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3DA" w:rsidRDefault="00D50BFE" w:rsidP="00B823DA">
      <w:pPr>
        <w:autoSpaceDE w:val="0"/>
        <w:autoSpaceDN w:val="0"/>
      </w:pPr>
      <w:r>
        <w:rPr>
          <w:rFonts w:hint="eastAsia"/>
        </w:rPr>
        <w:t>余额提现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637"/>
        <w:gridCol w:w="2106"/>
        <w:gridCol w:w="1157"/>
        <w:gridCol w:w="2760"/>
      </w:tblGrid>
      <w:tr w:rsidR="003057AA" w:rsidTr="001A0FBC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057AA" w:rsidRDefault="003057AA" w:rsidP="001A0FB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057AA" w:rsidRDefault="003057AA" w:rsidP="001A0FB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057AA" w:rsidRDefault="003057AA" w:rsidP="001A0FB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057AA" w:rsidRDefault="003057AA" w:rsidP="001A0FB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3057AA" w:rsidTr="001A0FBC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057AA" w:rsidRPr="00E874D5" w:rsidRDefault="003057AA" w:rsidP="001A0FBC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057AA" w:rsidRPr="00E874D5" w:rsidRDefault="003057AA" w:rsidP="001A0FBC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057AA" w:rsidRPr="00E874D5" w:rsidRDefault="003057AA" w:rsidP="001A0FBC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057AA" w:rsidRPr="00E874D5" w:rsidRDefault="003057AA" w:rsidP="001A0FBC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3057AA" w:rsidRDefault="003057AA" w:rsidP="001A0FBC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  <w:p w:rsidR="003057AA" w:rsidRPr="00E874D5" w:rsidRDefault="003057AA" w:rsidP="003057AA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:token</w:t>
            </w:r>
            <w:r>
              <w:rPr>
                <w:rFonts w:hint="eastAsia"/>
                <w:sz w:val="18"/>
                <w:szCs w:val="18"/>
              </w:rPr>
              <w:t>失效</w:t>
            </w:r>
          </w:p>
        </w:tc>
      </w:tr>
      <w:tr w:rsidR="003057AA" w:rsidTr="001A0FBC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057AA" w:rsidRPr="00E874D5" w:rsidRDefault="003057AA" w:rsidP="001A0FBC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057AA" w:rsidRPr="00E874D5" w:rsidRDefault="003057AA" w:rsidP="001A0FBC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057AA" w:rsidRPr="00E874D5" w:rsidRDefault="003057AA" w:rsidP="001A0FBC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057AA" w:rsidRPr="00E874D5" w:rsidRDefault="003057AA" w:rsidP="001A0FBC">
            <w:pPr>
              <w:rPr>
                <w:sz w:val="18"/>
                <w:szCs w:val="18"/>
              </w:rPr>
            </w:pPr>
          </w:p>
        </w:tc>
      </w:tr>
      <w:tr w:rsidR="003057AA" w:rsidTr="001A0FBC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057AA" w:rsidRPr="00E874D5" w:rsidRDefault="003057AA" w:rsidP="001A0F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057AA" w:rsidRPr="00E874D5" w:rsidRDefault="003057AA" w:rsidP="001A0F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057AA" w:rsidRPr="00E874D5" w:rsidRDefault="003057AA" w:rsidP="001A0FBC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057AA" w:rsidRPr="00E874D5" w:rsidRDefault="003057AA" w:rsidP="001A0FBC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Json</w:t>
            </w:r>
            <w:proofErr w:type="spellEnd"/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3057AA" w:rsidRDefault="003057AA" w:rsidP="00B823DA">
      <w:pPr>
        <w:autoSpaceDE w:val="0"/>
        <w:autoSpaceDN w:val="0"/>
      </w:pPr>
    </w:p>
    <w:p w:rsidR="00B823DA" w:rsidRDefault="00B823DA" w:rsidP="00B823DA">
      <w:pPr>
        <w:autoSpaceDE w:val="0"/>
        <w:autoSpaceDN w:val="0"/>
      </w:pPr>
      <w:proofErr w:type="spellStart"/>
      <w:r>
        <w:t>url</w:t>
      </w:r>
      <w:proofErr w:type="spellEnd"/>
      <w:r>
        <w:t xml:space="preserve"> :</w:t>
      </w:r>
      <w:hyperlink r:id="rId4" w:history="1">
        <w:r w:rsidR="00D50BFE" w:rsidRPr="009E13B2">
          <w:rPr>
            <w:rStyle w:val="a3"/>
          </w:rPr>
          <w:t>http://xyb2b.com:85/tools/app.ashx?action=get_</w:t>
        </w:r>
        <w:r w:rsidR="00D50BFE" w:rsidRPr="009E13B2">
          <w:rPr>
            <w:rStyle w:val="a3"/>
            <w:rFonts w:hint="eastAsia"/>
          </w:rPr>
          <w:t>cash</w:t>
        </w:r>
        <w:r w:rsidR="00D50BFE" w:rsidRPr="009E13B2">
          <w:rPr>
            <w:rStyle w:val="a3"/>
          </w:rPr>
          <w:t>&amp;token=ef55d5fdb554</w:t>
        </w:r>
      </w:hyperlink>
      <w:r w:rsidR="00D50BFE">
        <w:rPr>
          <w:rFonts w:hint="eastAsia"/>
        </w:rPr>
        <w:t>&amp;get_type=1&amp;accountName=</w:t>
      </w:r>
      <w:r w:rsidR="00D50BFE">
        <w:rPr>
          <w:rFonts w:hint="eastAsia"/>
        </w:rPr>
        <w:t>董旭</w:t>
      </w:r>
      <w:r w:rsidR="00D50BFE">
        <w:rPr>
          <w:rFonts w:hint="eastAsia"/>
        </w:rPr>
        <w:t>&amp;account=1183226514&amp;tx_money=100</w:t>
      </w:r>
    </w:p>
    <w:p w:rsidR="00B823DA" w:rsidRDefault="00B823DA" w:rsidP="00B823DA">
      <w:pPr>
        <w:pStyle w:val="a4"/>
        <w:ind w:left="420" w:firstLineChars="0" w:firstLine="0"/>
      </w:pPr>
      <w:r>
        <w:rPr>
          <w:rFonts w:hint="eastAsia"/>
        </w:rPr>
        <w:t>请求方式：</w:t>
      </w:r>
      <w:r>
        <w:t xml:space="preserve"> get</w:t>
      </w:r>
    </w:p>
    <w:p w:rsidR="00B823DA" w:rsidRDefault="00B823DA" w:rsidP="002B7E45">
      <w:pPr>
        <w:autoSpaceDE w:val="0"/>
        <w:autoSpaceDN w:val="0"/>
        <w:spacing w:after="0"/>
        <w:ind w:firstLine="420"/>
        <w:rPr>
          <w:rFonts w:ascii="宋体" w:hAnsi="宋体" w:cs="Consolas"/>
          <w:color w:val="000000"/>
          <w:sz w:val="24"/>
          <w:szCs w:val="24"/>
        </w:rPr>
      </w:pPr>
      <w:r>
        <w:rPr>
          <w:rFonts w:ascii="宋体" w:hAnsi="宋体" w:cs="Consolas" w:hint="eastAsia"/>
          <w:color w:val="000000"/>
          <w:sz w:val="24"/>
          <w:szCs w:val="24"/>
        </w:rPr>
        <w:t>请求参数：</w:t>
      </w:r>
      <w:r>
        <w:rPr>
          <w:rFonts w:ascii="宋体" w:hAnsi="宋体" w:cs="Consolas" w:hint="eastAsia"/>
          <w:color w:val="000000"/>
          <w:sz w:val="24"/>
          <w:szCs w:val="24"/>
        </w:rPr>
        <w:t xml:space="preserve"> </w:t>
      </w:r>
    </w:p>
    <w:p w:rsidR="00F7750E" w:rsidRDefault="00F7750E" w:rsidP="002B7E45">
      <w:pPr>
        <w:autoSpaceDE w:val="0"/>
        <w:autoSpaceDN w:val="0"/>
        <w:spacing w:after="0"/>
        <w:ind w:firstLine="420"/>
        <w:rPr>
          <w:rFonts w:ascii="宋体" w:hAnsi="宋体" w:cs="Consolas"/>
          <w:color w:val="000000"/>
          <w:sz w:val="24"/>
          <w:szCs w:val="24"/>
        </w:rPr>
      </w:pPr>
      <w:r w:rsidRPr="00F7750E">
        <w:rPr>
          <w:rFonts w:ascii="宋体" w:hAnsi="宋体" w:cs="Consolas"/>
          <w:color w:val="000000"/>
          <w:sz w:val="24"/>
          <w:szCs w:val="24"/>
        </w:rPr>
        <w:t>Action</w:t>
      </w:r>
      <w:r>
        <w:rPr>
          <w:rFonts w:ascii="宋体" w:hAnsi="宋体" w:cs="Consolas" w:hint="eastAsia"/>
          <w:color w:val="000000"/>
          <w:sz w:val="24"/>
          <w:szCs w:val="24"/>
        </w:rPr>
        <w:t>:</w:t>
      </w:r>
      <w:r w:rsidRPr="00F7750E">
        <w:t xml:space="preserve"> </w:t>
      </w:r>
      <w:proofErr w:type="spellStart"/>
      <w:r w:rsidR="00D50BFE">
        <w:rPr>
          <w:rFonts w:ascii="宋体" w:hAnsi="宋体" w:cs="Consolas"/>
          <w:color w:val="000000"/>
          <w:sz w:val="24"/>
          <w:szCs w:val="24"/>
        </w:rPr>
        <w:t>get_</w:t>
      </w:r>
      <w:r w:rsidR="00D50BFE">
        <w:rPr>
          <w:rFonts w:ascii="宋体" w:hAnsi="宋体" w:cs="Consolas" w:hint="eastAsia"/>
          <w:color w:val="000000"/>
          <w:sz w:val="24"/>
          <w:szCs w:val="24"/>
        </w:rPr>
        <w:t>cash</w:t>
      </w:r>
      <w:proofErr w:type="spellEnd"/>
      <w:r>
        <w:rPr>
          <w:rFonts w:ascii="宋体" w:hAnsi="宋体" w:cs="Consolas" w:hint="eastAsia"/>
          <w:color w:val="000000"/>
          <w:sz w:val="24"/>
          <w:szCs w:val="24"/>
        </w:rPr>
        <w:t>(</w:t>
      </w:r>
      <w:r>
        <w:rPr>
          <w:rFonts w:ascii="宋体" w:hAnsi="宋体" w:cs="Consolas" w:hint="eastAsia"/>
          <w:color w:val="000000"/>
          <w:sz w:val="24"/>
          <w:szCs w:val="24"/>
        </w:rPr>
        <w:t>固定</w:t>
      </w:r>
      <w:r>
        <w:rPr>
          <w:rFonts w:ascii="宋体" w:hAnsi="宋体" w:cs="Consolas" w:hint="eastAsia"/>
          <w:color w:val="000000"/>
          <w:sz w:val="24"/>
          <w:szCs w:val="24"/>
        </w:rPr>
        <w:t>)</w:t>
      </w:r>
    </w:p>
    <w:p w:rsidR="002B7E45" w:rsidRDefault="00B823DA" w:rsidP="002B7E45">
      <w:pPr>
        <w:autoSpaceDE w:val="0"/>
        <w:autoSpaceDN w:val="0"/>
        <w:spacing w:after="0"/>
        <w:ind w:firstLine="420"/>
        <w:rPr>
          <w:rFonts w:ascii="宋体" w:hAnsi="宋体" w:cs="Consolas" w:hint="eastAsia"/>
          <w:color w:val="000000"/>
          <w:sz w:val="24"/>
          <w:szCs w:val="24"/>
        </w:rPr>
      </w:pPr>
      <w:r>
        <w:rPr>
          <w:rFonts w:ascii="宋体" w:hAnsi="宋体" w:cs="Consolas" w:hint="eastAsia"/>
          <w:color w:val="000000"/>
          <w:sz w:val="24"/>
          <w:szCs w:val="24"/>
        </w:rPr>
        <w:t>Token:</w:t>
      </w:r>
      <w:r>
        <w:rPr>
          <w:rFonts w:ascii="宋体" w:hAnsi="宋体" w:cs="Consolas" w:hint="eastAsia"/>
          <w:color w:val="000000"/>
          <w:sz w:val="24"/>
          <w:szCs w:val="24"/>
        </w:rPr>
        <w:tab/>
      </w:r>
      <w:r>
        <w:rPr>
          <w:rFonts w:ascii="宋体" w:hAnsi="宋体" w:cs="Consolas" w:hint="eastAsia"/>
          <w:color w:val="000000"/>
          <w:sz w:val="24"/>
          <w:szCs w:val="24"/>
        </w:rPr>
        <w:t>凭证</w:t>
      </w:r>
    </w:p>
    <w:p w:rsidR="00D50BFE" w:rsidRDefault="00D50BFE" w:rsidP="002B7E45">
      <w:pPr>
        <w:autoSpaceDE w:val="0"/>
        <w:autoSpaceDN w:val="0"/>
        <w:spacing w:after="0"/>
        <w:ind w:firstLine="420"/>
        <w:rPr>
          <w:rFonts w:ascii="微软雅黑" w:hAnsi="微软雅黑" w:hint="eastAsia"/>
          <w:sz w:val="24"/>
          <w:szCs w:val="24"/>
        </w:rPr>
      </w:pPr>
      <w:proofErr w:type="spellStart"/>
      <w:r w:rsidRPr="00D50BFE">
        <w:rPr>
          <w:rFonts w:asciiTheme="minorEastAsia" w:eastAsiaTheme="minorEastAsia" w:hAnsiTheme="minorEastAsia" w:hint="eastAsia"/>
          <w:sz w:val="24"/>
          <w:szCs w:val="24"/>
        </w:rPr>
        <w:t>get_type</w:t>
      </w:r>
      <w:proofErr w:type="spellEnd"/>
      <w:r w:rsidRPr="00D50BFE">
        <w:rPr>
          <w:rFonts w:asciiTheme="minorEastAsia" w:eastAsiaTheme="minorEastAsia" w:hAnsiTheme="minorEastAsia" w:hint="eastAsia"/>
          <w:sz w:val="24"/>
          <w:szCs w:val="24"/>
        </w:rPr>
        <w:t xml:space="preserve">:  </w:t>
      </w:r>
      <w:r w:rsidRPr="00D50BFE">
        <w:rPr>
          <w:rFonts w:ascii="微软雅黑" w:hAnsi="微软雅黑" w:hint="eastAsia"/>
          <w:sz w:val="24"/>
          <w:szCs w:val="24"/>
        </w:rPr>
        <w:t>1(支付宝)；2（银行卡）</w:t>
      </w:r>
    </w:p>
    <w:p w:rsidR="00D50BFE" w:rsidRDefault="00D50BFE" w:rsidP="002B7E45">
      <w:pPr>
        <w:autoSpaceDE w:val="0"/>
        <w:autoSpaceDN w:val="0"/>
        <w:spacing w:after="0"/>
        <w:ind w:firstLine="420"/>
        <w:rPr>
          <w:rFonts w:hint="eastAsia"/>
        </w:rPr>
      </w:pP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：账户名</w:t>
      </w:r>
    </w:p>
    <w:p w:rsidR="00D50BFE" w:rsidRDefault="00D50BFE" w:rsidP="002B7E45">
      <w:pPr>
        <w:autoSpaceDE w:val="0"/>
        <w:autoSpaceDN w:val="0"/>
        <w:spacing w:after="0"/>
        <w:ind w:firstLine="420"/>
        <w:rPr>
          <w:rFonts w:hint="eastAsia"/>
        </w:rPr>
      </w:pPr>
      <w:r>
        <w:rPr>
          <w:rFonts w:hint="eastAsia"/>
        </w:rPr>
        <w:t>account</w:t>
      </w:r>
      <w:r>
        <w:rPr>
          <w:rFonts w:hint="eastAsia"/>
        </w:rPr>
        <w:t>：账号</w:t>
      </w:r>
      <w:r w:rsidR="00A32E9C">
        <w:rPr>
          <w:rFonts w:hint="eastAsia"/>
        </w:rPr>
        <w:t>（支付宝账户或银行卡号）</w:t>
      </w:r>
    </w:p>
    <w:p w:rsidR="00D50BFE" w:rsidRDefault="00D50BFE" w:rsidP="002B7E45">
      <w:pPr>
        <w:autoSpaceDE w:val="0"/>
        <w:autoSpaceDN w:val="0"/>
        <w:spacing w:after="0"/>
        <w:ind w:firstLine="420"/>
        <w:rPr>
          <w:rFonts w:hint="eastAsia"/>
        </w:rPr>
      </w:pPr>
      <w:proofErr w:type="spellStart"/>
      <w:r>
        <w:rPr>
          <w:rFonts w:hint="eastAsia"/>
        </w:rPr>
        <w:t>tx_money</w:t>
      </w:r>
      <w:proofErr w:type="spellEnd"/>
      <w:r>
        <w:rPr>
          <w:rFonts w:hint="eastAsia"/>
        </w:rPr>
        <w:t>：提现金额</w:t>
      </w:r>
    </w:p>
    <w:p w:rsidR="002C7A06" w:rsidRDefault="002C7A06" w:rsidP="002B7E45">
      <w:pPr>
        <w:autoSpaceDE w:val="0"/>
        <w:autoSpaceDN w:val="0"/>
        <w:spacing w:after="0"/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银行卡提现加这三个参数</w:t>
      </w:r>
    </w:p>
    <w:p w:rsidR="00093563" w:rsidRDefault="00093563" w:rsidP="002B7E45">
      <w:pPr>
        <w:autoSpaceDE w:val="0"/>
        <w:autoSpaceDN w:val="0"/>
        <w:spacing w:after="0"/>
        <w:ind w:firstLine="420"/>
        <w:rPr>
          <w:rFonts w:hint="eastAsia"/>
        </w:rPr>
      </w:pPr>
      <w:proofErr w:type="spellStart"/>
      <w:r>
        <w:rPr>
          <w:rFonts w:hint="eastAsia"/>
        </w:rPr>
        <w:t>bankName</w:t>
      </w:r>
      <w:proofErr w:type="spellEnd"/>
      <w:r>
        <w:rPr>
          <w:rFonts w:hint="eastAsia"/>
        </w:rPr>
        <w:t>:</w:t>
      </w:r>
      <w:r>
        <w:rPr>
          <w:rFonts w:hint="eastAsia"/>
        </w:rPr>
        <w:t>银行名称</w:t>
      </w:r>
    </w:p>
    <w:p w:rsidR="00093563" w:rsidRDefault="00093563" w:rsidP="002B7E45">
      <w:pPr>
        <w:autoSpaceDE w:val="0"/>
        <w:autoSpaceDN w:val="0"/>
        <w:spacing w:after="0"/>
        <w:ind w:firstLine="420"/>
        <w:rPr>
          <w:rFonts w:hint="eastAsia"/>
        </w:rPr>
      </w:pPr>
      <w:proofErr w:type="spellStart"/>
      <w:r>
        <w:t>subbranch</w:t>
      </w:r>
      <w:proofErr w:type="spellEnd"/>
      <w:r>
        <w:rPr>
          <w:rFonts w:hint="eastAsia"/>
        </w:rPr>
        <w:t>：支行名称</w:t>
      </w:r>
    </w:p>
    <w:p w:rsidR="00093563" w:rsidRPr="00D50BFE" w:rsidRDefault="00093563" w:rsidP="002B7E45">
      <w:pPr>
        <w:autoSpaceDE w:val="0"/>
        <w:autoSpaceDN w:val="0"/>
        <w:spacing w:after="0"/>
        <w:ind w:firstLine="420"/>
        <w:rPr>
          <w:rFonts w:ascii="微软雅黑" w:hAnsi="微软雅黑" w:cs="Consolas"/>
          <w:color w:val="000000"/>
          <w:sz w:val="24"/>
          <w:szCs w:val="24"/>
        </w:rPr>
      </w:pPr>
      <w:proofErr w:type="spellStart"/>
      <w:r>
        <w:t>subbranch</w:t>
      </w:r>
      <w:r>
        <w:rPr>
          <w:rFonts w:hint="eastAsia"/>
        </w:rPr>
        <w:t>_des</w:t>
      </w:r>
      <w:proofErr w:type="spellEnd"/>
      <w:r>
        <w:rPr>
          <w:rFonts w:hint="eastAsia"/>
        </w:rPr>
        <w:t>:</w:t>
      </w:r>
      <w:r>
        <w:rPr>
          <w:rFonts w:hint="eastAsia"/>
        </w:rPr>
        <w:t>支行所在地</w:t>
      </w:r>
    </w:p>
    <w:p w:rsidR="00093563" w:rsidRDefault="00B823DA" w:rsidP="002B7E45">
      <w:pPr>
        <w:autoSpaceDE w:val="0"/>
        <w:autoSpaceDN w:val="0"/>
        <w:spacing w:after="0"/>
        <w:ind w:firstLine="420"/>
        <w:rPr>
          <w:rFonts w:ascii="宋体" w:hAnsi="宋体" w:cs="Consolas" w:hint="eastAsia"/>
          <w:color w:val="000000"/>
          <w:sz w:val="24"/>
          <w:szCs w:val="24"/>
        </w:rPr>
      </w:pPr>
      <w:r w:rsidRPr="002B7E45">
        <w:rPr>
          <w:rFonts w:ascii="宋体" w:hAnsi="宋体" w:cs="Consolas" w:hint="eastAsia"/>
          <w:color w:val="000000"/>
          <w:sz w:val="24"/>
          <w:szCs w:val="24"/>
        </w:rPr>
        <w:t>返回</w:t>
      </w:r>
    </w:p>
    <w:p w:rsidR="00B823DA" w:rsidRPr="002B7E45" w:rsidRDefault="00B823DA" w:rsidP="002B7E45">
      <w:pPr>
        <w:autoSpaceDE w:val="0"/>
        <w:autoSpaceDN w:val="0"/>
        <w:spacing w:after="0"/>
        <w:ind w:firstLine="420"/>
        <w:rPr>
          <w:rFonts w:ascii="宋体" w:hAnsi="宋体" w:cs="Consolas"/>
          <w:color w:val="000000"/>
          <w:sz w:val="24"/>
          <w:szCs w:val="24"/>
        </w:rPr>
      </w:pPr>
      <w:r w:rsidRPr="002B7E45">
        <w:rPr>
          <w:rFonts w:ascii="宋体" w:hAnsi="宋体" w:cs="Consolas" w:hint="eastAsia"/>
          <w:color w:val="000000"/>
          <w:sz w:val="24"/>
          <w:szCs w:val="24"/>
        </w:rPr>
        <w:t xml:space="preserve">data </w:t>
      </w:r>
    </w:p>
    <w:p w:rsidR="00B823DA" w:rsidRDefault="00B823DA" w:rsidP="00B823DA">
      <w:pPr>
        <w:pStyle w:val="a4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格式:数据：</w:t>
      </w:r>
    </w:p>
    <w:p w:rsidR="003057AA" w:rsidRDefault="00B823DA" w:rsidP="003057AA">
      <w:pPr>
        <w:autoSpaceDE w:val="0"/>
        <w:autoSpaceDN w:val="0"/>
        <w:spacing w:after="0"/>
        <w:ind w:firstLine="420"/>
        <w:rPr>
          <w:rFonts w:ascii="宋体" w:hAnsi="宋体" w:cs="Consolas"/>
          <w:color w:val="000000"/>
          <w:sz w:val="24"/>
          <w:szCs w:val="24"/>
        </w:rPr>
      </w:pPr>
      <w:r>
        <w:rPr>
          <w:rFonts w:ascii="宋体" w:hAnsi="宋体" w:cs="Consolas" w:hint="eastAsia"/>
          <w:color w:val="000000"/>
          <w:sz w:val="24"/>
          <w:szCs w:val="24"/>
        </w:rPr>
        <w:t>{"result":"0",</w:t>
      </w:r>
    </w:p>
    <w:p w:rsidR="003057AA" w:rsidRDefault="00B823DA" w:rsidP="003057AA">
      <w:pPr>
        <w:autoSpaceDE w:val="0"/>
        <w:autoSpaceDN w:val="0"/>
        <w:spacing w:after="0"/>
        <w:ind w:firstLine="420"/>
        <w:rPr>
          <w:rFonts w:ascii="宋体" w:hAnsi="宋体" w:cs="Consolas"/>
          <w:color w:val="000000"/>
          <w:sz w:val="24"/>
          <w:szCs w:val="24"/>
        </w:rPr>
      </w:pPr>
      <w:r>
        <w:rPr>
          <w:rFonts w:ascii="宋体" w:hAnsi="宋体" w:cs="Consolas" w:hint="eastAsia"/>
          <w:color w:val="000000"/>
          <w:sz w:val="24"/>
          <w:szCs w:val="24"/>
        </w:rPr>
        <w:t>"</w:t>
      </w:r>
      <w:proofErr w:type="spellStart"/>
      <w:r>
        <w:rPr>
          <w:rFonts w:ascii="宋体" w:hAnsi="宋体" w:cs="Consolas" w:hint="eastAsia"/>
          <w:color w:val="000000"/>
          <w:sz w:val="24"/>
          <w:szCs w:val="24"/>
        </w:rPr>
        <w:t>desc</w:t>
      </w:r>
      <w:proofErr w:type="spellEnd"/>
      <w:r>
        <w:rPr>
          <w:rFonts w:ascii="宋体" w:hAnsi="宋体" w:cs="Consolas" w:hint="eastAsia"/>
          <w:color w:val="000000"/>
          <w:sz w:val="24"/>
          <w:szCs w:val="24"/>
        </w:rPr>
        <w:t>":</w:t>
      </w:r>
      <w:r w:rsidR="00D50BFE">
        <w:rPr>
          <w:rFonts w:ascii="宋体" w:hAnsi="宋体" w:cs="Consolas" w:hint="eastAsia"/>
          <w:color w:val="000000"/>
          <w:sz w:val="24"/>
          <w:szCs w:val="24"/>
        </w:rPr>
        <w:t>“提现成功”</w:t>
      </w:r>
      <w:r>
        <w:rPr>
          <w:rFonts w:ascii="宋体" w:hAnsi="宋体" w:cs="Consolas" w:hint="eastAsia"/>
          <w:color w:val="000000"/>
          <w:sz w:val="24"/>
          <w:szCs w:val="24"/>
        </w:rPr>
        <w:t>,</w:t>
      </w:r>
    </w:p>
    <w:p w:rsidR="00B823DA" w:rsidRDefault="00B823DA" w:rsidP="003057AA">
      <w:pPr>
        <w:autoSpaceDE w:val="0"/>
        <w:autoSpaceDN w:val="0"/>
        <w:spacing w:after="0"/>
        <w:ind w:firstLine="420"/>
        <w:rPr>
          <w:rFonts w:ascii="宋体" w:hAnsi="宋体" w:cs="Consolas"/>
          <w:color w:val="000000"/>
          <w:sz w:val="24"/>
          <w:szCs w:val="24"/>
        </w:rPr>
      </w:pPr>
      <w:r>
        <w:rPr>
          <w:rFonts w:ascii="宋体" w:hAnsi="宋体" w:cs="Consolas" w:hint="eastAsia"/>
          <w:color w:val="000000"/>
          <w:sz w:val="24"/>
          <w:szCs w:val="24"/>
        </w:rPr>
        <w:t>}</w:t>
      </w:r>
      <w:bookmarkStart w:id="0" w:name="_GoBack"/>
      <w:bookmarkEnd w:id="0"/>
    </w:p>
    <w:p w:rsidR="003057AA" w:rsidRDefault="003057AA" w:rsidP="003057AA">
      <w:pPr>
        <w:autoSpaceDE w:val="0"/>
        <w:autoSpaceDN w:val="0"/>
        <w:spacing w:after="0"/>
        <w:ind w:firstLine="420"/>
        <w:rPr>
          <w:rFonts w:ascii="宋体" w:hAnsi="宋体" w:cs="Consolas"/>
          <w:color w:val="000000"/>
          <w:sz w:val="24"/>
          <w:szCs w:val="24"/>
        </w:rPr>
      </w:pPr>
    </w:p>
    <w:p w:rsidR="003057AA" w:rsidRDefault="003057AA" w:rsidP="003057AA">
      <w:pPr>
        <w:autoSpaceDE w:val="0"/>
        <w:autoSpaceDN w:val="0"/>
        <w:spacing w:after="0"/>
        <w:ind w:firstLine="420"/>
        <w:rPr>
          <w:rFonts w:ascii="宋体" w:hAnsi="宋体" w:cs="Consolas"/>
          <w:color w:val="000000"/>
          <w:sz w:val="24"/>
          <w:szCs w:val="24"/>
        </w:rPr>
      </w:pPr>
      <w:r>
        <w:rPr>
          <w:rFonts w:ascii="宋体" w:hAnsi="宋体" w:cs="Consolas" w:hint="eastAsia"/>
          <w:color w:val="000000"/>
          <w:sz w:val="24"/>
          <w:szCs w:val="24"/>
        </w:rPr>
        <w:t>{"result":"1","desc":</w:t>
      </w:r>
      <w:r>
        <w:rPr>
          <w:rFonts w:ascii="宋体" w:hAnsi="宋体" w:cs="Consolas" w:hint="eastAsia"/>
          <w:color w:val="000000"/>
          <w:sz w:val="24"/>
          <w:szCs w:val="24"/>
        </w:rPr>
        <w:t>“</w:t>
      </w:r>
      <w:r w:rsidR="00D50BFE">
        <w:rPr>
          <w:rFonts w:ascii="宋体" w:hAnsi="宋体" w:cs="Consolas" w:hint="eastAsia"/>
          <w:color w:val="000000"/>
          <w:sz w:val="24"/>
          <w:szCs w:val="24"/>
        </w:rPr>
        <w:t>提现</w:t>
      </w:r>
      <w:r>
        <w:rPr>
          <w:rFonts w:ascii="宋体" w:hAnsi="宋体" w:cs="Consolas" w:hint="eastAsia"/>
          <w:color w:val="000000"/>
          <w:sz w:val="24"/>
          <w:szCs w:val="24"/>
        </w:rPr>
        <w:t>失败”</w:t>
      </w:r>
      <w:r>
        <w:rPr>
          <w:rFonts w:ascii="宋体" w:hAnsi="宋体" w:cs="Consolas" w:hint="eastAsia"/>
          <w:color w:val="000000"/>
          <w:sz w:val="24"/>
          <w:szCs w:val="24"/>
        </w:rPr>
        <w:t>,</w:t>
      </w:r>
    </w:p>
    <w:p w:rsidR="003057AA" w:rsidRDefault="003057AA" w:rsidP="003057AA">
      <w:pPr>
        <w:autoSpaceDE w:val="0"/>
        <w:autoSpaceDN w:val="0"/>
        <w:spacing w:after="0"/>
        <w:ind w:firstLine="420"/>
        <w:rPr>
          <w:rFonts w:ascii="宋体" w:hAnsi="宋体" w:cs="Consolas"/>
          <w:color w:val="000000"/>
          <w:sz w:val="24"/>
          <w:szCs w:val="24"/>
        </w:rPr>
      </w:pPr>
      <w:r>
        <w:rPr>
          <w:rFonts w:ascii="宋体" w:hAnsi="宋体" w:cs="Consolas" w:hint="eastAsia"/>
          <w:color w:val="000000"/>
          <w:sz w:val="24"/>
          <w:szCs w:val="24"/>
        </w:rPr>
        <w:t>"</w:t>
      </w:r>
      <w:proofErr w:type="spellStart"/>
      <w:r>
        <w:rPr>
          <w:rFonts w:ascii="宋体" w:hAnsi="宋体" w:cs="Consolas" w:hint="eastAsia"/>
          <w:color w:val="000000"/>
          <w:sz w:val="24"/>
          <w:szCs w:val="24"/>
        </w:rPr>
        <w:t>data":null</w:t>
      </w:r>
      <w:proofErr w:type="spellEnd"/>
    </w:p>
    <w:p w:rsidR="003057AA" w:rsidRDefault="003057AA" w:rsidP="003057AA">
      <w:pPr>
        <w:autoSpaceDE w:val="0"/>
        <w:autoSpaceDN w:val="0"/>
        <w:spacing w:after="0"/>
        <w:ind w:firstLine="420"/>
        <w:rPr>
          <w:rFonts w:ascii="宋体" w:hAnsi="宋体" w:cs="Consolas"/>
          <w:color w:val="000000"/>
          <w:sz w:val="24"/>
          <w:szCs w:val="24"/>
        </w:rPr>
      </w:pPr>
      <w:r>
        <w:rPr>
          <w:rFonts w:ascii="宋体" w:hAnsi="宋体" w:cs="Consolas" w:hint="eastAsia"/>
          <w:color w:val="000000"/>
          <w:sz w:val="24"/>
          <w:szCs w:val="24"/>
        </w:rPr>
        <w:t>}</w:t>
      </w:r>
    </w:p>
    <w:p w:rsidR="003057AA" w:rsidRDefault="003057AA" w:rsidP="003057AA">
      <w:pPr>
        <w:autoSpaceDE w:val="0"/>
        <w:autoSpaceDN w:val="0"/>
        <w:spacing w:after="0"/>
        <w:ind w:firstLine="420"/>
        <w:rPr>
          <w:rFonts w:ascii="宋体" w:hAnsi="宋体" w:cs="Consolas"/>
          <w:color w:val="000000"/>
          <w:sz w:val="24"/>
          <w:szCs w:val="24"/>
        </w:rPr>
      </w:pPr>
    </w:p>
    <w:p w:rsidR="003057AA" w:rsidRDefault="003057AA" w:rsidP="003057AA">
      <w:pPr>
        <w:autoSpaceDE w:val="0"/>
        <w:autoSpaceDN w:val="0"/>
        <w:spacing w:after="0"/>
        <w:ind w:firstLine="420"/>
        <w:rPr>
          <w:rFonts w:ascii="宋体" w:hAnsi="宋体" w:cs="Consolas"/>
          <w:color w:val="000000"/>
          <w:sz w:val="24"/>
          <w:szCs w:val="24"/>
        </w:rPr>
      </w:pPr>
      <w:r>
        <w:rPr>
          <w:rFonts w:ascii="宋体" w:hAnsi="宋体" w:cs="Consolas" w:hint="eastAsia"/>
          <w:color w:val="000000"/>
          <w:sz w:val="24"/>
          <w:szCs w:val="24"/>
        </w:rPr>
        <w:t>{"result":"2","desc":</w:t>
      </w:r>
      <w:r>
        <w:rPr>
          <w:rFonts w:ascii="宋体" w:hAnsi="宋体" w:cs="Consolas" w:hint="eastAsia"/>
          <w:color w:val="000000"/>
          <w:sz w:val="24"/>
          <w:szCs w:val="24"/>
        </w:rPr>
        <w:t>“</w:t>
      </w:r>
      <w:r>
        <w:rPr>
          <w:rFonts w:ascii="宋体" w:hAnsi="宋体" w:cs="Consolas" w:hint="eastAsia"/>
          <w:color w:val="000000"/>
          <w:sz w:val="24"/>
          <w:szCs w:val="24"/>
        </w:rPr>
        <w:t>token</w:t>
      </w:r>
      <w:r>
        <w:rPr>
          <w:rFonts w:ascii="宋体" w:hAnsi="宋体" w:cs="Consolas" w:hint="eastAsia"/>
          <w:color w:val="000000"/>
          <w:sz w:val="24"/>
          <w:szCs w:val="24"/>
        </w:rPr>
        <w:t>失效，请重新登陆”</w:t>
      </w:r>
      <w:r>
        <w:rPr>
          <w:rFonts w:ascii="宋体" w:hAnsi="宋体" w:cs="Consolas" w:hint="eastAsia"/>
          <w:color w:val="000000"/>
          <w:sz w:val="24"/>
          <w:szCs w:val="24"/>
        </w:rPr>
        <w:t>,</w:t>
      </w:r>
    </w:p>
    <w:p w:rsidR="003057AA" w:rsidRDefault="003057AA" w:rsidP="003057AA">
      <w:pPr>
        <w:autoSpaceDE w:val="0"/>
        <w:autoSpaceDN w:val="0"/>
        <w:spacing w:after="0"/>
        <w:ind w:firstLine="420"/>
        <w:rPr>
          <w:rFonts w:ascii="宋体" w:hAnsi="宋体" w:cs="Consolas"/>
          <w:color w:val="000000"/>
          <w:sz w:val="24"/>
          <w:szCs w:val="24"/>
        </w:rPr>
      </w:pPr>
      <w:r>
        <w:rPr>
          <w:rFonts w:ascii="宋体" w:hAnsi="宋体" w:cs="Consolas" w:hint="eastAsia"/>
          <w:color w:val="000000"/>
          <w:sz w:val="24"/>
          <w:szCs w:val="24"/>
        </w:rPr>
        <w:lastRenderedPageBreak/>
        <w:t>"</w:t>
      </w:r>
      <w:proofErr w:type="spellStart"/>
      <w:r>
        <w:rPr>
          <w:rFonts w:ascii="宋体" w:hAnsi="宋体" w:cs="Consolas" w:hint="eastAsia"/>
          <w:color w:val="000000"/>
          <w:sz w:val="24"/>
          <w:szCs w:val="24"/>
        </w:rPr>
        <w:t>data":null</w:t>
      </w:r>
      <w:proofErr w:type="spellEnd"/>
    </w:p>
    <w:p w:rsidR="003057AA" w:rsidRDefault="003057AA" w:rsidP="003057AA">
      <w:pPr>
        <w:autoSpaceDE w:val="0"/>
        <w:autoSpaceDN w:val="0"/>
        <w:spacing w:after="0"/>
        <w:ind w:firstLine="420"/>
        <w:rPr>
          <w:rFonts w:ascii="宋体" w:hAnsi="宋体" w:cs="Consolas"/>
          <w:color w:val="000000"/>
          <w:sz w:val="24"/>
          <w:szCs w:val="24"/>
        </w:rPr>
      </w:pPr>
      <w:r>
        <w:rPr>
          <w:rFonts w:ascii="宋体" w:hAnsi="宋体" w:cs="Consolas" w:hint="eastAsia"/>
          <w:color w:val="000000"/>
          <w:sz w:val="24"/>
          <w:szCs w:val="24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A32E9C" w:rsidRDefault="00A32E9C" w:rsidP="00D31D50">
      <w:pPr>
        <w:spacing w:line="220" w:lineRule="atLeast"/>
        <w:rPr>
          <w:rFonts w:hint="eastAsia"/>
        </w:rPr>
      </w:pPr>
    </w:p>
    <w:p w:rsidR="00A32E9C" w:rsidRDefault="00A32E9C" w:rsidP="00D31D50">
      <w:pPr>
        <w:spacing w:line="220" w:lineRule="atLeast"/>
        <w:rPr>
          <w:rFonts w:hint="eastAsia"/>
        </w:rPr>
      </w:pPr>
    </w:p>
    <w:p w:rsidR="00A32E9C" w:rsidRDefault="00A32E9C" w:rsidP="00D31D50">
      <w:pPr>
        <w:spacing w:line="220" w:lineRule="atLeast"/>
      </w:pPr>
      <w:r>
        <w:rPr>
          <w:rFonts w:hint="eastAsia"/>
        </w:rPr>
        <w:t>提现手续费</w:t>
      </w:r>
    </w:p>
    <w:sectPr w:rsidR="00A32E9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3563"/>
    <w:rsid w:val="0025279E"/>
    <w:rsid w:val="002B7E45"/>
    <w:rsid w:val="002C7A06"/>
    <w:rsid w:val="003057AA"/>
    <w:rsid w:val="00323B43"/>
    <w:rsid w:val="003D37D8"/>
    <w:rsid w:val="00426133"/>
    <w:rsid w:val="004358AB"/>
    <w:rsid w:val="00456B73"/>
    <w:rsid w:val="005556C0"/>
    <w:rsid w:val="006F00B3"/>
    <w:rsid w:val="008B7726"/>
    <w:rsid w:val="00A32E9C"/>
    <w:rsid w:val="00B823DA"/>
    <w:rsid w:val="00D31D50"/>
    <w:rsid w:val="00D50BFE"/>
    <w:rsid w:val="00F77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23D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23DA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character" w:customStyle="1" w:styleId="opdict3font24">
    <w:name w:val="op_dict3_font24"/>
    <w:basedOn w:val="a0"/>
    <w:rsid w:val="003057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xyb2b.com:85/tools/app.ashx?action=get_cash&amp;token=ef55d5fdb55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2016-06-07T03:32:00Z</dcterms:modified>
</cp:coreProperties>
</file>