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C751EC">
        <w:rPr>
          <w:rFonts w:hint="eastAsia"/>
        </w:rPr>
        <w:t>取发货地址列表</w:t>
      </w:r>
      <w:r w:rsidR="002F1F34">
        <w:rPr>
          <w:rFonts w:hint="eastAsia"/>
        </w:rPr>
        <w:t>：将默认地址放在列表第一个</w:t>
      </w:r>
    </w:p>
    <w:p w:rsidR="00161820" w:rsidRDefault="00547C25" w:rsidP="00161820">
      <w:pPr>
        <w:ind w:left="420"/>
      </w:pPr>
      <w:r>
        <w:t>url</w:t>
      </w:r>
      <w:r w:rsidR="000516EF">
        <w:t>:</w:t>
      </w:r>
      <w:r>
        <w:t xml:space="preserve"> </w:t>
      </w:r>
      <w:r w:rsidR="000516EF">
        <w:t xml:space="preserve"> </w:t>
      </w:r>
      <w:hyperlink r:id="rId4" w:history="1">
        <w:r w:rsidR="00161820" w:rsidRPr="002D0C76">
          <w:rPr>
            <w:rStyle w:val="a4"/>
          </w:rPr>
          <w:t>http://xyb2b.com:85/tools/app.ashx?action=getAcceptAddressList&amp;token=ef55d5fdb554</w:t>
        </w:r>
      </w:hyperlink>
    </w:p>
    <w:p w:rsidR="00547C25" w:rsidRDefault="00547C25" w:rsidP="00161820">
      <w:pPr>
        <w:ind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>请求方式：</w:t>
      </w:r>
      <w:r>
        <w:t xml:space="preserve"> </w:t>
      </w:r>
      <w:r w:rsidR="00BB33E9">
        <w:t>get</w:t>
      </w:r>
    </w:p>
    <w:p w:rsidR="00AF3B3B" w:rsidRDefault="00AF3B3B" w:rsidP="00AF3B3B">
      <w:pPr>
        <w:ind w:left="420"/>
      </w:pPr>
      <w:r>
        <w:t>A</w:t>
      </w:r>
      <w:r>
        <w:rPr>
          <w:rFonts w:hint="eastAsia"/>
        </w:rPr>
        <w:t>ction:</w:t>
      </w:r>
      <w:r w:rsidRPr="00107663">
        <w:rPr>
          <w:rFonts w:hint="eastAsia"/>
        </w:rPr>
        <w:t xml:space="preserve"> </w:t>
      </w:r>
      <w:proofErr w:type="spellStart"/>
      <w:r w:rsidRPr="00AF3B3B">
        <w:t>getAcceptAddressList</w:t>
      </w:r>
      <w:proofErr w:type="spellEnd"/>
      <w:r w:rsidRPr="00AF3B3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0B4E64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  <w:r w:rsidR="00107663">
        <w:rPr>
          <w:rFonts w:ascii="宋体" w:hAnsi="宋体" w:cs="Consolas" w:hint="eastAsia"/>
          <w:color w:val="000000"/>
          <w:kern w:val="0"/>
          <w:sz w:val="24"/>
          <w:szCs w:val="24"/>
        </w:rPr>
        <w:t>id</w:t>
      </w:r>
      <w:r w:rsidR="00107663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107663">
        <w:rPr>
          <w:rFonts w:ascii="宋体" w:hAnsi="宋体" w:cs="Consolas" w:hint="eastAsia"/>
          <w:color w:val="000000"/>
          <w:kern w:val="0"/>
          <w:sz w:val="24"/>
          <w:szCs w:val="24"/>
        </w:rPr>
        <w:t>每个地址编号</w:t>
      </w:r>
      <w:r w:rsid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7A1E29" w:rsidRPr="007A1E29">
        <w:rPr>
          <w:rFonts w:ascii="宋体" w:hAnsi="宋体" w:cs="Consolas"/>
          <w:color w:val="000000"/>
          <w:kern w:val="0"/>
          <w:sz w:val="24"/>
          <w:szCs w:val="24"/>
        </w:rPr>
        <w:t>idno</w:t>
      </w:r>
      <w:proofErr w:type="spellEnd"/>
      <w:r w:rsid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身份证号</w:t>
      </w:r>
      <w:r w:rsid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，</w:t>
      </w:r>
      <w:proofErr w:type="spellStart"/>
      <w:r w:rsidR="007A1E29"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782EBA">
        <w:rPr>
          <w:rFonts w:ascii="宋体" w:hAnsi="宋体" w:cs="Consolas"/>
          <w:color w:val="000000"/>
          <w:kern w:val="0"/>
          <w:sz w:val="24"/>
          <w:szCs w:val="24"/>
        </w:rPr>
        <w:t>收件人姓名</w:t>
      </w:r>
      <w:r w:rsidR="00782EBA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，</w:t>
      </w:r>
      <w:r w:rsidR="000B4E64" w:rsidRPr="007A1E29">
        <w:rPr>
          <w:rFonts w:ascii="宋体" w:hAnsi="宋体" w:cs="Consolas"/>
          <w:color w:val="000000"/>
          <w:kern w:val="0"/>
          <w:sz w:val="24"/>
          <w:szCs w:val="24"/>
        </w:rPr>
        <w:t>area</w:t>
      </w:r>
      <w:r w:rsidR="000B4E64">
        <w:rPr>
          <w:rFonts w:ascii="宋体" w:hAnsi="宋体" w:cs="Consolas"/>
          <w:color w:val="000000"/>
          <w:kern w:val="0"/>
          <w:sz w:val="24"/>
          <w:szCs w:val="24"/>
        </w:rPr>
        <w:t xml:space="preserve"> 收货地址</w:t>
      </w:r>
      <w:r w:rsidR="000B4E64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，</w:t>
      </w:r>
      <w:r w:rsidR="000B4E64" w:rsidRPr="007A1E29">
        <w:rPr>
          <w:rFonts w:ascii="宋体" w:hAnsi="宋体" w:cs="Consolas"/>
          <w:color w:val="000000"/>
          <w:kern w:val="0"/>
          <w:sz w:val="24"/>
          <w:szCs w:val="24"/>
        </w:rPr>
        <w:t>address</w:t>
      </w:r>
      <w:r w:rsidR="000B4E64">
        <w:rPr>
          <w:rFonts w:ascii="宋体" w:hAnsi="宋体" w:cs="Consolas"/>
          <w:color w:val="000000"/>
          <w:kern w:val="0"/>
          <w:sz w:val="24"/>
          <w:szCs w:val="24"/>
        </w:rPr>
        <w:t xml:space="preserve"> 收货祥细地址，mobile 手机</w:t>
      </w:r>
      <w:r w:rsidR="000B4E64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，</w:t>
      </w:r>
      <w:proofErr w:type="spellStart"/>
      <w:r w:rsidR="000B4E64"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="000B4E64">
        <w:rPr>
          <w:rFonts w:ascii="宋体" w:hAnsi="宋体" w:cs="Consolas"/>
          <w:color w:val="000000"/>
          <w:kern w:val="0"/>
          <w:sz w:val="24"/>
          <w:szCs w:val="24"/>
        </w:rPr>
        <w:t>邮编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7A1E29" w:rsidRDefault="007A1E29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"result": "0",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desc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null,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"data": [</w:t>
      </w:r>
    </w:p>
    <w:p w:rsidR="007A1E29" w:rsidRDefault="007A1E29" w:rsidP="007A1E29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107663" w:rsidRPr="00107663" w:rsidRDefault="00107663" w:rsidP="001076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>"id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001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idno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"12345",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"area": "</w:t>
      </w:r>
      <w:r w:rsidR="002F1F34">
        <w:rPr>
          <w:rFonts w:ascii="宋体" w:hAnsi="宋体" w:cs="Consolas" w:hint="eastAsia"/>
          <w:color w:val="000000"/>
          <w:kern w:val="0"/>
          <w:sz w:val="24"/>
          <w:szCs w:val="24"/>
        </w:rPr>
        <w:t>省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,</w:t>
      </w:r>
      <w:r w:rsidR="002F1F34">
        <w:rPr>
          <w:rFonts w:ascii="宋体" w:hAnsi="宋体" w:cs="Consolas" w:hint="eastAsia"/>
          <w:color w:val="000000"/>
          <w:kern w:val="0"/>
          <w:sz w:val="24"/>
          <w:szCs w:val="24"/>
        </w:rPr>
        <w:t>市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,</w:t>
      </w:r>
      <w:r w:rsidR="002F1F34">
        <w:rPr>
          <w:rFonts w:ascii="宋体" w:hAnsi="宋体" w:cs="Consolas" w:hint="eastAsia"/>
          <w:color w:val="000000"/>
          <w:kern w:val="0"/>
          <w:sz w:val="24"/>
          <w:szCs w:val="24"/>
        </w:rPr>
        <w:t>区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"address": "665",</w:t>
      </w:r>
    </w:p>
    <w:p w:rsidR="007A1E29" w:rsidRPr="000B4E64" w:rsidRDefault="007A1E29" w:rsidP="007A1E29">
      <w:pPr>
        <w:pStyle w:val="a3"/>
        <w:ind w:left="420" w:firstLine="482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0B4E6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"mobile": "123456",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""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},</w:t>
      </w:r>
    </w:p>
    <w:p w:rsidR="007A1E29" w:rsidRDefault="007A1E29" w:rsidP="007A1E29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107663" w:rsidRPr="00107663" w:rsidRDefault="00107663" w:rsidP="00107663">
      <w:pPr>
        <w:pStyle w:val="a3"/>
        <w:ind w:left="120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"id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002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idno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"123456789456123258",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asdf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"area": "辽宁省锦州市黑山县",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"address": "地址",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"mobile": "15802615810",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": ""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7A1E29" w:rsidRPr="007A1E29" w:rsidRDefault="007A1E29" w:rsidP="007A1E2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]</w:t>
      </w:r>
    </w:p>
    <w:p w:rsidR="007A1E29" w:rsidRDefault="007A1E29" w:rsidP="007A1E29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2F1F34" w:rsidRDefault="002F1F34" w:rsidP="002F1F34">
      <w:pPr>
        <w:autoSpaceDE w:val="0"/>
        <w:autoSpaceDN w:val="0"/>
        <w:adjustRightInd w:val="0"/>
        <w:jc w:val="left"/>
        <w:rPr>
          <w:rFonts w:hint="eastAsia"/>
        </w:rPr>
      </w:pPr>
    </w:p>
    <w:p w:rsidR="002F1F34" w:rsidRDefault="002F1F34" w:rsidP="002F1F3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二：收货地址编辑</w:t>
      </w:r>
    </w:p>
    <w:p w:rsidR="002F1F34" w:rsidRDefault="002F1F34" w:rsidP="002F1F34">
      <w:pPr>
        <w:ind w:left="420"/>
      </w:pPr>
      <w:r>
        <w:t xml:space="preserve">url:  </w:t>
      </w:r>
      <w:hyperlink r:id="rId5" w:history="1">
        <w:r w:rsidRPr="005A145B">
          <w:rPr>
            <w:rStyle w:val="a4"/>
          </w:rPr>
          <w:t>http://xyb2b.com:85/tools/app.ashx?action=</w:t>
        </w:r>
        <w:r w:rsidRPr="005A145B">
          <w:rPr>
            <w:rStyle w:val="a4"/>
            <w:rFonts w:hint="eastAsia"/>
          </w:rPr>
          <w:t>update</w:t>
        </w:r>
        <w:r w:rsidRPr="005A145B">
          <w:rPr>
            <w:rStyle w:val="a4"/>
          </w:rPr>
          <w:t>Address&amp;token=ef55d5fdb554</w:t>
        </w:r>
      </w:hyperlink>
    </w:p>
    <w:p w:rsidR="002F1F34" w:rsidRDefault="002F1F34" w:rsidP="002F1F34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 xml:space="preserve"> </w:t>
      </w:r>
      <w:r>
        <w:rPr>
          <w:rFonts w:hint="eastAsia"/>
        </w:rPr>
        <w:t>post</w:t>
      </w:r>
    </w:p>
    <w:p w:rsidR="00107663" w:rsidRDefault="00107663" w:rsidP="00107663">
      <w:pPr>
        <w:ind w:left="420"/>
      </w:pPr>
      <w:r>
        <w:t>A</w:t>
      </w:r>
      <w:r>
        <w:rPr>
          <w:rFonts w:hint="eastAsia"/>
        </w:rPr>
        <w:t>ction:</w:t>
      </w:r>
      <w:r w:rsidRPr="00107663">
        <w:rPr>
          <w:rFonts w:hint="eastAsia"/>
        </w:rPr>
        <w:t xml:space="preserve"> </w:t>
      </w:r>
      <w:proofErr w:type="spellStart"/>
      <w:r w:rsidRPr="00107663">
        <w:rPr>
          <w:rFonts w:hint="eastAsia"/>
        </w:rPr>
        <w:t>update</w:t>
      </w:r>
      <w:r w:rsidRPr="00107663">
        <w:t>Address</w:t>
      </w:r>
      <w:proofErr w:type="spellEnd"/>
      <w:r w:rsidRPr="0010766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2F1F34" w:rsidRDefault="002F1F34" w:rsidP="002F1F34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F1F34" w:rsidRDefault="002F1F34" w:rsidP="002F1F34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3E461E" w:rsidRDefault="003E461E" w:rsidP="003E461E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“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id</w:t>
      </w:r>
      <w:r>
        <w:rPr>
          <w:rFonts w:ascii="宋体" w:hAnsi="宋体" w:cs="Consolas"/>
          <w:color w:val="000000"/>
          <w:kern w:val="0"/>
          <w:sz w:val="24"/>
          <w:szCs w:val="24"/>
        </w:rPr>
        <w:t>”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：要编辑的地址的id</w:t>
      </w:r>
    </w:p>
    <w:p w:rsidR="005B21A8" w:rsidRPr="005B21A8" w:rsidRDefault="005B21A8" w:rsidP="005B21A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idno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": "123456789456123258",</w:t>
      </w:r>
    </w:p>
    <w:p w:rsidR="005B21A8" w:rsidRPr="005B21A8" w:rsidRDefault="005B21A8" w:rsidP="005B21A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 xml:space="preserve"> 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asdf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5B21A8" w:rsidRPr="005B21A8" w:rsidRDefault="005B21A8" w:rsidP="005B21A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 w:hint="eastAsia"/>
          <w:color w:val="000000"/>
          <w:kern w:val="0"/>
          <w:sz w:val="24"/>
          <w:szCs w:val="24"/>
        </w:rPr>
        <w:t>"area": "辽宁省锦州市黑山县",</w:t>
      </w:r>
    </w:p>
    <w:p w:rsidR="005B21A8" w:rsidRPr="005B21A8" w:rsidRDefault="005B21A8" w:rsidP="005B21A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 w:hint="eastAsia"/>
          <w:color w:val="000000"/>
          <w:kern w:val="0"/>
          <w:sz w:val="24"/>
          <w:szCs w:val="24"/>
        </w:rPr>
        <w:t>"address": "地址",</w:t>
      </w:r>
    </w:p>
    <w:p w:rsidR="005B21A8" w:rsidRPr="005B21A8" w:rsidRDefault="005B21A8" w:rsidP="005B21A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"mobile": "15802615810",</w:t>
      </w:r>
    </w:p>
    <w:p w:rsidR="005B21A8" w:rsidRPr="005B21A8" w:rsidRDefault="005B21A8" w:rsidP="005B21A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": ""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//页面没这个参数</w:t>
      </w:r>
    </w:p>
    <w:p w:rsidR="005B21A8" w:rsidRDefault="005B21A8" w:rsidP="005B21A8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5B21A8" w:rsidRDefault="005B21A8" w:rsidP="005B21A8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5B21A8" w:rsidRPr="007A1E29" w:rsidRDefault="005B21A8" w:rsidP="005B21A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5B21A8" w:rsidRPr="007A1E29" w:rsidRDefault="005B21A8" w:rsidP="005B21A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"result": "0",</w:t>
      </w:r>
    </w:p>
    <w:p w:rsidR="005B21A8" w:rsidRPr="007A1E29" w:rsidRDefault="005B21A8" w:rsidP="005B21A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desc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": </w:t>
      </w:r>
      <w:r>
        <w:rPr>
          <w:rFonts w:ascii="宋体" w:hAnsi="宋体" w:cs="Consolas"/>
          <w:color w:val="000000"/>
          <w:kern w:val="0"/>
          <w:sz w:val="24"/>
          <w:szCs w:val="24"/>
        </w:rPr>
        <w:t>“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修改成功</w:t>
      </w:r>
      <w:r>
        <w:rPr>
          <w:rFonts w:ascii="宋体" w:hAnsi="宋体" w:cs="Consolas"/>
          <w:color w:val="000000"/>
          <w:kern w:val="0"/>
          <w:sz w:val="24"/>
          <w:szCs w:val="24"/>
        </w:rPr>
        <w:t>”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,</w:t>
      </w:r>
    </w:p>
    <w:p w:rsidR="005B21A8" w:rsidRPr="007A1E29" w:rsidRDefault="005B21A8" w:rsidP="005B21A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"data":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null</w:t>
      </w:r>
    </w:p>
    <w:p w:rsidR="005B21A8" w:rsidRDefault="005B21A8" w:rsidP="005B21A8">
      <w:pPr>
        <w:pStyle w:val="a3"/>
        <w:ind w:left="420" w:firstLineChars="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5B21A8" w:rsidRDefault="005B21A8" w:rsidP="005B21A8">
      <w:pPr>
        <w:autoSpaceDE w:val="0"/>
        <w:autoSpaceDN w:val="0"/>
        <w:adjustRightInd w:val="0"/>
        <w:jc w:val="left"/>
        <w:rPr>
          <w:rFonts w:hint="eastAsia"/>
        </w:rPr>
      </w:pPr>
    </w:p>
    <w:p w:rsidR="005B21A8" w:rsidRDefault="00107663" w:rsidP="005B21A8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三：设置默认收货地址</w:t>
      </w:r>
    </w:p>
    <w:p w:rsidR="00107663" w:rsidRDefault="00107663" w:rsidP="00107663">
      <w:pPr>
        <w:ind w:left="420"/>
        <w:rPr>
          <w:rFonts w:hint="eastAsia"/>
        </w:rPr>
      </w:pPr>
      <w:r>
        <w:t>url:</w:t>
      </w:r>
    </w:p>
    <w:p w:rsidR="00107663" w:rsidRDefault="00107663" w:rsidP="00107663">
      <w:pPr>
        <w:ind w:left="420"/>
      </w:pPr>
      <w:hyperlink r:id="rId6" w:history="1">
        <w:r w:rsidRPr="005A145B">
          <w:rPr>
            <w:rStyle w:val="a4"/>
          </w:rPr>
          <w:t>http://xyb2b.com:85/tools/app.ashx?action=</w:t>
        </w:r>
        <w:r w:rsidRPr="005A145B">
          <w:rPr>
            <w:rStyle w:val="a4"/>
            <w:rFonts w:hint="eastAsia"/>
          </w:rPr>
          <w:t>setDefault</w:t>
        </w:r>
        <w:r w:rsidRPr="005A145B">
          <w:rPr>
            <w:rStyle w:val="a4"/>
          </w:rPr>
          <w:t>Address&amp;token=ef55d5fdb554</w:t>
        </w:r>
      </w:hyperlink>
      <w:r w:rsidRPr="00107663">
        <w:t>&amp;</w:t>
      </w:r>
      <w:r>
        <w:rPr>
          <w:rFonts w:hint="eastAsia"/>
        </w:rPr>
        <w:t>id</w:t>
      </w:r>
      <w:r w:rsidRPr="00107663">
        <w:t>=</w:t>
      </w:r>
      <w:r>
        <w:rPr>
          <w:rFonts w:hint="eastAsia"/>
        </w:rPr>
        <w:t>1001</w:t>
      </w:r>
    </w:p>
    <w:p w:rsidR="00107663" w:rsidRDefault="00107663" w:rsidP="00107663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 xml:space="preserve"> </w:t>
      </w:r>
      <w:r>
        <w:rPr>
          <w:rFonts w:hint="eastAsia"/>
        </w:rPr>
        <w:t>post</w:t>
      </w:r>
    </w:p>
    <w:p w:rsidR="00107663" w:rsidRDefault="00107663" w:rsidP="00107663">
      <w:pPr>
        <w:ind w:left="420"/>
      </w:pPr>
      <w:r>
        <w:t>A</w:t>
      </w:r>
      <w:r>
        <w:rPr>
          <w:rFonts w:hint="eastAsia"/>
        </w:rPr>
        <w:t>ction:</w:t>
      </w:r>
      <w:r w:rsidRPr="00107663">
        <w:rPr>
          <w:rFonts w:hint="eastAsia"/>
        </w:rPr>
        <w:t xml:space="preserve"> </w:t>
      </w:r>
      <w:proofErr w:type="spellStart"/>
      <w:r w:rsidRPr="00107663">
        <w:rPr>
          <w:rFonts w:hint="eastAsia"/>
        </w:rPr>
        <w:t>setDefault</w:t>
      </w:r>
      <w:r w:rsidRPr="00107663">
        <w:t>Address</w:t>
      </w:r>
      <w:proofErr w:type="spellEnd"/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107663" w:rsidRDefault="00107663" w:rsidP="0010766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107663" w:rsidRDefault="00107663" w:rsidP="0010766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107663" w:rsidRDefault="00E62BEB" w:rsidP="005B21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id</w:t>
      </w:r>
      <w:r w:rsidR="00107663">
        <w:rPr>
          <w:rFonts w:ascii="宋体" w:hAnsi="宋体" w:cs="Consolas" w:hint="eastAsia"/>
          <w:color w:val="000000"/>
          <w:kern w:val="0"/>
          <w:sz w:val="24"/>
          <w:szCs w:val="24"/>
        </w:rPr>
        <w:t>：要设置默认地址的id</w:t>
      </w:r>
    </w:p>
    <w:p w:rsidR="00107663" w:rsidRPr="007A1E29" w:rsidRDefault="00107663" w:rsidP="001076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107663" w:rsidRPr="007A1E29" w:rsidRDefault="00107663" w:rsidP="001076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"result": "0",</w:t>
      </w:r>
    </w:p>
    <w:p w:rsidR="00107663" w:rsidRPr="007A1E29" w:rsidRDefault="00107663" w:rsidP="001076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desc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": </w:t>
      </w:r>
      <w:r>
        <w:rPr>
          <w:rFonts w:ascii="宋体" w:hAnsi="宋体" w:cs="Consolas"/>
          <w:color w:val="000000"/>
          <w:kern w:val="0"/>
          <w:sz w:val="24"/>
          <w:szCs w:val="24"/>
        </w:rPr>
        <w:t>“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设置成功</w:t>
      </w:r>
      <w:r>
        <w:rPr>
          <w:rFonts w:ascii="宋体" w:hAnsi="宋体" w:cs="Consolas"/>
          <w:color w:val="000000"/>
          <w:kern w:val="0"/>
          <w:sz w:val="24"/>
          <w:szCs w:val="24"/>
        </w:rPr>
        <w:t>”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,</w:t>
      </w:r>
    </w:p>
    <w:p w:rsidR="00107663" w:rsidRPr="007A1E29" w:rsidRDefault="00107663" w:rsidP="00107663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"data":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null</w:t>
      </w:r>
    </w:p>
    <w:p w:rsidR="00107663" w:rsidRDefault="00107663" w:rsidP="00107663">
      <w:pPr>
        <w:pStyle w:val="a3"/>
        <w:ind w:left="420" w:firstLineChars="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107663" w:rsidRDefault="00083F55" w:rsidP="005B21A8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四：删除地址</w:t>
      </w:r>
    </w:p>
    <w:p w:rsidR="00083F55" w:rsidRDefault="00083F55" w:rsidP="00083F55">
      <w:pPr>
        <w:ind w:left="420"/>
        <w:rPr>
          <w:rFonts w:hint="eastAsia"/>
        </w:rPr>
      </w:pPr>
      <w:r>
        <w:t>url:</w:t>
      </w:r>
    </w:p>
    <w:p w:rsidR="00083F55" w:rsidRDefault="00083F55" w:rsidP="00083F55">
      <w:pPr>
        <w:ind w:left="420"/>
      </w:pPr>
      <w:hyperlink r:id="rId7" w:history="1">
        <w:r w:rsidRPr="005A145B">
          <w:rPr>
            <w:rStyle w:val="a4"/>
          </w:rPr>
          <w:t>http://xyb2b.com:85/tools/app.ashx?action=</w:t>
        </w:r>
        <w:r w:rsidRPr="005A145B">
          <w:rPr>
            <w:rStyle w:val="a4"/>
            <w:rFonts w:hint="eastAsia"/>
          </w:rPr>
          <w:t>delete</w:t>
        </w:r>
        <w:r w:rsidRPr="005A145B">
          <w:rPr>
            <w:rStyle w:val="a4"/>
          </w:rPr>
          <w:t>Address&amp;token=ef55d5fdb554</w:t>
        </w:r>
      </w:hyperlink>
      <w:r w:rsidRPr="00107663">
        <w:t>&amp;</w:t>
      </w:r>
      <w:r>
        <w:rPr>
          <w:rFonts w:hint="eastAsia"/>
        </w:rPr>
        <w:t>id</w:t>
      </w:r>
      <w:r w:rsidRPr="00107663">
        <w:t>=</w:t>
      </w:r>
      <w:r>
        <w:rPr>
          <w:rFonts w:hint="eastAsia"/>
        </w:rPr>
        <w:t>1001</w:t>
      </w:r>
    </w:p>
    <w:p w:rsidR="00083F55" w:rsidRDefault="00083F55" w:rsidP="00083F55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 xml:space="preserve"> </w:t>
      </w:r>
      <w:r>
        <w:rPr>
          <w:rFonts w:hint="eastAsia"/>
        </w:rPr>
        <w:t>post</w:t>
      </w:r>
    </w:p>
    <w:p w:rsidR="00083F55" w:rsidRDefault="00083F55" w:rsidP="00083F55">
      <w:pPr>
        <w:ind w:left="420"/>
      </w:pPr>
      <w:r>
        <w:t>A</w:t>
      </w:r>
      <w:r>
        <w:rPr>
          <w:rFonts w:hint="eastAsia"/>
        </w:rPr>
        <w:t>ction:</w:t>
      </w:r>
      <w:r w:rsidRPr="00107663">
        <w:rPr>
          <w:rFonts w:hint="eastAsia"/>
        </w:rPr>
        <w:t xml:space="preserve"> </w:t>
      </w:r>
      <w:proofErr w:type="spellStart"/>
      <w:r w:rsidRPr="00083F55">
        <w:rPr>
          <w:rFonts w:hint="eastAsia"/>
        </w:rPr>
        <w:t>delete</w:t>
      </w:r>
      <w:r w:rsidRPr="00083F55">
        <w:t>Address</w:t>
      </w:r>
      <w:proofErr w:type="spellEnd"/>
      <w:r w:rsidRPr="00083F5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083F55" w:rsidRDefault="00083F55" w:rsidP="00083F5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083F55" w:rsidRDefault="00083F55" w:rsidP="00083F5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083F55" w:rsidRDefault="00083F55" w:rsidP="00083F55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id：要设置默认地址的id</w:t>
      </w:r>
    </w:p>
    <w:p w:rsidR="00083F55" w:rsidRPr="007A1E29" w:rsidRDefault="00083F55" w:rsidP="00083F55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083F55" w:rsidRPr="007A1E29" w:rsidRDefault="00083F55" w:rsidP="00083F55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"result": "0",</w:t>
      </w:r>
    </w:p>
    <w:p w:rsidR="00083F55" w:rsidRPr="007A1E29" w:rsidRDefault="00083F55" w:rsidP="00083F55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desc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": </w:t>
      </w:r>
      <w:r>
        <w:rPr>
          <w:rFonts w:ascii="宋体" w:hAnsi="宋体" w:cs="Consolas"/>
          <w:color w:val="000000"/>
          <w:kern w:val="0"/>
          <w:sz w:val="24"/>
          <w:szCs w:val="24"/>
        </w:rPr>
        <w:t>“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删除成功</w:t>
      </w:r>
      <w:r>
        <w:rPr>
          <w:rFonts w:ascii="宋体" w:hAnsi="宋体" w:cs="Consolas"/>
          <w:color w:val="000000"/>
          <w:kern w:val="0"/>
          <w:sz w:val="24"/>
          <w:szCs w:val="24"/>
        </w:rPr>
        <w:t>”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,</w:t>
      </w:r>
    </w:p>
    <w:p w:rsidR="00083F55" w:rsidRPr="007A1E29" w:rsidRDefault="00083F55" w:rsidP="00083F55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"data":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null</w:t>
      </w:r>
    </w:p>
    <w:p w:rsidR="00083F55" w:rsidRDefault="00083F55" w:rsidP="00083F55">
      <w:pPr>
        <w:pStyle w:val="a3"/>
        <w:ind w:left="420" w:firstLineChars="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083F55" w:rsidRDefault="00083F55" w:rsidP="005B21A8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4F4658" w:rsidRDefault="004F4658" w:rsidP="004F465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五：新增地址</w:t>
      </w:r>
    </w:p>
    <w:p w:rsidR="004F4658" w:rsidRDefault="004F4658" w:rsidP="004F4658">
      <w:pPr>
        <w:ind w:left="420"/>
      </w:pPr>
      <w:r>
        <w:t xml:space="preserve">url:  </w:t>
      </w:r>
      <w:hyperlink r:id="rId8" w:history="1">
        <w:r w:rsidRPr="005A145B">
          <w:rPr>
            <w:rStyle w:val="a4"/>
          </w:rPr>
          <w:t>http://xyb2b.com:85/tools/app.ashx?action=</w:t>
        </w:r>
        <w:r w:rsidRPr="005A145B">
          <w:rPr>
            <w:rStyle w:val="a4"/>
            <w:rFonts w:hint="eastAsia"/>
          </w:rPr>
          <w:t>add</w:t>
        </w:r>
        <w:r w:rsidRPr="005A145B">
          <w:rPr>
            <w:rStyle w:val="a4"/>
          </w:rPr>
          <w:t>Address&amp;token=ef55d5fdb554</w:t>
        </w:r>
      </w:hyperlink>
    </w:p>
    <w:p w:rsidR="004F4658" w:rsidRDefault="004F4658" w:rsidP="004F4658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 xml:space="preserve"> </w:t>
      </w:r>
      <w:r>
        <w:rPr>
          <w:rFonts w:hint="eastAsia"/>
        </w:rPr>
        <w:t>post</w:t>
      </w:r>
    </w:p>
    <w:p w:rsidR="004F4658" w:rsidRDefault="004F4658" w:rsidP="004F4658">
      <w:pPr>
        <w:ind w:left="420"/>
      </w:pPr>
      <w:r>
        <w:t>A</w:t>
      </w:r>
      <w:r>
        <w:rPr>
          <w:rFonts w:hint="eastAsia"/>
        </w:rPr>
        <w:t>ction:</w:t>
      </w:r>
      <w:r w:rsidRPr="00107663">
        <w:rPr>
          <w:rFonts w:hint="eastAsia"/>
        </w:rPr>
        <w:t xml:space="preserve"> </w:t>
      </w:r>
      <w:proofErr w:type="spellStart"/>
      <w:r w:rsidRPr="004F4658">
        <w:rPr>
          <w:rFonts w:hint="eastAsia"/>
        </w:rPr>
        <w:t>add</w:t>
      </w:r>
      <w:r w:rsidRPr="004F4658">
        <w:t>Address</w:t>
      </w:r>
      <w:proofErr w:type="spellEnd"/>
      <w:r w:rsidRPr="004F465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4F4658" w:rsidRDefault="004F4658" w:rsidP="004F465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4F4658" w:rsidRDefault="004F4658" w:rsidP="004F465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4F4658" w:rsidRPr="005B21A8" w:rsidRDefault="004F4658" w:rsidP="004F465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idno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": "123456789456123258",</w:t>
      </w:r>
    </w:p>
    <w:p w:rsidR="004F4658" w:rsidRPr="005B21A8" w:rsidRDefault="004F4658" w:rsidP="004F465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 xml:space="preserve"> 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accept_name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asdf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4F4658" w:rsidRPr="005B21A8" w:rsidRDefault="004F4658" w:rsidP="004F465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 w:hint="eastAsia"/>
          <w:color w:val="000000"/>
          <w:kern w:val="0"/>
          <w:sz w:val="24"/>
          <w:szCs w:val="24"/>
        </w:rPr>
        <w:t>"area": "辽宁省锦州市黑山县",</w:t>
      </w:r>
    </w:p>
    <w:p w:rsidR="004F4658" w:rsidRPr="005B21A8" w:rsidRDefault="004F4658" w:rsidP="004F465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 w:hint="eastAsia"/>
          <w:color w:val="000000"/>
          <w:kern w:val="0"/>
          <w:sz w:val="24"/>
          <w:szCs w:val="24"/>
        </w:rPr>
        <w:t>"address": "地址",</w:t>
      </w:r>
    </w:p>
    <w:p w:rsidR="004F4658" w:rsidRPr="005B21A8" w:rsidRDefault="004F4658" w:rsidP="004F465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"mobile": "15802615810",</w:t>
      </w:r>
    </w:p>
    <w:p w:rsidR="004F4658" w:rsidRPr="005B21A8" w:rsidRDefault="004F4658" w:rsidP="004F4658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</w:t>
      </w:r>
      <w:proofErr w:type="spellStart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post_code</w:t>
      </w:r>
      <w:proofErr w:type="spellEnd"/>
      <w:r w:rsidRPr="005B21A8">
        <w:rPr>
          <w:rFonts w:ascii="宋体" w:hAnsi="宋体" w:cs="Consolas"/>
          <w:color w:val="000000"/>
          <w:kern w:val="0"/>
          <w:sz w:val="24"/>
          <w:szCs w:val="24"/>
        </w:rPr>
        <w:t>": ""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//页面没这个参数</w:t>
      </w:r>
    </w:p>
    <w:p w:rsidR="004F4658" w:rsidRDefault="004F4658" w:rsidP="004F4658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4F4658" w:rsidRDefault="004F4658" w:rsidP="004F4658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4F4658" w:rsidRPr="007A1E29" w:rsidRDefault="004F4658" w:rsidP="004F465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4F4658" w:rsidRPr="007A1E29" w:rsidRDefault="004F4658" w:rsidP="004F465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"result": "0",</w:t>
      </w:r>
    </w:p>
    <w:p w:rsidR="004F4658" w:rsidRPr="007A1E29" w:rsidRDefault="004F4658" w:rsidP="004F465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  "</w:t>
      </w:r>
      <w:proofErr w:type="spellStart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>desc</w:t>
      </w:r>
      <w:proofErr w:type="spellEnd"/>
      <w:r w:rsidRPr="007A1E29">
        <w:rPr>
          <w:rFonts w:ascii="宋体" w:hAnsi="宋体" w:cs="Consolas"/>
          <w:color w:val="000000"/>
          <w:kern w:val="0"/>
          <w:sz w:val="24"/>
          <w:szCs w:val="24"/>
        </w:rPr>
        <w:t xml:space="preserve">": </w:t>
      </w:r>
      <w:r>
        <w:rPr>
          <w:rFonts w:ascii="宋体" w:hAnsi="宋体" w:cs="Consolas"/>
          <w:color w:val="000000"/>
          <w:kern w:val="0"/>
          <w:sz w:val="24"/>
          <w:szCs w:val="24"/>
        </w:rPr>
        <w:t>“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成功</w:t>
      </w:r>
      <w:r>
        <w:rPr>
          <w:rFonts w:ascii="宋体" w:hAnsi="宋体" w:cs="Consolas"/>
          <w:color w:val="000000"/>
          <w:kern w:val="0"/>
          <w:sz w:val="24"/>
          <w:szCs w:val="24"/>
        </w:rPr>
        <w:t>”</w:t>
      </w: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,</w:t>
      </w:r>
    </w:p>
    <w:p w:rsidR="004F4658" w:rsidRPr="007A1E29" w:rsidRDefault="004F4658" w:rsidP="004F4658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"data":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null</w:t>
      </w:r>
    </w:p>
    <w:p w:rsidR="004F4658" w:rsidRDefault="004F4658" w:rsidP="004F4658">
      <w:pPr>
        <w:pStyle w:val="a3"/>
        <w:ind w:left="420" w:firstLineChars="0"/>
        <w:rPr>
          <w:rFonts w:ascii="宋体" w:hAnsi="宋体" w:cs="Consolas"/>
          <w:color w:val="000000"/>
          <w:kern w:val="0"/>
          <w:sz w:val="24"/>
          <w:szCs w:val="24"/>
        </w:rPr>
      </w:pPr>
      <w:r w:rsidRPr="007A1E29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4F4658" w:rsidRDefault="004F4658" w:rsidP="005B21A8">
      <w:pPr>
        <w:autoSpaceDE w:val="0"/>
        <w:autoSpaceDN w:val="0"/>
        <w:adjustRightInd w:val="0"/>
        <w:ind w:firstLine="420"/>
        <w:jc w:val="left"/>
      </w:pPr>
    </w:p>
    <w:sectPr w:rsidR="004F4658" w:rsidSect="0021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88B"/>
    <w:rsid w:val="000516EF"/>
    <w:rsid w:val="00083F55"/>
    <w:rsid w:val="000B4E64"/>
    <w:rsid w:val="000B6E94"/>
    <w:rsid w:val="00107663"/>
    <w:rsid w:val="00111F91"/>
    <w:rsid w:val="00161820"/>
    <w:rsid w:val="0021422B"/>
    <w:rsid w:val="0025319A"/>
    <w:rsid w:val="002F1F34"/>
    <w:rsid w:val="003E461E"/>
    <w:rsid w:val="004F4658"/>
    <w:rsid w:val="00547C25"/>
    <w:rsid w:val="005B21A8"/>
    <w:rsid w:val="00782EBA"/>
    <w:rsid w:val="007A1E29"/>
    <w:rsid w:val="00A22901"/>
    <w:rsid w:val="00AF3B3B"/>
    <w:rsid w:val="00BB33E9"/>
    <w:rsid w:val="00C45CAD"/>
    <w:rsid w:val="00C751EC"/>
    <w:rsid w:val="00E62BEB"/>
    <w:rsid w:val="00FE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182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yb2b.com:85/tools/app.ashx?action=addAddress&amp;token=ef55d5fdb5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yb2b.com:85/tools/app.ashx?action=deleteAddress&amp;token=ef55d5fdb5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yb2b.com:85/tools/app.ashx?action=setDefaultAddress&amp;token=ef55d5fdb554" TargetMode="External"/><Relationship Id="rId5" Type="http://schemas.openxmlformats.org/officeDocument/2006/relationships/hyperlink" Target="http://xyb2b.com:85/tools/app.ashx?action=updateAddress&amp;token=ef55d5fdb55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xyb2b.com:85/tools/app.ashx?action=getAcceptAddressList&amp;token=ef55d5fdb55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Administrator</cp:lastModifiedBy>
  <cp:revision>33</cp:revision>
  <dcterms:created xsi:type="dcterms:W3CDTF">2015-11-23T13:20:00Z</dcterms:created>
  <dcterms:modified xsi:type="dcterms:W3CDTF">2016-06-08T07:37:00Z</dcterms:modified>
</cp:coreProperties>
</file>