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值类型</w:t>
            </w:r>
            <w:proofErr w:type="gram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  <w:proofErr w:type="gramEnd"/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D50740" w:rsidRDefault="002C5CA3" w:rsidP="002C5CA3">
      <w:pPr>
        <w:rPr>
          <w:rFonts w:hint="eastAsia"/>
        </w:rPr>
      </w:pPr>
      <w:proofErr w:type="gramStart"/>
      <w:r>
        <w:rPr>
          <w:rFonts w:hint="eastAsia"/>
          <w:highlight w:val="lightGray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="00D50740">
        <w:rPr>
          <w:rFonts w:hint="eastAsia"/>
        </w:rPr>
        <w:t>收货地址管理</w:t>
      </w:r>
    </w:p>
    <w:p w:rsidR="002C5CA3" w:rsidRPr="00EA5B2B" w:rsidRDefault="002C5CA3" w:rsidP="002C5CA3">
      <w:pPr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F0583">
        <w:tab/>
      </w:r>
      <w:r>
        <w:t xml:space="preserve"> </w:t>
      </w:r>
      <w:r w:rsidR="00EA5B2B">
        <w:t>{</w:t>
      </w:r>
      <w:proofErr w:type="spellStart"/>
      <w:r w:rsidR="00EA5B2B">
        <w:t>url</w:t>
      </w:r>
      <w:proofErr w:type="spellEnd"/>
      <w:r w:rsidR="00EA5B2B">
        <w:t>}?action=</w:t>
      </w:r>
      <w:proofErr w:type="spellStart"/>
      <w:r w:rsidR="00EA5B2B"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ConsigneeList</w:t>
      </w:r>
      <w:r w:rsidR="00EA5B2B">
        <w:rPr>
          <w:rFonts w:ascii="Tahoma" w:hAnsi="Tahoma" w:cs="Tahoma"/>
          <w:color w:val="638C0B"/>
          <w:sz w:val="18"/>
          <w:szCs w:val="18"/>
          <w:shd w:val="clear" w:color="auto" w:fill="F2F2F2"/>
        </w:rPr>
        <w:t>&amp;</w:t>
      </w:r>
      <w:r w:rsidR="00EA5B2B" w:rsidRPr="00EA5B2B">
        <w:t>T</w:t>
      </w:r>
      <w:r w:rsidR="00EA5B2B" w:rsidRPr="00EA5B2B">
        <w:rPr>
          <w:rFonts w:hint="eastAsia"/>
        </w:rPr>
        <w:t>oken</w:t>
      </w:r>
      <w:proofErr w:type="spellEnd"/>
      <w:r w:rsidR="00EA5B2B">
        <w:t>=</w:t>
      </w:r>
      <w:r w:rsidR="00EA5B2B" w:rsidRPr="00EA5B2B">
        <w:rPr>
          <w:rFonts w:ascii="Tahoma" w:hAnsi="Tahoma" w:cs="Tahoma"/>
          <w:color w:val="638C0B"/>
          <w:sz w:val="18"/>
          <w:szCs w:val="18"/>
          <w:shd w:val="clear" w:color="auto" w:fill="F2F2F2"/>
        </w:rPr>
        <w:t>T</w:t>
      </w:r>
      <w:r w:rsidR="00EA5B2B" w:rsidRPr="00EA5B2B">
        <w:rPr>
          <w:rFonts w:ascii="Tahoma" w:hAnsi="Tahoma" w:cs="Tahoma" w:hint="eastAsia"/>
          <w:color w:val="638C0B"/>
          <w:sz w:val="18"/>
          <w:szCs w:val="18"/>
          <w:shd w:val="clear" w:color="auto" w:fill="F2F2F2"/>
        </w:rPr>
        <w:t>oken</w:t>
      </w:r>
    </w:p>
    <w:p w:rsidR="002C5CA3" w:rsidRPr="007E62E4" w:rsidRDefault="002C5CA3" w:rsidP="002C5CA3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t>请求方式：</w:t>
      </w:r>
      <w:r w:rsidRPr="007E62E4">
        <w:rPr>
          <w:b/>
        </w:rPr>
        <w:t xml:space="preserve"> </w:t>
      </w:r>
      <w:proofErr w:type="gramStart"/>
      <w:r w:rsidR="007B3E06">
        <w:rPr>
          <w:b/>
        </w:rPr>
        <w:t>get</w:t>
      </w:r>
      <w:proofErr w:type="gramEnd"/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D50740" w:rsidRDefault="00D50740" w:rsidP="002C5CA3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</w:t>
      </w:r>
      <w:r w:rsidRPr="00D50740">
        <w:t xml:space="preserve"> </w:t>
      </w:r>
      <w:proofErr w:type="spellStart"/>
      <w:r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</w:t>
      </w:r>
      <w:r>
        <w:rPr>
          <w:rFonts w:ascii="Tahoma" w:hAnsi="Tahoma" w:cs="Tahoma"/>
          <w:color w:val="638C0B"/>
          <w:sz w:val="18"/>
          <w:szCs w:val="18"/>
          <w:shd w:val="clear" w:color="auto" w:fill="F2F2F2"/>
        </w:rPr>
        <w:t>List</w:t>
      </w:r>
      <w:proofErr w:type="spellEnd"/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D50740" w:rsidRDefault="00D50740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D50740" w:rsidRPr="00C606FC" w:rsidRDefault="00D50740" w:rsidP="00D50740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数据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D50740" w:rsidRDefault="00D50740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0A5950" w:rsidRPr="000A5950" w:rsidRDefault="000A5950" w:rsidP="000A5950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0A5950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result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"0",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null,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data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[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037433">
        <w:rPr>
          <w:rFonts w:ascii="宋体" w:hAnsi="宋体" w:cs="Consolas"/>
          <w:color w:val="000000"/>
          <w:kern w:val="0"/>
          <w:sz w:val="24"/>
          <w:szCs w:val="24"/>
        </w:rPr>
        <w:t>identity</w:t>
      </w:r>
      <w:r w:rsidR="00850EF5">
        <w:rPr>
          <w:rFonts w:ascii="宋体" w:hAnsi="宋体" w:cs="Consolas"/>
          <w:color w:val="000000"/>
          <w:kern w:val="0"/>
          <w:sz w:val="24"/>
          <w:szCs w:val="24"/>
        </w:rPr>
        <w:t>_n</w:t>
      </w:r>
      <w:r>
        <w:rPr>
          <w:rFonts w:ascii="宋体" w:hAnsi="宋体" w:cs="Consolas"/>
          <w:color w:val="000000"/>
          <w:kern w:val="0"/>
          <w:sz w:val="24"/>
          <w:szCs w:val="24"/>
        </w:rPr>
        <w:t>o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area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"3325,653,522",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address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"665",</w:t>
      </w:r>
    </w:p>
    <w:p w:rsidR="000A5950" w:rsidRPr="000B4E64" w:rsidRDefault="000A5950" w:rsidP="000A5950">
      <w:pPr>
        <w:pStyle w:val="a3"/>
        <w:ind w:left="420" w:firstLine="482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0B4E6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"</w:t>
      </w:r>
      <w:proofErr w:type="gramStart"/>
      <w:r w:rsidRPr="000B4E64">
        <w:rPr>
          <w:rFonts w:ascii="宋体" w:hAnsi="宋体" w:cs="Consolas"/>
          <w:b/>
          <w:color w:val="000000"/>
          <w:kern w:val="0"/>
          <w:sz w:val="24"/>
          <w:szCs w:val="24"/>
        </w:rPr>
        <w:t>mobile</w:t>
      </w:r>
      <w:proofErr w:type="gramEnd"/>
      <w:r w:rsidRPr="000B4E64">
        <w:rPr>
          <w:rFonts w:ascii="宋体" w:hAnsi="宋体" w:cs="Consolas"/>
          <w:b/>
          <w:color w:val="000000"/>
          <w:kern w:val="0"/>
          <w:sz w:val="24"/>
          <w:szCs w:val="24"/>
        </w:rPr>
        <w:t>": "123456",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="00850EF5" w:rsidRPr="00037433">
        <w:rPr>
          <w:rFonts w:ascii="宋体" w:hAnsi="宋体" w:cs="Consolas"/>
          <w:color w:val="000000"/>
          <w:kern w:val="0"/>
          <w:sz w:val="24"/>
          <w:szCs w:val="24"/>
        </w:rPr>
        <w:t>identity</w:t>
      </w:r>
      <w:r w:rsidR="00850EF5">
        <w:rPr>
          <w:rFonts w:ascii="宋体" w:hAnsi="宋体" w:cs="Consolas"/>
          <w:color w:val="000000"/>
          <w:kern w:val="0"/>
          <w:sz w:val="24"/>
          <w:szCs w:val="24"/>
        </w:rPr>
        <w:t>_no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"area": "辽宁省锦州市黑山县",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"address": "地址",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mobile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"15802615810",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0A5950" w:rsidRPr="007A1E29" w:rsidRDefault="000A5950" w:rsidP="000A595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]</w:t>
      </w:r>
    </w:p>
    <w:p w:rsidR="000A5950" w:rsidRDefault="000A5950" w:rsidP="000A5950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0A5950" w:rsidRPr="00D50740" w:rsidRDefault="000A5950" w:rsidP="00D50740">
      <w:pPr>
        <w:pStyle w:val="a3"/>
        <w:ind w:left="420" w:firstLineChars="0" w:firstLine="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473109" w:rsidRDefault="001178ED" w:rsidP="001178ED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二．删除收货人地址</w:t>
      </w:r>
    </w:p>
    <w:p w:rsidR="00CA7E8F" w:rsidRPr="007F2B81" w:rsidRDefault="001178ED" w:rsidP="00CA7E8F">
      <w:r w:rsidRPr="007F2B81">
        <w:tab/>
      </w:r>
      <w:proofErr w:type="spellStart"/>
      <w:proofErr w:type="gramStart"/>
      <w:r w:rsidR="00CA7E8F">
        <w:t>url</w:t>
      </w:r>
      <w:proofErr w:type="spellEnd"/>
      <w:r w:rsidR="00CA7E8F">
        <w:t xml:space="preserve"> :</w:t>
      </w:r>
      <w:proofErr w:type="gramEnd"/>
      <w:r w:rsidR="00CA7E8F">
        <w:tab/>
        <w:t xml:space="preserve"> {</w:t>
      </w:r>
      <w:proofErr w:type="spellStart"/>
      <w:r w:rsidR="00CA7E8F">
        <w:t>url</w:t>
      </w:r>
      <w:proofErr w:type="spellEnd"/>
      <w:r w:rsidR="00CA7E8F">
        <w:t>}?action=</w:t>
      </w:r>
      <w:proofErr w:type="spellStart"/>
      <w:r w:rsidR="00CA7E8F" w:rsidRPr="007F2B81">
        <w:t>Consignee</w:t>
      </w:r>
      <w:r w:rsidR="00CA7E8F" w:rsidRPr="007F2B81">
        <w:t>Del</w:t>
      </w:r>
      <w:r w:rsidR="00CA7E8F" w:rsidRPr="007F2B81">
        <w:t>&amp;</w:t>
      </w:r>
      <w:r w:rsidR="00CA7E8F" w:rsidRPr="00EA5B2B">
        <w:t>T</w:t>
      </w:r>
      <w:r w:rsidR="00CA7E8F" w:rsidRPr="00EA5B2B">
        <w:rPr>
          <w:rFonts w:hint="eastAsia"/>
        </w:rPr>
        <w:t>oken</w:t>
      </w:r>
      <w:proofErr w:type="spellEnd"/>
      <w:r w:rsidR="00CA7E8F">
        <w:t>=</w:t>
      </w:r>
      <w:r w:rsidR="00CA7E8F" w:rsidRPr="007F2B81">
        <w:t>T</w:t>
      </w:r>
      <w:r w:rsidR="00CA7E8F" w:rsidRPr="007F2B81">
        <w:rPr>
          <w:rFonts w:hint="eastAsia"/>
        </w:rPr>
        <w:t>oken</w:t>
      </w:r>
    </w:p>
    <w:p w:rsidR="00CA7E8F" w:rsidRPr="007E62E4" w:rsidRDefault="00CA7E8F" w:rsidP="00CA7E8F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lastRenderedPageBreak/>
        <w:t>请求方式：</w:t>
      </w:r>
      <w:r w:rsidRPr="007E62E4">
        <w:rPr>
          <w:b/>
        </w:rPr>
        <w:t xml:space="preserve"> </w:t>
      </w:r>
      <w:proofErr w:type="gramStart"/>
      <w:r w:rsidR="007B3E06">
        <w:rPr>
          <w:b/>
        </w:rPr>
        <w:t>post</w:t>
      </w:r>
      <w:proofErr w:type="gramEnd"/>
    </w:p>
    <w:p w:rsidR="00CA7E8F" w:rsidRDefault="00CA7E8F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CA7E8F" w:rsidRDefault="00CA7E8F" w:rsidP="00CA7E8F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</w:t>
      </w:r>
      <w:r w:rsidRPr="00D50740">
        <w:t xml:space="preserve"> </w:t>
      </w:r>
      <w:proofErr w:type="spellStart"/>
      <w:r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ConsigneeDel</w:t>
      </w:r>
      <w:proofErr w:type="spellEnd"/>
    </w:p>
    <w:p w:rsidR="00CA7E8F" w:rsidRDefault="00CA7E8F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32103B" w:rsidRDefault="0032103B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proofErr w:type="spellStart"/>
      <w:r w:rsidRPr="0032103B">
        <w:rPr>
          <w:rFonts w:ascii="宋体" w:hAnsi="宋体" w:cs="Consolas"/>
          <w:b/>
          <w:color w:val="000000"/>
          <w:kern w:val="0"/>
          <w:sz w:val="24"/>
          <w:szCs w:val="24"/>
        </w:rPr>
        <w:t>ConsigneeID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List</w:t>
      </w:r>
      <w:proofErr w:type="spellEnd"/>
      <w:r>
        <w:rPr>
          <w:rFonts w:ascii="宋体" w:hAnsi="宋体" w:cs="Consolas"/>
          <w:b/>
          <w:color w:val="000000"/>
          <w:kern w:val="0"/>
          <w:sz w:val="24"/>
          <w:szCs w:val="24"/>
        </w:rPr>
        <w:t>:收货人地址ID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--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数据格式为</w:t>
      </w:r>
      <w:r w:rsidR="007F2B81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{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“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收货人地址ID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1”,</w:t>
      </w:r>
      <w:proofErr w:type="gramStart"/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”</w:t>
      </w:r>
      <w:proofErr w:type="gramEnd"/>
      <w:r w:rsidR="007F2B81" w:rsidRPr="007F2B81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收货人地址ID</w:t>
      </w:r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2</w:t>
      </w:r>
      <w:proofErr w:type="gramStart"/>
      <w:r w:rsidR="007F2B81">
        <w:rPr>
          <w:rFonts w:ascii="宋体" w:hAnsi="宋体" w:cs="Consolas"/>
          <w:b/>
          <w:color w:val="000000"/>
          <w:kern w:val="0"/>
          <w:sz w:val="24"/>
          <w:szCs w:val="24"/>
        </w:rPr>
        <w:t>”</w:t>
      </w:r>
      <w:proofErr w:type="gramEnd"/>
      <w:r w:rsidR="007F2B81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}</w:t>
      </w:r>
    </w:p>
    <w:p w:rsidR="007B3E06" w:rsidRDefault="007B3E06" w:rsidP="007B3E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P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ost数据：</w:t>
      </w:r>
      <w:r w:rsidRPr="007F2B81">
        <w:t>{</w:t>
      </w:r>
      <w:r>
        <w:t>“1”,”2”</w:t>
      </w:r>
      <w:r w:rsidRPr="007F2B81">
        <w:t>}</w:t>
      </w:r>
    </w:p>
    <w:p w:rsidR="00146454" w:rsidRDefault="00146454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85718E" w:rsidRDefault="0085718E" w:rsidP="0085718E"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返回数据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：</w:t>
      </w:r>
      <w:r w:rsidRPr="0084203D">
        <w:rPr>
          <w:rFonts w:hint="eastAsia"/>
        </w:rPr>
        <w:t>{"result":"0","desc":"","data"</w:t>
      </w:r>
      <w:proofErr w:type="gramStart"/>
      <w:r w:rsidRPr="0084203D">
        <w:rPr>
          <w:rFonts w:hint="eastAsia"/>
        </w:rPr>
        <w:t>:null</w:t>
      </w:r>
      <w:proofErr w:type="gramEnd"/>
      <w:r w:rsidRPr="0084203D">
        <w:rPr>
          <w:rFonts w:hint="eastAsia"/>
        </w:rPr>
        <w:t>}</w:t>
      </w:r>
    </w:p>
    <w:p w:rsidR="0085718E" w:rsidRDefault="0085718E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7B3E06" w:rsidRDefault="007B3E06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146454" w:rsidRDefault="0085718E" w:rsidP="00146454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三</w:t>
      </w:r>
      <w:r w:rsidR="00146454">
        <w:rPr>
          <w:rFonts w:ascii="宋体" w:hAnsi="宋体" w:cs="Consolas" w:hint="eastAsia"/>
          <w:color w:val="000000"/>
          <w:kern w:val="0"/>
          <w:sz w:val="24"/>
          <w:szCs w:val="24"/>
        </w:rPr>
        <w:t>．</w:t>
      </w:r>
      <w:r w:rsidR="00146454">
        <w:rPr>
          <w:rFonts w:ascii="宋体" w:hAnsi="宋体" w:cs="Consolas" w:hint="eastAsia"/>
          <w:color w:val="000000"/>
          <w:kern w:val="0"/>
          <w:sz w:val="24"/>
          <w:szCs w:val="24"/>
        </w:rPr>
        <w:t>修改</w:t>
      </w:r>
      <w:r w:rsidR="00146454">
        <w:rPr>
          <w:rFonts w:ascii="宋体" w:hAnsi="宋体" w:cs="Consolas" w:hint="eastAsia"/>
          <w:color w:val="000000"/>
          <w:kern w:val="0"/>
          <w:sz w:val="24"/>
          <w:szCs w:val="24"/>
        </w:rPr>
        <w:t>收货人地址</w:t>
      </w:r>
    </w:p>
    <w:p w:rsidR="00146454" w:rsidRPr="00A30F58" w:rsidRDefault="00146454" w:rsidP="00146454">
      <w:pPr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 w:rsidRPr="007F2B81"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ab/>
        <w:t xml:space="preserve"> {</w:t>
      </w:r>
      <w:proofErr w:type="spellStart"/>
      <w:r>
        <w:t>url</w:t>
      </w:r>
      <w:proofErr w:type="spellEnd"/>
      <w:r>
        <w:t>}?action=</w:t>
      </w:r>
      <w:proofErr w:type="spellStart"/>
      <w:r w:rsidR="00822D6F" w:rsidRPr="00A30F58"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ConsigneeEdit</w:t>
      </w:r>
      <w:r w:rsidRPr="007F2B81">
        <w:t>&amp;</w:t>
      </w:r>
      <w:r w:rsidRPr="00EA5B2B">
        <w:t>T</w:t>
      </w:r>
      <w:r w:rsidRPr="00EA5B2B">
        <w:rPr>
          <w:rFonts w:hint="eastAsia"/>
        </w:rPr>
        <w:t>oken</w:t>
      </w:r>
      <w:proofErr w:type="spellEnd"/>
      <w:r>
        <w:t>=</w:t>
      </w:r>
      <w:r w:rsidRPr="00A30F58">
        <w:rPr>
          <w:rFonts w:ascii="Tahoma" w:hAnsi="Tahoma" w:cs="Tahoma"/>
          <w:color w:val="638C0B"/>
          <w:sz w:val="18"/>
          <w:szCs w:val="18"/>
          <w:shd w:val="clear" w:color="auto" w:fill="F2F2F2"/>
        </w:rPr>
        <w:t>T</w:t>
      </w:r>
      <w:r w:rsidRPr="00A30F58">
        <w:rPr>
          <w:rFonts w:ascii="Tahoma" w:hAnsi="Tahoma" w:cs="Tahoma" w:hint="eastAsia"/>
          <w:color w:val="638C0B"/>
          <w:sz w:val="18"/>
          <w:szCs w:val="18"/>
          <w:shd w:val="clear" w:color="auto" w:fill="F2F2F2"/>
        </w:rPr>
        <w:t>oken</w:t>
      </w:r>
    </w:p>
    <w:p w:rsidR="00146454" w:rsidRPr="007E62E4" w:rsidRDefault="00146454" w:rsidP="00146454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t>请求方式：</w:t>
      </w:r>
      <w:r w:rsidRPr="007E62E4">
        <w:rPr>
          <w:b/>
        </w:rPr>
        <w:t xml:space="preserve"> </w:t>
      </w:r>
    </w:p>
    <w:p w:rsidR="00146454" w:rsidRDefault="00146454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146454" w:rsidRDefault="00146454" w:rsidP="00146454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</w:t>
      </w:r>
      <w:r w:rsidRPr="00D50740">
        <w:t xml:space="preserve"> </w:t>
      </w:r>
      <w:proofErr w:type="spellStart"/>
      <w:r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</w:t>
      </w:r>
      <w:r w:rsidR="00822D6F">
        <w:rPr>
          <w:rFonts w:ascii="Tahoma" w:hAnsi="Tahoma" w:cs="Tahoma"/>
          <w:color w:val="638C0B"/>
          <w:sz w:val="18"/>
          <w:szCs w:val="18"/>
          <w:shd w:val="clear" w:color="auto" w:fill="F2F2F2"/>
        </w:rPr>
        <w:t>Edit</w:t>
      </w:r>
      <w:proofErr w:type="spellEnd"/>
    </w:p>
    <w:p w:rsidR="00146454" w:rsidRDefault="00146454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8A31B9" w:rsidRDefault="008A31B9" w:rsidP="008A31B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8A31B9" w:rsidRPr="008A31B9" w:rsidRDefault="00E125AF" w:rsidP="009D5B27">
      <w:pPr>
        <w:autoSpaceDE w:val="0"/>
        <w:autoSpaceDN w:val="0"/>
        <w:adjustRightInd w:val="0"/>
        <w:ind w:left="1260"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</w:t>
      </w:r>
      <w:bookmarkStart w:id="0" w:name="_GoBack"/>
      <w:bookmarkEnd w:id="0"/>
      <w:r w:rsidR="008A31B9" w:rsidRPr="008A31B9">
        <w:rPr>
          <w:rFonts w:ascii="宋体" w:hAnsi="宋体" w:cs="Consolas"/>
          <w:color w:val="000000"/>
          <w:kern w:val="0"/>
          <w:sz w:val="24"/>
          <w:szCs w:val="24"/>
        </w:rPr>
        <w:t>ConsigneeID</w:t>
      </w:r>
      <w:r w:rsidR="008A31B9" w:rsidRPr="008A31B9">
        <w:rPr>
          <w:rFonts w:ascii="宋体" w:hAnsi="宋体" w:cs="Consolas"/>
          <w:color w:val="000000"/>
          <w:kern w:val="0"/>
          <w:sz w:val="24"/>
          <w:szCs w:val="24"/>
        </w:rPr>
        <w:t>”:“12</w:t>
      </w:r>
      <w:r w:rsidR="008A31B9">
        <w:rPr>
          <w:rFonts w:ascii="宋体" w:hAnsi="宋体" w:cs="Consolas"/>
          <w:color w:val="000000"/>
          <w:kern w:val="0"/>
          <w:sz w:val="24"/>
          <w:szCs w:val="24"/>
        </w:rPr>
        <w:t>”,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  <w:r w:rsidR="009D5B27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9D5B27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"area": "辽宁省锦州市黑山县",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"address": "地址</w:t>
      </w:r>
      <w:proofErr w:type="gramStart"/>
      <w:r>
        <w:rPr>
          <w:rFonts w:ascii="宋体" w:hAnsi="宋体" w:cs="Consolas" w:hint="eastAsia"/>
          <w:color w:val="000000"/>
          <w:kern w:val="0"/>
          <w:sz w:val="24"/>
          <w:szCs w:val="24"/>
        </w:rPr>
        <w:t>祥情</w:t>
      </w:r>
      <w:proofErr w:type="gramEnd"/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>",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mobile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"15802615810",</w:t>
      </w:r>
    </w:p>
    <w:p w:rsidR="008A31B9" w:rsidRPr="007A1E29" w:rsidRDefault="008A31B9" w:rsidP="008A31B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8A31B9" w:rsidRPr="0085718E" w:rsidRDefault="008A31B9" w:rsidP="008A31B9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}</w:t>
      </w:r>
    </w:p>
    <w:p w:rsidR="0085718E" w:rsidRDefault="0085718E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85718E" w:rsidRDefault="0085718E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85718E" w:rsidRDefault="0085718E" w:rsidP="0085718E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85718E" w:rsidRDefault="0085718E" w:rsidP="0085718E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四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．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新增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收货人地址</w:t>
      </w:r>
    </w:p>
    <w:p w:rsidR="0085718E" w:rsidRPr="00A30F58" w:rsidRDefault="0085718E" w:rsidP="0085718E">
      <w:pPr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 w:rsidRPr="007F2B81"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ab/>
        <w:t xml:space="preserve"> {</w:t>
      </w:r>
      <w:proofErr w:type="spellStart"/>
      <w:r>
        <w:t>url</w:t>
      </w:r>
      <w:proofErr w:type="spellEnd"/>
      <w:r>
        <w:t>}?action=</w:t>
      </w:r>
      <w:proofErr w:type="spellStart"/>
      <w:r w:rsidRPr="00A30F58"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</w:t>
      </w:r>
      <w:r w:rsidR="007F2E63">
        <w:rPr>
          <w:rFonts w:ascii="Tahoma" w:hAnsi="Tahoma" w:cs="Tahoma"/>
          <w:color w:val="638C0B"/>
          <w:sz w:val="18"/>
          <w:szCs w:val="18"/>
          <w:shd w:val="clear" w:color="auto" w:fill="F2F2F2"/>
        </w:rPr>
        <w:t>Add</w:t>
      </w:r>
      <w:r w:rsidRPr="007F2B81">
        <w:t>&amp;</w:t>
      </w:r>
      <w:r w:rsidRPr="00EA5B2B">
        <w:t>T</w:t>
      </w:r>
      <w:r w:rsidRPr="00EA5B2B">
        <w:rPr>
          <w:rFonts w:hint="eastAsia"/>
        </w:rPr>
        <w:t>oken</w:t>
      </w:r>
      <w:proofErr w:type="spellEnd"/>
      <w:r>
        <w:t>=</w:t>
      </w:r>
      <w:r w:rsidRPr="00A30F58">
        <w:rPr>
          <w:rFonts w:ascii="Tahoma" w:hAnsi="Tahoma" w:cs="Tahoma"/>
          <w:color w:val="638C0B"/>
          <w:sz w:val="18"/>
          <w:szCs w:val="18"/>
          <w:shd w:val="clear" w:color="auto" w:fill="F2F2F2"/>
        </w:rPr>
        <w:t>T</w:t>
      </w:r>
      <w:r w:rsidRPr="00A30F58">
        <w:rPr>
          <w:rFonts w:ascii="Tahoma" w:hAnsi="Tahoma" w:cs="Tahoma" w:hint="eastAsia"/>
          <w:color w:val="638C0B"/>
          <w:sz w:val="18"/>
          <w:szCs w:val="18"/>
          <w:shd w:val="clear" w:color="auto" w:fill="F2F2F2"/>
        </w:rPr>
        <w:t>oken</w:t>
      </w:r>
    </w:p>
    <w:p w:rsidR="0085718E" w:rsidRPr="007E62E4" w:rsidRDefault="0085718E" w:rsidP="0085718E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t>请求方式：</w:t>
      </w:r>
      <w:r w:rsidRPr="007E62E4">
        <w:rPr>
          <w:b/>
        </w:rPr>
        <w:t xml:space="preserve"> </w:t>
      </w:r>
    </w:p>
    <w:p w:rsidR="0085718E" w:rsidRDefault="0085718E" w:rsidP="0085718E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85718E" w:rsidRDefault="0085718E" w:rsidP="0085718E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638C0B"/>
          <w:sz w:val="18"/>
          <w:szCs w:val="18"/>
          <w:shd w:val="clear" w:color="auto" w:fill="F2F2F2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</w:t>
      </w:r>
      <w:r w:rsidRPr="00D50740">
        <w:t xml:space="preserve"> </w:t>
      </w:r>
      <w:proofErr w:type="spellStart"/>
      <w:r w:rsidR="007F2E63" w:rsidRPr="00A30F58">
        <w:rPr>
          <w:rFonts w:ascii="Tahoma" w:hAnsi="Tahoma" w:cs="Tahoma"/>
          <w:color w:val="638C0B"/>
          <w:sz w:val="18"/>
          <w:szCs w:val="18"/>
          <w:shd w:val="clear" w:color="auto" w:fill="F2F2F2"/>
        </w:rPr>
        <w:t>Consignee</w:t>
      </w:r>
      <w:r w:rsidR="007F2E63">
        <w:rPr>
          <w:rFonts w:ascii="Tahoma" w:hAnsi="Tahoma" w:cs="Tahoma"/>
          <w:color w:val="638C0B"/>
          <w:sz w:val="18"/>
          <w:szCs w:val="18"/>
          <w:shd w:val="clear" w:color="auto" w:fill="F2F2F2"/>
        </w:rPr>
        <w:t>Add</w:t>
      </w:r>
      <w:proofErr w:type="spellEnd"/>
    </w:p>
    <w:p w:rsidR="0085718E" w:rsidRDefault="0085718E" w:rsidP="0085718E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85718E" w:rsidRDefault="007F2E63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I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dno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>:身份</w:t>
      </w:r>
    </w:p>
    <w:p w:rsidR="007F2E63" w:rsidRDefault="007F2E63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>：收货人姓名</w:t>
      </w:r>
    </w:p>
    <w:p w:rsidR="00B65FEE" w:rsidRDefault="00B65FEE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>address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：地址</w:t>
      </w:r>
    </w:p>
    <w:p w:rsidR="00B65FEE" w:rsidRDefault="00B65FEE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mobile</w:t>
      </w:r>
      <w:r>
        <w:rPr>
          <w:rFonts w:ascii="宋体" w:hAnsi="宋体" w:cs="Consolas"/>
          <w:color w:val="000000"/>
          <w:kern w:val="0"/>
          <w:sz w:val="24"/>
          <w:szCs w:val="24"/>
        </w:rPr>
        <w:t>：物机号</w:t>
      </w:r>
    </w:p>
    <w:p w:rsidR="00B65FEE" w:rsidRDefault="00B65FEE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>：邮编</w:t>
      </w:r>
    </w:p>
    <w:p w:rsidR="00BF2E08" w:rsidRDefault="00BF2E08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F2E08" w:rsidRDefault="00BF2E08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代码例子</w:t>
      </w:r>
    </w:p>
    <w:p w:rsidR="00BF2E08" w:rsidRDefault="00BF2E08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"area": "辽宁省锦州市黑山县",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"address": "地址</w:t>
      </w:r>
      <w:proofErr w:type="gramStart"/>
      <w:r w:rsidR="00275512">
        <w:rPr>
          <w:rFonts w:ascii="宋体" w:hAnsi="宋体" w:cs="Consolas" w:hint="eastAsia"/>
          <w:color w:val="000000"/>
          <w:kern w:val="0"/>
          <w:sz w:val="24"/>
          <w:szCs w:val="24"/>
        </w:rPr>
        <w:t>祥情</w:t>
      </w:r>
      <w:proofErr w:type="gramEnd"/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>",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mobile</w:t>
      </w:r>
      <w:proofErr w:type="gram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"15802615810",</w:t>
      </w:r>
    </w:p>
    <w:p w:rsidR="007F2E63" w:rsidRPr="007A1E29" w:rsidRDefault="007F2E63" w:rsidP="007F2E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7F2E63" w:rsidRPr="0085718E" w:rsidRDefault="00BF2E08" w:rsidP="0014645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}</w:t>
      </w:r>
    </w:p>
    <w:p w:rsidR="007B3E06" w:rsidRPr="00146454" w:rsidRDefault="007B3E06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F01B4D" w:rsidRDefault="00F01B4D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F01B4D" w:rsidRDefault="00F01B4D" w:rsidP="00CA7E8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</w:p>
    <w:p w:rsidR="001178ED" w:rsidRDefault="001178ED" w:rsidP="001178ED">
      <w:pPr>
        <w:rPr>
          <w:rFonts w:ascii="宋体" w:hAnsi="宋体" w:cs="Consolas"/>
          <w:color w:val="000000"/>
          <w:kern w:val="0"/>
          <w:sz w:val="24"/>
          <w:szCs w:val="24"/>
        </w:rPr>
      </w:pPr>
    </w:p>
    <w:p w:rsidR="00EA5B2B" w:rsidRPr="001178ED" w:rsidRDefault="00EA5B2B" w:rsidP="001178ED">
      <w:pPr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sectPr w:rsidR="00EA5B2B" w:rsidRPr="0011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40"/>
    <w:rsid w:val="00037433"/>
    <w:rsid w:val="0007787A"/>
    <w:rsid w:val="000A5950"/>
    <w:rsid w:val="001178ED"/>
    <w:rsid w:val="00146454"/>
    <w:rsid w:val="001A0A32"/>
    <w:rsid w:val="002439B1"/>
    <w:rsid w:val="00275512"/>
    <w:rsid w:val="002C5CA3"/>
    <w:rsid w:val="0032103B"/>
    <w:rsid w:val="00325231"/>
    <w:rsid w:val="00473109"/>
    <w:rsid w:val="007B3E06"/>
    <w:rsid w:val="007F2B81"/>
    <w:rsid w:val="007F2E63"/>
    <w:rsid w:val="00822D6F"/>
    <w:rsid w:val="00850EF5"/>
    <w:rsid w:val="0085718E"/>
    <w:rsid w:val="008A31B9"/>
    <w:rsid w:val="009D5B27"/>
    <w:rsid w:val="009F0583"/>
    <w:rsid w:val="00A30F58"/>
    <w:rsid w:val="00A51C00"/>
    <w:rsid w:val="00B65FEE"/>
    <w:rsid w:val="00BF2E08"/>
    <w:rsid w:val="00CA7E8F"/>
    <w:rsid w:val="00D50740"/>
    <w:rsid w:val="00DC2319"/>
    <w:rsid w:val="00E125AF"/>
    <w:rsid w:val="00E33F4C"/>
    <w:rsid w:val="00E905D5"/>
    <w:rsid w:val="00EA5B2B"/>
    <w:rsid w:val="00F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8F86-84E2-4F97-AA0E-E1DFCE3E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124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tk ogulas</cp:lastModifiedBy>
  <cp:revision>44</cp:revision>
  <dcterms:created xsi:type="dcterms:W3CDTF">2016-05-24T10:04:00Z</dcterms:created>
  <dcterms:modified xsi:type="dcterms:W3CDTF">2016-05-24T12:13:00Z</dcterms:modified>
</cp:coreProperties>
</file>