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21F4A" w:rsidRDefault="00012FDB" w:rsidP="00221F4A">
      <w:pPr>
        <w:jc w:val="center"/>
        <w:rPr>
          <w:sz w:val="32"/>
          <w:szCs w:val="32"/>
        </w:rPr>
      </w:pPr>
      <w:r w:rsidRPr="00221F4A">
        <w:rPr>
          <w:rFonts w:hint="eastAsia"/>
          <w:color w:val="404040"/>
          <w:sz w:val="32"/>
          <w:szCs w:val="32"/>
        </w:rPr>
        <w:t>转变经济发展方式与加快城乡一体化建设</w:t>
      </w:r>
    </w:p>
    <w:p w:rsidR="00012FDB" w:rsidRDefault="00012FDB" w:rsidP="00323B43"/>
    <w:p w:rsidR="00012FDB" w:rsidRDefault="00012FDB" w:rsidP="00323B43">
      <w:r>
        <w:rPr>
          <w:noProof/>
        </w:rPr>
        <w:drawing>
          <wp:inline distT="0" distB="0" distL="0" distR="0">
            <wp:extent cx="6498520" cy="4152900"/>
            <wp:effectExtent l="19050" t="0" r="0" b="0"/>
            <wp:docPr id="4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40" cy="415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DB" w:rsidRDefault="00012FDB" w:rsidP="00323B43"/>
    <w:p w:rsidR="00012FDB" w:rsidRDefault="00012FDB" w:rsidP="00323B43">
      <w:r>
        <w:rPr>
          <w:noProof/>
        </w:rPr>
        <w:drawing>
          <wp:inline distT="0" distB="0" distL="0" distR="0">
            <wp:extent cx="6454300" cy="3914775"/>
            <wp:effectExtent l="19050" t="0" r="3650" b="0"/>
            <wp:docPr id="3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2FDB" w:rsidSect="00221F4A">
      <w:pgSz w:w="11906" w:h="16838"/>
      <w:pgMar w:top="1134" w:right="851" w:bottom="1134" w:left="851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A51" w:rsidRDefault="00826A51" w:rsidP="00012FDB">
      <w:r>
        <w:separator/>
      </w:r>
    </w:p>
  </w:endnote>
  <w:endnote w:type="continuationSeparator" w:id="0">
    <w:p w:rsidR="00826A51" w:rsidRDefault="00826A51" w:rsidP="00012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A51" w:rsidRDefault="00826A51" w:rsidP="00012FDB">
      <w:r>
        <w:separator/>
      </w:r>
    </w:p>
  </w:footnote>
  <w:footnote w:type="continuationSeparator" w:id="0">
    <w:p w:rsidR="00826A51" w:rsidRDefault="00826A51" w:rsidP="00012F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2FDB"/>
    <w:rsid w:val="00012FDB"/>
    <w:rsid w:val="000E008E"/>
    <w:rsid w:val="001E6C1A"/>
    <w:rsid w:val="00221F4A"/>
    <w:rsid w:val="00323B43"/>
    <w:rsid w:val="003D37D8"/>
    <w:rsid w:val="004358AB"/>
    <w:rsid w:val="00566F02"/>
    <w:rsid w:val="00826A51"/>
    <w:rsid w:val="008B7726"/>
    <w:rsid w:val="00C111D0"/>
    <w:rsid w:val="00C5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F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F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F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FD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2F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FD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2014-10-10T01:42:00Z</dcterms:created>
  <dcterms:modified xsi:type="dcterms:W3CDTF">2014-10-10T01:44:00Z</dcterms:modified>
</cp:coreProperties>
</file>