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C3813" w14:textId="35A65094" w:rsidR="00F9463D" w:rsidRDefault="00F9463D" w:rsidP="00F9463D">
      <w:pPr>
        <w:jc w:val="center"/>
        <w:rPr>
          <w:b/>
          <w:bCs/>
          <w:sz w:val="56"/>
          <w:szCs w:val="56"/>
        </w:rPr>
      </w:pPr>
      <w:r w:rsidRPr="00F9463D">
        <w:rPr>
          <w:b/>
          <w:bCs/>
          <w:sz w:val="56"/>
          <w:szCs w:val="56"/>
        </w:rPr>
        <w:t>PATHFINDERS</w:t>
      </w:r>
    </w:p>
    <w:p w14:paraId="622D881F" w14:textId="77777777" w:rsidR="00F9463D" w:rsidRDefault="00F9463D" w:rsidP="00F9463D">
      <w:pPr>
        <w:jc w:val="center"/>
        <w:rPr>
          <w:b/>
          <w:bCs/>
          <w:sz w:val="56"/>
          <w:szCs w:val="56"/>
        </w:rPr>
      </w:pPr>
    </w:p>
    <w:p w14:paraId="38FF8D7B" w14:textId="3B85F153" w:rsidR="00F9463D" w:rsidRDefault="00F9463D" w:rsidP="00F9463D">
      <w:pPr>
        <w:jc w:val="center"/>
        <w:rPr>
          <w:b/>
          <w:bCs/>
          <w:sz w:val="56"/>
          <w:szCs w:val="56"/>
        </w:rPr>
      </w:pPr>
      <w:r>
        <w:rPr>
          <w:b/>
          <w:bCs/>
          <w:sz w:val="56"/>
          <w:szCs w:val="56"/>
        </w:rPr>
        <w:t>Requirement Document</w:t>
      </w:r>
    </w:p>
    <w:p w14:paraId="22190268" w14:textId="77777777" w:rsidR="00F9463D" w:rsidRDefault="00F9463D" w:rsidP="00F9463D">
      <w:pPr>
        <w:jc w:val="center"/>
        <w:rPr>
          <w:b/>
          <w:bCs/>
          <w:sz w:val="56"/>
          <w:szCs w:val="56"/>
        </w:rPr>
      </w:pPr>
    </w:p>
    <w:p w14:paraId="7BFA064A" w14:textId="7D3F34F5" w:rsidR="00212B0D" w:rsidRDefault="00F9463D" w:rsidP="003706B5">
      <w:pPr>
        <w:jc w:val="center"/>
        <w:rPr>
          <w:b/>
          <w:bCs/>
          <w:sz w:val="56"/>
          <w:szCs w:val="56"/>
        </w:rPr>
      </w:pPr>
      <w:r>
        <w:rPr>
          <w:b/>
          <w:bCs/>
          <w:sz w:val="56"/>
          <w:szCs w:val="56"/>
        </w:rPr>
        <w:t>Project: KR STEEL OPTICAL SCANNER</w:t>
      </w:r>
    </w:p>
    <w:p w14:paraId="6BACC91E" w14:textId="77777777" w:rsidR="00212B0D" w:rsidRDefault="00212B0D" w:rsidP="00F9463D">
      <w:pPr>
        <w:jc w:val="center"/>
        <w:rPr>
          <w:b/>
          <w:bCs/>
          <w:sz w:val="56"/>
          <w:szCs w:val="56"/>
        </w:rPr>
      </w:pPr>
    </w:p>
    <w:p w14:paraId="1BD0458F" w14:textId="77777777" w:rsidR="00212B0D" w:rsidRDefault="00212B0D" w:rsidP="00F9463D">
      <w:pPr>
        <w:jc w:val="center"/>
        <w:rPr>
          <w:b/>
          <w:bCs/>
          <w:sz w:val="56"/>
          <w:szCs w:val="56"/>
        </w:rPr>
      </w:pPr>
    </w:p>
    <w:p w14:paraId="40914833" w14:textId="14D459FF" w:rsidR="00537701" w:rsidRDefault="00537701" w:rsidP="00212B0D"/>
    <w:p w14:paraId="3E6DA01C" w14:textId="3E99C4F4" w:rsidR="00CE65C5" w:rsidRDefault="00212B0D" w:rsidP="00212B0D">
      <w:pPr>
        <w:jc w:val="center"/>
      </w:pPr>
      <w:r w:rsidRPr="00212B0D">
        <w:rPr>
          <w:noProof/>
          <w:sz w:val="48"/>
          <w:szCs w:val="48"/>
        </w:rPr>
        <w:drawing>
          <wp:inline distT="0" distB="0" distL="0" distR="0" wp14:anchorId="2C259796" wp14:editId="6612DA2B">
            <wp:extent cx="3543300" cy="3543300"/>
            <wp:effectExtent l="0" t="0" r="0" b="0"/>
            <wp:docPr id="213442092" name="Picture 1" descr="A white letter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42092" name="Picture 1" descr="A white letter on a blue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43300" cy="3543300"/>
                    </a:xfrm>
                    <a:prstGeom prst="rect">
                      <a:avLst/>
                    </a:prstGeom>
                  </pic:spPr>
                </pic:pic>
              </a:graphicData>
            </a:graphic>
          </wp:inline>
        </w:drawing>
      </w:r>
      <w:r w:rsidR="00CE65C5">
        <w:br w:type="page"/>
      </w:r>
    </w:p>
    <w:p w14:paraId="3F3D38F0" w14:textId="063708A4" w:rsidR="00537701" w:rsidRPr="00001D02" w:rsidRDefault="00001D02" w:rsidP="00001D02">
      <w:pPr>
        <w:rPr>
          <w:rFonts w:asciiTheme="majorHAnsi" w:hAnsiTheme="majorHAnsi"/>
          <w:b/>
          <w:bCs/>
          <w:sz w:val="36"/>
          <w:szCs w:val="36"/>
        </w:rPr>
      </w:pPr>
      <w:r w:rsidRPr="00001D02">
        <w:rPr>
          <w:rFonts w:asciiTheme="majorHAnsi" w:hAnsiTheme="majorHAnsi"/>
          <w:b/>
          <w:bCs/>
          <w:sz w:val="36"/>
          <w:szCs w:val="36"/>
        </w:rPr>
        <w:lastRenderedPageBreak/>
        <w:t xml:space="preserve">Introduction To </w:t>
      </w:r>
      <w:proofErr w:type="gramStart"/>
      <w:r>
        <w:rPr>
          <w:rFonts w:asciiTheme="majorHAnsi" w:hAnsiTheme="majorHAnsi"/>
          <w:b/>
          <w:bCs/>
          <w:sz w:val="36"/>
          <w:szCs w:val="36"/>
        </w:rPr>
        <w:t>The</w:t>
      </w:r>
      <w:proofErr w:type="gramEnd"/>
      <w:r>
        <w:rPr>
          <w:rFonts w:asciiTheme="majorHAnsi" w:hAnsiTheme="majorHAnsi"/>
          <w:b/>
          <w:bCs/>
          <w:sz w:val="36"/>
          <w:szCs w:val="36"/>
        </w:rPr>
        <w:t xml:space="preserve"> </w:t>
      </w:r>
      <w:r w:rsidRPr="00001D02">
        <w:rPr>
          <w:rFonts w:asciiTheme="majorHAnsi" w:hAnsiTheme="majorHAnsi"/>
          <w:b/>
          <w:bCs/>
          <w:sz w:val="36"/>
          <w:szCs w:val="36"/>
        </w:rPr>
        <w:t>Project</w:t>
      </w:r>
    </w:p>
    <w:p w14:paraId="3B20209F" w14:textId="77777777" w:rsidR="00001D02" w:rsidRPr="00001D02" w:rsidRDefault="00001D02" w:rsidP="00001D02">
      <w:pPr>
        <w:rPr>
          <w:rFonts w:asciiTheme="majorHAnsi" w:hAnsiTheme="majorHAnsi"/>
          <w:b/>
          <w:bCs/>
          <w:sz w:val="28"/>
          <w:szCs w:val="28"/>
        </w:rPr>
      </w:pPr>
    </w:p>
    <w:p w14:paraId="61DFD147" w14:textId="77777777" w:rsidR="00533EAC" w:rsidRDefault="0037381A" w:rsidP="0037381A">
      <w:pPr>
        <w:rPr>
          <w:sz w:val="28"/>
          <w:szCs w:val="28"/>
        </w:rPr>
      </w:pPr>
      <w:r w:rsidRPr="0037381A">
        <w:rPr>
          <w:sz w:val="28"/>
          <w:szCs w:val="28"/>
        </w:rPr>
        <w:t xml:space="preserve">Hello, </w:t>
      </w:r>
    </w:p>
    <w:p w14:paraId="75B949B5" w14:textId="77777777" w:rsidR="00533EAC" w:rsidRDefault="00533EAC" w:rsidP="0037381A">
      <w:pPr>
        <w:rPr>
          <w:sz w:val="28"/>
          <w:szCs w:val="28"/>
        </w:rPr>
      </w:pPr>
    </w:p>
    <w:p w14:paraId="1A311DE1" w14:textId="552F72BE" w:rsidR="0037381A" w:rsidRPr="0037381A" w:rsidRDefault="00533EAC" w:rsidP="0037381A">
      <w:pPr>
        <w:rPr>
          <w:sz w:val="28"/>
          <w:szCs w:val="28"/>
        </w:rPr>
      </w:pPr>
      <w:r>
        <w:rPr>
          <w:sz w:val="28"/>
          <w:szCs w:val="28"/>
        </w:rPr>
        <w:t>We are</w:t>
      </w:r>
      <w:r w:rsidR="0037381A" w:rsidRPr="0037381A">
        <w:rPr>
          <w:sz w:val="28"/>
          <w:szCs w:val="28"/>
        </w:rPr>
        <w:t xml:space="preserve"> Pathfinders, and </w:t>
      </w:r>
      <w:r>
        <w:rPr>
          <w:sz w:val="28"/>
          <w:szCs w:val="28"/>
        </w:rPr>
        <w:t>our team</w:t>
      </w:r>
      <w:r w:rsidR="0037381A" w:rsidRPr="0037381A">
        <w:rPr>
          <w:sz w:val="28"/>
          <w:szCs w:val="28"/>
        </w:rPr>
        <w:t xml:space="preserve"> </w:t>
      </w:r>
      <w:r>
        <w:rPr>
          <w:sz w:val="28"/>
          <w:szCs w:val="28"/>
        </w:rPr>
        <w:t>has</w:t>
      </w:r>
      <w:r w:rsidR="0037381A" w:rsidRPr="0037381A">
        <w:rPr>
          <w:sz w:val="28"/>
          <w:szCs w:val="28"/>
        </w:rPr>
        <w:t xml:space="preserve"> been </w:t>
      </w:r>
      <w:r>
        <w:rPr>
          <w:sz w:val="28"/>
          <w:szCs w:val="28"/>
        </w:rPr>
        <w:t>assigned</w:t>
      </w:r>
      <w:r w:rsidR="0037381A" w:rsidRPr="0037381A">
        <w:rPr>
          <w:sz w:val="28"/>
          <w:szCs w:val="28"/>
        </w:rPr>
        <w:t xml:space="preserve"> with the project </w:t>
      </w:r>
      <w:r>
        <w:rPr>
          <w:sz w:val="28"/>
          <w:szCs w:val="28"/>
        </w:rPr>
        <w:t xml:space="preserve">to </w:t>
      </w:r>
      <w:r w:rsidRPr="0037381A">
        <w:rPr>
          <w:sz w:val="28"/>
          <w:szCs w:val="28"/>
        </w:rPr>
        <w:t>develop</w:t>
      </w:r>
      <w:r>
        <w:rPr>
          <w:sz w:val="28"/>
          <w:szCs w:val="28"/>
        </w:rPr>
        <w:t xml:space="preserve"> a prototype of</w:t>
      </w:r>
      <w:r w:rsidR="0037381A" w:rsidRPr="0037381A">
        <w:rPr>
          <w:sz w:val="28"/>
          <w:szCs w:val="28"/>
        </w:rPr>
        <w:t xml:space="preserve"> an optical scanner for KR Steel. </w:t>
      </w:r>
    </w:p>
    <w:p w14:paraId="5916C240" w14:textId="77777777" w:rsidR="0037381A" w:rsidRPr="0037381A" w:rsidRDefault="0037381A" w:rsidP="0037381A">
      <w:pPr>
        <w:rPr>
          <w:sz w:val="28"/>
          <w:szCs w:val="28"/>
        </w:rPr>
      </w:pPr>
    </w:p>
    <w:p w14:paraId="7A790634" w14:textId="695410D6" w:rsidR="0037381A" w:rsidRPr="0037381A" w:rsidRDefault="0037381A" w:rsidP="0037381A">
      <w:pPr>
        <w:rPr>
          <w:sz w:val="28"/>
          <w:szCs w:val="28"/>
        </w:rPr>
      </w:pPr>
      <w:r w:rsidRPr="0037381A">
        <w:rPr>
          <w:sz w:val="28"/>
          <w:szCs w:val="28"/>
        </w:rPr>
        <w:t xml:space="preserve">The reason we have been tasked with this project is because currently when the steel beams are galvanised off-site, the galvanisation process can cause the etchings on the steel beams to become worn out or damaged, this makes it difficult for the engineers on-site to identify the steel beams and locate where they are going to be placed. </w:t>
      </w:r>
    </w:p>
    <w:p w14:paraId="04285FFD" w14:textId="77777777" w:rsidR="0037381A" w:rsidRPr="0037381A" w:rsidRDefault="0037381A" w:rsidP="0037381A">
      <w:pPr>
        <w:rPr>
          <w:sz w:val="28"/>
          <w:szCs w:val="28"/>
        </w:rPr>
      </w:pPr>
    </w:p>
    <w:p w14:paraId="24700FAC" w14:textId="77777777" w:rsidR="0037381A" w:rsidRPr="0037381A" w:rsidRDefault="0037381A" w:rsidP="0037381A">
      <w:pPr>
        <w:rPr>
          <w:sz w:val="28"/>
          <w:szCs w:val="28"/>
        </w:rPr>
      </w:pPr>
      <w:r w:rsidRPr="0037381A">
        <w:rPr>
          <w:sz w:val="28"/>
          <w:szCs w:val="28"/>
        </w:rPr>
        <w:t xml:space="preserve">The idea of an optical scanner was though of to counteract this problem of the engineers having to manually look closer at the etchings and correctly identify them, this process was very inefficient and often unreliable. </w:t>
      </w:r>
    </w:p>
    <w:p w14:paraId="39BFA20B" w14:textId="77777777" w:rsidR="0037381A" w:rsidRPr="0037381A" w:rsidRDefault="0037381A" w:rsidP="0037381A">
      <w:pPr>
        <w:rPr>
          <w:sz w:val="28"/>
          <w:szCs w:val="28"/>
        </w:rPr>
      </w:pPr>
    </w:p>
    <w:p w14:paraId="05A278B5" w14:textId="7A1604B6" w:rsidR="0037381A" w:rsidRPr="0037381A" w:rsidRDefault="0037381A" w:rsidP="0037381A">
      <w:pPr>
        <w:rPr>
          <w:sz w:val="28"/>
          <w:szCs w:val="28"/>
        </w:rPr>
      </w:pPr>
      <w:r w:rsidRPr="0037381A">
        <w:rPr>
          <w:sz w:val="28"/>
          <w:szCs w:val="28"/>
        </w:rPr>
        <w:t xml:space="preserve">The new </w:t>
      </w:r>
      <w:r w:rsidRPr="0037381A">
        <w:rPr>
          <w:sz w:val="28"/>
          <w:szCs w:val="28"/>
        </w:rPr>
        <w:t>optical scanner will be utilised in order to make the process of identifying steel beams on-site more reliable, accurate and efficient.</w:t>
      </w:r>
    </w:p>
    <w:p w14:paraId="716F075A" w14:textId="77777777" w:rsidR="00BA5EE9" w:rsidRDefault="00BA5EE9" w:rsidP="00BA5EE9"/>
    <w:p w14:paraId="189C4AF9" w14:textId="77777777" w:rsidR="00BA5EE9" w:rsidRDefault="00BA5EE9" w:rsidP="00BA5EE9"/>
    <w:p w14:paraId="5342BDB6" w14:textId="77777777" w:rsidR="00BA5EE9" w:rsidRDefault="00BA5EE9" w:rsidP="00BA5EE9"/>
    <w:p w14:paraId="262FDBAB" w14:textId="6E14D703" w:rsidR="00537701" w:rsidRDefault="00537701" w:rsidP="0037381A">
      <w:pPr>
        <w:pStyle w:val="ListParagraph"/>
      </w:pPr>
    </w:p>
    <w:p w14:paraId="4367BB9C" w14:textId="77777777" w:rsidR="00001D02" w:rsidRDefault="00001D02" w:rsidP="00212B0D"/>
    <w:p w14:paraId="5D862259" w14:textId="77777777" w:rsidR="00001D02" w:rsidRDefault="00001D02" w:rsidP="00212B0D"/>
    <w:p w14:paraId="2C3DF358" w14:textId="77777777" w:rsidR="00001D02" w:rsidRDefault="00001D02" w:rsidP="00212B0D"/>
    <w:p w14:paraId="15D13495" w14:textId="77777777" w:rsidR="00001D02" w:rsidRDefault="00001D02" w:rsidP="00212B0D"/>
    <w:p w14:paraId="0CB55227" w14:textId="77777777" w:rsidR="00001D02" w:rsidRDefault="00001D02" w:rsidP="00212B0D"/>
    <w:p w14:paraId="3982148F" w14:textId="77777777" w:rsidR="00001D02" w:rsidRDefault="00001D02" w:rsidP="00212B0D"/>
    <w:p w14:paraId="291A158A" w14:textId="77777777" w:rsidR="00001D02" w:rsidRDefault="00001D02" w:rsidP="00212B0D"/>
    <w:p w14:paraId="1FDC075C" w14:textId="77777777" w:rsidR="00001D02" w:rsidRDefault="00001D02" w:rsidP="00212B0D"/>
    <w:p w14:paraId="11A9C2A4" w14:textId="77777777" w:rsidR="00001D02" w:rsidRDefault="00001D02" w:rsidP="00212B0D"/>
    <w:p w14:paraId="72D4AEAA" w14:textId="77777777" w:rsidR="00001D02" w:rsidRDefault="00001D02" w:rsidP="00212B0D"/>
    <w:p w14:paraId="2E6EB849" w14:textId="77777777" w:rsidR="00001D02" w:rsidRDefault="00001D02" w:rsidP="00212B0D"/>
    <w:p w14:paraId="785853BD" w14:textId="77777777" w:rsidR="00001D02" w:rsidRDefault="00001D02" w:rsidP="00212B0D"/>
    <w:p w14:paraId="3C6CD47B" w14:textId="77777777" w:rsidR="00001D02" w:rsidRDefault="00001D02" w:rsidP="00212B0D"/>
    <w:p w14:paraId="0CD1A8A3" w14:textId="77777777" w:rsidR="00001D02" w:rsidRDefault="00001D02" w:rsidP="00212B0D"/>
    <w:p w14:paraId="2ACCAE33" w14:textId="77777777" w:rsidR="00001D02" w:rsidRDefault="00001D02" w:rsidP="00212B0D"/>
    <w:p w14:paraId="044BD8C2" w14:textId="77777777" w:rsidR="00001D02" w:rsidRDefault="00001D02" w:rsidP="00212B0D"/>
    <w:p w14:paraId="3113DD29" w14:textId="77777777" w:rsidR="00001D02" w:rsidRDefault="00001D02" w:rsidP="00212B0D"/>
    <w:p w14:paraId="5770D562" w14:textId="77777777" w:rsidR="00001D02" w:rsidRDefault="00001D02" w:rsidP="00212B0D"/>
    <w:p w14:paraId="758A14B4" w14:textId="77777777" w:rsidR="00001D02" w:rsidRDefault="00001D02" w:rsidP="00212B0D"/>
    <w:p w14:paraId="0BE13802" w14:textId="77777777" w:rsidR="00001D02" w:rsidRDefault="00001D02" w:rsidP="00212B0D"/>
    <w:p w14:paraId="0A76F755" w14:textId="4D4930C8" w:rsidR="00F9463D" w:rsidRPr="00001D02" w:rsidRDefault="00212B0D" w:rsidP="00212B0D">
      <w:r w:rsidRPr="00212B0D">
        <w:rPr>
          <w:rFonts w:asciiTheme="majorHAnsi" w:hAnsiTheme="majorHAnsi"/>
          <w:b/>
          <w:bCs/>
          <w:sz w:val="36"/>
          <w:szCs w:val="36"/>
        </w:rPr>
        <w:lastRenderedPageBreak/>
        <w:t>Functional And Non-Functional Requirements</w:t>
      </w:r>
    </w:p>
    <w:p w14:paraId="77D7D470" w14:textId="77777777" w:rsidR="00212B0D" w:rsidRDefault="00212B0D" w:rsidP="00212B0D"/>
    <w:p w14:paraId="03A2E6F0" w14:textId="6E48DD7A" w:rsidR="00212B0D" w:rsidRPr="00212B0D" w:rsidRDefault="00212B0D" w:rsidP="00F9463D">
      <w:pPr>
        <w:rPr>
          <w:b/>
          <w:bCs/>
        </w:rPr>
      </w:pPr>
      <w:r w:rsidRPr="00573694">
        <w:rPr>
          <w:b/>
          <w:bCs/>
        </w:rPr>
        <w:t>Non-Functional Requirements</w:t>
      </w:r>
      <w:r>
        <w:rPr>
          <w:b/>
          <w:bCs/>
        </w:rPr>
        <w:t xml:space="preserve"> - </w:t>
      </w:r>
    </w:p>
    <w:p w14:paraId="50489557" w14:textId="77777777" w:rsidR="00F9463D" w:rsidRDefault="00F9463D" w:rsidP="00F9463D">
      <w:r>
        <w:t>Must Have</w:t>
      </w:r>
    </w:p>
    <w:p w14:paraId="163C5A1D" w14:textId="7D2771B4" w:rsidR="00212B0D" w:rsidRDefault="00212B0D" w:rsidP="00212B0D">
      <w:pPr>
        <w:pStyle w:val="ListParagraph"/>
        <w:numPr>
          <w:ilvl w:val="0"/>
          <w:numId w:val="3"/>
        </w:numPr>
      </w:pPr>
      <w:r>
        <w:t xml:space="preserve">The </w:t>
      </w:r>
      <w:r w:rsidR="00D5458B">
        <w:t>s</w:t>
      </w:r>
      <w:r>
        <w:t xml:space="preserve">ystem </w:t>
      </w:r>
      <w:r w:rsidR="009208CF">
        <w:t>must</w:t>
      </w:r>
      <w:r>
        <w:t xml:space="preserve"> be accurate and reliable</w:t>
      </w:r>
      <w:r w:rsidR="009208CF">
        <w:t xml:space="preserve"> in identifying and processing information.</w:t>
      </w:r>
    </w:p>
    <w:p w14:paraId="63CD0C8C" w14:textId="2DDA2722" w:rsidR="00212B0D" w:rsidRDefault="00212B0D" w:rsidP="00212B0D">
      <w:pPr>
        <w:pStyle w:val="ListParagraph"/>
        <w:numPr>
          <w:ilvl w:val="0"/>
          <w:numId w:val="3"/>
        </w:numPr>
      </w:pPr>
      <w:r>
        <w:t>T</w:t>
      </w:r>
      <w:r w:rsidRPr="00B83B4D">
        <w:t xml:space="preserve">he system </w:t>
      </w:r>
      <w:r w:rsidR="009208CF">
        <w:t>must</w:t>
      </w:r>
      <w:r w:rsidRPr="00B83B4D">
        <w:t xml:space="preserve"> process a scan and determine a beam’s destination within</w:t>
      </w:r>
      <w:r>
        <w:t xml:space="preserve"> a short time</w:t>
      </w:r>
      <w:r w:rsidR="009208CF">
        <w:t xml:space="preserve"> frame to ensure efficiency.</w:t>
      </w:r>
    </w:p>
    <w:p w14:paraId="17C2374D" w14:textId="74A1E7E3" w:rsidR="00BA5EE9" w:rsidRDefault="00212B0D" w:rsidP="00BA5EE9">
      <w:pPr>
        <w:pStyle w:val="ListParagraph"/>
        <w:numPr>
          <w:ilvl w:val="0"/>
          <w:numId w:val="3"/>
        </w:numPr>
      </w:pPr>
      <w:r>
        <w:t xml:space="preserve">The system </w:t>
      </w:r>
      <w:r w:rsidR="009208CF">
        <w:t>must</w:t>
      </w:r>
      <w:r>
        <w:t xml:space="preserve"> be </w:t>
      </w:r>
      <w:r w:rsidR="009208CF">
        <w:t xml:space="preserve">designed with </w:t>
      </w:r>
      <w:r w:rsidR="00D5458B">
        <w:t>simpl</w:t>
      </w:r>
      <w:r w:rsidR="009208CF">
        <w:t>icity</w:t>
      </w:r>
      <w:r w:rsidR="00D5458B">
        <w:t xml:space="preserve"> and</w:t>
      </w:r>
      <w:r>
        <w:t xml:space="preserve"> </w:t>
      </w:r>
      <w:r w:rsidR="009208CF">
        <w:t xml:space="preserve">be </w:t>
      </w:r>
      <w:r>
        <w:t xml:space="preserve">easy to use </w:t>
      </w:r>
      <w:r w:rsidR="009208CF">
        <w:t>to ensure that</w:t>
      </w:r>
      <w:r>
        <w:t xml:space="preserve"> older employees</w:t>
      </w:r>
      <w:r w:rsidR="00D5458B">
        <w:t xml:space="preserve"> </w:t>
      </w:r>
      <w:r w:rsidR="009208CF">
        <w:t>will</w:t>
      </w:r>
      <w:r w:rsidR="00D5458B">
        <w:t xml:space="preserve"> still be able to </w:t>
      </w:r>
      <w:r w:rsidR="009208CF">
        <w:t xml:space="preserve">effectively </w:t>
      </w:r>
      <w:r w:rsidR="00D5458B">
        <w:t>use the system.</w:t>
      </w:r>
    </w:p>
    <w:p w14:paraId="74851C35" w14:textId="04BE42AB" w:rsidR="00D5458B" w:rsidRDefault="00D5458B" w:rsidP="00BA5EE9">
      <w:pPr>
        <w:pStyle w:val="ListParagraph"/>
        <w:numPr>
          <w:ilvl w:val="0"/>
          <w:numId w:val="3"/>
        </w:numPr>
      </w:pPr>
      <w:r>
        <w:t xml:space="preserve">The system </w:t>
      </w:r>
      <w:r w:rsidR="009208CF">
        <w:t>must</w:t>
      </w:r>
      <w:r>
        <w:t xml:space="preserve"> be designed </w:t>
      </w:r>
      <w:r w:rsidR="009208CF">
        <w:t>in compliance with</w:t>
      </w:r>
      <w:r>
        <w:t xml:space="preserve"> the principles of ISO 9241 to </w:t>
      </w:r>
      <w:r w:rsidR="009208CF">
        <w:t>ensure</w:t>
      </w:r>
      <w:r>
        <w:t xml:space="preserve"> the page to be accessible </w:t>
      </w:r>
      <w:r w:rsidR="009208CF">
        <w:t xml:space="preserve">and usable </w:t>
      </w:r>
      <w:r>
        <w:t>for the intended users.</w:t>
      </w:r>
    </w:p>
    <w:p w14:paraId="13C80576" w14:textId="77777777" w:rsidR="00F9463D" w:rsidRDefault="00F9463D" w:rsidP="00F9463D">
      <w:r>
        <w:t>Should Have</w:t>
      </w:r>
    </w:p>
    <w:p w14:paraId="121D2EAC" w14:textId="7A8A2350" w:rsidR="003706B5" w:rsidRDefault="003706B5" w:rsidP="003706B5">
      <w:pPr>
        <w:pStyle w:val="ListParagraph"/>
        <w:numPr>
          <w:ilvl w:val="0"/>
          <w:numId w:val="4"/>
        </w:numPr>
      </w:pPr>
      <w:r>
        <w:t>The system should be efficient and require little manual work from the user</w:t>
      </w:r>
    </w:p>
    <w:p w14:paraId="6974A5B8" w14:textId="77777777" w:rsidR="00F9463D" w:rsidRDefault="00F9463D" w:rsidP="00F9463D">
      <w:r>
        <w:t>Could Have</w:t>
      </w:r>
    </w:p>
    <w:p w14:paraId="04D68317" w14:textId="77777777" w:rsidR="00212B0D" w:rsidRDefault="00212B0D" w:rsidP="00212B0D">
      <w:pPr>
        <w:pStyle w:val="ListParagraph"/>
        <w:numPr>
          <w:ilvl w:val="0"/>
          <w:numId w:val="2"/>
        </w:numPr>
      </w:pPr>
    </w:p>
    <w:p w14:paraId="4C2FC72C" w14:textId="77777777" w:rsidR="00F9463D" w:rsidRDefault="00F9463D" w:rsidP="00BA5EE9">
      <w:pPr>
        <w:pStyle w:val="ListParagraph"/>
      </w:pPr>
    </w:p>
    <w:p w14:paraId="5FF8AE36" w14:textId="77777777" w:rsidR="00F9463D" w:rsidRDefault="00F9463D" w:rsidP="00F9463D"/>
    <w:p w14:paraId="0F9471D1" w14:textId="26A65603" w:rsidR="00212B0D" w:rsidRPr="00212B0D" w:rsidRDefault="00212B0D" w:rsidP="00F9463D">
      <w:pPr>
        <w:rPr>
          <w:b/>
          <w:bCs/>
        </w:rPr>
      </w:pPr>
      <w:r w:rsidRPr="00573694">
        <w:rPr>
          <w:b/>
          <w:bCs/>
        </w:rPr>
        <w:t>Functional Requirements</w:t>
      </w:r>
      <w:r>
        <w:rPr>
          <w:b/>
          <w:bCs/>
        </w:rPr>
        <w:t xml:space="preserve"> - </w:t>
      </w:r>
    </w:p>
    <w:p w14:paraId="6A846D00" w14:textId="77777777" w:rsidR="00212B0D" w:rsidRDefault="00212B0D" w:rsidP="00212B0D">
      <w:r>
        <w:t>Must Have</w:t>
      </w:r>
    </w:p>
    <w:p w14:paraId="7E4E6C02" w14:textId="13CB957C" w:rsidR="003706B5" w:rsidRDefault="003706B5" w:rsidP="003706B5">
      <w:pPr>
        <w:pStyle w:val="ListParagraph"/>
        <w:numPr>
          <w:ilvl w:val="0"/>
          <w:numId w:val="2"/>
        </w:numPr>
      </w:pPr>
      <w:r>
        <w:t xml:space="preserve">The </w:t>
      </w:r>
      <w:r w:rsidR="00D5458B">
        <w:t>s</w:t>
      </w:r>
      <w:r>
        <w:t xml:space="preserve">ystem </w:t>
      </w:r>
      <w:r w:rsidR="009208CF">
        <w:t>must accurately</w:t>
      </w:r>
      <w:r>
        <w:t xml:space="preserve"> identify the correct </w:t>
      </w:r>
      <w:r w:rsidR="009208CF">
        <w:t>destination</w:t>
      </w:r>
      <w:r>
        <w:t xml:space="preserve"> for the </w:t>
      </w:r>
      <w:r w:rsidR="009208CF">
        <w:t xml:space="preserve">steel </w:t>
      </w:r>
      <w:r>
        <w:t>beam to go</w:t>
      </w:r>
      <w:r w:rsidR="009208CF">
        <w:t xml:space="preserve"> to.</w:t>
      </w:r>
    </w:p>
    <w:p w14:paraId="0C1D9556" w14:textId="07EDF766" w:rsidR="003706B5" w:rsidRDefault="003706B5" w:rsidP="003706B5">
      <w:pPr>
        <w:pStyle w:val="ListParagraph"/>
        <w:numPr>
          <w:ilvl w:val="0"/>
          <w:numId w:val="2"/>
        </w:numPr>
      </w:pPr>
      <w:r>
        <w:t xml:space="preserve">The system </w:t>
      </w:r>
      <w:r w:rsidR="009208CF">
        <w:t>must</w:t>
      </w:r>
      <w:r w:rsidRPr="00C82F09">
        <w:t xml:space="preserve"> match the </w:t>
      </w:r>
      <w:r w:rsidR="009208CF">
        <w:t xml:space="preserve">scanned </w:t>
      </w:r>
      <w:r>
        <w:t>code</w:t>
      </w:r>
      <w:r w:rsidRPr="00C82F09">
        <w:t xml:space="preserve"> </w:t>
      </w:r>
      <w:r w:rsidR="009208CF">
        <w:t>with</w:t>
      </w:r>
      <w:r w:rsidRPr="00C82F09">
        <w:t xml:space="preserve"> an internal database to </w:t>
      </w:r>
      <w:r w:rsidR="009208CF">
        <w:t>retrieve detailed information on</w:t>
      </w:r>
      <w:r w:rsidRPr="00C82F09">
        <w:t xml:space="preserve"> the steel beam</w:t>
      </w:r>
      <w:r>
        <w:t xml:space="preserve"> and its information</w:t>
      </w:r>
    </w:p>
    <w:p w14:paraId="4971A863" w14:textId="61F075AC" w:rsidR="00BA5EE9" w:rsidRDefault="00BA5EE9" w:rsidP="003706B5">
      <w:pPr>
        <w:pStyle w:val="ListParagraph"/>
        <w:numPr>
          <w:ilvl w:val="0"/>
          <w:numId w:val="2"/>
        </w:numPr>
      </w:pPr>
      <w:r>
        <w:t xml:space="preserve">The system </w:t>
      </w:r>
      <w:r w:rsidR="009208CF">
        <w:t>must</w:t>
      </w:r>
      <w:r>
        <w:t xml:space="preserve"> use a</w:t>
      </w:r>
      <w:r w:rsidR="009208CF">
        <w:t xml:space="preserve">n </w:t>
      </w:r>
      <w:r>
        <w:t>optical scanner</w:t>
      </w:r>
      <w:r w:rsidR="009208CF">
        <w:t>.</w:t>
      </w:r>
    </w:p>
    <w:p w14:paraId="22A77D2A" w14:textId="0C265C5A" w:rsidR="003706B5" w:rsidRDefault="003706B5" w:rsidP="003706B5">
      <w:pPr>
        <w:pStyle w:val="ListParagraph"/>
        <w:numPr>
          <w:ilvl w:val="0"/>
          <w:numId w:val="2"/>
        </w:numPr>
      </w:pPr>
      <w:r w:rsidRPr="00661D13">
        <w:t xml:space="preserve">The system </w:t>
      </w:r>
      <w:r w:rsidR="009208CF">
        <w:t>must be capable of</w:t>
      </w:r>
      <w:r w:rsidRPr="00661D13">
        <w:t xml:space="preserve"> accurately scan</w:t>
      </w:r>
      <w:r w:rsidR="009208CF">
        <w:t>ning</w:t>
      </w:r>
      <w:r w:rsidRPr="00661D13">
        <w:t xml:space="preserve"> and captur</w:t>
      </w:r>
      <w:r w:rsidR="009208CF">
        <w:t>ing</w:t>
      </w:r>
      <w:r w:rsidRPr="00661D13">
        <w:t xml:space="preserve"> any remains of a code on a steel beam, even if the code is </w:t>
      </w:r>
      <w:r w:rsidR="009208CF">
        <w:t xml:space="preserve">partially </w:t>
      </w:r>
      <w:r w:rsidRPr="00661D13">
        <w:t>worn out</w:t>
      </w:r>
      <w:r w:rsidR="009208CF">
        <w:t xml:space="preserve"> or damaged</w:t>
      </w:r>
    </w:p>
    <w:p w14:paraId="206BAEB2" w14:textId="48D94FE3" w:rsidR="00212B0D" w:rsidRDefault="009208CF" w:rsidP="003706B5">
      <w:pPr>
        <w:pStyle w:val="ListParagraph"/>
        <w:numPr>
          <w:ilvl w:val="0"/>
          <w:numId w:val="2"/>
        </w:numPr>
      </w:pPr>
      <w:r>
        <w:t xml:space="preserve">The system must accurately </w:t>
      </w:r>
      <w:r w:rsidR="003706B5">
        <w:t>Identify the specific steel beam shown for correct use for engineers.</w:t>
      </w:r>
    </w:p>
    <w:p w14:paraId="5E19B383" w14:textId="77777777" w:rsidR="00212B0D" w:rsidRDefault="00212B0D" w:rsidP="00212B0D">
      <w:r>
        <w:t>Should Have</w:t>
      </w:r>
    </w:p>
    <w:p w14:paraId="2BDD5532" w14:textId="77777777" w:rsidR="009208CF" w:rsidRDefault="009208CF" w:rsidP="00212B0D">
      <w:pPr>
        <w:pStyle w:val="ListParagraph"/>
        <w:numPr>
          <w:ilvl w:val="0"/>
          <w:numId w:val="6"/>
        </w:numPr>
      </w:pPr>
      <w:r>
        <w:t>The system should make employees to l</w:t>
      </w:r>
      <w:r w:rsidR="003706B5">
        <w:t xml:space="preserve">og in </w:t>
      </w:r>
      <w:r>
        <w:t xml:space="preserve">to access </w:t>
      </w:r>
      <w:r w:rsidR="003706B5">
        <w:t xml:space="preserve">information </w:t>
      </w:r>
    </w:p>
    <w:p w14:paraId="30722848" w14:textId="53F6530F" w:rsidR="00212B0D" w:rsidRDefault="00212B0D" w:rsidP="009208CF">
      <w:r>
        <w:t>Could Have</w:t>
      </w:r>
    </w:p>
    <w:p w14:paraId="6D3C13C6" w14:textId="36B19F54" w:rsidR="003706B5" w:rsidRDefault="003706B5" w:rsidP="003706B5">
      <w:pPr>
        <w:pStyle w:val="ListParagraph"/>
        <w:numPr>
          <w:ilvl w:val="0"/>
          <w:numId w:val="5"/>
        </w:numPr>
      </w:pPr>
      <w:r>
        <w:t xml:space="preserve">The software could </w:t>
      </w:r>
      <w:r w:rsidR="009208CF">
        <w:t>include</w:t>
      </w:r>
      <w:r>
        <w:t xml:space="preserve"> progress </w:t>
      </w:r>
      <w:r w:rsidR="009208CF">
        <w:t xml:space="preserve">tracking features </w:t>
      </w:r>
      <w:r>
        <w:t xml:space="preserve">to </w:t>
      </w:r>
      <w:r w:rsidR="009208CF">
        <w:t xml:space="preserve">allow the monitorisation of work speed and other performance metrics and be able to </w:t>
      </w:r>
      <w:r>
        <w:t xml:space="preserve">be shared to </w:t>
      </w:r>
      <w:r w:rsidR="009208CF">
        <w:t>upper management.</w:t>
      </w:r>
    </w:p>
    <w:p w14:paraId="65425C37" w14:textId="6439DD1A" w:rsidR="003706B5" w:rsidRDefault="003706B5" w:rsidP="003706B5">
      <w:pPr>
        <w:pStyle w:val="ListParagraph"/>
        <w:numPr>
          <w:ilvl w:val="0"/>
          <w:numId w:val="5"/>
        </w:numPr>
      </w:pPr>
      <w:r>
        <w:t>The software could be implemented with</w:t>
      </w:r>
      <w:r w:rsidR="009208CF">
        <w:t xml:space="preserve">in </w:t>
      </w:r>
      <w:r>
        <w:t xml:space="preserve">existing </w:t>
      </w:r>
      <w:r w:rsidR="009208CF">
        <w:t xml:space="preserve">mobile devices (such as </w:t>
      </w:r>
      <w:r w:rsidR="0037381A">
        <w:t>iPads</w:t>
      </w:r>
      <w:r w:rsidR="009208CF">
        <w:t>)</w:t>
      </w:r>
      <w:r>
        <w:t xml:space="preserve"> </w:t>
      </w:r>
      <w:r w:rsidR="009208CF">
        <w:t>used on-</w:t>
      </w:r>
      <w:r>
        <w:t>site</w:t>
      </w:r>
      <w:r w:rsidR="009208CF">
        <w:t xml:space="preserve"> already to </w:t>
      </w:r>
      <w:r w:rsidR="0037381A">
        <w:t>reduce</w:t>
      </w:r>
      <w:r w:rsidR="009208CF">
        <w:t xml:space="preserve"> the need for additional hardware.</w:t>
      </w:r>
    </w:p>
    <w:p w14:paraId="407DC0AB" w14:textId="1CEDD6D3" w:rsidR="003706B5" w:rsidRDefault="003706B5" w:rsidP="003706B5">
      <w:pPr>
        <w:pStyle w:val="ListParagraph"/>
        <w:numPr>
          <w:ilvl w:val="0"/>
          <w:numId w:val="5"/>
        </w:numPr>
      </w:pPr>
      <w:r>
        <w:t>The optical scanner could be mounted on the crane</w:t>
      </w:r>
      <w:r w:rsidR="0037381A">
        <w:t>, allowing for hands-free scanning and reducing manual handling.</w:t>
      </w:r>
    </w:p>
    <w:p w14:paraId="525CD7A8" w14:textId="77777777" w:rsidR="00212B0D" w:rsidRDefault="00212B0D" w:rsidP="00BA5EE9">
      <w:pPr>
        <w:pStyle w:val="ListParagraph"/>
      </w:pPr>
    </w:p>
    <w:p w14:paraId="0C55AC2F" w14:textId="77777777" w:rsidR="00F9463D" w:rsidRDefault="00F9463D" w:rsidP="00F9463D"/>
    <w:p w14:paraId="4DBB4F01" w14:textId="77777777" w:rsidR="00F9463D" w:rsidRDefault="00F9463D" w:rsidP="00F9463D"/>
    <w:p w14:paraId="6C075E46" w14:textId="77777777" w:rsidR="00F9463D" w:rsidRDefault="00F9463D" w:rsidP="00F9463D"/>
    <w:p w14:paraId="40EB4F21" w14:textId="77777777" w:rsidR="00F9463D" w:rsidRDefault="00F9463D" w:rsidP="003706B5"/>
    <w:p w14:paraId="2A0C87F9" w14:textId="77777777" w:rsidR="00F9463D" w:rsidRDefault="00F9463D" w:rsidP="00537701">
      <w:pPr>
        <w:pStyle w:val="ListParagraph"/>
      </w:pPr>
    </w:p>
    <w:p w14:paraId="6C076ECE" w14:textId="77777777" w:rsidR="00001D02" w:rsidRDefault="00001D02" w:rsidP="00537701">
      <w:pPr>
        <w:pStyle w:val="ListParagraph"/>
      </w:pPr>
    </w:p>
    <w:p w14:paraId="5D774330" w14:textId="77777777" w:rsidR="00537701" w:rsidRDefault="00537701" w:rsidP="00537701">
      <w:pPr>
        <w:pStyle w:val="ListParagraph"/>
        <w:numPr>
          <w:ilvl w:val="0"/>
          <w:numId w:val="1"/>
        </w:numPr>
      </w:pPr>
      <w:r>
        <w:lastRenderedPageBreak/>
        <w:t>LESP (~200 Words)</w:t>
      </w:r>
    </w:p>
    <w:p w14:paraId="43596892" w14:textId="77777777" w:rsidR="00537701" w:rsidRDefault="00537701" w:rsidP="00537701">
      <w:pPr>
        <w:pStyle w:val="ListParagraph"/>
      </w:pPr>
      <w:r>
        <w:t xml:space="preserve">Legal, ethical, social and professional issues of project </w:t>
      </w:r>
    </w:p>
    <w:p w14:paraId="1B1E95C0" w14:textId="77777777" w:rsidR="003706B5" w:rsidRDefault="003706B5" w:rsidP="00537701">
      <w:pPr>
        <w:pStyle w:val="ListParagraph"/>
      </w:pPr>
    </w:p>
    <w:p w14:paraId="2B2BF43A" w14:textId="77777777" w:rsidR="003706B5" w:rsidRDefault="003706B5" w:rsidP="00537701">
      <w:pPr>
        <w:pStyle w:val="ListParagraph"/>
      </w:pPr>
    </w:p>
    <w:p w14:paraId="069BCF8C" w14:textId="77777777" w:rsidR="003706B5" w:rsidRDefault="003706B5" w:rsidP="00537701">
      <w:pPr>
        <w:pStyle w:val="ListParagraph"/>
      </w:pPr>
    </w:p>
    <w:p w14:paraId="20D96054" w14:textId="77777777" w:rsidR="003706B5" w:rsidRDefault="003706B5" w:rsidP="00537701">
      <w:pPr>
        <w:pStyle w:val="ListParagraph"/>
      </w:pPr>
    </w:p>
    <w:p w14:paraId="1CF26DDC" w14:textId="77777777" w:rsidR="003706B5" w:rsidRDefault="003706B5" w:rsidP="00537701">
      <w:pPr>
        <w:pStyle w:val="ListParagraph"/>
      </w:pPr>
    </w:p>
    <w:p w14:paraId="4AC044E6" w14:textId="77777777" w:rsidR="003706B5" w:rsidRDefault="003706B5" w:rsidP="00537701">
      <w:pPr>
        <w:pStyle w:val="ListParagraph"/>
      </w:pPr>
    </w:p>
    <w:p w14:paraId="5F791100" w14:textId="77777777" w:rsidR="003706B5" w:rsidRDefault="003706B5" w:rsidP="00537701">
      <w:pPr>
        <w:pStyle w:val="ListParagraph"/>
      </w:pPr>
    </w:p>
    <w:p w14:paraId="580D849A" w14:textId="77777777" w:rsidR="00537701" w:rsidRDefault="00537701" w:rsidP="00537701">
      <w:pPr>
        <w:pStyle w:val="ListParagraph"/>
        <w:numPr>
          <w:ilvl w:val="0"/>
          <w:numId w:val="1"/>
        </w:numPr>
      </w:pPr>
      <w:r>
        <w:t>Conclusion and Future Work</w:t>
      </w:r>
    </w:p>
    <w:p w14:paraId="3D705A02" w14:textId="77777777" w:rsidR="00DD0FCE" w:rsidRDefault="00DD0FCE" w:rsidP="00DD0FCE"/>
    <w:p w14:paraId="3ACA604E" w14:textId="77777777" w:rsidR="00DD0FCE" w:rsidRDefault="00DD0FCE" w:rsidP="00DD0FCE"/>
    <w:p w14:paraId="45E6788F" w14:textId="77777777" w:rsidR="00DD0FCE" w:rsidRDefault="00DD0FCE" w:rsidP="00DD0FCE"/>
    <w:p w14:paraId="1DB52585" w14:textId="77777777" w:rsidR="00DD0FCE" w:rsidRDefault="00DD0FCE" w:rsidP="00DD0FCE"/>
    <w:p w14:paraId="7CF1B3D0" w14:textId="77777777" w:rsidR="00DD0FCE" w:rsidRDefault="00DD0FCE" w:rsidP="00DD0FCE"/>
    <w:p w14:paraId="213F3279" w14:textId="77777777" w:rsidR="00DD0FCE" w:rsidRDefault="00DD0FCE" w:rsidP="00DD0FCE"/>
    <w:p w14:paraId="197FB69C" w14:textId="77777777" w:rsidR="00DD0FCE" w:rsidRDefault="00DD0FCE" w:rsidP="00DD0FCE"/>
    <w:p w14:paraId="6E9DE160" w14:textId="77777777" w:rsidR="00DD0FCE" w:rsidRDefault="00DD0FCE" w:rsidP="00DD0FCE"/>
    <w:p w14:paraId="4915BB7C" w14:textId="77777777" w:rsidR="00DD0FCE" w:rsidRDefault="00DD0FCE" w:rsidP="00DD0FCE"/>
    <w:p w14:paraId="13F26949" w14:textId="77777777" w:rsidR="00DD0FCE" w:rsidRDefault="00DD0FCE" w:rsidP="00DD0FCE"/>
    <w:p w14:paraId="6BE05B4D" w14:textId="77777777" w:rsidR="00DD0FCE" w:rsidRDefault="00DD0FCE" w:rsidP="00DD0FCE"/>
    <w:p w14:paraId="4DBFBF58" w14:textId="77777777" w:rsidR="00DD0FCE" w:rsidRDefault="00DD0FCE" w:rsidP="00DD0FCE"/>
    <w:p w14:paraId="70081607" w14:textId="77777777" w:rsidR="00DD0FCE" w:rsidRDefault="00DD0FCE" w:rsidP="00DD0FCE"/>
    <w:p w14:paraId="5DD3F0DC" w14:textId="77777777" w:rsidR="00DD0FCE" w:rsidRDefault="00DD0FCE" w:rsidP="00DD0FCE"/>
    <w:p w14:paraId="7C5B083D" w14:textId="77777777" w:rsidR="00DD0FCE" w:rsidRDefault="00DD0FCE" w:rsidP="00DD0FCE"/>
    <w:p w14:paraId="0B15E697" w14:textId="77777777" w:rsidR="00DD0FCE" w:rsidRDefault="00DD0FCE" w:rsidP="00DD0FCE"/>
    <w:p w14:paraId="2C9D9D1D" w14:textId="77777777" w:rsidR="00DD0FCE" w:rsidRDefault="00DD0FCE" w:rsidP="00DD0FCE"/>
    <w:p w14:paraId="05D43F06" w14:textId="77777777" w:rsidR="00DD0FCE" w:rsidRDefault="00DD0FCE" w:rsidP="00DD0FCE"/>
    <w:p w14:paraId="3C455B93" w14:textId="77777777" w:rsidR="00DD0FCE" w:rsidRDefault="00DD0FCE" w:rsidP="00DD0FCE"/>
    <w:p w14:paraId="0C75929C" w14:textId="77777777" w:rsidR="00DD0FCE" w:rsidRDefault="00DD0FCE" w:rsidP="00DD0FCE"/>
    <w:p w14:paraId="54A15097" w14:textId="77777777" w:rsidR="00DD0FCE" w:rsidRDefault="00DD0FCE" w:rsidP="00DD0FCE"/>
    <w:p w14:paraId="75464730" w14:textId="77777777" w:rsidR="00DD0FCE" w:rsidRDefault="00DD0FCE" w:rsidP="00DD0FCE"/>
    <w:p w14:paraId="5E856654" w14:textId="77777777" w:rsidR="00DD0FCE" w:rsidRDefault="00DD0FCE" w:rsidP="00DD0FCE"/>
    <w:p w14:paraId="09E039C2" w14:textId="77777777" w:rsidR="00DD0FCE" w:rsidRDefault="00DD0FCE" w:rsidP="00DD0FCE"/>
    <w:p w14:paraId="7C6AAF14" w14:textId="77777777" w:rsidR="00DD0FCE" w:rsidRDefault="00DD0FCE" w:rsidP="00DD0FCE"/>
    <w:p w14:paraId="550C4856" w14:textId="77777777" w:rsidR="00DD0FCE" w:rsidRDefault="00DD0FCE" w:rsidP="00DD0FCE"/>
    <w:p w14:paraId="5957995B" w14:textId="77777777" w:rsidR="00DD0FCE" w:rsidRDefault="00DD0FCE" w:rsidP="00DD0FCE"/>
    <w:p w14:paraId="5AE9D69D" w14:textId="77777777" w:rsidR="00DD0FCE" w:rsidRDefault="00DD0FCE" w:rsidP="00DD0FCE"/>
    <w:p w14:paraId="0E05547D" w14:textId="77777777" w:rsidR="00DD0FCE" w:rsidRDefault="00DD0FCE" w:rsidP="00DD0FCE"/>
    <w:p w14:paraId="3C99A637" w14:textId="77777777" w:rsidR="00DD0FCE" w:rsidRDefault="00DD0FCE" w:rsidP="00DD0FCE"/>
    <w:p w14:paraId="71AA785F" w14:textId="77777777" w:rsidR="00DD0FCE" w:rsidRDefault="00DD0FCE" w:rsidP="00DD0FCE"/>
    <w:p w14:paraId="1F798CD6" w14:textId="77777777" w:rsidR="00DD0FCE" w:rsidRDefault="00DD0FCE" w:rsidP="00DD0FCE"/>
    <w:p w14:paraId="06421471" w14:textId="77777777" w:rsidR="00DD0FCE" w:rsidRDefault="00DD0FCE" w:rsidP="00DD0FCE"/>
    <w:p w14:paraId="7A90AF76" w14:textId="77777777" w:rsidR="00DD0FCE" w:rsidRDefault="00DD0FCE" w:rsidP="00DD0FCE"/>
    <w:p w14:paraId="1EED75E1" w14:textId="77777777" w:rsidR="00DD0FCE" w:rsidRDefault="00DD0FCE" w:rsidP="00DD0FCE"/>
    <w:p w14:paraId="455D40D8" w14:textId="77777777" w:rsidR="00DD0FCE" w:rsidRDefault="00DD0FCE" w:rsidP="00DD0FCE"/>
    <w:p w14:paraId="41C883CA" w14:textId="77777777" w:rsidR="00DD0FCE" w:rsidRDefault="00DD0FCE" w:rsidP="00DD0FCE"/>
    <w:p w14:paraId="4DEC89F4" w14:textId="77777777" w:rsidR="00DD0FCE" w:rsidRDefault="00DD0FCE" w:rsidP="0017636F"/>
    <w:p w14:paraId="5AA81C77" w14:textId="77777777" w:rsidR="00DD0FCE" w:rsidRDefault="00DD0FCE" w:rsidP="00537701">
      <w:pPr>
        <w:pStyle w:val="ListParagraph"/>
      </w:pPr>
    </w:p>
    <w:p w14:paraId="31B3B4E5" w14:textId="0E0F2B31" w:rsidR="00DD0FCE" w:rsidRDefault="00DD0FCE" w:rsidP="00DD0FCE">
      <w:pPr>
        <w:pStyle w:val="ListParagraph"/>
      </w:pPr>
      <w:r>
        <w:t xml:space="preserve">Appendix </w:t>
      </w:r>
      <w:r w:rsidR="0017636F">
        <w:t xml:space="preserve">A </w:t>
      </w:r>
      <w:r>
        <w:t>- Meeting Minutes</w:t>
      </w:r>
    </w:p>
    <w:p w14:paraId="6594B953" w14:textId="77777777" w:rsidR="00D5458B" w:rsidRDefault="00D5458B" w:rsidP="00537701">
      <w:pPr>
        <w:pStyle w:val="ListParagraph"/>
      </w:pPr>
    </w:p>
    <w:p w14:paraId="4AC919FA" w14:textId="03D172E6" w:rsidR="00D5458B" w:rsidRDefault="00D5458B" w:rsidP="00537701">
      <w:pPr>
        <w:pStyle w:val="ListParagraph"/>
      </w:pPr>
      <w:r>
        <w:t>Meeting 1: Meeting with Ellen Delph</w:t>
      </w:r>
      <w:r w:rsidR="00DD0FCE">
        <w:t xml:space="preserve"> 1</w:t>
      </w:r>
      <w:r w:rsidR="0017636F">
        <w:rPr>
          <w:vertAlign w:val="superscript"/>
        </w:rPr>
        <w:t xml:space="preserve">st </w:t>
      </w:r>
      <w:r w:rsidR="0017636F">
        <w:t>October 2024</w:t>
      </w:r>
    </w:p>
    <w:p w14:paraId="29C590C4" w14:textId="77777777" w:rsidR="00D5458B" w:rsidRDefault="00D5458B" w:rsidP="00D5458B">
      <w:pPr>
        <w:pStyle w:val="ListParagraph"/>
      </w:pPr>
      <w:r>
        <w:t>Minutes: 30 minutes</w:t>
      </w:r>
    </w:p>
    <w:p w14:paraId="38C73DA3" w14:textId="7BB6AADB" w:rsidR="00D5458B" w:rsidRDefault="00D5458B" w:rsidP="00D5458B">
      <w:pPr>
        <w:pStyle w:val="ListParagraph"/>
      </w:pPr>
      <w:r>
        <w:t xml:space="preserve">Attendees: Ellen Delph, </w:t>
      </w:r>
      <w:r>
        <w:t xml:space="preserve">Owen Stevenson, </w:t>
      </w:r>
      <w:r w:rsidRPr="005C7F2F">
        <w:t>Caelan</w:t>
      </w:r>
      <w:r>
        <w:t xml:space="preserve"> Wilson,</w:t>
      </w:r>
      <w:r w:rsidRPr="005C7F2F">
        <w:t xml:space="preserve"> Fraser Barron</w:t>
      </w:r>
      <w:r>
        <w:t xml:space="preserve">, </w:t>
      </w:r>
      <w:proofErr w:type="spellStart"/>
      <w:r w:rsidRPr="005C7F2F">
        <w:t>Tyllar</w:t>
      </w:r>
      <w:proofErr w:type="spellEnd"/>
      <w:r w:rsidRPr="005C7F2F">
        <w:t xml:space="preserve"> Barrett</w:t>
      </w:r>
      <w:r>
        <w:t>,</w:t>
      </w:r>
      <w:r w:rsidRPr="005C7F2F">
        <w:t xml:space="preserve"> Caius </w:t>
      </w:r>
      <w:proofErr w:type="spellStart"/>
      <w:r w:rsidRPr="005C7F2F">
        <w:t>Omary</w:t>
      </w:r>
      <w:proofErr w:type="spellEnd"/>
    </w:p>
    <w:p w14:paraId="4AAFC4EF" w14:textId="77777777" w:rsidR="00DD0FCE" w:rsidRDefault="00DD0FCE" w:rsidP="00D5458B">
      <w:pPr>
        <w:pStyle w:val="ListParagraph"/>
      </w:pPr>
    </w:p>
    <w:p w14:paraId="583AF7A3" w14:textId="77777777" w:rsidR="00DD0FCE" w:rsidRDefault="00DD0FCE" w:rsidP="00D5458B">
      <w:pPr>
        <w:pStyle w:val="ListParagraph"/>
      </w:pPr>
    </w:p>
    <w:p w14:paraId="189F5B31" w14:textId="6B985B8A" w:rsidR="00DD0FCE" w:rsidRDefault="00DD0FCE" w:rsidP="00D5458B">
      <w:pPr>
        <w:pStyle w:val="ListParagraph"/>
      </w:pPr>
      <w:r>
        <w:t xml:space="preserve">Appendix B </w:t>
      </w:r>
      <w:r w:rsidR="0017636F">
        <w:t>– Ethics Form</w:t>
      </w:r>
    </w:p>
    <w:p w14:paraId="43D1BFA5" w14:textId="77777777" w:rsidR="0017636F" w:rsidRDefault="0017636F" w:rsidP="00D5458B">
      <w:pPr>
        <w:pStyle w:val="ListParagraph"/>
      </w:pPr>
    </w:p>
    <w:p w14:paraId="28E1AAF9" w14:textId="7468DD15" w:rsidR="0017636F" w:rsidRDefault="0017636F" w:rsidP="00D5458B">
      <w:pPr>
        <w:pStyle w:val="ListParagraph"/>
      </w:pPr>
      <w:r w:rsidRPr="00206721">
        <w:rPr>
          <w:highlight w:val="green"/>
        </w:rPr>
        <w:t>ethics form</w:t>
      </w:r>
    </w:p>
    <w:p w14:paraId="4DD38233" w14:textId="77777777" w:rsidR="0017636F" w:rsidRDefault="0017636F" w:rsidP="00D5458B">
      <w:pPr>
        <w:pStyle w:val="ListParagraph"/>
      </w:pPr>
    </w:p>
    <w:p w14:paraId="3DB8CF65" w14:textId="4A354379" w:rsidR="0017636F" w:rsidRDefault="0017636F" w:rsidP="00D5458B">
      <w:pPr>
        <w:pStyle w:val="ListParagraph"/>
      </w:pPr>
      <w:r>
        <w:t>Appendix C – DPIA Form</w:t>
      </w:r>
    </w:p>
    <w:p w14:paraId="585F8A92" w14:textId="4E945AB3" w:rsidR="00D5458B" w:rsidRDefault="00D5458B" w:rsidP="00537701">
      <w:pPr>
        <w:pStyle w:val="ListParagraph"/>
      </w:pPr>
    </w:p>
    <w:p w14:paraId="65195E27" w14:textId="77777777" w:rsidR="00537701" w:rsidRDefault="00537701" w:rsidP="00537701">
      <w:pPr>
        <w:pStyle w:val="ListParagraph"/>
      </w:pPr>
      <w:r>
        <w:t>-</w:t>
      </w:r>
      <w:r w:rsidRPr="00206721">
        <w:rPr>
          <w:highlight w:val="yellow"/>
        </w:rPr>
        <w:t>DPIA Form</w:t>
      </w:r>
    </w:p>
    <w:p w14:paraId="073DBD26" w14:textId="77777777" w:rsidR="00C102D6" w:rsidRDefault="00C102D6"/>
    <w:sectPr w:rsidR="00C102D6" w:rsidSect="00BA5EE9">
      <w:footerReference w:type="default" r:id="rId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4BB4C2" w14:textId="77777777" w:rsidR="00060287" w:rsidRDefault="00060287" w:rsidP="00212B0D">
      <w:r>
        <w:separator/>
      </w:r>
    </w:p>
  </w:endnote>
  <w:endnote w:type="continuationSeparator" w:id="0">
    <w:p w14:paraId="02770A38" w14:textId="77777777" w:rsidR="00060287" w:rsidRDefault="00060287" w:rsidP="00212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681C64" w14:textId="04B1F792" w:rsidR="00212B0D" w:rsidRDefault="003706B5">
    <w:pPr>
      <w:pStyle w:val="Footer"/>
    </w:pPr>
    <w:r>
      <w:t>Pathfinders Members: Owen Stevenson</w:t>
    </w:r>
    <w:r w:rsidR="00BA5EE9">
      <w:t xml:space="preserve">, </w:t>
    </w:r>
    <w:r w:rsidR="00BA5EE9" w:rsidRPr="005C7F2F">
      <w:t>Caelan</w:t>
    </w:r>
    <w:r w:rsidR="00BA5EE9">
      <w:t xml:space="preserve"> Wilson,</w:t>
    </w:r>
    <w:r w:rsidR="00BA5EE9" w:rsidRPr="005C7F2F">
      <w:t xml:space="preserve"> Fraser Barron</w:t>
    </w:r>
    <w:r w:rsidR="00BA5EE9">
      <w:t xml:space="preserve">, </w:t>
    </w:r>
    <w:proofErr w:type="spellStart"/>
    <w:r w:rsidR="00BA5EE9" w:rsidRPr="005C7F2F">
      <w:t>Tyllar</w:t>
    </w:r>
    <w:proofErr w:type="spellEnd"/>
    <w:r w:rsidR="00BA5EE9" w:rsidRPr="005C7F2F">
      <w:t xml:space="preserve"> Barrett</w:t>
    </w:r>
    <w:r w:rsidR="00BA5EE9">
      <w:t>,</w:t>
    </w:r>
    <w:r w:rsidR="00BA5EE9" w:rsidRPr="005C7F2F">
      <w:t xml:space="preserve"> Caius </w:t>
    </w:r>
    <w:proofErr w:type="spellStart"/>
    <w:r w:rsidR="00BA5EE9" w:rsidRPr="005C7F2F">
      <w:t>Omary</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52B01C" w14:textId="77777777" w:rsidR="00060287" w:rsidRDefault="00060287" w:rsidP="00212B0D">
      <w:r>
        <w:separator/>
      </w:r>
    </w:p>
  </w:footnote>
  <w:footnote w:type="continuationSeparator" w:id="0">
    <w:p w14:paraId="7AB540DA" w14:textId="77777777" w:rsidR="00060287" w:rsidRDefault="00060287" w:rsidP="00212B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F502A"/>
    <w:multiLevelType w:val="hybridMultilevel"/>
    <w:tmpl w:val="41E09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FC09F5"/>
    <w:multiLevelType w:val="hybridMultilevel"/>
    <w:tmpl w:val="69206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4125E9"/>
    <w:multiLevelType w:val="hybridMultilevel"/>
    <w:tmpl w:val="482AD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234160"/>
    <w:multiLevelType w:val="hybridMultilevel"/>
    <w:tmpl w:val="D534D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3D17A3F"/>
    <w:multiLevelType w:val="hybridMultilevel"/>
    <w:tmpl w:val="3D381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B746C59"/>
    <w:multiLevelType w:val="hybridMultilevel"/>
    <w:tmpl w:val="AA1C8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2143427">
    <w:abstractNumId w:val="2"/>
  </w:num>
  <w:num w:numId="2" w16cid:durableId="1562324099">
    <w:abstractNumId w:val="3"/>
  </w:num>
  <w:num w:numId="3" w16cid:durableId="1400395598">
    <w:abstractNumId w:val="0"/>
  </w:num>
  <w:num w:numId="4" w16cid:durableId="2013871774">
    <w:abstractNumId w:val="5"/>
  </w:num>
  <w:num w:numId="5" w16cid:durableId="1804038558">
    <w:abstractNumId w:val="1"/>
  </w:num>
  <w:num w:numId="6" w16cid:durableId="650324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701"/>
    <w:rsid w:val="00001D02"/>
    <w:rsid w:val="00060287"/>
    <w:rsid w:val="00103737"/>
    <w:rsid w:val="0017636F"/>
    <w:rsid w:val="00212B0D"/>
    <w:rsid w:val="003706B5"/>
    <w:rsid w:val="0037381A"/>
    <w:rsid w:val="003E4C20"/>
    <w:rsid w:val="00533EAC"/>
    <w:rsid w:val="00537701"/>
    <w:rsid w:val="008F7463"/>
    <w:rsid w:val="009208CF"/>
    <w:rsid w:val="00BA5EE9"/>
    <w:rsid w:val="00C102D6"/>
    <w:rsid w:val="00CE65C5"/>
    <w:rsid w:val="00D5458B"/>
    <w:rsid w:val="00DD0FCE"/>
    <w:rsid w:val="00F946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AB4ADF"/>
  <w15:chartTrackingRefBased/>
  <w15:docId w15:val="{3623E2CD-8A3F-B447-9563-795A32917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701"/>
  </w:style>
  <w:style w:type="paragraph" w:styleId="Heading1">
    <w:name w:val="heading 1"/>
    <w:basedOn w:val="Normal"/>
    <w:next w:val="Normal"/>
    <w:link w:val="Heading1Char"/>
    <w:uiPriority w:val="9"/>
    <w:qFormat/>
    <w:rsid w:val="005377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77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77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77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77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770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70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70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70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7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77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77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77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77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77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7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7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701"/>
    <w:rPr>
      <w:rFonts w:eastAsiaTheme="majorEastAsia" w:cstheme="majorBidi"/>
      <w:color w:val="272727" w:themeColor="text1" w:themeTint="D8"/>
    </w:rPr>
  </w:style>
  <w:style w:type="paragraph" w:styleId="Title">
    <w:name w:val="Title"/>
    <w:basedOn w:val="Normal"/>
    <w:next w:val="Normal"/>
    <w:link w:val="TitleChar"/>
    <w:uiPriority w:val="10"/>
    <w:qFormat/>
    <w:rsid w:val="0053770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7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770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77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770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37701"/>
    <w:rPr>
      <w:i/>
      <w:iCs/>
      <w:color w:val="404040" w:themeColor="text1" w:themeTint="BF"/>
    </w:rPr>
  </w:style>
  <w:style w:type="paragraph" w:styleId="ListParagraph">
    <w:name w:val="List Paragraph"/>
    <w:basedOn w:val="Normal"/>
    <w:uiPriority w:val="34"/>
    <w:qFormat/>
    <w:rsid w:val="00537701"/>
    <w:pPr>
      <w:ind w:left="720"/>
      <w:contextualSpacing/>
    </w:pPr>
  </w:style>
  <w:style w:type="character" w:styleId="IntenseEmphasis">
    <w:name w:val="Intense Emphasis"/>
    <w:basedOn w:val="DefaultParagraphFont"/>
    <w:uiPriority w:val="21"/>
    <w:qFormat/>
    <w:rsid w:val="00537701"/>
    <w:rPr>
      <w:i/>
      <w:iCs/>
      <w:color w:val="0F4761" w:themeColor="accent1" w:themeShade="BF"/>
    </w:rPr>
  </w:style>
  <w:style w:type="paragraph" w:styleId="IntenseQuote">
    <w:name w:val="Intense Quote"/>
    <w:basedOn w:val="Normal"/>
    <w:next w:val="Normal"/>
    <w:link w:val="IntenseQuoteChar"/>
    <w:uiPriority w:val="30"/>
    <w:qFormat/>
    <w:rsid w:val="005377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7701"/>
    <w:rPr>
      <w:i/>
      <w:iCs/>
      <w:color w:val="0F4761" w:themeColor="accent1" w:themeShade="BF"/>
    </w:rPr>
  </w:style>
  <w:style w:type="character" w:styleId="IntenseReference">
    <w:name w:val="Intense Reference"/>
    <w:basedOn w:val="DefaultParagraphFont"/>
    <w:uiPriority w:val="32"/>
    <w:qFormat/>
    <w:rsid w:val="00537701"/>
    <w:rPr>
      <w:b/>
      <w:bCs/>
      <w:smallCaps/>
      <w:color w:val="0F4761" w:themeColor="accent1" w:themeShade="BF"/>
      <w:spacing w:val="5"/>
    </w:rPr>
  </w:style>
  <w:style w:type="paragraph" w:styleId="Header">
    <w:name w:val="header"/>
    <w:basedOn w:val="Normal"/>
    <w:link w:val="HeaderChar"/>
    <w:uiPriority w:val="99"/>
    <w:unhideWhenUsed/>
    <w:rsid w:val="00212B0D"/>
    <w:pPr>
      <w:tabs>
        <w:tab w:val="center" w:pos="4513"/>
        <w:tab w:val="right" w:pos="9026"/>
      </w:tabs>
    </w:pPr>
  </w:style>
  <w:style w:type="character" w:customStyle="1" w:styleId="HeaderChar">
    <w:name w:val="Header Char"/>
    <w:basedOn w:val="DefaultParagraphFont"/>
    <w:link w:val="Header"/>
    <w:uiPriority w:val="99"/>
    <w:rsid w:val="00212B0D"/>
  </w:style>
  <w:style w:type="paragraph" w:styleId="Footer">
    <w:name w:val="footer"/>
    <w:basedOn w:val="Normal"/>
    <w:link w:val="FooterChar"/>
    <w:uiPriority w:val="99"/>
    <w:unhideWhenUsed/>
    <w:rsid w:val="00212B0D"/>
    <w:pPr>
      <w:tabs>
        <w:tab w:val="center" w:pos="4513"/>
        <w:tab w:val="right" w:pos="9026"/>
      </w:tabs>
    </w:pPr>
  </w:style>
  <w:style w:type="character" w:customStyle="1" w:styleId="FooterChar">
    <w:name w:val="Footer Char"/>
    <w:basedOn w:val="DefaultParagraphFont"/>
    <w:link w:val="Footer"/>
    <w:uiPriority w:val="99"/>
    <w:rsid w:val="00212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Stevenson (Student)</dc:creator>
  <cp:keywords/>
  <dc:description/>
  <cp:lastModifiedBy>Owen Stevenson (Student)</cp:lastModifiedBy>
  <cp:revision>8</cp:revision>
  <dcterms:created xsi:type="dcterms:W3CDTF">2024-11-05T10:58:00Z</dcterms:created>
  <dcterms:modified xsi:type="dcterms:W3CDTF">2024-11-05T14:16:00Z</dcterms:modified>
</cp:coreProperties>
</file>