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436D0">
      <w:pPr>
        <w:bidi w:val="0"/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Statistics for Data Science</w:t>
      </w:r>
    </w:p>
    <w:p w14:paraId="1814A5DA">
      <w:pPr>
        <w:wordWrap w:val="0"/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YU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lisha</w:t>
      </w:r>
      <w:r>
        <w:rPr>
          <w:rFonts w:hint="eastAsia"/>
          <w:sz w:val="28"/>
          <w:szCs w:val="36"/>
          <w:lang w:val="en-US" w:eastAsia="zh-CN"/>
        </w:rPr>
        <w:t xml:space="preserve"> 俞丽莎 </w:t>
      </w:r>
    </w:p>
    <w:p w14:paraId="3717B267">
      <w:pPr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Email: 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"mailto:lishayu@ln.edu.hk"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Style w:val="15"/>
          <w:rFonts w:hint="default"/>
          <w:sz w:val="28"/>
          <w:szCs w:val="36"/>
          <w:lang w:val="en-US" w:eastAsia="zh-CN"/>
        </w:rPr>
        <w:t>lishayu@ln.edu.hk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 w14:paraId="39B89E62">
      <w:pPr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Phone: 26168737</w:t>
      </w:r>
    </w:p>
    <w:p w14:paraId="55DCE8B2">
      <w:pPr>
        <w:jc w:val="right"/>
        <w:rPr>
          <w:rFonts w:hint="default"/>
          <w:sz w:val="28"/>
          <w:szCs w:val="36"/>
          <w:lang w:val="en-US" w:eastAsia="zh-CN"/>
        </w:rPr>
      </w:pPr>
    </w:p>
    <w:p w14:paraId="2574A19A">
      <w:pPr>
        <w:pStyle w:val="2"/>
        <w:bidi w:val="0"/>
        <w:jc w:val="both"/>
        <w:rPr>
          <w:rFonts w:hint="default"/>
          <w:lang w:val="en-US" w:eastAsia="zh-CN"/>
        </w:rPr>
      </w:pPr>
      <w:bookmarkStart w:id="0" w:name="_Toc12163"/>
      <w:r>
        <w:rPr>
          <w:rFonts w:hint="default"/>
          <w:lang w:val="en-US" w:eastAsia="zh-CN"/>
        </w:rPr>
        <w:t>General</w:t>
      </w:r>
      <w:bookmarkEnd w:id="0"/>
    </w:p>
    <w:p w14:paraId="7D504E6D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meet</w:t>
      </w:r>
      <w:r>
        <w:rPr>
          <w:rFonts w:hint="default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her</w:t>
      </w:r>
      <w:r>
        <w:rPr>
          <w:rFonts w:hint="default"/>
          <w:sz w:val="28"/>
          <w:szCs w:val="36"/>
          <w:lang w:val="en-US" w:eastAsia="zh-CN"/>
        </w:rPr>
        <w:t xml:space="preserve"> at office time at Wong Administration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Building</w:t>
      </w:r>
    </w:p>
    <w:p w14:paraId="7E743B83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Office Hour: </w:t>
      </w:r>
    </w:p>
    <w:p w14:paraId="787C83C8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Tuesday </w:t>
      </w:r>
      <w:r>
        <w:rPr>
          <w:rFonts w:hint="eastAsia"/>
          <w:sz w:val="28"/>
          <w:szCs w:val="36"/>
          <w:lang w:val="en-US" w:eastAsia="zh-CN"/>
        </w:rPr>
        <w:t>11</w:t>
      </w:r>
      <w:r>
        <w:rPr>
          <w:rFonts w:hint="default"/>
          <w:sz w:val="28"/>
          <w:szCs w:val="36"/>
          <w:lang w:val="en-US" w:eastAsia="zh-CN"/>
        </w:rPr>
        <w:t xml:space="preserve">:00 </w:t>
      </w:r>
      <w:r>
        <w:rPr>
          <w:rFonts w:hint="eastAsia"/>
          <w:sz w:val="28"/>
          <w:szCs w:val="36"/>
          <w:lang w:val="en-US" w:eastAsia="zh-CN"/>
        </w:rPr>
        <w:t>a</w:t>
      </w:r>
      <w:r>
        <w:rPr>
          <w:rFonts w:hint="default"/>
          <w:sz w:val="28"/>
          <w:szCs w:val="36"/>
          <w:lang w:val="en-US" w:eastAsia="zh-CN"/>
        </w:rPr>
        <w:t xml:space="preserve">m - </w:t>
      </w:r>
      <w:r>
        <w:rPr>
          <w:rFonts w:hint="eastAsia"/>
          <w:sz w:val="28"/>
          <w:szCs w:val="36"/>
          <w:lang w:val="en-US" w:eastAsia="zh-CN"/>
        </w:rPr>
        <w:t>12</w:t>
      </w:r>
      <w:r>
        <w:rPr>
          <w:rFonts w:hint="default"/>
          <w:sz w:val="28"/>
          <w:szCs w:val="36"/>
          <w:lang w:val="en-US" w:eastAsia="zh-CN"/>
        </w:rPr>
        <w:t>: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default"/>
          <w:sz w:val="28"/>
          <w:szCs w:val="36"/>
          <w:lang w:val="en-US" w:eastAsia="zh-CN"/>
        </w:rPr>
        <w:t>0 pm</w:t>
      </w:r>
      <w:r>
        <w:rPr>
          <w:rFonts w:hint="eastAsia"/>
          <w:sz w:val="28"/>
          <w:szCs w:val="36"/>
          <w:lang w:val="en-US" w:eastAsia="zh-CN"/>
        </w:rPr>
        <w:t xml:space="preserve"> 14:00 pm - 15:00 pm</w:t>
      </w:r>
    </w:p>
    <w:p w14:paraId="51F5E72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Thursday </w:t>
      </w:r>
      <w:r>
        <w:rPr>
          <w:rFonts w:hint="eastAsia"/>
          <w:sz w:val="28"/>
          <w:szCs w:val="36"/>
          <w:lang w:val="en-US" w:eastAsia="zh-CN"/>
        </w:rPr>
        <w:t>15</w:t>
      </w:r>
      <w:r>
        <w:rPr>
          <w:rFonts w:hint="default"/>
          <w:sz w:val="28"/>
          <w:szCs w:val="36"/>
          <w:lang w:val="en-US" w:eastAsia="zh-CN"/>
        </w:rPr>
        <w:t>: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default"/>
          <w:sz w:val="28"/>
          <w:szCs w:val="36"/>
          <w:lang w:val="en-US" w:eastAsia="zh-CN"/>
        </w:rPr>
        <w:t xml:space="preserve">0 pm - </w:t>
      </w:r>
      <w:r>
        <w:rPr>
          <w:rFonts w:hint="eastAsia"/>
          <w:sz w:val="28"/>
          <w:szCs w:val="36"/>
          <w:lang w:val="en-US" w:eastAsia="zh-CN"/>
        </w:rPr>
        <w:t>16</w:t>
      </w:r>
      <w:r>
        <w:rPr>
          <w:rFonts w:hint="default"/>
          <w:sz w:val="28"/>
          <w:szCs w:val="36"/>
          <w:lang w:val="en-US" w:eastAsia="zh-CN"/>
        </w:rPr>
        <w:t>:00 pm</w:t>
      </w:r>
    </w:p>
    <w:p w14:paraId="74B1F4B5">
      <w:p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86050" cy="17240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31E4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1" w:name="_Toc140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Assessment</w:t>
      </w:r>
      <w:bookmarkEnd w:id="1"/>
    </w:p>
    <w:p w14:paraId="582B7773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attendance and participation 10%</w:t>
      </w:r>
    </w:p>
    <w:p w14:paraId="208A1B4F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Assignments 40%</w:t>
      </w:r>
    </w:p>
    <w:p w14:paraId="7981D7B5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Examination 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rFonts w:hint="default"/>
          <w:sz w:val="28"/>
          <w:szCs w:val="36"/>
          <w:lang w:val="en-US" w:eastAsia="zh-CN"/>
        </w:rPr>
        <w:t>0%</w:t>
      </w:r>
    </w:p>
    <w:p w14:paraId="5B38E4AF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GAI is </w:t>
      </w:r>
      <w:r>
        <w:rPr>
          <w:rFonts w:hint="default"/>
          <w:color w:val="FF0000"/>
          <w:sz w:val="28"/>
          <w:szCs w:val="36"/>
          <w:lang w:val="en-US" w:eastAsia="zh-CN"/>
        </w:rPr>
        <w:t>NOT</w:t>
      </w:r>
      <w:r>
        <w:rPr>
          <w:rFonts w:hint="default"/>
          <w:sz w:val="28"/>
          <w:szCs w:val="36"/>
          <w:lang w:val="en-US" w:eastAsia="zh-CN"/>
        </w:rPr>
        <w:t xml:space="preserve"> permitted in assignment, case study and examination in this course.</w:t>
      </w:r>
    </w:p>
    <w:p w14:paraId="38D5603E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2" w:name="_Toc9680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Required/Essential Readings</w:t>
      </w:r>
      <w:bookmarkEnd w:id="2"/>
    </w:p>
    <w:p w14:paraId="2B6E8743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I think better to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practice</w:t>
      </w:r>
      <w:r>
        <w:rPr>
          <w:rFonts w:hint="default"/>
          <w:sz w:val="28"/>
          <w:szCs w:val="36"/>
          <w:lang w:val="en-US" w:eastAsia="zh-CN"/>
        </w:rPr>
        <w:t xml:space="preserve"> other than read of this course</w:t>
      </w:r>
    </w:p>
    <w:p w14:paraId="6EB4C4A3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2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1B121FB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9A26149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_Toc12163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第1章 </w:t>
          </w:r>
          <w:r>
            <w:rPr>
              <w:rFonts w:hint="default"/>
              <w:lang w:val="en-US" w:eastAsia="zh-CN"/>
            </w:rPr>
            <w:t>General</w:t>
          </w:r>
          <w:r>
            <w:tab/>
          </w:r>
          <w:r>
            <w:fldChar w:fldCharType="begin"/>
          </w:r>
          <w:r>
            <w:instrText xml:space="preserve"> PAGEREF _Toc12163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 w14:paraId="3351A055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_Toc140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Assessment</w:t>
          </w:r>
          <w:r>
            <w:tab/>
          </w:r>
          <w:r>
            <w:fldChar w:fldCharType="begin"/>
          </w:r>
          <w:r>
            <w:instrText xml:space="preserve"> PAGEREF _Toc140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 w14:paraId="78457AC5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_Toc9680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1.2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Required/Essential Readings</w:t>
          </w:r>
          <w:r>
            <w:tab/>
          </w:r>
          <w:r>
            <w:fldChar w:fldCharType="begin"/>
          </w:r>
          <w:r>
            <w:instrText xml:space="preserve"> PAGEREF _Toc9680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 w14:paraId="0A161F43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_Toc16475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第2章 </w:t>
          </w:r>
          <w:r>
            <w:rPr>
              <w:rFonts w:hint="default"/>
              <w:lang w:val="en-US" w:eastAsia="zh-CN"/>
            </w:rPr>
            <w:t>Week 1 Lecture 1</w:t>
          </w:r>
          <w:r>
            <w:tab/>
          </w:r>
          <w:r>
            <w:fldChar w:fldCharType="begin"/>
          </w:r>
          <w:r>
            <w:instrText xml:space="preserve"> PAGEREF _Toc16475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 w14:paraId="340FB683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_Toc5992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Tentative Schedule</w:t>
          </w:r>
          <w:r>
            <w:tab/>
          </w:r>
          <w:r>
            <w:fldChar w:fldCharType="begin"/>
          </w:r>
          <w:r>
            <w:instrText xml:space="preserve"> PAGEREF _Toc5992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 w14:paraId="04169684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_Toc3365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第3章 </w:t>
          </w:r>
          <w:r>
            <w:rPr>
              <w:rFonts w:hint="default"/>
              <w:lang w:val="en-US" w:eastAsia="zh-CN"/>
            </w:rPr>
            <w:t>Week 2 Lecture 2</w:t>
          </w:r>
          <w:r>
            <w:tab/>
          </w:r>
          <w:r>
            <w:fldChar w:fldCharType="begin"/>
          </w:r>
          <w:r>
            <w:instrText xml:space="preserve"> PAGEREF _Toc3365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 w14:paraId="5DAADDD5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_Toc11891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What is computation in programming</w:t>
          </w:r>
          <w:r>
            <w:tab/>
          </w:r>
          <w:r>
            <w:fldChar w:fldCharType="begin"/>
          </w:r>
          <w:r>
            <w:instrText xml:space="preserve"> PAGEREF _Toc11891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 w14:paraId="52A08552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_Toc10598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第4章 </w:t>
          </w:r>
          <w:r>
            <w:rPr>
              <w:rFonts w:hint="default"/>
              <w:lang w:val="en-US" w:eastAsia="zh-CN"/>
            </w:rPr>
            <w:t>Week 3 Lecture 3</w:t>
          </w:r>
          <w:r>
            <w:tab/>
          </w:r>
          <w:r>
            <w:fldChar w:fldCharType="begin"/>
          </w:r>
          <w:r>
            <w:instrText xml:space="preserve"> PAGEREF _Toc10598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 w14:paraId="6573D537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_Toc10409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4.1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Software Development Process</w:t>
          </w:r>
          <w:r>
            <w:tab/>
          </w:r>
          <w:r>
            <w:fldChar w:fldCharType="begin"/>
          </w:r>
          <w:r>
            <w:instrText xml:space="preserve"> PAGEREF _Toc10409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 w14:paraId="764A218D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_Toc29815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4.2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Python Data Types</w:t>
          </w:r>
          <w:r>
            <w:tab/>
          </w:r>
          <w:r>
            <w:fldChar w:fldCharType="begin"/>
          </w:r>
          <w:r>
            <w:instrText xml:space="preserve"> PAGEREF _Toc29815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 w14:paraId="1DAC4333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_Toc9849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第5章 </w:t>
          </w:r>
          <w:r>
            <w:rPr>
              <w:rFonts w:hint="default"/>
              <w:lang w:val="en-US" w:eastAsia="zh-CN"/>
            </w:rPr>
            <w:t>Week 4 Lecture 4</w:t>
          </w:r>
          <w:r>
            <w:tab/>
          </w:r>
          <w:r>
            <w:fldChar w:fldCharType="begin"/>
          </w:r>
          <w:r>
            <w:instrText xml:space="preserve"> PAGEREF _Toc9849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 w14:paraId="45933DEB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_Toc14752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OOP: Object Oriented Programming</w:t>
          </w:r>
          <w:r>
            <w:tab/>
          </w:r>
          <w:r>
            <w:fldChar w:fldCharType="begin"/>
          </w:r>
          <w:r>
            <w:instrText xml:space="preserve"> PAGEREF _Toc14752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 w14:paraId="4EB68A8B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_Toc2133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第6章 </w:t>
          </w:r>
          <w:r>
            <w:rPr>
              <w:rFonts w:hint="default"/>
              <w:lang w:val="en-US" w:eastAsia="zh-CN"/>
            </w:rPr>
            <w:t xml:space="preserve">Week 5 Lecture </w:t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_Toc2133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 w14:paraId="0077744C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_Toc14509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6.1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File Processing</w:t>
          </w:r>
          <w:r>
            <w:tab/>
          </w:r>
          <w:r>
            <w:fldChar w:fldCharType="begin"/>
          </w:r>
          <w:r>
            <w:instrText xml:space="preserve"> PAGEREF _Toc14509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 w14:paraId="358DBBEB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_Toc29552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第7章 </w:t>
          </w:r>
          <w:r>
            <w:rPr>
              <w:rFonts w:hint="default"/>
              <w:lang w:val="en-US" w:eastAsia="zh-CN"/>
            </w:rPr>
            <w:t xml:space="preserve">Week 6 Lecture </w:t>
          </w:r>
          <w:r>
            <w:rPr>
              <w:rFonts w:hint="eastAsia"/>
              <w:lang w:val="en-US" w:eastAsia="zh-CN"/>
            </w:rPr>
            <w:t>6</w:t>
          </w:r>
          <w:r>
            <w:tab/>
          </w:r>
          <w:r>
            <w:fldChar w:fldCharType="begin"/>
          </w:r>
          <w:r>
            <w:instrText xml:space="preserve"> PAGEREF _Toc29552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fldChar w:fldCharType="end"/>
          </w:r>
        </w:p>
        <w:p w14:paraId="0A008829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_Toc15410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7.1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Lists vs String</w:t>
          </w:r>
          <w:r>
            <w:tab/>
          </w:r>
          <w:r>
            <w:fldChar w:fldCharType="begin"/>
          </w:r>
          <w:r>
            <w:instrText xml:space="preserve"> PAGEREF _Toc15410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fldChar w:fldCharType="end"/>
          </w:r>
        </w:p>
        <w:p w14:paraId="30040D36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_Toc8572 </w:instrText>
          </w:r>
          <w: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第8章 </w:t>
          </w:r>
          <w:r>
            <w:rPr>
              <w:rFonts w:hint="default"/>
              <w:lang w:val="en-US" w:eastAsia="zh-CN"/>
            </w:rPr>
            <w:t xml:space="preserve">Week 7 Lecture </w:t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 w14:paraId="1D1B023A"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_Toc29408 </w:instrText>
          </w:r>
          <w:r>
            <w:fldChar w:fldCharType="separate"/>
          </w:r>
          <w:r>
            <w:rPr>
              <w:rFonts w:hint="eastAsia" w:ascii="Times New Roman" w:hAnsi="Times New Roman" w:eastAsia="微软雅黑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8.1 </w:t>
          </w:r>
          <w:r>
            <w:rPr>
              <w:rFonts w:hint="default" w:ascii="Times New Roman" w:hAnsi="Times New Roman" w:eastAsia="微软雅黑"/>
              <w:kern w:val="0"/>
              <w:szCs w:val="20"/>
              <w:lang w:val="en-US" w:eastAsia="zh-CN"/>
            </w:rPr>
            <w:t>Mann-Whitney U-Test</w:t>
          </w:r>
          <w:r>
            <w:tab/>
          </w:r>
          <w:r>
            <w:fldChar w:fldCharType="begin"/>
          </w:r>
          <w:r>
            <w:instrText xml:space="preserve"> PAGEREF _Toc29408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 w14:paraId="7960694C">
          <w:r>
            <w:fldChar w:fldCharType="end"/>
          </w:r>
        </w:p>
      </w:sdtContent>
    </w:sdt>
    <w:p w14:paraId="494C5B28">
      <w:r>
        <w:br w:type="page"/>
      </w:r>
    </w:p>
    <w:p w14:paraId="079F8393">
      <w:pPr>
        <w:pStyle w:val="2"/>
        <w:bidi w:val="0"/>
        <w:ind w:left="1260" w:leftChars="0" w:firstLineChars="0"/>
        <w:jc w:val="both"/>
        <w:rPr>
          <w:rFonts w:hint="default"/>
          <w:lang w:val="en-US" w:eastAsia="zh-CN"/>
        </w:rPr>
      </w:pPr>
      <w:bookmarkStart w:id="3" w:name="_Toc16475"/>
      <w:r>
        <w:rPr>
          <w:rFonts w:hint="default"/>
          <w:lang w:val="en-US" w:eastAsia="zh-CN"/>
        </w:rPr>
        <w:t>Week 1 Lec</w:t>
      </w:r>
      <w:bookmarkStart w:id="18" w:name="_GoBack"/>
      <w:bookmarkEnd w:id="18"/>
      <w:r>
        <w:rPr>
          <w:rFonts w:hint="default"/>
          <w:lang w:val="en-US" w:eastAsia="zh-CN"/>
        </w:rPr>
        <w:t>ture 1</w:t>
      </w:r>
      <w:bookmarkEnd w:id="3"/>
    </w:p>
    <w:p w14:paraId="6FDF2E10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4" w:name="_Toc5992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Tentative Schedule</w:t>
      </w:r>
      <w:bookmarkEnd w:id="4"/>
    </w:p>
    <w:p w14:paraId="5388EBBF">
      <w:pP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drawing>
          <wp:inline distT="0" distB="0" distL="114300" distR="114300">
            <wp:extent cx="5483860" cy="3745865"/>
            <wp:effectExtent l="0" t="0" r="2540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53">
      <w:pP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br w:type="page"/>
      </w:r>
    </w:p>
    <w:p w14:paraId="36189748">
      <w:pPr>
        <w:pStyle w:val="2"/>
        <w:bidi w:val="0"/>
        <w:jc w:val="both"/>
        <w:rPr>
          <w:rFonts w:hint="default"/>
          <w:lang w:val="en-US" w:eastAsia="zh-CN"/>
        </w:rPr>
      </w:pPr>
      <w:bookmarkStart w:id="5" w:name="_Toc3365"/>
      <w:r>
        <w:rPr>
          <w:rFonts w:hint="default"/>
          <w:lang w:val="en-US" w:eastAsia="zh-CN"/>
        </w:rPr>
        <w:t>Week 2 Lecture 2</w:t>
      </w:r>
      <w:bookmarkEnd w:id="5"/>
    </w:p>
    <w:p w14:paraId="0D401CAD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6" w:name="_Toc11891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What is computation in programming</w:t>
      </w:r>
      <w:bookmarkEnd w:id="6"/>
    </w:p>
    <w:p w14:paraId="5A7C6E6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writing functions to dealing inputs to generate outputs</w:t>
      </w:r>
    </w:p>
    <w:p w14:paraId="403886E5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 w14:paraId="6A3EDD4E">
      <w:pPr>
        <w:pStyle w:val="2"/>
        <w:bidi w:val="0"/>
        <w:jc w:val="both"/>
        <w:rPr>
          <w:rFonts w:hint="default"/>
          <w:lang w:val="en-US" w:eastAsia="zh-CN"/>
        </w:rPr>
      </w:pPr>
      <w:bookmarkStart w:id="7" w:name="_Toc10598"/>
      <w:r>
        <w:rPr>
          <w:rFonts w:hint="default"/>
          <w:lang w:val="en-US" w:eastAsia="zh-CN"/>
        </w:rPr>
        <w:t>Week 3 Lecture 3</w:t>
      </w:r>
      <w:bookmarkEnd w:id="7"/>
    </w:p>
    <w:p w14:paraId="1E79A50F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8" w:name="_Toc10409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Software Development Process</w:t>
      </w:r>
      <w:bookmarkEnd w:id="8"/>
    </w:p>
    <w:p w14:paraId="1C780291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9" w:name="_Toc29815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Python Data Types</w:t>
      </w:r>
      <w:bookmarkEnd w:id="9"/>
    </w:p>
    <w:p w14:paraId="19AD5FB1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Getting the Data Type</w:t>
      </w:r>
    </w:p>
    <w:p w14:paraId="68D5769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print(type(x))</w:t>
      </w:r>
    </w:p>
    <w:p w14:paraId="14F6DED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 w14:paraId="789C265D">
      <w:pPr>
        <w:pStyle w:val="2"/>
        <w:bidi w:val="0"/>
        <w:jc w:val="both"/>
        <w:rPr>
          <w:rFonts w:hint="default"/>
          <w:lang w:val="en-US" w:eastAsia="zh-CN"/>
        </w:rPr>
      </w:pPr>
      <w:bookmarkStart w:id="10" w:name="_Toc9849"/>
      <w:r>
        <w:rPr>
          <w:rFonts w:hint="default"/>
          <w:lang w:val="en-US" w:eastAsia="zh-CN"/>
        </w:rPr>
        <w:t>Week 4 Lecture 4</w:t>
      </w:r>
      <w:bookmarkEnd w:id="10"/>
    </w:p>
    <w:p w14:paraId="7D639544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11" w:name="_Toc14752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OOP: Object Oriented Programming</w:t>
      </w:r>
      <w:bookmarkEnd w:id="11"/>
    </w:p>
    <w:p w14:paraId="190193B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variables are classified and managed in object with fields and functions inside</w:t>
      </w:r>
    </w:p>
    <w:p w14:paraId="27F19E3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 w14:paraId="03D4CF93">
      <w:pPr>
        <w:pStyle w:val="2"/>
        <w:bidi w:val="0"/>
        <w:jc w:val="both"/>
        <w:rPr>
          <w:rFonts w:hint="default"/>
          <w:lang w:val="en-US" w:eastAsia="zh-CN"/>
        </w:rPr>
      </w:pPr>
      <w:bookmarkStart w:id="12" w:name="_Toc2133"/>
      <w:r>
        <w:rPr>
          <w:rFonts w:hint="default"/>
          <w:lang w:val="en-US" w:eastAsia="zh-CN"/>
        </w:rPr>
        <w:t xml:space="preserve">Week 5 Lecture </w:t>
      </w:r>
      <w:r>
        <w:rPr>
          <w:rFonts w:hint="eastAsia"/>
          <w:lang w:val="en-US" w:eastAsia="zh-CN"/>
        </w:rPr>
        <w:t>5</w:t>
      </w:r>
      <w:bookmarkEnd w:id="12"/>
    </w:p>
    <w:p w14:paraId="4CA482C6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13" w:name="_Toc14509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File Processing</w:t>
      </w:r>
      <w:bookmarkEnd w:id="13"/>
    </w:p>
    <w:p w14:paraId="5CD5073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480050" cy="1757045"/>
            <wp:effectExtent l="0" t="0" r="6350" b="14605"/>
            <wp:docPr id="4" name="图片 4" descr="QQ截图2024101006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410100655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8D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 w14:paraId="74FE38C4">
      <w:pPr>
        <w:pStyle w:val="2"/>
        <w:bidi w:val="0"/>
        <w:jc w:val="both"/>
        <w:rPr>
          <w:rFonts w:hint="default"/>
          <w:lang w:val="en-US" w:eastAsia="zh-CN"/>
        </w:rPr>
      </w:pPr>
      <w:bookmarkStart w:id="14" w:name="_Toc29552"/>
      <w:r>
        <w:rPr>
          <w:rFonts w:hint="default"/>
          <w:lang w:val="en-US" w:eastAsia="zh-CN"/>
        </w:rPr>
        <w:t xml:space="preserve">Week 6 Lecture </w:t>
      </w:r>
      <w:r>
        <w:rPr>
          <w:rFonts w:hint="eastAsia"/>
          <w:lang w:val="en-US" w:eastAsia="zh-CN"/>
        </w:rPr>
        <w:t>6</w:t>
      </w:r>
      <w:bookmarkEnd w:id="14"/>
    </w:p>
    <w:p w14:paraId="71896829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15" w:name="_Toc15410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Lists vs String</w:t>
      </w:r>
      <w:bookmarkEnd w:id="15"/>
    </w:p>
    <w:p w14:paraId="1947A21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 list is very similar to a string. In fact, string is a special version of list.</w:t>
      </w:r>
    </w:p>
    <w:p w14:paraId="1EE4DDE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Lists are mutable, meaning they can be changed. Strings cannot be </w:t>
      </w:r>
    </w:p>
    <w:p w14:paraId="635DD56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changed.</w:t>
      </w:r>
    </w:p>
    <w:p w14:paraId="3A3E4F48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counts[w] = counts[w] + 1</w:t>
      </w:r>
    </w:p>
    <w:p w14:paraId="41049B9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 w14:paraId="6CB91A60">
      <w:pPr>
        <w:pStyle w:val="2"/>
        <w:bidi w:val="0"/>
        <w:jc w:val="both"/>
        <w:rPr>
          <w:rFonts w:hint="default"/>
          <w:lang w:val="en-US" w:eastAsia="zh-CN"/>
        </w:rPr>
      </w:pPr>
      <w:bookmarkStart w:id="16" w:name="_Toc8572"/>
      <w:r>
        <w:rPr>
          <w:rFonts w:hint="default"/>
          <w:lang w:val="en-US" w:eastAsia="zh-CN"/>
        </w:rPr>
        <w:t xml:space="preserve">Week 7 Lecture </w:t>
      </w:r>
      <w:r>
        <w:rPr>
          <w:rFonts w:hint="eastAsia"/>
          <w:lang w:val="en-US" w:eastAsia="zh-CN"/>
        </w:rPr>
        <w:t>7</w:t>
      </w:r>
      <w:bookmarkEnd w:id="16"/>
    </w:p>
    <w:p w14:paraId="2363F457">
      <w:pPr>
        <w:pStyle w:val="3"/>
        <w:widowControl/>
        <w:shd w:val="clear" w:color="auto" w:fill="DAE3F4" w:themeFill="accent1" w:themeFillTint="33"/>
        <w:spacing w:after="156" w:afterLines="50"/>
        <w:ind w:left="227" w:hanging="227"/>
        <w:jc w:val="left"/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</w:pPr>
      <w:bookmarkStart w:id="17" w:name="_Toc29408"/>
      <w:r>
        <w:rPr>
          <w:rFonts w:hint="default" w:ascii="Times New Roman" w:hAnsi="Times New Roman" w:eastAsia="微软雅黑"/>
          <w:color w:val="1C1C1C"/>
          <w:kern w:val="0"/>
          <w:szCs w:val="20"/>
          <w:lang w:val="en-US" w:eastAsia="zh-CN"/>
        </w:rPr>
        <w:t>Mann-Whitney U-Test</w:t>
      </w:r>
      <w:bookmarkEnd w:id="17"/>
    </w:p>
    <w:p w14:paraId="14CE725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The Mann-Whitney U-Test is non-parametric counterpart to the t-test for </w:t>
      </w:r>
    </w:p>
    <w:p w14:paraId="16687A2D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independent samples.</w:t>
      </w:r>
    </w:p>
    <w:p w14:paraId="26E1F05B">
      <w:pPr>
        <w:rPr>
          <w:rFonts w:hint="default"/>
          <w:sz w:val="28"/>
          <w:szCs w:val="36"/>
          <w:lang w:val="en-US" w:eastAsia="zh-CN"/>
        </w:rPr>
      </w:pPr>
    </w:p>
    <w:p w14:paraId="249E194A">
      <w:pPr>
        <w:rPr>
          <w:rFonts w:hint="default"/>
          <w:sz w:val="28"/>
          <w:szCs w:val="36"/>
          <w:lang w:val="en-US" w:eastAsia="zh-CN"/>
        </w:rPr>
      </w:pPr>
    </w:p>
    <w:p w14:paraId="34D7CF52">
      <w:pPr>
        <w:rPr>
          <w:rFonts w:hint="default"/>
          <w:sz w:val="28"/>
          <w:szCs w:val="36"/>
          <w:lang w:val="en-US" w:eastAsia="zh-CN"/>
        </w:rPr>
      </w:pPr>
    </w:p>
    <w:p w14:paraId="7CDC31E8">
      <w:pPr>
        <w:rPr>
          <w:rFonts w:hint="default"/>
          <w:sz w:val="28"/>
          <w:szCs w:val="36"/>
          <w:lang w:val="en-US" w:eastAsia="zh-CN"/>
        </w:rPr>
      </w:pPr>
    </w:p>
    <w:p w14:paraId="3356B948">
      <w:pPr>
        <w:rPr>
          <w:rFonts w:hint="default"/>
          <w:sz w:val="28"/>
          <w:szCs w:val="36"/>
          <w:lang w:val="en-US" w:eastAsia="zh-CN"/>
        </w:rPr>
      </w:pPr>
    </w:p>
    <w:p w14:paraId="7D6464D2">
      <w:pPr>
        <w:rPr>
          <w:rFonts w:hint="default"/>
          <w:sz w:val="28"/>
          <w:szCs w:val="36"/>
          <w:lang w:val="en-US" w:eastAsia="zh-CN"/>
        </w:rPr>
      </w:pPr>
    </w:p>
    <w:p w14:paraId="4B80C6AD">
      <w:pPr>
        <w:rPr>
          <w:rFonts w:hint="default"/>
          <w:sz w:val="28"/>
          <w:szCs w:val="36"/>
          <w:lang w:val="en-US" w:eastAsia="zh-CN"/>
        </w:rPr>
      </w:pPr>
    </w:p>
    <w:p w14:paraId="51784DD1">
      <w:pPr>
        <w:rPr>
          <w:rFonts w:hint="default"/>
          <w:sz w:val="28"/>
          <w:szCs w:val="36"/>
          <w:lang w:val="en-US" w:eastAsia="zh-CN"/>
        </w:rPr>
      </w:pPr>
    </w:p>
    <w:p w14:paraId="61C2AC1D">
      <w:pPr>
        <w:rPr>
          <w:rFonts w:hint="default"/>
          <w:sz w:val="28"/>
          <w:szCs w:val="36"/>
          <w:lang w:val="en-US" w:eastAsia="zh-CN"/>
        </w:rPr>
      </w:pPr>
    </w:p>
    <w:p w14:paraId="599BBECC">
      <w:pPr>
        <w:rPr>
          <w:rFonts w:hint="default"/>
          <w:sz w:val="28"/>
          <w:szCs w:val="36"/>
          <w:lang w:val="en-US" w:eastAsia="zh-CN"/>
        </w:rPr>
      </w:pPr>
    </w:p>
    <w:p w14:paraId="5E9F9149">
      <w:pPr>
        <w:rPr>
          <w:rFonts w:hint="default"/>
          <w:sz w:val="28"/>
          <w:szCs w:val="36"/>
          <w:lang w:val="en-US" w:eastAsia="zh-CN"/>
        </w:rPr>
      </w:pPr>
    </w:p>
    <w:p w14:paraId="0FE7D85E">
      <w:pPr>
        <w:rPr>
          <w:rFonts w:hint="default"/>
          <w:sz w:val="28"/>
          <w:szCs w:val="36"/>
          <w:lang w:val="en-US" w:eastAsia="zh-CN"/>
        </w:rPr>
      </w:pPr>
    </w:p>
    <w:p w14:paraId="458B322A">
      <w:pPr>
        <w:rPr>
          <w:rFonts w:hint="default"/>
          <w:sz w:val="28"/>
          <w:szCs w:val="36"/>
          <w:lang w:val="en-US" w:eastAsia="zh-CN"/>
        </w:rPr>
      </w:pPr>
    </w:p>
    <w:p w14:paraId="67ACA89D">
      <w:pPr>
        <w:rPr>
          <w:rFonts w:hint="default"/>
          <w:sz w:val="28"/>
          <w:szCs w:val="36"/>
          <w:lang w:val="en-US" w:eastAsia="zh-CN"/>
        </w:rPr>
      </w:pPr>
    </w:p>
    <w:p w14:paraId="2938BA57">
      <w:pPr>
        <w:rPr>
          <w:rFonts w:hint="default"/>
          <w:sz w:val="28"/>
          <w:szCs w:val="36"/>
          <w:lang w:val="en-US" w:eastAsia="zh-CN"/>
        </w:rPr>
      </w:pPr>
    </w:p>
    <w:p w14:paraId="0AD50CF2">
      <w:pPr>
        <w:rPr>
          <w:rFonts w:hint="default"/>
          <w:sz w:val="28"/>
          <w:szCs w:val="36"/>
          <w:lang w:val="en-US" w:eastAsia="zh-CN"/>
        </w:rPr>
      </w:pPr>
    </w:p>
    <w:p w14:paraId="6CE80E5D">
      <w:pPr>
        <w:rPr>
          <w:rFonts w:hint="default"/>
          <w:sz w:val="28"/>
          <w:szCs w:val="36"/>
          <w:lang w:val="en-US" w:eastAsia="zh-CN"/>
        </w:rPr>
      </w:pPr>
    </w:p>
    <w:p w14:paraId="3A9601C0">
      <w:pPr>
        <w:rPr>
          <w:rFonts w:hint="default"/>
          <w:sz w:val="28"/>
          <w:szCs w:val="36"/>
          <w:lang w:val="en-US" w:eastAsia="zh-CN"/>
        </w:rPr>
      </w:pPr>
    </w:p>
    <w:p w14:paraId="393CB263">
      <w:pPr>
        <w:rPr>
          <w:rFonts w:hint="default"/>
          <w:sz w:val="28"/>
          <w:szCs w:val="36"/>
          <w:lang w:val="en-US" w:eastAsia="zh-CN"/>
        </w:rPr>
      </w:pPr>
    </w:p>
    <w:p w14:paraId="467914CD">
      <w:pPr>
        <w:rPr>
          <w:rFonts w:hint="default"/>
          <w:sz w:val="28"/>
          <w:szCs w:val="36"/>
          <w:lang w:val="en-US" w:eastAsia="zh-CN"/>
        </w:rPr>
      </w:pPr>
    </w:p>
    <w:p w14:paraId="7C7CEFD5">
      <w:pPr>
        <w:rPr>
          <w:rFonts w:hint="default"/>
          <w:sz w:val="28"/>
          <w:szCs w:val="36"/>
          <w:lang w:val="en-US" w:eastAsia="zh-CN"/>
        </w:rPr>
      </w:pPr>
    </w:p>
    <w:p w14:paraId="04C82831">
      <w:pPr>
        <w:rPr>
          <w:rFonts w:hint="default"/>
          <w:sz w:val="28"/>
          <w:szCs w:val="36"/>
          <w:lang w:val="en-US" w:eastAsia="zh-CN"/>
        </w:rPr>
      </w:pPr>
    </w:p>
    <w:p w14:paraId="1923E234">
      <w:pPr>
        <w:rPr>
          <w:rFonts w:hint="default"/>
          <w:sz w:val="28"/>
          <w:szCs w:val="36"/>
          <w:lang w:val="en-US" w:eastAsia="zh-CN"/>
        </w:rPr>
      </w:pPr>
    </w:p>
    <w:p w14:paraId="73E1E457">
      <w:pPr>
        <w:rPr>
          <w:rFonts w:hint="default"/>
          <w:sz w:val="28"/>
          <w:szCs w:val="36"/>
          <w:lang w:val="en-US" w:eastAsia="zh-CN"/>
        </w:rPr>
      </w:pPr>
    </w:p>
    <w:p w14:paraId="31B395A4">
      <w:pPr>
        <w:rPr>
          <w:rFonts w:hint="default"/>
          <w:sz w:val="28"/>
          <w:szCs w:val="36"/>
          <w:lang w:val="en-US" w:eastAsia="zh-CN"/>
        </w:rPr>
      </w:pPr>
    </w:p>
    <w:p w14:paraId="30A12330">
      <w:pPr>
        <w:rPr>
          <w:rFonts w:hint="default"/>
          <w:sz w:val="28"/>
          <w:szCs w:val="36"/>
          <w:lang w:val="en-US" w:eastAsia="zh-CN"/>
        </w:rPr>
      </w:pPr>
    </w:p>
    <w:p w14:paraId="1D2853B4">
      <w:pPr>
        <w:rPr>
          <w:rFonts w:hint="default"/>
          <w:sz w:val="28"/>
          <w:szCs w:val="36"/>
          <w:lang w:val="en-US" w:eastAsia="zh-CN"/>
        </w:rPr>
      </w:pPr>
    </w:p>
    <w:p w14:paraId="4A347C4F">
      <w:pPr>
        <w:rPr>
          <w:rFonts w:hint="default"/>
          <w:sz w:val="28"/>
          <w:szCs w:val="36"/>
          <w:lang w:val="en-US" w:eastAsia="zh-CN"/>
        </w:rPr>
      </w:pPr>
    </w:p>
    <w:p w14:paraId="624E643F">
      <w:pPr>
        <w:rPr>
          <w:rFonts w:hint="default"/>
          <w:sz w:val="28"/>
          <w:szCs w:val="36"/>
          <w:lang w:val="en-US" w:eastAsia="zh-CN"/>
        </w:rPr>
      </w:pPr>
    </w:p>
    <w:p w14:paraId="697B5AA0">
      <w:pPr>
        <w:rPr>
          <w:rFonts w:hint="default"/>
          <w:sz w:val="28"/>
          <w:szCs w:val="36"/>
          <w:lang w:val="en-US" w:eastAsia="zh-CN"/>
        </w:rPr>
      </w:pPr>
    </w:p>
    <w:p w14:paraId="41E43617">
      <w:pPr>
        <w:rPr>
          <w:rFonts w:hint="default"/>
          <w:sz w:val="28"/>
          <w:szCs w:val="36"/>
          <w:lang w:val="en-US" w:eastAsia="zh-CN"/>
        </w:rPr>
      </w:pPr>
    </w:p>
    <w:p w14:paraId="31FB192C">
      <w:pPr>
        <w:rPr>
          <w:rFonts w:hint="default"/>
          <w:sz w:val="28"/>
          <w:szCs w:val="36"/>
          <w:lang w:val="en-US" w:eastAsia="zh-CN"/>
        </w:rPr>
      </w:pPr>
    </w:p>
    <w:p w14:paraId="6FB5F54B">
      <w:pPr>
        <w:rPr>
          <w:rFonts w:hint="default"/>
          <w:sz w:val="28"/>
          <w:szCs w:val="36"/>
          <w:lang w:val="en-US" w:eastAsia="zh-CN"/>
        </w:rPr>
      </w:pPr>
    </w:p>
    <w:p w14:paraId="585F9AF3">
      <w:pPr>
        <w:rPr>
          <w:rFonts w:hint="default"/>
          <w:sz w:val="28"/>
          <w:szCs w:val="36"/>
          <w:lang w:val="en-US" w:eastAsia="zh-CN"/>
        </w:rPr>
      </w:pPr>
    </w:p>
    <w:p w14:paraId="4412F01B">
      <w:pPr>
        <w:rPr>
          <w:rFonts w:hint="default"/>
          <w:sz w:val="28"/>
          <w:szCs w:val="36"/>
          <w:lang w:val="en-US" w:eastAsia="zh-CN"/>
        </w:rPr>
      </w:pPr>
    </w:p>
    <w:p w14:paraId="0E7FD3D4">
      <w:pPr>
        <w:rPr>
          <w:rFonts w:hint="default"/>
          <w:sz w:val="28"/>
          <w:szCs w:val="36"/>
          <w:lang w:val="en-US" w:eastAsia="zh-CN"/>
        </w:rPr>
      </w:pPr>
    </w:p>
    <w:p w14:paraId="3960BB5A">
      <w:pPr>
        <w:rPr>
          <w:rFonts w:hint="default"/>
          <w:sz w:val="28"/>
          <w:szCs w:val="36"/>
          <w:lang w:val="en-US" w:eastAsia="zh-CN"/>
        </w:rPr>
      </w:pPr>
    </w:p>
    <w:p w14:paraId="2F351CC4">
      <w:pPr>
        <w:rPr>
          <w:rFonts w:hint="default"/>
          <w:sz w:val="28"/>
          <w:szCs w:val="36"/>
          <w:lang w:val="en-US" w:eastAsia="zh-CN"/>
        </w:rPr>
      </w:pPr>
    </w:p>
    <w:p w14:paraId="6D1FD84F">
      <w:pPr>
        <w:rPr>
          <w:rFonts w:hint="default"/>
          <w:lang w:val="en-US" w:eastAsia="zh-CN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EE2D6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A35CA">
                          <w:pPr>
                            <w:pStyle w:val="8"/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8A35CA">
                    <w:pPr>
                      <w:pStyle w:val="8"/>
                    </w:pPr>
                    <w:r>
                      <w:rPr>
                        <w:rFonts w:ascii="Times New Roman" w:hAnsi="Times New Roman" w:eastAsia="宋体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eastAsia="宋体"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B4B1D"/>
    <w:multiLevelType w:val="multilevel"/>
    <w:tmpl w:val="000B4B1D"/>
    <w:lvl w:ilvl="0" w:tentative="0">
      <w:start w:val="1"/>
      <w:numFmt w:val="decimal"/>
      <w:lvlText w:val="第%1步"/>
      <w:lvlJc w:val="left"/>
      <w:pPr>
        <w:tabs>
          <w:tab w:val="left" w:pos="400"/>
        </w:tabs>
        <w:ind w:left="800" w:hanging="800"/>
      </w:pPr>
      <w:rPr>
        <w:rFonts w:hint="default" w:ascii="Arial" w:hAnsi="Arial" w:eastAsia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1C1C1C"/>
        <w:spacing w:val="0"/>
        <w:position w:val="0"/>
        <w:sz w:val="2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22"/>
      <w:lvlText w:val="%2."/>
      <w:lvlJc w:val="left"/>
      <w:pPr>
        <w:ind w:left="1021" w:hanging="341"/>
      </w:pPr>
      <w:rPr>
        <w:rFonts w:hint="default" w:ascii="Arial" w:hAnsi="Arial" w:eastAsia="微软雅黑"/>
        <w:b w:val="0"/>
        <w:i w:val="0"/>
        <w:color w:val="1C1C1C"/>
        <w:sz w:val="22"/>
      </w:rPr>
    </w:lvl>
    <w:lvl w:ilvl="2" w:tentative="0">
      <w:start w:val="1"/>
      <w:numFmt w:val="lowerLetter"/>
      <w:suff w:val="space"/>
      <w:lvlText w:val="%3. "/>
      <w:lvlJc w:val="left"/>
      <w:pPr>
        <w:ind w:left="1412" w:hanging="306"/>
      </w:pPr>
      <w:rPr>
        <w:rFonts w:hint="default" w:ascii="Arial" w:hAnsi="Arial" w:eastAsia="微软雅黑"/>
        <w:b w:val="0"/>
        <w:i w:val="0"/>
        <w:color w:val="1C1C1C"/>
        <w:sz w:val="22"/>
      </w:rPr>
    </w:lvl>
    <w:lvl w:ilvl="3" w:tentative="0">
      <w:start w:val="1"/>
      <w:numFmt w:val="lowerRoman"/>
      <w:suff w:val="space"/>
      <w:lvlText w:val="%4. "/>
      <w:lvlJc w:val="right"/>
      <w:pPr>
        <w:ind w:left="1673" w:firstLine="0"/>
      </w:pPr>
      <w:rPr>
        <w:rFonts w:hint="default" w:ascii="Arial" w:hAnsi="Arial" w:eastAsia="微软雅黑"/>
        <w:b w:val="0"/>
        <w:i w:val="0"/>
        <w:color w:val="1C1C1C"/>
        <w:sz w:val="22"/>
      </w:rPr>
    </w:lvl>
    <w:lvl w:ilvl="4" w:tentative="0">
      <w:start w:val="1"/>
      <w:numFmt w:val="decimal"/>
      <w:suff w:val="space"/>
      <w:lvlText w:val="%5) "/>
      <w:lvlJc w:val="left"/>
      <w:pPr>
        <w:ind w:left="1985" w:hanging="324"/>
      </w:pPr>
      <w:rPr>
        <w:rFonts w:hint="default" w:ascii="Arial" w:hAnsi="Arial" w:eastAsia="微软雅黑"/>
        <w:b w:val="0"/>
        <w:i w:val="0"/>
        <w:color w:val="1C1C1C"/>
        <w:sz w:val="22"/>
      </w:rPr>
    </w:lvl>
    <w:lvl w:ilvl="5" w:tentative="0">
      <w:start w:val="1"/>
      <w:numFmt w:val="lowerLetter"/>
      <w:suff w:val="space"/>
      <w:lvlText w:val="%6) "/>
      <w:lvlJc w:val="right"/>
      <w:pPr>
        <w:ind w:left="2325" w:firstLine="0"/>
      </w:pPr>
      <w:rPr>
        <w:rFonts w:hint="default" w:ascii="Arial" w:hAnsi="Arial" w:eastAsia="微软雅黑"/>
        <w:b w:val="0"/>
        <w:i w:val="0"/>
        <w:color w:val="1C1C1C"/>
        <w:sz w:val="22"/>
      </w:rPr>
    </w:lvl>
    <w:lvl w:ilvl="6" w:tentative="0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0DBF13BC"/>
    <w:multiLevelType w:val="multilevel"/>
    <w:tmpl w:val="0DBF13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21"/>
      <w:lvlText w:val=""/>
      <w:lvlJc w:val="left"/>
      <w:pPr>
        <w:ind w:left="760" w:hanging="363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  <w:b w:val="0"/>
        <w:i w:val="0"/>
        <w:color w:val="auto"/>
        <w:sz w:val="22"/>
      </w:rPr>
    </w:lvl>
    <w:lvl w:ilvl="3" w:tentative="0">
      <w:start w:val="1"/>
      <w:numFmt w:val="decimal"/>
      <w:lvlText w:val="%4."/>
      <w:lvlJc w:val="left"/>
      <w:pPr>
        <w:ind w:left="1440" w:hanging="420"/>
      </w:pPr>
      <w:rPr>
        <w:rFonts w:hint="default" w:ascii="Arial" w:hAnsi="Arial" w:eastAsia="微软雅黑"/>
        <w:b w:val="0"/>
        <w:i w:val="0"/>
        <w:color w:val="auto"/>
        <w:sz w:val="22"/>
      </w:rPr>
    </w:lvl>
    <w:lvl w:ilvl="4" w:tentative="0">
      <w:start w:val="1"/>
      <w:numFmt w:val="lowerLetter"/>
      <w:lvlText w:val="%5."/>
      <w:lvlJc w:val="left"/>
      <w:pPr>
        <w:ind w:left="1780" w:hanging="420"/>
      </w:pPr>
      <w:rPr>
        <w:rFonts w:hint="default" w:ascii="Arial" w:hAnsi="Arial" w:eastAsia="微软雅黑"/>
        <w:b w:val="0"/>
        <w:i w:val="0"/>
        <w:color w:val="auto"/>
        <w:sz w:val="22"/>
      </w:rPr>
    </w:lvl>
    <w:lvl w:ilvl="5" w:tentative="0">
      <w:start w:val="1"/>
      <w:numFmt w:val="lowerRoman"/>
      <w:lvlText w:val="%6."/>
      <w:lvlJc w:val="left"/>
      <w:pPr>
        <w:ind w:left="2120" w:hanging="420"/>
      </w:pPr>
      <w:rPr>
        <w:rFonts w:hint="default" w:ascii="Arial" w:hAnsi="Arial" w:eastAsia="微软雅黑"/>
        <w:b w:val="0"/>
        <w:i w:val="0"/>
        <w:sz w:val="22"/>
      </w:rPr>
    </w:lvl>
    <w:lvl w:ilvl="6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140" w:hanging="420"/>
      </w:pPr>
      <w:rPr>
        <w:rFonts w:hint="default" w:ascii="Wingdings" w:hAnsi="Wingdings"/>
      </w:rPr>
    </w:lvl>
  </w:abstractNum>
  <w:abstractNum w:abstractNumId="2">
    <w:nsid w:val="10694A9E"/>
    <w:multiLevelType w:val="multilevel"/>
    <w:tmpl w:val="10694A9E"/>
    <w:lvl w:ilvl="0" w:tentative="0">
      <w:start w:val="1"/>
      <w:numFmt w:val="decimal"/>
      <w:pStyle w:val="2"/>
      <w:suff w:val="space"/>
      <w:lvlText w:val="第%1章"/>
      <w:lvlJc w:val="left"/>
      <w:pPr>
        <w:ind w:left="2409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770" w:hanging="227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474" w:hanging="147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00000000"/>
    <w:rsid w:val="000E23D0"/>
    <w:rsid w:val="00A04A3F"/>
    <w:rsid w:val="00B32802"/>
    <w:rsid w:val="00FC2797"/>
    <w:rsid w:val="01812906"/>
    <w:rsid w:val="01CE57D5"/>
    <w:rsid w:val="01EF53CB"/>
    <w:rsid w:val="01F53E70"/>
    <w:rsid w:val="02514F32"/>
    <w:rsid w:val="025A529E"/>
    <w:rsid w:val="02604079"/>
    <w:rsid w:val="026636B0"/>
    <w:rsid w:val="027065D6"/>
    <w:rsid w:val="02DA1328"/>
    <w:rsid w:val="0311210E"/>
    <w:rsid w:val="03266B71"/>
    <w:rsid w:val="038F6866"/>
    <w:rsid w:val="03E85F94"/>
    <w:rsid w:val="045126D4"/>
    <w:rsid w:val="047B5516"/>
    <w:rsid w:val="05AF5900"/>
    <w:rsid w:val="05C06A16"/>
    <w:rsid w:val="065E125E"/>
    <w:rsid w:val="06A00CED"/>
    <w:rsid w:val="06C10CC6"/>
    <w:rsid w:val="06CB1391"/>
    <w:rsid w:val="070B6B66"/>
    <w:rsid w:val="07216F76"/>
    <w:rsid w:val="07DC3F3E"/>
    <w:rsid w:val="08335FC6"/>
    <w:rsid w:val="08407581"/>
    <w:rsid w:val="0928090E"/>
    <w:rsid w:val="092B4A96"/>
    <w:rsid w:val="09EC6316"/>
    <w:rsid w:val="0A9357F1"/>
    <w:rsid w:val="0AB94B2B"/>
    <w:rsid w:val="0B471F19"/>
    <w:rsid w:val="0BAE21B6"/>
    <w:rsid w:val="0BD73AE9"/>
    <w:rsid w:val="0C535F13"/>
    <w:rsid w:val="0CC658BD"/>
    <w:rsid w:val="0CDC7BD6"/>
    <w:rsid w:val="0DEC6CD8"/>
    <w:rsid w:val="0E252179"/>
    <w:rsid w:val="0E6F4C5D"/>
    <w:rsid w:val="0F672DA8"/>
    <w:rsid w:val="0FCF7E38"/>
    <w:rsid w:val="10E30B54"/>
    <w:rsid w:val="10FF5901"/>
    <w:rsid w:val="11E9219A"/>
    <w:rsid w:val="1232769D"/>
    <w:rsid w:val="1241311F"/>
    <w:rsid w:val="125346D7"/>
    <w:rsid w:val="12C5331C"/>
    <w:rsid w:val="13160D6D"/>
    <w:rsid w:val="13B62550"/>
    <w:rsid w:val="13E561C6"/>
    <w:rsid w:val="149C6E76"/>
    <w:rsid w:val="14B80E6A"/>
    <w:rsid w:val="1594517B"/>
    <w:rsid w:val="159A7EE7"/>
    <w:rsid w:val="15AE34DE"/>
    <w:rsid w:val="162B3126"/>
    <w:rsid w:val="16E62919"/>
    <w:rsid w:val="17380C6C"/>
    <w:rsid w:val="17590BA8"/>
    <w:rsid w:val="17E21D1B"/>
    <w:rsid w:val="17E245C2"/>
    <w:rsid w:val="18134F78"/>
    <w:rsid w:val="1843708D"/>
    <w:rsid w:val="18D90850"/>
    <w:rsid w:val="19B04194"/>
    <w:rsid w:val="19B73841"/>
    <w:rsid w:val="19C21CBE"/>
    <w:rsid w:val="1A48632F"/>
    <w:rsid w:val="1B753A8E"/>
    <w:rsid w:val="1C4C3A51"/>
    <w:rsid w:val="1C8132F9"/>
    <w:rsid w:val="1D333462"/>
    <w:rsid w:val="1E2F4B8E"/>
    <w:rsid w:val="1E895758"/>
    <w:rsid w:val="1F093DC0"/>
    <w:rsid w:val="1F904C95"/>
    <w:rsid w:val="1FB75A45"/>
    <w:rsid w:val="2045657D"/>
    <w:rsid w:val="20564772"/>
    <w:rsid w:val="20853621"/>
    <w:rsid w:val="20D9173B"/>
    <w:rsid w:val="210A75D2"/>
    <w:rsid w:val="21637078"/>
    <w:rsid w:val="21727433"/>
    <w:rsid w:val="21960483"/>
    <w:rsid w:val="219C4B33"/>
    <w:rsid w:val="21E474DA"/>
    <w:rsid w:val="22486A69"/>
    <w:rsid w:val="22AA7987"/>
    <w:rsid w:val="23025FD0"/>
    <w:rsid w:val="238E2849"/>
    <w:rsid w:val="24520E7A"/>
    <w:rsid w:val="249D34E8"/>
    <w:rsid w:val="24F93487"/>
    <w:rsid w:val="256A0987"/>
    <w:rsid w:val="25741BC9"/>
    <w:rsid w:val="25822B6C"/>
    <w:rsid w:val="25DC3359"/>
    <w:rsid w:val="26D365B9"/>
    <w:rsid w:val="26D76788"/>
    <w:rsid w:val="27107AC2"/>
    <w:rsid w:val="27D5007C"/>
    <w:rsid w:val="28036F75"/>
    <w:rsid w:val="2865086A"/>
    <w:rsid w:val="287E11AF"/>
    <w:rsid w:val="288D3349"/>
    <w:rsid w:val="2953641F"/>
    <w:rsid w:val="29956B4B"/>
    <w:rsid w:val="2A4B6E88"/>
    <w:rsid w:val="2A685B48"/>
    <w:rsid w:val="2AD4606F"/>
    <w:rsid w:val="2B0024C8"/>
    <w:rsid w:val="2BD34277"/>
    <w:rsid w:val="2C5F50DB"/>
    <w:rsid w:val="2CE865B6"/>
    <w:rsid w:val="2CF03F0D"/>
    <w:rsid w:val="2D390F13"/>
    <w:rsid w:val="2DBE000D"/>
    <w:rsid w:val="2DC773DC"/>
    <w:rsid w:val="2E185BFF"/>
    <w:rsid w:val="2E9C3E3E"/>
    <w:rsid w:val="2ECC182A"/>
    <w:rsid w:val="2EDD0FB3"/>
    <w:rsid w:val="2EE970F3"/>
    <w:rsid w:val="2F1C566D"/>
    <w:rsid w:val="2F5E7E82"/>
    <w:rsid w:val="2FA432A0"/>
    <w:rsid w:val="2FAC25B8"/>
    <w:rsid w:val="3049232A"/>
    <w:rsid w:val="30A13E86"/>
    <w:rsid w:val="31376556"/>
    <w:rsid w:val="315463D9"/>
    <w:rsid w:val="31620F1D"/>
    <w:rsid w:val="31DE638C"/>
    <w:rsid w:val="320B7627"/>
    <w:rsid w:val="32226614"/>
    <w:rsid w:val="32B048E2"/>
    <w:rsid w:val="32C723BD"/>
    <w:rsid w:val="32F64FD4"/>
    <w:rsid w:val="330573F8"/>
    <w:rsid w:val="337F78AD"/>
    <w:rsid w:val="33C95D0C"/>
    <w:rsid w:val="34E24122"/>
    <w:rsid w:val="350376E2"/>
    <w:rsid w:val="35242D0E"/>
    <w:rsid w:val="35535C09"/>
    <w:rsid w:val="36052861"/>
    <w:rsid w:val="367C48AF"/>
    <w:rsid w:val="379654F9"/>
    <w:rsid w:val="381A1DBE"/>
    <w:rsid w:val="38DD0AF9"/>
    <w:rsid w:val="38F654E3"/>
    <w:rsid w:val="392E6561"/>
    <w:rsid w:val="39692B2A"/>
    <w:rsid w:val="398F6F3A"/>
    <w:rsid w:val="3A057441"/>
    <w:rsid w:val="3A1A0893"/>
    <w:rsid w:val="3A21057F"/>
    <w:rsid w:val="3A43163F"/>
    <w:rsid w:val="3A443A11"/>
    <w:rsid w:val="3A70081D"/>
    <w:rsid w:val="3A880F88"/>
    <w:rsid w:val="3B054865"/>
    <w:rsid w:val="3B56003F"/>
    <w:rsid w:val="3B7255C9"/>
    <w:rsid w:val="3BB52F69"/>
    <w:rsid w:val="3C0158A9"/>
    <w:rsid w:val="3C472393"/>
    <w:rsid w:val="3C5C2F90"/>
    <w:rsid w:val="3C94095B"/>
    <w:rsid w:val="3CCF5F1D"/>
    <w:rsid w:val="3D9E73F0"/>
    <w:rsid w:val="3E5F07F8"/>
    <w:rsid w:val="3E625ACB"/>
    <w:rsid w:val="3EE22191"/>
    <w:rsid w:val="3F0917EC"/>
    <w:rsid w:val="3F0F7E52"/>
    <w:rsid w:val="3F281CA4"/>
    <w:rsid w:val="3F911D8A"/>
    <w:rsid w:val="40B372CC"/>
    <w:rsid w:val="40CF5A56"/>
    <w:rsid w:val="40F025E8"/>
    <w:rsid w:val="40F307B1"/>
    <w:rsid w:val="41822D54"/>
    <w:rsid w:val="41BE4C97"/>
    <w:rsid w:val="41C20B21"/>
    <w:rsid w:val="42A44060"/>
    <w:rsid w:val="42AC04F6"/>
    <w:rsid w:val="4359788B"/>
    <w:rsid w:val="43EE4CD4"/>
    <w:rsid w:val="43F06C9D"/>
    <w:rsid w:val="44663880"/>
    <w:rsid w:val="45F46220"/>
    <w:rsid w:val="46357646"/>
    <w:rsid w:val="46A30FC5"/>
    <w:rsid w:val="46AB2F2D"/>
    <w:rsid w:val="46D97B65"/>
    <w:rsid w:val="477737C9"/>
    <w:rsid w:val="47976A73"/>
    <w:rsid w:val="47B74AF5"/>
    <w:rsid w:val="48687159"/>
    <w:rsid w:val="48E01B3C"/>
    <w:rsid w:val="48FA69F8"/>
    <w:rsid w:val="498966DE"/>
    <w:rsid w:val="499A347E"/>
    <w:rsid w:val="49BA5298"/>
    <w:rsid w:val="4A581829"/>
    <w:rsid w:val="4A646DA2"/>
    <w:rsid w:val="4AAE7501"/>
    <w:rsid w:val="4B247D97"/>
    <w:rsid w:val="4BCA664B"/>
    <w:rsid w:val="4CAF01E6"/>
    <w:rsid w:val="4CFB6C7C"/>
    <w:rsid w:val="4D812AEE"/>
    <w:rsid w:val="4DC45AC7"/>
    <w:rsid w:val="4DCD4A93"/>
    <w:rsid w:val="4E3E5C67"/>
    <w:rsid w:val="4E4236F5"/>
    <w:rsid w:val="4E7A5D0E"/>
    <w:rsid w:val="50305133"/>
    <w:rsid w:val="50BD1BFC"/>
    <w:rsid w:val="50D931FE"/>
    <w:rsid w:val="50FA7F8D"/>
    <w:rsid w:val="51760A9E"/>
    <w:rsid w:val="51FB5AB5"/>
    <w:rsid w:val="52796FD4"/>
    <w:rsid w:val="52822881"/>
    <w:rsid w:val="52834BB8"/>
    <w:rsid w:val="52C03038"/>
    <w:rsid w:val="52D47D21"/>
    <w:rsid w:val="53215939"/>
    <w:rsid w:val="538C217E"/>
    <w:rsid w:val="53C91561"/>
    <w:rsid w:val="53E67701"/>
    <w:rsid w:val="540146E3"/>
    <w:rsid w:val="540F4366"/>
    <w:rsid w:val="54413310"/>
    <w:rsid w:val="54624EF6"/>
    <w:rsid w:val="546E12B4"/>
    <w:rsid w:val="54CB713D"/>
    <w:rsid w:val="54F9581D"/>
    <w:rsid w:val="55144405"/>
    <w:rsid w:val="55620BB0"/>
    <w:rsid w:val="55641BC1"/>
    <w:rsid w:val="558812B5"/>
    <w:rsid w:val="55F06C20"/>
    <w:rsid w:val="567D422C"/>
    <w:rsid w:val="56C31025"/>
    <w:rsid w:val="56C72414"/>
    <w:rsid w:val="56EB7E78"/>
    <w:rsid w:val="56F9384D"/>
    <w:rsid w:val="574911FA"/>
    <w:rsid w:val="57F11C90"/>
    <w:rsid w:val="58A67F87"/>
    <w:rsid w:val="58BB52D6"/>
    <w:rsid w:val="58C60389"/>
    <w:rsid w:val="594459A1"/>
    <w:rsid w:val="594D0863"/>
    <w:rsid w:val="596F2552"/>
    <w:rsid w:val="597347A5"/>
    <w:rsid w:val="598E5607"/>
    <w:rsid w:val="59AD6558"/>
    <w:rsid w:val="59DE1485"/>
    <w:rsid w:val="5A28025F"/>
    <w:rsid w:val="5A2E4F00"/>
    <w:rsid w:val="5A5F5B13"/>
    <w:rsid w:val="5B2C52A0"/>
    <w:rsid w:val="5B3A245B"/>
    <w:rsid w:val="5B5F2152"/>
    <w:rsid w:val="5BC54A84"/>
    <w:rsid w:val="5C1028F2"/>
    <w:rsid w:val="5C8851AE"/>
    <w:rsid w:val="5CB811A1"/>
    <w:rsid w:val="5CC26A34"/>
    <w:rsid w:val="5CD100AD"/>
    <w:rsid w:val="5DAC26C0"/>
    <w:rsid w:val="5E001039"/>
    <w:rsid w:val="5E3206E2"/>
    <w:rsid w:val="5ED35F5B"/>
    <w:rsid w:val="5EDF1F8F"/>
    <w:rsid w:val="5F2328B8"/>
    <w:rsid w:val="5F767D2F"/>
    <w:rsid w:val="602867A0"/>
    <w:rsid w:val="61F06D48"/>
    <w:rsid w:val="61FE4668"/>
    <w:rsid w:val="63C0717D"/>
    <w:rsid w:val="63C312EA"/>
    <w:rsid w:val="63C542CA"/>
    <w:rsid w:val="643C1282"/>
    <w:rsid w:val="644E6E29"/>
    <w:rsid w:val="6460175B"/>
    <w:rsid w:val="64726C1C"/>
    <w:rsid w:val="64763170"/>
    <w:rsid w:val="64FF1C37"/>
    <w:rsid w:val="65412D45"/>
    <w:rsid w:val="65AA5DA5"/>
    <w:rsid w:val="665705F5"/>
    <w:rsid w:val="6672630C"/>
    <w:rsid w:val="66DE3CA1"/>
    <w:rsid w:val="67A27FD6"/>
    <w:rsid w:val="67B562A1"/>
    <w:rsid w:val="67FB1A94"/>
    <w:rsid w:val="683010FE"/>
    <w:rsid w:val="68A613C0"/>
    <w:rsid w:val="68DE2E46"/>
    <w:rsid w:val="691A5DF7"/>
    <w:rsid w:val="696472C8"/>
    <w:rsid w:val="697068B5"/>
    <w:rsid w:val="69C9180A"/>
    <w:rsid w:val="69E91EAC"/>
    <w:rsid w:val="6A2D3898"/>
    <w:rsid w:val="6A405F8C"/>
    <w:rsid w:val="6A670756"/>
    <w:rsid w:val="6A710989"/>
    <w:rsid w:val="6ABA1153"/>
    <w:rsid w:val="6AF877DC"/>
    <w:rsid w:val="6B0845B4"/>
    <w:rsid w:val="6B145217"/>
    <w:rsid w:val="6B497572"/>
    <w:rsid w:val="6BD876C0"/>
    <w:rsid w:val="6C251DDC"/>
    <w:rsid w:val="6C372009"/>
    <w:rsid w:val="6D8A12B0"/>
    <w:rsid w:val="6D8B563E"/>
    <w:rsid w:val="6D91187B"/>
    <w:rsid w:val="6DB54DF7"/>
    <w:rsid w:val="6DF25401"/>
    <w:rsid w:val="6E451123"/>
    <w:rsid w:val="6E5A23B5"/>
    <w:rsid w:val="6E7E313B"/>
    <w:rsid w:val="6EC75E56"/>
    <w:rsid w:val="6EFC7DD2"/>
    <w:rsid w:val="6F084780"/>
    <w:rsid w:val="6F142219"/>
    <w:rsid w:val="6F2D1FAE"/>
    <w:rsid w:val="6F6A1399"/>
    <w:rsid w:val="6F813F2F"/>
    <w:rsid w:val="6F8A55B1"/>
    <w:rsid w:val="6F9633C9"/>
    <w:rsid w:val="6F9D4BD0"/>
    <w:rsid w:val="704646C8"/>
    <w:rsid w:val="70607AE9"/>
    <w:rsid w:val="71A32B1D"/>
    <w:rsid w:val="72520E26"/>
    <w:rsid w:val="72EF7E69"/>
    <w:rsid w:val="73663A01"/>
    <w:rsid w:val="738F4D76"/>
    <w:rsid w:val="73C46110"/>
    <w:rsid w:val="748A428C"/>
    <w:rsid w:val="74C818FE"/>
    <w:rsid w:val="75E02001"/>
    <w:rsid w:val="760D0CD1"/>
    <w:rsid w:val="764006CC"/>
    <w:rsid w:val="7660136C"/>
    <w:rsid w:val="771A7BE6"/>
    <w:rsid w:val="772B7660"/>
    <w:rsid w:val="774A4354"/>
    <w:rsid w:val="77644AB2"/>
    <w:rsid w:val="780E4CEF"/>
    <w:rsid w:val="78C96856"/>
    <w:rsid w:val="79013668"/>
    <w:rsid w:val="79C33D0A"/>
    <w:rsid w:val="7A517514"/>
    <w:rsid w:val="7AC07266"/>
    <w:rsid w:val="7B5B5976"/>
    <w:rsid w:val="7B732F2B"/>
    <w:rsid w:val="7B75534E"/>
    <w:rsid w:val="7BA52ABD"/>
    <w:rsid w:val="7BBA7EA7"/>
    <w:rsid w:val="7C413482"/>
    <w:rsid w:val="7CE474F0"/>
    <w:rsid w:val="7D050D78"/>
    <w:rsid w:val="7D210740"/>
    <w:rsid w:val="7D743F1F"/>
    <w:rsid w:val="7DAF2E3D"/>
    <w:rsid w:val="7E1429F3"/>
    <w:rsid w:val="7E4A66C5"/>
    <w:rsid w:val="7ECC54FD"/>
    <w:rsid w:val="7EFE2FDA"/>
    <w:rsid w:val="7F4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line="240" w:lineRule="auto"/>
      <w:ind w:firstLine="0" w:firstLineChars="0"/>
      <w:jc w:val="center"/>
      <w:outlineLvl w:val="0"/>
    </w:pPr>
    <w:rPr>
      <w:spacing w:val="15"/>
      <w:sz w:val="48"/>
      <w:szCs w:val="22"/>
    </w:rPr>
  </w:style>
  <w:style w:type="paragraph" w:styleId="3">
    <w:name w:val="heading 2"/>
    <w:basedOn w:val="1"/>
    <w:next w:val="1"/>
    <w:qFormat/>
    <w:uiPriority w:val="9"/>
    <w:pPr>
      <w:numPr>
        <w:ilvl w:val="1"/>
        <w:numId w:val="1"/>
      </w:numPr>
      <w:pBdr>
        <w:top w:val="single" w:color="DAE3F4" w:themeColor="accent1" w:themeTint="33" w:sz="24" w:space="0"/>
        <w:left w:val="single" w:color="DAE3F4" w:themeColor="accent1" w:themeTint="33" w:sz="24" w:space="0"/>
        <w:bottom w:val="single" w:color="DAE3F4" w:themeColor="accent1" w:themeTint="33" w:sz="24" w:space="0"/>
        <w:right w:val="single" w:color="DAE3F4" w:themeColor="accent1" w:themeTint="33" w:sz="24" w:space="0"/>
      </w:pBdr>
      <w:shd w:val="clear" w:color="auto" w:fill="DAE3F4" w:themeFill="accent1" w:themeFillTint="33"/>
      <w:spacing w:before="260" w:line="240" w:lineRule="auto"/>
      <w:ind w:left="0" w:firstLine="0" w:firstLineChars="0"/>
      <w:outlineLvl w:val="1"/>
    </w:pPr>
    <w:rPr>
      <w:b/>
      <w:spacing w:val="15"/>
      <w:sz w:val="32"/>
    </w:rPr>
  </w:style>
  <w:style w:type="paragraph" w:styleId="4">
    <w:name w:val="heading 3"/>
    <w:basedOn w:val="1"/>
    <w:next w:val="1"/>
    <w:qFormat/>
    <w:uiPriority w:val="9"/>
    <w:pPr>
      <w:numPr>
        <w:ilvl w:val="2"/>
        <w:numId w:val="1"/>
      </w:numPr>
      <w:spacing w:before="260" w:line="240" w:lineRule="auto"/>
      <w:ind w:firstLineChars="0"/>
      <w:outlineLvl w:val="2"/>
    </w:pPr>
    <w:rPr>
      <w:spacing w:val="15"/>
      <w:sz w:val="28"/>
    </w:rPr>
  </w:style>
  <w:style w:type="paragraph" w:styleId="5">
    <w:name w:val="heading 4"/>
    <w:next w:val="1"/>
    <w:link w:val="25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theme="minorBidi"/>
      <w:b/>
      <w:kern w:val="2"/>
      <w:sz w:val="28"/>
      <w:szCs w:val="24"/>
      <w:lang w:val="en-US" w:eastAsia="zh-CN" w:bidi="ar-SA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代码文本"/>
    <w:basedOn w:val="1"/>
    <w:autoRedefine/>
    <w:qFormat/>
    <w:uiPriority w:val="0"/>
    <w:pPr>
      <w:pBdr>
        <w:left w:val="single" w:color="BEBEBE" w:sz="24" w:space="4"/>
      </w:pBdr>
      <w:shd w:val="clear" w:color="auto" w:fill="F1F1F1"/>
      <w:spacing w:after="50" w:afterLines="50" w:line="300" w:lineRule="exact"/>
    </w:pPr>
    <w:rPr>
      <w:rFonts w:hint="eastAsia" w:ascii="Arial" w:hAnsi="Arial" w:eastAsia="微软雅黑" w:cs="Times New Roman"/>
      <w:color w:val="4A72F3"/>
      <w:sz w:val="22"/>
    </w:rPr>
  </w:style>
  <w:style w:type="paragraph" w:customStyle="1" w:styleId="17">
    <w:name w:val="二级标题1.1  1.2  1.3"/>
    <w:basedOn w:val="18"/>
    <w:next w:val="1"/>
    <w:autoRedefine/>
    <w:semiHidden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E6E9EF"/>
      <w:spacing w:before="260" w:beforeLines="0" w:after="50" w:afterLines="50" w:line="240" w:lineRule="auto"/>
      <w:outlineLvl w:val="1"/>
    </w:pPr>
    <w:rPr>
      <w:rFonts w:eastAsia="微软雅黑"/>
      <w:b/>
      <w:caps w:val="0"/>
      <w:color w:val="1C1C1C"/>
      <w:sz w:val="32"/>
      <w14:textFill>
        <w14:solidFill>
          <w14:srgbClr w14:val="1C1C1C">
            <w14:lumMod w14:val="75000"/>
            <w14:lumOff w14:val="25000"/>
          </w14:srgbClr>
        </w14:solidFill>
      </w14:textFill>
    </w:rPr>
  </w:style>
  <w:style w:type="paragraph" w:customStyle="1" w:styleId="18">
    <w:name w:val="大章节标题"/>
    <w:basedOn w:val="2"/>
    <w:autoRedefine/>
    <w:semiHidden/>
    <w:qFormat/>
    <w:uiPriority w:val="0"/>
    <w:pPr>
      <w:pBdr>
        <w:top w:val="single" w:color="DAE3F4" w:themeColor="accent1" w:themeTint="33" w:sz="24" w:space="0"/>
        <w:left w:val="single" w:color="DAE3F4" w:themeColor="accent1" w:themeTint="33" w:sz="24" w:space="0"/>
        <w:bottom w:val="single" w:color="DAE3F4" w:themeColor="accent1" w:themeTint="33" w:sz="24" w:space="0"/>
        <w:right w:val="single" w:color="DAE3F4" w:themeColor="accent1" w:themeTint="33" w:sz="24" w:space="0"/>
      </w:pBdr>
      <w:shd w:val="clear" w:color="auto" w:fill="DAE3F4" w:themeFill="accent1" w:themeFillTint="33"/>
      <w:spacing w:before="312" w:beforeLines="100" w:after="312" w:afterLines="100" w:line="300" w:lineRule="auto"/>
    </w:pPr>
    <w:rPr>
      <w:rFonts w:eastAsiaTheme="majorEastAsia"/>
      <w:cap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AISHU-fu Char"/>
    <w:basedOn w:val="14"/>
    <w:link w:val="20"/>
    <w:autoRedefine/>
    <w:semiHidden/>
    <w:qFormat/>
    <w:uiPriority w:val="0"/>
    <w:rPr>
      <w:rFonts w:asciiTheme="majorEastAsia" w:hAnsiTheme="majorEastAsia" w:eastAsiaTheme="majorEastAsia"/>
      <w:color w:val="3F3F3F" w:themeColor="text1" w:themeTint="BF"/>
      <w:sz w:val="32"/>
      <w14:textFill>
        <w14:gradFill>
          <w14:gsLst>
            <w14:gs w14:pos="100000">
              <w14:srgbClr w14:val="7C3773"/>
            </w14:gs>
            <w14:gs w14:pos="29000">
              <w14:srgbClr w14:val="C40E4B"/>
            </w14:gs>
          </w14:gsLst>
          <w14:lin w14:ang="2700000" w14:scaled="0"/>
        </w14:gradFill>
      </w14:textFill>
    </w:rPr>
  </w:style>
  <w:style w:type="paragraph" w:customStyle="1" w:styleId="20">
    <w:name w:val="AISHU-fu"/>
    <w:basedOn w:val="1"/>
    <w:link w:val="19"/>
    <w:autoRedefine/>
    <w:semiHidden/>
    <w:qFormat/>
    <w:uiPriority w:val="0"/>
    <w:pPr>
      <w:spacing w:after="780" w:afterLines="250" w:line="240" w:lineRule="auto"/>
      <w:jc w:val="center"/>
    </w:pPr>
    <w:rPr>
      <w:rFonts w:asciiTheme="majorEastAsia" w:hAnsiTheme="majorEastAsia" w:eastAsiaTheme="majorEastAsia"/>
      <w:color w:val="3F3F3F" w:themeColor="text1" w:themeTint="BF"/>
      <w:sz w:val="32"/>
      <w14:textFill>
        <w14:gradFill>
          <w14:gsLst>
            <w14:gs w14:pos="100000">
              <w14:srgbClr w14:val="7C3773"/>
            </w14:gs>
            <w14:gs w14:pos="29000">
              <w14:srgbClr w14:val="C40E4B"/>
            </w14:gs>
          </w14:gsLst>
          <w14:lin w14:ang="2700000" w14:scaled="0"/>
        </w14:gradFill>
      </w14:textFill>
    </w:rPr>
  </w:style>
  <w:style w:type="paragraph" w:customStyle="1" w:styleId="21">
    <w:name w:val="二级项目符号"/>
    <w:basedOn w:val="22"/>
    <w:autoRedefine/>
    <w:qFormat/>
    <w:uiPriority w:val="0"/>
    <w:pPr>
      <w:numPr>
        <w:numId w:val="2"/>
      </w:numPr>
    </w:pPr>
  </w:style>
  <w:style w:type="paragraph" w:customStyle="1" w:styleId="22">
    <w:name w:val="二级编号"/>
    <w:autoRedefine/>
    <w:qFormat/>
    <w:uiPriority w:val="0"/>
    <w:pPr>
      <w:numPr>
        <w:ilvl w:val="1"/>
        <w:numId w:val="3"/>
      </w:numPr>
      <w:spacing w:after="50" w:afterLines="50" w:line="440" w:lineRule="exact"/>
    </w:pPr>
    <w:rPr>
      <w:rFonts w:ascii="Arial" w:hAnsi="Arial" w:eastAsia="微软雅黑" w:cstheme="minorBidi"/>
      <w:color w:val="1C1C1C"/>
      <w:sz w:val="22"/>
      <w:lang w:val="en-US" w:eastAsia="zh-CN" w:bidi="ar-SA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5">
    <w:name w:val="标题 4 Char"/>
    <w:link w:val="5"/>
    <w:qFormat/>
    <w:uiPriority w:val="0"/>
    <w:rPr>
      <w:rFonts w:ascii="Arial" w:hAnsi="Arial" w:eastAsia="黑体" w:cstheme="minorBidi"/>
      <w:b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346</Words>
  <Characters>1439</Characters>
  <Lines>0</Lines>
  <Paragraphs>0</Paragraphs>
  <TotalTime>0</TotalTime>
  <ScaleCrop>false</ScaleCrop>
  <LinksUpToDate>false</LinksUpToDate>
  <CharactersWithSpaces>1746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敢于拼我</cp:lastModifiedBy>
  <dcterms:modified xsi:type="dcterms:W3CDTF">2024-10-24T01:38:13Z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8E0C6A1E626F42328C2214C6C3F0B903</vt:lpwstr>
  </property>
  <property fmtid="{D5CDD505-2E9C-101B-9397-08002B2CF9AE}" pid="4" name="KSOSaveFontToCloudKey">
    <vt:lpwstr>590610_btnclosed</vt:lpwstr>
  </property>
</Properties>
</file>