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00FC" w14:textId="23969699" w:rsidR="005C7A3D" w:rsidRPr="0093482E" w:rsidRDefault="00000000">
      <w:pPr>
        <w:spacing w:after="60"/>
        <w:rPr>
          <w:b/>
          <w:bCs/>
          <w:color w:val="E97132" w:themeColor="accent2"/>
          <w:sz w:val="28"/>
          <w:szCs w:val="28"/>
        </w:rPr>
      </w:pPr>
      <w:r w:rsidRPr="0093482E">
        <w:rPr>
          <w:b/>
          <w:bCs/>
          <w:color w:val="E97132" w:themeColor="accent2"/>
          <w:sz w:val="24"/>
          <w:szCs w:val="24"/>
        </w:rPr>
        <w:t>CSD 310-T301: Database Development and Use</w:t>
      </w:r>
      <w:r w:rsidR="00FB4AAB" w:rsidRPr="0093482E">
        <w:rPr>
          <w:b/>
          <w:bCs/>
          <w:color w:val="E97132" w:themeColor="accent2"/>
          <w:sz w:val="24"/>
          <w:szCs w:val="24"/>
        </w:rPr>
        <w:t xml:space="preserve"> </w:t>
      </w:r>
      <w:r w:rsidR="00FB4AAB" w:rsidRPr="0093482E">
        <w:rPr>
          <w:b/>
          <w:bCs/>
          <w:color w:val="E97132" w:themeColor="accent2"/>
          <w:sz w:val="28"/>
          <w:szCs w:val="28"/>
        </w:rPr>
        <w:t>| Group B</w:t>
      </w:r>
    </w:p>
    <w:p w14:paraId="5D154602" w14:textId="77777777" w:rsidR="00FB4AAB" w:rsidRDefault="00FB4AAB">
      <w:pPr>
        <w:spacing w:after="60"/>
      </w:pPr>
    </w:p>
    <w:p w14:paraId="11738F3A" w14:textId="77777777" w:rsidR="005C7A3D" w:rsidRPr="00FB4AAB" w:rsidRDefault="00000000">
      <w:pPr>
        <w:spacing w:after="200"/>
        <w:rPr>
          <w:sz w:val="22"/>
          <w:szCs w:val="22"/>
        </w:rPr>
      </w:pPr>
      <w:r w:rsidRPr="00FB4AAB">
        <w:rPr>
          <w:b/>
          <w:bCs/>
          <w:sz w:val="22"/>
          <w:szCs w:val="22"/>
        </w:rPr>
        <w:t>Module 9.1 Milestone #2: Revised ERD, MySQL Table Creation, and Data Display</w:t>
      </w:r>
    </w:p>
    <w:p w14:paraId="194A6915" w14:textId="77777777" w:rsidR="005C7A3D" w:rsidRDefault="00000000">
      <w:pPr>
        <w:spacing w:after="150"/>
      </w:pPr>
      <w:r>
        <w:rPr>
          <w:b/>
          <w:bCs/>
        </w:rPr>
        <w:t>Team Members: Rakesh Shrestha, Josh Herrick</w:t>
      </w:r>
    </w:p>
    <w:p w14:paraId="56AE0945" w14:textId="77777777" w:rsidR="005C7A3D" w:rsidRDefault="00000000">
      <w:pPr>
        <w:spacing w:after="150"/>
      </w:pPr>
      <w:r>
        <w:rPr>
          <w:b/>
          <w:bCs/>
        </w:rPr>
        <w:t>Case Study: Bacchus Winery</w:t>
      </w:r>
    </w:p>
    <w:p w14:paraId="6DA67035" w14:textId="68CC7AE1" w:rsidR="005C7A3D" w:rsidRDefault="00000000">
      <w:pPr>
        <w:spacing w:after="150"/>
      </w:pPr>
      <w:r>
        <w:rPr>
          <w:b/>
          <w:bCs/>
        </w:rPr>
        <w:t xml:space="preserve">Date: August </w:t>
      </w:r>
      <w:r w:rsidR="00FB4AAB">
        <w:rPr>
          <w:b/>
          <w:bCs/>
        </w:rPr>
        <w:t>8</w:t>
      </w:r>
      <w:r>
        <w:rPr>
          <w:b/>
          <w:bCs/>
        </w:rPr>
        <w:t>, 2026</w:t>
      </w:r>
    </w:p>
    <w:p w14:paraId="252BA0C9" w14:textId="77777777" w:rsidR="005C7A3D" w:rsidRDefault="00000000">
      <w:pPr>
        <w:spacing w:after="150"/>
      </w:pPr>
      <w:r>
        <w:rPr>
          <w:b/>
          <w:bCs/>
        </w:rPr>
        <w:t>Instructor: Vianelis Martinez</w:t>
      </w:r>
    </w:p>
    <w:p w14:paraId="15C3F87E" w14:textId="77777777" w:rsidR="005C7A3D" w:rsidRDefault="00000000">
      <w:pPr>
        <w:pStyle w:val="Heading1"/>
        <w:spacing w:before="300" w:after="150"/>
      </w:pPr>
      <w:r>
        <w:t>Overview</w:t>
      </w:r>
    </w:p>
    <w:p w14:paraId="1A20B977" w14:textId="77777777" w:rsidR="005C7A3D" w:rsidRDefault="00000000" w:rsidP="00D53F80">
      <w:pPr>
        <w:spacing w:after="150"/>
        <w:jc w:val="both"/>
      </w:pPr>
      <w:r>
        <w:t>This milestone builds directly on our Milestone #1 business rules and initial ERD. We finalized attributes for all eight entities, confirmed every table is in Third Normal Form (3NF), wrote a MySQL script to create and populate the schema, and wrote a Python script to display the contents of every table. Screenshots of the script output are included below.</w:t>
      </w:r>
    </w:p>
    <w:p w14:paraId="0F0FCE83" w14:textId="6C722704" w:rsidR="0076653D" w:rsidRDefault="00000000">
      <w:pPr>
        <w:pStyle w:val="Heading1"/>
        <w:spacing w:before="300" w:after="150"/>
      </w:pPr>
      <w:r>
        <w:t>Revised Entity Relationship Diagram</w:t>
      </w:r>
    </w:p>
    <w:p w14:paraId="32FA404E" w14:textId="3606DBBC" w:rsidR="005C7A3D" w:rsidRDefault="00000000" w:rsidP="009E3FFE">
      <w:pPr>
        <w:spacing w:after="150"/>
        <w:jc w:val="both"/>
      </w:pPr>
      <w:r>
        <w:t>The diagram below adds full attribute lists to the eight entities from Milestone #1 (WINE, DISTRIBUTOR, WINE_SHIPMENT, SUPPLIER, SUPPLY_SHIPMENT, DEPARTMENT, EMPLOYEE,</w:t>
      </w:r>
      <w:r w:rsidR="009E3FFE">
        <w:t xml:space="preserve"> E</w:t>
      </w:r>
      <w:r>
        <w:t>MPLOYEE_HOURS), with primary keys bolded and foreign keys italicized. Relationship cardinalities are shown in crow's-foot notation, consistent with our Milestone #1 diagram.</w:t>
      </w:r>
    </w:p>
    <w:p w14:paraId="4581AEE7" w14:textId="291C52D5" w:rsidR="005C7A3D" w:rsidRDefault="00E154F6" w:rsidP="00F16CC5">
      <w:pPr>
        <w:spacing w:before="150" w:after="150"/>
        <w:jc w:val="right"/>
      </w:pPr>
      <w:r>
        <w:rPr>
          <w:noProof/>
        </w:rPr>
        <w:drawing>
          <wp:inline distT="0" distB="0" distL="0" distR="0" wp14:anchorId="3EA26CAD" wp14:editId="0427C04E">
            <wp:extent cx="5466004" cy="4329009"/>
            <wp:effectExtent l="0" t="0" r="1905" b="0"/>
            <wp:docPr id="1742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0035" name="Picture 174280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35" cy="439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A119" w14:textId="77777777" w:rsidR="005C7A3D" w:rsidRDefault="00000000">
      <w:pPr>
        <w:pStyle w:val="Heading1"/>
        <w:spacing w:before="300" w:after="150"/>
      </w:pPr>
      <w:r>
        <w:lastRenderedPageBreak/>
        <w:t>3NF Verification</w:t>
      </w:r>
    </w:p>
    <w:p w14:paraId="2773F302" w14:textId="77777777" w:rsidR="005C7A3D" w:rsidRDefault="00000000" w:rsidP="00D53F80">
      <w:pPr>
        <w:spacing w:after="150"/>
        <w:jc w:val="both"/>
      </w:pPr>
      <w:r>
        <w:t>Each table stores attributes that depend only on that table's primary key, with no repeating groups and no transitive dependencies:</w:t>
      </w:r>
    </w:p>
    <w:p w14:paraId="263E4CAD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1NF: every column holds a single atomic value; there are no repeating groups (e.g., quarterly hours live in their own EMPLOYEE_HOURS rows rather than four columns on EMPLOYEE).</w:t>
      </w:r>
    </w:p>
    <w:p w14:paraId="3F103E1F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2NF: every table uses a single-column surrogate primary key, so there are no partial dependencies on a composite key.</w:t>
      </w:r>
    </w:p>
    <w:p w14:paraId="765F0C18" w14:textId="7F6C241D" w:rsidR="00C46B87" w:rsidRDefault="00000000" w:rsidP="00C46B87">
      <w:pPr>
        <w:pStyle w:val="ListParagraph"/>
        <w:numPr>
          <w:ilvl w:val="0"/>
          <w:numId w:val="1"/>
        </w:numPr>
        <w:spacing w:after="60"/>
      </w:pPr>
      <w:r>
        <w:t>3NF: no non-key column depends on another non-key column. For example, DistributorName lives only in DISTRIBUTOR, not repeated in WINE_SHIPMENT; ComponentType lives only in SUPPLIER, not repeated in SUPPLY_SHIPMENT.</w:t>
      </w:r>
    </w:p>
    <w:p w14:paraId="4DA41E6B" w14:textId="77777777" w:rsidR="005C7A3D" w:rsidRDefault="00000000">
      <w:pPr>
        <w:pStyle w:val="Heading1"/>
        <w:spacing w:before="300" w:after="150"/>
      </w:pPr>
      <w:r>
        <w:t>Finalized Table Attributes</w:t>
      </w:r>
    </w:p>
    <w:p w14:paraId="2C2FC62A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DEPARTMENT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0D7BCAE4" w14:textId="77777777">
        <w:tc>
          <w:tcPr>
            <w:tcW w:w="2200" w:type="dxa"/>
            <w:shd w:val="clear" w:color="auto" w:fill="D9D9D9"/>
          </w:tcPr>
          <w:p w14:paraId="3FD20430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76F7717D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0DC9B044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2BA2B880" w14:textId="77777777">
        <w:tc>
          <w:tcPr>
            <w:tcW w:w="2200" w:type="dxa"/>
          </w:tcPr>
          <w:p w14:paraId="61234A6B" w14:textId="77777777" w:rsidR="005C7A3D" w:rsidRDefault="00000000">
            <w:r>
              <w:rPr>
                <w:b/>
                <w:bCs/>
              </w:rPr>
              <w:t>DepartmentID</w:t>
            </w:r>
          </w:p>
        </w:tc>
        <w:tc>
          <w:tcPr>
            <w:tcW w:w="1400" w:type="dxa"/>
          </w:tcPr>
          <w:p w14:paraId="21EAD08D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484F775B" w14:textId="77777777" w:rsidR="005C7A3D" w:rsidRDefault="00000000">
            <w:r>
              <w:t>Surrogate key, auto-increment</w:t>
            </w:r>
          </w:p>
        </w:tc>
      </w:tr>
      <w:tr w:rsidR="005C7A3D" w14:paraId="6CF0B66C" w14:textId="77777777">
        <w:tc>
          <w:tcPr>
            <w:tcW w:w="2200" w:type="dxa"/>
          </w:tcPr>
          <w:p w14:paraId="1C8CC332" w14:textId="77777777" w:rsidR="005C7A3D" w:rsidRDefault="00000000">
            <w:r>
              <w:t>DepartmentName</w:t>
            </w:r>
          </w:p>
        </w:tc>
        <w:tc>
          <w:tcPr>
            <w:tcW w:w="1400" w:type="dxa"/>
          </w:tcPr>
          <w:p w14:paraId="5F290D95" w14:textId="77777777" w:rsidR="005C7A3D" w:rsidRDefault="005C7A3D"/>
        </w:tc>
        <w:tc>
          <w:tcPr>
            <w:tcW w:w="5760" w:type="dxa"/>
          </w:tcPr>
          <w:p w14:paraId="44FB04B7" w14:textId="77777777" w:rsidR="005C7A3D" w:rsidRDefault="00000000">
            <w:r>
              <w:t>Finance/Payroll, Marketing, Production, or Distribution</w:t>
            </w:r>
          </w:p>
        </w:tc>
      </w:tr>
    </w:tbl>
    <w:p w14:paraId="6993342F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EMPLOYEE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489BB430" w14:textId="77777777">
        <w:tc>
          <w:tcPr>
            <w:tcW w:w="2200" w:type="dxa"/>
            <w:shd w:val="clear" w:color="auto" w:fill="D9D9D9"/>
          </w:tcPr>
          <w:p w14:paraId="4F45DF17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468C6466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12F47E3D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1CC9CFD8" w14:textId="77777777">
        <w:tc>
          <w:tcPr>
            <w:tcW w:w="2200" w:type="dxa"/>
          </w:tcPr>
          <w:p w14:paraId="185C80F6" w14:textId="77777777" w:rsidR="005C7A3D" w:rsidRDefault="00000000">
            <w:r>
              <w:rPr>
                <w:b/>
                <w:bCs/>
              </w:rPr>
              <w:t>EmployeeID</w:t>
            </w:r>
          </w:p>
        </w:tc>
        <w:tc>
          <w:tcPr>
            <w:tcW w:w="1400" w:type="dxa"/>
          </w:tcPr>
          <w:p w14:paraId="2FCC29F2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4671F4D1" w14:textId="77777777" w:rsidR="005C7A3D" w:rsidRDefault="00000000">
            <w:r>
              <w:t>Surrogate key, auto-increment</w:t>
            </w:r>
          </w:p>
        </w:tc>
      </w:tr>
      <w:tr w:rsidR="005C7A3D" w14:paraId="14CFA116" w14:textId="77777777">
        <w:tc>
          <w:tcPr>
            <w:tcW w:w="2200" w:type="dxa"/>
          </w:tcPr>
          <w:p w14:paraId="053743C0" w14:textId="77777777" w:rsidR="005C7A3D" w:rsidRDefault="00000000">
            <w:r>
              <w:t>FirstName</w:t>
            </w:r>
          </w:p>
        </w:tc>
        <w:tc>
          <w:tcPr>
            <w:tcW w:w="1400" w:type="dxa"/>
          </w:tcPr>
          <w:p w14:paraId="342ECBA8" w14:textId="77777777" w:rsidR="005C7A3D" w:rsidRDefault="005C7A3D"/>
        </w:tc>
        <w:tc>
          <w:tcPr>
            <w:tcW w:w="5760" w:type="dxa"/>
          </w:tcPr>
          <w:p w14:paraId="0247BAA3" w14:textId="77777777" w:rsidR="005C7A3D" w:rsidRDefault="005C7A3D"/>
        </w:tc>
      </w:tr>
      <w:tr w:rsidR="005C7A3D" w14:paraId="1E3890CB" w14:textId="77777777">
        <w:tc>
          <w:tcPr>
            <w:tcW w:w="2200" w:type="dxa"/>
          </w:tcPr>
          <w:p w14:paraId="7C63805D" w14:textId="77777777" w:rsidR="005C7A3D" w:rsidRDefault="00000000">
            <w:r>
              <w:t>LastName</w:t>
            </w:r>
          </w:p>
        </w:tc>
        <w:tc>
          <w:tcPr>
            <w:tcW w:w="1400" w:type="dxa"/>
          </w:tcPr>
          <w:p w14:paraId="1040698C" w14:textId="77777777" w:rsidR="005C7A3D" w:rsidRDefault="005C7A3D"/>
        </w:tc>
        <w:tc>
          <w:tcPr>
            <w:tcW w:w="5760" w:type="dxa"/>
          </w:tcPr>
          <w:p w14:paraId="121DD9C8" w14:textId="77777777" w:rsidR="005C7A3D" w:rsidRDefault="005C7A3D"/>
        </w:tc>
      </w:tr>
      <w:tr w:rsidR="005C7A3D" w14:paraId="56FFFD51" w14:textId="77777777">
        <w:tc>
          <w:tcPr>
            <w:tcW w:w="2200" w:type="dxa"/>
          </w:tcPr>
          <w:p w14:paraId="7B178BFE" w14:textId="77777777" w:rsidR="005C7A3D" w:rsidRDefault="00000000">
            <w:r>
              <w:t>JobTitle</w:t>
            </w:r>
          </w:p>
        </w:tc>
        <w:tc>
          <w:tcPr>
            <w:tcW w:w="1400" w:type="dxa"/>
          </w:tcPr>
          <w:p w14:paraId="51627DB8" w14:textId="77777777" w:rsidR="005C7A3D" w:rsidRDefault="005C7A3D"/>
        </w:tc>
        <w:tc>
          <w:tcPr>
            <w:tcW w:w="5760" w:type="dxa"/>
          </w:tcPr>
          <w:p w14:paraId="4A7DCBCB" w14:textId="77777777" w:rsidR="005C7A3D" w:rsidRDefault="005C7A3D"/>
        </w:tc>
      </w:tr>
      <w:tr w:rsidR="005C7A3D" w14:paraId="13FECC5F" w14:textId="77777777">
        <w:tc>
          <w:tcPr>
            <w:tcW w:w="2200" w:type="dxa"/>
          </w:tcPr>
          <w:p w14:paraId="35A5ECB6" w14:textId="77777777" w:rsidR="005C7A3D" w:rsidRDefault="00000000">
            <w:r>
              <w:t>HireDate</w:t>
            </w:r>
          </w:p>
        </w:tc>
        <w:tc>
          <w:tcPr>
            <w:tcW w:w="1400" w:type="dxa"/>
          </w:tcPr>
          <w:p w14:paraId="3976C541" w14:textId="77777777" w:rsidR="005C7A3D" w:rsidRDefault="005C7A3D"/>
        </w:tc>
        <w:tc>
          <w:tcPr>
            <w:tcW w:w="5760" w:type="dxa"/>
          </w:tcPr>
          <w:p w14:paraId="1C7A1EDD" w14:textId="77777777" w:rsidR="005C7A3D" w:rsidRDefault="005C7A3D"/>
        </w:tc>
      </w:tr>
      <w:tr w:rsidR="005C7A3D" w14:paraId="2FDF2472" w14:textId="77777777">
        <w:tc>
          <w:tcPr>
            <w:tcW w:w="2200" w:type="dxa"/>
          </w:tcPr>
          <w:p w14:paraId="30F301F3" w14:textId="77777777" w:rsidR="005C7A3D" w:rsidRDefault="00000000">
            <w:r>
              <w:t>DepartmentID</w:t>
            </w:r>
          </w:p>
        </w:tc>
        <w:tc>
          <w:tcPr>
            <w:tcW w:w="1400" w:type="dxa"/>
          </w:tcPr>
          <w:p w14:paraId="759E8BE9" w14:textId="77777777" w:rsidR="005C7A3D" w:rsidRDefault="00000000">
            <w:r>
              <w:t>FK</w:t>
            </w:r>
          </w:p>
        </w:tc>
        <w:tc>
          <w:tcPr>
            <w:tcW w:w="5760" w:type="dxa"/>
          </w:tcPr>
          <w:p w14:paraId="5E6A522B" w14:textId="77777777" w:rsidR="005C7A3D" w:rsidRDefault="00000000">
            <w:r>
              <w:t>References DEPARTMENT</w:t>
            </w:r>
          </w:p>
        </w:tc>
      </w:tr>
      <w:tr w:rsidR="005C7A3D" w14:paraId="1E7F8FD6" w14:textId="77777777">
        <w:tc>
          <w:tcPr>
            <w:tcW w:w="2200" w:type="dxa"/>
          </w:tcPr>
          <w:p w14:paraId="1E8607AD" w14:textId="77777777" w:rsidR="005C7A3D" w:rsidRDefault="00000000">
            <w:r>
              <w:t>SupervisorID</w:t>
            </w:r>
          </w:p>
        </w:tc>
        <w:tc>
          <w:tcPr>
            <w:tcW w:w="1400" w:type="dxa"/>
          </w:tcPr>
          <w:p w14:paraId="16E13EA8" w14:textId="77777777" w:rsidR="005C7A3D" w:rsidRDefault="00000000">
            <w:r>
              <w:t>FK</w:t>
            </w:r>
          </w:p>
        </w:tc>
        <w:tc>
          <w:tcPr>
            <w:tcW w:w="5760" w:type="dxa"/>
          </w:tcPr>
          <w:p w14:paraId="5A2D7F75" w14:textId="77777777" w:rsidR="005C7A3D" w:rsidRDefault="00000000">
            <w:r>
              <w:t>Self-references EMPLOYEE; NULL if no supervisor</w:t>
            </w:r>
          </w:p>
        </w:tc>
      </w:tr>
    </w:tbl>
    <w:p w14:paraId="1EBDC08A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EMPLOYEE_HOURS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51139E60" w14:textId="77777777">
        <w:tc>
          <w:tcPr>
            <w:tcW w:w="2200" w:type="dxa"/>
            <w:shd w:val="clear" w:color="auto" w:fill="D9D9D9"/>
          </w:tcPr>
          <w:p w14:paraId="70901FA8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641B72B4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0C0C5B34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3A8A8334" w14:textId="77777777">
        <w:tc>
          <w:tcPr>
            <w:tcW w:w="2200" w:type="dxa"/>
          </w:tcPr>
          <w:p w14:paraId="78AFA376" w14:textId="77777777" w:rsidR="005C7A3D" w:rsidRDefault="00000000">
            <w:r>
              <w:rPr>
                <w:b/>
                <w:bCs/>
              </w:rPr>
              <w:t>HoursRecordID</w:t>
            </w:r>
          </w:p>
        </w:tc>
        <w:tc>
          <w:tcPr>
            <w:tcW w:w="1400" w:type="dxa"/>
          </w:tcPr>
          <w:p w14:paraId="051ED6DD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0B258C78" w14:textId="77777777" w:rsidR="005C7A3D" w:rsidRDefault="00000000">
            <w:r>
              <w:t>Surrogate key, auto-increment</w:t>
            </w:r>
          </w:p>
        </w:tc>
      </w:tr>
      <w:tr w:rsidR="005C7A3D" w14:paraId="0CABC0BA" w14:textId="77777777">
        <w:tc>
          <w:tcPr>
            <w:tcW w:w="2200" w:type="dxa"/>
          </w:tcPr>
          <w:p w14:paraId="6ED830CA" w14:textId="77777777" w:rsidR="005C7A3D" w:rsidRDefault="00000000">
            <w:r>
              <w:t>EmployeeID</w:t>
            </w:r>
          </w:p>
        </w:tc>
        <w:tc>
          <w:tcPr>
            <w:tcW w:w="1400" w:type="dxa"/>
          </w:tcPr>
          <w:p w14:paraId="76D4997C" w14:textId="77777777" w:rsidR="005C7A3D" w:rsidRDefault="00000000">
            <w:r>
              <w:t>FK</w:t>
            </w:r>
          </w:p>
        </w:tc>
        <w:tc>
          <w:tcPr>
            <w:tcW w:w="5760" w:type="dxa"/>
          </w:tcPr>
          <w:p w14:paraId="55111DA9" w14:textId="77777777" w:rsidR="005C7A3D" w:rsidRDefault="00000000">
            <w:r>
              <w:t>References EMPLOYEE</w:t>
            </w:r>
          </w:p>
        </w:tc>
      </w:tr>
      <w:tr w:rsidR="005C7A3D" w14:paraId="344C0158" w14:textId="77777777">
        <w:tc>
          <w:tcPr>
            <w:tcW w:w="2200" w:type="dxa"/>
          </w:tcPr>
          <w:p w14:paraId="340D5B5D" w14:textId="77777777" w:rsidR="005C7A3D" w:rsidRDefault="00000000">
            <w:r>
              <w:t>Quarter</w:t>
            </w:r>
          </w:p>
        </w:tc>
        <w:tc>
          <w:tcPr>
            <w:tcW w:w="1400" w:type="dxa"/>
          </w:tcPr>
          <w:p w14:paraId="7F76D6AC" w14:textId="77777777" w:rsidR="005C7A3D" w:rsidRDefault="005C7A3D"/>
        </w:tc>
        <w:tc>
          <w:tcPr>
            <w:tcW w:w="5760" w:type="dxa"/>
          </w:tcPr>
          <w:p w14:paraId="0D16872A" w14:textId="77777777" w:rsidR="005C7A3D" w:rsidRDefault="00000000">
            <w:r>
              <w:t>1-4</w:t>
            </w:r>
          </w:p>
        </w:tc>
      </w:tr>
      <w:tr w:rsidR="005C7A3D" w14:paraId="3974ABDB" w14:textId="77777777">
        <w:tc>
          <w:tcPr>
            <w:tcW w:w="2200" w:type="dxa"/>
          </w:tcPr>
          <w:p w14:paraId="62DC5174" w14:textId="77777777" w:rsidR="005C7A3D" w:rsidRDefault="00000000">
            <w:r>
              <w:t>HoursYear</w:t>
            </w:r>
          </w:p>
        </w:tc>
        <w:tc>
          <w:tcPr>
            <w:tcW w:w="1400" w:type="dxa"/>
          </w:tcPr>
          <w:p w14:paraId="392DA9BB" w14:textId="77777777" w:rsidR="005C7A3D" w:rsidRDefault="005C7A3D"/>
        </w:tc>
        <w:tc>
          <w:tcPr>
            <w:tcW w:w="5760" w:type="dxa"/>
          </w:tcPr>
          <w:p w14:paraId="27D53590" w14:textId="77777777" w:rsidR="005C7A3D" w:rsidRDefault="00000000">
            <w:r>
              <w:t>Reporting year</w:t>
            </w:r>
          </w:p>
        </w:tc>
      </w:tr>
      <w:tr w:rsidR="005C7A3D" w14:paraId="77CAFA4C" w14:textId="77777777">
        <w:tc>
          <w:tcPr>
            <w:tcW w:w="2200" w:type="dxa"/>
          </w:tcPr>
          <w:p w14:paraId="4BF1C288" w14:textId="77777777" w:rsidR="005C7A3D" w:rsidRDefault="00000000">
            <w:r>
              <w:t>HoursWorked</w:t>
            </w:r>
          </w:p>
        </w:tc>
        <w:tc>
          <w:tcPr>
            <w:tcW w:w="1400" w:type="dxa"/>
          </w:tcPr>
          <w:p w14:paraId="14C0AA4F" w14:textId="77777777" w:rsidR="005C7A3D" w:rsidRDefault="005C7A3D"/>
        </w:tc>
        <w:tc>
          <w:tcPr>
            <w:tcW w:w="5760" w:type="dxa"/>
          </w:tcPr>
          <w:p w14:paraId="3E525671" w14:textId="77777777" w:rsidR="005C7A3D" w:rsidRDefault="00000000">
            <w:r>
              <w:t>Decimal hours for that quarter</w:t>
            </w:r>
          </w:p>
        </w:tc>
      </w:tr>
    </w:tbl>
    <w:p w14:paraId="40F1403A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WINE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73D59535" w14:textId="77777777">
        <w:tc>
          <w:tcPr>
            <w:tcW w:w="2200" w:type="dxa"/>
            <w:shd w:val="clear" w:color="auto" w:fill="D9D9D9"/>
          </w:tcPr>
          <w:p w14:paraId="0239CC69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7E639BBA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4E5A28A1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5074560B" w14:textId="77777777">
        <w:tc>
          <w:tcPr>
            <w:tcW w:w="2200" w:type="dxa"/>
          </w:tcPr>
          <w:p w14:paraId="63CA0198" w14:textId="77777777" w:rsidR="005C7A3D" w:rsidRDefault="00000000">
            <w:r>
              <w:rPr>
                <w:b/>
                <w:bCs/>
              </w:rPr>
              <w:t>WineID</w:t>
            </w:r>
          </w:p>
        </w:tc>
        <w:tc>
          <w:tcPr>
            <w:tcW w:w="1400" w:type="dxa"/>
          </w:tcPr>
          <w:p w14:paraId="57AC216C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018B1A15" w14:textId="77777777" w:rsidR="005C7A3D" w:rsidRDefault="00000000">
            <w:r>
              <w:t>Surrogate key, auto-increment</w:t>
            </w:r>
          </w:p>
        </w:tc>
      </w:tr>
      <w:tr w:rsidR="005C7A3D" w14:paraId="422D99E3" w14:textId="77777777">
        <w:tc>
          <w:tcPr>
            <w:tcW w:w="2200" w:type="dxa"/>
          </w:tcPr>
          <w:p w14:paraId="1A15C99A" w14:textId="77777777" w:rsidR="005C7A3D" w:rsidRDefault="00000000">
            <w:r>
              <w:t>WineName</w:t>
            </w:r>
          </w:p>
        </w:tc>
        <w:tc>
          <w:tcPr>
            <w:tcW w:w="1400" w:type="dxa"/>
          </w:tcPr>
          <w:p w14:paraId="50E3E393" w14:textId="77777777" w:rsidR="005C7A3D" w:rsidRDefault="005C7A3D"/>
        </w:tc>
        <w:tc>
          <w:tcPr>
            <w:tcW w:w="5760" w:type="dxa"/>
          </w:tcPr>
          <w:p w14:paraId="519E54F2" w14:textId="77777777" w:rsidR="005C7A3D" w:rsidRDefault="00000000">
            <w:r>
              <w:t>Merlot, Cabernet, Chablis, Chardonnay</w:t>
            </w:r>
          </w:p>
        </w:tc>
      </w:tr>
      <w:tr w:rsidR="005C7A3D" w14:paraId="7C51AE84" w14:textId="77777777">
        <w:tc>
          <w:tcPr>
            <w:tcW w:w="2200" w:type="dxa"/>
          </w:tcPr>
          <w:p w14:paraId="6A75685D" w14:textId="77777777" w:rsidR="005C7A3D" w:rsidRDefault="00000000">
            <w:r>
              <w:t>WineType</w:t>
            </w:r>
          </w:p>
        </w:tc>
        <w:tc>
          <w:tcPr>
            <w:tcW w:w="1400" w:type="dxa"/>
          </w:tcPr>
          <w:p w14:paraId="35319BE4" w14:textId="77777777" w:rsidR="005C7A3D" w:rsidRDefault="005C7A3D"/>
        </w:tc>
        <w:tc>
          <w:tcPr>
            <w:tcW w:w="5760" w:type="dxa"/>
          </w:tcPr>
          <w:p w14:paraId="4B364714" w14:textId="77777777" w:rsidR="005C7A3D" w:rsidRDefault="00000000">
            <w:r>
              <w:t>Red or White</w:t>
            </w:r>
          </w:p>
        </w:tc>
      </w:tr>
    </w:tbl>
    <w:p w14:paraId="64A0FF81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DISTRIBUTOR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21A15A33" w14:textId="77777777">
        <w:tc>
          <w:tcPr>
            <w:tcW w:w="2200" w:type="dxa"/>
            <w:shd w:val="clear" w:color="auto" w:fill="D9D9D9"/>
          </w:tcPr>
          <w:p w14:paraId="0F76D3F4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5CADF42E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187D7FED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433C30DD" w14:textId="77777777">
        <w:tc>
          <w:tcPr>
            <w:tcW w:w="2200" w:type="dxa"/>
          </w:tcPr>
          <w:p w14:paraId="460E2BB9" w14:textId="77777777" w:rsidR="005C7A3D" w:rsidRDefault="00000000">
            <w:r>
              <w:rPr>
                <w:b/>
                <w:bCs/>
              </w:rPr>
              <w:t>DistributorID</w:t>
            </w:r>
          </w:p>
        </w:tc>
        <w:tc>
          <w:tcPr>
            <w:tcW w:w="1400" w:type="dxa"/>
          </w:tcPr>
          <w:p w14:paraId="28B01FD7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07C24776" w14:textId="77777777" w:rsidR="005C7A3D" w:rsidRDefault="00000000">
            <w:r>
              <w:t>Surrogate key, auto-increment</w:t>
            </w:r>
          </w:p>
        </w:tc>
      </w:tr>
      <w:tr w:rsidR="005C7A3D" w14:paraId="093B45E3" w14:textId="77777777">
        <w:tc>
          <w:tcPr>
            <w:tcW w:w="2200" w:type="dxa"/>
          </w:tcPr>
          <w:p w14:paraId="772B748F" w14:textId="77777777" w:rsidR="005C7A3D" w:rsidRDefault="00000000">
            <w:r>
              <w:t>DistributorName</w:t>
            </w:r>
          </w:p>
        </w:tc>
        <w:tc>
          <w:tcPr>
            <w:tcW w:w="1400" w:type="dxa"/>
          </w:tcPr>
          <w:p w14:paraId="59238FD4" w14:textId="77777777" w:rsidR="005C7A3D" w:rsidRDefault="005C7A3D"/>
        </w:tc>
        <w:tc>
          <w:tcPr>
            <w:tcW w:w="5760" w:type="dxa"/>
          </w:tcPr>
          <w:p w14:paraId="445197D9" w14:textId="77777777" w:rsidR="005C7A3D" w:rsidRDefault="005C7A3D"/>
        </w:tc>
      </w:tr>
      <w:tr w:rsidR="005C7A3D" w14:paraId="61CBB944" w14:textId="77777777">
        <w:tc>
          <w:tcPr>
            <w:tcW w:w="2200" w:type="dxa"/>
          </w:tcPr>
          <w:p w14:paraId="41F4D814" w14:textId="77777777" w:rsidR="005C7A3D" w:rsidRDefault="00000000">
            <w:r>
              <w:t>ContactName</w:t>
            </w:r>
          </w:p>
        </w:tc>
        <w:tc>
          <w:tcPr>
            <w:tcW w:w="1400" w:type="dxa"/>
          </w:tcPr>
          <w:p w14:paraId="69123D19" w14:textId="77777777" w:rsidR="005C7A3D" w:rsidRDefault="005C7A3D"/>
        </w:tc>
        <w:tc>
          <w:tcPr>
            <w:tcW w:w="5760" w:type="dxa"/>
          </w:tcPr>
          <w:p w14:paraId="7BBECD02" w14:textId="77777777" w:rsidR="005C7A3D" w:rsidRDefault="005C7A3D"/>
        </w:tc>
      </w:tr>
      <w:tr w:rsidR="005C7A3D" w14:paraId="1F7E1B0D" w14:textId="77777777">
        <w:tc>
          <w:tcPr>
            <w:tcW w:w="2200" w:type="dxa"/>
          </w:tcPr>
          <w:p w14:paraId="5F8F4323" w14:textId="77777777" w:rsidR="005C7A3D" w:rsidRDefault="00000000">
            <w:r>
              <w:t>Phone</w:t>
            </w:r>
          </w:p>
        </w:tc>
        <w:tc>
          <w:tcPr>
            <w:tcW w:w="1400" w:type="dxa"/>
          </w:tcPr>
          <w:p w14:paraId="160F82F7" w14:textId="77777777" w:rsidR="005C7A3D" w:rsidRDefault="005C7A3D"/>
        </w:tc>
        <w:tc>
          <w:tcPr>
            <w:tcW w:w="5760" w:type="dxa"/>
          </w:tcPr>
          <w:p w14:paraId="6C1FEAC3" w14:textId="77777777" w:rsidR="005C7A3D" w:rsidRDefault="005C7A3D"/>
        </w:tc>
      </w:tr>
      <w:tr w:rsidR="005C7A3D" w14:paraId="00BCB51F" w14:textId="77777777">
        <w:tc>
          <w:tcPr>
            <w:tcW w:w="2200" w:type="dxa"/>
          </w:tcPr>
          <w:p w14:paraId="43E07DE4" w14:textId="77777777" w:rsidR="005C7A3D" w:rsidRDefault="00000000">
            <w:r>
              <w:t>Email</w:t>
            </w:r>
          </w:p>
        </w:tc>
        <w:tc>
          <w:tcPr>
            <w:tcW w:w="1400" w:type="dxa"/>
          </w:tcPr>
          <w:p w14:paraId="164A6833" w14:textId="77777777" w:rsidR="005C7A3D" w:rsidRDefault="005C7A3D"/>
        </w:tc>
        <w:tc>
          <w:tcPr>
            <w:tcW w:w="5760" w:type="dxa"/>
          </w:tcPr>
          <w:p w14:paraId="3F8C343C" w14:textId="77777777" w:rsidR="005C7A3D" w:rsidRDefault="005C7A3D"/>
        </w:tc>
      </w:tr>
    </w:tbl>
    <w:p w14:paraId="627D1923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WINE_SHIPMENT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5F05AB22" w14:textId="77777777">
        <w:tc>
          <w:tcPr>
            <w:tcW w:w="2200" w:type="dxa"/>
            <w:shd w:val="clear" w:color="auto" w:fill="D9D9D9"/>
          </w:tcPr>
          <w:p w14:paraId="743A3A5D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78DE079B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78D6AF07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296382BD" w14:textId="77777777">
        <w:tc>
          <w:tcPr>
            <w:tcW w:w="2200" w:type="dxa"/>
          </w:tcPr>
          <w:p w14:paraId="77832079" w14:textId="77777777" w:rsidR="005C7A3D" w:rsidRDefault="00000000">
            <w:r>
              <w:rPr>
                <w:b/>
                <w:bCs/>
              </w:rPr>
              <w:t>WineShipmentID</w:t>
            </w:r>
          </w:p>
        </w:tc>
        <w:tc>
          <w:tcPr>
            <w:tcW w:w="1400" w:type="dxa"/>
          </w:tcPr>
          <w:p w14:paraId="7C81BC16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18199B32" w14:textId="77777777" w:rsidR="005C7A3D" w:rsidRDefault="00000000">
            <w:r>
              <w:t>Surrogate key, auto-increment</w:t>
            </w:r>
          </w:p>
        </w:tc>
      </w:tr>
      <w:tr w:rsidR="005C7A3D" w14:paraId="7369DEEB" w14:textId="77777777">
        <w:tc>
          <w:tcPr>
            <w:tcW w:w="2200" w:type="dxa"/>
          </w:tcPr>
          <w:p w14:paraId="699B61A0" w14:textId="77777777" w:rsidR="005C7A3D" w:rsidRDefault="00000000">
            <w:r>
              <w:t>WineID</w:t>
            </w:r>
          </w:p>
        </w:tc>
        <w:tc>
          <w:tcPr>
            <w:tcW w:w="1400" w:type="dxa"/>
          </w:tcPr>
          <w:p w14:paraId="08FD3695" w14:textId="77777777" w:rsidR="005C7A3D" w:rsidRDefault="00000000">
            <w:r>
              <w:t>FK</w:t>
            </w:r>
          </w:p>
        </w:tc>
        <w:tc>
          <w:tcPr>
            <w:tcW w:w="5760" w:type="dxa"/>
          </w:tcPr>
          <w:p w14:paraId="7523A47A" w14:textId="77777777" w:rsidR="005C7A3D" w:rsidRDefault="00000000">
            <w:r>
              <w:t>References WINE</w:t>
            </w:r>
          </w:p>
        </w:tc>
      </w:tr>
      <w:tr w:rsidR="005C7A3D" w14:paraId="1AE8E800" w14:textId="77777777">
        <w:tc>
          <w:tcPr>
            <w:tcW w:w="2200" w:type="dxa"/>
          </w:tcPr>
          <w:p w14:paraId="3F99CE4A" w14:textId="77777777" w:rsidR="005C7A3D" w:rsidRDefault="00000000">
            <w:r>
              <w:t>DistributorID</w:t>
            </w:r>
          </w:p>
        </w:tc>
        <w:tc>
          <w:tcPr>
            <w:tcW w:w="1400" w:type="dxa"/>
          </w:tcPr>
          <w:p w14:paraId="0A8BBC89" w14:textId="77777777" w:rsidR="005C7A3D" w:rsidRDefault="00000000">
            <w:r>
              <w:t>FK</w:t>
            </w:r>
          </w:p>
        </w:tc>
        <w:tc>
          <w:tcPr>
            <w:tcW w:w="5760" w:type="dxa"/>
          </w:tcPr>
          <w:p w14:paraId="2DCC8A78" w14:textId="77777777" w:rsidR="005C7A3D" w:rsidRDefault="00000000">
            <w:r>
              <w:t>References DISTRIBUTOR</w:t>
            </w:r>
          </w:p>
        </w:tc>
      </w:tr>
      <w:tr w:rsidR="005C7A3D" w14:paraId="0C098B41" w14:textId="77777777">
        <w:tc>
          <w:tcPr>
            <w:tcW w:w="2200" w:type="dxa"/>
          </w:tcPr>
          <w:p w14:paraId="741909A2" w14:textId="77777777" w:rsidR="005C7A3D" w:rsidRDefault="00000000">
            <w:r>
              <w:t>ShipmentDate</w:t>
            </w:r>
          </w:p>
        </w:tc>
        <w:tc>
          <w:tcPr>
            <w:tcW w:w="1400" w:type="dxa"/>
          </w:tcPr>
          <w:p w14:paraId="7F93908C" w14:textId="77777777" w:rsidR="005C7A3D" w:rsidRDefault="005C7A3D"/>
        </w:tc>
        <w:tc>
          <w:tcPr>
            <w:tcW w:w="5760" w:type="dxa"/>
          </w:tcPr>
          <w:p w14:paraId="5B1D3F12" w14:textId="77777777" w:rsidR="005C7A3D" w:rsidRDefault="005C7A3D"/>
        </w:tc>
      </w:tr>
      <w:tr w:rsidR="005C7A3D" w14:paraId="16313929" w14:textId="77777777">
        <w:tc>
          <w:tcPr>
            <w:tcW w:w="2200" w:type="dxa"/>
          </w:tcPr>
          <w:p w14:paraId="652FFDCD" w14:textId="77777777" w:rsidR="005C7A3D" w:rsidRDefault="00000000">
            <w:r>
              <w:t>Quantity</w:t>
            </w:r>
          </w:p>
        </w:tc>
        <w:tc>
          <w:tcPr>
            <w:tcW w:w="1400" w:type="dxa"/>
          </w:tcPr>
          <w:p w14:paraId="7D287C5B" w14:textId="77777777" w:rsidR="005C7A3D" w:rsidRDefault="005C7A3D"/>
        </w:tc>
        <w:tc>
          <w:tcPr>
            <w:tcW w:w="5760" w:type="dxa"/>
          </w:tcPr>
          <w:p w14:paraId="1537BBED" w14:textId="77777777" w:rsidR="005C7A3D" w:rsidRDefault="00000000">
            <w:r>
              <w:t>Units shipped</w:t>
            </w:r>
          </w:p>
        </w:tc>
      </w:tr>
    </w:tbl>
    <w:p w14:paraId="796A8700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SUPPLIER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1D71D9C9" w14:textId="77777777">
        <w:tc>
          <w:tcPr>
            <w:tcW w:w="2200" w:type="dxa"/>
            <w:shd w:val="clear" w:color="auto" w:fill="D9D9D9"/>
          </w:tcPr>
          <w:p w14:paraId="06C9F22E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0C5C86D6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54AD7517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3C994883" w14:textId="77777777">
        <w:tc>
          <w:tcPr>
            <w:tcW w:w="2200" w:type="dxa"/>
          </w:tcPr>
          <w:p w14:paraId="33BCB31C" w14:textId="77777777" w:rsidR="005C7A3D" w:rsidRDefault="00000000">
            <w:r>
              <w:rPr>
                <w:b/>
                <w:bCs/>
              </w:rPr>
              <w:t>SupplierID</w:t>
            </w:r>
          </w:p>
        </w:tc>
        <w:tc>
          <w:tcPr>
            <w:tcW w:w="1400" w:type="dxa"/>
          </w:tcPr>
          <w:p w14:paraId="693010C3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73FFEFA3" w14:textId="77777777" w:rsidR="005C7A3D" w:rsidRDefault="00000000">
            <w:r>
              <w:t>Surrogate key, auto-increment</w:t>
            </w:r>
          </w:p>
        </w:tc>
      </w:tr>
      <w:tr w:rsidR="005C7A3D" w14:paraId="5C641F1B" w14:textId="77777777">
        <w:tc>
          <w:tcPr>
            <w:tcW w:w="2200" w:type="dxa"/>
          </w:tcPr>
          <w:p w14:paraId="5F7F8CA6" w14:textId="77777777" w:rsidR="005C7A3D" w:rsidRDefault="00000000">
            <w:r>
              <w:t>SupplierName</w:t>
            </w:r>
          </w:p>
        </w:tc>
        <w:tc>
          <w:tcPr>
            <w:tcW w:w="1400" w:type="dxa"/>
          </w:tcPr>
          <w:p w14:paraId="3B43ABF3" w14:textId="77777777" w:rsidR="005C7A3D" w:rsidRDefault="005C7A3D"/>
        </w:tc>
        <w:tc>
          <w:tcPr>
            <w:tcW w:w="5760" w:type="dxa"/>
          </w:tcPr>
          <w:p w14:paraId="2E28557B" w14:textId="77777777" w:rsidR="005C7A3D" w:rsidRDefault="005C7A3D"/>
        </w:tc>
      </w:tr>
      <w:tr w:rsidR="005C7A3D" w14:paraId="453A2ECE" w14:textId="77777777">
        <w:tc>
          <w:tcPr>
            <w:tcW w:w="2200" w:type="dxa"/>
          </w:tcPr>
          <w:p w14:paraId="080A3D55" w14:textId="77777777" w:rsidR="005C7A3D" w:rsidRDefault="00000000">
            <w:r>
              <w:t>ComponentType</w:t>
            </w:r>
          </w:p>
        </w:tc>
        <w:tc>
          <w:tcPr>
            <w:tcW w:w="1400" w:type="dxa"/>
          </w:tcPr>
          <w:p w14:paraId="0BDF9649" w14:textId="77777777" w:rsidR="005C7A3D" w:rsidRDefault="005C7A3D"/>
        </w:tc>
        <w:tc>
          <w:tcPr>
            <w:tcW w:w="5760" w:type="dxa"/>
          </w:tcPr>
          <w:p w14:paraId="1B952F09" w14:textId="77777777" w:rsidR="005C7A3D" w:rsidRDefault="00000000">
            <w:r>
              <w:t>Bottles/Corks, Labels/Boxes, or Vats/Tubing</w:t>
            </w:r>
          </w:p>
        </w:tc>
      </w:tr>
      <w:tr w:rsidR="005C7A3D" w14:paraId="7B372BCC" w14:textId="77777777">
        <w:tc>
          <w:tcPr>
            <w:tcW w:w="2200" w:type="dxa"/>
          </w:tcPr>
          <w:p w14:paraId="64227A10" w14:textId="77777777" w:rsidR="005C7A3D" w:rsidRDefault="00000000">
            <w:r>
              <w:t>ContactPhone</w:t>
            </w:r>
          </w:p>
        </w:tc>
        <w:tc>
          <w:tcPr>
            <w:tcW w:w="1400" w:type="dxa"/>
          </w:tcPr>
          <w:p w14:paraId="19B1A0DD" w14:textId="77777777" w:rsidR="005C7A3D" w:rsidRDefault="005C7A3D"/>
        </w:tc>
        <w:tc>
          <w:tcPr>
            <w:tcW w:w="5760" w:type="dxa"/>
          </w:tcPr>
          <w:p w14:paraId="4E750B16" w14:textId="77777777" w:rsidR="005C7A3D" w:rsidRDefault="005C7A3D"/>
        </w:tc>
      </w:tr>
      <w:tr w:rsidR="005C7A3D" w14:paraId="3BFFBAF3" w14:textId="77777777">
        <w:tc>
          <w:tcPr>
            <w:tcW w:w="2200" w:type="dxa"/>
          </w:tcPr>
          <w:p w14:paraId="0E982507" w14:textId="77777777" w:rsidR="005C7A3D" w:rsidRDefault="00000000">
            <w:r>
              <w:t>ContactEmail</w:t>
            </w:r>
          </w:p>
        </w:tc>
        <w:tc>
          <w:tcPr>
            <w:tcW w:w="1400" w:type="dxa"/>
          </w:tcPr>
          <w:p w14:paraId="7DD13104" w14:textId="77777777" w:rsidR="005C7A3D" w:rsidRDefault="005C7A3D"/>
        </w:tc>
        <w:tc>
          <w:tcPr>
            <w:tcW w:w="5760" w:type="dxa"/>
          </w:tcPr>
          <w:p w14:paraId="5D525E7D" w14:textId="77777777" w:rsidR="005C7A3D" w:rsidRDefault="005C7A3D"/>
        </w:tc>
      </w:tr>
    </w:tbl>
    <w:p w14:paraId="5CB3D870" w14:textId="77777777" w:rsidR="005C7A3D" w:rsidRDefault="00000000">
      <w:pPr>
        <w:spacing w:before="200" w:after="80"/>
      </w:pPr>
      <w:r>
        <w:rPr>
          <w:b/>
          <w:bCs/>
          <w:sz w:val="22"/>
          <w:szCs w:val="22"/>
        </w:rPr>
        <w:t>SUPPLY_SHIPMENT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C7A3D" w14:paraId="1A8643A2" w14:textId="77777777">
        <w:tc>
          <w:tcPr>
            <w:tcW w:w="2200" w:type="dxa"/>
            <w:shd w:val="clear" w:color="auto" w:fill="D9D9D9"/>
          </w:tcPr>
          <w:p w14:paraId="7A832A8F" w14:textId="77777777" w:rsidR="005C7A3D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1400" w:type="dxa"/>
            <w:shd w:val="clear" w:color="auto" w:fill="D9D9D9"/>
          </w:tcPr>
          <w:p w14:paraId="1504A30B" w14:textId="77777777" w:rsidR="005C7A3D" w:rsidRDefault="00000000">
            <w:r>
              <w:rPr>
                <w:b/>
                <w:bCs/>
              </w:rPr>
              <w:t>Key</w:t>
            </w:r>
          </w:p>
        </w:tc>
        <w:tc>
          <w:tcPr>
            <w:tcW w:w="5760" w:type="dxa"/>
            <w:shd w:val="clear" w:color="auto" w:fill="D9D9D9"/>
          </w:tcPr>
          <w:p w14:paraId="6DEF9078" w14:textId="77777777" w:rsidR="005C7A3D" w:rsidRDefault="00000000">
            <w:r>
              <w:rPr>
                <w:b/>
                <w:bCs/>
              </w:rPr>
              <w:t>Notes</w:t>
            </w:r>
          </w:p>
        </w:tc>
      </w:tr>
      <w:tr w:rsidR="005C7A3D" w14:paraId="0414316F" w14:textId="77777777">
        <w:tc>
          <w:tcPr>
            <w:tcW w:w="2200" w:type="dxa"/>
          </w:tcPr>
          <w:p w14:paraId="2BDD5107" w14:textId="77777777" w:rsidR="005C7A3D" w:rsidRDefault="00000000">
            <w:r>
              <w:rPr>
                <w:b/>
                <w:bCs/>
              </w:rPr>
              <w:t>ShipmentID</w:t>
            </w:r>
          </w:p>
        </w:tc>
        <w:tc>
          <w:tcPr>
            <w:tcW w:w="1400" w:type="dxa"/>
          </w:tcPr>
          <w:p w14:paraId="647A55B4" w14:textId="77777777" w:rsidR="005C7A3D" w:rsidRDefault="00000000">
            <w:r>
              <w:t>PK</w:t>
            </w:r>
          </w:p>
        </w:tc>
        <w:tc>
          <w:tcPr>
            <w:tcW w:w="5760" w:type="dxa"/>
          </w:tcPr>
          <w:p w14:paraId="4436C444" w14:textId="77777777" w:rsidR="005C7A3D" w:rsidRDefault="00000000">
            <w:r>
              <w:t>Surrogate key, auto-increment</w:t>
            </w:r>
          </w:p>
        </w:tc>
      </w:tr>
      <w:tr w:rsidR="005C7A3D" w14:paraId="30F211AE" w14:textId="77777777">
        <w:tc>
          <w:tcPr>
            <w:tcW w:w="2200" w:type="dxa"/>
          </w:tcPr>
          <w:p w14:paraId="15B922CE" w14:textId="77777777" w:rsidR="005C7A3D" w:rsidRDefault="00000000">
            <w:r>
              <w:t>SupplierID</w:t>
            </w:r>
          </w:p>
        </w:tc>
        <w:tc>
          <w:tcPr>
            <w:tcW w:w="1400" w:type="dxa"/>
          </w:tcPr>
          <w:p w14:paraId="7A78E424" w14:textId="77777777" w:rsidR="005C7A3D" w:rsidRDefault="00000000">
            <w:r>
              <w:t>FK</w:t>
            </w:r>
          </w:p>
        </w:tc>
        <w:tc>
          <w:tcPr>
            <w:tcW w:w="5760" w:type="dxa"/>
          </w:tcPr>
          <w:p w14:paraId="0AD538D6" w14:textId="77777777" w:rsidR="005C7A3D" w:rsidRDefault="00000000">
            <w:r>
              <w:t>References SUPPLIER</w:t>
            </w:r>
          </w:p>
        </w:tc>
      </w:tr>
      <w:tr w:rsidR="005C7A3D" w14:paraId="05FE2298" w14:textId="77777777">
        <w:tc>
          <w:tcPr>
            <w:tcW w:w="2200" w:type="dxa"/>
          </w:tcPr>
          <w:p w14:paraId="519D12EE" w14:textId="77777777" w:rsidR="005C7A3D" w:rsidRDefault="00000000">
            <w:r>
              <w:t>ExpectedDeliveryDate</w:t>
            </w:r>
          </w:p>
        </w:tc>
        <w:tc>
          <w:tcPr>
            <w:tcW w:w="1400" w:type="dxa"/>
          </w:tcPr>
          <w:p w14:paraId="11EC22AF" w14:textId="77777777" w:rsidR="005C7A3D" w:rsidRDefault="005C7A3D"/>
        </w:tc>
        <w:tc>
          <w:tcPr>
            <w:tcW w:w="5760" w:type="dxa"/>
          </w:tcPr>
          <w:p w14:paraId="2AFB4E78" w14:textId="77777777" w:rsidR="005C7A3D" w:rsidRDefault="005C7A3D"/>
        </w:tc>
      </w:tr>
      <w:tr w:rsidR="005C7A3D" w14:paraId="478C3351" w14:textId="77777777">
        <w:tc>
          <w:tcPr>
            <w:tcW w:w="2200" w:type="dxa"/>
          </w:tcPr>
          <w:p w14:paraId="0181E243" w14:textId="77777777" w:rsidR="005C7A3D" w:rsidRDefault="00000000">
            <w:r>
              <w:t>ActualDeliveryDate</w:t>
            </w:r>
          </w:p>
        </w:tc>
        <w:tc>
          <w:tcPr>
            <w:tcW w:w="1400" w:type="dxa"/>
          </w:tcPr>
          <w:p w14:paraId="6ED1CAED" w14:textId="77777777" w:rsidR="005C7A3D" w:rsidRDefault="005C7A3D"/>
        </w:tc>
        <w:tc>
          <w:tcPr>
            <w:tcW w:w="5760" w:type="dxa"/>
          </w:tcPr>
          <w:p w14:paraId="0162D4D9" w14:textId="77777777" w:rsidR="005C7A3D" w:rsidRDefault="00000000">
            <w:r>
              <w:t>Used to calculate delivery gaps</w:t>
            </w:r>
          </w:p>
        </w:tc>
      </w:tr>
      <w:tr w:rsidR="005C7A3D" w14:paraId="5C25A92F" w14:textId="77777777">
        <w:tc>
          <w:tcPr>
            <w:tcW w:w="2200" w:type="dxa"/>
          </w:tcPr>
          <w:p w14:paraId="689983E4" w14:textId="77777777" w:rsidR="005C7A3D" w:rsidRDefault="00000000">
            <w:r>
              <w:t>Quantity</w:t>
            </w:r>
          </w:p>
        </w:tc>
        <w:tc>
          <w:tcPr>
            <w:tcW w:w="1400" w:type="dxa"/>
          </w:tcPr>
          <w:p w14:paraId="6465A27C" w14:textId="77777777" w:rsidR="005C7A3D" w:rsidRDefault="005C7A3D"/>
        </w:tc>
        <w:tc>
          <w:tcPr>
            <w:tcW w:w="5760" w:type="dxa"/>
          </w:tcPr>
          <w:p w14:paraId="2A175507" w14:textId="77777777" w:rsidR="005C7A3D" w:rsidRDefault="00000000">
            <w:r>
              <w:t>Units received</w:t>
            </w:r>
          </w:p>
        </w:tc>
      </w:tr>
    </w:tbl>
    <w:p w14:paraId="2BD86065" w14:textId="790CDA2F" w:rsidR="005C7A3D" w:rsidRDefault="005C7A3D"/>
    <w:p w14:paraId="26F6C0E2" w14:textId="77777777" w:rsidR="005C7A3D" w:rsidRDefault="00000000">
      <w:pPr>
        <w:pStyle w:val="Heading1"/>
        <w:spacing w:before="300" w:after="150"/>
      </w:pPr>
      <w:r>
        <w:t>Record Counts</w:t>
      </w:r>
    </w:p>
    <w:p w14:paraId="63526ECC" w14:textId="77777777" w:rsidR="005C7A3D" w:rsidRDefault="00000000" w:rsidP="00D53F80">
      <w:pPr>
        <w:spacing w:after="150"/>
        <w:jc w:val="both"/>
      </w:pPr>
      <w:r>
        <w:t>Every table was populated with at least 6 records, except where the case study itself specifies a smaller, fixed set: DEPARTMENT (4 departments named in the case study), WINE (4 wines named in the case study), and SUPPLIER (3 suppliers named in the case study).</w:t>
      </w:r>
    </w:p>
    <w:p w14:paraId="6C7179FF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DEPARTMENT: 4 records</w:t>
      </w:r>
    </w:p>
    <w:p w14:paraId="58622F6F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EMPLOYEE: 8 records</w:t>
      </w:r>
    </w:p>
    <w:p w14:paraId="49C2A2A5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EMPLOYEE_HOURS: 32 records (8 employees x 4 quarters)</w:t>
      </w:r>
    </w:p>
    <w:p w14:paraId="4AE66E4E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WINE: 4 records</w:t>
      </w:r>
    </w:p>
    <w:p w14:paraId="0522826D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DISTRIBUTOR: 6 records</w:t>
      </w:r>
    </w:p>
    <w:p w14:paraId="17F24C24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WINE_SHIPMENT: 10 records</w:t>
      </w:r>
    </w:p>
    <w:p w14:paraId="455FD1ED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SUPPLIER: 3 records</w:t>
      </w:r>
    </w:p>
    <w:p w14:paraId="08054A91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SUPPLY_SHIPMENT: 9 records</w:t>
      </w:r>
    </w:p>
    <w:p w14:paraId="17D42C82" w14:textId="77777777" w:rsidR="00847EEB" w:rsidRDefault="00847EEB" w:rsidP="00847EEB">
      <w:pPr>
        <w:spacing w:after="60"/>
      </w:pPr>
    </w:p>
    <w:p w14:paraId="5BA7AB76" w14:textId="77777777" w:rsidR="00847EEB" w:rsidRDefault="00847EEB" w:rsidP="00847EEB">
      <w:pPr>
        <w:spacing w:after="60"/>
      </w:pPr>
    </w:p>
    <w:p w14:paraId="51FD604E" w14:textId="77777777" w:rsidR="00847EEB" w:rsidRDefault="00847EEB" w:rsidP="00847EEB">
      <w:pPr>
        <w:spacing w:after="60"/>
      </w:pPr>
    </w:p>
    <w:p w14:paraId="4E5F5AC3" w14:textId="77777777" w:rsidR="00847EEB" w:rsidRDefault="00847EEB" w:rsidP="00847EEB">
      <w:pPr>
        <w:spacing w:after="60"/>
      </w:pPr>
    </w:p>
    <w:p w14:paraId="4FD4F191" w14:textId="77777777" w:rsidR="00847EEB" w:rsidRDefault="00847EEB" w:rsidP="00847EEB">
      <w:pPr>
        <w:spacing w:after="60"/>
      </w:pPr>
    </w:p>
    <w:p w14:paraId="4DAF40A4" w14:textId="77777777" w:rsidR="00847EEB" w:rsidRDefault="00847EEB" w:rsidP="00847EEB">
      <w:pPr>
        <w:spacing w:after="60"/>
      </w:pPr>
    </w:p>
    <w:p w14:paraId="252A45A7" w14:textId="77777777" w:rsidR="00847EEB" w:rsidRDefault="00847EEB" w:rsidP="00847EEB">
      <w:pPr>
        <w:spacing w:after="60"/>
      </w:pPr>
    </w:p>
    <w:p w14:paraId="6FAC5A4D" w14:textId="77777777" w:rsidR="00847EEB" w:rsidRDefault="00847EEB" w:rsidP="00847EEB">
      <w:pPr>
        <w:spacing w:after="60"/>
      </w:pPr>
    </w:p>
    <w:p w14:paraId="2880840E" w14:textId="77777777" w:rsidR="00847EEB" w:rsidRDefault="00847EEB" w:rsidP="00847EEB">
      <w:pPr>
        <w:spacing w:after="60"/>
      </w:pPr>
    </w:p>
    <w:p w14:paraId="4E0A4B81" w14:textId="77777777" w:rsidR="005C7A3D" w:rsidRDefault="00000000">
      <w:pPr>
        <w:pStyle w:val="Heading1"/>
        <w:spacing w:before="300" w:after="150"/>
      </w:pPr>
      <w:r>
        <w:t>Python Script Output</w:t>
      </w:r>
    </w:p>
    <w:p w14:paraId="2B1B2DC1" w14:textId="77777777" w:rsidR="00847EEB" w:rsidRDefault="00000000" w:rsidP="00D53F80">
      <w:pPr>
        <w:spacing w:after="150"/>
        <w:jc w:val="both"/>
      </w:pPr>
      <w:r>
        <w:t>The Python script Shrestha_Herrick_Module9_1_DisplayData.py connects to the bacchus_winery MySQL database using credentials stored in a local .env file, then runs SELECT * against each of the eight tables in turn. The screenshots below show the terminal output.</w:t>
      </w:r>
    </w:p>
    <w:p w14:paraId="7BFF81DB" w14:textId="28FD1CDE" w:rsidR="005C7A3D" w:rsidRDefault="00847EEB">
      <w:pPr>
        <w:spacing w:after="150"/>
      </w:pPr>
      <w:r w:rsidRPr="00847EEB">
        <w:rPr>
          <w:noProof/>
        </w:rPr>
        <w:t xml:space="preserve"> </w:t>
      </w:r>
      <w:r w:rsidRPr="00847EEB">
        <w:rPr>
          <w:noProof/>
        </w:rPr>
        <w:drawing>
          <wp:inline distT="0" distB="0" distL="0" distR="0" wp14:anchorId="11494386" wp14:editId="5CC027B8">
            <wp:extent cx="6234546" cy="7200900"/>
            <wp:effectExtent l="0" t="0" r="0" b="0"/>
            <wp:docPr id="42368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83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4546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CFBF" w14:textId="1A844963" w:rsidR="004D32D1" w:rsidRDefault="004D32D1">
      <w:pPr>
        <w:spacing w:before="150" w:after="150"/>
        <w:jc w:val="center"/>
      </w:pPr>
      <w:r w:rsidRPr="004D32D1">
        <w:rPr>
          <w:noProof/>
        </w:rPr>
        <w:drawing>
          <wp:inline distT="0" distB="0" distL="0" distR="0" wp14:anchorId="6000193B" wp14:editId="719E5C09">
            <wp:extent cx="5943600" cy="5889625"/>
            <wp:effectExtent l="0" t="0" r="0" b="0"/>
            <wp:docPr id="20059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8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D7DF" w14:textId="633DA7B9" w:rsidR="005C7A3D" w:rsidRDefault="005C7A3D">
      <w:pPr>
        <w:spacing w:before="150" w:after="150"/>
        <w:jc w:val="center"/>
      </w:pPr>
    </w:p>
    <w:p w14:paraId="226E2688" w14:textId="51543630" w:rsidR="005C7A3D" w:rsidRDefault="00000000">
      <w:pPr>
        <w:pStyle w:val="Heading1"/>
        <w:spacing w:before="300" w:after="150"/>
      </w:pPr>
      <w:r>
        <w:t xml:space="preserve">Files </w:t>
      </w:r>
      <w:r w:rsidR="0093482E">
        <w:t>Submitted</w:t>
      </w:r>
    </w:p>
    <w:p w14:paraId="76C902CD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bacchus_winery.sql - creates and populates all 8 tables</w:t>
      </w:r>
    </w:p>
    <w:p w14:paraId="187D69B0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Shrestha_Herrick_Module9_1_DisplayData.py - displays the contents of all 8 tables</w:t>
      </w:r>
    </w:p>
    <w:p w14:paraId="1E4C381E" w14:textId="77777777" w:rsidR="005C7A3D" w:rsidRDefault="00000000">
      <w:pPr>
        <w:pStyle w:val="ListParagraph"/>
        <w:numPr>
          <w:ilvl w:val="0"/>
          <w:numId w:val="1"/>
        </w:numPr>
        <w:spacing w:after="60"/>
      </w:pPr>
      <w:r>
        <w:t>GroupB_Milestone2_BacchusWinery.docx - this document</w:t>
      </w:r>
    </w:p>
    <w:sectPr w:rsidR="005C7A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8409B"/>
    <w:multiLevelType w:val="hybridMultilevel"/>
    <w:tmpl w:val="54EA1D9E"/>
    <w:lvl w:ilvl="0" w:tplc="8BA6E5FE">
      <w:start w:val="1"/>
      <w:numFmt w:val="bullet"/>
      <w:lvlText w:val="●"/>
      <w:lvlJc w:val="left"/>
      <w:pPr>
        <w:ind w:left="720" w:hanging="360"/>
      </w:pPr>
    </w:lvl>
    <w:lvl w:ilvl="1" w:tplc="FE22E620">
      <w:start w:val="1"/>
      <w:numFmt w:val="bullet"/>
      <w:lvlText w:val="○"/>
      <w:lvlJc w:val="left"/>
      <w:pPr>
        <w:ind w:left="1440" w:hanging="360"/>
      </w:pPr>
    </w:lvl>
    <w:lvl w:ilvl="2" w:tplc="F5F43B76">
      <w:start w:val="1"/>
      <w:numFmt w:val="bullet"/>
      <w:lvlText w:val="■"/>
      <w:lvlJc w:val="left"/>
      <w:pPr>
        <w:ind w:left="2160" w:hanging="360"/>
      </w:pPr>
    </w:lvl>
    <w:lvl w:ilvl="3" w:tplc="82DCAA6E">
      <w:start w:val="1"/>
      <w:numFmt w:val="bullet"/>
      <w:lvlText w:val="●"/>
      <w:lvlJc w:val="left"/>
      <w:pPr>
        <w:ind w:left="2880" w:hanging="360"/>
      </w:pPr>
    </w:lvl>
    <w:lvl w:ilvl="4" w:tplc="BC905B34">
      <w:start w:val="1"/>
      <w:numFmt w:val="bullet"/>
      <w:lvlText w:val="○"/>
      <w:lvlJc w:val="left"/>
      <w:pPr>
        <w:ind w:left="3600" w:hanging="360"/>
      </w:pPr>
    </w:lvl>
    <w:lvl w:ilvl="5" w:tplc="4F9436FC">
      <w:start w:val="1"/>
      <w:numFmt w:val="bullet"/>
      <w:lvlText w:val="■"/>
      <w:lvlJc w:val="left"/>
      <w:pPr>
        <w:ind w:left="4320" w:hanging="360"/>
      </w:pPr>
    </w:lvl>
    <w:lvl w:ilvl="6" w:tplc="D24AEB82">
      <w:start w:val="1"/>
      <w:numFmt w:val="bullet"/>
      <w:lvlText w:val="●"/>
      <w:lvlJc w:val="left"/>
      <w:pPr>
        <w:ind w:left="5040" w:hanging="360"/>
      </w:pPr>
    </w:lvl>
    <w:lvl w:ilvl="7" w:tplc="A15CC404">
      <w:start w:val="1"/>
      <w:numFmt w:val="bullet"/>
      <w:lvlText w:val="●"/>
      <w:lvlJc w:val="left"/>
      <w:pPr>
        <w:ind w:left="5760" w:hanging="360"/>
      </w:pPr>
    </w:lvl>
    <w:lvl w:ilvl="8" w:tplc="46E42FF8">
      <w:start w:val="1"/>
      <w:numFmt w:val="bullet"/>
      <w:lvlText w:val="●"/>
      <w:lvlJc w:val="left"/>
      <w:pPr>
        <w:ind w:left="6480" w:hanging="360"/>
      </w:pPr>
    </w:lvl>
  </w:abstractNum>
  <w:num w:numId="1" w16cid:durableId="817305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A3D"/>
    <w:rsid w:val="00000975"/>
    <w:rsid w:val="004D32D1"/>
    <w:rsid w:val="005C7A3D"/>
    <w:rsid w:val="006471BE"/>
    <w:rsid w:val="006E3544"/>
    <w:rsid w:val="0076653D"/>
    <w:rsid w:val="007B21E1"/>
    <w:rsid w:val="00847EEB"/>
    <w:rsid w:val="0093482E"/>
    <w:rsid w:val="009E3FFE"/>
    <w:rsid w:val="00BE7117"/>
    <w:rsid w:val="00C46B87"/>
    <w:rsid w:val="00D1221B"/>
    <w:rsid w:val="00D30A85"/>
    <w:rsid w:val="00D53F80"/>
    <w:rsid w:val="00E154F6"/>
    <w:rsid w:val="00F15D4F"/>
    <w:rsid w:val="00F16CC5"/>
    <w:rsid w:val="00FB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45F83"/>
  <w15:docId w15:val="{38871246-58A1-45A2-9E33-0FB52B67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Overview</vt:lpstr>
      <vt:lpstr>Revised Entity Relationship Diagram</vt:lpstr>
      <vt:lpstr>3NF Verification</vt:lpstr>
      <vt:lpstr>Finalized Table Attributes</vt:lpstr>
      <vt:lpstr>Record Counts</vt:lpstr>
      <vt:lpstr>Python Script Output</vt:lpstr>
      <vt:lpstr>Files Submitted</vt:lpstr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shrestha</cp:lastModifiedBy>
  <cp:revision>4</cp:revision>
  <dcterms:created xsi:type="dcterms:W3CDTF">2026-08-09T00:26:00Z</dcterms:created>
  <dcterms:modified xsi:type="dcterms:W3CDTF">2026-08-09T01:38:00Z</dcterms:modified>
</cp:coreProperties>
</file>