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D5" w:rsidRPr="002E7F3D" w:rsidRDefault="007A18D5" w:rsidP="007A18D5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5F8FA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5F8FA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5F8FA" w:themeColor="background1"/>
          <w:kern w:val="0"/>
          <w:sz w:val="36"/>
          <w:szCs w:val="28"/>
          <w:highlight w:val="darkGray"/>
        </w:rPr>
        <w:t>3</w:t>
      </w:r>
      <w:r w:rsidRPr="002E7F3D">
        <w:rPr>
          <w:rFonts w:ascii="Times-Roman" w:hAnsi="Times-Roman" w:cs="Times-Roman" w:hint="eastAsia"/>
          <w:color w:val="F5F8FA" w:themeColor="background1"/>
          <w:kern w:val="0"/>
          <w:sz w:val="36"/>
          <w:szCs w:val="28"/>
          <w:highlight w:val="darkGray"/>
        </w:rPr>
        <w:t>章</w:t>
      </w:r>
    </w:p>
    <w:p w:rsidR="007A18D5" w:rsidRPr="006B06DC" w:rsidRDefault="007A18D5" w:rsidP="007A18D5">
      <w:pPr>
        <w:pStyle w:val="1"/>
        <w:rPr>
          <w:kern w:val="0"/>
        </w:rPr>
      </w:pPr>
      <w:r w:rsidRPr="006B06DC">
        <w:rPr>
          <w:rFonts w:hint="eastAsia"/>
          <w:kern w:val="0"/>
        </w:rPr>
        <w:t>Cortex-M3</w:t>
      </w:r>
      <w:r w:rsidRPr="006B06DC">
        <w:rPr>
          <w:rFonts w:hint="eastAsia"/>
          <w:kern w:val="0"/>
        </w:rPr>
        <w:t>基础</w:t>
      </w:r>
    </w:p>
    <w:p w:rsidR="007A18D5" w:rsidRDefault="0021396A" w:rsidP="007A18D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width:446.5pt;height:195.15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7A18D5" w:rsidRPr="00542269" w:rsidRDefault="007A18D5" w:rsidP="007A18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寄存器</w:t>
                  </w:r>
                  <w:r>
                    <w:rPr>
                      <w:rFonts w:hint="eastAsia"/>
                      <w:color w:val="0D0D0D" w:themeColor="text1" w:themeTint="F2"/>
                    </w:rPr>
                    <w:t>组</w:t>
                  </w:r>
                </w:p>
                <w:p w:rsidR="007A18D5" w:rsidRPr="00542269" w:rsidRDefault="007A18D5" w:rsidP="007A18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特殊功能寄存器组</w:t>
                  </w:r>
                </w:p>
                <w:p w:rsidR="007A18D5" w:rsidRPr="00542269" w:rsidRDefault="007A18D5" w:rsidP="007A18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操作模式</w:t>
                  </w:r>
                </w:p>
                <w:p w:rsidR="007A18D5" w:rsidRPr="00542269" w:rsidRDefault="007A18D5" w:rsidP="007A18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异常和中断</w:t>
                  </w:r>
                </w:p>
                <w:p w:rsidR="007A18D5" w:rsidRPr="00542269" w:rsidRDefault="007A18D5" w:rsidP="007A18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向量表</w:t>
                  </w:r>
                </w:p>
                <w:p w:rsidR="007A18D5" w:rsidRPr="00542269" w:rsidRDefault="007A18D5" w:rsidP="007A18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 w:rsidRPr="00542269">
                    <w:rPr>
                      <w:rFonts w:hint="eastAsia"/>
                      <w:color w:val="0D0D0D" w:themeColor="text1" w:themeTint="F2"/>
                    </w:rPr>
                    <w:t>存储器保护单元</w:t>
                  </w:r>
                </w:p>
                <w:p w:rsidR="007A18D5" w:rsidRPr="00542269" w:rsidRDefault="007A18D5" w:rsidP="007A18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堆栈区的操作</w:t>
                  </w:r>
                </w:p>
                <w:p w:rsidR="007A18D5" w:rsidRPr="00F6205A" w:rsidRDefault="007A18D5" w:rsidP="007A18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复位序列</w:t>
                  </w:r>
                </w:p>
              </w:txbxContent>
            </v:textbox>
            <w10:wrap type="none"/>
            <w10:anchorlock/>
          </v:shape>
        </w:pict>
      </w:r>
    </w:p>
    <w:p w:rsidR="007A18D5" w:rsidRPr="00F6205A" w:rsidRDefault="007A18D5" w:rsidP="007A18D5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ab/>
      </w:r>
      <w:r w:rsidRPr="00F6205A">
        <w:rPr>
          <w:rFonts w:hint="eastAsia"/>
        </w:rPr>
        <w:t>寄存器</w:t>
      </w:r>
      <w:r>
        <w:rPr>
          <w:rFonts w:hint="eastAsia"/>
        </w:rPr>
        <w:t>组</w:t>
      </w:r>
    </w:p>
    <w:p w:rsidR="007A18D5" w:rsidRDefault="007A18D5" w:rsidP="007A18D5">
      <w:r>
        <w:rPr>
          <w:rFonts w:hint="eastAsia"/>
        </w:rPr>
        <w:tab/>
      </w:r>
      <w:r>
        <w:rPr>
          <w:rFonts w:hint="eastAsia"/>
        </w:rPr>
        <w:t>如我们所见，</w:t>
      </w:r>
      <w:r>
        <w:rPr>
          <w:rFonts w:hint="eastAsia"/>
        </w:rPr>
        <w:t>CM3</w:t>
      </w:r>
      <w:r>
        <w:rPr>
          <w:rFonts w:hint="eastAsia"/>
        </w:rPr>
        <w:t>拥有通用寄存器</w:t>
      </w:r>
      <w:r>
        <w:rPr>
          <w:rFonts w:hint="eastAsia"/>
        </w:rPr>
        <w:t>R0-R15</w:t>
      </w:r>
      <w:r>
        <w:rPr>
          <w:rFonts w:hint="eastAsia"/>
        </w:rPr>
        <w:t>以及一些特殊功能寄存器。</w:t>
      </w:r>
      <w:r>
        <w:rPr>
          <w:rFonts w:hint="eastAsia"/>
        </w:rPr>
        <w:t>R0-R12</w:t>
      </w:r>
      <w:r>
        <w:rPr>
          <w:rFonts w:hint="eastAsia"/>
        </w:rPr>
        <w:t>是最“通用目的”的，但是绝大多数的</w:t>
      </w:r>
      <w:r>
        <w:rPr>
          <w:rFonts w:hint="eastAsia"/>
        </w:rPr>
        <w:t>16</w:t>
      </w:r>
      <w:r>
        <w:rPr>
          <w:rFonts w:hint="eastAsia"/>
        </w:rPr>
        <w:t>位指令只能使用</w:t>
      </w:r>
      <w:r>
        <w:rPr>
          <w:rFonts w:hint="eastAsia"/>
        </w:rPr>
        <w:t>R0-R7</w:t>
      </w:r>
      <w:r>
        <w:rPr>
          <w:rFonts w:hint="eastAsia"/>
        </w:rPr>
        <w:t>（低组寄存器），而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Thumb-2</w:t>
      </w:r>
      <w:r>
        <w:rPr>
          <w:rFonts w:hint="eastAsia"/>
        </w:rPr>
        <w:t>指令则可以访问所有通用寄存器。特殊功能寄存器有预定义的功能，而且必须通过专用的指令来访问。</w:t>
      </w:r>
    </w:p>
    <w:p w:rsidR="007A18D5" w:rsidRPr="00F6205A" w:rsidRDefault="007A18D5" w:rsidP="007A18D5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ab/>
      </w:r>
      <w:r w:rsidRPr="00F6205A">
        <w:rPr>
          <w:rFonts w:hint="eastAsia"/>
        </w:rPr>
        <w:t>通用目的寄存器</w:t>
      </w:r>
      <w:r w:rsidRPr="00F6205A">
        <w:rPr>
          <w:rFonts w:hint="eastAsia"/>
        </w:rPr>
        <w:t>R0-R7</w:t>
      </w:r>
    </w:p>
    <w:p w:rsidR="007A18D5" w:rsidRDefault="007A18D5" w:rsidP="007A18D5">
      <w:r>
        <w:rPr>
          <w:rFonts w:hint="eastAsia"/>
        </w:rPr>
        <w:tab/>
        <w:t>R0-R7</w:t>
      </w:r>
      <w:r>
        <w:rPr>
          <w:rFonts w:hint="eastAsia"/>
        </w:rPr>
        <w:t>也被称为</w:t>
      </w:r>
      <w:r w:rsidRPr="00F6205A">
        <w:rPr>
          <w:rFonts w:ascii="仿宋_GB2312" w:eastAsia="仿宋_GB2312" w:hint="eastAsia"/>
        </w:rPr>
        <w:t>低组寄存器</w:t>
      </w:r>
      <w:r>
        <w:rPr>
          <w:rFonts w:hint="eastAsia"/>
        </w:rPr>
        <w:t>。所有指令都能访问它们。它们的字长全是</w:t>
      </w:r>
      <w:r>
        <w:rPr>
          <w:rFonts w:hint="eastAsia"/>
        </w:rPr>
        <w:t>32</w:t>
      </w:r>
      <w:r>
        <w:rPr>
          <w:rFonts w:hint="eastAsia"/>
        </w:rPr>
        <w:t>位，复位后的初始值是不可预料的。</w:t>
      </w:r>
    </w:p>
    <w:p w:rsidR="007A18D5" w:rsidRPr="00F6205A" w:rsidRDefault="007A18D5" w:rsidP="007A18D5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ab/>
      </w:r>
      <w:r>
        <w:rPr>
          <w:rFonts w:hint="eastAsia"/>
        </w:rPr>
        <w:tab/>
      </w:r>
      <w:r w:rsidRPr="00F6205A">
        <w:rPr>
          <w:rFonts w:hint="eastAsia"/>
        </w:rPr>
        <w:t>通用目的寄存器</w:t>
      </w:r>
      <w:r w:rsidRPr="00F6205A">
        <w:rPr>
          <w:rFonts w:hint="eastAsia"/>
        </w:rPr>
        <w:t>R8-R12</w:t>
      </w:r>
    </w:p>
    <w:p w:rsidR="007A18D5" w:rsidRDefault="007A18D5" w:rsidP="007A18D5">
      <w:r>
        <w:rPr>
          <w:rFonts w:hint="eastAsia"/>
        </w:rPr>
        <w:tab/>
        <w:t>R8-R12</w:t>
      </w:r>
      <w:r>
        <w:rPr>
          <w:rFonts w:hint="eastAsia"/>
        </w:rPr>
        <w:t>也被称为高组寄存器。这是因为只有很少的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Thumb</w:t>
      </w:r>
      <w:r>
        <w:rPr>
          <w:rFonts w:hint="eastAsia"/>
        </w:rPr>
        <w:t>指令能访问它们，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thumb-2</w:t>
      </w:r>
      <w:r>
        <w:rPr>
          <w:rFonts w:hint="eastAsia"/>
        </w:rPr>
        <w:t>指令则不受限制。它们也是</w:t>
      </w:r>
      <w:r>
        <w:rPr>
          <w:rFonts w:hint="eastAsia"/>
        </w:rPr>
        <w:t>32</w:t>
      </w:r>
      <w:r>
        <w:rPr>
          <w:rFonts w:hint="eastAsia"/>
        </w:rPr>
        <w:t>位字长，且复位后的初始值是不可预料的。</w:t>
      </w:r>
    </w:p>
    <w:p w:rsidR="007A18D5" w:rsidRDefault="007A18D5" w:rsidP="007A18D5">
      <w:pPr>
        <w:jc w:val="center"/>
      </w:pPr>
      <w:r w:rsidRPr="00F6205A">
        <w:rPr>
          <w:rFonts w:hint="eastAsia"/>
          <w:noProof/>
        </w:rPr>
        <w:lastRenderedPageBreak/>
        <w:drawing>
          <wp:inline distT="0" distB="0" distL="0" distR="0">
            <wp:extent cx="4942321" cy="3823855"/>
            <wp:effectExtent l="1905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36" cy="382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Default="007A18D5" w:rsidP="007A18D5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ab/>
      </w:r>
      <w:r>
        <w:rPr>
          <w:rFonts w:hint="eastAsia"/>
        </w:rPr>
        <w:tab/>
      </w:r>
      <w:r w:rsidRPr="006822B8">
        <w:rPr>
          <w:rFonts w:hint="eastAsia"/>
        </w:rPr>
        <w:t>特殊功能寄存器</w:t>
      </w:r>
      <w:r>
        <w:rPr>
          <w:rFonts w:hint="eastAsia"/>
        </w:rPr>
        <w:t>：</w:t>
      </w:r>
    </w:p>
    <w:p w:rsidR="007A18D5" w:rsidRDefault="007A18D5" w:rsidP="007A18D5">
      <w:pPr>
        <w:jc w:val="center"/>
      </w:pPr>
      <w:r w:rsidRPr="00F6205A">
        <w:rPr>
          <w:rFonts w:hint="eastAsia"/>
          <w:noProof/>
        </w:rPr>
        <w:drawing>
          <wp:inline distT="0" distB="0" distL="0" distR="0">
            <wp:extent cx="3412919" cy="1145176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196" cy="114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Pr="006822B8" w:rsidRDefault="007A18D5" w:rsidP="007A18D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rPr>
          <w:rFonts w:hint="eastAsia"/>
        </w:rPr>
        <w:tab/>
        <w:t>Cortex-M3</w:t>
      </w:r>
      <w:r>
        <w:rPr>
          <w:rFonts w:hint="eastAsia"/>
        </w:rPr>
        <w:t>的寄存器组</w:t>
      </w:r>
    </w:p>
    <w:p w:rsidR="007A18D5" w:rsidRPr="006822B8" w:rsidRDefault="007A18D5" w:rsidP="007A18D5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ab/>
      </w:r>
      <w:r>
        <w:rPr>
          <w:rFonts w:hint="eastAsia"/>
        </w:rPr>
        <w:tab/>
      </w:r>
      <w:r w:rsidRPr="006822B8">
        <w:rPr>
          <w:rFonts w:hint="eastAsia"/>
        </w:rPr>
        <w:t>堆栈指针</w:t>
      </w:r>
      <w:r w:rsidRPr="006822B8">
        <w:rPr>
          <w:rFonts w:hint="eastAsia"/>
        </w:rPr>
        <w:t>R13</w:t>
      </w:r>
    </w:p>
    <w:p w:rsidR="007A18D5" w:rsidRDefault="007A18D5" w:rsidP="007A18D5">
      <w:r>
        <w:rPr>
          <w:rFonts w:hint="eastAsia"/>
        </w:rPr>
        <w:tab/>
        <w:t>R13</w:t>
      </w:r>
      <w:r>
        <w:rPr>
          <w:rFonts w:hint="eastAsia"/>
        </w:rPr>
        <w:t>是堆栈指针。在</w:t>
      </w:r>
      <w:r>
        <w:rPr>
          <w:rFonts w:hint="eastAsia"/>
        </w:rPr>
        <w:t>CM3</w:t>
      </w:r>
      <w:r>
        <w:rPr>
          <w:rFonts w:hint="eastAsia"/>
        </w:rPr>
        <w:t>处理器内核中共有两个堆栈指针，于是也就支持两个堆栈。当引用</w:t>
      </w:r>
      <w:r>
        <w:rPr>
          <w:rFonts w:hint="eastAsia"/>
        </w:rPr>
        <w:t>R13</w:t>
      </w:r>
      <w:r>
        <w:rPr>
          <w:rFonts w:hint="eastAsia"/>
        </w:rPr>
        <w:t>（或写作</w:t>
      </w:r>
      <w:r>
        <w:rPr>
          <w:rFonts w:hint="eastAsia"/>
        </w:rPr>
        <w:t>SP</w:t>
      </w:r>
      <w:r>
        <w:rPr>
          <w:rFonts w:hint="eastAsia"/>
        </w:rPr>
        <w:t>）时，引用到的是当前正在使用的那一个，另一个必须用特殊的指令来访问（</w:t>
      </w:r>
      <w:r>
        <w:rPr>
          <w:rFonts w:hint="eastAsia"/>
        </w:rPr>
        <w:t>MRS,MSR</w:t>
      </w:r>
      <w:r>
        <w:rPr>
          <w:rFonts w:hint="eastAsia"/>
        </w:rPr>
        <w:t>指令）。这两个堆栈指针分别是：</w:t>
      </w:r>
    </w:p>
    <w:p w:rsidR="007A18D5" w:rsidRDefault="007A18D5" w:rsidP="007A18D5">
      <w:pPr>
        <w:pStyle w:val="a6"/>
        <w:numPr>
          <w:ilvl w:val="0"/>
          <w:numId w:val="17"/>
        </w:numPr>
        <w:ind w:firstLineChars="0"/>
      </w:pPr>
      <w:r w:rsidRPr="00C41C9A">
        <w:rPr>
          <w:rFonts w:hint="eastAsia"/>
        </w:rPr>
        <w:t>主堆栈指针（</w:t>
      </w:r>
      <w:r w:rsidRPr="00C41C9A">
        <w:rPr>
          <w:rFonts w:hint="eastAsia"/>
        </w:rPr>
        <w:t>MSP</w:t>
      </w:r>
      <w:r w:rsidRPr="00C41C9A">
        <w:rPr>
          <w:rFonts w:hint="eastAsia"/>
        </w:rPr>
        <w:t>）</w:t>
      </w:r>
      <w:r w:rsidRPr="007A18D5">
        <w:rPr>
          <w:rStyle w:val="5Char"/>
          <w:rFonts w:hint="eastAsia"/>
        </w:rPr>
        <w:t>，</w:t>
      </w:r>
      <w:r>
        <w:rPr>
          <w:rFonts w:hint="eastAsia"/>
        </w:rPr>
        <w:t>或写作</w:t>
      </w:r>
      <w:r>
        <w:rPr>
          <w:rFonts w:hint="eastAsia"/>
        </w:rPr>
        <w:t>SP_main</w:t>
      </w:r>
      <w:r>
        <w:rPr>
          <w:rFonts w:hint="eastAsia"/>
        </w:rPr>
        <w:t>。这是缺省的堆栈指针，它由</w:t>
      </w:r>
      <w:r>
        <w:rPr>
          <w:rFonts w:hint="eastAsia"/>
        </w:rPr>
        <w:t>OS</w:t>
      </w:r>
      <w:r>
        <w:rPr>
          <w:rFonts w:hint="eastAsia"/>
        </w:rPr>
        <w:t>内核、异常服务例程以及所有需要特权访问的应用程序代码来使用。</w:t>
      </w:r>
    </w:p>
    <w:p w:rsidR="007A18D5" w:rsidRDefault="007A18D5" w:rsidP="007A18D5">
      <w:pPr>
        <w:pStyle w:val="a6"/>
        <w:numPr>
          <w:ilvl w:val="0"/>
          <w:numId w:val="17"/>
        </w:numPr>
        <w:ind w:firstLineChars="0"/>
      </w:pPr>
      <w:r w:rsidRPr="00C41C9A">
        <w:rPr>
          <w:rFonts w:hint="eastAsia"/>
        </w:rPr>
        <w:t>进程堆栈指针（</w:t>
      </w:r>
      <w:r w:rsidRPr="00C41C9A">
        <w:rPr>
          <w:rFonts w:hint="eastAsia"/>
        </w:rPr>
        <w:t>PSP</w:t>
      </w:r>
      <w:r w:rsidRPr="00C41C9A">
        <w:rPr>
          <w:rFonts w:hint="eastAsia"/>
        </w:rPr>
        <w:t>）</w:t>
      </w:r>
      <w:r w:rsidRPr="007A18D5">
        <w:rPr>
          <w:rStyle w:val="5Char"/>
          <w:rFonts w:hint="eastAsia"/>
        </w:rPr>
        <w:t>，</w:t>
      </w:r>
      <w:r>
        <w:rPr>
          <w:rFonts w:hint="eastAsia"/>
        </w:rPr>
        <w:t>或写作</w:t>
      </w:r>
      <w:r>
        <w:rPr>
          <w:rFonts w:hint="eastAsia"/>
        </w:rPr>
        <w:t>SP_process</w:t>
      </w:r>
      <w:r>
        <w:rPr>
          <w:rFonts w:hint="eastAsia"/>
        </w:rPr>
        <w:t>。用于常规的应用程序代码（不处于异常服用例程中时）。</w:t>
      </w:r>
    </w:p>
    <w:p w:rsidR="007A18D5" w:rsidRPr="00AC46D6" w:rsidRDefault="007A18D5" w:rsidP="007A18D5">
      <w:pPr>
        <w:pStyle w:val="a6"/>
        <w:ind w:firstLineChars="0"/>
        <w:rPr>
          <w:sz w:val="18"/>
        </w:rPr>
      </w:pPr>
      <w:r w:rsidRPr="00AC46D6">
        <w:rPr>
          <w:rFonts w:hint="eastAsia"/>
          <w:sz w:val="18"/>
        </w:rPr>
        <w:t>译注：在本章中，如无特殊说明，“异常”与“中断”都是指当发生“事件”时，处理器改变正常执行流，去响应该事件的情况。只不过异常之于处理器是同步的，中断之于处理器是异步的。因此常混合使用二术语，</w:t>
      </w:r>
      <w:r w:rsidRPr="00AC46D6">
        <w:rPr>
          <w:rFonts w:hint="eastAsia"/>
          <w:sz w:val="18"/>
        </w:rPr>
        <w:t>ISR</w:t>
      </w:r>
      <w:r w:rsidRPr="00AC46D6">
        <w:rPr>
          <w:rFonts w:hint="eastAsia"/>
          <w:sz w:val="18"/>
        </w:rPr>
        <w:t>和</w:t>
      </w:r>
      <w:r w:rsidRPr="00AC46D6">
        <w:rPr>
          <w:rFonts w:hint="eastAsia"/>
          <w:sz w:val="18"/>
        </w:rPr>
        <w:t>ESR</w:t>
      </w:r>
      <w:r w:rsidRPr="00AC46D6">
        <w:rPr>
          <w:rFonts w:hint="eastAsia"/>
          <w:sz w:val="18"/>
        </w:rPr>
        <w:t>也混合使用</w:t>
      </w:r>
      <w:r>
        <w:rPr>
          <w:rFonts w:hint="eastAsia"/>
          <w:sz w:val="18"/>
        </w:rPr>
        <w:t>，请读者不必工于辨析这两个术语的不同，在这里这不是重点</w:t>
      </w:r>
      <w:r w:rsidRPr="00AC46D6">
        <w:rPr>
          <w:rFonts w:hint="eastAsia"/>
          <w:sz w:val="18"/>
        </w:rPr>
        <w:t>。</w:t>
      </w:r>
    </w:p>
    <w:p w:rsidR="007A18D5" w:rsidRDefault="007A18D5" w:rsidP="007A18D5">
      <w:pPr>
        <w:ind w:firstLine="420"/>
      </w:pPr>
      <w:r>
        <w:rPr>
          <w:rFonts w:hint="eastAsia"/>
        </w:rPr>
        <w:t>要注意的是，并不是每个程序都要用齐两个堆栈指针才算圆满。简单的应用程序只使用</w:t>
      </w:r>
      <w:r>
        <w:rPr>
          <w:rFonts w:hint="eastAsia"/>
        </w:rPr>
        <w:t>MSP</w:t>
      </w:r>
      <w:r>
        <w:rPr>
          <w:rFonts w:hint="eastAsia"/>
        </w:rPr>
        <w:t>就够了。堆栈指针用于访问堆栈，并且</w:t>
      </w:r>
      <w:r>
        <w:rPr>
          <w:rFonts w:hint="eastAsia"/>
        </w:rPr>
        <w:t>PUSH</w:t>
      </w:r>
      <w:r>
        <w:rPr>
          <w:rFonts w:hint="eastAsia"/>
        </w:rPr>
        <w:t>指令和</w:t>
      </w:r>
      <w:r>
        <w:rPr>
          <w:rFonts w:hint="eastAsia"/>
        </w:rPr>
        <w:t>POP</w:t>
      </w:r>
      <w:r>
        <w:rPr>
          <w:rFonts w:hint="eastAsia"/>
        </w:rPr>
        <w:t>指令默认使用</w:t>
      </w:r>
      <w:r>
        <w:rPr>
          <w:rFonts w:hint="eastAsia"/>
        </w:rPr>
        <w:t>SP</w:t>
      </w:r>
      <w:r>
        <w:rPr>
          <w:rFonts w:hint="eastAsia"/>
        </w:rPr>
        <w:t>。</w:t>
      </w:r>
    </w:p>
    <w:p w:rsidR="007A18D5" w:rsidRDefault="007A18D5" w:rsidP="007A18D5">
      <w:pPr>
        <w:ind w:firstLine="420"/>
      </w:pPr>
    </w:p>
    <w:p w:rsidR="007A18D5" w:rsidRDefault="00507856" w:rsidP="007A18D5">
      <w:pPr>
        <w:rPr>
          <w:rFonts w:asciiTheme="minorHAnsi" w:eastAsia="华文新魏" w:hAnsiTheme="minorHAnsi"/>
          <w:sz w:val="24"/>
        </w:rPr>
      </w:pPr>
      <w:r>
        <w:rPr>
          <w:rFonts w:asciiTheme="minorHAnsi" w:eastAsia="华文新魏" w:hAnsiTheme="minorHAnsi"/>
          <w:sz w:val="24"/>
        </w:rPr>
      </w:r>
      <w:r w:rsidR="0021396A">
        <w:rPr>
          <w:rFonts w:asciiTheme="minorHAnsi" w:eastAsia="华文新魏" w:hAnsiTheme="minorHAnsi"/>
          <w:sz w:val="24"/>
        </w:rPr>
        <w:pict>
          <v:shape id="_x0000_s1066" type="#_x0000_t202" style="width:412pt;height:366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7A18D5" w:rsidRPr="004713ED" w:rsidRDefault="007A18D5" w:rsidP="007A18D5">
                  <w:pPr>
                    <w:rPr>
                      <w:rFonts w:asciiTheme="minorHAnsi" w:eastAsia="华文新魏" w:hAnsiTheme="minorHAnsi"/>
                      <w:sz w:val="24"/>
                    </w:rPr>
                  </w:pPr>
                  <w:r w:rsidRPr="004713ED">
                    <w:rPr>
                      <w:rFonts w:asciiTheme="minorHAnsi" w:eastAsia="华文新魏" w:hAnsiTheme="minorHAnsi"/>
                      <w:sz w:val="24"/>
                    </w:rPr>
                    <w:t>堆栈的</w:t>
                  </w:r>
                  <w:r w:rsidRPr="004713ED">
                    <w:rPr>
                      <w:rFonts w:asciiTheme="minorHAnsi" w:eastAsia="华文新魏" w:hAnsiTheme="minorHAnsi"/>
                      <w:sz w:val="24"/>
                    </w:rPr>
                    <w:t>PUSH</w:t>
                  </w:r>
                  <w:r w:rsidRPr="004713ED">
                    <w:rPr>
                      <w:rFonts w:asciiTheme="minorHAnsi" w:eastAsia="华文新魏" w:hAnsiTheme="minorHAnsi"/>
                      <w:sz w:val="24"/>
                    </w:rPr>
                    <w:t>与</w:t>
                  </w:r>
                  <w:r w:rsidRPr="004713ED">
                    <w:rPr>
                      <w:rFonts w:asciiTheme="minorHAnsi" w:eastAsia="华文新魏" w:hAnsiTheme="minorHAnsi"/>
                      <w:sz w:val="24"/>
                    </w:rPr>
                    <w:t>POP</w:t>
                  </w:r>
                </w:p>
                <w:p w:rsidR="007A18D5" w:rsidRPr="004713ED" w:rsidRDefault="007A18D5" w:rsidP="007A18D5">
                  <w:pPr>
                    <w:rPr>
                      <w:rFonts w:ascii="华文楷体" w:eastAsia="华文楷体" w:hAnsi="华文楷体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4713ED">
                    <w:rPr>
                      <w:rFonts w:ascii="华文楷体" w:eastAsia="华文楷体" w:hAnsi="华文楷体" w:hint="eastAsia"/>
                    </w:rPr>
                    <w:t>堆栈是一种存储器的使用模型。它由一块连续的内存</w:t>
                  </w:r>
                  <w:r>
                    <w:rPr>
                      <w:rFonts w:ascii="华文楷体" w:eastAsia="华文楷体" w:hAnsi="华文楷体" w:hint="eastAsia"/>
                    </w:rPr>
                    <w:t>和</w:t>
                  </w:r>
                  <w:r w:rsidRPr="004713ED">
                    <w:rPr>
                      <w:rFonts w:ascii="华文楷体" w:eastAsia="华文楷体" w:hAnsi="华文楷体" w:hint="eastAsia"/>
                    </w:rPr>
                    <w:t>一个栈顶指针组成，用于实现“</w:t>
                  </w:r>
                  <w:r>
                    <w:rPr>
                      <w:rFonts w:ascii="华文楷体" w:eastAsia="华文楷体" w:hAnsi="华文楷体" w:hint="eastAsia"/>
                    </w:rPr>
                    <w:t>后进先出</w:t>
                  </w:r>
                  <w:r w:rsidRPr="004713ED">
                    <w:rPr>
                      <w:rFonts w:ascii="华文楷体" w:eastAsia="华文楷体" w:hAnsi="华文楷体" w:hint="eastAsia"/>
                    </w:rPr>
                    <w:t>”的缓冲区。其最典型的应用，就是在数据处理前先保存寄存器的值，再在处理任务完成后从中恢复先前保护的这些值。</w:t>
                  </w:r>
                </w:p>
                <w:p w:rsidR="007A18D5" w:rsidRDefault="007A18D5" w:rsidP="007A18D5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270500" cy="2108200"/>
                        <wp:effectExtent l="19050" t="0" r="6350" b="0"/>
                        <wp:docPr id="19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0500" cy="2108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A18D5" w:rsidRPr="006822B8" w:rsidRDefault="007A18D5" w:rsidP="007A18D5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6822B8">
                    <w:rPr>
                      <w:rFonts w:ascii="微软雅黑" w:eastAsia="微软雅黑" w:hAnsi="微软雅黑" w:hint="eastAsia"/>
                    </w:rPr>
                    <w:t>图1.2</w:t>
                  </w:r>
                  <w:r w:rsidRPr="006822B8">
                    <w:rPr>
                      <w:rFonts w:ascii="微软雅黑" w:eastAsia="微软雅黑" w:hAnsi="微软雅黑" w:hint="eastAsia"/>
                    </w:rPr>
                    <w:tab/>
                    <w:t>堆栈内存的基本概念</w:t>
                  </w:r>
                </w:p>
                <w:p w:rsidR="007A18D5" w:rsidRPr="004713ED" w:rsidRDefault="007A18D5" w:rsidP="007A18D5">
                  <w:pPr>
                    <w:rPr>
                      <w:rFonts w:asciiTheme="minorHAnsi" w:eastAsia="华文楷体" w:hAnsiTheme="minorHAnsi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4713ED">
                    <w:rPr>
                      <w:rFonts w:asciiTheme="minorHAnsi" w:eastAsia="华文楷体" w:hAnsi="华文楷体"/>
                    </w:rPr>
                    <w:t>在执行</w:t>
                  </w:r>
                  <w:r w:rsidRPr="004713ED">
                    <w:rPr>
                      <w:rFonts w:asciiTheme="minorHAnsi" w:eastAsia="华文楷体" w:hAnsiTheme="minorHAnsi"/>
                    </w:rPr>
                    <w:t>PUSH</w:t>
                  </w:r>
                  <w:r w:rsidRPr="004713ED">
                    <w:rPr>
                      <w:rFonts w:asciiTheme="minorHAnsi" w:eastAsia="华文楷体" w:hAnsi="华文楷体"/>
                    </w:rPr>
                    <w:t>和</w:t>
                  </w:r>
                  <w:r w:rsidRPr="004713ED">
                    <w:rPr>
                      <w:rFonts w:asciiTheme="minorHAnsi" w:eastAsia="华文楷体" w:hAnsiTheme="minorHAnsi"/>
                    </w:rPr>
                    <w:t>POP</w:t>
                  </w:r>
                  <w:r w:rsidRPr="004713ED">
                    <w:rPr>
                      <w:rFonts w:asciiTheme="minorHAnsi" w:eastAsia="华文楷体" w:hAnsi="华文楷体"/>
                    </w:rPr>
                    <w:t>操作时，那个通常被称为</w:t>
                  </w:r>
                  <w:r w:rsidRPr="004713ED">
                    <w:rPr>
                      <w:rFonts w:asciiTheme="minorHAnsi" w:eastAsia="华文楷体" w:hAnsiTheme="minorHAnsi"/>
                    </w:rPr>
                    <w:t>SP</w:t>
                  </w:r>
                  <w:r>
                    <w:rPr>
                      <w:rFonts w:asciiTheme="minorHAnsi" w:eastAsia="华文楷体" w:hAnsi="华文楷体"/>
                    </w:rPr>
                    <w:t>的地址寄存器，会</w:t>
                  </w:r>
                  <w:r>
                    <w:rPr>
                      <w:rFonts w:asciiTheme="minorHAnsi" w:eastAsia="华文楷体" w:hAnsi="华文楷体" w:hint="eastAsia"/>
                    </w:rPr>
                    <w:t>由硬件</w:t>
                  </w:r>
                  <w:r>
                    <w:rPr>
                      <w:rFonts w:asciiTheme="minorHAnsi" w:eastAsia="华文楷体" w:hAnsi="华文楷体"/>
                    </w:rPr>
                    <w:t>自动调整</w:t>
                  </w:r>
                  <w:r>
                    <w:rPr>
                      <w:rFonts w:asciiTheme="minorHAnsi" w:eastAsia="华文楷体" w:hAnsi="华文楷体" w:hint="eastAsia"/>
                    </w:rPr>
                    <w:t>它的值</w:t>
                  </w:r>
                  <w:r>
                    <w:rPr>
                      <w:rFonts w:asciiTheme="minorHAnsi" w:eastAsia="华文楷体" w:hAnsi="华文楷体"/>
                    </w:rPr>
                    <w:t>，以避免后续</w:t>
                  </w:r>
                  <w:r w:rsidRPr="004713ED">
                    <w:rPr>
                      <w:rFonts w:asciiTheme="minorHAnsi" w:eastAsia="华文楷体" w:hAnsi="华文楷体"/>
                    </w:rPr>
                    <w:t>操作破坏先前的数据。本书的后续章节还要围绕着堆栈展开更详细的论述。</w:t>
                  </w:r>
                </w:p>
              </w:txbxContent>
            </v:textbox>
            <w10:wrap type="none"/>
            <w10:anchorlock/>
          </v:shape>
        </w:pict>
      </w:r>
    </w:p>
    <w:p w:rsidR="007A18D5" w:rsidRDefault="007A18D5" w:rsidP="007A18D5">
      <w:pPr>
        <w:rPr>
          <w:rFonts w:asciiTheme="minorHAnsi" w:eastAsia="华文新魏" w:hAnsiTheme="minorHAnsi"/>
          <w:sz w:val="24"/>
        </w:rPr>
      </w:pP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 w:rsidRPr="004713ED">
        <w:rPr>
          <w:rFonts w:asciiTheme="minorHAnsi" w:eastAsia="华文新魏" w:hAnsiTheme="minorHAnsi"/>
          <w:szCs w:val="21"/>
        </w:rPr>
        <w:tab/>
      </w:r>
      <w:r w:rsidRPr="004713ED">
        <w:rPr>
          <w:rFonts w:asciiTheme="minorHAnsi" w:eastAsiaTheme="minorEastAsia" w:hAnsiTheme="minorEastAsia"/>
          <w:szCs w:val="21"/>
        </w:rPr>
        <w:t>在</w:t>
      </w:r>
      <w:r w:rsidRPr="004713ED">
        <w:rPr>
          <w:rFonts w:asciiTheme="minorHAnsi" w:eastAsiaTheme="minorEastAsia" w:hAnsiTheme="minorHAnsi"/>
          <w:szCs w:val="21"/>
        </w:rPr>
        <w:t>Cortex-M3</w:t>
      </w:r>
      <w:r w:rsidRPr="004713ED">
        <w:rPr>
          <w:rFonts w:asciiTheme="minorHAnsi" w:eastAsiaTheme="minorEastAsia" w:hAnsiTheme="minorEastAsia"/>
          <w:szCs w:val="21"/>
        </w:rPr>
        <w:t>中，有专门的指令负责堆栈操作</w:t>
      </w:r>
      <w:r w:rsidRPr="004713ED">
        <w:rPr>
          <w:rFonts w:asciiTheme="minorHAnsi" w:eastAsiaTheme="minorEastAsia" w:hAnsiTheme="minorHAnsi"/>
          <w:szCs w:val="21"/>
        </w:rPr>
        <w:t>——PUSH</w:t>
      </w:r>
      <w:r w:rsidRPr="004713ED">
        <w:rPr>
          <w:rFonts w:asciiTheme="minorHAnsi" w:eastAsiaTheme="minorEastAsia" w:hAnsiTheme="minorEastAsia"/>
          <w:szCs w:val="21"/>
        </w:rPr>
        <w:t>和</w:t>
      </w:r>
      <w:r w:rsidRPr="004713ED">
        <w:rPr>
          <w:rFonts w:asciiTheme="minorHAnsi" w:eastAsiaTheme="minorEastAsia" w:hAnsiTheme="minorHAnsi"/>
          <w:szCs w:val="21"/>
        </w:rPr>
        <w:t>POP</w:t>
      </w:r>
      <w:r w:rsidRPr="004713ED">
        <w:rPr>
          <w:rFonts w:asciiTheme="minorHAnsi" w:eastAsiaTheme="minorEastAsia" w:hAnsiTheme="minorEastAsia"/>
          <w:szCs w:val="21"/>
        </w:rPr>
        <w:t>。</w:t>
      </w:r>
      <w:r>
        <w:rPr>
          <w:rFonts w:asciiTheme="minorHAnsi" w:eastAsiaTheme="minorEastAsia" w:hAnsiTheme="minorEastAsia" w:hint="eastAsia"/>
          <w:szCs w:val="21"/>
        </w:rPr>
        <w:t>它俩的汇编语言语法如下例所演示</w:t>
      </w:r>
    </w:p>
    <w:p w:rsidR="007A18D5" w:rsidRPr="00693905" w:rsidRDefault="007A18D5" w:rsidP="007A18D5">
      <w:pPr>
        <w:rPr>
          <w:rFonts w:ascii="Courier New" w:eastAsiaTheme="minorEastAsia" w:hAnsi="Courier New" w:cs="Courier New"/>
          <w:color w:val="B2A27A"/>
          <w:sz w:val="20"/>
          <w:szCs w:val="21"/>
        </w:rPr>
      </w:pPr>
      <w:r w:rsidRPr="00693905">
        <w:rPr>
          <w:rFonts w:asciiTheme="minorHAnsi" w:eastAsiaTheme="minorEastAsia" w:hAnsiTheme="minorEastAsia" w:hint="eastAsia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color w:val="0000FF"/>
          <w:sz w:val="20"/>
          <w:szCs w:val="21"/>
        </w:rPr>
        <w:t>PUSH</w:t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  <w:t>{</w:t>
      </w:r>
      <w:r w:rsidRPr="00693905">
        <w:rPr>
          <w:rFonts w:ascii="Courier New" w:eastAsiaTheme="minorEastAsia" w:hAnsi="Courier New" w:cs="Courier New"/>
          <w:color w:val="00B050"/>
          <w:sz w:val="20"/>
          <w:szCs w:val="21"/>
        </w:rPr>
        <w:t>R0</w:t>
      </w:r>
      <w:r w:rsidRPr="00693905">
        <w:rPr>
          <w:rFonts w:ascii="Courier New" w:eastAsiaTheme="minorEastAsia" w:hAnsi="Courier New" w:cs="Courier New"/>
          <w:sz w:val="20"/>
          <w:szCs w:val="21"/>
        </w:rPr>
        <w:t>}</w:t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>
        <w:rPr>
          <w:rFonts w:ascii="Courier New" w:eastAsiaTheme="minorEastAsia" w:hAnsi="Courier New" w:cs="Courier New"/>
          <w:color w:val="B2A27A"/>
          <w:sz w:val="20"/>
          <w:szCs w:val="21"/>
        </w:rPr>
        <w:t>; *(</w:t>
      </w:r>
      <w:r>
        <w:rPr>
          <w:rFonts w:ascii="Courier New" w:eastAsiaTheme="minorEastAsia" w:hAnsi="Courier New" w:cs="Courier New" w:hint="eastAsia"/>
          <w:color w:val="B2A27A"/>
          <w:sz w:val="20"/>
          <w:szCs w:val="21"/>
        </w:rPr>
        <w:t>--</w:t>
      </w:r>
      <w:r>
        <w:rPr>
          <w:rFonts w:ascii="Courier New" w:eastAsiaTheme="minorEastAsia" w:hAnsi="Courier New" w:cs="Courier New"/>
          <w:color w:val="B2A27A"/>
          <w:sz w:val="20"/>
          <w:szCs w:val="21"/>
        </w:rPr>
        <w:t>R13</w:t>
      </w:r>
      <w:r w:rsidRPr="00693905">
        <w:rPr>
          <w:rFonts w:ascii="Courier New" w:eastAsiaTheme="minorEastAsia" w:hAnsi="Courier New" w:cs="Courier New"/>
          <w:color w:val="B2A27A"/>
          <w:sz w:val="20"/>
          <w:szCs w:val="21"/>
        </w:rPr>
        <w:t>)=R0</w:t>
      </w:r>
      <w:r w:rsidRPr="00693905">
        <w:rPr>
          <w:rFonts w:ascii="Courier New" w:eastAsiaTheme="minorEastAsia" w:hAnsi="Courier New" w:cs="Courier New"/>
          <w:color w:val="B2A27A"/>
          <w:sz w:val="20"/>
          <w:szCs w:val="21"/>
        </w:rPr>
        <w:t>。</w:t>
      </w:r>
      <w:r w:rsidRPr="00693905">
        <w:rPr>
          <w:rFonts w:ascii="Courier New" w:eastAsiaTheme="minorEastAsia" w:hAnsi="Courier New" w:cs="Courier New"/>
          <w:color w:val="B2A27A"/>
          <w:sz w:val="20"/>
          <w:szCs w:val="21"/>
        </w:rPr>
        <w:t>R13</w:t>
      </w:r>
      <w:r w:rsidRPr="00693905">
        <w:rPr>
          <w:rFonts w:ascii="Courier New" w:eastAsiaTheme="minorEastAsia" w:hAnsi="Courier New" w:cs="Courier New"/>
          <w:color w:val="B2A27A"/>
          <w:sz w:val="20"/>
          <w:szCs w:val="21"/>
        </w:rPr>
        <w:t>是</w:t>
      </w:r>
      <w:r w:rsidRPr="00693905">
        <w:rPr>
          <w:rFonts w:ascii="Courier New" w:eastAsiaTheme="minorEastAsia" w:hAnsi="Courier New" w:cs="Courier New"/>
          <w:color w:val="B2A27A"/>
          <w:sz w:val="20"/>
          <w:szCs w:val="21"/>
        </w:rPr>
        <w:t>long*</w:t>
      </w:r>
      <w:r w:rsidRPr="00693905">
        <w:rPr>
          <w:rFonts w:ascii="Courier New" w:eastAsiaTheme="minorEastAsia" w:hAnsi="Courier New" w:cs="Courier New"/>
          <w:color w:val="B2A27A"/>
          <w:sz w:val="20"/>
          <w:szCs w:val="21"/>
        </w:rPr>
        <w:t>的指针</w:t>
      </w:r>
    </w:p>
    <w:p w:rsidR="007A18D5" w:rsidRPr="00693905" w:rsidRDefault="007A18D5" w:rsidP="007A18D5">
      <w:pPr>
        <w:rPr>
          <w:rFonts w:ascii="Courier New" w:eastAsiaTheme="minorEastAsia" w:hAnsi="Courier New" w:cs="Courier New"/>
          <w:color w:val="B2A27A"/>
          <w:sz w:val="20"/>
          <w:szCs w:val="21"/>
        </w:rPr>
      </w:pP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color w:val="0000FF"/>
          <w:sz w:val="20"/>
          <w:szCs w:val="21"/>
        </w:rPr>
        <w:t>POP</w:t>
      </w:r>
      <w:r w:rsidRPr="00693905">
        <w:rPr>
          <w:rFonts w:ascii="Courier New" w:eastAsiaTheme="minorEastAsia" w:hAnsi="Courier New" w:cs="Courier New"/>
          <w:color w:val="0000FF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  <w:t>{</w:t>
      </w:r>
      <w:r w:rsidRPr="00693905">
        <w:rPr>
          <w:rFonts w:ascii="Courier New" w:eastAsiaTheme="minorEastAsia" w:hAnsi="Courier New" w:cs="Courier New"/>
          <w:color w:val="00B050"/>
          <w:sz w:val="20"/>
          <w:szCs w:val="21"/>
        </w:rPr>
        <w:t>R0</w:t>
      </w:r>
      <w:r w:rsidRPr="00693905">
        <w:rPr>
          <w:rFonts w:ascii="Courier New" w:eastAsiaTheme="minorEastAsia" w:hAnsi="Courier New" w:cs="Courier New"/>
          <w:sz w:val="20"/>
          <w:szCs w:val="21"/>
        </w:rPr>
        <w:t>}</w:t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color w:val="B2A27A"/>
          <w:sz w:val="20"/>
          <w:szCs w:val="21"/>
        </w:rPr>
        <w:t>; R0= *R13++</w:t>
      </w:r>
    </w:p>
    <w:p w:rsidR="007A18D5" w:rsidRDefault="007A18D5" w:rsidP="007A18D5">
      <w:r>
        <w:rPr>
          <w:rFonts w:hint="eastAsia"/>
          <w:color w:val="B2A27A"/>
        </w:rPr>
        <w:tab/>
      </w:r>
      <w:r>
        <w:rPr>
          <w:rFonts w:hint="eastAsia"/>
        </w:rPr>
        <w:t>请注意后面</w:t>
      </w:r>
      <w:r>
        <w:rPr>
          <w:rFonts w:hint="eastAsia"/>
        </w:rPr>
        <w:t>C</w:t>
      </w:r>
      <w:r>
        <w:rPr>
          <w:rFonts w:hint="eastAsia"/>
        </w:rPr>
        <w:t>程序风格的注释，它诠释了所谓的“向下生长的满栈”（本章后面在讲到堆栈内存操作时还要展开论述），</w:t>
      </w:r>
      <w:r>
        <w:rPr>
          <w:rFonts w:hint="eastAsia"/>
        </w:rPr>
        <w:t>C</w:t>
      </w:r>
      <w:r w:rsidRPr="00FB7BC2">
        <w:rPr>
          <w:rFonts w:hint="eastAsia"/>
        </w:rPr>
        <w:t>ortex-M3</w:t>
      </w:r>
      <w:r>
        <w:rPr>
          <w:rFonts w:hint="eastAsia"/>
        </w:rPr>
        <w:t>就是以这种方式使用堆栈的。因此，在</w:t>
      </w:r>
      <w:r>
        <w:rPr>
          <w:rFonts w:hint="eastAsia"/>
        </w:rPr>
        <w:t>PUSH</w:t>
      </w:r>
      <w:r>
        <w:rPr>
          <w:rFonts w:hint="eastAsia"/>
        </w:rPr>
        <w:t>新数据时，堆栈指针先减一个单元。通常在进入一个子程序后，第一件事就是把寄存器的值先</w:t>
      </w:r>
      <w:r>
        <w:rPr>
          <w:rFonts w:hint="eastAsia"/>
        </w:rPr>
        <w:t>PUSH</w:t>
      </w:r>
      <w:r>
        <w:rPr>
          <w:rFonts w:hint="eastAsia"/>
        </w:rPr>
        <w:t>入堆栈中，在子程序退出前再</w:t>
      </w:r>
      <w:r>
        <w:rPr>
          <w:rFonts w:hint="eastAsia"/>
        </w:rPr>
        <w:t>POP</w:t>
      </w:r>
      <w:r>
        <w:rPr>
          <w:rFonts w:hint="eastAsia"/>
        </w:rPr>
        <w:t>曾经</w:t>
      </w:r>
      <w:r>
        <w:rPr>
          <w:rFonts w:hint="eastAsia"/>
        </w:rPr>
        <w:t>PUSH</w:t>
      </w:r>
      <w:r>
        <w:rPr>
          <w:rFonts w:hint="eastAsia"/>
        </w:rPr>
        <w:t>的那些寄存器。另外，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还能一次操作多个寄存器，如下所示：</w:t>
      </w:r>
    </w:p>
    <w:p w:rsidR="007A18D5" w:rsidRPr="00693905" w:rsidRDefault="007A18D5" w:rsidP="007A18D5">
      <w:pPr>
        <w:rPr>
          <w:rFonts w:ascii="Courier New" w:eastAsiaTheme="minorEastAsia" w:hAnsi="Courier New" w:cs="Courier New"/>
          <w:sz w:val="20"/>
          <w:szCs w:val="21"/>
        </w:rPr>
      </w:pPr>
      <w:r w:rsidRPr="00693905">
        <w:rPr>
          <w:rFonts w:ascii="Courier New" w:eastAsiaTheme="minorEastAsia" w:hAnsi="Courier New" w:cs="Courier New"/>
          <w:sz w:val="20"/>
          <w:szCs w:val="21"/>
        </w:rPr>
        <w:t>subroutine_1</w:t>
      </w:r>
    </w:p>
    <w:p w:rsidR="007A18D5" w:rsidRPr="00693905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693905">
        <w:rPr>
          <w:rFonts w:ascii="Courier New" w:eastAsiaTheme="minorEastAsia" w:hAnsi="Courier New" w:cs="Courier New"/>
          <w:sz w:val="20"/>
          <w:szCs w:val="21"/>
        </w:rPr>
        <w:t xml:space="preserve">PUSH </w:t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  <w:t xml:space="preserve">{R0-R7, R12, R14} </w:t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  <w:t xml:space="preserve">; </w:t>
      </w:r>
      <w:r w:rsidRPr="00693905">
        <w:rPr>
          <w:rFonts w:ascii="Courier New" w:eastAsiaTheme="minorEastAsia" w:hAnsi="Courier New" w:cs="Courier New"/>
          <w:sz w:val="20"/>
          <w:szCs w:val="21"/>
        </w:rPr>
        <w:t>保存寄存器列表</w:t>
      </w:r>
    </w:p>
    <w:p w:rsidR="007A18D5" w:rsidRPr="00693905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693905">
        <w:rPr>
          <w:rFonts w:ascii="Courier New" w:eastAsiaTheme="minorEastAsia" w:hAnsi="Courier New" w:cs="Courier New"/>
          <w:sz w:val="20"/>
          <w:szCs w:val="21"/>
        </w:rPr>
        <w:t xml:space="preserve">… </w:t>
      </w:r>
      <w:r w:rsidRPr="00693905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693905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693905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693905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693905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693905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693905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693905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 xml:space="preserve">; </w:t>
      </w:r>
      <w:r w:rsidRPr="00693905">
        <w:rPr>
          <w:rFonts w:ascii="Courier New" w:eastAsiaTheme="minorEastAsia" w:hAnsi="Courier New" w:cs="Courier New"/>
          <w:sz w:val="20"/>
          <w:szCs w:val="21"/>
        </w:rPr>
        <w:t>执行处理</w:t>
      </w:r>
    </w:p>
    <w:p w:rsidR="007A18D5" w:rsidRPr="00693905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693905">
        <w:rPr>
          <w:rFonts w:ascii="Courier New" w:eastAsiaTheme="minorEastAsia" w:hAnsi="Courier New" w:cs="Courier New"/>
          <w:sz w:val="20"/>
          <w:szCs w:val="21"/>
        </w:rPr>
        <w:t xml:space="preserve">POP {R0-R7, R12, R14} </w:t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  <w:t xml:space="preserve">; </w:t>
      </w:r>
      <w:r w:rsidRPr="00693905">
        <w:rPr>
          <w:rFonts w:ascii="Courier New" w:eastAsiaTheme="minorEastAsia" w:hAnsi="Courier New" w:cs="Courier New"/>
          <w:sz w:val="20"/>
          <w:szCs w:val="21"/>
        </w:rPr>
        <w:t>恢复寄存器列表</w:t>
      </w:r>
    </w:p>
    <w:p w:rsidR="007A18D5" w:rsidRPr="00693905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693905">
        <w:rPr>
          <w:rFonts w:ascii="Courier New" w:eastAsiaTheme="minorEastAsia" w:hAnsi="Courier New" w:cs="Courier New"/>
          <w:sz w:val="20"/>
          <w:szCs w:val="21"/>
        </w:rPr>
        <w:t xml:space="preserve">BX R14 </w:t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693905">
        <w:rPr>
          <w:rFonts w:ascii="Courier New" w:eastAsiaTheme="minorEastAsia" w:hAnsi="Courier New" w:cs="Courier New"/>
          <w:sz w:val="20"/>
          <w:szCs w:val="21"/>
        </w:rPr>
        <w:t xml:space="preserve">; </w:t>
      </w:r>
      <w:r w:rsidRPr="00693905">
        <w:rPr>
          <w:rFonts w:ascii="Courier New" w:eastAsiaTheme="minorEastAsia" w:hAnsi="Courier New" w:cs="Courier New"/>
          <w:sz w:val="20"/>
          <w:szCs w:val="21"/>
        </w:rPr>
        <w:t>返回到主调函数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</w:r>
      <w:r>
        <w:rPr>
          <w:rFonts w:asciiTheme="minorHAnsi" w:eastAsiaTheme="minorEastAsia" w:hAnsiTheme="minorEastAsia" w:hint="eastAsia"/>
          <w:szCs w:val="21"/>
        </w:rPr>
        <w:t>在程序中为了突出重点，可以一直把</w:t>
      </w:r>
      <w:r>
        <w:rPr>
          <w:rFonts w:asciiTheme="minorHAnsi" w:eastAsiaTheme="minorEastAsia" w:hAnsiTheme="minorEastAsia" w:hint="eastAsia"/>
          <w:szCs w:val="21"/>
        </w:rPr>
        <w:t>R13</w:t>
      </w:r>
      <w:r>
        <w:rPr>
          <w:rFonts w:asciiTheme="minorHAnsi" w:eastAsiaTheme="minorEastAsia" w:hAnsiTheme="minorEastAsia" w:hint="eastAsia"/>
          <w:szCs w:val="21"/>
        </w:rPr>
        <w:t>写作</w:t>
      </w:r>
      <w:r>
        <w:rPr>
          <w:rFonts w:asciiTheme="minorHAnsi" w:eastAsiaTheme="minorEastAsia" w:hAnsiTheme="minorEastAsia" w:hint="eastAsia"/>
          <w:szCs w:val="21"/>
        </w:rPr>
        <w:t>SP</w:t>
      </w:r>
      <w:r>
        <w:rPr>
          <w:rFonts w:asciiTheme="minorHAnsi" w:eastAsiaTheme="minorEastAsia" w:hAnsiTheme="minorEastAsia" w:hint="eastAsia"/>
          <w:szCs w:val="21"/>
        </w:rPr>
        <w:t>。在程序代码中，</w:t>
      </w:r>
      <w:r>
        <w:rPr>
          <w:rFonts w:asciiTheme="minorHAnsi" w:eastAsiaTheme="minorEastAsia" w:hAnsiTheme="minorEastAsia" w:hint="eastAsia"/>
          <w:szCs w:val="21"/>
        </w:rPr>
        <w:t>both MSP</w:t>
      </w:r>
      <w:r>
        <w:rPr>
          <w:rFonts w:asciiTheme="minorHAnsi" w:eastAsiaTheme="minorEastAsia" w:hAnsiTheme="minorEastAsia" w:hint="eastAsia"/>
          <w:szCs w:val="21"/>
        </w:rPr>
        <w:t>和</w:t>
      </w:r>
      <w:r>
        <w:rPr>
          <w:rFonts w:asciiTheme="minorHAnsi" w:eastAsiaTheme="minorEastAsia" w:hAnsiTheme="minorEastAsia" w:hint="eastAsia"/>
          <w:szCs w:val="21"/>
        </w:rPr>
        <w:t>PSP</w:t>
      </w:r>
      <w:r>
        <w:rPr>
          <w:rFonts w:asciiTheme="minorHAnsi" w:eastAsiaTheme="minorEastAsia" w:hAnsiTheme="minorEastAsia" w:hint="eastAsia"/>
          <w:szCs w:val="21"/>
        </w:rPr>
        <w:t>都被称为</w:t>
      </w:r>
      <w:r>
        <w:rPr>
          <w:rFonts w:asciiTheme="minorHAnsi" w:eastAsiaTheme="minorEastAsia" w:hAnsiTheme="minorEastAsia" w:hint="eastAsia"/>
          <w:szCs w:val="21"/>
        </w:rPr>
        <w:t>R13/SP</w:t>
      </w:r>
      <w:r>
        <w:rPr>
          <w:rFonts w:asciiTheme="minorHAnsi" w:eastAsiaTheme="minorEastAsia" w:hAnsiTheme="minorEastAsia" w:hint="eastAsia"/>
          <w:szCs w:val="21"/>
        </w:rPr>
        <w:t>。不过，我们可以通过</w:t>
      </w:r>
      <w:r>
        <w:rPr>
          <w:rFonts w:asciiTheme="minorHAnsi" w:eastAsiaTheme="minorEastAsia" w:hAnsiTheme="minorEastAsia" w:hint="eastAsia"/>
          <w:szCs w:val="21"/>
        </w:rPr>
        <w:t>MRS/MSR</w:t>
      </w:r>
      <w:r>
        <w:rPr>
          <w:rFonts w:asciiTheme="minorHAnsi" w:eastAsiaTheme="minorEastAsia" w:hAnsiTheme="minorEastAsia" w:hint="eastAsia"/>
          <w:szCs w:val="21"/>
        </w:rPr>
        <w:t>指令来指名道姓地访问具体的堆栈指针。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  <w:t>MSP</w:t>
      </w:r>
      <w:r>
        <w:rPr>
          <w:rFonts w:asciiTheme="minorHAnsi" w:eastAsiaTheme="minorEastAsia" w:hAnsiTheme="minorEastAsia" w:hint="eastAsia"/>
          <w:szCs w:val="21"/>
        </w:rPr>
        <w:t>，亦写作</w:t>
      </w:r>
      <w:r>
        <w:rPr>
          <w:rFonts w:asciiTheme="minorHAnsi" w:eastAsiaTheme="minorEastAsia" w:hAnsiTheme="minorEastAsia" w:hint="eastAsia"/>
          <w:szCs w:val="21"/>
        </w:rPr>
        <w:t>SP_main</w:t>
      </w:r>
      <w:r>
        <w:rPr>
          <w:rFonts w:asciiTheme="minorHAnsi" w:eastAsiaTheme="minorEastAsia" w:hAnsiTheme="minorEastAsia" w:hint="eastAsia"/>
          <w:szCs w:val="21"/>
        </w:rPr>
        <w:t>，这是复位后缺省使用堆栈指针，服务于操作系统内核和异常服务例程；而</w:t>
      </w:r>
      <w:r>
        <w:rPr>
          <w:rFonts w:asciiTheme="minorHAnsi" w:eastAsiaTheme="minorEastAsia" w:hAnsiTheme="minorEastAsia" w:hint="eastAsia"/>
          <w:szCs w:val="21"/>
        </w:rPr>
        <w:t>PSP</w:t>
      </w:r>
      <w:r>
        <w:rPr>
          <w:rFonts w:asciiTheme="minorHAnsi" w:eastAsiaTheme="minorEastAsia" w:hAnsiTheme="minorEastAsia" w:hint="eastAsia"/>
          <w:szCs w:val="21"/>
        </w:rPr>
        <w:t>，亦写作</w:t>
      </w:r>
      <w:r>
        <w:rPr>
          <w:rFonts w:asciiTheme="minorHAnsi" w:eastAsiaTheme="minorEastAsia" w:hAnsiTheme="minorEastAsia" w:hint="eastAsia"/>
          <w:szCs w:val="21"/>
        </w:rPr>
        <w:t>SP_process</w:t>
      </w:r>
      <w:r>
        <w:rPr>
          <w:rFonts w:asciiTheme="minorHAnsi" w:eastAsiaTheme="minorEastAsia" w:hAnsiTheme="minorEastAsia" w:hint="eastAsia"/>
          <w:szCs w:val="21"/>
        </w:rPr>
        <w:t>，典型地用于普通的用户线程中。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</w:r>
      <w:r>
        <w:rPr>
          <w:rFonts w:asciiTheme="minorHAnsi" w:eastAsiaTheme="minorEastAsia" w:hAnsiTheme="minorEastAsia" w:hint="eastAsia"/>
          <w:szCs w:val="21"/>
        </w:rPr>
        <w:t>寄存器的</w:t>
      </w:r>
      <w:r>
        <w:rPr>
          <w:rFonts w:asciiTheme="minorHAnsi" w:eastAsiaTheme="minorEastAsia" w:hAnsiTheme="minorEastAsia" w:hint="eastAsia"/>
          <w:szCs w:val="21"/>
        </w:rPr>
        <w:t>PUSH</w:t>
      </w:r>
      <w:r>
        <w:rPr>
          <w:rFonts w:asciiTheme="minorHAnsi" w:eastAsiaTheme="minorEastAsia" w:hAnsiTheme="minorEastAsia" w:hint="eastAsia"/>
          <w:szCs w:val="21"/>
        </w:rPr>
        <w:t>和</w:t>
      </w:r>
      <w:r>
        <w:rPr>
          <w:rFonts w:asciiTheme="minorHAnsi" w:eastAsiaTheme="minorEastAsia" w:hAnsiTheme="minorEastAsia" w:hint="eastAsia"/>
          <w:szCs w:val="21"/>
        </w:rPr>
        <w:t>POP</w:t>
      </w:r>
      <w:r>
        <w:rPr>
          <w:rFonts w:asciiTheme="minorHAnsi" w:eastAsiaTheme="minorEastAsia" w:hAnsiTheme="minorEastAsia" w:hint="eastAsia"/>
          <w:szCs w:val="21"/>
        </w:rPr>
        <w:t>操作永远都是</w:t>
      </w:r>
      <w:r>
        <w:rPr>
          <w:rFonts w:asciiTheme="minorHAnsi" w:eastAsiaTheme="minorEastAsia" w:hAnsiTheme="minorEastAsia" w:hint="eastAsia"/>
          <w:szCs w:val="21"/>
        </w:rPr>
        <w:t>4</w:t>
      </w:r>
      <w:r>
        <w:rPr>
          <w:rFonts w:asciiTheme="minorHAnsi" w:eastAsiaTheme="minorEastAsia" w:hAnsiTheme="minorEastAsia" w:hint="eastAsia"/>
          <w:szCs w:val="21"/>
        </w:rPr>
        <w:t>字节对齐的——也就是说他们的地址必须是</w:t>
      </w:r>
      <w:r>
        <w:rPr>
          <w:rFonts w:asciiTheme="minorHAnsi" w:eastAsiaTheme="minorEastAsia" w:hAnsiTheme="minorEastAsia" w:hint="eastAsia"/>
          <w:szCs w:val="21"/>
        </w:rPr>
        <w:t>0x4,0x8,0xc,</w:t>
      </w:r>
      <w:r>
        <w:rPr>
          <w:rFonts w:asciiTheme="minorHAnsi" w:eastAsiaTheme="minorEastAsia" w:hAnsiTheme="minorEastAsia" w:hint="eastAsia"/>
          <w:szCs w:val="21"/>
        </w:rPr>
        <w:t>……。事实上，</w:t>
      </w:r>
      <w:r>
        <w:rPr>
          <w:rFonts w:asciiTheme="minorHAnsi" w:eastAsiaTheme="minorEastAsia" w:hAnsiTheme="minorEastAsia" w:hint="eastAsia"/>
          <w:szCs w:val="21"/>
        </w:rPr>
        <w:t>R13</w:t>
      </w:r>
      <w:r>
        <w:rPr>
          <w:rFonts w:asciiTheme="minorHAnsi" w:eastAsiaTheme="minorEastAsia" w:hAnsiTheme="minorEastAsia" w:hint="eastAsia"/>
          <w:szCs w:val="21"/>
        </w:rPr>
        <w:t>的最低两位被硬线连接到</w:t>
      </w:r>
      <w:r>
        <w:rPr>
          <w:rFonts w:asciiTheme="minorHAnsi" w:eastAsiaTheme="minorEastAsia" w:hAnsiTheme="minorEastAsia" w:hint="eastAsia"/>
          <w:szCs w:val="21"/>
        </w:rPr>
        <w:t>0,</w:t>
      </w:r>
      <w:r>
        <w:rPr>
          <w:rFonts w:asciiTheme="minorHAnsi" w:eastAsiaTheme="minorEastAsia" w:hAnsiTheme="minorEastAsia" w:hint="eastAsia"/>
          <w:szCs w:val="21"/>
        </w:rPr>
        <w:t>并且总是读出</w:t>
      </w:r>
      <w:r>
        <w:rPr>
          <w:rFonts w:asciiTheme="minorHAnsi" w:eastAsiaTheme="minorEastAsia" w:hAnsiTheme="minorEastAsia" w:hint="eastAsia"/>
          <w:szCs w:val="21"/>
        </w:rPr>
        <w:t>0</w:t>
      </w:r>
      <w:r>
        <w:rPr>
          <w:rFonts w:asciiTheme="minorHAnsi" w:eastAsiaTheme="minorEastAsia" w:hAnsiTheme="minorEastAsia" w:hint="eastAsia"/>
          <w:szCs w:val="21"/>
        </w:rPr>
        <w:t>（</w:t>
      </w:r>
      <w:r>
        <w:rPr>
          <w:rFonts w:asciiTheme="minorHAnsi" w:eastAsiaTheme="minorEastAsia" w:hAnsiTheme="minorEastAsia" w:hint="eastAsia"/>
          <w:szCs w:val="21"/>
        </w:rPr>
        <w:t>Read As Zero</w:t>
      </w:r>
      <w:r>
        <w:rPr>
          <w:rFonts w:asciiTheme="minorHAnsi" w:eastAsiaTheme="minorEastAsia" w:hAnsiTheme="minorEastAsia" w:hint="eastAsia"/>
          <w:szCs w:val="21"/>
        </w:rPr>
        <w:t>）。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lastRenderedPageBreak/>
        <w:tab/>
      </w:r>
    </w:p>
    <w:p w:rsidR="007A18D5" w:rsidRPr="00693905" w:rsidRDefault="007A18D5" w:rsidP="007A18D5">
      <w:pPr>
        <w:pStyle w:val="3"/>
      </w:pPr>
      <w:r>
        <w:rPr>
          <w:rFonts w:hint="eastAsia"/>
        </w:rPr>
        <w:t>3.1.5</w:t>
      </w:r>
      <w:r>
        <w:rPr>
          <w:rFonts w:hint="eastAsia"/>
        </w:rPr>
        <w:tab/>
      </w:r>
      <w:r>
        <w:rPr>
          <w:rFonts w:hint="eastAsia"/>
        </w:rPr>
        <w:tab/>
      </w:r>
      <w:r w:rsidRPr="00693905">
        <w:rPr>
          <w:rFonts w:hint="eastAsia"/>
        </w:rPr>
        <w:t>连接寄存器</w:t>
      </w:r>
      <w:r w:rsidRPr="00693905">
        <w:rPr>
          <w:rFonts w:hint="eastAsia"/>
        </w:rPr>
        <w:t>R14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  <w:t>R14</w:t>
      </w:r>
      <w:r>
        <w:rPr>
          <w:rFonts w:asciiTheme="minorHAnsi" w:eastAsiaTheme="minorEastAsia" w:hAnsiTheme="minorEastAsia" w:hint="eastAsia"/>
          <w:szCs w:val="21"/>
        </w:rPr>
        <w:t>是连接寄存器（</w:t>
      </w:r>
      <w:r>
        <w:rPr>
          <w:rFonts w:asciiTheme="minorHAnsi" w:eastAsiaTheme="minorEastAsia" w:hAnsiTheme="minorEastAsia" w:hint="eastAsia"/>
          <w:szCs w:val="21"/>
        </w:rPr>
        <w:t>LR</w:t>
      </w:r>
      <w:r>
        <w:rPr>
          <w:rFonts w:asciiTheme="minorHAnsi" w:eastAsiaTheme="minorEastAsia" w:hAnsiTheme="minorEastAsia" w:hint="eastAsia"/>
          <w:szCs w:val="21"/>
        </w:rPr>
        <w:t>）。在一个汇编程序中，你可以把它写作</w:t>
      </w:r>
      <w:r>
        <w:rPr>
          <w:rFonts w:asciiTheme="minorHAnsi" w:eastAsiaTheme="minorEastAsia" w:hAnsiTheme="minorEastAsia" w:hint="eastAsia"/>
          <w:szCs w:val="21"/>
        </w:rPr>
        <w:t>both LR</w:t>
      </w:r>
      <w:r>
        <w:rPr>
          <w:rFonts w:asciiTheme="minorHAnsi" w:eastAsiaTheme="minorEastAsia" w:hAnsiTheme="minorEastAsia" w:hint="eastAsia"/>
          <w:szCs w:val="21"/>
        </w:rPr>
        <w:t>和</w:t>
      </w:r>
      <w:r>
        <w:rPr>
          <w:rFonts w:asciiTheme="minorHAnsi" w:eastAsiaTheme="minorEastAsia" w:hAnsiTheme="minorEastAsia" w:hint="eastAsia"/>
          <w:szCs w:val="21"/>
        </w:rPr>
        <w:t>R14</w:t>
      </w:r>
      <w:r>
        <w:rPr>
          <w:rFonts w:asciiTheme="minorHAnsi" w:eastAsiaTheme="minorEastAsia" w:hAnsiTheme="minorEastAsia" w:hint="eastAsia"/>
          <w:szCs w:val="21"/>
        </w:rPr>
        <w:t>。</w:t>
      </w:r>
      <w:r>
        <w:rPr>
          <w:rFonts w:asciiTheme="minorHAnsi" w:eastAsiaTheme="minorEastAsia" w:hAnsiTheme="minorEastAsia" w:hint="eastAsia"/>
          <w:szCs w:val="21"/>
        </w:rPr>
        <w:t>LR</w:t>
      </w:r>
      <w:r>
        <w:rPr>
          <w:rFonts w:asciiTheme="minorHAnsi" w:eastAsiaTheme="minorEastAsia" w:hAnsiTheme="minorEastAsia" w:hint="eastAsia"/>
          <w:szCs w:val="21"/>
        </w:rPr>
        <w:t>用于在调用子程序时存储返回地址。例如，当你在使用</w:t>
      </w:r>
      <w:r>
        <w:rPr>
          <w:rFonts w:asciiTheme="minorHAnsi" w:eastAsiaTheme="minorEastAsia" w:hAnsiTheme="minorEastAsia" w:hint="eastAsia"/>
          <w:szCs w:val="21"/>
        </w:rPr>
        <w:t>BL(</w:t>
      </w:r>
      <w:r>
        <w:rPr>
          <w:rFonts w:asciiTheme="minorHAnsi" w:eastAsiaTheme="minorEastAsia" w:hAnsiTheme="minorEastAsia" w:hint="eastAsia"/>
          <w:szCs w:val="21"/>
        </w:rPr>
        <w:t>分支并连接，</w:t>
      </w:r>
      <w:r>
        <w:rPr>
          <w:rFonts w:asciiTheme="minorHAnsi" w:eastAsiaTheme="minorEastAsia" w:hAnsiTheme="minorEastAsia" w:hint="eastAsia"/>
          <w:szCs w:val="21"/>
        </w:rPr>
        <w:t>Branch and Link)</w:t>
      </w:r>
      <w:r>
        <w:rPr>
          <w:rFonts w:asciiTheme="minorHAnsi" w:eastAsiaTheme="minorEastAsia" w:hAnsiTheme="minorEastAsia" w:hint="eastAsia"/>
          <w:szCs w:val="21"/>
        </w:rPr>
        <w:t>指令时，就自动填充</w:t>
      </w:r>
      <w:r>
        <w:rPr>
          <w:rFonts w:asciiTheme="minorHAnsi" w:eastAsiaTheme="minorEastAsia" w:hAnsiTheme="minorEastAsia" w:hint="eastAsia"/>
          <w:szCs w:val="21"/>
        </w:rPr>
        <w:t>LR</w:t>
      </w:r>
      <w:r>
        <w:rPr>
          <w:rFonts w:asciiTheme="minorHAnsi" w:eastAsiaTheme="minorEastAsia" w:hAnsiTheme="minorEastAsia" w:hint="eastAsia"/>
          <w:szCs w:val="21"/>
        </w:rPr>
        <w:t>的值。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</w:p>
    <w:p w:rsidR="007A18D5" w:rsidRPr="002734D2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2734D2">
        <w:rPr>
          <w:rFonts w:ascii="Courier New" w:eastAsiaTheme="minorEastAsia" w:hAnsi="Courier New" w:cs="Courier New" w:hint="eastAsia"/>
          <w:sz w:val="20"/>
          <w:szCs w:val="21"/>
        </w:rPr>
        <w:t>main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;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主程序</w:t>
      </w:r>
    </w:p>
    <w:p w:rsidR="007A18D5" w:rsidRPr="002734D2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/>
          <w:sz w:val="20"/>
          <w:szCs w:val="21"/>
        </w:rPr>
        <w:t>…</w:t>
      </w:r>
    </w:p>
    <w:p w:rsidR="007A18D5" w:rsidRPr="002734D2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BL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function1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 xml:space="preserve">; 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使用“分支并连接”指令呼叫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function1</w:t>
      </w:r>
    </w:p>
    <w:p w:rsidR="007A18D5" w:rsidRPr="002734D2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;  PC= function1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，并且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LR=main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的下一条指令地址</w:t>
      </w:r>
    </w:p>
    <w:p w:rsidR="007A18D5" w:rsidRPr="002734D2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/>
          <w:sz w:val="20"/>
          <w:szCs w:val="21"/>
        </w:rPr>
        <w:t>…</w:t>
      </w:r>
    </w:p>
    <w:p w:rsidR="007A18D5" w:rsidRPr="002734D2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</w:p>
    <w:p w:rsidR="007A18D5" w:rsidRPr="002734D2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2734D2">
        <w:rPr>
          <w:rFonts w:ascii="Courier New" w:eastAsiaTheme="minorEastAsia" w:hAnsi="Courier New" w:cs="Courier New"/>
          <w:sz w:val="20"/>
          <w:szCs w:val="21"/>
        </w:rPr>
        <w:t>F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unction1</w:t>
      </w:r>
    </w:p>
    <w:p w:rsidR="007A18D5" w:rsidRPr="002734D2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/>
          <w:sz w:val="20"/>
          <w:szCs w:val="21"/>
        </w:rPr>
        <w:t>…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; function1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的代码</w:t>
      </w:r>
    </w:p>
    <w:p w:rsidR="007A18D5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BX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LR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 xml:space="preserve">; 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函数返回（如果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function1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要使用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LR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，必须在使用前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PUSH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，</w:t>
      </w:r>
    </w:p>
    <w:p w:rsidR="007A18D5" w:rsidRPr="002734D2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  <w:t xml:space="preserve">; 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否则返回时程序就</w:t>
      </w:r>
      <w:r>
        <w:rPr>
          <w:rFonts w:ascii="Courier New" w:eastAsiaTheme="minorEastAsia" w:hAnsi="Courier New" w:cs="Courier New" w:hint="eastAsia"/>
          <w:sz w:val="20"/>
          <w:szCs w:val="21"/>
        </w:rPr>
        <w:t>可能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>跑飞了——译注）</w:t>
      </w:r>
    </w:p>
    <w:p w:rsidR="007A18D5" w:rsidRPr="002734D2" w:rsidRDefault="007A18D5" w:rsidP="007A18D5">
      <w:pPr>
        <w:rPr>
          <w:rFonts w:asciiTheme="minorHAnsi" w:eastAsiaTheme="minorEastAsia" w:hAnsiTheme="minorEastAsia"/>
          <w:szCs w:val="21"/>
        </w:rPr>
      </w:pP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</w:r>
      <w:r>
        <w:rPr>
          <w:rFonts w:asciiTheme="minorHAnsi" w:eastAsiaTheme="minorEastAsia" w:hAnsiTheme="minorEastAsia" w:hint="eastAsia"/>
          <w:szCs w:val="21"/>
        </w:rPr>
        <w:t>尽管</w:t>
      </w:r>
      <w:r>
        <w:rPr>
          <w:rFonts w:asciiTheme="minorHAnsi" w:eastAsiaTheme="minorEastAsia" w:hAnsiTheme="minorEastAsia" w:hint="eastAsia"/>
          <w:szCs w:val="21"/>
        </w:rPr>
        <w:t>PC</w:t>
      </w:r>
      <w:r>
        <w:rPr>
          <w:rFonts w:asciiTheme="minorHAnsi" w:eastAsiaTheme="minorEastAsia" w:hAnsiTheme="minorEastAsia" w:hint="eastAsia"/>
          <w:szCs w:val="21"/>
        </w:rPr>
        <w:t>的</w:t>
      </w:r>
      <w:r>
        <w:rPr>
          <w:rFonts w:asciiTheme="minorHAnsi" w:eastAsiaTheme="minorEastAsia" w:hAnsiTheme="minorEastAsia" w:hint="eastAsia"/>
          <w:szCs w:val="21"/>
        </w:rPr>
        <w:t>LSB</w:t>
      </w:r>
      <w:r>
        <w:rPr>
          <w:rFonts w:asciiTheme="minorHAnsi" w:eastAsiaTheme="minorEastAsia" w:hAnsiTheme="minorEastAsia" w:hint="eastAsia"/>
          <w:szCs w:val="21"/>
        </w:rPr>
        <w:t>总是</w:t>
      </w:r>
      <w:r>
        <w:rPr>
          <w:rFonts w:asciiTheme="minorHAnsi" w:eastAsiaTheme="minorEastAsia" w:hAnsiTheme="minorEastAsia" w:hint="eastAsia"/>
          <w:szCs w:val="21"/>
        </w:rPr>
        <w:t>0</w:t>
      </w:r>
      <w:r>
        <w:rPr>
          <w:rFonts w:asciiTheme="minorHAnsi" w:eastAsiaTheme="minorEastAsia" w:hAnsiTheme="minorEastAsia" w:hint="eastAsia"/>
          <w:szCs w:val="21"/>
        </w:rPr>
        <w:t>（因为代码至少是</w:t>
      </w:r>
      <w:r w:rsidR="0021396A">
        <w:rPr>
          <w:rFonts w:asciiTheme="minorHAnsi" w:eastAsiaTheme="minorEastAsia" w:hAnsiTheme="minorEastAsia" w:hint="eastAsia"/>
          <w:szCs w:val="21"/>
        </w:rPr>
        <w:t>半</w:t>
      </w:r>
      <w:r>
        <w:rPr>
          <w:rFonts w:asciiTheme="minorHAnsi" w:eastAsiaTheme="minorEastAsia" w:hAnsiTheme="minorEastAsia" w:hint="eastAsia"/>
          <w:szCs w:val="21"/>
        </w:rPr>
        <w:t>字对齐的），</w:t>
      </w:r>
      <w:r>
        <w:rPr>
          <w:rFonts w:asciiTheme="minorHAnsi" w:eastAsiaTheme="minorEastAsia" w:hAnsiTheme="minorEastAsia" w:hint="eastAsia"/>
          <w:szCs w:val="21"/>
        </w:rPr>
        <w:t>LR</w:t>
      </w:r>
      <w:r>
        <w:rPr>
          <w:rFonts w:asciiTheme="minorHAnsi" w:eastAsiaTheme="minorEastAsia" w:hAnsiTheme="minorEastAsia" w:hint="eastAsia"/>
          <w:szCs w:val="21"/>
        </w:rPr>
        <w:t>的</w:t>
      </w:r>
      <w:r>
        <w:rPr>
          <w:rFonts w:asciiTheme="minorHAnsi" w:eastAsiaTheme="minorEastAsia" w:hAnsiTheme="minorEastAsia" w:hint="eastAsia"/>
          <w:szCs w:val="21"/>
        </w:rPr>
        <w:t>LSB</w:t>
      </w:r>
      <w:r>
        <w:rPr>
          <w:rFonts w:asciiTheme="minorHAnsi" w:eastAsiaTheme="minorEastAsia" w:hAnsiTheme="minorEastAsia" w:hint="eastAsia"/>
          <w:szCs w:val="21"/>
        </w:rPr>
        <w:t>却是可读可写的。这是历史遗留的产物。在以前，由位</w:t>
      </w:r>
      <w:r>
        <w:rPr>
          <w:rFonts w:asciiTheme="minorHAnsi" w:eastAsiaTheme="minorEastAsia" w:hAnsiTheme="minorEastAsia" w:hint="eastAsia"/>
          <w:szCs w:val="21"/>
        </w:rPr>
        <w:t>0</w:t>
      </w:r>
      <w:r>
        <w:rPr>
          <w:rFonts w:asciiTheme="minorHAnsi" w:eastAsiaTheme="minorEastAsia" w:hAnsiTheme="minorEastAsia" w:hint="eastAsia"/>
          <w:szCs w:val="21"/>
        </w:rPr>
        <w:t>来指示</w:t>
      </w:r>
      <w:r>
        <w:rPr>
          <w:rFonts w:asciiTheme="minorHAnsi" w:eastAsiaTheme="minorEastAsia" w:hAnsiTheme="minorEastAsia" w:hint="eastAsia"/>
          <w:szCs w:val="21"/>
        </w:rPr>
        <w:t>A</w:t>
      </w:r>
      <w:r>
        <w:rPr>
          <w:rFonts w:asciiTheme="minorHAnsi" w:eastAsiaTheme="minorEastAsia" w:hAnsiTheme="minorEastAsia"/>
          <w:szCs w:val="21"/>
        </w:rPr>
        <w:t>RM/Thumb</w:t>
      </w:r>
      <w:r>
        <w:rPr>
          <w:rFonts w:asciiTheme="minorHAnsi" w:eastAsiaTheme="minorEastAsia" w:hAnsiTheme="minorEastAsia" w:hint="eastAsia"/>
          <w:szCs w:val="21"/>
        </w:rPr>
        <w:t>状态。因为其它有些</w:t>
      </w:r>
      <w:r>
        <w:rPr>
          <w:rFonts w:asciiTheme="minorHAnsi" w:eastAsiaTheme="minorEastAsia" w:hAnsiTheme="minorEastAsia" w:hint="eastAsia"/>
          <w:szCs w:val="21"/>
        </w:rPr>
        <w:t>ARM</w:t>
      </w:r>
      <w:r>
        <w:rPr>
          <w:rFonts w:asciiTheme="minorHAnsi" w:eastAsiaTheme="minorEastAsia" w:hAnsiTheme="minorEastAsia" w:hint="eastAsia"/>
          <w:szCs w:val="21"/>
        </w:rPr>
        <w:t>处理器支持</w:t>
      </w:r>
      <w:r>
        <w:rPr>
          <w:rFonts w:asciiTheme="minorHAnsi" w:eastAsiaTheme="minorEastAsia" w:hAnsiTheme="minorEastAsia" w:hint="eastAsia"/>
          <w:szCs w:val="21"/>
        </w:rPr>
        <w:t>ARM</w:t>
      </w:r>
      <w:r>
        <w:rPr>
          <w:rFonts w:asciiTheme="minorHAnsi" w:eastAsiaTheme="minorEastAsia" w:hAnsiTheme="minorEastAsia" w:hint="eastAsia"/>
          <w:szCs w:val="21"/>
        </w:rPr>
        <w:t>和</w:t>
      </w:r>
      <w:r>
        <w:rPr>
          <w:rFonts w:asciiTheme="minorHAnsi" w:eastAsiaTheme="minorEastAsia" w:hAnsiTheme="minorEastAsia" w:hint="eastAsia"/>
          <w:szCs w:val="21"/>
        </w:rPr>
        <w:t>Thumb</w:t>
      </w:r>
      <w:r>
        <w:rPr>
          <w:rFonts w:asciiTheme="minorHAnsi" w:eastAsiaTheme="minorEastAsia" w:hAnsiTheme="minorEastAsia" w:hint="eastAsia"/>
          <w:szCs w:val="21"/>
        </w:rPr>
        <w:t>状态并存，为了方便汇编程序移植，</w:t>
      </w:r>
      <w:r>
        <w:rPr>
          <w:rFonts w:asciiTheme="minorHAnsi" w:eastAsiaTheme="minorEastAsia" w:hAnsiTheme="minorEastAsia" w:hint="eastAsia"/>
          <w:szCs w:val="21"/>
        </w:rPr>
        <w:t>CM3</w:t>
      </w:r>
      <w:r>
        <w:rPr>
          <w:rFonts w:asciiTheme="minorHAnsi" w:eastAsiaTheme="minorEastAsia" w:hAnsiTheme="minorEastAsia" w:hint="eastAsia"/>
          <w:szCs w:val="21"/>
        </w:rPr>
        <w:t>需要允许</w:t>
      </w:r>
      <w:r>
        <w:rPr>
          <w:rFonts w:asciiTheme="minorHAnsi" w:eastAsiaTheme="minorEastAsia" w:hAnsiTheme="minorEastAsia" w:hint="eastAsia"/>
          <w:szCs w:val="21"/>
        </w:rPr>
        <w:t>LSB</w:t>
      </w:r>
      <w:r>
        <w:rPr>
          <w:rFonts w:asciiTheme="minorHAnsi" w:eastAsiaTheme="minorEastAsia" w:hAnsiTheme="minorEastAsia" w:hint="eastAsia"/>
          <w:szCs w:val="21"/>
        </w:rPr>
        <w:t>可读可写。</w:t>
      </w:r>
    </w:p>
    <w:p w:rsidR="007A18D5" w:rsidRPr="002734D2" w:rsidRDefault="007A18D5" w:rsidP="007A18D5">
      <w:pPr>
        <w:pStyle w:val="3"/>
      </w:pPr>
      <w:r>
        <w:rPr>
          <w:rFonts w:hint="eastAsia"/>
        </w:rPr>
        <w:t>3.1.6</w:t>
      </w:r>
      <w:r>
        <w:rPr>
          <w:rFonts w:hint="eastAsia"/>
        </w:rPr>
        <w:tab/>
      </w:r>
      <w:r>
        <w:rPr>
          <w:rFonts w:hint="eastAsia"/>
        </w:rPr>
        <w:tab/>
      </w:r>
      <w:r w:rsidRPr="002734D2">
        <w:rPr>
          <w:rFonts w:hint="eastAsia"/>
        </w:rPr>
        <w:t>程序计数器</w:t>
      </w:r>
      <w:r w:rsidRPr="002734D2">
        <w:rPr>
          <w:rFonts w:hint="eastAsia"/>
        </w:rPr>
        <w:t>R15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  <w:t>R15</w:t>
      </w:r>
      <w:r>
        <w:rPr>
          <w:rFonts w:asciiTheme="minorHAnsi" w:eastAsiaTheme="minorEastAsia" w:hAnsiTheme="minorEastAsia" w:hint="eastAsia"/>
          <w:szCs w:val="21"/>
        </w:rPr>
        <w:t>是程序计数器，在汇编代码中一般我们都都叫它的外号“</w:t>
      </w:r>
      <w:r>
        <w:rPr>
          <w:rFonts w:asciiTheme="minorHAnsi" w:eastAsiaTheme="minorEastAsia" w:hAnsiTheme="minorEastAsia" w:hint="eastAsia"/>
          <w:szCs w:val="21"/>
        </w:rPr>
        <w:t>PC</w:t>
      </w:r>
      <w:r>
        <w:rPr>
          <w:rFonts w:asciiTheme="minorHAnsi" w:eastAsiaTheme="minorEastAsia" w:hAnsiTheme="minorEastAsia" w:hint="eastAsia"/>
          <w:szCs w:val="21"/>
        </w:rPr>
        <w:t>”。因为</w:t>
      </w:r>
      <w:r>
        <w:rPr>
          <w:rFonts w:asciiTheme="minorHAnsi" w:eastAsiaTheme="minorEastAsia" w:hAnsiTheme="minorEastAsia" w:hint="eastAsia"/>
          <w:szCs w:val="21"/>
        </w:rPr>
        <w:t>CM3</w:t>
      </w:r>
      <w:r>
        <w:rPr>
          <w:rFonts w:asciiTheme="minorHAnsi" w:eastAsiaTheme="minorEastAsia" w:hAnsiTheme="minorEastAsia" w:hint="eastAsia"/>
          <w:szCs w:val="21"/>
        </w:rPr>
        <w:t>内部使用了指令流水线，读</w:t>
      </w:r>
      <w:r>
        <w:rPr>
          <w:rFonts w:asciiTheme="minorHAnsi" w:eastAsiaTheme="minorEastAsia" w:hAnsiTheme="minorEastAsia" w:hint="eastAsia"/>
          <w:szCs w:val="21"/>
        </w:rPr>
        <w:t>PC</w:t>
      </w:r>
      <w:r>
        <w:rPr>
          <w:rFonts w:asciiTheme="minorHAnsi" w:eastAsiaTheme="minorEastAsia" w:hAnsiTheme="minorEastAsia" w:hint="eastAsia"/>
          <w:szCs w:val="21"/>
        </w:rPr>
        <w:t>时返回的值是当前指令的地址</w:t>
      </w:r>
      <w:r>
        <w:rPr>
          <w:rFonts w:asciiTheme="minorHAnsi" w:eastAsiaTheme="minorEastAsia" w:hAnsiTheme="minorEastAsia" w:hint="eastAsia"/>
          <w:szCs w:val="21"/>
        </w:rPr>
        <w:t>+4</w:t>
      </w:r>
      <w:r>
        <w:rPr>
          <w:rFonts w:asciiTheme="minorHAnsi" w:eastAsiaTheme="minorEastAsia" w:hAnsiTheme="minorEastAsia" w:hint="eastAsia"/>
          <w:szCs w:val="21"/>
        </w:rPr>
        <w:t>。比如说：</w:t>
      </w:r>
    </w:p>
    <w:p w:rsidR="007A18D5" w:rsidRDefault="007A18D5" w:rsidP="007A18D5">
      <w:pPr>
        <w:rPr>
          <w:rFonts w:ascii="Courier New" w:eastAsiaTheme="minorEastAsia" w:hAnsi="Courier New" w:cs="Courier New"/>
          <w:sz w:val="20"/>
          <w:szCs w:val="21"/>
        </w:rPr>
      </w:pP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 w:rsidRPr="002734D2">
        <w:rPr>
          <w:rFonts w:ascii="Courier New" w:eastAsiaTheme="minorEastAsia" w:hAnsi="Courier New" w:cs="Courier New" w:hint="eastAsia"/>
          <w:sz w:val="20"/>
          <w:szCs w:val="21"/>
        </w:rPr>
        <w:t>0x1000: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MOV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R0,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PC</w:t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2734D2">
        <w:rPr>
          <w:rFonts w:ascii="Courier New" w:eastAsiaTheme="minorEastAsia" w:hAnsi="Courier New" w:cs="Courier New" w:hint="eastAsia"/>
          <w:sz w:val="20"/>
          <w:szCs w:val="21"/>
        </w:rPr>
        <w:tab/>
        <w:t>;  R0 = 0x1004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</w:p>
    <w:p w:rsidR="007A18D5" w:rsidRPr="0043145C" w:rsidRDefault="007A18D5" w:rsidP="007A18D5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</w:r>
      <w:r>
        <w:rPr>
          <w:rFonts w:asciiTheme="minorHAnsi" w:eastAsiaTheme="minorEastAsia" w:hAnsiTheme="minorEastAsia" w:hint="eastAsia"/>
          <w:szCs w:val="21"/>
        </w:rPr>
        <w:t>如果向</w:t>
      </w:r>
      <w:r>
        <w:rPr>
          <w:rFonts w:asciiTheme="minorHAnsi" w:eastAsiaTheme="minorEastAsia" w:hAnsiTheme="minorEastAsia" w:hint="eastAsia"/>
          <w:szCs w:val="21"/>
        </w:rPr>
        <w:t>PC</w:t>
      </w:r>
      <w:r>
        <w:rPr>
          <w:rFonts w:asciiTheme="minorHAnsi" w:eastAsiaTheme="minorEastAsia" w:hAnsiTheme="minorEastAsia" w:hint="eastAsia"/>
          <w:szCs w:val="21"/>
        </w:rPr>
        <w:t>中写数据，就会引起一次程序的分支（</w:t>
      </w:r>
      <w:r w:rsidRPr="00BC2C7E">
        <w:rPr>
          <w:rFonts w:ascii="微软雅黑" w:eastAsia="微软雅黑" w:hAnsi="微软雅黑" w:hint="eastAsia"/>
          <w:szCs w:val="21"/>
        </w:rPr>
        <w:t>但是不更新LR寄存器</w:t>
      </w:r>
      <w:r w:rsidRPr="00BC2C7E">
        <w:rPr>
          <w:rFonts w:asciiTheme="minorHAnsi" w:eastAsiaTheme="minorEastAsia" w:hAnsiTheme="minorEastAsia" w:hint="eastAsia"/>
          <w:b/>
          <w:szCs w:val="21"/>
        </w:rPr>
        <w:t>）</w:t>
      </w:r>
      <w:r>
        <w:rPr>
          <w:rFonts w:asciiTheme="minorHAnsi" w:eastAsiaTheme="minorEastAsia" w:hAnsiTheme="minorEastAsia" w:hint="eastAsia"/>
          <w:szCs w:val="21"/>
        </w:rPr>
        <w:t>。</w:t>
      </w:r>
      <w:r>
        <w:rPr>
          <w:rFonts w:asciiTheme="minorHAnsi" w:eastAsiaTheme="minorEastAsia" w:hAnsiTheme="minorEastAsia" w:hint="eastAsia"/>
          <w:szCs w:val="21"/>
        </w:rPr>
        <w:t>CM3</w:t>
      </w:r>
      <w:r>
        <w:rPr>
          <w:rFonts w:asciiTheme="minorHAnsi" w:eastAsiaTheme="minorEastAsia" w:hAnsiTheme="minorEastAsia" w:hint="eastAsia"/>
          <w:szCs w:val="21"/>
        </w:rPr>
        <w:t>中的指令至少是半字对齐的，所以</w:t>
      </w:r>
      <w:r>
        <w:rPr>
          <w:rFonts w:asciiTheme="minorHAnsi" w:eastAsiaTheme="minorEastAsia" w:hAnsiTheme="minorEastAsia" w:hint="eastAsia"/>
          <w:szCs w:val="21"/>
        </w:rPr>
        <w:t>PC</w:t>
      </w:r>
      <w:r>
        <w:rPr>
          <w:rFonts w:asciiTheme="minorHAnsi" w:eastAsiaTheme="minorEastAsia" w:hAnsiTheme="minorEastAsia" w:hint="eastAsia"/>
          <w:szCs w:val="21"/>
        </w:rPr>
        <w:t>的</w:t>
      </w:r>
      <w:r>
        <w:rPr>
          <w:rFonts w:asciiTheme="minorHAnsi" w:eastAsiaTheme="minorEastAsia" w:hAnsiTheme="minorEastAsia" w:hint="eastAsia"/>
          <w:szCs w:val="21"/>
        </w:rPr>
        <w:t>LSB</w:t>
      </w:r>
      <w:r>
        <w:rPr>
          <w:rFonts w:asciiTheme="minorHAnsi" w:eastAsiaTheme="minorEastAsia" w:hAnsiTheme="minorEastAsia" w:hint="eastAsia"/>
          <w:szCs w:val="21"/>
        </w:rPr>
        <w:t>总是读回</w:t>
      </w:r>
      <w:r>
        <w:rPr>
          <w:rFonts w:asciiTheme="minorHAnsi" w:eastAsiaTheme="minorEastAsia" w:hAnsiTheme="minorEastAsia" w:hint="eastAsia"/>
          <w:szCs w:val="21"/>
        </w:rPr>
        <w:t>0</w:t>
      </w:r>
      <w:r>
        <w:rPr>
          <w:rFonts w:asciiTheme="minorHAnsi" w:eastAsiaTheme="minorEastAsia" w:hAnsiTheme="minorEastAsia" w:hint="eastAsia"/>
          <w:szCs w:val="21"/>
        </w:rPr>
        <w:t>。然而，</w:t>
      </w:r>
      <w:r>
        <w:rPr>
          <w:rFonts w:ascii="微软雅黑" w:eastAsia="微软雅黑" w:hAnsi="微软雅黑" w:hint="eastAsia"/>
          <w:szCs w:val="21"/>
        </w:rPr>
        <w:t>在分支时，无论是</w:t>
      </w:r>
      <w:r w:rsidRPr="00BC2C7E">
        <w:rPr>
          <w:rFonts w:ascii="微软雅黑" w:eastAsia="微软雅黑" w:hAnsi="微软雅黑" w:hint="eastAsia"/>
          <w:szCs w:val="21"/>
        </w:rPr>
        <w:t>直接写PC的值还是使用分支指令，</w:t>
      </w:r>
      <w:r>
        <w:rPr>
          <w:rFonts w:ascii="微软雅黑" w:eastAsia="微软雅黑" w:hAnsi="微软雅黑" w:hint="eastAsia"/>
          <w:szCs w:val="21"/>
        </w:rPr>
        <w:t>都必须保证加载到</w:t>
      </w:r>
      <w:r w:rsidRPr="00BC2C7E">
        <w:rPr>
          <w:rFonts w:ascii="微软雅黑" w:eastAsia="微软雅黑" w:hAnsi="微软雅黑" w:hint="eastAsia"/>
          <w:szCs w:val="21"/>
        </w:rPr>
        <w:t>PC的</w:t>
      </w:r>
      <w:r>
        <w:rPr>
          <w:rFonts w:ascii="微软雅黑" w:eastAsia="微软雅黑" w:hAnsi="微软雅黑" w:hint="eastAsia"/>
          <w:szCs w:val="21"/>
        </w:rPr>
        <w:t>数值是奇数（即LSB=1）</w:t>
      </w:r>
      <w:r w:rsidRPr="00BC2C7E">
        <w:rPr>
          <w:rFonts w:ascii="微软雅黑" w:eastAsia="微软雅黑" w:hAnsi="微软雅黑" w:hint="eastAsia"/>
          <w:szCs w:val="21"/>
        </w:rPr>
        <w:t>，用以表明这是在Thumb状态下执行。倘若写了0，则视为企图转入ARM</w:t>
      </w:r>
      <w:r>
        <w:rPr>
          <w:rFonts w:ascii="微软雅黑" w:eastAsia="微软雅黑" w:hAnsi="微软雅黑" w:hint="eastAsia"/>
          <w:szCs w:val="21"/>
        </w:rPr>
        <w:t>模式，</w:t>
      </w:r>
      <w:r w:rsidRPr="00BC2C7E">
        <w:rPr>
          <w:rFonts w:ascii="微软雅黑" w:eastAsia="微软雅黑" w:hAnsi="微软雅黑" w:hint="eastAsia"/>
          <w:szCs w:val="21"/>
        </w:rPr>
        <w:t>CM3将产生一个fault异常。</w:t>
      </w:r>
    </w:p>
    <w:p w:rsidR="007A18D5" w:rsidRPr="0010241E" w:rsidRDefault="007A18D5" w:rsidP="007A18D5">
      <w:pPr>
        <w:pStyle w:val="2"/>
      </w:pPr>
      <w:r w:rsidRPr="0010241E">
        <w:rPr>
          <w:rFonts w:hint="eastAsia"/>
        </w:rPr>
        <w:t>3.</w:t>
      </w:r>
      <w:r>
        <w:rPr>
          <w:rFonts w:hint="eastAsia"/>
        </w:rPr>
        <w:t>2</w:t>
      </w:r>
      <w:r w:rsidRPr="0010241E">
        <w:rPr>
          <w:rFonts w:hint="eastAsia"/>
        </w:rPr>
        <w:tab/>
      </w:r>
      <w:r w:rsidRPr="0010241E">
        <w:rPr>
          <w:rFonts w:hint="eastAsia"/>
        </w:rPr>
        <w:t>特殊功能寄存器组</w:t>
      </w:r>
    </w:p>
    <w:p w:rsidR="007A18D5" w:rsidRDefault="007A18D5" w:rsidP="007A18D5">
      <w:pPr>
        <w:ind w:firstLine="420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Cortex-M3</w:t>
      </w:r>
      <w:r>
        <w:rPr>
          <w:rFonts w:asciiTheme="minorHAnsi" w:eastAsiaTheme="minorEastAsia" w:hAnsiTheme="minorEastAsia" w:hint="eastAsia"/>
          <w:szCs w:val="21"/>
        </w:rPr>
        <w:t>中的特殊功能寄存器包括：</w:t>
      </w:r>
    </w:p>
    <w:p w:rsidR="007A18D5" w:rsidRPr="00BC2C7E" w:rsidRDefault="007A18D5" w:rsidP="00C41C9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程序状态</w:t>
      </w:r>
      <w:r w:rsidRPr="00BC2C7E">
        <w:rPr>
          <w:rFonts w:hint="eastAsia"/>
        </w:rPr>
        <w:t>寄存器</w:t>
      </w:r>
      <w:r>
        <w:rPr>
          <w:rFonts w:hint="eastAsia"/>
        </w:rPr>
        <w:t>组</w:t>
      </w:r>
      <w:r w:rsidRPr="00BC2C7E">
        <w:rPr>
          <w:rFonts w:hint="eastAsia"/>
        </w:rPr>
        <w:t>（</w:t>
      </w:r>
      <w:r w:rsidRPr="00BC2C7E">
        <w:rPr>
          <w:rFonts w:hint="eastAsia"/>
        </w:rPr>
        <w:t>PSRs</w:t>
      </w:r>
      <w:r w:rsidRPr="00BC2C7E">
        <w:rPr>
          <w:rFonts w:hint="eastAsia"/>
        </w:rPr>
        <w:t>或曰</w:t>
      </w:r>
      <w:r w:rsidRPr="00BC2C7E">
        <w:rPr>
          <w:rFonts w:hint="eastAsia"/>
        </w:rPr>
        <w:t>xPSR</w:t>
      </w:r>
      <w:r w:rsidRPr="00BC2C7E">
        <w:rPr>
          <w:rFonts w:hint="eastAsia"/>
        </w:rPr>
        <w:t>）</w:t>
      </w:r>
    </w:p>
    <w:p w:rsidR="007A18D5" w:rsidRPr="00BC2C7E" w:rsidRDefault="007A18D5" w:rsidP="00C41C9A">
      <w:pPr>
        <w:pStyle w:val="a6"/>
        <w:numPr>
          <w:ilvl w:val="0"/>
          <w:numId w:val="23"/>
        </w:numPr>
        <w:ind w:firstLineChars="0"/>
      </w:pPr>
      <w:r w:rsidRPr="00BC2C7E">
        <w:rPr>
          <w:rFonts w:hint="eastAsia"/>
        </w:rPr>
        <w:t>中断屏蔽寄存器</w:t>
      </w:r>
      <w:r>
        <w:rPr>
          <w:rFonts w:hint="eastAsia"/>
        </w:rPr>
        <w:t>组</w:t>
      </w:r>
      <w:r w:rsidRPr="00BC2C7E">
        <w:rPr>
          <w:rFonts w:hint="eastAsia"/>
        </w:rPr>
        <w:t>（</w:t>
      </w:r>
      <w:r w:rsidRPr="00BC2C7E">
        <w:rPr>
          <w:rFonts w:hint="eastAsia"/>
        </w:rPr>
        <w:t>PRIMASK, FAULTMASK,</w:t>
      </w:r>
      <w:r w:rsidRPr="00BC2C7E">
        <w:rPr>
          <w:rFonts w:hint="eastAsia"/>
        </w:rPr>
        <w:t>以及</w:t>
      </w:r>
      <w:r w:rsidRPr="00BC2C7E">
        <w:rPr>
          <w:rFonts w:hint="eastAsia"/>
        </w:rPr>
        <w:t>BASEPRI</w:t>
      </w:r>
      <w:r w:rsidRPr="00BC2C7E">
        <w:t>）</w:t>
      </w:r>
    </w:p>
    <w:p w:rsidR="007A18D5" w:rsidRPr="00BC2C7E" w:rsidRDefault="007A18D5" w:rsidP="00C41C9A">
      <w:pPr>
        <w:pStyle w:val="a6"/>
        <w:numPr>
          <w:ilvl w:val="0"/>
          <w:numId w:val="23"/>
        </w:numPr>
        <w:ind w:firstLineChars="0"/>
      </w:pPr>
      <w:r w:rsidRPr="00BC2C7E">
        <w:rPr>
          <w:rFonts w:hint="eastAsia"/>
        </w:rPr>
        <w:t>控制寄存器（</w:t>
      </w:r>
      <w:r w:rsidRPr="00BC2C7E">
        <w:rPr>
          <w:rFonts w:hint="eastAsia"/>
        </w:rPr>
        <w:t>CONTROL</w:t>
      </w:r>
      <w:r w:rsidRPr="00BC2C7E">
        <w:rPr>
          <w:rFonts w:hint="eastAsia"/>
        </w:rPr>
        <w:t>）</w:t>
      </w:r>
    </w:p>
    <w:p w:rsidR="007A18D5" w:rsidRDefault="007A18D5" w:rsidP="007A18D5">
      <w:pPr>
        <w:ind w:firstLine="420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它们只能被专用的</w:t>
      </w:r>
      <w:r>
        <w:rPr>
          <w:rFonts w:asciiTheme="minorHAnsi" w:eastAsiaTheme="minorEastAsia" w:hAnsiTheme="minorEastAsia" w:hint="eastAsia"/>
          <w:szCs w:val="21"/>
        </w:rPr>
        <w:t>MSR/MRS</w:t>
      </w:r>
      <w:r>
        <w:rPr>
          <w:rFonts w:asciiTheme="minorHAnsi" w:eastAsiaTheme="minorEastAsia" w:hAnsiTheme="minorEastAsia" w:hint="eastAsia"/>
          <w:szCs w:val="21"/>
        </w:rPr>
        <w:t>指令访问，而且它们也没有与之相关联的访问地址。</w:t>
      </w:r>
    </w:p>
    <w:p w:rsidR="007A18D5" w:rsidRPr="0043145C" w:rsidRDefault="007A18D5" w:rsidP="007A18D5">
      <w:pPr>
        <w:ind w:firstLine="420"/>
        <w:rPr>
          <w:rFonts w:ascii="Courier New" w:eastAsiaTheme="minorEastAsia" w:hAnsi="Courier New" w:cs="Courier New"/>
          <w:sz w:val="18"/>
          <w:szCs w:val="18"/>
        </w:rPr>
      </w:pPr>
      <w:r w:rsidRPr="0043145C">
        <w:rPr>
          <w:rFonts w:ascii="Courier New" w:eastAsiaTheme="minorEastAsia" w:hAnsi="Courier New" w:cs="Courier New"/>
          <w:sz w:val="18"/>
          <w:szCs w:val="18"/>
        </w:rPr>
        <w:t>MRS</w:t>
      </w:r>
      <w:r w:rsidRPr="0043145C">
        <w:rPr>
          <w:rFonts w:ascii="Courier New" w:eastAsiaTheme="minorEastAsia" w:hAnsi="Courier New" w:cs="Courier New"/>
          <w:sz w:val="18"/>
          <w:szCs w:val="18"/>
        </w:rPr>
        <w:tab/>
      </w:r>
      <w:r w:rsidRPr="0043145C">
        <w:rPr>
          <w:rFonts w:ascii="Courier New" w:eastAsiaTheme="minorEastAsia" w:hAnsi="Courier New" w:cs="Courier New"/>
          <w:sz w:val="18"/>
          <w:szCs w:val="18"/>
        </w:rPr>
        <w:tab/>
        <w:t>&lt;gp_reg&gt;,</w:t>
      </w:r>
      <w:r w:rsidRPr="0043145C">
        <w:rPr>
          <w:rFonts w:ascii="Courier New" w:eastAsiaTheme="minorEastAsia" w:hAnsi="Courier New" w:cs="Courier New"/>
          <w:sz w:val="18"/>
          <w:szCs w:val="18"/>
        </w:rPr>
        <w:tab/>
      </w:r>
      <w:r w:rsidRPr="0043145C">
        <w:rPr>
          <w:rFonts w:ascii="Courier New" w:eastAsiaTheme="minorEastAsia" w:hAnsi="Courier New" w:cs="Courier New" w:hint="eastAsia"/>
          <w:sz w:val="18"/>
          <w:szCs w:val="18"/>
        </w:rPr>
        <w:tab/>
      </w:r>
      <w:r w:rsidRPr="0043145C">
        <w:rPr>
          <w:rFonts w:ascii="Courier New" w:eastAsiaTheme="minorEastAsia" w:hAnsi="Courier New" w:cs="Courier New"/>
          <w:sz w:val="18"/>
          <w:szCs w:val="18"/>
        </w:rPr>
        <w:t>&lt;special_reg&gt;</w:t>
      </w:r>
      <w:r w:rsidRPr="0043145C">
        <w:rPr>
          <w:rFonts w:ascii="Courier New" w:eastAsiaTheme="minorEastAsia" w:hAnsi="Courier New" w:cs="Courier New"/>
          <w:sz w:val="18"/>
          <w:szCs w:val="18"/>
        </w:rPr>
        <w:tab/>
        <w:t>;</w:t>
      </w:r>
      <w:r w:rsidRPr="0043145C">
        <w:rPr>
          <w:rFonts w:ascii="Courier New" w:eastAsiaTheme="minorEastAsia" w:hAnsi="Courier New" w:cs="Courier New"/>
          <w:sz w:val="18"/>
          <w:szCs w:val="18"/>
        </w:rPr>
        <w:t>读特殊功能寄存器的值到通用寄存器</w:t>
      </w:r>
    </w:p>
    <w:p w:rsidR="007A18D5" w:rsidRPr="00131276" w:rsidRDefault="007A18D5" w:rsidP="007A18D5">
      <w:pPr>
        <w:ind w:firstLine="420"/>
        <w:rPr>
          <w:rFonts w:ascii="Courier New" w:eastAsiaTheme="minorEastAsia" w:hAnsi="Courier New" w:cs="Courier New"/>
          <w:sz w:val="18"/>
          <w:szCs w:val="18"/>
        </w:rPr>
      </w:pPr>
      <w:r w:rsidRPr="0043145C">
        <w:rPr>
          <w:rFonts w:ascii="Courier New" w:eastAsiaTheme="minorEastAsia" w:hAnsi="Courier New" w:cs="Courier New"/>
          <w:sz w:val="18"/>
          <w:szCs w:val="18"/>
        </w:rPr>
        <w:t>MSR</w:t>
      </w:r>
      <w:r w:rsidRPr="0043145C">
        <w:rPr>
          <w:rFonts w:ascii="Courier New" w:eastAsiaTheme="minorEastAsia" w:hAnsi="Courier New" w:cs="Courier New"/>
          <w:sz w:val="18"/>
          <w:szCs w:val="18"/>
        </w:rPr>
        <w:tab/>
      </w:r>
      <w:r w:rsidRPr="0043145C">
        <w:rPr>
          <w:rFonts w:ascii="Courier New" w:eastAsiaTheme="minorEastAsia" w:hAnsi="Courier New" w:cs="Courier New"/>
          <w:sz w:val="18"/>
          <w:szCs w:val="18"/>
        </w:rPr>
        <w:tab/>
        <w:t>&lt;special_reg&gt;,</w:t>
      </w:r>
      <w:r>
        <w:rPr>
          <w:rFonts w:ascii="Courier New" w:eastAsiaTheme="minorEastAsia" w:hAnsi="Courier New" w:cs="Courier New" w:hint="eastAsia"/>
          <w:sz w:val="18"/>
          <w:szCs w:val="18"/>
        </w:rPr>
        <w:tab/>
      </w:r>
      <w:r w:rsidRPr="0043145C">
        <w:rPr>
          <w:rFonts w:ascii="Courier New" w:eastAsiaTheme="minorEastAsia" w:hAnsi="Courier New" w:cs="Courier New"/>
          <w:sz w:val="18"/>
          <w:szCs w:val="18"/>
        </w:rPr>
        <w:t>&lt;gp_reg&gt;</w:t>
      </w:r>
      <w:r w:rsidRPr="0043145C">
        <w:rPr>
          <w:rFonts w:ascii="Courier New" w:eastAsiaTheme="minorEastAsia" w:hAnsi="Courier New" w:cs="Courier New"/>
          <w:sz w:val="18"/>
          <w:szCs w:val="18"/>
        </w:rPr>
        <w:tab/>
      </w:r>
      <w:r w:rsidRPr="0043145C">
        <w:rPr>
          <w:rFonts w:ascii="Courier New" w:eastAsiaTheme="minorEastAsia" w:hAnsi="Courier New" w:cs="Courier New" w:hint="eastAsia"/>
          <w:sz w:val="18"/>
          <w:szCs w:val="18"/>
        </w:rPr>
        <w:tab/>
      </w:r>
      <w:r w:rsidRPr="0043145C">
        <w:rPr>
          <w:rFonts w:ascii="Courier New" w:eastAsiaTheme="minorEastAsia" w:hAnsi="Courier New" w:cs="Courier New"/>
          <w:sz w:val="18"/>
          <w:szCs w:val="18"/>
        </w:rPr>
        <w:t>;</w:t>
      </w:r>
      <w:r w:rsidRPr="0043145C">
        <w:rPr>
          <w:rFonts w:ascii="Courier New" w:eastAsiaTheme="minorEastAsia" w:hAnsi="Courier New" w:cs="Courier New"/>
          <w:sz w:val="18"/>
          <w:szCs w:val="18"/>
        </w:rPr>
        <w:t>写通用寄存器的值到特殊功能寄存器</w:t>
      </w:r>
    </w:p>
    <w:p w:rsidR="007A18D5" w:rsidRPr="00942688" w:rsidRDefault="007A18D5" w:rsidP="007A18D5">
      <w:pPr>
        <w:pStyle w:val="3"/>
      </w:pPr>
      <w:r>
        <w:rPr>
          <w:rFonts w:hint="eastAsia"/>
        </w:rPr>
        <w:lastRenderedPageBreak/>
        <w:t>3.2.1</w:t>
      </w:r>
      <w:r>
        <w:rPr>
          <w:rFonts w:hint="eastAsia"/>
        </w:rPr>
        <w:tab/>
      </w:r>
      <w:r>
        <w:rPr>
          <w:rFonts w:hint="eastAsia"/>
        </w:rPr>
        <w:tab/>
      </w:r>
      <w:r w:rsidRPr="00942688">
        <w:rPr>
          <w:rFonts w:hint="eastAsia"/>
        </w:rPr>
        <w:t>程序状态寄存器（</w:t>
      </w:r>
      <w:r w:rsidRPr="00942688">
        <w:rPr>
          <w:rFonts w:hint="eastAsia"/>
        </w:rPr>
        <w:t>PSRs</w:t>
      </w:r>
      <w:r w:rsidRPr="00942688">
        <w:rPr>
          <w:rFonts w:hint="eastAsia"/>
        </w:rPr>
        <w:t>或曰</w:t>
      </w:r>
      <w:r w:rsidRPr="00942688">
        <w:rPr>
          <w:rFonts w:hint="eastAsia"/>
        </w:rPr>
        <w:t>PSR</w:t>
      </w:r>
      <w:r w:rsidRPr="00942688">
        <w:rPr>
          <w:rFonts w:hint="eastAsia"/>
        </w:rPr>
        <w:t>）</w:t>
      </w:r>
    </w:p>
    <w:p w:rsidR="007A18D5" w:rsidRDefault="007A18D5" w:rsidP="007A18D5">
      <w:pPr>
        <w:ind w:firstLine="420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程序状态寄存器在其内部又被分为三个子状态寄存器：</w:t>
      </w:r>
    </w:p>
    <w:p w:rsidR="007A18D5" w:rsidRPr="00942688" w:rsidRDefault="007A18D5" w:rsidP="00C41C9A">
      <w:pPr>
        <w:pStyle w:val="a6"/>
        <w:numPr>
          <w:ilvl w:val="0"/>
          <w:numId w:val="24"/>
        </w:numPr>
        <w:ind w:firstLineChars="0"/>
      </w:pPr>
      <w:r w:rsidRPr="00942688">
        <w:rPr>
          <w:rFonts w:hint="eastAsia"/>
        </w:rPr>
        <w:t>应用程序</w:t>
      </w:r>
      <w:r w:rsidRPr="00942688">
        <w:rPr>
          <w:rFonts w:hint="eastAsia"/>
        </w:rPr>
        <w:t>PSR</w:t>
      </w:r>
      <w:r w:rsidRPr="00942688">
        <w:rPr>
          <w:rFonts w:hint="eastAsia"/>
        </w:rPr>
        <w:t>（</w:t>
      </w:r>
      <w:r w:rsidRPr="00942688">
        <w:rPr>
          <w:rFonts w:hint="eastAsia"/>
        </w:rPr>
        <w:t>APSR</w:t>
      </w:r>
      <w:r w:rsidRPr="00942688">
        <w:rPr>
          <w:rFonts w:hint="eastAsia"/>
        </w:rPr>
        <w:t>）</w:t>
      </w:r>
    </w:p>
    <w:p w:rsidR="007A18D5" w:rsidRPr="00942688" w:rsidRDefault="007A18D5" w:rsidP="00C41C9A">
      <w:pPr>
        <w:pStyle w:val="a6"/>
        <w:numPr>
          <w:ilvl w:val="0"/>
          <w:numId w:val="24"/>
        </w:numPr>
        <w:ind w:firstLineChars="0"/>
      </w:pPr>
      <w:r w:rsidRPr="00942688">
        <w:rPr>
          <w:rFonts w:hint="eastAsia"/>
        </w:rPr>
        <w:t>中断号</w:t>
      </w:r>
      <w:r w:rsidRPr="00942688">
        <w:rPr>
          <w:rFonts w:hint="eastAsia"/>
        </w:rPr>
        <w:t>PSR</w:t>
      </w:r>
      <w:r w:rsidRPr="00942688">
        <w:rPr>
          <w:rFonts w:hint="eastAsia"/>
        </w:rPr>
        <w:t>（</w:t>
      </w:r>
      <w:r w:rsidRPr="00942688">
        <w:rPr>
          <w:rFonts w:hint="eastAsia"/>
        </w:rPr>
        <w:t>IPSR</w:t>
      </w:r>
      <w:r w:rsidRPr="00942688">
        <w:rPr>
          <w:rFonts w:hint="eastAsia"/>
        </w:rPr>
        <w:t>）</w:t>
      </w:r>
    </w:p>
    <w:p w:rsidR="007A18D5" w:rsidRPr="00942688" w:rsidRDefault="007A18D5" w:rsidP="00C41C9A">
      <w:pPr>
        <w:pStyle w:val="a6"/>
        <w:numPr>
          <w:ilvl w:val="0"/>
          <w:numId w:val="24"/>
        </w:numPr>
        <w:ind w:firstLineChars="0"/>
      </w:pPr>
      <w:r w:rsidRPr="00942688">
        <w:rPr>
          <w:rFonts w:hint="eastAsia"/>
        </w:rPr>
        <w:t>执行</w:t>
      </w:r>
      <w:r w:rsidRPr="00942688">
        <w:rPr>
          <w:rFonts w:hint="eastAsia"/>
        </w:rPr>
        <w:t>PSR</w:t>
      </w:r>
      <w:r w:rsidRPr="00942688">
        <w:rPr>
          <w:rFonts w:hint="eastAsia"/>
        </w:rPr>
        <w:t>（</w:t>
      </w:r>
      <w:r w:rsidRPr="00942688">
        <w:rPr>
          <w:rFonts w:hint="eastAsia"/>
        </w:rPr>
        <w:t>EPSR</w:t>
      </w:r>
      <w:r w:rsidRPr="00942688">
        <w:rPr>
          <w:rFonts w:hint="eastAsia"/>
        </w:rPr>
        <w:t>）</w:t>
      </w:r>
    </w:p>
    <w:p w:rsidR="007A18D5" w:rsidRDefault="007A18D5" w:rsidP="007A18D5">
      <w:pPr>
        <w:ind w:firstLine="420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通过</w:t>
      </w:r>
      <w:r>
        <w:rPr>
          <w:rFonts w:asciiTheme="minorHAnsi" w:eastAsiaTheme="minorEastAsia" w:hAnsiTheme="minorEastAsia" w:hint="eastAsia"/>
          <w:szCs w:val="21"/>
        </w:rPr>
        <w:t>MRS/MSR</w:t>
      </w:r>
      <w:r>
        <w:rPr>
          <w:rFonts w:asciiTheme="minorHAnsi" w:eastAsiaTheme="minorEastAsia" w:hAnsiTheme="minorEastAsia" w:hint="eastAsia"/>
          <w:szCs w:val="21"/>
        </w:rPr>
        <w:t>指令，这</w:t>
      </w:r>
      <w:r>
        <w:rPr>
          <w:rFonts w:asciiTheme="minorHAnsi" w:eastAsiaTheme="minorEastAsia" w:hAnsiTheme="minorEastAsia" w:hint="eastAsia"/>
          <w:szCs w:val="21"/>
        </w:rPr>
        <w:t>3</w:t>
      </w:r>
      <w:r>
        <w:rPr>
          <w:rFonts w:asciiTheme="minorHAnsi" w:eastAsiaTheme="minorEastAsia" w:hAnsiTheme="minorEastAsia" w:hint="eastAsia"/>
          <w:szCs w:val="21"/>
        </w:rPr>
        <w:t>个</w:t>
      </w:r>
      <w:r>
        <w:rPr>
          <w:rFonts w:asciiTheme="minorHAnsi" w:eastAsiaTheme="minorEastAsia" w:hAnsiTheme="minorEastAsia" w:hint="eastAsia"/>
          <w:szCs w:val="21"/>
        </w:rPr>
        <w:t>PSRs</w:t>
      </w:r>
      <w:r>
        <w:rPr>
          <w:rFonts w:asciiTheme="minorHAnsi" w:eastAsiaTheme="minorEastAsia" w:hAnsiTheme="minorEastAsia" w:hint="eastAsia"/>
          <w:szCs w:val="21"/>
        </w:rPr>
        <w:t>即可以单独访问，也可以组合访问（</w:t>
      </w:r>
      <w:r>
        <w:rPr>
          <w:rFonts w:asciiTheme="minorHAnsi" w:eastAsiaTheme="minorEastAsia" w:hAnsiTheme="minorEastAsia" w:hint="eastAsia"/>
          <w:szCs w:val="21"/>
        </w:rPr>
        <w:t>2</w:t>
      </w:r>
      <w:r>
        <w:rPr>
          <w:rFonts w:asciiTheme="minorHAnsi" w:eastAsiaTheme="minorEastAsia" w:hAnsiTheme="minorEastAsia" w:hint="eastAsia"/>
          <w:szCs w:val="21"/>
        </w:rPr>
        <w:t>个组合，</w:t>
      </w:r>
      <w:r>
        <w:rPr>
          <w:rFonts w:asciiTheme="minorHAnsi" w:eastAsiaTheme="minorEastAsia" w:hAnsiTheme="minorEastAsia" w:hint="eastAsia"/>
          <w:szCs w:val="21"/>
        </w:rPr>
        <w:t>3</w:t>
      </w:r>
      <w:r>
        <w:rPr>
          <w:rFonts w:asciiTheme="minorHAnsi" w:eastAsiaTheme="minorEastAsia" w:hAnsiTheme="minorEastAsia" w:hint="eastAsia"/>
          <w:szCs w:val="21"/>
        </w:rPr>
        <w:t>个组合都可以）。当使用三合一的方式访问时，应使用名字“</w:t>
      </w:r>
      <w:r>
        <w:rPr>
          <w:rFonts w:asciiTheme="minorHAnsi" w:eastAsiaTheme="minorEastAsia" w:hAnsiTheme="minorEastAsia" w:hint="eastAsia"/>
          <w:szCs w:val="21"/>
        </w:rPr>
        <w:t>xPSR</w:t>
      </w:r>
      <w:r>
        <w:rPr>
          <w:rFonts w:asciiTheme="minorHAnsi" w:eastAsiaTheme="minorEastAsia" w:hAnsiTheme="minorEastAsia" w:hint="eastAsia"/>
          <w:szCs w:val="21"/>
        </w:rPr>
        <w:t>”或者“</w:t>
      </w:r>
      <w:r>
        <w:rPr>
          <w:rFonts w:asciiTheme="minorHAnsi" w:eastAsiaTheme="minorEastAsia" w:hAnsiTheme="minorEastAsia" w:hint="eastAsia"/>
          <w:szCs w:val="21"/>
        </w:rPr>
        <w:t>PSR</w:t>
      </w:r>
      <w:r>
        <w:rPr>
          <w:rFonts w:asciiTheme="minorHAnsi" w:eastAsiaTheme="minorEastAsia" w:hAnsiTheme="minorEastAsia" w:hint="eastAsia"/>
          <w:szCs w:val="21"/>
        </w:rPr>
        <w:t>”。</w:t>
      </w:r>
    </w:p>
    <w:p w:rsidR="007A18D5" w:rsidRDefault="007A18D5" w:rsidP="007A18D5">
      <w:pPr>
        <w:ind w:left="420"/>
        <w:jc w:val="center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noProof/>
          <w:szCs w:val="21"/>
        </w:rPr>
        <w:drawing>
          <wp:inline distT="0" distB="0" distL="0" distR="0">
            <wp:extent cx="5264150" cy="1282700"/>
            <wp:effectExtent l="19050" t="0" r="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Default="007A18D5" w:rsidP="007A18D5">
      <w:pPr>
        <w:ind w:left="420"/>
        <w:jc w:val="center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图</w:t>
      </w:r>
      <w:r>
        <w:rPr>
          <w:rFonts w:asciiTheme="minorHAnsi" w:eastAsiaTheme="minorEastAsia" w:hAnsiTheme="minorEastAsia" w:hint="eastAsia"/>
          <w:szCs w:val="21"/>
        </w:rPr>
        <w:t>3.3</w:t>
      </w:r>
      <w:r>
        <w:rPr>
          <w:rFonts w:asciiTheme="minorHAnsi" w:eastAsiaTheme="minorEastAsia" w:hAnsiTheme="minorEastAsia" w:hint="eastAsia"/>
          <w:szCs w:val="21"/>
        </w:rPr>
        <w:tab/>
        <w:t>Cortex-M3</w:t>
      </w:r>
      <w:r>
        <w:rPr>
          <w:rFonts w:asciiTheme="minorHAnsi" w:eastAsiaTheme="minorEastAsia" w:hAnsiTheme="minorEastAsia" w:hint="eastAsia"/>
          <w:szCs w:val="21"/>
        </w:rPr>
        <w:t>中的程序状态寄存器（</w:t>
      </w:r>
      <w:r>
        <w:rPr>
          <w:rFonts w:asciiTheme="minorHAnsi" w:eastAsiaTheme="minorEastAsia" w:hAnsiTheme="minorEastAsia" w:hint="eastAsia"/>
          <w:szCs w:val="21"/>
        </w:rPr>
        <w:t>xPSR</w:t>
      </w:r>
      <w:r>
        <w:rPr>
          <w:rFonts w:asciiTheme="minorHAnsi" w:eastAsiaTheme="minorEastAsia" w:hAnsiTheme="minorEastAsia"/>
          <w:szCs w:val="21"/>
        </w:rPr>
        <w:t>）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</w:p>
    <w:p w:rsidR="007A18D5" w:rsidRDefault="007A18D5" w:rsidP="007A18D5">
      <w:pPr>
        <w:ind w:left="420"/>
        <w:jc w:val="center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noProof/>
          <w:szCs w:val="21"/>
        </w:rPr>
        <w:drawing>
          <wp:inline distT="0" distB="0" distL="0" distR="0">
            <wp:extent cx="5264150" cy="660400"/>
            <wp:effectExtent l="1905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Default="007A18D5" w:rsidP="007A18D5">
      <w:pPr>
        <w:ind w:left="420"/>
        <w:jc w:val="center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图</w:t>
      </w:r>
      <w:r>
        <w:rPr>
          <w:rFonts w:asciiTheme="minorHAnsi" w:eastAsiaTheme="minorEastAsia" w:hAnsiTheme="minorEastAsia" w:hint="eastAsia"/>
          <w:szCs w:val="21"/>
        </w:rPr>
        <w:t>3.4</w:t>
      </w:r>
      <w:r>
        <w:rPr>
          <w:rFonts w:asciiTheme="minorHAnsi" w:eastAsiaTheme="minorEastAsia" w:hAnsiTheme="minorEastAsia" w:hint="eastAsia"/>
          <w:szCs w:val="21"/>
        </w:rPr>
        <w:tab/>
      </w:r>
      <w:r>
        <w:rPr>
          <w:rFonts w:asciiTheme="minorHAnsi" w:eastAsiaTheme="minorEastAsia" w:hAnsiTheme="minorEastAsia" w:hint="eastAsia"/>
          <w:szCs w:val="21"/>
        </w:rPr>
        <w:t>合体后的程序状态寄存器</w:t>
      </w:r>
      <w:r>
        <w:rPr>
          <w:rFonts w:asciiTheme="minorHAnsi" w:eastAsiaTheme="minorEastAsia" w:hAnsiTheme="minorEastAsia" w:hint="eastAsia"/>
          <w:szCs w:val="21"/>
        </w:rPr>
        <w:t>(xPSR)</w:t>
      </w:r>
    </w:p>
    <w:p w:rsidR="007A18D5" w:rsidRDefault="007A18D5" w:rsidP="007A18D5">
      <w:pPr>
        <w:ind w:left="420"/>
        <w:rPr>
          <w:rFonts w:asciiTheme="minorHAnsi" w:eastAsiaTheme="minorEastAsia" w:hAnsiTheme="minorEastAsia"/>
          <w:szCs w:val="21"/>
        </w:rPr>
      </w:pPr>
    </w:p>
    <w:p w:rsidR="007A18D5" w:rsidRPr="00131276" w:rsidRDefault="007A18D5" w:rsidP="00D74B16">
      <w:pPr>
        <w:pStyle w:val="3"/>
      </w:pPr>
      <w:r w:rsidRPr="00131276">
        <w:rPr>
          <w:rFonts w:hint="eastAsia"/>
        </w:rPr>
        <w:t>3.</w:t>
      </w:r>
      <w:r>
        <w:rPr>
          <w:rFonts w:hint="eastAsia"/>
        </w:rPr>
        <w:t>2.2</w:t>
      </w:r>
      <w:r w:rsidRPr="00131276">
        <w:rPr>
          <w:rFonts w:hint="eastAsia"/>
        </w:rPr>
        <w:tab/>
      </w:r>
      <w:r w:rsidR="00D74B16">
        <w:rPr>
          <w:rFonts w:hint="eastAsia"/>
        </w:rPr>
        <w:tab/>
      </w:r>
      <w:r w:rsidRPr="00131276">
        <w:rPr>
          <w:rFonts w:hint="eastAsia"/>
        </w:rPr>
        <w:t>PRIMASK, FAULTMASK</w:t>
      </w:r>
      <w:r w:rsidRPr="00131276">
        <w:rPr>
          <w:rFonts w:hint="eastAsia"/>
        </w:rPr>
        <w:t>和</w:t>
      </w:r>
      <w:r w:rsidRPr="00131276">
        <w:rPr>
          <w:rFonts w:hint="eastAsia"/>
        </w:rPr>
        <w:t>BASEPRI</w:t>
      </w:r>
    </w:p>
    <w:p w:rsidR="007A18D5" w:rsidRDefault="007A18D5" w:rsidP="007A18D5">
      <w:pPr>
        <w:ind w:left="420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这三个寄存器用于控制异常的使能和除能。</w:t>
      </w:r>
    </w:p>
    <w:p w:rsidR="007A18D5" w:rsidRPr="00126BEA" w:rsidRDefault="007A18D5" w:rsidP="007A18D5">
      <w:pPr>
        <w:rPr>
          <w:rFonts w:ascii="微软雅黑" w:eastAsia="微软雅黑" w:hAnsi="微软雅黑"/>
          <w:szCs w:val="21"/>
        </w:rPr>
      </w:pPr>
      <w:r w:rsidRPr="00126BEA">
        <w:rPr>
          <w:rFonts w:ascii="微软雅黑" w:eastAsia="微软雅黑" w:hAnsi="微软雅黑" w:hint="eastAsia"/>
          <w:szCs w:val="21"/>
        </w:rPr>
        <w:tab/>
        <w:t>表3.2</w:t>
      </w:r>
      <w:r w:rsidRPr="00126BEA">
        <w:rPr>
          <w:rFonts w:ascii="微软雅黑" w:eastAsia="微软雅黑" w:hAnsi="微软雅黑" w:hint="eastAsia"/>
          <w:szCs w:val="21"/>
        </w:rPr>
        <w:tab/>
        <w:t>Cortex-M3的屏蔽寄存器</w:t>
      </w:r>
      <w:r>
        <w:rPr>
          <w:rFonts w:ascii="微软雅黑" w:eastAsia="微软雅黑" w:hAnsi="微软雅黑" w:hint="eastAsia"/>
          <w:szCs w:val="21"/>
        </w:rPr>
        <w:t>组</w:t>
      </w:r>
    </w:p>
    <w:tbl>
      <w:tblPr>
        <w:tblStyle w:val="1-4"/>
        <w:tblW w:w="0" w:type="auto"/>
        <w:tblLook w:val="04A0"/>
      </w:tblPr>
      <w:tblGrid>
        <w:gridCol w:w="1264"/>
        <w:gridCol w:w="7280"/>
      </w:tblGrid>
      <w:tr w:rsidR="007A18D5" w:rsidTr="004E768B">
        <w:trPr>
          <w:cnfStyle w:val="1000000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EastAsia"/>
                <w:szCs w:val="21"/>
              </w:rPr>
            </w:pPr>
            <w:r>
              <w:rPr>
                <w:rFonts w:asciiTheme="minorHAnsi" w:eastAsiaTheme="minorEastAsia" w:hAnsiTheme="minorEastAsia" w:hint="eastAsia"/>
                <w:szCs w:val="21"/>
              </w:rPr>
              <w:t>名字</w:t>
            </w:r>
          </w:p>
        </w:tc>
        <w:tc>
          <w:tcPr>
            <w:tcW w:w="7280" w:type="dxa"/>
          </w:tcPr>
          <w:p w:rsidR="007A18D5" w:rsidRDefault="007A18D5" w:rsidP="004E768B">
            <w:pPr>
              <w:cnfStyle w:val="100000000000"/>
              <w:rPr>
                <w:rFonts w:asciiTheme="minorHAnsi" w:eastAsiaTheme="minorEastAsia" w:hAnsiTheme="minorEastAsia"/>
                <w:szCs w:val="21"/>
              </w:rPr>
            </w:pPr>
            <w:r>
              <w:rPr>
                <w:rFonts w:asciiTheme="minorHAnsi" w:eastAsiaTheme="minorEastAsia" w:hAnsiTheme="minorEastAsia" w:hint="eastAsia"/>
                <w:szCs w:val="21"/>
              </w:rPr>
              <w:t>功能描述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EastAsia"/>
                <w:szCs w:val="21"/>
              </w:rPr>
            </w:pPr>
            <w:r>
              <w:rPr>
                <w:rFonts w:asciiTheme="minorHAnsi" w:eastAsiaTheme="minorEastAsia" w:hAnsiTheme="minorEastAsia" w:hint="eastAsia"/>
                <w:szCs w:val="21"/>
              </w:rPr>
              <w:t>PRIMASK</w:t>
            </w:r>
          </w:p>
        </w:tc>
        <w:tc>
          <w:tcPr>
            <w:tcW w:w="7280" w:type="dxa"/>
          </w:tcPr>
          <w:p w:rsidR="007A18D5" w:rsidRPr="00126BEA" w:rsidRDefault="007A18D5" w:rsidP="004E768B">
            <w:pPr>
              <w:cnfStyle w:val="000000100000"/>
              <w:rPr>
                <w:rFonts w:asciiTheme="minorHAnsi" w:eastAsiaTheme="minorEastAsia" w:hAnsiTheme="minorEastAsia"/>
                <w:sz w:val="20"/>
                <w:szCs w:val="21"/>
              </w:rPr>
            </w:pP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这是个只有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单一比特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的寄存器。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在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它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被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置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1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后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，就关掉所有可屏蔽的异常，只剩下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NMI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和硬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fault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可以响应。它的缺省值是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0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，表示没有关中断。</w:t>
            </w:r>
          </w:p>
        </w:tc>
      </w:tr>
      <w:tr w:rsidR="007A18D5" w:rsidTr="004E768B"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EastAsia"/>
                <w:szCs w:val="21"/>
              </w:rPr>
            </w:pPr>
            <w:r>
              <w:rPr>
                <w:rFonts w:asciiTheme="minorHAnsi" w:eastAsiaTheme="minorEastAsia" w:hAnsiTheme="minorEastAsia" w:hint="eastAsia"/>
                <w:szCs w:val="21"/>
              </w:rPr>
              <w:t>FAULTMASK</w:t>
            </w:r>
          </w:p>
        </w:tc>
        <w:tc>
          <w:tcPr>
            <w:tcW w:w="7280" w:type="dxa"/>
          </w:tcPr>
          <w:p w:rsidR="007A18D5" w:rsidRPr="00126BEA" w:rsidRDefault="007A18D5" w:rsidP="004E768B">
            <w:pPr>
              <w:cnfStyle w:val="000000000000"/>
              <w:rPr>
                <w:rFonts w:asciiTheme="minorHAnsi" w:eastAsiaTheme="minorEastAsia" w:hAnsiTheme="minorEastAsia"/>
                <w:sz w:val="20"/>
                <w:szCs w:val="21"/>
              </w:rPr>
            </w:pP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这是个只有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1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个位的寄存器。当它置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1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时，只有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NMI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才能响应，所有其它的异常，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甚至是硬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fault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，也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通通闭嘴。它的缺省值也是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0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，表示没有关异常。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EastAsia"/>
                <w:szCs w:val="21"/>
              </w:rPr>
            </w:pPr>
            <w:r>
              <w:rPr>
                <w:rFonts w:asciiTheme="minorHAnsi" w:eastAsiaTheme="minorEastAsia" w:hAnsiTheme="minorEastAsia" w:hint="eastAsia"/>
                <w:szCs w:val="21"/>
              </w:rPr>
              <w:t>BASEPRI</w:t>
            </w:r>
          </w:p>
        </w:tc>
        <w:tc>
          <w:tcPr>
            <w:tcW w:w="7280" w:type="dxa"/>
          </w:tcPr>
          <w:p w:rsidR="007A18D5" w:rsidRPr="00126BEA" w:rsidRDefault="007A18D5" w:rsidP="004E768B">
            <w:pPr>
              <w:cnfStyle w:val="000000100000"/>
              <w:rPr>
                <w:rFonts w:asciiTheme="minorHAnsi" w:eastAsiaTheme="minorEastAsia" w:hAnsiTheme="minorEastAsia"/>
                <w:sz w:val="20"/>
                <w:szCs w:val="21"/>
              </w:rPr>
            </w:pP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这个寄存器最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多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有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9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位（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由表达优先级的位数决定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）。它定义了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被屏蔽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优先级</w:t>
            </w:r>
            <w:r>
              <w:rPr>
                <w:rFonts w:asciiTheme="minorHAnsi" w:eastAsiaTheme="minorEastAsia" w:hAnsiTheme="minorEastAsia" w:hint="eastAsia"/>
                <w:sz w:val="20"/>
                <w:szCs w:val="21"/>
              </w:rPr>
              <w:t>的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阈值。当它被设成某个值后，所有优先级号大于等于此值的中断都被关（优先级号越大，优先级越低）。但若被设成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0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，则不关闭任何中断，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0</w:t>
            </w:r>
            <w:r w:rsidRPr="00126BEA">
              <w:rPr>
                <w:rFonts w:asciiTheme="minorHAnsi" w:eastAsiaTheme="minorEastAsia" w:hAnsiTheme="minorEastAsia" w:hint="eastAsia"/>
                <w:sz w:val="20"/>
                <w:szCs w:val="21"/>
              </w:rPr>
              <w:t>也是缺省值。</w:t>
            </w:r>
          </w:p>
        </w:tc>
      </w:tr>
    </w:tbl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</w:r>
      <w:r>
        <w:rPr>
          <w:rFonts w:asciiTheme="minorHAnsi" w:eastAsiaTheme="minorEastAsia" w:hAnsiTheme="minorEastAsia" w:hint="eastAsia"/>
          <w:szCs w:val="21"/>
        </w:rPr>
        <w:t>对于时间</w:t>
      </w:r>
      <w:r>
        <w:rPr>
          <w:rFonts w:asciiTheme="minorHAnsi" w:eastAsiaTheme="minorEastAsia" w:hAnsiTheme="minorEastAsia" w:hint="eastAsia"/>
          <w:szCs w:val="21"/>
        </w:rPr>
        <w:t>-</w:t>
      </w:r>
      <w:r>
        <w:rPr>
          <w:rFonts w:asciiTheme="minorHAnsi" w:eastAsiaTheme="minorEastAsia" w:hAnsiTheme="minorEastAsia" w:hint="eastAsia"/>
          <w:szCs w:val="21"/>
        </w:rPr>
        <w:t>关键任务而言，恰如其分地使用</w:t>
      </w:r>
      <w:r>
        <w:rPr>
          <w:rFonts w:asciiTheme="minorHAnsi" w:eastAsiaTheme="minorEastAsia" w:hAnsiTheme="minorEastAsia" w:hint="eastAsia"/>
          <w:szCs w:val="21"/>
        </w:rPr>
        <w:t>PRIMASK</w:t>
      </w:r>
      <w:r>
        <w:rPr>
          <w:rFonts w:asciiTheme="minorHAnsi" w:eastAsiaTheme="minorEastAsia" w:hAnsiTheme="minorEastAsia" w:hint="eastAsia"/>
          <w:szCs w:val="21"/>
        </w:rPr>
        <w:t>和</w:t>
      </w:r>
      <w:r>
        <w:rPr>
          <w:rFonts w:asciiTheme="minorHAnsi" w:eastAsiaTheme="minorEastAsia" w:hAnsiTheme="minorEastAsia" w:hint="eastAsia"/>
          <w:szCs w:val="21"/>
        </w:rPr>
        <w:t>BASEPRI</w:t>
      </w:r>
      <w:r>
        <w:rPr>
          <w:rFonts w:asciiTheme="minorHAnsi" w:eastAsiaTheme="minorEastAsia" w:hAnsiTheme="minorEastAsia" w:hint="eastAsia"/>
          <w:szCs w:val="21"/>
        </w:rPr>
        <w:t>来暂时关闭一些中断是非常重要的。而</w:t>
      </w:r>
      <w:r>
        <w:rPr>
          <w:rFonts w:asciiTheme="minorHAnsi" w:eastAsiaTheme="minorEastAsia" w:hAnsiTheme="minorEastAsia" w:hint="eastAsia"/>
          <w:szCs w:val="21"/>
        </w:rPr>
        <w:t>FAULTMASK</w:t>
      </w:r>
      <w:r>
        <w:rPr>
          <w:rFonts w:asciiTheme="minorHAnsi" w:eastAsiaTheme="minorEastAsia" w:hAnsiTheme="minorEastAsia" w:hint="eastAsia"/>
          <w:szCs w:val="21"/>
        </w:rPr>
        <w:t>则可以被</w:t>
      </w:r>
      <w:r>
        <w:rPr>
          <w:rFonts w:asciiTheme="minorHAnsi" w:eastAsiaTheme="minorEastAsia" w:hAnsiTheme="minorEastAsia" w:hint="eastAsia"/>
          <w:szCs w:val="21"/>
        </w:rPr>
        <w:t>OS</w:t>
      </w:r>
      <w:r>
        <w:rPr>
          <w:rFonts w:asciiTheme="minorHAnsi" w:eastAsiaTheme="minorEastAsia" w:hAnsiTheme="minorEastAsia" w:hint="eastAsia"/>
          <w:szCs w:val="21"/>
        </w:rPr>
        <w:t>用于暂时关闭</w:t>
      </w:r>
      <w:r>
        <w:rPr>
          <w:rFonts w:asciiTheme="minorHAnsi" w:eastAsiaTheme="minorEastAsia" w:hAnsiTheme="minorEastAsia" w:hint="eastAsia"/>
          <w:szCs w:val="21"/>
        </w:rPr>
        <w:t>fault</w:t>
      </w:r>
      <w:r>
        <w:rPr>
          <w:rFonts w:asciiTheme="minorHAnsi" w:eastAsiaTheme="minorEastAsia" w:hAnsiTheme="minorEastAsia" w:hint="eastAsia"/>
          <w:szCs w:val="21"/>
        </w:rPr>
        <w:t>处理机能，这种处理在某个任务崩溃时可能需要。因为在任务崩溃时，常常伴随着一大堆</w:t>
      </w:r>
      <w:r>
        <w:rPr>
          <w:rFonts w:asciiTheme="minorHAnsi" w:eastAsiaTheme="minorEastAsia" w:hAnsiTheme="minorEastAsia" w:hint="eastAsia"/>
          <w:szCs w:val="21"/>
        </w:rPr>
        <w:t>faults</w:t>
      </w:r>
      <w:r>
        <w:rPr>
          <w:rFonts w:asciiTheme="minorHAnsi" w:eastAsiaTheme="minorEastAsia" w:hAnsiTheme="minorEastAsia" w:hint="eastAsia"/>
          <w:szCs w:val="21"/>
        </w:rPr>
        <w:t>。在系统料理“后事”时，通常不再需要响应这些</w:t>
      </w:r>
      <w:r>
        <w:rPr>
          <w:rFonts w:asciiTheme="minorHAnsi" w:eastAsiaTheme="minorEastAsia" w:hAnsiTheme="minorEastAsia" w:hint="eastAsia"/>
          <w:szCs w:val="21"/>
        </w:rPr>
        <w:t>fault</w:t>
      </w:r>
      <w:r>
        <w:rPr>
          <w:rFonts w:asciiTheme="minorHAnsi" w:eastAsiaTheme="minorEastAsia" w:hAnsiTheme="minorEastAsia" w:hint="eastAsia"/>
          <w:szCs w:val="21"/>
        </w:rPr>
        <w:t>——人死帐清。总之</w:t>
      </w:r>
      <w:r>
        <w:rPr>
          <w:rFonts w:asciiTheme="minorHAnsi" w:eastAsiaTheme="minorEastAsia" w:hAnsiTheme="minorEastAsia" w:hint="eastAsia"/>
          <w:szCs w:val="21"/>
        </w:rPr>
        <w:t>FAULTMASK</w:t>
      </w:r>
      <w:r>
        <w:rPr>
          <w:rFonts w:asciiTheme="minorHAnsi" w:eastAsiaTheme="minorEastAsia" w:hAnsiTheme="minorEastAsia" w:hint="eastAsia"/>
          <w:szCs w:val="21"/>
        </w:rPr>
        <w:t>就是专门留给</w:t>
      </w:r>
      <w:r>
        <w:rPr>
          <w:rFonts w:asciiTheme="minorHAnsi" w:eastAsiaTheme="minorEastAsia" w:hAnsiTheme="minorEastAsia" w:hint="eastAsia"/>
          <w:szCs w:val="21"/>
        </w:rPr>
        <w:t>OS</w:t>
      </w:r>
      <w:r>
        <w:rPr>
          <w:rFonts w:asciiTheme="minorHAnsi" w:eastAsiaTheme="minorEastAsia" w:hAnsiTheme="minorEastAsia" w:hint="eastAsia"/>
          <w:szCs w:val="21"/>
        </w:rPr>
        <w:t>用的。</w:t>
      </w:r>
    </w:p>
    <w:p w:rsidR="007A18D5" w:rsidRDefault="007A18D5" w:rsidP="007A18D5">
      <w:pPr>
        <w:widowControl/>
        <w:jc w:val="left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/>
          <w:szCs w:val="21"/>
        </w:rPr>
        <w:t xml:space="preserve"> 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</w:r>
      <w:r>
        <w:rPr>
          <w:rFonts w:asciiTheme="minorHAnsi" w:eastAsiaTheme="minorEastAsia" w:hAnsiTheme="minorEastAsia" w:hint="eastAsia"/>
          <w:szCs w:val="21"/>
        </w:rPr>
        <w:t>要访问</w:t>
      </w:r>
      <w:r>
        <w:rPr>
          <w:rFonts w:asciiTheme="minorHAnsi" w:eastAsiaTheme="minorEastAsia" w:hAnsiTheme="minorEastAsia" w:hint="eastAsia"/>
          <w:szCs w:val="21"/>
        </w:rPr>
        <w:t>PRIMASK, FAULTMASK</w:t>
      </w:r>
      <w:r>
        <w:rPr>
          <w:rFonts w:asciiTheme="minorHAnsi" w:eastAsiaTheme="minorEastAsia" w:hAnsiTheme="minorEastAsia" w:hint="eastAsia"/>
          <w:szCs w:val="21"/>
        </w:rPr>
        <w:t>以及</w:t>
      </w:r>
      <w:r>
        <w:rPr>
          <w:rFonts w:asciiTheme="minorHAnsi" w:eastAsiaTheme="minorEastAsia" w:hAnsiTheme="minorEastAsia" w:hint="eastAsia"/>
          <w:szCs w:val="21"/>
        </w:rPr>
        <w:t>BASEPRI</w:t>
      </w:r>
      <w:r>
        <w:rPr>
          <w:rFonts w:asciiTheme="minorHAnsi" w:eastAsiaTheme="minorEastAsia" w:hAnsiTheme="minorEastAsia" w:hint="eastAsia"/>
          <w:szCs w:val="21"/>
        </w:rPr>
        <w:t>，同样要使用</w:t>
      </w:r>
      <w:r>
        <w:rPr>
          <w:rFonts w:asciiTheme="minorHAnsi" w:eastAsiaTheme="minorEastAsia" w:hAnsiTheme="minorEastAsia" w:hint="eastAsia"/>
          <w:szCs w:val="21"/>
        </w:rPr>
        <w:t>MRS/MSR</w:t>
      </w:r>
      <w:r>
        <w:rPr>
          <w:rFonts w:asciiTheme="minorHAnsi" w:eastAsiaTheme="minorEastAsia" w:hAnsiTheme="minorEastAsia" w:hint="eastAsia"/>
          <w:szCs w:val="21"/>
        </w:rPr>
        <w:t>指令</w:t>
      </w:r>
      <w:r>
        <w:rPr>
          <w:rFonts w:asciiTheme="minorHAnsi" w:eastAsiaTheme="minorEastAsia" w:hAnsiTheme="minorEastAsia" w:hint="eastAsia"/>
          <w:szCs w:val="21"/>
        </w:rPr>
        <w:t>,</w:t>
      </w:r>
      <w:r>
        <w:rPr>
          <w:rFonts w:asciiTheme="minorHAnsi" w:eastAsiaTheme="minorEastAsia" w:hAnsiTheme="minorEastAsia" w:hint="eastAsia"/>
          <w:szCs w:val="21"/>
        </w:rPr>
        <w:t>如：</w:t>
      </w:r>
    </w:p>
    <w:p w:rsidR="007A18D5" w:rsidRPr="00342A31" w:rsidRDefault="007A18D5" w:rsidP="007A18D5">
      <w:pPr>
        <w:rPr>
          <w:rFonts w:ascii="Courier New" w:eastAsiaTheme="minorEastAsia" w:hAnsi="Courier New" w:cs="Courier New"/>
          <w:sz w:val="20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</w:r>
      <w:r w:rsidRPr="00342A31">
        <w:rPr>
          <w:rFonts w:asciiTheme="minorHAnsi" w:eastAsiaTheme="minorEastAsia" w:hAnsiTheme="minorEastAsia" w:hint="eastAsia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>MRS</w:t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  <w:t>R0,</w:t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>BASEPRI</w:t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  <w:t>;</w:t>
      </w:r>
      <w:r w:rsidRPr="00342A31">
        <w:rPr>
          <w:rFonts w:ascii="Courier New" w:eastAsiaTheme="minorEastAsia" w:hAnsi="Courier New" w:cs="Courier New"/>
          <w:sz w:val="20"/>
          <w:szCs w:val="21"/>
        </w:rPr>
        <w:t>读取</w:t>
      </w:r>
      <w:r w:rsidRPr="00342A31">
        <w:rPr>
          <w:rFonts w:ascii="Courier New" w:eastAsiaTheme="minorEastAsia" w:hAnsi="Courier New" w:cs="Courier New"/>
          <w:sz w:val="20"/>
          <w:szCs w:val="21"/>
        </w:rPr>
        <w:t>BASEPRI</w:t>
      </w:r>
      <w:r w:rsidRPr="00342A31">
        <w:rPr>
          <w:rFonts w:ascii="Courier New" w:eastAsiaTheme="minorEastAsia" w:hAnsi="Courier New" w:cs="Courier New"/>
          <w:sz w:val="20"/>
          <w:szCs w:val="21"/>
        </w:rPr>
        <w:t>到</w:t>
      </w:r>
      <w:r w:rsidRPr="00342A31">
        <w:rPr>
          <w:rFonts w:ascii="Courier New" w:eastAsiaTheme="minorEastAsia" w:hAnsi="Courier New" w:cs="Courier New"/>
          <w:sz w:val="20"/>
          <w:szCs w:val="21"/>
        </w:rPr>
        <w:t>R0</w:t>
      </w:r>
      <w:r w:rsidRPr="00342A31">
        <w:rPr>
          <w:rFonts w:ascii="Courier New" w:eastAsiaTheme="minorEastAsia" w:hAnsi="Courier New" w:cs="Courier New"/>
          <w:sz w:val="20"/>
          <w:szCs w:val="21"/>
        </w:rPr>
        <w:t>中</w:t>
      </w:r>
    </w:p>
    <w:p w:rsidR="007A18D5" w:rsidRPr="00342A31" w:rsidRDefault="007A18D5" w:rsidP="007A18D5">
      <w:pPr>
        <w:ind w:left="420" w:firstLine="420"/>
        <w:rPr>
          <w:rFonts w:ascii="Courier New" w:eastAsiaTheme="minorEastAsia" w:hAnsi="Courier New" w:cs="Courier New"/>
          <w:sz w:val="20"/>
          <w:szCs w:val="21"/>
        </w:rPr>
      </w:pPr>
      <w:r>
        <w:rPr>
          <w:rFonts w:ascii="Courier New" w:eastAsiaTheme="minorEastAsia" w:hAnsi="Courier New" w:cs="Courier New"/>
          <w:sz w:val="20"/>
          <w:szCs w:val="21"/>
        </w:rPr>
        <w:lastRenderedPageBreak/>
        <w:t>MRS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  <w:t>R0,</w:t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>FAULTMASK</w:t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  <w:t>;</w:t>
      </w:r>
      <w:r w:rsidRPr="00342A31">
        <w:rPr>
          <w:rFonts w:ascii="Courier New" w:eastAsiaTheme="minorEastAsia" w:hAnsi="Courier New" w:cs="Courier New"/>
          <w:sz w:val="20"/>
          <w:szCs w:val="21"/>
        </w:rPr>
        <w:t>似上</w:t>
      </w:r>
    </w:p>
    <w:p w:rsidR="007A18D5" w:rsidRDefault="007A18D5" w:rsidP="007A18D5">
      <w:pPr>
        <w:ind w:left="420" w:firstLine="420"/>
        <w:rPr>
          <w:rFonts w:ascii="Courier New" w:eastAsiaTheme="minorEastAsia" w:hAnsi="Courier New" w:cs="Courier New"/>
          <w:sz w:val="20"/>
          <w:szCs w:val="21"/>
        </w:rPr>
      </w:pPr>
      <w:r>
        <w:rPr>
          <w:rFonts w:ascii="Courier New" w:eastAsiaTheme="minorEastAsia" w:hAnsi="Courier New" w:cs="Courier New"/>
          <w:sz w:val="20"/>
          <w:szCs w:val="21"/>
        </w:rPr>
        <w:t>MRS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  <w:t>R0,</w:t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>PRIMASK</w:t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</w:r>
      <w:r w:rsidRPr="00342A31">
        <w:rPr>
          <w:rFonts w:ascii="Courier New" w:eastAsiaTheme="minorEastAsia" w:hAnsi="Courier New" w:cs="Courier New"/>
          <w:sz w:val="20"/>
          <w:szCs w:val="21"/>
        </w:rPr>
        <w:tab/>
        <w:t>;</w:t>
      </w:r>
      <w:r>
        <w:rPr>
          <w:rFonts w:ascii="Courier New" w:eastAsiaTheme="minorEastAsia" w:hAnsi="Courier New" w:cs="Courier New"/>
          <w:sz w:val="20"/>
          <w:szCs w:val="21"/>
        </w:rPr>
        <w:t>似</w:t>
      </w:r>
      <w:r>
        <w:rPr>
          <w:rFonts w:ascii="Courier New" w:eastAsiaTheme="minorEastAsia" w:hAnsi="Courier New" w:cs="Courier New" w:hint="eastAsia"/>
          <w:sz w:val="20"/>
          <w:szCs w:val="21"/>
        </w:rPr>
        <w:t>上</w:t>
      </w:r>
    </w:p>
    <w:p w:rsidR="007A18D5" w:rsidRDefault="007A18D5" w:rsidP="007A18D5">
      <w:pPr>
        <w:ind w:left="420" w:firstLine="420"/>
        <w:rPr>
          <w:rFonts w:ascii="Courier New" w:eastAsiaTheme="minorEastAsia" w:hAnsi="Courier New" w:cs="Courier New"/>
          <w:sz w:val="20"/>
          <w:szCs w:val="21"/>
        </w:rPr>
      </w:pPr>
      <w:r>
        <w:rPr>
          <w:rFonts w:ascii="Courier New" w:eastAsiaTheme="minorEastAsia" w:hAnsi="Courier New" w:cs="Courier New" w:hint="eastAsia"/>
          <w:sz w:val="20"/>
          <w:szCs w:val="21"/>
        </w:rPr>
        <w:t>MSR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  <w:t>BASEPRI,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  <w:t>R0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  <w:t>;</w:t>
      </w:r>
      <w:r>
        <w:rPr>
          <w:rFonts w:ascii="Courier New" w:eastAsiaTheme="minorEastAsia" w:hAnsi="Courier New" w:cs="Courier New" w:hint="eastAsia"/>
          <w:sz w:val="20"/>
          <w:szCs w:val="21"/>
        </w:rPr>
        <w:t>写入</w:t>
      </w:r>
      <w:r>
        <w:rPr>
          <w:rFonts w:ascii="Courier New" w:eastAsiaTheme="minorEastAsia" w:hAnsi="Courier New" w:cs="Courier New" w:hint="eastAsia"/>
          <w:sz w:val="20"/>
          <w:szCs w:val="21"/>
        </w:rPr>
        <w:t>R0</w:t>
      </w:r>
      <w:r>
        <w:rPr>
          <w:rFonts w:ascii="Courier New" w:eastAsiaTheme="minorEastAsia" w:hAnsi="Courier New" w:cs="Courier New" w:hint="eastAsia"/>
          <w:sz w:val="20"/>
          <w:szCs w:val="21"/>
        </w:rPr>
        <w:t>到</w:t>
      </w:r>
      <w:r>
        <w:rPr>
          <w:rFonts w:ascii="Courier New" w:eastAsiaTheme="minorEastAsia" w:hAnsi="Courier New" w:cs="Courier New" w:hint="eastAsia"/>
          <w:sz w:val="20"/>
          <w:szCs w:val="21"/>
        </w:rPr>
        <w:t>BASEPRI</w:t>
      </w:r>
      <w:r>
        <w:rPr>
          <w:rFonts w:ascii="Courier New" w:eastAsiaTheme="minorEastAsia" w:hAnsi="Courier New" w:cs="Courier New" w:hint="eastAsia"/>
          <w:sz w:val="20"/>
          <w:szCs w:val="21"/>
        </w:rPr>
        <w:t>中</w:t>
      </w:r>
    </w:p>
    <w:p w:rsidR="007A18D5" w:rsidRDefault="007A18D5" w:rsidP="007A18D5">
      <w:pPr>
        <w:ind w:left="420" w:firstLine="420"/>
        <w:rPr>
          <w:rFonts w:ascii="Courier New" w:eastAsiaTheme="minorEastAsia" w:hAnsi="Courier New" w:cs="Courier New"/>
          <w:sz w:val="20"/>
          <w:szCs w:val="21"/>
        </w:rPr>
      </w:pPr>
      <w:r>
        <w:rPr>
          <w:rFonts w:ascii="Courier New" w:eastAsiaTheme="minorEastAsia" w:hAnsi="Courier New" w:cs="Courier New" w:hint="eastAsia"/>
          <w:sz w:val="20"/>
          <w:szCs w:val="21"/>
        </w:rPr>
        <w:t>MSR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  <w:t>FAULTMASK,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  <w:t>R0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  <w:t>;</w:t>
      </w:r>
      <w:r>
        <w:rPr>
          <w:rFonts w:ascii="Courier New" w:eastAsiaTheme="minorEastAsia" w:hAnsi="Courier New" w:cs="Courier New" w:hint="eastAsia"/>
          <w:sz w:val="20"/>
          <w:szCs w:val="21"/>
        </w:rPr>
        <w:t>似上</w:t>
      </w:r>
    </w:p>
    <w:p w:rsidR="007A18D5" w:rsidRPr="00342A31" w:rsidRDefault="007A18D5" w:rsidP="007A18D5">
      <w:pPr>
        <w:ind w:left="420" w:firstLine="420"/>
        <w:rPr>
          <w:rFonts w:ascii="Courier New" w:eastAsiaTheme="minorEastAsia" w:hAnsi="Courier New" w:cs="Courier New"/>
          <w:sz w:val="20"/>
          <w:szCs w:val="21"/>
        </w:rPr>
      </w:pPr>
      <w:r>
        <w:rPr>
          <w:rFonts w:ascii="Courier New" w:eastAsiaTheme="minorEastAsia" w:hAnsi="Courier New" w:cs="Courier New" w:hint="eastAsia"/>
          <w:sz w:val="20"/>
          <w:szCs w:val="21"/>
        </w:rPr>
        <w:t>MSR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  <w:t>PRIMASK,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  <w:t>R0</w:t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</w:r>
      <w:r>
        <w:rPr>
          <w:rFonts w:ascii="Courier New" w:eastAsiaTheme="minorEastAsia" w:hAnsi="Courier New" w:cs="Courier New" w:hint="eastAsia"/>
          <w:sz w:val="20"/>
          <w:szCs w:val="21"/>
        </w:rPr>
        <w:tab/>
        <w:t>;</w:t>
      </w:r>
      <w:r>
        <w:rPr>
          <w:rFonts w:ascii="Courier New" w:eastAsiaTheme="minorEastAsia" w:hAnsi="Courier New" w:cs="Courier New" w:hint="eastAsia"/>
          <w:sz w:val="20"/>
          <w:szCs w:val="21"/>
        </w:rPr>
        <w:t>似上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</w:r>
      <w:r>
        <w:rPr>
          <w:rFonts w:asciiTheme="minorHAnsi" w:eastAsiaTheme="minorEastAsia" w:hAnsiTheme="minorEastAsia" w:hint="eastAsia"/>
          <w:szCs w:val="21"/>
        </w:rPr>
        <w:t>只有在特权级下，才允许访问这</w:t>
      </w:r>
      <w:r>
        <w:rPr>
          <w:rFonts w:asciiTheme="minorHAnsi" w:eastAsiaTheme="minorEastAsia" w:hAnsiTheme="minorEastAsia" w:hint="eastAsia"/>
          <w:szCs w:val="21"/>
        </w:rPr>
        <w:t>3</w:t>
      </w:r>
      <w:r>
        <w:rPr>
          <w:rFonts w:asciiTheme="minorHAnsi" w:eastAsiaTheme="minorEastAsia" w:hAnsiTheme="minorEastAsia" w:hint="eastAsia"/>
          <w:szCs w:val="21"/>
        </w:rPr>
        <w:t>个寄存器。</w:t>
      </w:r>
    </w:p>
    <w:p w:rsidR="007A18D5" w:rsidRDefault="00507856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/>
          <w:szCs w:val="21"/>
        </w:rPr>
      </w:r>
      <w:r w:rsidR="0021396A">
        <w:rPr>
          <w:rFonts w:asciiTheme="minorHAnsi" w:eastAsiaTheme="minorEastAsia" w:hAnsiTheme="minorEastAsia"/>
          <w:szCs w:val="21"/>
        </w:rPr>
        <w:pict>
          <v:shape id="_x0000_s1065" type="#_x0000_t202" style="width:410.95pt;height:117.15pt;mso-height-percent:200;mso-position-horizontal-relative:char;mso-position-vertical-relative:line;mso-height-percent:200;mso-width-relative:margin;mso-height-relative:margin" strokecolor="#8064a2 [3207]" strokeweight="2.5pt">
            <v:shadow color="#868686"/>
            <v:textbox style="mso-fit-shape-to-text:t">
              <w:txbxContent>
                <w:p w:rsidR="007A18D5" w:rsidRPr="00F272CD" w:rsidRDefault="007A18D5" w:rsidP="007A18D5">
                  <w:pPr>
                    <w:rPr>
                      <w:rFonts w:ascii="Courier New" w:eastAsia="华文楷体" w:hAnsi="Courier New" w:cs="Courier New"/>
                      <w:sz w:val="20"/>
                      <w:szCs w:val="21"/>
                    </w:rPr>
                  </w:pPr>
                  <w:r w:rsidRPr="00F272CD">
                    <w:rPr>
                      <w:rFonts w:ascii="Courier New" w:eastAsia="华文楷体" w:hAnsi="华文楷体" w:cs="Courier New"/>
                      <w:sz w:val="20"/>
                      <w:szCs w:val="21"/>
                    </w:rPr>
                    <w:t>译者添加：</w:t>
                  </w:r>
                </w:p>
                <w:p w:rsidR="007A18D5" w:rsidRPr="00F272CD" w:rsidRDefault="007A18D5" w:rsidP="007A18D5">
                  <w:pPr>
                    <w:rPr>
                      <w:rFonts w:ascii="Courier New" w:eastAsia="华文楷体" w:hAnsi="Courier New" w:cs="Courier New"/>
                      <w:sz w:val="20"/>
                      <w:szCs w:val="21"/>
                    </w:rPr>
                  </w:pPr>
                  <w:r w:rsidRPr="00F272CD">
                    <w:rPr>
                      <w:rFonts w:ascii="Courier New" w:eastAsia="华文楷体" w:hAnsi="华文楷体" w:cs="Courier New"/>
                      <w:sz w:val="20"/>
                      <w:szCs w:val="21"/>
                    </w:rPr>
                    <w:t>其实，为了快速地开关中断，</w:t>
                  </w:r>
                  <w:r w:rsidRPr="00F272CD">
                    <w:rPr>
                      <w:rFonts w:ascii="Courier New" w:eastAsia="华文楷体" w:hAnsi="Courier New" w:cs="Courier New"/>
                      <w:sz w:val="20"/>
                      <w:szCs w:val="21"/>
                    </w:rPr>
                    <w:t>CM3</w:t>
                  </w:r>
                  <w:r w:rsidRPr="00F272CD">
                    <w:rPr>
                      <w:rFonts w:ascii="Courier New" w:eastAsia="华文楷体" w:hAnsi="华文楷体" w:cs="Courier New"/>
                      <w:sz w:val="20"/>
                      <w:szCs w:val="21"/>
                    </w:rPr>
                    <w:t>还专门设置了一条</w:t>
                  </w:r>
                  <w:r w:rsidRPr="00F272CD">
                    <w:rPr>
                      <w:rFonts w:ascii="Courier New" w:eastAsia="华文楷体" w:hAnsi="Courier New" w:cs="Courier New"/>
                      <w:sz w:val="20"/>
                      <w:szCs w:val="21"/>
                    </w:rPr>
                    <w:t>CPS</w:t>
                  </w:r>
                  <w:r w:rsidRPr="00F272CD">
                    <w:rPr>
                      <w:rFonts w:ascii="Courier New" w:eastAsia="华文楷体" w:hAnsi="华文楷体" w:cs="Courier New"/>
                      <w:sz w:val="20"/>
                      <w:szCs w:val="21"/>
                    </w:rPr>
                    <w:t>指令，有</w:t>
                  </w:r>
                  <w:r w:rsidRPr="00F272CD">
                    <w:rPr>
                      <w:rFonts w:ascii="Courier New" w:eastAsia="华文楷体" w:hAnsi="Courier New" w:cs="Courier New"/>
                      <w:sz w:val="20"/>
                      <w:szCs w:val="21"/>
                    </w:rPr>
                    <w:t>4</w:t>
                  </w:r>
                  <w:r w:rsidRPr="00F272CD">
                    <w:rPr>
                      <w:rFonts w:ascii="Courier New" w:eastAsia="华文楷体" w:hAnsi="华文楷体" w:cs="Courier New"/>
                      <w:sz w:val="20"/>
                      <w:szCs w:val="21"/>
                    </w:rPr>
                    <w:t>种用法</w:t>
                  </w:r>
                </w:p>
                <w:p w:rsidR="007A18D5" w:rsidRPr="00F272CD" w:rsidRDefault="007A18D5" w:rsidP="007A18D5">
                  <w:pPr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</w:pPr>
                  <w:r w:rsidRPr="00F272CD">
                    <w:rPr>
                      <w:rFonts w:ascii="Courier New" w:eastAsia="华文楷体" w:hAnsi="Courier New" w:cs="Courier New"/>
                      <w:sz w:val="20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20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>CPSID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I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;PRIMASK=1</w:t>
                  </w:r>
                  <w:r w:rsidRPr="00F272CD">
                    <w:rPr>
                      <w:rFonts w:ascii="Courier New" w:eastAsia="华文楷体" w:hAnsi="华文楷体" w:cs="Courier New"/>
                      <w:sz w:val="18"/>
                      <w:szCs w:val="21"/>
                    </w:rPr>
                    <w:t>，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;</w:t>
                  </w:r>
                  <w:r w:rsidRPr="00F272CD">
                    <w:rPr>
                      <w:rFonts w:ascii="Courier New" w:eastAsia="华文楷体" w:hAnsi="华文楷体" w:cs="Courier New"/>
                      <w:sz w:val="18"/>
                      <w:szCs w:val="21"/>
                    </w:rPr>
                    <w:t>关中断</w:t>
                  </w:r>
                </w:p>
                <w:p w:rsidR="007A18D5" w:rsidRPr="00F272CD" w:rsidRDefault="007A18D5" w:rsidP="007A18D5">
                  <w:pPr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</w:pP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CPSIE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I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;PRIMASK=0</w:t>
                  </w:r>
                  <w:r w:rsidRPr="00F272CD">
                    <w:rPr>
                      <w:rFonts w:ascii="Courier New" w:eastAsia="华文楷体" w:hAnsi="华文楷体" w:cs="Courier New"/>
                      <w:sz w:val="18"/>
                      <w:szCs w:val="21"/>
                    </w:rPr>
                    <w:t>，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;</w:t>
                  </w:r>
                  <w:r w:rsidRPr="00F272CD">
                    <w:rPr>
                      <w:rFonts w:ascii="Courier New" w:eastAsia="华文楷体" w:hAnsi="华文楷体" w:cs="Courier New"/>
                      <w:sz w:val="18"/>
                      <w:szCs w:val="21"/>
                    </w:rPr>
                    <w:t>开中断</w:t>
                  </w:r>
                </w:p>
                <w:p w:rsidR="007A18D5" w:rsidRPr="00F272CD" w:rsidRDefault="007A18D5" w:rsidP="007A18D5">
                  <w:pPr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</w:pP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CPSID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F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;FAULTMASK=1,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;</w:t>
                  </w:r>
                  <w:r w:rsidRPr="00F272CD">
                    <w:rPr>
                      <w:rFonts w:ascii="Courier New" w:eastAsia="华文楷体" w:hAnsi="华文楷体" w:cs="Courier New"/>
                      <w:sz w:val="18"/>
                      <w:szCs w:val="21"/>
                    </w:rPr>
                    <w:t>关异常</w:t>
                  </w:r>
                </w:p>
                <w:p w:rsidR="007A18D5" w:rsidRPr="00F272CD" w:rsidRDefault="007A18D5" w:rsidP="007A18D5">
                  <w:pPr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</w:pP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CPSIE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F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;FAULTMASK=0</w:t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</w:r>
                  <w:r w:rsidRPr="00F272CD">
                    <w:rPr>
                      <w:rFonts w:ascii="Courier New" w:eastAsia="华文楷体" w:hAnsi="Courier New" w:cs="Courier New"/>
                      <w:sz w:val="18"/>
                      <w:szCs w:val="21"/>
                    </w:rPr>
                    <w:tab/>
                    <w:t>;</w:t>
                  </w:r>
                  <w:r w:rsidRPr="00F272CD">
                    <w:rPr>
                      <w:rFonts w:ascii="Courier New" w:eastAsia="华文楷体" w:hAnsi="华文楷体" w:cs="Courier New"/>
                      <w:sz w:val="18"/>
                      <w:szCs w:val="21"/>
                    </w:rPr>
                    <w:t>开异常</w:t>
                  </w:r>
                </w:p>
              </w:txbxContent>
            </v:textbox>
            <w10:wrap type="none"/>
            <w10:anchorlock/>
          </v:shape>
        </w:pic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ab/>
      </w:r>
    </w:p>
    <w:p w:rsidR="007A18D5" w:rsidRDefault="007A18D5" w:rsidP="00D74B16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ab/>
      </w:r>
      <w:r w:rsidR="00D74B16">
        <w:rPr>
          <w:rFonts w:hint="eastAsia"/>
        </w:rPr>
        <w:tab/>
      </w:r>
      <w:r w:rsidRPr="00342A31">
        <w:rPr>
          <w:rFonts w:hint="eastAsia"/>
        </w:rPr>
        <w:t>控制寄存器</w:t>
      </w:r>
      <w:r>
        <w:rPr>
          <w:rFonts w:hint="eastAsia"/>
        </w:rPr>
        <w:t>（</w:t>
      </w:r>
      <w:r>
        <w:rPr>
          <w:rFonts w:hint="eastAsia"/>
        </w:rPr>
        <w:t>CONTROL</w:t>
      </w:r>
      <w:r>
        <w:rPr>
          <w:rFonts w:hint="eastAsia"/>
        </w:rPr>
        <w:t>）</w:t>
      </w:r>
    </w:p>
    <w:p w:rsidR="007A18D5" w:rsidRPr="00A4593A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控制寄存器有两个用途，其一用于定义特权级别，其二用于选择当前使用哪个堆栈指针。由两个比特来行使这两个职能。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表</w:t>
      </w:r>
      <w:r>
        <w:rPr>
          <w:rFonts w:asciiTheme="minorHAnsi" w:eastAsiaTheme="minorEastAsia" w:hAnsiTheme="minorEastAsia" w:hint="eastAsia"/>
          <w:szCs w:val="21"/>
        </w:rPr>
        <w:t>3.3</w:t>
      </w:r>
      <w:r>
        <w:rPr>
          <w:rFonts w:asciiTheme="minorHAnsi" w:eastAsiaTheme="minorEastAsia" w:hAnsiTheme="minorEastAsia" w:hint="eastAsia"/>
          <w:szCs w:val="21"/>
        </w:rPr>
        <w:tab/>
        <w:t>Cortex-M3</w:t>
      </w:r>
      <w:r>
        <w:rPr>
          <w:rFonts w:asciiTheme="minorHAnsi" w:eastAsiaTheme="minorEastAsia" w:hAnsiTheme="minorEastAsia" w:hint="eastAsia"/>
          <w:szCs w:val="21"/>
        </w:rPr>
        <w:t>的</w:t>
      </w:r>
      <w:r>
        <w:rPr>
          <w:rFonts w:asciiTheme="minorHAnsi" w:eastAsiaTheme="minorEastAsia" w:hAnsiTheme="minorEastAsia" w:hint="eastAsia"/>
          <w:szCs w:val="21"/>
        </w:rPr>
        <w:t>CONTROL</w:t>
      </w:r>
      <w:r>
        <w:rPr>
          <w:rFonts w:asciiTheme="minorHAnsi" w:eastAsiaTheme="minorEastAsia" w:hAnsiTheme="minorEastAsia" w:hint="eastAsia"/>
          <w:szCs w:val="21"/>
        </w:rPr>
        <w:t>寄存器</w:t>
      </w:r>
    </w:p>
    <w:tbl>
      <w:tblPr>
        <w:tblStyle w:val="1-50"/>
        <w:tblW w:w="0" w:type="auto"/>
        <w:tblLook w:val="04A0"/>
      </w:tblPr>
      <w:tblGrid>
        <w:gridCol w:w="1249"/>
        <w:gridCol w:w="7280"/>
      </w:tblGrid>
      <w:tr w:rsidR="007A18D5" w:rsidTr="004E768B">
        <w:trPr>
          <w:cnfStyle w:val="100000000000"/>
        </w:trPr>
        <w:tc>
          <w:tcPr>
            <w:cnfStyle w:val="001000000000"/>
            <w:tcW w:w="1242" w:type="dxa"/>
          </w:tcPr>
          <w:p w:rsidR="007A18D5" w:rsidRPr="00342A31" w:rsidRDefault="007A18D5" w:rsidP="004E768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位</w:t>
            </w:r>
          </w:p>
        </w:tc>
        <w:tc>
          <w:tcPr>
            <w:tcW w:w="7280" w:type="dxa"/>
          </w:tcPr>
          <w:p w:rsidR="007A18D5" w:rsidRPr="00342A31" w:rsidRDefault="007A18D5" w:rsidP="004E768B">
            <w:pPr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功能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Pr="00FD6AEB" w:rsidRDefault="007A18D5" w:rsidP="004E768B">
            <w:pPr>
              <w:rPr>
                <w:rFonts w:asciiTheme="minorHAnsi" w:eastAsiaTheme="majorEastAsia" w:hAnsiTheme="minorHAnsi"/>
                <w:sz w:val="20"/>
                <w:szCs w:val="21"/>
              </w:rPr>
            </w:pPr>
            <w:r w:rsidRPr="00FD6AEB">
              <w:rPr>
                <w:rFonts w:asciiTheme="minorHAnsi" w:eastAsiaTheme="majorEastAsia" w:hAnsiTheme="minorHAnsi"/>
                <w:sz w:val="20"/>
                <w:szCs w:val="21"/>
              </w:rPr>
              <w:t>CONTROL[1]</w:t>
            </w:r>
          </w:p>
        </w:tc>
        <w:tc>
          <w:tcPr>
            <w:tcW w:w="7280" w:type="dxa"/>
          </w:tcPr>
          <w:p w:rsidR="007A18D5" w:rsidRPr="00FD6AEB" w:rsidRDefault="007A18D5" w:rsidP="004E768B">
            <w:pPr>
              <w:cnfStyle w:val="000000100000"/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</w:pP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堆栈指针选择</w:t>
            </w:r>
          </w:p>
          <w:p w:rsidR="007A18D5" w:rsidRPr="00FD6AEB" w:rsidRDefault="007A18D5" w:rsidP="004E768B">
            <w:pPr>
              <w:cnfStyle w:val="000000100000"/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</w:pPr>
            <w:r w:rsidRPr="00FD6AEB"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  <w:t>0=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选择主堆栈指针</w:t>
            </w:r>
            <w:r>
              <w:rPr>
                <w:rFonts w:asciiTheme="minorHAnsi" w:eastAsiaTheme="majorEastAsia" w:hAnsiTheme="majorEastAsia" w:hint="eastAsia"/>
                <w:sz w:val="20"/>
                <w:szCs w:val="21"/>
                <w:lang w:eastAsia="zh-CN"/>
              </w:rPr>
              <w:t>MSP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（复位后</w:t>
            </w:r>
            <w:r>
              <w:rPr>
                <w:rFonts w:asciiTheme="minorHAnsi" w:eastAsiaTheme="majorEastAsia" w:hAnsiTheme="majorEastAsia" w:hint="eastAsia"/>
                <w:sz w:val="20"/>
                <w:szCs w:val="21"/>
                <w:lang w:eastAsia="zh-CN"/>
              </w:rPr>
              <w:t>的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缺省值）</w:t>
            </w:r>
          </w:p>
          <w:p w:rsidR="007A18D5" w:rsidRPr="00FD6AEB" w:rsidRDefault="007A18D5" w:rsidP="004E768B">
            <w:pPr>
              <w:cnfStyle w:val="000000100000"/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</w:pPr>
            <w:r w:rsidRPr="00FD6AEB"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  <w:t>1=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选择</w:t>
            </w:r>
            <w:r>
              <w:rPr>
                <w:rFonts w:asciiTheme="minorHAnsi" w:eastAsiaTheme="majorEastAsia" w:hAnsiTheme="majorEastAsia" w:hint="eastAsia"/>
                <w:sz w:val="20"/>
                <w:szCs w:val="21"/>
                <w:lang w:eastAsia="zh-CN"/>
              </w:rPr>
              <w:t>进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程堆栈指针</w:t>
            </w:r>
            <w:r>
              <w:rPr>
                <w:rFonts w:asciiTheme="minorHAnsi" w:eastAsiaTheme="majorEastAsia" w:hAnsiTheme="majorEastAsia" w:hint="eastAsia"/>
                <w:sz w:val="20"/>
                <w:szCs w:val="21"/>
                <w:lang w:eastAsia="zh-CN"/>
              </w:rPr>
              <w:t>PSP</w:t>
            </w:r>
          </w:p>
          <w:p w:rsidR="007A18D5" w:rsidRPr="00FD6AEB" w:rsidRDefault="007A18D5" w:rsidP="004E768B">
            <w:pPr>
              <w:cnfStyle w:val="000000100000"/>
              <w:rPr>
                <w:rFonts w:asciiTheme="minorHAnsi" w:eastAsiaTheme="majorEastAsia" w:hAnsiTheme="minorHAnsi"/>
                <w:sz w:val="20"/>
                <w:szCs w:val="21"/>
              </w:rPr>
            </w:pP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在线程或基础级（没有在响应异常</w:t>
            </w:r>
            <w:r w:rsidRPr="00FD6AEB"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  <w:t>——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译注），可以使用</w:t>
            </w:r>
            <w:r w:rsidRPr="00FD6AEB"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  <w:t>PSP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。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</w:rPr>
              <w:t>在</w:t>
            </w:r>
            <w:r w:rsidRPr="00FD6AEB">
              <w:rPr>
                <w:rFonts w:asciiTheme="minorHAnsi" w:eastAsiaTheme="majorEastAsia" w:hAnsiTheme="minorHAnsi"/>
                <w:sz w:val="20"/>
                <w:szCs w:val="21"/>
              </w:rPr>
              <w:t>handler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</w:rPr>
              <w:t>模式下，只允许使用</w:t>
            </w:r>
            <w:r w:rsidRPr="00FD6AEB">
              <w:rPr>
                <w:rFonts w:asciiTheme="minorHAnsi" w:eastAsiaTheme="majorEastAsia" w:hAnsiTheme="minorHAnsi"/>
                <w:sz w:val="20"/>
                <w:szCs w:val="21"/>
              </w:rPr>
              <w:t>MSP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</w:rPr>
              <w:t>，所以此时不得往该位写</w:t>
            </w:r>
            <w:r w:rsidRPr="00FD6AEB">
              <w:rPr>
                <w:rFonts w:asciiTheme="minorHAnsi" w:eastAsiaTheme="majorEastAsia" w:hAnsiTheme="minorHAnsi"/>
                <w:sz w:val="20"/>
                <w:szCs w:val="21"/>
              </w:rPr>
              <w:t>1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</w:rPr>
              <w:t>。</w:t>
            </w:r>
          </w:p>
        </w:tc>
      </w:tr>
      <w:tr w:rsidR="007A18D5" w:rsidTr="004E768B">
        <w:tc>
          <w:tcPr>
            <w:cnfStyle w:val="001000000000"/>
            <w:tcW w:w="1242" w:type="dxa"/>
          </w:tcPr>
          <w:p w:rsidR="007A18D5" w:rsidRPr="00FD6AEB" w:rsidRDefault="007A18D5" w:rsidP="004E768B">
            <w:pPr>
              <w:rPr>
                <w:rFonts w:asciiTheme="minorHAnsi" w:eastAsiaTheme="majorEastAsia" w:hAnsiTheme="minorHAnsi"/>
                <w:sz w:val="20"/>
                <w:szCs w:val="21"/>
              </w:rPr>
            </w:pPr>
            <w:r w:rsidRPr="00FD6AEB">
              <w:rPr>
                <w:rFonts w:asciiTheme="minorHAnsi" w:eastAsiaTheme="majorEastAsia" w:hAnsiTheme="minorHAnsi"/>
                <w:sz w:val="20"/>
                <w:szCs w:val="21"/>
              </w:rPr>
              <w:t>CONTROL[0]</w:t>
            </w:r>
          </w:p>
        </w:tc>
        <w:tc>
          <w:tcPr>
            <w:tcW w:w="7280" w:type="dxa"/>
          </w:tcPr>
          <w:p w:rsidR="007A18D5" w:rsidRPr="00FD6AEB" w:rsidRDefault="007A18D5" w:rsidP="004E768B">
            <w:pPr>
              <w:cnfStyle w:val="000000000000"/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</w:pPr>
            <w:r w:rsidRPr="00FD6AEB"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  <w:t>0=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特权级的线程模式</w:t>
            </w:r>
          </w:p>
          <w:p w:rsidR="007A18D5" w:rsidRPr="00FD6AEB" w:rsidRDefault="007A18D5" w:rsidP="004E768B">
            <w:pPr>
              <w:cnfStyle w:val="000000000000"/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</w:pPr>
            <w:r w:rsidRPr="00FD6AEB">
              <w:rPr>
                <w:rFonts w:asciiTheme="minorHAnsi" w:eastAsiaTheme="majorEastAsia" w:hAnsiTheme="minorHAnsi"/>
                <w:sz w:val="20"/>
                <w:szCs w:val="21"/>
                <w:lang w:eastAsia="zh-CN"/>
              </w:rPr>
              <w:t>1=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  <w:lang w:eastAsia="zh-CN"/>
              </w:rPr>
              <w:t>用户级的线程模式</w:t>
            </w:r>
          </w:p>
          <w:p w:rsidR="007A18D5" w:rsidRPr="00FD6AEB" w:rsidRDefault="007A18D5" w:rsidP="004E768B">
            <w:pPr>
              <w:cnfStyle w:val="000000000000"/>
              <w:rPr>
                <w:rFonts w:asciiTheme="minorHAnsi" w:eastAsiaTheme="majorEastAsia" w:hAnsiTheme="minorHAnsi"/>
                <w:sz w:val="20"/>
                <w:szCs w:val="21"/>
              </w:rPr>
            </w:pPr>
            <w:r w:rsidRPr="00A4593A">
              <w:rPr>
                <w:rFonts w:asciiTheme="minorHAnsi" w:eastAsiaTheme="majorEastAsia" w:hAnsiTheme="minorHAnsi"/>
                <w:b/>
                <w:sz w:val="20"/>
                <w:szCs w:val="21"/>
              </w:rPr>
              <w:t>Handler</w:t>
            </w:r>
            <w:r w:rsidRPr="00A4593A">
              <w:rPr>
                <w:rFonts w:asciiTheme="minorHAnsi" w:eastAsiaTheme="majorEastAsia" w:hAnsiTheme="majorEastAsia"/>
                <w:b/>
                <w:sz w:val="20"/>
                <w:szCs w:val="21"/>
              </w:rPr>
              <w:t>模式永远都是特权级的</w:t>
            </w:r>
            <w:r w:rsidRPr="00FD6AEB">
              <w:rPr>
                <w:rFonts w:asciiTheme="minorHAnsi" w:eastAsiaTheme="majorEastAsia" w:hAnsiTheme="majorEastAsia"/>
                <w:sz w:val="20"/>
                <w:szCs w:val="21"/>
              </w:rPr>
              <w:t>。</w:t>
            </w:r>
          </w:p>
        </w:tc>
      </w:tr>
    </w:tbl>
    <w:p w:rsidR="007A18D5" w:rsidRPr="00D74B16" w:rsidRDefault="007A18D5" w:rsidP="00D74B16">
      <w:pPr>
        <w:pStyle w:val="4"/>
      </w:pPr>
      <w:r w:rsidRPr="00D74B16">
        <w:rPr>
          <w:rFonts w:hint="eastAsia"/>
        </w:rPr>
        <w:t>CONTROL[1]</w:t>
      </w:r>
    </w:p>
    <w:p w:rsidR="007A18D5" w:rsidRDefault="007A18D5" w:rsidP="007A18D5">
      <w:pPr>
        <w:ind w:firstLine="420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在</w:t>
      </w:r>
      <w:r>
        <w:rPr>
          <w:rFonts w:asciiTheme="minorHAnsi" w:eastAsiaTheme="minorEastAsia" w:hAnsiTheme="minorEastAsia" w:hint="eastAsia"/>
          <w:szCs w:val="21"/>
        </w:rPr>
        <w:t>Cortex-M3</w:t>
      </w:r>
      <w:r>
        <w:rPr>
          <w:rFonts w:asciiTheme="minorHAnsi" w:eastAsiaTheme="minorEastAsia" w:hAnsiTheme="minorEastAsia" w:hint="eastAsia"/>
          <w:szCs w:val="21"/>
        </w:rPr>
        <w:t>的</w:t>
      </w:r>
      <w:r>
        <w:rPr>
          <w:rFonts w:asciiTheme="minorHAnsi" w:eastAsiaTheme="minorEastAsia" w:hAnsiTheme="minorEastAsia" w:hint="eastAsia"/>
          <w:szCs w:val="21"/>
        </w:rPr>
        <w:t>handler</w:t>
      </w:r>
      <w:r>
        <w:rPr>
          <w:rFonts w:asciiTheme="minorHAnsi" w:eastAsiaTheme="minorEastAsia" w:hAnsiTheme="minorEastAsia" w:hint="eastAsia"/>
          <w:szCs w:val="21"/>
        </w:rPr>
        <w:t>模式中，</w:t>
      </w:r>
      <w:r>
        <w:rPr>
          <w:rFonts w:asciiTheme="minorHAnsi" w:eastAsiaTheme="minorEastAsia" w:hAnsiTheme="minorEastAsia" w:hint="eastAsia"/>
          <w:szCs w:val="21"/>
        </w:rPr>
        <w:t>CONTROL[1]</w:t>
      </w:r>
      <w:r>
        <w:rPr>
          <w:rFonts w:asciiTheme="minorHAnsi" w:eastAsiaTheme="minorEastAsia" w:hAnsiTheme="minorEastAsia" w:hint="eastAsia"/>
          <w:szCs w:val="21"/>
        </w:rPr>
        <w:t>总是</w:t>
      </w:r>
      <w:r>
        <w:rPr>
          <w:rFonts w:asciiTheme="minorHAnsi" w:eastAsiaTheme="minorEastAsia" w:hAnsiTheme="minorEastAsia" w:hint="eastAsia"/>
          <w:szCs w:val="21"/>
        </w:rPr>
        <w:t>0</w:t>
      </w:r>
      <w:r>
        <w:rPr>
          <w:rFonts w:asciiTheme="minorHAnsi" w:eastAsiaTheme="minorEastAsia" w:hAnsiTheme="minorEastAsia" w:hint="eastAsia"/>
          <w:szCs w:val="21"/>
        </w:rPr>
        <w:t>。在线程模式中则可以为</w:t>
      </w:r>
      <w:r>
        <w:rPr>
          <w:rFonts w:asciiTheme="minorHAnsi" w:eastAsiaTheme="minorEastAsia" w:hAnsiTheme="minorEastAsia" w:hint="eastAsia"/>
          <w:szCs w:val="21"/>
        </w:rPr>
        <w:t>0</w:t>
      </w:r>
      <w:r>
        <w:rPr>
          <w:rFonts w:asciiTheme="minorHAnsi" w:eastAsiaTheme="minorEastAsia" w:hAnsiTheme="minorEastAsia" w:hint="eastAsia"/>
          <w:szCs w:val="21"/>
        </w:rPr>
        <w:t>或</w:t>
      </w:r>
      <w:r>
        <w:rPr>
          <w:rFonts w:asciiTheme="minorHAnsi" w:eastAsiaTheme="minorEastAsia" w:hAnsiTheme="minorEastAsia" w:hint="eastAsia"/>
          <w:szCs w:val="21"/>
        </w:rPr>
        <w:t>1</w:t>
      </w:r>
      <w:r>
        <w:rPr>
          <w:rFonts w:asciiTheme="minorHAnsi" w:eastAsiaTheme="minorEastAsia" w:hAnsiTheme="minorEastAsia" w:hint="eastAsia"/>
          <w:szCs w:val="21"/>
        </w:rPr>
        <w:t>。</w:t>
      </w:r>
    </w:p>
    <w:p w:rsidR="007A18D5" w:rsidRDefault="007A18D5" w:rsidP="007A18D5">
      <w:pPr>
        <w:ind w:firstLine="420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因此，仅当处于特权级的线程模式下，此位才可写，其它场合下禁止写此位。改变处理器的模式也有其它的方式：在异常返回时，通过修改</w:t>
      </w:r>
      <w:r>
        <w:rPr>
          <w:rFonts w:asciiTheme="minorHAnsi" w:eastAsiaTheme="minorEastAsia" w:hAnsiTheme="minorEastAsia" w:hint="eastAsia"/>
          <w:szCs w:val="21"/>
        </w:rPr>
        <w:t>LR</w:t>
      </w:r>
      <w:r>
        <w:rPr>
          <w:rFonts w:asciiTheme="minorHAnsi" w:eastAsiaTheme="minorEastAsia" w:hAnsiTheme="minorEastAsia" w:hint="eastAsia"/>
          <w:szCs w:val="21"/>
        </w:rPr>
        <w:t>的位</w:t>
      </w:r>
      <w:r>
        <w:rPr>
          <w:rFonts w:asciiTheme="minorHAnsi" w:eastAsiaTheme="minorEastAsia" w:hAnsiTheme="minorEastAsia" w:hint="eastAsia"/>
          <w:szCs w:val="21"/>
        </w:rPr>
        <w:t>2</w:t>
      </w:r>
      <w:r>
        <w:rPr>
          <w:rFonts w:asciiTheme="minorHAnsi" w:eastAsiaTheme="minorEastAsia" w:hAnsiTheme="minorEastAsia" w:hint="eastAsia"/>
          <w:szCs w:val="21"/>
        </w:rPr>
        <w:t>，也能实现模式切换。这是</w:t>
      </w:r>
      <w:r>
        <w:rPr>
          <w:rFonts w:asciiTheme="minorHAnsi" w:eastAsiaTheme="minorEastAsia" w:hAnsiTheme="minorEastAsia" w:hint="eastAsia"/>
          <w:szCs w:val="21"/>
        </w:rPr>
        <w:t>LR</w:t>
      </w:r>
      <w:r>
        <w:rPr>
          <w:rFonts w:asciiTheme="minorHAnsi" w:eastAsiaTheme="minorEastAsia" w:hAnsiTheme="minorEastAsia" w:hint="eastAsia"/>
          <w:szCs w:val="21"/>
        </w:rPr>
        <w:t>在异常返回时的特殊用法，颠覆了对</w:t>
      </w:r>
      <w:r>
        <w:rPr>
          <w:rFonts w:asciiTheme="minorHAnsi" w:eastAsiaTheme="minorEastAsia" w:hAnsiTheme="minorEastAsia" w:hint="eastAsia"/>
          <w:szCs w:val="21"/>
        </w:rPr>
        <w:t>LR</w:t>
      </w:r>
      <w:r>
        <w:rPr>
          <w:rFonts w:asciiTheme="minorHAnsi" w:eastAsiaTheme="minorEastAsia" w:hAnsiTheme="minorEastAsia" w:hint="eastAsia"/>
          <w:szCs w:val="21"/>
        </w:rPr>
        <w:t>的传统使用方式，将在第</w:t>
      </w:r>
      <w:r>
        <w:rPr>
          <w:rFonts w:asciiTheme="minorHAnsi" w:eastAsiaTheme="minorEastAsia" w:hAnsiTheme="minorEastAsia" w:hint="eastAsia"/>
          <w:szCs w:val="21"/>
        </w:rPr>
        <w:t>5</w:t>
      </w:r>
      <w:r>
        <w:rPr>
          <w:rFonts w:asciiTheme="minorHAnsi" w:eastAsiaTheme="minorEastAsia" w:hAnsiTheme="minorEastAsia" w:hint="eastAsia"/>
          <w:szCs w:val="21"/>
        </w:rPr>
        <w:t>章中展开论述。</w:t>
      </w:r>
    </w:p>
    <w:p w:rsidR="007A18D5" w:rsidRPr="00FD6AEB" w:rsidRDefault="007A18D5" w:rsidP="00D74B16">
      <w:pPr>
        <w:pStyle w:val="4"/>
      </w:pPr>
      <w:r w:rsidRPr="00FD6AEB">
        <w:rPr>
          <w:rFonts w:hint="eastAsia"/>
        </w:rPr>
        <w:t>CONTROL[0]</w:t>
      </w:r>
    </w:p>
    <w:p w:rsidR="007A18D5" w:rsidRDefault="007A18D5" w:rsidP="007A18D5">
      <w:pPr>
        <w:ind w:firstLine="420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仅当在特权级下操作时才允许写该位。一旦进入了用户级，唯一返回特权级的途径，就是触发一个（软）中断，再由服务例程改写该位。</w:t>
      </w:r>
    </w:p>
    <w:p w:rsidR="007A18D5" w:rsidRDefault="007A18D5" w:rsidP="007A18D5">
      <w:pPr>
        <w:ind w:firstLine="420"/>
        <w:rPr>
          <w:rFonts w:asciiTheme="minorHAnsi" w:eastAsiaTheme="minorEastAsia" w:hAnsiTheme="minorEastAsia"/>
          <w:szCs w:val="21"/>
        </w:rPr>
      </w:pPr>
      <w:r>
        <w:rPr>
          <w:rFonts w:asciiTheme="minorHAnsi" w:eastAsiaTheme="minorEastAsia" w:hAnsiTheme="minorEastAsia" w:hint="eastAsia"/>
          <w:szCs w:val="21"/>
        </w:rPr>
        <w:t>CONTROL</w:t>
      </w:r>
      <w:r>
        <w:rPr>
          <w:rFonts w:asciiTheme="minorHAnsi" w:eastAsiaTheme="minorEastAsia" w:hAnsiTheme="minorEastAsia" w:hint="eastAsia"/>
          <w:szCs w:val="21"/>
        </w:rPr>
        <w:t>寄存器也是通过</w:t>
      </w:r>
      <w:r>
        <w:rPr>
          <w:rFonts w:asciiTheme="minorHAnsi" w:eastAsiaTheme="minorEastAsia" w:hAnsiTheme="minorEastAsia" w:hint="eastAsia"/>
          <w:szCs w:val="21"/>
        </w:rPr>
        <w:t>MRS</w:t>
      </w:r>
      <w:r>
        <w:rPr>
          <w:rFonts w:asciiTheme="minorHAnsi" w:eastAsiaTheme="minorEastAsia" w:hAnsiTheme="minorEastAsia" w:hint="eastAsia"/>
          <w:szCs w:val="21"/>
        </w:rPr>
        <w:t>和</w:t>
      </w:r>
      <w:r>
        <w:rPr>
          <w:rFonts w:asciiTheme="minorHAnsi" w:eastAsiaTheme="minorEastAsia" w:hAnsiTheme="minorEastAsia" w:hint="eastAsia"/>
          <w:szCs w:val="21"/>
        </w:rPr>
        <w:t>MSR</w:t>
      </w:r>
      <w:r>
        <w:rPr>
          <w:rFonts w:asciiTheme="minorHAnsi" w:eastAsiaTheme="minorEastAsia" w:hAnsiTheme="minorEastAsia" w:hint="eastAsia"/>
          <w:szCs w:val="21"/>
        </w:rPr>
        <w:t>指令来操作的：</w:t>
      </w:r>
    </w:p>
    <w:p w:rsidR="007A18D5" w:rsidRPr="009A72A4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9A72A4">
        <w:rPr>
          <w:rFonts w:ascii="Courier New" w:eastAsiaTheme="minorEastAsia" w:hAnsi="Courier New" w:cs="Courier New"/>
          <w:sz w:val="20"/>
          <w:szCs w:val="21"/>
        </w:rPr>
        <w:lastRenderedPageBreak/>
        <w:t>MRS</w:t>
      </w:r>
      <w:r w:rsidRPr="009A72A4">
        <w:rPr>
          <w:rFonts w:ascii="Courier New" w:eastAsiaTheme="minorEastAsia" w:hAnsi="Courier New" w:cs="Courier New"/>
          <w:sz w:val="20"/>
          <w:szCs w:val="21"/>
        </w:rPr>
        <w:tab/>
      </w:r>
      <w:r w:rsidRPr="009A72A4">
        <w:rPr>
          <w:rFonts w:ascii="Courier New" w:eastAsiaTheme="minorEastAsia" w:hAnsi="Courier New" w:cs="Courier New"/>
          <w:sz w:val="20"/>
          <w:szCs w:val="21"/>
        </w:rPr>
        <w:tab/>
        <w:t>R0,</w:t>
      </w:r>
      <w:r w:rsidRPr="009A72A4">
        <w:rPr>
          <w:rFonts w:ascii="Courier New" w:eastAsiaTheme="minorEastAsia" w:hAnsi="Courier New" w:cs="Courier New"/>
          <w:sz w:val="20"/>
          <w:szCs w:val="21"/>
        </w:rPr>
        <w:tab/>
      </w:r>
      <w:r w:rsidRPr="009A72A4">
        <w:rPr>
          <w:rFonts w:ascii="Courier New" w:eastAsiaTheme="minorEastAsia" w:hAnsi="Courier New" w:cs="Courier New"/>
          <w:sz w:val="20"/>
          <w:szCs w:val="21"/>
        </w:rPr>
        <w:tab/>
      </w:r>
      <w:r w:rsidRPr="009A72A4">
        <w:rPr>
          <w:rFonts w:ascii="Courier New" w:eastAsiaTheme="minorEastAsia" w:hAnsi="Courier New" w:cs="Courier New"/>
          <w:sz w:val="20"/>
          <w:szCs w:val="21"/>
        </w:rPr>
        <w:tab/>
        <w:t>CONTROL</w:t>
      </w:r>
    </w:p>
    <w:p w:rsidR="007A18D5" w:rsidRPr="009A72A4" w:rsidRDefault="007A18D5" w:rsidP="007A18D5">
      <w:pPr>
        <w:ind w:firstLine="420"/>
        <w:rPr>
          <w:rFonts w:ascii="Courier New" w:eastAsiaTheme="minorEastAsia" w:hAnsi="Courier New" w:cs="Courier New"/>
          <w:sz w:val="20"/>
          <w:szCs w:val="21"/>
        </w:rPr>
      </w:pPr>
      <w:r w:rsidRPr="009A72A4">
        <w:rPr>
          <w:rFonts w:ascii="Courier New" w:eastAsiaTheme="minorEastAsia" w:hAnsi="Courier New" w:cs="Courier New"/>
          <w:sz w:val="20"/>
          <w:szCs w:val="21"/>
        </w:rPr>
        <w:t>MSR</w:t>
      </w:r>
      <w:r w:rsidRPr="009A72A4">
        <w:rPr>
          <w:rFonts w:ascii="Courier New" w:eastAsiaTheme="minorEastAsia" w:hAnsi="Courier New" w:cs="Courier New"/>
          <w:sz w:val="20"/>
          <w:szCs w:val="21"/>
        </w:rPr>
        <w:tab/>
      </w:r>
      <w:r w:rsidRPr="009A72A4">
        <w:rPr>
          <w:rFonts w:ascii="Courier New" w:eastAsiaTheme="minorEastAsia" w:hAnsi="Courier New" w:cs="Courier New"/>
          <w:sz w:val="20"/>
          <w:szCs w:val="21"/>
        </w:rPr>
        <w:tab/>
        <w:t>CONTROL,</w:t>
      </w:r>
      <w:r w:rsidRPr="009A72A4">
        <w:rPr>
          <w:rFonts w:ascii="Courier New" w:eastAsiaTheme="minorEastAsia" w:hAnsi="Courier New" w:cs="Courier New"/>
          <w:sz w:val="20"/>
          <w:szCs w:val="21"/>
        </w:rPr>
        <w:tab/>
        <w:t>R0</w:t>
      </w:r>
    </w:p>
    <w:p w:rsidR="007A18D5" w:rsidRDefault="007A18D5" w:rsidP="007A18D5">
      <w:pPr>
        <w:ind w:firstLine="420"/>
        <w:rPr>
          <w:rFonts w:asciiTheme="minorHAnsi" w:eastAsiaTheme="minorEastAsia" w:hAnsiTheme="minorEastAsia"/>
          <w:szCs w:val="21"/>
        </w:rPr>
      </w:pPr>
    </w:p>
    <w:p w:rsidR="007A18D5" w:rsidRPr="009A72A4" w:rsidRDefault="007A18D5" w:rsidP="00C41C9A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ab/>
      </w:r>
      <w:r w:rsidRPr="009A72A4">
        <w:rPr>
          <w:rFonts w:hint="eastAsia"/>
        </w:rPr>
        <w:t>操作模式</w:t>
      </w:r>
    </w:p>
    <w:p w:rsidR="007A18D5" w:rsidRDefault="007A18D5" w:rsidP="007A18D5">
      <w:pPr>
        <w:rPr>
          <w:rFonts w:asciiTheme="minorHAnsi" w:eastAsiaTheme="minorEastAsia" w:hAnsiTheme="minorEastAsia"/>
          <w:szCs w:val="21"/>
        </w:rPr>
      </w:pPr>
      <w:r w:rsidRPr="009A72A4">
        <w:rPr>
          <w:rFonts w:asciiTheme="minorHAnsi" w:eastAsiaTheme="minorEastAsia" w:hAnsiTheme="minorHAnsi"/>
          <w:szCs w:val="21"/>
        </w:rPr>
        <w:tab/>
        <w:t>Cortex-M3</w:t>
      </w:r>
      <w:r w:rsidRPr="009A72A4">
        <w:rPr>
          <w:rFonts w:asciiTheme="minorHAnsi" w:eastAsiaTheme="minorEastAsia" w:hAnsiTheme="minorEastAsia"/>
          <w:szCs w:val="21"/>
        </w:rPr>
        <w:t>支持</w:t>
      </w:r>
      <w:r w:rsidRPr="009A72A4">
        <w:rPr>
          <w:rFonts w:asciiTheme="minorHAnsi" w:eastAsiaTheme="minorEastAsia" w:hAnsiTheme="minorHAnsi"/>
          <w:szCs w:val="21"/>
        </w:rPr>
        <w:t>2</w:t>
      </w:r>
      <w:r w:rsidRPr="009A72A4">
        <w:rPr>
          <w:rFonts w:asciiTheme="minorHAnsi" w:eastAsiaTheme="minorEastAsia" w:hAnsiTheme="minorEastAsia"/>
          <w:szCs w:val="21"/>
        </w:rPr>
        <w:t>个模式和两个特权等级。</w:t>
      </w:r>
    </w:p>
    <w:p w:rsidR="007A18D5" w:rsidRPr="009A72A4" w:rsidRDefault="007A18D5" w:rsidP="007A18D5">
      <w:pPr>
        <w:rPr>
          <w:rFonts w:asciiTheme="minorHAnsi" w:eastAsiaTheme="minorEastAsia" w:hAnsiTheme="minorHAnsi"/>
          <w:szCs w:val="21"/>
        </w:rPr>
      </w:pPr>
    </w:p>
    <w:p w:rsidR="007A18D5" w:rsidRDefault="007A18D5" w:rsidP="007A18D5">
      <w:pPr>
        <w:jc w:val="center"/>
        <w:rPr>
          <w:rFonts w:asciiTheme="minorHAnsi" w:eastAsiaTheme="minorEastAsia" w:hAnsiTheme="minorHAnsi"/>
          <w:szCs w:val="21"/>
        </w:rPr>
      </w:pPr>
      <w:r w:rsidRPr="009A72A4">
        <w:rPr>
          <w:rFonts w:asciiTheme="minorHAnsi" w:eastAsiaTheme="minorEastAsia" w:hAnsiTheme="minorHAnsi" w:hint="eastAsia"/>
          <w:noProof/>
          <w:szCs w:val="21"/>
        </w:rPr>
        <w:drawing>
          <wp:inline distT="0" distB="0" distL="0" distR="0">
            <wp:extent cx="4036373" cy="968379"/>
            <wp:effectExtent l="19050" t="0" r="2227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005" cy="96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Default="007A18D5" w:rsidP="007A18D5">
      <w:pPr>
        <w:jc w:val="center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图</w:t>
      </w:r>
      <w:r>
        <w:rPr>
          <w:rFonts w:asciiTheme="minorHAnsi" w:eastAsiaTheme="minorEastAsia" w:hAnsiTheme="minorHAnsi" w:hint="eastAsia"/>
          <w:szCs w:val="21"/>
        </w:rPr>
        <w:t>3.6</w:t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操作模式和特权等级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当处理器处在线程状态下时，既可以使用特权级，也可以使用用户级；另一方面，</w:t>
      </w:r>
      <w:r>
        <w:rPr>
          <w:rFonts w:asciiTheme="minorHAnsi" w:eastAsiaTheme="minorEastAsia" w:hAnsiTheme="minorHAnsi" w:hint="eastAsia"/>
          <w:szCs w:val="21"/>
        </w:rPr>
        <w:t>handler</w:t>
      </w:r>
      <w:r>
        <w:rPr>
          <w:rFonts w:asciiTheme="minorHAnsi" w:eastAsiaTheme="minorEastAsia" w:hAnsiTheme="minorHAnsi" w:hint="eastAsia"/>
          <w:szCs w:val="21"/>
        </w:rPr>
        <w:t>模式总是特权级的。在复位后，处理器进入线程模式＋特权级。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在线程模式＋用户级下，对系统控制空间（</w:t>
      </w:r>
      <w:r>
        <w:rPr>
          <w:rFonts w:asciiTheme="minorHAnsi" w:eastAsiaTheme="minorEastAsia" w:hAnsiTheme="minorHAnsi" w:hint="eastAsia"/>
          <w:szCs w:val="21"/>
        </w:rPr>
        <w:t>SCS</w:t>
      </w:r>
      <w:r>
        <w:rPr>
          <w:rFonts w:asciiTheme="minorHAnsi" w:eastAsiaTheme="minorEastAsia" w:hAnsiTheme="minorHAnsi" w:hint="eastAsia"/>
          <w:szCs w:val="21"/>
        </w:rPr>
        <w:t>）的访问将被阻止——该空间包含了配置寄存器组以及调试组件的寄存器组。除此之外，还禁止使用</w:t>
      </w:r>
      <w:r>
        <w:rPr>
          <w:rFonts w:asciiTheme="minorHAnsi" w:eastAsiaTheme="minorEastAsia" w:hAnsiTheme="minorHAnsi" w:hint="eastAsia"/>
          <w:szCs w:val="21"/>
        </w:rPr>
        <w:t>MRS/MSR</w:t>
      </w:r>
      <w:r>
        <w:rPr>
          <w:rFonts w:asciiTheme="minorHAnsi" w:eastAsiaTheme="minorEastAsia" w:hAnsiTheme="minorHAnsi" w:hint="eastAsia"/>
          <w:szCs w:val="21"/>
        </w:rPr>
        <w:t>访问刚才讲到的，除了</w:t>
      </w:r>
      <w:r>
        <w:rPr>
          <w:rFonts w:asciiTheme="minorHAnsi" w:eastAsiaTheme="minorEastAsia" w:hAnsiTheme="minorHAnsi" w:hint="eastAsia"/>
          <w:szCs w:val="21"/>
        </w:rPr>
        <w:t>APSR</w:t>
      </w:r>
      <w:r>
        <w:rPr>
          <w:rFonts w:asciiTheme="minorHAnsi" w:eastAsiaTheme="minorEastAsia" w:hAnsiTheme="minorHAnsi" w:hint="eastAsia"/>
          <w:szCs w:val="21"/>
        </w:rPr>
        <w:t>之外的特殊功能寄存器。如果以身试法，则对于访问特殊功能寄存器的，访问操作被忽略；而对于访问</w:t>
      </w:r>
      <w:r>
        <w:rPr>
          <w:rFonts w:asciiTheme="minorHAnsi" w:eastAsiaTheme="minorEastAsia" w:hAnsiTheme="minorHAnsi" w:hint="eastAsia"/>
          <w:szCs w:val="21"/>
        </w:rPr>
        <w:t>SCS</w:t>
      </w:r>
      <w:r>
        <w:rPr>
          <w:rFonts w:asciiTheme="minorHAnsi" w:eastAsiaTheme="minorEastAsia" w:hAnsiTheme="minorHAnsi" w:hint="eastAsia"/>
          <w:szCs w:val="21"/>
        </w:rPr>
        <w:t>空间的，将</w:t>
      </w:r>
      <w:r>
        <w:rPr>
          <w:rFonts w:asciiTheme="minorHAnsi" w:eastAsiaTheme="minorEastAsia" w:hAnsiTheme="minorHAnsi" w:hint="eastAsia"/>
          <w:szCs w:val="21"/>
        </w:rPr>
        <w:t>fault</w:t>
      </w:r>
      <w:r>
        <w:rPr>
          <w:rFonts w:asciiTheme="minorHAnsi" w:eastAsiaTheme="minorEastAsia" w:hAnsiTheme="minorHAnsi" w:hint="eastAsia"/>
          <w:szCs w:val="21"/>
        </w:rPr>
        <w:t>伺候。</w:t>
      </w:r>
    </w:p>
    <w:p w:rsidR="007A18D5" w:rsidRPr="00C41C9A" w:rsidRDefault="007A18D5" w:rsidP="007A18D5">
      <w:pPr>
        <w:rPr>
          <w:rStyle w:val="af0"/>
        </w:rPr>
      </w:pPr>
      <w:r w:rsidRPr="00C41C9A">
        <w:rPr>
          <w:rStyle w:val="af0"/>
          <w:rFonts w:hint="eastAsia"/>
        </w:rPr>
        <w:tab/>
      </w:r>
      <w:r w:rsidRPr="00C41C9A">
        <w:rPr>
          <w:rStyle w:val="af0"/>
          <w:rFonts w:hint="eastAsia"/>
        </w:rPr>
        <w:t>译注：原文的意思是越权访问一律产生</w:t>
      </w:r>
      <w:r w:rsidRPr="00C41C9A">
        <w:rPr>
          <w:rStyle w:val="af0"/>
          <w:rFonts w:hint="eastAsia"/>
        </w:rPr>
        <w:t>fault( If a program running at the user access level tries to access SCS or special registers, a fault exception will occur)</w:t>
      </w:r>
      <w:r w:rsidRPr="00C41C9A">
        <w:rPr>
          <w:rStyle w:val="af0"/>
          <w:rFonts w:hint="eastAsia"/>
        </w:rPr>
        <w:t>。但译者使用</w:t>
      </w:r>
      <w:r w:rsidRPr="00C41C9A">
        <w:rPr>
          <w:rStyle w:val="af0"/>
          <w:rFonts w:hint="eastAsia"/>
        </w:rPr>
        <w:t>Keil MDK</w:t>
      </w:r>
      <w:r w:rsidRPr="00C41C9A">
        <w:rPr>
          <w:rStyle w:val="af0"/>
          <w:rFonts w:hint="eastAsia"/>
        </w:rPr>
        <w:t>开发环境的模拟器和</w:t>
      </w:r>
      <w:r w:rsidRPr="00C41C9A">
        <w:rPr>
          <w:rStyle w:val="af0"/>
          <w:rFonts w:hint="eastAsia"/>
        </w:rPr>
        <w:t>STM32</w:t>
      </w:r>
      <w:r w:rsidRPr="00C41C9A">
        <w:rPr>
          <w:rStyle w:val="af0"/>
          <w:rFonts w:hint="eastAsia"/>
        </w:rPr>
        <w:t>单片机作实验时却发现，对特殊功能寄存器越权访问时，仅忽略访问操作，并不产生</w:t>
      </w:r>
      <w:r w:rsidRPr="00C41C9A">
        <w:rPr>
          <w:rStyle w:val="af0"/>
          <w:rFonts w:hint="eastAsia"/>
        </w:rPr>
        <w:t>fault</w:t>
      </w:r>
      <w:r w:rsidRPr="00C41C9A">
        <w:rPr>
          <w:rStyle w:val="af0"/>
          <w:rFonts w:hint="eastAsia"/>
        </w:rPr>
        <w:t>。另外，译者发现，当使用模拟器时，即使访问了</w:t>
      </w:r>
      <w:r w:rsidRPr="00C41C9A">
        <w:rPr>
          <w:rStyle w:val="af0"/>
          <w:rFonts w:hint="eastAsia"/>
        </w:rPr>
        <w:t>SCS</w:t>
      </w:r>
      <w:r w:rsidRPr="00C41C9A">
        <w:rPr>
          <w:rStyle w:val="af0"/>
          <w:rFonts w:hint="eastAsia"/>
        </w:rPr>
        <w:t>中的地址（译者使用的地址是</w:t>
      </w:r>
      <w:r w:rsidRPr="00C41C9A">
        <w:rPr>
          <w:rStyle w:val="af0"/>
          <w:rFonts w:hint="eastAsia"/>
        </w:rPr>
        <w:t>0xE000E100</w:t>
      </w:r>
      <w:r w:rsidRPr="00C41C9A">
        <w:rPr>
          <w:rStyle w:val="af0"/>
          <w:rFonts w:hint="eastAsia"/>
        </w:rPr>
        <w:t>），模拟器竟然也允许读写！后来译者又使用</w:t>
      </w:r>
      <w:r w:rsidRPr="00C41C9A">
        <w:rPr>
          <w:rStyle w:val="af0"/>
          <w:rFonts w:hint="eastAsia"/>
        </w:rPr>
        <w:t>STM32</w:t>
      </w:r>
      <w:r w:rsidRPr="00C41C9A">
        <w:rPr>
          <w:rStyle w:val="af0"/>
          <w:rFonts w:hint="eastAsia"/>
        </w:rPr>
        <w:t>单片机来实验，</w:t>
      </w:r>
      <w:r w:rsidRPr="00C41C9A">
        <w:rPr>
          <w:rStyle w:val="af0"/>
          <w:rFonts w:hint="eastAsia"/>
        </w:rPr>
        <w:t>STM32</w:t>
      </w:r>
      <w:r w:rsidRPr="00C41C9A">
        <w:rPr>
          <w:rStyle w:val="af0"/>
          <w:rFonts w:hint="eastAsia"/>
        </w:rPr>
        <w:t>单片机则的确产生了总线</w:t>
      </w:r>
      <w:r w:rsidRPr="00C41C9A">
        <w:rPr>
          <w:rStyle w:val="af0"/>
          <w:rFonts w:hint="eastAsia"/>
        </w:rPr>
        <w:t>fault</w:t>
      </w:r>
      <w:r w:rsidRPr="00C41C9A">
        <w:rPr>
          <w:rStyle w:val="af0"/>
          <w:rFonts w:hint="eastAsia"/>
        </w:rPr>
        <w:t>并上访成了硬</w:t>
      </w:r>
      <w:r w:rsidRPr="00C41C9A">
        <w:rPr>
          <w:rStyle w:val="af0"/>
          <w:rFonts w:hint="eastAsia"/>
        </w:rPr>
        <w:t>fault</w:t>
      </w:r>
      <w:r w:rsidRPr="00C41C9A">
        <w:rPr>
          <w:rStyle w:val="af0"/>
          <w:rFonts w:hint="eastAsia"/>
        </w:rPr>
        <w:t>。因此，如果使用指令模拟器，则要小心。附：译者使用的</w:t>
      </w:r>
      <w:r w:rsidRPr="00C41C9A">
        <w:rPr>
          <w:rStyle w:val="af0"/>
          <w:rFonts w:hint="eastAsia"/>
        </w:rPr>
        <w:t>MDK</w:t>
      </w:r>
      <w:r w:rsidRPr="00C41C9A">
        <w:rPr>
          <w:rStyle w:val="af0"/>
          <w:rFonts w:hint="eastAsia"/>
        </w:rPr>
        <w:t>版本号是</w:t>
      </w:r>
      <w:r w:rsidRPr="00C41C9A">
        <w:rPr>
          <w:rStyle w:val="af0"/>
          <w:rFonts w:hint="eastAsia"/>
        </w:rPr>
        <w:t>3.20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在特权级下的代码可以通过置位</w:t>
      </w:r>
      <w:r>
        <w:rPr>
          <w:rFonts w:asciiTheme="minorHAnsi" w:eastAsiaTheme="minorEastAsia" w:hAnsiTheme="minorHAnsi" w:hint="eastAsia"/>
          <w:szCs w:val="21"/>
        </w:rPr>
        <w:t>CONTROL[0]</w:t>
      </w:r>
      <w:r>
        <w:rPr>
          <w:rFonts w:asciiTheme="minorHAnsi" w:eastAsiaTheme="minorEastAsia" w:hAnsiTheme="minorHAnsi" w:hint="eastAsia"/>
          <w:szCs w:val="21"/>
        </w:rPr>
        <w:t>来进入用户级。而不管是任何原因产生了任何异常，处理器都将以特权级来运行其服务例程，异常返回后，系统将回到产生异常时所处的级别。用户级下的代码不能再试图修改</w:t>
      </w:r>
      <w:r>
        <w:rPr>
          <w:rFonts w:asciiTheme="minorHAnsi" w:eastAsiaTheme="minorEastAsia" w:hAnsiTheme="minorHAnsi" w:hint="eastAsia"/>
          <w:szCs w:val="21"/>
        </w:rPr>
        <w:t>CONTROL[0]</w:t>
      </w:r>
      <w:r>
        <w:rPr>
          <w:rFonts w:asciiTheme="minorHAnsi" w:eastAsiaTheme="minorEastAsia" w:hAnsiTheme="minorHAnsi" w:hint="eastAsia"/>
          <w:szCs w:val="21"/>
        </w:rPr>
        <w:t>来回到特权级。它必须通过一个异常</w:t>
      </w:r>
      <w:r>
        <w:rPr>
          <w:rFonts w:asciiTheme="minorHAnsi" w:eastAsiaTheme="minorEastAsia" w:hAnsiTheme="minorHAnsi" w:hint="eastAsia"/>
          <w:szCs w:val="21"/>
        </w:rPr>
        <w:t>handler</w:t>
      </w:r>
      <w:r>
        <w:rPr>
          <w:rFonts w:asciiTheme="minorHAnsi" w:eastAsiaTheme="minorEastAsia" w:hAnsiTheme="minorHAnsi" w:hint="eastAsia"/>
          <w:szCs w:val="21"/>
        </w:rPr>
        <w:t>，由那个异常</w:t>
      </w:r>
      <w:r>
        <w:rPr>
          <w:rFonts w:asciiTheme="minorHAnsi" w:eastAsiaTheme="minorEastAsia" w:hAnsiTheme="minorHAnsi" w:hint="eastAsia"/>
          <w:szCs w:val="21"/>
        </w:rPr>
        <w:t>handler</w:t>
      </w:r>
      <w:r>
        <w:rPr>
          <w:rFonts w:asciiTheme="minorHAnsi" w:eastAsiaTheme="minorEastAsia" w:hAnsiTheme="minorHAnsi" w:hint="eastAsia"/>
          <w:szCs w:val="21"/>
        </w:rPr>
        <w:t>来修改</w:t>
      </w:r>
      <w:r>
        <w:rPr>
          <w:rFonts w:asciiTheme="minorHAnsi" w:eastAsiaTheme="minorEastAsia" w:hAnsiTheme="minorHAnsi" w:hint="eastAsia"/>
          <w:szCs w:val="21"/>
        </w:rPr>
        <w:t>CONTROL[0]</w:t>
      </w:r>
      <w:r>
        <w:rPr>
          <w:rFonts w:asciiTheme="minorHAnsi" w:eastAsiaTheme="minorEastAsia" w:hAnsiTheme="minorHAnsi" w:hint="eastAsia"/>
          <w:szCs w:val="21"/>
        </w:rPr>
        <w:t>，才能在返回到线程模式后拿到特权级。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w:drawing>
          <wp:inline distT="0" distB="0" distL="0" distR="0">
            <wp:extent cx="5272405" cy="1377315"/>
            <wp:effectExtent l="19050" t="0" r="444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Pr="00EA6B2A" w:rsidRDefault="007A18D5" w:rsidP="007A18D5">
      <w:pPr>
        <w:jc w:val="center"/>
        <w:rPr>
          <w:rFonts w:ascii="微软雅黑" w:eastAsia="微软雅黑" w:hAnsi="微软雅黑"/>
          <w:szCs w:val="21"/>
        </w:rPr>
      </w:pPr>
      <w:r w:rsidRPr="00EA6B2A">
        <w:rPr>
          <w:rFonts w:ascii="微软雅黑" w:eastAsia="微软雅黑" w:hAnsi="微软雅黑" w:hint="eastAsia"/>
          <w:szCs w:val="21"/>
        </w:rPr>
        <w:t>图3.7</w:t>
      </w:r>
      <w:r w:rsidRPr="00EA6B2A">
        <w:rPr>
          <w:rFonts w:ascii="微软雅黑" w:eastAsia="微软雅黑" w:hAnsi="微软雅黑" w:hint="eastAsia"/>
          <w:szCs w:val="21"/>
        </w:rPr>
        <w:tab/>
        <w:t>特权级和处理器模式</w:t>
      </w:r>
      <w:r>
        <w:rPr>
          <w:rFonts w:ascii="微软雅黑" w:eastAsia="微软雅黑" w:hAnsi="微软雅黑" w:hint="eastAsia"/>
          <w:szCs w:val="21"/>
        </w:rPr>
        <w:t>转换</w:t>
      </w:r>
      <w:r w:rsidRPr="00EA6B2A">
        <w:rPr>
          <w:rFonts w:ascii="微软雅黑" w:eastAsia="微软雅黑" w:hAnsi="微软雅黑" w:hint="eastAsia"/>
          <w:szCs w:val="21"/>
        </w:rPr>
        <w:t>图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把代码按特权级和用户极分开对待，有利于使</w:t>
      </w:r>
      <w:r>
        <w:rPr>
          <w:rFonts w:asciiTheme="minorHAnsi" w:eastAsiaTheme="minorEastAsia" w:hAnsiTheme="minorHAnsi" w:hint="eastAsia"/>
          <w:szCs w:val="21"/>
        </w:rPr>
        <w:t>CM3</w:t>
      </w:r>
      <w:r>
        <w:rPr>
          <w:rFonts w:asciiTheme="minorHAnsi" w:eastAsiaTheme="minorEastAsia" w:hAnsiTheme="minorHAnsi" w:hint="eastAsia"/>
          <w:szCs w:val="21"/>
        </w:rPr>
        <w:t>的架构更加安全和健壮。例如，当某个用户程序代码出问题时，不会让它成为害群之马，因为用户级的代码是禁止写特殊功能寄存器和</w:t>
      </w:r>
      <w:r>
        <w:rPr>
          <w:rFonts w:asciiTheme="minorHAnsi" w:eastAsiaTheme="minorEastAsia" w:hAnsiTheme="minorHAnsi" w:hint="eastAsia"/>
          <w:szCs w:val="21"/>
        </w:rPr>
        <w:t>NVIC</w:t>
      </w:r>
      <w:r>
        <w:rPr>
          <w:rFonts w:asciiTheme="minorHAnsi" w:eastAsiaTheme="minorEastAsia" w:hAnsiTheme="minorHAnsi" w:hint="eastAsia"/>
          <w:szCs w:val="21"/>
        </w:rPr>
        <w:t>中寄存器的。另外，如果还配有</w:t>
      </w:r>
      <w:r>
        <w:rPr>
          <w:rFonts w:asciiTheme="minorHAnsi" w:eastAsiaTheme="minorEastAsia" w:hAnsiTheme="minorHAnsi" w:hint="eastAsia"/>
          <w:szCs w:val="21"/>
        </w:rPr>
        <w:t>MPU</w:t>
      </w:r>
      <w:r>
        <w:rPr>
          <w:rFonts w:asciiTheme="minorHAnsi" w:eastAsiaTheme="minorEastAsia" w:hAnsiTheme="minorHAnsi" w:hint="eastAsia"/>
          <w:szCs w:val="21"/>
        </w:rPr>
        <w:t>，保护力度就更大，甚至可以阻止用户代码访问不属于它的内存区域。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lastRenderedPageBreak/>
        <w:tab/>
      </w:r>
      <w:r>
        <w:rPr>
          <w:rFonts w:asciiTheme="minorHAnsi" w:eastAsiaTheme="minorEastAsia" w:hAnsiTheme="minorHAnsi" w:hint="eastAsia"/>
          <w:szCs w:val="21"/>
        </w:rPr>
        <w:t>为了避免系统堆栈因应用程序的错误使用而毁坏，我们可以给应用程序专门配一个堆栈，不让它共享操作系统内核的堆栈。在这个管理制度下，运行在线程模式的用户代码使用</w:t>
      </w:r>
      <w:r>
        <w:rPr>
          <w:rFonts w:asciiTheme="minorHAnsi" w:eastAsiaTheme="minorEastAsia" w:hAnsiTheme="minorHAnsi" w:hint="eastAsia"/>
          <w:szCs w:val="21"/>
        </w:rPr>
        <w:t>PSP</w:t>
      </w:r>
      <w:r>
        <w:rPr>
          <w:rFonts w:asciiTheme="minorHAnsi" w:eastAsiaTheme="minorEastAsia" w:hAnsiTheme="minorHAnsi" w:hint="eastAsia"/>
          <w:szCs w:val="21"/>
        </w:rPr>
        <w:t>，而异常服务例程则使用</w:t>
      </w:r>
      <w:r>
        <w:rPr>
          <w:rFonts w:asciiTheme="minorHAnsi" w:eastAsiaTheme="minorEastAsia" w:hAnsiTheme="minorHAnsi" w:hint="eastAsia"/>
          <w:szCs w:val="21"/>
        </w:rPr>
        <w:t>MSP</w:t>
      </w:r>
      <w:r>
        <w:rPr>
          <w:rFonts w:asciiTheme="minorHAnsi" w:eastAsiaTheme="minorEastAsia" w:hAnsiTheme="minorHAnsi" w:hint="eastAsia"/>
          <w:szCs w:val="21"/>
        </w:rPr>
        <w:t>。这两个堆栈指针的切换是智能全自动的，就在异常服务的始末由</w:t>
      </w:r>
      <w:r>
        <w:rPr>
          <w:rFonts w:asciiTheme="minorHAnsi" w:eastAsiaTheme="minorEastAsia" w:hAnsiTheme="minorHAnsi" w:hint="eastAsia"/>
          <w:szCs w:val="21"/>
        </w:rPr>
        <w:t>CM3</w:t>
      </w:r>
      <w:r>
        <w:rPr>
          <w:rFonts w:asciiTheme="minorHAnsi" w:eastAsiaTheme="minorEastAsia" w:hAnsiTheme="minorHAnsi" w:hint="eastAsia"/>
          <w:szCs w:val="21"/>
        </w:rPr>
        <w:t>硬件处理。第</w:t>
      </w:r>
      <w:r>
        <w:rPr>
          <w:rFonts w:asciiTheme="minorHAnsi" w:eastAsiaTheme="minorEastAsia" w:hAnsiTheme="minorHAnsi" w:hint="eastAsia"/>
          <w:szCs w:val="21"/>
        </w:rPr>
        <w:t>8</w:t>
      </w:r>
      <w:r>
        <w:rPr>
          <w:rFonts w:asciiTheme="minorHAnsi" w:eastAsiaTheme="minorEastAsia" w:hAnsiTheme="minorHAnsi" w:hint="eastAsia"/>
          <w:szCs w:val="21"/>
        </w:rPr>
        <w:t>章将详细讨论此主题。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如前所述，特权等级和堆栈指针的选择均由</w:t>
      </w:r>
      <w:r>
        <w:rPr>
          <w:rFonts w:asciiTheme="minorHAnsi" w:eastAsiaTheme="minorEastAsia" w:hAnsiTheme="minorHAnsi" w:hint="eastAsia"/>
          <w:szCs w:val="21"/>
        </w:rPr>
        <w:t>CONTROL</w:t>
      </w:r>
      <w:r>
        <w:rPr>
          <w:rFonts w:asciiTheme="minorHAnsi" w:eastAsiaTheme="minorEastAsia" w:hAnsiTheme="minorHAnsi" w:hint="eastAsia"/>
          <w:szCs w:val="21"/>
        </w:rPr>
        <w:t>负责。当</w:t>
      </w:r>
      <w:r>
        <w:rPr>
          <w:rFonts w:asciiTheme="minorHAnsi" w:eastAsiaTheme="minorEastAsia" w:hAnsiTheme="minorHAnsi" w:hint="eastAsia"/>
          <w:szCs w:val="21"/>
        </w:rPr>
        <w:t>CONTROL[0]=0</w:t>
      </w:r>
      <w:r>
        <w:rPr>
          <w:rFonts w:asciiTheme="minorHAnsi" w:eastAsiaTheme="minorEastAsia" w:hAnsiTheme="minorHAnsi" w:hint="eastAsia"/>
          <w:szCs w:val="21"/>
        </w:rPr>
        <w:t>时，在异常处理的始末，只发生了处理器模式的转换，如下图所示。</w:t>
      </w:r>
    </w:p>
    <w:p w:rsidR="007A18D5" w:rsidRDefault="007A18D5" w:rsidP="007A18D5">
      <w:pPr>
        <w:jc w:val="center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w:drawing>
          <wp:inline distT="0" distB="0" distL="0" distR="0">
            <wp:extent cx="4254500" cy="1827745"/>
            <wp:effectExtent l="19050" t="0" r="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82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</w:p>
    <w:p w:rsidR="007A18D5" w:rsidRDefault="007A18D5" w:rsidP="007A18D5">
      <w:pPr>
        <w:jc w:val="center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图</w:t>
      </w:r>
      <w:r>
        <w:rPr>
          <w:rFonts w:asciiTheme="minorHAnsi" w:eastAsiaTheme="minorEastAsia" w:hAnsiTheme="minorHAnsi" w:hint="eastAsia"/>
          <w:szCs w:val="21"/>
        </w:rPr>
        <w:t>3.8</w:t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中断前后的状态转换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但若</w:t>
      </w:r>
      <w:r>
        <w:rPr>
          <w:rFonts w:asciiTheme="minorHAnsi" w:eastAsiaTheme="minorEastAsia" w:hAnsiTheme="minorHAnsi" w:hint="eastAsia"/>
          <w:szCs w:val="21"/>
        </w:rPr>
        <w:t>CONTROL[0]=1</w:t>
      </w:r>
      <w:r>
        <w:rPr>
          <w:rFonts w:asciiTheme="minorHAnsi" w:eastAsiaTheme="minorEastAsia" w:hAnsiTheme="minorHAnsi" w:hint="eastAsia"/>
          <w:szCs w:val="21"/>
        </w:rPr>
        <w:t>（线程模式</w:t>
      </w:r>
      <w:r>
        <w:rPr>
          <w:rFonts w:asciiTheme="minorHAnsi" w:eastAsiaTheme="minorEastAsia" w:hAnsiTheme="minorHAnsi" w:hint="eastAsia"/>
          <w:szCs w:val="21"/>
        </w:rPr>
        <w:t>+</w:t>
      </w:r>
      <w:r>
        <w:rPr>
          <w:rFonts w:asciiTheme="minorHAnsi" w:eastAsiaTheme="minorEastAsia" w:hAnsiTheme="minorHAnsi" w:hint="eastAsia"/>
          <w:szCs w:val="21"/>
        </w:rPr>
        <w:t>用户级），则在中断响应的始末，</w:t>
      </w:r>
      <w:r>
        <w:rPr>
          <w:rFonts w:asciiTheme="minorHAnsi" w:eastAsiaTheme="minorEastAsia" w:hAnsiTheme="minorHAnsi" w:hint="eastAsia"/>
          <w:szCs w:val="21"/>
        </w:rPr>
        <w:t xml:space="preserve">both </w:t>
      </w:r>
      <w:r>
        <w:rPr>
          <w:rFonts w:asciiTheme="minorHAnsi" w:eastAsiaTheme="minorEastAsia" w:hAnsiTheme="minorHAnsi" w:hint="eastAsia"/>
          <w:szCs w:val="21"/>
        </w:rPr>
        <w:t>处理器模式和特权等极都要发生变化，如下图所示。</w:t>
      </w:r>
    </w:p>
    <w:p w:rsidR="007A18D5" w:rsidRDefault="007A18D5" w:rsidP="007A18D5">
      <w:pPr>
        <w:jc w:val="center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w:drawing>
          <wp:inline distT="0" distB="0" distL="0" distR="0">
            <wp:extent cx="4356100" cy="1929055"/>
            <wp:effectExtent l="19050" t="0" r="635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9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Default="007A18D5" w:rsidP="007A18D5">
      <w:pPr>
        <w:jc w:val="center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图</w:t>
      </w:r>
      <w:r>
        <w:rPr>
          <w:rFonts w:asciiTheme="minorHAnsi" w:eastAsiaTheme="minorEastAsia" w:hAnsiTheme="minorHAnsi" w:hint="eastAsia"/>
          <w:szCs w:val="21"/>
        </w:rPr>
        <w:t>3.9</w:t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中断前后的状态转换＋特权等级切换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  <w:t>CONTROL</w:t>
      </w:r>
      <w:r>
        <w:rPr>
          <w:rFonts w:asciiTheme="minorHAnsi" w:eastAsiaTheme="minorEastAsia" w:hAnsiTheme="minorHAnsi" w:hint="eastAsia"/>
          <w:szCs w:val="21"/>
        </w:rPr>
        <w:t>［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］只有在特权级下才能访问。用户级的程序如想进入特权级，通常都是使用一条“系统服务呼叫指令（</w:t>
      </w:r>
      <w:r>
        <w:rPr>
          <w:rFonts w:asciiTheme="minorHAnsi" w:eastAsiaTheme="minorEastAsia" w:hAnsiTheme="minorHAnsi" w:hint="eastAsia"/>
          <w:szCs w:val="21"/>
        </w:rPr>
        <w:t>SVC</w:t>
      </w:r>
      <w:r>
        <w:rPr>
          <w:rFonts w:asciiTheme="minorHAnsi" w:eastAsiaTheme="minorEastAsia" w:hAnsiTheme="minorHAnsi" w:hint="eastAsia"/>
          <w:szCs w:val="21"/>
        </w:rPr>
        <w:t>）”来触发“</w:t>
      </w:r>
      <w:r>
        <w:rPr>
          <w:rFonts w:asciiTheme="minorHAnsi" w:eastAsiaTheme="minorEastAsia" w:hAnsiTheme="minorHAnsi" w:hint="eastAsia"/>
          <w:szCs w:val="21"/>
        </w:rPr>
        <w:t>SVC</w:t>
      </w:r>
      <w:r>
        <w:rPr>
          <w:rFonts w:asciiTheme="minorHAnsi" w:eastAsiaTheme="minorEastAsia" w:hAnsiTheme="minorHAnsi" w:hint="eastAsia"/>
          <w:szCs w:val="21"/>
        </w:rPr>
        <w:t>异常”，该异常的服务例程可以视具体情况而修改</w:t>
      </w:r>
      <w:r>
        <w:rPr>
          <w:rFonts w:asciiTheme="minorHAnsi" w:eastAsiaTheme="minorEastAsia" w:hAnsiTheme="minorHAnsi" w:hint="eastAsia"/>
          <w:szCs w:val="21"/>
        </w:rPr>
        <w:t>CONTROL[0]</w:t>
      </w:r>
      <w:r>
        <w:rPr>
          <w:rFonts w:asciiTheme="minorHAnsi" w:eastAsiaTheme="minorEastAsia" w:hAnsiTheme="minorHAnsi" w:hint="eastAsia"/>
          <w:szCs w:val="21"/>
        </w:rPr>
        <w:t>。</w:t>
      </w:r>
    </w:p>
    <w:p w:rsidR="007A18D5" w:rsidRPr="003F0D59" w:rsidRDefault="007A18D5" w:rsidP="007A18D5">
      <w:pPr>
        <w:rPr>
          <w:rFonts w:asciiTheme="minorHAnsi" w:eastAsiaTheme="minorEastAsia" w:hAnsiTheme="minorHAnsi"/>
          <w:szCs w:val="21"/>
        </w:rPr>
      </w:pPr>
    </w:p>
    <w:p w:rsidR="007A18D5" w:rsidRPr="009F4CC6" w:rsidRDefault="007A18D5" w:rsidP="00C41C9A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ab/>
      </w:r>
      <w:r w:rsidRPr="009F4CC6">
        <w:rPr>
          <w:rFonts w:hint="eastAsia"/>
        </w:rPr>
        <w:t>异常与中断</w:t>
      </w:r>
    </w:p>
    <w:p w:rsidR="007A18D5" w:rsidRDefault="007A18D5" w:rsidP="007A18D5">
      <w:pPr>
        <w:ind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Cortex-M3</w:t>
      </w:r>
      <w:r>
        <w:rPr>
          <w:rFonts w:asciiTheme="minorHAnsi" w:eastAsiaTheme="minorEastAsia" w:hAnsiTheme="minorHAnsi" w:hint="eastAsia"/>
          <w:szCs w:val="21"/>
        </w:rPr>
        <w:t>支持大量异常，包括</w:t>
      </w:r>
      <w:r>
        <w:rPr>
          <w:rFonts w:asciiTheme="minorHAnsi" w:eastAsiaTheme="minorEastAsia" w:hAnsiTheme="minorHAnsi" w:hint="eastAsia"/>
          <w:szCs w:val="21"/>
        </w:rPr>
        <w:t>16-4-1=11</w:t>
      </w:r>
      <w:r>
        <w:rPr>
          <w:rFonts w:asciiTheme="minorHAnsi" w:eastAsiaTheme="minorEastAsia" w:hAnsiTheme="minorHAnsi" w:hint="eastAsia"/>
          <w:szCs w:val="21"/>
        </w:rPr>
        <w:t>个系统异常，和最多</w:t>
      </w:r>
      <w:r>
        <w:rPr>
          <w:rFonts w:asciiTheme="minorHAnsi" w:eastAsiaTheme="minorEastAsia" w:hAnsiTheme="minorHAnsi" w:hint="eastAsia"/>
          <w:szCs w:val="21"/>
        </w:rPr>
        <w:t>240</w:t>
      </w:r>
      <w:r>
        <w:rPr>
          <w:rFonts w:asciiTheme="minorHAnsi" w:eastAsiaTheme="minorEastAsia" w:hAnsiTheme="minorHAnsi" w:hint="eastAsia"/>
          <w:szCs w:val="21"/>
        </w:rPr>
        <w:t>个外部中断——简称</w:t>
      </w:r>
      <w:r>
        <w:rPr>
          <w:rFonts w:asciiTheme="minorHAnsi" w:eastAsiaTheme="minorEastAsia" w:hAnsiTheme="minorHAnsi" w:hint="eastAsia"/>
          <w:szCs w:val="21"/>
        </w:rPr>
        <w:t>IRQ</w:t>
      </w:r>
      <w:r>
        <w:rPr>
          <w:rFonts w:asciiTheme="minorHAnsi" w:eastAsiaTheme="minorEastAsia" w:hAnsiTheme="minorHAnsi" w:hint="eastAsia"/>
          <w:szCs w:val="21"/>
        </w:rPr>
        <w:t>。具体使用了这</w:t>
      </w:r>
      <w:r>
        <w:rPr>
          <w:rFonts w:asciiTheme="minorHAnsi" w:eastAsiaTheme="minorEastAsia" w:hAnsiTheme="minorHAnsi" w:hint="eastAsia"/>
          <w:szCs w:val="21"/>
        </w:rPr>
        <w:t>240</w:t>
      </w:r>
      <w:r>
        <w:rPr>
          <w:rFonts w:asciiTheme="minorHAnsi" w:eastAsiaTheme="minorEastAsia" w:hAnsiTheme="minorHAnsi" w:hint="eastAsia"/>
          <w:szCs w:val="21"/>
        </w:rPr>
        <w:t>个中断源中的多少个，则由芯片制造商决定。由外设产生的中断信号，除了</w:t>
      </w:r>
      <w:r>
        <w:rPr>
          <w:rFonts w:asciiTheme="minorHAnsi" w:eastAsiaTheme="minorEastAsia" w:hAnsiTheme="minorHAnsi" w:hint="eastAsia"/>
          <w:szCs w:val="21"/>
        </w:rPr>
        <w:t>SysTick</w:t>
      </w:r>
      <w:r>
        <w:rPr>
          <w:rFonts w:asciiTheme="minorHAnsi" w:eastAsiaTheme="minorEastAsia" w:hAnsiTheme="minorHAnsi" w:hint="eastAsia"/>
          <w:szCs w:val="21"/>
        </w:rPr>
        <w:t>的之外，全都连接到</w:t>
      </w:r>
      <w:r>
        <w:rPr>
          <w:rFonts w:asciiTheme="minorHAnsi" w:eastAsiaTheme="minorEastAsia" w:hAnsiTheme="minorHAnsi" w:hint="eastAsia"/>
          <w:szCs w:val="21"/>
        </w:rPr>
        <w:t>NVIC</w:t>
      </w:r>
      <w:r>
        <w:rPr>
          <w:rFonts w:asciiTheme="minorHAnsi" w:eastAsiaTheme="minorEastAsia" w:hAnsiTheme="minorHAnsi" w:hint="eastAsia"/>
          <w:szCs w:val="21"/>
        </w:rPr>
        <w:t>的中断输入信号线。典型情况下，处理器一般支持</w:t>
      </w:r>
      <w:r>
        <w:rPr>
          <w:rFonts w:asciiTheme="minorHAnsi" w:eastAsiaTheme="minorEastAsia" w:hAnsiTheme="minorHAnsi" w:hint="eastAsia"/>
          <w:szCs w:val="21"/>
        </w:rPr>
        <w:t>16</w:t>
      </w:r>
      <w:r>
        <w:rPr>
          <w:rFonts w:asciiTheme="minorHAnsi" w:eastAsiaTheme="minorEastAsia" w:hAnsiTheme="minorHAnsi" w:hint="eastAsia"/>
          <w:szCs w:val="21"/>
        </w:rPr>
        <w:t>到</w:t>
      </w:r>
      <w:r>
        <w:rPr>
          <w:rFonts w:asciiTheme="minorHAnsi" w:eastAsiaTheme="minorEastAsia" w:hAnsiTheme="minorHAnsi" w:hint="eastAsia"/>
          <w:szCs w:val="21"/>
        </w:rPr>
        <w:t>32</w:t>
      </w:r>
      <w:r>
        <w:rPr>
          <w:rFonts w:asciiTheme="minorHAnsi" w:eastAsiaTheme="minorEastAsia" w:hAnsiTheme="minorHAnsi" w:hint="eastAsia"/>
          <w:szCs w:val="21"/>
        </w:rPr>
        <w:t>个中断，当然也有在此之外的。</w:t>
      </w:r>
    </w:p>
    <w:p w:rsidR="007A18D5" w:rsidRDefault="007A18D5" w:rsidP="007A18D5">
      <w:pPr>
        <w:ind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作为中断功能的强化，</w:t>
      </w:r>
      <w:r>
        <w:rPr>
          <w:rFonts w:asciiTheme="minorHAnsi" w:eastAsiaTheme="minorEastAsia" w:hAnsiTheme="minorHAnsi" w:hint="eastAsia"/>
          <w:szCs w:val="21"/>
        </w:rPr>
        <w:t>NVIC</w:t>
      </w:r>
      <w:r>
        <w:rPr>
          <w:rFonts w:asciiTheme="minorHAnsi" w:eastAsiaTheme="minorEastAsia" w:hAnsiTheme="minorHAnsi" w:hint="eastAsia"/>
          <w:szCs w:val="21"/>
        </w:rPr>
        <w:t>还有一条</w:t>
      </w:r>
      <w:r>
        <w:rPr>
          <w:rFonts w:asciiTheme="minorHAnsi" w:eastAsiaTheme="minorEastAsia" w:hAnsiTheme="minorHAnsi" w:hint="eastAsia"/>
          <w:szCs w:val="21"/>
        </w:rPr>
        <w:t>NMI</w:t>
      </w:r>
      <w:r>
        <w:rPr>
          <w:rFonts w:asciiTheme="minorHAnsi" w:eastAsiaTheme="minorEastAsia" w:hAnsiTheme="minorHAnsi" w:hint="eastAsia"/>
          <w:szCs w:val="21"/>
        </w:rPr>
        <w:t>输入信号线。</w:t>
      </w:r>
      <w:r>
        <w:rPr>
          <w:rFonts w:asciiTheme="minorHAnsi" w:eastAsiaTheme="minorEastAsia" w:hAnsiTheme="minorHAnsi" w:hint="eastAsia"/>
          <w:szCs w:val="21"/>
        </w:rPr>
        <w:t>NMI</w:t>
      </w:r>
      <w:r>
        <w:rPr>
          <w:rFonts w:asciiTheme="minorHAnsi" w:eastAsiaTheme="minorEastAsia" w:hAnsiTheme="minorHAnsi" w:hint="eastAsia"/>
          <w:szCs w:val="21"/>
        </w:rPr>
        <w:t>究竟被拿去做什么，还要视处理</w:t>
      </w:r>
      <w:r>
        <w:rPr>
          <w:rFonts w:asciiTheme="minorHAnsi" w:eastAsiaTheme="minorEastAsia" w:hAnsiTheme="minorHAnsi" w:hint="eastAsia"/>
          <w:szCs w:val="21"/>
        </w:rPr>
        <w:lastRenderedPageBreak/>
        <w:t>器的设计而定。在多数情况下，</w:t>
      </w:r>
      <w:r>
        <w:rPr>
          <w:rFonts w:asciiTheme="minorHAnsi" w:eastAsiaTheme="minorEastAsia" w:hAnsiTheme="minorHAnsi" w:hint="eastAsia"/>
          <w:szCs w:val="21"/>
        </w:rPr>
        <w:t>NMI</w:t>
      </w:r>
      <w:r>
        <w:rPr>
          <w:rFonts w:asciiTheme="minorHAnsi" w:eastAsiaTheme="minorEastAsia" w:hAnsiTheme="minorHAnsi" w:hint="eastAsia"/>
          <w:szCs w:val="21"/>
        </w:rPr>
        <w:t>会被连接到一个看门狗定时器，有时也会是电压监视功能块，以便在电压掉至危险级别后警告处理器。</w:t>
      </w:r>
      <w:r>
        <w:rPr>
          <w:rFonts w:asciiTheme="minorHAnsi" w:eastAsiaTheme="minorEastAsia" w:hAnsiTheme="minorHAnsi" w:hint="eastAsia"/>
          <w:szCs w:val="21"/>
        </w:rPr>
        <w:t>NMI</w:t>
      </w:r>
      <w:r>
        <w:rPr>
          <w:rFonts w:asciiTheme="minorHAnsi" w:eastAsiaTheme="minorEastAsia" w:hAnsiTheme="minorHAnsi" w:hint="eastAsia"/>
          <w:szCs w:val="21"/>
        </w:rPr>
        <w:t>可以在任何时间被激活，甚至是在处理器刚刚复位之后。</w:t>
      </w:r>
    </w:p>
    <w:p w:rsidR="007A18D5" w:rsidRDefault="007A18D5" w:rsidP="007A18D5">
      <w:pPr>
        <w:ind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表</w:t>
      </w:r>
      <w:r>
        <w:rPr>
          <w:rFonts w:asciiTheme="minorHAnsi" w:eastAsiaTheme="minorEastAsia" w:hAnsiTheme="minorHAnsi" w:hint="eastAsia"/>
          <w:szCs w:val="21"/>
        </w:rPr>
        <w:t>3.4</w:t>
      </w:r>
      <w:r>
        <w:rPr>
          <w:rFonts w:asciiTheme="minorHAnsi" w:eastAsiaTheme="minorEastAsia" w:hAnsiTheme="minorHAnsi" w:hint="eastAsia"/>
          <w:szCs w:val="21"/>
        </w:rPr>
        <w:t>列出了</w:t>
      </w:r>
      <w:r>
        <w:rPr>
          <w:rFonts w:asciiTheme="minorHAnsi" w:eastAsiaTheme="minorEastAsia" w:hAnsiTheme="minorHAnsi" w:hint="eastAsia"/>
          <w:szCs w:val="21"/>
        </w:rPr>
        <w:t>Cortex-M3</w:t>
      </w:r>
      <w:r>
        <w:rPr>
          <w:rFonts w:asciiTheme="minorHAnsi" w:eastAsiaTheme="minorEastAsia" w:hAnsiTheme="minorHAnsi" w:hint="eastAsia"/>
          <w:szCs w:val="21"/>
        </w:rPr>
        <w:t>可以支持的所有异常。有一定数量的系统异常是用于</w:t>
      </w:r>
      <w:r>
        <w:rPr>
          <w:rFonts w:asciiTheme="minorHAnsi" w:eastAsiaTheme="minorEastAsia" w:hAnsiTheme="minorHAnsi" w:hint="eastAsia"/>
          <w:szCs w:val="21"/>
        </w:rPr>
        <w:t>fault</w:t>
      </w:r>
      <w:r>
        <w:rPr>
          <w:rFonts w:asciiTheme="minorHAnsi" w:eastAsiaTheme="minorEastAsia" w:hAnsiTheme="minorHAnsi" w:hint="eastAsia"/>
          <w:szCs w:val="21"/>
        </w:rPr>
        <w:t>处理的，它们可以由多种错误条件引发。</w:t>
      </w:r>
      <w:r>
        <w:rPr>
          <w:rFonts w:asciiTheme="minorHAnsi" w:eastAsiaTheme="minorEastAsia" w:hAnsiTheme="minorHAnsi" w:hint="eastAsia"/>
          <w:szCs w:val="21"/>
        </w:rPr>
        <w:t>NVIC</w:t>
      </w:r>
      <w:r>
        <w:rPr>
          <w:rFonts w:asciiTheme="minorHAnsi" w:eastAsiaTheme="minorEastAsia" w:hAnsiTheme="minorHAnsi" w:hint="eastAsia"/>
          <w:szCs w:val="21"/>
        </w:rPr>
        <w:t>还提供了一些</w:t>
      </w:r>
      <w:r>
        <w:rPr>
          <w:rFonts w:asciiTheme="minorHAnsi" w:eastAsiaTheme="minorEastAsia" w:hAnsiTheme="minorHAnsi" w:hint="eastAsia"/>
          <w:szCs w:val="21"/>
        </w:rPr>
        <w:t>fault</w:t>
      </w:r>
      <w:r>
        <w:rPr>
          <w:rFonts w:asciiTheme="minorHAnsi" w:eastAsiaTheme="minorEastAsia" w:hAnsiTheme="minorHAnsi" w:hint="eastAsia"/>
          <w:szCs w:val="21"/>
        </w:rPr>
        <w:t>状态寄存器，以便于</w:t>
      </w:r>
      <w:r>
        <w:rPr>
          <w:rFonts w:asciiTheme="minorHAnsi" w:eastAsiaTheme="minorEastAsia" w:hAnsiTheme="minorHAnsi" w:hint="eastAsia"/>
          <w:szCs w:val="21"/>
        </w:rPr>
        <w:t>fault</w:t>
      </w:r>
      <w:r>
        <w:rPr>
          <w:rFonts w:asciiTheme="minorHAnsi" w:eastAsiaTheme="minorEastAsia" w:hAnsiTheme="minorHAnsi" w:hint="eastAsia"/>
          <w:szCs w:val="21"/>
        </w:rPr>
        <w:t>服务例程找出导致异常的具体原因。</w:t>
      </w:r>
    </w:p>
    <w:p w:rsidR="007A18D5" w:rsidRDefault="007A18D5" w:rsidP="007A18D5">
      <w:pPr>
        <w:ind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表</w:t>
      </w:r>
      <w:r>
        <w:rPr>
          <w:rFonts w:asciiTheme="minorHAnsi" w:eastAsiaTheme="minorEastAsia" w:hAnsiTheme="minorHAnsi" w:hint="eastAsia"/>
          <w:szCs w:val="21"/>
        </w:rPr>
        <w:t>3.4</w:t>
      </w:r>
      <w:r>
        <w:rPr>
          <w:rFonts w:asciiTheme="minorHAnsi" w:eastAsiaTheme="minorEastAsia" w:hAnsiTheme="minorHAnsi" w:hint="eastAsia"/>
          <w:szCs w:val="21"/>
        </w:rPr>
        <w:tab/>
        <w:t>Cortex-M3</w:t>
      </w:r>
      <w:r>
        <w:rPr>
          <w:rFonts w:asciiTheme="minorHAnsi" w:eastAsiaTheme="minorEastAsia" w:hAnsiTheme="minorHAnsi" w:hint="eastAsia"/>
          <w:szCs w:val="21"/>
        </w:rPr>
        <w:t>中的异常类型</w:t>
      </w:r>
    </w:p>
    <w:tbl>
      <w:tblPr>
        <w:tblStyle w:val="1-1"/>
        <w:tblW w:w="0" w:type="auto"/>
        <w:tblLook w:val="04A0"/>
      </w:tblPr>
      <w:tblGrid>
        <w:gridCol w:w="668"/>
        <w:gridCol w:w="1411"/>
        <w:gridCol w:w="1148"/>
        <w:gridCol w:w="5295"/>
      </w:tblGrid>
      <w:tr w:rsidR="007A18D5" w:rsidTr="004E768B">
        <w:trPr>
          <w:cnfStyle w:val="100000000000"/>
        </w:trPr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编号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类型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优先级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1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简介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没有异常在运行</w:t>
            </w:r>
          </w:p>
        </w:tc>
      </w:tr>
      <w:tr w:rsidR="007A18D5" w:rsidTr="004E768B"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复位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-3（最高）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复位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NMI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-2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不可屏蔽中断（来自外部NMI输入脚）</w:t>
            </w:r>
          </w:p>
        </w:tc>
      </w:tr>
      <w:tr w:rsidR="007A18D5" w:rsidTr="004E768B"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硬(hard) fault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-1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所有被除能的fault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都将“上访”成硬fault</w:t>
            </w:r>
            <w:r>
              <w:rPr>
                <w:rFonts w:ascii="微软雅黑" w:eastAsia="微软雅黑" w:hAnsi="微软雅黑" w:hint="eastAsia"/>
                <w:sz w:val="18"/>
              </w:rPr>
              <w:t>。除能的原因包括当前被禁用，或者被PRIMASK或BASPRI掩蔽。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MemManage fault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7A18D5" w:rsidRPr="00AE4996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存储器管理fault，MPU访问犯规以及访问非法位置</w:t>
            </w:r>
            <w:r>
              <w:rPr>
                <w:rFonts w:ascii="微软雅黑" w:eastAsia="微软雅黑" w:hAnsi="微软雅黑" w:hint="eastAsia"/>
                <w:sz w:val="18"/>
              </w:rPr>
              <w:t>均可引发。企图在“非执行区”取指也会引发此fault</w:t>
            </w:r>
          </w:p>
        </w:tc>
      </w:tr>
      <w:tr w:rsidR="007A18D5" w:rsidTr="004E768B"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总线fault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从总线系统收到了错误响应，原因可以是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预取流产（Abort）或数据流产</w:t>
            </w:r>
            <w:r>
              <w:rPr>
                <w:rFonts w:ascii="微软雅黑" w:eastAsia="微软雅黑" w:hAnsi="微软雅黑" w:hint="eastAsia"/>
                <w:sz w:val="18"/>
              </w:rPr>
              <w:t>，或者企图访问协处理器</w:t>
            </w:r>
          </w:p>
        </w:tc>
      </w:tr>
      <w:tr w:rsidR="007A18D5" w:rsidRPr="006D1FF1" w:rsidTr="004E768B">
        <w:trPr>
          <w:cnfStyle w:val="000000100000"/>
        </w:trPr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用法(usage)</w:t>
            </w:r>
          </w:p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/>
                <w:sz w:val="18"/>
              </w:rPr>
              <w:t>F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ault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由于程序错误导致的异常</w:t>
            </w:r>
            <w:r>
              <w:rPr>
                <w:rFonts w:ascii="微软雅黑" w:eastAsia="微软雅黑" w:hAnsi="微软雅黑" w:hint="eastAsia"/>
                <w:sz w:val="18"/>
              </w:rPr>
              <w:t>。通常是使用了一条无效指令，或者是非法的状态转换，例如尝试切换到ARM状态</w:t>
            </w:r>
          </w:p>
        </w:tc>
      </w:tr>
      <w:tr w:rsidR="007A18D5" w:rsidRPr="006D1FF1" w:rsidTr="004E768B"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7-10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保留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</w:tr>
      <w:tr w:rsidR="007A18D5" w:rsidRPr="006D1FF1" w:rsidTr="004E768B">
        <w:trPr>
          <w:cnfStyle w:val="000000100000"/>
        </w:trPr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11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SVCall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执行</w:t>
            </w:r>
            <w:r w:rsidRPr="00623E69">
              <w:rPr>
                <w:rFonts w:ascii="微软雅黑" w:eastAsia="微软雅黑" w:hAnsi="微软雅黑" w:hint="eastAsia"/>
                <w:sz w:val="18"/>
              </w:rPr>
              <w:t>系统服务调用</w:t>
            </w:r>
            <w:r>
              <w:rPr>
                <w:rFonts w:ascii="微软雅黑" w:eastAsia="微软雅黑" w:hAnsi="微软雅黑" w:hint="eastAsia"/>
                <w:sz w:val="18"/>
              </w:rPr>
              <w:t>指令（SVC）引发的异常</w:t>
            </w:r>
          </w:p>
        </w:tc>
      </w:tr>
      <w:tr w:rsidR="007A18D5" w:rsidRPr="00B84547" w:rsidTr="004E768B"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12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调试监视器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调试监视器（断点，数据观察点，或者是外部调试请求</w:t>
            </w:r>
          </w:p>
        </w:tc>
      </w:tr>
      <w:tr w:rsidR="007A18D5" w:rsidRPr="00B84547" w:rsidTr="004E768B">
        <w:trPr>
          <w:cnfStyle w:val="000000100000"/>
        </w:trPr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13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保留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</w:tr>
      <w:tr w:rsidR="007A18D5" w:rsidRPr="00B84547" w:rsidTr="004E768B"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14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PendSV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为系统设备而设的“可悬挂请求”（pendable request）</w:t>
            </w:r>
          </w:p>
        </w:tc>
      </w:tr>
      <w:tr w:rsidR="007A18D5" w:rsidRPr="00B84547" w:rsidTr="004E768B">
        <w:trPr>
          <w:cnfStyle w:val="000000100000"/>
        </w:trPr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15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SysTick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系统滴答定时器（也就是周期性溢出的时基定时器——译注）</w:t>
            </w:r>
          </w:p>
        </w:tc>
      </w:tr>
      <w:tr w:rsidR="007A18D5" w:rsidRPr="00B84547" w:rsidTr="004E768B"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16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IRQ #0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0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外中断#0</w:t>
            </w:r>
          </w:p>
        </w:tc>
      </w:tr>
      <w:tr w:rsidR="007A18D5" w:rsidRPr="00B84547" w:rsidTr="004E768B">
        <w:trPr>
          <w:cnfStyle w:val="000000100000"/>
        </w:trPr>
        <w:tc>
          <w:tcPr>
            <w:cnfStyle w:val="001000000000"/>
            <w:tcW w:w="668" w:type="dxa"/>
          </w:tcPr>
          <w:p w:rsidR="007A18D5" w:rsidRPr="00623E69" w:rsidRDefault="007A18D5" w:rsidP="004E768B">
            <w:pPr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17</w:t>
            </w:r>
          </w:p>
        </w:tc>
        <w:tc>
          <w:tcPr>
            <w:tcW w:w="1411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IRQ #1</w:t>
            </w:r>
          </w:p>
        </w:tc>
        <w:tc>
          <w:tcPr>
            <w:tcW w:w="1148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可编程</w:t>
            </w:r>
          </w:p>
        </w:tc>
        <w:tc>
          <w:tcPr>
            <w:tcW w:w="5295" w:type="dxa"/>
          </w:tcPr>
          <w:p w:rsidR="007A18D5" w:rsidRPr="00623E69" w:rsidRDefault="007A18D5" w:rsidP="004E768B">
            <w:pPr>
              <w:cnfStyle w:val="000000100000"/>
              <w:rPr>
                <w:rFonts w:ascii="微软雅黑" w:eastAsia="微软雅黑" w:hAnsi="微软雅黑"/>
                <w:sz w:val="18"/>
              </w:rPr>
            </w:pPr>
            <w:r w:rsidRPr="00623E69">
              <w:rPr>
                <w:rFonts w:ascii="微软雅黑" w:eastAsia="微软雅黑" w:hAnsi="微软雅黑" w:hint="eastAsia"/>
                <w:sz w:val="18"/>
              </w:rPr>
              <w:t>外中断#1</w:t>
            </w:r>
          </w:p>
        </w:tc>
      </w:tr>
      <w:tr w:rsidR="007A18D5" w:rsidRPr="00B84547" w:rsidTr="004E768B">
        <w:tc>
          <w:tcPr>
            <w:cnfStyle w:val="001000000000"/>
            <w:tcW w:w="668" w:type="dxa"/>
          </w:tcPr>
          <w:p w:rsidR="007A18D5" w:rsidRDefault="007A18D5" w:rsidP="004E768B">
            <w:r>
              <w:t>…</w:t>
            </w:r>
          </w:p>
        </w:tc>
        <w:tc>
          <w:tcPr>
            <w:tcW w:w="1411" w:type="dxa"/>
          </w:tcPr>
          <w:p w:rsidR="007A18D5" w:rsidRDefault="007A18D5" w:rsidP="004E768B">
            <w:pPr>
              <w:cnfStyle w:val="000000000000"/>
            </w:pPr>
            <w:r>
              <w:t>…</w:t>
            </w:r>
          </w:p>
        </w:tc>
        <w:tc>
          <w:tcPr>
            <w:tcW w:w="1148" w:type="dxa"/>
          </w:tcPr>
          <w:p w:rsidR="007A18D5" w:rsidRDefault="007A18D5" w:rsidP="004E768B">
            <w:pPr>
              <w:cnfStyle w:val="000000000000"/>
            </w:pPr>
            <w:r>
              <w:t>…</w:t>
            </w:r>
          </w:p>
        </w:tc>
        <w:tc>
          <w:tcPr>
            <w:tcW w:w="5295" w:type="dxa"/>
          </w:tcPr>
          <w:p w:rsidR="007A18D5" w:rsidRDefault="007A18D5" w:rsidP="004E768B">
            <w:pPr>
              <w:cnfStyle w:val="000000000000"/>
            </w:pPr>
            <w:r>
              <w:t>…</w:t>
            </w:r>
          </w:p>
        </w:tc>
      </w:tr>
      <w:tr w:rsidR="007A18D5" w:rsidRPr="00B84547" w:rsidTr="004E768B">
        <w:trPr>
          <w:cnfStyle w:val="000000100000"/>
        </w:trPr>
        <w:tc>
          <w:tcPr>
            <w:cnfStyle w:val="001000000000"/>
            <w:tcW w:w="668" w:type="dxa"/>
          </w:tcPr>
          <w:p w:rsidR="007A18D5" w:rsidRDefault="007A18D5" w:rsidP="004E768B">
            <w:r>
              <w:rPr>
                <w:rFonts w:hint="eastAsia"/>
              </w:rPr>
              <w:t>255</w:t>
            </w:r>
          </w:p>
        </w:tc>
        <w:tc>
          <w:tcPr>
            <w:tcW w:w="1411" w:type="dxa"/>
          </w:tcPr>
          <w:p w:rsidR="007A18D5" w:rsidRDefault="007A18D5" w:rsidP="004E768B">
            <w:pPr>
              <w:cnfStyle w:val="000000100000"/>
            </w:pPr>
            <w:r>
              <w:rPr>
                <w:rFonts w:hint="eastAsia"/>
              </w:rPr>
              <w:t>IRQ #239</w:t>
            </w:r>
          </w:p>
        </w:tc>
        <w:tc>
          <w:tcPr>
            <w:tcW w:w="1148" w:type="dxa"/>
          </w:tcPr>
          <w:p w:rsidR="007A18D5" w:rsidRDefault="007A18D5" w:rsidP="004E768B">
            <w:pPr>
              <w:cnfStyle w:val="000000100000"/>
            </w:pPr>
            <w:r>
              <w:rPr>
                <w:rFonts w:hint="eastAsia"/>
              </w:rPr>
              <w:t>可编程</w:t>
            </w:r>
          </w:p>
        </w:tc>
        <w:tc>
          <w:tcPr>
            <w:tcW w:w="5295" w:type="dxa"/>
          </w:tcPr>
          <w:p w:rsidR="007A18D5" w:rsidRDefault="007A18D5" w:rsidP="004E768B">
            <w:pPr>
              <w:cnfStyle w:val="000000100000"/>
            </w:pPr>
            <w:r>
              <w:rPr>
                <w:rFonts w:hint="eastAsia"/>
              </w:rPr>
              <w:t>外中断</w:t>
            </w:r>
            <w:r>
              <w:rPr>
                <w:rFonts w:hint="eastAsia"/>
              </w:rPr>
              <w:t>#239</w:t>
            </w:r>
          </w:p>
        </w:tc>
      </w:tr>
    </w:tbl>
    <w:p w:rsidR="007A18D5" w:rsidRDefault="007A18D5" w:rsidP="007A18D5">
      <w:pPr>
        <w:ind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第</w:t>
      </w:r>
      <w:r>
        <w:rPr>
          <w:rFonts w:asciiTheme="minorHAnsi" w:eastAsiaTheme="minorEastAsia" w:hAnsiTheme="minorHAnsi" w:hint="eastAsia"/>
          <w:szCs w:val="21"/>
        </w:rPr>
        <w:t>7-9</w:t>
      </w:r>
      <w:r>
        <w:rPr>
          <w:rFonts w:asciiTheme="minorHAnsi" w:eastAsiaTheme="minorEastAsia" w:hAnsiTheme="minorHAnsi" w:hint="eastAsia"/>
          <w:szCs w:val="21"/>
        </w:rPr>
        <w:t>章给出了异常操作的详细信息。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</w:p>
    <w:p w:rsidR="007A18D5" w:rsidRPr="00AE4996" w:rsidRDefault="007A18D5" w:rsidP="00C41C9A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ab/>
      </w:r>
      <w:r w:rsidRPr="00AE4996">
        <w:rPr>
          <w:rFonts w:hint="eastAsia"/>
        </w:rPr>
        <w:t>向量表</w:t>
      </w:r>
    </w:p>
    <w:p w:rsidR="007A18D5" w:rsidRDefault="007A18D5" w:rsidP="007A18D5">
      <w:pPr>
        <w:ind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</w:t>
      </w:r>
      <w:r>
        <w:rPr>
          <w:rFonts w:asciiTheme="minorHAnsi" w:eastAsiaTheme="minorEastAsia" w:hAnsiTheme="minorHAnsi" w:hint="eastAsia"/>
          <w:szCs w:val="21"/>
        </w:rPr>
        <w:t>CM3</w:t>
      </w:r>
      <w:r>
        <w:rPr>
          <w:rFonts w:asciiTheme="minorHAnsi" w:eastAsiaTheme="minorEastAsia" w:hAnsiTheme="minorHAnsi" w:hint="eastAsia"/>
          <w:szCs w:val="21"/>
        </w:rPr>
        <w:t>内核响应了一个发生的异常后，对应的异常服务例程</w:t>
      </w:r>
      <w:r>
        <w:rPr>
          <w:rFonts w:asciiTheme="minorHAnsi" w:eastAsiaTheme="minorEastAsia" w:hAnsiTheme="minorHAnsi" w:hint="eastAsia"/>
          <w:szCs w:val="21"/>
        </w:rPr>
        <w:t>(ESR)</w:t>
      </w:r>
      <w:r>
        <w:rPr>
          <w:rFonts w:asciiTheme="minorHAnsi" w:eastAsiaTheme="minorEastAsia" w:hAnsiTheme="minorHAnsi" w:hint="eastAsia"/>
          <w:szCs w:val="21"/>
        </w:rPr>
        <w:t>就会执行。为了决定</w:t>
      </w:r>
      <w:r>
        <w:rPr>
          <w:rFonts w:asciiTheme="minorHAnsi" w:eastAsiaTheme="minorEastAsia" w:hAnsiTheme="minorHAnsi" w:hint="eastAsia"/>
          <w:szCs w:val="21"/>
        </w:rPr>
        <w:t>ESR</w:t>
      </w:r>
      <w:r>
        <w:rPr>
          <w:rFonts w:asciiTheme="minorHAnsi" w:eastAsiaTheme="minorEastAsia" w:hAnsiTheme="minorHAnsi" w:hint="eastAsia"/>
          <w:szCs w:val="21"/>
        </w:rPr>
        <w:t>的入口地址，</w:t>
      </w:r>
      <w:r>
        <w:rPr>
          <w:rFonts w:asciiTheme="minorHAnsi" w:eastAsiaTheme="minorEastAsia" w:hAnsiTheme="minorHAnsi" w:hint="eastAsia"/>
          <w:szCs w:val="21"/>
        </w:rPr>
        <w:t>CM3</w:t>
      </w:r>
      <w:r>
        <w:rPr>
          <w:rFonts w:asciiTheme="minorHAnsi" w:eastAsiaTheme="minorEastAsia" w:hAnsiTheme="minorHAnsi" w:hint="eastAsia"/>
          <w:szCs w:val="21"/>
        </w:rPr>
        <w:t>使用了“向量表查表机制”。这里使用一张向量表。向量表其实是一个</w:t>
      </w:r>
      <w:r>
        <w:rPr>
          <w:rFonts w:asciiTheme="minorHAnsi" w:eastAsiaTheme="minorEastAsia" w:hAnsiTheme="minorHAnsi" w:hint="eastAsia"/>
          <w:szCs w:val="21"/>
        </w:rPr>
        <w:t>WORD</w:t>
      </w:r>
      <w:r>
        <w:rPr>
          <w:rFonts w:asciiTheme="minorHAnsi" w:eastAsiaTheme="minorEastAsia" w:hAnsiTheme="minorHAnsi" w:hint="eastAsia"/>
          <w:szCs w:val="21"/>
        </w:rPr>
        <w:t>（</w:t>
      </w:r>
      <w:r>
        <w:rPr>
          <w:rFonts w:asciiTheme="minorHAnsi" w:eastAsiaTheme="minorEastAsia" w:hAnsiTheme="minorHAnsi" w:hint="eastAsia"/>
          <w:szCs w:val="21"/>
        </w:rPr>
        <w:t>32</w:t>
      </w:r>
      <w:r>
        <w:rPr>
          <w:rFonts w:asciiTheme="minorHAnsi" w:eastAsiaTheme="minorEastAsia" w:hAnsiTheme="minorHAnsi" w:hint="eastAsia"/>
          <w:szCs w:val="21"/>
        </w:rPr>
        <w:t>位整数）数组，每个下标对应一种异常，该下标元素的值则是该</w:t>
      </w:r>
      <w:r>
        <w:rPr>
          <w:rFonts w:asciiTheme="minorHAnsi" w:eastAsiaTheme="minorEastAsia" w:hAnsiTheme="minorHAnsi" w:hint="eastAsia"/>
          <w:szCs w:val="21"/>
        </w:rPr>
        <w:t>ESR</w:t>
      </w:r>
      <w:r>
        <w:rPr>
          <w:rFonts w:asciiTheme="minorHAnsi" w:eastAsiaTheme="minorEastAsia" w:hAnsiTheme="minorHAnsi" w:hint="eastAsia"/>
          <w:szCs w:val="21"/>
        </w:rPr>
        <w:t>的入口地址。向量表在地址空间中的位置是可以设置的，通过</w:t>
      </w:r>
      <w:r>
        <w:rPr>
          <w:rFonts w:asciiTheme="minorHAnsi" w:eastAsiaTheme="minorEastAsia" w:hAnsiTheme="minorHAnsi" w:hint="eastAsia"/>
          <w:szCs w:val="21"/>
        </w:rPr>
        <w:t>NVIC</w:t>
      </w:r>
      <w:r>
        <w:rPr>
          <w:rFonts w:asciiTheme="minorHAnsi" w:eastAsiaTheme="minorEastAsia" w:hAnsiTheme="minorHAnsi" w:hint="eastAsia"/>
          <w:szCs w:val="21"/>
        </w:rPr>
        <w:t>中的一个重定位寄存器来指出向量表的地址。在复位后，该寄存器的值为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。因此，在地址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处必须包含一张向量表，用于初始时的异常分配。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表</w:t>
      </w:r>
      <w:r>
        <w:rPr>
          <w:rFonts w:asciiTheme="minorHAnsi" w:eastAsiaTheme="minorEastAsia" w:hAnsiTheme="minorHAnsi" w:hint="eastAsia"/>
          <w:szCs w:val="21"/>
        </w:rPr>
        <w:t>3.5</w:t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向量表结构</w:t>
      </w:r>
    </w:p>
    <w:tbl>
      <w:tblPr>
        <w:tblStyle w:val="1-2"/>
        <w:tblW w:w="0" w:type="auto"/>
        <w:tblLook w:val="04A0"/>
      </w:tblPr>
      <w:tblGrid>
        <w:gridCol w:w="1242"/>
        <w:gridCol w:w="1188"/>
        <w:gridCol w:w="6146"/>
      </w:tblGrid>
      <w:tr w:rsidR="007A18D5" w:rsidTr="004E768B">
        <w:trPr>
          <w:cnfStyle w:val="1000000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异常类型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1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表项地址偏移量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1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异常向量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0x00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MSP</w:t>
            </w:r>
            <w:r>
              <w:rPr>
                <w:rFonts w:asciiTheme="minorHAnsi" w:eastAsiaTheme="minorEastAsia" w:hAnsiTheme="minorHAnsi" w:hint="eastAsia"/>
                <w:szCs w:val="21"/>
              </w:rPr>
              <w:t>的初始值</w:t>
            </w:r>
          </w:p>
        </w:tc>
      </w:tr>
      <w:tr w:rsidR="007A18D5" w:rsidTr="004E768B"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1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0x04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复位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0x08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NMI</w:t>
            </w:r>
          </w:p>
        </w:tc>
      </w:tr>
      <w:tr w:rsidR="007A18D5" w:rsidTr="004E768B"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0x0C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硬</w:t>
            </w:r>
            <w:r>
              <w:rPr>
                <w:rFonts w:asciiTheme="minorHAnsi" w:eastAsiaTheme="minorEastAsia" w:hAnsiTheme="minorHAnsi" w:hint="eastAsia"/>
                <w:szCs w:val="21"/>
              </w:rPr>
              <w:t>fault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0x10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MemManage fault</w:t>
            </w:r>
          </w:p>
        </w:tc>
      </w:tr>
      <w:tr w:rsidR="007A18D5" w:rsidTr="004E768B"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0x14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总线</w:t>
            </w:r>
            <w:r>
              <w:rPr>
                <w:rFonts w:asciiTheme="minorHAnsi" w:eastAsiaTheme="minorEastAsia" w:hAnsiTheme="minorHAnsi" w:hint="eastAsia"/>
                <w:szCs w:val="21"/>
              </w:rPr>
              <w:t>fault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0x18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用法</w:t>
            </w:r>
            <w:r>
              <w:rPr>
                <w:rFonts w:asciiTheme="minorHAnsi" w:eastAsiaTheme="minorEastAsia" w:hAnsiTheme="minorHAnsi" w:hint="eastAsia"/>
                <w:szCs w:val="21"/>
              </w:rPr>
              <w:t>fault</w:t>
            </w:r>
          </w:p>
        </w:tc>
      </w:tr>
      <w:tr w:rsidR="007A18D5" w:rsidTr="004E768B"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7-10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0x1c-0x28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保留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0x2c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SVC</w:t>
            </w:r>
          </w:p>
        </w:tc>
      </w:tr>
      <w:tr w:rsidR="007A18D5" w:rsidTr="004E768B"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0x30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调试监视器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13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0x34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保留</w:t>
            </w:r>
          </w:p>
        </w:tc>
      </w:tr>
      <w:tr w:rsidR="007A18D5" w:rsidTr="004E768B"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0x38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PendSV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0x3c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SysTick</w:t>
            </w:r>
          </w:p>
        </w:tc>
      </w:tr>
      <w:tr w:rsidR="007A18D5" w:rsidTr="004E768B"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16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0x40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IRQ #0</w:t>
            </w:r>
          </w:p>
        </w:tc>
      </w:tr>
      <w:tr w:rsidR="007A18D5" w:rsidTr="004E768B">
        <w:trPr>
          <w:cnfStyle w:val="000000100000"/>
        </w:trPr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0x44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1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IRQ #1</w:t>
            </w:r>
          </w:p>
        </w:tc>
      </w:tr>
      <w:tr w:rsidR="007A18D5" w:rsidTr="004E768B">
        <w:tc>
          <w:tcPr>
            <w:cnfStyle w:val="001000000000"/>
            <w:tcW w:w="1242" w:type="dxa"/>
          </w:tcPr>
          <w:p w:rsidR="007A18D5" w:rsidRDefault="007A18D5" w:rsidP="004E768B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18-255</w:t>
            </w:r>
          </w:p>
        </w:tc>
        <w:tc>
          <w:tcPr>
            <w:tcW w:w="1134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0x48-0x3FF</w:t>
            </w:r>
          </w:p>
        </w:tc>
        <w:tc>
          <w:tcPr>
            <w:tcW w:w="6146" w:type="dxa"/>
          </w:tcPr>
          <w:p w:rsidR="007A18D5" w:rsidRDefault="007A18D5" w:rsidP="004E768B">
            <w:pPr>
              <w:cnfStyle w:val="00000000000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IRQ #2 - #239</w:t>
            </w:r>
          </w:p>
        </w:tc>
      </w:tr>
    </w:tbl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举个例子，如果发生了异常</w:t>
      </w:r>
      <w:r>
        <w:rPr>
          <w:rFonts w:asciiTheme="minorHAnsi" w:eastAsiaTheme="minorEastAsia" w:hAnsiTheme="minorHAnsi" w:hint="eastAsia"/>
          <w:szCs w:val="21"/>
        </w:rPr>
        <w:t>11</w:t>
      </w:r>
      <w:r>
        <w:rPr>
          <w:rFonts w:asciiTheme="minorHAnsi" w:eastAsiaTheme="minorEastAsia" w:hAnsiTheme="minorHAnsi" w:hint="eastAsia"/>
          <w:szCs w:val="21"/>
        </w:rPr>
        <w:t>（</w:t>
      </w:r>
      <w:r>
        <w:rPr>
          <w:rFonts w:asciiTheme="minorHAnsi" w:eastAsiaTheme="minorEastAsia" w:hAnsiTheme="minorHAnsi" w:hint="eastAsia"/>
          <w:szCs w:val="21"/>
        </w:rPr>
        <w:t>SVC</w:t>
      </w:r>
      <w:r>
        <w:rPr>
          <w:rFonts w:asciiTheme="minorHAnsi" w:eastAsiaTheme="minorEastAsia" w:hAnsiTheme="minorHAnsi" w:hint="eastAsia"/>
          <w:szCs w:val="21"/>
        </w:rPr>
        <w:t>），则</w:t>
      </w:r>
      <w:r>
        <w:rPr>
          <w:rFonts w:asciiTheme="minorHAnsi" w:eastAsiaTheme="minorEastAsia" w:hAnsiTheme="minorHAnsi" w:hint="eastAsia"/>
          <w:szCs w:val="21"/>
        </w:rPr>
        <w:t>NVIC</w:t>
      </w:r>
      <w:r>
        <w:rPr>
          <w:rFonts w:asciiTheme="minorHAnsi" w:eastAsiaTheme="minorEastAsia" w:hAnsiTheme="minorHAnsi" w:hint="eastAsia"/>
          <w:szCs w:val="21"/>
        </w:rPr>
        <w:t>会计算出偏移移量是</w:t>
      </w:r>
      <w:r>
        <w:rPr>
          <w:rFonts w:asciiTheme="minorHAnsi" w:eastAsiaTheme="minorEastAsia" w:hAnsiTheme="minorHAnsi" w:hint="eastAsia"/>
          <w:szCs w:val="21"/>
        </w:rPr>
        <w:t>11x4=0x2C</w:t>
      </w:r>
      <w:r>
        <w:rPr>
          <w:rFonts w:asciiTheme="minorHAnsi" w:eastAsiaTheme="minorEastAsia" w:hAnsiTheme="minorHAnsi" w:hint="eastAsia"/>
          <w:szCs w:val="21"/>
        </w:rPr>
        <w:t>，然后从那里取出服务例程的入口地址并跳入。要注意的是这里有个另类：</w:t>
      </w:r>
      <w:r>
        <w:rPr>
          <w:rFonts w:asciiTheme="minorHAnsi" w:eastAsiaTheme="minorEastAsia" w:hAnsiTheme="minorHAnsi" w:hint="eastAsia"/>
          <w:szCs w:val="21"/>
        </w:rPr>
        <w:t>0</w:t>
      </w:r>
      <w:r>
        <w:rPr>
          <w:rFonts w:asciiTheme="minorHAnsi" w:eastAsiaTheme="minorEastAsia" w:hAnsiTheme="minorHAnsi" w:hint="eastAsia"/>
          <w:szCs w:val="21"/>
        </w:rPr>
        <w:t>号类型并不是什么入口地址，而是给出了复位后</w:t>
      </w:r>
      <w:r>
        <w:rPr>
          <w:rFonts w:asciiTheme="minorHAnsi" w:eastAsiaTheme="minorEastAsia" w:hAnsiTheme="minorHAnsi" w:hint="eastAsia"/>
          <w:szCs w:val="21"/>
        </w:rPr>
        <w:t>MSP</w:t>
      </w:r>
      <w:r>
        <w:rPr>
          <w:rFonts w:asciiTheme="minorHAnsi" w:eastAsiaTheme="minorEastAsia" w:hAnsiTheme="minorHAnsi" w:hint="eastAsia"/>
          <w:szCs w:val="21"/>
        </w:rPr>
        <w:t>的初值。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</w:p>
    <w:p w:rsidR="007A18D5" w:rsidRPr="006227F0" w:rsidRDefault="007A18D5" w:rsidP="00C41C9A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ab/>
      </w:r>
      <w:r w:rsidRPr="006227F0">
        <w:rPr>
          <w:rFonts w:hint="eastAsia"/>
        </w:rPr>
        <w:t>栈内存操作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在</w:t>
      </w:r>
      <w:r>
        <w:rPr>
          <w:rFonts w:asciiTheme="minorHAnsi" w:eastAsiaTheme="minorEastAsia" w:hAnsiTheme="minorHAnsi" w:hint="eastAsia"/>
          <w:szCs w:val="21"/>
        </w:rPr>
        <w:t>Cortex-M3</w:t>
      </w:r>
      <w:r>
        <w:rPr>
          <w:rFonts w:asciiTheme="minorHAnsi" w:eastAsiaTheme="minorEastAsia" w:hAnsiTheme="minorHAnsi" w:hint="eastAsia"/>
          <w:szCs w:val="21"/>
        </w:rPr>
        <w:t>中，除了可以使用</w:t>
      </w:r>
      <w:r>
        <w:rPr>
          <w:rFonts w:asciiTheme="minorHAnsi" w:eastAsiaTheme="minorEastAsia" w:hAnsiTheme="minorHAnsi" w:hint="eastAsia"/>
          <w:szCs w:val="21"/>
        </w:rPr>
        <w:t>PUSH</w:t>
      </w:r>
      <w:r>
        <w:rPr>
          <w:rFonts w:asciiTheme="minorHAnsi" w:eastAsiaTheme="minorEastAsia" w:hAnsiTheme="minorHAnsi" w:hint="eastAsia"/>
          <w:szCs w:val="21"/>
        </w:rPr>
        <w:t>和</w:t>
      </w:r>
      <w:r>
        <w:rPr>
          <w:rFonts w:asciiTheme="minorHAnsi" w:eastAsiaTheme="minorEastAsia" w:hAnsiTheme="minorHAnsi" w:hint="eastAsia"/>
          <w:szCs w:val="21"/>
        </w:rPr>
        <w:t>POP</w:t>
      </w:r>
      <w:r>
        <w:rPr>
          <w:rFonts w:asciiTheme="minorHAnsi" w:eastAsiaTheme="minorEastAsia" w:hAnsiTheme="minorHAnsi" w:hint="eastAsia"/>
          <w:szCs w:val="21"/>
        </w:rPr>
        <w:t>指令来处理堆栈外，内核还会在异常处理的始末自动地执行</w:t>
      </w:r>
      <w:r>
        <w:rPr>
          <w:rFonts w:asciiTheme="minorHAnsi" w:eastAsiaTheme="minorEastAsia" w:hAnsiTheme="minorHAnsi" w:hint="eastAsia"/>
          <w:szCs w:val="21"/>
        </w:rPr>
        <w:t>PUSH</w:t>
      </w:r>
      <w:r>
        <w:rPr>
          <w:rFonts w:asciiTheme="minorHAnsi" w:eastAsiaTheme="minorEastAsia" w:hAnsiTheme="minorHAnsi" w:hint="eastAsia"/>
          <w:szCs w:val="21"/>
        </w:rPr>
        <w:t>与</w:t>
      </w:r>
      <w:r>
        <w:rPr>
          <w:rFonts w:asciiTheme="minorHAnsi" w:eastAsiaTheme="minorEastAsia" w:hAnsiTheme="minorHAnsi" w:hint="eastAsia"/>
          <w:szCs w:val="21"/>
        </w:rPr>
        <w:t>POP</w:t>
      </w:r>
      <w:r>
        <w:rPr>
          <w:rFonts w:asciiTheme="minorHAnsi" w:eastAsiaTheme="minorEastAsia" w:hAnsiTheme="minorHAnsi" w:hint="eastAsia"/>
          <w:szCs w:val="21"/>
        </w:rPr>
        <w:t>操作。本节让我们来检视一下具体的动作，第</w:t>
      </w:r>
      <w:r>
        <w:rPr>
          <w:rFonts w:asciiTheme="minorHAnsi" w:eastAsiaTheme="minorEastAsia" w:hAnsiTheme="minorHAnsi" w:hint="eastAsia"/>
          <w:szCs w:val="21"/>
        </w:rPr>
        <w:t>9</w:t>
      </w:r>
      <w:r>
        <w:rPr>
          <w:rFonts w:asciiTheme="minorHAnsi" w:eastAsiaTheme="minorEastAsia" w:hAnsiTheme="minorHAnsi" w:hint="eastAsia"/>
          <w:szCs w:val="21"/>
        </w:rPr>
        <w:t>章则讨论异常处理时的自动栈操作。</w:t>
      </w:r>
    </w:p>
    <w:p w:rsidR="007A18D5" w:rsidRPr="006227F0" w:rsidRDefault="007A18D5" w:rsidP="00C41C9A">
      <w:pPr>
        <w:pStyle w:val="3"/>
      </w:pPr>
      <w:r>
        <w:rPr>
          <w:rFonts w:hint="eastAsia"/>
        </w:rPr>
        <w:t>3.6.1</w:t>
      </w:r>
      <w:r>
        <w:rPr>
          <w:rFonts w:hint="eastAsia"/>
        </w:rPr>
        <w:tab/>
      </w:r>
      <w:r w:rsidRPr="006227F0">
        <w:rPr>
          <w:rFonts w:hint="eastAsia"/>
        </w:rPr>
        <w:t>堆栈的基本操作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笼统地讲，堆栈操作就是对内存的读写操作，但是访问地址由</w:t>
      </w:r>
      <w:r>
        <w:rPr>
          <w:rFonts w:asciiTheme="minorHAnsi" w:eastAsiaTheme="minorEastAsia" w:hAnsiTheme="minorHAnsi" w:hint="eastAsia"/>
          <w:szCs w:val="21"/>
        </w:rPr>
        <w:t>SP</w:t>
      </w:r>
      <w:r>
        <w:rPr>
          <w:rFonts w:asciiTheme="minorHAnsi" w:eastAsiaTheme="minorEastAsia" w:hAnsiTheme="minorHAnsi" w:hint="eastAsia"/>
          <w:szCs w:val="21"/>
        </w:rPr>
        <w:t>给出。寄存器的数据通过</w:t>
      </w:r>
      <w:r>
        <w:rPr>
          <w:rFonts w:asciiTheme="minorHAnsi" w:eastAsiaTheme="minorEastAsia" w:hAnsiTheme="minorHAnsi" w:hint="eastAsia"/>
          <w:szCs w:val="21"/>
        </w:rPr>
        <w:t>PUSH</w:t>
      </w:r>
      <w:r>
        <w:rPr>
          <w:rFonts w:asciiTheme="minorHAnsi" w:eastAsiaTheme="minorEastAsia" w:hAnsiTheme="minorHAnsi" w:hint="eastAsia"/>
          <w:szCs w:val="21"/>
        </w:rPr>
        <w:t>操作存入堆栈，以后用</w:t>
      </w:r>
      <w:r>
        <w:rPr>
          <w:rFonts w:asciiTheme="minorHAnsi" w:eastAsiaTheme="minorEastAsia" w:hAnsiTheme="minorHAnsi" w:hint="eastAsia"/>
          <w:szCs w:val="21"/>
        </w:rPr>
        <w:t>POP</w:t>
      </w:r>
      <w:r>
        <w:rPr>
          <w:rFonts w:asciiTheme="minorHAnsi" w:eastAsiaTheme="minorEastAsia" w:hAnsiTheme="minorHAnsi" w:hint="eastAsia"/>
          <w:szCs w:val="21"/>
        </w:rPr>
        <w:t>操作从堆栈中取回。在</w:t>
      </w:r>
      <w:r>
        <w:rPr>
          <w:rFonts w:asciiTheme="minorHAnsi" w:eastAsiaTheme="minorEastAsia" w:hAnsiTheme="minorHAnsi" w:hint="eastAsia"/>
          <w:szCs w:val="21"/>
        </w:rPr>
        <w:t>PUSH</w:t>
      </w:r>
      <w:r>
        <w:rPr>
          <w:rFonts w:asciiTheme="minorHAnsi" w:eastAsiaTheme="minorEastAsia" w:hAnsiTheme="minorHAnsi" w:hint="eastAsia"/>
          <w:szCs w:val="21"/>
        </w:rPr>
        <w:t>与</w:t>
      </w:r>
      <w:r>
        <w:rPr>
          <w:rFonts w:asciiTheme="minorHAnsi" w:eastAsiaTheme="minorEastAsia" w:hAnsiTheme="minorHAnsi" w:hint="eastAsia"/>
          <w:szCs w:val="21"/>
        </w:rPr>
        <w:t>POP</w:t>
      </w:r>
      <w:r>
        <w:rPr>
          <w:rFonts w:asciiTheme="minorHAnsi" w:eastAsiaTheme="minorEastAsia" w:hAnsiTheme="minorHAnsi" w:hint="eastAsia"/>
          <w:szCs w:val="21"/>
        </w:rPr>
        <w:t>的操作中，</w:t>
      </w:r>
      <w:r>
        <w:rPr>
          <w:rFonts w:asciiTheme="minorHAnsi" w:eastAsiaTheme="minorEastAsia" w:hAnsiTheme="minorHAnsi" w:hint="eastAsia"/>
          <w:szCs w:val="21"/>
        </w:rPr>
        <w:t>SP</w:t>
      </w:r>
      <w:r>
        <w:rPr>
          <w:rFonts w:asciiTheme="minorHAnsi" w:eastAsiaTheme="minorEastAsia" w:hAnsiTheme="minorHAnsi" w:hint="eastAsia"/>
          <w:szCs w:val="21"/>
        </w:rPr>
        <w:t>的值会按堆栈的使用法则自动调整，以保证后续的</w:t>
      </w:r>
      <w:r>
        <w:rPr>
          <w:rFonts w:asciiTheme="minorHAnsi" w:eastAsiaTheme="minorEastAsia" w:hAnsiTheme="minorHAnsi" w:hint="eastAsia"/>
          <w:szCs w:val="21"/>
        </w:rPr>
        <w:t>PUSH</w:t>
      </w:r>
      <w:r>
        <w:rPr>
          <w:rFonts w:asciiTheme="minorHAnsi" w:eastAsiaTheme="minorEastAsia" w:hAnsiTheme="minorHAnsi" w:hint="eastAsia"/>
          <w:szCs w:val="21"/>
        </w:rPr>
        <w:t>不会破坏先前</w:t>
      </w:r>
      <w:r>
        <w:rPr>
          <w:rFonts w:asciiTheme="minorHAnsi" w:eastAsiaTheme="minorEastAsia" w:hAnsiTheme="minorHAnsi" w:hint="eastAsia"/>
          <w:szCs w:val="21"/>
        </w:rPr>
        <w:t xml:space="preserve"> PUSH</w:t>
      </w:r>
      <w:r>
        <w:rPr>
          <w:rFonts w:asciiTheme="minorHAnsi" w:eastAsiaTheme="minorEastAsia" w:hAnsiTheme="minorHAnsi" w:hint="eastAsia"/>
          <w:szCs w:val="21"/>
        </w:rPr>
        <w:t>进去的内容。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堆栈的功能就是把寄存器的数据临时备份在内存中，以便将来能恢复之——在一个任务或一段子程序执行完毕后恢复。正常情况下，</w:t>
      </w:r>
      <w:r>
        <w:rPr>
          <w:rFonts w:asciiTheme="minorHAnsi" w:eastAsiaTheme="minorEastAsia" w:hAnsiTheme="minorHAnsi" w:hint="eastAsia"/>
          <w:szCs w:val="21"/>
        </w:rPr>
        <w:t>PUSH</w:t>
      </w:r>
      <w:r>
        <w:rPr>
          <w:rFonts w:asciiTheme="minorHAnsi" w:eastAsiaTheme="minorEastAsia" w:hAnsiTheme="minorHAnsi" w:hint="eastAsia"/>
          <w:szCs w:val="21"/>
        </w:rPr>
        <w:t>与</w:t>
      </w:r>
      <w:r>
        <w:rPr>
          <w:rFonts w:asciiTheme="minorHAnsi" w:eastAsiaTheme="minorEastAsia" w:hAnsiTheme="minorHAnsi" w:hint="eastAsia"/>
          <w:szCs w:val="21"/>
        </w:rPr>
        <w:t>POP</w:t>
      </w:r>
      <w:r>
        <w:rPr>
          <w:rFonts w:asciiTheme="minorHAnsi" w:eastAsiaTheme="minorEastAsia" w:hAnsiTheme="minorHAnsi" w:hint="eastAsia"/>
          <w:szCs w:val="21"/>
        </w:rPr>
        <w:t>必须成对使用，而且参与的寄存器，不论是身份还是先后顺序都必须完全一致。当</w:t>
      </w:r>
      <w:r>
        <w:rPr>
          <w:rFonts w:asciiTheme="minorHAnsi" w:eastAsiaTheme="minorEastAsia" w:hAnsiTheme="minorHAnsi" w:hint="eastAsia"/>
          <w:szCs w:val="21"/>
        </w:rPr>
        <w:t>PUSH/POP</w:t>
      </w:r>
      <w:r>
        <w:rPr>
          <w:rFonts w:asciiTheme="minorHAnsi" w:eastAsiaTheme="minorEastAsia" w:hAnsiTheme="minorHAnsi" w:hint="eastAsia"/>
          <w:szCs w:val="21"/>
        </w:rPr>
        <w:t>指令执行时，</w:t>
      </w:r>
      <w:r>
        <w:rPr>
          <w:rFonts w:asciiTheme="minorHAnsi" w:eastAsiaTheme="minorEastAsia" w:hAnsiTheme="minorHAnsi" w:hint="eastAsia"/>
          <w:szCs w:val="21"/>
        </w:rPr>
        <w:t>SP</w:t>
      </w:r>
      <w:r>
        <w:rPr>
          <w:rFonts w:asciiTheme="minorHAnsi" w:eastAsiaTheme="minorEastAsia" w:hAnsiTheme="minorHAnsi" w:hint="eastAsia"/>
          <w:szCs w:val="21"/>
        </w:rPr>
        <w:t>指针的值也根着自减</w:t>
      </w:r>
      <w:r>
        <w:rPr>
          <w:rFonts w:asciiTheme="minorHAnsi" w:eastAsiaTheme="minorEastAsia" w:hAnsiTheme="minorHAnsi" w:hint="eastAsia"/>
          <w:szCs w:val="21"/>
        </w:rPr>
        <w:t>/</w:t>
      </w:r>
      <w:r>
        <w:rPr>
          <w:rFonts w:asciiTheme="minorHAnsi" w:eastAsiaTheme="minorEastAsia" w:hAnsiTheme="minorHAnsi" w:hint="eastAsia"/>
          <w:szCs w:val="21"/>
        </w:rPr>
        <w:t>自增。</w:t>
      </w:r>
    </w:p>
    <w:p w:rsidR="007A18D5" w:rsidRDefault="007A18D5" w:rsidP="007A18D5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/>
          <w:szCs w:val="21"/>
        </w:rPr>
        <w:t>…</w:t>
      </w:r>
      <w:r>
        <w:rPr>
          <w:rFonts w:asciiTheme="minorHAnsi" w:eastAsiaTheme="minorEastAsia" w:hAnsiTheme="minorHAnsi" w:hint="eastAsia"/>
          <w:szCs w:val="21"/>
        </w:rPr>
        <w:t>（主程序）</w:t>
      </w:r>
    </w:p>
    <w:p w:rsidR="007A18D5" w:rsidRPr="003F70A6" w:rsidRDefault="007A18D5" w:rsidP="007A18D5">
      <w:pPr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  <w:t>; R0=X, R1=Y, R2=Z</w:t>
      </w:r>
    </w:p>
    <w:p w:rsidR="007A18D5" w:rsidRPr="003F70A6" w:rsidRDefault="00507856" w:rsidP="007A18D5">
      <w:pPr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69.5pt;margin-top:14pt;width:56.5pt;height:19pt;z-index:251660288" o:connectortype="straight">
            <v:stroke endarrow="block"/>
          </v:shape>
        </w:pict>
      </w:r>
      <w:r w:rsidR="007A18D5" w:rsidRPr="003F70A6">
        <w:rPr>
          <w:rFonts w:ascii="Courier New" w:eastAsiaTheme="minorEastAsia" w:hAnsi="Courier New" w:cs="Courier New"/>
          <w:sz w:val="18"/>
          <w:szCs w:val="18"/>
        </w:rPr>
        <w:tab/>
        <w:t>BL</w:t>
      </w:r>
      <w:r w:rsidR="007A18D5"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="007A18D5" w:rsidRPr="003F70A6">
        <w:rPr>
          <w:rFonts w:ascii="Courier New" w:eastAsiaTheme="minorEastAsia" w:hAnsi="Courier New" w:cs="Courier New"/>
          <w:sz w:val="18"/>
          <w:szCs w:val="18"/>
        </w:rPr>
        <w:tab/>
        <w:t>Fx1</w:t>
      </w:r>
    </w:p>
    <w:p w:rsidR="007A18D5" w:rsidRPr="003F70A6" w:rsidRDefault="007A18D5" w:rsidP="007A18D5">
      <w:pPr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</w:p>
    <w:p w:rsidR="007A18D5" w:rsidRPr="003F70A6" w:rsidRDefault="007A18D5" w:rsidP="007A18D5">
      <w:pPr>
        <w:ind w:leftChars="1000" w:left="2100"/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  <w:t>Fx1</w:t>
      </w:r>
    </w:p>
    <w:p w:rsidR="007A18D5" w:rsidRPr="003F70A6" w:rsidRDefault="007A18D5" w:rsidP="007A18D5">
      <w:pPr>
        <w:ind w:leftChars="1000" w:left="2100"/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PUSH</w:t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{R0 }</w:t>
      </w:r>
      <w:r>
        <w:rPr>
          <w:rFonts w:ascii="Courier New" w:eastAsiaTheme="minorEastAsia" w:hAnsi="Courier New" w:cs="Courier New" w:hint="eastAsia"/>
          <w:sz w:val="18"/>
          <w:szCs w:val="18"/>
        </w:rPr>
        <w:tab/>
        <w:t>;</w:t>
      </w:r>
      <w:r>
        <w:rPr>
          <w:rFonts w:ascii="Courier New" w:eastAsiaTheme="minorEastAsia" w:hAnsi="Courier New" w:cs="Courier New" w:hint="eastAsia"/>
          <w:sz w:val="18"/>
          <w:szCs w:val="18"/>
        </w:rPr>
        <w:t>把</w:t>
      </w:r>
      <w:r>
        <w:rPr>
          <w:rFonts w:ascii="Courier New" w:eastAsiaTheme="minorEastAsia" w:hAnsi="Courier New" w:cs="Courier New" w:hint="eastAsia"/>
          <w:sz w:val="18"/>
          <w:szCs w:val="18"/>
        </w:rPr>
        <w:t>R0</w:t>
      </w:r>
      <w:r>
        <w:rPr>
          <w:rFonts w:ascii="Courier New" w:eastAsiaTheme="minorEastAsia" w:hAnsi="Courier New" w:cs="Courier New" w:hint="eastAsia"/>
          <w:sz w:val="18"/>
          <w:szCs w:val="18"/>
        </w:rPr>
        <w:t>存入栈</w:t>
      </w:r>
      <w:r>
        <w:rPr>
          <w:rFonts w:ascii="Courier New" w:eastAsiaTheme="minorEastAsia" w:hAnsi="Courier New" w:cs="Courier New" w:hint="eastAsia"/>
          <w:sz w:val="18"/>
          <w:szCs w:val="18"/>
        </w:rPr>
        <w:t xml:space="preserve"> &amp; </w:t>
      </w:r>
      <w:r>
        <w:rPr>
          <w:rFonts w:ascii="Courier New" w:eastAsiaTheme="minorEastAsia" w:hAnsi="Courier New" w:cs="Courier New" w:hint="eastAsia"/>
          <w:sz w:val="18"/>
          <w:szCs w:val="18"/>
        </w:rPr>
        <w:t>调整</w:t>
      </w:r>
      <w:r>
        <w:rPr>
          <w:rFonts w:ascii="Courier New" w:eastAsiaTheme="minorEastAsia" w:hAnsi="Courier New" w:cs="Courier New" w:hint="eastAsia"/>
          <w:sz w:val="18"/>
          <w:szCs w:val="18"/>
        </w:rPr>
        <w:t>SP</w:t>
      </w:r>
    </w:p>
    <w:p w:rsidR="007A18D5" w:rsidRPr="003F70A6" w:rsidRDefault="007A18D5" w:rsidP="007A18D5">
      <w:pPr>
        <w:ind w:leftChars="1000" w:left="2100"/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PUSH</w:t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{R1}</w:t>
      </w:r>
      <w:r>
        <w:rPr>
          <w:rFonts w:ascii="Courier New" w:eastAsiaTheme="minorEastAsia" w:hAnsi="Courier New" w:cs="Courier New" w:hint="eastAsia"/>
          <w:sz w:val="18"/>
          <w:szCs w:val="18"/>
        </w:rPr>
        <w:tab/>
        <w:t>;</w:t>
      </w:r>
      <w:r>
        <w:rPr>
          <w:rFonts w:ascii="Courier New" w:eastAsiaTheme="minorEastAsia" w:hAnsi="Courier New" w:cs="Courier New" w:hint="eastAsia"/>
          <w:sz w:val="18"/>
          <w:szCs w:val="18"/>
        </w:rPr>
        <w:t>把</w:t>
      </w:r>
      <w:r>
        <w:rPr>
          <w:rFonts w:ascii="Courier New" w:eastAsiaTheme="minorEastAsia" w:hAnsi="Courier New" w:cs="Courier New" w:hint="eastAsia"/>
          <w:sz w:val="18"/>
          <w:szCs w:val="18"/>
        </w:rPr>
        <w:t>R1</w:t>
      </w:r>
      <w:r>
        <w:rPr>
          <w:rFonts w:ascii="Courier New" w:eastAsiaTheme="minorEastAsia" w:hAnsi="Courier New" w:cs="Courier New" w:hint="eastAsia"/>
          <w:sz w:val="18"/>
          <w:szCs w:val="18"/>
        </w:rPr>
        <w:t>存入栈</w:t>
      </w:r>
      <w:r>
        <w:rPr>
          <w:rFonts w:ascii="Courier New" w:eastAsiaTheme="minorEastAsia" w:hAnsi="Courier New" w:cs="Courier New" w:hint="eastAsia"/>
          <w:sz w:val="18"/>
          <w:szCs w:val="18"/>
        </w:rPr>
        <w:t xml:space="preserve"> &amp; </w:t>
      </w:r>
      <w:r>
        <w:rPr>
          <w:rFonts w:ascii="Courier New" w:eastAsiaTheme="minorEastAsia" w:hAnsi="Courier New" w:cs="Courier New" w:hint="eastAsia"/>
          <w:sz w:val="18"/>
          <w:szCs w:val="18"/>
        </w:rPr>
        <w:t>调整</w:t>
      </w:r>
      <w:r>
        <w:rPr>
          <w:rFonts w:ascii="Courier New" w:eastAsiaTheme="minorEastAsia" w:hAnsi="Courier New" w:cs="Courier New" w:hint="eastAsia"/>
          <w:sz w:val="18"/>
          <w:szCs w:val="18"/>
        </w:rPr>
        <w:t>SP</w:t>
      </w:r>
    </w:p>
    <w:p w:rsidR="007A18D5" w:rsidRPr="003F70A6" w:rsidRDefault="007A18D5" w:rsidP="007A18D5">
      <w:pPr>
        <w:ind w:leftChars="1000" w:left="2100"/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PUSH</w:t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{R2}</w:t>
      </w:r>
      <w:r>
        <w:rPr>
          <w:rFonts w:ascii="Courier New" w:eastAsiaTheme="minorEastAsia" w:hAnsi="Courier New" w:cs="Courier New" w:hint="eastAsia"/>
          <w:sz w:val="18"/>
          <w:szCs w:val="18"/>
        </w:rPr>
        <w:tab/>
        <w:t>;</w:t>
      </w:r>
      <w:r>
        <w:rPr>
          <w:rFonts w:ascii="Courier New" w:eastAsiaTheme="minorEastAsia" w:hAnsi="Courier New" w:cs="Courier New" w:hint="eastAsia"/>
          <w:sz w:val="18"/>
          <w:szCs w:val="18"/>
        </w:rPr>
        <w:t>把</w:t>
      </w:r>
      <w:r>
        <w:rPr>
          <w:rFonts w:ascii="Courier New" w:eastAsiaTheme="minorEastAsia" w:hAnsi="Courier New" w:cs="Courier New" w:hint="eastAsia"/>
          <w:sz w:val="18"/>
          <w:szCs w:val="18"/>
        </w:rPr>
        <w:t>R2</w:t>
      </w:r>
      <w:r>
        <w:rPr>
          <w:rFonts w:ascii="Courier New" w:eastAsiaTheme="minorEastAsia" w:hAnsi="Courier New" w:cs="Courier New" w:hint="eastAsia"/>
          <w:sz w:val="18"/>
          <w:szCs w:val="18"/>
        </w:rPr>
        <w:t>存入栈</w:t>
      </w:r>
      <w:r>
        <w:rPr>
          <w:rFonts w:ascii="Courier New" w:eastAsiaTheme="minorEastAsia" w:hAnsi="Courier New" w:cs="Courier New" w:hint="eastAsia"/>
          <w:sz w:val="18"/>
          <w:szCs w:val="18"/>
        </w:rPr>
        <w:t xml:space="preserve"> &amp; </w:t>
      </w:r>
      <w:r>
        <w:rPr>
          <w:rFonts w:ascii="Courier New" w:eastAsiaTheme="minorEastAsia" w:hAnsi="Courier New" w:cs="Courier New" w:hint="eastAsia"/>
          <w:sz w:val="18"/>
          <w:szCs w:val="18"/>
        </w:rPr>
        <w:t>调整</w:t>
      </w:r>
      <w:r>
        <w:rPr>
          <w:rFonts w:ascii="Courier New" w:eastAsiaTheme="minorEastAsia" w:hAnsi="Courier New" w:cs="Courier New" w:hint="eastAsia"/>
          <w:sz w:val="18"/>
          <w:szCs w:val="18"/>
        </w:rPr>
        <w:t>SP</w:t>
      </w:r>
    </w:p>
    <w:p w:rsidR="007A18D5" w:rsidRPr="003F70A6" w:rsidRDefault="007A18D5" w:rsidP="007A18D5">
      <w:pPr>
        <w:ind w:leftChars="1000" w:left="2100"/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…</w:t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>;</w:t>
      </w:r>
      <w:r w:rsidRPr="003F70A6">
        <w:rPr>
          <w:rFonts w:ascii="Courier New" w:eastAsiaTheme="minorEastAsia" w:hAnsiTheme="minorHAnsi" w:cs="Courier New"/>
          <w:sz w:val="18"/>
          <w:szCs w:val="18"/>
        </w:rPr>
        <w:t>执行</w:t>
      </w:r>
      <w:r w:rsidRPr="003F70A6">
        <w:rPr>
          <w:rFonts w:ascii="Courier New" w:eastAsiaTheme="minorEastAsia" w:hAnsi="Courier New" w:cs="Courier New"/>
          <w:sz w:val="18"/>
          <w:szCs w:val="18"/>
        </w:rPr>
        <w:t>Fx1</w:t>
      </w:r>
      <w:r w:rsidRPr="003F70A6">
        <w:rPr>
          <w:rFonts w:ascii="Courier New" w:eastAsiaTheme="minorEastAsia" w:hAnsiTheme="minorHAnsi" w:cs="Courier New"/>
          <w:sz w:val="18"/>
          <w:szCs w:val="18"/>
        </w:rPr>
        <w:t>的功能，中途可以改变</w:t>
      </w:r>
      <w:r w:rsidRPr="003F70A6">
        <w:rPr>
          <w:rFonts w:ascii="Courier New" w:eastAsiaTheme="minorEastAsia" w:hAnsi="Courier New" w:cs="Courier New"/>
          <w:sz w:val="18"/>
          <w:szCs w:val="18"/>
        </w:rPr>
        <w:t>R0-R2</w:t>
      </w:r>
      <w:r w:rsidRPr="003F70A6">
        <w:rPr>
          <w:rFonts w:ascii="Courier New" w:eastAsiaTheme="minorEastAsia" w:hAnsiTheme="minorHAnsi" w:cs="Courier New"/>
          <w:sz w:val="18"/>
          <w:szCs w:val="18"/>
        </w:rPr>
        <w:t>的值</w:t>
      </w:r>
    </w:p>
    <w:p w:rsidR="007A18D5" w:rsidRPr="003F70A6" w:rsidRDefault="007A18D5" w:rsidP="007A18D5">
      <w:pPr>
        <w:ind w:leftChars="1000" w:left="2100"/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POP</w:t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{R2}</w:t>
      </w:r>
      <w:r>
        <w:rPr>
          <w:rFonts w:ascii="Courier New" w:eastAsiaTheme="minorEastAsia" w:hAnsi="Courier New" w:cs="Courier New" w:hint="eastAsia"/>
          <w:sz w:val="18"/>
          <w:szCs w:val="18"/>
        </w:rPr>
        <w:tab/>
        <w:t>;</w:t>
      </w:r>
      <w:r>
        <w:rPr>
          <w:rFonts w:ascii="Courier New" w:eastAsiaTheme="minorEastAsia" w:hAnsi="Courier New" w:cs="Courier New" w:hint="eastAsia"/>
          <w:sz w:val="18"/>
          <w:szCs w:val="18"/>
        </w:rPr>
        <w:t>恢复</w:t>
      </w:r>
      <w:r>
        <w:rPr>
          <w:rFonts w:ascii="Courier New" w:eastAsiaTheme="minorEastAsia" w:hAnsi="Courier New" w:cs="Courier New" w:hint="eastAsia"/>
          <w:sz w:val="18"/>
          <w:szCs w:val="18"/>
        </w:rPr>
        <w:t>R2</w:t>
      </w:r>
      <w:r>
        <w:rPr>
          <w:rFonts w:ascii="Courier New" w:eastAsiaTheme="minorEastAsia" w:hAnsi="Courier New" w:cs="Courier New" w:hint="eastAsia"/>
          <w:sz w:val="18"/>
          <w:szCs w:val="18"/>
        </w:rPr>
        <w:t>早先的值</w:t>
      </w:r>
      <w:r>
        <w:rPr>
          <w:rFonts w:ascii="Courier New" w:eastAsiaTheme="minorEastAsia" w:hAnsi="Courier New" w:cs="Courier New" w:hint="eastAsia"/>
          <w:sz w:val="18"/>
          <w:szCs w:val="18"/>
        </w:rPr>
        <w:t xml:space="preserve"> &amp; </w:t>
      </w:r>
      <w:r>
        <w:rPr>
          <w:rFonts w:ascii="Courier New" w:eastAsiaTheme="minorEastAsia" w:hAnsi="Courier New" w:cs="Courier New" w:hint="eastAsia"/>
          <w:sz w:val="18"/>
          <w:szCs w:val="18"/>
        </w:rPr>
        <w:t>再次调整</w:t>
      </w:r>
      <w:r>
        <w:rPr>
          <w:rFonts w:ascii="Courier New" w:eastAsiaTheme="minorEastAsia" w:hAnsi="Courier New" w:cs="Courier New" w:hint="eastAsia"/>
          <w:sz w:val="18"/>
          <w:szCs w:val="18"/>
        </w:rPr>
        <w:t>SP</w:t>
      </w:r>
    </w:p>
    <w:p w:rsidR="007A18D5" w:rsidRPr="003F70A6" w:rsidRDefault="007A18D5" w:rsidP="007A18D5">
      <w:pPr>
        <w:ind w:leftChars="1000" w:left="2100"/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lastRenderedPageBreak/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POP</w:t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{R1}</w:t>
      </w:r>
      <w:r>
        <w:rPr>
          <w:rFonts w:ascii="Courier New" w:eastAsiaTheme="minorEastAsia" w:hAnsi="Courier New" w:cs="Courier New" w:hint="eastAsia"/>
          <w:sz w:val="18"/>
          <w:szCs w:val="18"/>
        </w:rPr>
        <w:tab/>
        <w:t>;</w:t>
      </w:r>
      <w:r>
        <w:rPr>
          <w:rFonts w:ascii="Courier New" w:eastAsiaTheme="minorEastAsia" w:hAnsi="Courier New" w:cs="Courier New" w:hint="eastAsia"/>
          <w:sz w:val="18"/>
          <w:szCs w:val="18"/>
        </w:rPr>
        <w:t>恢复</w:t>
      </w:r>
      <w:r>
        <w:rPr>
          <w:rFonts w:ascii="Courier New" w:eastAsiaTheme="minorEastAsia" w:hAnsi="Courier New" w:cs="Courier New" w:hint="eastAsia"/>
          <w:sz w:val="18"/>
          <w:szCs w:val="18"/>
        </w:rPr>
        <w:t>R1</w:t>
      </w:r>
      <w:r>
        <w:rPr>
          <w:rFonts w:ascii="Courier New" w:eastAsiaTheme="minorEastAsia" w:hAnsi="Courier New" w:cs="Courier New" w:hint="eastAsia"/>
          <w:sz w:val="18"/>
          <w:szCs w:val="18"/>
        </w:rPr>
        <w:t>早先的值</w:t>
      </w:r>
      <w:r>
        <w:rPr>
          <w:rFonts w:ascii="Courier New" w:eastAsiaTheme="minorEastAsia" w:hAnsi="Courier New" w:cs="Courier New" w:hint="eastAsia"/>
          <w:sz w:val="18"/>
          <w:szCs w:val="18"/>
        </w:rPr>
        <w:t xml:space="preserve"> &amp; </w:t>
      </w:r>
      <w:r>
        <w:rPr>
          <w:rFonts w:ascii="Courier New" w:eastAsiaTheme="minorEastAsia" w:hAnsi="Courier New" w:cs="Courier New" w:hint="eastAsia"/>
          <w:sz w:val="18"/>
          <w:szCs w:val="18"/>
        </w:rPr>
        <w:t>再次调整</w:t>
      </w:r>
      <w:r>
        <w:rPr>
          <w:rFonts w:ascii="Courier New" w:eastAsiaTheme="minorEastAsia" w:hAnsi="Courier New" w:cs="Courier New" w:hint="eastAsia"/>
          <w:sz w:val="18"/>
          <w:szCs w:val="18"/>
        </w:rPr>
        <w:t>SP</w:t>
      </w:r>
    </w:p>
    <w:p w:rsidR="007A18D5" w:rsidRPr="003F70A6" w:rsidRDefault="007A18D5" w:rsidP="007A18D5">
      <w:pPr>
        <w:ind w:leftChars="1000" w:left="2100"/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POP</w:t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Pr="003F70A6">
        <w:rPr>
          <w:rFonts w:ascii="Courier New" w:eastAsiaTheme="minorEastAsia" w:hAnsi="Courier New" w:cs="Courier New"/>
          <w:sz w:val="18"/>
          <w:szCs w:val="18"/>
        </w:rPr>
        <w:tab/>
        <w:t>{R0}</w:t>
      </w:r>
      <w:r>
        <w:rPr>
          <w:rFonts w:ascii="Courier New" w:eastAsiaTheme="minorEastAsia" w:hAnsi="Courier New" w:cs="Courier New" w:hint="eastAsia"/>
          <w:sz w:val="18"/>
          <w:szCs w:val="18"/>
        </w:rPr>
        <w:tab/>
        <w:t>;</w:t>
      </w:r>
      <w:r>
        <w:rPr>
          <w:rFonts w:ascii="Courier New" w:eastAsiaTheme="minorEastAsia" w:hAnsi="Courier New" w:cs="Courier New" w:hint="eastAsia"/>
          <w:sz w:val="18"/>
          <w:szCs w:val="18"/>
        </w:rPr>
        <w:t>恢复</w:t>
      </w:r>
      <w:r>
        <w:rPr>
          <w:rFonts w:ascii="Courier New" w:eastAsiaTheme="minorEastAsia" w:hAnsi="Courier New" w:cs="Courier New" w:hint="eastAsia"/>
          <w:sz w:val="18"/>
          <w:szCs w:val="18"/>
        </w:rPr>
        <w:t>R0</w:t>
      </w:r>
      <w:r>
        <w:rPr>
          <w:rFonts w:ascii="Courier New" w:eastAsiaTheme="minorEastAsia" w:hAnsi="Courier New" w:cs="Courier New" w:hint="eastAsia"/>
          <w:sz w:val="18"/>
          <w:szCs w:val="18"/>
        </w:rPr>
        <w:t>早先的值</w:t>
      </w:r>
      <w:r>
        <w:rPr>
          <w:rFonts w:ascii="Courier New" w:eastAsiaTheme="minorEastAsia" w:hAnsi="Courier New" w:cs="Courier New" w:hint="eastAsia"/>
          <w:sz w:val="18"/>
          <w:szCs w:val="18"/>
        </w:rPr>
        <w:t xml:space="preserve"> &amp; </w:t>
      </w:r>
      <w:r>
        <w:rPr>
          <w:rFonts w:ascii="Courier New" w:eastAsiaTheme="minorEastAsia" w:hAnsi="Courier New" w:cs="Courier New" w:hint="eastAsia"/>
          <w:sz w:val="18"/>
          <w:szCs w:val="18"/>
        </w:rPr>
        <w:t>再次调整</w:t>
      </w:r>
      <w:r>
        <w:rPr>
          <w:rFonts w:ascii="Courier New" w:eastAsiaTheme="minorEastAsia" w:hAnsi="Courier New" w:cs="Courier New" w:hint="eastAsia"/>
          <w:sz w:val="18"/>
          <w:szCs w:val="18"/>
        </w:rPr>
        <w:t>SP</w:t>
      </w:r>
    </w:p>
    <w:p w:rsidR="007A18D5" w:rsidRPr="003F70A6" w:rsidRDefault="00507856" w:rsidP="007A18D5">
      <w:pPr>
        <w:ind w:leftChars="1000" w:left="2100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noProof/>
          <w:sz w:val="18"/>
          <w:szCs w:val="18"/>
        </w:rPr>
        <w:pict>
          <v:shape id="_x0000_s1047" type="#_x0000_t32" style="position:absolute;left:0;text-align:left;margin-left:55pt;margin-top:10.5pt;width:87.5pt;height:19.5pt;flip:x;z-index:251661312" o:connectortype="straight">
            <v:stroke endarrow="block"/>
          </v:shape>
        </w:pict>
      </w:r>
      <w:r w:rsidR="007A18D5"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="007A18D5" w:rsidRPr="003F70A6">
        <w:rPr>
          <w:rFonts w:ascii="Courier New" w:eastAsiaTheme="minorEastAsia" w:hAnsi="Courier New" w:cs="Courier New"/>
          <w:sz w:val="18"/>
          <w:szCs w:val="18"/>
        </w:rPr>
        <w:tab/>
        <w:t>BX</w:t>
      </w:r>
      <w:r w:rsidR="007A18D5" w:rsidRPr="003F70A6">
        <w:rPr>
          <w:rFonts w:ascii="Courier New" w:eastAsiaTheme="minorEastAsia" w:hAnsi="Courier New" w:cs="Courier New"/>
          <w:sz w:val="18"/>
          <w:szCs w:val="18"/>
        </w:rPr>
        <w:tab/>
      </w:r>
      <w:r w:rsidR="007A18D5" w:rsidRPr="003F70A6">
        <w:rPr>
          <w:rFonts w:ascii="Courier New" w:eastAsiaTheme="minorEastAsia" w:hAnsi="Courier New" w:cs="Courier New"/>
          <w:sz w:val="18"/>
          <w:szCs w:val="18"/>
        </w:rPr>
        <w:tab/>
        <w:t>LR</w:t>
      </w:r>
      <w:r w:rsidR="007A18D5">
        <w:rPr>
          <w:rFonts w:ascii="Courier New" w:eastAsiaTheme="minorEastAsia" w:hAnsi="Courier New" w:cs="Courier New" w:hint="eastAsia"/>
          <w:sz w:val="18"/>
          <w:szCs w:val="18"/>
        </w:rPr>
        <w:tab/>
      </w:r>
      <w:r w:rsidR="007A18D5">
        <w:rPr>
          <w:rFonts w:ascii="Courier New" w:eastAsiaTheme="minorEastAsia" w:hAnsi="Courier New" w:cs="Courier New" w:hint="eastAsia"/>
          <w:sz w:val="18"/>
          <w:szCs w:val="18"/>
        </w:rPr>
        <w:tab/>
        <w:t>;</w:t>
      </w:r>
      <w:r w:rsidR="007A18D5">
        <w:rPr>
          <w:rFonts w:ascii="Courier New" w:eastAsiaTheme="minorEastAsia" w:hAnsi="Courier New" w:cs="Courier New" w:hint="eastAsia"/>
          <w:sz w:val="18"/>
          <w:szCs w:val="18"/>
        </w:rPr>
        <w:t>返回</w:t>
      </w:r>
    </w:p>
    <w:p w:rsidR="007A18D5" w:rsidRPr="003F70A6" w:rsidRDefault="007A18D5" w:rsidP="007A18D5">
      <w:pPr>
        <w:ind w:leftChars="1000" w:left="2100"/>
        <w:rPr>
          <w:rFonts w:ascii="Courier New" w:eastAsiaTheme="minorEastAsia" w:hAnsi="Courier New" w:cs="Courier New"/>
          <w:sz w:val="18"/>
          <w:szCs w:val="18"/>
        </w:rPr>
      </w:pPr>
    </w:p>
    <w:p w:rsidR="007A18D5" w:rsidRPr="003F70A6" w:rsidRDefault="007A18D5" w:rsidP="007A18D5">
      <w:pPr>
        <w:rPr>
          <w:rFonts w:ascii="Courier New" w:eastAsiaTheme="minorEastAsia" w:hAnsi="Courier New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  <w:t>;</w:t>
      </w:r>
      <w:r w:rsidRPr="003F70A6">
        <w:rPr>
          <w:rFonts w:ascii="Courier New" w:eastAsiaTheme="minorEastAsia" w:hAnsiTheme="minorHAnsi" w:cs="Courier New"/>
          <w:sz w:val="18"/>
          <w:szCs w:val="18"/>
        </w:rPr>
        <w:t>回到主程序</w:t>
      </w:r>
    </w:p>
    <w:p w:rsidR="007A18D5" w:rsidRDefault="007A18D5" w:rsidP="007A18D5">
      <w:pPr>
        <w:rPr>
          <w:rFonts w:ascii="Courier New" w:eastAsiaTheme="minorEastAsia" w:hAnsiTheme="minorHAnsi" w:cs="Courier New"/>
          <w:sz w:val="18"/>
          <w:szCs w:val="18"/>
        </w:rPr>
      </w:pPr>
      <w:r w:rsidRPr="003F70A6">
        <w:rPr>
          <w:rFonts w:ascii="Courier New" w:eastAsiaTheme="minorEastAsia" w:hAnsi="Courier New" w:cs="Courier New"/>
          <w:sz w:val="18"/>
          <w:szCs w:val="18"/>
        </w:rPr>
        <w:tab/>
        <w:t xml:space="preserve">;R0=X, R1=Y, R2=Z </w:t>
      </w:r>
      <w:r w:rsidRPr="003F70A6">
        <w:rPr>
          <w:rFonts w:ascii="Courier New" w:eastAsiaTheme="minorEastAsia" w:hAnsiTheme="minorHAnsi" w:cs="Courier New"/>
          <w:sz w:val="18"/>
          <w:szCs w:val="18"/>
        </w:rPr>
        <w:t>（调用</w:t>
      </w:r>
      <w:r w:rsidRPr="003F70A6">
        <w:rPr>
          <w:rFonts w:ascii="Courier New" w:eastAsiaTheme="minorEastAsia" w:hAnsi="Courier New" w:cs="Courier New"/>
          <w:sz w:val="18"/>
          <w:szCs w:val="18"/>
        </w:rPr>
        <w:t>Fx1</w:t>
      </w:r>
      <w:r w:rsidRPr="003F70A6">
        <w:rPr>
          <w:rFonts w:ascii="Courier New" w:eastAsiaTheme="minorEastAsia" w:hAnsiTheme="minorHAnsi" w:cs="Courier New"/>
          <w:sz w:val="18"/>
          <w:szCs w:val="18"/>
        </w:rPr>
        <w:t>的前后</w:t>
      </w:r>
      <w:r w:rsidRPr="003F70A6">
        <w:rPr>
          <w:rFonts w:ascii="Courier New" w:eastAsiaTheme="minorEastAsia" w:hAnsi="Courier New" w:cs="Courier New"/>
          <w:sz w:val="18"/>
          <w:szCs w:val="18"/>
        </w:rPr>
        <w:t>R0-R2</w:t>
      </w:r>
      <w:r w:rsidRPr="003F70A6">
        <w:rPr>
          <w:rFonts w:ascii="Courier New" w:eastAsiaTheme="minorEastAsia" w:hAnsiTheme="minorHAnsi" w:cs="Courier New"/>
          <w:sz w:val="18"/>
          <w:szCs w:val="18"/>
        </w:rPr>
        <w:t>的值</w:t>
      </w:r>
      <w:r>
        <w:rPr>
          <w:rFonts w:ascii="Courier New" w:eastAsiaTheme="minorEastAsia" w:hAnsiTheme="minorHAnsi" w:cs="Courier New" w:hint="eastAsia"/>
          <w:sz w:val="18"/>
          <w:szCs w:val="18"/>
        </w:rPr>
        <w:t>完好无损，从寄存器上下文来看，就好像什么都没发生过一样</w:t>
      </w:r>
      <w:r w:rsidRPr="003F70A6">
        <w:rPr>
          <w:rFonts w:ascii="Courier New" w:eastAsiaTheme="minorEastAsia" w:hAnsiTheme="minorHAnsi" w:cs="Courier New"/>
          <w:sz w:val="18"/>
          <w:szCs w:val="18"/>
        </w:rPr>
        <w:t>）</w:t>
      </w:r>
    </w:p>
    <w:p w:rsidR="007A18D5" w:rsidRPr="003F70A6" w:rsidRDefault="007A18D5" w:rsidP="007A18D5">
      <w:pPr>
        <w:jc w:val="center"/>
        <w:rPr>
          <w:rFonts w:ascii="微软雅黑" w:eastAsia="微软雅黑" w:hAnsi="微软雅黑" w:cs="Courier New"/>
          <w:sz w:val="20"/>
          <w:szCs w:val="18"/>
        </w:rPr>
      </w:pPr>
      <w:r w:rsidRPr="003F70A6">
        <w:rPr>
          <w:rFonts w:ascii="微软雅黑" w:eastAsia="微软雅黑" w:hAnsi="微软雅黑" w:cs="Courier New"/>
          <w:sz w:val="20"/>
          <w:szCs w:val="18"/>
        </w:rPr>
        <w:t>图3.10</w:t>
      </w:r>
      <w:r w:rsidRPr="003F70A6">
        <w:rPr>
          <w:rFonts w:ascii="微软雅黑" w:eastAsia="微软雅黑" w:hAnsi="微软雅黑" w:cs="Courier New"/>
          <w:sz w:val="20"/>
          <w:szCs w:val="18"/>
        </w:rPr>
        <w:tab/>
        <w:t>基本的堆栈操作：每次处理单个寄存器</w:t>
      </w:r>
    </w:p>
    <w:p w:rsidR="007A18D5" w:rsidRDefault="00507856" w:rsidP="007A18D5">
      <w:pPr>
        <w:rPr>
          <w:rFonts w:asciiTheme="minorHAnsi" w:eastAsiaTheme="minorEastAsia" w:hAnsiTheme="minorEastAsia" w:cs="Courier New"/>
          <w:sz w:val="20"/>
          <w:szCs w:val="18"/>
        </w:rPr>
      </w:pPr>
      <w:r w:rsidRPr="00507856">
        <w:rPr>
          <w:rFonts w:asciiTheme="minorHAnsi" w:eastAsiaTheme="minorEastAsia" w:hAnsiTheme="minorEastAsia" w:cs="Courier New"/>
          <w:szCs w:val="18"/>
        </w:rPr>
      </w:r>
      <w:r w:rsidR="0021396A" w:rsidRPr="00507856">
        <w:rPr>
          <w:rFonts w:asciiTheme="minorHAnsi" w:eastAsiaTheme="minorEastAsia" w:hAnsiTheme="minorEastAsia" w:cs="Courier New"/>
          <w:szCs w:val="18"/>
        </w:rPr>
        <w:pict>
          <v:shape id="_x0000_s1064" type="#_x0000_t202" style="width:415.1pt;height:569.55pt;mso-height-percent:200;mso-position-horizontal-relative:char;mso-position-vertical-relative:line;mso-height-percent:200;mso-width-relative:margin;mso-height-relative:margin" fillcolor="#b8cce4 [1300]" strokecolor="#dbe5f1 [660]" strokeweight="1pt">
            <v:fill color2="#dbe5f1 [660]" angle="-45" focus="-50%" type="gradient"/>
            <v:shadow on="t" type="perspective" color="#243f60 [1604]" opacity=".5" offset="1pt" offset2="-3pt"/>
            <v:textbox style="mso-fit-shape-to-text:t">
              <w:txbxContent>
                <w:p w:rsidR="007A18D5" w:rsidRPr="00704693" w:rsidRDefault="007A18D5" w:rsidP="007A18D5">
                  <w:pPr>
                    <w:jc w:val="center"/>
                    <w:rPr>
                      <w:rFonts w:ascii="微软雅黑" w:eastAsia="微软雅黑" w:hAnsi="微软雅黑" w:cs="Courier New"/>
                      <w:sz w:val="28"/>
                      <w:szCs w:val="28"/>
                    </w:rPr>
                  </w:pPr>
                  <w:r w:rsidRPr="00704693">
                    <w:rPr>
                      <w:rFonts w:ascii="微软雅黑" w:eastAsia="微软雅黑" w:hAnsi="微软雅黑" w:cs="Courier New" w:hint="eastAsia"/>
                      <w:sz w:val="28"/>
                      <w:szCs w:val="28"/>
                    </w:rPr>
                    <w:t>堆栈操作的进一步探讨</w:t>
                  </w:r>
                </w:p>
                <w:p w:rsidR="007A18D5" w:rsidRDefault="007A18D5" w:rsidP="007A18D5">
                  <w:pPr>
                    <w:ind w:firstLine="420"/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</w:pPr>
                  <w:r w:rsidRPr="00743B48"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  <w:t>如果参与的寄存器比较多，这种</w:t>
                  </w:r>
                  <w:r w:rsidRPr="00743B48"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  <w:t>PUSH</w:t>
                  </w:r>
                  <w:r w:rsidRPr="00743B48"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  <w:t>和</w:t>
                  </w:r>
                  <w:r w:rsidRPr="00743B48"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  <w:t>POP</w:t>
                  </w:r>
                  <w:r w:rsidRPr="00743B48"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  <w:t>岂不是又臭又长？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放心，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PUSH/POP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指令足够体贴，支持一次操作多个寄存器。像这样：</w:t>
                  </w:r>
                </w:p>
                <w:p w:rsidR="007A18D5" w:rsidRPr="004C3159" w:rsidRDefault="007A18D5" w:rsidP="007A18D5">
                  <w:pPr>
                    <w:ind w:firstLine="420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>PUSH</w:t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ab/>
                    <w:t>{R0-R2}</w:t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ab/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ab/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ab/>
                    <w:t>;</w:t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>压入</w:t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>R0-R2</w:t>
                  </w:r>
                </w:p>
                <w:p w:rsidR="007A18D5" w:rsidRPr="004C3159" w:rsidRDefault="007A18D5" w:rsidP="007A18D5">
                  <w:pPr>
                    <w:ind w:firstLine="420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>PUSH</w:t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ab/>
                    <w:t>{R3-R5,R8, R12}</w:t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ab/>
                    <w:t>;</w:t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>压入</w:t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>R3-R5,R8</w:t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>，以及</w:t>
                  </w:r>
                  <w:r w:rsidRPr="004C3159"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>R12</w:t>
                  </w:r>
                </w:p>
                <w:p w:rsidR="007A18D5" w:rsidRDefault="007A18D5" w:rsidP="007A18D5">
                  <w:pPr>
                    <w:ind w:firstLine="420"/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</w:pP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在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POP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时，可以如下操作：</w:t>
                  </w:r>
                </w:p>
                <w:p w:rsidR="007A18D5" w:rsidRPr="00F05538" w:rsidRDefault="007A18D5" w:rsidP="007A18D5">
                  <w:pPr>
                    <w:ind w:firstLine="420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POP</w:t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{R3-R5,R8, R12}</w:t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;</w:t>
                  </w:r>
                  <w:r w:rsidRPr="004C3159">
                    <w:rPr>
                      <w:rFonts w:ascii="Courier New" w:eastAsiaTheme="minorEastAsia" w:hAnsiTheme="minorHAnsi" w:cs="Courier New"/>
                      <w:sz w:val="18"/>
                      <w:szCs w:val="18"/>
                    </w:rPr>
                    <w:t>弹出</w:t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R3-R5</w:t>
                  </w:r>
                  <w:r w:rsidRPr="004C3159">
                    <w:rPr>
                      <w:rFonts w:ascii="Courier New" w:eastAsiaTheme="minorEastAsia" w:hAnsiTheme="minorHAnsi" w:cs="Courier New"/>
                      <w:sz w:val="18"/>
                      <w:szCs w:val="18"/>
                    </w:rPr>
                    <w:t>，</w:t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R8</w:t>
                  </w:r>
                  <w:r w:rsidRPr="004C3159">
                    <w:rPr>
                      <w:rFonts w:ascii="Courier New" w:eastAsiaTheme="minorEastAsia" w:hAnsiTheme="minorHAnsi" w:cs="Courier New"/>
                      <w:sz w:val="18"/>
                      <w:szCs w:val="18"/>
                    </w:rPr>
                    <w:t>，以及</w:t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R12</w:t>
                  </w:r>
                </w:p>
                <w:p w:rsidR="007A18D5" w:rsidRPr="004C3159" w:rsidRDefault="007A18D5" w:rsidP="007A18D5">
                  <w:pPr>
                    <w:ind w:firstLine="420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POP</w:t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{R0-R2}</w:t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;</w:t>
                  </w:r>
                  <w:r w:rsidRPr="004C3159">
                    <w:rPr>
                      <w:rFonts w:ascii="Courier New" w:eastAsiaTheme="minorEastAsia" w:hAnsiTheme="minorHAnsi" w:cs="Courier New"/>
                      <w:sz w:val="18"/>
                      <w:szCs w:val="18"/>
                    </w:rPr>
                    <w:t>弹出</w:t>
                  </w:r>
                  <w:r w:rsidRPr="004C3159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R0-R2</w:t>
                  </w:r>
                </w:p>
                <w:p w:rsidR="007A18D5" w:rsidRDefault="007A18D5" w:rsidP="007A18D5">
                  <w:pPr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</w:pP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ab/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注意：在寄存器列表中，不管寄存器的序号是以什么顺序给出的，汇编器都将把它们升序排序。然后先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push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序号大的寄存器，所以也就先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pop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序号小的寄存器。（这是译者在实验中发现的）。如果不按升序写寄存器，也许有些汇编器会给出语法错误。</w:t>
                  </w:r>
                </w:p>
                <w:p w:rsidR="007A18D5" w:rsidRDefault="007A18D5" w:rsidP="007A18D5">
                  <w:pPr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</w:pP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ab/>
                    <w:t>PUSH/POP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对子还有这样一种特殊形式，形如</w:t>
                  </w:r>
                </w:p>
                <w:p w:rsidR="007A18D5" w:rsidRPr="00622381" w:rsidRDefault="007A18D5" w:rsidP="007A18D5">
                  <w:pPr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ab/>
                  </w:r>
                  <w:r w:rsidRPr="00622381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PUSH</w:t>
                  </w:r>
                  <w:r w:rsidRPr="00622381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{R0-R3, LR}</w:t>
                  </w:r>
                </w:p>
                <w:p w:rsidR="007A18D5" w:rsidRPr="00622381" w:rsidRDefault="007A18D5" w:rsidP="007A18D5">
                  <w:pPr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622381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POP</w:t>
                  </w:r>
                  <w:r w:rsidRPr="00622381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622381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{R0-R3,</w:t>
                  </w:r>
                  <w:r>
                    <w:rPr>
                      <w:rFonts w:ascii="Courier New" w:eastAsiaTheme="minorEastAsia" w:hAnsi="Courier New" w:cs="Courier New" w:hint="eastAsia"/>
                      <w:sz w:val="18"/>
                      <w:szCs w:val="18"/>
                    </w:rPr>
                    <w:t xml:space="preserve"> </w:t>
                  </w:r>
                  <w:r w:rsidRPr="00622381">
                    <w:rPr>
                      <w:rFonts w:ascii="Courier New" w:eastAsiaTheme="minorEastAsia" w:hAnsi="Courier New" w:cs="Courier New"/>
                      <w:b/>
                      <w:color w:val="FF0000"/>
                      <w:sz w:val="18"/>
                      <w:szCs w:val="18"/>
                    </w:rPr>
                    <w:t>PC</w:t>
                  </w:r>
                  <w:r w:rsidRPr="00622381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}</w:t>
                  </w:r>
                </w:p>
                <w:p w:rsidR="007A18D5" w:rsidRDefault="007A18D5" w:rsidP="007A18D5">
                  <w:pPr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</w:pP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ab/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请注意：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POP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的最后一个寄存器是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PC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，并不是先前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PUSH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的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LR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。这其实是一个返回的小技巧。与其按部就班地把先前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LR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的值弹回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LR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，再复制给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PC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来返回；不如干脆绕过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LR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，直接传给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PC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！那不怕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LR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的值没有被恢复吗？不怕，因为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LR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在子程序调用中的唯一用处，就是在返回时提供返回地址。因此，在返回后，先前保存的返回地址就没有利用价值了，所以只要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PC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得到了正确的值，不恢复也没关系。</w:t>
                  </w:r>
                </w:p>
                <w:p w:rsidR="007A18D5" w:rsidRPr="00622381" w:rsidRDefault="007A18D5" w:rsidP="007A18D5">
                  <w:pPr>
                    <w:rPr>
                      <w:rFonts w:asciiTheme="minorHAnsi" w:eastAsiaTheme="minorEastAsia" w:hAnsiTheme="minorHAnsi" w:cs="Courier New"/>
                      <w:sz w:val="20"/>
                      <w:szCs w:val="18"/>
                    </w:rPr>
                  </w:pP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ab/>
                    <w:t>PUSH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指令等效于与使用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R13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作为地址指针的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STMDB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指令，而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POP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指令则等效于使用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R13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作为地址指针的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LDMIA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指令——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STMDB/LDMIA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还可以使用其它寄存器作为地址指针。至于这两个指令的细节，第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4</w:t>
                  </w:r>
                  <w:r>
                    <w:rPr>
                      <w:rFonts w:asciiTheme="minorHAnsi" w:eastAsiaTheme="minorEastAsia" w:hAnsiTheme="minorHAnsi" w:cs="Courier New" w:hint="eastAsia"/>
                      <w:sz w:val="20"/>
                      <w:szCs w:val="18"/>
                    </w:rPr>
                    <w:t>章讲到指令系统时再介绍。</w:t>
                  </w:r>
                </w:p>
              </w:txbxContent>
            </v:textbox>
            <w10:wrap type="none"/>
            <w10:anchorlock/>
          </v:shape>
        </w:pict>
      </w:r>
    </w:p>
    <w:p w:rsidR="007A18D5" w:rsidRPr="00472953" w:rsidRDefault="007A18D5" w:rsidP="007A18D5">
      <w:pPr>
        <w:rPr>
          <w:rFonts w:asciiTheme="minorHAnsi" w:eastAsiaTheme="minorEastAsia" w:hAnsiTheme="minorHAnsi" w:cs="Courier New"/>
          <w:sz w:val="20"/>
          <w:szCs w:val="18"/>
        </w:rPr>
      </w:pPr>
    </w:p>
    <w:p w:rsidR="007A18D5" w:rsidRPr="00472953" w:rsidRDefault="007A18D5" w:rsidP="00C41C9A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ab/>
      </w:r>
      <w:r w:rsidRPr="00472953">
        <w:rPr>
          <w:rFonts w:hint="eastAsia"/>
        </w:rPr>
        <w:t>Cortex-M3</w:t>
      </w:r>
      <w:r>
        <w:rPr>
          <w:rFonts w:hint="eastAsia"/>
        </w:rPr>
        <w:t>的堆栈</w:t>
      </w:r>
      <w:r w:rsidRPr="00472953">
        <w:rPr>
          <w:rFonts w:hint="eastAsia"/>
        </w:rPr>
        <w:t>实现</w:t>
      </w:r>
    </w:p>
    <w:p w:rsidR="007A18D5" w:rsidRDefault="007A18D5" w:rsidP="007A18D5">
      <w:pPr>
        <w:rPr>
          <w:rFonts w:asciiTheme="minorHAnsi" w:eastAsiaTheme="minorEastAsia" w:hAnsiTheme="minorHAnsi" w:cs="Courier New"/>
          <w:sz w:val="20"/>
          <w:szCs w:val="18"/>
        </w:rPr>
      </w:pPr>
      <w:r>
        <w:rPr>
          <w:rFonts w:asciiTheme="minorHAnsi" w:eastAsiaTheme="minorEastAsia" w:hAnsiTheme="minorHAnsi" w:cs="Courier New" w:hint="eastAsia"/>
          <w:sz w:val="20"/>
          <w:szCs w:val="18"/>
        </w:rPr>
        <w:tab/>
        <w:t>Cortex-M3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使用的是“向下生长的满栈”模型。堆栈指针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SP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指向最后一个被压入堆栈的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32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位数值。在下一次压栈时，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SP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先自减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4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，再存入新的数值。</w:t>
      </w:r>
    </w:p>
    <w:p w:rsidR="007A18D5" w:rsidRDefault="00507856" w:rsidP="007A18D5">
      <w:pPr>
        <w:rPr>
          <w:rFonts w:asciiTheme="minorHAnsi" w:eastAsiaTheme="minorEastAsia" w:hAnsiTheme="minorHAnsi" w:cs="Courier New"/>
          <w:sz w:val="20"/>
          <w:szCs w:val="18"/>
        </w:rPr>
      </w:pPr>
      <w:r>
        <w:rPr>
          <w:rFonts w:asciiTheme="minorHAnsi" w:eastAsiaTheme="minorEastAsia" w:hAnsiTheme="minorHAnsi" w:cs="Courier New"/>
          <w:noProof/>
          <w:sz w:val="20"/>
          <w:szCs w:val="18"/>
        </w:rPr>
        <w:lastRenderedPageBreak/>
        <w:pict>
          <v:rect id="_x0000_s1053" style="position:absolute;left:0;text-align:left;margin-left:57.85pt;margin-top:7.65pt;width:68.6pt;height:11.25pt;z-index:251667456" fillcolor="#00b0f0" stroked="f">
            <v:fill opacity="13107f"/>
          </v:rect>
        </w:pict>
      </w:r>
      <w:r>
        <w:rPr>
          <w:rFonts w:asciiTheme="minorHAnsi" w:eastAsiaTheme="minorEastAsia" w:hAnsiTheme="minorHAnsi" w:cs="Courier New"/>
          <w:noProof/>
          <w:sz w:val="20"/>
          <w:szCs w:val="18"/>
        </w:rPr>
        <w:pict>
          <v:rect id="_x0000_s1052" style="position:absolute;left:0;text-align:left;margin-left:253.9pt;margin-top:76.55pt;width:91.85pt;height:11.25pt;z-index:251666432" fillcolor="#00b0f0" stroked="f">
            <v:fill opacity="13107f"/>
          </v:rect>
        </w:pict>
      </w:r>
      <w:r>
        <w:rPr>
          <w:rFonts w:asciiTheme="minorHAnsi" w:eastAsiaTheme="minorEastAsia" w:hAnsiTheme="minorHAnsi" w:cs="Courier New"/>
          <w:noProof/>
          <w:sz w:val="20"/>
          <w:szCs w:val="18"/>
        </w:rPr>
        <w:pict>
          <v:rect id="_x0000_s1051" style="position:absolute;left:0;text-align:left;margin-left:253.9pt;margin-top:65.3pt;width:91.85pt;height:11.25pt;z-index:251665408" fillcolor="#739c4a" stroked="f">
            <v:fill opacity="13107f"/>
          </v:rect>
        </w:pict>
      </w:r>
      <w:r>
        <w:rPr>
          <w:rFonts w:asciiTheme="minorHAnsi" w:eastAsiaTheme="minorEastAsia" w:hAnsiTheme="minorHAnsi" w:cs="Courier New"/>
          <w:noProof/>
          <w:sz w:val="20"/>
          <w:szCs w:val="18"/>
        </w:rPr>
        <w:pict>
          <v:rect id="_x0000_s1049" style="position:absolute;left:0;text-align:left;margin-left:253.9pt;margin-top:41pt;width:91.85pt;height:24.3pt;z-index:251663360" fillcolor="#938953 [1614]" stroked="f">
            <v:fill opacity="13107f"/>
          </v:rect>
        </w:pict>
      </w:r>
      <w:r>
        <w:rPr>
          <w:rFonts w:asciiTheme="minorHAnsi" w:eastAsiaTheme="minorEastAsia" w:hAnsiTheme="minorHAnsi" w:cs="Courier New"/>
          <w:noProof/>
          <w:sz w:val="20"/>
          <w:szCs w:val="18"/>
        </w:rPr>
        <w:pict>
          <v:rect id="_x0000_s1048" style="position:absolute;left:0;text-align:left;margin-left:45.6pt;margin-top:41pt;width:93pt;height:24.3pt;z-index:251662336" fillcolor="#938953 [1614]" stroked="f">
            <v:fill opacity="13107f"/>
          </v:rect>
        </w:pict>
      </w:r>
      <w:r>
        <w:rPr>
          <w:rFonts w:asciiTheme="minorHAnsi" w:eastAsiaTheme="minorEastAsia" w:hAnsiTheme="minorHAnsi" w:cs="Courier New"/>
          <w:noProof/>
          <w:sz w:val="20"/>
          <w:szCs w:val="18"/>
        </w:rPr>
        <w:pict>
          <v:rect id="_x0000_s1050" style="position:absolute;left:0;text-align:left;margin-left:45.6pt;margin-top:65.3pt;width:93pt;height:11.25pt;z-index:251664384" fillcolor="#3fa73f" stroked="f">
            <v:fill opacity="13107f"/>
          </v:rect>
        </w:pict>
      </w:r>
      <w:r w:rsidR="007A18D5">
        <w:rPr>
          <w:rFonts w:asciiTheme="minorHAnsi" w:eastAsiaTheme="minorEastAsia" w:hAnsiTheme="minorHAnsi" w:cs="Courier New"/>
          <w:noProof/>
          <w:sz w:val="20"/>
          <w:szCs w:val="18"/>
        </w:rPr>
        <w:drawing>
          <wp:inline distT="0" distB="0" distL="0" distR="0">
            <wp:extent cx="5272405" cy="1229360"/>
            <wp:effectExtent l="19050" t="0" r="4445" b="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Pr="002B3C04" w:rsidRDefault="007A18D5" w:rsidP="007A18D5">
      <w:pPr>
        <w:jc w:val="center"/>
        <w:rPr>
          <w:rFonts w:ascii="微软雅黑" w:eastAsia="微软雅黑" w:hAnsi="微软雅黑" w:cs="Courier New"/>
          <w:sz w:val="20"/>
          <w:szCs w:val="18"/>
        </w:rPr>
      </w:pPr>
      <w:r w:rsidRPr="002B3C04">
        <w:rPr>
          <w:rFonts w:ascii="微软雅黑" w:eastAsia="微软雅黑" w:hAnsi="微软雅黑" w:cs="Courier New" w:hint="eastAsia"/>
          <w:sz w:val="20"/>
          <w:szCs w:val="18"/>
        </w:rPr>
        <w:t>图3.13</w:t>
      </w:r>
      <w:r w:rsidRPr="002B3C04">
        <w:rPr>
          <w:rFonts w:ascii="微软雅黑" w:eastAsia="微软雅黑" w:hAnsi="微软雅黑" w:cs="Courier New" w:hint="eastAsia"/>
          <w:sz w:val="20"/>
          <w:szCs w:val="18"/>
        </w:rPr>
        <w:tab/>
        <w:t>Cortex-M3堆栈的PUSH实现方式</w:t>
      </w:r>
    </w:p>
    <w:p w:rsidR="007A18D5" w:rsidRDefault="007A18D5" w:rsidP="007A18D5">
      <w:pPr>
        <w:rPr>
          <w:rFonts w:asciiTheme="minorHAnsi" w:eastAsiaTheme="minorEastAsia" w:hAnsiTheme="minorHAnsi" w:cs="Courier New"/>
          <w:sz w:val="20"/>
          <w:szCs w:val="18"/>
        </w:rPr>
      </w:pPr>
      <w:r>
        <w:rPr>
          <w:rFonts w:asciiTheme="minorHAnsi" w:eastAsiaTheme="minorEastAsia" w:hAnsiTheme="minorHAnsi" w:cs="Courier New" w:hint="eastAsia"/>
          <w:sz w:val="20"/>
          <w:szCs w:val="18"/>
        </w:rPr>
        <w:t>POP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操作刚好相反：先从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SP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指针处读出上一次被压入的值，再把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SP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指针自增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4</w:t>
      </w:r>
      <w:r>
        <w:rPr>
          <w:rFonts w:asciiTheme="minorHAnsi" w:eastAsiaTheme="minorEastAsia" w:hAnsiTheme="minorHAnsi" w:cs="Courier New" w:hint="eastAsia"/>
          <w:sz w:val="20"/>
          <w:szCs w:val="18"/>
        </w:rPr>
        <w:t>。</w:t>
      </w:r>
    </w:p>
    <w:p w:rsidR="007A18D5" w:rsidRDefault="00507856" w:rsidP="007A18D5">
      <w:pPr>
        <w:rPr>
          <w:rFonts w:asciiTheme="minorHAnsi" w:eastAsiaTheme="minorEastAsia" w:hAnsiTheme="minorHAnsi" w:cs="Courier New"/>
          <w:sz w:val="20"/>
          <w:szCs w:val="18"/>
        </w:rPr>
      </w:pPr>
      <w:r>
        <w:rPr>
          <w:rFonts w:asciiTheme="minorHAnsi" w:eastAsiaTheme="minorEastAsia" w:hAnsiTheme="minorHAnsi" w:cs="Courier New"/>
          <w:noProof/>
          <w:sz w:val="20"/>
          <w:szCs w:val="18"/>
        </w:rPr>
        <w:pict>
          <v:rect id="_x0000_s1057" style="position:absolute;left:0;text-align:left;margin-left:267.05pt;margin-top:41.65pt;width:99.15pt;height:12.15pt;z-index:251671552" fillcolor="#f2f2e6">
            <v:fill opacity=".75"/>
          </v:rect>
        </w:pict>
      </w:r>
      <w:r>
        <w:rPr>
          <w:rFonts w:asciiTheme="minorHAnsi" w:eastAsiaTheme="minorEastAsia" w:hAnsiTheme="minorHAnsi" w:cs="Courier New"/>
          <w:noProof/>
          <w:sz w:val="20"/>
          <w:szCs w:val="18"/>
        </w:rPr>
        <w:pict>
          <v:rect id="_x0000_s1056" style="position:absolute;left:0;text-align:left;margin-left:45.1pt;margin-top:41.95pt;width:99.15pt;height:12.15pt;z-index:251670528" fillcolor="#82a93d">
            <v:fill opacity="13107f"/>
          </v:rect>
        </w:pict>
      </w:r>
      <w:r>
        <w:rPr>
          <w:rFonts w:asciiTheme="minorHAnsi" w:eastAsiaTheme="minorEastAsia" w:hAnsiTheme="minorHAnsi" w:cs="Courier New"/>
          <w:noProof/>
          <w:sz w:val="20"/>
          <w:szCs w:val="18"/>
        </w:rPr>
        <w:pict>
          <v:rect id="_x0000_s1055" style="position:absolute;left:0;text-align:left;margin-left:267.05pt;margin-top:4.2pt;width:99.15pt;height:37.9pt;z-index:251669504" fillcolor="#a18045">
            <v:fill opacity="13107f"/>
          </v:rect>
        </w:pict>
      </w:r>
      <w:r>
        <w:rPr>
          <w:rFonts w:asciiTheme="minorHAnsi" w:eastAsiaTheme="minorEastAsia" w:hAnsiTheme="minorHAnsi" w:cs="Courier New"/>
          <w:noProof/>
          <w:sz w:val="20"/>
          <w:szCs w:val="18"/>
        </w:rPr>
        <w:pict>
          <v:rect id="_x0000_s1054" style="position:absolute;left:0;text-align:left;margin-left:45.1pt;margin-top:4.2pt;width:99.15pt;height:37.9pt;z-index:251668480" fillcolor="#a18045">
            <v:fill opacity="13107f"/>
          </v:rect>
        </w:pict>
      </w:r>
      <w:r w:rsidR="007A18D5">
        <w:rPr>
          <w:rFonts w:asciiTheme="minorHAnsi" w:eastAsiaTheme="minorEastAsia" w:hAnsiTheme="minorHAnsi" w:cs="Courier New"/>
          <w:noProof/>
          <w:sz w:val="20"/>
          <w:szCs w:val="18"/>
        </w:rPr>
        <w:drawing>
          <wp:inline distT="0" distB="0" distL="0" distR="0">
            <wp:extent cx="5272405" cy="1163955"/>
            <wp:effectExtent l="19050" t="0" r="444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Pr="002B3C04" w:rsidRDefault="007A18D5" w:rsidP="007A18D5">
      <w:pPr>
        <w:jc w:val="center"/>
        <w:rPr>
          <w:rFonts w:ascii="微软雅黑" w:eastAsia="微软雅黑" w:hAnsi="微软雅黑" w:cs="Courier New"/>
          <w:sz w:val="20"/>
          <w:szCs w:val="18"/>
        </w:rPr>
      </w:pPr>
      <w:r w:rsidRPr="002B3C04">
        <w:rPr>
          <w:rFonts w:ascii="微软雅黑" w:eastAsia="微软雅黑" w:hAnsi="微软雅黑" w:cs="Courier New" w:hint="eastAsia"/>
          <w:sz w:val="20"/>
          <w:szCs w:val="18"/>
        </w:rPr>
        <w:t>图3.1</w:t>
      </w:r>
      <w:r>
        <w:rPr>
          <w:rFonts w:ascii="微软雅黑" w:eastAsia="微软雅黑" w:hAnsi="微软雅黑" w:cs="Courier New" w:hint="eastAsia"/>
          <w:sz w:val="20"/>
          <w:szCs w:val="18"/>
        </w:rPr>
        <w:t>4</w:t>
      </w:r>
      <w:r w:rsidRPr="002B3C04">
        <w:rPr>
          <w:rFonts w:ascii="微软雅黑" w:eastAsia="微软雅黑" w:hAnsi="微软雅黑" w:cs="Courier New" w:hint="eastAsia"/>
          <w:sz w:val="20"/>
          <w:szCs w:val="18"/>
        </w:rPr>
        <w:tab/>
        <w:t>Cortex-M3堆栈的P</w:t>
      </w:r>
      <w:r>
        <w:rPr>
          <w:rFonts w:ascii="微软雅黑" w:eastAsia="微软雅黑" w:hAnsi="微软雅黑" w:cs="Courier New" w:hint="eastAsia"/>
          <w:sz w:val="20"/>
          <w:szCs w:val="18"/>
        </w:rPr>
        <w:t>OP</w:t>
      </w:r>
      <w:r w:rsidRPr="002B3C04">
        <w:rPr>
          <w:rFonts w:ascii="微软雅黑" w:eastAsia="微软雅黑" w:hAnsi="微软雅黑" w:cs="Courier New" w:hint="eastAsia"/>
          <w:sz w:val="20"/>
          <w:szCs w:val="18"/>
        </w:rPr>
        <w:t>实现方式</w:t>
      </w:r>
    </w:p>
    <w:p w:rsidR="007A18D5" w:rsidRPr="005C5ABC" w:rsidRDefault="007A18D5" w:rsidP="007A18D5">
      <w:pPr>
        <w:rPr>
          <w:rFonts w:asciiTheme="minorHAnsi" w:eastAsiaTheme="minorEastAsia" w:hAnsiTheme="minorHAnsi" w:cs="Courier New"/>
          <w:sz w:val="18"/>
          <w:szCs w:val="18"/>
        </w:rPr>
      </w:pPr>
      <w:r w:rsidRPr="005C5ABC">
        <w:rPr>
          <w:rFonts w:asciiTheme="minorHAnsi" w:eastAsiaTheme="minorEastAsia" w:hAnsiTheme="minorHAnsi" w:cs="Courier New" w:hint="eastAsia"/>
          <w:sz w:val="18"/>
          <w:szCs w:val="18"/>
        </w:rPr>
        <w:t>译注：虽然</w:t>
      </w:r>
      <w:r w:rsidRPr="005C5ABC">
        <w:rPr>
          <w:rFonts w:asciiTheme="minorHAnsi" w:eastAsiaTheme="minorEastAsia" w:hAnsiTheme="minorHAnsi" w:cs="Courier New" w:hint="eastAsia"/>
          <w:sz w:val="18"/>
          <w:szCs w:val="18"/>
        </w:rPr>
        <w:t>POP</w:t>
      </w:r>
      <w:r w:rsidRPr="005C5ABC">
        <w:rPr>
          <w:rFonts w:asciiTheme="minorHAnsi" w:eastAsiaTheme="minorEastAsia" w:hAnsiTheme="minorHAnsi" w:cs="Courier New" w:hint="eastAsia"/>
          <w:sz w:val="18"/>
          <w:szCs w:val="18"/>
        </w:rPr>
        <w:t>后被压入的数值还保存在栈中，但它已经无效了，因为为下次的</w:t>
      </w:r>
      <w:r w:rsidRPr="005C5ABC">
        <w:rPr>
          <w:rFonts w:asciiTheme="minorHAnsi" w:eastAsiaTheme="minorEastAsia" w:hAnsiTheme="minorHAnsi" w:cs="Courier New" w:hint="eastAsia"/>
          <w:sz w:val="18"/>
          <w:szCs w:val="18"/>
        </w:rPr>
        <w:t>PUSH</w:t>
      </w:r>
      <w:r w:rsidRPr="005C5ABC">
        <w:rPr>
          <w:rFonts w:asciiTheme="minorHAnsi" w:eastAsiaTheme="minorEastAsia" w:hAnsiTheme="minorHAnsi" w:cs="Courier New" w:hint="eastAsia"/>
          <w:sz w:val="18"/>
          <w:szCs w:val="18"/>
        </w:rPr>
        <w:t>将覆盖它的值！</w:t>
      </w: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 w:val="20"/>
          <w:szCs w:val="18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在进入</w:t>
      </w:r>
      <w:r>
        <w:rPr>
          <w:rFonts w:asciiTheme="minorHAnsi" w:eastAsiaTheme="minorEastAsia" w:hAnsiTheme="minorHAnsi" w:cs="Courier New" w:hint="eastAsia"/>
          <w:szCs w:val="21"/>
        </w:rPr>
        <w:t>ESR</w:t>
      </w:r>
      <w:r>
        <w:rPr>
          <w:rFonts w:asciiTheme="minorHAnsi" w:eastAsiaTheme="minorEastAsia" w:hAnsiTheme="minorHAnsi" w:cs="Courier New" w:hint="eastAsia"/>
          <w:szCs w:val="21"/>
        </w:rPr>
        <w:t>时，</w:t>
      </w:r>
      <w:r>
        <w:rPr>
          <w:rFonts w:asciiTheme="minorHAnsi" w:eastAsiaTheme="minorEastAsia" w:hAnsiTheme="minorHAnsi" w:cs="Courier New" w:hint="eastAsia"/>
          <w:szCs w:val="21"/>
        </w:rPr>
        <w:t>CM3</w:t>
      </w:r>
      <w:r>
        <w:rPr>
          <w:rFonts w:asciiTheme="minorHAnsi" w:eastAsiaTheme="minorEastAsia" w:hAnsiTheme="minorHAnsi" w:cs="Courier New" w:hint="eastAsia"/>
          <w:szCs w:val="21"/>
        </w:rPr>
        <w:t>会自动把一些寄存器压栈，这里使用的是发生本异常的瞬间正在使用的</w:t>
      </w:r>
      <w:r>
        <w:rPr>
          <w:rFonts w:asciiTheme="minorHAnsi" w:eastAsiaTheme="minorEastAsia" w:hAnsiTheme="minorHAnsi" w:cs="Courier New" w:hint="eastAsia"/>
          <w:szCs w:val="21"/>
        </w:rPr>
        <w:t>SP</w:t>
      </w:r>
      <w:r>
        <w:rPr>
          <w:rFonts w:asciiTheme="minorHAnsi" w:eastAsiaTheme="minorEastAsia" w:hAnsiTheme="minorHAnsi" w:cs="Courier New" w:hint="eastAsia"/>
          <w:szCs w:val="21"/>
        </w:rPr>
        <w:t>指针（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或者是</w:t>
      </w:r>
      <w:r>
        <w:rPr>
          <w:rFonts w:asciiTheme="minorHAnsi" w:eastAsiaTheme="minorEastAsia" w:hAnsiTheme="minorHAnsi" w:cs="Courier New" w:hint="eastAsia"/>
          <w:szCs w:val="21"/>
        </w:rPr>
        <w:t>PSP</w:t>
      </w:r>
      <w:r>
        <w:rPr>
          <w:rFonts w:asciiTheme="minorHAnsi" w:eastAsiaTheme="minorEastAsia" w:hAnsiTheme="minorHAnsi" w:cs="Courier New" w:hint="eastAsia"/>
          <w:szCs w:val="21"/>
        </w:rPr>
        <w:t>）。离开</w:t>
      </w:r>
      <w:r>
        <w:rPr>
          <w:rFonts w:asciiTheme="minorHAnsi" w:eastAsiaTheme="minorEastAsia" w:hAnsiTheme="minorHAnsi" w:cs="Courier New" w:hint="eastAsia"/>
          <w:szCs w:val="21"/>
        </w:rPr>
        <w:t>ESR</w:t>
      </w:r>
      <w:r>
        <w:rPr>
          <w:rFonts w:asciiTheme="minorHAnsi" w:eastAsiaTheme="minorEastAsia" w:hAnsiTheme="minorHAnsi" w:cs="Courier New" w:hint="eastAsia"/>
          <w:szCs w:val="21"/>
        </w:rPr>
        <w:t>后，只要</w:t>
      </w:r>
      <w:r>
        <w:rPr>
          <w:rFonts w:asciiTheme="minorHAnsi" w:eastAsiaTheme="minorEastAsia" w:hAnsiTheme="minorHAnsi" w:cs="Courier New" w:hint="eastAsia"/>
          <w:szCs w:val="21"/>
        </w:rPr>
        <w:t>ESR</w:t>
      </w:r>
      <w:r>
        <w:rPr>
          <w:rFonts w:asciiTheme="minorHAnsi" w:eastAsiaTheme="minorEastAsia" w:hAnsiTheme="minorHAnsi" w:cs="Courier New" w:hint="eastAsia"/>
          <w:szCs w:val="21"/>
        </w:rPr>
        <w:t>没有更改过</w:t>
      </w:r>
      <w:r>
        <w:rPr>
          <w:rFonts w:asciiTheme="minorHAnsi" w:eastAsiaTheme="minorEastAsia" w:hAnsiTheme="minorHAnsi" w:cs="Courier New" w:hint="eastAsia"/>
          <w:szCs w:val="21"/>
        </w:rPr>
        <w:t>CONTROL[1]</w:t>
      </w:r>
      <w:r>
        <w:rPr>
          <w:rFonts w:asciiTheme="minorHAnsi" w:eastAsiaTheme="minorEastAsia" w:hAnsiTheme="minorHAnsi" w:cs="Courier New" w:hint="eastAsia"/>
          <w:szCs w:val="21"/>
        </w:rPr>
        <w:t>，就依然使用发生本次异常的瞬间正在使用的</w:t>
      </w:r>
      <w:r>
        <w:rPr>
          <w:rFonts w:asciiTheme="minorHAnsi" w:eastAsiaTheme="minorEastAsia" w:hAnsiTheme="minorHAnsi" w:cs="Courier New" w:hint="eastAsia"/>
          <w:szCs w:val="21"/>
        </w:rPr>
        <w:t>SP</w:t>
      </w:r>
      <w:r>
        <w:rPr>
          <w:rFonts w:asciiTheme="minorHAnsi" w:eastAsiaTheme="minorEastAsia" w:hAnsiTheme="minorHAnsi" w:cs="Courier New" w:hint="eastAsia"/>
          <w:szCs w:val="21"/>
        </w:rPr>
        <w:t>指针来执行出栈操作。</w:t>
      </w:r>
    </w:p>
    <w:p w:rsidR="007A18D5" w:rsidRPr="005C5ABC" w:rsidRDefault="007A18D5" w:rsidP="00C41C9A">
      <w:pPr>
        <w:pStyle w:val="3"/>
      </w:pPr>
      <w:r>
        <w:rPr>
          <w:rFonts w:hint="eastAsia"/>
        </w:rPr>
        <w:t>3.7.1</w:t>
      </w:r>
      <w:r>
        <w:rPr>
          <w:rFonts w:hint="eastAsia"/>
        </w:rPr>
        <w:tab/>
      </w:r>
      <w:r w:rsidR="00C41C9A">
        <w:rPr>
          <w:rFonts w:hint="eastAsia"/>
        </w:rPr>
        <w:tab/>
      </w:r>
      <w:r w:rsidRPr="005C5ABC">
        <w:rPr>
          <w:rFonts w:hint="eastAsia"/>
        </w:rPr>
        <w:t>再论</w:t>
      </w:r>
      <w:r w:rsidRPr="005C5ABC">
        <w:rPr>
          <w:rFonts w:hint="eastAsia"/>
        </w:rPr>
        <w:t>Cortex-M3</w:t>
      </w:r>
      <w:r w:rsidRPr="005C5ABC">
        <w:rPr>
          <w:rFonts w:hint="eastAsia"/>
        </w:rPr>
        <w:t>的双堆栈机制</w:t>
      </w: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我们已经知道了</w:t>
      </w:r>
      <w:r>
        <w:rPr>
          <w:rFonts w:asciiTheme="minorHAnsi" w:eastAsiaTheme="minorEastAsia" w:hAnsiTheme="minorHAnsi" w:cs="Courier New" w:hint="eastAsia"/>
          <w:szCs w:val="21"/>
        </w:rPr>
        <w:t>CM3</w:t>
      </w:r>
      <w:r>
        <w:rPr>
          <w:rFonts w:asciiTheme="minorHAnsi" w:eastAsiaTheme="minorEastAsia" w:hAnsiTheme="minorHAnsi" w:cs="Courier New" w:hint="eastAsia"/>
          <w:szCs w:val="21"/>
        </w:rPr>
        <w:t>的堆栈是分为两个：主堆栈和进程堆栈，</w:t>
      </w:r>
      <w:r>
        <w:rPr>
          <w:rFonts w:asciiTheme="minorHAnsi" w:eastAsiaTheme="minorEastAsia" w:hAnsiTheme="minorHAnsi" w:cs="Courier New" w:hint="eastAsia"/>
          <w:szCs w:val="21"/>
        </w:rPr>
        <w:t>CONTROL[1]</w:t>
      </w:r>
      <w:r>
        <w:rPr>
          <w:rFonts w:asciiTheme="minorHAnsi" w:eastAsiaTheme="minorEastAsia" w:hAnsiTheme="minorHAnsi" w:cs="Courier New" w:hint="eastAsia"/>
          <w:szCs w:val="21"/>
        </w:rPr>
        <w:t>决定如何选择。</w:t>
      </w: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当</w:t>
      </w:r>
      <w:r>
        <w:rPr>
          <w:rFonts w:asciiTheme="minorHAnsi" w:eastAsiaTheme="minorEastAsia" w:hAnsiTheme="minorHAnsi" w:cs="Courier New" w:hint="eastAsia"/>
          <w:szCs w:val="21"/>
        </w:rPr>
        <w:t>CONTROL[1]=0</w:t>
      </w:r>
      <w:r>
        <w:rPr>
          <w:rFonts w:asciiTheme="minorHAnsi" w:eastAsiaTheme="minorEastAsia" w:hAnsiTheme="minorHAnsi" w:cs="Courier New" w:hint="eastAsia"/>
          <w:szCs w:val="21"/>
        </w:rPr>
        <w:t>时，只使用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，此时用户程序和异常</w:t>
      </w:r>
      <w:r>
        <w:rPr>
          <w:rFonts w:asciiTheme="minorHAnsi" w:eastAsiaTheme="minorEastAsia" w:hAnsiTheme="minorHAnsi" w:cs="Courier New" w:hint="eastAsia"/>
          <w:szCs w:val="21"/>
        </w:rPr>
        <w:t>handler</w:t>
      </w:r>
      <w:r>
        <w:rPr>
          <w:rFonts w:asciiTheme="minorHAnsi" w:eastAsiaTheme="minorEastAsia" w:hAnsiTheme="minorHAnsi" w:cs="Courier New" w:hint="eastAsia"/>
          <w:szCs w:val="21"/>
        </w:rPr>
        <w:t>共享同一个堆栈。这也是复位后的缺省使用方式。</w:t>
      </w:r>
    </w:p>
    <w:p w:rsidR="007A18D5" w:rsidRDefault="00507856" w:rsidP="007A18D5">
      <w:pPr>
        <w:jc w:val="center"/>
        <w:rPr>
          <w:rFonts w:asciiTheme="minorHAnsi" w:eastAsiaTheme="minorEastAsia" w:hAnsiTheme="minorHAnsi" w:cs="Courier New"/>
          <w:szCs w:val="21"/>
        </w:rPr>
      </w:pPr>
      <w:r w:rsidRPr="00507856">
        <w:rPr>
          <w:rFonts w:ascii="微软雅黑" w:eastAsia="微软雅黑" w:hAnsi="微软雅黑" w:cs="Courier New"/>
          <w:noProof/>
          <w:szCs w:val="21"/>
        </w:rPr>
        <w:pict>
          <v:rect id="_x0000_s1060" style="position:absolute;left:0;text-align:left;margin-left:306.3pt;margin-top:119.9pt;width:18.25pt;height:9.35pt;z-index:251674624" fillcolor="#f04c02" stroked="f">
            <v:fill opacity="13107f"/>
          </v:rect>
        </w:pict>
      </w:r>
      <w:r>
        <w:rPr>
          <w:rFonts w:asciiTheme="minorHAnsi" w:eastAsiaTheme="minorEastAsia" w:hAnsiTheme="minorHAnsi" w:cs="Courier New"/>
          <w:noProof/>
          <w:szCs w:val="21"/>
        </w:rPr>
        <w:pict>
          <v:rect id="_x0000_s1059" style="position:absolute;left:0;text-align:left;margin-left:198.75pt;margin-top:119.9pt;width:18.25pt;height:9.35pt;z-index:251673600" fillcolor="#f04c02" stroked="f">
            <v:fill opacity="13107f"/>
          </v:rect>
        </w:pict>
      </w:r>
      <w:r>
        <w:rPr>
          <w:rFonts w:asciiTheme="minorHAnsi" w:eastAsiaTheme="minorEastAsia" w:hAnsiTheme="minorHAnsi" w:cs="Courier New"/>
          <w:noProof/>
          <w:szCs w:val="21"/>
        </w:rPr>
        <w:pict>
          <v:rect id="_x0000_s1058" style="position:absolute;left:0;text-align:left;margin-left:109.15pt;margin-top:119.9pt;width:18.25pt;height:9.35pt;z-index:251672576" fillcolor="#f04c02" stroked="f">
            <v:fill opacity="13107f"/>
          </v:rect>
        </w:pict>
      </w:r>
      <w:r w:rsidR="007A18D5">
        <w:rPr>
          <w:rFonts w:asciiTheme="minorHAnsi" w:eastAsiaTheme="minorEastAsia" w:hAnsiTheme="minorHAnsi" w:cs="Courier New"/>
          <w:noProof/>
          <w:szCs w:val="21"/>
        </w:rPr>
        <w:drawing>
          <wp:inline distT="0" distB="0" distL="0" distR="0">
            <wp:extent cx="3889888" cy="1620982"/>
            <wp:effectExtent l="19050" t="0" r="0" b="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24" cy="162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Pr="009B354B" w:rsidRDefault="007A18D5" w:rsidP="007A18D5">
      <w:pPr>
        <w:jc w:val="center"/>
        <w:rPr>
          <w:rFonts w:ascii="微软雅黑" w:eastAsia="微软雅黑" w:hAnsi="微软雅黑" w:cs="Courier New"/>
          <w:szCs w:val="21"/>
        </w:rPr>
      </w:pPr>
      <w:r w:rsidRPr="009B354B">
        <w:rPr>
          <w:rFonts w:ascii="微软雅黑" w:eastAsia="微软雅黑" w:hAnsi="微软雅黑" w:cs="Courier New" w:hint="eastAsia"/>
          <w:szCs w:val="21"/>
        </w:rPr>
        <w:t>图3.15</w:t>
      </w:r>
      <w:r w:rsidRPr="009B354B">
        <w:rPr>
          <w:rFonts w:ascii="微软雅黑" w:eastAsia="微软雅黑" w:hAnsi="微软雅黑" w:cs="Courier New" w:hint="eastAsia"/>
          <w:szCs w:val="21"/>
        </w:rPr>
        <w:tab/>
        <w:t>CONTROL[1]=0时的堆栈使用情况</w:t>
      </w:r>
    </w:p>
    <w:p w:rsidR="007A18D5" w:rsidRDefault="007A18D5" w:rsidP="007A18D5">
      <w:pPr>
        <w:ind w:firstLine="420"/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>当</w:t>
      </w:r>
      <w:r>
        <w:rPr>
          <w:rFonts w:asciiTheme="minorHAnsi" w:eastAsiaTheme="minorEastAsia" w:hAnsiTheme="minorHAnsi" w:cs="Courier New" w:hint="eastAsia"/>
          <w:szCs w:val="21"/>
        </w:rPr>
        <w:t>CONTROL[1]=1</w:t>
      </w:r>
      <w:r>
        <w:rPr>
          <w:rFonts w:asciiTheme="minorHAnsi" w:eastAsiaTheme="minorEastAsia" w:hAnsiTheme="minorHAnsi" w:cs="Courier New" w:hint="eastAsia"/>
          <w:szCs w:val="21"/>
        </w:rPr>
        <w:t>时，线程模式将不再使用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，而改用</w:t>
      </w:r>
      <w:r>
        <w:rPr>
          <w:rFonts w:asciiTheme="minorHAnsi" w:eastAsiaTheme="minorEastAsia" w:hAnsiTheme="minorHAnsi" w:cs="Courier New" w:hint="eastAsia"/>
          <w:szCs w:val="21"/>
        </w:rPr>
        <w:t>PSP</w:t>
      </w:r>
      <w:r>
        <w:rPr>
          <w:rFonts w:asciiTheme="minorHAnsi" w:eastAsiaTheme="minorEastAsia" w:hAnsiTheme="minorHAnsi" w:cs="Courier New" w:hint="eastAsia"/>
          <w:szCs w:val="21"/>
        </w:rPr>
        <w:t>（</w:t>
      </w:r>
      <w:r>
        <w:rPr>
          <w:rFonts w:asciiTheme="minorHAnsi" w:eastAsiaTheme="minorEastAsia" w:hAnsiTheme="minorHAnsi" w:cs="Courier New" w:hint="eastAsia"/>
          <w:szCs w:val="21"/>
        </w:rPr>
        <w:t>handler</w:t>
      </w:r>
      <w:r>
        <w:rPr>
          <w:rFonts w:asciiTheme="minorHAnsi" w:eastAsiaTheme="minorEastAsia" w:hAnsiTheme="minorHAnsi" w:cs="Courier New" w:hint="eastAsia"/>
          <w:szCs w:val="21"/>
        </w:rPr>
        <w:t>模式永远使用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）。这样做的好处在哪里？原来，在使用</w:t>
      </w:r>
      <w:r>
        <w:rPr>
          <w:rFonts w:asciiTheme="minorHAnsi" w:eastAsiaTheme="minorEastAsia" w:hAnsiTheme="minorHAnsi" w:cs="Courier New" w:hint="eastAsia"/>
          <w:szCs w:val="21"/>
        </w:rPr>
        <w:t>OS</w:t>
      </w:r>
      <w:r>
        <w:rPr>
          <w:rFonts w:asciiTheme="minorHAnsi" w:eastAsiaTheme="minorEastAsia" w:hAnsiTheme="minorHAnsi" w:cs="Courier New" w:hint="eastAsia"/>
          <w:szCs w:val="21"/>
        </w:rPr>
        <w:t>的环境下，只要</w:t>
      </w:r>
      <w:r>
        <w:rPr>
          <w:rFonts w:asciiTheme="minorHAnsi" w:eastAsiaTheme="minorEastAsia" w:hAnsiTheme="minorHAnsi" w:cs="Courier New" w:hint="eastAsia"/>
          <w:szCs w:val="21"/>
        </w:rPr>
        <w:t>OS</w:t>
      </w:r>
      <w:r>
        <w:rPr>
          <w:rFonts w:asciiTheme="minorHAnsi" w:eastAsiaTheme="minorEastAsia" w:hAnsiTheme="minorHAnsi" w:cs="Courier New" w:hint="eastAsia"/>
          <w:szCs w:val="21"/>
        </w:rPr>
        <w:t>内核仅在</w:t>
      </w:r>
      <w:r>
        <w:rPr>
          <w:rFonts w:asciiTheme="minorHAnsi" w:eastAsiaTheme="minorEastAsia" w:hAnsiTheme="minorHAnsi" w:cs="Courier New" w:hint="eastAsia"/>
          <w:szCs w:val="21"/>
        </w:rPr>
        <w:t>handler</w:t>
      </w:r>
      <w:r>
        <w:rPr>
          <w:rFonts w:asciiTheme="minorHAnsi" w:eastAsiaTheme="minorEastAsia" w:hAnsiTheme="minorHAnsi" w:cs="Courier New" w:hint="eastAsia"/>
          <w:szCs w:val="21"/>
        </w:rPr>
        <w:t>模式下执行，用户应用程序仅在用户模式下执行，这种双堆栈机制派上了用场——防止用户程序的堆栈错误破坏</w:t>
      </w:r>
      <w:r>
        <w:rPr>
          <w:rFonts w:asciiTheme="minorHAnsi" w:eastAsiaTheme="minorEastAsia" w:hAnsiTheme="minorHAnsi" w:cs="Courier New" w:hint="eastAsia"/>
          <w:szCs w:val="21"/>
        </w:rPr>
        <w:t>OS</w:t>
      </w:r>
      <w:r>
        <w:rPr>
          <w:rFonts w:asciiTheme="minorHAnsi" w:eastAsiaTheme="minorEastAsia" w:hAnsiTheme="minorHAnsi" w:cs="Courier New" w:hint="eastAsia"/>
          <w:szCs w:val="21"/>
        </w:rPr>
        <w:t>使用的堆栈。</w:t>
      </w:r>
    </w:p>
    <w:p w:rsidR="007A18D5" w:rsidRPr="00472953" w:rsidRDefault="007A18D5" w:rsidP="007A18D5">
      <w:pPr>
        <w:rPr>
          <w:rFonts w:asciiTheme="minorHAnsi" w:eastAsiaTheme="minorEastAsia" w:hAnsiTheme="minorHAnsi" w:cs="Courier New"/>
          <w:sz w:val="18"/>
          <w:szCs w:val="21"/>
        </w:rPr>
      </w:pP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译注</w:t>
      </w:r>
      <w:r>
        <w:rPr>
          <w:rFonts w:asciiTheme="minorHAnsi" w:eastAsiaTheme="minorEastAsia" w:hAnsiTheme="minorHAnsi" w:cs="Courier New" w:hint="eastAsia"/>
          <w:sz w:val="18"/>
          <w:szCs w:val="21"/>
        </w:rPr>
        <w:t>：此时</w:t>
      </w: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，进入异常时的自动压栈</w:t>
      </w:r>
      <w:r>
        <w:rPr>
          <w:rFonts w:asciiTheme="minorHAnsi" w:eastAsiaTheme="minorEastAsia" w:hAnsiTheme="minorHAnsi" w:cs="Courier New" w:hint="eastAsia"/>
          <w:sz w:val="18"/>
          <w:szCs w:val="21"/>
        </w:rPr>
        <w:t>使用的是</w:t>
      </w: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进程堆栈，进入异常</w:t>
      </w: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handler</w:t>
      </w: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后</w:t>
      </w:r>
      <w:r>
        <w:rPr>
          <w:rFonts w:asciiTheme="minorHAnsi" w:eastAsiaTheme="minorEastAsia" w:hAnsiTheme="minorHAnsi" w:cs="Courier New" w:hint="eastAsia"/>
          <w:sz w:val="18"/>
          <w:szCs w:val="21"/>
        </w:rPr>
        <w:t>才</w:t>
      </w: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自动改为</w:t>
      </w: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MSP</w:t>
      </w: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，退出</w:t>
      </w:r>
      <w:r>
        <w:rPr>
          <w:rFonts w:asciiTheme="minorHAnsi" w:eastAsiaTheme="minorEastAsia" w:hAnsiTheme="minorHAnsi" w:cs="Courier New" w:hint="eastAsia"/>
          <w:sz w:val="18"/>
          <w:szCs w:val="21"/>
        </w:rPr>
        <w:t>异常</w:t>
      </w: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时切换回</w:t>
      </w: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PSP</w:t>
      </w:r>
      <w:r w:rsidRPr="00472953">
        <w:rPr>
          <w:rFonts w:asciiTheme="minorHAnsi" w:eastAsiaTheme="minorEastAsia" w:hAnsiTheme="minorHAnsi" w:cs="Courier New" w:hint="eastAsia"/>
          <w:sz w:val="18"/>
          <w:szCs w:val="21"/>
        </w:rPr>
        <w:t>，并且从进程堆栈上弹出数据。</w:t>
      </w:r>
    </w:p>
    <w:p w:rsidR="007A18D5" w:rsidRDefault="00507856" w:rsidP="007A18D5">
      <w:pPr>
        <w:jc w:val="center"/>
        <w:rPr>
          <w:rFonts w:asciiTheme="minorHAnsi" w:eastAsiaTheme="minorEastAsia" w:hAnsiTheme="minorHAnsi" w:cs="Courier New"/>
          <w:szCs w:val="21"/>
        </w:rPr>
      </w:pPr>
      <w:r w:rsidRPr="00507856">
        <w:rPr>
          <w:rFonts w:ascii="微软雅黑" w:eastAsia="微软雅黑" w:hAnsi="微软雅黑" w:cs="Courier New"/>
          <w:noProof/>
          <w:szCs w:val="21"/>
        </w:rPr>
        <w:lastRenderedPageBreak/>
        <w:pict>
          <v:rect id="_x0000_s1062" style="position:absolute;left:0;text-align:left;margin-left:106.65pt;margin-top:123.35pt;width:16.55pt;height:9.35pt;z-index:251676672" fillcolor="#06f" stroked="f">
            <v:fill opacity="13107f"/>
          </v:rect>
        </w:pict>
      </w:r>
      <w:r w:rsidRPr="00507856">
        <w:rPr>
          <w:rFonts w:ascii="微软雅黑" w:eastAsia="微软雅黑" w:hAnsi="微软雅黑" w:cs="Courier New"/>
          <w:noProof/>
          <w:szCs w:val="21"/>
        </w:rPr>
        <w:pict>
          <v:rect id="_x0000_s1063" style="position:absolute;left:0;text-align:left;margin-left:317.15pt;margin-top:123.35pt;width:17.85pt;height:9.35pt;z-index:251677696" fillcolor="#06f" stroked="f">
            <v:fill opacity="13107f"/>
          </v:rect>
        </w:pict>
      </w:r>
      <w:r w:rsidRPr="00507856">
        <w:rPr>
          <w:rFonts w:ascii="微软雅黑" w:eastAsia="微软雅黑" w:hAnsi="微软雅黑" w:cs="Courier New"/>
          <w:noProof/>
          <w:szCs w:val="21"/>
        </w:rPr>
        <w:pict>
          <v:rect id="_x0000_s1061" style="position:absolute;left:0;text-align:left;margin-left:198.75pt;margin-top:123.35pt;width:20.75pt;height:9.35pt;z-index:251675648" fillcolor="#f04c02" stroked="f">
            <v:fill opacity="13107f"/>
          </v:rect>
        </w:pict>
      </w:r>
      <w:r w:rsidR="007A18D5">
        <w:rPr>
          <w:rFonts w:asciiTheme="minorHAnsi" w:eastAsiaTheme="minorEastAsia" w:hAnsiTheme="minorHAnsi" w:cs="Courier New"/>
          <w:noProof/>
          <w:szCs w:val="21"/>
        </w:rPr>
        <w:drawing>
          <wp:inline distT="0" distB="0" distL="0" distR="0">
            <wp:extent cx="4151461" cy="1715984"/>
            <wp:effectExtent l="19050" t="0" r="1439" b="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841" cy="171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Default="007A18D5" w:rsidP="007A18D5">
      <w:pPr>
        <w:jc w:val="center"/>
        <w:rPr>
          <w:rFonts w:ascii="微软雅黑" w:eastAsia="微软雅黑" w:hAnsi="微软雅黑" w:cs="Courier New"/>
          <w:szCs w:val="21"/>
        </w:rPr>
      </w:pPr>
      <w:r w:rsidRPr="00472953">
        <w:rPr>
          <w:rFonts w:ascii="微软雅黑" w:eastAsia="微软雅黑" w:hAnsi="微软雅黑" w:cs="Courier New" w:hint="eastAsia"/>
          <w:szCs w:val="21"/>
        </w:rPr>
        <w:t>图3.1</w:t>
      </w:r>
      <w:r>
        <w:rPr>
          <w:rFonts w:ascii="微软雅黑" w:eastAsia="微软雅黑" w:hAnsi="微软雅黑" w:cs="Courier New" w:hint="eastAsia"/>
          <w:szCs w:val="21"/>
        </w:rPr>
        <w:t>6</w:t>
      </w:r>
      <w:r w:rsidRPr="00472953">
        <w:rPr>
          <w:rFonts w:ascii="微软雅黑" w:eastAsia="微软雅黑" w:hAnsi="微软雅黑" w:cs="Courier New" w:hint="eastAsia"/>
          <w:szCs w:val="21"/>
        </w:rPr>
        <w:tab/>
        <w:t>CONTROL[1]=</w:t>
      </w:r>
      <w:r>
        <w:rPr>
          <w:rFonts w:ascii="微软雅黑" w:eastAsia="微软雅黑" w:hAnsi="微软雅黑" w:cs="Courier New" w:hint="eastAsia"/>
          <w:szCs w:val="21"/>
        </w:rPr>
        <w:t>1</w:t>
      </w:r>
      <w:r w:rsidRPr="00472953">
        <w:rPr>
          <w:rFonts w:ascii="微软雅黑" w:eastAsia="微软雅黑" w:hAnsi="微软雅黑" w:cs="Courier New" w:hint="eastAsia"/>
          <w:szCs w:val="21"/>
        </w:rPr>
        <w:t>时的堆栈</w:t>
      </w:r>
      <w:r>
        <w:rPr>
          <w:rFonts w:ascii="微软雅黑" w:eastAsia="微软雅黑" w:hAnsi="微软雅黑" w:cs="Courier New" w:hint="eastAsia"/>
          <w:szCs w:val="21"/>
        </w:rPr>
        <w:t>切换</w:t>
      </w:r>
      <w:r w:rsidRPr="00472953">
        <w:rPr>
          <w:rFonts w:ascii="微软雅黑" w:eastAsia="微软雅黑" w:hAnsi="微软雅黑" w:cs="Courier New" w:hint="eastAsia"/>
          <w:szCs w:val="21"/>
        </w:rPr>
        <w:t>情况</w:t>
      </w:r>
    </w:p>
    <w:p w:rsidR="007A18D5" w:rsidRDefault="007A18D5" w:rsidP="007A18D5">
      <w:pPr>
        <w:ind w:firstLine="420"/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>在特权级下，可以指定具体的堆栈指针，而不受当前使用堆栈的限制，示例代码如下：</w:t>
      </w:r>
    </w:p>
    <w:p w:rsidR="007A18D5" w:rsidRPr="00622381" w:rsidRDefault="007A18D5" w:rsidP="007A18D5">
      <w:pPr>
        <w:ind w:leftChars="200" w:left="420"/>
        <w:rPr>
          <w:rFonts w:ascii="Courier New" w:eastAsiaTheme="minorEastAsia" w:hAnsi="Courier New" w:cs="Courier New"/>
          <w:sz w:val="20"/>
          <w:szCs w:val="21"/>
        </w:rPr>
      </w:pPr>
      <w:r w:rsidRPr="00622381">
        <w:rPr>
          <w:rFonts w:ascii="Courier New" w:eastAsiaTheme="minorEastAsia" w:hAnsi="Courier New" w:cs="Courier New"/>
          <w:sz w:val="20"/>
          <w:szCs w:val="21"/>
        </w:rPr>
        <w:tab/>
        <w:t>MRS</w:t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  <w:t>R0,</w:t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  <w:t>MSP</w:t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  <w:t xml:space="preserve">; </w:t>
      </w:r>
      <w:r w:rsidRPr="00622381">
        <w:rPr>
          <w:rFonts w:ascii="Courier New" w:eastAsiaTheme="minorEastAsia" w:hAnsiTheme="minorHAnsi" w:cs="Courier New"/>
          <w:sz w:val="20"/>
          <w:szCs w:val="21"/>
        </w:rPr>
        <w:t>读取主堆栈指针到</w:t>
      </w:r>
      <w:r w:rsidRPr="00622381">
        <w:rPr>
          <w:rFonts w:ascii="Courier New" w:eastAsiaTheme="minorEastAsia" w:hAnsi="Courier New" w:cs="Courier New"/>
          <w:sz w:val="20"/>
          <w:szCs w:val="21"/>
        </w:rPr>
        <w:t>R0</w:t>
      </w:r>
    </w:p>
    <w:p w:rsidR="007A18D5" w:rsidRPr="00622381" w:rsidRDefault="007A18D5" w:rsidP="007A18D5">
      <w:pPr>
        <w:ind w:leftChars="200" w:left="420"/>
        <w:rPr>
          <w:rFonts w:ascii="Courier New" w:eastAsiaTheme="minorEastAsia" w:hAnsi="Courier New" w:cs="Courier New"/>
          <w:sz w:val="20"/>
          <w:szCs w:val="21"/>
        </w:rPr>
      </w:pPr>
      <w:r>
        <w:rPr>
          <w:rFonts w:ascii="Courier New" w:eastAsiaTheme="minorEastAsia" w:hAnsi="Courier New" w:cs="Courier New"/>
          <w:sz w:val="20"/>
          <w:szCs w:val="21"/>
        </w:rPr>
        <w:tab/>
        <w:t>MSR</w:t>
      </w:r>
      <w:r>
        <w:rPr>
          <w:rFonts w:ascii="Courier New" w:eastAsiaTheme="minorEastAsia" w:hAnsi="Courier New" w:cs="Courier New"/>
          <w:sz w:val="20"/>
          <w:szCs w:val="21"/>
        </w:rPr>
        <w:tab/>
      </w:r>
      <w:r>
        <w:rPr>
          <w:rFonts w:ascii="Courier New" w:eastAsiaTheme="minorEastAsia" w:hAnsi="Courier New" w:cs="Courier New"/>
          <w:sz w:val="20"/>
          <w:szCs w:val="21"/>
        </w:rPr>
        <w:tab/>
        <w:t>MSP,</w:t>
      </w:r>
      <w:r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>R0</w:t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  <w:t xml:space="preserve">; </w:t>
      </w:r>
      <w:r>
        <w:rPr>
          <w:rFonts w:ascii="Courier New" w:eastAsiaTheme="minorEastAsia" w:hAnsiTheme="minorHAnsi" w:cs="Courier New"/>
          <w:sz w:val="20"/>
          <w:szCs w:val="21"/>
        </w:rPr>
        <w:t>写</w:t>
      </w:r>
      <w:r w:rsidRPr="00622381">
        <w:rPr>
          <w:rFonts w:ascii="Courier New" w:eastAsiaTheme="minorEastAsia" w:hAnsi="Courier New" w:cs="Courier New"/>
          <w:sz w:val="20"/>
          <w:szCs w:val="21"/>
        </w:rPr>
        <w:t>R0</w:t>
      </w:r>
      <w:r w:rsidRPr="00622381">
        <w:rPr>
          <w:rFonts w:ascii="Courier New" w:eastAsiaTheme="minorEastAsia" w:hAnsiTheme="minorHAnsi" w:cs="Courier New"/>
          <w:sz w:val="20"/>
          <w:szCs w:val="21"/>
        </w:rPr>
        <w:t>的值到主堆栈中</w:t>
      </w:r>
    </w:p>
    <w:p w:rsidR="007A18D5" w:rsidRPr="00622381" w:rsidRDefault="007A18D5" w:rsidP="007A18D5">
      <w:pPr>
        <w:ind w:leftChars="200" w:left="420"/>
        <w:rPr>
          <w:rFonts w:ascii="Courier New" w:eastAsiaTheme="minorEastAsia" w:hAnsi="Courier New" w:cs="Courier New"/>
          <w:sz w:val="20"/>
          <w:szCs w:val="21"/>
        </w:rPr>
      </w:pPr>
      <w:r w:rsidRPr="00622381">
        <w:rPr>
          <w:rFonts w:ascii="Courier New" w:eastAsiaTheme="minorEastAsia" w:hAnsi="Courier New" w:cs="Courier New"/>
          <w:sz w:val="20"/>
          <w:szCs w:val="21"/>
        </w:rPr>
        <w:tab/>
        <w:t>MRS</w:t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  <w:t>R0,</w:t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  <w:t>PSP</w:t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  <w:t xml:space="preserve">; </w:t>
      </w:r>
      <w:r w:rsidRPr="00622381">
        <w:rPr>
          <w:rFonts w:ascii="Courier New" w:eastAsiaTheme="minorEastAsia" w:hAnsiTheme="minorHAnsi" w:cs="Courier New"/>
          <w:sz w:val="20"/>
          <w:szCs w:val="21"/>
        </w:rPr>
        <w:t>读取进程堆栈指针到</w:t>
      </w:r>
      <w:r w:rsidRPr="00622381">
        <w:rPr>
          <w:rFonts w:ascii="Courier New" w:eastAsiaTheme="minorEastAsia" w:hAnsi="Courier New" w:cs="Courier New"/>
          <w:sz w:val="20"/>
          <w:szCs w:val="21"/>
        </w:rPr>
        <w:t>R0</w:t>
      </w:r>
    </w:p>
    <w:p w:rsidR="007A18D5" w:rsidRPr="004E0421" w:rsidRDefault="007A18D5" w:rsidP="007A18D5">
      <w:pPr>
        <w:ind w:leftChars="200" w:left="420"/>
        <w:rPr>
          <w:rFonts w:asciiTheme="minorHAnsi" w:eastAsiaTheme="minorEastAsia" w:hAnsiTheme="minorHAnsi" w:cs="Courier New"/>
          <w:szCs w:val="21"/>
        </w:rPr>
      </w:pPr>
      <w:r w:rsidRPr="00622381">
        <w:rPr>
          <w:rFonts w:ascii="Courier New" w:eastAsiaTheme="minorEastAsia" w:hAnsi="Courier New" w:cs="Courier New"/>
          <w:sz w:val="20"/>
          <w:szCs w:val="21"/>
        </w:rPr>
        <w:tab/>
        <w:t>MSR</w:t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  <w:t>P</w:t>
      </w:r>
      <w:r>
        <w:rPr>
          <w:rFonts w:ascii="Courier New" w:eastAsiaTheme="minorEastAsia" w:hAnsi="Courier New" w:cs="Courier New"/>
          <w:sz w:val="20"/>
          <w:szCs w:val="21"/>
        </w:rPr>
        <w:t>SP,</w:t>
      </w:r>
      <w:r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>R0</w:t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</w:r>
      <w:r w:rsidRPr="00622381">
        <w:rPr>
          <w:rFonts w:ascii="Courier New" w:eastAsiaTheme="minorEastAsia" w:hAnsi="Courier New" w:cs="Courier New"/>
          <w:sz w:val="20"/>
          <w:szCs w:val="21"/>
        </w:rPr>
        <w:tab/>
        <w:t xml:space="preserve">; </w:t>
      </w:r>
      <w:r w:rsidRPr="00622381">
        <w:rPr>
          <w:rFonts w:ascii="Courier New" w:eastAsiaTheme="minorEastAsia" w:hAnsiTheme="minorHAnsi" w:cs="Courier New"/>
          <w:sz w:val="20"/>
          <w:szCs w:val="21"/>
        </w:rPr>
        <w:t>写</w:t>
      </w:r>
      <w:r w:rsidRPr="00622381">
        <w:rPr>
          <w:rFonts w:ascii="Courier New" w:eastAsiaTheme="minorEastAsia" w:hAnsi="Courier New" w:cs="Courier New"/>
          <w:sz w:val="20"/>
          <w:szCs w:val="21"/>
        </w:rPr>
        <w:t>R0</w:t>
      </w:r>
      <w:r w:rsidRPr="00622381">
        <w:rPr>
          <w:rFonts w:ascii="Courier New" w:eastAsiaTheme="minorEastAsia" w:hAnsiTheme="minorHAnsi" w:cs="Courier New"/>
          <w:sz w:val="20"/>
          <w:szCs w:val="21"/>
        </w:rPr>
        <w:t>的值到进程堆栈中</w:t>
      </w: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通过读取</w:t>
      </w:r>
      <w:r>
        <w:rPr>
          <w:rFonts w:asciiTheme="minorHAnsi" w:eastAsiaTheme="minorEastAsia" w:hAnsiTheme="minorHAnsi" w:cs="Courier New" w:hint="eastAsia"/>
          <w:szCs w:val="21"/>
        </w:rPr>
        <w:t>PSP</w:t>
      </w:r>
      <w:r>
        <w:rPr>
          <w:rFonts w:asciiTheme="minorHAnsi" w:eastAsiaTheme="minorEastAsia" w:hAnsiTheme="minorHAnsi" w:cs="Courier New" w:hint="eastAsia"/>
          <w:szCs w:val="21"/>
        </w:rPr>
        <w:t>的值，</w:t>
      </w:r>
      <w:r>
        <w:rPr>
          <w:rFonts w:asciiTheme="minorHAnsi" w:eastAsiaTheme="minorEastAsia" w:hAnsiTheme="minorHAnsi" w:cs="Courier New" w:hint="eastAsia"/>
          <w:szCs w:val="21"/>
        </w:rPr>
        <w:t>OS</w:t>
      </w:r>
      <w:r>
        <w:rPr>
          <w:rFonts w:asciiTheme="minorHAnsi" w:eastAsiaTheme="minorEastAsia" w:hAnsiTheme="minorHAnsi" w:cs="Courier New" w:hint="eastAsia"/>
          <w:szCs w:val="21"/>
        </w:rPr>
        <w:t>就能够获取用户应用程序使用的堆栈，进一步地就知道了在发生异常时，被压入寄存器的内容，而且还可以把其它寄存器进一步压栈（使用</w:t>
      </w:r>
      <w:r>
        <w:rPr>
          <w:rFonts w:asciiTheme="minorHAnsi" w:eastAsiaTheme="minorEastAsia" w:hAnsiTheme="minorHAnsi" w:cs="Courier New" w:hint="eastAsia"/>
          <w:szCs w:val="21"/>
        </w:rPr>
        <w:t>STMDB</w:t>
      </w:r>
      <w:r>
        <w:rPr>
          <w:rFonts w:asciiTheme="minorHAnsi" w:eastAsiaTheme="minorEastAsia" w:hAnsiTheme="minorHAnsi" w:cs="Courier New" w:hint="eastAsia"/>
          <w:szCs w:val="21"/>
        </w:rPr>
        <w:t>和</w:t>
      </w:r>
      <w:r>
        <w:rPr>
          <w:rFonts w:asciiTheme="minorHAnsi" w:eastAsiaTheme="minorEastAsia" w:hAnsiTheme="minorHAnsi" w:cs="Courier New" w:hint="eastAsia"/>
          <w:szCs w:val="21"/>
        </w:rPr>
        <w:t>LDMIA</w:t>
      </w:r>
      <w:r>
        <w:rPr>
          <w:rFonts w:asciiTheme="minorHAnsi" w:eastAsiaTheme="minorEastAsia" w:hAnsiTheme="minorHAnsi" w:cs="Courier New" w:hint="eastAsia"/>
          <w:szCs w:val="21"/>
        </w:rPr>
        <w:t>的书写形式）。</w:t>
      </w:r>
      <w:r>
        <w:rPr>
          <w:rFonts w:asciiTheme="minorHAnsi" w:eastAsiaTheme="minorEastAsia" w:hAnsiTheme="minorHAnsi" w:cs="Courier New" w:hint="eastAsia"/>
          <w:szCs w:val="21"/>
        </w:rPr>
        <w:t>OS</w:t>
      </w:r>
      <w:r>
        <w:rPr>
          <w:rFonts w:asciiTheme="minorHAnsi" w:eastAsiaTheme="minorEastAsia" w:hAnsiTheme="minorHAnsi" w:cs="Courier New" w:hint="eastAsia"/>
          <w:szCs w:val="21"/>
        </w:rPr>
        <w:t>还可以修改</w:t>
      </w:r>
      <w:r>
        <w:rPr>
          <w:rFonts w:asciiTheme="minorHAnsi" w:eastAsiaTheme="minorEastAsia" w:hAnsiTheme="minorHAnsi" w:cs="Courier New" w:hint="eastAsia"/>
          <w:szCs w:val="21"/>
        </w:rPr>
        <w:t>PSP</w:t>
      </w:r>
      <w:r>
        <w:rPr>
          <w:rFonts w:asciiTheme="minorHAnsi" w:eastAsiaTheme="minorEastAsia" w:hAnsiTheme="minorHAnsi" w:cs="Courier New" w:hint="eastAsia"/>
          <w:szCs w:val="21"/>
        </w:rPr>
        <w:t>，用于实现多任务中的任务上下文切换。</w:t>
      </w:r>
    </w:p>
    <w:p w:rsidR="007A18D5" w:rsidRPr="006304D0" w:rsidRDefault="007A18D5" w:rsidP="00C41C9A">
      <w:pPr>
        <w:pStyle w:val="2"/>
      </w:pPr>
      <w:r>
        <w:rPr>
          <w:rFonts w:hint="eastAsia"/>
        </w:rPr>
        <w:t>3.8</w:t>
      </w:r>
      <w:r>
        <w:rPr>
          <w:rFonts w:hint="eastAsia"/>
        </w:rPr>
        <w:tab/>
      </w:r>
      <w:r w:rsidRPr="006304D0">
        <w:rPr>
          <w:rFonts w:hint="eastAsia"/>
        </w:rPr>
        <w:t>复位序列</w:t>
      </w: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在离开复位状态后，</w:t>
      </w:r>
      <w:r>
        <w:rPr>
          <w:rFonts w:asciiTheme="minorHAnsi" w:eastAsiaTheme="minorEastAsia" w:hAnsiTheme="minorHAnsi" w:cs="Courier New" w:hint="eastAsia"/>
          <w:szCs w:val="21"/>
        </w:rPr>
        <w:t>CM3</w:t>
      </w:r>
      <w:r>
        <w:rPr>
          <w:rFonts w:asciiTheme="minorHAnsi" w:eastAsiaTheme="minorEastAsia" w:hAnsiTheme="minorHAnsi" w:cs="Courier New" w:hint="eastAsia"/>
          <w:szCs w:val="21"/>
        </w:rPr>
        <w:t>做的第一件事就是读取下列两个</w:t>
      </w:r>
      <w:r>
        <w:rPr>
          <w:rFonts w:asciiTheme="minorHAnsi" w:eastAsiaTheme="minorEastAsia" w:hAnsiTheme="minorHAnsi" w:cs="Courier New" w:hint="eastAsia"/>
          <w:szCs w:val="21"/>
        </w:rPr>
        <w:t>32</w:t>
      </w:r>
      <w:r>
        <w:rPr>
          <w:rFonts w:asciiTheme="minorHAnsi" w:eastAsiaTheme="minorEastAsia" w:hAnsiTheme="minorHAnsi" w:cs="Courier New" w:hint="eastAsia"/>
          <w:szCs w:val="21"/>
        </w:rPr>
        <w:t>位整数的值：</w:t>
      </w:r>
    </w:p>
    <w:p w:rsidR="007A18D5" w:rsidRPr="006304D0" w:rsidRDefault="007A18D5" w:rsidP="007A18D5">
      <w:pPr>
        <w:pStyle w:val="a6"/>
        <w:numPr>
          <w:ilvl w:val="1"/>
          <w:numId w:val="20"/>
        </w:numPr>
        <w:ind w:firstLineChars="0"/>
        <w:rPr>
          <w:rFonts w:asciiTheme="minorHAnsi" w:eastAsiaTheme="minorEastAsia" w:hAnsiTheme="minorHAnsi" w:cs="Courier New"/>
          <w:szCs w:val="21"/>
        </w:rPr>
      </w:pPr>
      <w:r w:rsidRPr="006304D0">
        <w:rPr>
          <w:rFonts w:asciiTheme="minorHAnsi" w:eastAsiaTheme="minorEastAsia" w:hAnsiTheme="minorHAnsi" w:cs="Courier New" w:hint="eastAsia"/>
          <w:szCs w:val="21"/>
        </w:rPr>
        <w:t>从地址</w:t>
      </w:r>
      <w:r w:rsidRPr="006304D0">
        <w:rPr>
          <w:rFonts w:asciiTheme="minorHAnsi" w:eastAsiaTheme="minorEastAsia" w:hAnsiTheme="minorHAnsi" w:cs="Courier New" w:hint="eastAsia"/>
          <w:szCs w:val="21"/>
        </w:rPr>
        <w:t>0x0000,0000</w:t>
      </w:r>
      <w:r w:rsidRPr="006304D0">
        <w:rPr>
          <w:rFonts w:asciiTheme="minorHAnsi" w:eastAsiaTheme="minorEastAsia" w:hAnsiTheme="minorHAnsi" w:cs="Courier New" w:hint="eastAsia"/>
          <w:szCs w:val="21"/>
        </w:rPr>
        <w:t>处取出</w:t>
      </w:r>
      <w:r w:rsidRPr="006304D0">
        <w:rPr>
          <w:rFonts w:asciiTheme="minorHAnsi" w:eastAsiaTheme="minorEastAsia" w:hAnsiTheme="minorHAnsi" w:cs="Courier New" w:hint="eastAsia"/>
          <w:szCs w:val="21"/>
        </w:rPr>
        <w:t>MSP</w:t>
      </w:r>
      <w:r w:rsidRPr="006304D0">
        <w:rPr>
          <w:rFonts w:asciiTheme="minorHAnsi" w:eastAsiaTheme="minorEastAsia" w:hAnsiTheme="minorHAnsi" w:cs="Courier New" w:hint="eastAsia"/>
          <w:szCs w:val="21"/>
        </w:rPr>
        <w:t>的初始值。</w:t>
      </w:r>
    </w:p>
    <w:p w:rsidR="007A18D5" w:rsidRDefault="007A18D5" w:rsidP="007A18D5">
      <w:pPr>
        <w:pStyle w:val="a6"/>
        <w:numPr>
          <w:ilvl w:val="1"/>
          <w:numId w:val="20"/>
        </w:numPr>
        <w:ind w:firstLineChars="0"/>
        <w:rPr>
          <w:rFonts w:asciiTheme="minorHAnsi" w:eastAsiaTheme="minorEastAsia" w:hAnsiTheme="minorHAnsi" w:cs="Courier New"/>
          <w:szCs w:val="21"/>
        </w:rPr>
      </w:pPr>
      <w:r w:rsidRPr="006304D0">
        <w:rPr>
          <w:rFonts w:asciiTheme="minorHAnsi" w:eastAsiaTheme="minorEastAsia" w:hAnsiTheme="minorHAnsi" w:cs="Courier New" w:hint="eastAsia"/>
          <w:szCs w:val="21"/>
        </w:rPr>
        <w:t>从地址</w:t>
      </w:r>
      <w:r w:rsidRPr="006304D0">
        <w:rPr>
          <w:rFonts w:asciiTheme="minorHAnsi" w:eastAsiaTheme="minorEastAsia" w:hAnsiTheme="minorHAnsi" w:cs="Courier New" w:hint="eastAsia"/>
          <w:szCs w:val="21"/>
        </w:rPr>
        <w:t>0x0000,0004</w:t>
      </w:r>
      <w:r w:rsidRPr="006304D0">
        <w:rPr>
          <w:rFonts w:asciiTheme="minorHAnsi" w:eastAsiaTheme="minorEastAsia" w:hAnsiTheme="minorHAnsi" w:cs="Courier New" w:hint="eastAsia"/>
          <w:szCs w:val="21"/>
        </w:rPr>
        <w:t>处取出</w:t>
      </w:r>
      <w:r w:rsidRPr="006304D0">
        <w:rPr>
          <w:rFonts w:asciiTheme="minorHAnsi" w:eastAsiaTheme="minorEastAsia" w:hAnsiTheme="minorHAnsi" w:cs="Courier New" w:hint="eastAsia"/>
          <w:szCs w:val="21"/>
        </w:rPr>
        <w:t>PC</w:t>
      </w:r>
      <w:r w:rsidRPr="006304D0">
        <w:rPr>
          <w:rFonts w:asciiTheme="minorHAnsi" w:eastAsiaTheme="minorEastAsia" w:hAnsiTheme="minorHAnsi" w:cs="Courier New" w:hint="eastAsia"/>
          <w:szCs w:val="21"/>
        </w:rPr>
        <w:t>的初始值——这个值是复位向量，</w:t>
      </w:r>
      <w:r w:rsidRPr="006304D0">
        <w:rPr>
          <w:rFonts w:asciiTheme="minorHAnsi" w:eastAsiaTheme="minorEastAsia" w:hAnsiTheme="minorHAnsi" w:cs="Courier New" w:hint="eastAsia"/>
          <w:szCs w:val="21"/>
        </w:rPr>
        <w:t>LSB</w:t>
      </w:r>
      <w:r w:rsidRPr="006304D0">
        <w:rPr>
          <w:rFonts w:asciiTheme="minorHAnsi" w:eastAsiaTheme="minorEastAsia" w:hAnsiTheme="minorHAnsi" w:cs="Courier New" w:hint="eastAsia"/>
          <w:szCs w:val="21"/>
        </w:rPr>
        <w:t>必须是</w:t>
      </w:r>
      <w:r w:rsidRPr="006304D0">
        <w:rPr>
          <w:rFonts w:asciiTheme="minorHAnsi" w:eastAsiaTheme="minorEastAsia" w:hAnsiTheme="minorHAnsi" w:cs="Courier New" w:hint="eastAsia"/>
          <w:szCs w:val="21"/>
        </w:rPr>
        <w:t>1</w:t>
      </w:r>
      <w:r w:rsidRPr="006304D0">
        <w:rPr>
          <w:rFonts w:asciiTheme="minorHAnsi" w:eastAsiaTheme="minorEastAsia" w:hAnsiTheme="minorHAnsi" w:cs="Courier New" w:hint="eastAsia"/>
          <w:szCs w:val="21"/>
        </w:rPr>
        <w:t>。</w:t>
      </w:r>
      <w:r>
        <w:rPr>
          <w:rFonts w:asciiTheme="minorHAnsi" w:eastAsiaTheme="minorEastAsia" w:hAnsiTheme="minorHAnsi" w:cs="Courier New" w:hint="eastAsia"/>
          <w:szCs w:val="21"/>
        </w:rPr>
        <w:t>然后从这个值所对应的地址处取指。</w:t>
      </w:r>
    </w:p>
    <w:p w:rsidR="007A18D5" w:rsidRPr="008B5FC8" w:rsidRDefault="007A18D5" w:rsidP="007A18D5">
      <w:pPr>
        <w:rPr>
          <w:rFonts w:asciiTheme="minorHAnsi" w:eastAsiaTheme="minorEastAsia" w:hAnsiTheme="minorHAnsi" w:cs="Courier New"/>
          <w:szCs w:val="21"/>
        </w:rPr>
      </w:pP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/>
          <w:noProof/>
          <w:szCs w:val="21"/>
        </w:rPr>
        <w:drawing>
          <wp:inline distT="0" distB="0" distL="0" distR="0">
            <wp:extent cx="5270500" cy="768350"/>
            <wp:effectExtent l="19050" t="0" r="6350" b="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Default="007A18D5" w:rsidP="007A18D5">
      <w:pPr>
        <w:jc w:val="center"/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>图</w:t>
      </w:r>
      <w:r>
        <w:rPr>
          <w:rFonts w:asciiTheme="minorHAnsi" w:eastAsiaTheme="minorEastAsia" w:hAnsiTheme="minorHAnsi" w:cs="Courier New" w:hint="eastAsia"/>
          <w:szCs w:val="21"/>
        </w:rPr>
        <w:t>3.17</w:t>
      </w:r>
      <w:r>
        <w:rPr>
          <w:rFonts w:asciiTheme="minorHAnsi" w:eastAsiaTheme="minorEastAsia" w:hAnsiTheme="minorHAnsi" w:cs="Courier New" w:hint="eastAsia"/>
          <w:szCs w:val="21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复位序列</w:t>
      </w: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请注意，这与传统的</w:t>
      </w:r>
      <w:r>
        <w:rPr>
          <w:rFonts w:asciiTheme="minorHAnsi" w:eastAsiaTheme="minorEastAsia" w:hAnsiTheme="minorHAnsi" w:cs="Courier New" w:hint="eastAsia"/>
          <w:szCs w:val="21"/>
        </w:rPr>
        <w:t>ARM</w:t>
      </w:r>
      <w:r>
        <w:rPr>
          <w:rFonts w:asciiTheme="minorHAnsi" w:eastAsiaTheme="minorEastAsia" w:hAnsiTheme="minorHAnsi" w:cs="Courier New" w:hint="eastAsia"/>
          <w:szCs w:val="21"/>
        </w:rPr>
        <w:t>架构不同——其实也和绝大多数的其它单片机不同。传统的</w:t>
      </w:r>
      <w:r>
        <w:rPr>
          <w:rFonts w:asciiTheme="minorHAnsi" w:eastAsiaTheme="minorEastAsia" w:hAnsiTheme="minorHAnsi" w:cs="Courier New" w:hint="eastAsia"/>
          <w:szCs w:val="21"/>
        </w:rPr>
        <w:t>ARM</w:t>
      </w:r>
      <w:r>
        <w:rPr>
          <w:rFonts w:asciiTheme="minorHAnsi" w:eastAsiaTheme="minorEastAsia" w:hAnsiTheme="minorHAnsi" w:cs="Courier New" w:hint="eastAsia"/>
          <w:szCs w:val="21"/>
        </w:rPr>
        <w:t>架构总是从</w:t>
      </w:r>
      <w:r>
        <w:rPr>
          <w:rFonts w:asciiTheme="minorHAnsi" w:eastAsiaTheme="minorEastAsia" w:hAnsiTheme="minorHAnsi" w:cs="Courier New" w:hint="eastAsia"/>
          <w:szCs w:val="21"/>
        </w:rPr>
        <w:t>0</w:t>
      </w:r>
      <w:r>
        <w:rPr>
          <w:rFonts w:asciiTheme="minorHAnsi" w:eastAsiaTheme="minorEastAsia" w:hAnsiTheme="minorHAnsi" w:cs="Courier New" w:hint="eastAsia"/>
          <w:szCs w:val="21"/>
        </w:rPr>
        <w:t>地址开始执行第一条指令。它们的</w:t>
      </w:r>
      <w:r>
        <w:rPr>
          <w:rFonts w:asciiTheme="minorHAnsi" w:eastAsiaTheme="minorEastAsia" w:hAnsiTheme="minorHAnsi" w:cs="Courier New" w:hint="eastAsia"/>
          <w:szCs w:val="21"/>
        </w:rPr>
        <w:t>0</w:t>
      </w:r>
      <w:r>
        <w:rPr>
          <w:rFonts w:asciiTheme="minorHAnsi" w:eastAsiaTheme="minorEastAsia" w:hAnsiTheme="minorHAnsi" w:cs="Courier New" w:hint="eastAsia"/>
          <w:szCs w:val="21"/>
        </w:rPr>
        <w:t>地址处总是一条跳转指令。</w:t>
      </w:r>
      <w:r w:rsidRPr="008B5FC8">
        <w:rPr>
          <w:rFonts w:asciiTheme="minorHAnsi" w:eastAsiaTheme="minorEastAsia" w:hAnsiTheme="minorHAnsi" w:cs="Courier New" w:hint="eastAsia"/>
          <w:b/>
          <w:szCs w:val="21"/>
        </w:rPr>
        <w:t>在</w:t>
      </w:r>
      <w:r w:rsidRPr="008B5FC8">
        <w:rPr>
          <w:rFonts w:asciiTheme="minorHAnsi" w:eastAsiaTheme="minorEastAsia" w:hAnsiTheme="minorHAnsi" w:cs="Courier New" w:hint="eastAsia"/>
          <w:b/>
          <w:szCs w:val="21"/>
        </w:rPr>
        <w:t>CM3</w:t>
      </w:r>
      <w:r w:rsidRPr="008B5FC8">
        <w:rPr>
          <w:rFonts w:asciiTheme="minorHAnsi" w:eastAsiaTheme="minorEastAsia" w:hAnsiTheme="minorHAnsi" w:cs="Courier New" w:hint="eastAsia"/>
          <w:b/>
          <w:szCs w:val="21"/>
        </w:rPr>
        <w:t>中，在</w:t>
      </w:r>
      <w:r w:rsidRPr="008B5FC8">
        <w:rPr>
          <w:rFonts w:asciiTheme="minorHAnsi" w:eastAsiaTheme="minorEastAsia" w:hAnsiTheme="minorHAnsi" w:cs="Courier New" w:hint="eastAsia"/>
          <w:b/>
          <w:szCs w:val="21"/>
        </w:rPr>
        <w:t>0</w:t>
      </w:r>
      <w:r w:rsidRPr="008B5FC8">
        <w:rPr>
          <w:rFonts w:asciiTheme="minorHAnsi" w:eastAsiaTheme="minorEastAsia" w:hAnsiTheme="minorHAnsi" w:cs="Courier New" w:hint="eastAsia"/>
          <w:b/>
          <w:szCs w:val="21"/>
        </w:rPr>
        <w:t>地址处提供</w:t>
      </w:r>
      <w:r w:rsidRPr="008B5FC8">
        <w:rPr>
          <w:rFonts w:asciiTheme="minorHAnsi" w:eastAsiaTheme="minorEastAsia" w:hAnsiTheme="minorHAnsi" w:cs="Courier New" w:hint="eastAsia"/>
          <w:b/>
          <w:szCs w:val="21"/>
        </w:rPr>
        <w:t>MSP</w:t>
      </w:r>
      <w:r w:rsidRPr="008B5FC8">
        <w:rPr>
          <w:rFonts w:asciiTheme="minorHAnsi" w:eastAsiaTheme="minorEastAsia" w:hAnsiTheme="minorHAnsi" w:cs="Courier New" w:hint="eastAsia"/>
          <w:b/>
          <w:szCs w:val="21"/>
        </w:rPr>
        <w:t>的初始值，然后紧跟着就是向量表</w:t>
      </w:r>
      <w:r>
        <w:rPr>
          <w:rFonts w:asciiTheme="minorHAnsi" w:eastAsiaTheme="minorEastAsia" w:hAnsiTheme="minorHAnsi" w:cs="Courier New" w:hint="eastAsia"/>
          <w:szCs w:val="21"/>
        </w:rPr>
        <w:t>（向量表在以后还可以被移至其它位置——译注）。</w:t>
      </w:r>
      <w:r w:rsidRPr="008B5FC8">
        <w:rPr>
          <w:rFonts w:asciiTheme="minorHAnsi" w:eastAsiaTheme="minorEastAsia" w:hAnsiTheme="minorHAnsi" w:cs="Courier New" w:hint="eastAsia"/>
          <w:b/>
          <w:szCs w:val="21"/>
        </w:rPr>
        <w:t>向量表中的数值是</w:t>
      </w:r>
      <w:r w:rsidRPr="008B5FC8">
        <w:rPr>
          <w:rFonts w:asciiTheme="minorHAnsi" w:eastAsiaTheme="minorEastAsia" w:hAnsiTheme="minorHAnsi" w:cs="Courier New" w:hint="eastAsia"/>
          <w:b/>
          <w:szCs w:val="21"/>
        </w:rPr>
        <w:t>32</w:t>
      </w:r>
      <w:r w:rsidRPr="008B5FC8">
        <w:rPr>
          <w:rFonts w:asciiTheme="minorHAnsi" w:eastAsiaTheme="minorEastAsia" w:hAnsiTheme="minorHAnsi" w:cs="Courier New" w:hint="eastAsia"/>
          <w:b/>
          <w:szCs w:val="21"/>
        </w:rPr>
        <w:t>位的地址，而不是跳转指令</w:t>
      </w:r>
      <w:r>
        <w:rPr>
          <w:rFonts w:asciiTheme="minorHAnsi" w:eastAsiaTheme="minorEastAsia" w:hAnsiTheme="minorHAnsi" w:cs="Courier New" w:hint="eastAsia"/>
          <w:szCs w:val="21"/>
        </w:rPr>
        <w:t>。向量表的第一个条目指向复位后应执行的第一条指令。</w:t>
      </w:r>
    </w:p>
    <w:p w:rsidR="007A18D5" w:rsidRDefault="007A18D5" w:rsidP="007A18D5">
      <w:pPr>
        <w:jc w:val="center"/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noProof/>
          <w:szCs w:val="21"/>
        </w:rPr>
        <w:lastRenderedPageBreak/>
        <w:drawing>
          <wp:inline distT="0" distB="0" distL="0" distR="0">
            <wp:extent cx="3859906" cy="3822700"/>
            <wp:effectExtent l="19050" t="0" r="7244" b="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450" cy="382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D5" w:rsidRDefault="007A18D5" w:rsidP="007A18D5">
      <w:pPr>
        <w:jc w:val="center"/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>图</w:t>
      </w:r>
      <w:r>
        <w:rPr>
          <w:rFonts w:asciiTheme="minorHAnsi" w:eastAsiaTheme="minorEastAsia" w:hAnsiTheme="minorHAnsi" w:cs="Courier New" w:hint="eastAsia"/>
          <w:szCs w:val="21"/>
        </w:rPr>
        <w:t>3.18</w:t>
      </w:r>
      <w:r>
        <w:rPr>
          <w:rFonts w:asciiTheme="minorHAnsi" w:eastAsiaTheme="minorEastAsia" w:hAnsiTheme="minorHAnsi" w:cs="Courier New" w:hint="eastAsia"/>
          <w:szCs w:val="21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初始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及</w:t>
      </w:r>
      <w:r>
        <w:rPr>
          <w:rFonts w:asciiTheme="minorHAnsi" w:eastAsiaTheme="minorEastAsia" w:hAnsiTheme="minorHAnsi" w:cs="Courier New" w:hint="eastAsia"/>
          <w:szCs w:val="21"/>
        </w:rPr>
        <w:t>PC</w:t>
      </w:r>
      <w:r>
        <w:rPr>
          <w:rFonts w:asciiTheme="minorHAnsi" w:eastAsiaTheme="minorEastAsia" w:hAnsiTheme="minorHAnsi" w:cs="Courier New" w:hint="eastAsia"/>
          <w:szCs w:val="21"/>
        </w:rPr>
        <w:t>初始化的一个范例</w:t>
      </w:r>
    </w:p>
    <w:p w:rsidR="007A18D5" w:rsidRPr="009E1B6B" w:rsidRDefault="007A18D5" w:rsidP="007A18D5">
      <w:pPr>
        <w:rPr>
          <w:rFonts w:asciiTheme="minorHAnsi" w:eastAsiaTheme="minorEastAsia" w:hAnsiTheme="minorHAnsi" w:cs="Courier New"/>
          <w:szCs w:val="21"/>
        </w:rPr>
      </w:pP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因为</w:t>
      </w:r>
      <w:r>
        <w:rPr>
          <w:rFonts w:asciiTheme="minorHAnsi" w:eastAsiaTheme="minorEastAsia" w:hAnsiTheme="minorHAnsi" w:cs="Courier New" w:hint="eastAsia"/>
          <w:szCs w:val="21"/>
        </w:rPr>
        <w:t>CM3</w:t>
      </w:r>
      <w:r>
        <w:rPr>
          <w:rFonts w:asciiTheme="minorHAnsi" w:eastAsiaTheme="minorEastAsia" w:hAnsiTheme="minorHAnsi" w:cs="Courier New" w:hint="eastAsia"/>
          <w:szCs w:val="21"/>
        </w:rPr>
        <w:t>使用的是向下生长的满栈，所以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的初始值必须是</w:t>
      </w:r>
      <w:r>
        <w:rPr>
          <w:rFonts w:ascii="黑体" w:eastAsia="黑体" w:hAnsi="微软雅黑" w:cs="Courier New" w:hint="eastAsia"/>
          <w:szCs w:val="21"/>
        </w:rPr>
        <w:t>堆栈内存的末</w:t>
      </w:r>
      <w:r w:rsidRPr="009D187A">
        <w:rPr>
          <w:rFonts w:ascii="黑体" w:eastAsia="黑体" w:hAnsi="微软雅黑" w:cs="Courier New" w:hint="eastAsia"/>
          <w:szCs w:val="21"/>
        </w:rPr>
        <w:t>地址加1</w:t>
      </w:r>
      <w:r>
        <w:rPr>
          <w:rFonts w:asciiTheme="minorHAnsi" w:eastAsiaTheme="minorEastAsia" w:hAnsiTheme="minorHAnsi" w:cs="Courier New" w:hint="eastAsia"/>
          <w:szCs w:val="21"/>
        </w:rPr>
        <w:t>。举例来说，如果你的堆栈区域在</w:t>
      </w:r>
      <w:r>
        <w:rPr>
          <w:rFonts w:asciiTheme="minorHAnsi" w:eastAsiaTheme="minorEastAsia" w:hAnsiTheme="minorHAnsi" w:cs="Courier New" w:hint="eastAsia"/>
          <w:szCs w:val="21"/>
        </w:rPr>
        <w:t>0x20007C00-0x20007FFF</w:t>
      </w:r>
      <w:r>
        <w:rPr>
          <w:rFonts w:asciiTheme="minorHAnsi" w:eastAsiaTheme="minorEastAsia" w:hAnsiTheme="minorHAnsi" w:cs="Courier New" w:hint="eastAsia"/>
          <w:szCs w:val="21"/>
        </w:rPr>
        <w:t>之间，那么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的初始值就必须是</w:t>
      </w:r>
      <w:r>
        <w:rPr>
          <w:rFonts w:asciiTheme="minorHAnsi" w:eastAsiaTheme="minorEastAsia" w:hAnsiTheme="minorHAnsi" w:cs="Courier New" w:hint="eastAsia"/>
          <w:szCs w:val="21"/>
        </w:rPr>
        <w:t>0x20008000</w:t>
      </w:r>
      <w:r>
        <w:rPr>
          <w:rFonts w:asciiTheme="minorHAnsi" w:eastAsiaTheme="minorEastAsia" w:hAnsiTheme="minorHAnsi" w:cs="Courier New" w:hint="eastAsia"/>
          <w:szCs w:val="21"/>
        </w:rPr>
        <w:t>。</w:t>
      </w: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向量表跟随在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的初始值之后——也就是第</w:t>
      </w:r>
      <w:r>
        <w:rPr>
          <w:rFonts w:asciiTheme="minorHAnsi" w:eastAsiaTheme="minorEastAsia" w:hAnsiTheme="minorHAnsi" w:cs="Courier New" w:hint="eastAsia"/>
          <w:szCs w:val="21"/>
        </w:rPr>
        <w:t>2</w:t>
      </w:r>
      <w:r>
        <w:rPr>
          <w:rFonts w:asciiTheme="minorHAnsi" w:eastAsiaTheme="minorEastAsia" w:hAnsiTheme="minorHAnsi" w:cs="Courier New" w:hint="eastAsia"/>
          <w:szCs w:val="21"/>
        </w:rPr>
        <w:t>个表目。要注意因为</w:t>
      </w:r>
      <w:r>
        <w:rPr>
          <w:rFonts w:asciiTheme="minorHAnsi" w:eastAsiaTheme="minorEastAsia" w:hAnsiTheme="minorHAnsi" w:cs="Courier New" w:hint="eastAsia"/>
          <w:szCs w:val="21"/>
        </w:rPr>
        <w:t>CM3</w:t>
      </w:r>
      <w:r>
        <w:rPr>
          <w:rFonts w:asciiTheme="minorHAnsi" w:eastAsiaTheme="minorEastAsia" w:hAnsiTheme="minorHAnsi" w:cs="Courier New" w:hint="eastAsia"/>
          <w:szCs w:val="21"/>
        </w:rPr>
        <w:t>是在</w:t>
      </w:r>
      <w:r>
        <w:rPr>
          <w:rFonts w:asciiTheme="minorHAnsi" w:eastAsiaTheme="minorEastAsia" w:hAnsiTheme="minorHAnsi" w:cs="Courier New" w:hint="eastAsia"/>
          <w:szCs w:val="21"/>
        </w:rPr>
        <w:t>Thumb</w:t>
      </w:r>
      <w:r>
        <w:rPr>
          <w:rFonts w:asciiTheme="minorHAnsi" w:eastAsiaTheme="minorEastAsia" w:hAnsiTheme="minorHAnsi" w:cs="Courier New" w:hint="eastAsia"/>
          <w:szCs w:val="21"/>
        </w:rPr>
        <w:t>态下执行，所以向量表中的每个数值都必须把</w:t>
      </w:r>
      <w:r>
        <w:rPr>
          <w:rFonts w:asciiTheme="minorHAnsi" w:eastAsiaTheme="minorEastAsia" w:hAnsiTheme="minorHAnsi" w:cs="Courier New" w:hint="eastAsia"/>
          <w:szCs w:val="21"/>
        </w:rPr>
        <w:t>LSB</w:t>
      </w:r>
      <w:r>
        <w:rPr>
          <w:rFonts w:asciiTheme="minorHAnsi" w:eastAsiaTheme="minorEastAsia" w:hAnsiTheme="minorHAnsi" w:cs="Courier New" w:hint="eastAsia"/>
          <w:szCs w:val="21"/>
        </w:rPr>
        <w:t>置</w:t>
      </w:r>
      <w:r>
        <w:rPr>
          <w:rFonts w:asciiTheme="minorHAnsi" w:eastAsiaTheme="minorEastAsia" w:hAnsiTheme="minorHAnsi" w:cs="Courier New" w:hint="eastAsia"/>
          <w:szCs w:val="21"/>
        </w:rPr>
        <w:t>1</w:t>
      </w:r>
      <w:r>
        <w:rPr>
          <w:rFonts w:asciiTheme="minorHAnsi" w:eastAsiaTheme="minorEastAsia" w:hAnsiTheme="minorHAnsi" w:cs="Courier New" w:hint="eastAsia"/>
          <w:szCs w:val="21"/>
        </w:rPr>
        <w:t>（也就是奇数）。正是因为这个原因，图</w:t>
      </w:r>
      <w:r>
        <w:rPr>
          <w:rFonts w:asciiTheme="minorHAnsi" w:eastAsiaTheme="minorEastAsia" w:hAnsiTheme="minorHAnsi" w:cs="Courier New" w:hint="eastAsia"/>
          <w:szCs w:val="21"/>
        </w:rPr>
        <w:t>3.18</w:t>
      </w:r>
      <w:r>
        <w:rPr>
          <w:rFonts w:asciiTheme="minorHAnsi" w:eastAsiaTheme="minorEastAsia" w:hAnsiTheme="minorHAnsi" w:cs="Courier New" w:hint="eastAsia"/>
          <w:szCs w:val="21"/>
        </w:rPr>
        <w:t>中使用</w:t>
      </w:r>
      <w:r>
        <w:rPr>
          <w:rFonts w:asciiTheme="minorHAnsi" w:eastAsiaTheme="minorEastAsia" w:hAnsiTheme="minorHAnsi" w:cs="Courier New" w:hint="eastAsia"/>
          <w:szCs w:val="21"/>
        </w:rPr>
        <w:t>0x101</w:t>
      </w:r>
      <w:r>
        <w:rPr>
          <w:rFonts w:asciiTheme="minorHAnsi" w:eastAsiaTheme="minorEastAsia" w:hAnsiTheme="minorHAnsi" w:cs="Courier New" w:hint="eastAsia"/>
          <w:szCs w:val="21"/>
        </w:rPr>
        <w:t>来表达地址</w:t>
      </w:r>
      <w:r>
        <w:rPr>
          <w:rFonts w:asciiTheme="minorHAnsi" w:eastAsiaTheme="minorEastAsia" w:hAnsiTheme="minorHAnsi" w:cs="Courier New" w:hint="eastAsia"/>
          <w:szCs w:val="21"/>
        </w:rPr>
        <w:t>0x100</w:t>
      </w:r>
      <w:r>
        <w:rPr>
          <w:rFonts w:asciiTheme="minorHAnsi" w:eastAsiaTheme="minorEastAsia" w:hAnsiTheme="minorHAnsi" w:cs="Courier New" w:hint="eastAsia"/>
          <w:szCs w:val="21"/>
        </w:rPr>
        <w:t>。当</w:t>
      </w:r>
      <w:r>
        <w:rPr>
          <w:rFonts w:asciiTheme="minorHAnsi" w:eastAsiaTheme="minorEastAsia" w:hAnsiTheme="minorHAnsi" w:cs="Courier New" w:hint="eastAsia"/>
          <w:szCs w:val="21"/>
        </w:rPr>
        <w:t>0x100</w:t>
      </w:r>
      <w:r>
        <w:rPr>
          <w:rFonts w:asciiTheme="minorHAnsi" w:eastAsiaTheme="minorEastAsia" w:hAnsiTheme="minorHAnsi" w:cs="Courier New" w:hint="eastAsia"/>
          <w:szCs w:val="21"/>
        </w:rPr>
        <w:t>处的指令得到执行后，就正式开始了程序的执行。在此之前初始化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是必需的，因为可能第</w:t>
      </w:r>
      <w:r>
        <w:rPr>
          <w:rFonts w:asciiTheme="minorHAnsi" w:eastAsiaTheme="minorEastAsia" w:hAnsiTheme="minorHAnsi" w:cs="Courier New" w:hint="eastAsia"/>
          <w:szCs w:val="21"/>
        </w:rPr>
        <w:t>1</w:t>
      </w:r>
      <w:r>
        <w:rPr>
          <w:rFonts w:asciiTheme="minorHAnsi" w:eastAsiaTheme="minorEastAsia" w:hAnsiTheme="minorHAnsi" w:cs="Courier New" w:hint="eastAsia"/>
          <w:szCs w:val="21"/>
        </w:rPr>
        <w:t>条指令还没来得及执行，就发生了</w:t>
      </w:r>
      <w:r>
        <w:rPr>
          <w:rFonts w:asciiTheme="minorHAnsi" w:eastAsiaTheme="minorEastAsia" w:hAnsiTheme="minorHAnsi" w:cs="Courier New" w:hint="eastAsia"/>
          <w:szCs w:val="21"/>
        </w:rPr>
        <w:t>NMI</w:t>
      </w:r>
      <w:r>
        <w:rPr>
          <w:rFonts w:asciiTheme="minorHAnsi" w:eastAsiaTheme="minorEastAsia" w:hAnsiTheme="minorHAnsi" w:cs="Courier New" w:hint="eastAsia"/>
          <w:szCs w:val="21"/>
        </w:rPr>
        <w:t>或是其它</w:t>
      </w:r>
      <w:r>
        <w:rPr>
          <w:rFonts w:asciiTheme="minorHAnsi" w:eastAsiaTheme="minorEastAsia" w:hAnsiTheme="minorHAnsi" w:cs="Courier New" w:hint="eastAsia"/>
          <w:szCs w:val="21"/>
        </w:rPr>
        <w:t>fault</w:t>
      </w:r>
      <w:r>
        <w:rPr>
          <w:rFonts w:asciiTheme="minorHAnsi" w:eastAsiaTheme="minorEastAsia" w:hAnsiTheme="minorHAnsi" w:cs="Courier New" w:hint="eastAsia"/>
          <w:szCs w:val="21"/>
        </w:rPr>
        <w:t>。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初始化好后就已经为它们的服务例程准备好了堆栈。</w:t>
      </w:r>
    </w:p>
    <w:p w:rsidR="007A18D5" w:rsidRDefault="007A18D5" w:rsidP="007A18D5">
      <w:pPr>
        <w:rPr>
          <w:rFonts w:asciiTheme="minorHAnsi" w:eastAsiaTheme="minorEastAsia" w:hAnsiTheme="minorHAnsi" w:cs="Courier New"/>
          <w:szCs w:val="21"/>
        </w:rPr>
      </w:pPr>
      <w:r>
        <w:rPr>
          <w:rFonts w:asciiTheme="minorHAnsi" w:eastAsiaTheme="minorEastAsia" w:hAnsiTheme="minorHAnsi" w:cs="Courier New" w:hint="eastAsia"/>
          <w:szCs w:val="21"/>
        </w:rPr>
        <w:tab/>
      </w:r>
      <w:r>
        <w:rPr>
          <w:rFonts w:asciiTheme="minorHAnsi" w:eastAsiaTheme="minorEastAsia" w:hAnsiTheme="minorHAnsi" w:cs="Courier New" w:hint="eastAsia"/>
          <w:szCs w:val="21"/>
        </w:rPr>
        <w:t>对于不同的开发工具，需要使用不同的格式来设置</w:t>
      </w:r>
      <w:r>
        <w:rPr>
          <w:rFonts w:asciiTheme="minorHAnsi" w:eastAsiaTheme="minorEastAsia" w:hAnsiTheme="minorHAnsi" w:cs="Courier New" w:hint="eastAsia"/>
          <w:szCs w:val="21"/>
        </w:rPr>
        <w:t>MSP</w:t>
      </w:r>
      <w:r>
        <w:rPr>
          <w:rFonts w:asciiTheme="minorHAnsi" w:eastAsiaTheme="minorEastAsia" w:hAnsiTheme="minorHAnsi" w:cs="Courier New" w:hint="eastAsia"/>
          <w:szCs w:val="21"/>
        </w:rPr>
        <w:t>初值和复位向量——有些则由开发工具自行计算并生成。如果想要获知细节，最快的办法就是参考开发工具提供的一个示例工程。本书的第</w:t>
      </w:r>
      <w:r>
        <w:rPr>
          <w:rFonts w:asciiTheme="minorHAnsi" w:eastAsiaTheme="minorEastAsia" w:hAnsiTheme="minorHAnsi" w:cs="Courier New" w:hint="eastAsia"/>
          <w:szCs w:val="21"/>
        </w:rPr>
        <w:t>10</w:t>
      </w:r>
      <w:r>
        <w:rPr>
          <w:rFonts w:asciiTheme="minorHAnsi" w:eastAsiaTheme="minorEastAsia" w:hAnsiTheme="minorHAnsi" w:cs="Courier New" w:hint="eastAsia"/>
          <w:szCs w:val="21"/>
        </w:rPr>
        <w:t>章和第</w:t>
      </w:r>
      <w:r>
        <w:rPr>
          <w:rFonts w:asciiTheme="minorHAnsi" w:eastAsiaTheme="minorEastAsia" w:hAnsiTheme="minorHAnsi" w:cs="Courier New" w:hint="eastAsia"/>
          <w:szCs w:val="21"/>
        </w:rPr>
        <w:t>20</w:t>
      </w:r>
      <w:r>
        <w:rPr>
          <w:rFonts w:asciiTheme="minorHAnsi" w:eastAsiaTheme="minorEastAsia" w:hAnsiTheme="minorHAnsi" w:cs="Courier New" w:hint="eastAsia"/>
          <w:szCs w:val="21"/>
        </w:rPr>
        <w:t>章介绍</w:t>
      </w:r>
      <w:r>
        <w:rPr>
          <w:rFonts w:asciiTheme="minorHAnsi" w:eastAsiaTheme="minorEastAsia" w:hAnsiTheme="minorHAnsi" w:cs="Courier New" w:hint="eastAsia"/>
          <w:szCs w:val="21"/>
        </w:rPr>
        <w:t>ARM</w:t>
      </w:r>
      <w:r>
        <w:rPr>
          <w:rFonts w:asciiTheme="minorHAnsi" w:eastAsiaTheme="minorEastAsia" w:hAnsiTheme="minorHAnsi" w:cs="Courier New" w:hint="eastAsia"/>
          <w:szCs w:val="21"/>
        </w:rPr>
        <w:t>提供的开发工具，第</w:t>
      </w:r>
      <w:r>
        <w:rPr>
          <w:rFonts w:asciiTheme="minorHAnsi" w:eastAsiaTheme="minorEastAsia" w:hAnsiTheme="minorHAnsi" w:cs="Courier New" w:hint="eastAsia"/>
          <w:szCs w:val="21"/>
        </w:rPr>
        <w:t>19</w:t>
      </w:r>
      <w:r>
        <w:rPr>
          <w:rFonts w:asciiTheme="minorHAnsi" w:eastAsiaTheme="minorEastAsia" w:hAnsiTheme="minorHAnsi" w:cs="Courier New" w:hint="eastAsia"/>
          <w:szCs w:val="21"/>
        </w:rPr>
        <w:t>章则介绍</w:t>
      </w:r>
      <w:r>
        <w:rPr>
          <w:rFonts w:asciiTheme="minorHAnsi" w:eastAsiaTheme="minorEastAsia" w:hAnsiTheme="minorHAnsi" w:cs="Courier New" w:hint="eastAsia"/>
          <w:szCs w:val="21"/>
        </w:rPr>
        <w:t>GCC</w:t>
      </w:r>
      <w:r>
        <w:rPr>
          <w:rFonts w:asciiTheme="minorHAnsi" w:eastAsiaTheme="minorEastAsia" w:hAnsiTheme="minorHAnsi" w:cs="Courier New" w:hint="eastAsia"/>
          <w:szCs w:val="21"/>
        </w:rPr>
        <w:t>工具链。</w:t>
      </w:r>
    </w:p>
    <w:p w:rsidR="007A18D5" w:rsidRPr="009D187A" w:rsidRDefault="007A18D5" w:rsidP="007A18D5">
      <w:pPr>
        <w:widowControl/>
        <w:jc w:val="left"/>
        <w:rPr>
          <w:rFonts w:asciiTheme="minorHAnsi" w:eastAsiaTheme="minorEastAsia" w:hAnsiTheme="minorHAnsi" w:cs="Courier New"/>
          <w:szCs w:val="21"/>
        </w:rPr>
      </w:pPr>
    </w:p>
    <w:p w:rsidR="00712358" w:rsidRPr="007A18D5" w:rsidRDefault="00712358" w:rsidP="00BF2254"/>
    <w:sectPr w:rsidR="00712358" w:rsidRPr="007A18D5" w:rsidSect="002A64C9">
      <w:headerReference w:type="default" r:id="rId23"/>
      <w:footerReference w:type="default" r:id="rId24"/>
      <w:pgSz w:w="11906" w:h="16838"/>
      <w:pgMar w:top="1440" w:right="1440" w:bottom="1440" w:left="1440" w:header="851" w:footer="992" w:gutter="0"/>
      <w:pgNumType w:start="35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4F8" w:rsidRDefault="001004F8" w:rsidP="00AC6C39">
      <w:r>
        <w:separator/>
      </w:r>
    </w:p>
  </w:endnote>
  <w:endnote w:type="continuationSeparator" w:id="1">
    <w:p w:rsidR="001004F8" w:rsidRDefault="001004F8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7E04AD" w:rsidRDefault="00507856">
        <w:pPr>
          <w:pStyle w:val="a9"/>
          <w:jc w:val="right"/>
        </w:pPr>
        <w:r>
          <w:fldChar w:fldCharType="begin"/>
        </w:r>
        <w:r w:rsidR="00F21A08">
          <w:instrText xml:space="preserve"> PAGE   \* MERGEFORMAT </w:instrText>
        </w:r>
        <w:r>
          <w:fldChar w:fldCharType="separate"/>
        </w:r>
        <w:r w:rsidR="0021396A" w:rsidRPr="0021396A">
          <w:rPr>
            <w:noProof/>
            <w:lang w:val="zh-CN"/>
          </w:rPr>
          <w:t>38</w:t>
        </w:r>
        <w:r>
          <w:fldChar w:fldCharType="end"/>
        </w:r>
      </w:p>
    </w:sdtContent>
  </w:sdt>
  <w:p w:rsidR="007E04AD" w:rsidRDefault="001004F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4F8" w:rsidRDefault="001004F8" w:rsidP="00AC6C39">
      <w:r>
        <w:separator/>
      </w:r>
    </w:p>
  </w:footnote>
  <w:footnote w:type="continuationSeparator" w:id="1">
    <w:p w:rsidR="001004F8" w:rsidRDefault="001004F8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61" w:rsidRDefault="00F21A08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 w:rsidR="001D020F">
      <w:t xml:space="preserve"> </w:t>
    </w:r>
    <w:r>
      <w:ptab w:relativeTo="margin" w:alignment="right" w:leader="none"/>
    </w:r>
    <w:r>
      <w:rPr>
        <w:rFonts w:hint="eastAsia"/>
      </w:rPr>
      <w:t>第</w:t>
    </w:r>
    <w:r w:rsidR="001D020F">
      <w:rPr>
        <w:rFonts w:hint="eastAsia"/>
      </w:rPr>
      <w:t>3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B22"/>
    <w:multiLevelType w:val="hybridMultilevel"/>
    <w:tmpl w:val="BFEAF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D122CD"/>
    <w:multiLevelType w:val="hybridMultilevel"/>
    <w:tmpl w:val="994EC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3B4459"/>
    <w:multiLevelType w:val="hybridMultilevel"/>
    <w:tmpl w:val="9168D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E61B24"/>
    <w:multiLevelType w:val="hybridMultilevel"/>
    <w:tmpl w:val="D6F64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F451ED"/>
    <w:multiLevelType w:val="hybridMultilevel"/>
    <w:tmpl w:val="708651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DAD2D41"/>
    <w:multiLevelType w:val="hybridMultilevel"/>
    <w:tmpl w:val="8E748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78218B"/>
    <w:multiLevelType w:val="hybridMultilevel"/>
    <w:tmpl w:val="EEE2D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821FC9"/>
    <w:multiLevelType w:val="hybridMultilevel"/>
    <w:tmpl w:val="50EAA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386B37"/>
    <w:multiLevelType w:val="hybridMultilevel"/>
    <w:tmpl w:val="B50054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E12890"/>
    <w:multiLevelType w:val="hybridMultilevel"/>
    <w:tmpl w:val="9370A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7DE7F6A"/>
    <w:multiLevelType w:val="hybridMultilevel"/>
    <w:tmpl w:val="9530E0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23A6733"/>
    <w:multiLevelType w:val="hybridMultilevel"/>
    <w:tmpl w:val="C3BE0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9A87BEB"/>
    <w:multiLevelType w:val="hybridMultilevel"/>
    <w:tmpl w:val="6B586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ADD3C8A"/>
    <w:multiLevelType w:val="hybridMultilevel"/>
    <w:tmpl w:val="83C20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4102EDB"/>
    <w:multiLevelType w:val="hybridMultilevel"/>
    <w:tmpl w:val="96CC85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85E615A"/>
    <w:multiLevelType w:val="hybridMultilevel"/>
    <w:tmpl w:val="04D009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E0E1AC7"/>
    <w:multiLevelType w:val="hybridMultilevel"/>
    <w:tmpl w:val="06426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1134D4"/>
    <w:multiLevelType w:val="multilevel"/>
    <w:tmpl w:val="98AC85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19">
    <w:nsid w:val="60545007"/>
    <w:multiLevelType w:val="hybridMultilevel"/>
    <w:tmpl w:val="A4560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E172AA2"/>
    <w:multiLevelType w:val="hybridMultilevel"/>
    <w:tmpl w:val="7A767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05368F4"/>
    <w:multiLevelType w:val="hybridMultilevel"/>
    <w:tmpl w:val="5AF28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15C285D"/>
    <w:multiLevelType w:val="hybridMultilevel"/>
    <w:tmpl w:val="7F5AFE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80115D1"/>
    <w:multiLevelType w:val="hybridMultilevel"/>
    <w:tmpl w:val="589EF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2"/>
  </w:num>
  <w:num w:numId="5">
    <w:abstractNumId w:val="23"/>
  </w:num>
  <w:num w:numId="6">
    <w:abstractNumId w:val="14"/>
  </w:num>
  <w:num w:numId="7">
    <w:abstractNumId w:val="8"/>
  </w:num>
  <w:num w:numId="8">
    <w:abstractNumId w:val="1"/>
  </w:num>
  <w:num w:numId="9">
    <w:abstractNumId w:val="13"/>
  </w:num>
  <w:num w:numId="10">
    <w:abstractNumId w:val="9"/>
  </w:num>
  <w:num w:numId="11">
    <w:abstractNumId w:val="19"/>
  </w:num>
  <w:num w:numId="12">
    <w:abstractNumId w:val="21"/>
  </w:num>
  <w:num w:numId="13">
    <w:abstractNumId w:val="6"/>
  </w:num>
  <w:num w:numId="14">
    <w:abstractNumId w:val="20"/>
  </w:num>
  <w:num w:numId="15">
    <w:abstractNumId w:val="16"/>
  </w:num>
  <w:num w:numId="16">
    <w:abstractNumId w:val="18"/>
  </w:num>
  <w:num w:numId="17">
    <w:abstractNumId w:val="5"/>
  </w:num>
  <w:num w:numId="18">
    <w:abstractNumId w:val="10"/>
  </w:num>
  <w:num w:numId="19">
    <w:abstractNumId w:val="4"/>
  </w:num>
  <w:num w:numId="20">
    <w:abstractNumId w:val="12"/>
  </w:num>
  <w:num w:numId="21">
    <w:abstractNumId w:val="11"/>
  </w:num>
  <w:num w:numId="22">
    <w:abstractNumId w:val="22"/>
  </w:num>
  <w:num w:numId="23">
    <w:abstractNumId w:val="15"/>
  </w:num>
  <w:num w:numId="24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25057"/>
    <w:rsid w:val="00035D1C"/>
    <w:rsid w:val="00064E9C"/>
    <w:rsid w:val="00090E5F"/>
    <w:rsid w:val="000A6F01"/>
    <w:rsid w:val="000B53EF"/>
    <w:rsid w:val="000C03C8"/>
    <w:rsid w:val="001004F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30E4"/>
    <w:rsid w:val="001A0FA2"/>
    <w:rsid w:val="001D020F"/>
    <w:rsid w:val="001D02EF"/>
    <w:rsid w:val="001D21FD"/>
    <w:rsid w:val="001D7B83"/>
    <w:rsid w:val="001E4D38"/>
    <w:rsid w:val="0021396A"/>
    <w:rsid w:val="00221AA4"/>
    <w:rsid w:val="0022213D"/>
    <w:rsid w:val="00244D30"/>
    <w:rsid w:val="00247210"/>
    <w:rsid w:val="00266DC2"/>
    <w:rsid w:val="002A64C9"/>
    <w:rsid w:val="002B329F"/>
    <w:rsid w:val="002B360F"/>
    <w:rsid w:val="002C5162"/>
    <w:rsid w:val="002D0D8A"/>
    <w:rsid w:val="002D10CC"/>
    <w:rsid w:val="002E5F41"/>
    <w:rsid w:val="002F5F81"/>
    <w:rsid w:val="002F69D3"/>
    <w:rsid w:val="0033477C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37D35"/>
    <w:rsid w:val="00442E87"/>
    <w:rsid w:val="00442FA2"/>
    <w:rsid w:val="00444DB0"/>
    <w:rsid w:val="00462666"/>
    <w:rsid w:val="00463429"/>
    <w:rsid w:val="00480F29"/>
    <w:rsid w:val="00483476"/>
    <w:rsid w:val="0048748D"/>
    <w:rsid w:val="004C09A6"/>
    <w:rsid w:val="004C2BB1"/>
    <w:rsid w:val="004E6D8E"/>
    <w:rsid w:val="00504932"/>
    <w:rsid w:val="00507856"/>
    <w:rsid w:val="00513901"/>
    <w:rsid w:val="005255F3"/>
    <w:rsid w:val="0059280F"/>
    <w:rsid w:val="00592EE4"/>
    <w:rsid w:val="005B2171"/>
    <w:rsid w:val="005D2F5E"/>
    <w:rsid w:val="005F71EB"/>
    <w:rsid w:val="006219DE"/>
    <w:rsid w:val="006A0A19"/>
    <w:rsid w:val="006A51CA"/>
    <w:rsid w:val="006A7E54"/>
    <w:rsid w:val="006B4BAD"/>
    <w:rsid w:val="006B6ACF"/>
    <w:rsid w:val="006C7351"/>
    <w:rsid w:val="0071199B"/>
    <w:rsid w:val="00712358"/>
    <w:rsid w:val="0071409B"/>
    <w:rsid w:val="00736EE0"/>
    <w:rsid w:val="007462FD"/>
    <w:rsid w:val="007800F6"/>
    <w:rsid w:val="00797A51"/>
    <w:rsid w:val="00797C62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615C1"/>
    <w:rsid w:val="00886E8D"/>
    <w:rsid w:val="008911B7"/>
    <w:rsid w:val="008A4DD7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C69E0"/>
    <w:rsid w:val="009D4C30"/>
    <w:rsid w:val="009D7EAB"/>
    <w:rsid w:val="00A13F88"/>
    <w:rsid w:val="00A15311"/>
    <w:rsid w:val="00A22874"/>
    <w:rsid w:val="00A24132"/>
    <w:rsid w:val="00A27F2D"/>
    <w:rsid w:val="00A37333"/>
    <w:rsid w:val="00A41B8C"/>
    <w:rsid w:val="00A42C93"/>
    <w:rsid w:val="00A602F9"/>
    <w:rsid w:val="00A6116F"/>
    <w:rsid w:val="00A615CE"/>
    <w:rsid w:val="00A6225F"/>
    <w:rsid w:val="00A63A9D"/>
    <w:rsid w:val="00A63AB4"/>
    <w:rsid w:val="00A976C7"/>
    <w:rsid w:val="00AB1309"/>
    <w:rsid w:val="00AC6C39"/>
    <w:rsid w:val="00AE561C"/>
    <w:rsid w:val="00AF091A"/>
    <w:rsid w:val="00AF2784"/>
    <w:rsid w:val="00AF3A4C"/>
    <w:rsid w:val="00AF674A"/>
    <w:rsid w:val="00AF6D69"/>
    <w:rsid w:val="00B150E5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F2254"/>
    <w:rsid w:val="00BF6E06"/>
    <w:rsid w:val="00C40796"/>
    <w:rsid w:val="00C41C9A"/>
    <w:rsid w:val="00C50C88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F54F4"/>
    <w:rsid w:val="00DF58AF"/>
    <w:rsid w:val="00DF6122"/>
    <w:rsid w:val="00DF78F1"/>
    <w:rsid w:val="00E13425"/>
    <w:rsid w:val="00E204D3"/>
    <w:rsid w:val="00E27F4A"/>
    <w:rsid w:val="00E3184B"/>
    <w:rsid w:val="00E33FD4"/>
    <w:rsid w:val="00E34FF9"/>
    <w:rsid w:val="00E42831"/>
    <w:rsid w:val="00E51FAD"/>
    <w:rsid w:val="00E743F7"/>
    <w:rsid w:val="00E760C8"/>
    <w:rsid w:val="00E7752E"/>
    <w:rsid w:val="00EB324B"/>
    <w:rsid w:val="00ED6CEF"/>
    <w:rsid w:val="00EF389C"/>
    <w:rsid w:val="00F1071A"/>
    <w:rsid w:val="00F1107F"/>
    <w:rsid w:val="00F150C2"/>
    <w:rsid w:val="00F21A08"/>
    <w:rsid w:val="00F22DDB"/>
    <w:rsid w:val="00FA1CE7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3" type="connector" idref="#_x0000_s1046"/>
        <o:r id="V:Rule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71409B"/>
    <w:pPr>
      <w:keepNext/>
      <w:keepLines/>
      <w:spacing w:before="260" w:after="260"/>
      <w:jc w:val="right"/>
      <w:outlineLvl w:val="0"/>
    </w:pPr>
    <w:rPr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C62"/>
    <w:pPr>
      <w:keepNext/>
      <w:keepLines/>
      <w:spacing w:before="60" w:after="60"/>
      <w:outlineLvl w:val="2"/>
    </w:pPr>
    <w:rPr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71409B"/>
    <w:rPr>
      <w:rFonts w:ascii="Consolas" w:eastAsia="幼圆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C62"/>
    <w:rPr>
      <w:rFonts w:ascii="Consolas" w:eastAsia="宋体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5F8F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5F8F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5F8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1492</Words>
  <Characters>8507</Characters>
  <Application>Microsoft Office Word</Application>
  <DocSecurity>0</DocSecurity>
  <Lines>70</Lines>
  <Paragraphs>19</Paragraphs>
  <ScaleCrop>false</ScaleCrop>
  <Company>CETC52</Company>
  <LinksUpToDate>false</LinksUpToDate>
  <CharactersWithSpaces>9980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Rock</cp:lastModifiedBy>
  <cp:revision>8</cp:revision>
  <cp:lastPrinted>2008-12-23T05:59:00Z</cp:lastPrinted>
  <dcterms:created xsi:type="dcterms:W3CDTF">2009-02-03T03:28:00Z</dcterms:created>
  <dcterms:modified xsi:type="dcterms:W3CDTF">2009-07-22T23:33:00Z</dcterms:modified>
</cp:coreProperties>
</file>