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8A779" w14:textId="77777777" w:rsidR="009E445D" w:rsidRPr="009E445D" w:rsidRDefault="009E445D" w:rsidP="009E445D">
      <w:pPr>
        <w:jc w:val="center"/>
        <w:rPr>
          <w:b/>
          <w:bCs/>
          <w:sz w:val="32"/>
          <w:szCs w:val="32"/>
          <w:lang w:val="en-IN"/>
        </w:rPr>
      </w:pPr>
      <w:r w:rsidRPr="009E445D">
        <w:rPr>
          <w:b/>
          <w:bCs/>
          <w:sz w:val="32"/>
          <w:szCs w:val="32"/>
          <w:lang w:val="en-IN"/>
        </w:rPr>
        <w:t>Ideation Phase</w:t>
      </w:r>
    </w:p>
    <w:p w14:paraId="4FDDACF1" w14:textId="77777777" w:rsidR="009E445D" w:rsidRPr="009E445D" w:rsidRDefault="009E445D" w:rsidP="009E445D">
      <w:pPr>
        <w:jc w:val="center"/>
        <w:rPr>
          <w:b/>
          <w:bCs/>
          <w:sz w:val="32"/>
          <w:szCs w:val="32"/>
          <w:lang w:val="en-IN"/>
        </w:rPr>
      </w:pPr>
      <w:r w:rsidRPr="009E445D">
        <w:rPr>
          <w:b/>
          <w:bCs/>
          <w:sz w:val="32"/>
          <w:szCs w:val="32"/>
          <w:lang w:val="en-IN"/>
        </w:rPr>
        <w:t>Define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342" w14:paraId="081AC008" w14:textId="77777777">
        <w:tc>
          <w:tcPr>
            <w:tcW w:w="4675" w:type="dxa"/>
          </w:tcPr>
          <w:p w14:paraId="030528BB" w14:textId="64BBF85E" w:rsidR="00851342" w:rsidRDefault="00851342" w:rsidP="00F901F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14:paraId="77F8351E" w14:textId="07741546" w:rsidR="00851342" w:rsidRPr="00186CE6" w:rsidRDefault="003C3FF4" w:rsidP="00F901FB">
            <w:pPr>
              <w:jc w:val="center"/>
            </w:pPr>
            <w:r>
              <w:t>2</w:t>
            </w:r>
            <w:r w:rsidR="00530EB2">
              <w:t>7 June 2025</w:t>
            </w:r>
          </w:p>
        </w:tc>
      </w:tr>
      <w:tr w:rsidR="00851342" w14:paraId="1BA0623B" w14:textId="77777777">
        <w:tc>
          <w:tcPr>
            <w:tcW w:w="4675" w:type="dxa"/>
          </w:tcPr>
          <w:p w14:paraId="0545AE54" w14:textId="07C53BCE" w:rsidR="00851342" w:rsidRDefault="00D24448" w:rsidP="00F901F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Team id </w:t>
            </w:r>
          </w:p>
        </w:tc>
        <w:tc>
          <w:tcPr>
            <w:tcW w:w="4675" w:type="dxa"/>
          </w:tcPr>
          <w:p w14:paraId="5D3D8190" w14:textId="771F70D3" w:rsidR="00851342" w:rsidRPr="00530EB2" w:rsidRDefault="00530EB2" w:rsidP="00F901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LTV</w:t>
            </w:r>
            <w:r w:rsidR="001A4662">
              <w:rPr>
                <w:sz w:val="32"/>
                <w:szCs w:val="32"/>
              </w:rPr>
              <w:t>IP2025TMID31107</w:t>
            </w:r>
          </w:p>
        </w:tc>
      </w:tr>
      <w:tr w:rsidR="00851342" w14:paraId="57FAA9E3" w14:textId="77777777">
        <w:tc>
          <w:tcPr>
            <w:tcW w:w="4675" w:type="dxa"/>
          </w:tcPr>
          <w:p w14:paraId="72E54101" w14:textId="7F5EE957" w:rsidR="00851342" w:rsidRDefault="00D24448" w:rsidP="00F901F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675" w:type="dxa"/>
          </w:tcPr>
          <w:p w14:paraId="5FFBBFD1" w14:textId="07412AB6" w:rsidR="00851342" w:rsidRPr="001A4662" w:rsidRDefault="008D71F7" w:rsidP="00F901FB">
            <w:pPr>
              <w:jc w:val="center"/>
            </w:pPr>
            <w:r>
              <w:t>Sustainable smart city assistant using IBM granite LLM</w:t>
            </w:r>
          </w:p>
        </w:tc>
      </w:tr>
      <w:tr w:rsidR="00851342" w14:paraId="53108ED4" w14:textId="77777777">
        <w:tc>
          <w:tcPr>
            <w:tcW w:w="4675" w:type="dxa"/>
          </w:tcPr>
          <w:p w14:paraId="4654580F" w14:textId="37DF1367" w:rsidR="00851342" w:rsidRDefault="00186CE6" w:rsidP="00F901F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Maximum Marks</w:t>
            </w:r>
          </w:p>
        </w:tc>
        <w:tc>
          <w:tcPr>
            <w:tcW w:w="4675" w:type="dxa"/>
          </w:tcPr>
          <w:p w14:paraId="2CC31530" w14:textId="30B70425" w:rsidR="00851342" w:rsidRPr="008D71F7" w:rsidRDefault="008D71F7" w:rsidP="00F901FB">
            <w:pPr>
              <w:jc w:val="center"/>
            </w:pPr>
            <w:r>
              <w:t>4 Marks</w:t>
            </w:r>
          </w:p>
        </w:tc>
      </w:tr>
    </w:tbl>
    <w:p w14:paraId="4655E6E9" w14:textId="77777777" w:rsidR="0049601B" w:rsidRDefault="0049601B" w:rsidP="00F901FB">
      <w:pPr>
        <w:jc w:val="center"/>
        <w:rPr>
          <w:b/>
          <w:bCs/>
          <w:sz w:val="32"/>
          <w:szCs w:val="32"/>
        </w:rPr>
      </w:pPr>
    </w:p>
    <w:p w14:paraId="3AEBD85C" w14:textId="77777777" w:rsidR="00B87936" w:rsidRPr="00B87936" w:rsidRDefault="00B87936" w:rsidP="00B87936">
      <w:pPr>
        <w:jc w:val="center"/>
        <w:rPr>
          <w:sz w:val="28"/>
          <w:szCs w:val="28"/>
          <w:lang w:val="en-IN"/>
        </w:rPr>
      </w:pPr>
      <w:r w:rsidRPr="00B87936">
        <w:rPr>
          <w:sz w:val="28"/>
          <w:szCs w:val="28"/>
          <w:lang w:val="en-IN"/>
        </w:rPr>
        <w:t xml:space="preserve">Customer Problem </w:t>
      </w:r>
      <w:proofErr w:type="gramStart"/>
      <w:r w:rsidRPr="00B87936">
        <w:rPr>
          <w:sz w:val="28"/>
          <w:szCs w:val="28"/>
          <w:lang w:val="en-IN"/>
        </w:rPr>
        <w:t>Statement :</w:t>
      </w:r>
      <w:proofErr w:type="gramEnd"/>
    </w:p>
    <w:p w14:paraId="04D808D6" w14:textId="77777777" w:rsidR="00B87936" w:rsidRPr="00B87936" w:rsidRDefault="00B87936" w:rsidP="00B87936">
      <w:pPr>
        <w:jc w:val="center"/>
        <w:rPr>
          <w:sz w:val="28"/>
          <w:szCs w:val="28"/>
          <w:lang w:val="en-IN"/>
        </w:rPr>
      </w:pPr>
      <w:r w:rsidRPr="00B87936">
        <w:rPr>
          <w:sz w:val="28"/>
          <w:szCs w:val="28"/>
          <w:lang w:val="en-IN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52427E38" w14:textId="77777777" w:rsidR="0007367C" w:rsidRPr="0007367C" w:rsidRDefault="0007367C" w:rsidP="0007367C">
      <w:pPr>
        <w:jc w:val="center"/>
        <w:rPr>
          <w:b/>
          <w:bCs/>
          <w:sz w:val="32"/>
          <w:szCs w:val="32"/>
          <w:lang w:val="en-IN"/>
        </w:rPr>
      </w:pPr>
    </w:p>
    <w:p w14:paraId="5BF106EB" w14:textId="10C576EC" w:rsidR="0007367C" w:rsidRPr="0007367C" w:rsidRDefault="0007367C" w:rsidP="0007367C">
      <w:pPr>
        <w:jc w:val="center"/>
        <w:rPr>
          <w:b/>
          <w:bCs/>
          <w:sz w:val="32"/>
          <w:szCs w:val="32"/>
          <w:lang w:val="en-IN"/>
        </w:rPr>
      </w:pPr>
      <w:r w:rsidRPr="0007367C">
        <w:rPr>
          <w:b/>
          <w:bCs/>
          <w:sz w:val="32"/>
          <w:szCs w:val="32"/>
          <w:lang w:val="en-IN"/>
        </w:rPr>
        <w:drawing>
          <wp:inline distT="0" distB="0" distL="0" distR="0" wp14:anchorId="0DD57DA9" wp14:editId="5E702EEF">
            <wp:extent cx="5730240" cy="2674620"/>
            <wp:effectExtent l="0" t="0" r="3810" b="0"/>
            <wp:docPr id="1840786478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8403" w14:textId="77777777" w:rsidR="005217BD" w:rsidRPr="005217BD" w:rsidRDefault="005217BD" w:rsidP="005217BD">
      <w:pPr>
        <w:jc w:val="center"/>
        <w:rPr>
          <w:sz w:val="28"/>
          <w:szCs w:val="28"/>
          <w:lang w:val="en-IN"/>
        </w:rPr>
      </w:pPr>
      <w:r w:rsidRPr="005217BD">
        <w:rPr>
          <w:sz w:val="28"/>
          <w:szCs w:val="28"/>
          <w:lang w:val="en-IN"/>
        </w:rPr>
        <w:t>Example:</w:t>
      </w:r>
    </w:p>
    <w:p w14:paraId="33922BCD" w14:textId="77777777" w:rsidR="005217BD" w:rsidRPr="005217BD" w:rsidRDefault="005217BD" w:rsidP="005217BD">
      <w:pPr>
        <w:jc w:val="center"/>
        <w:rPr>
          <w:sz w:val="28"/>
          <w:szCs w:val="28"/>
          <w:lang w:val="en-IN"/>
        </w:rPr>
      </w:pPr>
    </w:p>
    <w:tbl>
      <w:tblPr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5217BD" w:rsidRPr="005217BD" w14:paraId="39E3363C" w14:textId="77777777" w:rsidTr="005217BD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7379C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lastRenderedPageBreak/>
              <w:t>Problem Statement (PS)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10DE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I am (Customer)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D1380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I’m trying to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20346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But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44BE0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Because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BA1A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Which makes me feel</w:t>
            </w:r>
          </w:p>
        </w:tc>
      </w:tr>
      <w:tr w:rsidR="005217BD" w:rsidRPr="005217BD" w14:paraId="0F5005B3" w14:textId="77777777" w:rsidTr="005217BD">
        <w:trPr>
          <w:trHeight w:val="1832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47DE0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PS-1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DF1AA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city resident.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CC0D4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to understand how my city is performing in terms of sustainability and how I can contribute.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5617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I can’t easily access real-time data or interpret complex policy documents.</w:t>
            </w:r>
            <w:r w:rsidRPr="005217BD">
              <w:rPr>
                <w:sz w:val="28"/>
                <w:szCs w:val="28"/>
                <w:lang w:val="en-IN"/>
              </w:rPr>
              <w:br/>
            </w:r>
          </w:p>
          <w:p w14:paraId="14E9785D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509D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 xml:space="preserve"> the current systems are fragmented, technical, and not citizen-friendly.</w:t>
            </w:r>
            <w:r w:rsidRPr="005217BD">
              <w:rPr>
                <w:sz w:val="28"/>
                <w:szCs w:val="28"/>
                <w:lang w:val="en-IN"/>
              </w:rPr>
              <w:br/>
            </w:r>
          </w:p>
          <w:p w14:paraId="3C108628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76E51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disconnected and unsure about how to take meaningful action.</w:t>
            </w:r>
          </w:p>
        </w:tc>
      </w:tr>
      <w:tr w:rsidR="005217BD" w:rsidRPr="005217BD" w14:paraId="1E757C96" w14:textId="77777777" w:rsidTr="005217BD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76990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PS-2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825E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city administrator.</w:t>
            </w:r>
            <w:r w:rsidRPr="005217BD">
              <w:rPr>
                <w:sz w:val="28"/>
                <w:szCs w:val="28"/>
                <w:lang w:val="en-IN"/>
              </w:rPr>
              <w:br/>
            </w:r>
          </w:p>
          <w:p w14:paraId="752B2DCE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39FD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to monitor sustainability KPIs and respond to citizen feedback efficiently.</w:t>
            </w:r>
            <w:r w:rsidRPr="005217BD">
              <w:rPr>
                <w:sz w:val="28"/>
                <w:szCs w:val="28"/>
                <w:lang w:val="en-IN"/>
              </w:rPr>
              <w:br/>
            </w:r>
          </w:p>
          <w:p w14:paraId="6F826604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8FC0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>lack an integrated platform that combines AI insights with real-time urban data.</w:t>
            </w:r>
            <w:r w:rsidRPr="005217BD">
              <w:rPr>
                <w:sz w:val="28"/>
                <w:szCs w:val="28"/>
                <w:lang w:val="en-IN"/>
              </w:rPr>
              <w:br/>
            </w:r>
          </w:p>
          <w:p w14:paraId="5CE7B2F5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44BC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lastRenderedPageBreak/>
              <w:t>existing tools are siloed and don’t support intelligent automation.</w:t>
            </w:r>
            <w:r w:rsidRPr="005217BD">
              <w:rPr>
                <w:sz w:val="28"/>
                <w:szCs w:val="28"/>
                <w:lang w:val="en-IN"/>
              </w:rPr>
              <w:br/>
            </w:r>
          </w:p>
          <w:p w14:paraId="275EB112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BD208" w14:textId="77777777" w:rsidR="005217BD" w:rsidRPr="005217BD" w:rsidRDefault="005217BD" w:rsidP="005217BD">
            <w:pPr>
              <w:jc w:val="center"/>
              <w:rPr>
                <w:sz w:val="28"/>
                <w:szCs w:val="28"/>
                <w:lang w:val="en-IN"/>
              </w:rPr>
            </w:pPr>
            <w:r w:rsidRPr="005217BD">
              <w:rPr>
                <w:sz w:val="28"/>
                <w:szCs w:val="28"/>
                <w:lang w:val="en-IN"/>
              </w:rPr>
              <w:t xml:space="preserve"> makes me feel overwhelmed and unable to make timely, informed decisions.</w:t>
            </w:r>
          </w:p>
        </w:tc>
      </w:tr>
    </w:tbl>
    <w:p w14:paraId="1C394DC0" w14:textId="77777777" w:rsidR="005217BD" w:rsidRPr="005217BD" w:rsidRDefault="005217BD" w:rsidP="005217BD">
      <w:pPr>
        <w:jc w:val="center"/>
        <w:rPr>
          <w:sz w:val="28"/>
          <w:szCs w:val="28"/>
          <w:lang w:val="en-IN"/>
        </w:rPr>
      </w:pPr>
    </w:p>
    <w:p w14:paraId="04EED665" w14:textId="77777777" w:rsidR="008D71F7" w:rsidRPr="005217BD" w:rsidRDefault="008D71F7" w:rsidP="00F901FB">
      <w:pPr>
        <w:jc w:val="center"/>
        <w:rPr>
          <w:sz w:val="28"/>
          <w:szCs w:val="28"/>
        </w:rPr>
      </w:pPr>
    </w:p>
    <w:sectPr w:rsidR="008D71F7" w:rsidRPr="0052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1B"/>
    <w:rsid w:val="0007367C"/>
    <w:rsid w:val="00186CE6"/>
    <w:rsid w:val="001A4662"/>
    <w:rsid w:val="003C3FF4"/>
    <w:rsid w:val="003C6B78"/>
    <w:rsid w:val="0049601B"/>
    <w:rsid w:val="005217BD"/>
    <w:rsid w:val="00530EB2"/>
    <w:rsid w:val="00851342"/>
    <w:rsid w:val="008D71F7"/>
    <w:rsid w:val="009E445D"/>
    <w:rsid w:val="00B87936"/>
    <w:rsid w:val="00C5184F"/>
    <w:rsid w:val="00D24448"/>
    <w:rsid w:val="00F9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CABF"/>
  <w15:chartTrackingRefBased/>
  <w15:docId w15:val="{25337924-5F29-4884-A7C5-6CF792AF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0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0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Tenekanti</dc:creator>
  <cp:keywords/>
  <dc:description/>
  <cp:lastModifiedBy>Meghana Tenekanti</cp:lastModifiedBy>
  <cp:revision>14</cp:revision>
  <dcterms:created xsi:type="dcterms:W3CDTF">2025-06-26T13:31:00Z</dcterms:created>
  <dcterms:modified xsi:type="dcterms:W3CDTF">2025-06-26T13:41:00Z</dcterms:modified>
</cp:coreProperties>
</file>