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jc w:val="center"/>
        <w:rPr>
          <w:rFonts w:hint="eastAsia" w:ascii="黑体" w:hAnsi="宋体" w:eastAsia="黑体"/>
          <w:sz w:val="30"/>
          <w:szCs w:val="30"/>
        </w:rPr>
      </w:pPr>
      <w:r>
        <w:rPr>
          <w:rFonts w:hint="eastAsia" w:ascii="黑体" w:hAnsi="宋体" w:eastAsia="黑体"/>
          <w:sz w:val="30"/>
          <w:szCs w:val="30"/>
        </w:rPr>
        <w:t>军事理论复习题</w:t>
      </w:r>
    </w:p>
    <w:p>
      <w:pPr>
        <w:snapToGrid w:val="0"/>
        <w:rPr>
          <w:rFonts w:hint="eastAsia" w:ascii="宋体" w:hAnsi="宋体" w:eastAsia="宋体"/>
          <w:sz w:val="28"/>
          <w:szCs w:val="28"/>
        </w:rPr>
      </w:pPr>
    </w:p>
    <w:p>
      <w:pPr>
        <w:snapToGrid w:val="0"/>
        <w:rPr>
          <w:rFonts w:hint="eastAsia" w:ascii="宋体" w:hAnsi="宋体" w:eastAsia="宋体"/>
          <w:sz w:val="28"/>
          <w:szCs w:val="28"/>
        </w:rPr>
      </w:pPr>
      <w:r>
        <w:rPr>
          <w:rFonts w:hint="eastAsia" w:ascii="宋体" w:hAnsi="宋体" w:eastAsia="宋体"/>
          <w:sz w:val="28"/>
          <w:szCs w:val="28"/>
        </w:rPr>
        <w:t>1、国家作为一个政治概念，包括四个基本要素，即：领土、人民、政府和主权。</w:t>
      </w:r>
      <w:bookmarkStart w:id="0" w:name="_GoBack"/>
      <w:bookmarkEnd w:id="0"/>
    </w:p>
    <w:p>
      <w:pPr>
        <w:rPr>
          <w:rFonts w:hint="eastAsia" w:ascii="宋体" w:hAnsi="宋体" w:eastAsia="宋体"/>
          <w:sz w:val="28"/>
          <w:szCs w:val="28"/>
        </w:rPr>
      </w:pPr>
      <w:r>
        <w:rPr>
          <w:rFonts w:hint="eastAsia" w:ascii="宋体" w:hAnsi="宋体" w:eastAsia="宋体"/>
          <w:sz w:val="28"/>
          <w:szCs w:val="28"/>
        </w:rPr>
        <w:t>2、 国家是由一个或数个民族组成的具有特殊权力形式的社会集团，是一种以民族为主体但又超越民族关系的社会组织形式。</w:t>
      </w:r>
    </w:p>
    <w:p>
      <w:pPr>
        <w:rPr>
          <w:rFonts w:hint="eastAsia" w:ascii="宋体" w:hAnsi="宋体" w:eastAsia="宋体"/>
          <w:sz w:val="28"/>
          <w:szCs w:val="28"/>
        </w:rPr>
      </w:pPr>
      <w:r>
        <w:rPr>
          <w:rFonts w:hint="eastAsia" w:ascii="宋体" w:hAnsi="宋体" w:eastAsia="宋体"/>
          <w:sz w:val="28"/>
          <w:szCs w:val="28"/>
        </w:rPr>
        <w:t>3、国防是国家为防备和低抗侵略，制止武装颠覆，保卫国家主权统一、领土完整和安全，而进行的军事及与军事有关的政治、经济、外交、科技、教育等方面的活动</w:t>
      </w:r>
    </w:p>
    <w:p>
      <w:pPr>
        <w:rPr>
          <w:rFonts w:ascii="宋体" w:hAnsi="宋体" w:eastAsia="宋体"/>
          <w:sz w:val="28"/>
          <w:szCs w:val="28"/>
        </w:rPr>
      </w:pPr>
      <w:r>
        <w:rPr>
          <w:rFonts w:hint="eastAsia" w:ascii="宋体" w:hAnsi="宋体" w:eastAsia="宋体"/>
          <w:sz w:val="28"/>
          <w:szCs w:val="28"/>
        </w:rPr>
        <w:t>4、国防作为国家的防务，其根本职能就是保卫国家的安全，国家的安全利益是国防行为至高无上的准则。也正因为如此，不同性质、不同制度、不同政策和不同利益标准的国家，有着不同的国防形式，归纳起来，主要有以下四种类型：第一类，扩张型。第二类，联盟型。</w:t>
      </w:r>
    </w:p>
    <w:p>
      <w:pPr>
        <w:rPr>
          <w:rFonts w:ascii="宋体" w:hAnsi="宋体" w:eastAsia="宋体"/>
          <w:sz w:val="28"/>
          <w:szCs w:val="28"/>
        </w:rPr>
      </w:pPr>
      <w:r>
        <w:rPr>
          <w:rFonts w:hint="eastAsia" w:ascii="宋体" w:hAnsi="宋体" w:eastAsia="宋体"/>
          <w:sz w:val="28"/>
          <w:szCs w:val="28"/>
        </w:rPr>
        <w:t>第三类，中立型。第四类，自卫型。</w:t>
      </w:r>
    </w:p>
    <w:p>
      <w:pPr>
        <w:rPr>
          <w:rFonts w:ascii="宋体" w:hAnsi="宋体" w:eastAsia="宋体"/>
          <w:sz w:val="28"/>
          <w:szCs w:val="28"/>
        </w:rPr>
      </w:pPr>
      <w:r>
        <w:rPr>
          <w:rFonts w:hint="eastAsia" w:ascii="宋体" w:hAnsi="宋体" w:eastAsia="宋体"/>
          <w:sz w:val="28"/>
          <w:szCs w:val="28"/>
        </w:rPr>
        <w:t>5、</w:t>
      </w:r>
      <w:r>
        <w:rPr>
          <w:rFonts w:hint="eastAsia" w:ascii="宋体" w:hAnsi="宋体" w:eastAsia="宋体"/>
          <w:bCs/>
          <w:sz w:val="28"/>
          <w:szCs w:val="28"/>
        </w:rPr>
        <w:t>现代国防的基本特征：</w:t>
      </w:r>
      <w:r>
        <w:rPr>
          <w:rFonts w:hint="eastAsia" w:ascii="宋体" w:hAnsi="宋体" w:eastAsia="宋体"/>
          <w:sz w:val="28"/>
          <w:szCs w:val="28"/>
        </w:rPr>
        <w:t>一、</w:t>
      </w:r>
      <w:r>
        <w:rPr>
          <w:rFonts w:hint="eastAsia" w:ascii="宋体" w:hAnsi="宋体" w:eastAsia="宋体"/>
          <w:bCs/>
          <w:sz w:val="28"/>
          <w:szCs w:val="28"/>
        </w:rPr>
        <w:t>国家利益的整体性</w:t>
      </w:r>
      <w:r>
        <w:rPr>
          <w:rFonts w:hint="eastAsia" w:ascii="宋体" w:hAnsi="宋体" w:eastAsia="宋体"/>
          <w:sz w:val="28"/>
          <w:szCs w:val="28"/>
        </w:rPr>
        <w:t>。二、国防力量的综合性。三、国防手段的多元性。四、国防建设的系统协调性。五、国防事业的社会性。</w:t>
      </w:r>
    </w:p>
    <w:p>
      <w:pPr>
        <w:rPr>
          <w:rFonts w:hint="eastAsia" w:ascii="宋体" w:hAnsi="宋体" w:eastAsia="宋体"/>
          <w:sz w:val="28"/>
          <w:szCs w:val="28"/>
        </w:rPr>
      </w:pPr>
      <w:r>
        <w:rPr>
          <w:rFonts w:hint="eastAsia" w:ascii="宋体" w:hAnsi="宋体" w:eastAsia="宋体"/>
          <w:sz w:val="28"/>
          <w:szCs w:val="28"/>
        </w:rPr>
        <w:t>6、中国国防历史分古代（公元前21世纪---1840年）、近现代（1840---1949年）两个阶段。</w:t>
      </w:r>
    </w:p>
    <w:p>
      <w:pPr>
        <w:rPr>
          <w:rFonts w:hint="eastAsia" w:ascii="宋体" w:hAnsi="宋体" w:eastAsia="宋体"/>
          <w:sz w:val="28"/>
          <w:szCs w:val="28"/>
        </w:rPr>
      </w:pPr>
      <w:r>
        <w:rPr>
          <w:rFonts w:hint="eastAsia" w:ascii="宋体" w:hAnsi="宋体" w:eastAsia="宋体"/>
          <w:sz w:val="28"/>
          <w:szCs w:val="28"/>
        </w:rPr>
        <w:t>7、中国数千年的国防史告诉我们：一、经济发展是国防强大的基础。</w:t>
      </w:r>
    </w:p>
    <w:p>
      <w:pPr>
        <w:pStyle w:val="5"/>
        <w:rPr>
          <w:rFonts w:hint="eastAsia" w:ascii="宋体" w:hAnsi="宋体" w:eastAsia="宋体"/>
          <w:sz w:val="28"/>
          <w:szCs w:val="28"/>
        </w:rPr>
      </w:pPr>
      <w:r>
        <w:rPr>
          <w:rFonts w:hint="eastAsia" w:ascii="宋体" w:hAnsi="宋体" w:eastAsia="宋体"/>
          <w:sz w:val="28"/>
          <w:szCs w:val="28"/>
        </w:rPr>
        <w:t>二、政治开明是国防巩固的根本。三、国家的统一和民族的团结是国防强大的关键。</w:t>
      </w:r>
    </w:p>
    <w:p>
      <w:pPr>
        <w:rPr>
          <w:rFonts w:hint="eastAsia" w:ascii="宋体" w:hAnsi="宋体" w:eastAsia="宋体"/>
          <w:sz w:val="28"/>
          <w:szCs w:val="28"/>
        </w:rPr>
      </w:pPr>
      <w:r>
        <w:rPr>
          <w:rFonts w:hint="eastAsia" w:ascii="宋体" w:hAnsi="宋体" w:eastAsia="宋体"/>
          <w:sz w:val="28"/>
          <w:szCs w:val="28"/>
        </w:rPr>
        <w:t>8、中国的国防政策是防御性国防政策，具有政治性、防御性、全民性和自主性等特点。</w:t>
      </w:r>
    </w:p>
    <w:p>
      <w:pPr>
        <w:rPr>
          <w:rFonts w:hint="eastAsia" w:ascii="宋体" w:hAnsi="宋体" w:eastAsia="宋体"/>
          <w:sz w:val="28"/>
          <w:szCs w:val="28"/>
        </w:rPr>
      </w:pPr>
      <w:r>
        <w:rPr>
          <w:rFonts w:hint="eastAsia" w:ascii="宋体" w:hAnsi="宋体" w:eastAsia="宋体"/>
          <w:sz w:val="28"/>
          <w:szCs w:val="28"/>
        </w:rPr>
        <w:t>9、国防领导体制，是国家谋划、决策、指挥、协调国防建设和军事斗争的组织体系及相应制度，包括国防领导机构的设置、职权划分、相互关系等，是国家体制和军事组织体制的重要组成部分。</w:t>
      </w:r>
    </w:p>
    <w:p>
      <w:pPr>
        <w:rPr>
          <w:rFonts w:hint="eastAsia" w:ascii="宋体" w:hAnsi="宋体" w:eastAsia="宋体"/>
          <w:sz w:val="28"/>
          <w:szCs w:val="28"/>
        </w:rPr>
      </w:pPr>
      <w:r>
        <w:rPr>
          <w:rFonts w:hint="eastAsia" w:ascii="宋体" w:hAnsi="宋体" w:eastAsia="宋体"/>
          <w:sz w:val="28"/>
          <w:szCs w:val="28"/>
        </w:rPr>
        <w:t>10、根据宪法和国防法，中华人民共和国的国防领导职权由中共中央、全国人大及其常务委员会、国家主席、国务院、中央军委行使。</w:t>
      </w:r>
    </w:p>
    <w:p>
      <w:pPr>
        <w:rPr>
          <w:rFonts w:hint="eastAsia" w:ascii="宋体" w:hAnsi="宋体" w:eastAsia="宋体"/>
          <w:sz w:val="28"/>
          <w:szCs w:val="28"/>
        </w:rPr>
      </w:pPr>
      <w:r>
        <w:rPr>
          <w:rFonts w:hint="eastAsia" w:ascii="宋体" w:hAnsi="宋体" w:eastAsia="宋体"/>
          <w:sz w:val="28"/>
          <w:szCs w:val="28"/>
        </w:rPr>
        <w:t>11、中央军委实行主席负责制，中央军委主席实际即为全国武装力量的统帅。中央军委组成人员为中央军委主席1人、副主席及委员若干人。中央军委之下，设有人民解放军总部机关，即中国人民解放军总参谋部、总政治部、总后勤部、总装备部。总部既是中央军委的工作机关，又是全军军事、政治、后勤、装备工作的领导机关。总参谋部负责组织领导全国武装力量的军事建设，组织指挥全国武装力量的军事行动。总政治部负责管理全军党的工作，组织进行政治工作。总后勤部负责组织领导全军后勤工作。总装备部负责组织领导全军装备工作。</w:t>
      </w:r>
    </w:p>
    <w:p>
      <w:pPr>
        <w:rPr>
          <w:rFonts w:hint="eastAsia" w:ascii="宋体" w:hAnsi="宋体" w:eastAsia="宋体"/>
          <w:sz w:val="28"/>
          <w:szCs w:val="28"/>
        </w:rPr>
      </w:pPr>
      <w:r>
        <w:rPr>
          <w:rFonts w:hint="eastAsia" w:ascii="宋体" w:hAnsi="宋体" w:eastAsia="宋体"/>
          <w:sz w:val="28"/>
          <w:szCs w:val="28"/>
        </w:rPr>
        <w:t>12、陆军未设独立的领导机关，由四总部行使领导机关职能，各军区直接领导所属陆军部队。陆军机动作战部队共有18个集团军。海军、空军和第二炮兵领导各自部队的军事、政治、后勤、装备工作，参与联合作战指挥，领导机关均设有司令部、政治部、后勤部、装备部。海军组织指挥本部队独立的或以海军为主的海上作战行动，下辖北海、东海和南海三个舰队。空军组织指挥本部队独立的空中作战、首都防空作战和以空军为主的空中作战行动。下辖沈阳、北京、兰州、济南、南京、广州、成都7个军区空军。第二炮兵组织指挥本部队实施战略导弹的核反击和常规导弹的作战行动，下辖导弹基地、训练基地和相关的保障部队等。</w:t>
      </w:r>
    </w:p>
    <w:p>
      <w:pPr>
        <w:rPr>
          <w:rFonts w:hint="eastAsia" w:ascii="宋体" w:hAnsi="宋体" w:eastAsia="宋体"/>
          <w:sz w:val="28"/>
          <w:szCs w:val="28"/>
        </w:rPr>
      </w:pPr>
      <w:r>
        <w:rPr>
          <w:rFonts w:hint="eastAsia" w:ascii="宋体" w:hAnsi="宋体" w:eastAsia="宋体"/>
          <w:sz w:val="28"/>
          <w:szCs w:val="28"/>
        </w:rPr>
        <w:t>13、为了加强国防领导的协调，国务院和中央军事委员会还建立了协调会议的制度。1994年，国家还建立了国防动员委员会，它是国务院、中央军委领导下主管全国国防动员工作的议事协调机构。国家国防动员委员会主任由国务院总理兼任，副主任由国务院、中央军委领导兼任，委员由国务院有关部委、军队总部有关领导组成。国家国防动员委员会下设国家人民武装动员、国家经济动员、国家人民防空、国家交通战备四个办公室。县以上各级人民政府，也相应成立了各级国防动员委员会。2000年1月28日，国务院办公厅、中央军委办公厅又联合下发文件，在国家国防动员委员会设立了秘书长，成立了综合办公室。</w:t>
      </w:r>
    </w:p>
    <w:p>
      <w:pPr>
        <w:rPr>
          <w:rFonts w:ascii="宋体" w:hAnsi="宋体" w:eastAsia="宋体"/>
          <w:sz w:val="28"/>
          <w:szCs w:val="28"/>
        </w:rPr>
      </w:pPr>
      <w:r>
        <w:rPr>
          <w:rFonts w:hint="eastAsia" w:ascii="宋体" w:hAnsi="宋体" w:eastAsia="宋体"/>
          <w:color w:val="000000"/>
          <w:sz w:val="28"/>
          <w:szCs w:val="28"/>
        </w:rPr>
        <w:t>14、新中国国国防建设主要成就：(一)军队质量建设取得了突破性进展。</w:t>
      </w:r>
      <w:r>
        <w:rPr>
          <w:rFonts w:hint="eastAsia" w:ascii="宋体" w:hAnsi="宋体" w:eastAsia="宋体"/>
          <w:sz w:val="28"/>
          <w:szCs w:val="28"/>
        </w:rPr>
        <w:t>(二)国防科技工业体系日趋完善。(三) 国防动员与后备力量建设取得了长足发展。</w:t>
      </w:r>
    </w:p>
    <w:p>
      <w:pPr>
        <w:adjustRightInd w:val="0"/>
        <w:rPr>
          <w:rFonts w:hint="eastAsia" w:ascii="宋体" w:hAnsi="宋体" w:eastAsia="宋体"/>
          <w:sz w:val="28"/>
          <w:szCs w:val="28"/>
        </w:rPr>
      </w:pPr>
      <w:r>
        <w:rPr>
          <w:rFonts w:hint="eastAsia" w:ascii="宋体" w:hAnsi="宋体" w:eastAsia="宋体"/>
          <w:sz w:val="28"/>
          <w:szCs w:val="28"/>
        </w:rPr>
        <w:t>15、中国共产党在领导由中国人民革命战争的过程中，坚持毛泽东关于人民军队、人民战争的思想，逐步建立和发展了具有中国特色的人民武装力量体制。土地革命时期建立了主力红军、地方红军和赤卫军、少年先锋队相结合的人民武装力量。抗日战争时期建立了主力军、地方军、民兵、自卫队相结合的人民武装力量。解放战争时期建立了野战军、地方军和民兵相结合的人民武装力量。1985年后，形成了中国人民解放军现役部队和预备役部队、中国人民武装警察部队和民兵相结合的武装力量。</w:t>
      </w:r>
    </w:p>
    <w:p>
      <w:pPr>
        <w:rPr>
          <w:rFonts w:ascii="宋体" w:hAnsi="宋体" w:eastAsia="宋体"/>
          <w:sz w:val="28"/>
          <w:szCs w:val="28"/>
        </w:rPr>
      </w:pPr>
      <w:r>
        <w:rPr>
          <w:rFonts w:hint="eastAsia" w:ascii="宋体" w:hAnsi="宋体" w:eastAsia="宋体"/>
          <w:sz w:val="28"/>
          <w:szCs w:val="28"/>
        </w:rPr>
        <w:t>16、中国人民解放军它诞生于1927年8月1日，包括陆军、海军、空军、第二炮兵。中国人民解放军海军成立于1949年4月23日。</w:t>
      </w:r>
    </w:p>
    <w:p>
      <w:pPr>
        <w:rPr>
          <w:rFonts w:ascii="宋体" w:hAnsi="宋体" w:eastAsia="宋体"/>
          <w:sz w:val="28"/>
          <w:szCs w:val="28"/>
        </w:rPr>
      </w:pPr>
      <w:r>
        <w:rPr>
          <w:rFonts w:ascii="宋体" w:hAnsi="宋体" w:eastAsia="宋体"/>
          <w:sz w:val="28"/>
          <w:szCs w:val="28"/>
        </w:rPr>
        <w:t>我国海军的使命：防御外敌海上入侵，收复敌占岛屿 ，保卫我国领海主权，维护祖国统一和海洋权益。</w:t>
      </w:r>
      <w:r>
        <w:rPr>
          <w:rFonts w:hint="eastAsia" w:ascii="宋体" w:hAnsi="宋体" w:eastAsia="宋体"/>
          <w:sz w:val="28"/>
          <w:szCs w:val="28"/>
        </w:rPr>
        <w:t>空军是空、防部队合一的以航空兵为主体的军种，是进行空中、空地、地空斗争，保卫祖国领空的基本力量。成立于1949年11月11日。第二炮兵即战略导弹部队，也称地地战略导弹部队，直属中央军事委员会领导，是实现积极防御战略方针的重要核打击力量。</w:t>
      </w:r>
    </w:p>
    <w:p>
      <w:pPr>
        <w:rPr>
          <w:rFonts w:hint="eastAsia" w:ascii="宋体" w:hAnsi="宋体" w:eastAsia="宋体"/>
          <w:sz w:val="28"/>
          <w:szCs w:val="28"/>
        </w:rPr>
      </w:pPr>
      <w:r>
        <w:rPr>
          <w:rFonts w:hint="eastAsia" w:ascii="宋体" w:hAnsi="宋体" w:eastAsia="宋体"/>
          <w:sz w:val="28"/>
          <w:szCs w:val="28"/>
        </w:rPr>
        <w:t>17、军事高技术是指建立在现代科学技术成就基础上，处于当代科学技术前沿，以信息技术为核心，在军事领域发展和应用的，对国防科技和武器装备发展起巨大推动作用的那部分高技术的总称。</w:t>
      </w:r>
    </w:p>
    <w:p>
      <w:pPr>
        <w:rPr>
          <w:rFonts w:hint="eastAsia" w:ascii="宋体" w:hAnsi="宋体" w:eastAsia="宋体"/>
          <w:sz w:val="28"/>
          <w:szCs w:val="28"/>
        </w:rPr>
      </w:pPr>
      <w:r>
        <w:rPr>
          <w:rFonts w:hint="eastAsia" w:ascii="宋体" w:hAnsi="宋体" w:eastAsia="宋体"/>
          <w:sz w:val="28"/>
          <w:szCs w:val="28"/>
        </w:rPr>
        <w:t>18、军事高技术有七大特征：（1）.高智力（2）.高投资（3</w:t>
      </w:r>
      <w:r>
        <w:rPr>
          <w:rFonts w:ascii="宋体" w:hAnsi="宋体" w:eastAsia="宋体"/>
          <w:sz w:val="28"/>
          <w:szCs w:val="28"/>
        </w:rPr>
        <w:t>）</w:t>
      </w:r>
      <w:r>
        <w:rPr>
          <w:rFonts w:hint="eastAsia" w:ascii="宋体" w:hAnsi="宋体" w:eastAsia="宋体"/>
          <w:sz w:val="28"/>
          <w:szCs w:val="28"/>
        </w:rPr>
        <w:t>.高竞争(4).高风险(5).高效益(6).高保密(7).高速度。</w:t>
      </w:r>
    </w:p>
    <w:p>
      <w:pPr>
        <w:rPr>
          <w:rFonts w:ascii="宋体" w:hAnsi="宋体" w:eastAsia="宋体"/>
          <w:sz w:val="28"/>
          <w:szCs w:val="28"/>
        </w:rPr>
      </w:pPr>
      <w:r>
        <w:rPr>
          <w:rFonts w:hint="eastAsia" w:ascii="宋体" w:hAnsi="宋体" w:eastAsia="宋体"/>
          <w:sz w:val="28"/>
          <w:szCs w:val="28"/>
        </w:rPr>
        <w:t>19、军事高技术对现代作战的影响：概括起来就是“五化”，即：侦察立体化、打击精确化、反应高速化、防护综合化、控制智能化。</w:t>
      </w:r>
    </w:p>
    <w:p>
      <w:pPr>
        <w:rPr>
          <w:rFonts w:hint="eastAsia" w:ascii="宋体" w:hAnsi="宋体" w:eastAsia="宋体"/>
          <w:sz w:val="28"/>
          <w:szCs w:val="28"/>
        </w:rPr>
      </w:pPr>
      <w:r>
        <w:rPr>
          <w:rFonts w:hint="eastAsia" w:ascii="宋体" w:hAnsi="宋体" w:eastAsia="宋体"/>
          <w:sz w:val="28"/>
          <w:szCs w:val="28"/>
        </w:rPr>
        <w:t>20、新军事变革，是从英文RMA (Revolution in the military affairs)翻译而来。新军事变革，又称为信息化军事变革，是以人类技术社会形态由工业社会向信息社会转型为根本动因，以高技术特别是信息技术的飞速发展为直接动力，以信息为“基因”，以“系统集成”和“虚拟实践”为主要手段，把工业时代的机械化军事形态改造成信息时代的信息化军事形态的过程。其核心是，把工业时代适于打机械化战争的机械化军队建设成信息时代适于打信息化战争的信息化军队。最终结果是，使工业时代的机械化战争转化为信息时代的信息化战争。</w:t>
      </w:r>
    </w:p>
    <w:p>
      <w:pPr>
        <w:rPr>
          <w:rFonts w:hint="eastAsia" w:ascii="宋体" w:hAnsi="宋体" w:eastAsia="宋体"/>
          <w:sz w:val="28"/>
          <w:szCs w:val="28"/>
        </w:rPr>
      </w:pPr>
      <w:r>
        <w:rPr>
          <w:rFonts w:hint="eastAsia" w:ascii="宋体" w:hAnsi="宋体" w:eastAsia="宋体"/>
          <w:sz w:val="28"/>
          <w:szCs w:val="28"/>
        </w:rPr>
        <w:t>21、前苏军总参谋长奥加尔科夫元帅于1979年提出了“新军事技术革命”的概念。他认为：新兴技术将使军事学说、作战概念、训练、兵力结构、国防工业和研制重点发生革命性变化，即出现新的军事技术革命。</w:t>
      </w:r>
    </w:p>
    <w:p>
      <w:pPr>
        <w:rPr>
          <w:rFonts w:hint="eastAsia" w:ascii="宋体" w:hAnsi="宋体" w:eastAsia="宋体"/>
          <w:sz w:val="28"/>
          <w:szCs w:val="28"/>
        </w:rPr>
      </w:pPr>
      <w:r>
        <w:rPr>
          <w:rFonts w:hint="eastAsia" w:ascii="宋体" w:hAnsi="宋体" w:eastAsia="宋体"/>
          <w:sz w:val="28"/>
          <w:szCs w:val="28"/>
        </w:rPr>
        <w:t>22、新军事变革的主要动因：（1）.科学技术的突破性发展是新军事变革的强大动因.（2）</w:t>
      </w:r>
      <w:r>
        <w:rPr>
          <w:rFonts w:hint="eastAsia" w:ascii="宋体" w:hAnsi="宋体" w:eastAsia="宋体"/>
          <w:bCs/>
          <w:sz w:val="28"/>
          <w:szCs w:val="28"/>
        </w:rPr>
        <w:t>.</w:t>
      </w:r>
      <w:r>
        <w:rPr>
          <w:rFonts w:hint="eastAsia" w:ascii="宋体" w:hAnsi="宋体" w:eastAsia="宋体"/>
          <w:sz w:val="28"/>
          <w:szCs w:val="28"/>
        </w:rPr>
        <w:t>军事需求的强力拉动是新军事变革产生的内在动因.</w:t>
      </w:r>
      <w:r>
        <w:rPr>
          <w:rFonts w:hint="eastAsia" w:ascii="宋体" w:hAnsi="宋体" w:eastAsia="宋体"/>
          <w:bCs/>
          <w:sz w:val="28"/>
          <w:szCs w:val="28"/>
        </w:rPr>
        <w:t>（3）.军事理论的创新是新军事变革产生与发展的基础和先导.</w:t>
      </w:r>
    </w:p>
    <w:p>
      <w:pPr>
        <w:rPr>
          <w:rFonts w:hint="eastAsia" w:ascii="宋体" w:hAnsi="宋体" w:eastAsia="宋体"/>
          <w:sz w:val="28"/>
          <w:szCs w:val="28"/>
        </w:rPr>
      </w:pPr>
      <w:r>
        <w:rPr>
          <w:rFonts w:hint="eastAsia" w:ascii="宋体" w:hAnsi="宋体" w:eastAsia="宋体"/>
          <w:sz w:val="28"/>
          <w:szCs w:val="28"/>
        </w:rPr>
        <w:t>23、新军事变革的基本内容：</w:t>
      </w:r>
      <w:r>
        <w:rPr>
          <w:rFonts w:hint="eastAsia" w:ascii="宋体" w:hAnsi="宋体" w:eastAsia="宋体"/>
          <w:bCs/>
          <w:sz w:val="28"/>
          <w:szCs w:val="28"/>
        </w:rPr>
        <w:t>（一）创新军事技术，实现武器装备的信息化。（二）创新体制编制，重组军队组织结构。（三）创新军事理论，推动军队建设转型。（四）创新作战方式，适应新的战争形态。</w:t>
      </w:r>
    </w:p>
    <w:p>
      <w:pPr>
        <w:rPr>
          <w:rFonts w:ascii="宋体" w:hAnsi="宋体" w:eastAsia="宋体"/>
          <w:sz w:val="28"/>
          <w:szCs w:val="28"/>
        </w:rPr>
      </w:pPr>
      <w:r>
        <w:rPr>
          <w:rFonts w:hint="eastAsia" w:ascii="宋体" w:hAnsi="宋体" w:eastAsia="宋体"/>
          <w:sz w:val="28"/>
          <w:szCs w:val="28"/>
        </w:rPr>
        <w:t>24、新军事变革的重要影响：</w:t>
      </w:r>
      <w:r>
        <w:rPr>
          <w:rFonts w:hint="eastAsia" w:ascii="宋体" w:hAnsi="宋体" w:eastAsia="宋体"/>
          <w:bCs/>
          <w:sz w:val="28"/>
          <w:szCs w:val="28"/>
        </w:rPr>
        <w:t>（一）进一步加剧了世界战略力量对比的失衡态势。（二）进一步推动了世界各国军事战略的全面调整。（三）进一步拉大了世界各国军队武器装备和作战能力上的“时代差”。（四）进一步增强了军事手段维护国家安全的作用。</w:t>
      </w:r>
    </w:p>
    <w:p>
      <w:pPr>
        <w:rPr>
          <w:rFonts w:hint="eastAsia" w:ascii="宋体" w:hAnsi="宋体" w:eastAsia="宋体"/>
          <w:sz w:val="28"/>
          <w:szCs w:val="28"/>
        </w:rPr>
      </w:pPr>
      <w:r>
        <w:rPr>
          <w:rFonts w:hint="eastAsia" w:ascii="宋体" w:hAnsi="宋体" w:eastAsia="宋体"/>
          <w:sz w:val="28"/>
          <w:szCs w:val="28"/>
        </w:rPr>
        <w:t>25、新军事变革的未来发展：</w:t>
      </w:r>
      <w:r>
        <w:rPr>
          <w:rFonts w:hint="eastAsia" w:ascii="宋体" w:hAnsi="宋体" w:eastAsia="宋体"/>
          <w:bCs/>
          <w:sz w:val="28"/>
          <w:szCs w:val="28"/>
        </w:rPr>
        <w:t>（一）军事科学技术的发展水平将有进一步突破。（二）武器装备信息化建设将进一步向广度和深度发展。（三）军事组织体制将向便于信息快速流动与使用的方向发展。（四）</w:t>
      </w:r>
      <w:r>
        <w:rPr>
          <w:rFonts w:hint="eastAsia" w:ascii="宋体" w:hAnsi="宋体" w:eastAsia="宋体"/>
          <w:sz w:val="28"/>
          <w:szCs w:val="28"/>
        </w:rPr>
        <w:t>作战双方的对抗方式将呈现出以网络为中心的体系对抗。</w:t>
      </w:r>
      <w:r>
        <w:rPr>
          <w:rFonts w:hint="eastAsia" w:ascii="宋体" w:hAnsi="宋体" w:eastAsia="宋体"/>
          <w:bCs/>
          <w:sz w:val="28"/>
          <w:szCs w:val="28"/>
        </w:rPr>
        <w:t>（五）战争形态将逐步由机械化战争向信息化战争转变。</w:t>
      </w:r>
    </w:p>
    <w:p>
      <w:pPr>
        <w:rPr>
          <w:rFonts w:hint="eastAsia" w:ascii="宋体" w:hAnsi="宋体" w:eastAsia="宋体"/>
          <w:sz w:val="28"/>
          <w:szCs w:val="28"/>
        </w:rPr>
      </w:pPr>
      <w:r>
        <w:rPr>
          <w:rFonts w:hint="eastAsia" w:ascii="宋体" w:hAnsi="宋体" w:eastAsia="宋体"/>
          <w:sz w:val="28"/>
          <w:szCs w:val="28"/>
        </w:rPr>
        <w:t>26、信息化武器装备主要包括各种信息化弹药和信息化作战平台。</w:t>
      </w:r>
    </w:p>
    <w:p>
      <w:pPr>
        <w:ind w:firstLine="480"/>
        <w:rPr>
          <w:rFonts w:hint="eastAsia" w:ascii="宋体" w:hAnsi="宋体" w:eastAsia="宋体"/>
          <w:sz w:val="28"/>
          <w:szCs w:val="28"/>
        </w:rPr>
      </w:pPr>
      <w:r>
        <w:rPr>
          <w:rFonts w:hint="eastAsia" w:ascii="宋体" w:hAnsi="宋体" w:eastAsia="宋体"/>
          <w:bCs/>
          <w:sz w:val="28"/>
          <w:szCs w:val="28"/>
        </w:rPr>
        <w:t>（1）.信息化弹药。</w:t>
      </w:r>
      <w:r>
        <w:rPr>
          <w:rFonts w:hint="eastAsia" w:ascii="宋体" w:hAnsi="宋体" w:eastAsia="宋体"/>
          <w:sz w:val="28"/>
          <w:szCs w:val="28"/>
        </w:rPr>
        <w:t>即精确制导弹药，是指依靠自身动力装置推进，能够获取和利用目标所提供的位置信息，并由制导系统控制飞行路线和弹道，以准确攻击目标，直接命中概率大于50%的弹药。主要包括各种制导炸弹、制导炮弹、制导地雷等等。</w:t>
      </w:r>
    </w:p>
    <w:p>
      <w:pPr>
        <w:ind w:firstLine="420" w:firstLineChars="150"/>
        <w:rPr>
          <w:rFonts w:ascii="宋体" w:hAnsi="宋体" w:eastAsia="宋体"/>
          <w:sz w:val="28"/>
          <w:szCs w:val="28"/>
        </w:rPr>
      </w:pPr>
      <w:r>
        <w:rPr>
          <w:rFonts w:hint="eastAsia" w:ascii="宋体" w:hAnsi="宋体" w:eastAsia="宋体"/>
          <w:bCs/>
          <w:sz w:val="28"/>
          <w:szCs w:val="28"/>
        </w:rPr>
        <w:t>（2</w:t>
      </w:r>
      <w:r>
        <w:rPr>
          <w:rFonts w:ascii="宋体" w:hAnsi="宋体" w:eastAsia="宋体"/>
          <w:bCs/>
          <w:sz w:val="28"/>
          <w:szCs w:val="28"/>
        </w:rPr>
        <w:t>）</w:t>
      </w:r>
      <w:r>
        <w:rPr>
          <w:rFonts w:hint="eastAsia" w:ascii="宋体" w:hAnsi="宋体" w:eastAsia="宋体"/>
          <w:bCs/>
          <w:sz w:val="28"/>
          <w:szCs w:val="28"/>
        </w:rPr>
        <w:t>.信息化作战平台。</w:t>
      </w:r>
      <w:r>
        <w:rPr>
          <w:rFonts w:hint="eastAsia" w:ascii="宋体" w:hAnsi="宋体" w:eastAsia="宋体"/>
          <w:sz w:val="28"/>
          <w:szCs w:val="28"/>
        </w:rPr>
        <w:t>信息化作战平台，是指大量采用信息技术的坦克与装甲车、火炮与导弹发射装置、作战舰艇、作战飞机等各类武器载体。</w:t>
      </w:r>
    </w:p>
    <w:p>
      <w:pPr>
        <w:rPr>
          <w:rFonts w:hint="eastAsia" w:ascii="宋体" w:hAnsi="宋体" w:eastAsia="宋体"/>
          <w:sz w:val="28"/>
          <w:szCs w:val="28"/>
        </w:rPr>
      </w:pPr>
      <w:r>
        <w:rPr>
          <w:rFonts w:hint="eastAsia" w:ascii="宋体" w:hAnsi="宋体" w:eastAsia="宋体"/>
          <w:sz w:val="28"/>
          <w:szCs w:val="28"/>
        </w:rPr>
        <w:t>27、国际战略环境，是一个时期内世界各主要国家在矛盾斗争或合作共处中的全局状况和总体趋势。它是国际政治、经济、军事形势的综合体现，关系到国家的生存与发展，影响一个国家军事斗争的对象、任务和目标，因而是各个国家在国际环境中生存必须首先考察和关注的外部环境和条件。</w:t>
      </w:r>
    </w:p>
    <w:p>
      <w:pPr>
        <w:rPr>
          <w:rFonts w:ascii="宋体" w:hAnsi="宋体" w:eastAsia="宋体"/>
          <w:sz w:val="28"/>
          <w:szCs w:val="28"/>
        </w:rPr>
      </w:pPr>
      <w:r>
        <w:rPr>
          <w:rFonts w:hint="eastAsia" w:ascii="宋体" w:hAnsi="宋体" w:eastAsia="宋体"/>
          <w:sz w:val="28"/>
          <w:szCs w:val="28"/>
        </w:rPr>
        <w:t>28、当今时代的主题是什么？</w:t>
      </w:r>
    </w:p>
    <w:p>
      <w:pPr>
        <w:pStyle w:val="4"/>
        <w:ind w:firstLine="580"/>
        <w:rPr>
          <w:rFonts w:hint="eastAsia" w:ascii="宋体" w:hAnsi="宋体" w:eastAsia="宋体"/>
          <w:sz w:val="28"/>
          <w:szCs w:val="28"/>
        </w:rPr>
      </w:pPr>
      <w:r>
        <w:rPr>
          <w:rFonts w:hint="eastAsia" w:ascii="宋体" w:hAnsi="宋体" w:eastAsia="宋体"/>
          <w:sz w:val="28"/>
          <w:szCs w:val="28"/>
        </w:rPr>
        <w:t>时代主题，是指人类社会某一发展阶段中带有全球性、战略性和关乎全局的核心问题。它是某一时代基本特征的集中反映，代表着这个时代的本质和发展趋势，规定着该时代各国人民相应的主要任务。当今时代的主题是和平与发展。</w:t>
      </w:r>
    </w:p>
    <w:p>
      <w:pPr>
        <w:rPr>
          <w:rFonts w:hint="eastAsia" w:ascii="宋体" w:hAnsi="宋体" w:eastAsia="宋体"/>
          <w:sz w:val="28"/>
          <w:szCs w:val="28"/>
        </w:rPr>
      </w:pPr>
      <w:r>
        <w:rPr>
          <w:rFonts w:hint="eastAsia" w:ascii="宋体" w:hAnsi="宋体" w:eastAsia="宋体"/>
          <w:sz w:val="28"/>
          <w:szCs w:val="28"/>
        </w:rPr>
        <w:t>29、</w:t>
      </w:r>
      <w:r>
        <w:rPr>
          <w:rFonts w:ascii="宋体" w:hAnsi="宋体" w:eastAsia="宋体"/>
          <w:sz w:val="28"/>
          <w:szCs w:val="28"/>
        </w:rPr>
        <w:t>总体和平、局部战争</w:t>
      </w:r>
      <w:r>
        <w:rPr>
          <w:rFonts w:hint="eastAsia" w:ascii="宋体" w:hAnsi="宋体" w:eastAsia="宋体"/>
          <w:sz w:val="28"/>
          <w:szCs w:val="28"/>
        </w:rPr>
        <w:t>；</w:t>
      </w:r>
      <w:r>
        <w:rPr>
          <w:rFonts w:ascii="宋体" w:hAnsi="宋体" w:eastAsia="宋体"/>
          <w:sz w:val="28"/>
          <w:szCs w:val="28"/>
        </w:rPr>
        <w:t>总体缓和、局部紧张</w:t>
      </w:r>
      <w:r>
        <w:rPr>
          <w:rFonts w:hint="eastAsia" w:ascii="宋体" w:hAnsi="宋体" w:eastAsia="宋体"/>
          <w:sz w:val="28"/>
          <w:szCs w:val="28"/>
        </w:rPr>
        <w:t>；</w:t>
      </w:r>
      <w:r>
        <w:rPr>
          <w:rFonts w:ascii="宋体" w:hAnsi="宋体" w:eastAsia="宋体"/>
          <w:sz w:val="28"/>
          <w:szCs w:val="28"/>
        </w:rPr>
        <w:t>总体稳定、局部动荡</w:t>
      </w:r>
      <w:r>
        <w:rPr>
          <w:rFonts w:hint="eastAsia" w:ascii="宋体" w:hAnsi="宋体" w:eastAsia="宋体"/>
          <w:sz w:val="28"/>
          <w:szCs w:val="28"/>
        </w:rPr>
        <w:t>。</w:t>
      </w:r>
      <w:r>
        <w:rPr>
          <w:rFonts w:ascii="宋体" w:hAnsi="宋体" w:eastAsia="宋体"/>
          <w:sz w:val="28"/>
          <w:szCs w:val="28"/>
        </w:rPr>
        <w:t>是当前和今后一个时期国际</w:t>
      </w:r>
      <w:r>
        <w:rPr>
          <w:rFonts w:hint="eastAsia" w:ascii="宋体" w:hAnsi="宋体" w:eastAsia="宋体"/>
          <w:sz w:val="28"/>
          <w:szCs w:val="28"/>
        </w:rPr>
        <w:t>形</w:t>
      </w:r>
      <w:r>
        <w:rPr>
          <w:rFonts w:ascii="宋体" w:hAnsi="宋体" w:eastAsia="宋体"/>
          <w:sz w:val="28"/>
          <w:szCs w:val="28"/>
        </w:rPr>
        <w:t>势发展的基本态势。</w:t>
      </w:r>
    </w:p>
    <w:p>
      <w:pPr>
        <w:rPr>
          <w:rFonts w:hint="eastAsia" w:ascii="宋体" w:hAnsi="宋体" w:eastAsia="宋体"/>
          <w:sz w:val="28"/>
          <w:szCs w:val="28"/>
        </w:rPr>
      </w:pPr>
      <w:r>
        <w:rPr>
          <w:rFonts w:hint="eastAsia" w:ascii="宋体" w:hAnsi="宋体" w:eastAsia="宋体"/>
          <w:sz w:val="28"/>
          <w:szCs w:val="28"/>
        </w:rPr>
        <w:t>30、国际</w:t>
      </w:r>
      <w:r>
        <w:rPr>
          <w:rFonts w:ascii="宋体" w:hAnsi="宋体" w:eastAsia="宋体"/>
          <w:sz w:val="28"/>
          <w:szCs w:val="28"/>
        </w:rPr>
        <w:t>五大力量中心</w:t>
      </w:r>
      <w:r>
        <w:rPr>
          <w:rFonts w:hint="eastAsia" w:ascii="宋体" w:hAnsi="宋体" w:eastAsia="宋体"/>
          <w:sz w:val="28"/>
          <w:szCs w:val="28"/>
        </w:rPr>
        <w:t>即</w:t>
      </w:r>
      <w:r>
        <w:rPr>
          <w:rFonts w:ascii="宋体" w:hAnsi="宋体" w:eastAsia="宋体"/>
          <w:sz w:val="28"/>
          <w:szCs w:val="28"/>
        </w:rPr>
        <w:t>美国、俄罗斯、日本、欧盟</w:t>
      </w:r>
      <w:r>
        <w:rPr>
          <w:rFonts w:hint="eastAsia" w:ascii="宋体" w:hAnsi="宋体" w:eastAsia="宋体"/>
          <w:sz w:val="28"/>
          <w:szCs w:val="28"/>
        </w:rPr>
        <w:t>和</w:t>
      </w:r>
      <w:r>
        <w:rPr>
          <w:rFonts w:ascii="宋体" w:hAnsi="宋体" w:eastAsia="宋体"/>
          <w:sz w:val="28"/>
          <w:szCs w:val="28"/>
        </w:rPr>
        <w:t>中国。</w:t>
      </w:r>
    </w:p>
    <w:p>
      <w:pPr>
        <w:pStyle w:val="4"/>
        <w:ind w:firstLine="0" w:firstLineChars="0"/>
        <w:rPr>
          <w:rFonts w:hint="eastAsia" w:ascii="宋体" w:hAnsi="宋体" w:eastAsia="宋体"/>
          <w:sz w:val="28"/>
          <w:szCs w:val="28"/>
        </w:rPr>
      </w:pPr>
      <w:r>
        <w:rPr>
          <w:rFonts w:hint="eastAsia" w:ascii="宋体" w:hAnsi="宋体" w:eastAsia="宋体"/>
          <w:sz w:val="28"/>
          <w:szCs w:val="28"/>
        </w:rPr>
        <w:t>31、所谓安全观就是一个国家对安全问题的基本看法和解决安全问题的主张，它包括对安全的界定、对威胁的判断以及如何维护安全等内容。</w:t>
      </w:r>
    </w:p>
    <w:p>
      <w:pPr>
        <w:pStyle w:val="4"/>
        <w:ind w:firstLine="0" w:firstLineChars="0"/>
        <w:rPr>
          <w:rFonts w:hint="eastAsia" w:ascii="宋体" w:hAnsi="宋体" w:eastAsia="宋体"/>
          <w:sz w:val="28"/>
          <w:szCs w:val="28"/>
        </w:rPr>
      </w:pPr>
      <w:r>
        <w:rPr>
          <w:rFonts w:hint="eastAsia" w:ascii="宋体" w:hAnsi="宋体" w:eastAsia="宋体"/>
          <w:sz w:val="28"/>
          <w:szCs w:val="28"/>
        </w:rPr>
        <w:t>32、我国所倡导的新安全观的核心内容或者说其精髓就是“互信、互利、平等、协作”这八个字。</w:t>
      </w:r>
    </w:p>
    <w:p>
      <w:pPr>
        <w:pStyle w:val="4"/>
        <w:ind w:firstLine="580"/>
        <w:rPr>
          <w:rFonts w:hint="eastAsia" w:ascii="宋体" w:hAnsi="宋体" w:eastAsia="宋体"/>
          <w:sz w:val="28"/>
          <w:szCs w:val="28"/>
        </w:rPr>
      </w:pPr>
      <w:r>
        <w:rPr>
          <w:rFonts w:hint="eastAsia" w:ascii="宋体" w:hAnsi="宋体" w:eastAsia="宋体"/>
          <w:sz w:val="28"/>
          <w:szCs w:val="28"/>
        </w:rPr>
        <w:t>互信就是通过对话协商，增进相互了解和信任，国与国之间要超越意识形态和社会制度异同，摒弃</w:t>
      </w:r>
      <w:r>
        <w:rPr>
          <w:rFonts w:hint="eastAsia" w:ascii="宋体" w:hAnsi="宋体" w:eastAsia="宋体"/>
          <w:color w:val="000000"/>
          <w:sz w:val="28"/>
          <w:szCs w:val="28"/>
        </w:rPr>
        <w:t>冷战思维和强权政治心态，</w:t>
      </w:r>
      <w:r>
        <w:rPr>
          <w:rFonts w:hint="eastAsia" w:ascii="宋体" w:hAnsi="宋体" w:eastAsia="宋体"/>
          <w:sz w:val="28"/>
          <w:szCs w:val="28"/>
        </w:rPr>
        <w:t>互不猜疑，互不敌视。这是各国和平相处和安全保证的前提，也是新安全观的基础。</w:t>
      </w:r>
    </w:p>
    <w:p>
      <w:pPr>
        <w:pStyle w:val="4"/>
        <w:ind w:firstLine="580"/>
        <w:rPr>
          <w:rFonts w:hint="eastAsia" w:ascii="宋体" w:hAnsi="宋体" w:eastAsia="宋体"/>
          <w:sz w:val="28"/>
          <w:szCs w:val="28"/>
        </w:rPr>
      </w:pPr>
      <w:r>
        <w:rPr>
          <w:rFonts w:hint="eastAsia" w:ascii="宋体" w:hAnsi="宋体" w:eastAsia="宋体"/>
          <w:sz w:val="28"/>
          <w:szCs w:val="28"/>
        </w:rPr>
        <w:t>互利就是在维护本国安全的同时，也要充分考虑和尊重别国的安全利益，为对方的安全创造条件。互利强调的是共同安全，反对以牺牲他国的安全利益为条件来谋求自身的绝对安全。互利是新安全观的目的。</w:t>
      </w:r>
    </w:p>
    <w:p>
      <w:pPr>
        <w:pStyle w:val="4"/>
        <w:ind w:firstLine="580"/>
        <w:rPr>
          <w:rFonts w:hint="eastAsia" w:ascii="宋体" w:hAnsi="宋体" w:eastAsia="宋体"/>
          <w:sz w:val="28"/>
          <w:szCs w:val="28"/>
        </w:rPr>
      </w:pPr>
      <w:r>
        <w:rPr>
          <w:rFonts w:hint="eastAsia" w:ascii="宋体" w:hAnsi="宋体" w:eastAsia="宋体"/>
          <w:sz w:val="28"/>
          <w:szCs w:val="28"/>
        </w:rPr>
        <w:t>平等就是</w:t>
      </w:r>
      <w:r>
        <w:rPr>
          <w:rFonts w:hint="eastAsia" w:ascii="宋体" w:hAnsi="宋体" w:eastAsia="宋体"/>
          <w:color w:val="000000"/>
          <w:sz w:val="28"/>
          <w:szCs w:val="28"/>
        </w:rPr>
        <w:t>遵循和平共处五项原则，主张</w:t>
      </w:r>
      <w:r>
        <w:rPr>
          <w:rFonts w:hint="eastAsia" w:ascii="宋体" w:hAnsi="宋体" w:eastAsia="宋体"/>
          <w:sz w:val="28"/>
          <w:szCs w:val="28"/>
        </w:rPr>
        <w:t>国家不分大小、贫富、强弱，都是国际社会中平等的一员，应相互尊重，平等对待，积极推动国际关系的民主化。反对大国以任何理由和借口干涉小国的内政，把自己的价值观和意识形态强加于人。平等是新安全观的保证。</w:t>
      </w:r>
    </w:p>
    <w:p>
      <w:pPr>
        <w:pStyle w:val="4"/>
        <w:ind w:firstLine="580"/>
        <w:rPr>
          <w:rFonts w:hint="eastAsia" w:ascii="宋体" w:hAnsi="宋体" w:eastAsia="宋体"/>
          <w:sz w:val="28"/>
          <w:szCs w:val="28"/>
        </w:rPr>
      </w:pPr>
      <w:r>
        <w:rPr>
          <w:rFonts w:hint="eastAsia" w:ascii="宋体" w:hAnsi="宋体" w:eastAsia="宋体"/>
          <w:sz w:val="28"/>
          <w:szCs w:val="28"/>
        </w:rPr>
        <w:t>协作就是通过对话协商解决争端，并就共同关心的安全问题进行广泛深入的协作，防止战争和冲突的发生。协作的模式应该是灵活多样的，包括多边安全机制、多边安全论坛、双边安全磋商，以及具有学术性质的非官方安全对话等。协作新安全观的方式。</w:t>
      </w:r>
    </w:p>
    <w:p>
      <w:pPr>
        <w:rPr>
          <w:rFonts w:hint="eastAsia" w:ascii="宋体" w:hAnsi="宋体" w:eastAsia="宋体"/>
          <w:sz w:val="28"/>
          <w:szCs w:val="28"/>
        </w:rPr>
      </w:pPr>
      <w:r>
        <w:rPr>
          <w:rFonts w:hint="eastAsia" w:ascii="宋体" w:hAnsi="宋体" w:eastAsia="宋体"/>
          <w:sz w:val="28"/>
          <w:szCs w:val="28"/>
        </w:rPr>
        <w:t>33、目前，世界可划分为两大地缘战略区，即海洋地缘战略区和欧亚大陆地缘战略区。美国属于海洋地缘战略区，而且是世界超级海洋强国，具有全球性影响。而世界上其他强国大都集中在欧亚大陆地缘战略区，俄罗斯则位于该战略区的心脏地带。我国属于欧亚大陆地缘战略区，背靠欧亚大陆，面向浩瀚的太平洋，是连接东北亚、东南亚、南亚和中亚的枢纽，处于两大战略区的交接处。这种特殊的地缘关系，使得我国在历史上曾经遭到两大战略区强国的侵略和压迫，也使得今天的我国成为能够对两大战略区关系产生重要影响和作用的国家。</w:t>
      </w:r>
    </w:p>
    <w:p>
      <w:pPr>
        <w:rPr>
          <w:rFonts w:hint="eastAsia" w:ascii="宋体" w:hAnsi="宋体" w:eastAsia="宋体"/>
          <w:sz w:val="28"/>
          <w:szCs w:val="28"/>
        </w:rPr>
      </w:pPr>
      <w:r>
        <w:rPr>
          <w:rFonts w:hint="eastAsia" w:ascii="宋体" w:hAnsi="宋体" w:eastAsia="宋体"/>
          <w:sz w:val="28"/>
          <w:szCs w:val="28"/>
        </w:rPr>
        <w:t>34、中国是世界上陆海邻国最多的国家，而且多是陆海强邻。和我们领土接壤的国家有14个。从东向西依次是：</w:t>
      </w:r>
      <w:r>
        <w:rPr>
          <w:rFonts w:hint="eastAsia" w:ascii="宋体" w:hAnsi="宋体" w:eastAsia="宋体"/>
          <w:sz w:val="28"/>
          <w:szCs w:val="28"/>
          <w:vertAlign w:val="superscript"/>
        </w:rPr>
        <w:t>1</w:t>
      </w:r>
      <w:r>
        <w:rPr>
          <w:rFonts w:hint="eastAsia" w:ascii="宋体" w:hAnsi="宋体" w:eastAsia="宋体"/>
          <w:sz w:val="28"/>
          <w:szCs w:val="28"/>
        </w:rPr>
        <w:t>朝鲜、</w:t>
      </w:r>
      <w:r>
        <w:rPr>
          <w:rFonts w:hint="eastAsia" w:ascii="宋体" w:hAnsi="宋体" w:eastAsia="宋体"/>
          <w:sz w:val="28"/>
          <w:szCs w:val="28"/>
          <w:vertAlign w:val="superscript"/>
        </w:rPr>
        <w:t>2</w:t>
      </w:r>
      <w:r>
        <w:rPr>
          <w:rFonts w:hint="eastAsia" w:ascii="宋体" w:hAnsi="宋体" w:eastAsia="宋体"/>
          <w:sz w:val="28"/>
          <w:szCs w:val="28"/>
        </w:rPr>
        <w:t>俄罗斯、</w:t>
      </w:r>
      <w:r>
        <w:rPr>
          <w:rFonts w:hint="eastAsia" w:ascii="宋体" w:hAnsi="宋体" w:eastAsia="宋体"/>
          <w:sz w:val="28"/>
          <w:szCs w:val="28"/>
          <w:vertAlign w:val="superscript"/>
        </w:rPr>
        <w:t>3</w:t>
      </w:r>
      <w:r>
        <w:rPr>
          <w:rFonts w:hint="eastAsia" w:ascii="宋体" w:hAnsi="宋体" w:eastAsia="宋体"/>
          <w:sz w:val="28"/>
          <w:szCs w:val="28"/>
        </w:rPr>
        <w:t>蒙古、</w:t>
      </w:r>
      <w:r>
        <w:rPr>
          <w:rFonts w:hint="eastAsia" w:ascii="宋体" w:hAnsi="宋体" w:eastAsia="宋体"/>
          <w:sz w:val="28"/>
          <w:szCs w:val="28"/>
          <w:vertAlign w:val="superscript"/>
        </w:rPr>
        <w:t>4</w:t>
      </w:r>
      <w:r>
        <w:rPr>
          <w:rFonts w:hint="eastAsia" w:ascii="宋体" w:hAnsi="宋体" w:eastAsia="宋体"/>
          <w:sz w:val="28"/>
          <w:szCs w:val="28"/>
        </w:rPr>
        <w:t>哈萨克斯坦、</w:t>
      </w:r>
      <w:r>
        <w:rPr>
          <w:rFonts w:hint="eastAsia" w:ascii="宋体" w:hAnsi="宋体" w:eastAsia="宋体"/>
          <w:sz w:val="28"/>
          <w:szCs w:val="28"/>
          <w:vertAlign w:val="superscript"/>
        </w:rPr>
        <w:t>5</w:t>
      </w:r>
      <w:r>
        <w:rPr>
          <w:rFonts w:hint="eastAsia" w:ascii="宋体" w:hAnsi="宋体" w:eastAsia="宋体"/>
          <w:sz w:val="28"/>
          <w:szCs w:val="28"/>
        </w:rPr>
        <w:t>吉尔吉斯斯坦、</w:t>
      </w:r>
      <w:r>
        <w:rPr>
          <w:rFonts w:hint="eastAsia" w:ascii="宋体" w:hAnsi="宋体" w:eastAsia="宋体"/>
          <w:sz w:val="28"/>
          <w:szCs w:val="28"/>
          <w:vertAlign w:val="superscript"/>
        </w:rPr>
        <w:t>6</w:t>
      </w:r>
      <w:r>
        <w:rPr>
          <w:rFonts w:hint="eastAsia" w:ascii="宋体" w:hAnsi="宋体" w:eastAsia="宋体"/>
          <w:sz w:val="28"/>
          <w:szCs w:val="28"/>
        </w:rPr>
        <w:t>塔吉克斯坦、</w:t>
      </w:r>
      <w:r>
        <w:rPr>
          <w:rFonts w:hint="eastAsia" w:ascii="宋体" w:hAnsi="宋体" w:eastAsia="宋体"/>
          <w:sz w:val="28"/>
          <w:szCs w:val="28"/>
          <w:vertAlign w:val="superscript"/>
        </w:rPr>
        <w:t>7</w:t>
      </w:r>
      <w:r>
        <w:rPr>
          <w:rFonts w:hint="eastAsia" w:ascii="宋体" w:hAnsi="宋体" w:eastAsia="宋体"/>
          <w:sz w:val="28"/>
          <w:szCs w:val="28"/>
        </w:rPr>
        <w:t>阿富汗、</w:t>
      </w:r>
      <w:r>
        <w:rPr>
          <w:rFonts w:hint="eastAsia" w:ascii="宋体" w:hAnsi="宋体" w:eastAsia="宋体"/>
          <w:sz w:val="28"/>
          <w:szCs w:val="28"/>
          <w:vertAlign w:val="superscript"/>
        </w:rPr>
        <w:t>8</w:t>
      </w:r>
      <w:r>
        <w:rPr>
          <w:rFonts w:hint="eastAsia" w:ascii="宋体" w:hAnsi="宋体" w:eastAsia="宋体"/>
          <w:sz w:val="28"/>
          <w:szCs w:val="28"/>
        </w:rPr>
        <w:t>巴基斯坦、</w:t>
      </w:r>
      <w:r>
        <w:rPr>
          <w:rFonts w:hint="eastAsia" w:ascii="宋体" w:hAnsi="宋体" w:eastAsia="宋体"/>
          <w:sz w:val="28"/>
          <w:szCs w:val="28"/>
          <w:vertAlign w:val="superscript"/>
        </w:rPr>
        <w:t>9</w:t>
      </w:r>
      <w:r>
        <w:rPr>
          <w:rFonts w:hint="eastAsia" w:ascii="宋体" w:hAnsi="宋体" w:eastAsia="宋体"/>
          <w:sz w:val="28"/>
          <w:szCs w:val="28"/>
        </w:rPr>
        <w:t>印度、</w:t>
      </w:r>
      <w:r>
        <w:rPr>
          <w:rFonts w:hint="eastAsia" w:ascii="宋体" w:hAnsi="宋体" w:eastAsia="宋体"/>
          <w:sz w:val="28"/>
          <w:szCs w:val="28"/>
          <w:vertAlign w:val="superscript"/>
        </w:rPr>
        <w:t>10</w:t>
      </w:r>
      <w:r>
        <w:rPr>
          <w:rFonts w:hint="eastAsia" w:ascii="宋体" w:hAnsi="宋体" w:eastAsia="宋体"/>
          <w:sz w:val="28"/>
          <w:szCs w:val="28"/>
        </w:rPr>
        <w:t>尼泊尔、</w:t>
      </w:r>
      <w:r>
        <w:rPr>
          <w:rFonts w:hint="eastAsia" w:ascii="宋体" w:hAnsi="宋体" w:eastAsia="宋体"/>
          <w:sz w:val="28"/>
          <w:szCs w:val="28"/>
          <w:vertAlign w:val="superscript"/>
        </w:rPr>
        <w:t>11</w:t>
      </w:r>
      <w:r>
        <w:rPr>
          <w:rFonts w:hint="eastAsia" w:ascii="宋体" w:hAnsi="宋体" w:eastAsia="宋体"/>
          <w:sz w:val="28"/>
          <w:szCs w:val="28"/>
        </w:rPr>
        <w:t>不丹、</w:t>
      </w:r>
      <w:r>
        <w:rPr>
          <w:rFonts w:hint="eastAsia" w:ascii="宋体" w:hAnsi="宋体" w:eastAsia="宋体"/>
          <w:sz w:val="28"/>
          <w:szCs w:val="28"/>
          <w:vertAlign w:val="superscript"/>
        </w:rPr>
        <w:t>12</w:t>
      </w:r>
      <w:r>
        <w:rPr>
          <w:rFonts w:hint="eastAsia" w:ascii="宋体" w:hAnsi="宋体" w:eastAsia="宋体"/>
          <w:sz w:val="28"/>
          <w:szCs w:val="28"/>
        </w:rPr>
        <w:t>缅甸、</w:t>
      </w:r>
      <w:r>
        <w:rPr>
          <w:rFonts w:hint="eastAsia" w:ascii="宋体" w:hAnsi="宋体" w:eastAsia="宋体"/>
          <w:sz w:val="28"/>
          <w:szCs w:val="28"/>
          <w:vertAlign w:val="superscript"/>
        </w:rPr>
        <w:t>13</w:t>
      </w:r>
      <w:r>
        <w:rPr>
          <w:rFonts w:hint="eastAsia" w:ascii="宋体" w:hAnsi="宋体" w:eastAsia="宋体"/>
          <w:sz w:val="28"/>
          <w:szCs w:val="28"/>
        </w:rPr>
        <w:t>老挝、</w:t>
      </w:r>
      <w:r>
        <w:rPr>
          <w:rFonts w:hint="eastAsia" w:ascii="宋体" w:hAnsi="宋体" w:eastAsia="宋体"/>
          <w:sz w:val="28"/>
          <w:szCs w:val="28"/>
          <w:vertAlign w:val="superscript"/>
        </w:rPr>
        <w:t>14</w:t>
      </w:r>
      <w:r>
        <w:rPr>
          <w:rFonts w:hint="eastAsia" w:ascii="宋体" w:hAnsi="宋体" w:eastAsia="宋体"/>
          <w:sz w:val="28"/>
          <w:szCs w:val="28"/>
        </w:rPr>
        <w:t>越南。</w:t>
      </w:r>
      <w:r>
        <w:rPr>
          <w:rFonts w:hint="eastAsia" w:ascii="宋体" w:hAnsi="宋体" w:eastAsia="宋体"/>
          <w:bCs/>
          <w:sz w:val="28"/>
          <w:szCs w:val="28"/>
        </w:rPr>
        <w:t>我们还有8个海上邻国</w:t>
      </w:r>
      <w:r>
        <w:rPr>
          <w:rFonts w:hint="eastAsia" w:ascii="宋体" w:hAnsi="宋体" w:eastAsia="宋体"/>
          <w:sz w:val="28"/>
          <w:szCs w:val="28"/>
        </w:rPr>
        <w:t>：日本、朝鲜、韩国、菲律宾、文莱、马来西亚、印度尼西亚、越南。周边邻国共20个。</w:t>
      </w:r>
    </w:p>
    <w:p>
      <w:pPr>
        <w:rPr>
          <w:rFonts w:hint="eastAsia" w:ascii="宋体" w:hAnsi="宋体" w:eastAsia="宋体"/>
          <w:sz w:val="28"/>
          <w:szCs w:val="28"/>
        </w:rPr>
      </w:pPr>
      <w:r>
        <w:rPr>
          <w:rFonts w:hint="eastAsia" w:ascii="宋体" w:hAnsi="宋体" w:eastAsia="宋体"/>
          <w:sz w:val="28"/>
          <w:szCs w:val="28"/>
        </w:rPr>
        <w:t>35、1982年4月第三次联合国海洋会议通过了《联合国海洋法公约》。该公约首次以国际法的形式，对领海、毗连区、大陆架、专属经济区等作了具体规定。其中</w:t>
      </w:r>
      <w:r>
        <w:rPr>
          <w:rFonts w:hint="eastAsia" w:ascii="宋体" w:hAnsi="宋体" w:eastAsia="宋体"/>
          <w:b/>
          <w:bCs/>
          <w:sz w:val="28"/>
          <w:szCs w:val="28"/>
        </w:rPr>
        <w:t>“200海里专属经济区”</w:t>
      </w:r>
      <w:r>
        <w:rPr>
          <w:rFonts w:hint="eastAsia" w:ascii="宋体" w:hAnsi="宋体" w:eastAsia="宋体"/>
          <w:sz w:val="28"/>
          <w:szCs w:val="28"/>
        </w:rPr>
        <w:t>的规定唤醒了沿海各国开发和维护海洋资源的意识。所谓专属经济区，是指领海以外并邻接领海的区域，其宽度从领海基线量起不超过200海里，沿海国对此海域中的生物和非生物资源享有主权。</w:t>
      </w:r>
    </w:p>
    <w:p>
      <w:pPr>
        <w:rPr>
          <w:rFonts w:hint="eastAsia" w:ascii="宋体" w:hAnsi="宋体" w:eastAsia="宋体"/>
          <w:sz w:val="28"/>
          <w:szCs w:val="28"/>
        </w:rPr>
      </w:pPr>
      <w:r>
        <w:rPr>
          <w:rFonts w:hint="eastAsia" w:ascii="宋体" w:hAnsi="宋体" w:eastAsia="宋体"/>
          <w:sz w:val="28"/>
          <w:szCs w:val="28"/>
        </w:rPr>
        <w:t>36、按照国际海洋法，应划归我国管辖的海区面积有近300万平方公里，我们把它称为</w:t>
      </w:r>
      <w:r>
        <w:rPr>
          <w:rFonts w:hint="eastAsia" w:ascii="宋体" w:hAnsi="宋体" w:eastAsia="宋体"/>
          <w:b/>
          <w:bCs/>
          <w:sz w:val="28"/>
          <w:szCs w:val="28"/>
        </w:rPr>
        <w:t>“蓝色国土”。</w:t>
      </w:r>
      <w:r>
        <w:rPr>
          <w:rFonts w:hint="eastAsia" w:ascii="宋体" w:hAnsi="宋体" w:eastAsia="宋体"/>
          <w:sz w:val="28"/>
          <w:szCs w:val="28"/>
        </w:rPr>
        <w:t>但由于中国与上述8个海上邻国之间没有400海里以上的海洋空间，因此沿海各国宣布的海洋专属经济区不可避免地出现重叠。这也就造成了我国和海上邻国之间都有</w:t>
      </w:r>
      <w:r>
        <w:rPr>
          <w:rFonts w:hint="eastAsia" w:ascii="宋体" w:hAnsi="宋体" w:eastAsia="宋体"/>
          <w:bCs/>
          <w:sz w:val="28"/>
          <w:szCs w:val="28"/>
        </w:rPr>
        <w:t>海洋领土</w:t>
      </w:r>
      <w:r>
        <w:rPr>
          <w:rFonts w:hint="eastAsia" w:ascii="宋体" w:hAnsi="宋体" w:eastAsia="宋体"/>
          <w:sz w:val="28"/>
          <w:szCs w:val="28"/>
        </w:rPr>
        <w:t>纠纷，争议面积近150多万平方公里。</w:t>
      </w:r>
    </w:p>
    <w:p>
      <w:pPr>
        <w:rPr>
          <w:rFonts w:hint="eastAsia" w:ascii="宋体" w:hAnsi="宋体" w:eastAsia="宋体"/>
          <w:bCs/>
          <w:sz w:val="28"/>
          <w:szCs w:val="28"/>
        </w:rPr>
      </w:pPr>
      <w:r>
        <w:rPr>
          <w:rFonts w:hint="eastAsia" w:ascii="宋体" w:hAnsi="宋体" w:eastAsia="宋体"/>
          <w:bCs/>
          <w:sz w:val="28"/>
          <w:szCs w:val="28"/>
        </w:rPr>
        <w:t>37、我国既是一个陆地型大国，也是一个海洋型大国，陆地国土面积为</w:t>
      </w:r>
      <w:r>
        <w:rPr>
          <w:rFonts w:ascii="宋体" w:hAnsi="宋体" w:eastAsia="宋体"/>
          <w:bCs/>
          <w:sz w:val="28"/>
          <w:szCs w:val="28"/>
        </w:rPr>
        <w:t>960</w:t>
      </w:r>
      <w:r>
        <w:rPr>
          <w:rFonts w:hint="eastAsia" w:ascii="宋体" w:hAnsi="宋体" w:eastAsia="宋体"/>
          <w:bCs/>
          <w:sz w:val="28"/>
          <w:szCs w:val="28"/>
        </w:rPr>
        <w:t>万平方公里，海洋国土面积</w:t>
      </w:r>
      <w:r>
        <w:rPr>
          <w:rFonts w:ascii="宋体" w:hAnsi="宋体" w:eastAsia="宋体"/>
          <w:bCs/>
          <w:sz w:val="28"/>
          <w:szCs w:val="28"/>
        </w:rPr>
        <w:t>300</w:t>
      </w:r>
      <w:r>
        <w:rPr>
          <w:rFonts w:hint="eastAsia" w:ascii="宋体" w:hAnsi="宋体" w:eastAsia="宋体"/>
          <w:bCs/>
          <w:sz w:val="28"/>
          <w:szCs w:val="28"/>
        </w:rPr>
        <w:t>余万平方公里，陆海相连，总面积达</w:t>
      </w:r>
      <w:r>
        <w:rPr>
          <w:rFonts w:ascii="宋体" w:hAnsi="宋体" w:eastAsia="宋体"/>
          <w:bCs/>
          <w:sz w:val="28"/>
          <w:szCs w:val="28"/>
        </w:rPr>
        <w:t>1260</w:t>
      </w:r>
      <w:r>
        <w:rPr>
          <w:rFonts w:hint="eastAsia" w:ascii="宋体" w:hAnsi="宋体" w:eastAsia="宋体"/>
          <w:bCs/>
          <w:sz w:val="28"/>
          <w:szCs w:val="28"/>
        </w:rPr>
        <w:t>万平方公里。</w:t>
      </w:r>
    </w:p>
    <w:p>
      <w:pPr>
        <w:rPr>
          <w:rFonts w:hint="eastAsia" w:ascii="宋体" w:hAnsi="宋体" w:eastAsia="宋体"/>
          <w:bCs/>
          <w:sz w:val="28"/>
          <w:szCs w:val="28"/>
        </w:rPr>
      </w:pPr>
      <w:r>
        <w:rPr>
          <w:rFonts w:hint="eastAsia" w:ascii="宋体" w:hAnsi="宋体" w:eastAsia="宋体"/>
          <w:bCs/>
          <w:sz w:val="28"/>
          <w:szCs w:val="28"/>
        </w:rPr>
        <w:t>38、在南海350万平方公里的面积中，有200余万平方公里在中国传统海疆线以内；南海诸岛包括东沙、西沙、中沙和南沙四大群岛。</w:t>
      </w:r>
      <w:r>
        <w:rPr>
          <w:rFonts w:ascii="宋体" w:hAnsi="宋体" w:eastAsia="宋体" w:cs="Arial"/>
          <w:color w:val="000000"/>
          <w:kern w:val="0"/>
          <w:sz w:val="28"/>
          <w:szCs w:val="28"/>
        </w:rPr>
        <w:t>南沙群岛自古以来就是我国领土。南沙群岛是我国最早发现，命名，开发经营,进行管辖和行使主权的。南沙群岛</w:t>
      </w:r>
      <w:r>
        <w:rPr>
          <w:rFonts w:ascii="宋体" w:hAnsi="宋体" w:eastAsia="宋体"/>
          <w:sz w:val="28"/>
          <w:szCs w:val="28"/>
        </w:rPr>
        <w:t>由大大小小200多个岛礁沙洲滩组成</w:t>
      </w:r>
      <w:r>
        <w:rPr>
          <w:rFonts w:hint="eastAsia" w:ascii="宋体" w:hAnsi="宋体" w:eastAsia="宋体"/>
          <w:sz w:val="28"/>
          <w:szCs w:val="28"/>
        </w:rPr>
        <w:t>。</w:t>
      </w:r>
      <w:r>
        <w:rPr>
          <w:rFonts w:ascii="宋体" w:hAnsi="宋体" w:eastAsia="宋体" w:cs="Arial"/>
          <w:color w:val="000000"/>
          <w:kern w:val="0"/>
          <w:sz w:val="28"/>
          <w:szCs w:val="28"/>
        </w:rPr>
        <w:t>西邻越南，东邻菲律宾，北续中沙西沙与海南岛相望，南临马来西亚，文莱包括附近海域面积达70万平方千米。 南沙海域的自然资源丰富，蕴藏油气资源，</w:t>
      </w:r>
      <w:r>
        <w:rPr>
          <w:rFonts w:ascii="宋体" w:hAnsi="宋体" w:eastAsia="宋体" w:cs="宋体"/>
          <w:color w:val="000000"/>
          <w:kern w:val="0"/>
          <w:sz w:val="28"/>
          <w:szCs w:val="28"/>
        </w:rPr>
        <w:t>仅石油蕴藏量就达200亿吨，</w:t>
      </w:r>
      <w:r>
        <w:rPr>
          <w:rFonts w:ascii="宋体" w:hAnsi="宋体" w:eastAsia="宋体" w:cs="Arial"/>
          <w:color w:val="000000"/>
          <w:kern w:val="0"/>
          <w:sz w:val="28"/>
          <w:szCs w:val="28"/>
        </w:rPr>
        <w:t xml:space="preserve">具备相当的商业开采价值。 南沙群岛地处太平洋和印度洋之间的国际航道要冲，是扼守马六甲海峡，巴士海峡，巴林塘海峡，巴拉巴克海峡的关键所在， 又位于越南金兰湾基地和在菲律宾的苏比克湾基地之间。 </w:t>
      </w:r>
      <w:r>
        <w:rPr>
          <w:rFonts w:hint="eastAsia" w:ascii="宋体" w:hAnsi="宋体" w:eastAsia="宋体"/>
          <w:bCs/>
          <w:sz w:val="28"/>
          <w:szCs w:val="28"/>
        </w:rPr>
        <w:t>是我国通往西亚、东南亚、非、欧、大洋洲的主要航道，从军事角度看，坚守南沙，可使我国作战防御线向前推进1600公里。</w:t>
      </w:r>
      <w:r>
        <w:rPr>
          <w:rFonts w:ascii="宋体" w:hAnsi="宋体" w:eastAsia="宋体" w:cs="Arial"/>
          <w:color w:val="000000"/>
          <w:kern w:val="0"/>
          <w:sz w:val="28"/>
          <w:szCs w:val="28"/>
        </w:rPr>
        <w:t>独特的地理位置决定了她重大 的战略价值</w:t>
      </w:r>
      <w:r>
        <w:rPr>
          <w:rFonts w:hint="eastAsia" w:ascii="宋体" w:hAnsi="宋体" w:eastAsia="宋体" w:cs="Arial"/>
          <w:color w:val="000000"/>
          <w:kern w:val="0"/>
          <w:sz w:val="28"/>
          <w:szCs w:val="28"/>
        </w:rPr>
        <w:t>。</w:t>
      </w:r>
      <w:r>
        <w:rPr>
          <w:rFonts w:hint="eastAsia" w:ascii="宋体" w:hAnsi="宋体" w:eastAsia="宋体"/>
          <w:sz w:val="28"/>
          <w:szCs w:val="28"/>
        </w:rPr>
        <w:t>由于南沙群岛战略地位重要，加上20世纪60年代后在这一海域发现丰富的石油天然气资源，我周边国家乘中国“十年动乱”之机，纷纷提出领土要求并实施侵占</w:t>
      </w:r>
      <w:r>
        <w:rPr>
          <w:rFonts w:hint="eastAsia" w:ascii="宋体" w:hAnsi="宋体" w:eastAsia="宋体"/>
          <w:bCs/>
          <w:sz w:val="28"/>
          <w:szCs w:val="28"/>
        </w:rPr>
        <w:t>。39、现在南海资源已被东南亚国家掠夺并掀起了蓝色的“圈地”运动大潮，数十个岛礁被周边国家占据。</w:t>
      </w:r>
      <w:r>
        <w:rPr>
          <w:rFonts w:hint="eastAsia" w:ascii="宋体" w:hAnsi="宋体" w:eastAsia="宋体"/>
          <w:sz w:val="28"/>
          <w:szCs w:val="28"/>
        </w:rPr>
        <w:t>目前，南沙群岛大都被南亚几个国家瓜分。其中，</w:t>
      </w:r>
      <w:r>
        <w:rPr>
          <w:rFonts w:hint="eastAsia" w:ascii="宋体" w:hAnsi="宋体" w:eastAsia="宋体"/>
          <w:bCs/>
          <w:sz w:val="28"/>
          <w:szCs w:val="28"/>
        </w:rPr>
        <w:t>菲律宾</w:t>
      </w:r>
      <w:r>
        <w:rPr>
          <w:rFonts w:hint="eastAsia" w:ascii="宋体" w:hAnsi="宋体" w:eastAsia="宋体"/>
          <w:sz w:val="28"/>
          <w:szCs w:val="28"/>
        </w:rPr>
        <w:t>占8个；</w:t>
      </w:r>
      <w:r>
        <w:rPr>
          <w:rFonts w:hint="eastAsia" w:ascii="宋体" w:hAnsi="宋体" w:eastAsia="宋体"/>
          <w:bCs/>
          <w:sz w:val="28"/>
          <w:szCs w:val="28"/>
        </w:rPr>
        <w:t>马来西亚</w:t>
      </w:r>
      <w:r>
        <w:rPr>
          <w:rFonts w:hint="eastAsia" w:ascii="宋体" w:hAnsi="宋体" w:eastAsia="宋体"/>
          <w:sz w:val="28"/>
          <w:szCs w:val="28"/>
        </w:rPr>
        <w:t>有主权要求的（侵占）4个；占我们南沙岛礁最多的是</w:t>
      </w:r>
      <w:r>
        <w:rPr>
          <w:rFonts w:hint="eastAsia" w:ascii="宋体" w:hAnsi="宋体" w:eastAsia="宋体"/>
          <w:bCs/>
          <w:sz w:val="28"/>
          <w:szCs w:val="28"/>
        </w:rPr>
        <w:t>越南</w:t>
      </w:r>
      <w:r>
        <w:rPr>
          <w:rFonts w:hint="eastAsia" w:ascii="宋体" w:hAnsi="宋体" w:eastAsia="宋体"/>
          <w:b/>
          <w:bCs/>
          <w:sz w:val="28"/>
          <w:szCs w:val="28"/>
        </w:rPr>
        <w:t>，</w:t>
      </w:r>
      <w:r>
        <w:rPr>
          <w:rFonts w:hint="eastAsia" w:ascii="宋体" w:hAnsi="宋体" w:eastAsia="宋体"/>
          <w:sz w:val="28"/>
          <w:szCs w:val="28"/>
        </w:rPr>
        <w:t>越南占的最多，是29个，</w:t>
      </w:r>
      <w:r>
        <w:rPr>
          <w:rFonts w:hint="eastAsia" w:ascii="宋体" w:hAnsi="宋体" w:eastAsia="宋体"/>
          <w:bCs/>
          <w:sz w:val="28"/>
          <w:szCs w:val="28"/>
        </w:rPr>
        <w:t>印尼</w:t>
      </w:r>
      <w:r>
        <w:rPr>
          <w:rFonts w:hint="eastAsia" w:ascii="宋体" w:hAnsi="宋体" w:eastAsia="宋体"/>
          <w:sz w:val="28"/>
          <w:szCs w:val="28"/>
        </w:rPr>
        <w:t>5万平方公里；就连</w:t>
      </w:r>
      <w:r>
        <w:rPr>
          <w:rFonts w:hint="eastAsia" w:ascii="宋体" w:hAnsi="宋体" w:eastAsia="宋体"/>
          <w:bCs/>
          <w:sz w:val="28"/>
          <w:szCs w:val="28"/>
        </w:rPr>
        <w:t>文莱</w:t>
      </w:r>
      <w:r>
        <w:rPr>
          <w:rFonts w:hint="eastAsia" w:ascii="宋体" w:hAnsi="宋体" w:eastAsia="宋体"/>
          <w:sz w:val="28"/>
          <w:szCs w:val="28"/>
        </w:rPr>
        <w:t>那么点的一个小国（5770平方公里，27万人）也占了南通礁（而且还有海域3000平方公里）。我们整天说，“南沙群岛自古以来就是中国的神圣领土”，我们占了多少呢，连台湾占的太平岛算上，一共才8个，也就是说大陆才占了7个，都是人家不太愿意占的破地方， 7个用珊瑚堆起来的珊瑚礁。这7个礁都是贫油带，到现在没有打出一口油井，</w:t>
      </w:r>
      <w:r>
        <w:rPr>
          <w:rFonts w:hint="eastAsia" w:ascii="宋体" w:hAnsi="宋体" w:eastAsia="宋体"/>
          <w:bCs/>
          <w:sz w:val="28"/>
          <w:szCs w:val="28"/>
        </w:rPr>
        <w:t>眼看其它国家占的地方富得流油</w:t>
      </w:r>
      <w:r>
        <w:rPr>
          <w:rFonts w:hint="eastAsia" w:ascii="宋体" w:hAnsi="宋体" w:eastAsia="宋体"/>
          <w:sz w:val="28"/>
          <w:szCs w:val="28"/>
        </w:rPr>
        <w:t>，干着急。</w:t>
      </w:r>
    </w:p>
    <w:p>
      <w:pPr>
        <w:rPr>
          <w:rFonts w:hint="eastAsia" w:ascii="宋体" w:hAnsi="宋体" w:eastAsia="宋体"/>
          <w:bCs/>
          <w:sz w:val="28"/>
          <w:szCs w:val="28"/>
        </w:rPr>
      </w:pPr>
      <w:r>
        <w:rPr>
          <w:rFonts w:hint="eastAsia" w:ascii="宋体" w:hAnsi="宋体" w:eastAsia="宋体"/>
          <w:bCs/>
          <w:sz w:val="28"/>
          <w:szCs w:val="28"/>
        </w:rPr>
        <w:t>40、上世纪80年代，中国政府从地区和平与稳定的大局出发，提出了在争端解决之前</w:t>
      </w:r>
      <w:r>
        <w:rPr>
          <w:rFonts w:hint="eastAsia" w:ascii="宋体" w:hAnsi="宋体" w:eastAsia="宋体"/>
          <w:b/>
          <w:sz w:val="28"/>
          <w:szCs w:val="28"/>
        </w:rPr>
        <w:t>“主权属我，搁置争议，共同开发”</w:t>
      </w:r>
      <w:r>
        <w:rPr>
          <w:rFonts w:hint="eastAsia" w:ascii="宋体" w:hAnsi="宋体" w:eastAsia="宋体"/>
          <w:sz w:val="28"/>
          <w:szCs w:val="28"/>
        </w:rPr>
        <w:t>的主张</w:t>
      </w:r>
      <w:r>
        <w:rPr>
          <w:rFonts w:hint="eastAsia" w:ascii="宋体" w:hAnsi="宋体" w:eastAsia="宋体"/>
          <w:bCs/>
          <w:sz w:val="28"/>
          <w:szCs w:val="28"/>
        </w:rPr>
        <w:t>，愿为海上边境地区的长期稳定与互利合作而努力。但从目前情况看，南海问题一些东南亚国家依靠美国势力对南海想：“国际化、长期化、合法化、联合化”，这对我们都很不利。</w:t>
      </w:r>
    </w:p>
    <w:p>
      <w:pPr>
        <w:rPr>
          <w:rFonts w:hint="eastAsia" w:ascii="宋体" w:hAnsi="宋体" w:eastAsia="宋体"/>
          <w:bCs/>
          <w:sz w:val="28"/>
          <w:szCs w:val="28"/>
        </w:rPr>
      </w:pPr>
      <w:r>
        <w:rPr>
          <w:rFonts w:hint="eastAsia" w:ascii="宋体" w:hAnsi="宋体"/>
          <w:bCs/>
          <w:sz w:val="28"/>
          <w:szCs w:val="28"/>
          <w:lang w:val="en-US" w:eastAsia="zh-CN"/>
        </w:rPr>
        <w:t>41、</w:t>
      </w:r>
      <w:r>
        <w:rPr>
          <w:rFonts w:hint="eastAsia" w:ascii="宋体" w:hAnsi="宋体" w:eastAsia="宋体"/>
          <w:bCs/>
          <w:sz w:val="28"/>
          <w:szCs w:val="28"/>
        </w:rPr>
        <w:t>什么是信息化战争？</w:t>
      </w:r>
    </w:p>
    <w:p>
      <w:pPr>
        <w:rPr>
          <w:rFonts w:hint="eastAsia" w:ascii="宋体" w:hAnsi="宋体" w:eastAsia="宋体"/>
          <w:bCs/>
          <w:sz w:val="28"/>
          <w:szCs w:val="28"/>
        </w:rPr>
      </w:pPr>
      <w:r>
        <w:rPr>
          <w:rFonts w:hint="eastAsia" w:ascii="宋体" w:hAnsi="宋体" w:eastAsia="宋体"/>
          <w:bCs/>
          <w:sz w:val="28"/>
          <w:szCs w:val="28"/>
        </w:rPr>
        <w:t>信息化战争是指在信息时代，交战双方或一方以信息化军队为主要作战力量，以信息化武器为主要作战工具，以信息战为主要作战形式进行的战争。信息化战争是信息时代的基本战争形态。</w:t>
      </w:r>
    </w:p>
    <w:p>
      <w:pPr>
        <w:rPr>
          <w:rFonts w:hint="eastAsia" w:ascii="宋体" w:hAnsi="宋体" w:eastAsia="宋体"/>
          <w:bCs/>
          <w:sz w:val="28"/>
          <w:szCs w:val="28"/>
        </w:rPr>
      </w:pPr>
      <w:r>
        <w:rPr>
          <w:rFonts w:hint="eastAsia" w:ascii="宋体" w:hAnsi="宋体"/>
          <w:bCs/>
          <w:sz w:val="28"/>
          <w:szCs w:val="28"/>
          <w:lang w:val="en-US" w:eastAsia="zh-CN"/>
        </w:rPr>
        <w:t>4</w:t>
      </w:r>
      <w:r>
        <w:rPr>
          <w:rFonts w:hint="eastAsia" w:ascii="宋体" w:hAnsi="宋体" w:eastAsia="宋体"/>
          <w:bCs/>
          <w:sz w:val="28"/>
          <w:szCs w:val="28"/>
        </w:rPr>
        <w:t>2、信息化战争的主要表现形式</w:t>
      </w:r>
    </w:p>
    <w:p>
      <w:pPr>
        <w:rPr>
          <w:rFonts w:hint="eastAsia" w:ascii="宋体" w:hAnsi="宋体" w:eastAsia="宋体"/>
          <w:bCs/>
          <w:sz w:val="28"/>
          <w:szCs w:val="28"/>
        </w:rPr>
      </w:pPr>
      <w:r>
        <w:rPr>
          <w:rFonts w:hint="eastAsia" w:ascii="宋体" w:hAnsi="宋体" w:eastAsia="宋体"/>
          <w:bCs/>
          <w:sz w:val="28"/>
          <w:szCs w:val="28"/>
        </w:rPr>
        <w:t>一是电子战成为战场信息领域对抗的主要形式。</w:t>
      </w:r>
    </w:p>
    <w:p>
      <w:pPr>
        <w:rPr>
          <w:rFonts w:hint="eastAsia" w:ascii="宋体" w:hAnsi="宋体" w:eastAsia="宋体"/>
          <w:bCs/>
          <w:sz w:val="28"/>
          <w:szCs w:val="28"/>
        </w:rPr>
      </w:pPr>
      <w:r>
        <w:rPr>
          <w:rFonts w:hint="eastAsia" w:ascii="宋体" w:hAnsi="宋体" w:eastAsia="宋体"/>
          <w:bCs/>
          <w:sz w:val="28"/>
          <w:szCs w:val="28"/>
        </w:rPr>
        <w:t>二是精确制导成为战场火力摧毁的主要手段。</w:t>
      </w:r>
    </w:p>
    <w:p>
      <w:pPr>
        <w:rPr>
          <w:rFonts w:hint="eastAsia" w:ascii="宋体" w:hAnsi="宋体" w:eastAsia="宋体"/>
          <w:bCs/>
          <w:sz w:val="28"/>
          <w:szCs w:val="28"/>
        </w:rPr>
      </w:pPr>
      <w:r>
        <w:rPr>
          <w:rFonts w:hint="eastAsia" w:ascii="宋体" w:hAnsi="宋体" w:eastAsia="宋体"/>
          <w:bCs/>
          <w:sz w:val="28"/>
          <w:szCs w:val="28"/>
        </w:rPr>
        <w:t>三是军队C4IKSR系统和多维空间力量一体化联合作战开创先例。</w:t>
      </w:r>
    </w:p>
    <w:p>
      <w:pPr>
        <w:rPr>
          <w:rFonts w:hint="eastAsia" w:ascii="宋体" w:hAnsi="宋体" w:eastAsia="宋体"/>
          <w:bCs/>
          <w:sz w:val="28"/>
          <w:szCs w:val="28"/>
        </w:rPr>
      </w:pPr>
      <w:r>
        <w:rPr>
          <w:rFonts w:hint="eastAsia" w:ascii="宋体" w:hAnsi="宋体" w:eastAsia="宋体"/>
          <w:bCs/>
          <w:sz w:val="28"/>
          <w:szCs w:val="28"/>
        </w:rPr>
        <w:t>C4IKSR=Command 指挥 + Control 控制+Communication 通信 + Intelligence 情报 + Computer 计算机 + Surveillance监视＋Reconnaissance 侦察＋ Kill　杀伤</w:t>
      </w:r>
    </w:p>
    <w:p>
      <w:pPr>
        <w:rPr>
          <w:rFonts w:hint="eastAsia" w:ascii="宋体" w:hAnsi="宋体" w:eastAsia="宋体"/>
          <w:bCs/>
          <w:sz w:val="28"/>
          <w:szCs w:val="28"/>
        </w:rPr>
      </w:pPr>
      <w:r>
        <w:rPr>
          <w:rFonts w:hint="eastAsia" w:ascii="宋体" w:hAnsi="宋体"/>
          <w:bCs/>
          <w:sz w:val="28"/>
          <w:szCs w:val="28"/>
          <w:lang w:val="en-US" w:eastAsia="zh-CN"/>
        </w:rPr>
        <w:t>43</w:t>
      </w:r>
      <w:r>
        <w:rPr>
          <w:rFonts w:hint="eastAsia" w:ascii="宋体" w:hAnsi="宋体" w:eastAsia="宋体"/>
          <w:bCs/>
          <w:sz w:val="28"/>
          <w:szCs w:val="28"/>
        </w:rPr>
        <w:t>、信息化战争产生与形成的主要标志</w:t>
      </w:r>
    </w:p>
    <w:p>
      <w:pPr>
        <w:rPr>
          <w:rFonts w:hint="eastAsia" w:ascii="宋体" w:hAnsi="宋体" w:eastAsia="宋体"/>
          <w:bCs/>
          <w:sz w:val="28"/>
          <w:szCs w:val="28"/>
        </w:rPr>
      </w:pPr>
      <w:r>
        <w:rPr>
          <w:rFonts w:hint="eastAsia" w:ascii="宋体" w:hAnsi="宋体" w:eastAsia="宋体"/>
          <w:bCs/>
          <w:sz w:val="28"/>
          <w:szCs w:val="28"/>
        </w:rPr>
        <w:t>一是数字化军队的出现。</w:t>
      </w:r>
    </w:p>
    <w:p>
      <w:pPr>
        <w:rPr>
          <w:rFonts w:hint="eastAsia" w:ascii="宋体" w:hAnsi="宋体" w:eastAsia="宋体"/>
          <w:bCs/>
          <w:sz w:val="28"/>
          <w:szCs w:val="28"/>
        </w:rPr>
      </w:pPr>
      <w:r>
        <w:rPr>
          <w:rFonts w:hint="eastAsia" w:ascii="宋体" w:hAnsi="宋体" w:eastAsia="宋体"/>
          <w:bCs/>
          <w:sz w:val="28"/>
          <w:szCs w:val="28"/>
        </w:rPr>
        <w:t>二是天军的出现。</w:t>
      </w:r>
    </w:p>
    <w:p>
      <w:pPr>
        <w:rPr>
          <w:rFonts w:hint="eastAsia" w:ascii="宋体" w:hAnsi="宋体" w:eastAsia="宋体"/>
          <w:bCs/>
          <w:sz w:val="28"/>
          <w:szCs w:val="28"/>
        </w:rPr>
      </w:pPr>
      <w:r>
        <w:rPr>
          <w:rFonts w:hint="eastAsia" w:ascii="宋体" w:hAnsi="宋体" w:eastAsia="宋体"/>
          <w:bCs/>
          <w:sz w:val="28"/>
          <w:szCs w:val="28"/>
        </w:rPr>
        <w:t>三是信息化战场的出现。</w:t>
      </w:r>
    </w:p>
    <w:p>
      <w:pPr>
        <w:rPr>
          <w:rFonts w:hint="eastAsia" w:ascii="宋体" w:hAnsi="宋体" w:eastAsia="宋体"/>
          <w:bCs/>
          <w:sz w:val="28"/>
          <w:szCs w:val="28"/>
        </w:rPr>
      </w:pPr>
      <w:r>
        <w:rPr>
          <w:rFonts w:hint="eastAsia" w:ascii="宋体" w:hAnsi="宋体" w:eastAsia="宋体"/>
          <w:bCs/>
          <w:sz w:val="28"/>
          <w:szCs w:val="28"/>
        </w:rPr>
        <w:t>四是新的作战理论的出现。</w:t>
      </w:r>
    </w:p>
    <w:p>
      <w:pPr>
        <w:rPr>
          <w:rFonts w:hint="eastAsia" w:ascii="宋体" w:hAnsi="宋体" w:eastAsia="宋体"/>
          <w:bCs/>
          <w:sz w:val="28"/>
          <w:szCs w:val="28"/>
        </w:rPr>
      </w:pPr>
      <w:r>
        <w:rPr>
          <w:rFonts w:hint="eastAsia" w:ascii="宋体" w:hAnsi="宋体" w:eastAsia="宋体"/>
          <w:bCs/>
          <w:sz w:val="28"/>
          <w:szCs w:val="28"/>
        </w:rPr>
        <w:t>五是智能兵器的出现。</w:t>
      </w:r>
    </w:p>
    <w:p>
      <w:pPr>
        <w:rPr>
          <w:rFonts w:hint="eastAsia" w:ascii="宋体" w:hAnsi="宋体" w:eastAsia="宋体"/>
          <w:bCs/>
          <w:sz w:val="28"/>
          <w:szCs w:val="28"/>
        </w:rPr>
      </w:pPr>
      <w:r>
        <w:rPr>
          <w:rFonts w:hint="eastAsia" w:ascii="宋体" w:hAnsi="宋体"/>
          <w:bCs/>
          <w:sz w:val="28"/>
          <w:szCs w:val="28"/>
          <w:lang w:val="en-US" w:eastAsia="zh-CN"/>
        </w:rPr>
        <w:t>44</w:t>
      </w:r>
      <w:r>
        <w:rPr>
          <w:rFonts w:hint="eastAsia" w:ascii="宋体" w:hAnsi="宋体" w:eastAsia="宋体"/>
          <w:bCs/>
          <w:sz w:val="28"/>
          <w:szCs w:val="28"/>
        </w:rPr>
        <w:t>、信息化战争的基本作战样式</w:t>
      </w:r>
    </w:p>
    <w:p>
      <w:pPr>
        <w:rPr>
          <w:rFonts w:hint="eastAsia" w:ascii="宋体" w:hAnsi="宋体" w:eastAsia="宋体"/>
          <w:bCs/>
          <w:sz w:val="28"/>
          <w:szCs w:val="28"/>
        </w:rPr>
      </w:pPr>
      <w:r>
        <w:rPr>
          <w:rFonts w:hint="eastAsia" w:ascii="宋体" w:hAnsi="宋体" w:eastAsia="宋体"/>
          <w:bCs/>
          <w:sz w:val="28"/>
          <w:szCs w:val="28"/>
        </w:rPr>
        <w:t>精确战、网络战、电子战、情报战和心理战等。</w:t>
      </w:r>
    </w:p>
    <w:p>
      <w:pPr>
        <w:rPr>
          <w:rFonts w:hint="eastAsia" w:ascii="宋体" w:hAnsi="宋体" w:eastAsia="宋体"/>
          <w:bCs/>
          <w:sz w:val="28"/>
          <w:szCs w:val="28"/>
        </w:rPr>
      </w:pPr>
      <w:r>
        <w:rPr>
          <w:rFonts w:hint="eastAsia" w:ascii="宋体" w:hAnsi="宋体"/>
          <w:bCs/>
          <w:sz w:val="28"/>
          <w:szCs w:val="28"/>
          <w:lang w:val="en-US" w:eastAsia="zh-CN"/>
        </w:rPr>
        <w:t>45</w:t>
      </w:r>
      <w:r>
        <w:rPr>
          <w:rFonts w:hint="eastAsia" w:ascii="宋体" w:hAnsi="宋体" w:eastAsia="宋体"/>
          <w:bCs/>
          <w:sz w:val="28"/>
          <w:szCs w:val="28"/>
        </w:rPr>
        <w:t>、信息化战争的基本特点</w:t>
      </w:r>
    </w:p>
    <w:p>
      <w:pPr>
        <w:rPr>
          <w:rFonts w:hint="eastAsia" w:ascii="宋体" w:hAnsi="宋体" w:eastAsia="宋体"/>
          <w:bCs/>
          <w:sz w:val="28"/>
          <w:szCs w:val="28"/>
        </w:rPr>
      </w:pPr>
      <w:r>
        <w:rPr>
          <w:rFonts w:hint="eastAsia" w:ascii="宋体" w:hAnsi="宋体" w:eastAsia="宋体"/>
          <w:bCs/>
          <w:sz w:val="28"/>
          <w:szCs w:val="28"/>
        </w:rPr>
        <w:t>战场空间多维化、作战力量一体化、战争过程短暂化、</w:t>
      </w:r>
    </w:p>
    <w:p>
      <w:pPr>
        <w:rPr>
          <w:rFonts w:hint="eastAsia" w:ascii="宋体" w:hAnsi="宋体" w:eastAsia="宋体"/>
          <w:bCs/>
          <w:sz w:val="28"/>
          <w:szCs w:val="28"/>
        </w:rPr>
      </w:pPr>
      <w:r>
        <w:rPr>
          <w:rFonts w:hint="eastAsia" w:ascii="宋体" w:hAnsi="宋体" w:eastAsia="宋体"/>
          <w:bCs/>
          <w:sz w:val="28"/>
          <w:szCs w:val="28"/>
        </w:rPr>
        <w:t>作战行动实时化、作战样式多样化、作战效果精确化</w:t>
      </w:r>
    </w:p>
    <w:p>
      <w:pPr>
        <w:rPr>
          <w:rFonts w:hint="eastAsia" w:ascii="宋体" w:hAnsi="宋体" w:eastAsia="宋体"/>
          <w:bCs/>
          <w:sz w:val="28"/>
          <w:szCs w:val="28"/>
        </w:rPr>
      </w:pPr>
      <w:r>
        <w:rPr>
          <w:rFonts w:hint="eastAsia" w:ascii="宋体" w:hAnsi="宋体"/>
          <w:bCs/>
          <w:sz w:val="28"/>
          <w:szCs w:val="28"/>
          <w:lang w:val="en-US" w:eastAsia="zh-CN"/>
        </w:rPr>
        <w:t>46</w:t>
      </w:r>
      <w:r>
        <w:rPr>
          <w:rFonts w:hint="eastAsia" w:ascii="宋体" w:hAnsi="宋体" w:eastAsia="宋体"/>
          <w:bCs/>
          <w:sz w:val="28"/>
          <w:szCs w:val="28"/>
        </w:rPr>
        <w:t>、信息化战争对人才素质的基本要求</w:t>
      </w:r>
    </w:p>
    <w:p>
      <w:pPr>
        <w:rPr>
          <w:rFonts w:hint="eastAsia" w:ascii="宋体" w:hAnsi="宋体" w:eastAsia="宋体"/>
          <w:bCs/>
          <w:sz w:val="28"/>
          <w:szCs w:val="28"/>
        </w:rPr>
      </w:pPr>
      <w:r>
        <w:rPr>
          <w:rFonts w:hint="eastAsia" w:ascii="宋体" w:hAnsi="宋体"/>
          <w:bCs/>
          <w:sz w:val="28"/>
          <w:szCs w:val="28"/>
          <w:lang w:val="en-US" w:eastAsia="zh-CN"/>
        </w:rPr>
        <w:t xml:space="preserve">   </w:t>
      </w:r>
      <w:r>
        <w:rPr>
          <w:rFonts w:hint="eastAsia" w:ascii="宋体" w:hAnsi="宋体" w:eastAsia="宋体"/>
          <w:bCs/>
          <w:sz w:val="28"/>
          <w:szCs w:val="28"/>
        </w:rPr>
        <w:t>1．优秀的思想政治素质</w:t>
      </w:r>
    </w:p>
    <w:p>
      <w:pPr>
        <w:rPr>
          <w:rFonts w:hint="eastAsia" w:ascii="宋体" w:hAnsi="宋体" w:eastAsia="宋体"/>
          <w:bCs/>
          <w:sz w:val="28"/>
          <w:szCs w:val="28"/>
        </w:rPr>
      </w:pPr>
      <w:r>
        <w:rPr>
          <w:rFonts w:hint="eastAsia" w:ascii="宋体" w:hAnsi="宋体"/>
          <w:bCs/>
          <w:sz w:val="28"/>
          <w:szCs w:val="28"/>
          <w:lang w:val="en-US" w:eastAsia="zh-CN"/>
        </w:rPr>
        <w:t xml:space="preserve">   </w:t>
      </w:r>
      <w:r>
        <w:rPr>
          <w:rFonts w:hint="eastAsia" w:ascii="宋体" w:hAnsi="宋体" w:eastAsia="宋体"/>
          <w:bCs/>
          <w:sz w:val="28"/>
          <w:szCs w:val="28"/>
        </w:rPr>
        <w:t>2．较高的科学文化素质</w:t>
      </w:r>
    </w:p>
    <w:p>
      <w:pPr>
        <w:rPr>
          <w:rFonts w:hint="eastAsia" w:ascii="宋体" w:hAnsi="宋体" w:eastAsia="宋体"/>
          <w:bCs/>
          <w:sz w:val="28"/>
          <w:szCs w:val="28"/>
        </w:rPr>
      </w:pPr>
      <w:r>
        <w:rPr>
          <w:rFonts w:hint="eastAsia" w:ascii="宋体" w:hAnsi="宋体"/>
          <w:bCs/>
          <w:sz w:val="28"/>
          <w:szCs w:val="28"/>
          <w:lang w:val="en-US" w:eastAsia="zh-CN"/>
        </w:rPr>
        <w:t xml:space="preserve">   </w:t>
      </w:r>
      <w:r>
        <w:rPr>
          <w:rFonts w:hint="eastAsia" w:ascii="宋体" w:hAnsi="宋体" w:eastAsia="宋体"/>
          <w:bCs/>
          <w:sz w:val="28"/>
          <w:szCs w:val="28"/>
        </w:rPr>
        <w:t>3．过硬的军事专业素质</w:t>
      </w:r>
    </w:p>
    <w:p>
      <w:pPr>
        <w:rPr>
          <w:rFonts w:hint="eastAsia" w:ascii="宋体" w:hAnsi="宋体" w:eastAsia="宋体"/>
          <w:bCs/>
          <w:sz w:val="28"/>
          <w:szCs w:val="28"/>
        </w:rPr>
      </w:pPr>
      <w:r>
        <w:rPr>
          <w:rFonts w:hint="eastAsia" w:ascii="宋体" w:hAnsi="宋体"/>
          <w:bCs/>
          <w:sz w:val="28"/>
          <w:szCs w:val="28"/>
          <w:lang w:val="en-US" w:eastAsia="zh-CN"/>
        </w:rPr>
        <w:t xml:space="preserve">   </w:t>
      </w:r>
      <w:r>
        <w:rPr>
          <w:rFonts w:hint="eastAsia" w:ascii="宋体" w:hAnsi="宋体" w:eastAsia="宋体"/>
          <w:bCs/>
          <w:sz w:val="28"/>
          <w:szCs w:val="28"/>
        </w:rPr>
        <w:t>4．扎实的开拓创新素质</w:t>
      </w:r>
    </w:p>
    <w:p>
      <w:pPr>
        <w:rPr>
          <w:rFonts w:hint="eastAsia" w:ascii="宋体" w:hAnsi="宋体" w:eastAsia="宋体"/>
          <w:bCs/>
          <w:sz w:val="28"/>
          <w:szCs w:val="28"/>
        </w:rPr>
      </w:pPr>
      <w:r>
        <w:rPr>
          <w:rFonts w:hint="eastAsia" w:ascii="宋体" w:hAnsi="宋体"/>
          <w:bCs/>
          <w:sz w:val="28"/>
          <w:szCs w:val="28"/>
          <w:lang w:val="en-US" w:eastAsia="zh-CN"/>
        </w:rPr>
        <w:t xml:space="preserve">   </w:t>
      </w:r>
      <w:r>
        <w:rPr>
          <w:rFonts w:hint="eastAsia" w:ascii="宋体" w:hAnsi="宋体" w:eastAsia="宋体"/>
          <w:bCs/>
          <w:sz w:val="28"/>
          <w:szCs w:val="28"/>
        </w:rPr>
        <w:t>5．强健的身体心理素质</w:t>
      </w:r>
    </w:p>
    <w:p>
      <w:pPr>
        <w:ind w:firstLine="600" w:firstLineChars="200"/>
        <w:rPr>
          <w:rFonts w:hint="eastAsia" w:ascii="仿宋_GB2312" w:eastAsia="仿宋_GB2312"/>
          <w:sz w:val="30"/>
          <w:szCs w:val="30"/>
        </w:rPr>
      </w:pPr>
    </w:p>
    <w:p>
      <w:pPr>
        <w:ind w:firstLine="600" w:firstLineChars="200"/>
        <w:rPr>
          <w:rFonts w:hint="eastAsia" w:ascii="仿宋_GB2312" w:eastAsia="仿宋_GB2312"/>
          <w:sz w:val="30"/>
          <w:szCs w:val="30"/>
        </w:rPr>
      </w:pPr>
    </w:p>
    <w:p>
      <w:pPr>
        <w:rPr>
          <w:rFonts w:hint="eastAsia" w:ascii="宋体" w:hAnsi="宋体" w:eastAsia="宋体"/>
          <w:bCs/>
          <w:sz w:val="28"/>
          <w:szCs w:val="28"/>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mbria Math">
    <w:panose1 w:val="02040503050406030204"/>
    <w:charset w:val="01"/>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uiPriority w:val="1"/>
  </w:style>
  <w:style w:type="paragraph" w:styleId="4">
    <w:name w:val="Body Text Indent"/>
    <w:basedOn w:val="1"/>
    <w:link w:val="15"/>
    <w:semiHidden/>
    <w:uiPriority w:val="0"/>
    <w:pPr>
      <w:ind w:firstLine="435" w:firstLineChars="207"/>
    </w:pPr>
  </w:style>
  <w:style w:type="paragraph" w:styleId="5">
    <w:name w:val="Plain Text"/>
    <w:basedOn w:val="1"/>
    <w:link w:val="12"/>
    <w:uiPriority w:val="0"/>
    <w:rPr>
      <w:rFonts w:ascii="宋体" w:hAnsi="Courier New"/>
      <w:szCs w:val="20"/>
    </w:rPr>
  </w:style>
  <w:style w:type="paragraph" w:styleId="6">
    <w:name w:val="footer"/>
    <w:basedOn w:val="1"/>
    <w:link w:val="11"/>
    <w:semiHidden/>
    <w:unhideWhenUsed/>
    <w:uiPriority w:val="99"/>
    <w:pPr>
      <w:tabs>
        <w:tab w:val="center" w:pos="4153"/>
        <w:tab w:val="right" w:pos="8306"/>
      </w:tabs>
      <w:snapToGrid w:val="0"/>
      <w:jc w:val="left"/>
    </w:pPr>
    <w:rPr>
      <w:rFonts w:ascii="Calibri" w:hAnsi="Calibri" w:eastAsia="宋体" w:cs="黑体"/>
      <w:sz w:val="18"/>
      <w:szCs w:val="18"/>
    </w:rPr>
  </w:style>
  <w:style w:type="paragraph" w:styleId="7">
    <w:name w:val="header"/>
    <w:basedOn w:val="1"/>
    <w:link w:val="10"/>
    <w:semiHidden/>
    <w:unhideWhenUsed/>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character" w:styleId="9">
    <w:name w:val="page number"/>
    <w:basedOn w:val="8"/>
    <w:semiHidden/>
    <w:unhideWhenUsed/>
    <w:uiPriority w:val="0"/>
    <w:rPr/>
  </w:style>
  <w:style w:type="character" w:customStyle="1" w:styleId="10">
    <w:name w:val="页眉 Char"/>
    <w:basedOn w:val="8"/>
    <w:link w:val="7"/>
    <w:semiHidden/>
    <w:uiPriority w:val="99"/>
    <w:rPr>
      <w:sz w:val="18"/>
      <w:szCs w:val="18"/>
    </w:rPr>
  </w:style>
  <w:style w:type="character" w:customStyle="1" w:styleId="11">
    <w:name w:val="页脚 Char"/>
    <w:basedOn w:val="8"/>
    <w:link w:val="6"/>
    <w:semiHidden/>
    <w:uiPriority w:val="99"/>
    <w:rPr>
      <w:sz w:val="18"/>
      <w:szCs w:val="18"/>
    </w:rPr>
  </w:style>
  <w:style w:type="character" w:customStyle="1" w:styleId="12">
    <w:name w:val="纯文本 Char"/>
    <w:basedOn w:val="8"/>
    <w:link w:val="5"/>
    <w:uiPriority w:val="0"/>
    <w:rPr>
      <w:rFonts w:ascii="宋体" w:hAnsi="Courier New" w:eastAsia="宋体" w:cs="Times New Roman"/>
      <w:szCs w:val="20"/>
    </w:rPr>
  </w:style>
  <w:style w:type="character" w:customStyle="1" w:styleId="13">
    <w:name w:val="标题 1 Char"/>
    <w:basedOn w:val="8"/>
    <w:link w:val="2"/>
    <w:uiPriority w:val="0"/>
    <w:rPr>
      <w:rFonts w:ascii="Times New Roman" w:hAnsi="Times New Roman" w:eastAsia="宋体" w:cs="Times New Roman"/>
      <w:b/>
      <w:bCs/>
      <w:kern w:val="44"/>
      <w:sz w:val="44"/>
      <w:szCs w:val="44"/>
    </w:rPr>
  </w:style>
  <w:style w:type="character" w:customStyle="1" w:styleId="14">
    <w:name w:val="标题 2 Char"/>
    <w:basedOn w:val="8"/>
    <w:link w:val="3"/>
    <w:uiPriority w:val="0"/>
    <w:rPr>
      <w:rFonts w:ascii="Arial" w:hAnsi="Arial" w:eastAsia="黑体" w:cs="Times New Roman"/>
      <w:b/>
      <w:bCs/>
      <w:sz w:val="32"/>
      <w:szCs w:val="32"/>
    </w:rPr>
  </w:style>
  <w:style w:type="character" w:customStyle="1" w:styleId="15">
    <w:name w:val="正文文本缩进 Char"/>
    <w:basedOn w:val="8"/>
    <w:link w:val="4"/>
    <w:semiHidden/>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871</Words>
  <Characters>4971</Characters>
  <Lines>41</Lines>
  <Paragraphs>11</Paragraphs>
  <TotalTime>0</TotalTime>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2012-12-12T02:31:00Z</dcterms:created>
  <dc:creator>530la</dc:creator>
  <cp:lastModifiedBy>wangqin</cp:lastModifiedBy>
  <dcterms:modified xsi:type="dcterms:W3CDTF">2016-05-25T01:57:28Z</dcterms:modified>
  <dc:title>军事理论复习题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