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习概期末考试复习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bidi w:val="0"/>
              <w:rPr>
                <w:rFonts w:hint="default"/>
                <w:sz w:val="28"/>
                <w:szCs w:val="28"/>
                <w:highlight w:val="yellow"/>
                <w:lang w:val="en-US" w:eastAsia="zh-CN"/>
              </w:rPr>
            </w:pPr>
            <w:r>
              <w:rPr>
                <w:rFonts w:hint="default"/>
                <w:sz w:val="28"/>
                <w:szCs w:val="28"/>
                <w:highlight w:val="yellow"/>
                <w:lang w:val="en-US" w:eastAsia="zh-CN"/>
              </w:rPr>
              <w:t>导论第二节-习近平新时代中国特色社会主义思想的主要内容</w:t>
            </w:r>
          </w:p>
          <w:p>
            <w:pPr>
              <w:keepNext w:val="0"/>
              <w:keepLines w:val="0"/>
              <w:pageBreakBefore w:val="0"/>
              <w:widowControl/>
              <w:numPr>
                <w:ilvl w:val="0"/>
                <w:numId w:val="1"/>
              </w:numPr>
              <w:kinsoku w:val="0"/>
              <w:wordWrap/>
              <w:overflowPunct/>
              <w:topLinePunct w:val="0"/>
              <w:autoSpaceDE w:val="0"/>
              <w:autoSpaceDN w:val="0"/>
              <w:bidi w:val="0"/>
              <w:adjustRightInd w:val="0"/>
              <w:snapToGrid w:val="0"/>
              <w:textAlignment w:val="baseline"/>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重大课题</w:t>
            </w:r>
          </w:p>
          <w:p>
            <w:pPr>
              <w:keepNext w:val="0"/>
              <w:keepLines w:val="0"/>
              <w:pageBreakBefore w:val="0"/>
              <w:widowControl/>
              <w:numPr>
                <w:numId w:val="0"/>
              </w:numPr>
              <w:kinsoku w:val="0"/>
              <w:wordWrap/>
              <w:overflowPunct/>
              <w:topLinePunct w:val="0"/>
              <w:autoSpaceDE w:val="0"/>
              <w:autoSpaceDN w:val="0"/>
              <w:bidi w:val="0"/>
              <w:adjustRightInd w:val="0"/>
              <w:snapToGrid w:val="0"/>
              <w:ind w:firstLine="480" w:firstLineChars="200"/>
              <w:textAlignment w:val="baseline"/>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习近平新时代中国特色社会主义思想，从理论和实践的结合上科学回答了</w:t>
            </w:r>
            <w:r>
              <w:rPr>
                <w:rFonts w:hint="eastAsia" w:ascii="楷体" w:hAnsi="楷体" w:eastAsia="楷体" w:cs="楷体"/>
                <w:b/>
                <w:bCs/>
                <w:sz w:val="24"/>
                <w:szCs w:val="24"/>
                <w:highlight w:val="none"/>
                <w:u w:val="single"/>
                <w:lang w:val="en-US" w:eastAsia="zh-CN"/>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r>
              <w:rPr>
                <w:rFonts w:hint="eastAsia" w:ascii="楷体" w:hAnsi="楷体" w:eastAsia="楷体" w:cs="楷体"/>
                <w:sz w:val="24"/>
                <w:szCs w:val="24"/>
                <w:highlight w:val="none"/>
                <w:lang w:val="en-US" w:eastAsia="zh-CN"/>
              </w:rPr>
              <w:t>等重大时代课题，以崭新的思想内容丰富发展了马克思主义。</w:t>
            </w:r>
          </w:p>
          <w:p>
            <w:pPr>
              <w:keepNext w:val="0"/>
              <w:keepLines w:val="0"/>
              <w:pageBreakBefore w:val="0"/>
              <w:widowControl/>
              <w:numPr>
                <w:numId w:val="0"/>
              </w:numPr>
              <w:kinsoku w:val="0"/>
              <w:wordWrap/>
              <w:overflowPunct/>
              <w:topLinePunct w:val="0"/>
              <w:autoSpaceDE w:val="0"/>
              <w:autoSpaceDN w:val="0"/>
              <w:bidi w:val="0"/>
              <w:adjustRightInd w:val="0"/>
              <w:snapToGrid w:val="0"/>
              <w:textAlignment w:val="baseline"/>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二、基本内容</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概括为“十个明确”、“十四个坚持”和“十三个方面成就”。</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yellow"/>
                <w:lang w:val="en-US" w:eastAsia="zh-CN"/>
              </w:rPr>
              <w:t>“十个明确”就是</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明确中国特色社会主义最本质的特征是</w:t>
            </w:r>
            <w:r>
              <w:rPr>
                <w:rFonts w:hint="default" w:ascii="楷体" w:hAnsi="楷体" w:eastAsia="楷体" w:cs="楷体"/>
                <w:b/>
                <w:bCs/>
                <w:sz w:val="24"/>
                <w:szCs w:val="24"/>
                <w:highlight w:val="none"/>
                <w:u w:val="single"/>
                <w:lang w:val="en-US" w:eastAsia="zh-CN"/>
              </w:rPr>
              <w:t>中国共产党领导</w:t>
            </w:r>
            <w:r>
              <w:rPr>
                <w:rFonts w:hint="default" w:ascii="楷体" w:hAnsi="楷体" w:eastAsia="楷体" w:cs="楷体"/>
                <w:sz w:val="24"/>
                <w:szCs w:val="24"/>
                <w:highlight w:val="none"/>
                <w:lang w:val="en-US" w:eastAsia="zh-CN"/>
              </w:rPr>
              <w:t>，中国特色社会主义制度的最大优势是中国共产党领导，中国共产党是最高政治领导力量，全党必须增强“四个意识”、坚定“四个自信”、做到“两个维护”。</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明确坚持和发展中国特色社会主义，</w:t>
            </w:r>
            <w:r>
              <w:rPr>
                <w:rFonts w:hint="default" w:ascii="楷体" w:hAnsi="楷体" w:eastAsia="楷体" w:cs="楷体"/>
                <w:b/>
                <w:bCs/>
                <w:sz w:val="24"/>
                <w:szCs w:val="24"/>
                <w:highlight w:val="none"/>
                <w:u w:val="single"/>
                <w:lang w:val="en-US" w:eastAsia="zh-CN"/>
              </w:rPr>
              <w:t>总任务是实现社会主义现代化和中华民族伟大复兴</w:t>
            </w:r>
            <w:r>
              <w:rPr>
                <w:rFonts w:hint="default" w:ascii="楷体" w:hAnsi="楷体" w:eastAsia="楷体" w:cs="楷体"/>
                <w:sz w:val="24"/>
                <w:szCs w:val="24"/>
                <w:highlight w:val="none"/>
                <w:lang w:val="en-US" w:eastAsia="zh-CN"/>
              </w:rPr>
              <w:t>，在全面建成小康社会的基础上，分两步走在本世纪中叶建成富强民主文明和谐美丽的社会主义现代化强国，</w:t>
            </w:r>
            <w:r>
              <w:rPr>
                <w:rFonts w:hint="default" w:ascii="楷体" w:hAnsi="楷体" w:eastAsia="楷体" w:cs="楷体"/>
                <w:b/>
                <w:bCs/>
                <w:sz w:val="24"/>
                <w:szCs w:val="24"/>
                <w:highlight w:val="none"/>
                <w:u w:val="single"/>
                <w:lang w:val="en-US" w:eastAsia="zh-CN"/>
              </w:rPr>
              <w:t>以中国式现代化推进中华民族伟大复兴</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明确新时代</w:t>
            </w:r>
            <w:r>
              <w:rPr>
                <w:rFonts w:hint="default" w:ascii="楷体" w:hAnsi="楷体" w:eastAsia="楷体" w:cs="楷体"/>
                <w:b/>
                <w:bCs/>
                <w:sz w:val="24"/>
                <w:szCs w:val="24"/>
                <w:highlight w:val="none"/>
                <w:u w:val="single"/>
                <w:lang w:val="en-US" w:eastAsia="zh-CN"/>
              </w:rPr>
              <w:t>我国社会主要矛盾</w:t>
            </w:r>
            <w:r>
              <w:rPr>
                <w:rFonts w:hint="default" w:ascii="楷体" w:hAnsi="楷体" w:eastAsia="楷体" w:cs="楷体"/>
                <w:sz w:val="24"/>
                <w:szCs w:val="24"/>
                <w:highlight w:val="none"/>
                <w:lang w:val="en-US" w:eastAsia="zh-CN"/>
              </w:rPr>
              <w:t>是人民日益增长的美好生活需要和不平衡不充分的发展之间的矛盾，必须坚持</w:t>
            </w:r>
            <w:r>
              <w:rPr>
                <w:rFonts w:hint="default" w:ascii="楷体" w:hAnsi="楷体" w:eastAsia="楷体" w:cs="楷体"/>
                <w:b/>
                <w:bCs/>
                <w:sz w:val="24"/>
                <w:szCs w:val="24"/>
                <w:highlight w:val="none"/>
                <w:u w:val="single"/>
                <w:lang w:val="en-US" w:eastAsia="zh-CN"/>
              </w:rPr>
              <w:t>以人民为中心</w:t>
            </w:r>
            <w:r>
              <w:rPr>
                <w:rFonts w:hint="default" w:ascii="楷体" w:hAnsi="楷体" w:eastAsia="楷体" w:cs="楷体"/>
                <w:sz w:val="24"/>
                <w:szCs w:val="24"/>
                <w:highlight w:val="none"/>
                <w:lang w:val="en-US" w:eastAsia="zh-CN"/>
              </w:rPr>
              <w:t>的发展思想，发展</w:t>
            </w:r>
            <w:r>
              <w:rPr>
                <w:rFonts w:hint="default" w:ascii="楷体" w:hAnsi="楷体" w:eastAsia="楷体" w:cs="楷体"/>
                <w:b/>
                <w:bCs/>
                <w:sz w:val="24"/>
                <w:szCs w:val="24"/>
                <w:highlight w:val="none"/>
                <w:u w:val="single"/>
                <w:lang w:val="en-US" w:eastAsia="zh-CN"/>
              </w:rPr>
              <w:t>全过程人民民主</w:t>
            </w:r>
            <w:r>
              <w:rPr>
                <w:rFonts w:hint="default" w:ascii="楷体" w:hAnsi="楷体" w:eastAsia="楷体" w:cs="楷体"/>
                <w:sz w:val="24"/>
                <w:szCs w:val="24"/>
                <w:highlight w:val="none"/>
                <w:lang w:val="en-US" w:eastAsia="zh-CN"/>
              </w:rPr>
              <w:t>，推动人的全面发展、全体人民共同富裕取得更为明显的实质性进展。</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明确中国特色社会主义事业</w:t>
            </w:r>
            <w:r>
              <w:rPr>
                <w:rFonts w:hint="default" w:ascii="楷体" w:hAnsi="楷体" w:eastAsia="楷体" w:cs="楷体"/>
                <w:b/>
                <w:bCs/>
                <w:sz w:val="24"/>
                <w:szCs w:val="24"/>
                <w:highlight w:val="none"/>
                <w:u w:val="single"/>
                <w:lang w:val="en-US" w:eastAsia="zh-CN"/>
              </w:rPr>
              <w:t>总体布局</w:t>
            </w:r>
            <w:r>
              <w:rPr>
                <w:rFonts w:hint="default" w:ascii="楷体" w:hAnsi="楷体" w:eastAsia="楷体" w:cs="楷体"/>
                <w:sz w:val="24"/>
                <w:szCs w:val="24"/>
                <w:highlight w:val="none"/>
                <w:lang w:val="en-US" w:eastAsia="zh-CN"/>
              </w:rPr>
              <w:t>是经济建设、政治建设、文化建设、社会建设、生态文明建设</w:t>
            </w:r>
            <w:r>
              <w:rPr>
                <w:rFonts w:hint="default" w:ascii="楷体" w:hAnsi="楷体" w:eastAsia="楷体" w:cs="楷体"/>
                <w:b/>
                <w:bCs/>
                <w:sz w:val="24"/>
                <w:szCs w:val="24"/>
                <w:highlight w:val="none"/>
                <w:u w:val="single"/>
                <w:lang w:val="en-US" w:eastAsia="zh-CN"/>
              </w:rPr>
              <w:t>五位一体，战略布局</w:t>
            </w:r>
            <w:r>
              <w:rPr>
                <w:rFonts w:hint="default" w:ascii="楷体" w:hAnsi="楷体" w:eastAsia="楷体" w:cs="楷体"/>
                <w:sz w:val="24"/>
                <w:szCs w:val="24"/>
                <w:highlight w:val="none"/>
                <w:lang w:val="en-US" w:eastAsia="zh-CN"/>
              </w:rPr>
              <w:t>是全面建设社会主义现代化国家、全面深化改革、全面依法治国、全面从严治党</w:t>
            </w:r>
            <w:r>
              <w:rPr>
                <w:rFonts w:hint="default" w:ascii="楷体" w:hAnsi="楷体" w:eastAsia="楷体" w:cs="楷体"/>
                <w:b/>
                <w:bCs/>
                <w:sz w:val="24"/>
                <w:szCs w:val="24"/>
                <w:highlight w:val="none"/>
                <w:u w:val="single"/>
                <w:lang w:val="en-US" w:eastAsia="zh-CN"/>
              </w:rPr>
              <w:t>四个全面</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w:t>
            </w:r>
            <w:r>
              <w:rPr>
                <w:rFonts w:hint="default" w:ascii="楷体" w:hAnsi="楷体" w:eastAsia="楷体" w:cs="楷体"/>
                <w:b/>
                <w:bCs/>
                <w:sz w:val="24"/>
                <w:szCs w:val="24"/>
                <w:highlight w:val="none"/>
                <w:u w:val="single"/>
                <w:lang w:val="en-US" w:eastAsia="zh-CN"/>
              </w:rPr>
              <w:t>全面深化改革总目标</w:t>
            </w:r>
            <w:r>
              <w:rPr>
                <w:rFonts w:hint="default" w:ascii="楷体" w:hAnsi="楷体" w:eastAsia="楷体" w:cs="楷体"/>
                <w:sz w:val="24"/>
                <w:szCs w:val="24"/>
                <w:highlight w:val="none"/>
                <w:lang w:val="en-US" w:eastAsia="zh-CN"/>
              </w:rPr>
              <w:t>是完善和发展中国特色社会主义制度、推进国家治理体系和治理能力现代化。</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w:t>
            </w:r>
            <w:r>
              <w:rPr>
                <w:rFonts w:hint="default" w:ascii="楷体" w:hAnsi="楷体" w:eastAsia="楷体" w:cs="楷体"/>
                <w:b/>
                <w:bCs/>
                <w:sz w:val="24"/>
                <w:szCs w:val="24"/>
                <w:highlight w:val="none"/>
                <w:u w:val="single"/>
                <w:lang w:val="en-US" w:eastAsia="zh-CN"/>
              </w:rPr>
              <w:t>全面推进依法治国</w:t>
            </w:r>
            <w:r>
              <w:rPr>
                <w:rFonts w:hint="default" w:ascii="楷体" w:hAnsi="楷体" w:eastAsia="楷体" w:cs="楷体"/>
                <w:sz w:val="24"/>
                <w:szCs w:val="24"/>
                <w:highlight w:val="none"/>
                <w:lang w:val="en-US" w:eastAsia="zh-CN"/>
              </w:rPr>
              <w:t>总目标是建设中国特色社会主义法治体系、建设社会主义法治国家。</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w:t>
            </w:r>
            <w:r>
              <w:rPr>
                <w:rFonts w:hint="default" w:ascii="楷体" w:hAnsi="楷体" w:eastAsia="楷体" w:cs="楷体"/>
                <w:b/>
                <w:bCs/>
                <w:sz w:val="24"/>
                <w:szCs w:val="24"/>
                <w:highlight w:val="none"/>
                <w:u w:val="single"/>
                <w:lang w:val="en-US" w:eastAsia="zh-CN"/>
              </w:rPr>
              <w:t>必须坚持和完善社会主义基本经济制度</w:t>
            </w:r>
            <w:r>
              <w:rPr>
                <w:rFonts w:hint="default" w:ascii="楷体" w:hAnsi="楷体" w:eastAsia="楷体" w:cs="楷体"/>
                <w:sz w:val="24"/>
                <w:szCs w:val="24"/>
                <w:highlight w:val="none"/>
                <w:lang w:val="en-US" w:eastAsia="zh-CN"/>
              </w:rPr>
              <w:t>，使市场在资源配置中起决定性作用，更好发挥政府作用，把握</w:t>
            </w:r>
            <w:r>
              <w:rPr>
                <w:rFonts w:hint="default" w:ascii="楷体" w:hAnsi="楷体" w:eastAsia="楷体" w:cs="楷体"/>
                <w:b/>
                <w:bCs/>
                <w:sz w:val="24"/>
                <w:szCs w:val="24"/>
                <w:highlight w:val="none"/>
                <w:u w:val="single"/>
                <w:lang w:val="en-US" w:eastAsia="zh-CN"/>
              </w:rPr>
              <w:t>新发展阶段</w:t>
            </w:r>
            <w:r>
              <w:rPr>
                <w:rFonts w:hint="default" w:ascii="楷体" w:hAnsi="楷体" w:eastAsia="楷体" w:cs="楷体"/>
                <w:sz w:val="24"/>
                <w:szCs w:val="24"/>
                <w:highlight w:val="none"/>
                <w:lang w:val="en-US" w:eastAsia="zh-CN"/>
              </w:rPr>
              <w:t>，贯彻创新、协调、绿色、开放、共享的</w:t>
            </w:r>
            <w:r>
              <w:rPr>
                <w:rFonts w:hint="default" w:ascii="楷体" w:hAnsi="楷体" w:eastAsia="楷体" w:cs="楷体"/>
                <w:b/>
                <w:bCs/>
                <w:sz w:val="24"/>
                <w:szCs w:val="24"/>
                <w:highlight w:val="none"/>
                <w:u w:val="single"/>
                <w:lang w:val="en-US" w:eastAsia="zh-CN"/>
              </w:rPr>
              <w:t>新发展理念</w:t>
            </w:r>
            <w:r>
              <w:rPr>
                <w:rFonts w:hint="default" w:ascii="楷体" w:hAnsi="楷体" w:eastAsia="楷体" w:cs="楷体"/>
                <w:sz w:val="24"/>
                <w:szCs w:val="24"/>
                <w:highlight w:val="none"/>
                <w:lang w:val="en-US" w:eastAsia="zh-CN"/>
              </w:rPr>
              <w:t>，加快构建以国内大循环为主体、国内国际双循环相互促进的</w:t>
            </w:r>
            <w:r>
              <w:rPr>
                <w:rFonts w:hint="default" w:ascii="楷体" w:hAnsi="楷体" w:eastAsia="楷体" w:cs="楷体"/>
                <w:b/>
                <w:bCs/>
                <w:sz w:val="24"/>
                <w:szCs w:val="24"/>
                <w:highlight w:val="none"/>
                <w:u w:val="single"/>
                <w:lang w:val="en-US" w:eastAsia="zh-CN"/>
              </w:rPr>
              <w:t>新发展格局，推动高质量发展，统筹发展和安全</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明确党在</w:t>
            </w:r>
            <w:r>
              <w:rPr>
                <w:rFonts w:hint="default" w:ascii="楷体" w:hAnsi="楷体" w:eastAsia="楷体" w:cs="楷体"/>
                <w:b/>
                <w:bCs/>
                <w:sz w:val="24"/>
                <w:szCs w:val="24"/>
                <w:highlight w:val="none"/>
                <w:u w:val="single"/>
                <w:lang w:val="en-US" w:eastAsia="zh-CN"/>
              </w:rPr>
              <w:t>新时代的强军目标</w:t>
            </w:r>
            <w:r>
              <w:rPr>
                <w:rFonts w:hint="default" w:ascii="楷体" w:hAnsi="楷体" w:eastAsia="楷体" w:cs="楷体"/>
                <w:sz w:val="24"/>
                <w:szCs w:val="24"/>
                <w:highlight w:val="none"/>
                <w:lang w:val="en-US" w:eastAsia="zh-CN"/>
              </w:rPr>
              <w:t>是建设一支听党指挥、能打胜仗、作风优良的人民军队，把人民军队建设成为</w:t>
            </w:r>
            <w:r>
              <w:rPr>
                <w:rFonts w:hint="default" w:ascii="楷体" w:hAnsi="楷体" w:eastAsia="楷体" w:cs="楷体"/>
                <w:b/>
                <w:bCs/>
                <w:sz w:val="24"/>
                <w:szCs w:val="24"/>
                <w:highlight w:val="none"/>
                <w:u w:val="single"/>
                <w:lang w:val="en-US" w:eastAsia="zh-CN"/>
              </w:rPr>
              <w:t>世界一流军队</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w:t>
            </w:r>
            <w:r>
              <w:rPr>
                <w:rFonts w:hint="default" w:ascii="楷体" w:hAnsi="楷体" w:eastAsia="楷体" w:cs="楷体"/>
                <w:b/>
                <w:bCs/>
                <w:sz w:val="24"/>
                <w:szCs w:val="24"/>
                <w:highlight w:val="none"/>
                <w:u w:val="single"/>
                <w:lang w:val="en-US" w:eastAsia="zh-CN"/>
              </w:rPr>
              <w:t>中国特色大国外交</w:t>
            </w:r>
            <w:r>
              <w:rPr>
                <w:rFonts w:hint="default" w:ascii="楷体" w:hAnsi="楷体" w:eastAsia="楷体" w:cs="楷体"/>
                <w:sz w:val="24"/>
                <w:szCs w:val="24"/>
                <w:highlight w:val="none"/>
                <w:lang w:val="en-US" w:eastAsia="zh-CN"/>
              </w:rPr>
              <w:t>要服务民族复兴、促进人类进步，推动建设新型国际关系，推动构建</w:t>
            </w:r>
            <w:r>
              <w:rPr>
                <w:rFonts w:hint="default" w:ascii="楷体" w:hAnsi="楷体" w:eastAsia="楷体" w:cs="楷体"/>
                <w:b/>
                <w:bCs/>
                <w:sz w:val="24"/>
                <w:szCs w:val="24"/>
                <w:highlight w:val="none"/>
                <w:u w:val="single"/>
                <w:lang w:val="en-US" w:eastAsia="zh-CN"/>
              </w:rPr>
              <w:t>人类命运共同体</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明确</w:t>
            </w:r>
            <w:r>
              <w:rPr>
                <w:rFonts w:hint="default" w:ascii="楷体" w:hAnsi="楷体" w:eastAsia="楷体" w:cs="楷体"/>
                <w:b/>
                <w:bCs/>
                <w:sz w:val="24"/>
                <w:szCs w:val="24"/>
                <w:highlight w:val="none"/>
                <w:u w:val="single"/>
                <w:lang w:val="en-US" w:eastAsia="zh-CN"/>
              </w:rPr>
              <w:t>全面从严治党</w:t>
            </w:r>
            <w:r>
              <w:rPr>
                <w:rFonts w:hint="default" w:ascii="楷体" w:hAnsi="楷体" w:eastAsia="楷体" w:cs="楷体"/>
                <w:sz w:val="24"/>
                <w:szCs w:val="24"/>
                <w:highlight w:val="none"/>
                <w:lang w:val="en-US" w:eastAsia="zh-CN"/>
              </w:rPr>
              <w:t>的战略方针，提出新时代党的建设总要求，全面推进党的政治建设、思想建设、组织建设、作风建设、纪律建设，把制度建设贯穿其中，深入推进反腐败斗争，落实管党治党政治责任，以伟大自我革命引领伟大社会革命。</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如果把习近平新时代中国特色社会主义思想比作一座</w:t>
            </w:r>
            <w:r>
              <w:rPr>
                <w:rFonts w:hint="default" w:ascii="楷体" w:hAnsi="楷体" w:eastAsia="楷体" w:cs="楷体"/>
                <w:b/>
                <w:bCs/>
                <w:sz w:val="24"/>
                <w:szCs w:val="24"/>
                <w:highlight w:val="none"/>
                <w:u w:val="single"/>
                <w:lang w:val="en-US" w:eastAsia="zh-CN"/>
              </w:rPr>
              <w:t>理论大厦</w:t>
            </w:r>
            <w:r>
              <w:rPr>
                <w:rFonts w:hint="default" w:ascii="楷体" w:hAnsi="楷体" w:eastAsia="楷体" w:cs="楷体"/>
                <w:sz w:val="24"/>
                <w:szCs w:val="24"/>
                <w:highlight w:val="none"/>
                <w:lang w:val="en-US" w:eastAsia="zh-CN"/>
              </w:rPr>
              <w:t>，“十个明确”就是支撑整座大厦的“</w:t>
            </w:r>
            <w:r>
              <w:rPr>
                <w:rFonts w:hint="default" w:ascii="楷体" w:hAnsi="楷体" w:eastAsia="楷体" w:cs="楷体"/>
                <w:b/>
                <w:bCs/>
                <w:sz w:val="24"/>
                <w:szCs w:val="24"/>
                <w:highlight w:val="none"/>
                <w:u w:val="single"/>
                <w:lang w:val="en-US" w:eastAsia="zh-CN"/>
              </w:rPr>
              <w:t>四梁八柱</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把握住了“十个明确”，就掌握了这一思想的</w:t>
            </w:r>
            <w:r>
              <w:rPr>
                <w:rFonts w:hint="default" w:ascii="楷体" w:hAnsi="楷体" w:eastAsia="楷体" w:cs="楷体"/>
                <w:b/>
                <w:bCs/>
                <w:sz w:val="24"/>
                <w:szCs w:val="24"/>
                <w:highlight w:val="none"/>
                <w:u w:val="single"/>
                <w:lang w:val="en-US" w:eastAsia="zh-CN"/>
              </w:rPr>
              <w:t>核心要义和基本精神</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textAlignment w:val="baseline"/>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yellow"/>
                <w:lang w:val="en-US" w:eastAsia="zh-CN"/>
              </w:rPr>
              <w:t>“十四个坚持”就是</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firstLine="480" w:firstLineChars="20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坚持党对一切工作的领导</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坚持以人民为中心</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坚持全面深化改革</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坚持新发展理念</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坚持人民当家作主</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坚持全面依法治国</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坚持社会主义核心价值体系</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坚持在发展中保障和改善民生</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坚持人与自然和谐共生</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坚持总体国家安全观</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坚持党对人民军队的绝对领导</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坚持“一国两制”和推进祖国统一</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坚持推动构建人类命运共同体</w:t>
            </w:r>
            <w:r>
              <w:rPr>
                <w:rFonts w:hint="eastAsia" w:ascii="楷体" w:hAnsi="楷体" w:eastAsia="楷体" w:cs="楷体"/>
                <w:sz w:val="24"/>
                <w:szCs w:val="24"/>
                <w:highlight w:val="none"/>
                <w:lang w:val="en-US" w:eastAsia="zh-CN"/>
              </w:rPr>
              <w:t>、</w:t>
            </w:r>
            <w:r>
              <w:rPr>
                <w:rFonts w:hint="default" w:ascii="楷体" w:hAnsi="楷体" w:eastAsia="楷体" w:cs="楷体"/>
                <w:sz w:val="24"/>
                <w:szCs w:val="24"/>
                <w:highlight w:val="none"/>
                <w:lang w:val="en-US" w:eastAsia="zh-CN"/>
              </w:rPr>
              <w:t>坚持全面从严治党</w:t>
            </w:r>
            <w:r>
              <w:rPr>
                <w:rFonts w:hint="eastAsia" w:ascii="楷体" w:hAnsi="楷体" w:eastAsia="楷体" w:cs="楷体"/>
                <w:sz w:val="24"/>
                <w:szCs w:val="24"/>
                <w:highlight w:val="no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“十四个坚持”是新时代坚持和发展中国特色社会主义的</w:t>
            </w:r>
            <w:r>
              <w:rPr>
                <w:rFonts w:hint="default" w:ascii="楷体" w:hAnsi="楷体" w:eastAsia="楷体" w:cs="楷体"/>
                <w:b/>
                <w:bCs/>
                <w:sz w:val="24"/>
                <w:szCs w:val="24"/>
                <w:highlight w:val="none"/>
                <w:u w:val="single"/>
                <w:lang w:val="en-US" w:eastAsia="zh-CN"/>
              </w:rPr>
              <w:t>基本方略</w:t>
            </w:r>
            <w:r>
              <w:rPr>
                <w:rFonts w:hint="default" w:ascii="楷体" w:hAnsi="楷体" w:eastAsia="楷体" w:cs="楷体"/>
                <w:sz w:val="24"/>
                <w:szCs w:val="24"/>
                <w:highlight w:val="none"/>
                <w:lang w:val="en-US" w:eastAsia="zh-CN"/>
              </w:rPr>
              <w:t>，是习近平新时代中国特色社会主义思想的重要组成部分，是落实这一思想的</w:t>
            </w:r>
            <w:r>
              <w:rPr>
                <w:rFonts w:hint="default" w:ascii="楷体" w:hAnsi="楷体" w:eastAsia="楷体" w:cs="楷体"/>
                <w:b/>
                <w:bCs/>
                <w:sz w:val="24"/>
                <w:szCs w:val="24"/>
                <w:highlight w:val="none"/>
                <w:u w:val="single"/>
                <w:lang w:val="en-US" w:eastAsia="zh-CN"/>
              </w:rPr>
              <w:t>实践要求</w:t>
            </w:r>
            <w:r>
              <w:rPr>
                <w:rFonts w:hint="default" w:ascii="楷体" w:hAnsi="楷体" w:eastAsia="楷体" w:cs="楷体"/>
                <w:sz w:val="24"/>
                <w:szCs w:val="24"/>
                <w:highlight w:val="no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textAlignment w:val="baseline"/>
              <w:rPr>
                <w:rFonts w:hint="default" w:ascii="楷体" w:hAnsi="楷体" w:eastAsia="楷体" w:cs="楷体"/>
                <w:sz w:val="24"/>
                <w:szCs w:val="24"/>
                <w:highlight w:val="none"/>
                <w:lang w:val="en-US" w:eastAsia="zh-CN"/>
              </w:rPr>
            </w:pPr>
            <w:r>
              <w:rPr>
                <w:rFonts w:hint="eastAsia" w:ascii="楷体" w:hAnsi="楷体" w:eastAsia="楷体" w:cs="楷体"/>
                <w:b w:val="0"/>
                <w:bCs w:val="0"/>
                <w:sz w:val="24"/>
                <w:szCs w:val="24"/>
                <w:highlight w:val="yellow"/>
                <w:u w:val="none"/>
                <w:lang w:val="en-US" w:eastAsia="zh-CN"/>
              </w:rPr>
              <w:t>“十三个方面成就”就是在……等方面取得的历史性成就和发生的历史性变革。</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在坚持党的全面领导上、在全面从严治党上、在经济建设上、在全面深化改革开放上、在政治建设上、在全面依法治国上、在文化建设上、在社会建设上、在生态文明建设上、在国防和军队建设上、在维护国家安全上、在坚持“一国两制”和推进祖国统一上、在外交工作上。</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textAlignment w:val="baseline"/>
              <w:rPr>
                <w:rFonts w:hint="default"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“十三个方面成就”全景展示了以习近平同志为核心的党中央治国理政理念、成就和经验，既是习近平新时代中国特色社会主义思想指导的结果，又以一系列重要原创性成果丰富发展了这一重要思想。</w:t>
            </w:r>
          </w:p>
          <w:p>
            <w:pPr>
              <w:keepNext w:val="0"/>
              <w:keepLines w:val="0"/>
              <w:pageBreakBefore w:val="0"/>
              <w:widowControl/>
              <w:numPr>
                <w:ilvl w:val="0"/>
                <w:numId w:val="0"/>
              </w:numPr>
              <w:kinsoku w:val="0"/>
              <w:wordWrap/>
              <w:overflowPunct/>
              <w:topLinePunct w:val="0"/>
              <w:autoSpaceDE w:val="0"/>
              <w:autoSpaceDN w:val="0"/>
              <w:bidi w:val="0"/>
              <w:adjustRightInd w:val="0"/>
              <w:snapToGrid w:val="0"/>
              <w:textAlignment w:val="baseline"/>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三、世界观和方法论</w:t>
            </w:r>
          </w:p>
          <w:p>
            <w:pPr>
              <w:keepNext w:val="0"/>
              <w:keepLines w:val="0"/>
              <w:pageBreakBefore w:val="0"/>
              <w:widowControl/>
              <w:numPr>
                <w:ilvl w:val="0"/>
                <w:numId w:val="0"/>
              </w:numPr>
              <w:kinsoku w:val="0"/>
              <w:wordWrap/>
              <w:overflowPunct/>
              <w:topLinePunct w:val="0"/>
              <w:autoSpaceDE w:val="0"/>
              <w:autoSpaceDN w:val="0"/>
              <w:bidi w:val="0"/>
              <w:adjustRightInd w:val="0"/>
              <w:snapToGrid w:val="0"/>
              <w:textAlignment w:val="baseline"/>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概括为“六个必须坚持”：</w:t>
            </w:r>
          </w:p>
          <w:p>
            <w:pPr>
              <w:keepNext w:val="0"/>
              <w:keepLines w:val="0"/>
              <w:pageBreakBefore w:val="0"/>
              <w:widowControl/>
              <w:numPr>
                <w:ilvl w:val="0"/>
                <w:numId w:val="0"/>
              </w:numPr>
              <w:kinsoku w:val="0"/>
              <w:wordWrap/>
              <w:overflowPunct/>
              <w:topLinePunct w:val="0"/>
              <w:autoSpaceDE w:val="0"/>
              <w:autoSpaceDN w:val="0"/>
              <w:bidi w:val="0"/>
              <w:adjustRightInd w:val="0"/>
              <w:snapToGrid w:val="0"/>
              <w:textAlignment w:val="baseline"/>
              <w:rPr>
                <w:rFonts w:hint="default" w:ascii="楷体" w:hAnsi="楷体" w:eastAsia="楷体" w:cs="楷体"/>
                <w:sz w:val="24"/>
                <w:szCs w:val="24"/>
                <w:highlight w:val="yellow"/>
                <w:lang w:val="en-US" w:eastAsia="zh-CN"/>
              </w:rPr>
            </w:pPr>
            <w:r>
              <w:rPr>
                <w:rFonts w:hint="default" w:ascii="楷体" w:hAnsi="楷体" w:eastAsia="楷体" w:cs="楷体"/>
                <w:sz w:val="24"/>
                <w:szCs w:val="24"/>
                <w:highlight w:val="yellow"/>
                <w:lang w:val="en-US" w:eastAsia="zh-CN"/>
              </w:rPr>
              <w:t>“</w:t>
            </w:r>
            <w:r>
              <w:rPr>
                <w:rFonts w:hint="eastAsia" w:ascii="楷体" w:hAnsi="楷体" w:eastAsia="楷体" w:cs="楷体"/>
                <w:sz w:val="24"/>
                <w:szCs w:val="24"/>
                <w:highlight w:val="yellow"/>
                <w:lang w:val="en-US" w:eastAsia="zh-CN"/>
              </w:rPr>
              <w:t>六</w:t>
            </w:r>
            <w:r>
              <w:rPr>
                <w:rFonts w:hint="default" w:ascii="楷体" w:hAnsi="楷体" w:eastAsia="楷体" w:cs="楷体"/>
                <w:sz w:val="24"/>
                <w:szCs w:val="24"/>
                <w:highlight w:val="yellow"/>
                <w:lang w:val="en-US" w:eastAsia="zh-CN"/>
              </w:rPr>
              <w:t>个</w:t>
            </w:r>
            <w:r>
              <w:rPr>
                <w:rFonts w:hint="eastAsia" w:ascii="楷体" w:hAnsi="楷体" w:eastAsia="楷体" w:cs="楷体"/>
                <w:sz w:val="24"/>
                <w:szCs w:val="24"/>
                <w:highlight w:val="yellow"/>
                <w:lang w:val="en-US" w:eastAsia="zh-CN"/>
              </w:rPr>
              <w:t>必须</w:t>
            </w:r>
            <w:r>
              <w:rPr>
                <w:rFonts w:hint="default" w:ascii="楷体" w:hAnsi="楷体" w:eastAsia="楷体" w:cs="楷体"/>
                <w:sz w:val="24"/>
                <w:szCs w:val="24"/>
                <w:highlight w:val="yellow"/>
                <w:lang w:val="en-US" w:eastAsia="zh-CN"/>
              </w:rPr>
              <w:t>坚持”就是</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textAlignment w:val="baseline"/>
              <w:rPr>
                <w:rFonts w:hint="default" w:ascii="楷体" w:hAnsi="楷体" w:eastAsia="楷体" w:cs="楷体"/>
                <w:sz w:val="24"/>
                <w:szCs w:val="24"/>
                <w:highlight w:val="yellow"/>
                <w:lang w:val="en-US" w:eastAsia="zh-CN"/>
              </w:rPr>
            </w:pPr>
            <w:r>
              <w:rPr>
                <w:rFonts w:hint="eastAsia" w:ascii="楷体" w:hAnsi="楷体" w:eastAsia="楷体" w:cs="楷体"/>
                <w:sz w:val="24"/>
                <w:szCs w:val="24"/>
                <w:highlight w:val="none"/>
                <w:lang w:val="en-US" w:eastAsia="zh-CN"/>
              </w:rPr>
              <w:t>必须坚持人民至上、必须坚持自信自立、必须坚持守正创新、必须坚持问题导向、必须坚持系统观念、必须坚持胸怀天下。</w:t>
            </w:r>
          </w:p>
        </w:tc>
      </w:tr>
    </w:tbl>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p>
    <w:p>
      <w:pPr>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第二章第三节-中国式现代化是一种什么样的现代化</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宋体" w:hAnsi="宋体" w:eastAsia="宋体" w:cs="宋体"/>
                <w:b w:val="0"/>
                <w:bCs w:val="0"/>
                <w:sz w:val="28"/>
                <w:szCs w:val="28"/>
                <w:highlight w:val="yellow"/>
                <w:vertAlign w:val="baseline"/>
                <w:lang w:val="en-US" w:eastAsia="zh-CN"/>
              </w:rPr>
            </w:pPr>
            <w:r>
              <w:rPr>
                <w:rFonts w:hint="eastAsia" w:ascii="楷体" w:hAnsi="楷体" w:eastAsia="楷体" w:cs="楷体"/>
                <w:b w:val="0"/>
                <w:bCs w:val="0"/>
                <w:sz w:val="24"/>
                <w:szCs w:val="24"/>
                <w:highlight w:val="none"/>
                <w:vertAlign w:val="baseline"/>
                <w:lang w:val="en-US" w:eastAsia="zh-CN"/>
              </w:rPr>
              <w:t>——中国式现代化是中国共产党领导的社会主义现代化</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（一）中国式现代化的中国特色</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中国式现代化，是中国共产党领导的社会主义现代化，既有各国现代化的共同特征，更有基于自己国情的中国特色。</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包括：</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人口规模巨大的现代化</w:t>
            </w:r>
            <w:r>
              <w:rPr>
                <w:rFonts w:hint="eastAsia" w:ascii="楷体" w:hAnsi="楷体" w:eastAsia="楷体" w:cs="楷体"/>
                <w:b w:val="0"/>
                <w:bCs w:val="0"/>
                <w:sz w:val="24"/>
                <w:szCs w:val="24"/>
                <w:highlight w:val="none"/>
                <w:vertAlign w:val="baseline"/>
                <w:lang w:val="en-US" w:eastAsia="zh-CN"/>
              </w:rPr>
              <w:t>，这是中国式现代化的</w:t>
            </w:r>
            <w:r>
              <w:rPr>
                <w:rFonts w:hint="eastAsia" w:ascii="楷体" w:hAnsi="楷体" w:eastAsia="楷体" w:cs="楷体"/>
                <w:b/>
                <w:bCs/>
                <w:sz w:val="24"/>
                <w:szCs w:val="24"/>
                <w:highlight w:val="none"/>
                <w:u w:val="single"/>
                <w:vertAlign w:val="baseline"/>
                <w:lang w:val="en-US" w:eastAsia="zh-CN"/>
              </w:rPr>
              <w:t>显著特征</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全体人民共同富裕的现代化</w:t>
            </w:r>
            <w:r>
              <w:rPr>
                <w:rFonts w:hint="eastAsia" w:ascii="楷体" w:hAnsi="楷体" w:eastAsia="楷体" w:cs="楷体"/>
                <w:b w:val="0"/>
                <w:bCs w:val="0"/>
                <w:sz w:val="24"/>
                <w:szCs w:val="24"/>
                <w:highlight w:val="none"/>
                <w:vertAlign w:val="baseline"/>
                <w:lang w:val="en-US" w:eastAsia="zh-CN"/>
              </w:rPr>
              <w:t>，这是中国式现代化的</w:t>
            </w:r>
            <w:r>
              <w:rPr>
                <w:rFonts w:hint="eastAsia" w:ascii="楷体" w:hAnsi="楷体" w:eastAsia="楷体" w:cs="楷体"/>
                <w:b/>
                <w:bCs/>
                <w:sz w:val="24"/>
                <w:szCs w:val="24"/>
                <w:highlight w:val="none"/>
                <w:u w:val="single"/>
                <w:vertAlign w:val="baseline"/>
                <w:lang w:val="en-US" w:eastAsia="zh-CN"/>
              </w:rPr>
              <w:t>本质特征</w:t>
            </w:r>
            <w:r>
              <w:rPr>
                <w:rFonts w:hint="eastAsia" w:ascii="楷体" w:hAnsi="楷体" w:eastAsia="楷体" w:cs="楷体"/>
                <w:b w:val="0"/>
                <w:bCs w:val="0"/>
                <w:sz w:val="24"/>
                <w:szCs w:val="24"/>
                <w:highlight w:val="none"/>
                <w:vertAlign w:val="baseline"/>
                <w:lang w:val="en-US" w:eastAsia="zh-CN"/>
              </w:rPr>
              <w:t>，也是区别于西方现代化的</w:t>
            </w:r>
            <w:r>
              <w:rPr>
                <w:rFonts w:hint="eastAsia" w:ascii="楷体" w:hAnsi="楷体" w:eastAsia="楷体" w:cs="楷体"/>
                <w:b/>
                <w:bCs/>
                <w:sz w:val="24"/>
                <w:szCs w:val="24"/>
                <w:highlight w:val="none"/>
                <w:u w:val="single"/>
                <w:vertAlign w:val="baseline"/>
                <w:lang w:val="en-US" w:eastAsia="zh-CN"/>
              </w:rPr>
              <w:t>显著标志</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物质文明和精神文明相协调的现代化</w:t>
            </w:r>
            <w:r>
              <w:rPr>
                <w:rFonts w:hint="eastAsia" w:ascii="楷体" w:hAnsi="楷体" w:eastAsia="楷体" w:cs="楷体"/>
                <w:b w:val="0"/>
                <w:bCs w:val="0"/>
                <w:sz w:val="24"/>
                <w:szCs w:val="24"/>
                <w:highlight w:val="none"/>
                <w:vertAlign w:val="baseline"/>
                <w:lang w:val="en-US" w:eastAsia="zh-CN"/>
              </w:rPr>
              <w:t>，既要物质富足、也要精神富有，是中国式现代化的</w:t>
            </w:r>
            <w:r>
              <w:rPr>
                <w:rFonts w:hint="eastAsia" w:ascii="楷体" w:hAnsi="楷体" w:eastAsia="楷体" w:cs="楷体"/>
                <w:b/>
                <w:bCs/>
                <w:sz w:val="24"/>
                <w:szCs w:val="24"/>
                <w:highlight w:val="none"/>
                <w:u w:val="single"/>
                <w:vertAlign w:val="baseline"/>
                <w:lang w:val="en-US" w:eastAsia="zh-CN"/>
              </w:rPr>
              <w:t>崇高追求</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人与自然和谐共生的现代化</w:t>
            </w:r>
            <w:r>
              <w:rPr>
                <w:rFonts w:hint="eastAsia" w:ascii="楷体" w:hAnsi="楷体" w:eastAsia="楷体" w:cs="楷体"/>
                <w:b w:val="0"/>
                <w:bCs w:val="0"/>
                <w:sz w:val="24"/>
                <w:szCs w:val="24"/>
                <w:highlight w:val="none"/>
                <w:vertAlign w:val="baseline"/>
                <w:lang w:val="en-US" w:eastAsia="zh-CN"/>
              </w:rPr>
              <w:t>，尊重自然、顺应自然、保护自然，促进人与自然和谐共生，是中国式现代化的</w:t>
            </w:r>
            <w:r>
              <w:rPr>
                <w:rFonts w:hint="eastAsia" w:ascii="楷体" w:hAnsi="楷体" w:eastAsia="楷体" w:cs="楷体"/>
                <w:b/>
                <w:bCs/>
                <w:sz w:val="24"/>
                <w:szCs w:val="24"/>
                <w:highlight w:val="none"/>
                <w:u w:val="single"/>
                <w:vertAlign w:val="baseline"/>
                <w:lang w:val="en-US" w:eastAsia="zh-CN"/>
              </w:rPr>
              <w:t>鲜明特点</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走和平发展道路的现代化</w:t>
            </w:r>
            <w:r>
              <w:rPr>
                <w:rFonts w:hint="eastAsia" w:ascii="楷体" w:hAnsi="楷体" w:eastAsia="楷体" w:cs="楷体"/>
                <w:b w:val="0"/>
                <w:bCs w:val="0"/>
                <w:sz w:val="24"/>
                <w:szCs w:val="24"/>
                <w:highlight w:val="none"/>
                <w:vertAlign w:val="baseline"/>
                <w:lang w:val="en-US" w:eastAsia="zh-CN"/>
              </w:rPr>
              <w:t>，坚持和平发展，在坚定维护世界和平与发展中谋求自身发展，又以自身发展更好维护世界和平与发展，推动构建人类命运共同体，是中国式现代化的</w:t>
            </w:r>
            <w:r>
              <w:rPr>
                <w:rFonts w:hint="eastAsia" w:ascii="楷体" w:hAnsi="楷体" w:eastAsia="楷体" w:cs="楷体"/>
                <w:b/>
                <w:bCs/>
                <w:sz w:val="24"/>
                <w:szCs w:val="24"/>
                <w:highlight w:val="none"/>
                <w:u w:val="single"/>
                <w:vertAlign w:val="baseline"/>
                <w:lang w:val="en-US" w:eastAsia="zh-CN"/>
              </w:rPr>
              <w:t>突出特征</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（二）中国式现代化的本质要求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这一本质要求符合人类现代化的一般规律，阐明了中国式现代化的</w:t>
            </w:r>
            <w:r>
              <w:rPr>
                <w:rFonts w:hint="default" w:ascii="楷体" w:hAnsi="楷体" w:eastAsia="楷体" w:cs="楷体"/>
                <w:b/>
                <w:bCs/>
                <w:sz w:val="24"/>
                <w:szCs w:val="24"/>
                <w:highlight w:val="none"/>
                <w:u w:val="single"/>
                <w:vertAlign w:val="baseline"/>
                <w:lang w:val="en-US" w:eastAsia="zh-CN"/>
              </w:rPr>
              <w:t>内在规定性</w:t>
            </w:r>
            <w:r>
              <w:rPr>
                <w:rFonts w:hint="default" w:ascii="楷体" w:hAnsi="楷体" w:eastAsia="楷体" w:cs="楷体"/>
                <w:b w:val="0"/>
                <w:bCs w:val="0"/>
                <w:sz w:val="24"/>
                <w:szCs w:val="24"/>
                <w:highlight w:val="none"/>
                <w:vertAlign w:val="baseline"/>
                <w:lang w:val="en-US" w:eastAsia="zh-CN"/>
              </w:rPr>
              <w:t>，明确了中国式现代化的</w:t>
            </w:r>
            <w:r>
              <w:rPr>
                <w:rFonts w:hint="default" w:ascii="楷体" w:hAnsi="楷体" w:eastAsia="楷体" w:cs="楷体"/>
                <w:b/>
                <w:bCs/>
                <w:sz w:val="24"/>
                <w:szCs w:val="24"/>
                <w:highlight w:val="none"/>
                <w:u w:val="single"/>
                <w:vertAlign w:val="baseline"/>
                <w:lang w:val="en-US" w:eastAsia="zh-CN"/>
              </w:rPr>
              <w:t>领导力量、发展道路和根本方向、总体布局和战略要求</w:t>
            </w:r>
            <w:r>
              <w:rPr>
                <w:rFonts w:hint="default" w:ascii="楷体" w:hAnsi="楷体" w:eastAsia="楷体" w:cs="楷体"/>
                <w:b w:val="0"/>
                <w:bCs w:val="0"/>
                <w:sz w:val="24"/>
                <w:szCs w:val="24"/>
                <w:highlight w:val="none"/>
                <w:vertAlign w:val="baseline"/>
                <w:lang w:val="en-US" w:eastAsia="zh-CN"/>
              </w:rPr>
              <w:t>，以及对人类文明和世界发展的</w:t>
            </w:r>
            <w:r>
              <w:rPr>
                <w:rFonts w:hint="default" w:ascii="楷体" w:hAnsi="楷体" w:eastAsia="楷体" w:cs="楷体"/>
                <w:b/>
                <w:bCs/>
                <w:sz w:val="24"/>
                <w:szCs w:val="24"/>
                <w:highlight w:val="none"/>
                <w:u w:val="single"/>
                <w:vertAlign w:val="baseline"/>
                <w:lang w:val="en-US" w:eastAsia="zh-CN"/>
              </w:rPr>
              <w:t>重大意义</w:t>
            </w:r>
            <w:r>
              <w:rPr>
                <w:rFonts w:hint="default" w:ascii="楷体" w:hAnsi="楷体" w:eastAsia="楷体" w:cs="楷体"/>
                <w:b w:val="0"/>
                <w:bCs w:val="0"/>
                <w:sz w:val="24"/>
                <w:szCs w:val="24"/>
                <w:highlight w:val="none"/>
                <w:vertAlign w:val="baseline"/>
                <w:lang w:val="en-US" w:eastAsia="zh-CN"/>
              </w:rPr>
              <w:t>，是推进中国式现代化的重要遵循。</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中国式现代化是中国共产党领导的社会主义现代化</w:t>
            </w:r>
            <w:r>
              <w:rPr>
                <w:rFonts w:hint="eastAsia" w:ascii="楷体" w:hAnsi="楷体" w:eastAsia="楷体" w:cs="楷体"/>
                <w:b w:val="0"/>
                <w:bCs w:val="0"/>
                <w:sz w:val="24"/>
                <w:szCs w:val="24"/>
                <w:highlight w:val="none"/>
                <w:vertAlign w:val="baseline"/>
                <w:lang w:val="en-US" w:eastAsia="zh-CN"/>
              </w:rPr>
              <w:t>，这是对中国式现代化定性的话，是管总、管根本的。中国共产党的领导决定中国式现代化的根本性质，确保中国式现代化锚定奋斗目标行稳致远，激发建设中国式现代化的强劲动力，凝聚建设中国式现代化的磅礴力量。</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（三）中国式现代化创造了人类文明新形态</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中国式现代化提供了一种全新的现代化模式，中国式现代化，打破了“</w:t>
            </w:r>
            <w:r>
              <w:rPr>
                <w:rFonts w:hint="eastAsia" w:ascii="楷体" w:hAnsi="楷体" w:eastAsia="楷体" w:cs="楷体"/>
                <w:b/>
                <w:bCs/>
                <w:sz w:val="24"/>
                <w:szCs w:val="24"/>
                <w:highlight w:val="none"/>
                <w:u w:val="single"/>
                <w:vertAlign w:val="baseline"/>
                <w:lang w:val="en-US" w:eastAsia="zh-CN"/>
              </w:rPr>
              <w:t>现代化=西方化</w:t>
            </w:r>
            <w:r>
              <w:rPr>
                <w:rFonts w:hint="eastAsia" w:ascii="楷体" w:hAnsi="楷体" w:eastAsia="楷体" w:cs="楷体"/>
                <w:b w:val="0"/>
                <w:bCs w:val="0"/>
                <w:sz w:val="24"/>
                <w:szCs w:val="24"/>
                <w:highlight w:val="none"/>
                <w:vertAlign w:val="baseline"/>
                <w:lang w:val="en-US" w:eastAsia="zh-CN"/>
              </w:rPr>
              <w:t>”的迷思，展现了不同于西方现代化的新图景。</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中国式现代化是对西方式现代化理论和实践的重大超越，摒弃了西方现代化（以资本为中心、两极分化、物质主义膨胀、对外扩张掠夺）模式的弊端，中国式现代化蕴含的</w:t>
            </w:r>
            <w:r>
              <w:rPr>
                <w:rFonts w:hint="eastAsia" w:ascii="楷体" w:hAnsi="楷体" w:eastAsia="楷体" w:cs="楷体"/>
                <w:b/>
                <w:bCs/>
                <w:sz w:val="24"/>
                <w:szCs w:val="24"/>
                <w:highlight w:val="none"/>
                <w:u w:val="single"/>
                <w:vertAlign w:val="baseline"/>
                <w:lang w:val="en-US" w:eastAsia="zh-CN"/>
              </w:rPr>
              <w:t>独特世界观、价值观、历史观、文明观、民主观、生态观</w:t>
            </w:r>
            <w:r>
              <w:rPr>
                <w:rFonts w:hint="eastAsia" w:ascii="楷体" w:hAnsi="楷体" w:eastAsia="楷体" w:cs="楷体"/>
                <w:b w:val="0"/>
                <w:bCs w:val="0"/>
                <w:sz w:val="24"/>
                <w:szCs w:val="24"/>
                <w:highlight w:val="none"/>
                <w:vertAlign w:val="baseline"/>
                <w:lang w:val="en-US" w:eastAsia="zh-CN"/>
              </w:rPr>
              <w:t>等及其伟大实践，是对世界现代化理论和实践的重大创新。</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中国式现代化为广大发展中国家提供了全新选择。</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（四）推进中国式现代化需要把握的重大原则和重大关系</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全面建设社会主义现代化国家，是一项伟大而艰巨的事业，前途光明，任重道远。</w:t>
            </w:r>
            <w:r>
              <w:rPr>
                <w:rFonts w:hint="eastAsia" w:ascii="楷体" w:hAnsi="楷体" w:eastAsia="楷体" w:cs="楷体"/>
                <w:b/>
                <w:bCs/>
                <w:sz w:val="24"/>
                <w:szCs w:val="24"/>
                <w:highlight w:val="none"/>
                <w:u w:val="single"/>
                <w:vertAlign w:val="baseline"/>
                <w:lang w:val="en-US" w:eastAsia="zh-CN"/>
              </w:rPr>
              <w:t>必须牢牢把握以下重大原则</w:t>
            </w:r>
            <w:r>
              <w:rPr>
                <w:rFonts w:hint="eastAsia" w:ascii="楷体" w:hAnsi="楷体" w:eastAsia="楷体" w:cs="楷体"/>
                <w:b w:val="0"/>
                <w:bCs w:val="0"/>
                <w:sz w:val="24"/>
                <w:szCs w:val="24"/>
                <w:highlight w:val="none"/>
                <w:vertAlign w:val="baseline"/>
                <w:lang w:val="en-US" w:eastAsia="zh-CN"/>
              </w:rPr>
              <w:t>：（时间不够可以只写划线的）</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坚持和加强党的全面领导</w:t>
            </w:r>
            <w:r>
              <w:rPr>
                <w:rFonts w:hint="eastAsia" w:ascii="楷体" w:hAnsi="楷体" w:eastAsia="楷体" w:cs="楷体"/>
                <w:b w:val="0"/>
                <w:bCs w:val="0"/>
                <w:sz w:val="24"/>
                <w:szCs w:val="24"/>
                <w:highlight w:val="none"/>
                <w:vertAlign w:val="baseline"/>
                <w:lang w:val="en-US" w:eastAsia="zh-CN"/>
              </w:rPr>
              <w:t>，确保我国社会主义现代化建设正确方向，确保拥有团结奋斗的强大政治凝聚力、发展自信心。</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坚持中国特色社会主义道路</w:t>
            </w:r>
            <w:r>
              <w:rPr>
                <w:rFonts w:hint="eastAsia" w:ascii="楷体" w:hAnsi="楷体" w:eastAsia="楷体" w:cs="楷体"/>
                <w:b w:val="0"/>
                <w:bCs w:val="0"/>
                <w:sz w:val="24"/>
                <w:szCs w:val="24"/>
                <w:highlight w:val="none"/>
                <w:vertAlign w:val="baseline"/>
                <w:lang w:val="en-US" w:eastAsia="zh-CN"/>
              </w:rPr>
              <w:t>，坚持以经济建设为中心，坚持四项基本原则，坚持改革开放，坚持独立自主、自力更生，坚持道不变、志不改，始终坚持和发展中国特色社会主义。</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坚持以人民为中心的发展思想</w:t>
            </w:r>
            <w:r>
              <w:rPr>
                <w:rFonts w:hint="eastAsia" w:ascii="楷体" w:hAnsi="楷体" w:eastAsia="楷体" w:cs="楷体"/>
                <w:b w:val="0"/>
                <w:bCs w:val="0"/>
                <w:sz w:val="24"/>
                <w:szCs w:val="24"/>
                <w:highlight w:val="none"/>
                <w:vertAlign w:val="baseline"/>
                <w:lang w:val="en-US" w:eastAsia="zh-CN"/>
              </w:rPr>
              <w:t>，不断实现发展为了人民、发展依靠人民、发展成果由人民共享，让现代化建设成果更多更公平惠及全体人民。</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坚持深化改革开放</w:t>
            </w:r>
            <w:r>
              <w:rPr>
                <w:rFonts w:hint="eastAsia" w:ascii="楷体" w:hAnsi="楷体" w:eastAsia="楷体" w:cs="楷体"/>
                <w:b w:val="0"/>
                <w:bCs w:val="0"/>
                <w:sz w:val="24"/>
                <w:szCs w:val="24"/>
                <w:highlight w:val="none"/>
                <w:vertAlign w:val="baseline"/>
                <w:lang w:val="en-US" w:eastAsia="zh-CN"/>
              </w:rPr>
              <w:t>，不断彰显中国特色社会主义制度优势，不断增强社会主义现代化建设的动力和活力，把我国制度优势更好转化为国家治理效能。</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坚持发扬斗争精神</w:t>
            </w:r>
            <w:r>
              <w:rPr>
                <w:rFonts w:hint="eastAsia" w:ascii="楷体" w:hAnsi="楷体" w:eastAsia="楷体" w:cs="楷体"/>
                <w:b w:val="0"/>
                <w:bCs w:val="0"/>
                <w:sz w:val="24"/>
                <w:szCs w:val="24"/>
                <w:highlight w:val="none"/>
                <w:vertAlign w:val="baseline"/>
                <w:lang w:val="en-US" w:eastAsia="zh-CN"/>
              </w:rPr>
              <w:t>，增强全党全国各族人民的志气、骨气、底气，不信邪、不怕鬼、不怕压，依靠顽强斗争打开事业发展新天地。</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推进中国式现代化是一个系统工程，需要统筹兼顾、系统谋划、整体推进，</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正确处理好一系列重大关系</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2"/>
                <w:szCs w:val="22"/>
                <w:highlight w:val="none"/>
                <w:vertAlign w:val="baseline"/>
                <w:lang w:val="en-US" w:eastAsia="zh-CN"/>
              </w:rPr>
            </w:pPr>
            <w:r>
              <w:rPr>
                <w:rFonts w:hint="eastAsia" w:ascii="楷体" w:hAnsi="楷体" w:eastAsia="楷体" w:cs="楷体"/>
                <w:b w:val="0"/>
                <w:bCs w:val="0"/>
                <w:sz w:val="22"/>
                <w:szCs w:val="22"/>
                <w:highlight w:val="none"/>
                <w:vertAlign w:val="baseline"/>
                <w:lang w:val="en-US" w:eastAsia="zh-CN"/>
              </w:rPr>
              <w:t>顶层设计与实践探索</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2"/>
                <w:szCs w:val="22"/>
                <w:highlight w:val="none"/>
                <w:vertAlign w:val="baseline"/>
                <w:lang w:val="en-US" w:eastAsia="zh-CN"/>
              </w:rPr>
            </w:pPr>
            <w:r>
              <w:rPr>
                <w:rFonts w:hint="eastAsia" w:ascii="楷体" w:hAnsi="楷体" w:eastAsia="楷体" w:cs="楷体"/>
                <w:b w:val="0"/>
                <w:bCs w:val="0"/>
                <w:sz w:val="22"/>
                <w:szCs w:val="22"/>
                <w:highlight w:val="none"/>
                <w:vertAlign w:val="baseline"/>
                <w:lang w:val="en-US" w:eastAsia="zh-CN"/>
              </w:rPr>
              <w:t>战略与策略</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2"/>
                <w:szCs w:val="22"/>
                <w:highlight w:val="none"/>
                <w:vertAlign w:val="baseline"/>
                <w:lang w:val="en-US" w:eastAsia="zh-CN"/>
              </w:rPr>
            </w:pPr>
            <w:r>
              <w:rPr>
                <w:rFonts w:hint="eastAsia" w:ascii="楷体" w:hAnsi="楷体" w:eastAsia="楷体" w:cs="楷体"/>
                <w:b w:val="0"/>
                <w:bCs w:val="0"/>
                <w:sz w:val="22"/>
                <w:szCs w:val="22"/>
                <w:highlight w:val="none"/>
                <w:vertAlign w:val="baseline"/>
                <w:lang w:val="en-US" w:eastAsia="zh-CN"/>
              </w:rPr>
              <w:t>守正与创新</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2"/>
                <w:szCs w:val="22"/>
                <w:highlight w:val="none"/>
                <w:vertAlign w:val="baseline"/>
                <w:lang w:val="en-US" w:eastAsia="zh-CN"/>
              </w:rPr>
            </w:pPr>
            <w:r>
              <w:rPr>
                <w:rFonts w:hint="eastAsia" w:ascii="楷体" w:hAnsi="楷体" w:eastAsia="楷体" w:cs="楷体"/>
                <w:b w:val="0"/>
                <w:bCs w:val="0"/>
                <w:sz w:val="22"/>
                <w:szCs w:val="22"/>
                <w:highlight w:val="none"/>
                <w:vertAlign w:val="baseline"/>
                <w:lang w:val="en-US" w:eastAsia="zh-CN"/>
              </w:rPr>
              <w:t>效率与公平</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2"/>
                <w:szCs w:val="22"/>
                <w:highlight w:val="none"/>
                <w:vertAlign w:val="baseline"/>
                <w:lang w:val="en-US" w:eastAsia="zh-CN"/>
              </w:rPr>
            </w:pPr>
            <w:r>
              <w:rPr>
                <w:rFonts w:hint="eastAsia" w:ascii="楷体" w:hAnsi="楷体" w:eastAsia="楷体" w:cs="楷体"/>
                <w:b w:val="0"/>
                <w:bCs w:val="0"/>
                <w:sz w:val="22"/>
                <w:szCs w:val="22"/>
                <w:highlight w:val="none"/>
                <w:vertAlign w:val="baseline"/>
                <w:lang w:val="en-US" w:eastAsia="zh-CN"/>
              </w:rPr>
              <w:t>活力与秩序</w:t>
            </w:r>
          </w:p>
          <w:p>
            <w:pPr>
              <w:keepNext w:val="0"/>
              <w:keepLines w:val="0"/>
              <w:pageBreakBefore w:val="0"/>
              <w:widowControl/>
              <w:numPr>
                <w:ilvl w:val="0"/>
                <w:numId w:val="2"/>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2"/>
                <w:szCs w:val="22"/>
                <w:highlight w:val="none"/>
                <w:vertAlign w:val="baseline"/>
                <w:lang w:val="en-US" w:eastAsia="zh-CN"/>
              </w:rPr>
              <w:t>自立自强与对外开放</w:t>
            </w:r>
          </w:p>
        </w:tc>
      </w:tr>
    </w:tbl>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第三章第一节-为什么要坚持党的领导</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——党和国家的根本所在、命脉所在</w:t>
            </w:r>
          </w:p>
          <w:p>
            <w:pPr>
              <w:widowControl w:val="0"/>
              <w:numPr>
                <w:ilvl w:val="0"/>
                <w:numId w:val="3"/>
              </w:numPr>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中国共产党是最高政治领导力量</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是最高政治领导力量，这是由我国国家性质和政治制度体系决定的，是由国家宪法所确立的，是经过中国革命、建设、改革伟大实践所检验的，具有无可置疑的历史合理性、实践合理性和价值合理性。党是最高政治领导力量，主要体现在</w:t>
            </w:r>
            <w:r>
              <w:rPr>
                <w:rFonts w:hint="eastAsia" w:ascii="楷体" w:hAnsi="楷体" w:eastAsia="楷体" w:cs="楷体"/>
                <w:b/>
                <w:bCs/>
                <w:sz w:val="24"/>
                <w:szCs w:val="24"/>
                <w:highlight w:val="none"/>
                <w:u w:val="single"/>
                <w:vertAlign w:val="baseline"/>
                <w:lang w:val="en-US" w:eastAsia="zh-CN"/>
              </w:rPr>
              <w:t>引领政治方向、统领政治体系、决断重大事项、领导社会治理</w:t>
            </w:r>
            <w:r>
              <w:rPr>
                <w:rFonts w:hint="eastAsia" w:ascii="楷体" w:hAnsi="楷体" w:eastAsia="楷体" w:cs="楷体"/>
                <w:b w:val="0"/>
                <w:bCs w:val="0"/>
                <w:sz w:val="24"/>
                <w:szCs w:val="24"/>
                <w:highlight w:val="none"/>
                <w:vertAlign w:val="baseline"/>
                <w:lang w:val="en-US" w:eastAsia="zh-CN"/>
              </w:rPr>
              <w:t>等方面。</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u w:val="single"/>
                <w:vertAlign w:val="baseline"/>
                <w:lang w:val="en-US" w:eastAsia="zh-CN"/>
              </w:rPr>
              <w:t>引领政治方向</w:t>
            </w:r>
            <w:r>
              <w:rPr>
                <w:rFonts w:hint="eastAsia" w:ascii="楷体" w:hAnsi="楷体" w:eastAsia="楷体" w:cs="楷体"/>
                <w:b w:val="0"/>
                <w:bCs w:val="0"/>
                <w:sz w:val="24"/>
                <w:szCs w:val="24"/>
                <w:highlight w:val="none"/>
                <w:vertAlign w:val="baseline"/>
                <w:lang w:val="en-US" w:eastAsia="zh-CN"/>
              </w:rPr>
              <w:t>：方向决定道路，道路决定命运。中国共产党始终坚持共产主义理想和社会主义信念。党的十八大以来，以习近平同志为核心的党中央高举中国特色社会主义伟大旗帜，把准把好新时代改革开放的方向盘。这个方向就是中国特色社会主义道路，而不是其他什么道路。</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i w:val="0"/>
                <w:iCs w:val="0"/>
                <w:sz w:val="24"/>
                <w:szCs w:val="24"/>
                <w:highlight w:val="none"/>
                <w:u w:val="single"/>
                <w:vertAlign w:val="baseline"/>
                <w:lang w:val="en-US" w:eastAsia="zh-CN"/>
              </w:rPr>
              <w:t>统领政治体系</w:t>
            </w:r>
            <w:r>
              <w:rPr>
                <w:rFonts w:hint="eastAsia" w:ascii="楷体" w:hAnsi="楷体" w:eastAsia="楷体" w:cs="楷体"/>
                <w:b w:val="0"/>
                <w:bCs w:val="0"/>
                <w:sz w:val="24"/>
                <w:szCs w:val="24"/>
                <w:highlight w:val="none"/>
                <w:vertAlign w:val="baseline"/>
                <w:lang w:val="en-US" w:eastAsia="zh-CN"/>
              </w:rPr>
              <w:t>：国家政治体系是一个大系统，包括根本政治制度、基本政治制度和国家治理各方面具体的体制机制，涵盖国家机关、政党组织和各种政治主体。在这个大系统中，中国共产党处于统领地位。</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u w:val="single"/>
                <w:vertAlign w:val="baseline"/>
                <w:lang w:val="en-US" w:eastAsia="zh-CN"/>
              </w:rPr>
              <w:t>决断重大事项</w:t>
            </w:r>
            <w:r>
              <w:rPr>
                <w:rFonts w:hint="eastAsia" w:ascii="楷体" w:hAnsi="楷体" w:eastAsia="楷体" w:cs="楷体"/>
                <w:b w:val="0"/>
                <w:bCs w:val="0"/>
                <w:sz w:val="24"/>
                <w:szCs w:val="24"/>
                <w:highlight w:val="none"/>
                <w:vertAlign w:val="baseline"/>
                <w:lang w:val="en-US" w:eastAsia="zh-CN"/>
              </w:rPr>
              <w:t>：中国共产党作为最高政治领导力量，很重要的是就党和国家的重大事项进行决策。离开决策权，所谓领导就是一句空话。中国共产党一路走来，不断从胜利走向胜利，每一步都离不开科学有效的决策及周密部署和有效实施。善于抓问题、想办法、作决策，是党的领导水平和执政本领的集中体现。</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u w:val="single"/>
                <w:vertAlign w:val="baseline"/>
                <w:lang w:val="en-US" w:eastAsia="zh-CN"/>
              </w:rPr>
              <w:t>领导社会治理</w:t>
            </w:r>
            <w:r>
              <w:rPr>
                <w:rFonts w:hint="eastAsia" w:ascii="楷体" w:hAnsi="楷体" w:eastAsia="楷体" w:cs="楷体"/>
                <w:b w:val="0"/>
                <w:bCs w:val="0"/>
                <w:sz w:val="24"/>
                <w:szCs w:val="24"/>
                <w:highlight w:val="none"/>
                <w:vertAlign w:val="baseline"/>
                <w:lang w:val="en-US" w:eastAsia="zh-CN"/>
              </w:rPr>
              <w:t>：社会治理离不开一定的组织形态。中国共产党的组织形态既推进了社会的有序治理，又保证了社会充满活力。</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（二）中国共产党领导是中国特色社会主义最本质的特征</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共产党领导是中国特色社会主义最本质的特征，要置于科学社会主义基本原理中去认识，要置于国际共产主义运动历史经验教训中去分析，要置于中国共产党领导中国社会发展中去把握。中国共产党领导是中国特色社会主义最本质的特征，就在于党的领导直接关系着中国特色社会主义的性质、方向和命运。</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中国共产党领导是由科学社会主义的理论逻辑决定的。</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坚持无产阶级政党的领导是无产阶级革命和社会主义建设取得胜利的根本保证。马克思和恩格斯在《共产党宣言》中明确指出：“在实践方面，共产党人是各国工人政党中最坚决的、始终起推动作用的部分；在理论方面，他们胜过其余无产阶级群众的地方在于他们了解无产阶级运动的条件、进程和一般结果。”</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特色社会主义是科学社会主义基本原则同当代中国实际和时代特征相结合的产物，是植根于当代中国的科学社会主义。坚持党的全面领导是坚持和发展中国特色社会主义的必由之路。只有坚持中国共产党的领导，才能保证中国特色社会主义的性质和正确方向。</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中国共产党领导是由中国特色社会主义产生与发展的历史逻辑决定的</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坚持党的领导，是在党领导人民进行伟大社会革命100多年的实践中得来的，是在党领导改革开放40多年的伟大实践中得来的，是党和人民历经千辛万苦、付出各种代价取得的宝贵成果。</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共产党是中国特色社会主义事业的开创者、推动者、引领者，团结带领人民开辟了中国特色社会主义道路，创立了中国特色社会主义理论，创建了中国特色社会主义制度，发展了中国特色社会主义文化。历史和现实证明，没有中国共产党的领导，就没有中国特色社会主义的产生和发展。</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中国共产党领导是由中国特色社会主义迈向新征程的实践逻辑决定的</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百余年来，为了实现中华民族伟大复兴的历史使命，中国共产党初心不改、矢志不渝，团结带领人民历经千难万险、付出巨大牺牲，取得了一个又一个伟大斗争的胜利。今天，我们已经全面建成小康社会、踏上了建设社会主义现代化强国的新征程。</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党的领导直接关系中国式现代化的根本方向、前途命运、最终成败。</w:t>
            </w:r>
            <w:r>
              <w:rPr>
                <w:rFonts w:hint="eastAsia" w:ascii="楷体" w:hAnsi="楷体" w:eastAsia="楷体" w:cs="楷体"/>
                <w:b/>
                <w:bCs/>
                <w:sz w:val="24"/>
                <w:szCs w:val="24"/>
                <w:highlight w:val="none"/>
                <w:u w:val="single"/>
                <w:vertAlign w:val="baseline"/>
                <w:lang w:val="en-US" w:eastAsia="zh-CN"/>
              </w:rPr>
              <w:t>党的领导决定中国式现代化的根本性质</w:t>
            </w:r>
            <w:r>
              <w:rPr>
                <w:rFonts w:hint="eastAsia" w:ascii="楷体" w:hAnsi="楷体" w:eastAsia="楷体" w:cs="楷体"/>
                <w:b w:val="0"/>
                <w:bCs w:val="0"/>
                <w:sz w:val="24"/>
                <w:szCs w:val="24"/>
                <w:highlight w:val="none"/>
                <w:vertAlign w:val="baseline"/>
                <w:lang w:val="en-US" w:eastAsia="zh-CN"/>
              </w:rPr>
              <w:t>，只有毫不动摇坚持党的领导，中国式现代化才能前景光明、繁荣兴盛；否则就会偏离航向、丧失灵魂，甚至犯颠覆性错误。</w:t>
            </w:r>
            <w:r>
              <w:rPr>
                <w:rFonts w:hint="eastAsia" w:ascii="楷体" w:hAnsi="楷体" w:eastAsia="楷体" w:cs="楷体"/>
                <w:b/>
                <w:bCs/>
                <w:sz w:val="24"/>
                <w:szCs w:val="24"/>
                <w:highlight w:val="none"/>
                <w:u w:val="single"/>
                <w:vertAlign w:val="baseline"/>
                <w:lang w:val="en-US" w:eastAsia="zh-CN"/>
              </w:rPr>
              <w:t>党的领导确保中国式现代化锚定奋斗目标行稳致远</w:t>
            </w:r>
            <w:r>
              <w:rPr>
                <w:rFonts w:hint="eastAsia" w:ascii="楷体" w:hAnsi="楷体" w:eastAsia="楷体" w:cs="楷体"/>
                <w:b w:val="0"/>
                <w:bCs w:val="0"/>
                <w:sz w:val="24"/>
                <w:szCs w:val="24"/>
                <w:highlight w:val="none"/>
                <w:vertAlign w:val="baseline"/>
                <w:lang w:val="en-US" w:eastAsia="zh-CN"/>
              </w:rPr>
              <w:t>，我们党的奋斗目标一以贯之，一代一代地接力推进，取得了举世瞩止、彪炳史册的辉煌业绩。</w:t>
            </w:r>
            <w:r>
              <w:rPr>
                <w:rFonts w:hint="eastAsia" w:ascii="楷体" w:hAnsi="楷体" w:eastAsia="楷体" w:cs="楷体"/>
                <w:b/>
                <w:bCs/>
                <w:sz w:val="24"/>
                <w:szCs w:val="24"/>
                <w:highlight w:val="none"/>
                <w:u w:val="single"/>
                <w:vertAlign w:val="baseline"/>
                <w:lang w:val="en-US" w:eastAsia="zh-CN"/>
              </w:rPr>
              <w:t>党的领导激发建设中国式现代化的强劲动力</w:t>
            </w:r>
            <w:r>
              <w:rPr>
                <w:rFonts w:hint="eastAsia" w:ascii="楷体" w:hAnsi="楷体" w:eastAsia="楷体" w:cs="楷体"/>
                <w:b w:val="0"/>
                <w:bCs w:val="0"/>
                <w:sz w:val="24"/>
                <w:szCs w:val="24"/>
                <w:highlight w:val="none"/>
                <w:vertAlign w:val="baseline"/>
                <w:lang w:val="en-US" w:eastAsia="zh-CN"/>
              </w:rPr>
              <w:t>，我们党勇于改革创新，不断破除各方面体制机制弊端，为中国式现代化注入不竭动力。</w:t>
            </w:r>
            <w:r>
              <w:rPr>
                <w:rFonts w:hint="eastAsia" w:ascii="楷体" w:hAnsi="楷体" w:eastAsia="楷体" w:cs="楷体"/>
                <w:b/>
                <w:bCs/>
                <w:sz w:val="24"/>
                <w:szCs w:val="24"/>
                <w:highlight w:val="none"/>
                <w:u w:val="single"/>
                <w:vertAlign w:val="baseline"/>
                <w:lang w:val="en-US" w:eastAsia="zh-CN"/>
              </w:rPr>
              <w:t>党的领导凝聚建设中国式现代化的磅礴力量</w:t>
            </w:r>
            <w:r>
              <w:rPr>
                <w:rFonts w:hint="eastAsia" w:ascii="楷体" w:hAnsi="楷体" w:eastAsia="楷体" w:cs="楷体"/>
                <w:b w:val="0"/>
                <w:bCs w:val="0"/>
                <w:sz w:val="24"/>
                <w:szCs w:val="24"/>
                <w:highlight w:val="none"/>
                <w:vertAlign w:val="baseline"/>
                <w:lang w:val="en-US" w:eastAsia="zh-CN"/>
              </w:rPr>
              <w:t>，我们党坚持党的群众路线，坚持以人民为中心的发展思想，发展全过程人民民主，充分激发全体人民的主人翁精神。</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（三）中国共产党领导是中国特色社会主义制度的最大优势</w:t>
            </w:r>
          </w:p>
          <w:p>
            <w:pPr>
              <w:widowControl w:val="0"/>
              <w:numPr>
                <w:ilvl w:val="0"/>
                <w:numId w:val="4"/>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中国共产党是中国特色社会主义制度的创建者</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没有中国共产党，就没有中国特色社会主义制度的形成、发展和完善，制度优势就无从谈起。中国共产党把科学社会主义原则和中国实际相结合，创建了根本政治制度、基本政治制度和重要政治制度，中国特色社会主义法律体系，公有制为主体、多种所有制经济共同发展的基本经济制度。党领导中国人民通过改革不断完善中国特色社会主义制度。</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中国共产党领导是充分发挥中国特色社会主义制度优势的根本</w:t>
            </w:r>
            <w:r>
              <w:rPr>
                <w:rFonts w:hint="eastAsia" w:ascii="楷体" w:hAnsi="楷体" w:eastAsia="楷体" w:cs="楷体"/>
                <w:b w:val="0"/>
                <w:bCs w:val="0"/>
                <w:sz w:val="24"/>
                <w:szCs w:val="24"/>
                <w:highlight w:val="none"/>
                <w:vertAlign w:val="baseline"/>
                <w:lang w:val="en-US" w:eastAsia="zh-CN"/>
              </w:rPr>
              <w:t>保障</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的领导作为一项制度安排是中国特色社会主义制度的重要组成部分。作为党的根本组织制度和领导制度的民主集中制，最能体现中国特色社会主义制度的优越性。这项制度把充分发扬党内民主和正确实行集中有机结合起来，既可以最大限度激发全党创造活力，又可以统一全党思想和行动，有效防止和克服议而不决、决而不行的分散主义，是科学合理而又有效率的制度。</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中国共产党的自身优势是中国特色社会主义制度优势的主要来源</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回顾党的历史，我们可以清楚地看到，在长期奋斗中，党形成了自身的理论优势、政治优势、组织优势、制度优势和密切联系群众的优势。正是这些优势使党能够由小到大、由弱到强，团结带领全国各族人民谱写了中国革命、建设、改革的壮丽篇章，根本改变了中国人民和中华民族的前途和命运；也正是这些优势引领和锻造了中国特色社会主义的制度优势，从根本上保证中国特色社会主义不变色、不变质。</w:t>
            </w:r>
          </w:p>
        </w:tc>
      </w:tr>
    </w:tbl>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r>
        <w:rPr>
          <w:rFonts w:hint="default" w:ascii="楷体" w:hAnsi="楷体" w:eastAsia="楷体" w:cs="楷体"/>
          <w:b/>
          <w:bCs/>
          <w:sz w:val="30"/>
          <w:szCs w:val="30"/>
          <w:lang w:val="en-US" w:eastAsia="zh-CN"/>
        </w:rPr>
        <w:br w:type="page"/>
      </w:r>
    </w:p>
    <w:p>
      <w:pPr>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第三章第三节-怎样实现党的全面领导</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——党中央集中统一领导是党的领导的最高原则</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（一）自觉在思想上政治上行动上同党中央保持高度一致</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从思想上正本清源、固本培元，不断提高政治判断力、政治领悟力、政治执行力，增强“四个意识”、坚定“四个自信”、做到“两个维护”，始终在思想上政治上行动上同党中央保持高度一致。</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yellow"/>
                <w:vertAlign w:val="baseline"/>
                <w:lang w:val="en-US" w:eastAsia="zh-CN"/>
              </w:rPr>
              <w:t>增强“四个意识”</w:t>
            </w:r>
            <w:r>
              <w:rPr>
                <w:rFonts w:hint="eastAsia" w:ascii="楷体" w:hAnsi="楷体" w:eastAsia="楷体" w:cs="楷体"/>
                <w:b w:val="0"/>
                <w:bCs w:val="0"/>
                <w:sz w:val="24"/>
                <w:szCs w:val="24"/>
                <w:highlight w:val="none"/>
                <w:vertAlign w:val="baseline"/>
                <w:lang w:val="en-US" w:eastAsia="zh-CN"/>
              </w:rPr>
              <w:t>：</w:t>
            </w:r>
            <w:r>
              <w:rPr>
                <w:rFonts w:hint="eastAsia" w:ascii="楷体" w:hAnsi="楷体" w:eastAsia="楷体" w:cs="楷体"/>
                <w:b/>
                <w:bCs/>
                <w:sz w:val="24"/>
                <w:szCs w:val="24"/>
                <w:highlight w:val="none"/>
                <w:u w:val="single"/>
                <w:vertAlign w:val="baseline"/>
                <w:lang w:val="en-US" w:eastAsia="zh-CN"/>
              </w:rPr>
              <w:t>政治意识、大局意识、核心意识、看齐意识</w:t>
            </w:r>
          </w:p>
          <w:p>
            <w:pPr>
              <w:keepNext w:val="0"/>
              <w:keepLines w:val="0"/>
              <w:pageBreakBefore w:val="0"/>
              <w:widowControl/>
              <w:kinsoku w:val="0"/>
              <w:wordWrap/>
              <w:overflowPunct/>
              <w:topLinePunct w:val="0"/>
              <w:autoSpaceDE w:val="0"/>
              <w:autoSpaceDN w:val="0"/>
              <w:bidi w:val="0"/>
              <w:adjustRightInd w:val="0"/>
              <w:snapToGrid w:val="0"/>
              <w:ind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政治意识</w:t>
            </w:r>
            <w:r>
              <w:rPr>
                <w:rFonts w:hint="default" w:ascii="楷体" w:hAnsi="楷体" w:eastAsia="楷体" w:cs="楷体"/>
                <w:b w:val="0"/>
                <w:bCs w:val="0"/>
                <w:sz w:val="24"/>
                <w:szCs w:val="24"/>
                <w:highlight w:val="none"/>
                <w:vertAlign w:val="baseline"/>
                <w:lang w:val="en-US" w:eastAsia="zh-CN"/>
              </w:rPr>
              <w:t>表现为坚定政治信仰，坚持正确的政治方向，坚持政治原则，站稳政治立场，保持政治清醒和政治定力，不断提高政治判断力、政治领悟力、政治执行力。</w:t>
            </w:r>
          </w:p>
          <w:p>
            <w:pPr>
              <w:keepNext w:val="0"/>
              <w:keepLines w:val="0"/>
              <w:pageBreakBefore w:val="0"/>
              <w:widowControl/>
              <w:kinsoku w:val="0"/>
              <w:wordWrap/>
              <w:overflowPunct/>
              <w:topLinePunct w:val="0"/>
              <w:autoSpaceDE w:val="0"/>
              <w:autoSpaceDN w:val="0"/>
              <w:bidi w:val="0"/>
              <w:adjustRightInd w:val="0"/>
              <w:snapToGrid w:val="0"/>
              <w:ind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大局意识</w:t>
            </w:r>
            <w:r>
              <w:rPr>
                <w:rFonts w:hint="default" w:ascii="楷体" w:hAnsi="楷体" w:eastAsia="楷体" w:cs="楷体"/>
                <w:b w:val="0"/>
                <w:bCs w:val="0"/>
                <w:sz w:val="24"/>
                <w:szCs w:val="24"/>
                <w:highlight w:val="none"/>
                <w:vertAlign w:val="baseline"/>
                <w:lang w:val="en-US" w:eastAsia="zh-CN"/>
              </w:rPr>
              <w:t>就是要正确处理中央与地方、局部与全局、当前与长远的关系，自觉从党和国家大局出发想问题、办事情、抓落实，坚决贯彻落实中央决策部署，确保中央政令畅通。</w:t>
            </w:r>
          </w:p>
          <w:p>
            <w:pPr>
              <w:keepNext w:val="0"/>
              <w:keepLines w:val="0"/>
              <w:pageBreakBefore w:val="0"/>
              <w:widowControl/>
              <w:kinsoku w:val="0"/>
              <w:wordWrap/>
              <w:overflowPunct/>
              <w:topLinePunct w:val="0"/>
              <w:autoSpaceDE w:val="0"/>
              <w:autoSpaceDN w:val="0"/>
              <w:bidi w:val="0"/>
              <w:adjustRightInd w:val="0"/>
              <w:snapToGrid w:val="0"/>
              <w:ind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核心意识</w:t>
            </w:r>
            <w:r>
              <w:rPr>
                <w:rFonts w:hint="default" w:ascii="楷体" w:hAnsi="楷体" w:eastAsia="楷体" w:cs="楷体"/>
                <w:b w:val="0"/>
                <w:bCs w:val="0"/>
                <w:sz w:val="24"/>
                <w:szCs w:val="24"/>
                <w:highlight w:val="none"/>
                <w:vertAlign w:val="baseline"/>
                <w:lang w:val="en-US" w:eastAsia="zh-CN"/>
              </w:rPr>
              <w:t>就是要始终坚持、切实加强党的领导，特别是党中央的集中统一领导，更加紧密地团结在以习近平同志为核心的党中央周围，更加坚定地维护党中央权威，更加自觉地在思想上政治上行动上同党中央保持高度一致。</w:t>
            </w:r>
          </w:p>
          <w:p>
            <w:pPr>
              <w:keepNext w:val="0"/>
              <w:keepLines w:val="0"/>
              <w:pageBreakBefore w:val="0"/>
              <w:widowControl/>
              <w:kinsoku w:val="0"/>
              <w:wordWrap/>
              <w:overflowPunct/>
              <w:topLinePunct w:val="0"/>
              <w:autoSpaceDE w:val="0"/>
              <w:autoSpaceDN w:val="0"/>
              <w:bidi w:val="0"/>
              <w:adjustRightInd w:val="0"/>
              <w:snapToGrid w:val="0"/>
              <w:ind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看齐意识</w:t>
            </w:r>
            <w:r>
              <w:rPr>
                <w:rFonts w:hint="default" w:ascii="楷体" w:hAnsi="楷体" w:eastAsia="楷体" w:cs="楷体"/>
                <w:b w:val="0"/>
                <w:bCs w:val="0"/>
                <w:sz w:val="24"/>
                <w:szCs w:val="24"/>
                <w:highlight w:val="none"/>
                <w:vertAlign w:val="baseline"/>
                <w:lang w:val="en-US" w:eastAsia="zh-CN"/>
              </w:rPr>
              <w:t>就是要求向党中央看齐，向党的理论和路线方针政策看齐，向党中央决策部署看齐，做到党中央提倡的坚决响应、党中央决定的坚决执行、党中央禁止的坚决不做。</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yellow"/>
                <w:vertAlign w:val="baseline"/>
                <w:lang w:val="en-US" w:eastAsia="zh-CN"/>
              </w:rPr>
              <w:t>做到“两个维护”</w:t>
            </w:r>
            <w:r>
              <w:rPr>
                <w:rFonts w:hint="eastAsia" w:ascii="楷体" w:hAnsi="楷体" w:eastAsia="楷体" w:cs="楷体"/>
                <w:b w:val="0"/>
                <w:bCs w:val="0"/>
                <w:sz w:val="24"/>
                <w:szCs w:val="24"/>
                <w:highlight w:val="none"/>
                <w:vertAlign w:val="baseline"/>
                <w:lang w:val="en-US" w:eastAsia="zh-CN"/>
              </w:rPr>
              <w:t>：</w:t>
            </w:r>
            <w:r>
              <w:rPr>
                <w:rFonts w:hint="eastAsia" w:ascii="楷体" w:hAnsi="楷体" w:eastAsia="楷体" w:cs="楷体"/>
                <w:b/>
                <w:bCs/>
                <w:sz w:val="24"/>
                <w:szCs w:val="24"/>
                <w:highlight w:val="none"/>
                <w:u w:val="single"/>
                <w:vertAlign w:val="baseline"/>
                <w:lang w:val="en-US" w:eastAsia="zh-CN"/>
              </w:rPr>
              <w:t>坚决维护习近平总书记党中央的核心、全党的核心地位，坚决维护党中央权威和集中统一领导。</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坚决维护习近平总书记党中央的核心、全党的核心地位</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 xml:space="preserve"> 坚决维护习近平总书记党中央的核心、全党的核心地位，形成思想和行动高度统一的整体，是党和国家前途命运所系，是全国各族人民根本利益所在。</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一个国家、一个政党，领导核心至关重要。坚决维护习近平总书记党中央的核心、全党的核心地位，保证全党令行禁止，形成思想和行动高度统一的整体，这是一个成熟的马克思主义执政党的必然要求。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决维护习近平总书记党中央的核心、全党的核心地位，必须自觉同以习近平同志为核心的党中央保持高度一致，在思想上高度认同，政治上坚决维护，组织上自觉服从，行动上紧紧跟随，把“四个意识”落实到一言一行之中。</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坚决维护党中央权威和集中统一领导</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和国家大政方针的决定权在党中央。历史表明，要治理好中国共产党这个大党、治理好中国这个大国，保证党的团结和集中统一至关重要，维护党中央权威至关重要。党的任何组织和成员必须以实际行动维护党中央的权威，必须服从党中央集中统一领导，这是党的领导的最高原则。</w:t>
            </w:r>
            <w:r>
              <w:rPr>
                <w:rFonts w:hint="eastAsia" w:ascii="楷体" w:hAnsi="楷体" w:eastAsia="楷体" w:cs="楷体"/>
                <w:b w:val="0"/>
                <w:bCs w:val="0"/>
                <w:sz w:val="24"/>
                <w:szCs w:val="24"/>
                <w:highlight w:val="none"/>
                <w:vertAlign w:val="baseline"/>
                <w:lang w:val="en-US" w:eastAsia="zh-CN"/>
              </w:rPr>
              <w:t>同时，明确维护党中央权威和集中统一领导与坚持民主集中制的关系。</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（二）健全和完善党的领导制度体系</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坚持党的全面领导，必须依靠制度来保障。党的领导制度是我国的根本领导制度，要健全党中央对重大工作的领导体制，健全党的全面领导制度，不断完善总揽全局、协调各方的党的领导制度体系。</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党的领导制度是我国的根本领导制度</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习近平总书记指出，中国特色社会主义制度的优势能不能发挥好，关键在党的制度能不能执行好。</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的领导制度是党的领导核心地位的必然反映和内在要求，明确了我国政治生活的领导关系、领导主体、领导对象，是中国特色社会主义制度体系的核心，是国家治理体系和治理能力现代化的关键，发挥着提纲挈领、无可替代的作用。</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健全党中央对重大工作的领导体制</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党中央对重大工作的领导体制，是加强党的全面领导的制度安排，是实现党的全面领导的直接体现。</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 xml:space="preserve">要完善党中央决策议事协调机构，加强重大工作的顶层设计、总体布局、统筹协调、整体推进。其他方面的议事协调机构要同党中央决策议事协调机构的设立调整相衔接，保证党中央令行禁止和工作高效。  </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健全党的全面领导制度</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发挥党在各种组织中总揽全局、协调各方的领导核心作用，把党的领导贯彻到党和国家所有机构履行职责全过程。</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必须完善党在各种组织中发挥领导作用的制度</w:t>
            </w:r>
            <w:r>
              <w:rPr>
                <w:rFonts w:hint="eastAsia" w:ascii="楷体" w:hAnsi="楷体" w:eastAsia="楷体" w:cs="楷体"/>
                <w:b w:val="0"/>
                <w:bCs w:val="0"/>
                <w:sz w:val="24"/>
                <w:szCs w:val="24"/>
                <w:highlight w:val="none"/>
                <w:vertAlign w:val="baseline"/>
                <w:lang w:val="en-US" w:eastAsia="zh-CN"/>
              </w:rPr>
              <w:t>，必须完善党协调各方的机制，必须完善党领导各项事业的制度。（没展开）</w:t>
            </w:r>
          </w:p>
        </w:tc>
      </w:tr>
    </w:tbl>
    <w:p>
      <w:pPr>
        <w:jc w:val="both"/>
        <w:rPr>
          <w:rFonts w:hint="default" w:ascii="楷体" w:hAnsi="楷体" w:eastAsia="楷体" w:cs="楷体"/>
          <w:b/>
          <w:bCs/>
          <w:sz w:val="30"/>
          <w:szCs w:val="30"/>
          <w:lang w:val="en-US" w:eastAsia="zh-CN"/>
        </w:rPr>
      </w:pPr>
    </w:p>
    <w:p>
      <w:pPr>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第四章第一节-为什么必须坚持以人民为中心</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——人民是决定党和国家前途命运的根本力量。</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（一）人民是创造历史的动力</w:t>
            </w:r>
          </w:p>
          <w:p>
            <w:pPr>
              <w:keepNext w:val="0"/>
              <w:keepLines w:val="0"/>
              <w:pageBreakBefore w:val="0"/>
              <w:widowControl w:val="0"/>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人民是历史的创造者，是决定党和国家前途命运的根本力量。我们党来自人民、植根人民、服务人民，一旦脱离群众，就会失去生命力。-习近平</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人民是真正的英雄。</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党的历史伟业是人民创造的。</w:t>
            </w:r>
          </w:p>
          <w:p>
            <w:pPr>
              <w:widowControl w:val="0"/>
              <w:numPr>
                <w:ilvl w:val="0"/>
                <w:numId w:val="0"/>
              </w:numPr>
              <w:ind w:left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（二）江山就是人民、人民就是江山</w:t>
            </w:r>
          </w:p>
          <w:p>
            <w:pPr>
              <w:keepNext w:val="0"/>
              <w:keepLines w:val="0"/>
              <w:pageBreakBefore w:val="0"/>
              <w:widowControl w:val="0"/>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江山就是人民、人民就是江山，打江山、守江山，守的是人民的心。中国共产党根基在人民、血脉在人民、力量在人民。-习近平</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我国的政权是人民的政权</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江山就是人民、人民就是江山。这是由党的性质、宗旨决定的。</w:t>
            </w:r>
            <w:r>
              <w:rPr>
                <w:rFonts w:hint="eastAsia" w:ascii="楷体" w:hAnsi="楷体" w:eastAsia="楷体" w:cs="楷体"/>
                <w:b w:val="0"/>
                <w:bCs w:val="0"/>
                <w:sz w:val="24"/>
                <w:szCs w:val="24"/>
                <w:highlight w:val="none"/>
                <w:vertAlign w:val="baseline"/>
                <w:lang w:val="en-US" w:eastAsia="zh-CN"/>
              </w:rPr>
              <w:t>深刻揭示了人民与政权之间的辩证关系，闪耀着历史唯物主义的真理光芒，充分说明我国国体、政体的人民性。人民是中国共产党执政兴国的最大底气，人民是我们党的生命之根、执政之基、力量之源。</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历史是最好的教科书，也是最好的清醒剂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回顾厚重的革命历史，党领导人民取得革命胜利，是赢得了民心，是亿万人民群众坚定选择站在我们这一边。赢得人民信任、得到人民支持，党就能够克服任何困难。反之，我们将一事无成，甚至走向衰败。</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打江山、守江山，守的是人民的心</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治国有常，利民为本。</w:t>
            </w:r>
            <w:r>
              <w:rPr>
                <w:rFonts w:hint="eastAsia" w:ascii="楷体" w:hAnsi="楷体" w:eastAsia="楷体" w:cs="楷体"/>
                <w:b/>
                <w:bCs/>
                <w:sz w:val="24"/>
                <w:szCs w:val="24"/>
                <w:highlight w:val="none"/>
                <w:u w:val="single"/>
                <w:vertAlign w:val="baseline"/>
                <w:lang w:val="en-US" w:eastAsia="zh-CN"/>
              </w:rPr>
              <w:t>为民造福是立党为公、执政为民的本质要求</w:t>
            </w:r>
            <w:r>
              <w:rPr>
                <w:rFonts w:hint="eastAsia" w:ascii="楷体" w:hAnsi="楷体" w:eastAsia="楷体" w:cs="楷体"/>
                <w:b w:val="0"/>
                <w:bCs w:val="0"/>
                <w:sz w:val="24"/>
                <w:szCs w:val="24"/>
                <w:highlight w:val="none"/>
                <w:vertAlign w:val="baseline"/>
                <w:lang w:val="en-US" w:eastAsia="zh-CN"/>
              </w:rPr>
              <w:t>。只有紧紧依靠最广大人民群众，为人民执好政、掌好权，才能始终赢得人民群众衷心拥护，带领人民创造更加美好的生活。</w:t>
            </w:r>
          </w:p>
          <w:p>
            <w:pPr>
              <w:widowControl w:val="0"/>
              <w:numPr>
                <w:ilvl w:val="0"/>
                <w:numId w:val="0"/>
              </w:numPr>
              <w:ind w:left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（三）党依靠人民创造历史伟业</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党依靠人民夺取新民主主义革命伟大胜利</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党依靠人民完成社会主义革命和推进社会主义建设</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党依靠人民进行改革开放和社会主义现代化建设</w:t>
            </w:r>
          </w:p>
          <w:p>
            <w:pPr>
              <w:widowControl w:val="0"/>
              <w:numPr>
                <w:ilvl w:val="0"/>
                <w:numId w:val="4"/>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党依靠人民开创中国特色社会主义新时代</w:t>
            </w:r>
          </w:p>
          <w:p>
            <w:pPr>
              <w:widowControl w:val="0"/>
              <w:numPr>
                <w:ilvl w:val="0"/>
                <w:numId w:val="0"/>
              </w:numPr>
              <w:ind w:left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（四）人民是党的工作的最高裁决者和最终评判者</w:t>
            </w:r>
          </w:p>
          <w:p>
            <w:pPr>
              <w:keepNext w:val="0"/>
              <w:keepLines w:val="0"/>
              <w:pageBreakBefore w:val="0"/>
              <w:widowControl w:val="0"/>
              <w:numPr>
                <w:ilvl w:val="0"/>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时代是出卷人，我们是答卷人，人民是阅卷人。</w:t>
            </w:r>
            <w:r>
              <w:rPr>
                <w:rFonts w:hint="eastAsia" w:ascii="楷体" w:hAnsi="楷体" w:eastAsia="楷体" w:cs="楷体"/>
                <w:b w:val="0"/>
                <w:bCs w:val="0"/>
                <w:sz w:val="24"/>
                <w:szCs w:val="24"/>
                <w:highlight w:val="none"/>
                <w:vertAlign w:val="baseline"/>
                <w:lang w:val="en-US" w:eastAsia="zh-CN"/>
              </w:rPr>
              <w:t>党的执政水平和执政成效都不是由自己说了算，必须而且只能由人民来评判，最终都要看人民是否真正得到了实惠，人民生活是否真正得到了改善，人民权益是否真正得到了保障。</w:t>
            </w:r>
            <w:r>
              <w:rPr>
                <w:rFonts w:hint="eastAsia" w:ascii="楷体" w:hAnsi="楷体" w:eastAsia="楷体" w:cs="楷体"/>
                <w:b/>
                <w:bCs/>
                <w:sz w:val="24"/>
                <w:szCs w:val="24"/>
                <w:highlight w:val="none"/>
                <w:u w:val="single"/>
                <w:vertAlign w:val="baseline"/>
                <w:lang w:val="en-US" w:eastAsia="zh-CN"/>
              </w:rPr>
              <w:t>人民拥护不拥护、人民赞成不赞成、人民高兴不高兴、人民答应不答应。</w:t>
            </w:r>
          </w:p>
        </w:tc>
      </w:tr>
    </w:tbl>
    <w:p>
      <w:pPr>
        <w:jc w:val="both"/>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第四章第</w:t>
            </w:r>
            <w:r>
              <w:rPr>
                <w:rFonts w:hint="eastAsia" w:ascii="宋体" w:hAnsi="宋体" w:cs="宋体"/>
                <w:b w:val="0"/>
                <w:bCs w:val="0"/>
                <w:sz w:val="28"/>
                <w:szCs w:val="28"/>
                <w:highlight w:val="yellow"/>
                <w:vertAlign w:val="baseline"/>
                <w:lang w:val="en-US" w:eastAsia="zh-CN"/>
              </w:rPr>
              <w:t>三</w:t>
            </w:r>
            <w:r>
              <w:rPr>
                <w:rFonts w:hint="eastAsia" w:ascii="宋体" w:hAnsi="宋体" w:eastAsia="宋体" w:cs="宋体"/>
                <w:b w:val="0"/>
                <w:bCs w:val="0"/>
                <w:sz w:val="28"/>
                <w:szCs w:val="28"/>
                <w:highlight w:val="yellow"/>
                <w:vertAlign w:val="baseline"/>
                <w:lang w:val="en-US" w:eastAsia="zh-CN"/>
              </w:rPr>
              <w:t>节-怎样实现人的全面发展，全体人民的共同富裕</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——践行以人民为中心的发展思想</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（一）坚持和贯彻党的群众路线</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群众路线始终是党的生命线和根本工作路线，是我们党永葆青春活力和战斗力的重要传家宝。</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不论过去、现在和将来，我们都要坚持一切为了群众，一切依靠群众，从群众中来，到群众中去，把党的正确主张变为群众的自觉行动。坚持以人民为中心的根本立场，必须把群众路线贯彻到治国理政全部活动之中。</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贯彻党的群众路线，“知”是基础、是前提，“行” 是重点、是关键。必须以知促行、以行促知，做到知行合一。</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调查研究是获得真知灼见的源头活水，是贯彻群众路线的有效途径。</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（二）把为人民造福的事情真正办好办实</w:t>
            </w:r>
          </w:p>
          <w:p>
            <w:pPr>
              <w:keepNext w:val="0"/>
              <w:keepLines w:val="0"/>
              <w:pageBreakBefore w:val="0"/>
              <w:widowControl/>
              <w:numPr>
                <w:ilvl w:val="0"/>
                <w:numId w:val="4"/>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为人民造福，要落实到新时代中国特色社会主义的各项事业、全部工作之中</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在经济高质量发展中，更好满足人民群众个性化、多样化、不断升级的需求。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在全面深化改革中，确保改革成果更多更公平惠及全体人民。</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在民主政治建设中，发展全过程人民民主，全面体现人民意志、利益和愿望。</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在全面依法治国中，努力让人民群众在每一个司法案件中感受到公平正义。</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在民生建设中，时刻把人民的安危冷暖放在心上，千方百计帮助人民排忧解难。</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在生态文明建设中，为人民创造天更蓝、山更绿、水更清的生活环境。</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为人民造福，要着力解决好人民群众最关心最现实的利益问题</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从最突出的问题着眼，从具体的工作抓起，聚焦群众亟待解决的痛点难点问题、长期未能解决的民生历史遗留问题，出实招、办实事、求实效。</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为人民造福，要一件事情接着一件事情办，一年接着一年干</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（三）推动全体人民共同富裕取得更为明显的实质性进展</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为什么要推动全体人民共同富裕</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 xml:space="preserve"> 实现全体人民共同富裕是践行以人民为中心发展思想的必然要求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实现全体人民共同富裕的宏伟目标，最终靠的是发展。坚持以人民为中心的发展思想，就要在高质量发展中促进共同富裕，做到发展为了人民、发展依靠人民、发展成果由人民共享。让人民享有更加充实、更为丰富、更高质量的精神文化生活，促进人的全面发展，促进社会公平正义，逐步实现全体人民共同富裕。</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共同富裕是社会主义的本质要求，是中国式现代化的重要特征。我们说的共同富裕是全体人民共同富裕，是人民群众物质生活和精神生活都富裕，不是少数人的富裕，也不是整齐划一的平均主义。</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促进人的全面发展与促进共同富裕是高度统一的</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促进人的全面发展与促进共同富裕相统一，既是马克思主义的价值追求，也是社会主义的本质要求，更是中国共产党人的奋斗目标。共同富裕与人的全面发展是内在统一的，二者互相促进，共同发展。</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如何推动共同富裕</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扎实推动共同富裕的总体思路</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高收入，取缔非法收入，形成中间大、两头小的橄榄型分配结构，促进社会公平正义，促进人的全面发展，使全体人民朝着共同富裕目标扎实迈进。</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把握扎实推动共同富裕的基本原则</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鼓励勤劳创新致富</w:t>
            </w:r>
            <w:r>
              <w:rPr>
                <w:rFonts w:hint="eastAsia" w:ascii="楷体" w:hAnsi="楷体" w:eastAsia="楷体" w:cs="楷体"/>
                <w:b w:val="0"/>
                <w:bCs w:val="0"/>
                <w:sz w:val="24"/>
                <w:szCs w:val="24"/>
                <w:highlight w:val="none"/>
                <w:vertAlign w:val="baseline"/>
                <w:lang w:val="en-US" w:eastAsia="zh-CN"/>
              </w:rPr>
              <w:t>：幸福生活都是奋斗出来的，共同富裕要靠勤劳智慧来创造。</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u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坚持基本经济制度</w:t>
            </w:r>
            <w:r>
              <w:rPr>
                <w:rFonts w:hint="eastAsia" w:ascii="楷体" w:hAnsi="楷体" w:eastAsia="楷体" w:cs="楷体"/>
                <w:b w:val="0"/>
                <w:bCs w:val="0"/>
                <w:sz w:val="24"/>
                <w:szCs w:val="24"/>
                <w:highlight w:val="none"/>
                <w:u w:val="none"/>
                <w:vertAlign w:val="baseline"/>
                <w:lang w:val="en-US" w:eastAsia="zh-CN"/>
              </w:rPr>
              <w:t>：要立足社会主义初级阶段，坚持“两个毫不动摇”。</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尽力而为，量力而行</w:t>
            </w:r>
            <w:r>
              <w:rPr>
                <w:rFonts w:hint="eastAsia" w:ascii="楷体" w:hAnsi="楷体" w:eastAsia="楷体" w:cs="楷体"/>
                <w:b w:val="0"/>
                <w:bCs w:val="0"/>
                <w:sz w:val="24"/>
                <w:szCs w:val="24"/>
                <w:highlight w:val="none"/>
                <w:vertAlign w:val="baseline"/>
                <w:lang w:val="en-US" w:eastAsia="zh-CN"/>
              </w:rPr>
              <w:t>：要建立科学的公共政策体系，把蛋糕分好，形成人人享有的合理分配格局。</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坚持循序渐进</w:t>
            </w:r>
            <w:r>
              <w:rPr>
                <w:rFonts w:hint="eastAsia" w:ascii="楷体" w:hAnsi="楷体" w:eastAsia="楷体" w:cs="楷体"/>
                <w:b w:val="0"/>
                <w:bCs w:val="0"/>
                <w:sz w:val="24"/>
                <w:szCs w:val="24"/>
                <w:highlight w:val="none"/>
                <w:vertAlign w:val="baseline"/>
                <w:lang w:val="en-US" w:eastAsia="zh-CN"/>
              </w:rPr>
              <w:t>：共同富裕是一个长远目标，需要一个过程，不可能一蹴而就。</w:t>
            </w:r>
          </w:p>
        </w:tc>
      </w:tr>
    </w:tbl>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r>
        <w:rPr>
          <w:rFonts w:hint="default" w:ascii="楷体" w:hAnsi="楷体" w:eastAsia="楷体" w:cs="楷体"/>
          <w:b/>
          <w:bCs/>
          <w:sz w:val="30"/>
          <w:szCs w:val="30"/>
          <w:lang w:val="en-US" w:eastAsia="zh-CN"/>
        </w:rPr>
        <w:br w:type="page"/>
      </w:r>
    </w:p>
    <w:p>
      <w:pPr>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第五章第二节-怎样推进全面深化改革开放</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——统筹推进各领域各方面改革开放</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（一）坚持全面深化改革总目标</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新时代全面深化改革具有全面性、系统性、整体性的特点，是一个系统工程。</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全面深化改革总目标是：</w:t>
            </w:r>
            <w:r>
              <w:rPr>
                <w:rFonts w:hint="eastAsia" w:ascii="楷体" w:hAnsi="楷体" w:eastAsia="楷体" w:cs="楷体"/>
                <w:b/>
                <w:bCs/>
                <w:sz w:val="24"/>
                <w:szCs w:val="24"/>
                <w:highlight w:val="none"/>
                <w:u w:val="single"/>
                <w:vertAlign w:val="baseline"/>
                <w:lang w:val="en-US" w:eastAsia="zh-CN"/>
              </w:rPr>
              <w:t>完善和发展中国特色社会主义制度、推进国家治理体系和治理能力现代化</w:t>
            </w:r>
            <w:r>
              <w:rPr>
                <w:rFonts w:hint="eastAsia" w:ascii="楷体" w:hAnsi="楷体" w:eastAsia="楷体" w:cs="楷体"/>
                <w:b w:val="0"/>
                <w:bCs w:val="0"/>
                <w:sz w:val="24"/>
                <w:szCs w:val="24"/>
                <w:highlight w:val="none"/>
                <w:vertAlign w:val="baseline"/>
                <w:lang w:val="en-US" w:eastAsia="zh-CN"/>
              </w:rPr>
              <w:t>。这一总目标是一个内涵丰富的有机整体，两句话都讲，才是完整、全面的。</w:t>
            </w:r>
            <w:r>
              <w:rPr>
                <w:rFonts w:hint="eastAsia" w:ascii="楷体" w:hAnsi="楷体" w:eastAsia="楷体" w:cs="楷体"/>
                <w:b w:val="0"/>
                <w:bCs w:val="0"/>
                <w:sz w:val="24"/>
                <w:szCs w:val="24"/>
                <w:highlight w:val="none"/>
                <w:u w:val="single"/>
                <w:vertAlign w:val="baseline"/>
                <w:lang w:val="en-US" w:eastAsia="zh-CN"/>
              </w:rPr>
              <w:t>前者规定了改革的根本方向，就是无论改什么、怎么改，都要坚持中国共产党领导、坚持中国特色社会主义，就是要通过改革推动中国特色社会主义制度更加成熟更加定型、更好发挥中国特色社会主义制度的优越性。后者明确了改革的鲜明指向和时代要求，就是要通过改革进一步增强我国制度活力，把我国制度优势转化为国家治理效能。</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全面深化改革必须牢牢把握总目标，实施好“六个紧紧围绕”路线图</w:t>
            </w:r>
            <w:r>
              <w:rPr>
                <w:rFonts w:hint="eastAsia" w:ascii="楷体" w:hAnsi="楷体" w:eastAsia="楷体" w:cs="楷体"/>
                <w:b w:val="0"/>
                <w:bCs w:val="0"/>
                <w:sz w:val="24"/>
                <w:szCs w:val="24"/>
                <w:highlight w:val="none"/>
                <w:vertAlign w:val="baseline"/>
                <w:lang w:val="en-US" w:eastAsia="zh-CN"/>
              </w:rPr>
              <w:t>。紧紧围绕：</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使市场在资源配置中起决定性作用</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深化经济体制改革</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坚持党的领导、人民当家作主、依法治国有机统一</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深化政治体制改革</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建设社会主义核心价值体系、社会主义文化强国</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深化文化体制改革</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更好保障和改善民生、促进社会公平正义</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深化社会体制改革</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建设美丽中国</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深化生态文明体制改革</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提高科学执政、民主执政、依法执政水平</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深化党的建设制度改革</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这六个方面明确了全面深化改革分目标，规定了各领域各方面改革的主要任务</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 xml:space="preserve"> 统筹推进各领域各方面改革开放</w:t>
            </w:r>
            <w:r>
              <w:rPr>
                <w:rFonts w:hint="eastAsia" w:ascii="楷体" w:hAnsi="楷体" w:eastAsia="楷体" w:cs="楷体"/>
                <w:b w:val="0"/>
                <w:bCs w:val="0"/>
                <w:sz w:val="24"/>
                <w:szCs w:val="24"/>
                <w:highlight w:val="none"/>
                <w:vertAlign w:val="baseline"/>
                <w:lang w:val="en-US" w:eastAsia="zh-CN"/>
              </w:rPr>
              <w:t>，必须以全面深化改革总目标为引领，以制度建设为主线，以经济体制改革为重点，推动重要领域和关键环节改革不断取得新突破，使各方面改革协同推进、环环相扣、形成合力。</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（二）推进国家治理体系和治理能力现代化</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是什么</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治理国家</w:t>
            </w:r>
            <w:r>
              <w:rPr>
                <w:rFonts w:hint="eastAsia" w:ascii="楷体" w:hAnsi="楷体" w:eastAsia="楷体" w:cs="楷体"/>
                <w:b w:val="0"/>
                <w:bCs w:val="0"/>
                <w:sz w:val="24"/>
                <w:szCs w:val="24"/>
                <w:highlight w:val="none"/>
                <w:vertAlign w:val="baseline"/>
                <w:lang w:val="en-US" w:eastAsia="zh-CN"/>
              </w:rPr>
              <w:t>， 制度起根本性、全局性、长远性作用，然而没有有效的治理能力，再好的制度也难发挥作用。国家治理体系和治理能力现代化，是一个国家现代化的重要标志。新时代全面深化改革开放，就是要使中国特色社会主义制度更加成熟更加定型，推进国家治理体系和治理能力现代化。</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2"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国家治理体系</w:t>
            </w:r>
            <w:r>
              <w:rPr>
                <w:rFonts w:hint="eastAsia" w:ascii="楷体" w:hAnsi="楷体" w:eastAsia="楷体" w:cs="楷体"/>
                <w:b w:val="0"/>
                <w:bCs w:val="0"/>
                <w:sz w:val="24"/>
                <w:szCs w:val="24"/>
                <w:highlight w:val="none"/>
                <w:vertAlign w:val="baseline"/>
                <w:lang w:val="en-US" w:eastAsia="zh-CN"/>
              </w:rPr>
              <w:t>是在党领导下管理国家的制度体系，包括经济、政治、文化、社会、生态文明和党的建设等各领域体制机制、法律法规安排，是一整套紧密连接、相互协调的国家制度。</w:t>
            </w:r>
            <w:r>
              <w:rPr>
                <w:rFonts w:hint="eastAsia" w:ascii="楷体" w:hAnsi="楷体" w:eastAsia="楷体" w:cs="楷体"/>
                <w:b/>
                <w:bCs/>
                <w:sz w:val="24"/>
                <w:szCs w:val="24"/>
                <w:highlight w:val="none"/>
                <w:u w:val="single"/>
                <w:vertAlign w:val="baseline"/>
                <w:lang w:val="en-US" w:eastAsia="zh-CN"/>
              </w:rPr>
              <w:t>国家治理能力</w:t>
            </w:r>
            <w:r>
              <w:rPr>
                <w:rFonts w:hint="eastAsia" w:ascii="楷体" w:hAnsi="楷体" w:eastAsia="楷体" w:cs="楷体"/>
                <w:b w:val="0"/>
                <w:bCs w:val="0"/>
                <w:sz w:val="24"/>
                <w:szCs w:val="24"/>
                <w:highlight w:val="none"/>
                <w:vertAlign w:val="baseline"/>
                <w:lang w:val="en-US" w:eastAsia="zh-CN"/>
              </w:rPr>
              <w:t>则是运用国家制度管理社会各方面事物的能力，包括改革发展稳定、内政外交国防、治党治国治军等各个方面。国家治理体系和治理能力是一个有机整体，相辅相成，有了好的国家治理体系才能提高治理能力，提高国家治理能力才能充分发挥国家治理体系的效能。</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怎么做</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推进国家治理体系和治理能力现代化，必须坚定中国特色社会主义制度自信</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一个国家</w:t>
            </w:r>
            <w:r>
              <w:rPr>
                <w:rFonts w:hint="default" w:ascii="楷体" w:hAnsi="楷体" w:eastAsia="楷体" w:cs="楷体"/>
                <w:b/>
                <w:bCs/>
                <w:sz w:val="24"/>
                <w:szCs w:val="24"/>
                <w:highlight w:val="none"/>
                <w:u w:val="single"/>
                <w:vertAlign w:val="baseline"/>
                <w:lang w:val="en-US" w:eastAsia="zh-CN"/>
              </w:rPr>
              <w:t>选择</w:t>
            </w:r>
            <w:r>
              <w:rPr>
                <w:rFonts w:hint="default" w:ascii="楷体" w:hAnsi="楷体" w:eastAsia="楷体" w:cs="楷体"/>
                <w:b w:val="0"/>
                <w:bCs w:val="0"/>
                <w:sz w:val="24"/>
                <w:szCs w:val="24"/>
                <w:highlight w:val="none"/>
                <w:vertAlign w:val="baseline"/>
                <w:lang w:val="en-US" w:eastAsia="zh-CN"/>
              </w:rPr>
              <w:t>什么样的国家制度和国家治理体系，是由这个国家的历史文化、社会性质、经济发展水平</w:t>
            </w:r>
            <w:r>
              <w:rPr>
                <w:rFonts w:hint="default" w:ascii="楷体" w:hAnsi="楷体" w:eastAsia="楷体" w:cs="楷体"/>
                <w:b/>
                <w:bCs/>
                <w:sz w:val="24"/>
                <w:szCs w:val="24"/>
                <w:highlight w:val="none"/>
                <w:u w:val="single"/>
                <w:vertAlign w:val="baseline"/>
                <w:lang w:val="en-US" w:eastAsia="zh-CN"/>
              </w:rPr>
              <w:t>决定</w:t>
            </w:r>
            <w:r>
              <w:rPr>
                <w:rFonts w:hint="default" w:ascii="楷体" w:hAnsi="楷体" w:eastAsia="楷体" w:cs="楷体"/>
                <w:b w:val="0"/>
                <w:bCs w:val="0"/>
                <w:sz w:val="24"/>
                <w:szCs w:val="24"/>
                <w:highlight w:val="none"/>
                <w:vertAlign w:val="baseline"/>
                <w:lang w:val="en-US" w:eastAsia="zh-CN"/>
              </w:rPr>
              <w:t>的。</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中国特色社会主义制度和治理体系</w:t>
            </w:r>
            <w:r>
              <w:rPr>
                <w:rFonts w:hint="eastAsia" w:ascii="楷体" w:hAnsi="楷体" w:eastAsia="楷体" w:cs="楷体"/>
                <w:b w:val="0"/>
                <w:bCs w:val="0"/>
                <w:sz w:val="24"/>
                <w:szCs w:val="24"/>
                <w:highlight w:val="none"/>
                <w:vertAlign w:val="baseline"/>
                <w:lang w:val="en-US" w:eastAsia="zh-CN"/>
              </w:rPr>
              <w:t>是在中国的社会土壤中生长起来的，是马克思主义理论指导我国制度建设的实践成果，是经过革命、建设、改革长期探索形成的，凝结着党和人民的智慧，具有深厚的</w:t>
            </w:r>
            <w:r>
              <w:rPr>
                <w:rFonts w:hint="eastAsia" w:ascii="楷体" w:hAnsi="楷体" w:eastAsia="楷体" w:cs="楷体"/>
                <w:b/>
                <w:bCs/>
                <w:sz w:val="24"/>
                <w:szCs w:val="24"/>
                <w:highlight w:val="none"/>
                <w:u w:val="single"/>
                <w:vertAlign w:val="baseline"/>
                <w:lang w:val="en-US" w:eastAsia="zh-CN"/>
              </w:rPr>
              <w:t>理论渊源、历史基础、文化底蕴和现实依据</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我们要坚信，中国特色社会主义制度是当代中国发展进步的根本制度保障，是具有鲜明中国特色、明显制度优势、强大自我完善能力的先进制度。</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没有坚定的制度自信就不可能有全面深化改革的勇气</w:t>
            </w:r>
            <w:r>
              <w:rPr>
                <w:rFonts w:hint="eastAsia" w:ascii="楷体" w:hAnsi="楷体" w:eastAsia="楷体" w:cs="楷体"/>
                <w:b w:val="0"/>
                <w:bCs w:val="0"/>
                <w:sz w:val="24"/>
                <w:szCs w:val="24"/>
                <w:highlight w:val="none"/>
                <w:vertAlign w:val="baseline"/>
                <w:lang w:val="en-US" w:eastAsia="zh-CN"/>
              </w:rPr>
              <w:t>，同样地，离开不断改革，制度自信也不可能彻底、不可能久远。要突出坚持和完善支撑中国特色社会主义制度的根本制度、基本制度、重要制度，着力固根基、扬优势、补短板、强弱项，构建系统完备、科学规范、运行有效的制度体系，让我们的制度更加成熟更加定型。</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推进国家治理体系和治理能力现代化，必须更好发挥中国特色社会主义制度优势</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我们全面深化改革，不是因为中国特色社会主义制度不好，而是要使它更好。发挥十三个方面显著优势：1.确保国家始终沿着社会主义方向前进；2.紧紧依靠人民推动国家发展；3.切实保障社会公平正义和人民权利；4.集中力量办大事；5.实现共同团结奋斗、共同繁荣发展；6.不断解放和发展社会生产力；7.促进全体人民在思想上精神上紧紧团结在一起；8.走共同富裕道路；9.使社会始终充满生机活力；10.培养造就更多更优秀人才；11.有力保障国家主权、安全、发展利益；12.促进祖国和平统一；13.为构建人类命运共同体不断作出贡献。</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推进国家治理体系和治理能力现代化，必须把中国特色社会主义制度优势转化为治理效能</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把中国特色社会主义制度坚持好完善好，最重要的是发挥好这个制度的作用，把制度优势转化为治理效能。</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推进国家治理体系和治理能力现代化，要适应时代变化，既改革不适应实践发展要求的体制机制、法律规范，又不断构建新的体制机制、法律法规，使各方面制度更加科学、更加完善，实现党、国家、社会各项事务治理制度化、规范化、程序化。</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要更加注重治理能力建设，增强按制度办事、依法办事意识，善于运用制度和法律治理国家，把各方面制度优势转化为管理国家的效能，提高党科学执政、民主执政、依法执政水平。</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（三）坚持全面深化改革开放的正确方向</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必须坚持和改善党的全面领导、坚持和完善中国特色社会主义制度</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改革开放是对社会主义生产关系和上层建筑的调整，是社会主义制度的自我完善和发展。改什么、怎么改，必须以是否有利于坚持和改善党的领导，坚持和完善中国特色社会主义制度为根本标准。</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必须坚持以人民为中心，促进社会公平正义、增进人民福祉</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（四）全面深化改革开放要坚持正确方法论</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增强全面深化改革的系统性、整体性、协同性</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要厘清</w:t>
            </w:r>
            <w:r>
              <w:rPr>
                <w:rFonts w:hint="eastAsia" w:ascii="楷体" w:hAnsi="楷体" w:eastAsia="楷体" w:cs="楷体"/>
                <w:b/>
                <w:bCs/>
                <w:sz w:val="24"/>
                <w:szCs w:val="24"/>
                <w:highlight w:val="none"/>
                <w:u w:val="single"/>
                <w:vertAlign w:val="baseline"/>
                <w:lang w:val="en-US" w:eastAsia="zh-CN"/>
              </w:rPr>
              <w:t>重大改革的逻辑关系</w:t>
            </w:r>
            <w:r>
              <w:rPr>
                <w:rFonts w:hint="eastAsia" w:ascii="楷体" w:hAnsi="楷体" w:eastAsia="楷体" w:cs="楷体"/>
                <w:b w:val="0"/>
                <w:bCs w:val="0"/>
                <w:sz w:val="24"/>
                <w:szCs w:val="24"/>
                <w:highlight w:val="none"/>
                <w:vertAlign w:val="baseline"/>
                <w:lang w:val="en-US" w:eastAsia="zh-CN"/>
              </w:rPr>
              <w:t>，打好改革“组合拳”，压茬推进重要改革，做到前后呼应、衔接配套。坚持</w:t>
            </w:r>
            <w:r>
              <w:rPr>
                <w:rFonts w:hint="eastAsia" w:ascii="楷体" w:hAnsi="楷体" w:eastAsia="楷体" w:cs="楷体"/>
                <w:b/>
                <w:bCs/>
                <w:sz w:val="24"/>
                <w:szCs w:val="24"/>
                <w:highlight w:val="none"/>
                <w:u w:val="single"/>
                <w:vertAlign w:val="baseline"/>
                <w:lang w:val="en-US" w:eastAsia="zh-CN"/>
              </w:rPr>
              <w:t>整体推进</w:t>
            </w:r>
            <w:r>
              <w:rPr>
                <w:rFonts w:hint="eastAsia" w:ascii="楷体" w:hAnsi="楷体" w:eastAsia="楷体" w:cs="楷体"/>
                <w:b w:val="0"/>
                <w:bCs w:val="0"/>
                <w:sz w:val="24"/>
                <w:szCs w:val="24"/>
                <w:highlight w:val="none"/>
                <w:vertAlign w:val="baseline"/>
                <w:lang w:val="en-US" w:eastAsia="zh-CN"/>
              </w:rPr>
              <w:t>，增强各项措施的关联性和耦合性，防止畸轻畸重、单兵突进、顾此失彼。坚持</w:t>
            </w:r>
            <w:r>
              <w:rPr>
                <w:rFonts w:hint="eastAsia" w:ascii="楷体" w:hAnsi="楷体" w:eastAsia="楷体" w:cs="楷体"/>
                <w:b/>
                <w:bCs/>
                <w:sz w:val="24"/>
                <w:szCs w:val="24"/>
                <w:highlight w:val="none"/>
                <w:u w:val="single"/>
                <w:vertAlign w:val="baseline"/>
                <w:lang w:val="en-US" w:eastAsia="zh-CN"/>
              </w:rPr>
              <w:t>重点突破</w:t>
            </w:r>
            <w:r>
              <w:rPr>
                <w:rFonts w:hint="eastAsia" w:ascii="楷体" w:hAnsi="楷体" w:eastAsia="楷体" w:cs="楷体"/>
                <w:b w:val="0"/>
                <w:bCs w:val="0"/>
                <w:sz w:val="24"/>
                <w:szCs w:val="24"/>
                <w:highlight w:val="none"/>
                <w:vertAlign w:val="baseline"/>
                <w:lang w:val="en-US" w:eastAsia="zh-CN"/>
              </w:rPr>
              <w:t>，注重抓主要矛盾和矛盾的主要方面，注重抓重要领域和关键环节，避免平均用力、齐头并进。坚持</w:t>
            </w:r>
            <w:r>
              <w:rPr>
                <w:rFonts w:hint="eastAsia" w:ascii="楷体" w:hAnsi="楷体" w:eastAsia="楷体" w:cs="楷体"/>
                <w:b/>
                <w:bCs/>
                <w:sz w:val="24"/>
                <w:szCs w:val="24"/>
                <w:highlight w:val="none"/>
                <w:u w:val="single"/>
                <w:vertAlign w:val="baseline"/>
                <w:lang w:val="en-US" w:eastAsia="zh-CN"/>
              </w:rPr>
              <w:t>协同配合</w:t>
            </w:r>
            <w:r>
              <w:rPr>
                <w:rFonts w:hint="eastAsia" w:ascii="楷体" w:hAnsi="楷体" w:eastAsia="楷体" w:cs="楷体"/>
                <w:b w:val="0"/>
                <w:bCs w:val="0"/>
                <w:sz w:val="24"/>
                <w:szCs w:val="24"/>
                <w:highlight w:val="none"/>
                <w:vertAlign w:val="baseline"/>
                <w:lang w:val="en-US" w:eastAsia="zh-CN"/>
              </w:rPr>
              <w:t>，要既抓改革方案协同，也抓改革落实协同，更抓改革效果协同，促进各项改革举措在政策取向上相互配合、在实施过程中相互促进、在改革成效上相得益彰。</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加强顶层设计和摸着石头过河相结合</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统筹改革发展稳定</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改革，是经济社会发展的强大动力；发展，是解决一切经济社会问题的关键；稳定，是改革发展的前提。改革发展稳定是现代化建设的三个重要支点，全面深化改革必须坚持三者的有机统一。</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胆子要大，步子要稳</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胆子要大</w:t>
            </w:r>
            <w:r>
              <w:rPr>
                <w:rFonts w:hint="eastAsia" w:ascii="楷体" w:hAnsi="楷体" w:eastAsia="楷体" w:cs="楷体"/>
                <w:b w:val="0"/>
                <w:bCs w:val="0"/>
                <w:sz w:val="24"/>
                <w:szCs w:val="24"/>
                <w:highlight w:val="none"/>
                <w:vertAlign w:val="baseline"/>
                <w:lang w:val="en-US" w:eastAsia="zh-CN"/>
              </w:rPr>
              <w:t>，就是改革再难也要向前推进，敢于担当，敢于啃硬骨头，敢于涉险滩。</w:t>
            </w:r>
            <w:r>
              <w:rPr>
                <w:rFonts w:hint="eastAsia" w:ascii="楷体" w:hAnsi="楷体" w:eastAsia="楷体" w:cs="楷体"/>
                <w:b/>
                <w:bCs/>
                <w:sz w:val="24"/>
                <w:szCs w:val="24"/>
                <w:highlight w:val="none"/>
                <w:u w:val="single"/>
                <w:vertAlign w:val="baseline"/>
                <w:lang w:val="en-US" w:eastAsia="zh-CN"/>
              </w:rPr>
              <w:t>步子要稳</w:t>
            </w:r>
            <w:r>
              <w:rPr>
                <w:rFonts w:hint="eastAsia" w:ascii="楷体" w:hAnsi="楷体" w:eastAsia="楷体" w:cs="楷体"/>
                <w:b w:val="0"/>
                <w:bCs w:val="0"/>
                <w:sz w:val="24"/>
                <w:szCs w:val="24"/>
                <w:highlight w:val="none"/>
                <w:vertAlign w:val="baseline"/>
                <w:lang w:val="en-US" w:eastAsia="zh-CN"/>
              </w:rPr>
              <w:t>，就是方向一定要准，行驶一定要稳，尤其是不能犯颠覆性错误。</w:t>
            </w:r>
            <w:r>
              <w:rPr>
                <w:rFonts w:hint="eastAsia" w:ascii="楷体" w:hAnsi="楷体" w:eastAsia="楷体" w:cs="楷体"/>
                <w:b/>
                <w:bCs/>
                <w:sz w:val="24"/>
                <w:szCs w:val="24"/>
                <w:highlight w:val="none"/>
                <w:u w:val="single"/>
                <w:vertAlign w:val="baseline"/>
                <w:lang w:val="en-US" w:eastAsia="zh-CN"/>
              </w:rPr>
              <w:t>胆子大不是蛮干</w:t>
            </w:r>
            <w:r>
              <w:rPr>
                <w:rFonts w:hint="eastAsia" w:ascii="楷体" w:hAnsi="楷体" w:eastAsia="楷体" w:cs="楷体"/>
                <w:b w:val="0"/>
                <w:bCs w:val="0"/>
                <w:sz w:val="24"/>
                <w:szCs w:val="24"/>
                <w:highlight w:val="none"/>
                <w:vertAlign w:val="baseline"/>
                <w:lang w:val="en-US" w:eastAsia="zh-CN"/>
              </w:rPr>
              <w:t>，而是在深思熟虑后的突破、实践基础上的创新。</w:t>
            </w:r>
            <w:r>
              <w:rPr>
                <w:rFonts w:hint="eastAsia" w:ascii="楷体" w:hAnsi="楷体" w:eastAsia="楷体" w:cs="楷体"/>
                <w:b/>
                <w:bCs/>
                <w:sz w:val="24"/>
                <w:szCs w:val="24"/>
                <w:highlight w:val="none"/>
                <w:u w:val="single"/>
                <w:vertAlign w:val="baseline"/>
                <w:lang w:val="en-US" w:eastAsia="zh-CN"/>
              </w:rPr>
              <w:t>步子要稳不是盲目保守</w:t>
            </w:r>
            <w:r>
              <w:rPr>
                <w:rFonts w:hint="eastAsia" w:ascii="楷体" w:hAnsi="楷体" w:eastAsia="楷体" w:cs="楷体"/>
                <w:b w:val="0"/>
                <w:bCs w:val="0"/>
                <w:sz w:val="24"/>
                <w:szCs w:val="24"/>
                <w:highlight w:val="none"/>
                <w:vertAlign w:val="baseline"/>
                <w:lang w:val="en-US" w:eastAsia="zh-CN"/>
              </w:rPr>
              <w:t>，而是要在大胆突破中把准方向、科学决策。对一些重大改革，不可能毕其功于一役，要稳扎稳打，做到蹄疾而步稳。</w:t>
            </w:r>
          </w:p>
          <w:p>
            <w:pPr>
              <w:keepNext w:val="0"/>
              <w:keepLines w:val="0"/>
              <w:pageBreakBefore w:val="0"/>
              <w:widowControl/>
              <w:numPr>
                <w:ilvl w:val="0"/>
                <w:numId w:val="5"/>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坚持重大改革于法有据</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要坚持改革决策和立法决策相统一、相衔接，做到改革和法治同步推进，增强改革的穿透力。充分运用法治思维和法治方式，积极发挥法治引导、推动、规范、保障改革的作用，确保在法治轨道上推进改革。</w:t>
            </w:r>
          </w:p>
        </w:tc>
      </w:tr>
    </w:tbl>
    <w:p>
      <w:pPr>
        <w:jc w:val="both"/>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第十章第二节-为什么坚持马克思主义在意识形态领域指导地位根本制度</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——意识形态工作是为国家立心、为民族立魂的工作</w:t>
            </w:r>
          </w:p>
          <w:p>
            <w:pPr>
              <w:widowControl w:val="0"/>
              <w:numPr>
                <w:ilvl w:val="0"/>
                <w:numId w:val="6"/>
              </w:numPr>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意识形态工作是党的一项极端重要的工作</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做好意识形态工作事关党的前途命运、国家的长治久安和民族的凝聚力和向心力。意识形态关乎旗帜、关乎道路、关乎国家政治安全，决定文化发展方向和前进道路。</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（二）巩固马克思主义在意识形态领域的指导地位</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坚持马克思主义在意识形态领域指导地位的根本制度是历史的结论、现实的必然</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坚持马克思主义在意识形态领域指导地位的根本制度</w:t>
            </w:r>
            <w:r>
              <w:rPr>
                <w:rFonts w:hint="eastAsia" w:ascii="楷体" w:hAnsi="楷体" w:eastAsia="楷体" w:cs="楷体"/>
                <w:b w:val="0"/>
                <w:bCs w:val="0"/>
                <w:sz w:val="24"/>
                <w:szCs w:val="24"/>
                <w:highlight w:val="none"/>
                <w:vertAlign w:val="baseline"/>
                <w:lang w:val="en-US" w:eastAsia="zh-CN"/>
              </w:rPr>
              <w:t>，是：</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12" w:lineRule="auto"/>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恪守党的本质属性、巩固党的团结统一的必然要求</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12" w:lineRule="auto"/>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坚持正确发展道路、实现国家长治久安的必然要求</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12" w:lineRule="auto"/>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筑牢全体人民共同思想基础、凝聚团结奋进强大精神力量的必然要求</w:t>
            </w:r>
          </w:p>
          <w:p>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12" w:lineRule="auto"/>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保证我国文化建设正确方向、更好担负起新时代使命任务的必然要求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马克思主义是共产党人的“真经”</w:t>
            </w:r>
            <w:r>
              <w:rPr>
                <w:rFonts w:hint="eastAsia" w:ascii="楷体" w:hAnsi="楷体" w:eastAsia="楷体" w:cs="楷体"/>
                <w:b w:val="0"/>
                <w:bCs w:val="0"/>
                <w:sz w:val="24"/>
                <w:szCs w:val="24"/>
                <w:highlight w:val="none"/>
                <w:vertAlign w:val="baseline"/>
                <w:lang w:val="en-US" w:eastAsia="zh-CN"/>
              </w:rPr>
              <w:t>，马克思主义是社会主义事业的“北斗”，马克思主义是当代中国文化发展的灵魂。（未展开）</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（三）不断增强意识形态领域主导权和话语权</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意识形态领域现状：形势依然复杂、挑战依然严峻</w:t>
            </w:r>
          </w:p>
          <w:p>
            <w:pPr>
              <w:keepNext w:val="0"/>
              <w:keepLines w:val="0"/>
              <w:pageBreakBefore w:val="0"/>
              <w:widowControl/>
              <w:numPr>
                <w:ilvl w:val="0"/>
                <w:numId w:val="7"/>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社会思想意识复杂多样、相互交织</w:t>
            </w:r>
            <w:r>
              <w:rPr>
                <w:rFonts w:hint="eastAsia" w:ascii="楷体" w:hAnsi="楷体" w:eastAsia="楷体" w:cs="楷体"/>
                <w:b w:val="0"/>
                <w:bCs w:val="0"/>
                <w:sz w:val="24"/>
                <w:szCs w:val="24"/>
                <w:highlight w:val="none"/>
                <w:vertAlign w:val="baseline"/>
                <w:lang w:val="en-US" w:eastAsia="zh-CN"/>
              </w:rPr>
              <w:t>：一些错误思想观点特别是西方“宪政民主”、新自由主义、历史虚无主义等仍然伺机冒头，妄图挑战马克思主义指导地位，攻击否定党的领导和我国政治制度、发展道路，竭力争夺意识形态话语权。</w:t>
            </w:r>
          </w:p>
          <w:p>
            <w:pPr>
              <w:keepNext w:val="0"/>
              <w:keepLines w:val="0"/>
              <w:pageBreakBefore w:val="0"/>
              <w:widowControl/>
              <w:numPr>
                <w:ilvl w:val="0"/>
                <w:numId w:val="7"/>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社会主流价值遭遇市场逐利性的挑战</w:t>
            </w:r>
            <w:r>
              <w:rPr>
                <w:rFonts w:hint="eastAsia" w:ascii="楷体" w:hAnsi="楷体" w:eastAsia="楷体" w:cs="楷体"/>
                <w:b w:val="0"/>
                <w:bCs w:val="0"/>
                <w:sz w:val="24"/>
                <w:szCs w:val="24"/>
                <w:highlight w:val="none"/>
                <w:vertAlign w:val="baseline"/>
                <w:lang w:val="en-US" w:eastAsia="zh-CN"/>
              </w:rPr>
              <w:t>：市场存在的自身弱点和消极方面，等价交换原则等观念，必然反映和进入到人们的精神生活中来，甚至渗透到党内生活中来。</w:t>
            </w:r>
          </w:p>
          <w:p>
            <w:pPr>
              <w:keepNext w:val="0"/>
              <w:keepLines w:val="0"/>
              <w:pageBreakBefore w:val="0"/>
              <w:widowControl/>
              <w:numPr>
                <w:ilvl w:val="0"/>
                <w:numId w:val="7"/>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各种敌对势力对我国渗透遏制</w:t>
            </w:r>
            <w:r>
              <w:rPr>
                <w:rFonts w:hint="eastAsia" w:ascii="楷体" w:hAnsi="楷体" w:eastAsia="楷体" w:cs="楷体"/>
                <w:b w:val="0"/>
                <w:bCs w:val="0"/>
                <w:sz w:val="24"/>
                <w:szCs w:val="24"/>
                <w:highlight w:val="none"/>
                <w:vertAlign w:val="baseline"/>
                <w:lang w:val="en-US" w:eastAsia="zh-CN"/>
              </w:rPr>
              <w:t>：只要我们坚持中国共产党领导、坚持社会主义制度，各种敌对势力对我国西化分化的图谋就不会改变；我们离民族复兴目标越近、离世界舞台中央越近，敌对势力越会想方设法攻击抹黑中国道路、理论、制度、文化，加紧进行意识形态渗透、价值观渗透，加大策动“颜色革命”力度。</w:t>
            </w:r>
          </w:p>
          <w:p>
            <w:pPr>
              <w:keepNext w:val="0"/>
              <w:keepLines w:val="0"/>
              <w:pageBreakBefore w:val="0"/>
              <w:widowControl/>
              <w:numPr>
                <w:ilvl w:val="0"/>
                <w:numId w:val="8"/>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互联网是意识形态斗争的主阵地、主战场、最前沿</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互联网是社会舆论的放大器</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互联网是意识形态交锋最前沿</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随着科学技术、新媒体的快速发展，介入互联网的民众越来越多，导致国际国内、线上线下、虚拟现实等界限愈益模糊，构成了越来越复杂的网络舆论场。</w:t>
            </w:r>
          </w:p>
        </w:tc>
      </w:tr>
    </w:tbl>
    <w:p>
      <w:pPr>
        <w:jc w:val="both"/>
        <w:rPr>
          <w:rFonts w:hint="default" w:ascii="楷体" w:hAnsi="楷体" w:eastAsia="楷体" w:cs="楷体"/>
          <w:b/>
          <w:bCs/>
          <w:sz w:val="30"/>
          <w:szCs w:val="30"/>
          <w:lang w:val="en-US" w:eastAsia="zh-CN"/>
        </w:rPr>
      </w:pPr>
    </w:p>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第十章第三节-为什么用社会主义核心价值观凝心聚力</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——凝魂聚气、强基固本的基础工程</w:t>
            </w:r>
          </w:p>
          <w:p>
            <w:pPr>
              <w:widowControl w:val="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（一）文化的影响力首先是价值观念的影响力</w:t>
            </w:r>
            <w:r>
              <w:rPr>
                <w:rFonts w:hint="eastAsia" w:ascii="楷体" w:hAnsi="楷体" w:eastAsia="楷体" w:cs="楷体"/>
                <w:b w:val="0"/>
                <w:bCs w:val="0"/>
                <w:sz w:val="24"/>
                <w:szCs w:val="24"/>
                <w:highlight w:val="none"/>
                <w:vertAlign w:val="baseline"/>
                <w:lang w:val="en-US" w:eastAsia="zh-CN"/>
              </w:rPr>
              <w:t>（是什么为什么）</w:t>
            </w:r>
          </w:p>
          <w:p>
            <w:pPr>
              <w:keepNext w:val="0"/>
              <w:keepLines w:val="0"/>
              <w:pageBreakBefore w:val="0"/>
              <w:widowControl/>
              <w:kinsoku w:val="0"/>
              <w:wordWrap/>
              <w:overflowPunct/>
              <w:topLinePunct w:val="0"/>
              <w:autoSpaceDE w:val="0"/>
              <w:autoSpaceDN w:val="0"/>
              <w:bidi w:val="0"/>
              <w:adjustRightInd w:val="0"/>
              <w:snapToGrid w:val="0"/>
              <w:ind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bCs/>
                <w:sz w:val="24"/>
                <w:szCs w:val="24"/>
                <w:highlight w:val="none"/>
                <w:u w:val="single"/>
                <w:vertAlign w:val="baseline"/>
                <w:lang w:val="en-US" w:eastAsia="zh-CN"/>
              </w:rPr>
              <w:t>不同国家有着不同的核心价值观。</w:t>
            </w:r>
            <w:r>
              <w:rPr>
                <w:rFonts w:hint="eastAsia" w:ascii="楷体" w:hAnsi="楷体" w:eastAsia="楷体" w:cs="楷体"/>
                <w:b w:val="0"/>
                <w:bCs w:val="0"/>
                <w:sz w:val="24"/>
                <w:szCs w:val="24"/>
                <w:highlight w:val="none"/>
                <w:vertAlign w:val="baseline"/>
                <w:lang w:val="en-US" w:eastAsia="zh-CN"/>
              </w:rPr>
              <w:t>核心价值观同历史文化向契合，同正在进行的奋斗相结合，同需要解决的时代问题相适应。核心价值观，承载着一个民族、一个国家的精神追求，体现着一个社会评判是非曲直的标准。</w:t>
            </w:r>
          </w:p>
          <w:p>
            <w:pPr>
              <w:keepNext w:val="0"/>
              <w:keepLines w:val="0"/>
              <w:pageBreakBefore w:val="0"/>
              <w:widowControl/>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个国家的文化软实力，从根本上说，取决于其核心价值观的生命力、凝聚力、感召力。确立反映全国各族人民共同认同的价值观“最大公约数”，使全体人民同心同德、团结奋进，关乎国家前途命运，关乎人民幸福安康。要把培育和践行社会主义核心价值观作为凝魂聚气、强基固本的基础工程。</w:t>
            </w: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（二）广泛践行社会主义核心价值观</w:t>
            </w:r>
            <w:r>
              <w:rPr>
                <w:rFonts w:hint="eastAsia" w:ascii="楷体" w:hAnsi="楷体" w:eastAsia="楷体" w:cs="楷体"/>
                <w:b w:val="0"/>
                <w:bCs w:val="0"/>
                <w:sz w:val="24"/>
                <w:szCs w:val="24"/>
                <w:highlight w:val="none"/>
                <w:vertAlign w:val="baseline"/>
                <w:lang w:val="en-US" w:eastAsia="zh-CN"/>
              </w:rPr>
              <w:t>（怎么做）</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社会主义核心价值观只有成为广泛的社会共识，内化为人们的精神追求，外化为人们的自觉行动，才能真正在社会生活中发挥作用。要强化教育引导、实践养成、制度保障，把社会主义价值观融入法治建设、融入社会发展、融入日常生活，使社会主义价值观的影响像空气一样无所不在、无时不有，成为白姓日用而不觉的行为准则。</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社会主义价值观建设，要注意区分层次、突出重点、抓好重点人群。</w:t>
            </w:r>
            <w:r>
              <w:rPr>
                <w:rFonts w:hint="eastAsia" w:ascii="楷体" w:hAnsi="楷体" w:eastAsia="楷体" w:cs="楷体"/>
                <w:b/>
                <w:bCs/>
                <w:sz w:val="24"/>
                <w:szCs w:val="24"/>
                <w:highlight w:val="none"/>
                <w:u w:val="single"/>
                <w:vertAlign w:val="baseline"/>
                <w:lang w:val="en-US" w:eastAsia="zh-CN"/>
              </w:rPr>
              <w:t>党员、干</w:t>
            </w:r>
            <w:r>
              <w:rPr>
                <w:rFonts w:hint="eastAsia" w:ascii="楷体" w:hAnsi="楷体" w:eastAsia="楷体" w:cs="楷体"/>
                <w:b w:val="0"/>
                <w:bCs w:val="0"/>
                <w:sz w:val="24"/>
                <w:szCs w:val="24"/>
                <w:highlight w:val="none"/>
                <w:vertAlign w:val="baseline"/>
                <w:lang w:val="en-US" w:eastAsia="zh-CN"/>
              </w:rPr>
              <w:t>部必须带头弘扬和践行社会主义价值观；</w:t>
            </w:r>
            <w:r>
              <w:rPr>
                <w:rFonts w:hint="eastAsia" w:ascii="楷体" w:hAnsi="楷体" w:eastAsia="楷体" w:cs="楷体"/>
                <w:b/>
                <w:bCs/>
                <w:sz w:val="24"/>
                <w:szCs w:val="24"/>
                <w:highlight w:val="none"/>
                <w:u w:val="single"/>
                <w:vertAlign w:val="baseline"/>
                <w:lang w:val="en-US" w:eastAsia="zh-CN"/>
              </w:rPr>
              <w:t>公众人物</w:t>
            </w:r>
            <w:r>
              <w:rPr>
                <w:rFonts w:hint="eastAsia" w:ascii="楷体" w:hAnsi="楷体" w:eastAsia="楷体" w:cs="楷体"/>
                <w:b w:val="0"/>
                <w:bCs w:val="0"/>
                <w:sz w:val="24"/>
                <w:szCs w:val="24"/>
                <w:highlight w:val="none"/>
                <w:vertAlign w:val="baseline"/>
                <w:lang w:val="en-US" w:eastAsia="zh-CN"/>
              </w:rPr>
              <w:t>要发挥示范作用，</w:t>
            </w:r>
            <w:r>
              <w:rPr>
                <w:rFonts w:hint="eastAsia" w:ascii="楷体" w:hAnsi="楷体" w:eastAsia="楷体" w:cs="楷体"/>
                <w:b/>
                <w:bCs/>
                <w:sz w:val="24"/>
                <w:szCs w:val="24"/>
                <w:highlight w:val="none"/>
                <w:u w:val="single"/>
                <w:vertAlign w:val="baseline"/>
                <w:lang w:val="en-US" w:eastAsia="zh-CN"/>
              </w:rPr>
              <w:t>先进模范</w:t>
            </w:r>
            <w:r>
              <w:rPr>
                <w:rFonts w:hint="eastAsia" w:ascii="楷体" w:hAnsi="楷体" w:eastAsia="楷体" w:cs="楷体"/>
                <w:b w:val="0"/>
                <w:bCs w:val="0"/>
                <w:sz w:val="24"/>
                <w:szCs w:val="24"/>
                <w:highlight w:val="none"/>
                <w:vertAlign w:val="baseline"/>
                <w:lang w:val="en-US" w:eastAsia="zh-CN"/>
              </w:rPr>
              <w:t>要发挥表率作用；</w:t>
            </w:r>
            <w:r>
              <w:rPr>
                <w:rFonts w:hint="eastAsia" w:ascii="楷体" w:hAnsi="楷体" w:eastAsia="楷体" w:cs="楷体"/>
                <w:b/>
                <w:bCs/>
                <w:sz w:val="24"/>
                <w:szCs w:val="24"/>
                <w:highlight w:val="none"/>
                <w:u w:val="single"/>
                <w:vertAlign w:val="baseline"/>
                <w:lang w:val="en-US" w:eastAsia="zh-CN"/>
              </w:rPr>
              <w:t>青年</w:t>
            </w:r>
            <w:r>
              <w:rPr>
                <w:rFonts w:hint="eastAsia" w:ascii="楷体" w:hAnsi="楷体" w:eastAsia="楷体" w:cs="楷体"/>
                <w:b w:val="0"/>
                <w:bCs w:val="0"/>
                <w:sz w:val="24"/>
                <w:szCs w:val="24"/>
                <w:highlight w:val="none"/>
                <w:vertAlign w:val="baseline"/>
                <w:lang w:val="en-US" w:eastAsia="zh-CN"/>
              </w:rPr>
              <w:t>要在勤学、修德、明辨、笃实上下功夫。</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（三）弘扬以伟大建党精神为源头的中国共产党人精神谱系</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pPr>
            <w:r>
              <w:drawing>
                <wp:inline distT="0" distB="0" distL="114300" distR="114300">
                  <wp:extent cx="5273675" cy="1875790"/>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875790"/>
                          </a:xfrm>
                          <a:prstGeom prst="rect">
                            <a:avLst/>
                          </a:prstGeom>
                          <a:noFill/>
                          <a:ln>
                            <a:noFill/>
                          </a:ln>
                        </pic:spPr>
                      </pic:pic>
                    </a:graphicData>
                  </a:graphic>
                </wp:inline>
              </w:drawing>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从中国共产党人精神谱系中汲取力量</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lang w:val="en-US" w:eastAsia="zh-CN"/>
              </w:rPr>
            </w:pPr>
            <w:r>
              <w:rPr>
                <w:rFonts w:hint="default" w:ascii="楷体" w:hAnsi="楷体" w:eastAsia="楷体" w:cs="楷体"/>
                <w:b w:val="0"/>
                <w:bCs w:val="0"/>
                <w:sz w:val="24"/>
                <w:szCs w:val="24"/>
                <w:highlight w:val="none"/>
                <w:vertAlign w:val="baseline"/>
                <w:lang w:val="en-US" w:eastAsia="zh-CN"/>
              </w:rPr>
              <w:t>红色政权来之不易，新中国来之不易，中国特色社会主义来之不易，今天的幸福生活来之不易。我们要从党的奋斗历程中汲取真理力量、人格力量、智慧力量。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第十二章第一节-新时代为什么突出强调生态文明建设</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——关乎中华民族永续发展的根本大计</w:t>
            </w:r>
          </w:p>
          <w:p>
            <w:pPr>
              <w:widowControl w:val="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（一）顺应人类文明进程</w:t>
            </w:r>
          </w:p>
          <w:p>
            <w:pPr>
              <w:widowControl w:val="0"/>
              <w:numPr>
                <w:ilvl w:val="0"/>
                <w:numId w:val="9"/>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生态兴则文明兴，生态衰则文明衰</w:t>
            </w:r>
            <w:r>
              <w:rPr>
                <w:rFonts w:hint="eastAsia" w:ascii="楷体" w:hAnsi="楷体" w:eastAsia="楷体" w:cs="楷体"/>
                <w:b w:val="0"/>
                <w:bCs w:val="0"/>
                <w:sz w:val="24"/>
                <w:szCs w:val="24"/>
                <w:highlight w:val="none"/>
                <w:vertAlign w:val="baseline"/>
                <w:lang w:val="en-US" w:eastAsia="zh-CN"/>
              </w:rPr>
              <w:t>。（绿水金山就是金山银山）</w:t>
            </w:r>
          </w:p>
          <w:p>
            <w:pPr>
              <w:widowControl w:val="0"/>
              <w:numPr>
                <w:ilvl w:val="0"/>
                <w:numId w:val="9"/>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人类文明进程的生态趋</w:t>
            </w:r>
            <w:r>
              <w:rPr>
                <w:rFonts w:hint="eastAsia" w:ascii="楷体" w:hAnsi="楷体" w:eastAsia="楷体" w:cs="楷体"/>
                <w:b w:val="0"/>
                <w:bCs w:val="0"/>
                <w:sz w:val="24"/>
                <w:szCs w:val="24"/>
                <w:highlight w:val="none"/>
                <w:vertAlign w:val="baseline"/>
                <w:lang w:val="en-US" w:eastAsia="zh-CN"/>
              </w:rPr>
              <w:t>向</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生态文明是工业文明发展到一定阶段的产物，建设生态文明是顺应人类文明进程、实现人与自然和谐共生的必然要求，具有历史必然性。</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中华民族向来尊重自然、热爱自然</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（二）破解我国经济社会发展短板问题</w:t>
            </w:r>
          </w:p>
          <w:p>
            <w:pPr>
              <w:widowControl w:val="0"/>
              <w:numPr>
                <w:ilvl w:val="0"/>
                <w:numId w:val="9"/>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我国资源保障能力较弱制约经济社会可持续发展</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随着经济社会不断发展，我国已成为世界上最大的能源消费国，大量能源需要进口；从长远看，对资源的需求仍然在不断增长。</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要破解这一短板问题，实现我国经济社会的可持续发展，必须着力开发利用清洁能源，优化能源结构，提高资源利用效率。</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环境污染制约人民生活质量和幸福感</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不干净的水、不清洁的空气、不安全的食物，严重制约人民群众的生活质量和幸福感。要破解这一短板问题，必须深入推进环境污染防治，从根本上改善我国生态环境。</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我国生态系统依然脆弱制约其服务经济社会发展能力</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过去一段时期，我国生态退化比较严重，致使我国经济社会发展的环境承载力下降。</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要破解这一短板问题，必须加快构建生态功能保障基线，</w:t>
            </w:r>
            <w:r>
              <w:rPr>
                <w:rFonts w:hint="default" w:ascii="楷体" w:hAnsi="楷体" w:eastAsia="楷体" w:cs="楷体"/>
                <w:b/>
                <w:bCs/>
                <w:sz w:val="24"/>
                <w:szCs w:val="24"/>
                <w:highlight w:val="none"/>
                <w:u w:val="single"/>
                <w:vertAlign w:val="baseline"/>
                <w:lang w:val="en-US" w:eastAsia="zh-CN"/>
              </w:rPr>
              <w:t>提升生态系统多样性、稳定性和持续性</w:t>
            </w:r>
            <w:r>
              <w:rPr>
                <w:rFonts w:hint="default"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（三）满足人民日益增长的优美生态环境需要</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人民日益增长的优美生态环境需要</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生态环境是关系党的使命宗旨的重大政治问题，也是关系民生的重大社会问题。</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进入新时代，生态环境在群众生活幸福指数中的地位不断凸显，人民对优美生态环境的需要愈益普遍、愈发强烈</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让人民群众享有最普惠的民生福祉</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“民之所好好之，民之所恶恶之。”积极回应人民群众所想、所盼、所急，不断满足人民群众日益增长的优美生态环境需要是新时代中国共产党不忘初心、牢记使命的自觉担当。</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迫切需要大力推进生态文明建设，提供更多优质生态产品，让人民群众吃穿住行更放心、更称心、更安心，望得见山、看得见水、记得住乡愁，共享自然之美、生命之美、生活之美。</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（四）应对全球生态环境领域挑战</w:t>
            </w:r>
          </w:p>
          <w:p>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生态环境恶化是当代人类面临的严重全球性问题</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当代生态环境恶化的影响日益扩大，人为造成的生态环境问题日益严重，并迅速由发达国家向发展中国家蔓延，对生态安全等造成威胁。</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气候变化、海洋污染、臭氧空洞、生化污染、土地沙漠化、生物多样性锐减等严峻状况，威胁着整个人类社会的生存和发展。</w:t>
            </w:r>
          </w:p>
          <w:p>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积极参与全球环境治理是我国生态文明建设的有机组成部分</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气候变化等全球性生态环境问题导致当代世界生态环境风险凸显，需要国际社会共同担当和应对。</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积极参与气候变化等全球环境治理，不仅能推动国际社会共同构建人与自然命运共同体，展现我国作为负责任发展中大国的担当和影响力，而且可化解全球生态环境问题给中华民族永续发展带来的风险。</w:t>
            </w:r>
          </w:p>
        </w:tc>
      </w:tr>
    </w:tbl>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第十二章第二节-建设什么样的生态文明</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——新时代生态文明建设的基本原则和核心理念</w:t>
            </w:r>
          </w:p>
          <w:p>
            <w:pPr>
              <w:widowControl w:val="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（一）人与自然和谐共生的现代化</w:t>
            </w:r>
          </w:p>
          <w:p>
            <w:pPr>
              <w:widowControl w:val="0"/>
              <w:numPr>
                <w:ilvl w:val="0"/>
                <w:numId w:val="9"/>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人与自然是生命共同体</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人因自然而生，人与自然是一种共生关系。</w:t>
            </w:r>
            <w:r>
              <w:rPr>
                <w:rFonts w:hint="default" w:ascii="楷体" w:hAnsi="楷体" w:eastAsia="楷体" w:cs="楷体"/>
                <w:b w:val="0"/>
                <w:bCs w:val="0"/>
                <w:sz w:val="24"/>
                <w:szCs w:val="24"/>
                <w:highlight w:val="none"/>
                <w:vertAlign w:val="baseline"/>
                <w:lang w:val="en-US" w:eastAsia="zh-CN"/>
              </w:rPr>
              <w:t>生态环境没有替代品，用之不觉，失之难存。</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人类对大自然的伤害最终会伤及人类自身</w:t>
            </w:r>
            <w:r>
              <w:rPr>
                <w:rFonts w:hint="default" w:ascii="楷体" w:hAnsi="楷体" w:eastAsia="楷体" w:cs="楷体"/>
                <w:b w:val="0"/>
                <w:bCs w:val="0"/>
                <w:sz w:val="24"/>
                <w:szCs w:val="24"/>
                <w:highlight w:val="none"/>
                <w:vertAlign w:val="baseline"/>
                <w:lang w:val="en-US" w:eastAsia="zh-CN"/>
              </w:rPr>
              <w:t>，这是无法抗拒的规律。</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实现人与自然和谐共生的现代化</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我国生态文明是以生态规律为</w:t>
            </w:r>
            <w:r>
              <w:rPr>
                <w:rFonts w:hint="default" w:ascii="楷体" w:hAnsi="楷体" w:eastAsia="楷体" w:cs="楷体"/>
                <w:b/>
                <w:bCs/>
                <w:sz w:val="24"/>
                <w:szCs w:val="24"/>
                <w:highlight w:val="none"/>
                <w:u w:val="single"/>
                <w:vertAlign w:val="baseline"/>
                <w:lang w:val="en-US" w:eastAsia="zh-CN"/>
              </w:rPr>
              <w:t>依循</w:t>
            </w:r>
            <w:r>
              <w:rPr>
                <w:rFonts w:hint="default" w:ascii="楷体" w:hAnsi="楷体" w:eastAsia="楷体" w:cs="楷体"/>
                <w:b w:val="0"/>
                <w:bCs w:val="0"/>
                <w:sz w:val="24"/>
                <w:szCs w:val="24"/>
                <w:highlight w:val="none"/>
                <w:vertAlign w:val="baseline"/>
                <w:lang w:val="en-US" w:eastAsia="zh-CN"/>
              </w:rPr>
              <w:t>、以实现人与自然和谐共生的现代化为</w:t>
            </w:r>
            <w:r>
              <w:rPr>
                <w:rFonts w:hint="default" w:ascii="楷体" w:hAnsi="楷体" w:eastAsia="楷体" w:cs="楷体"/>
                <w:b/>
                <w:bCs/>
                <w:sz w:val="24"/>
                <w:szCs w:val="24"/>
                <w:highlight w:val="none"/>
                <w:u w:val="single"/>
                <w:vertAlign w:val="baseline"/>
                <w:lang w:val="en-US" w:eastAsia="zh-CN"/>
              </w:rPr>
              <w:t>目标</w:t>
            </w:r>
            <w:r>
              <w:rPr>
                <w:rFonts w:hint="default" w:ascii="楷体" w:hAnsi="楷体" w:eastAsia="楷体" w:cs="楷体"/>
                <w:b w:val="0"/>
                <w:bCs w:val="0"/>
                <w:sz w:val="24"/>
                <w:szCs w:val="24"/>
                <w:highlight w:val="none"/>
                <w:vertAlign w:val="baseline"/>
                <w:lang w:val="en-US" w:eastAsia="zh-CN"/>
              </w:rPr>
              <w:t>的文明新形态。</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在整个建设过程中，我们不是只讲索取不讲投入，不是只讲发展不讲保护，不是只讲利用不讲修复，而是按照人与自然和谐共生的</w:t>
            </w:r>
            <w:r>
              <w:rPr>
                <w:rFonts w:hint="default" w:ascii="楷体" w:hAnsi="楷体" w:eastAsia="楷体" w:cs="楷体"/>
                <w:b/>
                <w:bCs/>
                <w:sz w:val="24"/>
                <w:szCs w:val="24"/>
                <w:highlight w:val="none"/>
                <w:u w:val="single"/>
                <w:vertAlign w:val="baseline"/>
                <w:lang w:val="en-US" w:eastAsia="zh-CN"/>
              </w:rPr>
              <w:t>基本原则</w:t>
            </w:r>
            <w:r>
              <w:rPr>
                <w:rFonts w:hint="default" w:ascii="楷体" w:hAnsi="楷体" w:eastAsia="楷体" w:cs="楷体"/>
                <w:b w:val="0"/>
                <w:bCs w:val="0"/>
                <w:sz w:val="24"/>
                <w:szCs w:val="24"/>
                <w:highlight w:val="none"/>
                <w:vertAlign w:val="baseline"/>
                <w:lang w:val="en-US" w:eastAsia="zh-CN"/>
              </w:rPr>
              <w:t>谋划发展，像保护眼睛一样保护生态环境，还自然以宁静、和谐、美丽。</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（二）绿水青山就是金山银山</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绿水青山和金山银山的辩证统一</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绿水青山就是金山银山理念，阐明了经济发展与生态环境保护之间的关系。经济发展不能对资源和生态环境竭泽而渔，生态环境保护也不是舍弃经济发展而缘木求鱼，而是在高质量发展中保护、在高水平保护中发展，实现发展和保护的协同共生。</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绿水青山会转化为金山银山</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绿水青山是最大财富、最大优势、最大品牌。</w:t>
            </w:r>
            <w:r>
              <w:rPr>
                <w:rFonts w:hint="default" w:ascii="楷体" w:hAnsi="楷体" w:eastAsia="楷体" w:cs="楷体"/>
                <w:b w:val="0"/>
                <w:bCs w:val="0"/>
                <w:sz w:val="24"/>
                <w:szCs w:val="24"/>
                <w:highlight w:val="none"/>
                <w:vertAlign w:val="baseline"/>
                <w:lang w:val="en-US" w:eastAsia="zh-CN"/>
              </w:rPr>
              <w:t>绿水青山的诱人景象及其宜居宜业宜游特征，不仅会成为当地人民的生态福祉，而且会使游客、人才和投资者偏爱有加，成为引来“金凤凰”的“梧桐树”和激活土地、劳动力、资产等要素的“催化剂”。</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绿水青山与金山银山的良性循环</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绿水青山在社会生产中持续“为劳动提供材料”，促进金山银山量和质的双重提升，推动社会生产力的绿色发展，而这又将回馈、绵延绿水青山的生机，保护和改善自然生产力。</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（三）新时代生态文明建设的辉煌成就</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四个重大转变</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方式和方法</w:t>
            </w:r>
            <w:r>
              <w:rPr>
                <w:rFonts w:hint="eastAsia" w:ascii="楷体" w:hAnsi="楷体" w:eastAsia="楷体" w:cs="楷体"/>
                <w:b w:val="0"/>
                <w:bCs w:val="0"/>
                <w:sz w:val="24"/>
                <w:szCs w:val="24"/>
                <w:highlight w:val="none"/>
                <w:vertAlign w:val="baseline"/>
                <w:lang w:val="en-US" w:eastAsia="zh-CN"/>
              </w:rPr>
              <w:t>：由重点整治到系统治理</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观念和责任</w:t>
            </w:r>
            <w:r>
              <w:rPr>
                <w:rFonts w:hint="eastAsia" w:ascii="楷体" w:hAnsi="楷体" w:eastAsia="楷体" w:cs="楷体"/>
                <w:b w:val="0"/>
                <w:bCs w:val="0"/>
                <w:sz w:val="24"/>
                <w:szCs w:val="24"/>
                <w:highlight w:val="none"/>
                <w:vertAlign w:val="baseline"/>
                <w:lang w:val="en-US" w:eastAsia="zh-CN"/>
              </w:rPr>
              <w:t>：由被动应对到主动作为</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思想和理论</w:t>
            </w:r>
            <w:r>
              <w:rPr>
                <w:rFonts w:hint="eastAsia" w:ascii="楷体" w:hAnsi="楷体" w:eastAsia="楷体" w:cs="楷体"/>
                <w:b w:val="0"/>
                <w:bCs w:val="0"/>
                <w:sz w:val="24"/>
                <w:szCs w:val="24"/>
                <w:highlight w:val="none"/>
                <w:vertAlign w:val="baseline"/>
                <w:lang w:val="en-US" w:eastAsia="zh-CN"/>
              </w:rPr>
              <w:t>：由实践探索到科学理论指导</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胸怀和格局</w:t>
            </w:r>
            <w:r>
              <w:rPr>
                <w:rFonts w:hint="eastAsia" w:ascii="楷体" w:hAnsi="楷体" w:eastAsia="楷体" w:cs="楷体"/>
                <w:b w:val="0"/>
                <w:bCs w:val="0"/>
                <w:sz w:val="24"/>
                <w:szCs w:val="24"/>
                <w:highlight w:val="none"/>
                <w:vertAlign w:val="baseline"/>
                <w:lang w:val="en-US" w:eastAsia="zh-CN"/>
              </w:rPr>
              <w:t>：由全球环境治理参与者到引领者</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生态文明建设战略地位更加凸显</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“五位一体”总体布局中一位</w:t>
            </w:r>
            <w:r>
              <w:rPr>
                <w:rFonts w:hint="eastAsia" w:ascii="楷体" w:hAnsi="楷体" w:eastAsia="楷体" w:cs="楷体"/>
                <w:b w:val="0"/>
                <w:bCs w:val="0"/>
                <w:sz w:val="24"/>
                <w:szCs w:val="24"/>
                <w:highlight w:val="none"/>
                <w:vertAlign w:val="baseline"/>
                <w:lang w:val="en-US" w:eastAsia="zh-CN"/>
              </w:rPr>
              <w:t>、基本方略中一条、新发展理念中一项、三大攻坚战中一战、强国目标中一个</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生态文明制度体系更加健全</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污染防治和生态保护更加有力</w:t>
            </w:r>
          </w:p>
        </w:tc>
      </w:tr>
    </w:tbl>
    <w:p>
      <w:pPr>
        <w:jc w:val="both"/>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第十三章第一节-为什么坚持总体国家安全观</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——总体国家安全观是新时代国家安全工作的基本遵循</w:t>
            </w:r>
          </w:p>
          <w:p>
            <w:pPr>
              <w:widowControl w:val="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（一）国家安全是民族复兴的根基</w:t>
            </w:r>
          </w:p>
          <w:p>
            <w:pPr>
              <w:widowControl w:val="0"/>
              <w:numPr>
                <w:ilvl w:val="0"/>
                <w:numId w:val="9"/>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党中央始终把维护国家安全工作紧紧抓在手上</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我们党诞生于国家内忧外患、民族危难之时，对国家安全的重要性有着刻骨铭心的认识。新中国成立以来，党中央对发展和安全高度重视，始终把维护国家安全工作紧紧抓在手上。</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新时代我国面临的国家安全形势严峻复杂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 xml:space="preserve"> 进入新时代，我国面临更为严峻复杂的国家安全形势，特别是各种威胁和挑战联动效应明显。各种风险关联度高、传导快、共振强，一定条件下很容易演化升级，使小风险演变成大风险、局部风险演变成系统风险、经济社会风险演变成政治风险、国际风险演变成国内风险。</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习近平指出：“当前我国国家安全内涵和外延比历史上任何时候都要丰富，时空领域比历史上任何时候都要宽广，内外因素比历史上任何时候都要复杂。”</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bCs/>
                <w:sz w:val="24"/>
                <w:szCs w:val="24"/>
                <w:highlight w:val="none"/>
                <w:u w:val="single"/>
                <w:vertAlign w:val="baseline"/>
                <w:lang w:val="en-US" w:eastAsia="zh-CN"/>
              </w:rPr>
            </w:pPr>
            <w:r>
              <w:rPr>
                <w:rFonts w:hint="default" w:ascii="楷体" w:hAnsi="楷体" w:eastAsia="楷体" w:cs="楷体"/>
                <w:b w:val="0"/>
                <w:bCs w:val="0"/>
                <w:sz w:val="24"/>
                <w:szCs w:val="24"/>
                <w:highlight w:val="none"/>
                <w:vertAlign w:val="baseline"/>
                <w:lang w:val="en-US" w:eastAsia="zh-CN"/>
              </w:rPr>
              <w:t>当前我国正处于中华民族伟大复兴的关键时期，也处于从发展中大国迈向社会主义现代化强国的关键阶段。</w:t>
            </w:r>
            <w:r>
              <w:rPr>
                <w:rFonts w:hint="default" w:ascii="楷体" w:hAnsi="楷体" w:eastAsia="楷体" w:cs="楷体"/>
                <w:b/>
                <w:bCs/>
                <w:sz w:val="24"/>
                <w:szCs w:val="24"/>
                <w:highlight w:val="none"/>
                <w:u w:val="single"/>
                <w:vertAlign w:val="baseline"/>
                <w:lang w:val="en-US" w:eastAsia="zh-CN"/>
              </w:rPr>
              <w:t>由大向强、将强未强之际往往是国家安全的高风险期</w:t>
            </w:r>
            <w:r>
              <w:rPr>
                <w:rFonts w:hint="eastAsia" w:ascii="楷体" w:hAnsi="楷体" w:eastAsia="楷体" w:cs="楷体"/>
                <w:b/>
                <w:bCs/>
                <w:sz w:val="24"/>
                <w:szCs w:val="24"/>
                <w:highlight w:val="none"/>
                <w:u w:val="singl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距离实现中华民族伟大复兴的目标越近，我们越不能懈怠，越要准备经受风高浪急甚至惊涛骇浪的重大考验，为党和国家兴旺发达、长治久安提供有力保证</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（二）总体国家安全观的提出及内涵</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总体国家安全观准确把握国家安全形势变化新特点新趋势，运用系统思维将国家安全状态、能力及其过程作为一个有机系统，从战略和全局的高度看待国家各层面、各领域安全问题，统筹运用各方面资源和手段予以综合解决，实现国家安全多方面内容和要求的有机统一。</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总体国家安全观的“五大要素”</w:t>
            </w:r>
            <w:r>
              <w:rPr>
                <w:rFonts w:hint="eastAsia" w:ascii="楷体" w:hAnsi="楷体" w:eastAsia="楷体" w:cs="楷体"/>
                <w:b w:val="0"/>
                <w:bCs w:val="0"/>
                <w:sz w:val="24"/>
                <w:szCs w:val="24"/>
                <w:highlight w:val="none"/>
                <w:vertAlign w:val="baseline"/>
                <w:lang w:val="en-US" w:eastAsia="zh-CN"/>
              </w:rPr>
              <w:t>：以人民安全为宗旨、以政治安全为根本、以经济安全为基础、以军事、文化、社会安全为保障、以促进国际安全为依托。</w:t>
            </w:r>
          </w:p>
          <w:p>
            <w:pPr>
              <w:keepNext w:val="0"/>
              <w:keepLines w:val="0"/>
              <w:pageBreakBefore w:val="0"/>
              <w:widowControl/>
              <w:numPr>
                <w:ilvl w:val="0"/>
                <w:numId w:val="9"/>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总体国家安全观的关键是“总体”</w:t>
            </w:r>
          </w:p>
          <w:p>
            <w:pPr>
              <w:keepNext w:val="0"/>
              <w:keepLines w:val="0"/>
              <w:pageBreakBefore w:val="0"/>
              <w:widowControl/>
              <w:numPr>
                <w:ilvl w:val="0"/>
                <w:numId w:val="1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强调大安全理念</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涵盖政治、经济、军事等诸多领域，并随着社会发展不断动态调整。</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2. 强调科学统筹</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总体国家安全观强调做好国家安全工作的系统思维和方法，做到“五个统筹”，着力解决国家安全工作不平衡不充分的问题。</w:t>
            </w:r>
            <w:r>
              <w:rPr>
                <w:rFonts w:hint="eastAsia" w:ascii="楷体" w:hAnsi="楷体" w:eastAsia="楷体" w:cs="楷体"/>
                <w:b w:val="0"/>
                <w:bCs w:val="0"/>
                <w:sz w:val="24"/>
                <w:szCs w:val="24"/>
                <w:highlight w:val="none"/>
                <w:vertAlign w:val="baseline"/>
                <w:lang w:val="en-US" w:eastAsia="zh-CN"/>
              </w:rPr>
              <w:t>“五个统筹”：统筹外部安全和内部安全、统筹国土安全和国民安全、统筹传统安全和非传统安全、统筹自身安全和共同安全、统筹维护国家安全和塑造国家安全。</w:t>
            </w: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3. 强调打总体战</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强调国家安全要贯穿党和国家工作各方面全过程，绝非某一领域单一部门的职责，必须把安全和发展置于同等重要地位，同步决策部署，同样积极落实，形成汇聚</w:t>
            </w:r>
            <w:r>
              <w:rPr>
                <w:rFonts w:hint="eastAsia" w:ascii="楷体" w:hAnsi="楷体" w:eastAsia="楷体" w:cs="楷体"/>
                <w:b/>
                <w:bCs/>
                <w:sz w:val="24"/>
                <w:szCs w:val="24"/>
                <w:highlight w:val="none"/>
                <w:u w:val="single"/>
                <w:vertAlign w:val="baseline"/>
                <w:lang w:val="en-US" w:eastAsia="zh-CN"/>
              </w:rPr>
              <w:t>党政军民学</w:t>
            </w:r>
            <w:r>
              <w:rPr>
                <w:rFonts w:hint="eastAsia" w:ascii="楷体" w:hAnsi="楷体" w:eastAsia="楷体" w:cs="楷体"/>
                <w:b w:val="0"/>
                <w:bCs w:val="0"/>
                <w:sz w:val="24"/>
                <w:szCs w:val="24"/>
                <w:highlight w:val="none"/>
                <w:vertAlign w:val="baseline"/>
                <w:lang w:val="en-US" w:eastAsia="zh-CN"/>
              </w:rPr>
              <w:t>各战线各方面各层级的强大合力，</w:t>
            </w:r>
            <w:r>
              <w:rPr>
                <w:rFonts w:hint="eastAsia" w:ascii="楷体" w:hAnsi="楷体" w:eastAsia="楷体" w:cs="楷体"/>
                <w:b/>
                <w:bCs/>
                <w:sz w:val="24"/>
                <w:szCs w:val="24"/>
                <w:highlight w:val="none"/>
                <w:u w:val="single"/>
                <w:vertAlign w:val="baseline"/>
                <w:lang w:val="en-US" w:eastAsia="zh-CN"/>
              </w:rPr>
              <w:t>全社会全政府全体系全手段</w:t>
            </w:r>
            <w:r>
              <w:rPr>
                <w:rFonts w:hint="eastAsia" w:ascii="楷体" w:hAnsi="楷体" w:eastAsia="楷体" w:cs="楷体"/>
                <w:b w:val="0"/>
                <w:bCs w:val="0"/>
                <w:sz w:val="24"/>
                <w:szCs w:val="24"/>
                <w:highlight w:val="none"/>
                <w:vertAlign w:val="baseline"/>
                <w:lang w:val="en-US" w:eastAsia="zh-CN"/>
              </w:rPr>
              <w:t>应对重大国家安全风险挑战。</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总体国家安全观的主要内容集中体现为“十个坚持”</w:t>
            </w:r>
            <w:r>
              <w:rPr>
                <w:rFonts w:hint="eastAsia" w:ascii="楷体" w:hAnsi="楷体" w:eastAsia="楷体" w:cs="楷体"/>
                <w:b w:val="0"/>
                <w:bCs w:val="0"/>
                <w:sz w:val="24"/>
                <w:szCs w:val="24"/>
                <w:highlight w:val="none"/>
                <w:vertAlign w:val="baseline"/>
                <w:lang w:val="en-US" w:eastAsia="zh-CN"/>
              </w:rPr>
              <w:t>，坚持：</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党对国家安全工作的绝对领导</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中国特色国家安全道路</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以人民安全为宗旨</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统筹发展和安全</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把政治安全放在首位</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统筹推进各领域安全</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把防范化解国家安全风险摆在突出位置</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推进国际共同安全</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推进国家安全体系和能力现代化</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加强国家安全干部队伍建设</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ind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p>
          <w:p>
            <w:pPr>
              <w:keepNext w:val="0"/>
              <w:keepLines w:val="0"/>
              <w:pageBreakBefore w:val="0"/>
              <w:widowControl/>
              <w:numPr>
                <w:ilvl w:val="0"/>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（三）总体国家安全观的实践成就：新时代国家安全得到全面加强</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党对国家安全工作的领导更加有力</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国家安全体系和能力建设取得突破性进展</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国家主权、安全、发展利益得到全面维护</w:t>
            </w:r>
            <w:r>
              <w:rPr>
                <w:rFonts w:hint="eastAsia" w:ascii="楷体" w:hAnsi="楷体" w:eastAsia="楷体" w:cs="楷体"/>
                <w:b w:val="0"/>
                <w:bCs w:val="0"/>
                <w:sz w:val="24"/>
                <w:szCs w:val="24"/>
                <w:highlight w:val="none"/>
                <w:vertAlign w:val="baseline"/>
                <w:lang w:val="en-US" w:eastAsia="zh-CN"/>
              </w:rPr>
              <w:t>：把安全发展贯穿国家发展各领域全过程、反渗透反恐怖反分裂斗争卓有成效</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平安中国建设迈向更高水平</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维护国家安全的民心基础更加巩固</w:t>
            </w:r>
            <w:r>
              <w:rPr>
                <w:rFonts w:hint="eastAsia" w:ascii="楷体" w:hAnsi="楷体" w:eastAsia="楷体" w:cs="楷体"/>
                <w:b w:val="0"/>
                <w:bCs w:val="0"/>
                <w:sz w:val="24"/>
                <w:szCs w:val="24"/>
                <w:highlight w:val="none"/>
                <w:vertAlign w:val="baseline"/>
                <w:lang w:val="en-US" w:eastAsia="zh-CN"/>
              </w:rPr>
              <w:t>：人民群众国家安全意识显著增强，共同维护国家安全的舆论氛围更加浓厚，有力夯实了国家安全的社会基础。</w:t>
            </w:r>
          </w:p>
        </w:tc>
      </w:tr>
    </w:tbl>
    <w:p>
      <w:pPr>
        <w:jc w:val="both"/>
        <w:rPr>
          <w:rFonts w:hint="default" w:ascii="楷体" w:hAnsi="楷体" w:eastAsia="楷体" w:cs="楷体"/>
          <w:b/>
          <w:bCs/>
          <w:sz w:val="30"/>
          <w:szCs w:val="3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第十四章第二节-怎样建设巩固国防和建强大人民军队</w:t>
            </w:r>
          </w:p>
          <w:p>
            <w:pPr>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——全面推进国防和军队现代化</w:t>
            </w:r>
          </w:p>
          <w:p>
            <w:pPr>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（一）确立党在新时代的强军目标</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听党指挥是灵魂</w:t>
            </w:r>
            <w:r>
              <w:rPr>
                <w:rFonts w:hint="eastAsia" w:ascii="楷体" w:hAnsi="楷体" w:eastAsia="楷体" w:cs="楷体"/>
                <w:b w:val="0"/>
                <w:bCs w:val="0"/>
                <w:sz w:val="24"/>
                <w:szCs w:val="24"/>
                <w:highlight w:val="none"/>
                <w:vertAlign w:val="baseline"/>
                <w:lang w:val="en-US" w:eastAsia="zh-CN"/>
              </w:rPr>
              <w:t>，决定军队建设的政治方向，引领我军从胜利走向胜利，确保我军不变质不变色。</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能打胜仗是核心</w:t>
            </w:r>
            <w:r>
              <w:rPr>
                <w:rFonts w:hint="eastAsia" w:ascii="楷体" w:hAnsi="楷体" w:eastAsia="楷体" w:cs="楷体"/>
                <w:b w:val="0"/>
                <w:bCs w:val="0"/>
                <w:sz w:val="24"/>
                <w:szCs w:val="24"/>
                <w:highlight w:val="none"/>
                <w:vertAlign w:val="baseline"/>
                <w:lang w:val="en-US" w:eastAsia="zh-CN"/>
              </w:rPr>
              <w:t>，反映军队的根本职能和军队建设的根本指向。</w:t>
            </w:r>
          </w:p>
          <w:p>
            <w:pPr>
              <w:numPr>
                <w:ilvl w:val="0"/>
                <w:numId w:val="11"/>
              </w:numPr>
              <w:ind w:left="420" w:leftChars="0" w:hanging="420" w:firstLineChars="0"/>
              <w:jc w:val="both"/>
              <w:rPr>
                <w:rFonts w:hint="default" w:ascii="楷体" w:hAnsi="楷体" w:eastAsia="楷体" w:cs="楷体"/>
                <w:b w:val="0"/>
                <w:bCs w:val="0"/>
                <w:sz w:val="24"/>
                <w:szCs w:val="24"/>
                <w:highlight w:val="none"/>
                <w:u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作风优良是保证</w:t>
            </w:r>
            <w:r>
              <w:rPr>
                <w:rFonts w:hint="eastAsia" w:ascii="楷体" w:hAnsi="楷体" w:eastAsia="楷体" w:cs="楷体"/>
                <w:b w:val="0"/>
                <w:bCs w:val="0"/>
                <w:sz w:val="24"/>
                <w:szCs w:val="24"/>
                <w:highlight w:val="none"/>
                <w:u w:val="none"/>
                <w:vertAlign w:val="baseline"/>
                <w:lang w:val="en-US" w:eastAsia="zh-CN"/>
              </w:rPr>
              <w:t>，关系军队的性质、宗旨、本色。</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听党指挥、能打胜仗、作风优良</w:t>
            </w:r>
            <w:r>
              <w:rPr>
                <w:rFonts w:hint="eastAsia" w:ascii="楷体" w:hAnsi="楷体" w:eastAsia="楷体" w:cs="楷体"/>
                <w:b w:val="0"/>
                <w:bCs w:val="0"/>
                <w:sz w:val="24"/>
                <w:szCs w:val="24"/>
                <w:highlight w:val="none"/>
                <w:vertAlign w:val="baseline"/>
                <w:lang w:val="en-US" w:eastAsia="zh-CN"/>
              </w:rPr>
              <w:t>，三者互相联系、密不可分。这三条是建军治军的要害，决定着军队发展方向，也决定着军队生死存亡。建军治军抓住这三条就能起到纲举目张的作用。</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 xml:space="preserve">国防和军队建设“新三步走” </w:t>
            </w:r>
            <w:r>
              <w:rPr>
                <w:rFonts w:hint="default" w:ascii="楷体" w:hAnsi="楷体" w:eastAsia="楷体" w:cs="楷体"/>
                <w:b/>
                <w:bCs/>
                <w:sz w:val="24"/>
                <w:szCs w:val="24"/>
                <w:highlight w:val="none"/>
                <w:u w:val="single"/>
                <w:vertAlign w:val="baseline"/>
                <w:lang w:val="en-US" w:eastAsia="zh-CN"/>
              </w:rPr>
              <w:t>战略安排</w:t>
            </w:r>
            <w:r>
              <w:rPr>
                <w:rFonts w:hint="eastAsia" w:ascii="楷体" w:hAnsi="楷体" w:eastAsia="楷体" w:cs="楷体"/>
                <w:b w:val="0"/>
                <w:bCs w:val="0"/>
                <w:sz w:val="24"/>
                <w:szCs w:val="24"/>
                <w:highlight w:val="none"/>
                <w:vertAlign w:val="baseline"/>
                <w:lang w:val="en-US" w:eastAsia="zh-CN"/>
              </w:rPr>
              <w:t>：2027年，实现建军一百年奋斗目标，提高捍卫国家主权、安全、发展利益的战略能力；2035年，基本实现国防和军队现代化；本世纪中叶，把人民军队全面建成世界一流军队。</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（二）坚持</w:t>
            </w:r>
            <w:r>
              <w:rPr>
                <w:rFonts w:hint="default" w:ascii="楷体" w:hAnsi="楷体" w:eastAsia="楷体" w:cs="楷体"/>
                <w:b/>
                <w:bCs/>
                <w:sz w:val="24"/>
                <w:szCs w:val="24"/>
                <w:highlight w:val="none"/>
                <w:u w:val="single"/>
                <w:vertAlign w:val="baseline"/>
                <w:lang w:val="en-US" w:eastAsia="zh-CN"/>
              </w:rPr>
              <w:t>政治建军、改革强军、科技强军、人才强军、依法治军</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政治建军，是我军的立军之本，也是最大优势。我们要全面深入贯彻军委主席负责制、加强新时代军队党的建设、用习近平强军思想武装官兵。</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改革强军，是强军兴军的必由之路，也是决定我军未来的关键一招。深化国防和军队改革的“三大战役”：第一大战役，领导指挥体制改革，重在解决体制性障碍；第二大战役，压茬推进规模结构和力量编成改革，重在解决结构性矛盾；第三大战役，深化军事政策制度改革，重在解决政策性问题。</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科技强军，科技是核心战斗力，推进国防科技创新跨越式发展，建设创新型人民军队。</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人才强军，强军之道，要在得人；推进军事人员现代化，锻造高素质专业化新型军事人才方阵。</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依法治军，是强军之基，是我们党建军治军的基本方式，推动我军正规化建设向更高水平发展。</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全面加强军事治理是我们党治军理念和方式的一场深刻变革，是加快国防和军队现代化的战略要求，是推进国家治理体系和治理能力现代化的重要方面</w:t>
            </w:r>
            <w:r>
              <w:rPr>
                <w:rFonts w:hint="eastAsia" w:ascii="楷体" w:hAnsi="楷体" w:eastAsia="楷体" w:cs="楷体"/>
                <w:b w:val="0"/>
                <w:bCs w:val="0"/>
                <w:sz w:val="24"/>
                <w:szCs w:val="24"/>
                <w:highlight w:val="none"/>
                <w:vertAlign w:val="baseline"/>
                <w:lang w:val="en-US" w:eastAsia="zh-CN"/>
              </w:rPr>
              <w:t>，</w:t>
            </w:r>
            <w:r>
              <w:rPr>
                <w:rFonts w:hint="eastAsia" w:ascii="楷体" w:hAnsi="楷体" w:eastAsia="楷体" w:cs="楷体"/>
                <w:b w:val="0"/>
                <w:bCs w:val="0"/>
                <w:sz w:val="24"/>
                <w:szCs w:val="24"/>
                <w:highlight w:val="none"/>
                <w:vertAlign w:val="baseline"/>
                <w:lang w:val="en-US" w:eastAsia="zh-CN"/>
              </w:rPr>
              <w:t>必须着力构建现代军事治理体系，以高水平治理推动我军高质量发展</w:t>
            </w:r>
            <w:r>
              <w:rPr>
                <w:rFonts w:hint="default" w:ascii="楷体" w:hAnsi="楷体" w:eastAsia="楷体" w:cs="楷体"/>
                <w:b w:val="0"/>
                <w:bCs w:val="0"/>
                <w:sz w:val="24"/>
                <w:szCs w:val="24"/>
                <w:highlight w:val="none"/>
                <w:vertAlign w:val="baseline"/>
                <w:lang w:val="en-US" w:eastAsia="zh-CN"/>
              </w:rPr>
              <w:t>。</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（三）全面加强练兵备战</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牢固确立战斗力这个唯一的根本的标准</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全面加强练兵备战</w:t>
            </w:r>
            <w:r>
              <w:rPr>
                <w:rFonts w:hint="eastAsia" w:ascii="楷体" w:hAnsi="楷体" w:eastAsia="楷体" w:cs="楷体"/>
                <w:b w:val="0"/>
                <w:bCs w:val="0"/>
                <w:sz w:val="24"/>
                <w:szCs w:val="24"/>
                <w:highlight w:val="none"/>
                <w:vertAlign w:val="baseline"/>
                <w:lang w:val="en-US" w:eastAsia="zh-CN"/>
              </w:rPr>
              <w:t>，</w:t>
            </w:r>
            <w:r>
              <w:rPr>
                <w:rFonts w:hint="default" w:ascii="楷体" w:hAnsi="楷体" w:eastAsia="楷体" w:cs="楷体"/>
                <w:b w:val="0"/>
                <w:bCs w:val="0"/>
                <w:sz w:val="24"/>
                <w:szCs w:val="24"/>
                <w:highlight w:val="none"/>
                <w:vertAlign w:val="baseline"/>
                <w:lang w:val="en-US" w:eastAsia="zh-CN"/>
              </w:rPr>
              <w:t>提高人民军队打赢能力</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加快构建新型军事训练体系</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更好更快进行武器装备现代化建设</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（四）巩固提高一体化国家战略体系和能力</w:t>
            </w:r>
          </w:p>
          <w:p>
            <w:pPr>
              <w:numPr>
                <w:numId w:val="0"/>
              </w:numPr>
              <w:ind w:left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为什么？</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实现发展和安全兼顾、富国和强军统一的必然选择</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经济建设是国防建设的基本依托</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国防建设是我国现代化建设的战略任务</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国防实力要同经济实力相匹配</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numPr>
                <w:numId w:val="0"/>
              </w:numPr>
              <w:ind w:left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怎么做？</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关键是要在一体化上下功夫</w:t>
            </w:r>
            <w:r>
              <w:rPr>
                <w:rFonts w:hint="default" w:ascii="楷体" w:hAnsi="楷体" w:eastAsia="楷体" w:cs="楷体"/>
                <w:b w:val="0"/>
                <w:bCs w:val="0"/>
                <w:sz w:val="24"/>
                <w:szCs w:val="24"/>
                <w:highlight w:val="none"/>
                <w:vertAlign w:val="baseline"/>
                <w:lang w:val="en-US" w:eastAsia="zh-CN"/>
              </w:rPr>
              <w:t>，实现国家战略能力最大化。要坚持党中央集中统一领导，加强各领域战略布局一体融合、战略资源一体整合、战略力量一体运用，系统提升我国应对战略风险、维护战略利益、实现战略目的的整体实力。</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统筹全局，突出重点</w:t>
            </w:r>
            <w:r>
              <w:rPr>
                <w:rFonts w:hint="default" w:ascii="楷体" w:hAnsi="楷体" w:eastAsia="楷体" w:cs="楷体"/>
                <w:b w:val="0"/>
                <w:bCs w:val="0"/>
                <w:sz w:val="24"/>
                <w:szCs w:val="24"/>
                <w:highlight w:val="none"/>
                <w:vertAlign w:val="baseline"/>
                <w:lang w:val="en-US" w:eastAsia="zh-CN"/>
              </w:rPr>
              <w:t>，以重点突破带动整体推进。要深化科技协同创新，加快推进高水平科技自立自强。要加快提升新兴领域战略能力，谋取国家发展和国际竞争新优势。要强化国防科技工业服务强军胜战导向。要加强重大基础设施统筹建设。要加快构建大国储备体系。</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必须向改革创新要动力</w:t>
            </w:r>
            <w:r>
              <w:rPr>
                <w:rFonts w:hint="default" w:ascii="楷体" w:hAnsi="楷体" w:eastAsia="楷体" w:cs="楷体"/>
                <w:b w:val="0"/>
                <w:bCs w:val="0"/>
                <w:sz w:val="24"/>
                <w:szCs w:val="24"/>
                <w:highlight w:val="none"/>
                <w:vertAlign w:val="baseline"/>
                <w:lang w:val="en-US" w:eastAsia="zh-CN"/>
              </w:rPr>
              <w:t>。要坚持问题导向，持续优化体制机制，完善政策制度，形成各司其职、紧密协作、规范有序的工作格局，更好推进一体化国家战略体系和能力建设。</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军政军民团结是实现富国和强军相统一的重要政治保障</w:t>
            </w:r>
            <w:r>
              <w:rPr>
                <w:rFonts w:hint="eastAsia" w:ascii="楷体" w:hAnsi="楷体" w:eastAsia="楷体" w:cs="楷体"/>
                <w:b w:val="0"/>
                <w:bCs w:val="0"/>
                <w:sz w:val="24"/>
                <w:szCs w:val="24"/>
                <w:highlight w:val="none"/>
                <w:vertAlign w:val="baseline"/>
                <w:lang w:val="en-US" w:eastAsia="zh-CN"/>
              </w:rPr>
              <w:t>，加强国防动员和后备力量建设，建设强大稳固的现代边海空防，加强国防科技工业能力建设，深化全民国防教育，不断发展坚如磐石的军政军民关系。</w:t>
            </w:r>
          </w:p>
        </w:tc>
      </w:tr>
    </w:tbl>
    <w:p>
      <w:pPr>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第十六章第二节-人类向何处去</w:t>
            </w:r>
          </w:p>
          <w:p>
            <w:pPr>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——中国方案：构建人类命运共同体</w:t>
            </w:r>
          </w:p>
          <w:p>
            <w:pPr>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（一）人类是一个整体，地球是一个家园</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人类是不可分割的有机整体</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人类历史在不同民族、不同文化的相遇相知中向前发展</w:t>
            </w:r>
            <w:r>
              <w:rPr>
                <w:rFonts w:hint="eastAsia" w:ascii="楷体" w:hAnsi="楷体" w:eastAsia="楷体" w:cs="楷体"/>
                <w:b w:val="0"/>
                <w:bCs w:val="0"/>
                <w:sz w:val="24"/>
                <w:szCs w:val="24"/>
                <w:highlight w:val="none"/>
                <w:vertAlign w:val="baseline"/>
                <w:lang w:val="en-US" w:eastAsia="zh-CN"/>
              </w:rPr>
              <w:t>（历史逻辑），相互联系、相互依存是世界历史发展的时代潮流（时代潮流），解决全球性问题和挑战需要世界各国同舟共济、协调行动（现实需要）。</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当今世界面临的挑战需要各国携手应对</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和平赤字、发展赤字、安全赤字、治理赤字等问题。</w:t>
            </w:r>
          </w:p>
          <w:p>
            <w:pPr>
              <w:keepNext w:val="0"/>
              <w:keepLines w:val="0"/>
              <w:pageBreakBefore w:val="0"/>
              <w:widowControl/>
              <w:numPr>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（二）人类命运共同体的提出与内涵</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2013年3月，习近平在莫斯科国际关系学院发表题为《顺应时代前进潮流促进世界和平发展》的演讲</w:t>
            </w:r>
            <w:r>
              <w:rPr>
                <w:rFonts w:hint="eastAsia" w:ascii="楷体" w:hAnsi="楷体" w:eastAsia="楷体" w:cs="楷体"/>
                <w:b w:val="0"/>
                <w:bCs w:val="0"/>
                <w:sz w:val="24"/>
                <w:szCs w:val="24"/>
                <w:highlight w:val="none"/>
                <w:vertAlign w:val="baseline"/>
                <w:lang w:val="en-US" w:eastAsia="zh-CN"/>
              </w:rPr>
              <w:t>，首次提出了“命运共同体”。</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如何理解人类命运共同体的内涵</w:t>
            </w:r>
            <w:r>
              <w:rPr>
                <w:rFonts w:hint="default" w:ascii="楷体" w:hAnsi="楷体" w:eastAsia="楷体" w:cs="楷体"/>
                <w:b w:val="0"/>
                <w:bCs w:val="0"/>
                <w:sz w:val="24"/>
                <w:szCs w:val="24"/>
                <w:highlight w:val="none"/>
                <w:vertAlign w:val="baseline"/>
                <w:lang w:val="en-US" w:eastAsia="zh-CN"/>
              </w:rPr>
              <w:t>？</w:t>
            </w:r>
          </w:p>
          <w:p>
            <w:pPr>
              <w:keepNext w:val="0"/>
              <w:keepLines w:val="0"/>
              <w:pageBreakBefore w:val="0"/>
              <w:widowControl/>
              <w:numPr>
                <w:numId w:val="0"/>
              </w:numPr>
              <w:kinsoku w:val="0"/>
              <w:wordWrap/>
              <w:overflowPunct/>
              <w:topLinePunct w:val="0"/>
              <w:autoSpaceDE w:val="0"/>
              <w:autoSpaceDN w:val="0"/>
              <w:bidi w:val="0"/>
              <w:adjustRightInd/>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类命运共同体，顾名思义，就是每个民族、每个国家的前途命运都紧紧联系在一起，应该风雨同舟，荣辱与共，努力把我们生于斯、长于斯的这个星球建成一个和睦的大家庭，把世界各国人民对美好生活的向往变成现实。</w:t>
            </w:r>
          </w:p>
          <w:p>
            <w:pPr>
              <w:keepNext w:val="0"/>
              <w:keepLines w:val="0"/>
              <w:pageBreakBefore w:val="0"/>
              <w:widowControl/>
              <w:numPr>
                <w:numId w:val="0"/>
              </w:numPr>
              <w:kinsoku w:val="0"/>
              <w:wordWrap/>
              <w:overflowPunct/>
              <w:topLinePunct w:val="0"/>
              <w:autoSpaceDE w:val="0"/>
              <w:autoSpaceDN w:val="0"/>
              <w:bidi w:val="0"/>
              <w:adjustRightInd/>
              <w:snapToGrid w:val="0"/>
              <w:ind w:leftChars="0" w:firstLine="480"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人类生活在同一个地球村，生活在历史和现实交汇的同一个时空，越来越成为你中有我、我中有你的命运共同体。构建人类命运共同体是为解决世界之问、人类之问、时代之问而提出的中国方案，需要国际社会从</w:t>
            </w:r>
            <w:r>
              <w:rPr>
                <w:rFonts w:hint="default" w:ascii="楷体" w:hAnsi="楷体" w:eastAsia="楷体" w:cs="楷体"/>
                <w:b/>
                <w:bCs/>
                <w:sz w:val="24"/>
                <w:szCs w:val="24"/>
                <w:highlight w:val="none"/>
                <w:u w:val="single"/>
                <w:vertAlign w:val="baseline"/>
                <w:lang w:val="en-US" w:eastAsia="zh-CN"/>
              </w:rPr>
              <w:t>伙伴关系、安全格局、经济发展、文明交流、生态建设</w:t>
            </w:r>
            <w:r>
              <w:rPr>
                <w:rFonts w:hint="default" w:ascii="楷体" w:hAnsi="楷体" w:eastAsia="楷体" w:cs="楷体"/>
                <w:b w:val="0"/>
                <w:bCs w:val="0"/>
                <w:sz w:val="24"/>
                <w:szCs w:val="24"/>
                <w:highlight w:val="none"/>
                <w:vertAlign w:val="baseline"/>
                <w:lang w:val="en-US" w:eastAsia="zh-CN"/>
              </w:rPr>
              <w:t>等方面作出努力。</w:t>
            </w:r>
          </w:p>
          <w:p>
            <w:pPr>
              <w:keepNext w:val="0"/>
              <w:keepLines w:val="0"/>
              <w:pageBreakBefore w:val="0"/>
              <w:widowControl/>
              <w:numPr>
                <w:ilvl w:val="0"/>
                <w:numId w:val="11"/>
              </w:numPr>
              <w:kinsoku w:val="0"/>
              <w:wordWrap/>
              <w:overflowPunct/>
              <w:topLinePunct w:val="0"/>
              <w:autoSpaceDE w:val="0"/>
              <w:autoSpaceDN w:val="0"/>
              <w:bidi w:val="0"/>
              <w:adjustRightInd/>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坚持对话协商，建设持久和平的世界</w:t>
            </w:r>
            <w:r>
              <w:rPr>
                <w:rFonts w:hint="eastAsia" w:ascii="楷体" w:hAnsi="楷体" w:eastAsia="楷体" w:cs="楷体"/>
                <w:b/>
                <w:bCs/>
                <w:sz w:val="24"/>
                <w:szCs w:val="24"/>
                <w:highlight w:val="none"/>
                <w:u w:val="single"/>
                <w:vertAlign w:val="baseline"/>
                <w:lang w:val="en-US" w:eastAsia="zh-CN"/>
              </w:rPr>
              <w:t>。</w:t>
            </w:r>
            <w:r>
              <w:rPr>
                <w:rFonts w:hint="eastAsia" w:ascii="楷体" w:hAnsi="楷体" w:eastAsia="楷体" w:cs="楷体"/>
                <w:b w:val="0"/>
                <w:bCs w:val="0"/>
                <w:sz w:val="24"/>
                <w:szCs w:val="24"/>
                <w:highlight w:val="none"/>
                <w:vertAlign w:val="baseline"/>
                <w:lang w:val="en-US" w:eastAsia="zh-CN"/>
              </w:rPr>
              <w:t>各国要相互尊重、平等协商，坚决摒弃冷战思维和强权政治。大国要在相互尊重基础上管控矛盾分歧，平等对待小国，不搞唯我独尊、强买强卖的霸道。任何国家都不能随意发动战争，不能破坏国际法治，不能打开潘多拉的盒子，要共同维护比金子还珍贵的和平时光。</w:t>
            </w:r>
          </w:p>
          <w:p>
            <w:pPr>
              <w:keepNext w:val="0"/>
              <w:keepLines w:val="0"/>
              <w:pageBreakBefore w:val="0"/>
              <w:widowControl/>
              <w:numPr>
                <w:ilvl w:val="0"/>
                <w:numId w:val="11"/>
              </w:numPr>
              <w:kinsoku w:val="0"/>
              <w:wordWrap/>
              <w:overflowPunct/>
              <w:topLinePunct w:val="0"/>
              <w:autoSpaceDE w:val="0"/>
              <w:autoSpaceDN w:val="0"/>
              <w:bidi w:val="0"/>
              <w:adjustRightInd/>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坚持共建共享，建设普遍安全的世界</w:t>
            </w:r>
            <w:r>
              <w:rPr>
                <w:rFonts w:hint="eastAsia" w:ascii="楷体" w:hAnsi="楷体" w:eastAsia="楷体" w:cs="楷体"/>
                <w:b/>
                <w:bCs/>
                <w:sz w:val="24"/>
                <w:szCs w:val="24"/>
                <w:highlight w:val="none"/>
                <w:u w:val="single"/>
                <w:vertAlign w:val="baseline"/>
                <w:lang w:val="en-US" w:eastAsia="zh-CN"/>
              </w:rPr>
              <w:t>。</w:t>
            </w:r>
            <w:r>
              <w:rPr>
                <w:rFonts w:hint="eastAsia" w:ascii="楷体" w:hAnsi="楷体" w:eastAsia="楷体" w:cs="楷体"/>
                <w:b w:val="0"/>
                <w:bCs w:val="0"/>
                <w:sz w:val="24"/>
                <w:szCs w:val="24"/>
                <w:highlight w:val="none"/>
                <w:vertAlign w:val="baseline"/>
                <w:lang w:val="en-US" w:eastAsia="zh-CN"/>
              </w:rPr>
              <w:t>世界上没有绝对安全的世外桃源，一个国家的安全不能建立在别国的动荡之上，各方应该树立共同、综合、合作、可持续的安全观，统筹应对传统和非传统安全威胁，反对一切形式的恐怖主义。</w:t>
            </w:r>
          </w:p>
          <w:p>
            <w:pPr>
              <w:keepNext w:val="0"/>
              <w:keepLines w:val="0"/>
              <w:pageBreakBefore w:val="0"/>
              <w:widowControl/>
              <w:numPr>
                <w:ilvl w:val="0"/>
                <w:numId w:val="11"/>
              </w:numPr>
              <w:kinsoku w:val="0"/>
              <w:wordWrap/>
              <w:overflowPunct/>
              <w:topLinePunct w:val="0"/>
              <w:autoSpaceDE w:val="0"/>
              <w:autoSpaceDN w:val="0"/>
              <w:bidi w:val="0"/>
              <w:adjustRightInd/>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坚持合作共赢，建设共同繁荣的世界</w:t>
            </w:r>
            <w:r>
              <w:rPr>
                <w:rFonts w:hint="eastAsia" w:ascii="楷体" w:hAnsi="楷体" w:eastAsia="楷体" w:cs="楷体"/>
                <w:b/>
                <w:bCs/>
                <w:sz w:val="24"/>
                <w:szCs w:val="24"/>
                <w:highlight w:val="none"/>
                <w:u w:val="single"/>
                <w:vertAlign w:val="baseline"/>
                <w:lang w:val="en-US" w:eastAsia="zh-CN"/>
              </w:rPr>
              <w:t>。</w:t>
            </w:r>
            <w:r>
              <w:rPr>
                <w:rFonts w:hint="eastAsia" w:ascii="楷体" w:hAnsi="楷体" w:eastAsia="楷体" w:cs="楷体"/>
                <w:b w:val="0"/>
                <w:bCs w:val="0"/>
                <w:sz w:val="24"/>
                <w:szCs w:val="24"/>
                <w:highlight w:val="none"/>
                <w:vertAlign w:val="baseline"/>
                <w:lang w:val="en-US" w:eastAsia="zh-CN"/>
              </w:rPr>
              <w:t>发展是第一要务，适用于各国。要抓住新一轮科技革命和产业变革的历史性机遇，转变经济发展方式，坚持创新驱动，进一步发展社会生产力、释放社会创造力。</w:t>
            </w:r>
          </w:p>
          <w:p>
            <w:pPr>
              <w:keepNext w:val="0"/>
              <w:keepLines w:val="0"/>
              <w:pageBreakBefore w:val="0"/>
              <w:widowControl/>
              <w:numPr>
                <w:ilvl w:val="0"/>
                <w:numId w:val="11"/>
              </w:numPr>
              <w:kinsoku w:val="0"/>
              <w:wordWrap/>
              <w:overflowPunct/>
              <w:topLinePunct w:val="0"/>
              <w:autoSpaceDE w:val="0"/>
              <w:autoSpaceDN w:val="0"/>
              <w:bidi w:val="0"/>
              <w:adjustRightInd/>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坚持交流互鉴，建设开放包容的世界</w:t>
            </w:r>
            <w:r>
              <w:rPr>
                <w:rFonts w:hint="eastAsia" w:ascii="楷体" w:hAnsi="楷体" w:eastAsia="楷体" w:cs="楷体"/>
                <w:b/>
                <w:bCs/>
                <w:sz w:val="24"/>
                <w:szCs w:val="24"/>
                <w:highlight w:val="none"/>
                <w:u w:val="single"/>
                <w:vertAlign w:val="baseline"/>
                <w:lang w:val="en-US" w:eastAsia="zh-CN"/>
              </w:rPr>
              <w:t>。</w:t>
            </w:r>
            <w:r>
              <w:rPr>
                <w:rFonts w:hint="eastAsia" w:ascii="楷体" w:hAnsi="楷体" w:eastAsia="楷体" w:cs="楷体"/>
                <w:b w:val="0"/>
                <w:bCs w:val="0"/>
                <w:sz w:val="24"/>
                <w:szCs w:val="24"/>
                <w:highlight w:val="none"/>
                <w:vertAlign w:val="baseline"/>
                <w:lang w:val="en-US" w:eastAsia="zh-CN"/>
              </w:rPr>
              <w:t xml:space="preserve"> 不同历史和国情，不同民族和习俗，孕育了不同文明，使世界更加丰富多彩。文明没有高下、优劣之分，只有特色、地域之别。文明差异不应该成为世界冲突的根源，而应该成为人类文明进步的动力。</w:t>
            </w:r>
          </w:p>
          <w:p>
            <w:pPr>
              <w:keepNext w:val="0"/>
              <w:keepLines w:val="0"/>
              <w:pageBreakBefore w:val="0"/>
              <w:widowControl/>
              <w:numPr>
                <w:ilvl w:val="0"/>
                <w:numId w:val="11"/>
              </w:numPr>
              <w:kinsoku w:val="0"/>
              <w:wordWrap/>
              <w:overflowPunct/>
              <w:topLinePunct w:val="0"/>
              <w:autoSpaceDE w:val="0"/>
              <w:autoSpaceDN w:val="0"/>
              <w:bidi w:val="0"/>
              <w:adjustRightInd/>
              <w:snapToGrid w:val="0"/>
              <w:ind w:left="420" w:leftChars="0" w:hanging="420" w:firstLineChars="0"/>
              <w:jc w:val="both"/>
              <w:textAlignment w:val="baseline"/>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坚持绿色低碳，建设清洁美丽的世界</w:t>
            </w:r>
            <w:r>
              <w:rPr>
                <w:rFonts w:hint="eastAsia" w:ascii="楷体" w:hAnsi="楷体" w:eastAsia="楷体" w:cs="楷体"/>
                <w:b/>
                <w:bCs/>
                <w:sz w:val="24"/>
                <w:szCs w:val="24"/>
                <w:highlight w:val="none"/>
                <w:u w:val="single"/>
                <w:vertAlign w:val="baseline"/>
                <w:lang w:val="en-US" w:eastAsia="zh-CN"/>
              </w:rPr>
              <w:t>。</w:t>
            </w:r>
            <w:r>
              <w:rPr>
                <w:rFonts w:hint="eastAsia" w:ascii="楷体" w:hAnsi="楷体" w:eastAsia="楷体" w:cs="楷体"/>
                <w:b w:val="0"/>
                <w:bCs w:val="0"/>
                <w:sz w:val="24"/>
                <w:szCs w:val="24"/>
                <w:highlight w:val="none"/>
                <w:vertAlign w:val="baseline"/>
                <w:lang w:val="en-US" w:eastAsia="zh-CN"/>
              </w:rPr>
              <w:t>生态文明建设关乎人类未来，建设美丽家园是人类的共同梦想。要牢固树立尊重自然、顺应自然、保护自然的意识，解决好工业文明带来的矛盾，以人与自然和谐相处为目标，实现世界的可持续发展和人的全面发展。</w:t>
            </w:r>
          </w:p>
          <w:p>
            <w:pPr>
              <w:keepNext w:val="0"/>
              <w:keepLines w:val="0"/>
              <w:pageBreakBefore w:val="0"/>
              <w:widowControl/>
              <w:numPr>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（三）弘扬全人类共同价值</w:t>
            </w:r>
          </w:p>
          <w:p>
            <w:pPr>
              <w:keepNext w:val="0"/>
              <w:keepLines w:val="0"/>
              <w:pageBreakBefore w:val="0"/>
              <w:widowControl/>
              <w:numPr>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推动构建人类命运共同体，必须弘扬全人类共同价值。</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如何理解全人类共同价值</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反映全人类共同需要</w:t>
            </w:r>
            <w:r>
              <w:rPr>
                <w:rFonts w:hint="default" w:ascii="楷体" w:hAnsi="楷体" w:eastAsia="楷体" w:cs="楷体"/>
                <w:b w:val="0"/>
                <w:bCs w:val="0"/>
                <w:sz w:val="24"/>
                <w:szCs w:val="24"/>
                <w:highlight w:val="none"/>
                <w:vertAlign w:val="baseline"/>
                <w:lang w:val="en-US" w:eastAsia="zh-CN"/>
              </w:rPr>
              <w:t>：坚守全人类共同价值包含当今时代人类价值观优秀成果，反映了全人类共同经历和参与的世界历史实践，符合人类的共同利益。</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firstLine="482" w:firstLineChars="20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凝聚不同文明的价值共识</w:t>
            </w:r>
            <w:r>
              <w:rPr>
                <w:rFonts w:hint="default" w:ascii="楷体" w:hAnsi="楷体" w:eastAsia="楷体" w:cs="楷体"/>
                <w:b w:val="0"/>
                <w:bCs w:val="0"/>
                <w:sz w:val="24"/>
                <w:szCs w:val="24"/>
                <w:highlight w:val="none"/>
                <w:vertAlign w:val="baseline"/>
                <w:lang w:val="en-US" w:eastAsia="zh-CN"/>
              </w:rPr>
              <w:t>：全人类共同价值是从世界各国、各民族价值观中提炼出来，得到联合国认可、作为维护国际秩序必须普遍遵循的价值观，超越意识形态、社会制度和发展水平的差异。</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全人类共同价值与普世价值的本质区别</w:t>
            </w:r>
          </w:p>
          <w:p>
            <w:pPr>
              <w:keepNext w:val="0"/>
              <w:keepLines w:val="0"/>
              <w:pageBreakBefore w:val="0"/>
              <w:widowControl/>
              <w:numPr>
                <w:numId w:val="0"/>
              </w:numPr>
              <w:kinsoku w:val="0"/>
              <w:wordWrap/>
              <w:overflowPunct/>
              <w:topLinePunct w:val="0"/>
              <w:autoSpaceDE w:val="0"/>
              <w:autoSpaceDN w:val="0"/>
              <w:bidi w:val="0"/>
              <w:adjustRightInd w:val="0"/>
              <w:snapToGrid w:val="0"/>
              <w:ind w:leftChars="0" w:firstLine="480" w:firstLineChars="200"/>
              <w:jc w:val="both"/>
              <w:textAlignment w:val="baseline"/>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前者反映了全人类的共同价值，弘扬和平、发展、公平、正义、民主、自由，体现了不同文明的价值共识；后者仅代表部分西方国家的利益，依靠霸权强行输出。</w:t>
            </w:r>
          </w:p>
          <w:p>
            <w:pPr>
              <w:keepNext w:val="0"/>
              <w:keepLines w:val="0"/>
              <w:pageBreakBefore w:val="0"/>
              <w:widowControl/>
              <w:numPr>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（四）高质量共建“一带一路”</w:t>
            </w:r>
          </w:p>
          <w:p>
            <w:pPr>
              <w:keepNext w:val="0"/>
              <w:keepLines w:val="0"/>
              <w:pageBreakBefore w:val="0"/>
              <w:widowControl/>
              <w:numPr>
                <w:numId w:val="0"/>
              </w:numPr>
              <w:kinsoku w:val="0"/>
              <w:wordWrap/>
              <w:overflowPunct/>
              <w:topLinePunct w:val="0"/>
              <w:autoSpaceDE w:val="0"/>
              <w:autoSpaceDN w:val="0"/>
              <w:bidi w:val="0"/>
              <w:adjustRightInd w:val="0"/>
              <w:snapToGrid w:val="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“一带一路”倡议的核心内容</w:t>
            </w:r>
            <w:r>
              <w:rPr>
                <w:rFonts w:hint="eastAsia" w:ascii="楷体" w:hAnsi="楷体" w:eastAsia="楷体" w:cs="楷体"/>
                <w:b w:val="0"/>
                <w:bCs w:val="0"/>
                <w:sz w:val="24"/>
                <w:szCs w:val="24"/>
                <w:highlight w:val="none"/>
                <w:vertAlign w:val="baseline"/>
                <w:lang w:val="en-US" w:eastAsia="zh-CN"/>
              </w:rPr>
              <w:t>：</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促进基础设施建设和互联互通</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对接各国政策和发展战略</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深化务实合作</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2"/>
                <w:szCs w:val="22"/>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促进协调联动发展</w:t>
            </w:r>
          </w:p>
          <w:p>
            <w:pPr>
              <w:keepNext w:val="0"/>
              <w:keepLines w:val="0"/>
              <w:pageBreakBefore w:val="0"/>
              <w:widowControl/>
              <w:numPr>
                <w:ilvl w:val="0"/>
                <w:numId w:val="11"/>
              </w:numPr>
              <w:kinsoku w:val="0"/>
              <w:wordWrap/>
              <w:overflowPunct/>
              <w:topLinePunct w:val="0"/>
              <w:autoSpaceDE w:val="0"/>
              <w:autoSpaceDN w:val="0"/>
              <w:bidi w:val="0"/>
              <w:adjustRightInd w:val="0"/>
              <w:snapToGrid w:val="0"/>
              <w:ind w:left="420" w:leftChars="0" w:hanging="420" w:firstLineChars="0"/>
              <w:jc w:val="both"/>
              <w:textAlignment w:val="baseline"/>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2"/>
                <w:szCs w:val="22"/>
                <w:highlight w:val="none"/>
                <w:vertAlign w:val="baseline"/>
                <w:lang w:val="en-US" w:eastAsia="zh-CN"/>
              </w:rPr>
              <w:t>实现共同繁荣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both"/>
              <w:rPr>
                <w:rFonts w:hint="eastAsia" w:ascii="宋体" w:hAnsi="宋体" w:eastAsia="宋体" w:cs="宋体"/>
                <w:b w:val="0"/>
                <w:bCs w:val="0"/>
                <w:sz w:val="28"/>
                <w:szCs w:val="28"/>
                <w:highlight w:val="yellow"/>
                <w:vertAlign w:val="baseline"/>
                <w:lang w:val="en-US" w:eastAsia="zh-CN"/>
              </w:rPr>
            </w:pPr>
            <w:r>
              <w:rPr>
                <w:rFonts w:hint="eastAsia" w:ascii="宋体" w:hAnsi="宋体" w:eastAsia="宋体" w:cs="宋体"/>
                <w:b w:val="0"/>
                <w:bCs w:val="0"/>
                <w:sz w:val="28"/>
                <w:szCs w:val="28"/>
                <w:highlight w:val="yellow"/>
                <w:vertAlign w:val="baseline"/>
                <w:lang w:val="en-US" w:eastAsia="zh-CN"/>
              </w:rPr>
              <w:t>第十七章第二节-为什么十八大以来管党治党宽松软状况得到根本好转</w:t>
            </w:r>
          </w:p>
          <w:p>
            <w:pPr>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——党在革命性锻造中更加坚强</w:t>
            </w:r>
          </w:p>
          <w:p>
            <w:pPr>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（一） 把党的政治建设摆在首位</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把政治建设摆在首位，抓住了全面从严治党的根本性问题</w:t>
            </w:r>
            <w:r>
              <w:rPr>
                <w:rFonts w:hint="eastAsia" w:ascii="楷体" w:hAnsi="楷体" w:eastAsia="楷体" w:cs="楷体"/>
                <w:b w:val="0"/>
                <w:bCs w:val="0"/>
                <w:sz w:val="24"/>
                <w:szCs w:val="24"/>
                <w:highlight w:val="none"/>
                <w:vertAlign w:val="baseline"/>
                <w:lang w:val="en-US" w:eastAsia="zh-CN"/>
              </w:rPr>
              <w:t>。</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持和加强党中央权威和集中统一领导，保证全党服从中央，是党的政治建设的首要任务。党之所以能够领导和团结全国各族人民进行革命、建设、改革，不断取得新的成就，很重要的一点就在于能够汇聚各方力量，保证党的团结和集中统一。</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政治方向是党生存发展第一位的问题</w:t>
            </w:r>
            <w:r>
              <w:rPr>
                <w:rFonts w:hint="eastAsia" w:ascii="楷体" w:hAnsi="楷体" w:eastAsia="楷体" w:cs="楷体"/>
                <w:b w:val="0"/>
                <w:bCs w:val="0"/>
                <w:sz w:val="24"/>
                <w:szCs w:val="24"/>
                <w:highlight w:val="none"/>
                <w:vertAlign w:val="baseline"/>
                <w:lang w:val="en-US" w:eastAsia="zh-CN"/>
              </w:rPr>
              <w:t>。只有党的政治建设抓好了，党的政治方向、政治立场、政治大局把握住了，党的政治能力提高了，党的建设才能铸魂扎根。</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（二） 思想建设是党的基础性建设</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坚守理想信念、坚定革命意志的前提</w:t>
            </w:r>
            <w:r>
              <w:rPr>
                <w:rFonts w:hint="eastAsia" w:ascii="楷体" w:hAnsi="楷体" w:eastAsia="楷体" w:cs="楷体"/>
                <w:b w:val="0"/>
                <w:bCs w:val="0"/>
                <w:sz w:val="24"/>
                <w:szCs w:val="24"/>
                <w:highlight w:val="none"/>
                <w:vertAlign w:val="baseline"/>
                <w:lang w:val="en-US" w:eastAsia="zh-CN"/>
              </w:rPr>
              <w:t>。</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保持政治上清醒坚定、行动上团结统一的要求</w:t>
            </w:r>
            <w:r>
              <w:rPr>
                <w:rFonts w:hint="eastAsia" w:ascii="楷体" w:hAnsi="楷体" w:eastAsia="楷体" w:cs="楷体"/>
                <w:b w:val="0"/>
                <w:bCs w:val="0"/>
                <w:sz w:val="24"/>
                <w:szCs w:val="24"/>
                <w:highlight w:val="none"/>
                <w:vertAlign w:val="baseline"/>
                <w:lang w:val="en-US" w:eastAsia="zh-CN"/>
              </w:rPr>
              <w:t>。</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贯彻党的理论和路线方针政策、推进党和国家事业发展的重要</w:t>
            </w:r>
            <w:r>
              <w:rPr>
                <w:rFonts w:hint="eastAsia" w:ascii="楷体" w:hAnsi="楷体" w:eastAsia="楷体" w:cs="楷体"/>
                <w:b w:val="0"/>
                <w:bCs w:val="0"/>
                <w:sz w:val="24"/>
                <w:szCs w:val="24"/>
                <w:highlight w:val="none"/>
                <w:vertAlign w:val="baseline"/>
                <w:lang w:val="en-US" w:eastAsia="zh-CN"/>
              </w:rPr>
              <w:t>保障。</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（三）贯彻新时代党的组织路线</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以组织体系建设为重点</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建设忠诚干净担当的高素质专业化干部队伍</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（四）始终绷紧作风建设这根弦</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 xml:space="preserve"> 持之以恒纠治四风</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党风政风与社会风气为之一新</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（五）</w:t>
            </w:r>
            <w:r>
              <w:rPr>
                <w:rFonts w:hint="default" w:ascii="楷体" w:hAnsi="楷体" w:eastAsia="楷体" w:cs="楷体"/>
                <w:b w:val="0"/>
                <w:bCs w:val="0"/>
                <w:sz w:val="24"/>
                <w:szCs w:val="24"/>
                <w:highlight w:val="none"/>
                <w:vertAlign w:val="baseline"/>
                <w:lang w:val="en-US" w:eastAsia="zh-CN"/>
              </w:rPr>
              <w:t>党风政风与社会风气为之一新</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加强纪律建设是全面从严治党的治本之策</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必须使纪律成为带电的“高压线”</w:t>
            </w:r>
          </w:p>
          <w:p>
            <w:pPr>
              <w:numPr>
                <w:numId w:val="0"/>
              </w:numPr>
              <w:ind w:leftChars="0"/>
              <w:jc w:val="both"/>
              <w:rPr>
                <w:rFonts w:hint="eastAsia"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（六）把制度建设贯穿到党的各项建设之中</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不断扎紧扎牢制度笼子</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抓好党内法规制度的落实</w:t>
            </w:r>
          </w:p>
          <w:p>
            <w:pPr>
              <w:numPr>
                <w:numId w:val="0"/>
              </w:numPr>
              <w:ind w:leftChars="0"/>
              <w:jc w:val="both"/>
              <w:rPr>
                <w:rFonts w:hint="default" w:ascii="楷体" w:hAnsi="楷体" w:eastAsia="楷体" w:cs="楷体"/>
                <w:b w:val="0"/>
                <w:bCs w:val="0"/>
                <w:sz w:val="24"/>
                <w:szCs w:val="24"/>
                <w:highlight w:val="none"/>
                <w:vertAlign w:val="baseline"/>
                <w:lang w:val="en-US" w:eastAsia="zh-CN"/>
              </w:rPr>
            </w:pPr>
            <w:bookmarkStart w:id="0" w:name="_GoBack"/>
            <w:bookmarkEnd w:id="0"/>
          </w:p>
          <w:p>
            <w:pPr>
              <w:numPr>
                <w:numId w:val="0"/>
              </w:numPr>
              <w:ind w:left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（七）坚定不移推进反腐败斗争</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default" w:ascii="楷体" w:hAnsi="楷体" w:eastAsia="楷体" w:cs="楷体"/>
                <w:b/>
                <w:bCs/>
                <w:sz w:val="24"/>
                <w:szCs w:val="24"/>
                <w:highlight w:val="none"/>
                <w:u w:val="single"/>
                <w:vertAlign w:val="baseline"/>
                <w:lang w:val="en-US" w:eastAsia="zh-CN"/>
              </w:rPr>
              <w:t>腐败是党长期执政面临的最大威胁</w:t>
            </w:r>
            <w:r>
              <w:rPr>
                <w:rFonts w:hint="eastAsia" w:ascii="楷体" w:hAnsi="楷体" w:eastAsia="楷体" w:cs="楷体"/>
                <w:b w:val="0"/>
                <w:bCs w:val="0"/>
                <w:sz w:val="24"/>
                <w:szCs w:val="24"/>
                <w:highlight w:val="none"/>
                <w:vertAlign w:val="baseline"/>
                <w:lang w:val="en-US" w:eastAsia="zh-CN"/>
              </w:rPr>
              <w:t>。腐败问题损害党和群众的关系，危及党的执政基础、国家长治久安； 腐败损害党的肌体健康，侵蚀党的先进性和纯洁性。</w:t>
            </w:r>
          </w:p>
          <w:p>
            <w:pPr>
              <w:numPr>
                <w:ilvl w:val="0"/>
                <w:numId w:val="11"/>
              </w:numPr>
              <w:ind w:left="420" w:leftChars="0" w:hanging="420" w:firstLineChars="0"/>
              <w:jc w:val="both"/>
              <w:rPr>
                <w:rFonts w:hint="eastAsia" w:ascii="楷体" w:hAnsi="楷体" w:eastAsia="楷体" w:cs="楷体"/>
                <w:b w:val="0"/>
                <w:bCs w:val="0"/>
                <w:sz w:val="24"/>
                <w:szCs w:val="24"/>
                <w:highlight w:val="none"/>
                <w:vertAlign w:val="baseline"/>
                <w:lang w:val="en-US" w:eastAsia="zh-CN"/>
              </w:rPr>
            </w:pPr>
            <w:r>
              <w:rPr>
                <w:rFonts w:hint="default" w:ascii="楷体" w:hAnsi="楷体" w:eastAsia="楷体" w:cs="楷体"/>
                <w:b w:val="0"/>
                <w:bCs w:val="0"/>
                <w:sz w:val="24"/>
                <w:szCs w:val="24"/>
                <w:highlight w:val="none"/>
                <w:vertAlign w:val="baseline"/>
                <w:lang w:val="en-US" w:eastAsia="zh-CN"/>
              </w:rPr>
              <w:t>坚持标本兼治开展反腐败斗</w:t>
            </w:r>
            <w:r>
              <w:rPr>
                <w:rFonts w:hint="eastAsia" w:ascii="楷体" w:hAnsi="楷体" w:eastAsia="楷体" w:cs="楷体"/>
                <w:b w:val="0"/>
                <w:bCs w:val="0"/>
                <w:sz w:val="24"/>
                <w:szCs w:val="24"/>
                <w:highlight w:val="none"/>
                <w:vertAlign w:val="baseline"/>
                <w:lang w:val="en-US" w:eastAsia="zh-CN"/>
              </w:rPr>
              <w:t>。构建起党全面领导的反腐败工作格局， “打虎”“拍蝇”“猎狐”多管齐下。</w:t>
            </w:r>
          </w:p>
          <w:p>
            <w:pPr>
              <w:numPr>
                <w:ilvl w:val="0"/>
                <w:numId w:val="11"/>
              </w:numPr>
              <w:ind w:left="420" w:leftChars="0" w:hanging="420" w:firstLineChars="0"/>
              <w:jc w:val="both"/>
              <w:rPr>
                <w:rFonts w:hint="default" w:ascii="楷体" w:hAnsi="楷体" w:eastAsia="楷体" w:cs="楷体"/>
                <w:b w:val="0"/>
                <w:bCs w:val="0"/>
                <w:sz w:val="24"/>
                <w:szCs w:val="24"/>
                <w:highlight w:val="none"/>
                <w:vertAlign w:val="baseline"/>
                <w:lang w:val="en-US" w:eastAsia="zh-CN"/>
              </w:rPr>
            </w:pPr>
            <w:r>
              <w:rPr>
                <w:rFonts w:hint="eastAsia" w:ascii="楷体" w:hAnsi="楷体" w:eastAsia="楷体" w:cs="楷体"/>
                <w:b w:val="0"/>
                <w:bCs w:val="0"/>
                <w:sz w:val="24"/>
                <w:szCs w:val="24"/>
                <w:highlight w:val="none"/>
                <w:vertAlign w:val="baseline"/>
                <w:lang w:val="en-US" w:eastAsia="zh-CN"/>
              </w:rPr>
              <w:t>坚持不敢腐、不能腐、不想腐一体推进。</w:t>
            </w:r>
          </w:p>
        </w:tc>
      </w:tr>
    </w:tbl>
    <w:p>
      <w:pPr>
        <w:jc w:val="both"/>
        <w:rPr>
          <w:rFonts w:hint="default" w:ascii="楷体" w:hAnsi="楷体" w:eastAsia="楷体" w:cs="楷体"/>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71D0C"/>
    <w:multiLevelType w:val="singleLevel"/>
    <w:tmpl w:val="94B71D0C"/>
    <w:lvl w:ilvl="0" w:tentative="0">
      <w:start w:val="1"/>
      <w:numFmt w:val="chineseCounting"/>
      <w:suff w:val="nothing"/>
      <w:lvlText w:val="%1、"/>
      <w:lvlJc w:val="left"/>
      <w:rPr>
        <w:rFonts w:hint="eastAsia"/>
      </w:rPr>
    </w:lvl>
  </w:abstractNum>
  <w:abstractNum w:abstractNumId="1">
    <w:nsid w:val="A8D8861E"/>
    <w:multiLevelType w:val="singleLevel"/>
    <w:tmpl w:val="A8D8861E"/>
    <w:lvl w:ilvl="0" w:tentative="0">
      <w:start w:val="1"/>
      <w:numFmt w:val="bullet"/>
      <w:lvlText w:val=""/>
      <w:lvlJc w:val="left"/>
      <w:pPr>
        <w:ind w:left="420" w:hanging="420"/>
      </w:pPr>
      <w:rPr>
        <w:rFonts w:hint="default" w:ascii="Wingdings" w:hAnsi="Wingdings"/>
      </w:rPr>
    </w:lvl>
  </w:abstractNum>
  <w:abstractNum w:abstractNumId="2">
    <w:nsid w:val="E8E6478E"/>
    <w:multiLevelType w:val="singleLevel"/>
    <w:tmpl w:val="E8E6478E"/>
    <w:lvl w:ilvl="0" w:tentative="0">
      <w:start w:val="1"/>
      <w:numFmt w:val="bullet"/>
      <w:lvlText w:val=""/>
      <w:lvlJc w:val="left"/>
      <w:pPr>
        <w:ind w:left="420" w:hanging="420"/>
      </w:pPr>
      <w:rPr>
        <w:rFonts w:hint="default" w:ascii="Wingdings" w:hAnsi="Wingdings"/>
      </w:rPr>
    </w:lvl>
  </w:abstractNum>
  <w:abstractNum w:abstractNumId="3">
    <w:nsid w:val="FE435C19"/>
    <w:multiLevelType w:val="singleLevel"/>
    <w:tmpl w:val="FE435C19"/>
    <w:lvl w:ilvl="0" w:tentative="0">
      <w:start w:val="1"/>
      <w:numFmt w:val="bullet"/>
      <w:lvlText w:val=""/>
      <w:lvlJc w:val="left"/>
      <w:pPr>
        <w:ind w:left="420" w:hanging="420"/>
      </w:pPr>
      <w:rPr>
        <w:rFonts w:hint="default" w:ascii="Wingdings" w:hAnsi="Wingdings"/>
      </w:rPr>
    </w:lvl>
  </w:abstractNum>
  <w:abstractNum w:abstractNumId="4">
    <w:nsid w:val="0C7A379D"/>
    <w:multiLevelType w:val="singleLevel"/>
    <w:tmpl w:val="0C7A379D"/>
    <w:lvl w:ilvl="0" w:tentative="0">
      <w:start w:val="1"/>
      <w:numFmt w:val="bullet"/>
      <w:lvlText w:val=""/>
      <w:lvlJc w:val="left"/>
      <w:pPr>
        <w:ind w:left="420" w:hanging="420"/>
      </w:pPr>
      <w:rPr>
        <w:rFonts w:hint="default" w:ascii="Wingdings" w:hAnsi="Wingdings"/>
      </w:rPr>
    </w:lvl>
  </w:abstractNum>
  <w:abstractNum w:abstractNumId="5">
    <w:nsid w:val="0F7FCAD0"/>
    <w:multiLevelType w:val="singleLevel"/>
    <w:tmpl w:val="0F7FCAD0"/>
    <w:lvl w:ilvl="0" w:tentative="0">
      <w:start w:val="1"/>
      <w:numFmt w:val="decimal"/>
      <w:suff w:val="space"/>
      <w:lvlText w:val="%1."/>
      <w:lvlJc w:val="left"/>
    </w:lvl>
  </w:abstractNum>
  <w:abstractNum w:abstractNumId="6">
    <w:nsid w:val="10950E97"/>
    <w:multiLevelType w:val="singleLevel"/>
    <w:tmpl w:val="10950E97"/>
    <w:lvl w:ilvl="0" w:tentative="0">
      <w:start w:val="1"/>
      <w:numFmt w:val="chineseCounting"/>
      <w:suff w:val="nothing"/>
      <w:lvlText w:val="（%1）"/>
      <w:lvlJc w:val="left"/>
      <w:rPr>
        <w:rFonts w:hint="eastAsia"/>
      </w:rPr>
    </w:lvl>
  </w:abstractNum>
  <w:abstractNum w:abstractNumId="7">
    <w:nsid w:val="355144D1"/>
    <w:multiLevelType w:val="singleLevel"/>
    <w:tmpl w:val="355144D1"/>
    <w:lvl w:ilvl="0" w:tentative="0">
      <w:start w:val="1"/>
      <w:numFmt w:val="bullet"/>
      <w:lvlText w:val=""/>
      <w:lvlJc w:val="left"/>
      <w:pPr>
        <w:ind w:left="420" w:hanging="420"/>
      </w:pPr>
      <w:rPr>
        <w:rFonts w:hint="default" w:ascii="Wingdings" w:hAnsi="Wingdings"/>
      </w:rPr>
    </w:lvl>
  </w:abstractNum>
  <w:abstractNum w:abstractNumId="8">
    <w:nsid w:val="532F27C2"/>
    <w:multiLevelType w:val="singleLevel"/>
    <w:tmpl w:val="532F27C2"/>
    <w:lvl w:ilvl="0" w:tentative="0">
      <w:start w:val="1"/>
      <w:numFmt w:val="bullet"/>
      <w:lvlText w:val=""/>
      <w:lvlJc w:val="left"/>
      <w:pPr>
        <w:ind w:left="420" w:hanging="420"/>
      </w:pPr>
      <w:rPr>
        <w:rFonts w:hint="default" w:ascii="Wingdings" w:hAnsi="Wingdings"/>
      </w:rPr>
    </w:lvl>
  </w:abstractNum>
  <w:abstractNum w:abstractNumId="9">
    <w:nsid w:val="5D03BC35"/>
    <w:multiLevelType w:val="singleLevel"/>
    <w:tmpl w:val="5D03BC35"/>
    <w:lvl w:ilvl="0" w:tentative="0">
      <w:start w:val="1"/>
      <w:numFmt w:val="chineseCounting"/>
      <w:suff w:val="nothing"/>
      <w:lvlText w:val="（%1）"/>
      <w:lvlJc w:val="left"/>
      <w:rPr>
        <w:rFonts w:hint="eastAsia"/>
      </w:rPr>
    </w:lvl>
  </w:abstractNum>
  <w:abstractNum w:abstractNumId="10">
    <w:nsid w:val="7E11D187"/>
    <w:multiLevelType w:val="singleLevel"/>
    <w:tmpl w:val="7E11D187"/>
    <w:lvl w:ilvl="0" w:tentative="0">
      <w:start w:val="4"/>
      <w:numFmt w:val="chineseCounting"/>
      <w:suff w:val="nothing"/>
      <w:lvlText w:val="（%1）"/>
      <w:lvlJc w:val="left"/>
      <w:rPr>
        <w:rFonts w:hint="eastAsia"/>
      </w:rPr>
    </w:lvl>
  </w:abstractNum>
  <w:num w:numId="1">
    <w:abstractNumId w:val="0"/>
  </w:num>
  <w:num w:numId="2">
    <w:abstractNumId w:val="4"/>
  </w:num>
  <w:num w:numId="3">
    <w:abstractNumId w:val="6"/>
  </w:num>
  <w:num w:numId="4">
    <w:abstractNumId w:val="1"/>
  </w:num>
  <w:num w:numId="5">
    <w:abstractNumId w:val="7"/>
  </w:num>
  <w:num w:numId="6">
    <w:abstractNumId w:val="9"/>
  </w:num>
  <w:num w:numId="7">
    <w:abstractNumId w:val="3"/>
  </w:num>
  <w:num w:numId="8">
    <w:abstractNumId w:val="1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63AB0706"/>
    <w:rsid w:val="01F30842"/>
    <w:rsid w:val="1D036339"/>
    <w:rsid w:val="261C5DDC"/>
    <w:rsid w:val="2973086F"/>
    <w:rsid w:val="2A100C34"/>
    <w:rsid w:val="2DAE1B73"/>
    <w:rsid w:val="31964EA3"/>
    <w:rsid w:val="33350EA3"/>
    <w:rsid w:val="37046107"/>
    <w:rsid w:val="37C52BDE"/>
    <w:rsid w:val="3D6C58AA"/>
    <w:rsid w:val="3E5C0436"/>
    <w:rsid w:val="47B30587"/>
    <w:rsid w:val="4A202D9A"/>
    <w:rsid w:val="50C42CF3"/>
    <w:rsid w:val="57F4005C"/>
    <w:rsid w:val="5EA353EF"/>
    <w:rsid w:val="63AB0706"/>
    <w:rsid w:val="6BA0659B"/>
    <w:rsid w:val="6C762E7E"/>
    <w:rsid w:val="6CB561E6"/>
    <w:rsid w:val="7005219C"/>
    <w:rsid w:val="732E7079"/>
    <w:rsid w:val="744E5EA8"/>
    <w:rsid w:val="74A773C1"/>
    <w:rsid w:val="75335051"/>
    <w:rsid w:val="77FF289B"/>
    <w:rsid w:val="7C745605"/>
    <w:rsid w:val="7D41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8"/>
      <w:szCs w:val="21"/>
    </w:rPr>
  </w:style>
  <w:style w:type="paragraph" w:styleId="2">
    <w:name w:val="heading 1"/>
    <w:basedOn w:val="1"/>
    <w:next w:val="1"/>
    <w:qFormat/>
    <w:uiPriority w:val="0"/>
    <w:pPr>
      <w:keepNext/>
      <w:keepLines/>
      <w:spacing w:before="340" w:beforeAutospacing="0" w:after="330" w:afterAutospacing="0" w:line="576" w:lineRule="auto"/>
      <w:outlineLvl w:val="0"/>
    </w:pPr>
    <w:rPr>
      <w:rFonts w:ascii="Calibri" w:hAnsi="Calibri" w:cs="Times New Roman"/>
      <w:kern w:val="44"/>
      <w:sz w:val="36"/>
    </w:rPr>
  </w:style>
  <w:style w:type="paragraph" w:styleId="3">
    <w:name w:val="heading 2"/>
    <w:basedOn w:val="1"/>
    <w:next w:val="1"/>
    <w:semiHidden/>
    <w:unhideWhenUsed/>
    <w:qFormat/>
    <w:uiPriority w:val="0"/>
    <w:pPr>
      <w:keepNext/>
      <w:keepLines/>
      <w:spacing w:before="260" w:beforeAutospacing="0" w:after="260" w:afterAutospacing="0" w:line="413" w:lineRule="auto"/>
      <w:jc w:val="center"/>
      <w:outlineLvl w:val="1"/>
    </w:pPr>
    <w:rPr>
      <w:rFonts w:ascii="Arial" w:hAnsi="Arial" w:cs="Times New Roman"/>
      <w:b/>
      <w:sz w:val="30"/>
    </w:rPr>
  </w:style>
  <w:style w:type="paragraph" w:styleId="4">
    <w:name w:val="heading 3"/>
    <w:basedOn w:val="1"/>
    <w:next w:val="1"/>
    <w:autoRedefine/>
    <w:semiHidden/>
    <w:unhideWhenUsed/>
    <w:qFormat/>
    <w:uiPriority w:val="0"/>
    <w:pPr>
      <w:keepNext/>
      <w:keepLines/>
      <w:spacing w:before="260" w:beforeAutospacing="0" w:after="260" w:afterAutospacing="0" w:line="413" w:lineRule="auto"/>
      <w:outlineLvl w:val="2"/>
    </w:pPr>
    <w:rPr>
      <w:rFonts w:ascii="Calibri" w:hAnsi="Calibri" w:cs="Times New Roman"/>
      <w:b/>
    </w:rPr>
  </w:style>
  <w:style w:type="character" w:default="1" w:styleId="7">
    <w:name w:val="Default Paragraph Font"/>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2023-12-28T00:40:00Z</dcterms:created>
  <dc:creator>AGGRESSIVE</dc:creator>
  <cp:lastModifiedBy>AGGRESSIVE</cp:lastModifiedBy>
  <dcterms:modified xsi:type="dcterms:W3CDTF">2023-12-29T05:22:18Z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71D3A656887D40BDA3A6F966BD75976B_11</vt:lpwstr>
  </property>
</Properties>
</file>