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改革开放是决定中国命运的关键抉择</w:t>
      </w:r>
    </w:p>
    <w:p>
      <w:pPr>
        <w:keepNext w:val="0"/>
        <w:keepLines w:val="0"/>
        <w:pageBreakBefore w:val="0"/>
        <w:widowControl w:val="0"/>
        <w:kinsoku/>
        <w:wordWrap/>
        <w:overflowPunct/>
        <w:topLinePunct w:val="0"/>
        <w:autoSpaceDE/>
        <w:autoSpaceDN/>
        <w:bidi w:val="0"/>
        <w:adjustRightInd/>
        <w:snapToGrid/>
        <w:spacing w:beforeLines="0" w:afterLines="0" w:line="400" w:lineRule="exact"/>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风泱泱，大潮滂滂，洪水图腾蛟龙，烈火涅槃凤凰，文明圣火，千古未绝者，唯我无双。与天地共存，与日月同光。改革开放，见证着中国的大国风范，王者姿态！风雨兼程，一路辉煌，这就是改革开放的华美乐章。</w:t>
      </w:r>
    </w:p>
    <w:p>
      <w:pPr>
        <w:keepNext w:val="0"/>
        <w:keepLines w:val="0"/>
        <w:pageBreakBefore w:val="0"/>
        <w:widowControl w:val="0"/>
        <w:kinsoku/>
        <w:wordWrap/>
        <w:overflowPunct/>
        <w:topLinePunct w:val="0"/>
        <w:autoSpaceDE/>
        <w:autoSpaceDN/>
        <w:bidi w:val="0"/>
        <w:adjustRightInd/>
        <w:snapToGrid/>
        <w:spacing w:beforeLines="0" w:afterLines="0" w:line="400" w:lineRule="exact"/>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改革开放</w:t>
      </w:r>
      <w:r>
        <w:rPr>
          <w:rFonts w:hint="eastAsia" w:ascii="宋体" w:hAnsi="宋体" w:eastAsia="宋体" w:cs="宋体"/>
          <w:sz w:val="24"/>
          <w:szCs w:val="24"/>
          <w:lang w:eastAsia="zh-CN"/>
        </w:rPr>
        <w:t>四十</w:t>
      </w:r>
      <w:r>
        <w:rPr>
          <w:rFonts w:hint="eastAsia" w:ascii="宋体" w:hAnsi="宋体" w:eastAsia="宋体" w:cs="宋体"/>
          <w:sz w:val="24"/>
          <w:szCs w:val="24"/>
        </w:rPr>
        <w:t>多年，</w:t>
      </w:r>
      <w:r>
        <w:rPr>
          <w:rFonts w:hint="eastAsia" w:ascii="宋体" w:hAnsi="宋体" w:eastAsia="宋体" w:cs="宋体"/>
          <w:sz w:val="24"/>
          <w:szCs w:val="24"/>
          <w:lang w:val="en-US" w:eastAsia="zh-CN"/>
        </w:rPr>
        <w:t>从一穷二白到解决温饱，再到国富民强；从沉睡的雄狮到东方巨龙，再到世界强国……</w:t>
      </w:r>
      <w:r>
        <w:rPr>
          <w:rFonts w:hint="eastAsia" w:ascii="宋体" w:hAnsi="宋体" w:eastAsia="宋体" w:cs="宋体"/>
          <w:sz w:val="24"/>
          <w:szCs w:val="24"/>
          <w:lang w:eastAsia="zh-CN"/>
        </w:rPr>
        <w:t>四十</w:t>
      </w:r>
      <w:r>
        <w:rPr>
          <w:rFonts w:hint="eastAsia" w:ascii="宋体" w:hAnsi="宋体" w:eastAsia="宋体" w:cs="宋体"/>
          <w:sz w:val="24"/>
          <w:szCs w:val="24"/>
        </w:rPr>
        <w:t>多年</w:t>
      </w:r>
      <w:r>
        <w:rPr>
          <w:rFonts w:hint="eastAsia" w:ascii="宋体" w:hAnsi="宋体" w:eastAsia="宋体" w:cs="宋体"/>
          <w:sz w:val="24"/>
          <w:szCs w:val="24"/>
          <w:lang w:val="en-US" w:eastAsia="zh-CN"/>
        </w:rPr>
        <w:t>的</w:t>
      </w:r>
      <w:r>
        <w:rPr>
          <w:rFonts w:hint="eastAsia" w:ascii="宋体" w:hAnsi="宋体" w:eastAsia="宋体" w:cs="宋体"/>
          <w:sz w:val="24"/>
          <w:szCs w:val="24"/>
        </w:rPr>
        <w:t>风雨同舟</w:t>
      </w:r>
      <w:r>
        <w:rPr>
          <w:rFonts w:hint="eastAsia" w:ascii="宋体" w:hAnsi="宋体" w:eastAsia="宋体" w:cs="宋体"/>
          <w:sz w:val="24"/>
          <w:szCs w:val="24"/>
          <w:lang w:val="en-US" w:eastAsia="zh-CN"/>
        </w:rPr>
        <w:t>和</w:t>
      </w:r>
      <w:r>
        <w:rPr>
          <w:rFonts w:hint="eastAsia" w:ascii="宋体" w:hAnsi="宋体" w:eastAsia="宋体" w:cs="宋体"/>
          <w:sz w:val="24"/>
          <w:szCs w:val="24"/>
        </w:rPr>
        <w:t>砥砺奋进，我们</w:t>
      </w:r>
      <w:r>
        <w:rPr>
          <w:rFonts w:hint="eastAsia" w:ascii="宋体" w:hAnsi="宋体" w:eastAsia="宋体" w:cs="宋体"/>
          <w:sz w:val="24"/>
          <w:szCs w:val="24"/>
          <w:lang w:val="en-US" w:eastAsia="zh-CN"/>
        </w:rPr>
        <w:t>绘就出</w:t>
      </w:r>
      <w:r>
        <w:rPr>
          <w:rFonts w:hint="eastAsia" w:ascii="宋体" w:hAnsi="宋体" w:eastAsia="宋体" w:cs="宋体"/>
          <w:sz w:val="24"/>
          <w:szCs w:val="24"/>
        </w:rPr>
        <w:t>一幅波澜壮阔、气势恢宏的历史画卷，谱写</w:t>
      </w:r>
      <w:r>
        <w:rPr>
          <w:rFonts w:hint="eastAsia" w:ascii="宋体" w:hAnsi="宋体" w:eastAsia="宋体" w:cs="宋体"/>
          <w:sz w:val="24"/>
          <w:szCs w:val="24"/>
          <w:lang w:val="en-US" w:eastAsia="zh-CN"/>
        </w:rPr>
        <w:t>出</w:t>
      </w:r>
      <w:r>
        <w:rPr>
          <w:rFonts w:hint="eastAsia" w:ascii="宋体" w:hAnsi="宋体" w:eastAsia="宋体" w:cs="宋体"/>
          <w:sz w:val="24"/>
          <w:szCs w:val="24"/>
        </w:rPr>
        <w:t>一曲感天动地、气壮山河的奋斗赞歌，</w:t>
      </w:r>
      <w:r>
        <w:rPr>
          <w:rFonts w:hint="eastAsia" w:ascii="宋体" w:hAnsi="宋体" w:eastAsia="宋体" w:cs="宋体"/>
          <w:sz w:val="24"/>
          <w:szCs w:val="24"/>
          <w:lang w:val="en-US" w:eastAsia="zh-CN"/>
        </w:rPr>
        <w:t>光辉灿烂、</w:t>
      </w:r>
      <w:r>
        <w:rPr>
          <w:rFonts w:hint="eastAsia" w:ascii="宋体" w:hAnsi="宋体" w:eastAsia="宋体" w:cs="宋体"/>
          <w:sz w:val="24"/>
          <w:szCs w:val="24"/>
        </w:rPr>
        <w:t>激荡人心。</w:t>
      </w:r>
      <w:r>
        <w:rPr>
          <w:rFonts w:hint="eastAsia" w:ascii="宋体" w:hAnsi="宋体" w:eastAsia="宋体" w:cs="宋体"/>
          <w:sz w:val="24"/>
          <w:szCs w:val="24"/>
          <w:lang w:val="en-US" w:eastAsia="zh-CN"/>
        </w:rPr>
        <w:t>毫无疑问，在中国共产党的领导下，改革开放取得了伟大的光辉业绩。中华民族从此站起来了，从站起来走向富起来了。中华大地的面貌发生了前所未有的变化，中国人民的、中国共产党的面貌焕然一新。回首改革开放，开展过关于真理标准问题的大讨论，明确过家庭联产承包责任制的具体落实，设立了改革开放新区和经济开放新区，敞开国门，走向世界……一次次艰难险阻，一次次创新突破，社会经济飞速发展，人民生活水平显著提高，终于实现了面向现代化，面向世界，面向未来。从此，中华人民共和国屹立于世界东方。</w:t>
      </w:r>
    </w:p>
    <w:p>
      <w:pPr>
        <w:keepNext w:val="0"/>
        <w:keepLines w:val="0"/>
        <w:pageBreakBefore w:val="0"/>
        <w:widowControl w:val="0"/>
        <w:kinsoku/>
        <w:wordWrap/>
        <w:overflowPunct/>
        <w:topLinePunct w:val="0"/>
        <w:autoSpaceDE/>
        <w:autoSpaceDN/>
        <w:bidi w:val="0"/>
        <w:adjustRightInd/>
        <w:snapToGrid/>
        <w:spacing w:beforeLines="0" w:afterLines="0" w:line="400" w:lineRule="exact"/>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事实证明，改革开放</w:t>
      </w:r>
      <w:r>
        <w:rPr>
          <w:rFonts w:hint="eastAsia" w:ascii="宋体" w:hAnsi="宋体" w:eastAsia="宋体" w:cs="宋体"/>
          <w:sz w:val="24"/>
          <w:szCs w:val="24"/>
          <w:lang w:val="en-US" w:eastAsia="zh-CN"/>
        </w:rPr>
        <w:t>无疑</w:t>
      </w:r>
      <w:r>
        <w:rPr>
          <w:rFonts w:hint="eastAsia" w:ascii="宋体" w:hAnsi="宋体" w:eastAsia="宋体" w:cs="宋体"/>
          <w:sz w:val="24"/>
          <w:szCs w:val="24"/>
        </w:rPr>
        <w:t>是决定当代中国命运的关键抉择</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改革开放，明确了中国特色社会主义的发展方向，开辟了中华民族伟大复兴的历史道路，</w:t>
      </w:r>
      <w:r>
        <w:rPr>
          <w:rFonts w:hint="eastAsia" w:ascii="宋体" w:hAnsi="宋体" w:eastAsia="宋体" w:cs="宋体"/>
          <w:sz w:val="24"/>
          <w:szCs w:val="24"/>
        </w:rPr>
        <w:t>是</w:t>
      </w:r>
      <w:r>
        <w:rPr>
          <w:rFonts w:hint="eastAsia" w:ascii="宋体" w:hAnsi="宋体" w:eastAsia="宋体" w:cs="宋体"/>
          <w:sz w:val="24"/>
          <w:szCs w:val="24"/>
          <w:lang w:val="en-US" w:eastAsia="zh-CN"/>
        </w:rPr>
        <w:t>中国共产党</w:t>
      </w:r>
      <w:r>
        <w:rPr>
          <w:rFonts w:hint="eastAsia" w:ascii="宋体" w:hAnsi="宋体" w:eastAsia="宋体" w:cs="宋体"/>
          <w:sz w:val="24"/>
          <w:szCs w:val="24"/>
        </w:rPr>
        <w:t>和</w:t>
      </w:r>
      <w:r>
        <w:rPr>
          <w:rFonts w:hint="eastAsia" w:ascii="宋体" w:hAnsi="宋体" w:eastAsia="宋体" w:cs="宋体"/>
          <w:sz w:val="24"/>
          <w:szCs w:val="24"/>
          <w:lang w:val="en-US" w:eastAsia="zh-CN"/>
        </w:rPr>
        <w:t>中国</w:t>
      </w:r>
      <w:r>
        <w:rPr>
          <w:rFonts w:hint="eastAsia" w:ascii="宋体" w:hAnsi="宋体" w:eastAsia="宋体" w:cs="宋体"/>
          <w:sz w:val="24"/>
          <w:szCs w:val="24"/>
        </w:rPr>
        <w:t>人民</w:t>
      </w:r>
      <w:r>
        <w:rPr>
          <w:rFonts w:hint="eastAsia" w:ascii="宋体" w:hAnsi="宋体" w:eastAsia="宋体" w:cs="宋体"/>
          <w:sz w:val="24"/>
          <w:szCs w:val="24"/>
          <w:lang w:val="en-US" w:eastAsia="zh-CN"/>
        </w:rPr>
        <w:t>迈着</w:t>
      </w:r>
      <w:r>
        <w:rPr>
          <w:rFonts w:hint="eastAsia" w:ascii="宋体" w:hAnsi="宋体" w:eastAsia="宋体" w:cs="宋体"/>
          <w:sz w:val="24"/>
          <w:szCs w:val="24"/>
        </w:rPr>
        <w:t>大踏步</w:t>
      </w:r>
      <w:r>
        <w:rPr>
          <w:rFonts w:hint="eastAsia" w:ascii="宋体" w:hAnsi="宋体" w:eastAsia="宋体" w:cs="宋体"/>
          <w:sz w:val="24"/>
          <w:szCs w:val="24"/>
          <w:lang w:val="en-US" w:eastAsia="zh-CN"/>
        </w:rPr>
        <w:t>追赶新</w:t>
      </w:r>
      <w:r>
        <w:rPr>
          <w:rFonts w:hint="eastAsia" w:ascii="宋体" w:hAnsi="宋体" w:eastAsia="宋体" w:cs="宋体"/>
          <w:sz w:val="24"/>
          <w:szCs w:val="24"/>
        </w:rPr>
        <w:t>时代潮流的</w:t>
      </w:r>
      <w:r>
        <w:rPr>
          <w:rFonts w:hint="eastAsia" w:ascii="宋体" w:hAnsi="宋体" w:eastAsia="宋体" w:cs="宋体"/>
          <w:sz w:val="24"/>
          <w:szCs w:val="24"/>
          <w:lang w:val="en-US" w:eastAsia="zh-CN"/>
        </w:rPr>
        <w:t>机遇</w:t>
      </w:r>
      <w:r>
        <w:rPr>
          <w:rFonts w:hint="eastAsia" w:ascii="宋体" w:hAnsi="宋体" w:eastAsia="宋体" w:cs="宋体"/>
          <w:sz w:val="24"/>
          <w:szCs w:val="24"/>
        </w:rPr>
        <w:t>，也是实现“两个一百年”奋斗目标</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实现中华民族伟大复兴的重中之重</w:t>
      </w:r>
      <w:r>
        <w:rPr>
          <w:rStyle w:val="6"/>
          <w:rFonts w:hint="eastAsia" w:ascii="宋体" w:hAnsi="宋体" w:eastAsia="宋体" w:cs="宋体"/>
          <w:sz w:val="24"/>
          <w:szCs w:val="24"/>
          <w:lang w:val="en-US" w:eastAsia="zh-CN"/>
        </w:rPr>
        <w:footnoteReference w:id="0"/>
      </w:r>
      <w:r>
        <w:rPr>
          <w:rFonts w:hint="eastAsia" w:ascii="宋体" w:hAnsi="宋体" w:eastAsia="宋体" w:cs="宋体"/>
          <w:sz w:val="24"/>
          <w:szCs w:val="24"/>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beforeLines="0" w:afterLines="0" w:line="400" w:lineRule="exact"/>
        <w:ind w:left="60" w:leftChars="0" w:firstLine="36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eastAsia="zh-CN"/>
        </w:rPr>
        <w:t>改革开放是</w:t>
      </w:r>
      <w:r>
        <w:rPr>
          <w:rFonts w:hint="eastAsia" w:ascii="宋体" w:hAnsi="宋体" w:eastAsia="宋体" w:cs="宋体"/>
          <w:sz w:val="24"/>
          <w:szCs w:val="24"/>
          <w:lang w:val="en-US" w:eastAsia="zh-CN"/>
        </w:rPr>
        <w:t>推动中国社会发展的关键抉择</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40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改革开放从根本上推动了中国社会的发展。</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400" w:lineRule="exact"/>
        <w:ind w:firstLine="420" w:firstLineChars="0"/>
        <w:jc w:val="left"/>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改革开放</w:t>
      </w:r>
      <w:r>
        <w:rPr>
          <w:rFonts w:hint="eastAsia" w:ascii="宋体" w:hAnsi="宋体" w:eastAsia="宋体" w:cs="宋体"/>
          <w:sz w:val="24"/>
          <w:szCs w:val="24"/>
          <w:lang w:val="en-US" w:eastAsia="zh-CN"/>
        </w:rPr>
        <w:t>深刻</w:t>
      </w:r>
      <w:r>
        <w:rPr>
          <w:rFonts w:hint="default" w:ascii="宋体" w:hAnsi="宋体" w:eastAsia="宋体" w:cs="宋体"/>
          <w:sz w:val="24"/>
          <w:szCs w:val="24"/>
          <w:lang w:val="en-US" w:eastAsia="zh-CN"/>
        </w:rPr>
        <w:t>关系到当代中国</w:t>
      </w:r>
      <w:r>
        <w:rPr>
          <w:rFonts w:hint="eastAsia" w:ascii="宋体" w:hAnsi="宋体" w:eastAsia="宋体" w:cs="宋体"/>
          <w:sz w:val="24"/>
          <w:szCs w:val="24"/>
          <w:lang w:val="en-US" w:eastAsia="zh-CN"/>
        </w:rPr>
        <w:t>到底是</w:t>
      </w:r>
      <w:r>
        <w:rPr>
          <w:rFonts w:hint="default" w:ascii="宋体" w:hAnsi="宋体" w:eastAsia="宋体" w:cs="宋体"/>
          <w:sz w:val="24"/>
          <w:szCs w:val="24"/>
          <w:lang w:val="en-US" w:eastAsia="zh-CN"/>
        </w:rPr>
        <w:t>举什么旗、走什么路</w:t>
      </w:r>
      <w:r>
        <w:rPr>
          <w:rFonts w:hint="eastAsia" w:ascii="宋体" w:hAnsi="宋体" w:eastAsia="宋体" w:cs="宋体"/>
          <w:sz w:val="24"/>
          <w:szCs w:val="24"/>
          <w:lang w:val="en-US" w:eastAsia="zh-CN"/>
        </w:rPr>
        <w:t>？</w:t>
      </w:r>
      <w:r>
        <w:rPr>
          <w:rStyle w:val="6"/>
          <w:rFonts w:hint="eastAsia" w:ascii="宋体" w:hAnsi="宋体" w:eastAsia="宋体" w:cs="宋体"/>
          <w:sz w:val="24"/>
          <w:szCs w:val="24"/>
          <w:lang w:val="en-US" w:eastAsia="zh-CN"/>
        </w:rPr>
        <w:footnoteReference w:id="1"/>
      </w:r>
      <w:r>
        <w:rPr>
          <w:rFonts w:hint="eastAsia" w:ascii="宋体" w:hAnsi="宋体" w:eastAsia="宋体" w:cs="宋体"/>
          <w:sz w:val="24"/>
          <w:szCs w:val="24"/>
          <w:lang w:val="en-US" w:eastAsia="zh-CN"/>
        </w:rPr>
        <w:t>在此之前，改革开放打响了解放思想，实事求是的口号，也从此开启了探寻真理的新征程。粉碎了四人帮之后，文化大革命在各种不可抗力因素的影响下，左倾思想并没有被完全清除干净。两个凡是思想的提出，更是使解放思想，实事求是的新思想受到了前所未有的冲击，这既不是马克思列宁主义，也不是毛泽东思想。于是，为了再次贯彻落实解放思想，实事求是的新思想作风，在全国范围内掀起了一场关于真理标准问题的大讨论，冲破旧思想牢笼的束缚，为改革开放奠定了夯实的思想基础。后来，党的十一届三中全会正式拉开了改革开放的序幕，明确指出当前我国社会的主要矛盾是“人民日益增长的物质文化需要同不平衡不、充分发展之间的矛盾”</w:t>
      </w:r>
      <w:r>
        <w:rPr>
          <w:rStyle w:val="6"/>
          <w:rFonts w:hint="eastAsia" w:ascii="宋体" w:hAnsi="宋体" w:eastAsia="宋体" w:cs="宋体"/>
          <w:sz w:val="24"/>
          <w:szCs w:val="24"/>
          <w:lang w:val="en-US" w:eastAsia="zh-CN"/>
        </w:rPr>
        <w:footnoteReference w:id="2"/>
      </w:r>
      <w:r>
        <w:rPr>
          <w:rFonts w:hint="eastAsia" w:ascii="宋体" w:hAnsi="宋体" w:eastAsia="宋体" w:cs="宋体"/>
          <w:sz w:val="24"/>
          <w:szCs w:val="24"/>
          <w:lang w:val="en-US" w:eastAsia="zh-CN"/>
        </w:rPr>
        <w:t>。正所谓矛盾是社会发展的根本动力，正确认识到中国特色社会主义初级阶段建设的主要矛盾，无疑是找到了推动中国特色主义社会发展的发动机，为中国社会的蓬勃发展奠定坚实的根基。</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40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改革开放多措并举，推动了中国特色社会主义的理论创新和实践创新；改革开放勇于突破，敢于创新，取得了巨大成就。广泛看来，社会主义是多样的，而社会主义的发展与变革是在绵延的历史进程种演变的。对于历史背景、思想文化差异较大的社会主体来说，只顾沿用统一的建设模式自然是不可取的，结果只会是搬起石头砸自己的脚，自取灭亡。因此，从自身实际出发，走一条符合自身国情的建设道路至关重要。每个国家都有独属于自身的情况，各自的历史经历也不一样，所以社会主义的中国特色化必不可少，改革开放特色化必不可少。另外，我们要明确坚持改革开放，就是在发展自己，壮大自己，科学地把社会主义基本原理同中国社会实际相结合，向西方资本主义学习可取之处。既要善于利用资本主义来发展社会主义，也要有计划、有选择地以自身为主体，坚决守住改革开放的最后一道底线。</w:t>
      </w:r>
    </w:p>
    <w:p>
      <w:pPr>
        <w:keepNext w:val="0"/>
        <w:keepLines w:val="0"/>
        <w:pageBreakBefore w:val="0"/>
        <w:widowControl w:val="0"/>
        <w:kinsoku/>
        <w:wordWrap/>
        <w:overflowPunct/>
        <w:topLinePunct w:val="0"/>
        <w:autoSpaceDE/>
        <w:autoSpaceDN/>
        <w:bidi w:val="0"/>
        <w:adjustRightInd/>
        <w:snapToGrid/>
        <w:spacing w:beforeLines="0" w:afterLines="0" w:line="400" w:lineRule="exact"/>
        <w:ind w:firstLine="480" w:firstLineChars="200"/>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改革开放推动了持续探索，开放国门的新情境。</w:t>
      </w:r>
      <w:r>
        <w:rPr>
          <w:rFonts w:hint="eastAsia" w:ascii="宋体" w:hAnsi="宋体" w:eastAsia="宋体" w:cs="宋体"/>
          <w:sz w:val="24"/>
          <w:szCs w:val="24"/>
          <w:lang w:val="en-US" w:eastAsia="zh-CN"/>
        </w:rPr>
        <w:t>改革开放，打破过往的绝对平均主义，实行按劳分配，同时，允许一部分人先富，进而带动其他人后富，最终实现共同富裕。同时，改革开放积极吸引外资，学习国外的先进思想文化，先进科学技术……人民群众的幸福感和获得感显著提升。</w:t>
      </w:r>
      <w:r>
        <w:rPr>
          <w:rFonts w:hint="eastAsia" w:ascii="宋体" w:hAnsi="宋体" w:eastAsia="宋体" w:cs="宋体"/>
          <w:sz w:val="24"/>
          <w:szCs w:val="24"/>
          <w:lang w:eastAsia="zh-CN"/>
        </w:rPr>
        <w:t>习近平总书记</w:t>
      </w:r>
      <w:r>
        <w:rPr>
          <w:rFonts w:hint="eastAsia" w:ascii="宋体" w:hAnsi="宋体" w:eastAsia="宋体" w:cs="宋体"/>
          <w:sz w:val="24"/>
          <w:szCs w:val="24"/>
          <w:lang w:val="en-US" w:eastAsia="zh-CN"/>
        </w:rPr>
        <w:t>曾经</w:t>
      </w:r>
      <w:r>
        <w:rPr>
          <w:rFonts w:hint="eastAsia" w:ascii="宋体" w:hAnsi="宋体" w:eastAsia="宋体" w:cs="宋体"/>
          <w:sz w:val="24"/>
          <w:szCs w:val="24"/>
          <w:lang w:eastAsia="zh-CN"/>
        </w:rPr>
        <w:t>指出：“实践发展永无止境，解放思想永无止境，改革开放也永无止境，停顿和倒退没有出路，改革开放只有进行时、没有完成时</w:t>
      </w:r>
      <w:r>
        <w:rPr>
          <w:rStyle w:val="6"/>
          <w:rFonts w:hint="eastAsia" w:ascii="宋体" w:hAnsi="宋体" w:eastAsia="宋体" w:cs="宋体"/>
          <w:sz w:val="24"/>
          <w:szCs w:val="24"/>
          <w:lang w:eastAsia="zh-CN"/>
        </w:rPr>
        <w:footnoteReference w:id="3"/>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持续探索，开放国门，我们要勇于创新发展，敢于抓住发展机遇。只有不断的深化改革，才能解决束缚我国社会发展的各种问题，才能逐一化解我国社会发展的各个难题，才能让我国社会的发展蒸蒸日上，人民安居乐业，国家繁荣富强。</w:t>
      </w:r>
    </w:p>
    <w:p>
      <w:pPr>
        <w:keepNext w:val="0"/>
        <w:keepLines w:val="0"/>
        <w:pageBreakBefore w:val="0"/>
        <w:widowControl w:val="0"/>
        <w:numPr>
          <w:ilvl w:val="0"/>
          <w:numId w:val="1"/>
        </w:numPr>
        <w:kinsoku/>
        <w:wordWrap/>
        <w:overflowPunct/>
        <w:topLinePunct w:val="0"/>
        <w:autoSpaceDE/>
        <w:autoSpaceDN/>
        <w:bidi w:val="0"/>
        <w:adjustRightInd/>
        <w:snapToGrid/>
        <w:spacing w:beforeLines="0" w:afterLines="0" w:line="400" w:lineRule="exact"/>
        <w:ind w:left="60" w:leftChars="0" w:firstLine="36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改革开放是激发中国社会活力的关键抉择</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40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改革开放从根本上激发了中国社会的活力。</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40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改革开放激发了中国经济社会的活力，推动了经济社会的发展。经济发展方面，在原本实行的高度集中的计划经济体制上进行深化改革，打破了旧经济模式下对经济发展活力的束缚，提出了解决经济发展缓慢、人民生活水平长期无法显著提高的新构想。大力发展商品经济，逐步确立了我国的基本经济发展制度：以公有制为主体，所种所有制经济共同发展的新经济格局。自此，我国社会出现了多种经济经营模式，比如个体经营、私营企业、国有企业、以及合资经济、股份制经济的发展……改革开放后，又再次明确了我国社会主义市场经济发展的根本目标：充分发挥市场在资源配置中的决定性作用。自此，我国经济发展水平显著提升，经济发展更具活力。渐渐地，我国社会主义市场经济不断地融入经济全球化的浪潮，不少外资企业前往中国投资产业项目，也有很多中国企业走出国门，走向世界。近年来，随着一带一路建设的持续推进，我国的经济发展在世界经济发展中发挥着举足轻重的作用，对世界经济的发展做出了重大贡献。</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40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改革开放激发了中国党政建设的活力，加强了党政建设的意识。党政坚守方面，在改革开放初期，由于当时社会背景复杂，形势千变万化，捉摸不定等诸多因素，我们遇到了很多困难，也犯了一些错误。追根到底，面对这一系列棘手的新状况，我们深刻意识到了自身的问题所在，提出了不断加强自身党政建设的相关举措。进一步严明党的纪律，提高党员群众的思想政治意识，进而全面提升中国共产党的执政能力。面对国内外形势的新变化，江泽民同志又提出了“三个代表”的重要思想</w:t>
      </w:r>
      <w:r>
        <w:rPr>
          <w:rStyle w:val="6"/>
          <w:rFonts w:hint="eastAsia" w:ascii="宋体" w:hAnsi="宋体" w:eastAsia="宋体" w:cs="宋体"/>
          <w:sz w:val="24"/>
          <w:szCs w:val="24"/>
          <w:lang w:val="en-US" w:eastAsia="zh-CN"/>
        </w:rPr>
        <w:footnoteReference w:id="4"/>
      </w:r>
      <w:r>
        <w:rPr>
          <w:rFonts w:hint="eastAsia" w:ascii="宋体" w:hAnsi="宋体" w:eastAsia="宋体" w:cs="宋体"/>
          <w:sz w:val="24"/>
          <w:szCs w:val="24"/>
          <w:lang w:val="en-US" w:eastAsia="zh-CN"/>
        </w:rPr>
        <w:t>，提出了全面从严治党的要求，严抓狠打党政腐败行为，惩治党政腐败现象，树立党政人员清正廉明的思想政治作风。后来，我们努力建设新时代的马克思主义学习型政党，始终坚守保持党的先进性和纯洁性，不断发展壮大党的群众基础。随着改革开放下新时代党政建设的进一步推进，我们向着中华民族的伟大复兴中国梦努力奋斗。</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400" w:lineRule="exact"/>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改革开放激发了中国各层社会的活力，推动了全社会的共同发展。改革开放不仅为我国的经济社会发展、党政建设注入新活力，也为我国社会各阶层注入了发展的新活力。从政治、社会、生态和文明等各方面来看，改革开放之后，也都发生了翻天覆地的新变化。改革开放之后，我国的政治制度不断完善，人民参与政治生活的意愿显著提高，同时，人民积极参与政治生活，为国家。发展献言纳策，社会主义民主蓬勃发展；继关于真理标准问题的大讨论之后，思想文化启蒙解放运动油然而生，各种各样的新思想、新文化为人民所接纳，为社会所认同，渐渐地，掀起了思想文化运动的高潮，人民思想文化生活日以充实饱满；在社会各方面快速发展的同时，生态文明方面的建设体制也日益完善，以人为本的科学发展观深入人心，环境治理也取得了阶段性成效。自此，改革开发下的中国社会欣欣向荣，蓬勃发展。</w:t>
      </w:r>
    </w:p>
    <w:p>
      <w:pPr>
        <w:keepNext w:val="0"/>
        <w:keepLines w:val="0"/>
        <w:pageBreakBefore w:val="0"/>
        <w:widowControl w:val="0"/>
        <w:numPr>
          <w:ilvl w:val="0"/>
          <w:numId w:val="1"/>
        </w:numPr>
        <w:kinsoku/>
        <w:wordWrap/>
        <w:overflowPunct/>
        <w:topLinePunct w:val="0"/>
        <w:autoSpaceDE/>
        <w:autoSpaceDN/>
        <w:bidi w:val="0"/>
        <w:adjustRightInd/>
        <w:snapToGrid/>
        <w:spacing w:beforeLines="0" w:afterLines="0" w:line="400" w:lineRule="exact"/>
        <w:ind w:left="60" w:leftChars="0" w:firstLine="36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改革开放是实现中华民族伟大复兴的关键抉择</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400" w:lineRule="exact"/>
        <w:ind w:firstLine="42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改革开放从根本上开启了中华民族伟大复兴的新征程。</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400" w:lineRule="exact"/>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eastAsia="zh-CN"/>
        </w:rPr>
        <w:t>全面深化改革开放，消除阶级利益固化，维护社会公平正义，为实现中华民族的伟大复兴中国梦</w:t>
      </w:r>
      <w:r>
        <w:rPr>
          <w:rFonts w:hint="eastAsia" w:ascii="宋体" w:hAnsi="宋体" w:eastAsia="宋体" w:cs="宋体"/>
          <w:sz w:val="24"/>
          <w:szCs w:val="24"/>
          <w:lang w:val="en-US" w:eastAsia="zh-CN"/>
        </w:rPr>
        <w:t>而努力奋斗。改革开放四十多年来，人民生活水平取得了显著提高。但与此同时，不可否认的是，我国居民收入并不平衡，贫富差距较大，不同阶层人民生活水平仍然存在较大差距。社会上出现了越来越多的“官二代”、“富二代”等等高收入人群</w:t>
      </w:r>
      <w:r>
        <w:rPr>
          <w:rStyle w:val="6"/>
          <w:rFonts w:hint="eastAsia" w:ascii="宋体" w:hAnsi="宋体" w:eastAsia="宋体" w:cs="宋体"/>
          <w:sz w:val="24"/>
          <w:szCs w:val="24"/>
          <w:lang w:val="en-US" w:eastAsia="zh-CN"/>
        </w:rPr>
        <w:footnoteReference w:id="5"/>
      </w:r>
      <w:r>
        <w:rPr>
          <w:rFonts w:hint="eastAsia" w:ascii="宋体" w:hAnsi="宋体" w:eastAsia="宋体" w:cs="宋体"/>
          <w:sz w:val="24"/>
          <w:szCs w:val="24"/>
          <w:lang w:val="en-US" w:eastAsia="zh-CN"/>
        </w:rPr>
        <w:t>。相对应地，贫困地区的家庭生活水平则相对落后，长期来看，这种不平衡、不充分的发展将会进一步恶化，进而可能会影响社会的稳定和持续发展。人民群众是社会的主体，正所谓得人心者得天下，以人民为中心的发展原则也是我们长期坚持的理念。新时代的改革开放，要充分发挥人民当家作主的主体地位，为各阶层人民的公平发展创造机会，让每一个公民都能享受到应有的待遇，得到全面发展，进而才能充分调动人民群众的积极性，才能更好地实现中华民族伟大复兴的中国梦。</w:t>
      </w:r>
    </w:p>
    <w:p>
      <w:pPr>
        <w:keepNext w:val="0"/>
        <w:keepLines w:val="0"/>
        <w:pageBreakBefore w:val="0"/>
        <w:widowControl w:val="0"/>
        <w:numPr>
          <w:numId w:val="0"/>
        </w:numPr>
        <w:kinsoku/>
        <w:wordWrap/>
        <w:overflowPunct/>
        <w:topLinePunct w:val="0"/>
        <w:autoSpaceDE/>
        <w:autoSpaceDN/>
        <w:bidi w:val="0"/>
        <w:adjustRightInd/>
        <w:snapToGrid/>
        <w:spacing w:beforeLines="0" w:afterLines="0" w:line="400" w:lineRule="exact"/>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全面深化改革开放，完善社会各项制度，提升社会治理能力，为实现中华民族的伟大复兴中国梦而努力奋斗。改革开放四十多年来，各项社会制度不断发展完善，推进了我国政治、经济、文化、社会、生态文明等各方面的体制改革，社会治理能力显著提高。面对当前国内外的各种困难与挑战，在经历了四十多年的快速发展之后，我们仍然需要深化改革。经济结构不平衡，农村发展相对落后，金融市场监管困难，黑恶势力虎视眈眈，境外势力争锋相对……社会发展遇到瓶颈，国家安全受到影响。对此，我们必须不断发展完善各项社会基本制度，建立健全社会法治体系，统筹协调社会各方面同步发展，同时，全面提升各级人民政府的社会治理能力和治理水平，</w:t>
      </w:r>
      <w:r>
        <w:rPr>
          <w:rFonts w:hint="eastAsia" w:ascii="宋体" w:hAnsi="宋体" w:eastAsia="宋体" w:cs="宋体"/>
          <w:sz w:val="24"/>
          <w:szCs w:val="24"/>
          <w:lang w:eastAsia="zh-CN"/>
        </w:rPr>
        <w:t>为实现中华民族的伟大复兴中国梦</w:t>
      </w:r>
      <w:r>
        <w:rPr>
          <w:rFonts w:hint="eastAsia" w:ascii="宋体" w:hAnsi="宋体" w:eastAsia="宋体" w:cs="宋体"/>
          <w:sz w:val="24"/>
          <w:szCs w:val="24"/>
          <w:lang w:val="en-US" w:eastAsia="zh-CN"/>
        </w:rPr>
        <w:t>而努力奋斗。</w:t>
      </w:r>
    </w:p>
    <w:p>
      <w:pPr>
        <w:keepNext w:val="0"/>
        <w:keepLines w:val="0"/>
        <w:pageBreakBefore w:val="0"/>
        <w:widowControl w:val="0"/>
        <w:kinsoku/>
        <w:wordWrap/>
        <w:overflowPunct/>
        <w:topLinePunct w:val="0"/>
        <w:autoSpaceDE/>
        <w:autoSpaceDN/>
        <w:bidi w:val="0"/>
        <w:adjustRightInd/>
        <w:snapToGrid/>
        <w:spacing w:beforeLines="0" w:afterLines="0" w:line="400" w:lineRule="exact"/>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全面深化改革开放，构建人类命运共同体，</w:t>
      </w:r>
      <w:r>
        <w:rPr>
          <w:rFonts w:hint="eastAsia" w:ascii="宋体" w:hAnsi="宋体" w:eastAsia="宋体" w:cs="宋体"/>
          <w:sz w:val="24"/>
          <w:szCs w:val="24"/>
          <w:lang w:eastAsia="zh-CN"/>
        </w:rPr>
        <w:t>为实现中华民族的伟大复兴中国梦</w:t>
      </w:r>
      <w:r>
        <w:rPr>
          <w:rFonts w:hint="eastAsia" w:ascii="宋体" w:hAnsi="宋体" w:eastAsia="宋体" w:cs="宋体"/>
          <w:sz w:val="24"/>
          <w:szCs w:val="24"/>
          <w:lang w:val="en-US" w:eastAsia="zh-CN"/>
        </w:rPr>
        <w:t>而努力奋斗。改革开放四十多年来，中国逐步走向世界舞台中央，在世界上扮演着不可替代的角色，对世界做出了重大贡献。打开国门，引进外资，带动了国内中小型企业的发展；打开国门，出口中国产品，中国制造，中国技术……进入改革开放新时代，中国与世界的联系更加紧密，交流更加频繁。随着一带一路建设的进一步推进，中国对世界的影响更加明显，这就是新时代的中国力量。面对中美贸易的频繁摩擦和西方资本的抵制，中国毫不畏惧，不仅没有紧缩对外政策，反而不断加大对外开放力度，进一步放宽市场准入政策，加强世界的交流合作。诚然，世界的发展离不开中国，中国的发展也是世界的一部分。我们一步一个脚印，在改革开放的旗帜下走出了中国特色社会主义的成功之路，为世界发展注入中国力量，也为</w:t>
      </w:r>
      <w:r>
        <w:rPr>
          <w:rFonts w:hint="eastAsia" w:ascii="宋体" w:hAnsi="宋体" w:eastAsia="宋体" w:cs="宋体"/>
          <w:sz w:val="24"/>
          <w:szCs w:val="24"/>
          <w:lang w:eastAsia="zh-CN"/>
        </w:rPr>
        <w:t>实现中华民族的伟大复兴中国梦</w:t>
      </w:r>
      <w:r>
        <w:rPr>
          <w:rFonts w:hint="eastAsia" w:ascii="宋体" w:hAnsi="宋体" w:eastAsia="宋体" w:cs="宋体"/>
          <w:sz w:val="24"/>
          <w:szCs w:val="24"/>
          <w:lang w:val="en-US" w:eastAsia="zh-CN"/>
        </w:rPr>
        <w:t>而努力奋斗。</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40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改革开放，是中国历史上的一次伟大跨越，吹响了开启中国腾飞新时代的号角。改革开放四十多年来，我们脚踏实地、实事求是地走出来一条中国特色社会主义的成功道路。坚持改革开放，坚持以人为本的科学发展观，是社会发展的第一要义。改革开放以来，我们取得了无数次的成就和突破。时代伟人袁隆平爷爷的研制的新型杂交水稻不仅解决了中国十四亿人口的粮食问题，也为全世界无数穷苦人民的生活带来了希望。另外，吃饱穿暖已经成为基本保障之后，也从黑白电视发展到了彩色数字电视的时代，手机的出现以及快速普及，使人们的交往联系更加紧密快捷。探望世界宇宙奥秘的脚步也日渐加快，越来越多的卫星发射天空，航天史上立起了一块又一块丰碑。俗话说，经济基础决定上层建筑。如今，社会经济发展迅速，人民生活水平显著提高，人民的腰包日益鼓了起来，同时，也不忘习总书记“绿水青山就是金山银山”的重托</w:t>
      </w:r>
      <w:r>
        <w:rPr>
          <w:rStyle w:val="6"/>
          <w:rFonts w:hint="eastAsia" w:ascii="宋体" w:hAnsi="宋体" w:eastAsia="宋体" w:cs="宋体"/>
          <w:sz w:val="24"/>
          <w:szCs w:val="24"/>
          <w:lang w:val="en-US" w:eastAsia="zh-CN"/>
        </w:rPr>
        <w:footnoteReference w:id="6"/>
      </w:r>
      <w:r>
        <w:rPr>
          <w:rFonts w:hint="eastAsia" w:ascii="宋体" w:hAnsi="宋体" w:eastAsia="宋体" w:cs="宋体"/>
          <w:sz w:val="24"/>
          <w:szCs w:val="24"/>
          <w:lang w:val="en-US" w:eastAsia="zh-CN"/>
        </w:rPr>
        <w:t>。国家经济发展开始转型，逐步由一昧追求经济的高速发展模式转变为经济环境相适应的协调发展模式，天更蓝，水更绿，空气更清新，人民生活更加幸福。改革开放四十多年来，国防军队建设的发展也日益腾飞。海陆空三军武器装备更新换代，战术战法与时俱进，在导弹、卫星等军事领域达到了世界领先水平。同时，中国自主研制的飞机发动机、辽宁号航空母舰、天文射电望远镜、北斗卫星……为中国的国防军事力量提供了重要支撑。改革开放四十多年，值得我们骄傲，值得我们自豪，在肯定成绩的同时，我们也应理性看待当前改革开放存在的一系列问题。我国社会经历了快速发展，不平衡不充分发展的问题日益突出，为此，我们大力实施乡村振兴战略，建准扶贫，出台一系列惠民措施，全方面保障人民生活。其次，扫黑除恶，反腐斗争形势依旧十分严峻，党政清正廉明的建设刻不容缓，黑恶势力的打击镇压迫在眉睫。只有妥善解决好这些问题，才能让我们的发展更全面、更平衡、更充分，才能让中国社会的发展更上一层楼。</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400" w:lineRule="exact"/>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改革开发势所定，改革攻坚正当时。站在新的历史起点上，坚持改革开放的时代精神，以更大的决心和毅力全面深化改革开放，是我们每一个人的历史使命。四十多年来，我们在茫茫世界这个汪洋大海中，沿着中国航线，驾驶着我们这艘不断成长的“中国号”巨舰，乘风破浪，勇往直前！在未来，我们将继续建设美丽中国，推进绿色发展，谱写人民生活美好的新篇章，为实现中华民族伟大复兴的中国梦而努力奋斗。</w:t>
      </w:r>
      <w:bookmarkStart w:id="0" w:name="_GoBack"/>
      <w:bookmarkEnd w:id="0"/>
    </w:p>
    <w:sectPr>
      <w:footnotePr>
        <w:numFmt w:val="decimal"/>
        <w:numRestart w:val="eachPage"/>
      </w:footnote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4">
    <w:p>
      <w:r>
        <w:separator/>
      </w:r>
    </w:p>
  </w:footnote>
  <w:footnote w:type="continuationSeparator" w:id="15">
    <w:p>
      <w:r>
        <w:continuationSeparator/>
      </w:r>
    </w:p>
  </w:footnote>
  <w:footnote w:id="0">
    <w:p>
      <w:pPr>
        <w:pStyle w:val="3"/>
        <w:snapToGrid w:val="0"/>
        <w:rPr>
          <w:rFonts w:hint="default" w:eastAsiaTheme="minorEastAsia"/>
          <w:lang w:val="en-US" w:eastAsia="zh-CN"/>
        </w:rPr>
      </w:pPr>
      <w:r>
        <w:rPr>
          <w:rStyle w:val="6"/>
        </w:rPr>
        <w:footnoteRef/>
      </w:r>
      <w:r>
        <w:t xml:space="preserve"> </w:t>
      </w:r>
      <w:r>
        <w:rPr>
          <w:rFonts w:hint="eastAsia"/>
          <w:lang w:val="en-US" w:eastAsia="zh-CN"/>
        </w:rPr>
        <w:t>中国社会发展，人民教育出版社。</w:t>
      </w:r>
    </w:p>
  </w:footnote>
  <w:footnote w:id="1">
    <w:p>
      <w:pPr>
        <w:pStyle w:val="3"/>
        <w:snapToGrid w:val="0"/>
        <w:rPr>
          <w:rFonts w:hint="default" w:eastAsiaTheme="minorEastAsia"/>
          <w:lang w:val="en-US" w:eastAsia="zh-CN"/>
        </w:rPr>
      </w:pPr>
      <w:r>
        <w:rPr>
          <w:rStyle w:val="6"/>
        </w:rPr>
        <w:footnoteRef/>
      </w:r>
      <w:r>
        <w:t xml:space="preserve"> </w:t>
      </w:r>
      <w:r>
        <w:rPr>
          <w:rFonts w:hint="eastAsia"/>
          <w:lang w:val="en-US" w:eastAsia="zh-CN"/>
        </w:rPr>
        <w:t>邓小平文选。</w:t>
      </w:r>
    </w:p>
  </w:footnote>
  <w:footnote w:id="2">
    <w:p>
      <w:pPr>
        <w:pStyle w:val="3"/>
        <w:snapToGrid w:val="0"/>
        <w:rPr>
          <w:rFonts w:hint="default" w:eastAsiaTheme="minorEastAsia"/>
          <w:lang w:val="en-US" w:eastAsia="zh-CN"/>
        </w:rPr>
      </w:pPr>
      <w:r>
        <w:rPr>
          <w:rStyle w:val="6"/>
        </w:rPr>
        <w:footnoteRef/>
      </w:r>
      <w:r>
        <w:t xml:space="preserve"> </w:t>
      </w:r>
      <w:r>
        <w:rPr>
          <w:rFonts w:hint="eastAsia"/>
          <w:lang w:val="en-US" w:eastAsia="zh-CN"/>
        </w:rPr>
        <w:t>中国社会发展，人民教育出版社。</w:t>
      </w:r>
    </w:p>
  </w:footnote>
  <w:footnote w:id="3">
    <w:p>
      <w:pPr>
        <w:pStyle w:val="3"/>
        <w:snapToGrid w:val="0"/>
        <w:rPr>
          <w:rFonts w:hint="default" w:eastAsiaTheme="minorEastAsia"/>
          <w:lang w:val="en-US" w:eastAsia="zh-CN"/>
        </w:rPr>
      </w:pPr>
      <w:r>
        <w:rPr>
          <w:rStyle w:val="6"/>
        </w:rPr>
        <w:footnoteRef/>
      </w:r>
      <w:r>
        <w:t xml:space="preserve"> </w:t>
      </w:r>
      <w:r>
        <w:rPr>
          <w:rFonts w:hint="eastAsia"/>
          <w:lang w:val="en-US" w:eastAsia="zh-CN"/>
        </w:rPr>
        <w:t>习近平总书记语录。</w:t>
      </w:r>
    </w:p>
  </w:footnote>
  <w:footnote w:id="4">
    <w:p>
      <w:pPr>
        <w:pStyle w:val="3"/>
        <w:snapToGrid w:val="0"/>
        <w:rPr>
          <w:rFonts w:hint="default" w:eastAsiaTheme="minorEastAsia"/>
          <w:lang w:val="en-US" w:eastAsia="zh-CN"/>
        </w:rPr>
      </w:pPr>
      <w:r>
        <w:rPr>
          <w:rStyle w:val="6"/>
        </w:rPr>
        <w:footnoteRef/>
      </w:r>
      <w:r>
        <w:t xml:space="preserve"> </w:t>
      </w:r>
      <w:r>
        <w:rPr>
          <w:rFonts w:hint="eastAsia"/>
          <w:lang w:val="en-US" w:eastAsia="zh-CN"/>
        </w:rPr>
        <w:t>江泽民政府工作考察报告。</w:t>
      </w:r>
    </w:p>
  </w:footnote>
  <w:footnote w:id="5">
    <w:p>
      <w:pPr>
        <w:pStyle w:val="3"/>
        <w:snapToGrid w:val="0"/>
        <w:rPr>
          <w:rFonts w:hint="default" w:eastAsiaTheme="minorEastAsia"/>
          <w:lang w:val="en-US" w:eastAsia="zh-CN"/>
        </w:rPr>
      </w:pPr>
      <w:r>
        <w:rPr>
          <w:rStyle w:val="6"/>
        </w:rPr>
        <w:footnoteRef/>
      </w:r>
      <w:r>
        <w:t xml:space="preserve"> </w:t>
      </w:r>
      <w:r>
        <w:rPr>
          <w:rFonts w:hint="eastAsia"/>
          <w:lang w:val="en-US" w:eastAsia="zh-CN"/>
        </w:rPr>
        <w:t>社会问题探讨。</w:t>
      </w:r>
    </w:p>
  </w:footnote>
  <w:footnote w:id="6">
    <w:p>
      <w:pPr>
        <w:pStyle w:val="3"/>
        <w:snapToGrid w:val="0"/>
        <w:rPr>
          <w:rFonts w:hint="default" w:eastAsiaTheme="minorEastAsia"/>
          <w:lang w:val="en-US" w:eastAsia="zh-CN"/>
        </w:rPr>
      </w:pPr>
      <w:r>
        <w:rPr>
          <w:rStyle w:val="6"/>
        </w:rPr>
        <w:footnoteRef/>
      </w:r>
      <w:r>
        <w:t xml:space="preserve"> </w:t>
      </w:r>
      <w:r>
        <w:rPr>
          <w:rFonts w:hint="eastAsia"/>
          <w:lang w:val="en-US" w:eastAsia="zh-CN"/>
        </w:rPr>
        <w:t>习近平同志的重要论述，人民日报文章节选。</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15E65D"/>
    <w:multiLevelType w:val="singleLevel"/>
    <w:tmpl w:val="AA15E65D"/>
    <w:lvl w:ilvl="0" w:tentative="0">
      <w:start w:val="1"/>
      <w:numFmt w:val="chineseCounting"/>
      <w:suff w:val="nothing"/>
      <w:lvlText w:val="%1、"/>
      <w:lvlJc w:val="left"/>
      <w:pPr>
        <w:ind w:left="6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Restart w:val="eachPage"/>
    <w:footnote w:id="14"/>
    <w:footnote w:id="15"/>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NiMjFmMjgzOWFkZmI5ZDgxZjNjYTg0ZWMyM2QyZGUifQ=="/>
  </w:docVars>
  <w:rsids>
    <w:rsidRoot w:val="00172A27"/>
    <w:rsid w:val="00A641FB"/>
    <w:rsid w:val="01EC0334"/>
    <w:rsid w:val="02816CCE"/>
    <w:rsid w:val="02B50726"/>
    <w:rsid w:val="075E75DE"/>
    <w:rsid w:val="08251EAA"/>
    <w:rsid w:val="092C7268"/>
    <w:rsid w:val="0A2F5262"/>
    <w:rsid w:val="0FB71F81"/>
    <w:rsid w:val="15520056"/>
    <w:rsid w:val="164976AB"/>
    <w:rsid w:val="183C74C7"/>
    <w:rsid w:val="1C485D0F"/>
    <w:rsid w:val="1EED151B"/>
    <w:rsid w:val="219F4623"/>
    <w:rsid w:val="231177A3"/>
    <w:rsid w:val="26282E39"/>
    <w:rsid w:val="274F0899"/>
    <w:rsid w:val="2C792640"/>
    <w:rsid w:val="2C934D84"/>
    <w:rsid w:val="2CAE7E10"/>
    <w:rsid w:val="32805DAB"/>
    <w:rsid w:val="33DA14EB"/>
    <w:rsid w:val="35AB1391"/>
    <w:rsid w:val="35F9616C"/>
    <w:rsid w:val="360016DD"/>
    <w:rsid w:val="3C236125"/>
    <w:rsid w:val="3FA255B3"/>
    <w:rsid w:val="41263FC1"/>
    <w:rsid w:val="43A22025"/>
    <w:rsid w:val="440E3217"/>
    <w:rsid w:val="447C1C98"/>
    <w:rsid w:val="4682613E"/>
    <w:rsid w:val="475C24EB"/>
    <w:rsid w:val="49C34AA3"/>
    <w:rsid w:val="4C210341"/>
    <w:rsid w:val="54EA0F6C"/>
    <w:rsid w:val="56890E23"/>
    <w:rsid w:val="59BB12F3"/>
    <w:rsid w:val="5A0C7DA1"/>
    <w:rsid w:val="6F685621"/>
    <w:rsid w:val="70F133F4"/>
    <w:rsid w:val="73AD7AA7"/>
    <w:rsid w:val="742E508B"/>
    <w:rsid w:val="777D3C34"/>
    <w:rsid w:val="7A6F3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footnote text"/>
    <w:basedOn w:val="1"/>
    <w:uiPriority w:val="0"/>
    <w:pPr>
      <w:snapToGrid w:val="0"/>
      <w:jc w:val="left"/>
    </w:pPr>
    <w:rPr>
      <w:sz w:val="18"/>
    </w:rPr>
  </w:style>
  <w:style w:type="character" w:styleId="6">
    <w:name w:val="footnote reference"/>
    <w:basedOn w:val="5"/>
    <w:uiPriority w:val="0"/>
    <w:rPr>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4899</Words>
  <Characters>4899</Characters>
  <Lines>0</Lines>
  <Paragraphs>0</Paragraphs>
  <TotalTime>27</TotalTime>
  <ScaleCrop>false</ScaleCrop>
  <LinksUpToDate>false</LinksUpToDate>
  <CharactersWithSpaces>4899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2022-12-21T06:31:00Z</dcterms:created>
  <dc:creator>LX</dc:creator>
  <cp:lastModifiedBy>李鹏</cp:lastModifiedBy>
  <dcterms:modified xsi:type="dcterms:W3CDTF">2022-12-31T07:36:51Z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9B18FE61AD1C4B1EBD9F338F377C3F16</vt:lpwstr>
  </property>
</Properties>
</file>