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0E6E4" w14:textId="33B3A9ED" w:rsidR="003D0AB7" w:rsidRPr="00FB3142" w:rsidRDefault="00C344FE" w:rsidP="002C4523">
      <w:pPr>
        <w:pStyle w:val="Heading1"/>
        <w:rPr>
          <w:sz w:val="72"/>
          <w:szCs w:val="36"/>
        </w:rPr>
      </w:pPr>
      <w:bookmarkStart w:id="0" w:name="_Toc222862487"/>
      <w:r>
        <w:rPr>
          <w:sz w:val="72"/>
          <w:szCs w:val="36"/>
        </w:rPr>
        <w:t>Endowment &amp; Investment</w:t>
      </w:r>
      <w:r w:rsidR="001200D1" w:rsidRPr="00FB3142">
        <w:rPr>
          <w:sz w:val="72"/>
          <w:szCs w:val="36"/>
        </w:rPr>
        <w:t xml:space="preserve"> Policy of Ghosts Worth Chasing</w:t>
      </w:r>
      <w:bookmarkEnd w:id="0"/>
    </w:p>
    <w:p w14:paraId="40B69F68" w14:textId="3C7E3265" w:rsidR="003D0AB7" w:rsidRDefault="003D0AB7" w:rsidP="001200D1">
      <w:pPr>
        <w:spacing w:after="1082" w:line="259" w:lineRule="auto"/>
        <w:ind w:left="0" w:firstLine="0"/>
      </w:pPr>
    </w:p>
    <w:p w14:paraId="3231F3FD" w14:textId="77777777" w:rsidR="00C344FE" w:rsidRPr="00C344FE" w:rsidRDefault="00C344FE" w:rsidP="00F0250F">
      <w:r w:rsidRPr="00C344FE">
        <w:t>Ghosts Worth Chasing is a Pennsylvania nonprofit corporation recognized under Section 501(c)(3) of the Internal Revenue Code. This Endowment &amp; Investment Policy establishes the standards and principles governing the stewardship, investment, and oversight of endowment-designated assets, ensuring disciplined fiduciary management, preservation of long-term purchasing power, and alignment with the organization’s charitable mission.</w:t>
      </w:r>
    </w:p>
    <w:p w14:paraId="708511C2" w14:textId="0D07F66C" w:rsidR="003D0AB7" w:rsidRPr="002C4523" w:rsidRDefault="002C4523" w:rsidP="00745C51">
      <w:pPr>
        <w:rPr>
          <w:rFonts w:ascii="Times New Roman" w:hAnsi="Times New Roman"/>
          <w:color w:val="auto"/>
          <w:sz w:val="24"/>
        </w:rPr>
      </w:pPr>
      <w:r>
        <w:br w:type="page"/>
      </w:r>
    </w:p>
    <w:p w14:paraId="654BC879" w14:textId="4C41163E" w:rsidR="006F4F41" w:rsidRDefault="00000000" w:rsidP="001B104F">
      <w:pPr>
        <w:pStyle w:val="Heading1"/>
      </w:pPr>
      <w:bookmarkStart w:id="1" w:name="_Toc215113789"/>
      <w:bookmarkStart w:id="2" w:name="_Toc215130380"/>
      <w:bookmarkStart w:id="3" w:name="_Toc222862488"/>
      <w:r w:rsidRPr="001200D1">
        <w:lastRenderedPageBreak/>
        <w:t xml:space="preserve">Table of </w:t>
      </w:r>
      <w:r w:rsidRPr="002C4523">
        <w:t>Contents</w:t>
      </w:r>
      <w:bookmarkEnd w:id="1"/>
      <w:bookmarkEnd w:id="2"/>
      <w:bookmarkEnd w:id="3"/>
      <w:r w:rsidRPr="001200D1">
        <w:t xml:space="preserve"> </w:t>
      </w:r>
    </w:p>
    <w:p w14:paraId="46E5D180" w14:textId="62657D99" w:rsidR="00AB5064" w:rsidRDefault="006F4F41">
      <w:pPr>
        <w:pStyle w:val="TOC1"/>
        <w:rPr>
          <w:rFonts w:asciiTheme="minorHAnsi" w:eastAsiaTheme="minorEastAsia" w:hAnsiTheme="minorHAnsi" w:cstheme="minorBidi"/>
          <w:bCs w:val="0"/>
          <w:caps w:val="0"/>
          <w:noProof/>
          <w:color w:val="auto"/>
          <w:sz w:val="24"/>
          <w:szCs w:val="24"/>
        </w:rPr>
      </w:pPr>
      <w:r w:rsidRPr="00802729">
        <w:rPr>
          <w:rFonts w:ascii="Hanken Grotesk Medium" w:hAnsi="Hanken Grotesk Medium"/>
          <w:color w:val="000000" w:themeColor="text1"/>
        </w:rPr>
        <w:fldChar w:fldCharType="begin"/>
      </w:r>
      <w:r w:rsidRPr="00802729">
        <w:rPr>
          <w:rFonts w:ascii="Hanken Grotesk Medium" w:hAnsi="Hanken Grotesk Medium"/>
          <w:color w:val="000000" w:themeColor="text1"/>
        </w:rPr>
        <w:instrText xml:space="preserve"> TOC \o "1-3" \h \z \u </w:instrText>
      </w:r>
      <w:r w:rsidRPr="00802729">
        <w:rPr>
          <w:rFonts w:ascii="Hanken Grotesk Medium" w:hAnsi="Hanken Grotesk Medium"/>
          <w:color w:val="000000" w:themeColor="text1"/>
        </w:rPr>
        <w:fldChar w:fldCharType="separate"/>
      </w:r>
      <w:hyperlink w:anchor="_Toc222862487" w:history="1">
        <w:r w:rsidR="00AB5064" w:rsidRPr="00830D85">
          <w:rPr>
            <w:rStyle w:val="Hyperlink"/>
            <w:noProof/>
          </w:rPr>
          <w:t>Endowment &amp; Investment Policy of Ghosts Worth Chasing</w:t>
        </w:r>
        <w:r w:rsidR="00AB5064">
          <w:rPr>
            <w:noProof/>
            <w:webHidden/>
          </w:rPr>
          <w:tab/>
        </w:r>
        <w:r w:rsidR="00AB5064">
          <w:rPr>
            <w:noProof/>
            <w:webHidden/>
          </w:rPr>
          <w:fldChar w:fldCharType="begin"/>
        </w:r>
        <w:r w:rsidR="00AB5064">
          <w:rPr>
            <w:noProof/>
            <w:webHidden/>
          </w:rPr>
          <w:instrText xml:space="preserve"> PAGEREF _Toc222862487 \h </w:instrText>
        </w:r>
        <w:r w:rsidR="00AB5064">
          <w:rPr>
            <w:noProof/>
            <w:webHidden/>
          </w:rPr>
        </w:r>
        <w:r w:rsidR="00AB5064">
          <w:rPr>
            <w:noProof/>
            <w:webHidden/>
          </w:rPr>
          <w:fldChar w:fldCharType="separate"/>
        </w:r>
        <w:r w:rsidR="00AB5064">
          <w:rPr>
            <w:noProof/>
            <w:webHidden/>
          </w:rPr>
          <w:t>1</w:t>
        </w:r>
        <w:r w:rsidR="00AB5064">
          <w:rPr>
            <w:noProof/>
            <w:webHidden/>
          </w:rPr>
          <w:fldChar w:fldCharType="end"/>
        </w:r>
      </w:hyperlink>
    </w:p>
    <w:p w14:paraId="79A30884" w14:textId="3B6470F7" w:rsidR="00AB5064" w:rsidRDefault="00AB5064">
      <w:pPr>
        <w:pStyle w:val="TOC1"/>
        <w:rPr>
          <w:rFonts w:asciiTheme="minorHAnsi" w:eastAsiaTheme="minorEastAsia" w:hAnsiTheme="minorHAnsi" w:cstheme="minorBidi"/>
          <w:bCs w:val="0"/>
          <w:caps w:val="0"/>
          <w:noProof/>
          <w:color w:val="auto"/>
          <w:sz w:val="24"/>
          <w:szCs w:val="24"/>
        </w:rPr>
      </w:pPr>
      <w:hyperlink w:anchor="_Toc222862488" w:history="1">
        <w:r w:rsidRPr="00830D85">
          <w:rPr>
            <w:rStyle w:val="Hyperlink"/>
            <w:noProof/>
          </w:rPr>
          <w:t>Table of Contents</w:t>
        </w:r>
        <w:r>
          <w:rPr>
            <w:noProof/>
            <w:webHidden/>
          </w:rPr>
          <w:tab/>
        </w:r>
        <w:r>
          <w:rPr>
            <w:noProof/>
            <w:webHidden/>
          </w:rPr>
          <w:fldChar w:fldCharType="begin"/>
        </w:r>
        <w:r>
          <w:rPr>
            <w:noProof/>
            <w:webHidden/>
          </w:rPr>
          <w:instrText xml:space="preserve"> PAGEREF _Toc222862488 \h </w:instrText>
        </w:r>
        <w:r>
          <w:rPr>
            <w:noProof/>
            <w:webHidden/>
          </w:rPr>
        </w:r>
        <w:r>
          <w:rPr>
            <w:noProof/>
            <w:webHidden/>
          </w:rPr>
          <w:fldChar w:fldCharType="separate"/>
        </w:r>
        <w:r>
          <w:rPr>
            <w:noProof/>
            <w:webHidden/>
          </w:rPr>
          <w:t>2</w:t>
        </w:r>
        <w:r>
          <w:rPr>
            <w:noProof/>
            <w:webHidden/>
          </w:rPr>
          <w:fldChar w:fldCharType="end"/>
        </w:r>
      </w:hyperlink>
    </w:p>
    <w:p w14:paraId="7E8ABB2B" w14:textId="3877EFCB" w:rsidR="00AB5064" w:rsidRDefault="00AB5064">
      <w:pPr>
        <w:pStyle w:val="TOC1"/>
        <w:tabs>
          <w:tab w:val="left" w:pos="440"/>
        </w:tabs>
        <w:rPr>
          <w:rFonts w:asciiTheme="minorHAnsi" w:eastAsiaTheme="minorEastAsia" w:hAnsiTheme="minorHAnsi" w:cstheme="minorBidi"/>
          <w:bCs w:val="0"/>
          <w:caps w:val="0"/>
          <w:noProof/>
          <w:color w:val="auto"/>
          <w:sz w:val="24"/>
          <w:szCs w:val="24"/>
        </w:rPr>
      </w:pPr>
      <w:hyperlink w:anchor="_Toc222862489" w:history="1">
        <w:r w:rsidRPr="00830D85">
          <w:rPr>
            <w:rStyle w:val="Hyperlink"/>
            <w:noProof/>
          </w:rPr>
          <w:t>1.</w:t>
        </w:r>
        <w:r>
          <w:rPr>
            <w:rFonts w:asciiTheme="minorHAnsi" w:eastAsiaTheme="minorEastAsia" w:hAnsiTheme="minorHAnsi" w:cstheme="minorBidi"/>
            <w:bCs w:val="0"/>
            <w:caps w:val="0"/>
            <w:noProof/>
            <w:color w:val="auto"/>
            <w:sz w:val="24"/>
            <w:szCs w:val="24"/>
          </w:rPr>
          <w:tab/>
        </w:r>
        <w:r w:rsidRPr="00830D85">
          <w:rPr>
            <w:rStyle w:val="Hyperlink"/>
            <w:noProof/>
          </w:rPr>
          <w:t>Purpose</w:t>
        </w:r>
        <w:r>
          <w:rPr>
            <w:noProof/>
            <w:webHidden/>
          </w:rPr>
          <w:tab/>
        </w:r>
        <w:r>
          <w:rPr>
            <w:noProof/>
            <w:webHidden/>
          </w:rPr>
          <w:fldChar w:fldCharType="begin"/>
        </w:r>
        <w:r>
          <w:rPr>
            <w:noProof/>
            <w:webHidden/>
          </w:rPr>
          <w:instrText xml:space="preserve"> PAGEREF _Toc222862489 \h </w:instrText>
        </w:r>
        <w:r>
          <w:rPr>
            <w:noProof/>
            <w:webHidden/>
          </w:rPr>
        </w:r>
        <w:r>
          <w:rPr>
            <w:noProof/>
            <w:webHidden/>
          </w:rPr>
          <w:fldChar w:fldCharType="separate"/>
        </w:r>
        <w:r>
          <w:rPr>
            <w:noProof/>
            <w:webHidden/>
          </w:rPr>
          <w:t>3</w:t>
        </w:r>
        <w:r>
          <w:rPr>
            <w:noProof/>
            <w:webHidden/>
          </w:rPr>
          <w:fldChar w:fldCharType="end"/>
        </w:r>
      </w:hyperlink>
    </w:p>
    <w:p w14:paraId="2B3B4D32" w14:textId="187AA6E2" w:rsidR="00AB5064" w:rsidRDefault="00AB5064">
      <w:pPr>
        <w:pStyle w:val="TOC1"/>
        <w:tabs>
          <w:tab w:val="left" w:pos="440"/>
        </w:tabs>
        <w:rPr>
          <w:rFonts w:asciiTheme="minorHAnsi" w:eastAsiaTheme="minorEastAsia" w:hAnsiTheme="minorHAnsi" w:cstheme="minorBidi"/>
          <w:bCs w:val="0"/>
          <w:caps w:val="0"/>
          <w:noProof/>
          <w:color w:val="auto"/>
          <w:sz w:val="24"/>
          <w:szCs w:val="24"/>
        </w:rPr>
      </w:pPr>
      <w:hyperlink w:anchor="_Toc222862490" w:history="1">
        <w:r w:rsidRPr="00830D85">
          <w:rPr>
            <w:rStyle w:val="Hyperlink"/>
            <w:noProof/>
          </w:rPr>
          <w:t>2.</w:t>
        </w:r>
        <w:r>
          <w:rPr>
            <w:rFonts w:asciiTheme="minorHAnsi" w:eastAsiaTheme="minorEastAsia" w:hAnsiTheme="minorHAnsi" w:cstheme="minorBidi"/>
            <w:bCs w:val="0"/>
            <w:caps w:val="0"/>
            <w:noProof/>
            <w:color w:val="auto"/>
            <w:sz w:val="24"/>
            <w:szCs w:val="24"/>
          </w:rPr>
          <w:tab/>
        </w:r>
        <w:r w:rsidRPr="00830D85">
          <w:rPr>
            <w:rStyle w:val="Hyperlink"/>
            <w:noProof/>
          </w:rPr>
          <w:t>Scope</w:t>
        </w:r>
        <w:r>
          <w:rPr>
            <w:noProof/>
            <w:webHidden/>
          </w:rPr>
          <w:tab/>
        </w:r>
        <w:r>
          <w:rPr>
            <w:noProof/>
            <w:webHidden/>
          </w:rPr>
          <w:fldChar w:fldCharType="begin"/>
        </w:r>
        <w:r>
          <w:rPr>
            <w:noProof/>
            <w:webHidden/>
          </w:rPr>
          <w:instrText xml:space="preserve"> PAGEREF _Toc222862490 \h </w:instrText>
        </w:r>
        <w:r>
          <w:rPr>
            <w:noProof/>
            <w:webHidden/>
          </w:rPr>
        </w:r>
        <w:r>
          <w:rPr>
            <w:noProof/>
            <w:webHidden/>
          </w:rPr>
          <w:fldChar w:fldCharType="separate"/>
        </w:r>
        <w:r>
          <w:rPr>
            <w:noProof/>
            <w:webHidden/>
          </w:rPr>
          <w:t>3</w:t>
        </w:r>
        <w:r>
          <w:rPr>
            <w:noProof/>
            <w:webHidden/>
          </w:rPr>
          <w:fldChar w:fldCharType="end"/>
        </w:r>
      </w:hyperlink>
    </w:p>
    <w:p w14:paraId="1D0D3249" w14:textId="04D83225" w:rsidR="00AB5064" w:rsidRDefault="00AB5064">
      <w:pPr>
        <w:pStyle w:val="TOC1"/>
        <w:tabs>
          <w:tab w:val="left" w:pos="440"/>
        </w:tabs>
        <w:rPr>
          <w:rFonts w:asciiTheme="minorHAnsi" w:eastAsiaTheme="minorEastAsia" w:hAnsiTheme="minorHAnsi" w:cstheme="minorBidi"/>
          <w:bCs w:val="0"/>
          <w:caps w:val="0"/>
          <w:noProof/>
          <w:color w:val="auto"/>
          <w:sz w:val="24"/>
          <w:szCs w:val="24"/>
        </w:rPr>
      </w:pPr>
      <w:hyperlink w:anchor="_Toc222862491" w:history="1">
        <w:r w:rsidRPr="00830D85">
          <w:rPr>
            <w:rStyle w:val="Hyperlink"/>
            <w:noProof/>
          </w:rPr>
          <w:t>3.</w:t>
        </w:r>
        <w:r>
          <w:rPr>
            <w:rFonts w:asciiTheme="minorHAnsi" w:eastAsiaTheme="minorEastAsia" w:hAnsiTheme="minorHAnsi" w:cstheme="minorBidi"/>
            <w:bCs w:val="0"/>
            <w:caps w:val="0"/>
            <w:noProof/>
            <w:color w:val="auto"/>
            <w:sz w:val="24"/>
            <w:szCs w:val="24"/>
          </w:rPr>
          <w:tab/>
        </w:r>
        <w:r w:rsidRPr="00830D85">
          <w:rPr>
            <w:rStyle w:val="Hyperlink"/>
            <w:noProof/>
          </w:rPr>
          <w:t>Endowment Philosophy</w:t>
        </w:r>
        <w:r>
          <w:rPr>
            <w:noProof/>
            <w:webHidden/>
          </w:rPr>
          <w:tab/>
        </w:r>
        <w:r>
          <w:rPr>
            <w:noProof/>
            <w:webHidden/>
          </w:rPr>
          <w:fldChar w:fldCharType="begin"/>
        </w:r>
        <w:r>
          <w:rPr>
            <w:noProof/>
            <w:webHidden/>
          </w:rPr>
          <w:instrText xml:space="preserve"> PAGEREF _Toc222862491 \h </w:instrText>
        </w:r>
        <w:r>
          <w:rPr>
            <w:noProof/>
            <w:webHidden/>
          </w:rPr>
        </w:r>
        <w:r>
          <w:rPr>
            <w:noProof/>
            <w:webHidden/>
          </w:rPr>
          <w:fldChar w:fldCharType="separate"/>
        </w:r>
        <w:r>
          <w:rPr>
            <w:noProof/>
            <w:webHidden/>
          </w:rPr>
          <w:t>3</w:t>
        </w:r>
        <w:r>
          <w:rPr>
            <w:noProof/>
            <w:webHidden/>
          </w:rPr>
          <w:fldChar w:fldCharType="end"/>
        </w:r>
      </w:hyperlink>
    </w:p>
    <w:p w14:paraId="1E4EDA10" w14:textId="6148B30A" w:rsidR="00AB5064" w:rsidRDefault="00AB5064">
      <w:pPr>
        <w:pStyle w:val="TOC1"/>
        <w:tabs>
          <w:tab w:val="left" w:pos="440"/>
        </w:tabs>
        <w:rPr>
          <w:rFonts w:asciiTheme="minorHAnsi" w:eastAsiaTheme="minorEastAsia" w:hAnsiTheme="minorHAnsi" w:cstheme="minorBidi"/>
          <w:bCs w:val="0"/>
          <w:caps w:val="0"/>
          <w:noProof/>
          <w:color w:val="auto"/>
          <w:sz w:val="24"/>
          <w:szCs w:val="24"/>
        </w:rPr>
      </w:pPr>
      <w:hyperlink w:anchor="_Toc222862492" w:history="1">
        <w:r w:rsidRPr="00830D85">
          <w:rPr>
            <w:rStyle w:val="Hyperlink"/>
            <w:noProof/>
          </w:rPr>
          <w:t>4.</w:t>
        </w:r>
        <w:r>
          <w:rPr>
            <w:rFonts w:asciiTheme="minorHAnsi" w:eastAsiaTheme="minorEastAsia" w:hAnsiTheme="minorHAnsi" w:cstheme="minorBidi"/>
            <w:bCs w:val="0"/>
            <w:caps w:val="0"/>
            <w:noProof/>
            <w:color w:val="auto"/>
            <w:sz w:val="24"/>
            <w:szCs w:val="24"/>
          </w:rPr>
          <w:tab/>
        </w:r>
        <w:r w:rsidRPr="00830D85">
          <w:rPr>
            <w:rStyle w:val="Hyperlink"/>
            <w:noProof/>
          </w:rPr>
          <w:t>Fiduciary Responsibility</w:t>
        </w:r>
        <w:r>
          <w:rPr>
            <w:noProof/>
            <w:webHidden/>
          </w:rPr>
          <w:tab/>
        </w:r>
        <w:r>
          <w:rPr>
            <w:noProof/>
            <w:webHidden/>
          </w:rPr>
          <w:fldChar w:fldCharType="begin"/>
        </w:r>
        <w:r>
          <w:rPr>
            <w:noProof/>
            <w:webHidden/>
          </w:rPr>
          <w:instrText xml:space="preserve"> PAGEREF _Toc222862492 \h </w:instrText>
        </w:r>
        <w:r>
          <w:rPr>
            <w:noProof/>
            <w:webHidden/>
          </w:rPr>
        </w:r>
        <w:r>
          <w:rPr>
            <w:noProof/>
            <w:webHidden/>
          </w:rPr>
          <w:fldChar w:fldCharType="separate"/>
        </w:r>
        <w:r>
          <w:rPr>
            <w:noProof/>
            <w:webHidden/>
          </w:rPr>
          <w:t>3</w:t>
        </w:r>
        <w:r>
          <w:rPr>
            <w:noProof/>
            <w:webHidden/>
          </w:rPr>
          <w:fldChar w:fldCharType="end"/>
        </w:r>
      </w:hyperlink>
    </w:p>
    <w:p w14:paraId="52104C7C" w14:textId="2C288F3C" w:rsidR="00AB5064" w:rsidRDefault="00AB5064">
      <w:pPr>
        <w:pStyle w:val="TOC1"/>
        <w:tabs>
          <w:tab w:val="left" w:pos="440"/>
        </w:tabs>
        <w:rPr>
          <w:rFonts w:asciiTheme="minorHAnsi" w:eastAsiaTheme="minorEastAsia" w:hAnsiTheme="minorHAnsi" w:cstheme="minorBidi"/>
          <w:bCs w:val="0"/>
          <w:caps w:val="0"/>
          <w:noProof/>
          <w:color w:val="auto"/>
          <w:sz w:val="24"/>
          <w:szCs w:val="24"/>
        </w:rPr>
      </w:pPr>
      <w:hyperlink w:anchor="_Toc222862493" w:history="1">
        <w:r w:rsidRPr="00830D85">
          <w:rPr>
            <w:rStyle w:val="Hyperlink"/>
            <w:noProof/>
          </w:rPr>
          <w:t>5.</w:t>
        </w:r>
        <w:r>
          <w:rPr>
            <w:rFonts w:asciiTheme="minorHAnsi" w:eastAsiaTheme="minorEastAsia" w:hAnsiTheme="minorHAnsi" w:cstheme="minorBidi"/>
            <w:bCs w:val="0"/>
            <w:caps w:val="0"/>
            <w:noProof/>
            <w:color w:val="auto"/>
            <w:sz w:val="24"/>
            <w:szCs w:val="24"/>
          </w:rPr>
          <w:tab/>
        </w:r>
        <w:r w:rsidRPr="00830D85">
          <w:rPr>
            <w:rStyle w:val="Hyperlink"/>
            <w:noProof/>
          </w:rPr>
          <w:t>Investment Objectives</w:t>
        </w:r>
        <w:r>
          <w:rPr>
            <w:noProof/>
            <w:webHidden/>
          </w:rPr>
          <w:tab/>
        </w:r>
        <w:r>
          <w:rPr>
            <w:noProof/>
            <w:webHidden/>
          </w:rPr>
          <w:fldChar w:fldCharType="begin"/>
        </w:r>
        <w:r>
          <w:rPr>
            <w:noProof/>
            <w:webHidden/>
          </w:rPr>
          <w:instrText xml:space="preserve"> PAGEREF _Toc222862493 \h </w:instrText>
        </w:r>
        <w:r>
          <w:rPr>
            <w:noProof/>
            <w:webHidden/>
          </w:rPr>
        </w:r>
        <w:r>
          <w:rPr>
            <w:noProof/>
            <w:webHidden/>
          </w:rPr>
          <w:fldChar w:fldCharType="separate"/>
        </w:r>
        <w:r>
          <w:rPr>
            <w:noProof/>
            <w:webHidden/>
          </w:rPr>
          <w:t>4</w:t>
        </w:r>
        <w:r>
          <w:rPr>
            <w:noProof/>
            <w:webHidden/>
          </w:rPr>
          <w:fldChar w:fldCharType="end"/>
        </w:r>
      </w:hyperlink>
    </w:p>
    <w:p w14:paraId="5653257C" w14:textId="7A984CDB" w:rsidR="00AB5064" w:rsidRDefault="00AB5064">
      <w:pPr>
        <w:pStyle w:val="TOC1"/>
        <w:tabs>
          <w:tab w:val="left" w:pos="440"/>
        </w:tabs>
        <w:rPr>
          <w:rFonts w:asciiTheme="minorHAnsi" w:eastAsiaTheme="minorEastAsia" w:hAnsiTheme="minorHAnsi" w:cstheme="minorBidi"/>
          <w:bCs w:val="0"/>
          <w:caps w:val="0"/>
          <w:noProof/>
          <w:color w:val="auto"/>
          <w:sz w:val="24"/>
          <w:szCs w:val="24"/>
        </w:rPr>
      </w:pPr>
      <w:hyperlink w:anchor="_Toc222862494" w:history="1">
        <w:r w:rsidRPr="00830D85">
          <w:rPr>
            <w:rStyle w:val="Hyperlink"/>
            <w:noProof/>
          </w:rPr>
          <w:t>6.</w:t>
        </w:r>
        <w:r>
          <w:rPr>
            <w:rFonts w:asciiTheme="minorHAnsi" w:eastAsiaTheme="minorEastAsia" w:hAnsiTheme="minorHAnsi" w:cstheme="minorBidi"/>
            <w:bCs w:val="0"/>
            <w:caps w:val="0"/>
            <w:noProof/>
            <w:color w:val="auto"/>
            <w:sz w:val="24"/>
            <w:szCs w:val="24"/>
          </w:rPr>
          <w:tab/>
        </w:r>
        <w:r w:rsidRPr="00830D85">
          <w:rPr>
            <w:rStyle w:val="Hyperlink"/>
            <w:noProof/>
          </w:rPr>
          <w:t>Asset Allocation</w:t>
        </w:r>
        <w:r>
          <w:rPr>
            <w:noProof/>
            <w:webHidden/>
          </w:rPr>
          <w:tab/>
        </w:r>
        <w:r>
          <w:rPr>
            <w:noProof/>
            <w:webHidden/>
          </w:rPr>
          <w:fldChar w:fldCharType="begin"/>
        </w:r>
        <w:r>
          <w:rPr>
            <w:noProof/>
            <w:webHidden/>
          </w:rPr>
          <w:instrText xml:space="preserve"> PAGEREF _Toc222862494 \h </w:instrText>
        </w:r>
        <w:r>
          <w:rPr>
            <w:noProof/>
            <w:webHidden/>
          </w:rPr>
        </w:r>
        <w:r>
          <w:rPr>
            <w:noProof/>
            <w:webHidden/>
          </w:rPr>
          <w:fldChar w:fldCharType="separate"/>
        </w:r>
        <w:r>
          <w:rPr>
            <w:noProof/>
            <w:webHidden/>
          </w:rPr>
          <w:t>4</w:t>
        </w:r>
        <w:r>
          <w:rPr>
            <w:noProof/>
            <w:webHidden/>
          </w:rPr>
          <w:fldChar w:fldCharType="end"/>
        </w:r>
      </w:hyperlink>
    </w:p>
    <w:p w14:paraId="4ED1EA3A" w14:textId="2AB603EB" w:rsidR="00AB5064" w:rsidRDefault="00AB5064">
      <w:pPr>
        <w:pStyle w:val="TOC1"/>
        <w:tabs>
          <w:tab w:val="left" w:pos="440"/>
        </w:tabs>
        <w:rPr>
          <w:rFonts w:asciiTheme="minorHAnsi" w:eastAsiaTheme="minorEastAsia" w:hAnsiTheme="minorHAnsi" w:cstheme="minorBidi"/>
          <w:bCs w:val="0"/>
          <w:caps w:val="0"/>
          <w:noProof/>
          <w:color w:val="auto"/>
          <w:sz w:val="24"/>
          <w:szCs w:val="24"/>
        </w:rPr>
      </w:pPr>
      <w:hyperlink w:anchor="_Toc222862495" w:history="1">
        <w:r w:rsidRPr="00830D85">
          <w:rPr>
            <w:rStyle w:val="Hyperlink"/>
            <w:noProof/>
          </w:rPr>
          <w:t>7.</w:t>
        </w:r>
        <w:r>
          <w:rPr>
            <w:rFonts w:asciiTheme="minorHAnsi" w:eastAsiaTheme="minorEastAsia" w:hAnsiTheme="minorHAnsi" w:cstheme="minorBidi"/>
            <w:bCs w:val="0"/>
            <w:caps w:val="0"/>
            <w:noProof/>
            <w:color w:val="auto"/>
            <w:sz w:val="24"/>
            <w:szCs w:val="24"/>
          </w:rPr>
          <w:tab/>
        </w:r>
        <w:r w:rsidRPr="00830D85">
          <w:rPr>
            <w:rStyle w:val="Hyperlink"/>
            <w:noProof/>
          </w:rPr>
          <w:t>Spending and Use of Endowment Funds</w:t>
        </w:r>
        <w:r>
          <w:rPr>
            <w:noProof/>
            <w:webHidden/>
          </w:rPr>
          <w:tab/>
        </w:r>
        <w:r>
          <w:rPr>
            <w:noProof/>
            <w:webHidden/>
          </w:rPr>
          <w:fldChar w:fldCharType="begin"/>
        </w:r>
        <w:r>
          <w:rPr>
            <w:noProof/>
            <w:webHidden/>
          </w:rPr>
          <w:instrText xml:space="preserve"> PAGEREF _Toc222862495 \h </w:instrText>
        </w:r>
        <w:r>
          <w:rPr>
            <w:noProof/>
            <w:webHidden/>
          </w:rPr>
        </w:r>
        <w:r>
          <w:rPr>
            <w:noProof/>
            <w:webHidden/>
          </w:rPr>
          <w:fldChar w:fldCharType="separate"/>
        </w:r>
        <w:r>
          <w:rPr>
            <w:noProof/>
            <w:webHidden/>
          </w:rPr>
          <w:t>4</w:t>
        </w:r>
        <w:r>
          <w:rPr>
            <w:noProof/>
            <w:webHidden/>
          </w:rPr>
          <w:fldChar w:fldCharType="end"/>
        </w:r>
      </w:hyperlink>
    </w:p>
    <w:p w14:paraId="6613874A" w14:textId="4455CF9C" w:rsidR="00AB5064" w:rsidRDefault="00AB5064">
      <w:pPr>
        <w:pStyle w:val="TOC1"/>
        <w:tabs>
          <w:tab w:val="left" w:pos="440"/>
        </w:tabs>
        <w:rPr>
          <w:rFonts w:asciiTheme="minorHAnsi" w:eastAsiaTheme="minorEastAsia" w:hAnsiTheme="minorHAnsi" w:cstheme="minorBidi"/>
          <w:bCs w:val="0"/>
          <w:caps w:val="0"/>
          <w:noProof/>
          <w:color w:val="auto"/>
          <w:sz w:val="24"/>
          <w:szCs w:val="24"/>
        </w:rPr>
      </w:pPr>
      <w:hyperlink w:anchor="_Toc222862496" w:history="1">
        <w:r w:rsidRPr="00830D85">
          <w:rPr>
            <w:rStyle w:val="Hyperlink"/>
            <w:noProof/>
          </w:rPr>
          <w:t>8.</w:t>
        </w:r>
        <w:r>
          <w:rPr>
            <w:rFonts w:asciiTheme="minorHAnsi" w:eastAsiaTheme="minorEastAsia" w:hAnsiTheme="minorHAnsi" w:cstheme="minorBidi"/>
            <w:bCs w:val="0"/>
            <w:caps w:val="0"/>
            <w:noProof/>
            <w:color w:val="auto"/>
            <w:sz w:val="24"/>
            <w:szCs w:val="24"/>
          </w:rPr>
          <w:tab/>
        </w:r>
        <w:r w:rsidRPr="00830D85">
          <w:rPr>
            <w:rStyle w:val="Hyperlink"/>
            <w:noProof/>
          </w:rPr>
          <w:t>Ethical and Mission Alignment</w:t>
        </w:r>
        <w:r>
          <w:rPr>
            <w:noProof/>
            <w:webHidden/>
          </w:rPr>
          <w:tab/>
        </w:r>
        <w:r>
          <w:rPr>
            <w:noProof/>
            <w:webHidden/>
          </w:rPr>
          <w:fldChar w:fldCharType="begin"/>
        </w:r>
        <w:r>
          <w:rPr>
            <w:noProof/>
            <w:webHidden/>
          </w:rPr>
          <w:instrText xml:space="preserve"> PAGEREF _Toc222862496 \h </w:instrText>
        </w:r>
        <w:r>
          <w:rPr>
            <w:noProof/>
            <w:webHidden/>
          </w:rPr>
        </w:r>
        <w:r>
          <w:rPr>
            <w:noProof/>
            <w:webHidden/>
          </w:rPr>
          <w:fldChar w:fldCharType="separate"/>
        </w:r>
        <w:r>
          <w:rPr>
            <w:noProof/>
            <w:webHidden/>
          </w:rPr>
          <w:t>4</w:t>
        </w:r>
        <w:r>
          <w:rPr>
            <w:noProof/>
            <w:webHidden/>
          </w:rPr>
          <w:fldChar w:fldCharType="end"/>
        </w:r>
      </w:hyperlink>
    </w:p>
    <w:p w14:paraId="163A0205" w14:textId="47BF474A" w:rsidR="00AB5064" w:rsidRDefault="00AB5064">
      <w:pPr>
        <w:pStyle w:val="TOC1"/>
        <w:tabs>
          <w:tab w:val="left" w:pos="440"/>
        </w:tabs>
        <w:rPr>
          <w:rFonts w:asciiTheme="minorHAnsi" w:eastAsiaTheme="minorEastAsia" w:hAnsiTheme="minorHAnsi" w:cstheme="minorBidi"/>
          <w:bCs w:val="0"/>
          <w:caps w:val="0"/>
          <w:noProof/>
          <w:color w:val="auto"/>
          <w:sz w:val="24"/>
          <w:szCs w:val="24"/>
        </w:rPr>
      </w:pPr>
      <w:hyperlink w:anchor="_Toc222862497" w:history="1">
        <w:r w:rsidRPr="00830D85">
          <w:rPr>
            <w:rStyle w:val="Hyperlink"/>
            <w:noProof/>
          </w:rPr>
          <w:t>9.</w:t>
        </w:r>
        <w:r>
          <w:rPr>
            <w:rFonts w:asciiTheme="minorHAnsi" w:eastAsiaTheme="minorEastAsia" w:hAnsiTheme="minorHAnsi" w:cstheme="minorBidi"/>
            <w:bCs w:val="0"/>
            <w:caps w:val="0"/>
            <w:noProof/>
            <w:color w:val="auto"/>
            <w:sz w:val="24"/>
            <w:szCs w:val="24"/>
          </w:rPr>
          <w:tab/>
        </w:r>
        <w:r w:rsidRPr="00830D85">
          <w:rPr>
            <w:rStyle w:val="Hyperlink"/>
            <w:noProof/>
          </w:rPr>
          <w:t>Declining Gifts</w:t>
        </w:r>
        <w:r>
          <w:rPr>
            <w:noProof/>
            <w:webHidden/>
          </w:rPr>
          <w:tab/>
        </w:r>
        <w:r>
          <w:rPr>
            <w:noProof/>
            <w:webHidden/>
          </w:rPr>
          <w:fldChar w:fldCharType="begin"/>
        </w:r>
        <w:r>
          <w:rPr>
            <w:noProof/>
            <w:webHidden/>
          </w:rPr>
          <w:instrText xml:space="preserve"> PAGEREF _Toc222862497 \h </w:instrText>
        </w:r>
        <w:r>
          <w:rPr>
            <w:noProof/>
            <w:webHidden/>
          </w:rPr>
        </w:r>
        <w:r>
          <w:rPr>
            <w:noProof/>
            <w:webHidden/>
          </w:rPr>
          <w:fldChar w:fldCharType="separate"/>
        </w:r>
        <w:r>
          <w:rPr>
            <w:noProof/>
            <w:webHidden/>
          </w:rPr>
          <w:t>4</w:t>
        </w:r>
        <w:r>
          <w:rPr>
            <w:noProof/>
            <w:webHidden/>
          </w:rPr>
          <w:fldChar w:fldCharType="end"/>
        </w:r>
      </w:hyperlink>
    </w:p>
    <w:p w14:paraId="4A6C2F04" w14:textId="089B3CC9" w:rsidR="00AB5064" w:rsidRDefault="00AB5064">
      <w:pPr>
        <w:pStyle w:val="TOC1"/>
        <w:tabs>
          <w:tab w:val="left" w:pos="660"/>
        </w:tabs>
        <w:rPr>
          <w:rFonts w:asciiTheme="minorHAnsi" w:eastAsiaTheme="minorEastAsia" w:hAnsiTheme="minorHAnsi" w:cstheme="minorBidi"/>
          <w:bCs w:val="0"/>
          <w:caps w:val="0"/>
          <w:noProof/>
          <w:color w:val="auto"/>
          <w:sz w:val="24"/>
          <w:szCs w:val="24"/>
        </w:rPr>
      </w:pPr>
      <w:hyperlink w:anchor="_Toc222862498" w:history="1">
        <w:r w:rsidRPr="00830D85">
          <w:rPr>
            <w:rStyle w:val="Hyperlink"/>
            <w:noProof/>
          </w:rPr>
          <w:t>10.</w:t>
        </w:r>
        <w:r>
          <w:rPr>
            <w:rFonts w:asciiTheme="minorHAnsi" w:eastAsiaTheme="minorEastAsia" w:hAnsiTheme="minorHAnsi" w:cstheme="minorBidi"/>
            <w:bCs w:val="0"/>
            <w:caps w:val="0"/>
            <w:noProof/>
            <w:color w:val="auto"/>
            <w:sz w:val="24"/>
            <w:szCs w:val="24"/>
          </w:rPr>
          <w:tab/>
        </w:r>
        <w:r w:rsidRPr="00830D85">
          <w:rPr>
            <w:rStyle w:val="Hyperlink"/>
            <w:noProof/>
          </w:rPr>
          <w:t>Conflict of Interest</w:t>
        </w:r>
        <w:r>
          <w:rPr>
            <w:noProof/>
            <w:webHidden/>
          </w:rPr>
          <w:tab/>
        </w:r>
        <w:r>
          <w:rPr>
            <w:noProof/>
            <w:webHidden/>
          </w:rPr>
          <w:fldChar w:fldCharType="begin"/>
        </w:r>
        <w:r>
          <w:rPr>
            <w:noProof/>
            <w:webHidden/>
          </w:rPr>
          <w:instrText xml:space="preserve"> PAGEREF _Toc222862498 \h </w:instrText>
        </w:r>
        <w:r>
          <w:rPr>
            <w:noProof/>
            <w:webHidden/>
          </w:rPr>
        </w:r>
        <w:r>
          <w:rPr>
            <w:noProof/>
            <w:webHidden/>
          </w:rPr>
          <w:fldChar w:fldCharType="separate"/>
        </w:r>
        <w:r>
          <w:rPr>
            <w:noProof/>
            <w:webHidden/>
          </w:rPr>
          <w:t>5</w:t>
        </w:r>
        <w:r>
          <w:rPr>
            <w:noProof/>
            <w:webHidden/>
          </w:rPr>
          <w:fldChar w:fldCharType="end"/>
        </w:r>
      </w:hyperlink>
    </w:p>
    <w:p w14:paraId="335484F2" w14:textId="74FCEBD5" w:rsidR="00AB5064" w:rsidRDefault="00AB5064">
      <w:pPr>
        <w:pStyle w:val="TOC1"/>
        <w:tabs>
          <w:tab w:val="left" w:pos="660"/>
        </w:tabs>
        <w:rPr>
          <w:rFonts w:asciiTheme="minorHAnsi" w:eastAsiaTheme="minorEastAsia" w:hAnsiTheme="minorHAnsi" w:cstheme="minorBidi"/>
          <w:bCs w:val="0"/>
          <w:caps w:val="0"/>
          <w:noProof/>
          <w:color w:val="auto"/>
          <w:sz w:val="24"/>
          <w:szCs w:val="24"/>
        </w:rPr>
      </w:pPr>
      <w:hyperlink w:anchor="_Toc222862499" w:history="1">
        <w:r w:rsidRPr="00830D85">
          <w:rPr>
            <w:rStyle w:val="Hyperlink"/>
            <w:noProof/>
          </w:rPr>
          <w:t>11.</w:t>
        </w:r>
        <w:r>
          <w:rPr>
            <w:rFonts w:asciiTheme="minorHAnsi" w:eastAsiaTheme="minorEastAsia" w:hAnsiTheme="minorHAnsi" w:cstheme="minorBidi"/>
            <w:bCs w:val="0"/>
            <w:caps w:val="0"/>
            <w:noProof/>
            <w:color w:val="auto"/>
            <w:sz w:val="24"/>
            <w:szCs w:val="24"/>
          </w:rPr>
          <w:tab/>
        </w:r>
        <w:r w:rsidRPr="00830D85">
          <w:rPr>
            <w:rStyle w:val="Hyperlink"/>
            <w:noProof/>
          </w:rPr>
          <w:t>Monitoring and Review</w:t>
        </w:r>
        <w:r>
          <w:rPr>
            <w:noProof/>
            <w:webHidden/>
          </w:rPr>
          <w:tab/>
        </w:r>
        <w:r>
          <w:rPr>
            <w:noProof/>
            <w:webHidden/>
          </w:rPr>
          <w:fldChar w:fldCharType="begin"/>
        </w:r>
        <w:r>
          <w:rPr>
            <w:noProof/>
            <w:webHidden/>
          </w:rPr>
          <w:instrText xml:space="preserve"> PAGEREF _Toc222862499 \h </w:instrText>
        </w:r>
        <w:r>
          <w:rPr>
            <w:noProof/>
            <w:webHidden/>
          </w:rPr>
        </w:r>
        <w:r>
          <w:rPr>
            <w:noProof/>
            <w:webHidden/>
          </w:rPr>
          <w:fldChar w:fldCharType="separate"/>
        </w:r>
        <w:r>
          <w:rPr>
            <w:noProof/>
            <w:webHidden/>
          </w:rPr>
          <w:t>5</w:t>
        </w:r>
        <w:r>
          <w:rPr>
            <w:noProof/>
            <w:webHidden/>
          </w:rPr>
          <w:fldChar w:fldCharType="end"/>
        </w:r>
      </w:hyperlink>
    </w:p>
    <w:p w14:paraId="4C7CFF3F" w14:textId="0E4A693A" w:rsidR="00AB5064" w:rsidRDefault="00AB5064">
      <w:pPr>
        <w:pStyle w:val="TOC1"/>
        <w:tabs>
          <w:tab w:val="left" w:pos="660"/>
        </w:tabs>
        <w:rPr>
          <w:rFonts w:asciiTheme="minorHAnsi" w:eastAsiaTheme="minorEastAsia" w:hAnsiTheme="minorHAnsi" w:cstheme="minorBidi"/>
          <w:bCs w:val="0"/>
          <w:caps w:val="0"/>
          <w:noProof/>
          <w:color w:val="auto"/>
          <w:sz w:val="24"/>
          <w:szCs w:val="24"/>
        </w:rPr>
      </w:pPr>
      <w:hyperlink w:anchor="_Toc222862500" w:history="1">
        <w:r w:rsidRPr="00830D85">
          <w:rPr>
            <w:rStyle w:val="Hyperlink"/>
            <w:noProof/>
          </w:rPr>
          <w:t>12.</w:t>
        </w:r>
        <w:r>
          <w:rPr>
            <w:rFonts w:asciiTheme="minorHAnsi" w:eastAsiaTheme="minorEastAsia" w:hAnsiTheme="minorHAnsi" w:cstheme="minorBidi"/>
            <w:bCs w:val="0"/>
            <w:caps w:val="0"/>
            <w:noProof/>
            <w:color w:val="auto"/>
            <w:sz w:val="24"/>
            <w:szCs w:val="24"/>
          </w:rPr>
          <w:tab/>
        </w:r>
        <w:r w:rsidRPr="00830D85">
          <w:rPr>
            <w:rStyle w:val="Hyperlink"/>
            <w:noProof/>
          </w:rPr>
          <w:t>Recordkeeping and Reporting</w:t>
        </w:r>
        <w:r>
          <w:rPr>
            <w:noProof/>
            <w:webHidden/>
          </w:rPr>
          <w:tab/>
        </w:r>
        <w:r>
          <w:rPr>
            <w:noProof/>
            <w:webHidden/>
          </w:rPr>
          <w:fldChar w:fldCharType="begin"/>
        </w:r>
        <w:r>
          <w:rPr>
            <w:noProof/>
            <w:webHidden/>
          </w:rPr>
          <w:instrText xml:space="preserve"> PAGEREF _Toc222862500 \h </w:instrText>
        </w:r>
        <w:r>
          <w:rPr>
            <w:noProof/>
            <w:webHidden/>
          </w:rPr>
        </w:r>
        <w:r>
          <w:rPr>
            <w:noProof/>
            <w:webHidden/>
          </w:rPr>
          <w:fldChar w:fldCharType="separate"/>
        </w:r>
        <w:r>
          <w:rPr>
            <w:noProof/>
            <w:webHidden/>
          </w:rPr>
          <w:t>5</w:t>
        </w:r>
        <w:r>
          <w:rPr>
            <w:noProof/>
            <w:webHidden/>
          </w:rPr>
          <w:fldChar w:fldCharType="end"/>
        </w:r>
      </w:hyperlink>
    </w:p>
    <w:p w14:paraId="7258EABA" w14:textId="1EAAA648" w:rsidR="00AB5064" w:rsidRDefault="00AB5064">
      <w:pPr>
        <w:pStyle w:val="TOC1"/>
        <w:tabs>
          <w:tab w:val="left" w:pos="660"/>
        </w:tabs>
        <w:rPr>
          <w:rFonts w:asciiTheme="minorHAnsi" w:eastAsiaTheme="minorEastAsia" w:hAnsiTheme="minorHAnsi" w:cstheme="minorBidi"/>
          <w:bCs w:val="0"/>
          <w:caps w:val="0"/>
          <w:noProof/>
          <w:color w:val="auto"/>
          <w:sz w:val="24"/>
          <w:szCs w:val="24"/>
        </w:rPr>
      </w:pPr>
      <w:hyperlink w:anchor="_Toc222862501" w:history="1">
        <w:r w:rsidRPr="00830D85">
          <w:rPr>
            <w:rStyle w:val="Hyperlink"/>
            <w:noProof/>
          </w:rPr>
          <w:t>13.</w:t>
        </w:r>
        <w:r>
          <w:rPr>
            <w:rFonts w:asciiTheme="minorHAnsi" w:eastAsiaTheme="minorEastAsia" w:hAnsiTheme="minorHAnsi" w:cstheme="minorBidi"/>
            <w:bCs w:val="0"/>
            <w:caps w:val="0"/>
            <w:noProof/>
            <w:color w:val="auto"/>
            <w:sz w:val="24"/>
            <w:szCs w:val="24"/>
          </w:rPr>
          <w:tab/>
        </w:r>
        <w:r w:rsidRPr="00830D85">
          <w:rPr>
            <w:rStyle w:val="Hyperlink"/>
            <w:noProof/>
          </w:rPr>
          <w:t>Review and Amendment</w:t>
        </w:r>
        <w:r>
          <w:rPr>
            <w:noProof/>
            <w:webHidden/>
          </w:rPr>
          <w:tab/>
        </w:r>
        <w:r>
          <w:rPr>
            <w:noProof/>
            <w:webHidden/>
          </w:rPr>
          <w:fldChar w:fldCharType="begin"/>
        </w:r>
        <w:r>
          <w:rPr>
            <w:noProof/>
            <w:webHidden/>
          </w:rPr>
          <w:instrText xml:space="preserve"> PAGEREF _Toc222862501 \h </w:instrText>
        </w:r>
        <w:r>
          <w:rPr>
            <w:noProof/>
            <w:webHidden/>
          </w:rPr>
        </w:r>
        <w:r>
          <w:rPr>
            <w:noProof/>
            <w:webHidden/>
          </w:rPr>
          <w:fldChar w:fldCharType="separate"/>
        </w:r>
        <w:r>
          <w:rPr>
            <w:noProof/>
            <w:webHidden/>
          </w:rPr>
          <w:t>5</w:t>
        </w:r>
        <w:r>
          <w:rPr>
            <w:noProof/>
            <w:webHidden/>
          </w:rPr>
          <w:fldChar w:fldCharType="end"/>
        </w:r>
      </w:hyperlink>
    </w:p>
    <w:p w14:paraId="5831CF6A" w14:textId="5D778CF9" w:rsidR="00AB5064" w:rsidRDefault="00AB5064">
      <w:pPr>
        <w:pStyle w:val="TOC1"/>
        <w:tabs>
          <w:tab w:val="left" w:pos="660"/>
        </w:tabs>
        <w:rPr>
          <w:rFonts w:asciiTheme="minorHAnsi" w:eastAsiaTheme="minorEastAsia" w:hAnsiTheme="minorHAnsi" w:cstheme="minorBidi"/>
          <w:bCs w:val="0"/>
          <w:caps w:val="0"/>
          <w:noProof/>
          <w:color w:val="auto"/>
          <w:sz w:val="24"/>
          <w:szCs w:val="24"/>
        </w:rPr>
      </w:pPr>
      <w:hyperlink w:anchor="_Toc222862502" w:history="1">
        <w:r w:rsidRPr="00830D85">
          <w:rPr>
            <w:rStyle w:val="Hyperlink"/>
            <w:noProof/>
          </w:rPr>
          <w:t>14.</w:t>
        </w:r>
        <w:r>
          <w:rPr>
            <w:rFonts w:asciiTheme="minorHAnsi" w:eastAsiaTheme="minorEastAsia" w:hAnsiTheme="minorHAnsi" w:cstheme="minorBidi"/>
            <w:bCs w:val="0"/>
            <w:caps w:val="0"/>
            <w:noProof/>
            <w:color w:val="auto"/>
            <w:sz w:val="24"/>
            <w:szCs w:val="24"/>
          </w:rPr>
          <w:tab/>
        </w:r>
        <w:r w:rsidRPr="00830D85">
          <w:rPr>
            <w:rStyle w:val="Hyperlink"/>
            <w:noProof/>
          </w:rPr>
          <w:t>Adoption</w:t>
        </w:r>
        <w:r>
          <w:rPr>
            <w:noProof/>
            <w:webHidden/>
          </w:rPr>
          <w:tab/>
        </w:r>
        <w:r>
          <w:rPr>
            <w:noProof/>
            <w:webHidden/>
          </w:rPr>
          <w:fldChar w:fldCharType="begin"/>
        </w:r>
        <w:r>
          <w:rPr>
            <w:noProof/>
            <w:webHidden/>
          </w:rPr>
          <w:instrText xml:space="preserve"> PAGEREF _Toc222862502 \h </w:instrText>
        </w:r>
        <w:r>
          <w:rPr>
            <w:noProof/>
            <w:webHidden/>
          </w:rPr>
        </w:r>
        <w:r>
          <w:rPr>
            <w:noProof/>
            <w:webHidden/>
          </w:rPr>
          <w:fldChar w:fldCharType="separate"/>
        </w:r>
        <w:r>
          <w:rPr>
            <w:noProof/>
            <w:webHidden/>
          </w:rPr>
          <w:t>5</w:t>
        </w:r>
        <w:r>
          <w:rPr>
            <w:noProof/>
            <w:webHidden/>
          </w:rPr>
          <w:fldChar w:fldCharType="end"/>
        </w:r>
      </w:hyperlink>
    </w:p>
    <w:p w14:paraId="109587CB" w14:textId="09EEFA4A" w:rsidR="003D0AB7" w:rsidRPr="00802729" w:rsidRDefault="006F4F41" w:rsidP="00FB3142">
      <w:pPr>
        <w:rPr>
          <w:rFonts w:ascii="Hanken Grotesk Medium" w:hAnsi="Hanken Grotesk Medium"/>
        </w:rPr>
      </w:pPr>
      <w:r w:rsidRPr="00802729">
        <w:rPr>
          <w:rFonts w:ascii="Hanken Grotesk Medium" w:hAnsi="Hanken Grotesk Medium"/>
        </w:rPr>
        <w:fldChar w:fldCharType="end"/>
      </w:r>
      <w:r w:rsidRPr="00802729">
        <w:rPr>
          <w:rFonts w:ascii="Hanken Grotesk Medium" w:hAnsi="Hanken Grotesk Medium"/>
        </w:rPr>
        <w:br w:type="page"/>
      </w:r>
    </w:p>
    <w:p w14:paraId="68DF97E0" w14:textId="6BFB7B37" w:rsidR="00654081" w:rsidRDefault="00654081" w:rsidP="00654081">
      <w:pPr>
        <w:ind w:left="0" w:firstLine="0"/>
      </w:pPr>
    </w:p>
    <w:p w14:paraId="64D25340" w14:textId="4BF8D752" w:rsidR="00654081" w:rsidRPr="00482EC6" w:rsidRDefault="00654081" w:rsidP="00482EC6">
      <w:pPr>
        <w:pStyle w:val="Heading1"/>
        <w:numPr>
          <w:ilvl w:val="0"/>
          <w:numId w:val="44"/>
        </w:numPr>
      </w:pPr>
      <w:bookmarkStart w:id="4" w:name="_Toc222862489"/>
      <w:r w:rsidRPr="00654081">
        <w:t>Purpose</w:t>
      </w:r>
      <w:bookmarkEnd w:id="4"/>
    </w:p>
    <w:p w14:paraId="04E68F4A" w14:textId="77777777" w:rsidR="00C344FE" w:rsidRPr="00C344FE" w:rsidRDefault="00C344FE" w:rsidP="00C344FE">
      <w:pPr>
        <w:rPr>
          <w:rFonts w:ascii="Times New Roman" w:hAnsi="Times New Roman" w:cs="Times New Roman"/>
          <w:color w:val="auto"/>
          <w:sz w:val="24"/>
        </w:rPr>
      </w:pPr>
      <w:r w:rsidRPr="00C344FE">
        <w:t xml:space="preserve">The purpose of this </w:t>
      </w:r>
      <w:r w:rsidRPr="00AD1555">
        <w:rPr>
          <w:b/>
          <w:bCs/>
        </w:rPr>
        <w:t>Endowment &amp; Investment Policy</w:t>
      </w:r>
      <w:r w:rsidRPr="00C344FE">
        <w:t xml:space="preserve"> (“Policy”) is to establish guiding principles for the stewardship, investment, and management of endowment-designated funds held by </w:t>
      </w:r>
      <w:r w:rsidRPr="00AD1555">
        <w:rPr>
          <w:b/>
          <w:bCs/>
        </w:rPr>
        <w:t>Ghosts Worth Chasing</w:t>
      </w:r>
      <w:r w:rsidRPr="00C344FE">
        <w:t xml:space="preserve"> (the “Organization”).</w:t>
      </w:r>
    </w:p>
    <w:p w14:paraId="3CA1E09A" w14:textId="282A9E75" w:rsidR="00C344FE" w:rsidRPr="00C344FE" w:rsidRDefault="00C344FE" w:rsidP="00C344FE">
      <w:pPr>
        <w:rPr>
          <w:rFonts w:ascii="Times New Roman" w:hAnsi="Times New Roman" w:cs="Times New Roman"/>
          <w:color w:val="auto"/>
          <w:sz w:val="24"/>
        </w:rPr>
      </w:pPr>
      <w:r w:rsidRPr="00C344FE">
        <w:t>This Policy reflects the Organization’s commitment to long-term sustainability, disciplined stewardship, and the preservation and growth of capital to support charitable impact over time.</w:t>
      </w:r>
    </w:p>
    <w:p w14:paraId="78A348E7" w14:textId="5F5C702B" w:rsidR="00654081" w:rsidRPr="00482EC6" w:rsidRDefault="00654081" w:rsidP="00482EC6">
      <w:pPr>
        <w:pStyle w:val="Heading1"/>
        <w:numPr>
          <w:ilvl w:val="0"/>
          <w:numId w:val="44"/>
        </w:numPr>
      </w:pPr>
      <w:bookmarkStart w:id="5" w:name="_Toc222862490"/>
      <w:r w:rsidRPr="00654081">
        <w:t>Scope</w:t>
      </w:r>
      <w:bookmarkEnd w:id="5"/>
    </w:p>
    <w:p w14:paraId="3B77A9EB" w14:textId="77777777" w:rsidR="00C344FE" w:rsidRPr="00C344FE" w:rsidRDefault="00C344FE" w:rsidP="00C344FE">
      <w:pPr>
        <w:rPr>
          <w:rFonts w:ascii="Times New Roman" w:hAnsi="Times New Roman" w:cs="Times New Roman"/>
          <w:color w:val="auto"/>
          <w:sz w:val="24"/>
        </w:rPr>
      </w:pPr>
      <w:r w:rsidRPr="00C344FE">
        <w:t>This Policy applies to all funds designated by the Board of Directors as endowment or endowment-designated assets, whether donor-restricted or board-designated.</w:t>
      </w:r>
    </w:p>
    <w:p w14:paraId="07357543" w14:textId="60AAD9F6" w:rsidR="00417401" w:rsidRPr="00F0250F" w:rsidRDefault="00C344FE" w:rsidP="00F0250F">
      <w:pPr>
        <w:rPr>
          <w:rFonts w:ascii="Times New Roman" w:hAnsi="Times New Roman" w:cs="Times New Roman"/>
          <w:color w:val="auto"/>
          <w:sz w:val="24"/>
        </w:rPr>
      </w:pPr>
      <w:r w:rsidRPr="00C344FE">
        <w:t xml:space="preserve">This Policy operates </w:t>
      </w:r>
      <w:r w:rsidRPr="00C344FE">
        <w:rPr>
          <w:color w:val="0E0E0E"/>
          <w:sz w:val="21"/>
          <w:szCs w:val="21"/>
        </w:rPr>
        <w:t>as further described in the Organization’s internal ethical investment guidelines</w:t>
      </w:r>
      <w:r w:rsidRPr="00C344FE">
        <w:t xml:space="preserve"> which provides additional guidance on permissible investment considerations.</w:t>
      </w:r>
    </w:p>
    <w:p w14:paraId="75678FA7" w14:textId="2C3EA215" w:rsidR="00654081" w:rsidRDefault="00C344FE" w:rsidP="00482EC6">
      <w:pPr>
        <w:pStyle w:val="Heading1"/>
        <w:numPr>
          <w:ilvl w:val="0"/>
          <w:numId w:val="44"/>
        </w:numPr>
      </w:pPr>
      <w:bookmarkStart w:id="6" w:name="_Toc222862491"/>
      <w:r>
        <w:t>Endowment Philosophy</w:t>
      </w:r>
      <w:bookmarkEnd w:id="6"/>
    </w:p>
    <w:p w14:paraId="63C25FB2" w14:textId="77777777" w:rsidR="00C344FE" w:rsidRDefault="00C344FE" w:rsidP="00C344FE">
      <w:r>
        <w:t>The Organization’s endowment exists to:</w:t>
      </w:r>
    </w:p>
    <w:p w14:paraId="32DE2035" w14:textId="58C6B802" w:rsidR="00C344FE" w:rsidRDefault="00C344FE" w:rsidP="00C344FE">
      <w:pPr>
        <w:pStyle w:val="ListParagraph"/>
        <w:numPr>
          <w:ilvl w:val="0"/>
          <w:numId w:val="42"/>
        </w:numPr>
      </w:pPr>
      <w:r>
        <w:t>Provide long-term financial stability</w:t>
      </w:r>
    </w:p>
    <w:p w14:paraId="0E86645A" w14:textId="045345BB" w:rsidR="00C344FE" w:rsidRDefault="00C344FE" w:rsidP="00C344FE">
      <w:pPr>
        <w:pStyle w:val="ListParagraph"/>
        <w:numPr>
          <w:ilvl w:val="0"/>
          <w:numId w:val="42"/>
        </w:numPr>
      </w:pPr>
      <w:r>
        <w:t>Support charitable activities across economic cycles</w:t>
      </w:r>
    </w:p>
    <w:p w14:paraId="54C49507" w14:textId="09A6BCED" w:rsidR="00C344FE" w:rsidRDefault="00C344FE" w:rsidP="00C344FE">
      <w:pPr>
        <w:pStyle w:val="ListParagraph"/>
        <w:numPr>
          <w:ilvl w:val="0"/>
          <w:numId w:val="42"/>
        </w:numPr>
      </w:pPr>
      <w:r>
        <w:t>Reduce reliance on continuous external fundraising</w:t>
      </w:r>
    </w:p>
    <w:p w14:paraId="14962090" w14:textId="77777777" w:rsidR="00C344FE" w:rsidRDefault="00C344FE" w:rsidP="00C344FE">
      <w:pPr>
        <w:rPr>
          <w:rFonts w:ascii="Times New Roman" w:hAnsi="Times New Roman" w:cs="Times New Roman"/>
          <w:color w:val="auto"/>
          <w:sz w:val="24"/>
        </w:rPr>
      </w:pPr>
      <w:r>
        <w:t>The endowment shall be managed with a long-term investment horizon, recognizing that short-term volatility is acceptable in pursuit of durable, long-term growth.</w:t>
      </w:r>
    </w:p>
    <w:p w14:paraId="3D58A18D" w14:textId="4B9D921D" w:rsidR="00654081" w:rsidRDefault="00482EC6" w:rsidP="00482EC6">
      <w:pPr>
        <w:pStyle w:val="Heading1"/>
        <w:numPr>
          <w:ilvl w:val="0"/>
          <w:numId w:val="44"/>
        </w:numPr>
      </w:pPr>
      <w:bookmarkStart w:id="7" w:name="_Toc222862492"/>
      <w:r>
        <w:t>Fiduciary Responsibility</w:t>
      </w:r>
      <w:bookmarkEnd w:id="7"/>
    </w:p>
    <w:p w14:paraId="20397029" w14:textId="77777777" w:rsidR="00482EC6" w:rsidRDefault="00482EC6" w:rsidP="00482EC6">
      <w:r>
        <w:t>The Board of Directors holds ultimate fiduciary responsibility for oversight of endowment assets.</w:t>
      </w:r>
    </w:p>
    <w:p w14:paraId="56908D51" w14:textId="77777777" w:rsidR="00482EC6" w:rsidRDefault="00482EC6" w:rsidP="00482EC6">
      <w:r>
        <w:t>The Board may delegate investment management and monitoring responsibilities to an Investment Committee, external advisors, or professional managers, provided that fiduciary accountability remains with the Board.</w:t>
      </w:r>
    </w:p>
    <w:p w14:paraId="028A2DA7" w14:textId="77777777" w:rsidR="00482EC6" w:rsidRDefault="00482EC6" w:rsidP="00482EC6">
      <w:r>
        <w:t>All individuals involved in endowment oversight are bound by duties of care, loyalty, and obedience.</w:t>
      </w:r>
    </w:p>
    <w:p w14:paraId="4C79A0FF" w14:textId="77777777" w:rsidR="00F0250F" w:rsidRDefault="00F0250F">
      <w:pPr>
        <w:spacing w:after="160" w:line="278" w:lineRule="auto"/>
        <w:ind w:left="0" w:firstLine="0"/>
        <w:rPr>
          <w:rFonts w:ascii="Hanken Grotesk ExtraBold" w:hAnsi="Hanken Grotesk ExtraBold"/>
          <w:b/>
          <w:sz w:val="51"/>
        </w:rPr>
      </w:pPr>
      <w:r>
        <w:br w:type="page"/>
      </w:r>
    </w:p>
    <w:p w14:paraId="2F563E67" w14:textId="15788B03" w:rsidR="00654081" w:rsidRDefault="00482EC6" w:rsidP="00482EC6">
      <w:pPr>
        <w:pStyle w:val="Heading1"/>
        <w:numPr>
          <w:ilvl w:val="0"/>
          <w:numId w:val="44"/>
        </w:numPr>
      </w:pPr>
      <w:bookmarkStart w:id="8" w:name="_Toc222862493"/>
      <w:r>
        <w:lastRenderedPageBreak/>
        <w:t>Investment Objectives</w:t>
      </w:r>
      <w:bookmarkEnd w:id="8"/>
    </w:p>
    <w:p w14:paraId="3BBEC5DC" w14:textId="77777777" w:rsidR="00482EC6" w:rsidRDefault="00482EC6" w:rsidP="00482EC6">
      <w:r>
        <w:t>Endowment assets shall be invested with the following objectives:</w:t>
      </w:r>
    </w:p>
    <w:p w14:paraId="20B9629D" w14:textId="624CA266" w:rsidR="00482EC6" w:rsidRDefault="00482EC6" w:rsidP="00482EC6">
      <w:pPr>
        <w:pStyle w:val="ListParagraph"/>
        <w:numPr>
          <w:ilvl w:val="0"/>
          <w:numId w:val="45"/>
        </w:numPr>
      </w:pPr>
      <w:r>
        <w:t>Preservation of purchasing power over time</w:t>
      </w:r>
    </w:p>
    <w:p w14:paraId="0308E4C6" w14:textId="30FF1BEA" w:rsidR="00482EC6" w:rsidRDefault="00482EC6" w:rsidP="00482EC6">
      <w:pPr>
        <w:pStyle w:val="ListParagraph"/>
        <w:numPr>
          <w:ilvl w:val="0"/>
          <w:numId w:val="45"/>
        </w:numPr>
      </w:pPr>
      <w:r>
        <w:t>Long-term capital appreciation</w:t>
      </w:r>
    </w:p>
    <w:p w14:paraId="073D3B34" w14:textId="192A7448" w:rsidR="00482EC6" w:rsidRDefault="00482EC6" w:rsidP="00482EC6">
      <w:pPr>
        <w:pStyle w:val="ListParagraph"/>
        <w:numPr>
          <w:ilvl w:val="0"/>
          <w:numId w:val="45"/>
        </w:numPr>
      </w:pPr>
      <w:r>
        <w:t>Reasonable risk management consistent with the Organization’s time horizon</w:t>
      </w:r>
    </w:p>
    <w:p w14:paraId="7F26FCA0" w14:textId="13B3BE95" w:rsidR="00654081" w:rsidRPr="00F0250F" w:rsidRDefault="00482EC6" w:rsidP="00F0250F">
      <w:pPr>
        <w:pStyle w:val="ListParagraph"/>
        <w:numPr>
          <w:ilvl w:val="0"/>
          <w:numId w:val="45"/>
        </w:numPr>
      </w:pPr>
      <w:r>
        <w:t>Alignment with the Organization’s mission and ethical standards.</w:t>
      </w:r>
    </w:p>
    <w:p w14:paraId="15B68EF2" w14:textId="0FE14BD0" w:rsidR="00654081" w:rsidRDefault="00482EC6" w:rsidP="00482EC6">
      <w:pPr>
        <w:pStyle w:val="Heading1"/>
        <w:numPr>
          <w:ilvl w:val="0"/>
          <w:numId w:val="44"/>
        </w:numPr>
      </w:pPr>
      <w:bookmarkStart w:id="9" w:name="_Toc222862494"/>
      <w:r>
        <w:t>Asset Allocation</w:t>
      </w:r>
      <w:bookmarkEnd w:id="9"/>
    </w:p>
    <w:p w14:paraId="27DE6FDE" w14:textId="77777777" w:rsidR="00482EC6" w:rsidRDefault="00482EC6" w:rsidP="00482EC6">
      <w:r>
        <w:t>The Board shall determine and periodically review the target asset allocation for endowment assets.</w:t>
      </w:r>
    </w:p>
    <w:p w14:paraId="1B76680D" w14:textId="77777777" w:rsidR="00482EC6" w:rsidRDefault="00482EC6" w:rsidP="00482EC6">
      <w:r>
        <w:t>Asset allocation decisions shall reflect the Organization’s long-term horizon, risk tolerance, liquidity needs, and anticipated grantmaking obligations.</w:t>
      </w:r>
    </w:p>
    <w:p w14:paraId="28826A61" w14:textId="77777777" w:rsidR="00482EC6" w:rsidRDefault="00482EC6" w:rsidP="00482EC6">
      <w:r>
        <w:t>The Board acknowledges that deviation from target allocations may occur due to market conditions and shall address such deviations prudently.</w:t>
      </w:r>
    </w:p>
    <w:p w14:paraId="3C2EA26C" w14:textId="7A75FD9C" w:rsidR="00482EC6" w:rsidRDefault="00482EC6" w:rsidP="00482EC6">
      <w:pPr>
        <w:pStyle w:val="Heading1"/>
        <w:numPr>
          <w:ilvl w:val="0"/>
          <w:numId w:val="44"/>
        </w:numPr>
      </w:pPr>
      <w:bookmarkStart w:id="10" w:name="_Toc222862495"/>
      <w:r>
        <w:t>Spending and Use of Endowment Funds</w:t>
      </w:r>
      <w:bookmarkEnd w:id="10"/>
    </w:p>
    <w:p w14:paraId="6419E4B8" w14:textId="77777777" w:rsidR="00482EC6" w:rsidRDefault="00482EC6" w:rsidP="00482EC6">
      <w:r>
        <w:t>The Board shall establish guidelines governing the use or spending of endowment funds, if any, consistent with applicable law and the Organization’s long-term sustainability goals.</w:t>
      </w:r>
    </w:p>
    <w:p w14:paraId="50685EBA" w14:textId="77777777" w:rsidR="00482EC6" w:rsidRDefault="00482EC6" w:rsidP="00482EC6">
      <w:r>
        <w:t>Absent specific Board authorization, endowment-designated funds shall not be used for routine operating expenses or short-term grantmaking.</w:t>
      </w:r>
    </w:p>
    <w:p w14:paraId="3C36530B" w14:textId="48DE4BB3" w:rsidR="00482EC6" w:rsidRDefault="00482EC6" w:rsidP="00482EC6">
      <w:pPr>
        <w:pStyle w:val="Heading1"/>
        <w:numPr>
          <w:ilvl w:val="0"/>
          <w:numId w:val="44"/>
        </w:numPr>
      </w:pPr>
      <w:bookmarkStart w:id="11" w:name="_Toc222862496"/>
      <w:r>
        <w:t>Ethical and Mission Alignment</w:t>
      </w:r>
      <w:bookmarkEnd w:id="11"/>
    </w:p>
    <w:p w14:paraId="30D83DD2" w14:textId="237BCEF1" w:rsidR="00654081" w:rsidRPr="00417401" w:rsidRDefault="00482EC6" w:rsidP="00482EC6">
      <w:r w:rsidRPr="00482EC6">
        <w:t>Endowment investments shall be guided by ethical considerations and mission alignment, as reflected in the Organization’s internal ethical investment guidelines. The Organization seeks to balance long-term financial return objectives with responsible stewardship and alignment with its values.</w:t>
      </w:r>
    </w:p>
    <w:p w14:paraId="72C86732" w14:textId="086FB9DE" w:rsidR="00654081" w:rsidRDefault="00654081" w:rsidP="00482EC6">
      <w:pPr>
        <w:pStyle w:val="Heading1"/>
        <w:numPr>
          <w:ilvl w:val="0"/>
          <w:numId w:val="44"/>
        </w:numPr>
      </w:pPr>
      <w:bookmarkStart w:id="12" w:name="_Toc222862497"/>
      <w:r>
        <w:t>Declining Gifts</w:t>
      </w:r>
      <w:bookmarkEnd w:id="12"/>
    </w:p>
    <w:p w14:paraId="65998FDE" w14:textId="1647129D" w:rsidR="00654081" w:rsidRDefault="00654081" w:rsidP="00417401">
      <w:r>
        <w:t>The Organization reserves the right to decline any gift that does not align with this Policy, the Grant Engagement Posture Policy, or the Organization’s values, mission, or operational capacity. Declined gifts shall be handled respectfully and professionally.</w:t>
      </w:r>
    </w:p>
    <w:p w14:paraId="4F31154F" w14:textId="5222EF0E" w:rsidR="00654081" w:rsidRDefault="00417401" w:rsidP="00482EC6">
      <w:pPr>
        <w:pStyle w:val="Heading1"/>
        <w:numPr>
          <w:ilvl w:val="0"/>
          <w:numId w:val="44"/>
        </w:numPr>
      </w:pPr>
      <w:r>
        <w:lastRenderedPageBreak/>
        <w:t xml:space="preserve"> </w:t>
      </w:r>
      <w:bookmarkStart w:id="13" w:name="_Toc222862498"/>
      <w:r w:rsidR="00654081">
        <w:t>Conflict of Interest</w:t>
      </w:r>
      <w:bookmarkEnd w:id="13"/>
    </w:p>
    <w:p w14:paraId="328EA971" w14:textId="3B39300E" w:rsidR="00654081" w:rsidRDefault="00654081" w:rsidP="00417401">
      <w:r>
        <w:t>All gift acceptance decisions shall comply with the Organization’s Conflict of Interest Policy. Any potential conflicts must be disclosed and managed appropriately.</w:t>
      </w:r>
    </w:p>
    <w:p w14:paraId="26073562" w14:textId="44FA8D21" w:rsidR="00654081" w:rsidRDefault="00482EC6" w:rsidP="00482EC6">
      <w:pPr>
        <w:pStyle w:val="Heading1"/>
        <w:numPr>
          <w:ilvl w:val="0"/>
          <w:numId w:val="44"/>
        </w:numPr>
      </w:pPr>
      <w:r>
        <w:t xml:space="preserve"> </w:t>
      </w:r>
      <w:bookmarkStart w:id="14" w:name="_Toc222862499"/>
      <w:r>
        <w:t>Monitoring and Review</w:t>
      </w:r>
      <w:bookmarkEnd w:id="14"/>
    </w:p>
    <w:p w14:paraId="52F591D3" w14:textId="77777777" w:rsidR="00482EC6" w:rsidRDefault="00482EC6" w:rsidP="00482EC6">
      <w:r>
        <w:t>Endowment investments shall be reviewed periodically by the Board or its designees to assess performance, risk exposure, and continued alignment with this Policy.</w:t>
      </w:r>
    </w:p>
    <w:p w14:paraId="31E83860" w14:textId="77777777" w:rsidR="00482EC6" w:rsidRDefault="00482EC6" w:rsidP="00482EC6">
      <w:r>
        <w:t>Adjustments to strategy or allocation may be made as necessary to reflect changing circumstances or long-term objectives.</w:t>
      </w:r>
    </w:p>
    <w:p w14:paraId="61957222" w14:textId="3D1C51A1" w:rsidR="00482EC6" w:rsidRDefault="00482EC6" w:rsidP="00482EC6">
      <w:pPr>
        <w:pStyle w:val="Heading1"/>
        <w:numPr>
          <w:ilvl w:val="0"/>
          <w:numId w:val="44"/>
        </w:numPr>
      </w:pPr>
      <w:r>
        <w:t xml:space="preserve"> </w:t>
      </w:r>
      <w:bookmarkStart w:id="15" w:name="_Toc222862500"/>
      <w:r>
        <w:t>Recordkeeping and Reporting</w:t>
      </w:r>
      <w:bookmarkEnd w:id="15"/>
    </w:p>
    <w:p w14:paraId="67346F0F" w14:textId="71A31924" w:rsidR="00482EC6" w:rsidRDefault="00482EC6" w:rsidP="00F0250F">
      <w:r w:rsidRPr="00482EC6">
        <w:t>T</w:t>
      </w:r>
      <w:r>
        <w:t>he Organization shall maintain appropriate records related to endowment investments, including investment statements, performance summaries, and allocation decisions, in accordance with its Financial Controls &amp; Financial Procedures Policy and Record Retention &amp; Data Privacy Policy.</w:t>
      </w:r>
    </w:p>
    <w:p w14:paraId="7CE69567" w14:textId="05222B01" w:rsidR="00654081" w:rsidRDefault="00654081" w:rsidP="00482EC6">
      <w:pPr>
        <w:pStyle w:val="Heading1"/>
        <w:numPr>
          <w:ilvl w:val="0"/>
          <w:numId w:val="44"/>
        </w:numPr>
      </w:pPr>
      <w:bookmarkStart w:id="16" w:name="_Toc222862501"/>
      <w:r>
        <w:t>Review and Amendment</w:t>
      </w:r>
      <w:bookmarkEnd w:id="16"/>
    </w:p>
    <w:p w14:paraId="22E56D9F" w14:textId="4F36FCD4" w:rsidR="00654081" w:rsidRDefault="00654081" w:rsidP="00417401">
      <w:r>
        <w:t>This Policy shall be reviewed periodically by the Board of Directors and amended as necessary to reflect the Organization’s growth, funding profile, and strategic direction.</w:t>
      </w:r>
    </w:p>
    <w:p w14:paraId="3FAABAD7" w14:textId="5A5F47CC" w:rsidR="00482EC6" w:rsidRDefault="00482EC6" w:rsidP="00482EC6">
      <w:pPr>
        <w:pStyle w:val="Heading1"/>
        <w:numPr>
          <w:ilvl w:val="0"/>
          <w:numId w:val="44"/>
        </w:numPr>
      </w:pPr>
      <w:r>
        <w:t xml:space="preserve"> </w:t>
      </w:r>
      <w:bookmarkStart w:id="17" w:name="_Toc222862502"/>
      <w:r>
        <w:t>Adoption</w:t>
      </w:r>
      <w:bookmarkEnd w:id="17"/>
    </w:p>
    <w:p w14:paraId="24B2EFBE" w14:textId="132E1EC2" w:rsidR="00F0250F" w:rsidRDefault="00F0250F" w:rsidP="00F0250F">
      <w:r w:rsidRPr="00F0250F">
        <w:t>The Board of Directors of Ghosts Worth Chasing, a Pennsylvania nonprofit corporation, hereby adopts the</w:t>
      </w:r>
      <w:r>
        <w:t xml:space="preserve"> </w:t>
      </w:r>
      <w:r w:rsidRPr="00F0250F">
        <w:rPr>
          <w:b/>
          <w:bCs/>
        </w:rPr>
        <w:t>Endowment &amp; Investment Policy</w:t>
      </w:r>
      <w:r w:rsidRPr="00F0250F">
        <w:t xml:space="preserve"> as of the date written below.</w:t>
      </w:r>
      <w:r>
        <w:t xml:space="preserve"> </w:t>
      </w:r>
    </w:p>
    <w:p w14:paraId="228ABE14" w14:textId="620446D8" w:rsidR="00482EC6" w:rsidRPr="00F0250F" w:rsidRDefault="00F0250F" w:rsidP="00F0250F">
      <w:r w:rsidRPr="00F0250F">
        <w:t>This policy is effective immediately and shall remain in effect until amended, replaced, or repealed by the</w:t>
      </w:r>
      <w:r>
        <w:t xml:space="preserve"> </w:t>
      </w:r>
      <w:r w:rsidRPr="00F0250F">
        <w:t>Board of Directors.</w:t>
      </w:r>
    </w:p>
    <w:sectPr w:rsidR="00482EC6" w:rsidRPr="00F0250F" w:rsidSect="00FB3142">
      <w:footerReference w:type="even" r:id="rId8"/>
      <w:footerReference w:type="default" r:id="rId9"/>
      <w:pgSz w:w="12240" w:h="15840"/>
      <w:pgMar w:top="723" w:right="762" w:bottom="1584" w:left="705"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50163" w14:textId="77777777" w:rsidR="007D369C" w:rsidRDefault="007D369C" w:rsidP="00FB3142">
      <w:pPr>
        <w:spacing w:after="0" w:line="240" w:lineRule="auto"/>
      </w:pPr>
      <w:r>
        <w:separator/>
      </w:r>
    </w:p>
  </w:endnote>
  <w:endnote w:type="continuationSeparator" w:id="0">
    <w:p w14:paraId="177EA503" w14:textId="77777777" w:rsidR="007D369C" w:rsidRDefault="007D369C" w:rsidP="00FB31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Hanken Grotesk">
    <w:panose1 w:val="00000000000000000000"/>
    <w:charset w:val="4D"/>
    <w:family w:val="auto"/>
    <w:pitch w:val="variable"/>
    <w:sig w:usb0="A00000FF" w:usb1="4000207B" w:usb2="00000000" w:usb3="00000000" w:csb0="00000193" w:csb1="00000000"/>
  </w:font>
  <w:font w:name="Calibri">
    <w:panose1 w:val="020F0502020204030204"/>
    <w:charset w:val="00"/>
    <w:family w:val="swiss"/>
    <w:pitch w:val="variable"/>
    <w:sig w:usb0="E0002AFF" w:usb1="C000247B" w:usb2="00000009" w:usb3="00000000" w:csb0="000001FF" w:csb1="00000000"/>
  </w:font>
  <w:font w:name="Hanken Grotesk ExtraBold">
    <w:panose1 w:val="00000000000000000000"/>
    <w:charset w:val="4D"/>
    <w:family w:val="auto"/>
    <w:pitch w:val="variable"/>
    <w:sig w:usb0="A00000FF" w:usb1="4000207B" w:usb2="00000000" w:usb3="00000000" w:csb0="00000193" w:csb1="00000000"/>
  </w:font>
  <w:font w:name="Hanken Grotesk Medium">
    <w:panose1 w:val="00000000000000000000"/>
    <w:charset w:val="4D"/>
    <w:family w:val="auto"/>
    <w:pitch w:val="variable"/>
    <w:sig w:usb0="A00000FF" w:usb1="4000207B" w:usb2="00000000" w:usb3="00000000" w:csb0="00000193"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82167608"/>
      <w:docPartObj>
        <w:docPartGallery w:val="Page Numbers (Bottom of Page)"/>
        <w:docPartUnique/>
      </w:docPartObj>
    </w:sdtPr>
    <w:sdtContent>
      <w:p w14:paraId="66C57705" w14:textId="3C77803B" w:rsidR="00FB3142" w:rsidRDefault="00FB3142" w:rsidP="00BE51B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BB3968E" w14:textId="77777777" w:rsidR="00FB3142" w:rsidRDefault="00FB3142" w:rsidP="00FB314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09703106"/>
      <w:docPartObj>
        <w:docPartGallery w:val="Page Numbers (Bottom of Page)"/>
        <w:docPartUnique/>
      </w:docPartObj>
    </w:sdtPr>
    <w:sdtContent>
      <w:p w14:paraId="16F9D2AD" w14:textId="73ADAA39" w:rsidR="00FB3142" w:rsidRDefault="00800E07" w:rsidP="00BE51BB">
        <w:pPr>
          <w:pStyle w:val="Footer"/>
          <w:framePr w:wrap="none" w:vAnchor="text" w:hAnchor="margin" w:xAlign="right" w:y="1"/>
          <w:rPr>
            <w:rStyle w:val="PageNumber"/>
          </w:rPr>
        </w:pPr>
        <w:r>
          <w:rPr>
            <w:rStyle w:val="PageNumber"/>
          </w:rPr>
          <w:t xml:space="preserve">Page </w:t>
        </w:r>
        <w:r w:rsidR="00FB3142">
          <w:rPr>
            <w:rStyle w:val="PageNumber"/>
          </w:rPr>
          <w:fldChar w:fldCharType="begin"/>
        </w:r>
        <w:r w:rsidR="00FB3142">
          <w:rPr>
            <w:rStyle w:val="PageNumber"/>
          </w:rPr>
          <w:instrText xml:space="preserve"> PAGE </w:instrText>
        </w:r>
        <w:r w:rsidR="00FB3142">
          <w:rPr>
            <w:rStyle w:val="PageNumber"/>
          </w:rPr>
          <w:fldChar w:fldCharType="separate"/>
        </w:r>
        <w:r w:rsidR="00FB3142">
          <w:rPr>
            <w:rStyle w:val="PageNumber"/>
            <w:noProof/>
          </w:rPr>
          <w:t>1</w:t>
        </w:r>
        <w:r w:rsidR="00FB3142">
          <w:rPr>
            <w:rStyle w:val="PageNumber"/>
          </w:rPr>
          <w:fldChar w:fldCharType="end"/>
        </w:r>
      </w:p>
    </w:sdtContent>
  </w:sdt>
  <w:p w14:paraId="097AEF81" w14:textId="77777777" w:rsidR="00FB3142" w:rsidRDefault="00FB3142" w:rsidP="00FB314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4920C" w14:textId="77777777" w:rsidR="007D369C" w:rsidRDefault="007D369C" w:rsidP="00FB3142">
      <w:pPr>
        <w:spacing w:after="0" w:line="240" w:lineRule="auto"/>
      </w:pPr>
      <w:r>
        <w:separator/>
      </w:r>
    </w:p>
  </w:footnote>
  <w:footnote w:type="continuationSeparator" w:id="0">
    <w:p w14:paraId="4A1393D6" w14:textId="77777777" w:rsidR="007D369C" w:rsidRDefault="007D369C" w:rsidP="00FB31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F667B"/>
    <w:multiLevelType w:val="hybridMultilevel"/>
    <w:tmpl w:val="AFF85FE8"/>
    <w:lvl w:ilvl="0" w:tplc="04090001">
      <w:start w:val="1"/>
      <w:numFmt w:val="bullet"/>
      <w:lvlText w:val=""/>
      <w:lvlJc w:val="left"/>
      <w:pPr>
        <w:ind w:left="996" w:hanging="360"/>
      </w:pPr>
      <w:rPr>
        <w:rFonts w:ascii="Symbol" w:hAnsi="Symbol" w:hint="default"/>
      </w:rPr>
    </w:lvl>
    <w:lvl w:ilvl="1" w:tplc="04090003" w:tentative="1">
      <w:start w:val="1"/>
      <w:numFmt w:val="bullet"/>
      <w:lvlText w:val="o"/>
      <w:lvlJc w:val="left"/>
      <w:pPr>
        <w:ind w:left="1716" w:hanging="360"/>
      </w:pPr>
      <w:rPr>
        <w:rFonts w:ascii="Courier New" w:hAnsi="Courier New" w:cs="Courier New" w:hint="default"/>
      </w:rPr>
    </w:lvl>
    <w:lvl w:ilvl="2" w:tplc="04090005" w:tentative="1">
      <w:start w:val="1"/>
      <w:numFmt w:val="bullet"/>
      <w:lvlText w:val=""/>
      <w:lvlJc w:val="left"/>
      <w:pPr>
        <w:ind w:left="2436" w:hanging="360"/>
      </w:pPr>
      <w:rPr>
        <w:rFonts w:ascii="Wingdings" w:hAnsi="Wingdings" w:hint="default"/>
      </w:rPr>
    </w:lvl>
    <w:lvl w:ilvl="3" w:tplc="04090001" w:tentative="1">
      <w:start w:val="1"/>
      <w:numFmt w:val="bullet"/>
      <w:lvlText w:val=""/>
      <w:lvlJc w:val="left"/>
      <w:pPr>
        <w:ind w:left="3156" w:hanging="360"/>
      </w:pPr>
      <w:rPr>
        <w:rFonts w:ascii="Symbol" w:hAnsi="Symbol" w:hint="default"/>
      </w:rPr>
    </w:lvl>
    <w:lvl w:ilvl="4" w:tplc="04090003" w:tentative="1">
      <w:start w:val="1"/>
      <w:numFmt w:val="bullet"/>
      <w:lvlText w:val="o"/>
      <w:lvlJc w:val="left"/>
      <w:pPr>
        <w:ind w:left="3876" w:hanging="360"/>
      </w:pPr>
      <w:rPr>
        <w:rFonts w:ascii="Courier New" w:hAnsi="Courier New" w:cs="Courier New" w:hint="default"/>
      </w:rPr>
    </w:lvl>
    <w:lvl w:ilvl="5" w:tplc="04090005" w:tentative="1">
      <w:start w:val="1"/>
      <w:numFmt w:val="bullet"/>
      <w:lvlText w:val=""/>
      <w:lvlJc w:val="left"/>
      <w:pPr>
        <w:ind w:left="4596" w:hanging="360"/>
      </w:pPr>
      <w:rPr>
        <w:rFonts w:ascii="Wingdings" w:hAnsi="Wingdings" w:hint="default"/>
      </w:rPr>
    </w:lvl>
    <w:lvl w:ilvl="6" w:tplc="04090001" w:tentative="1">
      <w:start w:val="1"/>
      <w:numFmt w:val="bullet"/>
      <w:lvlText w:val=""/>
      <w:lvlJc w:val="left"/>
      <w:pPr>
        <w:ind w:left="5316" w:hanging="360"/>
      </w:pPr>
      <w:rPr>
        <w:rFonts w:ascii="Symbol" w:hAnsi="Symbol" w:hint="default"/>
      </w:rPr>
    </w:lvl>
    <w:lvl w:ilvl="7" w:tplc="04090003" w:tentative="1">
      <w:start w:val="1"/>
      <w:numFmt w:val="bullet"/>
      <w:lvlText w:val="o"/>
      <w:lvlJc w:val="left"/>
      <w:pPr>
        <w:ind w:left="6036" w:hanging="360"/>
      </w:pPr>
      <w:rPr>
        <w:rFonts w:ascii="Courier New" w:hAnsi="Courier New" w:cs="Courier New" w:hint="default"/>
      </w:rPr>
    </w:lvl>
    <w:lvl w:ilvl="8" w:tplc="04090005" w:tentative="1">
      <w:start w:val="1"/>
      <w:numFmt w:val="bullet"/>
      <w:lvlText w:val=""/>
      <w:lvlJc w:val="left"/>
      <w:pPr>
        <w:ind w:left="6756" w:hanging="360"/>
      </w:pPr>
      <w:rPr>
        <w:rFonts w:ascii="Wingdings" w:hAnsi="Wingdings" w:hint="default"/>
      </w:rPr>
    </w:lvl>
  </w:abstractNum>
  <w:abstractNum w:abstractNumId="1" w15:restartNumberingAfterBreak="0">
    <w:nsid w:val="0AED471D"/>
    <w:multiLevelType w:val="multilevel"/>
    <w:tmpl w:val="BFA2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25C84"/>
    <w:multiLevelType w:val="hybridMultilevel"/>
    <w:tmpl w:val="1CB2548A"/>
    <w:lvl w:ilvl="0" w:tplc="04090001">
      <w:start w:val="1"/>
      <w:numFmt w:val="bullet"/>
      <w:lvlText w:val=""/>
      <w:lvlJc w:val="left"/>
      <w:pPr>
        <w:ind w:left="996" w:hanging="360"/>
      </w:pPr>
      <w:rPr>
        <w:rFonts w:ascii="Symbol" w:hAnsi="Symbol" w:hint="default"/>
      </w:rPr>
    </w:lvl>
    <w:lvl w:ilvl="1" w:tplc="04090003" w:tentative="1">
      <w:start w:val="1"/>
      <w:numFmt w:val="bullet"/>
      <w:lvlText w:val="o"/>
      <w:lvlJc w:val="left"/>
      <w:pPr>
        <w:ind w:left="1716" w:hanging="360"/>
      </w:pPr>
      <w:rPr>
        <w:rFonts w:ascii="Courier New" w:hAnsi="Courier New" w:cs="Courier New" w:hint="default"/>
      </w:rPr>
    </w:lvl>
    <w:lvl w:ilvl="2" w:tplc="04090005" w:tentative="1">
      <w:start w:val="1"/>
      <w:numFmt w:val="bullet"/>
      <w:lvlText w:val=""/>
      <w:lvlJc w:val="left"/>
      <w:pPr>
        <w:ind w:left="2436" w:hanging="360"/>
      </w:pPr>
      <w:rPr>
        <w:rFonts w:ascii="Wingdings" w:hAnsi="Wingdings" w:hint="default"/>
      </w:rPr>
    </w:lvl>
    <w:lvl w:ilvl="3" w:tplc="04090001" w:tentative="1">
      <w:start w:val="1"/>
      <w:numFmt w:val="bullet"/>
      <w:lvlText w:val=""/>
      <w:lvlJc w:val="left"/>
      <w:pPr>
        <w:ind w:left="3156" w:hanging="360"/>
      </w:pPr>
      <w:rPr>
        <w:rFonts w:ascii="Symbol" w:hAnsi="Symbol" w:hint="default"/>
      </w:rPr>
    </w:lvl>
    <w:lvl w:ilvl="4" w:tplc="04090003" w:tentative="1">
      <w:start w:val="1"/>
      <w:numFmt w:val="bullet"/>
      <w:lvlText w:val="o"/>
      <w:lvlJc w:val="left"/>
      <w:pPr>
        <w:ind w:left="3876" w:hanging="360"/>
      </w:pPr>
      <w:rPr>
        <w:rFonts w:ascii="Courier New" w:hAnsi="Courier New" w:cs="Courier New" w:hint="default"/>
      </w:rPr>
    </w:lvl>
    <w:lvl w:ilvl="5" w:tplc="04090005" w:tentative="1">
      <w:start w:val="1"/>
      <w:numFmt w:val="bullet"/>
      <w:lvlText w:val=""/>
      <w:lvlJc w:val="left"/>
      <w:pPr>
        <w:ind w:left="4596" w:hanging="360"/>
      </w:pPr>
      <w:rPr>
        <w:rFonts w:ascii="Wingdings" w:hAnsi="Wingdings" w:hint="default"/>
      </w:rPr>
    </w:lvl>
    <w:lvl w:ilvl="6" w:tplc="04090001" w:tentative="1">
      <w:start w:val="1"/>
      <w:numFmt w:val="bullet"/>
      <w:lvlText w:val=""/>
      <w:lvlJc w:val="left"/>
      <w:pPr>
        <w:ind w:left="5316" w:hanging="360"/>
      </w:pPr>
      <w:rPr>
        <w:rFonts w:ascii="Symbol" w:hAnsi="Symbol" w:hint="default"/>
      </w:rPr>
    </w:lvl>
    <w:lvl w:ilvl="7" w:tplc="04090003" w:tentative="1">
      <w:start w:val="1"/>
      <w:numFmt w:val="bullet"/>
      <w:lvlText w:val="o"/>
      <w:lvlJc w:val="left"/>
      <w:pPr>
        <w:ind w:left="6036" w:hanging="360"/>
      </w:pPr>
      <w:rPr>
        <w:rFonts w:ascii="Courier New" w:hAnsi="Courier New" w:cs="Courier New" w:hint="default"/>
      </w:rPr>
    </w:lvl>
    <w:lvl w:ilvl="8" w:tplc="04090005" w:tentative="1">
      <w:start w:val="1"/>
      <w:numFmt w:val="bullet"/>
      <w:lvlText w:val=""/>
      <w:lvlJc w:val="left"/>
      <w:pPr>
        <w:ind w:left="6756" w:hanging="360"/>
      </w:pPr>
      <w:rPr>
        <w:rFonts w:ascii="Wingdings" w:hAnsi="Wingdings" w:hint="default"/>
      </w:rPr>
    </w:lvl>
  </w:abstractNum>
  <w:abstractNum w:abstractNumId="3" w15:restartNumberingAfterBreak="0">
    <w:nsid w:val="0E1852C4"/>
    <w:multiLevelType w:val="multilevel"/>
    <w:tmpl w:val="F412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B283B"/>
    <w:multiLevelType w:val="multilevel"/>
    <w:tmpl w:val="16203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DF31A5"/>
    <w:multiLevelType w:val="hybridMultilevel"/>
    <w:tmpl w:val="64DEFE08"/>
    <w:lvl w:ilvl="0" w:tplc="04090001">
      <w:start w:val="1"/>
      <w:numFmt w:val="bullet"/>
      <w:lvlText w:val=""/>
      <w:lvlJc w:val="left"/>
      <w:pPr>
        <w:ind w:left="996" w:hanging="360"/>
      </w:pPr>
      <w:rPr>
        <w:rFonts w:ascii="Symbol" w:hAnsi="Symbol" w:hint="default"/>
      </w:rPr>
    </w:lvl>
    <w:lvl w:ilvl="1" w:tplc="04090003" w:tentative="1">
      <w:start w:val="1"/>
      <w:numFmt w:val="bullet"/>
      <w:lvlText w:val="o"/>
      <w:lvlJc w:val="left"/>
      <w:pPr>
        <w:ind w:left="1716" w:hanging="360"/>
      </w:pPr>
      <w:rPr>
        <w:rFonts w:ascii="Courier New" w:hAnsi="Courier New" w:cs="Courier New" w:hint="default"/>
      </w:rPr>
    </w:lvl>
    <w:lvl w:ilvl="2" w:tplc="04090005" w:tentative="1">
      <w:start w:val="1"/>
      <w:numFmt w:val="bullet"/>
      <w:lvlText w:val=""/>
      <w:lvlJc w:val="left"/>
      <w:pPr>
        <w:ind w:left="2436" w:hanging="360"/>
      </w:pPr>
      <w:rPr>
        <w:rFonts w:ascii="Wingdings" w:hAnsi="Wingdings" w:hint="default"/>
      </w:rPr>
    </w:lvl>
    <w:lvl w:ilvl="3" w:tplc="04090001" w:tentative="1">
      <w:start w:val="1"/>
      <w:numFmt w:val="bullet"/>
      <w:lvlText w:val=""/>
      <w:lvlJc w:val="left"/>
      <w:pPr>
        <w:ind w:left="3156" w:hanging="360"/>
      </w:pPr>
      <w:rPr>
        <w:rFonts w:ascii="Symbol" w:hAnsi="Symbol" w:hint="default"/>
      </w:rPr>
    </w:lvl>
    <w:lvl w:ilvl="4" w:tplc="04090003" w:tentative="1">
      <w:start w:val="1"/>
      <w:numFmt w:val="bullet"/>
      <w:lvlText w:val="o"/>
      <w:lvlJc w:val="left"/>
      <w:pPr>
        <w:ind w:left="3876" w:hanging="360"/>
      </w:pPr>
      <w:rPr>
        <w:rFonts w:ascii="Courier New" w:hAnsi="Courier New" w:cs="Courier New" w:hint="default"/>
      </w:rPr>
    </w:lvl>
    <w:lvl w:ilvl="5" w:tplc="04090005" w:tentative="1">
      <w:start w:val="1"/>
      <w:numFmt w:val="bullet"/>
      <w:lvlText w:val=""/>
      <w:lvlJc w:val="left"/>
      <w:pPr>
        <w:ind w:left="4596" w:hanging="360"/>
      </w:pPr>
      <w:rPr>
        <w:rFonts w:ascii="Wingdings" w:hAnsi="Wingdings" w:hint="default"/>
      </w:rPr>
    </w:lvl>
    <w:lvl w:ilvl="6" w:tplc="04090001" w:tentative="1">
      <w:start w:val="1"/>
      <w:numFmt w:val="bullet"/>
      <w:lvlText w:val=""/>
      <w:lvlJc w:val="left"/>
      <w:pPr>
        <w:ind w:left="5316" w:hanging="360"/>
      </w:pPr>
      <w:rPr>
        <w:rFonts w:ascii="Symbol" w:hAnsi="Symbol" w:hint="default"/>
      </w:rPr>
    </w:lvl>
    <w:lvl w:ilvl="7" w:tplc="04090003" w:tentative="1">
      <w:start w:val="1"/>
      <w:numFmt w:val="bullet"/>
      <w:lvlText w:val="o"/>
      <w:lvlJc w:val="left"/>
      <w:pPr>
        <w:ind w:left="6036" w:hanging="360"/>
      </w:pPr>
      <w:rPr>
        <w:rFonts w:ascii="Courier New" w:hAnsi="Courier New" w:cs="Courier New" w:hint="default"/>
      </w:rPr>
    </w:lvl>
    <w:lvl w:ilvl="8" w:tplc="04090005" w:tentative="1">
      <w:start w:val="1"/>
      <w:numFmt w:val="bullet"/>
      <w:lvlText w:val=""/>
      <w:lvlJc w:val="left"/>
      <w:pPr>
        <w:ind w:left="6756" w:hanging="360"/>
      </w:pPr>
      <w:rPr>
        <w:rFonts w:ascii="Wingdings" w:hAnsi="Wingdings" w:hint="default"/>
      </w:rPr>
    </w:lvl>
  </w:abstractNum>
  <w:abstractNum w:abstractNumId="6" w15:restartNumberingAfterBreak="0">
    <w:nsid w:val="1673795B"/>
    <w:multiLevelType w:val="hybridMultilevel"/>
    <w:tmpl w:val="6E183060"/>
    <w:lvl w:ilvl="0" w:tplc="4D7E3344">
      <w:start w:val="1"/>
      <w:numFmt w:val="decimal"/>
      <w:lvlText w:val="%1."/>
      <w:lvlJc w:val="left"/>
      <w:pPr>
        <w:ind w:left="1011" w:hanging="720"/>
      </w:pPr>
      <w:rPr>
        <w:rFonts w:hint="default"/>
      </w:rPr>
    </w:lvl>
    <w:lvl w:ilvl="1" w:tplc="04090019" w:tentative="1">
      <w:start w:val="1"/>
      <w:numFmt w:val="lowerLetter"/>
      <w:lvlText w:val="%2."/>
      <w:lvlJc w:val="left"/>
      <w:pPr>
        <w:ind w:left="1371" w:hanging="360"/>
      </w:pPr>
    </w:lvl>
    <w:lvl w:ilvl="2" w:tplc="0409001B" w:tentative="1">
      <w:start w:val="1"/>
      <w:numFmt w:val="lowerRoman"/>
      <w:lvlText w:val="%3."/>
      <w:lvlJc w:val="right"/>
      <w:pPr>
        <w:ind w:left="2091" w:hanging="180"/>
      </w:pPr>
    </w:lvl>
    <w:lvl w:ilvl="3" w:tplc="0409000F" w:tentative="1">
      <w:start w:val="1"/>
      <w:numFmt w:val="decimal"/>
      <w:lvlText w:val="%4."/>
      <w:lvlJc w:val="left"/>
      <w:pPr>
        <w:ind w:left="2811" w:hanging="360"/>
      </w:pPr>
    </w:lvl>
    <w:lvl w:ilvl="4" w:tplc="04090019" w:tentative="1">
      <w:start w:val="1"/>
      <w:numFmt w:val="lowerLetter"/>
      <w:lvlText w:val="%5."/>
      <w:lvlJc w:val="left"/>
      <w:pPr>
        <w:ind w:left="3531" w:hanging="360"/>
      </w:pPr>
    </w:lvl>
    <w:lvl w:ilvl="5" w:tplc="0409001B" w:tentative="1">
      <w:start w:val="1"/>
      <w:numFmt w:val="lowerRoman"/>
      <w:lvlText w:val="%6."/>
      <w:lvlJc w:val="right"/>
      <w:pPr>
        <w:ind w:left="4251" w:hanging="180"/>
      </w:pPr>
    </w:lvl>
    <w:lvl w:ilvl="6" w:tplc="0409000F" w:tentative="1">
      <w:start w:val="1"/>
      <w:numFmt w:val="decimal"/>
      <w:lvlText w:val="%7."/>
      <w:lvlJc w:val="left"/>
      <w:pPr>
        <w:ind w:left="4971" w:hanging="360"/>
      </w:pPr>
    </w:lvl>
    <w:lvl w:ilvl="7" w:tplc="04090019" w:tentative="1">
      <w:start w:val="1"/>
      <w:numFmt w:val="lowerLetter"/>
      <w:lvlText w:val="%8."/>
      <w:lvlJc w:val="left"/>
      <w:pPr>
        <w:ind w:left="5691" w:hanging="360"/>
      </w:pPr>
    </w:lvl>
    <w:lvl w:ilvl="8" w:tplc="0409001B" w:tentative="1">
      <w:start w:val="1"/>
      <w:numFmt w:val="lowerRoman"/>
      <w:lvlText w:val="%9."/>
      <w:lvlJc w:val="right"/>
      <w:pPr>
        <w:ind w:left="6411" w:hanging="180"/>
      </w:pPr>
    </w:lvl>
  </w:abstractNum>
  <w:abstractNum w:abstractNumId="7" w15:restartNumberingAfterBreak="0">
    <w:nsid w:val="18DF60F6"/>
    <w:multiLevelType w:val="multilevel"/>
    <w:tmpl w:val="2F1C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471814"/>
    <w:multiLevelType w:val="multilevel"/>
    <w:tmpl w:val="BEEA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7325D0"/>
    <w:multiLevelType w:val="multilevel"/>
    <w:tmpl w:val="C772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CD161F"/>
    <w:multiLevelType w:val="hybridMultilevel"/>
    <w:tmpl w:val="CF824F36"/>
    <w:lvl w:ilvl="0" w:tplc="04090001">
      <w:start w:val="1"/>
      <w:numFmt w:val="bullet"/>
      <w:lvlText w:val=""/>
      <w:lvlJc w:val="left"/>
      <w:pPr>
        <w:ind w:left="996" w:hanging="360"/>
      </w:pPr>
      <w:rPr>
        <w:rFonts w:ascii="Symbol" w:hAnsi="Symbol" w:hint="default"/>
      </w:rPr>
    </w:lvl>
    <w:lvl w:ilvl="1" w:tplc="04090003" w:tentative="1">
      <w:start w:val="1"/>
      <w:numFmt w:val="bullet"/>
      <w:lvlText w:val="o"/>
      <w:lvlJc w:val="left"/>
      <w:pPr>
        <w:ind w:left="1716" w:hanging="360"/>
      </w:pPr>
      <w:rPr>
        <w:rFonts w:ascii="Courier New" w:hAnsi="Courier New" w:cs="Courier New" w:hint="default"/>
      </w:rPr>
    </w:lvl>
    <w:lvl w:ilvl="2" w:tplc="04090005" w:tentative="1">
      <w:start w:val="1"/>
      <w:numFmt w:val="bullet"/>
      <w:lvlText w:val=""/>
      <w:lvlJc w:val="left"/>
      <w:pPr>
        <w:ind w:left="2436" w:hanging="360"/>
      </w:pPr>
      <w:rPr>
        <w:rFonts w:ascii="Wingdings" w:hAnsi="Wingdings" w:hint="default"/>
      </w:rPr>
    </w:lvl>
    <w:lvl w:ilvl="3" w:tplc="04090001" w:tentative="1">
      <w:start w:val="1"/>
      <w:numFmt w:val="bullet"/>
      <w:lvlText w:val=""/>
      <w:lvlJc w:val="left"/>
      <w:pPr>
        <w:ind w:left="3156" w:hanging="360"/>
      </w:pPr>
      <w:rPr>
        <w:rFonts w:ascii="Symbol" w:hAnsi="Symbol" w:hint="default"/>
      </w:rPr>
    </w:lvl>
    <w:lvl w:ilvl="4" w:tplc="04090003" w:tentative="1">
      <w:start w:val="1"/>
      <w:numFmt w:val="bullet"/>
      <w:lvlText w:val="o"/>
      <w:lvlJc w:val="left"/>
      <w:pPr>
        <w:ind w:left="3876" w:hanging="360"/>
      </w:pPr>
      <w:rPr>
        <w:rFonts w:ascii="Courier New" w:hAnsi="Courier New" w:cs="Courier New" w:hint="default"/>
      </w:rPr>
    </w:lvl>
    <w:lvl w:ilvl="5" w:tplc="04090005" w:tentative="1">
      <w:start w:val="1"/>
      <w:numFmt w:val="bullet"/>
      <w:lvlText w:val=""/>
      <w:lvlJc w:val="left"/>
      <w:pPr>
        <w:ind w:left="4596" w:hanging="360"/>
      </w:pPr>
      <w:rPr>
        <w:rFonts w:ascii="Wingdings" w:hAnsi="Wingdings" w:hint="default"/>
      </w:rPr>
    </w:lvl>
    <w:lvl w:ilvl="6" w:tplc="04090001" w:tentative="1">
      <w:start w:val="1"/>
      <w:numFmt w:val="bullet"/>
      <w:lvlText w:val=""/>
      <w:lvlJc w:val="left"/>
      <w:pPr>
        <w:ind w:left="5316" w:hanging="360"/>
      </w:pPr>
      <w:rPr>
        <w:rFonts w:ascii="Symbol" w:hAnsi="Symbol" w:hint="default"/>
      </w:rPr>
    </w:lvl>
    <w:lvl w:ilvl="7" w:tplc="04090003" w:tentative="1">
      <w:start w:val="1"/>
      <w:numFmt w:val="bullet"/>
      <w:lvlText w:val="o"/>
      <w:lvlJc w:val="left"/>
      <w:pPr>
        <w:ind w:left="6036" w:hanging="360"/>
      </w:pPr>
      <w:rPr>
        <w:rFonts w:ascii="Courier New" w:hAnsi="Courier New" w:cs="Courier New" w:hint="default"/>
      </w:rPr>
    </w:lvl>
    <w:lvl w:ilvl="8" w:tplc="04090005" w:tentative="1">
      <w:start w:val="1"/>
      <w:numFmt w:val="bullet"/>
      <w:lvlText w:val=""/>
      <w:lvlJc w:val="left"/>
      <w:pPr>
        <w:ind w:left="6756" w:hanging="360"/>
      </w:pPr>
      <w:rPr>
        <w:rFonts w:ascii="Wingdings" w:hAnsi="Wingdings" w:hint="default"/>
      </w:rPr>
    </w:lvl>
  </w:abstractNum>
  <w:abstractNum w:abstractNumId="11" w15:restartNumberingAfterBreak="0">
    <w:nsid w:val="24DB1124"/>
    <w:multiLevelType w:val="multilevel"/>
    <w:tmpl w:val="05B08DFA"/>
    <w:lvl w:ilvl="0">
      <w:start w:val="1"/>
      <w:numFmt w:val="decimal"/>
      <w:lvlText w:val="%1."/>
      <w:lvlJc w:val="left"/>
      <w:pPr>
        <w:ind w:left="1080" w:hanging="72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2" w15:restartNumberingAfterBreak="0">
    <w:nsid w:val="250F5D47"/>
    <w:multiLevelType w:val="hybridMultilevel"/>
    <w:tmpl w:val="7E7E3374"/>
    <w:lvl w:ilvl="0" w:tplc="04090001">
      <w:start w:val="1"/>
      <w:numFmt w:val="bullet"/>
      <w:lvlText w:val=""/>
      <w:lvlJc w:val="left"/>
      <w:pPr>
        <w:ind w:left="996" w:hanging="360"/>
      </w:pPr>
      <w:rPr>
        <w:rFonts w:ascii="Symbol" w:hAnsi="Symbol" w:hint="default"/>
      </w:rPr>
    </w:lvl>
    <w:lvl w:ilvl="1" w:tplc="04090003" w:tentative="1">
      <w:start w:val="1"/>
      <w:numFmt w:val="bullet"/>
      <w:lvlText w:val="o"/>
      <w:lvlJc w:val="left"/>
      <w:pPr>
        <w:ind w:left="1716" w:hanging="360"/>
      </w:pPr>
      <w:rPr>
        <w:rFonts w:ascii="Courier New" w:hAnsi="Courier New" w:cs="Courier New" w:hint="default"/>
      </w:rPr>
    </w:lvl>
    <w:lvl w:ilvl="2" w:tplc="04090005" w:tentative="1">
      <w:start w:val="1"/>
      <w:numFmt w:val="bullet"/>
      <w:lvlText w:val=""/>
      <w:lvlJc w:val="left"/>
      <w:pPr>
        <w:ind w:left="2436" w:hanging="360"/>
      </w:pPr>
      <w:rPr>
        <w:rFonts w:ascii="Wingdings" w:hAnsi="Wingdings" w:hint="default"/>
      </w:rPr>
    </w:lvl>
    <w:lvl w:ilvl="3" w:tplc="04090001" w:tentative="1">
      <w:start w:val="1"/>
      <w:numFmt w:val="bullet"/>
      <w:lvlText w:val=""/>
      <w:lvlJc w:val="left"/>
      <w:pPr>
        <w:ind w:left="3156" w:hanging="360"/>
      </w:pPr>
      <w:rPr>
        <w:rFonts w:ascii="Symbol" w:hAnsi="Symbol" w:hint="default"/>
      </w:rPr>
    </w:lvl>
    <w:lvl w:ilvl="4" w:tplc="04090003" w:tentative="1">
      <w:start w:val="1"/>
      <w:numFmt w:val="bullet"/>
      <w:lvlText w:val="o"/>
      <w:lvlJc w:val="left"/>
      <w:pPr>
        <w:ind w:left="3876" w:hanging="360"/>
      </w:pPr>
      <w:rPr>
        <w:rFonts w:ascii="Courier New" w:hAnsi="Courier New" w:cs="Courier New" w:hint="default"/>
      </w:rPr>
    </w:lvl>
    <w:lvl w:ilvl="5" w:tplc="04090005" w:tentative="1">
      <w:start w:val="1"/>
      <w:numFmt w:val="bullet"/>
      <w:lvlText w:val=""/>
      <w:lvlJc w:val="left"/>
      <w:pPr>
        <w:ind w:left="4596" w:hanging="360"/>
      </w:pPr>
      <w:rPr>
        <w:rFonts w:ascii="Wingdings" w:hAnsi="Wingdings" w:hint="default"/>
      </w:rPr>
    </w:lvl>
    <w:lvl w:ilvl="6" w:tplc="04090001" w:tentative="1">
      <w:start w:val="1"/>
      <w:numFmt w:val="bullet"/>
      <w:lvlText w:val=""/>
      <w:lvlJc w:val="left"/>
      <w:pPr>
        <w:ind w:left="5316" w:hanging="360"/>
      </w:pPr>
      <w:rPr>
        <w:rFonts w:ascii="Symbol" w:hAnsi="Symbol" w:hint="default"/>
      </w:rPr>
    </w:lvl>
    <w:lvl w:ilvl="7" w:tplc="04090003" w:tentative="1">
      <w:start w:val="1"/>
      <w:numFmt w:val="bullet"/>
      <w:lvlText w:val="o"/>
      <w:lvlJc w:val="left"/>
      <w:pPr>
        <w:ind w:left="6036" w:hanging="360"/>
      </w:pPr>
      <w:rPr>
        <w:rFonts w:ascii="Courier New" w:hAnsi="Courier New" w:cs="Courier New" w:hint="default"/>
      </w:rPr>
    </w:lvl>
    <w:lvl w:ilvl="8" w:tplc="04090005" w:tentative="1">
      <w:start w:val="1"/>
      <w:numFmt w:val="bullet"/>
      <w:lvlText w:val=""/>
      <w:lvlJc w:val="left"/>
      <w:pPr>
        <w:ind w:left="6756" w:hanging="360"/>
      </w:pPr>
      <w:rPr>
        <w:rFonts w:ascii="Wingdings" w:hAnsi="Wingdings" w:hint="default"/>
      </w:rPr>
    </w:lvl>
  </w:abstractNum>
  <w:abstractNum w:abstractNumId="13" w15:restartNumberingAfterBreak="0">
    <w:nsid w:val="29CE789B"/>
    <w:multiLevelType w:val="multilevel"/>
    <w:tmpl w:val="2D78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E63722"/>
    <w:multiLevelType w:val="multilevel"/>
    <w:tmpl w:val="C7F0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5A50A5"/>
    <w:multiLevelType w:val="hybridMultilevel"/>
    <w:tmpl w:val="120CB398"/>
    <w:lvl w:ilvl="0" w:tplc="04090001">
      <w:start w:val="1"/>
      <w:numFmt w:val="bullet"/>
      <w:lvlText w:val=""/>
      <w:lvlJc w:val="left"/>
      <w:pPr>
        <w:ind w:left="996" w:hanging="360"/>
      </w:pPr>
      <w:rPr>
        <w:rFonts w:ascii="Symbol" w:hAnsi="Symbol" w:hint="default"/>
      </w:rPr>
    </w:lvl>
    <w:lvl w:ilvl="1" w:tplc="04090003" w:tentative="1">
      <w:start w:val="1"/>
      <w:numFmt w:val="bullet"/>
      <w:lvlText w:val="o"/>
      <w:lvlJc w:val="left"/>
      <w:pPr>
        <w:ind w:left="1716" w:hanging="360"/>
      </w:pPr>
      <w:rPr>
        <w:rFonts w:ascii="Courier New" w:hAnsi="Courier New" w:cs="Courier New" w:hint="default"/>
      </w:rPr>
    </w:lvl>
    <w:lvl w:ilvl="2" w:tplc="04090005" w:tentative="1">
      <w:start w:val="1"/>
      <w:numFmt w:val="bullet"/>
      <w:lvlText w:val=""/>
      <w:lvlJc w:val="left"/>
      <w:pPr>
        <w:ind w:left="2436" w:hanging="360"/>
      </w:pPr>
      <w:rPr>
        <w:rFonts w:ascii="Wingdings" w:hAnsi="Wingdings" w:hint="default"/>
      </w:rPr>
    </w:lvl>
    <w:lvl w:ilvl="3" w:tplc="04090001" w:tentative="1">
      <w:start w:val="1"/>
      <w:numFmt w:val="bullet"/>
      <w:lvlText w:val=""/>
      <w:lvlJc w:val="left"/>
      <w:pPr>
        <w:ind w:left="3156" w:hanging="360"/>
      </w:pPr>
      <w:rPr>
        <w:rFonts w:ascii="Symbol" w:hAnsi="Symbol" w:hint="default"/>
      </w:rPr>
    </w:lvl>
    <w:lvl w:ilvl="4" w:tplc="04090003" w:tentative="1">
      <w:start w:val="1"/>
      <w:numFmt w:val="bullet"/>
      <w:lvlText w:val="o"/>
      <w:lvlJc w:val="left"/>
      <w:pPr>
        <w:ind w:left="3876" w:hanging="360"/>
      </w:pPr>
      <w:rPr>
        <w:rFonts w:ascii="Courier New" w:hAnsi="Courier New" w:cs="Courier New" w:hint="default"/>
      </w:rPr>
    </w:lvl>
    <w:lvl w:ilvl="5" w:tplc="04090005" w:tentative="1">
      <w:start w:val="1"/>
      <w:numFmt w:val="bullet"/>
      <w:lvlText w:val=""/>
      <w:lvlJc w:val="left"/>
      <w:pPr>
        <w:ind w:left="4596" w:hanging="360"/>
      </w:pPr>
      <w:rPr>
        <w:rFonts w:ascii="Wingdings" w:hAnsi="Wingdings" w:hint="default"/>
      </w:rPr>
    </w:lvl>
    <w:lvl w:ilvl="6" w:tplc="04090001" w:tentative="1">
      <w:start w:val="1"/>
      <w:numFmt w:val="bullet"/>
      <w:lvlText w:val=""/>
      <w:lvlJc w:val="left"/>
      <w:pPr>
        <w:ind w:left="5316" w:hanging="360"/>
      </w:pPr>
      <w:rPr>
        <w:rFonts w:ascii="Symbol" w:hAnsi="Symbol" w:hint="default"/>
      </w:rPr>
    </w:lvl>
    <w:lvl w:ilvl="7" w:tplc="04090003" w:tentative="1">
      <w:start w:val="1"/>
      <w:numFmt w:val="bullet"/>
      <w:lvlText w:val="o"/>
      <w:lvlJc w:val="left"/>
      <w:pPr>
        <w:ind w:left="6036" w:hanging="360"/>
      </w:pPr>
      <w:rPr>
        <w:rFonts w:ascii="Courier New" w:hAnsi="Courier New" w:cs="Courier New" w:hint="default"/>
      </w:rPr>
    </w:lvl>
    <w:lvl w:ilvl="8" w:tplc="04090005" w:tentative="1">
      <w:start w:val="1"/>
      <w:numFmt w:val="bullet"/>
      <w:lvlText w:val=""/>
      <w:lvlJc w:val="left"/>
      <w:pPr>
        <w:ind w:left="6756" w:hanging="360"/>
      </w:pPr>
      <w:rPr>
        <w:rFonts w:ascii="Wingdings" w:hAnsi="Wingdings" w:hint="default"/>
      </w:rPr>
    </w:lvl>
  </w:abstractNum>
  <w:abstractNum w:abstractNumId="16" w15:restartNumberingAfterBreak="0">
    <w:nsid w:val="309172B7"/>
    <w:multiLevelType w:val="hybridMultilevel"/>
    <w:tmpl w:val="3EB27CFA"/>
    <w:lvl w:ilvl="0" w:tplc="04090001">
      <w:start w:val="1"/>
      <w:numFmt w:val="bullet"/>
      <w:lvlText w:val=""/>
      <w:lvlJc w:val="left"/>
      <w:pPr>
        <w:ind w:left="996" w:hanging="360"/>
      </w:pPr>
      <w:rPr>
        <w:rFonts w:ascii="Symbol" w:hAnsi="Symbol" w:hint="default"/>
      </w:rPr>
    </w:lvl>
    <w:lvl w:ilvl="1" w:tplc="04090003" w:tentative="1">
      <w:start w:val="1"/>
      <w:numFmt w:val="bullet"/>
      <w:lvlText w:val="o"/>
      <w:lvlJc w:val="left"/>
      <w:pPr>
        <w:ind w:left="1716" w:hanging="360"/>
      </w:pPr>
      <w:rPr>
        <w:rFonts w:ascii="Courier New" w:hAnsi="Courier New" w:cs="Courier New" w:hint="default"/>
      </w:rPr>
    </w:lvl>
    <w:lvl w:ilvl="2" w:tplc="04090005" w:tentative="1">
      <w:start w:val="1"/>
      <w:numFmt w:val="bullet"/>
      <w:lvlText w:val=""/>
      <w:lvlJc w:val="left"/>
      <w:pPr>
        <w:ind w:left="2436" w:hanging="360"/>
      </w:pPr>
      <w:rPr>
        <w:rFonts w:ascii="Wingdings" w:hAnsi="Wingdings" w:hint="default"/>
      </w:rPr>
    </w:lvl>
    <w:lvl w:ilvl="3" w:tplc="04090001" w:tentative="1">
      <w:start w:val="1"/>
      <w:numFmt w:val="bullet"/>
      <w:lvlText w:val=""/>
      <w:lvlJc w:val="left"/>
      <w:pPr>
        <w:ind w:left="3156" w:hanging="360"/>
      </w:pPr>
      <w:rPr>
        <w:rFonts w:ascii="Symbol" w:hAnsi="Symbol" w:hint="default"/>
      </w:rPr>
    </w:lvl>
    <w:lvl w:ilvl="4" w:tplc="04090003" w:tentative="1">
      <w:start w:val="1"/>
      <w:numFmt w:val="bullet"/>
      <w:lvlText w:val="o"/>
      <w:lvlJc w:val="left"/>
      <w:pPr>
        <w:ind w:left="3876" w:hanging="360"/>
      </w:pPr>
      <w:rPr>
        <w:rFonts w:ascii="Courier New" w:hAnsi="Courier New" w:cs="Courier New" w:hint="default"/>
      </w:rPr>
    </w:lvl>
    <w:lvl w:ilvl="5" w:tplc="04090005" w:tentative="1">
      <w:start w:val="1"/>
      <w:numFmt w:val="bullet"/>
      <w:lvlText w:val=""/>
      <w:lvlJc w:val="left"/>
      <w:pPr>
        <w:ind w:left="4596" w:hanging="360"/>
      </w:pPr>
      <w:rPr>
        <w:rFonts w:ascii="Wingdings" w:hAnsi="Wingdings" w:hint="default"/>
      </w:rPr>
    </w:lvl>
    <w:lvl w:ilvl="6" w:tplc="04090001" w:tentative="1">
      <w:start w:val="1"/>
      <w:numFmt w:val="bullet"/>
      <w:lvlText w:val=""/>
      <w:lvlJc w:val="left"/>
      <w:pPr>
        <w:ind w:left="5316" w:hanging="360"/>
      </w:pPr>
      <w:rPr>
        <w:rFonts w:ascii="Symbol" w:hAnsi="Symbol" w:hint="default"/>
      </w:rPr>
    </w:lvl>
    <w:lvl w:ilvl="7" w:tplc="04090003" w:tentative="1">
      <w:start w:val="1"/>
      <w:numFmt w:val="bullet"/>
      <w:lvlText w:val="o"/>
      <w:lvlJc w:val="left"/>
      <w:pPr>
        <w:ind w:left="6036" w:hanging="360"/>
      </w:pPr>
      <w:rPr>
        <w:rFonts w:ascii="Courier New" w:hAnsi="Courier New" w:cs="Courier New" w:hint="default"/>
      </w:rPr>
    </w:lvl>
    <w:lvl w:ilvl="8" w:tplc="04090005" w:tentative="1">
      <w:start w:val="1"/>
      <w:numFmt w:val="bullet"/>
      <w:lvlText w:val=""/>
      <w:lvlJc w:val="left"/>
      <w:pPr>
        <w:ind w:left="6756" w:hanging="360"/>
      </w:pPr>
      <w:rPr>
        <w:rFonts w:ascii="Wingdings" w:hAnsi="Wingdings" w:hint="default"/>
      </w:rPr>
    </w:lvl>
  </w:abstractNum>
  <w:abstractNum w:abstractNumId="17" w15:restartNumberingAfterBreak="0">
    <w:nsid w:val="30AD0AC3"/>
    <w:multiLevelType w:val="hybridMultilevel"/>
    <w:tmpl w:val="13AAE6F8"/>
    <w:lvl w:ilvl="0" w:tplc="06C283CE">
      <w:start w:val="1"/>
      <w:numFmt w:val="decimal"/>
      <w:lvlText w:val="%1."/>
      <w:lvlJc w:val="left"/>
      <w:pPr>
        <w:ind w:left="1131" w:hanging="720"/>
      </w:pPr>
      <w:rPr>
        <w:rFonts w:hint="default"/>
      </w:rPr>
    </w:lvl>
    <w:lvl w:ilvl="1" w:tplc="04090019" w:tentative="1">
      <w:start w:val="1"/>
      <w:numFmt w:val="lowerLetter"/>
      <w:lvlText w:val="%2."/>
      <w:lvlJc w:val="left"/>
      <w:pPr>
        <w:ind w:left="1491" w:hanging="360"/>
      </w:pPr>
    </w:lvl>
    <w:lvl w:ilvl="2" w:tplc="0409001B" w:tentative="1">
      <w:start w:val="1"/>
      <w:numFmt w:val="lowerRoman"/>
      <w:lvlText w:val="%3."/>
      <w:lvlJc w:val="right"/>
      <w:pPr>
        <w:ind w:left="2211" w:hanging="180"/>
      </w:pPr>
    </w:lvl>
    <w:lvl w:ilvl="3" w:tplc="0409000F" w:tentative="1">
      <w:start w:val="1"/>
      <w:numFmt w:val="decimal"/>
      <w:lvlText w:val="%4."/>
      <w:lvlJc w:val="left"/>
      <w:pPr>
        <w:ind w:left="2931" w:hanging="360"/>
      </w:pPr>
    </w:lvl>
    <w:lvl w:ilvl="4" w:tplc="04090019" w:tentative="1">
      <w:start w:val="1"/>
      <w:numFmt w:val="lowerLetter"/>
      <w:lvlText w:val="%5."/>
      <w:lvlJc w:val="left"/>
      <w:pPr>
        <w:ind w:left="3651" w:hanging="360"/>
      </w:pPr>
    </w:lvl>
    <w:lvl w:ilvl="5" w:tplc="0409001B" w:tentative="1">
      <w:start w:val="1"/>
      <w:numFmt w:val="lowerRoman"/>
      <w:lvlText w:val="%6."/>
      <w:lvlJc w:val="right"/>
      <w:pPr>
        <w:ind w:left="4371" w:hanging="180"/>
      </w:pPr>
    </w:lvl>
    <w:lvl w:ilvl="6" w:tplc="0409000F" w:tentative="1">
      <w:start w:val="1"/>
      <w:numFmt w:val="decimal"/>
      <w:lvlText w:val="%7."/>
      <w:lvlJc w:val="left"/>
      <w:pPr>
        <w:ind w:left="5091" w:hanging="360"/>
      </w:pPr>
    </w:lvl>
    <w:lvl w:ilvl="7" w:tplc="04090019" w:tentative="1">
      <w:start w:val="1"/>
      <w:numFmt w:val="lowerLetter"/>
      <w:lvlText w:val="%8."/>
      <w:lvlJc w:val="left"/>
      <w:pPr>
        <w:ind w:left="5811" w:hanging="360"/>
      </w:pPr>
    </w:lvl>
    <w:lvl w:ilvl="8" w:tplc="0409001B" w:tentative="1">
      <w:start w:val="1"/>
      <w:numFmt w:val="lowerRoman"/>
      <w:lvlText w:val="%9."/>
      <w:lvlJc w:val="right"/>
      <w:pPr>
        <w:ind w:left="6531" w:hanging="180"/>
      </w:pPr>
    </w:lvl>
  </w:abstractNum>
  <w:abstractNum w:abstractNumId="18" w15:restartNumberingAfterBreak="0">
    <w:nsid w:val="36551B90"/>
    <w:multiLevelType w:val="multilevel"/>
    <w:tmpl w:val="EA7E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A57C7A"/>
    <w:multiLevelType w:val="multilevel"/>
    <w:tmpl w:val="2C0C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6700A9"/>
    <w:multiLevelType w:val="hybridMultilevel"/>
    <w:tmpl w:val="F5160FE8"/>
    <w:lvl w:ilvl="0" w:tplc="04090001">
      <w:start w:val="1"/>
      <w:numFmt w:val="bullet"/>
      <w:lvlText w:val=""/>
      <w:lvlJc w:val="left"/>
      <w:pPr>
        <w:ind w:left="996" w:hanging="360"/>
      </w:pPr>
      <w:rPr>
        <w:rFonts w:ascii="Symbol" w:hAnsi="Symbol" w:hint="default"/>
      </w:rPr>
    </w:lvl>
    <w:lvl w:ilvl="1" w:tplc="04090003" w:tentative="1">
      <w:start w:val="1"/>
      <w:numFmt w:val="bullet"/>
      <w:lvlText w:val="o"/>
      <w:lvlJc w:val="left"/>
      <w:pPr>
        <w:ind w:left="1716" w:hanging="360"/>
      </w:pPr>
      <w:rPr>
        <w:rFonts w:ascii="Courier New" w:hAnsi="Courier New" w:cs="Courier New" w:hint="default"/>
      </w:rPr>
    </w:lvl>
    <w:lvl w:ilvl="2" w:tplc="04090005" w:tentative="1">
      <w:start w:val="1"/>
      <w:numFmt w:val="bullet"/>
      <w:lvlText w:val=""/>
      <w:lvlJc w:val="left"/>
      <w:pPr>
        <w:ind w:left="2436" w:hanging="360"/>
      </w:pPr>
      <w:rPr>
        <w:rFonts w:ascii="Wingdings" w:hAnsi="Wingdings" w:hint="default"/>
      </w:rPr>
    </w:lvl>
    <w:lvl w:ilvl="3" w:tplc="04090001" w:tentative="1">
      <w:start w:val="1"/>
      <w:numFmt w:val="bullet"/>
      <w:lvlText w:val=""/>
      <w:lvlJc w:val="left"/>
      <w:pPr>
        <w:ind w:left="3156" w:hanging="360"/>
      </w:pPr>
      <w:rPr>
        <w:rFonts w:ascii="Symbol" w:hAnsi="Symbol" w:hint="default"/>
      </w:rPr>
    </w:lvl>
    <w:lvl w:ilvl="4" w:tplc="04090003" w:tentative="1">
      <w:start w:val="1"/>
      <w:numFmt w:val="bullet"/>
      <w:lvlText w:val="o"/>
      <w:lvlJc w:val="left"/>
      <w:pPr>
        <w:ind w:left="3876" w:hanging="360"/>
      </w:pPr>
      <w:rPr>
        <w:rFonts w:ascii="Courier New" w:hAnsi="Courier New" w:cs="Courier New" w:hint="default"/>
      </w:rPr>
    </w:lvl>
    <w:lvl w:ilvl="5" w:tplc="04090005" w:tentative="1">
      <w:start w:val="1"/>
      <w:numFmt w:val="bullet"/>
      <w:lvlText w:val=""/>
      <w:lvlJc w:val="left"/>
      <w:pPr>
        <w:ind w:left="4596" w:hanging="360"/>
      </w:pPr>
      <w:rPr>
        <w:rFonts w:ascii="Wingdings" w:hAnsi="Wingdings" w:hint="default"/>
      </w:rPr>
    </w:lvl>
    <w:lvl w:ilvl="6" w:tplc="04090001" w:tentative="1">
      <w:start w:val="1"/>
      <w:numFmt w:val="bullet"/>
      <w:lvlText w:val=""/>
      <w:lvlJc w:val="left"/>
      <w:pPr>
        <w:ind w:left="5316" w:hanging="360"/>
      </w:pPr>
      <w:rPr>
        <w:rFonts w:ascii="Symbol" w:hAnsi="Symbol" w:hint="default"/>
      </w:rPr>
    </w:lvl>
    <w:lvl w:ilvl="7" w:tplc="04090003" w:tentative="1">
      <w:start w:val="1"/>
      <w:numFmt w:val="bullet"/>
      <w:lvlText w:val="o"/>
      <w:lvlJc w:val="left"/>
      <w:pPr>
        <w:ind w:left="6036" w:hanging="360"/>
      </w:pPr>
      <w:rPr>
        <w:rFonts w:ascii="Courier New" w:hAnsi="Courier New" w:cs="Courier New" w:hint="default"/>
      </w:rPr>
    </w:lvl>
    <w:lvl w:ilvl="8" w:tplc="04090005" w:tentative="1">
      <w:start w:val="1"/>
      <w:numFmt w:val="bullet"/>
      <w:lvlText w:val=""/>
      <w:lvlJc w:val="left"/>
      <w:pPr>
        <w:ind w:left="6756" w:hanging="360"/>
      </w:pPr>
      <w:rPr>
        <w:rFonts w:ascii="Wingdings" w:hAnsi="Wingdings" w:hint="default"/>
      </w:rPr>
    </w:lvl>
  </w:abstractNum>
  <w:abstractNum w:abstractNumId="21" w15:restartNumberingAfterBreak="0">
    <w:nsid w:val="412265E7"/>
    <w:multiLevelType w:val="hybridMultilevel"/>
    <w:tmpl w:val="2F0C539A"/>
    <w:lvl w:ilvl="0" w:tplc="04090001">
      <w:start w:val="1"/>
      <w:numFmt w:val="bullet"/>
      <w:lvlText w:val=""/>
      <w:lvlJc w:val="left"/>
      <w:pPr>
        <w:ind w:left="996" w:hanging="360"/>
      </w:pPr>
      <w:rPr>
        <w:rFonts w:ascii="Symbol" w:hAnsi="Symbol" w:hint="default"/>
      </w:rPr>
    </w:lvl>
    <w:lvl w:ilvl="1" w:tplc="04090003" w:tentative="1">
      <w:start w:val="1"/>
      <w:numFmt w:val="bullet"/>
      <w:lvlText w:val="o"/>
      <w:lvlJc w:val="left"/>
      <w:pPr>
        <w:ind w:left="1716" w:hanging="360"/>
      </w:pPr>
      <w:rPr>
        <w:rFonts w:ascii="Courier New" w:hAnsi="Courier New" w:cs="Courier New" w:hint="default"/>
      </w:rPr>
    </w:lvl>
    <w:lvl w:ilvl="2" w:tplc="04090005" w:tentative="1">
      <w:start w:val="1"/>
      <w:numFmt w:val="bullet"/>
      <w:lvlText w:val=""/>
      <w:lvlJc w:val="left"/>
      <w:pPr>
        <w:ind w:left="2436" w:hanging="360"/>
      </w:pPr>
      <w:rPr>
        <w:rFonts w:ascii="Wingdings" w:hAnsi="Wingdings" w:hint="default"/>
      </w:rPr>
    </w:lvl>
    <w:lvl w:ilvl="3" w:tplc="04090001" w:tentative="1">
      <w:start w:val="1"/>
      <w:numFmt w:val="bullet"/>
      <w:lvlText w:val=""/>
      <w:lvlJc w:val="left"/>
      <w:pPr>
        <w:ind w:left="3156" w:hanging="360"/>
      </w:pPr>
      <w:rPr>
        <w:rFonts w:ascii="Symbol" w:hAnsi="Symbol" w:hint="default"/>
      </w:rPr>
    </w:lvl>
    <w:lvl w:ilvl="4" w:tplc="04090003" w:tentative="1">
      <w:start w:val="1"/>
      <w:numFmt w:val="bullet"/>
      <w:lvlText w:val="o"/>
      <w:lvlJc w:val="left"/>
      <w:pPr>
        <w:ind w:left="3876" w:hanging="360"/>
      </w:pPr>
      <w:rPr>
        <w:rFonts w:ascii="Courier New" w:hAnsi="Courier New" w:cs="Courier New" w:hint="default"/>
      </w:rPr>
    </w:lvl>
    <w:lvl w:ilvl="5" w:tplc="04090005" w:tentative="1">
      <w:start w:val="1"/>
      <w:numFmt w:val="bullet"/>
      <w:lvlText w:val=""/>
      <w:lvlJc w:val="left"/>
      <w:pPr>
        <w:ind w:left="4596" w:hanging="360"/>
      </w:pPr>
      <w:rPr>
        <w:rFonts w:ascii="Wingdings" w:hAnsi="Wingdings" w:hint="default"/>
      </w:rPr>
    </w:lvl>
    <w:lvl w:ilvl="6" w:tplc="04090001" w:tentative="1">
      <w:start w:val="1"/>
      <w:numFmt w:val="bullet"/>
      <w:lvlText w:val=""/>
      <w:lvlJc w:val="left"/>
      <w:pPr>
        <w:ind w:left="5316" w:hanging="360"/>
      </w:pPr>
      <w:rPr>
        <w:rFonts w:ascii="Symbol" w:hAnsi="Symbol" w:hint="default"/>
      </w:rPr>
    </w:lvl>
    <w:lvl w:ilvl="7" w:tplc="04090003" w:tentative="1">
      <w:start w:val="1"/>
      <w:numFmt w:val="bullet"/>
      <w:lvlText w:val="o"/>
      <w:lvlJc w:val="left"/>
      <w:pPr>
        <w:ind w:left="6036" w:hanging="360"/>
      </w:pPr>
      <w:rPr>
        <w:rFonts w:ascii="Courier New" w:hAnsi="Courier New" w:cs="Courier New" w:hint="default"/>
      </w:rPr>
    </w:lvl>
    <w:lvl w:ilvl="8" w:tplc="04090005" w:tentative="1">
      <w:start w:val="1"/>
      <w:numFmt w:val="bullet"/>
      <w:lvlText w:val=""/>
      <w:lvlJc w:val="left"/>
      <w:pPr>
        <w:ind w:left="6756" w:hanging="360"/>
      </w:pPr>
      <w:rPr>
        <w:rFonts w:ascii="Wingdings" w:hAnsi="Wingdings" w:hint="default"/>
      </w:rPr>
    </w:lvl>
  </w:abstractNum>
  <w:abstractNum w:abstractNumId="22" w15:restartNumberingAfterBreak="0">
    <w:nsid w:val="487B5DCF"/>
    <w:multiLevelType w:val="hybridMultilevel"/>
    <w:tmpl w:val="12E09EEA"/>
    <w:lvl w:ilvl="0" w:tplc="04090001">
      <w:start w:val="1"/>
      <w:numFmt w:val="bullet"/>
      <w:lvlText w:val=""/>
      <w:lvlJc w:val="left"/>
      <w:pPr>
        <w:ind w:left="996" w:hanging="360"/>
      </w:pPr>
      <w:rPr>
        <w:rFonts w:ascii="Symbol" w:hAnsi="Symbol" w:hint="default"/>
      </w:rPr>
    </w:lvl>
    <w:lvl w:ilvl="1" w:tplc="04090003" w:tentative="1">
      <w:start w:val="1"/>
      <w:numFmt w:val="bullet"/>
      <w:lvlText w:val="o"/>
      <w:lvlJc w:val="left"/>
      <w:pPr>
        <w:ind w:left="1716" w:hanging="360"/>
      </w:pPr>
      <w:rPr>
        <w:rFonts w:ascii="Courier New" w:hAnsi="Courier New" w:cs="Courier New" w:hint="default"/>
      </w:rPr>
    </w:lvl>
    <w:lvl w:ilvl="2" w:tplc="04090005" w:tentative="1">
      <w:start w:val="1"/>
      <w:numFmt w:val="bullet"/>
      <w:lvlText w:val=""/>
      <w:lvlJc w:val="left"/>
      <w:pPr>
        <w:ind w:left="2436" w:hanging="360"/>
      </w:pPr>
      <w:rPr>
        <w:rFonts w:ascii="Wingdings" w:hAnsi="Wingdings" w:hint="default"/>
      </w:rPr>
    </w:lvl>
    <w:lvl w:ilvl="3" w:tplc="04090001" w:tentative="1">
      <w:start w:val="1"/>
      <w:numFmt w:val="bullet"/>
      <w:lvlText w:val=""/>
      <w:lvlJc w:val="left"/>
      <w:pPr>
        <w:ind w:left="3156" w:hanging="360"/>
      </w:pPr>
      <w:rPr>
        <w:rFonts w:ascii="Symbol" w:hAnsi="Symbol" w:hint="default"/>
      </w:rPr>
    </w:lvl>
    <w:lvl w:ilvl="4" w:tplc="04090003" w:tentative="1">
      <w:start w:val="1"/>
      <w:numFmt w:val="bullet"/>
      <w:lvlText w:val="o"/>
      <w:lvlJc w:val="left"/>
      <w:pPr>
        <w:ind w:left="3876" w:hanging="360"/>
      </w:pPr>
      <w:rPr>
        <w:rFonts w:ascii="Courier New" w:hAnsi="Courier New" w:cs="Courier New" w:hint="default"/>
      </w:rPr>
    </w:lvl>
    <w:lvl w:ilvl="5" w:tplc="04090005" w:tentative="1">
      <w:start w:val="1"/>
      <w:numFmt w:val="bullet"/>
      <w:lvlText w:val=""/>
      <w:lvlJc w:val="left"/>
      <w:pPr>
        <w:ind w:left="4596" w:hanging="360"/>
      </w:pPr>
      <w:rPr>
        <w:rFonts w:ascii="Wingdings" w:hAnsi="Wingdings" w:hint="default"/>
      </w:rPr>
    </w:lvl>
    <w:lvl w:ilvl="6" w:tplc="04090001" w:tentative="1">
      <w:start w:val="1"/>
      <w:numFmt w:val="bullet"/>
      <w:lvlText w:val=""/>
      <w:lvlJc w:val="left"/>
      <w:pPr>
        <w:ind w:left="5316" w:hanging="360"/>
      </w:pPr>
      <w:rPr>
        <w:rFonts w:ascii="Symbol" w:hAnsi="Symbol" w:hint="default"/>
      </w:rPr>
    </w:lvl>
    <w:lvl w:ilvl="7" w:tplc="04090003" w:tentative="1">
      <w:start w:val="1"/>
      <w:numFmt w:val="bullet"/>
      <w:lvlText w:val="o"/>
      <w:lvlJc w:val="left"/>
      <w:pPr>
        <w:ind w:left="6036" w:hanging="360"/>
      </w:pPr>
      <w:rPr>
        <w:rFonts w:ascii="Courier New" w:hAnsi="Courier New" w:cs="Courier New" w:hint="default"/>
      </w:rPr>
    </w:lvl>
    <w:lvl w:ilvl="8" w:tplc="04090005" w:tentative="1">
      <w:start w:val="1"/>
      <w:numFmt w:val="bullet"/>
      <w:lvlText w:val=""/>
      <w:lvlJc w:val="left"/>
      <w:pPr>
        <w:ind w:left="6756" w:hanging="360"/>
      </w:pPr>
      <w:rPr>
        <w:rFonts w:ascii="Wingdings" w:hAnsi="Wingdings" w:hint="default"/>
      </w:rPr>
    </w:lvl>
  </w:abstractNum>
  <w:abstractNum w:abstractNumId="23" w15:restartNumberingAfterBreak="0">
    <w:nsid w:val="4BC74E0A"/>
    <w:multiLevelType w:val="multilevel"/>
    <w:tmpl w:val="5A00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5645C2"/>
    <w:multiLevelType w:val="hybridMultilevel"/>
    <w:tmpl w:val="D6645FEA"/>
    <w:lvl w:ilvl="0" w:tplc="04090001">
      <w:start w:val="1"/>
      <w:numFmt w:val="bullet"/>
      <w:lvlText w:val=""/>
      <w:lvlJc w:val="left"/>
      <w:pPr>
        <w:ind w:left="996" w:hanging="360"/>
      </w:pPr>
      <w:rPr>
        <w:rFonts w:ascii="Symbol" w:hAnsi="Symbol" w:hint="default"/>
      </w:rPr>
    </w:lvl>
    <w:lvl w:ilvl="1" w:tplc="04090003" w:tentative="1">
      <w:start w:val="1"/>
      <w:numFmt w:val="bullet"/>
      <w:lvlText w:val="o"/>
      <w:lvlJc w:val="left"/>
      <w:pPr>
        <w:ind w:left="1716" w:hanging="360"/>
      </w:pPr>
      <w:rPr>
        <w:rFonts w:ascii="Courier New" w:hAnsi="Courier New" w:cs="Courier New" w:hint="default"/>
      </w:rPr>
    </w:lvl>
    <w:lvl w:ilvl="2" w:tplc="04090005" w:tentative="1">
      <w:start w:val="1"/>
      <w:numFmt w:val="bullet"/>
      <w:lvlText w:val=""/>
      <w:lvlJc w:val="left"/>
      <w:pPr>
        <w:ind w:left="2436" w:hanging="360"/>
      </w:pPr>
      <w:rPr>
        <w:rFonts w:ascii="Wingdings" w:hAnsi="Wingdings" w:hint="default"/>
      </w:rPr>
    </w:lvl>
    <w:lvl w:ilvl="3" w:tplc="04090001" w:tentative="1">
      <w:start w:val="1"/>
      <w:numFmt w:val="bullet"/>
      <w:lvlText w:val=""/>
      <w:lvlJc w:val="left"/>
      <w:pPr>
        <w:ind w:left="3156" w:hanging="360"/>
      </w:pPr>
      <w:rPr>
        <w:rFonts w:ascii="Symbol" w:hAnsi="Symbol" w:hint="default"/>
      </w:rPr>
    </w:lvl>
    <w:lvl w:ilvl="4" w:tplc="04090003" w:tentative="1">
      <w:start w:val="1"/>
      <w:numFmt w:val="bullet"/>
      <w:lvlText w:val="o"/>
      <w:lvlJc w:val="left"/>
      <w:pPr>
        <w:ind w:left="3876" w:hanging="360"/>
      </w:pPr>
      <w:rPr>
        <w:rFonts w:ascii="Courier New" w:hAnsi="Courier New" w:cs="Courier New" w:hint="default"/>
      </w:rPr>
    </w:lvl>
    <w:lvl w:ilvl="5" w:tplc="04090005" w:tentative="1">
      <w:start w:val="1"/>
      <w:numFmt w:val="bullet"/>
      <w:lvlText w:val=""/>
      <w:lvlJc w:val="left"/>
      <w:pPr>
        <w:ind w:left="4596" w:hanging="360"/>
      </w:pPr>
      <w:rPr>
        <w:rFonts w:ascii="Wingdings" w:hAnsi="Wingdings" w:hint="default"/>
      </w:rPr>
    </w:lvl>
    <w:lvl w:ilvl="6" w:tplc="04090001" w:tentative="1">
      <w:start w:val="1"/>
      <w:numFmt w:val="bullet"/>
      <w:lvlText w:val=""/>
      <w:lvlJc w:val="left"/>
      <w:pPr>
        <w:ind w:left="5316" w:hanging="360"/>
      </w:pPr>
      <w:rPr>
        <w:rFonts w:ascii="Symbol" w:hAnsi="Symbol" w:hint="default"/>
      </w:rPr>
    </w:lvl>
    <w:lvl w:ilvl="7" w:tplc="04090003" w:tentative="1">
      <w:start w:val="1"/>
      <w:numFmt w:val="bullet"/>
      <w:lvlText w:val="o"/>
      <w:lvlJc w:val="left"/>
      <w:pPr>
        <w:ind w:left="6036" w:hanging="360"/>
      </w:pPr>
      <w:rPr>
        <w:rFonts w:ascii="Courier New" w:hAnsi="Courier New" w:cs="Courier New" w:hint="default"/>
      </w:rPr>
    </w:lvl>
    <w:lvl w:ilvl="8" w:tplc="04090005" w:tentative="1">
      <w:start w:val="1"/>
      <w:numFmt w:val="bullet"/>
      <w:lvlText w:val=""/>
      <w:lvlJc w:val="left"/>
      <w:pPr>
        <w:ind w:left="6756" w:hanging="360"/>
      </w:pPr>
      <w:rPr>
        <w:rFonts w:ascii="Wingdings" w:hAnsi="Wingdings" w:hint="default"/>
      </w:rPr>
    </w:lvl>
  </w:abstractNum>
  <w:abstractNum w:abstractNumId="25" w15:restartNumberingAfterBreak="0">
    <w:nsid w:val="4D197163"/>
    <w:multiLevelType w:val="hybridMultilevel"/>
    <w:tmpl w:val="436AB670"/>
    <w:lvl w:ilvl="0" w:tplc="04090001">
      <w:start w:val="1"/>
      <w:numFmt w:val="bullet"/>
      <w:lvlText w:val=""/>
      <w:lvlJc w:val="left"/>
      <w:pPr>
        <w:ind w:left="996" w:hanging="360"/>
      </w:pPr>
      <w:rPr>
        <w:rFonts w:ascii="Symbol" w:hAnsi="Symbol" w:hint="default"/>
      </w:rPr>
    </w:lvl>
    <w:lvl w:ilvl="1" w:tplc="04090003" w:tentative="1">
      <w:start w:val="1"/>
      <w:numFmt w:val="bullet"/>
      <w:lvlText w:val="o"/>
      <w:lvlJc w:val="left"/>
      <w:pPr>
        <w:ind w:left="1716" w:hanging="360"/>
      </w:pPr>
      <w:rPr>
        <w:rFonts w:ascii="Courier New" w:hAnsi="Courier New" w:cs="Courier New" w:hint="default"/>
      </w:rPr>
    </w:lvl>
    <w:lvl w:ilvl="2" w:tplc="04090005" w:tentative="1">
      <w:start w:val="1"/>
      <w:numFmt w:val="bullet"/>
      <w:lvlText w:val=""/>
      <w:lvlJc w:val="left"/>
      <w:pPr>
        <w:ind w:left="2436" w:hanging="360"/>
      </w:pPr>
      <w:rPr>
        <w:rFonts w:ascii="Wingdings" w:hAnsi="Wingdings" w:hint="default"/>
      </w:rPr>
    </w:lvl>
    <w:lvl w:ilvl="3" w:tplc="04090001" w:tentative="1">
      <w:start w:val="1"/>
      <w:numFmt w:val="bullet"/>
      <w:lvlText w:val=""/>
      <w:lvlJc w:val="left"/>
      <w:pPr>
        <w:ind w:left="3156" w:hanging="360"/>
      </w:pPr>
      <w:rPr>
        <w:rFonts w:ascii="Symbol" w:hAnsi="Symbol" w:hint="default"/>
      </w:rPr>
    </w:lvl>
    <w:lvl w:ilvl="4" w:tplc="04090003" w:tentative="1">
      <w:start w:val="1"/>
      <w:numFmt w:val="bullet"/>
      <w:lvlText w:val="o"/>
      <w:lvlJc w:val="left"/>
      <w:pPr>
        <w:ind w:left="3876" w:hanging="360"/>
      </w:pPr>
      <w:rPr>
        <w:rFonts w:ascii="Courier New" w:hAnsi="Courier New" w:cs="Courier New" w:hint="default"/>
      </w:rPr>
    </w:lvl>
    <w:lvl w:ilvl="5" w:tplc="04090005" w:tentative="1">
      <w:start w:val="1"/>
      <w:numFmt w:val="bullet"/>
      <w:lvlText w:val=""/>
      <w:lvlJc w:val="left"/>
      <w:pPr>
        <w:ind w:left="4596" w:hanging="360"/>
      </w:pPr>
      <w:rPr>
        <w:rFonts w:ascii="Wingdings" w:hAnsi="Wingdings" w:hint="default"/>
      </w:rPr>
    </w:lvl>
    <w:lvl w:ilvl="6" w:tplc="04090001" w:tentative="1">
      <w:start w:val="1"/>
      <w:numFmt w:val="bullet"/>
      <w:lvlText w:val=""/>
      <w:lvlJc w:val="left"/>
      <w:pPr>
        <w:ind w:left="5316" w:hanging="360"/>
      </w:pPr>
      <w:rPr>
        <w:rFonts w:ascii="Symbol" w:hAnsi="Symbol" w:hint="default"/>
      </w:rPr>
    </w:lvl>
    <w:lvl w:ilvl="7" w:tplc="04090003" w:tentative="1">
      <w:start w:val="1"/>
      <w:numFmt w:val="bullet"/>
      <w:lvlText w:val="o"/>
      <w:lvlJc w:val="left"/>
      <w:pPr>
        <w:ind w:left="6036" w:hanging="360"/>
      </w:pPr>
      <w:rPr>
        <w:rFonts w:ascii="Courier New" w:hAnsi="Courier New" w:cs="Courier New" w:hint="default"/>
      </w:rPr>
    </w:lvl>
    <w:lvl w:ilvl="8" w:tplc="04090005" w:tentative="1">
      <w:start w:val="1"/>
      <w:numFmt w:val="bullet"/>
      <w:lvlText w:val=""/>
      <w:lvlJc w:val="left"/>
      <w:pPr>
        <w:ind w:left="6756" w:hanging="360"/>
      </w:pPr>
      <w:rPr>
        <w:rFonts w:ascii="Wingdings" w:hAnsi="Wingdings" w:hint="default"/>
      </w:rPr>
    </w:lvl>
  </w:abstractNum>
  <w:abstractNum w:abstractNumId="26" w15:restartNumberingAfterBreak="0">
    <w:nsid w:val="55626569"/>
    <w:multiLevelType w:val="multilevel"/>
    <w:tmpl w:val="6750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98622D"/>
    <w:multiLevelType w:val="hybridMultilevel"/>
    <w:tmpl w:val="3A9C0282"/>
    <w:lvl w:ilvl="0" w:tplc="E090AD98">
      <w:start w:val="1"/>
      <w:numFmt w:val="decimal"/>
      <w:lvlText w:val="%1."/>
      <w:lvlJc w:val="left"/>
      <w:pPr>
        <w:ind w:left="996" w:hanging="720"/>
      </w:pPr>
      <w:rPr>
        <w:rFonts w:hint="default"/>
      </w:rPr>
    </w:lvl>
    <w:lvl w:ilvl="1" w:tplc="04090019" w:tentative="1">
      <w:start w:val="1"/>
      <w:numFmt w:val="lowerLetter"/>
      <w:lvlText w:val="%2."/>
      <w:lvlJc w:val="left"/>
      <w:pPr>
        <w:ind w:left="1356" w:hanging="360"/>
      </w:pPr>
    </w:lvl>
    <w:lvl w:ilvl="2" w:tplc="0409001B" w:tentative="1">
      <w:start w:val="1"/>
      <w:numFmt w:val="lowerRoman"/>
      <w:lvlText w:val="%3."/>
      <w:lvlJc w:val="right"/>
      <w:pPr>
        <w:ind w:left="2076" w:hanging="180"/>
      </w:pPr>
    </w:lvl>
    <w:lvl w:ilvl="3" w:tplc="0409000F" w:tentative="1">
      <w:start w:val="1"/>
      <w:numFmt w:val="decimal"/>
      <w:lvlText w:val="%4."/>
      <w:lvlJc w:val="left"/>
      <w:pPr>
        <w:ind w:left="2796" w:hanging="360"/>
      </w:pPr>
    </w:lvl>
    <w:lvl w:ilvl="4" w:tplc="04090019" w:tentative="1">
      <w:start w:val="1"/>
      <w:numFmt w:val="lowerLetter"/>
      <w:lvlText w:val="%5."/>
      <w:lvlJc w:val="left"/>
      <w:pPr>
        <w:ind w:left="3516" w:hanging="360"/>
      </w:pPr>
    </w:lvl>
    <w:lvl w:ilvl="5" w:tplc="0409001B" w:tentative="1">
      <w:start w:val="1"/>
      <w:numFmt w:val="lowerRoman"/>
      <w:lvlText w:val="%6."/>
      <w:lvlJc w:val="right"/>
      <w:pPr>
        <w:ind w:left="4236" w:hanging="180"/>
      </w:pPr>
    </w:lvl>
    <w:lvl w:ilvl="6" w:tplc="0409000F" w:tentative="1">
      <w:start w:val="1"/>
      <w:numFmt w:val="decimal"/>
      <w:lvlText w:val="%7."/>
      <w:lvlJc w:val="left"/>
      <w:pPr>
        <w:ind w:left="4956" w:hanging="360"/>
      </w:pPr>
    </w:lvl>
    <w:lvl w:ilvl="7" w:tplc="04090019" w:tentative="1">
      <w:start w:val="1"/>
      <w:numFmt w:val="lowerLetter"/>
      <w:lvlText w:val="%8."/>
      <w:lvlJc w:val="left"/>
      <w:pPr>
        <w:ind w:left="5676" w:hanging="360"/>
      </w:pPr>
    </w:lvl>
    <w:lvl w:ilvl="8" w:tplc="0409001B" w:tentative="1">
      <w:start w:val="1"/>
      <w:numFmt w:val="lowerRoman"/>
      <w:lvlText w:val="%9."/>
      <w:lvlJc w:val="right"/>
      <w:pPr>
        <w:ind w:left="6396" w:hanging="180"/>
      </w:pPr>
    </w:lvl>
  </w:abstractNum>
  <w:abstractNum w:abstractNumId="28" w15:restartNumberingAfterBreak="0">
    <w:nsid w:val="576E62B9"/>
    <w:multiLevelType w:val="multilevel"/>
    <w:tmpl w:val="4DC4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B66CEA"/>
    <w:multiLevelType w:val="multilevel"/>
    <w:tmpl w:val="1756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4A29C0"/>
    <w:multiLevelType w:val="hybridMultilevel"/>
    <w:tmpl w:val="C4AEFB4C"/>
    <w:lvl w:ilvl="0" w:tplc="04090001">
      <w:start w:val="1"/>
      <w:numFmt w:val="bullet"/>
      <w:lvlText w:val=""/>
      <w:lvlJc w:val="left"/>
      <w:pPr>
        <w:ind w:left="996" w:hanging="360"/>
      </w:pPr>
      <w:rPr>
        <w:rFonts w:ascii="Symbol" w:hAnsi="Symbol" w:hint="default"/>
      </w:rPr>
    </w:lvl>
    <w:lvl w:ilvl="1" w:tplc="04090003" w:tentative="1">
      <w:start w:val="1"/>
      <w:numFmt w:val="bullet"/>
      <w:lvlText w:val="o"/>
      <w:lvlJc w:val="left"/>
      <w:pPr>
        <w:ind w:left="1716" w:hanging="360"/>
      </w:pPr>
      <w:rPr>
        <w:rFonts w:ascii="Courier New" w:hAnsi="Courier New" w:cs="Courier New" w:hint="default"/>
      </w:rPr>
    </w:lvl>
    <w:lvl w:ilvl="2" w:tplc="04090005" w:tentative="1">
      <w:start w:val="1"/>
      <w:numFmt w:val="bullet"/>
      <w:lvlText w:val=""/>
      <w:lvlJc w:val="left"/>
      <w:pPr>
        <w:ind w:left="2436" w:hanging="360"/>
      </w:pPr>
      <w:rPr>
        <w:rFonts w:ascii="Wingdings" w:hAnsi="Wingdings" w:hint="default"/>
      </w:rPr>
    </w:lvl>
    <w:lvl w:ilvl="3" w:tplc="04090001" w:tentative="1">
      <w:start w:val="1"/>
      <w:numFmt w:val="bullet"/>
      <w:lvlText w:val=""/>
      <w:lvlJc w:val="left"/>
      <w:pPr>
        <w:ind w:left="3156" w:hanging="360"/>
      </w:pPr>
      <w:rPr>
        <w:rFonts w:ascii="Symbol" w:hAnsi="Symbol" w:hint="default"/>
      </w:rPr>
    </w:lvl>
    <w:lvl w:ilvl="4" w:tplc="04090003" w:tentative="1">
      <w:start w:val="1"/>
      <w:numFmt w:val="bullet"/>
      <w:lvlText w:val="o"/>
      <w:lvlJc w:val="left"/>
      <w:pPr>
        <w:ind w:left="3876" w:hanging="360"/>
      </w:pPr>
      <w:rPr>
        <w:rFonts w:ascii="Courier New" w:hAnsi="Courier New" w:cs="Courier New" w:hint="default"/>
      </w:rPr>
    </w:lvl>
    <w:lvl w:ilvl="5" w:tplc="04090005" w:tentative="1">
      <w:start w:val="1"/>
      <w:numFmt w:val="bullet"/>
      <w:lvlText w:val=""/>
      <w:lvlJc w:val="left"/>
      <w:pPr>
        <w:ind w:left="4596" w:hanging="360"/>
      </w:pPr>
      <w:rPr>
        <w:rFonts w:ascii="Wingdings" w:hAnsi="Wingdings" w:hint="default"/>
      </w:rPr>
    </w:lvl>
    <w:lvl w:ilvl="6" w:tplc="04090001" w:tentative="1">
      <w:start w:val="1"/>
      <w:numFmt w:val="bullet"/>
      <w:lvlText w:val=""/>
      <w:lvlJc w:val="left"/>
      <w:pPr>
        <w:ind w:left="5316" w:hanging="360"/>
      </w:pPr>
      <w:rPr>
        <w:rFonts w:ascii="Symbol" w:hAnsi="Symbol" w:hint="default"/>
      </w:rPr>
    </w:lvl>
    <w:lvl w:ilvl="7" w:tplc="04090003" w:tentative="1">
      <w:start w:val="1"/>
      <w:numFmt w:val="bullet"/>
      <w:lvlText w:val="o"/>
      <w:lvlJc w:val="left"/>
      <w:pPr>
        <w:ind w:left="6036" w:hanging="360"/>
      </w:pPr>
      <w:rPr>
        <w:rFonts w:ascii="Courier New" w:hAnsi="Courier New" w:cs="Courier New" w:hint="default"/>
      </w:rPr>
    </w:lvl>
    <w:lvl w:ilvl="8" w:tplc="04090005" w:tentative="1">
      <w:start w:val="1"/>
      <w:numFmt w:val="bullet"/>
      <w:lvlText w:val=""/>
      <w:lvlJc w:val="left"/>
      <w:pPr>
        <w:ind w:left="6756" w:hanging="360"/>
      </w:pPr>
      <w:rPr>
        <w:rFonts w:ascii="Wingdings" w:hAnsi="Wingdings" w:hint="default"/>
      </w:rPr>
    </w:lvl>
  </w:abstractNum>
  <w:abstractNum w:abstractNumId="31" w15:restartNumberingAfterBreak="0">
    <w:nsid w:val="61E56B0C"/>
    <w:multiLevelType w:val="multilevel"/>
    <w:tmpl w:val="16D8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07090C"/>
    <w:multiLevelType w:val="hybridMultilevel"/>
    <w:tmpl w:val="6F06A83C"/>
    <w:lvl w:ilvl="0" w:tplc="04090001">
      <w:start w:val="1"/>
      <w:numFmt w:val="bullet"/>
      <w:lvlText w:val=""/>
      <w:lvlJc w:val="left"/>
      <w:pPr>
        <w:ind w:left="996" w:hanging="360"/>
      </w:pPr>
      <w:rPr>
        <w:rFonts w:ascii="Symbol" w:hAnsi="Symbol" w:hint="default"/>
      </w:rPr>
    </w:lvl>
    <w:lvl w:ilvl="1" w:tplc="04090003" w:tentative="1">
      <w:start w:val="1"/>
      <w:numFmt w:val="bullet"/>
      <w:lvlText w:val="o"/>
      <w:lvlJc w:val="left"/>
      <w:pPr>
        <w:ind w:left="1716" w:hanging="360"/>
      </w:pPr>
      <w:rPr>
        <w:rFonts w:ascii="Courier New" w:hAnsi="Courier New" w:cs="Courier New" w:hint="default"/>
      </w:rPr>
    </w:lvl>
    <w:lvl w:ilvl="2" w:tplc="04090005" w:tentative="1">
      <w:start w:val="1"/>
      <w:numFmt w:val="bullet"/>
      <w:lvlText w:val=""/>
      <w:lvlJc w:val="left"/>
      <w:pPr>
        <w:ind w:left="2436" w:hanging="360"/>
      </w:pPr>
      <w:rPr>
        <w:rFonts w:ascii="Wingdings" w:hAnsi="Wingdings" w:hint="default"/>
      </w:rPr>
    </w:lvl>
    <w:lvl w:ilvl="3" w:tplc="04090001" w:tentative="1">
      <w:start w:val="1"/>
      <w:numFmt w:val="bullet"/>
      <w:lvlText w:val=""/>
      <w:lvlJc w:val="left"/>
      <w:pPr>
        <w:ind w:left="3156" w:hanging="360"/>
      </w:pPr>
      <w:rPr>
        <w:rFonts w:ascii="Symbol" w:hAnsi="Symbol" w:hint="default"/>
      </w:rPr>
    </w:lvl>
    <w:lvl w:ilvl="4" w:tplc="04090003" w:tentative="1">
      <w:start w:val="1"/>
      <w:numFmt w:val="bullet"/>
      <w:lvlText w:val="o"/>
      <w:lvlJc w:val="left"/>
      <w:pPr>
        <w:ind w:left="3876" w:hanging="360"/>
      </w:pPr>
      <w:rPr>
        <w:rFonts w:ascii="Courier New" w:hAnsi="Courier New" w:cs="Courier New" w:hint="default"/>
      </w:rPr>
    </w:lvl>
    <w:lvl w:ilvl="5" w:tplc="04090005" w:tentative="1">
      <w:start w:val="1"/>
      <w:numFmt w:val="bullet"/>
      <w:lvlText w:val=""/>
      <w:lvlJc w:val="left"/>
      <w:pPr>
        <w:ind w:left="4596" w:hanging="360"/>
      </w:pPr>
      <w:rPr>
        <w:rFonts w:ascii="Wingdings" w:hAnsi="Wingdings" w:hint="default"/>
      </w:rPr>
    </w:lvl>
    <w:lvl w:ilvl="6" w:tplc="04090001" w:tentative="1">
      <w:start w:val="1"/>
      <w:numFmt w:val="bullet"/>
      <w:lvlText w:val=""/>
      <w:lvlJc w:val="left"/>
      <w:pPr>
        <w:ind w:left="5316" w:hanging="360"/>
      </w:pPr>
      <w:rPr>
        <w:rFonts w:ascii="Symbol" w:hAnsi="Symbol" w:hint="default"/>
      </w:rPr>
    </w:lvl>
    <w:lvl w:ilvl="7" w:tplc="04090003" w:tentative="1">
      <w:start w:val="1"/>
      <w:numFmt w:val="bullet"/>
      <w:lvlText w:val="o"/>
      <w:lvlJc w:val="left"/>
      <w:pPr>
        <w:ind w:left="6036" w:hanging="360"/>
      </w:pPr>
      <w:rPr>
        <w:rFonts w:ascii="Courier New" w:hAnsi="Courier New" w:cs="Courier New" w:hint="default"/>
      </w:rPr>
    </w:lvl>
    <w:lvl w:ilvl="8" w:tplc="04090005" w:tentative="1">
      <w:start w:val="1"/>
      <w:numFmt w:val="bullet"/>
      <w:lvlText w:val=""/>
      <w:lvlJc w:val="left"/>
      <w:pPr>
        <w:ind w:left="6756" w:hanging="360"/>
      </w:pPr>
      <w:rPr>
        <w:rFonts w:ascii="Wingdings" w:hAnsi="Wingdings" w:hint="default"/>
      </w:rPr>
    </w:lvl>
  </w:abstractNum>
  <w:abstractNum w:abstractNumId="33" w15:restartNumberingAfterBreak="0">
    <w:nsid w:val="67865B2C"/>
    <w:multiLevelType w:val="multilevel"/>
    <w:tmpl w:val="DDD0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5132E9"/>
    <w:multiLevelType w:val="multilevel"/>
    <w:tmpl w:val="A76A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E141DB"/>
    <w:multiLevelType w:val="hybridMultilevel"/>
    <w:tmpl w:val="1660E336"/>
    <w:lvl w:ilvl="0" w:tplc="4D7E3344">
      <w:start w:val="1"/>
      <w:numFmt w:val="decimal"/>
      <w:lvlText w:val="%1."/>
      <w:lvlJc w:val="left"/>
      <w:pPr>
        <w:ind w:left="1011" w:hanging="720"/>
      </w:pPr>
      <w:rPr>
        <w:rFonts w:hint="default"/>
      </w:rPr>
    </w:lvl>
    <w:lvl w:ilvl="1" w:tplc="04090019" w:tentative="1">
      <w:start w:val="1"/>
      <w:numFmt w:val="lowerLetter"/>
      <w:lvlText w:val="%2."/>
      <w:lvlJc w:val="left"/>
      <w:pPr>
        <w:ind w:left="1371" w:hanging="360"/>
      </w:pPr>
    </w:lvl>
    <w:lvl w:ilvl="2" w:tplc="0409001B" w:tentative="1">
      <w:start w:val="1"/>
      <w:numFmt w:val="lowerRoman"/>
      <w:lvlText w:val="%3."/>
      <w:lvlJc w:val="right"/>
      <w:pPr>
        <w:ind w:left="2091" w:hanging="180"/>
      </w:pPr>
    </w:lvl>
    <w:lvl w:ilvl="3" w:tplc="0409000F" w:tentative="1">
      <w:start w:val="1"/>
      <w:numFmt w:val="decimal"/>
      <w:lvlText w:val="%4."/>
      <w:lvlJc w:val="left"/>
      <w:pPr>
        <w:ind w:left="2811" w:hanging="360"/>
      </w:pPr>
    </w:lvl>
    <w:lvl w:ilvl="4" w:tplc="04090019" w:tentative="1">
      <w:start w:val="1"/>
      <w:numFmt w:val="lowerLetter"/>
      <w:lvlText w:val="%5."/>
      <w:lvlJc w:val="left"/>
      <w:pPr>
        <w:ind w:left="3531" w:hanging="360"/>
      </w:pPr>
    </w:lvl>
    <w:lvl w:ilvl="5" w:tplc="0409001B" w:tentative="1">
      <w:start w:val="1"/>
      <w:numFmt w:val="lowerRoman"/>
      <w:lvlText w:val="%6."/>
      <w:lvlJc w:val="right"/>
      <w:pPr>
        <w:ind w:left="4251" w:hanging="180"/>
      </w:pPr>
    </w:lvl>
    <w:lvl w:ilvl="6" w:tplc="0409000F" w:tentative="1">
      <w:start w:val="1"/>
      <w:numFmt w:val="decimal"/>
      <w:lvlText w:val="%7."/>
      <w:lvlJc w:val="left"/>
      <w:pPr>
        <w:ind w:left="4971" w:hanging="360"/>
      </w:pPr>
    </w:lvl>
    <w:lvl w:ilvl="7" w:tplc="04090019" w:tentative="1">
      <w:start w:val="1"/>
      <w:numFmt w:val="lowerLetter"/>
      <w:lvlText w:val="%8."/>
      <w:lvlJc w:val="left"/>
      <w:pPr>
        <w:ind w:left="5691" w:hanging="360"/>
      </w:pPr>
    </w:lvl>
    <w:lvl w:ilvl="8" w:tplc="0409001B" w:tentative="1">
      <w:start w:val="1"/>
      <w:numFmt w:val="lowerRoman"/>
      <w:lvlText w:val="%9."/>
      <w:lvlJc w:val="right"/>
      <w:pPr>
        <w:ind w:left="6411" w:hanging="180"/>
      </w:pPr>
    </w:lvl>
  </w:abstractNum>
  <w:abstractNum w:abstractNumId="36" w15:restartNumberingAfterBreak="0">
    <w:nsid w:val="717C7666"/>
    <w:multiLevelType w:val="hybridMultilevel"/>
    <w:tmpl w:val="F82C4FE4"/>
    <w:lvl w:ilvl="0" w:tplc="04090001">
      <w:start w:val="1"/>
      <w:numFmt w:val="bullet"/>
      <w:lvlText w:val=""/>
      <w:lvlJc w:val="left"/>
      <w:pPr>
        <w:ind w:left="996" w:hanging="360"/>
      </w:pPr>
      <w:rPr>
        <w:rFonts w:ascii="Symbol" w:hAnsi="Symbol" w:hint="default"/>
      </w:rPr>
    </w:lvl>
    <w:lvl w:ilvl="1" w:tplc="04090003" w:tentative="1">
      <w:start w:val="1"/>
      <w:numFmt w:val="bullet"/>
      <w:lvlText w:val="o"/>
      <w:lvlJc w:val="left"/>
      <w:pPr>
        <w:ind w:left="1716" w:hanging="360"/>
      </w:pPr>
      <w:rPr>
        <w:rFonts w:ascii="Courier New" w:hAnsi="Courier New" w:cs="Courier New" w:hint="default"/>
      </w:rPr>
    </w:lvl>
    <w:lvl w:ilvl="2" w:tplc="04090005" w:tentative="1">
      <w:start w:val="1"/>
      <w:numFmt w:val="bullet"/>
      <w:lvlText w:val=""/>
      <w:lvlJc w:val="left"/>
      <w:pPr>
        <w:ind w:left="2436" w:hanging="360"/>
      </w:pPr>
      <w:rPr>
        <w:rFonts w:ascii="Wingdings" w:hAnsi="Wingdings" w:hint="default"/>
      </w:rPr>
    </w:lvl>
    <w:lvl w:ilvl="3" w:tplc="04090001" w:tentative="1">
      <w:start w:val="1"/>
      <w:numFmt w:val="bullet"/>
      <w:lvlText w:val=""/>
      <w:lvlJc w:val="left"/>
      <w:pPr>
        <w:ind w:left="3156" w:hanging="360"/>
      </w:pPr>
      <w:rPr>
        <w:rFonts w:ascii="Symbol" w:hAnsi="Symbol" w:hint="default"/>
      </w:rPr>
    </w:lvl>
    <w:lvl w:ilvl="4" w:tplc="04090003" w:tentative="1">
      <w:start w:val="1"/>
      <w:numFmt w:val="bullet"/>
      <w:lvlText w:val="o"/>
      <w:lvlJc w:val="left"/>
      <w:pPr>
        <w:ind w:left="3876" w:hanging="360"/>
      </w:pPr>
      <w:rPr>
        <w:rFonts w:ascii="Courier New" w:hAnsi="Courier New" w:cs="Courier New" w:hint="default"/>
      </w:rPr>
    </w:lvl>
    <w:lvl w:ilvl="5" w:tplc="04090005" w:tentative="1">
      <w:start w:val="1"/>
      <w:numFmt w:val="bullet"/>
      <w:lvlText w:val=""/>
      <w:lvlJc w:val="left"/>
      <w:pPr>
        <w:ind w:left="4596" w:hanging="360"/>
      </w:pPr>
      <w:rPr>
        <w:rFonts w:ascii="Wingdings" w:hAnsi="Wingdings" w:hint="default"/>
      </w:rPr>
    </w:lvl>
    <w:lvl w:ilvl="6" w:tplc="04090001" w:tentative="1">
      <w:start w:val="1"/>
      <w:numFmt w:val="bullet"/>
      <w:lvlText w:val=""/>
      <w:lvlJc w:val="left"/>
      <w:pPr>
        <w:ind w:left="5316" w:hanging="360"/>
      </w:pPr>
      <w:rPr>
        <w:rFonts w:ascii="Symbol" w:hAnsi="Symbol" w:hint="default"/>
      </w:rPr>
    </w:lvl>
    <w:lvl w:ilvl="7" w:tplc="04090003" w:tentative="1">
      <w:start w:val="1"/>
      <w:numFmt w:val="bullet"/>
      <w:lvlText w:val="o"/>
      <w:lvlJc w:val="left"/>
      <w:pPr>
        <w:ind w:left="6036" w:hanging="360"/>
      </w:pPr>
      <w:rPr>
        <w:rFonts w:ascii="Courier New" w:hAnsi="Courier New" w:cs="Courier New" w:hint="default"/>
      </w:rPr>
    </w:lvl>
    <w:lvl w:ilvl="8" w:tplc="04090005" w:tentative="1">
      <w:start w:val="1"/>
      <w:numFmt w:val="bullet"/>
      <w:lvlText w:val=""/>
      <w:lvlJc w:val="left"/>
      <w:pPr>
        <w:ind w:left="6756" w:hanging="360"/>
      </w:pPr>
      <w:rPr>
        <w:rFonts w:ascii="Wingdings" w:hAnsi="Wingdings" w:hint="default"/>
      </w:rPr>
    </w:lvl>
  </w:abstractNum>
  <w:abstractNum w:abstractNumId="37" w15:restartNumberingAfterBreak="0">
    <w:nsid w:val="724B0A93"/>
    <w:multiLevelType w:val="hybridMultilevel"/>
    <w:tmpl w:val="DB80733C"/>
    <w:lvl w:ilvl="0" w:tplc="04090001">
      <w:start w:val="1"/>
      <w:numFmt w:val="bullet"/>
      <w:lvlText w:val=""/>
      <w:lvlJc w:val="left"/>
      <w:pPr>
        <w:ind w:left="996" w:hanging="360"/>
      </w:pPr>
      <w:rPr>
        <w:rFonts w:ascii="Symbol" w:hAnsi="Symbol" w:hint="default"/>
      </w:rPr>
    </w:lvl>
    <w:lvl w:ilvl="1" w:tplc="04090003" w:tentative="1">
      <w:start w:val="1"/>
      <w:numFmt w:val="bullet"/>
      <w:lvlText w:val="o"/>
      <w:lvlJc w:val="left"/>
      <w:pPr>
        <w:ind w:left="1716" w:hanging="360"/>
      </w:pPr>
      <w:rPr>
        <w:rFonts w:ascii="Courier New" w:hAnsi="Courier New" w:cs="Courier New" w:hint="default"/>
      </w:rPr>
    </w:lvl>
    <w:lvl w:ilvl="2" w:tplc="04090005" w:tentative="1">
      <w:start w:val="1"/>
      <w:numFmt w:val="bullet"/>
      <w:lvlText w:val=""/>
      <w:lvlJc w:val="left"/>
      <w:pPr>
        <w:ind w:left="2436" w:hanging="360"/>
      </w:pPr>
      <w:rPr>
        <w:rFonts w:ascii="Wingdings" w:hAnsi="Wingdings" w:hint="default"/>
      </w:rPr>
    </w:lvl>
    <w:lvl w:ilvl="3" w:tplc="04090001" w:tentative="1">
      <w:start w:val="1"/>
      <w:numFmt w:val="bullet"/>
      <w:lvlText w:val=""/>
      <w:lvlJc w:val="left"/>
      <w:pPr>
        <w:ind w:left="3156" w:hanging="360"/>
      </w:pPr>
      <w:rPr>
        <w:rFonts w:ascii="Symbol" w:hAnsi="Symbol" w:hint="default"/>
      </w:rPr>
    </w:lvl>
    <w:lvl w:ilvl="4" w:tplc="04090003" w:tentative="1">
      <w:start w:val="1"/>
      <w:numFmt w:val="bullet"/>
      <w:lvlText w:val="o"/>
      <w:lvlJc w:val="left"/>
      <w:pPr>
        <w:ind w:left="3876" w:hanging="360"/>
      </w:pPr>
      <w:rPr>
        <w:rFonts w:ascii="Courier New" w:hAnsi="Courier New" w:cs="Courier New" w:hint="default"/>
      </w:rPr>
    </w:lvl>
    <w:lvl w:ilvl="5" w:tplc="04090005" w:tentative="1">
      <w:start w:val="1"/>
      <w:numFmt w:val="bullet"/>
      <w:lvlText w:val=""/>
      <w:lvlJc w:val="left"/>
      <w:pPr>
        <w:ind w:left="4596" w:hanging="360"/>
      </w:pPr>
      <w:rPr>
        <w:rFonts w:ascii="Wingdings" w:hAnsi="Wingdings" w:hint="default"/>
      </w:rPr>
    </w:lvl>
    <w:lvl w:ilvl="6" w:tplc="04090001" w:tentative="1">
      <w:start w:val="1"/>
      <w:numFmt w:val="bullet"/>
      <w:lvlText w:val=""/>
      <w:lvlJc w:val="left"/>
      <w:pPr>
        <w:ind w:left="5316" w:hanging="360"/>
      </w:pPr>
      <w:rPr>
        <w:rFonts w:ascii="Symbol" w:hAnsi="Symbol" w:hint="default"/>
      </w:rPr>
    </w:lvl>
    <w:lvl w:ilvl="7" w:tplc="04090003" w:tentative="1">
      <w:start w:val="1"/>
      <w:numFmt w:val="bullet"/>
      <w:lvlText w:val="o"/>
      <w:lvlJc w:val="left"/>
      <w:pPr>
        <w:ind w:left="6036" w:hanging="360"/>
      </w:pPr>
      <w:rPr>
        <w:rFonts w:ascii="Courier New" w:hAnsi="Courier New" w:cs="Courier New" w:hint="default"/>
      </w:rPr>
    </w:lvl>
    <w:lvl w:ilvl="8" w:tplc="04090005" w:tentative="1">
      <w:start w:val="1"/>
      <w:numFmt w:val="bullet"/>
      <w:lvlText w:val=""/>
      <w:lvlJc w:val="left"/>
      <w:pPr>
        <w:ind w:left="6756" w:hanging="360"/>
      </w:pPr>
      <w:rPr>
        <w:rFonts w:ascii="Wingdings" w:hAnsi="Wingdings" w:hint="default"/>
      </w:rPr>
    </w:lvl>
  </w:abstractNum>
  <w:abstractNum w:abstractNumId="38" w15:restartNumberingAfterBreak="0">
    <w:nsid w:val="74C15384"/>
    <w:multiLevelType w:val="multilevel"/>
    <w:tmpl w:val="7292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BC105E"/>
    <w:multiLevelType w:val="hybridMultilevel"/>
    <w:tmpl w:val="0CD6E350"/>
    <w:lvl w:ilvl="0" w:tplc="04090001">
      <w:start w:val="1"/>
      <w:numFmt w:val="bullet"/>
      <w:lvlText w:val=""/>
      <w:lvlJc w:val="left"/>
      <w:pPr>
        <w:ind w:left="996" w:hanging="360"/>
      </w:pPr>
      <w:rPr>
        <w:rFonts w:ascii="Symbol" w:hAnsi="Symbol" w:hint="default"/>
      </w:rPr>
    </w:lvl>
    <w:lvl w:ilvl="1" w:tplc="04090003" w:tentative="1">
      <w:start w:val="1"/>
      <w:numFmt w:val="bullet"/>
      <w:lvlText w:val="o"/>
      <w:lvlJc w:val="left"/>
      <w:pPr>
        <w:ind w:left="1716" w:hanging="360"/>
      </w:pPr>
      <w:rPr>
        <w:rFonts w:ascii="Courier New" w:hAnsi="Courier New" w:cs="Courier New" w:hint="default"/>
      </w:rPr>
    </w:lvl>
    <w:lvl w:ilvl="2" w:tplc="04090005" w:tentative="1">
      <w:start w:val="1"/>
      <w:numFmt w:val="bullet"/>
      <w:lvlText w:val=""/>
      <w:lvlJc w:val="left"/>
      <w:pPr>
        <w:ind w:left="2436" w:hanging="360"/>
      </w:pPr>
      <w:rPr>
        <w:rFonts w:ascii="Wingdings" w:hAnsi="Wingdings" w:hint="default"/>
      </w:rPr>
    </w:lvl>
    <w:lvl w:ilvl="3" w:tplc="04090001" w:tentative="1">
      <w:start w:val="1"/>
      <w:numFmt w:val="bullet"/>
      <w:lvlText w:val=""/>
      <w:lvlJc w:val="left"/>
      <w:pPr>
        <w:ind w:left="3156" w:hanging="360"/>
      </w:pPr>
      <w:rPr>
        <w:rFonts w:ascii="Symbol" w:hAnsi="Symbol" w:hint="default"/>
      </w:rPr>
    </w:lvl>
    <w:lvl w:ilvl="4" w:tplc="04090003" w:tentative="1">
      <w:start w:val="1"/>
      <w:numFmt w:val="bullet"/>
      <w:lvlText w:val="o"/>
      <w:lvlJc w:val="left"/>
      <w:pPr>
        <w:ind w:left="3876" w:hanging="360"/>
      </w:pPr>
      <w:rPr>
        <w:rFonts w:ascii="Courier New" w:hAnsi="Courier New" w:cs="Courier New" w:hint="default"/>
      </w:rPr>
    </w:lvl>
    <w:lvl w:ilvl="5" w:tplc="04090005" w:tentative="1">
      <w:start w:val="1"/>
      <w:numFmt w:val="bullet"/>
      <w:lvlText w:val=""/>
      <w:lvlJc w:val="left"/>
      <w:pPr>
        <w:ind w:left="4596" w:hanging="360"/>
      </w:pPr>
      <w:rPr>
        <w:rFonts w:ascii="Wingdings" w:hAnsi="Wingdings" w:hint="default"/>
      </w:rPr>
    </w:lvl>
    <w:lvl w:ilvl="6" w:tplc="04090001" w:tentative="1">
      <w:start w:val="1"/>
      <w:numFmt w:val="bullet"/>
      <w:lvlText w:val=""/>
      <w:lvlJc w:val="left"/>
      <w:pPr>
        <w:ind w:left="5316" w:hanging="360"/>
      </w:pPr>
      <w:rPr>
        <w:rFonts w:ascii="Symbol" w:hAnsi="Symbol" w:hint="default"/>
      </w:rPr>
    </w:lvl>
    <w:lvl w:ilvl="7" w:tplc="04090003" w:tentative="1">
      <w:start w:val="1"/>
      <w:numFmt w:val="bullet"/>
      <w:lvlText w:val="o"/>
      <w:lvlJc w:val="left"/>
      <w:pPr>
        <w:ind w:left="6036" w:hanging="360"/>
      </w:pPr>
      <w:rPr>
        <w:rFonts w:ascii="Courier New" w:hAnsi="Courier New" w:cs="Courier New" w:hint="default"/>
      </w:rPr>
    </w:lvl>
    <w:lvl w:ilvl="8" w:tplc="04090005" w:tentative="1">
      <w:start w:val="1"/>
      <w:numFmt w:val="bullet"/>
      <w:lvlText w:val=""/>
      <w:lvlJc w:val="left"/>
      <w:pPr>
        <w:ind w:left="6756" w:hanging="360"/>
      </w:pPr>
      <w:rPr>
        <w:rFonts w:ascii="Wingdings" w:hAnsi="Wingdings" w:hint="default"/>
      </w:rPr>
    </w:lvl>
  </w:abstractNum>
  <w:abstractNum w:abstractNumId="40" w15:restartNumberingAfterBreak="0">
    <w:nsid w:val="766977DE"/>
    <w:multiLevelType w:val="multilevel"/>
    <w:tmpl w:val="93EE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50110D"/>
    <w:multiLevelType w:val="multilevel"/>
    <w:tmpl w:val="9E04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95630C"/>
    <w:multiLevelType w:val="hybridMultilevel"/>
    <w:tmpl w:val="F9B409D2"/>
    <w:lvl w:ilvl="0" w:tplc="04090001">
      <w:start w:val="1"/>
      <w:numFmt w:val="bullet"/>
      <w:lvlText w:val=""/>
      <w:lvlJc w:val="left"/>
      <w:pPr>
        <w:ind w:left="996" w:hanging="360"/>
      </w:pPr>
      <w:rPr>
        <w:rFonts w:ascii="Symbol" w:hAnsi="Symbol" w:hint="default"/>
      </w:rPr>
    </w:lvl>
    <w:lvl w:ilvl="1" w:tplc="04090003" w:tentative="1">
      <w:start w:val="1"/>
      <w:numFmt w:val="bullet"/>
      <w:lvlText w:val="o"/>
      <w:lvlJc w:val="left"/>
      <w:pPr>
        <w:ind w:left="1716" w:hanging="360"/>
      </w:pPr>
      <w:rPr>
        <w:rFonts w:ascii="Courier New" w:hAnsi="Courier New" w:cs="Courier New" w:hint="default"/>
      </w:rPr>
    </w:lvl>
    <w:lvl w:ilvl="2" w:tplc="04090005" w:tentative="1">
      <w:start w:val="1"/>
      <w:numFmt w:val="bullet"/>
      <w:lvlText w:val=""/>
      <w:lvlJc w:val="left"/>
      <w:pPr>
        <w:ind w:left="2436" w:hanging="360"/>
      </w:pPr>
      <w:rPr>
        <w:rFonts w:ascii="Wingdings" w:hAnsi="Wingdings" w:hint="default"/>
      </w:rPr>
    </w:lvl>
    <w:lvl w:ilvl="3" w:tplc="04090001" w:tentative="1">
      <w:start w:val="1"/>
      <w:numFmt w:val="bullet"/>
      <w:lvlText w:val=""/>
      <w:lvlJc w:val="left"/>
      <w:pPr>
        <w:ind w:left="3156" w:hanging="360"/>
      </w:pPr>
      <w:rPr>
        <w:rFonts w:ascii="Symbol" w:hAnsi="Symbol" w:hint="default"/>
      </w:rPr>
    </w:lvl>
    <w:lvl w:ilvl="4" w:tplc="04090003" w:tentative="1">
      <w:start w:val="1"/>
      <w:numFmt w:val="bullet"/>
      <w:lvlText w:val="o"/>
      <w:lvlJc w:val="left"/>
      <w:pPr>
        <w:ind w:left="3876" w:hanging="360"/>
      </w:pPr>
      <w:rPr>
        <w:rFonts w:ascii="Courier New" w:hAnsi="Courier New" w:cs="Courier New" w:hint="default"/>
      </w:rPr>
    </w:lvl>
    <w:lvl w:ilvl="5" w:tplc="04090005" w:tentative="1">
      <w:start w:val="1"/>
      <w:numFmt w:val="bullet"/>
      <w:lvlText w:val=""/>
      <w:lvlJc w:val="left"/>
      <w:pPr>
        <w:ind w:left="4596" w:hanging="360"/>
      </w:pPr>
      <w:rPr>
        <w:rFonts w:ascii="Wingdings" w:hAnsi="Wingdings" w:hint="default"/>
      </w:rPr>
    </w:lvl>
    <w:lvl w:ilvl="6" w:tplc="04090001" w:tentative="1">
      <w:start w:val="1"/>
      <w:numFmt w:val="bullet"/>
      <w:lvlText w:val=""/>
      <w:lvlJc w:val="left"/>
      <w:pPr>
        <w:ind w:left="5316" w:hanging="360"/>
      </w:pPr>
      <w:rPr>
        <w:rFonts w:ascii="Symbol" w:hAnsi="Symbol" w:hint="default"/>
      </w:rPr>
    </w:lvl>
    <w:lvl w:ilvl="7" w:tplc="04090003" w:tentative="1">
      <w:start w:val="1"/>
      <w:numFmt w:val="bullet"/>
      <w:lvlText w:val="o"/>
      <w:lvlJc w:val="left"/>
      <w:pPr>
        <w:ind w:left="6036" w:hanging="360"/>
      </w:pPr>
      <w:rPr>
        <w:rFonts w:ascii="Courier New" w:hAnsi="Courier New" w:cs="Courier New" w:hint="default"/>
      </w:rPr>
    </w:lvl>
    <w:lvl w:ilvl="8" w:tplc="04090005" w:tentative="1">
      <w:start w:val="1"/>
      <w:numFmt w:val="bullet"/>
      <w:lvlText w:val=""/>
      <w:lvlJc w:val="left"/>
      <w:pPr>
        <w:ind w:left="6756" w:hanging="360"/>
      </w:pPr>
      <w:rPr>
        <w:rFonts w:ascii="Wingdings" w:hAnsi="Wingdings" w:hint="default"/>
      </w:rPr>
    </w:lvl>
  </w:abstractNum>
  <w:abstractNum w:abstractNumId="43" w15:restartNumberingAfterBreak="0">
    <w:nsid w:val="7C1F7FBA"/>
    <w:multiLevelType w:val="hybridMultilevel"/>
    <w:tmpl w:val="B3C8809E"/>
    <w:lvl w:ilvl="0" w:tplc="04090001">
      <w:start w:val="1"/>
      <w:numFmt w:val="bullet"/>
      <w:lvlText w:val=""/>
      <w:lvlJc w:val="left"/>
      <w:pPr>
        <w:ind w:left="996" w:hanging="360"/>
      </w:pPr>
      <w:rPr>
        <w:rFonts w:ascii="Symbol" w:hAnsi="Symbol" w:hint="default"/>
      </w:rPr>
    </w:lvl>
    <w:lvl w:ilvl="1" w:tplc="04090003" w:tentative="1">
      <w:start w:val="1"/>
      <w:numFmt w:val="bullet"/>
      <w:lvlText w:val="o"/>
      <w:lvlJc w:val="left"/>
      <w:pPr>
        <w:ind w:left="1716" w:hanging="360"/>
      </w:pPr>
      <w:rPr>
        <w:rFonts w:ascii="Courier New" w:hAnsi="Courier New" w:cs="Courier New" w:hint="default"/>
      </w:rPr>
    </w:lvl>
    <w:lvl w:ilvl="2" w:tplc="04090005" w:tentative="1">
      <w:start w:val="1"/>
      <w:numFmt w:val="bullet"/>
      <w:lvlText w:val=""/>
      <w:lvlJc w:val="left"/>
      <w:pPr>
        <w:ind w:left="2436" w:hanging="360"/>
      </w:pPr>
      <w:rPr>
        <w:rFonts w:ascii="Wingdings" w:hAnsi="Wingdings" w:hint="default"/>
      </w:rPr>
    </w:lvl>
    <w:lvl w:ilvl="3" w:tplc="04090001" w:tentative="1">
      <w:start w:val="1"/>
      <w:numFmt w:val="bullet"/>
      <w:lvlText w:val=""/>
      <w:lvlJc w:val="left"/>
      <w:pPr>
        <w:ind w:left="3156" w:hanging="360"/>
      </w:pPr>
      <w:rPr>
        <w:rFonts w:ascii="Symbol" w:hAnsi="Symbol" w:hint="default"/>
      </w:rPr>
    </w:lvl>
    <w:lvl w:ilvl="4" w:tplc="04090003" w:tentative="1">
      <w:start w:val="1"/>
      <w:numFmt w:val="bullet"/>
      <w:lvlText w:val="o"/>
      <w:lvlJc w:val="left"/>
      <w:pPr>
        <w:ind w:left="3876" w:hanging="360"/>
      </w:pPr>
      <w:rPr>
        <w:rFonts w:ascii="Courier New" w:hAnsi="Courier New" w:cs="Courier New" w:hint="default"/>
      </w:rPr>
    </w:lvl>
    <w:lvl w:ilvl="5" w:tplc="04090005" w:tentative="1">
      <w:start w:val="1"/>
      <w:numFmt w:val="bullet"/>
      <w:lvlText w:val=""/>
      <w:lvlJc w:val="left"/>
      <w:pPr>
        <w:ind w:left="4596" w:hanging="360"/>
      </w:pPr>
      <w:rPr>
        <w:rFonts w:ascii="Wingdings" w:hAnsi="Wingdings" w:hint="default"/>
      </w:rPr>
    </w:lvl>
    <w:lvl w:ilvl="6" w:tplc="04090001" w:tentative="1">
      <w:start w:val="1"/>
      <w:numFmt w:val="bullet"/>
      <w:lvlText w:val=""/>
      <w:lvlJc w:val="left"/>
      <w:pPr>
        <w:ind w:left="5316" w:hanging="360"/>
      </w:pPr>
      <w:rPr>
        <w:rFonts w:ascii="Symbol" w:hAnsi="Symbol" w:hint="default"/>
      </w:rPr>
    </w:lvl>
    <w:lvl w:ilvl="7" w:tplc="04090003" w:tentative="1">
      <w:start w:val="1"/>
      <w:numFmt w:val="bullet"/>
      <w:lvlText w:val="o"/>
      <w:lvlJc w:val="left"/>
      <w:pPr>
        <w:ind w:left="6036" w:hanging="360"/>
      </w:pPr>
      <w:rPr>
        <w:rFonts w:ascii="Courier New" w:hAnsi="Courier New" w:cs="Courier New" w:hint="default"/>
      </w:rPr>
    </w:lvl>
    <w:lvl w:ilvl="8" w:tplc="04090005" w:tentative="1">
      <w:start w:val="1"/>
      <w:numFmt w:val="bullet"/>
      <w:lvlText w:val=""/>
      <w:lvlJc w:val="left"/>
      <w:pPr>
        <w:ind w:left="6756" w:hanging="360"/>
      </w:pPr>
      <w:rPr>
        <w:rFonts w:ascii="Wingdings" w:hAnsi="Wingdings" w:hint="default"/>
      </w:rPr>
    </w:lvl>
  </w:abstractNum>
  <w:abstractNum w:abstractNumId="44" w15:restartNumberingAfterBreak="0">
    <w:nsid w:val="7E554F58"/>
    <w:multiLevelType w:val="hybridMultilevel"/>
    <w:tmpl w:val="6CFA1772"/>
    <w:lvl w:ilvl="0" w:tplc="04090001">
      <w:start w:val="1"/>
      <w:numFmt w:val="bullet"/>
      <w:lvlText w:val=""/>
      <w:lvlJc w:val="left"/>
      <w:pPr>
        <w:ind w:left="996" w:hanging="360"/>
      </w:pPr>
      <w:rPr>
        <w:rFonts w:ascii="Symbol" w:hAnsi="Symbol" w:hint="default"/>
      </w:rPr>
    </w:lvl>
    <w:lvl w:ilvl="1" w:tplc="04090003" w:tentative="1">
      <w:start w:val="1"/>
      <w:numFmt w:val="bullet"/>
      <w:lvlText w:val="o"/>
      <w:lvlJc w:val="left"/>
      <w:pPr>
        <w:ind w:left="1716" w:hanging="360"/>
      </w:pPr>
      <w:rPr>
        <w:rFonts w:ascii="Courier New" w:hAnsi="Courier New" w:cs="Courier New" w:hint="default"/>
      </w:rPr>
    </w:lvl>
    <w:lvl w:ilvl="2" w:tplc="04090005" w:tentative="1">
      <w:start w:val="1"/>
      <w:numFmt w:val="bullet"/>
      <w:lvlText w:val=""/>
      <w:lvlJc w:val="left"/>
      <w:pPr>
        <w:ind w:left="2436" w:hanging="360"/>
      </w:pPr>
      <w:rPr>
        <w:rFonts w:ascii="Wingdings" w:hAnsi="Wingdings" w:hint="default"/>
      </w:rPr>
    </w:lvl>
    <w:lvl w:ilvl="3" w:tplc="04090001" w:tentative="1">
      <w:start w:val="1"/>
      <w:numFmt w:val="bullet"/>
      <w:lvlText w:val=""/>
      <w:lvlJc w:val="left"/>
      <w:pPr>
        <w:ind w:left="3156" w:hanging="360"/>
      </w:pPr>
      <w:rPr>
        <w:rFonts w:ascii="Symbol" w:hAnsi="Symbol" w:hint="default"/>
      </w:rPr>
    </w:lvl>
    <w:lvl w:ilvl="4" w:tplc="04090003" w:tentative="1">
      <w:start w:val="1"/>
      <w:numFmt w:val="bullet"/>
      <w:lvlText w:val="o"/>
      <w:lvlJc w:val="left"/>
      <w:pPr>
        <w:ind w:left="3876" w:hanging="360"/>
      </w:pPr>
      <w:rPr>
        <w:rFonts w:ascii="Courier New" w:hAnsi="Courier New" w:cs="Courier New" w:hint="default"/>
      </w:rPr>
    </w:lvl>
    <w:lvl w:ilvl="5" w:tplc="04090005" w:tentative="1">
      <w:start w:val="1"/>
      <w:numFmt w:val="bullet"/>
      <w:lvlText w:val=""/>
      <w:lvlJc w:val="left"/>
      <w:pPr>
        <w:ind w:left="4596" w:hanging="360"/>
      </w:pPr>
      <w:rPr>
        <w:rFonts w:ascii="Wingdings" w:hAnsi="Wingdings" w:hint="default"/>
      </w:rPr>
    </w:lvl>
    <w:lvl w:ilvl="6" w:tplc="04090001" w:tentative="1">
      <w:start w:val="1"/>
      <w:numFmt w:val="bullet"/>
      <w:lvlText w:val=""/>
      <w:lvlJc w:val="left"/>
      <w:pPr>
        <w:ind w:left="5316" w:hanging="360"/>
      </w:pPr>
      <w:rPr>
        <w:rFonts w:ascii="Symbol" w:hAnsi="Symbol" w:hint="default"/>
      </w:rPr>
    </w:lvl>
    <w:lvl w:ilvl="7" w:tplc="04090003" w:tentative="1">
      <w:start w:val="1"/>
      <w:numFmt w:val="bullet"/>
      <w:lvlText w:val="o"/>
      <w:lvlJc w:val="left"/>
      <w:pPr>
        <w:ind w:left="6036" w:hanging="360"/>
      </w:pPr>
      <w:rPr>
        <w:rFonts w:ascii="Courier New" w:hAnsi="Courier New" w:cs="Courier New" w:hint="default"/>
      </w:rPr>
    </w:lvl>
    <w:lvl w:ilvl="8" w:tplc="04090005" w:tentative="1">
      <w:start w:val="1"/>
      <w:numFmt w:val="bullet"/>
      <w:lvlText w:val=""/>
      <w:lvlJc w:val="left"/>
      <w:pPr>
        <w:ind w:left="6756" w:hanging="360"/>
      </w:pPr>
      <w:rPr>
        <w:rFonts w:ascii="Wingdings" w:hAnsi="Wingdings" w:hint="default"/>
      </w:rPr>
    </w:lvl>
  </w:abstractNum>
  <w:num w:numId="1" w16cid:durableId="465590433">
    <w:abstractNumId w:val="18"/>
  </w:num>
  <w:num w:numId="2" w16cid:durableId="1946226651">
    <w:abstractNumId w:val="28"/>
  </w:num>
  <w:num w:numId="3" w16cid:durableId="133643910">
    <w:abstractNumId w:val="41"/>
  </w:num>
  <w:num w:numId="4" w16cid:durableId="1457992278">
    <w:abstractNumId w:val="31"/>
  </w:num>
  <w:num w:numId="5" w16cid:durableId="1792673879">
    <w:abstractNumId w:val="29"/>
  </w:num>
  <w:num w:numId="6" w16cid:durableId="1274628554">
    <w:abstractNumId w:val="13"/>
  </w:num>
  <w:num w:numId="7" w16cid:durableId="272711644">
    <w:abstractNumId w:val="1"/>
  </w:num>
  <w:num w:numId="8" w16cid:durableId="764375255">
    <w:abstractNumId w:val="8"/>
  </w:num>
  <w:num w:numId="9" w16cid:durableId="1210190496">
    <w:abstractNumId w:val="19"/>
  </w:num>
  <w:num w:numId="10" w16cid:durableId="577517700">
    <w:abstractNumId w:val="23"/>
  </w:num>
  <w:num w:numId="11" w16cid:durableId="763455784">
    <w:abstractNumId w:val="33"/>
  </w:num>
  <w:num w:numId="12" w16cid:durableId="1520389949">
    <w:abstractNumId w:val="10"/>
  </w:num>
  <w:num w:numId="13" w16cid:durableId="1222906283">
    <w:abstractNumId w:val="42"/>
  </w:num>
  <w:num w:numId="14" w16cid:durableId="1079523777">
    <w:abstractNumId w:val="27"/>
  </w:num>
  <w:num w:numId="15" w16cid:durableId="1884948863">
    <w:abstractNumId w:val="44"/>
  </w:num>
  <w:num w:numId="16" w16cid:durableId="306790216">
    <w:abstractNumId w:val="32"/>
  </w:num>
  <w:num w:numId="17" w16cid:durableId="653023293">
    <w:abstractNumId w:val="36"/>
  </w:num>
  <w:num w:numId="18" w16cid:durableId="2001688464">
    <w:abstractNumId w:val="43"/>
  </w:num>
  <w:num w:numId="19" w16cid:durableId="451634080">
    <w:abstractNumId w:val="22"/>
  </w:num>
  <w:num w:numId="20" w16cid:durableId="1926106272">
    <w:abstractNumId w:val="39"/>
  </w:num>
  <w:num w:numId="21" w16cid:durableId="1190021960">
    <w:abstractNumId w:val="20"/>
  </w:num>
  <w:num w:numId="22" w16cid:durableId="1385519391">
    <w:abstractNumId w:val="16"/>
  </w:num>
  <w:num w:numId="23" w16cid:durableId="170025336">
    <w:abstractNumId w:val="37"/>
  </w:num>
  <w:num w:numId="24" w16cid:durableId="2128504895">
    <w:abstractNumId w:val="17"/>
  </w:num>
  <w:num w:numId="25" w16cid:durableId="240025167">
    <w:abstractNumId w:val="4"/>
  </w:num>
  <w:num w:numId="26" w16cid:durableId="396903508">
    <w:abstractNumId w:val="34"/>
  </w:num>
  <w:num w:numId="27" w16cid:durableId="50546687">
    <w:abstractNumId w:val="9"/>
  </w:num>
  <w:num w:numId="28" w16cid:durableId="515269348">
    <w:abstractNumId w:val="26"/>
  </w:num>
  <w:num w:numId="29" w16cid:durableId="521432894">
    <w:abstractNumId w:val="7"/>
  </w:num>
  <w:num w:numId="30" w16cid:durableId="1716126513">
    <w:abstractNumId w:val="40"/>
  </w:num>
  <w:num w:numId="31" w16cid:durableId="1129015559">
    <w:abstractNumId w:val="3"/>
  </w:num>
  <w:num w:numId="32" w16cid:durableId="2111702665">
    <w:abstractNumId w:val="11"/>
  </w:num>
  <w:num w:numId="33" w16cid:durableId="726950153">
    <w:abstractNumId w:val="30"/>
  </w:num>
  <w:num w:numId="34" w16cid:durableId="70397482">
    <w:abstractNumId w:val="21"/>
  </w:num>
  <w:num w:numId="35" w16cid:durableId="1311247939">
    <w:abstractNumId w:val="24"/>
  </w:num>
  <w:num w:numId="36" w16cid:durableId="1488596629">
    <w:abstractNumId w:val="25"/>
  </w:num>
  <w:num w:numId="37" w16cid:durableId="2095278244">
    <w:abstractNumId w:val="35"/>
  </w:num>
  <w:num w:numId="38" w16cid:durableId="1483037859">
    <w:abstractNumId w:val="5"/>
  </w:num>
  <w:num w:numId="39" w16cid:durableId="1245988739">
    <w:abstractNumId w:val="15"/>
  </w:num>
  <w:num w:numId="40" w16cid:durableId="1860266857">
    <w:abstractNumId w:val="14"/>
  </w:num>
  <w:num w:numId="41" w16cid:durableId="741802365">
    <w:abstractNumId w:val="38"/>
  </w:num>
  <w:num w:numId="42" w16cid:durableId="2099019304">
    <w:abstractNumId w:val="0"/>
  </w:num>
  <w:num w:numId="43" w16cid:durableId="1067875907">
    <w:abstractNumId w:val="12"/>
  </w:num>
  <w:num w:numId="44" w16cid:durableId="630940859">
    <w:abstractNumId w:val="6"/>
  </w:num>
  <w:num w:numId="45" w16cid:durableId="10955922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AB7"/>
    <w:rsid w:val="001200D1"/>
    <w:rsid w:val="001558D0"/>
    <w:rsid w:val="001B104F"/>
    <w:rsid w:val="00236862"/>
    <w:rsid w:val="002C4523"/>
    <w:rsid w:val="003D0AB7"/>
    <w:rsid w:val="00417401"/>
    <w:rsid w:val="0046629B"/>
    <w:rsid w:val="00482EC6"/>
    <w:rsid w:val="00527CDC"/>
    <w:rsid w:val="00654081"/>
    <w:rsid w:val="006A438F"/>
    <w:rsid w:val="006C258F"/>
    <w:rsid w:val="006F4F41"/>
    <w:rsid w:val="00713613"/>
    <w:rsid w:val="007365A7"/>
    <w:rsid w:val="00745C51"/>
    <w:rsid w:val="007817CF"/>
    <w:rsid w:val="007A64C2"/>
    <w:rsid w:val="007D369C"/>
    <w:rsid w:val="007D722C"/>
    <w:rsid w:val="007F460C"/>
    <w:rsid w:val="00800E07"/>
    <w:rsid w:val="00802729"/>
    <w:rsid w:val="00A20C9A"/>
    <w:rsid w:val="00AB5064"/>
    <w:rsid w:val="00AD1555"/>
    <w:rsid w:val="00AE01BB"/>
    <w:rsid w:val="00C344FE"/>
    <w:rsid w:val="00C73737"/>
    <w:rsid w:val="00D42502"/>
    <w:rsid w:val="00DF5105"/>
    <w:rsid w:val="00E62A05"/>
    <w:rsid w:val="00F0250F"/>
    <w:rsid w:val="00F15A21"/>
    <w:rsid w:val="00FB3142"/>
    <w:rsid w:val="00FC4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24113"/>
  <w15:docId w15:val="{5CCB16BC-9CC1-164A-B444-B72A41743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00D1"/>
    <w:pPr>
      <w:spacing w:after="272" w:line="265" w:lineRule="auto"/>
      <w:ind w:left="286" w:hanging="10"/>
    </w:pPr>
    <w:rPr>
      <w:rFonts w:ascii="Hanken Grotesk" w:eastAsia="Calibri" w:hAnsi="Hanken Grotesk" w:cs="Calibri"/>
      <w:color w:val="000000"/>
      <w:sz w:val="22"/>
    </w:rPr>
  </w:style>
  <w:style w:type="paragraph" w:styleId="Heading1">
    <w:name w:val="heading 1"/>
    <w:next w:val="Normal"/>
    <w:link w:val="Heading1Char"/>
    <w:uiPriority w:val="9"/>
    <w:qFormat/>
    <w:rsid w:val="00F15A21"/>
    <w:pPr>
      <w:keepNext/>
      <w:keepLines/>
      <w:spacing w:after="0" w:line="259" w:lineRule="auto"/>
      <w:ind w:left="301" w:hanging="10"/>
      <w:outlineLvl w:val="0"/>
    </w:pPr>
    <w:rPr>
      <w:rFonts w:ascii="Hanken Grotesk ExtraBold" w:eastAsia="Calibri" w:hAnsi="Hanken Grotesk ExtraBold" w:cs="Calibri"/>
      <w:b/>
      <w:color w:val="000000"/>
      <w:sz w:val="51"/>
    </w:rPr>
  </w:style>
  <w:style w:type="paragraph" w:styleId="Heading2">
    <w:name w:val="heading 2"/>
    <w:basedOn w:val="Normal"/>
    <w:next w:val="Normal"/>
    <w:link w:val="Heading2Char"/>
    <w:uiPriority w:val="9"/>
    <w:unhideWhenUsed/>
    <w:qFormat/>
    <w:rsid w:val="00F15A21"/>
    <w:pPr>
      <w:keepNext/>
      <w:keepLines/>
      <w:spacing w:before="40" w:after="0"/>
      <w:outlineLvl w:val="1"/>
    </w:pPr>
    <w:rPr>
      <w:rFonts w:ascii="Hanken Grotesk Medium" w:eastAsiaTheme="majorEastAsia" w:hAnsi="Hanken Grotesk Medium" w:cstheme="majorBidi"/>
      <w:color w:val="000000" w:themeColor="text1"/>
      <w:sz w:val="32"/>
      <w:szCs w:val="26"/>
    </w:rPr>
  </w:style>
  <w:style w:type="paragraph" w:styleId="Heading3">
    <w:name w:val="heading 3"/>
    <w:basedOn w:val="Normal"/>
    <w:next w:val="Normal"/>
    <w:link w:val="Heading3Char"/>
    <w:uiPriority w:val="9"/>
    <w:unhideWhenUsed/>
    <w:qFormat/>
    <w:rsid w:val="001200D1"/>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15A21"/>
    <w:rPr>
      <w:rFonts w:ascii="Hanken Grotesk ExtraBold" w:eastAsia="Calibri" w:hAnsi="Hanken Grotesk ExtraBold" w:cs="Calibri"/>
      <w:b/>
      <w:color w:val="000000"/>
      <w:sz w:val="51"/>
    </w:rPr>
  </w:style>
  <w:style w:type="character" w:customStyle="1" w:styleId="Heading3Char">
    <w:name w:val="Heading 3 Char"/>
    <w:basedOn w:val="DefaultParagraphFont"/>
    <w:link w:val="Heading3"/>
    <w:uiPriority w:val="9"/>
    <w:rsid w:val="001200D1"/>
    <w:rPr>
      <w:rFonts w:asciiTheme="majorHAnsi" w:eastAsiaTheme="majorEastAsia" w:hAnsiTheme="majorHAnsi" w:cstheme="majorBidi"/>
      <w:color w:val="0A2F40" w:themeColor="accent1" w:themeShade="7F"/>
    </w:rPr>
  </w:style>
  <w:style w:type="paragraph" w:customStyle="1" w:styleId="p1">
    <w:name w:val="p1"/>
    <w:basedOn w:val="Normal"/>
    <w:rsid w:val="001200D1"/>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customStyle="1" w:styleId="s1">
    <w:name w:val="s1"/>
    <w:basedOn w:val="DefaultParagraphFont"/>
    <w:rsid w:val="001200D1"/>
  </w:style>
  <w:style w:type="character" w:customStyle="1" w:styleId="apple-converted-space">
    <w:name w:val="apple-converted-space"/>
    <w:basedOn w:val="DefaultParagraphFont"/>
    <w:rsid w:val="001200D1"/>
  </w:style>
  <w:style w:type="paragraph" w:customStyle="1" w:styleId="p2">
    <w:name w:val="p2"/>
    <w:basedOn w:val="Normal"/>
    <w:rsid w:val="001200D1"/>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paragraph" w:customStyle="1" w:styleId="p3">
    <w:name w:val="p3"/>
    <w:basedOn w:val="Normal"/>
    <w:rsid w:val="001200D1"/>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paragraph" w:customStyle="1" w:styleId="p4">
    <w:name w:val="p4"/>
    <w:basedOn w:val="Normal"/>
    <w:rsid w:val="001200D1"/>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customStyle="1" w:styleId="s2">
    <w:name w:val="s2"/>
    <w:basedOn w:val="DefaultParagraphFont"/>
    <w:rsid w:val="001200D1"/>
  </w:style>
  <w:style w:type="character" w:customStyle="1" w:styleId="Heading2Char">
    <w:name w:val="Heading 2 Char"/>
    <w:basedOn w:val="DefaultParagraphFont"/>
    <w:link w:val="Heading2"/>
    <w:uiPriority w:val="9"/>
    <w:rsid w:val="00F15A21"/>
    <w:rPr>
      <w:rFonts w:ascii="Hanken Grotesk Medium" w:eastAsiaTheme="majorEastAsia" w:hAnsi="Hanken Grotesk Medium" w:cstheme="majorBidi"/>
      <w:color w:val="000000" w:themeColor="text1"/>
      <w:sz w:val="32"/>
      <w:szCs w:val="26"/>
    </w:rPr>
  </w:style>
  <w:style w:type="paragraph" w:styleId="ListParagraph">
    <w:name w:val="List Paragraph"/>
    <w:basedOn w:val="Normal"/>
    <w:uiPriority w:val="34"/>
    <w:qFormat/>
    <w:rsid w:val="00F15A21"/>
    <w:pPr>
      <w:ind w:left="720"/>
      <w:contextualSpacing/>
    </w:pPr>
  </w:style>
  <w:style w:type="table" w:styleId="TableGrid">
    <w:name w:val="Table Grid"/>
    <w:basedOn w:val="TableNormal"/>
    <w:uiPriority w:val="39"/>
    <w:rsid w:val="00527C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527CDC"/>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527CD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FB31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3142"/>
    <w:rPr>
      <w:rFonts w:ascii="Hanken Grotesk" w:eastAsia="Calibri" w:hAnsi="Hanken Grotesk" w:cs="Calibri"/>
      <w:color w:val="000000"/>
      <w:sz w:val="22"/>
    </w:rPr>
  </w:style>
  <w:style w:type="paragraph" w:styleId="Footer">
    <w:name w:val="footer"/>
    <w:basedOn w:val="Normal"/>
    <w:link w:val="FooterChar"/>
    <w:uiPriority w:val="99"/>
    <w:unhideWhenUsed/>
    <w:rsid w:val="00FB31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3142"/>
    <w:rPr>
      <w:rFonts w:ascii="Hanken Grotesk" w:eastAsia="Calibri" w:hAnsi="Hanken Grotesk" w:cs="Calibri"/>
      <w:color w:val="000000"/>
      <w:sz w:val="22"/>
    </w:rPr>
  </w:style>
  <w:style w:type="character" w:styleId="PageNumber">
    <w:name w:val="page number"/>
    <w:basedOn w:val="DefaultParagraphFont"/>
    <w:uiPriority w:val="99"/>
    <w:semiHidden/>
    <w:unhideWhenUsed/>
    <w:rsid w:val="00FB3142"/>
  </w:style>
  <w:style w:type="paragraph" w:styleId="TOCHeading">
    <w:name w:val="TOC Heading"/>
    <w:basedOn w:val="Heading1"/>
    <w:next w:val="Normal"/>
    <w:uiPriority w:val="39"/>
    <w:unhideWhenUsed/>
    <w:qFormat/>
    <w:rsid w:val="00FB3142"/>
    <w:pPr>
      <w:spacing w:before="480" w:line="276" w:lineRule="auto"/>
      <w:ind w:left="0" w:firstLine="0"/>
      <w:outlineLvl w:val="9"/>
    </w:pPr>
    <w:rPr>
      <w:rFonts w:asciiTheme="majorHAnsi" w:eastAsiaTheme="majorEastAsia" w:hAnsiTheme="majorHAnsi" w:cstheme="majorBidi"/>
      <w:bCs/>
      <w:color w:val="0F4761" w:themeColor="accent1" w:themeShade="BF"/>
      <w:kern w:val="0"/>
      <w:sz w:val="28"/>
      <w:szCs w:val="28"/>
      <w14:ligatures w14:val="none"/>
    </w:rPr>
  </w:style>
  <w:style w:type="paragraph" w:styleId="TOC1">
    <w:name w:val="toc 1"/>
    <w:basedOn w:val="Heading1"/>
    <w:next w:val="Normal"/>
    <w:autoRedefine/>
    <w:uiPriority w:val="39"/>
    <w:unhideWhenUsed/>
    <w:rsid w:val="00482EC6"/>
    <w:pPr>
      <w:tabs>
        <w:tab w:val="right" w:leader="dot" w:pos="10763"/>
      </w:tabs>
      <w:spacing w:before="120" w:after="120"/>
      <w:ind w:left="0"/>
    </w:pPr>
    <w:rPr>
      <w:rFonts w:ascii="Hanken Grotesk" w:hAnsi="Hanken Grotesk"/>
      <w:b w:val="0"/>
      <w:bCs/>
      <w:caps/>
      <w:sz w:val="20"/>
      <w:szCs w:val="20"/>
    </w:rPr>
  </w:style>
  <w:style w:type="paragraph" w:styleId="TOC2">
    <w:name w:val="toc 2"/>
    <w:basedOn w:val="Heading2"/>
    <w:next w:val="Normal"/>
    <w:autoRedefine/>
    <w:uiPriority w:val="39"/>
    <w:unhideWhenUsed/>
    <w:rsid w:val="006F4F41"/>
    <w:pPr>
      <w:ind w:left="220"/>
    </w:pPr>
    <w:rPr>
      <w:smallCaps/>
      <w:sz w:val="20"/>
      <w:szCs w:val="20"/>
    </w:rPr>
  </w:style>
  <w:style w:type="character" w:styleId="Hyperlink">
    <w:name w:val="Hyperlink"/>
    <w:basedOn w:val="DefaultParagraphFont"/>
    <w:uiPriority w:val="99"/>
    <w:unhideWhenUsed/>
    <w:rsid w:val="00FB3142"/>
    <w:rPr>
      <w:color w:val="467886" w:themeColor="hyperlink"/>
      <w:u w:val="single"/>
    </w:rPr>
  </w:style>
  <w:style w:type="paragraph" w:styleId="TOC3">
    <w:name w:val="toc 3"/>
    <w:basedOn w:val="Normal"/>
    <w:next w:val="Normal"/>
    <w:autoRedefine/>
    <w:uiPriority w:val="39"/>
    <w:unhideWhenUsed/>
    <w:rsid w:val="00FB3142"/>
    <w:pPr>
      <w:spacing w:after="0"/>
      <w:ind w:left="440"/>
    </w:pPr>
    <w:rPr>
      <w:rFonts w:asciiTheme="minorHAnsi" w:hAnsiTheme="minorHAnsi"/>
      <w:i/>
      <w:iCs/>
      <w:sz w:val="20"/>
      <w:szCs w:val="20"/>
    </w:rPr>
  </w:style>
  <w:style w:type="paragraph" w:styleId="TOC4">
    <w:name w:val="toc 4"/>
    <w:basedOn w:val="Normal"/>
    <w:next w:val="Normal"/>
    <w:autoRedefine/>
    <w:uiPriority w:val="39"/>
    <w:semiHidden/>
    <w:unhideWhenUsed/>
    <w:rsid w:val="00FB3142"/>
    <w:pPr>
      <w:spacing w:after="0"/>
      <w:ind w:left="660"/>
    </w:pPr>
    <w:rPr>
      <w:rFonts w:asciiTheme="minorHAnsi" w:hAnsiTheme="minorHAnsi"/>
      <w:sz w:val="18"/>
      <w:szCs w:val="18"/>
    </w:rPr>
  </w:style>
  <w:style w:type="paragraph" w:styleId="TOC5">
    <w:name w:val="toc 5"/>
    <w:basedOn w:val="Normal"/>
    <w:next w:val="Normal"/>
    <w:autoRedefine/>
    <w:uiPriority w:val="39"/>
    <w:semiHidden/>
    <w:unhideWhenUsed/>
    <w:rsid w:val="00FB3142"/>
    <w:pPr>
      <w:spacing w:after="0"/>
      <w:ind w:left="880"/>
    </w:pPr>
    <w:rPr>
      <w:rFonts w:asciiTheme="minorHAnsi" w:hAnsiTheme="minorHAnsi"/>
      <w:sz w:val="18"/>
      <w:szCs w:val="18"/>
    </w:rPr>
  </w:style>
  <w:style w:type="paragraph" w:styleId="TOC6">
    <w:name w:val="toc 6"/>
    <w:basedOn w:val="Normal"/>
    <w:next w:val="Normal"/>
    <w:autoRedefine/>
    <w:uiPriority w:val="39"/>
    <w:semiHidden/>
    <w:unhideWhenUsed/>
    <w:rsid w:val="00FB3142"/>
    <w:pPr>
      <w:spacing w:after="0"/>
      <w:ind w:left="1100"/>
    </w:pPr>
    <w:rPr>
      <w:rFonts w:asciiTheme="minorHAnsi" w:hAnsiTheme="minorHAnsi"/>
      <w:sz w:val="18"/>
      <w:szCs w:val="18"/>
    </w:rPr>
  </w:style>
  <w:style w:type="paragraph" w:styleId="TOC7">
    <w:name w:val="toc 7"/>
    <w:basedOn w:val="Normal"/>
    <w:next w:val="Normal"/>
    <w:autoRedefine/>
    <w:uiPriority w:val="39"/>
    <w:semiHidden/>
    <w:unhideWhenUsed/>
    <w:rsid w:val="00FB3142"/>
    <w:pPr>
      <w:spacing w:after="0"/>
      <w:ind w:left="1320"/>
    </w:pPr>
    <w:rPr>
      <w:rFonts w:asciiTheme="minorHAnsi" w:hAnsiTheme="minorHAnsi"/>
      <w:sz w:val="18"/>
      <w:szCs w:val="18"/>
    </w:rPr>
  </w:style>
  <w:style w:type="paragraph" w:styleId="TOC8">
    <w:name w:val="toc 8"/>
    <w:basedOn w:val="Normal"/>
    <w:next w:val="Normal"/>
    <w:autoRedefine/>
    <w:uiPriority w:val="39"/>
    <w:semiHidden/>
    <w:unhideWhenUsed/>
    <w:rsid w:val="00FB3142"/>
    <w:pPr>
      <w:spacing w:after="0"/>
      <w:ind w:left="1540"/>
    </w:pPr>
    <w:rPr>
      <w:rFonts w:asciiTheme="minorHAnsi" w:hAnsiTheme="minorHAnsi"/>
      <w:sz w:val="18"/>
      <w:szCs w:val="18"/>
    </w:rPr>
  </w:style>
  <w:style w:type="paragraph" w:styleId="TOC9">
    <w:name w:val="toc 9"/>
    <w:basedOn w:val="Normal"/>
    <w:next w:val="Normal"/>
    <w:autoRedefine/>
    <w:uiPriority w:val="39"/>
    <w:semiHidden/>
    <w:unhideWhenUsed/>
    <w:rsid w:val="00FB3142"/>
    <w:pPr>
      <w:spacing w:after="0"/>
      <w:ind w:left="1760"/>
    </w:pPr>
    <w:rPr>
      <w:rFonts w:asciiTheme="minorHAnsi" w:hAnsiTheme="minorHAnsi"/>
      <w:sz w:val="18"/>
      <w:szCs w:val="18"/>
    </w:rPr>
  </w:style>
  <w:style w:type="table" w:styleId="ListTable1Light">
    <w:name w:val="List Table 1 Light"/>
    <w:basedOn w:val="TableNormal"/>
    <w:uiPriority w:val="46"/>
    <w:rsid w:val="00DF5105"/>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4">
    <w:name w:val="Plain Table 4"/>
    <w:basedOn w:val="TableNormal"/>
    <w:uiPriority w:val="44"/>
    <w:rsid w:val="00DF510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654081"/>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paragraph" w:styleId="NoSpacing">
    <w:name w:val="No Spacing"/>
    <w:uiPriority w:val="1"/>
    <w:qFormat/>
    <w:rsid w:val="00417401"/>
    <w:pPr>
      <w:spacing w:after="0" w:line="240" w:lineRule="auto"/>
      <w:ind w:left="286" w:hanging="10"/>
    </w:pPr>
    <w:rPr>
      <w:rFonts w:ascii="Hanken Grotesk" w:eastAsia="Calibri" w:hAnsi="Hanken Grotesk"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4DDEF2-96FF-B344-99BF-F36BF1C72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976</Words>
  <Characters>5567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O'Connor</dc:creator>
  <cp:keywords/>
  <cp:lastModifiedBy>Ryan O'Connor</cp:lastModifiedBy>
  <cp:revision>5</cp:revision>
  <dcterms:created xsi:type="dcterms:W3CDTF">2026-02-25T02:42:00Z</dcterms:created>
  <dcterms:modified xsi:type="dcterms:W3CDTF">2026-02-25T02:54:00Z</dcterms:modified>
</cp:coreProperties>
</file>