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089E" w14:textId="7FE91A5F" w:rsidR="00376CFD" w:rsidRPr="00A03721" w:rsidRDefault="00376CFD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Chapter 1: Introduction.</w:t>
      </w:r>
    </w:p>
    <w:p w14:paraId="6D71FED7" w14:textId="4098085F" w:rsidR="0007779F" w:rsidRPr="00A03721" w:rsidRDefault="0007779F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Entity Relationship Diagrams</w:t>
      </w:r>
    </w:p>
    <w:p w14:paraId="494A81C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entity relationship diagram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(ERD) is a common way to view data in a database. Below is the ERD for the database we will use from Parch &amp; Posey. These diagrams help you visualize the data you are analyzing including:</w:t>
      </w:r>
    </w:p>
    <w:p w14:paraId="4A60A87F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names of the tables.</w:t>
      </w:r>
    </w:p>
    <w:p w14:paraId="792CF2BD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columns in each table.</w:t>
      </w:r>
    </w:p>
    <w:p w14:paraId="4C693E5C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way the tables work together.</w:t>
      </w:r>
    </w:p>
    <w:p w14:paraId="7C8A397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You can think of each of the boxes below as a spreadsheet.</w:t>
      </w:r>
    </w:p>
    <w:p w14:paraId="171B7D44" w14:textId="6036D9FE" w:rsidR="001546BD" w:rsidRPr="00A03721" w:rsidRDefault="00AE4790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24BCB9D" wp14:editId="5D7EB01B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31AA" w14:textId="77777777" w:rsidR="00352263" w:rsidRPr="00A03721" w:rsidRDefault="00352263" w:rsidP="00352263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What to Notice</w:t>
      </w:r>
    </w:p>
    <w:p w14:paraId="7C3523BE" w14:textId="77777777" w:rsidR="00352263" w:rsidRPr="00A03721" w:rsidRDefault="00352263" w:rsidP="0035226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In the Parch &amp; Posey database there are five tables (essentially 5 spreadsheets):</w:t>
      </w:r>
    </w:p>
    <w:p w14:paraId="1DA919D3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</w:p>
    <w:p w14:paraId="7B507968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accounts</w:t>
      </w:r>
    </w:p>
    <w:p w14:paraId="594E8F1A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orders</w:t>
      </w:r>
    </w:p>
    <w:p w14:paraId="35D4D042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sales_reps</w:t>
      </w:r>
    </w:p>
    <w:p w14:paraId="40463876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</w:p>
    <w:p w14:paraId="3355CB7A" w14:textId="31A6F09F" w:rsidR="00AE4790" w:rsidRPr="00A03721" w:rsidRDefault="00352263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lastRenderedPageBreak/>
        <w:t>You can think of each of these tables as an individual spreadsheet. Then the columns in each spreadsheet are listed below the table name. For example,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two columns: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.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Alternatively</w:t>
      </w:r>
      <w:proofErr w:type="gram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four columns.</w:t>
      </w:r>
    </w:p>
    <w:p w14:paraId="6C69DC1A" w14:textId="2D21C2D0" w:rsidR="00352263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QUIZ 1</w:t>
      </w:r>
    </w:p>
    <w:p w14:paraId="101362BA" w14:textId="11838846" w:rsidR="005B0327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75A19BE8" wp14:editId="597FA902">
            <wp:extent cx="5346700" cy="3187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E67" w14:textId="77777777" w:rsidR="006F5BED" w:rsidRPr="00A03721" w:rsidRDefault="007F7C65" w:rsidP="007F7C65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Introduction – Why SQL</w:t>
      </w:r>
    </w:p>
    <w:p w14:paraId="1BF69407" w14:textId="06099639" w:rsidR="007F7C65" w:rsidRPr="00A03721" w:rsidRDefault="007F7C65" w:rsidP="006F5BED">
      <w:pPr>
        <w:pStyle w:val="Heading1"/>
        <w:shd w:val="clear" w:color="auto" w:fill="FFFFFF"/>
        <w:spacing w:before="0" w:beforeAutospacing="0" w:after="75" w:afterAutospacing="0" w:line="320" w:lineRule="atLeast"/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I think it is an important distinction to say that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SQL is a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.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Hence, the last word of SQ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 being 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. SQL is used all over the place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beyond the databases we will utilize in this class. With that being said, SQL is most popular for its interaction with databases.</w:t>
      </w:r>
    </w:p>
    <w:p w14:paraId="7125E36C" w14:textId="77777777" w:rsidR="000F154E" w:rsidRPr="00A03721" w:rsidRDefault="000F154E" w:rsidP="000F1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There are some 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major advantages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to using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traditional relational databases,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which we interact with using SQL. The five most apparent are:</w:t>
      </w:r>
    </w:p>
    <w:p w14:paraId="55929E58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easy to understand.</w:t>
      </w:r>
    </w:p>
    <w:p w14:paraId="74D17666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access data directly.</w:t>
      </w:r>
    </w:p>
    <w:p w14:paraId="22B81E7E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audit and replicate our data.</w:t>
      </w:r>
    </w:p>
    <w:p w14:paraId="0C768FEF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a great tool for analyzing multiple tables at once.</w:t>
      </w:r>
    </w:p>
    <w:p w14:paraId="38D4B703" w14:textId="437E6A62" w:rsidR="000F154E" w:rsidRPr="00A03721" w:rsidRDefault="000F154E" w:rsidP="000B07E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allows you to analyze more complex questions than dashboard tools like Google Analytics.</w:t>
      </w:r>
    </w:p>
    <w:p w14:paraId="2C8B5A4A" w14:textId="77777777" w:rsidR="0056268F" w:rsidRPr="00A03721" w:rsidRDefault="0056268F" w:rsidP="0056268F">
      <w:pPr>
        <w:pStyle w:val="Heading2"/>
        <w:shd w:val="clear" w:color="auto" w:fill="FFFFFF"/>
        <w:spacing w:before="540" w:after="75" w:line="320" w:lineRule="atLeast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lastRenderedPageBreak/>
        <w:t>SQL vs. NoSQL</w:t>
      </w:r>
    </w:p>
    <w:p w14:paraId="7913996D" w14:textId="77777777" w:rsidR="0056268F" w:rsidRPr="00A03721" w:rsidRDefault="0056268F" w:rsidP="0056268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 xml:space="preserve">You may have heard of NoSQL, which stands for not only SQL. Databases using NoSQL allow for you to write code that interacts with the data a bit differently than what we will do in this course. These NoSQL environments tend to be particularly popular for </w:t>
      </w:r>
      <w:proofErr w:type="gramStart"/>
      <w:r w:rsidRPr="00A03721">
        <w:rPr>
          <w:rFonts w:ascii="Open Sans" w:hAnsi="Open Sans" w:cs="Open Sans"/>
          <w:color w:val="4F4F4F"/>
        </w:rPr>
        <w:t>web based</w:t>
      </w:r>
      <w:proofErr w:type="gramEnd"/>
      <w:r w:rsidRPr="00A03721">
        <w:rPr>
          <w:rFonts w:ascii="Open Sans" w:hAnsi="Open Sans" w:cs="Open Sans"/>
          <w:color w:val="4F4F4F"/>
        </w:rPr>
        <w:t xml:space="preserve"> data, but less popular for data that lives in spreadsheets the way we have been analyzing data up to this point. One of the most popular NoSQL languages is called </w:t>
      </w:r>
      <w:hyperlink r:id="rId7" w:tgtFrame="_blank" w:history="1">
        <w:r w:rsidRPr="00A03721">
          <w:rPr>
            <w:rStyle w:val="Hyperlink"/>
            <w:rFonts w:ascii="Open Sans" w:hAnsi="Open Sans" w:cs="Open Sans"/>
            <w:color w:val="017A9B"/>
          </w:rPr>
          <w:t>MongoDB</w:t>
        </w:r>
      </w:hyperlink>
      <w:r w:rsidRPr="00A03721">
        <w:rPr>
          <w:rFonts w:ascii="Open Sans" w:hAnsi="Open Sans" w:cs="Open Sans"/>
          <w:color w:val="4F4F4F"/>
        </w:rPr>
        <w:t>.</w:t>
      </w:r>
    </w:p>
    <w:p w14:paraId="251DF5A2" w14:textId="77777777" w:rsidR="00CE78DA" w:rsidRPr="00A03721" w:rsidRDefault="00CE78DA" w:rsidP="00CE78DA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Why Businesses Like Databases</w:t>
      </w:r>
    </w:p>
    <w:p w14:paraId="0965134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integrity is ensured</w:t>
      </w:r>
      <w:r w:rsidRPr="00A03721">
        <w:rPr>
          <w:rFonts w:ascii="Open Sans" w:hAnsi="Open Sans" w:cs="Open Sans"/>
          <w:color w:val="4F4F4F"/>
        </w:rPr>
        <w:t> - only the data you want entered is entered, and only certain users are able to enter data into the database.</w:t>
      </w:r>
      <w:r w:rsidRPr="00A03721">
        <w:rPr>
          <w:rFonts w:ascii="Open Sans" w:hAnsi="Open Sans" w:cs="Open Sans"/>
          <w:color w:val="4F4F4F"/>
        </w:rPr>
        <w:br/>
      </w:r>
    </w:p>
    <w:p w14:paraId="05A26DC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can be accessed quickly</w:t>
      </w:r>
      <w:r w:rsidRPr="00A03721">
        <w:rPr>
          <w:rFonts w:ascii="Open Sans" w:hAnsi="Open Sans" w:cs="Open Sans"/>
          <w:color w:val="4F4F4F"/>
        </w:rPr>
        <w:t> - SQL allows you to obtain results very quickly from the data stored in a database. Code can be optimized to quickly pull results.</w:t>
      </w:r>
      <w:r w:rsidRPr="00A03721">
        <w:rPr>
          <w:rFonts w:ascii="Open Sans" w:hAnsi="Open Sans" w:cs="Open Sans"/>
          <w:color w:val="4F4F4F"/>
        </w:rPr>
        <w:br/>
      </w:r>
    </w:p>
    <w:p w14:paraId="435B42D7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is easily shared</w:t>
      </w:r>
      <w:r w:rsidRPr="00A03721">
        <w:rPr>
          <w:rFonts w:ascii="Open Sans" w:hAnsi="Open Sans" w:cs="Open Sans"/>
          <w:color w:val="4F4F4F"/>
        </w:rPr>
        <w:t> - multiple individuals can access data stored in a database, and the data is the same for all users allowing for consistent results for anyone with access to your database.</w:t>
      </w:r>
    </w:p>
    <w:p w14:paraId="61A99AD9" w14:textId="77777777" w:rsidR="00DC6E1F" w:rsidRPr="00A03721" w:rsidRDefault="00DC6E1F" w:rsidP="00DC6E1F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Types of Databases</w:t>
      </w:r>
    </w:p>
    <w:p w14:paraId="42A672FD" w14:textId="77777777" w:rsidR="00DC6E1F" w:rsidRPr="00A03721" w:rsidRDefault="00DC6E1F" w:rsidP="00DC6E1F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  <w:sz w:val="27"/>
          <w:szCs w:val="27"/>
        </w:rPr>
      </w:pPr>
      <w:r w:rsidRPr="00A03721">
        <w:rPr>
          <w:rFonts w:ascii="Open Sans" w:hAnsi="Open Sans" w:cs="Open Sans"/>
          <w:color w:val="2E3D49"/>
        </w:rPr>
        <w:t>SQL Databases</w:t>
      </w:r>
    </w:p>
    <w:p w14:paraId="06962CEE" w14:textId="77777777" w:rsidR="00DC6E1F" w:rsidRPr="00A03721" w:rsidRDefault="00DC6E1F" w:rsidP="00DC6E1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There are many different types of SQL databases designed for different purposes.</w:t>
      </w:r>
    </w:p>
    <w:p w14:paraId="63C403CC" w14:textId="1EA876B4" w:rsidR="000B07ED" w:rsidRPr="00A03721" w:rsidRDefault="009F5A23" w:rsidP="000B07ED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hyperlink r:id="rId8" w:tgtFrame="_blank" w:history="1">
        <w:r w:rsidR="00DC6E1F" w:rsidRPr="00A03721">
          <w:rPr>
            <w:rStyle w:val="Strong"/>
            <w:rFonts w:ascii="Open Sans" w:hAnsi="Open Sans" w:cs="Open Sans"/>
            <w:color w:val="017A9B"/>
            <w:shd w:val="clear" w:color="auto" w:fill="FFFFFF"/>
          </w:rPr>
          <w:t>Postgres</w:t>
        </w:r>
      </w:hyperlink>
      <w:r w:rsidR="00DC6E1F" w:rsidRPr="00A03721">
        <w:rPr>
          <w:rFonts w:ascii="Open Sans" w:hAnsi="Open Sans" w:cs="Open Sans"/>
          <w:color w:val="4F4F4F"/>
          <w:shd w:val="clear" w:color="auto" w:fill="FFFFFF"/>
        </w:rPr>
        <w:t xml:space="preserve"> is a popular open-source database with a very complete library of analytical functions.</w:t>
      </w:r>
    </w:p>
    <w:p w14:paraId="0B9521F7" w14:textId="77777777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Some of the most popular databases include:</w:t>
      </w:r>
    </w:p>
    <w:p w14:paraId="7344C72A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MySQL</w:t>
      </w:r>
    </w:p>
    <w:p w14:paraId="30997D34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Access</w:t>
      </w:r>
    </w:p>
    <w:p w14:paraId="0B64EE43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Oracle</w:t>
      </w:r>
    </w:p>
    <w:p w14:paraId="3A1546EC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Microsoft SQL Server</w:t>
      </w:r>
    </w:p>
    <w:p w14:paraId="5D4EA99E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Postgres</w:t>
      </w:r>
    </w:p>
    <w:p w14:paraId="3FDE8CE4" w14:textId="5A3DBE7D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You can also write SQL within other programming frameworks like Python, Scala, and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HaDoop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0DC1B720" w14:textId="6BCEBCCD" w:rsidR="005608E1" w:rsidRPr="00A03721" w:rsidRDefault="005608E1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50FA43C7" wp14:editId="487FD9AE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EEC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Here you were introduced to the SQL command that will be used in every query you write: SELECT ... FROM ....</w:t>
      </w:r>
    </w:p>
    <w:p w14:paraId="6EFAB7FB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SELECT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indicates which column(s) you want to be given the data for.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br/>
      </w:r>
    </w:p>
    <w:p w14:paraId="237108F4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FROM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specifies from which table(s) you want to select the columns. Notice the columns need to exist in this table.</w:t>
      </w:r>
    </w:p>
    <w:p w14:paraId="42713A5A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If you want to be provided with the data from all columns in the table, you use "*", like so:</w:t>
      </w:r>
    </w:p>
    <w:p w14:paraId="0CD87400" w14:textId="77777777" w:rsidR="00FC4366" w:rsidRPr="00A03721" w:rsidRDefault="00FC4366" w:rsidP="00FC436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SELECT * FROM orders</w:t>
      </w:r>
    </w:p>
    <w:p w14:paraId="66E6EDA7" w14:textId="11722255" w:rsidR="00FC4366" w:rsidRPr="00A03721" w:rsidRDefault="00FC4366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Note that using SELECT does not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</w:rPr>
        <w:t>create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 new table with these columns in the database, it just provides the data to you as the results, or output, of this command.</w:t>
      </w:r>
    </w:p>
    <w:p w14:paraId="629BC5A2" w14:textId="77777777" w:rsidR="006174D4" w:rsidRPr="00A03721" w:rsidRDefault="006174D4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084348D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statement is useful when you want to see just the first few rows of a table. This can be much faster for loading than if we load the entire dataset.</w:t>
      </w:r>
    </w:p>
    <w:p w14:paraId="7AE0F4A3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command is always the very last part of a query. An example of showing just the first 10 rows of the orders table with all of the columns might look like the following:</w:t>
      </w:r>
    </w:p>
    <w:p w14:paraId="44884264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3A67D929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D02C3C6" w14:textId="3ADFAAA8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A2CF77" w14:textId="4DFDD94D" w:rsidR="00844CFD" w:rsidRPr="00A03721" w:rsidRDefault="00844CFD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</w:p>
    <w:p w14:paraId="1C2AE9EF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select occurred_at, account_id, channel</w:t>
      </w:r>
    </w:p>
    <w:p w14:paraId="355D3EE1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from web_events</w:t>
      </w:r>
    </w:p>
    <w:p w14:paraId="1E864D58" w14:textId="55421B66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limit 15;</w:t>
      </w:r>
    </w:p>
    <w:p w14:paraId="752E0772" w14:textId="443660B9" w:rsidR="005608E1" w:rsidRPr="00A03721" w:rsidRDefault="000A46A6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lastRenderedPageBreak/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allows us to sort our results using the data in any column. If you are familiar with Excel or Google Sheets,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is similar to sorting a sheet using a column. A key difference, however, is that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using ORDER BY in a SQL query only has temporary effects, for the results of that query, unlike sorting a sheet by column in Excel or Sheets.</w:t>
      </w:r>
    </w:p>
    <w:p w14:paraId="47B753C1" w14:textId="77777777" w:rsidR="000A46A6" w:rsidRPr="00A03721" w:rsidRDefault="000A46A6" w:rsidP="000A46A6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Pro Tip</w:t>
      </w:r>
    </w:p>
    <w:p w14:paraId="5F14EC47" w14:textId="77777777" w:rsidR="000A46A6" w:rsidRPr="00A03721" w:rsidRDefault="000A46A6" w:rsidP="000A46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Remember </w:t>
      </w:r>
      <w:r w:rsidRPr="00A03721">
        <w:rPr>
          <w:rStyle w:val="HTMLCode"/>
          <w:rFonts w:ascii="Open Sans" w:hAnsi="Open Sans" w:cs="Open Sans"/>
          <w:color w:val="0F2B3D"/>
          <w:sz w:val="22"/>
          <w:szCs w:val="22"/>
          <w:bdr w:val="single" w:sz="6" w:space="0" w:color="B4B9BD" w:frame="1"/>
          <w:shd w:val="clear" w:color="auto" w:fill="F7F7F8"/>
        </w:rPr>
        <w:t>DESC</w:t>
      </w:r>
      <w:r w:rsidRPr="00A03721">
        <w:rPr>
          <w:rFonts w:ascii="Open Sans" w:hAnsi="Open Sans" w:cs="Open Sans"/>
          <w:color w:val="4F4F4F"/>
        </w:rPr>
        <w:t> can be added after the column in your </w:t>
      </w:r>
      <w:r w:rsidRPr="00A03721">
        <w:rPr>
          <w:rStyle w:val="Strong"/>
          <w:rFonts w:ascii="Open Sans" w:eastAsiaTheme="majorEastAsia" w:hAnsi="Open Sans" w:cs="Open Sans"/>
          <w:color w:val="4F4F4F"/>
          <w:bdr w:val="none" w:sz="0" w:space="0" w:color="auto" w:frame="1"/>
        </w:rPr>
        <w:t>ORDER BY</w:t>
      </w:r>
      <w:r w:rsidRPr="00A03721">
        <w:rPr>
          <w:rFonts w:ascii="Open Sans" w:hAnsi="Open Sans" w:cs="Open Sans"/>
          <w:color w:val="4F4F4F"/>
        </w:rPr>
        <w:t> statement to sort in descending order, as the default is to sort in ascending order.</w:t>
      </w:r>
    </w:p>
    <w:p w14:paraId="75297212" w14:textId="40CD4DFE" w:rsidR="000A46A6" w:rsidRPr="00A03721" w:rsidRDefault="00351ECC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More Examples</w:t>
      </w:r>
    </w:p>
    <w:p w14:paraId="275740AB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, account_id, total_amt_usd</w:t>
      </w:r>
    </w:p>
    <w:p w14:paraId="59589F22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37DDD257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account_id, total_amt_usd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DESC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E7979C0" w14:textId="503AF7D3" w:rsidR="00BC240F" w:rsidRPr="00A03721" w:rsidRDefault="00BC240F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shd w:val="clear" w:color="auto" w:fill="FFFFFF"/>
        </w:rPr>
      </w:pPr>
    </w:p>
    <w:p w14:paraId="01423478" w14:textId="79246AE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WHERE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 statement.</w:t>
      </w:r>
    </w:p>
    <w:p w14:paraId="0526CCFC" w14:textId="1F9F42B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display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subsets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of tables based on conditions that must be met. You can also think of the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command as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filtering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the data.</w:t>
      </w:r>
    </w:p>
    <w:p w14:paraId="3BCFEB15" w14:textId="2FACBF42" w:rsidR="00E54D9D" w:rsidRPr="00A03721" w:rsidRDefault="00E54D9D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hd w:val="clear" w:color="auto" w:fill="FFFFFF"/>
        </w:rPr>
        <w:t>Example</w:t>
      </w:r>
      <w:r w:rsidRPr="00A03721">
        <w:rPr>
          <w:rFonts w:ascii="Open Sans" w:hAnsi="Open Sans" w:cs="Open Sans"/>
          <w:color w:val="4F4F4F"/>
          <w:shd w:val="clear" w:color="auto" w:fill="FFFFFF"/>
        </w:rPr>
        <w:t>:</w:t>
      </w:r>
    </w:p>
    <w:p w14:paraId="11321774" w14:textId="031E3D26" w:rsidR="00E54D9D" w:rsidRPr="00A03721" w:rsidRDefault="00E54D9D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Pulls the first 10 rows and all columns from the orders table that have a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total_amt_usd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less than 500.</w:t>
      </w:r>
    </w:p>
    <w:p w14:paraId="24E3C840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*</w:t>
      </w:r>
    </w:p>
    <w:p w14:paraId="51860934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E1BF472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total_amt_usd &lt;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500</w:t>
      </w:r>
    </w:p>
    <w:p w14:paraId="317D8A1D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LIMIT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10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3A1C8E0E" w14:textId="4F4A34B1" w:rsidR="00E54D9D" w:rsidRPr="00A03721" w:rsidRDefault="00E10619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Commonly when we are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with non-numeric data fields, we use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operators.</w:t>
      </w:r>
    </w:p>
    <w:p w14:paraId="187CEF84" w14:textId="77777777" w:rsidR="00DF2A95" w:rsidRPr="00A03721" w:rsidRDefault="00DF2A95" w:rsidP="00DF2A95">
      <w:pPr>
        <w:pStyle w:val="Heading2"/>
        <w:shd w:val="clear" w:color="auto" w:fill="FFFFFF"/>
        <w:spacing w:before="540" w:after="75" w:line="320" w:lineRule="atLeast"/>
        <w:textAlignment w:val="baseline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t>Derived Columns</w:t>
      </w:r>
    </w:p>
    <w:p w14:paraId="0BFD606A" w14:textId="77777777" w:rsidR="00DF2A95" w:rsidRPr="00A03721" w:rsidRDefault="00DF2A95" w:rsidP="00DF2A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Creating a new column that is a combination of existing columns is known as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derived</w:t>
      </w:r>
      <w:r w:rsidRPr="00A03721">
        <w:rPr>
          <w:rFonts w:ascii="Open Sans" w:hAnsi="Open Sans" w:cs="Open Sans"/>
          <w:color w:val="4F4F4F"/>
        </w:rPr>
        <w:t xml:space="preserve"> column (or "calculated" or "computed" column). </w:t>
      </w:r>
      <w:proofErr w:type="gramStart"/>
      <w:r w:rsidRPr="00A03721">
        <w:rPr>
          <w:rFonts w:ascii="Open Sans" w:hAnsi="Open Sans" w:cs="Open Sans"/>
          <w:color w:val="4F4F4F"/>
        </w:rPr>
        <w:t>Usually</w:t>
      </w:r>
      <w:proofErr w:type="gramEnd"/>
      <w:r w:rsidRPr="00A03721">
        <w:rPr>
          <w:rFonts w:ascii="Open Sans" w:hAnsi="Open Sans" w:cs="Open Sans"/>
          <w:color w:val="4F4F4F"/>
        </w:rPr>
        <w:t xml:space="preserve"> you want to give a name, or "alias," to your new column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AS</w:t>
      </w:r>
      <w:r w:rsidRPr="00A03721">
        <w:rPr>
          <w:rFonts w:ascii="Open Sans" w:hAnsi="Open Sans" w:cs="Open Sans"/>
          <w:color w:val="4F4F4F"/>
        </w:rPr>
        <w:t> keyword.</w:t>
      </w:r>
    </w:p>
    <w:p w14:paraId="6CD44928" w14:textId="60092D6E" w:rsidR="00DF2A95" w:rsidRPr="00A03721" w:rsidRDefault="00DF2A95" w:rsidP="00DF2A95">
      <w:pPr>
        <w:pStyle w:val="ListParagraph"/>
        <w:numPr>
          <w:ilvl w:val="1"/>
          <w:numId w:val="6"/>
        </w:num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derived column, and its alias, are generally only temporary, existing just for the duration of your query. The next time you run a query and access this table, the new column will not be there.</w:t>
      </w:r>
    </w:p>
    <w:p w14:paraId="38174B70" w14:textId="77777777" w:rsidR="00DF2A95" w:rsidRPr="00A03721" w:rsidRDefault="00DF2A95" w:rsidP="00DF2A9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these familiar mathematical operators will be useful:</w:t>
      </w:r>
    </w:p>
    <w:p w14:paraId="70B5EB90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lastRenderedPageBreak/>
        <w:t>*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(Multiplication)</w:t>
      </w:r>
    </w:p>
    <w:p w14:paraId="0E1AF863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(Addition)</w:t>
      </w:r>
    </w:p>
    <w:p w14:paraId="3BB7B838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(Subtraction)</w:t>
      </w:r>
    </w:p>
    <w:p w14:paraId="12231669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(Division)</w:t>
      </w:r>
    </w:p>
    <w:p w14:paraId="5B20C2E1" w14:textId="6C08AA0B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</w:p>
    <w:p w14:paraId="5461B0B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(standard_amt_usd/total_amt_usd)*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std_percent, total_amt_usd</w:t>
      </w:r>
    </w:p>
    <w:p w14:paraId="42C4A24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0C91B90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3706581" w14:textId="55E54B52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</w:p>
    <w:p w14:paraId="579084F7" w14:textId="77777777" w:rsidR="00FF4BD4" w:rsidRPr="00A03721" w:rsidRDefault="00FF4BD4" w:rsidP="00FF4BD4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Introduction to Logical Operators</w:t>
      </w:r>
    </w:p>
    <w:p w14:paraId="5E49DE61" w14:textId="77777777" w:rsidR="00FF4BD4" w:rsidRPr="00A03721" w:rsidRDefault="00FF4BD4" w:rsidP="00FF4BD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next concepts, you will be learning about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 include:</w:t>
      </w:r>
    </w:p>
    <w:p w14:paraId="52E52998" w14:textId="31356619" w:rsidR="00FF4BD4" w:rsidRPr="00A03721" w:rsidRDefault="00FF4BD4" w:rsidP="00FF4BD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cases when you might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know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exactly</w:t>
      </w:r>
      <w:r w:rsidRPr="00A03721">
        <w:rPr>
          <w:rFonts w:ascii="Open Sans" w:hAnsi="Open Sans" w:cs="Open Sans"/>
          <w:color w:val="4F4F4F"/>
          <w:sz w:val="24"/>
          <w:szCs w:val="24"/>
        </w:rPr>
        <w:t> what you are looking for.</w:t>
      </w:r>
    </w:p>
    <w:p w14:paraId="0B997C04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more than one condition.</w:t>
      </w:r>
    </w:p>
    <w:p w14:paraId="31EB8601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is used with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to select all of the rows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or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IN</w:t>
      </w:r>
      <w:r w:rsidRPr="00A03721">
        <w:rPr>
          <w:rFonts w:ascii="Open Sans" w:hAnsi="Open Sans" w:cs="Open Sans"/>
          <w:color w:val="4F4F4F"/>
          <w:sz w:val="24"/>
          <w:szCs w:val="24"/>
        </w:rPr>
        <w:t> a certain condition.</w:t>
      </w:r>
    </w:p>
    <w:p w14:paraId="3A423EC9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AND &amp; BETWEEN</w:t>
      </w:r>
      <w:r w:rsidRPr="00A03721">
        <w:rPr>
          <w:rFonts w:ascii="Open Sans" w:hAnsi="Open Sans" w:cs="Open Sans"/>
          <w:color w:val="4F4F4F"/>
          <w:sz w:val="24"/>
          <w:szCs w:val="24"/>
        </w:rPr>
        <w:t> These allow you to combine operations where all combined conditions must be true.</w:t>
      </w:r>
    </w:p>
    <w:p w14:paraId="3D24E22C" w14:textId="1A6F683C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OR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combine operations where at least one of the combined conditions must be true.</w:t>
      </w:r>
    </w:p>
    <w:p w14:paraId="70C3F8A9" w14:textId="23C650D2" w:rsidR="00FF4BD4" w:rsidRPr="00A03721" w:rsidRDefault="004C6BB6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operator.</w:t>
      </w:r>
    </w:p>
    <w:p w14:paraId="216A72F1" w14:textId="77777777" w:rsidR="00311180" w:rsidRPr="00A03721" w:rsidRDefault="00E4242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It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is extremely useful for working with text. You will use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within a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clause.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operator is frequently used with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0A175039" w14:textId="77443E1C" w:rsidR="004C6BB6" w:rsidRPr="00A03721" w:rsidRDefault="00311180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&gt;&gt;&gt;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tells us that we might want any number of characters leading up to a particular set of characters or following a certain set of characters, as we saw with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google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syntax above.</w:t>
      </w:r>
    </w:p>
    <w:p w14:paraId="100FA738" w14:textId="0EB51336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Example:</w:t>
      </w:r>
    </w:p>
    <w:p w14:paraId="53AECA5E" w14:textId="4BB831BF" w:rsidR="00233DEF" w:rsidRPr="00A03721" w:rsidRDefault="00233DEF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start with 'C'</w:t>
      </w:r>
    </w:p>
    <w:p w14:paraId="79F029FE" w14:textId="77777777" w:rsidR="00272D29" w:rsidRPr="00A03721" w:rsidRDefault="00233DEF" w:rsidP="00272D29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6FFFF622" w14:textId="77777777" w:rsidR="00272D29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2C22A5F" w14:textId="5253B2D2" w:rsidR="00233DEF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'C%'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4E32AFB2" w14:textId="56838331" w:rsidR="00233DEF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contain the string 'one' somewhere in the name.</w:t>
      </w:r>
    </w:p>
    <w:p w14:paraId="79DF889A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58ECD137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E4CC678" w14:textId="200A2C18" w:rsidR="00E526E3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'%one%'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A7FCBF9" w14:textId="102306EC" w:rsidR="00E526E3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end with 's'.</w:t>
      </w:r>
    </w:p>
    <w:p w14:paraId="0BA04F2D" w14:textId="77777777" w:rsidR="0006099C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2ACD3A57" w14:textId="03DE8BA8" w:rsidR="00272D29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EE204C2" w14:textId="03C143C2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u w:val="single"/>
        </w:rPr>
      </w:pPr>
    </w:p>
    <w:p w14:paraId="588768EC" w14:textId="0B6DA0DC" w:rsidR="00FF4BD4" w:rsidRPr="00A03721" w:rsidRDefault="00233DE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 operator.</w:t>
      </w:r>
    </w:p>
    <w:p w14:paraId="0ACDB070" w14:textId="77777777" w:rsidR="00F72C3E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useful for working with both numeric and text columns. This operator allows you to use an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but for more than one item of that particular column. </w:t>
      </w:r>
    </w:p>
    <w:p w14:paraId="07C0CE53" w14:textId="6439AF63" w:rsidR="00233DEF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check one, two or many column values for which we want to pull data, but all within the same query.</w:t>
      </w:r>
    </w:p>
    <w:p w14:paraId="140A65E0" w14:textId="45D00423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Examples:</w:t>
      </w:r>
    </w:p>
    <w:p w14:paraId="583B81B0" w14:textId="14CCDD5A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sales_rep_id for Walmart, Target, and Nordstrom.</w:t>
      </w:r>
    </w:p>
    <w:p w14:paraId="30EFED16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7F671F6F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22DD93D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193F88" w14:textId="64CCF234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color w:val="4F4F4F"/>
          <w:sz w:val="24"/>
          <w:szCs w:val="24"/>
        </w:rPr>
        <w:t>Use the web_events table to find all information regarding individuals who were contacted via the channel of organic or adwords.</w:t>
      </w:r>
    </w:p>
    <w:p w14:paraId="4603C972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A5402A4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23F61A75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channel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'organic'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'adwords'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0600FE43" w14:textId="279F476C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368E9F64" w14:textId="557D78E2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.</w:t>
      </w:r>
    </w:p>
    <w:p w14:paraId="33C4DE58" w14:textId="77777777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an extremely useful operator for working with the previous two operators we introduced: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2483AFBC" w14:textId="244DC8C3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By specifying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IN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we can grab all of the rows that do not meet a </w:t>
      </w:r>
      <w:proofErr w:type="gramStart"/>
      <w:r w:rsidRPr="00A03721">
        <w:rPr>
          <w:rFonts w:ascii="Open Sans" w:hAnsi="Open Sans" w:cs="Open Sans"/>
          <w:color w:val="4F4F4F"/>
          <w:shd w:val="clear" w:color="auto" w:fill="FFFFFF"/>
        </w:rPr>
        <w:t>particular criteria</w:t>
      </w:r>
      <w:proofErr w:type="gramEnd"/>
      <w:r w:rsidRPr="00A03721"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6D6097C6" w14:textId="3C3ED375" w:rsidR="00F61E34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  <w:r w:rsidR="00F61E34" w:rsidRPr="00A03721">
        <w:rPr>
          <w:rFonts w:ascii="Open Sans" w:hAnsi="Open Sans" w:cs="Open Sans"/>
          <w:color w:val="4F4F4F"/>
          <w:shd w:val="clear" w:color="auto" w:fill="FFFFFF"/>
        </w:rPr>
        <w:t xml:space="preserve"> </w:t>
      </w:r>
      <w:r w:rsidR="00F61E34"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IN:</w:t>
      </w:r>
    </w:p>
    <w:p w14:paraId="5142FCE7" w14:textId="30D5A3C2" w:rsidR="005504FD" w:rsidRPr="00A03721" w:rsidRDefault="005504FD" w:rsidP="005504FD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rep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id for all stores except Walmart, Target, and Nordstrom.</w:t>
      </w:r>
    </w:p>
    <w:p w14:paraId="6588C070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4A4B7183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B4E8CD9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E4E305" w14:textId="2D9B45EB" w:rsidR="00F61E34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5789EBA4" w14:textId="69B46AA5" w:rsidR="005504FD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Example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LIKE:</w:t>
      </w:r>
    </w:p>
    <w:p w14:paraId="496C19D4" w14:textId="32D8A501" w:rsidR="005504FD" w:rsidRPr="00A03721" w:rsidRDefault="005504FD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do not start with 'C'.</w:t>
      </w:r>
    </w:p>
    <w:p w14:paraId="1EFD1C46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327BA0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7EBD8CED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9818777" w14:textId="2BF4948B" w:rsidR="003B0CCF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60F36A8A" w14:textId="1690E076" w:rsidR="00471B4B" w:rsidRPr="00A03721" w:rsidRDefault="00471B4B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AND </w:t>
      </w:r>
      <w:r w:rsidR="00612CE5"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>&amp;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 BETWEEN.</w:t>
      </w:r>
    </w:p>
    <w:p w14:paraId="0E5D9BC8" w14:textId="48CECD9A" w:rsidR="00471B4B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used within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to consider more than one logical clause at a time.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you will need to specify the column you are interested in looking at.</w:t>
      </w:r>
    </w:p>
    <w:p w14:paraId="40B25D0B" w14:textId="20F89BDE" w:rsidR="00612CE5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lastRenderedPageBreak/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also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06BFF8B3" w14:textId="77777777" w:rsidR="00612CE5" w:rsidRPr="00A03721" w:rsidRDefault="00612CE5" w:rsidP="00612CE5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BETWEEN Operator</w:t>
      </w:r>
    </w:p>
    <w:p w14:paraId="0DB4907F" w14:textId="77777777" w:rsidR="00612CE5" w:rsidRPr="00A03721" w:rsidRDefault="00612CE5" w:rsidP="00612C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Sometimes we can make a cleaner statement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BETWEEN</w:t>
      </w:r>
      <w:r w:rsidRPr="00A03721">
        <w:rPr>
          <w:rFonts w:ascii="Open Sans" w:hAnsi="Open Sans" w:cs="Open Sans"/>
          <w:color w:val="4F4F4F"/>
        </w:rPr>
        <w:t> than we can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. Particularly this is true when we are using the same column for different parts of our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 statement.</w:t>
      </w:r>
    </w:p>
    <w:p w14:paraId="55290326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Instead of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writing :</w:t>
      </w:r>
      <w:proofErr w:type="gramEnd"/>
    </w:p>
    <w:p w14:paraId="216AA3C5" w14:textId="77777777" w:rsidR="00612CE5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&gt;=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column &lt;=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131983AD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we can instead write, equivalently:</w:t>
      </w:r>
    </w:p>
    <w:p w14:paraId="3572657C" w14:textId="00AC1B52" w:rsidR="00D93EAA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BETWEEN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6319F1C6" w14:textId="77777777" w:rsidR="00D93EAA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</w:p>
    <w:p w14:paraId="7C80617F" w14:textId="65A0C106" w:rsidR="00612CE5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</w:rPr>
        <w:t>Example 1:</w:t>
      </w:r>
    </w:p>
    <w:p w14:paraId="461173AF" w14:textId="77777777" w:rsidR="00D93EAA" w:rsidRPr="00A03721" w:rsidRDefault="00D93EAA" w:rsidP="00D93EAA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268FE6DA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799810B5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59C5F5F3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25E91DE" w14:textId="13C1A485" w:rsidR="00D93EAA" w:rsidRPr="00A03721" w:rsidRDefault="00D93EAA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06D13EB6" w14:textId="245F8F0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00FEE141" w14:textId="796655F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  <w:t>Example 2:</w:t>
      </w:r>
    </w:p>
    <w:p w14:paraId="4F224B45" w14:textId="77777777" w:rsidR="00203026" w:rsidRPr="00A03721" w:rsidRDefault="00203026" w:rsidP="00203026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71AE6D21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4B9D8DBD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76536426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5FCF770" w14:textId="6954C32D" w:rsidR="00203026" w:rsidRPr="00A03721" w:rsidRDefault="00203026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lastRenderedPageBreak/>
        <w:t xml:space="preserve">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73D07806" w14:textId="1F9986DA" w:rsidR="00A32407" w:rsidRPr="00A03721" w:rsidRDefault="00A32407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5FD718A8" w14:textId="763210D5" w:rsidR="00A32407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  <w:t>OR Statement.</w:t>
      </w:r>
    </w:p>
    <w:p w14:paraId="06D6CBB4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can combine multiple statements.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you will need to specify the column you are interested in looking at. </w:t>
      </w:r>
    </w:p>
    <w:p w14:paraId="44676C87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You may link as many statements as you would like to consider at the same time. </w:t>
      </w:r>
    </w:p>
    <w:p w14:paraId="79BCB476" w14:textId="382965A9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BETWEEN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all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272DDBC3" w14:textId="08B247DD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1:</w:t>
      </w:r>
    </w:p>
    <w:p w14:paraId="3A7B93B2" w14:textId="79C3F499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Find list of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ids where either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or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poster_qty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is greater than 4000. Only include the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field in the resulting table.</w:t>
      </w:r>
    </w:p>
    <w:p w14:paraId="1F7F175D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</w:p>
    <w:p w14:paraId="69AFFBCA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F5B5D49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gloss_qty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poster_qty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6D95C969" w14:textId="265CBEE0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4F13696C" w14:textId="24316C31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2:</w:t>
      </w:r>
    </w:p>
    <w:p w14:paraId="6DBEDA2B" w14:textId="77777777" w:rsidR="00396999" w:rsidRPr="00A03721" w:rsidRDefault="00396999" w:rsidP="000C1F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Find all the company names that start with a 'C' or 'W', and the primary contact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contains</w:t>
      </w:r>
      <w:r w:rsidRPr="00A03721">
        <w:rPr>
          <w:rFonts w:ascii="Open Sans" w:hAnsi="Open Sans" w:cs="Open Sans"/>
          <w:color w:val="4F4F4F"/>
        </w:rPr>
        <w:t> 'ana' or 'Ana', but it doesn't contain 'eana'.</w:t>
      </w:r>
    </w:p>
    <w:p w14:paraId="0C686236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B8C5EBA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D185906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6ECAE600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((primary_poc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0684DFD9" w14:textId="5513662F" w:rsidR="00513FF8" w:rsidRPr="00A03721" w:rsidRDefault="00396999" w:rsidP="002D3A3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'%eana%'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6443FA67" w14:textId="1EEA3FC0" w:rsidR="00727FAD" w:rsidRPr="00A03721" w:rsidRDefault="00727FAD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eastAsia="Times New Roman" w:hAnsi="Open Sans" w:cs="Open Sans"/>
          <w:sz w:val="20"/>
          <w:szCs w:val="20"/>
        </w:rPr>
        <w:br w:type="page"/>
      </w:r>
    </w:p>
    <w:p w14:paraId="60FAA368" w14:textId="0A5BB89B" w:rsidR="00620531" w:rsidRPr="00A03721" w:rsidRDefault="00727FAD" w:rsidP="00727FAD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lastRenderedPageBreak/>
        <w:t>Chapter 2: SQL Joins</w:t>
      </w:r>
    </w:p>
    <w:p w14:paraId="358A1926" w14:textId="77777777" w:rsidR="00EE034C" w:rsidRPr="00A03721" w:rsidRDefault="00EE034C" w:rsidP="00EE034C">
      <w:pPr>
        <w:shd w:val="clear" w:color="auto" w:fill="FFFFFF"/>
        <w:spacing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Database Normalization</w:t>
      </w:r>
    </w:p>
    <w:p w14:paraId="0DF39196" w14:textId="77777777" w:rsidR="00EE034C" w:rsidRPr="00A03721" w:rsidRDefault="00EE034C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When creating a database, it is really important to think about how data will be stored. This is known as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, and it is a huge part of most SQL classes. If you are in charge of setting up a new database, it is important to have a thorough understanding of database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5424E59B" w14:textId="77777777" w:rsidR="00EE034C" w:rsidRPr="00A03721" w:rsidRDefault="00EE034C" w:rsidP="00EE034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There are essentially three ideas that are aimed at database normalization:</w:t>
      </w:r>
    </w:p>
    <w:p w14:paraId="26895B67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Are the tables storing logical groupings of the data?</w:t>
      </w:r>
    </w:p>
    <w:p w14:paraId="7E844E10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make changes in a single location, rather than in many tables for the same information?</w:t>
      </w:r>
    </w:p>
    <w:p w14:paraId="34B3BF3D" w14:textId="2B694EC0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access and manipulate data quickly and efficiently?</w:t>
      </w:r>
    </w:p>
    <w:p w14:paraId="01FED60C" w14:textId="3BFB137C" w:rsidR="00EE034C" w:rsidRPr="00A03721" w:rsidRDefault="0010218C" w:rsidP="00371962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The whole purpose of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 statements is to allow us to pull data from more than one table at a time.</w:t>
      </w:r>
    </w:p>
    <w:p w14:paraId="5E858D58" w14:textId="40AB6688" w:rsidR="00371962" w:rsidRPr="00A03721" w:rsidRDefault="0010218C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Again -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s are useful for allowing us to pull data from multiple tables. This is both simple and powerful all at the same time.</w:t>
      </w:r>
    </w:p>
    <w:p w14:paraId="2B2DDFDF" w14:textId="2D15100A" w:rsidR="00371962" w:rsidRPr="00A03721" w:rsidRDefault="00371962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&gt;&gt; We use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ON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clause to specify a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condition which is a logical statement to combine the table in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FROM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statements.</w:t>
      </w:r>
    </w:p>
    <w:p w14:paraId="49C31DD8" w14:textId="65192154" w:rsidR="00C7010C" w:rsidRPr="00A03721" w:rsidRDefault="00D7792B" w:rsidP="00D7792B">
      <w:pPr>
        <w:pStyle w:val="Heading1"/>
        <w:shd w:val="clear" w:color="auto" w:fill="FFFFFF"/>
        <w:spacing w:before="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First JOIN</w:t>
      </w:r>
    </w:p>
    <w:p w14:paraId="4BC9B5DA" w14:textId="65D58D29" w:rsidR="00C7010C" w:rsidRPr="00A03721" w:rsidRDefault="00C7010C" w:rsidP="00CF6D0C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shd w:val="clear" w:color="auto" w:fill="FFFFFF"/>
        </w:rPr>
        <w:t>Pull all the information from </w:t>
      </w:r>
      <w:r w:rsidRPr="00A03721">
        <w:rPr>
          <w:rStyle w:val="Emphasis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only</w:t>
      </w:r>
      <w:r w:rsidRPr="00A03721">
        <w:rPr>
          <w:rFonts w:ascii="Open Sans" w:hAnsi="Open Sans" w:cs="Open Sans"/>
          <w:shd w:val="clear" w:color="auto" w:fill="FFFFFF"/>
        </w:rPr>
        <w:t> 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shd w:val="clear" w:color="auto" w:fill="FFFFFF"/>
        </w:rPr>
        <w:t> table:</w:t>
      </w:r>
    </w:p>
    <w:p w14:paraId="64E45C15" w14:textId="0E8D1328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orders.*</w:t>
      </w:r>
      <w:proofErr w:type="gramEnd"/>
    </w:p>
    <w:p w14:paraId="27AD7EA7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5E08B28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52476A1A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7AB2BF" w14:textId="77777777" w:rsidR="006B7209" w:rsidRPr="00A03721" w:rsidRDefault="006B7209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370AD7D0" w14:textId="77777777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For example, if we want to pull only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 the dates in which that account placed an order, but none of the other columns, we can do this with the following query:</w:t>
      </w:r>
    </w:p>
    <w:p w14:paraId="36060E0C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orders.occurred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_at</w:t>
      </w:r>
    </w:p>
    <w:p w14:paraId="2155A0C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6D05B188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E7893F0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75348E93" w14:textId="5E6FF686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This query pulls all the columns from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  <w:bdr w:val="none" w:sz="0" w:space="0" w:color="auto" w:frame="1"/>
        </w:rPr>
        <w:t>both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table.</w:t>
      </w:r>
    </w:p>
    <w:p w14:paraId="7C4E8FF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6CF5EC9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182526B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DF6164F" w14:textId="61A90A8C" w:rsidR="0019769C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72EB999" w14:textId="4057A4CA" w:rsidR="00D9224C" w:rsidRPr="00A03721" w:rsidRDefault="00D9224C" w:rsidP="0019769C">
      <w:pPr>
        <w:rPr>
          <w:rFonts w:ascii="Open Sans" w:eastAsia="Times New Roman" w:hAnsi="Open Sans" w:cs="Open Sans"/>
          <w:sz w:val="20"/>
          <w:szCs w:val="20"/>
        </w:rPr>
      </w:pPr>
    </w:p>
    <w:p w14:paraId="7862FD9C" w14:textId="77777777" w:rsidR="008F5BA8" w:rsidRPr="00A03721" w:rsidRDefault="008F5BA8" w:rsidP="008F5BA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Keys</w:t>
      </w:r>
    </w:p>
    <w:p w14:paraId="0F5F9FAF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Primary Key (PK)</w:t>
      </w:r>
    </w:p>
    <w:p w14:paraId="627DC6FA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primary key</w:t>
      </w:r>
      <w:r w:rsidRPr="00A03721">
        <w:rPr>
          <w:rFonts w:ascii="Open Sans" w:hAnsi="Open Sans" w:cs="Open Sans"/>
          <w:color w:val="4F4F4F"/>
        </w:rPr>
        <w:t> is a unique column in a particular table. This is the first column in each of our tables. Here, those columns are all called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id</w:t>
      </w:r>
      <w:r w:rsidRPr="00A03721">
        <w:rPr>
          <w:rFonts w:ascii="Open Sans" w:hAnsi="Open Sans" w:cs="Open Sans"/>
          <w:color w:val="4F4F4F"/>
        </w:rPr>
        <w:t>, but that doesn't necessarily have to be the name.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It is common that the primary key is the first column in our tables in most databases.</w:t>
      </w:r>
    </w:p>
    <w:p w14:paraId="0E474CD3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Foreign Key (FK)</w:t>
      </w:r>
    </w:p>
    <w:p w14:paraId="605AF29F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foreign key</w:t>
      </w:r>
      <w:r w:rsidRPr="00A03721">
        <w:rPr>
          <w:rFonts w:ascii="Open Sans" w:hAnsi="Open Sans" w:cs="Open Sans"/>
          <w:color w:val="4F4F4F"/>
        </w:rPr>
        <w:t> is a column in one table that is a primary key in a different table. We can see in the Parch &amp; Posey ERD that the foreign keys are:</w:t>
      </w:r>
    </w:p>
    <w:p w14:paraId="1C1AB1E7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</w:p>
    <w:p w14:paraId="4727B339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account_id</w:t>
      </w:r>
    </w:p>
    <w:p w14:paraId="59137669" w14:textId="6D68CE89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Style w:val="Strong"/>
          <w:rFonts w:ascii="Open Sans" w:hAnsi="Open Sans" w:cs="Open Sans"/>
          <w:b w:val="0"/>
          <w:bCs w:val="0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sales_rep_id</w:t>
      </w:r>
    </w:p>
    <w:p w14:paraId="3D7CB191" w14:textId="3A86CB11" w:rsidR="00B72FCE" w:rsidRPr="00A03721" w:rsidRDefault="00B72FCE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Each of these is linked to the </w:t>
      </w:r>
      <w:r w:rsidRPr="00A03721">
        <w:rPr>
          <w:rFonts w:ascii="Open Sans" w:eastAsia="Times New Roman" w:hAnsi="Open Sans" w:cs="Open Sans"/>
          <w:b/>
          <w:bCs/>
          <w:color w:val="4F4F4F"/>
          <w:sz w:val="23"/>
          <w:szCs w:val="23"/>
          <w:bdr w:val="none" w:sz="0" w:space="0" w:color="auto" w:frame="1"/>
        </w:rPr>
        <w:t>primary key</w:t>
      </w: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 of another table. An example is shown in the image below:</w:t>
      </w:r>
    </w:p>
    <w:p w14:paraId="60291641" w14:textId="0EFDB466" w:rsidR="00382081" w:rsidRPr="00A03721" w:rsidRDefault="00382081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36376DF9" wp14:editId="5ABF06D4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E3A" w14:textId="77777777" w:rsidR="000D2E2F" w:rsidRPr="00A03721" w:rsidRDefault="000D2E2F" w:rsidP="000D2E2F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A03721">
        <w:rPr>
          <w:rFonts w:ascii="Open Sans" w:hAnsi="Open Sans" w:cs="Open Sans"/>
          <w:b/>
          <w:bCs/>
          <w:color w:val="2E3D49"/>
        </w:rPr>
        <w:t>Primary - Foreign Key Link</w:t>
      </w:r>
    </w:p>
    <w:p w14:paraId="20DEFB6A" w14:textId="77777777" w:rsidR="000D2E2F" w:rsidRPr="00A03721" w:rsidRDefault="000D2E2F" w:rsidP="000D2E2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above image you can see that:</w:t>
      </w:r>
    </w:p>
    <w:p w14:paraId="255FC8A8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  <w:r w:rsidRPr="00A03721">
        <w:rPr>
          <w:rFonts w:ascii="Open Sans" w:hAnsi="Open Sans" w:cs="Open Sans"/>
          <w:color w:val="4F4F4F"/>
        </w:rPr>
        <w:t> is the foreign key.</w:t>
      </w:r>
    </w:p>
    <w:p w14:paraId="66A1A2E1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 region_id is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linked</w:t>
      </w:r>
      <w:r w:rsidRPr="00A03721">
        <w:rPr>
          <w:rFonts w:ascii="Open Sans" w:hAnsi="Open Sans" w:cs="Open Sans"/>
          <w:color w:val="4F4F4F"/>
        </w:rPr>
        <w:t> to id - this is the primary-foreign key link that connects these two tables.</w:t>
      </w:r>
    </w:p>
    <w:p w14:paraId="61F28760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lastRenderedPageBreak/>
        <w:t>The crow's foot shows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</w:rPr>
        <w:t> can actually appear in many rows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sales_reps</w:t>
      </w:r>
      <w:r w:rsidRPr="00A03721">
        <w:rPr>
          <w:rFonts w:ascii="Open Sans" w:hAnsi="Open Sans" w:cs="Open Sans"/>
          <w:color w:val="4F4F4F"/>
        </w:rPr>
        <w:t> table.</w:t>
      </w:r>
    </w:p>
    <w:p w14:paraId="30404E75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the single line is telling us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</w:rPr>
        <w:t> shows that id appears only once per row in this table.</w:t>
      </w:r>
    </w:p>
    <w:p w14:paraId="68C849BD" w14:textId="167C8046" w:rsidR="008F5BA8" w:rsidRPr="00A03721" w:rsidRDefault="000D2E2F" w:rsidP="000121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you look through the rest of the database, you will notice this is always the case for a primary-foreign key relationship.</w:t>
      </w:r>
    </w:p>
    <w:p w14:paraId="10DB294E" w14:textId="1644C6A7" w:rsidR="00012163" w:rsidRPr="00A03721" w:rsidRDefault="00012163" w:rsidP="00012163">
      <w:pPr>
        <w:pStyle w:val="Heading1"/>
        <w:shd w:val="clear" w:color="auto" w:fill="FFFFFF"/>
        <w:spacing w:before="0" w:beforeAutospacing="0" w:after="0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Helpful ERD For Answering the Below Questions</w:t>
      </w:r>
    </w:p>
    <w:p w14:paraId="7D599E9D" w14:textId="35C890FE" w:rsidR="001B1D28" w:rsidRPr="00A03721" w:rsidRDefault="00C72524" w:rsidP="0019769C">
      <w:pPr>
        <w:rPr>
          <w:rFonts w:ascii="Open Sans" w:hAnsi="Open Sans" w:cs="Open Sans"/>
          <w:noProof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2B9B7ECD" wp14:editId="5EC7E5D2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2BC" w14:textId="23C39F82" w:rsidR="00C72524" w:rsidRPr="00A03721" w:rsidRDefault="000F775C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9AC870A" wp14:editId="4D933777">
            <wp:extent cx="598805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873" w14:textId="7EF1E9C4" w:rsidR="000F775C" w:rsidRPr="00A03721" w:rsidRDefault="00B14A0D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48558AA1" wp14:editId="73E04CDF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DA1" w14:textId="5CA19DDB" w:rsidR="00B14A0D" w:rsidRPr="00A03721" w:rsidRDefault="00802F9A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0C7C0D7" wp14:editId="62A7DBA1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BE8" w14:textId="77777777" w:rsidR="00680774" w:rsidRPr="00A03721" w:rsidRDefault="00680774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</w:p>
    <w:p w14:paraId="7711FC5B" w14:textId="1A4C1E22" w:rsidR="00DF6583" w:rsidRPr="00A03721" w:rsidRDefault="00DF6583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Notice</w:t>
      </w:r>
    </w:p>
    <w:p w14:paraId="080B2AFE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Notice our SQL query has the two tables we would like to join - one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FROM</w:t>
      </w:r>
      <w:r w:rsidRPr="00A03721">
        <w:rPr>
          <w:rFonts w:ascii="Open Sans" w:hAnsi="Open Sans" w:cs="Open Sans"/>
          <w:color w:val="4F4F4F"/>
          <w:sz w:val="23"/>
          <w:szCs w:val="23"/>
        </w:rPr>
        <w:t> and the other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JOIN</w:t>
      </w:r>
      <w:r w:rsidRPr="00A03721">
        <w:rPr>
          <w:rFonts w:ascii="Open Sans" w:hAnsi="Open Sans" w:cs="Open Sans"/>
          <w:color w:val="4F4F4F"/>
          <w:sz w:val="23"/>
          <w:szCs w:val="23"/>
        </w:rPr>
        <w:t>. Then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, we will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ALWAYs</w:t>
      </w:r>
      <w:r w:rsidRPr="00A03721">
        <w:rPr>
          <w:rFonts w:ascii="Open Sans" w:hAnsi="Open Sans" w:cs="Open Sans"/>
          <w:color w:val="4F4F4F"/>
          <w:sz w:val="23"/>
          <w:szCs w:val="23"/>
        </w:rPr>
        <w:t> have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equal to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:</w:t>
      </w:r>
    </w:p>
    <w:p w14:paraId="2F7D1689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The way we join any two tables is in this way: linking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 (generally in an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 statement).</w:t>
      </w:r>
    </w:p>
    <w:p w14:paraId="6CD64B73" w14:textId="042F74B1" w:rsidR="00DF6583" w:rsidRPr="00A03721" w:rsidRDefault="00DF6583" w:rsidP="00DF6583">
      <w:pPr>
        <w:spacing w:line="320" w:lineRule="atLeast"/>
        <w:jc w:val="center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  <w:color w:val="4F4F4F"/>
          <w:sz w:val="23"/>
          <w:szCs w:val="23"/>
        </w:rPr>
        <w:drawing>
          <wp:inline distT="0" distB="0" distL="0" distR="0" wp14:anchorId="1A20CAD5" wp14:editId="14971C9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392" w14:textId="4EFAAD0E" w:rsidR="00666431" w:rsidRPr="00A03721" w:rsidRDefault="00DD7A27" w:rsidP="00A91AA8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3C5060E" wp14:editId="51378770">
            <wp:extent cx="5943600" cy="362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FEF" w14:textId="77777777" w:rsidR="00A91AA8" w:rsidRPr="00A03721" w:rsidRDefault="00A91AA8" w:rsidP="00A91AA8">
      <w:pPr>
        <w:rPr>
          <w:rFonts w:ascii="Open Sans" w:eastAsia="Times New Roman" w:hAnsi="Open Sans" w:cs="Open Sans"/>
          <w:sz w:val="20"/>
          <w:szCs w:val="20"/>
        </w:rPr>
      </w:pPr>
    </w:p>
    <w:p w14:paraId="0F4D2E45" w14:textId="7ED1B237" w:rsidR="00DD7A27" w:rsidRPr="00A03721" w:rsidRDefault="00DD7A27" w:rsidP="00DD7A27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JOIN More than Two Tables</w:t>
      </w:r>
    </w:p>
    <w:p w14:paraId="1EF4C26B" w14:textId="5214923D" w:rsidR="00DD7A27" w:rsidRPr="00A03721" w:rsidRDefault="00DD7A27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This same logic can actually assist in joining more than two tables together. Look at the three tables below.</w:t>
      </w:r>
    </w:p>
    <w:p w14:paraId="7A3B13C3" w14:textId="1092478C" w:rsidR="00A91AA8" w:rsidRPr="00A03721" w:rsidRDefault="00A91AA8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522477F8" wp14:editId="1BB8153D">
            <wp:extent cx="5943600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4297" w14:textId="57E849B9" w:rsidR="0050085A" w:rsidRPr="00A03721" w:rsidRDefault="0050085A" w:rsidP="0050085A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The Code</w:t>
      </w:r>
      <w:r w:rsidR="000D60C1" w:rsidRPr="00A03721">
        <w:rPr>
          <w:rFonts w:ascii="Open Sans" w:hAnsi="Open Sans" w:cs="Open Sans"/>
          <w:color w:val="2E3D49"/>
          <w:sz w:val="36"/>
          <w:szCs w:val="36"/>
        </w:rPr>
        <w:t>.</w:t>
      </w:r>
    </w:p>
    <w:p w14:paraId="52C349E9" w14:textId="77777777" w:rsidR="0050085A" w:rsidRPr="00A03721" w:rsidRDefault="0050085A" w:rsidP="0050085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we wanted to join all three of these tables, we could use the same logic. The code below pulls all of the data from all of the joined tables.</w:t>
      </w:r>
    </w:p>
    <w:p w14:paraId="15BEF031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591144DE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068BD3EA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D4D74A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events.account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F7FF5F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B0AF3E5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</w:p>
    <w:p w14:paraId="2792C2A6" w14:textId="424B4660" w:rsidR="00F24EC4" w:rsidRPr="00A03721" w:rsidRDefault="000D60C1" w:rsidP="00A91AA8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Alias.</w:t>
      </w:r>
    </w:p>
    <w:p w14:paraId="5CD7A52B" w14:textId="3F550EFD" w:rsidR="000D60C1" w:rsidRPr="00A03721" w:rsidRDefault="000D60C1" w:rsidP="00A91AA8">
      <w:pPr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When we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tables together, it is nice to give each table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alias</w:t>
      </w:r>
      <w:r w:rsidRPr="00A03721">
        <w:rPr>
          <w:rFonts w:ascii="Open Sans" w:hAnsi="Open Sans" w:cs="Open Sans"/>
          <w:color w:val="4F4F4F"/>
          <w:shd w:val="clear" w:color="auto" w:fill="FFFFFF"/>
        </w:rPr>
        <w:t>. Frequently an alias is just the first letter of the table name. You actually saw something similar for column names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Arithmetic Operators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concept.</w:t>
      </w:r>
    </w:p>
    <w:p w14:paraId="304A1769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Example:</w:t>
      </w:r>
    </w:p>
    <w:p w14:paraId="2570EDB0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AS t1</w:t>
      </w:r>
    </w:p>
    <w:p w14:paraId="785B4AE8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AS t2</w:t>
      </w:r>
    </w:p>
    <w:p w14:paraId="61559B8B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Before, you saw something like:</w:t>
      </w:r>
    </w:p>
    <w:p w14:paraId="2C3D07AD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total, col3</w:t>
      </w:r>
    </w:p>
    <w:p w14:paraId="3480A0DB" w14:textId="77777777" w:rsidR="00CF72A9" w:rsidRPr="00A03721" w:rsidRDefault="00CF72A9" w:rsidP="00CF72A9">
      <w:pPr>
        <w:shd w:val="clear" w:color="auto" w:fill="FFFFFF"/>
        <w:spacing w:after="0" w:line="276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Each of the above could be written in the following way instead, and they would still produce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exact same results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:</w:t>
      </w:r>
    </w:p>
    <w:p w14:paraId="45A7B0F3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t1</w:t>
      </w:r>
    </w:p>
    <w:p w14:paraId="4D3C32E1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t2</w:t>
      </w:r>
    </w:p>
    <w:p w14:paraId="1978C6BF" w14:textId="77777777" w:rsidR="00CF72A9" w:rsidRPr="00A03721" w:rsidRDefault="00CF72A9" w:rsidP="00CF72A9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and</w:t>
      </w:r>
    </w:p>
    <w:p w14:paraId="496D3B2B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990000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total, col3</w:t>
      </w:r>
    </w:p>
    <w:p w14:paraId="703B1B33" w14:textId="77777777" w:rsidR="00CF3D6C" w:rsidRPr="00A03721" w:rsidRDefault="00CF3D6C" w:rsidP="00CF3D6C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Aliases for Columns in Resulting Table</w:t>
      </w:r>
    </w:p>
    <w:p w14:paraId="268F6319" w14:textId="77777777" w:rsidR="00CF3D6C" w:rsidRPr="00A03721" w:rsidRDefault="00CF3D6C" w:rsidP="00CF3D6C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aliasing tables is the most common use case. It can also be used to alias the columns selected to have the resulting table reflect a more readable name.</w:t>
      </w:r>
    </w:p>
    <w:p w14:paraId="7362EFCF" w14:textId="77777777" w:rsidR="00CF3D6C" w:rsidRPr="00A03721" w:rsidRDefault="00CF3D6C" w:rsidP="00CF3D6C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Example:</w:t>
      </w:r>
    </w:p>
    <w:p w14:paraId="3596D92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 aliasname, t2.column2 aliasname2</w:t>
      </w:r>
    </w:p>
    <w:p w14:paraId="771577DE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t1</w:t>
      </w:r>
    </w:p>
    <w:p w14:paraId="0DA4838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t2</w:t>
      </w:r>
    </w:p>
    <w:p w14:paraId="7B567987" w14:textId="77777777" w:rsidR="00CF3D6C" w:rsidRPr="00A03721" w:rsidRDefault="00CF3D6C" w:rsidP="00CF3D6C">
      <w:pPr>
        <w:shd w:val="clear" w:color="auto" w:fill="FFFFFF"/>
        <w:spacing w:line="276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The alias name fields will be what shows up in the returned table instead of t</w:t>
      </w:r>
      <w:proofErr w:type="gramStart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 and t2.column2</w:t>
      </w:r>
    </w:p>
    <w:tbl>
      <w:tblPr>
        <w:tblW w:w="38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932"/>
      </w:tblGrid>
      <w:tr w:rsidR="00CF3D6C" w:rsidRPr="00A03721" w14:paraId="10205E80" w14:textId="77777777" w:rsidTr="001240AB">
        <w:trPr>
          <w:tblHeader/>
        </w:trPr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3F8125A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588F64F1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aliasname2</w:t>
            </w:r>
          </w:p>
        </w:tc>
      </w:tr>
      <w:tr w:rsidR="00CF3D6C" w:rsidRPr="00A03721" w14:paraId="7E24B841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4D60C06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2980C82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  <w:tr w:rsidR="00CF3D6C" w:rsidRPr="00A03721" w14:paraId="70E0CC23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1BD9E6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273D5E0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</w:tbl>
    <w:p w14:paraId="3D2CDAB9" w14:textId="190DE611" w:rsidR="00F6595E" w:rsidRPr="00A03721" w:rsidRDefault="001240AB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B26A4BC" wp14:editId="7FAD0137">
            <wp:extent cx="59436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2AC" w14:textId="690F26E7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05546B3A" wp14:editId="1D96F495">
            <wp:extent cx="5943600" cy="2553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469" w14:textId="2B148634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59526E0" wp14:editId="647C8BD9">
            <wp:extent cx="5943600" cy="358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70C" w14:textId="77777777" w:rsidR="00A857A1" w:rsidRPr="00A857A1" w:rsidRDefault="00A857A1" w:rsidP="00A857A1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857A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Solutions</w:t>
      </w:r>
    </w:p>
    <w:p w14:paraId="447B8D12" w14:textId="18CC967B" w:rsidR="00A857A1" w:rsidRPr="00A03721" w:rsidRDefault="00A857A1" w:rsidP="00A857A1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Provide a table for all the for all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web_events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associated with account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of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. There should be three columns. Be sure to include the </w:t>
      </w:r>
      <w:proofErr w:type="spellStart"/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primary_poc</w:t>
      </w:r>
      <w:proofErr w:type="spellEnd"/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, time of the event, and the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channel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for each event. Additionally, you might choose to add a fourth column to assure only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events were chosen.</w:t>
      </w:r>
    </w:p>
    <w:p w14:paraId="7BB5A972" w14:textId="77777777" w:rsidR="00A857A1" w:rsidRPr="00A857A1" w:rsidRDefault="00A857A1" w:rsidP="00A857A1">
      <w:pPr>
        <w:shd w:val="clear" w:color="auto" w:fill="FFFFFF"/>
        <w:spacing w:after="0" w:line="240" w:lineRule="auto"/>
        <w:ind w:left="360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2DFD32A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a.primary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_poc, w.occurred_at, w.channel,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B4D41D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 w</w:t>
      </w:r>
    </w:p>
    <w:p w14:paraId="073A3EEB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608C83E1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w.account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9AC25A9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r w:rsidRPr="00A857A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4D5BD9BE" w14:textId="7ED6DD3F" w:rsidR="00A03721" w:rsidRPr="0035609C" w:rsidRDefault="00A03721" w:rsidP="0035609C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Provide a table that provides the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for each </w:t>
      </w:r>
      <w:proofErr w:type="gramStart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sales</w:t>
      </w:r>
      <w:proofErr w:type="gramEnd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_rep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along with their associated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Your final table should include three columns: the region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 xml:space="preserve">, the sales </w:t>
      </w:r>
      <w:proofErr w:type="gramStart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rep</w:t>
      </w:r>
      <w:proofErr w:type="gramEnd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, and the account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Sort the accounts alphabetically (A-Z) according to account name.</w:t>
      </w:r>
    </w:p>
    <w:p w14:paraId="57BD3ECA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rep,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</w:p>
    <w:p w14:paraId="121EB363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3ED494F0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7C6288F6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6B2D34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4032220C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E510C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72F9DA7" w14:textId="43125D5D" w:rsidR="005561E6" w:rsidRPr="005561E6" w:rsidRDefault="005561E6" w:rsidP="005561E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Provide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for each region for every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as well as the account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and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they paid (total_amt_usd/total) for the order. Your final table should have 3 columns: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. A few accounts have 0 for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total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so I divided by (total + 0.01) to assure not dividing by zero.</w:t>
      </w:r>
    </w:p>
    <w:p w14:paraId="7DD10994" w14:textId="01619582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o.total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_amt_usd/(o.total + </w:t>
      </w:r>
      <w:r w:rsidRPr="005561E6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0.01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 unit_price</w:t>
      </w:r>
    </w:p>
    <w:p w14:paraId="57696C13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0263F1BE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4F3DBB86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E4FD1B0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272BF46D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C4CC8DF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 o</w:t>
      </w:r>
    </w:p>
    <w:p w14:paraId="020C8625" w14:textId="0016D91B" w:rsidR="009C7851" w:rsidRPr="009C7851" w:rsidRDefault="005561E6" w:rsidP="009C785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o.account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F630608" w14:textId="77777777" w:rsidR="009C7851" w:rsidRPr="009C7851" w:rsidRDefault="009C7851" w:rsidP="009C785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9C7851">
        <w:rPr>
          <w:rFonts w:ascii="Open Sans" w:hAnsi="Open Sans" w:cs="Open Sans"/>
          <w:b/>
          <w:bCs/>
          <w:color w:val="2E3D49"/>
        </w:rPr>
        <w:t>JOINs</w:t>
      </w:r>
    </w:p>
    <w:p w14:paraId="74EB4083" w14:textId="7D40C2C3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 each of these new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 statements pulls all the same rows as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, which you saw by just using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, but they also potentially pull some additional rows.</w:t>
      </w:r>
    </w:p>
    <w:p w14:paraId="387CB48B" w14:textId="3035BA51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  <w:shd w:val="clear" w:color="auto" w:fill="FFFFFF"/>
        </w:rPr>
        <w:t>If there is not matching information in the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ed table, then you will have columns with empty cells. These empty cells introduce a new data type called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NULL</w:t>
      </w:r>
      <w:r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4D6D5008" w14:textId="570BF884" w:rsidR="00912F4E" w:rsidRDefault="00435C87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58800D3D" wp14:editId="09DA8AA0">
            <wp:extent cx="5943600" cy="286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C3DA" w14:textId="77777777" w:rsidR="00CD2FFE" w:rsidRDefault="00CD2FFE" w:rsidP="00CD2FFE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INNER JOINs</w:t>
      </w:r>
    </w:p>
    <w:p w14:paraId="6B6848DA" w14:textId="77777777" w:rsidR="00CD2FFE" w:rsidRDefault="00CD2FFE" w:rsidP="00CD2FFE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 </w:t>
      </w:r>
      <w:r>
        <w:rPr>
          <w:rStyle w:val="Strong"/>
          <w:rFonts w:ascii="Open Sans" w:hAnsi="Open Sans" w:cs="Open Sans"/>
          <w:color w:val="4F4F4F"/>
        </w:rPr>
        <w:t>every</w:t>
      </w:r>
      <w:r>
        <w:rPr>
          <w:rFonts w:ascii="Open Sans" w:hAnsi="Open Sans" w:cs="Open Sans"/>
          <w:color w:val="4F4F4F"/>
        </w:rPr>
        <w:t> JOIN we have done up to this point has been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. That is, we have always pulled rows only if they exist as a match across two tables.</w:t>
      </w:r>
    </w:p>
    <w:p w14:paraId="7F1E3CDB" w14:textId="77777777" w:rsidR="003D66E3" w:rsidRPr="003D66E3" w:rsidRDefault="003D66E3" w:rsidP="003D66E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You might see the SQL syntax of</w:t>
      </w:r>
    </w:p>
    <w:p w14:paraId="46119DD6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LEFT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CE0F362" w14:textId="77777777" w:rsidR="003D66E3" w:rsidRP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</w:rPr>
      </w:pPr>
      <w:r w:rsidRPr="003D66E3">
        <w:rPr>
          <w:rFonts w:ascii="Open Sans" w:eastAsia="Times New Roman" w:hAnsi="Open Sans" w:cs="Open Sans"/>
          <w:color w:val="4F4F4F"/>
        </w:rPr>
        <w:t>OR</w:t>
      </w:r>
    </w:p>
    <w:p w14:paraId="4CE5CBDF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RIGHT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6CAF89D" w14:textId="22D3CB36" w:rsid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These are the exact same commands as the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LEFT JOIN</w:t>
      </w: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RIGHT JOIN</w:t>
      </w:r>
    </w:p>
    <w:p w14:paraId="412F4B55" w14:textId="77777777" w:rsidR="00A71231" w:rsidRPr="00EB632F" w:rsidRDefault="00A71231" w:rsidP="00A7123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EB632F">
        <w:rPr>
          <w:rFonts w:ascii="Open Sans" w:hAnsi="Open Sans" w:cs="Open Sans"/>
          <w:b/>
          <w:bCs/>
          <w:color w:val="2E3D49"/>
        </w:rPr>
        <w:t>OUTER JOINS</w:t>
      </w:r>
    </w:p>
    <w:p w14:paraId="4E69C3E2" w14:textId="77777777" w:rsidR="00A71231" w:rsidRDefault="00A71231" w:rsidP="00A71231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last type of join is a full outer join. This will return the inner join result set, as well as any unmatched rows from either of the two tables being joined.</w:t>
      </w:r>
    </w:p>
    <w:p w14:paraId="32279628" w14:textId="6D80F01C" w:rsidR="003D66E3" w:rsidRDefault="00EB632F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2947D0B3" wp14:editId="30B366F1">
            <wp:extent cx="4737100" cy="18796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3BB" w14:textId="57B87D70" w:rsidR="009F6566" w:rsidRDefault="009F6566" w:rsidP="003D66E3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The two small tables be</w:t>
      </w:r>
      <w:r w:rsidR="00301370">
        <w:rPr>
          <w:rFonts w:ascii="Open Sans" w:hAnsi="Open Sans" w:cs="Open Sans"/>
          <w:color w:val="4F4F4F"/>
          <w:shd w:val="clear" w:color="auto" w:fill="FFFFFF"/>
        </w:rPr>
        <w:t xml:space="preserve">low are will </w:t>
      </w:r>
      <w:r>
        <w:rPr>
          <w:rFonts w:ascii="Open Sans" w:hAnsi="Open Sans" w:cs="Open Sans"/>
          <w:color w:val="4F4F4F"/>
          <w:shd w:val="clear" w:color="auto" w:fill="FFFFFF"/>
        </w:rPr>
        <w:t>test your knowledge of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s.</w:t>
      </w:r>
    </w:p>
    <w:p w14:paraId="5BB11D95" w14:textId="3EF43BD7" w:rsidR="00301370" w:rsidRDefault="00B00DA7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5A890" wp14:editId="260F0668">
            <wp:extent cx="594360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37BB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2 columns:</w:t>
      </w:r>
    </w:p>
    <w:p w14:paraId="726BE662" w14:textId="77777777" w:rsidR="00F15EF7" w:rsidRPr="00F15EF7" w:rsidRDefault="00F15EF7" w:rsidP="00F15EF7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countryName</w:t>
      </w:r>
    </w:p>
    <w:p w14:paraId="30723BB5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3 columns:</w:t>
      </w:r>
    </w:p>
    <w:p w14:paraId="29695D35" w14:textId="77777777" w:rsidR="00F15EF7" w:rsidRPr="00F15EF7" w:rsidRDefault="00F15EF7" w:rsidP="00F15EF7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stateName</w:t>
      </w:r>
    </w:p>
    <w:p w14:paraId="4A29748C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Use the above tables to determine the solution to the following questions.</w:t>
      </w:r>
    </w:p>
    <w:p w14:paraId="0149B6CD" w14:textId="59FA6701" w:rsidR="00CD2FFE" w:rsidRDefault="009A400F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950D099" wp14:editId="5F1A6577">
            <wp:extent cx="5943600" cy="2127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333" w14:textId="77777777" w:rsidR="00B6008F" w:rsidRDefault="00B6008F" w:rsidP="00B6008F">
      <w:pPr>
        <w:pStyle w:val="Heading3"/>
        <w:shd w:val="clear" w:color="auto" w:fill="FFFFFF"/>
        <w:spacing w:before="0" w:after="150" w:line="320" w:lineRule="atLeast"/>
        <w:rPr>
          <w:rFonts w:ascii="Open Sans" w:hAnsi="Open Sans" w:cs="Open Sans"/>
          <w:caps/>
          <w:color w:val="7D97AD"/>
          <w:sz w:val="21"/>
          <w:szCs w:val="21"/>
        </w:rPr>
      </w:pPr>
      <w:r>
        <w:rPr>
          <w:rFonts w:ascii="Open Sans" w:hAnsi="Open Sans" w:cs="Open Sans"/>
          <w:caps/>
          <w:color w:val="7D97AD"/>
          <w:sz w:val="21"/>
          <w:szCs w:val="21"/>
        </w:rPr>
        <w:t>QUESTION 3 OF 4</w:t>
      </w:r>
    </w:p>
    <w:p w14:paraId="19C8970E" w14:textId="2C82CD47" w:rsidR="00B6008F" w:rsidRDefault="00B6008F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Match the results of the query to the description</w:t>
      </w:r>
      <w:r w:rsidR="00164DBD">
        <w:rPr>
          <w:rFonts w:ascii="Open Sans" w:hAnsi="Open Sans" w:cs="Open Sans"/>
          <w:color w:val="2E3D49"/>
        </w:rPr>
        <w:t xml:space="preserve"> </w:t>
      </w:r>
      <w:r w:rsidR="00164DBD">
        <w:rPr>
          <w:rFonts w:ascii="Open Sans" w:hAnsi="Open Sans" w:cs="Open Sans"/>
          <w:color w:val="2E3D49"/>
          <w:shd w:val="clear" w:color="auto" w:fill="FFFFFF"/>
        </w:rPr>
        <w:t>(Use table above)</w:t>
      </w:r>
      <w:r>
        <w:rPr>
          <w:rFonts w:ascii="Open Sans" w:hAnsi="Open Sans" w:cs="Open Sans"/>
          <w:color w:val="2E3D49"/>
        </w:rPr>
        <w:t>.</w:t>
      </w:r>
    </w:p>
    <w:p w14:paraId="24C76D1A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.countryName, s.stateName</w:t>
      </w:r>
    </w:p>
    <w:p w14:paraId="11B14E3F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5A138B85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3ADC55D8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s.countryid;</w:t>
      </w:r>
    </w:p>
    <w:p w14:paraId="5C430CAC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.countryName, s.stateName</w:t>
      </w:r>
    </w:p>
    <w:p w14:paraId="134A0A57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1A7B55A5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08914A99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s.countryid;</w:t>
      </w:r>
    </w:p>
    <w:p w14:paraId="33DFAF6D" w14:textId="77777777" w:rsidR="00E837A7" w:rsidRDefault="00E837A7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</w:p>
    <w:p w14:paraId="764E7DC8" w14:textId="77777777" w:rsidR="00B6008F" w:rsidRDefault="00B6008F" w:rsidP="00A91AA8">
      <w:pPr>
        <w:rPr>
          <w:rFonts w:ascii="Open Sans" w:hAnsi="Open Sans" w:cs="Open Sans"/>
        </w:rPr>
      </w:pPr>
    </w:p>
    <w:p w14:paraId="59A9A9AF" w14:textId="21D747FD" w:rsidR="009A400F" w:rsidRDefault="00B6008F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16D98B45" wp14:editId="4BAEE6FD">
            <wp:extent cx="5943600" cy="2470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2D5" w14:textId="07905F1C" w:rsidR="00AE7438" w:rsidRPr="00AE7438" w:rsidRDefault="0026189A" w:rsidP="00AE7438">
      <w:pPr>
        <w:rPr>
          <w:rFonts w:ascii="Open Sans" w:hAnsi="Open Sans" w:cs="Open Sans"/>
          <w:color w:val="58646D"/>
          <w:shd w:val="clear" w:color="auto" w:fill="FFFFFF"/>
        </w:rPr>
      </w:pPr>
      <w:r>
        <w:rPr>
          <w:rFonts w:ascii="Open Sans" w:hAnsi="Open Sans" w:cs="Open Sans"/>
          <w:color w:val="58646D"/>
          <w:shd w:val="clear" w:color="auto" w:fill="FFFFFF"/>
        </w:rPr>
        <w:t xml:space="preserve">NOTE: </w:t>
      </w:r>
      <w:r>
        <w:rPr>
          <w:rFonts w:ascii="Open Sans" w:hAnsi="Open Sans" w:cs="Open Sans"/>
          <w:color w:val="58646D"/>
          <w:shd w:val="clear" w:color="auto" w:fill="FFFFFF"/>
        </w:rPr>
        <w:t>Since this is a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JOIN</w:t>
      </w:r>
      <w:r>
        <w:rPr>
          <w:rFonts w:ascii="Open Sans" w:hAnsi="Open Sans" w:cs="Open Sans"/>
          <w:color w:val="58646D"/>
          <w:shd w:val="clear" w:color="auto" w:fill="FFFFFF"/>
        </w:rPr>
        <w:t> (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INNER JOIN</w:t>
      </w:r>
      <w:r>
        <w:rPr>
          <w:rFonts w:ascii="Open Sans" w:hAnsi="Open Sans" w:cs="Open Sans"/>
          <w:color w:val="58646D"/>
          <w:shd w:val="clear" w:color="auto" w:fill="FFFFFF"/>
        </w:rPr>
        <w:t xml:space="preserve"> technically), we only get rows that show up in both tables. </w:t>
      </w:r>
      <w:proofErr w:type="gramStart"/>
      <w:r>
        <w:rPr>
          <w:rFonts w:ascii="Open Sans" w:hAnsi="Open Sans" w:cs="Open Sans"/>
          <w:color w:val="58646D"/>
          <w:shd w:val="clear" w:color="auto" w:fill="FFFFFF"/>
        </w:rPr>
        <w:t>Therefore</w:t>
      </w:r>
      <w:proofErr w:type="gramEnd"/>
      <w:r>
        <w:rPr>
          <w:rFonts w:ascii="Open Sans" w:hAnsi="Open Sans" w:cs="Open Sans"/>
          <w:color w:val="58646D"/>
          <w:shd w:val="clear" w:color="auto" w:fill="FFFFFF"/>
        </w:rPr>
        <w:t xml:space="preserve"> our resulting table will essentially look like the right table with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countryName</w:t>
      </w:r>
      <w:r>
        <w:rPr>
          <w:rFonts w:ascii="Open Sans" w:hAnsi="Open Sans" w:cs="Open Sans"/>
          <w:color w:val="58646D"/>
          <w:shd w:val="clear" w:color="auto" w:fill="FFFFFF"/>
        </w:rPr>
        <w:t> pulled in as a column. Since 1, 2, 3, and 4 are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countryid</w:t>
      </w:r>
      <w:r>
        <w:rPr>
          <w:rFonts w:ascii="Open Sans" w:hAnsi="Open Sans" w:cs="Open Sans"/>
          <w:color w:val="58646D"/>
          <w:shd w:val="clear" w:color="auto" w:fill="FFFFFF"/>
        </w:rPr>
        <w:t>s in both tables, this information will be pulled together.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countryid</w:t>
      </w:r>
      <w:r>
        <w:rPr>
          <w:rFonts w:ascii="Open Sans" w:hAnsi="Open Sans" w:cs="Open Sans"/>
          <w:color w:val="58646D"/>
          <w:shd w:val="clear" w:color="auto" w:fill="FFFFFF"/>
        </w:rPr>
        <w:t>s of 5 and 6 only show up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</w:t>
      </w:r>
      <w:r>
        <w:rPr>
          <w:rFonts w:ascii="Open Sans" w:hAnsi="Open Sans" w:cs="Open Sans"/>
          <w:color w:val="58646D"/>
          <w:shd w:val="clear" w:color="auto" w:fill="FFFFFF"/>
        </w:rPr>
        <w:t> table. Therefore, these will be dropped.</w:t>
      </w:r>
    </w:p>
    <w:p w14:paraId="693DDC0D" w14:textId="67EA9D66" w:rsidR="00AE7438" w:rsidRDefault="00AE7438" w:rsidP="00AE7438">
      <w:pPr>
        <w:pStyle w:val="Heading3"/>
        <w:shd w:val="clear" w:color="auto" w:fill="FFFFFF"/>
        <w:spacing w:before="0" w:after="150" w:line="320" w:lineRule="atLeast"/>
        <w:rPr>
          <w:rFonts w:ascii="Open Sans" w:hAnsi="Open Sans" w:cs="Open Sans"/>
          <w:caps/>
          <w:color w:val="7D97AD"/>
          <w:sz w:val="21"/>
          <w:szCs w:val="21"/>
        </w:rPr>
      </w:pPr>
      <w:r>
        <w:rPr>
          <w:rFonts w:ascii="Open Sans" w:hAnsi="Open Sans" w:cs="Open Sans"/>
          <w:caps/>
          <w:color w:val="7D97AD"/>
          <w:sz w:val="21"/>
          <w:szCs w:val="21"/>
        </w:rPr>
        <w:t xml:space="preserve">QUESTION </w:t>
      </w:r>
      <w:r>
        <w:rPr>
          <w:rFonts w:ascii="Open Sans" w:hAnsi="Open Sans" w:cs="Open Sans"/>
          <w:caps/>
          <w:color w:val="7D97AD"/>
          <w:sz w:val="21"/>
          <w:szCs w:val="21"/>
        </w:rPr>
        <w:t>4</w:t>
      </w:r>
      <w:r>
        <w:rPr>
          <w:rFonts w:ascii="Open Sans" w:hAnsi="Open Sans" w:cs="Open Sans"/>
          <w:caps/>
          <w:color w:val="7D97AD"/>
          <w:sz w:val="21"/>
          <w:szCs w:val="21"/>
        </w:rPr>
        <w:t xml:space="preserve"> OF 4</w:t>
      </w:r>
    </w:p>
    <w:p w14:paraId="2EA53E1A" w14:textId="0FD52062" w:rsidR="000A1968" w:rsidRPr="000A1968" w:rsidRDefault="000A1968" w:rsidP="000A1968">
      <w:r>
        <w:rPr>
          <w:rFonts w:ascii="Open Sans" w:hAnsi="Open Sans" w:cs="Open Sans"/>
          <w:color w:val="2E3D49"/>
          <w:shd w:val="clear" w:color="auto" w:fill="FFFFFF"/>
        </w:rPr>
        <w:t>Match the results of the query to the description</w:t>
      </w:r>
      <w:r w:rsidR="00164DBD">
        <w:rPr>
          <w:rFonts w:ascii="Open Sans" w:hAnsi="Open Sans" w:cs="Open Sans"/>
          <w:color w:val="2E3D49"/>
          <w:shd w:val="clear" w:color="auto" w:fill="FFFFFF"/>
        </w:rPr>
        <w:t xml:space="preserve"> (Use table above)</w:t>
      </w:r>
      <w:r>
        <w:rPr>
          <w:rFonts w:ascii="Open Sans" w:hAnsi="Open Sans" w:cs="Open Sans"/>
          <w:color w:val="2E3D49"/>
          <w:shd w:val="clear" w:color="auto" w:fill="FFFFFF"/>
        </w:rPr>
        <w:t>.</w:t>
      </w:r>
    </w:p>
    <w:p w14:paraId="34B7F853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.countryName, s.stateName</w:t>
      </w:r>
    </w:p>
    <w:p w14:paraId="10BE66B7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737736CC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3F7E126A" w14:textId="77777777" w:rsidR="00AE7438" w:rsidRPr="00AE7438" w:rsidRDefault="00AE7438" w:rsidP="00AE7438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E7438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E7438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s.countryid;</w:t>
      </w:r>
    </w:p>
    <w:p w14:paraId="0A941B3F" w14:textId="6722C497" w:rsidR="00AE7438" w:rsidRDefault="000A1968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521644B" wp14:editId="79706ABC">
            <wp:extent cx="59436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4CD" w14:textId="3CAD2EF0" w:rsidR="00BE4D91" w:rsidRDefault="00BE4D91" w:rsidP="00A91AA8">
      <w:pPr>
        <w:rPr>
          <w:rFonts w:ascii="Open Sans" w:hAnsi="Open Sans" w:cs="Open Sans"/>
          <w:color w:val="58646D"/>
          <w:shd w:val="clear" w:color="auto" w:fill="FFFFFF"/>
        </w:rPr>
      </w:pPr>
      <w:r>
        <w:rPr>
          <w:rFonts w:ascii="Open Sans" w:hAnsi="Open Sans" w:cs="Open Sans"/>
        </w:rPr>
        <w:lastRenderedPageBreak/>
        <w:t xml:space="preserve">NOTE: </w:t>
      </w:r>
      <w:r>
        <w:rPr>
          <w:rFonts w:ascii="Open Sans" w:hAnsi="Open Sans" w:cs="Open Sans"/>
          <w:color w:val="58646D"/>
          <w:shd w:val="clear" w:color="auto" w:fill="FFFFFF"/>
        </w:rPr>
        <w:t>We have a column for each of the identified elements in our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SELECT</w:t>
      </w:r>
      <w:r>
        <w:rPr>
          <w:rFonts w:ascii="Open Sans" w:hAnsi="Open Sans" w:cs="Open Sans"/>
          <w:color w:val="58646D"/>
          <w:shd w:val="clear" w:color="auto" w:fill="FFFFFF"/>
        </w:rPr>
        <w:t> statement. We will have all of the same rows as in a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JOIN</w:t>
      </w:r>
      <w:r>
        <w:rPr>
          <w:rFonts w:ascii="Open Sans" w:hAnsi="Open Sans" w:cs="Open Sans"/>
          <w:color w:val="58646D"/>
          <w:shd w:val="clear" w:color="auto" w:fill="FFFFFF"/>
        </w:rPr>
        <w:t> statement, but we also will obtain the additional two rows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Country</w:t>
      </w:r>
      <w:r>
        <w:rPr>
          <w:rFonts w:ascii="Open Sans" w:hAnsi="Open Sans" w:cs="Open Sans"/>
          <w:color w:val="58646D"/>
          <w:shd w:val="clear" w:color="auto" w:fill="FFFFFF"/>
        </w:rPr>
        <w:t> table that are not in the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State</w:t>
      </w:r>
      <w:r>
        <w:rPr>
          <w:rFonts w:ascii="Open Sans" w:hAnsi="Open Sans" w:cs="Open Sans"/>
          <w:color w:val="58646D"/>
          <w:shd w:val="clear" w:color="auto" w:fill="FFFFFF"/>
        </w:rPr>
        <w:t> table for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Sri Lanka</w:t>
      </w:r>
      <w:r>
        <w:rPr>
          <w:rFonts w:ascii="Open Sans" w:hAnsi="Open Sans" w:cs="Open Sans"/>
          <w:color w:val="58646D"/>
          <w:shd w:val="clear" w:color="auto" w:fill="FFFFFF"/>
        </w:rPr>
        <w:t> and </w:t>
      </w:r>
      <w:r>
        <w:rPr>
          <w:rStyle w:val="Strong"/>
          <w:rFonts w:ascii="Open Sans" w:hAnsi="Open Sans" w:cs="Open Sans"/>
          <w:color w:val="58646D"/>
          <w:shd w:val="clear" w:color="auto" w:fill="FFFFFF"/>
        </w:rPr>
        <w:t>Brazil</w:t>
      </w:r>
      <w:r>
        <w:rPr>
          <w:rFonts w:ascii="Open Sans" w:hAnsi="Open Sans" w:cs="Open Sans"/>
          <w:color w:val="58646D"/>
          <w:shd w:val="clear" w:color="auto" w:fill="FFFFFF"/>
        </w:rPr>
        <w:t>.</w:t>
      </w:r>
    </w:p>
    <w:p w14:paraId="5AEE6FA6" w14:textId="486F6E4E" w:rsidR="005D1B9E" w:rsidRDefault="0038245B" w:rsidP="00A91AA8">
      <w:pPr>
        <w:rPr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The resulting table will look like:</w:t>
      </w:r>
    </w:p>
    <w:p w14:paraId="75E77E3A" w14:textId="78D1DE9A" w:rsidR="0038245B" w:rsidRDefault="0038245B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B161F25" wp14:editId="0D650DDF">
            <wp:extent cx="455295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BCC" w14:textId="77777777" w:rsidR="009F5A23" w:rsidRPr="00A03721" w:rsidRDefault="009F5A23" w:rsidP="00A91AA8">
      <w:pPr>
        <w:rPr>
          <w:rFonts w:ascii="Open Sans" w:hAnsi="Open Sans" w:cs="Open Sans"/>
        </w:rPr>
      </w:pPr>
    </w:p>
    <w:sectPr w:rsidR="009F5A23" w:rsidRPr="00A03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819"/>
    <w:multiLevelType w:val="multilevel"/>
    <w:tmpl w:val="51D4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173F4"/>
    <w:multiLevelType w:val="multilevel"/>
    <w:tmpl w:val="70DAC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91D38"/>
    <w:multiLevelType w:val="multilevel"/>
    <w:tmpl w:val="6260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D1FBE"/>
    <w:multiLevelType w:val="multilevel"/>
    <w:tmpl w:val="EA24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D4EE5"/>
    <w:multiLevelType w:val="multilevel"/>
    <w:tmpl w:val="EED29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459BE"/>
    <w:multiLevelType w:val="multilevel"/>
    <w:tmpl w:val="0FC4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450A4"/>
    <w:multiLevelType w:val="hybridMultilevel"/>
    <w:tmpl w:val="55CCD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F4E70"/>
    <w:multiLevelType w:val="multilevel"/>
    <w:tmpl w:val="BE96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A6831"/>
    <w:multiLevelType w:val="multilevel"/>
    <w:tmpl w:val="001C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1DDE"/>
    <w:multiLevelType w:val="multilevel"/>
    <w:tmpl w:val="15CA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873FBA"/>
    <w:multiLevelType w:val="multilevel"/>
    <w:tmpl w:val="ECB0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F21313"/>
    <w:multiLevelType w:val="multilevel"/>
    <w:tmpl w:val="EFBE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421B83"/>
    <w:multiLevelType w:val="multilevel"/>
    <w:tmpl w:val="4FA2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91C99"/>
    <w:multiLevelType w:val="multilevel"/>
    <w:tmpl w:val="A012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991E69"/>
    <w:multiLevelType w:val="multilevel"/>
    <w:tmpl w:val="BED6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D65DB3"/>
    <w:multiLevelType w:val="multilevel"/>
    <w:tmpl w:val="B2F2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2C2A37"/>
    <w:multiLevelType w:val="multilevel"/>
    <w:tmpl w:val="6286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99241C"/>
    <w:multiLevelType w:val="multilevel"/>
    <w:tmpl w:val="00D2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F04192"/>
    <w:multiLevelType w:val="multilevel"/>
    <w:tmpl w:val="5BF6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D1DB2"/>
    <w:multiLevelType w:val="multilevel"/>
    <w:tmpl w:val="C6AE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7B6638"/>
    <w:multiLevelType w:val="multilevel"/>
    <w:tmpl w:val="5AE0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9C48F0"/>
    <w:multiLevelType w:val="multilevel"/>
    <w:tmpl w:val="D6367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CD1E70"/>
    <w:multiLevelType w:val="multilevel"/>
    <w:tmpl w:val="CA5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AD3F84"/>
    <w:multiLevelType w:val="multilevel"/>
    <w:tmpl w:val="DF0E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1E4710"/>
    <w:multiLevelType w:val="multilevel"/>
    <w:tmpl w:val="E7CE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616F80"/>
    <w:multiLevelType w:val="multilevel"/>
    <w:tmpl w:val="B5A8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C66CD2"/>
    <w:multiLevelType w:val="multilevel"/>
    <w:tmpl w:val="FAE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9736B9"/>
    <w:multiLevelType w:val="multilevel"/>
    <w:tmpl w:val="1B70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C86673"/>
    <w:multiLevelType w:val="multilevel"/>
    <w:tmpl w:val="51A0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3B6645"/>
    <w:multiLevelType w:val="multilevel"/>
    <w:tmpl w:val="475C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9A6085"/>
    <w:multiLevelType w:val="multilevel"/>
    <w:tmpl w:val="42E0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52FF8"/>
    <w:multiLevelType w:val="multilevel"/>
    <w:tmpl w:val="D0FA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582254"/>
    <w:multiLevelType w:val="hybridMultilevel"/>
    <w:tmpl w:val="A1F26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753F02"/>
    <w:multiLevelType w:val="multilevel"/>
    <w:tmpl w:val="C07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Open Sans" w:eastAsiaTheme="minorHAnsi" w:hAnsi="Open San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5"/>
  </w:num>
  <w:num w:numId="4">
    <w:abstractNumId w:val="17"/>
  </w:num>
  <w:num w:numId="5">
    <w:abstractNumId w:val="13"/>
  </w:num>
  <w:num w:numId="6">
    <w:abstractNumId w:val="33"/>
  </w:num>
  <w:num w:numId="7">
    <w:abstractNumId w:val="31"/>
  </w:num>
  <w:num w:numId="8">
    <w:abstractNumId w:val="28"/>
  </w:num>
  <w:num w:numId="9">
    <w:abstractNumId w:val="30"/>
  </w:num>
  <w:num w:numId="10">
    <w:abstractNumId w:val="21"/>
  </w:num>
  <w:num w:numId="11">
    <w:abstractNumId w:val="9"/>
  </w:num>
  <w:num w:numId="12">
    <w:abstractNumId w:val="8"/>
  </w:num>
  <w:num w:numId="13">
    <w:abstractNumId w:val="27"/>
  </w:num>
  <w:num w:numId="14">
    <w:abstractNumId w:val="3"/>
  </w:num>
  <w:num w:numId="15">
    <w:abstractNumId w:val="24"/>
  </w:num>
  <w:num w:numId="16">
    <w:abstractNumId w:val="32"/>
  </w:num>
  <w:num w:numId="17">
    <w:abstractNumId w:val="4"/>
  </w:num>
  <w:num w:numId="18">
    <w:abstractNumId w:val="18"/>
  </w:num>
  <w:num w:numId="19">
    <w:abstractNumId w:val="23"/>
  </w:num>
  <w:num w:numId="20">
    <w:abstractNumId w:val="15"/>
  </w:num>
  <w:num w:numId="21">
    <w:abstractNumId w:val="6"/>
  </w:num>
  <w:num w:numId="22">
    <w:abstractNumId w:val="7"/>
  </w:num>
  <w:num w:numId="23">
    <w:abstractNumId w:val="1"/>
  </w:num>
  <w:num w:numId="24">
    <w:abstractNumId w:val="16"/>
  </w:num>
  <w:num w:numId="25">
    <w:abstractNumId w:val="10"/>
  </w:num>
  <w:num w:numId="26">
    <w:abstractNumId w:val="29"/>
  </w:num>
  <w:num w:numId="27">
    <w:abstractNumId w:val="20"/>
  </w:num>
  <w:num w:numId="28">
    <w:abstractNumId w:val="26"/>
  </w:num>
  <w:num w:numId="29">
    <w:abstractNumId w:val="22"/>
  </w:num>
  <w:num w:numId="30">
    <w:abstractNumId w:val="11"/>
  </w:num>
  <w:num w:numId="31">
    <w:abstractNumId w:val="0"/>
  </w:num>
  <w:num w:numId="32">
    <w:abstractNumId w:val="14"/>
  </w:num>
  <w:num w:numId="33">
    <w:abstractNumId w:val="19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C0"/>
    <w:rsid w:val="00012163"/>
    <w:rsid w:val="00034059"/>
    <w:rsid w:val="0006099C"/>
    <w:rsid w:val="0007779F"/>
    <w:rsid w:val="000A1968"/>
    <w:rsid w:val="000A46A6"/>
    <w:rsid w:val="000B07ED"/>
    <w:rsid w:val="000C1FBB"/>
    <w:rsid w:val="000D2E2F"/>
    <w:rsid w:val="000D60C1"/>
    <w:rsid w:val="000F154E"/>
    <w:rsid w:val="000F775C"/>
    <w:rsid w:val="001004A7"/>
    <w:rsid w:val="0010218C"/>
    <w:rsid w:val="001240AB"/>
    <w:rsid w:val="001546BD"/>
    <w:rsid w:val="00164DBD"/>
    <w:rsid w:val="0019769C"/>
    <w:rsid w:val="001B1D28"/>
    <w:rsid w:val="001E52E4"/>
    <w:rsid w:val="00203026"/>
    <w:rsid w:val="00233DEF"/>
    <w:rsid w:val="0026189A"/>
    <w:rsid w:val="00272D29"/>
    <w:rsid w:val="00285E5B"/>
    <w:rsid w:val="002D3A35"/>
    <w:rsid w:val="003011D6"/>
    <w:rsid w:val="00301370"/>
    <w:rsid w:val="00311180"/>
    <w:rsid w:val="00342556"/>
    <w:rsid w:val="00351ECC"/>
    <w:rsid w:val="00352263"/>
    <w:rsid w:val="0035609C"/>
    <w:rsid w:val="00371962"/>
    <w:rsid w:val="00376CFD"/>
    <w:rsid w:val="00382081"/>
    <w:rsid w:val="0038245B"/>
    <w:rsid w:val="00396999"/>
    <w:rsid w:val="003B0CCF"/>
    <w:rsid w:val="003D66E3"/>
    <w:rsid w:val="00435C87"/>
    <w:rsid w:val="004707C0"/>
    <w:rsid w:val="00471B4B"/>
    <w:rsid w:val="004C6BB6"/>
    <w:rsid w:val="004F377A"/>
    <w:rsid w:val="0050085A"/>
    <w:rsid w:val="00513FF8"/>
    <w:rsid w:val="005504FD"/>
    <w:rsid w:val="005561E6"/>
    <w:rsid w:val="005608E1"/>
    <w:rsid w:val="0056268F"/>
    <w:rsid w:val="005B0327"/>
    <w:rsid w:val="005C4975"/>
    <w:rsid w:val="005D1B9E"/>
    <w:rsid w:val="00612CE5"/>
    <w:rsid w:val="006174D4"/>
    <w:rsid w:val="00620531"/>
    <w:rsid w:val="006622D8"/>
    <w:rsid w:val="00666431"/>
    <w:rsid w:val="00680774"/>
    <w:rsid w:val="006B7209"/>
    <w:rsid w:val="006F5BED"/>
    <w:rsid w:val="0072372F"/>
    <w:rsid w:val="00727FAD"/>
    <w:rsid w:val="00791AF5"/>
    <w:rsid w:val="0079312F"/>
    <w:rsid w:val="007C6B6B"/>
    <w:rsid w:val="007F7C65"/>
    <w:rsid w:val="00802F9A"/>
    <w:rsid w:val="00810477"/>
    <w:rsid w:val="0083169A"/>
    <w:rsid w:val="00844CFD"/>
    <w:rsid w:val="00857B91"/>
    <w:rsid w:val="0088126D"/>
    <w:rsid w:val="00881C4A"/>
    <w:rsid w:val="00893E07"/>
    <w:rsid w:val="008C1983"/>
    <w:rsid w:val="008D163C"/>
    <w:rsid w:val="008F5BA8"/>
    <w:rsid w:val="00912F4E"/>
    <w:rsid w:val="00993DC2"/>
    <w:rsid w:val="00996A6F"/>
    <w:rsid w:val="009A400F"/>
    <w:rsid w:val="009B3552"/>
    <w:rsid w:val="009C7851"/>
    <w:rsid w:val="009F5A23"/>
    <w:rsid w:val="009F6566"/>
    <w:rsid w:val="00A03492"/>
    <w:rsid w:val="00A03721"/>
    <w:rsid w:val="00A32407"/>
    <w:rsid w:val="00A37AD9"/>
    <w:rsid w:val="00A71231"/>
    <w:rsid w:val="00A857A1"/>
    <w:rsid w:val="00A90DA4"/>
    <w:rsid w:val="00A91AA8"/>
    <w:rsid w:val="00AC0E89"/>
    <w:rsid w:val="00AE4790"/>
    <w:rsid w:val="00AE7438"/>
    <w:rsid w:val="00B00DA7"/>
    <w:rsid w:val="00B14A0D"/>
    <w:rsid w:val="00B6008F"/>
    <w:rsid w:val="00B72FCE"/>
    <w:rsid w:val="00BA0488"/>
    <w:rsid w:val="00BB75C5"/>
    <w:rsid w:val="00BC1505"/>
    <w:rsid w:val="00BC240F"/>
    <w:rsid w:val="00BE4D91"/>
    <w:rsid w:val="00C7010C"/>
    <w:rsid w:val="00C701B6"/>
    <w:rsid w:val="00C72524"/>
    <w:rsid w:val="00CD2FFE"/>
    <w:rsid w:val="00CE4B83"/>
    <w:rsid w:val="00CE78DA"/>
    <w:rsid w:val="00CF3D6C"/>
    <w:rsid w:val="00CF6D0C"/>
    <w:rsid w:val="00CF72A9"/>
    <w:rsid w:val="00D2074A"/>
    <w:rsid w:val="00D56BE8"/>
    <w:rsid w:val="00D7792B"/>
    <w:rsid w:val="00D92124"/>
    <w:rsid w:val="00D9224C"/>
    <w:rsid w:val="00D93EAA"/>
    <w:rsid w:val="00DC6E1F"/>
    <w:rsid w:val="00DC7850"/>
    <w:rsid w:val="00DD7A27"/>
    <w:rsid w:val="00DF2A95"/>
    <w:rsid w:val="00DF6583"/>
    <w:rsid w:val="00E10619"/>
    <w:rsid w:val="00E4242F"/>
    <w:rsid w:val="00E526E3"/>
    <w:rsid w:val="00E54D9D"/>
    <w:rsid w:val="00E837A7"/>
    <w:rsid w:val="00EB632F"/>
    <w:rsid w:val="00EE034C"/>
    <w:rsid w:val="00F15EF7"/>
    <w:rsid w:val="00F24EC4"/>
    <w:rsid w:val="00F61E34"/>
    <w:rsid w:val="00F6595E"/>
    <w:rsid w:val="00F72C3E"/>
    <w:rsid w:val="00FC4366"/>
    <w:rsid w:val="00FD6AB0"/>
    <w:rsid w:val="00FF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B7AA"/>
  <w15:chartTrackingRefBased/>
  <w15:docId w15:val="{6A338732-C815-419A-969E-CA65EA73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77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77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77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226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6268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E7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43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7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74D4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6174D4"/>
  </w:style>
  <w:style w:type="character" w:customStyle="1" w:styleId="hljs-keyword">
    <w:name w:val="hljs-keyword"/>
    <w:basedOn w:val="DefaultParagraphFont"/>
    <w:rsid w:val="006174D4"/>
  </w:style>
  <w:style w:type="character" w:customStyle="1" w:styleId="hljs-number">
    <w:name w:val="hljs-number"/>
    <w:basedOn w:val="DefaultParagraphFont"/>
    <w:rsid w:val="006174D4"/>
  </w:style>
  <w:style w:type="paragraph" w:styleId="ListParagraph">
    <w:name w:val="List Paragraph"/>
    <w:basedOn w:val="Normal"/>
    <w:uiPriority w:val="34"/>
    <w:qFormat/>
    <w:rsid w:val="00DF2A95"/>
    <w:pPr>
      <w:ind w:left="720"/>
      <w:contextualSpacing/>
    </w:pPr>
  </w:style>
  <w:style w:type="character" w:customStyle="1" w:styleId="hljs-string">
    <w:name w:val="hljs-string"/>
    <w:basedOn w:val="DefaultParagraphFont"/>
    <w:rsid w:val="00233DEF"/>
  </w:style>
  <w:style w:type="character" w:customStyle="1" w:styleId="hljs-title">
    <w:name w:val="hljs-title"/>
    <w:basedOn w:val="DefaultParagraphFont"/>
    <w:rsid w:val="00CF72A9"/>
  </w:style>
  <w:style w:type="character" w:customStyle="1" w:styleId="vds-buttoncontent">
    <w:name w:val="vds-button__content"/>
    <w:basedOn w:val="DefaultParagraphFont"/>
    <w:rsid w:val="00CF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77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3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9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07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5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16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144904">
                                                      <w:marLeft w:val="0"/>
                                                      <w:marRight w:val="0"/>
                                                      <w:marTop w:val="375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105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27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690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79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70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1607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0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234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16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1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52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6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22</Pages>
  <Words>2979</Words>
  <Characters>16986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64</cp:revision>
  <dcterms:created xsi:type="dcterms:W3CDTF">2021-05-04T04:57:00Z</dcterms:created>
  <dcterms:modified xsi:type="dcterms:W3CDTF">2021-06-03T04:25:00Z</dcterms:modified>
</cp:coreProperties>
</file>