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8080"/>
          <w:sz w:val="44"/>
        </w:rPr>
        <w:t>Despatch Note</w:t>
      </w:r>
    </w:p>
    <w:p>
      <w:r>
        <w:rPr>
          <w:b/>
        </w:rPr>
        <w:t>Brooks, Marshall and Jones</w:t>
      </w:r>
      <w:r>
        <w:br/>
        <w:t>Studio 61, Bernard Avenue, Sullivanbury, ST0H 3AB</w:t>
        <w:br/>
        <w:t>+49(0)6330896402  naserkathy@werner.com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340"/>
          </w:tcPr>
          <w:p>
            <w:r>
              <w:t>DN-796425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340"/>
          </w:tcPr>
          <w:p>
            <w:r>
              <w:t>DPD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2026-08-07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340"/>
          </w:tcPr>
          <w:p>
            <w:r>
              <w:t>HB86354034XU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340"/>
          </w:tcPr>
          <w:p>
            <w:r>
              <w:t>SO-18643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340"/>
          </w:tcPr>
          <w:p>
            <w:r>
              <w:t>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008080"/>
              </w:rPr>
              <w:t>Deliver To</w:t>
            </w:r>
          </w:p>
          <w:p>
            <w:r>
              <w:t>Mälzer AG &amp; Co. KG</w:t>
              <w:br/>
              <w:t>9 Day Via, South Samuelborough, E5F 7HA</w:t>
              <w:br/>
              <w:t>shirleyalexander@richards.info</w:t>
            </w:r>
          </w:p>
        </w:tc>
        <w:tc>
          <w:tcPr>
            <w:tcW w:type="dxa" w:w="4680"/>
          </w:tcPr>
          <w:p>
            <w:r>
              <w:rPr>
                <w:b/>
                <w:color w:val="008080"/>
              </w:rPr>
              <w:t>Shipped From</w:t>
            </w:r>
          </w:p>
          <w:p>
            <w:r>
              <w:t>Brooks, Marshall and Jones</w:t>
              <w:br/>
              <w:t>Studio 61, Bernard Avenue, Sullivanbury, ST0H 3AB</w:t>
              <w:br/>
              <w:t>naserkathy@werner.com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SKU-5186-ae</w:t>
            </w:r>
          </w:p>
        </w:tc>
        <w:tc>
          <w:tcPr>
            <w:tcW w:type="dxa" w:w="1560"/>
          </w:tcPr>
          <w:p>
            <w:r>
              <w:t>Evolve Cross-Platform Vortals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45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SKU-8188-NN</w:t>
            </w:r>
          </w:p>
        </w:tc>
        <w:tc>
          <w:tcPr>
            <w:tcW w:type="dxa" w:w="1560"/>
          </w:tcPr>
          <w:p>
            <w:r>
              <w:t>Productize End-To-End Platforms</w:t>
            </w:r>
          </w:p>
        </w:tc>
        <w:tc>
          <w:tcPr>
            <w:tcW w:type="dxa" w:w="1560"/>
          </w:tcPr>
          <w:p>
            <w:r>
              <w:t>38</w:t>
            </w:r>
          </w:p>
        </w:tc>
        <w:tc>
          <w:tcPr>
            <w:tcW w:type="dxa" w:w="1560"/>
          </w:tcPr>
          <w:p>
            <w:r>
              <w:t>38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1</w:t>
      </w:r>
    </w:p>
    <w:p>
      <w:pPr>
        <w:jc w:val="right"/>
      </w:pPr>
      <w:r>
        <w:rPr>
          <w:b/>
        </w:rPr>
        <w:t>Gross Weight:    15.7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