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gjdgx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[CAR WASH]</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22/03/2022</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0.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22-03-2022</w:t>
            </w:r>
          </w:p>
        </w:tc>
        <w:tc>
          <w:tcP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Rev.-1</w:t>
            </w:r>
          </w:p>
        </w:tc>
        <w:tc>
          <w:tcPr>
            <w:vAlign w:val="cente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Fabian Maldonado – Rodrigo Rodriguez – Nicolas Méndez</w:t>
            </w:r>
          </w:p>
        </w:tc>
        <w:tc>
          <w:tcPr>
            <w:vAlign w:val="center"/>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El motivo de la realización de este documento es para contribuir en el éxito de este proyecto</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Rodrigo Rodriguez</w:t>
            </w:r>
          </w:p>
        </w:tc>
        <w:tc>
          <w:tcP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Desarrollador Web / Responsable de calidad</w:t>
            </w:r>
          </w:p>
        </w:tc>
      </w:tr>
      <w:tr>
        <w:trPr>
          <w:cantSplit w:val="0"/>
          <w:trHeight w:val="465" w:hRule="atLeast"/>
          <w:tblHeader w:val="0"/>
        </w:trPr>
        <w:tc>
          <w:tcPr>
            <w:vAlign w:val="center"/>
          </w:tcPr>
          <w:p w:rsidR="00000000" w:rsidDel="00000000" w:rsidP="00000000" w:rsidRDefault="00000000" w:rsidRPr="00000000" w14:paraId="00000055">
            <w:pPr>
              <w:rPr/>
            </w:pPr>
            <w:r w:rsidDel="00000000" w:rsidR="00000000" w:rsidRPr="00000000">
              <w:rPr>
                <w:rtl w:val="0"/>
              </w:rPr>
              <w:t xml:space="preserve">Nicolas Méndez</w:t>
            </w:r>
          </w:p>
        </w:tc>
        <w:tc>
          <w:tcPr>
            <w:vAlign w:val="center"/>
          </w:tcPr>
          <w:p w:rsidR="00000000" w:rsidDel="00000000" w:rsidP="00000000" w:rsidRDefault="00000000" w:rsidRPr="00000000" w14:paraId="00000056">
            <w:pPr>
              <w:rPr/>
            </w:pPr>
            <w:r w:rsidDel="00000000" w:rsidR="00000000" w:rsidRPr="00000000">
              <w:rPr>
                <w:rtl w:val="0"/>
              </w:rPr>
              <w:t xml:space="preserve">Ing. Software / Analista de sistemas.</w:t>
            </w:r>
          </w:p>
        </w:tc>
      </w:tr>
      <w:tr>
        <w:trPr>
          <w:cantSplit w:val="0"/>
          <w:trHeight w:val="465" w:hRule="atLeast"/>
          <w:tblHeader w:val="0"/>
        </w:trPr>
        <w:tc>
          <w:tcPr>
            <w:vAlign w:val="center"/>
          </w:tcPr>
          <w:p w:rsidR="00000000" w:rsidDel="00000000" w:rsidP="00000000" w:rsidRDefault="00000000" w:rsidRPr="00000000" w14:paraId="00000057">
            <w:pPr>
              <w:rPr/>
            </w:pPr>
            <w:r w:rsidDel="00000000" w:rsidR="00000000" w:rsidRPr="00000000">
              <w:rPr>
                <w:rtl w:val="0"/>
              </w:rPr>
              <w:t xml:space="preserve">Fabian Valenzuela</w:t>
            </w:r>
          </w:p>
        </w:tc>
        <w:tc>
          <w:tcPr>
            <w:vAlign w:val="center"/>
          </w:tcPr>
          <w:p w:rsidR="00000000" w:rsidDel="00000000" w:rsidP="00000000" w:rsidRDefault="00000000" w:rsidRPr="00000000" w14:paraId="00000058">
            <w:pPr>
              <w:rPr/>
            </w:pPr>
            <w:r w:rsidDel="00000000" w:rsidR="00000000" w:rsidRPr="00000000">
              <w:rPr>
                <w:rtl w:val="0"/>
              </w:rPr>
              <w:t xml:space="preserve">Jefe de proyecto / Responsable de pruebas</w:t>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rtl w:val="0"/>
              </w:rPr>
            </w:r>
          </w:p>
        </w:tc>
        <w:tc>
          <w:tcPr>
            <w:vAlign w:val="center"/>
          </w:tcPr>
          <w:p w:rsidR="00000000" w:rsidDel="00000000" w:rsidP="00000000" w:rsidRDefault="00000000" w:rsidRPr="00000000" w14:paraId="0000005A">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2"/>
        </w:numPr>
        <w:ind w:left="720" w:hanging="360"/>
        <w:rPr>
          <w:rFonts w:ascii="Calibri" w:cs="Calibri" w:eastAsia="Calibri" w:hAnsi="Calibri"/>
          <w:color w:val="000000"/>
        </w:rPr>
      </w:pPr>
      <w:bookmarkStart w:colFirst="0" w:colLast="0" w:name="_heading=h.3znysh7" w:id="3"/>
      <w:bookmarkEnd w:id="3"/>
      <w:r w:rsidDel="00000000" w:rsidR="00000000" w:rsidRPr="00000000">
        <w:rPr>
          <w:rFonts w:ascii="Calibri" w:cs="Calibri" w:eastAsia="Calibri" w:hAnsi="Calibri"/>
          <w:color w:val="000000"/>
          <w:rtl w:val="0"/>
        </w:rPr>
        <w:t xml:space="preserve">Introducción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En este documento encontraremos una descripción completa del comportamiento de la aplicación web que se desarrollará para la empresa “Maxi Lavados”. También encontraremos los alcances del proyecto dejando claro lo que puede y lo que no puede hacer la aplicación web.</w:t>
      </w:r>
    </w:p>
    <w:p w:rsidR="00000000" w:rsidDel="00000000" w:rsidP="00000000" w:rsidRDefault="00000000" w:rsidRPr="00000000" w14:paraId="00000062">
      <w:pPr>
        <w:jc w:val="both"/>
        <w:rPr/>
      </w:pPr>
      <w:r w:rsidDel="00000000" w:rsidR="00000000" w:rsidRPr="00000000">
        <w:rPr>
          <w:rtl w:val="0"/>
        </w:rPr>
        <w:t xml:space="preserve">También encontraremos un resumen de los costos que son necesarios para el desarrollo del proyecto. Además de contar con distintos proyectos anexados que proporcionaran más información al respecto, logrando con esto tener una visión completa y detallada del proyecto a desarrollar.</w:t>
        <w:tab/>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El propósito de este documento es describir de manera formal el comportamiento de la aplicación web que se pretende desarrollar. Donde se detalla los requerimientos con los que debe cumplir el sistema informático. </w:t>
      </w:r>
    </w:p>
    <w:p w:rsidR="00000000" w:rsidDel="00000000" w:rsidP="00000000" w:rsidRDefault="00000000" w:rsidRPr="00000000" w14:paraId="00000067">
      <w:pPr>
        <w:jc w:val="both"/>
        <w:rPr/>
      </w:pPr>
      <w:r w:rsidDel="00000000" w:rsidR="00000000" w:rsidRPr="00000000">
        <w:rPr>
          <w:rtl w:val="0"/>
        </w:rPr>
        <w:t xml:space="preserve">Este documento va dirigido </w:t>
      </w:r>
      <w:r w:rsidDel="00000000" w:rsidR="00000000" w:rsidRPr="00000000">
        <w:rPr>
          <w:rtl w:val="0"/>
        </w:rPr>
        <w:t xml:space="preserve">para el</w:t>
      </w:r>
      <w:r w:rsidDel="00000000" w:rsidR="00000000" w:rsidRPr="00000000">
        <w:rPr>
          <w:rtl w:val="0"/>
        </w:rPr>
        <w:t xml:space="preserve"> gerente Fabian Valenzuela.</w:t>
      </w:r>
    </w:p>
    <w:p w:rsidR="00000000" w:rsidDel="00000000" w:rsidP="00000000" w:rsidRDefault="00000000" w:rsidRPr="00000000" w14:paraId="00000068">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9">
      <w:pPr>
        <w:rPr/>
      </w:pPr>
      <w:bookmarkStart w:colFirst="0" w:colLast="0" w:name="_heading=h.3dy6vkm" w:id="6"/>
      <w:bookmarkEnd w:id="6"/>
      <w:r w:rsidDel="00000000" w:rsidR="00000000" w:rsidRPr="00000000">
        <w:rPr>
          <w:rtl w:val="0"/>
        </w:rPr>
        <w:t xml:space="preserve">En esta subsección:</w:t>
      </w:r>
    </w:p>
    <w:p w:rsidR="00000000" w:rsidDel="00000000" w:rsidP="00000000" w:rsidRDefault="00000000" w:rsidRPr="00000000" w14:paraId="0000006A">
      <w:pPr>
        <w:rPr/>
      </w:pPr>
      <w:r w:rsidDel="00000000" w:rsidR="00000000" w:rsidRPr="00000000">
        <w:rPr>
          <w:rtl w:val="0"/>
        </w:rPr>
        <w:t xml:space="preserve">•</w:t>
        <w:tab/>
        <w:t xml:space="preserve">El nombre de la aplicación web es “CAR WASH”.</w:t>
      </w:r>
    </w:p>
    <w:p w:rsidR="00000000" w:rsidDel="00000000" w:rsidP="00000000" w:rsidRDefault="00000000" w:rsidRPr="00000000" w14:paraId="0000006B">
      <w:pPr>
        <w:rPr/>
      </w:pPr>
      <w:r w:rsidDel="00000000" w:rsidR="00000000" w:rsidRPr="00000000">
        <w:rPr>
          <w:rtl w:val="0"/>
        </w:rPr>
        <w:t xml:space="preserve">•</w:t>
        <w:tab/>
        <w:t xml:space="preserve">La aplicación permitirá:</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nuevos usuarios.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al sistema con una cuenta habilitada.</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Exportar reporte en formato Excel o PDF.</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Listar los servicios brindados por la empresa.</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Contratar servicios.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Cancelar servicios.</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Filtrar por tipo de servicio.</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servicios contratados.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servicios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Cargar servicios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empleados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agenda</w:t>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tab/>
        <w:t xml:space="preserve">Los beneficios, objetivos y metas que se espera alcanzar con la futura aplicación web son:</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Mejorar considerablemente el modelo de negocio.</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contratación de servicios prestados por la empresa.</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podrá acceder desde cualquier dispositivo conectado a internet.</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Mejorar el tiempo de ejecución de los servicios.</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escalabilidad.</w:t>
      </w:r>
    </w:p>
    <w:p w:rsidR="00000000" w:rsidDel="00000000" w:rsidP="00000000" w:rsidRDefault="00000000" w:rsidRPr="00000000" w14:paraId="00000080">
      <w:pPr>
        <w:pStyle w:val="Heading2"/>
        <w:numPr>
          <w:ilvl w:val="1"/>
          <w:numId w:val="2"/>
        </w:numPr>
        <w:ind w:left="1068" w:hanging="708"/>
        <w:rPr>
          <w:rFonts w:ascii="Calibri" w:cs="Calibri" w:eastAsia="Calibri" w:hAnsi="Calibri"/>
          <w:color w:val="000000"/>
        </w:rPr>
      </w:pPr>
      <w:bookmarkStart w:colFirst="0" w:colLast="0" w:name="_heading=h.1t3h5sf" w:id="7"/>
      <w:bookmarkEnd w:id="7"/>
      <w:r w:rsidDel="00000000" w:rsidR="00000000" w:rsidRPr="00000000">
        <w:rPr>
          <w:rFonts w:ascii="Calibri" w:cs="Calibri" w:eastAsia="Calibri" w:hAnsi="Calibri"/>
          <w:color w:val="000000"/>
          <w:rtl w:val="0"/>
        </w:rPr>
        <w:t xml:space="preserve">Definiciones, Acrónimos y Abreviaturas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MK: Mockups</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 Casos de uso</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EDT: Estructura de descomposición de tareas</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ERS: Especificación de requisitos de software</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 Requerimiento funcional</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 Requerimiento no funcional</w:t>
      </w:r>
    </w:p>
    <w:p w:rsidR="00000000" w:rsidDel="00000000" w:rsidP="00000000" w:rsidRDefault="00000000" w:rsidRPr="00000000" w14:paraId="00000088">
      <w:pPr>
        <w:pStyle w:val="Heading2"/>
        <w:numPr>
          <w:ilvl w:val="1"/>
          <w:numId w:val="2"/>
        </w:numPr>
        <w:ind w:left="1068" w:hanging="708"/>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Referencias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Wikipedia: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https://es.wikipedia.org/wiki/Especificaci%C3%B3n_de_requisitos_de_software</w:t>
        </w:r>
      </w:hyperlink>
      <w:r w:rsidDel="00000000" w:rsidR="00000000" w:rsidRPr="00000000">
        <w:rPr>
          <w:rtl w:val="0"/>
        </w:rPr>
      </w:r>
    </w:p>
    <w:p w:rsidR="00000000" w:rsidDel="00000000" w:rsidP="00000000" w:rsidRDefault="00000000" w:rsidRPr="00000000" w14:paraId="0000008C">
      <w:pPr>
        <w:pStyle w:val="Heading2"/>
        <w:numPr>
          <w:ilvl w:val="1"/>
          <w:numId w:val="2"/>
        </w:numPr>
        <w:ind w:left="1068" w:hanging="708"/>
        <w:rPr>
          <w:rFonts w:ascii="Calibri" w:cs="Calibri" w:eastAsia="Calibri" w:hAnsi="Calibri"/>
          <w:color w:val="000000"/>
        </w:rPr>
      </w:pPr>
      <w:bookmarkStart w:colFirst="0" w:colLast="0" w:name="_heading=h.2s8eyo1" w:id="9"/>
      <w:bookmarkEnd w:id="9"/>
      <w:r w:rsidDel="00000000" w:rsidR="00000000" w:rsidRPr="00000000">
        <w:rPr>
          <w:rFonts w:ascii="Calibri" w:cs="Calibri" w:eastAsia="Calibri" w:hAnsi="Calibri"/>
          <w:color w:val="000000"/>
          <w:rtl w:val="0"/>
        </w:rPr>
        <w:t xml:space="preserve">Visión General del Documento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En este documento se detallan características generales del proyecto además de especificaciones sobre requisitos funcionales, no funcionales, descripciones, interfaces de software, interfaces de hardware, etc.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2"/>
        </w:numPr>
        <w:ind w:left="720" w:hanging="360"/>
        <w:rPr>
          <w:rFonts w:ascii="Calibri" w:cs="Calibri" w:eastAsia="Calibri" w:hAnsi="Calibri"/>
          <w:color w:val="000000"/>
        </w:rPr>
      </w:pPr>
      <w:bookmarkStart w:colFirst="0" w:colLast="0" w:name="_heading=h.17dp8vu" w:id="10"/>
      <w:bookmarkEnd w:id="10"/>
      <w:r w:rsidDel="00000000" w:rsidR="00000000" w:rsidRPr="00000000">
        <w:rPr>
          <w:rFonts w:ascii="Calibri" w:cs="Calibri" w:eastAsia="Calibri" w:hAnsi="Calibri"/>
          <w:color w:val="000000"/>
          <w:rtl w:val="0"/>
        </w:rPr>
        <w:t xml:space="preserve">Descripción General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La empresa “Maxi Lavados” esta constantemente preocupada de mantener la calidad de los servicios que entrega a sus clientes y dado que el actual modelo de negocio no cumple a cabalidad con los estándares de calidad que debería entregar a sus clientes y trabajadores. La empresa “Maxi Lavados” ha decidido invertir en el desarrollo de una aplicación web que brinde una solución a los problemas de organización en la atención al cliente. Logrando con esto potenciar y modernizar el modelo de negocio para garantizar la máxima calidad en el servicio entregado.</w:t>
      </w:r>
    </w:p>
    <w:p w:rsidR="00000000" w:rsidDel="00000000" w:rsidP="00000000" w:rsidRDefault="00000000" w:rsidRPr="00000000" w14:paraId="00000095">
      <w:pPr>
        <w:pStyle w:val="Heading2"/>
        <w:rPr>
          <w:rFonts w:ascii="Calibri" w:cs="Calibri" w:eastAsia="Calibri" w:hAnsi="Calibri"/>
          <w:color w:val="000000"/>
        </w:rPr>
      </w:pPr>
      <w:bookmarkStart w:colFirst="0" w:colLast="0" w:name="_heading=h.3rdcrjn" w:id="11"/>
      <w:bookmarkEnd w:id="11"/>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El nuevo sistema está planeado como una aplicación a nivel web por lo que estará condicionado por la velocidad de internet, además de eso el nuevo sistema no trabajará con ningún otro software o aplicación. La aplicación web está pensada para que sea adaptable a todos los dispositivos conectados a internet ya sea PC, notebook, Tablet, celular etc.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rFonts w:ascii="Calibri" w:cs="Calibri" w:eastAsia="Calibri" w:hAnsi="Calibri"/>
          <w:color w:val="000000"/>
        </w:rPr>
      </w:pPr>
      <w:bookmarkStart w:colFirst="0" w:colLast="0" w:name="_heading=h.26in1rg" w:id="12"/>
      <w:bookmarkEnd w:id="12"/>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La aplicación web permitirá al cliente registrarse, iniciar sesión, el usuario podrá ver la lista de servicios disponibles, también podrá contratar servicios, eliminar servicios, el usuario podrá ver un resumen de sus servicios contratados, la aplicación web exportará archivos en distintos formatos y permitirá al cliente cerrar sesión.</w:t>
      </w:r>
    </w:p>
    <w:p w:rsidR="00000000" w:rsidDel="00000000" w:rsidP="00000000" w:rsidRDefault="00000000" w:rsidRPr="00000000" w14:paraId="0000009C">
      <w:pPr>
        <w:pStyle w:val="Heading2"/>
        <w:rPr>
          <w:rFonts w:ascii="Calibri" w:cs="Calibri" w:eastAsia="Calibri" w:hAnsi="Calibri"/>
          <w:color w:val="000000"/>
        </w:rPr>
      </w:pPr>
      <w:bookmarkStart w:colFirst="0" w:colLast="0" w:name="_heading=h.lnxbz9" w:id="13"/>
      <w:bookmarkEnd w:id="13"/>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9D">
      <w:pPr>
        <w:rPr/>
      </w:pPr>
      <w:r w:rsidDel="00000000" w:rsidR="00000000" w:rsidRPr="00000000">
        <w:rPr>
          <w:rtl w:val="0"/>
        </w:rPr>
      </w:r>
    </w:p>
    <w:tbl>
      <w:tblPr>
        <w:tblStyle w:val="Table5"/>
        <w:tblW w:w="9038.0" w:type="dxa"/>
        <w:jc w:val="left"/>
        <w:tblInd w:w="0.0" w:type="dxa"/>
        <w:tblLayout w:type="fixed"/>
        <w:tblLook w:val="0400"/>
      </w:tblPr>
      <w:tblGrid>
        <w:gridCol w:w="1552"/>
        <w:gridCol w:w="2850"/>
        <w:gridCol w:w="2378"/>
        <w:gridCol w:w="2258"/>
        <w:tblGridChange w:id="0">
          <w:tblGrid>
            <w:gridCol w:w="1552"/>
            <w:gridCol w:w="2850"/>
            <w:gridCol w:w="2378"/>
            <w:gridCol w:w="22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Usuario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Cliente del sistema</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Contratación de servicio</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Conocimientos básicos de los equipos tecnológicos.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Usuario</w:t>
            </w:r>
          </w:p>
          <w:p w:rsidR="00000000" w:rsidDel="00000000" w:rsidP="00000000" w:rsidRDefault="00000000" w:rsidRPr="00000000" w14:paraId="000000A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Usuario activo del proceso de administración de la aplicación.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Administrar la agenda de los clientes y servicios disponibles.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Manejo básico de interfaces web</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Usuario Ayudante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Usuario activo para ayudar en el proceso de administración de la aplicación.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Administrar la agenda de los clientes y servicios disponibles.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Manejo básico de interfaces web</w:t>
            </w:r>
            <w:r w:rsidDel="00000000" w:rsidR="00000000" w:rsidRPr="00000000">
              <w:rPr>
                <w:rtl w:val="0"/>
              </w:rPr>
            </w:r>
          </w:p>
        </w:tc>
      </w:tr>
    </w:tbl>
    <w:p w:rsidR="00000000" w:rsidDel="00000000" w:rsidP="00000000" w:rsidRDefault="00000000" w:rsidRPr="00000000" w14:paraId="000000AD">
      <w:pPr>
        <w:rPr>
          <w:highlight w:val="yellow"/>
        </w:rPr>
      </w:pPr>
      <w:r w:rsidDel="00000000" w:rsidR="00000000" w:rsidRPr="00000000">
        <w:rPr>
          <w:rtl w:val="0"/>
        </w:rPr>
      </w:r>
    </w:p>
    <w:p w:rsidR="00000000" w:rsidDel="00000000" w:rsidP="00000000" w:rsidRDefault="00000000" w:rsidRPr="00000000" w14:paraId="000000AE">
      <w:pPr>
        <w:ind w:firstLine="708"/>
        <w:jc w:val="both"/>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rFonts w:ascii="Calibri" w:cs="Calibri" w:eastAsia="Calibri" w:hAnsi="Calibri"/>
          <w:color w:val="000000"/>
        </w:rPr>
      </w:pPr>
      <w:bookmarkStart w:colFirst="0" w:colLast="0" w:name="_heading=h.35nkun2" w:id="14"/>
      <w:bookmarkEnd w:id="14"/>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6" w:right="0" w:hanging="708"/>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Políticas de la empresa.</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6"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web deberá ser capaz de funcionar en equipos conectados a internet y de gama media-baja por lo que la aplicación web deberá ser eficiente en el consumo de recursos de hardware.</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16"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desarrolladores de la aplicación web deben tener conocimiento en el lenguaje de programación Python y el framework de Python Django, también deberán usar base de datos Oracle, para la estructura de la aplicación web usarán HTML5 y para el diseño de la aplicación deberán usar CSS, o el framework de diseño bootstrap5.</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16" w:right="0" w:hanging="708"/>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Enmascarar claves y sesiones para mantener la seguridad del sistema.</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rFonts w:ascii="Calibri" w:cs="Calibri" w:eastAsia="Calibri" w:hAnsi="Calibri"/>
          <w:color w:val="000000"/>
        </w:rPr>
      </w:pPr>
      <w:bookmarkStart w:colFirst="0" w:colLast="0" w:name="_heading=h.1ksv4uv" w:id="15"/>
      <w:bookmarkEnd w:id="15"/>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equipos en donde se usará la aplicación deben contar con un mínimo de recursos para el correcto funcionamiento de la misma.</w:t>
      </w:r>
    </w:p>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clientes deben estar conectados a internet.</w:t>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usuarios cuentan con una buena velocidad de internet.</w:t>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empresa “Maxi Lavados” </w:t>
      </w:r>
      <w:r w:rsidDel="00000000" w:rsidR="00000000" w:rsidRPr="00000000">
        <w:rPr>
          <w:rtl w:val="0"/>
        </w:rPr>
        <w:t xml:space="preserve">cuenta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al menos un equipo conectado a internet.</w:t>
      </w:r>
    </w:p>
    <w:p w:rsidR="00000000" w:rsidDel="00000000" w:rsidP="00000000" w:rsidRDefault="00000000" w:rsidRPr="00000000" w14:paraId="000000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usuarios de la aplicación web tienen un conocimiento mínimo de como manejar un equipo tecnológico, ya sea celulares, computadores etc.</w:t>
      </w:r>
    </w:p>
    <w:p w:rsidR="00000000" w:rsidDel="00000000" w:rsidP="00000000" w:rsidRDefault="00000000" w:rsidRPr="00000000" w14:paraId="000000BF">
      <w:pPr>
        <w:pStyle w:val="Heading2"/>
        <w:rPr>
          <w:rFonts w:ascii="Calibri" w:cs="Calibri" w:eastAsia="Calibri" w:hAnsi="Calibri"/>
          <w:color w:val="000000"/>
        </w:rPr>
      </w:pPr>
      <w:bookmarkStart w:colFirst="0" w:colLast="0" w:name="_heading=h.44sinio" w:id="16"/>
      <w:bookmarkEnd w:id="16"/>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web tendrá su versión móvil. </w:t>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Ofrecerá más servicios relacionados al área automotriz.</w:t>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la aplicación web como la aplicación móvil </w:t>
      </w:r>
      <w:r w:rsidDel="00000000" w:rsidR="00000000" w:rsidRPr="00000000">
        <w:rPr>
          <w:rtl w:val="0"/>
        </w:rPr>
        <w:t xml:space="preserve">contarán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sistema de pago en línea.</w:t>
      </w:r>
    </w:p>
    <w:p w:rsidR="00000000" w:rsidDel="00000000" w:rsidP="00000000" w:rsidRDefault="00000000" w:rsidRPr="00000000" w14:paraId="000000C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rFonts w:ascii="Calibri" w:cs="Calibri" w:eastAsia="Calibri" w:hAnsi="Calibri"/>
          <w:color w:val="000000"/>
        </w:rPr>
      </w:pPr>
      <w:bookmarkStart w:colFirst="0" w:colLast="0" w:name="_heading=h.2jxsxqh" w:id="17"/>
      <w:bookmarkEnd w:id="17"/>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RF-1 – Registrar usuario</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web deberá permitir a los usuarios registrarse en el sistema a través de un formulario de registro donde el usuario podrá ingresar sus datos en los inputs con los siguientes requisitos: “Nombre”, “Apellido”, “Correo”, “Contraseña”. Y también tendrá un botón de “Registrar”, si el usuario no completa alguno de estos campos la aplicación le devolverá un mensaje con un error “Error, complete todos los campos”, una vez el usuario complete todos los datos correctamente y presione el botón de “Registrar” la aplicación le habilitará su cuenta de usuario y lo redireccionará a la página del login.</w:t>
      </w:r>
    </w:p>
    <w:p w:rsidR="00000000" w:rsidDel="00000000" w:rsidP="00000000" w:rsidRDefault="00000000" w:rsidRPr="00000000" w14:paraId="000000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RF-2 – Autenticar usuario</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web permitirá a los usuarios que se registraron autenticarse a través de un formulario de login con los campos: “Correo” y “Contraseña”, también tendrá un botón de “Iniciar Sesión”. En caso de que el usuario ingrese sus credenciales de forma incorrecta la aplicación le devolverá un mensaje de error “usuario o contraseña incorrectos”, una vez ingrese el “Usuario” y “Contraseña” de forma correcta y presione el botón de “Iniciar Sesión” la aplicación le permitirá ingresar a esta.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web le permitirá cerrar la sesión a través de un botón “Cerrar Sesión”.</w:t>
      </w:r>
    </w:p>
    <w:p w:rsidR="00000000" w:rsidDel="00000000" w:rsidP="00000000" w:rsidRDefault="00000000" w:rsidRPr="00000000" w14:paraId="000000C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RF-3 – Contratar servicios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web mostrara a los usuarios de la aplicación una lista con los servicios disponibles a través de una tabla con los siguientes datos: “Nombre del servicio”, “Categoría”, “Precio”, también tendrá un botón “Contratar servicio” que lo redireccionara a un formulario con los datos ya nombrados más la “Fecha de servicio”, “Hora de inicio”, “Hora de término” y un botón “Confirmar contratación” que lo redireccionara a la página de” Resumen de servicios”.</w:t>
      </w:r>
    </w:p>
    <w:p w:rsidR="00000000" w:rsidDel="00000000" w:rsidP="00000000" w:rsidRDefault="00000000" w:rsidRPr="00000000" w14:paraId="000000D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RF-4 – Resumen de servicios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web le mostrara al usuario un resumen de los servicios contratados a través de una tabla con la siguiente información: “Nombre del servicio”, “Categoría”, “Precio”, “Fecha de inicio”, “Hora de inicio”, “Estado del servicio” y un botón de “Cancelar servicio”.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pStyle w:val="Heading2"/>
        <w:rPr>
          <w:rFonts w:ascii="Calibri" w:cs="Calibri" w:eastAsia="Calibri" w:hAnsi="Calibri"/>
          <w:color w:val="000000"/>
        </w:rPr>
      </w:pPr>
      <w:bookmarkStart w:colFirst="0" w:colLast="0" w:name="_heading=h.z337ya" w:id="18"/>
      <w:bookmarkEnd w:id="18"/>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interfaces de usuario están relacionadas con las pantallas y ventanas que debe     manipular el usuario para realizar una operación determinada. Dicha manipulación el usuario la realizará por medio del teclado y el </w:t>
      </w:r>
      <w:r w:rsidDel="00000000" w:rsidR="00000000" w:rsidRPr="00000000">
        <w:rPr>
          <w:rtl w:val="0"/>
        </w:rPr>
        <w:t xml:space="preserve">mouse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(ratón).</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dichas interfaces incluirán:</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Botones</w:t>
      </w:r>
    </w:p>
    <w:p w:rsidR="00000000" w:rsidDel="00000000" w:rsidP="00000000" w:rsidRDefault="00000000" w:rsidRPr="00000000" w14:paraId="000000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Menús </w:t>
      </w:r>
      <w:r w:rsidDel="00000000" w:rsidR="00000000" w:rsidRPr="00000000">
        <w:rPr>
          <w:rtl w:val="0"/>
        </w:rPr>
        <w:t xml:space="preserve">desplegables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Mensajes informativos</w:t>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Mensajes de error</w:t>
      </w:r>
    </w:p>
    <w:p w:rsidR="00000000" w:rsidDel="00000000" w:rsidP="00000000" w:rsidRDefault="00000000" w:rsidRPr="00000000" w14:paraId="000000D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Cuadros de diálogo</w:t>
      </w:r>
    </w:p>
    <w:p w:rsidR="00000000" w:rsidDel="00000000" w:rsidP="00000000" w:rsidRDefault="00000000" w:rsidRPr="00000000" w14:paraId="000000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3"/>
        <w:rPr>
          <w:rFonts w:ascii="Calibri" w:cs="Calibri" w:eastAsia="Calibri" w:hAnsi="Calibri"/>
          <w:color w:val="000000"/>
        </w:rPr>
      </w:pPr>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Navegador web</w:t>
      </w:r>
    </w:p>
    <w:p w:rsidR="00000000" w:rsidDel="00000000" w:rsidP="00000000" w:rsidRDefault="00000000" w:rsidRPr="00000000" w14:paraId="000000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Colores corporativos</w:t>
      </w:r>
    </w:p>
    <w:p w:rsidR="00000000" w:rsidDel="00000000" w:rsidP="00000000" w:rsidRDefault="00000000" w:rsidRPr="00000000" w14:paraId="000000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Botones en negrita</w:t>
      </w:r>
    </w:p>
    <w:p w:rsidR="00000000" w:rsidDel="00000000" w:rsidP="00000000" w:rsidRDefault="00000000" w:rsidRPr="00000000" w14:paraId="000000E6">
      <w:pPr>
        <w:pStyle w:val="Heading3"/>
        <w:rPr>
          <w:rFonts w:ascii="Calibri" w:cs="Calibri" w:eastAsia="Calibri" w:hAnsi="Calibri"/>
          <w:color w:val="000000"/>
        </w:rPr>
      </w:pPr>
      <w:bookmarkStart w:colFirst="0" w:colLast="0" w:name="_heading=h.1y810tw" w:id="20"/>
      <w:bookmarkEnd w:id="20"/>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E7">
      <w:pPr>
        <w:rPr>
          <w:b w:val="1"/>
        </w:rPr>
      </w:pPr>
      <w:bookmarkStart w:colFirst="0" w:colLast="0" w:name="_heading=h.4i7ojhp" w:id="21"/>
      <w:bookmarkEnd w:id="21"/>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Computador de escritorio, Procesador quad core  </w:t>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GB RAM</w:t>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 Duro 1TB Sata3 7200 rpm 64MB</w:t>
      </w:r>
    </w:p>
    <w:p w:rsidR="00000000" w:rsidDel="00000000" w:rsidP="00000000" w:rsidRDefault="00000000" w:rsidRPr="00000000" w14:paraId="000000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Tarjeta de Red Interna PCI-E WiFi N300 TL-WN881ND</w:t>
      </w:r>
    </w:p>
    <w:p w:rsidR="00000000" w:rsidDel="00000000" w:rsidP="00000000" w:rsidRDefault="00000000" w:rsidRPr="00000000" w14:paraId="000000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Teclado genérico </w:t>
      </w:r>
    </w:p>
    <w:p w:rsidR="00000000" w:rsidDel="00000000" w:rsidP="00000000" w:rsidRDefault="00000000" w:rsidRPr="00000000" w14:paraId="000000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Mouse generico USB negro </w:t>
      </w:r>
    </w:p>
    <w:p w:rsidR="00000000" w:rsidDel="00000000" w:rsidP="00000000" w:rsidRDefault="00000000" w:rsidRPr="00000000" w14:paraId="000000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18.5 pulgadas resolución 1366 x 768 entradas dvi – vga - hdmi</w:t>
      </w:r>
    </w:p>
    <w:p w:rsidR="00000000" w:rsidDel="00000000" w:rsidP="00000000" w:rsidRDefault="00000000" w:rsidRPr="00000000" w14:paraId="000000EF">
      <w:pPr>
        <w:pStyle w:val="Heading3"/>
        <w:rPr>
          <w:rFonts w:ascii="Calibri" w:cs="Calibri" w:eastAsia="Calibri" w:hAnsi="Calibri"/>
          <w:color w:val="000000"/>
        </w:rPr>
      </w:pPr>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Operativo de 32 o 64 bits (Windows 10) </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w:t>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Chrome.</w:t>
      </w:r>
    </w:p>
    <w:p w:rsidR="00000000" w:rsidDel="00000000" w:rsidP="00000000" w:rsidRDefault="00000000" w:rsidRPr="00000000" w14:paraId="000000F5">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rPr>
          <w:rFonts w:ascii="Calibri" w:cs="Calibri" w:eastAsia="Calibri" w:hAnsi="Calibri"/>
          <w:color w:val="000000"/>
        </w:rPr>
      </w:pPr>
      <w:bookmarkStart w:colFirst="0" w:colLast="0" w:name="_heading=h.2xcytpi" w:id="22"/>
      <w:bookmarkEnd w:id="22"/>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RF-1: Registrar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aplicación web debe permitir al usuario registrarse </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RF-2: Autenticar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aplicación web debe permitir a sus usuarios autenticarse con sus credenciales de acceso.</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RF-3: Contratar servicios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aplicación web debe permitir al usuario autenticado en el sistema contratar servicios a través de un sistema de citas.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RF-4: Exportar archivos en distintos formatos: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web debe permitir a los usuarios del sistema exportar reportes en formato Excel o PDF.</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RF-5: Resumen de servicios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aplicación web debe mostrar un resumen y estado de los servicios contratados por el cliente.</w:t>
      </w:r>
      <w:r w:rsidDel="00000000" w:rsidR="00000000" w:rsidRPr="00000000">
        <w:rPr>
          <w:rtl w:val="0"/>
        </w:rPr>
      </w:r>
    </w:p>
    <w:p w:rsidR="00000000" w:rsidDel="00000000" w:rsidP="00000000" w:rsidRDefault="00000000" w:rsidRPr="00000000" w14:paraId="000000FD">
      <w:pPr>
        <w:pStyle w:val="Heading2"/>
        <w:rPr>
          <w:rFonts w:ascii="Calibri" w:cs="Calibri" w:eastAsia="Calibri" w:hAnsi="Calibri"/>
          <w:color w:val="000000"/>
        </w:rPr>
      </w:pPr>
      <w:bookmarkStart w:colFirst="0" w:colLast="0" w:name="_heading=h.1ci93xb" w:id="23"/>
      <w:bookmarkEnd w:id="23"/>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0FE">
      <w:pPr>
        <w:pStyle w:val="Heading3"/>
        <w:rPr>
          <w:rFonts w:ascii="Calibri" w:cs="Calibri" w:eastAsia="Calibri" w:hAnsi="Calibri"/>
          <w:color w:val="000000"/>
        </w:rPr>
      </w:pPr>
      <w:bookmarkStart w:colFirst="0" w:colLast="0" w:name="_heading=h.3whwml4" w:id="24"/>
      <w:bookmarkEnd w:id="24"/>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0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RFN-1: Ser rápido en dar respuestas a las consultas realizadas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Todas las interacciones realizadas por los usuarios a la aplicación web deben ser eficientes en respuesta.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3"/>
        <w:rPr>
          <w:rFonts w:ascii="Calibri" w:cs="Calibri" w:eastAsia="Calibri" w:hAnsi="Calibri"/>
          <w:color w:val="000000"/>
        </w:rPr>
      </w:pPr>
      <w:bookmarkStart w:colFirst="0" w:colLast="0" w:name="_heading=h.2bn6wsx" w:id="25"/>
      <w:bookmarkEnd w:id="25"/>
      <w:r w:rsidDel="00000000" w:rsidR="00000000" w:rsidRPr="00000000">
        <w:rPr>
          <w:rFonts w:ascii="Calibri" w:cs="Calibri" w:eastAsia="Calibri" w:hAnsi="Calibri"/>
          <w:color w:val="000000"/>
          <w:rtl w:val="0"/>
        </w:rPr>
        <w:t xml:space="preserve">3.3.2</w:t>
        <w:tab/>
        <w:t xml:space="preserve">Requisitos de Usabilidad</w:t>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RFN-2: Tener una interfaz amigable y fácil de utilizar para el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aplicación web debe tener un diseño amigable con el usuario para facilitar su uso.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pStyle w:val="Heading2"/>
        <w:rPr>
          <w:rFonts w:ascii="Calibri" w:cs="Calibri" w:eastAsia="Calibri" w:hAnsi="Calibri"/>
          <w:color w:val="000000"/>
        </w:rPr>
      </w:pPr>
      <w:bookmarkStart w:colFirst="0" w:colLast="0" w:name="_heading=h.3as4poj" w:id="27"/>
      <w:bookmarkEnd w:id="27"/>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RNF-3: Logo corporativo: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aplicación web debe contar con el logo de la empresa.</w:t>
      </w:r>
    </w:p>
    <w:p w:rsidR="00000000" w:rsidDel="00000000" w:rsidP="00000000" w:rsidRDefault="00000000" w:rsidRPr="00000000" w14:paraId="00000107">
      <w:pPr>
        <w:rPr/>
      </w:pPr>
      <w:r w:rsidDel="00000000" w:rsidR="00000000" w:rsidRPr="00000000">
        <w:br w:type="page"/>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rFonts w:ascii="Calibri" w:cs="Calibri" w:eastAsia="Calibri" w:hAnsi="Calibri"/>
          <w:color w:val="000000"/>
        </w:rPr>
      </w:pPr>
      <w:bookmarkStart w:colFirst="0" w:colLast="0" w:name="_heading=h.1pxezwc" w:id="28"/>
      <w:bookmarkEnd w:id="28"/>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rFonts w:ascii="Calibri" w:cs="Calibri" w:eastAsia="Calibri" w:hAnsi="Calibri"/>
          <w:color w:val="000000"/>
        </w:rPr>
      </w:pPr>
      <w:bookmarkStart w:colFirst="0" w:colLast="0" w:name="_heading=h.49x2ik5" w:id="29"/>
      <w:bookmarkEnd w:id="29"/>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Acerca de la planificación podemos decir que se está utilizando la </w:t>
      </w:r>
      <w:r w:rsidDel="00000000" w:rsidR="00000000" w:rsidRPr="00000000">
        <w:rPr>
          <w:b w:val="1"/>
          <w:rtl w:val="0"/>
        </w:rPr>
        <w:t xml:space="preserve">metodología iterativa incremental.</w:t>
      </w:r>
      <w:r w:rsidDel="00000000" w:rsidR="00000000" w:rsidRPr="00000000">
        <w:rPr>
          <w:rtl w:val="0"/>
        </w:rPr>
        <w:t xml:space="preserve"> También hemos definido los siguientes roles: jefe de proyecto, DBA, QA, diseñador y analista programador.</w:t>
      </w:r>
    </w:p>
    <w:p w:rsidR="00000000" w:rsidDel="00000000" w:rsidP="00000000" w:rsidRDefault="00000000" w:rsidRPr="00000000" w14:paraId="0000010E">
      <w:pPr>
        <w:jc w:val="both"/>
        <w:rPr/>
      </w:pPr>
      <w:r w:rsidDel="00000000" w:rsidR="00000000" w:rsidRPr="00000000">
        <w:rPr>
          <w:rtl w:val="0"/>
        </w:rPr>
        <w:t xml:space="preserve">Los tiempos estimados en días para este proyecto es de: 64 días corridos.</w:t>
      </w:r>
    </w:p>
    <w:p w:rsidR="00000000" w:rsidDel="00000000" w:rsidP="00000000" w:rsidRDefault="00000000" w:rsidRPr="00000000" w14:paraId="0000010F">
      <w:pPr>
        <w:jc w:val="both"/>
        <w:rPr/>
      </w:pPr>
      <w:r w:rsidDel="00000000" w:rsidR="00000000" w:rsidRPr="00000000">
        <w:rPr>
          <w:rtl w:val="0"/>
        </w:rPr>
        <w:t xml:space="preserve">Además, se están utilizando todas las buenas prácticas de la industria para el desarrollo de la aplicación.</w:t>
      </w:r>
    </w:p>
    <w:p w:rsidR="00000000" w:rsidDel="00000000" w:rsidP="00000000" w:rsidRDefault="00000000" w:rsidRPr="00000000" w14:paraId="00000110">
      <w:pPr>
        <w:pStyle w:val="Heading3"/>
        <w:rPr>
          <w:rFonts w:ascii="Calibri" w:cs="Calibri" w:eastAsia="Calibri" w:hAnsi="Calibri"/>
          <w:color w:val="000000"/>
        </w:rPr>
      </w:pPr>
      <w:bookmarkStart w:colFirst="0" w:colLast="0" w:name="_heading=h.2p2csry" w:id="30"/>
      <w:bookmarkEnd w:id="30"/>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11">
      <w:pPr>
        <w:pStyle w:val="Heading3"/>
        <w:rPr>
          <w:rFonts w:ascii="Calibri" w:cs="Calibri" w:eastAsia="Calibri" w:hAnsi="Calibri"/>
          <w:color w:val="000000"/>
        </w:rPr>
      </w:pPr>
      <w:bookmarkStart w:colFirst="0" w:colLast="0" w:name="_heading=h.147n2zr" w:id="31"/>
      <w:bookmarkEnd w:id="3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360045</wp:posOffset>
            </wp:positionH>
            <wp:positionV relativeFrom="paragraph">
              <wp:posOffset>117475</wp:posOffset>
            </wp:positionV>
            <wp:extent cx="3520745" cy="1310754"/>
            <wp:effectExtent b="12700" l="12700" r="12700" t="12700"/>
            <wp:wrapSquare wrapText="bothSides" distB="0" distT="0" distL="114300" distR="11430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20745" cy="1310754"/>
                    </a:xfrm>
                    <a:prstGeom prst="rect"/>
                    <a:ln w="12700">
                      <a:solidFill>
                        <a:srgbClr val="000000"/>
                      </a:solidFill>
                      <a:prstDash val="solid"/>
                    </a:ln>
                  </pic:spPr>
                </pic:pic>
              </a:graphicData>
            </a:graphic>
          </wp:anchor>
        </w:drawing>
      </w:r>
    </w:p>
    <w:p w:rsidR="00000000" w:rsidDel="00000000" w:rsidP="00000000" w:rsidRDefault="00000000" w:rsidRPr="00000000" w14:paraId="00000112">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numPr>
          <w:ilvl w:val="2"/>
          <w:numId w:val="7"/>
        </w:numPr>
        <w:ind w:left="1286" w:hanging="720"/>
        <w:rPr>
          <w:rFonts w:ascii="Calibri" w:cs="Calibri" w:eastAsia="Calibri" w:hAnsi="Calibri"/>
          <w:color w:val="000000"/>
        </w:rPr>
      </w:pPr>
      <w:r w:rsidDel="00000000" w:rsidR="00000000" w:rsidRPr="00000000">
        <w:rPr>
          <w:rFonts w:ascii="Calibri" w:cs="Calibri" w:eastAsia="Calibri" w:hAnsi="Calibri"/>
          <w:color w:val="000000"/>
          <w:rtl w:val="0"/>
        </w:rPr>
        <w:t xml:space="preserve">Definición de Actividades principales del Proyecto</w:t>
      </w:r>
    </w:p>
    <w:p w:rsidR="00000000" w:rsidDel="00000000" w:rsidP="00000000" w:rsidRDefault="00000000" w:rsidRPr="00000000" w14:paraId="00000114">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470535</wp:posOffset>
            </wp:positionH>
            <wp:positionV relativeFrom="paragraph">
              <wp:posOffset>407035</wp:posOffset>
            </wp:positionV>
            <wp:extent cx="3398520" cy="6480810"/>
            <wp:effectExtent b="12700" l="12700" r="12700" t="12700"/>
            <wp:wrapSquare wrapText="bothSides" distB="0" distT="0" distL="114300" distR="11430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98520" cy="6480810"/>
                    </a:xfrm>
                    <a:prstGeom prst="rect"/>
                    <a:ln w="12700">
                      <a:solidFill>
                        <a:srgbClr val="000000"/>
                      </a:solidFill>
                      <a:prstDash val="solid"/>
                    </a:ln>
                  </pic:spPr>
                </pic:pic>
              </a:graphicData>
            </a:graphic>
          </wp:anchor>
        </w:drawing>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2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3"/>
        <w:rPr>
          <w:rFonts w:ascii="Calibri" w:cs="Calibri" w:eastAsia="Calibri" w:hAnsi="Calibri"/>
          <w:color w:val="000000"/>
        </w:rPr>
      </w:pPr>
      <w:bookmarkStart w:colFirst="0" w:colLast="0" w:name="_heading=h.3o7alnk" w:id="32"/>
      <w:bookmarkEnd w:id="32"/>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FASE</w:t>
      </w:r>
    </w:p>
    <w:p w:rsidR="00000000" w:rsidDel="00000000" w:rsidP="00000000" w:rsidRDefault="00000000" w:rsidRPr="00000000" w14:paraId="00000118">
      <w:pPr>
        <w:ind w:left="3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428625</wp:posOffset>
            </wp:positionH>
            <wp:positionV relativeFrom="paragraph">
              <wp:posOffset>83185</wp:posOffset>
            </wp:positionV>
            <wp:extent cx="3772227" cy="1546994"/>
            <wp:effectExtent b="12700" l="12700" r="12700" t="1270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72227" cy="1546994"/>
                    </a:xfrm>
                    <a:prstGeom prst="rect"/>
                    <a:ln w="12700">
                      <a:solidFill>
                        <a:srgbClr val="000000"/>
                      </a:solidFill>
                      <a:prstDash val="solid"/>
                    </a:ln>
                  </pic:spPr>
                </pic:pic>
              </a:graphicData>
            </a:graphic>
          </wp:anchor>
        </w:drawing>
      </w:r>
    </w:p>
    <w:p w:rsidR="00000000" w:rsidDel="00000000" w:rsidP="00000000" w:rsidRDefault="00000000" w:rsidRPr="00000000" w14:paraId="00000119">
      <w:pPr>
        <w:ind w:left="360" w:firstLine="0"/>
        <w:rPr/>
      </w:pPr>
      <w:r w:rsidDel="00000000" w:rsidR="00000000" w:rsidRPr="00000000">
        <w:rPr>
          <w:rtl w:val="0"/>
        </w:rPr>
      </w:r>
    </w:p>
    <w:p w:rsidR="00000000" w:rsidDel="00000000" w:rsidP="00000000" w:rsidRDefault="00000000" w:rsidRPr="00000000" w14:paraId="0000011A">
      <w:pPr>
        <w:ind w:left="360" w:firstLine="0"/>
        <w:rPr/>
      </w:pPr>
      <w:r w:rsidDel="00000000" w:rsidR="00000000" w:rsidRPr="00000000">
        <w:rPr>
          <w:rtl w:val="0"/>
        </w:rPr>
      </w:r>
    </w:p>
    <w:p w:rsidR="00000000" w:rsidDel="00000000" w:rsidP="00000000" w:rsidRDefault="00000000" w:rsidRPr="00000000" w14:paraId="0000011B">
      <w:pPr>
        <w:ind w:left="360" w:firstLine="0"/>
        <w:rPr/>
      </w:pPr>
      <w:r w:rsidDel="00000000" w:rsidR="00000000" w:rsidRPr="00000000">
        <w:rPr>
          <w:rtl w:val="0"/>
        </w:rPr>
      </w:r>
    </w:p>
    <w:p w:rsidR="00000000" w:rsidDel="00000000" w:rsidP="00000000" w:rsidRDefault="00000000" w:rsidRPr="00000000" w14:paraId="0000011C">
      <w:pPr>
        <w:ind w:left="360" w:firstLine="0"/>
        <w:rPr/>
      </w:pPr>
      <w:r w:rsidDel="00000000" w:rsidR="00000000" w:rsidRPr="00000000">
        <w:rPr>
          <w:rtl w:val="0"/>
        </w:rPr>
      </w:r>
    </w:p>
    <w:p w:rsidR="00000000" w:rsidDel="00000000" w:rsidP="00000000" w:rsidRDefault="00000000" w:rsidRPr="00000000" w14:paraId="0000011D">
      <w:pPr>
        <w:ind w:left="360" w:firstLine="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Actor o Rol</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459105</wp:posOffset>
            </wp:positionH>
            <wp:positionV relativeFrom="paragraph">
              <wp:posOffset>-634</wp:posOffset>
            </wp:positionV>
            <wp:extent cx="3749365" cy="1463167"/>
            <wp:effectExtent b="12700" l="12700" r="12700" t="1270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49365" cy="1463167"/>
                    </a:xfrm>
                    <a:prstGeom prst="rect"/>
                    <a:ln w="12700">
                      <a:solidFill>
                        <a:srgbClr val="000000"/>
                      </a:solidFill>
                      <a:prstDash val="solid"/>
                    </a:ln>
                  </pic:spPr>
                </pic:pic>
              </a:graphicData>
            </a:graphic>
          </wp:anchor>
        </w:drawing>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3"/>
        <w:rPr>
          <w:rFonts w:ascii="Calibri" w:cs="Calibri" w:eastAsia="Calibri" w:hAnsi="Calibri"/>
          <w:color w:val="000000"/>
        </w:rPr>
      </w:pPr>
      <w:bookmarkStart w:colFirst="0" w:colLast="0" w:name="_heading=h.23ckvvd" w:id="33"/>
      <w:bookmarkEnd w:id="33"/>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de planificación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fecha de inicio 7-03-2022 – fecha de termino 22-03-2022</w:t>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de análisis de diseño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fecha de inicio 22-03-2022 – fecha de termino 31-03-2022</w:t>
      </w:r>
    </w:p>
    <w:p w:rsidR="00000000" w:rsidDel="00000000" w:rsidP="00000000" w:rsidRDefault="00000000" w:rsidRPr="00000000" w14:paraId="000001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de desarrollo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fecha de inicio 31-03-2022 – fecha de termino 30-04-2022</w:t>
      </w:r>
    </w:p>
    <w:p w:rsidR="00000000" w:rsidDel="00000000" w:rsidP="00000000" w:rsidRDefault="00000000" w:rsidRPr="00000000" w14:paraId="000001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de pruebas y QA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fecha de inicio 17-04-2022 – fecha de termino 25-03-2022</w:t>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de implementación y cierre: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fecha de inicio 26-04-2022 – fecha de termino 04-05-2022</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rFonts w:ascii="Calibri" w:cs="Calibri" w:eastAsia="Calibri" w:hAnsi="Calibri"/>
          <w:color w:val="000000"/>
        </w:rPr>
      </w:pPr>
      <w:bookmarkStart w:colFirst="0" w:colLast="0" w:name="_heading=h.ihv636" w:id="34"/>
      <w:bookmarkEnd w:id="34"/>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2D">
      <w:pPr>
        <w:pStyle w:val="Heading3"/>
        <w:rPr>
          <w:rFonts w:ascii="Calibri" w:cs="Calibri" w:eastAsia="Calibri" w:hAnsi="Calibri"/>
          <w:color w:val="000000"/>
        </w:rPr>
      </w:pPr>
      <w:bookmarkStart w:colFirst="0" w:colLast="0" w:name="_heading=h.32hioqz" w:id="35"/>
      <w:bookmarkEnd w:id="35"/>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2E">
      <w:pPr>
        <w:rPr/>
      </w:pPr>
      <w:hyperlink r:id="rId12">
        <w:r w:rsidDel="00000000" w:rsidR="00000000" w:rsidRPr="00000000">
          <w:rPr>
            <w:color w:val="0000ff"/>
            <w:u w:val="single"/>
            <w:rtl w:val="0"/>
          </w:rPr>
          <w:t xml:space="preserve">Acta de constitución.docx</w:t>
        </w:r>
      </w:hyperlink>
      <w:r w:rsidDel="00000000" w:rsidR="00000000" w:rsidRPr="00000000">
        <w:rPr>
          <w:rtl w:val="0"/>
        </w:rPr>
      </w:r>
    </w:p>
    <w:p w:rsidR="00000000" w:rsidDel="00000000" w:rsidP="00000000" w:rsidRDefault="00000000" w:rsidRPr="00000000" w14:paraId="0000012F">
      <w:pPr>
        <w:pStyle w:val="Heading3"/>
        <w:rPr>
          <w:rFonts w:ascii="Calibri" w:cs="Calibri" w:eastAsia="Calibri" w:hAnsi="Calibri"/>
          <w:color w:val="000000"/>
        </w:rPr>
      </w:pPr>
      <w:bookmarkStart w:colFirst="0" w:colLast="0" w:name="_heading=h.1hmsyys" w:id="36"/>
      <w:bookmarkEnd w:id="36"/>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30">
      <w:pPr>
        <w:rPr/>
      </w:pPr>
      <w:hyperlink r:id="rId13">
        <w:r w:rsidDel="00000000" w:rsidR="00000000" w:rsidRPr="00000000">
          <w:rPr>
            <w:color w:val="0000ff"/>
            <w:u w:val="single"/>
            <w:rtl w:val="0"/>
          </w:rPr>
          <w:t xml:space="preserve">Planilla de Requerimientos.xlsx</w:t>
        </w:r>
      </w:hyperlink>
      <w:r w:rsidDel="00000000" w:rsidR="00000000" w:rsidRPr="00000000">
        <w:rPr>
          <w:rtl w:val="0"/>
        </w:rPr>
      </w:r>
    </w:p>
    <w:p w:rsidR="00000000" w:rsidDel="00000000" w:rsidP="00000000" w:rsidRDefault="00000000" w:rsidRPr="00000000" w14:paraId="00000131">
      <w:pPr>
        <w:pStyle w:val="Heading3"/>
        <w:rPr>
          <w:rFonts w:ascii="Calibri" w:cs="Calibri" w:eastAsia="Calibri" w:hAnsi="Calibri"/>
          <w:color w:val="000000"/>
        </w:rPr>
      </w:pPr>
      <w:bookmarkStart w:colFirst="0" w:colLast="0" w:name="_heading=h.41mghml" w:id="37"/>
      <w:bookmarkEnd w:id="37"/>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32">
      <w:pPr>
        <w:rPr/>
      </w:pPr>
      <w:hyperlink r:id="rId14">
        <w:r w:rsidDel="00000000" w:rsidR="00000000" w:rsidRPr="00000000">
          <w:rPr>
            <w:color w:val="0000ff"/>
            <w:u w:val="single"/>
            <w:rtl w:val="0"/>
          </w:rPr>
          <w:t xml:space="preserve">Documento Mockups (1).docx</w:t>
        </w:r>
      </w:hyperlink>
      <w:r w:rsidDel="00000000" w:rsidR="00000000" w:rsidRPr="00000000">
        <w:rPr>
          <w:rtl w:val="0"/>
        </w:rPr>
      </w:r>
    </w:p>
    <w:p w:rsidR="00000000" w:rsidDel="00000000" w:rsidP="00000000" w:rsidRDefault="00000000" w:rsidRPr="00000000" w14:paraId="00000133">
      <w:pPr>
        <w:pStyle w:val="Heading3"/>
        <w:rPr>
          <w:rFonts w:ascii="Calibri" w:cs="Calibri" w:eastAsia="Calibri" w:hAnsi="Calibri"/>
          <w:color w:val="000000"/>
        </w:rPr>
      </w:pPr>
      <w:bookmarkStart w:colFirst="0" w:colLast="0" w:name="_heading=h.2grqrue" w:id="38"/>
      <w:bookmarkEnd w:id="38"/>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134">
      <w:pPr>
        <w:rPr/>
      </w:pPr>
      <w:hyperlink r:id="rId15">
        <w:r w:rsidDel="00000000" w:rsidR="00000000" w:rsidRPr="00000000">
          <w:rPr>
            <w:color w:val="0000ff"/>
            <w:u w:val="single"/>
            <w:rtl w:val="0"/>
          </w:rPr>
          <w:t xml:space="preserve">Matriz EDT.xlsx</w:t>
        </w:r>
      </w:hyperlink>
      <w:r w:rsidDel="00000000" w:rsidR="00000000" w:rsidRPr="00000000">
        <w:rPr>
          <w:rtl w:val="0"/>
        </w:rPr>
      </w:r>
    </w:p>
    <w:p w:rsidR="00000000" w:rsidDel="00000000" w:rsidP="00000000" w:rsidRDefault="00000000" w:rsidRPr="00000000" w14:paraId="00000135">
      <w:pPr>
        <w:pStyle w:val="Heading3"/>
        <w:rPr>
          <w:rFonts w:ascii="Calibri" w:cs="Calibri" w:eastAsia="Calibri" w:hAnsi="Calibri"/>
          <w:color w:val="000000"/>
        </w:rPr>
      </w:pPr>
      <w:bookmarkStart w:colFirst="0" w:colLast="0" w:name="_heading=h.vx1227" w:id="39"/>
      <w:bookmarkEnd w:id="39"/>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136">
      <w:pPr>
        <w:rPr/>
      </w:pPr>
      <w:hyperlink r:id="rId16">
        <w:r w:rsidDel="00000000" w:rsidR="00000000" w:rsidRPr="00000000">
          <w:rPr>
            <w:color w:val="0000ff"/>
            <w:u w:val="single"/>
            <w:rtl w:val="0"/>
          </w:rPr>
          <w:t xml:space="preserve">Carta Gantt.xlsx</w:t>
        </w:r>
      </w:hyperlink>
      <w:r w:rsidDel="00000000" w:rsidR="00000000" w:rsidRPr="00000000">
        <w:rPr>
          <w:rtl w:val="0"/>
        </w:rPr>
      </w:r>
    </w:p>
    <w:sectPr>
      <w:headerReference r:id="rId17" w:type="default"/>
      <w:headerReference r:id="rId18" w:type="first"/>
      <w:footerReference r:id="rId1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1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3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-152561</wp:posOffset>
          </wp:positionV>
          <wp:extent cx="932815" cy="231775"/>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416" w:hanging="708"/>
      </w:pPr>
      <w:rPr>
        <w:rFonts w:ascii="Calibri" w:cs="Calibri" w:eastAsia="Calibri" w:hAnsi="Calibri"/>
        <w:color w:val="000000"/>
      </w:rPr>
    </w:lvl>
    <w:lvl w:ilvl="1">
      <w:start w:val="1"/>
      <w:numFmt w:val="bullet"/>
      <w:lvlText w:val="o"/>
      <w:lvlJc w:val="left"/>
      <w:pPr>
        <w:ind w:left="1068" w:hanging="360"/>
      </w:pPr>
      <w:rPr>
        <w:rFonts w:ascii="Courier New" w:cs="Courier New" w:eastAsia="Courier New" w:hAnsi="Courier New"/>
      </w:rPr>
    </w:lvl>
    <w:lvl w:ilvl="2">
      <w:start w:val="1"/>
      <w:numFmt w:val="bullet"/>
      <w:lvlText w:val="▪"/>
      <w:lvlJc w:val="left"/>
      <w:pPr>
        <w:ind w:left="1788" w:hanging="360"/>
      </w:pPr>
      <w:rPr>
        <w:rFonts w:ascii="Noto Sans Symbols" w:cs="Noto Sans Symbols" w:eastAsia="Noto Sans Symbols" w:hAnsi="Noto Sans Symbols"/>
      </w:rPr>
    </w:lvl>
    <w:lvl w:ilvl="3">
      <w:start w:val="1"/>
      <w:numFmt w:val="bullet"/>
      <w:lvlText w:val="●"/>
      <w:lvlJc w:val="left"/>
      <w:pPr>
        <w:ind w:left="2508" w:hanging="360"/>
      </w:pPr>
      <w:rPr>
        <w:rFonts w:ascii="Noto Sans Symbols" w:cs="Noto Sans Symbols" w:eastAsia="Noto Sans Symbols" w:hAnsi="Noto Sans Symbols"/>
      </w:rPr>
    </w:lvl>
    <w:lvl w:ilvl="4">
      <w:start w:val="1"/>
      <w:numFmt w:val="bullet"/>
      <w:lvlText w:val="o"/>
      <w:lvlJc w:val="left"/>
      <w:pPr>
        <w:ind w:left="3228" w:hanging="360"/>
      </w:pPr>
      <w:rPr>
        <w:rFonts w:ascii="Courier New" w:cs="Courier New" w:eastAsia="Courier New" w:hAnsi="Courier New"/>
      </w:rPr>
    </w:lvl>
    <w:lvl w:ilvl="5">
      <w:start w:val="1"/>
      <w:numFmt w:val="bullet"/>
      <w:lvlText w:val="▪"/>
      <w:lvlJc w:val="left"/>
      <w:pPr>
        <w:ind w:left="3948" w:hanging="360"/>
      </w:pPr>
      <w:rPr>
        <w:rFonts w:ascii="Noto Sans Symbols" w:cs="Noto Sans Symbols" w:eastAsia="Noto Sans Symbols" w:hAnsi="Noto Sans Symbols"/>
      </w:rPr>
    </w:lvl>
    <w:lvl w:ilvl="6">
      <w:start w:val="1"/>
      <w:numFmt w:val="bullet"/>
      <w:lvlText w:val="●"/>
      <w:lvlJc w:val="left"/>
      <w:pPr>
        <w:ind w:left="4668" w:hanging="360"/>
      </w:pPr>
      <w:rPr>
        <w:rFonts w:ascii="Noto Sans Symbols" w:cs="Noto Sans Symbols" w:eastAsia="Noto Sans Symbols" w:hAnsi="Noto Sans Symbols"/>
      </w:rPr>
    </w:lvl>
    <w:lvl w:ilvl="7">
      <w:start w:val="1"/>
      <w:numFmt w:val="bullet"/>
      <w:lvlText w:val="o"/>
      <w:lvlJc w:val="left"/>
      <w:pPr>
        <w:ind w:left="5388" w:hanging="360"/>
      </w:pPr>
      <w:rPr>
        <w:rFonts w:ascii="Courier New" w:cs="Courier New" w:eastAsia="Courier New" w:hAnsi="Courier New"/>
      </w:rPr>
    </w:lvl>
    <w:lvl w:ilvl="8">
      <w:start w:val="1"/>
      <w:numFmt w:val="bullet"/>
      <w:lvlText w:val="▪"/>
      <w:lvlJc w:val="left"/>
      <w:pPr>
        <w:ind w:left="6108"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3"/>
      <w:numFmt w:val="decimal"/>
      <w:lvlText w:val="%1.%2."/>
      <w:lvlJc w:val="left"/>
      <w:pPr>
        <w:ind w:left="1068" w:hanging="708"/>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051" w:hanging="588"/>
      </w:pPr>
      <w:rPr/>
    </w:lvl>
    <w:lvl w:ilvl="2">
      <w:start w:val="3"/>
      <w:numFmt w:val="decimal"/>
      <w:lvlText w:val="%1.%2.%3"/>
      <w:lvlJc w:val="left"/>
      <w:pPr>
        <w:ind w:left="1286" w:hanging="720"/>
      </w:pPr>
      <w:rPr/>
    </w:lvl>
    <w:lvl w:ilvl="3">
      <w:start w:val="1"/>
      <w:numFmt w:val="decimal"/>
      <w:lvlText w:val="%1.%2.%3.%4"/>
      <w:lvlJc w:val="left"/>
      <w:pPr>
        <w:ind w:left="1389" w:hanging="720"/>
      </w:pPr>
      <w:rPr/>
    </w:lvl>
    <w:lvl w:ilvl="4">
      <w:start w:val="1"/>
      <w:numFmt w:val="decimal"/>
      <w:lvlText w:val="%1.%2.%3.%4.%5"/>
      <w:lvlJc w:val="left"/>
      <w:pPr>
        <w:ind w:left="1852" w:hanging="1080"/>
      </w:pPr>
      <w:rPr/>
    </w:lvl>
    <w:lvl w:ilvl="5">
      <w:start w:val="1"/>
      <w:numFmt w:val="decimal"/>
      <w:lvlText w:val="%1.%2.%3.%4.%5.%6"/>
      <w:lvlJc w:val="left"/>
      <w:pPr>
        <w:ind w:left="1955" w:hanging="1080"/>
      </w:pPr>
      <w:rPr/>
    </w:lvl>
    <w:lvl w:ilvl="6">
      <w:start w:val="1"/>
      <w:numFmt w:val="decimal"/>
      <w:lvlText w:val="%1.%2.%3.%4.%5.%6.%7"/>
      <w:lvlJc w:val="left"/>
      <w:pPr>
        <w:ind w:left="2418" w:hanging="1440"/>
      </w:pPr>
      <w:rPr/>
    </w:lvl>
    <w:lvl w:ilvl="7">
      <w:start w:val="1"/>
      <w:numFmt w:val="decimal"/>
      <w:lvlText w:val="%1.%2.%3.%4.%5.%6.%7.%8"/>
      <w:lvlJc w:val="left"/>
      <w:pPr>
        <w:ind w:left="2521" w:hanging="1440"/>
      </w:pPr>
      <w:rPr/>
    </w:lvl>
    <w:lvl w:ilvl="8">
      <w:start w:val="1"/>
      <w:numFmt w:val="decimal"/>
      <w:lvlText w:val="%1.%2.%3.%4.%5.%6.%7.%8.%9"/>
      <w:lvlJc w:val="left"/>
      <w:pPr>
        <w:ind w:left="2624" w:hanging="1440.0000000000002"/>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788" w:hanging="707.9999999999998"/>
      </w:pPr>
      <w:rPr>
        <w:rFonts w:ascii="Calibri" w:cs="Calibri" w:eastAsia="Calibri" w:hAnsi="Calibri"/>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character" w:styleId="Mencinsinresolver">
    <w:name w:val="Unresolved Mention"/>
    <w:basedOn w:val="Fuentedeprrafopredeter"/>
    <w:uiPriority w:val="99"/>
    <w:semiHidden w:val="1"/>
    <w:unhideWhenUsed w:val="1"/>
    <w:rsid w:val="008616A2"/>
    <w:rPr>
      <w:color w:val="605e5c"/>
      <w:shd w:color="auto" w:fill="e1dfdd" w:val="clear"/>
    </w:rPr>
  </w:style>
  <w:style w:type="character" w:styleId="Hipervnculovisitado">
    <w:name w:val="FollowedHyperlink"/>
    <w:basedOn w:val="Fuentedeprrafopredeter"/>
    <w:uiPriority w:val="99"/>
    <w:semiHidden w:val="1"/>
    <w:unhideWhenUsed w:val="1"/>
    <w:rsid w:val="008616A2"/>
    <w:rPr>
      <w:color w:val="800080" w:themeColor="followedHyperlink"/>
      <w:u w:val="single"/>
    </w:rPr>
  </w:style>
  <w:style w:type="paragraph" w:styleId="NormalWeb">
    <w:name w:val="Normal (Web)"/>
    <w:basedOn w:val="Normal"/>
    <w:uiPriority w:val="99"/>
    <w:semiHidden w:val="1"/>
    <w:unhideWhenUsed w:val="1"/>
    <w:rsid w:val="00D71D31"/>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character" w:styleId="apple-tab-span" w:customStyle="1">
    <w:name w:val="apple-tab-span"/>
    <w:basedOn w:val="Fuentedeprrafopredeter"/>
    <w:rsid w:val="00D71D3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eader" Target="header2.xml"/><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es.wikipedia.org/wiki/Especificaci%C3%B3n_de_requisitos_de_software"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pEXjmjlufvhwoXb2a0wQM5jfcA==">AMUW2mUPizIUVDUMbzfr7PTtirodqIkMQBBSoraXXrn3F700fcwwmB58dAZiGiN1ghFt4Rjsox38HXhsV7dttJxiztEg5WNoZY3+VPsN/5UYm4BUgIDV/v512RJ4orqELa8e9lnkbNX2ORAZsl8+xzsqg0xfaO9YWPjNMVC+fY4nPjMReifpLlvx05vwq491OJ0ZE+SE30k6HqvWEQ0sd8XU1E70jx5TCu4TX9pgpHnbsKysvNzC662L3ip76U08g1xu1lc2R7UgVdR2CRE1MUo8ZcwWm98EeoaeLyaJDK1GgOG+qY3+cOhGgIvU/kEN6EOwPq2IofwkaL0vSqwyy5HFLwjB8PPIBzjFN6RaNz5S9LjdBaClVlu1Fu6RrlKXLpGkwDJPI+Lwkq1PRvJEskyKziM2R0DBbd3vIC21S6KO+Tr9JSP1AprxJ2g2sKAInsW1VURAoMVk6RxwThGpJz+e0yHGdj+HI6B1W11lYyP+JnQKgOHkowI5vOLILlXwdW7nVXi0ihXEvQNhjN0JOak+1EP24XlK4mbN9LlNmRRq+w9jM6HMfj2gu6pe8EjU9Tjj+/1nLKfu8J+9FB2IQxovSmA450iKYurrWKgUx7JIZDqMbFEvT2VrNMBWtvQYiJSDOBgfzNXF+KYyMqR7TmKMjQ5MbX0ih5CSPguKd1ZYh41AObSvz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