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154C" w14:textId="77777777" w:rsidR="00C633D1" w:rsidRPr="00042875" w:rsidRDefault="00C633D1" w:rsidP="00C633D1">
      <w:pPr>
        <w:ind w:left="720" w:hanging="360"/>
        <w:jc w:val="center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 w:rsidRPr="00042875">
        <w:rPr>
          <w:rFonts w:ascii="Times New Roman" w:hAnsi="Times New Roman" w:cs="Times New Roman"/>
          <w:color w:val="FF0000"/>
          <w:sz w:val="44"/>
          <w:szCs w:val="44"/>
          <w:u w:val="single"/>
        </w:rPr>
        <w:t>Observable Trends</w:t>
      </w:r>
    </w:p>
    <w:p w14:paraId="1628009F" w14:textId="18F5A9A6" w:rsidR="00411A86" w:rsidRPr="003A5ADA" w:rsidRDefault="00411A86" w:rsidP="00411A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Looking at the bubble chart, it is clear that Urban Cities have more drivers and more rides</w:t>
      </w:r>
      <w:r w:rsidR="00F77FD3" w:rsidRPr="00F77FD3">
        <w:rPr>
          <w:rFonts w:ascii="Times New Roman" w:hAnsi="Times New Roman" w:cs="Times New Roman"/>
          <w:sz w:val="32"/>
          <w:szCs w:val="32"/>
        </w:rPr>
        <w:t xml:space="preserve"> </w:t>
      </w:r>
      <w:r w:rsidR="00F77FD3">
        <w:rPr>
          <w:rFonts w:ascii="Times New Roman" w:hAnsi="Times New Roman" w:cs="Times New Roman"/>
          <w:sz w:val="32"/>
          <w:szCs w:val="32"/>
        </w:rPr>
        <w:t>per city</w:t>
      </w:r>
      <w:r w:rsidR="00F77FD3" w:rsidRPr="00F77FD3">
        <w:rPr>
          <w:rFonts w:ascii="Times New Roman" w:hAnsi="Times New Roman" w:cs="Times New Roman"/>
          <w:sz w:val="32"/>
          <w:szCs w:val="32"/>
        </w:rPr>
        <w:t xml:space="preserve"> </w:t>
      </w:r>
      <w:r w:rsidR="00F77FD3">
        <w:rPr>
          <w:rFonts w:ascii="Times New Roman" w:hAnsi="Times New Roman" w:cs="Times New Roman"/>
          <w:sz w:val="32"/>
          <w:szCs w:val="32"/>
        </w:rPr>
        <w:t>per city</w:t>
      </w:r>
      <w:r>
        <w:rPr>
          <w:rFonts w:ascii="Times New Roman" w:hAnsi="Times New Roman" w:cs="Times New Roman"/>
          <w:sz w:val="32"/>
          <w:szCs w:val="32"/>
        </w:rPr>
        <w:t xml:space="preserve">, but do not make as much </w:t>
      </w:r>
      <w:r w:rsidR="00F77FD3">
        <w:rPr>
          <w:rFonts w:ascii="Times New Roman" w:hAnsi="Times New Roman" w:cs="Times New Roman"/>
          <w:sz w:val="32"/>
          <w:szCs w:val="32"/>
        </w:rPr>
        <w:t xml:space="preserve">per </w:t>
      </w:r>
      <w:r>
        <w:rPr>
          <w:rFonts w:ascii="Times New Roman" w:hAnsi="Times New Roman" w:cs="Times New Roman"/>
          <w:sz w:val="32"/>
          <w:szCs w:val="32"/>
        </w:rPr>
        <w:t xml:space="preserve">ride. Rural Cities have fewer drivers and fewer rides per city, but </w:t>
      </w:r>
      <w:r w:rsidRPr="003A5ADA">
        <w:rPr>
          <w:rFonts w:ascii="Times New Roman" w:hAnsi="Times New Roman" w:cs="Times New Roman"/>
          <w:sz w:val="32"/>
          <w:szCs w:val="32"/>
        </w:rPr>
        <w:t>make more in fares per ride.</w:t>
      </w:r>
    </w:p>
    <w:p w14:paraId="17AC9148" w14:textId="0392EA41" w:rsidR="00411A86" w:rsidRPr="003A5ADA" w:rsidRDefault="00411A86" w:rsidP="00411A8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A5ADA">
        <w:rPr>
          <w:rFonts w:ascii="Times New Roman" w:hAnsi="Times New Roman" w:cs="Times New Roman"/>
          <w:b/>
          <w:sz w:val="32"/>
          <w:szCs w:val="32"/>
        </w:rPr>
        <w:t xml:space="preserve">CONCLUSION: Rural </w:t>
      </w:r>
      <w:r w:rsidR="003A5ADA" w:rsidRPr="003A5ADA">
        <w:rPr>
          <w:rFonts w:ascii="Times New Roman" w:hAnsi="Times New Roman" w:cs="Times New Roman"/>
          <w:b/>
          <w:sz w:val="32"/>
          <w:szCs w:val="32"/>
        </w:rPr>
        <w:t>cities seem to be more efficient</w:t>
      </w:r>
      <w:r w:rsidRPr="003A5ADA">
        <w:rPr>
          <w:rFonts w:ascii="Times New Roman" w:hAnsi="Times New Roman" w:cs="Times New Roman"/>
          <w:b/>
          <w:sz w:val="32"/>
          <w:szCs w:val="32"/>
        </w:rPr>
        <w:t>.</w:t>
      </w:r>
    </w:p>
    <w:p w14:paraId="1E980B09" w14:textId="77777777" w:rsidR="001304A8" w:rsidRPr="003A5ADA" w:rsidRDefault="001304A8" w:rsidP="001304A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3A5ADA">
        <w:rPr>
          <w:rFonts w:ascii="Times New Roman" w:hAnsi="Times New Roman" w:cs="Times New Roman"/>
          <w:sz w:val="32"/>
          <w:szCs w:val="32"/>
        </w:rPr>
        <w:t xml:space="preserve">Urban has 80.9% of drivers, but only 62.7% of the fares (77.5% efficiency). Suburban has 16.5% of drivers making 30.5% of fares (184.8% efficiency). Rural has 2.6% of drivers making 6.8% of fares (261.5% efficiency). </w:t>
      </w:r>
    </w:p>
    <w:p w14:paraId="49EC2718" w14:textId="1050BD86" w:rsidR="001304A8" w:rsidRPr="003A5ADA" w:rsidRDefault="001304A8" w:rsidP="001304A8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A5ADA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  <w:r w:rsidR="003A5ADA" w:rsidRPr="003A5ADA">
        <w:rPr>
          <w:rFonts w:ascii="Times New Roman" w:hAnsi="Times New Roman" w:cs="Times New Roman"/>
          <w:b/>
          <w:sz w:val="32"/>
          <w:szCs w:val="32"/>
        </w:rPr>
        <w:t>Rural cities seem to be more efficient</w:t>
      </w:r>
      <w:r w:rsidRPr="003A5ADA">
        <w:rPr>
          <w:rFonts w:ascii="Times New Roman" w:hAnsi="Times New Roman" w:cs="Times New Roman"/>
          <w:b/>
          <w:sz w:val="32"/>
          <w:szCs w:val="32"/>
        </w:rPr>
        <w:t>.</w:t>
      </w:r>
    </w:p>
    <w:p w14:paraId="03A4A0DC" w14:textId="631FC968" w:rsidR="001304A8" w:rsidRPr="003A5ADA" w:rsidRDefault="00411A86" w:rsidP="001304A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3A5ADA">
        <w:rPr>
          <w:rFonts w:ascii="Times New Roman" w:hAnsi="Times New Roman" w:cs="Times New Roman"/>
          <w:sz w:val="32"/>
          <w:szCs w:val="32"/>
        </w:rPr>
        <w:t xml:space="preserve">Urban has 80.9% of drivers, but only </w:t>
      </w:r>
      <w:r w:rsidRPr="003A5ADA">
        <w:rPr>
          <w:rFonts w:ascii="Times New Roman" w:hAnsi="Times New Roman" w:cs="Times New Roman"/>
          <w:sz w:val="32"/>
          <w:szCs w:val="32"/>
        </w:rPr>
        <w:t>68.4</w:t>
      </w:r>
      <w:r w:rsidRPr="003A5ADA">
        <w:rPr>
          <w:rFonts w:ascii="Times New Roman" w:hAnsi="Times New Roman" w:cs="Times New Roman"/>
          <w:sz w:val="32"/>
          <w:szCs w:val="32"/>
        </w:rPr>
        <w:t xml:space="preserve">% of the </w:t>
      </w:r>
      <w:r w:rsidRPr="003A5ADA">
        <w:rPr>
          <w:rFonts w:ascii="Times New Roman" w:hAnsi="Times New Roman" w:cs="Times New Roman"/>
          <w:sz w:val="32"/>
          <w:szCs w:val="32"/>
        </w:rPr>
        <w:t>rides</w:t>
      </w:r>
      <w:r w:rsidRPr="003A5ADA">
        <w:rPr>
          <w:rFonts w:ascii="Times New Roman" w:hAnsi="Times New Roman" w:cs="Times New Roman"/>
          <w:sz w:val="32"/>
          <w:szCs w:val="32"/>
        </w:rPr>
        <w:t xml:space="preserve"> (</w:t>
      </w:r>
      <w:r w:rsidRPr="003A5ADA">
        <w:rPr>
          <w:rFonts w:ascii="Times New Roman" w:hAnsi="Times New Roman" w:cs="Times New Roman"/>
          <w:sz w:val="32"/>
          <w:szCs w:val="32"/>
        </w:rPr>
        <w:t>84.5</w:t>
      </w:r>
      <w:r w:rsidRPr="003A5ADA">
        <w:rPr>
          <w:rFonts w:ascii="Times New Roman" w:hAnsi="Times New Roman" w:cs="Times New Roman"/>
          <w:sz w:val="32"/>
          <w:szCs w:val="32"/>
        </w:rPr>
        <w:t xml:space="preserve">% efficiency). Suburban has 16.5% of drivers making </w:t>
      </w:r>
      <w:r w:rsidRPr="003A5ADA">
        <w:rPr>
          <w:rFonts w:ascii="Times New Roman" w:hAnsi="Times New Roman" w:cs="Times New Roman"/>
          <w:sz w:val="32"/>
          <w:szCs w:val="32"/>
        </w:rPr>
        <w:t>26.3</w:t>
      </w:r>
      <w:r w:rsidRPr="003A5ADA">
        <w:rPr>
          <w:rFonts w:ascii="Times New Roman" w:hAnsi="Times New Roman" w:cs="Times New Roman"/>
          <w:sz w:val="32"/>
          <w:szCs w:val="32"/>
        </w:rPr>
        <w:t>% of fares (</w:t>
      </w:r>
      <w:r w:rsidRPr="003A5ADA">
        <w:rPr>
          <w:rFonts w:ascii="Times New Roman" w:hAnsi="Times New Roman" w:cs="Times New Roman"/>
          <w:sz w:val="32"/>
          <w:szCs w:val="32"/>
        </w:rPr>
        <w:t>159.4</w:t>
      </w:r>
      <w:r w:rsidRPr="003A5ADA">
        <w:rPr>
          <w:rFonts w:ascii="Times New Roman" w:hAnsi="Times New Roman" w:cs="Times New Roman"/>
          <w:sz w:val="32"/>
          <w:szCs w:val="32"/>
        </w:rPr>
        <w:t xml:space="preserve">% efficiency). Rural has 2.6% of drivers making </w:t>
      </w:r>
      <w:r w:rsidRPr="003A5ADA">
        <w:rPr>
          <w:rFonts w:ascii="Times New Roman" w:hAnsi="Times New Roman" w:cs="Times New Roman"/>
          <w:sz w:val="32"/>
          <w:szCs w:val="32"/>
        </w:rPr>
        <w:t>5.3</w:t>
      </w:r>
      <w:r w:rsidRPr="003A5ADA">
        <w:rPr>
          <w:rFonts w:ascii="Times New Roman" w:hAnsi="Times New Roman" w:cs="Times New Roman"/>
          <w:sz w:val="32"/>
          <w:szCs w:val="32"/>
        </w:rPr>
        <w:t>% of fares (</w:t>
      </w:r>
      <w:r w:rsidRPr="003A5ADA">
        <w:rPr>
          <w:rFonts w:ascii="Times New Roman" w:hAnsi="Times New Roman" w:cs="Times New Roman"/>
          <w:sz w:val="32"/>
          <w:szCs w:val="32"/>
        </w:rPr>
        <w:t>203.8</w:t>
      </w:r>
      <w:r w:rsidRPr="003A5ADA">
        <w:rPr>
          <w:rFonts w:ascii="Times New Roman" w:hAnsi="Times New Roman" w:cs="Times New Roman"/>
          <w:sz w:val="32"/>
          <w:szCs w:val="32"/>
        </w:rPr>
        <w:t>% efficiency).</w:t>
      </w:r>
    </w:p>
    <w:p w14:paraId="5DBBC2EE" w14:textId="1CC65E8B" w:rsidR="001304A8" w:rsidRPr="003A5ADA" w:rsidRDefault="001304A8" w:rsidP="001304A8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A5ADA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  <w:r w:rsidR="003A5ADA">
        <w:rPr>
          <w:rFonts w:ascii="Times New Roman" w:hAnsi="Times New Roman" w:cs="Times New Roman"/>
          <w:b/>
          <w:sz w:val="32"/>
          <w:szCs w:val="32"/>
        </w:rPr>
        <w:t>Once again, Rural cities seem to be more efficient.</w:t>
      </w:r>
    </w:p>
    <w:p w14:paraId="55B6CCB7" w14:textId="66B26D14" w:rsidR="003A5ADA" w:rsidRPr="003A5ADA" w:rsidRDefault="003A5ADA" w:rsidP="003A5ADA">
      <w:pPr>
        <w:ind w:left="720" w:hanging="360"/>
        <w:jc w:val="center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>
        <w:rPr>
          <w:rFonts w:ascii="Times New Roman" w:hAnsi="Times New Roman" w:cs="Times New Roman"/>
          <w:color w:val="FF0000"/>
          <w:sz w:val="44"/>
          <w:szCs w:val="44"/>
          <w:u w:val="single"/>
        </w:rPr>
        <w:t>Summary</w:t>
      </w:r>
      <w:bookmarkStart w:id="0" w:name="_GoBack"/>
      <w:bookmarkEnd w:id="0"/>
    </w:p>
    <w:p w14:paraId="54611618" w14:textId="5CD4BAE2" w:rsidR="00882985" w:rsidRPr="003A5ADA" w:rsidRDefault="003A5ADA" w:rsidP="001304A8">
      <w:pPr>
        <w:ind w:left="360"/>
        <w:rPr>
          <w:rFonts w:ascii="Times New Roman" w:hAnsi="Times New Roman" w:cs="Times New Roman"/>
          <w:i/>
          <w:sz w:val="32"/>
          <w:szCs w:val="32"/>
        </w:rPr>
      </w:pPr>
      <w:r w:rsidRPr="003A5ADA">
        <w:rPr>
          <w:rFonts w:ascii="Times New Roman" w:hAnsi="Times New Roman" w:cs="Times New Roman"/>
          <w:i/>
          <w:sz w:val="32"/>
          <w:szCs w:val="32"/>
        </w:rPr>
        <w:t xml:space="preserve">While it would be easy to believe that putting more drivers in the Rural cities would increase profits, you need to consider things like “number of </w:t>
      </w:r>
      <w:proofErr w:type="gramStart"/>
      <w:r w:rsidRPr="003A5ADA">
        <w:rPr>
          <w:rFonts w:ascii="Times New Roman" w:hAnsi="Times New Roman" w:cs="Times New Roman"/>
          <w:i/>
          <w:sz w:val="32"/>
          <w:szCs w:val="32"/>
        </w:rPr>
        <w:t>miles / ride</w:t>
      </w:r>
      <w:proofErr w:type="gramEnd"/>
      <w:r w:rsidRPr="003A5ADA">
        <w:rPr>
          <w:rFonts w:ascii="Times New Roman" w:hAnsi="Times New Roman" w:cs="Times New Roman"/>
          <w:i/>
          <w:sz w:val="32"/>
          <w:szCs w:val="32"/>
        </w:rPr>
        <w:t>” and “number of requested rides”. If there is not the demand to support more drivers in the Rural cities, adding more drivers would not increase profits.</w:t>
      </w:r>
    </w:p>
    <w:sectPr w:rsidR="00882985" w:rsidRPr="003A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751B4"/>
    <w:multiLevelType w:val="hybridMultilevel"/>
    <w:tmpl w:val="6A06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56668"/>
    <w:multiLevelType w:val="hybridMultilevel"/>
    <w:tmpl w:val="F7C6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19"/>
    <w:rsid w:val="00042875"/>
    <w:rsid w:val="000C7B97"/>
    <w:rsid w:val="001304A8"/>
    <w:rsid w:val="00164B75"/>
    <w:rsid w:val="001D4962"/>
    <w:rsid w:val="002C442A"/>
    <w:rsid w:val="003805D3"/>
    <w:rsid w:val="003A5ADA"/>
    <w:rsid w:val="00411A86"/>
    <w:rsid w:val="006749BC"/>
    <w:rsid w:val="006E4F71"/>
    <w:rsid w:val="007F3AB8"/>
    <w:rsid w:val="0081379D"/>
    <w:rsid w:val="00882985"/>
    <w:rsid w:val="00983E04"/>
    <w:rsid w:val="009A1DDA"/>
    <w:rsid w:val="00A66893"/>
    <w:rsid w:val="00C633D1"/>
    <w:rsid w:val="00DC0117"/>
    <w:rsid w:val="00ED5FDB"/>
    <w:rsid w:val="00EE3C19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7E29"/>
  <w15:chartTrackingRefBased/>
  <w15:docId w15:val="{94E42A7D-0B81-472E-8893-9EE3613E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2</cp:revision>
  <dcterms:created xsi:type="dcterms:W3CDTF">2019-02-23T06:12:00Z</dcterms:created>
  <dcterms:modified xsi:type="dcterms:W3CDTF">2019-02-23T06:12:00Z</dcterms:modified>
</cp:coreProperties>
</file>