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C993A" w14:textId="77777777" w:rsidR="00C67E46" w:rsidRPr="00C67E46" w:rsidRDefault="00C67E46" w:rsidP="00C67E46">
      <w:pPr>
        <w:spacing w:after="0" w:line="240" w:lineRule="auto"/>
        <w:jc w:val="center"/>
        <w:rPr>
          <w:b/>
          <w:bCs/>
        </w:rPr>
      </w:pPr>
      <w:r w:rsidRPr="00C67E46">
        <w:rPr>
          <w:b/>
          <w:bCs/>
        </w:rPr>
        <w:t>Automated Essay Scoring Assistant Using Machine Learning</w:t>
      </w:r>
    </w:p>
    <w:p w14:paraId="203F12CD" w14:textId="77777777" w:rsidR="00C67E46" w:rsidRPr="00C67E46" w:rsidRDefault="00C67E46" w:rsidP="00C67E46">
      <w:pPr>
        <w:spacing w:after="0" w:line="240" w:lineRule="auto"/>
        <w:jc w:val="center"/>
        <w:rPr>
          <w:b/>
          <w:bCs/>
        </w:rPr>
      </w:pPr>
      <w:r w:rsidRPr="00C67E46">
        <w:rPr>
          <w:b/>
          <w:bCs/>
        </w:rPr>
        <w:t>A Linear Regression Approach</w:t>
      </w:r>
    </w:p>
    <w:p w14:paraId="343491A9" w14:textId="77777777" w:rsidR="00C67E46" w:rsidRDefault="00C67E46" w:rsidP="00C67E46">
      <w:pPr>
        <w:spacing w:after="0" w:line="240" w:lineRule="auto"/>
        <w:jc w:val="both"/>
        <w:rPr>
          <w:b/>
          <w:bCs/>
        </w:rPr>
      </w:pPr>
    </w:p>
    <w:p w14:paraId="2EC0F5F3" w14:textId="215E2816" w:rsidR="00C67E46" w:rsidRPr="00C67E46" w:rsidRDefault="00C67E46" w:rsidP="00C67E46">
      <w:pPr>
        <w:spacing w:after="0" w:line="240" w:lineRule="auto"/>
        <w:jc w:val="both"/>
        <w:rPr>
          <w:b/>
          <w:bCs/>
        </w:rPr>
      </w:pPr>
      <w:r w:rsidRPr="00C67E46">
        <w:rPr>
          <w:b/>
          <w:bCs/>
        </w:rPr>
        <w:t>INTRODUCTION</w:t>
      </w:r>
    </w:p>
    <w:p w14:paraId="3BA83CF3" w14:textId="77777777" w:rsidR="00C67E46" w:rsidRDefault="00C67E46" w:rsidP="00C67E46">
      <w:pPr>
        <w:spacing w:after="0" w:line="240" w:lineRule="auto"/>
        <w:ind w:firstLine="720"/>
        <w:jc w:val="both"/>
      </w:pPr>
      <w:r>
        <w:t>The assessment of written essays has long been a fundamental yet time-intensive component of educational evaluation. Traditional manual grading methods, while thorough, demand substantial time and effort from educators, particularly when dealing with large volumes of student submissions. This challenge has become increasingly pronounced in modern educational settings where class sizes continue to grow and educators face mounting administrative responsibilities alongside their teaching duties.</w:t>
      </w:r>
    </w:p>
    <w:p w14:paraId="6246A9F6" w14:textId="77777777" w:rsidR="00C67E46" w:rsidRDefault="00C67E46" w:rsidP="00C67E46">
      <w:pPr>
        <w:spacing w:after="0" w:line="240" w:lineRule="auto"/>
        <w:jc w:val="both"/>
      </w:pPr>
    </w:p>
    <w:p w14:paraId="40370FAB" w14:textId="77777777" w:rsidR="00C67E46" w:rsidRDefault="00C67E46" w:rsidP="00C67E46">
      <w:pPr>
        <w:spacing w:after="0" w:line="240" w:lineRule="auto"/>
        <w:ind w:firstLine="720"/>
        <w:jc w:val="both"/>
      </w:pPr>
      <w:r>
        <w:t>The emergence of machine learning technologies presents a promising avenue for addressing these challenges through automated essay scoring (AES) systems. These systems leverage computational algorithms to evaluate written work based on quantifiable linguistic and structural features, offering the potential for rapid, consistent, and scalable assessment solutions. While automated scoring cannot fully replace the nuanced judgment of experienced educators, it can serve as a valuable supplementary tool for preliminary assessment, large-scale evaluation, or formative feedback provision.</w:t>
      </w:r>
    </w:p>
    <w:p w14:paraId="4BD82908" w14:textId="77777777" w:rsidR="00C67E46" w:rsidRDefault="00C67E46" w:rsidP="00C67E46">
      <w:pPr>
        <w:spacing w:after="0" w:line="240" w:lineRule="auto"/>
        <w:jc w:val="both"/>
      </w:pPr>
    </w:p>
    <w:p w14:paraId="1B60E159" w14:textId="77777777" w:rsidR="00C67E46" w:rsidRDefault="00C67E46" w:rsidP="00C67E46">
      <w:pPr>
        <w:spacing w:after="0" w:line="240" w:lineRule="auto"/>
        <w:ind w:firstLine="720"/>
        <w:jc w:val="both"/>
      </w:pPr>
      <w:r>
        <w:t>Despite the availability of various machine learning approaches for text analysis, implementing an effective yet accessible AES system remains challenging, particularly for educational institutions with limited technical resources. Many existing solutions employ complex natural language processing techniques that require substantial computational resources and expertise to deploy and maintain. Furthermore, the interpretability of these sophisticated models often presents obstacles for educators seeking to understand and trust the scoring mechanisms.</w:t>
      </w:r>
    </w:p>
    <w:p w14:paraId="41FCFC0C" w14:textId="77777777" w:rsidR="00C67E46" w:rsidRPr="00C67E46" w:rsidRDefault="00C67E46" w:rsidP="00C67E46">
      <w:pPr>
        <w:spacing w:after="0" w:line="240" w:lineRule="auto"/>
        <w:jc w:val="both"/>
        <w:rPr>
          <w:b/>
          <w:bCs/>
        </w:rPr>
      </w:pPr>
    </w:p>
    <w:p w14:paraId="6EB1DF15" w14:textId="77777777" w:rsidR="00C67E46" w:rsidRPr="00C67E46" w:rsidRDefault="00C67E46" w:rsidP="00C67E46">
      <w:pPr>
        <w:spacing w:after="0" w:line="240" w:lineRule="auto"/>
        <w:jc w:val="both"/>
        <w:rPr>
          <w:b/>
          <w:bCs/>
        </w:rPr>
      </w:pPr>
      <w:r w:rsidRPr="00C67E46">
        <w:rPr>
          <w:b/>
          <w:bCs/>
        </w:rPr>
        <w:t>A. Research Objectives</w:t>
      </w:r>
    </w:p>
    <w:p w14:paraId="38C81AF8" w14:textId="77777777" w:rsidR="00C67E46" w:rsidRDefault="00C67E46" w:rsidP="00C67E46">
      <w:pPr>
        <w:spacing w:after="0" w:line="240" w:lineRule="auto"/>
        <w:jc w:val="both"/>
      </w:pPr>
      <w:r>
        <w:t>This study aims to develop and implement an automated essay scoring system utilizing machine learning techniques that balances effectiveness with simplicity and accessibility. The specific objectives are as follows:</w:t>
      </w:r>
    </w:p>
    <w:p w14:paraId="6FBF7D20" w14:textId="13C1324C" w:rsidR="00C67E46" w:rsidRDefault="00C67E46" w:rsidP="00C67E46">
      <w:pPr>
        <w:pStyle w:val="ListParagraph"/>
        <w:numPr>
          <w:ilvl w:val="0"/>
          <w:numId w:val="1"/>
        </w:numPr>
        <w:spacing w:after="0" w:line="240" w:lineRule="auto"/>
        <w:jc w:val="both"/>
      </w:pPr>
      <w:r>
        <w:t>To design and implement a linear regression model capable of predicting essay scores based on quantifiable textual features, specifically focusing on average word length and average sentence length as primary indicators of writing quality.</w:t>
      </w:r>
    </w:p>
    <w:p w14:paraId="20301715" w14:textId="5D64023B" w:rsidR="00C67E46" w:rsidRDefault="00C67E46" w:rsidP="00C67E46">
      <w:pPr>
        <w:pStyle w:val="ListParagraph"/>
        <w:numPr>
          <w:ilvl w:val="0"/>
          <w:numId w:val="1"/>
        </w:numPr>
        <w:spacing w:after="0" w:line="240" w:lineRule="auto"/>
        <w:jc w:val="both"/>
      </w:pPr>
      <w:r>
        <w:t>To develop a functional application interface that allows users to input essay text and receive automated scoring predictions in real-time, facilitating practical deployment in educational contexts.</w:t>
      </w:r>
    </w:p>
    <w:p w14:paraId="6FF24E2D" w14:textId="2F20E97D" w:rsidR="00C67E46" w:rsidRDefault="00C67E46" w:rsidP="00C67E46">
      <w:pPr>
        <w:pStyle w:val="ListParagraph"/>
        <w:numPr>
          <w:ilvl w:val="0"/>
          <w:numId w:val="1"/>
        </w:numPr>
        <w:spacing w:after="0" w:line="240" w:lineRule="auto"/>
        <w:jc w:val="both"/>
      </w:pPr>
      <w:r>
        <w:t>To evaluate the performance and accuracy of the implemented model using standard regression metrics, including mean squared error and R-squared values, ensuring the system provides reliable scoring predictions.</w:t>
      </w:r>
    </w:p>
    <w:p w14:paraId="3DAE147A" w14:textId="05B361A5" w:rsidR="00C67E46" w:rsidRDefault="00C67E46" w:rsidP="00C67E46">
      <w:pPr>
        <w:pStyle w:val="ListParagraph"/>
        <w:numPr>
          <w:ilvl w:val="0"/>
          <w:numId w:val="1"/>
        </w:numPr>
        <w:spacing w:after="0" w:line="240" w:lineRule="auto"/>
        <w:jc w:val="both"/>
      </w:pPr>
      <w:r>
        <w:t>To create an accessible, offline-capable system that can function without continuous internet connectivity, addressing practical constraints commonly faced in educational environments with limited network infrastructure.</w:t>
      </w:r>
    </w:p>
    <w:p w14:paraId="0331C66A" w14:textId="77777777" w:rsidR="00C67E46" w:rsidRDefault="00C67E46" w:rsidP="00C67E46">
      <w:pPr>
        <w:spacing w:after="0" w:line="240" w:lineRule="auto"/>
        <w:jc w:val="both"/>
      </w:pPr>
    </w:p>
    <w:p w14:paraId="5A54572C" w14:textId="77777777" w:rsidR="00C67E46" w:rsidRPr="00C67E46" w:rsidRDefault="00C67E46" w:rsidP="00C67E46">
      <w:pPr>
        <w:spacing w:after="0" w:line="240" w:lineRule="auto"/>
        <w:jc w:val="both"/>
        <w:rPr>
          <w:b/>
          <w:bCs/>
        </w:rPr>
      </w:pPr>
      <w:r w:rsidRPr="00C67E46">
        <w:rPr>
          <w:b/>
          <w:bCs/>
        </w:rPr>
        <w:t>B. Significance of the Study</w:t>
      </w:r>
    </w:p>
    <w:p w14:paraId="70A11E6E" w14:textId="77777777" w:rsidR="00C67E46" w:rsidRDefault="00C67E46" w:rsidP="00C67E46">
      <w:pPr>
        <w:spacing w:after="0" w:line="240" w:lineRule="auto"/>
        <w:ind w:firstLine="720"/>
        <w:jc w:val="both"/>
      </w:pPr>
      <w:r>
        <w:t>This research contributes to the field of educational technology by demonstrating that effective automated essay scoring systems can be developed using relatively straightforward machine learning approaches without requiring extensive computational resources or complex natural language processing architectures. The significance of this work extends to several key areas:</w:t>
      </w:r>
    </w:p>
    <w:p w14:paraId="70194DEE" w14:textId="77777777" w:rsidR="00C67E46" w:rsidRDefault="00C67E46" w:rsidP="00C67E46">
      <w:pPr>
        <w:pStyle w:val="ListParagraph"/>
        <w:numPr>
          <w:ilvl w:val="0"/>
          <w:numId w:val="2"/>
        </w:numPr>
        <w:spacing w:after="0" w:line="240" w:lineRule="auto"/>
        <w:jc w:val="both"/>
      </w:pPr>
      <w:r>
        <w:t xml:space="preserve">For educators, this system offers a practical tool to assist with preliminary essay evaluation, potentially reducing grading workload and allowing more time for substantive student interaction and instructional preparation. The automated </w:t>
      </w:r>
      <w:r>
        <w:lastRenderedPageBreak/>
        <w:t>scoring can serve as an initial screening mechanism or provide students with immediate formative feedback on their writing.</w:t>
      </w:r>
    </w:p>
    <w:p w14:paraId="15CF99ED" w14:textId="77777777" w:rsidR="00C67E46" w:rsidRDefault="00C67E46" w:rsidP="00C67E46">
      <w:pPr>
        <w:pStyle w:val="ListParagraph"/>
        <w:numPr>
          <w:ilvl w:val="0"/>
          <w:numId w:val="2"/>
        </w:numPr>
        <w:spacing w:after="0" w:line="240" w:lineRule="auto"/>
        <w:jc w:val="both"/>
      </w:pPr>
      <w:r>
        <w:t>For students, the availability of instant feedback mechanisms can support iterative writing improvement and self-assessment practices. Students can submit draft essays to receive preliminary scores and identify areas requiring attention before final submission.</w:t>
      </w:r>
    </w:p>
    <w:p w14:paraId="5850D351" w14:textId="77777777" w:rsidR="00C67E46" w:rsidRDefault="00C67E46" w:rsidP="00C67E46">
      <w:pPr>
        <w:pStyle w:val="ListParagraph"/>
        <w:numPr>
          <w:ilvl w:val="0"/>
          <w:numId w:val="2"/>
        </w:numPr>
        <w:spacing w:after="0" w:line="240" w:lineRule="auto"/>
        <w:jc w:val="both"/>
      </w:pPr>
      <w:r>
        <w:t>For educational institutions, particularly those operating with resource constraints, this research demonstrates the feasibility of implementing machine learning-based assessment tools using open-source technologies and publicly available datasets, thereby reducing barriers to adoption of educational technology innovations.</w:t>
      </w:r>
    </w:p>
    <w:p w14:paraId="42CA91DC" w14:textId="77777777" w:rsidR="00C67E46" w:rsidRPr="00C67E46" w:rsidRDefault="00C67E46" w:rsidP="00C67E46">
      <w:pPr>
        <w:spacing w:after="0" w:line="240" w:lineRule="auto"/>
        <w:jc w:val="both"/>
        <w:rPr>
          <w:b/>
          <w:bCs/>
        </w:rPr>
      </w:pPr>
    </w:p>
    <w:p w14:paraId="2FC7A970" w14:textId="77777777" w:rsidR="00C67E46" w:rsidRPr="00C67E46" w:rsidRDefault="00C67E46" w:rsidP="00C67E46">
      <w:pPr>
        <w:spacing w:after="0" w:line="240" w:lineRule="auto"/>
        <w:jc w:val="both"/>
        <w:rPr>
          <w:b/>
          <w:bCs/>
        </w:rPr>
      </w:pPr>
      <w:r w:rsidRPr="00C67E46">
        <w:rPr>
          <w:b/>
          <w:bCs/>
        </w:rPr>
        <w:t>C. Scope and Limitations</w:t>
      </w:r>
    </w:p>
    <w:p w14:paraId="19BBED74" w14:textId="77777777" w:rsidR="00C67E46" w:rsidRDefault="00C67E46" w:rsidP="00C67E46">
      <w:pPr>
        <w:spacing w:after="0" w:line="240" w:lineRule="auto"/>
        <w:ind w:firstLine="720"/>
        <w:jc w:val="both"/>
      </w:pPr>
      <w:r>
        <w:t>This study focuses specifically on the development and implementation of a linear regression-based automated essay scoring system utilizing average word length and average sentence length as primary predictive features. The scope is deliberately constrained to ensure feasibility and clarity of analysis:</w:t>
      </w:r>
    </w:p>
    <w:p w14:paraId="599144B8" w14:textId="77777777" w:rsidR="00C67E46" w:rsidRDefault="00C67E46" w:rsidP="00C67E46">
      <w:pPr>
        <w:spacing w:after="0" w:line="240" w:lineRule="auto"/>
        <w:ind w:firstLine="720"/>
        <w:jc w:val="both"/>
      </w:pPr>
      <w:r>
        <w:t>The system is trained and evaluated using the publicly available ASAP (Automated Student Assessment Prize) dataset, which contains essays written by students across various grade levels with corresponding human-assigned scores. This provides a standardized benchmark for model development and performance assessment.</w:t>
      </w:r>
    </w:p>
    <w:p w14:paraId="35062EEC" w14:textId="77777777" w:rsidR="00C67E46" w:rsidRDefault="00C67E46" w:rsidP="00C67E46">
      <w:pPr>
        <w:spacing w:after="0" w:line="240" w:lineRule="auto"/>
        <w:ind w:firstLine="720"/>
        <w:jc w:val="both"/>
      </w:pPr>
      <w:r>
        <w:t>The feature set is intentionally limited to basic textual metrics that can be computed efficiently without extensive natural language processing infrastructure. While more sophisticated features such as grammatical complexity, semantic coherence, or argumentative structure could potentially improve scoring accuracy, these are excluded to maintain system simplicity and computational efficiency.</w:t>
      </w:r>
    </w:p>
    <w:p w14:paraId="4942D2AD" w14:textId="77777777" w:rsidR="00C67E46" w:rsidRDefault="00C67E46" w:rsidP="00C67E46">
      <w:pPr>
        <w:spacing w:after="0" w:line="240" w:lineRule="auto"/>
        <w:ind w:firstLine="720"/>
        <w:jc w:val="both"/>
      </w:pPr>
      <w:r>
        <w:t>Several important limitations should be acknowledged. First, the reliance on surface-level textual features means the system cannot capture higher-order qualities such as logical reasoning, creativity, or argumentative sophistication that human evaluators consider. Second, the model's performance is inherently constrained by the characteristics of the training dataset and may not generalize equally well to essays from different educational contexts or with substantially different writing conventions. Third, as with all automated scoring systems, there exists potential for students to game the system by optimizing for the measured features rather than genuine writing improvement.</w:t>
      </w:r>
    </w:p>
    <w:p w14:paraId="6C2C1B77" w14:textId="77777777" w:rsidR="00C67E46" w:rsidRDefault="00C67E46" w:rsidP="00C67E46">
      <w:pPr>
        <w:spacing w:after="0" w:line="240" w:lineRule="auto"/>
        <w:ind w:firstLine="720"/>
        <w:jc w:val="both"/>
      </w:pPr>
    </w:p>
    <w:p w14:paraId="23990081" w14:textId="77777777" w:rsidR="00C67E46" w:rsidRDefault="00C67E46" w:rsidP="00C67E46">
      <w:pPr>
        <w:spacing w:after="0" w:line="240" w:lineRule="auto"/>
        <w:ind w:firstLine="720"/>
        <w:jc w:val="both"/>
      </w:pPr>
      <w:r>
        <w:t>Notwithstanding these limitations, the study provides valuable insights into the feasibility and practical implementation of accessible automated essay scoring systems, serving as a foundation for future enhancement and refinement.</w:t>
      </w:r>
    </w:p>
    <w:p w14:paraId="288B3598" w14:textId="7F93E174" w:rsidR="00C67E46" w:rsidRDefault="00C67E46">
      <w:r>
        <w:br w:type="page"/>
      </w:r>
    </w:p>
    <w:p w14:paraId="3FB51D8B" w14:textId="77777777" w:rsidR="00C67E46" w:rsidRPr="00C67E46" w:rsidRDefault="00C67E46" w:rsidP="00C67E46">
      <w:pPr>
        <w:spacing w:after="0" w:line="240" w:lineRule="auto"/>
        <w:jc w:val="both"/>
        <w:rPr>
          <w:b/>
          <w:bCs/>
        </w:rPr>
      </w:pPr>
      <w:r w:rsidRPr="00C67E46">
        <w:rPr>
          <w:b/>
          <w:bCs/>
        </w:rPr>
        <w:lastRenderedPageBreak/>
        <w:t>METHODOLOGY</w:t>
      </w:r>
    </w:p>
    <w:p w14:paraId="223B3EAE" w14:textId="77777777" w:rsidR="00C67E46" w:rsidRDefault="00C67E46" w:rsidP="00C67E46">
      <w:pPr>
        <w:spacing w:after="0" w:line="240" w:lineRule="auto"/>
        <w:ind w:firstLine="720"/>
        <w:jc w:val="both"/>
      </w:pPr>
      <w:r>
        <w:t>This section presents the systematic approach employed in developing the automated essay scoring system, encompassing dataset acquisition and preparation, feature engineering, model selection and training, system implementation, and evaluation procedures.</w:t>
      </w:r>
    </w:p>
    <w:p w14:paraId="4BDFCA0C" w14:textId="77777777" w:rsidR="00C67E46" w:rsidRDefault="00C67E46" w:rsidP="00C67E46">
      <w:pPr>
        <w:spacing w:after="0" w:line="240" w:lineRule="auto"/>
        <w:ind w:firstLine="720"/>
        <w:jc w:val="both"/>
      </w:pPr>
    </w:p>
    <w:p w14:paraId="55E0633D" w14:textId="77777777" w:rsidR="00C67E46" w:rsidRPr="00C67E46" w:rsidRDefault="00C67E46" w:rsidP="00C67E46">
      <w:pPr>
        <w:spacing w:after="0" w:line="240" w:lineRule="auto"/>
        <w:jc w:val="both"/>
        <w:rPr>
          <w:b/>
          <w:bCs/>
        </w:rPr>
      </w:pPr>
      <w:r w:rsidRPr="00C67E46">
        <w:rPr>
          <w:b/>
          <w:bCs/>
        </w:rPr>
        <w:t>A. Research Design</w:t>
      </w:r>
    </w:p>
    <w:p w14:paraId="1C4C06AF" w14:textId="77777777" w:rsidR="00C67E46" w:rsidRDefault="00C67E46" w:rsidP="00C67E46">
      <w:pPr>
        <w:spacing w:after="0" w:line="240" w:lineRule="auto"/>
        <w:ind w:firstLine="720"/>
        <w:jc w:val="both"/>
      </w:pPr>
      <w:r>
        <w:t>This study adopts a quantitative research design employing supervised machine learning methodology. The research follows a systematic development lifecycle consisting of data acquisition, preprocessing, feature extraction, model training, validation, and deployment phases. The supervised learning paradigm is appropriate for this task as we possess labeled training data (essays with human-assigned scores) from which the model can learn predictive patterns.</w:t>
      </w:r>
    </w:p>
    <w:p w14:paraId="48AC9C03" w14:textId="77777777" w:rsidR="00C67E46" w:rsidRDefault="00C67E46" w:rsidP="00C67E46">
      <w:pPr>
        <w:spacing w:after="0" w:line="240" w:lineRule="auto"/>
        <w:jc w:val="both"/>
      </w:pPr>
    </w:p>
    <w:p w14:paraId="2BA93427" w14:textId="77777777" w:rsidR="00C67E46" w:rsidRPr="00C67E46" w:rsidRDefault="00C67E46" w:rsidP="00C67E46">
      <w:pPr>
        <w:spacing w:after="0" w:line="240" w:lineRule="auto"/>
        <w:jc w:val="both"/>
        <w:rPr>
          <w:b/>
          <w:bCs/>
        </w:rPr>
      </w:pPr>
      <w:r w:rsidRPr="00C67E46">
        <w:rPr>
          <w:b/>
          <w:bCs/>
        </w:rPr>
        <w:t>B. Dataset</w:t>
      </w:r>
    </w:p>
    <w:p w14:paraId="15428813" w14:textId="77777777" w:rsidR="00C67E46" w:rsidRDefault="00C67E46" w:rsidP="00C67E46">
      <w:pPr>
        <w:spacing w:after="0" w:line="240" w:lineRule="auto"/>
        <w:ind w:firstLine="720"/>
        <w:jc w:val="both"/>
      </w:pPr>
      <w:r>
        <w:t>The study utilizes the ASAP Automated Essay Scoring dataset, originally compiled for the Kaggle Automated Student Assessment Prize competition and publicly available through the Kaggle platform. This dataset was selected due to its comprehensive nature, standardized scoring rubrics, and widespread adoption in automated essay scoring research, facilitating comparison with existing literature.</w:t>
      </w:r>
    </w:p>
    <w:p w14:paraId="1AA37811" w14:textId="77777777" w:rsidR="00C67E46" w:rsidRDefault="00C67E46" w:rsidP="00C67E46">
      <w:pPr>
        <w:spacing w:after="0" w:line="240" w:lineRule="auto"/>
        <w:jc w:val="both"/>
      </w:pPr>
    </w:p>
    <w:p w14:paraId="346AF474" w14:textId="77777777" w:rsidR="00C67E46" w:rsidRDefault="00C67E46" w:rsidP="00C67E46">
      <w:pPr>
        <w:spacing w:after="0" w:line="240" w:lineRule="auto"/>
        <w:ind w:firstLine="720"/>
        <w:jc w:val="both"/>
      </w:pPr>
      <w:r>
        <w:t>The dataset comprises approximately 13,000 student-written essays spanning eight distinct essay sets, each corresponding to different prompts and grade levels. Essays are accompanied by human-assigned scores on various scales depending on the specific essay set. For this study, scores are normalized to a common scale to enable consistent model training and evaluation across different essay types.</w:t>
      </w:r>
    </w:p>
    <w:p w14:paraId="57B2940B" w14:textId="77777777" w:rsidR="00C67E46" w:rsidRDefault="00C67E46" w:rsidP="00C67E46">
      <w:pPr>
        <w:spacing w:after="0" w:line="240" w:lineRule="auto"/>
        <w:jc w:val="both"/>
      </w:pPr>
    </w:p>
    <w:p w14:paraId="0630DEC9" w14:textId="77777777" w:rsidR="00C67E46" w:rsidRDefault="00C67E46" w:rsidP="00C67E46">
      <w:pPr>
        <w:spacing w:after="0" w:line="240" w:lineRule="auto"/>
        <w:ind w:firstLine="720"/>
        <w:jc w:val="both"/>
      </w:pPr>
      <w:r>
        <w:t>The dataset exhibits considerable diversity in essay length, writing quality, and topical content, reflecting authentic student writing across multiple educational contexts. This heterogeneity, while introducing analytical complexity, enhances the robustness and generalizability of the resulting model.</w:t>
      </w:r>
    </w:p>
    <w:p w14:paraId="34B9BAEF" w14:textId="77777777" w:rsidR="00C67E46" w:rsidRDefault="00C67E46" w:rsidP="00C67E46">
      <w:pPr>
        <w:spacing w:after="0" w:line="240" w:lineRule="auto"/>
        <w:jc w:val="both"/>
      </w:pPr>
    </w:p>
    <w:p w14:paraId="1BDF73ED" w14:textId="77777777" w:rsidR="00C67E46" w:rsidRPr="00C67E46" w:rsidRDefault="00C67E46" w:rsidP="00C67E46">
      <w:pPr>
        <w:spacing w:after="0" w:line="240" w:lineRule="auto"/>
        <w:jc w:val="both"/>
        <w:rPr>
          <w:b/>
          <w:bCs/>
        </w:rPr>
      </w:pPr>
      <w:r w:rsidRPr="00C67E46">
        <w:rPr>
          <w:b/>
          <w:bCs/>
        </w:rPr>
        <w:t>C. Data Preprocessing</w:t>
      </w:r>
    </w:p>
    <w:p w14:paraId="666F19B2" w14:textId="77777777" w:rsidR="00C67E46" w:rsidRDefault="00C67E46" w:rsidP="00C67E46">
      <w:pPr>
        <w:spacing w:after="0" w:line="240" w:lineRule="auto"/>
        <w:jc w:val="both"/>
      </w:pPr>
      <w:r>
        <w:t>Prior to feature extraction and model training, the raw essay data undergoes several preprocessing steps to ensure data quality and consistency:</w:t>
      </w:r>
    </w:p>
    <w:p w14:paraId="4F39B042" w14:textId="316640B7" w:rsidR="00C67E46" w:rsidRDefault="00C67E46" w:rsidP="00C67E46">
      <w:pPr>
        <w:pStyle w:val="ListParagraph"/>
        <w:numPr>
          <w:ilvl w:val="0"/>
          <w:numId w:val="1"/>
        </w:numPr>
        <w:spacing w:after="0" w:line="240" w:lineRule="auto"/>
        <w:jc w:val="both"/>
      </w:pPr>
      <w:r>
        <w:t>Missing Data Handling: Essays with missing text or score values are identified and excluded from the analysis to prevent corrupted data from affecting model training.</w:t>
      </w:r>
    </w:p>
    <w:p w14:paraId="732BB1B6" w14:textId="0E0A6F76" w:rsidR="00C67E46" w:rsidRDefault="00C67E46" w:rsidP="00C67E46">
      <w:pPr>
        <w:pStyle w:val="ListParagraph"/>
        <w:numPr>
          <w:ilvl w:val="0"/>
          <w:numId w:val="1"/>
        </w:numPr>
        <w:spacing w:after="0" w:line="240" w:lineRule="auto"/>
        <w:jc w:val="both"/>
      </w:pPr>
      <w:r>
        <w:t>Text Cleaning: Essay text is processed to remove or normalize special characters, excessive whitespace, and formatting artifacts that may have resulted from data collection procedures. However, essential punctuation is preserved as it is necessary for accurate sentence segmentation.</w:t>
      </w:r>
    </w:p>
    <w:p w14:paraId="6E4D75DF" w14:textId="5972B6CC" w:rsidR="00C67E46" w:rsidRDefault="00C67E46" w:rsidP="00C67E46">
      <w:pPr>
        <w:pStyle w:val="ListParagraph"/>
        <w:numPr>
          <w:ilvl w:val="0"/>
          <w:numId w:val="1"/>
        </w:numPr>
        <w:spacing w:after="0" w:line="240" w:lineRule="auto"/>
        <w:jc w:val="both"/>
      </w:pPr>
      <w:r>
        <w:t>Score Normalization: Given that different essay sets employ different scoring scales, all scores are normalized to a consistent 0-1 range through min-max scaling. This standardization facilitates unified model training and ensures that essays from different sets contribute equally to the learning process.</w:t>
      </w:r>
    </w:p>
    <w:p w14:paraId="2CAFD570" w14:textId="097D581E" w:rsidR="00C67E46" w:rsidRDefault="00C67E46" w:rsidP="00C67E46">
      <w:pPr>
        <w:pStyle w:val="ListParagraph"/>
        <w:numPr>
          <w:ilvl w:val="0"/>
          <w:numId w:val="1"/>
        </w:numPr>
        <w:spacing w:after="0" w:line="240" w:lineRule="auto"/>
        <w:jc w:val="both"/>
      </w:pPr>
      <w:r>
        <w:t>Outlier Detection: Essays with extreme length values (either exceptionally short or long) that may represent data collection errors or highly atypical submissions are identified through statistical analysis. Such outliers are flagged for review and potentially excluded if determined to be non-representative of typical student writing.</w:t>
      </w:r>
    </w:p>
    <w:p w14:paraId="137C5F1C" w14:textId="25597649" w:rsidR="00C67E46" w:rsidRDefault="00C67E46">
      <w:r>
        <w:br w:type="page"/>
      </w:r>
    </w:p>
    <w:p w14:paraId="709BF30A" w14:textId="77777777" w:rsidR="00C67E46" w:rsidRPr="00C67E46" w:rsidRDefault="00C67E46" w:rsidP="00C67E46">
      <w:pPr>
        <w:spacing w:after="0" w:line="240" w:lineRule="auto"/>
        <w:jc w:val="both"/>
        <w:rPr>
          <w:b/>
          <w:bCs/>
        </w:rPr>
      </w:pPr>
      <w:r w:rsidRPr="00C67E46">
        <w:rPr>
          <w:b/>
          <w:bCs/>
        </w:rPr>
        <w:lastRenderedPageBreak/>
        <w:t>D. Feature Extraction</w:t>
      </w:r>
    </w:p>
    <w:p w14:paraId="29C7C02B" w14:textId="77777777" w:rsidR="00C67E46" w:rsidRDefault="00C67E46" w:rsidP="00C67E46">
      <w:pPr>
        <w:spacing w:after="0" w:line="240" w:lineRule="auto"/>
        <w:ind w:firstLine="720"/>
        <w:jc w:val="both"/>
      </w:pPr>
      <w:r>
        <w:t>Feature extraction transforms the raw essay text into quantitative measures suitable for machine learning model input. This study employs two primary features based on lexical and syntactic characteristics:</w:t>
      </w:r>
    </w:p>
    <w:p w14:paraId="51590AB7" w14:textId="77777777" w:rsidR="00C67E46" w:rsidRDefault="00C67E46" w:rsidP="00C67E46">
      <w:pPr>
        <w:spacing w:after="0" w:line="240" w:lineRule="auto"/>
        <w:ind w:firstLine="720"/>
        <w:jc w:val="both"/>
      </w:pPr>
    </w:p>
    <w:p w14:paraId="6F23FD12" w14:textId="77777777" w:rsidR="00C67E46" w:rsidRDefault="00C67E46" w:rsidP="00C67E46">
      <w:pPr>
        <w:pStyle w:val="ListParagraph"/>
        <w:numPr>
          <w:ilvl w:val="0"/>
          <w:numId w:val="3"/>
        </w:numPr>
        <w:spacing w:after="0" w:line="240" w:lineRule="auto"/>
        <w:jc w:val="both"/>
      </w:pPr>
      <w:r>
        <w:t>Average Word Length: Calculated as the mean number of characters per word across the entire essay. This metric serves as a proxy for vocabulary sophistication, as longer words often correlate with more advanced vocabulary usage. The computation involves tokenizing the essay into individual words, measuring each word's character length, and calculating the arithmetic mean. Punctuation is excluded from word length calculations to prevent artificial inflation.</w:t>
      </w:r>
    </w:p>
    <w:p w14:paraId="52B0985E" w14:textId="77777777" w:rsidR="00C67E46" w:rsidRDefault="00C67E46" w:rsidP="00C67E46">
      <w:pPr>
        <w:pStyle w:val="ListParagraph"/>
        <w:numPr>
          <w:ilvl w:val="0"/>
          <w:numId w:val="3"/>
        </w:numPr>
        <w:spacing w:after="0" w:line="240" w:lineRule="auto"/>
        <w:jc w:val="both"/>
      </w:pPr>
      <w:r>
        <w:t>Average Sentence Length: Computed as the mean number of words per sentence. This feature captures aspects of syntactic complexity, as longer sentences generally indicate more sophisticated grammatical structures and idea development. Sentence segmentation is performed using punctuation-based heuristics, identifying sentence boundaries at periods, question marks, and exclamation points. The word count for each sentence is determined, and the mean is calculated across all sentences in the essay.</w:t>
      </w:r>
    </w:p>
    <w:p w14:paraId="14E518A5" w14:textId="77777777" w:rsidR="00C67E46" w:rsidRDefault="00C67E46" w:rsidP="00C67E46">
      <w:pPr>
        <w:spacing w:after="0" w:line="240" w:lineRule="auto"/>
        <w:jc w:val="both"/>
      </w:pPr>
    </w:p>
    <w:p w14:paraId="5BD23FAA" w14:textId="77777777" w:rsidR="00C67E46" w:rsidRDefault="00C67E46" w:rsidP="00C67E46">
      <w:pPr>
        <w:spacing w:after="0" w:line="240" w:lineRule="auto"/>
        <w:ind w:firstLine="360"/>
        <w:jc w:val="both"/>
      </w:pPr>
      <w:r>
        <w:t>The selection of these specific features is motivated by their computational simplicity, interpretability, and established correlation with writing quality in linguistic research. Both features can be extracted using basic string manipulation operations without requiring sophisticated natural language processing libraries, thereby supporting the objective of developing an accessible, resource-efficient system.</w:t>
      </w:r>
    </w:p>
    <w:p w14:paraId="06662C93" w14:textId="77777777" w:rsidR="00C67E46" w:rsidRDefault="00C67E46" w:rsidP="00C67E46">
      <w:pPr>
        <w:spacing w:after="0" w:line="240" w:lineRule="auto"/>
        <w:jc w:val="both"/>
      </w:pPr>
    </w:p>
    <w:p w14:paraId="2BE13DB7" w14:textId="77777777" w:rsidR="00C67E46" w:rsidRPr="00C67E46" w:rsidRDefault="00C67E46" w:rsidP="00C67E46">
      <w:pPr>
        <w:spacing w:after="0" w:line="240" w:lineRule="auto"/>
        <w:jc w:val="both"/>
        <w:rPr>
          <w:b/>
          <w:bCs/>
        </w:rPr>
      </w:pPr>
      <w:r w:rsidRPr="00C67E46">
        <w:rPr>
          <w:b/>
          <w:bCs/>
        </w:rPr>
        <w:t>E. Model Selection and Training</w:t>
      </w:r>
    </w:p>
    <w:p w14:paraId="7B0970F7" w14:textId="77777777" w:rsidR="00C67E46" w:rsidRDefault="00C67E46" w:rsidP="00C67E46">
      <w:pPr>
        <w:spacing w:after="0" w:line="240" w:lineRule="auto"/>
        <w:ind w:firstLine="720"/>
        <w:jc w:val="both"/>
      </w:pPr>
      <w:r>
        <w:t>Linear Regression is selected as the machine learning algorithm for this study. This choice is justified by several considerations:</w:t>
      </w:r>
    </w:p>
    <w:p w14:paraId="343FAB9E" w14:textId="08E2A394" w:rsidR="00C67E46" w:rsidRDefault="00C67E46" w:rsidP="00C67E46">
      <w:pPr>
        <w:pStyle w:val="ListParagraph"/>
        <w:numPr>
          <w:ilvl w:val="0"/>
          <w:numId w:val="1"/>
        </w:numPr>
        <w:spacing w:after="0" w:line="240" w:lineRule="auto"/>
        <w:jc w:val="both"/>
      </w:pPr>
      <w:r>
        <w:t>Interpretability: Linear regression provides transparent, easily interpretable relationships between features and predictions, allowing educators to understand how specific textual characteristics influence the predicted score.</w:t>
      </w:r>
    </w:p>
    <w:p w14:paraId="09A797DB" w14:textId="4FEB2FF7" w:rsidR="00C67E46" w:rsidRDefault="00C67E46" w:rsidP="00C67E46">
      <w:pPr>
        <w:pStyle w:val="ListParagraph"/>
        <w:numPr>
          <w:ilvl w:val="0"/>
          <w:numId w:val="1"/>
        </w:numPr>
        <w:spacing w:after="0" w:line="240" w:lineRule="auto"/>
        <w:jc w:val="both"/>
      </w:pPr>
      <w:r>
        <w:t>Computational Efficiency: The algorithm's training and prediction processes are computationally inexpensive, enabling rapid model development and real-time scoring in the deployed application.</w:t>
      </w:r>
    </w:p>
    <w:p w14:paraId="7D795CA9" w14:textId="78A94E14" w:rsidR="00C67E46" w:rsidRDefault="00C67E46" w:rsidP="00C67E46">
      <w:pPr>
        <w:pStyle w:val="ListParagraph"/>
        <w:numPr>
          <w:ilvl w:val="0"/>
          <w:numId w:val="1"/>
        </w:numPr>
        <w:spacing w:after="0" w:line="240" w:lineRule="auto"/>
        <w:jc w:val="both"/>
      </w:pPr>
      <w:r>
        <w:t>Appropriate for Continuous Prediction: Since essay scores represent continuous numerical values, regression is the natural modeling approach, as opposed to classification which would require arbitrary discretization of scores into categories.</w:t>
      </w:r>
    </w:p>
    <w:p w14:paraId="33E4B0C3" w14:textId="43B5186A" w:rsidR="00C67E46" w:rsidRDefault="00C67E46" w:rsidP="00C67E46">
      <w:pPr>
        <w:pStyle w:val="ListParagraph"/>
        <w:numPr>
          <w:ilvl w:val="0"/>
          <w:numId w:val="1"/>
        </w:numPr>
        <w:spacing w:after="0" w:line="240" w:lineRule="auto"/>
        <w:jc w:val="both"/>
      </w:pPr>
      <w:r>
        <w:t>Baseline Establishment: Linear regression serves as a strong baseline model, and its performance provides context for evaluating whether more complex algorithms would offer sufficient improvement to justify their additional complexity.</w:t>
      </w:r>
    </w:p>
    <w:p w14:paraId="025BF713" w14:textId="77777777" w:rsidR="00C67E46" w:rsidRDefault="00C67E46" w:rsidP="00C67E46">
      <w:pPr>
        <w:spacing w:after="0" w:line="240" w:lineRule="auto"/>
        <w:jc w:val="both"/>
      </w:pPr>
    </w:p>
    <w:p w14:paraId="675DFBEF" w14:textId="33F9E9A7" w:rsidR="00C67E46" w:rsidRDefault="00C67E46" w:rsidP="00C67E46">
      <w:pPr>
        <w:spacing w:after="0" w:line="240" w:lineRule="auto"/>
        <w:ind w:firstLine="360"/>
        <w:jc w:val="both"/>
      </w:pPr>
      <w:r>
        <w:t>The model is trained using the scikit-learn library in Python, which provides robust implementations of standard machine learning algorithms. The dataset is partitioned into training (80%) and testing (20%) subsets using stratified sampling to maintain representative score distributions in both sets. The linear regression model learns coefficients that establish the optimal linear combination of the two features for predicting essay scores.</w:t>
      </w:r>
    </w:p>
    <w:p w14:paraId="1585728E" w14:textId="77777777" w:rsidR="00C67E46" w:rsidRDefault="00C67E46">
      <w:r>
        <w:br w:type="page"/>
      </w:r>
    </w:p>
    <w:p w14:paraId="1B96EA86" w14:textId="77777777" w:rsidR="00C67E46" w:rsidRPr="00C67E46" w:rsidRDefault="00C67E46" w:rsidP="00C67E46">
      <w:pPr>
        <w:spacing w:after="0" w:line="240" w:lineRule="auto"/>
        <w:jc w:val="both"/>
        <w:rPr>
          <w:b/>
          <w:bCs/>
        </w:rPr>
      </w:pPr>
      <w:r w:rsidRPr="00C67E46">
        <w:rPr>
          <w:b/>
          <w:bCs/>
        </w:rPr>
        <w:lastRenderedPageBreak/>
        <w:t>F. Model Evaluation</w:t>
      </w:r>
    </w:p>
    <w:p w14:paraId="07AFE356" w14:textId="77777777" w:rsidR="00C67E46" w:rsidRDefault="00C67E46" w:rsidP="00C67E46">
      <w:pPr>
        <w:spacing w:after="0" w:line="240" w:lineRule="auto"/>
        <w:ind w:firstLine="720"/>
        <w:jc w:val="both"/>
      </w:pPr>
      <w:r>
        <w:t>Model performance is assessed using standard regression evaluation metrics applied to the held-out test set:</w:t>
      </w:r>
    </w:p>
    <w:p w14:paraId="01B106C1" w14:textId="77777777" w:rsidR="00C67E46" w:rsidRDefault="00C67E46" w:rsidP="00C67E46">
      <w:pPr>
        <w:pStyle w:val="ListParagraph"/>
        <w:numPr>
          <w:ilvl w:val="0"/>
          <w:numId w:val="4"/>
        </w:numPr>
        <w:spacing w:after="0" w:line="240" w:lineRule="auto"/>
        <w:jc w:val="both"/>
      </w:pPr>
      <w:r>
        <w:t>Mean Squared Error (MSE): Quantifies the average squared difference between predicted and actual scores. Lower MSE values indicate better predictive accuracy. This metric is particularly sensitive to large prediction errors, making it suitable for identifying cases where the model substantially misestimates essay quality.</w:t>
      </w:r>
    </w:p>
    <w:p w14:paraId="7F5CC98A" w14:textId="77777777" w:rsidR="00C67E46" w:rsidRDefault="00C67E46" w:rsidP="00C67E46">
      <w:pPr>
        <w:pStyle w:val="ListParagraph"/>
        <w:numPr>
          <w:ilvl w:val="0"/>
          <w:numId w:val="4"/>
        </w:numPr>
        <w:spacing w:after="0" w:line="240" w:lineRule="auto"/>
        <w:jc w:val="both"/>
      </w:pPr>
      <w:r>
        <w:t>Root Mean Squared Error (RMSE): The square root of MSE, providing error magnitude in the same units as the target variable (normalized scores). RMSE offers more intuitive interpretation than MSE as it directly represents the typical prediction error.</w:t>
      </w:r>
    </w:p>
    <w:p w14:paraId="25ACB284" w14:textId="77777777" w:rsidR="00C67E46" w:rsidRDefault="00C67E46" w:rsidP="00C67E46">
      <w:pPr>
        <w:pStyle w:val="ListParagraph"/>
        <w:numPr>
          <w:ilvl w:val="0"/>
          <w:numId w:val="4"/>
        </w:numPr>
        <w:spacing w:after="0" w:line="240" w:lineRule="auto"/>
        <w:jc w:val="both"/>
      </w:pPr>
      <w:r>
        <w:t>R-squared (Coefficient of Determination): Represents the proportion of variance in essay scores explained by the model. R-squared values range from 0 to 1, with higher values indicating stronger predictive power. This metric provides insight into how well the selected features capture the underlying factors determining essay quality.</w:t>
      </w:r>
    </w:p>
    <w:p w14:paraId="6D493469" w14:textId="77777777" w:rsidR="00C67E46" w:rsidRDefault="00C67E46" w:rsidP="00C67E46">
      <w:pPr>
        <w:spacing w:after="0" w:line="240" w:lineRule="auto"/>
        <w:ind w:firstLine="360"/>
        <w:jc w:val="both"/>
      </w:pPr>
      <w:r>
        <w:t>In addition to these quantitative metrics, residual analysis is conducted to examine the distribution of prediction errors and identify any systematic patterns of over- or under-prediction across different score ranges.</w:t>
      </w:r>
    </w:p>
    <w:p w14:paraId="30571DD8" w14:textId="77777777" w:rsidR="00C67E46" w:rsidRDefault="00C67E46" w:rsidP="00C67E46">
      <w:pPr>
        <w:spacing w:after="0" w:line="240" w:lineRule="auto"/>
        <w:ind w:firstLine="360"/>
        <w:jc w:val="both"/>
      </w:pPr>
    </w:p>
    <w:p w14:paraId="2C6CA4C5" w14:textId="77777777" w:rsidR="00C67E46" w:rsidRPr="00C67E46" w:rsidRDefault="00C67E46" w:rsidP="00C67E46">
      <w:pPr>
        <w:spacing w:after="0" w:line="240" w:lineRule="auto"/>
        <w:jc w:val="both"/>
        <w:rPr>
          <w:b/>
          <w:bCs/>
        </w:rPr>
      </w:pPr>
      <w:r w:rsidRPr="00C67E46">
        <w:rPr>
          <w:b/>
          <w:bCs/>
        </w:rPr>
        <w:t>G. System Implementation</w:t>
      </w:r>
    </w:p>
    <w:p w14:paraId="5EF9E086" w14:textId="77777777" w:rsidR="00C67E46" w:rsidRDefault="00C67E46" w:rsidP="00C67E46">
      <w:pPr>
        <w:spacing w:after="0" w:line="240" w:lineRule="auto"/>
        <w:jc w:val="both"/>
      </w:pPr>
      <w:r>
        <w:t>Following model development and validation, a functional application interface is implemented to facilitate practical usage of the automated scoring system. The implementation employs Python with the following technology stack:</w:t>
      </w:r>
    </w:p>
    <w:p w14:paraId="33274F0B" w14:textId="298EB72F" w:rsidR="00C67E46" w:rsidRDefault="00C67E46" w:rsidP="00C67E46">
      <w:pPr>
        <w:pStyle w:val="ListParagraph"/>
        <w:numPr>
          <w:ilvl w:val="0"/>
          <w:numId w:val="1"/>
        </w:numPr>
        <w:spacing w:after="0" w:line="240" w:lineRule="auto"/>
        <w:jc w:val="both"/>
      </w:pPr>
      <w:r>
        <w:t xml:space="preserve">Backend Processing: Python serves as the primary programming language, utilizing pandas for data manipulation, scikit-learn for machine learning functionality, and </w:t>
      </w:r>
      <w:proofErr w:type="spellStart"/>
      <w:r>
        <w:t>joblib</w:t>
      </w:r>
      <w:proofErr w:type="spellEnd"/>
      <w:r>
        <w:t xml:space="preserve"> for model persistence (saving and loading trained models).</w:t>
      </w:r>
    </w:p>
    <w:p w14:paraId="06103516" w14:textId="4C7BE4FC" w:rsidR="00C67E46" w:rsidRDefault="00C67E46" w:rsidP="00C67E46">
      <w:pPr>
        <w:pStyle w:val="ListParagraph"/>
        <w:numPr>
          <w:ilvl w:val="0"/>
          <w:numId w:val="1"/>
        </w:numPr>
        <w:spacing w:after="0" w:line="240" w:lineRule="auto"/>
        <w:jc w:val="both"/>
      </w:pPr>
      <w:r>
        <w:t xml:space="preserve">User Interface: A web-based interface is developed using either </w:t>
      </w:r>
      <w:proofErr w:type="spellStart"/>
      <w:r>
        <w:t>Streamlit</w:t>
      </w:r>
      <w:proofErr w:type="spellEnd"/>
      <w:r>
        <w:t xml:space="preserve"> or </w:t>
      </w:r>
      <w:proofErr w:type="spellStart"/>
      <w:r>
        <w:t>Tkinter</w:t>
      </w:r>
      <w:proofErr w:type="spellEnd"/>
      <w:r>
        <w:t>, providing a simple, intuitive mechanism for users to input essay text and receive predicted scores. The interface design prioritizes usability, featuring clear input areas, prominent submission buttons, and immediate display of results.</w:t>
      </w:r>
    </w:p>
    <w:p w14:paraId="36D14989" w14:textId="41209212" w:rsidR="00C67E46" w:rsidRDefault="00C67E46" w:rsidP="00C67E46">
      <w:pPr>
        <w:pStyle w:val="ListParagraph"/>
        <w:numPr>
          <w:ilvl w:val="0"/>
          <w:numId w:val="1"/>
        </w:numPr>
        <w:spacing w:after="0" w:line="240" w:lineRule="auto"/>
        <w:jc w:val="both"/>
      </w:pPr>
      <w:r>
        <w:t>Offline Capability: The entire system, including the trained model, feature extraction code, and user interface, is packaged to operate independently without internet connectivity. This design decision addresses practical constraints in educational environments where reliable network access may be limited.</w:t>
      </w:r>
    </w:p>
    <w:p w14:paraId="7EF2C120" w14:textId="77777777" w:rsidR="00C67E46" w:rsidRDefault="00C67E46" w:rsidP="00C67E46">
      <w:pPr>
        <w:spacing w:after="0" w:line="240" w:lineRule="auto"/>
        <w:jc w:val="both"/>
      </w:pPr>
    </w:p>
    <w:p w14:paraId="15FEDD9F" w14:textId="77777777" w:rsidR="00C67E46" w:rsidRDefault="00C67E46" w:rsidP="00C67E46">
      <w:pPr>
        <w:spacing w:after="0" w:line="240" w:lineRule="auto"/>
        <w:ind w:firstLine="360"/>
        <w:jc w:val="both"/>
      </w:pPr>
      <w:r>
        <w:t>The application workflow operates as follows: (1) User inputs essay text through the interface, (2) The system extracts average word length and average sentence length features, (3) The trained linear regression model processes these features to generate a score prediction, (4) The predicted score is displayed to the user, along with the extracted feature values for transparency.</w:t>
      </w:r>
    </w:p>
    <w:p w14:paraId="01F69CC3" w14:textId="77777777" w:rsidR="00C67E46" w:rsidRDefault="00C67E46" w:rsidP="00C67E46">
      <w:pPr>
        <w:spacing w:after="0" w:line="240" w:lineRule="auto"/>
        <w:ind w:firstLine="360"/>
        <w:jc w:val="both"/>
      </w:pPr>
    </w:p>
    <w:p w14:paraId="6D88CFDC" w14:textId="77777777" w:rsidR="00C67E46" w:rsidRPr="00C67E46" w:rsidRDefault="00C67E46" w:rsidP="00C67E46">
      <w:pPr>
        <w:spacing w:after="0" w:line="240" w:lineRule="auto"/>
        <w:jc w:val="both"/>
        <w:rPr>
          <w:b/>
          <w:bCs/>
        </w:rPr>
      </w:pPr>
      <w:r w:rsidRPr="00C67E46">
        <w:rPr>
          <w:b/>
          <w:bCs/>
        </w:rPr>
        <w:t>G. Development Environment and Tools</w:t>
      </w:r>
    </w:p>
    <w:p w14:paraId="349B267B" w14:textId="77777777" w:rsidR="00C67E46" w:rsidRDefault="00C67E46" w:rsidP="00C67E46">
      <w:pPr>
        <w:spacing w:after="0" w:line="240" w:lineRule="auto"/>
        <w:ind w:firstLine="720"/>
        <w:jc w:val="both"/>
      </w:pPr>
      <w:r>
        <w:t>The development process utilizes the following software environment and tools:</w:t>
      </w:r>
    </w:p>
    <w:p w14:paraId="3F200464" w14:textId="14523D08" w:rsidR="00C67E46" w:rsidRDefault="00C67E46" w:rsidP="00C67E46">
      <w:pPr>
        <w:pStyle w:val="ListParagraph"/>
        <w:numPr>
          <w:ilvl w:val="0"/>
          <w:numId w:val="1"/>
        </w:numPr>
        <w:spacing w:after="0" w:line="240" w:lineRule="auto"/>
        <w:jc w:val="both"/>
      </w:pPr>
      <w:r>
        <w:t>Python 3.8 or higher: Selected for its extensive machine learning ecosystem and readability, facilitating both development and future maintenance.</w:t>
      </w:r>
    </w:p>
    <w:p w14:paraId="4A5543A6" w14:textId="465CEB07" w:rsidR="00C67E46" w:rsidRDefault="00C67E46" w:rsidP="00C67E46">
      <w:pPr>
        <w:pStyle w:val="ListParagraph"/>
        <w:numPr>
          <w:ilvl w:val="0"/>
          <w:numId w:val="1"/>
        </w:numPr>
        <w:spacing w:after="0" w:line="240" w:lineRule="auto"/>
        <w:jc w:val="both"/>
      </w:pPr>
      <w:proofErr w:type="spellStart"/>
      <w:r>
        <w:t>Jupyter</w:t>
      </w:r>
      <w:proofErr w:type="spellEnd"/>
      <w:r>
        <w:t xml:space="preserve"> Notebook: Employed during exploratory data analysis and model development phases, allowing interactive experimentation and visualization of results.</w:t>
      </w:r>
    </w:p>
    <w:p w14:paraId="4411108B" w14:textId="35E7149E" w:rsidR="00C67E46" w:rsidRDefault="00C67E46" w:rsidP="00C67E46">
      <w:pPr>
        <w:pStyle w:val="ListParagraph"/>
        <w:numPr>
          <w:ilvl w:val="0"/>
          <w:numId w:val="1"/>
        </w:numPr>
        <w:spacing w:after="0" w:line="240" w:lineRule="auto"/>
        <w:jc w:val="both"/>
      </w:pPr>
      <w:r>
        <w:t xml:space="preserve">Key Libraries: pandas (data manipulation), </w:t>
      </w:r>
      <w:proofErr w:type="spellStart"/>
      <w:r>
        <w:t>numpy</w:t>
      </w:r>
      <w:proofErr w:type="spellEnd"/>
      <w:r>
        <w:t xml:space="preserve"> (numerical operations), scikit-learn (machine learning), matplotlib/seaborn (visualization), and either </w:t>
      </w:r>
      <w:proofErr w:type="spellStart"/>
      <w:r>
        <w:t>Streamlit</w:t>
      </w:r>
      <w:proofErr w:type="spellEnd"/>
      <w:r>
        <w:t xml:space="preserve"> or </w:t>
      </w:r>
      <w:proofErr w:type="spellStart"/>
      <w:r>
        <w:t>Tkinter</w:t>
      </w:r>
      <w:proofErr w:type="spellEnd"/>
      <w:r>
        <w:t xml:space="preserve"> (user interface development).</w:t>
      </w:r>
    </w:p>
    <w:p w14:paraId="5DB48B25" w14:textId="7BBA587C" w:rsidR="00C67E46" w:rsidRDefault="00C67E46" w:rsidP="00C67E46">
      <w:pPr>
        <w:pStyle w:val="ListParagraph"/>
        <w:numPr>
          <w:ilvl w:val="0"/>
          <w:numId w:val="1"/>
        </w:numPr>
        <w:spacing w:after="0" w:line="240" w:lineRule="auto"/>
        <w:jc w:val="both"/>
      </w:pPr>
      <w:r>
        <w:t>Version Control: Git is used for code versioning and collaborative development, ensuring reproducibility and facilitating team coordination.</w:t>
      </w:r>
    </w:p>
    <w:p w14:paraId="724B04CC" w14:textId="77777777" w:rsidR="00C67E46" w:rsidRDefault="00C67E46" w:rsidP="00C67E46">
      <w:pPr>
        <w:spacing w:after="0" w:line="240" w:lineRule="auto"/>
        <w:ind w:firstLine="360"/>
        <w:jc w:val="both"/>
      </w:pPr>
      <w:r>
        <w:lastRenderedPageBreak/>
        <w:t>All development tools and libraries employed are open-source and freely available, aligning with the objective of creating an accessible system that can be adopted without financial barriers.</w:t>
      </w:r>
    </w:p>
    <w:p w14:paraId="2B3126BB" w14:textId="77777777" w:rsidR="00C67E46" w:rsidRDefault="00C67E46" w:rsidP="00C67E46">
      <w:pPr>
        <w:spacing w:after="0" w:line="240" w:lineRule="auto"/>
        <w:ind w:firstLine="360"/>
        <w:jc w:val="both"/>
      </w:pPr>
    </w:p>
    <w:p w14:paraId="4303F7B3" w14:textId="77777777" w:rsidR="00C67E46" w:rsidRPr="00C67E46" w:rsidRDefault="00C67E46" w:rsidP="00C67E46">
      <w:pPr>
        <w:spacing w:after="0" w:line="240" w:lineRule="auto"/>
        <w:jc w:val="both"/>
        <w:rPr>
          <w:b/>
          <w:bCs/>
        </w:rPr>
      </w:pPr>
      <w:r w:rsidRPr="00C67E46">
        <w:rPr>
          <w:b/>
          <w:bCs/>
        </w:rPr>
        <w:t>H. Ethical Considerations</w:t>
      </w:r>
    </w:p>
    <w:p w14:paraId="0A4275F5" w14:textId="77777777" w:rsidR="00C67E46" w:rsidRDefault="00C67E46" w:rsidP="00C67E46">
      <w:pPr>
        <w:spacing w:after="0" w:line="240" w:lineRule="auto"/>
        <w:ind w:firstLine="720"/>
        <w:jc w:val="both"/>
      </w:pPr>
      <w:r>
        <w:t>Several ethical considerations are acknowledged and addressed in this research:</w:t>
      </w:r>
    </w:p>
    <w:p w14:paraId="32B3E902" w14:textId="77777777" w:rsidR="00C67E46" w:rsidRDefault="00C67E46" w:rsidP="00C67E46">
      <w:pPr>
        <w:pStyle w:val="ListParagraph"/>
        <w:numPr>
          <w:ilvl w:val="0"/>
          <w:numId w:val="5"/>
        </w:numPr>
        <w:spacing w:after="0" w:line="240" w:lineRule="auto"/>
        <w:jc w:val="both"/>
      </w:pPr>
      <w:r>
        <w:t>The study utilizes only publicly available, de-identified data from the ASAP dataset, which was explicitly released for research purposes. No personally identifiable information about essay authors is accessed or retained.</w:t>
      </w:r>
    </w:p>
    <w:p w14:paraId="3AFEC3A0" w14:textId="77777777" w:rsidR="00C67E46" w:rsidRDefault="00C67E46" w:rsidP="00C67E46">
      <w:pPr>
        <w:pStyle w:val="ListParagraph"/>
        <w:numPr>
          <w:ilvl w:val="0"/>
          <w:numId w:val="5"/>
        </w:numPr>
        <w:spacing w:after="0" w:line="240" w:lineRule="auto"/>
        <w:jc w:val="both"/>
      </w:pPr>
      <w:r>
        <w:t>The limitations of automated scoring are explicitly acknowledged throughout this work. The system is positioned as a supplementary tool rather than a replacement for human judgment, recognizing that automated methods cannot capture all dimensions of writing quality that educators consider.</w:t>
      </w:r>
    </w:p>
    <w:p w14:paraId="5AA3990E" w14:textId="77777777" w:rsidR="00C67E46" w:rsidRDefault="00C67E46" w:rsidP="00C67E46">
      <w:pPr>
        <w:pStyle w:val="ListParagraph"/>
        <w:numPr>
          <w:ilvl w:val="0"/>
          <w:numId w:val="5"/>
        </w:numPr>
        <w:spacing w:after="0" w:line="240" w:lineRule="auto"/>
        <w:jc w:val="both"/>
      </w:pPr>
      <w:r>
        <w:t>Potential biases in the training data and their implications are considered. While the ASAP dataset represents diverse student populations, the model's predictions reflect patterns in the training data, which may not equally represent all demographic groups or writing styles.</w:t>
      </w:r>
    </w:p>
    <w:p w14:paraId="000D69FF" w14:textId="5133964F" w:rsidR="00C67E46" w:rsidRDefault="00C67E46" w:rsidP="00C67E46">
      <w:pPr>
        <w:pStyle w:val="ListParagraph"/>
        <w:numPr>
          <w:ilvl w:val="0"/>
          <w:numId w:val="5"/>
        </w:numPr>
        <w:spacing w:after="0" w:line="240" w:lineRule="auto"/>
        <w:jc w:val="both"/>
      </w:pPr>
      <w:r>
        <w:t>The transparency of the linear regression approach serves as a partial mitigation strategy, as the model's decision-making process can be examined and understood, unlike opaque neural network architectures.</w:t>
      </w:r>
    </w:p>
    <w:sectPr w:rsidR="00C67E46" w:rsidSect="00C67E46">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076464"/>
    <w:multiLevelType w:val="hybridMultilevel"/>
    <w:tmpl w:val="4D0E630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36465B7"/>
    <w:multiLevelType w:val="hybridMultilevel"/>
    <w:tmpl w:val="F09C4130"/>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5B27AE1"/>
    <w:multiLevelType w:val="hybridMultilevel"/>
    <w:tmpl w:val="567EB916"/>
    <w:lvl w:ilvl="0" w:tplc="5ACCB5E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92B38AF"/>
    <w:multiLevelType w:val="hybridMultilevel"/>
    <w:tmpl w:val="A656B8CA"/>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BEE1FFF"/>
    <w:multiLevelType w:val="hybridMultilevel"/>
    <w:tmpl w:val="61E29C86"/>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71611322">
    <w:abstractNumId w:val="2"/>
  </w:num>
  <w:num w:numId="2" w16cid:durableId="2088501494">
    <w:abstractNumId w:val="4"/>
  </w:num>
  <w:num w:numId="3" w16cid:durableId="1566720841">
    <w:abstractNumId w:val="3"/>
  </w:num>
  <w:num w:numId="4" w16cid:durableId="382872607">
    <w:abstractNumId w:val="1"/>
  </w:num>
  <w:num w:numId="5" w16cid:durableId="34651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46"/>
    <w:rsid w:val="00C67E46"/>
    <w:rsid w:val="00D778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3634"/>
  <w15:chartTrackingRefBased/>
  <w15:docId w15:val="{C0CFDDDB-AE56-4090-AF36-01002C8B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46"/>
    <w:rPr>
      <w:rFonts w:eastAsiaTheme="majorEastAsia" w:cstheme="majorBidi"/>
      <w:color w:val="272727" w:themeColor="text1" w:themeTint="D8"/>
    </w:rPr>
  </w:style>
  <w:style w:type="paragraph" w:styleId="Title">
    <w:name w:val="Title"/>
    <w:basedOn w:val="Normal"/>
    <w:next w:val="Normal"/>
    <w:link w:val="TitleChar"/>
    <w:uiPriority w:val="10"/>
    <w:qFormat/>
    <w:rsid w:val="00C6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46"/>
    <w:pPr>
      <w:spacing w:before="160"/>
      <w:jc w:val="center"/>
    </w:pPr>
    <w:rPr>
      <w:i/>
      <w:iCs/>
      <w:color w:val="404040" w:themeColor="text1" w:themeTint="BF"/>
    </w:rPr>
  </w:style>
  <w:style w:type="character" w:customStyle="1" w:styleId="QuoteChar">
    <w:name w:val="Quote Char"/>
    <w:basedOn w:val="DefaultParagraphFont"/>
    <w:link w:val="Quote"/>
    <w:uiPriority w:val="29"/>
    <w:rsid w:val="00C67E46"/>
    <w:rPr>
      <w:i/>
      <w:iCs/>
      <w:color w:val="404040" w:themeColor="text1" w:themeTint="BF"/>
    </w:rPr>
  </w:style>
  <w:style w:type="paragraph" w:styleId="ListParagraph">
    <w:name w:val="List Paragraph"/>
    <w:basedOn w:val="Normal"/>
    <w:uiPriority w:val="34"/>
    <w:qFormat/>
    <w:rsid w:val="00C67E46"/>
    <w:pPr>
      <w:ind w:left="720"/>
      <w:contextualSpacing/>
    </w:pPr>
  </w:style>
  <w:style w:type="character" w:styleId="IntenseEmphasis">
    <w:name w:val="Intense Emphasis"/>
    <w:basedOn w:val="DefaultParagraphFont"/>
    <w:uiPriority w:val="21"/>
    <w:qFormat/>
    <w:rsid w:val="00C67E46"/>
    <w:rPr>
      <w:i/>
      <w:iCs/>
      <w:color w:val="0F4761" w:themeColor="accent1" w:themeShade="BF"/>
    </w:rPr>
  </w:style>
  <w:style w:type="paragraph" w:styleId="IntenseQuote">
    <w:name w:val="Intense Quote"/>
    <w:basedOn w:val="Normal"/>
    <w:next w:val="Normal"/>
    <w:link w:val="IntenseQuoteChar"/>
    <w:uiPriority w:val="30"/>
    <w:qFormat/>
    <w:rsid w:val="00C67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E46"/>
    <w:rPr>
      <w:i/>
      <w:iCs/>
      <w:color w:val="0F4761" w:themeColor="accent1" w:themeShade="BF"/>
    </w:rPr>
  </w:style>
  <w:style w:type="character" w:styleId="IntenseReference">
    <w:name w:val="Intense Reference"/>
    <w:basedOn w:val="DefaultParagraphFont"/>
    <w:uiPriority w:val="32"/>
    <w:qFormat/>
    <w:rsid w:val="00C67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2573</Words>
  <Characters>14671</Characters>
  <Application>Microsoft Office Word</Application>
  <DocSecurity>0</DocSecurity>
  <Lines>122</Lines>
  <Paragraphs>34</Paragraphs>
  <ScaleCrop>false</ScaleCrop>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Zander</dc:creator>
  <cp:keywords/>
  <dc:description/>
  <cp:lastModifiedBy>Zander</cp:lastModifiedBy>
  <cp:revision>1</cp:revision>
  <dcterms:created xsi:type="dcterms:W3CDTF">2026-02-13T00:15:00Z</dcterms:created>
  <dcterms:modified xsi:type="dcterms:W3CDTF">2026-02-13T00:22:00Z</dcterms:modified>
</cp:coreProperties>
</file>