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187DC" w14:textId="72FCB0BD" w:rsidR="007758C1" w:rsidRDefault="002D404E">
      <w:pPr>
        <w:rPr>
          <w:lang w:val="es-GT"/>
        </w:rPr>
      </w:pPr>
      <w:r>
        <w:rPr>
          <w:lang w:val="es-GT"/>
        </w:rPr>
        <w:t>Universidad del Valle de Guatemala</w:t>
      </w:r>
    </w:p>
    <w:p w14:paraId="63154A5A" w14:textId="132BAB6F" w:rsidR="002D404E" w:rsidRDefault="002D404E">
      <w:pPr>
        <w:rPr>
          <w:lang w:val="es-GT"/>
        </w:rPr>
      </w:pPr>
      <w:r>
        <w:rPr>
          <w:lang w:val="es-GT"/>
        </w:rPr>
        <w:t>Electrónica Digital II</w:t>
      </w:r>
    </w:p>
    <w:p w14:paraId="0D5C7F4B" w14:textId="65200AA4" w:rsidR="002D404E" w:rsidRDefault="002D404E">
      <w:pPr>
        <w:rPr>
          <w:lang w:val="es-GT"/>
        </w:rPr>
      </w:pPr>
      <w:r>
        <w:rPr>
          <w:lang w:val="es-GT"/>
        </w:rPr>
        <w:t>Rodrigo Díaz, 18265</w:t>
      </w:r>
    </w:p>
    <w:p w14:paraId="1945211A" w14:textId="474FE009" w:rsidR="002D404E" w:rsidRDefault="002D404E" w:rsidP="002D404E">
      <w:pPr>
        <w:pStyle w:val="Title"/>
        <w:rPr>
          <w:lang w:val="es-GT"/>
        </w:rPr>
      </w:pPr>
      <w:proofErr w:type="spellStart"/>
      <w:r>
        <w:rPr>
          <w:lang w:val="es-GT"/>
        </w:rPr>
        <w:t>Lab</w:t>
      </w:r>
      <w:proofErr w:type="spellEnd"/>
      <w:r>
        <w:rPr>
          <w:lang w:val="es-GT"/>
        </w:rPr>
        <w:t xml:space="preserve"> </w:t>
      </w:r>
      <w:r w:rsidRPr="00CF43AF">
        <w:rPr>
          <w:lang w:val="es-GT"/>
        </w:rPr>
        <w:t>#</w:t>
      </w:r>
      <w:r>
        <w:rPr>
          <w:lang w:val="es-GT"/>
        </w:rPr>
        <w:t>2</w:t>
      </w:r>
    </w:p>
    <w:p w14:paraId="5E529701" w14:textId="723AAF81" w:rsidR="002D404E" w:rsidRDefault="002D404E" w:rsidP="002D404E">
      <w:pPr>
        <w:pStyle w:val="Heading1"/>
        <w:rPr>
          <w:lang w:val="es-GT"/>
        </w:rPr>
      </w:pPr>
      <w:r>
        <w:rPr>
          <w:lang w:val="es-GT"/>
        </w:rPr>
        <w:t xml:space="preserve">Pseudocódigo: </w:t>
      </w:r>
    </w:p>
    <w:p w14:paraId="506BE2E5" w14:textId="598F6BC5" w:rsidR="002D404E" w:rsidRPr="002D404E" w:rsidRDefault="002D404E" w:rsidP="002D404E">
      <w:pPr>
        <w:rPr>
          <w:lang w:val="es-GT"/>
        </w:rPr>
      </w:pPr>
      <w:r>
        <w:rPr>
          <w:lang w:val="es-GT"/>
        </w:rPr>
        <w:t>Parte 1</w:t>
      </w:r>
    </w:p>
    <w:p w14:paraId="7E8CC136" w14:textId="6E263855" w:rsidR="002D404E" w:rsidRDefault="002D404E" w:rsidP="002D404E">
      <w:pPr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13C59EEB" wp14:editId="64A0162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4B4C17EE" w14:textId="3C6A0973" w:rsidR="002D404E" w:rsidRDefault="002D404E" w:rsidP="002D404E">
      <w:pPr>
        <w:rPr>
          <w:lang w:val="es-GT"/>
        </w:rPr>
      </w:pPr>
      <w:r>
        <w:rPr>
          <w:lang w:val="es-GT"/>
        </w:rPr>
        <w:t>Parte 2</w:t>
      </w:r>
    </w:p>
    <w:p w14:paraId="4AF9506D" w14:textId="013F53BE" w:rsidR="002D404E" w:rsidRDefault="002D404E" w:rsidP="002D404E">
      <w:pPr>
        <w:rPr>
          <w:lang w:val="es-GT"/>
        </w:rPr>
      </w:pPr>
      <w:r>
        <w:rPr>
          <w:noProof/>
          <w:lang w:val="es-GT"/>
        </w:rPr>
        <w:lastRenderedPageBreak/>
        <w:drawing>
          <wp:inline distT="0" distB="0" distL="0" distR="0" wp14:anchorId="7386D51B" wp14:editId="7EB04477">
            <wp:extent cx="5486400" cy="3200400"/>
            <wp:effectExtent l="0" t="0" r="0" b="381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57C4D94" w14:textId="588C6440" w:rsidR="00AF202B" w:rsidRDefault="00AF202B" w:rsidP="002D404E">
      <w:pPr>
        <w:rPr>
          <w:lang w:val="es-GT"/>
        </w:rPr>
      </w:pPr>
      <w:r>
        <w:rPr>
          <w:lang w:val="es-GT"/>
        </w:rPr>
        <w:t>Parte 3</w:t>
      </w:r>
    </w:p>
    <w:p w14:paraId="1CEEE05E" w14:textId="3E9D1A44" w:rsidR="00AF202B" w:rsidRDefault="00AF202B" w:rsidP="002D404E">
      <w:pPr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274816DC" wp14:editId="20D16CDE">
            <wp:extent cx="5486400" cy="3200400"/>
            <wp:effectExtent l="0" t="0" r="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2C057A39" w14:textId="6CA68C2F" w:rsidR="00823E3F" w:rsidRDefault="00823E3F" w:rsidP="002D404E">
      <w:pPr>
        <w:rPr>
          <w:lang w:val="es-GT"/>
        </w:rPr>
      </w:pPr>
      <w:r>
        <w:rPr>
          <w:lang w:val="es-GT"/>
        </w:rPr>
        <w:t>Parte 4</w:t>
      </w:r>
    </w:p>
    <w:p w14:paraId="4C5CC9AE" w14:textId="088B0BF6" w:rsidR="00823E3F" w:rsidRDefault="00823E3F" w:rsidP="002D404E">
      <w:pPr>
        <w:rPr>
          <w:lang w:val="es-GT"/>
        </w:rPr>
      </w:pPr>
      <w:r>
        <w:rPr>
          <w:noProof/>
          <w:lang w:val="es-GT"/>
        </w:rPr>
        <w:lastRenderedPageBreak/>
        <w:drawing>
          <wp:inline distT="0" distB="0" distL="0" distR="0" wp14:anchorId="457277E5" wp14:editId="3A814DC6">
            <wp:extent cx="5486400" cy="3200400"/>
            <wp:effectExtent l="0" t="0" r="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59569E87" w14:textId="6B0C89CA" w:rsidR="00CF43AF" w:rsidRDefault="00CF43AF" w:rsidP="002D404E">
      <w:pPr>
        <w:rPr>
          <w:lang w:val="es-GT"/>
        </w:rPr>
      </w:pPr>
    </w:p>
    <w:p w14:paraId="5B0F0809" w14:textId="23E12290" w:rsidR="00CF43AF" w:rsidRDefault="00CF43AF" w:rsidP="00CF43AF">
      <w:pPr>
        <w:pStyle w:val="Heading1"/>
        <w:rPr>
          <w:lang w:val="es-GT"/>
        </w:rPr>
      </w:pPr>
      <w:r>
        <w:rPr>
          <w:lang w:val="es-GT"/>
        </w:rPr>
        <w:t>Código Comentado</w:t>
      </w:r>
    </w:p>
    <w:p w14:paraId="42B7ABE2" w14:textId="1B49E614" w:rsidR="00CF43AF" w:rsidRDefault="00CF43AF" w:rsidP="00CF43AF">
      <w:pPr>
        <w:rPr>
          <w:lang w:val="es-GT"/>
        </w:rPr>
      </w:pPr>
    </w:p>
    <w:p w14:paraId="7D0C5318" w14:textId="6796F670" w:rsidR="00CF43AF" w:rsidRDefault="00CF43AF" w:rsidP="00CF43AF">
      <w:pPr>
        <w:pStyle w:val="Heading2"/>
        <w:rPr>
          <w:lang w:val="es-GT"/>
        </w:rPr>
      </w:pPr>
      <w:proofErr w:type="spellStart"/>
      <w:r>
        <w:rPr>
          <w:lang w:val="es-GT"/>
        </w:rPr>
        <w:t>Main</w:t>
      </w:r>
      <w:proofErr w:type="spellEnd"/>
    </w:p>
    <w:p w14:paraId="25790A92" w14:textId="2F973B63" w:rsidR="00CF43AF" w:rsidRDefault="00CF43AF" w:rsidP="00CF43AF">
      <w:pPr>
        <w:rPr>
          <w:lang w:val="es-GT"/>
        </w:rPr>
      </w:pPr>
    </w:p>
    <w:p w14:paraId="6F6982C2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/* </w:t>
      </w:r>
    </w:p>
    <w:p w14:paraId="3DCA36CD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* File:   </w:t>
      </w:r>
      <w:proofErr w:type="spellStart"/>
      <w:r w:rsidRPr="00CF43AF">
        <w:rPr>
          <w:lang w:val="es-GT"/>
        </w:rPr>
        <w:t>main.c</w:t>
      </w:r>
      <w:proofErr w:type="spellEnd"/>
    </w:p>
    <w:p w14:paraId="11A526B9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* </w:t>
      </w:r>
      <w:proofErr w:type="spellStart"/>
      <w:r w:rsidRPr="00CF43AF">
        <w:rPr>
          <w:lang w:val="es-GT"/>
        </w:rPr>
        <w:t>Author</w:t>
      </w:r>
      <w:proofErr w:type="spellEnd"/>
      <w:r w:rsidRPr="00CF43AF">
        <w:rPr>
          <w:lang w:val="es-GT"/>
        </w:rPr>
        <w:t>: Rodrigo Díaz</w:t>
      </w:r>
    </w:p>
    <w:p w14:paraId="07CB4F4B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* Digital 2</w:t>
      </w:r>
    </w:p>
    <w:p w14:paraId="1DAD99AF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*/</w:t>
      </w:r>
    </w:p>
    <w:p w14:paraId="27ED9336" w14:textId="77777777" w:rsidR="00CF43AF" w:rsidRPr="00CF43AF" w:rsidRDefault="00CF43AF" w:rsidP="00CF43AF">
      <w:pPr>
        <w:rPr>
          <w:lang w:val="es-GT"/>
        </w:rPr>
      </w:pPr>
    </w:p>
    <w:p w14:paraId="603540C7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>//******************************************************************************</w:t>
      </w:r>
    </w:p>
    <w:p w14:paraId="7602FB0A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>// Importación de librerías</w:t>
      </w:r>
    </w:p>
    <w:p w14:paraId="6B65AC49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>//******************************************************************************</w:t>
      </w:r>
    </w:p>
    <w:p w14:paraId="368F5DE3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// se incluyen las </w:t>
      </w:r>
      <w:proofErr w:type="spellStart"/>
      <w:r w:rsidRPr="00CF43AF">
        <w:rPr>
          <w:lang w:val="es-GT"/>
        </w:rPr>
        <w:t>librerias</w:t>
      </w:r>
      <w:proofErr w:type="spellEnd"/>
      <w:r w:rsidRPr="00CF43AF">
        <w:rPr>
          <w:lang w:val="es-GT"/>
        </w:rPr>
        <w:t xml:space="preserve"> que se utilizan y las creadas para el </w:t>
      </w:r>
      <w:proofErr w:type="spellStart"/>
      <w:r w:rsidRPr="00CF43AF">
        <w:rPr>
          <w:lang w:val="es-GT"/>
        </w:rPr>
        <w:t>lab</w:t>
      </w:r>
      <w:proofErr w:type="spellEnd"/>
    </w:p>
    <w:p w14:paraId="3511A090" w14:textId="77777777" w:rsidR="00CF43AF" w:rsidRPr="00CF43AF" w:rsidRDefault="00CF43AF" w:rsidP="00CF43AF">
      <w:r w:rsidRPr="00CF43AF">
        <w:t>#include &lt;</w:t>
      </w:r>
      <w:proofErr w:type="spellStart"/>
      <w:r w:rsidRPr="00CF43AF">
        <w:t>xc.h</w:t>
      </w:r>
      <w:proofErr w:type="spellEnd"/>
      <w:r w:rsidRPr="00CF43AF">
        <w:t>&gt;</w:t>
      </w:r>
    </w:p>
    <w:p w14:paraId="004978A7" w14:textId="77777777" w:rsidR="00CF43AF" w:rsidRPr="00CF43AF" w:rsidRDefault="00CF43AF" w:rsidP="00CF43AF">
      <w:r w:rsidRPr="00CF43AF">
        <w:t>#include &lt;</w:t>
      </w:r>
      <w:proofErr w:type="spellStart"/>
      <w:r w:rsidRPr="00CF43AF">
        <w:t>stdint.h</w:t>
      </w:r>
      <w:proofErr w:type="spellEnd"/>
      <w:r w:rsidRPr="00CF43AF">
        <w:t>&gt;</w:t>
      </w:r>
    </w:p>
    <w:p w14:paraId="1DA644F5" w14:textId="77777777" w:rsidR="00CF43AF" w:rsidRPr="00CF43AF" w:rsidRDefault="00CF43AF" w:rsidP="00CF43AF">
      <w:r w:rsidRPr="00CF43AF">
        <w:lastRenderedPageBreak/>
        <w:t>#include &lt;pic16f887.h&gt;</w:t>
      </w:r>
    </w:p>
    <w:p w14:paraId="0EB03DE1" w14:textId="77777777" w:rsidR="00CF43AF" w:rsidRPr="00CF43AF" w:rsidRDefault="00CF43AF" w:rsidP="00CF43AF"/>
    <w:p w14:paraId="1A429E8F" w14:textId="77777777" w:rsidR="00CF43AF" w:rsidRPr="00CF43AF" w:rsidRDefault="00CF43AF" w:rsidP="00CF43AF">
      <w:r w:rsidRPr="00CF43AF">
        <w:t>#include "</w:t>
      </w:r>
      <w:proofErr w:type="spellStart"/>
      <w:r w:rsidRPr="00CF43AF">
        <w:t>ADC.h</w:t>
      </w:r>
      <w:proofErr w:type="spellEnd"/>
      <w:r w:rsidRPr="00CF43AF">
        <w:t>"</w:t>
      </w:r>
    </w:p>
    <w:p w14:paraId="08C981CF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>#include "TMR0.h"</w:t>
      </w:r>
    </w:p>
    <w:p w14:paraId="35859BF8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>//******************************************************************************</w:t>
      </w:r>
    </w:p>
    <w:p w14:paraId="61BD54A8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>// Palabra de configuración</w:t>
      </w:r>
    </w:p>
    <w:p w14:paraId="37658986" w14:textId="77777777" w:rsidR="00CF43AF" w:rsidRPr="00CF43AF" w:rsidRDefault="00CF43AF" w:rsidP="00CF43AF">
      <w:r w:rsidRPr="00CF43AF">
        <w:t>//******************************************************************************</w:t>
      </w:r>
    </w:p>
    <w:p w14:paraId="4D59A103" w14:textId="77777777" w:rsidR="00CF43AF" w:rsidRPr="00CF43AF" w:rsidRDefault="00CF43AF" w:rsidP="00CF43AF"/>
    <w:p w14:paraId="0282C6F0" w14:textId="77777777" w:rsidR="00CF43AF" w:rsidRPr="00CF43AF" w:rsidRDefault="00CF43AF" w:rsidP="00CF43AF">
      <w:r w:rsidRPr="00CF43AF">
        <w:t>// CONFIG1</w:t>
      </w:r>
    </w:p>
    <w:p w14:paraId="6E16864E" w14:textId="77777777" w:rsidR="00CF43AF" w:rsidRPr="00CF43AF" w:rsidRDefault="00CF43AF" w:rsidP="00CF43AF">
      <w:r w:rsidRPr="00CF43AF">
        <w:t>#pragma config FOSC = XT        // Oscillator Selection bits (XT oscillator: Crystal/resonator on RA6/OSC2/CLKOUT and RA7/OSC1/CLKIN)</w:t>
      </w:r>
    </w:p>
    <w:p w14:paraId="712B431D" w14:textId="77777777" w:rsidR="00CF43AF" w:rsidRPr="00CF43AF" w:rsidRDefault="00CF43AF" w:rsidP="00CF43AF">
      <w:r w:rsidRPr="00CF43AF">
        <w:t>#pragma config WDTE = OFF       // Watchdog Timer Enable bit (WDT disabled and can be enabled by SWDTEN bit of the WDTCON register)</w:t>
      </w:r>
    </w:p>
    <w:p w14:paraId="23BAAC25" w14:textId="77777777" w:rsidR="00CF43AF" w:rsidRPr="00CF43AF" w:rsidRDefault="00CF43AF" w:rsidP="00CF43AF">
      <w:r w:rsidRPr="00CF43AF">
        <w:t>#pragma config PWRTE = OFF      // Power-up Timer Enable bit (PWRT disabled)</w:t>
      </w:r>
    </w:p>
    <w:p w14:paraId="4B6ABD9D" w14:textId="77777777" w:rsidR="00CF43AF" w:rsidRPr="00CF43AF" w:rsidRDefault="00CF43AF" w:rsidP="00CF43AF">
      <w:r w:rsidRPr="00CF43AF">
        <w:t>#pragma config MCLRE = OFF      // RE3/MCLR pin function select bit (RE3/MCLR pin function is digital input, MCLR internally tied to VDD)</w:t>
      </w:r>
    </w:p>
    <w:p w14:paraId="58F91663" w14:textId="77777777" w:rsidR="00CF43AF" w:rsidRPr="00CF43AF" w:rsidRDefault="00CF43AF" w:rsidP="00CF43AF">
      <w:r w:rsidRPr="00CF43AF">
        <w:t>#pragma config CP = OFF         // Code Protection bit (Program memory code protection is disabled)</w:t>
      </w:r>
    </w:p>
    <w:p w14:paraId="66DCB273" w14:textId="77777777" w:rsidR="00CF43AF" w:rsidRPr="00CF43AF" w:rsidRDefault="00CF43AF" w:rsidP="00CF43AF">
      <w:r w:rsidRPr="00CF43AF">
        <w:t>#pragma config CPD = OFF        // Data Code Protection bit (Data memory code protection is disabled)</w:t>
      </w:r>
    </w:p>
    <w:p w14:paraId="3BB6C17D" w14:textId="77777777" w:rsidR="00CF43AF" w:rsidRPr="00CF43AF" w:rsidRDefault="00CF43AF" w:rsidP="00CF43AF">
      <w:r w:rsidRPr="00CF43AF">
        <w:t>#pragma config BOREN = OFF      // Brown Out Reset Selection bits (BOR disabled)</w:t>
      </w:r>
    </w:p>
    <w:p w14:paraId="6D29BED6" w14:textId="77777777" w:rsidR="00CF43AF" w:rsidRPr="00CF43AF" w:rsidRDefault="00CF43AF" w:rsidP="00CF43AF">
      <w:r w:rsidRPr="00CF43AF">
        <w:t>#pragma config IESO = OFF       // Internal External Switchover bit (Internal/External Switchover mode is disabled)</w:t>
      </w:r>
    </w:p>
    <w:p w14:paraId="758AFD31" w14:textId="77777777" w:rsidR="00CF43AF" w:rsidRPr="00CF43AF" w:rsidRDefault="00CF43AF" w:rsidP="00CF43AF">
      <w:r w:rsidRPr="00CF43AF">
        <w:t>#pragma config FCMEN = OFF      // Fail-Safe Clock Monitor Enabled bit (Fail-Safe Clock Monitor is disabled)</w:t>
      </w:r>
    </w:p>
    <w:p w14:paraId="70203EE7" w14:textId="77777777" w:rsidR="00CF43AF" w:rsidRPr="00CF43AF" w:rsidRDefault="00CF43AF" w:rsidP="00CF43AF">
      <w:r w:rsidRPr="00CF43AF">
        <w:t>#pragma config LVP = OFF        // Low Voltage Programming Enable bit (RB3 pin has digital I/O, HV on MCLR must be used for programming)</w:t>
      </w:r>
    </w:p>
    <w:p w14:paraId="201A18BC" w14:textId="77777777" w:rsidR="00CF43AF" w:rsidRPr="00CF43AF" w:rsidRDefault="00CF43AF" w:rsidP="00CF43AF"/>
    <w:p w14:paraId="24339EAB" w14:textId="77777777" w:rsidR="00CF43AF" w:rsidRPr="00CF43AF" w:rsidRDefault="00CF43AF" w:rsidP="00CF43AF">
      <w:r w:rsidRPr="00CF43AF">
        <w:t>// CONFIG2</w:t>
      </w:r>
    </w:p>
    <w:p w14:paraId="6B5ACCB4" w14:textId="77777777" w:rsidR="00CF43AF" w:rsidRPr="00CF43AF" w:rsidRDefault="00CF43AF" w:rsidP="00CF43AF">
      <w:r w:rsidRPr="00CF43AF">
        <w:t>#pragma config BOR4V = BOR40V   // Brown-out Reset Selection bit (Brown-out Reset set to 4.0V)</w:t>
      </w:r>
    </w:p>
    <w:p w14:paraId="156BF347" w14:textId="77777777" w:rsidR="00CF43AF" w:rsidRPr="00CF43AF" w:rsidRDefault="00CF43AF" w:rsidP="00CF43AF">
      <w:r w:rsidRPr="00CF43AF">
        <w:t>#pragma config WRT = OFF        // Flash Program Memory Self Write Enable bits (Write protection off)</w:t>
      </w:r>
    </w:p>
    <w:p w14:paraId="6960B532" w14:textId="77777777" w:rsidR="00CF43AF" w:rsidRPr="00CF43AF" w:rsidRDefault="00CF43AF" w:rsidP="00CF43AF"/>
    <w:p w14:paraId="3E14272A" w14:textId="77777777" w:rsidR="00CF43AF" w:rsidRPr="00CF43AF" w:rsidRDefault="00CF43AF" w:rsidP="00CF43AF"/>
    <w:p w14:paraId="262F5498" w14:textId="77777777" w:rsidR="00CF43AF" w:rsidRPr="00CF43AF" w:rsidRDefault="00CF43AF" w:rsidP="00CF43AF"/>
    <w:p w14:paraId="00CD1900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>//******************************************************************************</w:t>
      </w:r>
    </w:p>
    <w:p w14:paraId="5744B6F1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>// Variables</w:t>
      </w:r>
    </w:p>
    <w:p w14:paraId="022B2042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>//******************************************************************************</w:t>
      </w:r>
    </w:p>
    <w:p w14:paraId="4B8147B6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// la variable XTAL FREQ es necesaria para que funcionen los </w:t>
      </w:r>
      <w:proofErr w:type="spellStart"/>
      <w:r w:rsidRPr="00CF43AF">
        <w:rPr>
          <w:lang w:val="es-GT"/>
        </w:rPr>
        <w:t>delays</w:t>
      </w:r>
      <w:proofErr w:type="spellEnd"/>
    </w:p>
    <w:p w14:paraId="39A8F2C0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>#define _XTAL_FREQ 8000000</w:t>
      </w:r>
    </w:p>
    <w:p w14:paraId="2175943B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// se crean las variables a utilizar con su </w:t>
      </w:r>
      <w:proofErr w:type="spellStart"/>
      <w:r w:rsidRPr="00CF43AF">
        <w:rPr>
          <w:lang w:val="es-GT"/>
        </w:rPr>
        <w:t>tamano</w:t>
      </w:r>
      <w:proofErr w:type="spellEnd"/>
      <w:r w:rsidRPr="00CF43AF">
        <w:rPr>
          <w:lang w:val="es-GT"/>
        </w:rPr>
        <w:t xml:space="preserve"> </w:t>
      </w:r>
    </w:p>
    <w:p w14:paraId="36C4652A" w14:textId="77777777" w:rsidR="00CF43AF" w:rsidRPr="00CF43AF" w:rsidRDefault="00CF43AF" w:rsidP="00CF43AF">
      <w:r w:rsidRPr="00CF43AF">
        <w:t xml:space="preserve">uint8_t </w:t>
      </w:r>
      <w:proofErr w:type="spellStart"/>
      <w:r w:rsidRPr="00CF43AF">
        <w:t>cambio</w:t>
      </w:r>
      <w:proofErr w:type="spellEnd"/>
      <w:r w:rsidRPr="00CF43AF">
        <w:t xml:space="preserve"> = </w:t>
      </w:r>
      <w:proofErr w:type="gramStart"/>
      <w:r w:rsidRPr="00CF43AF">
        <w:t>0;</w:t>
      </w:r>
      <w:proofErr w:type="gramEnd"/>
    </w:p>
    <w:p w14:paraId="2769CBE9" w14:textId="77777777" w:rsidR="00CF43AF" w:rsidRPr="00CF43AF" w:rsidRDefault="00CF43AF" w:rsidP="00CF43AF">
      <w:r w:rsidRPr="00CF43AF">
        <w:t xml:space="preserve">int8_t swap = </w:t>
      </w:r>
      <w:proofErr w:type="gramStart"/>
      <w:r w:rsidRPr="00CF43AF">
        <w:t>0;</w:t>
      </w:r>
      <w:proofErr w:type="gramEnd"/>
    </w:p>
    <w:p w14:paraId="20C06058" w14:textId="77777777" w:rsidR="00CF43AF" w:rsidRPr="00CF43AF" w:rsidRDefault="00CF43AF" w:rsidP="00CF43AF">
      <w:r w:rsidRPr="00CF43AF">
        <w:t xml:space="preserve">uint8_t </w:t>
      </w:r>
      <w:proofErr w:type="spellStart"/>
      <w:r w:rsidRPr="00CF43AF">
        <w:t>valor_adc</w:t>
      </w:r>
      <w:proofErr w:type="spellEnd"/>
      <w:r w:rsidRPr="00CF43AF">
        <w:t xml:space="preserve"> = </w:t>
      </w:r>
      <w:proofErr w:type="gramStart"/>
      <w:r w:rsidRPr="00CF43AF">
        <w:t>0;</w:t>
      </w:r>
      <w:proofErr w:type="gramEnd"/>
    </w:p>
    <w:p w14:paraId="0F3CDA60" w14:textId="77777777" w:rsidR="00CF43AF" w:rsidRPr="00CF43AF" w:rsidRDefault="00CF43AF" w:rsidP="00CF43AF">
      <w:r w:rsidRPr="00CF43AF">
        <w:t xml:space="preserve">int8_t </w:t>
      </w:r>
      <w:proofErr w:type="spellStart"/>
      <w:r w:rsidRPr="00CF43AF">
        <w:t>adc_low</w:t>
      </w:r>
      <w:proofErr w:type="spellEnd"/>
      <w:r w:rsidRPr="00CF43AF">
        <w:t xml:space="preserve"> = </w:t>
      </w:r>
      <w:proofErr w:type="gramStart"/>
      <w:r w:rsidRPr="00CF43AF">
        <w:t>0;</w:t>
      </w:r>
      <w:proofErr w:type="gramEnd"/>
    </w:p>
    <w:p w14:paraId="2C925684" w14:textId="77777777" w:rsidR="00CF43AF" w:rsidRPr="00CF43AF" w:rsidRDefault="00CF43AF" w:rsidP="00CF43AF">
      <w:r w:rsidRPr="00CF43AF">
        <w:t xml:space="preserve">int8_t </w:t>
      </w:r>
      <w:proofErr w:type="spellStart"/>
      <w:r w:rsidRPr="00CF43AF">
        <w:t>adc_high</w:t>
      </w:r>
      <w:proofErr w:type="spellEnd"/>
      <w:r w:rsidRPr="00CF43AF">
        <w:t xml:space="preserve"> = </w:t>
      </w:r>
      <w:proofErr w:type="gramStart"/>
      <w:r w:rsidRPr="00CF43AF">
        <w:t>0;</w:t>
      </w:r>
      <w:proofErr w:type="gramEnd"/>
    </w:p>
    <w:p w14:paraId="050DBDEE" w14:textId="77777777" w:rsidR="00CF43AF" w:rsidRPr="00CF43AF" w:rsidRDefault="00CF43AF" w:rsidP="00CF43AF">
      <w:r w:rsidRPr="00CF43AF">
        <w:t xml:space="preserve">int8_t display_1 = </w:t>
      </w:r>
      <w:proofErr w:type="gramStart"/>
      <w:r w:rsidRPr="00CF43AF">
        <w:t>0;</w:t>
      </w:r>
      <w:proofErr w:type="gramEnd"/>
    </w:p>
    <w:p w14:paraId="7B3BFADF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>int8_t display_2 = 0;</w:t>
      </w:r>
    </w:p>
    <w:p w14:paraId="47142BAE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>// se crea un array con todos los valores para encender los pines del 7seg</w:t>
      </w:r>
    </w:p>
    <w:p w14:paraId="6BDC96FD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>int8_t segmentos[16]={0b00111111,0b00000110,0b01011011,0b01001111,0b01100110,0b01101101,0b01111101,0b00000111,0b01111111,0b01101111,0b01110111,0b01111100,0b00111001,0b01011110,0b01111001,0b01110001};</w:t>
      </w:r>
    </w:p>
    <w:p w14:paraId="08994D84" w14:textId="77777777" w:rsidR="00CF43AF" w:rsidRPr="00CF43AF" w:rsidRDefault="00CF43AF" w:rsidP="00CF43AF">
      <w:pPr>
        <w:rPr>
          <w:lang w:val="es-GT"/>
        </w:rPr>
      </w:pPr>
    </w:p>
    <w:p w14:paraId="7C3F801D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>//******************************************************************************</w:t>
      </w:r>
    </w:p>
    <w:p w14:paraId="2B22DD76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>// Interrupción</w:t>
      </w:r>
    </w:p>
    <w:p w14:paraId="7396B455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>//******************************************************************************</w:t>
      </w:r>
    </w:p>
    <w:p w14:paraId="7791111E" w14:textId="77777777" w:rsidR="00CF43AF" w:rsidRPr="00CF43AF" w:rsidRDefault="00CF43AF" w:rsidP="00CF43AF">
      <w:pPr>
        <w:rPr>
          <w:lang w:val="es-GT"/>
        </w:rPr>
      </w:pPr>
    </w:p>
    <w:p w14:paraId="134AB000" w14:textId="77777777" w:rsidR="00CF43AF" w:rsidRPr="00CF43AF" w:rsidRDefault="00CF43AF" w:rsidP="00CF43AF">
      <w:pPr>
        <w:rPr>
          <w:lang w:val="es-GT"/>
        </w:rPr>
      </w:pPr>
      <w:proofErr w:type="spellStart"/>
      <w:r w:rsidRPr="00CF43AF">
        <w:rPr>
          <w:lang w:val="es-GT"/>
        </w:rPr>
        <w:t>void</w:t>
      </w:r>
      <w:proofErr w:type="spellEnd"/>
      <w:r w:rsidRPr="00CF43AF">
        <w:rPr>
          <w:lang w:val="es-GT"/>
        </w:rPr>
        <w:t xml:space="preserve"> __</w:t>
      </w:r>
      <w:proofErr w:type="spellStart"/>
      <w:proofErr w:type="gramStart"/>
      <w:r w:rsidRPr="00CF43AF">
        <w:rPr>
          <w:lang w:val="es-GT"/>
        </w:rPr>
        <w:t>interrupt</w:t>
      </w:r>
      <w:proofErr w:type="spellEnd"/>
      <w:r w:rsidRPr="00CF43AF">
        <w:rPr>
          <w:lang w:val="es-GT"/>
        </w:rPr>
        <w:t>(</w:t>
      </w:r>
      <w:proofErr w:type="gramEnd"/>
      <w:r w:rsidRPr="00CF43AF">
        <w:rPr>
          <w:lang w:val="es-GT"/>
        </w:rPr>
        <w:t>) ISR(</w:t>
      </w:r>
      <w:proofErr w:type="spellStart"/>
      <w:r w:rsidRPr="00CF43AF">
        <w:rPr>
          <w:lang w:val="es-GT"/>
        </w:rPr>
        <w:t>void</w:t>
      </w:r>
      <w:proofErr w:type="spellEnd"/>
      <w:r w:rsidRPr="00CF43AF">
        <w:rPr>
          <w:lang w:val="es-GT"/>
        </w:rPr>
        <w:t>) {</w:t>
      </w:r>
    </w:p>
    <w:p w14:paraId="334EAC78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// primero se revisa la bandera de la </w:t>
      </w:r>
      <w:proofErr w:type="spellStart"/>
      <w:r w:rsidRPr="00CF43AF">
        <w:rPr>
          <w:lang w:val="es-GT"/>
        </w:rPr>
        <w:t>interrupcion</w:t>
      </w:r>
      <w:proofErr w:type="spellEnd"/>
      <w:r w:rsidRPr="00CF43AF">
        <w:rPr>
          <w:lang w:val="es-GT"/>
        </w:rPr>
        <w:t xml:space="preserve"> </w:t>
      </w:r>
      <w:proofErr w:type="spellStart"/>
      <w:r w:rsidRPr="00CF43AF">
        <w:rPr>
          <w:lang w:val="es-GT"/>
        </w:rPr>
        <w:t>on</w:t>
      </w:r>
      <w:proofErr w:type="spellEnd"/>
      <w:r w:rsidRPr="00CF43AF">
        <w:rPr>
          <w:lang w:val="es-GT"/>
        </w:rPr>
        <w:t xml:space="preserve"> </w:t>
      </w:r>
      <w:proofErr w:type="spellStart"/>
      <w:r w:rsidRPr="00CF43AF">
        <w:rPr>
          <w:lang w:val="es-GT"/>
        </w:rPr>
        <w:t>change</w:t>
      </w:r>
      <w:proofErr w:type="spellEnd"/>
      <w:r w:rsidRPr="00CF43AF">
        <w:rPr>
          <w:lang w:val="es-GT"/>
        </w:rPr>
        <w:t xml:space="preserve"> del PORTB</w:t>
      </w:r>
    </w:p>
    <w:p w14:paraId="6C3B4178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</w:t>
      </w:r>
      <w:proofErr w:type="spellStart"/>
      <w:r w:rsidRPr="00CF43AF">
        <w:rPr>
          <w:lang w:val="es-GT"/>
        </w:rPr>
        <w:t>if</w:t>
      </w:r>
      <w:proofErr w:type="spellEnd"/>
      <w:r w:rsidRPr="00CF43AF">
        <w:rPr>
          <w:lang w:val="es-GT"/>
        </w:rPr>
        <w:t xml:space="preserve"> (</w:t>
      </w:r>
      <w:proofErr w:type="spellStart"/>
      <w:r w:rsidRPr="00CF43AF">
        <w:rPr>
          <w:lang w:val="es-GT"/>
        </w:rPr>
        <w:t>INTCONbits.RBIF</w:t>
      </w:r>
      <w:proofErr w:type="spellEnd"/>
      <w:r w:rsidRPr="00CF43AF">
        <w:rPr>
          <w:lang w:val="es-GT"/>
        </w:rPr>
        <w:t xml:space="preserve"> == 1) {</w:t>
      </w:r>
    </w:p>
    <w:p w14:paraId="384B9C8B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    // se realiza un </w:t>
      </w:r>
      <w:proofErr w:type="spellStart"/>
      <w:r w:rsidRPr="00CF43AF">
        <w:rPr>
          <w:lang w:val="es-GT"/>
        </w:rPr>
        <w:t>antirebote</w:t>
      </w:r>
      <w:proofErr w:type="spellEnd"/>
    </w:p>
    <w:p w14:paraId="47C15564" w14:textId="77777777" w:rsidR="00CF43AF" w:rsidRPr="00CF43AF" w:rsidRDefault="00CF43AF" w:rsidP="00CF43AF">
      <w:r w:rsidRPr="00CF43AF">
        <w:rPr>
          <w:lang w:val="es-GT"/>
        </w:rPr>
        <w:t xml:space="preserve">        </w:t>
      </w:r>
      <w:r w:rsidRPr="00CF43AF">
        <w:t>if (PORTBbits.RB0 == 0) {</w:t>
      </w:r>
    </w:p>
    <w:p w14:paraId="5EF5AF73" w14:textId="77777777" w:rsidR="00CF43AF" w:rsidRPr="00CF43AF" w:rsidRDefault="00CF43AF" w:rsidP="00CF43AF">
      <w:r w:rsidRPr="00CF43AF">
        <w:t xml:space="preserve">            __</w:t>
      </w:r>
      <w:proofErr w:type="spellStart"/>
      <w:r w:rsidRPr="00CF43AF">
        <w:t>delay_</w:t>
      </w:r>
      <w:proofErr w:type="gramStart"/>
      <w:r w:rsidRPr="00CF43AF">
        <w:t>ms</w:t>
      </w:r>
      <w:proofErr w:type="spellEnd"/>
      <w:r w:rsidRPr="00CF43AF">
        <w:t>(</w:t>
      </w:r>
      <w:proofErr w:type="gramEnd"/>
      <w:r w:rsidRPr="00CF43AF">
        <w:t>50);</w:t>
      </w:r>
    </w:p>
    <w:p w14:paraId="1258AB9E" w14:textId="77777777" w:rsidR="00CF43AF" w:rsidRPr="00CF43AF" w:rsidRDefault="00CF43AF" w:rsidP="00CF43AF">
      <w:pPr>
        <w:rPr>
          <w:lang w:val="es-GT"/>
        </w:rPr>
      </w:pPr>
      <w:r w:rsidRPr="00CF43AF">
        <w:lastRenderedPageBreak/>
        <w:t xml:space="preserve">            </w:t>
      </w:r>
      <w:proofErr w:type="spellStart"/>
      <w:r w:rsidRPr="00CF43AF">
        <w:rPr>
          <w:lang w:val="es-GT"/>
        </w:rPr>
        <w:t>if</w:t>
      </w:r>
      <w:proofErr w:type="spellEnd"/>
      <w:r w:rsidRPr="00CF43AF">
        <w:rPr>
          <w:lang w:val="es-GT"/>
        </w:rPr>
        <w:t xml:space="preserve"> (PORTBbits.RB0 == 1) {</w:t>
      </w:r>
    </w:p>
    <w:p w14:paraId="6EBC81E5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            // se incrementa el PORTC con un </w:t>
      </w:r>
      <w:proofErr w:type="spellStart"/>
      <w:r w:rsidRPr="00CF43AF">
        <w:rPr>
          <w:lang w:val="es-GT"/>
        </w:rPr>
        <w:t>boton</w:t>
      </w:r>
      <w:proofErr w:type="spellEnd"/>
      <w:r w:rsidRPr="00CF43AF">
        <w:rPr>
          <w:lang w:val="es-GT"/>
        </w:rPr>
        <w:t xml:space="preserve"> y se apaga la bandera</w:t>
      </w:r>
    </w:p>
    <w:p w14:paraId="50D0228E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            PORTC ++;</w:t>
      </w:r>
    </w:p>
    <w:p w14:paraId="5BCA7EDF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            </w:t>
      </w:r>
      <w:proofErr w:type="spellStart"/>
      <w:r w:rsidRPr="00CF43AF">
        <w:rPr>
          <w:lang w:val="es-GT"/>
        </w:rPr>
        <w:t>INTCONbits.RBIF</w:t>
      </w:r>
      <w:proofErr w:type="spellEnd"/>
      <w:r w:rsidRPr="00CF43AF">
        <w:rPr>
          <w:lang w:val="es-GT"/>
        </w:rPr>
        <w:t xml:space="preserve"> = 0;</w:t>
      </w:r>
    </w:p>
    <w:p w14:paraId="02721053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        }</w:t>
      </w:r>
    </w:p>
    <w:p w14:paraId="6CE8F56D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    }</w:t>
      </w:r>
    </w:p>
    <w:p w14:paraId="401C360F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    // se realiza </w:t>
      </w:r>
      <w:proofErr w:type="spellStart"/>
      <w:r w:rsidRPr="00CF43AF">
        <w:rPr>
          <w:lang w:val="es-GT"/>
        </w:rPr>
        <w:t>antirebote</w:t>
      </w:r>
      <w:proofErr w:type="spellEnd"/>
      <w:r w:rsidRPr="00CF43AF">
        <w:rPr>
          <w:lang w:val="es-GT"/>
        </w:rPr>
        <w:t xml:space="preserve"> para el </w:t>
      </w:r>
      <w:proofErr w:type="spellStart"/>
      <w:r w:rsidRPr="00CF43AF">
        <w:rPr>
          <w:lang w:val="es-GT"/>
        </w:rPr>
        <w:t>boton</w:t>
      </w:r>
      <w:proofErr w:type="spellEnd"/>
      <w:r w:rsidRPr="00CF43AF">
        <w:rPr>
          <w:lang w:val="es-GT"/>
        </w:rPr>
        <w:t xml:space="preserve"> de decremento</w:t>
      </w:r>
    </w:p>
    <w:p w14:paraId="1552B7BE" w14:textId="77777777" w:rsidR="00CF43AF" w:rsidRPr="00CF43AF" w:rsidRDefault="00CF43AF" w:rsidP="00CF43AF">
      <w:r w:rsidRPr="00CF43AF">
        <w:rPr>
          <w:lang w:val="es-GT"/>
        </w:rPr>
        <w:t xml:space="preserve">        </w:t>
      </w:r>
      <w:r w:rsidRPr="00CF43AF">
        <w:t>if (PORTBbits.RB1 == 0) {</w:t>
      </w:r>
    </w:p>
    <w:p w14:paraId="215FA2C8" w14:textId="77777777" w:rsidR="00CF43AF" w:rsidRPr="00CF43AF" w:rsidRDefault="00CF43AF" w:rsidP="00CF43AF">
      <w:r w:rsidRPr="00CF43AF">
        <w:t xml:space="preserve">            __</w:t>
      </w:r>
      <w:proofErr w:type="spellStart"/>
      <w:r w:rsidRPr="00CF43AF">
        <w:t>delay_</w:t>
      </w:r>
      <w:proofErr w:type="gramStart"/>
      <w:r w:rsidRPr="00CF43AF">
        <w:t>ms</w:t>
      </w:r>
      <w:proofErr w:type="spellEnd"/>
      <w:r w:rsidRPr="00CF43AF">
        <w:t>(</w:t>
      </w:r>
      <w:proofErr w:type="gramEnd"/>
      <w:r w:rsidRPr="00CF43AF">
        <w:t>50);</w:t>
      </w:r>
    </w:p>
    <w:p w14:paraId="6CF49351" w14:textId="77777777" w:rsidR="00CF43AF" w:rsidRPr="00CF43AF" w:rsidRDefault="00CF43AF" w:rsidP="00CF43AF">
      <w:pPr>
        <w:rPr>
          <w:lang w:val="es-GT"/>
        </w:rPr>
      </w:pPr>
      <w:r w:rsidRPr="00CF43AF">
        <w:t xml:space="preserve">            </w:t>
      </w:r>
      <w:proofErr w:type="spellStart"/>
      <w:r w:rsidRPr="00CF43AF">
        <w:rPr>
          <w:lang w:val="es-GT"/>
        </w:rPr>
        <w:t>if</w:t>
      </w:r>
      <w:proofErr w:type="spellEnd"/>
      <w:r w:rsidRPr="00CF43AF">
        <w:rPr>
          <w:lang w:val="es-GT"/>
        </w:rPr>
        <w:t xml:space="preserve"> (PORTBbits.RB1 == 1) {</w:t>
      </w:r>
    </w:p>
    <w:p w14:paraId="7DC48142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            // se decrementa el PORTC y se apaga la bandera</w:t>
      </w:r>
    </w:p>
    <w:p w14:paraId="769FC479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            PORTC --;</w:t>
      </w:r>
    </w:p>
    <w:p w14:paraId="6A414DC4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            </w:t>
      </w:r>
      <w:proofErr w:type="spellStart"/>
      <w:r w:rsidRPr="00CF43AF">
        <w:rPr>
          <w:lang w:val="es-GT"/>
        </w:rPr>
        <w:t>INTCONbits.RBIF</w:t>
      </w:r>
      <w:proofErr w:type="spellEnd"/>
      <w:r w:rsidRPr="00CF43AF">
        <w:rPr>
          <w:lang w:val="es-GT"/>
        </w:rPr>
        <w:t xml:space="preserve"> = 0;</w:t>
      </w:r>
    </w:p>
    <w:p w14:paraId="66514320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        }</w:t>
      </w:r>
    </w:p>
    <w:p w14:paraId="5689042E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    }</w:t>
      </w:r>
    </w:p>
    <w:p w14:paraId="61724594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}</w:t>
      </w:r>
    </w:p>
    <w:p w14:paraId="77E43C0B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// luego se revisa la bandera el </w:t>
      </w:r>
      <w:proofErr w:type="spellStart"/>
      <w:r w:rsidRPr="00CF43AF">
        <w:rPr>
          <w:lang w:val="es-GT"/>
        </w:rPr>
        <w:t>interrupt</w:t>
      </w:r>
      <w:proofErr w:type="spellEnd"/>
      <w:r w:rsidRPr="00CF43AF">
        <w:rPr>
          <w:lang w:val="es-GT"/>
        </w:rPr>
        <w:t xml:space="preserve"> del ADC</w:t>
      </w:r>
    </w:p>
    <w:p w14:paraId="09E066D0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</w:t>
      </w:r>
      <w:proofErr w:type="spellStart"/>
      <w:r w:rsidRPr="00CF43AF">
        <w:rPr>
          <w:lang w:val="es-GT"/>
        </w:rPr>
        <w:t>if</w:t>
      </w:r>
      <w:proofErr w:type="spellEnd"/>
      <w:r w:rsidRPr="00CF43AF">
        <w:rPr>
          <w:lang w:val="es-GT"/>
        </w:rPr>
        <w:t xml:space="preserve"> (PIR1bits.ADIF == 1) {</w:t>
      </w:r>
    </w:p>
    <w:p w14:paraId="00D4F3F0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    // se pasa el valor del ADRESH a la variable</w:t>
      </w:r>
    </w:p>
    <w:p w14:paraId="049EDE69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    </w:t>
      </w:r>
      <w:proofErr w:type="spellStart"/>
      <w:r w:rsidRPr="00CF43AF">
        <w:rPr>
          <w:lang w:val="es-GT"/>
        </w:rPr>
        <w:t>valor_adc</w:t>
      </w:r>
      <w:proofErr w:type="spellEnd"/>
      <w:r w:rsidRPr="00CF43AF">
        <w:rPr>
          <w:lang w:val="es-GT"/>
        </w:rPr>
        <w:t xml:space="preserve"> = ADRESH;</w:t>
      </w:r>
    </w:p>
    <w:p w14:paraId="5DC719AB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    // se separan los </w:t>
      </w:r>
      <w:proofErr w:type="spellStart"/>
      <w:r w:rsidRPr="00CF43AF">
        <w:rPr>
          <w:lang w:val="es-GT"/>
        </w:rPr>
        <w:t>nibbles</w:t>
      </w:r>
      <w:proofErr w:type="spellEnd"/>
      <w:r w:rsidRPr="00CF43AF">
        <w:rPr>
          <w:lang w:val="es-GT"/>
        </w:rPr>
        <w:t xml:space="preserve">, </w:t>
      </w:r>
      <w:proofErr w:type="spellStart"/>
      <w:r w:rsidRPr="00CF43AF">
        <w:rPr>
          <w:lang w:val="es-GT"/>
        </w:rPr>
        <w:t>basandose</w:t>
      </w:r>
      <w:proofErr w:type="spellEnd"/>
      <w:r w:rsidRPr="00CF43AF">
        <w:rPr>
          <w:lang w:val="es-GT"/>
        </w:rPr>
        <w:t xml:space="preserve"> en el </w:t>
      </w:r>
      <w:proofErr w:type="spellStart"/>
      <w:r w:rsidRPr="00CF43AF">
        <w:rPr>
          <w:lang w:val="es-GT"/>
        </w:rPr>
        <w:t>codigo</w:t>
      </w:r>
      <w:proofErr w:type="spellEnd"/>
      <w:r w:rsidRPr="00CF43AF">
        <w:rPr>
          <w:lang w:val="es-GT"/>
        </w:rPr>
        <w:t xml:space="preserve"> de </w:t>
      </w:r>
    </w:p>
    <w:p w14:paraId="3A308AF3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    //https://www.geeksforgeeks.org/swap-two-nibbles-byte/#:~:text=To%20swap%20the%20nibbles%2C%20we,in%20a%20typical%20C%20compiler.</w:t>
      </w:r>
    </w:p>
    <w:p w14:paraId="734F4DFD" w14:textId="77777777" w:rsidR="00CF43AF" w:rsidRPr="00CF43AF" w:rsidRDefault="00CF43AF" w:rsidP="00CF43AF">
      <w:r w:rsidRPr="00CF43AF">
        <w:rPr>
          <w:lang w:val="es-GT"/>
        </w:rPr>
        <w:t xml:space="preserve">        </w:t>
      </w:r>
      <w:proofErr w:type="spellStart"/>
      <w:r w:rsidRPr="00CF43AF">
        <w:t>adc_low</w:t>
      </w:r>
      <w:proofErr w:type="spellEnd"/>
      <w:r w:rsidRPr="00CF43AF">
        <w:t xml:space="preserve"> = </w:t>
      </w:r>
      <w:proofErr w:type="spellStart"/>
      <w:r w:rsidRPr="00CF43AF">
        <w:t>valor_adc</w:t>
      </w:r>
      <w:proofErr w:type="spellEnd"/>
      <w:r w:rsidRPr="00CF43AF">
        <w:t xml:space="preserve"> &amp; </w:t>
      </w:r>
      <w:proofErr w:type="gramStart"/>
      <w:r w:rsidRPr="00CF43AF">
        <w:t>0b00001111;</w:t>
      </w:r>
      <w:proofErr w:type="gramEnd"/>
    </w:p>
    <w:p w14:paraId="446FC837" w14:textId="77777777" w:rsidR="00CF43AF" w:rsidRPr="00CF43AF" w:rsidRDefault="00CF43AF" w:rsidP="00CF43AF">
      <w:pPr>
        <w:rPr>
          <w:lang w:val="es-GT"/>
        </w:rPr>
      </w:pPr>
      <w:r w:rsidRPr="00CF43AF">
        <w:t xml:space="preserve">        </w:t>
      </w:r>
      <w:r w:rsidRPr="00CF43AF">
        <w:rPr>
          <w:lang w:val="es-GT"/>
        </w:rPr>
        <w:t>swap = ((</w:t>
      </w:r>
      <w:proofErr w:type="spellStart"/>
      <w:r w:rsidRPr="00CF43AF">
        <w:rPr>
          <w:lang w:val="es-GT"/>
        </w:rPr>
        <w:t>valor_adc</w:t>
      </w:r>
      <w:proofErr w:type="spellEnd"/>
      <w:r w:rsidRPr="00CF43AF">
        <w:rPr>
          <w:lang w:val="es-GT"/>
        </w:rPr>
        <w:t xml:space="preserve"> &amp; 0b</w:t>
      </w:r>
      <w:proofErr w:type="gramStart"/>
      <w:r w:rsidRPr="00CF43AF">
        <w:rPr>
          <w:lang w:val="es-GT"/>
        </w:rPr>
        <w:t>00001111)&lt;</w:t>
      </w:r>
      <w:proofErr w:type="gramEnd"/>
      <w:r w:rsidRPr="00CF43AF">
        <w:rPr>
          <w:lang w:val="es-GT"/>
        </w:rPr>
        <w:t>&lt;4 | (</w:t>
      </w:r>
      <w:proofErr w:type="spellStart"/>
      <w:r w:rsidRPr="00CF43AF">
        <w:rPr>
          <w:lang w:val="es-GT"/>
        </w:rPr>
        <w:t>valor_adc</w:t>
      </w:r>
      <w:proofErr w:type="spellEnd"/>
      <w:r w:rsidRPr="00CF43AF">
        <w:rPr>
          <w:lang w:val="es-GT"/>
        </w:rPr>
        <w:t xml:space="preserve"> &amp; 0b11110000)&gt;&gt;4);</w:t>
      </w:r>
    </w:p>
    <w:p w14:paraId="0F60AFA3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    </w:t>
      </w:r>
      <w:proofErr w:type="spellStart"/>
      <w:r w:rsidRPr="00CF43AF">
        <w:rPr>
          <w:lang w:val="es-GT"/>
        </w:rPr>
        <w:t>adc_high</w:t>
      </w:r>
      <w:proofErr w:type="spellEnd"/>
      <w:r w:rsidRPr="00CF43AF">
        <w:rPr>
          <w:lang w:val="es-GT"/>
        </w:rPr>
        <w:t xml:space="preserve"> = swap &amp; 0b00001111;</w:t>
      </w:r>
    </w:p>
    <w:p w14:paraId="0B3EC8E6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    // se apaga la bandera</w:t>
      </w:r>
    </w:p>
    <w:p w14:paraId="02ADDA61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    PIR1bits.ADIF = 0;</w:t>
      </w:r>
    </w:p>
    <w:p w14:paraId="629F5EE7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}</w:t>
      </w:r>
    </w:p>
    <w:p w14:paraId="1708AF72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lastRenderedPageBreak/>
        <w:t xml:space="preserve">    // por </w:t>
      </w:r>
      <w:proofErr w:type="spellStart"/>
      <w:r w:rsidRPr="00CF43AF">
        <w:rPr>
          <w:lang w:val="es-GT"/>
        </w:rPr>
        <w:t>ultimo</w:t>
      </w:r>
      <w:proofErr w:type="spellEnd"/>
      <w:r w:rsidRPr="00CF43AF">
        <w:rPr>
          <w:lang w:val="es-GT"/>
        </w:rPr>
        <w:t xml:space="preserve">, se revisa la bandera de </w:t>
      </w:r>
      <w:proofErr w:type="spellStart"/>
      <w:r w:rsidRPr="00CF43AF">
        <w:rPr>
          <w:lang w:val="es-GT"/>
        </w:rPr>
        <w:t>interrupcion</w:t>
      </w:r>
      <w:proofErr w:type="spellEnd"/>
      <w:r w:rsidRPr="00CF43AF">
        <w:rPr>
          <w:lang w:val="es-GT"/>
        </w:rPr>
        <w:t xml:space="preserve"> del TMR0</w:t>
      </w:r>
    </w:p>
    <w:p w14:paraId="433F65A1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</w:t>
      </w:r>
      <w:proofErr w:type="spellStart"/>
      <w:r w:rsidRPr="00CF43AF">
        <w:rPr>
          <w:lang w:val="es-GT"/>
        </w:rPr>
        <w:t>if</w:t>
      </w:r>
      <w:proofErr w:type="spellEnd"/>
      <w:r w:rsidRPr="00CF43AF">
        <w:rPr>
          <w:lang w:val="es-GT"/>
        </w:rPr>
        <w:t xml:space="preserve"> (INTCONbits.T0IF == 1) {</w:t>
      </w:r>
    </w:p>
    <w:p w14:paraId="722ABAAF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    // se realiza un cambio en los bits de los transistores y se </w:t>
      </w:r>
    </w:p>
    <w:p w14:paraId="6C48CCAC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    // despliega el valor respectivo en el PORTD</w:t>
      </w:r>
    </w:p>
    <w:p w14:paraId="3FE0E17D" w14:textId="77777777" w:rsidR="00CF43AF" w:rsidRPr="00CF43AF" w:rsidRDefault="00CF43AF" w:rsidP="00CF43AF">
      <w:r w:rsidRPr="00CF43AF">
        <w:rPr>
          <w:lang w:val="es-GT"/>
        </w:rPr>
        <w:t xml:space="preserve">        </w:t>
      </w:r>
      <w:r w:rsidRPr="00CF43AF">
        <w:t xml:space="preserve">if (PORTEbits.RE0 == </w:t>
      </w:r>
      <w:proofErr w:type="gramStart"/>
      <w:r w:rsidRPr="00CF43AF">
        <w:t>1){</w:t>
      </w:r>
      <w:proofErr w:type="gramEnd"/>
    </w:p>
    <w:p w14:paraId="31374DC1" w14:textId="77777777" w:rsidR="00CF43AF" w:rsidRPr="00CF43AF" w:rsidRDefault="00CF43AF" w:rsidP="00CF43AF">
      <w:r w:rsidRPr="00CF43AF">
        <w:t xml:space="preserve">            PORTEbits.RE0 = </w:t>
      </w:r>
      <w:proofErr w:type="gramStart"/>
      <w:r w:rsidRPr="00CF43AF">
        <w:t>0;</w:t>
      </w:r>
      <w:proofErr w:type="gramEnd"/>
    </w:p>
    <w:p w14:paraId="31AEBAAF" w14:textId="77777777" w:rsidR="00CF43AF" w:rsidRPr="00CF43AF" w:rsidRDefault="00CF43AF" w:rsidP="00CF43AF">
      <w:r w:rsidRPr="00CF43AF">
        <w:t xml:space="preserve">            PORTEbits.RE1 = </w:t>
      </w:r>
      <w:proofErr w:type="gramStart"/>
      <w:r w:rsidRPr="00CF43AF">
        <w:t>1;</w:t>
      </w:r>
      <w:proofErr w:type="gramEnd"/>
    </w:p>
    <w:p w14:paraId="173C8FB0" w14:textId="77777777" w:rsidR="00CF43AF" w:rsidRPr="00CF43AF" w:rsidRDefault="00CF43AF" w:rsidP="00CF43AF">
      <w:r w:rsidRPr="00CF43AF">
        <w:t xml:space="preserve">            PORTD = display_</w:t>
      </w:r>
      <w:proofErr w:type="gramStart"/>
      <w:r w:rsidRPr="00CF43AF">
        <w:t>2;</w:t>
      </w:r>
      <w:proofErr w:type="gramEnd"/>
    </w:p>
    <w:p w14:paraId="09610AB0" w14:textId="77777777" w:rsidR="00CF43AF" w:rsidRPr="00CF43AF" w:rsidRDefault="00CF43AF" w:rsidP="00CF43AF">
      <w:r w:rsidRPr="00CF43AF">
        <w:t xml:space="preserve">        } else {</w:t>
      </w:r>
    </w:p>
    <w:p w14:paraId="6AE3BACE" w14:textId="77777777" w:rsidR="00CF43AF" w:rsidRPr="00CF43AF" w:rsidRDefault="00CF43AF" w:rsidP="00CF43AF">
      <w:pPr>
        <w:rPr>
          <w:lang w:val="es-GT"/>
        </w:rPr>
      </w:pPr>
      <w:r w:rsidRPr="00CF43AF">
        <w:t xml:space="preserve">            </w:t>
      </w:r>
      <w:r w:rsidRPr="00CF43AF">
        <w:rPr>
          <w:lang w:val="es-GT"/>
        </w:rPr>
        <w:t>PORTEbits.RE0 = 1;</w:t>
      </w:r>
    </w:p>
    <w:p w14:paraId="3D826BDE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        PORTEbits.RE1 = 0;</w:t>
      </w:r>
    </w:p>
    <w:p w14:paraId="4F710761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        PORTD = display_1;</w:t>
      </w:r>
    </w:p>
    <w:p w14:paraId="3E34E503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    }</w:t>
      </w:r>
    </w:p>
    <w:p w14:paraId="0E427697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    // se vuelve a asignar el valor del TMR0 y se apaga la bandera</w:t>
      </w:r>
    </w:p>
    <w:p w14:paraId="26CC31CF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    TMR0 = 176;</w:t>
      </w:r>
    </w:p>
    <w:p w14:paraId="029F9976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    INTCONbits.T0IF = 0;</w:t>
      </w:r>
    </w:p>
    <w:p w14:paraId="3FCEED61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}</w:t>
      </w:r>
    </w:p>
    <w:p w14:paraId="00756DD9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    </w:t>
      </w:r>
    </w:p>
    <w:p w14:paraId="3403CC83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>}</w:t>
      </w:r>
    </w:p>
    <w:p w14:paraId="10C99DA7" w14:textId="77777777" w:rsidR="00CF43AF" w:rsidRPr="00CF43AF" w:rsidRDefault="00CF43AF" w:rsidP="00CF43AF">
      <w:pPr>
        <w:rPr>
          <w:lang w:val="es-GT"/>
        </w:rPr>
      </w:pPr>
    </w:p>
    <w:p w14:paraId="21B1C967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>//******************************************************************************</w:t>
      </w:r>
    </w:p>
    <w:p w14:paraId="3C883951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>// Prototipos de funciones</w:t>
      </w:r>
    </w:p>
    <w:p w14:paraId="510B9FCB" w14:textId="77777777" w:rsidR="00CF43AF" w:rsidRPr="00CF43AF" w:rsidRDefault="00CF43AF" w:rsidP="00CF43AF">
      <w:r w:rsidRPr="00CF43AF">
        <w:t>//******************************************************************************</w:t>
      </w:r>
    </w:p>
    <w:p w14:paraId="45FE1C4B" w14:textId="77777777" w:rsidR="00CF43AF" w:rsidRPr="00CF43AF" w:rsidRDefault="00CF43AF" w:rsidP="00CF43AF">
      <w:r w:rsidRPr="00CF43AF">
        <w:t>void setup(void</w:t>
      </w:r>
      <w:proofErr w:type="gramStart"/>
      <w:r w:rsidRPr="00CF43AF">
        <w:t>);</w:t>
      </w:r>
      <w:proofErr w:type="gramEnd"/>
    </w:p>
    <w:p w14:paraId="40903227" w14:textId="77777777" w:rsidR="00CF43AF" w:rsidRPr="00CF43AF" w:rsidRDefault="00CF43AF" w:rsidP="00CF43AF">
      <w:r w:rsidRPr="00CF43AF">
        <w:t xml:space="preserve">void </w:t>
      </w:r>
      <w:proofErr w:type="spellStart"/>
      <w:r w:rsidRPr="00CF43AF">
        <w:t>adc</w:t>
      </w:r>
      <w:proofErr w:type="spellEnd"/>
      <w:r w:rsidRPr="00CF43AF">
        <w:t>(void</w:t>
      </w:r>
      <w:proofErr w:type="gramStart"/>
      <w:r w:rsidRPr="00CF43AF">
        <w:t>);</w:t>
      </w:r>
      <w:proofErr w:type="gramEnd"/>
    </w:p>
    <w:p w14:paraId="76E0D1E3" w14:textId="77777777" w:rsidR="00CF43AF" w:rsidRPr="00CF43AF" w:rsidRDefault="00CF43AF" w:rsidP="00CF43AF"/>
    <w:p w14:paraId="29E0FBDC" w14:textId="77777777" w:rsidR="00CF43AF" w:rsidRPr="00CF43AF" w:rsidRDefault="00CF43AF" w:rsidP="00CF43AF">
      <w:r w:rsidRPr="00CF43AF">
        <w:t>//******************************************************************************</w:t>
      </w:r>
    </w:p>
    <w:p w14:paraId="372AED48" w14:textId="77777777" w:rsidR="00CF43AF" w:rsidRPr="00CF43AF" w:rsidRDefault="00CF43AF" w:rsidP="00CF43AF">
      <w:r w:rsidRPr="00CF43AF">
        <w:t xml:space="preserve">// </w:t>
      </w:r>
      <w:proofErr w:type="spellStart"/>
      <w:r w:rsidRPr="00CF43AF">
        <w:t>Ciclo</w:t>
      </w:r>
      <w:proofErr w:type="spellEnd"/>
      <w:r w:rsidRPr="00CF43AF">
        <w:t xml:space="preserve"> principal</w:t>
      </w:r>
    </w:p>
    <w:p w14:paraId="04DDAC24" w14:textId="77777777" w:rsidR="00CF43AF" w:rsidRPr="00CF43AF" w:rsidRDefault="00CF43AF" w:rsidP="00CF43AF">
      <w:r w:rsidRPr="00CF43AF">
        <w:t>//******************************************************************************</w:t>
      </w:r>
    </w:p>
    <w:p w14:paraId="47219168" w14:textId="77777777" w:rsidR="00CF43AF" w:rsidRPr="00CF43AF" w:rsidRDefault="00CF43AF" w:rsidP="00CF43AF"/>
    <w:p w14:paraId="6DD422B0" w14:textId="77777777" w:rsidR="00CF43AF" w:rsidRPr="00CF43AF" w:rsidRDefault="00CF43AF" w:rsidP="00CF43AF">
      <w:r w:rsidRPr="00CF43AF">
        <w:t>void main(void) {</w:t>
      </w:r>
    </w:p>
    <w:p w14:paraId="7E43A6F4" w14:textId="77777777" w:rsidR="00CF43AF" w:rsidRPr="00CF43AF" w:rsidRDefault="00CF43AF" w:rsidP="00CF43AF">
      <w:pPr>
        <w:rPr>
          <w:lang w:val="es-GT"/>
        </w:rPr>
      </w:pPr>
      <w:r w:rsidRPr="00CF43AF">
        <w:t xml:space="preserve">    </w:t>
      </w:r>
      <w:r w:rsidRPr="00CF43AF">
        <w:rPr>
          <w:lang w:val="es-GT"/>
        </w:rPr>
        <w:t xml:space="preserve">// mando a llamar a la </w:t>
      </w:r>
      <w:proofErr w:type="spellStart"/>
      <w:r w:rsidRPr="00CF43AF">
        <w:rPr>
          <w:lang w:val="es-GT"/>
        </w:rPr>
        <w:t>funcion</w:t>
      </w:r>
      <w:proofErr w:type="spellEnd"/>
      <w:r w:rsidRPr="00CF43AF">
        <w:rPr>
          <w:lang w:val="es-GT"/>
        </w:rPr>
        <w:t xml:space="preserve"> de </w:t>
      </w:r>
      <w:proofErr w:type="spellStart"/>
      <w:r w:rsidRPr="00CF43AF">
        <w:rPr>
          <w:lang w:val="es-GT"/>
        </w:rPr>
        <w:t>setup</w:t>
      </w:r>
      <w:proofErr w:type="spellEnd"/>
      <w:r w:rsidRPr="00CF43AF">
        <w:rPr>
          <w:lang w:val="es-GT"/>
        </w:rPr>
        <w:t xml:space="preserve">, y a las </w:t>
      </w:r>
      <w:proofErr w:type="spellStart"/>
      <w:r w:rsidRPr="00CF43AF">
        <w:rPr>
          <w:lang w:val="es-GT"/>
        </w:rPr>
        <w:t>initadc</w:t>
      </w:r>
      <w:proofErr w:type="spellEnd"/>
      <w:r w:rsidRPr="00CF43AF">
        <w:rPr>
          <w:lang w:val="es-GT"/>
        </w:rPr>
        <w:t xml:space="preserve"> y initmr0 de las </w:t>
      </w:r>
    </w:p>
    <w:p w14:paraId="0468E9F0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//</w:t>
      </w:r>
      <w:proofErr w:type="spellStart"/>
      <w:r w:rsidRPr="00CF43AF">
        <w:rPr>
          <w:lang w:val="es-GT"/>
        </w:rPr>
        <w:t>librerias</w:t>
      </w:r>
      <w:proofErr w:type="spellEnd"/>
      <w:r w:rsidRPr="00CF43AF">
        <w:rPr>
          <w:lang w:val="es-GT"/>
        </w:rPr>
        <w:t xml:space="preserve"> creadas</w:t>
      </w:r>
    </w:p>
    <w:p w14:paraId="47E34313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</w:t>
      </w:r>
      <w:proofErr w:type="spellStart"/>
      <w:proofErr w:type="gramStart"/>
      <w:r w:rsidRPr="00CF43AF">
        <w:rPr>
          <w:lang w:val="es-GT"/>
        </w:rPr>
        <w:t>setup</w:t>
      </w:r>
      <w:proofErr w:type="spellEnd"/>
      <w:r w:rsidRPr="00CF43AF">
        <w:rPr>
          <w:lang w:val="es-GT"/>
        </w:rPr>
        <w:t>(</w:t>
      </w:r>
      <w:proofErr w:type="gramEnd"/>
      <w:r w:rsidRPr="00CF43AF">
        <w:rPr>
          <w:lang w:val="es-GT"/>
        </w:rPr>
        <w:t>);</w:t>
      </w:r>
    </w:p>
    <w:p w14:paraId="74911427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</w:t>
      </w:r>
      <w:proofErr w:type="spellStart"/>
      <w:proofErr w:type="gramStart"/>
      <w:r w:rsidRPr="00CF43AF">
        <w:rPr>
          <w:lang w:val="es-GT"/>
        </w:rPr>
        <w:t>initADC</w:t>
      </w:r>
      <w:proofErr w:type="spellEnd"/>
      <w:r w:rsidRPr="00CF43AF">
        <w:rPr>
          <w:lang w:val="es-GT"/>
        </w:rPr>
        <w:t>(</w:t>
      </w:r>
      <w:proofErr w:type="gramEnd"/>
      <w:r w:rsidRPr="00CF43AF">
        <w:rPr>
          <w:lang w:val="es-GT"/>
        </w:rPr>
        <w:t>);</w:t>
      </w:r>
    </w:p>
    <w:p w14:paraId="7CBF1DB7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initTMR0();</w:t>
      </w:r>
    </w:p>
    <w:p w14:paraId="4AE3F7EE" w14:textId="77777777" w:rsidR="00CF43AF" w:rsidRPr="00CF43AF" w:rsidRDefault="00CF43AF" w:rsidP="00CF43AF">
      <w:pPr>
        <w:rPr>
          <w:lang w:val="es-GT"/>
        </w:rPr>
      </w:pPr>
    </w:p>
    <w:p w14:paraId="26AB4871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//**************************************************************************</w:t>
      </w:r>
    </w:p>
    <w:p w14:paraId="1406EEDF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// </w:t>
      </w:r>
      <w:proofErr w:type="spellStart"/>
      <w:r w:rsidRPr="00CF43AF">
        <w:rPr>
          <w:lang w:val="es-GT"/>
        </w:rPr>
        <w:t>Loop</w:t>
      </w:r>
      <w:proofErr w:type="spellEnd"/>
      <w:r w:rsidRPr="00CF43AF">
        <w:rPr>
          <w:lang w:val="es-GT"/>
        </w:rPr>
        <w:t xml:space="preserve"> principal</w:t>
      </w:r>
    </w:p>
    <w:p w14:paraId="69068FFD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//**************************************************************************</w:t>
      </w:r>
    </w:p>
    <w:p w14:paraId="3BCED8D8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// como es un </w:t>
      </w:r>
      <w:proofErr w:type="spellStart"/>
      <w:proofErr w:type="gramStart"/>
      <w:r w:rsidRPr="00CF43AF">
        <w:rPr>
          <w:lang w:val="es-GT"/>
        </w:rPr>
        <w:t>while</w:t>
      </w:r>
      <w:proofErr w:type="spellEnd"/>
      <w:r w:rsidRPr="00CF43AF">
        <w:rPr>
          <w:lang w:val="es-GT"/>
        </w:rPr>
        <w:t>(</w:t>
      </w:r>
      <w:proofErr w:type="gramEnd"/>
      <w:r w:rsidRPr="00CF43AF">
        <w:rPr>
          <w:lang w:val="es-GT"/>
        </w:rPr>
        <w:t xml:space="preserve">1) siempre se va a repetir este </w:t>
      </w:r>
      <w:proofErr w:type="spellStart"/>
      <w:r w:rsidRPr="00CF43AF">
        <w:rPr>
          <w:lang w:val="es-GT"/>
        </w:rPr>
        <w:t>loop</w:t>
      </w:r>
      <w:proofErr w:type="spellEnd"/>
      <w:r w:rsidRPr="00CF43AF">
        <w:rPr>
          <w:lang w:val="es-GT"/>
        </w:rPr>
        <w:t>.</w:t>
      </w:r>
    </w:p>
    <w:p w14:paraId="09619A95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</w:t>
      </w:r>
      <w:proofErr w:type="spellStart"/>
      <w:r w:rsidRPr="00CF43AF">
        <w:rPr>
          <w:lang w:val="es-GT"/>
        </w:rPr>
        <w:t>while</w:t>
      </w:r>
      <w:proofErr w:type="spellEnd"/>
      <w:r w:rsidRPr="00CF43AF">
        <w:rPr>
          <w:lang w:val="es-GT"/>
        </w:rPr>
        <w:t xml:space="preserve"> (1) {</w:t>
      </w:r>
    </w:p>
    <w:p w14:paraId="0073FDE1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    // se manda a llamar la </w:t>
      </w:r>
      <w:proofErr w:type="spellStart"/>
      <w:r w:rsidRPr="00CF43AF">
        <w:rPr>
          <w:lang w:val="es-GT"/>
        </w:rPr>
        <w:t>funcion</w:t>
      </w:r>
      <w:proofErr w:type="spellEnd"/>
      <w:r w:rsidRPr="00CF43AF">
        <w:rPr>
          <w:lang w:val="es-GT"/>
        </w:rPr>
        <w:t xml:space="preserve"> del </w:t>
      </w:r>
      <w:proofErr w:type="spellStart"/>
      <w:r w:rsidRPr="00CF43AF">
        <w:rPr>
          <w:lang w:val="es-GT"/>
        </w:rPr>
        <w:t>adc</w:t>
      </w:r>
      <w:proofErr w:type="spellEnd"/>
      <w:r w:rsidRPr="00CF43AF">
        <w:rPr>
          <w:lang w:val="es-GT"/>
        </w:rPr>
        <w:t xml:space="preserve"> </w:t>
      </w:r>
    </w:p>
    <w:p w14:paraId="7CDF599B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    </w:t>
      </w:r>
      <w:proofErr w:type="spellStart"/>
      <w:proofErr w:type="gramStart"/>
      <w:r w:rsidRPr="00CF43AF">
        <w:rPr>
          <w:lang w:val="es-GT"/>
        </w:rPr>
        <w:t>adc</w:t>
      </w:r>
      <w:proofErr w:type="spellEnd"/>
      <w:r w:rsidRPr="00CF43AF">
        <w:rPr>
          <w:lang w:val="es-GT"/>
        </w:rPr>
        <w:t>(</w:t>
      </w:r>
      <w:proofErr w:type="gramEnd"/>
      <w:r w:rsidRPr="00CF43AF">
        <w:rPr>
          <w:lang w:val="es-GT"/>
        </w:rPr>
        <w:t>);</w:t>
      </w:r>
    </w:p>
    <w:p w14:paraId="1F7D8A58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    // se asigna un valor del array para los valores del </w:t>
      </w:r>
      <w:proofErr w:type="spellStart"/>
      <w:r w:rsidRPr="00CF43AF">
        <w:rPr>
          <w:lang w:val="es-GT"/>
        </w:rPr>
        <w:t>disp</w:t>
      </w:r>
      <w:proofErr w:type="spellEnd"/>
      <w:r w:rsidRPr="00CF43AF">
        <w:rPr>
          <w:lang w:val="es-GT"/>
        </w:rPr>
        <w:t xml:space="preserve"> 7seg</w:t>
      </w:r>
    </w:p>
    <w:p w14:paraId="2E311ABA" w14:textId="77777777" w:rsidR="00CF43AF" w:rsidRPr="00CF43AF" w:rsidRDefault="00CF43AF" w:rsidP="00CF43AF">
      <w:r w:rsidRPr="00CF43AF">
        <w:rPr>
          <w:lang w:val="es-GT"/>
        </w:rPr>
        <w:t xml:space="preserve">        </w:t>
      </w:r>
      <w:r w:rsidRPr="00CF43AF">
        <w:t xml:space="preserve">display_1 = </w:t>
      </w:r>
      <w:proofErr w:type="spellStart"/>
      <w:r w:rsidRPr="00CF43AF">
        <w:t>segmentos</w:t>
      </w:r>
      <w:proofErr w:type="spellEnd"/>
      <w:r w:rsidRPr="00CF43AF">
        <w:t>[</w:t>
      </w:r>
      <w:proofErr w:type="spellStart"/>
      <w:r w:rsidRPr="00CF43AF">
        <w:t>adc_high</w:t>
      </w:r>
      <w:proofErr w:type="spellEnd"/>
      <w:proofErr w:type="gramStart"/>
      <w:r w:rsidRPr="00CF43AF">
        <w:t>];</w:t>
      </w:r>
      <w:proofErr w:type="gramEnd"/>
    </w:p>
    <w:p w14:paraId="2CDB135C" w14:textId="77777777" w:rsidR="00CF43AF" w:rsidRPr="00CF43AF" w:rsidRDefault="00CF43AF" w:rsidP="00CF43AF">
      <w:r w:rsidRPr="00CF43AF">
        <w:t xml:space="preserve">        display_2 = </w:t>
      </w:r>
      <w:proofErr w:type="spellStart"/>
      <w:r w:rsidRPr="00CF43AF">
        <w:t>segmentos</w:t>
      </w:r>
      <w:proofErr w:type="spellEnd"/>
      <w:r w:rsidRPr="00CF43AF">
        <w:t>[</w:t>
      </w:r>
      <w:proofErr w:type="spellStart"/>
      <w:r w:rsidRPr="00CF43AF">
        <w:t>adc_low</w:t>
      </w:r>
      <w:proofErr w:type="spellEnd"/>
      <w:proofErr w:type="gramStart"/>
      <w:r w:rsidRPr="00CF43AF">
        <w:t>];</w:t>
      </w:r>
      <w:proofErr w:type="gramEnd"/>
    </w:p>
    <w:p w14:paraId="6B827654" w14:textId="77777777" w:rsidR="00CF43AF" w:rsidRPr="00CF43AF" w:rsidRDefault="00CF43AF" w:rsidP="00CF43AF">
      <w:pPr>
        <w:rPr>
          <w:lang w:val="es-GT"/>
        </w:rPr>
      </w:pPr>
      <w:r w:rsidRPr="00CF43AF">
        <w:t xml:space="preserve">        </w:t>
      </w:r>
      <w:r w:rsidRPr="00CF43AF">
        <w:rPr>
          <w:lang w:val="es-GT"/>
        </w:rPr>
        <w:t xml:space="preserve">// se tiene una alarma visual cuando el valor </w:t>
      </w:r>
      <w:proofErr w:type="spellStart"/>
      <w:r w:rsidRPr="00CF43AF">
        <w:rPr>
          <w:lang w:val="es-GT"/>
        </w:rPr>
        <w:t>analogico</w:t>
      </w:r>
      <w:proofErr w:type="spellEnd"/>
      <w:r w:rsidRPr="00CF43AF">
        <w:rPr>
          <w:lang w:val="es-GT"/>
        </w:rPr>
        <w:t xml:space="preserve"> sobrepasa al </w:t>
      </w:r>
    </w:p>
    <w:p w14:paraId="0702606B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    // valor del contador</w:t>
      </w:r>
    </w:p>
    <w:p w14:paraId="01398B91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    </w:t>
      </w:r>
      <w:proofErr w:type="spellStart"/>
      <w:r w:rsidRPr="00CF43AF">
        <w:rPr>
          <w:lang w:val="es-GT"/>
        </w:rPr>
        <w:t>if</w:t>
      </w:r>
      <w:proofErr w:type="spellEnd"/>
      <w:r w:rsidRPr="00CF43AF">
        <w:rPr>
          <w:lang w:val="es-GT"/>
        </w:rPr>
        <w:t xml:space="preserve"> (</w:t>
      </w:r>
      <w:proofErr w:type="spellStart"/>
      <w:r w:rsidRPr="00CF43AF">
        <w:rPr>
          <w:lang w:val="es-GT"/>
        </w:rPr>
        <w:t>valor_adc</w:t>
      </w:r>
      <w:proofErr w:type="spellEnd"/>
      <w:r w:rsidRPr="00CF43AF">
        <w:rPr>
          <w:lang w:val="es-GT"/>
        </w:rPr>
        <w:t xml:space="preserve"> &gt; PORTC) {</w:t>
      </w:r>
    </w:p>
    <w:p w14:paraId="17ABF0FA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        PORTEbits.RE2 = 1;</w:t>
      </w:r>
    </w:p>
    <w:p w14:paraId="3A485C3F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    } </w:t>
      </w:r>
      <w:proofErr w:type="spellStart"/>
      <w:r w:rsidRPr="00CF43AF">
        <w:rPr>
          <w:lang w:val="es-GT"/>
        </w:rPr>
        <w:t>else</w:t>
      </w:r>
      <w:proofErr w:type="spellEnd"/>
      <w:r w:rsidRPr="00CF43AF">
        <w:rPr>
          <w:lang w:val="es-GT"/>
        </w:rPr>
        <w:t xml:space="preserve"> {</w:t>
      </w:r>
    </w:p>
    <w:p w14:paraId="0507AF6D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        PORTEbits.RE2 = 0;</w:t>
      </w:r>
    </w:p>
    <w:p w14:paraId="12E18BD1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    }</w:t>
      </w:r>
    </w:p>
    <w:p w14:paraId="71BD92A3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   </w:t>
      </w:r>
    </w:p>
    <w:p w14:paraId="10AF5C85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}</w:t>
      </w:r>
    </w:p>
    <w:p w14:paraId="327D23F9" w14:textId="77777777" w:rsidR="00CF43AF" w:rsidRPr="00CF43AF" w:rsidRDefault="00CF43AF" w:rsidP="00CF43AF">
      <w:pPr>
        <w:rPr>
          <w:lang w:val="es-GT"/>
        </w:rPr>
      </w:pPr>
    </w:p>
    <w:p w14:paraId="05D9D024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</w:t>
      </w:r>
    </w:p>
    <w:p w14:paraId="1012AFE6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lastRenderedPageBreak/>
        <w:t>}</w:t>
      </w:r>
    </w:p>
    <w:p w14:paraId="37F2D496" w14:textId="77777777" w:rsidR="00CF43AF" w:rsidRPr="00CF43AF" w:rsidRDefault="00CF43AF" w:rsidP="00CF43AF">
      <w:pPr>
        <w:rPr>
          <w:lang w:val="es-GT"/>
        </w:rPr>
      </w:pPr>
    </w:p>
    <w:p w14:paraId="79D243A6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>//******************************************************************************</w:t>
      </w:r>
    </w:p>
    <w:p w14:paraId="127A2A3F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>// Configuración</w:t>
      </w:r>
    </w:p>
    <w:p w14:paraId="73B37EF0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>//******************************************************************************</w:t>
      </w:r>
    </w:p>
    <w:p w14:paraId="4819A50A" w14:textId="77777777" w:rsidR="00CF43AF" w:rsidRPr="00CF43AF" w:rsidRDefault="00CF43AF" w:rsidP="00CF43AF">
      <w:pPr>
        <w:rPr>
          <w:lang w:val="es-GT"/>
        </w:rPr>
      </w:pPr>
    </w:p>
    <w:p w14:paraId="1ADD412F" w14:textId="77777777" w:rsidR="00CF43AF" w:rsidRPr="00CF43AF" w:rsidRDefault="00CF43AF" w:rsidP="00CF43AF">
      <w:pPr>
        <w:rPr>
          <w:lang w:val="es-GT"/>
        </w:rPr>
      </w:pPr>
      <w:proofErr w:type="spellStart"/>
      <w:r w:rsidRPr="00CF43AF">
        <w:rPr>
          <w:lang w:val="es-GT"/>
        </w:rPr>
        <w:t>void</w:t>
      </w:r>
      <w:proofErr w:type="spellEnd"/>
      <w:r w:rsidRPr="00CF43AF">
        <w:rPr>
          <w:lang w:val="es-GT"/>
        </w:rPr>
        <w:t xml:space="preserve"> </w:t>
      </w:r>
      <w:proofErr w:type="spellStart"/>
      <w:r w:rsidRPr="00CF43AF">
        <w:rPr>
          <w:lang w:val="es-GT"/>
        </w:rPr>
        <w:t>setup</w:t>
      </w:r>
      <w:proofErr w:type="spellEnd"/>
      <w:r w:rsidRPr="00CF43AF">
        <w:rPr>
          <w:lang w:val="es-GT"/>
        </w:rPr>
        <w:t>(</w:t>
      </w:r>
      <w:proofErr w:type="spellStart"/>
      <w:r w:rsidRPr="00CF43AF">
        <w:rPr>
          <w:lang w:val="es-GT"/>
        </w:rPr>
        <w:t>void</w:t>
      </w:r>
      <w:proofErr w:type="spellEnd"/>
      <w:r w:rsidRPr="00CF43AF">
        <w:rPr>
          <w:lang w:val="es-GT"/>
        </w:rPr>
        <w:t>) {</w:t>
      </w:r>
    </w:p>
    <w:p w14:paraId="351A65AB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// Todos los bits utilizados se configuran como salidas, menos los primeros</w:t>
      </w:r>
    </w:p>
    <w:p w14:paraId="50BB106F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// 2 bits del puerto B y el primero del A, debido a que allí </w:t>
      </w:r>
      <w:proofErr w:type="spellStart"/>
      <w:r w:rsidRPr="00CF43AF">
        <w:rPr>
          <w:lang w:val="es-GT"/>
        </w:rPr>
        <w:t>estan</w:t>
      </w:r>
      <w:proofErr w:type="spellEnd"/>
      <w:r w:rsidRPr="00CF43AF">
        <w:rPr>
          <w:lang w:val="es-GT"/>
        </w:rPr>
        <w:t xml:space="preserve"> los </w:t>
      </w:r>
      <w:proofErr w:type="spellStart"/>
      <w:r w:rsidRPr="00CF43AF">
        <w:rPr>
          <w:lang w:val="es-GT"/>
        </w:rPr>
        <w:t>push</w:t>
      </w:r>
      <w:proofErr w:type="spellEnd"/>
      <w:r w:rsidRPr="00CF43AF">
        <w:rPr>
          <w:lang w:val="es-GT"/>
        </w:rPr>
        <w:t xml:space="preserve">/POT. Ansel y </w:t>
      </w:r>
      <w:proofErr w:type="spellStart"/>
      <w:r w:rsidRPr="00CF43AF">
        <w:rPr>
          <w:lang w:val="es-GT"/>
        </w:rPr>
        <w:t>Anselh</w:t>
      </w:r>
      <w:proofErr w:type="spellEnd"/>
      <w:r w:rsidRPr="00CF43AF">
        <w:rPr>
          <w:lang w:val="es-GT"/>
        </w:rPr>
        <w:t xml:space="preserve"> </w:t>
      </w:r>
    </w:p>
    <w:p w14:paraId="33725ED2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// se ponen en 1 solamente donde </w:t>
      </w:r>
      <w:proofErr w:type="gramStart"/>
      <w:r w:rsidRPr="00CF43AF">
        <w:rPr>
          <w:lang w:val="es-GT"/>
        </w:rPr>
        <w:t>hayan</w:t>
      </w:r>
      <w:proofErr w:type="gramEnd"/>
      <w:r w:rsidRPr="00CF43AF">
        <w:rPr>
          <w:lang w:val="es-GT"/>
        </w:rPr>
        <w:t xml:space="preserve"> entradas digitales. </w:t>
      </w:r>
    </w:p>
    <w:p w14:paraId="45AC78BA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TRISE = 0;</w:t>
      </w:r>
    </w:p>
    <w:p w14:paraId="04A05AA1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PORTE = 0;</w:t>
      </w:r>
    </w:p>
    <w:p w14:paraId="16C18AEA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ANSEL = 0b00000001;</w:t>
      </w:r>
    </w:p>
    <w:p w14:paraId="19FADDDF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ANSELH = 0;</w:t>
      </w:r>
    </w:p>
    <w:p w14:paraId="481E6397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TRISB = 0b00000011;</w:t>
      </w:r>
    </w:p>
    <w:p w14:paraId="50DF7ECE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PORTB = 0;</w:t>
      </w:r>
    </w:p>
    <w:p w14:paraId="291094B5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TRISC = 0;</w:t>
      </w:r>
    </w:p>
    <w:p w14:paraId="7C259E7F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PORTC = 0;</w:t>
      </w:r>
    </w:p>
    <w:p w14:paraId="4A3E578F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TRISD = 0;</w:t>
      </w:r>
    </w:p>
    <w:p w14:paraId="54B1F8AB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PORTD = 0;</w:t>
      </w:r>
    </w:p>
    <w:p w14:paraId="4A9D8B4B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PORTA = 0;</w:t>
      </w:r>
    </w:p>
    <w:p w14:paraId="18F5878D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TRISA = 0b00000001;</w:t>
      </w:r>
    </w:p>
    <w:p w14:paraId="1E5DF4C1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// se configuran las interrupciones </w:t>
      </w:r>
      <w:proofErr w:type="spellStart"/>
      <w:r w:rsidRPr="00CF43AF">
        <w:rPr>
          <w:lang w:val="es-GT"/>
        </w:rPr>
        <w:t>on</w:t>
      </w:r>
      <w:proofErr w:type="spellEnd"/>
      <w:r w:rsidRPr="00CF43AF">
        <w:rPr>
          <w:lang w:val="es-GT"/>
        </w:rPr>
        <w:t xml:space="preserve"> </w:t>
      </w:r>
      <w:proofErr w:type="spellStart"/>
      <w:r w:rsidRPr="00CF43AF">
        <w:rPr>
          <w:lang w:val="es-GT"/>
        </w:rPr>
        <w:t>change</w:t>
      </w:r>
      <w:proofErr w:type="spellEnd"/>
      <w:r w:rsidRPr="00CF43AF">
        <w:rPr>
          <w:lang w:val="es-GT"/>
        </w:rPr>
        <w:t xml:space="preserve"> del puerto B</w:t>
      </w:r>
    </w:p>
    <w:p w14:paraId="1583635D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</w:t>
      </w:r>
      <w:proofErr w:type="spellStart"/>
      <w:r w:rsidRPr="00CF43AF">
        <w:rPr>
          <w:lang w:val="es-GT"/>
        </w:rPr>
        <w:t>INTCONbits.GIE</w:t>
      </w:r>
      <w:proofErr w:type="spellEnd"/>
      <w:r w:rsidRPr="00CF43AF">
        <w:rPr>
          <w:lang w:val="es-GT"/>
        </w:rPr>
        <w:t xml:space="preserve"> = 1;</w:t>
      </w:r>
    </w:p>
    <w:p w14:paraId="6C8792B1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</w:t>
      </w:r>
      <w:proofErr w:type="spellStart"/>
      <w:r w:rsidRPr="00CF43AF">
        <w:rPr>
          <w:lang w:val="es-GT"/>
        </w:rPr>
        <w:t>INTCONbits.RBIE</w:t>
      </w:r>
      <w:proofErr w:type="spellEnd"/>
      <w:r w:rsidRPr="00CF43AF">
        <w:rPr>
          <w:lang w:val="es-GT"/>
        </w:rPr>
        <w:t xml:space="preserve"> = 1;</w:t>
      </w:r>
    </w:p>
    <w:p w14:paraId="28137B13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</w:t>
      </w:r>
      <w:proofErr w:type="spellStart"/>
      <w:r w:rsidRPr="00CF43AF">
        <w:rPr>
          <w:lang w:val="es-GT"/>
        </w:rPr>
        <w:t>INTCONbits.RBIF</w:t>
      </w:r>
      <w:proofErr w:type="spellEnd"/>
      <w:r w:rsidRPr="00CF43AF">
        <w:rPr>
          <w:lang w:val="es-GT"/>
        </w:rPr>
        <w:t xml:space="preserve"> = 0;</w:t>
      </w:r>
    </w:p>
    <w:p w14:paraId="0E655B9A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IOCB = 0b00000011;</w:t>
      </w:r>
    </w:p>
    <w:p w14:paraId="6177D24C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</w:t>
      </w:r>
    </w:p>
    <w:p w14:paraId="4CCBA605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//</w:t>
      </w:r>
      <w:proofErr w:type="spellStart"/>
      <w:r w:rsidRPr="00CF43AF">
        <w:rPr>
          <w:lang w:val="es-GT"/>
        </w:rPr>
        <w:t>INTCONbits.PEIE</w:t>
      </w:r>
      <w:proofErr w:type="spellEnd"/>
      <w:r w:rsidRPr="00CF43AF">
        <w:rPr>
          <w:lang w:val="es-GT"/>
        </w:rPr>
        <w:t xml:space="preserve"> = 1;</w:t>
      </w:r>
    </w:p>
    <w:p w14:paraId="3BACE3AF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lastRenderedPageBreak/>
        <w:t xml:space="preserve">    //PIE1bits.ADIE = 1;</w:t>
      </w:r>
    </w:p>
    <w:p w14:paraId="72A7908E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//PIR1bits.ADIF = 0;</w:t>
      </w:r>
    </w:p>
    <w:p w14:paraId="21618B94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//ADCON0 = 0b01000001;</w:t>
      </w:r>
    </w:p>
    <w:p w14:paraId="36346723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//ADCON1 = 0b00000000;</w:t>
      </w:r>
    </w:p>
    <w:p w14:paraId="1365704D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>}</w:t>
      </w:r>
    </w:p>
    <w:p w14:paraId="3591F17F" w14:textId="77777777" w:rsidR="00CF43AF" w:rsidRPr="00CF43AF" w:rsidRDefault="00CF43AF" w:rsidP="00CF43AF">
      <w:pPr>
        <w:rPr>
          <w:lang w:val="es-GT"/>
        </w:rPr>
      </w:pPr>
    </w:p>
    <w:p w14:paraId="3AEA5F77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>//******************************************************************************</w:t>
      </w:r>
    </w:p>
    <w:p w14:paraId="4C5D3943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>// Funciones</w:t>
      </w:r>
    </w:p>
    <w:p w14:paraId="2F6AA1CC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>//******************************************************************************</w:t>
      </w:r>
    </w:p>
    <w:p w14:paraId="28CDDC83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// esta </w:t>
      </w:r>
      <w:proofErr w:type="spellStart"/>
      <w:r w:rsidRPr="00CF43AF">
        <w:rPr>
          <w:lang w:val="es-GT"/>
        </w:rPr>
        <w:t>funcion</w:t>
      </w:r>
      <w:proofErr w:type="spellEnd"/>
      <w:r w:rsidRPr="00CF43AF">
        <w:rPr>
          <w:lang w:val="es-GT"/>
        </w:rPr>
        <w:t xml:space="preserve"> incluye el </w:t>
      </w:r>
      <w:proofErr w:type="spellStart"/>
      <w:r w:rsidRPr="00CF43AF">
        <w:rPr>
          <w:lang w:val="es-GT"/>
        </w:rPr>
        <w:t>delay</w:t>
      </w:r>
      <w:proofErr w:type="spellEnd"/>
      <w:r w:rsidRPr="00CF43AF">
        <w:rPr>
          <w:lang w:val="es-GT"/>
        </w:rPr>
        <w:t xml:space="preserve"> para antes de la </w:t>
      </w:r>
      <w:proofErr w:type="spellStart"/>
      <w:r w:rsidRPr="00CF43AF">
        <w:rPr>
          <w:lang w:val="es-GT"/>
        </w:rPr>
        <w:t>conversion</w:t>
      </w:r>
      <w:proofErr w:type="spellEnd"/>
      <w:r w:rsidRPr="00CF43AF">
        <w:rPr>
          <w:lang w:val="es-GT"/>
        </w:rPr>
        <w:t xml:space="preserve"> del ADC y encender</w:t>
      </w:r>
    </w:p>
    <w:p w14:paraId="7C91596A" w14:textId="77777777" w:rsidR="00CF43AF" w:rsidRPr="00CF43AF" w:rsidRDefault="00CF43AF" w:rsidP="00CF43AF">
      <w:r w:rsidRPr="00CF43AF">
        <w:t>// el bit de GO</w:t>
      </w:r>
    </w:p>
    <w:p w14:paraId="6F2030D0" w14:textId="77777777" w:rsidR="00CF43AF" w:rsidRPr="00CF43AF" w:rsidRDefault="00CF43AF" w:rsidP="00CF43AF">
      <w:r w:rsidRPr="00CF43AF">
        <w:t xml:space="preserve">void </w:t>
      </w:r>
      <w:proofErr w:type="spellStart"/>
      <w:r w:rsidRPr="00CF43AF">
        <w:t>adc</w:t>
      </w:r>
      <w:proofErr w:type="spellEnd"/>
      <w:r w:rsidRPr="00CF43AF">
        <w:t>(void) {</w:t>
      </w:r>
    </w:p>
    <w:p w14:paraId="40FD9EC3" w14:textId="77777777" w:rsidR="00CF43AF" w:rsidRPr="00CF43AF" w:rsidRDefault="00CF43AF" w:rsidP="00CF43AF">
      <w:r w:rsidRPr="00CF43AF">
        <w:t xml:space="preserve">    __</w:t>
      </w:r>
      <w:proofErr w:type="spellStart"/>
      <w:r w:rsidRPr="00CF43AF">
        <w:t>delay_</w:t>
      </w:r>
      <w:proofErr w:type="gramStart"/>
      <w:r w:rsidRPr="00CF43AF">
        <w:t>us</w:t>
      </w:r>
      <w:proofErr w:type="spellEnd"/>
      <w:r w:rsidRPr="00CF43AF">
        <w:t>(</w:t>
      </w:r>
      <w:proofErr w:type="gramEnd"/>
      <w:r w:rsidRPr="00CF43AF">
        <w:t>8);</w:t>
      </w:r>
    </w:p>
    <w:p w14:paraId="5CC07AC7" w14:textId="77777777" w:rsidR="00CF43AF" w:rsidRPr="00CF43AF" w:rsidRDefault="00CF43AF" w:rsidP="00CF43AF">
      <w:r w:rsidRPr="00CF43AF">
        <w:t xml:space="preserve">    ADCON0bits.GO_DONE = </w:t>
      </w:r>
      <w:proofErr w:type="gramStart"/>
      <w:r w:rsidRPr="00CF43AF">
        <w:t>1;</w:t>
      </w:r>
      <w:proofErr w:type="gramEnd"/>
    </w:p>
    <w:p w14:paraId="57CE0F38" w14:textId="405C6516" w:rsidR="00CF43AF" w:rsidRDefault="00CF43AF" w:rsidP="00CF43AF">
      <w:pPr>
        <w:rPr>
          <w:lang w:val="es-GT"/>
        </w:rPr>
      </w:pPr>
      <w:r w:rsidRPr="00CF43AF">
        <w:rPr>
          <w:lang w:val="es-GT"/>
        </w:rPr>
        <w:t>}</w:t>
      </w:r>
    </w:p>
    <w:p w14:paraId="339EC78C" w14:textId="6D5A156E" w:rsidR="00CF43AF" w:rsidRDefault="00CF43AF" w:rsidP="00CF43AF">
      <w:pPr>
        <w:rPr>
          <w:lang w:val="es-GT"/>
        </w:rPr>
      </w:pPr>
    </w:p>
    <w:p w14:paraId="33F5196B" w14:textId="15C2883D" w:rsidR="00CF43AF" w:rsidRDefault="00CF43AF" w:rsidP="00CF43AF">
      <w:pPr>
        <w:pStyle w:val="Heading2"/>
        <w:rPr>
          <w:lang w:val="es-GT"/>
        </w:rPr>
      </w:pPr>
      <w:r>
        <w:rPr>
          <w:lang w:val="es-GT"/>
        </w:rPr>
        <w:t>Librería ADC</w:t>
      </w:r>
    </w:p>
    <w:p w14:paraId="62F13D9C" w14:textId="77777777" w:rsidR="00CF43AF" w:rsidRPr="00CF43AF" w:rsidRDefault="00CF43AF" w:rsidP="00CF43AF">
      <w:pPr>
        <w:rPr>
          <w:lang w:val="es-GT"/>
        </w:rPr>
      </w:pPr>
    </w:p>
    <w:p w14:paraId="797BE0FA" w14:textId="77777777" w:rsidR="00CF43AF" w:rsidRPr="00CF43AF" w:rsidRDefault="00CF43AF" w:rsidP="00CF43AF">
      <w:r w:rsidRPr="00CF43AF">
        <w:t># include "</w:t>
      </w:r>
      <w:proofErr w:type="spellStart"/>
      <w:r w:rsidRPr="00CF43AF">
        <w:t>ADC.h</w:t>
      </w:r>
      <w:proofErr w:type="spellEnd"/>
      <w:r w:rsidRPr="00CF43AF">
        <w:t>"</w:t>
      </w:r>
    </w:p>
    <w:p w14:paraId="2072D9F3" w14:textId="77777777" w:rsidR="00CF43AF" w:rsidRPr="00CF43AF" w:rsidRDefault="00CF43AF" w:rsidP="00CF43AF"/>
    <w:p w14:paraId="711FFC31" w14:textId="77777777" w:rsidR="00CF43AF" w:rsidRPr="00CF43AF" w:rsidRDefault="00CF43AF" w:rsidP="00CF43AF">
      <w:r w:rsidRPr="00CF43AF">
        <w:t xml:space="preserve">void </w:t>
      </w:r>
      <w:proofErr w:type="spellStart"/>
      <w:r w:rsidRPr="00CF43AF">
        <w:t>initADC</w:t>
      </w:r>
      <w:proofErr w:type="spellEnd"/>
      <w:r w:rsidRPr="00CF43AF">
        <w:t>(void</w:t>
      </w:r>
      <w:proofErr w:type="gramStart"/>
      <w:r w:rsidRPr="00CF43AF">
        <w:t>){</w:t>
      </w:r>
      <w:proofErr w:type="gramEnd"/>
    </w:p>
    <w:p w14:paraId="731AD77D" w14:textId="77777777" w:rsidR="00CF43AF" w:rsidRPr="00CF43AF" w:rsidRDefault="00CF43AF" w:rsidP="00CF43AF">
      <w:pPr>
        <w:rPr>
          <w:lang w:val="es-GT"/>
        </w:rPr>
      </w:pPr>
      <w:r w:rsidRPr="00CF43AF">
        <w:t xml:space="preserve">    </w:t>
      </w:r>
      <w:r w:rsidRPr="00CF43AF">
        <w:rPr>
          <w:lang w:val="es-GT"/>
        </w:rPr>
        <w:t>//</w:t>
      </w:r>
      <w:proofErr w:type="spellStart"/>
      <w:r w:rsidRPr="00CF43AF">
        <w:rPr>
          <w:lang w:val="es-GT"/>
        </w:rPr>
        <w:t>INTCONbits.GIE</w:t>
      </w:r>
      <w:proofErr w:type="spellEnd"/>
      <w:r w:rsidRPr="00CF43AF">
        <w:rPr>
          <w:lang w:val="es-GT"/>
        </w:rPr>
        <w:t xml:space="preserve"> = 1;</w:t>
      </w:r>
    </w:p>
    <w:p w14:paraId="67C9C1A1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</w:t>
      </w:r>
    </w:p>
    <w:p w14:paraId="42163AFE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// se realiza el </w:t>
      </w:r>
      <w:proofErr w:type="spellStart"/>
      <w:r w:rsidRPr="00CF43AF">
        <w:rPr>
          <w:lang w:val="es-GT"/>
        </w:rPr>
        <w:t>setup</w:t>
      </w:r>
      <w:proofErr w:type="spellEnd"/>
      <w:r w:rsidRPr="00CF43AF">
        <w:rPr>
          <w:lang w:val="es-GT"/>
        </w:rPr>
        <w:t xml:space="preserve"> para utilizar interrupciones y apagar la bandera</w:t>
      </w:r>
    </w:p>
    <w:p w14:paraId="69E205A0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// se tiene un corrimiento hacia la izquierda para obtener los valores </w:t>
      </w:r>
    </w:p>
    <w:p w14:paraId="1EFEC5C9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// </w:t>
      </w:r>
      <w:proofErr w:type="spellStart"/>
      <w:r w:rsidRPr="00CF43AF">
        <w:rPr>
          <w:lang w:val="es-GT"/>
        </w:rPr>
        <w:t>mas</w:t>
      </w:r>
      <w:proofErr w:type="spellEnd"/>
      <w:r w:rsidRPr="00CF43AF">
        <w:rPr>
          <w:lang w:val="es-GT"/>
        </w:rPr>
        <w:t xml:space="preserve"> significativos.</w:t>
      </w:r>
    </w:p>
    <w:p w14:paraId="2EF670C2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</w:t>
      </w:r>
      <w:proofErr w:type="spellStart"/>
      <w:r w:rsidRPr="00CF43AF">
        <w:rPr>
          <w:lang w:val="es-GT"/>
        </w:rPr>
        <w:t>INTCONbits.PEIE</w:t>
      </w:r>
      <w:proofErr w:type="spellEnd"/>
      <w:r w:rsidRPr="00CF43AF">
        <w:rPr>
          <w:lang w:val="es-GT"/>
        </w:rPr>
        <w:t xml:space="preserve"> = 1;</w:t>
      </w:r>
    </w:p>
    <w:p w14:paraId="3F5099EB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PIE1bits.ADIE = 1;</w:t>
      </w:r>
    </w:p>
    <w:p w14:paraId="122DA53D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PIR1bits.ADIF = 0;</w:t>
      </w:r>
    </w:p>
    <w:p w14:paraId="7C28D8F8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lastRenderedPageBreak/>
        <w:t xml:space="preserve">    ADCON0 = 0b01000001;</w:t>
      </w:r>
    </w:p>
    <w:p w14:paraId="46188AB2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  ADCON1 = 0b00000000;</w:t>
      </w:r>
    </w:p>
    <w:p w14:paraId="5251B6DD" w14:textId="710DCAFC" w:rsidR="00CF43AF" w:rsidRDefault="00CF43AF" w:rsidP="00CF43AF">
      <w:pPr>
        <w:rPr>
          <w:lang w:val="es-GT"/>
        </w:rPr>
      </w:pPr>
      <w:r w:rsidRPr="00CF43AF">
        <w:rPr>
          <w:lang w:val="es-GT"/>
        </w:rPr>
        <w:t>}</w:t>
      </w:r>
    </w:p>
    <w:p w14:paraId="39311737" w14:textId="2B546196" w:rsidR="00CF43AF" w:rsidRDefault="00CF43AF" w:rsidP="00CF43AF">
      <w:pPr>
        <w:rPr>
          <w:lang w:val="es-GT"/>
        </w:rPr>
      </w:pPr>
    </w:p>
    <w:p w14:paraId="5F3091B4" w14:textId="0C513C32" w:rsidR="00CF43AF" w:rsidRDefault="00CF43AF" w:rsidP="00CF43AF">
      <w:pPr>
        <w:pStyle w:val="Heading2"/>
        <w:rPr>
          <w:lang w:val="es-GT"/>
        </w:rPr>
      </w:pPr>
      <w:r>
        <w:rPr>
          <w:lang w:val="es-GT"/>
        </w:rPr>
        <w:t>Librería TMR0</w:t>
      </w:r>
    </w:p>
    <w:p w14:paraId="237EF16E" w14:textId="165F300C" w:rsidR="00CF43AF" w:rsidRDefault="00CF43AF" w:rsidP="00CF43AF">
      <w:pPr>
        <w:rPr>
          <w:lang w:val="es-GT"/>
        </w:rPr>
      </w:pPr>
    </w:p>
    <w:p w14:paraId="225B037F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# </w:t>
      </w:r>
      <w:proofErr w:type="spellStart"/>
      <w:r w:rsidRPr="00CF43AF">
        <w:rPr>
          <w:lang w:val="es-GT"/>
        </w:rPr>
        <w:t>include</w:t>
      </w:r>
      <w:proofErr w:type="spellEnd"/>
      <w:r w:rsidRPr="00CF43AF">
        <w:rPr>
          <w:lang w:val="es-GT"/>
        </w:rPr>
        <w:t xml:space="preserve"> "TMR0.h"</w:t>
      </w:r>
    </w:p>
    <w:p w14:paraId="18A1D59D" w14:textId="77777777" w:rsidR="00CF43AF" w:rsidRPr="00CF43AF" w:rsidRDefault="00CF43AF" w:rsidP="00CF43AF">
      <w:pPr>
        <w:rPr>
          <w:lang w:val="es-GT"/>
        </w:rPr>
      </w:pPr>
    </w:p>
    <w:p w14:paraId="138C9D89" w14:textId="77777777" w:rsidR="00CF43AF" w:rsidRPr="00CF43AF" w:rsidRDefault="00CF43AF" w:rsidP="00CF43AF">
      <w:pPr>
        <w:rPr>
          <w:lang w:val="es-GT"/>
        </w:rPr>
      </w:pPr>
      <w:proofErr w:type="spellStart"/>
      <w:r w:rsidRPr="00CF43AF">
        <w:rPr>
          <w:lang w:val="es-GT"/>
        </w:rPr>
        <w:t>void</w:t>
      </w:r>
      <w:proofErr w:type="spellEnd"/>
      <w:r w:rsidRPr="00CF43AF">
        <w:rPr>
          <w:lang w:val="es-GT"/>
        </w:rPr>
        <w:t xml:space="preserve"> initTMR0(</w:t>
      </w:r>
      <w:proofErr w:type="spellStart"/>
      <w:r w:rsidRPr="00CF43AF">
        <w:rPr>
          <w:lang w:val="es-GT"/>
        </w:rPr>
        <w:t>void</w:t>
      </w:r>
      <w:proofErr w:type="spellEnd"/>
      <w:proofErr w:type="gramStart"/>
      <w:r w:rsidRPr="00CF43AF">
        <w:rPr>
          <w:lang w:val="es-GT"/>
        </w:rPr>
        <w:t>){ /</w:t>
      </w:r>
      <w:proofErr w:type="gramEnd"/>
      <w:r w:rsidRPr="00CF43AF">
        <w:rPr>
          <w:lang w:val="es-GT"/>
        </w:rPr>
        <w:t>/Interrupciones cada 2,5 ms</w:t>
      </w:r>
    </w:p>
    <w:p w14:paraId="14845EC6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// se configuran los bits para tener interrupciones en el TMR0</w:t>
      </w:r>
    </w:p>
    <w:p w14:paraId="353488C7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</w:t>
      </w:r>
      <w:proofErr w:type="spellStart"/>
      <w:r w:rsidRPr="00CF43AF">
        <w:rPr>
          <w:lang w:val="es-GT"/>
        </w:rPr>
        <w:t>INTCONbits.GIE</w:t>
      </w:r>
      <w:proofErr w:type="spellEnd"/>
      <w:r w:rsidRPr="00CF43AF">
        <w:rPr>
          <w:lang w:val="es-GT"/>
        </w:rPr>
        <w:t xml:space="preserve"> = 1;</w:t>
      </w:r>
    </w:p>
    <w:p w14:paraId="3B7012A2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</w:t>
      </w:r>
      <w:proofErr w:type="spellStart"/>
      <w:r w:rsidRPr="00CF43AF">
        <w:rPr>
          <w:lang w:val="es-GT"/>
        </w:rPr>
        <w:t>INTCONbits.PEIE</w:t>
      </w:r>
      <w:proofErr w:type="spellEnd"/>
      <w:r w:rsidRPr="00CF43AF">
        <w:rPr>
          <w:lang w:val="es-GT"/>
        </w:rPr>
        <w:t xml:space="preserve"> = 1;</w:t>
      </w:r>
    </w:p>
    <w:p w14:paraId="5587B09C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INTCONbits.T0IE = 1;</w:t>
      </w:r>
    </w:p>
    <w:p w14:paraId="518F2FC1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INTCONbits.T0IF = 0;</w:t>
      </w:r>
    </w:p>
    <w:p w14:paraId="7D27EC35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// se configura un </w:t>
      </w:r>
      <w:proofErr w:type="spellStart"/>
      <w:r w:rsidRPr="00CF43AF">
        <w:rPr>
          <w:lang w:val="es-GT"/>
        </w:rPr>
        <w:t>prescaler</w:t>
      </w:r>
      <w:proofErr w:type="spellEnd"/>
      <w:r w:rsidRPr="00CF43AF">
        <w:rPr>
          <w:lang w:val="es-GT"/>
        </w:rPr>
        <w:t xml:space="preserve"> de 64</w:t>
      </w:r>
    </w:p>
    <w:p w14:paraId="7F9D9912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OPTION_REG = 0b10000101;</w:t>
      </w:r>
    </w:p>
    <w:p w14:paraId="5C06566D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// con la calculadora proporcionada, se calcula el valor del TMR0</w:t>
      </w:r>
    </w:p>
    <w:p w14:paraId="7A2E7C6B" w14:textId="77777777" w:rsidR="00CF43AF" w:rsidRPr="00CF43AF" w:rsidRDefault="00CF43AF" w:rsidP="00CF43AF">
      <w:pPr>
        <w:rPr>
          <w:lang w:val="es-GT"/>
        </w:rPr>
      </w:pPr>
      <w:r w:rsidRPr="00CF43AF">
        <w:rPr>
          <w:lang w:val="es-GT"/>
        </w:rPr>
        <w:t xml:space="preserve">  TMR0 = 176;</w:t>
      </w:r>
    </w:p>
    <w:p w14:paraId="5CC2F395" w14:textId="08A6E419" w:rsidR="00CF43AF" w:rsidRDefault="00CF43AF" w:rsidP="00CF43AF">
      <w:pPr>
        <w:rPr>
          <w:lang w:val="es-GT"/>
        </w:rPr>
      </w:pPr>
      <w:r w:rsidRPr="00CF43AF">
        <w:rPr>
          <w:lang w:val="es-GT"/>
        </w:rPr>
        <w:t>}</w:t>
      </w:r>
    </w:p>
    <w:p w14:paraId="05894716" w14:textId="7E78CCB6" w:rsidR="00CF43AF" w:rsidRDefault="00CF43AF" w:rsidP="00CF43AF">
      <w:pPr>
        <w:rPr>
          <w:lang w:val="es-GT"/>
        </w:rPr>
      </w:pPr>
    </w:p>
    <w:p w14:paraId="7B526B62" w14:textId="419570EF" w:rsidR="00CF43AF" w:rsidRDefault="00CF43AF" w:rsidP="00CF43AF">
      <w:pPr>
        <w:pStyle w:val="Heading1"/>
        <w:rPr>
          <w:lang w:val="es-GT"/>
        </w:rPr>
      </w:pPr>
      <w:proofErr w:type="gramStart"/>
      <w:r>
        <w:rPr>
          <w:lang w:val="es-GT"/>
        </w:rPr>
        <w:t>LINK</w:t>
      </w:r>
      <w:proofErr w:type="gramEnd"/>
      <w:r>
        <w:rPr>
          <w:lang w:val="es-GT"/>
        </w:rPr>
        <w:t xml:space="preserve"> repositorio GitHub</w:t>
      </w:r>
    </w:p>
    <w:p w14:paraId="30525A76" w14:textId="2082F197" w:rsidR="00CF43AF" w:rsidRDefault="00CF43AF" w:rsidP="00CF43AF">
      <w:pPr>
        <w:rPr>
          <w:lang w:val="es-GT"/>
        </w:rPr>
      </w:pPr>
    </w:p>
    <w:p w14:paraId="5A7AF27D" w14:textId="2A34ED90" w:rsidR="00CF43AF" w:rsidRDefault="00CF43AF" w:rsidP="00CF43AF">
      <w:pPr>
        <w:rPr>
          <w:lang w:val="es-GT"/>
        </w:rPr>
      </w:pPr>
      <w:hyperlink r:id="rId24" w:history="1">
        <w:r w:rsidRPr="00A01E13">
          <w:rPr>
            <w:rStyle w:val="Hyperlink"/>
            <w:lang w:val="es-GT"/>
          </w:rPr>
          <w:t>https://github.com/RodDia2/Labs_Digital_2</w:t>
        </w:r>
      </w:hyperlink>
    </w:p>
    <w:p w14:paraId="5ED8D645" w14:textId="513278F8" w:rsidR="00CF43AF" w:rsidRDefault="00CF43AF" w:rsidP="00CF43AF">
      <w:pPr>
        <w:rPr>
          <w:lang w:val="es-GT"/>
        </w:rPr>
      </w:pPr>
    </w:p>
    <w:p w14:paraId="1857A18E" w14:textId="77777777" w:rsidR="00CF43AF" w:rsidRDefault="00CF43AF" w:rsidP="00CF43AF">
      <w:pPr>
        <w:rPr>
          <w:lang w:val="es-GT"/>
        </w:rPr>
      </w:pPr>
    </w:p>
    <w:p w14:paraId="06190B49" w14:textId="77777777" w:rsidR="00AF202B" w:rsidRPr="002D404E" w:rsidRDefault="00AF202B" w:rsidP="002D404E">
      <w:pPr>
        <w:rPr>
          <w:lang w:val="es-GT"/>
        </w:rPr>
      </w:pPr>
    </w:p>
    <w:sectPr w:rsidR="00AF202B" w:rsidRPr="002D4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4E"/>
    <w:rsid w:val="00170504"/>
    <w:rsid w:val="002D404E"/>
    <w:rsid w:val="003831E1"/>
    <w:rsid w:val="003B0DE6"/>
    <w:rsid w:val="006A78F8"/>
    <w:rsid w:val="00823E3F"/>
    <w:rsid w:val="00854052"/>
    <w:rsid w:val="00970D58"/>
    <w:rsid w:val="00AF202B"/>
    <w:rsid w:val="00CF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EA7A8"/>
  <w15:chartTrackingRefBased/>
  <w15:docId w15:val="{A0BDCF09-D184-4B19-B00A-8FD8A5BE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3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3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0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40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F43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43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43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hyperlink" Target="https://github.com/RodDia2/Labs_Digital_2" TargetMode="Externa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6202D1-7BBC-4CAE-96C1-E919C21ACFEB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D2FB84B7-30EF-472E-B127-952FB6030F7D}">
      <dgm:prSet phldrT="[Text]"/>
      <dgm:spPr/>
      <dgm:t>
        <a:bodyPr/>
        <a:lstStyle/>
        <a:p>
          <a:r>
            <a:rPr lang="en-US"/>
            <a:t>Se debe activar el IOCB para poder tener interrupciones por cambio en el puerto B. </a:t>
          </a:r>
        </a:p>
      </dgm:t>
    </dgm:pt>
    <dgm:pt modelId="{27A72AC0-FAAA-468D-88AF-D5235232DFF5}" type="parTrans" cxnId="{54DF997B-3E67-4F8C-B787-E33E04F66036}">
      <dgm:prSet/>
      <dgm:spPr/>
      <dgm:t>
        <a:bodyPr/>
        <a:lstStyle/>
        <a:p>
          <a:endParaRPr lang="en-US"/>
        </a:p>
      </dgm:t>
    </dgm:pt>
    <dgm:pt modelId="{5225C4C3-5669-439D-A8C3-9EAE33B26ADD}" type="sibTrans" cxnId="{54DF997B-3E67-4F8C-B787-E33E04F66036}">
      <dgm:prSet/>
      <dgm:spPr/>
      <dgm:t>
        <a:bodyPr/>
        <a:lstStyle/>
        <a:p>
          <a:endParaRPr lang="en-US"/>
        </a:p>
      </dgm:t>
    </dgm:pt>
    <dgm:pt modelId="{CEF9C90F-106F-481E-BD94-9A9E0D111D8A}">
      <dgm:prSet phldrT="[Text]"/>
      <dgm:spPr/>
      <dgm:t>
        <a:bodyPr/>
        <a:lstStyle/>
        <a:p>
          <a:r>
            <a:rPr lang="en-US"/>
            <a:t>Se utilizan estas interrupciones para tener un boton de incremento y uno de decremento. </a:t>
          </a:r>
        </a:p>
      </dgm:t>
    </dgm:pt>
    <dgm:pt modelId="{82FCC1F3-C7CB-426E-B963-7DA9CBD23274}" type="parTrans" cxnId="{7951CA54-7C5F-4E65-873B-1F63515D9015}">
      <dgm:prSet/>
      <dgm:spPr/>
      <dgm:t>
        <a:bodyPr/>
        <a:lstStyle/>
        <a:p>
          <a:endParaRPr lang="en-US"/>
        </a:p>
      </dgm:t>
    </dgm:pt>
    <dgm:pt modelId="{12DF8B45-C136-402B-AFCB-BBB36822242B}" type="sibTrans" cxnId="{7951CA54-7C5F-4E65-873B-1F63515D9015}">
      <dgm:prSet/>
      <dgm:spPr/>
      <dgm:t>
        <a:bodyPr/>
        <a:lstStyle/>
        <a:p>
          <a:endParaRPr lang="en-US"/>
        </a:p>
      </dgm:t>
    </dgm:pt>
    <dgm:pt modelId="{341C054E-DC78-43EF-A80A-466929D28D24}">
      <dgm:prSet phldrT="[Text]"/>
      <dgm:spPr/>
      <dgm:t>
        <a:bodyPr/>
        <a:lstStyle/>
        <a:p>
          <a:r>
            <a:rPr lang="en-US"/>
            <a:t>Cuando se llega al overflow, se debe regresar a 0 y si se trata de disminuir en 0, se llega al valor máximo.</a:t>
          </a:r>
        </a:p>
      </dgm:t>
    </dgm:pt>
    <dgm:pt modelId="{E4AB2945-686F-4436-879E-D6729424D864}" type="parTrans" cxnId="{B26FFA41-3E9D-47A5-83F3-C861B5470731}">
      <dgm:prSet/>
      <dgm:spPr/>
      <dgm:t>
        <a:bodyPr/>
        <a:lstStyle/>
        <a:p>
          <a:endParaRPr lang="en-US"/>
        </a:p>
      </dgm:t>
    </dgm:pt>
    <dgm:pt modelId="{A7557CE7-5FC3-497A-AFE9-E68014FC50F3}" type="sibTrans" cxnId="{B26FFA41-3E9D-47A5-83F3-C861B5470731}">
      <dgm:prSet/>
      <dgm:spPr/>
      <dgm:t>
        <a:bodyPr/>
        <a:lstStyle/>
        <a:p>
          <a:endParaRPr lang="en-US"/>
        </a:p>
      </dgm:t>
    </dgm:pt>
    <dgm:pt modelId="{EA90B9E3-5B68-4C65-9342-DD6D98EFC0EF}">
      <dgm:prSet phldrT="[Text]"/>
      <dgm:spPr/>
      <dgm:t>
        <a:bodyPr/>
        <a:lstStyle/>
        <a:p>
          <a:r>
            <a:rPr lang="en-US"/>
            <a:t>El valor se despliega por medio de LEDs en el puerto C. </a:t>
          </a:r>
        </a:p>
      </dgm:t>
    </dgm:pt>
    <dgm:pt modelId="{EA8A2EEB-47E8-440D-BD63-7666A4816152}" type="parTrans" cxnId="{A88AA41D-0DC5-466D-9C21-AE4ED1E51EFA}">
      <dgm:prSet/>
      <dgm:spPr/>
      <dgm:t>
        <a:bodyPr/>
        <a:lstStyle/>
        <a:p>
          <a:endParaRPr lang="en-US"/>
        </a:p>
      </dgm:t>
    </dgm:pt>
    <dgm:pt modelId="{E3C76D42-959C-4264-A2EA-47E8F114A859}" type="sibTrans" cxnId="{A88AA41D-0DC5-466D-9C21-AE4ED1E51EFA}">
      <dgm:prSet/>
      <dgm:spPr/>
      <dgm:t>
        <a:bodyPr/>
        <a:lstStyle/>
        <a:p>
          <a:endParaRPr lang="en-US"/>
        </a:p>
      </dgm:t>
    </dgm:pt>
    <dgm:pt modelId="{0CA825DD-E266-45F6-B91B-8105448A9AC1}" type="pres">
      <dgm:prSet presAssocID="{A06202D1-7BBC-4CAE-96C1-E919C21ACFEB}" presName="linearFlow" presStyleCnt="0">
        <dgm:presLayoutVars>
          <dgm:resizeHandles val="exact"/>
        </dgm:presLayoutVars>
      </dgm:prSet>
      <dgm:spPr/>
    </dgm:pt>
    <dgm:pt modelId="{B39C8F4C-F8A5-474D-9F1E-ECF3852D1022}" type="pres">
      <dgm:prSet presAssocID="{D2FB84B7-30EF-472E-B127-952FB6030F7D}" presName="node" presStyleLbl="node1" presStyleIdx="0" presStyleCnt="4">
        <dgm:presLayoutVars>
          <dgm:bulletEnabled val="1"/>
        </dgm:presLayoutVars>
      </dgm:prSet>
      <dgm:spPr/>
    </dgm:pt>
    <dgm:pt modelId="{1C437D8B-AB09-48AE-9628-3BA0B48A7BB4}" type="pres">
      <dgm:prSet presAssocID="{5225C4C3-5669-439D-A8C3-9EAE33B26ADD}" presName="sibTrans" presStyleLbl="sibTrans2D1" presStyleIdx="0" presStyleCnt="3"/>
      <dgm:spPr/>
    </dgm:pt>
    <dgm:pt modelId="{A253C288-AAC7-486B-941F-2701AC47B172}" type="pres">
      <dgm:prSet presAssocID="{5225C4C3-5669-439D-A8C3-9EAE33B26ADD}" presName="connectorText" presStyleLbl="sibTrans2D1" presStyleIdx="0" presStyleCnt="3"/>
      <dgm:spPr/>
    </dgm:pt>
    <dgm:pt modelId="{AB24A854-C1A2-4D05-BBAE-A532A7A13A83}" type="pres">
      <dgm:prSet presAssocID="{CEF9C90F-106F-481E-BD94-9A9E0D111D8A}" presName="node" presStyleLbl="node1" presStyleIdx="1" presStyleCnt="4">
        <dgm:presLayoutVars>
          <dgm:bulletEnabled val="1"/>
        </dgm:presLayoutVars>
      </dgm:prSet>
      <dgm:spPr/>
    </dgm:pt>
    <dgm:pt modelId="{FBFA304E-2905-40E7-BC7B-DEB5CEBA10C6}" type="pres">
      <dgm:prSet presAssocID="{12DF8B45-C136-402B-AFCB-BBB36822242B}" presName="sibTrans" presStyleLbl="sibTrans2D1" presStyleIdx="1" presStyleCnt="3"/>
      <dgm:spPr/>
    </dgm:pt>
    <dgm:pt modelId="{A58F51EC-D948-4A5C-8506-63C63C4C0EAC}" type="pres">
      <dgm:prSet presAssocID="{12DF8B45-C136-402B-AFCB-BBB36822242B}" presName="connectorText" presStyleLbl="sibTrans2D1" presStyleIdx="1" presStyleCnt="3"/>
      <dgm:spPr/>
    </dgm:pt>
    <dgm:pt modelId="{BE857799-CF2D-4D8A-A6F7-C689CE1AF27D}" type="pres">
      <dgm:prSet presAssocID="{341C054E-DC78-43EF-A80A-466929D28D24}" presName="node" presStyleLbl="node1" presStyleIdx="2" presStyleCnt="4">
        <dgm:presLayoutVars>
          <dgm:bulletEnabled val="1"/>
        </dgm:presLayoutVars>
      </dgm:prSet>
      <dgm:spPr/>
    </dgm:pt>
    <dgm:pt modelId="{75CCE8AA-5997-4356-8D7C-737C4742A7D4}" type="pres">
      <dgm:prSet presAssocID="{A7557CE7-5FC3-497A-AFE9-E68014FC50F3}" presName="sibTrans" presStyleLbl="sibTrans2D1" presStyleIdx="2" presStyleCnt="3"/>
      <dgm:spPr/>
    </dgm:pt>
    <dgm:pt modelId="{6BF5C3BF-220B-4B7E-8DD6-71A2C151506C}" type="pres">
      <dgm:prSet presAssocID="{A7557CE7-5FC3-497A-AFE9-E68014FC50F3}" presName="connectorText" presStyleLbl="sibTrans2D1" presStyleIdx="2" presStyleCnt="3"/>
      <dgm:spPr/>
    </dgm:pt>
    <dgm:pt modelId="{752B176D-6784-407D-AFC6-8D9F74F2B0B7}" type="pres">
      <dgm:prSet presAssocID="{EA90B9E3-5B68-4C65-9342-DD6D98EFC0EF}" presName="node" presStyleLbl="node1" presStyleIdx="3" presStyleCnt="4">
        <dgm:presLayoutVars>
          <dgm:bulletEnabled val="1"/>
        </dgm:presLayoutVars>
      </dgm:prSet>
      <dgm:spPr/>
    </dgm:pt>
  </dgm:ptLst>
  <dgm:cxnLst>
    <dgm:cxn modelId="{F3C1EF06-E31F-4942-9C8D-11A58495F5F3}" type="presOf" srcId="{12DF8B45-C136-402B-AFCB-BBB36822242B}" destId="{A58F51EC-D948-4A5C-8506-63C63C4C0EAC}" srcOrd="1" destOrd="0" presId="urn:microsoft.com/office/officeart/2005/8/layout/process2"/>
    <dgm:cxn modelId="{76B07A11-867B-4D4F-9EAE-9CB1C1CEFD95}" type="presOf" srcId="{A7557CE7-5FC3-497A-AFE9-E68014FC50F3}" destId="{75CCE8AA-5997-4356-8D7C-737C4742A7D4}" srcOrd="0" destOrd="0" presId="urn:microsoft.com/office/officeart/2005/8/layout/process2"/>
    <dgm:cxn modelId="{A88AA41D-0DC5-466D-9C21-AE4ED1E51EFA}" srcId="{A06202D1-7BBC-4CAE-96C1-E919C21ACFEB}" destId="{EA90B9E3-5B68-4C65-9342-DD6D98EFC0EF}" srcOrd="3" destOrd="0" parTransId="{EA8A2EEB-47E8-440D-BD63-7666A4816152}" sibTransId="{E3C76D42-959C-4264-A2EA-47E8F114A859}"/>
    <dgm:cxn modelId="{C3C3AF25-F1CA-479F-8846-2604CD6AB0DF}" type="presOf" srcId="{5225C4C3-5669-439D-A8C3-9EAE33B26ADD}" destId="{1C437D8B-AB09-48AE-9628-3BA0B48A7BB4}" srcOrd="0" destOrd="0" presId="urn:microsoft.com/office/officeart/2005/8/layout/process2"/>
    <dgm:cxn modelId="{B26FFA41-3E9D-47A5-83F3-C861B5470731}" srcId="{A06202D1-7BBC-4CAE-96C1-E919C21ACFEB}" destId="{341C054E-DC78-43EF-A80A-466929D28D24}" srcOrd="2" destOrd="0" parTransId="{E4AB2945-686F-4436-879E-D6729424D864}" sibTransId="{A7557CE7-5FC3-497A-AFE9-E68014FC50F3}"/>
    <dgm:cxn modelId="{B572B54C-E613-4AF9-BD77-F78EB5F8252F}" type="presOf" srcId="{12DF8B45-C136-402B-AFCB-BBB36822242B}" destId="{FBFA304E-2905-40E7-BC7B-DEB5CEBA10C6}" srcOrd="0" destOrd="0" presId="urn:microsoft.com/office/officeart/2005/8/layout/process2"/>
    <dgm:cxn modelId="{7E244B74-8E9E-4CBF-88BF-55558A7FDA7F}" type="presOf" srcId="{5225C4C3-5669-439D-A8C3-9EAE33B26ADD}" destId="{A253C288-AAC7-486B-941F-2701AC47B172}" srcOrd="1" destOrd="0" presId="urn:microsoft.com/office/officeart/2005/8/layout/process2"/>
    <dgm:cxn modelId="{7951CA54-7C5F-4E65-873B-1F63515D9015}" srcId="{A06202D1-7BBC-4CAE-96C1-E919C21ACFEB}" destId="{CEF9C90F-106F-481E-BD94-9A9E0D111D8A}" srcOrd="1" destOrd="0" parTransId="{82FCC1F3-C7CB-426E-B963-7DA9CBD23274}" sibTransId="{12DF8B45-C136-402B-AFCB-BBB36822242B}"/>
    <dgm:cxn modelId="{54DF997B-3E67-4F8C-B787-E33E04F66036}" srcId="{A06202D1-7BBC-4CAE-96C1-E919C21ACFEB}" destId="{D2FB84B7-30EF-472E-B127-952FB6030F7D}" srcOrd="0" destOrd="0" parTransId="{27A72AC0-FAAA-468D-88AF-D5235232DFF5}" sibTransId="{5225C4C3-5669-439D-A8C3-9EAE33B26ADD}"/>
    <dgm:cxn modelId="{AF01DD90-DD84-45EB-811F-D8EACCBB26E2}" type="presOf" srcId="{D2FB84B7-30EF-472E-B127-952FB6030F7D}" destId="{B39C8F4C-F8A5-474D-9F1E-ECF3852D1022}" srcOrd="0" destOrd="0" presId="urn:microsoft.com/office/officeart/2005/8/layout/process2"/>
    <dgm:cxn modelId="{67AE5396-6659-4EF4-9F05-AC1A40AA12AF}" type="presOf" srcId="{341C054E-DC78-43EF-A80A-466929D28D24}" destId="{BE857799-CF2D-4D8A-A6F7-C689CE1AF27D}" srcOrd="0" destOrd="0" presId="urn:microsoft.com/office/officeart/2005/8/layout/process2"/>
    <dgm:cxn modelId="{E7EF6DAF-B10D-474E-86C5-F4B7AF016679}" type="presOf" srcId="{CEF9C90F-106F-481E-BD94-9A9E0D111D8A}" destId="{AB24A854-C1A2-4D05-BBAE-A532A7A13A83}" srcOrd="0" destOrd="0" presId="urn:microsoft.com/office/officeart/2005/8/layout/process2"/>
    <dgm:cxn modelId="{8363B7BA-0317-4C9F-809A-31EF53860F95}" type="presOf" srcId="{A7557CE7-5FC3-497A-AFE9-E68014FC50F3}" destId="{6BF5C3BF-220B-4B7E-8DD6-71A2C151506C}" srcOrd="1" destOrd="0" presId="urn:microsoft.com/office/officeart/2005/8/layout/process2"/>
    <dgm:cxn modelId="{6563E9CE-549D-47AF-8A22-BF293C8AE245}" type="presOf" srcId="{EA90B9E3-5B68-4C65-9342-DD6D98EFC0EF}" destId="{752B176D-6784-407D-AFC6-8D9F74F2B0B7}" srcOrd="0" destOrd="0" presId="urn:microsoft.com/office/officeart/2005/8/layout/process2"/>
    <dgm:cxn modelId="{D8575EE8-3217-4AF5-91FB-F1771B89CA43}" type="presOf" srcId="{A06202D1-7BBC-4CAE-96C1-E919C21ACFEB}" destId="{0CA825DD-E266-45F6-B91B-8105448A9AC1}" srcOrd="0" destOrd="0" presId="urn:microsoft.com/office/officeart/2005/8/layout/process2"/>
    <dgm:cxn modelId="{EB373D13-AA26-461F-9AD0-3E8314CE16D9}" type="presParOf" srcId="{0CA825DD-E266-45F6-B91B-8105448A9AC1}" destId="{B39C8F4C-F8A5-474D-9F1E-ECF3852D1022}" srcOrd="0" destOrd="0" presId="urn:microsoft.com/office/officeart/2005/8/layout/process2"/>
    <dgm:cxn modelId="{88ACCFFE-A7B1-43CA-9F83-559DC1602D38}" type="presParOf" srcId="{0CA825DD-E266-45F6-B91B-8105448A9AC1}" destId="{1C437D8B-AB09-48AE-9628-3BA0B48A7BB4}" srcOrd="1" destOrd="0" presId="urn:microsoft.com/office/officeart/2005/8/layout/process2"/>
    <dgm:cxn modelId="{D3EA7DB9-8F54-4F52-B6BD-824E8F93AE10}" type="presParOf" srcId="{1C437D8B-AB09-48AE-9628-3BA0B48A7BB4}" destId="{A253C288-AAC7-486B-941F-2701AC47B172}" srcOrd="0" destOrd="0" presId="urn:microsoft.com/office/officeart/2005/8/layout/process2"/>
    <dgm:cxn modelId="{524846F4-424E-4408-8318-E3EC2A43FC8D}" type="presParOf" srcId="{0CA825DD-E266-45F6-B91B-8105448A9AC1}" destId="{AB24A854-C1A2-4D05-BBAE-A532A7A13A83}" srcOrd="2" destOrd="0" presId="urn:microsoft.com/office/officeart/2005/8/layout/process2"/>
    <dgm:cxn modelId="{1C52E217-2B0A-44C9-AAB5-D8ED59DF218F}" type="presParOf" srcId="{0CA825DD-E266-45F6-B91B-8105448A9AC1}" destId="{FBFA304E-2905-40E7-BC7B-DEB5CEBA10C6}" srcOrd="3" destOrd="0" presId="urn:microsoft.com/office/officeart/2005/8/layout/process2"/>
    <dgm:cxn modelId="{EC68D108-9A64-4B67-8A44-8DF1DAC71E85}" type="presParOf" srcId="{FBFA304E-2905-40E7-BC7B-DEB5CEBA10C6}" destId="{A58F51EC-D948-4A5C-8506-63C63C4C0EAC}" srcOrd="0" destOrd="0" presId="urn:microsoft.com/office/officeart/2005/8/layout/process2"/>
    <dgm:cxn modelId="{AE2F79FA-F9F6-445E-A767-A78E4030D6C0}" type="presParOf" srcId="{0CA825DD-E266-45F6-B91B-8105448A9AC1}" destId="{BE857799-CF2D-4D8A-A6F7-C689CE1AF27D}" srcOrd="4" destOrd="0" presId="urn:microsoft.com/office/officeart/2005/8/layout/process2"/>
    <dgm:cxn modelId="{10554B99-EFF8-4FCE-A684-9355BCFE10A5}" type="presParOf" srcId="{0CA825DD-E266-45F6-B91B-8105448A9AC1}" destId="{75CCE8AA-5997-4356-8D7C-737C4742A7D4}" srcOrd="5" destOrd="0" presId="urn:microsoft.com/office/officeart/2005/8/layout/process2"/>
    <dgm:cxn modelId="{27FBEF54-0FB1-4AFD-AEA5-59315901E529}" type="presParOf" srcId="{75CCE8AA-5997-4356-8D7C-737C4742A7D4}" destId="{6BF5C3BF-220B-4B7E-8DD6-71A2C151506C}" srcOrd="0" destOrd="0" presId="urn:microsoft.com/office/officeart/2005/8/layout/process2"/>
    <dgm:cxn modelId="{31DE52C4-EC17-4E6F-9383-0A5EC0D918A8}" type="presParOf" srcId="{0CA825DD-E266-45F6-B91B-8105448A9AC1}" destId="{752B176D-6784-407D-AFC6-8D9F74F2B0B7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23A8893-AEA0-42FF-96D1-2E8C6D4F1900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F238C14D-6D89-4491-B5ED-DCD68ABCF615}">
      <dgm:prSet phldrT="[Text]"/>
      <dgm:spPr/>
      <dgm:t>
        <a:bodyPr/>
        <a:lstStyle/>
        <a:p>
          <a:r>
            <a:rPr lang="en-US"/>
            <a:t>Se debe activar el bit ADIE en el registro PIR1 para tener interrupciones por el ADC. </a:t>
          </a:r>
        </a:p>
      </dgm:t>
    </dgm:pt>
    <dgm:pt modelId="{F63233A4-1C99-4BE6-9C63-D173FE519D55}" type="parTrans" cxnId="{1D21A70D-2557-4C3D-9D6D-1DDEB9F9DC22}">
      <dgm:prSet/>
      <dgm:spPr/>
      <dgm:t>
        <a:bodyPr/>
        <a:lstStyle/>
        <a:p>
          <a:endParaRPr lang="en-US"/>
        </a:p>
      </dgm:t>
    </dgm:pt>
    <dgm:pt modelId="{B9C9391D-626F-4A8A-8505-8774987E6220}" type="sibTrans" cxnId="{1D21A70D-2557-4C3D-9D6D-1DDEB9F9DC22}">
      <dgm:prSet/>
      <dgm:spPr/>
      <dgm:t>
        <a:bodyPr/>
        <a:lstStyle/>
        <a:p>
          <a:endParaRPr lang="en-US"/>
        </a:p>
      </dgm:t>
    </dgm:pt>
    <dgm:pt modelId="{C945D3F9-06BC-4BB2-A2B6-39DD8DA1412D}">
      <dgm:prSet phldrT="[Text]"/>
      <dgm:spPr/>
      <dgm:t>
        <a:bodyPr/>
        <a:lstStyle/>
        <a:p>
          <a:r>
            <a:rPr lang="en-US"/>
            <a:t>Estas interrupciones se dan cada vez que se termine una conversión.</a:t>
          </a:r>
        </a:p>
      </dgm:t>
    </dgm:pt>
    <dgm:pt modelId="{4A5E7AEB-7AC4-4B35-B1A0-FAFC95E1B7EF}" type="parTrans" cxnId="{47C08892-D172-4079-9F9B-DCF8CF0A4CDC}">
      <dgm:prSet/>
      <dgm:spPr/>
      <dgm:t>
        <a:bodyPr/>
        <a:lstStyle/>
        <a:p>
          <a:endParaRPr lang="en-US"/>
        </a:p>
      </dgm:t>
    </dgm:pt>
    <dgm:pt modelId="{A3714522-0FF4-4397-A5CE-83F5EE5F09F1}" type="sibTrans" cxnId="{47C08892-D172-4079-9F9B-DCF8CF0A4CDC}">
      <dgm:prSet/>
      <dgm:spPr/>
      <dgm:t>
        <a:bodyPr/>
        <a:lstStyle/>
        <a:p>
          <a:endParaRPr lang="en-US"/>
        </a:p>
      </dgm:t>
    </dgm:pt>
    <dgm:pt modelId="{8405D11A-FDFA-4EC2-A99E-F05A3F33907D}">
      <dgm:prSet phldrT="[Text]"/>
      <dgm:spPr/>
      <dgm:t>
        <a:bodyPr/>
        <a:lstStyle/>
        <a:p>
          <a:r>
            <a:rPr lang="en-US"/>
            <a:t>Dado que ADRESH contiene los bits más significativos, estos se almacenan en un registro.</a:t>
          </a:r>
        </a:p>
      </dgm:t>
    </dgm:pt>
    <dgm:pt modelId="{67E2514C-03F1-40E0-963D-C0C3F57FBE39}" type="parTrans" cxnId="{A2585D56-4CEF-42E3-A953-F1E1557FD265}">
      <dgm:prSet/>
      <dgm:spPr/>
      <dgm:t>
        <a:bodyPr/>
        <a:lstStyle/>
        <a:p>
          <a:endParaRPr lang="en-US"/>
        </a:p>
      </dgm:t>
    </dgm:pt>
    <dgm:pt modelId="{F89D9684-AC75-4296-8B64-F7033E4A6001}" type="sibTrans" cxnId="{A2585D56-4CEF-42E3-A953-F1E1557FD265}">
      <dgm:prSet/>
      <dgm:spPr/>
      <dgm:t>
        <a:bodyPr/>
        <a:lstStyle/>
        <a:p>
          <a:endParaRPr lang="en-US"/>
        </a:p>
      </dgm:t>
    </dgm:pt>
    <dgm:pt modelId="{28B700F2-C068-466F-9B0D-F92354C78C3E}">
      <dgm:prSet phldrT="[Text]"/>
      <dgm:spPr/>
      <dgm:t>
        <a:bodyPr/>
        <a:lstStyle/>
        <a:p>
          <a:r>
            <a:rPr lang="en-US"/>
            <a:t>Se utilizarán librerías para hacer la configuración</a:t>
          </a:r>
        </a:p>
      </dgm:t>
    </dgm:pt>
    <dgm:pt modelId="{44CFB8C8-DCA8-4986-9CCC-C3E07C565BA8}" type="parTrans" cxnId="{0218E064-0B10-4307-868C-982F2E7821D5}">
      <dgm:prSet/>
      <dgm:spPr/>
      <dgm:t>
        <a:bodyPr/>
        <a:lstStyle/>
        <a:p>
          <a:endParaRPr lang="en-US"/>
        </a:p>
      </dgm:t>
    </dgm:pt>
    <dgm:pt modelId="{A1388FC0-1853-40CE-A5D5-52B3BAC7689C}" type="sibTrans" cxnId="{0218E064-0B10-4307-868C-982F2E7821D5}">
      <dgm:prSet/>
      <dgm:spPr/>
      <dgm:t>
        <a:bodyPr/>
        <a:lstStyle/>
        <a:p>
          <a:endParaRPr lang="en-US"/>
        </a:p>
      </dgm:t>
    </dgm:pt>
    <dgm:pt modelId="{5DDE8703-7BE4-427B-972C-B6216EB6194E}" type="pres">
      <dgm:prSet presAssocID="{723A8893-AEA0-42FF-96D1-2E8C6D4F1900}" presName="linearFlow" presStyleCnt="0">
        <dgm:presLayoutVars>
          <dgm:resizeHandles val="exact"/>
        </dgm:presLayoutVars>
      </dgm:prSet>
      <dgm:spPr/>
    </dgm:pt>
    <dgm:pt modelId="{E6FE5010-5BA9-4279-89A6-4EA9BE2929A1}" type="pres">
      <dgm:prSet presAssocID="{28B700F2-C068-466F-9B0D-F92354C78C3E}" presName="node" presStyleLbl="node1" presStyleIdx="0" presStyleCnt="4">
        <dgm:presLayoutVars>
          <dgm:bulletEnabled val="1"/>
        </dgm:presLayoutVars>
      </dgm:prSet>
      <dgm:spPr/>
    </dgm:pt>
    <dgm:pt modelId="{439F085D-F07B-4BF0-AFCA-FC20E97D1802}" type="pres">
      <dgm:prSet presAssocID="{A1388FC0-1853-40CE-A5D5-52B3BAC7689C}" presName="sibTrans" presStyleLbl="sibTrans2D1" presStyleIdx="0" presStyleCnt="3"/>
      <dgm:spPr/>
    </dgm:pt>
    <dgm:pt modelId="{66BE9BC8-1350-493B-B184-C88D3BD06512}" type="pres">
      <dgm:prSet presAssocID="{A1388FC0-1853-40CE-A5D5-52B3BAC7689C}" presName="connectorText" presStyleLbl="sibTrans2D1" presStyleIdx="0" presStyleCnt="3"/>
      <dgm:spPr/>
    </dgm:pt>
    <dgm:pt modelId="{7D000E5B-0709-4826-A83D-59C7B56BA24F}" type="pres">
      <dgm:prSet presAssocID="{F238C14D-6D89-4491-B5ED-DCD68ABCF615}" presName="node" presStyleLbl="node1" presStyleIdx="1" presStyleCnt="4">
        <dgm:presLayoutVars>
          <dgm:bulletEnabled val="1"/>
        </dgm:presLayoutVars>
      </dgm:prSet>
      <dgm:spPr/>
    </dgm:pt>
    <dgm:pt modelId="{79E9372E-6E8B-4A3A-A3F9-256F8DB5C612}" type="pres">
      <dgm:prSet presAssocID="{B9C9391D-626F-4A8A-8505-8774987E6220}" presName="sibTrans" presStyleLbl="sibTrans2D1" presStyleIdx="1" presStyleCnt="3"/>
      <dgm:spPr/>
    </dgm:pt>
    <dgm:pt modelId="{3631417B-3B9C-4EF6-BA27-0FF17D61716C}" type="pres">
      <dgm:prSet presAssocID="{B9C9391D-626F-4A8A-8505-8774987E6220}" presName="connectorText" presStyleLbl="sibTrans2D1" presStyleIdx="1" presStyleCnt="3"/>
      <dgm:spPr/>
    </dgm:pt>
    <dgm:pt modelId="{210535FA-80EA-493B-A3FC-D8B7699CB7D5}" type="pres">
      <dgm:prSet presAssocID="{C945D3F9-06BC-4BB2-A2B6-39DD8DA1412D}" presName="node" presStyleLbl="node1" presStyleIdx="2" presStyleCnt="4">
        <dgm:presLayoutVars>
          <dgm:bulletEnabled val="1"/>
        </dgm:presLayoutVars>
      </dgm:prSet>
      <dgm:spPr/>
    </dgm:pt>
    <dgm:pt modelId="{007C1701-F502-4800-B320-8400B3019821}" type="pres">
      <dgm:prSet presAssocID="{A3714522-0FF4-4397-A5CE-83F5EE5F09F1}" presName="sibTrans" presStyleLbl="sibTrans2D1" presStyleIdx="2" presStyleCnt="3"/>
      <dgm:spPr/>
    </dgm:pt>
    <dgm:pt modelId="{D0B186C8-27D8-4A56-A538-EAB6884669A9}" type="pres">
      <dgm:prSet presAssocID="{A3714522-0FF4-4397-A5CE-83F5EE5F09F1}" presName="connectorText" presStyleLbl="sibTrans2D1" presStyleIdx="2" presStyleCnt="3"/>
      <dgm:spPr/>
    </dgm:pt>
    <dgm:pt modelId="{5F6C6117-AD1E-4D25-AB83-71B29041C7CA}" type="pres">
      <dgm:prSet presAssocID="{8405D11A-FDFA-4EC2-A99E-F05A3F33907D}" presName="node" presStyleLbl="node1" presStyleIdx="3" presStyleCnt="4">
        <dgm:presLayoutVars>
          <dgm:bulletEnabled val="1"/>
        </dgm:presLayoutVars>
      </dgm:prSet>
      <dgm:spPr/>
    </dgm:pt>
  </dgm:ptLst>
  <dgm:cxnLst>
    <dgm:cxn modelId="{1D21A70D-2557-4C3D-9D6D-1DDEB9F9DC22}" srcId="{723A8893-AEA0-42FF-96D1-2E8C6D4F1900}" destId="{F238C14D-6D89-4491-B5ED-DCD68ABCF615}" srcOrd="1" destOrd="0" parTransId="{F63233A4-1C99-4BE6-9C63-D173FE519D55}" sibTransId="{B9C9391D-626F-4A8A-8505-8774987E6220}"/>
    <dgm:cxn modelId="{FED36011-8F94-4532-B841-A2EB33B2BE31}" type="presOf" srcId="{A3714522-0FF4-4397-A5CE-83F5EE5F09F1}" destId="{D0B186C8-27D8-4A56-A538-EAB6884669A9}" srcOrd="1" destOrd="0" presId="urn:microsoft.com/office/officeart/2005/8/layout/process2"/>
    <dgm:cxn modelId="{A7C25016-342B-486B-91CB-2BBB942B4A86}" type="presOf" srcId="{28B700F2-C068-466F-9B0D-F92354C78C3E}" destId="{E6FE5010-5BA9-4279-89A6-4EA9BE2929A1}" srcOrd="0" destOrd="0" presId="urn:microsoft.com/office/officeart/2005/8/layout/process2"/>
    <dgm:cxn modelId="{DE8D1A17-A64F-4592-BD3F-82CA600D9721}" type="presOf" srcId="{A3714522-0FF4-4397-A5CE-83F5EE5F09F1}" destId="{007C1701-F502-4800-B320-8400B3019821}" srcOrd="0" destOrd="0" presId="urn:microsoft.com/office/officeart/2005/8/layout/process2"/>
    <dgm:cxn modelId="{8367C822-262C-4239-8978-1B11A473B948}" type="presOf" srcId="{F238C14D-6D89-4491-B5ED-DCD68ABCF615}" destId="{7D000E5B-0709-4826-A83D-59C7B56BA24F}" srcOrd="0" destOrd="0" presId="urn:microsoft.com/office/officeart/2005/8/layout/process2"/>
    <dgm:cxn modelId="{E8595B25-D8A7-412A-9347-8809FD854BFA}" type="presOf" srcId="{8405D11A-FDFA-4EC2-A99E-F05A3F33907D}" destId="{5F6C6117-AD1E-4D25-AB83-71B29041C7CA}" srcOrd="0" destOrd="0" presId="urn:microsoft.com/office/officeart/2005/8/layout/process2"/>
    <dgm:cxn modelId="{0218E064-0B10-4307-868C-982F2E7821D5}" srcId="{723A8893-AEA0-42FF-96D1-2E8C6D4F1900}" destId="{28B700F2-C068-466F-9B0D-F92354C78C3E}" srcOrd="0" destOrd="0" parTransId="{44CFB8C8-DCA8-4986-9CCC-C3E07C565BA8}" sibTransId="{A1388FC0-1853-40CE-A5D5-52B3BAC7689C}"/>
    <dgm:cxn modelId="{A2585D56-4CEF-42E3-A953-F1E1557FD265}" srcId="{723A8893-AEA0-42FF-96D1-2E8C6D4F1900}" destId="{8405D11A-FDFA-4EC2-A99E-F05A3F33907D}" srcOrd="3" destOrd="0" parTransId="{67E2514C-03F1-40E0-963D-C0C3F57FBE39}" sibTransId="{F89D9684-AC75-4296-8B64-F7033E4A6001}"/>
    <dgm:cxn modelId="{8172BB58-1667-4F5C-973D-5C8774BBCB59}" type="presOf" srcId="{723A8893-AEA0-42FF-96D1-2E8C6D4F1900}" destId="{5DDE8703-7BE4-427B-972C-B6216EB6194E}" srcOrd="0" destOrd="0" presId="urn:microsoft.com/office/officeart/2005/8/layout/process2"/>
    <dgm:cxn modelId="{47C08892-D172-4079-9F9B-DCF8CF0A4CDC}" srcId="{723A8893-AEA0-42FF-96D1-2E8C6D4F1900}" destId="{C945D3F9-06BC-4BB2-A2B6-39DD8DA1412D}" srcOrd="2" destOrd="0" parTransId="{4A5E7AEB-7AC4-4B35-B1A0-FAFC95E1B7EF}" sibTransId="{A3714522-0FF4-4397-A5CE-83F5EE5F09F1}"/>
    <dgm:cxn modelId="{FF849B95-12C7-44C4-ADE3-C19741B405A7}" type="presOf" srcId="{C945D3F9-06BC-4BB2-A2B6-39DD8DA1412D}" destId="{210535FA-80EA-493B-A3FC-D8B7699CB7D5}" srcOrd="0" destOrd="0" presId="urn:microsoft.com/office/officeart/2005/8/layout/process2"/>
    <dgm:cxn modelId="{839915BC-E18B-4789-AE17-3376DFD9E10C}" type="presOf" srcId="{B9C9391D-626F-4A8A-8505-8774987E6220}" destId="{3631417B-3B9C-4EF6-BA27-0FF17D61716C}" srcOrd="1" destOrd="0" presId="urn:microsoft.com/office/officeart/2005/8/layout/process2"/>
    <dgm:cxn modelId="{3D9687C7-76EC-45B2-82A1-0DB09BB878C9}" type="presOf" srcId="{A1388FC0-1853-40CE-A5D5-52B3BAC7689C}" destId="{66BE9BC8-1350-493B-B184-C88D3BD06512}" srcOrd="1" destOrd="0" presId="urn:microsoft.com/office/officeart/2005/8/layout/process2"/>
    <dgm:cxn modelId="{629AE4CE-41BA-43D2-8509-9290FDCA0B84}" type="presOf" srcId="{B9C9391D-626F-4A8A-8505-8774987E6220}" destId="{79E9372E-6E8B-4A3A-A3F9-256F8DB5C612}" srcOrd="0" destOrd="0" presId="urn:microsoft.com/office/officeart/2005/8/layout/process2"/>
    <dgm:cxn modelId="{658B57DD-AAA9-454B-B129-9D19707C9B49}" type="presOf" srcId="{A1388FC0-1853-40CE-A5D5-52B3BAC7689C}" destId="{439F085D-F07B-4BF0-AFCA-FC20E97D1802}" srcOrd="0" destOrd="0" presId="urn:microsoft.com/office/officeart/2005/8/layout/process2"/>
    <dgm:cxn modelId="{F6841BAE-4150-47CF-8741-C51C5D2A4697}" type="presParOf" srcId="{5DDE8703-7BE4-427B-972C-B6216EB6194E}" destId="{E6FE5010-5BA9-4279-89A6-4EA9BE2929A1}" srcOrd="0" destOrd="0" presId="urn:microsoft.com/office/officeart/2005/8/layout/process2"/>
    <dgm:cxn modelId="{958FAC2E-F699-43B8-B201-F8F7B0B339E8}" type="presParOf" srcId="{5DDE8703-7BE4-427B-972C-B6216EB6194E}" destId="{439F085D-F07B-4BF0-AFCA-FC20E97D1802}" srcOrd="1" destOrd="0" presId="urn:microsoft.com/office/officeart/2005/8/layout/process2"/>
    <dgm:cxn modelId="{0AACF333-8760-4BFC-B0EC-8F08E77E257F}" type="presParOf" srcId="{439F085D-F07B-4BF0-AFCA-FC20E97D1802}" destId="{66BE9BC8-1350-493B-B184-C88D3BD06512}" srcOrd="0" destOrd="0" presId="urn:microsoft.com/office/officeart/2005/8/layout/process2"/>
    <dgm:cxn modelId="{53DF3F16-5D57-4E77-903F-7AC869C6C73C}" type="presParOf" srcId="{5DDE8703-7BE4-427B-972C-B6216EB6194E}" destId="{7D000E5B-0709-4826-A83D-59C7B56BA24F}" srcOrd="2" destOrd="0" presId="urn:microsoft.com/office/officeart/2005/8/layout/process2"/>
    <dgm:cxn modelId="{E08A4A2A-2A94-41D3-B01E-0EB53BBA7EA1}" type="presParOf" srcId="{5DDE8703-7BE4-427B-972C-B6216EB6194E}" destId="{79E9372E-6E8B-4A3A-A3F9-256F8DB5C612}" srcOrd="3" destOrd="0" presId="urn:microsoft.com/office/officeart/2005/8/layout/process2"/>
    <dgm:cxn modelId="{75B10049-9C54-4E27-BDA6-3CAF13C67786}" type="presParOf" srcId="{79E9372E-6E8B-4A3A-A3F9-256F8DB5C612}" destId="{3631417B-3B9C-4EF6-BA27-0FF17D61716C}" srcOrd="0" destOrd="0" presId="urn:microsoft.com/office/officeart/2005/8/layout/process2"/>
    <dgm:cxn modelId="{002C2667-FA0C-486F-BEAC-4977525BC843}" type="presParOf" srcId="{5DDE8703-7BE4-427B-972C-B6216EB6194E}" destId="{210535FA-80EA-493B-A3FC-D8B7699CB7D5}" srcOrd="4" destOrd="0" presId="urn:microsoft.com/office/officeart/2005/8/layout/process2"/>
    <dgm:cxn modelId="{BEEBB1EE-39D7-416B-BD73-338D55D9B6A1}" type="presParOf" srcId="{5DDE8703-7BE4-427B-972C-B6216EB6194E}" destId="{007C1701-F502-4800-B320-8400B3019821}" srcOrd="5" destOrd="0" presId="urn:microsoft.com/office/officeart/2005/8/layout/process2"/>
    <dgm:cxn modelId="{0CD1D168-7EB8-4848-8EE0-1FA24C7EA559}" type="presParOf" srcId="{007C1701-F502-4800-B320-8400B3019821}" destId="{D0B186C8-27D8-4A56-A538-EAB6884669A9}" srcOrd="0" destOrd="0" presId="urn:microsoft.com/office/officeart/2005/8/layout/process2"/>
    <dgm:cxn modelId="{E6A375B6-EBA8-40C5-B445-1E86D447B359}" type="presParOf" srcId="{5DDE8703-7BE4-427B-972C-B6216EB6194E}" destId="{5F6C6117-AD1E-4D25-AB83-71B29041C7CA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41F172B-3513-446C-A605-3EB30EDF2382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81235241-F323-49E1-8160-613EAE641B4F}">
      <dgm:prSet phldrT="[Text]"/>
      <dgm:spPr/>
      <dgm:t>
        <a:bodyPr/>
        <a:lstStyle/>
        <a:p>
          <a:r>
            <a:rPr lang="en-US"/>
            <a:t>Se utilizarán librerías para realizar la configuración de las interrupciones en el timer0</a:t>
          </a:r>
        </a:p>
      </dgm:t>
    </dgm:pt>
    <dgm:pt modelId="{9106B9DE-EA1F-4829-A63C-FF5028D88B28}" type="parTrans" cxnId="{AFE5AE85-B988-4CB4-8601-7EDA35402EF4}">
      <dgm:prSet/>
      <dgm:spPr/>
      <dgm:t>
        <a:bodyPr/>
        <a:lstStyle/>
        <a:p>
          <a:endParaRPr lang="en-US"/>
        </a:p>
      </dgm:t>
    </dgm:pt>
    <dgm:pt modelId="{6E8A28FE-3BD7-4C15-AAEE-1C05AF05D220}" type="sibTrans" cxnId="{AFE5AE85-B988-4CB4-8601-7EDA35402EF4}">
      <dgm:prSet/>
      <dgm:spPr/>
      <dgm:t>
        <a:bodyPr/>
        <a:lstStyle/>
        <a:p>
          <a:endParaRPr lang="en-US"/>
        </a:p>
      </dgm:t>
    </dgm:pt>
    <dgm:pt modelId="{ADCB5CD3-D13B-4946-83B1-714E2BFA7233}">
      <dgm:prSet phldrT="[Text]"/>
      <dgm:spPr/>
      <dgm:t>
        <a:bodyPr/>
        <a:lstStyle/>
        <a:p>
          <a:r>
            <a:rPr lang="en-US"/>
            <a:t>Se utiliza una calculadora para determinar la frecuencia a utilizar y el valor que se le carga al timer</a:t>
          </a:r>
        </a:p>
      </dgm:t>
    </dgm:pt>
    <dgm:pt modelId="{AD1EF307-7C1A-405F-AE52-4FDFCB4CBDA1}" type="parTrans" cxnId="{6F3EDC25-4D9B-4A8C-9EB7-AF88A43D2168}">
      <dgm:prSet/>
      <dgm:spPr/>
      <dgm:t>
        <a:bodyPr/>
        <a:lstStyle/>
        <a:p>
          <a:endParaRPr lang="en-US"/>
        </a:p>
      </dgm:t>
    </dgm:pt>
    <dgm:pt modelId="{7CFCD297-DE31-444F-972E-C1C574B8C57F}" type="sibTrans" cxnId="{6F3EDC25-4D9B-4A8C-9EB7-AF88A43D2168}">
      <dgm:prSet/>
      <dgm:spPr/>
      <dgm:t>
        <a:bodyPr/>
        <a:lstStyle/>
        <a:p>
          <a:endParaRPr lang="en-US"/>
        </a:p>
      </dgm:t>
    </dgm:pt>
    <dgm:pt modelId="{45D07173-3F4E-4D65-9685-0BAAB5BDA7F7}">
      <dgm:prSet phldrT="[Text]"/>
      <dgm:spPr/>
      <dgm:t>
        <a:bodyPr/>
        <a:lstStyle/>
        <a:p>
          <a:r>
            <a:rPr lang="en-US"/>
            <a:t>Por medio de interrupciones, desplegar el valor en los 7 segmentos.</a:t>
          </a:r>
        </a:p>
      </dgm:t>
    </dgm:pt>
    <dgm:pt modelId="{4AB0212D-E85C-4388-9C01-7106D5492543}" type="parTrans" cxnId="{2D2332EA-0F54-4DCB-8BCB-D15181C0981B}">
      <dgm:prSet/>
      <dgm:spPr/>
      <dgm:t>
        <a:bodyPr/>
        <a:lstStyle/>
        <a:p>
          <a:endParaRPr lang="en-US"/>
        </a:p>
      </dgm:t>
    </dgm:pt>
    <dgm:pt modelId="{855DC889-0D52-4DCA-869F-9E11DB4B4C8C}" type="sibTrans" cxnId="{2D2332EA-0F54-4DCB-8BCB-D15181C0981B}">
      <dgm:prSet/>
      <dgm:spPr/>
      <dgm:t>
        <a:bodyPr/>
        <a:lstStyle/>
        <a:p>
          <a:endParaRPr lang="en-US"/>
        </a:p>
      </dgm:t>
    </dgm:pt>
    <dgm:pt modelId="{C365418B-D331-43CF-A30D-1B471F067F19}">
      <dgm:prSet phldrT="[Text]"/>
      <dgm:spPr/>
      <dgm:t>
        <a:bodyPr/>
        <a:lstStyle/>
        <a:p>
          <a:r>
            <a:rPr lang="en-US"/>
            <a:t>Para realizar el multiplexado se debe encender un puerto tras otro pero rápido, de forma que no se note a simple vista. </a:t>
          </a:r>
        </a:p>
      </dgm:t>
    </dgm:pt>
    <dgm:pt modelId="{6CBD0FB7-8629-42FB-9836-E71BF4E377F4}" type="parTrans" cxnId="{74934B07-EDB2-4423-8A6F-9B2FB38D74DF}">
      <dgm:prSet/>
      <dgm:spPr/>
      <dgm:t>
        <a:bodyPr/>
        <a:lstStyle/>
        <a:p>
          <a:endParaRPr lang="en-US"/>
        </a:p>
      </dgm:t>
    </dgm:pt>
    <dgm:pt modelId="{1F9C35E9-7CC8-4C66-845D-60817C8DD84B}" type="sibTrans" cxnId="{74934B07-EDB2-4423-8A6F-9B2FB38D74DF}">
      <dgm:prSet/>
      <dgm:spPr/>
      <dgm:t>
        <a:bodyPr/>
        <a:lstStyle/>
        <a:p>
          <a:endParaRPr lang="en-US"/>
        </a:p>
      </dgm:t>
    </dgm:pt>
    <dgm:pt modelId="{D1303AFB-E4E1-4FC0-95B3-008F56B74248}" type="pres">
      <dgm:prSet presAssocID="{A41F172B-3513-446C-A605-3EB30EDF2382}" presName="linearFlow" presStyleCnt="0">
        <dgm:presLayoutVars>
          <dgm:resizeHandles val="exact"/>
        </dgm:presLayoutVars>
      </dgm:prSet>
      <dgm:spPr/>
    </dgm:pt>
    <dgm:pt modelId="{D89EC3FF-A34A-4FFB-AFEF-6D2D8FE6C882}" type="pres">
      <dgm:prSet presAssocID="{81235241-F323-49E1-8160-613EAE641B4F}" presName="node" presStyleLbl="node1" presStyleIdx="0" presStyleCnt="4">
        <dgm:presLayoutVars>
          <dgm:bulletEnabled val="1"/>
        </dgm:presLayoutVars>
      </dgm:prSet>
      <dgm:spPr/>
    </dgm:pt>
    <dgm:pt modelId="{105D5305-E5AD-45EB-9237-A5B691623C14}" type="pres">
      <dgm:prSet presAssocID="{6E8A28FE-3BD7-4C15-AAEE-1C05AF05D220}" presName="sibTrans" presStyleLbl="sibTrans2D1" presStyleIdx="0" presStyleCnt="3"/>
      <dgm:spPr/>
    </dgm:pt>
    <dgm:pt modelId="{960666AB-C59D-44AE-9C4D-5B52E806EE41}" type="pres">
      <dgm:prSet presAssocID="{6E8A28FE-3BD7-4C15-AAEE-1C05AF05D220}" presName="connectorText" presStyleLbl="sibTrans2D1" presStyleIdx="0" presStyleCnt="3"/>
      <dgm:spPr/>
    </dgm:pt>
    <dgm:pt modelId="{D39B977C-EB0F-4D39-B488-F2CBDA7EA379}" type="pres">
      <dgm:prSet presAssocID="{ADCB5CD3-D13B-4946-83B1-714E2BFA7233}" presName="node" presStyleLbl="node1" presStyleIdx="1" presStyleCnt="4">
        <dgm:presLayoutVars>
          <dgm:bulletEnabled val="1"/>
        </dgm:presLayoutVars>
      </dgm:prSet>
      <dgm:spPr/>
    </dgm:pt>
    <dgm:pt modelId="{9EE3EEBA-6D72-4313-A6B1-B56896ECBBF7}" type="pres">
      <dgm:prSet presAssocID="{7CFCD297-DE31-444F-972E-C1C574B8C57F}" presName="sibTrans" presStyleLbl="sibTrans2D1" presStyleIdx="1" presStyleCnt="3"/>
      <dgm:spPr/>
    </dgm:pt>
    <dgm:pt modelId="{716220F6-6FBE-4FFB-BAD3-56B117911462}" type="pres">
      <dgm:prSet presAssocID="{7CFCD297-DE31-444F-972E-C1C574B8C57F}" presName="connectorText" presStyleLbl="sibTrans2D1" presStyleIdx="1" presStyleCnt="3"/>
      <dgm:spPr/>
    </dgm:pt>
    <dgm:pt modelId="{95E6A0A7-950C-442A-91E5-9BC695240636}" type="pres">
      <dgm:prSet presAssocID="{45D07173-3F4E-4D65-9685-0BAAB5BDA7F7}" presName="node" presStyleLbl="node1" presStyleIdx="2" presStyleCnt="4">
        <dgm:presLayoutVars>
          <dgm:bulletEnabled val="1"/>
        </dgm:presLayoutVars>
      </dgm:prSet>
      <dgm:spPr/>
    </dgm:pt>
    <dgm:pt modelId="{446B7D6A-68FC-45BC-8EDD-02FB9BAFE620}" type="pres">
      <dgm:prSet presAssocID="{855DC889-0D52-4DCA-869F-9E11DB4B4C8C}" presName="sibTrans" presStyleLbl="sibTrans2D1" presStyleIdx="2" presStyleCnt="3"/>
      <dgm:spPr/>
    </dgm:pt>
    <dgm:pt modelId="{A147ED14-37D6-472B-B561-B1318CF1D02E}" type="pres">
      <dgm:prSet presAssocID="{855DC889-0D52-4DCA-869F-9E11DB4B4C8C}" presName="connectorText" presStyleLbl="sibTrans2D1" presStyleIdx="2" presStyleCnt="3"/>
      <dgm:spPr/>
    </dgm:pt>
    <dgm:pt modelId="{5700C01C-29FD-474C-937E-85CE11EF26BB}" type="pres">
      <dgm:prSet presAssocID="{C365418B-D331-43CF-A30D-1B471F067F19}" presName="node" presStyleLbl="node1" presStyleIdx="3" presStyleCnt="4">
        <dgm:presLayoutVars>
          <dgm:bulletEnabled val="1"/>
        </dgm:presLayoutVars>
      </dgm:prSet>
      <dgm:spPr/>
    </dgm:pt>
  </dgm:ptLst>
  <dgm:cxnLst>
    <dgm:cxn modelId="{74934B07-EDB2-4423-8A6F-9B2FB38D74DF}" srcId="{A41F172B-3513-446C-A605-3EB30EDF2382}" destId="{C365418B-D331-43CF-A30D-1B471F067F19}" srcOrd="3" destOrd="0" parTransId="{6CBD0FB7-8629-42FB-9836-E71BF4E377F4}" sibTransId="{1F9C35E9-7CC8-4C66-845D-60817C8DD84B}"/>
    <dgm:cxn modelId="{59E36011-9175-49D5-9F0B-530B96F197E0}" type="presOf" srcId="{C365418B-D331-43CF-A30D-1B471F067F19}" destId="{5700C01C-29FD-474C-937E-85CE11EF26BB}" srcOrd="0" destOrd="0" presId="urn:microsoft.com/office/officeart/2005/8/layout/process2"/>
    <dgm:cxn modelId="{88AEF321-C160-45C1-90A5-7D238DB7F301}" type="presOf" srcId="{ADCB5CD3-D13B-4946-83B1-714E2BFA7233}" destId="{D39B977C-EB0F-4D39-B488-F2CBDA7EA379}" srcOrd="0" destOrd="0" presId="urn:microsoft.com/office/officeart/2005/8/layout/process2"/>
    <dgm:cxn modelId="{6F3EDC25-4D9B-4A8C-9EB7-AF88A43D2168}" srcId="{A41F172B-3513-446C-A605-3EB30EDF2382}" destId="{ADCB5CD3-D13B-4946-83B1-714E2BFA7233}" srcOrd="1" destOrd="0" parTransId="{AD1EF307-7C1A-405F-AE52-4FDFCB4CBDA1}" sibTransId="{7CFCD297-DE31-444F-972E-C1C574B8C57F}"/>
    <dgm:cxn modelId="{8E130947-1309-4424-833A-736EA9F716F0}" type="presOf" srcId="{7CFCD297-DE31-444F-972E-C1C574B8C57F}" destId="{716220F6-6FBE-4FFB-BAD3-56B117911462}" srcOrd="1" destOrd="0" presId="urn:microsoft.com/office/officeart/2005/8/layout/process2"/>
    <dgm:cxn modelId="{7998816A-6655-401F-8431-3A31E2EF5F7A}" type="presOf" srcId="{6E8A28FE-3BD7-4C15-AAEE-1C05AF05D220}" destId="{960666AB-C59D-44AE-9C4D-5B52E806EE41}" srcOrd="1" destOrd="0" presId="urn:microsoft.com/office/officeart/2005/8/layout/process2"/>
    <dgm:cxn modelId="{BCCAF872-E865-403A-B330-01921BC2E0DA}" type="presOf" srcId="{855DC889-0D52-4DCA-869F-9E11DB4B4C8C}" destId="{446B7D6A-68FC-45BC-8EDD-02FB9BAFE620}" srcOrd="0" destOrd="0" presId="urn:microsoft.com/office/officeart/2005/8/layout/process2"/>
    <dgm:cxn modelId="{6E104B58-7DA8-4DB7-A513-7EF5092A6135}" type="presOf" srcId="{7CFCD297-DE31-444F-972E-C1C574B8C57F}" destId="{9EE3EEBA-6D72-4313-A6B1-B56896ECBBF7}" srcOrd="0" destOrd="0" presId="urn:microsoft.com/office/officeart/2005/8/layout/process2"/>
    <dgm:cxn modelId="{36FB597F-1CE7-476D-9162-FDBDB689034D}" type="presOf" srcId="{45D07173-3F4E-4D65-9685-0BAAB5BDA7F7}" destId="{95E6A0A7-950C-442A-91E5-9BC695240636}" srcOrd="0" destOrd="0" presId="urn:microsoft.com/office/officeart/2005/8/layout/process2"/>
    <dgm:cxn modelId="{AFE5AE85-B988-4CB4-8601-7EDA35402EF4}" srcId="{A41F172B-3513-446C-A605-3EB30EDF2382}" destId="{81235241-F323-49E1-8160-613EAE641B4F}" srcOrd="0" destOrd="0" parTransId="{9106B9DE-EA1F-4829-A63C-FF5028D88B28}" sibTransId="{6E8A28FE-3BD7-4C15-AAEE-1C05AF05D220}"/>
    <dgm:cxn modelId="{273F0796-9A6D-4EB5-BBFC-AA83FC8B2C4C}" type="presOf" srcId="{855DC889-0D52-4DCA-869F-9E11DB4B4C8C}" destId="{A147ED14-37D6-472B-B561-B1318CF1D02E}" srcOrd="1" destOrd="0" presId="urn:microsoft.com/office/officeart/2005/8/layout/process2"/>
    <dgm:cxn modelId="{194503AA-414C-42D4-A6EC-79EEA84034F5}" type="presOf" srcId="{A41F172B-3513-446C-A605-3EB30EDF2382}" destId="{D1303AFB-E4E1-4FC0-95B3-008F56B74248}" srcOrd="0" destOrd="0" presId="urn:microsoft.com/office/officeart/2005/8/layout/process2"/>
    <dgm:cxn modelId="{F991ADD9-F39C-4496-BB51-22707DFEF4A6}" type="presOf" srcId="{6E8A28FE-3BD7-4C15-AAEE-1C05AF05D220}" destId="{105D5305-E5AD-45EB-9237-A5B691623C14}" srcOrd="0" destOrd="0" presId="urn:microsoft.com/office/officeart/2005/8/layout/process2"/>
    <dgm:cxn modelId="{2D2332EA-0F54-4DCB-8BCB-D15181C0981B}" srcId="{A41F172B-3513-446C-A605-3EB30EDF2382}" destId="{45D07173-3F4E-4D65-9685-0BAAB5BDA7F7}" srcOrd="2" destOrd="0" parTransId="{4AB0212D-E85C-4388-9C01-7106D5492543}" sibTransId="{855DC889-0D52-4DCA-869F-9E11DB4B4C8C}"/>
    <dgm:cxn modelId="{510CEAF7-FB62-4D21-AA78-23F1068A9BCD}" type="presOf" srcId="{81235241-F323-49E1-8160-613EAE641B4F}" destId="{D89EC3FF-A34A-4FFB-AFEF-6D2D8FE6C882}" srcOrd="0" destOrd="0" presId="urn:microsoft.com/office/officeart/2005/8/layout/process2"/>
    <dgm:cxn modelId="{D3B15C47-C477-4A70-B6D9-7995F32BE92C}" type="presParOf" srcId="{D1303AFB-E4E1-4FC0-95B3-008F56B74248}" destId="{D89EC3FF-A34A-4FFB-AFEF-6D2D8FE6C882}" srcOrd="0" destOrd="0" presId="urn:microsoft.com/office/officeart/2005/8/layout/process2"/>
    <dgm:cxn modelId="{CA2617D0-A068-422C-83BE-FD451E4B5E22}" type="presParOf" srcId="{D1303AFB-E4E1-4FC0-95B3-008F56B74248}" destId="{105D5305-E5AD-45EB-9237-A5B691623C14}" srcOrd="1" destOrd="0" presId="urn:microsoft.com/office/officeart/2005/8/layout/process2"/>
    <dgm:cxn modelId="{58845EA2-6BB1-4680-B805-BFAE0DBE5DE8}" type="presParOf" srcId="{105D5305-E5AD-45EB-9237-A5B691623C14}" destId="{960666AB-C59D-44AE-9C4D-5B52E806EE41}" srcOrd="0" destOrd="0" presId="urn:microsoft.com/office/officeart/2005/8/layout/process2"/>
    <dgm:cxn modelId="{600465C7-06D5-4098-BABD-3FB3D512077D}" type="presParOf" srcId="{D1303AFB-E4E1-4FC0-95B3-008F56B74248}" destId="{D39B977C-EB0F-4D39-B488-F2CBDA7EA379}" srcOrd="2" destOrd="0" presId="urn:microsoft.com/office/officeart/2005/8/layout/process2"/>
    <dgm:cxn modelId="{424018C1-3B55-4D09-B155-57601BD20CCF}" type="presParOf" srcId="{D1303AFB-E4E1-4FC0-95B3-008F56B74248}" destId="{9EE3EEBA-6D72-4313-A6B1-B56896ECBBF7}" srcOrd="3" destOrd="0" presId="urn:microsoft.com/office/officeart/2005/8/layout/process2"/>
    <dgm:cxn modelId="{1E880306-F2BA-41CD-9B8A-F6CC2C7C3D17}" type="presParOf" srcId="{9EE3EEBA-6D72-4313-A6B1-B56896ECBBF7}" destId="{716220F6-6FBE-4FFB-BAD3-56B117911462}" srcOrd="0" destOrd="0" presId="urn:microsoft.com/office/officeart/2005/8/layout/process2"/>
    <dgm:cxn modelId="{BA104254-12FC-4FC3-B465-8292CB9D1B1F}" type="presParOf" srcId="{D1303AFB-E4E1-4FC0-95B3-008F56B74248}" destId="{95E6A0A7-950C-442A-91E5-9BC695240636}" srcOrd="4" destOrd="0" presId="urn:microsoft.com/office/officeart/2005/8/layout/process2"/>
    <dgm:cxn modelId="{7D33510A-E51A-44B5-A83A-BA8B05A266C4}" type="presParOf" srcId="{D1303AFB-E4E1-4FC0-95B3-008F56B74248}" destId="{446B7D6A-68FC-45BC-8EDD-02FB9BAFE620}" srcOrd="5" destOrd="0" presId="urn:microsoft.com/office/officeart/2005/8/layout/process2"/>
    <dgm:cxn modelId="{A1907ED1-C0D6-4B6C-A9C8-9A841F18D491}" type="presParOf" srcId="{446B7D6A-68FC-45BC-8EDD-02FB9BAFE620}" destId="{A147ED14-37D6-472B-B561-B1318CF1D02E}" srcOrd="0" destOrd="0" presId="urn:microsoft.com/office/officeart/2005/8/layout/process2"/>
    <dgm:cxn modelId="{20080CC0-3EBC-4754-ACD6-79E273F9AD8D}" type="presParOf" srcId="{D1303AFB-E4E1-4FC0-95B3-008F56B74248}" destId="{5700C01C-29FD-474C-937E-85CE11EF26BB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2948BA1-A98E-4034-AD0B-71F158C43812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AE14ECE2-57A2-46EB-9FFD-63CCA1984331}">
      <dgm:prSet phldrT="[Text]"/>
      <dgm:spPr/>
      <dgm:t>
        <a:bodyPr/>
        <a:lstStyle/>
        <a:p>
          <a:r>
            <a:rPr lang="en-US"/>
            <a:t>Se asignan variables para los valores del contador y para el valor del ADC</a:t>
          </a:r>
        </a:p>
      </dgm:t>
    </dgm:pt>
    <dgm:pt modelId="{A8D0237D-4BF9-44A9-BCB6-F833E3F960B1}" type="parTrans" cxnId="{7AB64D88-9A10-40DF-B1F8-8143E53AC066}">
      <dgm:prSet/>
      <dgm:spPr/>
      <dgm:t>
        <a:bodyPr/>
        <a:lstStyle/>
        <a:p>
          <a:endParaRPr lang="en-US"/>
        </a:p>
      </dgm:t>
    </dgm:pt>
    <dgm:pt modelId="{F6B800E6-2410-43E1-B922-D263B3B16A01}" type="sibTrans" cxnId="{7AB64D88-9A10-40DF-B1F8-8143E53AC066}">
      <dgm:prSet/>
      <dgm:spPr/>
      <dgm:t>
        <a:bodyPr/>
        <a:lstStyle/>
        <a:p>
          <a:endParaRPr lang="en-US"/>
        </a:p>
      </dgm:t>
    </dgm:pt>
    <dgm:pt modelId="{F38D28D9-E2AC-4B00-BC86-A2C7CD6FC9F8}">
      <dgm:prSet phldrT="[Text]"/>
      <dgm:spPr/>
      <dgm:t>
        <a:bodyPr/>
        <a:lstStyle/>
        <a:p>
          <a:r>
            <a:rPr lang="en-US"/>
            <a:t>Se realiza una resta de los dos valores. CONT - ADC</a:t>
          </a:r>
        </a:p>
      </dgm:t>
    </dgm:pt>
    <dgm:pt modelId="{3A6021F3-48CA-463B-8749-1AC6E1CB04F3}" type="parTrans" cxnId="{DA33AFF0-24A5-427D-8AC9-2535E26963E2}">
      <dgm:prSet/>
      <dgm:spPr/>
      <dgm:t>
        <a:bodyPr/>
        <a:lstStyle/>
        <a:p>
          <a:endParaRPr lang="en-US"/>
        </a:p>
      </dgm:t>
    </dgm:pt>
    <dgm:pt modelId="{75632ECD-E247-43AF-B99E-54A1B4B2E59F}" type="sibTrans" cxnId="{DA33AFF0-24A5-427D-8AC9-2535E26963E2}">
      <dgm:prSet/>
      <dgm:spPr/>
      <dgm:t>
        <a:bodyPr/>
        <a:lstStyle/>
        <a:p>
          <a:endParaRPr lang="en-US"/>
        </a:p>
      </dgm:t>
    </dgm:pt>
    <dgm:pt modelId="{72BCF2E3-5E2D-4CB5-936E-4B6D1C3C8B25}">
      <dgm:prSet phldrT="[Text]"/>
      <dgm:spPr/>
      <dgm:t>
        <a:bodyPr/>
        <a:lstStyle/>
        <a:p>
          <a:r>
            <a:rPr lang="en-US"/>
            <a:t>Si se obtiene un número negativo, encender el LED de alarma. </a:t>
          </a:r>
        </a:p>
      </dgm:t>
    </dgm:pt>
    <dgm:pt modelId="{8B2D4320-5B24-4FF2-B268-82EC63365CD0}" type="parTrans" cxnId="{F6C98B29-21D6-4D62-BB39-369E1F16805B}">
      <dgm:prSet/>
      <dgm:spPr/>
      <dgm:t>
        <a:bodyPr/>
        <a:lstStyle/>
        <a:p>
          <a:endParaRPr lang="en-US"/>
        </a:p>
      </dgm:t>
    </dgm:pt>
    <dgm:pt modelId="{411AC0A0-106D-4888-9D84-A50FFC530808}" type="sibTrans" cxnId="{F6C98B29-21D6-4D62-BB39-369E1F16805B}">
      <dgm:prSet/>
      <dgm:spPr/>
      <dgm:t>
        <a:bodyPr/>
        <a:lstStyle/>
        <a:p>
          <a:endParaRPr lang="en-US"/>
        </a:p>
      </dgm:t>
    </dgm:pt>
    <dgm:pt modelId="{1D3C0E45-B050-4E59-BB27-78C3850F608A}" type="pres">
      <dgm:prSet presAssocID="{92948BA1-A98E-4034-AD0B-71F158C43812}" presName="linearFlow" presStyleCnt="0">
        <dgm:presLayoutVars>
          <dgm:resizeHandles val="exact"/>
        </dgm:presLayoutVars>
      </dgm:prSet>
      <dgm:spPr/>
    </dgm:pt>
    <dgm:pt modelId="{76E12294-AEB8-4641-A902-7A0FAD656A36}" type="pres">
      <dgm:prSet presAssocID="{AE14ECE2-57A2-46EB-9FFD-63CCA1984331}" presName="node" presStyleLbl="node1" presStyleIdx="0" presStyleCnt="3">
        <dgm:presLayoutVars>
          <dgm:bulletEnabled val="1"/>
        </dgm:presLayoutVars>
      </dgm:prSet>
      <dgm:spPr/>
    </dgm:pt>
    <dgm:pt modelId="{BC34F48D-B61D-4EA1-A995-AE877ED3B8F9}" type="pres">
      <dgm:prSet presAssocID="{F6B800E6-2410-43E1-B922-D263B3B16A01}" presName="sibTrans" presStyleLbl="sibTrans2D1" presStyleIdx="0" presStyleCnt="2"/>
      <dgm:spPr/>
    </dgm:pt>
    <dgm:pt modelId="{C25D3718-9FD7-4791-9E95-0DC195F8B5DF}" type="pres">
      <dgm:prSet presAssocID="{F6B800E6-2410-43E1-B922-D263B3B16A01}" presName="connectorText" presStyleLbl="sibTrans2D1" presStyleIdx="0" presStyleCnt="2"/>
      <dgm:spPr/>
    </dgm:pt>
    <dgm:pt modelId="{FC56EBAC-C227-47F6-882B-FA1D89A1890D}" type="pres">
      <dgm:prSet presAssocID="{F38D28D9-E2AC-4B00-BC86-A2C7CD6FC9F8}" presName="node" presStyleLbl="node1" presStyleIdx="1" presStyleCnt="3">
        <dgm:presLayoutVars>
          <dgm:bulletEnabled val="1"/>
        </dgm:presLayoutVars>
      </dgm:prSet>
      <dgm:spPr/>
    </dgm:pt>
    <dgm:pt modelId="{D00FA231-E351-43B8-ACBD-A6BB2E7990B8}" type="pres">
      <dgm:prSet presAssocID="{75632ECD-E247-43AF-B99E-54A1B4B2E59F}" presName="sibTrans" presStyleLbl="sibTrans2D1" presStyleIdx="1" presStyleCnt="2"/>
      <dgm:spPr/>
    </dgm:pt>
    <dgm:pt modelId="{28954A3F-DA81-497F-B87C-4AC014011525}" type="pres">
      <dgm:prSet presAssocID="{75632ECD-E247-43AF-B99E-54A1B4B2E59F}" presName="connectorText" presStyleLbl="sibTrans2D1" presStyleIdx="1" presStyleCnt="2"/>
      <dgm:spPr/>
    </dgm:pt>
    <dgm:pt modelId="{22CAADF7-F860-4AC9-AF42-CE3B93C8550C}" type="pres">
      <dgm:prSet presAssocID="{72BCF2E3-5E2D-4CB5-936E-4B6D1C3C8B25}" presName="node" presStyleLbl="node1" presStyleIdx="2" presStyleCnt="3">
        <dgm:presLayoutVars>
          <dgm:bulletEnabled val="1"/>
        </dgm:presLayoutVars>
      </dgm:prSet>
      <dgm:spPr/>
    </dgm:pt>
  </dgm:ptLst>
  <dgm:cxnLst>
    <dgm:cxn modelId="{253B3B15-7165-49F3-9593-2272F02C317B}" type="presOf" srcId="{92948BA1-A98E-4034-AD0B-71F158C43812}" destId="{1D3C0E45-B050-4E59-BB27-78C3850F608A}" srcOrd="0" destOrd="0" presId="urn:microsoft.com/office/officeart/2005/8/layout/process2"/>
    <dgm:cxn modelId="{F6C98B29-21D6-4D62-BB39-369E1F16805B}" srcId="{92948BA1-A98E-4034-AD0B-71F158C43812}" destId="{72BCF2E3-5E2D-4CB5-936E-4B6D1C3C8B25}" srcOrd="2" destOrd="0" parTransId="{8B2D4320-5B24-4FF2-B268-82EC63365CD0}" sibTransId="{411AC0A0-106D-4888-9D84-A50FFC530808}"/>
    <dgm:cxn modelId="{66C18B45-86AD-4AA1-ACED-560C3E8AF653}" type="presOf" srcId="{75632ECD-E247-43AF-B99E-54A1B4B2E59F}" destId="{28954A3F-DA81-497F-B87C-4AC014011525}" srcOrd="1" destOrd="0" presId="urn:microsoft.com/office/officeart/2005/8/layout/process2"/>
    <dgm:cxn modelId="{6581BE48-8404-47E0-922B-C2C7960D5D76}" type="presOf" srcId="{75632ECD-E247-43AF-B99E-54A1B4B2E59F}" destId="{D00FA231-E351-43B8-ACBD-A6BB2E7990B8}" srcOrd="0" destOrd="0" presId="urn:microsoft.com/office/officeart/2005/8/layout/process2"/>
    <dgm:cxn modelId="{E226DE4E-29E3-4DD0-96A0-B9B424226FA5}" type="presOf" srcId="{F6B800E6-2410-43E1-B922-D263B3B16A01}" destId="{BC34F48D-B61D-4EA1-A995-AE877ED3B8F9}" srcOrd="0" destOrd="0" presId="urn:microsoft.com/office/officeart/2005/8/layout/process2"/>
    <dgm:cxn modelId="{7AB64D88-9A10-40DF-B1F8-8143E53AC066}" srcId="{92948BA1-A98E-4034-AD0B-71F158C43812}" destId="{AE14ECE2-57A2-46EB-9FFD-63CCA1984331}" srcOrd="0" destOrd="0" parTransId="{A8D0237D-4BF9-44A9-BCB6-F833E3F960B1}" sibTransId="{F6B800E6-2410-43E1-B922-D263B3B16A01}"/>
    <dgm:cxn modelId="{C1DEA78F-3088-4D87-8974-FD02C82928E3}" type="presOf" srcId="{72BCF2E3-5E2D-4CB5-936E-4B6D1C3C8B25}" destId="{22CAADF7-F860-4AC9-AF42-CE3B93C8550C}" srcOrd="0" destOrd="0" presId="urn:microsoft.com/office/officeart/2005/8/layout/process2"/>
    <dgm:cxn modelId="{371FA9A0-F7D5-4E40-81AD-B9986801245E}" type="presOf" srcId="{AE14ECE2-57A2-46EB-9FFD-63CCA1984331}" destId="{76E12294-AEB8-4641-A902-7A0FAD656A36}" srcOrd="0" destOrd="0" presId="urn:microsoft.com/office/officeart/2005/8/layout/process2"/>
    <dgm:cxn modelId="{BA653DBC-CB47-442B-B441-127657444BA8}" type="presOf" srcId="{F6B800E6-2410-43E1-B922-D263B3B16A01}" destId="{C25D3718-9FD7-4791-9E95-0DC195F8B5DF}" srcOrd="1" destOrd="0" presId="urn:microsoft.com/office/officeart/2005/8/layout/process2"/>
    <dgm:cxn modelId="{3D123ECA-ADC7-4166-AE30-9D30F8DCFF38}" type="presOf" srcId="{F38D28D9-E2AC-4B00-BC86-A2C7CD6FC9F8}" destId="{FC56EBAC-C227-47F6-882B-FA1D89A1890D}" srcOrd="0" destOrd="0" presId="urn:microsoft.com/office/officeart/2005/8/layout/process2"/>
    <dgm:cxn modelId="{DA33AFF0-24A5-427D-8AC9-2535E26963E2}" srcId="{92948BA1-A98E-4034-AD0B-71F158C43812}" destId="{F38D28D9-E2AC-4B00-BC86-A2C7CD6FC9F8}" srcOrd="1" destOrd="0" parTransId="{3A6021F3-48CA-463B-8749-1AC6E1CB04F3}" sibTransId="{75632ECD-E247-43AF-B99E-54A1B4B2E59F}"/>
    <dgm:cxn modelId="{EEC75C0F-3843-4F4E-B6A3-49D8D4595F1E}" type="presParOf" srcId="{1D3C0E45-B050-4E59-BB27-78C3850F608A}" destId="{76E12294-AEB8-4641-A902-7A0FAD656A36}" srcOrd="0" destOrd="0" presId="urn:microsoft.com/office/officeart/2005/8/layout/process2"/>
    <dgm:cxn modelId="{B23587D9-8E47-4D63-9CBA-0A4C5638F083}" type="presParOf" srcId="{1D3C0E45-B050-4E59-BB27-78C3850F608A}" destId="{BC34F48D-B61D-4EA1-A995-AE877ED3B8F9}" srcOrd="1" destOrd="0" presId="urn:microsoft.com/office/officeart/2005/8/layout/process2"/>
    <dgm:cxn modelId="{92C17B8A-6E57-43E6-AB4E-E96AB871C46E}" type="presParOf" srcId="{BC34F48D-B61D-4EA1-A995-AE877ED3B8F9}" destId="{C25D3718-9FD7-4791-9E95-0DC195F8B5DF}" srcOrd="0" destOrd="0" presId="urn:microsoft.com/office/officeart/2005/8/layout/process2"/>
    <dgm:cxn modelId="{C8913CFE-8F20-4BE4-95AE-58DAC3ECEDFA}" type="presParOf" srcId="{1D3C0E45-B050-4E59-BB27-78C3850F608A}" destId="{FC56EBAC-C227-47F6-882B-FA1D89A1890D}" srcOrd="2" destOrd="0" presId="urn:microsoft.com/office/officeart/2005/8/layout/process2"/>
    <dgm:cxn modelId="{D7AD8F0F-212B-4C9F-8E08-A9D3178B1306}" type="presParOf" srcId="{1D3C0E45-B050-4E59-BB27-78C3850F608A}" destId="{D00FA231-E351-43B8-ACBD-A6BB2E7990B8}" srcOrd="3" destOrd="0" presId="urn:microsoft.com/office/officeart/2005/8/layout/process2"/>
    <dgm:cxn modelId="{E7DC395E-CC95-4315-917E-180415B9C679}" type="presParOf" srcId="{D00FA231-E351-43B8-ACBD-A6BB2E7990B8}" destId="{28954A3F-DA81-497F-B87C-4AC014011525}" srcOrd="0" destOrd="0" presId="urn:microsoft.com/office/officeart/2005/8/layout/process2"/>
    <dgm:cxn modelId="{D3DAEC5A-1BFA-4F01-BFB6-FE3CC71252F5}" type="presParOf" srcId="{1D3C0E45-B050-4E59-BB27-78C3850F608A}" destId="{22CAADF7-F860-4AC9-AF42-CE3B93C8550C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9C8F4C-F8A5-474D-9F1E-ECF3852D1022}">
      <dsp:nvSpPr>
        <dsp:cNvPr id="0" name=""/>
        <dsp:cNvSpPr/>
      </dsp:nvSpPr>
      <dsp:spPr>
        <a:xfrm>
          <a:off x="1637927" y="1562"/>
          <a:ext cx="2210544" cy="5813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 debe activar el IOCB para poder tener interrupciones por cambio en el puerto B. </a:t>
          </a:r>
        </a:p>
      </dsp:txBody>
      <dsp:txXfrm>
        <a:off x="1654953" y="18588"/>
        <a:ext cx="2176492" cy="547270"/>
      </dsp:txXfrm>
    </dsp:sp>
    <dsp:sp modelId="{1C437D8B-AB09-48AE-9628-3BA0B48A7BB4}">
      <dsp:nvSpPr>
        <dsp:cNvPr id="0" name=""/>
        <dsp:cNvSpPr/>
      </dsp:nvSpPr>
      <dsp:spPr>
        <a:xfrm rot="5400000">
          <a:off x="2634202" y="597418"/>
          <a:ext cx="217995" cy="2615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-5400000">
        <a:off x="2664721" y="619218"/>
        <a:ext cx="156957" cy="152597"/>
      </dsp:txXfrm>
    </dsp:sp>
    <dsp:sp modelId="{AB24A854-C1A2-4D05-BBAE-A532A7A13A83}">
      <dsp:nvSpPr>
        <dsp:cNvPr id="0" name=""/>
        <dsp:cNvSpPr/>
      </dsp:nvSpPr>
      <dsp:spPr>
        <a:xfrm>
          <a:off x="1637927" y="873546"/>
          <a:ext cx="2210544" cy="5813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 utilizan estas interrupciones para tener un boton de incremento y uno de decremento. </a:t>
          </a:r>
        </a:p>
      </dsp:txBody>
      <dsp:txXfrm>
        <a:off x="1654953" y="890572"/>
        <a:ext cx="2176492" cy="547270"/>
      </dsp:txXfrm>
    </dsp:sp>
    <dsp:sp modelId="{FBFA304E-2905-40E7-BC7B-DEB5CEBA10C6}">
      <dsp:nvSpPr>
        <dsp:cNvPr id="0" name=""/>
        <dsp:cNvSpPr/>
      </dsp:nvSpPr>
      <dsp:spPr>
        <a:xfrm rot="5400000">
          <a:off x="2634202" y="1469402"/>
          <a:ext cx="217995" cy="2615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-5400000">
        <a:off x="2664721" y="1491202"/>
        <a:ext cx="156957" cy="152597"/>
      </dsp:txXfrm>
    </dsp:sp>
    <dsp:sp modelId="{BE857799-CF2D-4D8A-A6F7-C689CE1AF27D}">
      <dsp:nvSpPr>
        <dsp:cNvPr id="0" name=""/>
        <dsp:cNvSpPr/>
      </dsp:nvSpPr>
      <dsp:spPr>
        <a:xfrm>
          <a:off x="1637927" y="1745530"/>
          <a:ext cx="2210544" cy="5813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Cuando se llega al overflow, se debe regresar a 0 y si se trata de disminuir en 0, se llega al valor máximo.</a:t>
          </a:r>
        </a:p>
      </dsp:txBody>
      <dsp:txXfrm>
        <a:off x="1654953" y="1762556"/>
        <a:ext cx="2176492" cy="547270"/>
      </dsp:txXfrm>
    </dsp:sp>
    <dsp:sp modelId="{75CCE8AA-5997-4356-8D7C-737C4742A7D4}">
      <dsp:nvSpPr>
        <dsp:cNvPr id="0" name=""/>
        <dsp:cNvSpPr/>
      </dsp:nvSpPr>
      <dsp:spPr>
        <a:xfrm rot="5400000">
          <a:off x="2634202" y="2341386"/>
          <a:ext cx="217995" cy="2615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-5400000">
        <a:off x="2664721" y="2363186"/>
        <a:ext cx="156957" cy="152597"/>
      </dsp:txXfrm>
    </dsp:sp>
    <dsp:sp modelId="{752B176D-6784-407D-AFC6-8D9F74F2B0B7}">
      <dsp:nvSpPr>
        <dsp:cNvPr id="0" name=""/>
        <dsp:cNvSpPr/>
      </dsp:nvSpPr>
      <dsp:spPr>
        <a:xfrm>
          <a:off x="1637927" y="2617514"/>
          <a:ext cx="2210544" cy="5813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El valor se despliega por medio de LEDs en el puerto C. </a:t>
          </a:r>
        </a:p>
      </dsp:txBody>
      <dsp:txXfrm>
        <a:off x="1654953" y="2634540"/>
        <a:ext cx="2176492" cy="54727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FE5010-5BA9-4279-89A6-4EA9BE2929A1}">
      <dsp:nvSpPr>
        <dsp:cNvPr id="0" name=""/>
        <dsp:cNvSpPr/>
      </dsp:nvSpPr>
      <dsp:spPr>
        <a:xfrm>
          <a:off x="1799742" y="1562"/>
          <a:ext cx="1886914" cy="5813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 utilizarán librerías para hacer la configuración</a:t>
          </a:r>
        </a:p>
      </dsp:txBody>
      <dsp:txXfrm>
        <a:off x="1816768" y="18588"/>
        <a:ext cx="1852862" cy="547270"/>
      </dsp:txXfrm>
    </dsp:sp>
    <dsp:sp modelId="{439F085D-F07B-4BF0-AFCA-FC20E97D1802}">
      <dsp:nvSpPr>
        <dsp:cNvPr id="0" name=""/>
        <dsp:cNvSpPr/>
      </dsp:nvSpPr>
      <dsp:spPr>
        <a:xfrm rot="5400000">
          <a:off x="2634202" y="597418"/>
          <a:ext cx="217995" cy="2615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-5400000">
        <a:off x="2664721" y="619218"/>
        <a:ext cx="156957" cy="152597"/>
      </dsp:txXfrm>
    </dsp:sp>
    <dsp:sp modelId="{7D000E5B-0709-4826-A83D-59C7B56BA24F}">
      <dsp:nvSpPr>
        <dsp:cNvPr id="0" name=""/>
        <dsp:cNvSpPr/>
      </dsp:nvSpPr>
      <dsp:spPr>
        <a:xfrm>
          <a:off x="1799742" y="873546"/>
          <a:ext cx="1886914" cy="5813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 debe activar el bit ADIE en el registro PIR1 para tener interrupciones por el ADC. </a:t>
          </a:r>
        </a:p>
      </dsp:txBody>
      <dsp:txXfrm>
        <a:off x="1816768" y="890572"/>
        <a:ext cx="1852862" cy="547270"/>
      </dsp:txXfrm>
    </dsp:sp>
    <dsp:sp modelId="{79E9372E-6E8B-4A3A-A3F9-256F8DB5C612}">
      <dsp:nvSpPr>
        <dsp:cNvPr id="0" name=""/>
        <dsp:cNvSpPr/>
      </dsp:nvSpPr>
      <dsp:spPr>
        <a:xfrm rot="5400000">
          <a:off x="2634202" y="1469402"/>
          <a:ext cx="217995" cy="2615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-5400000">
        <a:off x="2664721" y="1491202"/>
        <a:ext cx="156957" cy="152597"/>
      </dsp:txXfrm>
    </dsp:sp>
    <dsp:sp modelId="{210535FA-80EA-493B-A3FC-D8B7699CB7D5}">
      <dsp:nvSpPr>
        <dsp:cNvPr id="0" name=""/>
        <dsp:cNvSpPr/>
      </dsp:nvSpPr>
      <dsp:spPr>
        <a:xfrm>
          <a:off x="1799742" y="1745530"/>
          <a:ext cx="1886914" cy="5813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Estas interrupciones se dan cada vez que se termine una conversión.</a:t>
          </a:r>
        </a:p>
      </dsp:txBody>
      <dsp:txXfrm>
        <a:off x="1816768" y="1762556"/>
        <a:ext cx="1852862" cy="547270"/>
      </dsp:txXfrm>
    </dsp:sp>
    <dsp:sp modelId="{007C1701-F502-4800-B320-8400B3019821}">
      <dsp:nvSpPr>
        <dsp:cNvPr id="0" name=""/>
        <dsp:cNvSpPr/>
      </dsp:nvSpPr>
      <dsp:spPr>
        <a:xfrm rot="5400000">
          <a:off x="2634202" y="2341386"/>
          <a:ext cx="217995" cy="2615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-5400000">
        <a:off x="2664721" y="2363186"/>
        <a:ext cx="156957" cy="152597"/>
      </dsp:txXfrm>
    </dsp:sp>
    <dsp:sp modelId="{5F6C6117-AD1E-4D25-AB83-71B29041C7CA}">
      <dsp:nvSpPr>
        <dsp:cNvPr id="0" name=""/>
        <dsp:cNvSpPr/>
      </dsp:nvSpPr>
      <dsp:spPr>
        <a:xfrm>
          <a:off x="1799742" y="2617514"/>
          <a:ext cx="1886914" cy="5813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Dado que ADRESH contiene los bits más significativos, estos se almacenan en un registro.</a:t>
          </a:r>
        </a:p>
      </dsp:txBody>
      <dsp:txXfrm>
        <a:off x="1816768" y="2634540"/>
        <a:ext cx="1852862" cy="54727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9EC3FF-A34A-4FFB-AFEF-6D2D8FE6C882}">
      <dsp:nvSpPr>
        <dsp:cNvPr id="0" name=""/>
        <dsp:cNvSpPr/>
      </dsp:nvSpPr>
      <dsp:spPr>
        <a:xfrm>
          <a:off x="1602098" y="1562"/>
          <a:ext cx="2282202" cy="5813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 utilizarán librerías para realizar la configuración de las interrupciones en el timer0</a:t>
          </a:r>
        </a:p>
      </dsp:txBody>
      <dsp:txXfrm>
        <a:off x="1619124" y="18588"/>
        <a:ext cx="2248150" cy="547270"/>
      </dsp:txXfrm>
    </dsp:sp>
    <dsp:sp modelId="{105D5305-E5AD-45EB-9237-A5B691623C14}">
      <dsp:nvSpPr>
        <dsp:cNvPr id="0" name=""/>
        <dsp:cNvSpPr/>
      </dsp:nvSpPr>
      <dsp:spPr>
        <a:xfrm rot="5400000">
          <a:off x="2634202" y="597418"/>
          <a:ext cx="217995" cy="2615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2664721" y="619218"/>
        <a:ext cx="156957" cy="152597"/>
      </dsp:txXfrm>
    </dsp:sp>
    <dsp:sp modelId="{D39B977C-EB0F-4D39-B488-F2CBDA7EA379}">
      <dsp:nvSpPr>
        <dsp:cNvPr id="0" name=""/>
        <dsp:cNvSpPr/>
      </dsp:nvSpPr>
      <dsp:spPr>
        <a:xfrm>
          <a:off x="1602098" y="873546"/>
          <a:ext cx="2282202" cy="5813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 utiliza una calculadora para determinar la frecuencia a utilizar y el valor que se le carga al timer</a:t>
          </a:r>
        </a:p>
      </dsp:txBody>
      <dsp:txXfrm>
        <a:off x="1619124" y="890572"/>
        <a:ext cx="2248150" cy="547270"/>
      </dsp:txXfrm>
    </dsp:sp>
    <dsp:sp modelId="{9EE3EEBA-6D72-4313-A6B1-B56896ECBBF7}">
      <dsp:nvSpPr>
        <dsp:cNvPr id="0" name=""/>
        <dsp:cNvSpPr/>
      </dsp:nvSpPr>
      <dsp:spPr>
        <a:xfrm rot="5400000">
          <a:off x="2634202" y="1469402"/>
          <a:ext cx="217995" cy="2615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2664721" y="1491202"/>
        <a:ext cx="156957" cy="152597"/>
      </dsp:txXfrm>
    </dsp:sp>
    <dsp:sp modelId="{95E6A0A7-950C-442A-91E5-9BC695240636}">
      <dsp:nvSpPr>
        <dsp:cNvPr id="0" name=""/>
        <dsp:cNvSpPr/>
      </dsp:nvSpPr>
      <dsp:spPr>
        <a:xfrm>
          <a:off x="1602098" y="1745530"/>
          <a:ext cx="2282202" cy="5813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Por medio de interrupciones, desplegar el valor en los 7 segmentos.</a:t>
          </a:r>
        </a:p>
      </dsp:txBody>
      <dsp:txXfrm>
        <a:off x="1619124" y="1762556"/>
        <a:ext cx="2248150" cy="547270"/>
      </dsp:txXfrm>
    </dsp:sp>
    <dsp:sp modelId="{446B7D6A-68FC-45BC-8EDD-02FB9BAFE620}">
      <dsp:nvSpPr>
        <dsp:cNvPr id="0" name=""/>
        <dsp:cNvSpPr/>
      </dsp:nvSpPr>
      <dsp:spPr>
        <a:xfrm rot="5400000">
          <a:off x="2634202" y="2341386"/>
          <a:ext cx="217995" cy="2615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2664721" y="2363186"/>
        <a:ext cx="156957" cy="152597"/>
      </dsp:txXfrm>
    </dsp:sp>
    <dsp:sp modelId="{5700C01C-29FD-474C-937E-85CE11EF26BB}">
      <dsp:nvSpPr>
        <dsp:cNvPr id="0" name=""/>
        <dsp:cNvSpPr/>
      </dsp:nvSpPr>
      <dsp:spPr>
        <a:xfrm>
          <a:off x="1602098" y="2617514"/>
          <a:ext cx="2282202" cy="5813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Para realizar el multiplexado se debe encender un puerto tras otro pero rápido, de forma que no se note a simple vista. </a:t>
          </a:r>
        </a:p>
      </dsp:txBody>
      <dsp:txXfrm>
        <a:off x="1619124" y="2634540"/>
        <a:ext cx="2248150" cy="54727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6E12294-AEB8-4641-A902-7A0FAD656A36}">
      <dsp:nvSpPr>
        <dsp:cNvPr id="0" name=""/>
        <dsp:cNvSpPr/>
      </dsp:nvSpPr>
      <dsp:spPr>
        <a:xfrm>
          <a:off x="1143000" y="0"/>
          <a:ext cx="3200399" cy="800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Se asignan variables para los valores del contador y para el valor del ADC</a:t>
          </a:r>
        </a:p>
      </dsp:txBody>
      <dsp:txXfrm>
        <a:off x="1166434" y="23434"/>
        <a:ext cx="3153531" cy="753231"/>
      </dsp:txXfrm>
    </dsp:sp>
    <dsp:sp modelId="{BC34F48D-B61D-4EA1-A995-AE877ED3B8F9}">
      <dsp:nvSpPr>
        <dsp:cNvPr id="0" name=""/>
        <dsp:cNvSpPr/>
      </dsp:nvSpPr>
      <dsp:spPr>
        <a:xfrm rot="5400000">
          <a:off x="2593181" y="820102"/>
          <a:ext cx="300037" cy="3600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 rot="-5400000">
        <a:off x="2635187" y="850106"/>
        <a:ext cx="216026" cy="210026"/>
      </dsp:txXfrm>
    </dsp:sp>
    <dsp:sp modelId="{FC56EBAC-C227-47F6-882B-FA1D89A1890D}">
      <dsp:nvSpPr>
        <dsp:cNvPr id="0" name=""/>
        <dsp:cNvSpPr/>
      </dsp:nvSpPr>
      <dsp:spPr>
        <a:xfrm>
          <a:off x="1143000" y="1200150"/>
          <a:ext cx="3200399" cy="800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Se realiza una resta de los dos valores. CONT - ADC</a:t>
          </a:r>
        </a:p>
      </dsp:txBody>
      <dsp:txXfrm>
        <a:off x="1166434" y="1223584"/>
        <a:ext cx="3153531" cy="753231"/>
      </dsp:txXfrm>
    </dsp:sp>
    <dsp:sp modelId="{D00FA231-E351-43B8-ACBD-A6BB2E7990B8}">
      <dsp:nvSpPr>
        <dsp:cNvPr id="0" name=""/>
        <dsp:cNvSpPr/>
      </dsp:nvSpPr>
      <dsp:spPr>
        <a:xfrm rot="5400000">
          <a:off x="2593181" y="2020252"/>
          <a:ext cx="300037" cy="3600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 rot="-5400000">
        <a:off x="2635187" y="2050256"/>
        <a:ext cx="216026" cy="210026"/>
      </dsp:txXfrm>
    </dsp:sp>
    <dsp:sp modelId="{22CAADF7-F860-4AC9-AF42-CE3B93C8550C}">
      <dsp:nvSpPr>
        <dsp:cNvPr id="0" name=""/>
        <dsp:cNvSpPr/>
      </dsp:nvSpPr>
      <dsp:spPr>
        <a:xfrm>
          <a:off x="1143000" y="2400300"/>
          <a:ext cx="3200399" cy="800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Si se obtiene un número negativo, encender el LED de alarma. </a:t>
          </a:r>
        </a:p>
      </dsp:txBody>
      <dsp:txXfrm>
        <a:off x="1166434" y="2423734"/>
        <a:ext cx="3153531" cy="7532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1266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DIAZ, JOSE RODRIGO</dc:creator>
  <cp:keywords/>
  <dc:description/>
  <cp:lastModifiedBy>DIAZ DIAZ, JOSE RODRIGO</cp:lastModifiedBy>
  <cp:revision>3</cp:revision>
  <dcterms:created xsi:type="dcterms:W3CDTF">2021-02-01T04:01:00Z</dcterms:created>
  <dcterms:modified xsi:type="dcterms:W3CDTF">2021-02-07T21:00:00Z</dcterms:modified>
</cp:coreProperties>
</file>