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/>
      </w:pPr>
      <w:r>
        <w:rPr>
          <w:b/>
          <w:color w:val="234CC9"/>
          <w:sz w:val="24"/>
        </w:rPr>
        <w:t xml:space="preserve">{ESCOLA}</w:t>
      </w:r>
    </w:p>
    <w:p>
      <w:pPr>
        <w:jc w:val="center"/>
        <w:spacing w:before="0" w:after="40"/>
      </w:pPr>
      <w:r>
        <w:rPr>
          <w:b/>
          <w:sz w:val="32"/>
        </w:rPr>
        <w:t xml:space="preserve">FICHA DE ANAMNESE</w:t>
      </w:r>
    </w:p>
    <w:p>
      <w:pPr>
        <w:jc w:val="center"/>
        <w:spacing w:before="0" w:after="160"/>
      </w:pPr>
      <w:r>
        <w:rPr>
          <w:i/>
          <w:color w:val="777777"/>
          <w:sz w:val="18"/>
        </w:rPr>
        <w:t xml:space="preserve">Entrevista de ingresso — Educação Infantil e Fundamental I</w:t>
      </w:r>
    </w:p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Identificação do aluno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Aluno(a)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{NOME}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Data de nascimento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{NASCIMENTO}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Série / Turma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{SERIE_TURMA}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Responsáveis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{RESPONSAVEIS}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Entrevista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Como soube da escola?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{como_soube_escola}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Turno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{turno}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Data da visita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{data_visita}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 criança compareceu?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{crianca_compareceu}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Família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Pais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{pais_estado_civil}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Em caso de separação, vive com quem?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{crianca_vive_com}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Gestação e parto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Gestação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{gestacao}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Saúde da mãe durante a gravidez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{saude_mae_gravidez}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Parto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{parto}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Amamentou? Quanto tempo?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{amamentou}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Mamadeira? Quanto tempo?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{mamadeira}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Estrutura familiar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Tem irmãos?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{tem_irmaos}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Posição no bloco familiar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{posicao_familiar}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Filho adotivo?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{filho_adotivo}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 criança é ciente da adoção?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{ciente_adocao}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Desenvolvimento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Desenvolvimento motor no tempo esperado?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{desenvolvimento_motor}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Atraso ou problema na fala?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{atraso_fala}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Troca letras, fonemas? Quais?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{troca_fonemas}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Dificuldades na visão ou locomoção?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{dificuldade_visao_locomocao}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Fatos que afetaram o desenvolvimento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{fatos_desenvolvimento}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Dificuldades ou atraso no esfíncter?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{controle_esfincter}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Enurese noturna?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{enurese_noturna}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Perturbações (pesadelos, sonambulismo)?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{perturbacoes_sono_dev}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Possui hábitos especiais?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{habitos_especiais}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Atende às intervenções quando desobedece?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{atende_intervencoes}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Comportamento e emocional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Apresenta choro fácil?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{choro_facil}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Recusa auxílio?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{recusa_auxilio}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Resistência ao toque (carinho, afago)?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{resistencia_toque}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Já estudou em outra escola? Motivo?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{escola_anterior}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Faz amigos com facilidade?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{faz_amigos}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Adapta-se facilmente ao meio?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{adapta_meio}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Companheiros nas brincadeiras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{companheiros_brincadeira}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Distrações preferidas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{distracoes_preferidas}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Atitudes sociais predominantes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{atitudes_sociais}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Emocional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{emocional}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Sono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{sono}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Saúde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Alergias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{alergias}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Medicamentos contínuos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{medicamentos_continuos}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Restrições alimentares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{restricoes_alimentares}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Problemas neurológicos? Qual?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{problemas_neurologicos}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Acompanhamentos (médico/psi/fono)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{acompanhamento_medico}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Necessidade especial / aluno atípico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{necessidade_especial}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Acompanhamento psicológico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{acomp_psicologico}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Acompanhamento fonoaudiológico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{acomp_fonoaudiologico}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Acompanhamento psicopedagógico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{acomp_psicopedagogico}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Reação e internet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Como reage quando contrariada / atitude dos pais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{reacao_contrariada}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Apresenta intolerância à frustração?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{intolerancia_frustracao}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Faz uso da internet e redes sociais?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{uso_internet}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Os pais orientam quanto ao uso da internet?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{orientacao_internet}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Resumo e rotina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Histórico de desenvolvimento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{historico_desenvolvimento}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Comportamento social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{comportamento_social}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Rotina familiar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{rotina_familiar}</w:t>
            </w:r>
          </w:p>
        </w:tc>
      </w:tr>
    </w:tbl>
    <w:p>
      <w:pPr>
        <w:spacing w:before="200" w:after="60"/>
        <w:shd w:val="clear" w:color="auto" w:fill="234CC9"/>
        <w:ind w:left="60" w:right="60"/>
      </w:pPr>
      <w:r>
        <w:rPr>
          <w:b/>
          <w:color w:val="FFFFFF"/>
          <w:sz w:val="22"/>
        </w:rPr>
        <w:t xml:space="preserve">Observações</w:t>
      </w:r>
    </w:p>
    <w:tbl>
      <w:tblPr>
        <w:tblW w:w="5000" w:type="pct"/>
        <w:tblBorders>
          <w:top w:val="single" w:sz="4" w:space="0" w:color="DDE1EC"/>
          <w:left w:val="single" w:sz="4" w:space="0" w:color="DDE1EC"/>
          <w:bottom w:val="single" w:sz="4" w:space="0" w:color="DDE1EC"/>
          <w:right w:val="single" w:sz="4" w:space="0" w:color="DDE1EC"/>
          <w:insideH w:val="single" w:sz="4" w:space="0" w:color="DDE1EC"/>
          <w:insideV w:val="single" w:sz="4" w:space="0" w:color="DDE1EC"/>
        </w:tblBorders>
        <w:tblLayout w:type="fixed"/>
      </w:tblPr>
      <w:tblGrid>
        <w:gridCol w:w="4400"/>
        <w:gridCol w:w="5400"/>
      </w:tblGrid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Outras informações importantes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{outras_informacoes}</w:t>
            </w:r>
          </w:p>
        </w:tc>
      </w:tr>
      <w:tr>
        <w:tc>
          <w:tcPr>
            <w:tcW w:w="4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Obs. dos responsáveis</w:t>
            </w:r>
          </w:p>
        </w:tc>
        <w:tc>
          <w:tcPr>
            <w:tcW w:w="5400" w:type="dxa"/>
            <w:shd w:val="clear" w:color="auto" w:fill="F2F4F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{observacoes_responsaveis}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Obs. da coordenação</w:t>
            </w:r>
          </w:p>
        </w:tc>
        <w:tc>
          <w:tcPr>
            <w:tcW w:w="5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{observacoes_coordenacao}</w:t>
            </w:r>
          </w:p>
        </w:tc>
      </w:tr>
    </w:tbl>
    <w:p>
      <w:pPr>
        <w:spacing w:before="280" w:after="60"/>
      </w:pPr>
      <w:r>
        <w:t xml:space="preserve"/>
      </w:r>
    </w:p>
    <w:p>
      <w:pPr>
        <w:jc w:val="center"/>
        <w:spacing w:before="0" w:after="0"/>
      </w:pPr>
      <w:r>
        <w:t xml:space="preserve">____________________________________________</w:t>
      </w:r>
    </w:p>
    <w:p>
      <w:pPr>
        <w:jc w:val="center"/>
        <w:spacing w:before="0" w:after="60"/>
      </w:pPr>
      <w:r>
        <w:rPr>
          <w:color w:val="777777"/>
          <w:sz w:val="18"/>
        </w:rPr>
        <w:t xml:space="preserve">Assinatura do responsável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