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312" w:rsidRPr="003671B9" w:rsidRDefault="00E02312" w:rsidP="00E02312">
      <w:pPr>
        <w:spacing w:after="0" w:line="240" w:lineRule="auto"/>
        <w:rPr>
          <w:rFonts w:ascii="Times New Roman" w:hAnsi="Times New Roman"/>
          <w:sz w:val="24"/>
          <w:szCs w:val="24"/>
          <w:lang w:val="es-419"/>
        </w:rPr>
      </w:pPr>
      <w:r>
        <w:rPr>
          <w:noProof/>
        </w:rPr>
        <w:drawing>
          <wp:anchor distT="0" distB="0" distL="114300" distR="114300" simplePos="0" relativeHeight="251659264" behindDoc="0" locked="0" layoutInCell="1" allowOverlap="1" wp14:anchorId="158F8DE2" wp14:editId="3F42DE49">
            <wp:simplePos x="0" y="0"/>
            <wp:positionH relativeFrom="margin">
              <wp:align>left</wp:align>
            </wp:positionH>
            <wp:positionV relativeFrom="margin">
              <wp:align>top</wp:align>
            </wp:positionV>
            <wp:extent cx="725170" cy="899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5170" cy="899795"/>
                    </a:xfrm>
                    <a:prstGeom prst="rect">
                      <a:avLst/>
                    </a:prstGeom>
                    <a:noFill/>
                  </pic:spPr>
                </pic:pic>
              </a:graphicData>
            </a:graphic>
            <wp14:sizeRelH relativeFrom="page">
              <wp14:pctWidth>0</wp14:pctWidth>
            </wp14:sizeRelH>
            <wp14:sizeRelV relativeFrom="page">
              <wp14:pctHeight>0</wp14:pctHeight>
            </wp14:sizeRelV>
          </wp:anchor>
        </w:drawing>
      </w:r>
      <w:r w:rsidRPr="003671B9">
        <w:rPr>
          <w:rFonts w:ascii="Times New Roman" w:hAnsi="Times New Roman"/>
          <w:sz w:val="24"/>
          <w:szCs w:val="24"/>
          <w:lang w:val="es-419"/>
        </w:rPr>
        <w:t>Universidad del Istmo de Guatemala</w:t>
      </w:r>
    </w:p>
    <w:p w:rsidR="00E02312" w:rsidRPr="003671B9" w:rsidRDefault="00E02312" w:rsidP="00E02312">
      <w:pPr>
        <w:spacing w:after="0" w:line="240" w:lineRule="auto"/>
        <w:rPr>
          <w:rFonts w:ascii="Times New Roman" w:hAnsi="Times New Roman"/>
          <w:sz w:val="24"/>
          <w:szCs w:val="24"/>
          <w:lang w:val="es-419"/>
        </w:rPr>
      </w:pPr>
      <w:r w:rsidRPr="003671B9">
        <w:rPr>
          <w:rFonts w:ascii="Times New Roman" w:hAnsi="Times New Roman"/>
          <w:sz w:val="24"/>
          <w:szCs w:val="24"/>
          <w:lang w:val="es-419"/>
        </w:rPr>
        <w:t>Facultad de Ingeniería</w:t>
      </w:r>
    </w:p>
    <w:p w:rsidR="00E02312" w:rsidRPr="003671B9" w:rsidRDefault="00E02312" w:rsidP="00E02312">
      <w:pPr>
        <w:spacing w:after="0" w:line="240" w:lineRule="auto"/>
        <w:rPr>
          <w:rFonts w:ascii="Times New Roman" w:hAnsi="Times New Roman"/>
          <w:sz w:val="24"/>
          <w:szCs w:val="24"/>
          <w:lang w:val="es-419"/>
        </w:rPr>
      </w:pPr>
      <w:r>
        <w:rPr>
          <w:rFonts w:ascii="Times New Roman" w:hAnsi="Times New Roman"/>
          <w:sz w:val="24"/>
          <w:szCs w:val="24"/>
          <w:lang w:val="es-419"/>
        </w:rPr>
        <w:t>Ingeniería</w:t>
      </w:r>
      <w:r w:rsidRPr="003671B9">
        <w:rPr>
          <w:rFonts w:ascii="Times New Roman" w:hAnsi="Times New Roman"/>
          <w:sz w:val="24"/>
          <w:szCs w:val="24"/>
          <w:lang w:val="es-419"/>
        </w:rPr>
        <w:t xml:space="preserve"> en Sistemas</w:t>
      </w:r>
      <w:r>
        <w:rPr>
          <w:rFonts w:ascii="Times New Roman" w:hAnsi="Times New Roman"/>
          <w:sz w:val="24"/>
          <w:szCs w:val="24"/>
          <w:lang w:val="es-419"/>
        </w:rPr>
        <w:t xml:space="preserve"> y Ciencias de la Computación</w:t>
      </w:r>
    </w:p>
    <w:p w:rsidR="00E02312" w:rsidRPr="003671B9" w:rsidRDefault="00E02312" w:rsidP="00E02312">
      <w:pPr>
        <w:spacing w:after="0" w:line="240" w:lineRule="auto"/>
        <w:rPr>
          <w:rFonts w:ascii="Times New Roman" w:hAnsi="Times New Roman"/>
          <w:sz w:val="24"/>
          <w:szCs w:val="24"/>
          <w:lang w:val="es-419"/>
        </w:rPr>
      </w:pPr>
      <w:r>
        <w:rPr>
          <w:rFonts w:ascii="Times New Roman" w:hAnsi="Times New Roman"/>
          <w:sz w:val="24"/>
          <w:szCs w:val="24"/>
          <w:lang w:val="es-419"/>
        </w:rPr>
        <w:t>Prácticas de Trabajo e Investigación 4</w:t>
      </w:r>
    </w:p>
    <w:p w:rsidR="00E02312" w:rsidRPr="003671B9" w:rsidRDefault="00E02312" w:rsidP="00E02312">
      <w:pPr>
        <w:spacing w:after="0" w:line="240" w:lineRule="auto"/>
        <w:rPr>
          <w:rFonts w:ascii="Times New Roman" w:hAnsi="Times New Roman"/>
          <w:sz w:val="24"/>
          <w:szCs w:val="24"/>
          <w:lang w:val="es-419"/>
        </w:rPr>
      </w:pPr>
      <w:r w:rsidRPr="003671B9">
        <w:rPr>
          <w:rFonts w:ascii="Times New Roman" w:hAnsi="Times New Roman"/>
          <w:sz w:val="24"/>
          <w:szCs w:val="24"/>
          <w:lang w:val="es-419"/>
        </w:rPr>
        <w:t>Dylan Gabriel Rodas Samayoa – rodas171315@unis.edu.gt</w:t>
      </w:r>
    </w:p>
    <w:p w:rsidR="00E02312" w:rsidRPr="003671B9" w:rsidRDefault="00E02312" w:rsidP="00E02312">
      <w:pPr>
        <w:spacing w:line="240" w:lineRule="auto"/>
        <w:rPr>
          <w:rFonts w:ascii="Times New Roman" w:hAnsi="Times New Roman"/>
          <w:sz w:val="24"/>
          <w:lang w:val="es-419"/>
        </w:rPr>
      </w:pPr>
    </w:p>
    <w:p w:rsidR="00E02312" w:rsidRPr="003671B9" w:rsidRDefault="00E02312" w:rsidP="00E02312">
      <w:pPr>
        <w:spacing w:line="240" w:lineRule="auto"/>
        <w:jc w:val="center"/>
        <w:rPr>
          <w:rFonts w:ascii="Times New Roman" w:hAnsi="Times New Roman"/>
          <w:sz w:val="16"/>
          <w:szCs w:val="16"/>
          <w:u w:val="single"/>
          <w:lang w:val="es-419"/>
        </w:rPr>
      </w:pPr>
      <w:r w:rsidRPr="003671B9">
        <w:rPr>
          <w:rFonts w:ascii="Times New Roman" w:hAnsi="Times New Roman"/>
          <w:sz w:val="16"/>
          <w:szCs w:val="16"/>
          <w:u w:val="single"/>
          <w:lang w:val="es-419"/>
        </w:rPr>
        <w:t>_____________________________________________________________________________________________________________________</w:t>
      </w:r>
    </w:p>
    <w:p w:rsidR="00E02312" w:rsidRPr="003671B9" w:rsidRDefault="00E02312" w:rsidP="00E02312">
      <w:pPr>
        <w:spacing w:line="240" w:lineRule="auto"/>
        <w:jc w:val="center"/>
        <w:rPr>
          <w:rFonts w:ascii="Times New Roman" w:hAnsi="Times New Roman"/>
          <w:b/>
          <w:sz w:val="28"/>
          <w:lang w:val="es-419"/>
        </w:rPr>
      </w:pPr>
      <w:r>
        <w:rPr>
          <w:rFonts w:ascii="Times New Roman" w:hAnsi="Times New Roman" w:cs="Times New Roman"/>
          <w:b/>
          <w:sz w:val="24"/>
          <w:lang w:val="es-419"/>
        </w:rPr>
        <w:t>ACTIVIDAD LECTURA DE ARTÍCULOS</w:t>
      </w:r>
    </w:p>
    <w:p w:rsidR="00E02312" w:rsidRPr="003671B9" w:rsidRDefault="00E02312" w:rsidP="00E02312">
      <w:pPr>
        <w:spacing w:line="240" w:lineRule="auto"/>
        <w:jc w:val="center"/>
        <w:rPr>
          <w:rFonts w:ascii="Times New Roman" w:hAnsi="Times New Roman"/>
          <w:b/>
          <w:sz w:val="24"/>
          <w:lang w:val="es-419"/>
        </w:rPr>
      </w:pPr>
      <w:r>
        <w:rPr>
          <w:rFonts w:ascii="Times New Roman" w:hAnsi="Times New Roman"/>
          <w:b/>
          <w:sz w:val="24"/>
          <w:lang w:val="es-419"/>
        </w:rPr>
        <w:t>23 de Noviembre, 2018 – Preguntas Guía</w:t>
      </w:r>
    </w:p>
    <w:p w:rsidR="00E02312" w:rsidRPr="00E02312" w:rsidRDefault="00E02312" w:rsidP="00E02312">
      <w:pPr>
        <w:spacing w:line="240" w:lineRule="auto"/>
        <w:rPr>
          <w:rFonts w:ascii="Times New Roman" w:hAnsi="Times New Roman"/>
          <w:b/>
          <w:sz w:val="16"/>
          <w:szCs w:val="16"/>
          <w:u w:val="single"/>
        </w:rPr>
      </w:pPr>
      <w:r w:rsidRPr="00E02312">
        <w:rPr>
          <w:rFonts w:ascii="Times New Roman" w:hAnsi="Times New Roman"/>
          <w:b/>
          <w:sz w:val="16"/>
          <w:szCs w:val="16"/>
          <w:u w:val="single"/>
        </w:rPr>
        <w:t>_____________________________________________________________________________________________________________________</w:t>
      </w:r>
    </w:p>
    <w:p w:rsidR="00E02312" w:rsidRPr="00E02312" w:rsidRDefault="00E02312" w:rsidP="00E02312">
      <w:pPr>
        <w:jc w:val="both"/>
        <w:rPr>
          <w:rFonts w:ascii="Times New Roman" w:hAnsi="Times New Roman" w:cs="Times New Roman"/>
          <w:sz w:val="24"/>
        </w:rPr>
      </w:pPr>
      <w:bookmarkStart w:id="0" w:name="_GoBack"/>
      <w:bookmarkEnd w:id="0"/>
    </w:p>
    <w:p w:rsidR="00E02312" w:rsidRDefault="00E02312" w:rsidP="00E02312">
      <w:pPr>
        <w:jc w:val="both"/>
        <w:rPr>
          <w:rFonts w:ascii="Times New Roman" w:hAnsi="Times New Roman" w:cs="Times New Roman"/>
          <w:sz w:val="24"/>
        </w:rPr>
      </w:pPr>
      <w:r>
        <w:rPr>
          <w:rFonts w:ascii="Times New Roman" w:hAnsi="Times New Roman" w:cs="Times New Roman"/>
          <w:sz w:val="24"/>
        </w:rPr>
        <w:t>ARTÍCULO I:</w:t>
      </w:r>
    </w:p>
    <w:p w:rsidR="00E02312" w:rsidRDefault="00E02312" w:rsidP="00E02312">
      <w:pPr>
        <w:jc w:val="both"/>
        <w:rPr>
          <w:rFonts w:ascii="Times New Roman" w:hAnsi="Times New Roman" w:cs="Times New Roman"/>
          <w:sz w:val="24"/>
        </w:rPr>
      </w:pPr>
      <w:r w:rsidRPr="008D6F35">
        <w:rPr>
          <w:rFonts w:ascii="Times New Roman" w:hAnsi="Times New Roman" w:cs="Times New Roman"/>
          <w:sz w:val="24"/>
        </w:rPr>
        <w:t>A Novel Approach for Network Attack Cla</w:t>
      </w:r>
      <w:r>
        <w:rPr>
          <w:rFonts w:ascii="Times New Roman" w:hAnsi="Times New Roman" w:cs="Times New Roman"/>
          <w:sz w:val="24"/>
        </w:rPr>
        <w:t xml:space="preserve">ssification Based on Sequential </w:t>
      </w:r>
      <w:r w:rsidRPr="008D6F35">
        <w:rPr>
          <w:rFonts w:ascii="Times New Roman" w:hAnsi="Times New Roman" w:cs="Times New Roman"/>
          <w:sz w:val="24"/>
        </w:rPr>
        <w:t>Questions</w:t>
      </w:r>
      <w:r>
        <w:rPr>
          <w:rFonts w:ascii="Times New Roman" w:hAnsi="Times New Roman" w:cs="Times New Roman"/>
          <w:sz w:val="24"/>
        </w:rPr>
        <w:t>.</w:t>
      </w:r>
    </w:p>
    <w:p w:rsidR="00E02312" w:rsidRDefault="00E02312" w:rsidP="00E02312">
      <w:pPr>
        <w:jc w:val="center"/>
        <w:rPr>
          <w:rFonts w:ascii="Times New Roman" w:hAnsi="Times New Roman" w:cs="Times New Roman"/>
          <w:sz w:val="24"/>
          <w:lang w:val="es-MX"/>
        </w:rPr>
      </w:pPr>
      <w:r w:rsidRPr="008D6F35">
        <w:rPr>
          <w:rFonts w:ascii="Times New Roman" w:hAnsi="Times New Roman" w:cs="Times New Roman"/>
          <w:sz w:val="24"/>
          <w:lang w:val="es-MX"/>
        </w:rPr>
        <w:t>Preguntas guía:</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 es la hipótesis que se intenta comprobar con este estudio?</w:t>
      </w:r>
    </w:p>
    <w:p w:rsidR="00E02312" w:rsidRDefault="00E02312" w:rsidP="00E02312">
      <w:pPr>
        <w:jc w:val="both"/>
        <w:rPr>
          <w:rFonts w:ascii="Times New Roman" w:hAnsi="Times New Roman" w:cs="Times New Roman"/>
          <w:sz w:val="24"/>
          <w:lang w:val="es-MX"/>
        </w:rPr>
      </w:pPr>
      <w:r w:rsidRPr="008738E2">
        <w:rPr>
          <w:rFonts w:ascii="Times New Roman" w:hAnsi="Times New Roman" w:cs="Times New Roman"/>
          <w:sz w:val="24"/>
          <w:lang w:val="es-MX"/>
        </w:rPr>
        <w:t>Las técnicas actuales de categorización de ataques protegen a un grupo específico de amenaza</w:t>
      </w:r>
      <w:r>
        <w:rPr>
          <w:rFonts w:ascii="Times New Roman" w:hAnsi="Times New Roman" w:cs="Times New Roman"/>
          <w:sz w:val="24"/>
          <w:lang w:val="es-MX"/>
        </w:rPr>
        <w:t>s</w:t>
      </w:r>
      <w:r w:rsidRPr="008738E2">
        <w:rPr>
          <w:rFonts w:ascii="Times New Roman" w:hAnsi="Times New Roman" w:cs="Times New Roman"/>
          <w:sz w:val="24"/>
          <w:lang w:val="es-MX"/>
        </w:rPr>
        <w:t xml:space="preserve"> que ha desordenado toda la estructura de la taxonomía o es ambigua cuando los ataques de una red se combinan con otros ataques.</w:t>
      </w:r>
      <w:r>
        <w:rPr>
          <w:rFonts w:ascii="Times New Roman" w:hAnsi="Times New Roman" w:cs="Times New Roman"/>
          <w:sz w:val="24"/>
          <w:lang w:val="es-MX"/>
        </w:rPr>
        <w:t xml:space="preserve"> Por lo tanto, surge la necesidad de crear un nuevo diseño de categorización viable para detectar ataques en la vida real.</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las preguntas de investigación?</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En el artículo, se propone</w:t>
      </w:r>
      <w:r w:rsidRPr="008738E2">
        <w:rPr>
          <w:rFonts w:ascii="Times New Roman" w:hAnsi="Times New Roman" w:cs="Times New Roman"/>
          <w:sz w:val="24"/>
          <w:lang w:val="es-MX"/>
        </w:rPr>
        <w:t xml:space="preserve"> un marco de detección de intrusiones y un esquema de agrupación de amenazas sobre la base de cuatro preguntas secuenciales ("Quién", "Dónde", "Cómo" y "Qué")</w:t>
      </w:r>
      <w:r>
        <w:rPr>
          <w:rFonts w:ascii="Times New Roman" w:hAnsi="Times New Roman" w:cs="Times New Roman"/>
          <w:sz w:val="24"/>
          <w:lang w:val="es-MX"/>
        </w:rPr>
        <w:t xml:space="preserve">. Dichas preguntas servirán para investigar y </w:t>
      </w:r>
      <w:r w:rsidRPr="008738E2">
        <w:rPr>
          <w:rFonts w:ascii="Times New Roman" w:hAnsi="Times New Roman" w:cs="Times New Roman"/>
          <w:sz w:val="24"/>
          <w:lang w:val="es-MX"/>
        </w:rPr>
        <w:t>clasificar los ataques de red tradicionales para identificar el iniciador, la fuente, el estilo de ataque y la gravedad de un ataque.</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los objetivos del artículo?</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E</w:t>
      </w:r>
      <w:r w:rsidRPr="008738E2">
        <w:rPr>
          <w:rFonts w:ascii="Times New Roman" w:hAnsi="Times New Roman" w:cs="Times New Roman"/>
          <w:sz w:val="24"/>
          <w:lang w:val="es-MX"/>
        </w:rPr>
        <w:t>l desarrollo de una taxonom</w:t>
      </w:r>
      <w:r>
        <w:rPr>
          <w:rFonts w:ascii="Times New Roman" w:hAnsi="Times New Roman" w:cs="Times New Roman"/>
          <w:sz w:val="24"/>
          <w:lang w:val="es-MX"/>
        </w:rPr>
        <w:t>ía de propósito general y común, proponiendo</w:t>
      </w:r>
      <w:r w:rsidRPr="008738E2">
        <w:rPr>
          <w:rFonts w:ascii="Times New Roman" w:hAnsi="Times New Roman" w:cs="Times New Roman"/>
          <w:sz w:val="24"/>
          <w:lang w:val="es-MX"/>
        </w:rPr>
        <w:t xml:space="preserve"> un modelo secuencial de categorización de preguntas y respuestas.</w:t>
      </w:r>
      <w:r>
        <w:rPr>
          <w:rFonts w:ascii="Times New Roman" w:hAnsi="Times New Roman" w:cs="Times New Roman"/>
          <w:sz w:val="24"/>
          <w:lang w:val="es-MX"/>
        </w:rPr>
        <w:t xml:space="preserve"> Así como, p</w:t>
      </w:r>
      <w:r w:rsidRPr="008738E2">
        <w:rPr>
          <w:rFonts w:ascii="Times New Roman" w:hAnsi="Times New Roman" w:cs="Times New Roman"/>
          <w:sz w:val="24"/>
          <w:lang w:val="es-MX"/>
        </w:rPr>
        <w:t>roporcionar una lista preventiva de acciones para el administrador de la red</w:t>
      </w:r>
      <w:r>
        <w:rPr>
          <w:rFonts w:ascii="Times New Roman" w:hAnsi="Times New Roman" w:cs="Times New Roman"/>
          <w:sz w:val="24"/>
          <w:lang w:val="es-MX"/>
        </w:rPr>
        <w:t>,</w:t>
      </w:r>
      <w:r w:rsidRPr="008738E2">
        <w:rPr>
          <w:rFonts w:ascii="Times New Roman" w:hAnsi="Times New Roman" w:cs="Times New Roman"/>
          <w:sz w:val="24"/>
          <w:lang w:val="es-MX"/>
        </w:rPr>
        <w:t xml:space="preserve"> como una guía para reducir las consecuencias generales del ataque.</w:t>
      </w:r>
      <w:r>
        <w:rPr>
          <w:rFonts w:ascii="Times New Roman" w:hAnsi="Times New Roman" w:cs="Times New Roman"/>
          <w:sz w:val="24"/>
          <w:lang w:val="es-MX"/>
        </w:rPr>
        <w:t xml:space="preserve"> Y, por último, recomendar una taxonomía</w:t>
      </w:r>
      <w:r w:rsidRPr="008738E2">
        <w:rPr>
          <w:rFonts w:ascii="Times New Roman" w:hAnsi="Times New Roman" w:cs="Times New Roman"/>
          <w:sz w:val="24"/>
          <w:lang w:val="es-MX"/>
        </w:rPr>
        <w:t xml:space="preserve"> diseñada para detectar ataques comunes en lugar de cualquier tipo particular de ataque que pueda tener un efecto práctico en la clasificación de ataques en la vida real.</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¿Qué investigaciones se habían hecho antes sobre el tema?</w:t>
      </w:r>
    </w:p>
    <w:p w:rsidR="00E02312" w:rsidRDefault="00E02312" w:rsidP="00E02312">
      <w:pPr>
        <w:jc w:val="both"/>
        <w:rPr>
          <w:rFonts w:ascii="Times New Roman" w:hAnsi="Times New Roman" w:cs="Times New Roman"/>
          <w:sz w:val="24"/>
        </w:rPr>
      </w:pPr>
      <w:proofErr w:type="spellStart"/>
      <w:r w:rsidRPr="0099393D">
        <w:rPr>
          <w:rFonts w:ascii="Times New Roman" w:hAnsi="Times New Roman" w:cs="Times New Roman"/>
          <w:sz w:val="24"/>
          <w:lang w:val="es-MX"/>
        </w:rPr>
        <w:t>Onik</w:t>
      </w:r>
      <w:proofErr w:type="spellEnd"/>
      <w:r w:rsidRPr="0099393D">
        <w:rPr>
          <w:rFonts w:ascii="Times New Roman" w:hAnsi="Times New Roman" w:cs="Times New Roman"/>
          <w:sz w:val="24"/>
          <w:lang w:val="es-MX"/>
        </w:rPr>
        <w:t>, M. M. H., Al-</w:t>
      </w:r>
      <w:proofErr w:type="spellStart"/>
      <w:r w:rsidRPr="0099393D">
        <w:rPr>
          <w:rFonts w:ascii="Times New Roman" w:hAnsi="Times New Roman" w:cs="Times New Roman"/>
          <w:sz w:val="24"/>
          <w:lang w:val="es-MX"/>
        </w:rPr>
        <w:t>Zaben</w:t>
      </w:r>
      <w:proofErr w:type="spellEnd"/>
      <w:r w:rsidRPr="0099393D">
        <w:rPr>
          <w:rFonts w:ascii="Times New Roman" w:hAnsi="Times New Roman" w:cs="Times New Roman"/>
          <w:sz w:val="24"/>
          <w:lang w:val="es-MX"/>
        </w:rPr>
        <w:t xml:space="preserve">, N., </w:t>
      </w:r>
      <w:proofErr w:type="spellStart"/>
      <w:r w:rsidRPr="0099393D">
        <w:rPr>
          <w:rFonts w:ascii="Times New Roman" w:hAnsi="Times New Roman" w:cs="Times New Roman"/>
          <w:sz w:val="24"/>
          <w:lang w:val="es-MX"/>
        </w:rPr>
        <w:t>Phan</w:t>
      </w:r>
      <w:proofErr w:type="spellEnd"/>
      <w:r w:rsidRPr="0099393D">
        <w:rPr>
          <w:rFonts w:ascii="Times New Roman" w:hAnsi="Times New Roman" w:cs="Times New Roman"/>
          <w:sz w:val="24"/>
          <w:lang w:val="es-MX"/>
        </w:rPr>
        <w:t xml:space="preserve"> </w:t>
      </w:r>
      <w:proofErr w:type="spellStart"/>
      <w:r w:rsidRPr="0099393D">
        <w:rPr>
          <w:rFonts w:ascii="Times New Roman" w:hAnsi="Times New Roman" w:cs="Times New Roman"/>
          <w:sz w:val="24"/>
          <w:lang w:val="es-MX"/>
        </w:rPr>
        <w:t>Hoo</w:t>
      </w:r>
      <w:proofErr w:type="spellEnd"/>
      <w:r w:rsidRPr="0099393D">
        <w:rPr>
          <w:rFonts w:ascii="Times New Roman" w:hAnsi="Times New Roman" w:cs="Times New Roman"/>
          <w:sz w:val="24"/>
          <w:lang w:val="es-MX"/>
        </w:rPr>
        <w:t xml:space="preserve">, H., &amp; Kim, C. S. (2017). </w:t>
      </w:r>
      <w:r w:rsidRPr="0099393D">
        <w:rPr>
          <w:rFonts w:ascii="Times New Roman" w:hAnsi="Times New Roman" w:cs="Times New Roman"/>
          <w:sz w:val="24"/>
        </w:rPr>
        <w:t>MUXER—A New Equipment for Energy Saving in Ethernet. Technologies, 5(4), 74.</w:t>
      </w:r>
    </w:p>
    <w:p w:rsidR="00E02312" w:rsidRPr="00E02312" w:rsidRDefault="00E02312" w:rsidP="00E02312">
      <w:pPr>
        <w:jc w:val="both"/>
        <w:rPr>
          <w:rFonts w:ascii="Times New Roman" w:hAnsi="Times New Roman" w:cs="Times New Roman"/>
          <w:sz w:val="24"/>
          <w:lang w:val="es-MX"/>
        </w:rPr>
      </w:pPr>
      <w:r w:rsidRPr="00574A28">
        <w:rPr>
          <w:rFonts w:ascii="Times New Roman" w:hAnsi="Times New Roman" w:cs="Times New Roman"/>
          <w:sz w:val="24"/>
        </w:rPr>
        <w:lastRenderedPageBreak/>
        <w:t xml:space="preserve">Islam, M. M., Hassan, M. M., </w:t>
      </w:r>
      <w:proofErr w:type="spellStart"/>
      <w:r w:rsidRPr="00574A28">
        <w:rPr>
          <w:rFonts w:ascii="Times New Roman" w:hAnsi="Times New Roman" w:cs="Times New Roman"/>
          <w:sz w:val="24"/>
        </w:rPr>
        <w:t>Alamri</w:t>
      </w:r>
      <w:proofErr w:type="spellEnd"/>
      <w:r w:rsidRPr="00574A28">
        <w:rPr>
          <w:rFonts w:ascii="Times New Roman" w:hAnsi="Times New Roman" w:cs="Times New Roman"/>
          <w:sz w:val="24"/>
        </w:rPr>
        <w:t xml:space="preserve">, A., &amp; Huh, E. N. (2016). Data classification and scheduling for sensor </w:t>
      </w:r>
      <w:proofErr w:type="spellStart"/>
      <w:r w:rsidRPr="00574A28">
        <w:rPr>
          <w:rFonts w:ascii="Times New Roman" w:hAnsi="Times New Roman" w:cs="Times New Roman"/>
          <w:sz w:val="24"/>
        </w:rPr>
        <w:t>virtualisation</w:t>
      </w:r>
      <w:proofErr w:type="spellEnd"/>
      <w:r w:rsidRPr="00574A28">
        <w:rPr>
          <w:rFonts w:ascii="Times New Roman" w:hAnsi="Times New Roman" w:cs="Times New Roman"/>
          <w:sz w:val="24"/>
        </w:rPr>
        <w:t xml:space="preserve"> scheme in public healthcare system. </w:t>
      </w:r>
      <w:r w:rsidRPr="00E02312">
        <w:rPr>
          <w:rFonts w:ascii="Times New Roman" w:hAnsi="Times New Roman" w:cs="Times New Roman"/>
          <w:sz w:val="24"/>
          <w:lang w:val="es-MX"/>
        </w:rPr>
        <w:t xml:space="preserve">International </w:t>
      </w:r>
      <w:proofErr w:type="spellStart"/>
      <w:r w:rsidRPr="00E02312">
        <w:rPr>
          <w:rFonts w:ascii="Times New Roman" w:hAnsi="Times New Roman" w:cs="Times New Roman"/>
          <w:sz w:val="24"/>
          <w:lang w:val="es-MX"/>
        </w:rPr>
        <w:t>Journal</w:t>
      </w:r>
      <w:proofErr w:type="spellEnd"/>
      <w:r w:rsidRPr="00E02312">
        <w:rPr>
          <w:rFonts w:ascii="Times New Roman" w:hAnsi="Times New Roman" w:cs="Times New Roman"/>
          <w:sz w:val="24"/>
          <w:lang w:val="es-MX"/>
        </w:rPr>
        <w:t xml:space="preserve"> of Sensor Networks, 22(4), 259-273.</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¿Cómo contribuye este estudio a la disciplina?</w:t>
      </w:r>
    </w:p>
    <w:p w:rsidR="00E02312" w:rsidRDefault="00E02312" w:rsidP="00E02312">
      <w:pPr>
        <w:jc w:val="both"/>
        <w:rPr>
          <w:rFonts w:ascii="Times New Roman" w:hAnsi="Times New Roman" w:cs="Times New Roman"/>
          <w:sz w:val="24"/>
          <w:lang w:val="es-MX"/>
        </w:rPr>
      </w:pPr>
      <w:r w:rsidRPr="004521A4">
        <w:rPr>
          <w:rFonts w:ascii="Times New Roman" w:hAnsi="Times New Roman" w:cs="Times New Roman"/>
          <w:sz w:val="24"/>
          <w:lang w:val="es-MX"/>
        </w:rPr>
        <w:t xml:space="preserve">El propósito de esta </w:t>
      </w:r>
      <w:r>
        <w:rPr>
          <w:rFonts w:ascii="Times New Roman" w:hAnsi="Times New Roman" w:cs="Times New Roman"/>
          <w:sz w:val="24"/>
          <w:lang w:val="es-MX"/>
        </w:rPr>
        <w:t xml:space="preserve">taxonomía mediante la nueva </w:t>
      </w:r>
      <w:r w:rsidRPr="004521A4">
        <w:rPr>
          <w:rFonts w:ascii="Times New Roman" w:hAnsi="Times New Roman" w:cs="Times New Roman"/>
          <w:sz w:val="24"/>
          <w:lang w:val="es-MX"/>
        </w:rPr>
        <w:t>clasificación</w:t>
      </w:r>
      <w:r>
        <w:rPr>
          <w:rFonts w:ascii="Times New Roman" w:hAnsi="Times New Roman" w:cs="Times New Roman"/>
          <w:sz w:val="24"/>
          <w:lang w:val="es-MX"/>
        </w:rPr>
        <w:t>,</w:t>
      </w:r>
      <w:r w:rsidRPr="004521A4">
        <w:rPr>
          <w:rFonts w:ascii="Times New Roman" w:hAnsi="Times New Roman" w:cs="Times New Roman"/>
          <w:sz w:val="24"/>
          <w:lang w:val="es-MX"/>
        </w:rPr>
        <w:t xml:space="preserve"> es que puede ayudarnos a conocer más detalles sobre las características de ataque de la red, como los orígenes, los ámbitos, el iniciador y la gravedad de un ataque. También podemos planificar defensas efectivas y medidas preventivas, así como reducir las consecuencias de los ataques para las redes globales.</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las fuentes de información utilizadas en este artículo?</w:t>
      </w:r>
    </w:p>
    <w:p w:rsidR="00E02312" w:rsidRPr="0099393D" w:rsidRDefault="00E02312" w:rsidP="00E02312">
      <w:pPr>
        <w:jc w:val="both"/>
        <w:rPr>
          <w:rFonts w:ascii="Times New Roman" w:hAnsi="Times New Roman" w:cs="Times New Roman"/>
          <w:sz w:val="24"/>
          <w:lang w:val="es-MX"/>
        </w:rPr>
      </w:pPr>
      <w:r w:rsidRPr="0099393D">
        <w:rPr>
          <w:rFonts w:ascii="Times New Roman" w:hAnsi="Times New Roman" w:cs="Times New Roman"/>
          <w:sz w:val="24"/>
          <w:lang w:val="es-MX"/>
        </w:rPr>
        <w:t xml:space="preserve">Hay muchas investigaciones </w:t>
      </w:r>
      <w:r>
        <w:rPr>
          <w:rFonts w:ascii="Times New Roman" w:hAnsi="Times New Roman" w:cs="Times New Roman"/>
          <w:sz w:val="24"/>
          <w:lang w:val="es-MX"/>
        </w:rPr>
        <w:t xml:space="preserve">utilizadas como fuente de información </w:t>
      </w:r>
      <w:r w:rsidRPr="0099393D">
        <w:rPr>
          <w:rFonts w:ascii="Times New Roman" w:hAnsi="Times New Roman" w:cs="Times New Roman"/>
          <w:sz w:val="24"/>
          <w:lang w:val="es-MX"/>
        </w:rPr>
        <w:t>sobre la base de clasificación de ataque de red</w:t>
      </w:r>
      <w:r>
        <w:rPr>
          <w:rFonts w:ascii="Times New Roman" w:hAnsi="Times New Roman" w:cs="Times New Roman"/>
          <w:sz w:val="24"/>
          <w:lang w:val="es-MX"/>
        </w:rPr>
        <w:t xml:space="preserve"> empleadas en este artículo</w:t>
      </w:r>
      <w:r w:rsidRPr="0099393D">
        <w:rPr>
          <w:rFonts w:ascii="Times New Roman" w:hAnsi="Times New Roman" w:cs="Times New Roman"/>
          <w:sz w:val="24"/>
          <w:lang w:val="es-MX"/>
        </w:rPr>
        <w:t>. Vulnerabilidades [1-2], listas de términos taxonomía [3], aplicación de taxonomía [4-7] y taxonomías mu</w:t>
      </w:r>
      <w:r>
        <w:rPr>
          <w:rFonts w:ascii="Times New Roman" w:hAnsi="Times New Roman" w:cs="Times New Roman"/>
          <w:sz w:val="24"/>
          <w:lang w:val="es-MX"/>
        </w:rPr>
        <w:t>ltidimensionales [8-9], entre otras también</w:t>
      </w:r>
      <w:r w:rsidRPr="0099393D">
        <w:rPr>
          <w:rFonts w:ascii="Times New Roman" w:hAnsi="Times New Roman" w:cs="Times New Roman"/>
          <w:sz w:val="24"/>
          <w:lang w:val="es-MX"/>
        </w:rPr>
        <w:t xml:space="preserve"> importantes.</w:t>
      </w:r>
    </w:p>
    <w:p w:rsidR="00E02312" w:rsidRPr="0099393D" w:rsidRDefault="00E02312" w:rsidP="00E02312">
      <w:pPr>
        <w:jc w:val="both"/>
        <w:rPr>
          <w:rFonts w:ascii="Times New Roman" w:hAnsi="Times New Roman" w:cs="Times New Roman"/>
          <w:sz w:val="24"/>
        </w:rPr>
      </w:pPr>
      <w:r w:rsidRPr="0099393D">
        <w:rPr>
          <w:rFonts w:ascii="Times New Roman" w:hAnsi="Times New Roman" w:cs="Times New Roman"/>
          <w:sz w:val="24"/>
        </w:rPr>
        <w:t>[1] Cohen, F. (1997). Information system attacks: A preliminary classification scheme. Computers &amp; Security, 16(1), 29-46.</w:t>
      </w:r>
    </w:p>
    <w:p w:rsidR="00E02312" w:rsidRPr="0099393D" w:rsidRDefault="00E02312" w:rsidP="00E02312">
      <w:pPr>
        <w:jc w:val="both"/>
        <w:rPr>
          <w:rFonts w:ascii="Times New Roman" w:hAnsi="Times New Roman" w:cs="Times New Roman"/>
          <w:sz w:val="24"/>
        </w:rPr>
      </w:pPr>
      <w:r w:rsidRPr="0099393D">
        <w:rPr>
          <w:rFonts w:ascii="Times New Roman" w:hAnsi="Times New Roman" w:cs="Times New Roman"/>
          <w:sz w:val="24"/>
        </w:rPr>
        <w:t>[2] Landwehr, C. E., Bull, A. R., McDermott, J. P., &amp; Choi, W. S. (1993). A taxonomy of computer program security flaws, with examples (No. NRL/FR/5542--93-9591). NAVAL RESEARCH LAB WASHINGTON DC.</w:t>
      </w:r>
    </w:p>
    <w:p w:rsidR="00E02312" w:rsidRPr="0099393D" w:rsidRDefault="00E02312" w:rsidP="00E02312">
      <w:pPr>
        <w:jc w:val="both"/>
        <w:rPr>
          <w:rFonts w:ascii="Times New Roman" w:hAnsi="Times New Roman" w:cs="Times New Roman"/>
          <w:sz w:val="24"/>
        </w:rPr>
      </w:pPr>
      <w:r w:rsidRPr="0099393D">
        <w:rPr>
          <w:rFonts w:ascii="Times New Roman" w:hAnsi="Times New Roman" w:cs="Times New Roman"/>
          <w:sz w:val="24"/>
        </w:rPr>
        <w:t xml:space="preserve">[3] Bishop, M. (1995). A taxonomy of </w:t>
      </w:r>
      <w:proofErr w:type="spellStart"/>
      <w:r w:rsidRPr="0099393D">
        <w:rPr>
          <w:rFonts w:ascii="Times New Roman" w:hAnsi="Times New Roman" w:cs="Times New Roman"/>
          <w:sz w:val="24"/>
        </w:rPr>
        <w:t>unix</w:t>
      </w:r>
      <w:proofErr w:type="spellEnd"/>
      <w:r w:rsidRPr="0099393D">
        <w:rPr>
          <w:rFonts w:ascii="Times New Roman" w:hAnsi="Times New Roman" w:cs="Times New Roman"/>
          <w:sz w:val="24"/>
        </w:rPr>
        <w:t xml:space="preserve"> system and network vulnerabilities. Technical Report CSE-95-10, Department of Computer Science, University of California at Davis.</w:t>
      </w:r>
    </w:p>
    <w:p w:rsidR="00E02312" w:rsidRPr="0099393D" w:rsidRDefault="00E02312" w:rsidP="00E02312">
      <w:pPr>
        <w:jc w:val="both"/>
        <w:rPr>
          <w:rFonts w:ascii="Times New Roman" w:hAnsi="Times New Roman" w:cs="Times New Roman"/>
          <w:sz w:val="24"/>
        </w:rPr>
      </w:pPr>
      <w:r w:rsidRPr="0099393D">
        <w:rPr>
          <w:rFonts w:ascii="Times New Roman" w:hAnsi="Times New Roman" w:cs="Times New Roman"/>
          <w:sz w:val="24"/>
        </w:rPr>
        <w:t>[4] Rae, A., &amp; Wildman, L. (2003). A taxonomy of attacks on secure devices. In Proceedings of the Australia Information Warfare and Security Conference 2003 (pp. 251-264). York.</w:t>
      </w:r>
    </w:p>
    <w:p w:rsidR="00E02312" w:rsidRPr="0099393D" w:rsidRDefault="00E02312" w:rsidP="00E02312">
      <w:pPr>
        <w:jc w:val="both"/>
        <w:rPr>
          <w:rFonts w:ascii="Times New Roman" w:hAnsi="Times New Roman" w:cs="Times New Roman"/>
          <w:sz w:val="24"/>
        </w:rPr>
      </w:pPr>
      <w:r w:rsidRPr="0099393D">
        <w:rPr>
          <w:rFonts w:ascii="Times New Roman" w:hAnsi="Times New Roman" w:cs="Times New Roman"/>
          <w:sz w:val="24"/>
        </w:rPr>
        <w:t xml:space="preserve">[5] </w:t>
      </w:r>
      <w:proofErr w:type="spellStart"/>
      <w:r w:rsidRPr="0099393D">
        <w:rPr>
          <w:rFonts w:ascii="Times New Roman" w:hAnsi="Times New Roman" w:cs="Times New Roman"/>
          <w:sz w:val="24"/>
        </w:rPr>
        <w:t>Álvarez</w:t>
      </w:r>
      <w:proofErr w:type="spellEnd"/>
      <w:r w:rsidRPr="0099393D">
        <w:rPr>
          <w:rFonts w:ascii="Times New Roman" w:hAnsi="Times New Roman" w:cs="Times New Roman"/>
          <w:sz w:val="24"/>
        </w:rPr>
        <w:t xml:space="preserve">, G., &amp; </w:t>
      </w:r>
      <w:proofErr w:type="spellStart"/>
      <w:r w:rsidRPr="0099393D">
        <w:rPr>
          <w:rFonts w:ascii="Times New Roman" w:hAnsi="Times New Roman" w:cs="Times New Roman"/>
          <w:sz w:val="24"/>
        </w:rPr>
        <w:t>Petrović</w:t>
      </w:r>
      <w:proofErr w:type="spellEnd"/>
      <w:r w:rsidRPr="0099393D">
        <w:rPr>
          <w:rFonts w:ascii="Times New Roman" w:hAnsi="Times New Roman" w:cs="Times New Roman"/>
          <w:sz w:val="24"/>
        </w:rPr>
        <w:t>, S. (2003). A new taxonomy of web attacks suitable for efficient encoding. Computers &amp; Security, 22(5), 435-449.</w:t>
      </w:r>
    </w:p>
    <w:p w:rsidR="00E02312" w:rsidRPr="0099393D" w:rsidRDefault="00E02312" w:rsidP="00E02312">
      <w:pPr>
        <w:jc w:val="both"/>
        <w:rPr>
          <w:rFonts w:ascii="Times New Roman" w:hAnsi="Times New Roman" w:cs="Times New Roman"/>
          <w:sz w:val="24"/>
        </w:rPr>
      </w:pPr>
      <w:r w:rsidRPr="0099393D">
        <w:rPr>
          <w:rFonts w:ascii="Times New Roman" w:hAnsi="Times New Roman" w:cs="Times New Roman"/>
          <w:sz w:val="24"/>
        </w:rPr>
        <w:t xml:space="preserve">[6] Wood, A. D., &amp; </w:t>
      </w:r>
      <w:proofErr w:type="spellStart"/>
      <w:r w:rsidRPr="0099393D">
        <w:rPr>
          <w:rFonts w:ascii="Times New Roman" w:hAnsi="Times New Roman" w:cs="Times New Roman"/>
          <w:sz w:val="24"/>
        </w:rPr>
        <w:t>Stankovic</w:t>
      </w:r>
      <w:proofErr w:type="spellEnd"/>
      <w:r w:rsidRPr="0099393D">
        <w:rPr>
          <w:rFonts w:ascii="Times New Roman" w:hAnsi="Times New Roman" w:cs="Times New Roman"/>
          <w:sz w:val="24"/>
        </w:rPr>
        <w:t>, J. A. (2004). A taxonomy for denial-of-service attacks in wireless sensor networks. Handbook of Sensor Networks: Compact Wireless and Wired Sensing Systems, 739-763.</w:t>
      </w:r>
    </w:p>
    <w:p w:rsidR="00E02312" w:rsidRPr="0099393D" w:rsidRDefault="00E02312" w:rsidP="00E02312">
      <w:pPr>
        <w:jc w:val="both"/>
        <w:rPr>
          <w:rFonts w:ascii="Times New Roman" w:hAnsi="Times New Roman" w:cs="Times New Roman"/>
          <w:sz w:val="24"/>
        </w:rPr>
      </w:pPr>
      <w:r w:rsidRPr="0099393D">
        <w:rPr>
          <w:rFonts w:ascii="Times New Roman" w:hAnsi="Times New Roman" w:cs="Times New Roman"/>
          <w:sz w:val="24"/>
        </w:rPr>
        <w:t xml:space="preserve">[7] </w:t>
      </w:r>
      <w:proofErr w:type="spellStart"/>
      <w:r w:rsidRPr="0099393D">
        <w:rPr>
          <w:rFonts w:ascii="Times New Roman" w:hAnsi="Times New Roman" w:cs="Times New Roman"/>
          <w:sz w:val="24"/>
        </w:rPr>
        <w:t>Mirkovic</w:t>
      </w:r>
      <w:proofErr w:type="spellEnd"/>
      <w:r w:rsidRPr="0099393D">
        <w:rPr>
          <w:rFonts w:ascii="Times New Roman" w:hAnsi="Times New Roman" w:cs="Times New Roman"/>
          <w:sz w:val="24"/>
        </w:rPr>
        <w:t xml:space="preserve">, J., &amp; </w:t>
      </w:r>
      <w:proofErr w:type="spellStart"/>
      <w:r w:rsidRPr="0099393D">
        <w:rPr>
          <w:rFonts w:ascii="Times New Roman" w:hAnsi="Times New Roman" w:cs="Times New Roman"/>
          <w:sz w:val="24"/>
        </w:rPr>
        <w:t>Reiher</w:t>
      </w:r>
      <w:proofErr w:type="spellEnd"/>
      <w:r w:rsidRPr="0099393D">
        <w:rPr>
          <w:rFonts w:ascii="Times New Roman" w:hAnsi="Times New Roman" w:cs="Times New Roman"/>
          <w:sz w:val="24"/>
        </w:rPr>
        <w:t xml:space="preserve">, P. (2004). A taxonomy of </w:t>
      </w:r>
      <w:proofErr w:type="spellStart"/>
      <w:r w:rsidRPr="0099393D">
        <w:rPr>
          <w:rFonts w:ascii="Times New Roman" w:hAnsi="Times New Roman" w:cs="Times New Roman"/>
          <w:sz w:val="24"/>
        </w:rPr>
        <w:t>DDoS</w:t>
      </w:r>
      <w:proofErr w:type="spellEnd"/>
      <w:r w:rsidRPr="0099393D">
        <w:rPr>
          <w:rFonts w:ascii="Times New Roman" w:hAnsi="Times New Roman" w:cs="Times New Roman"/>
          <w:sz w:val="24"/>
        </w:rPr>
        <w:t xml:space="preserve"> attack and </w:t>
      </w:r>
      <w:proofErr w:type="spellStart"/>
      <w:r w:rsidRPr="0099393D">
        <w:rPr>
          <w:rFonts w:ascii="Times New Roman" w:hAnsi="Times New Roman" w:cs="Times New Roman"/>
          <w:sz w:val="24"/>
        </w:rPr>
        <w:t>DDoS</w:t>
      </w:r>
      <w:proofErr w:type="spellEnd"/>
      <w:r w:rsidRPr="0099393D">
        <w:rPr>
          <w:rFonts w:ascii="Times New Roman" w:hAnsi="Times New Roman" w:cs="Times New Roman"/>
          <w:sz w:val="24"/>
        </w:rPr>
        <w:t xml:space="preserve"> defense mechanisms. ACM SIGCOMM Computer Communication Review, 34(2), 39-53.</w:t>
      </w:r>
    </w:p>
    <w:p w:rsidR="00E02312" w:rsidRPr="0099393D" w:rsidRDefault="00E02312" w:rsidP="00E02312">
      <w:pPr>
        <w:jc w:val="both"/>
        <w:rPr>
          <w:rFonts w:ascii="Times New Roman" w:hAnsi="Times New Roman" w:cs="Times New Roman"/>
          <w:sz w:val="24"/>
        </w:rPr>
      </w:pPr>
      <w:r w:rsidRPr="0099393D">
        <w:rPr>
          <w:rFonts w:ascii="Times New Roman" w:hAnsi="Times New Roman" w:cs="Times New Roman"/>
          <w:sz w:val="24"/>
        </w:rPr>
        <w:t>[8] Lough, D. L. (2001). A taxonomy of computer attacks with applications to wireless networks (Doctoral dissertation, Virginia Tech).</w:t>
      </w:r>
    </w:p>
    <w:p w:rsidR="00E02312" w:rsidRPr="0099393D" w:rsidRDefault="00E02312" w:rsidP="00E02312">
      <w:pPr>
        <w:jc w:val="both"/>
        <w:rPr>
          <w:rFonts w:ascii="Times New Roman" w:hAnsi="Times New Roman" w:cs="Times New Roman"/>
          <w:sz w:val="24"/>
        </w:rPr>
      </w:pPr>
      <w:r w:rsidRPr="0099393D">
        <w:rPr>
          <w:rFonts w:ascii="Times New Roman" w:hAnsi="Times New Roman" w:cs="Times New Roman"/>
          <w:sz w:val="24"/>
        </w:rPr>
        <w:t xml:space="preserve">[9] Howard, J. D., &amp; </w:t>
      </w:r>
      <w:proofErr w:type="spellStart"/>
      <w:r w:rsidRPr="0099393D">
        <w:rPr>
          <w:rFonts w:ascii="Times New Roman" w:hAnsi="Times New Roman" w:cs="Times New Roman"/>
          <w:sz w:val="24"/>
        </w:rPr>
        <w:t>Longstaff</w:t>
      </w:r>
      <w:proofErr w:type="spellEnd"/>
      <w:r w:rsidRPr="0099393D">
        <w:rPr>
          <w:rFonts w:ascii="Times New Roman" w:hAnsi="Times New Roman" w:cs="Times New Roman"/>
          <w:sz w:val="24"/>
        </w:rPr>
        <w:t>, T. A. (1998). A common language for computer security incidents (No. SAND98-8667). Sandia National Labs., Albuquerque, NM (US); Sandia National Labs., Livermore, CA (US).</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fueron los métodos utilizados en la investigación?</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lastRenderedPageBreak/>
        <w:t xml:space="preserve">La </w:t>
      </w:r>
      <w:r w:rsidRPr="0085211C">
        <w:rPr>
          <w:rFonts w:ascii="Times New Roman" w:hAnsi="Times New Roman" w:cs="Times New Roman"/>
          <w:sz w:val="24"/>
          <w:lang w:val="es-MX"/>
        </w:rPr>
        <w:t>clasificación se centra en cuatro procesos de ataque de red de preguntas secuenciales con: Quién, Dónde, Cómo y Qué. El enfoque se basa en la idea de que todos los ataques de red similares tienen una forma similar de atacar y la clasificación se construye con esas cuatro preguntas. Al seguir el proceso de ataque a la red desde el inicio hasta el final, este enfoque puede proporcionar un mejor enfoque que adapte todos los requisitos de una clasificación de ata</w:t>
      </w:r>
      <w:r>
        <w:rPr>
          <w:rFonts w:ascii="Times New Roman" w:hAnsi="Times New Roman" w:cs="Times New Roman"/>
          <w:sz w:val="24"/>
          <w:lang w:val="es-MX"/>
        </w:rPr>
        <w:t>que a la red, así como cubrir</w:t>
      </w:r>
      <w:r w:rsidRPr="0085211C">
        <w:rPr>
          <w:rFonts w:ascii="Times New Roman" w:hAnsi="Times New Roman" w:cs="Times New Roman"/>
          <w:sz w:val="24"/>
          <w:lang w:val="es-MX"/>
        </w:rPr>
        <w:t xml:space="preserve"> todos los ataques a la red actual de una manera sencilla </w:t>
      </w:r>
      <w:r>
        <w:rPr>
          <w:rFonts w:ascii="Times New Roman" w:hAnsi="Times New Roman" w:cs="Times New Roman"/>
          <w:sz w:val="24"/>
          <w:lang w:val="es-MX"/>
        </w:rPr>
        <w:t>que es muy útil para el futuro.</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los datos presentados como evidencia en este artículo?</w:t>
      </w:r>
    </w:p>
    <w:p w:rsidR="00E02312" w:rsidRDefault="00E02312" w:rsidP="00E02312">
      <w:pPr>
        <w:jc w:val="both"/>
        <w:rPr>
          <w:rFonts w:ascii="Times New Roman" w:hAnsi="Times New Roman" w:cs="Times New Roman"/>
          <w:sz w:val="24"/>
          <w:lang w:val="es-MX"/>
        </w:rPr>
      </w:pPr>
      <w:r w:rsidRPr="0085211C">
        <w:rPr>
          <w:rFonts w:ascii="Times New Roman" w:hAnsi="Times New Roman" w:cs="Times New Roman"/>
          <w:sz w:val="24"/>
          <w:lang w:val="es-MX"/>
        </w:rPr>
        <w:t>Se ha realizado una vali</w:t>
      </w:r>
      <w:r>
        <w:rPr>
          <w:rFonts w:ascii="Times New Roman" w:hAnsi="Times New Roman" w:cs="Times New Roman"/>
          <w:sz w:val="24"/>
          <w:lang w:val="es-MX"/>
        </w:rPr>
        <w:t>dación detallada del estudio</w:t>
      </w:r>
      <w:r w:rsidRPr="0085211C">
        <w:rPr>
          <w:rFonts w:ascii="Times New Roman" w:hAnsi="Times New Roman" w:cs="Times New Roman"/>
          <w:sz w:val="24"/>
          <w:lang w:val="es-MX"/>
        </w:rPr>
        <w:t xml:space="preserve"> y una comparación con otros trabajos para vali</w:t>
      </w:r>
      <w:r>
        <w:rPr>
          <w:rFonts w:ascii="Times New Roman" w:hAnsi="Times New Roman" w:cs="Times New Roman"/>
          <w:sz w:val="24"/>
          <w:lang w:val="es-MX"/>
        </w:rPr>
        <w:t xml:space="preserve">dación y justificación. El </w:t>
      </w:r>
      <w:r w:rsidRPr="0085211C">
        <w:rPr>
          <w:rFonts w:ascii="Times New Roman" w:hAnsi="Times New Roman" w:cs="Times New Roman"/>
          <w:sz w:val="24"/>
          <w:lang w:val="es-MX"/>
        </w:rPr>
        <w:t xml:space="preserve">estudio ha identificado con éxito en detalle la clasificación de amenazas de riesgo como </w:t>
      </w:r>
      <w:proofErr w:type="spellStart"/>
      <w:r w:rsidRPr="0085211C">
        <w:rPr>
          <w:rFonts w:ascii="Times New Roman" w:hAnsi="Times New Roman" w:cs="Times New Roman"/>
          <w:sz w:val="24"/>
          <w:lang w:val="es-MX"/>
        </w:rPr>
        <w:t>blaster</w:t>
      </w:r>
      <w:proofErr w:type="spellEnd"/>
      <w:r w:rsidRPr="0085211C">
        <w:rPr>
          <w:rFonts w:ascii="Times New Roman" w:hAnsi="Times New Roman" w:cs="Times New Roman"/>
          <w:sz w:val="24"/>
          <w:lang w:val="es-MX"/>
        </w:rPr>
        <w:t xml:space="preserve">, Melissa, </w:t>
      </w:r>
      <w:proofErr w:type="spellStart"/>
      <w:r w:rsidRPr="0085211C">
        <w:rPr>
          <w:rFonts w:ascii="Times New Roman" w:hAnsi="Times New Roman" w:cs="Times New Roman"/>
          <w:sz w:val="24"/>
          <w:lang w:val="es-MX"/>
        </w:rPr>
        <w:t>Slammer</w:t>
      </w:r>
      <w:proofErr w:type="spellEnd"/>
      <w:r w:rsidRPr="0085211C">
        <w:rPr>
          <w:rFonts w:ascii="Times New Roman" w:hAnsi="Times New Roman" w:cs="Times New Roman"/>
          <w:sz w:val="24"/>
          <w:lang w:val="es-MX"/>
        </w:rPr>
        <w:t xml:space="preserve">, MS RPC </w:t>
      </w:r>
      <w:proofErr w:type="spellStart"/>
      <w:r w:rsidRPr="0085211C">
        <w:rPr>
          <w:rFonts w:ascii="Times New Roman" w:hAnsi="Times New Roman" w:cs="Times New Roman"/>
          <w:sz w:val="24"/>
          <w:lang w:val="es-MX"/>
        </w:rPr>
        <w:t>Stack</w:t>
      </w:r>
      <w:proofErr w:type="spellEnd"/>
      <w:r w:rsidRPr="0085211C">
        <w:rPr>
          <w:rFonts w:ascii="Times New Roman" w:hAnsi="Times New Roman" w:cs="Times New Roman"/>
          <w:sz w:val="24"/>
          <w:lang w:val="es-MX"/>
        </w:rPr>
        <w:t xml:space="preserve"> </w:t>
      </w:r>
      <w:proofErr w:type="spellStart"/>
      <w:r w:rsidRPr="0085211C">
        <w:rPr>
          <w:rFonts w:ascii="Times New Roman" w:hAnsi="Times New Roman" w:cs="Times New Roman"/>
          <w:sz w:val="24"/>
          <w:lang w:val="es-MX"/>
        </w:rPr>
        <w:t>Overflow</w:t>
      </w:r>
      <w:proofErr w:type="spellEnd"/>
      <w:r w:rsidRPr="0085211C">
        <w:rPr>
          <w:rFonts w:ascii="Times New Roman" w:hAnsi="Times New Roman" w:cs="Times New Roman"/>
          <w:sz w:val="24"/>
          <w:lang w:val="es-MX"/>
        </w:rPr>
        <w:t xml:space="preserve"> y Morris. La clasificación propuesta también satisfacía la mayoría de los requisitos necesarios para el desarrollo de una taxonomía de ataque.</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las conclusiones principales del artículo?</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 xml:space="preserve">La nueva </w:t>
      </w:r>
      <w:r w:rsidRPr="00003261">
        <w:rPr>
          <w:rFonts w:ascii="Times New Roman" w:hAnsi="Times New Roman" w:cs="Times New Roman"/>
          <w:sz w:val="24"/>
          <w:lang w:val="es-MX"/>
        </w:rPr>
        <w:t>metodología identificó las consultas comunes hacia una amenaza para detectar el comportamiento de los detalles y luego se clasifican en consecuencia. Con estas cuatro preguntas (Quién, dónde, cómo y qué), se puede reconocer claramente un tipo de ataque de red.</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S</w:t>
      </w:r>
      <w:r w:rsidRPr="00003261">
        <w:rPr>
          <w:rFonts w:ascii="Times New Roman" w:hAnsi="Times New Roman" w:cs="Times New Roman"/>
          <w:sz w:val="24"/>
          <w:lang w:val="es-MX"/>
        </w:rPr>
        <w:t xml:space="preserve">e ha percibido que la fuente del ataque puede ser de solo o en grupo. De la misma manera, el método propuesto detectó que la amenaza puede propagarse desde múltiples fuentes, como una computadora, una unidad flash, un cable, </w:t>
      </w:r>
      <w:proofErr w:type="spellStart"/>
      <w:r w:rsidRPr="00003261">
        <w:rPr>
          <w:rFonts w:ascii="Times New Roman" w:hAnsi="Times New Roman" w:cs="Times New Roman"/>
          <w:sz w:val="24"/>
          <w:lang w:val="es-MX"/>
        </w:rPr>
        <w:t>WiFi</w:t>
      </w:r>
      <w:proofErr w:type="spellEnd"/>
      <w:r w:rsidRPr="00003261">
        <w:rPr>
          <w:rFonts w:ascii="Times New Roman" w:hAnsi="Times New Roman" w:cs="Times New Roman"/>
          <w:sz w:val="24"/>
          <w:lang w:val="es-MX"/>
        </w:rPr>
        <w:t>, etc. Por último, la taxonomía propuesta detectada como consecuencia de un ataque puede ser una adquisición del control del sistema o simplemente afectar sin compartir con otros sistemas conectados.</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L</w:t>
      </w:r>
      <w:r w:rsidRPr="00CC1397">
        <w:rPr>
          <w:rFonts w:ascii="Times New Roman" w:hAnsi="Times New Roman" w:cs="Times New Roman"/>
          <w:sz w:val="24"/>
          <w:lang w:val="es-MX"/>
        </w:rPr>
        <w:t>a seguridad del sistema depende completamente de la detección de ataques y el mecanismo de seguridad posterior. Esto indica la necesidad de una taxonomía que proporciona información detallada sobre un ataque. Obviamente, la taxonomía de ataque centrada en preguntas progresivas propuestas puede exprimir ataques para extraer información detallada para ayudar a los administradores de sistemas.</w:t>
      </w:r>
    </w:p>
    <w:p w:rsidR="00E02312" w:rsidRPr="00CC1397" w:rsidRDefault="00E02312" w:rsidP="00E02312">
      <w:pPr>
        <w:jc w:val="both"/>
        <w:rPr>
          <w:rFonts w:ascii="Times New Roman" w:hAnsi="Times New Roman" w:cs="Times New Roman"/>
          <w:sz w:val="24"/>
          <w:lang w:val="es-MX"/>
        </w:rPr>
      </w:pPr>
    </w:p>
    <w:p w:rsidR="00E02312" w:rsidRDefault="00E02312" w:rsidP="00E02312">
      <w:pPr>
        <w:jc w:val="both"/>
        <w:rPr>
          <w:rFonts w:ascii="Times New Roman" w:hAnsi="Times New Roman" w:cs="Times New Roman"/>
          <w:sz w:val="24"/>
        </w:rPr>
      </w:pPr>
      <w:r>
        <w:rPr>
          <w:rFonts w:ascii="Times New Roman" w:hAnsi="Times New Roman" w:cs="Times New Roman"/>
          <w:sz w:val="24"/>
        </w:rPr>
        <w:t>ARTÍCULO II:</w:t>
      </w:r>
    </w:p>
    <w:p w:rsidR="00E02312" w:rsidRDefault="00E02312" w:rsidP="00E02312">
      <w:pPr>
        <w:jc w:val="both"/>
        <w:rPr>
          <w:rFonts w:ascii="Times New Roman" w:hAnsi="Times New Roman" w:cs="Times New Roman"/>
          <w:sz w:val="24"/>
        </w:rPr>
      </w:pPr>
      <w:r w:rsidRPr="00C07CBD">
        <w:rPr>
          <w:rFonts w:ascii="Times New Roman" w:hAnsi="Times New Roman" w:cs="Times New Roman"/>
          <w:sz w:val="24"/>
        </w:rPr>
        <w:t>A SDN-based Flexible System for On-the-Fly Monitoring and Treatment of Security Events</w:t>
      </w:r>
      <w:r>
        <w:rPr>
          <w:rFonts w:ascii="Times New Roman" w:hAnsi="Times New Roman" w:cs="Times New Roman"/>
          <w:sz w:val="24"/>
        </w:rPr>
        <w:t>.</w:t>
      </w:r>
    </w:p>
    <w:p w:rsidR="00E02312" w:rsidRDefault="00E02312" w:rsidP="00E02312">
      <w:pPr>
        <w:jc w:val="center"/>
        <w:rPr>
          <w:rFonts w:ascii="Times New Roman" w:hAnsi="Times New Roman" w:cs="Times New Roman"/>
          <w:sz w:val="24"/>
          <w:lang w:val="es-MX"/>
        </w:rPr>
      </w:pPr>
      <w:r w:rsidRPr="008D6F35">
        <w:rPr>
          <w:rFonts w:ascii="Times New Roman" w:hAnsi="Times New Roman" w:cs="Times New Roman"/>
          <w:sz w:val="24"/>
          <w:lang w:val="es-MX"/>
        </w:rPr>
        <w:t>Preguntas guía:</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 es la hipótesis que se intenta comprobar con este estudio?</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L</w:t>
      </w:r>
      <w:r w:rsidRPr="00365189">
        <w:rPr>
          <w:rFonts w:ascii="Times New Roman" w:hAnsi="Times New Roman" w:cs="Times New Roman"/>
          <w:sz w:val="24"/>
          <w:lang w:val="es-MX"/>
        </w:rPr>
        <w:t>a ausencia de flexibilidad en el control del funcionamiento interno del equipo, así como el alto costo de la infraestructura existente, son barreras para la evolución de la arquitectura y la innovación necesaria en la provisión de nuevos servicios y aplicaciones de red. Una de las iniciativas en esta dirección es el paradigma de red definida por software (SDN) que en la mayoría de los casos se b</w:t>
      </w:r>
      <w:r>
        <w:rPr>
          <w:rFonts w:ascii="Times New Roman" w:hAnsi="Times New Roman" w:cs="Times New Roman"/>
          <w:sz w:val="24"/>
          <w:lang w:val="es-MX"/>
        </w:rPr>
        <w:t xml:space="preserve">asa en el protocolo </w:t>
      </w:r>
      <w:proofErr w:type="spellStart"/>
      <w:r>
        <w:rPr>
          <w:rFonts w:ascii="Times New Roman" w:hAnsi="Times New Roman" w:cs="Times New Roman"/>
          <w:sz w:val="24"/>
          <w:lang w:val="es-MX"/>
        </w:rPr>
        <w:t>OpenFlow</w:t>
      </w:r>
      <w:proofErr w:type="spellEnd"/>
      <w:r w:rsidRPr="00365189">
        <w:rPr>
          <w:rFonts w:ascii="Times New Roman" w:hAnsi="Times New Roman" w:cs="Times New Roman"/>
          <w:sz w:val="24"/>
          <w:lang w:val="es-MX"/>
        </w:rPr>
        <w:t>.</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lastRenderedPageBreak/>
        <w:t>¿Cuáles son las preguntas de investigación?</w:t>
      </w:r>
    </w:p>
    <w:p w:rsidR="00E02312" w:rsidRDefault="00E02312" w:rsidP="00E02312">
      <w:pPr>
        <w:jc w:val="both"/>
        <w:rPr>
          <w:rFonts w:ascii="Times New Roman" w:hAnsi="Times New Roman" w:cs="Times New Roman"/>
          <w:sz w:val="24"/>
          <w:lang w:val="es-MX"/>
        </w:rPr>
      </w:pPr>
      <w:r w:rsidRPr="007D201B">
        <w:rPr>
          <w:rFonts w:ascii="Times New Roman" w:hAnsi="Times New Roman" w:cs="Times New Roman"/>
          <w:sz w:val="24"/>
          <w:lang w:val="es-MX"/>
        </w:rPr>
        <w:t xml:space="preserve">Por lo general, SDN emplea un controlador para instalar, a pedido, reglas de reenvío de paquetes por </w:t>
      </w:r>
      <w:r>
        <w:rPr>
          <w:rFonts w:ascii="Times New Roman" w:hAnsi="Times New Roman" w:cs="Times New Roman"/>
          <w:sz w:val="24"/>
          <w:lang w:val="es-MX"/>
        </w:rPr>
        <w:t>flujo en los nodos de la red</w:t>
      </w:r>
      <w:r w:rsidRPr="007D201B">
        <w:rPr>
          <w:rFonts w:ascii="Times New Roman" w:hAnsi="Times New Roman" w:cs="Times New Roman"/>
          <w:sz w:val="24"/>
          <w:lang w:val="es-MX"/>
        </w:rPr>
        <w:t xml:space="preserve">. A pesar de las ventajas aportadas por las redes SDN, algunas de las vulnerabilidades de las redes tradicionales persisten en las infraestructuras basadas en SDN, como la naturaleza típicamente centralizada del plano de control, que se suma al hecho de que muchas de las herramientas y técnicas utilizadas para la información de seguridad como el antivirus y el cortafuego no son suficientes </w:t>
      </w:r>
      <w:r>
        <w:rPr>
          <w:rFonts w:ascii="Times New Roman" w:hAnsi="Times New Roman" w:cs="Times New Roman"/>
          <w:sz w:val="24"/>
          <w:lang w:val="es-MX"/>
        </w:rPr>
        <w:t>para garantizar la seguridad</w:t>
      </w:r>
      <w:r w:rsidRPr="007D201B">
        <w:rPr>
          <w:rFonts w:ascii="Times New Roman" w:hAnsi="Times New Roman" w:cs="Times New Roman"/>
          <w:sz w:val="24"/>
          <w:lang w:val="es-MX"/>
        </w:rPr>
        <w:t>. Las tecnologías de detección de intrusos, adecuadamente integradas con el entorno SDN, pueden proporcionar un ele</w:t>
      </w:r>
      <w:r>
        <w:rPr>
          <w:rFonts w:ascii="Times New Roman" w:hAnsi="Times New Roman" w:cs="Times New Roman"/>
          <w:sz w:val="24"/>
          <w:lang w:val="es-MX"/>
        </w:rPr>
        <w:t>mento de seguridad adicional</w:t>
      </w:r>
      <w:r w:rsidRPr="007D201B">
        <w:rPr>
          <w:rFonts w:ascii="Times New Roman" w:hAnsi="Times New Roman" w:cs="Times New Roman"/>
          <w:sz w:val="24"/>
          <w:lang w:val="es-MX"/>
        </w:rPr>
        <w:t>.</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los objetivos del artículo?</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El propósito del</w:t>
      </w:r>
      <w:r w:rsidRPr="007D201B">
        <w:rPr>
          <w:rFonts w:ascii="Times New Roman" w:hAnsi="Times New Roman" w:cs="Times New Roman"/>
          <w:sz w:val="24"/>
          <w:lang w:val="es-MX"/>
        </w:rPr>
        <w:t xml:space="preserve"> trabajo es, en primer lugar, extender los trabajos relacionados a través de la implementación de mecanismos flexibles adicionales para el monitoreo y tratamiento de los eventos de seguridad categorizados por tipo de ataque y asociados con los recursos de la lista blanca y la lista negra. En segundo lugar, la solución propuesta proporcionará mecanismos para realizar análisis de intrusión y ataques con validación mediante un </w:t>
      </w:r>
      <w:proofErr w:type="spellStart"/>
      <w:r w:rsidRPr="007D201B">
        <w:rPr>
          <w:rFonts w:ascii="Times New Roman" w:hAnsi="Times New Roman" w:cs="Times New Roman"/>
          <w:sz w:val="24"/>
          <w:lang w:val="es-MX"/>
        </w:rPr>
        <w:t>testbed</w:t>
      </w:r>
      <w:proofErr w:type="spellEnd"/>
      <w:r w:rsidRPr="007D201B">
        <w:rPr>
          <w:rFonts w:ascii="Times New Roman" w:hAnsi="Times New Roman" w:cs="Times New Roman"/>
          <w:sz w:val="24"/>
          <w:lang w:val="es-MX"/>
        </w:rPr>
        <w:t xml:space="preserve"> real de SDN-</w:t>
      </w:r>
      <w:proofErr w:type="spellStart"/>
      <w:r w:rsidRPr="007D201B">
        <w:rPr>
          <w:rFonts w:ascii="Times New Roman" w:hAnsi="Times New Roman" w:cs="Times New Roman"/>
          <w:sz w:val="24"/>
          <w:lang w:val="es-MX"/>
        </w:rPr>
        <w:t>OpenFlow</w:t>
      </w:r>
      <w:proofErr w:type="spellEnd"/>
      <w:r w:rsidRPr="007D201B">
        <w:rPr>
          <w:rFonts w:ascii="Times New Roman" w:hAnsi="Times New Roman" w:cs="Times New Roman"/>
          <w:sz w:val="24"/>
          <w:lang w:val="es-MX"/>
        </w:rPr>
        <w:t>.</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¿Qué investigaciones se habían hecho antes sobre el tema?</w:t>
      </w:r>
    </w:p>
    <w:p w:rsidR="00E02312" w:rsidRDefault="00E02312" w:rsidP="00E02312">
      <w:pPr>
        <w:jc w:val="both"/>
        <w:rPr>
          <w:rFonts w:ascii="Times New Roman" w:hAnsi="Times New Roman" w:cs="Times New Roman"/>
          <w:sz w:val="24"/>
          <w:lang w:val="es-MX"/>
        </w:rPr>
      </w:pPr>
      <w:r w:rsidRPr="007D201B">
        <w:rPr>
          <w:rFonts w:ascii="Times New Roman" w:hAnsi="Times New Roman" w:cs="Times New Roman"/>
          <w:sz w:val="24"/>
          <w:lang w:val="es-MX"/>
        </w:rPr>
        <w:t xml:space="preserve">El uso de </w:t>
      </w:r>
      <w:proofErr w:type="spellStart"/>
      <w:r w:rsidRPr="007D201B">
        <w:rPr>
          <w:rFonts w:ascii="Times New Roman" w:hAnsi="Times New Roman" w:cs="Times New Roman"/>
          <w:sz w:val="24"/>
          <w:lang w:val="es-MX"/>
        </w:rPr>
        <w:t>OpenFlow</w:t>
      </w:r>
      <w:proofErr w:type="spellEnd"/>
      <w:r w:rsidRPr="007D201B">
        <w:rPr>
          <w:rFonts w:ascii="Times New Roman" w:hAnsi="Times New Roman" w:cs="Times New Roman"/>
          <w:sz w:val="24"/>
          <w:lang w:val="es-MX"/>
        </w:rPr>
        <w:t xml:space="preserve"> en el área de seguridad de la red considerando el análisis y la prevención de intrusiones ha sido discutido y ha presentado buenos resultados en investigaciones anteriore</w:t>
      </w:r>
      <w:r>
        <w:rPr>
          <w:rFonts w:ascii="Times New Roman" w:hAnsi="Times New Roman" w:cs="Times New Roman"/>
          <w:sz w:val="24"/>
          <w:lang w:val="es-MX"/>
        </w:rPr>
        <w:t xml:space="preserve">s. Por ejemplo, </w:t>
      </w:r>
      <w:proofErr w:type="spellStart"/>
      <w:r>
        <w:rPr>
          <w:rFonts w:ascii="Times New Roman" w:hAnsi="Times New Roman" w:cs="Times New Roman"/>
          <w:sz w:val="24"/>
          <w:lang w:val="es-MX"/>
        </w:rPr>
        <w:t>Lopes</w:t>
      </w:r>
      <w:proofErr w:type="spellEnd"/>
      <w:r>
        <w:rPr>
          <w:rFonts w:ascii="Times New Roman" w:hAnsi="Times New Roman" w:cs="Times New Roman"/>
          <w:sz w:val="24"/>
          <w:lang w:val="es-MX"/>
        </w:rPr>
        <w:t xml:space="preserve"> et al.</w:t>
      </w:r>
      <w:r w:rsidRPr="007D201B">
        <w:rPr>
          <w:rFonts w:ascii="Times New Roman" w:hAnsi="Times New Roman" w:cs="Times New Roman"/>
          <w:sz w:val="24"/>
          <w:lang w:val="es-MX"/>
        </w:rPr>
        <w:t xml:space="preserve"> propone </w:t>
      </w:r>
      <w:proofErr w:type="spellStart"/>
      <w:r w:rsidRPr="007D201B">
        <w:rPr>
          <w:rFonts w:ascii="Times New Roman" w:hAnsi="Times New Roman" w:cs="Times New Roman"/>
          <w:sz w:val="24"/>
          <w:lang w:val="es-MX"/>
        </w:rPr>
        <w:t>BroFlow</w:t>
      </w:r>
      <w:proofErr w:type="spellEnd"/>
      <w:r w:rsidRPr="007D201B">
        <w:rPr>
          <w:rFonts w:ascii="Times New Roman" w:hAnsi="Times New Roman" w:cs="Times New Roman"/>
          <w:sz w:val="24"/>
          <w:lang w:val="es-MX"/>
        </w:rPr>
        <w:t xml:space="preserve">, un IDPS (Sistema de Prevención de Detección de Intrusiones) elástico y distribuido para la defensa contra ataques </w:t>
      </w:r>
      <w:proofErr w:type="spellStart"/>
      <w:r w:rsidRPr="007D201B">
        <w:rPr>
          <w:rFonts w:ascii="Times New Roman" w:hAnsi="Times New Roman" w:cs="Times New Roman"/>
          <w:sz w:val="24"/>
          <w:lang w:val="es-MX"/>
        </w:rPr>
        <w:t>DoS</w:t>
      </w:r>
      <w:proofErr w:type="spellEnd"/>
      <w:r w:rsidRPr="007D201B">
        <w:rPr>
          <w:rFonts w:ascii="Times New Roman" w:hAnsi="Times New Roman" w:cs="Times New Roman"/>
          <w:sz w:val="24"/>
          <w:lang w:val="es-MX"/>
        </w:rPr>
        <w:t xml:space="preserve"> en SDN </w:t>
      </w:r>
      <w:proofErr w:type="spellStart"/>
      <w:r w:rsidRPr="007D201B">
        <w:rPr>
          <w:rFonts w:ascii="Times New Roman" w:hAnsi="Times New Roman" w:cs="Times New Roman"/>
          <w:sz w:val="24"/>
          <w:lang w:val="es-MX"/>
        </w:rPr>
        <w:t>virtualizada</w:t>
      </w:r>
      <w:proofErr w:type="spellEnd"/>
      <w:r w:rsidRPr="007D201B">
        <w:rPr>
          <w:rFonts w:ascii="Times New Roman" w:hAnsi="Times New Roman" w:cs="Times New Roman"/>
          <w:sz w:val="24"/>
          <w:lang w:val="es-MX"/>
        </w:rPr>
        <w:t xml:space="preserve">, que se basa en la API de </w:t>
      </w:r>
      <w:proofErr w:type="spellStart"/>
      <w:r w:rsidRPr="007D201B">
        <w:rPr>
          <w:rFonts w:ascii="Times New Roman" w:hAnsi="Times New Roman" w:cs="Times New Roman"/>
          <w:sz w:val="24"/>
          <w:lang w:val="es-MX"/>
        </w:rPr>
        <w:t>OpenFlow</w:t>
      </w:r>
      <w:proofErr w:type="spellEnd"/>
      <w:r w:rsidRPr="007D201B">
        <w:rPr>
          <w:rFonts w:ascii="Times New Roman" w:hAnsi="Times New Roman" w:cs="Times New Roman"/>
          <w:sz w:val="24"/>
          <w:lang w:val="es-MX"/>
        </w:rPr>
        <w:t xml:space="preserve"> y el analizador de tráfico </w:t>
      </w:r>
      <w:r>
        <w:rPr>
          <w:rFonts w:ascii="Times New Roman" w:hAnsi="Times New Roman" w:cs="Times New Roman"/>
          <w:sz w:val="24"/>
          <w:lang w:val="es-MX"/>
        </w:rPr>
        <w:t xml:space="preserve">de red </w:t>
      </w:r>
      <w:proofErr w:type="spellStart"/>
      <w:r>
        <w:rPr>
          <w:rFonts w:ascii="Times New Roman" w:hAnsi="Times New Roman" w:cs="Times New Roman"/>
          <w:sz w:val="24"/>
          <w:lang w:val="es-MX"/>
        </w:rPr>
        <w:t>Bro</w:t>
      </w:r>
      <w:proofErr w:type="spellEnd"/>
      <w:r>
        <w:rPr>
          <w:rFonts w:ascii="Times New Roman" w:hAnsi="Times New Roman" w:cs="Times New Roman"/>
          <w:sz w:val="24"/>
          <w:lang w:val="es-MX"/>
        </w:rPr>
        <w:t xml:space="preserve">. </w:t>
      </w:r>
      <w:proofErr w:type="spellStart"/>
      <w:r>
        <w:rPr>
          <w:rFonts w:ascii="Times New Roman" w:hAnsi="Times New Roman" w:cs="Times New Roman"/>
          <w:sz w:val="24"/>
          <w:lang w:val="es-MX"/>
        </w:rPr>
        <w:t>Jankowski</w:t>
      </w:r>
      <w:proofErr w:type="spellEnd"/>
      <w:r>
        <w:rPr>
          <w:rFonts w:ascii="Times New Roman" w:hAnsi="Times New Roman" w:cs="Times New Roman"/>
          <w:sz w:val="24"/>
          <w:lang w:val="es-MX"/>
        </w:rPr>
        <w:t xml:space="preserve"> et al.</w:t>
      </w:r>
      <w:r w:rsidRPr="007D201B">
        <w:rPr>
          <w:rFonts w:ascii="Times New Roman" w:hAnsi="Times New Roman" w:cs="Times New Roman"/>
          <w:sz w:val="24"/>
          <w:lang w:val="es-MX"/>
        </w:rPr>
        <w:t xml:space="preserve"> presentó una solución en la que el resultado se basaba en el supuesto de que es posible clasificar si los flujos de tráfico de la red representan una operación o ataque normal y la clasificación de los flujos se basa en las características obtenidas a través de la funcionalidad disponible en la</w:t>
      </w:r>
      <w:r>
        <w:rPr>
          <w:rFonts w:ascii="Times New Roman" w:hAnsi="Times New Roman" w:cs="Times New Roman"/>
          <w:sz w:val="24"/>
          <w:lang w:val="es-MX"/>
        </w:rPr>
        <w:t xml:space="preserve"> tecnología SDN. </w:t>
      </w:r>
      <w:proofErr w:type="spellStart"/>
      <w:r>
        <w:rPr>
          <w:rFonts w:ascii="Times New Roman" w:hAnsi="Times New Roman" w:cs="Times New Roman"/>
          <w:sz w:val="24"/>
          <w:lang w:val="es-MX"/>
        </w:rPr>
        <w:t>Xing</w:t>
      </w:r>
      <w:proofErr w:type="spellEnd"/>
      <w:r>
        <w:rPr>
          <w:rFonts w:ascii="Times New Roman" w:hAnsi="Times New Roman" w:cs="Times New Roman"/>
          <w:sz w:val="24"/>
          <w:lang w:val="es-MX"/>
        </w:rPr>
        <w:t xml:space="preserve"> et al.</w:t>
      </w:r>
      <w:r w:rsidRPr="007D201B">
        <w:rPr>
          <w:rFonts w:ascii="Times New Roman" w:hAnsi="Times New Roman" w:cs="Times New Roman"/>
          <w:sz w:val="24"/>
          <w:lang w:val="es-MX"/>
        </w:rPr>
        <w:t xml:space="preserve"> presentó el </w:t>
      </w:r>
      <w:proofErr w:type="spellStart"/>
      <w:r w:rsidRPr="007D201B">
        <w:rPr>
          <w:rFonts w:ascii="Times New Roman" w:hAnsi="Times New Roman" w:cs="Times New Roman"/>
          <w:sz w:val="24"/>
          <w:lang w:val="es-MX"/>
        </w:rPr>
        <w:t>SnortFlow</w:t>
      </w:r>
      <w:proofErr w:type="spellEnd"/>
      <w:r w:rsidRPr="007D201B">
        <w:rPr>
          <w:rFonts w:ascii="Times New Roman" w:hAnsi="Times New Roman" w:cs="Times New Roman"/>
          <w:sz w:val="24"/>
          <w:lang w:val="es-MX"/>
        </w:rPr>
        <w:t xml:space="preserve">, una propuesta de IPS en un entorno de nube, con XEN utilizando los interruptores </w:t>
      </w:r>
      <w:proofErr w:type="spellStart"/>
      <w:r w:rsidRPr="007D201B">
        <w:rPr>
          <w:rFonts w:ascii="Times New Roman" w:hAnsi="Times New Roman" w:cs="Times New Roman"/>
          <w:sz w:val="24"/>
          <w:lang w:val="es-MX"/>
        </w:rPr>
        <w:t>OpenFlow</w:t>
      </w:r>
      <w:proofErr w:type="spellEnd"/>
      <w:r w:rsidRPr="007D201B">
        <w:rPr>
          <w:rFonts w:ascii="Times New Roman" w:hAnsi="Times New Roman" w:cs="Times New Roman"/>
          <w:sz w:val="24"/>
          <w:lang w:val="es-MX"/>
        </w:rPr>
        <w:t xml:space="preserve"> para ayudar a capturar el tráfico. En este estudio, los autores desarrollaron un prototipo en el que se instaló el agente </w:t>
      </w:r>
      <w:proofErr w:type="spellStart"/>
      <w:r w:rsidRPr="007D201B">
        <w:rPr>
          <w:rFonts w:ascii="Times New Roman" w:hAnsi="Times New Roman" w:cs="Times New Roman"/>
          <w:sz w:val="24"/>
          <w:lang w:val="es-MX"/>
        </w:rPr>
        <w:t>SnortFlow</w:t>
      </w:r>
      <w:proofErr w:type="spellEnd"/>
      <w:r w:rsidRPr="007D201B">
        <w:rPr>
          <w:rFonts w:ascii="Times New Roman" w:hAnsi="Times New Roman" w:cs="Times New Roman"/>
          <w:sz w:val="24"/>
          <w:lang w:val="es-MX"/>
        </w:rPr>
        <w:t xml:space="preserve"> en las áreas </w:t>
      </w:r>
      <w:proofErr w:type="spellStart"/>
      <w:r w:rsidRPr="007D201B">
        <w:rPr>
          <w:rFonts w:ascii="Times New Roman" w:hAnsi="Times New Roman" w:cs="Times New Roman"/>
          <w:sz w:val="24"/>
          <w:lang w:val="es-MX"/>
        </w:rPr>
        <w:t>Sun</w:t>
      </w:r>
      <w:proofErr w:type="spellEnd"/>
      <w:r w:rsidRPr="007D201B">
        <w:rPr>
          <w:rFonts w:ascii="Times New Roman" w:hAnsi="Times New Roman" w:cs="Times New Roman"/>
          <w:sz w:val="24"/>
          <w:lang w:val="es-MX"/>
        </w:rPr>
        <w:t xml:space="preserve"> 0 y </w:t>
      </w:r>
      <w:proofErr w:type="spellStart"/>
      <w:r w:rsidRPr="007D201B">
        <w:rPr>
          <w:rFonts w:ascii="Times New Roman" w:hAnsi="Times New Roman" w:cs="Times New Roman"/>
          <w:sz w:val="24"/>
          <w:lang w:val="es-MX"/>
        </w:rPr>
        <w:t>Dom</w:t>
      </w:r>
      <w:proofErr w:type="spellEnd"/>
      <w:r w:rsidRPr="007D201B">
        <w:rPr>
          <w:rFonts w:ascii="Times New Roman" w:hAnsi="Times New Roman" w:cs="Times New Roman"/>
          <w:sz w:val="24"/>
          <w:lang w:val="es-MX"/>
        </w:rPr>
        <w:t xml:space="preserve"> U.</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¿Cómo contribuye este estudio a la disciplina?</w:t>
      </w:r>
    </w:p>
    <w:p w:rsidR="00E02312" w:rsidRDefault="00E02312" w:rsidP="00E02312">
      <w:pPr>
        <w:jc w:val="both"/>
        <w:rPr>
          <w:rFonts w:ascii="Times New Roman" w:hAnsi="Times New Roman" w:cs="Times New Roman"/>
          <w:sz w:val="24"/>
          <w:lang w:val="es-MX"/>
        </w:rPr>
      </w:pPr>
      <w:r w:rsidRPr="007D201B">
        <w:rPr>
          <w:rFonts w:ascii="Times New Roman" w:hAnsi="Times New Roman" w:cs="Times New Roman"/>
          <w:sz w:val="24"/>
          <w:lang w:val="es-MX"/>
        </w:rPr>
        <w:t xml:space="preserve">La propuesta del Sistema de Detección y Tratamiento de Intrusos (IDTS) con su enfoque de seguridad de </w:t>
      </w:r>
      <w:proofErr w:type="spellStart"/>
      <w:r w:rsidRPr="007D201B">
        <w:rPr>
          <w:rFonts w:ascii="Times New Roman" w:hAnsi="Times New Roman" w:cs="Times New Roman"/>
          <w:sz w:val="24"/>
          <w:lang w:val="es-MX"/>
        </w:rPr>
        <w:t>redireccionamiento</w:t>
      </w:r>
      <w:proofErr w:type="spellEnd"/>
      <w:r w:rsidRPr="007D201B">
        <w:rPr>
          <w:rFonts w:ascii="Times New Roman" w:hAnsi="Times New Roman" w:cs="Times New Roman"/>
          <w:sz w:val="24"/>
          <w:lang w:val="es-MX"/>
        </w:rPr>
        <w:t xml:space="preserve">, mitigación y engaño del atacante innova y proporciona flexibilidad, particularmente en relación con la detección de intrusión actual utilizando un IDS en un estilo convencional. Esta técnica flexible, ahora asociada con un mecanismo de control de red (arquitectura SDN / </w:t>
      </w:r>
      <w:proofErr w:type="spellStart"/>
      <w:r w:rsidRPr="007D201B">
        <w:rPr>
          <w:rFonts w:ascii="Times New Roman" w:hAnsi="Times New Roman" w:cs="Times New Roman"/>
          <w:sz w:val="24"/>
          <w:lang w:val="es-MX"/>
        </w:rPr>
        <w:t>OpenFlow</w:t>
      </w:r>
      <w:proofErr w:type="spellEnd"/>
      <w:r w:rsidRPr="007D201B">
        <w:rPr>
          <w:rFonts w:ascii="Times New Roman" w:hAnsi="Times New Roman" w:cs="Times New Roman"/>
          <w:sz w:val="24"/>
          <w:lang w:val="es-MX"/>
        </w:rPr>
        <w:t>), permite una forma innovadora, no solo para monitorear y detectar posibles ataques, sino también como una "reacción" a las amenazas de forma controlada y centralizada.</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las fuentes de información utilizadas en este artículo?</w:t>
      </w:r>
    </w:p>
    <w:p w:rsidR="00E02312" w:rsidRPr="00225CB6" w:rsidRDefault="00E02312" w:rsidP="00E02312">
      <w:pPr>
        <w:jc w:val="both"/>
        <w:rPr>
          <w:rFonts w:ascii="Times New Roman" w:hAnsi="Times New Roman" w:cs="Times New Roman"/>
          <w:sz w:val="24"/>
        </w:rPr>
      </w:pPr>
      <w:r w:rsidRPr="00225CB6">
        <w:rPr>
          <w:rFonts w:ascii="Times New Roman" w:hAnsi="Times New Roman" w:cs="Times New Roman"/>
          <w:sz w:val="24"/>
        </w:rPr>
        <w:lastRenderedPageBreak/>
        <w:t xml:space="preserve">[1] </w:t>
      </w:r>
      <w:proofErr w:type="spellStart"/>
      <w:r w:rsidRPr="00225CB6">
        <w:rPr>
          <w:rFonts w:ascii="Times New Roman" w:hAnsi="Times New Roman" w:cs="Times New Roman"/>
          <w:sz w:val="24"/>
        </w:rPr>
        <w:t>Anwer</w:t>
      </w:r>
      <w:proofErr w:type="spellEnd"/>
      <w:r w:rsidRPr="00225CB6">
        <w:rPr>
          <w:rFonts w:ascii="Times New Roman" w:hAnsi="Times New Roman" w:cs="Times New Roman"/>
          <w:sz w:val="24"/>
        </w:rPr>
        <w:t xml:space="preserve"> M. Bilal et al. Switchblade: A Platform for Rapid Deployment of Network Protocols on Programmable Hardware, ACM SIGCOMM Computer Communications Review, V. 40, No 4, pp 183-194, 2010.</w:t>
      </w:r>
    </w:p>
    <w:p w:rsidR="00E02312" w:rsidRPr="00225CB6" w:rsidRDefault="00E02312" w:rsidP="00E02312">
      <w:pPr>
        <w:jc w:val="both"/>
        <w:rPr>
          <w:rFonts w:ascii="Times New Roman" w:hAnsi="Times New Roman" w:cs="Times New Roman"/>
          <w:sz w:val="24"/>
        </w:rPr>
      </w:pPr>
      <w:r w:rsidRPr="00225CB6">
        <w:rPr>
          <w:rFonts w:ascii="Times New Roman" w:hAnsi="Times New Roman" w:cs="Times New Roman"/>
          <w:sz w:val="24"/>
        </w:rPr>
        <w:t xml:space="preserve">[2] </w:t>
      </w:r>
      <w:proofErr w:type="spellStart"/>
      <w:r w:rsidRPr="00225CB6">
        <w:rPr>
          <w:rFonts w:ascii="Times New Roman" w:hAnsi="Times New Roman" w:cs="Times New Roman"/>
          <w:sz w:val="24"/>
        </w:rPr>
        <w:t>McKeown</w:t>
      </w:r>
      <w:proofErr w:type="spellEnd"/>
      <w:r w:rsidRPr="00225CB6">
        <w:rPr>
          <w:rFonts w:ascii="Times New Roman" w:hAnsi="Times New Roman" w:cs="Times New Roman"/>
          <w:sz w:val="24"/>
        </w:rPr>
        <w:t xml:space="preserve">, N. et al. </w:t>
      </w:r>
      <w:proofErr w:type="spellStart"/>
      <w:r w:rsidRPr="00225CB6">
        <w:rPr>
          <w:rFonts w:ascii="Times New Roman" w:hAnsi="Times New Roman" w:cs="Times New Roman"/>
          <w:sz w:val="24"/>
        </w:rPr>
        <w:t>OpenFlow</w:t>
      </w:r>
      <w:proofErr w:type="spellEnd"/>
      <w:r w:rsidRPr="00225CB6">
        <w:rPr>
          <w:rFonts w:ascii="Times New Roman" w:hAnsi="Times New Roman" w:cs="Times New Roman"/>
          <w:sz w:val="24"/>
        </w:rPr>
        <w:t>: Enabling Innovation in Campus Networks, SIGCOMM Computer Communications Review, V. 38, No 2, pp 69–74, 2008</w:t>
      </w:r>
    </w:p>
    <w:p w:rsidR="00E02312" w:rsidRPr="00225CB6" w:rsidRDefault="00E02312" w:rsidP="00E02312">
      <w:pPr>
        <w:jc w:val="both"/>
        <w:rPr>
          <w:rFonts w:ascii="Times New Roman" w:hAnsi="Times New Roman" w:cs="Times New Roman"/>
          <w:sz w:val="24"/>
        </w:rPr>
      </w:pPr>
      <w:r w:rsidRPr="00225CB6">
        <w:rPr>
          <w:rFonts w:ascii="Times New Roman" w:hAnsi="Times New Roman" w:cs="Times New Roman"/>
          <w:sz w:val="24"/>
        </w:rPr>
        <w:t xml:space="preserve">[3] </w:t>
      </w:r>
      <w:proofErr w:type="spellStart"/>
      <w:r w:rsidRPr="00225CB6">
        <w:rPr>
          <w:rFonts w:ascii="Times New Roman" w:hAnsi="Times New Roman" w:cs="Times New Roman"/>
          <w:sz w:val="24"/>
        </w:rPr>
        <w:t>Kreutz</w:t>
      </w:r>
      <w:proofErr w:type="spellEnd"/>
      <w:r w:rsidRPr="00225CB6">
        <w:rPr>
          <w:rFonts w:ascii="Times New Roman" w:hAnsi="Times New Roman" w:cs="Times New Roman"/>
          <w:sz w:val="24"/>
        </w:rPr>
        <w:t xml:space="preserve">, Diego; Rothenberg, Christian; </w:t>
      </w:r>
      <w:proofErr w:type="spellStart"/>
      <w:r w:rsidRPr="00225CB6">
        <w:rPr>
          <w:rFonts w:ascii="Times New Roman" w:hAnsi="Times New Roman" w:cs="Times New Roman"/>
          <w:sz w:val="24"/>
        </w:rPr>
        <w:t>Azodolmonlky</w:t>
      </w:r>
      <w:proofErr w:type="spellEnd"/>
      <w:r w:rsidRPr="00225CB6">
        <w:rPr>
          <w:rFonts w:ascii="Times New Roman" w:hAnsi="Times New Roman" w:cs="Times New Roman"/>
          <w:sz w:val="24"/>
        </w:rPr>
        <w:t xml:space="preserve">, </w:t>
      </w:r>
      <w:proofErr w:type="spellStart"/>
      <w:r w:rsidRPr="00225CB6">
        <w:rPr>
          <w:rFonts w:ascii="Times New Roman" w:hAnsi="Times New Roman" w:cs="Times New Roman"/>
          <w:sz w:val="24"/>
        </w:rPr>
        <w:t>Siamak</w:t>
      </w:r>
      <w:proofErr w:type="spellEnd"/>
      <w:r w:rsidRPr="00225CB6">
        <w:rPr>
          <w:rFonts w:ascii="Times New Roman" w:hAnsi="Times New Roman" w:cs="Times New Roman"/>
          <w:sz w:val="24"/>
        </w:rPr>
        <w:t>; Ramos, F. et al. Software-Defined Networking: A Comprehensive Survey, IEEE Proceedings, V. 103, No 1, pp. 14-76, 2015.</w:t>
      </w:r>
    </w:p>
    <w:p w:rsidR="00E02312" w:rsidRPr="00225CB6" w:rsidRDefault="00E02312" w:rsidP="00E02312">
      <w:pPr>
        <w:jc w:val="both"/>
        <w:rPr>
          <w:rFonts w:ascii="Times New Roman" w:hAnsi="Times New Roman" w:cs="Times New Roman"/>
          <w:sz w:val="24"/>
        </w:rPr>
      </w:pPr>
      <w:r w:rsidRPr="00225CB6">
        <w:rPr>
          <w:rFonts w:ascii="Times New Roman" w:hAnsi="Times New Roman" w:cs="Times New Roman"/>
          <w:sz w:val="24"/>
        </w:rPr>
        <w:t xml:space="preserve">[4] Campos, </w:t>
      </w:r>
      <w:proofErr w:type="spellStart"/>
      <w:r w:rsidRPr="00225CB6">
        <w:rPr>
          <w:rFonts w:ascii="Times New Roman" w:hAnsi="Times New Roman" w:cs="Times New Roman"/>
          <w:sz w:val="24"/>
        </w:rPr>
        <w:t>Maxli</w:t>
      </w:r>
      <w:proofErr w:type="spellEnd"/>
      <w:r w:rsidRPr="00225CB6">
        <w:rPr>
          <w:rFonts w:ascii="Times New Roman" w:hAnsi="Times New Roman" w:cs="Times New Roman"/>
          <w:sz w:val="24"/>
        </w:rPr>
        <w:t xml:space="preserve">; Martins, </w:t>
      </w:r>
      <w:proofErr w:type="spellStart"/>
      <w:r w:rsidRPr="00225CB6">
        <w:rPr>
          <w:rFonts w:ascii="Times New Roman" w:hAnsi="Times New Roman" w:cs="Times New Roman"/>
          <w:sz w:val="24"/>
        </w:rPr>
        <w:t>Joberto</w:t>
      </w:r>
      <w:proofErr w:type="spellEnd"/>
      <w:r w:rsidRPr="00225CB6">
        <w:rPr>
          <w:rFonts w:ascii="Times New Roman" w:hAnsi="Times New Roman" w:cs="Times New Roman"/>
          <w:sz w:val="24"/>
        </w:rPr>
        <w:t>. A Security Architecture Proposal for Detection and Response to Threats in SDN Networks, IEEE Andean Council International Conference - ANDESCON, 2016.</w:t>
      </w:r>
    </w:p>
    <w:p w:rsidR="00E02312" w:rsidRPr="00225CB6" w:rsidRDefault="00E02312" w:rsidP="00E02312">
      <w:pPr>
        <w:jc w:val="both"/>
        <w:rPr>
          <w:rFonts w:ascii="Times New Roman" w:hAnsi="Times New Roman" w:cs="Times New Roman"/>
          <w:sz w:val="24"/>
        </w:rPr>
      </w:pPr>
      <w:r w:rsidRPr="00225CB6">
        <w:rPr>
          <w:rFonts w:ascii="Times New Roman" w:hAnsi="Times New Roman" w:cs="Times New Roman"/>
          <w:sz w:val="24"/>
        </w:rPr>
        <w:t xml:space="preserve">[5] </w:t>
      </w:r>
      <w:proofErr w:type="spellStart"/>
      <w:r w:rsidRPr="00225CB6">
        <w:rPr>
          <w:rFonts w:ascii="Times New Roman" w:hAnsi="Times New Roman" w:cs="Times New Roman"/>
          <w:sz w:val="24"/>
        </w:rPr>
        <w:t>Bobba</w:t>
      </w:r>
      <w:proofErr w:type="spellEnd"/>
      <w:r w:rsidRPr="00225CB6">
        <w:rPr>
          <w:rFonts w:ascii="Times New Roman" w:hAnsi="Times New Roman" w:cs="Times New Roman"/>
          <w:sz w:val="24"/>
        </w:rPr>
        <w:t xml:space="preserve">, Rakesh et al. Networking Software-Defined (SDN). </w:t>
      </w:r>
      <w:proofErr w:type="spellStart"/>
      <w:r w:rsidRPr="00225CB6">
        <w:rPr>
          <w:rFonts w:ascii="Times New Roman" w:hAnsi="Times New Roman" w:cs="Times New Roman"/>
          <w:sz w:val="24"/>
          <w:lang w:val="es-MX"/>
        </w:rPr>
        <w:t>Available</w:t>
      </w:r>
      <w:proofErr w:type="spellEnd"/>
      <w:r w:rsidRPr="00225CB6">
        <w:rPr>
          <w:rFonts w:ascii="Times New Roman" w:hAnsi="Times New Roman" w:cs="Times New Roman"/>
          <w:sz w:val="24"/>
          <w:lang w:val="es-MX"/>
        </w:rPr>
        <w:t xml:space="preserve"> in: &lt;osetoreletrico.com.br/web/a-revista/edicoes/1786-redes-definidas-por-software-sdn.html&gt;. </w:t>
      </w:r>
      <w:r w:rsidRPr="00225CB6">
        <w:rPr>
          <w:rFonts w:ascii="Times New Roman" w:hAnsi="Times New Roman" w:cs="Times New Roman"/>
          <w:sz w:val="24"/>
        </w:rPr>
        <w:t>October 2015.</w:t>
      </w:r>
    </w:p>
    <w:p w:rsidR="00E02312" w:rsidRPr="00225CB6" w:rsidRDefault="00E02312" w:rsidP="00E02312">
      <w:pPr>
        <w:jc w:val="both"/>
        <w:rPr>
          <w:rFonts w:ascii="Times New Roman" w:hAnsi="Times New Roman" w:cs="Times New Roman"/>
          <w:sz w:val="24"/>
        </w:rPr>
      </w:pPr>
      <w:r w:rsidRPr="00225CB6">
        <w:rPr>
          <w:rFonts w:ascii="Times New Roman" w:hAnsi="Times New Roman" w:cs="Times New Roman"/>
          <w:sz w:val="24"/>
        </w:rPr>
        <w:t>[6] Lopes, Martin A et al. An Elastic Intrusion Detection System for Software Networks, Annals of Telecommunications, pp 1, 2016.</w:t>
      </w:r>
    </w:p>
    <w:p w:rsidR="00E02312" w:rsidRPr="00225CB6" w:rsidRDefault="00E02312" w:rsidP="00E02312">
      <w:pPr>
        <w:jc w:val="both"/>
        <w:rPr>
          <w:rFonts w:ascii="Times New Roman" w:hAnsi="Times New Roman" w:cs="Times New Roman"/>
          <w:sz w:val="24"/>
        </w:rPr>
      </w:pPr>
      <w:r w:rsidRPr="00225CB6">
        <w:rPr>
          <w:rFonts w:ascii="Times New Roman" w:hAnsi="Times New Roman" w:cs="Times New Roman"/>
          <w:sz w:val="24"/>
        </w:rPr>
        <w:t xml:space="preserve">[7] </w:t>
      </w:r>
      <w:proofErr w:type="spellStart"/>
      <w:r w:rsidRPr="00225CB6">
        <w:rPr>
          <w:rFonts w:ascii="Times New Roman" w:hAnsi="Times New Roman" w:cs="Times New Roman"/>
          <w:sz w:val="24"/>
        </w:rPr>
        <w:t>Jankowksi</w:t>
      </w:r>
      <w:proofErr w:type="spellEnd"/>
      <w:r w:rsidRPr="00225CB6">
        <w:rPr>
          <w:rFonts w:ascii="Times New Roman" w:hAnsi="Times New Roman" w:cs="Times New Roman"/>
          <w:sz w:val="24"/>
        </w:rPr>
        <w:t xml:space="preserve">, Damian; </w:t>
      </w:r>
      <w:proofErr w:type="spellStart"/>
      <w:r w:rsidRPr="00225CB6">
        <w:rPr>
          <w:rFonts w:ascii="Times New Roman" w:hAnsi="Times New Roman" w:cs="Times New Roman"/>
          <w:sz w:val="24"/>
        </w:rPr>
        <w:t>Amanowics</w:t>
      </w:r>
      <w:proofErr w:type="spellEnd"/>
      <w:r w:rsidRPr="00225CB6">
        <w:rPr>
          <w:rFonts w:ascii="Times New Roman" w:hAnsi="Times New Roman" w:cs="Times New Roman"/>
          <w:sz w:val="24"/>
        </w:rPr>
        <w:t>, Marek. Intrusion Detection in Software Defined Networks with Self-Organized Maps Journal of Telecommunications and Information Technology, 2015.</w:t>
      </w:r>
    </w:p>
    <w:p w:rsidR="00E02312" w:rsidRPr="00225CB6" w:rsidRDefault="00E02312" w:rsidP="00E02312">
      <w:pPr>
        <w:jc w:val="both"/>
        <w:rPr>
          <w:rFonts w:ascii="Times New Roman" w:hAnsi="Times New Roman" w:cs="Times New Roman"/>
          <w:sz w:val="24"/>
        </w:rPr>
      </w:pPr>
      <w:r w:rsidRPr="00225CB6">
        <w:rPr>
          <w:rFonts w:ascii="Times New Roman" w:hAnsi="Times New Roman" w:cs="Times New Roman"/>
          <w:sz w:val="24"/>
        </w:rPr>
        <w:t xml:space="preserve">[8] Xing, T. et al. Snort-Flow: A </w:t>
      </w:r>
      <w:proofErr w:type="spellStart"/>
      <w:r w:rsidRPr="00225CB6">
        <w:rPr>
          <w:rFonts w:ascii="Times New Roman" w:hAnsi="Times New Roman" w:cs="Times New Roman"/>
          <w:sz w:val="24"/>
        </w:rPr>
        <w:t>OpenFlow</w:t>
      </w:r>
      <w:proofErr w:type="spellEnd"/>
      <w:r w:rsidRPr="00225CB6">
        <w:rPr>
          <w:rFonts w:ascii="Times New Roman" w:hAnsi="Times New Roman" w:cs="Times New Roman"/>
          <w:sz w:val="24"/>
        </w:rPr>
        <w:t>-based Intrusion Prevention System in Cloud Environment, Research and Educational Experiment Workshop - GREE, pp 89-92, 2013.</w:t>
      </w:r>
    </w:p>
    <w:p w:rsidR="00E02312" w:rsidRPr="00225CB6" w:rsidRDefault="00E02312" w:rsidP="00E02312">
      <w:pPr>
        <w:jc w:val="both"/>
        <w:rPr>
          <w:rFonts w:ascii="Times New Roman" w:hAnsi="Times New Roman" w:cs="Times New Roman"/>
          <w:sz w:val="24"/>
        </w:rPr>
      </w:pPr>
      <w:r w:rsidRPr="00225CB6">
        <w:rPr>
          <w:rFonts w:ascii="Times New Roman" w:hAnsi="Times New Roman" w:cs="Times New Roman"/>
          <w:sz w:val="24"/>
          <w:lang w:val="es-MX"/>
        </w:rPr>
        <w:t xml:space="preserve">[9] </w:t>
      </w:r>
      <w:proofErr w:type="spellStart"/>
      <w:r w:rsidRPr="00225CB6">
        <w:rPr>
          <w:rFonts w:ascii="Times New Roman" w:hAnsi="Times New Roman" w:cs="Times New Roman"/>
          <w:sz w:val="24"/>
          <w:lang w:val="es-MX"/>
        </w:rPr>
        <w:t>Abelem</w:t>
      </w:r>
      <w:proofErr w:type="spellEnd"/>
      <w:r w:rsidRPr="00225CB6">
        <w:rPr>
          <w:rFonts w:ascii="Times New Roman" w:hAnsi="Times New Roman" w:cs="Times New Roman"/>
          <w:sz w:val="24"/>
          <w:lang w:val="es-MX"/>
        </w:rPr>
        <w:t xml:space="preserve">, A.; </w:t>
      </w:r>
      <w:proofErr w:type="spellStart"/>
      <w:r w:rsidRPr="00225CB6">
        <w:rPr>
          <w:rFonts w:ascii="Times New Roman" w:hAnsi="Times New Roman" w:cs="Times New Roman"/>
          <w:sz w:val="24"/>
          <w:lang w:val="es-MX"/>
        </w:rPr>
        <w:t>Stanton</w:t>
      </w:r>
      <w:proofErr w:type="spellEnd"/>
      <w:r w:rsidRPr="00225CB6">
        <w:rPr>
          <w:rFonts w:ascii="Times New Roman" w:hAnsi="Times New Roman" w:cs="Times New Roman"/>
          <w:sz w:val="24"/>
          <w:lang w:val="es-MX"/>
        </w:rPr>
        <w:t xml:space="preserve">, Michael; Machado, </w:t>
      </w:r>
      <w:proofErr w:type="spellStart"/>
      <w:r w:rsidRPr="00225CB6">
        <w:rPr>
          <w:rFonts w:ascii="Times New Roman" w:hAnsi="Times New Roman" w:cs="Times New Roman"/>
          <w:sz w:val="24"/>
          <w:lang w:val="es-MX"/>
        </w:rPr>
        <w:t>Iara</w:t>
      </w:r>
      <w:proofErr w:type="spellEnd"/>
      <w:r w:rsidRPr="00225CB6">
        <w:rPr>
          <w:rFonts w:ascii="Times New Roman" w:hAnsi="Times New Roman" w:cs="Times New Roman"/>
          <w:sz w:val="24"/>
          <w:lang w:val="es-MX"/>
        </w:rPr>
        <w:t xml:space="preserve">; </w:t>
      </w:r>
      <w:proofErr w:type="spellStart"/>
      <w:r w:rsidRPr="00225CB6">
        <w:rPr>
          <w:rFonts w:ascii="Times New Roman" w:hAnsi="Times New Roman" w:cs="Times New Roman"/>
          <w:sz w:val="24"/>
          <w:lang w:val="es-MX"/>
        </w:rPr>
        <w:t>Martins</w:t>
      </w:r>
      <w:proofErr w:type="spellEnd"/>
      <w:r w:rsidRPr="00225CB6">
        <w:rPr>
          <w:rFonts w:ascii="Times New Roman" w:hAnsi="Times New Roman" w:cs="Times New Roman"/>
          <w:sz w:val="24"/>
          <w:lang w:val="es-MX"/>
        </w:rPr>
        <w:t xml:space="preserve">, </w:t>
      </w:r>
      <w:proofErr w:type="spellStart"/>
      <w:r w:rsidRPr="00225CB6">
        <w:rPr>
          <w:rFonts w:ascii="Times New Roman" w:hAnsi="Times New Roman" w:cs="Times New Roman"/>
          <w:sz w:val="24"/>
          <w:lang w:val="es-MX"/>
        </w:rPr>
        <w:t>Joberto</w:t>
      </w:r>
      <w:proofErr w:type="spellEnd"/>
      <w:r w:rsidRPr="00225CB6">
        <w:rPr>
          <w:rFonts w:ascii="Times New Roman" w:hAnsi="Times New Roman" w:cs="Times New Roman"/>
          <w:sz w:val="24"/>
          <w:lang w:val="es-MX"/>
        </w:rPr>
        <w:t xml:space="preserve"> et al. </w:t>
      </w:r>
      <w:r w:rsidRPr="00225CB6">
        <w:rPr>
          <w:rFonts w:ascii="Times New Roman" w:hAnsi="Times New Roman" w:cs="Times New Roman"/>
          <w:sz w:val="24"/>
        </w:rPr>
        <w:t>FIT@BR - a Future Internet Testbed in Brazil. In: APAN (Asia Pacific Advanced Network) Network Research Workshop, V. 1, pp. 78-87, 2013.</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fueron los métodos utilizados en la investigación?</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S</w:t>
      </w:r>
      <w:r w:rsidRPr="007D201B">
        <w:rPr>
          <w:rFonts w:ascii="Times New Roman" w:hAnsi="Times New Roman" w:cs="Times New Roman"/>
          <w:sz w:val="24"/>
          <w:lang w:val="es-MX"/>
        </w:rPr>
        <w:t>e caracteriza como un estudio de caso aplicado que explora la capacidad de programación de los controladores SDN en un banco de pruebas real. El objetivo es validar la propuesta en sí misma y sus mecanismos implementados para la detección y reacción al uso futuro en la red FIBER de la Universidad de Salvador (UNIFACS)</w:t>
      </w:r>
      <w:r>
        <w:rPr>
          <w:rFonts w:ascii="Times New Roman" w:hAnsi="Times New Roman" w:cs="Times New Roman"/>
          <w:sz w:val="24"/>
          <w:lang w:val="es-MX"/>
        </w:rPr>
        <w:t>.</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los datos presentados como evidencia en este artículo?</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Se presentó</w:t>
      </w:r>
      <w:r w:rsidRPr="00225CB6">
        <w:rPr>
          <w:rFonts w:ascii="Times New Roman" w:hAnsi="Times New Roman" w:cs="Times New Roman"/>
          <w:sz w:val="24"/>
          <w:lang w:val="es-MX"/>
        </w:rPr>
        <w:t xml:space="preserve"> una breve descripción de las estrategias adoptadas e implementadas en el banco de pruebas real de la Red SDN y la validación de los mecanismos de protección. Los resultados obtenidos en las pruebas se</w:t>
      </w:r>
      <w:r>
        <w:rPr>
          <w:rFonts w:ascii="Times New Roman" w:hAnsi="Times New Roman" w:cs="Times New Roman"/>
          <w:sz w:val="24"/>
          <w:lang w:val="es-MX"/>
        </w:rPr>
        <w:t xml:space="preserve"> presentaro</w:t>
      </w:r>
      <w:r w:rsidRPr="00225CB6">
        <w:rPr>
          <w:rFonts w:ascii="Times New Roman" w:hAnsi="Times New Roman" w:cs="Times New Roman"/>
          <w:sz w:val="24"/>
          <w:lang w:val="es-MX"/>
        </w:rPr>
        <w:t xml:space="preserve">n como salidas de comando del controlador </w:t>
      </w:r>
      <w:proofErr w:type="spellStart"/>
      <w:r w:rsidRPr="00225CB6">
        <w:rPr>
          <w:rFonts w:ascii="Times New Roman" w:hAnsi="Times New Roman" w:cs="Times New Roman"/>
          <w:sz w:val="24"/>
          <w:lang w:val="es-MX"/>
        </w:rPr>
        <w:t>Ryu</w:t>
      </w:r>
      <w:proofErr w:type="spellEnd"/>
      <w:r w:rsidRPr="00225CB6">
        <w:rPr>
          <w:rFonts w:ascii="Times New Roman" w:hAnsi="Times New Roman" w:cs="Times New Roman"/>
          <w:sz w:val="24"/>
          <w:lang w:val="es-MX"/>
        </w:rPr>
        <w:t xml:space="preserve"> que se estaba ejecutando en modo detallado. La herramienta BASE se utiliza como herramienta de análisis para las alertas generadas por </w:t>
      </w:r>
      <w:proofErr w:type="spellStart"/>
      <w:r w:rsidRPr="00225CB6">
        <w:rPr>
          <w:rFonts w:ascii="Times New Roman" w:hAnsi="Times New Roman" w:cs="Times New Roman"/>
          <w:sz w:val="24"/>
          <w:lang w:val="es-MX"/>
        </w:rPr>
        <w:t>Snort</w:t>
      </w:r>
      <w:proofErr w:type="spellEnd"/>
      <w:r w:rsidRPr="00225CB6">
        <w:rPr>
          <w:rFonts w:ascii="Times New Roman" w:hAnsi="Times New Roman" w:cs="Times New Roman"/>
          <w:sz w:val="24"/>
          <w:lang w:val="es-MX"/>
        </w:rPr>
        <w:t xml:space="preserve"> y disponibles en el banco de pruebas de la red SDN real. Para toda la simulación de ataque detectada por </w:t>
      </w:r>
      <w:proofErr w:type="spellStart"/>
      <w:r w:rsidRPr="00225CB6">
        <w:rPr>
          <w:rFonts w:ascii="Times New Roman" w:hAnsi="Times New Roman" w:cs="Times New Roman"/>
          <w:sz w:val="24"/>
          <w:lang w:val="es-MX"/>
        </w:rPr>
        <w:t>Snort</w:t>
      </w:r>
      <w:proofErr w:type="spellEnd"/>
      <w:r w:rsidRPr="00225CB6">
        <w:rPr>
          <w:rFonts w:ascii="Times New Roman" w:hAnsi="Times New Roman" w:cs="Times New Roman"/>
          <w:sz w:val="24"/>
          <w:lang w:val="es-MX"/>
        </w:rPr>
        <w:t xml:space="preserve">, se envía una alerta mediante el mensaje </w:t>
      </w:r>
      <w:proofErr w:type="spellStart"/>
      <w:r w:rsidRPr="00225CB6">
        <w:rPr>
          <w:rFonts w:ascii="Times New Roman" w:hAnsi="Times New Roman" w:cs="Times New Roman"/>
          <w:sz w:val="24"/>
          <w:lang w:val="es-MX"/>
        </w:rPr>
        <w:t>Packet_event</w:t>
      </w:r>
      <w:proofErr w:type="spellEnd"/>
      <w:r w:rsidRPr="00225CB6">
        <w:rPr>
          <w:rFonts w:ascii="Times New Roman" w:hAnsi="Times New Roman" w:cs="Times New Roman"/>
          <w:sz w:val="24"/>
          <w:lang w:val="es-MX"/>
        </w:rPr>
        <w:t xml:space="preserve"> al controlador de red. El controlador a través de la aplicación mitigation.py extrae información de alerta buscando el flujo que coincide con la alerta que recibió la alerta.</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lastRenderedPageBreak/>
        <w:t>¿Cuáles son las conclusiones principales del artículo?</w:t>
      </w:r>
    </w:p>
    <w:p w:rsidR="00E02312" w:rsidRPr="008D6F35" w:rsidRDefault="00E02312" w:rsidP="00E02312">
      <w:pPr>
        <w:jc w:val="both"/>
        <w:rPr>
          <w:rFonts w:ascii="Times New Roman" w:hAnsi="Times New Roman" w:cs="Times New Roman"/>
          <w:sz w:val="24"/>
          <w:lang w:val="es-MX"/>
        </w:rPr>
      </w:pPr>
      <w:r w:rsidRPr="00225CB6">
        <w:rPr>
          <w:rFonts w:ascii="Times New Roman" w:hAnsi="Times New Roman" w:cs="Times New Roman"/>
          <w:sz w:val="24"/>
          <w:lang w:val="es-MX"/>
        </w:rPr>
        <w:t xml:space="preserve">En efecto, las pruebas de validación informadas ilustran solo algunos de los posibles enfoques de protección con la inclusión en la lista blanca y los enfoques de reacción con la inclusión en la lista negra y la señalización al administrador. Los trabajos futuros deben incluir el uso de otros IDS en una arquitectura con más de un conmutador </w:t>
      </w:r>
      <w:proofErr w:type="spellStart"/>
      <w:r w:rsidRPr="00225CB6">
        <w:rPr>
          <w:rFonts w:ascii="Times New Roman" w:hAnsi="Times New Roman" w:cs="Times New Roman"/>
          <w:sz w:val="24"/>
          <w:lang w:val="es-MX"/>
        </w:rPr>
        <w:t>OpenFlow</w:t>
      </w:r>
      <w:proofErr w:type="spellEnd"/>
      <w:r w:rsidRPr="00225CB6">
        <w:rPr>
          <w:rFonts w:ascii="Times New Roman" w:hAnsi="Times New Roman" w:cs="Times New Roman"/>
          <w:sz w:val="24"/>
          <w:lang w:val="es-MX"/>
        </w:rPr>
        <w:t xml:space="preserve"> para proporcionar equilibrio de carga entre otras alternativas potenciales. La flexibilidad del enfoque propuesto también refleja el hecho de que estamos proponiendo asegurar una red con una vista y un control lógicamente centralizados, aunque el controlador en sí mismo podría estar completamente distribuido y comúnmente adoptado en una red SDN / </w:t>
      </w:r>
      <w:proofErr w:type="spellStart"/>
      <w:r w:rsidRPr="00225CB6">
        <w:rPr>
          <w:rFonts w:ascii="Times New Roman" w:hAnsi="Times New Roman" w:cs="Times New Roman"/>
          <w:sz w:val="24"/>
          <w:lang w:val="es-MX"/>
        </w:rPr>
        <w:t>OpenFlow</w:t>
      </w:r>
      <w:proofErr w:type="spellEnd"/>
      <w:r w:rsidRPr="00225CB6">
        <w:rPr>
          <w:rFonts w:ascii="Times New Roman" w:hAnsi="Times New Roman" w:cs="Times New Roman"/>
          <w:sz w:val="24"/>
          <w:lang w:val="es-MX"/>
        </w:rPr>
        <w:t>.</w:t>
      </w:r>
    </w:p>
    <w:p w:rsidR="00E02312" w:rsidRDefault="00E02312" w:rsidP="00E02312">
      <w:pPr>
        <w:jc w:val="both"/>
        <w:rPr>
          <w:rFonts w:ascii="Times New Roman" w:hAnsi="Times New Roman" w:cs="Times New Roman"/>
          <w:sz w:val="24"/>
          <w:lang w:val="es-MX"/>
        </w:rPr>
      </w:pPr>
    </w:p>
    <w:p w:rsidR="00E02312" w:rsidRDefault="00E02312" w:rsidP="00E02312">
      <w:pPr>
        <w:jc w:val="both"/>
        <w:rPr>
          <w:rFonts w:ascii="Times New Roman" w:hAnsi="Times New Roman" w:cs="Times New Roman"/>
          <w:sz w:val="24"/>
        </w:rPr>
      </w:pPr>
      <w:r>
        <w:rPr>
          <w:rFonts w:ascii="Times New Roman" w:hAnsi="Times New Roman" w:cs="Times New Roman"/>
          <w:sz w:val="24"/>
        </w:rPr>
        <w:t>ARTÍCULO III:</w:t>
      </w:r>
    </w:p>
    <w:p w:rsidR="00E02312" w:rsidRDefault="00E02312" w:rsidP="00E02312">
      <w:pPr>
        <w:jc w:val="both"/>
        <w:rPr>
          <w:rFonts w:ascii="Times New Roman" w:hAnsi="Times New Roman" w:cs="Times New Roman"/>
          <w:sz w:val="24"/>
        </w:rPr>
      </w:pPr>
      <w:r>
        <w:rPr>
          <w:rFonts w:ascii="Times New Roman" w:hAnsi="Times New Roman" w:cs="Times New Roman"/>
          <w:sz w:val="24"/>
        </w:rPr>
        <w:t xml:space="preserve">Learning </w:t>
      </w:r>
      <w:proofErr w:type="spellStart"/>
      <w:r>
        <w:rPr>
          <w:rFonts w:ascii="Times New Roman" w:hAnsi="Times New Roman" w:cs="Times New Roman"/>
          <w:sz w:val="24"/>
        </w:rPr>
        <w:t>IoT</w:t>
      </w:r>
      <w:proofErr w:type="spellEnd"/>
      <w:r>
        <w:rPr>
          <w:rFonts w:ascii="Times New Roman" w:hAnsi="Times New Roman" w:cs="Times New Roman"/>
          <w:sz w:val="24"/>
        </w:rPr>
        <w:t xml:space="preserve"> in Edge:</w:t>
      </w:r>
      <w:r w:rsidRPr="00C07CBD">
        <w:rPr>
          <w:rFonts w:ascii="Times New Roman" w:hAnsi="Times New Roman" w:cs="Times New Roman"/>
          <w:sz w:val="24"/>
        </w:rPr>
        <w:t xml:space="preserve"> Deep Learning for the Internet of Things with Edge Computing</w:t>
      </w:r>
      <w:r>
        <w:rPr>
          <w:rFonts w:ascii="Times New Roman" w:hAnsi="Times New Roman" w:cs="Times New Roman"/>
          <w:sz w:val="24"/>
        </w:rPr>
        <w:t>.</w:t>
      </w:r>
    </w:p>
    <w:p w:rsidR="00E02312" w:rsidRDefault="00E02312" w:rsidP="00E02312">
      <w:pPr>
        <w:jc w:val="center"/>
        <w:rPr>
          <w:rFonts w:ascii="Times New Roman" w:hAnsi="Times New Roman" w:cs="Times New Roman"/>
          <w:sz w:val="24"/>
          <w:lang w:val="es-MX"/>
        </w:rPr>
      </w:pPr>
      <w:r w:rsidRPr="008D6F35">
        <w:rPr>
          <w:rFonts w:ascii="Times New Roman" w:hAnsi="Times New Roman" w:cs="Times New Roman"/>
          <w:sz w:val="24"/>
          <w:lang w:val="es-MX"/>
        </w:rPr>
        <w:t>Preguntas guía:</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 es la hipótesis que se intenta comprobar con este estudio?</w:t>
      </w:r>
    </w:p>
    <w:p w:rsidR="00E02312" w:rsidRDefault="00E02312" w:rsidP="00E02312">
      <w:pPr>
        <w:jc w:val="both"/>
        <w:rPr>
          <w:rFonts w:ascii="Times New Roman" w:hAnsi="Times New Roman" w:cs="Times New Roman"/>
          <w:sz w:val="24"/>
          <w:lang w:val="es-MX"/>
        </w:rPr>
      </w:pPr>
      <w:r w:rsidRPr="004720BA">
        <w:rPr>
          <w:rFonts w:ascii="Times New Roman" w:hAnsi="Times New Roman" w:cs="Times New Roman"/>
          <w:sz w:val="24"/>
          <w:lang w:val="es-MX"/>
        </w:rPr>
        <w:t xml:space="preserve">El aprendizaje profundo es un enfoque prometedor para extraer información precisa de datos de sensores sin procesar de dispositivos </w:t>
      </w:r>
      <w:proofErr w:type="spellStart"/>
      <w:r w:rsidRPr="004720BA">
        <w:rPr>
          <w:rFonts w:ascii="Times New Roman" w:hAnsi="Times New Roman" w:cs="Times New Roman"/>
          <w:sz w:val="24"/>
          <w:lang w:val="es-MX"/>
        </w:rPr>
        <w:t>IoT</w:t>
      </w:r>
      <w:proofErr w:type="spellEnd"/>
      <w:r w:rsidRPr="004720BA">
        <w:rPr>
          <w:rFonts w:ascii="Times New Roman" w:hAnsi="Times New Roman" w:cs="Times New Roman"/>
          <w:sz w:val="24"/>
          <w:lang w:val="es-MX"/>
        </w:rPr>
        <w:t xml:space="preserve"> implementados en entornos complejos. Debido a su estructura multicapa, el aprendizaje profundo también es apropiado para el entorno informático de vanguardia.</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las preguntas de investigación?</w:t>
      </w:r>
    </w:p>
    <w:p w:rsidR="00E02312" w:rsidRDefault="00E02312" w:rsidP="00E02312">
      <w:pPr>
        <w:jc w:val="both"/>
        <w:rPr>
          <w:rFonts w:ascii="Times New Roman" w:hAnsi="Times New Roman" w:cs="Times New Roman"/>
          <w:sz w:val="24"/>
          <w:lang w:val="es-MX"/>
        </w:rPr>
      </w:pPr>
      <w:r w:rsidRPr="00087C31">
        <w:rPr>
          <w:rFonts w:ascii="Times New Roman" w:hAnsi="Times New Roman" w:cs="Times New Roman"/>
          <w:sz w:val="24"/>
          <w:lang w:val="es-MX"/>
        </w:rPr>
        <w:t>El aprend</w:t>
      </w:r>
      <w:r>
        <w:rPr>
          <w:rFonts w:ascii="Times New Roman" w:hAnsi="Times New Roman" w:cs="Times New Roman"/>
          <w:sz w:val="24"/>
          <w:lang w:val="es-MX"/>
        </w:rPr>
        <w:t xml:space="preserve">izaje profundo </w:t>
      </w:r>
      <w:r w:rsidRPr="00087C31">
        <w:rPr>
          <w:rFonts w:ascii="Times New Roman" w:hAnsi="Times New Roman" w:cs="Times New Roman"/>
          <w:sz w:val="24"/>
          <w:lang w:val="es-MX"/>
        </w:rPr>
        <w:t>es una herramienta analítica sólida para g</w:t>
      </w:r>
      <w:r>
        <w:rPr>
          <w:rFonts w:ascii="Times New Roman" w:hAnsi="Times New Roman" w:cs="Times New Roman"/>
          <w:sz w:val="24"/>
          <w:lang w:val="es-MX"/>
        </w:rPr>
        <w:t>randes volúmenes de datos. En el</w:t>
      </w:r>
      <w:r w:rsidRPr="00087C31">
        <w:rPr>
          <w:rFonts w:ascii="Times New Roman" w:hAnsi="Times New Roman" w:cs="Times New Roman"/>
          <w:sz w:val="24"/>
          <w:lang w:val="es-MX"/>
        </w:rPr>
        <w:t xml:space="preserve"> Internet de las cosas (</w:t>
      </w:r>
      <w:proofErr w:type="spellStart"/>
      <w:r w:rsidRPr="00087C31">
        <w:rPr>
          <w:rFonts w:ascii="Times New Roman" w:hAnsi="Times New Roman" w:cs="Times New Roman"/>
          <w:sz w:val="24"/>
          <w:lang w:val="es-MX"/>
        </w:rPr>
        <w:t>IoT</w:t>
      </w:r>
      <w:proofErr w:type="spellEnd"/>
      <w:r w:rsidRPr="00087C31">
        <w:rPr>
          <w:rFonts w:ascii="Times New Roman" w:hAnsi="Times New Roman" w:cs="Times New Roman"/>
          <w:sz w:val="24"/>
          <w:lang w:val="es-MX"/>
        </w:rPr>
        <w:t xml:space="preserve">), un problema abierto es cómo extraer de manera confiable los datos de </w:t>
      </w:r>
      <w:proofErr w:type="spellStart"/>
      <w:r w:rsidRPr="00087C31">
        <w:rPr>
          <w:rFonts w:ascii="Times New Roman" w:hAnsi="Times New Roman" w:cs="Times New Roman"/>
          <w:sz w:val="24"/>
          <w:lang w:val="es-MX"/>
        </w:rPr>
        <w:t>IoT</w:t>
      </w:r>
      <w:proofErr w:type="spellEnd"/>
      <w:r w:rsidRPr="00087C31">
        <w:rPr>
          <w:rFonts w:ascii="Times New Roman" w:hAnsi="Times New Roman" w:cs="Times New Roman"/>
          <w:sz w:val="24"/>
          <w:lang w:val="es-MX"/>
        </w:rPr>
        <w:t xml:space="preserve"> del mundo real de un entorno ruidoso y complejo que confunde las técnicas convencionales de aprendizaje automá</w:t>
      </w:r>
      <w:r>
        <w:rPr>
          <w:rFonts w:ascii="Times New Roman" w:hAnsi="Times New Roman" w:cs="Times New Roman"/>
          <w:sz w:val="24"/>
          <w:lang w:val="es-MX"/>
        </w:rPr>
        <w:t>tico. El aprendizaje profundo puede ser</w:t>
      </w:r>
      <w:r w:rsidRPr="00087C31">
        <w:rPr>
          <w:rFonts w:ascii="Times New Roman" w:hAnsi="Times New Roman" w:cs="Times New Roman"/>
          <w:sz w:val="24"/>
          <w:lang w:val="es-MX"/>
        </w:rPr>
        <w:t xml:space="preserve"> considerado como el enfoque más prometedor</w:t>
      </w:r>
      <w:r>
        <w:rPr>
          <w:rFonts w:ascii="Times New Roman" w:hAnsi="Times New Roman" w:cs="Times New Roman"/>
          <w:sz w:val="24"/>
          <w:lang w:val="es-MX"/>
        </w:rPr>
        <w:t xml:space="preserve"> para resolver este problema</w:t>
      </w:r>
      <w:r w:rsidRPr="00087C31">
        <w:rPr>
          <w:rFonts w:ascii="Times New Roman" w:hAnsi="Times New Roman" w:cs="Times New Roman"/>
          <w:sz w:val="24"/>
          <w:lang w:val="es-MX"/>
        </w:rPr>
        <w:t>.</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los objetivos del artículo?</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En este artículo, se busca introducir</w:t>
      </w:r>
      <w:r w:rsidRPr="00087C31">
        <w:rPr>
          <w:rFonts w:ascii="Times New Roman" w:hAnsi="Times New Roman" w:cs="Times New Roman"/>
          <w:sz w:val="24"/>
          <w:lang w:val="es-MX"/>
        </w:rPr>
        <w:t xml:space="preserve"> el aprendizaje profundo para </w:t>
      </w:r>
      <w:proofErr w:type="spellStart"/>
      <w:r w:rsidRPr="00087C31">
        <w:rPr>
          <w:rFonts w:ascii="Times New Roman" w:hAnsi="Times New Roman" w:cs="Times New Roman"/>
          <w:sz w:val="24"/>
          <w:lang w:val="es-MX"/>
        </w:rPr>
        <w:t>IoT</w:t>
      </w:r>
      <w:proofErr w:type="spellEnd"/>
      <w:r w:rsidRPr="00087C31">
        <w:rPr>
          <w:rFonts w:ascii="Times New Roman" w:hAnsi="Times New Roman" w:cs="Times New Roman"/>
          <w:sz w:val="24"/>
          <w:lang w:val="es-MX"/>
        </w:rPr>
        <w:t xml:space="preserve"> en el entorno informático de vanguardia. Dado que los nodos de borde existentes tienen una capacidad de procesamient</w:t>
      </w:r>
      <w:r>
        <w:rPr>
          <w:rFonts w:ascii="Times New Roman" w:hAnsi="Times New Roman" w:cs="Times New Roman"/>
          <w:sz w:val="24"/>
          <w:lang w:val="es-MX"/>
        </w:rPr>
        <w:t xml:space="preserve">o limitada, se propone el diseño de </w:t>
      </w:r>
      <w:r w:rsidRPr="00087C31">
        <w:rPr>
          <w:rFonts w:ascii="Times New Roman" w:hAnsi="Times New Roman" w:cs="Times New Roman"/>
          <w:sz w:val="24"/>
          <w:lang w:val="es-MX"/>
        </w:rPr>
        <w:t xml:space="preserve">una nueva estrategia de descarga para optimizar el rendimiento de las aplicaciones de aprendizaje profundo de </w:t>
      </w:r>
      <w:proofErr w:type="spellStart"/>
      <w:r w:rsidRPr="00087C31">
        <w:rPr>
          <w:rFonts w:ascii="Times New Roman" w:hAnsi="Times New Roman" w:cs="Times New Roman"/>
          <w:sz w:val="24"/>
          <w:lang w:val="es-MX"/>
        </w:rPr>
        <w:t>IoT</w:t>
      </w:r>
      <w:proofErr w:type="spellEnd"/>
      <w:r w:rsidRPr="00087C31">
        <w:rPr>
          <w:rFonts w:ascii="Times New Roman" w:hAnsi="Times New Roman" w:cs="Times New Roman"/>
          <w:sz w:val="24"/>
          <w:lang w:val="es-MX"/>
        </w:rPr>
        <w:t xml:space="preserve"> con la computación de borde. En la e</w:t>
      </w:r>
      <w:r>
        <w:rPr>
          <w:rFonts w:ascii="Times New Roman" w:hAnsi="Times New Roman" w:cs="Times New Roman"/>
          <w:sz w:val="24"/>
          <w:lang w:val="es-MX"/>
        </w:rPr>
        <w:t>valuación de desempeño, se busca el</w:t>
      </w:r>
      <w:r w:rsidRPr="00087C31">
        <w:rPr>
          <w:rFonts w:ascii="Times New Roman" w:hAnsi="Times New Roman" w:cs="Times New Roman"/>
          <w:sz w:val="24"/>
          <w:lang w:val="es-MX"/>
        </w:rPr>
        <w:t xml:space="preserve"> desempeño de la ejecución de múltiples tareas de aprendizaje profundo en un entorno informático de vang</w:t>
      </w:r>
      <w:r>
        <w:rPr>
          <w:rFonts w:ascii="Times New Roman" w:hAnsi="Times New Roman" w:cs="Times New Roman"/>
          <w:sz w:val="24"/>
          <w:lang w:val="es-MX"/>
        </w:rPr>
        <w:t>uardia con la estrategia propuesta. Por último, que l</w:t>
      </w:r>
      <w:r w:rsidRPr="00087C31">
        <w:rPr>
          <w:rFonts w:ascii="Times New Roman" w:hAnsi="Times New Roman" w:cs="Times New Roman"/>
          <w:sz w:val="24"/>
          <w:lang w:val="es-MX"/>
        </w:rPr>
        <w:t>os resu</w:t>
      </w:r>
      <w:r>
        <w:rPr>
          <w:rFonts w:ascii="Times New Roman" w:hAnsi="Times New Roman" w:cs="Times New Roman"/>
          <w:sz w:val="24"/>
          <w:lang w:val="es-MX"/>
        </w:rPr>
        <w:t>ltados de la evaluación muestren que el</w:t>
      </w:r>
      <w:r w:rsidRPr="00087C31">
        <w:rPr>
          <w:rFonts w:ascii="Times New Roman" w:hAnsi="Times New Roman" w:cs="Times New Roman"/>
          <w:sz w:val="24"/>
          <w:lang w:val="es-MX"/>
        </w:rPr>
        <w:t xml:space="preserve"> método supera otras soluciones de optimización en el aprendizaje profundo para </w:t>
      </w:r>
      <w:proofErr w:type="spellStart"/>
      <w:r w:rsidRPr="00087C31">
        <w:rPr>
          <w:rFonts w:ascii="Times New Roman" w:hAnsi="Times New Roman" w:cs="Times New Roman"/>
          <w:sz w:val="24"/>
          <w:lang w:val="es-MX"/>
        </w:rPr>
        <w:t>IoT</w:t>
      </w:r>
      <w:proofErr w:type="spellEnd"/>
      <w:r w:rsidRPr="00087C31">
        <w:rPr>
          <w:rFonts w:ascii="Times New Roman" w:hAnsi="Times New Roman" w:cs="Times New Roman"/>
          <w:sz w:val="24"/>
          <w:lang w:val="es-MX"/>
        </w:rPr>
        <w:t>.</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¿Qué investigaciones se habían hecho antes sobre el tema?</w:t>
      </w:r>
    </w:p>
    <w:p w:rsidR="00E02312" w:rsidRDefault="00E02312" w:rsidP="00E02312">
      <w:pPr>
        <w:jc w:val="both"/>
        <w:rPr>
          <w:rFonts w:ascii="Times New Roman" w:hAnsi="Times New Roman" w:cs="Times New Roman"/>
          <w:sz w:val="24"/>
        </w:rPr>
      </w:pPr>
      <w:r w:rsidRPr="00626DFD">
        <w:rPr>
          <w:rFonts w:ascii="Times New Roman" w:hAnsi="Times New Roman" w:cs="Times New Roman"/>
          <w:sz w:val="24"/>
        </w:rPr>
        <w:t xml:space="preserve">L. Li, K. Ota, and M. Dong, </w:t>
      </w:r>
      <w:r>
        <w:rPr>
          <w:rFonts w:ascii="Times New Roman" w:hAnsi="Times New Roman" w:cs="Times New Roman"/>
          <w:sz w:val="24"/>
        </w:rPr>
        <w:t xml:space="preserve">“When Weather Matters: </w:t>
      </w:r>
      <w:proofErr w:type="spellStart"/>
      <w:r>
        <w:rPr>
          <w:rFonts w:ascii="Times New Roman" w:hAnsi="Times New Roman" w:cs="Times New Roman"/>
          <w:sz w:val="24"/>
        </w:rPr>
        <w:t>IoTBased</w:t>
      </w:r>
      <w:proofErr w:type="spellEnd"/>
      <w:r>
        <w:rPr>
          <w:rFonts w:ascii="Times New Roman" w:hAnsi="Times New Roman" w:cs="Times New Roman"/>
          <w:sz w:val="24"/>
        </w:rPr>
        <w:t xml:space="preserve"> </w:t>
      </w:r>
      <w:r w:rsidRPr="00626DFD">
        <w:rPr>
          <w:rFonts w:ascii="Times New Roman" w:hAnsi="Times New Roman" w:cs="Times New Roman"/>
          <w:sz w:val="24"/>
        </w:rPr>
        <w:t xml:space="preserve">Electrical Load Forecasting for Smart Grid,” IEEE </w:t>
      </w:r>
      <w:proofErr w:type="spellStart"/>
      <w:r w:rsidRPr="00626DFD">
        <w:rPr>
          <w:rFonts w:ascii="Times New Roman" w:hAnsi="Times New Roman" w:cs="Times New Roman"/>
          <w:sz w:val="24"/>
        </w:rPr>
        <w:t>Commun</w:t>
      </w:r>
      <w:proofErr w:type="spellEnd"/>
      <w:r w:rsidRPr="00626DFD">
        <w:rPr>
          <w:rFonts w:ascii="Times New Roman" w:hAnsi="Times New Roman" w:cs="Times New Roman"/>
          <w:sz w:val="24"/>
        </w:rPr>
        <w:t>.</w:t>
      </w:r>
      <w:r>
        <w:rPr>
          <w:rFonts w:ascii="Times New Roman" w:hAnsi="Times New Roman" w:cs="Times New Roman"/>
          <w:sz w:val="24"/>
        </w:rPr>
        <w:t xml:space="preserve"> </w:t>
      </w:r>
      <w:r w:rsidRPr="00626DFD">
        <w:rPr>
          <w:rFonts w:ascii="Times New Roman" w:hAnsi="Times New Roman" w:cs="Times New Roman"/>
          <w:sz w:val="24"/>
        </w:rPr>
        <w:t>Mag., vol. 55, no. 10, Oct. 2017, pp. 46–51.</w:t>
      </w:r>
    </w:p>
    <w:p w:rsidR="00E02312" w:rsidRPr="00970C21" w:rsidRDefault="00E02312" w:rsidP="00E02312">
      <w:pPr>
        <w:jc w:val="both"/>
        <w:rPr>
          <w:rFonts w:ascii="Times New Roman" w:hAnsi="Times New Roman" w:cs="Times New Roman"/>
          <w:sz w:val="24"/>
          <w:lang w:val="es-MX"/>
        </w:rPr>
      </w:pPr>
      <w:r w:rsidRPr="00626DFD">
        <w:rPr>
          <w:rFonts w:ascii="Times New Roman" w:hAnsi="Times New Roman" w:cs="Times New Roman"/>
          <w:sz w:val="24"/>
        </w:rPr>
        <w:lastRenderedPageBreak/>
        <w:t>L. Li et al., “Eyes in the Dark: Distributed Sc</w:t>
      </w:r>
      <w:r>
        <w:rPr>
          <w:rFonts w:ascii="Times New Roman" w:hAnsi="Times New Roman" w:cs="Times New Roman"/>
          <w:sz w:val="24"/>
        </w:rPr>
        <w:t xml:space="preserve">ene Understanding </w:t>
      </w:r>
      <w:r w:rsidRPr="00626DFD">
        <w:rPr>
          <w:rFonts w:ascii="Times New Roman" w:hAnsi="Times New Roman" w:cs="Times New Roman"/>
          <w:sz w:val="24"/>
        </w:rPr>
        <w:t>for Disaster Management,</w:t>
      </w:r>
      <w:r>
        <w:rPr>
          <w:rFonts w:ascii="Times New Roman" w:hAnsi="Times New Roman" w:cs="Times New Roman"/>
          <w:sz w:val="24"/>
        </w:rPr>
        <w:t xml:space="preserve">” IEEE Trans. </w:t>
      </w:r>
      <w:proofErr w:type="spellStart"/>
      <w:r w:rsidRPr="00970C21">
        <w:rPr>
          <w:rFonts w:ascii="Times New Roman" w:hAnsi="Times New Roman" w:cs="Times New Roman"/>
          <w:sz w:val="24"/>
          <w:lang w:val="es-MX"/>
        </w:rPr>
        <w:t>Parallel</w:t>
      </w:r>
      <w:proofErr w:type="spellEnd"/>
      <w:r w:rsidRPr="00970C21">
        <w:rPr>
          <w:rFonts w:ascii="Times New Roman" w:hAnsi="Times New Roman" w:cs="Times New Roman"/>
          <w:sz w:val="24"/>
          <w:lang w:val="es-MX"/>
        </w:rPr>
        <w:t xml:space="preserve"> </w:t>
      </w:r>
      <w:proofErr w:type="spellStart"/>
      <w:r w:rsidRPr="00970C21">
        <w:rPr>
          <w:rFonts w:ascii="Times New Roman" w:hAnsi="Times New Roman" w:cs="Times New Roman"/>
          <w:sz w:val="24"/>
          <w:lang w:val="es-MX"/>
        </w:rPr>
        <w:t>Distrib</w:t>
      </w:r>
      <w:proofErr w:type="spellEnd"/>
      <w:r w:rsidRPr="00970C21">
        <w:rPr>
          <w:rFonts w:ascii="Times New Roman" w:hAnsi="Times New Roman" w:cs="Times New Roman"/>
          <w:sz w:val="24"/>
          <w:lang w:val="es-MX"/>
        </w:rPr>
        <w:t xml:space="preserve">. </w:t>
      </w:r>
      <w:proofErr w:type="spellStart"/>
      <w:r w:rsidRPr="00970C21">
        <w:rPr>
          <w:rFonts w:ascii="Times New Roman" w:hAnsi="Times New Roman" w:cs="Times New Roman"/>
          <w:sz w:val="24"/>
          <w:lang w:val="es-MX"/>
        </w:rPr>
        <w:t>Systems</w:t>
      </w:r>
      <w:proofErr w:type="spellEnd"/>
      <w:r w:rsidRPr="00970C21">
        <w:rPr>
          <w:rFonts w:ascii="Times New Roman" w:hAnsi="Times New Roman" w:cs="Times New Roman"/>
          <w:sz w:val="24"/>
          <w:lang w:val="es-MX"/>
        </w:rPr>
        <w:t>, 2017. DOI: 10.1109/TPDS.2017.2740294.</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¿Cómo contribuye este estudio a la disciplina?</w:t>
      </w:r>
    </w:p>
    <w:p w:rsidR="00E02312" w:rsidRDefault="00E02312" w:rsidP="00E02312">
      <w:pPr>
        <w:jc w:val="both"/>
        <w:rPr>
          <w:rFonts w:ascii="Times New Roman" w:hAnsi="Times New Roman" w:cs="Times New Roman"/>
          <w:sz w:val="24"/>
          <w:lang w:val="es-MX"/>
        </w:rPr>
      </w:pPr>
      <w:r w:rsidRPr="00626DFD">
        <w:rPr>
          <w:rFonts w:ascii="Times New Roman" w:hAnsi="Times New Roman" w:cs="Times New Roman"/>
          <w:sz w:val="24"/>
          <w:lang w:val="es-MX"/>
        </w:rPr>
        <w:t xml:space="preserve">Debido a su alta eficiencia en el estudio de datos complejos, el aprendizaje profundo jugará un papel muy importante en los futuros servicios de </w:t>
      </w:r>
      <w:proofErr w:type="spellStart"/>
      <w:r w:rsidRPr="00626DFD">
        <w:rPr>
          <w:rFonts w:ascii="Times New Roman" w:hAnsi="Times New Roman" w:cs="Times New Roman"/>
          <w:sz w:val="24"/>
          <w:lang w:val="es-MX"/>
        </w:rPr>
        <w:t>IoT</w:t>
      </w:r>
      <w:proofErr w:type="spellEnd"/>
      <w:r w:rsidRPr="00626DFD">
        <w:rPr>
          <w:rFonts w:ascii="Times New Roman" w:hAnsi="Times New Roman" w:cs="Times New Roman"/>
          <w:sz w:val="24"/>
          <w:lang w:val="es-MX"/>
        </w:rPr>
        <w:t>.</w:t>
      </w:r>
      <w:r>
        <w:rPr>
          <w:rFonts w:ascii="Times New Roman" w:hAnsi="Times New Roman" w:cs="Times New Roman"/>
          <w:sz w:val="24"/>
          <w:lang w:val="es-MX"/>
        </w:rPr>
        <w:t xml:space="preserve"> E</w:t>
      </w:r>
      <w:r w:rsidRPr="00626DFD">
        <w:rPr>
          <w:rFonts w:ascii="Times New Roman" w:hAnsi="Times New Roman" w:cs="Times New Roman"/>
          <w:sz w:val="24"/>
          <w:lang w:val="es-MX"/>
        </w:rPr>
        <w:t>l modelo de aprendizaje profundo es muy apropiado para el entorno informático de borde, ya que es posible descargar partes de las capas de aprendizaje en el borde y luego transferir los datos intermedios reducidos al servidor de nube centralizado. Otra ventaja del aprendizaje profundo en computación perimetral es la preservación de la privacidad en la transferencia de datos intermedios.</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las fuentes de información utilizadas en este artículo?</w:t>
      </w:r>
    </w:p>
    <w:p w:rsidR="00E02312" w:rsidRPr="000476F8" w:rsidRDefault="00E02312" w:rsidP="00E02312">
      <w:pPr>
        <w:jc w:val="both"/>
        <w:rPr>
          <w:rFonts w:ascii="Times New Roman" w:hAnsi="Times New Roman" w:cs="Times New Roman"/>
          <w:sz w:val="24"/>
        </w:rPr>
      </w:pPr>
      <w:r>
        <w:rPr>
          <w:rFonts w:ascii="Times New Roman" w:hAnsi="Times New Roman" w:cs="Times New Roman"/>
          <w:sz w:val="24"/>
        </w:rPr>
        <w:t>[1</w:t>
      </w:r>
      <w:r w:rsidRPr="000476F8">
        <w:rPr>
          <w:rFonts w:ascii="Times New Roman" w:hAnsi="Times New Roman" w:cs="Times New Roman"/>
          <w:sz w:val="24"/>
        </w:rPr>
        <w:t>]</w:t>
      </w:r>
      <w:r>
        <w:rPr>
          <w:rFonts w:ascii="Times New Roman" w:hAnsi="Times New Roman" w:cs="Times New Roman"/>
          <w:sz w:val="24"/>
        </w:rPr>
        <w:t xml:space="preserve"> </w:t>
      </w:r>
      <w:r w:rsidRPr="000476F8">
        <w:rPr>
          <w:rFonts w:ascii="Times New Roman" w:hAnsi="Times New Roman" w:cs="Times New Roman"/>
          <w:sz w:val="24"/>
        </w:rPr>
        <w:t xml:space="preserve">Z. </w:t>
      </w:r>
      <w:proofErr w:type="spellStart"/>
      <w:r w:rsidRPr="000476F8">
        <w:rPr>
          <w:rFonts w:ascii="Times New Roman" w:hAnsi="Times New Roman" w:cs="Times New Roman"/>
          <w:sz w:val="24"/>
        </w:rPr>
        <w:t>Fadlullah</w:t>
      </w:r>
      <w:proofErr w:type="spellEnd"/>
      <w:r w:rsidRPr="000476F8">
        <w:rPr>
          <w:rFonts w:ascii="Times New Roman" w:hAnsi="Times New Roman" w:cs="Times New Roman"/>
          <w:sz w:val="24"/>
        </w:rPr>
        <w:t xml:space="preserve"> et al., “State-of-th</w:t>
      </w:r>
      <w:r>
        <w:rPr>
          <w:rFonts w:ascii="Times New Roman" w:hAnsi="Times New Roman" w:cs="Times New Roman"/>
          <w:sz w:val="24"/>
        </w:rPr>
        <w:t xml:space="preserve">e-Art Deep Learning: Evolving </w:t>
      </w:r>
      <w:r w:rsidRPr="000476F8">
        <w:rPr>
          <w:rFonts w:ascii="Times New Roman" w:hAnsi="Times New Roman" w:cs="Times New Roman"/>
          <w:sz w:val="24"/>
        </w:rPr>
        <w:t>Machine Intelligenc</w:t>
      </w:r>
      <w:r>
        <w:rPr>
          <w:rFonts w:ascii="Times New Roman" w:hAnsi="Times New Roman" w:cs="Times New Roman"/>
          <w:sz w:val="24"/>
        </w:rPr>
        <w:t xml:space="preserve">e Toward Tomorrow’s Intelligent </w:t>
      </w:r>
      <w:r w:rsidRPr="000476F8">
        <w:rPr>
          <w:rFonts w:ascii="Times New Roman" w:hAnsi="Times New Roman" w:cs="Times New Roman"/>
          <w:sz w:val="24"/>
        </w:rPr>
        <w:t>Network Traffic Control S</w:t>
      </w:r>
      <w:r>
        <w:rPr>
          <w:rFonts w:ascii="Times New Roman" w:hAnsi="Times New Roman" w:cs="Times New Roman"/>
          <w:sz w:val="24"/>
        </w:rPr>
        <w:t xml:space="preserve">ystems,” IEEE </w:t>
      </w:r>
      <w:proofErr w:type="spellStart"/>
      <w:r>
        <w:rPr>
          <w:rFonts w:ascii="Times New Roman" w:hAnsi="Times New Roman" w:cs="Times New Roman"/>
          <w:sz w:val="24"/>
        </w:rPr>
        <w:t>Commun</w:t>
      </w:r>
      <w:proofErr w:type="spellEnd"/>
      <w:r>
        <w:rPr>
          <w:rFonts w:ascii="Times New Roman" w:hAnsi="Times New Roman" w:cs="Times New Roman"/>
          <w:sz w:val="24"/>
        </w:rPr>
        <w:t xml:space="preserve">. Surveys &amp; </w:t>
      </w:r>
      <w:r w:rsidRPr="000476F8">
        <w:rPr>
          <w:rFonts w:ascii="Times New Roman" w:hAnsi="Times New Roman" w:cs="Times New Roman"/>
          <w:sz w:val="24"/>
        </w:rPr>
        <w:t>Tutorials, DOI: 10.1109/COMST.2017.2707140.</w:t>
      </w:r>
    </w:p>
    <w:p w:rsidR="00E02312" w:rsidRDefault="00E02312" w:rsidP="00E02312">
      <w:pPr>
        <w:jc w:val="both"/>
        <w:rPr>
          <w:rFonts w:ascii="Times New Roman" w:hAnsi="Times New Roman" w:cs="Times New Roman"/>
          <w:sz w:val="24"/>
        </w:rPr>
      </w:pPr>
      <w:r w:rsidRPr="000476F8">
        <w:rPr>
          <w:rFonts w:ascii="Times New Roman" w:hAnsi="Times New Roman" w:cs="Times New Roman"/>
          <w:sz w:val="24"/>
        </w:rPr>
        <w:t>[2] N. Kato et al., “The Deep Le</w:t>
      </w:r>
      <w:r>
        <w:rPr>
          <w:rFonts w:ascii="Times New Roman" w:hAnsi="Times New Roman" w:cs="Times New Roman"/>
          <w:sz w:val="24"/>
        </w:rPr>
        <w:t xml:space="preserve">arning Vision for Heterogeneous </w:t>
      </w:r>
      <w:r w:rsidRPr="000476F8">
        <w:rPr>
          <w:rFonts w:ascii="Times New Roman" w:hAnsi="Times New Roman" w:cs="Times New Roman"/>
          <w:sz w:val="24"/>
        </w:rPr>
        <w:t>Network Traffic</w:t>
      </w:r>
      <w:r>
        <w:rPr>
          <w:rFonts w:ascii="Times New Roman" w:hAnsi="Times New Roman" w:cs="Times New Roman"/>
          <w:sz w:val="24"/>
        </w:rPr>
        <w:t xml:space="preserve"> Control: Proposal, Challenges, </w:t>
      </w:r>
      <w:r w:rsidRPr="000476F8">
        <w:rPr>
          <w:rFonts w:ascii="Times New Roman" w:hAnsi="Times New Roman" w:cs="Times New Roman"/>
          <w:sz w:val="24"/>
        </w:rPr>
        <w:t>and Future Persp</w:t>
      </w:r>
      <w:r>
        <w:rPr>
          <w:rFonts w:ascii="Times New Roman" w:hAnsi="Times New Roman" w:cs="Times New Roman"/>
          <w:sz w:val="24"/>
        </w:rPr>
        <w:t xml:space="preserve">ective,” IEEE Wireless </w:t>
      </w:r>
      <w:proofErr w:type="spellStart"/>
      <w:r>
        <w:rPr>
          <w:rFonts w:ascii="Times New Roman" w:hAnsi="Times New Roman" w:cs="Times New Roman"/>
          <w:sz w:val="24"/>
        </w:rPr>
        <w:t>Commun</w:t>
      </w:r>
      <w:proofErr w:type="spellEnd"/>
      <w:r>
        <w:rPr>
          <w:rFonts w:ascii="Times New Roman" w:hAnsi="Times New Roman" w:cs="Times New Roman"/>
          <w:sz w:val="24"/>
        </w:rPr>
        <w:t xml:space="preserve">., </w:t>
      </w:r>
      <w:r w:rsidRPr="000476F8">
        <w:rPr>
          <w:rFonts w:ascii="Times New Roman" w:hAnsi="Times New Roman" w:cs="Times New Roman"/>
          <w:sz w:val="24"/>
        </w:rPr>
        <w:t xml:space="preserve">vol. 24, no. 3, June </w:t>
      </w:r>
      <w:r>
        <w:rPr>
          <w:rFonts w:ascii="Times New Roman" w:hAnsi="Times New Roman" w:cs="Times New Roman"/>
          <w:sz w:val="24"/>
        </w:rPr>
        <w:t>2017, pp. 146–53. DOI: 10.1109/ MWC.2016.1600317WC.</w:t>
      </w:r>
    </w:p>
    <w:p w:rsidR="00E02312" w:rsidRPr="000476F8" w:rsidRDefault="00E02312" w:rsidP="00E02312">
      <w:pPr>
        <w:jc w:val="both"/>
        <w:rPr>
          <w:rFonts w:ascii="Times New Roman" w:hAnsi="Times New Roman" w:cs="Times New Roman"/>
          <w:sz w:val="24"/>
        </w:rPr>
      </w:pPr>
      <w:r w:rsidRPr="000476F8">
        <w:rPr>
          <w:rFonts w:ascii="Times New Roman" w:hAnsi="Times New Roman" w:cs="Times New Roman"/>
          <w:sz w:val="24"/>
        </w:rPr>
        <w:t xml:space="preserve">[10] N. D. Lane, P. </w:t>
      </w:r>
      <w:proofErr w:type="spellStart"/>
      <w:r w:rsidRPr="000476F8">
        <w:rPr>
          <w:rFonts w:ascii="Times New Roman" w:hAnsi="Times New Roman" w:cs="Times New Roman"/>
          <w:sz w:val="24"/>
        </w:rPr>
        <w:t>Georgiev</w:t>
      </w:r>
      <w:proofErr w:type="spellEnd"/>
      <w:r w:rsidRPr="000476F8">
        <w:rPr>
          <w:rFonts w:ascii="Times New Roman" w:hAnsi="Times New Roman" w:cs="Times New Roman"/>
          <w:sz w:val="24"/>
        </w:rPr>
        <w:t xml:space="preserve">, </w:t>
      </w:r>
      <w:r>
        <w:rPr>
          <w:rFonts w:ascii="Times New Roman" w:hAnsi="Times New Roman" w:cs="Times New Roman"/>
          <w:sz w:val="24"/>
        </w:rPr>
        <w:t xml:space="preserve">and L. </w:t>
      </w:r>
      <w:proofErr w:type="spellStart"/>
      <w:r>
        <w:rPr>
          <w:rFonts w:ascii="Times New Roman" w:hAnsi="Times New Roman" w:cs="Times New Roman"/>
          <w:sz w:val="24"/>
        </w:rPr>
        <w:t>Qendro</w:t>
      </w:r>
      <w:proofErr w:type="spellEnd"/>
      <w:r>
        <w:rPr>
          <w:rFonts w:ascii="Times New Roman" w:hAnsi="Times New Roman" w:cs="Times New Roman"/>
          <w:sz w:val="24"/>
        </w:rPr>
        <w:t>, “</w:t>
      </w:r>
      <w:proofErr w:type="spellStart"/>
      <w:r>
        <w:rPr>
          <w:rFonts w:ascii="Times New Roman" w:hAnsi="Times New Roman" w:cs="Times New Roman"/>
          <w:sz w:val="24"/>
        </w:rPr>
        <w:t>Deepear</w:t>
      </w:r>
      <w:proofErr w:type="spellEnd"/>
      <w:r>
        <w:rPr>
          <w:rFonts w:ascii="Times New Roman" w:hAnsi="Times New Roman" w:cs="Times New Roman"/>
          <w:sz w:val="24"/>
        </w:rPr>
        <w:t xml:space="preserve">: Robust </w:t>
      </w:r>
      <w:r w:rsidRPr="000476F8">
        <w:rPr>
          <w:rFonts w:ascii="Times New Roman" w:hAnsi="Times New Roman" w:cs="Times New Roman"/>
          <w:sz w:val="24"/>
        </w:rPr>
        <w:t>Smartphone Audio Se</w:t>
      </w:r>
      <w:r>
        <w:rPr>
          <w:rFonts w:ascii="Times New Roman" w:hAnsi="Times New Roman" w:cs="Times New Roman"/>
          <w:sz w:val="24"/>
        </w:rPr>
        <w:t xml:space="preserve">nsing in Unconstrained Acoustic </w:t>
      </w:r>
      <w:r w:rsidRPr="000476F8">
        <w:rPr>
          <w:rFonts w:ascii="Times New Roman" w:hAnsi="Times New Roman" w:cs="Times New Roman"/>
          <w:sz w:val="24"/>
        </w:rPr>
        <w:t>Environments Using Deep L</w:t>
      </w:r>
      <w:r>
        <w:rPr>
          <w:rFonts w:ascii="Times New Roman" w:hAnsi="Times New Roman" w:cs="Times New Roman"/>
          <w:sz w:val="24"/>
        </w:rPr>
        <w:t xml:space="preserve">earning,” Proc. 2015 ACM Int’l. </w:t>
      </w:r>
      <w:r w:rsidRPr="000476F8">
        <w:rPr>
          <w:rFonts w:ascii="Times New Roman" w:hAnsi="Times New Roman" w:cs="Times New Roman"/>
          <w:sz w:val="24"/>
        </w:rPr>
        <w:t>Joint Conf. Pervasive and Ubiquitou</w:t>
      </w:r>
      <w:r>
        <w:rPr>
          <w:rFonts w:ascii="Times New Roman" w:hAnsi="Times New Roman" w:cs="Times New Roman"/>
          <w:sz w:val="24"/>
        </w:rPr>
        <w:t xml:space="preserve">s Computing, 2015, pp. </w:t>
      </w:r>
      <w:r w:rsidRPr="000476F8">
        <w:rPr>
          <w:rFonts w:ascii="Times New Roman" w:hAnsi="Times New Roman" w:cs="Times New Roman"/>
          <w:sz w:val="24"/>
        </w:rPr>
        <w:t>283–94.</w:t>
      </w:r>
    </w:p>
    <w:p w:rsidR="00E02312" w:rsidRPr="000476F8" w:rsidRDefault="00E02312" w:rsidP="00E02312">
      <w:pPr>
        <w:jc w:val="both"/>
        <w:rPr>
          <w:rFonts w:ascii="Times New Roman" w:hAnsi="Times New Roman" w:cs="Times New Roman"/>
          <w:sz w:val="24"/>
        </w:rPr>
      </w:pPr>
      <w:r w:rsidRPr="000476F8">
        <w:rPr>
          <w:rFonts w:ascii="Times New Roman" w:hAnsi="Times New Roman" w:cs="Times New Roman"/>
          <w:sz w:val="24"/>
        </w:rPr>
        <w:t>[12] S. Bhattacharya and N. D. Lane,</w:t>
      </w:r>
      <w:r>
        <w:rPr>
          <w:rFonts w:ascii="Times New Roman" w:hAnsi="Times New Roman" w:cs="Times New Roman"/>
          <w:sz w:val="24"/>
        </w:rPr>
        <w:t xml:space="preserve"> “</w:t>
      </w:r>
      <w:proofErr w:type="spellStart"/>
      <w:r>
        <w:rPr>
          <w:rFonts w:ascii="Times New Roman" w:hAnsi="Times New Roman" w:cs="Times New Roman"/>
          <w:sz w:val="24"/>
        </w:rPr>
        <w:t>Sparsification</w:t>
      </w:r>
      <w:proofErr w:type="spellEnd"/>
      <w:r>
        <w:rPr>
          <w:rFonts w:ascii="Times New Roman" w:hAnsi="Times New Roman" w:cs="Times New Roman"/>
          <w:sz w:val="24"/>
        </w:rPr>
        <w:t xml:space="preserve"> and Separation </w:t>
      </w:r>
      <w:r w:rsidRPr="000476F8">
        <w:rPr>
          <w:rFonts w:ascii="Times New Roman" w:hAnsi="Times New Roman" w:cs="Times New Roman"/>
          <w:sz w:val="24"/>
        </w:rPr>
        <w:t xml:space="preserve">of Deep Learning </w:t>
      </w:r>
      <w:r>
        <w:rPr>
          <w:rFonts w:ascii="Times New Roman" w:hAnsi="Times New Roman" w:cs="Times New Roman"/>
          <w:sz w:val="24"/>
        </w:rPr>
        <w:t xml:space="preserve">Layers for Constrained Resource </w:t>
      </w:r>
      <w:r w:rsidRPr="000476F8">
        <w:rPr>
          <w:rFonts w:ascii="Times New Roman" w:hAnsi="Times New Roman" w:cs="Times New Roman"/>
          <w:sz w:val="24"/>
        </w:rPr>
        <w:t>Inference on Wearables,</w:t>
      </w:r>
      <w:r>
        <w:rPr>
          <w:rFonts w:ascii="Times New Roman" w:hAnsi="Times New Roman" w:cs="Times New Roman"/>
          <w:sz w:val="24"/>
        </w:rPr>
        <w:t xml:space="preserve">” Proc. 14th ACM Conf. Embedded </w:t>
      </w:r>
      <w:r w:rsidRPr="000476F8">
        <w:rPr>
          <w:rFonts w:ascii="Times New Roman" w:hAnsi="Times New Roman" w:cs="Times New Roman"/>
          <w:sz w:val="24"/>
        </w:rPr>
        <w:t xml:space="preserve">Network Sensor Systems CD-ROM, ser. </w:t>
      </w:r>
      <w:proofErr w:type="spellStart"/>
      <w:r w:rsidRPr="000476F8">
        <w:rPr>
          <w:rFonts w:ascii="Times New Roman" w:hAnsi="Times New Roman" w:cs="Times New Roman"/>
          <w:sz w:val="24"/>
        </w:rPr>
        <w:t>SenSys</w:t>
      </w:r>
      <w:proofErr w:type="spellEnd"/>
      <w:r w:rsidRPr="000476F8">
        <w:rPr>
          <w:rFonts w:ascii="Times New Roman" w:hAnsi="Times New Roman" w:cs="Times New Roman"/>
          <w:sz w:val="24"/>
        </w:rPr>
        <w:t xml:space="preserve"> ‘16, 2016,</w:t>
      </w:r>
      <w:r>
        <w:rPr>
          <w:rFonts w:ascii="Times New Roman" w:hAnsi="Times New Roman" w:cs="Times New Roman"/>
          <w:sz w:val="24"/>
        </w:rPr>
        <w:t xml:space="preserve"> </w:t>
      </w:r>
      <w:r w:rsidRPr="000476F8">
        <w:rPr>
          <w:rFonts w:ascii="Times New Roman" w:hAnsi="Times New Roman" w:cs="Times New Roman"/>
          <w:sz w:val="24"/>
        </w:rPr>
        <w:t>pp. 176–89.</w:t>
      </w:r>
    </w:p>
    <w:p w:rsidR="00E02312" w:rsidRPr="000476F8" w:rsidRDefault="00E02312" w:rsidP="00E02312">
      <w:pPr>
        <w:jc w:val="both"/>
        <w:rPr>
          <w:rFonts w:ascii="Times New Roman" w:hAnsi="Times New Roman" w:cs="Times New Roman"/>
          <w:sz w:val="24"/>
        </w:rPr>
      </w:pPr>
      <w:r w:rsidRPr="000476F8">
        <w:rPr>
          <w:rFonts w:ascii="Times New Roman" w:hAnsi="Times New Roman" w:cs="Times New Roman"/>
          <w:sz w:val="24"/>
        </w:rPr>
        <w:t xml:space="preserve">[13] M. A. </w:t>
      </w:r>
      <w:proofErr w:type="spellStart"/>
      <w:r w:rsidRPr="000476F8">
        <w:rPr>
          <w:rFonts w:ascii="Times New Roman" w:hAnsi="Times New Roman" w:cs="Times New Roman"/>
          <w:sz w:val="24"/>
        </w:rPr>
        <w:t>Alsheikh</w:t>
      </w:r>
      <w:proofErr w:type="spellEnd"/>
      <w:r w:rsidRPr="000476F8">
        <w:rPr>
          <w:rFonts w:ascii="Times New Roman" w:hAnsi="Times New Roman" w:cs="Times New Roman"/>
          <w:sz w:val="24"/>
        </w:rPr>
        <w:t xml:space="preserve"> et al., “</w:t>
      </w:r>
      <w:r>
        <w:rPr>
          <w:rFonts w:ascii="Times New Roman" w:hAnsi="Times New Roman" w:cs="Times New Roman"/>
          <w:sz w:val="24"/>
        </w:rPr>
        <w:t xml:space="preserve">Mobile Big Data Analytics Using </w:t>
      </w:r>
      <w:r w:rsidRPr="000476F8">
        <w:rPr>
          <w:rFonts w:ascii="Times New Roman" w:hAnsi="Times New Roman" w:cs="Times New Roman"/>
          <w:sz w:val="24"/>
        </w:rPr>
        <w:t>Deep Learning and Apache</w:t>
      </w:r>
      <w:r>
        <w:rPr>
          <w:rFonts w:ascii="Times New Roman" w:hAnsi="Times New Roman" w:cs="Times New Roman"/>
          <w:sz w:val="24"/>
        </w:rPr>
        <w:t xml:space="preserve"> Spark,” IEEE Network, vol. 30, </w:t>
      </w:r>
      <w:r w:rsidRPr="000476F8">
        <w:rPr>
          <w:rFonts w:ascii="Times New Roman" w:hAnsi="Times New Roman" w:cs="Times New Roman"/>
          <w:sz w:val="24"/>
        </w:rPr>
        <w:t>no. 3, May/June 2016, pp. 22–29.</w:t>
      </w:r>
    </w:p>
    <w:p w:rsidR="00E02312" w:rsidRPr="00970C21" w:rsidRDefault="00E02312" w:rsidP="00E02312">
      <w:pPr>
        <w:jc w:val="both"/>
        <w:rPr>
          <w:rFonts w:ascii="Times New Roman" w:hAnsi="Times New Roman" w:cs="Times New Roman"/>
          <w:sz w:val="24"/>
          <w:lang w:val="es-MX"/>
        </w:rPr>
      </w:pPr>
      <w:r w:rsidRPr="000476F8">
        <w:rPr>
          <w:rFonts w:ascii="Times New Roman" w:hAnsi="Times New Roman" w:cs="Times New Roman"/>
          <w:sz w:val="24"/>
        </w:rPr>
        <w:t>[15] C. Liu et al., “A New Deep Learning-Based Food Re</w:t>
      </w:r>
      <w:r>
        <w:rPr>
          <w:rFonts w:ascii="Times New Roman" w:hAnsi="Times New Roman" w:cs="Times New Roman"/>
          <w:sz w:val="24"/>
        </w:rPr>
        <w:t xml:space="preserve">cognition </w:t>
      </w:r>
      <w:r w:rsidRPr="000476F8">
        <w:rPr>
          <w:rFonts w:ascii="Times New Roman" w:hAnsi="Times New Roman" w:cs="Times New Roman"/>
          <w:sz w:val="24"/>
        </w:rPr>
        <w:t xml:space="preserve">System for Dietary </w:t>
      </w:r>
      <w:r>
        <w:rPr>
          <w:rFonts w:ascii="Times New Roman" w:hAnsi="Times New Roman" w:cs="Times New Roman"/>
          <w:sz w:val="24"/>
        </w:rPr>
        <w:t xml:space="preserve">Assessment on an Edge Computing </w:t>
      </w:r>
      <w:r w:rsidRPr="000476F8">
        <w:rPr>
          <w:rFonts w:ascii="Times New Roman" w:hAnsi="Times New Roman" w:cs="Times New Roman"/>
          <w:sz w:val="24"/>
        </w:rPr>
        <w:t xml:space="preserve">Service Infrastructure,” IEEE Trans. </w:t>
      </w:r>
      <w:proofErr w:type="spellStart"/>
      <w:r w:rsidRPr="00970C21">
        <w:rPr>
          <w:rFonts w:ascii="Times New Roman" w:hAnsi="Times New Roman" w:cs="Times New Roman"/>
          <w:sz w:val="24"/>
          <w:lang w:val="es-MX"/>
        </w:rPr>
        <w:t>Services</w:t>
      </w:r>
      <w:proofErr w:type="spellEnd"/>
      <w:r w:rsidRPr="00970C21">
        <w:rPr>
          <w:rFonts w:ascii="Times New Roman" w:hAnsi="Times New Roman" w:cs="Times New Roman"/>
          <w:sz w:val="24"/>
          <w:lang w:val="es-MX"/>
        </w:rPr>
        <w:t xml:space="preserve"> Computing. </w:t>
      </w:r>
      <w:r w:rsidRPr="000476F8">
        <w:rPr>
          <w:rFonts w:ascii="Times New Roman" w:hAnsi="Times New Roman" w:cs="Times New Roman"/>
          <w:sz w:val="24"/>
          <w:lang w:val="es-MX"/>
        </w:rPr>
        <w:t>DOI:</w:t>
      </w:r>
      <w:r w:rsidRPr="00970C21">
        <w:rPr>
          <w:rFonts w:ascii="Times New Roman" w:hAnsi="Times New Roman" w:cs="Times New Roman"/>
          <w:sz w:val="24"/>
          <w:lang w:val="es-MX"/>
        </w:rPr>
        <w:t xml:space="preserve"> </w:t>
      </w:r>
      <w:r w:rsidRPr="000476F8">
        <w:rPr>
          <w:rFonts w:ascii="Times New Roman" w:hAnsi="Times New Roman" w:cs="Times New Roman"/>
          <w:sz w:val="24"/>
          <w:lang w:val="es-MX"/>
        </w:rPr>
        <w:t>10.1109/TSC.2017.2662008.</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fueron los métodos utilizados en la investigación?</w:t>
      </w:r>
    </w:p>
    <w:p w:rsidR="00E02312" w:rsidRDefault="00E02312" w:rsidP="00E02312">
      <w:pPr>
        <w:jc w:val="both"/>
        <w:rPr>
          <w:rFonts w:ascii="Times New Roman" w:hAnsi="Times New Roman" w:cs="Times New Roman"/>
          <w:sz w:val="24"/>
          <w:lang w:val="es-MX"/>
        </w:rPr>
      </w:pPr>
      <w:r w:rsidRPr="00E4562D">
        <w:rPr>
          <w:rFonts w:ascii="Times New Roman" w:hAnsi="Times New Roman" w:cs="Times New Roman"/>
          <w:sz w:val="24"/>
          <w:lang w:val="es-MX"/>
        </w:rPr>
        <w:t xml:space="preserve">Primero </w:t>
      </w:r>
      <w:r>
        <w:rPr>
          <w:rFonts w:ascii="Times New Roman" w:hAnsi="Times New Roman" w:cs="Times New Roman"/>
          <w:sz w:val="24"/>
          <w:lang w:val="es-MX"/>
        </w:rPr>
        <w:t>se introdujo</w:t>
      </w:r>
      <w:r w:rsidRPr="00E4562D">
        <w:rPr>
          <w:rFonts w:ascii="Times New Roman" w:hAnsi="Times New Roman" w:cs="Times New Roman"/>
          <w:sz w:val="24"/>
          <w:lang w:val="es-MX"/>
        </w:rPr>
        <w:t xml:space="preserve"> el aprendizaje profundo para </w:t>
      </w:r>
      <w:proofErr w:type="spellStart"/>
      <w:r w:rsidRPr="00E4562D">
        <w:rPr>
          <w:rFonts w:ascii="Times New Roman" w:hAnsi="Times New Roman" w:cs="Times New Roman"/>
          <w:sz w:val="24"/>
          <w:lang w:val="es-MX"/>
        </w:rPr>
        <w:t>IoT</w:t>
      </w:r>
      <w:proofErr w:type="spellEnd"/>
      <w:r w:rsidRPr="00E4562D">
        <w:rPr>
          <w:rFonts w:ascii="Times New Roman" w:hAnsi="Times New Roman" w:cs="Times New Roman"/>
          <w:sz w:val="24"/>
          <w:lang w:val="es-MX"/>
        </w:rPr>
        <w:t xml:space="preserve"> en el entorno informático de vanguar</w:t>
      </w:r>
      <w:r>
        <w:rPr>
          <w:rFonts w:ascii="Times New Roman" w:hAnsi="Times New Roman" w:cs="Times New Roman"/>
          <w:sz w:val="24"/>
          <w:lang w:val="es-MX"/>
        </w:rPr>
        <w:t>dia. E</w:t>
      </w:r>
      <w:r w:rsidRPr="00E4562D">
        <w:rPr>
          <w:rFonts w:ascii="Times New Roman" w:hAnsi="Times New Roman" w:cs="Times New Roman"/>
          <w:sz w:val="24"/>
          <w:lang w:val="es-MX"/>
        </w:rPr>
        <w:t xml:space="preserve">ste es un trabajo innovador que se enfoca en el aprendizaje profundo para </w:t>
      </w:r>
      <w:proofErr w:type="spellStart"/>
      <w:r w:rsidRPr="00E4562D">
        <w:rPr>
          <w:rFonts w:ascii="Times New Roman" w:hAnsi="Times New Roman" w:cs="Times New Roman"/>
          <w:sz w:val="24"/>
          <w:lang w:val="es-MX"/>
        </w:rPr>
        <w:t>IoT</w:t>
      </w:r>
      <w:proofErr w:type="spellEnd"/>
      <w:r w:rsidRPr="00E4562D">
        <w:rPr>
          <w:rFonts w:ascii="Times New Roman" w:hAnsi="Times New Roman" w:cs="Times New Roman"/>
          <w:sz w:val="24"/>
          <w:lang w:val="es-MX"/>
        </w:rPr>
        <w:t xml:space="preserve"> con c</w:t>
      </w:r>
      <w:r>
        <w:rPr>
          <w:rFonts w:ascii="Times New Roman" w:hAnsi="Times New Roman" w:cs="Times New Roman"/>
          <w:sz w:val="24"/>
          <w:lang w:val="es-MX"/>
        </w:rPr>
        <w:t xml:space="preserve">omputación avanzada. Formulando </w:t>
      </w:r>
      <w:r w:rsidRPr="00E4562D">
        <w:rPr>
          <w:rFonts w:ascii="Times New Roman" w:hAnsi="Times New Roman" w:cs="Times New Roman"/>
          <w:sz w:val="24"/>
          <w:lang w:val="es-MX"/>
        </w:rPr>
        <w:t xml:space="preserve">un modelo elástico para varios modelos de aprendizaje profundo para </w:t>
      </w:r>
      <w:proofErr w:type="spellStart"/>
      <w:r w:rsidRPr="00E4562D">
        <w:rPr>
          <w:rFonts w:ascii="Times New Roman" w:hAnsi="Times New Roman" w:cs="Times New Roman"/>
          <w:sz w:val="24"/>
          <w:lang w:val="es-MX"/>
        </w:rPr>
        <w:t>IoT</w:t>
      </w:r>
      <w:proofErr w:type="spellEnd"/>
      <w:r w:rsidRPr="00E4562D">
        <w:rPr>
          <w:rFonts w:ascii="Times New Roman" w:hAnsi="Times New Roman" w:cs="Times New Roman"/>
          <w:sz w:val="24"/>
          <w:lang w:val="es-MX"/>
        </w:rPr>
        <w:t xml:space="preserve"> en</w:t>
      </w:r>
      <w:r>
        <w:rPr>
          <w:rFonts w:ascii="Times New Roman" w:hAnsi="Times New Roman" w:cs="Times New Roman"/>
          <w:sz w:val="24"/>
          <w:lang w:val="es-MX"/>
        </w:rPr>
        <w:t xml:space="preserve"> computación perimetral. Se diseñó</w:t>
      </w:r>
      <w:r w:rsidRPr="00E4562D">
        <w:rPr>
          <w:rFonts w:ascii="Times New Roman" w:hAnsi="Times New Roman" w:cs="Times New Roman"/>
          <w:sz w:val="24"/>
          <w:lang w:val="es-MX"/>
        </w:rPr>
        <w:t xml:space="preserve"> un algoritmo en línea eficiente para optimizar la capacidad de servicio del modelo informáti</w:t>
      </w:r>
      <w:r>
        <w:rPr>
          <w:rFonts w:ascii="Times New Roman" w:hAnsi="Times New Roman" w:cs="Times New Roman"/>
          <w:sz w:val="24"/>
          <w:lang w:val="es-MX"/>
        </w:rPr>
        <w:t>co de vanguardia. Finalizando</w:t>
      </w:r>
      <w:r w:rsidRPr="00E4562D">
        <w:rPr>
          <w:rFonts w:ascii="Times New Roman" w:hAnsi="Times New Roman" w:cs="Times New Roman"/>
          <w:sz w:val="24"/>
          <w:lang w:val="es-MX"/>
        </w:rPr>
        <w:t xml:space="preserve">, </w:t>
      </w:r>
      <w:r>
        <w:rPr>
          <w:rFonts w:ascii="Times New Roman" w:hAnsi="Times New Roman" w:cs="Times New Roman"/>
          <w:sz w:val="24"/>
          <w:lang w:val="es-MX"/>
        </w:rPr>
        <w:t>con la prueba</w:t>
      </w:r>
      <w:r w:rsidRPr="00E4562D">
        <w:rPr>
          <w:rFonts w:ascii="Times New Roman" w:hAnsi="Times New Roman" w:cs="Times New Roman"/>
          <w:sz w:val="24"/>
          <w:lang w:val="es-MX"/>
        </w:rPr>
        <w:t xml:space="preserve"> </w:t>
      </w:r>
      <w:r>
        <w:rPr>
          <w:rFonts w:ascii="Times New Roman" w:hAnsi="Times New Roman" w:cs="Times New Roman"/>
          <w:sz w:val="24"/>
          <w:lang w:val="es-MX"/>
        </w:rPr>
        <w:t>d</w:t>
      </w:r>
      <w:r w:rsidRPr="00E4562D">
        <w:rPr>
          <w:rFonts w:ascii="Times New Roman" w:hAnsi="Times New Roman" w:cs="Times New Roman"/>
          <w:sz w:val="24"/>
          <w:lang w:val="es-MX"/>
        </w:rPr>
        <w:t xml:space="preserve">el modelo de aprendizaje profundo para </w:t>
      </w:r>
      <w:proofErr w:type="spellStart"/>
      <w:r w:rsidRPr="00E4562D">
        <w:rPr>
          <w:rFonts w:ascii="Times New Roman" w:hAnsi="Times New Roman" w:cs="Times New Roman"/>
          <w:sz w:val="24"/>
          <w:lang w:val="es-MX"/>
        </w:rPr>
        <w:t>IoT</w:t>
      </w:r>
      <w:proofErr w:type="spellEnd"/>
      <w:r w:rsidRPr="00E4562D">
        <w:rPr>
          <w:rFonts w:ascii="Times New Roman" w:hAnsi="Times New Roman" w:cs="Times New Roman"/>
          <w:sz w:val="24"/>
          <w:lang w:val="es-MX"/>
        </w:rPr>
        <w:t xml:space="preserve"> con experimentos extensos en un entorno informático d</w:t>
      </w:r>
      <w:r>
        <w:rPr>
          <w:rFonts w:ascii="Times New Roman" w:hAnsi="Times New Roman" w:cs="Times New Roman"/>
          <w:sz w:val="24"/>
          <w:lang w:val="es-MX"/>
        </w:rPr>
        <w:t>e borde dado. Y comparando el</w:t>
      </w:r>
      <w:r w:rsidRPr="00E4562D">
        <w:rPr>
          <w:rFonts w:ascii="Times New Roman" w:hAnsi="Times New Roman" w:cs="Times New Roman"/>
          <w:sz w:val="24"/>
          <w:lang w:val="es-MX"/>
        </w:rPr>
        <w:t xml:space="preserve"> método de computación de borde con soluciones tradicionales.</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los datos presentados como evidencia en este artículo?</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lastRenderedPageBreak/>
        <w:t>L</w:t>
      </w:r>
      <w:r w:rsidRPr="0067708B">
        <w:rPr>
          <w:rFonts w:ascii="Times New Roman" w:hAnsi="Times New Roman" w:cs="Times New Roman"/>
          <w:sz w:val="24"/>
          <w:lang w:val="es-MX"/>
        </w:rPr>
        <w:t>os experimentos</w:t>
      </w:r>
      <w:r>
        <w:rPr>
          <w:rFonts w:ascii="Times New Roman" w:hAnsi="Times New Roman" w:cs="Times New Roman"/>
          <w:sz w:val="24"/>
          <w:lang w:val="es-MX"/>
        </w:rPr>
        <w:t xml:space="preserve"> realizados</w:t>
      </w:r>
      <w:r w:rsidRPr="0067708B">
        <w:rPr>
          <w:rFonts w:ascii="Times New Roman" w:hAnsi="Times New Roman" w:cs="Times New Roman"/>
          <w:sz w:val="24"/>
          <w:lang w:val="es-MX"/>
        </w:rPr>
        <w:t>,</w:t>
      </w:r>
      <w:r>
        <w:rPr>
          <w:rFonts w:ascii="Times New Roman" w:hAnsi="Times New Roman" w:cs="Times New Roman"/>
          <w:sz w:val="24"/>
          <w:lang w:val="es-MX"/>
        </w:rPr>
        <w:t xml:space="preserve"> donde se eligieron</w:t>
      </w:r>
      <w:r w:rsidRPr="0067708B">
        <w:rPr>
          <w:rFonts w:ascii="Times New Roman" w:hAnsi="Times New Roman" w:cs="Times New Roman"/>
          <w:sz w:val="24"/>
          <w:lang w:val="es-MX"/>
        </w:rPr>
        <w:t xml:space="preserve"> 10 modelos CNN diferentes como redes de ap</w:t>
      </w:r>
      <w:r>
        <w:rPr>
          <w:rFonts w:ascii="Times New Roman" w:hAnsi="Times New Roman" w:cs="Times New Roman"/>
          <w:sz w:val="24"/>
          <w:lang w:val="es-MX"/>
        </w:rPr>
        <w:t>rendizaje profundo y recopilación</w:t>
      </w:r>
      <w:r w:rsidRPr="0067708B">
        <w:rPr>
          <w:rFonts w:ascii="Times New Roman" w:hAnsi="Times New Roman" w:cs="Times New Roman"/>
          <w:sz w:val="24"/>
          <w:lang w:val="es-MX"/>
        </w:rPr>
        <w:t xml:space="preserve"> </w:t>
      </w:r>
      <w:r>
        <w:rPr>
          <w:rFonts w:ascii="Times New Roman" w:hAnsi="Times New Roman" w:cs="Times New Roman"/>
          <w:sz w:val="24"/>
          <w:lang w:val="es-MX"/>
        </w:rPr>
        <w:t>d</w:t>
      </w:r>
      <w:r w:rsidRPr="0067708B">
        <w:rPr>
          <w:rFonts w:ascii="Times New Roman" w:hAnsi="Times New Roman" w:cs="Times New Roman"/>
          <w:sz w:val="24"/>
          <w:lang w:val="es-MX"/>
        </w:rPr>
        <w:t>el tamaño de datos intermedio y la sobrecarga computacional de las aplicaciones prácticas de aprendizaje profundo. Los resultados de la evaluación de desempeño muestran qu</w:t>
      </w:r>
      <w:r>
        <w:rPr>
          <w:rFonts w:ascii="Times New Roman" w:hAnsi="Times New Roman" w:cs="Times New Roman"/>
          <w:sz w:val="24"/>
          <w:lang w:val="es-MX"/>
        </w:rPr>
        <w:t>e las</w:t>
      </w:r>
      <w:r w:rsidRPr="0067708B">
        <w:rPr>
          <w:rFonts w:ascii="Times New Roman" w:hAnsi="Times New Roman" w:cs="Times New Roman"/>
          <w:sz w:val="24"/>
          <w:lang w:val="es-MX"/>
        </w:rPr>
        <w:t xml:space="preserve"> soluciones pueden aumentar la cantidad de tareas implementadas en servidores perimetrales con requisitos de </w:t>
      </w:r>
      <w:proofErr w:type="spellStart"/>
      <w:r w:rsidRPr="0067708B">
        <w:rPr>
          <w:rFonts w:ascii="Times New Roman" w:hAnsi="Times New Roman" w:cs="Times New Roman"/>
          <w:sz w:val="24"/>
          <w:lang w:val="es-MX"/>
        </w:rPr>
        <w:t>QoS</w:t>
      </w:r>
      <w:proofErr w:type="spellEnd"/>
      <w:r w:rsidRPr="0067708B">
        <w:rPr>
          <w:rFonts w:ascii="Times New Roman" w:hAnsi="Times New Roman" w:cs="Times New Roman"/>
          <w:sz w:val="24"/>
          <w:lang w:val="es-MX"/>
        </w:rPr>
        <w:t xml:space="preserve"> garantizados.</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las conclusiones principales del artículo?</w:t>
      </w:r>
    </w:p>
    <w:p w:rsidR="00E02312" w:rsidRPr="008D6F35"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Introducir</w:t>
      </w:r>
      <w:r w:rsidRPr="00B76DED">
        <w:rPr>
          <w:rFonts w:ascii="Times New Roman" w:hAnsi="Times New Roman" w:cs="Times New Roman"/>
          <w:sz w:val="24"/>
          <w:lang w:val="es-MX"/>
        </w:rPr>
        <w:t xml:space="preserve"> el aprendizaje profundo de </w:t>
      </w:r>
      <w:proofErr w:type="spellStart"/>
      <w:r w:rsidRPr="00B76DED">
        <w:rPr>
          <w:rFonts w:ascii="Times New Roman" w:hAnsi="Times New Roman" w:cs="Times New Roman"/>
          <w:sz w:val="24"/>
          <w:lang w:val="es-MX"/>
        </w:rPr>
        <w:t>IoT</w:t>
      </w:r>
      <w:proofErr w:type="spellEnd"/>
      <w:r w:rsidRPr="00B76DED">
        <w:rPr>
          <w:rFonts w:ascii="Times New Roman" w:hAnsi="Times New Roman" w:cs="Times New Roman"/>
          <w:sz w:val="24"/>
          <w:lang w:val="es-MX"/>
        </w:rPr>
        <w:t xml:space="preserve"> en el entorno informático de vanguardia </w:t>
      </w:r>
      <w:r>
        <w:rPr>
          <w:rFonts w:ascii="Times New Roman" w:hAnsi="Times New Roman" w:cs="Times New Roman"/>
          <w:sz w:val="24"/>
          <w:lang w:val="es-MX"/>
        </w:rPr>
        <w:t xml:space="preserve">es la mejor opción </w:t>
      </w:r>
      <w:r w:rsidRPr="00B76DED">
        <w:rPr>
          <w:rFonts w:ascii="Times New Roman" w:hAnsi="Times New Roman" w:cs="Times New Roman"/>
          <w:sz w:val="24"/>
          <w:lang w:val="es-MX"/>
        </w:rPr>
        <w:t xml:space="preserve">para optimizar el rendimiento de la red y proteger la privacidad del usuario al cargar datos. La estructura de la computación perimetral reduce el tráfico de red de los dispositivos de </w:t>
      </w:r>
      <w:proofErr w:type="spellStart"/>
      <w:r w:rsidRPr="00B76DED">
        <w:rPr>
          <w:rFonts w:ascii="Times New Roman" w:hAnsi="Times New Roman" w:cs="Times New Roman"/>
          <w:sz w:val="24"/>
          <w:lang w:val="es-MX"/>
        </w:rPr>
        <w:t>IoT</w:t>
      </w:r>
      <w:proofErr w:type="spellEnd"/>
      <w:r w:rsidRPr="00B76DED">
        <w:rPr>
          <w:rFonts w:ascii="Times New Roman" w:hAnsi="Times New Roman" w:cs="Times New Roman"/>
          <w:sz w:val="24"/>
          <w:lang w:val="es-MX"/>
        </w:rPr>
        <w:t xml:space="preserve"> a los servidores en la nube, ya que los nodos perimetrales cargan datos intermedios reducidos en lugar de datos </w:t>
      </w:r>
      <w:r>
        <w:rPr>
          <w:rFonts w:ascii="Times New Roman" w:hAnsi="Times New Roman" w:cs="Times New Roman"/>
          <w:sz w:val="24"/>
          <w:lang w:val="es-MX"/>
        </w:rPr>
        <w:t>de entrada. Por último, se estableció</w:t>
      </w:r>
      <w:r w:rsidRPr="00B76DED">
        <w:rPr>
          <w:rFonts w:ascii="Times New Roman" w:hAnsi="Times New Roman" w:cs="Times New Roman"/>
          <w:sz w:val="24"/>
          <w:lang w:val="es-MX"/>
        </w:rPr>
        <w:t xml:space="preserve"> l</w:t>
      </w:r>
      <w:r>
        <w:rPr>
          <w:rFonts w:ascii="Times New Roman" w:hAnsi="Times New Roman" w:cs="Times New Roman"/>
          <w:sz w:val="24"/>
          <w:lang w:val="es-MX"/>
        </w:rPr>
        <w:t>a capacidad de servicio limitado</w:t>
      </w:r>
      <w:r w:rsidRPr="00B76DED">
        <w:rPr>
          <w:rFonts w:ascii="Times New Roman" w:hAnsi="Times New Roman" w:cs="Times New Roman"/>
          <w:sz w:val="24"/>
          <w:lang w:val="es-MX"/>
        </w:rPr>
        <w:t xml:space="preserve"> de</w:t>
      </w:r>
      <w:r>
        <w:rPr>
          <w:rFonts w:ascii="Times New Roman" w:hAnsi="Times New Roman" w:cs="Times New Roman"/>
          <w:sz w:val="24"/>
          <w:lang w:val="es-MX"/>
        </w:rPr>
        <w:t xml:space="preserve"> los nodos de borde y</w:t>
      </w:r>
      <w:r w:rsidRPr="00B76DED">
        <w:rPr>
          <w:rFonts w:ascii="Times New Roman" w:hAnsi="Times New Roman" w:cs="Times New Roman"/>
          <w:sz w:val="24"/>
          <w:lang w:val="es-MX"/>
        </w:rPr>
        <w:t xml:space="preserve"> algoritmos para maximizar el número de tareas en el entorno de computación de borde.</w:t>
      </w:r>
    </w:p>
    <w:p w:rsidR="00E02312" w:rsidRDefault="00E02312" w:rsidP="00E02312">
      <w:pPr>
        <w:jc w:val="both"/>
        <w:rPr>
          <w:rFonts w:ascii="Times New Roman" w:hAnsi="Times New Roman" w:cs="Times New Roman"/>
          <w:sz w:val="24"/>
          <w:lang w:val="es-MX"/>
        </w:rPr>
      </w:pPr>
    </w:p>
    <w:p w:rsidR="00E02312" w:rsidRDefault="00E02312" w:rsidP="00E02312">
      <w:pPr>
        <w:jc w:val="both"/>
        <w:rPr>
          <w:rFonts w:ascii="Times New Roman" w:hAnsi="Times New Roman" w:cs="Times New Roman"/>
          <w:sz w:val="24"/>
        </w:rPr>
      </w:pPr>
      <w:r>
        <w:rPr>
          <w:rFonts w:ascii="Times New Roman" w:hAnsi="Times New Roman" w:cs="Times New Roman"/>
          <w:sz w:val="24"/>
        </w:rPr>
        <w:t>ARTÍCULO IV:</w:t>
      </w:r>
    </w:p>
    <w:p w:rsidR="00E02312" w:rsidRDefault="00E02312" w:rsidP="00E02312">
      <w:pPr>
        <w:jc w:val="both"/>
        <w:rPr>
          <w:rFonts w:ascii="Times New Roman" w:hAnsi="Times New Roman" w:cs="Times New Roman"/>
          <w:sz w:val="24"/>
        </w:rPr>
      </w:pPr>
      <w:r>
        <w:rPr>
          <w:rFonts w:ascii="Times New Roman" w:hAnsi="Times New Roman" w:cs="Times New Roman"/>
          <w:sz w:val="24"/>
        </w:rPr>
        <w:t>Detecting Denial-of-</w:t>
      </w:r>
      <w:r w:rsidRPr="00C07CBD">
        <w:rPr>
          <w:rFonts w:ascii="Times New Roman" w:hAnsi="Times New Roman" w:cs="Times New Roman"/>
          <w:sz w:val="24"/>
        </w:rPr>
        <w:t xml:space="preserve">Service </w:t>
      </w:r>
      <w:r>
        <w:rPr>
          <w:rFonts w:ascii="Times New Roman" w:hAnsi="Times New Roman" w:cs="Times New Roman"/>
          <w:sz w:val="24"/>
        </w:rPr>
        <w:t>Attacks from Social Media Text:</w:t>
      </w:r>
      <w:r w:rsidRPr="00C07CBD">
        <w:rPr>
          <w:rFonts w:ascii="Times New Roman" w:hAnsi="Times New Roman" w:cs="Times New Roman"/>
          <w:sz w:val="24"/>
        </w:rPr>
        <w:t xml:space="preserve"> Applying NLP to Computer Security</w:t>
      </w:r>
      <w:r>
        <w:rPr>
          <w:rFonts w:ascii="Times New Roman" w:hAnsi="Times New Roman" w:cs="Times New Roman"/>
          <w:sz w:val="24"/>
        </w:rPr>
        <w:t>.</w:t>
      </w:r>
    </w:p>
    <w:p w:rsidR="00E02312" w:rsidRDefault="00E02312" w:rsidP="00E02312">
      <w:pPr>
        <w:jc w:val="center"/>
        <w:rPr>
          <w:rFonts w:ascii="Times New Roman" w:hAnsi="Times New Roman" w:cs="Times New Roman"/>
          <w:sz w:val="24"/>
          <w:lang w:val="es-MX"/>
        </w:rPr>
      </w:pPr>
      <w:r w:rsidRPr="008D6F35">
        <w:rPr>
          <w:rFonts w:ascii="Times New Roman" w:hAnsi="Times New Roman" w:cs="Times New Roman"/>
          <w:sz w:val="24"/>
          <w:lang w:val="es-MX"/>
        </w:rPr>
        <w:t>Preguntas guía:</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 es la hipótesis que se intenta comprobar con este estudio?</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 xml:space="preserve">El </w:t>
      </w:r>
      <w:r w:rsidRPr="00C90FD0">
        <w:rPr>
          <w:rFonts w:ascii="Times New Roman" w:hAnsi="Times New Roman" w:cs="Times New Roman"/>
          <w:sz w:val="24"/>
          <w:lang w:val="es-MX"/>
        </w:rPr>
        <w:t>objetivo en el uso de las redes sociales está impulsado por la hipótesis de que, como un ataque de red, sus usuarios pasan por una serie de etapas de observación que pueden aprenderse y detectarse automáticamente.</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las preguntas de investigación?</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E</w:t>
      </w:r>
      <w:r w:rsidRPr="00C90FD0">
        <w:rPr>
          <w:rFonts w:ascii="Times New Roman" w:hAnsi="Times New Roman" w:cs="Times New Roman"/>
          <w:sz w:val="24"/>
          <w:lang w:val="es-MX"/>
        </w:rPr>
        <w:t>ste documen</w:t>
      </w:r>
      <w:r>
        <w:rPr>
          <w:rFonts w:ascii="Times New Roman" w:hAnsi="Times New Roman" w:cs="Times New Roman"/>
          <w:sz w:val="24"/>
          <w:lang w:val="es-MX"/>
        </w:rPr>
        <w:t xml:space="preserve">to investiga una fuente </w:t>
      </w:r>
      <w:r w:rsidRPr="00C90FD0">
        <w:rPr>
          <w:rFonts w:ascii="Times New Roman" w:hAnsi="Times New Roman" w:cs="Times New Roman"/>
          <w:sz w:val="24"/>
          <w:lang w:val="es-MX"/>
        </w:rPr>
        <w:t>para ataques múltiples con evidencia indirecta: texto de redes sociales. ¿Los usuarios de sistemas atacados publican en las redes sociales? ¿Qué se puede aprender de los comentarios? ¿Pueden los modelos de aprendizaje de PNL extraer suficiente información de las publicaciones de los usuarios para detectar ataques? El trabajo previo sobre detección de ataques con redes sociales es escaso y se enfoca en detectar palabras de tendencia. Este documento es el primero en aprender modelos de lenguaje sin diccionarios de "ataque" y palabras clave.</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los objetivos del artículo?</w:t>
      </w:r>
    </w:p>
    <w:p w:rsidR="00E02312" w:rsidRDefault="00E02312" w:rsidP="00E02312">
      <w:pPr>
        <w:jc w:val="both"/>
        <w:rPr>
          <w:rFonts w:ascii="Times New Roman" w:hAnsi="Times New Roman" w:cs="Times New Roman"/>
          <w:sz w:val="24"/>
          <w:lang w:val="es-MX"/>
        </w:rPr>
      </w:pPr>
      <w:r w:rsidRPr="00C90FD0">
        <w:rPr>
          <w:rFonts w:ascii="Times New Roman" w:hAnsi="Times New Roman" w:cs="Times New Roman"/>
          <w:sz w:val="24"/>
          <w:lang w:val="es-MX"/>
        </w:rPr>
        <w:t>El objetivo es la detección en tiempo real de a</w:t>
      </w:r>
      <w:r>
        <w:rPr>
          <w:rFonts w:ascii="Times New Roman" w:hAnsi="Times New Roman" w:cs="Times New Roman"/>
          <w:sz w:val="24"/>
          <w:lang w:val="es-MX"/>
        </w:rPr>
        <w:t>taques sin datos de red. El</w:t>
      </w:r>
      <w:r w:rsidRPr="00C90FD0">
        <w:rPr>
          <w:rFonts w:ascii="Times New Roman" w:hAnsi="Times New Roman" w:cs="Times New Roman"/>
          <w:sz w:val="24"/>
          <w:lang w:val="es-MX"/>
        </w:rPr>
        <w:t xml:space="preserve"> objetivo secundario es ilustrar las aplicaciones de PNL a temas de seguridad informática. La investigación sobre la extracción de información de las redes sociales ha demostrado que muchos tipos de eventos en el mundo pueden detectarse de manera confiable desde el idioma que los usuarios publican. Se han demostrado varios enfoques efectivos para identificar eventos como terremotos, conciertos y lanzamientos de</w:t>
      </w:r>
      <w:r>
        <w:rPr>
          <w:rFonts w:ascii="Times New Roman" w:hAnsi="Times New Roman" w:cs="Times New Roman"/>
          <w:sz w:val="24"/>
          <w:lang w:val="es-MX"/>
        </w:rPr>
        <w:t xml:space="preserve"> productos</w:t>
      </w:r>
      <w:r w:rsidRPr="00C90FD0">
        <w:rPr>
          <w:rFonts w:ascii="Times New Roman" w:hAnsi="Times New Roman" w:cs="Times New Roman"/>
          <w:sz w:val="24"/>
          <w:lang w:val="es-MX"/>
        </w:rPr>
        <w:t xml:space="preserve"> y otros desastres</w:t>
      </w:r>
      <w:r>
        <w:rPr>
          <w:rFonts w:ascii="Times New Roman" w:hAnsi="Times New Roman" w:cs="Times New Roman"/>
          <w:sz w:val="24"/>
          <w:lang w:val="es-MX"/>
        </w:rPr>
        <w:t xml:space="preserve"> naturales. Y d</w:t>
      </w:r>
      <w:r w:rsidRPr="00C90FD0">
        <w:rPr>
          <w:rFonts w:ascii="Times New Roman" w:hAnsi="Times New Roman" w:cs="Times New Roman"/>
          <w:sz w:val="24"/>
          <w:lang w:val="es-MX"/>
        </w:rPr>
        <w:t xml:space="preserve">etectar ataques </w:t>
      </w:r>
      <w:proofErr w:type="spellStart"/>
      <w:r w:rsidRPr="00C90FD0">
        <w:rPr>
          <w:rFonts w:ascii="Times New Roman" w:hAnsi="Times New Roman" w:cs="Times New Roman"/>
          <w:sz w:val="24"/>
          <w:lang w:val="es-MX"/>
        </w:rPr>
        <w:t>DDoS</w:t>
      </w:r>
      <w:proofErr w:type="spellEnd"/>
      <w:r w:rsidRPr="00C90FD0">
        <w:rPr>
          <w:rFonts w:ascii="Times New Roman" w:hAnsi="Times New Roman" w:cs="Times New Roman"/>
          <w:sz w:val="24"/>
          <w:lang w:val="es-MX"/>
        </w:rPr>
        <w:t xml:space="preserve"> no es m</w:t>
      </w:r>
      <w:r>
        <w:rPr>
          <w:rFonts w:ascii="Times New Roman" w:hAnsi="Times New Roman" w:cs="Times New Roman"/>
          <w:sz w:val="24"/>
          <w:lang w:val="es-MX"/>
        </w:rPr>
        <w:t>uy diferente de estos objetivos, donde u</w:t>
      </w:r>
      <w:r w:rsidRPr="00C90FD0">
        <w:rPr>
          <w:rFonts w:ascii="Times New Roman" w:hAnsi="Times New Roman" w:cs="Times New Roman"/>
          <w:sz w:val="24"/>
          <w:lang w:val="es-MX"/>
        </w:rPr>
        <w:t xml:space="preserve">n ataque es un evento real en el mundo y toma por sorpresa a </w:t>
      </w:r>
      <w:r w:rsidRPr="00C90FD0">
        <w:rPr>
          <w:rFonts w:ascii="Times New Roman" w:hAnsi="Times New Roman" w:cs="Times New Roman"/>
          <w:sz w:val="24"/>
          <w:lang w:val="es-MX"/>
        </w:rPr>
        <w:lastRenderedPageBreak/>
        <w:t xml:space="preserve">una comunidad. Este documento adopta así las ideas de la PNL, pero las aplica a la aplicación única de detección </w:t>
      </w:r>
      <w:proofErr w:type="spellStart"/>
      <w:r w:rsidRPr="00C90FD0">
        <w:rPr>
          <w:rFonts w:ascii="Times New Roman" w:hAnsi="Times New Roman" w:cs="Times New Roman"/>
          <w:sz w:val="24"/>
          <w:lang w:val="es-MX"/>
        </w:rPr>
        <w:t>DDoS</w:t>
      </w:r>
      <w:proofErr w:type="spellEnd"/>
      <w:r w:rsidRPr="00C90FD0">
        <w:rPr>
          <w:rFonts w:ascii="Times New Roman" w:hAnsi="Times New Roman" w:cs="Times New Roman"/>
          <w:sz w:val="24"/>
          <w:lang w:val="es-MX"/>
        </w:rPr>
        <w:t>.</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¿Qué investigaciones se habían hecho antes sobre el tema?</w:t>
      </w:r>
    </w:p>
    <w:p w:rsidR="00E02312" w:rsidRDefault="00E02312" w:rsidP="00E02312">
      <w:pPr>
        <w:jc w:val="both"/>
        <w:rPr>
          <w:rFonts w:ascii="Times New Roman" w:hAnsi="Times New Roman" w:cs="Times New Roman"/>
          <w:sz w:val="24"/>
          <w:lang w:val="es-MX"/>
        </w:rPr>
      </w:pPr>
      <w:r w:rsidRPr="00A94ACA">
        <w:rPr>
          <w:rFonts w:ascii="Times New Roman" w:hAnsi="Times New Roman" w:cs="Times New Roman"/>
          <w:sz w:val="24"/>
          <w:lang w:val="es-MX"/>
        </w:rPr>
        <w:t>Hay muy poco trabajo previo en esta área, y lo que e</w:t>
      </w:r>
      <w:r>
        <w:rPr>
          <w:rFonts w:ascii="Times New Roman" w:hAnsi="Times New Roman" w:cs="Times New Roman"/>
          <w:sz w:val="24"/>
          <w:lang w:val="es-MX"/>
        </w:rPr>
        <w:t>xiste se enfoca completamente a las etapas posteriores, donde</w:t>
      </w:r>
      <w:r w:rsidRPr="00A94ACA">
        <w:rPr>
          <w:rFonts w:ascii="Times New Roman" w:hAnsi="Times New Roman" w:cs="Times New Roman"/>
          <w:sz w:val="24"/>
          <w:lang w:val="es-MX"/>
        </w:rPr>
        <w:t xml:space="preserve"> se convierten en comentarios directos a medida que la comunidad se une a la creenc</w:t>
      </w:r>
      <w:r>
        <w:rPr>
          <w:rFonts w:ascii="Times New Roman" w:hAnsi="Times New Roman" w:cs="Times New Roman"/>
          <w:sz w:val="24"/>
          <w:lang w:val="es-MX"/>
        </w:rPr>
        <w:t>ia de que un ataque es la causa</w:t>
      </w:r>
      <w:r w:rsidRPr="00A94ACA">
        <w:rPr>
          <w:rFonts w:ascii="Times New Roman" w:hAnsi="Times New Roman" w:cs="Times New Roman"/>
          <w:sz w:val="24"/>
          <w:lang w:val="es-MX"/>
        </w:rPr>
        <w:t>.</w:t>
      </w:r>
      <w:r>
        <w:rPr>
          <w:rFonts w:ascii="Times New Roman" w:hAnsi="Times New Roman" w:cs="Times New Roman"/>
          <w:sz w:val="24"/>
          <w:lang w:val="es-MX"/>
        </w:rPr>
        <w:t xml:space="preserve"> </w:t>
      </w:r>
      <w:proofErr w:type="spellStart"/>
      <w:r w:rsidRPr="00A94ACA">
        <w:rPr>
          <w:rFonts w:ascii="Times New Roman" w:hAnsi="Times New Roman" w:cs="Times New Roman"/>
          <w:sz w:val="24"/>
          <w:lang w:val="es-MX"/>
        </w:rPr>
        <w:t>Ritter</w:t>
      </w:r>
      <w:proofErr w:type="spellEnd"/>
      <w:r w:rsidRPr="00A94ACA">
        <w:rPr>
          <w:rFonts w:ascii="Times New Roman" w:hAnsi="Times New Roman" w:cs="Times New Roman"/>
          <w:sz w:val="24"/>
          <w:lang w:val="es-MX"/>
        </w:rPr>
        <w:t xml:space="preserve"> et al. (2015) propusieron modelos que incluyen palabras clave codificadas como "</w:t>
      </w:r>
      <w:proofErr w:type="spellStart"/>
      <w:r w:rsidRPr="00A94ACA">
        <w:rPr>
          <w:rFonts w:ascii="Times New Roman" w:hAnsi="Times New Roman" w:cs="Times New Roman"/>
          <w:sz w:val="24"/>
          <w:lang w:val="es-MX"/>
        </w:rPr>
        <w:t>DDoS</w:t>
      </w:r>
      <w:proofErr w:type="spellEnd"/>
      <w:r w:rsidRPr="00A94ACA">
        <w:rPr>
          <w:rFonts w:ascii="Times New Roman" w:hAnsi="Times New Roman" w:cs="Times New Roman"/>
          <w:sz w:val="24"/>
          <w:lang w:val="es-MX"/>
        </w:rPr>
        <w:t>" y frases como "&lt;entidad&gt; está abajo". Su trabajo ayudó a identificar los ataques en las redes sociales, pero estas identificaciones tienden a ser después de que las noticias ya lo informaron. Los primeros síntomas que se discuten no usan palabras como "</w:t>
      </w:r>
      <w:proofErr w:type="spellStart"/>
      <w:r w:rsidRPr="00A94ACA">
        <w:rPr>
          <w:rFonts w:ascii="Times New Roman" w:hAnsi="Times New Roman" w:cs="Times New Roman"/>
          <w:sz w:val="24"/>
          <w:lang w:val="es-MX"/>
        </w:rPr>
        <w:t>DDoS</w:t>
      </w:r>
      <w:proofErr w:type="spellEnd"/>
      <w:r w:rsidRPr="00A94ACA">
        <w:rPr>
          <w:rFonts w:ascii="Times New Roman" w:hAnsi="Times New Roman" w:cs="Times New Roman"/>
          <w:sz w:val="24"/>
          <w:lang w:val="es-MX"/>
        </w:rPr>
        <w:t>" porque aún no se ha llegado a la conclusión.</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¿Cómo contribuye este estudio a la disciplina?</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Se proponen</w:t>
      </w:r>
      <w:r w:rsidRPr="00A94ACA">
        <w:rPr>
          <w:rFonts w:ascii="Times New Roman" w:hAnsi="Times New Roman" w:cs="Times New Roman"/>
          <w:sz w:val="24"/>
          <w:lang w:val="es-MX"/>
        </w:rPr>
        <w:t xml:space="preserve"> los primeros modelos de aprendizaje que identifican las discusiones de ataques tempranos: el primero es una red neuronal y el segundo es un modelo temático más amplio que proporciona una mejor visión de la evolución d</w:t>
      </w:r>
      <w:r>
        <w:rPr>
          <w:rFonts w:ascii="Times New Roman" w:hAnsi="Times New Roman" w:cs="Times New Roman"/>
          <w:sz w:val="24"/>
          <w:lang w:val="es-MX"/>
        </w:rPr>
        <w:t>e un ataque. Finalmente, se consigue</w:t>
      </w:r>
      <w:r w:rsidRPr="00A94ACA">
        <w:rPr>
          <w:rFonts w:ascii="Times New Roman" w:hAnsi="Times New Roman" w:cs="Times New Roman"/>
          <w:sz w:val="24"/>
          <w:lang w:val="es-MX"/>
        </w:rPr>
        <w:t xml:space="preserve"> modelar los temas y temas que los usuarios notan durante los ataques a la red.</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las fuentes de información utilizadas en este artículo?</w:t>
      </w:r>
    </w:p>
    <w:p w:rsidR="00E02312" w:rsidRPr="009B6817" w:rsidRDefault="00E02312" w:rsidP="00E02312">
      <w:pPr>
        <w:jc w:val="both"/>
        <w:rPr>
          <w:rFonts w:ascii="Times New Roman" w:hAnsi="Times New Roman" w:cs="Times New Roman"/>
          <w:sz w:val="24"/>
        </w:rPr>
      </w:pPr>
      <w:r>
        <w:rPr>
          <w:rFonts w:ascii="Times New Roman" w:hAnsi="Times New Roman" w:cs="Times New Roman"/>
          <w:sz w:val="24"/>
        </w:rPr>
        <w:t xml:space="preserve">[1] </w:t>
      </w:r>
      <w:proofErr w:type="spellStart"/>
      <w:r w:rsidRPr="009B6817">
        <w:rPr>
          <w:rFonts w:ascii="Times New Roman" w:hAnsi="Times New Roman" w:cs="Times New Roman"/>
          <w:sz w:val="24"/>
        </w:rPr>
        <w:t>Pramod</w:t>
      </w:r>
      <w:proofErr w:type="spellEnd"/>
      <w:r w:rsidRPr="009B6817">
        <w:rPr>
          <w:rFonts w:ascii="Times New Roman" w:hAnsi="Times New Roman" w:cs="Times New Roman"/>
          <w:sz w:val="24"/>
        </w:rPr>
        <w:t xml:space="preserve"> </w:t>
      </w:r>
      <w:proofErr w:type="spellStart"/>
      <w:r w:rsidRPr="009B6817">
        <w:rPr>
          <w:rFonts w:ascii="Times New Roman" w:hAnsi="Times New Roman" w:cs="Times New Roman"/>
          <w:sz w:val="24"/>
        </w:rPr>
        <w:t>Anantharam</w:t>
      </w:r>
      <w:proofErr w:type="spellEnd"/>
      <w:r>
        <w:rPr>
          <w:rFonts w:ascii="Times New Roman" w:hAnsi="Times New Roman" w:cs="Times New Roman"/>
          <w:sz w:val="24"/>
        </w:rPr>
        <w:t xml:space="preserve">, </w:t>
      </w:r>
      <w:proofErr w:type="spellStart"/>
      <w:r>
        <w:rPr>
          <w:rFonts w:ascii="Times New Roman" w:hAnsi="Times New Roman" w:cs="Times New Roman"/>
          <w:sz w:val="24"/>
        </w:rPr>
        <w:t>Payam</w:t>
      </w:r>
      <w:proofErr w:type="spellEnd"/>
      <w:r>
        <w:rPr>
          <w:rFonts w:ascii="Times New Roman" w:hAnsi="Times New Roman" w:cs="Times New Roman"/>
          <w:sz w:val="24"/>
        </w:rPr>
        <w:t xml:space="preserve"> </w:t>
      </w:r>
      <w:proofErr w:type="spellStart"/>
      <w:r>
        <w:rPr>
          <w:rFonts w:ascii="Times New Roman" w:hAnsi="Times New Roman" w:cs="Times New Roman"/>
          <w:sz w:val="24"/>
        </w:rPr>
        <w:t>Barnaghi</w:t>
      </w:r>
      <w:proofErr w:type="spellEnd"/>
      <w:r>
        <w:rPr>
          <w:rFonts w:ascii="Times New Roman" w:hAnsi="Times New Roman" w:cs="Times New Roman"/>
          <w:sz w:val="24"/>
        </w:rPr>
        <w:t xml:space="preserve">, </w:t>
      </w:r>
      <w:proofErr w:type="spellStart"/>
      <w:r>
        <w:rPr>
          <w:rFonts w:ascii="Times New Roman" w:hAnsi="Times New Roman" w:cs="Times New Roman"/>
          <w:sz w:val="24"/>
        </w:rPr>
        <w:t>Krishnaprasad</w:t>
      </w:r>
      <w:proofErr w:type="spellEnd"/>
      <w:r>
        <w:rPr>
          <w:rFonts w:ascii="Times New Roman" w:hAnsi="Times New Roman" w:cs="Times New Roman"/>
          <w:sz w:val="24"/>
        </w:rPr>
        <w:t xml:space="preserve"> </w:t>
      </w:r>
      <w:proofErr w:type="spellStart"/>
      <w:r w:rsidRPr="009B6817">
        <w:rPr>
          <w:rFonts w:ascii="Times New Roman" w:hAnsi="Times New Roman" w:cs="Times New Roman"/>
          <w:sz w:val="24"/>
        </w:rPr>
        <w:t>Thirunarayan</w:t>
      </w:r>
      <w:proofErr w:type="spellEnd"/>
      <w:r w:rsidRPr="009B6817">
        <w:rPr>
          <w:rFonts w:ascii="Times New Roman" w:hAnsi="Times New Roman" w:cs="Times New Roman"/>
          <w:sz w:val="24"/>
        </w:rPr>
        <w:t>, a</w:t>
      </w:r>
      <w:r>
        <w:rPr>
          <w:rFonts w:ascii="Times New Roman" w:hAnsi="Times New Roman" w:cs="Times New Roman"/>
          <w:sz w:val="24"/>
        </w:rPr>
        <w:t xml:space="preserve">nd Amit </w:t>
      </w:r>
      <w:proofErr w:type="spellStart"/>
      <w:r>
        <w:rPr>
          <w:rFonts w:ascii="Times New Roman" w:hAnsi="Times New Roman" w:cs="Times New Roman"/>
          <w:sz w:val="24"/>
        </w:rPr>
        <w:t>Sheth</w:t>
      </w:r>
      <w:proofErr w:type="spellEnd"/>
      <w:r>
        <w:rPr>
          <w:rFonts w:ascii="Times New Roman" w:hAnsi="Times New Roman" w:cs="Times New Roman"/>
          <w:sz w:val="24"/>
        </w:rPr>
        <w:t xml:space="preserve">. 2015. Extracting </w:t>
      </w:r>
      <w:r w:rsidRPr="009B6817">
        <w:rPr>
          <w:rFonts w:ascii="Times New Roman" w:hAnsi="Times New Roman" w:cs="Times New Roman"/>
          <w:sz w:val="24"/>
        </w:rPr>
        <w:t xml:space="preserve">city traffic </w:t>
      </w:r>
      <w:r>
        <w:rPr>
          <w:rFonts w:ascii="Times New Roman" w:hAnsi="Times New Roman" w:cs="Times New Roman"/>
          <w:sz w:val="24"/>
        </w:rPr>
        <w:t xml:space="preserve">events from social streams. ACM </w:t>
      </w:r>
      <w:r w:rsidRPr="009B6817">
        <w:rPr>
          <w:rFonts w:ascii="Times New Roman" w:hAnsi="Times New Roman" w:cs="Times New Roman"/>
          <w:sz w:val="24"/>
        </w:rPr>
        <w:t>Transactions on Int</w:t>
      </w:r>
      <w:r>
        <w:rPr>
          <w:rFonts w:ascii="Times New Roman" w:hAnsi="Times New Roman" w:cs="Times New Roman"/>
          <w:sz w:val="24"/>
        </w:rPr>
        <w:t xml:space="preserve">elligent Systems and Technology </w:t>
      </w:r>
      <w:r w:rsidRPr="009B6817">
        <w:rPr>
          <w:rFonts w:ascii="Times New Roman" w:hAnsi="Times New Roman" w:cs="Times New Roman"/>
          <w:sz w:val="24"/>
        </w:rPr>
        <w:t>(TIST), 6(4):43.</w:t>
      </w:r>
    </w:p>
    <w:p w:rsidR="00E02312" w:rsidRPr="009B6817" w:rsidRDefault="00E02312" w:rsidP="00E02312">
      <w:pPr>
        <w:jc w:val="both"/>
        <w:rPr>
          <w:rFonts w:ascii="Times New Roman" w:hAnsi="Times New Roman" w:cs="Times New Roman"/>
          <w:sz w:val="24"/>
        </w:rPr>
      </w:pPr>
      <w:r>
        <w:rPr>
          <w:rFonts w:ascii="Times New Roman" w:hAnsi="Times New Roman" w:cs="Times New Roman"/>
          <w:sz w:val="24"/>
        </w:rPr>
        <w:t xml:space="preserve">[2] </w:t>
      </w:r>
      <w:r w:rsidRPr="009B6817">
        <w:rPr>
          <w:rFonts w:ascii="Times New Roman" w:hAnsi="Times New Roman" w:cs="Times New Roman"/>
          <w:sz w:val="24"/>
        </w:rPr>
        <w:t>Edward Benson, Aria</w:t>
      </w:r>
      <w:r>
        <w:rPr>
          <w:rFonts w:ascii="Times New Roman" w:hAnsi="Times New Roman" w:cs="Times New Roman"/>
          <w:sz w:val="24"/>
        </w:rPr>
        <w:t xml:space="preserve"> </w:t>
      </w:r>
      <w:proofErr w:type="spellStart"/>
      <w:r>
        <w:rPr>
          <w:rFonts w:ascii="Times New Roman" w:hAnsi="Times New Roman" w:cs="Times New Roman"/>
          <w:sz w:val="24"/>
        </w:rPr>
        <w:t>Haghighi</w:t>
      </w:r>
      <w:proofErr w:type="spellEnd"/>
      <w:r>
        <w:rPr>
          <w:rFonts w:ascii="Times New Roman" w:hAnsi="Times New Roman" w:cs="Times New Roman"/>
          <w:sz w:val="24"/>
        </w:rPr>
        <w:t xml:space="preserve">, and Regina </w:t>
      </w:r>
      <w:proofErr w:type="spellStart"/>
      <w:r>
        <w:rPr>
          <w:rFonts w:ascii="Times New Roman" w:hAnsi="Times New Roman" w:cs="Times New Roman"/>
          <w:sz w:val="24"/>
        </w:rPr>
        <w:t>Barzilay</w:t>
      </w:r>
      <w:proofErr w:type="spellEnd"/>
      <w:r>
        <w:rPr>
          <w:rFonts w:ascii="Times New Roman" w:hAnsi="Times New Roman" w:cs="Times New Roman"/>
          <w:sz w:val="24"/>
        </w:rPr>
        <w:t xml:space="preserve">. </w:t>
      </w:r>
      <w:r w:rsidRPr="009B6817">
        <w:rPr>
          <w:rFonts w:ascii="Times New Roman" w:hAnsi="Times New Roman" w:cs="Times New Roman"/>
          <w:sz w:val="24"/>
        </w:rPr>
        <w:t>2011. Event disc</w:t>
      </w:r>
      <w:r>
        <w:rPr>
          <w:rFonts w:ascii="Times New Roman" w:hAnsi="Times New Roman" w:cs="Times New Roman"/>
          <w:sz w:val="24"/>
        </w:rPr>
        <w:t xml:space="preserve">overy in social media feeds. In </w:t>
      </w:r>
      <w:r w:rsidRPr="009B6817">
        <w:rPr>
          <w:rFonts w:ascii="Times New Roman" w:hAnsi="Times New Roman" w:cs="Times New Roman"/>
          <w:sz w:val="24"/>
        </w:rPr>
        <w:t>Proceedings of the 49th An</w:t>
      </w:r>
      <w:r>
        <w:rPr>
          <w:rFonts w:ascii="Times New Roman" w:hAnsi="Times New Roman" w:cs="Times New Roman"/>
          <w:sz w:val="24"/>
        </w:rPr>
        <w:t xml:space="preserve">nual Meeting of the Association </w:t>
      </w:r>
      <w:r w:rsidRPr="009B6817">
        <w:rPr>
          <w:rFonts w:ascii="Times New Roman" w:hAnsi="Times New Roman" w:cs="Times New Roman"/>
          <w:sz w:val="24"/>
        </w:rPr>
        <w:t>for Computatio</w:t>
      </w:r>
      <w:r>
        <w:rPr>
          <w:rFonts w:ascii="Times New Roman" w:hAnsi="Times New Roman" w:cs="Times New Roman"/>
          <w:sz w:val="24"/>
        </w:rPr>
        <w:t xml:space="preserve">nal Linguistics: Human Language </w:t>
      </w:r>
      <w:r w:rsidRPr="009B6817">
        <w:rPr>
          <w:rFonts w:ascii="Times New Roman" w:hAnsi="Times New Roman" w:cs="Times New Roman"/>
          <w:sz w:val="24"/>
        </w:rPr>
        <w:t>Technologies-Volume 1, pages 389–398. Association</w:t>
      </w:r>
      <w:r>
        <w:rPr>
          <w:rFonts w:ascii="Times New Roman" w:hAnsi="Times New Roman" w:cs="Times New Roman"/>
          <w:sz w:val="24"/>
        </w:rPr>
        <w:t xml:space="preserve"> </w:t>
      </w:r>
      <w:r w:rsidRPr="009B6817">
        <w:rPr>
          <w:rFonts w:ascii="Times New Roman" w:hAnsi="Times New Roman" w:cs="Times New Roman"/>
          <w:sz w:val="24"/>
        </w:rPr>
        <w:t>for Computational Linguistics.</w:t>
      </w:r>
    </w:p>
    <w:p w:rsidR="00E02312" w:rsidRPr="009B6817" w:rsidRDefault="00E02312" w:rsidP="00E02312">
      <w:pPr>
        <w:jc w:val="both"/>
        <w:rPr>
          <w:rFonts w:ascii="Times New Roman" w:hAnsi="Times New Roman" w:cs="Times New Roman"/>
          <w:sz w:val="24"/>
        </w:rPr>
      </w:pPr>
      <w:r>
        <w:rPr>
          <w:rFonts w:ascii="Times New Roman" w:hAnsi="Times New Roman" w:cs="Times New Roman"/>
          <w:sz w:val="24"/>
        </w:rPr>
        <w:t xml:space="preserve">[3] </w:t>
      </w:r>
      <w:r w:rsidRPr="009B6817">
        <w:rPr>
          <w:rFonts w:ascii="Times New Roman" w:hAnsi="Times New Roman" w:cs="Times New Roman"/>
          <w:sz w:val="24"/>
        </w:rPr>
        <w:t xml:space="preserve">David A </w:t>
      </w:r>
      <w:proofErr w:type="spellStart"/>
      <w:r w:rsidRPr="009B6817">
        <w:rPr>
          <w:rFonts w:ascii="Times New Roman" w:hAnsi="Times New Roman" w:cs="Times New Roman"/>
          <w:sz w:val="24"/>
        </w:rPr>
        <w:t>Broniat</w:t>
      </w:r>
      <w:r>
        <w:rPr>
          <w:rFonts w:ascii="Times New Roman" w:hAnsi="Times New Roman" w:cs="Times New Roman"/>
          <w:sz w:val="24"/>
        </w:rPr>
        <w:t>owski</w:t>
      </w:r>
      <w:proofErr w:type="spellEnd"/>
      <w:r>
        <w:rPr>
          <w:rFonts w:ascii="Times New Roman" w:hAnsi="Times New Roman" w:cs="Times New Roman"/>
          <w:sz w:val="24"/>
        </w:rPr>
        <w:t xml:space="preserve">, Michael J Paul, and Mark </w:t>
      </w:r>
      <w:proofErr w:type="spellStart"/>
      <w:r w:rsidRPr="009B6817">
        <w:rPr>
          <w:rFonts w:ascii="Times New Roman" w:hAnsi="Times New Roman" w:cs="Times New Roman"/>
          <w:sz w:val="24"/>
        </w:rPr>
        <w:t>Dredze</w:t>
      </w:r>
      <w:proofErr w:type="spellEnd"/>
      <w:r w:rsidRPr="009B6817">
        <w:rPr>
          <w:rFonts w:ascii="Times New Roman" w:hAnsi="Times New Roman" w:cs="Times New Roman"/>
          <w:sz w:val="24"/>
        </w:rPr>
        <w:t>. 2013. National and local influenza surveillanc</w:t>
      </w:r>
      <w:r>
        <w:rPr>
          <w:rFonts w:ascii="Times New Roman" w:hAnsi="Times New Roman" w:cs="Times New Roman"/>
          <w:sz w:val="24"/>
        </w:rPr>
        <w:t xml:space="preserve">e </w:t>
      </w:r>
      <w:r w:rsidRPr="009B6817">
        <w:rPr>
          <w:rFonts w:ascii="Times New Roman" w:hAnsi="Times New Roman" w:cs="Times New Roman"/>
          <w:sz w:val="24"/>
        </w:rPr>
        <w:t>through twitte</w:t>
      </w:r>
      <w:r>
        <w:rPr>
          <w:rFonts w:ascii="Times New Roman" w:hAnsi="Times New Roman" w:cs="Times New Roman"/>
          <w:sz w:val="24"/>
        </w:rPr>
        <w:t xml:space="preserve">r: an analysis of the 2012-2013 </w:t>
      </w:r>
      <w:r w:rsidRPr="009B6817">
        <w:rPr>
          <w:rFonts w:ascii="Times New Roman" w:hAnsi="Times New Roman" w:cs="Times New Roman"/>
          <w:sz w:val="24"/>
        </w:rPr>
        <w:t xml:space="preserve">influenza epidemic. </w:t>
      </w:r>
      <w:proofErr w:type="spellStart"/>
      <w:r w:rsidRPr="00970C21">
        <w:rPr>
          <w:rFonts w:ascii="Times New Roman" w:hAnsi="Times New Roman" w:cs="Times New Roman"/>
          <w:sz w:val="24"/>
        </w:rPr>
        <w:t>PloS</w:t>
      </w:r>
      <w:proofErr w:type="spellEnd"/>
      <w:r w:rsidRPr="00970C21">
        <w:rPr>
          <w:rFonts w:ascii="Times New Roman" w:hAnsi="Times New Roman" w:cs="Times New Roman"/>
          <w:sz w:val="24"/>
        </w:rPr>
        <w:t xml:space="preserve"> one, 8(12):e83672.</w:t>
      </w:r>
    </w:p>
    <w:p w:rsidR="00E02312" w:rsidRPr="009B6817" w:rsidRDefault="00E02312" w:rsidP="00E02312">
      <w:pPr>
        <w:jc w:val="both"/>
        <w:rPr>
          <w:rFonts w:ascii="Times New Roman" w:hAnsi="Times New Roman" w:cs="Times New Roman"/>
          <w:sz w:val="24"/>
        </w:rPr>
      </w:pPr>
      <w:r>
        <w:rPr>
          <w:rFonts w:ascii="Times New Roman" w:hAnsi="Times New Roman" w:cs="Times New Roman"/>
          <w:sz w:val="24"/>
        </w:rPr>
        <w:t xml:space="preserve">[4] </w:t>
      </w:r>
      <w:proofErr w:type="spellStart"/>
      <w:r w:rsidRPr="009B6817">
        <w:rPr>
          <w:rFonts w:ascii="Times New Roman" w:hAnsi="Times New Roman" w:cs="Times New Roman"/>
          <w:sz w:val="24"/>
        </w:rPr>
        <w:t>Weiwei</w:t>
      </w:r>
      <w:proofErr w:type="spellEnd"/>
      <w:r w:rsidRPr="009B6817">
        <w:rPr>
          <w:rFonts w:ascii="Times New Roman" w:hAnsi="Times New Roman" w:cs="Times New Roman"/>
          <w:sz w:val="24"/>
        </w:rPr>
        <w:t xml:space="preserve"> </w:t>
      </w:r>
      <w:proofErr w:type="spellStart"/>
      <w:r w:rsidRPr="009B6817">
        <w:rPr>
          <w:rFonts w:ascii="Times New Roman" w:hAnsi="Times New Roman" w:cs="Times New Roman"/>
          <w:sz w:val="24"/>
        </w:rPr>
        <w:t>Guo</w:t>
      </w:r>
      <w:proofErr w:type="spellEnd"/>
      <w:r w:rsidRPr="009B6817">
        <w:rPr>
          <w:rFonts w:ascii="Times New Roman" w:hAnsi="Times New Roman" w:cs="Times New Roman"/>
          <w:sz w:val="24"/>
        </w:rPr>
        <w:t xml:space="preserve">, </w:t>
      </w:r>
      <w:proofErr w:type="spellStart"/>
      <w:r w:rsidRPr="009B6817">
        <w:rPr>
          <w:rFonts w:ascii="Times New Roman" w:hAnsi="Times New Roman" w:cs="Times New Roman"/>
          <w:sz w:val="24"/>
        </w:rPr>
        <w:t>Hao</w:t>
      </w:r>
      <w:proofErr w:type="spellEnd"/>
      <w:r w:rsidRPr="009B6817">
        <w:rPr>
          <w:rFonts w:ascii="Times New Roman" w:hAnsi="Times New Roman" w:cs="Times New Roman"/>
          <w:sz w:val="24"/>
        </w:rPr>
        <w:t xml:space="preserve"> Li, </w:t>
      </w:r>
      <w:proofErr w:type="spellStart"/>
      <w:r w:rsidRPr="009B6817">
        <w:rPr>
          <w:rFonts w:ascii="Times New Roman" w:hAnsi="Times New Roman" w:cs="Times New Roman"/>
          <w:sz w:val="24"/>
        </w:rPr>
        <w:t>Heng</w:t>
      </w:r>
      <w:proofErr w:type="spellEnd"/>
      <w:r w:rsidRPr="009B6817">
        <w:rPr>
          <w:rFonts w:ascii="Times New Roman" w:hAnsi="Times New Roman" w:cs="Times New Roman"/>
          <w:sz w:val="24"/>
        </w:rPr>
        <w:t xml:space="preserve"> Ji,</w:t>
      </w:r>
      <w:r>
        <w:rPr>
          <w:rFonts w:ascii="Times New Roman" w:hAnsi="Times New Roman" w:cs="Times New Roman"/>
          <w:sz w:val="24"/>
        </w:rPr>
        <w:t xml:space="preserve"> and Mona T </w:t>
      </w:r>
      <w:proofErr w:type="spellStart"/>
      <w:r>
        <w:rPr>
          <w:rFonts w:ascii="Times New Roman" w:hAnsi="Times New Roman" w:cs="Times New Roman"/>
          <w:sz w:val="24"/>
        </w:rPr>
        <w:t>Diab</w:t>
      </w:r>
      <w:proofErr w:type="spellEnd"/>
      <w:r>
        <w:rPr>
          <w:rFonts w:ascii="Times New Roman" w:hAnsi="Times New Roman" w:cs="Times New Roman"/>
          <w:sz w:val="24"/>
        </w:rPr>
        <w:t xml:space="preserve">. 2013. </w:t>
      </w:r>
      <w:r w:rsidRPr="009B6817">
        <w:rPr>
          <w:rFonts w:ascii="Times New Roman" w:hAnsi="Times New Roman" w:cs="Times New Roman"/>
          <w:sz w:val="24"/>
        </w:rPr>
        <w:t>Linking tweets to ne</w:t>
      </w:r>
      <w:r>
        <w:rPr>
          <w:rFonts w:ascii="Times New Roman" w:hAnsi="Times New Roman" w:cs="Times New Roman"/>
          <w:sz w:val="24"/>
        </w:rPr>
        <w:t xml:space="preserve">ws: A framework to enrich short </w:t>
      </w:r>
      <w:r w:rsidRPr="009B6817">
        <w:rPr>
          <w:rFonts w:ascii="Times New Roman" w:hAnsi="Times New Roman" w:cs="Times New Roman"/>
          <w:sz w:val="24"/>
        </w:rPr>
        <w:t>text data in socia</w:t>
      </w:r>
      <w:r>
        <w:rPr>
          <w:rFonts w:ascii="Times New Roman" w:hAnsi="Times New Roman" w:cs="Times New Roman"/>
          <w:sz w:val="24"/>
        </w:rPr>
        <w:t xml:space="preserve">l media. In ACL (1), pages 239– </w:t>
      </w:r>
      <w:r w:rsidRPr="009B6817">
        <w:rPr>
          <w:rFonts w:ascii="Times New Roman" w:hAnsi="Times New Roman" w:cs="Times New Roman"/>
          <w:sz w:val="24"/>
        </w:rPr>
        <w:t xml:space="preserve">249. </w:t>
      </w:r>
      <w:proofErr w:type="spellStart"/>
      <w:r w:rsidRPr="009B6817">
        <w:rPr>
          <w:rFonts w:ascii="Times New Roman" w:hAnsi="Times New Roman" w:cs="Times New Roman"/>
          <w:sz w:val="24"/>
        </w:rPr>
        <w:t>Citeseer</w:t>
      </w:r>
      <w:proofErr w:type="spellEnd"/>
      <w:r w:rsidRPr="009B6817">
        <w:rPr>
          <w:rFonts w:ascii="Times New Roman" w:hAnsi="Times New Roman" w:cs="Times New Roman"/>
          <w:sz w:val="24"/>
        </w:rPr>
        <w:t>.</w:t>
      </w:r>
    </w:p>
    <w:p w:rsidR="00E02312" w:rsidRPr="009B6817" w:rsidRDefault="00E02312" w:rsidP="00E02312">
      <w:pPr>
        <w:jc w:val="both"/>
        <w:rPr>
          <w:rFonts w:ascii="Times New Roman" w:hAnsi="Times New Roman" w:cs="Times New Roman"/>
          <w:sz w:val="24"/>
        </w:rPr>
      </w:pPr>
      <w:r>
        <w:rPr>
          <w:rFonts w:ascii="Times New Roman" w:hAnsi="Times New Roman" w:cs="Times New Roman"/>
          <w:sz w:val="24"/>
        </w:rPr>
        <w:t xml:space="preserve">[5] </w:t>
      </w:r>
      <w:r w:rsidRPr="009B6817">
        <w:rPr>
          <w:rFonts w:ascii="Times New Roman" w:hAnsi="Times New Roman" w:cs="Times New Roman"/>
          <w:sz w:val="24"/>
        </w:rPr>
        <w:t xml:space="preserve">Dennis </w:t>
      </w:r>
      <w:proofErr w:type="spellStart"/>
      <w:r w:rsidRPr="009B6817">
        <w:rPr>
          <w:rFonts w:ascii="Times New Roman" w:hAnsi="Times New Roman" w:cs="Times New Roman"/>
          <w:sz w:val="24"/>
        </w:rPr>
        <w:t>Kergl</w:t>
      </w:r>
      <w:proofErr w:type="spellEnd"/>
      <w:r w:rsidRPr="009B6817">
        <w:rPr>
          <w:rFonts w:ascii="Times New Roman" w:hAnsi="Times New Roman" w:cs="Times New Roman"/>
          <w:sz w:val="24"/>
        </w:rPr>
        <w:t>. 2015</w:t>
      </w:r>
      <w:r>
        <w:rPr>
          <w:rFonts w:ascii="Times New Roman" w:hAnsi="Times New Roman" w:cs="Times New Roman"/>
          <w:sz w:val="24"/>
        </w:rPr>
        <w:t xml:space="preserve">. Enhancing network security by </w:t>
      </w:r>
      <w:r w:rsidRPr="009B6817">
        <w:rPr>
          <w:rFonts w:ascii="Times New Roman" w:hAnsi="Times New Roman" w:cs="Times New Roman"/>
          <w:sz w:val="24"/>
        </w:rPr>
        <w:t>software vulnerabili</w:t>
      </w:r>
      <w:r>
        <w:rPr>
          <w:rFonts w:ascii="Times New Roman" w:hAnsi="Times New Roman" w:cs="Times New Roman"/>
          <w:sz w:val="24"/>
        </w:rPr>
        <w:t xml:space="preserve">ty detection using social media </w:t>
      </w:r>
      <w:r w:rsidRPr="009B6817">
        <w:rPr>
          <w:rFonts w:ascii="Times New Roman" w:hAnsi="Times New Roman" w:cs="Times New Roman"/>
          <w:sz w:val="24"/>
        </w:rPr>
        <w:t>analysis extended ab</w:t>
      </w:r>
      <w:r>
        <w:rPr>
          <w:rFonts w:ascii="Times New Roman" w:hAnsi="Times New Roman" w:cs="Times New Roman"/>
          <w:sz w:val="24"/>
        </w:rPr>
        <w:t xml:space="preserve">stract. In Data Mining Workshop </w:t>
      </w:r>
      <w:r w:rsidRPr="009B6817">
        <w:rPr>
          <w:rFonts w:ascii="Times New Roman" w:hAnsi="Times New Roman" w:cs="Times New Roman"/>
          <w:sz w:val="24"/>
        </w:rPr>
        <w:t>(</w:t>
      </w:r>
      <w:r>
        <w:rPr>
          <w:rFonts w:ascii="Times New Roman" w:hAnsi="Times New Roman" w:cs="Times New Roman"/>
          <w:sz w:val="24"/>
        </w:rPr>
        <w:t xml:space="preserve">ICDMW), 2015 IEEE International Conference </w:t>
      </w:r>
      <w:r w:rsidRPr="009B6817">
        <w:rPr>
          <w:rFonts w:ascii="Times New Roman" w:hAnsi="Times New Roman" w:cs="Times New Roman"/>
          <w:sz w:val="24"/>
        </w:rPr>
        <w:t>on, pages 1532–1533. IEEE.</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fueron los métodos utilizados en la investigación?</w:t>
      </w:r>
    </w:p>
    <w:p w:rsidR="00E02312" w:rsidRDefault="00E02312" w:rsidP="00E02312">
      <w:pPr>
        <w:jc w:val="both"/>
        <w:rPr>
          <w:rFonts w:ascii="Times New Roman" w:hAnsi="Times New Roman" w:cs="Times New Roman"/>
          <w:sz w:val="24"/>
          <w:lang w:val="es-MX"/>
        </w:rPr>
      </w:pPr>
      <w:r w:rsidRPr="00A94ACA">
        <w:rPr>
          <w:rFonts w:ascii="Times New Roman" w:hAnsi="Times New Roman" w:cs="Times New Roman"/>
          <w:sz w:val="24"/>
          <w:lang w:val="es-MX"/>
        </w:rPr>
        <w:t>Las contribuciones principales de este documento son</w:t>
      </w:r>
      <w:r>
        <w:rPr>
          <w:rFonts w:ascii="Times New Roman" w:hAnsi="Times New Roman" w:cs="Times New Roman"/>
          <w:sz w:val="24"/>
          <w:lang w:val="es-MX"/>
        </w:rPr>
        <w:t xml:space="preserve"> las siguientes: (1) U</w:t>
      </w:r>
      <w:r w:rsidRPr="00A94ACA">
        <w:rPr>
          <w:rFonts w:ascii="Times New Roman" w:hAnsi="Times New Roman" w:cs="Times New Roman"/>
          <w:sz w:val="24"/>
          <w:lang w:val="es-MX"/>
        </w:rPr>
        <w:t>na mejora del 25% sobre el trabajo anterior en la detec</w:t>
      </w:r>
      <w:r>
        <w:rPr>
          <w:rFonts w:ascii="Times New Roman" w:hAnsi="Times New Roman" w:cs="Times New Roman"/>
          <w:sz w:val="24"/>
          <w:lang w:val="es-MX"/>
        </w:rPr>
        <w:t>ción de ataques, (2) Presentación de</w:t>
      </w:r>
      <w:r w:rsidRPr="00A94ACA">
        <w:rPr>
          <w:rFonts w:ascii="Times New Roman" w:hAnsi="Times New Roman" w:cs="Times New Roman"/>
          <w:sz w:val="24"/>
          <w:lang w:val="es-MX"/>
        </w:rPr>
        <w:t xml:space="preserve"> los primeros resultados de la red neuronal en la detección de ataques de redes desde las</w:t>
      </w:r>
      <w:r>
        <w:rPr>
          <w:rFonts w:ascii="Times New Roman" w:hAnsi="Times New Roman" w:cs="Times New Roman"/>
          <w:sz w:val="24"/>
          <w:lang w:val="es-MX"/>
        </w:rPr>
        <w:t xml:space="preserve"> redes sociales, (3) Presentación de</w:t>
      </w:r>
      <w:r w:rsidRPr="00A94ACA">
        <w:rPr>
          <w:rFonts w:ascii="Times New Roman" w:hAnsi="Times New Roman" w:cs="Times New Roman"/>
          <w:sz w:val="24"/>
          <w:lang w:val="es-MX"/>
        </w:rPr>
        <w:t xml:space="preserve"> una etiqueta parcialmente El modelo LDA para detectar ataques de red con </w:t>
      </w:r>
      <w:r>
        <w:rPr>
          <w:rFonts w:ascii="Times New Roman" w:hAnsi="Times New Roman" w:cs="Times New Roman"/>
          <w:sz w:val="24"/>
          <w:lang w:val="es-MX"/>
        </w:rPr>
        <w:t xml:space="preserve">resultados de vanguardia, </w:t>
      </w:r>
      <w:r>
        <w:rPr>
          <w:rFonts w:ascii="Times New Roman" w:hAnsi="Times New Roman" w:cs="Times New Roman"/>
          <w:sz w:val="24"/>
          <w:lang w:val="es-MX"/>
        </w:rPr>
        <w:lastRenderedPageBreak/>
        <w:t>(4) El</w:t>
      </w:r>
      <w:r w:rsidRPr="00A94ACA">
        <w:rPr>
          <w:rFonts w:ascii="Times New Roman" w:hAnsi="Times New Roman" w:cs="Times New Roman"/>
          <w:sz w:val="24"/>
          <w:lang w:val="es-MX"/>
        </w:rPr>
        <w:t xml:space="preserve"> PLDA permite el primer análisis de la evolución de un ataque visto a través de </w:t>
      </w:r>
      <w:r>
        <w:rPr>
          <w:rFonts w:ascii="Times New Roman" w:hAnsi="Times New Roman" w:cs="Times New Roman"/>
          <w:sz w:val="24"/>
          <w:lang w:val="es-MX"/>
        </w:rPr>
        <w:t>sus usuarios, y (5) D</w:t>
      </w:r>
      <w:r w:rsidRPr="00A94ACA">
        <w:rPr>
          <w:rFonts w:ascii="Times New Roman" w:hAnsi="Times New Roman" w:cs="Times New Roman"/>
          <w:sz w:val="24"/>
          <w:lang w:val="es-MX"/>
        </w:rPr>
        <w:t xml:space="preserve">isposición la lista más grande de </w:t>
      </w:r>
      <w:proofErr w:type="spellStart"/>
      <w:r w:rsidRPr="00A94ACA">
        <w:rPr>
          <w:rFonts w:ascii="Times New Roman" w:hAnsi="Times New Roman" w:cs="Times New Roman"/>
          <w:sz w:val="24"/>
          <w:lang w:val="es-MX"/>
        </w:rPr>
        <w:t>DDoS</w:t>
      </w:r>
      <w:proofErr w:type="spellEnd"/>
      <w:r w:rsidRPr="00A94ACA">
        <w:rPr>
          <w:rFonts w:ascii="Times New Roman" w:hAnsi="Times New Roman" w:cs="Times New Roman"/>
          <w:sz w:val="24"/>
          <w:lang w:val="es-MX"/>
        </w:rPr>
        <w:t xml:space="preserve"> históricos Ataques hasta la fecha.</w:t>
      </w:r>
    </w:p>
    <w:p w:rsidR="00E02312"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los datos presentados como evidencia en este artículo?</w:t>
      </w:r>
    </w:p>
    <w:p w:rsidR="00E02312" w:rsidRDefault="00E02312" w:rsidP="00E02312">
      <w:pPr>
        <w:jc w:val="both"/>
        <w:rPr>
          <w:rFonts w:ascii="Times New Roman" w:hAnsi="Times New Roman" w:cs="Times New Roman"/>
          <w:sz w:val="24"/>
          <w:lang w:val="es-MX"/>
        </w:rPr>
      </w:pPr>
      <w:r w:rsidRPr="009A0EDC">
        <w:rPr>
          <w:rFonts w:ascii="Times New Roman" w:hAnsi="Times New Roman" w:cs="Times New Roman"/>
          <w:sz w:val="24"/>
          <w:lang w:val="es-MX"/>
        </w:rPr>
        <w:t>Este documento describe una aplicación novedosa de modelos de PNL para detectar ataques de denegación de servicio utilizando solo medios sociales como evidencia. Las redes individuales a menudo son lentas en los informes de ataques, por lo que un sistema de detección de datos públicos podría ayudar mejor a responder a un ataque amplio en</w:t>
      </w:r>
      <w:r>
        <w:rPr>
          <w:rFonts w:ascii="Times New Roman" w:hAnsi="Times New Roman" w:cs="Times New Roman"/>
          <w:sz w:val="24"/>
          <w:lang w:val="es-MX"/>
        </w:rPr>
        <w:t xml:space="preserve"> múltiples servicios. Explorando</w:t>
      </w:r>
      <w:r w:rsidRPr="009A0EDC">
        <w:rPr>
          <w:rFonts w:ascii="Times New Roman" w:hAnsi="Times New Roman" w:cs="Times New Roman"/>
          <w:sz w:val="24"/>
          <w:lang w:val="es-MX"/>
        </w:rPr>
        <w:t xml:space="preserve"> métodos de PNL para usar los medios sociales como una medida indirecta del estado </w:t>
      </w:r>
      <w:r>
        <w:rPr>
          <w:rFonts w:ascii="Times New Roman" w:hAnsi="Times New Roman" w:cs="Times New Roman"/>
          <w:sz w:val="24"/>
          <w:lang w:val="es-MX"/>
        </w:rPr>
        <w:t>del servicio de red. Se describieron</w:t>
      </w:r>
      <w:r w:rsidRPr="009A0EDC">
        <w:rPr>
          <w:rFonts w:ascii="Times New Roman" w:hAnsi="Times New Roman" w:cs="Times New Roman"/>
          <w:sz w:val="24"/>
          <w:lang w:val="es-MX"/>
        </w:rPr>
        <w:t xml:space="preserve"> dos marcos de aprendizaje para esta tarea: una red neuronal de avance y un modelo LDA parcialmente etiquetado. Ambos modelos superan el trabajo anterior por márgenes significativos (20% de p</w:t>
      </w:r>
      <w:r>
        <w:rPr>
          <w:rFonts w:ascii="Times New Roman" w:hAnsi="Times New Roman" w:cs="Times New Roman"/>
          <w:sz w:val="24"/>
          <w:lang w:val="es-MX"/>
        </w:rPr>
        <w:t>untuación F1). Además, se mostró</w:t>
      </w:r>
      <w:r w:rsidRPr="009A0EDC">
        <w:rPr>
          <w:rFonts w:ascii="Times New Roman" w:hAnsi="Times New Roman" w:cs="Times New Roman"/>
          <w:sz w:val="24"/>
          <w:lang w:val="es-MX"/>
        </w:rPr>
        <w:t xml:space="preserve"> que el modelo basado en temas permite el primer análisis detallado de cómo reacciona el público ante los ataques de red en curso, descubriendo múltiples "etapas" de observación. Este es el primer modelo que detecta ataques a l</w:t>
      </w:r>
      <w:r>
        <w:rPr>
          <w:rFonts w:ascii="Times New Roman" w:hAnsi="Times New Roman" w:cs="Times New Roman"/>
          <w:sz w:val="24"/>
          <w:lang w:val="es-MX"/>
        </w:rPr>
        <w:t xml:space="preserve">a red </w:t>
      </w:r>
      <w:r w:rsidRPr="009A0EDC">
        <w:rPr>
          <w:rFonts w:ascii="Times New Roman" w:hAnsi="Times New Roman" w:cs="Times New Roman"/>
          <w:sz w:val="24"/>
          <w:lang w:val="es-MX"/>
        </w:rPr>
        <w:t>y proporciona un análisis de cuándo y cómo el público interpreta l</w:t>
      </w:r>
      <w:r>
        <w:rPr>
          <w:rFonts w:ascii="Times New Roman" w:hAnsi="Times New Roman" w:cs="Times New Roman"/>
          <w:sz w:val="24"/>
          <w:lang w:val="es-MX"/>
        </w:rPr>
        <w:t>as interrupciones del servicio.</w:t>
      </w:r>
    </w:p>
    <w:p w:rsidR="00E02312" w:rsidRPr="008D6F35" w:rsidRDefault="00E02312" w:rsidP="00E02312">
      <w:pPr>
        <w:jc w:val="both"/>
        <w:rPr>
          <w:rFonts w:ascii="Times New Roman" w:hAnsi="Times New Roman" w:cs="Times New Roman"/>
          <w:sz w:val="24"/>
          <w:lang w:val="es-MX"/>
        </w:rPr>
      </w:pPr>
      <w:r>
        <w:rPr>
          <w:rFonts w:ascii="Times New Roman" w:hAnsi="Times New Roman" w:cs="Times New Roman"/>
          <w:sz w:val="24"/>
          <w:lang w:val="es-MX"/>
        </w:rPr>
        <w:t>¿Cuáles son las conclusiones principales del artículo?</w:t>
      </w:r>
    </w:p>
    <w:p w:rsidR="00EE06E5" w:rsidRPr="00E02312" w:rsidRDefault="00E02312" w:rsidP="00E02312">
      <w:pPr>
        <w:jc w:val="both"/>
        <w:rPr>
          <w:rFonts w:ascii="Times New Roman" w:hAnsi="Times New Roman" w:cs="Times New Roman"/>
          <w:sz w:val="24"/>
          <w:lang w:val="es-MX"/>
        </w:rPr>
      </w:pPr>
      <w:r w:rsidRPr="00863006">
        <w:rPr>
          <w:rFonts w:ascii="Times New Roman" w:hAnsi="Times New Roman" w:cs="Times New Roman"/>
          <w:sz w:val="24"/>
          <w:lang w:val="es-MX"/>
        </w:rPr>
        <w:t>L</w:t>
      </w:r>
      <w:r>
        <w:rPr>
          <w:rFonts w:ascii="Times New Roman" w:hAnsi="Times New Roman" w:cs="Times New Roman"/>
          <w:sz w:val="24"/>
          <w:lang w:val="es-MX"/>
        </w:rPr>
        <w:t>a conclusión central de los</w:t>
      </w:r>
      <w:r w:rsidRPr="00863006">
        <w:rPr>
          <w:rFonts w:ascii="Times New Roman" w:hAnsi="Times New Roman" w:cs="Times New Roman"/>
          <w:sz w:val="24"/>
          <w:lang w:val="es-MX"/>
        </w:rPr>
        <w:t xml:space="preserve"> experimentos es que las redes sociales contienen señales para i</w:t>
      </w:r>
      <w:r>
        <w:rPr>
          <w:rFonts w:ascii="Times New Roman" w:hAnsi="Times New Roman" w:cs="Times New Roman"/>
          <w:sz w:val="24"/>
          <w:lang w:val="es-MX"/>
        </w:rPr>
        <w:t xml:space="preserve">dentificar ataques </w:t>
      </w:r>
      <w:proofErr w:type="spellStart"/>
      <w:r>
        <w:rPr>
          <w:rFonts w:ascii="Times New Roman" w:hAnsi="Times New Roman" w:cs="Times New Roman"/>
          <w:sz w:val="24"/>
          <w:lang w:val="es-MX"/>
        </w:rPr>
        <w:t>DDoS</w:t>
      </w:r>
      <w:proofErr w:type="spellEnd"/>
      <w:r>
        <w:rPr>
          <w:rFonts w:ascii="Times New Roman" w:hAnsi="Times New Roman" w:cs="Times New Roman"/>
          <w:sz w:val="24"/>
          <w:lang w:val="es-MX"/>
        </w:rPr>
        <w:t>. La</w:t>
      </w:r>
      <w:r w:rsidRPr="00863006">
        <w:rPr>
          <w:rFonts w:ascii="Times New Roman" w:hAnsi="Times New Roman" w:cs="Times New Roman"/>
          <w:sz w:val="24"/>
          <w:lang w:val="es-MX"/>
        </w:rPr>
        <w:t xml:space="preserve"> red neuronal propuesta superó el trabajo anterior (</w:t>
      </w:r>
      <w:proofErr w:type="spellStart"/>
      <w:r w:rsidRPr="00863006">
        <w:rPr>
          <w:rFonts w:ascii="Times New Roman" w:hAnsi="Times New Roman" w:cs="Times New Roman"/>
          <w:sz w:val="24"/>
          <w:lang w:val="es-MX"/>
        </w:rPr>
        <w:t>Motoyama</w:t>
      </w:r>
      <w:proofErr w:type="spellEnd"/>
      <w:r w:rsidRPr="00863006">
        <w:rPr>
          <w:rFonts w:ascii="Times New Roman" w:hAnsi="Times New Roman" w:cs="Times New Roman"/>
          <w:sz w:val="24"/>
          <w:lang w:val="es-MX"/>
        </w:rPr>
        <w:t xml:space="preserve"> et al., 2010) en un</w:t>
      </w:r>
      <w:r>
        <w:rPr>
          <w:rFonts w:ascii="Times New Roman" w:hAnsi="Times New Roman" w:cs="Times New Roman"/>
          <w:sz w:val="24"/>
          <w:lang w:val="es-MX"/>
        </w:rPr>
        <w:t xml:space="preserve"> 20% de F1</w:t>
      </w:r>
      <w:r w:rsidRPr="00863006">
        <w:rPr>
          <w:rFonts w:ascii="Times New Roman" w:hAnsi="Times New Roman" w:cs="Times New Roman"/>
          <w:sz w:val="24"/>
          <w:lang w:val="es-MX"/>
        </w:rPr>
        <w:t xml:space="preserve">. Aunque los usuarios en línea son una fuente de evidencia indirecta, el 53% F1 de la red neuronal muestra que se puede extraer información útil del texto. </w:t>
      </w:r>
      <w:r>
        <w:rPr>
          <w:rFonts w:ascii="Times New Roman" w:hAnsi="Times New Roman" w:cs="Times New Roman"/>
          <w:sz w:val="24"/>
          <w:lang w:val="es-MX"/>
        </w:rPr>
        <w:t xml:space="preserve">Se puede mejorar </w:t>
      </w:r>
      <w:r w:rsidRPr="00863006">
        <w:rPr>
          <w:rFonts w:ascii="Times New Roman" w:hAnsi="Times New Roman" w:cs="Times New Roman"/>
          <w:sz w:val="24"/>
          <w:lang w:val="es-MX"/>
        </w:rPr>
        <w:t xml:space="preserve">aún más los resultados con el modelo de </w:t>
      </w:r>
      <w:proofErr w:type="spellStart"/>
      <w:r w:rsidRPr="00863006">
        <w:rPr>
          <w:rFonts w:ascii="Times New Roman" w:hAnsi="Times New Roman" w:cs="Times New Roman"/>
          <w:sz w:val="24"/>
          <w:lang w:val="es-MX"/>
        </w:rPr>
        <w:t>PLDAttack</w:t>
      </w:r>
      <w:proofErr w:type="spellEnd"/>
      <w:r w:rsidRPr="00863006">
        <w:rPr>
          <w:rFonts w:ascii="Times New Roman" w:hAnsi="Times New Roman" w:cs="Times New Roman"/>
          <w:sz w:val="24"/>
          <w:lang w:val="es-MX"/>
        </w:rPr>
        <w:t xml:space="preserve"> generativo basado en el modelado de temas, logrando un aumento menor del 4% en la red neuronal, pero del 25% en el enfoque de tendencias anteriores. Aunque las redes neuronales tienen ventajas significativas sobre los modelos basados ​​en LDA, </w:t>
      </w:r>
      <w:proofErr w:type="spellStart"/>
      <w:r w:rsidRPr="00863006">
        <w:rPr>
          <w:rFonts w:ascii="Times New Roman" w:hAnsi="Times New Roman" w:cs="Times New Roman"/>
          <w:sz w:val="24"/>
          <w:lang w:val="es-MX"/>
        </w:rPr>
        <w:t>PLDAttack</w:t>
      </w:r>
      <w:proofErr w:type="spellEnd"/>
      <w:r w:rsidRPr="00863006">
        <w:rPr>
          <w:rFonts w:ascii="Times New Roman" w:hAnsi="Times New Roman" w:cs="Times New Roman"/>
          <w:sz w:val="24"/>
          <w:lang w:val="es-MX"/>
        </w:rPr>
        <w:t xml:space="preserve"> ofrece ventajas al permitir un análisis más profundo de lo que dice la gente, los temas que se discuten y cómo las discusiones de ataque evolucionan con el tiempo en Twitter.</w:t>
      </w:r>
    </w:p>
    <w:sectPr w:rsidR="00EE06E5" w:rsidRPr="00E023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4FD"/>
    <w:rsid w:val="003354FD"/>
    <w:rsid w:val="00970C21"/>
    <w:rsid w:val="00E02312"/>
    <w:rsid w:val="00EE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5F6E"/>
  <w15:chartTrackingRefBased/>
  <w15:docId w15:val="{E4E98609-C556-4A52-97AB-1DF4FA4E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3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3992</Words>
  <Characters>22758</Characters>
  <Application>Microsoft Office Word</Application>
  <DocSecurity>0</DocSecurity>
  <Lines>189</Lines>
  <Paragraphs>53</Paragraphs>
  <ScaleCrop>false</ScaleCrop>
  <Company/>
  <LinksUpToDate>false</LinksUpToDate>
  <CharactersWithSpaces>26697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Rodas</dc:creator>
  <cp:keywords/>
  <dc:description/>
  <cp:lastModifiedBy>Dylan Rodas</cp:lastModifiedBy>
  <cp:revision>3</cp:revision>
  <dcterms:created xsi:type="dcterms:W3CDTF">2018-11-24T05:49:00Z</dcterms:created>
  <dcterms:modified xsi:type="dcterms:W3CDTF">2018-11-24T05:50:00Z</dcterms:modified>
</cp:coreProperties>
</file>