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839" w:rsidRDefault="00DE6839" w:rsidP="00DE6839">
      <w:pPr>
        <w:jc w:val="center"/>
        <w:rPr>
          <w:rFonts w:cs="Arial"/>
          <w:sz w:val="36"/>
          <w:szCs w:val="36"/>
        </w:rPr>
      </w:pPr>
      <w:r>
        <w:rPr>
          <w:noProof/>
          <w:lang w:eastAsia="es-MX"/>
        </w:rPr>
        <w:drawing>
          <wp:anchor distT="0" distB="0" distL="114300" distR="114300" simplePos="0" relativeHeight="251659264" behindDoc="1" locked="0" layoutInCell="1" allowOverlap="1">
            <wp:simplePos x="0" y="0"/>
            <wp:positionH relativeFrom="column">
              <wp:posOffset>2059456</wp:posOffset>
            </wp:positionH>
            <wp:positionV relativeFrom="paragraph">
              <wp:posOffset>7</wp:posOffset>
            </wp:positionV>
            <wp:extent cx="1289685" cy="1120775"/>
            <wp:effectExtent l="0" t="0" r="5715" b="3175"/>
            <wp:wrapTight wrapText="bothSides">
              <wp:wrapPolygon edited="0">
                <wp:start x="0" y="0"/>
                <wp:lineTo x="0" y="21294"/>
                <wp:lineTo x="21377" y="21294"/>
                <wp:lineTo x="21377" y="0"/>
                <wp:lineTo x="0" y="0"/>
              </wp:wrapPolygon>
            </wp:wrapTight>
            <wp:docPr id="1" name="Imagen 1" descr="flor de 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r de l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9685" cy="112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6839" w:rsidRPr="009F3E13" w:rsidRDefault="00DE6839" w:rsidP="00DE6839">
      <w:pPr>
        <w:jc w:val="center"/>
        <w:rPr>
          <w:rFonts w:cs="Arial"/>
          <w:b/>
          <w:sz w:val="36"/>
          <w:szCs w:val="36"/>
        </w:rPr>
      </w:pPr>
    </w:p>
    <w:p w:rsidR="00DE6839" w:rsidRDefault="00DE6839" w:rsidP="00DE6839">
      <w:pPr>
        <w:jc w:val="center"/>
        <w:rPr>
          <w:rFonts w:cs="Arial"/>
          <w:sz w:val="36"/>
          <w:szCs w:val="36"/>
        </w:rPr>
      </w:pPr>
    </w:p>
    <w:p w:rsidR="00DE6839" w:rsidRDefault="00DE6839" w:rsidP="00DE6839">
      <w:pPr>
        <w:jc w:val="center"/>
        <w:rPr>
          <w:rFonts w:cs="Arial"/>
          <w:sz w:val="36"/>
          <w:szCs w:val="36"/>
        </w:rPr>
      </w:pPr>
    </w:p>
    <w:p w:rsidR="00DE6839" w:rsidRDefault="00DE6839" w:rsidP="00DE6839">
      <w:pPr>
        <w:jc w:val="center"/>
        <w:rPr>
          <w:rFonts w:cs="Arial"/>
          <w:sz w:val="36"/>
          <w:szCs w:val="36"/>
        </w:rPr>
      </w:pPr>
    </w:p>
    <w:p w:rsidR="00DE6839" w:rsidRPr="00A56AD1" w:rsidRDefault="00DE6839" w:rsidP="00DE6839">
      <w:pPr>
        <w:jc w:val="center"/>
        <w:rPr>
          <w:rFonts w:ascii="Arial Narrow" w:hAnsi="Arial Narrow" w:cs="Arial"/>
          <w:sz w:val="36"/>
          <w:szCs w:val="36"/>
        </w:rPr>
      </w:pPr>
      <w:r w:rsidRPr="00A56AD1">
        <w:rPr>
          <w:rFonts w:ascii="Arial Narrow" w:hAnsi="Arial Narrow" w:cs="Arial"/>
          <w:sz w:val="36"/>
          <w:szCs w:val="36"/>
        </w:rPr>
        <w:t>FACULTAD DE ESTADÍSTICA E INFORMÁTICA</w:t>
      </w:r>
    </w:p>
    <w:p w:rsidR="00DE6839" w:rsidRPr="00A56AD1" w:rsidRDefault="00DE6839" w:rsidP="00DE6839">
      <w:pPr>
        <w:jc w:val="center"/>
        <w:rPr>
          <w:rFonts w:ascii="Arial Narrow" w:hAnsi="Arial Narrow" w:cs="Arial"/>
          <w:sz w:val="36"/>
          <w:szCs w:val="36"/>
        </w:rPr>
      </w:pPr>
    </w:p>
    <w:p w:rsidR="00DE6839" w:rsidRPr="00A56AD1" w:rsidRDefault="00DE6839" w:rsidP="00DE6839">
      <w:pPr>
        <w:jc w:val="center"/>
        <w:rPr>
          <w:rFonts w:ascii="Arial Narrow" w:hAnsi="Arial Narrow" w:cs="Arial"/>
          <w:sz w:val="36"/>
          <w:szCs w:val="36"/>
        </w:rPr>
      </w:pPr>
    </w:p>
    <w:p w:rsidR="00DE6839" w:rsidRPr="00A56AD1" w:rsidRDefault="00DE6839" w:rsidP="00DE6839">
      <w:pPr>
        <w:jc w:val="center"/>
        <w:rPr>
          <w:rFonts w:ascii="Arial Narrow" w:hAnsi="Arial Narrow" w:cs="Arial"/>
          <w:sz w:val="36"/>
          <w:szCs w:val="36"/>
        </w:rPr>
      </w:pPr>
      <w:r w:rsidRPr="00A56AD1">
        <w:rPr>
          <w:rFonts w:ascii="Arial Narrow" w:hAnsi="Arial Narrow" w:cs="Arial"/>
          <w:sz w:val="36"/>
          <w:szCs w:val="36"/>
        </w:rPr>
        <w:t>TALLER DE INTEGRACIÓN II</w:t>
      </w:r>
    </w:p>
    <w:p w:rsidR="00DE6839" w:rsidRPr="00A56AD1" w:rsidRDefault="00DE6839" w:rsidP="00DE6839">
      <w:pPr>
        <w:jc w:val="center"/>
        <w:rPr>
          <w:rFonts w:ascii="Arial Narrow" w:hAnsi="Arial Narrow" w:cs="Arial"/>
          <w:sz w:val="36"/>
          <w:szCs w:val="36"/>
        </w:rPr>
      </w:pPr>
      <w:r w:rsidRPr="00A56AD1">
        <w:rPr>
          <w:rFonts w:ascii="Arial Narrow" w:hAnsi="Arial Narrow" w:cs="Arial"/>
          <w:sz w:val="36"/>
          <w:szCs w:val="36"/>
        </w:rPr>
        <w:t xml:space="preserve">Período </w:t>
      </w:r>
    </w:p>
    <w:p w:rsidR="00DE6839" w:rsidRPr="00A56AD1" w:rsidRDefault="00DE6839" w:rsidP="00DE6839">
      <w:pPr>
        <w:rPr>
          <w:rFonts w:ascii="Arial Narrow" w:hAnsi="Arial Narrow" w:cs="Arial"/>
          <w:sz w:val="36"/>
          <w:szCs w:val="36"/>
        </w:rPr>
      </w:pPr>
    </w:p>
    <w:p w:rsidR="00DE6839" w:rsidRPr="00A56AD1" w:rsidRDefault="00DE6839" w:rsidP="00DE6839">
      <w:pPr>
        <w:rPr>
          <w:rFonts w:ascii="Arial Narrow" w:hAnsi="Arial Narrow" w:cs="Arial"/>
          <w:sz w:val="36"/>
          <w:szCs w:val="36"/>
        </w:rPr>
      </w:pPr>
    </w:p>
    <w:p w:rsidR="00DE6839" w:rsidRPr="00A56AD1" w:rsidRDefault="00DE6839" w:rsidP="00DE6839">
      <w:pPr>
        <w:rPr>
          <w:rFonts w:ascii="Arial Narrow" w:hAnsi="Arial Narrow" w:cs="Arial"/>
          <w:sz w:val="36"/>
          <w:szCs w:val="36"/>
        </w:rPr>
      </w:pPr>
    </w:p>
    <w:p w:rsidR="00DE6839" w:rsidRPr="00A56AD1" w:rsidRDefault="00DE6839" w:rsidP="00DE6839">
      <w:pPr>
        <w:rPr>
          <w:rFonts w:ascii="Arial Narrow" w:hAnsi="Arial Narrow" w:cs="Arial"/>
          <w:sz w:val="36"/>
          <w:szCs w:val="36"/>
        </w:rPr>
      </w:pPr>
    </w:p>
    <w:p w:rsidR="00DE6839" w:rsidRPr="00A56AD1" w:rsidRDefault="00DE6839" w:rsidP="00DE6839">
      <w:pPr>
        <w:pStyle w:val="a"/>
        <w:rPr>
          <w:rFonts w:ascii="Arial Narrow" w:hAnsi="Arial Narrow" w:cs="Arial"/>
          <w:szCs w:val="36"/>
        </w:rPr>
      </w:pPr>
      <w:r>
        <w:rPr>
          <w:rFonts w:ascii="Arial Narrow" w:hAnsi="Arial Narrow" w:cs="Arial"/>
          <w:szCs w:val="36"/>
        </w:rPr>
        <w:t>PROYECTO</w:t>
      </w:r>
      <w:r w:rsidRPr="00A56AD1">
        <w:rPr>
          <w:rFonts w:ascii="Arial Narrow" w:hAnsi="Arial Narrow" w:cs="Arial"/>
          <w:szCs w:val="36"/>
        </w:rPr>
        <w:t xml:space="preserve"> </w:t>
      </w:r>
    </w:p>
    <w:p w:rsidR="00DE6839" w:rsidRPr="00A56AD1" w:rsidRDefault="00DE6839" w:rsidP="00DE6839">
      <w:pPr>
        <w:pStyle w:val="a"/>
        <w:rPr>
          <w:rFonts w:ascii="Arial Narrow" w:hAnsi="Arial Narrow"/>
        </w:rPr>
      </w:pPr>
    </w:p>
    <w:p w:rsidR="00DE6839" w:rsidRPr="00A56AD1" w:rsidRDefault="00DE6839" w:rsidP="00DE6839">
      <w:pPr>
        <w:pStyle w:val="a"/>
        <w:rPr>
          <w:rFonts w:ascii="Arial Narrow" w:hAnsi="Arial Narrow"/>
        </w:rPr>
      </w:pPr>
    </w:p>
    <w:p w:rsidR="00DE6839" w:rsidRPr="00A56AD1" w:rsidRDefault="00DE6839" w:rsidP="00DE6839">
      <w:pPr>
        <w:pStyle w:val="a"/>
        <w:rPr>
          <w:rFonts w:ascii="Arial Narrow" w:hAnsi="Arial Narrow"/>
        </w:rPr>
      </w:pPr>
    </w:p>
    <w:p w:rsidR="00DE6839" w:rsidRPr="00A56AD1" w:rsidRDefault="00DE6839" w:rsidP="00DE6839">
      <w:pPr>
        <w:pStyle w:val="a"/>
        <w:rPr>
          <w:rFonts w:ascii="Arial Narrow" w:hAnsi="Arial Narrow"/>
        </w:rPr>
      </w:pPr>
      <w:r>
        <w:rPr>
          <w:rFonts w:ascii="Arial Narrow" w:hAnsi="Arial Narrow"/>
        </w:rPr>
        <w:t>EQUIPO #</w:t>
      </w:r>
    </w:p>
    <w:p w:rsidR="00DE6839" w:rsidRDefault="00DE6839" w:rsidP="00DE6839">
      <w:pPr>
        <w:pStyle w:val="a"/>
        <w:rPr>
          <w:rFonts w:ascii="Arial Narrow" w:hAnsi="Arial Narrow"/>
        </w:rPr>
      </w:pPr>
    </w:p>
    <w:p w:rsidR="00DE6839" w:rsidRDefault="00DE6839" w:rsidP="00DE6839">
      <w:pPr>
        <w:pStyle w:val="a"/>
        <w:rPr>
          <w:rFonts w:ascii="Arial Narrow" w:hAnsi="Arial Narrow"/>
        </w:rPr>
      </w:pPr>
    </w:p>
    <w:p w:rsidR="00DE6839" w:rsidRPr="00A56AD1" w:rsidRDefault="00DE6839" w:rsidP="00DE6839">
      <w:pPr>
        <w:pStyle w:val="a"/>
        <w:rPr>
          <w:rFonts w:ascii="Arial Narrow" w:hAnsi="Arial Narrow"/>
        </w:rPr>
      </w:pPr>
      <w:r>
        <w:rPr>
          <w:rFonts w:ascii="Arial Narrow" w:hAnsi="Arial Narrow"/>
        </w:rPr>
        <w:t>INTEGRANTES</w:t>
      </w:r>
    </w:p>
    <w:p w:rsidR="00DE6839" w:rsidRPr="00A56AD1" w:rsidRDefault="00DE6839" w:rsidP="00DE6839">
      <w:pPr>
        <w:pStyle w:val="a"/>
        <w:rPr>
          <w:rFonts w:ascii="Arial Narrow" w:hAnsi="Arial Narrow"/>
        </w:rPr>
      </w:pPr>
    </w:p>
    <w:p w:rsidR="00DE6839" w:rsidRPr="00A56AD1" w:rsidRDefault="00DE6839" w:rsidP="00DE6839">
      <w:pPr>
        <w:pStyle w:val="a"/>
        <w:rPr>
          <w:rFonts w:ascii="Arial Narrow" w:hAnsi="Arial Narrow"/>
        </w:rPr>
      </w:pPr>
    </w:p>
    <w:p w:rsidR="00DE6839" w:rsidRDefault="00DE6839" w:rsidP="00DE6839">
      <w:pPr>
        <w:pStyle w:val="a"/>
        <w:rPr>
          <w:rFonts w:ascii="Arial Narrow" w:hAnsi="Arial Narrow"/>
          <w:sz w:val="32"/>
          <w:szCs w:val="32"/>
        </w:rPr>
      </w:pPr>
      <w:r w:rsidRPr="00A56AD1">
        <w:rPr>
          <w:rFonts w:ascii="Arial Narrow" w:hAnsi="Arial Narrow"/>
          <w:sz w:val="32"/>
          <w:szCs w:val="32"/>
        </w:rPr>
        <w:t>Maestra:</w:t>
      </w:r>
    </w:p>
    <w:p w:rsidR="00DE6839" w:rsidRPr="00A56AD1" w:rsidRDefault="00DE6839" w:rsidP="00DE6839">
      <w:pPr>
        <w:pStyle w:val="a"/>
        <w:rPr>
          <w:rFonts w:ascii="Arial Narrow" w:hAnsi="Arial Narrow"/>
          <w:sz w:val="32"/>
          <w:szCs w:val="32"/>
        </w:rPr>
      </w:pPr>
    </w:p>
    <w:p w:rsidR="00DE6839" w:rsidRPr="00A56AD1" w:rsidRDefault="00DE6839" w:rsidP="00DE6839">
      <w:pPr>
        <w:pStyle w:val="a"/>
        <w:rPr>
          <w:rFonts w:ascii="Arial Narrow" w:hAnsi="Arial Narrow"/>
          <w:sz w:val="32"/>
          <w:szCs w:val="32"/>
        </w:rPr>
      </w:pPr>
      <w:r w:rsidRPr="00A56AD1">
        <w:rPr>
          <w:rFonts w:ascii="Arial Narrow" w:hAnsi="Arial Narrow"/>
          <w:sz w:val="32"/>
          <w:szCs w:val="32"/>
        </w:rPr>
        <w:t>EIS Blanca Rosa Landa Pensado</w:t>
      </w:r>
    </w:p>
    <w:p w:rsidR="00DE6839" w:rsidRPr="00A56AD1" w:rsidRDefault="00DE6839" w:rsidP="00DE6839">
      <w:pPr>
        <w:pStyle w:val="a"/>
        <w:rPr>
          <w:rFonts w:ascii="Arial Narrow" w:hAnsi="Arial Narrow"/>
        </w:rPr>
      </w:pPr>
    </w:p>
    <w:p w:rsidR="00DE6839" w:rsidRPr="00A56AD1" w:rsidRDefault="00DE6839" w:rsidP="00DE6839">
      <w:pPr>
        <w:pStyle w:val="a"/>
        <w:jc w:val="left"/>
        <w:rPr>
          <w:rFonts w:ascii="Arial Narrow" w:hAnsi="Arial Narrow"/>
        </w:rPr>
      </w:pPr>
    </w:p>
    <w:p w:rsidR="00DE6839" w:rsidRDefault="00DE6839" w:rsidP="00DE6839">
      <w:pPr>
        <w:pStyle w:val="a"/>
        <w:jc w:val="right"/>
        <w:rPr>
          <w:rFonts w:ascii="Arial Narrow" w:hAnsi="Arial Narrow"/>
          <w:sz w:val="32"/>
          <w:szCs w:val="32"/>
        </w:rPr>
      </w:pPr>
      <w:r>
        <w:rPr>
          <w:rFonts w:ascii="Arial Narrow" w:hAnsi="Arial Narrow"/>
          <w:sz w:val="32"/>
          <w:szCs w:val="32"/>
        </w:rPr>
        <w:t>Fecha Entrega: ____________</w:t>
      </w:r>
    </w:p>
    <w:p w:rsidR="00DE6839" w:rsidRDefault="00DE6839" w:rsidP="00DE6839">
      <w:pPr>
        <w:pStyle w:val="Puesto"/>
        <w:rPr>
          <w:lang w:eastAsia="en-US"/>
        </w:rPr>
      </w:pPr>
    </w:p>
    <w:p w:rsidR="00DE6839" w:rsidRDefault="00DE6839" w:rsidP="00DE6839">
      <w:pPr>
        <w:rPr>
          <w:lang w:eastAsia="en-US"/>
        </w:rPr>
      </w:pPr>
    </w:p>
    <w:sdt>
      <w:sdtPr>
        <w:rPr>
          <w:lang w:val="es-ES"/>
        </w:rPr>
        <w:id w:val="-545367844"/>
        <w:docPartObj>
          <w:docPartGallery w:val="Table of Contents"/>
          <w:docPartUnique/>
        </w:docPartObj>
      </w:sdtPr>
      <w:sdtEndPr>
        <w:rPr>
          <w:rFonts w:ascii="Arial" w:eastAsia="Times New Roman" w:hAnsi="Arial" w:cs="Times New Roman"/>
          <w:b/>
          <w:bCs/>
          <w:color w:val="auto"/>
          <w:sz w:val="24"/>
          <w:szCs w:val="24"/>
          <w:lang w:eastAsia="es-ES"/>
        </w:rPr>
      </w:sdtEndPr>
      <w:sdtContent>
        <w:p w:rsidR="00DE6839" w:rsidRDefault="00DE6839">
          <w:pPr>
            <w:pStyle w:val="TtulodeTDC"/>
          </w:pPr>
          <w:r>
            <w:rPr>
              <w:lang w:val="es-ES"/>
            </w:rPr>
            <w:t>Contenido</w:t>
          </w:r>
        </w:p>
        <w:p w:rsidR="0052546D" w:rsidRDefault="00DE6839">
          <w:pPr>
            <w:pStyle w:val="TDC1"/>
            <w:tabs>
              <w:tab w:val="left" w:pos="480"/>
              <w:tab w:val="right" w:leader="dot" w:pos="8828"/>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433914954" w:history="1">
            <w:r w:rsidR="0052546D" w:rsidRPr="00C3442B">
              <w:rPr>
                <w:rStyle w:val="Hipervnculo"/>
                <w:noProof/>
              </w:rPr>
              <w:t>1.</w:t>
            </w:r>
            <w:r w:rsidR="0052546D">
              <w:rPr>
                <w:rFonts w:asciiTheme="minorHAnsi" w:eastAsiaTheme="minorEastAsia" w:hAnsiTheme="minorHAnsi" w:cstheme="minorBidi"/>
                <w:noProof/>
                <w:sz w:val="22"/>
                <w:szCs w:val="22"/>
                <w:lang w:eastAsia="es-MX"/>
              </w:rPr>
              <w:tab/>
            </w:r>
            <w:r w:rsidR="0052546D" w:rsidRPr="00C3442B">
              <w:rPr>
                <w:rStyle w:val="Hipervnculo"/>
                <w:noProof/>
              </w:rPr>
              <w:t>INTRODUCCIÓN</w:t>
            </w:r>
            <w:r w:rsidR="0052546D">
              <w:rPr>
                <w:noProof/>
                <w:webHidden/>
              </w:rPr>
              <w:tab/>
            </w:r>
            <w:r w:rsidR="0052546D">
              <w:rPr>
                <w:noProof/>
                <w:webHidden/>
              </w:rPr>
              <w:fldChar w:fldCharType="begin"/>
            </w:r>
            <w:r w:rsidR="0052546D">
              <w:rPr>
                <w:noProof/>
                <w:webHidden/>
              </w:rPr>
              <w:instrText xml:space="preserve"> PAGEREF _Toc433914954 \h </w:instrText>
            </w:r>
            <w:r w:rsidR="0052546D">
              <w:rPr>
                <w:noProof/>
                <w:webHidden/>
              </w:rPr>
            </w:r>
            <w:r w:rsidR="0052546D">
              <w:rPr>
                <w:noProof/>
                <w:webHidden/>
              </w:rPr>
              <w:fldChar w:fldCharType="separate"/>
            </w:r>
            <w:r w:rsidR="0052546D">
              <w:rPr>
                <w:noProof/>
                <w:webHidden/>
              </w:rPr>
              <w:t>3</w:t>
            </w:r>
            <w:r w:rsidR="0052546D">
              <w:rPr>
                <w:noProof/>
                <w:webHidden/>
              </w:rPr>
              <w:fldChar w:fldCharType="end"/>
            </w:r>
          </w:hyperlink>
        </w:p>
        <w:p w:rsidR="0052546D" w:rsidRDefault="0052546D">
          <w:pPr>
            <w:pStyle w:val="TDC2"/>
            <w:tabs>
              <w:tab w:val="left" w:pos="880"/>
              <w:tab w:val="right" w:leader="dot" w:pos="8828"/>
            </w:tabs>
            <w:rPr>
              <w:rFonts w:asciiTheme="minorHAnsi" w:eastAsiaTheme="minorEastAsia" w:hAnsiTheme="minorHAnsi" w:cstheme="minorBidi"/>
              <w:noProof/>
              <w:sz w:val="22"/>
              <w:szCs w:val="22"/>
              <w:lang w:eastAsia="es-MX"/>
            </w:rPr>
          </w:pPr>
          <w:hyperlink w:anchor="_Toc433914955" w:history="1">
            <w:r w:rsidRPr="00C3442B">
              <w:rPr>
                <w:rStyle w:val="Hipervnculo"/>
                <w:noProof/>
              </w:rPr>
              <w:t>1.1.</w:t>
            </w:r>
            <w:r>
              <w:rPr>
                <w:rFonts w:asciiTheme="minorHAnsi" w:eastAsiaTheme="minorEastAsia" w:hAnsiTheme="minorHAnsi" w:cstheme="minorBidi"/>
                <w:noProof/>
                <w:sz w:val="22"/>
                <w:szCs w:val="22"/>
                <w:lang w:eastAsia="es-MX"/>
              </w:rPr>
              <w:tab/>
            </w:r>
            <w:r w:rsidRPr="00C3442B">
              <w:rPr>
                <w:rStyle w:val="Hipervnculo"/>
                <w:noProof/>
              </w:rPr>
              <w:t>OBJETIVOS DEL TRABAJO</w:t>
            </w:r>
            <w:r>
              <w:rPr>
                <w:noProof/>
                <w:webHidden/>
              </w:rPr>
              <w:tab/>
            </w:r>
            <w:r>
              <w:rPr>
                <w:noProof/>
                <w:webHidden/>
              </w:rPr>
              <w:fldChar w:fldCharType="begin"/>
            </w:r>
            <w:r>
              <w:rPr>
                <w:noProof/>
                <w:webHidden/>
              </w:rPr>
              <w:instrText xml:space="preserve"> PAGEREF _Toc433914955 \h </w:instrText>
            </w:r>
            <w:r>
              <w:rPr>
                <w:noProof/>
                <w:webHidden/>
              </w:rPr>
            </w:r>
            <w:r>
              <w:rPr>
                <w:noProof/>
                <w:webHidden/>
              </w:rPr>
              <w:fldChar w:fldCharType="separate"/>
            </w:r>
            <w:r>
              <w:rPr>
                <w:noProof/>
                <w:webHidden/>
              </w:rPr>
              <w:t>5</w:t>
            </w:r>
            <w:r>
              <w:rPr>
                <w:noProof/>
                <w:webHidden/>
              </w:rPr>
              <w:fldChar w:fldCharType="end"/>
            </w:r>
          </w:hyperlink>
        </w:p>
        <w:p w:rsidR="0052546D" w:rsidRDefault="0052546D">
          <w:pPr>
            <w:pStyle w:val="TDC2"/>
            <w:tabs>
              <w:tab w:val="left" w:pos="880"/>
              <w:tab w:val="right" w:leader="dot" w:pos="8828"/>
            </w:tabs>
            <w:rPr>
              <w:rFonts w:asciiTheme="minorHAnsi" w:eastAsiaTheme="minorEastAsia" w:hAnsiTheme="minorHAnsi" w:cstheme="minorBidi"/>
              <w:noProof/>
              <w:sz w:val="22"/>
              <w:szCs w:val="22"/>
              <w:lang w:eastAsia="es-MX"/>
            </w:rPr>
          </w:pPr>
          <w:hyperlink w:anchor="_Toc433914956" w:history="1">
            <w:r w:rsidRPr="00C3442B">
              <w:rPr>
                <w:rStyle w:val="Hipervnculo"/>
                <w:noProof/>
              </w:rPr>
              <w:t>1.2.</w:t>
            </w:r>
            <w:r>
              <w:rPr>
                <w:rFonts w:asciiTheme="minorHAnsi" w:eastAsiaTheme="minorEastAsia" w:hAnsiTheme="minorHAnsi" w:cstheme="minorBidi"/>
                <w:noProof/>
                <w:sz w:val="22"/>
                <w:szCs w:val="22"/>
                <w:lang w:eastAsia="es-MX"/>
              </w:rPr>
              <w:tab/>
            </w:r>
            <w:r w:rsidRPr="00C3442B">
              <w:rPr>
                <w:rStyle w:val="Hipervnculo"/>
                <w:noProof/>
              </w:rPr>
              <w:t>JUSTIFICACIÓN</w:t>
            </w:r>
            <w:r>
              <w:rPr>
                <w:noProof/>
                <w:webHidden/>
              </w:rPr>
              <w:tab/>
            </w:r>
            <w:r>
              <w:rPr>
                <w:noProof/>
                <w:webHidden/>
              </w:rPr>
              <w:fldChar w:fldCharType="begin"/>
            </w:r>
            <w:r>
              <w:rPr>
                <w:noProof/>
                <w:webHidden/>
              </w:rPr>
              <w:instrText xml:space="preserve"> PAGEREF _Toc433914956 \h </w:instrText>
            </w:r>
            <w:r>
              <w:rPr>
                <w:noProof/>
                <w:webHidden/>
              </w:rPr>
            </w:r>
            <w:r>
              <w:rPr>
                <w:noProof/>
                <w:webHidden/>
              </w:rPr>
              <w:fldChar w:fldCharType="separate"/>
            </w:r>
            <w:r>
              <w:rPr>
                <w:noProof/>
                <w:webHidden/>
              </w:rPr>
              <w:t>5</w:t>
            </w:r>
            <w:r>
              <w:rPr>
                <w:noProof/>
                <w:webHidden/>
              </w:rPr>
              <w:fldChar w:fldCharType="end"/>
            </w:r>
          </w:hyperlink>
        </w:p>
        <w:p w:rsidR="0052546D" w:rsidRDefault="0052546D">
          <w:pPr>
            <w:pStyle w:val="TDC2"/>
            <w:tabs>
              <w:tab w:val="left" w:pos="880"/>
              <w:tab w:val="right" w:leader="dot" w:pos="8828"/>
            </w:tabs>
            <w:rPr>
              <w:rFonts w:asciiTheme="minorHAnsi" w:eastAsiaTheme="minorEastAsia" w:hAnsiTheme="minorHAnsi" w:cstheme="minorBidi"/>
              <w:noProof/>
              <w:sz w:val="22"/>
              <w:szCs w:val="22"/>
              <w:lang w:eastAsia="es-MX"/>
            </w:rPr>
          </w:pPr>
          <w:hyperlink w:anchor="_Toc433914957" w:history="1">
            <w:r w:rsidRPr="00C3442B">
              <w:rPr>
                <w:rStyle w:val="Hipervnculo"/>
                <w:noProof/>
              </w:rPr>
              <w:t>1.3.</w:t>
            </w:r>
            <w:r>
              <w:rPr>
                <w:rFonts w:asciiTheme="minorHAnsi" w:eastAsiaTheme="minorEastAsia" w:hAnsiTheme="minorHAnsi" w:cstheme="minorBidi"/>
                <w:noProof/>
                <w:sz w:val="22"/>
                <w:szCs w:val="22"/>
                <w:lang w:eastAsia="es-MX"/>
              </w:rPr>
              <w:tab/>
            </w:r>
            <w:r w:rsidRPr="00C3442B">
              <w:rPr>
                <w:rStyle w:val="Hipervnculo"/>
                <w:noProof/>
              </w:rPr>
              <w:t>METODOLOGÍAS Y HERRAMIENTAS SOFTWARE</w:t>
            </w:r>
            <w:r>
              <w:rPr>
                <w:noProof/>
                <w:webHidden/>
              </w:rPr>
              <w:tab/>
            </w:r>
            <w:r>
              <w:rPr>
                <w:noProof/>
                <w:webHidden/>
              </w:rPr>
              <w:fldChar w:fldCharType="begin"/>
            </w:r>
            <w:r>
              <w:rPr>
                <w:noProof/>
                <w:webHidden/>
              </w:rPr>
              <w:instrText xml:space="preserve"> PAGEREF _Toc433914957 \h </w:instrText>
            </w:r>
            <w:r>
              <w:rPr>
                <w:noProof/>
                <w:webHidden/>
              </w:rPr>
            </w:r>
            <w:r>
              <w:rPr>
                <w:noProof/>
                <w:webHidden/>
              </w:rPr>
              <w:fldChar w:fldCharType="separate"/>
            </w:r>
            <w:r>
              <w:rPr>
                <w:noProof/>
                <w:webHidden/>
              </w:rPr>
              <w:t>5</w:t>
            </w:r>
            <w:r>
              <w:rPr>
                <w:noProof/>
                <w:webHidden/>
              </w:rPr>
              <w:fldChar w:fldCharType="end"/>
            </w:r>
          </w:hyperlink>
        </w:p>
        <w:p w:rsidR="0052546D" w:rsidRDefault="0052546D">
          <w:pPr>
            <w:pStyle w:val="TDC2"/>
            <w:tabs>
              <w:tab w:val="left" w:pos="1100"/>
              <w:tab w:val="right" w:leader="dot" w:pos="8828"/>
            </w:tabs>
            <w:rPr>
              <w:rFonts w:asciiTheme="minorHAnsi" w:eastAsiaTheme="minorEastAsia" w:hAnsiTheme="minorHAnsi" w:cstheme="minorBidi"/>
              <w:noProof/>
              <w:sz w:val="22"/>
              <w:szCs w:val="22"/>
              <w:lang w:eastAsia="es-MX"/>
            </w:rPr>
          </w:pPr>
          <w:hyperlink w:anchor="_Toc433914958" w:history="1">
            <w:r w:rsidRPr="00C3442B">
              <w:rPr>
                <w:rStyle w:val="Hipervnculo"/>
                <w:noProof/>
              </w:rPr>
              <w:t>1.3.1.</w:t>
            </w:r>
            <w:r>
              <w:rPr>
                <w:rFonts w:asciiTheme="minorHAnsi" w:eastAsiaTheme="minorEastAsia" w:hAnsiTheme="minorHAnsi" w:cstheme="minorBidi"/>
                <w:noProof/>
                <w:sz w:val="22"/>
                <w:szCs w:val="22"/>
                <w:lang w:eastAsia="es-MX"/>
              </w:rPr>
              <w:tab/>
            </w:r>
            <w:r w:rsidRPr="00C3442B">
              <w:rPr>
                <w:rStyle w:val="Hipervnculo"/>
                <w:noProof/>
              </w:rPr>
              <w:t>Ancora</w:t>
            </w:r>
            <w:r>
              <w:rPr>
                <w:noProof/>
                <w:webHidden/>
              </w:rPr>
              <w:tab/>
            </w:r>
            <w:r>
              <w:rPr>
                <w:noProof/>
                <w:webHidden/>
              </w:rPr>
              <w:fldChar w:fldCharType="begin"/>
            </w:r>
            <w:r>
              <w:rPr>
                <w:noProof/>
                <w:webHidden/>
              </w:rPr>
              <w:instrText xml:space="preserve"> PAGEREF _Toc433914958 \h </w:instrText>
            </w:r>
            <w:r>
              <w:rPr>
                <w:noProof/>
                <w:webHidden/>
              </w:rPr>
            </w:r>
            <w:r>
              <w:rPr>
                <w:noProof/>
                <w:webHidden/>
              </w:rPr>
              <w:fldChar w:fldCharType="separate"/>
            </w:r>
            <w:r>
              <w:rPr>
                <w:noProof/>
                <w:webHidden/>
              </w:rPr>
              <w:t>5</w:t>
            </w:r>
            <w:r>
              <w:rPr>
                <w:noProof/>
                <w:webHidden/>
              </w:rPr>
              <w:fldChar w:fldCharType="end"/>
            </w:r>
          </w:hyperlink>
        </w:p>
        <w:p w:rsidR="0052546D" w:rsidRDefault="0052546D">
          <w:pPr>
            <w:pStyle w:val="TDC3"/>
            <w:tabs>
              <w:tab w:val="left" w:pos="1540"/>
              <w:tab w:val="right" w:leader="dot" w:pos="8828"/>
            </w:tabs>
            <w:rPr>
              <w:rFonts w:asciiTheme="minorHAnsi" w:eastAsiaTheme="minorEastAsia" w:hAnsiTheme="minorHAnsi" w:cstheme="minorBidi"/>
              <w:noProof/>
              <w:sz w:val="22"/>
              <w:szCs w:val="22"/>
              <w:lang w:eastAsia="es-MX"/>
            </w:rPr>
          </w:pPr>
          <w:hyperlink w:anchor="_Toc433914959" w:history="1">
            <w:r w:rsidRPr="00C3442B">
              <w:rPr>
                <w:rStyle w:val="Hipervnculo"/>
                <w:noProof/>
              </w:rPr>
              <w:t>1.3.1.1.</w:t>
            </w:r>
            <w:r>
              <w:rPr>
                <w:rFonts w:asciiTheme="minorHAnsi" w:eastAsiaTheme="minorEastAsia" w:hAnsiTheme="minorHAnsi" w:cstheme="minorBidi"/>
                <w:noProof/>
                <w:sz w:val="22"/>
                <w:szCs w:val="22"/>
                <w:lang w:eastAsia="es-MX"/>
              </w:rPr>
              <w:tab/>
            </w:r>
            <w:r w:rsidRPr="00C3442B">
              <w:rPr>
                <w:rStyle w:val="Hipervnculo"/>
                <w:noProof/>
              </w:rPr>
              <w:t>Fundamentos de Áncora</w:t>
            </w:r>
            <w:r>
              <w:rPr>
                <w:noProof/>
                <w:webHidden/>
              </w:rPr>
              <w:tab/>
            </w:r>
            <w:r>
              <w:rPr>
                <w:noProof/>
                <w:webHidden/>
              </w:rPr>
              <w:fldChar w:fldCharType="begin"/>
            </w:r>
            <w:r>
              <w:rPr>
                <w:noProof/>
                <w:webHidden/>
              </w:rPr>
              <w:instrText xml:space="preserve"> PAGEREF _Toc433914959 \h </w:instrText>
            </w:r>
            <w:r>
              <w:rPr>
                <w:noProof/>
                <w:webHidden/>
              </w:rPr>
            </w:r>
            <w:r>
              <w:rPr>
                <w:noProof/>
                <w:webHidden/>
              </w:rPr>
              <w:fldChar w:fldCharType="separate"/>
            </w:r>
            <w:r>
              <w:rPr>
                <w:noProof/>
                <w:webHidden/>
              </w:rPr>
              <w:t>5</w:t>
            </w:r>
            <w:r>
              <w:rPr>
                <w:noProof/>
                <w:webHidden/>
              </w:rPr>
              <w:fldChar w:fldCharType="end"/>
            </w:r>
          </w:hyperlink>
        </w:p>
        <w:p w:rsidR="0052546D" w:rsidRDefault="0052546D">
          <w:pPr>
            <w:pStyle w:val="TDC3"/>
            <w:tabs>
              <w:tab w:val="left" w:pos="1540"/>
              <w:tab w:val="right" w:leader="dot" w:pos="8828"/>
            </w:tabs>
            <w:rPr>
              <w:rFonts w:asciiTheme="minorHAnsi" w:eastAsiaTheme="minorEastAsia" w:hAnsiTheme="minorHAnsi" w:cstheme="minorBidi"/>
              <w:noProof/>
              <w:sz w:val="22"/>
              <w:szCs w:val="22"/>
              <w:lang w:eastAsia="es-MX"/>
            </w:rPr>
          </w:pPr>
          <w:hyperlink w:anchor="_Toc433914960" w:history="1">
            <w:r w:rsidRPr="00C3442B">
              <w:rPr>
                <w:rStyle w:val="Hipervnculo"/>
                <w:noProof/>
              </w:rPr>
              <w:t>1.3.1.2.</w:t>
            </w:r>
            <w:r>
              <w:rPr>
                <w:rFonts w:asciiTheme="minorHAnsi" w:eastAsiaTheme="minorEastAsia" w:hAnsiTheme="minorHAnsi" w:cstheme="minorBidi"/>
                <w:noProof/>
                <w:sz w:val="22"/>
                <w:szCs w:val="22"/>
                <w:lang w:eastAsia="es-MX"/>
              </w:rPr>
              <w:tab/>
            </w:r>
            <w:r w:rsidRPr="00C3442B">
              <w:rPr>
                <w:rStyle w:val="Hipervnculo"/>
                <w:noProof/>
              </w:rPr>
              <w:t>Alcances de Áncora</w:t>
            </w:r>
            <w:r>
              <w:rPr>
                <w:noProof/>
                <w:webHidden/>
              </w:rPr>
              <w:tab/>
            </w:r>
            <w:r>
              <w:rPr>
                <w:noProof/>
                <w:webHidden/>
              </w:rPr>
              <w:fldChar w:fldCharType="begin"/>
            </w:r>
            <w:r>
              <w:rPr>
                <w:noProof/>
                <w:webHidden/>
              </w:rPr>
              <w:instrText xml:space="preserve"> PAGEREF _Toc433914960 \h </w:instrText>
            </w:r>
            <w:r>
              <w:rPr>
                <w:noProof/>
                <w:webHidden/>
              </w:rPr>
            </w:r>
            <w:r>
              <w:rPr>
                <w:noProof/>
                <w:webHidden/>
              </w:rPr>
              <w:fldChar w:fldCharType="separate"/>
            </w:r>
            <w:r>
              <w:rPr>
                <w:noProof/>
                <w:webHidden/>
              </w:rPr>
              <w:t>6</w:t>
            </w:r>
            <w:r>
              <w:rPr>
                <w:noProof/>
                <w:webHidden/>
              </w:rPr>
              <w:fldChar w:fldCharType="end"/>
            </w:r>
          </w:hyperlink>
        </w:p>
        <w:p w:rsidR="0052546D" w:rsidRDefault="0052546D">
          <w:pPr>
            <w:pStyle w:val="TDC2"/>
            <w:tabs>
              <w:tab w:val="left" w:pos="880"/>
              <w:tab w:val="right" w:leader="dot" w:pos="8828"/>
            </w:tabs>
            <w:rPr>
              <w:rFonts w:asciiTheme="minorHAnsi" w:eastAsiaTheme="minorEastAsia" w:hAnsiTheme="minorHAnsi" w:cstheme="minorBidi"/>
              <w:noProof/>
              <w:sz w:val="22"/>
              <w:szCs w:val="22"/>
              <w:lang w:eastAsia="es-MX"/>
            </w:rPr>
          </w:pPr>
          <w:hyperlink w:anchor="_Toc433914961" w:history="1">
            <w:r w:rsidRPr="00C3442B">
              <w:rPr>
                <w:rStyle w:val="Hipervnculo"/>
                <w:noProof/>
              </w:rPr>
              <w:t>1.4.</w:t>
            </w:r>
            <w:r>
              <w:rPr>
                <w:rFonts w:asciiTheme="minorHAnsi" w:eastAsiaTheme="minorEastAsia" w:hAnsiTheme="minorHAnsi" w:cstheme="minorBidi"/>
                <w:noProof/>
                <w:sz w:val="22"/>
                <w:szCs w:val="22"/>
                <w:lang w:eastAsia="es-MX"/>
              </w:rPr>
              <w:tab/>
            </w:r>
            <w:r w:rsidRPr="00C3442B">
              <w:rPr>
                <w:rStyle w:val="Hipervnculo"/>
                <w:noProof/>
              </w:rPr>
              <w:t>ICONIX</w:t>
            </w:r>
            <w:r>
              <w:rPr>
                <w:noProof/>
                <w:webHidden/>
              </w:rPr>
              <w:tab/>
            </w:r>
            <w:r>
              <w:rPr>
                <w:noProof/>
                <w:webHidden/>
              </w:rPr>
              <w:fldChar w:fldCharType="begin"/>
            </w:r>
            <w:r>
              <w:rPr>
                <w:noProof/>
                <w:webHidden/>
              </w:rPr>
              <w:instrText xml:space="preserve"> PAGEREF _Toc433914961 \h </w:instrText>
            </w:r>
            <w:r>
              <w:rPr>
                <w:noProof/>
                <w:webHidden/>
              </w:rPr>
            </w:r>
            <w:r>
              <w:rPr>
                <w:noProof/>
                <w:webHidden/>
              </w:rPr>
              <w:fldChar w:fldCharType="separate"/>
            </w:r>
            <w:r>
              <w:rPr>
                <w:noProof/>
                <w:webHidden/>
              </w:rPr>
              <w:t>6</w:t>
            </w:r>
            <w:r>
              <w:rPr>
                <w:noProof/>
                <w:webHidden/>
              </w:rPr>
              <w:fldChar w:fldCharType="end"/>
            </w:r>
          </w:hyperlink>
        </w:p>
        <w:p w:rsidR="0052546D" w:rsidRDefault="0052546D">
          <w:pPr>
            <w:pStyle w:val="TDC3"/>
            <w:tabs>
              <w:tab w:val="left" w:pos="1320"/>
              <w:tab w:val="right" w:leader="dot" w:pos="8828"/>
            </w:tabs>
            <w:rPr>
              <w:rFonts w:asciiTheme="minorHAnsi" w:eastAsiaTheme="minorEastAsia" w:hAnsiTheme="minorHAnsi" w:cstheme="minorBidi"/>
              <w:noProof/>
              <w:sz w:val="22"/>
              <w:szCs w:val="22"/>
              <w:lang w:eastAsia="es-MX"/>
            </w:rPr>
          </w:pPr>
          <w:hyperlink w:anchor="_Toc433914962" w:history="1">
            <w:r w:rsidRPr="00C3442B">
              <w:rPr>
                <w:rStyle w:val="Hipervnculo"/>
                <w:noProof/>
              </w:rPr>
              <w:t>1.4.1.</w:t>
            </w:r>
            <w:r>
              <w:rPr>
                <w:rFonts w:asciiTheme="minorHAnsi" w:eastAsiaTheme="minorEastAsia" w:hAnsiTheme="minorHAnsi" w:cstheme="minorBidi"/>
                <w:noProof/>
                <w:sz w:val="22"/>
                <w:szCs w:val="22"/>
                <w:lang w:eastAsia="es-MX"/>
              </w:rPr>
              <w:tab/>
            </w:r>
            <w:r w:rsidRPr="00C3442B">
              <w:rPr>
                <w:rStyle w:val="Hipervnculo"/>
                <w:noProof/>
              </w:rPr>
              <w:t>Características fundamentales</w:t>
            </w:r>
            <w:r>
              <w:rPr>
                <w:noProof/>
                <w:webHidden/>
              </w:rPr>
              <w:tab/>
            </w:r>
            <w:r>
              <w:rPr>
                <w:noProof/>
                <w:webHidden/>
              </w:rPr>
              <w:fldChar w:fldCharType="begin"/>
            </w:r>
            <w:r>
              <w:rPr>
                <w:noProof/>
                <w:webHidden/>
              </w:rPr>
              <w:instrText xml:space="preserve"> PAGEREF _Toc433914962 \h </w:instrText>
            </w:r>
            <w:r>
              <w:rPr>
                <w:noProof/>
                <w:webHidden/>
              </w:rPr>
            </w:r>
            <w:r>
              <w:rPr>
                <w:noProof/>
                <w:webHidden/>
              </w:rPr>
              <w:fldChar w:fldCharType="separate"/>
            </w:r>
            <w:r>
              <w:rPr>
                <w:noProof/>
                <w:webHidden/>
              </w:rPr>
              <w:t>7</w:t>
            </w:r>
            <w:r>
              <w:rPr>
                <w:noProof/>
                <w:webHidden/>
              </w:rPr>
              <w:fldChar w:fldCharType="end"/>
            </w:r>
          </w:hyperlink>
        </w:p>
        <w:p w:rsidR="0052546D" w:rsidRDefault="0052546D">
          <w:pPr>
            <w:pStyle w:val="TDC2"/>
            <w:tabs>
              <w:tab w:val="left" w:pos="880"/>
              <w:tab w:val="right" w:leader="dot" w:pos="8828"/>
            </w:tabs>
            <w:rPr>
              <w:rFonts w:asciiTheme="minorHAnsi" w:eastAsiaTheme="minorEastAsia" w:hAnsiTheme="minorHAnsi" w:cstheme="minorBidi"/>
              <w:noProof/>
              <w:sz w:val="22"/>
              <w:szCs w:val="22"/>
              <w:lang w:eastAsia="es-MX"/>
            </w:rPr>
          </w:pPr>
          <w:hyperlink w:anchor="_Toc433914963" w:history="1">
            <w:r w:rsidRPr="00C3442B">
              <w:rPr>
                <w:rStyle w:val="Hipervnculo"/>
                <w:noProof/>
              </w:rPr>
              <w:t>1.5.</w:t>
            </w:r>
            <w:r>
              <w:rPr>
                <w:rFonts w:asciiTheme="minorHAnsi" w:eastAsiaTheme="minorEastAsia" w:hAnsiTheme="minorHAnsi" w:cstheme="minorBidi"/>
                <w:noProof/>
                <w:sz w:val="22"/>
                <w:szCs w:val="22"/>
                <w:lang w:eastAsia="es-MX"/>
              </w:rPr>
              <w:tab/>
            </w:r>
            <w:r w:rsidRPr="00C3442B">
              <w:rPr>
                <w:rStyle w:val="Hipervnculo"/>
                <w:noProof/>
              </w:rPr>
              <w:t>Herramientas Software</w:t>
            </w:r>
            <w:r>
              <w:rPr>
                <w:noProof/>
                <w:webHidden/>
              </w:rPr>
              <w:tab/>
            </w:r>
            <w:r>
              <w:rPr>
                <w:noProof/>
                <w:webHidden/>
              </w:rPr>
              <w:fldChar w:fldCharType="begin"/>
            </w:r>
            <w:r>
              <w:rPr>
                <w:noProof/>
                <w:webHidden/>
              </w:rPr>
              <w:instrText xml:space="preserve"> PAGEREF _Toc433914963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52546D" w:rsidRDefault="0052546D">
          <w:pPr>
            <w:pStyle w:val="TDC3"/>
            <w:tabs>
              <w:tab w:val="left" w:pos="1320"/>
              <w:tab w:val="right" w:leader="dot" w:pos="8828"/>
            </w:tabs>
            <w:rPr>
              <w:rFonts w:asciiTheme="minorHAnsi" w:eastAsiaTheme="minorEastAsia" w:hAnsiTheme="minorHAnsi" w:cstheme="minorBidi"/>
              <w:noProof/>
              <w:sz w:val="22"/>
              <w:szCs w:val="22"/>
              <w:lang w:eastAsia="es-MX"/>
            </w:rPr>
          </w:pPr>
          <w:hyperlink w:anchor="_Toc433914964" w:history="1">
            <w:r w:rsidRPr="00C3442B">
              <w:rPr>
                <w:rStyle w:val="Hipervnculo"/>
                <w:noProof/>
              </w:rPr>
              <w:t>1.5.1.</w:t>
            </w:r>
            <w:r>
              <w:rPr>
                <w:rFonts w:asciiTheme="minorHAnsi" w:eastAsiaTheme="minorEastAsia" w:hAnsiTheme="minorHAnsi" w:cstheme="minorBidi"/>
                <w:noProof/>
                <w:sz w:val="22"/>
                <w:szCs w:val="22"/>
                <w:lang w:eastAsia="es-MX"/>
              </w:rPr>
              <w:tab/>
            </w:r>
            <w:r w:rsidRPr="00C3442B">
              <w:rPr>
                <w:rStyle w:val="Hipervnculo"/>
                <w:noProof/>
              </w:rPr>
              <w:t>Netbeans</w:t>
            </w:r>
            <w:r>
              <w:rPr>
                <w:noProof/>
                <w:webHidden/>
              </w:rPr>
              <w:tab/>
            </w:r>
            <w:r>
              <w:rPr>
                <w:noProof/>
                <w:webHidden/>
              </w:rPr>
              <w:fldChar w:fldCharType="begin"/>
            </w:r>
            <w:r>
              <w:rPr>
                <w:noProof/>
                <w:webHidden/>
              </w:rPr>
              <w:instrText xml:space="preserve"> PAGEREF _Toc433914964 \h </w:instrText>
            </w:r>
            <w:r>
              <w:rPr>
                <w:noProof/>
                <w:webHidden/>
              </w:rPr>
            </w:r>
            <w:r>
              <w:rPr>
                <w:noProof/>
                <w:webHidden/>
              </w:rPr>
              <w:fldChar w:fldCharType="separate"/>
            </w:r>
            <w:r>
              <w:rPr>
                <w:noProof/>
                <w:webHidden/>
              </w:rPr>
              <w:t>7</w:t>
            </w:r>
            <w:r>
              <w:rPr>
                <w:noProof/>
                <w:webHidden/>
              </w:rPr>
              <w:fldChar w:fldCharType="end"/>
            </w:r>
          </w:hyperlink>
        </w:p>
        <w:p w:rsidR="0052546D" w:rsidRDefault="0052546D">
          <w:pPr>
            <w:pStyle w:val="TDC3"/>
            <w:tabs>
              <w:tab w:val="left" w:pos="1320"/>
              <w:tab w:val="right" w:leader="dot" w:pos="8828"/>
            </w:tabs>
            <w:rPr>
              <w:rFonts w:asciiTheme="minorHAnsi" w:eastAsiaTheme="minorEastAsia" w:hAnsiTheme="minorHAnsi" w:cstheme="minorBidi"/>
              <w:noProof/>
              <w:sz w:val="22"/>
              <w:szCs w:val="22"/>
              <w:lang w:eastAsia="es-MX"/>
            </w:rPr>
          </w:pPr>
          <w:hyperlink w:anchor="_Toc433914965" w:history="1">
            <w:r w:rsidRPr="00C3442B">
              <w:rPr>
                <w:rStyle w:val="Hipervnculo"/>
                <w:noProof/>
              </w:rPr>
              <w:t>1.5.2.</w:t>
            </w:r>
            <w:r>
              <w:rPr>
                <w:rFonts w:asciiTheme="minorHAnsi" w:eastAsiaTheme="minorEastAsia" w:hAnsiTheme="minorHAnsi" w:cstheme="minorBidi"/>
                <w:noProof/>
                <w:sz w:val="22"/>
                <w:szCs w:val="22"/>
                <w:lang w:eastAsia="es-MX"/>
              </w:rPr>
              <w:tab/>
            </w:r>
            <w:r w:rsidRPr="00C3442B">
              <w:rPr>
                <w:rStyle w:val="Hipervnculo"/>
                <w:noProof/>
              </w:rPr>
              <w:t>STAR-UML</w:t>
            </w:r>
            <w:r>
              <w:rPr>
                <w:noProof/>
                <w:webHidden/>
              </w:rPr>
              <w:tab/>
            </w:r>
            <w:r>
              <w:rPr>
                <w:noProof/>
                <w:webHidden/>
              </w:rPr>
              <w:fldChar w:fldCharType="begin"/>
            </w:r>
            <w:r>
              <w:rPr>
                <w:noProof/>
                <w:webHidden/>
              </w:rPr>
              <w:instrText xml:space="preserve"> PAGEREF _Toc433914965 \h </w:instrText>
            </w:r>
            <w:r>
              <w:rPr>
                <w:noProof/>
                <w:webHidden/>
              </w:rPr>
            </w:r>
            <w:r>
              <w:rPr>
                <w:noProof/>
                <w:webHidden/>
              </w:rPr>
              <w:fldChar w:fldCharType="separate"/>
            </w:r>
            <w:r>
              <w:rPr>
                <w:noProof/>
                <w:webHidden/>
              </w:rPr>
              <w:t>8</w:t>
            </w:r>
            <w:r>
              <w:rPr>
                <w:noProof/>
                <w:webHidden/>
              </w:rPr>
              <w:fldChar w:fldCharType="end"/>
            </w:r>
          </w:hyperlink>
        </w:p>
        <w:p w:rsidR="0052546D" w:rsidRDefault="0052546D">
          <w:pPr>
            <w:pStyle w:val="TDC3"/>
            <w:tabs>
              <w:tab w:val="left" w:pos="1320"/>
              <w:tab w:val="right" w:leader="dot" w:pos="8828"/>
            </w:tabs>
            <w:rPr>
              <w:rFonts w:asciiTheme="minorHAnsi" w:eastAsiaTheme="minorEastAsia" w:hAnsiTheme="minorHAnsi" w:cstheme="minorBidi"/>
              <w:noProof/>
              <w:sz w:val="22"/>
              <w:szCs w:val="22"/>
              <w:lang w:eastAsia="es-MX"/>
            </w:rPr>
          </w:pPr>
          <w:hyperlink w:anchor="_Toc433914966" w:history="1">
            <w:r w:rsidRPr="00C3442B">
              <w:rPr>
                <w:rStyle w:val="Hipervnculo"/>
                <w:noProof/>
              </w:rPr>
              <w:t>1.5.3.</w:t>
            </w:r>
            <w:r>
              <w:rPr>
                <w:rFonts w:asciiTheme="minorHAnsi" w:eastAsiaTheme="minorEastAsia" w:hAnsiTheme="minorHAnsi" w:cstheme="minorBidi"/>
                <w:noProof/>
                <w:sz w:val="22"/>
                <w:szCs w:val="22"/>
                <w:lang w:eastAsia="es-MX"/>
              </w:rPr>
              <w:tab/>
            </w:r>
            <w:r w:rsidRPr="00C3442B">
              <w:rPr>
                <w:rStyle w:val="Hipervnculo"/>
                <w:noProof/>
              </w:rPr>
              <w:t>MySQL</w:t>
            </w:r>
            <w:r>
              <w:rPr>
                <w:noProof/>
                <w:webHidden/>
              </w:rPr>
              <w:tab/>
            </w:r>
            <w:r>
              <w:rPr>
                <w:noProof/>
                <w:webHidden/>
              </w:rPr>
              <w:fldChar w:fldCharType="begin"/>
            </w:r>
            <w:r>
              <w:rPr>
                <w:noProof/>
                <w:webHidden/>
              </w:rPr>
              <w:instrText xml:space="preserve"> PAGEREF _Toc433914966 \h </w:instrText>
            </w:r>
            <w:r>
              <w:rPr>
                <w:noProof/>
                <w:webHidden/>
              </w:rPr>
            </w:r>
            <w:r>
              <w:rPr>
                <w:noProof/>
                <w:webHidden/>
              </w:rPr>
              <w:fldChar w:fldCharType="separate"/>
            </w:r>
            <w:r>
              <w:rPr>
                <w:noProof/>
                <w:webHidden/>
              </w:rPr>
              <w:t>8</w:t>
            </w:r>
            <w:r>
              <w:rPr>
                <w:noProof/>
                <w:webHidden/>
              </w:rPr>
              <w:fldChar w:fldCharType="end"/>
            </w:r>
          </w:hyperlink>
        </w:p>
        <w:p w:rsidR="0052546D" w:rsidRDefault="0052546D">
          <w:pPr>
            <w:pStyle w:val="TDC3"/>
            <w:tabs>
              <w:tab w:val="left" w:pos="1320"/>
              <w:tab w:val="right" w:leader="dot" w:pos="8828"/>
            </w:tabs>
            <w:rPr>
              <w:rFonts w:asciiTheme="minorHAnsi" w:eastAsiaTheme="minorEastAsia" w:hAnsiTheme="minorHAnsi" w:cstheme="minorBidi"/>
              <w:noProof/>
              <w:sz w:val="22"/>
              <w:szCs w:val="22"/>
              <w:lang w:eastAsia="es-MX"/>
            </w:rPr>
          </w:pPr>
          <w:hyperlink w:anchor="_Toc433914967" w:history="1">
            <w:r w:rsidRPr="00C3442B">
              <w:rPr>
                <w:rStyle w:val="Hipervnculo"/>
                <w:noProof/>
              </w:rPr>
              <w:t>1.5.4.</w:t>
            </w:r>
            <w:r>
              <w:rPr>
                <w:rFonts w:asciiTheme="minorHAnsi" w:eastAsiaTheme="minorEastAsia" w:hAnsiTheme="minorHAnsi" w:cstheme="minorBidi"/>
                <w:noProof/>
                <w:sz w:val="22"/>
                <w:szCs w:val="22"/>
                <w:lang w:eastAsia="es-MX"/>
              </w:rPr>
              <w:tab/>
            </w:r>
            <w:r w:rsidRPr="00C3442B">
              <w:rPr>
                <w:rStyle w:val="Hipervnculo"/>
                <w:noProof/>
              </w:rPr>
              <w:t>MySQL Workbench</w:t>
            </w:r>
            <w:r>
              <w:rPr>
                <w:noProof/>
                <w:webHidden/>
              </w:rPr>
              <w:tab/>
            </w:r>
            <w:r>
              <w:rPr>
                <w:noProof/>
                <w:webHidden/>
              </w:rPr>
              <w:fldChar w:fldCharType="begin"/>
            </w:r>
            <w:r>
              <w:rPr>
                <w:noProof/>
                <w:webHidden/>
              </w:rPr>
              <w:instrText xml:space="preserve"> PAGEREF _Toc433914967 \h </w:instrText>
            </w:r>
            <w:r>
              <w:rPr>
                <w:noProof/>
                <w:webHidden/>
              </w:rPr>
            </w:r>
            <w:r>
              <w:rPr>
                <w:noProof/>
                <w:webHidden/>
              </w:rPr>
              <w:fldChar w:fldCharType="separate"/>
            </w:r>
            <w:r>
              <w:rPr>
                <w:noProof/>
                <w:webHidden/>
              </w:rPr>
              <w:t>10</w:t>
            </w:r>
            <w:r>
              <w:rPr>
                <w:noProof/>
                <w:webHidden/>
              </w:rPr>
              <w:fldChar w:fldCharType="end"/>
            </w:r>
          </w:hyperlink>
        </w:p>
        <w:p w:rsidR="0052546D" w:rsidRDefault="0052546D">
          <w:pPr>
            <w:pStyle w:val="TDC1"/>
            <w:tabs>
              <w:tab w:val="left" w:pos="480"/>
              <w:tab w:val="right" w:leader="dot" w:pos="8828"/>
            </w:tabs>
            <w:rPr>
              <w:rFonts w:asciiTheme="minorHAnsi" w:eastAsiaTheme="minorEastAsia" w:hAnsiTheme="minorHAnsi" w:cstheme="minorBidi"/>
              <w:noProof/>
              <w:sz w:val="22"/>
              <w:szCs w:val="22"/>
              <w:lang w:eastAsia="es-MX"/>
            </w:rPr>
          </w:pPr>
          <w:hyperlink w:anchor="_Toc433914968" w:history="1">
            <w:r w:rsidRPr="00C3442B">
              <w:rPr>
                <w:rStyle w:val="Hipervnculo"/>
                <w:noProof/>
              </w:rPr>
              <w:t>2.</w:t>
            </w:r>
            <w:r>
              <w:rPr>
                <w:rFonts w:asciiTheme="minorHAnsi" w:eastAsiaTheme="minorEastAsia" w:hAnsiTheme="minorHAnsi" w:cstheme="minorBidi"/>
                <w:noProof/>
                <w:sz w:val="22"/>
                <w:szCs w:val="22"/>
                <w:lang w:eastAsia="es-MX"/>
              </w:rPr>
              <w:tab/>
            </w:r>
            <w:r w:rsidRPr="00C3442B">
              <w:rPr>
                <w:rStyle w:val="Hipervnculo"/>
                <w:noProof/>
              </w:rPr>
              <w:t>ESTABLECIMIENTO DE LOS REQUERIMIENTOS</w:t>
            </w:r>
            <w:r>
              <w:rPr>
                <w:noProof/>
                <w:webHidden/>
              </w:rPr>
              <w:tab/>
            </w:r>
            <w:r>
              <w:rPr>
                <w:noProof/>
                <w:webHidden/>
              </w:rPr>
              <w:fldChar w:fldCharType="begin"/>
            </w:r>
            <w:r>
              <w:rPr>
                <w:noProof/>
                <w:webHidden/>
              </w:rPr>
              <w:instrText xml:space="preserve"> PAGEREF _Toc433914968 \h </w:instrText>
            </w:r>
            <w:r>
              <w:rPr>
                <w:noProof/>
                <w:webHidden/>
              </w:rPr>
            </w:r>
            <w:r>
              <w:rPr>
                <w:noProof/>
                <w:webHidden/>
              </w:rPr>
              <w:fldChar w:fldCharType="separate"/>
            </w:r>
            <w:r>
              <w:rPr>
                <w:noProof/>
                <w:webHidden/>
              </w:rPr>
              <w:t>11</w:t>
            </w:r>
            <w:r>
              <w:rPr>
                <w:noProof/>
                <w:webHidden/>
              </w:rPr>
              <w:fldChar w:fldCharType="end"/>
            </w:r>
          </w:hyperlink>
        </w:p>
        <w:p w:rsidR="0052546D" w:rsidRDefault="0052546D">
          <w:pPr>
            <w:pStyle w:val="TDC2"/>
            <w:tabs>
              <w:tab w:val="left" w:pos="880"/>
              <w:tab w:val="right" w:leader="dot" w:pos="8828"/>
            </w:tabs>
            <w:rPr>
              <w:rFonts w:asciiTheme="minorHAnsi" w:eastAsiaTheme="minorEastAsia" w:hAnsiTheme="minorHAnsi" w:cstheme="minorBidi"/>
              <w:noProof/>
              <w:sz w:val="22"/>
              <w:szCs w:val="22"/>
              <w:lang w:eastAsia="es-MX"/>
            </w:rPr>
          </w:pPr>
          <w:hyperlink w:anchor="_Toc433914969" w:history="1">
            <w:r w:rsidRPr="00C3442B">
              <w:rPr>
                <w:rStyle w:val="Hipervnculo"/>
                <w:noProof/>
              </w:rPr>
              <w:t>2.1.</w:t>
            </w:r>
            <w:r>
              <w:rPr>
                <w:rFonts w:asciiTheme="minorHAnsi" w:eastAsiaTheme="minorEastAsia" w:hAnsiTheme="minorHAnsi" w:cstheme="minorBidi"/>
                <w:noProof/>
                <w:sz w:val="22"/>
                <w:szCs w:val="22"/>
                <w:lang w:eastAsia="es-MX"/>
              </w:rPr>
              <w:tab/>
            </w:r>
            <w:r w:rsidRPr="00C3442B">
              <w:rPr>
                <w:rStyle w:val="Hipervnculo"/>
                <w:noProof/>
              </w:rPr>
              <w:t>CONTEXTO Y SITUACIÓN ACTUAL</w:t>
            </w:r>
            <w:r>
              <w:rPr>
                <w:noProof/>
                <w:webHidden/>
              </w:rPr>
              <w:tab/>
            </w:r>
            <w:r>
              <w:rPr>
                <w:noProof/>
                <w:webHidden/>
              </w:rPr>
              <w:fldChar w:fldCharType="begin"/>
            </w:r>
            <w:r>
              <w:rPr>
                <w:noProof/>
                <w:webHidden/>
              </w:rPr>
              <w:instrText xml:space="preserve"> PAGEREF _Toc433914969 \h </w:instrText>
            </w:r>
            <w:r>
              <w:rPr>
                <w:noProof/>
                <w:webHidden/>
              </w:rPr>
            </w:r>
            <w:r>
              <w:rPr>
                <w:noProof/>
                <w:webHidden/>
              </w:rPr>
              <w:fldChar w:fldCharType="separate"/>
            </w:r>
            <w:r>
              <w:rPr>
                <w:noProof/>
                <w:webHidden/>
              </w:rPr>
              <w:t>11</w:t>
            </w:r>
            <w:r>
              <w:rPr>
                <w:noProof/>
                <w:webHidden/>
              </w:rPr>
              <w:fldChar w:fldCharType="end"/>
            </w:r>
          </w:hyperlink>
        </w:p>
        <w:p w:rsidR="0052546D" w:rsidRDefault="0052546D">
          <w:pPr>
            <w:pStyle w:val="TDC2"/>
            <w:tabs>
              <w:tab w:val="left" w:pos="880"/>
              <w:tab w:val="right" w:leader="dot" w:pos="8828"/>
            </w:tabs>
            <w:rPr>
              <w:rFonts w:asciiTheme="minorHAnsi" w:eastAsiaTheme="minorEastAsia" w:hAnsiTheme="minorHAnsi" w:cstheme="minorBidi"/>
              <w:noProof/>
              <w:sz w:val="22"/>
              <w:szCs w:val="22"/>
              <w:lang w:eastAsia="es-MX"/>
            </w:rPr>
          </w:pPr>
          <w:hyperlink w:anchor="_Toc433914970" w:history="1">
            <w:r w:rsidRPr="00C3442B">
              <w:rPr>
                <w:rStyle w:val="Hipervnculo"/>
                <w:noProof/>
              </w:rPr>
              <w:t>2.2.</w:t>
            </w:r>
            <w:r>
              <w:rPr>
                <w:rFonts w:asciiTheme="minorHAnsi" w:eastAsiaTheme="minorEastAsia" w:hAnsiTheme="minorHAnsi" w:cstheme="minorBidi"/>
                <w:noProof/>
                <w:sz w:val="22"/>
                <w:szCs w:val="22"/>
                <w:lang w:eastAsia="es-MX"/>
              </w:rPr>
              <w:tab/>
            </w:r>
            <w:r w:rsidRPr="00C3442B">
              <w:rPr>
                <w:rStyle w:val="Hipervnculo"/>
                <w:noProof/>
              </w:rPr>
              <w:t>PROPUESTA COMPUTACIONAL</w:t>
            </w:r>
            <w:r>
              <w:rPr>
                <w:noProof/>
                <w:webHidden/>
              </w:rPr>
              <w:tab/>
            </w:r>
            <w:r>
              <w:rPr>
                <w:noProof/>
                <w:webHidden/>
              </w:rPr>
              <w:fldChar w:fldCharType="begin"/>
            </w:r>
            <w:r>
              <w:rPr>
                <w:noProof/>
                <w:webHidden/>
              </w:rPr>
              <w:instrText xml:space="preserve"> PAGEREF _Toc433914970 \h </w:instrText>
            </w:r>
            <w:r>
              <w:rPr>
                <w:noProof/>
                <w:webHidden/>
              </w:rPr>
            </w:r>
            <w:r>
              <w:rPr>
                <w:noProof/>
                <w:webHidden/>
              </w:rPr>
              <w:fldChar w:fldCharType="separate"/>
            </w:r>
            <w:r>
              <w:rPr>
                <w:noProof/>
                <w:webHidden/>
              </w:rPr>
              <w:t>12</w:t>
            </w:r>
            <w:r>
              <w:rPr>
                <w:noProof/>
                <w:webHidden/>
              </w:rPr>
              <w:fldChar w:fldCharType="end"/>
            </w:r>
          </w:hyperlink>
        </w:p>
        <w:p w:rsidR="0052546D" w:rsidRDefault="0052546D">
          <w:pPr>
            <w:pStyle w:val="TDC3"/>
            <w:tabs>
              <w:tab w:val="left" w:pos="1320"/>
              <w:tab w:val="right" w:leader="dot" w:pos="8828"/>
            </w:tabs>
            <w:rPr>
              <w:rFonts w:asciiTheme="minorHAnsi" w:eastAsiaTheme="minorEastAsia" w:hAnsiTheme="minorHAnsi" w:cstheme="minorBidi"/>
              <w:noProof/>
              <w:sz w:val="22"/>
              <w:szCs w:val="22"/>
              <w:lang w:eastAsia="es-MX"/>
            </w:rPr>
          </w:pPr>
          <w:hyperlink w:anchor="_Toc433914971" w:history="1">
            <w:r w:rsidRPr="00C3442B">
              <w:rPr>
                <w:rStyle w:val="Hipervnculo"/>
                <w:noProof/>
              </w:rPr>
              <w:t>2.2.1.</w:t>
            </w:r>
            <w:r>
              <w:rPr>
                <w:rFonts w:asciiTheme="minorHAnsi" w:eastAsiaTheme="minorEastAsia" w:hAnsiTheme="minorHAnsi" w:cstheme="minorBidi"/>
                <w:noProof/>
                <w:sz w:val="22"/>
                <w:szCs w:val="22"/>
                <w:lang w:eastAsia="es-MX"/>
              </w:rPr>
              <w:tab/>
            </w:r>
            <w:r w:rsidRPr="00C3442B">
              <w:rPr>
                <w:rStyle w:val="Hipervnculo"/>
                <w:noProof/>
              </w:rPr>
              <w:t>Esquema General de la Propuesta Computacional</w:t>
            </w:r>
            <w:r>
              <w:rPr>
                <w:noProof/>
                <w:webHidden/>
              </w:rPr>
              <w:tab/>
            </w:r>
            <w:r>
              <w:rPr>
                <w:noProof/>
                <w:webHidden/>
              </w:rPr>
              <w:fldChar w:fldCharType="begin"/>
            </w:r>
            <w:r>
              <w:rPr>
                <w:noProof/>
                <w:webHidden/>
              </w:rPr>
              <w:instrText xml:space="preserve"> PAGEREF _Toc433914971 \h </w:instrText>
            </w:r>
            <w:r>
              <w:rPr>
                <w:noProof/>
                <w:webHidden/>
              </w:rPr>
            </w:r>
            <w:r>
              <w:rPr>
                <w:noProof/>
                <w:webHidden/>
              </w:rPr>
              <w:fldChar w:fldCharType="separate"/>
            </w:r>
            <w:r>
              <w:rPr>
                <w:noProof/>
                <w:webHidden/>
              </w:rPr>
              <w:t>12</w:t>
            </w:r>
            <w:r>
              <w:rPr>
                <w:noProof/>
                <w:webHidden/>
              </w:rPr>
              <w:fldChar w:fldCharType="end"/>
            </w:r>
          </w:hyperlink>
        </w:p>
        <w:p w:rsidR="0052546D" w:rsidRDefault="0052546D">
          <w:pPr>
            <w:pStyle w:val="TDC3"/>
            <w:tabs>
              <w:tab w:val="left" w:pos="1320"/>
              <w:tab w:val="right" w:leader="dot" w:pos="8828"/>
            </w:tabs>
            <w:rPr>
              <w:rFonts w:asciiTheme="minorHAnsi" w:eastAsiaTheme="minorEastAsia" w:hAnsiTheme="minorHAnsi" w:cstheme="minorBidi"/>
              <w:noProof/>
              <w:sz w:val="22"/>
              <w:szCs w:val="22"/>
              <w:lang w:eastAsia="es-MX"/>
            </w:rPr>
          </w:pPr>
          <w:hyperlink w:anchor="_Toc433914972" w:history="1">
            <w:r w:rsidRPr="00C3442B">
              <w:rPr>
                <w:rStyle w:val="Hipervnculo"/>
                <w:noProof/>
              </w:rPr>
              <w:t>2.2.2.</w:t>
            </w:r>
            <w:r>
              <w:rPr>
                <w:rFonts w:asciiTheme="minorHAnsi" w:eastAsiaTheme="minorEastAsia" w:hAnsiTheme="minorHAnsi" w:cstheme="minorBidi"/>
                <w:noProof/>
                <w:sz w:val="22"/>
                <w:szCs w:val="22"/>
                <w:lang w:eastAsia="es-MX"/>
              </w:rPr>
              <w:tab/>
            </w:r>
            <w:r w:rsidRPr="00C3442B">
              <w:rPr>
                <w:rStyle w:val="Hipervnculo"/>
                <w:noProof/>
              </w:rPr>
              <w:t>Modelo de Datos</w:t>
            </w:r>
            <w:r>
              <w:rPr>
                <w:noProof/>
                <w:webHidden/>
              </w:rPr>
              <w:tab/>
            </w:r>
            <w:r>
              <w:rPr>
                <w:noProof/>
                <w:webHidden/>
              </w:rPr>
              <w:fldChar w:fldCharType="begin"/>
            </w:r>
            <w:r>
              <w:rPr>
                <w:noProof/>
                <w:webHidden/>
              </w:rPr>
              <w:instrText xml:space="preserve"> PAGEREF _Toc433914972 \h </w:instrText>
            </w:r>
            <w:r>
              <w:rPr>
                <w:noProof/>
                <w:webHidden/>
              </w:rPr>
            </w:r>
            <w:r>
              <w:rPr>
                <w:noProof/>
                <w:webHidden/>
              </w:rPr>
              <w:fldChar w:fldCharType="separate"/>
            </w:r>
            <w:r>
              <w:rPr>
                <w:noProof/>
                <w:webHidden/>
              </w:rPr>
              <w:t>13</w:t>
            </w:r>
            <w:r>
              <w:rPr>
                <w:noProof/>
                <w:webHidden/>
              </w:rPr>
              <w:fldChar w:fldCharType="end"/>
            </w:r>
          </w:hyperlink>
        </w:p>
        <w:p w:rsidR="0052546D" w:rsidRDefault="0052546D">
          <w:pPr>
            <w:pStyle w:val="TDC3"/>
            <w:tabs>
              <w:tab w:val="left" w:pos="1320"/>
              <w:tab w:val="right" w:leader="dot" w:pos="8828"/>
            </w:tabs>
            <w:rPr>
              <w:rFonts w:asciiTheme="minorHAnsi" w:eastAsiaTheme="minorEastAsia" w:hAnsiTheme="minorHAnsi" w:cstheme="minorBidi"/>
              <w:noProof/>
              <w:sz w:val="22"/>
              <w:szCs w:val="22"/>
              <w:lang w:eastAsia="es-MX"/>
            </w:rPr>
          </w:pPr>
          <w:hyperlink w:anchor="_Toc433914973" w:history="1">
            <w:r w:rsidRPr="00C3442B">
              <w:rPr>
                <w:rStyle w:val="Hipervnculo"/>
                <w:noProof/>
              </w:rPr>
              <w:t>2.2.3.</w:t>
            </w:r>
            <w:r>
              <w:rPr>
                <w:rFonts w:asciiTheme="minorHAnsi" w:eastAsiaTheme="minorEastAsia" w:hAnsiTheme="minorHAnsi" w:cstheme="minorBidi"/>
                <w:noProof/>
                <w:sz w:val="22"/>
                <w:szCs w:val="22"/>
                <w:lang w:eastAsia="es-MX"/>
              </w:rPr>
              <w:tab/>
            </w:r>
            <w:r w:rsidRPr="00C3442B">
              <w:rPr>
                <w:rStyle w:val="Hipervnculo"/>
                <w:noProof/>
              </w:rPr>
              <w:t>Puntos de casos de uso</w:t>
            </w:r>
            <w:r>
              <w:rPr>
                <w:noProof/>
                <w:webHidden/>
              </w:rPr>
              <w:tab/>
            </w:r>
            <w:r>
              <w:rPr>
                <w:noProof/>
                <w:webHidden/>
              </w:rPr>
              <w:fldChar w:fldCharType="begin"/>
            </w:r>
            <w:r>
              <w:rPr>
                <w:noProof/>
                <w:webHidden/>
              </w:rPr>
              <w:instrText xml:space="preserve"> PAGEREF _Toc433914973 \h </w:instrText>
            </w:r>
            <w:r>
              <w:rPr>
                <w:noProof/>
                <w:webHidden/>
              </w:rPr>
            </w:r>
            <w:r>
              <w:rPr>
                <w:noProof/>
                <w:webHidden/>
              </w:rPr>
              <w:fldChar w:fldCharType="separate"/>
            </w:r>
            <w:r>
              <w:rPr>
                <w:noProof/>
                <w:webHidden/>
              </w:rPr>
              <w:t>14</w:t>
            </w:r>
            <w:r>
              <w:rPr>
                <w:noProof/>
                <w:webHidden/>
              </w:rPr>
              <w:fldChar w:fldCharType="end"/>
            </w:r>
          </w:hyperlink>
        </w:p>
        <w:p w:rsidR="0052546D" w:rsidRDefault="0052546D">
          <w:pPr>
            <w:pStyle w:val="TDC3"/>
            <w:tabs>
              <w:tab w:val="left" w:pos="1320"/>
              <w:tab w:val="right" w:leader="dot" w:pos="8828"/>
            </w:tabs>
            <w:rPr>
              <w:rFonts w:asciiTheme="minorHAnsi" w:eastAsiaTheme="minorEastAsia" w:hAnsiTheme="minorHAnsi" w:cstheme="minorBidi"/>
              <w:noProof/>
              <w:sz w:val="22"/>
              <w:szCs w:val="22"/>
              <w:lang w:eastAsia="es-MX"/>
            </w:rPr>
          </w:pPr>
          <w:hyperlink w:anchor="_Toc433914974" w:history="1">
            <w:r w:rsidRPr="00C3442B">
              <w:rPr>
                <w:rStyle w:val="Hipervnculo"/>
                <w:noProof/>
              </w:rPr>
              <w:t>2.2.4.</w:t>
            </w:r>
            <w:r>
              <w:rPr>
                <w:rFonts w:asciiTheme="minorHAnsi" w:eastAsiaTheme="minorEastAsia" w:hAnsiTheme="minorHAnsi" w:cstheme="minorBidi"/>
                <w:noProof/>
                <w:sz w:val="22"/>
                <w:szCs w:val="22"/>
                <w:lang w:eastAsia="es-MX"/>
              </w:rPr>
              <w:tab/>
            </w:r>
            <w:r w:rsidRPr="00C3442B">
              <w:rPr>
                <w:rStyle w:val="Hipervnculo"/>
                <w:noProof/>
              </w:rPr>
              <w:t>Prototipo Rápido</w:t>
            </w:r>
            <w:r>
              <w:rPr>
                <w:noProof/>
                <w:webHidden/>
              </w:rPr>
              <w:tab/>
            </w:r>
            <w:r>
              <w:rPr>
                <w:noProof/>
                <w:webHidden/>
              </w:rPr>
              <w:fldChar w:fldCharType="begin"/>
            </w:r>
            <w:r>
              <w:rPr>
                <w:noProof/>
                <w:webHidden/>
              </w:rPr>
              <w:instrText xml:space="preserve"> PAGEREF _Toc433914974 \h </w:instrText>
            </w:r>
            <w:r>
              <w:rPr>
                <w:noProof/>
                <w:webHidden/>
              </w:rPr>
            </w:r>
            <w:r>
              <w:rPr>
                <w:noProof/>
                <w:webHidden/>
              </w:rPr>
              <w:fldChar w:fldCharType="separate"/>
            </w:r>
            <w:r>
              <w:rPr>
                <w:noProof/>
                <w:webHidden/>
              </w:rPr>
              <w:t>14</w:t>
            </w:r>
            <w:r>
              <w:rPr>
                <w:noProof/>
                <w:webHidden/>
              </w:rPr>
              <w:fldChar w:fldCharType="end"/>
            </w:r>
          </w:hyperlink>
        </w:p>
        <w:p w:rsidR="0052546D" w:rsidRDefault="0052546D">
          <w:pPr>
            <w:pStyle w:val="TDC2"/>
            <w:tabs>
              <w:tab w:val="right" w:leader="dot" w:pos="8828"/>
            </w:tabs>
            <w:rPr>
              <w:rFonts w:asciiTheme="minorHAnsi" w:eastAsiaTheme="minorEastAsia" w:hAnsiTheme="minorHAnsi" w:cstheme="minorBidi"/>
              <w:noProof/>
              <w:sz w:val="22"/>
              <w:szCs w:val="22"/>
              <w:lang w:eastAsia="es-MX"/>
            </w:rPr>
          </w:pPr>
          <w:hyperlink w:anchor="_Toc433914975" w:history="1">
            <w:r w:rsidRPr="00C3442B">
              <w:rPr>
                <w:rStyle w:val="Hipervnculo"/>
                <w:noProof/>
              </w:rPr>
              <w:t>Requerimientos de Equipo</w:t>
            </w:r>
            <w:r>
              <w:rPr>
                <w:noProof/>
                <w:webHidden/>
              </w:rPr>
              <w:tab/>
            </w:r>
            <w:r>
              <w:rPr>
                <w:noProof/>
                <w:webHidden/>
              </w:rPr>
              <w:fldChar w:fldCharType="begin"/>
            </w:r>
            <w:r>
              <w:rPr>
                <w:noProof/>
                <w:webHidden/>
              </w:rPr>
              <w:instrText xml:space="preserve"> PAGEREF _Toc433914975 \h </w:instrText>
            </w:r>
            <w:r>
              <w:rPr>
                <w:noProof/>
                <w:webHidden/>
              </w:rPr>
            </w:r>
            <w:r>
              <w:rPr>
                <w:noProof/>
                <w:webHidden/>
              </w:rPr>
              <w:fldChar w:fldCharType="separate"/>
            </w:r>
            <w:r>
              <w:rPr>
                <w:noProof/>
                <w:webHidden/>
              </w:rPr>
              <w:t>14</w:t>
            </w:r>
            <w:r>
              <w:rPr>
                <w:noProof/>
                <w:webHidden/>
              </w:rPr>
              <w:fldChar w:fldCharType="end"/>
            </w:r>
          </w:hyperlink>
        </w:p>
        <w:p w:rsidR="00DE6839" w:rsidRDefault="00DE6839">
          <w:r>
            <w:rPr>
              <w:b/>
              <w:bCs/>
              <w:lang w:val="es-ES"/>
            </w:rPr>
            <w:fldChar w:fldCharType="end"/>
          </w:r>
        </w:p>
      </w:sdtContent>
    </w:sdt>
    <w:p w:rsidR="00DE6839" w:rsidRPr="00DE6839" w:rsidRDefault="00DE6839" w:rsidP="00DE6839">
      <w:pPr>
        <w:rPr>
          <w:lang w:eastAsia="en-US"/>
        </w:rPr>
      </w:pPr>
    </w:p>
    <w:p w:rsidR="003B61EA" w:rsidRDefault="003B61EA"/>
    <w:p w:rsidR="00DE6839" w:rsidRDefault="00DE6839"/>
    <w:p w:rsidR="00DE6839" w:rsidRDefault="00DE6839"/>
    <w:p w:rsidR="00DE6839" w:rsidRDefault="00DE6839"/>
    <w:p w:rsidR="00DE6839" w:rsidRDefault="00DE6839"/>
    <w:p w:rsidR="00DE6839" w:rsidRDefault="00DE6839"/>
    <w:p w:rsidR="00DE6839" w:rsidRDefault="00DE6839"/>
    <w:p w:rsidR="00DE6839" w:rsidRDefault="00DE6839"/>
    <w:p w:rsidR="00DE6839" w:rsidRDefault="00DE6839"/>
    <w:p w:rsidR="00DE6839" w:rsidRDefault="00DE6839"/>
    <w:p w:rsidR="00DE6839" w:rsidRDefault="00DE6839"/>
    <w:p w:rsidR="00DE6839" w:rsidRDefault="00DE6839"/>
    <w:p w:rsidR="00DE6839" w:rsidRDefault="00DE6839"/>
    <w:p w:rsidR="00DE6839" w:rsidRDefault="00DE6839"/>
    <w:p w:rsidR="00DE6839" w:rsidRDefault="00DE6839" w:rsidP="0052546D">
      <w:pPr>
        <w:pStyle w:val="Ttulo1"/>
        <w:keepLines w:val="0"/>
        <w:numPr>
          <w:ilvl w:val="0"/>
          <w:numId w:val="5"/>
        </w:numPr>
        <w:spacing w:after="60"/>
      </w:pPr>
      <w:bookmarkStart w:id="1" w:name="_Toc384744284"/>
      <w:bookmarkStart w:id="2" w:name="_Toc433914954"/>
      <w:r>
        <w:t>INTRODUCCIÓN</w:t>
      </w:r>
      <w:bookmarkEnd w:id="1"/>
      <w:bookmarkEnd w:id="2"/>
    </w:p>
    <w:p w:rsidR="00DE6839" w:rsidRDefault="00DE6839" w:rsidP="00DE6839"/>
    <w:p w:rsidR="00DE6839" w:rsidRPr="0034563B" w:rsidRDefault="00DE6839" w:rsidP="00DE6839"/>
    <w:p w:rsidR="00DE6839" w:rsidRPr="0034563B" w:rsidRDefault="00DE6839" w:rsidP="00DE6839"/>
    <w:p w:rsidR="00DE6839" w:rsidRPr="00955B52" w:rsidRDefault="00DE6839" w:rsidP="00DE6839">
      <w:pPr>
        <w:autoSpaceDE w:val="0"/>
        <w:autoSpaceDN w:val="0"/>
        <w:adjustRightInd w:val="0"/>
        <w:spacing w:after="120"/>
        <w:jc w:val="both"/>
        <w:rPr>
          <w:rFonts w:cs="Arial"/>
          <w:highlight w:val="yellow"/>
        </w:rPr>
      </w:pPr>
      <w:r w:rsidRPr="00955B52">
        <w:rPr>
          <w:rFonts w:cs="Arial"/>
          <w:highlight w:val="yellow"/>
        </w:rPr>
        <w:t>Como objetivo de la Experiencia Educativa de Taller de Integración II, se desarrollará un sistema que tiene como finalidad  llevar a cabo el control de “</w:t>
      </w:r>
      <w:r w:rsidRPr="00955B52">
        <w:rPr>
          <w:rFonts w:cs="Arial"/>
          <w:i/>
          <w:highlight w:val="yellow"/>
        </w:rPr>
        <w:t>Indicadores FIA</w:t>
      </w:r>
      <w:r w:rsidRPr="00955B52">
        <w:rPr>
          <w:rFonts w:cs="Arial"/>
          <w:highlight w:val="yellow"/>
        </w:rPr>
        <w:t>” para los alumnos de la escuela primaria “</w:t>
      </w:r>
      <w:r w:rsidRPr="00955B52">
        <w:rPr>
          <w:rFonts w:cs="Arial"/>
          <w:i/>
          <w:highlight w:val="yellow"/>
        </w:rPr>
        <w:t xml:space="preserve">Hugo </w:t>
      </w:r>
      <w:proofErr w:type="spellStart"/>
      <w:r w:rsidRPr="00955B52">
        <w:rPr>
          <w:rFonts w:cs="Arial"/>
          <w:i/>
          <w:highlight w:val="yellow"/>
        </w:rPr>
        <w:t>Topf</w:t>
      </w:r>
      <w:proofErr w:type="spellEnd"/>
      <w:r w:rsidRPr="00955B52">
        <w:rPr>
          <w:rFonts w:cs="Arial"/>
          <w:highlight w:val="yellow"/>
        </w:rPr>
        <w:t>”, tomados estos datos de los reportes de la FIA (Ficha Individual Acumulativa).</w:t>
      </w:r>
    </w:p>
    <w:p w:rsidR="00DE6839" w:rsidRPr="00955B52" w:rsidRDefault="00DE6839" w:rsidP="00DE6839">
      <w:pPr>
        <w:autoSpaceDE w:val="0"/>
        <w:autoSpaceDN w:val="0"/>
        <w:adjustRightInd w:val="0"/>
        <w:spacing w:after="120"/>
        <w:jc w:val="both"/>
        <w:rPr>
          <w:rFonts w:cs="Arial"/>
          <w:highlight w:val="yellow"/>
        </w:rPr>
      </w:pPr>
    </w:p>
    <w:p w:rsidR="00DE6839" w:rsidRPr="00955B52" w:rsidRDefault="00DE6839" w:rsidP="00DE6839">
      <w:pPr>
        <w:autoSpaceDE w:val="0"/>
        <w:autoSpaceDN w:val="0"/>
        <w:adjustRightInd w:val="0"/>
        <w:spacing w:after="120"/>
        <w:jc w:val="both"/>
        <w:rPr>
          <w:rFonts w:cs="Arial"/>
          <w:highlight w:val="yellow"/>
        </w:rPr>
      </w:pPr>
      <w:r w:rsidRPr="00955B52">
        <w:rPr>
          <w:rFonts w:cs="Arial"/>
          <w:highlight w:val="yellow"/>
        </w:rPr>
        <w:t xml:space="preserve">Actualmente el control de datos FIA se encuentra en un sistema de la SEV, pero la escuela no tiene acceso a la manipulación de estos, para la obtención de indicadores que les permita a directivos, docentes y padres de familia conocer el estado actual de salud de cada alumno; estos indicadores podrán obtenerse por niño, grado, grupo o a nivel escuela y permitirán la toma de decisiones oportuna.  </w:t>
      </w:r>
    </w:p>
    <w:p w:rsidR="00DE6839" w:rsidRPr="00955B52" w:rsidRDefault="00DE6839" w:rsidP="00DE6839">
      <w:pPr>
        <w:autoSpaceDE w:val="0"/>
        <w:autoSpaceDN w:val="0"/>
        <w:adjustRightInd w:val="0"/>
        <w:spacing w:after="120"/>
        <w:jc w:val="both"/>
        <w:rPr>
          <w:rFonts w:cs="Arial"/>
          <w:highlight w:val="yellow"/>
        </w:rPr>
      </w:pPr>
      <w:r w:rsidRPr="00955B52">
        <w:rPr>
          <w:rFonts w:cs="Arial"/>
          <w:highlight w:val="yellow"/>
        </w:rPr>
        <w:t> </w:t>
      </w:r>
    </w:p>
    <w:p w:rsidR="00DE6839" w:rsidRPr="00281205" w:rsidRDefault="00DE6839" w:rsidP="00DE6839">
      <w:pPr>
        <w:autoSpaceDE w:val="0"/>
        <w:autoSpaceDN w:val="0"/>
        <w:adjustRightInd w:val="0"/>
        <w:spacing w:after="120"/>
        <w:jc w:val="both"/>
        <w:rPr>
          <w:rFonts w:cs="Arial"/>
        </w:rPr>
      </w:pPr>
      <w:r w:rsidRPr="00955B52">
        <w:rPr>
          <w:rFonts w:cs="Arial"/>
          <w:highlight w:val="yellow"/>
        </w:rPr>
        <w:t xml:space="preserve">Para el desarrollo del sistema, se emplearon las metodologías de Áncora, para el establecimiento de los requerimientos del sistema, ICONIX para el análisis y diseño del mismo, modelando cada uno de los procesos involucrados en el sistema a través de la herramienta software </w:t>
      </w:r>
      <w:proofErr w:type="spellStart"/>
      <w:r w:rsidRPr="00955B52">
        <w:rPr>
          <w:rFonts w:cs="Arial"/>
          <w:highlight w:val="yellow"/>
        </w:rPr>
        <w:t>StartUML</w:t>
      </w:r>
      <w:proofErr w:type="spellEnd"/>
      <w:r w:rsidRPr="00955B52">
        <w:rPr>
          <w:rFonts w:cs="Arial"/>
          <w:highlight w:val="yellow"/>
        </w:rPr>
        <w:t xml:space="preserve">. Para la implementación se utilizó java bajo la plataforma de </w:t>
      </w:r>
      <w:proofErr w:type="spellStart"/>
      <w:r w:rsidRPr="00955B52">
        <w:rPr>
          <w:rFonts w:cs="Arial"/>
          <w:highlight w:val="yellow"/>
        </w:rPr>
        <w:t>Netbeans</w:t>
      </w:r>
      <w:proofErr w:type="spellEnd"/>
      <w:r w:rsidRPr="00955B52">
        <w:rPr>
          <w:rFonts w:cs="Arial"/>
          <w:highlight w:val="yellow"/>
        </w:rPr>
        <w:t xml:space="preserve">, </w:t>
      </w:r>
      <w:proofErr w:type="spellStart"/>
      <w:r w:rsidRPr="00955B52">
        <w:rPr>
          <w:rFonts w:cs="Arial"/>
          <w:highlight w:val="yellow"/>
        </w:rPr>
        <w:t>Workbench</w:t>
      </w:r>
      <w:proofErr w:type="spellEnd"/>
      <w:r w:rsidRPr="00955B52">
        <w:rPr>
          <w:rFonts w:cs="Arial"/>
          <w:highlight w:val="yellow"/>
        </w:rPr>
        <w:t xml:space="preserve"> para el modelado de la base de datos y </w:t>
      </w:r>
      <w:proofErr w:type="spellStart"/>
      <w:r w:rsidRPr="00955B52">
        <w:rPr>
          <w:rFonts w:cs="Arial"/>
          <w:highlight w:val="yellow"/>
        </w:rPr>
        <w:t>Mysql</w:t>
      </w:r>
      <w:proofErr w:type="spellEnd"/>
      <w:r w:rsidRPr="00955B52">
        <w:rPr>
          <w:rFonts w:cs="Arial"/>
          <w:highlight w:val="yellow"/>
        </w:rPr>
        <w:t xml:space="preserve"> para el manejo de la misma.</w:t>
      </w:r>
      <w:r w:rsidRPr="00570EB7">
        <w:rPr>
          <w:rFonts w:cs="Arial"/>
        </w:rPr>
        <w:t xml:space="preserve"> </w:t>
      </w:r>
    </w:p>
    <w:p w:rsidR="00DE6839" w:rsidRDefault="00DE6839" w:rsidP="00DE6839">
      <w:pPr>
        <w:pStyle w:val="Ttulo2"/>
        <w:keepNext w:val="0"/>
        <w:keepLines w:val="0"/>
        <w:widowControl w:val="0"/>
        <w:numPr>
          <w:ilvl w:val="1"/>
          <w:numId w:val="1"/>
        </w:numPr>
        <w:spacing w:before="240" w:after="60"/>
      </w:pPr>
      <w:r>
        <w:rPr>
          <w:highlight w:val="lightGray"/>
        </w:rPr>
        <w:br w:type="column"/>
      </w:r>
      <w:bookmarkStart w:id="3" w:name="_Toc384744285"/>
      <w:bookmarkStart w:id="4" w:name="_Toc433914955"/>
      <w:r>
        <w:lastRenderedPageBreak/>
        <w:t>OBJETIVOS DEL TRABAJO</w:t>
      </w:r>
      <w:bookmarkEnd w:id="3"/>
      <w:bookmarkEnd w:id="4"/>
    </w:p>
    <w:p w:rsidR="00DE6839" w:rsidRDefault="00DE6839" w:rsidP="00DE6839">
      <w:pPr>
        <w:ind w:firstLine="708"/>
      </w:pPr>
    </w:p>
    <w:p w:rsidR="00DE6839" w:rsidRPr="00955B52" w:rsidRDefault="00DE6839" w:rsidP="00DE6839">
      <w:pPr>
        <w:ind w:firstLine="708"/>
        <w:rPr>
          <w:highlight w:val="yellow"/>
        </w:rPr>
      </w:pPr>
      <w:r w:rsidRPr="00955B52">
        <w:rPr>
          <w:highlight w:val="yellow"/>
        </w:rPr>
        <w:t>Objetivo General</w:t>
      </w:r>
    </w:p>
    <w:p w:rsidR="00DE6839" w:rsidRPr="00955B52" w:rsidRDefault="00DE6839" w:rsidP="00DE6839">
      <w:pPr>
        <w:jc w:val="both"/>
        <w:rPr>
          <w:highlight w:val="yellow"/>
        </w:rPr>
      </w:pPr>
    </w:p>
    <w:p w:rsidR="00DE6839" w:rsidRPr="00955B52" w:rsidRDefault="00DE6839" w:rsidP="00DE6839">
      <w:pPr>
        <w:jc w:val="both"/>
        <w:rPr>
          <w:highlight w:val="yellow"/>
        </w:rPr>
      </w:pPr>
      <w:r w:rsidRPr="00955B52">
        <w:rPr>
          <w:highlight w:val="yellow"/>
        </w:rPr>
        <w:t xml:space="preserve">El Sistema de Indicadores FIA, tiene como objetivo principal el control de datos de la Ficha Individual Acumulativa de los alumnos de la escuela primaria Hugo </w:t>
      </w:r>
      <w:proofErr w:type="spellStart"/>
      <w:r w:rsidRPr="00955B52">
        <w:rPr>
          <w:highlight w:val="yellow"/>
        </w:rPr>
        <w:t>Topf</w:t>
      </w:r>
      <w:proofErr w:type="spellEnd"/>
      <w:r w:rsidRPr="00955B52">
        <w:rPr>
          <w:highlight w:val="yellow"/>
        </w:rPr>
        <w:t xml:space="preserve"> para la obtención de indicadores principalmente de salud, tales como: índice de obesidad por niño, grado o grupo. </w:t>
      </w:r>
    </w:p>
    <w:p w:rsidR="00DE6839" w:rsidRPr="00955B52" w:rsidRDefault="00DE6839" w:rsidP="00DE6839">
      <w:pPr>
        <w:rPr>
          <w:highlight w:val="yellow"/>
        </w:rPr>
      </w:pPr>
    </w:p>
    <w:p w:rsidR="00DE6839" w:rsidRPr="00955B52" w:rsidRDefault="00DE6839" w:rsidP="00DE6839">
      <w:pPr>
        <w:ind w:firstLine="360"/>
        <w:rPr>
          <w:highlight w:val="yellow"/>
        </w:rPr>
      </w:pPr>
      <w:r w:rsidRPr="00955B52">
        <w:rPr>
          <w:highlight w:val="yellow"/>
        </w:rPr>
        <w:t xml:space="preserve">     Objetivos Específicos</w:t>
      </w:r>
    </w:p>
    <w:p w:rsidR="00DE6839" w:rsidRPr="00955B52" w:rsidRDefault="00DE6839" w:rsidP="00DE6839">
      <w:pPr>
        <w:rPr>
          <w:highlight w:val="yellow"/>
        </w:rPr>
      </w:pPr>
    </w:p>
    <w:p w:rsidR="00DE6839" w:rsidRPr="00955B52" w:rsidRDefault="00DE6839" w:rsidP="00DE6839">
      <w:pPr>
        <w:numPr>
          <w:ilvl w:val="0"/>
          <w:numId w:val="2"/>
        </w:numPr>
        <w:rPr>
          <w:highlight w:val="yellow"/>
        </w:rPr>
      </w:pPr>
      <w:r w:rsidRPr="00955B52">
        <w:rPr>
          <w:highlight w:val="yellow"/>
        </w:rPr>
        <w:t>Obtener indicadores puntuales por niño, grado y grupo.</w:t>
      </w:r>
    </w:p>
    <w:p w:rsidR="00DE6839" w:rsidRPr="00955B52" w:rsidRDefault="00DE6839" w:rsidP="00DE6839">
      <w:pPr>
        <w:numPr>
          <w:ilvl w:val="0"/>
          <w:numId w:val="2"/>
        </w:numPr>
        <w:rPr>
          <w:highlight w:val="yellow"/>
        </w:rPr>
      </w:pPr>
      <w:proofErr w:type="spellStart"/>
      <w:r w:rsidRPr="00955B52">
        <w:rPr>
          <w:highlight w:val="yellow"/>
        </w:rPr>
        <w:t>Eficientar</w:t>
      </w:r>
      <w:proofErr w:type="spellEnd"/>
      <w:r w:rsidRPr="00955B52">
        <w:rPr>
          <w:highlight w:val="yellow"/>
        </w:rPr>
        <w:t xml:space="preserve"> el registro de datos FIA.</w:t>
      </w:r>
    </w:p>
    <w:p w:rsidR="00DE6839" w:rsidRPr="00955B52" w:rsidRDefault="00DE6839" w:rsidP="00DE6839">
      <w:pPr>
        <w:numPr>
          <w:ilvl w:val="0"/>
          <w:numId w:val="2"/>
        </w:numPr>
        <w:rPr>
          <w:highlight w:val="yellow"/>
        </w:rPr>
      </w:pPr>
      <w:r w:rsidRPr="00955B52">
        <w:rPr>
          <w:highlight w:val="yellow"/>
        </w:rPr>
        <w:t xml:space="preserve">Reducir el uso de material de papelería </w:t>
      </w:r>
    </w:p>
    <w:p w:rsidR="00DE6839" w:rsidRPr="00955B52" w:rsidRDefault="00DE6839" w:rsidP="00DE6839">
      <w:pPr>
        <w:numPr>
          <w:ilvl w:val="0"/>
          <w:numId w:val="2"/>
        </w:numPr>
        <w:rPr>
          <w:highlight w:val="yellow"/>
        </w:rPr>
      </w:pPr>
      <w:r w:rsidRPr="00955B52">
        <w:rPr>
          <w:highlight w:val="yellow"/>
        </w:rPr>
        <w:t xml:space="preserve">El director(a) del plantel, maestros y padres de familia puedan tener información rápida y confiable de indicadores de salud de los niños.   </w:t>
      </w:r>
    </w:p>
    <w:p w:rsidR="00DE6839" w:rsidRPr="00675F77" w:rsidRDefault="00DE6839" w:rsidP="00DE6839"/>
    <w:p w:rsidR="00DE6839" w:rsidRDefault="00DE6839" w:rsidP="00DE6839">
      <w:pPr>
        <w:pStyle w:val="Ttulo2"/>
        <w:keepNext w:val="0"/>
        <w:keepLines w:val="0"/>
        <w:widowControl w:val="0"/>
        <w:numPr>
          <w:ilvl w:val="1"/>
          <w:numId w:val="1"/>
        </w:numPr>
        <w:spacing w:before="240" w:after="60"/>
      </w:pPr>
      <w:bookmarkStart w:id="5" w:name="_Toc384744286"/>
      <w:bookmarkStart w:id="6" w:name="_Toc433914956"/>
      <w:r>
        <w:t>JUSTIFICACIÓN</w:t>
      </w:r>
      <w:bookmarkEnd w:id="5"/>
      <w:bookmarkEnd w:id="6"/>
    </w:p>
    <w:p w:rsidR="00DE6839" w:rsidRDefault="00DE6839" w:rsidP="00DE6839">
      <w:pPr>
        <w:jc w:val="both"/>
      </w:pPr>
    </w:p>
    <w:p w:rsidR="00DE6839" w:rsidRPr="009748D5" w:rsidRDefault="00DE6839" w:rsidP="00DE6839">
      <w:pPr>
        <w:jc w:val="both"/>
      </w:pPr>
      <w:r w:rsidRPr="00955B52">
        <w:rPr>
          <w:highlight w:val="yellow"/>
        </w:rPr>
        <w:t>Dado que actualmente el sistema de la SEV ya cuenta con un apartado para el registro y control de datos FIA, estos no están disponibles para la comunidad escolar de la escuela primaria, una vez que estos datos son proporcionados por la escuela, y ésta no puede acceder a ellos para la obtención de indicadores; es así como la escuela requiere de un sistema propio que cubra esta necesidad, ya que de nada sirve alimentar el sistema de la SEV con estos datos si el control de los mismos solo es exclusivo de la dependencia.</w:t>
      </w:r>
      <w:r>
        <w:t xml:space="preserve"> </w:t>
      </w:r>
    </w:p>
    <w:p w:rsidR="00DE6839" w:rsidRDefault="00DE6839" w:rsidP="00DE6839"/>
    <w:p w:rsidR="00DE6839" w:rsidRDefault="00DE6839" w:rsidP="00DE6839">
      <w:pPr>
        <w:pStyle w:val="Ttulo2"/>
        <w:keepNext w:val="0"/>
        <w:keepLines w:val="0"/>
        <w:widowControl w:val="0"/>
        <w:numPr>
          <w:ilvl w:val="1"/>
          <w:numId w:val="1"/>
        </w:numPr>
        <w:spacing w:before="240" w:after="60"/>
      </w:pPr>
      <w:bookmarkStart w:id="7" w:name="_Toc398740835"/>
      <w:bookmarkStart w:id="8" w:name="_Toc433914957"/>
      <w:r>
        <w:t>METODOLOGÍAS Y HERRAMIENTAS SOFTWARE</w:t>
      </w:r>
      <w:bookmarkEnd w:id="7"/>
      <w:bookmarkEnd w:id="8"/>
    </w:p>
    <w:p w:rsidR="00DE6839" w:rsidRDefault="00DE6839" w:rsidP="00DE6839">
      <w:pPr>
        <w:pStyle w:val="Ttulo2"/>
        <w:keepLines w:val="0"/>
        <w:numPr>
          <w:ilvl w:val="2"/>
          <w:numId w:val="3"/>
        </w:numPr>
        <w:spacing w:before="240" w:after="60"/>
      </w:pPr>
      <w:bookmarkStart w:id="9" w:name="_Toc382262012"/>
      <w:r>
        <w:t xml:space="preserve"> </w:t>
      </w:r>
      <w:bookmarkStart w:id="10" w:name="_Toc398740836"/>
      <w:bookmarkStart w:id="11" w:name="_Toc433914958"/>
      <w:r>
        <w:t>Ancora</w:t>
      </w:r>
      <w:bookmarkEnd w:id="9"/>
      <w:bookmarkEnd w:id="10"/>
      <w:bookmarkEnd w:id="11"/>
    </w:p>
    <w:p w:rsidR="00DE6839" w:rsidRDefault="00DE6839" w:rsidP="00DE6839">
      <w:pPr>
        <w:pStyle w:val="Ttulo3"/>
        <w:keepNext w:val="0"/>
        <w:keepLines w:val="0"/>
        <w:widowControl w:val="0"/>
        <w:numPr>
          <w:ilvl w:val="3"/>
          <w:numId w:val="3"/>
        </w:numPr>
        <w:spacing w:before="240" w:after="60"/>
      </w:pPr>
      <w:bookmarkStart w:id="12" w:name="_Toc382262013"/>
      <w:bookmarkStart w:id="13" w:name="_Toc398740837"/>
      <w:bookmarkStart w:id="14" w:name="_Toc433914959"/>
      <w:r>
        <w:t>Fundamentos de Áncora</w:t>
      </w:r>
      <w:bookmarkEnd w:id="12"/>
      <w:bookmarkEnd w:id="13"/>
      <w:bookmarkEnd w:id="14"/>
    </w:p>
    <w:p w:rsidR="00DE6839" w:rsidRPr="00293B6D" w:rsidRDefault="00DE6839" w:rsidP="00DE6839">
      <w:pPr>
        <w:jc w:val="both"/>
      </w:pPr>
      <w:r w:rsidRPr="00293B6D">
        <w:t>La palabra Áncora, sinónimo de ancla, utilizada en el contexto del análisis de requerimientos, dentro del desarrollo de software, transmite la idea de que para empezar a trabajar con la elaboración de un nuevo software se deben tener buenas y sólidas bases, a saber: definir correctamente qué se quiere de un software nuevo y tener una representación clara para el usuario y que, además, permita pasar a las siguientes etapas de desarrollo de software de forma sencilla y natural.</w:t>
      </w:r>
    </w:p>
    <w:p w:rsidR="00DE6839" w:rsidRPr="00293B6D" w:rsidRDefault="00DE6839" w:rsidP="00DE6839">
      <w:pPr>
        <w:jc w:val="both"/>
      </w:pPr>
      <w:r w:rsidRPr="00293B6D">
        <w:t xml:space="preserve">La herramienta de modelado principal de Áncora es el </w:t>
      </w:r>
      <w:proofErr w:type="spellStart"/>
      <w:r w:rsidRPr="00293B6D">
        <w:t>Guión</w:t>
      </w:r>
      <w:proofErr w:type="spellEnd"/>
      <w:r w:rsidRPr="00293B6D">
        <w:t>, mismo que trata de representar una obra de teatro, en la que los actores (usuarios) representarán uno o más papeles dentro de ella. La obra será escrita por los involucrados en el software guiados por el analista. Esta forma de trabajar resulta amena y además logra que el involucrado en el nuevo software se apropie de él y en el futuro lo utilice.</w:t>
      </w:r>
    </w:p>
    <w:p w:rsidR="00DE6839" w:rsidRDefault="00DE6839" w:rsidP="00DE6839">
      <w:pPr>
        <w:jc w:val="both"/>
      </w:pPr>
      <w:r>
        <w:rPr>
          <w:noProof/>
          <w:lang w:eastAsia="es-MX"/>
        </w:rPr>
        <w:lastRenderedPageBreak/>
        <w:drawing>
          <wp:anchor distT="0" distB="0" distL="114300" distR="114300" simplePos="0" relativeHeight="251663360" behindDoc="0" locked="0" layoutInCell="1" allowOverlap="1">
            <wp:simplePos x="0" y="0"/>
            <wp:positionH relativeFrom="column">
              <wp:posOffset>12700</wp:posOffset>
            </wp:positionH>
            <wp:positionV relativeFrom="paragraph">
              <wp:posOffset>43180</wp:posOffset>
            </wp:positionV>
            <wp:extent cx="1290320" cy="917575"/>
            <wp:effectExtent l="0" t="0" r="508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l="50000" t="37500" r="28125" b="35001"/>
                    <a:stretch>
                      <a:fillRect/>
                    </a:stretch>
                  </pic:blipFill>
                  <pic:spPr bwMode="auto">
                    <a:xfrm>
                      <a:off x="0" y="0"/>
                      <a:ext cx="1290320" cy="917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3B6D">
        <w:t xml:space="preserve">Un elemento más en Áncora es el </w:t>
      </w:r>
      <w:proofErr w:type="spellStart"/>
      <w:r w:rsidRPr="00293B6D">
        <w:t>reuso</w:t>
      </w:r>
      <w:proofErr w:type="spellEnd"/>
      <w:r w:rsidRPr="00293B6D">
        <w:t>. La mayoría de los sistemas de software tienen cosas en común que pueden ser reutilizadas, por eso no siempre se debe empezar desde cero para elaborar un nuevo software. Áncora brinda formas de guardar los elementos de sistemas anteriores para utilizarlos en sistemas nuevos que resulten similares. La variedad de elementos que se pueden reutilizar van desde un conjunto de actividades hasta los costos y prototipos de sistemas anteriores.</w:t>
      </w:r>
    </w:p>
    <w:p w:rsidR="00DE6839" w:rsidRDefault="00DE6839" w:rsidP="00DE6839">
      <w:pPr>
        <w:jc w:val="both"/>
      </w:pPr>
    </w:p>
    <w:p w:rsidR="00DE6839" w:rsidRPr="00293B6D" w:rsidRDefault="00DE6839" w:rsidP="00DE6839">
      <w:pPr>
        <w:pStyle w:val="Ttulo3"/>
        <w:keepNext w:val="0"/>
        <w:keepLines w:val="0"/>
        <w:widowControl w:val="0"/>
        <w:numPr>
          <w:ilvl w:val="3"/>
          <w:numId w:val="3"/>
        </w:numPr>
        <w:spacing w:before="240" w:after="60"/>
      </w:pPr>
      <w:bookmarkStart w:id="15" w:name="_Toc382262014"/>
      <w:bookmarkStart w:id="16" w:name="_Toc398740838"/>
      <w:bookmarkStart w:id="17" w:name="_Toc433914960"/>
      <w:r>
        <w:t>Alcances de Áncora</w:t>
      </w:r>
      <w:bookmarkEnd w:id="15"/>
      <w:bookmarkEnd w:id="16"/>
      <w:bookmarkEnd w:id="17"/>
    </w:p>
    <w:p w:rsidR="00DE6839" w:rsidRPr="00435797" w:rsidRDefault="00DE6839" w:rsidP="00DE6839">
      <w:pPr>
        <w:jc w:val="both"/>
      </w:pPr>
      <w:r w:rsidRPr="00435797">
        <w:t>Al desarrollar un software se pasa por varias</w:t>
      </w:r>
      <w:r>
        <w:t xml:space="preserve"> etapas, la primera de ellas es </w:t>
      </w:r>
      <w:r w:rsidRPr="00435797">
        <w:t>especificar los requerimientos. La Ingeniería</w:t>
      </w:r>
      <w:r>
        <w:t xml:space="preserve"> de Requerimientos de Software, </w:t>
      </w:r>
      <w:r w:rsidRPr="00435797">
        <w:t>cuyas actividades se dibujan en la Figura 2-1, se en</w:t>
      </w:r>
      <w:r>
        <w:t xml:space="preserve">carga de guiar al desarrollador </w:t>
      </w:r>
      <w:r w:rsidRPr="00435797">
        <w:t>en esta primera etapa produciendo un</w:t>
      </w:r>
      <w:r>
        <w:t xml:space="preserve"> documento de Especificación de </w:t>
      </w:r>
      <w:r w:rsidRPr="00435797">
        <w:t>Requerimientos de Software (ERS), mismo que</w:t>
      </w:r>
      <w:r>
        <w:t xml:space="preserve"> será entregado al cliente y al </w:t>
      </w:r>
      <w:r w:rsidRPr="00435797">
        <w:t>diseñador para continuar con el desarrollo d</w:t>
      </w:r>
      <w:r>
        <w:t xml:space="preserve">el software. Después vendrán el </w:t>
      </w:r>
      <w:r w:rsidRPr="00435797">
        <w:t>diseño, implantación, prueba y mantenimiento, ca</w:t>
      </w:r>
      <w:r>
        <w:t>da etapa cuenta con sus propias sub-etapas.</w:t>
      </w:r>
    </w:p>
    <w:p w:rsidR="00DE6839" w:rsidRDefault="00DE6839" w:rsidP="00DE6839">
      <w:pPr>
        <w:jc w:val="both"/>
      </w:pPr>
      <w:r w:rsidRPr="00435797">
        <w:t>Áncora va a apoyar al Analista, también conocido como Ingeniero de</w:t>
      </w:r>
      <w:r>
        <w:t xml:space="preserve"> </w:t>
      </w:r>
      <w:r w:rsidRPr="00435797">
        <w:t xml:space="preserve">Requerimientos, en la etapa de Análisis de </w:t>
      </w:r>
      <w:r>
        <w:t>Requerimientos de Software</w:t>
      </w:r>
      <w:r w:rsidRPr="00435797">
        <w:t>. Al empezar a definir los requerimientos de un nuevo software ya se</w:t>
      </w:r>
      <w:r>
        <w:t xml:space="preserve"> </w:t>
      </w:r>
      <w:r w:rsidRPr="00435797">
        <w:t>debe haber avanzado en las negociaciones con los involucrados, esto es, ya se</w:t>
      </w:r>
      <w:r>
        <w:t xml:space="preserve"> </w:t>
      </w:r>
      <w:r w:rsidRPr="00435797">
        <w:t>debe tener un compromiso de parte de la gerenci</w:t>
      </w:r>
      <w:r>
        <w:t xml:space="preserve">a de la empresa, que podría ser </w:t>
      </w:r>
      <w:r w:rsidRPr="00435797">
        <w:t>verbal, de apoyar la realización de la Espec</w:t>
      </w:r>
      <w:r>
        <w:t xml:space="preserve">ificación de Requerimientos del </w:t>
      </w:r>
      <w:r w:rsidRPr="00435797">
        <w:t>Software.</w:t>
      </w:r>
    </w:p>
    <w:p w:rsidR="00DE6839" w:rsidRDefault="00DE6839" w:rsidP="00DE6839">
      <w:pPr>
        <w:jc w:val="both"/>
      </w:pPr>
      <w:r w:rsidRPr="00435797">
        <w:rPr>
          <w:b/>
        </w:rPr>
        <w:t>Link de Descarga:</w:t>
      </w:r>
      <w:r w:rsidRPr="00435797">
        <w:t xml:space="preserve"> </w:t>
      </w:r>
      <w:hyperlink r:id="rId8" w:history="1">
        <w:r w:rsidRPr="00435797">
          <w:rPr>
            <w:rStyle w:val="Hipervnculo"/>
            <w:rFonts w:eastAsiaTheme="majorEastAsia"/>
          </w:rPr>
          <w:t>http://www.uv.mx/personal/asumano/files/2010/07/Guia.pdf</w:t>
        </w:r>
      </w:hyperlink>
    </w:p>
    <w:p w:rsidR="00DE6839" w:rsidRDefault="00DE6839" w:rsidP="00DE6839">
      <w:pPr>
        <w:pStyle w:val="Ttulo2"/>
        <w:keepLines w:val="0"/>
        <w:numPr>
          <w:ilvl w:val="1"/>
          <w:numId w:val="3"/>
        </w:numPr>
        <w:spacing w:before="240" w:after="60"/>
      </w:pPr>
      <w:bookmarkStart w:id="18" w:name="_Toc382262015"/>
      <w:r>
        <w:t xml:space="preserve"> </w:t>
      </w:r>
      <w:bookmarkStart w:id="19" w:name="_Toc398740839"/>
      <w:bookmarkStart w:id="20" w:name="_Toc433914961"/>
      <w:r>
        <w:t>ICONIX</w:t>
      </w:r>
      <w:bookmarkEnd w:id="18"/>
      <w:bookmarkEnd w:id="19"/>
      <w:bookmarkEnd w:id="20"/>
    </w:p>
    <w:p w:rsidR="00DE6839" w:rsidRPr="00435797" w:rsidRDefault="00DE6839" w:rsidP="00DE6839">
      <w:pPr>
        <w:jc w:val="both"/>
      </w:pPr>
      <w:r w:rsidRPr="00435797">
        <w:t>Esta herramienta importa una contribución para la comunidad informática dedicada al desarrollo de sistemas de gestión, dado que implica la adopción de una metodología simple y precisa que favorece la participación de los usuarios finales y mantiene a todo desarrollo permanentemente documentado.</w:t>
      </w:r>
    </w:p>
    <w:p w:rsidR="00DE6839" w:rsidRDefault="00DE6839" w:rsidP="00DE6839">
      <w:pPr>
        <w:jc w:val="both"/>
      </w:pPr>
      <w:r w:rsidRPr="00435797">
        <w:t xml:space="preserve">La participación y el compromiso de los usuarios finales en desarrollos basados en esta herramienta se presumen garantizados debido a que los modelos empleados para las especificaciones son de un alto nivel de abstracción y comprensibles para personas no especializadas; además el modelo dinámico tal como el de casos de uso en el Proceso Unificado de Desarrollo permite verificar la completitud y rastrear el cumplimiento de sistemas a partir de la especificación del diseño de interfaces, optimiza las relaciones contractuales facilitando la aprobación de fases y ciclos de evolución. </w:t>
      </w:r>
    </w:p>
    <w:p w:rsidR="00DE6839" w:rsidRPr="00435797" w:rsidRDefault="00DE6839" w:rsidP="00DE6839">
      <w:pPr>
        <w:jc w:val="center"/>
      </w:pPr>
      <w:r w:rsidRPr="00184E38">
        <w:rPr>
          <w:noProof/>
          <w:lang w:eastAsia="es-MX"/>
        </w:rPr>
        <w:lastRenderedPageBreak/>
        <w:drawing>
          <wp:inline distT="0" distB="0" distL="0" distR="0">
            <wp:extent cx="2470150" cy="1555750"/>
            <wp:effectExtent l="0" t="0" r="6350" b="6350"/>
            <wp:docPr id="4" name="Imagen 4" descr="C:\Users\W7\Desktop\260px-Icon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Users\W7\Desktop\260px-Iconi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150" cy="1555750"/>
                    </a:xfrm>
                    <a:prstGeom prst="rect">
                      <a:avLst/>
                    </a:prstGeom>
                    <a:noFill/>
                    <a:ln>
                      <a:noFill/>
                    </a:ln>
                  </pic:spPr>
                </pic:pic>
              </a:graphicData>
            </a:graphic>
          </wp:inline>
        </w:drawing>
      </w:r>
    </w:p>
    <w:p w:rsidR="00DE6839" w:rsidRPr="00435797" w:rsidRDefault="00DE6839" w:rsidP="00DE6839">
      <w:pPr>
        <w:jc w:val="both"/>
      </w:pPr>
      <w:r w:rsidRPr="00435797">
        <w:t>En éste contexto el proceso ICONIX  (</w:t>
      </w:r>
      <w:proofErr w:type="spellStart"/>
      <w:r w:rsidRPr="00435797">
        <w:t>Rosenberg</w:t>
      </w:r>
      <w:proofErr w:type="spellEnd"/>
      <w:r w:rsidRPr="00435797">
        <w:t xml:space="preserve"> &amp; Scott, 1999) se define como un “proceso”  de desarrollo de software práctico. ICONIX está entre la complejidad del RUP (</w:t>
      </w:r>
      <w:proofErr w:type="spellStart"/>
      <w:r w:rsidRPr="00435797">
        <w:t>Rational</w:t>
      </w:r>
      <w:proofErr w:type="spellEnd"/>
      <w:r w:rsidRPr="00435797">
        <w:t xml:space="preserve"> </w:t>
      </w:r>
      <w:proofErr w:type="spellStart"/>
      <w:r w:rsidRPr="00435797">
        <w:t>Unified</w:t>
      </w:r>
      <w:proofErr w:type="spellEnd"/>
      <w:r w:rsidRPr="00435797">
        <w:t xml:space="preserve"> </w:t>
      </w:r>
      <w:proofErr w:type="spellStart"/>
      <w:r w:rsidRPr="00435797">
        <w:t>Processes</w:t>
      </w:r>
      <w:proofErr w:type="spellEnd"/>
      <w:r w:rsidRPr="00435797">
        <w:t xml:space="preserve">) y la simplicidad y pragmatismo del XP (Extreme </w:t>
      </w:r>
      <w:proofErr w:type="spellStart"/>
      <w:r w:rsidRPr="00435797">
        <w:t>Programming</w:t>
      </w:r>
      <w:proofErr w:type="spellEnd"/>
      <w:r w:rsidRPr="00435797">
        <w:t>), sin eliminar las tareas de análisis y de diseño que XP no contempla.</w:t>
      </w:r>
    </w:p>
    <w:p w:rsidR="00DE6839" w:rsidRDefault="00DE6839" w:rsidP="00DE6839">
      <w:pPr>
        <w:jc w:val="both"/>
      </w:pPr>
      <w:r w:rsidRPr="00435797">
        <w:t xml:space="preserve">ICONIX es un proceso simplificado en comparación con otros procesos más tradicionales, que unifica un conjunto de métodos de orientación a objetos con el objetivo de abarcar todo el ciclo </w:t>
      </w:r>
      <w:proofErr w:type="spellStart"/>
      <w:r w:rsidRPr="00435797">
        <w:t>devida</w:t>
      </w:r>
      <w:proofErr w:type="spellEnd"/>
      <w:r w:rsidRPr="00435797">
        <w:t xml:space="preserve"> de un proyecto. Fue elaborado por Doug </w:t>
      </w:r>
      <w:proofErr w:type="spellStart"/>
      <w:r w:rsidRPr="00435797">
        <w:t>Rosenberg</w:t>
      </w:r>
      <w:proofErr w:type="spellEnd"/>
      <w:r w:rsidRPr="00435797">
        <w:t xml:space="preserve"> y Kendall Scott a partir de una síntesis del proceso unificado de los “tres amigos” </w:t>
      </w:r>
      <w:proofErr w:type="spellStart"/>
      <w:r w:rsidRPr="00435797">
        <w:t>Booch</w:t>
      </w:r>
      <w:proofErr w:type="spellEnd"/>
      <w:r w:rsidRPr="00435797">
        <w:t xml:space="preserve">, </w:t>
      </w:r>
      <w:proofErr w:type="spellStart"/>
      <w:r w:rsidRPr="00435797">
        <w:t>Rumbaugh</w:t>
      </w:r>
      <w:proofErr w:type="spellEnd"/>
      <w:r w:rsidRPr="00435797">
        <w:t xml:space="preserve"> y Jacobson y que ha dado soporte y conocimiento a la metodología ICONIX desde 1993. Presenta claramente las actividades de cada</w:t>
      </w:r>
      <w:r>
        <w:t xml:space="preserve"> </w:t>
      </w:r>
      <w:r w:rsidRPr="00435797">
        <w:t>fase y exhibe una secuencia de pasos que deben ser seguidos. Además ICONIX está adaptado  a los patrones y ofrece el soporte de UML,  dirigido por casos de uso y es un proceso iterativo e</w:t>
      </w:r>
      <w:r>
        <w:t xml:space="preserve"> </w:t>
      </w:r>
      <w:r w:rsidRPr="00435797">
        <w:t>incremental.</w:t>
      </w:r>
    </w:p>
    <w:p w:rsidR="00DE6839" w:rsidRDefault="00DE6839" w:rsidP="00DE6839">
      <w:pPr>
        <w:pStyle w:val="Ttulo3"/>
        <w:keepNext w:val="0"/>
        <w:keepLines w:val="0"/>
        <w:widowControl w:val="0"/>
        <w:numPr>
          <w:ilvl w:val="2"/>
          <w:numId w:val="3"/>
        </w:numPr>
        <w:spacing w:before="240" w:after="60"/>
      </w:pPr>
      <w:bookmarkStart w:id="21" w:name="_Toc382262016"/>
      <w:bookmarkStart w:id="22" w:name="_Toc398740840"/>
      <w:bookmarkStart w:id="23" w:name="_Toc433914962"/>
      <w:r>
        <w:t>C</w:t>
      </w:r>
      <w:r w:rsidRPr="00435797">
        <w:t>aracterísticas fundamentales</w:t>
      </w:r>
      <w:bookmarkEnd w:id="21"/>
      <w:bookmarkEnd w:id="22"/>
      <w:bookmarkEnd w:id="23"/>
    </w:p>
    <w:p w:rsidR="00DE6839" w:rsidRPr="00435797" w:rsidRDefault="00DE6839" w:rsidP="00DE6839">
      <w:pPr>
        <w:jc w:val="both"/>
      </w:pPr>
      <w:r w:rsidRPr="00435797">
        <w:t>Iterativo e incremental: varias iteraciones ocurren entre el desarrollo del modelo del dominio y la identificación de los casos de uso. El modelo estático es incrementalmente refinado por los modelos dinámicos.</w:t>
      </w:r>
    </w:p>
    <w:p w:rsidR="00DE6839" w:rsidRDefault="00DE6839" w:rsidP="00DE6839">
      <w:pPr>
        <w:jc w:val="both"/>
      </w:pPr>
      <w:r w:rsidRPr="00435797">
        <w:t>Trazabilidad: cada paso está referenciado por algún requisito. Se define trazabilidad como la capacidad de seguir una relación entre los diferentes artefactos producidos.</w:t>
      </w:r>
    </w:p>
    <w:p w:rsidR="00DE6839" w:rsidRDefault="00DE6839" w:rsidP="00DE6839">
      <w:pPr>
        <w:jc w:val="both"/>
      </w:pPr>
      <w:r w:rsidRPr="00435797">
        <w:t>Dinámica del UML: La metodología ofrece un uso “dinámico del UML”</w:t>
      </w:r>
      <w:r>
        <w:t xml:space="preserve"> </w:t>
      </w:r>
      <w:r w:rsidRPr="00435797">
        <w:t>como los diagramas del caso de uso, diagramas de secuencia y de colaboración.</w:t>
      </w:r>
      <w:bookmarkStart w:id="24" w:name="_Toc382262017"/>
    </w:p>
    <w:p w:rsidR="00DE6839" w:rsidRDefault="00DE6839" w:rsidP="00DE6839">
      <w:pPr>
        <w:pStyle w:val="Ttulo2"/>
        <w:keepLines w:val="0"/>
        <w:numPr>
          <w:ilvl w:val="1"/>
          <w:numId w:val="3"/>
        </w:numPr>
        <w:spacing w:before="240" w:after="60"/>
      </w:pPr>
      <w:bookmarkStart w:id="25" w:name="_Toc398740841"/>
      <w:bookmarkStart w:id="26" w:name="_Toc433914963"/>
      <w:r>
        <w:t>Herramientas Software</w:t>
      </w:r>
      <w:bookmarkEnd w:id="24"/>
      <w:bookmarkEnd w:id="25"/>
      <w:bookmarkEnd w:id="26"/>
    </w:p>
    <w:p w:rsidR="00DE6839" w:rsidRPr="009F3472" w:rsidRDefault="00DE6839" w:rsidP="00DE6839">
      <w:pPr>
        <w:pStyle w:val="Ttulo3"/>
        <w:keepNext w:val="0"/>
        <w:keepLines w:val="0"/>
        <w:widowControl w:val="0"/>
        <w:numPr>
          <w:ilvl w:val="2"/>
          <w:numId w:val="3"/>
        </w:numPr>
        <w:spacing w:before="240" w:after="60"/>
      </w:pPr>
      <w:bookmarkStart w:id="27" w:name="_Toc382262018"/>
      <w:bookmarkStart w:id="28" w:name="_Toc398740842"/>
      <w:bookmarkStart w:id="29" w:name="_Toc433914964"/>
      <w:proofErr w:type="spellStart"/>
      <w:r>
        <w:t>Netbeans</w:t>
      </w:r>
      <w:bookmarkEnd w:id="27"/>
      <w:bookmarkEnd w:id="28"/>
      <w:bookmarkEnd w:id="29"/>
      <w:proofErr w:type="spellEnd"/>
    </w:p>
    <w:p w:rsidR="00DE6839" w:rsidRPr="009F3472" w:rsidRDefault="00DE6839" w:rsidP="00DE6839">
      <w:pPr>
        <w:jc w:val="both"/>
      </w:pPr>
      <w:proofErr w:type="spellStart"/>
      <w:r w:rsidRPr="009F3472">
        <w:t>NetBeans</w:t>
      </w:r>
      <w:proofErr w:type="spellEnd"/>
      <w:r w:rsidRPr="009F3472">
        <w:t xml:space="preserve"> es un </w:t>
      </w:r>
      <w:hyperlink r:id="rId10" w:tooltip="Entorno de desarrollo integrado" w:history="1">
        <w:r w:rsidRPr="009F3472">
          <w:rPr>
            <w:rStyle w:val="Hipervnculo"/>
            <w:rFonts w:eastAsiaTheme="majorEastAsia"/>
          </w:rPr>
          <w:t>entorno de desarrollo integrado</w:t>
        </w:r>
      </w:hyperlink>
      <w:r w:rsidRPr="009F3472">
        <w:t> </w:t>
      </w:r>
      <w:hyperlink r:id="rId11" w:tooltip="Software libre" w:history="1">
        <w:r w:rsidRPr="009F3472">
          <w:rPr>
            <w:rStyle w:val="Hipervnculo"/>
            <w:rFonts w:eastAsiaTheme="majorEastAsia"/>
          </w:rPr>
          <w:t>libre</w:t>
        </w:r>
      </w:hyperlink>
      <w:r w:rsidRPr="009F3472">
        <w:t>, hecho principalmente para el </w:t>
      </w:r>
      <w:hyperlink r:id="rId12" w:tooltip="Lenguaje de programación" w:history="1">
        <w:r w:rsidRPr="009F3472">
          <w:rPr>
            <w:rStyle w:val="Hipervnculo"/>
            <w:rFonts w:eastAsiaTheme="majorEastAsia"/>
          </w:rPr>
          <w:t>lenguaje de programación</w:t>
        </w:r>
      </w:hyperlink>
      <w:r w:rsidRPr="009F3472">
        <w:t> </w:t>
      </w:r>
      <w:hyperlink r:id="rId13" w:tooltip="Java (lenguaje de programación)" w:history="1">
        <w:r w:rsidRPr="009F3472">
          <w:rPr>
            <w:rStyle w:val="Hipervnculo"/>
            <w:rFonts w:eastAsiaTheme="majorEastAsia"/>
          </w:rPr>
          <w:t>Java</w:t>
        </w:r>
      </w:hyperlink>
      <w:r w:rsidRPr="009F3472">
        <w:t xml:space="preserve">. Existe además un número importante de módulos para extenderlo. </w:t>
      </w:r>
      <w:proofErr w:type="spellStart"/>
      <w:r w:rsidRPr="009F3472">
        <w:t>NetBeans</w:t>
      </w:r>
      <w:proofErr w:type="spellEnd"/>
      <w:r w:rsidRPr="009F3472">
        <w:t xml:space="preserve"> IDE</w:t>
      </w:r>
      <w:hyperlink r:id="rId14" w:anchor="cite_note-2" w:history="1">
        <w:r w:rsidRPr="009F3472">
          <w:rPr>
            <w:rStyle w:val="Hipervnculo"/>
            <w:rFonts w:eastAsiaTheme="majorEastAsia"/>
          </w:rPr>
          <w:t>2</w:t>
        </w:r>
      </w:hyperlink>
      <w:r w:rsidRPr="009F3472">
        <w:t> es un producto libre y gratuito sin restricciones de uso.</w:t>
      </w:r>
      <w:r w:rsidRPr="009F3472">
        <w:rPr>
          <w:noProof/>
          <w:lang w:eastAsia="es-MX"/>
        </w:rPr>
        <w:t xml:space="preserve"> </w:t>
      </w:r>
    </w:p>
    <w:p w:rsidR="00DE6839" w:rsidRPr="009F3472" w:rsidRDefault="00DE6839" w:rsidP="00DE6839">
      <w:pPr>
        <w:jc w:val="both"/>
      </w:pPr>
      <w:r>
        <w:rPr>
          <w:noProof/>
          <w:lang w:eastAsia="es-MX"/>
        </w:rPr>
        <w:drawing>
          <wp:anchor distT="0" distB="0" distL="114300" distR="114300" simplePos="0" relativeHeight="251661312" behindDoc="0" locked="0" layoutInCell="1" allowOverlap="1">
            <wp:simplePos x="0" y="0"/>
            <wp:positionH relativeFrom="column">
              <wp:posOffset>17145</wp:posOffset>
            </wp:positionH>
            <wp:positionV relativeFrom="paragraph">
              <wp:posOffset>26035</wp:posOffset>
            </wp:positionV>
            <wp:extent cx="1079500" cy="965835"/>
            <wp:effectExtent l="0" t="0" r="6350" b="5715"/>
            <wp:wrapSquare wrapText="bothSides"/>
            <wp:docPr id="6" name="Imagen 6" descr="C:\Users\W7\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W7\Desktop\imag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00" cy="96583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9F3472">
        <w:t>NetBeans</w:t>
      </w:r>
      <w:proofErr w:type="spellEnd"/>
      <w:r w:rsidRPr="009F3472">
        <w:t xml:space="preserve"> es un proyecto de código abierto de gran éxito con una gran base de usuarios, una comunidad en constante crecimiento, y con cerca de 100 socios en todo el mundo. </w:t>
      </w:r>
      <w:proofErr w:type="spellStart"/>
      <w:r w:rsidRPr="009F3472">
        <w:t>Sun</w:t>
      </w:r>
      <w:proofErr w:type="spellEnd"/>
      <w:r w:rsidRPr="009F3472">
        <w:t xml:space="preserve"> </w:t>
      </w:r>
      <w:proofErr w:type="spellStart"/>
      <w:r w:rsidRPr="009F3472">
        <w:t>MicroSystems</w:t>
      </w:r>
      <w:proofErr w:type="spellEnd"/>
      <w:r w:rsidRPr="009F3472">
        <w:t xml:space="preserve"> fundó el proyecto de código abierto </w:t>
      </w:r>
      <w:proofErr w:type="spellStart"/>
      <w:r w:rsidRPr="009F3472">
        <w:t>NetBeans</w:t>
      </w:r>
      <w:proofErr w:type="spellEnd"/>
      <w:r w:rsidRPr="009F3472">
        <w:t xml:space="preserve"> en junio de 2000 y continúa siendo el patrocinador principal de los proyectos.</w:t>
      </w:r>
    </w:p>
    <w:p w:rsidR="00DE6839" w:rsidRPr="00521AAD" w:rsidRDefault="00DE6839" w:rsidP="00DE6839">
      <w:pPr>
        <w:jc w:val="both"/>
        <w:rPr>
          <w:color w:val="000000"/>
        </w:rPr>
      </w:pPr>
      <w:r w:rsidRPr="009F3472">
        <w:t xml:space="preserve">La plataforma </w:t>
      </w:r>
      <w:proofErr w:type="spellStart"/>
      <w:r w:rsidRPr="009F3472">
        <w:t>NetBeans</w:t>
      </w:r>
      <w:proofErr w:type="spellEnd"/>
      <w:r w:rsidRPr="009F3472">
        <w:t xml:space="preserve"> </w:t>
      </w:r>
      <w:r w:rsidRPr="00521AAD">
        <w:rPr>
          <w:color w:val="000000"/>
        </w:rPr>
        <w:t>permite que las aplicaciones sean desarrolladas a partir de un conjunto de </w:t>
      </w:r>
      <w:hyperlink r:id="rId16" w:tooltip="Componente de software" w:history="1">
        <w:r w:rsidRPr="00521AAD">
          <w:rPr>
            <w:rStyle w:val="Hipervnculo"/>
            <w:rFonts w:eastAsiaTheme="majorEastAsia"/>
            <w:color w:val="000000"/>
          </w:rPr>
          <w:t xml:space="preserve">componentes de </w:t>
        </w:r>
        <w:r w:rsidRPr="00521AAD">
          <w:rPr>
            <w:rStyle w:val="Hipervnculo"/>
            <w:rFonts w:eastAsiaTheme="majorEastAsia"/>
            <w:color w:val="000000"/>
          </w:rPr>
          <w:lastRenderedPageBreak/>
          <w:t>software</w:t>
        </w:r>
      </w:hyperlink>
      <w:r w:rsidRPr="00521AAD">
        <w:rPr>
          <w:color w:val="000000"/>
        </w:rPr>
        <w:t xml:space="preserve"> llamados módulos. Un módulo es un archivo Java que contiene clases de java escritas para interactuar con las </w:t>
      </w:r>
      <w:proofErr w:type="spellStart"/>
      <w:r w:rsidRPr="00521AAD">
        <w:rPr>
          <w:color w:val="000000"/>
        </w:rPr>
        <w:t>APIs</w:t>
      </w:r>
      <w:proofErr w:type="spellEnd"/>
      <w:r w:rsidRPr="00521AAD">
        <w:rPr>
          <w:color w:val="000000"/>
        </w:rPr>
        <w:t xml:space="preserve"> de </w:t>
      </w:r>
      <w:proofErr w:type="spellStart"/>
      <w:r w:rsidRPr="00521AAD">
        <w:rPr>
          <w:color w:val="000000"/>
        </w:rPr>
        <w:t>NetBeans</w:t>
      </w:r>
      <w:proofErr w:type="spellEnd"/>
      <w:r w:rsidRPr="00521AAD">
        <w:rPr>
          <w:color w:val="000000"/>
        </w:rPr>
        <w:t xml:space="preserve"> y un archivo especial (</w:t>
      </w:r>
      <w:proofErr w:type="spellStart"/>
      <w:r w:rsidRPr="00521AAD">
        <w:rPr>
          <w:color w:val="000000"/>
        </w:rPr>
        <w:t>manifest</w:t>
      </w:r>
      <w:proofErr w:type="spellEnd"/>
      <w:r w:rsidRPr="00521AAD">
        <w:rPr>
          <w:color w:val="000000"/>
        </w:rPr>
        <w:t xml:space="preserve"> file) que lo identifica como módulo. Las aplicaciones construidas a partir de módulos pueden ser extendidas agregándole nuevos módulos. Debido a que los módulos pueden ser desarrollados independientemente, las aplicaciones basadas en la plataforma </w:t>
      </w:r>
      <w:proofErr w:type="spellStart"/>
      <w:r w:rsidRPr="00521AAD">
        <w:rPr>
          <w:color w:val="000000"/>
        </w:rPr>
        <w:t>NetBeans</w:t>
      </w:r>
      <w:proofErr w:type="spellEnd"/>
      <w:r w:rsidRPr="00521AAD">
        <w:rPr>
          <w:color w:val="000000"/>
        </w:rPr>
        <w:t xml:space="preserve"> pueden ser extendidas fácilmente por otros desarrolladores de software.</w:t>
      </w:r>
    </w:p>
    <w:p w:rsidR="00DE6839" w:rsidRDefault="00DE6839" w:rsidP="00DE6839">
      <w:pPr>
        <w:jc w:val="both"/>
      </w:pPr>
      <w:r w:rsidRPr="00521AAD">
        <w:rPr>
          <w:color w:val="000000"/>
        </w:rPr>
        <w:t xml:space="preserve">El IDE </w:t>
      </w:r>
      <w:proofErr w:type="spellStart"/>
      <w:r w:rsidRPr="00521AAD">
        <w:rPr>
          <w:color w:val="000000"/>
        </w:rPr>
        <w:t>NetBeans</w:t>
      </w:r>
      <w:proofErr w:type="spellEnd"/>
      <w:r w:rsidRPr="00521AAD">
        <w:rPr>
          <w:color w:val="000000"/>
        </w:rPr>
        <w:t xml:space="preserve"> es un </w:t>
      </w:r>
      <w:hyperlink r:id="rId17" w:tooltip="Entorno de desarrollo integrado" w:history="1">
        <w:r w:rsidRPr="00521AAD">
          <w:rPr>
            <w:rStyle w:val="Hipervnculo"/>
            <w:rFonts w:eastAsiaTheme="majorEastAsia"/>
            <w:color w:val="000000"/>
          </w:rPr>
          <w:t>entorno de desarrollo integrado</w:t>
        </w:r>
      </w:hyperlink>
      <w:r w:rsidRPr="00521AAD">
        <w:rPr>
          <w:color w:val="000000"/>
        </w:rPr>
        <w:t> - una herramienta para programadores pensada para escribir, compilar, </w:t>
      </w:r>
      <w:hyperlink r:id="rId18" w:tooltip="Depuración de programas" w:history="1">
        <w:r w:rsidRPr="00521AAD">
          <w:rPr>
            <w:rStyle w:val="Hipervnculo"/>
            <w:rFonts w:eastAsiaTheme="majorEastAsia"/>
            <w:color w:val="000000"/>
          </w:rPr>
          <w:t>depurar</w:t>
        </w:r>
      </w:hyperlink>
      <w:r w:rsidRPr="00521AAD">
        <w:rPr>
          <w:color w:val="000000"/>
        </w:rPr>
        <w:t> </w:t>
      </w:r>
      <w:r w:rsidRPr="009F3472">
        <w:t xml:space="preserve">y ejecutar programas. Está escrito en Java - pero puede servir para cualquier otro lenguaje de programación. Existe además un número importante de módulos para extender el IDE </w:t>
      </w:r>
      <w:proofErr w:type="spellStart"/>
      <w:r w:rsidRPr="009F3472">
        <w:t>NetBeans</w:t>
      </w:r>
      <w:proofErr w:type="spellEnd"/>
      <w:r w:rsidRPr="009F3472">
        <w:t xml:space="preserve">. El IDE </w:t>
      </w:r>
      <w:proofErr w:type="spellStart"/>
      <w:r w:rsidRPr="009F3472">
        <w:t>NetBeans</w:t>
      </w:r>
      <w:proofErr w:type="spellEnd"/>
      <w:r w:rsidRPr="009F3472">
        <w:t xml:space="preserve"> es un producto libre y gratuito sin restricciones de uso.</w:t>
      </w:r>
    </w:p>
    <w:p w:rsidR="00DE6839" w:rsidRDefault="00DE6839" w:rsidP="00DE6839">
      <w:pPr>
        <w:jc w:val="both"/>
      </w:pPr>
      <w:r w:rsidRPr="00375770">
        <w:rPr>
          <w:b/>
        </w:rPr>
        <w:t>Link de Descarga:</w:t>
      </w:r>
      <w:r>
        <w:t xml:space="preserve"> </w:t>
      </w:r>
      <w:hyperlink r:id="rId19" w:history="1">
        <w:r w:rsidRPr="00C30D80">
          <w:rPr>
            <w:rStyle w:val="Hipervnculo"/>
            <w:rFonts w:eastAsiaTheme="majorEastAsia"/>
          </w:rPr>
          <w:t>https://netbeans.org/downloads/</w:t>
        </w:r>
      </w:hyperlink>
    </w:p>
    <w:p w:rsidR="00DE6839" w:rsidRPr="00281205" w:rsidRDefault="00DE6839" w:rsidP="00DE6839">
      <w:pPr>
        <w:jc w:val="both"/>
        <w:rPr>
          <w:lang w:val="en-US"/>
        </w:rPr>
      </w:pPr>
      <w:r w:rsidRPr="00375770">
        <w:rPr>
          <w:b/>
          <w:lang w:val="en-US"/>
        </w:rPr>
        <w:t>JDK JAVA:</w:t>
      </w:r>
      <w:r w:rsidRPr="009F3472">
        <w:rPr>
          <w:lang w:val="en-US"/>
        </w:rPr>
        <w:t xml:space="preserve"> </w:t>
      </w:r>
      <w:hyperlink r:id="rId20" w:history="1">
        <w:r w:rsidRPr="00C30D80">
          <w:rPr>
            <w:rStyle w:val="Hipervnculo"/>
            <w:rFonts w:eastAsiaTheme="majorEastAsia"/>
            <w:lang w:val="en-US"/>
          </w:rPr>
          <w:t>http://www.oracle.com/technetwork/java/javase/downloads/index.html</w:t>
        </w:r>
      </w:hyperlink>
    </w:p>
    <w:p w:rsidR="00DE6839" w:rsidRDefault="00DE6839" w:rsidP="00DE6839">
      <w:pPr>
        <w:pStyle w:val="Ttulo3"/>
        <w:keepNext w:val="0"/>
        <w:keepLines w:val="0"/>
        <w:widowControl w:val="0"/>
        <w:numPr>
          <w:ilvl w:val="2"/>
          <w:numId w:val="3"/>
        </w:numPr>
        <w:spacing w:before="240" w:after="60"/>
      </w:pPr>
      <w:bookmarkStart w:id="30" w:name="_Toc382262019"/>
      <w:bookmarkStart w:id="31" w:name="_Toc398740843"/>
      <w:bookmarkStart w:id="32" w:name="_Toc433914965"/>
      <w:r w:rsidRPr="009F3472">
        <w:t>STAR-UML</w:t>
      </w:r>
      <w:bookmarkEnd w:id="30"/>
      <w:bookmarkEnd w:id="31"/>
      <w:bookmarkEnd w:id="32"/>
    </w:p>
    <w:p w:rsidR="00DE6839" w:rsidRDefault="00DE6839" w:rsidP="00DE6839">
      <w:pPr>
        <w:jc w:val="both"/>
      </w:pPr>
      <w:proofErr w:type="spellStart"/>
      <w:r w:rsidRPr="009F3472">
        <w:t>StarUML</w:t>
      </w:r>
      <w:proofErr w:type="spellEnd"/>
      <w:r w:rsidRPr="009F3472">
        <w:t xml:space="preserve"> es una herramienta de programación escrita en código abierto y de distribución libre que genera los diagramas UML para tus aplicaciones o páginas Web. Estos diagramas tienen como función explicar cada proceso que hace cada objeto y elemento de la aplicación, de modo que convierte el diseño gráfico en una serie de esquemas y códigos</w:t>
      </w:r>
      <w:r>
        <w:t xml:space="preserve"> </w:t>
      </w:r>
      <w:r w:rsidRPr="009F3472">
        <w:t>necesarios para el buen funcionamiento de tu programa.</w:t>
      </w:r>
    </w:p>
    <w:p w:rsidR="00DE6839" w:rsidRPr="009F3472" w:rsidRDefault="00DE6839" w:rsidP="00DE6839">
      <w:pPr>
        <w:jc w:val="center"/>
      </w:pPr>
      <w:r w:rsidRPr="00184E38">
        <w:rPr>
          <w:noProof/>
          <w:lang w:eastAsia="es-MX"/>
        </w:rPr>
        <w:drawing>
          <wp:inline distT="0" distB="0" distL="0" distR="0">
            <wp:extent cx="3152775" cy="941705"/>
            <wp:effectExtent l="0" t="0" r="9525" b="0"/>
            <wp:docPr id="3" name="Imagen 3" descr="C:\Users\W7\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W7\Desktop\images (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941705"/>
                    </a:xfrm>
                    <a:prstGeom prst="rect">
                      <a:avLst/>
                    </a:prstGeom>
                    <a:noFill/>
                    <a:ln>
                      <a:noFill/>
                    </a:ln>
                  </pic:spPr>
                </pic:pic>
              </a:graphicData>
            </a:graphic>
          </wp:inline>
        </w:drawing>
      </w:r>
    </w:p>
    <w:p w:rsidR="00DE6839" w:rsidRPr="009F3472" w:rsidRDefault="00DE6839" w:rsidP="00DE6839">
      <w:pPr>
        <w:jc w:val="both"/>
      </w:pPr>
      <w:proofErr w:type="spellStart"/>
      <w:r w:rsidRPr="009F3472">
        <w:t>StarUML</w:t>
      </w:r>
      <w:proofErr w:type="spellEnd"/>
      <w:r w:rsidRPr="009F3472">
        <w:t xml:space="preserve"> dispone de más de 21 Megas para la edición gráfica con el que podrás trabajar en diagramas de clases, estructuras, componentes, paquetes, objetos, actividades, módulos, comunicación, estados, actividades, secuencias, etc. Es totalmente compatible con programación en C++ o en Java.</w:t>
      </w:r>
    </w:p>
    <w:p w:rsidR="00DE6839" w:rsidRDefault="00DE6839" w:rsidP="00DE6839">
      <w:pPr>
        <w:jc w:val="both"/>
      </w:pPr>
      <w:r w:rsidRPr="009F3472">
        <w:t>Tanto si eres principiante como si no lo eres sus plantillas predeterminadas te ayudarán a ganar tiempo y a entender cómo funciona este sistema. Podrás crear tus propios dibujos a partir de los diseños iníciales que te proponen, no te vas a sentir perdido en ningún momento.</w:t>
      </w:r>
    </w:p>
    <w:p w:rsidR="00DE6839" w:rsidRPr="00281205" w:rsidRDefault="00DE6839" w:rsidP="00DE6839">
      <w:pPr>
        <w:jc w:val="both"/>
      </w:pPr>
      <w:r w:rsidRPr="00375770">
        <w:rPr>
          <w:b/>
        </w:rPr>
        <w:t>Link de Descargar:</w:t>
      </w:r>
      <w:r>
        <w:t xml:space="preserve"> </w:t>
      </w:r>
      <w:hyperlink r:id="rId22" w:history="1">
        <w:r w:rsidRPr="00C30D80">
          <w:rPr>
            <w:rStyle w:val="Hipervnculo"/>
            <w:rFonts w:eastAsiaTheme="majorEastAsia"/>
          </w:rPr>
          <w:t>http://staruml.sourceforge.net/en/download.php</w:t>
        </w:r>
      </w:hyperlink>
    </w:p>
    <w:p w:rsidR="00DE6839" w:rsidRDefault="00DE6839" w:rsidP="00DE6839">
      <w:pPr>
        <w:pStyle w:val="Ttulo3"/>
        <w:keepNext w:val="0"/>
        <w:keepLines w:val="0"/>
        <w:widowControl w:val="0"/>
        <w:numPr>
          <w:ilvl w:val="2"/>
          <w:numId w:val="3"/>
        </w:numPr>
        <w:spacing w:before="240" w:after="60"/>
      </w:pPr>
      <w:bookmarkStart w:id="33" w:name="_Toc382262020"/>
      <w:bookmarkStart w:id="34" w:name="_Toc398740844"/>
      <w:bookmarkStart w:id="35" w:name="_Toc433914966"/>
      <w:proofErr w:type="spellStart"/>
      <w:r>
        <w:t>MySQL</w:t>
      </w:r>
      <w:bookmarkEnd w:id="33"/>
      <w:bookmarkEnd w:id="34"/>
      <w:bookmarkEnd w:id="35"/>
      <w:proofErr w:type="spellEnd"/>
    </w:p>
    <w:p w:rsidR="00DE6839" w:rsidRDefault="00DE6839" w:rsidP="00DE6839">
      <w:pPr>
        <w:jc w:val="both"/>
      </w:pPr>
      <w:proofErr w:type="spellStart"/>
      <w:r w:rsidRPr="00C73177">
        <w:t>MySQL</w:t>
      </w:r>
      <w:proofErr w:type="spellEnd"/>
      <w:r w:rsidRPr="00C73177">
        <w:t xml:space="preserve"> es un sistema de gestión de bases de datos relacional, </w:t>
      </w:r>
      <w:proofErr w:type="spellStart"/>
      <w:r w:rsidRPr="00C73177">
        <w:t>multihilo</w:t>
      </w:r>
      <w:proofErr w:type="spellEnd"/>
      <w:r w:rsidRPr="00C73177">
        <w:t xml:space="preserve"> y multiusuario con más de </w:t>
      </w:r>
      <w:r>
        <w:t xml:space="preserve">seis millones de instalaciones. </w:t>
      </w:r>
      <w:proofErr w:type="spellStart"/>
      <w:r w:rsidRPr="00C73177">
        <w:t>MySQL</w:t>
      </w:r>
      <w:proofErr w:type="spellEnd"/>
      <w:r w:rsidRPr="00C73177">
        <w:t xml:space="preserve"> AB —desde enero de 2008 una subsidiaria de </w:t>
      </w:r>
      <w:proofErr w:type="spellStart"/>
      <w:r w:rsidRPr="00C73177">
        <w:t>Sun</w:t>
      </w:r>
      <w:proofErr w:type="spellEnd"/>
      <w:r w:rsidRPr="00C73177">
        <w:t xml:space="preserve"> Microsystems y ésta a su vez de Oracle </w:t>
      </w:r>
      <w:proofErr w:type="spellStart"/>
      <w:r w:rsidRPr="00C73177">
        <w:t>Corporation</w:t>
      </w:r>
      <w:proofErr w:type="spellEnd"/>
      <w:r w:rsidRPr="00C73177">
        <w:t xml:space="preserve"> desde abril de 2009— desarrolla </w:t>
      </w:r>
      <w:proofErr w:type="spellStart"/>
      <w:r w:rsidRPr="00C73177">
        <w:t>MySQL</w:t>
      </w:r>
      <w:proofErr w:type="spellEnd"/>
      <w:r w:rsidRPr="00C73177">
        <w:t xml:space="preserve"> como software libre en un esquema de licenciamiento dual.</w:t>
      </w:r>
    </w:p>
    <w:p w:rsidR="00DE6839" w:rsidRPr="00C73177" w:rsidRDefault="00DE6839" w:rsidP="00DE6839">
      <w:pPr>
        <w:jc w:val="both"/>
      </w:pPr>
      <w:r>
        <w:rPr>
          <w:noProof/>
          <w:lang w:eastAsia="es-MX"/>
        </w:rPr>
        <w:lastRenderedPageBreak/>
        <w:drawing>
          <wp:anchor distT="0" distB="0" distL="114300" distR="114300" simplePos="0" relativeHeight="251662336" behindDoc="0" locked="0" layoutInCell="1" allowOverlap="1">
            <wp:simplePos x="0" y="0"/>
            <wp:positionH relativeFrom="column">
              <wp:posOffset>3680460</wp:posOffset>
            </wp:positionH>
            <wp:positionV relativeFrom="paragraph">
              <wp:posOffset>32385</wp:posOffset>
            </wp:positionV>
            <wp:extent cx="1943735" cy="1012825"/>
            <wp:effectExtent l="0" t="0" r="0" b="0"/>
            <wp:wrapSquare wrapText="bothSides"/>
            <wp:docPr id="5" name="Imagen 5" descr="C:\Users\W7\Desktop\mysq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W7\Desktop\mysql_logo.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43735" cy="1012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3177">
        <w:t>Por un lado se ofrece bajo la GNU GPL para cualquier uso compatible con esta licencia, pero para aquellas empresas que quieran incorporarlo en productos privativos deben comprar a la empresa una licencia específica que les permita este uso. Está desarrollado en su mayor parte en ANSI C.</w:t>
      </w:r>
    </w:p>
    <w:p w:rsidR="00DE6839" w:rsidRDefault="00DE6839" w:rsidP="00DE6839">
      <w:pPr>
        <w:jc w:val="both"/>
      </w:pPr>
      <w:r w:rsidRPr="00C73177">
        <w:t xml:space="preserve">Al contrario de proyectos como Apache, donde el software es desarrollado por una comunidad pública y los derechos de autor del código están en poder del autor individual, </w:t>
      </w:r>
      <w:proofErr w:type="spellStart"/>
      <w:r w:rsidRPr="00C73177">
        <w:t>MySQL</w:t>
      </w:r>
      <w:proofErr w:type="spellEnd"/>
      <w:r w:rsidRPr="00C73177">
        <w:t xml:space="preserve"> es patrocinado por una empresa privada, que posee el copyright de la mayor parte del código. Esto es lo que posibilita el esquema de licenciamiento anteriormente mencionado. Además de la venta de licencias privativas, la compañía ofrece soporte y servicios. Para sus operaciones contratan trabajadores alrededor del mundo que colaboran vía Internet. </w:t>
      </w:r>
      <w:proofErr w:type="spellStart"/>
      <w:r w:rsidRPr="00C73177">
        <w:t>MySQL</w:t>
      </w:r>
      <w:proofErr w:type="spellEnd"/>
      <w:r w:rsidRPr="00C73177">
        <w:t xml:space="preserve"> AB fue fundado por David </w:t>
      </w:r>
      <w:proofErr w:type="spellStart"/>
      <w:r w:rsidRPr="00C73177">
        <w:t>Axmark</w:t>
      </w:r>
      <w:proofErr w:type="spellEnd"/>
      <w:r w:rsidRPr="00C73177">
        <w:t xml:space="preserve">, Allan </w:t>
      </w:r>
      <w:proofErr w:type="spellStart"/>
      <w:r w:rsidRPr="00C73177">
        <w:t>Larsson</w:t>
      </w:r>
      <w:proofErr w:type="spellEnd"/>
      <w:r w:rsidRPr="00C73177">
        <w:t xml:space="preserve"> y Michael </w:t>
      </w:r>
      <w:proofErr w:type="spellStart"/>
      <w:r w:rsidRPr="00C73177">
        <w:t>Widenius</w:t>
      </w:r>
      <w:proofErr w:type="spellEnd"/>
      <w:r w:rsidRPr="00C73177">
        <w:t>.</w:t>
      </w:r>
    </w:p>
    <w:p w:rsidR="00DE6839" w:rsidRPr="00281205" w:rsidRDefault="00DE6839" w:rsidP="00DE6839">
      <w:pPr>
        <w:tabs>
          <w:tab w:val="left" w:pos="7602"/>
        </w:tabs>
        <w:jc w:val="both"/>
        <w:rPr>
          <w:b/>
        </w:rPr>
      </w:pPr>
      <w:r>
        <w:rPr>
          <w:b/>
        </w:rPr>
        <w:t xml:space="preserve">Link de Descarga: </w:t>
      </w:r>
      <w:hyperlink r:id="rId24" w:history="1">
        <w:r w:rsidRPr="00C73177">
          <w:rPr>
            <w:rStyle w:val="Hipervnculo"/>
            <w:rFonts w:eastAsiaTheme="majorEastAsia"/>
          </w:rPr>
          <w:t>http://dev.mysql.com/downloads/mysql/</w:t>
        </w:r>
      </w:hyperlink>
      <w:r>
        <w:tab/>
      </w:r>
    </w:p>
    <w:p w:rsidR="00DE6839" w:rsidRDefault="00DE6839" w:rsidP="00DE6839">
      <w:pPr>
        <w:pStyle w:val="Ttulo3"/>
        <w:keepNext w:val="0"/>
        <w:keepLines w:val="0"/>
        <w:widowControl w:val="0"/>
        <w:numPr>
          <w:ilvl w:val="2"/>
          <w:numId w:val="3"/>
        </w:numPr>
        <w:spacing w:before="240" w:after="60"/>
      </w:pPr>
      <w:bookmarkStart w:id="36" w:name="_Toc382262021"/>
      <w:r>
        <w:br w:type="column"/>
      </w:r>
      <w:bookmarkStart w:id="37" w:name="_Toc398740845"/>
      <w:bookmarkStart w:id="38" w:name="_Toc433914967"/>
      <w:proofErr w:type="spellStart"/>
      <w:r w:rsidRPr="00C73177">
        <w:lastRenderedPageBreak/>
        <w:t>MySQL</w:t>
      </w:r>
      <w:proofErr w:type="spellEnd"/>
      <w:r w:rsidRPr="00C73177">
        <w:t xml:space="preserve"> </w:t>
      </w:r>
      <w:proofErr w:type="spellStart"/>
      <w:r w:rsidRPr="00C73177">
        <w:t>Wor</w:t>
      </w:r>
      <w:r>
        <w:t>k</w:t>
      </w:r>
      <w:r w:rsidRPr="00C73177">
        <w:t>bench</w:t>
      </w:r>
      <w:bookmarkEnd w:id="36"/>
      <w:bookmarkEnd w:id="37"/>
      <w:bookmarkEnd w:id="38"/>
      <w:proofErr w:type="spellEnd"/>
    </w:p>
    <w:p w:rsidR="00DE6839" w:rsidRPr="00521AAD" w:rsidRDefault="00DE6839" w:rsidP="00DE6839">
      <w:pPr>
        <w:jc w:val="both"/>
        <w:rPr>
          <w:color w:val="000000"/>
        </w:rPr>
      </w:pPr>
      <w:proofErr w:type="spellStart"/>
      <w:r w:rsidRPr="00C73177">
        <w:t>MySQL</w:t>
      </w:r>
      <w:proofErr w:type="spellEnd"/>
      <w:r w:rsidRPr="00C73177">
        <w:t xml:space="preserve"> </w:t>
      </w:r>
      <w:proofErr w:type="spellStart"/>
      <w:r w:rsidRPr="00C73177">
        <w:t>Workbench</w:t>
      </w:r>
      <w:proofErr w:type="spellEnd"/>
      <w:r w:rsidRPr="00C73177">
        <w:t xml:space="preserve"> es una herramienta visual de diseño de bases de datos que </w:t>
      </w:r>
      <w:r w:rsidRPr="00521AAD">
        <w:rPr>
          <w:color w:val="000000"/>
        </w:rPr>
        <w:t>integra desarrollo de software, Administración de bases de datos, diseño de bases de datos, creación y mantenimiento para el sistema de base de datos </w:t>
      </w:r>
      <w:proofErr w:type="spellStart"/>
      <w:r w:rsidRPr="00521AAD">
        <w:rPr>
          <w:color w:val="000000"/>
        </w:rPr>
        <w:fldChar w:fldCharType="begin"/>
      </w:r>
      <w:r w:rsidRPr="00521AAD">
        <w:rPr>
          <w:color w:val="000000"/>
        </w:rPr>
        <w:instrText>HYPERLINK "http://es.wikipedia.org/wiki/MySQL" \o "MySQL"</w:instrText>
      </w:r>
      <w:r w:rsidRPr="00521AAD">
        <w:rPr>
          <w:color w:val="000000"/>
        </w:rPr>
        <w:fldChar w:fldCharType="separate"/>
      </w:r>
      <w:r w:rsidRPr="00521AAD">
        <w:rPr>
          <w:rStyle w:val="Hipervnculo"/>
          <w:rFonts w:eastAsiaTheme="majorEastAsia"/>
          <w:color w:val="000000"/>
        </w:rPr>
        <w:t>MySQL</w:t>
      </w:r>
      <w:proofErr w:type="spellEnd"/>
      <w:r w:rsidRPr="00521AAD">
        <w:rPr>
          <w:color w:val="000000"/>
        </w:rPr>
        <w:fldChar w:fldCharType="end"/>
      </w:r>
      <w:r w:rsidRPr="00521AAD">
        <w:rPr>
          <w:color w:val="000000"/>
        </w:rPr>
        <w:t xml:space="preserve">. Es el sucesor de </w:t>
      </w:r>
      <w:proofErr w:type="spellStart"/>
      <w:r w:rsidRPr="00521AAD">
        <w:rPr>
          <w:color w:val="000000"/>
        </w:rPr>
        <w:t>DBDesigner</w:t>
      </w:r>
      <w:proofErr w:type="spellEnd"/>
      <w:r w:rsidRPr="00521AAD">
        <w:rPr>
          <w:color w:val="000000"/>
        </w:rPr>
        <w:t xml:space="preserve"> 4 de fabFORCE.net, y reemplaza el anterior conjunto de software, </w:t>
      </w:r>
      <w:proofErr w:type="spellStart"/>
      <w:r w:rsidRPr="00521AAD">
        <w:rPr>
          <w:color w:val="000000"/>
        </w:rPr>
        <w:fldChar w:fldCharType="begin"/>
      </w:r>
      <w:r w:rsidRPr="00521AAD">
        <w:rPr>
          <w:color w:val="000000"/>
        </w:rPr>
        <w:instrText>HYPERLINK "http://es.wikipedia.org/w/index.php?title=MySQL_GUI_Tools_Bundle&amp;action=edit&amp;redlink=1" \o "MySQL GUI Tools Bundle (aún no redactado)"</w:instrText>
      </w:r>
      <w:r w:rsidRPr="00521AAD">
        <w:rPr>
          <w:color w:val="000000"/>
        </w:rPr>
        <w:fldChar w:fldCharType="separate"/>
      </w:r>
      <w:r w:rsidRPr="00521AAD">
        <w:rPr>
          <w:rStyle w:val="Hipervnculo"/>
          <w:rFonts w:eastAsiaTheme="majorEastAsia"/>
          <w:color w:val="000000"/>
        </w:rPr>
        <w:t>MySQL</w:t>
      </w:r>
      <w:proofErr w:type="spellEnd"/>
      <w:r w:rsidRPr="00521AAD">
        <w:rPr>
          <w:rStyle w:val="Hipervnculo"/>
          <w:rFonts w:eastAsiaTheme="majorEastAsia"/>
          <w:color w:val="000000"/>
        </w:rPr>
        <w:t xml:space="preserve"> GUI Tools </w:t>
      </w:r>
      <w:proofErr w:type="spellStart"/>
      <w:r w:rsidRPr="00521AAD">
        <w:rPr>
          <w:rStyle w:val="Hipervnculo"/>
          <w:rFonts w:eastAsiaTheme="majorEastAsia"/>
          <w:color w:val="000000"/>
        </w:rPr>
        <w:t>Bundle</w:t>
      </w:r>
      <w:proofErr w:type="spellEnd"/>
      <w:r w:rsidRPr="00521AAD">
        <w:rPr>
          <w:color w:val="000000"/>
        </w:rPr>
        <w:fldChar w:fldCharType="end"/>
      </w:r>
      <w:r w:rsidRPr="00521AAD">
        <w:rPr>
          <w:color w:val="000000"/>
        </w:rPr>
        <w:t>.</w:t>
      </w:r>
    </w:p>
    <w:p w:rsidR="00DE6839" w:rsidRDefault="00DE6839" w:rsidP="00DE6839">
      <w:pPr>
        <w:jc w:val="center"/>
      </w:pPr>
      <w:r w:rsidRPr="00184E38">
        <w:rPr>
          <w:noProof/>
          <w:lang w:eastAsia="es-MX"/>
        </w:rPr>
        <w:drawing>
          <wp:inline distT="0" distB="0" distL="0" distR="0">
            <wp:extent cx="2947670" cy="2019935"/>
            <wp:effectExtent l="0" t="0" r="5080" b="0"/>
            <wp:docPr id="2" name="Imagen 2" descr="C:\Users\W7\Desktop\workbench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Users\W7\Desktop\workbenchpre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7670" cy="2019935"/>
                    </a:xfrm>
                    <a:prstGeom prst="rect">
                      <a:avLst/>
                    </a:prstGeom>
                    <a:noFill/>
                    <a:ln>
                      <a:noFill/>
                    </a:ln>
                  </pic:spPr>
                </pic:pic>
              </a:graphicData>
            </a:graphic>
          </wp:inline>
        </w:drawing>
      </w:r>
    </w:p>
    <w:p w:rsidR="00DE6839" w:rsidRDefault="00DE6839" w:rsidP="00DE6839">
      <w:pPr>
        <w:jc w:val="center"/>
      </w:pPr>
    </w:p>
    <w:p w:rsidR="00DE6839" w:rsidRPr="00675F77" w:rsidRDefault="00DE6839" w:rsidP="00DE6839">
      <w:r w:rsidRPr="00C73177">
        <w:rPr>
          <w:b/>
        </w:rPr>
        <w:t>Link de Descarga:</w:t>
      </w:r>
      <w:r w:rsidRPr="00C73177">
        <w:t xml:space="preserve"> </w:t>
      </w:r>
      <w:hyperlink r:id="rId26" w:history="1">
        <w:r w:rsidRPr="00C73177">
          <w:rPr>
            <w:rStyle w:val="Hipervnculo"/>
            <w:rFonts w:eastAsiaTheme="majorEastAsia"/>
          </w:rPr>
          <w:t>http://dev.mysql.com/downloads/tools/workbench/</w:t>
        </w:r>
      </w:hyperlink>
    </w:p>
    <w:p w:rsidR="00DE6839" w:rsidRDefault="00DE6839" w:rsidP="00DE6839">
      <w:pPr>
        <w:pStyle w:val="Ttulo1"/>
        <w:keepLines w:val="0"/>
        <w:numPr>
          <w:ilvl w:val="0"/>
          <w:numId w:val="3"/>
        </w:numPr>
        <w:spacing w:before="0"/>
      </w:pPr>
      <w:r>
        <w:rPr>
          <w:highlight w:val="lightGray"/>
        </w:rPr>
        <w:br w:type="column"/>
      </w:r>
      <w:bookmarkStart w:id="39" w:name="_Toc398740846"/>
      <w:bookmarkStart w:id="40" w:name="_Toc433914968"/>
      <w:r>
        <w:lastRenderedPageBreak/>
        <w:t>ESTABLECIMIENTO DE LOS REQUERIMIENTOS</w:t>
      </w:r>
      <w:bookmarkEnd w:id="39"/>
      <w:bookmarkEnd w:id="40"/>
      <w:r>
        <w:t xml:space="preserve"> </w:t>
      </w:r>
    </w:p>
    <w:p w:rsidR="00DE6839" w:rsidRDefault="00DE6839" w:rsidP="00DE6839">
      <w:pPr>
        <w:pStyle w:val="Ttulo2"/>
        <w:keepNext w:val="0"/>
        <w:keepLines w:val="0"/>
        <w:widowControl w:val="0"/>
        <w:numPr>
          <w:ilvl w:val="1"/>
          <w:numId w:val="4"/>
        </w:numPr>
        <w:spacing w:before="0"/>
      </w:pPr>
      <w:bookmarkStart w:id="41" w:name="_Toc398740847"/>
      <w:bookmarkStart w:id="42" w:name="_Toc433914969"/>
      <w:r>
        <w:t>CONTEXTO Y SITUACIÓN ACTUAL</w:t>
      </w:r>
      <w:bookmarkEnd w:id="41"/>
      <w:bookmarkEnd w:id="42"/>
      <w:r>
        <w:t xml:space="preserve"> </w:t>
      </w:r>
    </w:p>
    <w:p w:rsidR="00DE6839" w:rsidRPr="00084CE9" w:rsidRDefault="00DE6839" w:rsidP="00DE6839"/>
    <w:p w:rsidR="00DE6839" w:rsidRDefault="00DE6839" w:rsidP="00DE6839">
      <w:pPr>
        <w:pStyle w:val="Ttulo2"/>
        <w:keepNext w:val="0"/>
        <w:keepLines w:val="0"/>
        <w:widowControl w:val="0"/>
        <w:numPr>
          <w:ilvl w:val="1"/>
          <w:numId w:val="4"/>
        </w:numPr>
        <w:spacing w:before="240" w:after="60"/>
        <w:ind w:left="360"/>
      </w:pPr>
      <w:r>
        <w:rPr>
          <w:highlight w:val="lightGray"/>
        </w:rPr>
        <w:br w:type="column"/>
      </w:r>
      <w:bookmarkStart w:id="43" w:name="_Toc398740848"/>
      <w:bookmarkStart w:id="44" w:name="_Toc433914970"/>
      <w:r>
        <w:lastRenderedPageBreak/>
        <w:t>PROPUESTA COMPUTACIONAL</w:t>
      </w:r>
      <w:bookmarkEnd w:id="43"/>
      <w:bookmarkEnd w:id="44"/>
    </w:p>
    <w:p w:rsidR="00DE6839" w:rsidRDefault="00DE6839" w:rsidP="00DE6839">
      <w:pPr>
        <w:pStyle w:val="Ttulo3"/>
        <w:keepNext w:val="0"/>
        <w:keepLines w:val="0"/>
        <w:widowControl w:val="0"/>
        <w:numPr>
          <w:ilvl w:val="2"/>
          <w:numId w:val="4"/>
        </w:numPr>
        <w:spacing w:before="240" w:after="60"/>
      </w:pPr>
      <w:bookmarkStart w:id="45" w:name="_Toc398740849"/>
      <w:bookmarkStart w:id="46" w:name="_Toc433914971"/>
      <w:r>
        <w:t>Esquema General de la Propuesta Computacional</w:t>
      </w:r>
      <w:bookmarkEnd w:id="45"/>
      <w:bookmarkEnd w:id="46"/>
    </w:p>
    <w:p w:rsidR="00DE6839" w:rsidRPr="00A91D4A" w:rsidRDefault="00DE6839" w:rsidP="00DE6839">
      <w:pPr>
        <w:pStyle w:val="Ttulo3"/>
      </w:pPr>
    </w:p>
    <w:p w:rsidR="00DE6839" w:rsidRDefault="00DE6839" w:rsidP="00DE6839">
      <w:pPr>
        <w:pStyle w:val="Ttulo3"/>
        <w:keepNext w:val="0"/>
        <w:keepLines w:val="0"/>
        <w:widowControl w:val="0"/>
        <w:numPr>
          <w:ilvl w:val="2"/>
          <w:numId w:val="4"/>
        </w:numPr>
        <w:spacing w:before="240" w:after="60"/>
      </w:pPr>
      <w:r>
        <w:br w:type="column"/>
      </w:r>
      <w:bookmarkStart w:id="47" w:name="_Toc398740850"/>
      <w:bookmarkStart w:id="48" w:name="_Toc433914972"/>
      <w:r w:rsidRPr="00A91D4A">
        <w:lastRenderedPageBreak/>
        <w:t>Modelo de Datos</w:t>
      </w:r>
      <w:bookmarkEnd w:id="47"/>
      <w:bookmarkEnd w:id="48"/>
    </w:p>
    <w:p w:rsidR="00DE6839" w:rsidRPr="00433F95" w:rsidRDefault="00DE6839" w:rsidP="00DE6839">
      <w:pPr>
        <w:jc w:val="both"/>
      </w:pPr>
      <w:r w:rsidRPr="00955B52">
        <w:rPr>
          <w:highlight w:val="yellow"/>
        </w:rPr>
        <w:t xml:space="preserve">Un modelo de base de datos es un tipo de modelo de datos que determina la estructura lógica de una base de datos y de manera fundamental determina el modo de almacenar, organizar y manipular los datos. A continuación se presenta el modelo de datos del sistema </w:t>
      </w:r>
      <w:r w:rsidRPr="00955B52">
        <w:rPr>
          <w:i/>
          <w:highlight w:val="yellow"/>
        </w:rPr>
        <w:t>“Indicadores FIA”</w:t>
      </w:r>
    </w:p>
    <w:p w:rsidR="00DE6839" w:rsidRPr="00460DC3" w:rsidRDefault="00DE6839" w:rsidP="00DE6839"/>
    <w:p w:rsidR="00DE6839" w:rsidRDefault="00DE6839" w:rsidP="00DE6839">
      <w:pPr>
        <w:pStyle w:val="Ttulo3"/>
        <w:ind w:left="720"/>
      </w:pPr>
      <w:r>
        <w:br w:type="column"/>
      </w:r>
    </w:p>
    <w:p w:rsidR="00DE6839" w:rsidRPr="00A91D4A" w:rsidRDefault="00DE6839" w:rsidP="00DE6839">
      <w:pPr>
        <w:pStyle w:val="Ttulo3"/>
        <w:keepNext w:val="0"/>
        <w:keepLines w:val="0"/>
        <w:widowControl w:val="0"/>
        <w:numPr>
          <w:ilvl w:val="2"/>
          <w:numId w:val="4"/>
        </w:numPr>
        <w:spacing w:before="240" w:after="60"/>
        <w:rPr>
          <w:color w:val="FF0000"/>
        </w:rPr>
      </w:pPr>
      <w:bookmarkStart w:id="49" w:name="_Toc398740852"/>
      <w:bookmarkStart w:id="50" w:name="_Toc433914973"/>
      <w:r>
        <w:t>P</w:t>
      </w:r>
      <w:r w:rsidRPr="00A91D4A">
        <w:t xml:space="preserve">untos de </w:t>
      </w:r>
      <w:r>
        <w:t>casos de uso</w:t>
      </w:r>
      <w:bookmarkEnd w:id="49"/>
      <w:bookmarkEnd w:id="50"/>
    </w:p>
    <w:p w:rsidR="00DE6839" w:rsidRPr="00A91D4A" w:rsidRDefault="00DE6839" w:rsidP="00DE6839">
      <w:pPr>
        <w:pStyle w:val="Ttulo3"/>
        <w:keepNext w:val="0"/>
        <w:keepLines w:val="0"/>
        <w:widowControl w:val="0"/>
        <w:numPr>
          <w:ilvl w:val="2"/>
          <w:numId w:val="4"/>
        </w:numPr>
        <w:spacing w:before="240" w:after="60"/>
      </w:pPr>
      <w:bookmarkStart w:id="51" w:name="_Toc398740853"/>
      <w:bookmarkStart w:id="52" w:name="_Toc433914974"/>
      <w:r w:rsidRPr="00A91D4A">
        <w:t>Prototipo Rápido</w:t>
      </w:r>
      <w:bookmarkEnd w:id="51"/>
      <w:bookmarkEnd w:id="52"/>
    </w:p>
    <w:p w:rsidR="00DE6839" w:rsidRPr="006D60F6" w:rsidRDefault="00DE6839" w:rsidP="00DE6839">
      <w:pPr>
        <w:jc w:val="both"/>
      </w:pPr>
      <w:r w:rsidRPr="006D60F6">
        <w:t>En este manual de usuario se explicará con detalle el funcionamiento del Sistema FIA la cual llevara paso a paso el manejo de dicho sistema. Esto para que el usuario pueda manejarlo sin ningún problema contando así</w:t>
      </w:r>
      <w:r>
        <w:t xml:space="preserve"> Ilustración </w:t>
      </w:r>
      <w:r>
        <w:fldChar w:fldCharType="begin"/>
      </w:r>
      <w:r>
        <w:instrText xml:space="preserve"> SEQ Ilustración \* alphabetic </w:instrText>
      </w:r>
      <w:r>
        <w:fldChar w:fldCharType="separate"/>
      </w:r>
      <w:r>
        <w:rPr>
          <w:noProof/>
        </w:rPr>
        <w:t>a</w:t>
      </w:r>
      <w:r>
        <w:rPr>
          <w:noProof/>
        </w:rPr>
        <w:fldChar w:fldCharType="end"/>
      </w:r>
      <w:r w:rsidRPr="006D60F6">
        <w:t xml:space="preserve"> con ilustraciones plasmadas y explicado con detalle cada una de ellas, la cual cada ilustración se especifica una a una. </w:t>
      </w:r>
    </w:p>
    <w:p w:rsidR="00DE6839" w:rsidRPr="006D60F6" w:rsidRDefault="00DE6839" w:rsidP="00DE6839">
      <w:pPr>
        <w:pStyle w:val="a"/>
        <w:jc w:val="both"/>
        <w:rPr>
          <w:rFonts w:ascii="Calibri" w:hAnsi="Calibri"/>
          <w:sz w:val="24"/>
          <w:szCs w:val="24"/>
          <w:lang w:val="es-ES_tradnl" w:eastAsia="es-MX"/>
        </w:rPr>
      </w:pPr>
    </w:p>
    <w:p w:rsidR="00DE6839" w:rsidRPr="006D60F6" w:rsidRDefault="00DE6839" w:rsidP="00DE6839">
      <w:pPr>
        <w:pStyle w:val="Ttulo2"/>
        <w:keepLines w:val="0"/>
        <w:numPr>
          <w:ilvl w:val="1"/>
          <w:numId w:val="0"/>
        </w:numPr>
        <w:spacing w:before="240" w:after="60"/>
        <w:ind w:left="576" w:hanging="576"/>
      </w:pPr>
      <w:bookmarkStart w:id="53" w:name="_Toc398740854"/>
      <w:bookmarkStart w:id="54" w:name="_Toc433914975"/>
      <w:r w:rsidRPr="006D60F6">
        <w:t>Requerimientos de Equipo</w:t>
      </w:r>
      <w:bookmarkEnd w:id="53"/>
      <w:bookmarkEnd w:id="54"/>
    </w:p>
    <w:p w:rsidR="00DE6839" w:rsidRPr="006D60F6" w:rsidRDefault="00DE6839" w:rsidP="00DE6839">
      <w:r w:rsidRPr="006D60F6">
        <w:t xml:space="preserve">Para poder instalar sin ningún problema el sistema FIA necesitamos los siguientes requerimientos en nuestro equipo de cómputo donde pasaremos a instalarlo: </w:t>
      </w:r>
    </w:p>
    <w:p w:rsidR="00DE6839" w:rsidRPr="006260B8" w:rsidRDefault="00DE6839" w:rsidP="00DE6839"/>
    <w:p w:rsidR="00DE6839" w:rsidRPr="006260B8" w:rsidRDefault="00DE6839" w:rsidP="00DE6839">
      <w:r w:rsidRPr="006260B8">
        <w:t>Equipo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00"/>
      </w:tblGrid>
      <w:tr w:rsidR="00DE6839" w:rsidRPr="006260B8" w:rsidTr="00650880">
        <w:tc>
          <w:tcPr>
            <w:tcW w:w="2480" w:type="dxa"/>
          </w:tcPr>
          <w:p w:rsidR="00DE6839" w:rsidRPr="006260B8" w:rsidRDefault="00DE6839" w:rsidP="00650880">
            <w:r w:rsidRPr="006260B8">
              <w:t>CPU</w:t>
            </w:r>
          </w:p>
        </w:tc>
        <w:tc>
          <w:tcPr>
            <w:tcW w:w="6500" w:type="dxa"/>
          </w:tcPr>
          <w:p w:rsidR="00DE6839" w:rsidRPr="006260B8" w:rsidRDefault="00DE6839" w:rsidP="00650880">
            <w:r>
              <w:t xml:space="preserve">Pentium 4 </w:t>
            </w:r>
            <w:proofErr w:type="spellStart"/>
            <w:r>
              <w:t>ó</w:t>
            </w:r>
            <w:proofErr w:type="spellEnd"/>
            <w:r>
              <w:t xml:space="preserve"> Superior </w:t>
            </w:r>
          </w:p>
        </w:tc>
      </w:tr>
      <w:tr w:rsidR="00DE6839" w:rsidRPr="006260B8" w:rsidTr="00650880">
        <w:tc>
          <w:tcPr>
            <w:tcW w:w="2480" w:type="dxa"/>
          </w:tcPr>
          <w:p w:rsidR="00DE6839" w:rsidRPr="006260B8" w:rsidRDefault="00DE6839" w:rsidP="00650880">
            <w:r w:rsidRPr="006260B8">
              <w:t xml:space="preserve">Monitor </w:t>
            </w:r>
          </w:p>
        </w:tc>
        <w:tc>
          <w:tcPr>
            <w:tcW w:w="6500" w:type="dxa"/>
          </w:tcPr>
          <w:p w:rsidR="00DE6839" w:rsidRPr="006260B8" w:rsidRDefault="00DE6839" w:rsidP="00650880"/>
        </w:tc>
      </w:tr>
      <w:tr w:rsidR="00DE6839" w:rsidRPr="006260B8" w:rsidTr="00650880">
        <w:tc>
          <w:tcPr>
            <w:tcW w:w="2480" w:type="dxa"/>
          </w:tcPr>
          <w:p w:rsidR="00DE6839" w:rsidRPr="006260B8" w:rsidRDefault="00DE6839" w:rsidP="00650880">
            <w:r w:rsidRPr="006260B8">
              <w:t xml:space="preserve">Disco duro con </w:t>
            </w:r>
            <w:r>
              <w:t xml:space="preserve">  </w:t>
            </w:r>
            <w:r w:rsidRPr="006260B8">
              <w:t xml:space="preserve"> Mb disponibles </w:t>
            </w:r>
          </w:p>
        </w:tc>
        <w:tc>
          <w:tcPr>
            <w:tcW w:w="6500" w:type="dxa"/>
          </w:tcPr>
          <w:p w:rsidR="00DE6839" w:rsidRPr="00903505" w:rsidRDefault="00DE6839" w:rsidP="00650880">
            <w:r>
              <w:t xml:space="preserve">3 </w:t>
            </w:r>
            <w:r w:rsidRPr="00903505">
              <w:t xml:space="preserve">GB </w:t>
            </w:r>
            <w:r>
              <w:t>para almacenamiento</w:t>
            </w:r>
            <w:r w:rsidRPr="00903505">
              <w:t xml:space="preserve"> en la Base de Datos</w:t>
            </w:r>
          </w:p>
          <w:p w:rsidR="00DE6839" w:rsidRPr="00903505" w:rsidRDefault="00DE6839" w:rsidP="00650880">
            <w:r w:rsidRPr="00903505">
              <w:t>200 MB de espacio libre</w:t>
            </w:r>
            <w:r>
              <w:t xml:space="preserve"> para el Sistema</w:t>
            </w:r>
          </w:p>
        </w:tc>
      </w:tr>
      <w:tr w:rsidR="00DE6839" w:rsidRPr="006260B8" w:rsidTr="00650880">
        <w:tc>
          <w:tcPr>
            <w:tcW w:w="2480" w:type="dxa"/>
          </w:tcPr>
          <w:p w:rsidR="00DE6839" w:rsidRPr="006260B8" w:rsidRDefault="00DE6839" w:rsidP="00650880">
            <w:r w:rsidRPr="006260B8">
              <w:t>RAM</w:t>
            </w:r>
          </w:p>
        </w:tc>
        <w:tc>
          <w:tcPr>
            <w:tcW w:w="6500" w:type="dxa"/>
          </w:tcPr>
          <w:p w:rsidR="00DE6839" w:rsidRPr="006260B8" w:rsidRDefault="00DE6839" w:rsidP="00650880">
            <w:r>
              <w:t>512</w:t>
            </w:r>
            <w:r w:rsidRPr="006260B8">
              <w:t xml:space="preserve"> Mb</w:t>
            </w:r>
            <w:r>
              <w:t xml:space="preserve"> </w:t>
            </w:r>
            <w:proofErr w:type="spellStart"/>
            <w:r>
              <w:t>ó</w:t>
            </w:r>
            <w:proofErr w:type="spellEnd"/>
            <w:r>
              <w:t xml:space="preserve"> superior</w:t>
            </w:r>
          </w:p>
        </w:tc>
      </w:tr>
      <w:tr w:rsidR="00DE6839" w:rsidRPr="006260B8" w:rsidTr="00650880">
        <w:tc>
          <w:tcPr>
            <w:tcW w:w="2480" w:type="dxa"/>
          </w:tcPr>
          <w:p w:rsidR="00DE6839" w:rsidRPr="006260B8" w:rsidRDefault="00DE6839" w:rsidP="00650880">
            <w:r w:rsidRPr="006260B8">
              <w:t>Sistema Operativo</w:t>
            </w:r>
          </w:p>
        </w:tc>
        <w:tc>
          <w:tcPr>
            <w:tcW w:w="6500" w:type="dxa"/>
          </w:tcPr>
          <w:p w:rsidR="00DE6839" w:rsidRPr="006260B8" w:rsidRDefault="00DE6839" w:rsidP="00650880">
            <w:r>
              <w:t xml:space="preserve">Windows </w:t>
            </w:r>
            <w:proofErr w:type="spellStart"/>
            <w:r>
              <w:t>xp</w:t>
            </w:r>
            <w:proofErr w:type="spellEnd"/>
            <w:r>
              <w:t xml:space="preserve"> o superior.</w:t>
            </w:r>
          </w:p>
        </w:tc>
      </w:tr>
      <w:tr w:rsidR="00DE6839" w:rsidRPr="006260B8" w:rsidTr="00650880">
        <w:tc>
          <w:tcPr>
            <w:tcW w:w="2480" w:type="dxa"/>
          </w:tcPr>
          <w:p w:rsidR="00DE6839" w:rsidRPr="006260B8" w:rsidRDefault="00DE6839" w:rsidP="00650880">
            <w:r w:rsidRPr="006260B8">
              <w:t>Impresora</w:t>
            </w:r>
          </w:p>
        </w:tc>
        <w:tc>
          <w:tcPr>
            <w:tcW w:w="6500" w:type="dxa"/>
          </w:tcPr>
          <w:p w:rsidR="00DE6839" w:rsidRPr="006260B8" w:rsidRDefault="00DE6839" w:rsidP="00650880"/>
        </w:tc>
      </w:tr>
      <w:tr w:rsidR="00DE6839" w:rsidRPr="006260B8" w:rsidTr="00650880">
        <w:tc>
          <w:tcPr>
            <w:tcW w:w="2480" w:type="dxa"/>
          </w:tcPr>
          <w:p w:rsidR="00DE6839" w:rsidRPr="006260B8" w:rsidRDefault="00DE6839" w:rsidP="00650880">
            <w:r w:rsidRPr="006260B8">
              <w:t>Teclado</w:t>
            </w:r>
          </w:p>
        </w:tc>
        <w:tc>
          <w:tcPr>
            <w:tcW w:w="6500" w:type="dxa"/>
          </w:tcPr>
          <w:p w:rsidR="00DE6839" w:rsidRPr="006260B8" w:rsidRDefault="00DE6839" w:rsidP="00650880"/>
        </w:tc>
      </w:tr>
      <w:tr w:rsidR="00DE6839" w:rsidRPr="006260B8" w:rsidTr="00650880">
        <w:tc>
          <w:tcPr>
            <w:tcW w:w="2480" w:type="dxa"/>
          </w:tcPr>
          <w:p w:rsidR="00DE6839" w:rsidRPr="006260B8" w:rsidRDefault="00DE6839" w:rsidP="00650880">
            <w:r w:rsidRPr="006260B8">
              <w:t>Ratón</w:t>
            </w:r>
          </w:p>
        </w:tc>
        <w:tc>
          <w:tcPr>
            <w:tcW w:w="6500" w:type="dxa"/>
          </w:tcPr>
          <w:p w:rsidR="00DE6839" w:rsidRPr="006260B8" w:rsidRDefault="00DE6839" w:rsidP="00650880"/>
        </w:tc>
      </w:tr>
    </w:tbl>
    <w:p w:rsidR="00DE6839" w:rsidRPr="006260B8" w:rsidRDefault="00DE6839" w:rsidP="00DE6839"/>
    <w:p w:rsidR="00DE6839" w:rsidRDefault="00DE6839" w:rsidP="00DE6839"/>
    <w:p w:rsidR="00DE6839" w:rsidRDefault="00DE6839"/>
    <w:p w:rsidR="00DE6839" w:rsidRDefault="00DE6839"/>
    <w:p w:rsidR="00DE6839" w:rsidRDefault="00DE6839"/>
    <w:sectPr w:rsidR="00DE68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7696D"/>
    <w:multiLevelType w:val="multilevel"/>
    <w:tmpl w:val="5D503638"/>
    <w:lvl w:ilvl="0">
      <w:start w:val="1"/>
      <w:numFmt w:val="decimal"/>
      <w:lvlText w:val="%1."/>
      <w:lvlJc w:val="left"/>
      <w:pPr>
        <w:ind w:left="480" w:hanging="480"/>
      </w:pPr>
      <w:rPr>
        <w:rFonts w:hint="default"/>
      </w:rPr>
    </w:lvl>
    <w:lvl w:ilvl="1">
      <w:start w:val="1"/>
      <w:numFmt w:val="decimal"/>
      <w:lvlText w:val="%1.%2."/>
      <w:lvlJc w:val="left"/>
      <w:pPr>
        <w:ind w:left="1512" w:hanging="720"/>
      </w:pPr>
      <w:rPr>
        <w:rFonts w:hint="default"/>
      </w:rPr>
    </w:lvl>
    <w:lvl w:ilvl="2">
      <w:start w:val="1"/>
      <w:numFmt w:val="upperLetter"/>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15:restartNumberingAfterBreak="0">
    <w:nsid w:val="242D130E"/>
    <w:multiLevelType w:val="multilevel"/>
    <w:tmpl w:val="491E679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92B1186"/>
    <w:multiLevelType w:val="multilevel"/>
    <w:tmpl w:val="E0D4B80C"/>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F2A6104"/>
    <w:multiLevelType w:val="hybridMultilevel"/>
    <w:tmpl w:val="2B7A6F4C"/>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E7022B"/>
    <w:multiLevelType w:val="hybridMultilevel"/>
    <w:tmpl w:val="EB3621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DC2"/>
    <w:rsid w:val="003B61EA"/>
    <w:rsid w:val="004D1229"/>
    <w:rsid w:val="0052546D"/>
    <w:rsid w:val="00CB2DC2"/>
    <w:rsid w:val="00DE68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36B29-0BF7-41E8-AA01-73281E28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839"/>
    <w:pPr>
      <w:spacing w:after="0" w:line="240" w:lineRule="auto"/>
    </w:pPr>
    <w:rPr>
      <w:rFonts w:ascii="Arial" w:eastAsia="Times New Roman" w:hAnsi="Arial" w:cs="Times New Roman"/>
      <w:sz w:val="24"/>
      <w:szCs w:val="24"/>
      <w:lang w:eastAsia="es-ES"/>
    </w:rPr>
  </w:style>
  <w:style w:type="paragraph" w:styleId="Ttulo1">
    <w:name w:val="heading 1"/>
    <w:basedOn w:val="Normal"/>
    <w:next w:val="Normal"/>
    <w:link w:val="Ttulo1Car"/>
    <w:uiPriority w:val="9"/>
    <w:qFormat/>
    <w:rsid w:val="00DE683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E683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E6839"/>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a">
    <w:basedOn w:val="Normal"/>
    <w:next w:val="Puesto"/>
    <w:link w:val="TtuloCar"/>
    <w:uiPriority w:val="10"/>
    <w:qFormat/>
    <w:rsid w:val="00DE6839"/>
    <w:pPr>
      <w:jc w:val="center"/>
    </w:pPr>
    <w:rPr>
      <w:sz w:val="36"/>
      <w:szCs w:val="20"/>
      <w:lang w:eastAsia="x-none"/>
    </w:rPr>
  </w:style>
  <w:style w:type="character" w:customStyle="1" w:styleId="TtuloCar">
    <w:name w:val="Título Car"/>
    <w:link w:val="a"/>
    <w:uiPriority w:val="10"/>
    <w:rsid w:val="00DE6839"/>
    <w:rPr>
      <w:rFonts w:ascii="Arial" w:eastAsia="Times New Roman" w:hAnsi="Arial" w:cs="Times New Roman"/>
      <w:sz w:val="36"/>
      <w:szCs w:val="20"/>
      <w:lang w:eastAsia="x-none"/>
    </w:rPr>
  </w:style>
  <w:style w:type="paragraph" w:styleId="Puesto">
    <w:name w:val="Title"/>
    <w:basedOn w:val="Normal"/>
    <w:next w:val="Normal"/>
    <w:link w:val="PuestoCar"/>
    <w:uiPriority w:val="10"/>
    <w:qFormat/>
    <w:rsid w:val="00DE6839"/>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E6839"/>
    <w:rPr>
      <w:rFonts w:asciiTheme="majorHAnsi" w:eastAsiaTheme="majorEastAsia" w:hAnsiTheme="majorHAnsi" w:cstheme="majorBidi"/>
      <w:spacing w:val="-10"/>
      <w:kern w:val="28"/>
      <w:sz w:val="56"/>
      <w:szCs w:val="56"/>
      <w:lang w:eastAsia="es-ES"/>
    </w:rPr>
  </w:style>
  <w:style w:type="character" w:customStyle="1" w:styleId="Ttulo1Car">
    <w:name w:val="Título 1 Car"/>
    <w:basedOn w:val="Fuentedeprrafopredeter"/>
    <w:link w:val="Ttulo1"/>
    <w:uiPriority w:val="9"/>
    <w:rsid w:val="00DE6839"/>
    <w:rPr>
      <w:rFonts w:asciiTheme="majorHAnsi" w:eastAsiaTheme="majorEastAsia" w:hAnsiTheme="majorHAnsi" w:cstheme="majorBidi"/>
      <w:color w:val="2E74B5" w:themeColor="accent1" w:themeShade="BF"/>
      <w:sz w:val="32"/>
      <w:szCs w:val="32"/>
      <w:lang w:eastAsia="es-ES"/>
    </w:rPr>
  </w:style>
  <w:style w:type="paragraph" w:styleId="TtulodeTDC">
    <w:name w:val="TOC Heading"/>
    <w:basedOn w:val="Ttulo1"/>
    <w:next w:val="Normal"/>
    <w:uiPriority w:val="39"/>
    <w:unhideWhenUsed/>
    <w:qFormat/>
    <w:rsid w:val="00DE6839"/>
    <w:pPr>
      <w:spacing w:line="259" w:lineRule="auto"/>
      <w:outlineLvl w:val="9"/>
    </w:pPr>
    <w:rPr>
      <w:lang w:eastAsia="es-MX"/>
    </w:rPr>
  </w:style>
  <w:style w:type="character" w:customStyle="1" w:styleId="Ttulo2Car">
    <w:name w:val="Título 2 Car"/>
    <w:basedOn w:val="Fuentedeprrafopredeter"/>
    <w:link w:val="Ttulo2"/>
    <w:uiPriority w:val="9"/>
    <w:semiHidden/>
    <w:rsid w:val="00DE6839"/>
    <w:rPr>
      <w:rFonts w:asciiTheme="majorHAnsi" w:eastAsiaTheme="majorEastAsia" w:hAnsiTheme="majorHAnsi" w:cstheme="majorBidi"/>
      <w:color w:val="2E74B5" w:themeColor="accent1" w:themeShade="BF"/>
      <w:sz w:val="26"/>
      <w:szCs w:val="26"/>
      <w:lang w:eastAsia="es-ES"/>
    </w:rPr>
  </w:style>
  <w:style w:type="character" w:customStyle="1" w:styleId="Ttulo3Car">
    <w:name w:val="Título 3 Car"/>
    <w:basedOn w:val="Fuentedeprrafopredeter"/>
    <w:link w:val="Ttulo3"/>
    <w:uiPriority w:val="9"/>
    <w:semiHidden/>
    <w:rsid w:val="00DE6839"/>
    <w:rPr>
      <w:rFonts w:asciiTheme="majorHAnsi" w:eastAsiaTheme="majorEastAsia" w:hAnsiTheme="majorHAnsi" w:cstheme="majorBidi"/>
      <w:color w:val="1F4D78" w:themeColor="accent1" w:themeShade="7F"/>
      <w:sz w:val="24"/>
      <w:szCs w:val="24"/>
      <w:lang w:eastAsia="es-ES"/>
    </w:rPr>
  </w:style>
  <w:style w:type="character" w:styleId="Hipervnculo">
    <w:name w:val="Hyperlink"/>
    <w:uiPriority w:val="99"/>
    <w:rsid w:val="00DE6839"/>
    <w:rPr>
      <w:color w:val="0000FF"/>
      <w:u w:val="single"/>
    </w:rPr>
  </w:style>
  <w:style w:type="paragraph" w:styleId="TDC1">
    <w:name w:val="toc 1"/>
    <w:basedOn w:val="Normal"/>
    <w:next w:val="Normal"/>
    <w:autoRedefine/>
    <w:uiPriority w:val="39"/>
    <w:unhideWhenUsed/>
    <w:rsid w:val="0052546D"/>
    <w:pPr>
      <w:spacing w:after="100"/>
    </w:pPr>
  </w:style>
  <w:style w:type="paragraph" w:styleId="TDC2">
    <w:name w:val="toc 2"/>
    <w:basedOn w:val="Normal"/>
    <w:next w:val="Normal"/>
    <w:autoRedefine/>
    <w:uiPriority w:val="39"/>
    <w:unhideWhenUsed/>
    <w:rsid w:val="0052546D"/>
    <w:pPr>
      <w:spacing w:after="100"/>
      <w:ind w:left="240"/>
    </w:pPr>
  </w:style>
  <w:style w:type="paragraph" w:styleId="TDC3">
    <w:name w:val="toc 3"/>
    <w:basedOn w:val="Normal"/>
    <w:next w:val="Normal"/>
    <w:autoRedefine/>
    <w:uiPriority w:val="39"/>
    <w:unhideWhenUsed/>
    <w:rsid w:val="005254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v.mx/personal/asumano/files/2010/07/Guia.pdf" TargetMode="External"/><Relationship Id="rId13" Type="http://schemas.openxmlformats.org/officeDocument/2006/relationships/hyperlink" Target="http://es.wikipedia.org/wiki/Java_(lenguaje_de_programaci%C3%B3n)" TargetMode="External"/><Relationship Id="rId18" Type="http://schemas.openxmlformats.org/officeDocument/2006/relationships/hyperlink" Target="http://es.wikipedia.org/wiki/Depuraci%C3%B3n_de_programas" TargetMode="External"/><Relationship Id="rId26" Type="http://schemas.openxmlformats.org/officeDocument/2006/relationships/hyperlink" Target="http://dev.mysql.com/downloads/tools/workbench/"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image" Target="media/image2.png"/><Relationship Id="rId12" Type="http://schemas.openxmlformats.org/officeDocument/2006/relationships/hyperlink" Target="http://es.wikipedia.org/wiki/Lenguaje_de_programaci%C3%B3n" TargetMode="External"/><Relationship Id="rId17" Type="http://schemas.openxmlformats.org/officeDocument/2006/relationships/hyperlink" Target="http://es.wikipedia.org/wiki/Entorno_de_desarrollo_integrado"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es.wikipedia.org/wiki/Componente_de_software" TargetMode="External"/><Relationship Id="rId20" Type="http://schemas.openxmlformats.org/officeDocument/2006/relationships/hyperlink" Target="http://www.oracle.com/technetwork/java/javase/downloads/index.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es.wikipedia.org/wiki/Software_libre" TargetMode="External"/><Relationship Id="rId24" Type="http://schemas.openxmlformats.org/officeDocument/2006/relationships/hyperlink" Target="http://dev.mysql.com/downloads/mysq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es.wikipedia.org/wiki/Entorno_de_desarrollo_integrado" TargetMode="External"/><Relationship Id="rId19" Type="http://schemas.openxmlformats.org/officeDocument/2006/relationships/hyperlink" Target="https://netbeans.org/downloads/"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es.wikipedia.org/wiki/NetBeans" TargetMode="External"/><Relationship Id="rId22" Type="http://schemas.openxmlformats.org/officeDocument/2006/relationships/hyperlink" Target="http://staruml.sourceforge.net/en/download.php"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3E663-63C5-4B52-8AF1-54F9D2205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2578</Words>
  <Characters>14181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3</cp:revision>
  <dcterms:created xsi:type="dcterms:W3CDTF">2015-10-29T23:10:00Z</dcterms:created>
  <dcterms:modified xsi:type="dcterms:W3CDTF">2015-10-30T03:32:00Z</dcterms:modified>
</cp:coreProperties>
</file>