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9C" w:rsidRPr="00AD2DFB" w:rsidRDefault="00A95A3D">
      <w:pPr>
        <w:rPr>
          <w:sz w:val="28"/>
          <w:szCs w:val="28"/>
        </w:rPr>
      </w:pPr>
      <w:r w:rsidRPr="00AD2DFB">
        <w:rPr>
          <w:sz w:val="28"/>
          <w:szCs w:val="28"/>
        </w:rPr>
        <w:t>London 2020 Virtual Yearling Sale Oct. 17-21</w:t>
      </w:r>
    </w:p>
    <w:p w:rsidR="00A95A3D" w:rsidRDefault="0084158D">
      <w:r>
        <w:t xml:space="preserve">Pacing </w:t>
      </w:r>
      <w:r w:rsidR="00A95A3D">
        <w:t>Top picks by Rodger B based on Key bloodline cross, 2020 OSS Gold Key bloodline cross, 1</w:t>
      </w:r>
      <w:r w:rsidR="00A95A3D" w:rsidRPr="00A95A3D">
        <w:rPr>
          <w:vertAlign w:val="superscript"/>
        </w:rPr>
        <w:t>st</w:t>
      </w:r>
      <w:r w:rsidR="00A95A3D">
        <w:t xml:space="preserve"> dam race record, 1</w:t>
      </w:r>
      <w:r w:rsidR="00A95A3D" w:rsidRPr="00A95A3D">
        <w:rPr>
          <w:vertAlign w:val="superscript"/>
        </w:rPr>
        <w:t>st</w:t>
      </w:r>
      <w:r w:rsidR="00A95A3D">
        <w:t xml:space="preserve"> dam production, 2</w:t>
      </w:r>
      <w:r w:rsidR="00A95A3D" w:rsidRPr="00A95A3D">
        <w:rPr>
          <w:vertAlign w:val="superscript"/>
        </w:rPr>
        <w:t>nd</w:t>
      </w:r>
      <w:r w:rsidR="00A95A3D">
        <w:t>/3</w:t>
      </w:r>
      <w:r w:rsidR="00A95A3D" w:rsidRPr="00A95A3D">
        <w:rPr>
          <w:vertAlign w:val="superscript"/>
        </w:rPr>
        <w:t>rd</w:t>
      </w:r>
      <w:r w:rsidR="00A95A3D">
        <w:t xml:space="preserve"> dam production, interesting bloodline twists. Of course conformation must be checked at the farms before any decisions.</w:t>
      </w:r>
    </w:p>
    <w:p w:rsidR="0084158D" w:rsidRDefault="0084158D">
      <w:r>
        <w:t>Top Picks: 39, 48, 98</w:t>
      </w:r>
    </w:p>
    <w:p w:rsidR="0084158D" w:rsidRDefault="0084158D">
      <w:r>
        <w:t>Top Key Cross Picks: 21, 40, 74, 84</w:t>
      </w:r>
    </w:p>
    <w:p w:rsidR="0084158D" w:rsidRDefault="0084158D">
      <w:r>
        <w:t>Second Cross Picks: 9, 24, 32, 50, 51, 55, 94, 105, 107</w:t>
      </w:r>
    </w:p>
    <w:p w:rsidR="0084158D" w:rsidRDefault="0084158D">
      <w:r>
        <w:t>Third Cross Picks: 18, 20, 35, 62, 82, 85, 90, 106, 109</w:t>
      </w:r>
    </w:p>
    <w:p w:rsidR="0084158D" w:rsidRDefault="0084158D">
      <w:r>
        <w:t>Record Mares and Production: 41, 97, 98</w:t>
      </w:r>
    </w:p>
    <w:p w:rsidR="0084158D" w:rsidRDefault="0084158D">
      <w:r>
        <w:t>Record Mares: 12, 13, 14, 56, 103</w:t>
      </w:r>
    </w:p>
    <w:p w:rsidR="0084158D" w:rsidRDefault="0084158D">
      <w:r>
        <w:t>Dam Lines Special: 111, 114</w:t>
      </w:r>
    </w:p>
    <w:p w:rsidR="002663A8" w:rsidRDefault="002663A8">
      <w:r>
        <w:t>Other Picks of Interest: 7, 10, 11, 23, 25, 27, 29, 49, 52, 61, 76, 92, 116</w:t>
      </w:r>
    </w:p>
    <w:p w:rsidR="002663A8" w:rsidRDefault="002663A8"/>
    <w:p w:rsidR="0084158D" w:rsidRDefault="0084158D"/>
    <w:sectPr w:rsidR="0084158D" w:rsidSect="00486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A95A3D"/>
    <w:rsid w:val="00023AA3"/>
    <w:rsid w:val="002663A8"/>
    <w:rsid w:val="0048699C"/>
    <w:rsid w:val="0084158D"/>
    <w:rsid w:val="00A95A3D"/>
    <w:rsid w:val="00AD2DFB"/>
    <w:rsid w:val="00B2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 B</dc:creator>
  <cp:lastModifiedBy>Rodger B</cp:lastModifiedBy>
  <cp:revision>5</cp:revision>
  <dcterms:created xsi:type="dcterms:W3CDTF">2020-09-18T13:04:00Z</dcterms:created>
  <dcterms:modified xsi:type="dcterms:W3CDTF">2020-09-18T16:36:00Z</dcterms:modified>
</cp:coreProperties>
</file>