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4FD24" w14:textId="61EFC7B7" w:rsidR="001F529B" w:rsidRDefault="00513DFD" w:rsidP="00B63945">
      <w:pPr>
        <w:jc w:val="center"/>
        <w:rPr>
          <w:b/>
          <w:sz w:val="96"/>
          <w:szCs w:val="144"/>
        </w:rPr>
      </w:pPr>
      <w:r w:rsidRPr="00513DFD">
        <w:rPr>
          <w:b/>
          <w:sz w:val="56"/>
          <w:szCs w:val="72"/>
        </w:rPr>
        <w:t>EMBEDDED SYSTEM AND DESIGN</w:t>
      </w:r>
    </w:p>
    <w:p w14:paraId="6ADF0FE5" w14:textId="6EB2C9CD" w:rsidR="00B63945" w:rsidRDefault="00B63945" w:rsidP="00B63945">
      <w:pPr>
        <w:jc w:val="center"/>
        <w:rPr>
          <w:b/>
          <w:sz w:val="48"/>
          <w:szCs w:val="48"/>
        </w:rPr>
      </w:pPr>
      <w:r>
        <w:rPr>
          <w:b/>
          <w:sz w:val="48"/>
          <w:szCs w:val="48"/>
        </w:rPr>
        <w:t xml:space="preserve">EXPERIMENT NO. </w:t>
      </w:r>
      <w:r w:rsidR="003E18DA">
        <w:rPr>
          <w:b/>
          <w:sz w:val="48"/>
          <w:szCs w:val="48"/>
        </w:rPr>
        <w:t>7</w:t>
      </w:r>
    </w:p>
    <w:p w14:paraId="36EAC544" w14:textId="679E8729" w:rsidR="00B63945" w:rsidRDefault="00B63945" w:rsidP="00B63945">
      <w:pPr>
        <w:jc w:val="center"/>
        <w:rPr>
          <w:b/>
          <w:sz w:val="48"/>
          <w:szCs w:val="48"/>
        </w:rPr>
      </w:pPr>
    </w:p>
    <w:p w14:paraId="47B41858" w14:textId="6316C9C0" w:rsidR="00B63945" w:rsidRDefault="00B63945" w:rsidP="00B63945">
      <w:pPr>
        <w:jc w:val="center"/>
        <w:rPr>
          <w:b/>
          <w:sz w:val="48"/>
          <w:szCs w:val="48"/>
        </w:rPr>
      </w:pPr>
    </w:p>
    <w:p w14:paraId="734F1669" w14:textId="6F17F9E9" w:rsidR="00B63945" w:rsidRDefault="003E18DA" w:rsidP="00B63945">
      <w:pPr>
        <w:jc w:val="center"/>
        <w:rPr>
          <w:b/>
          <w:sz w:val="72"/>
          <w:szCs w:val="72"/>
        </w:rPr>
      </w:pPr>
      <w:r w:rsidRPr="003E18DA">
        <w:rPr>
          <w:b/>
          <w:sz w:val="72"/>
          <w:szCs w:val="72"/>
        </w:rPr>
        <w:t>Watering Plant System</w:t>
      </w:r>
    </w:p>
    <w:p w14:paraId="39794751" w14:textId="77777777" w:rsidR="00EC7A1A" w:rsidRDefault="00EC7A1A" w:rsidP="00B63945">
      <w:pPr>
        <w:rPr>
          <w:sz w:val="36"/>
          <w:szCs w:val="36"/>
        </w:rPr>
      </w:pPr>
    </w:p>
    <w:p w14:paraId="4862ECA5" w14:textId="51715C63" w:rsidR="00EC7A1A" w:rsidRDefault="00EC7A1A" w:rsidP="00B63945">
      <w:pPr>
        <w:rPr>
          <w:sz w:val="36"/>
          <w:szCs w:val="36"/>
        </w:rPr>
      </w:pPr>
    </w:p>
    <w:p w14:paraId="04F2343C" w14:textId="5ACA9559" w:rsidR="00C53433" w:rsidRDefault="00C53433" w:rsidP="00B63945">
      <w:pPr>
        <w:rPr>
          <w:sz w:val="36"/>
          <w:szCs w:val="36"/>
        </w:rPr>
      </w:pPr>
    </w:p>
    <w:p w14:paraId="28D04FF9" w14:textId="77777777" w:rsidR="00C53433" w:rsidRDefault="00C53433" w:rsidP="00B63945">
      <w:pPr>
        <w:rPr>
          <w:sz w:val="36"/>
          <w:szCs w:val="36"/>
        </w:rPr>
      </w:pPr>
    </w:p>
    <w:p w14:paraId="0C71A566" w14:textId="47F492FC" w:rsidR="00B63945" w:rsidRPr="009C0403" w:rsidRDefault="00B63945" w:rsidP="00B63945">
      <w:pPr>
        <w:rPr>
          <w:rFonts w:ascii="Microsoft Sans Serif" w:hAnsi="Microsoft Sans Serif" w:cs="Microsoft Sans Serif"/>
        </w:rPr>
      </w:pPr>
      <w:r>
        <w:rPr>
          <w:sz w:val="36"/>
          <w:szCs w:val="36"/>
        </w:rPr>
        <w:t>Name:</w:t>
      </w:r>
      <w:r w:rsidR="004F0529">
        <w:rPr>
          <w:sz w:val="36"/>
          <w:szCs w:val="36"/>
        </w:rPr>
        <w:t xml:space="preserve"> </w:t>
      </w:r>
      <w:r w:rsidR="007927B7" w:rsidRPr="009C0403">
        <w:rPr>
          <w:rFonts w:ascii="Microsoft Sans Serif" w:hAnsi="Microsoft Sans Serif" w:cs="Microsoft Sans Serif"/>
        </w:rPr>
        <w:t>NAVARRO, ROD GERYK C.</w:t>
      </w:r>
    </w:p>
    <w:p w14:paraId="147B55BF" w14:textId="5A954A6A" w:rsidR="00B63945" w:rsidRDefault="00B63945" w:rsidP="00B63945">
      <w:pPr>
        <w:rPr>
          <w:sz w:val="36"/>
          <w:szCs w:val="36"/>
        </w:rPr>
      </w:pPr>
    </w:p>
    <w:p w14:paraId="2C54B008" w14:textId="5E578931" w:rsidR="00B63945" w:rsidRPr="009C0403" w:rsidRDefault="00B63945" w:rsidP="00B63945">
      <w:pPr>
        <w:rPr>
          <w:rFonts w:ascii="Microsoft Sans Serif" w:hAnsi="Microsoft Sans Serif" w:cs="Microsoft Sans Serif"/>
        </w:rPr>
      </w:pPr>
      <w:r>
        <w:rPr>
          <w:sz w:val="36"/>
          <w:szCs w:val="36"/>
        </w:rPr>
        <w:t>Course/Section:</w:t>
      </w:r>
      <w:r w:rsidR="0008595B">
        <w:rPr>
          <w:sz w:val="36"/>
          <w:szCs w:val="36"/>
        </w:rPr>
        <w:t xml:space="preserve"> </w:t>
      </w:r>
      <w:r w:rsidR="007927B7" w:rsidRPr="009C0403">
        <w:rPr>
          <w:rFonts w:ascii="Microsoft Sans Serif" w:hAnsi="Microsoft Sans Serif" w:cs="Microsoft Sans Serif"/>
        </w:rPr>
        <w:t>CPE160P-4/A1</w:t>
      </w:r>
    </w:p>
    <w:p w14:paraId="70DB9581" w14:textId="330374CB" w:rsidR="00B63945" w:rsidRDefault="00B63945" w:rsidP="00B63945">
      <w:pPr>
        <w:rPr>
          <w:sz w:val="36"/>
          <w:szCs w:val="36"/>
        </w:rPr>
      </w:pPr>
    </w:p>
    <w:p w14:paraId="26A45E33" w14:textId="016BC98D" w:rsidR="00B63945" w:rsidRPr="003E18DA" w:rsidRDefault="00B63945" w:rsidP="00B63945">
      <w:pPr>
        <w:rPr>
          <w:rFonts w:ascii="Microsoft Sans Serif" w:hAnsi="Microsoft Sans Serif" w:cs="Microsoft Sans Serif"/>
        </w:rPr>
      </w:pPr>
      <w:r>
        <w:rPr>
          <w:sz w:val="36"/>
          <w:szCs w:val="36"/>
        </w:rPr>
        <w:t>Group No.:</w:t>
      </w:r>
      <w:r w:rsidR="003E18DA">
        <w:rPr>
          <w:sz w:val="36"/>
          <w:szCs w:val="36"/>
        </w:rPr>
        <w:t xml:space="preserve"> </w:t>
      </w:r>
      <w:r w:rsidR="003E18DA" w:rsidRPr="003E18DA">
        <w:rPr>
          <w:rFonts w:ascii="Microsoft Sans Serif" w:hAnsi="Microsoft Sans Serif" w:cs="Microsoft Sans Serif"/>
        </w:rPr>
        <w:t>N/A</w:t>
      </w:r>
    </w:p>
    <w:p w14:paraId="61D651EF" w14:textId="761219E8" w:rsidR="00B63945" w:rsidRDefault="00B63945" w:rsidP="00B63945">
      <w:pPr>
        <w:rPr>
          <w:sz w:val="36"/>
          <w:szCs w:val="36"/>
        </w:rPr>
      </w:pPr>
    </w:p>
    <w:p w14:paraId="2F78E28D" w14:textId="5A98D8B9" w:rsidR="00B63945" w:rsidRDefault="00B63945" w:rsidP="00B63945">
      <w:pPr>
        <w:rPr>
          <w:sz w:val="36"/>
          <w:szCs w:val="36"/>
        </w:rPr>
      </w:pPr>
    </w:p>
    <w:p w14:paraId="34BF262C" w14:textId="77777777" w:rsidR="00C53433" w:rsidRDefault="00C53433" w:rsidP="00B63945">
      <w:pPr>
        <w:rPr>
          <w:sz w:val="36"/>
          <w:szCs w:val="36"/>
        </w:rPr>
      </w:pPr>
    </w:p>
    <w:p w14:paraId="2313E801" w14:textId="4DB8438E" w:rsidR="00B63945" w:rsidRDefault="00B63945" w:rsidP="00B63945">
      <w:pPr>
        <w:rPr>
          <w:sz w:val="36"/>
          <w:szCs w:val="36"/>
        </w:rPr>
      </w:pPr>
    </w:p>
    <w:p w14:paraId="31048C95" w14:textId="5E8D8FDB" w:rsidR="00B63945" w:rsidRPr="009C0403" w:rsidRDefault="00B63945" w:rsidP="00B63945">
      <w:pPr>
        <w:rPr>
          <w:rFonts w:ascii="Microsoft Sans Serif" w:hAnsi="Microsoft Sans Serif" w:cs="Microsoft Sans Serif"/>
        </w:rPr>
      </w:pPr>
      <w:r>
        <w:rPr>
          <w:sz w:val="36"/>
          <w:szCs w:val="36"/>
        </w:rPr>
        <w:t>Date of Performance:</w:t>
      </w:r>
      <w:r w:rsidR="0008595B">
        <w:rPr>
          <w:sz w:val="36"/>
          <w:szCs w:val="36"/>
        </w:rPr>
        <w:t xml:space="preserve"> </w:t>
      </w:r>
      <w:r w:rsidR="003E18DA">
        <w:rPr>
          <w:rFonts w:ascii="Microsoft Sans Serif" w:hAnsi="Microsoft Sans Serif" w:cs="Microsoft Sans Serif"/>
        </w:rPr>
        <w:t>10</w:t>
      </w:r>
      <w:r w:rsidR="0008595B" w:rsidRPr="009C0403">
        <w:rPr>
          <w:rFonts w:ascii="Microsoft Sans Serif" w:hAnsi="Microsoft Sans Serif" w:cs="Microsoft Sans Serif"/>
        </w:rPr>
        <w:t>/</w:t>
      </w:r>
      <w:r w:rsidR="003E18DA">
        <w:rPr>
          <w:rFonts w:ascii="Microsoft Sans Serif" w:hAnsi="Microsoft Sans Serif" w:cs="Microsoft Sans Serif"/>
        </w:rPr>
        <w:t>16</w:t>
      </w:r>
      <w:r w:rsidR="0008595B" w:rsidRPr="009C0403">
        <w:rPr>
          <w:rFonts w:ascii="Microsoft Sans Serif" w:hAnsi="Microsoft Sans Serif" w:cs="Microsoft Sans Serif"/>
        </w:rPr>
        <w:t>/202</w:t>
      </w:r>
      <w:r w:rsidR="008C7FAA" w:rsidRPr="009C0403">
        <w:rPr>
          <w:rFonts w:ascii="Microsoft Sans Serif" w:hAnsi="Microsoft Sans Serif" w:cs="Microsoft Sans Serif"/>
        </w:rPr>
        <w:t>4</w:t>
      </w:r>
    </w:p>
    <w:p w14:paraId="5A669E0C" w14:textId="06276FB2" w:rsidR="00B63945" w:rsidRPr="009C0403" w:rsidRDefault="00B63945" w:rsidP="00B63945">
      <w:pPr>
        <w:rPr>
          <w:rFonts w:ascii="Microsoft Sans Serif" w:hAnsi="Microsoft Sans Serif" w:cs="Microsoft Sans Serif"/>
        </w:rPr>
      </w:pPr>
      <w:r>
        <w:rPr>
          <w:sz w:val="36"/>
          <w:szCs w:val="36"/>
        </w:rPr>
        <w:t>Date of Submission:</w:t>
      </w:r>
      <w:r w:rsidR="0008595B">
        <w:rPr>
          <w:sz w:val="36"/>
          <w:szCs w:val="36"/>
        </w:rPr>
        <w:t xml:space="preserve"> </w:t>
      </w:r>
      <w:r w:rsidR="003E18DA">
        <w:rPr>
          <w:rFonts w:ascii="Microsoft Sans Serif" w:hAnsi="Microsoft Sans Serif" w:cs="Microsoft Sans Serif"/>
        </w:rPr>
        <w:t>11</w:t>
      </w:r>
      <w:r w:rsidR="0008595B" w:rsidRPr="009C0403">
        <w:rPr>
          <w:rFonts w:ascii="Microsoft Sans Serif" w:hAnsi="Microsoft Sans Serif" w:cs="Microsoft Sans Serif"/>
        </w:rPr>
        <w:t>/</w:t>
      </w:r>
      <w:r w:rsidR="003E18DA">
        <w:rPr>
          <w:rFonts w:ascii="Microsoft Sans Serif" w:hAnsi="Microsoft Sans Serif" w:cs="Microsoft Sans Serif"/>
        </w:rPr>
        <w:t>0</w:t>
      </w:r>
      <w:r w:rsidR="006C41B3">
        <w:rPr>
          <w:rFonts w:ascii="Microsoft Sans Serif" w:hAnsi="Microsoft Sans Serif" w:cs="Microsoft Sans Serif"/>
        </w:rPr>
        <w:t>3</w:t>
      </w:r>
      <w:r w:rsidR="003E18DA">
        <w:rPr>
          <w:rFonts w:ascii="Microsoft Sans Serif" w:hAnsi="Microsoft Sans Serif" w:cs="Microsoft Sans Serif"/>
        </w:rPr>
        <w:t>/</w:t>
      </w:r>
      <w:r w:rsidR="0008595B" w:rsidRPr="009C0403">
        <w:rPr>
          <w:rFonts w:ascii="Microsoft Sans Serif" w:hAnsi="Microsoft Sans Serif" w:cs="Microsoft Sans Serif"/>
        </w:rPr>
        <w:t>2024</w:t>
      </w:r>
    </w:p>
    <w:p w14:paraId="30C9FA2D" w14:textId="4F8F4F49" w:rsidR="00B63945" w:rsidRPr="009C0403" w:rsidRDefault="00B63945" w:rsidP="00B63945">
      <w:pPr>
        <w:jc w:val="both"/>
        <w:rPr>
          <w:rFonts w:ascii="Microsoft Sans Serif" w:hAnsi="Microsoft Sans Serif" w:cs="Microsoft Sans Serif"/>
          <w:sz w:val="36"/>
          <w:szCs w:val="36"/>
        </w:rPr>
      </w:pPr>
    </w:p>
    <w:p w14:paraId="47E1938A" w14:textId="12A07F6D" w:rsidR="00B63945" w:rsidRDefault="00B63945" w:rsidP="00EC7A1A">
      <w:pPr>
        <w:jc w:val="center"/>
        <w:rPr>
          <w:sz w:val="36"/>
          <w:szCs w:val="36"/>
        </w:rPr>
      </w:pPr>
    </w:p>
    <w:p w14:paraId="32452E2C" w14:textId="230922F5" w:rsidR="00EC7A1A" w:rsidRDefault="00EC7A1A" w:rsidP="00EC7A1A">
      <w:pPr>
        <w:jc w:val="center"/>
        <w:rPr>
          <w:sz w:val="36"/>
          <w:szCs w:val="36"/>
        </w:rPr>
      </w:pPr>
    </w:p>
    <w:p w14:paraId="308EC3BB" w14:textId="0E2F837B" w:rsidR="00EC7A1A" w:rsidRPr="009C0403" w:rsidRDefault="007927B7" w:rsidP="008C7FAA">
      <w:pPr>
        <w:jc w:val="center"/>
        <w:rPr>
          <w:rFonts w:ascii="Microsoft Sans Serif" w:hAnsi="Microsoft Sans Serif" w:cs="Microsoft Sans Serif"/>
          <w:sz w:val="36"/>
          <w:szCs w:val="36"/>
        </w:rPr>
      </w:pPr>
      <w:r w:rsidRPr="009C0403">
        <w:rPr>
          <w:rFonts w:ascii="Microsoft Sans Serif" w:hAnsi="Microsoft Sans Serif" w:cs="Microsoft Sans Serif"/>
          <w:sz w:val="36"/>
          <w:szCs w:val="36"/>
          <w:u w:val="single"/>
        </w:rPr>
        <w:t>C</w:t>
      </w:r>
      <w:bookmarkStart w:id="0" w:name="_GoBack"/>
      <w:bookmarkEnd w:id="0"/>
      <w:r w:rsidRPr="009C0403">
        <w:rPr>
          <w:rFonts w:ascii="Microsoft Sans Serif" w:hAnsi="Microsoft Sans Serif" w:cs="Microsoft Sans Serif"/>
          <w:sz w:val="36"/>
          <w:szCs w:val="36"/>
          <w:u w:val="single"/>
        </w:rPr>
        <w:t>YREL O. MANLISES, PH.D.</w:t>
      </w:r>
    </w:p>
    <w:p w14:paraId="52BDD5CA" w14:textId="231648A0" w:rsidR="00DA7BF5" w:rsidRDefault="00516960" w:rsidP="00EA5639">
      <w:pPr>
        <w:jc w:val="center"/>
        <w:rPr>
          <w:sz w:val="36"/>
          <w:szCs w:val="36"/>
        </w:rPr>
      </w:pPr>
      <w:r>
        <w:rPr>
          <w:sz w:val="36"/>
          <w:szCs w:val="36"/>
        </w:rPr>
        <w:t>Instructor</w:t>
      </w:r>
    </w:p>
    <w:p w14:paraId="28ECF479" w14:textId="256B9156" w:rsidR="00820F12" w:rsidRDefault="00820F12" w:rsidP="00EA5639">
      <w:pPr>
        <w:jc w:val="center"/>
        <w:rPr>
          <w:sz w:val="36"/>
          <w:szCs w:val="36"/>
        </w:rPr>
      </w:pPr>
    </w:p>
    <w:p w14:paraId="2AB35FBE" w14:textId="3E6CCB26" w:rsidR="00820F12" w:rsidRDefault="00820F12" w:rsidP="00EA5639">
      <w:pPr>
        <w:jc w:val="center"/>
        <w:rPr>
          <w:sz w:val="36"/>
          <w:szCs w:val="36"/>
        </w:rPr>
      </w:pPr>
    </w:p>
    <w:p w14:paraId="6EBA4373" w14:textId="35C45E96" w:rsidR="00820F12" w:rsidRDefault="00820F12" w:rsidP="00EA5639">
      <w:pPr>
        <w:jc w:val="center"/>
        <w:rPr>
          <w:sz w:val="36"/>
          <w:szCs w:val="36"/>
        </w:rPr>
      </w:pPr>
    </w:p>
    <w:p w14:paraId="5EE84412" w14:textId="77777777" w:rsidR="00820F12" w:rsidRPr="00EA5639" w:rsidRDefault="00820F12" w:rsidP="00EA5639">
      <w:pPr>
        <w:jc w:val="center"/>
        <w:rPr>
          <w:sz w:val="36"/>
          <w:szCs w:val="36"/>
        </w:rPr>
      </w:pPr>
    </w:p>
    <w:p w14:paraId="1F78D87B" w14:textId="7BF54A50" w:rsidR="00F27187" w:rsidRPr="00472DE5" w:rsidRDefault="00F6088F" w:rsidP="00472DE5">
      <w:pPr>
        <w:jc w:val="center"/>
        <w:rPr>
          <w:b/>
          <w:sz w:val="72"/>
          <w:szCs w:val="144"/>
        </w:rPr>
      </w:pPr>
      <w:r w:rsidRPr="00F6088F">
        <w:rPr>
          <w:b/>
          <w:sz w:val="72"/>
          <w:szCs w:val="144"/>
        </w:rPr>
        <w:lastRenderedPageBreak/>
        <w:t>DISCUSSION</w:t>
      </w:r>
    </w:p>
    <w:p w14:paraId="546B6AC1" w14:textId="0EB267CA" w:rsidR="00115AEC" w:rsidRPr="00115AEC" w:rsidRDefault="00115AEC" w:rsidP="00896182">
      <w:pPr>
        <w:spacing w:before="100" w:beforeAutospacing="1" w:after="100" w:afterAutospacing="1"/>
        <w:ind w:firstLine="720"/>
        <w:jc w:val="both"/>
        <w:rPr>
          <w:rFonts w:ascii="JPCS Engineering Font" w:eastAsia="Times New Roman" w:hAnsi="JPCS Engineering Font" w:cs="Times New Roman"/>
          <w:lang w:val="en-PH" w:eastAsia="en-PH"/>
        </w:rPr>
      </w:pPr>
      <w:r w:rsidRPr="00115AEC">
        <w:rPr>
          <w:rFonts w:ascii="JPCS Engineering Font" w:eastAsia="Times New Roman" w:hAnsi="JPCS Engineering Font" w:cs="Times New Roman"/>
          <w:lang w:val="en-PH" w:eastAsia="en-PH"/>
        </w:rPr>
        <w:t>In the experiment titled "Watering Plant System," I focused on building an automated plant irrigation setup using an Arduino UNO, an LCD display, a soil moisture sensor, and a servo motor. The experiment aimed to monitor soil moisture levels and activate a watering mechanism when necessary. The setup involved testing five soil conditions: very low, low, mid, normal, and high moisture.</w:t>
      </w:r>
    </w:p>
    <w:p w14:paraId="2D57210F" w14:textId="5E2CB783" w:rsidR="00882F92" w:rsidRDefault="00115AEC" w:rsidP="00115AEC">
      <w:pPr>
        <w:spacing w:before="100" w:beforeAutospacing="1" w:after="100" w:afterAutospacing="1"/>
        <w:ind w:firstLine="720"/>
        <w:jc w:val="both"/>
        <w:rPr>
          <w:rFonts w:ascii="JPCS Engineering Font" w:eastAsia="Times New Roman" w:hAnsi="JPCS Engineering Font" w:cs="Times New Roman"/>
          <w:lang w:val="en-PH" w:eastAsia="en-PH"/>
        </w:rPr>
      </w:pPr>
      <w:r w:rsidRPr="00115AEC">
        <w:rPr>
          <w:rFonts w:ascii="JPCS Engineering Font" w:eastAsia="Times New Roman" w:hAnsi="JPCS Engineering Font" w:cs="Times New Roman"/>
          <w:lang w:val="en-PH" w:eastAsia="en-PH"/>
        </w:rPr>
        <w:t>The first part of the experiment involved constructing the circuit. I connected all components to the Arduino UNO and carefully arranged them on the breadboard to ensure correct wiring. This included connecting the LCD display, servo motor, and soil moisture sensor to their appropriate pins on the microcontroller. Once the circuit was complete, I wrote the code to operate the system.</w:t>
      </w:r>
    </w:p>
    <w:p w14:paraId="7488F9B9" w14:textId="45E125F1" w:rsidR="00115AEC" w:rsidRDefault="00115AEC" w:rsidP="00115AEC">
      <w:pPr>
        <w:spacing w:before="100" w:beforeAutospacing="1" w:after="100" w:afterAutospacing="1"/>
        <w:ind w:firstLine="720"/>
        <w:jc w:val="both"/>
        <w:rPr>
          <w:rFonts w:ascii="Times New Roman" w:eastAsia="Times New Roman" w:hAnsi="Times New Roman" w:cs="Times New Roman"/>
          <w:lang w:val="en-PH" w:eastAsia="en-PH"/>
        </w:rPr>
      </w:pPr>
    </w:p>
    <w:p w14:paraId="24E12E3C" w14:textId="4E08AAD2" w:rsidR="00896182" w:rsidRDefault="00896182" w:rsidP="00896182">
      <w:pPr>
        <w:pStyle w:val="NormalWeb"/>
      </w:pPr>
    </w:p>
    <w:p w14:paraId="69797294" w14:textId="32075E22" w:rsidR="00115AEC" w:rsidRDefault="000F645F" w:rsidP="00115AEC">
      <w:pPr>
        <w:spacing w:before="100" w:beforeAutospacing="1" w:after="100" w:afterAutospacing="1"/>
        <w:ind w:firstLine="720"/>
        <w:jc w:val="both"/>
        <w:rPr>
          <w:rFonts w:ascii="Times New Roman" w:eastAsia="Times New Roman" w:hAnsi="Times New Roman" w:cs="Times New Roman"/>
          <w:lang w:val="en-PH" w:eastAsia="en-PH"/>
        </w:rPr>
      </w:pPr>
      <w:r>
        <w:rPr>
          <w:noProof/>
        </w:rPr>
        <w:drawing>
          <wp:anchor distT="0" distB="0" distL="114300" distR="114300" simplePos="0" relativeHeight="251658240" behindDoc="0" locked="0" layoutInCell="1" allowOverlap="1" wp14:anchorId="09267EF5" wp14:editId="260B901D">
            <wp:simplePos x="0" y="0"/>
            <wp:positionH relativeFrom="margin">
              <wp:posOffset>551873</wp:posOffset>
            </wp:positionH>
            <wp:positionV relativeFrom="paragraph">
              <wp:posOffset>321945</wp:posOffset>
            </wp:positionV>
            <wp:extent cx="4932239" cy="2775937"/>
            <wp:effectExtent l="0" t="7620" r="0" b="0"/>
            <wp:wrapNone/>
            <wp:docPr id="4" name="Picture 4" descr="C:\Users\user\Downloads\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B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4932239" cy="27759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3F4288" w14:textId="38550E03" w:rsidR="00CB54A0" w:rsidRDefault="00CB54A0" w:rsidP="00882F92">
      <w:pPr>
        <w:spacing w:before="100" w:beforeAutospacing="1" w:after="100" w:afterAutospacing="1"/>
        <w:rPr>
          <w:rFonts w:ascii="Times New Roman" w:eastAsia="Times New Roman" w:hAnsi="Times New Roman" w:cs="Times New Roman"/>
          <w:lang w:val="en-PH" w:eastAsia="en-PH"/>
        </w:rPr>
      </w:pPr>
    </w:p>
    <w:p w14:paraId="68EB922E" w14:textId="780CF12D" w:rsidR="00CB54A0" w:rsidRDefault="00CB54A0" w:rsidP="00882F92">
      <w:pPr>
        <w:spacing w:before="100" w:beforeAutospacing="1" w:after="100" w:afterAutospacing="1"/>
        <w:rPr>
          <w:rFonts w:ascii="Times New Roman" w:eastAsia="Times New Roman" w:hAnsi="Times New Roman" w:cs="Times New Roman"/>
          <w:lang w:val="en-PH" w:eastAsia="en-PH"/>
        </w:rPr>
      </w:pPr>
    </w:p>
    <w:p w14:paraId="1E468117" w14:textId="445997AF" w:rsidR="00CB54A0" w:rsidRDefault="00CB54A0" w:rsidP="00882F92">
      <w:pPr>
        <w:spacing w:before="100" w:beforeAutospacing="1" w:after="100" w:afterAutospacing="1"/>
        <w:rPr>
          <w:rFonts w:ascii="Times New Roman" w:eastAsia="Times New Roman" w:hAnsi="Times New Roman" w:cs="Times New Roman"/>
          <w:lang w:val="en-PH" w:eastAsia="en-PH"/>
        </w:rPr>
      </w:pPr>
    </w:p>
    <w:p w14:paraId="09FC3263" w14:textId="7EB908AD" w:rsidR="00CB54A0" w:rsidRPr="00CB54A0" w:rsidRDefault="00CB54A0" w:rsidP="00CB54A0">
      <w:pPr>
        <w:spacing w:before="100" w:beforeAutospacing="1" w:after="100" w:afterAutospacing="1"/>
        <w:rPr>
          <w:rFonts w:ascii="Times New Roman" w:eastAsia="Times New Roman" w:hAnsi="Times New Roman" w:cs="Times New Roman"/>
          <w:lang w:val="en-PH" w:eastAsia="en-PH"/>
        </w:rPr>
      </w:pPr>
    </w:p>
    <w:p w14:paraId="38E53511" w14:textId="08695A06" w:rsidR="00882F92" w:rsidRPr="00882F92" w:rsidRDefault="00882F92" w:rsidP="00882F92">
      <w:pPr>
        <w:spacing w:before="100" w:beforeAutospacing="1" w:after="100" w:afterAutospacing="1"/>
        <w:rPr>
          <w:rFonts w:ascii="Times New Roman" w:eastAsia="Times New Roman" w:hAnsi="Times New Roman" w:cs="Times New Roman"/>
          <w:lang w:val="en-PH" w:eastAsia="en-PH"/>
        </w:rPr>
      </w:pPr>
    </w:p>
    <w:p w14:paraId="607746A6" w14:textId="27CAD6FE" w:rsidR="00882F92" w:rsidRDefault="00882F92" w:rsidP="007927B7">
      <w:pPr>
        <w:tabs>
          <w:tab w:val="left" w:pos="1752"/>
        </w:tabs>
        <w:jc w:val="both"/>
        <w:rPr>
          <w:rFonts w:ascii="JPCS Engineering Font" w:hAnsi="JPCS Engineering Font"/>
          <w:bCs/>
          <w:iCs/>
          <w:sz w:val="22"/>
          <w:szCs w:val="22"/>
        </w:rPr>
      </w:pPr>
    </w:p>
    <w:p w14:paraId="4288B347" w14:textId="389F1E70" w:rsidR="00AF3E16" w:rsidRDefault="00AF3E16" w:rsidP="00AA6A64">
      <w:pPr>
        <w:spacing w:line="360" w:lineRule="auto"/>
        <w:ind w:hanging="567"/>
        <w:jc w:val="center"/>
        <w:rPr>
          <w:rFonts w:ascii="JPCS Engineering Font" w:hAnsi="JPCS Engineering Font"/>
          <w:b/>
          <w:bCs/>
          <w:iCs/>
          <w:sz w:val="22"/>
          <w:szCs w:val="22"/>
        </w:rPr>
      </w:pPr>
    </w:p>
    <w:p w14:paraId="23C2E307" w14:textId="120560DE" w:rsidR="00AF3E16" w:rsidRDefault="00AF3E16" w:rsidP="00AA6A64">
      <w:pPr>
        <w:spacing w:line="360" w:lineRule="auto"/>
        <w:ind w:hanging="567"/>
        <w:jc w:val="center"/>
        <w:rPr>
          <w:b/>
          <w:sz w:val="72"/>
          <w:szCs w:val="144"/>
        </w:rPr>
      </w:pPr>
    </w:p>
    <w:p w14:paraId="1C83FDF5" w14:textId="3C6C0322" w:rsidR="00896182" w:rsidRDefault="00896182" w:rsidP="00AA6A64">
      <w:pPr>
        <w:spacing w:line="360" w:lineRule="auto"/>
        <w:ind w:hanging="567"/>
        <w:jc w:val="center"/>
        <w:rPr>
          <w:rFonts w:ascii="JPCS Engineering Font" w:hAnsi="JPCS Engineering Font"/>
          <w:b/>
        </w:rPr>
      </w:pPr>
    </w:p>
    <w:p w14:paraId="16C10FCA" w14:textId="07876319" w:rsidR="000F645F" w:rsidRDefault="000F645F" w:rsidP="00AA6A64">
      <w:pPr>
        <w:spacing w:line="360" w:lineRule="auto"/>
        <w:ind w:hanging="567"/>
        <w:jc w:val="center"/>
        <w:rPr>
          <w:rFonts w:ascii="JPCS Engineering Font" w:hAnsi="JPCS Engineering Font"/>
          <w:b/>
        </w:rPr>
      </w:pPr>
    </w:p>
    <w:p w14:paraId="6FF157B9" w14:textId="77777777" w:rsidR="000F645F" w:rsidRPr="00896182" w:rsidRDefault="000F645F" w:rsidP="00AA6A64">
      <w:pPr>
        <w:spacing w:line="360" w:lineRule="auto"/>
        <w:ind w:hanging="567"/>
        <w:jc w:val="center"/>
        <w:rPr>
          <w:rFonts w:ascii="JPCS Engineering Font" w:hAnsi="JPCS Engineering Font"/>
          <w:b/>
        </w:rPr>
      </w:pPr>
    </w:p>
    <w:p w14:paraId="24B88854" w14:textId="77777777" w:rsidR="009C6C54" w:rsidRDefault="009C6C54" w:rsidP="00B84B72">
      <w:pPr>
        <w:spacing w:line="360" w:lineRule="auto"/>
        <w:rPr>
          <w:rFonts w:ascii="JPCS Engineering Font" w:hAnsi="JPCS Engineering Font"/>
          <w:bCs/>
          <w:iCs/>
          <w:sz w:val="22"/>
          <w:szCs w:val="22"/>
        </w:rPr>
      </w:pPr>
    </w:p>
    <w:p w14:paraId="559D3EA5" w14:textId="41FD549B" w:rsidR="009C6C54" w:rsidRPr="00816E26" w:rsidRDefault="00C87A71" w:rsidP="00C87A71">
      <w:pPr>
        <w:spacing w:line="360" w:lineRule="auto"/>
        <w:jc w:val="center"/>
        <w:rPr>
          <w:rFonts w:ascii="JPCS Engineering Font" w:hAnsi="JPCS Engineering Font"/>
          <w:bCs/>
          <w:iCs/>
        </w:rPr>
      </w:pPr>
      <w:r w:rsidRPr="00816E26">
        <w:rPr>
          <w:rFonts w:ascii="JPCS Engineering Font" w:hAnsi="JPCS Engineering Font"/>
          <w:b/>
          <w:bCs/>
          <w:iCs/>
        </w:rPr>
        <w:t>Figure 1:</w:t>
      </w:r>
      <w:r w:rsidRPr="00816E26">
        <w:rPr>
          <w:rFonts w:ascii="JPCS Engineering Font" w:hAnsi="JPCS Engineering Font"/>
          <w:bCs/>
          <w:iCs/>
        </w:rPr>
        <w:t xml:space="preserve"> </w:t>
      </w:r>
      <w:r w:rsidR="000E5742" w:rsidRPr="00816E26">
        <w:rPr>
          <w:rFonts w:ascii="JPCS Engineering Font" w:hAnsi="JPCS Engineering Font"/>
          <w:bCs/>
          <w:iCs/>
        </w:rPr>
        <w:t xml:space="preserve"> </w:t>
      </w:r>
      <w:r w:rsidRPr="00816E26">
        <w:rPr>
          <w:rFonts w:ascii="JPCS Engineering Font" w:hAnsi="JPCS Engineering Font"/>
          <w:bCs/>
          <w:iCs/>
        </w:rPr>
        <w:t>The connection of the LCD, servo motor, and soil moisture sensor.</w:t>
      </w:r>
      <w:r w:rsidRPr="00816E26">
        <w:rPr>
          <w:rFonts w:ascii="JPCS Engineering Font" w:hAnsi="JPCS Engineering Font"/>
          <w:bCs/>
          <w:iCs/>
        </w:rPr>
        <w:cr/>
      </w:r>
    </w:p>
    <w:p w14:paraId="1E490F09" w14:textId="77777777" w:rsidR="009C6C54" w:rsidRDefault="009C6C54" w:rsidP="00B84B72">
      <w:pPr>
        <w:spacing w:line="360" w:lineRule="auto"/>
        <w:rPr>
          <w:rFonts w:ascii="JPCS Engineering Font" w:hAnsi="JPCS Engineering Font"/>
          <w:bCs/>
          <w:iCs/>
          <w:sz w:val="22"/>
          <w:szCs w:val="22"/>
        </w:rPr>
      </w:pPr>
    </w:p>
    <w:p w14:paraId="5F25EE51" w14:textId="78AB65DE" w:rsidR="00AF3E16" w:rsidRDefault="00AF3E16" w:rsidP="00AA6A64">
      <w:pPr>
        <w:spacing w:line="360" w:lineRule="auto"/>
        <w:ind w:hanging="567"/>
        <w:jc w:val="center"/>
        <w:rPr>
          <w:rFonts w:ascii="JPCS Engineering Font" w:hAnsi="JPCS Engineering Font"/>
          <w:b/>
        </w:rPr>
      </w:pPr>
    </w:p>
    <w:p w14:paraId="2BF04F7E" w14:textId="4F8F7507" w:rsidR="00896182" w:rsidRDefault="00896182" w:rsidP="00896182">
      <w:pPr>
        <w:ind w:firstLine="720"/>
        <w:jc w:val="both"/>
        <w:rPr>
          <w:rFonts w:ascii="JPCS Engineering Font" w:hAnsi="JPCS Engineering Font"/>
        </w:rPr>
      </w:pPr>
      <w:r w:rsidRPr="00896182">
        <w:rPr>
          <w:rFonts w:ascii="JPCS Engineering Font" w:hAnsi="JPCS Engineering Font"/>
        </w:rPr>
        <w:t>The code begins by including the necessary libraries for the LCD display (&lt;LiquidCrystal_I2C.h&gt;) and servo motor</w:t>
      </w:r>
      <w:r w:rsidR="00582925">
        <w:rPr>
          <w:rFonts w:ascii="JPCS Engineering Font" w:hAnsi="JPCS Engineering Font"/>
        </w:rPr>
        <w:t xml:space="preserve">. </w:t>
      </w:r>
      <w:r w:rsidRPr="00896182">
        <w:rPr>
          <w:rFonts w:ascii="JPCS Engineering Font" w:hAnsi="JPCS Engineering Font"/>
        </w:rPr>
        <w:t xml:space="preserve"> The display is initialized with an I2C address and set up for 16x2 characters, while the servo motor is attached to pin 7. The </w:t>
      </w:r>
      <w:proofErr w:type="gramStart"/>
      <w:r w:rsidRPr="00896182">
        <w:rPr>
          <w:rFonts w:ascii="JPCS Engineering Font" w:hAnsi="JPCS Engineering Font"/>
        </w:rPr>
        <w:t>setup(</w:t>
      </w:r>
      <w:proofErr w:type="gramEnd"/>
      <w:r w:rsidRPr="00896182">
        <w:rPr>
          <w:rFonts w:ascii="JPCS Engineering Font" w:hAnsi="JPCS Engineering Font"/>
        </w:rPr>
        <w:t>) function initializes the components, displays a startup message, and simulates a loading animation.</w:t>
      </w:r>
    </w:p>
    <w:p w14:paraId="6D86D2E1" w14:textId="685504A3" w:rsidR="00896182" w:rsidRDefault="00896182" w:rsidP="00896182">
      <w:pPr>
        <w:ind w:firstLine="720"/>
        <w:jc w:val="both"/>
        <w:rPr>
          <w:rFonts w:ascii="JPCS Engineering Font" w:hAnsi="JPCS Engineering Font"/>
        </w:rPr>
      </w:pPr>
    </w:p>
    <w:p w14:paraId="209FC7A5" w14:textId="2EA39C45" w:rsidR="00896182" w:rsidRDefault="00896182" w:rsidP="00896182">
      <w:pPr>
        <w:ind w:firstLine="720"/>
        <w:jc w:val="both"/>
        <w:rPr>
          <w:rFonts w:ascii="JPCS Engineering Font" w:hAnsi="JPCS Engineering Font"/>
        </w:rPr>
      </w:pPr>
      <w:r w:rsidRPr="00896182">
        <w:rPr>
          <w:rFonts w:ascii="JPCS Engineering Font" w:hAnsi="JPCS Engineering Font"/>
          <w:noProof/>
        </w:rPr>
        <w:drawing>
          <wp:inline distT="0" distB="0" distL="0" distR="0" wp14:anchorId="6D852A61" wp14:editId="06BAEBED">
            <wp:extent cx="3655285" cy="4856018"/>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61906" cy="4864814"/>
                    </a:xfrm>
                    <a:prstGeom prst="rect">
                      <a:avLst/>
                    </a:prstGeom>
                  </pic:spPr>
                </pic:pic>
              </a:graphicData>
            </a:graphic>
          </wp:inline>
        </w:drawing>
      </w:r>
    </w:p>
    <w:p w14:paraId="55AED45D" w14:textId="2F15D0B3" w:rsidR="000E5742" w:rsidRDefault="000E5742" w:rsidP="00896182">
      <w:pPr>
        <w:ind w:firstLine="720"/>
        <w:jc w:val="both"/>
        <w:rPr>
          <w:rFonts w:ascii="JPCS Engineering Font" w:hAnsi="JPCS Engineering Font"/>
        </w:rPr>
      </w:pPr>
    </w:p>
    <w:p w14:paraId="72F41F7E" w14:textId="3F60DD98" w:rsidR="000E5742" w:rsidRDefault="000E5742" w:rsidP="000E5742">
      <w:pPr>
        <w:ind w:firstLine="720"/>
        <w:jc w:val="center"/>
        <w:rPr>
          <w:rFonts w:ascii="JPCS Engineering Font" w:hAnsi="JPCS Engineering Font"/>
        </w:rPr>
      </w:pPr>
      <w:r w:rsidRPr="000E5742">
        <w:rPr>
          <w:rFonts w:ascii="JPCS Engineering Font" w:hAnsi="JPCS Engineering Font"/>
          <w:b/>
        </w:rPr>
        <w:t>Figure 2:</w:t>
      </w:r>
      <w:r>
        <w:rPr>
          <w:rFonts w:ascii="JPCS Engineering Font" w:hAnsi="JPCS Engineering Font"/>
          <w:b/>
        </w:rPr>
        <w:t xml:space="preserve"> </w:t>
      </w:r>
      <w:r w:rsidRPr="000E5742">
        <w:rPr>
          <w:rFonts w:ascii="JPCS Engineering Font" w:hAnsi="JPCS Engineering Font"/>
        </w:rPr>
        <w:t xml:space="preserve"> The initialization of variables and components as well as the</w:t>
      </w:r>
      <w:r>
        <w:rPr>
          <w:rFonts w:ascii="JPCS Engineering Font" w:hAnsi="JPCS Engineering Font"/>
        </w:rPr>
        <w:t xml:space="preserve"> </w:t>
      </w:r>
      <w:r w:rsidRPr="000E5742">
        <w:rPr>
          <w:rFonts w:ascii="JPCS Engineering Font" w:hAnsi="JPCS Engineering Font"/>
        </w:rPr>
        <w:t>acquisition of sensor reading</w:t>
      </w:r>
      <w:r>
        <w:rPr>
          <w:rFonts w:ascii="JPCS Engineering Font" w:hAnsi="JPCS Engineering Font"/>
        </w:rPr>
        <w:t xml:space="preserve">, and motor </w:t>
      </w:r>
      <w:r w:rsidR="00D74AEA">
        <w:rPr>
          <w:rFonts w:ascii="JPCS Engineering Font" w:hAnsi="JPCS Engineering Font"/>
        </w:rPr>
        <w:t xml:space="preserve">arm </w:t>
      </w:r>
      <w:r>
        <w:rPr>
          <w:rFonts w:ascii="JPCS Engineering Font" w:hAnsi="JPCS Engineering Font"/>
        </w:rPr>
        <w:t>positioning</w:t>
      </w:r>
      <w:r w:rsidRPr="000E5742">
        <w:rPr>
          <w:rFonts w:ascii="JPCS Engineering Font" w:hAnsi="JPCS Engineering Font"/>
        </w:rPr>
        <w:t>.</w:t>
      </w:r>
    </w:p>
    <w:p w14:paraId="3D265EA7" w14:textId="3A914B2E" w:rsidR="00896182" w:rsidRDefault="00896182" w:rsidP="00D74AEA">
      <w:pPr>
        <w:jc w:val="both"/>
        <w:rPr>
          <w:rFonts w:ascii="JPCS Engineering Font" w:hAnsi="JPCS Engineering Font"/>
        </w:rPr>
      </w:pPr>
    </w:p>
    <w:p w14:paraId="72FDFD8C" w14:textId="77777777" w:rsidR="00D74AEA" w:rsidRPr="00896182" w:rsidRDefault="00D74AEA" w:rsidP="00D74AEA">
      <w:pPr>
        <w:jc w:val="both"/>
        <w:rPr>
          <w:rFonts w:ascii="JPCS Engineering Font" w:hAnsi="JPCS Engineering Font"/>
        </w:rPr>
      </w:pPr>
    </w:p>
    <w:p w14:paraId="040A0A42" w14:textId="4BF98783" w:rsidR="00896182" w:rsidRDefault="00896182" w:rsidP="00896182">
      <w:pPr>
        <w:ind w:firstLine="720"/>
        <w:jc w:val="both"/>
        <w:rPr>
          <w:rFonts w:ascii="JPCS Engineering Font" w:hAnsi="JPCS Engineering Font"/>
        </w:rPr>
      </w:pPr>
      <w:r w:rsidRPr="00896182">
        <w:rPr>
          <w:rFonts w:ascii="JPCS Engineering Font" w:hAnsi="JPCS Engineering Font"/>
        </w:rPr>
        <w:t xml:space="preserve">In the </w:t>
      </w:r>
      <w:proofErr w:type="gramStart"/>
      <w:r w:rsidRPr="00896182">
        <w:rPr>
          <w:rFonts w:ascii="JPCS Engineering Font" w:hAnsi="JPCS Engineering Font"/>
        </w:rPr>
        <w:t>loop(</w:t>
      </w:r>
      <w:proofErr w:type="gramEnd"/>
      <w:r w:rsidRPr="00896182">
        <w:rPr>
          <w:rFonts w:ascii="JPCS Engineering Font" w:hAnsi="JPCS Engineering Font"/>
        </w:rPr>
        <w:t xml:space="preserve">), the system reads the soil moisture level using </w:t>
      </w:r>
      <w:proofErr w:type="spellStart"/>
      <w:r w:rsidRPr="00896182">
        <w:rPr>
          <w:rFonts w:ascii="JPCS Engineering Font" w:hAnsi="JPCS Engineering Font"/>
        </w:rPr>
        <w:t>analogRead</w:t>
      </w:r>
      <w:proofErr w:type="spellEnd"/>
      <w:r w:rsidRPr="00896182">
        <w:rPr>
          <w:rFonts w:ascii="JPCS Engineering Font" w:hAnsi="JPCS Engineering Font"/>
        </w:rPr>
        <w:t>(A0) and displays the value on the serial monitor for observation. The code then evaluates the moisture reading and decides the action based on set thresholds:</w:t>
      </w:r>
    </w:p>
    <w:p w14:paraId="3ED09112" w14:textId="625A2944" w:rsidR="00896182" w:rsidRDefault="00896182" w:rsidP="00896182">
      <w:pPr>
        <w:ind w:firstLine="720"/>
        <w:jc w:val="both"/>
        <w:rPr>
          <w:rFonts w:ascii="JPCS Engineering Font" w:hAnsi="JPCS Engineering Font"/>
        </w:rPr>
      </w:pPr>
    </w:p>
    <w:p w14:paraId="37EE0BB7" w14:textId="4244488B" w:rsidR="00896182" w:rsidRDefault="00896182" w:rsidP="00896182">
      <w:pPr>
        <w:ind w:firstLine="720"/>
        <w:jc w:val="both"/>
        <w:rPr>
          <w:rFonts w:ascii="JPCS Engineering Font" w:hAnsi="JPCS Engineering Font"/>
        </w:rPr>
      </w:pPr>
    </w:p>
    <w:p w14:paraId="509FC6E6" w14:textId="127B8848" w:rsidR="00896182" w:rsidRDefault="00582925" w:rsidP="00896182">
      <w:pPr>
        <w:ind w:firstLine="720"/>
        <w:jc w:val="both"/>
        <w:rPr>
          <w:rFonts w:ascii="JPCS Engineering Font" w:hAnsi="JPCS Engineering Font"/>
        </w:rPr>
      </w:pPr>
      <w:r w:rsidRPr="00582925">
        <w:rPr>
          <w:rFonts w:ascii="JPCS Engineering Font" w:hAnsi="JPCS Engineering Font"/>
          <w:noProof/>
        </w:rPr>
        <w:drawing>
          <wp:inline distT="0" distB="0" distL="0" distR="0" wp14:anchorId="20911E16" wp14:editId="7E5DF06F">
            <wp:extent cx="3695913" cy="55972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7543" cy="5781437"/>
                    </a:xfrm>
                    <a:prstGeom prst="rect">
                      <a:avLst/>
                    </a:prstGeom>
                  </pic:spPr>
                </pic:pic>
              </a:graphicData>
            </a:graphic>
          </wp:inline>
        </w:drawing>
      </w:r>
    </w:p>
    <w:p w14:paraId="2827F66B" w14:textId="20252C8F" w:rsidR="00582925" w:rsidRDefault="00582925" w:rsidP="00896182">
      <w:pPr>
        <w:ind w:firstLine="720"/>
        <w:jc w:val="both"/>
        <w:rPr>
          <w:rFonts w:ascii="JPCS Engineering Font" w:hAnsi="JPCS Engineering Font"/>
        </w:rPr>
      </w:pPr>
    </w:p>
    <w:p w14:paraId="4D2B1A94" w14:textId="0221DCF3" w:rsidR="00582925" w:rsidRDefault="000E5742" w:rsidP="000E5742">
      <w:pPr>
        <w:ind w:firstLine="720"/>
        <w:jc w:val="center"/>
        <w:rPr>
          <w:rFonts w:ascii="JPCS Engineering Font" w:hAnsi="JPCS Engineering Font"/>
        </w:rPr>
      </w:pPr>
      <w:r w:rsidRPr="000E5742">
        <w:rPr>
          <w:rFonts w:ascii="JPCS Engineering Font" w:hAnsi="JPCS Engineering Font"/>
          <w:b/>
        </w:rPr>
        <w:t>Figure 3:</w:t>
      </w:r>
      <w:r>
        <w:rPr>
          <w:rFonts w:ascii="JPCS Engineering Font" w:hAnsi="JPCS Engineering Font"/>
          <w:b/>
        </w:rPr>
        <w:t xml:space="preserve"> </w:t>
      </w:r>
      <w:r w:rsidRPr="000E5742">
        <w:rPr>
          <w:rFonts w:ascii="JPCS Engineering Font" w:hAnsi="JPCS Engineering Font"/>
        </w:rPr>
        <w:t xml:space="preserve"> The continuation of the code showing the </w:t>
      </w:r>
      <w:r>
        <w:rPr>
          <w:rFonts w:ascii="JPCS Engineering Font" w:hAnsi="JPCS Engineering Font"/>
        </w:rPr>
        <w:t xml:space="preserve">conditions that </w:t>
      </w:r>
      <w:r w:rsidRPr="000E5742">
        <w:rPr>
          <w:rFonts w:ascii="JPCS Engineering Font" w:hAnsi="JPCS Engineering Font"/>
        </w:rPr>
        <w:t>evaluates the moisture reading and the action based on set thresholds</w:t>
      </w:r>
      <w:r>
        <w:rPr>
          <w:rFonts w:ascii="JPCS Engineering Font" w:hAnsi="JPCS Engineering Font"/>
        </w:rPr>
        <w:t>.</w:t>
      </w:r>
    </w:p>
    <w:p w14:paraId="7847689C" w14:textId="4020EA58" w:rsidR="00582925" w:rsidRDefault="00582925" w:rsidP="00896182">
      <w:pPr>
        <w:ind w:firstLine="720"/>
        <w:jc w:val="both"/>
        <w:rPr>
          <w:rFonts w:ascii="JPCS Engineering Font" w:hAnsi="JPCS Engineering Font"/>
        </w:rPr>
      </w:pPr>
      <w:r w:rsidRPr="00582925">
        <w:rPr>
          <w:rFonts w:ascii="JPCS Engineering Font" w:hAnsi="JPCS Engineering Font"/>
          <w:noProof/>
        </w:rPr>
        <w:drawing>
          <wp:inline distT="0" distB="0" distL="0" distR="0" wp14:anchorId="78831D9E" wp14:editId="25E0AAD5">
            <wp:extent cx="3684792" cy="57427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68994" cy="5873937"/>
                    </a:xfrm>
                    <a:prstGeom prst="rect">
                      <a:avLst/>
                    </a:prstGeom>
                  </pic:spPr>
                </pic:pic>
              </a:graphicData>
            </a:graphic>
          </wp:inline>
        </w:drawing>
      </w:r>
    </w:p>
    <w:p w14:paraId="49CB1998" w14:textId="1DD40797" w:rsidR="00582925" w:rsidRDefault="00582925" w:rsidP="00896182">
      <w:pPr>
        <w:ind w:firstLine="720"/>
        <w:jc w:val="both"/>
        <w:rPr>
          <w:rFonts w:ascii="JPCS Engineering Font" w:hAnsi="JPCS Engineering Font"/>
        </w:rPr>
      </w:pPr>
    </w:p>
    <w:p w14:paraId="6A33FE6D" w14:textId="120FEA38" w:rsidR="00582925" w:rsidRDefault="000E5742" w:rsidP="000E5742">
      <w:pPr>
        <w:ind w:firstLine="720"/>
        <w:jc w:val="center"/>
        <w:rPr>
          <w:rFonts w:ascii="JPCS Engineering Font" w:hAnsi="JPCS Engineering Font"/>
        </w:rPr>
      </w:pPr>
      <w:r w:rsidRPr="000E5742">
        <w:rPr>
          <w:rFonts w:ascii="JPCS Engineering Font" w:hAnsi="JPCS Engineering Font"/>
          <w:b/>
        </w:rPr>
        <w:t>Figure 4:</w:t>
      </w:r>
      <w:r w:rsidRPr="000E5742">
        <w:rPr>
          <w:rFonts w:ascii="JPCS Engineering Font" w:hAnsi="JPCS Engineering Font"/>
        </w:rPr>
        <w:t xml:space="preserve"> </w:t>
      </w:r>
      <w:r>
        <w:rPr>
          <w:rFonts w:ascii="JPCS Engineering Font" w:hAnsi="JPCS Engineering Font"/>
        </w:rPr>
        <w:t xml:space="preserve"> </w:t>
      </w:r>
      <w:r w:rsidRPr="000E5742">
        <w:rPr>
          <w:rFonts w:ascii="JPCS Engineering Font" w:hAnsi="JPCS Engineering Font"/>
        </w:rPr>
        <w:t xml:space="preserve">The continuation of the code showing the rest of the </w:t>
      </w:r>
      <w:r>
        <w:rPr>
          <w:rFonts w:ascii="JPCS Engineering Font" w:hAnsi="JPCS Engineering Font"/>
        </w:rPr>
        <w:t>conditions and thresholds.</w:t>
      </w:r>
    </w:p>
    <w:p w14:paraId="1201503E" w14:textId="77777777" w:rsidR="00582925" w:rsidRPr="00896182" w:rsidRDefault="00582925" w:rsidP="00896182">
      <w:pPr>
        <w:ind w:firstLine="720"/>
        <w:jc w:val="both"/>
        <w:rPr>
          <w:rFonts w:ascii="JPCS Engineering Font" w:hAnsi="JPCS Engineering Font"/>
        </w:rPr>
      </w:pPr>
    </w:p>
    <w:p w14:paraId="1038346F" w14:textId="77777777" w:rsidR="00896182" w:rsidRPr="00896182" w:rsidRDefault="00896182" w:rsidP="00896182">
      <w:pPr>
        <w:ind w:hanging="567"/>
        <w:jc w:val="both"/>
        <w:rPr>
          <w:rFonts w:ascii="JPCS Engineering Font" w:hAnsi="JPCS Engineering Font"/>
        </w:rPr>
      </w:pPr>
    </w:p>
    <w:p w14:paraId="39AED2AB" w14:textId="37068280" w:rsidR="00896182" w:rsidRDefault="00896182" w:rsidP="00896182">
      <w:pPr>
        <w:ind w:firstLine="720"/>
        <w:jc w:val="both"/>
        <w:rPr>
          <w:rFonts w:ascii="JPCS Engineering Font" w:hAnsi="JPCS Engineering Font"/>
        </w:rPr>
      </w:pPr>
      <w:r w:rsidRPr="00896182">
        <w:rPr>
          <w:rFonts w:ascii="JPCS Engineering Font" w:hAnsi="JPCS Engineering Font"/>
        </w:rPr>
        <w:t>Very Low (</w:t>
      </w:r>
      <w:r w:rsidR="00582925">
        <w:rPr>
          <w:rFonts w:ascii="JPCS Engineering Font" w:hAnsi="JPCS Engineering Font"/>
        </w:rPr>
        <w:t>&gt;</w:t>
      </w:r>
      <w:r w:rsidRPr="00896182">
        <w:rPr>
          <w:rFonts w:ascii="JPCS Engineering Font" w:hAnsi="JPCS Engineering Font"/>
        </w:rPr>
        <w:t>= 900): The LCD displays "Moisture: VLOW," the motor is activated, and water is dispensed.</w:t>
      </w:r>
      <w:r>
        <w:rPr>
          <w:rFonts w:ascii="JPCS Engineering Font" w:hAnsi="JPCS Engineering Font"/>
        </w:rPr>
        <w:t xml:space="preserve"> </w:t>
      </w:r>
      <w:r w:rsidRPr="00896182">
        <w:rPr>
          <w:rFonts w:ascii="JPCS Engineering Font" w:hAnsi="JPCS Engineering Font"/>
        </w:rPr>
        <w:t>Low (&gt;= 700): The LCD displays "MOISTURE: LOW," and the motor is similarly activated to water the soil.</w:t>
      </w:r>
      <w:r>
        <w:rPr>
          <w:rFonts w:ascii="JPCS Engineering Font" w:hAnsi="JPCS Engineering Font"/>
        </w:rPr>
        <w:t xml:space="preserve"> </w:t>
      </w:r>
      <w:r w:rsidRPr="00896182">
        <w:rPr>
          <w:rFonts w:ascii="JPCS Engineering Font" w:hAnsi="JPCS Engineering Font"/>
        </w:rPr>
        <w:t>Mid (&gt;= 500): The LCD shows "MOISTURE: MID," with the motor turning on to irrigate.</w:t>
      </w:r>
      <w:r>
        <w:rPr>
          <w:rFonts w:ascii="JPCS Engineering Font" w:hAnsi="JPCS Engineering Font"/>
        </w:rPr>
        <w:t xml:space="preserve"> </w:t>
      </w:r>
      <w:r w:rsidRPr="00896182">
        <w:rPr>
          <w:rFonts w:ascii="JPCS Engineering Font" w:hAnsi="JPCS Engineering Font"/>
        </w:rPr>
        <w:t>Normal (&gt;= 310): The LCD displays "MOISTURE: NORMAL," indicating that no watering is needed, and the motor remains off.</w:t>
      </w:r>
      <w:r>
        <w:rPr>
          <w:rFonts w:ascii="JPCS Engineering Font" w:hAnsi="JPCS Engineering Font"/>
        </w:rPr>
        <w:t xml:space="preserve"> </w:t>
      </w:r>
      <w:r w:rsidRPr="00896182">
        <w:rPr>
          <w:rFonts w:ascii="JPCS Engineering Font" w:hAnsi="JPCS Engineering Font"/>
        </w:rPr>
        <w:t>High (&lt; 310): The LCD shows "MOISTURE: HIGH," signaling that the soil has enough moisture and the motor stays off.</w:t>
      </w:r>
    </w:p>
    <w:p w14:paraId="0FC9292B" w14:textId="77777777" w:rsidR="00D95699" w:rsidRDefault="00D95699" w:rsidP="00896182">
      <w:pPr>
        <w:ind w:firstLine="720"/>
        <w:jc w:val="both"/>
        <w:rPr>
          <w:rFonts w:ascii="JPCS Engineering Font" w:hAnsi="JPCS Engineering Font"/>
        </w:rPr>
      </w:pPr>
    </w:p>
    <w:p w14:paraId="72893AF4" w14:textId="77777777" w:rsidR="00582925" w:rsidRPr="00896182" w:rsidRDefault="00582925" w:rsidP="00896182">
      <w:pPr>
        <w:ind w:firstLine="720"/>
        <w:jc w:val="both"/>
        <w:rPr>
          <w:rFonts w:ascii="JPCS Engineering Font" w:hAnsi="JPCS Engineering Font"/>
        </w:rPr>
      </w:pPr>
    </w:p>
    <w:p w14:paraId="5985E0DF" w14:textId="0010A2AF" w:rsidR="00582925" w:rsidRDefault="00896182" w:rsidP="00582925">
      <w:pPr>
        <w:ind w:firstLine="720"/>
        <w:jc w:val="both"/>
        <w:rPr>
          <w:rFonts w:ascii="JPCS Engineering Font" w:hAnsi="JPCS Engineering Font"/>
        </w:rPr>
      </w:pPr>
      <w:r w:rsidRPr="00896182">
        <w:rPr>
          <w:rFonts w:ascii="JPCS Engineering Font" w:hAnsi="JPCS Engineering Font"/>
        </w:rPr>
        <w:t>The code controls the servo motor to rotate from 0 to 120 degrees to simulate pouring water, followed by a return to its initial position. Delays are included to ensure the servo moves smoothly.</w:t>
      </w:r>
    </w:p>
    <w:p w14:paraId="3603FBFD" w14:textId="77777777" w:rsidR="00D95699" w:rsidRDefault="00D95699" w:rsidP="00582925">
      <w:pPr>
        <w:ind w:firstLine="720"/>
        <w:jc w:val="both"/>
        <w:rPr>
          <w:rFonts w:ascii="JPCS Engineering Font" w:hAnsi="JPCS Engineering Font"/>
        </w:rPr>
      </w:pPr>
    </w:p>
    <w:p w14:paraId="27EA55E3" w14:textId="63EDA7B3" w:rsidR="00582925" w:rsidRDefault="00582925" w:rsidP="00582925">
      <w:pPr>
        <w:jc w:val="both"/>
        <w:rPr>
          <w:rFonts w:ascii="JPCS Engineering Font" w:hAnsi="JPCS Engineering Font"/>
        </w:rPr>
      </w:pPr>
    </w:p>
    <w:p w14:paraId="322D41E0" w14:textId="4E7B3B2B" w:rsidR="00582925" w:rsidRDefault="00582925" w:rsidP="00D95699">
      <w:pPr>
        <w:ind w:firstLine="720"/>
        <w:jc w:val="both"/>
        <w:rPr>
          <w:rFonts w:ascii="JPCS Engineering Font" w:hAnsi="JPCS Engineering Font"/>
        </w:rPr>
      </w:pPr>
      <w:r w:rsidRPr="00582925">
        <w:rPr>
          <w:rFonts w:ascii="JPCS Engineering Font" w:hAnsi="JPCS Engineering Font"/>
        </w:rPr>
        <w:t>After writing and uploading the code, I attached the servo motor to a container and affixed a straw to the servo arm to create a basic watering mechanism. This setup allowed for water to be directed to the soil samples. I tested the system with the five soil conditions to verify if the motor activated appropriately when the soil moisture was below normal, ensuring effective irrigation.</w:t>
      </w:r>
      <w:r>
        <w:rPr>
          <w:rFonts w:ascii="JPCS Engineering Font" w:hAnsi="JPCS Engineering Font"/>
        </w:rPr>
        <w:t xml:space="preserve"> T</w:t>
      </w:r>
      <w:r w:rsidRPr="00582925">
        <w:rPr>
          <w:rFonts w:ascii="JPCS Engineering Font" w:hAnsi="JPCS Engineering Font"/>
        </w:rPr>
        <w:t>he experiment successfully demonstrated an automated watering system that responded to different soil moisture levels, with the servo motor functioning as the actuator for water distribution.</w:t>
      </w:r>
    </w:p>
    <w:p w14:paraId="6899CCBE" w14:textId="77777777" w:rsidR="00D95699" w:rsidRDefault="00D95699" w:rsidP="00D95699">
      <w:pPr>
        <w:ind w:firstLine="720"/>
        <w:jc w:val="both"/>
        <w:rPr>
          <w:rFonts w:ascii="JPCS Engineering Font" w:hAnsi="JPCS Engineering Font"/>
        </w:rPr>
      </w:pPr>
    </w:p>
    <w:p w14:paraId="2950DA92" w14:textId="1DDDEC95" w:rsidR="00582925" w:rsidRDefault="00582925" w:rsidP="00582925">
      <w:pPr>
        <w:ind w:firstLine="720"/>
        <w:jc w:val="both"/>
        <w:rPr>
          <w:rFonts w:ascii="JPCS Engineering Font" w:hAnsi="JPCS Engineering Font"/>
        </w:rPr>
      </w:pPr>
    </w:p>
    <w:p w14:paraId="5662CE87" w14:textId="540D8D70" w:rsidR="00582925" w:rsidRDefault="00582925" w:rsidP="00582925">
      <w:pPr>
        <w:pStyle w:val="NormalWeb"/>
      </w:pPr>
    </w:p>
    <w:p w14:paraId="65C9C5ED" w14:textId="77777777" w:rsidR="00582925" w:rsidRPr="00896182" w:rsidRDefault="00582925" w:rsidP="00582925">
      <w:pPr>
        <w:ind w:firstLine="720"/>
        <w:jc w:val="both"/>
        <w:rPr>
          <w:rFonts w:ascii="JPCS Engineering Font" w:hAnsi="JPCS Engineering Font"/>
        </w:rPr>
      </w:pPr>
    </w:p>
    <w:p w14:paraId="541BFF05" w14:textId="3CC619E2" w:rsidR="00CB54A0" w:rsidRPr="00896182" w:rsidRDefault="006C41B3" w:rsidP="00896182">
      <w:pPr>
        <w:spacing w:line="360" w:lineRule="auto"/>
        <w:ind w:hanging="567"/>
        <w:jc w:val="both"/>
        <w:rPr>
          <w:rFonts w:ascii="JPCS Engineering Font" w:hAnsi="JPCS Engineering Font"/>
          <w:sz w:val="72"/>
          <w:szCs w:val="144"/>
        </w:rPr>
      </w:pPr>
      <w:r>
        <w:rPr>
          <w:noProof/>
        </w:rPr>
        <w:drawing>
          <wp:anchor distT="0" distB="0" distL="114300" distR="114300" simplePos="0" relativeHeight="251660288" behindDoc="0" locked="0" layoutInCell="1" allowOverlap="1" wp14:anchorId="039D0F16" wp14:editId="79B19527">
            <wp:simplePos x="0" y="0"/>
            <wp:positionH relativeFrom="column">
              <wp:posOffset>1777076</wp:posOffset>
            </wp:positionH>
            <wp:positionV relativeFrom="paragraph">
              <wp:posOffset>320734</wp:posOffset>
            </wp:positionV>
            <wp:extent cx="5269977" cy="3074495"/>
            <wp:effectExtent l="0" t="6985" r="0" b="0"/>
            <wp:wrapNone/>
            <wp:docPr id="8" name="Picture 8" descr="C:\Users\user\Downloads\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B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5270766" cy="3074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E42DE9C" wp14:editId="1692A3F7">
            <wp:simplePos x="0" y="0"/>
            <wp:positionH relativeFrom="margin">
              <wp:posOffset>-1403774</wp:posOffset>
            </wp:positionH>
            <wp:positionV relativeFrom="paragraph">
              <wp:posOffset>349214</wp:posOffset>
            </wp:positionV>
            <wp:extent cx="5272370" cy="2993868"/>
            <wp:effectExtent l="0" t="3810" r="1270" b="1270"/>
            <wp:wrapNone/>
            <wp:docPr id="7" name="Picture 7" descr="C:\Users\user\Downloads\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B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5275188" cy="29954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87B9C" w14:textId="5EF01562" w:rsidR="00582925" w:rsidRDefault="00582925" w:rsidP="00582925">
      <w:pPr>
        <w:pStyle w:val="NormalWeb"/>
      </w:pPr>
    </w:p>
    <w:p w14:paraId="547498B8" w14:textId="71D2F989" w:rsidR="00CB54A0" w:rsidRDefault="00CB54A0" w:rsidP="00AA6A64">
      <w:pPr>
        <w:spacing w:line="360" w:lineRule="auto"/>
        <w:ind w:hanging="567"/>
        <w:jc w:val="center"/>
        <w:rPr>
          <w:b/>
          <w:sz w:val="72"/>
          <w:szCs w:val="144"/>
        </w:rPr>
      </w:pPr>
    </w:p>
    <w:p w14:paraId="47C0BB4B" w14:textId="18B84F45" w:rsidR="00CB54A0" w:rsidRDefault="00CB54A0" w:rsidP="00AA6A64">
      <w:pPr>
        <w:spacing w:line="360" w:lineRule="auto"/>
        <w:ind w:hanging="567"/>
        <w:jc w:val="center"/>
        <w:rPr>
          <w:b/>
          <w:sz w:val="72"/>
          <w:szCs w:val="144"/>
        </w:rPr>
      </w:pPr>
    </w:p>
    <w:p w14:paraId="2C544364" w14:textId="260A4763" w:rsidR="00CB54A0" w:rsidRDefault="00CB54A0" w:rsidP="00AA6A64">
      <w:pPr>
        <w:spacing w:line="360" w:lineRule="auto"/>
        <w:ind w:hanging="567"/>
        <w:jc w:val="center"/>
        <w:rPr>
          <w:b/>
          <w:sz w:val="72"/>
          <w:szCs w:val="144"/>
        </w:rPr>
      </w:pPr>
    </w:p>
    <w:p w14:paraId="117A9703" w14:textId="63976BC4" w:rsidR="00CB54A0" w:rsidRDefault="00CB54A0" w:rsidP="00AA6A64">
      <w:pPr>
        <w:spacing w:line="360" w:lineRule="auto"/>
        <w:ind w:hanging="567"/>
        <w:jc w:val="center"/>
        <w:rPr>
          <w:b/>
          <w:sz w:val="72"/>
          <w:szCs w:val="144"/>
        </w:rPr>
      </w:pPr>
    </w:p>
    <w:p w14:paraId="51DA4591" w14:textId="682609C0" w:rsidR="0009389D" w:rsidRPr="00D74AEA" w:rsidRDefault="000E5742" w:rsidP="00D74AEA">
      <w:pPr>
        <w:spacing w:line="360" w:lineRule="auto"/>
        <w:ind w:hanging="567"/>
        <w:jc w:val="center"/>
        <w:rPr>
          <w:rFonts w:ascii="JPCS Engineering Font" w:hAnsi="JPCS Engineering Font"/>
        </w:rPr>
      </w:pPr>
      <w:r w:rsidRPr="000E5742">
        <w:rPr>
          <w:rFonts w:ascii="JPCS Engineering Font" w:hAnsi="JPCS Engineering Font"/>
          <w:b/>
        </w:rPr>
        <w:t>Figure 5:</w:t>
      </w:r>
      <w:r>
        <w:rPr>
          <w:rFonts w:ascii="JPCS Engineering Font" w:hAnsi="JPCS Engineering Font"/>
          <w:b/>
        </w:rPr>
        <w:t xml:space="preserve"> </w:t>
      </w:r>
      <w:r w:rsidRPr="000E5742">
        <w:rPr>
          <w:rFonts w:ascii="JPCS Engineering Font" w:hAnsi="JPCS Engineering Font"/>
        </w:rPr>
        <w:t xml:space="preserve"> The setup of the system as well as the watering </w:t>
      </w:r>
      <w:r>
        <w:rPr>
          <w:rFonts w:ascii="JPCS Engineering Font" w:hAnsi="JPCS Engineering Font"/>
        </w:rPr>
        <w:t>mechanism for the soil.</w:t>
      </w:r>
    </w:p>
    <w:p w14:paraId="293CC82A" w14:textId="40718C73" w:rsidR="002E35AE" w:rsidRPr="00AA6A64" w:rsidRDefault="00F6088F" w:rsidP="00AA6A64">
      <w:pPr>
        <w:spacing w:line="360" w:lineRule="auto"/>
        <w:ind w:hanging="567"/>
        <w:jc w:val="center"/>
        <w:rPr>
          <w:b/>
          <w:sz w:val="72"/>
          <w:szCs w:val="144"/>
        </w:rPr>
      </w:pPr>
      <w:r>
        <w:rPr>
          <w:b/>
          <w:sz w:val="72"/>
          <w:szCs w:val="144"/>
        </w:rPr>
        <w:t>CONCLUSION</w:t>
      </w:r>
    </w:p>
    <w:p w14:paraId="462DEFB3" w14:textId="4ED473D0" w:rsidR="00887E94" w:rsidRPr="00887E94" w:rsidRDefault="00887E94" w:rsidP="00A62D8A">
      <w:pPr>
        <w:pStyle w:val="NormalWeb"/>
        <w:ind w:firstLine="720"/>
        <w:jc w:val="both"/>
        <w:rPr>
          <w:rFonts w:ascii="JPCS Engineering Font" w:hAnsi="JPCS Engineering Font"/>
        </w:rPr>
      </w:pPr>
      <w:r>
        <w:rPr>
          <w:rFonts w:ascii="JPCS Engineering Font" w:hAnsi="JPCS Engineering Font"/>
        </w:rPr>
        <w:t>To conclude, t</w:t>
      </w:r>
      <w:r w:rsidRPr="00887E94">
        <w:rPr>
          <w:rFonts w:ascii="JPCS Engineering Font" w:hAnsi="JPCS Engineering Font"/>
        </w:rPr>
        <w:t xml:space="preserve">he "Watering Plant System" experiment </w:t>
      </w:r>
      <w:r w:rsidR="002225DF">
        <w:rPr>
          <w:rFonts w:ascii="JPCS Engineering Font" w:hAnsi="JPCS Engineering Font"/>
        </w:rPr>
        <w:t xml:space="preserve">7, </w:t>
      </w:r>
      <w:r w:rsidRPr="00887E94">
        <w:rPr>
          <w:rFonts w:ascii="JPCS Engineering Font" w:hAnsi="JPCS Engineering Font"/>
        </w:rPr>
        <w:t>effectively showcased how automation can simplify plant irrigation. The system was able to monitor different levels of soil moisture and respond by activating the servo motor to water the soil only when needed. This experiment highlighted the importance of precise coding and wiring to ensure the system worked as intended. The LCD display provided clear feedback on the soil's moisture condition, making it easy to understand when watering was necessary or when the soil was sufficiently hydrated.</w:t>
      </w:r>
      <w:r w:rsidR="00A62D8A">
        <w:rPr>
          <w:rFonts w:ascii="JPCS Engineering Font" w:hAnsi="JPCS Engineering Font"/>
        </w:rPr>
        <w:t xml:space="preserve"> </w:t>
      </w:r>
      <w:r>
        <w:rPr>
          <w:rFonts w:ascii="JPCS Engineering Font" w:hAnsi="JPCS Engineering Font"/>
        </w:rPr>
        <w:t>T</w:t>
      </w:r>
      <w:r w:rsidRPr="00887E94">
        <w:rPr>
          <w:rFonts w:ascii="JPCS Engineering Font" w:hAnsi="JPCS Engineering Font"/>
        </w:rPr>
        <w:t>he experiment demonstrated that an Arduino-based system could successfully manage plant watering automatically, reducing the need for manual intervention. This project serves as a useful prototype for more complex irrigation systems, showing how simple components and coding can be used to create practical solutions for everyday problems like plant care.</w:t>
      </w:r>
    </w:p>
    <w:p w14:paraId="25C5A027" w14:textId="299DBE3A" w:rsidR="002E35AE" w:rsidRPr="00887E94" w:rsidRDefault="002E35AE" w:rsidP="00887E94">
      <w:pPr>
        <w:spacing w:line="480" w:lineRule="auto"/>
        <w:jc w:val="both"/>
        <w:rPr>
          <w:rFonts w:ascii="JPCS Engineering Font" w:hAnsi="JPCS Engineering Font"/>
        </w:rPr>
      </w:pPr>
    </w:p>
    <w:p w14:paraId="23978A8B" w14:textId="07AAB750" w:rsidR="002E35AE" w:rsidRDefault="002E35AE" w:rsidP="00EA5639">
      <w:pPr>
        <w:spacing w:line="480" w:lineRule="auto"/>
      </w:pPr>
    </w:p>
    <w:p w14:paraId="3B47301C" w14:textId="350D76EB" w:rsidR="002E35AE" w:rsidRDefault="002E35AE" w:rsidP="00EA5639">
      <w:pPr>
        <w:spacing w:line="480" w:lineRule="auto"/>
      </w:pPr>
    </w:p>
    <w:p w14:paraId="6097D98E" w14:textId="3C8201AA" w:rsidR="002E35AE" w:rsidRDefault="002E35AE" w:rsidP="00EA5639">
      <w:pPr>
        <w:spacing w:line="480" w:lineRule="auto"/>
      </w:pPr>
    </w:p>
    <w:p w14:paraId="6286B1DE" w14:textId="64628D0E" w:rsidR="002E35AE" w:rsidRDefault="002E35AE" w:rsidP="00EA5639">
      <w:pPr>
        <w:spacing w:line="480" w:lineRule="auto"/>
      </w:pPr>
    </w:p>
    <w:p w14:paraId="33CA3225" w14:textId="6EF28A08" w:rsidR="002E35AE" w:rsidRDefault="002E35AE" w:rsidP="00EA5639">
      <w:pPr>
        <w:spacing w:line="480" w:lineRule="auto"/>
      </w:pPr>
    </w:p>
    <w:p w14:paraId="69A657E1" w14:textId="2D86400F" w:rsidR="002E35AE" w:rsidRDefault="002E35AE" w:rsidP="00EA5639">
      <w:pPr>
        <w:spacing w:line="480" w:lineRule="auto"/>
      </w:pPr>
    </w:p>
    <w:p w14:paraId="125459D1" w14:textId="49065CA6" w:rsidR="002E35AE" w:rsidRDefault="002E35AE" w:rsidP="00EA5639">
      <w:pPr>
        <w:spacing w:line="480" w:lineRule="auto"/>
      </w:pPr>
    </w:p>
    <w:p w14:paraId="141D2F37" w14:textId="77777777" w:rsidR="002E35AE" w:rsidRPr="00A476B6" w:rsidRDefault="002E35AE" w:rsidP="00EA5639">
      <w:pPr>
        <w:spacing w:line="480" w:lineRule="auto"/>
      </w:pPr>
    </w:p>
    <w:sectPr w:rsidR="002E35AE" w:rsidRPr="00A476B6" w:rsidSect="00B63945">
      <w:pgSz w:w="11900" w:h="16840"/>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JPCS Engineering Font">
    <w:panose1 w:val="02000000000000000000"/>
    <w:charset w:val="00"/>
    <w:family w:val="auto"/>
    <w:pitch w:val="variable"/>
    <w:sig w:usb0="00000287" w:usb1="000000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945"/>
    <w:rsid w:val="00004C2C"/>
    <w:rsid w:val="00012EC1"/>
    <w:rsid w:val="00015623"/>
    <w:rsid w:val="00015826"/>
    <w:rsid w:val="00016C04"/>
    <w:rsid w:val="00027654"/>
    <w:rsid w:val="00030586"/>
    <w:rsid w:val="00031ECE"/>
    <w:rsid w:val="000334D3"/>
    <w:rsid w:val="00037581"/>
    <w:rsid w:val="00041BAD"/>
    <w:rsid w:val="00047804"/>
    <w:rsid w:val="000616D3"/>
    <w:rsid w:val="000619B3"/>
    <w:rsid w:val="000624B5"/>
    <w:rsid w:val="000704C7"/>
    <w:rsid w:val="00071DFD"/>
    <w:rsid w:val="00072965"/>
    <w:rsid w:val="0008114F"/>
    <w:rsid w:val="0008595B"/>
    <w:rsid w:val="00092C3D"/>
    <w:rsid w:val="00092D32"/>
    <w:rsid w:val="0009389D"/>
    <w:rsid w:val="000959B1"/>
    <w:rsid w:val="00096412"/>
    <w:rsid w:val="000A22B9"/>
    <w:rsid w:val="000B04BD"/>
    <w:rsid w:val="000C258B"/>
    <w:rsid w:val="000C57C8"/>
    <w:rsid w:val="000D6118"/>
    <w:rsid w:val="000E4F86"/>
    <w:rsid w:val="000E5742"/>
    <w:rsid w:val="000F3693"/>
    <w:rsid w:val="000F645F"/>
    <w:rsid w:val="00101E87"/>
    <w:rsid w:val="00103613"/>
    <w:rsid w:val="00103F14"/>
    <w:rsid w:val="0010497D"/>
    <w:rsid w:val="0010505F"/>
    <w:rsid w:val="00107678"/>
    <w:rsid w:val="00111075"/>
    <w:rsid w:val="00115AEC"/>
    <w:rsid w:val="001447A9"/>
    <w:rsid w:val="00150407"/>
    <w:rsid w:val="001600AD"/>
    <w:rsid w:val="00164512"/>
    <w:rsid w:val="00166B48"/>
    <w:rsid w:val="0017636D"/>
    <w:rsid w:val="001816C5"/>
    <w:rsid w:val="00195518"/>
    <w:rsid w:val="001A08D1"/>
    <w:rsid w:val="001A186E"/>
    <w:rsid w:val="001A3EFF"/>
    <w:rsid w:val="001B005E"/>
    <w:rsid w:val="001C01FD"/>
    <w:rsid w:val="001C2D42"/>
    <w:rsid w:val="001C7978"/>
    <w:rsid w:val="001D11B7"/>
    <w:rsid w:val="001D2621"/>
    <w:rsid w:val="001D2879"/>
    <w:rsid w:val="001E14D3"/>
    <w:rsid w:val="001E4316"/>
    <w:rsid w:val="001E79F4"/>
    <w:rsid w:val="001F4858"/>
    <w:rsid w:val="001F529B"/>
    <w:rsid w:val="002005FB"/>
    <w:rsid w:val="00210493"/>
    <w:rsid w:val="00217534"/>
    <w:rsid w:val="00217723"/>
    <w:rsid w:val="002225DF"/>
    <w:rsid w:val="002235E5"/>
    <w:rsid w:val="00224347"/>
    <w:rsid w:val="00226656"/>
    <w:rsid w:val="00233430"/>
    <w:rsid w:val="00234BC8"/>
    <w:rsid w:val="00241AA9"/>
    <w:rsid w:val="00244554"/>
    <w:rsid w:val="00247353"/>
    <w:rsid w:val="002505B2"/>
    <w:rsid w:val="002579BD"/>
    <w:rsid w:val="00264337"/>
    <w:rsid w:val="00264885"/>
    <w:rsid w:val="00267C27"/>
    <w:rsid w:val="00271D95"/>
    <w:rsid w:val="00273B96"/>
    <w:rsid w:val="00274593"/>
    <w:rsid w:val="0028225F"/>
    <w:rsid w:val="0029219A"/>
    <w:rsid w:val="002A1986"/>
    <w:rsid w:val="002A6150"/>
    <w:rsid w:val="002A65C7"/>
    <w:rsid w:val="002A7E3C"/>
    <w:rsid w:val="002B396D"/>
    <w:rsid w:val="002B5865"/>
    <w:rsid w:val="002C17E0"/>
    <w:rsid w:val="002C2D38"/>
    <w:rsid w:val="002C6610"/>
    <w:rsid w:val="002E35AE"/>
    <w:rsid w:val="002E48E8"/>
    <w:rsid w:val="002E64DD"/>
    <w:rsid w:val="002F250D"/>
    <w:rsid w:val="002F4A18"/>
    <w:rsid w:val="002F6608"/>
    <w:rsid w:val="002F6F87"/>
    <w:rsid w:val="00306A8D"/>
    <w:rsid w:val="00311DCA"/>
    <w:rsid w:val="00311E1D"/>
    <w:rsid w:val="0031202E"/>
    <w:rsid w:val="003331D5"/>
    <w:rsid w:val="003342B2"/>
    <w:rsid w:val="00343D2E"/>
    <w:rsid w:val="00344CC5"/>
    <w:rsid w:val="00350081"/>
    <w:rsid w:val="0035141E"/>
    <w:rsid w:val="00361AAB"/>
    <w:rsid w:val="00365AE3"/>
    <w:rsid w:val="00367E19"/>
    <w:rsid w:val="00383438"/>
    <w:rsid w:val="0038492C"/>
    <w:rsid w:val="00394AC2"/>
    <w:rsid w:val="00395313"/>
    <w:rsid w:val="003A1961"/>
    <w:rsid w:val="003A4E81"/>
    <w:rsid w:val="003B6292"/>
    <w:rsid w:val="003C7E48"/>
    <w:rsid w:val="003D10CA"/>
    <w:rsid w:val="003D1D00"/>
    <w:rsid w:val="003D1F3B"/>
    <w:rsid w:val="003D2DD5"/>
    <w:rsid w:val="003D6878"/>
    <w:rsid w:val="003D6EB7"/>
    <w:rsid w:val="003E18DA"/>
    <w:rsid w:val="003E3935"/>
    <w:rsid w:val="003E41B1"/>
    <w:rsid w:val="003E7072"/>
    <w:rsid w:val="003F4F29"/>
    <w:rsid w:val="004006D7"/>
    <w:rsid w:val="00404346"/>
    <w:rsid w:val="00423549"/>
    <w:rsid w:val="0042360C"/>
    <w:rsid w:val="00426CE9"/>
    <w:rsid w:val="00432E4A"/>
    <w:rsid w:val="004367BE"/>
    <w:rsid w:val="00437CE8"/>
    <w:rsid w:val="004403C5"/>
    <w:rsid w:val="00450C7B"/>
    <w:rsid w:val="0045116B"/>
    <w:rsid w:val="0045251D"/>
    <w:rsid w:val="00453DC5"/>
    <w:rsid w:val="0045721A"/>
    <w:rsid w:val="00462525"/>
    <w:rsid w:val="00464450"/>
    <w:rsid w:val="0046704E"/>
    <w:rsid w:val="00472DE5"/>
    <w:rsid w:val="00477CC7"/>
    <w:rsid w:val="00480167"/>
    <w:rsid w:val="00480A5F"/>
    <w:rsid w:val="0048481A"/>
    <w:rsid w:val="00486046"/>
    <w:rsid w:val="00487BE8"/>
    <w:rsid w:val="004915A3"/>
    <w:rsid w:val="00493F45"/>
    <w:rsid w:val="004A160A"/>
    <w:rsid w:val="004A7E2F"/>
    <w:rsid w:val="004B1314"/>
    <w:rsid w:val="004B3109"/>
    <w:rsid w:val="004B3BDF"/>
    <w:rsid w:val="004B75A5"/>
    <w:rsid w:val="004C030F"/>
    <w:rsid w:val="004C03DE"/>
    <w:rsid w:val="004C370E"/>
    <w:rsid w:val="004C3E81"/>
    <w:rsid w:val="004D48B9"/>
    <w:rsid w:val="004D7DCD"/>
    <w:rsid w:val="004E51EB"/>
    <w:rsid w:val="004E7B8C"/>
    <w:rsid w:val="004F0529"/>
    <w:rsid w:val="004F0600"/>
    <w:rsid w:val="00511656"/>
    <w:rsid w:val="00513DFD"/>
    <w:rsid w:val="0051481D"/>
    <w:rsid w:val="00516960"/>
    <w:rsid w:val="00516ED0"/>
    <w:rsid w:val="00517A6E"/>
    <w:rsid w:val="0053060E"/>
    <w:rsid w:val="00534C87"/>
    <w:rsid w:val="005407B1"/>
    <w:rsid w:val="005424DD"/>
    <w:rsid w:val="00544C34"/>
    <w:rsid w:val="00547408"/>
    <w:rsid w:val="005668FC"/>
    <w:rsid w:val="005674AD"/>
    <w:rsid w:val="005804A7"/>
    <w:rsid w:val="00582925"/>
    <w:rsid w:val="00585A15"/>
    <w:rsid w:val="00591DC5"/>
    <w:rsid w:val="00592D17"/>
    <w:rsid w:val="00596FC7"/>
    <w:rsid w:val="005A239D"/>
    <w:rsid w:val="005B003F"/>
    <w:rsid w:val="005B20FA"/>
    <w:rsid w:val="005B2132"/>
    <w:rsid w:val="005B5010"/>
    <w:rsid w:val="005C6B3D"/>
    <w:rsid w:val="005D58C6"/>
    <w:rsid w:val="005E5A63"/>
    <w:rsid w:val="005E79D5"/>
    <w:rsid w:val="005F089B"/>
    <w:rsid w:val="005F2D51"/>
    <w:rsid w:val="00602073"/>
    <w:rsid w:val="00606B2E"/>
    <w:rsid w:val="006260ED"/>
    <w:rsid w:val="00637125"/>
    <w:rsid w:val="00637A55"/>
    <w:rsid w:val="00640741"/>
    <w:rsid w:val="0064173C"/>
    <w:rsid w:val="00643029"/>
    <w:rsid w:val="00644055"/>
    <w:rsid w:val="00653A8A"/>
    <w:rsid w:val="00654E0A"/>
    <w:rsid w:val="0066070C"/>
    <w:rsid w:val="00662A06"/>
    <w:rsid w:val="006703C8"/>
    <w:rsid w:val="00684CCC"/>
    <w:rsid w:val="00690EDF"/>
    <w:rsid w:val="00696875"/>
    <w:rsid w:val="00696C52"/>
    <w:rsid w:val="006A3742"/>
    <w:rsid w:val="006A7A10"/>
    <w:rsid w:val="006B3BD0"/>
    <w:rsid w:val="006B63A3"/>
    <w:rsid w:val="006C14B6"/>
    <w:rsid w:val="006C41B3"/>
    <w:rsid w:val="006F6B01"/>
    <w:rsid w:val="00700F20"/>
    <w:rsid w:val="007036C6"/>
    <w:rsid w:val="007156DB"/>
    <w:rsid w:val="007163EA"/>
    <w:rsid w:val="00717645"/>
    <w:rsid w:val="007237BD"/>
    <w:rsid w:val="00736084"/>
    <w:rsid w:val="00736134"/>
    <w:rsid w:val="00742F7B"/>
    <w:rsid w:val="007470AD"/>
    <w:rsid w:val="00753F1F"/>
    <w:rsid w:val="007615E2"/>
    <w:rsid w:val="007656D4"/>
    <w:rsid w:val="00772A46"/>
    <w:rsid w:val="007830C9"/>
    <w:rsid w:val="00787BA0"/>
    <w:rsid w:val="007900CF"/>
    <w:rsid w:val="007927B7"/>
    <w:rsid w:val="00792D52"/>
    <w:rsid w:val="00795EED"/>
    <w:rsid w:val="007A00A3"/>
    <w:rsid w:val="007A1139"/>
    <w:rsid w:val="007A3A88"/>
    <w:rsid w:val="007A3D07"/>
    <w:rsid w:val="007B1E20"/>
    <w:rsid w:val="007B543C"/>
    <w:rsid w:val="007B5BB2"/>
    <w:rsid w:val="007B63D6"/>
    <w:rsid w:val="007D3EFC"/>
    <w:rsid w:val="007D61A3"/>
    <w:rsid w:val="007D7136"/>
    <w:rsid w:val="007E5C50"/>
    <w:rsid w:val="007F47D9"/>
    <w:rsid w:val="007F7942"/>
    <w:rsid w:val="0080282D"/>
    <w:rsid w:val="00802BA4"/>
    <w:rsid w:val="00803505"/>
    <w:rsid w:val="0080714F"/>
    <w:rsid w:val="008104EB"/>
    <w:rsid w:val="00815E96"/>
    <w:rsid w:val="00816E26"/>
    <w:rsid w:val="00820F12"/>
    <w:rsid w:val="0082445E"/>
    <w:rsid w:val="00825C2F"/>
    <w:rsid w:val="00827117"/>
    <w:rsid w:val="00832C14"/>
    <w:rsid w:val="008337D4"/>
    <w:rsid w:val="0084121E"/>
    <w:rsid w:val="00850CD4"/>
    <w:rsid w:val="00857132"/>
    <w:rsid w:val="00862A85"/>
    <w:rsid w:val="0087228B"/>
    <w:rsid w:val="00873113"/>
    <w:rsid w:val="008762FB"/>
    <w:rsid w:val="00877334"/>
    <w:rsid w:val="00882F92"/>
    <w:rsid w:val="00887E94"/>
    <w:rsid w:val="00887EE3"/>
    <w:rsid w:val="008900C3"/>
    <w:rsid w:val="00896182"/>
    <w:rsid w:val="008A24B3"/>
    <w:rsid w:val="008A2B09"/>
    <w:rsid w:val="008A30F8"/>
    <w:rsid w:val="008A79F4"/>
    <w:rsid w:val="008B2FAC"/>
    <w:rsid w:val="008B79F6"/>
    <w:rsid w:val="008B7D0C"/>
    <w:rsid w:val="008C5445"/>
    <w:rsid w:val="008C7C33"/>
    <w:rsid w:val="008C7FAA"/>
    <w:rsid w:val="008D294B"/>
    <w:rsid w:val="008D7E37"/>
    <w:rsid w:val="008E2347"/>
    <w:rsid w:val="008E48DE"/>
    <w:rsid w:val="008E7B24"/>
    <w:rsid w:val="008E7D7F"/>
    <w:rsid w:val="008F2016"/>
    <w:rsid w:val="008F761E"/>
    <w:rsid w:val="009124AC"/>
    <w:rsid w:val="00913A13"/>
    <w:rsid w:val="00916D2A"/>
    <w:rsid w:val="009248F2"/>
    <w:rsid w:val="00925A13"/>
    <w:rsid w:val="00931BFF"/>
    <w:rsid w:val="00932F06"/>
    <w:rsid w:val="00940CCE"/>
    <w:rsid w:val="00943132"/>
    <w:rsid w:val="00943165"/>
    <w:rsid w:val="00945824"/>
    <w:rsid w:val="0095158F"/>
    <w:rsid w:val="00953475"/>
    <w:rsid w:val="00954B82"/>
    <w:rsid w:val="009561FB"/>
    <w:rsid w:val="00961EBA"/>
    <w:rsid w:val="0096389E"/>
    <w:rsid w:val="0098160D"/>
    <w:rsid w:val="0098181B"/>
    <w:rsid w:val="009848AD"/>
    <w:rsid w:val="00985F0D"/>
    <w:rsid w:val="00997268"/>
    <w:rsid w:val="009A1CC2"/>
    <w:rsid w:val="009A7C4C"/>
    <w:rsid w:val="009B1A7E"/>
    <w:rsid w:val="009B4B50"/>
    <w:rsid w:val="009C0403"/>
    <w:rsid w:val="009C5046"/>
    <w:rsid w:val="009C6C54"/>
    <w:rsid w:val="009C76D3"/>
    <w:rsid w:val="009D3D4B"/>
    <w:rsid w:val="009D4460"/>
    <w:rsid w:val="009E046D"/>
    <w:rsid w:val="009E4FAB"/>
    <w:rsid w:val="009E7931"/>
    <w:rsid w:val="009E7A6D"/>
    <w:rsid w:val="009F1680"/>
    <w:rsid w:val="009F19D8"/>
    <w:rsid w:val="009F638E"/>
    <w:rsid w:val="00A07B89"/>
    <w:rsid w:val="00A12C4C"/>
    <w:rsid w:val="00A16C32"/>
    <w:rsid w:val="00A20470"/>
    <w:rsid w:val="00A26958"/>
    <w:rsid w:val="00A314FA"/>
    <w:rsid w:val="00A36BB1"/>
    <w:rsid w:val="00A3765D"/>
    <w:rsid w:val="00A4084D"/>
    <w:rsid w:val="00A41716"/>
    <w:rsid w:val="00A43F61"/>
    <w:rsid w:val="00A476B6"/>
    <w:rsid w:val="00A558BB"/>
    <w:rsid w:val="00A62D8A"/>
    <w:rsid w:val="00A63927"/>
    <w:rsid w:val="00A74B86"/>
    <w:rsid w:val="00A94784"/>
    <w:rsid w:val="00A9567B"/>
    <w:rsid w:val="00A9770D"/>
    <w:rsid w:val="00AA39ED"/>
    <w:rsid w:val="00AA3A5D"/>
    <w:rsid w:val="00AA4E15"/>
    <w:rsid w:val="00AA5277"/>
    <w:rsid w:val="00AA6A64"/>
    <w:rsid w:val="00AB0743"/>
    <w:rsid w:val="00AB7607"/>
    <w:rsid w:val="00AC69D8"/>
    <w:rsid w:val="00AD3061"/>
    <w:rsid w:val="00AD37F0"/>
    <w:rsid w:val="00AD7B01"/>
    <w:rsid w:val="00AE45E4"/>
    <w:rsid w:val="00AF062F"/>
    <w:rsid w:val="00AF1F98"/>
    <w:rsid w:val="00AF3E16"/>
    <w:rsid w:val="00AF4E7D"/>
    <w:rsid w:val="00B013F6"/>
    <w:rsid w:val="00B11799"/>
    <w:rsid w:val="00B254AB"/>
    <w:rsid w:val="00B2710F"/>
    <w:rsid w:val="00B32524"/>
    <w:rsid w:val="00B40BBB"/>
    <w:rsid w:val="00B419DB"/>
    <w:rsid w:val="00B42344"/>
    <w:rsid w:val="00B46D56"/>
    <w:rsid w:val="00B54233"/>
    <w:rsid w:val="00B63945"/>
    <w:rsid w:val="00B67BCF"/>
    <w:rsid w:val="00B7664F"/>
    <w:rsid w:val="00B770E0"/>
    <w:rsid w:val="00B82D39"/>
    <w:rsid w:val="00B843BF"/>
    <w:rsid w:val="00B84B72"/>
    <w:rsid w:val="00B91D68"/>
    <w:rsid w:val="00B92D8A"/>
    <w:rsid w:val="00BA6B45"/>
    <w:rsid w:val="00BA7671"/>
    <w:rsid w:val="00BA7852"/>
    <w:rsid w:val="00BB19E7"/>
    <w:rsid w:val="00BB2178"/>
    <w:rsid w:val="00BB54A0"/>
    <w:rsid w:val="00BC442E"/>
    <w:rsid w:val="00BD054C"/>
    <w:rsid w:val="00BD4837"/>
    <w:rsid w:val="00BD5795"/>
    <w:rsid w:val="00BE2356"/>
    <w:rsid w:val="00BE345E"/>
    <w:rsid w:val="00BF1A5F"/>
    <w:rsid w:val="00C047EC"/>
    <w:rsid w:val="00C0527C"/>
    <w:rsid w:val="00C328FA"/>
    <w:rsid w:val="00C32A92"/>
    <w:rsid w:val="00C53283"/>
    <w:rsid w:val="00C53433"/>
    <w:rsid w:val="00C61487"/>
    <w:rsid w:val="00C62079"/>
    <w:rsid w:val="00C64B44"/>
    <w:rsid w:val="00C65965"/>
    <w:rsid w:val="00C761C8"/>
    <w:rsid w:val="00C779D3"/>
    <w:rsid w:val="00C8115E"/>
    <w:rsid w:val="00C87A71"/>
    <w:rsid w:val="00C90441"/>
    <w:rsid w:val="00C92717"/>
    <w:rsid w:val="00C9419F"/>
    <w:rsid w:val="00C9548B"/>
    <w:rsid w:val="00CA076F"/>
    <w:rsid w:val="00CA44E9"/>
    <w:rsid w:val="00CA4CF6"/>
    <w:rsid w:val="00CA585D"/>
    <w:rsid w:val="00CA78FE"/>
    <w:rsid w:val="00CB0D30"/>
    <w:rsid w:val="00CB54A0"/>
    <w:rsid w:val="00CC52DD"/>
    <w:rsid w:val="00CC72D6"/>
    <w:rsid w:val="00CE5228"/>
    <w:rsid w:val="00CF0F8D"/>
    <w:rsid w:val="00CF35F5"/>
    <w:rsid w:val="00CF3A8B"/>
    <w:rsid w:val="00CF5B1F"/>
    <w:rsid w:val="00D02615"/>
    <w:rsid w:val="00D03919"/>
    <w:rsid w:val="00D040D9"/>
    <w:rsid w:val="00D04B33"/>
    <w:rsid w:val="00D0570A"/>
    <w:rsid w:val="00D170ED"/>
    <w:rsid w:val="00D22286"/>
    <w:rsid w:val="00D24362"/>
    <w:rsid w:val="00D27792"/>
    <w:rsid w:val="00D33B60"/>
    <w:rsid w:val="00D33BEA"/>
    <w:rsid w:val="00D40489"/>
    <w:rsid w:val="00D418AF"/>
    <w:rsid w:val="00D44777"/>
    <w:rsid w:val="00D5381F"/>
    <w:rsid w:val="00D538BE"/>
    <w:rsid w:val="00D54C31"/>
    <w:rsid w:val="00D63F31"/>
    <w:rsid w:val="00D64F9E"/>
    <w:rsid w:val="00D71D52"/>
    <w:rsid w:val="00D72871"/>
    <w:rsid w:val="00D74AEA"/>
    <w:rsid w:val="00D8087E"/>
    <w:rsid w:val="00D85921"/>
    <w:rsid w:val="00D946A3"/>
    <w:rsid w:val="00D95699"/>
    <w:rsid w:val="00DA5547"/>
    <w:rsid w:val="00DA7BF5"/>
    <w:rsid w:val="00DC22D9"/>
    <w:rsid w:val="00DC2C7F"/>
    <w:rsid w:val="00DC3E40"/>
    <w:rsid w:val="00DC4539"/>
    <w:rsid w:val="00DD0B40"/>
    <w:rsid w:val="00DD20D8"/>
    <w:rsid w:val="00DD235F"/>
    <w:rsid w:val="00DE028A"/>
    <w:rsid w:val="00DE087E"/>
    <w:rsid w:val="00DE3319"/>
    <w:rsid w:val="00DE6D07"/>
    <w:rsid w:val="00DF5A2E"/>
    <w:rsid w:val="00E05EE2"/>
    <w:rsid w:val="00E06246"/>
    <w:rsid w:val="00E07893"/>
    <w:rsid w:val="00E07A61"/>
    <w:rsid w:val="00E10C18"/>
    <w:rsid w:val="00E1523F"/>
    <w:rsid w:val="00E200F2"/>
    <w:rsid w:val="00E20988"/>
    <w:rsid w:val="00E309BD"/>
    <w:rsid w:val="00E334F9"/>
    <w:rsid w:val="00E4026D"/>
    <w:rsid w:val="00E421CB"/>
    <w:rsid w:val="00E440AA"/>
    <w:rsid w:val="00E550A7"/>
    <w:rsid w:val="00E5694F"/>
    <w:rsid w:val="00E60444"/>
    <w:rsid w:val="00E65727"/>
    <w:rsid w:val="00E7026D"/>
    <w:rsid w:val="00E71AAF"/>
    <w:rsid w:val="00E73714"/>
    <w:rsid w:val="00E812EF"/>
    <w:rsid w:val="00E821B2"/>
    <w:rsid w:val="00E8517D"/>
    <w:rsid w:val="00E852C5"/>
    <w:rsid w:val="00E8787E"/>
    <w:rsid w:val="00EA3D39"/>
    <w:rsid w:val="00EA5639"/>
    <w:rsid w:val="00EA6B9A"/>
    <w:rsid w:val="00EA6BF4"/>
    <w:rsid w:val="00EC7A1A"/>
    <w:rsid w:val="00EE5EAC"/>
    <w:rsid w:val="00EF7C42"/>
    <w:rsid w:val="00F04FF7"/>
    <w:rsid w:val="00F14E1A"/>
    <w:rsid w:val="00F2116C"/>
    <w:rsid w:val="00F26B81"/>
    <w:rsid w:val="00F27187"/>
    <w:rsid w:val="00F36B94"/>
    <w:rsid w:val="00F4257C"/>
    <w:rsid w:val="00F444F5"/>
    <w:rsid w:val="00F46130"/>
    <w:rsid w:val="00F6088F"/>
    <w:rsid w:val="00F71C23"/>
    <w:rsid w:val="00F866DD"/>
    <w:rsid w:val="00F87166"/>
    <w:rsid w:val="00F91A64"/>
    <w:rsid w:val="00F92947"/>
    <w:rsid w:val="00FB126F"/>
    <w:rsid w:val="00FB4318"/>
    <w:rsid w:val="00FB72DB"/>
    <w:rsid w:val="00FC2A9D"/>
    <w:rsid w:val="00FD395B"/>
    <w:rsid w:val="00FD77CA"/>
    <w:rsid w:val="00FE0B28"/>
    <w:rsid w:val="00FE4E6A"/>
    <w:rsid w:val="00FF20F4"/>
    <w:rsid w:val="00FF4575"/>
    <w:rsid w:val="00FF4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FA4FD"/>
  <w14:defaultImageDpi w14:val="32767"/>
  <w15:chartTrackingRefBased/>
  <w15:docId w15:val="{8A365A9D-4433-4F7B-B6A1-2984BEB27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779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A22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D235F"/>
    <w:pPr>
      <w:spacing w:before="100" w:beforeAutospacing="1" w:after="100" w:afterAutospacing="1"/>
    </w:pPr>
    <w:rPr>
      <w:rFonts w:ascii="Times New Roman" w:eastAsia="Times New Roman" w:hAnsi="Times New Roman" w:cs="Times New Roman"/>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88500">
      <w:bodyDiv w:val="1"/>
      <w:marLeft w:val="0"/>
      <w:marRight w:val="0"/>
      <w:marTop w:val="0"/>
      <w:marBottom w:val="0"/>
      <w:divBdr>
        <w:top w:val="none" w:sz="0" w:space="0" w:color="auto"/>
        <w:left w:val="none" w:sz="0" w:space="0" w:color="auto"/>
        <w:bottom w:val="none" w:sz="0" w:space="0" w:color="auto"/>
        <w:right w:val="none" w:sz="0" w:space="0" w:color="auto"/>
      </w:divBdr>
    </w:div>
    <w:div w:id="56827462">
      <w:bodyDiv w:val="1"/>
      <w:marLeft w:val="0"/>
      <w:marRight w:val="0"/>
      <w:marTop w:val="0"/>
      <w:marBottom w:val="0"/>
      <w:divBdr>
        <w:top w:val="none" w:sz="0" w:space="0" w:color="auto"/>
        <w:left w:val="none" w:sz="0" w:space="0" w:color="auto"/>
        <w:bottom w:val="none" w:sz="0" w:space="0" w:color="auto"/>
        <w:right w:val="none" w:sz="0" w:space="0" w:color="auto"/>
      </w:divBdr>
    </w:div>
    <w:div w:id="134301360">
      <w:bodyDiv w:val="1"/>
      <w:marLeft w:val="0"/>
      <w:marRight w:val="0"/>
      <w:marTop w:val="0"/>
      <w:marBottom w:val="0"/>
      <w:divBdr>
        <w:top w:val="none" w:sz="0" w:space="0" w:color="auto"/>
        <w:left w:val="none" w:sz="0" w:space="0" w:color="auto"/>
        <w:bottom w:val="none" w:sz="0" w:space="0" w:color="auto"/>
        <w:right w:val="none" w:sz="0" w:space="0" w:color="auto"/>
      </w:divBdr>
    </w:div>
    <w:div w:id="188639951">
      <w:bodyDiv w:val="1"/>
      <w:marLeft w:val="0"/>
      <w:marRight w:val="0"/>
      <w:marTop w:val="0"/>
      <w:marBottom w:val="0"/>
      <w:divBdr>
        <w:top w:val="none" w:sz="0" w:space="0" w:color="auto"/>
        <w:left w:val="none" w:sz="0" w:space="0" w:color="auto"/>
        <w:bottom w:val="none" w:sz="0" w:space="0" w:color="auto"/>
        <w:right w:val="none" w:sz="0" w:space="0" w:color="auto"/>
      </w:divBdr>
    </w:div>
    <w:div w:id="328748931">
      <w:bodyDiv w:val="1"/>
      <w:marLeft w:val="0"/>
      <w:marRight w:val="0"/>
      <w:marTop w:val="0"/>
      <w:marBottom w:val="0"/>
      <w:divBdr>
        <w:top w:val="none" w:sz="0" w:space="0" w:color="auto"/>
        <w:left w:val="none" w:sz="0" w:space="0" w:color="auto"/>
        <w:bottom w:val="none" w:sz="0" w:space="0" w:color="auto"/>
        <w:right w:val="none" w:sz="0" w:space="0" w:color="auto"/>
      </w:divBdr>
    </w:div>
    <w:div w:id="355665513">
      <w:bodyDiv w:val="1"/>
      <w:marLeft w:val="0"/>
      <w:marRight w:val="0"/>
      <w:marTop w:val="0"/>
      <w:marBottom w:val="0"/>
      <w:divBdr>
        <w:top w:val="none" w:sz="0" w:space="0" w:color="auto"/>
        <w:left w:val="none" w:sz="0" w:space="0" w:color="auto"/>
        <w:bottom w:val="none" w:sz="0" w:space="0" w:color="auto"/>
        <w:right w:val="none" w:sz="0" w:space="0" w:color="auto"/>
      </w:divBdr>
    </w:div>
    <w:div w:id="373045283">
      <w:bodyDiv w:val="1"/>
      <w:marLeft w:val="0"/>
      <w:marRight w:val="0"/>
      <w:marTop w:val="0"/>
      <w:marBottom w:val="0"/>
      <w:divBdr>
        <w:top w:val="none" w:sz="0" w:space="0" w:color="auto"/>
        <w:left w:val="none" w:sz="0" w:space="0" w:color="auto"/>
        <w:bottom w:val="none" w:sz="0" w:space="0" w:color="auto"/>
        <w:right w:val="none" w:sz="0" w:space="0" w:color="auto"/>
      </w:divBdr>
    </w:div>
    <w:div w:id="378408378">
      <w:bodyDiv w:val="1"/>
      <w:marLeft w:val="0"/>
      <w:marRight w:val="0"/>
      <w:marTop w:val="0"/>
      <w:marBottom w:val="0"/>
      <w:divBdr>
        <w:top w:val="none" w:sz="0" w:space="0" w:color="auto"/>
        <w:left w:val="none" w:sz="0" w:space="0" w:color="auto"/>
        <w:bottom w:val="none" w:sz="0" w:space="0" w:color="auto"/>
        <w:right w:val="none" w:sz="0" w:space="0" w:color="auto"/>
      </w:divBdr>
    </w:div>
    <w:div w:id="472528169">
      <w:bodyDiv w:val="1"/>
      <w:marLeft w:val="0"/>
      <w:marRight w:val="0"/>
      <w:marTop w:val="0"/>
      <w:marBottom w:val="0"/>
      <w:divBdr>
        <w:top w:val="none" w:sz="0" w:space="0" w:color="auto"/>
        <w:left w:val="none" w:sz="0" w:space="0" w:color="auto"/>
        <w:bottom w:val="none" w:sz="0" w:space="0" w:color="auto"/>
        <w:right w:val="none" w:sz="0" w:space="0" w:color="auto"/>
      </w:divBdr>
    </w:div>
    <w:div w:id="536626957">
      <w:bodyDiv w:val="1"/>
      <w:marLeft w:val="0"/>
      <w:marRight w:val="0"/>
      <w:marTop w:val="0"/>
      <w:marBottom w:val="0"/>
      <w:divBdr>
        <w:top w:val="none" w:sz="0" w:space="0" w:color="auto"/>
        <w:left w:val="none" w:sz="0" w:space="0" w:color="auto"/>
        <w:bottom w:val="none" w:sz="0" w:space="0" w:color="auto"/>
        <w:right w:val="none" w:sz="0" w:space="0" w:color="auto"/>
      </w:divBdr>
    </w:div>
    <w:div w:id="576089661">
      <w:bodyDiv w:val="1"/>
      <w:marLeft w:val="0"/>
      <w:marRight w:val="0"/>
      <w:marTop w:val="0"/>
      <w:marBottom w:val="0"/>
      <w:divBdr>
        <w:top w:val="none" w:sz="0" w:space="0" w:color="auto"/>
        <w:left w:val="none" w:sz="0" w:space="0" w:color="auto"/>
        <w:bottom w:val="none" w:sz="0" w:space="0" w:color="auto"/>
        <w:right w:val="none" w:sz="0" w:space="0" w:color="auto"/>
      </w:divBdr>
    </w:div>
    <w:div w:id="620965138">
      <w:bodyDiv w:val="1"/>
      <w:marLeft w:val="0"/>
      <w:marRight w:val="0"/>
      <w:marTop w:val="0"/>
      <w:marBottom w:val="0"/>
      <w:divBdr>
        <w:top w:val="none" w:sz="0" w:space="0" w:color="auto"/>
        <w:left w:val="none" w:sz="0" w:space="0" w:color="auto"/>
        <w:bottom w:val="none" w:sz="0" w:space="0" w:color="auto"/>
        <w:right w:val="none" w:sz="0" w:space="0" w:color="auto"/>
      </w:divBdr>
    </w:div>
    <w:div w:id="692999640">
      <w:bodyDiv w:val="1"/>
      <w:marLeft w:val="0"/>
      <w:marRight w:val="0"/>
      <w:marTop w:val="0"/>
      <w:marBottom w:val="0"/>
      <w:divBdr>
        <w:top w:val="none" w:sz="0" w:space="0" w:color="auto"/>
        <w:left w:val="none" w:sz="0" w:space="0" w:color="auto"/>
        <w:bottom w:val="none" w:sz="0" w:space="0" w:color="auto"/>
        <w:right w:val="none" w:sz="0" w:space="0" w:color="auto"/>
      </w:divBdr>
    </w:div>
    <w:div w:id="819348032">
      <w:bodyDiv w:val="1"/>
      <w:marLeft w:val="0"/>
      <w:marRight w:val="0"/>
      <w:marTop w:val="0"/>
      <w:marBottom w:val="0"/>
      <w:divBdr>
        <w:top w:val="none" w:sz="0" w:space="0" w:color="auto"/>
        <w:left w:val="none" w:sz="0" w:space="0" w:color="auto"/>
        <w:bottom w:val="none" w:sz="0" w:space="0" w:color="auto"/>
        <w:right w:val="none" w:sz="0" w:space="0" w:color="auto"/>
      </w:divBdr>
    </w:div>
    <w:div w:id="940988516">
      <w:bodyDiv w:val="1"/>
      <w:marLeft w:val="0"/>
      <w:marRight w:val="0"/>
      <w:marTop w:val="0"/>
      <w:marBottom w:val="0"/>
      <w:divBdr>
        <w:top w:val="none" w:sz="0" w:space="0" w:color="auto"/>
        <w:left w:val="none" w:sz="0" w:space="0" w:color="auto"/>
        <w:bottom w:val="none" w:sz="0" w:space="0" w:color="auto"/>
        <w:right w:val="none" w:sz="0" w:space="0" w:color="auto"/>
      </w:divBdr>
    </w:div>
    <w:div w:id="1166170444">
      <w:bodyDiv w:val="1"/>
      <w:marLeft w:val="0"/>
      <w:marRight w:val="0"/>
      <w:marTop w:val="0"/>
      <w:marBottom w:val="0"/>
      <w:divBdr>
        <w:top w:val="none" w:sz="0" w:space="0" w:color="auto"/>
        <w:left w:val="none" w:sz="0" w:space="0" w:color="auto"/>
        <w:bottom w:val="none" w:sz="0" w:space="0" w:color="auto"/>
        <w:right w:val="none" w:sz="0" w:space="0" w:color="auto"/>
      </w:divBdr>
    </w:div>
    <w:div w:id="1199702291">
      <w:bodyDiv w:val="1"/>
      <w:marLeft w:val="0"/>
      <w:marRight w:val="0"/>
      <w:marTop w:val="0"/>
      <w:marBottom w:val="0"/>
      <w:divBdr>
        <w:top w:val="none" w:sz="0" w:space="0" w:color="auto"/>
        <w:left w:val="none" w:sz="0" w:space="0" w:color="auto"/>
        <w:bottom w:val="none" w:sz="0" w:space="0" w:color="auto"/>
        <w:right w:val="none" w:sz="0" w:space="0" w:color="auto"/>
      </w:divBdr>
    </w:div>
    <w:div w:id="1288047392">
      <w:bodyDiv w:val="1"/>
      <w:marLeft w:val="0"/>
      <w:marRight w:val="0"/>
      <w:marTop w:val="0"/>
      <w:marBottom w:val="0"/>
      <w:divBdr>
        <w:top w:val="none" w:sz="0" w:space="0" w:color="auto"/>
        <w:left w:val="none" w:sz="0" w:space="0" w:color="auto"/>
        <w:bottom w:val="none" w:sz="0" w:space="0" w:color="auto"/>
        <w:right w:val="none" w:sz="0" w:space="0" w:color="auto"/>
      </w:divBdr>
    </w:div>
    <w:div w:id="1302733363">
      <w:bodyDiv w:val="1"/>
      <w:marLeft w:val="0"/>
      <w:marRight w:val="0"/>
      <w:marTop w:val="0"/>
      <w:marBottom w:val="0"/>
      <w:divBdr>
        <w:top w:val="none" w:sz="0" w:space="0" w:color="auto"/>
        <w:left w:val="none" w:sz="0" w:space="0" w:color="auto"/>
        <w:bottom w:val="none" w:sz="0" w:space="0" w:color="auto"/>
        <w:right w:val="none" w:sz="0" w:space="0" w:color="auto"/>
      </w:divBdr>
    </w:div>
    <w:div w:id="1375543369">
      <w:bodyDiv w:val="1"/>
      <w:marLeft w:val="0"/>
      <w:marRight w:val="0"/>
      <w:marTop w:val="0"/>
      <w:marBottom w:val="0"/>
      <w:divBdr>
        <w:top w:val="none" w:sz="0" w:space="0" w:color="auto"/>
        <w:left w:val="none" w:sz="0" w:space="0" w:color="auto"/>
        <w:bottom w:val="none" w:sz="0" w:space="0" w:color="auto"/>
        <w:right w:val="none" w:sz="0" w:space="0" w:color="auto"/>
      </w:divBdr>
    </w:div>
    <w:div w:id="1458404890">
      <w:bodyDiv w:val="1"/>
      <w:marLeft w:val="0"/>
      <w:marRight w:val="0"/>
      <w:marTop w:val="0"/>
      <w:marBottom w:val="0"/>
      <w:divBdr>
        <w:top w:val="none" w:sz="0" w:space="0" w:color="auto"/>
        <w:left w:val="none" w:sz="0" w:space="0" w:color="auto"/>
        <w:bottom w:val="none" w:sz="0" w:space="0" w:color="auto"/>
        <w:right w:val="none" w:sz="0" w:space="0" w:color="auto"/>
      </w:divBdr>
    </w:div>
    <w:div w:id="1643075277">
      <w:bodyDiv w:val="1"/>
      <w:marLeft w:val="0"/>
      <w:marRight w:val="0"/>
      <w:marTop w:val="0"/>
      <w:marBottom w:val="0"/>
      <w:divBdr>
        <w:top w:val="none" w:sz="0" w:space="0" w:color="auto"/>
        <w:left w:val="none" w:sz="0" w:space="0" w:color="auto"/>
        <w:bottom w:val="none" w:sz="0" w:space="0" w:color="auto"/>
        <w:right w:val="none" w:sz="0" w:space="0" w:color="auto"/>
      </w:divBdr>
    </w:div>
    <w:div w:id="1744596933">
      <w:bodyDiv w:val="1"/>
      <w:marLeft w:val="0"/>
      <w:marRight w:val="0"/>
      <w:marTop w:val="0"/>
      <w:marBottom w:val="0"/>
      <w:divBdr>
        <w:top w:val="none" w:sz="0" w:space="0" w:color="auto"/>
        <w:left w:val="none" w:sz="0" w:space="0" w:color="auto"/>
        <w:bottom w:val="none" w:sz="0" w:space="0" w:color="auto"/>
        <w:right w:val="none" w:sz="0" w:space="0" w:color="auto"/>
      </w:divBdr>
    </w:div>
    <w:div w:id="1795908800">
      <w:bodyDiv w:val="1"/>
      <w:marLeft w:val="0"/>
      <w:marRight w:val="0"/>
      <w:marTop w:val="0"/>
      <w:marBottom w:val="0"/>
      <w:divBdr>
        <w:top w:val="none" w:sz="0" w:space="0" w:color="auto"/>
        <w:left w:val="none" w:sz="0" w:space="0" w:color="auto"/>
        <w:bottom w:val="none" w:sz="0" w:space="0" w:color="auto"/>
        <w:right w:val="none" w:sz="0" w:space="0" w:color="auto"/>
      </w:divBdr>
    </w:div>
    <w:div w:id="1844274901">
      <w:bodyDiv w:val="1"/>
      <w:marLeft w:val="0"/>
      <w:marRight w:val="0"/>
      <w:marTop w:val="0"/>
      <w:marBottom w:val="0"/>
      <w:divBdr>
        <w:top w:val="none" w:sz="0" w:space="0" w:color="auto"/>
        <w:left w:val="none" w:sz="0" w:space="0" w:color="auto"/>
        <w:bottom w:val="none" w:sz="0" w:space="0" w:color="auto"/>
        <w:right w:val="none" w:sz="0" w:space="0" w:color="auto"/>
      </w:divBdr>
    </w:div>
    <w:div w:id="2069956345">
      <w:bodyDiv w:val="1"/>
      <w:marLeft w:val="0"/>
      <w:marRight w:val="0"/>
      <w:marTop w:val="0"/>
      <w:marBottom w:val="0"/>
      <w:divBdr>
        <w:top w:val="none" w:sz="0" w:space="0" w:color="auto"/>
        <w:left w:val="none" w:sz="0" w:space="0" w:color="auto"/>
        <w:bottom w:val="none" w:sz="0" w:space="0" w:color="auto"/>
        <w:right w:val="none" w:sz="0" w:space="0" w:color="auto"/>
      </w:divBdr>
    </w:div>
    <w:div w:id="2088073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2222</TotalTime>
  <Pages>7</Pages>
  <Words>661</Words>
  <Characters>3768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Rod Geryk C. Navarro</cp:lastModifiedBy>
  <cp:revision>66</cp:revision>
  <cp:lastPrinted>2024-09-23T06:55:00Z</cp:lastPrinted>
  <dcterms:created xsi:type="dcterms:W3CDTF">2024-08-25T15:45:00Z</dcterms:created>
  <dcterms:modified xsi:type="dcterms:W3CDTF">2025-05-24T04:32:00Z</dcterms:modified>
</cp:coreProperties>
</file>