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shd w:fill="cccccc" w:val="clear"/>
        </w:rPr>
      </w:pPr>
      <w:r w:rsidDel="00000000" w:rsidR="00000000" w:rsidRPr="00000000">
        <w:rPr>
          <w:b w:val="1"/>
          <w:sz w:val="28"/>
          <w:szCs w:val="28"/>
          <w:shd w:fill="cccccc" w:val="clear"/>
          <w:rtl w:val="0"/>
        </w:rPr>
        <w:t xml:space="preserve">Overview</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This script implements a highly optimized HBase table structure for storing and querying web page content with associated metadata and link relationships. The design addresses common web content management requirements while ensuring high performance at scale.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Table Design Rationale</w:t>
      </w:r>
    </w:p>
    <w:p w:rsidR="00000000" w:rsidDel="00000000" w:rsidP="00000000" w:rsidRDefault="00000000" w:rsidRPr="00000000" w14:paraId="00000006">
      <w:pPr>
        <w:rPr>
          <w:b w:val="1"/>
        </w:rPr>
      </w:pPr>
      <w:r w:rsidDel="00000000" w:rsidR="00000000" w:rsidRPr="00000000">
        <w:rPr>
          <w:b w:val="1"/>
          <w:rtl w:val="0"/>
        </w:rPr>
        <w:t xml:space="preserve">Column Family Structure</w:t>
      </w:r>
    </w:p>
    <w:p w:rsidR="00000000" w:rsidDel="00000000" w:rsidP="00000000" w:rsidRDefault="00000000" w:rsidRPr="00000000" w14:paraId="00000007">
      <w:pPr>
        <w:rPr>
          <w:b w:val="1"/>
        </w:rPr>
      </w:pPr>
      <w:r w:rsidDel="00000000" w:rsidR="00000000" w:rsidRPr="00000000">
        <w:rPr>
          <w:b w:val="1"/>
          <w:rtl w:val="0"/>
        </w:rPr>
        <w:t xml:space="preserve">We designed four column families to optimize different access patterns: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shd w:fill="b7b7b7" w:val="clear"/>
        </w:rPr>
      </w:pPr>
      <w:r w:rsidDel="00000000" w:rsidR="00000000" w:rsidRPr="00000000">
        <w:rPr>
          <w:b w:val="1"/>
          <w:sz w:val="28"/>
          <w:szCs w:val="28"/>
          <w:shd w:fill="b7b7b7" w:val="clear"/>
          <w:rtl w:val="0"/>
        </w:rPr>
        <w:t xml:space="preserve">content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Versions: 3 (stores up to 3 versions of page content)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TTL: 90 days (7776000 seconds)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Compression: SNAPPY (reduces storage by 50%)</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Bloom Filter: ROWCOL (optimizes for both row and column access)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IN_MEMORY: true (prioritizes caching for frequent reads)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shd w:fill="cccccc" w:val="clear"/>
        </w:rPr>
      </w:pPr>
      <w:r w:rsidDel="00000000" w:rsidR="00000000" w:rsidRPr="00000000">
        <w:rPr>
          <w:b w:val="1"/>
          <w:sz w:val="28"/>
          <w:szCs w:val="28"/>
          <w:shd w:fill="cccccc" w:val="clear"/>
          <w:rtl w:val="0"/>
        </w:rPr>
        <w:t xml:space="preserve">metadata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Versions: 1 (no versioning needed for basic metadata)</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No TTL (persists indefinitely)</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ROW bloom filter (optimized for row-key lookups)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outlinks and inlinks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Versions: 2 (tracks link changes)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TTL: 180 days (15552000 seconds)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Compression: SNAPPY (link data can be large)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Row Key Design:</w:t>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b w:val="1"/>
          <w:shd w:fill="cccccc" w:val="clear"/>
        </w:rPr>
      </w:pPr>
      <w:r w:rsidDel="00000000" w:rsidR="00000000" w:rsidRPr="00000000">
        <w:rPr>
          <w:b w:val="1"/>
          <w:shd w:fill="cccccc" w:val="clear"/>
          <w:rtl w:val="0"/>
        </w:rPr>
        <w:t xml:space="preserve">The composite row key structure was carefully engineered for optimal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hd w:fill="cccccc" w:val="clear"/>
        </w:rPr>
      </w:pPr>
      <w:r w:rsidDel="00000000" w:rsidR="00000000" w:rsidRPr="00000000">
        <w:rPr>
          <w:shd w:fill="cccccc" w:val="clear"/>
          <w:rtl w:val="0"/>
        </w:rPr>
        <w:t xml:space="preserve">&lt;reverse_domain&gt;|&lt;url_hash&gt;|&lt;reverse_timestamp&gt;</w:t>
      </w:r>
    </w:p>
    <w:p w:rsidR="00000000" w:rsidDel="00000000" w:rsidP="00000000" w:rsidRDefault="00000000" w:rsidRPr="00000000" w14:paraId="0000002A">
      <w:pPr>
        <w:rPr>
          <w:shd w:fill="cccccc" w:val="clear"/>
        </w:rPr>
      </w:pPr>
      <w:r w:rsidDel="00000000" w:rsidR="00000000" w:rsidRPr="00000000">
        <w:rPr>
          <w:rtl w:val="0"/>
        </w:rPr>
      </w:r>
    </w:p>
    <w:p w:rsidR="00000000" w:rsidDel="00000000" w:rsidP="00000000" w:rsidRDefault="00000000" w:rsidRPr="00000000" w14:paraId="0000002B">
      <w:pPr>
        <w:rPr>
          <w:shd w:fill="cccccc" w:val="clear"/>
        </w:rPr>
      </w:pPr>
      <w:r w:rsidDel="00000000" w:rsidR="00000000" w:rsidRPr="00000000">
        <w:rPr>
          <w:rtl w:val="0"/>
        </w:rPr>
      </w:r>
    </w:p>
    <w:p w:rsidR="00000000" w:rsidDel="00000000" w:rsidP="00000000" w:rsidRDefault="00000000" w:rsidRPr="00000000" w14:paraId="0000002C">
      <w:pPr>
        <w:rPr>
          <w:b w:val="1"/>
          <w:sz w:val="28"/>
          <w:szCs w:val="28"/>
          <w:shd w:fill="cccccc" w:val="clear"/>
        </w:rPr>
      </w:pPr>
      <w:r w:rsidDel="00000000" w:rsidR="00000000" w:rsidRPr="00000000">
        <w:rPr>
          <w:b w:val="1"/>
          <w:sz w:val="28"/>
          <w:szCs w:val="28"/>
          <w:shd w:fill="cccccc" w:val="clear"/>
          <w:rtl w:val="0"/>
        </w:rPr>
        <w:t xml:space="preserve">Components:</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numPr>
          <w:ilvl w:val="0"/>
          <w:numId w:val="2"/>
        </w:numPr>
        <w:ind w:left="720" w:hanging="360"/>
        <w:rPr>
          <w:sz w:val="24"/>
          <w:szCs w:val="24"/>
        </w:rPr>
      </w:pPr>
      <w:r w:rsidDel="00000000" w:rsidR="00000000" w:rsidRPr="00000000">
        <w:rPr>
          <w:sz w:val="24"/>
          <w:szCs w:val="24"/>
          <w:rtl w:val="0"/>
        </w:rPr>
        <w:t xml:space="preserve">Reverse Domain (e.g., com.example instead of example.com)</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Groups all pages from the same domain together physically</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Enables efficient range scans for domain-specific queries</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Example: All example.com pages are stored contiguously</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URL Hash (First 8 chars of SHA-1)</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Prevents hotspotting from sequential URLs</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Maintains deterministic lookups while ensuring even distribution</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Example: a1b2c3d4 for http://example.com/page1</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Reverse Timestamp (MAX_LONG - actual_timestamp)</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Automatically sorts newest content first</w:t>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sz w:val="24"/>
          <w:szCs w:val="24"/>
          <w:rtl w:val="0"/>
        </w:rPr>
        <w:t xml:space="preserve">Enables efficient time-range queries without client-side sorting</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Example: 9223372036854775807 - 1672531200000</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Implementation Details : </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Data creation : </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Create table with 4 column families and optimized settings</w:t>
      </w:r>
    </w:p>
    <w:p w:rsidR="00000000" w:rsidDel="00000000" w:rsidP="00000000" w:rsidRDefault="00000000" w:rsidRPr="00000000" w14:paraId="0000004B">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create 'webtable', </w:t>
      </w:r>
    </w:p>
    <w:p w:rsidR="00000000" w:rsidDel="00000000" w:rsidP="00000000" w:rsidRDefault="00000000" w:rsidRPr="00000000" w14:paraId="0000004C">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{NAME =&gt; 'content', VERSIONS =&gt; 3, TTL =&gt; 7776000, COMPRESSION =&gt; 'SNAPPY', BLOOMFILTER =&gt; 'ROWCOL', IN_MEMORY =&gt; true}, </w:t>
      </w:r>
    </w:p>
    <w:p w:rsidR="00000000" w:rsidDel="00000000" w:rsidP="00000000" w:rsidRDefault="00000000" w:rsidRPr="00000000" w14:paraId="0000004D">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{NAME =&gt; 'metadata', VERSIONS =&gt; 1, COMPRESSION =&gt; 'SNAPPY', BLOOMFILTER =&gt; 'ROW'}, </w:t>
      </w:r>
    </w:p>
    <w:p w:rsidR="00000000" w:rsidDel="00000000" w:rsidP="00000000" w:rsidRDefault="00000000" w:rsidRPr="00000000" w14:paraId="0000004E">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{NAME =&gt; 'outlinks', VERSIONS =&gt; 2, TTL =&gt; 15552000, COMPRESSION =&gt; 'SNAPPY'}, </w:t>
      </w:r>
    </w:p>
    <w:p w:rsidR="00000000" w:rsidDel="00000000" w:rsidP="00000000" w:rsidRDefault="00000000" w:rsidRPr="00000000" w14:paraId="0000004F">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{NAME =&gt; 'inlinks', VERSIONS =&gt; 2, TTL =&gt; 15552000, COMPRESSION =&gt; 'SNAPPY'}</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54">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 Pre-split table at major domain boundaries</w:t>
      </w:r>
    </w:p>
    <w:p w:rsidR="00000000" w:rsidDel="00000000" w:rsidP="00000000" w:rsidRDefault="00000000" w:rsidRPr="00000000" w14:paraId="00000055">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split 'webtable', ['com.example|', 'org.test|', 'net.sample|', 'edu.univ|', 'gov.data|']</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Data Generation : </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The Python script generates realistic sample data (on github)</w:t>
      </w:r>
    </w:p>
    <w:p w:rsidR="00000000" w:rsidDel="00000000" w:rsidP="00000000" w:rsidRDefault="00000000" w:rsidRPr="00000000" w14:paraId="0000005B">
      <w:pPr>
        <w:rPr>
          <w:b w:val="1"/>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Implementing business requirements : </w:t>
      </w:r>
    </w:p>
    <w:p w:rsidR="00000000" w:rsidDel="00000000" w:rsidP="00000000" w:rsidRDefault="00000000" w:rsidRPr="00000000" w14:paraId="0000005D">
      <w:pPr>
        <w:rPr>
          <w:rFonts w:ascii="Roboto Mono" w:cs="Roboto Mono" w:eastAsia="Roboto Mono" w:hAnsi="Roboto Mono"/>
          <w:b w:val="1"/>
          <w:color w:val="50a14f"/>
          <w:sz w:val="23"/>
          <w:szCs w:val="23"/>
        </w:rPr>
      </w:pPr>
      <w:r w:rsidDel="00000000" w:rsidR="00000000" w:rsidRPr="00000000">
        <w:rPr>
          <w:rFonts w:ascii="Roboto Mono" w:cs="Roboto Mono" w:eastAsia="Roboto Mono" w:hAnsi="Roboto Mono"/>
          <w:b w:val="1"/>
          <w:color w:val="50a14f"/>
          <w:sz w:val="23"/>
          <w:szCs w:val="23"/>
          <w:rtl w:val="0"/>
        </w:rPr>
        <w:t xml:space="preserve"># Content Management Operations</w:t>
      </w:r>
    </w:p>
    <w:p w:rsidR="00000000" w:rsidDel="00000000" w:rsidP="00000000" w:rsidRDefault="00000000" w:rsidRPr="00000000" w14:paraId="0000005E">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echo "1. Retrieve latest version of example.com/page1:"</w:t>
      </w:r>
    </w:p>
    <w:p w:rsidR="00000000" w:rsidDel="00000000" w:rsidP="00000000" w:rsidRDefault="00000000" w:rsidRPr="00000000" w14:paraId="00000060">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get 'webtable', 'com.example|a1b2c3d4|9223372036854775807-1672531200000'</w:t>
      </w:r>
    </w:p>
    <w:p w:rsidR="00000000" w:rsidDel="00000000" w:rsidP="00000000" w:rsidRDefault="00000000" w:rsidRPr="00000000" w14:paraId="00000061">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62">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echo "2. List pages from example.com (first 5):"</w:t>
      </w:r>
    </w:p>
    <w:p w:rsidR="00000000" w:rsidDel="00000000" w:rsidP="00000000" w:rsidRDefault="00000000" w:rsidRPr="00000000" w14:paraId="00000063">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scan 'webtable', {STARTROW =&gt; 'com.example|', STOPROW =&gt; 'com.example|</w:t>
      </w:r>
      <w:r w:rsidDel="00000000" w:rsidR="00000000" w:rsidRPr="00000000">
        <w:rPr>
          <w:rFonts w:ascii="Roboto Mono" w:cs="Roboto Mono" w:eastAsia="Roboto Mono" w:hAnsi="Roboto Mono"/>
          <w:b w:val="1"/>
          <w:color w:val="383a42"/>
          <w:sz w:val="19"/>
          <w:szCs w:val="19"/>
          <w:rtl w:val="0"/>
        </w:rPr>
        <w:t xml:space="preserve">\xFF</w:t>
      </w:r>
      <w:r w:rsidDel="00000000" w:rsidR="00000000" w:rsidRPr="00000000">
        <w:rPr>
          <w:rFonts w:ascii="Roboto Mono" w:cs="Roboto Mono" w:eastAsia="Roboto Mono" w:hAnsi="Roboto Mono"/>
          <w:b w:val="1"/>
          <w:color w:val="50a14f"/>
          <w:sz w:val="19"/>
          <w:szCs w:val="19"/>
          <w:rtl w:val="0"/>
        </w:rPr>
        <w:t xml:space="preserve">', LIMIT =&gt; 5}</w:t>
      </w:r>
    </w:p>
    <w:p w:rsidR="00000000" w:rsidDel="00000000" w:rsidP="00000000" w:rsidRDefault="00000000" w:rsidRPr="00000000" w14:paraId="00000064">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b w:val="1"/>
          <w:color w:val="50a14f"/>
          <w:sz w:val="23"/>
          <w:szCs w:val="23"/>
        </w:rPr>
      </w:pPr>
      <w:r w:rsidDel="00000000" w:rsidR="00000000" w:rsidRPr="00000000">
        <w:rPr>
          <w:rFonts w:ascii="Roboto Mono" w:cs="Roboto Mono" w:eastAsia="Roboto Mono" w:hAnsi="Roboto Mono"/>
          <w:b w:val="1"/>
          <w:color w:val="50a14f"/>
          <w:sz w:val="23"/>
          <w:szCs w:val="23"/>
          <w:rtl w:val="0"/>
        </w:rPr>
        <w:t xml:space="preserve"># SEO Analysis Operations</w:t>
      </w:r>
    </w:p>
    <w:p w:rsidR="00000000" w:rsidDel="00000000" w:rsidP="00000000" w:rsidRDefault="00000000" w:rsidRPr="00000000" w14:paraId="00000066">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echo "3. Find pages linking to example.com/page2:"</w:t>
      </w:r>
    </w:p>
    <w:p w:rsidR="00000000" w:rsidDel="00000000" w:rsidP="00000000" w:rsidRDefault="00000000" w:rsidRPr="00000000" w14:paraId="00000068">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scan 'webtable', {COLUMN =&gt; 'inlinks:http://example.com/page2', FILTER =&gt; "ValueFilter(=, 'binary:1')"}</w:t>
      </w:r>
    </w:p>
    <w:p w:rsidR="00000000" w:rsidDel="00000000" w:rsidP="00000000" w:rsidRDefault="00000000" w:rsidRPr="00000000" w14:paraId="00000069">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echo "4. Identify pages with no outbound links:"</w:t>
      </w:r>
    </w:p>
    <w:p w:rsidR="00000000" w:rsidDel="00000000" w:rsidP="00000000" w:rsidRDefault="00000000" w:rsidRPr="00000000" w14:paraId="0000006B">
      <w:pPr>
        <w:rPr>
          <w:rFonts w:ascii="Roboto Mono" w:cs="Roboto Mono" w:eastAsia="Roboto Mono" w:hAnsi="Roboto Mono"/>
          <w:b w:val="1"/>
          <w:color w:val="50a14f"/>
          <w:sz w:val="19"/>
          <w:szCs w:val="19"/>
        </w:rPr>
      </w:pPr>
      <w:r w:rsidDel="00000000" w:rsidR="00000000" w:rsidRPr="00000000">
        <w:rPr>
          <w:rFonts w:ascii="Roboto Mono" w:cs="Roboto Mono" w:eastAsia="Roboto Mono" w:hAnsi="Roboto Mono"/>
          <w:b w:val="1"/>
          <w:color w:val="50a14f"/>
          <w:sz w:val="19"/>
          <w:szCs w:val="19"/>
          <w:rtl w:val="0"/>
        </w:rPr>
        <w:t xml:space="preserve">scan 'webtable', {COLUMN =&gt; 'outlinks:', FILTER =&gt; "ColumnCountGetFilter(1) AND ValueFilter(=, 'binary:0')"}</w:t>
      </w:r>
    </w:p>
    <w:p w:rsidR="00000000" w:rsidDel="00000000" w:rsidP="00000000" w:rsidRDefault="00000000" w:rsidRPr="00000000" w14:paraId="0000006C">
      <w:pPr>
        <w:rPr>
          <w:b w:val="1"/>
          <w:sz w:val="28"/>
          <w:szCs w:val="2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b w:val="1"/>
          <w:color w:val="50a14f"/>
          <w:sz w:val="19"/>
          <w:szCs w:val="19"/>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8"/>
          <w:szCs w:val="28"/>
          <w:shd w:fill="d9d9d9" w:val="clear"/>
        </w:rPr>
      </w:pPr>
      <w:r w:rsidDel="00000000" w:rsidR="00000000" w:rsidRPr="00000000">
        <w:rPr>
          <w:b w:val="1"/>
          <w:sz w:val="28"/>
          <w:szCs w:val="28"/>
          <w:shd w:fill="d9d9d9" w:val="clear"/>
          <w:rtl w:val="0"/>
        </w:rPr>
        <w:t xml:space="preserve">Performance Considerations</w:t>
      </w:r>
    </w:p>
    <w:p w:rsidR="00000000" w:rsidDel="00000000" w:rsidP="00000000" w:rsidRDefault="00000000" w:rsidRPr="00000000" w14:paraId="00000073">
      <w:pPr>
        <w:numPr>
          <w:ilvl w:val="0"/>
          <w:numId w:val="4"/>
        </w:numPr>
        <w:ind w:left="720" w:hanging="360"/>
        <w:rPr>
          <w:sz w:val="24"/>
          <w:szCs w:val="24"/>
          <w:u w:val="none"/>
        </w:rPr>
      </w:pPr>
      <w:r w:rsidDel="00000000" w:rsidR="00000000" w:rsidRPr="00000000">
        <w:rPr>
          <w:sz w:val="24"/>
          <w:szCs w:val="24"/>
          <w:rtl w:val="0"/>
        </w:rPr>
        <w:t xml:space="preserve">Pre-Splitting</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rPr>
          <w:sz w:val="24"/>
          <w:szCs w:val="24"/>
          <w:u w:val="none"/>
        </w:rPr>
      </w:pPr>
      <w:r w:rsidDel="00000000" w:rsidR="00000000" w:rsidRPr="00000000">
        <w:rPr>
          <w:sz w:val="24"/>
          <w:szCs w:val="24"/>
          <w:rtl w:val="0"/>
        </w:rPr>
        <w:t xml:space="preserve">Bash</w:t>
      </w:r>
    </w:p>
    <w:p w:rsidR="00000000" w:rsidDel="00000000" w:rsidP="00000000" w:rsidRDefault="00000000" w:rsidRPr="00000000" w14:paraId="00000076">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77">
      <w:pPr>
        <w:numPr>
          <w:ilvl w:val="0"/>
          <w:numId w:val="4"/>
        </w:numPr>
        <w:ind w:left="720" w:hanging="360"/>
        <w:rPr>
          <w:sz w:val="24"/>
          <w:szCs w:val="24"/>
          <w:u w:val="none"/>
        </w:rPr>
      </w:pPr>
      <w:r w:rsidDel="00000000" w:rsidR="00000000" w:rsidRPr="00000000">
        <w:rPr>
          <w:sz w:val="24"/>
          <w:szCs w:val="24"/>
          <w:rtl w:val="0"/>
        </w:rPr>
        <w:t xml:space="preserve">split 'webtable', ['com.example|', 'org.test|', 'net.sample|', 'edu.univ|', 'gov.data|']</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numPr>
          <w:ilvl w:val="0"/>
          <w:numId w:val="4"/>
        </w:numPr>
        <w:ind w:left="720" w:hanging="360"/>
        <w:rPr>
          <w:sz w:val="24"/>
          <w:szCs w:val="24"/>
          <w:u w:val="none"/>
        </w:rPr>
      </w:pPr>
      <w:r w:rsidDel="00000000" w:rsidR="00000000" w:rsidRPr="00000000">
        <w:rPr>
          <w:sz w:val="24"/>
          <w:szCs w:val="24"/>
          <w:rtl w:val="0"/>
        </w:rPr>
        <w:t xml:space="preserve">Prevents initial hotspotting during data loading</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rPr>
          <w:sz w:val="24"/>
          <w:szCs w:val="24"/>
          <w:u w:val="none"/>
        </w:rPr>
      </w:pPr>
      <w:r w:rsidDel="00000000" w:rsidR="00000000" w:rsidRPr="00000000">
        <w:rPr>
          <w:sz w:val="24"/>
          <w:szCs w:val="24"/>
          <w:rtl w:val="0"/>
        </w:rPr>
        <w:t xml:space="preserve">Aligns with domain boundaries for efficient scans</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numPr>
          <w:ilvl w:val="0"/>
          <w:numId w:val="4"/>
        </w:numPr>
        <w:ind w:left="720" w:hanging="360"/>
        <w:rPr>
          <w:sz w:val="24"/>
          <w:szCs w:val="24"/>
          <w:u w:val="none"/>
        </w:rPr>
      </w:pPr>
      <w:r w:rsidDel="00000000" w:rsidR="00000000" w:rsidRPr="00000000">
        <w:rPr>
          <w:sz w:val="24"/>
          <w:szCs w:val="24"/>
          <w:rtl w:val="0"/>
        </w:rPr>
        <w:t xml:space="preserve">Creates balanced regions from the start</w:t>
      </w:r>
    </w:p>
    <w:p w:rsidR="00000000" w:rsidDel="00000000" w:rsidP="00000000" w:rsidRDefault="00000000" w:rsidRPr="00000000" w14:paraId="0000007F">
      <w:pPr>
        <w:ind w:left="720" w:firstLine="0"/>
        <w:rPr>
          <w:sz w:val="24"/>
          <w:szCs w:val="24"/>
        </w:rPr>
      </w:pPr>
      <w:r w:rsidDel="00000000" w:rsidR="00000000" w:rsidRPr="00000000">
        <w:rPr>
          <w:rtl w:val="0"/>
        </w:rPr>
      </w:r>
    </w:p>
    <w:p w:rsidR="00000000" w:rsidDel="00000000" w:rsidP="00000000" w:rsidRDefault="00000000" w:rsidRPr="00000000" w14:paraId="00000080">
      <w:pPr>
        <w:numPr>
          <w:ilvl w:val="0"/>
          <w:numId w:val="4"/>
        </w:numPr>
        <w:ind w:left="720" w:hanging="360"/>
        <w:rPr>
          <w:sz w:val="24"/>
          <w:szCs w:val="24"/>
          <w:u w:val="none"/>
        </w:rPr>
      </w:pPr>
      <w:r w:rsidDel="00000000" w:rsidR="00000000" w:rsidRPr="00000000">
        <w:rPr>
          <w:sz w:val="24"/>
          <w:szCs w:val="24"/>
          <w:rtl w:val="0"/>
        </w:rPr>
        <w:t xml:space="preserve">Compression</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rPr>
          <w:sz w:val="24"/>
          <w:szCs w:val="24"/>
          <w:u w:val="none"/>
        </w:rPr>
      </w:pPr>
      <w:r w:rsidDel="00000000" w:rsidR="00000000" w:rsidRPr="00000000">
        <w:rPr>
          <w:sz w:val="24"/>
          <w:szCs w:val="24"/>
          <w:rtl w:val="0"/>
        </w:rPr>
        <w:t xml:space="preserve">SNAPPY compression reduces:</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numPr>
          <w:ilvl w:val="0"/>
          <w:numId w:val="4"/>
        </w:numPr>
        <w:ind w:left="720" w:hanging="360"/>
        <w:rPr>
          <w:sz w:val="24"/>
          <w:szCs w:val="24"/>
          <w:u w:val="none"/>
        </w:rPr>
      </w:pPr>
      <w:r w:rsidDel="00000000" w:rsidR="00000000" w:rsidRPr="00000000">
        <w:rPr>
          <w:sz w:val="24"/>
          <w:szCs w:val="24"/>
          <w:rtl w:val="0"/>
        </w:rPr>
        <w:t xml:space="preserve">Storage requirements by ~50%</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4"/>
        </w:numPr>
        <w:ind w:left="720" w:hanging="360"/>
        <w:rPr>
          <w:sz w:val="24"/>
          <w:szCs w:val="24"/>
          <w:u w:val="none"/>
        </w:rPr>
      </w:pPr>
      <w:r w:rsidDel="00000000" w:rsidR="00000000" w:rsidRPr="00000000">
        <w:rPr>
          <w:sz w:val="24"/>
          <w:szCs w:val="24"/>
          <w:rtl w:val="0"/>
        </w:rPr>
        <w:t xml:space="preserve">Network transfer times</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4"/>
        </w:numPr>
        <w:ind w:left="720" w:hanging="360"/>
        <w:rPr>
          <w:sz w:val="24"/>
          <w:szCs w:val="24"/>
          <w:u w:val="none"/>
        </w:rPr>
      </w:pPr>
      <w:r w:rsidDel="00000000" w:rsidR="00000000" w:rsidRPr="00000000">
        <w:rPr>
          <w:sz w:val="24"/>
          <w:szCs w:val="24"/>
          <w:rtl w:val="0"/>
        </w:rPr>
        <w:t xml:space="preserve">Disk I/O during scans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4"/>
        </w:numPr>
        <w:ind w:left="720" w:hanging="360"/>
        <w:rPr>
          <w:sz w:val="24"/>
          <w:szCs w:val="24"/>
          <w:u w:val="none"/>
        </w:rPr>
      </w:pPr>
      <w:r w:rsidDel="00000000" w:rsidR="00000000" w:rsidRPr="00000000">
        <w:rPr>
          <w:sz w:val="24"/>
          <w:szCs w:val="24"/>
          <w:rtl w:val="0"/>
        </w:rPr>
        <w:t xml:space="preserve">Minimal CPU overhead (2-5% performance impact)</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Bloom Filters</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8E">
      <w:pPr>
        <w:numPr>
          <w:ilvl w:val="0"/>
          <w:numId w:val="4"/>
        </w:numPr>
        <w:ind w:left="720" w:hanging="360"/>
        <w:rPr>
          <w:sz w:val="24"/>
          <w:szCs w:val="24"/>
          <w:u w:val="none"/>
        </w:rPr>
      </w:pPr>
      <w:r w:rsidDel="00000000" w:rsidR="00000000" w:rsidRPr="00000000">
        <w:rPr>
          <w:sz w:val="24"/>
          <w:szCs w:val="24"/>
          <w:rtl w:val="0"/>
        </w:rPr>
        <w:t xml:space="preserve">ROWCOL for content family (frequent column-specific access)</w:t>
      </w:r>
    </w:p>
    <w:p w:rsidR="00000000" w:rsidDel="00000000" w:rsidP="00000000" w:rsidRDefault="00000000" w:rsidRPr="00000000" w14:paraId="0000008F">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90">
      <w:pPr>
        <w:numPr>
          <w:ilvl w:val="0"/>
          <w:numId w:val="4"/>
        </w:numPr>
        <w:ind w:left="720" w:hanging="360"/>
        <w:rPr>
          <w:sz w:val="24"/>
          <w:szCs w:val="24"/>
          <w:u w:val="none"/>
        </w:rPr>
      </w:pPr>
      <w:r w:rsidDel="00000000" w:rsidR="00000000" w:rsidRPr="00000000">
        <w:rPr>
          <w:sz w:val="24"/>
          <w:szCs w:val="24"/>
          <w:rtl w:val="0"/>
        </w:rPr>
        <w:t xml:space="preserve">ROW for metadata (mostly accessed by row key)</w:t>
      </w:r>
    </w:p>
    <w:p w:rsidR="00000000" w:rsidDel="00000000" w:rsidP="00000000" w:rsidRDefault="00000000" w:rsidRPr="00000000" w14:paraId="00000091">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92">
      <w:pPr>
        <w:numPr>
          <w:ilvl w:val="0"/>
          <w:numId w:val="4"/>
        </w:numPr>
        <w:ind w:left="720" w:hanging="360"/>
        <w:rPr>
          <w:sz w:val="24"/>
          <w:szCs w:val="24"/>
          <w:u w:val="none"/>
        </w:rPr>
      </w:pPr>
      <w:r w:rsidDel="00000000" w:rsidR="00000000" w:rsidRPr="00000000">
        <w:rPr>
          <w:sz w:val="24"/>
          <w:szCs w:val="24"/>
          <w:rtl w:val="0"/>
        </w:rPr>
        <w:t xml:space="preserve">Reduces disk seek</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