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каталог с именем ~/work/os/lab=10. Перешли во вновь созданный каталог. Вызвали vi и создали файл hello.sh</w:t>
      </w:r>
    </w:p>
    <w:p>
      <w:pPr>
        <w:pStyle w:val="CaptionedFigure"/>
      </w:pPr>
      <w:r>
        <w:drawing>
          <wp:inline>
            <wp:extent cx="3733800" cy="19931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aptionedFigure"/>
      </w:pPr>
      <w:r>
        <w:drawing>
          <wp:inline>
            <wp:extent cx="3733800" cy="305613"/>
            <wp:effectExtent b="0" l="0" r="0" t="0"/>
            <wp:docPr descr="Перешли в каталог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Перешли в каталог</w:t>
      </w:r>
    </w:p>
    <w:p>
      <w:pPr>
        <w:pStyle w:val="CaptionedFigure"/>
      </w:pPr>
      <w:r>
        <w:drawing>
          <wp:inline>
            <wp:extent cx="3733800" cy="199313"/>
            <wp:effectExtent b="0" l="0" r="0" t="0"/>
            <wp:docPr descr="Вызвали 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Вызвали vi</w:t>
      </w:r>
    </w:p>
    <w:p>
      <w:pPr>
        <w:pStyle w:val="BodyText"/>
      </w:pPr>
      <w:r>
        <w:t xml:space="preserve">Вставили текст, проделали некоторые операции, записали и вышли.</w:t>
      </w:r>
    </w:p>
    <w:p>
      <w:pPr>
        <w:pStyle w:val="CaptionedFigure"/>
      </w:pPr>
      <w:r>
        <w:drawing>
          <wp:inline>
            <wp:extent cx="3733800" cy="1468273"/>
            <wp:effectExtent b="0" l="0" r="0" t="0"/>
            <wp:docPr descr="Вставка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Вставка текста</w:t>
      </w:r>
    </w:p>
    <w:p>
      <w:pPr>
        <w:pStyle w:val="CaptionedFigure"/>
      </w:pPr>
      <w:r>
        <w:drawing>
          <wp:inline>
            <wp:extent cx="3733800" cy="425201"/>
            <wp:effectExtent b="0" l="0" r="0" t="0"/>
            <wp:docPr descr="Записали и вышл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Записали и вышли</w:t>
      </w:r>
    </w:p>
    <w:p>
      <w:pPr>
        <w:pStyle w:val="BodyText"/>
      </w:pPr>
      <w:r>
        <w:t xml:space="preserve">Сделайте файл исполняемым командой chmod +x hello.sh</w:t>
      </w:r>
    </w:p>
    <w:p>
      <w:pPr>
        <w:pStyle w:val="CaptionedFigure"/>
      </w:pPr>
      <w:r>
        <w:drawing>
          <wp:inline>
            <wp:extent cx="3733800" cy="425201"/>
            <wp:effectExtent b="0" l="0" r="0" t="0"/>
            <wp:docPr descr="Выполнение chmo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chmod</w:t>
      </w:r>
    </w:p>
    <w:p>
      <w:pPr>
        <w:pStyle w:val="BodyText"/>
      </w:pPr>
      <w:r>
        <w:t xml:space="preserve">Вызвали vi на редактирование файла vi ~/work/os/lab06/hello.sh</w:t>
      </w:r>
    </w:p>
    <w:p>
      <w:pPr>
        <w:pStyle w:val="CaptionedFigure"/>
      </w:pPr>
      <w:r>
        <w:drawing>
          <wp:inline>
            <wp:extent cx="3733800" cy="318901"/>
            <wp:effectExtent b="0" l="0" r="0" t="0"/>
            <wp:docPr descr="Вызов vi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Вызов vi</w:t>
      </w:r>
    </w:p>
    <w:p>
      <w:pPr>
        <w:pStyle w:val="BodyText"/>
      </w:pPr>
      <w:r>
        <w:t xml:space="preserve">Выполнение команд в файле hello.sh</w:t>
      </w:r>
    </w:p>
    <w:p>
      <w:pPr>
        <w:pStyle w:val="CaptionedFigure"/>
      </w:pPr>
      <w:r>
        <w:drawing>
          <wp:inline>
            <wp:extent cx="3733800" cy="1488204"/>
            <wp:effectExtent b="0" l="0" r="0" t="0"/>
            <wp:docPr descr="Команды в файле hello.sh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Команды в файле hello.sh</w:t>
      </w:r>
    </w:p>
    <w:p>
      <w:pPr>
        <w:pStyle w:val="BodyText"/>
      </w:pPr>
      <w:r>
        <w:t xml:space="preserve">Выполнение hello.sh</w:t>
      </w:r>
    </w:p>
    <w:p>
      <w:pPr>
        <w:pStyle w:val="CaptionedFigure"/>
      </w:pPr>
      <w:r>
        <w:drawing>
          <wp:inline>
            <wp:extent cx="3733800" cy="511570"/>
            <wp:effectExtent b="0" l="0" r="0" t="0"/>
            <wp:docPr descr="Выполнение файл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файла</w:t>
      </w:r>
    </w:p>
    <w:bookmarkStart w:id="48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Редактор vi имеет три режима: командный (для навигации, удаления, копирования текста), режим вставки (для ввода текста, активируется с помощью i, a, o и др.), режим последней строки (ex-режим, активируется с помощью : и позволяет выполнять команды сохранения, выхода, поиска, замены и настройки редактора).</w:t>
      </w:r>
    </w:p>
    <w:p>
      <w:pPr>
        <w:numPr>
          <w:ilvl w:val="0"/>
          <w:numId w:val="1001"/>
        </w:numPr>
      </w:pPr>
      <w:r>
        <w:t xml:space="preserve">Введите :q! и нажмите Enter.</w:t>
      </w:r>
    </w:p>
    <w:p>
      <w:pPr>
        <w:numPr>
          <w:ilvl w:val="0"/>
          <w:numId w:val="1001"/>
        </w:numPr>
      </w:pPr>
      <w:r>
        <w:t xml:space="preserve">h – влево, l – вправо, j – вниз, k – вверх, 0 – в начало строки, ^ – к первому непробельному символу строки, $ – в конец строки, gg – в начало файла, G – в конец файла, Ctrl + d – на полстраницы вниз, Ctrl + u – на полстраницы вверх.</w:t>
      </w:r>
    </w:p>
    <w:p>
      <w:pPr>
        <w:numPr>
          <w:ilvl w:val="0"/>
          <w:numId w:val="1001"/>
        </w:numPr>
      </w:pPr>
      <w:r>
        <w:t xml:space="preserve">Последовательность букв, цифр и подчеркиваний (_) считается словом. Последовательности, разделенные пробелами и знаками препинания, считаются разными словами.</w:t>
      </w:r>
    </w:p>
    <w:p>
      <w:pPr>
        <w:numPr>
          <w:ilvl w:val="0"/>
          <w:numId w:val="1001"/>
        </w:numPr>
      </w:pPr>
      <w:r>
        <w:t xml:space="preserve">gg – в начало файла, G – в конец файла.</w:t>
      </w:r>
    </w:p>
    <w:p>
      <w:pPr>
        <w:numPr>
          <w:ilvl w:val="0"/>
          <w:numId w:val="1001"/>
        </w:numPr>
      </w:pPr>
      <w:r>
        <w:t xml:space="preserve">Вставка (i, I, a, A, o, O), удаление (x, dd, D), копирование и вставка (yy, p, P), замена r, R,</w:t>
      </w:r>
      <w:r>
        <w:t xml:space="preserve"> </w:t>
      </w:r>
      <w:r>
        <w:rPr>
          <w:rStyle w:val="VerbatimChar"/>
        </w:rPr>
        <w:t xml:space="preserve">cw, C), отмена (</w:t>
      </w:r>
      <w:r>
        <w:t xml:space="preserve">uu, Ctrl + R).</w:t>
      </w:r>
    </w:p>
    <w:p>
      <w:pPr>
        <w:numPr>
          <w:ilvl w:val="0"/>
          <w:numId w:val="1001"/>
        </w:numPr>
      </w:pPr>
      <w:r>
        <w:t xml:space="preserve">Встать в начало строки (0), ввести команду 80i</w:t>
      </w:r>
      <m:oMath>
        <m:r>
          <m:rPr>
            <m:sty m:val="p"/>
          </m:rPr>
          <m:t>&lt;</m:t>
        </m:r>
        <m:r>
          <m:t>E</m:t>
        </m:r>
        <m:r>
          <m:t>s</m:t>
        </m:r>
        <m:r>
          <m:t>c</m:t>
        </m:r>
        <m:r>
          <m:rPr>
            <m:sty m:val="p"/>
          </m:rPr>
          <m:t>&gt;</m:t>
        </m:r>
        <m:d>
          <m:dPr>
            <m:begChr m:val="("/>
            <m:endChr m:val=")"/>
            <m:sepChr m:val=""/>
            <m:grow/>
          </m:dPr>
          <m:e>
            <m:r>
              <m:t>е</m:t>
            </m:r>
            <m:r>
              <m:t>с</m:t>
            </m:r>
            <m:r>
              <m:t>л</m:t>
            </m:r>
            <m:r>
              <m:t>и</m:t>
            </m:r>
            <m:r>
              <m:t>ш</m:t>
            </m:r>
            <m:r>
              <m:t>и</m:t>
            </m:r>
            <m:r>
              <m:t>р</m:t>
            </m:r>
            <m:r>
              <m:t>и</m:t>
            </m:r>
            <m:r>
              <m:t>н</m:t>
            </m:r>
            <m:r>
              <m:t>а</m:t>
            </m:r>
            <m:r>
              <m:t>с</m:t>
            </m:r>
            <m:r>
              <m:t>т</m:t>
            </m:r>
            <m:r>
              <m:t>р</m:t>
            </m:r>
            <m:r>
              <m:t>о</m:t>
            </m:r>
            <m:r>
              <m:t>к</m:t>
            </m:r>
            <m:r>
              <m:t>и</m:t>
            </m:r>
            <m:r>
              <m:t>80</m:t>
            </m:r>
            <m:r>
              <m:t>с</m:t>
            </m:r>
            <m:r>
              <m:t>и</m:t>
            </m:r>
            <m:r>
              <m:t>м</m:t>
            </m:r>
            <m:r>
              <m:t>в</m:t>
            </m:r>
            <m:r>
              <m:t>о</m:t>
            </m:r>
            <m:r>
              <m:t>л</m:t>
            </m:r>
            <m:r>
              <m:t>о</m:t>
            </m:r>
            <m:r>
              <m:t>в</m:t>
            </m:r>
          </m:e>
        </m:d>
        <m:r>
          <m:t>и</m:t>
        </m:r>
        <m:r>
          <m:t>л</m:t>
        </m:r>
        <m:r>
          <m:t>и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y</m:t>
        </m:r>
      </m:oMath>
      <w:r>
        <w:t xml:space="preserve"> </w:t>
      </w:r>
      <w:r>
        <w:t xml:space="preserve">для копирования оставшейся части строки, затем заменить её на r$.</w:t>
      </w:r>
    </w:p>
    <w:p>
      <w:pPr>
        <w:numPr>
          <w:ilvl w:val="0"/>
          <w:numId w:val="1001"/>
        </w:numPr>
      </w:pPr>
      <w:r>
        <w:t xml:space="preserve">u — отмена последнего действия, Ctrl + R — повтор действия, если u было нажато по ошибке.</w:t>
      </w:r>
    </w:p>
    <w:p>
      <w:pPr>
        <w:numPr>
          <w:ilvl w:val="0"/>
          <w:numId w:val="1001"/>
        </w:numPr>
      </w:pPr>
      <w:r>
        <w:t xml:space="preserve">w – сохранить файл, :q –:q! – выйти без сохранения, :wq или :x – сохранить и выйти, :set – упр:s/старое/новое/g – замена текста в строке, :g/шаблон/s/старое/новое/g – замена во всём файле.</w:t>
      </w:r>
    </w:p>
    <w:p>
      <w:pPr>
        <w:numPr>
          <w:ilvl w:val="0"/>
          <w:numId w:val="1001"/>
        </w:numPr>
      </w:pPr>
      <w:r>
        <w:t xml:space="preserve">Включить :set number и ориентироваться по номерам строк или использовать команду g$, которая переместит курсор в конец строки, после чего можно вернуться обратно с помощью ’’.</w:t>
      </w:r>
    </w:p>
    <w:p>
      <w:pPr>
        <w:numPr>
          <w:ilvl w:val="0"/>
          <w:numId w:val="1001"/>
        </w:numPr>
      </w:pPr>
      <w:r>
        <w:t xml:space="preserve">Опции vi можно просмотреть с помощью `::set all. Их десятки, среди них: number (нумерация строк), ignorecase (поиск без учёта регистра), autoindent (автоотступtabstop=N (размер табуляции). Описание конкретной опции можно получить через :help option-name.</w:t>
      </w:r>
    </w:p>
    <w:p>
      <w:pPr>
        <w:numPr>
          <w:ilvl w:val="0"/>
          <w:numId w:val="1001"/>
        </w:numPr>
      </w:pPr>
      <w:r>
        <w:t xml:space="preserve">Если при нажатии клавиш h j k l курсор перемещается, значит, активен командный режим. Если вводятся символы, активен режим вставки. Если внизу появляется :, активен режим последней строки.</w:t>
      </w:r>
    </w:p>
    <w:p>
      <w:pPr>
        <w:numPr>
          <w:ilvl w:val="0"/>
          <w:numId w:val="1001"/>
        </w:numPr>
      </w:pPr>
      <w:r>
        <w:t xml:space="preserve">Командный режим является основным, переход в режим вставки возможен через i, a, o и их вариации. Возврат из режима вставки — клавишей Esc. В режим последней строки переходят через : из командного режима, возврат — нажатием Esc.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Павличенко Родион Андреевич</dc:creator>
  <dc:language>ru-RU</dc:language>
  <cp:keywords/>
  <dcterms:created xsi:type="dcterms:W3CDTF">2025-03-15T15:53:44Z</dcterms:created>
  <dcterms:modified xsi:type="dcterms:W3CDTF">2025-03-15T15:53:44Z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