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Настройка прав доступа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Открыли терминал с учётной записью root, в корневом каталоге создали каталоги /data/main и /data/third, посмотрели, кто является владельцем этих каталогов. Изменили владельцев этих каталогов с root на main и third соответственно. Посмотрели, кто теперь является владельцем этих каталогов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7461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3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4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Работа с каталогами</w:t>
            </w:r>
          </w:p>
          <w:bookmarkEnd w:id="24"/>
        </w:tc>
      </w:tr>
    </w:tbl>
    <w:p>
      <w:pPr>
        <w:pStyle w:val="BodyText"/>
      </w:pPr>
      <w:r>
        <w:t xml:space="preserve">Установили разрешения, позволяющие владельцам каталогов записывать файлы в эти</w:t>
      </w:r>
      <w:r>
        <w:t xml:space="preserve"> </w:t>
      </w:r>
      <w:r>
        <w:t xml:space="preserve">каталоги и запрещающие доступ к содержимому каталогов всем другим пользователям</w:t>
      </w:r>
      <w:r>
        <w:t xml:space="preserve"> </w:t>
      </w:r>
      <w:r>
        <w:t xml:space="preserve">и группам, проверили установленные права доступа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80834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прав доступа</w:t>
            </w:r>
          </w:p>
          <w:bookmarkEnd w:id="28"/>
        </w:tc>
      </w:tr>
    </w:tbl>
    <w:p>
      <w:pPr>
        <w:pStyle w:val="BodyText"/>
      </w:pPr>
      <w:r>
        <w:t xml:space="preserve">Перешли под учётную запись пользователя bob. Под пользователем bob перешли в каталог /data/main и создали файл emptyfile в этом каталоге. Файл emptyfile имеет владельца bob, группа bob является основной для нашего пользователя, поэтому и является владельцем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102051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0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Работа с файлом emptyfile</w:t>
            </w:r>
          </w:p>
          <w:bookmarkEnd w:id="32"/>
        </w:tc>
      </w:tr>
    </w:tbl>
    <w:p>
      <w:pPr>
        <w:pStyle w:val="BodyText"/>
      </w:pPr>
      <w:r>
        <w:t xml:space="preserve">Под пользователем bob попробуйте перешли в каталог /data/mainб, однако нам было отказано в доступе, так как bob не входит в группу third, а входит в группу main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48813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8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Переход в каталог main</w:t>
            </w:r>
          </w:p>
          <w:bookmarkEnd w:id="36"/>
        </w:tc>
      </w:tr>
    </w:tbl>
    <w:p>
      <w:pPr>
        <w:pStyle w:val="BodyText"/>
      </w:pPr>
      <w:r>
        <w:t xml:space="preserve">Открыли новый терминал под пользователем alice, перешли в каталог /data/main, создали два файла, владельцем которых является alice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111638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6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файлов в ailce</w:t>
            </w:r>
          </w:p>
          <w:bookmarkEnd w:id="40"/>
        </w:tc>
      </w:tr>
    </w:tbl>
    <w:p>
      <w:pPr>
        <w:pStyle w:val="BodyText"/>
      </w:pPr>
      <w:r>
        <w:t xml:space="preserve">В другом терминале перейдите под учётную запись пользователя bob, перешли в каталог /data/main, и в этом каталоге ввели: ls -l. Удалили файлы, принадлежащие пользователю alice, убедились, что файлы были удалены пользователем bob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200984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3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9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Работа с каталогом bob и файлами</w:t>
            </w:r>
          </w:p>
          <w:bookmarkEnd w:id="44"/>
        </w:tc>
      </w:tr>
    </w:tbl>
    <w:p>
      <w:pPr>
        <w:pStyle w:val="BodyText"/>
      </w:pPr>
      <w:r>
        <w:t xml:space="preserve">Создали два файла, которые принадлежат пользователю bob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54774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3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7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файлов</w:t>
            </w:r>
          </w:p>
          <w:bookmarkEnd w:id="48"/>
        </w:tc>
      </w:tr>
    </w:tbl>
    <w:p>
      <w:pPr>
        <w:pStyle w:val="BodyText"/>
      </w:pPr>
      <w:r>
        <w:t xml:space="preserve">В терминале под пользователем root установили для каталога /data/main бит идентификатора группы, а также stiky-бит для разделяемого (общего) каталога группы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52226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2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бита индентификатора группы</w:t>
            </w:r>
          </w:p>
          <w:bookmarkEnd w:id="52"/>
        </w:tc>
      </w:tr>
    </w:tbl>
    <w:p>
      <w:pPr>
        <w:pStyle w:val="BodyText"/>
      </w:pPr>
      <w:r>
        <w:t xml:space="preserve">В терминале под пользователем alice создали в каталоге /data/main файлы alice3 и alice4, в терминале под пользователем alice попробовали удалить файлы, принадлежащие пользователю bob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171634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3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6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файлов в alice</w:t>
            </w:r>
          </w:p>
          <w:bookmarkEnd w:id="56"/>
        </w:tc>
      </w:tr>
    </w:tbl>
    <w:p>
      <w:pPr>
        <w:pStyle w:val="BodyText"/>
      </w:pPr>
      <w:r>
        <w:t xml:space="preserve">Открыли терминал с учётной записью root, установили права на чтение и выполнение в каталоге /data/main для группы third и права на чтение и выполнение для группы main в каталоге /data/third, использовали команду getfacl, чтобы убедиться в правильности установки разрешений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307091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3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0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Установка права на чтение и выполнение в каталоге /data/main</w:t>
            </w:r>
          </w:p>
          <w:bookmarkEnd w:id="60"/>
        </w:tc>
      </w:tr>
    </w:tbl>
    <w:p>
      <w:pPr>
        <w:pStyle w:val="BodyText"/>
      </w:pPr>
      <w:r>
        <w:t xml:space="preserve">Создали новый файл с именем newfile1 в каталоге /data/main, использовали getfacl /data/main/newfile1 для проверки текущих назначений полномочий, у user права на чтение и запись, у группы только на чтение, у остальных также только на чтение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144462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3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4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Работа с файлов newfile1</w:t>
            </w:r>
          </w:p>
          <w:bookmarkEnd w:id="64"/>
        </w:tc>
      </w:tr>
    </w:tbl>
    <w:p>
      <w:pPr>
        <w:pStyle w:val="BodyText"/>
      </w:pPr>
      <w:r>
        <w:t xml:space="preserve">Выполните аналогичные действия для каталога /data/third, файла принадлежит user, он имеет права доступа на чтение и запись, группа только на чтение, остальные только на чтение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137522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3.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5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Выполнение аналогичных действий для каталога /data/third</w:t>
            </w:r>
          </w:p>
          <w:bookmarkEnd w:id="68"/>
        </w:tc>
      </w:tr>
    </w:tbl>
    <w:p>
      <w:pPr>
        <w:pStyle w:val="BodyText"/>
      </w:pPr>
      <w:r>
        <w:t xml:space="preserve">Установили ACL по умолчанию для каталога /data/main, добавили ACL по умолчанию для каталога /data/third, убедились, что настройки ACL работают, добавив новый файл в каталог /data/main, использовали getfacl /data/main/newfile2 для проверки текущих назначений полномочий. Выполнили аналогичные действия для каталога /data/third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r>
              <w:drawing>
                <wp:inline>
                  <wp:extent cx="3733800" cy="3174728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3.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4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Установка ACL</w:t>
            </w:r>
          </w:p>
          <w:bookmarkEnd w:id="72"/>
        </w:tc>
      </w:tr>
    </w:tbl>
    <w:p>
      <w:pPr>
        <w:pStyle w:val="BodyText"/>
      </w:pPr>
      <w:r>
        <w:t xml:space="preserve">Для проверки полномочий группы third в каталоге /data/third вошли в другом терминале под учётной записью члена группы third, проверили операции с файлами: rm /data/main/newfile1 rm /data/main/newfile2 Проверили возможно ли осуществить запись в файл. Не смогли удалить файл newfile 2, но смогли в него записать текс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"/>
          <w:p>
            <w:pPr>
              <w:pStyle w:val="Compact"/>
              <w:jc w:val="center"/>
            </w:pPr>
            <w:r>
              <w:drawing>
                <wp:inline>
                  <wp:extent cx="3733800" cy="111068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3.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0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Попытка удаления файлов</w:t>
            </w:r>
          </w:p>
          <w:bookmarkEnd w:id="76"/>
        </w:tc>
      </w:tr>
    </w:tbl>
    <w:bookmarkEnd w:id="77"/>
    <w:bookmarkStart w:id="78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t xml:space="preserve">Чтобы изменить владельца группы для файла, используй команду chown с синтаксисом :группа. Например: chown :developers file.txt - установит группу developers для file.txt.</w:t>
      </w:r>
    </w:p>
    <w:p>
      <w:pPr>
        <w:pStyle w:val="BodyText"/>
      </w:pPr>
      <w:r>
        <w:t xml:space="preserve">Найти все файлы, принадлежащие конкретному пользователю можно командой find: find / -user username 2&gt;/dev/null - найдет все файлы пользователя username в системе.</w:t>
      </w:r>
    </w:p>
    <w:p>
      <w:pPr>
        <w:pStyle w:val="BodyText"/>
      </w:pPr>
      <w:r>
        <w:t xml:space="preserve">Для установки прав чтение-запись-выполнение для пользователя и группы в каталоге /data используй: chmod -R ug=rwx /data &amp;&amp; chmod -R o= /data - рекурсивно установит полные права для владельца и группы, уберет все права для остальных.</w:t>
      </w:r>
    </w:p>
    <w:p>
      <w:pPr>
        <w:pStyle w:val="BodyText"/>
      </w:pPr>
      <w:r>
        <w:t xml:space="preserve">Чтобы добавить разрешение на выполнение для файла, используй: chmod +x filename - сделает файл исполняемым.</w:t>
      </w:r>
    </w:p>
    <w:p>
      <w:pPr>
        <w:pStyle w:val="BodyText"/>
      </w:pPr>
      <w:r>
        <w:t xml:space="preserve">Для наследования групповых прав новых файлов установи бит SGID на каталог: chmod g+s /directory - все новые файлы будут получать группу каталога.</w:t>
      </w:r>
    </w:p>
    <w:p>
      <w:pPr>
        <w:pStyle w:val="BodyText"/>
      </w:pPr>
      <w:r>
        <w:t xml:space="preserve">Чтобы пользователи могли удалять только свои файлы, установи sticky bit на каталог: chmod +t /shared_directory - в каталоге можно удалять только свои файлы.</w:t>
      </w:r>
    </w:p>
    <w:p>
      <w:pPr>
        <w:pStyle w:val="BodyText"/>
      </w:pPr>
      <w:r>
        <w:t xml:space="preserve">Для добавления ACL на чтение для группы используй: setfacl -m g:groupname:r * - даст права чтения группе groupname на все файлы в текущем каталоге.</w:t>
      </w:r>
    </w:p>
    <w:p>
      <w:pPr>
        <w:pStyle w:val="BodyText"/>
      </w:pPr>
      <w:r>
        <w:t xml:space="preserve">Для гарантии прав чтения группы рекурсивно и на будущие файлы: setfacl -R -m g:groupname:r . &amp;&amp; setfacl -R -d -m g:groupname:r . - установит права чтения для группы на все файлы и подкаталоги.</w:t>
      </w:r>
    </w:p>
    <w:p>
      <w:pPr>
        <w:pStyle w:val="BodyText"/>
      </w:pPr>
      <w:r>
        <w:t xml:space="preserve">Чтобы другие пользователи не получали права на новые файлы, установи umask 007: umask 007 - новые файлы будут иметь права 660 (rw-rw—-), каталоги 770 (rwxrwx—).</w:t>
      </w:r>
    </w:p>
    <w:p>
      <w:pPr>
        <w:pStyle w:val="BodyText"/>
      </w:pPr>
      <w:r>
        <w:t xml:space="preserve">Чтобы защитить файл от случайного удаления, установи атрибут неизменяемости: chattr +i myfile - файл нельзя будет удалить или изменить без снятия атрибута.</w:t>
      </w:r>
    </w:p>
    <w:bookmarkEnd w:id="78"/>
    <w:bookmarkStart w:id="7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Получили навыки настройки базовых и специальных прав доступа для групп пользователей в операционной системе типа Linux</w:t>
      </w:r>
    </w:p>
    <w:bookmarkEnd w:id="79"/>
    <w:bookmarkStart w:id="81" w:name="список-литературы"/>
    <w:p>
      <w:pPr>
        <w:pStyle w:val="Heading1"/>
      </w:pPr>
      <w:r>
        <w:t xml:space="preserve">Список литературы</w:t>
      </w:r>
    </w:p>
    <w:bookmarkStart w:id="80" w:name="refs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Павличенко Родион Андреевич</dc:creator>
  <dc:language>ru-RU</dc:language>
  <cp:keywords/>
  <dcterms:created xsi:type="dcterms:W3CDTF">2025-09-08T19:46:20Z</dcterms:created>
  <dcterms:modified xsi:type="dcterms:W3CDTF">2025-09-08T19:46:20Z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прав доступа</vt:lpwstr>
  </property>
  <property fmtid="{D5CDD505-2E9C-101B-9397-08002B2CF9AE}" pid="16" name="toc-title">
    <vt:lpwstr>Содержание</vt:lpwstr>
  </property>
</Properties>
</file>