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E0E415" w14:textId="77777777" w:rsidR="007307C6" w:rsidRPr="007307C6" w:rsidRDefault="007307C6" w:rsidP="007307C6">
      <w:pPr>
        <w:spacing w:after="0"/>
        <w:ind w:firstLine="0"/>
        <w:jc w:val="center"/>
        <w:rPr>
          <w:rFonts w:eastAsia="Times New Roman"/>
          <w:szCs w:val="24"/>
          <w:lang w:val="ru-RU" w:eastAsia="ru-RU"/>
        </w:rPr>
      </w:pPr>
      <w:r w:rsidRPr="007307C6">
        <w:rPr>
          <w:rFonts w:eastAsia="Times New Roman"/>
          <w:szCs w:val="24"/>
          <w:lang w:val="ru-RU" w:eastAsia="ru-RU"/>
        </w:rPr>
        <w:t>Учреждение образования</w:t>
      </w:r>
    </w:p>
    <w:p w14:paraId="789AD0D8" w14:textId="77777777" w:rsidR="007307C6" w:rsidRPr="007307C6" w:rsidRDefault="007307C6" w:rsidP="007307C6">
      <w:pPr>
        <w:spacing w:after="4200"/>
        <w:ind w:firstLine="0"/>
        <w:jc w:val="center"/>
        <w:rPr>
          <w:rFonts w:eastAsia="Times New Roman"/>
          <w:szCs w:val="24"/>
          <w:lang w:val="ru-RU" w:eastAsia="ru-RU"/>
        </w:rPr>
      </w:pPr>
      <w:r w:rsidRPr="007307C6">
        <w:rPr>
          <w:rFonts w:eastAsia="Times New Roman"/>
          <w:szCs w:val="24"/>
          <w:lang w:val="ru-RU" w:eastAsia="ru-RU"/>
        </w:rPr>
        <w:t>«БЕЛОРУССКИЙ ГОСУДАРСТВЕННЫЙ ТЕХНОЛОГИЧЕСКИЙ УНИВЕРСИТЕТ»</w:t>
      </w:r>
    </w:p>
    <w:p w14:paraId="664AD8CA" w14:textId="60C78A94" w:rsidR="007307C6" w:rsidRPr="007307C6" w:rsidRDefault="006E3F73" w:rsidP="00525D56">
      <w:pPr>
        <w:spacing w:after="4680"/>
        <w:ind w:firstLine="0"/>
        <w:jc w:val="center"/>
        <w:rPr>
          <w:rFonts w:eastAsia="Times New Roman"/>
          <w:sz w:val="48"/>
          <w:szCs w:val="48"/>
          <w:lang w:val="ru-RU" w:eastAsia="ru-RU"/>
        </w:rPr>
      </w:pPr>
      <w:r>
        <w:rPr>
          <w:rFonts w:eastAsia="Times New Roman"/>
          <w:sz w:val="48"/>
          <w:szCs w:val="48"/>
          <w:lang w:val="ru-RU" w:eastAsia="ru-RU"/>
        </w:rPr>
        <w:t xml:space="preserve">Криптографические шифры на основе </w:t>
      </w:r>
      <w:r w:rsidR="003C3A53">
        <w:rPr>
          <w:rFonts w:eastAsia="Times New Roman"/>
          <w:sz w:val="48"/>
          <w:szCs w:val="48"/>
          <w:lang w:val="ru-RU" w:eastAsia="ru-RU"/>
        </w:rPr>
        <w:t>пере</w:t>
      </w:r>
      <w:r>
        <w:rPr>
          <w:rFonts w:eastAsia="Times New Roman"/>
          <w:sz w:val="48"/>
          <w:szCs w:val="48"/>
          <w:lang w:val="ru-RU" w:eastAsia="ru-RU"/>
        </w:rPr>
        <w:t>становки символов</w:t>
      </w:r>
    </w:p>
    <w:p w14:paraId="0711BFE0" w14:textId="77777777" w:rsidR="006360A0" w:rsidRPr="007307C6" w:rsidRDefault="006360A0" w:rsidP="006360A0">
      <w:pPr>
        <w:spacing w:after="0"/>
        <w:ind w:left="-426" w:firstLine="5387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Студент: Вайсера Р.Л.</w:t>
      </w:r>
    </w:p>
    <w:p w14:paraId="4EFA968B" w14:textId="77777777" w:rsidR="006360A0" w:rsidRPr="007307C6" w:rsidRDefault="006360A0" w:rsidP="006360A0">
      <w:pPr>
        <w:spacing w:after="0"/>
        <w:ind w:left="-426" w:firstLine="5387"/>
        <w:rPr>
          <w:rFonts w:eastAsia="Times New Roman"/>
          <w:lang w:val="ru-RU" w:eastAsia="ru-RU"/>
        </w:rPr>
      </w:pPr>
      <w:r w:rsidRPr="007307C6">
        <w:rPr>
          <w:rFonts w:eastAsia="Times New Roman"/>
          <w:lang w:val="ru-RU" w:eastAsia="ru-RU"/>
        </w:rPr>
        <w:t xml:space="preserve">ФИТ </w:t>
      </w:r>
      <w:r w:rsidRPr="004D6696">
        <w:rPr>
          <w:rFonts w:eastAsia="Times New Roman"/>
          <w:lang w:val="ru-RU" w:eastAsia="ru-RU"/>
        </w:rPr>
        <w:t>3</w:t>
      </w:r>
      <w:r>
        <w:rPr>
          <w:rFonts w:eastAsia="Times New Roman"/>
          <w:lang w:val="ru-RU" w:eastAsia="ru-RU"/>
        </w:rPr>
        <w:t xml:space="preserve"> курс 4</w:t>
      </w:r>
      <w:r w:rsidRPr="007307C6">
        <w:rPr>
          <w:rFonts w:eastAsia="Times New Roman"/>
          <w:lang w:val="ru-RU" w:eastAsia="ru-RU"/>
        </w:rPr>
        <w:t xml:space="preserve"> группа</w:t>
      </w:r>
    </w:p>
    <w:p w14:paraId="7E6E25BD" w14:textId="77777777" w:rsidR="006360A0" w:rsidRPr="007307C6" w:rsidRDefault="006360A0" w:rsidP="006360A0">
      <w:pPr>
        <w:spacing w:after="2280"/>
        <w:ind w:left="-426" w:firstLine="5387"/>
        <w:rPr>
          <w:rFonts w:eastAsia="Times New Roman"/>
          <w:lang w:val="ru-RU" w:eastAsia="ru-RU"/>
        </w:rPr>
      </w:pPr>
      <w:r w:rsidRPr="007307C6">
        <w:rPr>
          <w:rFonts w:eastAsia="Times New Roman"/>
          <w:lang w:val="ru-RU" w:eastAsia="ru-RU"/>
        </w:rPr>
        <w:t xml:space="preserve">Преподаватель: </w:t>
      </w:r>
      <w:r>
        <w:rPr>
          <w:rFonts w:eastAsia="Times New Roman"/>
          <w:lang w:val="ru-RU" w:eastAsia="ru-RU"/>
        </w:rPr>
        <w:t xml:space="preserve">Сазонова </w:t>
      </w:r>
    </w:p>
    <w:p w14:paraId="6BD8AF91" w14:textId="0C41BBE2" w:rsidR="006A61BD" w:rsidRDefault="007307C6" w:rsidP="009E79DE">
      <w:pPr>
        <w:spacing w:after="0"/>
        <w:ind w:firstLine="0"/>
        <w:jc w:val="center"/>
        <w:rPr>
          <w:rFonts w:eastAsia="Times New Roman"/>
          <w:lang w:val="ru-RU" w:eastAsia="ru-RU"/>
        </w:rPr>
      </w:pPr>
      <w:bookmarkStart w:id="0" w:name="_GoBack"/>
      <w:bookmarkEnd w:id="0"/>
      <w:r w:rsidRPr="007307C6">
        <w:rPr>
          <w:rFonts w:eastAsia="Times New Roman"/>
          <w:lang w:val="ru-RU" w:eastAsia="ru-RU"/>
        </w:rPr>
        <w:t>Минск 202</w:t>
      </w:r>
      <w:r w:rsidR="00923A61">
        <w:rPr>
          <w:rFonts w:eastAsia="Times New Roman"/>
          <w:lang w:val="ru-RU" w:eastAsia="ru-RU"/>
        </w:rPr>
        <w:t>3</w:t>
      </w:r>
    </w:p>
    <w:p w14:paraId="50D18BEE" w14:textId="78FCD51A" w:rsidR="00B104BC" w:rsidRDefault="004860AA" w:rsidP="00384EFE">
      <w:pPr>
        <w:pStyle w:val="1"/>
        <w:numPr>
          <w:ilvl w:val="0"/>
          <w:numId w:val="5"/>
        </w:numPr>
        <w:ind w:left="0" w:firstLine="709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lastRenderedPageBreak/>
        <w:t>Шифр маршрутной перестановки</w:t>
      </w:r>
    </w:p>
    <w:p w14:paraId="16884D52" w14:textId="26A4D553" w:rsidR="008027C9" w:rsidRDefault="008027C9" w:rsidP="00C10E93">
      <w:pPr>
        <w:spacing w:after="0"/>
        <w:rPr>
          <w:lang w:eastAsia="ru-RU"/>
        </w:rPr>
      </w:pPr>
      <w:r w:rsidRPr="008027C9">
        <w:rPr>
          <w:lang w:eastAsia="ru-RU"/>
        </w:rPr>
        <w:t>Сущность перестановочного шифрования состоит в том, что исходный текст (</w:t>
      </w:r>
      <w:r w:rsidRPr="008027C9">
        <w:rPr>
          <w:i/>
          <w:iCs/>
          <w:lang w:eastAsia="ru-RU"/>
        </w:rPr>
        <w:t>М</w:t>
      </w:r>
      <w:r w:rsidRPr="008027C9">
        <w:rPr>
          <w:lang w:eastAsia="ru-RU"/>
        </w:rPr>
        <w:t>) и зашифрованный текст (</w:t>
      </w:r>
      <w:r w:rsidRPr="008027C9">
        <w:rPr>
          <w:i/>
          <w:iCs/>
          <w:lang w:eastAsia="ru-RU"/>
        </w:rPr>
        <w:t>С</w:t>
      </w:r>
      <w:r w:rsidRPr="008027C9">
        <w:rPr>
          <w:lang w:eastAsia="ru-RU"/>
        </w:rPr>
        <w:t>) основаны на использовании одного и того же алфавита, а тайной или ключевой информацией является алгоритм перестановки.</w:t>
      </w:r>
    </w:p>
    <w:p w14:paraId="0B703276" w14:textId="1723ACF6" w:rsidR="001805C9" w:rsidRPr="00787C0F" w:rsidRDefault="00787C0F" w:rsidP="00C10E93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Одним из перестановочных шифров является шифр маршрутной перестановки. </w:t>
      </w:r>
      <w:r w:rsidRPr="00787C0F">
        <w:rPr>
          <w:lang w:eastAsia="ru-RU"/>
        </w:rPr>
        <w:t>Основой современных шифров рассматриваемого типа является геометрическая фигура, обычно прямоугольник или прямоугольная матрица. В ячейки этой фигуры по определенному маршруту (</w:t>
      </w:r>
      <w:r>
        <w:rPr>
          <w:lang w:val="ru-RU" w:eastAsia="ru-RU"/>
        </w:rPr>
        <w:t xml:space="preserve">слева </w:t>
      </w:r>
      <w:r w:rsidRPr="00787C0F">
        <w:rPr>
          <w:lang w:eastAsia="ru-RU"/>
        </w:rPr>
        <w:t>направо, сверху вниз или каким-либо иным образом) записывается открытый текст. Для получения шифрограммы нужно записать символы этого сообщения в иной последовательности, т. е. по иному маршруту</w:t>
      </w:r>
      <w:r>
        <w:rPr>
          <w:lang w:val="ru-RU" w:eastAsia="ru-RU"/>
        </w:rPr>
        <w:t>.</w:t>
      </w:r>
      <w:r w:rsidR="001805C9" w:rsidRPr="00787C0F">
        <w:rPr>
          <w:lang w:val="ru-RU" w:eastAsia="ru-RU"/>
        </w:rPr>
        <w:t xml:space="preserve"> </w:t>
      </w:r>
    </w:p>
    <w:p w14:paraId="6659C517" w14:textId="4EAF11DD" w:rsidR="00343D5E" w:rsidRDefault="00343D5E" w:rsidP="00384EFE">
      <w:pPr>
        <w:pStyle w:val="1"/>
        <w:numPr>
          <w:ilvl w:val="0"/>
          <w:numId w:val="6"/>
        </w:numPr>
        <w:ind w:left="0" w:firstLine="709"/>
        <w:rPr>
          <w:lang w:val="ru-RU" w:eastAsia="ru-RU"/>
        </w:rPr>
      </w:pPr>
      <w:r>
        <w:rPr>
          <w:lang w:val="ru-RU" w:eastAsia="ru-RU"/>
        </w:rPr>
        <w:t>Зашифрование</w:t>
      </w:r>
    </w:p>
    <w:p w14:paraId="0D35BADD" w14:textId="55CF534C" w:rsidR="00027D94" w:rsidRDefault="00587BE3" w:rsidP="00C10E93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В </w:t>
      </w:r>
      <w:r w:rsidR="001805C9">
        <w:rPr>
          <w:lang w:val="ru-RU" w:eastAsia="ru-RU"/>
        </w:rPr>
        <w:t>маршрутной перестановк</w:t>
      </w:r>
      <w:r>
        <w:rPr>
          <w:lang w:val="ru-RU" w:eastAsia="ru-RU"/>
        </w:rPr>
        <w:t xml:space="preserve">е ключом является маршрут перестановки, а также количество строк и столбцов, произведение которых должно быть больше или равно длине сообщения. </w:t>
      </w:r>
      <w:r w:rsidR="002178D4">
        <w:rPr>
          <w:lang w:val="ru-RU" w:eastAsia="ru-RU"/>
        </w:rPr>
        <w:t xml:space="preserve">Количество строк и столбцов равно </w:t>
      </w:r>
      <w:r w:rsidR="008631DA" w:rsidRPr="008631DA">
        <w:rPr>
          <w:lang w:val="ru-RU" w:eastAsia="ru-RU"/>
        </w:rPr>
        <w:t>78</w:t>
      </w:r>
      <w:r w:rsidR="002178D4">
        <w:rPr>
          <w:lang w:val="ru-RU" w:eastAsia="ru-RU"/>
        </w:rPr>
        <w:t xml:space="preserve">, что позволяет записывать исходное текстовое сообщение длиной </w:t>
      </w:r>
      <w:r w:rsidR="008913DE" w:rsidRPr="008913DE">
        <w:rPr>
          <w:lang w:val="ru-RU" w:eastAsia="ru-RU"/>
        </w:rPr>
        <w:t>530</w:t>
      </w:r>
      <w:r w:rsidR="008913DE" w:rsidRPr="005C0851">
        <w:rPr>
          <w:lang w:val="ru-RU" w:eastAsia="ru-RU"/>
        </w:rPr>
        <w:t>5</w:t>
      </w:r>
      <w:r w:rsidR="002178D4">
        <w:rPr>
          <w:lang w:val="ru-RU" w:eastAsia="ru-RU"/>
        </w:rPr>
        <w:t xml:space="preserve"> символа. </w:t>
      </w:r>
      <w:r w:rsidR="00110158">
        <w:rPr>
          <w:lang w:val="ru-RU" w:eastAsia="ru-RU"/>
        </w:rPr>
        <w:t>Выбранный маршрут – «змейкой».</w:t>
      </w:r>
    </w:p>
    <w:p w14:paraId="2D4D237A" w14:textId="17C5B63F" w:rsidR="001805C9" w:rsidRDefault="00C723D2" w:rsidP="00C10E93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В </w:t>
      </w:r>
      <w:r w:rsidR="008228C1">
        <w:rPr>
          <w:lang w:val="ru-RU" w:eastAsia="ru-RU"/>
        </w:rPr>
        <w:t xml:space="preserve">данном </w:t>
      </w:r>
      <w:r>
        <w:rPr>
          <w:lang w:val="ru-RU" w:eastAsia="ru-RU"/>
        </w:rPr>
        <w:t>маршруте</w:t>
      </w:r>
      <w:r w:rsidR="00AB6932" w:rsidRPr="002942FD">
        <w:rPr>
          <w:lang w:val="ru-RU" w:eastAsia="ru-RU"/>
        </w:rPr>
        <w:t xml:space="preserve"> </w:t>
      </w:r>
      <w:r w:rsidR="00AB6932">
        <w:rPr>
          <w:lang w:val="ru-RU" w:eastAsia="ru-RU"/>
        </w:rPr>
        <w:t>запись по строкам</w:t>
      </w:r>
      <w:r w:rsidR="00AB6932" w:rsidRPr="002942FD">
        <w:rPr>
          <w:lang w:val="ru-RU" w:eastAsia="ru-RU"/>
        </w:rPr>
        <w:t>,</w:t>
      </w:r>
      <w:r w:rsidR="00AB6932">
        <w:rPr>
          <w:lang w:val="ru-RU" w:eastAsia="ru-RU"/>
        </w:rPr>
        <w:t xml:space="preserve"> считывание – по столбцам</w:t>
      </w:r>
      <w:r>
        <w:rPr>
          <w:lang w:val="ru-RU" w:eastAsia="ru-RU"/>
        </w:rPr>
        <w:t xml:space="preserve">. </w:t>
      </w:r>
      <w:r w:rsidR="00587BE3">
        <w:rPr>
          <w:lang w:val="ru-RU" w:eastAsia="ru-RU"/>
        </w:rPr>
        <w:t>Функция, реализующая зашифрование текста шифром маршрутной перестановки представлена на рисунке 1.1.</w:t>
      </w:r>
    </w:p>
    <w:p w14:paraId="5CE53E78" w14:textId="30C24ED2" w:rsidR="008B69D0" w:rsidRDefault="00971310" w:rsidP="008B69D0">
      <w:pPr>
        <w:spacing w:before="280" w:after="280"/>
        <w:ind w:firstLine="0"/>
        <w:rPr>
          <w:lang w:val="ru-RU" w:eastAsia="ru-RU"/>
        </w:rPr>
      </w:pPr>
      <w:r>
        <w:rPr>
          <w:lang w:val="ru-RU" w:eastAsia="ru-RU"/>
        </w:rPr>
        <w:t xml:space="preserve">         </w:t>
      </w:r>
      <w:r w:rsidRPr="00971310">
        <w:rPr>
          <w:noProof/>
          <w:lang w:val="en-US"/>
        </w:rPr>
        <w:drawing>
          <wp:inline distT="0" distB="0" distL="0" distR="0" wp14:anchorId="0EDBEDD3" wp14:editId="2144E57D">
            <wp:extent cx="5083628" cy="3078439"/>
            <wp:effectExtent l="0" t="0" r="0" b="0"/>
            <wp:docPr id="441486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864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112" cy="317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05CF" w14:textId="6BA6BC76" w:rsidR="008B69D0" w:rsidRPr="008B69D0" w:rsidRDefault="008B69D0" w:rsidP="008B69D0">
      <w:pPr>
        <w:spacing w:before="280" w:after="280"/>
        <w:ind w:firstLine="0"/>
        <w:jc w:val="center"/>
        <w:rPr>
          <w:lang w:val="ru-RU" w:eastAsia="ru-RU"/>
        </w:rPr>
      </w:pPr>
      <w:r w:rsidRPr="008B69D0">
        <w:rPr>
          <w:lang w:val="ru-RU" w:eastAsia="ru-RU"/>
        </w:rPr>
        <w:t xml:space="preserve">Рисунок 1.1 – </w:t>
      </w:r>
      <w:r>
        <w:rPr>
          <w:lang w:val="ru-RU" w:eastAsia="ru-RU"/>
        </w:rPr>
        <w:t xml:space="preserve">Функция </w:t>
      </w:r>
      <w:r w:rsidR="005E4CAD">
        <w:rPr>
          <w:lang w:val="ru-RU" w:eastAsia="ru-RU"/>
        </w:rPr>
        <w:t>за</w:t>
      </w:r>
      <w:r>
        <w:rPr>
          <w:lang w:val="ru-RU" w:eastAsia="ru-RU"/>
        </w:rPr>
        <w:t xml:space="preserve">шифрования </w:t>
      </w:r>
      <w:r w:rsidRPr="008B69D0">
        <w:rPr>
          <w:lang w:val="ru-RU" w:eastAsia="ru-RU"/>
        </w:rPr>
        <w:t>шифром маршрутной перестановки</w:t>
      </w:r>
    </w:p>
    <w:p w14:paraId="5964695A" w14:textId="42BB4CEB" w:rsidR="00343D5E" w:rsidRDefault="00343D5E" w:rsidP="00384EFE">
      <w:pPr>
        <w:pStyle w:val="1"/>
        <w:numPr>
          <w:ilvl w:val="0"/>
          <w:numId w:val="6"/>
        </w:numPr>
        <w:ind w:left="0" w:firstLine="709"/>
        <w:rPr>
          <w:lang w:val="ru-RU" w:eastAsia="ru-RU"/>
        </w:rPr>
      </w:pPr>
      <w:r>
        <w:rPr>
          <w:lang w:val="ru-RU" w:eastAsia="ru-RU"/>
        </w:rPr>
        <w:lastRenderedPageBreak/>
        <w:t>Расшифрование</w:t>
      </w:r>
    </w:p>
    <w:p w14:paraId="2682AB1D" w14:textId="629D0B87" w:rsidR="006A599B" w:rsidRDefault="006A599B" w:rsidP="002350F6">
      <w:pPr>
        <w:spacing w:after="0"/>
        <w:rPr>
          <w:lang w:val="ru-RU" w:eastAsia="ru-RU"/>
        </w:rPr>
      </w:pPr>
      <w:r>
        <w:rPr>
          <w:lang w:val="ru-RU" w:eastAsia="ru-RU"/>
        </w:rPr>
        <w:t>Для расшифрования необходимо знать маршрут и количество строк и столбцов. Далее необходимо выполнить тот же маршрут, но в обратном порядке</w:t>
      </w:r>
      <w:r w:rsidR="00736F2C">
        <w:rPr>
          <w:lang w:val="ru-RU" w:eastAsia="ru-RU"/>
        </w:rPr>
        <w:t>, то есть</w:t>
      </w:r>
      <w:r w:rsidR="00BC5A92">
        <w:rPr>
          <w:lang w:val="ru-RU" w:eastAsia="ru-RU"/>
        </w:rPr>
        <w:t xml:space="preserve"> справа налево, </w:t>
      </w:r>
      <w:r w:rsidR="00E37F84">
        <w:rPr>
          <w:lang w:val="ru-RU" w:eastAsia="ru-RU"/>
        </w:rPr>
        <w:t xml:space="preserve">нечетные столбцы снизу вверх, а четные – сверху вниз. </w:t>
      </w:r>
      <w:r w:rsidR="00416398">
        <w:rPr>
          <w:lang w:val="ru-RU" w:eastAsia="ru-RU"/>
        </w:rPr>
        <w:t xml:space="preserve">Функция, реализующая расшифрование </w:t>
      </w:r>
      <w:r w:rsidR="00416398" w:rsidRPr="00416398">
        <w:rPr>
          <w:lang w:val="ru-RU" w:eastAsia="ru-RU"/>
        </w:rPr>
        <w:t>шифр</w:t>
      </w:r>
      <w:r w:rsidR="00416398">
        <w:rPr>
          <w:lang w:val="ru-RU" w:eastAsia="ru-RU"/>
        </w:rPr>
        <w:t>а</w:t>
      </w:r>
      <w:r w:rsidR="00416398" w:rsidRPr="00416398">
        <w:rPr>
          <w:lang w:val="ru-RU" w:eastAsia="ru-RU"/>
        </w:rPr>
        <w:t xml:space="preserve"> маршрутной перестановки</w:t>
      </w:r>
      <w:r w:rsidR="00416398">
        <w:rPr>
          <w:lang w:val="ru-RU" w:eastAsia="ru-RU"/>
        </w:rPr>
        <w:t>, представлена на рисунке 1.</w:t>
      </w:r>
      <w:r w:rsidR="008A3750">
        <w:rPr>
          <w:lang w:val="ru-RU" w:eastAsia="ru-RU"/>
        </w:rPr>
        <w:t>2</w:t>
      </w:r>
      <w:r w:rsidR="00416398">
        <w:rPr>
          <w:lang w:val="ru-RU" w:eastAsia="ru-RU"/>
        </w:rPr>
        <w:t>.</w:t>
      </w:r>
    </w:p>
    <w:p w14:paraId="1496BA71" w14:textId="3F7B8C30" w:rsidR="005E4CAD" w:rsidRDefault="002942FD" w:rsidP="002350F6">
      <w:pPr>
        <w:spacing w:before="280" w:after="280"/>
        <w:ind w:firstLine="0"/>
        <w:jc w:val="center"/>
        <w:rPr>
          <w:lang w:val="ru-RU" w:eastAsia="ru-RU"/>
        </w:rPr>
      </w:pPr>
      <w:r w:rsidRPr="002942FD">
        <w:rPr>
          <w:noProof/>
          <w:lang w:val="en-US"/>
        </w:rPr>
        <w:drawing>
          <wp:inline distT="0" distB="0" distL="0" distR="0" wp14:anchorId="01BDD73F" wp14:editId="71DD5DBA">
            <wp:extent cx="4615543" cy="3746213"/>
            <wp:effectExtent l="0" t="0" r="0" b="635"/>
            <wp:docPr id="215557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571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6047" cy="375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A6E5" w14:textId="7809B80C" w:rsidR="00820D6A" w:rsidRDefault="005E4CAD" w:rsidP="002942FD">
      <w:pPr>
        <w:spacing w:before="280" w:after="280"/>
        <w:ind w:firstLine="0"/>
        <w:jc w:val="center"/>
        <w:rPr>
          <w:lang w:val="ru-RU" w:eastAsia="ru-RU"/>
        </w:rPr>
      </w:pPr>
      <w:r w:rsidRPr="008B69D0">
        <w:rPr>
          <w:lang w:val="ru-RU" w:eastAsia="ru-RU"/>
        </w:rPr>
        <w:t>Рисунок 1.</w:t>
      </w:r>
      <w:r w:rsidR="008A3750">
        <w:rPr>
          <w:lang w:val="ru-RU" w:eastAsia="ru-RU"/>
        </w:rPr>
        <w:t>2</w:t>
      </w:r>
      <w:r w:rsidRPr="008B69D0">
        <w:rPr>
          <w:lang w:val="ru-RU" w:eastAsia="ru-RU"/>
        </w:rPr>
        <w:t xml:space="preserve"> – </w:t>
      </w:r>
      <w:r>
        <w:rPr>
          <w:lang w:val="ru-RU" w:eastAsia="ru-RU"/>
        </w:rPr>
        <w:t xml:space="preserve">Функция расшифрования </w:t>
      </w:r>
      <w:r w:rsidRPr="008B69D0">
        <w:rPr>
          <w:lang w:val="ru-RU" w:eastAsia="ru-RU"/>
        </w:rPr>
        <w:t>шифром маршрутной перестановки</w:t>
      </w:r>
    </w:p>
    <w:p w14:paraId="6CB6F22D" w14:textId="1D3E06BC" w:rsidR="004860AA" w:rsidRDefault="004860AA" w:rsidP="00384EFE">
      <w:pPr>
        <w:pStyle w:val="1"/>
        <w:numPr>
          <w:ilvl w:val="0"/>
          <w:numId w:val="5"/>
        </w:numPr>
        <w:ind w:left="0" w:firstLine="709"/>
        <w:rPr>
          <w:lang w:val="ru-RU" w:eastAsia="ru-RU"/>
        </w:rPr>
      </w:pPr>
      <w:r>
        <w:rPr>
          <w:lang w:val="ru-RU" w:eastAsia="ru-RU"/>
        </w:rPr>
        <w:t>Шифр множественной перестановки</w:t>
      </w:r>
    </w:p>
    <w:p w14:paraId="4A160097" w14:textId="59F69A76" w:rsidR="00343D5E" w:rsidRDefault="00343D5E" w:rsidP="00384EFE">
      <w:pPr>
        <w:pStyle w:val="1"/>
        <w:numPr>
          <w:ilvl w:val="0"/>
          <w:numId w:val="7"/>
        </w:numPr>
        <w:ind w:left="0" w:firstLine="709"/>
        <w:rPr>
          <w:lang w:val="ru-RU" w:eastAsia="ru-RU"/>
        </w:rPr>
      </w:pPr>
      <w:r>
        <w:rPr>
          <w:lang w:val="ru-RU" w:eastAsia="ru-RU"/>
        </w:rPr>
        <w:t>Зашифрование</w:t>
      </w:r>
    </w:p>
    <w:p w14:paraId="065D7887" w14:textId="77777777" w:rsidR="008A3750" w:rsidRDefault="00F61FE2" w:rsidP="00025AD8">
      <w:pPr>
        <w:spacing w:after="0"/>
        <w:rPr>
          <w:lang w:val="ru-RU" w:eastAsia="ru-RU"/>
        </w:rPr>
      </w:pPr>
      <w:r>
        <w:rPr>
          <w:lang w:val="ru-RU" w:eastAsia="ru-RU"/>
        </w:rPr>
        <w:t>Для зашифрования необходима следующая информация: два ключевых слова, а также количество строк и столбцов в таблице, в которую будет вписано исходное сообщение</w:t>
      </w:r>
      <w:r w:rsidR="005C0851">
        <w:rPr>
          <w:lang w:val="ru-RU" w:eastAsia="ru-RU"/>
        </w:rPr>
        <w:t>.</w:t>
      </w:r>
      <w:r>
        <w:rPr>
          <w:lang w:val="ru-RU" w:eastAsia="ru-RU"/>
        </w:rPr>
        <w:t xml:space="preserve"> </w:t>
      </w:r>
    </w:p>
    <w:p w14:paraId="64908053" w14:textId="16EC67F9" w:rsidR="00F61FE2" w:rsidRDefault="00C01175" w:rsidP="00025AD8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В случае, когда ключевые слова слишком короткие, они циклически повторяются. </w:t>
      </w:r>
      <w:r w:rsidR="00E84123">
        <w:rPr>
          <w:lang w:val="ru-RU" w:eastAsia="ru-RU"/>
        </w:rPr>
        <w:t xml:space="preserve">Далее записываются индексы строк и столбцов в соответствии с порядком символов в алфавите, после выполняется перестановка строк и </w:t>
      </w:r>
      <w:r w:rsidR="00C65A80">
        <w:rPr>
          <w:lang w:val="ru-RU" w:eastAsia="ru-RU"/>
        </w:rPr>
        <w:t xml:space="preserve">далее </w:t>
      </w:r>
      <w:r w:rsidR="00E84123">
        <w:rPr>
          <w:lang w:val="ru-RU" w:eastAsia="ru-RU"/>
        </w:rPr>
        <w:t>столбцов</w:t>
      </w:r>
      <w:r w:rsidR="00C65A80">
        <w:rPr>
          <w:lang w:val="ru-RU" w:eastAsia="ru-RU"/>
        </w:rPr>
        <w:t>.</w:t>
      </w:r>
      <w:r w:rsidR="00D25DD1">
        <w:rPr>
          <w:lang w:val="ru-RU" w:eastAsia="ru-RU"/>
        </w:rPr>
        <w:t xml:space="preserve"> Функция, выполняющая зашифрование шифром множественной подстановки представлена на рисунке 2.1.</w:t>
      </w:r>
    </w:p>
    <w:p w14:paraId="189F7765" w14:textId="519FA052" w:rsidR="00D25DD1" w:rsidRDefault="002942FD" w:rsidP="00025AD8">
      <w:pPr>
        <w:spacing w:before="280" w:after="280"/>
        <w:ind w:firstLine="0"/>
        <w:jc w:val="center"/>
        <w:rPr>
          <w:lang w:val="ru-RU" w:eastAsia="ru-RU"/>
        </w:rPr>
      </w:pPr>
      <w:r w:rsidRPr="002942FD">
        <w:rPr>
          <w:noProof/>
          <w:lang w:val="en-US"/>
        </w:rPr>
        <w:lastRenderedPageBreak/>
        <w:drawing>
          <wp:inline distT="0" distB="0" distL="0" distR="0" wp14:anchorId="73D650D0" wp14:editId="69884541">
            <wp:extent cx="4890823" cy="3750067"/>
            <wp:effectExtent l="0" t="0" r="0" b="0"/>
            <wp:docPr id="1998713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135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2339" cy="378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90C9" w14:textId="34C6B72A" w:rsidR="00D25DD1" w:rsidRDefault="00D25DD1" w:rsidP="00D25DD1">
      <w:pPr>
        <w:spacing w:before="280" w:after="280"/>
        <w:ind w:firstLine="0"/>
        <w:jc w:val="center"/>
        <w:rPr>
          <w:lang w:val="ru-RU" w:eastAsia="ru-RU"/>
        </w:rPr>
      </w:pPr>
      <w:r w:rsidRPr="008B69D0">
        <w:rPr>
          <w:lang w:val="ru-RU" w:eastAsia="ru-RU"/>
        </w:rPr>
        <w:t xml:space="preserve">Рисунок </w:t>
      </w:r>
      <w:r>
        <w:rPr>
          <w:lang w:val="ru-RU" w:eastAsia="ru-RU"/>
        </w:rPr>
        <w:t>2.1</w:t>
      </w:r>
      <w:r w:rsidRPr="008B69D0">
        <w:rPr>
          <w:lang w:val="ru-RU" w:eastAsia="ru-RU"/>
        </w:rPr>
        <w:t xml:space="preserve"> – </w:t>
      </w:r>
      <w:r>
        <w:rPr>
          <w:lang w:val="ru-RU" w:eastAsia="ru-RU"/>
        </w:rPr>
        <w:t xml:space="preserve">Функция </w:t>
      </w:r>
      <w:r w:rsidRPr="00D25DD1">
        <w:rPr>
          <w:lang w:val="ru-RU" w:eastAsia="ru-RU"/>
        </w:rPr>
        <w:t>зашифровани</w:t>
      </w:r>
      <w:r>
        <w:rPr>
          <w:lang w:val="ru-RU" w:eastAsia="ru-RU"/>
        </w:rPr>
        <w:t>я</w:t>
      </w:r>
      <w:r w:rsidRPr="00D25DD1">
        <w:rPr>
          <w:lang w:val="ru-RU" w:eastAsia="ru-RU"/>
        </w:rPr>
        <w:t xml:space="preserve"> шифром множественной подстановки</w:t>
      </w:r>
    </w:p>
    <w:p w14:paraId="2F574A16" w14:textId="73F4366E" w:rsidR="00343D5E" w:rsidRDefault="00343D5E" w:rsidP="00384EFE">
      <w:pPr>
        <w:pStyle w:val="1"/>
        <w:numPr>
          <w:ilvl w:val="0"/>
          <w:numId w:val="7"/>
        </w:numPr>
        <w:ind w:left="0" w:firstLine="709"/>
        <w:rPr>
          <w:lang w:val="ru-RU" w:eastAsia="ru-RU"/>
        </w:rPr>
      </w:pPr>
      <w:r>
        <w:rPr>
          <w:lang w:val="ru-RU" w:eastAsia="ru-RU"/>
        </w:rPr>
        <w:t>Расшифрование</w:t>
      </w:r>
    </w:p>
    <w:p w14:paraId="7AD9106B" w14:textId="5408DB60" w:rsidR="00693085" w:rsidRDefault="00693085" w:rsidP="00693085">
      <w:pPr>
        <w:rPr>
          <w:lang w:val="ru-RU" w:eastAsia="ru-RU"/>
        </w:rPr>
      </w:pPr>
      <w:r>
        <w:rPr>
          <w:lang w:val="ru-RU" w:eastAsia="ru-RU"/>
        </w:rPr>
        <w:t xml:space="preserve">Для расшифрования текста, зашифрованного </w:t>
      </w:r>
      <w:r w:rsidRPr="00693085">
        <w:rPr>
          <w:lang w:val="ru-RU" w:eastAsia="ru-RU"/>
        </w:rPr>
        <w:t>шифром множественной подстановки</w:t>
      </w:r>
      <w:r>
        <w:rPr>
          <w:lang w:val="ru-RU" w:eastAsia="ru-RU"/>
        </w:rPr>
        <w:t xml:space="preserve">, необходимо выполнить те же действия в обратном порядке. </w:t>
      </w:r>
      <w:r w:rsidR="00D975C7">
        <w:rPr>
          <w:lang w:val="ru-RU" w:eastAsia="ru-RU"/>
        </w:rPr>
        <w:t>Н</w:t>
      </w:r>
      <w:r>
        <w:rPr>
          <w:lang w:val="ru-RU" w:eastAsia="ru-RU"/>
        </w:rPr>
        <w:t>еобходимо</w:t>
      </w:r>
      <w:r w:rsidR="00D975C7">
        <w:rPr>
          <w:lang w:val="ru-RU" w:eastAsia="ru-RU"/>
        </w:rPr>
        <w:t xml:space="preserve"> знать</w:t>
      </w:r>
      <w:r w:rsidR="009D6012">
        <w:rPr>
          <w:lang w:val="ru-RU" w:eastAsia="ru-RU"/>
        </w:rPr>
        <w:t xml:space="preserve"> </w:t>
      </w:r>
      <w:r w:rsidR="002A044F">
        <w:rPr>
          <w:lang w:val="ru-RU" w:eastAsia="ru-RU"/>
        </w:rPr>
        <w:t>ключевые слова</w:t>
      </w:r>
      <w:r w:rsidR="009D6012">
        <w:rPr>
          <w:lang w:val="ru-RU" w:eastAsia="ru-RU"/>
        </w:rPr>
        <w:t xml:space="preserve"> и сам зашифрованный текст. Ключевые слова по аналогичному алгоритму повторяются циклически. </w:t>
      </w:r>
      <w:r w:rsidR="00A15196">
        <w:rPr>
          <w:lang w:val="ru-RU" w:eastAsia="ru-RU"/>
        </w:rPr>
        <w:t>Функция, реализующая расшифрование текста, представлена на рисунке 2.</w:t>
      </w:r>
      <w:r w:rsidR="0099655D">
        <w:rPr>
          <w:lang w:val="ru-RU" w:eastAsia="ru-RU"/>
        </w:rPr>
        <w:t>2</w:t>
      </w:r>
      <w:r w:rsidR="00A15196">
        <w:rPr>
          <w:lang w:val="ru-RU" w:eastAsia="ru-RU"/>
        </w:rPr>
        <w:t>.</w:t>
      </w:r>
    </w:p>
    <w:p w14:paraId="009780DC" w14:textId="23F10CDD" w:rsidR="00413A80" w:rsidRDefault="002942FD" w:rsidP="009E01F7">
      <w:pPr>
        <w:spacing w:before="280" w:after="280"/>
        <w:ind w:firstLine="0"/>
        <w:jc w:val="center"/>
        <w:rPr>
          <w:lang w:val="ru-RU" w:eastAsia="ru-RU"/>
        </w:rPr>
      </w:pPr>
      <w:r w:rsidRPr="002942FD">
        <w:rPr>
          <w:noProof/>
          <w:lang w:val="en-US"/>
        </w:rPr>
        <w:drawing>
          <wp:inline distT="0" distB="0" distL="0" distR="0" wp14:anchorId="71874E0D" wp14:editId="58D2D3E2">
            <wp:extent cx="4343400" cy="2575560"/>
            <wp:effectExtent l="0" t="0" r="0" b="2540"/>
            <wp:docPr id="739352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522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3539" cy="259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6647" w14:textId="68643F7A" w:rsidR="006F3CE5" w:rsidRDefault="006F3CE5" w:rsidP="006F3CE5">
      <w:pPr>
        <w:spacing w:before="280" w:after="280"/>
        <w:ind w:firstLine="0"/>
        <w:jc w:val="center"/>
        <w:rPr>
          <w:lang w:val="ru-RU" w:eastAsia="ru-RU"/>
        </w:rPr>
      </w:pPr>
      <w:r w:rsidRPr="008B69D0">
        <w:rPr>
          <w:lang w:val="ru-RU" w:eastAsia="ru-RU"/>
        </w:rPr>
        <w:t xml:space="preserve">Рисунок </w:t>
      </w:r>
      <w:r>
        <w:rPr>
          <w:lang w:val="ru-RU" w:eastAsia="ru-RU"/>
        </w:rPr>
        <w:t>2.</w:t>
      </w:r>
      <w:r w:rsidR="0099655D">
        <w:rPr>
          <w:lang w:val="ru-RU" w:eastAsia="ru-RU"/>
        </w:rPr>
        <w:t>2</w:t>
      </w:r>
      <w:r w:rsidRPr="008B69D0">
        <w:rPr>
          <w:lang w:val="ru-RU" w:eastAsia="ru-RU"/>
        </w:rPr>
        <w:t xml:space="preserve"> – </w:t>
      </w:r>
      <w:r>
        <w:rPr>
          <w:lang w:val="ru-RU" w:eastAsia="ru-RU"/>
        </w:rPr>
        <w:t>Функция рас</w:t>
      </w:r>
      <w:r w:rsidRPr="00D25DD1">
        <w:rPr>
          <w:lang w:val="ru-RU" w:eastAsia="ru-RU"/>
        </w:rPr>
        <w:t>шифровани</w:t>
      </w:r>
      <w:r>
        <w:rPr>
          <w:lang w:val="ru-RU" w:eastAsia="ru-RU"/>
        </w:rPr>
        <w:t>я</w:t>
      </w:r>
      <w:r w:rsidRPr="00D25DD1">
        <w:rPr>
          <w:lang w:val="ru-RU" w:eastAsia="ru-RU"/>
        </w:rPr>
        <w:t xml:space="preserve"> шифр</w:t>
      </w:r>
      <w:r w:rsidR="00752BD9">
        <w:rPr>
          <w:lang w:val="ru-RU" w:eastAsia="ru-RU"/>
        </w:rPr>
        <w:t>а</w:t>
      </w:r>
      <w:r w:rsidRPr="00D25DD1">
        <w:rPr>
          <w:lang w:val="ru-RU" w:eastAsia="ru-RU"/>
        </w:rPr>
        <w:t xml:space="preserve"> множественной подстановки</w:t>
      </w:r>
    </w:p>
    <w:p w14:paraId="4F737C6F" w14:textId="0291CB7B" w:rsidR="00343D5E" w:rsidRDefault="00DE67DF" w:rsidP="00384EFE">
      <w:pPr>
        <w:pStyle w:val="1"/>
        <w:numPr>
          <w:ilvl w:val="0"/>
          <w:numId w:val="5"/>
        </w:numPr>
        <w:ind w:left="0" w:firstLine="709"/>
        <w:rPr>
          <w:lang w:val="ru-RU" w:eastAsia="ru-RU"/>
        </w:rPr>
      </w:pPr>
      <w:r>
        <w:rPr>
          <w:lang w:val="ru-RU" w:eastAsia="ru-RU"/>
        </w:rPr>
        <w:lastRenderedPageBreak/>
        <w:t>Диаграммы</w:t>
      </w:r>
      <w:r w:rsidR="00343D5E">
        <w:rPr>
          <w:lang w:val="ru-RU" w:eastAsia="ru-RU"/>
        </w:rPr>
        <w:t xml:space="preserve"> частот появления символов</w:t>
      </w:r>
    </w:p>
    <w:p w14:paraId="45C94FBE" w14:textId="374AFFC3" w:rsidR="001F738A" w:rsidRPr="001F738A" w:rsidRDefault="001F738A" w:rsidP="001F738A">
      <w:pPr>
        <w:spacing w:after="0"/>
        <w:rPr>
          <w:lang w:val="ru-RU" w:eastAsia="ru-RU"/>
        </w:rPr>
      </w:pPr>
      <w:r w:rsidRPr="001F738A">
        <w:rPr>
          <w:lang w:val="ru-RU" w:eastAsia="ru-RU"/>
        </w:rPr>
        <w:t xml:space="preserve">На основании количества появлений символов в тексте при известном общем количестве символов можно построить </w:t>
      </w:r>
      <w:r w:rsidR="00DE67DF">
        <w:rPr>
          <w:lang w:val="ru-RU" w:eastAsia="ru-RU"/>
        </w:rPr>
        <w:t>диаграммы</w:t>
      </w:r>
      <w:r w:rsidRPr="001F738A">
        <w:rPr>
          <w:lang w:val="ru-RU" w:eastAsia="ru-RU"/>
        </w:rPr>
        <w:t xml:space="preserve"> частот появления символов в исходном тексте и шифротекстах, изображённые на рисунке 3.</w:t>
      </w:r>
      <w:r w:rsidR="00F56FB9">
        <w:rPr>
          <w:lang w:val="ru-RU" w:eastAsia="ru-RU"/>
        </w:rPr>
        <w:t>1</w:t>
      </w:r>
      <w:r w:rsidRPr="001F738A">
        <w:rPr>
          <w:lang w:val="ru-RU" w:eastAsia="ru-RU"/>
        </w:rPr>
        <w:t>.</w:t>
      </w:r>
    </w:p>
    <w:p w14:paraId="045C992A" w14:textId="65E2B965" w:rsidR="001F738A" w:rsidRDefault="003135F4" w:rsidP="003E3496">
      <w:pPr>
        <w:spacing w:before="280" w:after="280"/>
        <w:ind w:firstLine="0"/>
        <w:jc w:val="center"/>
        <w:rPr>
          <w:lang w:val="ru-RU" w:eastAsia="ru-RU"/>
        </w:rPr>
      </w:pPr>
      <w:r w:rsidRPr="003135F4">
        <w:rPr>
          <w:noProof/>
          <w:lang w:val="en-US"/>
        </w:rPr>
        <w:drawing>
          <wp:inline distT="0" distB="0" distL="0" distR="0" wp14:anchorId="45EF5353" wp14:editId="0B80C683">
            <wp:extent cx="5627251" cy="3585681"/>
            <wp:effectExtent l="0" t="0" r="0" b="0"/>
            <wp:docPr id="2083984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843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4121" cy="359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6B10" w14:textId="4057D05C" w:rsidR="003E3496" w:rsidRPr="003E3496" w:rsidRDefault="003E3496" w:rsidP="003E3496">
      <w:pPr>
        <w:ind w:firstLine="0"/>
        <w:jc w:val="center"/>
        <w:rPr>
          <w:lang w:val="ru-RU" w:eastAsia="ru-RU"/>
        </w:rPr>
      </w:pPr>
      <w:r w:rsidRPr="003E3496">
        <w:rPr>
          <w:lang w:val="ru-RU" w:eastAsia="ru-RU"/>
        </w:rPr>
        <w:t>Рисунок 3.</w:t>
      </w:r>
      <w:r w:rsidR="00F56FB9">
        <w:rPr>
          <w:lang w:val="ru-RU" w:eastAsia="ru-RU"/>
        </w:rPr>
        <w:t>1</w:t>
      </w:r>
      <w:r w:rsidRPr="003E3496">
        <w:rPr>
          <w:lang w:val="ru-RU" w:eastAsia="ru-RU"/>
        </w:rPr>
        <w:t xml:space="preserve"> – </w:t>
      </w:r>
      <w:r w:rsidR="008431EA">
        <w:rPr>
          <w:lang w:val="ru-RU" w:eastAsia="ru-RU"/>
        </w:rPr>
        <w:t>Диаграммы частот появления символов</w:t>
      </w:r>
    </w:p>
    <w:p w14:paraId="1B8F068B" w14:textId="358EA45C" w:rsidR="003E3496" w:rsidRPr="006360A0" w:rsidRDefault="000168D3" w:rsidP="000111EE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Как видно из рисунка, все три </w:t>
      </w:r>
      <w:r w:rsidR="005C0851">
        <w:rPr>
          <w:lang w:val="ru-RU" w:eastAsia="ru-RU"/>
        </w:rPr>
        <w:t>диаграммы структурно близки</w:t>
      </w:r>
      <w:r>
        <w:rPr>
          <w:lang w:val="ru-RU" w:eastAsia="ru-RU"/>
        </w:rPr>
        <w:t xml:space="preserve"> между собой. Это объясняется тем, что в подстановочных шифрах каждому символу алфавита всегда соответствует только один символ того же алфавита, записанного в другом порядке.</w:t>
      </w:r>
    </w:p>
    <w:p w14:paraId="627465BA" w14:textId="4016C368" w:rsidR="00343D5E" w:rsidRDefault="00032263" w:rsidP="00384EFE">
      <w:pPr>
        <w:pStyle w:val="1"/>
        <w:numPr>
          <w:ilvl w:val="0"/>
          <w:numId w:val="5"/>
        </w:numPr>
        <w:ind w:left="0" w:firstLine="709"/>
        <w:rPr>
          <w:lang w:val="ru-RU" w:eastAsia="ru-RU"/>
        </w:rPr>
      </w:pPr>
      <w:r>
        <w:rPr>
          <w:lang w:val="ru-RU" w:eastAsia="ru-RU"/>
        </w:rPr>
        <w:t xml:space="preserve">График времени </w:t>
      </w:r>
      <w:r w:rsidR="00343D5E" w:rsidRPr="00343D5E">
        <w:rPr>
          <w:lang w:val="ru-RU" w:eastAsia="ru-RU"/>
        </w:rPr>
        <w:t>выполнения</w:t>
      </w:r>
      <w:r w:rsidR="00313B9C">
        <w:rPr>
          <w:lang w:val="ru-RU" w:eastAsia="ru-RU"/>
        </w:rPr>
        <w:t xml:space="preserve"> операций</w:t>
      </w:r>
      <w:r w:rsidR="00343D5E" w:rsidRPr="00343D5E">
        <w:rPr>
          <w:lang w:val="ru-RU" w:eastAsia="ru-RU"/>
        </w:rPr>
        <w:t xml:space="preserve"> зашифрования и расшифрования</w:t>
      </w:r>
    </w:p>
    <w:p w14:paraId="5722504D" w14:textId="266617CE" w:rsidR="00B919C3" w:rsidRPr="006A3595" w:rsidRDefault="006A3595" w:rsidP="00B919C3">
      <w:pPr>
        <w:spacing w:before="280" w:after="280"/>
        <w:rPr>
          <w:lang w:val="ru-RU" w:eastAsia="ru-RU"/>
        </w:rPr>
      </w:pPr>
      <w:r>
        <w:rPr>
          <w:lang w:val="ru-RU" w:eastAsia="ru-RU"/>
        </w:rPr>
        <w:t>График времени выполнения зашифрования и расшифрования при разных входных данных представлен на рисунке 4.</w:t>
      </w:r>
      <w:r w:rsidR="00292E42">
        <w:rPr>
          <w:lang w:val="ru-RU" w:eastAsia="ru-RU"/>
        </w:rPr>
        <w:t>1</w:t>
      </w:r>
      <w:r>
        <w:rPr>
          <w:lang w:val="ru-RU" w:eastAsia="ru-RU"/>
        </w:rPr>
        <w:t>.</w:t>
      </w:r>
    </w:p>
    <w:p w14:paraId="1DE0414E" w14:textId="0C7B1446" w:rsidR="0086625E" w:rsidRDefault="00032263" w:rsidP="00B66E00">
      <w:pPr>
        <w:spacing w:before="280" w:after="280"/>
        <w:ind w:firstLine="0"/>
        <w:jc w:val="center"/>
        <w:rPr>
          <w:lang w:val="ru-RU"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74CBCBA4" wp14:editId="5E80C10E">
            <wp:extent cx="5236210" cy="2753995"/>
            <wp:effectExtent l="0" t="0" r="0" b="1905"/>
            <wp:docPr id="899478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64903" w14:textId="35D3ACD5" w:rsidR="006A3595" w:rsidRDefault="006A3595" w:rsidP="006A3595">
      <w:pPr>
        <w:spacing w:before="280" w:after="280"/>
        <w:ind w:firstLine="0"/>
        <w:jc w:val="center"/>
        <w:rPr>
          <w:lang w:val="ru-RU" w:eastAsia="ru-RU"/>
        </w:rPr>
      </w:pPr>
      <w:r w:rsidRPr="006A3595">
        <w:rPr>
          <w:lang w:val="ru-RU" w:eastAsia="ru-RU"/>
        </w:rPr>
        <w:t>Рисунок 4.</w:t>
      </w:r>
      <w:r w:rsidR="00A425D0">
        <w:rPr>
          <w:lang w:val="ru-RU" w:eastAsia="ru-RU"/>
        </w:rPr>
        <w:t>1</w:t>
      </w:r>
      <w:r w:rsidRPr="006A3595">
        <w:rPr>
          <w:lang w:val="ru-RU" w:eastAsia="ru-RU"/>
        </w:rPr>
        <w:t xml:space="preserve"> – </w:t>
      </w:r>
      <w:r w:rsidR="000A155C">
        <w:rPr>
          <w:lang w:val="ru-RU" w:eastAsia="ru-RU"/>
        </w:rPr>
        <w:t>Зависимость времени от количества символов</w:t>
      </w:r>
    </w:p>
    <w:p w14:paraId="68476279" w14:textId="675A5D5A" w:rsidR="00343D5E" w:rsidRPr="00343D5E" w:rsidRDefault="00343D5E" w:rsidP="00384EFE">
      <w:pPr>
        <w:pStyle w:val="1"/>
        <w:numPr>
          <w:ilvl w:val="0"/>
          <w:numId w:val="5"/>
        </w:numPr>
        <w:ind w:left="0" w:firstLine="709"/>
        <w:rPr>
          <w:lang w:val="ru-RU" w:eastAsia="ru-RU"/>
        </w:rPr>
      </w:pPr>
      <w:r>
        <w:rPr>
          <w:lang w:val="ru-RU" w:eastAsia="ru-RU"/>
        </w:rPr>
        <w:t>Вывод</w:t>
      </w:r>
    </w:p>
    <w:p w14:paraId="46FC40AE" w14:textId="0164D1E8" w:rsidR="007F3AD0" w:rsidRDefault="007F3AD0" w:rsidP="00D56D4A">
      <w:pPr>
        <w:spacing w:after="0"/>
        <w:rPr>
          <w:lang w:val="ru-RU" w:eastAsia="ru-RU"/>
        </w:rPr>
      </w:pPr>
      <w:r w:rsidRPr="007F3AD0">
        <w:rPr>
          <w:lang w:val="ru-RU" w:eastAsia="ru-RU"/>
        </w:rPr>
        <w:t>Были рассмотрены два п</w:t>
      </w:r>
      <w:r>
        <w:rPr>
          <w:lang w:val="ru-RU" w:eastAsia="ru-RU"/>
        </w:rPr>
        <w:t>ере</w:t>
      </w:r>
      <w:r w:rsidRPr="007F3AD0">
        <w:rPr>
          <w:lang w:val="ru-RU" w:eastAsia="ru-RU"/>
        </w:rPr>
        <w:t>становочных шифра –</w:t>
      </w:r>
      <w:r>
        <w:rPr>
          <w:lang w:val="ru-RU" w:eastAsia="ru-RU"/>
        </w:rPr>
        <w:t xml:space="preserve"> маршрутная перестановка </w:t>
      </w:r>
      <w:r w:rsidRPr="007F3AD0">
        <w:rPr>
          <w:lang w:val="ru-RU" w:eastAsia="ru-RU"/>
        </w:rPr>
        <w:t>и</w:t>
      </w:r>
      <w:r>
        <w:rPr>
          <w:lang w:val="ru-RU" w:eastAsia="ru-RU"/>
        </w:rPr>
        <w:t xml:space="preserve"> множественная перестановка</w:t>
      </w:r>
      <w:r w:rsidRPr="007F3AD0">
        <w:rPr>
          <w:lang w:val="ru-RU" w:eastAsia="ru-RU"/>
        </w:rPr>
        <w:t>. С точки зрения криптоанализа, шифр</w:t>
      </w:r>
      <w:r w:rsidR="002A441C">
        <w:rPr>
          <w:lang w:val="ru-RU" w:eastAsia="ru-RU"/>
        </w:rPr>
        <w:t>ы</w:t>
      </w:r>
      <w:r w:rsidRPr="007F3AD0">
        <w:rPr>
          <w:lang w:val="ru-RU" w:eastAsia="ru-RU"/>
        </w:rPr>
        <w:t xml:space="preserve"> не являются криптостойкими, так как уязвимы к частотному анализу. </w:t>
      </w:r>
    </w:p>
    <w:p w14:paraId="09F89665" w14:textId="77777777" w:rsidR="001E1D43" w:rsidRDefault="00F05DF8" w:rsidP="00D56D4A">
      <w:pPr>
        <w:spacing w:after="0"/>
        <w:rPr>
          <w:lang w:val="ru-RU" w:eastAsia="ru-RU"/>
        </w:rPr>
      </w:pPr>
      <w:r w:rsidRPr="00F05DF8">
        <w:rPr>
          <w:lang w:val="ru-RU" w:eastAsia="ru-RU"/>
        </w:rPr>
        <w:t xml:space="preserve">При сравнении времени выполнения операций зашифрования и расшифрования для обоих шифров выясняется, что зашифрование </w:t>
      </w:r>
      <w:r>
        <w:rPr>
          <w:lang w:val="ru-RU" w:eastAsia="ru-RU"/>
        </w:rPr>
        <w:t xml:space="preserve">шифром множественной подстановки </w:t>
      </w:r>
      <w:r w:rsidRPr="00F05DF8">
        <w:rPr>
          <w:lang w:val="ru-RU" w:eastAsia="ru-RU"/>
        </w:rPr>
        <w:t>быстрее зашифрования</w:t>
      </w:r>
      <w:r>
        <w:rPr>
          <w:lang w:val="ru-RU" w:eastAsia="ru-RU"/>
        </w:rPr>
        <w:t xml:space="preserve"> маршрутной перестановкой </w:t>
      </w:r>
      <w:r w:rsidRPr="00F05DF8">
        <w:rPr>
          <w:lang w:val="ru-RU" w:eastAsia="ru-RU"/>
        </w:rPr>
        <w:t xml:space="preserve">примерно </w:t>
      </w:r>
      <w:r w:rsidR="000E2D5E">
        <w:rPr>
          <w:lang w:val="ru-RU" w:eastAsia="ru-RU"/>
        </w:rPr>
        <w:t xml:space="preserve">на 40% </w:t>
      </w:r>
      <w:r w:rsidRPr="00F05DF8">
        <w:rPr>
          <w:lang w:val="ru-RU" w:eastAsia="ru-RU"/>
        </w:rPr>
        <w:t xml:space="preserve">при входных документах не длиннее 1 миллиона символов, но начинает замедляться при увеличении количества входных символов. </w:t>
      </w:r>
    </w:p>
    <w:p w14:paraId="4FE84B5E" w14:textId="1ACC8681" w:rsidR="00084058" w:rsidRDefault="00830B5E" w:rsidP="00D56D4A">
      <w:pPr>
        <w:spacing w:after="0"/>
        <w:rPr>
          <w:lang w:val="ru-RU" w:eastAsia="ru-RU"/>
        </w:rPr>
      </w:pPr>
      <w:r>
        <w:rPr>
          <w:lang w:val="ru-RU" w:eastAsia="ru-RU"/>
        </w:rPr>
        <w:t>При зашифровании текстов длиннее 5 миллионов символов, маршрутная перестановка становится примерно в 2 раза быстрее множественной</w:t>
      </w:r>
      <w:r w:rsidR="001B5A07">
        <w:rPr>
          <w:lang w:val="ru-RU" w:eastAsia="ru-RU"/>
        </w:rPr>
        <w:t>.</w:t>
      </w:r>
      <w:r w:rsidR="00127CAB">
        <w:rPr>
          <w:lang w:val="ru-RU" w:eastAsia="ru-RU"/>
        </w:rPr>
        <w:t xml:space="preserve"> </w:t>
      </w:r>
    </w:p>
    <w:p w14:paraId="7A3F44FB" w14:textId="271AF2FB" w:rsidR="00F05DF8" w:rsidRDefault="00F05DF8" w:rsidP="00D56D4A">
      <w:pPr>
        <w:spacing w:after="0"/>
        <w:rPr>
          <w:lang w:val="ru-RU" w:eastAsia="ru-RU"/>
        </w:rPr>
      </w:pPr>
      <w:r w:rsidRPr="00F05DF8">
        <w:rPr>
          <w:lang w:val="ru-RU" w:eastAsia="ru-RU"/>
        </w:rPr>
        <w:t xml:space="preserve">Следовательно, </w:t>
      </w:r>
      <w:r w:rsidR="00191141">
        <w:rPr>
          <w:lang w:val="ru-RU" w:eastAsia="ru-RU"/>
        </w:rPr>
        <w:t>множественную</w:t>
      </w:r>
      <w:r w:rsidRPr="00F05DF8">
        <w:rPr>
          <w:lang w:val="ru-RU" w:eastAsia="ru-RU"/>
        </w:rPr>
        <w:t xml:space="preserve"> целесообразно использовать для небольших документов (менее 1 миллиона символов).</w:t>
      </w:r>
    </w:p>
    <w:p w14:paraId="12EB9A19" w14:textId="02A1542E" w:rsidR="007F3AD0" w:rsidRPr="00343D5E" w:rsidRDefault="00265D9E" w:rsidP="00646604">
      <w:pPr>
        <w:spacing w:after="0"/>
        <w:rPr>
          <w:lang w:val="ru-RU" w:eastAsia="ru-RU"/>
        </w:rPr>
      </w:pPr>
      <w:r>
        <w:rPr>
          <w:lang w:val="ru-RU" w:eastAsia="ru-RU"/>
        </w:rPr>
        <w:t>Следовательно, учитывая, что криптостойкость подстановочных и перестановочных шифров примерно одинаковая, ввиду большего быстродействия целесообразно использовать перестановочные шифры.</w:t>
      </w:r>
    </w:p>
    <w:sectPr w:rsidR="007F3AD0" w:rsidRPr="00343D5E" w:rsidSect="00453881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2545DB" w14:textId="77777777" w:rsidR="00353811" w:rsidRDefault="00353811" w:rsidP="00453881">
      <w:pPr>
        <w:spacing w:after="0"/>
      </w:pPr>
      <w:r>
        <w:separator/>
      </w:r>
    </w:p>
  </w:endnote>
  <w:endnote w:type="continuationSeparator" w:id="0">
    <w:p w14:paraId="6B026382" w14:textId="77777777" w:rsidR="00353811" w:rsidRDefault="00353811" w:rsidP="0045388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77699579"/>
      <w:docPartObj>
        <w:docPartGallery w:val="Page Numbers (Bottom of Page)"/>
        <w:docPartUnique/>
      </w:docPartObj>
    </w:sdtPr>
    <w:sdtEndPr/>
    <w:sdtContent>
      <w:p w14:paraId="1085D06D" w14:textId="6D056E77" w:rsidR="00FD6B08" w:rsidRDefault="00FD6B08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360A0" w:rsidRPr="006360A0">
          <w:rPr>
            <w:noProof/>
            <w:lang w:val="ru-RU"/>
          </w:rPr>
          <w:t>4</w:t>
        </w:r>
        <w:r>
          <w:fldChar w:fldCharType="end"/>
        </w:r>
      </w:p>
    </w:sdtContent>
  </w:sdt>
  <w:p w14:paraId="7899AFD9" w14:textId="77777777" w:rsidR="00FD6B08" w:rsidRDefault="00FD6B0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9A9DF7" w14:textId="77777777" w:rsidR="00353811" w:rsidRDefault="00353811" w:rsidP="00453881">
      <w:pPr>
        <w:spacing w:after="0"/>
      </w:pPr>
      <w:r>
        <w:separator/>
      </w:r>
    </w:p>
  </w:footnote>
  <w:footnote w:type="continuationSeparator" w:id="0">
    <w:p w14:paraId="40ADC226" w14:textId="77777777" w:rsidR="00353811" w:rsidRDefault="00353811" w:rsidP="0045388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C55D3"/>
    <w:multiLevelType w:val="hybridMultilevel"/>
    <w:tmpl w:val="AEDA76F8"/>
    <w:lvl w:ilvl="0" w:tplc="82B84BA0">
      <w:start w:val="1"/>
      <w:numFmt w:val="decimal"/>
      <w:suff w:val="space"/>
      <w:lvlText w:val="1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3315986"/>
    <w:multiLevelType w:val="hybridMultilevel"/>
    <w:tmpl w:val="4A60D962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4503EC1"/>
    <w:multiLevelType w:val="hybridMultilevel"/>
    <w:tmpl w:val="15EAF3F8"/>
    <w:lvl w:ilvl="0" w:tplc="AF783366">
      <w:start w:val="1"/>
      <w:numFmt w:val="decimal"/>
      <w:suff w:val="space"/>
      <w:lvlText w:val="2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E3A2978"/>
    <w:multiLevelType w:val="hybridMultilevel"/>
    <w:tmpl w:val="CD00FD86"/>
    <w:lvl w:ilvl="0" w:tplc="57BC4FF4">
      <w:start w:val="1"/>
      <w:numFmt w:val="decimal"/>
      <w:suff w:val="space"/>
      <w:lvlText w:val="1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8047577"/>
    <w:multiLevelType w:val="hybridMultilevel"/>
    <w:tmpl w:val="351E15F6"/>
    <w:lvl w:ilvl="0" w:tplc="CFB2858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57F92881"/>
    <w:multiLevelType w:val="hybridMultilevel"/>
    <w:tmpl w:val="2EEED558"/>
    <w:lvl w:ilvl="0" w:tplc="C3C4C6C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645D1E42"/>
    <w:multiLevelType w:val="hybridMultilevel"/>
    <w:tmpl w:val="103875EA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E794E66"/>
    <w:multiLevelType w:val="hybridMultilevel"/>
    <w:tmpl w:val="589CD020"/>
    <w:lvl w:ilvl="0" w:tplc="699E4FA8">
      <w:start w:val="1"/>
      <w:numFmt w:val="decimal"/>
      <w:suff w:val="space"/>
      <w:lvlText w:val="2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3"/>
  </w:num>
  <w:num w:numId="3">
    <w:abstractNumId w:val="7"/>
  </w:num>
  <w:num w:numId="4">
    <w:abstractNumId w:val="1"/>
  </w:num>
  <w:num w:numId="5">
    <w:abstractNumId w:val="5"/>
  </w:num>
  <w:num w:numId="6">
    <w:abstractNumId w:val="0"/>
  </w:num>
  <w:num w:numId="7">
    <w:abstractNumId w:val="2"/>
  </w:num>
  <w:num w:numId="8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7C6"/>
    <w:rsid w:val="00000B08"/>
    <w:rsid w:val="000047A7"/>
    <w:rsid w:val="00006C66"/>
    <w:rsid w:val="000105B3"/>
    <w:rsid w:val="000105DD"/>
    <w:rsid w:val="0001071C"/>
    <w:rsid w:val="000109DE"/>
    <w:rsid w:val="000111EE"/>
    <w:rsid w:val="00012131"/>
    <w:rsid w:val="0001267B"/>
    <w:rsid w:val="00014039"/>
    <w:rsid w:val="00014CAA"/>
    <w:rsid w:val="000168D3"/>
    <w:rsid w:val="000171F5"/>
    <w:rsid w:val="00020C40"/>
    <w:rsid w:val="000230ED"/>
    <w:rsid w:val="000247C3"/>
    <w:rsid w:val="00025AD8"/>
    <w:rsid w:val="00025E69"/>
    <w:rsid w:val="00026E00"/>
    <w:rsid w:val="00027D94"/>
    <w:rsid w:val="0003005B"/>
    <w:rsid w:val="00032263"/>
    <w:rsid w:val="00036F86"/>
    <w:rsid w:val="000412E6"/>
    <w:rsid w:val="000420C5"/>
    <w:rsid w:val="000438B0"/>
    <w:rsid w:val="00043A71"/>
    <w:rsid w:val="00043F96"/>
    <w:rsid w:val="0004603C"/>
    <w:rsid w:val="0005104E"/>
    <w:rsid w:val="000526D0"/>
    <w:rsid w:val="00053733"/>
    <w:rsid w:val="000553F2"/>
    <w:rsid w:val="00055C16"/>
    <w:rsid w:val="00061312"/>
    <w:rsid w:val="00062E75"/>
    <w:rsid w:val="000647F5"/>
    <w:rsid w:val="00065701"/>
    <w:rsid w:val="00066F0B"/>
    <w:rsid w:val="00070757"/>
    <w:rsid w:val="0007143E"/>
    <w:rsid w:val="000732AE"/>
    <w:rsid w:val="00073903"/>
    <w:rsid w:val="00073BD2"/>
    <w:rsid w:val="00073C0D"/>
    <w:rsid w:val="0007408D"/>
    <w:rsid w:val="00074284"/>
    <w:rsid w:val="00080655"/>
    <w:rsid w:val="00081220"/>
    <w:rsid w:val="00083C41"/>
    <w:rsid w:val="00084058"/>
    <w:rsid w:val="00086B06"/>
    <w:rsid w:val="0009173F"/>
    <w:rsid w:val="000973F0"/>
    <w:rsid w:val="00097688"/>
    <w:rsid w:val="000A0674"/>
    <w:rsid w:val="000A155C"/>
    <w:rsid w:val="000A35C1"/>
    <w:rsid w:val="000A3CD4"/>
    <w:rsid w:val="000A557D"/>
    <w:rsid w:val="000A598D"/>
    <w:rsid w:val="000A7CF8"/>
    <w:rsid w:val="000B1163"/>
    <w:rsid w:val="000B1330"/>
    <w:rsid w:val="000B17BE"/>
    <w:rsid w:val="000B2514"/>
    <w:rsid w:val="000B4F9C"/>
    <w:rsid w:val="000B7AB9"/>
    <w:rsid w:val="000C08F8"/>
    <w:rsid w:val="000C4624"/>
    <w:rsid w:val="000C539E"/>
    <w:rsid w:val="000D3F16"/>
    <w:rsid w:val="000D6A4F"/>
    <w:rsid w:val="000E0B96"/>
    <w:rsid w:val="000E1B36"/>
    <w:rsid w:val="000E239C"/>
    <w:rsid w:val="000E2D5E"/>
    <w:rsid w:val="000E4BF3"/>
    <w:rsid w:val="000E6EC5"/>
    <w:rsid w:val="000E7CAF"/>
    <w:rsid w:val="000F1EE1"/>
    <w:rsid w:val="000F357F"/>
    <w:rsid w:val="000F40B4"/>
    <w:rsid w:val="000F4674"/>
    <w:rsid w:val="000F570B"/>
    <w:rsid w:val="000F686C"/>
    <w:rsid w:val="00100F4B"/>
    <w:rsid w:val="00100F63"/>
    <w:rsid w:val="0010156B"/>
    <w:rsid w:val="00106669"/>
    <w:rsid w:val="00110158"/>
    <w:rsid w:val="00111016"/>
    <w:rsid w:val="0011157B"/>
    <w:rsid w:val="00111693"/>
    <w:rsid w:val="00113F95"/>
    <w:rsid w:val="001143D3"/>
    <w:rsid w:val="00114B49"/>
    <w:rsid w:val="001151CF"/>
    <w:rsid w:val="001157F5"/>
    <w:rsid w:val="00115B90"/>
    <w:rsid w:val="001174E8"/>
    <w:rsid w:val="00122438"/>
    <w:rsid w:val="00125E87"/>
    <w:rsid w:val="0012662C"/>
    <w:rsid w:val="00127CAB"/>
    <w:rsid w:val="00132579"/>
    <w:rsid w:val="001361AF"/>
    <w:rsid w:val="00136548"/>
    <w:rsid w:val="00140161"/>
    <w:rsid w:val="00145790"/>
    <w:rsid w:val="00146F38"/>
    <w:rsid w:val="00147A1F"/>
    <w:rsid w:val="001504B2"/>
    <w:rsid w:val="0015387E"/>
    <w:rsid w:val="001541CC"/>
    <w:rsid w:val="00156E32"/>
    <w:rsid w:val="00157638"/>
    <w:rsid w:val="001606B3"/>
    <w:rsid w:val="00163702"/>
    <w:rsid w:val="0016420E"/>
    <w:rsid w:val="0016512A"/>
    <w:rsid w:val="00165401"/>
    <w:rsid w:val="001678DA"/>
    <w:rsid w:val="0017120F"/>
    <w:rsid w:val="001714B2"/>
    <w:rsid w:val="001742F6"/>
    <w:rsid w:val="0017450F"/>
    <w:rsid w:val="00175247"/>
    <w:rsid w:val="00175C33"/>
    <w:rsid w:val="001805C9"/>
    <w:rsid w:val="00181124"/>
    <w:rsid w:val="00184DB2"/>
    <w:rsid w:val="0018639D"/>
    <w:rsid w:val="00186D42"/>
    <w:rsid w:val="00191141"/>
    <w:rsid w:val="00192C2C"/>
    <w:rsid w:val="0019364D"/>
    <w:rsid w:val="00193AF8"/>
    <w:rsid w:val="0019462C"/>
    <w:rsid w:val="00195094"/>
    <w:rsid w:val="00195119"/>
    <w:rsid w:val="00195C19"/>
    <w:rsid w:val="00197B60"/>
    <w:rsid w:val="001A03A7"/>
    <w:rsid w:val="001A1139"/>
    <w:rsid w:val="001A46B5"/>
    <w:rsid w:val="001A48BB"/>
    <w:rsid w:val="001B07BA"/>
    <w:rsid w:val="001B5A07"/>
    <w:rsid w:val="001B5C63"/>
    <w:rsid w:val="001B5E70"/>
    <w:rsid w:val="001C08ED"/>
    <w:rsid w:val="001C20DE"/>
    <w:rsid w:val="001C2AEA"/>
    <w:rsid w:val="001C3030"/>
    <w:rsid w:val="001C4579"/>
    <w:rsid w:val="001C5C7B"/>
    <w:rsid w:val="001C5FAF"/>
    <w:rsid w:val="001C6292"/>
    <w:rsid w:val="001C6771"/>
    <w:rsid w:val="001C6BC2"/>
    <w:rsid w:val="001C7637"/>
    <w:rsid w:val="001D4FFE"/>
    <w:rsid w:val="001D61C3"/>
    <w:rsid w:val="001D6FD2"/>
    <w:rsid w:val="001E11B5"/>
    <w:rsid w:val="001E1D43"/>
    <w:rsid w:val="001E287A"/>
    <w:rsid w:val="001E28C1"/>
    <w:rsid w:val="001E5528"/>
    <w:rsid w:val="001F3D78"/>
    <w:rsid w:val="001F477C"/>
    <w:rsid w:val="001F738A"/>
    <w:rsid w:val="0020167E"/>
    <w:rsid w:val="00206874"/>
    <w:rsid w:val="00207CB3"/>
    <w:rsid w:val="00210082"/>
    <w:rsid w:val="0021408F"/>
    <w:rsid w:val="00216525"/>
    <w:rsid w:val="0021667C"/>
    <w:rsid w:val="00217594"/>
    <w:rsid w:val="002178D4"/>
    <w:rsid w:val="002200CF"/>
    <w:rsid w:val="00220BA8"/>
    <w:rsid w:val="002210E2"/>
    <w:rsid w:val="00221C6A"/>
    <w:rsid w:val="002225A4"/>
    <w:rsid w:val="00222FD7"/>
    <w:rsid w:val="002234DD"/>
    <w:rsid w:val="0022413E"/>
    <w:rsid w:val="002247FA"/>
    <w:rsid w:val="0022765A"/>
    <w:rsid w:val="00227E47"/>
    <w:rsid w:val="00230321"/>
    <w:rsid w:val="00230C58"/>
    <w:rsid w:val="0023216B"/>
    <w:rsid w:val="00232EF3"/>
    <w:rsid w:val="002339FD"/>
    <w:rsid w:val="002350F6"/>
    <w:rsid w:val="00235346"/>
    <w:rsid w:val="002358CC"/>
    <w:rsid w:val="00240A39"/>
    <w:rsid w:val="0024365B"/>
    <w:rsid w:val="002545D2"/>
    <w:rsid w:val="00254E8A"/>
    <w:rsid w:val="00256389"/>
    <w:rsid w:val="00256D9A"/>
    <w:rsid w:val="0025772C"/>
    <w:rsid w:val="002578A1"/>
    <w:rsid w:val="0026059A"/>
    <w:rsid w:val="00261790"/>
    <w:rsid w:val="002635EA"/>
    <w:rsid w:val="00264F44"/>
    <w:rsid w:val="00265D9E"/>
    <w:rsid w:val="00272228"/>
    <w:rsid w:val="00274709"/>
    <w:rsid w:val="002749A7"/>
    <w:rsid w:val="00280009"/>
    <w:rsid w:val="002816AA"/>
    <w:rsid w:val="002828AD"/>
    <w:rsid w:val="002864FE"/>
    <w:rsid w:val="002901C7"/>
    <w:rsid w:val="00290AA1"/>
    <w:rsid w:val="00292E42"/>
    <w:rsid w:val="002942FD"/>
    <w:rsid w:val="00296C46"/>
    <w:rsid w:val="002A044F"/>
    <w:rsid w:val="002A1440"/>
    <w:rsid w:val="002A220A"/>
    <w:rsid w:val="002A441C"/>
    <w:rsid w:val="002B04D8"/>
    <w:rsid w:val="002B185B"/>
    <w:rsid w:val="002B797A"/>
    <w:rsid w:val="002C4F00"/>
    <w:rsid w:val="002D076E"/>
    <w:rsid w:val="002D0C6C"/>
    <w:rsid w:val="002D1A34"/>
    <w:rsid w:val="002D23DB"/>
    <w:rsid w:val="002D3C88"/>
    <w:rsid w:val="002D6C5B"/>
    <w:rsid w:val="002D78D8"/>
    <w:rsid w:val="002E110C"/>
    <w:rsid w:val="002E58DF"/>
    <w:rsid w:val="002E65B1"/>
    <w:rsid w:val="002F2753"/>
    <w:rsid w:val="002F2F47"/>
    <w:rsid w:val="002F48EE"/>
    <w:rsid w:val="002F4E8A"/>
    <w:rsid w:val="002F561B"/>
    <w:rsid w:val="00301A52"/>
    <w:rsid w:val="00307C0F"/>
    <w:rsid w:val="003135F4"/>
    <w:rsid w:val="00313B9C"/>
    <w:rsid w:val="00314D96"/>
    <w:rsid w:val="00324F39"/>
    <w:rsid w:val="00325BE6"/>
    <w:rsid w:val="00325C5F"/>
    <w:rsid w:val="00327741"/>
    <w:rsid w:val="00330D30"/>
    <w:rsid w:val="00330E53"/>
    <w:rsid w:val="00334A0F"/>
    <w:rsid w:val="003372B4"/>
    <w:rsid w:val="003401FA"/>
    <w:rsid w:val="00340F65"/>
    <w:rsid w:val="00341B5E"/>
    <w:rsid w:val="00342346"/>
    <w:rsid w:val="003433C3"/>
    <w:rsid w:val="0034345F"/>
    <w:rsid w:val="00343D5E"/>
    <w:rsid w:val="00346C67"/>
    <w:rsid w:val="003520C1"/>
    <w:rsid w:val="00352685"/>
    <w:rsid w:val="00353811"/>
    <w:rsid w:val="003560E7"/>
    <w:rsid w:val="00356703"/>
    <w:rsid w:val="00357C6D"/>
    <w:rsid w:val="00361780"/>
    <w:rsid w:val="00363A68"/>
    <w:rsid w:val="0036535C"/>
    <w:rsid w:val="003701B2"/>
    <w:rsid w:val="00377F35"/>
    <w:rsid w:val="00384EFE"/>
    <w:rsid w:val="003870B0"/>
    <w:rsid w:val="00393BCF"/>
    <w:rsid w:val="003945B7"/>
    <w:rsid w:val="003957CC"/>
    <w:rsid w:val="003957DE"/>
    <w:rsid w:val="003A5890"/>
    <w:rsid w:val="003A7652"/>
    <w:rsid w:val="003B04E2"/>
    <w:rsid w:val="003B12BD"/>
    <w:rsid w:val="003B210C"/>
    <w:rsid w:val="003B2184"/>
    <w:rsid w:val="003B33CC"/>
    <w:rsid w:val="003B3931"/>
    <w:rsid w:val="003B6287"/>
    <w:rsid w:val="003C14EE"/>
    <w:rsid w:val="003C1988"/>
    <w:rsid w:val="003C2BC3"/>
    <w:rsid w:val="003C3A23"/>
    <w:rsid w:val="003C3A53"/>
    <w:rsid w:val="003C3DD4"/>
    <w:rsid w:val="003C62C5"/>
    <w:rsid w:val="003D0CCF"/>
    <w:rsid w:val="003D4C6C"/>
    <w:rsid w:val="003D7C1F"/>
    <w:rsid w:val="003E30AB"/>
    <w:rsid w:val="003E3496"/>
    <w:rsid w:val="003E390D"/>
    <w:rsid w:val="003E43E6"/>
    <w:rsid w:val="003E51A0"/>
    <w:rsid w:val="003E5D55"/>
    <w:rsid w:val="003E66EA"/>
    <w:rsid w:val="003F0E45"/>
    <w:rsid w:val="003F1B80"/>
    <w:rsid w:val="003F2533"/>
    <w:rsid w:val="003F3F8A"/>
    <w:rsid w:val="003F4151"/>
    <w:rsid w:val="003F4492"/>
    <w:rsid w:val="003F6424"/>
    <w:rsid w:val="00401006"/>
    <w:rsid w:val="00402424"/>
    <w:rsid w:val="00402DFF"/>
    <w:rsid w:val="00405875"/>
    <w:rsid w:val="00405A49"/>
    <w:rsid w:val="0040664A"/>
    <w:rsid w:val="00411B27"/>
    <w:rsid w:val="00413A80"/>
    <w:rsid w:val="00415827"/>
    <w:rsid w:val="00416398"/>
    <w:rsid w:val="004179EE"/>
    <w:rsid w:val="00426954"/>
    <w:rsid w:val="00426AFD"/>
    <w:rsid w:val="00426B30"/>
    <w:rsid w:val="00427755"/>
    <w:rsid w:val="004311CE"/>
    <w:rsid w:val="00432C66"/>
    <w:rsid w:val="00434E10"/>
    <w:rsid w:val="00437F63"/>
    <w:rsid w:val="0044094E"/>
    <w:rsid w:val="0044114B"/>
    <w:rsid w:val="004417C5"/>
    <w:rsid w:val="0044205A"/>
    <w:rsid w:val="00442AD0"/>
    <w:rsid w:val="00444123"/>
    <w:rsid w:val="00450DF7"/>
    <w:rsid w:val="004510BA"/>
    <w:rsid w:val="004511CC"/>
    <w:rsid w:val="00452E0D"/>
    <w:rsid w:val="00453652"/>
    <w:rsid w:val="00453881"/>
    <w:rsid w:val="00454EB5"/>
    <w:rsid w:val="00460CFC"/>
    <w:rsid w:val="00461F61"/>
    <w:rsid w:val="00462308"/>
    <w:rsid w:val="0046333D"/>
    <w:rsid w:val="00464AB6"/>
    <w:rsid w:val="0046780E"/>
    <w:rsid w:val="00467F77"/>
    <w:rsid w:val="00470E65"/>
    <w:rsid w:val="00476BB8"/>
    <w:rsid w:val="00480A9B"/>
    <w:rsid w:val="004816B5"/>
    <w:rsid w:val="00482428"/>
    <w:rsid w:val="00482677"/>
    <w:rsid w:val="00482C28"/>
    <w:rsid w:val="00483F7A"/>
    <w:rsid w:val="004857EE"/>
    <w:rsid w:val="00485859"/>
    <w:rsid w:val="00485D98"/>
    <w:rsid w:val="004860AA"/>
    <w:rsid w:val="00487B73"/>
    <w:rsid w:val="0049076A"/>
    <w:rsid w:val="004918C2"/>
    <w:rsid w:val="0049608A"/>
    <w:rsid w:val="00496C00"/>
    <w:rsid w:val="004A0A47"/>
    <w:rsid w:val="004A35E9"/>
    <w:rsid w:val="004A3C32"/>
    <w:rsid w:val="004A6289"/>
    <w:rsid w:val="004A7195"/>
    <w:rsid w:val="004B01B7"/>
    <w:rsid w:val="004B045A"/>
    <w:rsid w:val="004B14EA"/>
    <w:rsid w:val="004B287C"/>
    <w:rsid w:val="004B2E25"/>
    <w:rsid w:val="004B3FF9"/>
    <w:rsid w:val="004B4279"/>
    <w:rsid w:val="004B6CA3"/>
    <w:rsid w:val="004B733A"/>
    <w:rsid w:val="004B736E"/>
    <w:rsid w:val="004C0DC5"/>
    <w:rsid w:val="004C1CDA"/>
    <w:rsid w:val="004C3120"/>
    <w:rsid w:val="004C42D2"/>
    <w:rsid w:val="004C4728"/>
    <w:rsid w:val="004C4E3F"/>
    <w:rsid w:val="004C4FF1"/>
    <w:rsid w:val="004C6DBE"/>
    <w:rsid w:val="004C7E0E"/>
    <w:rsid w:val="004D0137"/>
    <w:rsid w:val="004D2325"/>
    <w:rsid w:val="004D2CFB"/>
    <w:rsid w:val="004D354F"/>
    <w:rsid w:val="004D4CBD"/>
    <w:rsid w:val="004D796A"/>
    <w:rsid w:val="004D7A98"/>
    <w:rsid w:val="004E0112"/>
    <w:rsid w:val="004E0651"/>
    <w:rsid w:val="004E15F5"/>
    <w:rsid w:val="004E25E7"/>
    <w:rsid w:val="004E26BD"/>
    <w:rsid w:val="004E2AB7"/>
    <w:rsid w:val="004E5FB9"/>
    <w:rsid w:val="004F17AA"/>
    <w:rsid w:val="004F3703"/>
    <w:rsid w:val="004F40B2"/>
    <w:rsid w:val="004F7B16"/>
    <w:rsid w:val="005004A2"/>
    <w:rsid w:val="005047C3"/>
    <w:rsid w:val="00513B10"/>
    <w:rsid w:val="005140B6"/>
    <w:rsid w:val="00514B51"/>
    <w:rsid w:val="005152B6"/>
    <w:rsid w:val="00517EB8"/>
    <w:rsid w:val="005224DD"/>
    <w:rsid w:val="005231E1"/>
    <w:rsid w:val="00525D56"/>
    <w:rsid w:val="00527134"/>
    <w:rsid w:val="00531A74"/>
    <w:rsid w:val="00532861"/>
    <w:rsid w:val="0053498F"/>
    <w:rsid w:val="005350DA"/>
    <w:rsid w:val="00537B0C"/>
    <w:rsid w:val="00541214"/>
    <w:rsid w:val="00541C40"/>
    <w:rsid w:val="005505E8"/>
    <w:rsid w:val="00554888"/>
    <w:rsid w:val="0055692C"/>
    <w:rsid w:val="00557E56"/>
    <w:rsid w:val="005600B2"/>
    <w:rsid w:val="00560342"/>
    <w:rsid w:val="005622A5"/>
    <w:rsid w:val="00565E2E"/>
    <w:rsid w:val="005675D4"/>
    <w:rsid w:val="00570A47"/>
    <w:rsid w:val="00571825"/>
    <w:rsid w:val="00571FD1"/>
    <w:rsid w:val="0057259D"/>
    <w:rsid w:val="005742AD"/>
    <w:rsid w:val="00574C07"/>
    <w:rsid w:val="005750E1"/>
    <w:rsid w:val="0057714B"/>
    <w:rsid w:val="00577545"/>
    <w:rsid w:val="00581CDF"/>
    <w:rsid w:val="00583678"/>
    <w:rsid w:val="00585129"/>
    <w:rsid w:val="00586FBA"/>
    <w:rsid w:val="00587866"/>
    <w:rsid w:val="00587BE3"/>
    <w:rsid w:val="00590F5C"/>
    <w:rsid w:val="00593CA9"/>
    <w:rsid w:val="00596C45"/>
    <w:rsid w:val="00596E43"/>
    <w:rsid w:val="005A1DA8"/>
    <w:rsid w:val="005A35FB"/>
    <w:rsid w:val="005A3639"/>
    <w:rsid w:val="005A70D2"/>
    <w:rsid w:val="005A737F"/>
    <w:rsid w:val="005B2B7C"/>
    <w:rsid w:val="005B37F3"/>
    <w:rsid w:val="005B438E"/>
    <w:rsid w:val="005B526C"/>
    <w:rsid w:val="005B5DD1"/>
    <w:rsid w:val="005B69A2"/>
    <w:rsid w:val="005B7103"/>
    <w:rsid w:val="005C0851"/>
    <w:rsid w:val="005C1135"/>
    <w:rsid w:val="005C2D1E"/>
    <w:rsid w:val="005C3C27"/>
    <w:rsid w:val="005C6A21"/>
    <w:rsid w:val="005C79D1"/>
    <w:rsid w:val="005D08C0"/>
    <w:rsid w:val="005D52D5"/>
    <w:rsid w:val="005E2C19"/>
    <w:rsid w:val="005E41AA"/>
    <w:rsid w:val="005E4404"/>
    <w:rsid w:val="005E4CAD"/>
    <w:rsid w:val="005E55C3"/>
    <w:rsid w:val="005E6010"/>
    <w:rsid w:val="005F4DEB"/>
    <w:rsid w:val="005F50ED"/>
    <w:rsid w:val="005F6960"/>
    <w:rsid w:val="005F7D3A"/>
    <w:rsid w:val="005F7EB2"/>
    <w:rsid w:val="00601628"/>
    <w:rsid w:val="00602533"/>
    <w:rsid w:val="006035A9"/>
    <w:rsid w:val="00604F51"/>
    <w:rsid w:val="00605A31"/>
    <w:rsid w:val="0061195E"/>
    <w:rsid w:val="00613346"/>
    <w:rsid w:val="00616FED"/>
    <w:rsid w:val="00620F04"/>
    <w:rsid w:val="00621F32"/>
    <w:rsid w:val="00622C34"/>
    <w:rsid w:val="0062302E"/>
    <w:rsid w:val="00623FA2"/>
    <w:rsid w:val="0062533F"/>
    <w:rsid w:val="006259CF"/>
    <w:rsid w:val="00626FB1"/>
    <w:rsid w:val="00627563"/>
    <w:rsid w:val="00630BA1"/>
    <w:rsid w:val="006360A0"/>
    <w:rsid w:val="006369CF"/>
    <w:rsid w:val="00637446"/>
    <w:rsid w:val="00637911"/>
    <w:rsid w:val="0064121F"/>
    <w:rsid w:val="0064254F"/>
    <w:rsid w:val="006425FC"/>
    <w:rsid w:val="00643174"/>
    <w:rsid w:val="00643430"/>
    <w:rsid w:val="00646604"/>
    <w:rsid w:val="006518AC"/>
    <w:rsid w:val="00652141"/>
    <w:rsid w:val="006539A1"/>
    <w:rsid w:val="00657BE6"/>
    <w:rsid w:val="006601A6"/>
    <w:rsid w:val="00661D59"/>
    <w:rsid w:val="0066310D"/>
    <w:rsid w:val="00663C2A"/>
    <w:rsid w:val="00664206"/>
    <w:rsid w:val="00666143"/>
    <w:rsid w:val="00666416"/>
    <w:rsid w:val="00671840"/>
    <w:rsid w:val="00672EE7"/>
    <w:rsid w:val="00673FE7"/>
    <w:rsid w:val="00676BB8"/>
    <w:rsid w:val="00680EE0"/>
    <w:rsid w:val="00682037"/>
    <w:rsid w:val="006832D6"/>
    <w:rsid w:val="006834EF"/>
    <w:rsid w:val="00684584"/>
    <w:rsid w:val="00687EF2"/>
    <w:rsid w:val="00692E37"/>
    <w:rsid w:val="00693085"/>
    <w:rsid w:val="00695AF4"/>
    <w:rsid w:val="00697121"/>
    <w:rsid w:val="006A068F"/>
    <w:rsid w:val="006A1C87"/>
    <w:rsid w:val="006A3595"/>
    <w:rsid w:val="006A599B"/>
    <w:rsid w:val="006A61BD"/>
    <w:rsid w:val="006A6204"/>
    <w:rsid w:val="006A6B86"/>
    <w:rsid w:val="006A7C3F"/>
    <w:rsid w:val="006C0295"/>
    <w:rsid w:val="006C0B97"/>
    <w:rsid w:val="006C1829"/>
    <w:rsid w:val="006C1854"/>
    <w:rsid w:val="006C22E5"/>
    <w:rsid w:val="006C3330"/>
    <w:rsid w:val="006C5753"/>
    <w:rsid w:val="006C608C"/>
    <w:rsid w:val="006D0391"/>
    <w:rsid w:val="006D08DA"/>
    <w:rsid w:val="006D12BA"/>
    <w:rsid w:val="006D1BAB"/>
    <w:rsid w:val="006D3EB0"/>
    <w:rsid w:val="006D4249"/>
    <w:rsid w:val="006D6C17"/>
    <w:rsid w:val="006D7461"/>
    <w:rsid w:val="006D7DCE"/>
    <w:rsid w:val="006E0912"/>
    <w:rsid w:val="006E22B0"/>
    <w:rsid w:val="006E3F73"/>
    <w:rsid w:val="006F32E2"/>
    <w:rsid w:val="006F362E"/>
    <w:rsid w:val="006F3CE5"/>
    <w:rsid w:val="0070548A"/>
    <w:rsid w:val="00710F22"/>
    <w:rsid w:val="00712CE1"/>
    <w:rsid w:val="0071506B"/>
    <w:rsid w:val="00716BB1"/>
    <w:rsid w:val="00717048"/>
    <w:rsid w:val="00720B34"/>
    <w:rsid w:val="00721E10"/>
    <w:rsid w:val="00721E8B"/>
    <w:rsid w:val="00722F41"/>
    <w:rsid w:val="00725261"/>
    <w:rsid w:val="007258EF"/>
    <w:rsid w:val="00727618"/>
    <w:rsid w:val="007278E4"/>
    <w:rsid w:val="00727BD8"/>
    <w:rsid w:val="007307C6"/>
    <w:rsid w:val="00730B8A"/>
    <w:rsid w:val="007322BF"/>
    <w:rsid w:val="00736F2C"/>
    <w:rsid w:val="00741DEB"/>
    <w:rsid w:val="00741F31"/>
    <w:rsid w:val="00746BAE"/>
    <w:rsid w:val="00747881"/>
    <w:rsid w:val="00752BD9"/>
    <w:rsid w:val="007534FB"/>
    <w:rsid w:val="00754819"/>
    <w:rsid w:val="00754E57"/>
    <w:rsid w:val="0075516F"/>
    <w:rsid w:val="00755682"/>
    <w:rsid w:val="00755728"/>
    <w:rsid w:val="007559E1"/>
    <w:rsid w:val="00755B81"/>
    <w:rsid w:val="00755D32"/>
    <w:rsid w:val="007570C2"/>
    <w:rsid w:val="0076155A"/>
    <w:rsid w:val="00761D1B"/>
    <w:rsid w:val="00762F40"/>
    <w:rsid w:val="00764716"/>
    <w:rsid w:val="00764B47"/>
    <w:rsid w:val="00764F07"/>
    <w:rsid w:val="00767201"/>
    <w:rsid w:val="00767E34"/>
    <w:rsid w:val="0077084A"/>
    <w:rsid w:val="00770AE0"/>
    <w:rsid w:val="007733F1"/>
    <w:rsid w:val="007743AF"/>
    <w:rsid w:val="007749C9"/>
    <w:rsid w:val="007758D6"/>
    <w:rsid w:val="00780CA0"/>
    <w:rsid w:val="00780D03"/>
    <w:rsid w:val="007813AB"/>
    <w:rsid w:val="00784243"/>
    <w:rsid w:val="00787C0F"/>
    <w:rsid w:val="00787FA3"/>
    <w:rsid w:val="00790D26"/>
    <w:rsid w:val="00793952"/>
    <w:rsid w:val="00794ABE"/>
    <w:rsid w:val="007957B7"/>
    <w:rsid w:val="00795C56"/>
    <w:rsid w:val="00797E77"/>
    <w:rsid w:val="007A49FA"/>
    <w:rsid w:val="007A67F9"/>
    <w:rsid w:val="007B05E4"/>
    <w:rsid w:val="007B2F6D"/>
    <w:rsid w:val="007B5802"/>
    <w:rsid w:val="007C340D"/>
    <w:rsid w:val="007C3551"/>
    <w:rsid w:val="007C4CB1"/>
    <w:rsid w:val="007D18E9"/>
    <w:rsid w:val="007D49FF"/>
    <w:rsid w:val="007D55D0"/>
    <w:rsid w:val="007E3722"/>
    <w:rsid w:val="007E3C67"/>
    <w:rsid w:val="007E64CD"/>
    <w:rsid w:val="007F062C"/>
    <w:rsid w:val="007F0EF5"/>
    <w:rsid w:val="007F2CB2"/>
    <w:rsid w:val="007F3AD0"/>
    <w:rsid w:val="007F3FB1"/>
    <w:rsid w:val="007F454A"/>
    <w:rsid w:val="007F7659"/>
    <w:rsid w:val="008027C9"/>
    <w:rsid w:val="00802901"/>
    <w:rsid w:val="008034D4"/>
    <w:rsid w:val="00803C5A"/>
    <w:rsid w:val="00805784"/>
    <w:rsid w:val="00806A17"/>
    <w:rsid w:val="00807101"/>
    <w:rsid w:val="00810376"/>
    <w:rsid w:val="008117EA"/>
    <w:rsid w:val="00812E14"/>
    <w:rsid w:val="008142F7"/>
    <w:rsid w:val="0081722E"/>
    <w:rsid w:val="00820D6A"/>
    <w:rsid w:val="008228C1"/>
    <w:rsid w:val="00822F2E"/>
    <w:rsid w:val="00824E0D"/>
    <w:rsid w:val="00826BBE"/>
    <w:rsid w:val="00826CD4"/>
    <w:rsid w:val="00830B5E"/>
    <w:rsid w:val="008377C7"/>
    <w:rsid w:val="00837895"/>
    <w:rsid w:val="00837920"/>
    <w:rsid w:val="00837B19"/>
    <w:rsid w:val="00837F27"/>
    <w:rsid w:val="0084110C"/>
    <w:rsid w:val="00841597"/>
    <w:rsid w:val="008431EA"/>
    <w:rsid w:val="00843BBB"/>
    <w:rsid w:val="0084649F"/>
    <w:rsid w:val="008466B3"/>
    <w:rsid w:val="00846CFE"/>
    <w:rsid w:val="00850C93"/>
    <w:rsid w:val="00851944"/>
    <w:rsid w:val="008534D1"/>
    <w:rsid w:val="00854537"/>
    <w:rsid w:val="00854E41"/>
    <w:rsid w:val="00855021"/>
    <w:rsid w:val="008556EB"/>
    <w:rsid w:val="0085637C"/>
    <w:rsid w:val="00856516"/>
    <w:rsid w:val="008622A0"/>
    <w:rsid w:val="008631DA"/>
    <w:rsid w:val="00864B35"/>
    <w:rsid w:val="00864C0F"/>
    <w:rsid w:val="00864D3A"/>
    <w:rsid w:val="00865C0B"/>
    <w:rsid w:val="0086625E"/>
    <w:rsid w:val="0087069B"/>
    <w:rsid w:val="008722FC"/>
    <w:rsid w:val="00872963"/>
    <w:rsid w:val="008743B1"/>
    <w:rsid w:val="0087455E"/>
    <w:rsid w:val="00876D88"/>
    <w:rsid w:val="008813D8"/>
    <w:rsid w:val="00885037"/>
    <w:rsid w:val="008859CB"/>
    <w:rsid w:val="0088786E"/>
    <w:rsid w:val="008907B8"/>
    <w:rsid w:val="008913DE"/>
    <w:rsid w:val="00892ADF"/>
    <w:rsid w:val="008953C6"/>
    <w:rsid w:val="008965C9"/>
    <w:rsid w:val="00896712"/>
    <w:rsid w:val="008A28F6"/>
    <w:rsid w:val="008A3393"/>
    <w:rsid w:val="008A3750"/>
    <w:rsid w:val="008A437C"/>
    <w:rsid w:val="008A4417"/>
    <w:rsid w:val="008B12F7"/>
    <w:rsid w:val="008B5CBC"/>
    <w:rsid w:val="008B663E"/>
    <w:rsid w:val="008B69D0"/>
    <w:rsid w:val="008B6C47"/>
    <w:rsid w:val="008B6DF1"/>
    <w:rsid w:val="008B747E"/>
    <w:rsid w:val="008B797A"/>
    <w:rsid w:val="008C17C0"/>
    <w:rsid w:val="008C1F54"/>
    <w:rsid w:val="008C315B"/>
    <w:rsid w:val="008C4121"/>
    <w:rsid w:val="008C4354"/>
    <w:rsid w:val="008C5942"/>
    <w:rsid w:val="008C6621"/>
    <w:rsid w:val="008C6FE9"/>
    <w:rsid w:val="008D255B"/>
    <w:rsid w:val="008D5E16"/>
    <w:rsid w:val="008D79F8"/>
    <w:rsid w:val="008E0235"/>
    <w:rsid w:val="008E098A"/>
    <w:rsid w:val="008E1CAF"/>
    <w:rsid w:val="008E1FAF"/>
    <w:rsid w:val="008E24DB"/>
    <w:rsid w:val="008E6F68"/>
    <w:rsid w:val="008F0002"/>
    <w:rsid w:val="008F0C82"/>
    <w:rsid w:val="008F137A"/>
    <w:rsid w:val="008F6E58"/>
    <w:rsid w:val="009003DE"/>
    <w:rsid w:val="009004F3"/>
    <w:rsid w:val="00902022"/>
    <w:rsid w:val="009043D8"/>
    <w:rsid w:val="00904650"/>
    <w:rsid w:val="0090616C"/>
    <w:rsid w:val="00906EDE"/>
    <w:rsid w:val="009070F2"/>
    <w:rsid w:val="009109FE"/>
    <w:rsid w:val="00914ADD"/>
    <w:rsid w:val="00916930"/>
    <w:rsid w:val="00917120"/>
    <w:rsid w:val="00922452"/>
    <w:rsid w:val="00922D92"/>
    <w:rsid w:val="00923A61"/>
    <w:rsid w:val="00923CCF"/>
    <w:rsid w:val="00926E03"/>
    <w:rsid w:val="009302E9"/>
    <w:rsid w:val="009326D4"/>
    <w:rsid w:val="00933183"/>
    <w:rsid w:val="00934D6A"/>
    <w:rsid w:val="0093575F"/>
    <w:rsid w:val="00937908"/>
    <w:rsid w:val="0094096E"/>
    <w:rsid w:val="009409FA"/>
    <w:rsid w:val="00941702"/>
    <w:rsid w:val="00941DDE"/>
    <w:rsid w:val="009429F8"/>
    <w:rsid w:val="00944198"/>
    <w:rsid w:val="00944801"/>
    <w:rsid w:val="00945C28"/>
    <w:rsid w:val="009463BF"/>
    <w:rsid w:val="00950305"/>
    <w:rsid w:val="00950646"/>
    <w:rsid w:val="009510C3"/>
    <w:rsid w:val="00951FEE"/>
    <w:rsid w:val="009525AC"/>
    <w:rsid w:val="00952ACF"/>
    <w:rsid w:val="00952CD0"/>
    <w:rsid w:val="009541FA"/>
    <w:rsid w:val="009546FA"/>
    <w:rsid w:val="009566E8"/>
    <w:rsid w:val="00957BEF"/>
    <w:rsid w:val="00962FB4"/>
    <w:rsid w:val="00965AA9"/>
    <w:rsid w:val="00971310"/>
    <w:rsid w:val="0097220D"/>
    <w:rsid w:val="00974715"/>
    <w:rsid w:val="00974FD3"/>
    <w:rsid w:val="00976C45"/>
    <w:rsid w:val="00983051"/>
    <w:rsid w:val="0098714C"/>
    <w:rsid w:val="00987D55"/>
    <w:rsid w:val="00990A1E"/>
    <w:rsid w:val="00993E7E"/>
    <w:rsid w:val="00993EDD"/>
    <w:rsid w:val="009948BF"/>
    <w:rsid w:val="009948CF"/>
    <w:rsid w:val="009963B9"/>
    <w:rsid w:val="0099655D"/>
    <w:rsid w:val="0099770E"/>
    <w:rsid w:val="009A0276"/>
    <w:rsid w:val="009A303F"/>
    <w:rsid w:val="009A32E4"/>
    <w:rsid w:val="009A44C3"/>
    <w:rsid w:val="009A4CAA"/>
    <w:rsid w:val="009A538A"/>
    <w:rsid w:val="009A63AF"/>
    <w:rsid w:val="009B03AF"/>
    <w:rsid w:val="009B3375"/>
    <w:rsid w:val="009B37A5"/>
    <w:rsid w:val="009B3B5D"/>
    <w:rsid w:val="009B3F4A"/>
    <w:rsid w:val="009B5B82"/>
    <w:rsid w:val="009B65E1"/>
    <w:rsid w:val="009C1FB4"/>
    <w:rsid w:val="009C20AD"/>
    <w:rsid w:val="009C46DD"/>
    <w:rsid w:val="009C609E"/>
    <w:rsid w:val="009C7095"/>
    <w:rsid w:val="009D0FF7"/>
    <w:rsid w:val="009D1926"/>
    <w:rsid w:val="009D3007"/>
    <w:rsid w:val="009D44FA"/>
    <w:rsid w:val="009D6012"/>
    <w:rsid w:val="009D654F"/>
    <w:rsid w:val="009E01F7"/>
    <w:rsid w:val="009E0768"/>
    <w:rsid w:val="009E0D82"/>
    <w:rsid w:val="009E117C"/>
    <w:rsid w:val="009E1AA8"/>
    <w:rsid w:val="009E1C54"/>
    <w:rsid w:val="009E241B"/>
    <w:rsid w:val="009E4A99"/>
    <w:rsid w:val="009E60E5"/>
    <w:rsid w:val="009E62DC"/>
    <w:rsid w:val="009E6313"/>
    <w:rsid w:val="009E68C3"/>
    <w:rsid w:val="009E6A55"/>
    <w:rsid w:val="009E79DE"/>
    <w:rsid w:val="009F2329"/>
    <w:rsid w:val="009F349E"/>
    <w:rsid w:val="009F3930"/>
    <w:rsid w:val="009F4B25"/>
    <w:rsid w:val="009F6593"/>
    <w:rsid w:val="009F74A9"/>
    <w:rsid w:val="00A00CBA"/>
    <w:rsid w:val="00A01648"/>
    <w:rsid w:val="00A0181C"/>
    <w:rsid w:val="00A0472D"/>
    <w:rsid w:val="00A06070"/>
    <w:rsid w:val="00A105B9"/>
    <w:rsid w:val="00A10855"/>
    <w:rsid w:val="00A12346"/>
    <w:rsid w:val="00A1344B"/>
    <w:rsid w:val="00A1418D"/>
    <w:rsid w:val="00A15196"/>
    <w:rsid w:val="00A16CB6"/>
    <w:rsid w:val="00A21A18"/>
    <w:rsid w:val="00A229D5"/>
    <w:rsid w:val="00A23A23"/>
    <w:rsid w:val="00A244F4"/>
    <w:rsid w:val="00A26DA7"/>
    <w:rsid w:val="00A274BC"/>
    <w:rsid w:val="00A32836"/>
    <w:rsid w:val="00A32A61"/>
    <w:rsid w:val="00A339C3"/>
    <w:rsid w:val="00A365D8"/>
    <w:rsid w:val="00A36DF2"/>
    <w:rsid w:val="00A3741B"/>
    <w:rsid w:val="00A37E5A"/>
    <w:rsid w:val="00A40A03"/>
    <w:rsid w:val="00A41776"/>
    <w:rsid w:val="00A42318"/>
    <w:rsid w:val="00A425D0"/>
    <w:rsid w:val="00A42AAA"/>
    <w:rsid w:val="00A42B5C"/>
    <w:rsid w:val="00A43524"/>
    <w:rsid w:val="00A45278"/>
    <w:rsid w:val="00A462BC"/>
    <w:rsid w:val="00A507A2"/>
    <w:rsid w:val="00A526F1"/>
    <w:rsid w:val="00A52726"/>
    <w:rsid w:val="00A52B65"/>
    <w:rsid w:val="00A52CD7"/>
    <w:rsid w:val="00A55089"/>
    <w:rsid w:val="00A56D58"/>
    <w:rsid w:val="00A571B2"/>
    <w:rsid w:val="00A600C4"/>
    <w:rsid w:val="00A60C01"/>
    <w:rsid w:val="00A6275E"/>
    <w:rsid w:val="00A629A9"/>
    <w:rsid w:val="00A66C1A"/>
    <w:rsid w:val="00A671F1"/>
    <w:rsid w:val="00A7059A"/>
    <w:rsid w:val="00A716D6"/>
    <w:rsid w:val="00A71CFB"/>
    <w:rsid w:val="00A74F1D"/>
    <w:rsid w:val="00A80AC5"/>
    <w:rsid w:val="00A81C88"/>
    <w:rsid w:val="00A83229"/>
    <w:rsid w:val="00A85908"/>
    <w:rsid w:val="00A861C9"/>
    <w:rsid w:val="00A87D66"/>
    <w:rsid w:val="00A90E30"/>
    <w:rsid w:val="00A920AF"/>
    <w:rsid w:val="00A94474"/>
    <w:rsid w:val="00A96A93"/>
    <w:rsid w:val="00AA146E"/>
    <w:rsid w:val="00AA175F"/>
    <w:rsid w:val="00AA3974"/>
    <w:rsid w:val="00AA7C93"/>
    <w:rsid w:val="00AB2A14"/>
    <w:rsid w:val="00AB5AE5"/>
    <w:rsid w:val="00AB665A"/>
    <w:rsid w:val="00AB6932"/>
    <w:rsid w:val="00AB6F7B"/>
    <w:rsid w:val="00AC1E5F"/>
    <w:rsid w:val="00AC312C"/>
    <w:rsid w:val="00AC6D94"/>
    <w:rsid w:val="00AC7970"/>
    <w:rsid w:val="00AD0C99"/>
    <w:rsid w:val="00AD1191"/>
    <w:rsid w:val="00AD3FC4"/>
    <w:rsid w:val="00AD4055"/>
    <w:rsid w:val="00AD7FE2"/>
    <w:rsid w:val="00AE1699"/>
    <w:rsid w:val="00AE3089"/>
    <w:rsid w:val="00AE3E2C"/>
    <w:rsid w:val="00AE55D9"/>
    <w:rsid w:val="00AE75B0"/>
    <w:rsid w:val="00AF200F"/>
    <w:rsid w:val="00AF269C"/>
    <w:rsid w:val="00AF31A9"/>
    <w:rsid w:val="00AF3BCD"/>
    <w:rsid w:val="00AF4D40"/>
    <w:rsid w:val="00AF4D88"/>
    <w:rsid w:val="00AF51BB"/>
    <w:rsid w:val="00AF526C"/>
    <w:rsid w:val="00AF72A4"/>
    <w:rsid w:val="00AF7B6B"/>
    <w:rsid w:val="00B00CF1"/>
    <w:rsid w:val="00B01E73"/>
    <w:rsid w:val="00B02726"/>
    <w:rsid w:val="00B02A00"/>
    <w:rsid w:val="00B02A8A"/>
    <w:rsid w:val="00B04D7D"/>
    <w:rsid w:val="00B06B9C"/>
    <w:rsid w:val="00B07A76"/>
    <w:rsid w:val="00B1025D"/>
    <w:rsid w:val="00B104BC"/>
    <w:rsid w:val="00B11BD0"/>
    <w:rsid w:val="00B16C90"/>
    <w:rsid w:val="00B17391"/>
    <w:rsid w:val="00B1741A"/>
    <w:rsid w:val="00B1799E"/>
    <w:rsid w:val="00B22A41"/>
    <w:rsid w:val="00B22F8B"/>
    <w:rsid w:val="00B234AA"/>
    <w:rsid w:val="00B25A9E"/>
    <w:rsid w:val="00B25FEC"/>
    <w:rsid w:val="00B323C9"/>
    <w:rsid w:val="00B32E08"/>
    <w:rsid w:val="00B33274"/>
    <w:rsid w:val="00B33930"/>
    <w:rsid w:val="00B33D59"/>
    <w:rsid w:val="00B405E0"/>
    <w:rsid w:val="00B40BF9"/>
    <w:rsid w:val="00B436DE"/>
    <w:rsid w:val="00B4557C"/>
    <w:rsid w:val="00B457DB"/>
    <w:rsid w:val="00B45C92"/>
    <w:rsid w:val="00B45F02"/>
    <w:rsid w:val="00B474E0"/>
    <w:rsid w:val="00B538C6"/>
    <w:rsid w:val="00B55DFA"/>
    <w:rsid w:val="00B6022B"/>
    <w:rsid w:val="00B60808"/>
    <w:rsid w:val="00B63568"/>
    <w:rsid w:val="00B63D37"/>
    <w:rsid w:val="00B64D23"/>
    <w:rsid w:val="00B65F1F"/>
    <w:rsid w:val="00B66E00"/>
    <w:rsid w:val="00B678E6"/>
    <w:rsid w:val="00B70CAF"/>
    <w:rsid w:val="00B718AD"/>
    <w:rsid w:val="00B71A77"/>
    <w:rsid w:val="00B7499D"/>
    <w:rsid w:val="00B75137"/>
    <w:rsid w:val="00B77453"/>
    <w:rsid w:val="00B80ABC"/>
    <w:rsid w:val="00B8133D"/>
    <w:rsid w:val="00B82B30"/>
    <w:rsid w:val="00B82CD5"/>
    <w:rsid w:val="00B830D0"/>
    <w:rsid w:val="00B853F8"/>
    <w:rsid w:val="00B862AF"/>
    <w:rsid w:val="00B86B60"/>
    <w:rsid w:val="00B90731"/>
    <w:rsid w:val="00B90D18"/>
    <w:rsid w:val="00B919C3"/>
    <w:rsid w:val="00B92311"/>
    <w:rsid w:val="00B938EA"/>
    <w:rsid w:val="00B93A86"/>
    <w:rsid w:val="00B96832"/>
    <w:rsid w:val="00B96D7F"/>
    <w:rsid w:val="00B9701D"/>
    <w:rsid w:val="00BA01EB"/>
    <w:rsid w:val="00BA114E"/>
    <w:rsid w:val="00BA3702"/>
    <w:rsid w:val="00BA3B3B"/>
    <w:rsid w:val="00BA5ACE"/>
    <w:rsid w:val="00BB1149"/>
    <w:rsid w:val="00BB16D2"/>
    <w:rsid w:val="00BB1A90"/>
    <w:rsid w:val="00BB26C9"/>
    <w:rsid w:val="00BB3C84"/>
    <w:rsid w:val="00BB471C"/>
    <w:rsid w:val="00BC0996"/>
    <w:rsid w:val="00BC542B"/>
    <w:rsid w:val="00BC5A92"/>
    <w:rsid w:val="00BD092E"/>
    <w:rsid w:val="00BD1ABD"/>
    <w:rsid w:val="00BD2C66"/>
    <w:rsid w:val="00BD38C2"/>
    <w:rsid w:val="00BD43A4"/>
    <w:rsid w:val="00BD7971"/>
    <w:rsid w:val="00BE1BB0"/>
    <w:rsid w:val="00BE257B"/>
    <w:rsid w:val="00BE3307"/>
    <w:rsid w:val="00BE6A18"/>
    <w:rsid w:val="00BE6E99"/>
    <w:rsid w:val="00BE788E"/>
    <w:rsid w:val="00BF05B2"/>
    <w:rsid w:val="00BF0BE1"/>
    <w:rsid w:val="00BF3094"/>
    <w:rsid w:val="00BF3136"/>
    <w:rsid w:val="00BF42FF"/>
    <w:rsid w:val="00BF7331"/>
    <w:rsid w:val="00BF7DBE"/>
    <w:rsid w:val="00C00352"/>
    <w:rsid w:val="00C00554"/>
    <w:rsid w:val="00C01175"/>
    <w:rsid w:val="00C02144"/>
    <w:rsid w:val="00C04B07"/>
    <w:rsid w:val="00C05C31"/>
    <w:rsid w:val="00C10E93"/>
    <w:rsid w:val="00C12975"/>
    <w:rsid w:val="00C142C4"/>
    <w:rsid w:val="00C14DBD"/>
    <w:rsid w:val="00C1570E"/>
    <w:rsid w:val="00C16AEC"/>
    <w:rsid w:val="00C21C98"/>
    <w:rsid w:val="00C246F5"/>
    <w:rsid w:val="00C25A09"/>
    <w:rsid w:val="00C266D4"/>
    <w:rsid w:val="00C3108A"/>
    <w:rsid w:val="00C313E6"/>
    <w:rsid w:val="00C32720"/>
    <w:rsid w:val="00C32809"/>
    <w:rsid w:val="00C34075"/>
    <w:rsid w:val="00C40B0E"/>
    <w:rsid w:val="00C431C0"/>
    <w:rsid w:val="00C437D8"/>
    <w:rsid w:val="00C45889"/>
    <w:rsid w:val="00C46B2C"/>
    <w:rsid w:val="00C4779B"/>
    <w:rsid w:val="00C50630"/>
    <w:rsid w:val="00C51D50"/>
    <w:rsid w:val="00C54ADD"/>
    <w:rsid w:val="00C559BA"/>
    <w:rsid w:val="00C573E8"/>
    <w:rsid w:val="00C6029A"/>
    <w:rsid w:val="00C61998"/>
    <w:rsid w:val="00C62E99"/>
    <w:rsid w:val="00C63B3B"/>
    <w:rsid w:val="00C654DA"/>
    <w:rsid w:val="00C65A80"/>
    <w:rsid w:val="00C65A8A"/>
    <w:rsid w:val="00C66AEA"/>
    <w:rsid w:val="00C66F75"/>
    <w:rsid w:val="00C67365"/>
    <w:rsid w:val="00C676CD"/>
    <w:rsid w:val="00C67AEA"/>
    <w:rsid w:val="00C67D67"/>
    <w:rsid w:val="00C70C8E"/>
    <w:rsid w:val="00C723D2"/>
    <w:rsid w:val="00C7582D"/>
    <w:rsid w:val="00C7614C"/>
    <w:rsid w:val="00C777BC"/>
    <w:rsid w:val="00C82B8C"/>
    <w:rsid w:val="00C85C25"/>
    <w:rsid w:val="00C95BBA"/>
    <w:rsid w:val="00C960CE"/>
    <w:rsid w:val="00C9633D"/>
    <w:rsid w:val="00CA11B8"/>
    <w:rsid w:val="00CA20E4"/>
    <w:rsid w:val="00CA213C"/>
    <w:rsid w:val="00CA7ED1"/>
    <w:rsid w:val="00CB147D"/>
    <w:rsid w:val="00CB1B74"/>
    <w:rsid w:val="00CB28EE"/>
    <w:rsid w:val="00CB6663"/>
    <w:rsid w:val="00CC2453"/>
    <w:rsid w:val="00CC3D57"/>
    <w:rsid w:val="00CC4473"/>
    <w:rsid w:val="00CC7AD1"/>
    <w:rsid w:val="00CD3A9C"/>
    <w:rsid w:val="00CD56E7"/>
    <w:rsid w:val="00CD7910"/>
    <w:rsid w:val="00CD7CEB"/>
    <w:rsid w:val="00CE1D99"/>
    <w:rsid w:val="00CE62A4"/>
    <w:rsid w:val="00CE7D6D"/>
    <w:rsid w:val="00CF2810"/>
    <w:rsid w:val="00CF6CD8"/>
    <w:rsid w:val="00CF71A4"/>
    <w:rsid w:val="00CF7C51"/>
    <w:rsid w:val="00D02136"/>
    <w:rsid w:val="00D04C62"/>
    <w:rsid w:val="00D071ED"/>
    <w:rsid w:val="00D07C2F"/>
    <w:rsid w:val="00D107D0"/>
    <w:rsid w:val="00D11C85"/>
    <w:rsid w:val="00D12EBD"/>
    <w:rsid w:val="00D13CAA"/>
    <w:rsid w:val="00D146EC"/>
    <w:rsid w:val="00D16903"/>
    <w:rsid w:val="00D1769C"/>
    <w:rsid w:val="00D20F59"/>
    <w:rsid w:val="00D21AD7"/>
    <w:rsid w:val="00D23DAF"/>
    <w:rsid w:val="00D25DD1"/>
    <w:rsid w:val="00D26E56"/>
    <w:rsid w:val="00D27B3C"/>
    <w:rsid w:val="00D309CB"/>
    <w:rsid w:val="00D30E92"/>
    <w:rsid w:val="00D34A10"/>
    <w:rsid w:val="00D42AA5"/>
    <w:rsid w:val="00D42B31"/>
    <w:rsid w:val="00D42D62"/>
    <w:rsid w:val="00D451AF"/>
    <w:rsid w:val="00D45EB6"/>
    <w:rsid w:val="00D46411"/>
    <w:rsid w:val="00D464ED"/>
    <w:rsid w:val="00D503B5"/>
    <w:rsid w:val="00D50D5D"/>
    <w:rsid w:val="00D52829"/>
    <w:rsid w:val="00D52A38"/>
    <w:rsid w:val="00D53CC7"/>
    <w:rsid w:val="00D53E69"/>
    <w:rsid w:val="00D54BB9"/>
    <w:rsid w:val="00D55DF7"/>
    <w:rsid w:val="00D5614F"/>
    <w:rsid w:val="00D56A6A"/>
    <w:rsid w:val="00D56D4A"/>
    <w:rsid w:val="00D5749A"/>
    <w:rsid w:val="00D601F5"/>
    <w:rsid w:val="00D60C77"/>
    <w:rsid w:val="00D64D9D"/>
    <w:rsid w:val="00D668C6"/>
    <w:rsid w:val="00D6791C"/>
    <w:rsid w:val="00D72920"/>
    <w:rsid w:val="00D77CAA"/>
    <w:rsid w:val="00D81114"/>
    <w:rsid w:val="00D829C5"/>
    <w:rsid w:val="00D8313D"/>
    <w:rsid w:val="00D842AD"/>
    <w:rsid w:val="00D878AE"/>
    <w:rsid w:val="00D87CE3"/>
    <w:rsid w:val="00D9154E"/>
    <w:rsid w:val="00D942B4"/>
    <w:rsid w:val="00D975C7"/>
    <w:rsid w:val="00D9763C"/>
    <w:rsid w:val="00DA0AE6"/>
    <w:rsid w:val="00DA6A9F"/>
    <w:rsid w:val="00DB11E7"/>
    <w:rsid w:val="00DB1247"/>
    <w:rsid w:val="00DB2BB0"/>
    <w:rsid w:val="00DB5C69"/>
    <w:rsid w:val="00DB6E4A"/>
    <w:rsid w:val="00DB725C"/>
    <w:rsid w:val="00DC31DF"/>
    <w:rsid w:val="00DC4261"/>
    <w:rsid w:val="00DC4837"/>
    <w:rsid w:val="00DC55A6"/>
    <w:rsid w:val="00DD09A9"/>
    <w:rsid w:val="00DD18EB"/>
    <w:rsid w:val="00DD3FED"/>
    <w:rsid w:val="00DD4204"/>
    <w:rsid w:val="00DD50D9"/>
    <w:rsid w:val="00DD5220"/>
    <w:rsid w:val="00DD591D"/>
    <w:rsid w:val="00DD793E"/>
    <w:rsid w:val="00DE0849"/>
    <w:rsid w:val="00DE0D98"/>
    <w:rsid w:val="00DE129E"/>
    <w:rsid w:val="00DE25A6"/>
    <w:rsid w:val="00DE5EF6"/>
    <w:rsid w:val="00DE5F95"/>
    <w:rsid w:val="00DE67DF"/>
    <w:rsid w:val="00DF0AF2"/>
    <w:rsid w:val="00DF5EED"/>
    <w:rsid w:val="00DF6850"/>
    <w:rsid w:val="00E05827"/>
    <w:rsid w:val="00E06A5C"/>
    <w:rsid w:val="00E07488"/>
    <w:rsid w:val="00E1005A"/>
    <w:rsid w:val="00E102B4"/>
    <w:rsid w:val="00E14B9E"/>
    <w:rsid w:val="00E17010"/>
    <w:rsid w:val="00E17E79"/>
    <w:rsid w:val="00E20273"/>
    <w:rsid w:val="00E202A1"/>
    <w:rsid w:val="00E20C36"/>
    <w:rsid w:val="00E21CEC"/>
    <w:rsid w:val="00E25C2E"/>
    <w:rsid w:val="00E2642D"/>
    <w:rsid w:val="00E31C06"/>
    <w:rsid w:val="00E32B30"/>
    <w:rsid w:val="00E3324B"/>
    <w:rsid w:val="00E3352A"/>
    <w:rsid w:val="00E35013"/>
    <w:rsid w:val="00E36097"/>
    <w:rsid w:val="00E36A74"/>
    <w:rsid w:val="00E37A71"/>
    <w:rsid w:val="00E37C1F"/>
    <w:rsid w:val="00E37F84"/>
    <w:rsid w:val="00E407F2"/>
    <w:rsid w:val="00E4111A"/>
    <w:rsid w:val="00E41B6D"/>
    <w:rsid w:val="00E42DDE"/>
    <w:rsid w:val="00E43C16"/>
    <w:rsid w:val="00E4463C"/>
    <w:rsid w:val="00E4493A"/>
    <w:rsid w:val="00E455AB"/>
    <w:rsid w:val="00E45651"/>
    <w:rsid w:val="00E473C0"/>
    <w:rsid w:val="00E47E55"/>
    <w:rsid w:val="00E510AF"/>
    <w:rsid w:val="00E51B51"/>
    <w:rsid w:val="00E51B73"/>
    <w:rsid w:val="00E53DB3"/>
    <w:rsid w:val="00E540D3"/>
    <w:rsid w:val="00E564F7"/>
    <w:rsid w:val="00E57476"/>
    <w:rsid w:val="00E57563"/>
    <w:rsid w:val="00E5787C"/>
    <w:rsid w:val="00E57BBA"/>
    <w:rsid w:val="00E6059C"/>
    <w:rsid w:val="00E60CF0"/>
    <w:rsid w:val="00E61343"/>
    <w:rsid w:val="00E63B08"/>
    <w:rsid w:val="00E63E87"/>
    <w:rsid w:val="00E6421B"/>
    <w:rsid w:val="00E64A1C"/>
    <w:rsid w:val="00E6510A"/>
    <w:rsid w:val="00E6723C"/>
    <w:rsid w:val="00E70A11"/>
    <w:rsid w:val="00E72EAE"/>
    <w:rsid w:val="00E7727B"/>
    <w:rsid w:val="00E772D1"/>
    <w:rsid w:val="00E80FBC"/>
    <w:rsid w:val="00E81792"/>
    <w:rsid w:val="00E821C3"/>
    <w:rsid w:val="00E82CA5"/>
    <w:rsid w:val="00E832A6"/>
    <w:rsid w:val="00E84123"/>
    <w:rsid w:val="00E8519D"/>
    <w:rsid w:val="00E93E47"/>
    <w:rsid w:val="00E94126"/>
    <w:rsid w:val="00E943E5"/>
    <w:rsid w:val="00E95A60"/>
    <w:rsid w:val="00E95BFB"/>
    <w:rsid w:val="00E96815"/>
    <w:rsid w:val="00E97B0F"/>
    <w:rsid w:val="00EA128C"/>
    <w:rsid w:val="00EA2395"/>
    <w:rsid w:val="00EA2B74"/>
    <w:rsid w:val="00EA39A5"/>
    <w:rsid w:val="00EA47AA"/>
    <w:rsid w:val="00EA5E60"/>
    <w:rsid w:val="00EA5FE0"/>
    <w:rsid w:val="00EB0503"/>
    <w:rsid w:val="00EB055F"/>
    <w:rsid w:val="00EB0594"/>
    <w:rsid w:val="00EB12AB"/>
    <w:rsid w:val="00EB1EB6"/>
    <w:rsid w:val="00EB1FEF"/>
    <w:rsid w:val="00EB54B5"/>
    <w:rsid w:val="00EB7CBF"/>
    <w:rsid w:val="00EC110D"/>
    <w:rsid w:val="00EC1149"/>
    <w:rsid w:val="00EC20A3"/>
    <w:rsid w:val="00EC26BB"/>
    <w:rsid w:val="00EC27D8"/>
    <w:rsid w:val="00EC2A23"/>
    <w:rsid w:val="00EC4F6D"/>
    <w:rsid w:val="00EC780D"/>
    <w:rsid w:val="00ED0C9D"/>
    <w:rsid w:val="00ED12A0"/>
    <w:rsid w:val="00ED1B89"/>
    <w:rsid w:val="00ED3A38"/>
    <w:rsid w:val="00ED5628"/>
    <w:rsid w:val="00ED645C"/>
    <w:rsid w:val="00EE19CA"/>
    <w:rsid w:val="00EE22A9"/>
    <w:rsid w:val="00EE2959"/>
    <w:rsid w:val="00EE451B"/>
    <w:rsid w:val="00EE4EEE"/>
    <w:rsid w:val="00EE6176"/>
    <w:rsid w:val="00EE7200"/>
    <w:rsid w:val="00EF3096"/>
    <w:rsid w:val="00EF4929"/>
    <w:rsid w:val="00EF6328"/>
    <w:rsid w:val="00EF6CC3"/>
    <w:rsid w:val="00EF6F97"/>
    <w:rsid w:val="00F001DE"/>
    <w:rsid w:val="00F00CCB"/>
    <w:rsid w:val="00F01F8E"/>
    <w:rsid w:val="00F03100"/>
    <w:rsid w:val="00F03A70"/>
    <w:rsid w:val="00F05DF8"/>
    <w:rsid w:val="00F0700A"/>
    <w:rsid w:val="00F113C3"/>
    <w:rsid w:val="00F13598"/>
    <w:rsid w:val="00F13D2F"/>
    <w:rsid w:val="00F13DD3"/>
    <w:rsid w:val="00F13EDE"/>
    <w:rsid w:val="00F14377"/>
    <w:rsid w:val="00F16B36"/>
    <w:rsid w:val="00F16BB3"/>
    <w:rsid w:val="00F16C2C"/>
    <w:rsid w:val="00F17287"/>
    <w:rsid w:val="00F22F9B"/>
    <w:rsid w:val="00F24465"/>
    <w:rsid w:val="00F24F9F"/>
    <w:rsid w:val="00F3000A"/>
    <w:rsid w:val="00F30350"/>
    <w:rsid w:val="00F316BB"/>
    <w:rsid w:val="00F3290B"/>
    <w:rsid w:val="00F33B8B"/>
    <w:rsid w:val="00F405F0"/>
    <w:rsid w:val="00F40848"/>
    <w:rsid w:val="00F4089D"/>
    <w:rsid w:val="00F40BA0"/>
    <w:rsid w:val="00F40D6A"/>
    <w:rsid w:val="00F41086"/>
    <w:rsid w:val="00F42B87"/>
    <w:rsid w:val="00F44DA9"/>
    <w:rsid w:val="00F453A0"/>
    <w:rsid w:val="00F47D05"/>
    <w:rsid w:val="00F51967"/>
    <w:rsid w:val="00F51A6E"/>
    <w:rsid w:val="00F520BF"/>
    <w:rsid w:val="00F559AA"/>
    <w:rsid w:val="00F56FB9"/>
    <w:rsid w:val="00F575D0"/>
    <w:rsid w:val="00F61FE2"/>
    <w:rsid w:val="00F664E7"/>
    <w:rsid w:val="00F6670F"/>
    <w:rsid w:val="00F719C1"/>
    <w:rsid w:val="00F71CF1"/>
    <w:rsid w:val="00F72B91"/>
    <w:rsid w:val="00F73748"/>
    <w:rsid w:val="00F73E19"/>
    <w:rsid w:val="00F76876"/>
    <w:rsid w:val="00F76A60"/>
    <w:rsid w:val="00F77312"/>
    <w:rsid w:val="00F77FD2"/>
    <w:rsid w:val="00F800D9"/>
    <w:rsid w:val="00F8117C"/>
    <w:rsid w:val="00F81512"/>
    <w:rsid w:val="00F82658"/>
    <w:rsid w:val="00F8558E"/>
    <w:rsid w:val="00F8564D"/>
    <w:rsid w:val="00F86AFD"/>
    <w:rsid w:val="00F87012"/>
    <w:rsid w:val="00F87F83"/>
    <w:rsid w:val="00F90A1D"/>
    <w:rsid w:val="00F90DB1"/>
    <w:rsid w:val="00F9139C"/>
    <w:rsid w:val="00F93887"/>
    <w:rsid w:val="00F94913"/>
    <w:rsid w:val="00F95CA0"/>
    <w:rsid w:val="00FA25D3"/>
    <w:rsid w:val="00FA2EB4"/>
    <w:rsid w:val="00FA349E"/>
    <w:rsid w:val="00FA53BE"/>
    <w:rsid w:val="00FA5C7C"/>
    <w:rsid w:val="00FA7FF4"/>
    <w:rsid w:val="00FB4C26"/>
    <w:rsid w:val="00FB5C49"/>
    <w:rsid w:val="00FB5D70"/>
    <w:rsid w:val="00FB6095"/>
    <w:rsid w:val="00FC1463"/>
    <w:rsid w:val="00FC3BCD"/>
    <w:rsid w:val="00FC7CAA"/>
    <w:rsid w:val="00FD071A"/>
    <w:rsid w:val="00FD13C4"/>
    <w:rsid w:val="00FD2E0A"/>
    <w:rsid w:val="00FD4920"/>
    <w:rsid w:val="00FD5774"/>
    <w:rsid w:val="00FD6B08"/>
    <w:rsid w:val="00FE0D8F"/>
    <w:rsid w:val="00FE2965"/>
    <w:rsid w:val="00FE34B2"/>
    <w:rsid w:val="00FE383C"/>
    <w:rsid w:val="00FE4992"/>
    <w:rsid w:val="00FE4C6E"/>
    <w:rsid w:val="00FF0FED"/>
    <w:rsid w:val="00FF108D"/>
    <w:rsid w:val="00FF18AA"/>
    <w:rsid w:val="00FF5BD6"/>
    <w:rsid w:val="00FF5E5A"/>
    <w:rsid w:val="00FF7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D8052"/>
  <w15:chartTrackingRefBased/>
  <w15:docId w15:val="{0D0CD2CF-4799-4F70-B35D-A80E9C278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eastAsia="en-US" w:bidi="ar-SA"/>
      </w:rPr>
    </w:rPrDefault>
    <w:pPrDefault>
      <w:pPr>
        <w:spacing w:after="160" w:line="259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БУКВЫ"/>
    <w:qFormat/>
    <w:rsid w:val="006F3CE5"/>
    <w:pPr>
      <w:spacing w:line="240" w:lineRule="auto"/>
    </w:pPr>
  </w:style>
  <w:style w:type="paragraph" w:styleId="1">
    <w:name w:val="heading 1"/>
    <w:aliases w:val="ЕБАТЬ"/>
    <w:basedOn w:val="a"/>
    <w:next w:val="a"/>
    <w:link w:val="10"/>
    <w:uiPriority w:val="9"/>
    <w:qFormat/>
    <w:rsid w:val="00426954"/>
    <w:pPr>
      <w:keepNext/>
      <w:keepLines/>
      <w:spacing w:before="360" w:after="240"/>
      <w:ind w:left="709" w:firstLine="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ЕБАТЬ Знак"/>
    <w:basedOn w:val="a0"/>
    <w:link w:val="1"/>
    <w:uiPriority w:val="9"/>
    <w:rsid w:val="00426954"/>
    <w:rPr>
      <w:rFonts w:eastAsiaTheme="majorEastAsia" w:cstheme="majorBidi"/>
      <w:b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77312"/>
    <w:pPr>
      <w:spacing w:after="0"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FE4992"/>
    <w:pPr>
      <w:tabs>
        <w:tab w:val="right" w:leader="dot" w:pos="9345"/>
      </w:tabs>
      <w:spacing w:after="100"/>
    </w:pPr>
    <w:rPr>
      <w:noProof/>
      <w:lang w:val="ru-RU"/>
    </w:rPr>
  </w:style>
  <w:style w:type="character" w:styleId="a4">
    <w:name w:val="Hyperlink"/>
    <w:basedOn w:val="a0"/>
    <w:uiPriority w:val="99"/>
    <w:unhideWhenUsed/>
    <w:rsid w:val="00F77312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semiHidden/>
    <w:unhideWhenUsed/>
    <w:rsid w:val="00F77312"/>
    <w:pPr>
      <w:spacing w:after="100"/>
      <w:ind w:left="280"/>
    </w:pPr>
  </w:style>
  <w:style w:type="paragraph" w:styleId="a5">
    <w:name w:val="header"/>
    <w:basedOn w:val="a"/>
    <w:link w:val="a6"/>
    <w:uiPriority w:val="99"/>
    <w:unhideWhenUsed/>
    <w:rsid w:val="00453881"/>
    <w:pPr>
      <w:tabs>
        <w:tab w:val="center" w:pos="4677"/>
        <w:tab w:val="right" w:pos="9355"/>
      </w:tabs>
      <w:spacing w:after="0"/>
    </w:pPr>
  </w:style>
  <w:style w:type="character" w:customStyle="1" w:styleId="a6">
    <w:name w:val="Верхний колонтитул Знак"/>
    <w:basedOn w:val="a0"/>
    <w:link w:val="a5"/>
    <w:uiPriority w:val="99"/>
    <w:rsid w:val="00453881"/>
  </w:style>
  <w:style w:type="paragraph" w:styleId="a7">
    <w:name w:val="footer"/>
    <w:basedOn w:val="a"/>
    <w:link w:val="a8"/>
    <w:uiPriority w:val="99"/>
    <w:unhideWhenUsed/>
    <w:rsid w:val="00453881"/>
    <w:pPr>
      <w:tabs>
        <w:tab w:val="center" w:pos="4677"/>
        <w:tab w:val="right" w:pos="9355"/>
      </w:tabs>
      <w:spacing w:after="0"/>
    </w:pPr>
  </w:style>
  <w:style w:type="character" w:customStyle="1" w:styleId="a8">
    <w:name w:val="Нижний колонтитул Знак"/>
    <w:basedOn w:val="a0"/>
    <w:link w:val="a7"/>
    <w:uiPriority w:val="99"/>
    <w:rsid w:val="00453881"/>
  </w:style>
  <w:style w:type="paragraph" w:styleId="a9">
    <w:name w:val="List Paragraph"/>
    <w:basedOn w:val="a"/>
    <w:uiPriority w:val="34"/>
    <w:qFormat/>
    <w:rsid w:val="00682037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A0472D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A0472D"/>
    <w:rPr>
      <w:rFonts w:ascii="Segoe UI" w:hAnsi="Segoe UI" w:cs="Segoe UI"/>
      <w:sz w:val="18"/>
      <w:szCs w:val="18"/>
    </w:rPr>
  </w:style>
  <w:style w:type="table" w:customStyle="1" w:styleId="12">
    <w:name w:val="Сетка таблицы1"/>
    <w:basedOn w:val="a1"/>
    <w:next w:val="ac"/>
    <w:uiPriority w:val="59"/>
    <w:rsid w:val="008556EB"/>
    <w:pPr>
      <w:spacing w:after="0" w:line="240" w:lineRule="auto"/>
      <w:ind w:firstLine="0"/>
      <w:jc w:val="left"/>
    </w:pPr>
    <w:rPr>
      <w:rFonts w:ascii="Calibri" w:hAnsi="Calibri"/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c">
    <w:name w:val="Table Grid"/>
    <w:basedOn w:val="a1"/>
    <w:uiPriority w:val="39"/>
    <w:rsid w:val="008556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">
    <w:name w:val="Сетка таблицы2"/>
    <w:basedOn w:val="a1"/>
    <w:next w:val="ac"/>
    <w:uiPriority w:val="59"/>
    <w:rsid w:val="00EC110D"/>
    <w:pPr>
      <w:spacing w:after="0" w:line="240" w:lineRule="auto"/>
      <w:ind w:firstLine="0"/>
      <w:jc w:val="left"/>
    </w:pPr>
    <w:rPr>
      <w:rFonts w:ascii="Calibri" w:hAnsi="Calibri"/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c"/>
    <w:uiPriority w:val="59"/>
    <w:rsid w:val="003B210C"/>
    <w:pPr>
      <w:spacing w:after="0" w:line="240" w:lineRule="auto"/>
      <w:ind w:firstLine="0"/>
      <w:jc w:val="left"/>
    </w:pPr>
    <w:rPr>
      <w:rFonts w:ascii="Calibri" w:hAnsi="Calibri"/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 Spacing"/>
    <w:uiPriority w:val="1"/>
    <w:qFormat/>
    <w:rsid w:val="00426954"/>
    <w:pPr>
      <w:spacing w:after="0" w:line="240" w:lineRule="auto"/>
    </w:pPr>
  </w:style>
  <w:style w:type="character" w:styleId="ae">
    <w:name w:val="Placeholder Text"/>
    <w:basedOn w:val="a0"/>
    <w:uiPriority w:val="99"/>
    <w:semiHidden/>
    <w:rsid w:val="00A00CBA"/>
    <w:rPr>
      <w:color w:val="808080"/>
    </w:rPr>
  </w:style>
  <w:style w:type="paragraph" w:styleId="af">
    <w:name w:val="caption"/>
    <w:basedOn w:val="a"/>
    <w:next w:val="a"/>
    <w:uiPriority w:val="35"/>
    <w:unhideWhenUsed/>
    <w:qFormat/>
    <w:rsid w:val="003560E7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4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0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D706B1-8315-4EA9-AC0A-F75EEB4C7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688</Words>
  <Characters>3927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Valdaitsev Alexander</dc:creator>
  <cp:keywords/>
  <dc:description/>
  <cp:lastModifiedBy>вайсера родион</cp:lastModifiedBy>
  <cp:revision>14</cp:revision>
  <dcterms:created xsi:type="dcterms:W3CDTF">2023-05-22T21:41:00Z</dcterms:created>
  <dcterms:modified xsi:type="dcterms:W3CDTF">2023-06-14T20:20:00Z</dcterms:modified>
</cp:coreProperties>
</file>