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A7AD" w14:textId="1C5AE4DE" w:rsidR="0095464F" w:rsidRDefault="00A41A26" w:rsidP="00A41A26">
      <w:pPr>
        <w:jc w:val="center"/>
      </w:pPr>
      <w:r>
        <w:t>Практическая работа 6</w:t>
      </w:r>
    </w:p>
    <w:p w14:paraId="4B8CE806" w14:textId="54CF731E" w:rsidR="00A41A26" w:rsidRDefault="00A41A26" w:rsidP="00A41A26">
      <w:pPr>
        <w:ind w:left="-1701"/>
      </w:pPr>
      <w:r w:rsidRPr="00A41A26">
        <w:drawing>
          <wp:inline distT="0" distB="0" distL="0" distR="0" wp14:anchorId="3580274E" wp14:editId="541B8EA2">
            <wp:extent cx="8141988" cy="1362075"/>
            <wp:effectExtent l="0" t="0" r="0" b="0"/>
            <wp:docPr id="187092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6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47462" cy="136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B73A" w14:textId="4DBDE64F" w:rsidR="00A41A26" w:rsidRDefault="00A41A26" w:rsidP="00A41A26">
      <w:r>
        <w:t xml:space="preserve">Проверка на включение политике </w:t>
      </w:r>
      <w:r>
        <w:rPr>
          <w:lang w:val="en-US"/>
        </w:rPr>
        <w:t>RLS</w:t>
      </w:r>
      <w:r>
        <w:t xml:space="preserve"> </w:t>
      </w:r>
      <w:r w:rsidRPr="00A41A26">
        <w:t>для таблиц </w:t>
      </w:r>
      <w:proofErr w:type="spellStart"/>
      <w:r w:rsidRPr="00A41A26">
        <w:t>courses</w:t>
      </w:r>
      <w:proofErr w:type="spellEnd"/>
      <w:r w:rsidRPr="00A41A26">
        <w:t> и </w:t>
      </w:r>
      <w:proofErr w:type="spellStart"/>
      <w:r w:rsidRPr="00A41A26">
        <w:t>submissions</w:t>
      </w:r>
      <w:proofErr w:type="spellEnd"/>
      <w:r>
        <w:t>, но и для других я просто их указал</w:t>
      </w:r>
      <w:r w:rsidRPr="00A41A26">
        <w:t>.</w:t>
      </w:r>
    </w:p>
    <w:p w14:paraId="598ED2F2" w14:textId="77777777" w:rsidR="00A41A26" w:rsidRPr="00A41A26" w:rsidRDefault="00A41A26" w:rsidP="00A41A26">
      <w:pPr>
        <w:numPr>
          <w:ilvl w:val="0"/>
          <w:numId w:val="2"/>
        </w:numPr>
      </w:pPr>
      <w:proofErr w:type="spellStart"/>
      <w:r w:rsidRPr="00A41A26">
        <w:t>pg_class</w:t>
      </w:r>
      <w:proofErr w:type="spellEnd"/>
      <w:r w:rsidRPr="00A41A26">
        <w:t> — системный каталог, содержащий информацию о таблицах, индексах и других объектах.</w:t>
      </w:r>
    </w:p>
    <w:p w14:paraId="573F6FFE" w14:textId="77777777" w:rsidR="00A41A26" w:rsidRPr="00A41A26" w:rsidRDefault="00A41A26" w:rsidP="00A41A26">
      <w:pPr>
        <w:numPr>
          <w:ilvl w:val="0"/>
          <w:numId w:val="2"/>
        </w:numPr>
      </w:pPr>
      <w:proofErr w:type="spellStart"/>
      <w:r w:rsidRPr="00A41A26">
        <w:t>relrowsecurity</w:t>
      </w:r>
      <w:proofErr w:type="spellEnd"/>
      <w:r w:rsidRPr="00A41A26">
        <w:t> — столбец типа </w:t>
      </w:r>
      <w:proofErr w:type="spellStart"/>
      <w:r w:rsidRPr="00A41A26">
        <w:t>boolean</w:t>
      </w:r>
      <w:proofErr w:type="spellEnd"/>
      <w:r w:rsidRPr="00A41A26">
        <w:t> (</w:t>
      </w:r>
      <w:proofErr w:type="spellStart"/>
      <w:r w:rsidRPr="00A41A26">
        <w:t>true</w:t>
      </w:r>
      <w:proofErr w:type="spellEnd"/>
      <w:r w:rsidRPr="00A41A26">
        <w:t>/</w:t>
      </w:r>
      <w:proofErr w:type="spellStart"/>
      <w:r w:rsidRPr="00A41A26">
        <w:t>false</w:t>
      </w:r>
      <w:proofErr w:type="spellEnd"/>
      <w:r w:rsidRPr="00A41A26">
        <w:t>), указывающий, включена ли RLS для данной таблицы.</w:t>
      </w:r>
    </w:p>
    <w:p w14:paraId="37B85A8F" w14:textId="77777777" w:rsidR="00A41A26" w:rsidRDefault="00A41A26" w:rsidP="00A41A26">
      <w:pPr>
        <w:numPr>
          <w:ilvl w:val="0"/>
          <w:numId w:val="2"/>
        </w:numPr>
      </w:pPr>
      <w:r w:rsidRPr="00A41A26">
        <w:t>t — сокращение от </w:t>
      </w:r>
      <w:proofErr w:type="spellStart"/>
      <w:r w:rsidRPr="00A41A26">
        <w:t>true</w:t>
      </w:r>
      <w:proofErr w:type="spellEnd"/>
      <w:r w:rsidRPr="00A41A26">
        <w:t> (включена).</w:t>
      </w:r>
    </w:p>
    <w:p w14:paraId="0B90E52C" w14:textId="6ED967C5" w:rsidR="00A41A26" w:rsidRDefault="00A41A26" w:rsidP="00A41A26">
      <w:pPr>
        <w:ind w:left="-1276"/>
      </w:pPr>
      <w:r w:rsidRPr="00A41A26">
        <w:drawing>
          <wp:inline distT="0" distB="0" distL="0" distR="0" wp14:anchorId="256ED56C" wp14:editId="25ADF172">
            <wp:extent cx="7339331" cy="1419225"/>
            <wp:effectExtent l="0" t="0" r="0" b="9525"/>
            <wp:docPr id="183045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54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50486" cy="14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C6BD" w14:textId="1CE60D8F" w:rsidR="00A41A26" w:rsidRDefault="00A41A26" w:rsidP="00A41A26">
      <w:r>
        <w:t>Подключились от пользователя, студент видит только свои курсы на которых он зачислен.</w:t>
      </w:r>
    </w:p>
    <w:p w14:paraId="4AF6F74A" w14:textId="6E6C4AB0" w:rsidR="00A41A26" w:rsidRPr="00A41A26" w:rsidRDefault="00A41A26" w:rsidP="00A41A26">
      <w:pPr>
        <w:ind w:left="-1276"/>
        <w:rPr>
          <w:lang w:val="en-US"/>
        </w:rPr>
      </w:pPr>
      <w:r w:rsidRPr="00A41A26">
        <w:rPr>
          <w:lang w:val="en-US"/>
        </w:rPr>
        <w:drawing>
          <wp:inline distT="0" distB="0" distL="0" distR="0" wp14:anchorId="4B7A355D" wp14:editId="6DA4DAEA">
            <wp:extent cx="7345824" cy="1828800"/>
            <wp:effectExtent l="0" t="0" r="7620" b="0"/>
            <wp:docPr id="172015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2753" cy="18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8A16" w14:textId="479C2032" w:rsidR="00A41A26" w:rsidRPr="00A41A26" w:rsidRDefault="00A41A26" w:rsidP="00A41A26">
      <w:r>
        <w:t>А админ видит всё</w:t>
      </w:r>
    </w:p>
    <w:p w14:paraId="79FFAE71" w14:textId="6A8603A7" w:rsidR="00A41A26" w:rsidRPr="00A41A26" w:rsidRDefault="00A41A26" w:rsidP="00A41A26">
      <w:pPr>
        <w:ind w:left="-1560"/>
        <w:rPr>
          <w:lang w:val="en-US"/>
        </w:rPr>
      </w:pPr>
      <w:r w:rsidRPr="00A41A26">
        <w:rPr>
          <w:lang w:val="en-US"/>
        </w:rPr>
        <w:drawing>
          <wp:inline distT="0" distB="0" distL="0" distR="0" wp14:anchorId="324706CB" wp14:editId="64E11D36">
            <wp:extent cx="7523883" cy="971550"/>
            <wp:effectExtent l="0" t="0" r="1270" b="0"/>
            <wp:docPr id="97789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9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4132" cy="97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12FC" w14:textId="3C9668A4" w:rsidR="00A41A26" w:rsidRDefault="00A41A26" w:rsidP="00A41A26">
      <w:r>
        <w:t>Проверка на то может ли наш студент изменять задачи</w:t>
      </w:r>
    </w:p>
    <w:p w14:paraId="39532C19" w14:textId="16B32BC6" w:rsidR="00A41A26" w:rsidRDefault="00A41A26" w:rsidP="00A41A26">
      <w:r>
        <w:t xml:space="preserve">По правам нет поэтому выводим ошибку. </w:t>
      </w:r>
    </w:p>
    <w:p w14:paraId="73821C61" w14:textId="3B5A18D0" w:rsidR="00A41A26" w:rsidRDefault="003931E6" w:rsidP="00A41A26">
      <w:pPr>
        <w:rPr>
          <w:lang w:val="en-US"/>
        </w:rPr>
      </w:pPr>
      <w:r w:rsidRPr="003931E6">
        <w:rPr>
          <w:lang w:val="en-US"/>
        </w:rPr>
        <w:lastRenderedPageBreak/>
        <w:drawing>
          <wp:inline distT="0" distB="0" distL="0" distR="0" wp14:anchorId="0A76C427" wp14:editId="0A38BD3A">
            <wp:extent cx="5940425" cy="1122045"/>
            <wp:effectExtent l="0" t="0" r="3175" b="1905"/>
            <wp:docPr id="194391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BE94" w14:textId="2188586A" w:rsidR="003931E6" w:rsidRDefault="003931E6" w:rsidP="003931E6">
      <w:r w:rsidRPr="003931E6">
        <w:t xml:space="preserve">Index </w:t>
      </w:r>
      <w:proofErr w:type="spellStart"/>
      <w:r w:rsidRPr="003931E6">
        <w:t>Scan</w:t>
      </w:r>
      <w:proofErr w:type="spellEnd"/>
      <w:r w:rsidRPr="003931E6">
        <w:t xml:space="preserve"> по внешнему</w:t>
      </w:r>
      <w:r w:rsidRPr="003931E6">
        <w:t xml:space="preserve"> </w:t>
      </w:r>
      <w:r>
        <w:t xml:space="preserve">ключу </w:t>
      </w:r>
    </w:p>
    <w:p w14:paraId="5A8F0D7F" w14:textId="77777777" w:rsidR="003931E6" w:rsidRPr="003931E6" w:rsidRDefault="003931E6" w:rsidP="003931E6"/>
    <w:p w14:paraId="0A05BA5B" w14:textId="77777777" w:rsidR="003931E6" w:rsidRPr="003931E6" w:rsidRDefault="003931E6" w:rsidP="00A41A26"/>
    <w:p w14:paraId="4B590A90" w14:textId="77777777" w:rsidR="00A41A26" w:rsidRDefault="00A41A26" w:rsidP="00A41A26"/>
    <w:p w14:paraId="6D676305" w14:textId="77777777" w:rsidR="00A41A26" w:rsidRDefault="00A41A26" w:rsidP="00A41A26"/>
    <w:p w14:paraId="0E99C61E" w14:textId="77777777" w:rsidR="00A41A26" w:rsidRPr="00A41A26" w:rsidRDefault="00A41A26" w:rsidP="00A41A26"/>
    <w:p w14:paraId="7371ADB1" w14:textId="77777777" w:rsidR="00A41A26" w:rsidRPr="00A41A26" w:rsidRDefault="00A41A26" w:rsidP="00A41A26"/>
    <w:p w14:paraId="676A9778" w14:textId="77777777" w:rsidR="00A41A26" w:rsidRPr="00A41A26" w:rsidRDefault="00A41A26" w:rsidP="00A41A26"/>
    <w:sectPr w:rsidR="00A41A26" w:rsidRPr="00A41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6732"/>
    <w:multiLevelType w:val="multilevel"/>
    <w:tmpl w:val="764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12AC"/>
    <w:multiLevelType w:val="multilevel"/>
    <w:tmpl w:val="215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033484">
    <w:abstractNumId w:val="1"/>
  </w:num>
  <w:num w:numId="2" w16cid:durableId="110830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FE"/>
    <w:rsid w:val="003931E6"/>
    <w:rsid w:val="003D195D"/>
    <w:rsid w:val="007F7BFE"/>
    <w:rsid w:val="0095464F"/>
    <w:rsid w:val="00A41A26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DD03"/>
  <w15:chartTrackingRefBased/>
  <w15:docId w15:val="{0366FFE0-85CB-4F4D-91C9-B9A1EFD6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B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B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B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B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B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BF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BF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B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B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BF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F7B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2</cp:revision>
  <dcterms:created xsi:type="dcterms:W3CDTF">2026-04-08T18:42:00Z</dcterms:created>
  <dcterms:modified xsi:type="dcterms:W3CDTF">2026-04-08T18:57:00Z</dcterms:modified>
</cp:coreProperties>
</file>