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val="0"/>
          <w:i w:val="0"/>
          <w:sz w:val="22"/>
          <w:u w:val="none"/>
        </w:rPr>
        <w:t>Republic of the Philippines</w:t>
        <w:br/>
        <w:t>University of Southern Mindanao</w:t>
        <w:br/>
        <w:t>College of Engineering and Information Technology</w:t>
        <w:br/>
        <w:t>Department of Computing and Information Science</w:t>
      </w:r>
    </w:p>
    <w:p/>
    <w:p>
      <w:pPr>
        <w:spacing w:before="200" w:after="80"/>
        <w:jc w:val="center"/>
      </w:pPr>
      <w:r>
        <w:rPr>
          <w:b/>
          <w:color w:val="1F3864"/>
          <w:sz w:val="26"/>
        </w:rPr>
        <w:t>GROUP 14: Rodnee Glen A. Martin, Renier P. Apal, Earl Lenser B. Bolansoy</w:t>
      </w:r>
    </w:p>
    <w:p>
      <w:pPr>
        <w:jc w:val="center"/>
      </w:pPr>
      <w:r>
        <w:rPr>
          <w:b/>
          <w:i w:val="0"/>
          <w:sz w:val="24"/>
          <w:u w:val="none"/>
        </w:rPr>
        <w:t>HOMEWORK: K-Nearest Neighbors (KNN) on Diabetes Dataset</w:t>
        <w:br/>
        <w:t>Course: Computational Science for Computer Science</w:t>
        <w:br/>
        <w:t>Topic: Machine Learning – K-Nearest Neighbors</w:t>
      </w:r>
    </w:p>
    <w:p>
      <w:r>
        <w:br w:type="page"/>
      </w:r>
    </w:p>
    <w:p>
      <w:pPr>
        <w:spacing w:before="200" w:after="80"/>
        <w:jc w:val="left"/>
      </w:pPr>
      <w:r>
        <w:rPr>
          <w:b/>
          <w:color w:val="1F3864"/>
          <w:sz w:val="28"/>
        </w:rPr>
        <w:t>PART 1: Data Understanding (10 pts)</w:t>
      </w:r>
    </w:p>
    <w:p>
      <w:pPr>
        <w:spacing w:before="200" w:after="80"/>
        <w:jc w:val="left"/>
      </w:pPr>
      <w:r>
        <w:rPr>
          <w:b/>
          <w:sz w:val="24"/>
        </w:rPr>
        <w:t>1.1  Feature Descriptions</w:t>
      </w:r>
    </w:p>
    <w:p>
      <w:pPr>
        <w:pStyle w:val="ListBullet"/>
        <w:spacing w:after="100"/>
      </w:pPr>
      <w:r>
        <w:rPr>
          <w:b/>
          <w:i w:val="0"/>
          <w:sz w:val="22"/>
          <w:u w:val="none"/>
        </w:rPr>
        <w:t xml:space="preserve">Pregnancies: </w:t>
      </w:r>
      <w:r>
        <w:rPr>
          <w:b w:val="0"/>
          <w:i w:val="0"/>
          <w:sz w:val="22"/>
          <w:u w:val="none"/>
        </w:rPr>
        <w:t>The number of times the patient has been pregnant. This feature serves as an indirect proxy for age and reproductive health. Multiple pregnancies can introduce hormonal changes -- particularly in insulin sensitivity -- that may elevate diabetes risk. Values range from 0 to 17.</w:t>
      </w:r>
    </w:p>
    <w:p>
      <w:pPr>
        <w:pStyle w:val="ListBullet"/>
        <w:spacing w:after="100"/>
      </w:pPr>
      <w:r>
        <w:rPr>
          <w:b/>
          <w:i w:val="0"/>
          <w:sz w:val="22"/>
          <w:u w:val="none"/>
        </w:rPr>
        <w:t xml:space="preserve">Glucose: </w:t>
      </w:r>
      <w:r>
        <w:rPr>
          <w:b w:val="0"/>
          <w:i w:val="0"/>
          <w:sz w:val="22"/>
          <w:u w:val="none"/>
        </w:rPr>
        <w:t>The plasma glucose concentration measured two hours after administration of a 75 g oral glucose tolerance test (OGTT). Glucose is the single most important biomarker for diabetes screening; elevated plasma glucose is the primary diagnostic criterion for Type 2 diabetes. Values above 125 mg/dL in a fasting state are considered diabetic.</w:t>
      </w:r>
    </w:p>
    <w:p>
      <w:pPr>
        <w:pStyle w:val="ListBullet"/>
        <w:spacing w:after="100"/>
      </w:pPr>
      <w:r>
        <w:rPr>
          <w:b/>
          <w:i w:val="0"/>
          <w:sz w:val="22"/>
          <w:u w:val="none"/>
        </w:rPr>
        <w:t xml:space="preserve">BloodPressure: </w:t>
      </w:r>
      <w:r>
        <w:rPr>
          <w:b w:val="0"/>
          <w:i w:val="0"/>
          <w:sz w:val="22"/>
          <w:u w:val="none"/>
        </w:rPr>
        <w:t>Diastolic blood pressure (mm Hg) -- the pressure in the arteries between heartbeats. Hypertension frequently co-occurs with insulin resistance and metabolic syndrome, which are closely linked to Type 2 diabetes. Some records contain a value of 0, which is physiologically impossible and indicates a missing measurement.</w:t>
      </w:r>
    </w:p>
    <w:p>
      <w:pPr>
        <w:pStyle w:val="ListBullet"/>
        <w:spacing w:after="100"/>
      </w:pPr>
      <w:r>
        <w:rPr>
          <w:b/>
          <w:i w:val="0"/>
          <w:sz w:val="22"/>
          <w:u w:val="none"/>
        </w:rPr>
        <w:t xml:space="preserve">SkinThickness: </w:t>
      </w:r>
      <w:r>
        <w:rPr>
          <w:b w:val="0"/>
          <w:i w:val="0"/>
          <w:sz w:val="22"/>
          <w:u w:val="none"/>
        </w:rPr>
        <w:t>Triceps skin fold thickness (mm) measured at the back of the upper arm. It is used as a proxy for subcutaneous body fat. Higher values are associated with obesity and central adiposity, which are well-established risk factors for insulin resistance and Type 2 diabetes.</w:t>
      </w:r>
    </w:p>
    <w:p>
      <w:pPr>
        <w:pStyle w:val="ListBullet"/>
        <w:spacing w:after="100"/>
      </w:pPr>
      <w:r>
        <w:rPr>
          <w:b/>
          <w:i w:val="0"/>
          <w:sz w:val="22"/>
          <w:u w:val="none"/>
        </w:rPr>
        <w:t xml:space="preserve">Insulin: </w:t>
      </w:r>
      <w:r>
        <w:rPr>
          <w:b w:val="0"/>
          <w:i w:val="0"/>
          <w:sz w:val="22"/>
          <w:u w:val="none"/>
        </w:rPr>
        <w:t>Two-hour serum insulin level (µU/mL). This measures the amount of insulin circulating in the blood after glucose ingestion. Abnormal insulin levels -- either very high (hyperinsulinemia, indicating resistance) or very low (indicating impaired beta-cell function) -- are hallmarks of diabetes. This feature has the most missing values (zero entries) in the dataset.</w:t>
      </w:r>
    </w:p>
    <w:p>
      <w:pPr>
        <w:pStyle w:val="ListBullet"/>
        <w:spacing w:after="100"/>
      </w:pPr>
      <w:r>
        <w:rPr>
          <w:b/>
          <w:i w:val="0"/>
          <w:sz w:val="22"/>
          <w:u w:val="none"/>
        </w:rPr>
        <w:t xml:space="preserve">BMI: </w:t>
      </w:r>
      <w:r>
        <w:rPr>
          <w:b w:val="0"/>
          <w:i w:val="0"/>
          <w:sz w:val="22"/>
          <w:u w:val="none"/>
        </w:rPr>
        <w:t>Body Mass Index, calculated as weight (kg) divided by height squared (m²). BMI is the most widely used clinical measure of obesity. A BMI ≥ 30 is classified as obese, and obesity is the leading modifiable risk factor for Type 2 diabetes. A zero value here is physically impossible.</w:t>
      </w:r>
    </w:p>
    <w:p>
      <w:pPr>
        <w:pStyle w:val="ListBullet"/>
        <w:spacing w:after="100"/>
      </w:pPr>
      <w:r>
        <w:rPr>
          <w:b/>
          <w:i w:val="0"/>
          <w:sz w:val="22"/>
          <w:u w:val="none"/>
        </w:rPr>
        <w:t xml:space="preserve">DiabetesPedigreeFunction: </w:t>
      </w:r>
      <w:r>
        <w:rPr>
          <w:b w:val="0"/>
          <w:i w:val="0"/>
          <w:sz w:val="22"/>
          <w:u w:val="none"/>
        </w:rPr>
        <w:t>A computed function that scores the genetic predisposition to diabetes based on the patient's family history. Higher values indicate a stronger hereditary risk. This feature synthesises information about diabetic relatives and their relationship to the patient into a single continuous score.</w:t>
      </w:r>
    </w:p>
    <w:p>
      <w:pPr>
        <w:pStyle w:val="ListBullet"/>
        <w:spacing w:after="100"/>
      </w:pPr>
      <w:r>
        <w:rPr>
          <w:b/>
          <w:i w:val="0"/>
          <w:sz w:val="22"/>
          <w:u w:val="none"/>
        </w:rPr>
        <w:t xml:space="preserve">Age: </w:t>
      </w:r>
      <w:r>
        <w:rPr>
          <w:b w:val="0"/>
          <w:i w:val="0"/>
          <w:sz w:val="22"/>
          <w:u w:val="none"/>
        </w:rPr>
        <w:t>The patient's age in years. Risk of developing Type 2 diabetes increases substantially with age due to declining beta-cell function, increasing adiposity, and reduced physical activity. The dataset includes patients aged 21 to 81 years.</w:t>
      </w:r>
    </w:p>
    <w:p>
      <w:pPr>
        <w:spacing w:before="200" w:after="80"/>
        <w:jc w:val="left"/>
      </w:pPr>
      <w:r>
        <w:rPr>
          <w:b/>
          <w:sz w:val="24"/>
        </w:rPr>
        <w:t>1.2  Most Important Features for Prediction</w:t>
      </w:r>
    </w:p>
    <w:p>
      <w:pPr>
        <w:spacing w:after="120"/>
        <w:jc w:val="both"/>
      </w:pPr>
      <w:r>
        <w:rPr>
          <w:b w:val="0"/>
          <w:i w:val="0"/>
          <w:sz w:val="22"/>
          <w:u w:val="none"/>
        </w:rPr>
        <w:t>Based on established medical literature and exploratory analysis of this dataset, the following features are the strongest predictors of diabetes outcome:</w:t>
      </w:r>
    </w:p>
    <w:p>
      <w:pPr>
        <w:pStyle w:val="ListBullet"/>
        <w:spacing w:after="80"/>
      </w:pPr>
      <w:r>
        <w:rPr>
          <w:b/>
          <w:i w:val="0"/>
          <w:sz w:val="22"/>
          <w:u w:val="none"/>
        </w:rPr>
        <w:t xml:space="preserve">Glucose: </w:t>
      </w:r>
      <w:r>
        <w:rPr>
          <w:b w:val="0"/>
          <w:i w:val="0"/>
          <w:sz w:val="22"/>
          <w:u w:val="none"/>
        </w:rPr>
        <w:t>Strongest single predictor. Elevated plasma glucose is the direct clinical marker for diabetes.</w:t>
      </w:r>
    </w:p>
    <w:p>
      <w:pPr>
        <w:pStyle w:val="ListBullet"/>
        <w:spacing w:after="80"/>
      </w:pPr>
      <w:r>
        <w:rPr>
          <w:b/>
          <w:i w:val="0"/>
          <w:sz w:val="22"/>
          <w:u w:val="none"/>
        </w:rPr>
        <w:t xml:space="preserve">BMI: </w:t>
      </w:r>
      <w:r>
        <w:rPr>
          <w:b w:val="0"/>
          <w:i w:val="0"/>
          <w:sz w:val="22"/>
          <w:u w:val="none"/>
        </w:rPr>
        <w:t>Obesity is the primary modifiable risk factor for Type 2 diabetes. Correlates strongly with insulin resistance.</w:t>
      </w:r>
    </w:p>
    <w:p>
      <w:pPr>
        <w:pStyle w:val="ListBullet"/>
        <w:spacing w:after="80"/>
      </w:pPr>
      <w:r>
        <w:rPr>
          <w:b/>
          <w:i w:val="0"/>
          <w:sz w:val="22"/>
          <w:u w:val="none"/>
        </w:rPr>
        <w:t xml:space="preserve">Age: </w:t>
      </w:r>
      <w:r>
        <w:rPr>
          <w:b w:val="0"/>
          <w:i w:val="0"/>
          <w:sz w:val="22"/>
          <w:u w:val="none"/>
        </w:rPr>
        <w:t>Diabetes prevalence increases markedly with age. Older patients have substantially higher positive-outcome rates in this dataset.</w:t>
      </w:r>
    </w:p>
    <w:p>
      <w:pPr>
        <w:pStyle w:val="ListBullet"/>
        <w:spacing w:after="80"/>
      </w:pPr>
      <w:r>
        <w:rPr>
          <w:b/>
          <w:i w:val="0"/>
          <w:sz w:val="22"/>
          <w:u w:val="none"/>
        </w:rPr>
        <w:t xml:space="preserve">DiabetesPedigreeFunction: </w:t>
      </w:r>
      <w:r>
        <w:rPr>
          <w:b w:val="0"/>
          <w:i w:val="0"/>
          <w:sz w:val="22"/>
          <w:u w:val="none"/>
        </w:rPr>
        <w:t>Encodes genetic and hereditary risk, which is an independent risk factor beyond lifestyle and metabolic factors.</w:t>
      </w:r>
    </w:p>
    <w:p>
      <w:pPr>
        <w:pStyle w:val="ListBullet"/>
        <w:spacing w:after="80"/>
      </w:pPr>
      <w:r>
        <w:rPr>
          <w:b/>
          <w:i w:val="0"/>
          <w:sz w:val="22"/>
          <w:u w:val="none"/>
        </w:rPr>
        <w:t xml:space="preserve">Insulin: </w:t>
      </w:r>
      <w:r>
        <w:rPr>
          <w:b w:val="0"/>
          <w:i w:val="0"/>
          <w:sz w:val="22"/>
          <w:u w:val="none"/>
        </w:rPr>
        <w:t>Directly reflects pancreatic function and insulin sensitivity, though it also has the highest missingness rate.</w:t>
      </w:r>
    </w:p>
    <w:p>
      <w:pPr>
        <w:spacing w:before="200" w:after="80"/>
        <w:jc w:val="left"/>
      </w:pPr>
      <w:r>
        <w:rPr>
          <w:b/>
          <w:sz w:val="24"/>
        </w:rPr>
        <w:t>1.3  Features with Missing or Problematic Values</w:t>
      </w:r>
    </w:p>
    <w:p>
      <w:pPr>
        <w:spacing w:after="120"/>
        <w:jc w:val="both"/>
      </w:pPr>
      <w:r>
        <w:rPr>
          <w:b w:val="0"/>
          <w:i w:val="0"/>
          <w:sz w:val="22"/>
          <w:u w:val="none"/>
        </w:rPr>
        <w:t>The following features use the value 0 as a placeholder for missing measurements. A value of 0 is physiologically impossible for these continuous clinical measurements, making these entries clearly invalid:</w:t>
      </w:r>
    </w:p>
    <w:p>
      <w:pPr>
        <w:pStyle w:val="ListBullet"/>
        <w:spacing w:after="60"/>
      </w:pPr>
      <w:r>
        <w:rPr>
          <w:b w:val="0"/>
          <w:i w:val="0"/>
          <w:sz w:val="22"/>
          <w:u w:val="none"/>
        </w:rPr>
        <w:t>Glucose</w:t>
      </w:r>
    </w:p>
    <w:p>
      <w:pPr>
        <w:pStyle w:val="ListBullet"/>
        <w:spacing w:after="60"/>
      </w:pPr>
      <w:r>
        <w:rPr>
          <w:b w:val="0"/>
          <w:i w:val="0"/>
          <w:sz w:val="22"/>
          <w:u w:val="none"/>
        </w:rPr>
        <w:t>BloodPressure</w:t>
      </w:r>
    </w:p>
    <w:p>
      <w:pPr>
        <w:pStyle w:val="ListBullet"/>
        <w:spacing w:after="60"/>
      </w:pPr>
      <w:r>
        <w:rPr>
          <w:b w:val="0"/>
          <w:i w:val="0"/>
          <w:sz w:val="22"/>
          <w:u w:val="none"/>
        </w:rPr>
        <w:t>SkinThickness</w:t>
      </w:r>
    </w:p>
    <w:p>
      <w:pPr>
        <w:pStyle w:val="ListBullet"/>
        <w:spacing w:after="60"/>
      </w:pPr>
      <w:r>
        <w:rPr>
          <w:b w:val="0"/>
          <w:i w:val="0"/>
          <w:sz w:val="22"/>
          <w:u w:val="none"/>
        </w:rPr>
        <w:t>Insulin</w:t>
      </w:r>
    </w:p>
    <w:p>
      <w:pPr>
        <w:pStyle w:val="ListBullet"/>
        <w:spacing w:after="60"/>
      </w:pPr>
      <w:r>
        <w:rPr>
          <w:b w:val="0"/>
          <w:i w:val="0"/>
          <w:sz w:val="22"/>
          <w:u w:val="none"/>
        </w:rPr>
        <w:t>BMI</w:t>
      </w:r>
    </w:p>
    <w:p>
      <w:pPr>
        <w:spacing w:after="120"/>
        <w:jc w:val="both"/>
      </w:pPr>
      <w:r>
        <w:rPr>
          <w:b w:val="0"/>
          <w:i w:val="0"/>
          <w:sz w:val="22"/>
          <w:u w:val="none"/>
        </w:rPr>
        <w:t>Pregnancies is the only feature where a value of 0 is valid (a patient who has never been pregnant). Age also cannot be zero, but no such records exist in this dataset.</w:t>
      </w:r>
    </w:p>
    <w:p>
      <w:pPr>
        <w:spacing w:before="200" w:after="80"/>
        <w:jc w:val="left"/>
      </w:pPr>
      <w:r>
        <w:rPr>
          <w:b/>
          <w:sz w:val="24"/>
        </w:rPr>
        <w:t>1.4  Class Distribution</w:t>
      </w:r>
    </w:p>
    <w:p>
      <w:pPr>
        <w:spacing w:after="120"/>
        <w:jc w:val="both"/>
      </w:pPr>
      <w:r>
        <w:rPr>
          <w:b w:val="0"/>
          <w:i w:val="0"/>
          <w:sz w:val="22"/>
          <w:u w:val="none"/>
        </w:rPr>
        <w:t>The dataset is imbalanced, with more non-diabetic than diabetic records. This class imbalance affects KNN predictions, biasing the majority vote toward the non-diabetic class.</w:t>
      </w:r>
    </w:p>
    <w:p>
      <w:pPr>
        <w:jc w:val="center"/>
      </w:pPr>
      <w:r>
        <w:drawing>
          <wp:inline xmlns:a="http://schemas.openxmlformats.org/drawingml/2006/main" xmlns:pic="http://schemas.openxmlformats.org/drawingml/2006/picture">
            <wp:extent cx="3657600" cy="29836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983689"/>
                    </a:xfrm>
                    <a:prstGeom prst="rect"/>
                  </pic:spPr>
                </pic:pic>
              </a:graphicData>
            </a:graphic>
          </wp:inline>
        </w:drawing>
      </w:r>
    </w:p>
    <w:p>
      <w:pPr>
        <w:jc w:val="center"/>
      </w:pPr>
      <w:r>
        <w:rPr>
          <w:i/>
          <w:color w:val="44474B"/>
          <w:sz w:val="18"/>
        </w:rPr>
        <w:t>Figure 1: Pie chart showing the class distribution of the 768-record diabetes dataset.</w:t>
      </w:r>
    </w:p>
    <w:p>
      <w:r>
        <w:br w:type="page"/>
      </w:r>
    </w:p>
    <w:p>
      <w:pPr>
        <w:spacing w:before="200" w:after="80"/>
        <w:jc w:val="left"/>
      </w:pPr>
      <w:r>
        <w:rPr>
          <w:b/>
          <w:color w:val="1F3864"/>
          <w:sz w:val="28"/>
        </w:rPr>
        <w:t>PART 2: Data Preprocessing (20 pts)</w:t>
      </w:r>
    </w:p>
    <w:p>
      <w:pPr>
        <w:spacing w:before="200" w:after="80"/>
        <w:jc w:val="left"/>
      </w:pPr>
      <w:r>
        <w:rPr>
          <w:b/>
          <w:sz w:val="24"/>
        </w:rPr>
        <w:t>2.1  Missing and Zero Value Check</w:t>
      </w:r>
    </w:p>
    <w:p>
      <w:pPr>
        <w:spacing w:after="120"/>
        <w:jc w:val="both"/>
      </w:pPr>
      <w:r>
        <w:rPr>
          <w:b w:val="0"/>
          <w:i w:val="0"/>
          <w:sz w:val="22"/>
          <w:u w:val="none"/>
        </w:rPr>
        <w:t>We treat 0 as a missing value for Glucose, BloodPressure, SkinThickness, Insulin, and BMI. The table below shows the number of such entries per feature before imputation: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736"/>
            <w:shd w:val="clear" w:color="auto" w:fill="1F3864"/>
          </w:tcPr>
          <w:p>
            <w:pPr>
              <w:jc w:val="center"/>
            </w:pPr>
            <w:r/>
            <w:r>
              <w:rPr>
                <w:b/>
                <w:i w:val="0"/>
                <w:color w:val="FFFFFF"/>
                <w:sz w:val="20"/>
                <w:u w:val="none"/>
              </w:rPr>
              <w:t>Feature</w:t>
            </w:r>
          </w:p>
        </w:tc>
        <w:tc>
          <w:tcPr>
            <w:tcW w:type="dxa" w:w="1152"/>
            <w:shd w:val="clear" w:color="auto" w:fill="1F3864"/>
          </w:tcPr>
          <w:p>
            <w:pPr>
              <w:jc w:val="center"/>
            </w:pPr>
            <w:r/>
            <w:r>
              <w:rPr>
                <w:b/>
                <w:i w:val="0"/>
                <w:color w:val="FFFFFF"/>
                <w:sz w:val="20"/>
                <w:u w:val="none"/>
              </w:rPr>
              <w:t>Min</w:t>
            </w:r>
          </w:p>
        </w:tc>
        <w:tc>
          <w:tcPr>
            <w:tcW w:type="dxa" w:w="1152"/>
            <w:shd w:val="clear" w:color="auto" w:fill="1F3864"/>
          </w:tcPr>
          <w:p>
            <w:pPr>
              <w:jc w:val="center"/>
            </w:pPr>
            <w:r/>
            <w:r>
              <w:rPr>
                <w:b/>
                <w:i w:val="0"/>
                <w:color w:val="FFFFFF"/>
                <w:sz w:val="20"/>
                <w:u w:val="none"/>
              </w:rPr>
              <w:t>Max</w:t>
            </w:r>
          </w:p>
        </w:tc>
        <w:tc>
          <w:tcPr>
            <w:tcW w:type="dxa" w:w="1440"/>
            <w:shd w:val="clear" w:color="auto" w:fill="1F3864"/>
          </w:tcPr>
          <w:p>
            <w:pPr>
              <w:jc w:val="center"/>
            </w:pPr>
            <w:r/>
            <w:r>
              <w:rPr>
                <w:b/>
                <w:i w:val="0"/>
                <w:color w:val="FFFFFF"/>
                <w:sz w:val="20"/>
                <w:u w:val="none"/>
              </w:rPr>
              <w:t>Mean</w:t>
            </w:r>
          </w:p>
        </w:tc>
        <w:tc>
          <w:tcPr>
            <w:tcW w:type="dxa" w:w="2016"/>
            <w:shd w:val="clear" w:color="auto" w:fill="1F3864"/>
          </w:tcPr>
          <w:p>
            <w:pPr>
              <w:jc w:val="center"/>
            </w:pPr>
            <w:r/>
            <w:r>
              <w:rPr>
                <w:b/>
                <w:i w:val="0"/>
                <w:color w:val="FFFFFF"/>
                <w:sz w:val="20"/>
                <w:u w:val="none"/>
              </w:rPr>
              <w:t># Zeros (Missing)</w:t>
            </w:r>
          </w:p>
        </w:tc>
      </w:tr>
      <w:tr>
        <w:tc>
          <w:tcPr>
            <w:tcW w:type="dxa" w:w="2736"/>
            <w:shd w:val="clear" w:color="auto" w:fill="D9E1F2"/>
          </w:tcPr>
          <w:p>
            <w:pPr>
              <w:jc w:val="center"/>
            </w:pPr>
            <w:r/>
            <w:r>
              <w:rPr>
                <w:b w:val="0"/>
                <w:i w:val="0"/>
                <w:sz w:val="20"/>
                <w:u w:val="none"/>
              </w:rPr>
              <w:t>Pregnancies</w:t>
            </w:r>
          </w:p>
        </w:tc>
        <w:tc>
          <w:tcPr>
            <w:tcW w:type="dxa" w:w="1152"/>
            <w:shd w:val="clear" w:color="auto" w:fill="D9E1F2"/>
          </w:tcPr>
          <w:p>
            <w:pPr>
              <w:jc w:val="center"/>
            </w:pPr>
            <w:r/>
            <w:r>
              <w:rPr>
                <w:b w:val="0"/>
                <w:i w:val="0"/>
                <w:sz w:val="20"/>
                <w:u w:val="none"/>
              </w:rPr>
              <w:t>0.00</w:t>
            </w:r>
          </w:p>
        </w:tc>
        <w:tc>
          <w:tcPr>
            <w:tcW w:type="dxa" w:w="1152"/>
            <w:shd w:val="clear" w:color="auto" w:fill="D9E1F2"/>
          </w:tcPr>
          <w:p>
            <w:pPr>
              <w:jc w:val="center"/>
            </w:pPr>
            <w:r/>
            <w:r>
              <w:rPr>
                <w:b w:val="0"/>
                <w:i w:val="0"/>
                <w:sz w:val="20"/>
                <w:u w:val="none"/>
              </w:rPr>
              <w:t>17.00</w:t>
            </w:r>
          </w:p>
        </w:tc>
        <w:tc>
          <w:tcPr>
            <w:tcW w:type="dxa" w:w="1440"/>
            <w:shd w:val="clear" w:color="auto" w:fill="D9E1F2"/>
          </w:tcPr>
          <w:p>
            <w:pPr>
              <w:jc w:val="center"/>
            </w:pPr>
            <w:r/>
            <w:r>
              <w:rPr>
                <w:b w:val="0"/>
                <w:i w:val="0"/>
                <w:sz w:val="20"/>
                <w:u w:val="none"/>
              </w:rPr>
              <w:t>3.8451</w:t>
            </w:r>
          </w:p>
        </w:tc>
        <w:tc>
          <w:tcPr>
            <w:tcW w:type="dxa" w:w="2016"/>
            <w:shd w:val="clear" w:color="auto" w:fill="D9E1F2"/>
          </w:tcPr>
          <w:p>
            <w:pPr>
              <w:jc w:val="center"/>
            </w:pPr>
            <w:r/>
            <w:r>
              <w:rPr>
                <w:b w:val="0"/>
                <w:i w:val="0"/>
                <w:sz w:val="20"/>
                <w:u w:val="none"/>
              </w:rPr>
              <w:t>111</w:t>
            </w:r>
          </w:p>
        </w:tc>
      </w:tr>
      <w:tr>
        <w:tc>
          <w:tcPr>
            <w:tcW w:type="dxa" w:w="2736"/>
            <w:shd w:val="clear" w:color="auto" w:fill="D9E1F2"/>
          </w:tcPr>
          <w:p>
            <w:pPr>
              <w:jc w:val="center"/>
            </w:pPr>
            <w:r/>
            <w:r>
              <w:rPr>
                <w:b w:val="0"/>
                <w:i w:val="0"/>
                <w:sz w:val="20"/>
                <w:u w:val="none"/>
              </w:rPr>
              <w:t>Glucose</w:t>
            </w:r>
          </w:p>
        </w:tc>
        <w:tc>
          <w:tcPr>
            <w:tcW w:type="dxa" w:w="1152"/>
            <w:shd w:val="clear" w:color="auto" w:fill="D9E1F2"/>
          </w:tcPr>
          <w:p>
            <w:pPr>
              <w:jc w:val="center"/>
            </w:pPr>
            <w:r/>
            <w:r>
              <w:rPr>
                <w:b w:val="0"/>
                <w:i w:val="0"/>
                <w:sz w:val="20"/>
                <w:u w:val="none"/>
              </w:rPr>
              <w:t>0.00</w:t>
            </w:r>
          </w:p>
        </w:tc>
        <w:tc>
          <w:tcPr>
            <w:tcW w:type="dxa" w:w="1152"/>
            <w:shd w:val="clear" w:color="auto" w:fill="D9E1F2"/>
          </w:tcPr>
          <w:p>
            <w:pPr>
              <w:jc w:val="center"/>
            </w:pPr>
            <w:r/>
            <w:r>
              <w:rPr>
                <w:b w:val="0"/>
                <w:i w:val="0"/>
                <w:sz w:val="20"/>
                <w:u w:val="none"/>
              </w:rPr>
              <w:t>199.00</w:t>
            </w:r>
          </w:p>
        </w:tc>
        <w:tc>
          <w:tcPr>
            <w:tcW w:type="dxa" w:w="1440"/>
            <w:shd w:val="clear" w:color="auto" w:fill="D9E1F2"/>
          </w:tcPr>
          <w:p>
            <w:pPr>
              <w:jc w:val="center"/>
            </w:pPr>
            <w:r/>
            <w:r>
              <w:rPr>
                <w:b w:val="0"/>
                <w:i w:val="0"/>
                <w:sz w:val="20"/>
                <w:u w:val="none"/>
              </w:rPr>
              <w:t>120.8945</w:t>
            </w:r>
          </w:p>
        </w:tc>
        <w:tc>
          <w:tcPr>
            <w:tcW w:type="dxa" w:w="2016"/>
            <w:shd w:val="clear" w:color="auto" w:fill="D9E1F2"/>
          </w:tcPr>
          <w:p>
            <w:pPr>
              <w:jc w:val="center"/>
            </w:pPr>
            <w:r/>
            <w:r>
              <w:rPr>
                <w:b w:val="0"/>
                <w:i w:val="0"/>
                <w:sz w:val="20"/>
                <w:u w:val="none"/>
              </w:rPr>
              <w:t>5</w:t>
            </w:r>
          </w:p>
        </w:tc>
      </w:tr>
      <w:tr>
        <w:tc>
          <w:tcPr>
            <w:tcW w:type="dxa" w:w="2736"/>
            <w:shd w:val="clear" w:color="auto" w:fill="D9E1F2"/>
          </w:tcPr>
          <w:p>
            <w:pPr>
              <w:jc w:val="center"/>
            </w:pPr>
            <w:r/>
            <w:r>
              <w:rPr>
                <w:b w:val="0"/>
                <w:i w:val="0"/>
                <w:sz w:val="20"/>
                <w:u w:val="none"/>
              </w:rPr>
              <w:t>BloodPressure</w:t>
            </w:r>
          </w:p>
        </w:tc>
        <w:tc>
          <w:tcPr>
            <w:tcW w:type="dxa" w:w="1152"/>
            <w:shd w:val="clear" w:color="auto" w:fill="D9E1F2"/>
          </w:tcPr>
          <w:p>
            <w:pPr>
              <w:jc w:val="center"/>
            </w:pPr>
            <w:r/>
            <w:r>
              <w:rPr>
                <w:b w:val="0"/>
                <w:i w:val="0"/>
                <w:sz w:val="20"/>
                <w:u w:val="none"/>
              </w:rPr>
              <w:t>0.00</w:t>
            </w:r>
          </w:p>
        </w:tc>
        <w:tc>
          <w:tcPr>
            <w:tcW w:type="dxa" w:w="1152"/>
            <w:shd w:val="clear" w:color="auto" w:fill="D9E1F2"/>
          </w:tcPr>
          <w:p>
            <w:pPr>
              <w:jc w:val="center"/>
            </w:pPr>
            <w:r/>
            <w:r>
              <w:rPr>
                <w:b w:val="0"/>
                <w:i w:val="0"/>
                <w:sz w:val="20"/>
                <w:u w:val="none"/>
              </w:rPr>
              <w:t>122.00</w:t>
            </w:r>
          </w:p>
        </w:tc>
        <w:tc>
          <w:tcPr>
            <w:tcW w:type="dxa" w:w="1440"/>
            <w:shd w:val="clear" w:color="auto" w:fill="D9E1F2"/>
          </w:tcPr>
          <w:p>
            <w:pPr>
              <w:jc w:val="center"/>
            </w:pPr>
            <w:r/>
            <w:r>
              <w:rPr>
                <w:b w:val="0"/>
                <w:i w:val="0"/>
                <w:sz w:val="20"/>
                <w:u w:val="none"/>
              </w:rPr>
              <w:t>69.1055</w:t>
            </w:r>
          </w:p>
        </w:tc>
        <w:tc>
          <w:tcPr>
            <w:tcW w:type="dxa" w:w="2016"/>
            <w:shd w:val="clear" w:color="auto" w:fill="D9E1F2"/>
          </w:tcPr>
          <w:p>
            <w:pPr>
              <w:jc w:val="center"/>
            </w:pPr>
            <w:r/>
            <w:r>
              <w:rPr>
                <w:b w:val="0"/>
                <w:i w:val="0"/>
                <w:sz w:val="20"/>
                <w:u w:val="none"/>
              </w:rPr>
              <w:t>35</w:t>
            </w:r>
          </w:p>
        </w:tc>
      </w:tr>
      <w:tr>
        <w:tc>
          <w:tcPr>
            <w:tcW w:type="dxa" w:w="2736"/>
            <w:shd w:val="clear" w:color="auto" w:fill="D9E1F2"/>
          </w:tcPr>
          <w:p>
            <w:pPr>
              <w:jc w:val="center"/>
            </w:pPr>
            <w:r/>
            <w:r>
              <w:rPr>
                <w:b w:val="0"/>
                <w:i w:val="0"/>
                <w:sz w:val="20"/>
                <w:u w:val="none"/>
              </w:rPr>
              <w:t>SkinThickness</w:t>
            </w:r>
          </w:p>
        </w:tc>
        <w:tc>
          <w:tcPr>
            <w:tcW w:type="dxa" w:w="1152"/>
            <w:shd w:val="clear" w:color="auto" w:fill="D9E1F2"/>
          </w:tcPr>
          <w:p>
            <w:pPr>
              <w:jc w:val="center"/>
            </w:pPr>
            <w:r/>
            <w:r>
              <w:rPr>
                <w:b w:val="0"/>
                <w:i w:val="0"/>
                <w:sz w:val="20"/>
                <w:u w:val="none"/>
              </w:rPr>
              <w:t>0.00</w:t>
            </w:r>
          </w:p>
        </w:tc>
        <w:tc>
          <w:tcPr>
            <w:tcW w:type="dxa" w:w="1152"/>
            <w:shd w:val="clear" w:color="auto" w:fill="D9E1F2"/>
          </w:tcPr>
          <w:p>
            <w:pPr>
              <w:jc w:val="center"/>
            </w:pPr>
            <w:r/>
            <w:r>
              <w:rPr>
                <w:b w:val="0"/>
                <w:i w:val="0"/>
                <w:sz w:val="20"/>
                <w:u w:val="none"/>
              </w:rPr>
              <w:t>99.00</w:t>
            </w:r>
          </w:p>
        </w:tc>
        <w:tc>
          <w:tcPr>
            <w:tcW w:type="dxa" w:w="1440"/>
            <w:shd w:val="clear" w:color="auto" w:fill="D9E1F2"/>
          </w:tcPr>
          <w:p>
            <w:pPr>
              <w:jc w:val="center"/>
            </w:pPr>
            <w:r/>
            <w:r>
              <w:rPr>
                <w:b w:val="0"/>
                <w:i w:val="0"/>
                <w:sz w:val="20"/>
                <w:u w:val="none"/>
              </w:rPr>
              <w:t>20.5365</w:t>
            </w:r>
          </w:p>
        </w:tc>
        <w:tc>
          <w:tcPr>
            <w:tcW w:type="dxa" w:w="2016"/>
            <w:shd w:val="clear" w:color="auto" w:fill="D9E1F2"/>
          </w:tcPr>
          <w:p>
            <w:pPr>
              <w:jc w:val="center"/>
            </w:pPr>
            <w:r/>
            <w:r>
              <w:rPr>
                <w:b w:val="0"/>
                <w:i w:val="0"/>
                <w:sz w:val="20"/>
                <w:u w:val="none"/>
              </w:rPr>
              <w:t>227</w:t>
            </w:r>
          </w:p>
        </w:tc>
      </w:tr>
      <w:tr>
        <w:tc>
          <w:tcPr>
            <w:tcW w:type="dxa" w:w="2736"/>
            <w:shd w:val="clear" w:color="auto" w:fill="D9E1F2"/>
          </w:tcPr>
          <w:p>
            <w:pPr>
              <w:jc w:val="center"/>
            </w:pPr>
            <w:r/>
            <w:r>
              <w:rPr>
                <w:b w:val="0"/>
                <w:i w:val="0"/>
                <w:sz w:val="20"/>
                <w:u w:val="none"/>
              </w:rPr>
              <w:t>Insulin</w:t>
            </w:r>
          </w:p>
        </w:tc>
        <w:tc>
          <w:tcPr>
            <w:tcW w:type="dxa" w:w="1152"/>
            <w:shd w:val="clear" w:color="auto" w:fill="D9E1F2"/>
          </w:tcPr>
          <w:p>
            <w:pPr>
              <w:jc w:val="center"/>
            </w:pPr>
            <w:r/>
            <w:r>
              <w:rPr>
                <w:b w:val="0"/>
                <w:i w:val="0"/>
                <w:sz w:val="20"/>
                <w:u w:val="none"/>
              </w:rPr>
              <w:t>0.00</w:t>
            </w:r>
          </w:p>
        </w:tc>
        <w:tc>
          <w:tcPr>
            <w:tcW w:type="dxa" w:w="1152"/>
            <w:shd w:val="clear" w:color="auto" w:fill="D9E1F2"/>
          </w:tcPr>
          <w:p>
            <w:pPr>
              <w:jc w:val="center"/>
            </w:pPr>
            <w:r/>
            <w:r>
              <w:rPr>
                <w:b w:val="0"/>
                <w:i w:val="0"/>
                <w:sz w:val="20"/>
                <w:u w:val="none"/>
              </w:rPr>
              <w:t>846.00</w:t>
            </w:r>
          </w:p>
        </w:tc>
        <w:tc>
          <w:tcPr>
            <w:tcW w:type="dxa" w:w="1440"/>
            <w:shd w:val="clear" w:color="auto" w:fill="D9E1F2"/>
          </w:tcPr>
          <w:p>
            <w:pPr>
              <w:jc w:val="center"/>
            </w:pPr>
            <w:r/>
            <w:r>
              <w:rPr>
                <w:b w:val="0"/>
                <w:i w:val="0"/>
                <w:sz w:val="20"/>
                <w:u w:val="none"/>
              </w:rPr>
              <w:t>79.7995</w:t>
            </w:r>
          </w:p>
        </w:tc>
        <w:tc>
          <w:tcPr>
            <w:tcW w:type="dxa" w:w="2016"/>
            <w:shd w:val="clear" w:color="auto" w:fill="D9E1F2"/>
          </w:tcPr>
          <w:p>
            <w:pPr>
              <w:jc w:val="center"/>
            </w:pPr>
            <w:r/>
            <w:r>
              <w:rPr>
                <w:b w:val="0"/>
                <w:i w:val="0"/>
                <w:sz w:val="20"/>
                <w:u w:val="none"/>
              </w:rPr>
              <w:t>374</w:t>
            </w:r>
          </w:p>
        </w:tc>
      </w:tr>
      <w:tr>
        <w:tc>
          <w:tcPr>
            <w:tcW w:type="dxa" w:w="2736"/>
            <w:shd w:val="clear" w:color="auto" w:fill="D9E1F2"/>
          </w:tcPr>
          <w:p>
            <w:pPr>
              <w:jc w:val="center"/>
            </w:pPr>
            <w:r/>
            <w:r>
              <w:rPr>
                <w:b w:val="0"/>
                <w:i w:val="0"/>
                <w:sz w:val="20"/>
                <w:u w:val="none"/>
              </w:rPr>
              <w:t>BMI</w:t>
            </w:r>
          </w:p>
        </w:tc>
        <w:tc>
          <w:tcPr>
            <w:tcW w:type="dxa" w:w="1152"/>
            <w:shd w:val="clear" w:color="auto" w:fill="D9E1F2"/>
          </w:tcPr>
          <w:p>
            <w:pPr>
              <w:jc w:val="center"/>
            </w:pPr>
            <w:r/>
            <w:r>
              <w:rPr>
                <w:b w:val="0"/>
                <w:i w:val="0"/>
                <w:sz w:val="20"/>
                <w:u w:val="none"/>
              </w:rPr>
              <w:t>0.00</w:t>
            </w:r>
          </w:p>
        </w:tc>
        <w:tc>
          <w:tcPr>
            <w:tcW w:type="dxa" w:w="1152"/>
            <w:shd w:val="clear" w:color="auto" w:fill="D9E1F2"/>
          </w:tcPr>
          <w:p>
            <w:pPr>
              <w:jc w:val="center"/>
            </w:pPr>
            <w:r/>
            <w:r>
              <w:rPr>
                <w:b w:val="0"/>
                <w:i w:val="0"/>
                <w:sz w:val="20"/>
                <w:u w:val="none"/>
              </w:rPr>
              <w:t>67.10</w:t>
            </w:r>
          </w:p>
        </w:tc>
        <w:tc>
          <w:tcPr>
            <w:tcW w:type="dxa" w:w="1440"/>
            <w:shd w:val="clear" w:color="auto" w:fill="D9E1F2"/>
          </w:tcPr>
          <w:p>
            <w:pPr>
              <w:jc w:val="center"/>
            </w:pPr>
            <w:r/>
            <w:r>
              <w:rPr>
                <w:b w:val="0"/>
                <w:i w:val="0"/>
                <w:sz w:val="20"/>
                <w:u w:val="none"/>
              </w:rPr>
              <w:t>31.9926</w:t>
            </w:r>
          </w:p>
        </w:tc>
        <w:tc>
          <w:tcPr>
            <w:tcW w:type="dxa" w:w="2016"/>
            <w:shd w:val="clear" w:color="auto" w:fill="D9E1F2"/>
          </w:tcPr>
          <w:p>
            <w:pPr>
              <w:jc w:val="center"/>
            </w:pPr>
            <w:r/>
            <w:r>
              <w:rPr>
                <w:b w:val="0"/>
                <w:i w:val="0"/>
                <w:sz w:val="20"/>
                <w:u w:val="none"/>
              </w:rPr>
              <w:t>11</w:t>
            </w:r>
          </w:p>
        </w:tc>
      </w:tr>
      <w:tr>
        <w:tc>
          <w:tcPr>
            <w:tcW w:type="dxa" w:w="2736"/>
          </w:tcPr>
          <w:p>
            <w:pPr>
              <w:jc w:val="center"/>
            </w:pPr>
            <w:r/>
            <w:r>
              <w:rPr>
                <w:b w:val="0"/>
                <w:i w:val="0"/>
                <w:sz w:val="20"/>
                <w:u w:val="none"/>
              </w:rPr>
              <w:t>DiabetesPedigreeFunction</w:t>
            </w:r>
          </w:p>
        </w:tc>
        <w:tc>
          <w:tcPr>
            <w:tcW w:type="dxa" w:w="1152"/>
          </w:tcPr>
          <w:p>
            <w:pPr>
              <w:jc w:val="center"/>
            </w:pPr>
            <w:r/>
            <w:r>
              <w:rPr>
                <w:b w:val="0"/>
                <w:i w:val="0"/>
                <w:sz w:val="20"/>
                <w:u w:val="none"/>
              </w:rPr>
              <w:t>0.08</w:t>
            </w:r>
          </w:p>
        </w:tc>
        <w:tc>
          <w:tcPr>
            <w:tcW w:type="dxa" w:w="1152"/>
          </w:tcPr>
          <w:p>
            <w:pPr>
              <w:jc w:val="center"/>
            </w:pPr>
            <w:r/>
            <w:r>
              <w:rPr>
                <w:b w:val="0"/>
                <w:i w:val="0"/>
                <w:sz w:val="20"/>
                <w:u w:val="none"/>
              </w:rPr>
              <w:t>2.42</w:t>
            </w:r>
          </w:p>
        </w:tc>
        <w:tc>
          <w:tcPr>
            <w:tcW w:type="dxa" w:w="1440"/>
          </w:tcPr>
          <w:p>
            <w:pPr>
              <w:jc w:val="center"/>
            </w:pPr>
            <w:r/>
            <w:r>
              <w:rPr>
                <w:b w:val="0"/>
                <w:i w:val="0"/>
                <w:sz w:val="20"/>
                <w:u w:val="none"/>
              </w:rPr>
              <w:t>0.4719</w:t>
            </w:r>
          </w:p>
        </w:tc>
        <w:tc>
          <w:tcPr>
            <w:tcW w:type="dxa" w:w="2016"/>
          </w:tcPr>
          <w:p>
            <w:pPr>
              <w:jc w:val="center"/>
            </w:pPr>
            <w:r/>
            <w:r>
              <w:rPr>
                <w:b w:val="0"/>
                <w:i w:val="0"/>
                <w:sz w:val="20"/>
                <w:u w:val="none"/>
              </w:rPr>
              <w:t>0</w:t>
            </w:r>
          </w:p>
        </w:tc>
      </w:tr>
      <w:tr>
        <w:tc>
          <w:tcPr>
            <w:tcW w:type="dxa" w:w="2736"/>
          </w:tcPr>
          <w:p>
            <w:pPr>
              <w:jc w:val="center"/>
            </w:pPr>
            <w:r/>
            <w:r>
              <w:rPr>
                <w:b w:val="0"/>
                <w:i w:val="0"/>
                <w:sz w:val="20"/>
                <w:u w:val="none"/>
              </w:rPr>
              <w:t>Age</w:t>
            </w:r>
          </w:p>
        </w:tc>
        <w:tc>
          <w:tcPr>
            <w:tcW w:type="dxa" w:w="1152"/>
          </w:tcPr>
          <w:p>
            <w:pPr>
              <w:jc w:val="center"/>
            </w:pPr>
            <w:r/>
            <w:r>
              <w:rPr>
                <w:b w:val="0"/>
                <w:i w:val="0"/>
                <w:sz w:val="20"/>
                <w:u w:val="none"/>
              </w:rPr>
              <w:t>21.00</w:t>
            </w:r>
          </w:p>
        </w:tc>
        <w:tc>
          <w:tcPr>
            <w:tcW w:type="dxa" w:w="1152"/>
          </w:tcPr>
          <w:p>
            <w:pPr>
              <w:jc w:val="center"/>
            </w:pPr>
            <w:r/>
            <w:r>
              <w:rPr>
                <w:b w:val="0"/>
                <w:i w:val="0"/>
                <w:sz w:val="20"/>
                <w:u w:val="none"/>
              </w:rPr>
              <w:t>81.00</w:t>
            </w:r>
          </w:p>
        </w:tc>
        <w:tc>
          <w:tcPr>
            <w:tcW w:type="dxa" w:w="1440"/>
          </w:tcPr>
          <w:p>
            <w:pPr>
              <w:jc w:val="center"/>
            </w:pPr>
            <w:r/>
            <w:r>
              <w:rPr>
                <w:b w:val="0"/>
                <w:i w:val="0"/>
                <w:sz w:val="20"/>
                <w:u w:val="none"/>
              </w:rPr>
              <w:t>33.2409</w:t>
            </w:r>
          </w:p>
        </w:tc>
        <w:tc>
          <w:tcPr>
            <w:tcW w:type="dxa" w:w="2016"/>
          </w:tcPr>
          <w:p>
            <w:pPr>
              <w:jc w:val="center"/>
            </w:pPr>
            <w:r/>
            <w:r>
              <w:rPr>
                <w:b w:val="0"/>
                <w:i w:val="0"/>
                <w:sz w:val="20"/>
                <w:u w:val="none"/>
              </w:rPr>
              <w:t>0</w:t>
            </w:r>
          </w:p>
        </w:tc>
      </w:tr>
    </w:tbl>
    <w:p/>
    <w:p>
      <w:pPr>
        <w:spacing w:after="120"/>
        <w:jc w:val="both"/>
      </w:pPr>
      <w:r>
        <w:rPr>
          <w:b w:val="0"/>
          <w:i w:val="0"/>
          <w:sz w:val="22"/>
          <w:u w:val="none"/>
        </w:rPr>
        <w:t>Highlighted rows indicate features with missing (zero) values that required imputation.</w:t>
      </w:r>
    </w:p>
    <w:p>
      <w:pPr>
        <w:spacing w:before="200" w:after="80"/>
        <w:jc w:val="left"/>
      </w:pPr>
      <w:r>
        <w:rPr>
          <w:b/>
          <w:sz w:val="24"/>
        </w:rPr>
        <w:t>2.2  Median Imputation</w:t>
      </w:r>
    </w:p>
    <w:p>
      <w:pPr>
        <w:spacing w:after="120"/>
        <w:jc w:val="both"/>
      </w:pPr>
      <w:r>
        <w:rPr>
          <w:b w:val="0"/>
          <w:i w:val="0"/>
          <w:sz w:val="22"/>
          <w:u w:val="none"/>
        </w:rPr>
        <w:t>We chose median imputation over mean imputation because the median is robust to outliers. Extreme values in Insulin and SkinThickness distributions would skew the mean, whereas the median remains stable. The median was computed only on non-zero (valid) values, ensuring that the missing entries themselves did not influence the imputed value.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
              <w:rPr>
                <w:b/>
                <w:i w:val="0"/>
                <w:color w:val="FFFFFF"/>
                <w:sz w:val="20"/>
                <w:u w:val="none"/>
              </w:rPr>
              <w:t>Feature</w:t>
            </w:r>
          </w:p>
        </w:tc>
        <w:tc>
          <w:tcPr>
            <w:tcW w:type="dxa" w:w="1728"/>
            <w:shd w:val="clear" w:color="auto" w:fill="1F3864"/>
          </w:tcPr>
          <w:p>
            <w:pPr>
              <w:jc w:val="center"/>
            </w:pPr>
            <w:r/>
            <w:r>
              <w:rPr>
                <w:b/>
                <w:i w:val="0"/>
                <w:color w:val="FFFFFF"/>
                <w:sz w:val="20"/>
                <w:u w:val="none"/>
              </w:rPr>
              <w:t># Zeros Replaced</w:t>
            </w:r>
          </w:p>
        </w:tc>
        <w:tc>
          <w:tcPr>
            <w:tcW w:type="dxa" w:w="2160"/>
            <w:shd w:val="clear" w:color="auto" w:fill="1F3864"/>
          </w:tcPr>
          <w:p>
            <w:pPr>
              <w:jc w:val="center"/>
            </w:pPr>
            <w:r/>
            <w:r>
              <w:rPr>
                <w:b/>
                <w:i w:val="0"/>
                <w:color w:val="FFFFFF"/>
                <w:sz w:val="20"/>
                <w:u w:val="none"/>
              </w:rPr>
              <w:t>Median Used</w:t>
            </w:r>
          </w:p>
        </w:tc>
      </w:tr>
      <w:tr>
        <w:tc>
          <w:tcPr>
            <w:tcW w:type="dxa" w:w="2880"/>
          </w:tcPr>
          <w:p>
            <w:pPr>
              <w:jc w:val="center"/>
            </w:pPr>
            <w:r/>
            <w:r>
              <w:rPr>
                <w:b w:val="0"/>
                <w:i w:val="0"/>
                <w:sz w:val="20"/>
                <w:u w:val="none"/>
              </w:rPr>
              <w:t>Glucose</w:t>
            </w:r>
          </w:p>
        </w:tc>
        <w:tc>
          <w:tcPr>
            <w:tcW w:type="dxa" w:w="1728"/>
          </w:tcPr>
          <w:p>
            <w:pPr>
              <w:jc w:val="center"/>
            </w:pPr>
            <w:r/>
            <w:r>
              <w:rPr>
                <w:b w:val="0"/>
                <w:i w:val="0"/>
                <w:sz w:val="20"/>
                <w:u w:val="none"/>
              </w:rPr>
              <w:t>5</w:t>
            </w:r>
          </w:p>
        </w:tc>
        <w:tc>
          <w:tcPr>
            <w:tcW w:type="dxa" w:w="2160"/>
          </w:tcPr>
          <w:p>
            <w:pPr>
              <w:jc w:val="center"/>
            </w:pPr>
            <w:r/>
            <w:r>
              <w:rPr>
                <w:b w:val="0"/>
                <w:i w:val="0"/>
                <w:sz w:val="20"/>
                <w:u w:val="none"/>
              </w:rPr>
              <w:t>117.0000</w:t>
            </w:r>
          </w:p>
        </w:tc>
      </w:tr>
      <w:tr>
        <w:tc>
          <w:tcPr>
            <w:tcW w:type="dxa" w:w="2880"/>
          </w:tcPr>
          <w:p>
            <w:pPr>
              <w:jc w:val="center"/>
            </w:pPr>
            <w:r/>
            <w:r>
              <w:rPr>
                <w:b w:val="0"/>
                <w:i w:val="0"/>
                <w:sz w:val="20"/>
                <w:u w:val="none"/>
              </w:rPr>
              <w:t>BloodPressure</w:t>
            </w:r>
          </w:p>
        </w:tc>
        <w:tc>
          <w:tcPr>
            <w:tcW w:type="dxa" w:w="1728"/>
          </w:tcPr>
          <w:p>
            <w:pPr>
              <w:jc w:val="center"/>
            </w:pPr>
            <w:r/>
            <w:r>
              <w:rPr>
                <w:b w:val="0"/>
                <w:i w:val="0"/>
                <w:sz w:val="20"/>
                <w:u w:val="none"/>
              </w:rPr>
              <w:t>35</w:t>
            </w:r>
          </w:p>
        </w:tc>
        <w:tc>
          <w:tcPr>
            <w:tcW w:type="dxa" w:w="2160"/>
          </w:tcPr>
          <w:p>
            <w:pPr>
              <w:jc w:val="center"/>
            </w:pPr>
            <w:r/>
            <w:r>
              <w:rPr>
                <w:b w:val="0"/>
                <w:i w:val="0"/>
                <w:sz w:val="20"/>
                <w:u w:val="none"/>
              </w:rPr>
              <w:t>72.0000</w:t>
            </w:r>
          </w:p>
        </w:tc>
      </w:tr>
      <w:tr>
        <w:tc>
          <w:tcPr>
            <w:tcW w:type="dxa" w:w="2880"/>
          </w:tcPr>
          <w:p>
            <w:pPr>
              <w:jc w:val="center"/>
            </w:pPr>
            <w:r/>
            <w:r>
              <w:rPr>
                <w:b w:val="0"/>
                <w:i w:val="0"/>
                <w:sz w:val="20"/>
                <w:u w:val="none"/>
              </w:rPr>
              <w:t>SkinThickness</w:t>
            </w:r>
          </w:p>
        </w:tc>
        <w:tc>
          <w:tcPr>
            <w:tcW w:type="dxa" w:w="1728"/>
          </w:tcPr>
          <w:p>
            <w:pPr>
              <w:jc w:val="center"/>
            </w:pPr>
            <w:r/>
            <w:r>
              <w:rPr>
                <w:b w:val="0"/>
                <w:i w:val="0"/>
                <w:sz w:val="20"/>
                <w:u w:val="none"/>
              </w:rPr>
              <w:t>227</w:t>
            </w:r>
          </w:p>
        </w:tc>
        <w:tc>
          <w:tcPr>
            <w:tcW w:type="dxa" w:w="2160"/>
          </w:tcPr>
          <w:p>
            <w:pPr>
              <w:jc w:val="center"/>
            </w:pPr>
            <w:r/>
            <w:r>
              <w:rPr>
                <w:b w:val="0"/>
                <w:i w:val="0"/>
                <w:sz w:val="20"/>
                <w:u w:val="none"/>
              </w:rPr>
              <w:t>29.0000</w:t>
            </w:r>
          </w:p>
        </w:tc>
      </w:tr>
      <w:tr>
        <w:tc>
          <w:tcPr>
            <w:tcW w:type="dxa" w:w="2880"/>
          </w:tcPr>
          <w:p>
            <w:pPr>
              <w:jc w:val="center"/>
            </w:pPr>
            <w:r/>
            <w:r>
              <w:rPr>
                <w:b w:val="0"/>
                <w:i w:val="0"/>
                <w:sz w:val="20"/>
                <w:u w:val="none"/>
              </w:rPr>
              <w:t>Insulin</w:t>
            </w:r>
          </w:p>
        </w:tc>
        <w:tc>
          <w:tcPr>
            <w:tcW w:type="dxa" w:w="1728"/>
          </w:tcPr>
          <w:p>
            <w:pPr>
              <w:jc w:val="center"/>
            </w:pPr>
            <w:r/>
            <w:r>
              <w:rPr>
                <w:b w:val="0"/>
                <w:i w:val="0"/>
                <w:sz w:val="20"/>
                <w:u w:val="none"/>
              </w:rPr>
              <w:t>374</w:t>
            </w:r>
          </w:p>
        </w:tc>
        <w:tc>
          <w:tcPr>
            <w:tcW w:type="dxa" w:w="2160"/>
          </w:tcPr>
          <w:p>
            <w:pPr>
              <w:jc w:val="center"/>
            </w:pPr>
            <w:r/>
            <w:r>
              <w:rPr>
                <w:b w:val="0"/>
                <w:i w:val="0"/>
                <w:sz w:val="20"/>
                <w:u w:val="none"/>
              </w:rPr>
              <w:t>125.0000</w:t>
            </w:r>
          </w:p>
        </w:tc>
      </w:tr>
      <w:tr>
        <w:tc>
          <w:tcPr>
            <w:tcW w:type="dxa" w:w="2880"/>
          </w:tcPr>
          <w:p>
            <w:pPr>
              <w:jc w:val="center"/>
            </w:pPr>
            <w:r/>
            <w:r>
              <w:rPr>
                <w:b w:val="0"/>
                <w:i w:val="0"/>
                <w:sz w:val="20"/>
                <w:u w:val="none"/>
              </w:rPr>
              <w:t>BMI</w:t>
            </w:r>
          </w:p>
        </w:tc>
        <w:tc>
          <w:tcPr>
            <w:tcW w:type="dxa" w:w="1728"/>
          </w:tcPr>
          <w:p>
            <w:pPr>
              <w:jc w:val="center"/>
            </w:pPr>
            <w:r/>
            <w:r>
              <w:rPr>
                <w:b w:val="0"/>
                <w:i w:val="0"/>
                <w:sz w:val="20"/>
                <w:u w:val="none"/>
              </w:rPr>
              <w:t>11</w:t>
            </w:r>
          </w:p>
        </w:tc>
        <w:tc>
          <w:tcPr>
            <w:tcW w:type="dxa" w:w="2160"/>
          </w:tcPr>
          <w:p>
            <w:pPr>
              <w:jc w:val="center"/>
            </w:pPr>
            <w:r/>
            <w:r>
              <w:rPr>
                <w:b w:val="0"/>
                <w:i w:val="0"/>
                <w:sz w:val="20"/>
                <w:u w:val="none"/>
              </w:rPr>
              <w:t>32.3000</w:t>
            </w:r>
          </w:p>
        </w:tc>
      </w:tr>
    </w:tbl>
    <w:p/>
    <w:p>
      <w:pPr>
        <w:jc w:val="center"/>
      </w:pPr>
      <w:r>
        <w:drawing>
          <wp:inline xmlns:a="http://schemas.openxmlformats.org/drawingml/2006/main" xmlns:pic="http://schemas.openxmlformats.org/drawingml/2006/picture">
            <wp:extent cx="5029200" cy="263109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631096"/>
                    </a:xfrm>
                    <a:prstGeom prst="rect"/>
                  </pic:spPr>
                </pic:pic>
              </a:graphicData>
            </a:graphic>
          </wp:inline>
        </w:drawing>
      </w:r>
    </w:p>
    <w:p>
      <w:pPr>
        <w:jc w:val="center"/>
      </w:pPr>
      <w:r>
        <w:rPr>
          <w:i/>
          <w:color w:val="44474B"/>
          <w:sz w:val="18"/>
        </w:rPr>
        <w:t>Figure 2: Bar chart of missing (zero) value counts per feature before imputation.</w:t>
      </w:r>
    </w:p>
    <w:p>
      <w:pPr>
        <w:spacing w:before="200" w:after="80"/>
        <w:jc w:val="left"/>
      </w:pPr>
      <w:r>
        <w:rPr>
          <w:b/>
          <w:sz w:val="24"/>
        </w:rPr>
        <w:t>2.3  Z-Score Standardisation</w:t>
      </w:r>
    </w:p>
    <w:p>
      <w:pPr>
        <w:spacing w:after="120"/>
        <w:jc w:val="both"/>
      </w:pPr>
      <w:r>
        <w:rPr>
          <w:b w:val="0"/>
          <w:i w:val="0"/>
          <w:sz w:val="22"/>
          <w:u w:val="none"/>
        </w:rPr>
        <w:t>KNN is a distance-based algorithm. Without feature scaling, features measured on large numerical scales (e.g., Insulin in µU/mL) would dominate the Euclidean distance calculation, drowning out smaller-scale features like Pregnancies or BMI. We applied Z-score standardisation to each feature:</w:t>
      </w:r>
    </w:p>
    <w:p>
      <w:pPr>
        <w:jc w:val="center"/>
      </w:pPr>
      <w:r>
        <w:rPr>
          <w:b/>
          <w:i/>
          <w:sz w:val="26"/>
          <w:u w:val="none"/>
        </w:rPr>
        <w:t>z = (x - μ) / σ</w:t>
      </w:r>
    </w:p>
    <w:p>
      <w:pPr>
        <w:spacing w:after="120"/>
        <w:jc w:val="both"/>
      </w:pPr>
      <w:r>
        <w:rPr>
          <w:b w:val="0"/>
          <w:i w:val="0"/>
          <w:sz w:val="22"/>
          <w:u w:val="none"/>
        </w:rPr>
        <w:t>where μ is the feature mean and σ is the feature standard deviation, both computed on the full post-imputation dataset. After transformation, every feature has mean ≈ 0 and standard deviation ≈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736"/>
            <w:shd w:val="clear" w:color="auto" w:fill="1F3864"/>
          </w:tcPr>
          <w:p>
            <w:pPr>
              <w:jc w:val="center"/>
            </w:pPr>
            <w:r/>
            <w:r>
              <w:rPr>
                <w:b/>
                <w:i w:val="0"/>
                <w:color w:val="FFFFFF"/>
                <w:sz w:val="20"/>
                <w:u w:val="none"/>
              </w:rPr>
              <w:t>Feature</w:t>
            </w:r>
          </w:p>
        </w:tc>
        <w:tc>
          <w:tcPr>
            <w:tcW w:type="dxa" w:w="1440"/>
            <w:shd w:val="clear" w:color="auto" w:fill="1F3864"/>
          </w:tcPr>
          <w:p>
            <w:pPr>
              <w:jc w:val="center"/>
            </w:pPr>
            <w:r/>
            <w:r>
              <w:rPr>
                <w:b/>
                <w:i w:val="0"/>
                <w:color w:val="FFFFFF"/>
                <w:sz w:val="20"/>
                <w:u w:val="none"/>
              </w:rPr>
              <w:t>Mean (μ)</w:t>
            </w:r>
          </w:p>
        </w:tc>
        <w:tc>
          <w:tcPr>
            <w:tcW w:type="dxa" w:w="1440"/>
            <w:shd w:val="clear" w:color="auto" w:fill="1F3864"/>
          </w:tcPr>
          <w:p>
            <w:pPr>
              <w:jc w:val="center"/>
            </w:pPr>
            <w:r/>
            <w:r>
              <w:rPr>
                <w:b/>
                <w:i w:val="0"/>
                <w:color w:val="FFFFFF"/>
                <w:sz w:val="20"/>
                <w:u w:val="none"/>
              </w:rPr>
              <w:t>Std Dev (σ)</w:t>
            </w:r>
          </w:p>
        </w:tc>
        <w:tc>
          <w:tcPr>
            <w:tcW w:type="dxa" w:w="1296"/>
            <w:shd w:val="clear" w:color="auto" w:fill="1F3864"/>
          </w:tcPr>
          <w:p>
            <w:pPr>
              <w:jc w:val="center"/>
            </w:pPr>
            <w:r/>
            <w:r>
              <w:rPr>
                <w:b/>
                <w:i w:val="0"/>
                <w:color w:val="FFFFFF"/>
                <w:sz w:val="20"/>
                <w:u w:val="none"/>
              </w:rPr>
              <w:t>Min (std)</w:t>
            </w:r>
          </w:p>
        </w:tc>
        <w:tc>
          <w:tcPr>
            <w:tcW w:type="dxa" w:w="1296"/>
            <w:shd w:val="clear" w:color="auto" w:fill="1F3864"/>
          </w:tcPr>
          <w:p>
            <w:pPr>
              <w:jc w:val="center"/>
            </w:pPr>
            <w:r/>
            <w:r>
              <w:rPr>
                <w:b/>
                <w:i w:val="0"/>
                <w:color w:val="FFFFFF"/>
                <w:sz w:val="20"/>
                <w:u w:val="none"/>
              </w:rPr>
              <w:t>Max (std)</w:t>
            </w:r>
          </w:p>
        </w:tc>
      </w:tr>
      <w:tr>
        <w:tc>
          <w:tcPr>
            <w:tcW w:type="dxa" w:w="2736"/>
          </w:tcPr>
          <w:p>
            <w:pPr>
              <w:jc w:val="center"/>
            </w:pPr>
            <w:r/>
            <w:r>
              <w:rPr>
                <w:b w:val="0"/>
                <w:i w:val="0"/>
                <w:sz w:val="20"/>
                <w:u w:val="none"/>
              </w:rPr>
              <w:t>Pregnancies</w:t>
            </w:r>
          </w:p>
        </w:tc>
        <w:tc>
          <w:tcPr>
            <w:tcW w:type="dxa" w:w="1440"/>
          </w:tcPr>
          <w:p>
            <w:pPr>
              <w:jc w:val="center"/>
            </w:pPr>
            <w:r/>
            <w:r>
              <w:rPr>
                <w:b w:val="0"/>
                <w:i w:val="0"/>
                <w:sz w:val="20"/>
                <w:u w:val="none"/>
              </w:rPr>
              <w:t>3.8451</w:t>
            </w:r>
          </w:p>
        </w:tc>
        <w:tc>
          <w:tcPr>
            <w:tcW w:type="dxa" w:w="1440"/>
          </w:tcPr>
          <w:p>
            <w:pPr>
              <w:jc w:val="center"/>
            </w:pPr>
            <w:r/>
            <w:r>
              <w:rPr>
                <w:b w:val="0"/>
                <w:i w:val="0"/>
                <w:sz w:val="20"/>
                <w:u w:val="none"/>
              </w:rPr>
              <w:t>3.3674</w:t>
            </w:r>
          </w:p>
        </w:tc>
        <w:tc>
          <w:tcPr>
            <w:tcW w:type="dxa" w:w="1296"/>
          </w:tcPr>
          <w:p>
            <w:pPr>
              <w:jc w:val="center"/>
            </w:pPr>
            <w:r/>
            <w:r>
              <w:rPr>
                <w:b w:val="0"/>
                <w:i w:val="0"/>
                <w:sz w:val="20"/>
                <w:u w:val="none"/>
              </w:rPr>
              <w:t>-1.1419</w:t>
            </w:r>
          </w:p>
        </w:tc>
        <w:tc>
          <w:tcPr>
            <w:tcW w:type="dxa" w:w="1296"/>
          </w:tcPr>
          <w:p>
            <w:pPr>
              <w:jc w:val="center"/>
            </w:pPr>
            <w:r/>
            <w:r>
              <w:rPr>
                <w:b w:val="0"/>
                <w:i w:val="0"/>
                <w:sz w:val="20"/>
                <w:u w:val="none"/>
              </w:rPr>
              <w:t>3.9066</w:t>
            </w:r>
          </w:p>
        </w:tc>
      </w:tr>
      <w:tr>
        <w:tc>
          <w:tcPr>
            <w:tcW w:type="dxa" w:w="2736"/>
          </w:tcPr>
          <w:p>
            <w:pPr>
              <w:jc w:val="center"/>
            </w:pPr>
            <w:r/>
            <w:r>
              <w:rPr>
                <w:b w:val="0"/>
                <w:i w:val="0"/>
                <w:sz w:val="20"/>
                <w:u w:val="none"/>
              </w:rPr>
              <w:t>Glucose</w:t>
            </w:r>
          </w:p>
        </w:tc>
        <w:tc>
          <w:tcPr>
            <w:tcW w:type="dxa" w:w="1440"/>
          </w:tcPr>
          <w:p>
            <w:pPr>
              <w:jc w:val="center"/>
            </w:pPr>
            <w:r/>
            <w:r>
              <w:rPr>
                <w:b w:val="0"/>
                <w:i w:val="0"/>
                <w:sz w:val="20"/>
                <w:u w:val="none"/>
              </w:rPr>
              <w:t>121.6562</w:t>
            </w:r>
          </w:p>
        </w:tc>
        <w:tc>
          <w:tcPr>
            <w:tcW w:type="dxa" w:w="1440"/>
          </w:tcPr>
          <w:p>
            <w:pPr>
              <w:jc w:val="center"/>
            </w:pPr>
            <w:r/>
            <w:r>
              <w:rPr>
                <w:b w:val="0"/>
                <w:i w:val="0"/>
                <w:sz w:val="20"/>
                <w:u w:val="none"/>
              </w:rPr>
              <w:t>30.4185</w:t>
            </w:r>
          </w:p>
        </w:tc>
        <w:tc>
          <w:tcPr>
            <w:tcW w:type="dxa" w:w="1296"/>
          </w:tcPr>
          <w:p>
            <w:pPr>
              <w:jc w:val="center"/>
            </w:pPr>
            <w:r/>
            <w:r>
              <w:rPr>
                <w:b w:val="0"/>
                <w:i w:val="0"/>
                <w:sz w:val="20"/>
                <w:u w:val="none"/>
              </w:rPr>
              <w:t>-2.5529</w:t>
            </w:r>
          </w:p>
        </w:tc>
        <w:tc>
          <w:tcPr>
            <w:tcW w:type="dxa" w:w="1296"/>
          </w:tcPr>
          <w:p>
            <w:pPr>
              <w:jc w:val="center"/>
            </w:pPr>
            <w:r/>
            <w:r>
              <w:rPr>
                <w:b w:val="0"/>
                <w:i w:val="0"/>
                <w:sz w:val="20"/>
                <w:u w:val="none"/>
              </w:rPr>
              <w:t>2.5427</w:t>
            </w:r>
          </w:p>
        </w:tc>
      </w:tr>
      <w:tr>
        <w:tc>
          <w:tcPr>
            <w:tcW w:type="dxa" w:w="2736"/>
          </w:tcPr>
          <w:p>
            <w:pPr>
              <w:jc w:val="center"/>
            </w:pPr>
            <w:r/>
            <w:r>
              <w:rPr>
                <w:b w:val="0"/>
                <w:i w:val="0"/>
                <w:sz w:val="20"/>
                <w:u w:val="none"/>
              </w:rPr>
              <w:t>BloodPressure</w:t>
            </w:r>
          </w:p>
        </w:tc>
        <w:tc>
          <w:tcPr>
            <w:tcW w:type="dxa" w:w="1440"/>
          </w:tcPr>
          <w:p>
            <w:pPr>
              <w:jc w:val="center"/>
            </w:pPr>
            <w:r/>
            <w:r>
              <w:rPr>
                <w:b w:val="0"/>
                <w:i w:val="0"/>
                <w:sz w:val="20"/>
                <w:u w:val="none"/>
              </w:rPr>
              <w:t>72.3867</w:t>
            </w:r>
          </w:p>
        </w:tc>
        <w:tc>
          <w:tcPr>
            <w:tcW w:type="dxa" w:w="1440"/>
          </w:tcPr>
          <w:p>
            <w:pPr>
              <w:jc w:val="center"/>
            </w:pPr>
            <w:r/>
            <w:r>
              <w:rPr>
                <w:b w:val="0"/>
                <w:i w:val="0"/>
                <w:sz w:val="20"/>
                <w:u w:val="none"/>
              </w:rPr>
              <w:t>12.0888</w:t>
            </w:r>
          </w:p>
        </w:tc>
        <w:tc>
          <w:tcPr>
            <w:tcW w:type="dxa" w:w="1296"/>
          </w:tcPr>
          <w:p>
            <w:pPr>
              <w:jc w:val="center"/>
            </w:pPr>
            <w:r/>
            <w:r>
              <w:rPr>
                <w:b w:val="0"/>
                <w:i w:val="0"/>
                <w:sz w:val="20"/>
                <w:u w:val="none"/>
              </w:rPr>
              <w:t>-4.0026</w:t>
            </w:r>
          </w:p>
        </w:tc>
        <w:tc>
          <w:tcPr>
            <w:tcW w:type="dxa" w:w="1296"/>
          </w:tcPr>
          <w:p>
            <w:pPr>
              <w:jc w:val="center"/>
            </w:pPr>
            <w:r/>
            <w:r>
              <w:rPr>
                <w:b w:val="0"/>
                <w:i w:val="0"/>
                <w:sz w:val="20"/>
                <w:u w:val="none"/>
              </w:rPr>
              <w:t>4.1041</w:t>
            </w:r>
          </w:p>
        </w:tc>
      </w:tr>
      <w:tr>
        <w:tc>
          <w:tcPr>
            <w:tcW w:type="dxa" w:w="2736"/>
          </w:tcPr>
          <w:p>
            <w:pPr>
              <w:jc w:val="center"/>
            </w:pPr>
            <w:r/>
            <w:r>
              <w:rPr>
                <w:b w:val="0"/>
                <w:i w:val="0"/>
                <w:sz w:val="20"/>
                <w:u w:val="none"/>
              </w:rPr>
              <w:t>SkinThickness</w:t>
            </w:r>
          </w:p>
        </w:tc>
        <w:tc>
          <w:tcPr>
            <w:tcW w:type="dxa" w:w="1440"/>
          </w:tcPr>
          <w:p>
            <w:pPr>
              <w:jc w:val="center"/>
            </w:pPr>
            <w:r/>
            <w:r>
              <w:rPr>
                <w:b w:val="0"/>
                <w:i w:val="0"/>
                <w:sz w:val="20"/>
                <w:u w:val="none"/>
              </w:rPr>
              <w:t>29.1081</w:t>
            </w:r>
          </w:p>
        </w:tc>
        <w:tc>
          <w:tcPr>
            <w:tcW w:type="dxa" w:w="1440"/>
          </w:tcPr>
          <w:p>
            <w:pPr>
              <w:jc w:val="center"/>
            </w:pPr>
            <w:r/>
            <w:r>
              <w:rPr>
                <w:b w:val="0"/>
                <w:i w:val="0"/>
                <w:sz w:val="20"/>
                <w:u w:val="none"/>
              </w:rPr>
              <w:t>8.7855</w:t>
            </w:r>
          </w:p>
        </w:tc>
        <w:tc>
          <w:tcPr>
            <w:tcW w:type="dxa" w:w="1296"/>
          </w:tcPr>
          <w:p>
            <w:pPr>
              <w:jc w:val="center"/>
            </w:pPr>
            <w:r/>
            <w:r>
              <w:rPr>
                <w:b w:val="0"/>
                <w:i w:val="0"/>
                <w:sz w:val="20"/>
                <w:u w:val="none"/>
              </w:rPr>
              <w:t>-2.5164</w:t>
            </w:r>
          </w:p>
        </w:tc>
        <w:tc>
          <w:tcPr>
            <w:tcW w:type="dxa" w:w="1296"/>
          </w:tcPr>
          <w:p>
            <w:pPr>
              <w:jc w:val="center"/>
            </w:pPr>
            <w:r/>
            <w:r>
              <w:rPr>
                <w:b w:val="0"/>
                <w:i w:val="0"/>
                <w:sz w:val="20"/>
                <w:u w:val="none"/>
              </w:rPr>
              <w:t>7.9554</w:t>
            </w:r>
          </w:p>
        </w:tc>
      </w:tr>
      <w:tr>
        <w:tc>
          <w:tcPr>
            <w:tcW w:type="dxa" w:w="2736"/>
          </w:tcPr>
          <w:p>
            <w:pPr>
              <w:jc w:val="center"/>
            </w:pPr>
            <w:r/>
            <w:r>
              <w:rPr>
                <w:b w:val="0"/>
                <w:i w:val="0"/>
                <w:sz w:val="20"/>
                <w:u w:val="none"/>
              </w:rPr>
              <w:t>Insulin</w:t>
            </w:r>
          </w:p>
        </w:tc>
        <w:tc>
          <w:tcPr>
            <w:tcW w:type="dxa" w:w="1440"/>
          </w:tcPr>
          <w:p>
            <w:pPr>
              <w:jc w:val="center"/>
            </w:pPr>
            <w:r/>
            <w:r>
              <w:rPr>
                <w:b w:val="0"/>
                <w:i w:val="0"/>
                <w:sz w:val="20"/>
                <w:u w:val="none"/>
              </w:rPr>
              <w:t>140.6719</w:t>
            </w:r>
          </w:p>
        </w:tc>
        <w:tc>
          <w:tcPr>
            <w:tcW w:type="dxa" w:w="1440"/>
          </w:tcPr>
          <w:p>
            <w:pPr>
              <w:jc w:val="center"/>
            </w:pPr>
            <w:r/>
            <w:r>
              <w:rPr>
                <w:b w:val="0"/>
                <w:i w:val="0"/>
                <w:sz w:val="20"/>
                <w:u w:val="none"/>
              </w:rPr>
              <w:t>86.3268</w:t>
            </w:r>
          </w:p>
        </w:tc>
        <w:tc>
          <w:tcPr>
            <w:tcW w:type="dxa" w:w="1296"/>
          </w:tcPr>
          <w:p>
            <w:pPr>
              <w:jc w:val="center"/>
            </w:pPr>
            <w:r/>
            <w:r>
              <w:rPr>
                <w:b w:val="0"/>
                <w:i w:val="0"/>
                <w:sz w:val="20"/>
                <w:u w:val="none"/>
              </w:rPr>
              <w:t>-1.4674</w:t>
            </w:r>
          </w:p>
        </w:tc>
        <w:tc>
          <w:tcPr>
            <w:tcW w:type="dxa" w:w="1296"/>
          </w:tcPr>
          <w:p>
            <w:pPr>
              <w:jc w:val="center"/>
            </w:pPr>
            <w:r/>
            <w:r>
              <w:rPr>
                <w:b w:val="0"/>
                <w:i w:val="0"/>
                <w:sz w:val="20"/>
                <w:u w:val="none"/>
              </w:rPr>
              <w:t>8.1704</w:t>
            </w:r>
          </w:p>
        </w:tc>
      </w:tr>
      <w:tr>
        <w:tc>
          <w:tcPr>
            <w:tcW w:type="dxa" w:w="2736"/>
          </w:tcPr>
          <w:p>
            <w:pPr>
              <w:jc w:val="center"/>
            </w:pPr>
            <w:r/>
            <w:r>
              <w:rPr>
                <w:b w:val="0"/>
                <w:i w:val="0"/>
                <w:sz w:val="20"/>
                <w:u w:val="none"/>
              </w:rPr>
              <w:t>BMI</w:t>
            </w:r>
          </w:p>
        </w:tc>
        <w:tc>
          <w:tcPr>
            <w:tcW w:type="dxa" w:w="1440"/>
          </w:tcPr>
          <w:p>
            <w:pPr>
              <w:jc w:val="center"/>
            </w:pPr>
            <w:r/>
            <w:r>
              <w:rPr>
                <w:b w:val="0"/>
                <w:i w:val="0"/>
                <w:sz w:val="20"/>
                <w:u w:val="none"/>
              </w:rPr>
              <w:t>32.4552</w:t>
            </w:r>
          </w:p>
        </w:tc>
        <w:tc>
          <w:tcPr>
            <w:tcW w:type="dxa" w:w="1440"/>
          </w:tcPr>
          <w:p>
            <w:pPr>
              <w:jc w:val="center"/>
            </w:pPr>
            <w:r/>
            <w:r>
              <w:rPr>
                <w:b w:val="0"/>
                <w:i w:val="0"/>
                <w:sz w:val="20"/>
                <w:u w:val="none"/>
              </w:rPr>
              <w:t>6.8707</w:t>
            </w:r>
          </w:p>
        </w:tc>
        <w:tc>
          <w:tcPr>
            <w:tcW w:type="dxa" w:w="1296"/>
          </w:tcPr>
          <w:p>
            <w:pPr>
              <w:jc w:val="center"/>
            </w:pPr>
            <w:r/>
            <w:r>
              <w:rPr>
                <w:b w:val="0"/>
                <w:i w:val="0"/>
                <w:sz w:val="20"/>
                <w:u w:val="none"/>
              </w:rPr>
              <w:t>-2.0748</w:t>
            </w:r>
          </w:p>
        </w:tc>
        <w:tc>
          <w:tcPr>
            <w:tcW w:type="dxa" w:w="1296"/>
          </w:tcPr>
          <w:p>
            <w:pPr>
              <w:jc w:val="center"/>
            </w:pPr>
            <w:r/>
            <w:r>
              <w:rPr>
                <w:b w:val="0"/>
                <w:i w:val="0"/>
                <w:sz w:val="20"/>
                <w:u w:val="none"/>
              </w:rPr>
              <w:t>5.0424</w:t>
            </w:r>
          </w:p>
        </w:tc>
      </w:tr>
      <w:tr>
        <w:tc>
          <w:tcPr>
            <w:tcW w:type="dxa" w:w="2736"/>
          </w:tcPr>
          <w:p>
            <w:pPr>
              <w:jc w:val="center"/>
            </w:pPr>
            <w:r/>
            <w:r>
              <w:rPr>
                <w:b w:val="0"/>
                <w:i w:val="0"/>
                <w:sz w:val="20"/>
                <w:u w:val="none"/>
              </w:rPr>
              <w:t>DiabetesPedigreeFunction</w:t>
            </w:r>
          </w:p>
        </w:tc>
        <w:tc>
          <w:tcPr>
            <w:tcW w:type="dxa" w:w="1440"/>
          </w:tcPr>
          <w:p>
            <w:pPr>
              <w:jc w:val="center"/>
            </w:pPr>
            <w:r/>
            <w:r>
              <w:rPr>
                <w:b w:val="0"/>
                <w:i w:val="0"/>
                <w:sz w:val="20"/>
                <w:u w:val="none"/>
              </w:rPr>
              <w:t>0.4719</w:t>
            </w:r>
          </w:p>
        </w:tc>
        <w:tc>
          <w:tcPr>
            <w:tcW w:type="dxa" w:w="1440"/>
          </w:tcPr>
          <w:p>
            <w:pPr>
              <w:jc w:val="center"/>
            </w:pPr>
            <w:r/>
            <w:r>
              <w:rPr>
                <w:b w:val="0"/>
                <w:i w:val="0"/>
                <w:sz w:val="20"/>
                <w:u w:val="none"/>
              </w:rPr>
              <w:t>0.3311</w:t>
            </w:r>
          </w:p>
        </w:tc>
        <w:tc>
          <w:tcPr>
            <w:tcW w:type="dxa" w:w="1296"/>
          </w:tcPr>
          <w:p>
            <w:pPr>
              <w:jc w:val="center"/>
            </w:pPr>
            <w:r/>
            <w:r>
              <w:rPr>
                <w:b w:val="0"/>
                <w:i w:val="0"/>
                <w:sz w:val="20"/>
                <w:u w:val="none"/>
              </w:rPr>
              <w:t>-1.1896</w:t>
            </w:r>
          </w:p>
        </w:tc>
        <w:tc>
          <w:tcPr>
            <w:tcW w:type="dxa" w:w="1296"/>
          </w:tcPr>
          <w:p>
            <w:pPr>
              <w:jc w:val="center"/>
            </w:pPr>
            <w:r/>
            <w:r>
              <w:rPr>
                <w:b w:val="0"/>
                <w:i w:val="0"/>
                <w:sz w:val="20"/>
                <w:u w:val="none"/>
              </w:rPr>
              <w:t>5.8836</w:t>
            </w:r>
          </w:p>
        </w:tc>
      </w:tr>
      <w:tr>
        <w:tc>
          <w:tcPr>
            <w:tcW w:type="dxa" w:w="2736"/>
          </w:tcPr>
          <w:p>
            <w:pPr>
              <w:jc w:val="center"/>
            </w:pPr>
            <w:r/>
            <w:r>
              <w:rPr>
                <w:b w:val="0"/>
                <w:i w:val="0"/>
                <w:sz w:val="20"/>
                <w:u w:val="none"/>
              </w:rPr>
              <w:t>Age</w:t>
            </w:r>
          </w:p>
        </w:tc>
        <w:tc>
          <w:tcPr>
            <w:tcW w:type="dxa" w:w="1440"/>
          </w:tcPr>
          <w:p>
            <w:pPr>
              <w:jc w:val="center"/>
            </w:pPr>
            <w:r/>
            <w:r>
              <w:rPr>
                <w:b w:val="0"/>
                <w:i w:val="0"/>
                <w:sz w:val="20"/>
                <w:u w:val="none"/>
              </w:rPr>
              <w:t>33.2409</w:t>
            </w:r>
          </w:p>
        </w:tc>
        <w:tc>
          <w:tcPr>
            <w:tcW w:type="dxa" w:w="1440"/>
          </w:tcPr>
          <w:p>
            <w:pPr>
              <w:jc w:val="center"/>
            </w:pPr>
            <w:r/>
            <w:r>
              <w:rPr>
                <w:b w:val="0"/>
                <w:i w:val="0"/>
                <w:sz w:val="20"/>
                <w:u w:val="none"/>
              </w:rPr>
              <w:t>11.7526</w:t>
            </w:r>
          </w:p>
        </w:tc>
        <w:tc>
          <w:tcPr>
            <w:tcW w:type="dxa" w:w="1296"/>
          </w:tcPr>
          <w:p>
            <w:pPr>
              <w:jc w:val="center"/>
            </w:pPr>
            <w:r/>
            <w:r>
              <w:rPr>
                <w:b w:val="0"/>
                <w:i w:val="0"/>
                <w:sz w:val="20"/>
                <w:u w:val="none"/>
              </w:rPr>
              <w:t>-1.0415</w:t>
            </w:r>
          </w:p>
        </w:tc>
        <w:tc>
          <w:tcPr>
            <w:tcW w:type="dxa" w:w="1296"/>
          </w:tcPr>
          <w:p>
            <w:pPr>
              <w:jc w:val="center"/>
            </w:pPr>
            <w:r/>
            <w:r>
              <w:rPr>
                <w:b w:val="0"/>
                <w:i w:val="0"/>
                <w:sz w:val="20"/>
                <w:u w:val="none"/>
              </w:rPr>
              <w:t>4.0637</w:t>
            </w:r>
          </w:p>
        </w:tc>
      </w:tr>
    </w:tbl>
    <w:p/>
    <w:p>
      <w:pPr>
        <w:spacing w:after="120"/>
        <w:jc w:val="both"/>
      </w:pPr>
      <w:r>
        <w:rPr>
          <w:b w:val="0"/>
          <w:i w:val="0"/>
          <w:sz w:val="22"/>
          <w:u w:val="none"/>
        </w:rPr>
        <w:t>The standardised features confirm that all values are now on a comparable scale, ensuring equitable contribution to Euclidean distance computations.</w:t>
      </w:r>
    </w:p>
    <w:p>
      <w:r>
        <w:br w:type="page"/>
      </w:r>
    </w:p>
    <w:p>
      <w:pPr>
        <w:spacing w:before="200" w:after="80"/>
        <w:jc w:val="left"/>
      </w:pPr>
      <w:r>
        <w:rPr>
          <w:b/>
          <w:color w:val="1F3864"/>
          <w:sz w:val="28"/>
        </w:rPr>
        <w:t>PART 3: KNN Implementation (30 pts)</w:t>
      </w:r>
    </w:p>
    <w:p>
      <w:pPr>
        <w:spacing w:before="200" w:after="80"/>
        <w:jc w:val="left"/>
      </w:pPr>
      <w:r>
        <w:rPr>
          <w:b/>
          <w:sz w:val="24"/>
        </w:rPr>
        <w:t>3.1  Train / Test Split</w:t>
      </w:r>
    </w:p>
    <w:p>
      <w:pPr>
        <w:spacing w:after="120"/>
        <w:jc w:val="both"/>
      </w:pPr>
      <w:r>
        <w:rPr>
          <w:b w:val="0"/>
          <w:i w:val="0"/>
          <w:sz w:val="22"/>
          <w:u w:val="none"/>
        </w:rPr>
        <w:t>The post-imputation, standardised dataset of 768 records was split 80% / 20% using a fixed random seed (seed = 42) to ensure reproducibility:</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F3864"/>
          </w:tcPr>
          <w:p>
            <w:pPr>
              <w:jc w:val="center"/>
            </w:pPr>
            <w:r/>
            <w:r>
              <w:rPr>
                <w:b/>
                <w:i w:val="0"/>
                <w:color w:val="FFFFFF"/>
                <w:sz w:val="20"/>
                <w:u w:val="none"/>
              </w:rPr>
              <w:t>Subset</w:t>
            </w:r>
          </w:p>
        </w:tc>
        <w:tc>
          <w:tcPr>
            <w:tcW w:type="dxa" w:w="1728"/>
            <w:shd w:val="clear" w:color="auto" w:fill="1F3864"/>
          </w:tcPr>
          <w:p>
            <w:pPr>
              <w:jc w:val="center"/>
            </w:pPr>
            <w:r/>
            <w:r>
              <w:rPr>
                <w:b/>
                <w:i w:val="0"/>
                <w:color w:val="FFFFFF"/>
                <w:sz w:val="20"/>
                <w:u w:val="none"/>
              </w:rPr>
              <w:t>Records</w:t>
            </w:r>
          </w:p>
        </w:tc>
        <w:tc>
          <w:tcPr>
            <w:tcW w:type="dxa" w:w="2160"/>
            <w:shd w:val="clear" w:color="auto" w:fill="1F3864"/>
          </w:tcPr>
          <w:p>
            <w:pPr>
              <w:jc w:val="center"/>
            </w:pPr>
            <w:r/>
            <w:r>
              <w:rPr>
                <w:b/>
                <w:i w:val="0"/>
                <w:color w:val="FFFFFF"/>
                <w:sz w:val="20"/>
                <w:u w:val="none"/>
              </w:rPr>
              <w:t>Percentage</w:t>
            </w:r>
          </w:p>
        </w:tc>
      </w:tr>
      <w:tr>
        <w:tc>
          <w:tcPr>
            <w:tcW w:type="dxa" w:w="2592"/>
          </w:tcPr>
          <w:p>
            <w:pPr>
              <w:jc w:val="center"/>
            </w:pPr>
            <w:r/>
            <w:r>
              <w:rPr>
                <w:b w:val="0"/>
                <w:i w:val="0"/>
                <w:sz w:val="20"/>
                <w:u w:val="none"/>
              </w:rPr>
              <w:t>Training Set</w:t>
            </w:r>
          </w:p>
        </w:tc>
        <w:tc>
          <w:tcPr>
            <w:tcW w:type="dxa" w:w="1728"/>
          </w:tcPr>
          <w:p>
            <w:pPr>
              <w:jc w:val="center"/>
            </w:pPr>
            <w:r/>
            <w:r>
              <w:rPr>
                <w:b w:val="0"/>
                <w:i w:val="0"/>
                <w:sz w:val="20"/>
                <w:u w:val="none"/>
              </w:rPr>
              <w:t>614</w:t>
            </w:r>
          </w:p>
        </w:tc>
        <w:tc>
          <w:tcPr>
            <w:tcW w:type="dxa" w:w="2160"/>
          </w:tcPr>
          <w:p>
            <w:pPr>
              <w:jc w:val="center"/>
            </w:pPr>
            <w:r/>
            <w:r>
              <w:rPr>
                <w:b w:val="0"/>
                <w:i w:val="0"/>
                <w:sz w:val="20"/>
                <w:u w:val="none"/>
              </w:rPr>
              <w:t>79.9%</w:t>
            </w:r>
          </w:p>
        </w:tc>
      </w:tr>
      <w:tr>
        <w:tc>
          <w:tcPr>
            <w:tcW w:type="dxa" w:w="2592"/>
          </w:tcPr>
          <w:p>
            <w:pPr>
              <w:jc w:val="center"/>
            </w:pPr>
            <w:r/>
            <w:r>
              <w:rPr>
                <w:b w:val="0"/>
                <w:i w:val="0"/>
                <w:sz w:val="20"/>
                <w:u w:val="none"/>
              </w:rPr>
              <w:t>Test Set</w:t>
            </w:r>
          </w:p>
        </w:tc>
        <w:tc>
          <w:tcPr>
            <w:tcW w:type="dxa" w:w="1728"/>
          </w:tcPr>
          <w:p>
            <w:pPr>
              <w:jc w:val="center"/>
            </w:pPr>
            <w:r/>
            <w:r>
              <w:rPr>
                <w:b w:val="0"/>
                <w:i w:val="0"/>
                <w:sz w:val="20"/>
                <w:u w:val="none"/>
              </w:rPr>
              <w:t>154</w:t>
            </w:r>
          </w:p>
        </w:tc>
        <w:tc>
          <w:tcPr>
            <w:tcW w:type="dxa" w:w="2160"/>
          </w:tcPr>
          <w:p>
            <w:pPr>
              <w:jc w:val="center"/>
            </w:pPr>
            <w:r/>
            <w:r>
              <w:rPr>
                <w:b w:val="0"/>
                <w:i w:val="0"/>
                <w:sz w:val="20"/>
                <w:u w:val="none"/>
              </w:rPr>
              <w:t>20.1%</w:t>
            </w:r>
          </w:p>
        </w:tc>
      </w:tr>
    </w:tbl>
    <w:p/>
    <w:p>
      <w:pPr>
        <w:spacing w:before="200" w:after="80"/>
        <w:jc w:val="left"/>
      </w:pPr>
      <w:r>
        <w:rPr>
          <w:b/>
          <w:sz w:val="24"/>
        </w:rPr>
        <w:t>3.2  KNN Algorithm</w:t>
      </w:r>
    </w:p>
    <w:p>
      <w:pPr>
        <w:spacing w:after="120"/>
        <w:jc w:val="both"/>
      </w:pPr>
      <w:r>
        <w:rPr>
          <w:b w:val="0"/>
          <w:i w:val="0"/>
          <w:sz w:val="22"/>
          <w:u w:val="none"/>
        </w:rPr>
        <w:t>The KNN algorithm works as follows:</w:t>
      </w:r>
    </w:p>
    <w:p>
      <w:pPr>
        <w:pStyle w:val="ListBullet"/>
        <w:spacing w:after="60"/>
      </w:pPr>
      <w:r>
        <w:rPr>
          <w:b w:val="0"/>
          <w:i w:val="0"/>
          <w:sz w:val="22"/>
          <w:u w:val="none"/>
        </w:rPr>
        <w:t>Step 1: For each test instance, compute the Euclidean distance to every training instance.</w:t>
      </w:r>
    </w:p>
    <w:p>
      <w:pPr>
        <w:pStyle w:val="ListBullet"/>
        <w:spacing w:after="60"/>
      </w:pPr>
      <w:r>
        <w:rPr>
          <w:b w:val="0"/>
          <w:i w:val="0"/>
          <w:sz w:val="22"/>
          <w:u w:val="none"/>
        </w:rPr>
        <w:t>Step 2: Sort training instances by ascending distance.</w:t>
      </w:r>
    </w:p>
    <w:p>
      <w:pPr>
        <w:pStyle w:val="ListBullet"/>
        <w:spacing w:after="60"/>
      </w:pPr>
      <w:r>
        <w:rPr>
          <w:b w:val="0"/>
          <w:i w:val="0"/>
          <w:sz w:val="22"/>
          <w:u w:val="none"/>
        </w:rPr>
        <w:t>Step 3: Select the K nearest neighbours.</w:t>
      </w:r>
    </w:p>
    <w:p>
      <w:pPr>
        <w:pStyle w:val="ListBullet"/>
        <w:spacing w:after="60"/>
      </w:pPr>
      <w:r>
        <w:rPr>
          <w:b w:val="0"/>
          <w:i w:val="0"/>
          <w:sz w:val="22"/>
          <w:u w:val="none"/>
        </w:rPr>
        <w:t>Step 4: Assign the majority class label among the K neighbours as the predicted class.</w:t>
      </w:r>
    </w:p>
    <w:p>
      <w:pPr>
        <w:jc w:val="center"/>
      </w:pPr>
      <w:r>
        <w:rPr>
          <w:b/>
          <w:i/>
          <w:sz w:val="26"/>
          <w:u w:val="none"/>
        </w:rPr>
        <w:t>d(x, y) = √ Σᵢ (xᵢ - yᵢ)²</w:t>
      </w:r>
    </w:p>
    <w:p/>
    <w:p>
      <w:pPr>
        <w:spacing w:before="200" w:after="80"/>
        <w:jc w:val="left"/>
      </w:pPr>
      <w:r>
        <w:rPr>
          <w:b/>
          <w:sz w:val="24"/>
        </w:rPr>
        <w:t>3.3  Manual Step-by-Step Euclidean Distance Computation</w:t>
      </w:r>
    </w:p>
    <w:p>
      <w:pPr>
        <w:spacing w:after="120"/>
        <w:jc w:val="both"/>
      </w:pPr>
      <w:r>
        <w:rPr>
          <w:b w:val="0"/>
          <w:i w:val="0"/>
          <w:sz w:val="22"/>
          <w:u w:val="none"/>
        </w:rPr>
        <w:t>We selected the first test instance (after shuffling with seed=42) as our demonstration case. Its true class label is: Non-diabetic (0). The table below shows its standardised feature values:</w:t>
      </w:r>
    </w:p>
    <w:tbl>
      <w:tblPr>
        <w:tblStyle w:val="TableGrid"/>
        <w:tblW w:type="auto" w:w="0"/>
        <w:tblLook w:firstColumn="1" w:firstRow="1" w:lastColumn="0" w:lastRow="0" w:noHBand="0" w:noVBand="1" w:val="04A0"/>
      </w:tblPr>
      <w:tblGrid>
        <w:gridCol w:w="4320"/>
        <w:gridCol w:w="4320"/>
      </w:tblGrid>
      <w:tr>
        <w:tc>
          <w:tcPr>
            <w:tcW w:type="dxa" w:w="3600"/>
            <w:shd w:val="clear" w:color="auto" w:fill="1F3864"/>
          </w:tcPr>
          <w:p>
            <w:pPr>
              <w:jc w:val="center"/>
            </w:pPr>
            <w:r/>
            <w:r>
              <w:rPr>
                <w:b/>
                <w:i w:val="0"/>
                <w:color w:val="FFFFFF"/>
                <w:sz w:val="20"/>
                <w:u w:val="none"/>
              </w:rPr>
              <w:t>Feature</w:t>
            </w:r>
          </w:p>
        </w:tc>
        <w:tc>
          <w:tcPr>
            <w:tcW w:type="dxa" w:w="2880"/>
            <w:shd w:val="clear" w:color="auto" w:fill="1F3864"/>
          </w:tcPr>
          <w:p>
            <w:pPr>
              <w:jc w:val="center"/>
            </w:pPr>
            <w:r/>
            <w:r>
              <w:rPr>
                <w:b/>
                <w:i w:val="0"/>
                <w:color w:val="FFFFFF"/>
                <w:sz w:val="20"/>
                <w:u w:val="none"/>
              </w:rPr>
              <w:t>Standardised Value</w:t>
            </w:r>
          </w:p>
        </w:tc>
      </w:tr>
      <w:tr>
        <w:tc>
          <w:tcPr>
            <w:tcW w:type="dxa" w:w="3600"/>
          </w:tcPr>
          <w:p>
            <w:pPr>
              <w:jc w:val="center"/>
            </w:pPr>
            <w:r/>
            <w:r>
              <w:rPr>
                <w:b w:val="0"/>
                <w:i w:val="0"/>
                <w:sz w:val="20"/>
                <w:u w:val="none"/>
              </w:rPr>
              <w:t>Pregnancies</w:t>
            </w:r>
          </w:p>
        </w:tc>
        <w:tc>
          <w:tcPr>
            <w:tcW w:type="dxa" w:w="2880"/>
          </w:tcPr>
          <w:p>
            <w:pPr>
              <w:jc w:val="center"/>
            </w:pPr>
            <w:r/>
            <w:r>
              <w:rPr>
                <w:b w:val="0"/>
                <w:i w:val="0"/>
                <w:sz w:val="20"/>
                <w:u w:val="none"/>
              </w:rPr>
              <w:t>-0.844885</w:t>
            </w:r>
          </w:p>
        </w:tc>
      </w:tr>
      <w:tr>
        <w:tc>
          <w:tcPr>
            <w:tcW w:type="dxa" w:w="3600"/>
          </w:tcPr>
          <w:p>
            <w:pPr>
              <w:jc w:val="center"/>
            </w:pPr>
            <w:r/>
            <w:r>
              <w:rPr>
                <w:b w:val="0"/>
                <w:i w:val="0"/>
                <w:sz w:val="20"/>
                <w:u w:val="none"/>
              </w:rPr>
              <w:t>Glucose</w:t>
            </w:r>
          </w:p>
        </w:tc>
        <w:tc>
          <w:tcPr>
            <w:tcW w:type="dxa" w:w="2880"/>
          </w:tcPr>
          <w:p>
            <w:pPr>
              <w:jc w:val="center"/>
            </w:pPr>
            <w:r/>
            <w:r>
              <w:rPr>
                <w:b w:val="0"/>
                <w:i w:val="0"/>
                <w:sz w:val="20"/>
                <w:u w:val="none"/>
              </w:rPr>
              <w:t>-1.073567</w:t>
            </w:r>
          </w:p>
        </w:tc>
      </w:tr>
      <w:tr>
        <w:tc>
          <w:tcPr>
            <w:tcW w:type="dxa" w:w="3600"/>
          </w:tcPr>
          <w:p>
            <w:pPr>
              <w:jc w:val="center"/>
            </w:pPr>
            <w:r/>
            <w:r>
              <w:rPr>
                <w:b w:val="0"/>
                <w:i w:val="0"/>
                <w:sz w:val="20"/>
                <w:u w:val="none"/>
              </w:rPr>
              <w:t>BloodPressure</w:t>
            </w:r>
          </w:p>
        </w:tc>
        <w:tc>
          <w:tcPr>
            <w:tcW w:type="dxa" w:w="2880"/>
          </w:tcPr>
          <w:p>
            <w:pPr>
              <w:jc w:val="center"/>
            </w:pPr>
            <w:r/>
            <w:r>
              <w:rPr>
                <w:b w:val="0"/>
                <w:i w:val="0"/>
                <w:sz w:val="20"/>
                <w:u w:val="none"/>
              </w:rPr>
              <w:t>-0.528319</w:t>
            </w:r>
          </w:p>
        </w:tc>
      </w:tr>
      <w:tr>
        <w:tc>
          <w:tcPr>
            <w:tcW w:type="dxa" w:w="3600"/>
          </w:tcPr>
          <w:p>
            <w:pPr>
              <w:jc w:val="center"/>
            </w:pPr>
            <w:r/>
            <w:r>
              <w:rPr>
                <w:b w:val="0"/>
                <w:i w:val="0"/>
                <w:sz w:val="20"/>
                <w:u w:val="none"/>
              </w:rPr>
              <w:t>SkinThickness</w:t>
            </w:r>
          </w:p>
        </w:tc>
        <w:tc>
          <w:tcPr>
            <w:tcW w:type="dxa" w:w="2880"/>
          </w:tcPr>
          <w:p>
            <w:pPr>
              <w:jc w:val="center"/>
            </w:pPr>
            <w:r/>
            <w:r>
              <w:rPr>
                <w:b w:val="0"/>
                <w:i w:val="0"/>
                <w:sz w:val="20"/>
                <w:u w:val="none"/>
              </w:rPr>
              <w:t>-0.695245</w:t>
            </w:r>
          </w:p>
        </w:tc>
      </w:tr>
      <w:tr>
        <w:tc>
          <w:tcPr>
            <w:tcW w:type="dxa" w:w="3600"/>
          </w:tcPr>
          <w:p>
            <w:pPr>
              <w:jc w:val="center"/>
            </w:pPr>
            <w:r/>
            <w:r>
              <w:rPr>
                <w:b w:val="0"/>
                <w:i w:val="0"/>
                <w:sz w:val="20"/>
                <w:u w:val="none"/>
              </w:rPr>
              <w:t>Insulin</w:t>
            </w:r>
          </w:p>
        </w:tc>
        <w:tc>
          <w:tcPr>
            <w:tcW w:type="dxa" w:w="2880"/>
          </w:tcPr>
          <w:p>
            <w:pPr>
              <w:jc w:val="center"/>
            </w:pPr>
            <w:r/>
            <w:r>
              <w:rPr>
                <w:b w:val="0"/>
                <w:i w:val="0"/>
                <w:sz w:val="20"/>
                <w:u w:val="none"/>
              </w:rPr>
              <w:t>-0.540642</w:t>
            </w:r>
          </w:p>
        </w:tc>
      </w:tr>
      <w:tr>
        <w:tc>
          <w:tcPr>
            <w:tcW w:type="dxa" w:w="3600"/>
          </w:tcPr>
          <w:p>
            <w:pPr>
              <w:jc w:val="center"/>
            </w:pPr>
            <w:r/>
            <w:r>
              <w:rPr>
                <w:b w:val="0"/>
                <w:i w:val="0"/>
                <w:sz w:val="20"/>
                <w:u w:val="none"/>
              </w:rPr>
              <w:t>BMI</w:t>
            </w:r>
          </w:p>
        </w:tc>
        <w:tc>
          <w:tcPr>
            <w:tcW w:type="dxa" w:w="2880"/>
          </w:tcPr>
          <w:p>
            <w:pPr>
              <w:jc w:val="center"/>
            </w:pPr>
            <w:r/>
            <w:r>
              <w:rPr>
                <w:b w:val="0"/>
                <w:i w:val="0"/>
                <w:sz w:val="20"/>
                <w:u w:val="none"/>
              </w:rPr>
              <w:t>-0.633881</w:t>
            </w:r>
          </w:p>
        </w:tc>
      </w:tr>
      <w:tr>
        <w:tc>
          <w:tcPr>
            <w:tcW w:type="dxa" w:w="3600"/>
          </w:tcPr>
          <w:p>
            <w:pPr>
              <w:jc w:val="center"/>
            </w:pPr>
            <w:r/>
            <w:r>
              <w:rPr>
                <w:b w:val="0"/>
                <w:i w:val="0"/>
                <w:sz w:val="20"/>
                <w:u w:val="none"/>
              </w:rPr>
              <w:t>DiabetesPedigreeFunction</w:t>
            </w:r>
          </w:p>
        </w:tc>
        <w:tc>
          <w:tcPr>
            <w:tcW w:type="dxa" w:w="2880"/>
          </w:tcPr>
          <w:p>
            <w:pPr>
              <w:jc w:val="center"/>
            </w:pPr>
            <w:r/>
            <w:r>
              <w:rPr>
                <w:b w:val="0"/>
                <w:i w:val="0"/>
                <w:sz w:val="20"/>
                <w:u w:val="none"/>
              </w:rPr>
              <w:t>-0.920763</w:t>
            </w:r>
          </w:p>
        </w:tc>
      </w:tr>
      <w:tr>
        <w:tc>
          <w:tcPr>
            <w:tcW w:type="dxa" w:w="3600"/>
          </w:tcPr>
          <w:p>
            <w:pPr>
              <w:jc w:val="center"/>
            </w:pPr>
            <w:r/>
            <w:r>
              <w:rPr>
                <w:b w:val="0"/>
                <w:i w:val="0"/>
                <w:sz w:val="20"/>
                <w:u w:val="none"/>
              </w:rPr>
              <w:t>Age</w:t>
            </w:r>
          </w:p>
        </w:tc>
        <w:tc>
          <w:tcPr>
            <w:tcW w:type="dxa" w:w="2880"/>
          </w:tcPr>
          <w:p>
            <w:pPr>
              <w:jc w:val="center"/>
            </w:pPr>
            <w:r/>
            <w:r>
              <w:rPr>
                <w:b w:val="0"/>
                <w:i w:val="0"/>
                <w:sz w:val="20"/>
                <w:u w:val="none"/>
              </w:rPr>
              <w:t>-1.041549</w:t>
            </w:r>
          </w:p>
        </w:tc>
      </w:tr>
    </w:tbl>
    <w:p/>
    <w:p>
      <w:pPr>
        <w:spacing w:after="120"/>
        <w:jc w:val="both"/>
      </w:pPr>
      <w:r>
        <w:rPr>
          <w:b w:val="0"/>
          <w:i w:val="0"/>
          <w:sz w:val="22"/>
          <w:u w:val="none"/>
        </w:rPr>
        <w:t>We now manually compute the Euclidean distance from this test instance to 10 training samples, showing each feature's contribution to the total distance (feature-by-feature squared differences).</w:t>
      </w:r>
    </w:p>
    <w:p>
      <w:pPr>
        <w:spacing w:before="200" w:after="80"/>
        <w:jc w:val="left"/>
      </w:pPr>
      <w:r>
        <w:rPr>
          <w:b/>
          <w:color w:val="2F5496"/>
          <w:sz w:val="22"/>
        </w:rPr>
        <w:t>Training Sample #01  (Label: Non-diabetic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1F3864"/>
          </w:tcPr>
          <w:p>
            <w:pPr>
              <w:jc w:val="center"/>
            </w:pPr>
            <w:r/>
            <w:r>
              <w:rPr>
                <w:b/>
                <w:i w:val="0"/>
                <w:color w:val="FFFFFF"/>
                <w:sz w:val="20"/>
                <w:u w:val="none"/>
              </w:rPr>
              <w:t>Feature</w:t>
            </w:r>
          </w:p>
        </w:tc>
        <w:tc>
          <w:tcPr>
            <w:tcW w:type="dxa" w:w="1584"/>
            <w:shd w:val="clear" w:color="auto" w:fill="1F3864"/>
          </w:tcPr>
          <w:p>
            <w:pPr>
              <w:jc w:val="center"/>
            </w:pPr>
            <w:r/>
            <w:r>
              <w:rPr>
                <w:b/>
                <w:i w:val="0"/>
                <w:color w:val="FFFFFF"/>
                <w:sz w:val="20"/>
                <w:u w:val="none"/>
              </w:rPr>
              <w:t>Test (z)</w:t>
            </w:r>
          </w:p>
        </w:tc>
        <w:tc>
          <w:tcPr>
            <w:tcW w:type="dxa" w:w="1584"/>
            <w:shd w:val="clear" w:color="auto" w:fill="1F3864"/>
          </w:tcPr>
          <w:p>
            <w:pPr>
              <w:jc w:val="center"/>
            </w:pPr>
            <w:r/>
            <w:r>
              <w:rPr>
                <w:b/>
                <w:i w:val="0"/>
                <w:color w:val="FFFFFF"/>
                <w:sz w:val="20"/>
                <w:u w:val="none"/>
              </w:rPr>
              <w:t>Train (z)</w:t>
            </w:r>
          </w:p>
        </w:tc>
        <w:tc>
          <w:tcPr>
            <w:tcW w:type="dxa" w:w="1584"/>
            <w:shd w:val="clear" w:color="auto" w:fill="1F3864"/>
          </w:tcPr>
          <w:p>
            <w:pPr>
              <w:jc w:val="center"/>
            </w:pPr>
            <w:r/>
            <w:r>
              <w:rPr>
                <w:b/>
                <w:i w:val="0"/>
                <w:color w:val="FFFFFF"/>
                <w:sz w:val="20"/>
                <w:u w:val="none"/>
              </w:rPr>
              <w:t>Diff</w:t>
            </w:r>
          </w:p>
        </w:tc>
        <w:tc>
          <w:tcPr>
            <w:tcW w:type="dxa" w:w="1584"/>
            <w:shd w:val="clear" w:color="auto" w:fill="1F3864"/>
          </w:tcPr>
          <w:p>
            <w:pPr>
              <w:jc w:val="center"/>
            </w:pPr>
            <w:r/>
            <w:r>
              <w:rPr>
                <w:b/>
                <w:i w:val="0"/>
                <w:color w:val="FFFFFF"/>
                <w:sz w:val="20"/>
                <w:u w:val="none"/>
              </w:rPr>
              <w:t>Diff²</w:t>
            </w:r>
          </w:p>
        </w:tc>
      </w:tr>
      <w:tr>
        <w:tc>
          <w:tcPr>
            <w:tcW w:type="dxa" w:w="2448"/>
          </w:tcPr>
          <w:p>
            <w:pPr>
              <w:jc w:val="center"/>
            </w:pPr>
            <w:r/>
            <w:r>
              <w:rPr>
                <w:b w:val="0"/>
                <w:i w:val="0"/>
                <w:sz w:val="20"/>
                <w:u w:val="none"/>
              </w:rPr>
              <w:t>Pregnancies</w:t>
            </w:r>
          </w:p>
        </w:tc>
        <w:tc>
          <w:tcPr>
            <w:tcW w:type="dxa" w:w="1584"/>
          </w:tcPr>
          <w:p>
            <w:pPr>
              <w:jc w:val="center"/>
            </w:pPr>
            <w:r/>
            <w:r>
              <w:rPr>
                <w:b w:val="0"/>
                <w:i w:val="0"/>
                <w:sz w:val="20"/>
                <w:u w:val="none"/>
              </w:rPr>
              <w:t>-0.84489</w:t>
            </w:r>
          </w:p>
        </w:tc>
        <w:tc>
          <w:tcPr>
            <w:tcW w:type="dxa" w:w="1584"/>
          </w:tcPr>
          <w:p>
            <w:pPr>
              <w:jc w:val="center"/>
            </w:pPr>
            <w:r/>
            <w:r>
              <w:rPr>
                <w:b w:val="0"/>
                <w:i w:val="0"/>
                <w:sz w:val="20"/>
                <w:u w:val="none"/>
              </w:rPr>
              <w:t>-0.54792</w:t>
            </w:r>
          </w:p>
        </w:tc>
        <w:tc>
          <w:tcPr>
            <w:tcW w:type="dxa" w:w="1584"/>
          </w:tcPr>
          <w:p>
            <w:pPr>
              <w:jc w:val="center"/>
            </w:pPr>
            <w:r/>
            <w:r>
              <w:rPr>
                <w:b w:val="0"/>
                <w:i w:val="0"/>
                <w:sz w:val="20"/>
                <w:u w:val="none"/>
              </w:rPr>
              <w:t>-0.29697</w:t>
            </w:r>
          </w:p>
        </w:tc>
        <w:tc>
          <w:tcPr>
            <w:tcW w:type="dxa" w:w="1584"/>
          </w:tcPr>
          <w:p>
            <w:pPr>
              <w:jc w:val="center"/>
            </w:pPr>
            <w:r/>
            <w:r>
              <w:rPr>
                <w:b w:val="0"/>
                <w:i w:val="0"/>
                <w:sz w:val="20"/>
                <w:u w:val="none"/>
              </w:rPr>
              <w:t>0.08819</w:t>
            </w:r>
          </w:p>
        </w:tc>
      </w:tr>
      <w:tr>
        <w:tc>
          <w:tcPr>
            <w:tcW w:type="dxa" w:w="2448"/>
          </w:tcPr>
          <w:p>
            <w:pPr>
              <w:jc w:val="center"/>
            </w:pPr>
            <w:r/>
            <w:r>
              <w:rPr>
                <w:b w:val="0"/>
                <w:i w:val="0"/>
                <w:sz w:val="20"/>
                <w:u w:val="none"/>
              </w:rPr>
              <w:t>Glucose</w:t>
            </w:r>
          </w:p>
        </w:tc>
        <w:tc>
          <w:tcPr>
            <w:tcW w:type="dxa" w:w="1584"/>
          </w:tcPr>
          <w:p>
            <w:pPr>
              <w:jc w:val="center"/>
            </w:pPr>
            <w:r/>
            <w:r>
              <w:rPr>
                <w:b w:val="0"/>
                <w:i w:val="0"/>
                <w:sz w:val="20"/>
                <w:u w:val="none"/>
              </w:rPr>
              <w:t>-1.07357</w:t>
            </w:r>
          </w:p>
        </w:tc>
        <w:tc>
          <w:tcPr>
            <w:tcW w:type="dxa" w:w="1584"/>
          </w:tcPr>
          <w:p>
            <w:pPr>
              <w:jc w:val="center"/>
            </w:pPr>
            <w:r/>
            <w:r>
              <w:rPr>
                <w:b w:val="0"/>
                <w:i w:val="0"/>
                <w:sz w:val="20"/>
                <w:u w:val="none"/>
              </w:rPr>
              <w:t>-1.27082</w:t>
            </w:r>
          </w:p>
        </w:tc>
        <w:tc>
          <w:tcPr>
            <w:tcW w:type="dxa" w:w="1584"/>
          </w:tcPr>
          <w:p>
            <w:pPr>
              <w:jc w:val="center"/>
            </w:pPr>
            <w:r/>
            <w:r>
              <w:rPr>
                <w:b w:val="0"/>
                <w:i w:val="0"/>
                <w:sz w:val="20"/>
                <w:u w:val="none"/>
              </w:rPr>
              <w:t>0.19725</w:t>
            </w:r>
          </w:p>
        </w:tc>
        <w:tc>
          <w:tcPr>
            <w:tcW w:type="dxa" w:w="1584"/>
          </w:tcPr>
          <w:p>
            <w:pPr>
              <w:jc w:val="center"/>
            </w:pPr>
            <w:r/>
            <w:r>
              <w:rPr>
                <w:b w:val="0"/>
                <w:i w:val="0"/>
                <w:sz w:val="20"/>
                <w:u w:val="none"/>
              </w:rPr>
              <w:t>0.03891</w:t>
            </w:r>
          </w:p>
        </w:tc>
      </w:tr>
      <w:tr>
        <w:tc>
          <w:tcPr>
            <w:tcW w:type="dxa" w:w="2448"/>
          </w:tcPr>
          <w:p>
            <w:pPr>
              <w:jc w:val="center"/>
            </w:pPr>
            <w:r/>
            <w:r>
              <w:rPr>
                <w:b w:val="0"/>
                <w:i w:val="0"/>
                <w:sz w:val="20"/>
                <w:u w:val="none"/>
              </w:rPr>
              <w:t>BloodPressure</w:t>
            </w:r>
          </w:p>
        </w:tc>
        <w:tc>
          <w:tcPr>
            <w:tcW w:type="dxa" w:w="1584"/>
          </w:tcPr>
          <w:p>
            <w:pPr>
              <w:jc w:val="center"/>
            </w:pPr>
            <w:r/>
            <w:r>
              <w:rPr>
                <w:b w:val="0"/>
                <w:i w:val="0"/>
                <w:sz w:val="20"/>
                <w:u w:val="none"/>
              </w:rPr>
              <w:t>-0.52832</w:t>
            </w:r>
          </w:p>
        </w:tc>
        <w:tc>
          <w:tcPr>
            <w:tcW w:type="dxa" w:w="1584"/>
          </w:tcPr>
          <w:p>
            <w:pPr>
              <w:jc w:val="center"/>
            </w:pPr>
            <w:r/>
            <w:r>
              <w:rPr>
                <w:b w:val="0"/>
                <w:i w:val="0"/>
                <w:sz w:val="20"/>
                <w:u w:val="none"/>
              </w:rPr>
              <w:t>-0.61104</w:t>
            </w:r>
          </w:p>
        </w:tc>
        <w:tc>
          <w:tcPr>
            <w:tcW w:type="dxa" w:w="1584"/>
          </w:tcPr>
          <w:p>
            <w:pPr>
              <w:jc w:val="center"/>
            </w:pPr>
            <w:r/>
            <w:r>
              <w:rPr>
                <w:b w:val="0"/>
                <w:i w:val="0"/>
                <w:sz w:val="20"/>
                <w:u w:val="none"/>
              </w:rPr>
              <w:t>0.08272</w:t>
            </w:r>
          </w:p>
        </w:tc>
        <w:tc>
          <w:tcPr>
            <w:tcW w:type="dxa" w:w="1584"/>
          </w:tcPr>
          <w:p>
            <w:pPr>
              <w:jc w:val="center"/>
            </w:pPr>
            <w:r/>
            <w:r>
              <w:rPr>
                <w:b w:val="0"/>
                <w:i w:val="0"/>
                <w:sz w:val="20"/>
                <w:u w:val="none"/>
              </w:rPr>
              <w:t>0.00684</w:t>
            </w:r>
          </w:p>
        </w:tc>
      </w:tr>
      <w:tr>
        <w:tc>
          <w:tcPr>
            <w:tcW w:type="dxa" w:w="2448"/>
          </w:tcPr>
          <w:p>
            <w:pPr>
              <w:jc w:val="center"/>
            </w:pPr>
            <w:r/>
            <w:r>
              <w:rPr>
                <w:b w:val="0"/>
                <w:i w:val="0"/>
                <w:sz w:val="20"/>
                <w:u w:val="none"/>
              </w:rPr>
              <w:t>SkinThickness</w:t>
            </w:r>
          </w:p>
        </w:tc>
        <w:tc>
          <w:tcPr>
            <w:tcW w:type="dxa" w:w="1584"/>
          </w:tcPr>
          <w:p>
            <w:pPr>
              <w:jc w:val="center"/>
            </w:pPr>
            <w:r/>
            <w:r>
              <w:rPr>
                <w:b w:val="0"/>
                <w:i w:val="0"/>
                <w:sz w:val="20"/>
                <w:u w:val="none"/>
              </w:rPr>
              <w:t>-0.69525</w:t>
            </w:r>
          </w:p>
        </w:tc>
        <w:tc>
          <w:tcPr>
            <w:tcW w:type="dxa" w:w="1584"/>
          </w:tcPr>
          <w:p>
            <w:pPr>
              <w:jc w:val="center"/>
            </w:pPr>
            <w:r/>
            <w:r>
              <w:rPr>
                <w:b w:val="0"/>
                <w:i w:val="0"/>
                <w:sz w:val="20"/>
                <w:u w:val="none"/>
              </w:rPr>
              <w:t>-0.12613</w:t>
            </w:r>
          </w:p>
        </w:tc>
        <w:tc>
          <w:tcPr>
            <w:tcW w:type="dxa" w:w="1584"/>
          </w:tcPr>
          <w:p>
            <w:pPr>
              <w:jc w:val="center"/>
            </w:pPr>
            <w:r/>
            <w:r>
              <w:rPr>
                <w:b w:val="0"/>
                <w:i w:val="0"/>
                <w:sz w:val="20"/>
                <w:u w:val="none"/>
              </w:rPr>
              <w:t>-0.56912</w:t>
            </w:r>
          </w:p>
        </w:tc>
        <w:tc>
          <w:tcPr>
            <w:tcW w:type="dxa" w:w="1584"/>
          </w:tcPr>
          <w:p>
            <w:pPr>
              <w:jc w:val="center"/>
            </w:pPr>
            <w:r/>
            <w:r>
              <w:rPr>
                <w:b w:val="0"/>
                <w:i w:val="0"/>
                <w:sz w:val="20"/>
                <w:u w:val="none"/>
              </w:rPr>
              <w:t>0.32390</w:t>
            </w:r>
          </w:p>
        </w:tc>
      </w:tr>
      <w:tr>
        <w:tc>
          <w:tcPr>
            <w:tcW w:type="dxa" w:w="2448"/>
          </w:tcPr>
          <w:p>
            <w:pPr>
              <w:jc w:val="center"/>
            </w:pPr>
            <w:r/>
            <w:r>
              <w:rPr>
                <w:b w:val="0"/>
                <w:i w:val="0"/>
                <w:sz w:val="20"/>
                <w:u w:val="none"/>
              </w:rPr>
              <w:t>Insulin</w:t>
            </w:r>
          </w:p>
        </w:tc>
        <w:tc>
          <w:tcPr>
            <w:tcW w:type="dxa" w:w="1584"/>
          </w:tcPr>
          <w:p>
            <w:pPr>
              <w:jc w:val="center"/>
            </w:pPr>
            <w:r/>
            <w:r>
              <w:rPr>
                <w:b w:val="0"/>
                <w:i w:val="0"/>
                <w:sz w:val="20"/>
                <w:u w:val="none"/>
              </w:rPr>
              <w:t>-0.54064</w:t>
            </w:r>
          </w:p>
        </w:tc>
        <w:tc>
          <w:tcPr>
            <w:tcW w:type="dxa" w:w="1584"/>
          </w:tcPr>
          <w:p>
            <w:pPr>
              <w:jc w:val="center"/>
            </w:pPr>
            <w:r/>
            <w:r>
              <w:rPr>
                <w:b w:val="0"/>
                <w:i w:val="0"/>
                <w:sz w:val="20"/>
                <w:u w:val="none"/>
              </w:rPr>
              <w:t>-0.86499</w:t>
            </w:r>
          </w:p>
        </w:tc>
        <w:tc>
          <w:tcPr>
            <w:tcW w:type="dxa" w:w="1584"/>
          </w:tcPr>
          <w:p>
            <w:pPr>
              <w:jc w:val="center"/>
            </w:pPr>
            <w:r/>
            <w:r>
              <w:rPr>
                <w:b w:val="0"/>
                <w:i w:val="0"/>
                <w:sz w:val="20"/>
                <w:u w:val="none"/>
              </w:rPr>
              <w:t>0.32435</w:t>
            </w:r>
          </w:p>
        </w:tc>
        <w:tc>
          <w:tcPr>
            <w:tcW w:type="dxa" w:w="1584"/>
          </w:tcPr>
          <w:p>
            <w:pPr>
              <w:jc w:val="center"/>
            </w:pPr>
            <w:r/>
            <w:r>
              <w:rPr>
                <w:b w:val="0"/>
                <w:i w:val="0"/>
                <w:sz w:val="20"/>
                <w:u w:val="none"/>
              </w:rPr>
              <w:t>0.10520</w:t>
            </w:r>
          </w:p>
        </w:tc>
      </w:tr>
      <w:tr>
        <w:tc>
          <w:tcPr>
            <w:tcW w:type="dxa" w:w="2448"/>
          </w:tcPr>
          <w:p>
            <w:pPr>
              <w:jc w:val="center"/>
            </w:pPr>
            <w:r/>
            <w:r>
              <w:rPr>
                <w:b w:val="0"/>
                <w:i w:val="0"/>
                <w:sz w:val="20"/>
                <w:u w:val="none"/>
              </w:rPr>
              <w:t>BMI</w:t>
            </w:r>
          </w:p>
        </w:tc>
        <w:tc>
          <w:tcPr>
            <w:tcW w:type="dxa" w:w="1584"/>
          </w:tcPr>
          <w:p>
            <w:pPr>
              <w:jc w:val="center"/>
            </w:pPr>
            <w:r/>
            <w:r>
              <w:rPr>
                <w:b w:val="0"/>
                <w:i w:val="0"/>
                <w:sz w:val="20"/>
                <w:u w:val="none"/>
              </w:rPr>
              <w:t>-0.63388</w:t>
            </w:r>
          </w:p>
        </w:tc>
        <w:tc>
          <w:tcPr>
            <w:tcW w:type="dxa" w:w="1584"/>
          </w:tcPr>
          <w:p>
            <w:pPr>
              <w:jc w:val="center"/>
            </w:pPr>
            <w:r/>
            <w:r>
              <w:rPr>
                <w:b w:val="0"/>
                <w:i w:val="0"/>
                <w:sz w:val="20"/>
                <w:u w:val="none"/>
              </w:rPr>
              <w:t>0.63237</w:t>
            </w:r>
          </w:p>
        </w:tc>
        <w:tc>
          <w:tcPr>
            <w:tcW w:type="dxa" w:w="1584"/>
          </w:tcPr>
          <w:p>
            <w:pPr>
              <w:jc w:val="center"/>
            </w:pPr>
            <w:r/>
            <w:r>
              <w:rPr>
                <w:b w:val="0"/>
                <w:i w:val="0"/>
                <w:sz w:val="20"/>
                <w:u w:val="none"/>
              </w:rPr>
              <w:t>-1.26625</w:t>
            </w:r>
          </w:p>
        </w:tc>
        <w:tc>
          <w:tcPr>
            <w:tcW w:type="dxa" w:w="1584"/>
          </w:tcPr>
          <w:p>
            <w:pPr>
              <w:jc w:val="center"/>
            </w:pPr>
            <w:r/>
            <w:r>
              <w:rPr>
                <w:b w:val="0"/>
                <w:i w:val="0"/>
                <w:sz w:val="20"/>
                <w:u w:val="none"/>
              </w:rPr>
              <w:t>1.60338</w:t>
            </w:r>
          </w:p>
        </w:tc>
      </w:tr>
      <w:tr>
        <w:tc>
          <w:tcPr>
            <w:tcW w:type="dxa" w:w="2448"/>
          </w:tcPr>
          <w:p>
            <w:pPr>
              <w:jc w:val="center"/>
            </w:pPr>
            <w:r/>
            <w:r>
              <w:rPr>
                <w:b w:val="0"/>
                <w:i w:val="0"/>
                <w:sz w:val="20"/>
                <w:u w:val="none"/>
              </w:rPr>
              <w:t>DiabetesPedigreeFunction</w:t>
            </w:r>
          </w:p>
        </w:tc>
        <w:tc>
          <w:tcPr>
            <w:tcW w:type="dxa" w:w="1584"/>
          </w:tcPr>
          <w:p>
            <w:pPr>
              <w:jc w:val="center"/>
            </w:pPr>
            <w:r/>
            <w:r>
              <w:rPr>
                <w:b w:val="0"/>
                <w:i w:val="0"/>
                <w:sz w:val="20"/>
                <w:u w:val="none"/>
              </w:rPr>
              <w:t>-0.92076</w:t>
            </w:r>
          </w:p>
        </w:tc>
        <w:tc>
          <w:tcPr>
            <w:tcW w:type="dxa" w:w="1584"/>
          </w:tcPr>
          <w:p>
            <w:pPr>
              <w:jc w:val="center"/>
            </w:pPr>
            <w:r/>
            <w:r>
              <w:rPr>
                <w:b w:val="0"/>
                <w:i w:val="0"/>
                <w:sz w:val="20"/>
                <w:u w:val="none"/>
              </w:rPr>
              <w:t>0.47453</w:t>
            </w:r>
          </w:p>
        </w:tc>
        <w:tc>
          <w:tcPr>
            <w:tcW w:type="dxa" w:w="1584"/>
          </w:tcPr>
          <w:p>
            <w:pPr>
              <w:jc w:val="center"/>
            </w:pPr>
            <w:r/>
            <w:r>
              <w:rPr>
                <w:b w:val="0"/>
                <w:i w:val="0"/>
                <w:sz w:val="20"/>
                <w:u w:val="none"/>
              </w:rPr>
              <w:t>-1.39529</w:t>
            </w:r>
          </w:p>
        </w:tc>
        <w:tc>
          <w:tcPr>
            <w:tcW w:type="dxa" w:w="1584"/>
          </w:tcPr>
          <w:p>
            <w:pPr>
              <w:jc w:val="center"/>
            </w:pPr>
            <w:r/>
            <w:r>
              <w:rPr>
                <w:b w:val="0"/>
                <w:i w:val="0"/>
                <w:sz w:val="20"/>
                <w:u w:val="none"/>
              </w:rPr>
              <w:t>1.94685</w:t>
            </w:r>
          </w:p>
        </w:tc>
      </w:tr>
      <w:tr>
        <w:tc>
          <w:tcPr>
            <w:tcW w:type="dxa" w:w="2448"/>
          </w:tcPr>
          <w:p>
            <w:pPr>
              <w:jc w:val="center"/>
            </w:pPr>
            <w:r/>
            <w:r>
              <w:rPr>
                <w:b w:val="0"/>
                <w:i w:val="0"/>
                <w:sz w:val="20"/>
                <w:u w:val="none"/>
              </w:rPr>
              <w:t>Age</w:t>
            </w:r>
          </w:p>
        </w:tc>
        <w:tc>
          <w:tcPr>
            <w:tcW w:type="dxa" w:w="1584"/>
          </w:tcPr>
          <w:p>
            <w:pPr>
              <w:jc w:val="center"/>
            </w:pPr>
            <w:r/>
            <w:r>
              <w:rPr>
                <w:b w:val="0"/>
                <w:i w:val="0"/>
                <w:sz w:val="20"/>
                <w:u w:val="none"/>
              </w:rPr>
              <w:t>-1.04155</w:t>
            </w:r>
          </w:p>
        </w:tc>
        <w:tc>
          <w:tcPr>
            <w:tcW w:type="dxa" w:w="1584"/>
          </w:tcPr>
          <w:p>
            <w:pPr>
              <w:jc w:val="center"/>
            </w:pPr>
            <w:r/>
            <w:r>
              <w:rPr>
                <w:b w:val="0"/>
                <w:i w:val="0"/>
                <w:sz w:val="20"/>
                <w:u w:val="none"/>
              </w:rPr>
              <w:t>-0.78629</w:t>
            </w:r>
          </w:p>
        </w:tc>
        <w:tc>
          <w:tcPr>
            <w:tcW w:type="dxa" w:w="1584"/>
          </w:tcPr>
          <w:p>
            <w:pPr>
              <w:jc w:val="center"/>
            </w:pPr>
            <w:r/>
            <w:r>
              <w:rPr>
                <w:b w:val="0"/>
                <w:i w:val="0"/>
                <w:sz w:val="20"/>
                <w:u w:val="none"/>
              </w:rPr>
              <w:t>-0.25526</w:t>
            </w:r>
          </w:p>
        </w:tc>
        <w:tc>
          <w:tcPr>
            <w:tcW w:type="dxa" w:w="1584"/>
          </w:tcPr>
          <w:p>
            <w:pPr>
              <w:jc w:val="center"/>
            </w:pPr>
            <w:r/>
            <w:r>
              <w:rPr>
                <w:b w:val="0"/>
                <w:i w:val="0"/>
                <w:sz w:val="20"/>
                <w:u w:val="none"/>
              </w:rPr>
              <w:t>0.06516</w:t>
            </w:r>
          </w:p>
        </w:tc>
      </w:tr>
      <w:tr>
        <w:tc>
          <w:tcPr>
            <w:tcW w:type="dxa" w:w="2448"/>
            <w:shd w:val="clear" w:color="auto" w:fill="E2EFDA"/>
          </w:tcPr>
          <w:p>
            <w:pPr>
              <w:jc w:val="center"/>
            </w:pPr>
            <w:r/>
            <w:r>
              <w:rPr>
                <w:b/>
                <w:i w:val="0"/>
                <w:sz w:val="20"/>
                <w:u w:val="none"/>
              </w:rPr>
              <w:t>Sum of Squared Differences</w:t>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t>4.17843</w:t>
            </w:r>
          </w:p>
        </w:tc>
      </w:tr>
      <w:tr>
        <w:tc>
          <w:tcPr>
            <w:tcW w:type="dxa" w:w="2448"/>
            <w:shd w:val="clear" w:color="auto" w:fill="C6EFCE"/>
          </w:tcPr>
          <w:p>
            <w:pPr>
              <w:jc w:val="center"/>
            </w:pPr>
            <w:r/>
            <w:r>
              <w:rPr>
                <w:b/>
                <w:i w:val="0"/>
                <w:sz w:val="20"/>
                <w:u w:val="none"/>
              </w:rPr>
              <w:t>Euclidean Distance = √4.17843</w:t>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t>2.04412</w:t>
            </w:r>
          </w:p>
        </w:tc>
      </w:tr>
    </w:tbl>
    <w:p/>
    <w:p>
      <w:pPr>
        <w:spacing w:before="200" w:after="80"/>
        <w:jc w:val="left"/>
      </w:pPr>
      <w:r>
        <w:rPr>
          <w:b/>
          <w:color w:val="2F5496"/>
          <w:sz w:val="22"/>
        </w:rPr>
        <w:t>Training Sample #02  (Label: Non-diabetic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1F3864"/>
          </w:tcPr>
          <w:p>
            <w:pPr>
              <w:jc w:val="center"/>
            </w:pPr>
            <w:r/>
            <w:r>
              <w:rPr>
                <w:b/>
                <w:i w:val="0"/>
                <w:color w:val="FFFFFF"/>
                <w:sz w:val="20"/>
                <w:u w:val="none"/>
              </w:rPr>
              <w:t>Feature</w:t>
            </w:r>
          </w:p>
        </w:tc>
        <w:tc>
          <w:tcPr>
            <w:tcW w:type="dxa" w:w="1584"/>
            <w:shd w:val="clear" w:color="auto" w:fill="1F3864"/>
          </w:tcPr>
          <w:p>
            <w:pPr>
              <w:jc w:val="center"/>
            </w:pPr>
            <w:r/>
            <w:r>
              <w:rPr>
                <w:b/>
                <w:i w:val="0"/>
                <w:color w:val="FFFFFF"/>
                <w:sz w:val="20"/>
                <w:u w:val="none"/>
              </w:rPr>
              <w:t>Test (z)</w:t>
            </w:r>
          </w:p>
        </w:tc>
        <w:tc>
          <w:tcPr>
            <w:tcW w:type="dxa" w:w="1584"/>
            <w:shd w:val="clear" w:color="auto" w:fill="1F3864"/>
          </w:tcPr>
          <w:p>
            <w:pPr>
              <w:jc w:val="center"/>
            </w:pPr>
            <w:r/>
            <w:r>
              <w:rPr>
                <w:b/>
                <w:i w:val="0"/>
                <w:color w:val="FFFFFF"/>
                <w:sz w:val="20"/>
                <w:u w:val="none"/>
              </w:rPr>
              <w:t>Train (z)</w:t>
            </w:r>
          </w:p>
        </w:tc>
        <w:tc>
          <w:tcPr>
            <w:tcW w:type="dxa" w:w="1584"/>
            <w:shd w:val="clear" w:color="auto" w:fill="1F3864"/>
          </w:tcPr>
          <w:p>
            <w:pPr>
              <w:jc w:val="center"/>
            </w:pPr>
            <w:r/>
            <w:r>
              <w:rPr>
                <w:b/>
                <w:i w:val="0"/>
                <w:color w:val="FFFFFF"/>
                <w:sz w:val="20"/>
                <w:u w:val="none"/>
              </w:rPr>
              <w:t>Diff</w:t>
            </w:r>
          </w:p>
        </w:tc>
        <w:tc>
          <w:tcPr>
            <w:tcW w:type="dxa" w:w="1584"/>
            <w:shd w:val="clear" w:color="auto" w:fill="1F3864"/>
          </w:tcPr>
          <w:p>
            <w:pPr>
              <w:jc w:val="center"/>
            </w:pPr>
            <w:r/>
            <w:r>
              <w:rPr>
                <w:b/>
                <w:i w:val="0"/>
                <w:color w:val="FFFFFF"/>
                <w:sz w:val="20"/>
                <w:u w:val="none"/>
              </w:rPr>
              <w:t>Diff²</w:t>
            </w:r>
          </w:p>
        </w:tc>
      </w:tr>
      <w:tr>
        <w:tc>
          <w:tcPr>
            <w:tcW w:type="dxa" w:w="2448"/>
          </w:tcPr>
          <w:p>
            <w:pPr>
              <w:jc w:val="center"/>
            </w:pPr>
            <w:r/>
            <w:r>
              <w:rPr>
                <w:b w:val="0"/>
                <w:i w:val="0"/>
                <w:sz w:val="20"/>
                <w:u w:val="none"/>
              </w:rPr>
              <w:t>Pregnancies</w:t>
            </w:r>
          </w:p>
        </w:tc>
        <w:tc>
          <w:tcPr>
            <w:tcW w:type="dxa" w:w="1584"/>
          </w:tcPr>
          <w:p>
            <w:pPr>
              <w:jc w:val="center"/>
            </w:pPr>
            <w:r/>
            <w:r>
              <w:rPr>
                <w:b w:val="0"/>
                <w:i w:val="0"/>
                <w:sz w:val="20"/>
                <w:u w:val="none"/>
              </w:rPr>
              <w:t>-0.84489</w:t>
            </w:r>
          </w:p>
        </w:tc>
        <w:tc>
          <w:tcPr>
            <w:tcW w:type="dxa" w:w="1584"/>
          </w:tcPr>
          <w:p>
            <w:pPr>
              <w:jc w:val="center"/>
            </w:pPr>
            <w:r/>
            <w:r>
              <w:rPr>
                <w:b w:val="0"/>
                <w:i w:val="0"/>
                <w:sz w:val="20"/>
                <w:u w:val="none"/>
              </w:rPr>
              <w:t>-0.54792</w:t>
            </w:r>
          </w:p>
        </w:tc>
        <w:tc>
          <w:tcPr>
            <w:tcW w:type="dxa" w:w="1584"/>
          </w:tcPr>
          <w:p>
            <w:pPr>
              <w:jc w:val="center"/>
            </w:pPr>
            <w:r/>
            <w:r>
              <w:rPr>
                <w:b w:val="0"/>
                <w:i w:val="0"/>
                <w:sz w:val="20"/>
                <w:u w:val="none"/>
              </w:rPr>
              <w:t>-0.29697</w:t>
            </w:r>
          </w:p>
        </w:tc>
        <w:tc>
          <w:tcPr>
            <w:tcW w:type="dxa" w:w="1584"/>
          </w:tcPr>
          <w:p>
            <w:pPr>
              <w:jc w:val="center"/>
            </w:pPr>
            <w:r/>
            <w:r>
              <w:rPr>
                <w:b w:val="0"/>
                <w:i w:val="0"/>
                <w:sz w:val="20"/>
                <w:u w:val="none"/>
              </w:rPr>
              <w:t>0.08819</w:t>
            </w:r>
          </w:p>
        </w:tc>
      </w:tr>
      <w:tr>
        <w:tc>
          <w:tcPr>
            <w:tcW w:type="dxa" w:w="2448"/>
          </w:tcPr>
          <w:p>
            <w:pPr>
              <w:jc w:val="center"/>
            </w:pPr>
            <w:r/>
            <w:r>
              <w:rPr>
                <w:b w:val="0"/>
                <w:i w:val="0"/>
                <w:sz w:val="20"/>
                <w:u w:val="none"/>
              </w:rPr>
              <w:t>Glucose</w:t>
            </w:r>
          </w:p>
        </w:tc>
        <w:tc>
          <w:tcPr>
            <w:tcW w:type="dxa" w:w="1584"/>
          </w:tcPr>
          <w:p>
            <w:pPr>
              <w:jc w:val="center"/>
            </w:pPr>
            <w:r/>
            <w:r>
              <w:rPr>
                <w:b w:val="0"/>
                <w:i w:val="0"/>
                <w:sz w:val="20"/>
                <w:u w:val="none"/>
              </w:rPr>
              <w:t>-1.07357</w:t>
            </w:r>
          </w:p>
        </w:tc>
        <w:tc>
          <w:tcPr>
            <w:tcW w:type="dxa" w:w="1584"/>
          </w:tcPr>
          <w:p>
            <w:pPr>
              <w:jc w:val="center"/>
            </w:pPr>
            <w:r/>
            <w:r>
              <w:rPr>
                <w:b w:val="0"/>
                <w:i w:val="0"/>
                <w:sz w:val="20"/>
                <w:u w:val="none"/>
              </w:rPr>
              <w:t>-1.30369</w:t>
            </w:r>
          </w:p>
        </w:tc>
        <w:tc>
          <w:tcPr>
            <w:tcW w:type="dxa" w:w="1584"/>
          </w:tcPr>
          <w:p>
            <w:pPr>
              <w:jc w:val="center"/>
            </w:pPr>
            <w:r/>
            <w:r>
              <w:rPr>
                <w:b w:val="0"/>
                <w:i w:val="0"/>
                <w:sz w:val="20"/>
                <w:u w:val="none"/>
              </w:rPr>
              <w:t>0.23012</w:t>
            </w:r>
          </w:p>
        </w:tc>
        <w:tc>
          <w:tcPr>
            <w:tcW w:type="dxa" w:w="1584"/>
          </w:tcPr>
          <w:p>
            <w:pPr>
              <w:jc w:val="center"/>
            </w:pPr>
            <w:r/>
            <w:r>
              <w:rPr>
                <w:b w:val="0"/>
                <w:i w:val="0"/>
                <w:sz w:val="20"/>
                <w:u w:val="none"/>
              </w:rPr>
              <w:t>0.05296</w:t>
            </w:r>
          </w:p>
        </w:tc>
      </w:tr>
      <w:tr>
        <w:tc>
          <w:tcPr>
            <w:tcW w:type="dxa" w:w="2448"/>
          </w:tcPr>
          <w:p>
            <w:pPr>
              <w:jc w:val="center"/>
            </w:pPr>
            <w:r/>
            <w:r>
              <w:rPr>
                <w:b w:val="0"/>
                <w:i w:val="0"/>
                <w:sz w:val="20"/>
                <w:u w:val="none"/>
              </w:rPr>
              <w:t>BloodPressure</w:t>
            </w:r>
          </w:p>
        </w:tc>
        <w:tc>
          <w:tcPr>
            <w:tcW w:type="dxa" w:w="1584"/>
          </w:tcPr>
          <w:p>
            <w:pPr>
              <w:jc w:val="center"/>
            </w:pPr>
            <w:r/>
            <w:r>
              <w:rPr>
                <w:b w:val="0"/>
                <w:i w:val="0"/>
                <w:sz w:val="20"/>
                <w:u w:val="none"/>
              </w:rPr>
              <w:t>-0.52832</w:t>
            </w:r>
          </w:p>
        </w:tc>
        <w:tc>
          <w:tcPr>
            <w:tcW w:type="dxa" w:w="1584"/>
          </w:tcPr>
          <w:p>
            <w:pPr>
              <w:jc w:val="center"/>
            </w:pPr>
            <w:r/>
            <w:r>
              <w:rPr>
                <w:b w:val="0"/>
                <w:i w:val="0"/>
                <w:sz w:val="20"/>
                <w:u w:val="none"/>
              </w:rPr>
              <w:t>-1.68642</w:t>
            </w:r>
          </w:p>
        </w:tc>
        <w:tc>
          <w:tcPr>
            <w:tcW w:type="dxa" w:w="1584"/>
          </w:tcPr>
          <w:p>
            <w:pPr>
              <w:jc w:val="center"/>
            </w:pPr>
            <w:r/>
            <w:r>
              <w:rPr>
                <w:b w:val="0"/>
                <w:i w:val="0"/>
                <w:sz w:val="20"/>
                <w:u w:val="none"/>
              </w:rPr>
              <w:t>1.15810</w:t>
            </w:r>
          </w:p>
        </w:tc>
        <w:tc>
          <w:tcPr>
            <w:tcW w:type="dxa" w:w="1584"/>
          </w:tcPr>
          <w:p>
            <w:pPr>
              <w:jc w:val="center"/>
            </w:pPr>
            <w:r/>
            <w:r>
              <w:rPr>
                <w:b w:val="0"/>
                <w:i w:val="0"/>
                <w:sz w:val="20"/>
                <w:u w:val="none"/>
              </w:rPr>
              <w:t>1.34120</w:t>
            </w:r>
          </w:p>
        </w:tc>
      </w:tr>
      <w:tr>
        <w:tc>
          <w:tcPr>
            <w:tcW w:type="dxa" w:w="2448"/>
          </w:tcPr>
          <w:p>
            <w:pPr>
              <w:jc w:val="center"/>
            </w:pPr>
            <w:r/>
            <w:r>
              <w:rPr>
                <w:b w:val="0"/>
                <w:i w:val="0"/>
                <w:sz w:val="20"/>
                <w:u w:val="none"/>
              </w:rPr>
              <w:t>SkinThickness</w:t>
            </w:r>
          </w:p>
        </w:tc>
        <w:tc>
          <w:tcPr>
            <w:tcW w:type="dxa" w:w="1584"/>
          </w:tcPr>
          <w:p>
            <w:pPr>
              <w:jc w:val="center"/>
            </w:pPr>
            <w:r/>
            <w:r>
              <w:rPr>
                <w:b w:val="0"/>
                <w:i w:val="0"/>
                <w:sz w:val="20"/>
                <w:u w:val="none"/>
              </w:rPr>
              <w:t>-0.69525</w:t>
            </w:r>
          </w:p>
        </w:tc>
        <w:tc>
          <w:tcPr>
            <w:tcW w:type="dxa" w:w="1584"/>
          </w:tcPr>
          <w:p>
            <w:pPr>
              <w:jc w:val="center"/>
            </w:pPr>
            <w:r/>
            <w:r>
              <w:rPr>
                <w:b w:val="0"/>
                <w:i w:val="0"/>
                <w:sz w:val="20"/>
                <w:u w:val="none"/>
              </w:rPr>
              <w:t>-0.80907</w:t>
            </w:r>
          </w:p>
        </w:tc>
        <w:tc>
          <w:tcPr>
            <w:tcW w:type="dxa" w:w="1584"/>
          </w:tcPr>
          <w:p>
            <w:pPr>
              <w:jc w:val="center"/>
            </w:pPr>
            <w:r/>
            <w:r>
              <w:rPr>
                <w:b w:val="0"/>
                <w:i w:val="0"/>
                <w:sz w:val="20"/>
                <w:u w:val="none"/>
              </w:rPr>
              <w:t>0.11382</w:t>
            </w:r>
          </w:p>
        </w:tc>
        <w:tc>
          <w:tcPr>
            <w:tcW w:type="dxa" w:w="1584"/>
          </w:tcPr>
          <w:p>
            <w:pPr>
              <w:jc w:val="center"/>
            </w:pPr>
            <w:r/>
            <w:r>
              <w:rPr>
                <w:b w:val="0"/>
                <w:i w:val="0"/>
                <w:sz w:val="20"/>
                <w:u w:val="none"/>
              </w:rPr>
              <w:t>0.01296</w:t>
            </w:r>
          </w:p>
        </w:tc>
      </w:tr>
      <w:tr>
        <w:tc>
          <w:tcPr>
            <w:tcW w:type="dxa" w:w="2448"/>
          </w:tcPr>
          <w:p>
            <w:pPr>
              <w:jc w:val="center"/>
            </w:pPr>
            <w:r/>
            <w:r>
              <w:rPr>
                <w:b w:val="0"/>
                <w:i w:val="0"/>
                <w:sz w:val="20"/>
                <w:u w:val="none"/>
              </w:rPr>
              <w:t>Insulin</w:t>
            </w:r>
          </w:p>
        </w:tc>
        <w:tc>
          <w:tcPr>
            <w:tcW w:type="dxa" w:w="1584"/>
          </w:tcPr>
          <w:p>
            <w:pPr>
              <w:jc w:val="center"/>
            </w:pPr>
            <w:r/>
            <w:r>
              <w:rPr>
                <w:b w:val="0"/>
                <w:i w:val="0"/>
                <w:sz w:val="20"/>
                <w:u w:val="none"/>
              </w:rPr>
              <w:t>-0.54064</w:t>
            </w:r>
          </w:p>
        </w:tc>
        <w:tc>
          <w:tcPr>
            <w:tcW w:type="dxa" w:w="1584"/>
          </w:tcPr>
          <w:p>
            <w:pPr>
              <w:jc w:val="center"/>
            </w:pPr>
            <w:r/>
            <w:r>
              <w:rPr>
                <w:b w:val="0"/>
                <w:i w:val="0"/>
                <w:sz w:val="20"/>
                <w:u w:val="none"/>
              </w:rPr>
              <w:t>-0.29738</w:t>
            </w:r>
          </w:p>
        </w:tc>
        <w:tc>
          <w:tcPr>
            <w:tcW w:type="dxa" w:w="1584"/>
          </w:tcPr>
          <w:p>
            <w:pPr>
              <w:jc w:val="center"/>
            </w:pPr>
            <w:r/>
            <w:r>
              <w:rPr>
                <w:b w:val="0"/>
                <w:i w:val="0"/>
                <w:sz w:val="20"/>
                <w:u w:val="none"/>
              </w:rPr>
              <w:t>-0.24326</w:t>
            </w:r>
          </w:p>
        </w:tc>
        <w:tc>
          <w:tcPr>
            <w:tcW w:type="dxa" w:w="1584"/>
          </w:tcPr>
          <w:p>
            <w:pPr>
              <w:jc w:val="center"/>
            </w:pPr>
            <w:r/>
            <w:r>
              <w:rPr>
                <w:b w:val="0"/>
                <w:i w:val="0"/>
                <w:sz w:val="20"/>
                <w:u w:val="none"/>
              </w:rPr>
              <w:t>0.05918</w:t>
            </w:r>
          </w:p>
        </w:tc>
      </w:tr>
      <w:tr>
        <w:tc>
          <w:tcPr>
            <w:tcW w:type="dxa" w:w="2448"/>
          </w:tcPr>
          <w:p>
            <w:pPr>
              <w:jc w:val="center"/>
            </w:pPr>
            <w:r/>
            <w:r>
              <w:rPr>
                <w:b w:val="0"/>
                <w:i w:val="0"/>
                <w:sz w:val="20"/>
                <w:u w:val="none"/>
              </w:rPr>
              <w:t>BMI</w:t>
            </w:r>
          </w:p>
        </w:tc>
        <w:tc>
          <w:tcPr>
            <w:tcW w:type="dxa" w:w="1584"/>
          </w:tcPr>
          <w:p>
            <w:pPr>
              <w:jc w:val="center"/>
            </w:pPr>
            <w:r/>
            <w:r>
              <w:rPr>
                <w:b w:val="0"/>
                <w:i w:val="0"/>
                <w:sz w:val="20"/>
                <w:u w:val="none"/>
              </w:rPr>
              <w:t>-0.63388</w:t>
            </w:r>
          </w:p>
        </w:tc>
        <w:tc>
          <w:tcPr>
            <w:tcW w:type="dxa" w:w="1584"/>
          </w:tcPr>
          <w:p>
            <w:pPr>
              <w:jc w:val="center"/>
            </w:pPr>
            <w:r/>
            <w:r>
              <w:rPr>
                <w:b w:val="0"/>
                <w:i w:val="0"/>
                <w:sz w:val="20"/>
                <w:u w:val="none"/>
              </w:rPr>
              <w:t>-0.57566</w:t>
            </w:r>
          </w:p>
        </w:tc>
        <w:tc>
          <w:tcPr>
            <w:tcW w:type="dxa" w:w="1584"/>
          </w:tcPr>
          <w:p>
            <w:pPr>
              <w:jc w:val="center"/>
            </w:pPr>
            <w:r/>
            <w:r>
              <w:rPr>
                <w:b w:val="0"/>
                <w:i w:val="0"/>
                <w:sz w:val="20"/>
                <w:u w:val="none"/>
              </w:rPr>
              <w:t>-0.05822</w:t>
            </w:r>
          </w:p>
        </w:tc>
        <w:tc>
          <w:tcPr>
            <w:tcW w:type="dxa" w:w="1584"/>
          </w:tcPr>
          <w:p>
            <w:pPr>
              <w:jc w:val="center"/>
            </w:pPr>
            <w:r/>
            <w:r>
              <w:rPr>
                <w:b w:val="0"/>
                <w:i w:val="0"/>
                <w:sz w:val="20"/>
                <w:u w:val="none"/>
              </w:rPr>
              <w:t>0.00339</w:t>
            </w:r>
          </w:p>
        </w:tc>
      </w:tr>
      <w:tr>
        <w:tc>
          <w:tcPr>
            <w:tcW w:type="dxa" w:w="2448"/>
          </w:tcPr>
          <w:p>
            <w:pPr>
              <w:jc w:val="center"/>
            </w:pPr>
            <w:r/>
            <w:r>
              <w:rPr>
                <w:b w:val="0"/>
                <w:i w:val="0"/>
                <w:sz w:val="20"/>
                <w:u w:val="none"/>
              </w:rPr>
              <w:t>DiabetesPedigreeFunction</w:t>
            </w:r>
          </w:p>
        </w:tc>
        <w:tc>
          <w:tcPr>
            <w:tcW w:type="dxa" w:w="1584"/>
          </w:tcPr>
          <w:p>
            <w:pPr>
              <w:jc w:val="center"/>
            </w:pPr>
            <w:r/>
            <w:r>
              <w:rPr>
                <w:b w:val="0"/>
                <w:i w:val="0"/>
                <w:sz w:val="20"/>
                <w:u w:val="none"/>
              </w:rPr>
              <w:t>-0.92076</w:t>
            </w:r>
          </w:p>
        </w:tc>
        <w:tc>
          <w:tcPr>
            <w:tcW w:type="dxa" w:w="1584"/>
          </w:tcPr>
          <w:p>
            <w:pPr>
              <w:jc w:val="center"/>
            </w:pPr>
            <w:r/>
            <w:r>
              <w:rPr>
                <w:b w:val="0"/>
                <w:i w:val="0"/>
                <w:sz w:val="20"/>
                <w:u w:val="none"/>
              </w:rPr>
              <w:t>3.70606</w:t>
            </w:r>
          </w:p>
        </w:tc>
        <w:tc>
          <w:tcPr>
            <w:tcW w:type="dxa" w:w="1584"/>
          </w:tcPr>
          <w:p>
            <w:pPr>
              <w:jc w:val="center"/>
            </w:pPr>
            <w:r/>
            <w:r>
              <w:rPr>
                <w:b w:val="0"/>
                <w:i w:val="0"/>
                <w:sz w:val="20"/>
                <w:u w:val="none"/>
              </w:rPr>
              <w:t>-4.62682</w:t>
            </w:r>
          </w:p>
        </w:tc>
        <w:tc>
          <w:tcPr>
            <w:tcW w:type="dxa" w:w="1584"/>
          </w:tcPr>
          <w:p>
            <w:pPr>
              <w:jc w:val="center"/>
            </w:pPr>
            <w:r/>
            <w:r>
              <w:rPr>
                <w:b w:val="0"/>
                <w:i w:val="0"/>
                <w:sz w:val="20"/>
                <w:u w:val="none"/>
              </w:rPr>
              <w:t>21.40748</w:t>
            </w:r>
          </w:p>
        </w:tc>
      </w:tr>
      <w:tr>
        <w:tc>
          <w:tcPr>
            <w:tcW w:type="dxa" w:w="2448"/>
          </w:tcPr>
          <w:p>
            <w:pPr>
              <w:jc w:val="center"/>
            </w:pPr>
            <w:r/>
            <w:r>
              <w:rPr>
                <w:b w:val="0"/>
                <w:i w:val="0"/>
                <w:sz w:val="20"/>
                <w:u w:val="none"/>
              </w:rPr>
              <w:t>Age</w:t>
            </w:r>
          </w:p>
        </w:tc>
        <w:tc>
          <w:tcPr>
            <w:tcW w:type="dxa" w:w="1584"/>
          </w:tcPr>
          <w:p>
            <w:pPr>
              <w:jc w:val="center"/>
            </w:pPr>
            <w:r/>
            <w:r>
              <w:rPr>
                <w:b w:val="0"/>
                <w:i w:val="0"/>
                <w:sz w:val="20"/>
                <w:u w:val="none"/>
              </w:rPr>
              <w:t>-1.04155</w:t>
            </w:r>
          </w:p>
        </w:tc>
        <w:tc>
          <w:tcPr>
            <w:tcW w:type="dxa" w:w="1584"/>
          </w:tcPr>
          <w:p>
            <w:pPr>
              <w:jc w:val="center"/>
            </w:pPr>
            <w:r/>
            <w:r>
              <w:rPr>
                <w:b w:val="0"/>
                <w:i w:val="0"/>
                <w:sz w:val="20"/>
                <w:u w:val="none"/>
              </w:rPr>
              <w:t>-0.70120</w:t>
            </w:r>
          </w:p>
        </w:tc>
        <w:tc>
          <w:tcPr>
            <w:tcW w:type="dxa" w:w="1584"/>
          </w:tcPr>
          <w:p>
            <w:pPr>
              <w:jc w:val="center"/>
            </w:pPr>
            <w:r/>
            <w:r>
              <w:rPr>
                <w:b w:val="0"/>
                <w:i w:val="0"/>
                <w:sz w:val="20"/>
                <w:u w:val="none"/>
              </w:rPr>
              <w:t>-0.34035</w:t>
            </w:r>
          </w:p>
        </w:tc>
        <w:tc>
          <w:tcPr>
            <w:tcW w:type="dxa" w:w="1584"/>
          </w:tcPr>
          <w:p>
            <w:pPr>
              <w:jc w:val="center"/>
            </w:pPr>
            <w:r/>
            <w:r>
              <w:rPr>
                <w:b w:val="0"/>
                <w:i w:val="0"/>
                <w:sz w:val="20"/>
                <w:u w:val="none"/>
              </w:rPr>
              <w:t>0.11584</w:t>
            </w:r>
          </w:p>
        </w:tc>
      </w:tr>
      <w:tr>
        <w:tc>
          <w:tcPr>
            <w:tcW w:type="dxa" w:w="2448"/>
            <w:shd w:val="clear" w:color="auto" w:fill="E2EFDA"/>
          </w:tcPr>
          <w:p>
            <w:pPr>
              <w:jc w:val="center"/>
            </w:pPr>
            <w:r/>
            <w:r>
              <w:rPr>
                <w:b/>
                <w:i w:val="0"/>
                <w:sz w:val="20"/>
                <w:u w:val="none"/>
              </w:rPr>
              <w:t>Sum of Squared Differences</w:t>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t>23.08118</w:t>
            </w:r>
          </w:p>
        </w:tc>
      </w:tr>
      <w:tr>
        <w:tc>
          <w:tcPr>
            <w:tcW w:type="dxa" w:w="2448"/>
            <w:shd w:val="clear" w:color="auto" w:fill="C6EFCE"/>
          </w:tcPr>
          <w:p>
            <w:pPr>
              <w:jc w:val="center"/>
            </w:pPr>
            <w:r/>
            <w:r>
              <w:rPr>
                <w:b/>
                <w:i w:val="0"/>
                <w:sz w:val="20"/>
                <w:u w:val="none"/>
              </w:rPr>
              <w:t>Euclidean Distance = √23.08118</w:t>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t>4.80429</w:t>
            </w:r>
          </w:p>
        </w:tc>
      </w:tr>
    </w:tbl>
    <w:p/>
    <w:p>
      <w:pPr>
        <w:spacing w:before="200" w:after="80"/>
        <w:jc w:val="left"/>
      </w:pPr>
      <w:r>
        <w:rPr>
          <w:b/>
          <w:color w:val="2F5496"/>
          <w:sz w:val="22"/>
        </w:rPr>
        <w:t>Training Sample #03  (Label: Diabetic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1F3864"/>
          </w:tcPr>
          <w:p>
            <w:pPr>
              <w:jc w:val="center"/>
            </w:pPr>
            <w:r/>
            <w:r>
              <w:rPr>
                <w:b/>
                <w:i w:val="0"/>
                <w:color w:val="FFFFFF"/>
                <w:sz w:val="20"/>
                <w:u w:val="none"/>
              </w:rPr>
              <w:t>Feature</w:t>
            </w:r>
          </w:p>
        </w:tc>
        <w:tc>
          <w:tcPr>
            <w:tcW w:type="dxa" w:w="1584"/>
            <w:shd w:val="clear" w:color="auto" w:fill="1F3864"/>
          </w:tcPr>
          <w:p>
            <w:pPr>
              <w:jc w:val="center"/>
            </w:pPr>
            <w:r/>
            <w:r>
              <w:rPr>
                <w:b/>
                <w:i w:val="0"/>
                <w:color w:val="FFFFFF"/>
                <w:sz w:val="20"/>
                <w:u w:val="none"/>
              </w:rPr>
              <w:t>Test (z)</w:t>
            </w:r>
          </w:p>
        </w:tc>
        <w:tc>
          <w:tcPr>
            <w:tcW w:type="dxa" w:w="1584"/>
            <w:shd w:val="clear" w:color="auto" w:fill="1F3864"/>
          </w:tcPr>
          <w:p>
            <w:pPr>
              <w:jc w:val="center"/>
            </w:pPr>
            <w:r/>
            <w:r>
              <w:rPr>
                <w:b/>
                <w:i w:val="0"/>
                <w:color w:val="FFFFFF"/>
                <w:sz w:val="20"/>
                <w:u w:val="none"/>
              </w:rPr>
              <w:t>Train (z)</w:t>
            </w:r>
          </w:p>
        </w:tc>
        <w:tc>
          <w:tcPr>
            <w:tcW w:type="dxa" w:w="1584"/>
            <w:shd w:val="clear" w:color="auto" w:fill="1F3864"/>
          </w:tcPr>
          <w:p>
            <w:pPr>
              <w:jc w:val="center"/>
            </w:pPr>
            <w:r/>
            <w:r>
              <w:rPr>
                <w:b/>
                <w:i w:val="0"/>
                <w:color w:val="FFFFFF"/>
                <w:sz w:val="20"/>
                <w:u w:val="none"/>
              </w:rPr>
              <w:t>Diff</w:t>
            </w:r>
          </w:p>
        </w:tc>
        <w:tc>
          <w:tcPr>
            <w:tcW w:type="dxa" w:w="1584"/>
            <w:shd w:val="clear" w:color="auto" w:fill="1F3864"/>
          </w:tcPr>
          <w:p>
            <w:pPr>
              <w:jc w:val="center"/>
            </w:pPr>
            <w:r/>
            <w:r>
              <w:rPr>
                <w:b/>
                <w:i w:val="0"/>
                <w:color w:val="FFFFFF"/>
                <w:sz w:val="20"/>
                <w:u w:val="none"/>
              </w:rPr>
              <w:t>Diff²</w:t>
            </w:r>
          </w:p>
        </w:tc>
      </w:tr>
      <w:tr>
        <w:tc>
          <w:tcPr>
            <w:tcW w:type="dxa" w:w="2448"/>
          </w:tcPr>
          <w:p>
            <w:pPr>
              <w:jc w:val="center"/>
            </w:pPr>
            <w:r/>
            <w:r>
              <w:rPr>
                <w:b w:val="0"/>
                <w:i w:val="0"/>
                <w:sz w:val="20"/>
                <w:u w:val="none"/>
              </w:rPr>
              <w:t>Pregnancies</w:t>
            </w:r>
          </w:p>
        </w:tc>
        <w:tc>
          <w:tcPr>
            <w:tcW w:type="dxa" w:w="1584"/>
          </w:tcPr>
          <w:p>
            <w:pPr>
              <w:jc w:val="center"/>
            </w:pPr>
            <w:r/>
            <w:r>
              <w:rPr>
                <w:b w:val="0"/>
                <w:i w:val="0"/>
                <w:sz w:val="20"/>
                <w:u w:val="none"/>
              </w:rPr>
              <w:t>-0.84489</w:t>
            </w:r>
          </w:p>
        </w:tc>
        <w:tc>
          <w:tcPr>
            <w:tcW w:type="dxa" w:w="1584"/>
          </w:tcPr>
          <w:p>
            <w:pPr>
              <w:jc w:val="center"/>
            </w:pPr>
            <w:r/>
            <w:r>
              <w:rPr>
                <w:b w:val="0"/>
                <w:i w:val="0"/>
                <w:sz w:val="20"/>
                <w:u w:val="none"/>
              </w:rPr>
              <w:t>0.34298</w:t>
            </w:r>
          </w:p>
        </w:tc>
        <w:tc>
          <w:tcPr>
            <w:tcW w:type="dxa" w:w="1584"/>
          </w:tcPr>
          <w:p>
            <w:pPr>
              <w:jc w:val="center"/>
            </w:pPr>
            <w:r/>
            <w:r>
              <w:rPr>
                <w:b w:val="0"/>
                <w:i w:val="0"/>
                <w:sz w:val="20"/>
                <w:u w:val="none"/>
              </w:rPr>
              <w:t>-1.18787</w:t>
            </w:r>
          </w:p>
        </w:tc>
        <w:tc>
          <w:tcPr>
            <w:tcW w:type="dxa" w:w="1584"/>
          </w:tcPr>
          <w:p>
            <w:pPr>
              <w:jc w:val="center"/>
            </w:pPr>
            <w:r/>
            <w:r>
              <w:rPr>
                <w:b w:val="0"/>
                <w:i w:val="0"/>
                <w:sz w:val="20"/>
                <w:u w:val="none"/>
              </w:rPr>
              <w:t>1.41103</w:t>
            </w:r>
          </w:p>
        </w:tc>
      </w:tr>
      <w:tr>
        <w:tc>
          <w:tcPr>
            <w:tcW w:type="dxa" w:w="2448"/>
          </w:tcPr>
          <w:p>
            <w:pPr>
              <w:jc w:val="center"/>
            </w:pPr>
            <w:r/>
            <w:r>
              <w:rPr>
                <w:b w:val="0"/>
                <w:i w:val="0"/>
                <w:sz w:val="20"/>
                <w:u w:val="none"/>
              </w:rPr>
              <w:t>Glucose</w:t>
            </w:r>
          </w:p>
        </w:tc>
        <w:tc>
          <w:tcPr>
            <w:tcW w:type="dxa" w:w="1584"/>
          </w:tcPr>
          <w:p>
            <w:pPr>
              <w:jc w:val="center"/>
            </w:pPr>
            <w:r/>
            <w:r>
              <w:rPr>
                <w:b w:val="0"/>
                <w:i w:val="0"/>
                <w:sz w:val="20"/>
                <w:u w:val="none"/>
              </w:rPr>
              <w:t>-1.07357</w:t>
            </w:r>
          </w:p>
        </w:tc>
        <w:tc>
          <w:tcPr>
            <w:tcW w:type="dxa" w:w="1584"/>
          </w:tcPr>
          <w:p>
            <w:pPr>
              <w:jc w:val="center"/>
            </w:pPr>
            <w:r/>
            <w:r>
              <w:rPr>
                <w:b w:val="0"/>
                <w:i w:val="0"/>
                <w:sz w:val="20"/>
                <w:u w:val="none"/>
              </w:rPr>
              <w:t>-0.81057</w:t>
            </w:r>
          </w:p>
        </w:tc>
        <w:tc>
          <w:tcPr>
            <w:tcW w:type="dxa" w:w="1584"/>
          </w:tcPr>
          <w:p>
            <w:pPr>
              <w:jc w:val="center"/>
            </w:pPr>
            <w:r/>
            <w:r>
              <w:rPr>
                <w:b w:val="0"/>
                <w:i w:val="0"/>
                <w:sz w:val="20"/>
                <w:u w:val="none"/>
              </w:rPr>
              <w:t>-0.26300</w:t>
            </w:r>
          </w:p>
        </w:tc>
        <w:tc>
          <w:tcPr>
            <w:tcW w:type="dxa" w:w="1584"/>
          </w:tcPr>
          <w:p>
            <w:pPr>
              <w:jc w:val="center"/>
            </w:pPr>
            <w:r/>
            <w:r>
              <w:rPr>
                <w:b w:val="0"/>
                <w:i w:val="0"/>
                <w:sz w:val="20"/>
                <w:u w:val="none"/>
              </w:rPr>
              <w:t>0.06917</w:t>
            </w:r>
          </w:p>
        </w:tc>
      </w:tr>
      <w:tr>
        <w:tc>
          <w:tcPr>
            <w:tcW w:type="dxa" w:w="2448"/>
          </w:tcPr>
          <w:p>
            <w:pPr>
              <w:jc w:val="center"/>
            </w:pPr>
            <w:r/>
            <w:r>
              <w:rPr>
                <w:b w:val="0"/>
                <w:i w:val="0"/>
                <w:sz w:val="20"/>
                <w:u w:val="none"/>
              </w:rPr>
              <w:t>BloodPressure</w:t>
            </w:r>
          </w:p>
        </w:tc>
        <w:tc>
          <w:tcPr>
            <w:tcW w:type="dxa" w:w="1584"/>
          </w:tcPr>
          <w:p>
            <w:pPr>
              <w:jc w:val="center"/>
            </w:pPr>
            <w:r/>
            <w:r>
              <w:rPr>
                <w:b w:val="0"/>
                <w:i w:val="0"/>
                <w:sz w:val="20"/>
                <w:u w:val="none"/>
              </w:rPr>
              <w:t>-0.52832</w:t>
            </w:r>
          </w:p>
        </w:tc>
        <w:tc>
          <w:tcPr>
            <w:tcW w:type="dxa" w:w="1584"/>
          </w:tcPr>
          <w:p>
            <w:pPr>
              <w:jc w:val="center"/>
            </w:pPr>
            <w:r/>
            <w:r>
              <w:rPr>
                <w:b w:val="0"/>
                <w:i w:val="0"/>
                <w:sz w:val="20"/>
                <w:u w:val="none"/>
              </w:rPr>
              <w:t>0.29890</w:t>
            </w:r>
          </w:p>
        </w:tc>
        <w:tc>
          <w:tcPr>
            <w:tcW w:type="dxa" w:w="1584"/>
          </w:tcPr>
          <w:p>
            <w:pPr>
              <w:jc w:val="center"/>
            </w:pPr>
            <w:r/>
            <w:r>
              <w:rPr>
                <w:b w:val="0"/>
                <w:i w:val="0"/>
                <w:sz w:val="20"/>
                <w:u w:val="none"/>
              </w:rPr>
              <w:t>-0.82721</w:t>
            </w:r>
          </w:p>
        </w:tc>
        <w:tc>
          <w:tcPr>
            <w:tcW w:type="dxa" w:w="1584"/>
          </w:tcPr>
          <w:p>
            <w:pPr>
              <w:jc w:val="center"/>
            </w:pPr>
            <w:r/>
            <w:r>
              <w:rPr>
                <w:b w:val="0"/>
                <w:i w:val="0"/>
                <w:sz w:val="20"/>
                <w:u w:val="none"/>
              </w:rPr>
              <w:t>0.68428</w:t>
            </w:r>
          </w:p>
        </w:tc>
      </w:tr>
      <w:tr>
        <w:tc>
          <w:tcPr>
            <w:tcW w:type="dxa" w:w="2448"/>
          </w:tcPr>
          <w:p>
            <w:pPr>
              <w:jc w:val="center"/>
            </w:pPr>
            <w:r/>
            <w:r>
              <w:rPr>
                <w:b w:val="0"/>
                <w:i w:val="0"/>
                <w:sz w:val="20"/>
                <w:u w:val="none"/>
              </w:rPr>
              <w:t>SkinThickness</w:t>
            </w:r>
          </w:p>
        </w:tc>
        <w:tc>
          <w:tcPr>
            <w:tcW w:type="dxa" w:w="1584"/>
          </w:tcPr>
          <w:p>
            <w:pPr>
              <w:jc w:val="center"/>
            </w:pPr>
            <w:r/>
            <w:r>
              <w:rPr>
                <w:b w:val="0"/>
                <w:i w:val="0"/>
                <w:sz w:val="20"/>
                <w:u w:val="none"/>
              </w:rPr>
              <w:t>-0.69525</w:t>
            </w:r>
          </w:p>
        </w:tc>
        <w:tc>
          <w:tcPr>
            <w:tcW w:type="dxa" w:w="1584"/>
          </w:tcPr>
          <w:p>
            <w:pPr>
              <w:jc w:val="center"/>
            </w:pPr>
            <w:r/>
            <w:r>
              <w:rPr>
                <w:b w:val="0"/>
                <w:i w:val="0"/>
                <w:sz w:val="20"/>
                <w:u w:val="none"/>
              </w:rPr>
              <w:t>-0.23995</w:t>
            </w:r>
          </w:p>
        </w:tc>
        <w:tc>
          <w:tcPr>
            <w:tcW w:type="dxa" w:w="1584"/>
          </w:tcPr>
          <w:p>
            <w:pPr>
              <w:jc w:val="center"/>
            </w:pPr>
            <w:r/>
            <w:r>
              <w:rPr>
                <w:b w:val="0"/>
                <w:i w:val="0"/>
                <w:sz w:val="20"/>
                <w:u w:val="none"/>
              </w:rPr>
              <w:t>-0.45530</w:t>
            </w:r>
          </w:p>
        </w:tc>
        <w:tc>
          <w:tcPr>
            <w:tcW w:type="dxa" w:w="1584"/>
          </w:tcPr>
          <w:p>
            <w:pPr>
              <w:jc w:val="center"/>
            </w:pPr>
            <w:r/>
            <w:r>
              <w:rPr>
                <w:b w:val="0"/>
                <w:i w:val="0"/>
                <w:sz w:val="20"/>
                <w:u w:val="none"/>
              </w:rPr>
              <w:t>0.20729</w:t>
            </w:r>
          </w:p>
        </w:tc>
      </w:tr>
      <w:tr>
        <w:tc>
          <w:tcPr>
            <w:tcW w:type="dxa" w:w="2448"/>
          </w:tcPr>
          <w:p>
            <w:pPr>
              <w:jc w:val="center"/>
            </w:pPr>
            <w:r/>
            <w:r>
              <w:rPr>
                <w:b w:val="0"/>
                <w:i w:val="0"/>
                <w:sz w:val="20"/>
                <w:u w:val="none"/>
              </w:rPr>
              <w:t>Insulin</w:t>
            </w:r>
          </w:p>
        </w:tc>
        <w:tc>
          <w:tcPr>
            <w:tcW w:type="dxa" w:w="1584"/>
          </w:tcPr>
          <w:p>
            <w:pPr>
              <w:jc w:val="center"/>
            </w:pPr>
            <w:r/>
            <w:r>
              <w:rPr>
                <w:b w:val="0"/>
                <w:i w:val="0"/>
                <w:sz w:val="20"/>
                <w:u w:val="none"/>
              </w:rPr>
              <w:t>-0.54064</w:t>
            </w:r>
          </w:p>
        </w:tc>
        <w:tc>
          <w:tcPr>
            <w:tcW w:type="dxa" w:w="1584"/>
          </w:tcPr>
          <w:p>
            <w:pPr>
              <w:jc w:val="center"/>
            </w:pPr>
            <w:r/>
            <w:r>
              <w:rPr>
                <w:b w:val="0"/>
                <w:i w:val="0"/>
                <w:sz w:val="20"/>
                <w:u w:val="none"/>
              </w:rPr>
              <w:t>-0.18154</w:t>
            </w:r>
          </w:p>
        </w:tc>
        <w:tc>
          <w:tcPr>
            <w:tcW w:type="dxa" w:w="1584"/>
          </w:tcPr>
          <w:p>
            <w:pPr>
              <w:jc w:val="center"/>
            </w:pPr>
            <w:r/>
            <w:r>
              <w:rPr>
                <w:b w:val="0"/>
                <w:i w:val="0"/>
                <w:sz w:val="20"/>
                <w:u w:val="none"/>
              </w:rPr>
              <w:t>-0.35910</w:t>
            </w:r>
          </w:p>
        </w:tc>
        <w:tc>
          <w:tcPr>
            <w:tcW w:type="dxa" w:w="1584"/>
          </w:tcPr>
          <w:p>
            <w:pPr>
              <w:jc w:val="center"/>
            </w:pPr>
            <w:r/>
            <w:r>
              <w:rPr>
                <w:b w:val="0"/>
                <w:i w:val="0"/>
                <w:sz w:val="20"/>
                <w:u w:val="none"/>
              </w:rPr>
              <w:t>0.12895</w:t>
            </w:r>
          </w:p>
        </w:tc>
      </w:tr>
      <w:tr>
        <w:tc>
          <w:tcPr>
            <w:tcW w:type="dxa" w:w="2448"/>
          </w:tcPr>
          <w:p>
            <w:pPr>
              <w:jc w:val="center"/>
            </w:pPr>
            <w:r/>
            <w:r>
              <w:rPr>
                <w:b w:val="0"/>
                <w:i w:val="0"/>
                <w:sz w:val="20"/>
                <w:u w:val="none"/>
              </w:rPr>
              <w:t>BMI</w:t>
            </w:r>
          </w:p>
        </w:tc>
        <w:tc>
          <w:tcPr>
            <w:tcW w:type="dxa" w:w="1584"/>
          </w:tcPr>
          <w:p>
            <w:pPr>
              <w:jc w:val="center"/>
            </w:pPr>
            <w:r/>
            <w:r>
              <w:rPr>
                <w:b w:val="0"/>
                <w:i w:val="0"/>
                <w:sz w:val="20"/>
                <w:u w:val="none"/>
              </w:rPr>
              <w:t>-0.63388</w:t>
            </w:r>
          </w:p>
        </w:tc>
        <w:tc>
          <w:tcPr>
            <w:tcW w:type="dxa" w:w="1584"/>
          </w:tcPr>
          <w:p>
            <w:pPr>
              <w:jc w:val="center"/>
            </w:pPr>
            <w:r/>
            <w:r>
              <w:rPr>
                <w:b w:val="0"/>
                <w:i w:val="0"/>
                <w:sz w:val="20"/>
                <w:u w:val="none"/>
              </w:rPr>
              <w:t>0.45771</w:t>
            </w:r>
          </w:p>
        </w:tc>
        <w:tc>
          <w:tcPr>
            <w:tcW w:type="dxa" w:w="1584"/>
          </w:tcPr>
          <w:p>
            <w:pPr>
              <w:jc w:val="center"/>
            </w:pPr>
            <w:r/>
            <w:r>
              <w:rPr>
                <w:b w:val="0"/>
                <w:i w:val="0"/>
                <w:sz w:val="20"/>
                <w:u w:val="none"/>
              </w:rPr>
              <w:t>-1.09159</w:t>
            </w:r>
          </w:p>
        </w:tc>
        <w:tc>
          <w:tcPr>
            <w:tcW w:type="dxa" w:w="1584"/>
          </w:tcPr>
          <w:p>
            <w:pPr>
              <w:jc w:val="center"/>
            </w:pPr>
            <w:r/>
            <w:r>
              <w:rPr>
                <w:b w:val="0"/>
                <w:i w:val="0"/>
                <w:sz w:val="20"/>
                <w:u w:val="none"/>
              </w:rPr>
              <w:t>1.19157</w:t>
            </w:r>
          </w:p>
        </w:tc>
      </w:tr>
      <w:tr>
        <w:tc>
          <w:tcPr>
            <w:tcW w:type="dxa" w:w="2448"/>
          </w:tcPr>
          <w:p>
            <w:pPr>
              <w:jc w:val="center"/>
            </w:pPr>
            <w:r/>
            <w:r>
              <w:rPr>
                <w:b w:val="0"/>
                <w:i w:val="0"/>
                <w:sz w:val="20"/>
                <w:u w:val="none"/>
              </w:rPr>
              <w:t>DiabetesPedigreeFunction</w:t>
            </w:r>
          </w:p>
        </w:tc>
        <w:tc>
          <w:tcPr>
            <w:tcW w:type="dxa" w:w="1584"/>
          </w:tcPr>
          <w:p>
            <w:pPr>
              <w:jc w:val="center"/>
            </w:pPr>
            <w:r/>
            <w:r>
              <w:rPr>
                <w:b w:val="0"/>
                <w:i w:val="0"/>
                <w:sz w:val="20"/>
                <w:u w:val="none"/>
              </w:rPr>
              <w:t>-0.92076</w:t>
            </w:r>
          </w:p>
        </w:tc>
        <w:tc>
          <w:tcPr>
            <w:tcW w:type="dxa" w:w="1584"/>
          </w:tcPr>
          <w:p>
            <w:pPr>
              <w:jc w:val="center"/>
            </w:pPr>
            <w:r/>
            <w:r>
              <w:rPr>
                <w:b w:val="0"/>
                <w:i w:val="0"/>
                <w:sz w:val="20"/>
                <w:u w:val="none"/>
              </w:rPr>
              <w:t>-0.28352</w:t>
            </w:r>
          </w:p>
        </w:tc>
        <w:tc>
          <w:tcPr>
            <w:tcW w:type="dxa" w:w="1584"/>
          </w:tcPr>
          <w:p>
            <w:pPr>
              <w:jc w:val="center"/>
            </w:pPr>
            <w:r/>
            <w:r>
              <w:rPr>
                <w:b w:val="0"/>
                <w:i w:val="0"/>
                <w:sz w:val="20"/>
                <w:u w:val="none"/>
              </w:rPr>
              <w:t>-0.63725</w:t>
            </w:r>
          </w:p>
        </w:tc>
        <w:tc>
          <w:tcPr>
            <w:tcW w:type="dxa" w:w="1584"/>
          </w:tcPr>
          <w:p>
            <w:pPr>
              <w:jc w:val="center"/>
            </w:pPr>
            <w:r/>
            <w:r>
              <w:rPr>
                <w:b w:val="0"/>
                <w:i w:val="0"/>
                <w:sz w:val="20"/>
                <w:u w:val="none"/>
              </w:rPr>
              <w:t>0.40608</w:t>
            </w:r>
          </w:p>
        </w:tc>
      </w:tr>
      <w:tr>
        <w:tc>
          <w:tcPr>
            <w:tcW w:type="dxa" w:w="2448"/>
          </w:tcPr>
          <w:p>
            <w:pPr>
              <w:jc w:val="center"/>
            </w:pPr>
            <w:r/>
            <w:r>
              <w:rPr>
                <w:b w:val="0"/>
                <w:i w:val="0"/>
                <w:sz w:val="20"/>
                <w:u w:val="none"/>
              </w:rPr>
              <w:t>Age</w:t>
            </w:r>
          </w:p>
        </w:tc>
        <w:tc>
          <w:tcPr>
            <w:tcW w:type="dxa" w:w="1584"/>
          </w:tcPr>
          <w:p>
            <w:pPr>
              <w:jc w:val="center"/>
            </w:pPr>
            <w:r/>
            <w:r>
              <w:rPr>
                <w:b w:val="0"/>
                <w:i w:val="0"/>
                <w:sz w:val="20"/>
                <w:u w:val="none"/>
              </w:rPr>
              <w:t>-1.04155</w:t>
            </w:r>
          </w:p>
        </w:tc>
        <w:tc>
          <w:tcPr>
            <w:tcW w:type="dxa" w:w="1584"/>
          </w:tcPr>
          <w:p>
            <w:pPr>
              <w:jc w:val="center"/>
            </w:pPr>
            <w:r/>
            <w:r>
              <w:rPr>
                <w:b w:val="0"/>
                <w:i w:val="0"/>
                <w:sz w:val="20"/>
                <w:u w:val="none"/>
              </w:rPr>
              <w:t>1.59617</w:t>
            </w:r>
          </w:p>
        </w:tc>
        <w:tc>
          <w:tcPr>
            <w:tcW w:type="dxa" w:w="1584"/>
          </w:tcPr>
          <w:p>
            <w:pPr>
              <w:jc w:val="center"/>
            </w:pPr>
            <w:r/>
            <w:r>
              <w:rPr>
                <w:b w:val="0"/>
                <w:i w:val="0"/>
                <w:sz w:val="20"/>
                <w:u w:val="none"/>
              </w:rPr>
              <w:t>-2.63772</w:t>
            </w:r>
          </w:p>
        </w:tc>
        <w:tc>
          <w:tcPr>
            <w:tcW w:type="dxa" w:w="1584"/>
          </w:tcPr>
          <w:p>
            <w:pPr>
              <w:jc w:val="center"/>
            </w:pPr>
            <w:r/>
            <w:r>
              <w:rPr>
                <w:b w:val="0"/>
                <w:i w:val="0"/>
                <w:sz w:val="20"/>
                <w:u w:val="none"/>
              </w:rPr>
              <w:t>6.95757</w:t>
            </w:r>
          </w:p>
        </w:tc>
      </w:tr>
      <w:tr>
        <w:tc>
          <w:tcPr>
            <w:tcW w:type="dxa" w:w="2448"/>
            <w:shd w:val="clear" w:color="auto" w:fill="E2EFDA"/>
          </w:tcPr>
          <w:p>
            <w:pPr>
              <w:jc w:val="center"/>
            </w:pPr>
            <w:r/>
            <w:r>
              <w:rPr>
                <w:b/>
                <w:i w:val="0"/>
                <w:sz w:val="20"/>
                <w:u w:val="none"/>
              </w:rPr>
              <w:t>Sum of Squared Differences</w:t>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t>11.05595</w:t>
            </w:r>
          </w:p>
        </w:tc>
      </w:tr>
      <w:tr>
        <w:tc>
          <w:tcPr>
            <w:tcW w:type="dxa" w:w="2448"/>
            <w:shd w:val="clear" w:color="auto" w:fill="C6EFCE"/>
          </w:tcPr>
          <w:p>
            <w:pPr>
              <w:jc w:val="center"/>
            </w:pPr>
            <w:r/>
            <w:r>
              <w:rPr>
                <w:b/>
                <w:i w:val="0"/>
                <w:sz w:val="20"/>
                <w:u w:val="none"/>
              </w:rPr>
              <w:t>Euclidean Distance = √11.05595</w:t>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t>3.32505</w:t>
            </w:r>
          </w:p>
        </w:tc>
      </w:tr>
    </w:tbl>
    <w:p/>
    <w:p>
      <w:pPr>
        <w:spacing w:before="200" w:after="80"/>
        <w:jc w:val="left"/>
      </w:pPr>
      <w:r>
        <w:rPr>
          <w:b/>
          <w:color w:val="2F5496"/>
          <w:sz w:val="22"/>
        </w:rPr>
        <w:t>Training Sample #04  (Label: Non-diabetic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1F3864"/>
          </w:tcPr>
          <w:p>
            <w:pPr>
              <w:jc w:val="center"/>
            </w:pPr>
            <w:r/>
            <w:r>
              <w:rPr>
                <w:b/>
                <w:i w:val="0"/>
                <w:color w:val="FFFFFF"/>
                <w:sz w:val="20"/>
                <w:u w:val="none"/>
              </w:rPr>
              <w:t>Feature</w:t>
            </w:r>
          </w:p>
        </w:tc>
        <w:tc>
          <w:tcPr>
            <w:tcW w:type="dxa" w:w="1584"/>
            <w:shd w:val="clear" w:color="auto" w:fill="1F3864"/>
          </w:tcPr>
          <w:p>
            <w:pPr>
              <w:jc w:val="center"/>
            </w:pPr>
            <w:r/>
            <w:r>
              <w:rPr>
                <w:b/>
                <w:i w:val="0"/>
                <w:color w:val="FFFFFF"/>
                <w:sz w:val="20"/>
                <w:u w:val="none"/>
              </w:rPr>
              <w:t>Test (z)</w:t>
            </w:r>
          </w:p>
        </w:tc>
        <w:tc>
          <w:tcPr>
            <w:tcW w:type="dxa" w:w="1584"/>
            <w:shd w:val="clear" w:color="auto" w:fill="1F3864"/>
          </w:tcPr>
          <w:p>
            <w:pPr>
              <w:jc w:val="center"/>
            </w:pPr>
            <w:r/>
            <w:r>
              <w:rPr>
                <w:b/>
                <w:i w:val="0"/>
                <w:color w:val="FFFFFF"/>
                <w:sz w:val="20"/>
                <w:u w:val="none"/>
              </w:rPr>
              <w:t>Train (z)</w:t>
            </w:r>
          </w:p>
        </w:tc>
        <w:tc>
          <w:tcPr>
            <w:tcW w:type="dxa" w:w="1584"/>
            <w:shd w:val="clear" w:color="auto" w:fill="1F3864"/>
          </w:tcPr>
          <w:p>
            <w:pPr>
              <w:jc w:val="center"/>
            </w:pPr>
            <w:r/>
            <w:r>
              <w:rPr>
                <w:b/>
                <w:i w:val="0"/>
                <w:color w:val="FFFFFF"/>
                <w:sz w:val="20"/>
                <w:u w:val="none"/>
              </w:rPr>
              <w:t>Diff</w:t>
            </w:r>
          </w:p>
        </w:tc>
        <w:tc>
          <w:tcPr>
            <w:tcW w:type="dxa" w:w="1584"/>
            <w:shd w:val="clear" w:color="auto" w:fill="1F3864"/>
          </w:tcPr>
          <w:p>
            <w:pPr>
              <w:jc w:val="center"/>
            </w:pPr>
            <w:r/>
            <w:r>
              <w:rPr>
                <w:b/>
                <w:i w:val="0"/>
                <w:color w:val="FFFFFF"/>
                <w:sz w:val="20"/>
                <w:u w:val="none"/>
              </w:rPr>
              <w:t>Diff²</w:t>
            </w:r>
          </w:p>
        </w:tc>
      </w:tr>
      <w:tr>
        <w:tc>
          <w:tcPr>
            <w:tcW w:type="dxa" w:w="2448"/>
          </w:tcPr>
          <w:p>
            <w:pPr>
              <w:jc w:val="center"/>
            </w:pPr>
            <w:r/>
            <w:r>
              <w:rPr>
                <w:b w:val="0"/>
                <w:i w:val="0"/>
                <w:sz w:val="20"/>
                <w:u w:val="none"/>
              </w:rPr>
              <w:t>Pregnancies</w:t>
            </w:r>
          </w:p>
        </w:tc>
        <w:tc>
          <w:tcPr>
            <w:tcW w:type="dxa" w:w="1584"/>
          </w:tcPr>
          <w:p>
            <w:pPr>
              <w:jc w:val="center"/>
            </w:pPr>
            <w:r/>
            <w:r>
              <w:rPr>
                <w:b w:val="0"/>
                <w:i w:val="0"/>
                <w:sz w:val="20"/>
                <w:u w:val="none"/>
              </w:rPr>
              <w:t>-0.84489</w:t>
            </w:r>
          </w:p>
        </w:tc>
        <w:tc>
          <w:tcPr>
            <w:tcW w:type="dxa" w:w="1584"/>
          </w:tcPr>
          <w:p>
            <w:pPr>
              <w:jc w:val="center"/>
            </w:pPr>
            <w:r/>
            <w:r>
              <w:rPr>
                <w:b w:val="0"/>
                <w:i w:val="0"/>
                <w:sz w:val="20"/>
                <w:u w:val="none"/>
              </w:rPr>
              <w:t>-0.54792</w:t>
            </w:r>
          </w:p>
        </w:tc>
        <w:tc>
          <w:tcPr>
            <w:tcW w:type="dxa" w:w="1584"/>
          </w:tcPr>
          <w:p>
            <w:pPr>
              <w:jc w:val="center"/>
            </w:pPr>
            <w:r/>
            <w:r>
              <w:rPr>
                <w:b w:val="0"/>
                <w:i w:val="0"/>
                <w:sz w:val="20"/>
                <w:u w:val="none"/>
              </w:rPr>
              <w:t>-0.29697</w:t>
            </w:r>
          </w:p>
        </w:tc>
        <w:tc>
          <w:tcPr>
            <w:tcW w:type="dxa" w:w="1584"/>
          </w:tcPr>
          <w:p>
            <w:pPr>
              <w:jc w:val="center"/>
            </w:pPr>
            <w:r/>
            <w:r>
              <w:rPr>
                <w:b w:val="0"/>
                <w:i w:val="0"/>
                <w:sz w:val="20"/>
                <w:u w:val="none"/>
              </w:rPr>
              <w:t>0.08819</w:t>
            </w:r>
          </w:p>
        </w:tc>
      </w:tr>
      <w:tr>
        <w:tc>
          <w:tcPr>
            <w:tcW w:type="dxa" w:w="2448"/>
          </w:tcPr>
          <w:p>
            <w:pPr>
              <w:jc w:val="center"/>
            </w:pPr>
            <w:r/>
            <w:r>
              <w:rPr>
                <w:b w:val="0"/>
                <w:i w:val="0"/>
                <w:sz w:val="20"/>
                <w:u w:val="none"/>
              </w:rPr>
              <w:t>Glucose</w:t>
            </w:r>
          </w:p>
        </w:tc>
        <w:tc>
          <w:tcPr>
            <w:tcW w:type="dxa" w:w="1584"/>
          </w:tcPr>
          <w:p>
            <w:pPr>
              <w:jc w:val="center"/>
            </w:pPr>
            <w:r/>
            <w:r>
              <w:rPr>
                <w:b w:val="0"/>
                <w:i w:val="0"/>
                <w:sz w:val="20"/>
                <w:u w:val="none"/>
              </w:rPr>
              <w:t>-1.07357</w:t>
            </w:r>
          </w:p>
        </w:tc>
        <w:tc>
          <w:tcPr>
            <w:tcW w:type="dxa" w:w="1584"/>
          </w:tcPr>
          <w:p>
            <w:pPr>
              <w:jc w:val="center"/>
            </w:pPr>
            <w:r/>
            <w:r>
              <w:rPr>
                <w:b w:val="0"/>
                <w:i w:val="0"/>
                <w:sz w:val="20"/>
                <w:u w:val="none"/>
              </w:rPr>
              <w:t>-1.53381</w:t>
            </w:r>
          </w:p>
        </w:tc>
        <w:tc>
          <w:tcPr>
            <w:tcW w:type="dxa" w:w="1584"/>
          </w:tcPr>
          <w:p>
            <w:pPr>
              <w:jc w:val="center"/>
            </w:pPr>
            <w:r/>
            <w:r>
              <w:rPr>
                <w:b w:val="0"/>
                <w:i w:val="0"/>
                <w:sz w:val="20"/>
                <w:u w:val="none"/>
              </w:rPr>
              <w:t>0.46025</w:t>
            </w:r>
          </w:p>
        </w:tc>
        <w:tc>
          <w:tcPr>
            <w:tcW w:type="dxa" w:w="1584"/>
          </w:tcPr>
          <w:p>
            <w:pPr>
              <w:jc w:val="center"/>
            </w:pPr>
            <w:r/>
            <w:r>
              <w:rPr>
                <w:b w:val="0"/>
                <w:i w:val="0"/>
                <w:sz w:val="20"/>
                <w:u w:val="none"/>
              </w:rPr>
              <w:t>0.21183</w:t>
            </w:r>
          </w:p>
        </w:tc>
      </w:tr>
      <w:tr>
        <w:tc>
          <w:tcPr>
            <w:tcW w:type="dxa" w:w="2448"/>
          </w:tcPr>
          <w:p>
            <w:pPr>
              <w:jc w:val="center"/>
            </w:pPr>
            <w:r/>
            <w:r>
              <w:rPr>
                <w:b w:val="0"/>
                <w:i w:val="0"/>
                <w:sz w:val="20"/>
                <w:u w:val="none"/>
              </w:rPr>
              <w:t>BloodPressure</w:t>
            </w:r>
          </w:p>
        </w:tc>
        <w:tc>
          <w:tcPr>
            <w:tcW w:type="dxa" w:w="1584"/>
          </w:tcPr>
          <w:p>
            <w:pPr>
              <w:jc w:val="center"/>
            </w:pPr>
            <w:r/>
            <w:r>
              <w:rPr>
                <w:b w:val="0"/>
                <w:i w:val="0"/>
                <w:sz w:val="20"/>
                <w:u w:val="none"/>
              </w:rPr>
              <w:t>-0.52832</w:t>
            </w:r>
          </w:p>
        </w:tc>
        <w:tc>
          <w:tcPr>
            <w:tcW w:type="dxa" w:w="1584"/>
          </w:tcPr>
          <w:p>
            <w:pPr>
              <w:jc w:val="center"/>
            </w:pPr>
            <w:r/>
            <w:r>
              <w:rPr>
                <w:b w:val="0"/>
                <w:i w:val="0"/>
                <w:sz w:val="20"/>
                <w:u w:val="none"/>
              </w:rPr>
              <w:t>-0.69376</w:t>
            </w:r>
          </w:p>
        </w:tc>
        <w:tc>
          <w:tcPr>
            <w:tcW w:type="dxa" w:w="1584"/>
          </w:tcPr>
          <w:p>
            <w:pPr>
              <w:jc w:val="center"/>
            </w:pPr>
            <w:r/>
            <w:r>
              <w:rPr>
                <w:b w:val="0"/>
                <w:i w:val="0"/>
                <w:sz w:val="20"/>
                <w:u w:val="none"/>
              </w:rPr>
              <w:t>0.16544</w:t>
            </w:r>
          </w:p>
        </w:tc>
        <w:tc>
          <w:tcPr>
            <w:tcW w:type="dxa" w:w="1584"/>
          </w:tcPr>
          <w:p>
            <w:pPr>
              <w:jc w:val="center"/>
            </w:pPr>
            <w:r/>
            <w:r>
              <w:rPr>
                <w:b w:val="0"/>
                <w:i w:val="0"/>
                <w:sz w:val="20"/>
                <w:u w:val="none"/>
              </w:rPr>
              <w:t>0.02737</w:t>
            </w:r>
          </w:p>
        </w:tc>
      </w:tr>
      <w:tr>
        <w:tc>
          <w:tcPr>
            <w:tcW w:type="dxa" w:w="2448"/>
          </w:tcPr>
          <w:p>
            <w:pPr>
              <w:jc w:val="center"/>
            </w:pPr>
            <w:r/>
            <w:r>
              <w:rPr>
                <w:b w:val="0"/>
                <w:i w:val="0"/>
                <w:sz w:val="20"/>
                <w:u w:val="none"/>
              </w:rPr>
              <w:t>SkinThickness</w:t>
            </w:r>
          </w:p>
        </w:tc>
        <w:tc>
          <w:tcPr>
            <w:tcW w:type="dxa" w:w="1584"/>
          </w:tcPr>
          <w:p>
            <w:pPr>
              <w:jc w:val="center"/>
            </w:pPr>
            <w:r/>
            <w:r>
              <w:rPr>
                <w:b w:val="0"/>
                <w:i w:val="0"/>
                <w:sz w:val="20"/>
                <w:u w:val="none"/>
              </w:rPr>
              <w:t>-0.69525</w:t>
            </w:r>
          </w:p>
        </w:tc>
        <w:tc>
          <w:tcPr>
            <w:tcW w:type="dxa" w:w="1584"/>
          </w:tcPr>
          <w:p>
            <w:pPr>
              <w:jc w:val="center"/>
            </w:pPr>
            <w:r/>
            <w:r>
              <w:rPr>
                <w:b w:val="0"/>
                <w:i w:val="0"/>
                <w:sz w:val="20"/>
                <w:u w:val="none"/>
              </w:rPr>
              <w:t>-0.58142</w:t>
            </w:r>
          </w:p>
        </w:tc>
        <w:tc>
          <w:tcPr>
            <w:tcW w:type="dxa" w:w="1584"/>
          </w:tcPr>
          <w:p>
            <w:pPr>
              <w:jc w:val="center"/>
            </w:pPr>
            <w:r/>
            <w:r>
              <w:rPr>
                <w:b w:val="0"/>
                <w:i w:val="0"/>
                <w:sz w:val="20"/>
                <w:u w:val="none"/>
              </w:rPr>
              <w:t>-0.11382</w:t>
            </w:r>
          </w:p>
        </w:tc>
        <w:tc>
          <w:tcPr>
            <w:tcW w:type="dxa" w:w="1584"/>
          </w:tcPr>
          <w:p>
            <w:pPr>
              <w:jc w:val="center"/>
            </w:pPr>
            <w:r/>
            <w:r>
              <w:rPr>
                <w:b w:val="0"/>
                <w:i w:val="0"/>
                <w:sz w:val="20"/>
                <w:u w:val="none"/>
              </w:rPr>
              <w:t>0.01296</w:t>
            </w:r>
          </w:p>
        </w:tc>
      </w:tr>
      <w:tr>
        <w:tc>
          <w:tcPr>
            <w:tcW w:type="dxa" w:w="2448"/>
          </w:tcPr>
          <w:p>
            <w:pPr>
              <w:jc w:val="center"/>
            </w:pPr>
            <w:r/>
            <w:r>
              <w:rPr>
                <w:b w:val="0"/>
                <w:i w:val="0"/>
                <w:sz w:val="20"/>
                <w:u w:val="none"/>
              </w:rPr>
              <w:t>Insulin</w:t>
            </w:r>
          </w:p>
        </w:tc>
        <w:tc>
          <w:tcPr>
            <w:tcW w:type="dxa" w:w="1584"/>
          </w:tcPr>
          <w:p>
            <w:pPr>
              <w:jc w:val="center"/>
            </w:pPr>
            <w:r/>
            <w:r>
              <w:rPr>
                <w:b w:val="0"/>
                <w:i w:val="0"/>
                <w:sz w:val="20"/>
                <w:u w:val="none"/>
              </w:rPr>
              <w:t>-0.54064</w:t>
            </w:r>
          </w:p>
        </w:tc>
        <w:tc>
          <w:tcPr>
            <w:tcW w:type="dxa" w:w="1584"/>
          </w:tcPr>
          <w:p>
            <w:pPr>
              <w:jc w:val="center"/>
            </w:pPr>
            <w:r/>
            <w:r>
              <w:rPr>
                <w:b w:val="0"/>
                <w:i w:val="0"/>
                <w:sz w:val="20"/>
                <w:u w:val="none"/>
              </w:rPr>
              <w:t>-0.99241</w:t>
            </w:r>
          </w:p>
        </w:tc>
        <w:tc>
          <w:tcPr>
            <w:tcW w:type="dxa" w:w="1584"/>
          </w:tcPr>
          <w:p>
            <w:pPr>
              <w:jc w:val="center"/>
            </w:pPr>
            <w:r/>
            <w:r>
              <w:rPr>
                <w:b w:val="0"/>
                <w:i w:val="0"/>
                <w:sz w:val="20"/>
                <w:u w:val="none"/>
              </w:rPr>
              <w:t>0.45177</w:t>
            </w:r>
          </w:p>
        </w:tc>
        <w:tc>
          <w:tcPr>
            <w:tcW w:type="dxa" w:w="1584"/>
          </w:tcPr>
          <w:p>
            <w:pPr>
              <w:jc w:val="center"/>
            </w:pPr>
            <w:r/>
            <w:r>
              <w:rPr>
                <w:b w:val="0"/>
                <w:i w:val="0"/>
                <w:sz w:val="20"/>
                <w:u w:val="none"/>
              </w:rPr>
              <w:t>0.20410</w:t>
            </w:r>
          </w:p>
        </w:tc>
      </w:tr>
      <w:tr>
        <w:tc>
          <w:tcPr>
            <w:tcW w:type="dxa" w:w="2448"/>
          </w:tcPr>
          <w:p>
            <w:pPr>
              <w:jc w:val="center"/>
            </w:pPr>
            <w:r/>
            <w:r>
              <w:rPr>
                <w:b w:val="0"/>
                <w:i w:val="0"/>
                <w:sz w:val="20"/>
                <w:u w:val="none"/>
              </w:rPr>
              <w:t>BMI</w:t>
            </w:r>
          </w:p>
        </w:tc>
        <w:tc>
          <w:tcPr>
            <w:tcW w:type="dxa" w:w="1584"/>
          </w:tcPr>
          <w:p>
            <w:pPr>
              <w:jc w:val="center"/>
            </w:pPr>
            <w:r/>
            <w:r>
              <w:rPr>
                <w:b w:val="0"/>
                <w:i w:val="0"/>
                <w:sz w:val="20"/>
                <w:u w:val="none"/>
              </w:rPr>
              <w:t>-0.63388</w:t>
            </w:r>
          </w:p>
        </w:tc>
        <w:tc>
          <w:tcPr>
            <w:tcW w:type="dxa" w:w="1584"/>
          </w:tcPr>
          <w:p>
            <w:pPr>
              <w:jc w:val="center"/>
            </w:pPr>
            <w:r/>
            <w:r>
              <w:rPr>
                <w:b w:val="0"/>
                <w:i w:val="0"/>
                <w:sz w:val="20"/>
                <w:u w:val="none"/>
              </w:rPr>
              <w:t>-0.40101</w:t>
            </w:r>
          </w:p>
        </w:tc>
        <w:tc>
          <w:tcPr>
            <w:tcW w:type="dxa" w:w="1584"/>
          </w:tcPr>
          <w:p>
            <w:pPr>
              <w:jc w:val="center"/>
            </w:pPr>
            <w:r/>
            <w:r>
              <w:rPr>
                <w:b w:val="0"/>
                <w:i w:val="0"/>
                <w:sz w:val="20"/>
                <w:u w:val="none"/>
              </w:rPr>
              <w:t>-0.23287</w:t>
            </w:r>
          </w:p>
        </w:tc>
        <w:tc>
          <w:tcPr>
            <w:tcW w:type="dxa" w:w="1584"/>
          </w:tcPr>
          <w:p>
            <w:pPr>
              <w:jc w:val="center"/>
            </w:pPr>
            <w:r/>
            <w:r>
              <w:rPr>
                <w:b w:val="0"/>
                <w:i w:val="0"/>
                <w:sz w:val="20"/>
                <w:u w:val="none"/>
              </w:rPr>
              <w:t>0.05423</w:t>
            </w:r>
          </w:p>
        </w:tc>
      </w:tr>
      <w:tr>
        <w:tc>
          <w:tcPr>
            <w:tcW w:type="dxa" w:w="2448"/>
          </w:tcPr>
          <w:p>
            <w:pPr>
              <w:jc w:val="center"/>
            </w:pPr>
            <w:r/>
            <w:r>
              <w:rPr>
                <w:b w:val="0"/>
                <w:i w:val="0"/>
                <w:sz w:val="20"/>
                <w:u w:val="none"/>
              </w:rPr>
              <w:t>DiabetesPedigreeFunction</w:t>
            </w:r>
          </w:p>
        </w:tc>
        <w:tc>
          <w:tcPr>
            <w:tcW w:type="dxa" w:w="1584"/>
          </w:tcPr>
          <w:p>
            <w:pPr>
              <w:jc w:val="center"/>
            </w:pPr>
            <w:r/>
            <w:r>
              <w:rPr>
                <w:b w:val="0"/>
                <w:i w:val="0"/>
                <w:sz w:val="20"/>
                <w:u w:val="none"/>
              </w:rPr>
              <w:t>-0.92076</w:t>
            </w:r>
          </w:p>
        </w:tc>
        <w:tc>
          <w:tcPr>
            <w:tcW w:type="dxa" w:w="1584"/>
          </w:tcPr>
          <w:p>
            <w:pPr>
              <w:jc w:val="center"/>
            </w:pPr>
            <w:r/>
            <w:r>
              <w:rPr>
                <w:b w:val="0"/>
                <w:i w:val="0"/>
                <w:sz w:val="20"/>
                <w:u w:val="none"/>
              </w:rPr>
              <w:t>-0.30768</w:t>
            </w:r>
          </w:p>
        </w:tc>
        <w:tc>
          <w:tcPr>
            <w:tcW w:type="dxa" w:w="1584"/>
          </w:tcPr>
          <w:p>
            <w:pPr>
              <w:jc w:val="center"/>
            </w:pPr>
            <w:r/>
            <w:r>
              <w:rPr>
                <w:b w:val="0"/>
                <w:i w:val="0"/>
                <w:sz w:val="20"/>
                <w:u w:val="none"/>
              </w:rPr>
              <w:t>-0.61308</w:t>
            </w:r>
          </w:p>
        </w:tc>
        <w:tc>
          <w:tcPr>
            <w:tcW w:type="dxa" w:w="1584"/>
          </w:tcPr>
          <w:p>
            <w:pPr>
              <w:jc w:val="center"/>
            </w:pPr>
            <w:r/>
            <w:r>
              <w:rPr>
                <w:b w:val="0"/>
                <w:i w:val="0"/>
                <w:sz w:val="20"/>
                <w:u w:val="none"/>
              </w:rPr>
              <w:t>0.37587</w:t>
            </w:r>
          </w:p>
        </w:tc>
      </w:tr>
      <w:tr>
        <w:tc>
          <w:tcPr>
            <w:tcW w:type="dxa" w:w="2448"/>
          </w:tcPr>
          <w:p>
            <w:pPr>
              <w:jc w:val="center"/>
            </w:pPr>
            <w:r/>
            <w:r>
              <w:rPr>
                <w:b w:val="0"/>
                <w:i w:val="0"/>
                <w:sz w:val="20"/>
                <w:u w:val="none"/>
              </w:rPr>
              <w:t>Age</w:t>
            </w:r>
          </w:p>
        </w:tc>
        <w:tc>
          <w:tcPr>
            <w:tcW w:type="dxa" w:w="1584"/>
          </w:tcPr>
          <w:p>
            <w:pPr>
              <w:jc w:val="center"/>
            </w:pPr>
            <w:r/>
            <w:r>
              <w:rPr>
                <w:b w:val="0"/>
                <w:i w:val="0"/>
                <w:sz w:val="20"/>
                <w:u w:val="none"/>
              </w:rPr>
              <w:t>-1.04155</w:t>
            </w:r>
          </w:p>
        </w:tc>
        <w:tc>
          <w:tcPr>
            <w:tcW w:type="dxa" w:w="1584"/>
          </w:tcPr>
          <w:p>
            <w:pPr>
              <w:jc w:val="center"/>
            </w:pPr>
            <w:r/>
            <w:r>
              <w:rPr>
                <w:b w:val="0"/>
                <w:i w:val="0"/>
                <w:sz w:val="20"/>
                <w:u w:val="none"/>
              </w:rPr>
              <w:t>-0.02050</w:t>
            </w:r>
          </w:p>
        </w:tc>
        <w:tc>
          <w:tcPr>
            <w:tcW w:type="dxa" w:w="1584"/>
          </w:tcPr>
          <w:p>
            <w:pPr>
              <w:jc w:val="center"/>
            </w:pPr>
            <w:r/>
            <w:r>
              <w:rPr>
                <w:b w:val="0"/>
                <w:i w:val="0"/>
                <w:sz w:val="20"/>
                <w:u w:val="none"/>
              </w:rPr>
              <w:t>-1.02105</w:t>
            </w:r>
          </w:p>
        </w:tc>
        <w:tc>
          <w:tcPr>
            <w:tcW w:type="dxa" w:w="1584"/>
          </w:tcPr>
          <w:p>
            <w:pPr>
              <w:jc w:val="center"/>
            </w:pPr>
            <w:r/>
            <w:r>
              <w:rPr>
                <w:b w:val="0"/>
                <w:i w:val="0"/>
                <w:sz w:val="20"/>
                <w:u w:val="none"/>
              </w:rPr>
              <w:t>1.04255</w:t>
            </w:r>
          </w:p>
        </w:tc>
      </w:tr>
      <w:tr>
        <w:tc>
          <w:tcPr>
            <w:tcW w:type="dxa" w:w="2448"/>
            <w:shd w:val="clear" w:color="auto" w:fill="E2EFDA"/>
          </w:tcPr>
          <w:p>
            <w:pPr>
              <w:jc w:val="center"/>
            </w:pPr>
            <w:r/>
            <w:r>
              <w:rPr>
                <w:b/>
                <w:i w:val="0"/>
                <w:sz w:val="20"/>
                <w:u w:val="none"/>
              </w:rPr>
              <w:t>Sum of Squared Differences</w:t>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t>2.01709</w:t>
            </w:r>
          </w:p>
        </w:tc>
      </w:tr>
      <w:tr>
        <w:tc>
          <w:tcPr>
            <w:tcW w:type="dxa" w:w="2448"/>
            <w:shd w:val="clear" w:color="auto" w:fill="C6EFCE"/>
          </w:tcPr>
          <w:p>
            <w:pPr>
              <w:jc w:val="center"/>
            </w:pPr>
            <w:r/>
            <w:r>
              <w:rPr>
                <w:b/>
                <w:i w:val="0"/>
                <w:sz w:val="20"/>
                <w:u w:val="none"/>
              </w:rPr>
              <w:t>Euclidean Distance = √2.01709</w:t>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t>1.42024</w:t>
            </w:r>
          </w:p>
        </w:tc>
      </w:tr>
    </w:tbl>
    <w:p/>
    <w:p>
      <w:pPr>
        <w:spacing w:before="200" w:after="80"/>
        <w:jc w:val="left"/>
      </w:pPr>
      <w:r>
        <w:rPr>
          <w:b/>
          <w:color w:val="2F5496"/>
          <w:sz w:val="22"/>
        </w:rPr>
        <w:t>Training Sample #05  (Label: Diabetic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1F3864"/>
          </w:tcPr>
          <w:p>
            <w:pPr>
              <w:jc w:val="center"/>
            </w:pPr>
            <w:r/>
            <w:r>
              <w:rPr>
                <w:b/>
                <w:i w:val="0"/>
                <w:color w:val="FFFFFF"/>
                <w:sz w:val="20"/>
                <w:u w:val="none"/>
              </w:rPr>
              <w:t>Feature</w:t>
            </w:r>
          </w:p>
        </w:tc>
        <w:tc>
          <w:tcPr>
            <w:tcW w:type="dxa" w:w="1584"/>
            <w:shd w:val="clear" w:color="auto" w:fill="1F3864"/>
          </w:tcPr>
          <w:p>
            <w:pPr>
              <w:jc w:val="center"/>
            </w:pPr>
            <w:r/>
            <w:r>
              <w:rPr>
                <w:b/>
                <w:i w:val="0"/>
                <w:color w:val="FFFFFF"/>
                <w:sz w:val="20"/>
                <w:u w:val="none"/>
              </w:rPr>
              <w:t>Test (z)</w:t>
            </w:r>
          </w:p>
        </w:tc>
        <w:tc>
          <w:tcPr>
            <w:tcW w:type="dxa" w:w="1584"/>
            <w:shd w:val="clear" w:color="auto" w:fill="1F3864"/>
          </w:tcPr>
          <w:p>
            <w:pPr>
              <w:jc w:val="center"/>
            </w:pPr>
            <w:r/>
            <w:r>
              <w:rPr>
                <w:b/>
                <w:i w:val="0"/>
                <w:color w:val="FFFFFF"/>
                <w:sz w:val="20"/>
                <w:u w:val="none"/>
              </w:rPr>
              <w:t>Train (z)</w:t>
            </w:r>
          </w:p>
        </w:tc>
        <w:tc>
          <w:tcPr>
            <w:tcW w:type="dxa" w:w="1584"/>
            <w:shd w:val="clear" w:color="auto" w:fill="1F3864"/>
          </w:tcPr>
          <w:p>
            <w:pPr>
              <w:jc w:val="center"/>
            </w:pPr>
            <w:r/>
            <w:r>
              <w:rPr>
                <w:b/>
                <w:i w:val="0"/>
                <w:color w:val="FFFFFF"/>
                <w:sz w:val="20"/>
                <w:u w:val="none"/>
              </w:rPr>
              <w:t>Diff</w:t>
            </w:r>
          </w:p>
        </w:tc>
        <w:tc>
          <w:tcPr>
            <w:tcW w:type="dxa" w:w="1584"/>
            <w:shd w:val="clear" w:color="auto" w:fill="1F3864"/>
          </w:tcPr>
          <w:p>
            <w:pPr>
              <w:jc w:val="center"/>
            </w:pPr>
            <w:r/>
            <w:r>
              <w:rPr>
                <w:b/>
                <w:i w:val="0"/>
                <w:color w:val="FFFFFF"/>
                <w:sz w:val="20"/>
                <w:u w:val="none"/>
              </w:rPr>
              <w:t>Diff²</w:t>
            </w:r>
          </w:p>
        </w:tc>
      </w:tr>
      <w:tr>
        <w:tc>
          <w:tcPr>
            <w:tcW w:type="dxa" w:w="2448"/>
          </w:tcPr>
          <w:p>
            <w:pPr>
              <w:jc w:val="center"/>
            </w:pPr>
            <w:r/>
            <w:r>
              <w:rPr>
                <w:b w:val="0"/>
                <w:i w:val="0"/>
                <w:sz w:val="20"/>
                <w:u w:val="none"/>
              </w:rPr>
              <w:t>Pregnancies</w:t>
            </w:r>
          </w:p>
        </w:tc>
        <w:tc>
          <w:tcPr>
            <w:tcW w:type="dxa" w:w="1584"/>
          </w:tcPr>
          <w:p>
            <w:pPr>
              <w:jc w:val="center"/>
            </w:pPr>
            <w:r/>
            <w:r>
              <w:rPr>
                <w:b w:val="0"/>
                <w:i w:val="0"/>
                <w:sz w:val="20"/>
                <w:u w:val="none"/>
              </w:rPr>
              <w:t>-0.84489</w:t>
            </w:r>
          </w:p>
        </w:tc>
        <w:tc>
          <w:tcPr>
            <w:tcW w:type="dxa" w:w="1584"/>
          </w:tcPr>
          <w:p>
            <w:pPr>
              <w:jc w:val="center"/>
            </w:pPr>
            <w:r/>
            <w:r>
              <w:rPr>
                <w:b w:val="0"/>
                <w:i w:val="0"/>
                <w:sz w:val="20"/>
                <w:u w:val="none"/>
              </w:rPr>
              <w:t>-1.14185</w:t>
            </w:r>
          </w:p>
        </w:tc>
        <w:tc>
          <w:tcPr>
            <w:tcW w:type="dxa" w:w="1584"/>
          </w:tcPr>
          <w:p>
            <w:pPr>
              <w:jc w:val="center"/>
            </w:pPr>
            <w:r/>
            <w:r>
              <w:rPr>
                <w:b w:val="0"/>
                <w:i w:val="0"/>
                <w:sz w:val="20"/>
                <w:u w:val="none"/>
              </w:rPr>
              <w:t>0.29697</w:t>
            </w:r>
          </w:p>
        </w:tc>
        <w:tc>
          <w:tcPr>
            <w:tcW w:type="dxa" w:w="1584"/>
          </w:tcPr>
          <w:p>
            <w:pPr>
              <w:jc w:val="center"/>
            </w:pPr>
            <w:r/>
            <w:r>
              <w:rPr>
                <w:b w:val="0"/>
                <w:i w:val="0"/>
                <w:sz w:val="20"/>
                <w:u w:val="none"/>
              </w:rPr>
              <w:t>0.08819</w:t>
            </w:r>
          </w:p>
        </w:tc>
      </w:tr>
      <w:tr>
        <w:tc>
          <w:tcPr>
            <w:tcW w:type="dxa" w:w="2448"/>
          </w:tcPr>
          <w:p>
            <w:pPr>
              <w:jc w:val="center"/>
            </w:pPr>
            <w:r/>
            <w:r>
              <w:rPr>
                <w:b w:val="0"/>
                <w:i w:val="0"/>
                <w:sz w:val="20"/>
                <w:u w:val="none"/>
              </w:rPr>
              <w:t>Glucose</w:t>
            </w:r>
          </w:p>
        </w:tc>
        <w:tc>
          <w:tcPr>
            <w:tcW w:type="dxa" w:w="1584"/>
          </w:tcPr>
          <w:p>
            <w:pPr>
              <w:jc w:val="center"/>
            </w:pPr>
            <w:r/>
            <w:r>
              <w:rPr>
                <w:b w:val="0"/>
                <w:i w:val="0"/>
                <w:sz w:val="20"/>
                <w:u w:val="none"/>
              </w:rPr>
              <w:t>-1.07357</w:t>
            </w:r>
          </w:p>
        </w:tc>
        <w:tc>
          <w:tcPr>
            <w:tcW w:type="dxa" w:w="1584"/>
          </w:tcPr>
          <w:p>
            <w:pPr>
              <w:jc w:val="center"/>
            </w:pPr>
            <w:r/>
            <w:r>
              <w:rPr>
                <w:b w:val="0"/>
                <w:i w:val="0"/>
                <w:sz w:val="20"/>
                <w:u w:val="none"/>
              </w:rPr>
              <w:t>2.18104</w:t>
            </w:r>
          </w:p>
        </w:tc>
        <w:tc>
          <w:tcPr>
            <w:tcW w:type="dxa" w:w="1584"/>
          </w:tcPr>
          <w:p>
            <w:pPr>
              <w:jc w:val="center"/>
            </w:pPr>
            <w:r/>
            <w:r>
              <w:rPr>
                <w:b w:val="0"/>
                <w:i w:val="0"/>
                <w:sz w:val="20"/>
                <w:u w:val="none"/>
              </w:rPr>
              <w:t>-3.25460</w:t>
            </w:r>
          </w:p>
        </w:tc>
        <w:tc>
          <w:tcPr>
            <w:tcW w:type="dxa" w:w="1584"/>
          </w:tcPr>
          <w:p>
            <w:pPr>
              <w:jc w:val="center"/>
            </w:pPr>
            <w:r/>
            <w:r>
              <w:rPr>
                <w:b w:val="0"/>
                <w:i w:val="0"/>
                <w:sz w:val="20"/>
                <w:u w:val="none"/>
              </w:rPr>
              <w:t>10.59244</w:t>
            </w:r>
          </w:p>
        </w:tc>
      </w:tr>
      <w:tr>
        <w:tc>
          <w:tcPr>
            <w:tcW w:type="dxa" w:w="2448"/>
          </w:tcPr>
          <w:p>
            <w:pPr>
              <w:jc w:val="center"/>
            </w:pPr>
            <w:r/>
            <w:r>
              <w:rPr>
                <w:b w:val="0"/>
                <w:i w:val="0"/>
                <w:sz w:val="20"/>
                <w:u w:val="none"/>
              </w:rPr>
              <w:t>BloodPressure</w:t>
            </w:r>
          </w:p>
        </w:tc>
        <w:tc>
          <w:tcPr>
            <w:tcW w:type="dxa" w:w="1584"/>
          </w:tcPr>
          <w:p>
            <w:pPr>
              <w:jc w:val="center"/>
            </w:pPr>
            <w:r/>
            <w:r>
              <w:rPr>
                <w:b w:val="0"/>
                <w:i w:val="0"/>
                <w:sz w:val="20"/>
                <w:u w:val="none"/>
              </w:rPr>
              <w:t>-0.52832</w:t>
            </w:r>
          </w:p>
        </w:tc>
        <w:tc>
          <w:tcPr>
            <w:tcW w:type="dxa" w:w="1584"/>
          </w:tcPr>
          <w:p>
            <w:pPr>
              <w:jc w:val="center"/>
            </w:pPr>
            <w:r/>
            <w:r>
              <w:rPr>
                <w:b w:val="0"/>
                <w:i w:val="0"/>
                <w:sz w:val="20"/>
                <w:u w:val="none"/>
              </w:rPr>
              <w:t>0.79522</w:t>
            </w:r>
          </w:p>
        </w:tc>
        <w:tc>
          <w:tcPr>
            <w:tcW w:type="dxa" w:w="1584"/>
          </w:tcPr>
          <w:p>
            <w:pPr>
              <w:jc w:val="center"/>
            </w:pPr>
            <w:r/>
            <w:r>
              <w:rPr>
                <w:b w:val="0"/>
                <w:i w:val="0"/>
                <w:sz w:val="20"/>
                <w:u w:val="none"/>
              </w:rPr>
              <w:t>-1.32354</w:t>
            </w:r>
          </w:p>
        </w:tc>
        <w:tc>
          <w:tcPr>
            <w:tcW w:type="dxa" w:w="1584"/>
          </w:tcPr>
          <w:p>
            <w:pPr>
              <w:jc w:val="center"/>
            </w:pPr>
            <w:r/>
            <w:r>
              <w:rPr>
                <w:b w:val="0"/>
                <w:i w:val="0"/>
                <w:sz w:val="20"/>
                <w:u w:val="none"/>
              </w:rPr>
              <w:t>1.75177</w:t>
            </w:r>
          </w:p>
        </w:tc>
      </w:tr>
      <w:tr>
        <w:tc>
          <w:tcPr>
            <w:tcW w:type="dxa" w:w="2448"/>
          </w:tcPr>
          <w:p>
            <w:pPr>
              <w:jc w:val="center"/>
            </w:pPr>
            <w:r/>
            <w:r>
              <w:rPr>
                <w:b w:val="0"/>
                <w:i w:val="0"/>
                <w:sz w:val="20"/>
                <w:u w:val="none"/>
              </w:rPr>
              <w:t>SkinThickness</w:t>
            </w:r>
          </w:p>
        </w:tc>
        <w:tc>
          <w:tcPr>
            <w:tcW w:type="dxa" w:w="1584"/>
          </w:tcPr>
          <w:p>
            <w:pPr>
              <w:jc w:val="center"/>
            </w:pPr>
            <w:r/>
            <w:r>
              <w:rPr>
                <w:b w:val="0"/>
                <w:i w:val="0"/>
                <w:sz w:val="20"/>
                <w:u w:val="none"/>
              </w:rPr>
              <w:t>-0.69525</w:t>
            </w:r>
          </w:p>
        </w:tc>
        <w:tc>
          <w:tcPr>
            <w:tcW w:type="dxa" w:w="1584"/>
          </w:tcPr>
          <w:p>
            <w:pPr>
              <w:jc w:val="center"/>
            </w:pPr>
            <w:r/>
            <w:r>
              <w:rPr>
                <w:b w:val="0"/>
                <w:i w:val="0"/>
                <w:sz w:val="20"/>
                <w:u w:val="none"/>
              </w:rPr>
              <w:t>-1.71966</w:t>
            </w:r>
          </w:p>
        </w:tc>
        <w:tc>
          <w:tcPr>
            <w:tcW w:type="dxa" w:w="1584"/>
          </w:tcPr>
          <w:p>
            <w:pPr>
              <w:jc w:val="center"/>
            </w:pPr>
            <w:r/>
            <w:r>
              <w:rPr>
                <w:b w:val="0"/>
                <w:i w:val="0"/>
                <w:sz w:val="20"/>
                <w:u w:val="none"/>
              </w:rPr>
              <w:t>1.02442</w:t>
            </w:r>
          </w:p>
        </w:tc>
        <w:tc>
          <w:tcPr>
            <w:tcW w:type="dxa" w:w="1584"/>
          </w:tcPr>
          <w:p>
            <w:pPr>
              <w:jc w:val="center"/>
            </w:pPr>
            <w:r/>
            <w:r>
              <w:rPr>
                <w:b w:val="0"/>
                <w:i w:val="0"/>
                <w:sz w:val="20"/>
                <w:u w:val="none"/>
              </w:rPr>
              <w:t>1.04943</w:t>
            </w:r>
          </w:p>
        </w:tc>
      </w:tr>
      <w:tr>
        <w:tc>
          <w:tcPr>
            <w:tcW w:type="dxa" w:w="2448"/>
          </w:tcPr>
          <w:p>
            <w:pPr>
              <w:jc w:val="center"/>
            </w:pPr>
            <w:r/>
            <w:r>
              <w:rPr>
                <w:b w:val="0"/>
                <w:i w:val="0"/>
                <w:sz w:val="20"/>
                <w:u w:val="none"/>
              </w:rPr>
              <w:t>Insulin</w:t>
            </w:r>
          </w:p>
        </w:tc>
        <w:tc>
          <w:tcPr>
            <w:tcW w:type="dxa" w:w="1584"/>
          </w:tcPr>
          <w:p>
            <w:pPr>
              <w:jc w:val="center"/>
            </w:pPr>
            <w:r/>
            <w:r>
              <w:rPr>
                <w:b w:val="0"/>
                <w:i w:val="0"/>
                <w:sz w:val="20"/>
                <w:u w:val="none"/>
              </w:rPr>
              <w:t>-0.54064</w:t>
            </w:r>
          </w:p>
        </w:tc>
        <w:tc>
          <w:tcPr>
            <w:tcW w:type="dxa" w:w="1584"/>
          </w:tcPr>
          <w:p>
            <w:pPr>
              <w:jc w:val="center"/>
            </w:pPr>
            <w:r/>
            <w:r>
              <w:rPr>
                <w:b w:val="0"/>
                <w:i w:val="0"/>
                <w:sz w:val="20"/>
                <w:u w:val="none"/>
              </w:rPr>
              <w:t>0.51349</w:t>
            </w:r>
          </w:p>
        </w:tc>
        <w:tc>
          <w:tcPr>
            <w:tcW w:type="dxa" w:w="1584"/>
          </w:tcPr>
          <w:p>
            <w:pPr>
              <w:jc w:val="center"/>
            </w:pPr>
            <w:r/>
            <w:r>
              <w:rPr>
                <w:b w:val="0"/>
                <w:i w:val="0"/>
                <w:sz w:val="20"/>
                <w:u w:val="none"/>
              </w:rPr>
              <w:t>-1.05413</w:t>
            </w:r>
          </w:p>
        </w:tc>
        <w:tc>
          <w:tcPr>
            <w:tcW w:type="dxa" w:w="1584"/>
          </w:tcPr>
          <w:p>
            <w:pPr>
              <w:jc w:val="center"/>
            </w:pPr>
            <w:r/>
            <w:r>
              <w:rPr>
                <w:b w:val="0"/>
                <w:i w:val="0"/>
                <w:sz w:val="20"/>
                <w:u w:val="none"/>
              </w:rPr>
              <w:t>1.11120</w:t>
            </w:r>
          </w:p>
        </w:tc>
      </w:tr>
      <w:tr>
        <w:tc>
          <w:tcPr>
            <w:tcW w:type="dxa" w:w="2448"/>
          </w:tcPr>
          <w:p>
            <w:pPr>
              <w:jc w:val="center"/>
            </w:pPr>
            <w:r/>
            <w:r>
              <w:rPr>
                <w:b w:val="0"/>
                <w:i w:val="0"/>
                <w:sz w:val="20"/>
                <w:u w:val="none"/>
              </w:rPr>
              <w:t>BMI</w:t>
            </w:r>
          </w:p>
        </w:tc>
        <w:tc>
          <w:tcPr>
            <w:tcW w:type="dxa" w:w="1584"/>
          </w:tcPr>
          <w:p>
            <w:pPr>
              <w:jc w:val="center"/>
            </w:pPr>
            <w:r/>
            <w:r>
              <w:rPr>
                <w:b w:val="0"/>
                <w:i w:val="0"/>
                <w:sz w:val="20"/>
                <w:u w:val="none"/>
              </w:rPr>
              <w:t>-0.63388</w:t>
            </w:r>
          </w:p>
        </w:tc>
        <w:tc>
          <w:tcPr>
            <w:tcW w:type="dxa" w:w="1584"/>
          </w:tcPr>
          <w:p>
            <w:pPr>
              <w:jc w:val="center"/>
            </w:pPr>
            <w:r/>
            <w:r>
              <w:rPr>
                <w:b w:val="0"/>
                <w:i w:val="0"/>
                <w:sz w:val="20"/>
                <w:u w:val="none"/>
              </w:rPr>
              <w:t>-0.06625</w:t>
            </w:r>
          </w:p>
        </w:tc>
        <w:tc>
          <w:tcPr>
            <w:tcW w:type="dxa" w:w="1584"/>
          </w:tcPr>
          <w:p>
            <w:pPr>
              <w:jc w:val="center"/>
            </w:pPr>
            <w:r/>
            <w:r>
              <w:rPr>
                <w:b w:val="0"/>
                <w:i w:val="0"/>
                <w:sz w:val="20"/>
                <w:u w:val="none"/>
              </w:rPr>
              <w:t>-0.56763</w:t>
            </w:r>
          </w:p>
        </w:tc>
        <w:tc>
          <w:tcPr>
            <w:tcW w:type="dxa" w:w="1584"/>
          </w:tcPr>
          <w:p>
            <w:pPr>
              <w:jc w:val="center"/>
            </w:pPr>
            <w:r/>
            <w:r>
              <w:rPr>
                <w:b w:val="0"/>
                <w:i w:val="0"/>
                <w:sz w:val="20"/>
                <w:u w:val="none"/>
              </w:rPr>
              <w:t>0.32220</w:t>
            </w:r>
          </w:p>
        </w:tc>
      </w:tr>
      <w:tr>
        <w:tc>
          <w:tcPr>
            <w:tcW w:type="dxa" w:w="2448"/>
          </w:tcPr>
          <w:p>
            <w:pPr>
              <w:jc w:val="center"/>
            </w:pPr>
            <w:r/>
            <w:r>
              <w:rPr>
                <w:b w:val="0"/>
                <w:i w:val="0"/>
                <w:sz w:val="20"/>
                <w:u w:val="none"/>
              </w:rPr>
              <w:t>DiabetesPedigreeFunction</w:t>
            </w:r>
          </w:p>
        </w:tc>
        <w:tc>
          <w:tcPr>
            <w:tcW w:type="dxa" w:w="1584"/>
          </w:tcPr>
          <w:p>
            <w:pPr>
              <w:jc w:val="center"/>
            </w:pPr>
            <w:r/>
            <w:r>
              <w:rPr>
                <w:b w:val="0"/>
                <w:i w:val="0"/>
                <w:sz w:val="20"/>
                <w:u w:val="none"/>
              </w:rPr>
              <w:t>-0.92076</w:t>
            </w:r>
          </w:p>
        </w:tc>
        <w:tc>
          <w:tcPr>
            <w:tcW w:type="dxa" w:w="1584"/>
          </w:tcPr>
          <w:p>
            <w:pPr>
              <w:jc w:val="center"/>
            </w:pPr>
            <w:r/>
            <w:r>
              <w:rPr>
                <w:b w:val="0"/>
                <w:i w:val="0"/>
                <w:sz w:val="20"/>
                <w:u w:val="none"/>
              </w:rPr>
              <w:t>0.63460</w:t>
            </w:r>
          </w:p>
        </w:tc>
        <w:tc>
          <w:tcPr>
            <w:tcW w:type="dxa" w:w="1584"/>
          </w:tcPr>
          <w:p>
            <w:pPr>
              <w:jc w:val="center"/>
            </w:pPr>
            <w:r/>
            <w:r>
              <w:rPr>
                <w:b w:val="0"/>
                <w:i w:val="0"/>
                <w:sz w:val="20"/>
                <w:u w:val="none"/>
              </w:rPr>
              <w:t>-1.55536</w:t>
            </w:r>
          </w:p>
        </w:tc>
        <w:tc>
          <w:tcPr>
            <w:tcW w:type="dxa" w:w="1584"/>
          </w:tcPr>
          <w:p>
            <w:pPr>
              <w:jc w:val="center"/>
            </w:pPr>
            <w:r/>
            <w:r>
              <w:rPr>
                <w:b w:val="0"/>
                <w:i w:val="0"/>
                <w:sz w:val="20"/>
                <w:u w:val="none"/>
              </w:rPr>
              <w:t>2.41915</w:t>
            </w:r>
          </w:p>
        </w:tc>
      </w:tr>
      <w:tr>
        <w:tc>
          <w:tcPr>
            <w:tcW w:type="dxa" w:w="2448"/>
          </w:tcPr>
          <w:p>
            <w:pPr>
              <w:jc w:val="center"/>
            </w:pPr>
            <w:r/>
            <w:r>
              <w:rPr>
                <w:b w:val="0"/>
                <w:i w:val="0"/>
                <w:sz w:val="20"/>
                <w:u w:val="none"/>
              </w:rPr>
              <w:t>Age</w:t>
            </w:r>
          </w:p>
        </w:tc>
        <w:tc>
          <w:tcPr>
            <w:tcW w:type="dxa" w:w="1584"/>
          </w:tcPr>
          <w:p>
            <w:pPr>
              <w:jc w:val="center"/>
            </w:pPr>
            <w:r/>
            <w:r>
              <w:rPr>
                <w:b w:val="0"/>
                <w:i w:val="0"/>
                <w:sz w:val="20"/>
                <w:u w:val="none"/>
              </w:rPr>
              <w:t>-1.04155</w:t>
            </w:r>
          </w:p>
        </w:tc>
        <w:tc>
          <w:tcPr>
            <w:tcW w:type="dxa" w:w="1584"/>
          </w:tcPr>
          <w:p>
            <w:pPr>
              <w:jc w:val="center"/>
            </w:pPr>
            <w:r/>
            <w:r>
              <w:rPr>
                <w:b w:val="0"/>
                <w:i w:val="0"/>
                <w:sz w:val="20"/>
                <w:u w:val="none"/>
              </w:rPr>
              <w:t>-0.95646</w:t>
            </w:r>
          </w:p>
        </w:tc>
        <w:tc>
          <w:tcPr>
            <w:tcW w:type="dxa" w:w="1584"/>
          </w:tcPr>
          <w:p>
            <w:pPr>
              <w:jc w:val="center"/>
            </w:pPr>
            <w:r/>
            <w:r>
              <w:rPr>
                <w:b w:val="0"/>
                <w:i w:val="0"/>
                <w:sz w:val="20"/>
                <w:u w:val="none"/>
              </w:rPr>
              <w:t>-0.08509</w:t>
            </w:r>
          </w:p>
        </w:tc>
        <w:tc>
          <w:tcPr>
            <w:tcW w:type="dxa" w:w="1584"/>
          </w:tcPr>
          <w:p>
            <w:pPr>
              <w:jc w:val="center"/>
            </w:pPr>
            <w:r/>
            <w:r>
              <w:rPr>
                <w:b w:val="0"/>
                <w:i w:val="0"/>
                <w:sz w:val="20"/>
                <w:u w:val="none"/>
              </w:rPr>
              <w:t>0.00724</w:t>
            </w:r>
          </w:p>
        </w:tc>
      </w:tr>
      <w:tr>
        <w:tc>
          <w:tcPr>
            <w:tcW w:type="dxa" w:w="2448"/>
            <w:shd w:val="clear" w:color="auto" w:fill="E2EFDA"/>
          </w:tcPr>
          <w:p>
            <w:pPr>
              <w:jc w:val="center"/>
            </w:pPr>
            <w:r/>
            <w:r>
              <w:rPr>
                <w:b/>
                <w:i w:val="0"/>
                <w:sz w:val="20"/>
                <w:u w:val="none"/>
              </w:rPr>
              <w:t>Sum of Squared Differences</w:t>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t>17.34161</w:t>
            </w:r>
          </w:p>
        </w:tc>
      </w:tr>
      <w:tr>
        <w:tc>
          <w:tcPr>
            <w:tcW w:type="dxa" w:w="2448"/>
            <w:shd w:val="clear" w:color="auto" w:fill="C6EFCE"/>
          </w:tcPr>
          <w:p>
            <w:pPr>
              <w:jc w:val="center"/>
            </w:pPr>
            <w:r/>
            <w:r>
              <w:rPr>
                <w:b/>
                <w:i w:val="0"/>
                <w:sz w:val="20"/>
                <w:u w:val="none"/>
              </w:rPr>
              <w:t>Euclidean Distance = √17.34161</w:t>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t>4.16433</w:t>
            </w:r>
          </w:p>
        </w:tc>
      </w:tr>
    </w:tbl>
    <w:p/>
    <w:p>
      <w:pPr>
        <w:spacing w:before="200" w:after="80"/>
        <w:jc w:val="left"/>
      </w:pPr>
      <w:r>
        <w:rPr>
          <w:b/>
          <w:color w:val="2F5496"/>
          <w:sz w:val="22"/>
        </w:rPr>
        <w:t>Training Sample #06  (Label: Non-diabetic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1F3864"/>
          </w:tcPr>
          <w:p>
            <w:pPr>
              <w:jc w:val="center"/>
            </w:pPr>
            <w:r/>
            <w:r>
              <w:rPr>
                <w:b/>
                <w:i w:val="0"/>
                <w:color w:val="FFFFFF"/>
                <w:sz w:val="20"/>
                <w:u w:val="none"/>
              </w:rPr>
              <w:t>Feature</w:t>
            </w:r>
          </w:p>
        </w:tc>
        <w:tc>
          <w:tcPr>
            <w:tcW w:type="dxa" w:w="1584"/>
            <w:shd w:val="clear" w:color="auto" w:fill="1F3864"/>
          </w:tcPr>
          <w:p>
            <w:pPr>
              <w:jc w:val="center"/>
            </w:pPr>
            <w:r/>
            <w:r>
              <w:rPr>
                <w:b/>
                <w:i w:val="0"/>
                <w:color w:val="FFFFFF"/>
                <w:sz w:val="20"/>
                <w:u w:val="none"/>
              </w:rPr>
              <w:t>Test (z)</w:t>
            </w:r>
          </w:p>
        </w:tc>
        <w:tc>
          <w:tcPr>
            <w:tcW w:type="dxa" w:w="1584"/>
            <w:shd w:val="clear" w:color="auto" w:fill="1F3864"/>
          </w:tcPr>
          <w:p>
            <w:pPr>
              <w:jc w:val="center"/>
            </w:pPr>
            <w:r/>
            <w:r>
              <w:rPr>
                <w:b/>
                <w:i w:val="0"/>
                <w:color w:val="FFFFFF"/>
                <w:sz w:val="20"/>
                <w:u w:val="none"/>
              </w:rPr>
              <w:t>Train (z)</w:t>
            </w:r>
          </w:p>
        </w:tc>
        <w:tc>
          <w:tcPr>
            <w:tcW w:type="dxa" w:w="1584"/>
            <w:shd w:val="clear" w:color="auto" w:fill="1F3864"/>
          </w:tcPr>
          <w:p>
            <w:pPr>
              <w:jc w:val="center"/>
            </w:pPr>
            <w:r/>
            <w:r>
              <w:rPr>
                <w:b/>
                <w:i w:val="0"/>
                <w:color w:val="FFFFFF"/>
                <w:sz w:val="20"/>
                <w:u w:val="none"/>
              </w:rPr>
              <w:t>Diff</w:t>
            </w:r>
          </w:p>
        </w:tc>
        <w:tc>
          <w:tcPr>
            <w:tcW w:type="dxa" w:w="1584"/>
            <w:shd w:val="clear" w:color="auto" w:fill="1F3864"/>
          </w:tcPr>
          <w:p>
            <w:pPr>
              <w:jc w:val="center"/>
            </w:pPr>
            <w:r/>
            <w:r>
              <w:rPr>
                <w:b/>
                <w:i w:val="0"/>
                <w:color w:val="FFFFFF"/>
                <w:sz w:val="20"/>
                <w:u w:val="none"/>
              </w:rPr>
              <w:t>Diff²</w:t>
            </w:r>
          </w:p>
        </w:tc>
      </w:tr>
      <w:tr>
        <w:tc>
          <w:tcPr>
            <w:tcW w:type="dxa" w:w="2448"/>
          </w:tcPr>
          <w:p>
            <w:pPr>
              <w:jc w:val="center"/>
            </w:pPr>
            <w:r/>
            <w:r>
              <w:rPr>
                <w:b w:val="0"/>
                <w:i w:val="0"/>
                <w:sz w:val="20"/>
                <w:u w:val="none"/>
              </w:rPr>
              <w:t>Pregnancies</w:t>
            </w:r>
          </w:p>
        </w:tc>
        <w:tc>
          <w:tcPr>
            <w:tcW w:type="dxa" w:w="1584"/>
          </w:tcPr>
          <w:p>
            <w:pPr>
              <w:jc w:val="center"/>
            </w:pPr>
            <w:r/>
            <w:r>
              <w:rPr>
                <w:b w:val="0"/>
                <w:i w:val="0"/>
                <w:sz w:val="20"/>
                <w:u w:val="none"/>
              </w:rPr>
              <w:t>-0.84489</w:t>
            </w:r>
          </w:p>
        </w:tc>
        <w:tc>
          <w:tcPr>
            <w:tcW w:type="dxa" w:w="1584"/>
          </w:tcPr>
          <w:p>
            <w:pPr>
              <w:jc w:val="center"/>
            </w:pPr>
            <w:r/>
            <w:r>
              <w:rPr>
                <w:b w:val="0"/>
                <w:i w:val="0"/>
                <w:sz w:val="20"/>
                <w:u w:val="none"/>
              </w:rPr>
              <w:t>0.63995</w:t>
            </w:r>
          </w:p>
        </w:tc>
        <w:tc>
          <w:tcPr>
            <w:tcW w:type="dxa" w:w="1584"/>
          </w:tcPr>
          <w:p>
            <w:pPr>
              <w:jc w:val="center"/>
            </w:pPr>
            <w:r/>
            <w:r>
              <w:rPr>
                <w:b w:val="0"/>
                <w:i w:val="0"/>
                <w:sz w:val="20"/>
                <w:u w:val="none"/>
              </w:rPr>
              <w:t>-1.48483</w:t>
            </w:r>
          </w:p>
        </w:tc>
        <w:tc>
          <w:tcPr>
            <w:tcW w:type="dxa" w:w="1584"/>
          </w:tcPr>
          <w:p>
            <w:pPr>
              <w:jc w:val="center"/>
            </w:pPr>
            <w:r/>
            <w:r>
              <w:rPr>
                <w:b w:val="0"/>
                <w:i w:val="0"/>
                <w:sz w:val="20"/>
                <w:u w:val="none"/>
              </w:rPr>
              <w:t>2.20473</w:t>
            </w:r>
          </w:p>
        </w:tc>
      </w:tr>
      <w:tr>
        <w:tc>
          <w:tcPr>
            <w:tcW w:type="dxa" w:w="2448"/>
          </w:tcPr>
          <w:p>
            <w:pPr>
              <w:jc w:val="center"/>
            </w:pPr>
            <w:r/>
            <w:r>
              <w:rPr>
                <w:b w:val="0"/>
                <w:i w:val="0"/>
                <w:sz w:val="20"/>
                <w:u w:val="none"/>
              </w:rPr>
              <w:t>Glucose</w:t>
            </w:r>
          </w:p>
        </w:tc>
        <w:tc>
          <w:tcPr>
            <w:tcW w:type="dxa" w:w="1584"/>
          </w:tcPr>
          <w:p>
            <w:pPr>
              <w:jc w:val="center"/>
            </w:pPr>
            <w:r/>
            <w:r>
              <w:rPr>
                <w:b w:val="0"/>
                <w:i w:val="0"/>
                <w:sz w:val="20"/>
                <w:u w:val="none"/>
              </w:rPr>
              <w:t>-1.07357</w:t>
            </w:r>
          </w:p>
        </w:tc>
        <w:tc>
          <w:tcPr>
            <w:tcW w:type="dxa" w:w="1584"/>
          </w:tcPr>
          <w:p>
            <w:pPr>
              <w:jc w:val="center"/>
            </w:pPr>
            <w:r/>
            <w:r>
              <w:rPr>
                <w:b w:val="0"/>
                <w:i w:val="0"/>
                <w:sz w:val="20"/>
                <w:u w:val="none"/>
              </w:rPr>
              <w:t>-1.13932</w:t>
            </w:r>
          </w:p>
        </w:tc>
        <w:tc>
          <w:tcPr>
            <w:tcW w:type="dxa" w:w="1584"/>
          </w:tcPr>
          <w:p>
            <w:pPr>
              <w:jc w:val="center"/>
            </w:pPr>
            <w:r/>
            <w:r>
              <w:rPr>
                <w:b w:val="0"/>
                <w:i w:val="0"/>
                <w:sz w:val="20"/>
                <w:u w:val="none"/>
              </w:rPr>
              <w:t>0.06575</w:t>
            </w:r>
          </w:p>
        </w:tc>
        <w:tc>
          <w:tcPr>
            <w:tcW w:type="dxa" w:w="1584"/>
          </w:tcPr>
          <w:p>
            <w:pPr>
              <w:jc w:val="center"/>
            </w:pPr>
            <w:r/>
            <w:r>
              <w:rPr>
                <w:b w:val="0"/>
                <w:i w:val="0"/>
                <w:sz w:val="20"/>
                <w:u w:val="none"/>
              </w:rPr>
              <w:t>0.00432</w:t>
            </w:r>
          </w:p>
        </w:tc>
      </w:tr>
      <w:tr>
        <w:tc>
          <w:tcPr>
            <w:tcW w:type="dxa" w:w="2448"/>
          </w:tcPr>
          <w:p>
            <w:pPr>
              <w:jc w:val="center"/>
            </w:pPr>
            <w:r/>
            <w:r>
              <w:rPr>
                <w:b w:val="0"/>
                <w:i w:val="0"/>
                <w:sz w:val="20"/>
                <w:u w:val="none"/>
              </w:rPr>
              <w:t>BloodPressure</w:t>
            </w:r>
          </w:p>
        </w:tc>
        <w:tc>
          <w:tcPr>
            <w:tcW w:type="dxa" w:w="1584"/>
          </w:tcPr>
          <w:p>
            <w:pPr>
              <w:jc w:val="center"/>
            </w:pPr>
            <w:r/>
            <w:r>
              <w:rPr>
                <w:b w:val="0"/>
                <w:i w:val="0"/>
                <w:sz w:val="20"/>
                <w:u w:val="none"/>
              </w:rPr>
              <w:t>-0.52832</w:t>
            </w:r>
          </w:p>
        </w:tc>
        <w:tc>
          <w:tcPr>
            <w:tcW w:type="dxa" w:w="1584"/>
          </w:tcPr>
          <w:p>
            <w:pPr>
              <w:jc w:val="center"/>
            </w:pPr>
            <w:r/>
            <w:r>
              <w:rPr>
                <w:b w:val="0"/>
                <w:i w:val="0"/>
                <w:sz w:val="20"/>
                <w:u w:val="none"/>
              </w:rPr>
              <w:t>0.62978</w:t>
            </w:r>
          </w:p>
        </w:tc>
        <w:tc>
          <w:tcPr>
            <w:tcW w:type="dxa" w:w="1584"/>
          </w:tcPr>
          <w:p>
            <w:pPr>
              <w:jc w:val="center"/>
            </w:pPr>
            <w:r/>
            <w:r>
              <w:rPr>
                <w:b w:val="0"/>
                <w:i w:val="0"/>
                <w:sz w:val="20"/>
                <w:u w:val="none"/>
              </w:rPr>
              <w:t>-1.15810</w:t>
            </w:r>
          </w:p>
        </w:tc>
        <w:tc>
          <w:tcPr>
            <w:tcW w:type="dxa" w:w="1584"/>
          </w:tcPr>
          <w:p>
            <w:pPr>
              <w:jc w:val="center"/>
            </w:pPr>
            <w:r/>
            <w:r>
              <w:rPr>
                <w:b w:val="0"/>
                <w:i w:val="0"/>
                <w:sz w:val="20"/>
                <w:u w:val="none"/>
              </w:rPr>
              <w:t>1.34120</w:t>
            </w:r>
          </w:p>
        </w:tc>
      </w:tr>
      <w:tr>
        <w:tc>
          <w:tcPr>
            <w:tcW w:type="dxa" w:w="2448"/>
          </w:tcPr>
          <w:p>
            <w:pPr>
              <w:jc w:val="center"/>
            </w:pPr>
            <w:r/>
            <w:r>
              <w:rPr>
                <w:b w:val="0"/>
                <w:i w:val="0"/>
                <w:sz w:val="20"/>
                <w:u w:val="none"/>
              </w:rPr>
              <w:t>SkinThickness</w:t>
            </w:r>
          </w:p>
        </w:tc>
        <w:tc>
          <w:tcPr>
            <w:tcW w:type="dxa" w:w="1584"/>
          </w:tcPr>
          <w:p>
            <w:pPr>
              <w:jc w:val="center"/>
            </w:pPr>
            <w:r/>
            <w:r>
              <w:rPr>
                <w:b w:val="0"/>
                <w:i w:val="0"/>
                <w:sz w:val="20"/>
                <w:u w:val="none"/>
              </w:rPr>
              <w:t>-0.69525</w:t>
            </w:r>
          </w:p>
        </w:tc>
        <w:tc>
          <w:tcPr>
            <w:tcW w:type="dxa" w:w="1584"/>
          </w:tcPr>
          <w:p>
            <w:pPr>
              <w:jc w:val="center"/>
            </w:pPr>
            <w:r/>
            <w:r>
              <w:rPr>
                <w:b w:val="0"/>
                <w:i w:val="0"/>
                <w:sz w:val="20"/>
                <w:u w:val="none"/>
              </w:rPr>
              <w:t>-0.01230</w:t>
            </w:r>
          </w:p>
        </w:tc>
        <w:tc>
          <w:tcPr>
            <w:tcW w:type="dxa" w:w="1584"/>
          </w:tcPr>
          <w:p>
            <w:pPr>
              <w:jc w:val="center"/>
            </w:pPr>
            <w:r/>
            <w:r>
              <w:rPr>
                <w:b w:val="0"/>
                <w:i w:val="0"/>
                <w:sz w:val="20"/>
                <w:u w:val="none"/>
              </w:rPr>
              <w:t>-0.68294</w:t>
            </w:r>
          </w:p>
        </w:tc>
        <w:tc>
          <w:tcPr>
            <w:tcW w:type="dxa" w:w="1584"/>
          </w:tcPr>
          <w:p>
            <w:pPr>
              <w:jc w:val="center"/>
            </w:pPr>
            <w:r/>
            <w:r>
              <w:rPr>
                <w:b w:val="0"/>
                <w:i w:val="0"/>
                <w:sz w:val="20"/>
                <w:u w:val="none"/>
              </w:rPr>
              <w:t>0.46641</w:t>
            </w:r>
          </w:p>
        </w:tc>
      </w:tr>
      <w:tr>
        <w:tc>
          <w:tcPr>
            <w:tcW w:type="dxa" w:w="2448"/>
          </w:tcPr>
          <w:p>
            <w:pPr>
              <w:jc w:val="center"/>
            </w:pPr>
            <w:r/>
            <w:r>
              <w:rPr>
                <w:b w:val="0"/>
                <w:i w:val="0"/>
                <w:sz w:val="20"/>
                <w:u w:val="none"/>
              </w:rPr>
              <w:t>Insulin</w:t>
            </w:r>
          </w:p>
        </w:tc>
        <w:tc>
          <w:tcPr>
            <w:tcW w:type="dxa" w:w="1584"/>
          </w:tcPr>
          <w:p>
            <w:pPr>
              <w:jc w:val="center"/>
            </w:pPr>
            <w:r/>
            <w:r>
              <w:rPr>
                <w:b w:val="0"/>
                <w:i w:val="0"/>
                <w:sz w:val="20"/>
                <w:u w:val="none"/>
              </w:rPr>
              <w:t>-0.54064</w:t>
            </w:r>
          </w:p>
        </w:tc>
        <w:tc>
          <w:tcPr>
            <w:tcW w:type="dxa" w:w="1584"/>
          </w:tcPr>
          <w:p>
            <w:pPr>
              <w:jc w:val="center"/>
            </w:pPr>
            <w:r/>
            <w:r>
              <w:rPr>
                <w:b w:val="0"/>
                <w:i w:val="0"/>
                <w:sz w:val="20"/>
                <w:u w:val="none"/>
              </w:rPr>
              <w:t>-0.18154</w:t>
            </w:r>
          </w:p>
        </w:tc>
        <w:tc>
          <w:tcPr>
            <w:tcW w:type="dxa" w:w="1584"/>
          </w:tcPr>
          <w:p>
            <w:pPr>
              <w:jc w:val="center"/>
            </w:pPr>
            <w:r/>
            <w:r>
              <w:rPr>
                <w:b w:val="0"/>
                <w:i w:val="0"/>
                <w:sz w:val="20"/>
                <w:u w:val="none"/>
              </w:rPr>
              <w:t>-0.35910</w:t>
            </w:r>
          </w:p>
        </w:tc>
        <w:tc>
          <w:tcPr>
            <w:tcW w:type="dxa" w:w="1584"/>
          </w:tcPr>
          <w:p>
            <w:pPr>
              <w:jc w:val="center"/>
            </w:pPr>
            <w:r/>
            <w:r>
              <w:rPr>
                <w:b w:val="0"/>
                <w:i w:val="0"/>
                <w:sz w:val="20"/>
                <w:u w:val="none"/>
              </w:rPr>
              <w:t>0.12895</w:t>
            </w:r>
          </w:p>
        </w:tc>
      </w:tr>
      <w:tr>
        <w:tc>
          <w:tcPr>
            <w:tcW w:type="dxa" w:w="2448"/>
          </w:tcPr>
          <w:p>
            <w:pPr>
              <w:jc w:val="center"/>
            </w:pPr>
            <w:r/>
            <w:r>
              <w:rPr>
                <w:b w:val="0"/>
                <w:i w:val="0"/>
                <w:sz w:val="20"/>
                <w:u w:val="none"/>
              </w:rPr>
              <w:t>BMI</w:t>
            </w:r>
          </w:p>
        </w:tc>
        <w:tc>
          <w:tcPr>
            <w:tcW w:type="dxa" w:w="1584"/>
          </w:tcPr>
          <w:p>
            <w:pPr>
              <w:jc w:val="center"/>
            </w:pPr>
            <w:r/>
            <w:r>
              <w:rPr>
                <w:b w:val="0"/>
                <w:i w:val="0"/>
                <w:sz w:val="20"/>
                <w:u w:val="none"/>
              </w:rPr>
              <w:t>-0.63388</w:t>
            </w:r>
          </w:p>
        </w:tc>
        <w:tc>
          <w:tcPr>
            <w:tcW w:type="dxa" w:w="1584"/>
          </w:tcPr>
          <w:p>
            <w:pPr>
              <w:jc w:val="center"/>
            </w:pPr>
            <w:r/>
            <w:r>
              <w:rPr>
                <w:b w:val="0"/>
                <w:i w:val="0"/>
                <w:sz w:val="20"/>
                <w:u w:val="none"/>
              </w:rPr>
              <w:t>-1.34705</w:t>
            </w:r>
          </w:p>
        </w:tc>
        <w:tc>
          <w:tcPr>
            <w:tcW w:type="dxa" w:w="1584"/>
          </w:tcPr>
          <w:p>
            <w:pPr>
              <w:jc w:val="center"/>
            </w:pPr>
            <w:r/>
            <w:r>
              <w:rPr>
                <w:b w:val="0"/>
                <w:i w:val="0"/>
                <w:sz w:val="20"/>
                <w:u w:val="none"/>
              </w:rPr>
              <w:t>0.71317</w:t>
            </w:r>
          </w:p>
        </w:tc>
        <w:tc>
          <w:tcPr>
            <w:tcW w:type="dxa" w:w="1584"/>
          </w:tcPr>
          <w:p>
            <w:pPr>
              <w:jc w:val="center"/>
            </w:pPr>
            <w:r/>
            <w:r>
              <w:rPr>
                <w:b w:val="0"/>
                <w:i w:val="0"/>
                <w:sz w:val="20"/>
                <w:u w:val="none"/>
              </w:rPr>
              <w:t>0.50862</w:t>
            </w:r>
          </w:p>
        </w:tc>
      </w:tr>
      <w:tr>
        <w:tc>
          <w:tcPr>
            <w:tcW w:type="dxa" w:w="2448"/>
          </w:tcPr>
          <w:p>
            <w:pPr>
              <w:jc w:val="center"/>
            </w:pPr>
            <w:r/>
            <w:r>
              <w:rPr>
                <w:b w:val="0"/>
                <w:i w:val="0"/>
                <w:sz w:val="20"/>
                <w:u w:val="none"/>
              </w:rPr>
              <w:t>DiabetesPedigreeFunction</w:t>
            </w:r>
          </w:p>
        </w:tc>
        <w:tc>
          <w:tcPr>
            <w:tcW w:type="dxa" w:w="1584"/>
          </w:tcPr>
          <w:p>
            <w:pPr>
              <w:jc w:val="center"/>
            </w:pPr>
            <w:r/>
            <w:r>
              <w:rPr>
                <w:b w:val="0"/>
                <w:i w:val="0"/>
                <w:sz w:val="20"/>
                <w:u w:val="none"/>
              </w:rPr>
              <w:t>-0.92076</w:t>
            </w:r>
          </w:p>
        </w:tc>
        <w:tc>
          <w:tcPr>
            <w:tcW w:type="dxa" w:w="1584"/>
          </w:tcPr>
          <w:p>
            <w:pPr>
              <w:jc w:val="center"/>
            </w:pPr>
            <w:r/>
            <w:r>
              <w:rPr>
                <w:b w:val="0"/>
                <w:i w:val="0"/>
                <w:sz w:val="20"/>
                <w:u w:val="none"/>
              </w:rPr>
              <w:t>-1.17143</w:t>
            </w:r>
          </w:p>
        </w:tc>
        <w:tc>
          <w:tcPr>
            <w:tcW w:type="dxa" w:w="1584"/>
          </w:tcPr>
          <w:p>
            <w:pPr>
              <w:jc w:val="center"/>
            </w:pPr>
            <w:r/>
            <w:r>
              <w:rPr>
                <w:b w:val="0"/>
                <w:i w:val="0"/>
                <w:sz w:val="20"/>
                <w:u w:val="none"/>
              </w:rPr>
              <w:t>0.25067</w:t>
            </w:r>
          </w:p>
        </w:tc>
        <w:tc>
          <w:tcPr>
            <w:tcW w:type="dxa" w:w="1584"/>
          </w:tcPr>
          <w:p>
            <w:pPr>
              <w:jc w:val="center"/>
            </w:pPr>
            <w:r/>
            <w:r>
              <w:rPr>
                <w:b w:val="0"/>
                <w:i w:val="0"/>
                <w:sz w:val="20"/>
                <w:u w:val="none"/>
              </w:rPr>
              <w:t>0.06284</w:t>
            </w:r>
          </w:p>
        </w:tc>
      </w:tr>
      <w:tr>
        <w:tc>
          <w:tcPr>
            <w:tcW w:type="dxa" w:w="2448"/>
          </w:tcPr>
          <w:p>
            <w:pPr>
              <w:jc w:val="center"/>
            </w:pPr>
            <w:r/>
            <w:r>
              <w:rPr>
                <w:b w:val="0"/>
                <w:i w:val="0"/>
                <w:sz w:val="20"/>
                <w:u w:val="none"/>
              </w:rPr>
              <w:t>Age</w:t>
            </w:r>
          </w:p>
        </w:tc>
        <w:tc>
          <w:tcPr>
            <w:tcW w:type="dxa" w:w="1584"/>
          </w:tcPr>
          <w:p>
            <w:pPr>
              <w:jc w:val="center"/>
            </w:pPr>
            <w:r/>
            <w:r>
              <w:rPr>
                <w:b w:val="0"/>
                <w:i w:val="0"/>
                <w:sz w:val="20"/>
                <w:u w:val="none"/>
              </w:rPr>
              <w:t>-1.04155</w:t>
            </w:r>
          </w:p>
        </w:tc>
        <w:tc>
          <w:tcPr>
            <w:tcW w:type="dxa" w:w="1584"/>
          </w:tcPr>
          <w:p>
            <w:pPr>
              <w:jc w:val="center"/>
            </w:pPr>
            <w:r/>
            <w:r>
              <w:rPr>
                <w:b w:val="0"/>
                <w:i w:val="0"/>
                <w:sz w:val="20"/>
                <w:u w:val="none"/>
              </w:rPr>
              <w:t>-0.10558</w:t>
            </w:r>
          </w:p>
        </w:tc>
        <w:tc>
          <w:tcPr>
            <w:tcW w:type="dxa" w:w="1584"/>
          </w:tcPr>
          <w:p>
            <w:pPr>
              <w:jc w:val="center"/>
            </w:pPr>
            <w:r/>
            <w:r>
              <w:rPr>
                <w:b w:val="0"/>
                <w:i w:val="0"/>
                <w:sz w:val="20"/>
                <w:u w:val="none"/>
              </w:rPr>
              <w:t>-0.93597</w:t>
            </w:r>
          </w:p>
        </w:tc>
        <w:tc>
          <w:tcPr>
            <w:tcW w:type="dxa" w:w="1584"/>
          </w:tcPr>
          <w:p>
            <w:pPr>
              <w:jc w:val="center"/>
            </w:pPr>
            <w:r/>
            <w:r>
              <w:rPr>
                <w:b w:val="0"/>
                <w:i w:val="0"/>
                <w:sz w:val="20"/>
                <w:u w:val="none"/>
              </w:rPr>
              <w:t>0.87603</w:t>
            </w:r>
          </w:p>
        </w:tc>
      </w:tr>
      <w:tr>
        <w:tc>
          <w:tcPr>
            <w:tcW w:type="dxa" w:w="2448"/>
            <w:shd w:val="clear" w:color="auto" w:fill="E2EFDA"/>
          </w:tcPr>
          <w:p>
            <w:pPr>
              <w:jc w:val="center"/>
            </w:pPr>
            <w:r/>
            <w:r>
              <w:rPr>
                <w:b/>
                <w:i w:val="0"/>
                <w:sz w:val="20"/>
                <w:u w:val="none"/>
              </w:rPr>
              <w:t>Sum of Squared Differences</w:t>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t>5.59309</w:t>
            </w:r>
          </w:p>
        </w:tc>
      </w:tr>
      <w:tr>
        <w:tc>
          <w:tcPr>
            <w:tcW w:type="dxa" w:w="2448"/>
            <w:shd w:val="clear" w:color="auto" w:fill="C6EFCE"/>
          </w:tcPr>
          <w:p>
            <w:pPr>
              <w:jc w:val="center"/>
            </w:pPr>
            <w:r/>
            <w:r>
              <w:rPr>
                <w:b/>
                <w:i w:val="0"/>
                <w:sz w:val="20"/>
                <w:u w:val="none"/>
              </w:rPr>
              <w:t>Euclidean Distance = √5.59309</w:t>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t>2.36497</w:t>
            </w:r>
          </w:p>
        </w:tc>
      </w:tr>
    </w:tbl>
    <w:p/>
    <w:p>
      <w:pPr>
        <w:spacing w:before="200" w:after="80"/>
        <w:jc w:val="left"/>
      </w:pPr>
      <w:r>
        <w:rPr>
          <w:b/>
          <w:color w:val="2F5496"/>
          <w:sz w:val="22"/>
        </w:rPr>
        <w:t>Training Sample #07  (Label: Diabetic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1F3864"/>
          </w:tcPr>
          <w:p>
            <w:pPr>
              <w:jc w:val="center"/>
            </w:pPr>
            <w:r/>
            <w:r>
              <w:rPr>
                <w:b/>
                <w:i w:val="0"/>
                <w:color w:val="FFFFFF"/>
                <w:sz w:val="20"/>
                <w:u w:val="none"/>
              </w:rPr>
              <w:t>Feature</w:t>
            </w:r>
          </w:p>
        </w:tc>
        <w:tc>
          <w:tcPr>
            <w:tcW w:type="dxa" w:w="1584"/>
            <w:shd w:val="clear" w:color="auto" w:fill="1F3864"/>
          </w:tcPr>
          <w:p>
            <w:pPr>
              <w:jc w:val="center"/>
            </w:pPr>
            <w:r/>
            <w:r>
              <w:rPr>
                <w:b/>
                <w:i w:val="0"/>
                <w:color w:val="FFFFFF"/>
                <w:sz w:val="20"/>
                <w:u w:val="none"/>
              </w:rPr>
              <w:t>Test (z)</w:t>
            </w:r>
          </w:p>
        </w:tc>
        <w:tc>
          <w:tcPr>
            <w:tcW w:type="dxa" w:w="1584"/>
            <w:shd w:val="clear" w:color="auto" w:fill="1F3864"/>
          </w:tcPr>
          <w:p>
            <w:pPr>
              <w:jc w:val="center"/>
            </w:pPr>
            <w:r/>
            <w:r>
              <w:rPr>
                <w:b/>
                <w:i w:val="0"/>
                <w:color w:val="FFFFFF"/>
                <w:sz w:val="20"/>
                <w:u w:val="none"/>
              </w:rPr>
              <w:t>Train (z)</w:t>
            </w:r>
          </w:p>
        </w:tc>
        <w:tc>
          <w:tcPr>
            <w:tcW w:type="dxa" w:w="1584"/>
            <w:shd w:val="clear" w:color="auto" w:fill="1F3864"/>
          </w:tcPr>
          <w:p>
            <w:pPr>
              <w:jc w:val="center"/>
            </w:pPr>
            <w:r/>
            <w:r>
              <w:rPr>
                <w:b/>
                <w:i w:val="0"/>
                <w:color w:val="FFFFFF"/>
                <w:sz w:val="20"/>
                <w:u w:val="none"/>
              </w:rPr>
              <w:t>Diff</w:t>
            </w:r>
          </w:p>
        </w:tc>
        <w:tc>
          <w:tcPr>
            <w:tcW w:type="dxa" w:w="1584"/>
            <w:shd w:val="clear" w:color="auto" w:fill="1F3864"/>
          </w:tcPr>
          <w:p>
            <w:pPr>
              <w:jc w:val="center"/>
            </w:pPr>
            <w:r/>
            <w:r>
              <w:rPr>
                <w:b/>
                <w:i w:val="0"/>
                <w:color w:val="FFFFFF"/>
                <w:sz w:val="20"/>
                <w:u w:val="none"/>
              </w:rPr>
              <w:t>Diff²</w:t>
            </w:r>
          </w:p>
        </w:tc>
      </w:tr>
      <w:tr>
        <w:tc>
          <w:tcPr>
            <w:tcW w:type="dxa" w:w="2448"/>
          </w:tcPr>
          <w:p>
            <w:pPr>
              <w:jc w:val="center"/>
            </w:pPr>
            <w:r/>
            <w:r>
              <w:rPr>
                <w:b w:val="0"/>
                <w:i w:val="0"/>
                <w:sz w:val="20"/>
                <w:u w:val="none"/>
              </w:rPr>
              <w:t>Pregnancies</w:t>
            </w:r>
          </w:p>
        </w:tc>
        <w:tc>
          <w:tcPr>
            <w:tcW w:type="dxa" w:w="1584"/>
          </w:tcPr>
          <w:p>
            <w:pPr>
              <w:jc w:val="center"/>
            </w:pPr>
            <w:r/>
            <w:r>
              <w:rPr>
                <w:b w:val="0"/>
                <w:i w:val="0"/>
                <w:sz w:val="20"/>
                <w:u w:val="none"/>
              </w:rPr>
              <w:t>-0.84489</w:t>
            </w:r>
          </w:p>
        </w:tc>
        <w:tc>
          <w:tcPr>
            <w:tcW w:type="dxa" w:w="1584"/>
          </w:tcPr>
          <w:p>
            <w:pPr>
              <w:jc w:val="center"/>
            </w:pPr>
            <w:r/>
            <w:r>
              <w:rPr>
                <w:b w:val="0"/>
                <w:i w:val="0"/>
                <w:sz w:val="20"/>
                <w:u w:val="none"/>
              </w:rPr>
              <w:t>2.71871</w:t>
            </w:r>
          </w:p>
        </w:tc>
        <w:tc>
          <w:tcPr>
            <w:tcW w:type="dxa" w:w="1584"/>
          </w:tcPr>
          <w:p>
            <w:pPr>
              <w:jc w:val="center"/>
            </w:pPr>
            <w:r/>
            <w:r>
              <w:rPr>
                <w:b w:val="0"/>
                <w:i w:val="0"/>
                <w:sz w:val="20"/>
                <w:u w:val="none"/>
              </w:rPr>
              <w:t>-3.56360</w:t>
            </w:r>
          </w:p>
        </w:tc>
        <w:tc>
          <w:tcPr>
            <w:tcW w:type="dxa" w:w="1584"/>
          </w:tcPr>
          <w:p>
            <w:pPr>
              <w:jc w:val="center"/>
            </w:pPr>
            <w:r/>
            <w:r>
              <w:rPr>
                <w:b w:val="0"/>
                <w:i w:val="0"/>
                <w:sz w:val="20"/>
                <w:u w:val="none"/>
              </w:rPr>
              <w:t>12.69923</w:t>
            </w:r>
          </w:p>
        </w:tc>
      </w:tr>
      <w:tr>
        <w:tc>
          <w:tcPr>
            <w:tcW w:type="dxa" w:w="2448"/>
          </w:tcPr>
          <w:p>
            <w:pPr>
              <w:jc w:val="center"/>
            </w:pPr>
            <w:r/>
            <w:r>
              <w:rPr>
                <w:b w:val="0"/>
                <w:i w:val="0"/>
                <w:sz w:val="20"/>
                <w:u w:val="none"/>
              </w:rPr>
              <w:t>Glucose</w:t>
            </w:r>
          </w:p>
        </w:tc>
        <w:tc>
          <w:tcPr>
            <w:tcW w:type="dxa" w:w="1584"/>
          </w:tcPr>
          <w:p>
            <w:pPr>
              <w:jc w:val="center"/>
            </w:pPr>
            <w:r/>
            <w:r>
              <w:rPr>
                <w:b w:val="0"/>
                <w:i w:val="0"/>
                <w:sz w:val="20"/>
                <w:u w:val="none"/>
              </w:rPr>
              <w:t>-1.07357</w:t>
            </w:r>
          </w:p>
        </w:tc>
        <w:tc>
          <w:tcPr>
            <w:tcW w:type="dxa" w:w="1584"/>
          </w:tcPr>
          <w:p>
            <w:pPr>
              <w:jc w:val="center"/>
            </w:pPr>
            <w:r/>
            <w:r>
              <w:rPr>
                <w:b w:val="0"/>
                <w:i w:val="0"/>
                <w:sz w:val="20"/>
                <w:u w:val="none"/>
              </w:rPr>
              <w:t>-0.58045</w:t>
            </w:r>
          </w:p>
        </w:tc>
        <w:tc>
          <w:tcPr>
            <w:tcW w:type="dxa" w:w="1584"/>
          </w:tcPr>
          <w:p>
            <w:pPr>
              <w:jc w:val="center"/>
            </w:pPr>
            <w:r/>
            <w:r>
              <w:rPr>
                <w:b w:val="0"/>
                <w:i w:val="0"/>
                <w:sz w:val="20"/>
                <w:u w:val="none"/>
              </w:rPr>
              <w:t>-0.49312</w:t>
            </w:r>
          </w:p>
        </w:tc>
        <w:tc>
          <w:tcPr>
            <w:tcW w:type="dxa" w:w="1584"/>
          </w:tcPr>
          <w:p>
            <w:pPr>
              <w:jc w:val="center"/>
            </w:pPr>
            <w:r/>
            <w:r>
              <w:rPr>
                <w:b w:val="0"/>
                <w:i w:val="0"/>
                <w:sz w:val="20"/>
                <w:u w:val="none"/>
              </w:rPr>
              <w:t>0.24317</w:t>
            </w:r>
          </w:p>
        </w:tc>
      </w:tr>
      <w:tr>
        <w:tc>
          <w:tcPr>
            <w:tcW w:type="dxa" w:w="2448"/>
          </w:tcPr>
          <w:p>
            <w:pPr>
              <w:jc w:val="center"/>
            </w:pPr>
            <w:r/>
            <w:r>
              <w:rPr>
                <w:b w:val="0"/>
                <w:i w:val="0"/>
                <w:sz w:val="20"/>
                <w:u w:val="none"/>
              </w:rPr>
              <w:t>BloodPressure</w:t>
            </w:r>
          </w:p>
        </w:tc>
        <w:tc>
          <w:tcPr>
            <w:tcW w:type="dxa" w:w="1584"/>
          </w:tcPr>
          <w:p>
            <w:pPr>
              <w:jc w:val="center"/>
            </w:pPr>
            <w:r/>
            <w:r>
              <w:rPr>
                <w:b w:val="0"/>
                <w:i w:val="0"/>
                <w:sz w:val="20"/>
                <w:u w:val="none"/>
              </w:rPr>
              <w:t>-0.52832</w:t>
            </w:r>
          </w:p>
        </w:tc>
        <w:tc>
          <w:tcPr>
            <w:tcW w:type="dxa" w:w="1584"/>
          </w:tcPr>
          <w:p>
            <w:pPr>
              <w:jc w:val="center"/>
            </w:pPr>
            <w:r/>
            <w:r>
              <w:rPr>
                <w:b w:val="0"/>
                <w:i w:val="0"/>
                <w:sz w:val="20"/>
                <w:u w:val="none"/>
              </w:rPr>
              <w:t>-0.03199</w:t>
            </w:r>
          </w:p>
        </w:tc>
        <w:tc>
          <w:tcPr>
            <w:tcW w:type="dxa" w:w="1584"/>
          </w:tcPr>
          <w:p>
            <w:pPr>
              <w:jc w:val="center"/>
            </w:pPr>
            <w:r/>
            <w:r>
              <w:rPr>
                <w:b w:val="0"/>
                <w:i w:val="0"/>
                <w:sz w:val="20"/>
                <w:u w:val="none"/>
              </w:rPr>
              <w:t>-0.49633</w:t>
            </w:r>
          </w:p>
        </w:tc>
        <w:tc>
          <w:tcPr>
            <w:tcW w:type="dxa" w:w="1584"/>
          </w:tcPr>
          <w:p>
            <w:pPr>
              <w:jc w:val="center"/>
            </w:pPr>
            <w:r/>
            <w:r>
              <w:rPr>
                <w:b w:val="0"/>
                <w:i w:val="0"/>
                <w:sz w:val="20"/>
                <w:u w:val="none"/>
              </w:rPr>
              <w:t>0.24634</w:t>
            </w:r>
          </w:p>
        </w:tc>
      </w:tr>
      <w:tr>
        <w:tc>
          <w:tcPr>
            <w:tcW w:type="dxa" w:w="2448"/>
          </w:tcPr>
          <w:p>
            <w:pPr>
              <w:jc w:val="center"/>
            </w:pPr>
            <w:r/>
            <w:r>
              <w:rPr>
                <w:b w:val="0"/>
                <w:i w:val="0"/>
                <w:sz w:val="20"/>
                <w:u w:val="none"/>
              </w:rPr>
              <w:t>SkinThickness</w:t>
            </w:r>
          </w:p>
        </w:tc>
        <w:tc>
          <w:tcPr>
            <w:tcW w:type="dxa" w:w="1584"/>
          </w:tcPr>
          <w:p>
            <w:pPr>
              <w:jc w:val="center"/>
            </w:pPr>
            <w:r/>
            <w:r>
              <w:rPr>
                <w:b w:val="0"/>
                <w:i w:val="0"/>
                <w:sz w:val="20"/>
                <w:u w:val="none"/>
              </w:rPr>
              <w:t>-0.69525</w:t>
            </w:r>
          </w:p>
        </w:tc>
        <w:tc>
          <w:tcPr>
            <w:tcW w:type="dxa" w:w="1584"/>
          </w:tcPr>
          <w:p>
            <w:pPr>
              <w:jc w:val="center"/>
            </w:pPr>
            <w:r/>
            <w:r>
              <w:rPr>
                <w:b w:val="0"/>
                <w:i w:val="0"/>
                <w:sz w:val="20"/>
                <w:u w:val="none"/>
              </w:rPr>
              <w:t>-0.01230</w:t>
            </w:r>
          </w:p>
        </w:tc>
        <w:tc>
          <w:tcPr>
            <w:tcW w:type="dxa" w:w="1584"/>
          </w:tcPr>
          <w:p>
            <w:pPr>
              <w:jc w:val="center"/>
            </w:pPr>
            <w:r/>
            <w:r>
              <w:rPr>
                <w:b w:val="0"/>
                <w:i w:val="0"/>
                <w:sz w:val="20"/>
                <w:u w:val="none"/>
              </w:rPr>
              <w:t>-0.68294</w:t>
            </w:r>
          </w:p>
        </w:tc>
        <w:tc>
          <w:tcPr>
            <w:tcW w:type="dxa" w:w="1584"/>
          </w:tcPr>
          <w:p>
            <w:pPr>
              <w:jc w:val="center"/>
            </w:pPr>
            <w:r/>
            <w:r>
              <w:rPr>
                <w:b w:val="0"/>
                <w:i w:val="0"/>
                <w:sz w:val="20"/>
                <w:u w:val="none"/>
              </w:rPr>
              <w:t>0.46641</w:t>
            </w:r>
          </w:p>
        </w:tc>
      </w:tr>
      <w:tr>
        <w:tc>
          <w:tcPr>
            <w:tcW w:type="dxa" w:w="2448"/>
          </w:tcPr>
          <w:p>
            <w:pPr>
              <w:jc w:val="center"/>
            </w:pPr>
            <w:r/>
            <w:r>
              <w:rPr>
                <w:b w:val="0"/>
                <w:i w:val="0"/>
                <w:sz w:val="20"/>
                <w:u w:val="none"/>
              </w:rPr>
              <w:t>Insulin</w:t>
            </w:r>
          </w:p>
        </w:tc>
        <w:tc>
          <w:tcPr>
            <w:tcW w:type="dxa" w:w="1584"/>
          </w:tcPr>
          <w:p>
            <w:pPr>
              <w:jc w:val="center"/>
            </w:pPr>
            <w:r/>
            <w:r>
              <w:rPr>
                <w:b w:val="0"/>
                <w:i w:val="0"/>
                <w:sz w:val="20"/>
                <w:u w:val="none"/>
              </w:rPr>
              <w:t>-0.54064</w:t>
            </w:r>
          </w:p>
        </w:tc>
        <w:tc>
          <w:tcPr>
            <w:tcW w:type="dxa" w:w="1584"/>
          </w:tcPr>
          <w:p>
            <w:pPr>
              <w:jc w:val="center"/>
            </w:pPr>
            <w:r/>
            <w:r>
              <w:rPr>
                <w:b w:val="0"/>
                <w:i w:val="0"/>
                <w:sz w:val="20"/>
                <w:u w:val="none"/>
              </w:rPr>
              <w:t>-0.18154</w:t>
            </w:r>
          </w:p>
        </w:tc>
        <w:tc>
          <w:tcPr>
            <w:tcW w:type="dxa" w:w="1584"/>
          </w:tcPr>
          <w:p>
            <w:pPr>
              <w:jc w:val="center"/>
            </w:pPr>
            <w:r/>
            <w:r>
              <w:rPr>
                <w:b w:val="0"/>
                <w:i w:val="0"/>
                <w:sz w:val="20"/>
                <w:u w:val="none"/>
              </w:rPr>
              <w:t>-0.35910</w:t>
            </w:r>
          </w:p>
        </w:tc>
        <w:tc>
          <w:tcPr>
            <w:tcW w:type="dxa" w:w="1584"/>
          </w:tcPr>
          <w:p>
            <w:pPr>
              <w:jc w:val="center"/>
            </w:pPr>
            <w:r/>
            <w:r>
              <w:rPr>
                <w:b w:val="0"/>
                <w:i w:val="0"/>
                <w:sz w:val="20"/>
                <w:u w:val="none"/>
              </w:rPr>
              <w:t>0.12895</w:t>
            </w:r>
          </w:p>
        </w:tc>
      </w:tr>
      <w:tr>
        <w:tc>
          <w:tcPr>
            <w:tcW w:type="dxa" w:w="2448"/>
          </w:tcPr>
          <w:p>
            <w:pPr>
              <w:jc w:val="center"/>
            </w:pPr>
            <w:r/>
            <w:r>
              <w:rPr>
                <w:b w:val="0"/>
                <w:i w:val="0"/>
                <w:sz w:val="20"/>
                <w:u w:val="none"/>
              </w:rPr>
              <w:t>BMI</w:t>
            </w:r>
          </w:p>
        </w:tc>
        <w:tc>
          <w:tcPr>
            <w:tcW w:type="dxa" w:w="1584"/>
          </w:tcPr>
          <w:p>
            <w:pPr>
              <w:jc w:val="center"/>
            </w:pPr>
            <w:r/>
            <w:r>
              <w:rPr>
                <w:b w:val="0"/>
                <w:i w:val="0"/>
                <w:sz w:val="20"/>
                <w:u w:val="none"/>
              </w:rPr>
              <w:t>-0.63388</w:t>
            </w:r>
          </w:p>
        </w:tc>
        <w:tc>
          <w:tcPr>
            <w:tcW w:type="dxa" w:w="1584"/>
          </w:tcPr>
          <w:p>
            <w:pPr>
              <w:jc w:val="center"/>
            </w:pPr>
            <w:r/>
            <w:r>
              <w:rPr>
                <w:b w:val="0"/>
                <w:i w:val="0"/>
                <w:sz w:val="20"/>
                <w:u w:val="none"/>
              </w:rPr>
              <w:t>-0.18269</w:t>
            </w:r>
          </w:p>
        </w:tc>
        <w:tc>
          <w:tcPr>
            <w:tcW w:type="dxa" w:w="1584"/>
          </w:tcPr>
          <w:p>
            <w:pPr>
              <w:jc w:val="center"/>
            </w:pPr>
            <w:r/>
            <w:r>
              <w:rPr>
                <w:b w:val="0"/>
                <w:i w:val="0"/>
                <w:sz w:val="20"/>
                <w:u w:val="none"/>
              </w:rPr>
              <w:t>-0.45119</w:t>
            </w:r>
          </w:p>
        </w:tc>
        <w:tc>
          <w:tcPr>
            <w:tcW w:type="dxa" w:w="1584"/>
          </w:tcPr>
          <w:p>
            <w:pPr>
              <w:jc w:val="center"/>
            </w:pPr>
            <w:r/>
            <w:r>
              <w:rPr>
                <w:b w:val="0"/>
                <w:i w:val="0"/>
                <w:sz w:val="20"/>
                <w:u w:val="none"/>
              </w:rPr>
              <w:t>0.20357</w:t>
            </w:r>
          </w:p>
        </w:tc>
      </w:tr>
      <w:tr>
        <w:tc>
          <w:tcPr>
            <w:tcW w:type="dxa" w:w="2448"/>
          </w:tcPr>
          <w:p>
            <w:pPr>
              <w:jc w:val="center"/>
            </w:pPr>
            <w:r/>
            <w:r>
              <w:rPr>
                <w:b w:val="0"/>
                <w:i w:val="0"/>
                <w:sz w:val="20"/>
                <w:u w:val="none"/>
              </w:rPr>
              <w:t>DiabetesPedigreeFunction</w:t>
            </w:r>
          </w:p>
        </w:tc>
        <w:tc>
          <w:tcPr>
            <w:tcW w:type="dxa" w:w="1584"/>
          </w:tcPr>
          <w:p>
            <w:pPr>
              <w:jc w:val="center"/>
            </w:pPr>
            <w:r/>
            <w:r>
              <w:rPr>
                <w:b w:val="0"/>
                <w:i w:val="0"/>
                <w:sz w:val="20"/>
                <w:u w:val="none"/>
              </w:rPr>
              <w:t>-0.92076</w:t>
            </w:r>
          </w:p>
        </w:tc>
        <w:tc>
          <w:tcPr>
            <w:tcW w:type="dxa" w:w="1584"/>
          </w:tcPr>
          <w:p>
            <w:pPr>
              <w:jc w:val="center"/>
            </w:pPr>
            <w:r/>
            <w:r>
              <w:rPr>
                <w:b w:val="0"/>
                <w:i w:val="0"/>
                <w:sz w:val="20"/>
                <w:u w:val="none"/>
              </w:rPr>
              <w:t>-0.02077</w:t>
            </w:r>
          </w:p>
        </w:tc>
        <w:tc>
          <w:tcPr>
            <w:tcW w:type="dxa" w:w="1584"/>
          </w:tcPr>
          <w:p>
            <w:pPr>
              <w:jc w:val="center"/>
            </w:pPr>
            <w:r/>
            <w:r>
              <w:rPr>
                <w:b w:val="0"/>
                <w:i w:val="0"/>
                <w:sz w:val="20"/>
                <w:u w:val="none"/>
              </w:rPr>
              <w:t>-0.90000</w:t>
            </w:r>
          </w:p>
        </w:tc>
        <w:tc>
          <w:tcPr>
            <w:tcW w:type="dxa" w:w="1584"/>
          </w:tcPr>
          <w:p>
            <w:pPr>
              <w:jc w:val="center"/>
            </w:pPr>
            <w:r/>
            <w:r>
              <w:rPr>
                <w:b w:val="0"/>
                <w:i w:val="0"/>
                <w:sz w:val="20"/>
                <w:u w:val="none"/>
              </w:rPr>
              <w:t>0.80999</w:t>
            </w:r>
          </w:p>
        </w:tc>
      </w:tr>
      <w:tr>
        <w:tc>
          <w:tcPr>
            <w:tcW w:type="dxa" w:w="2448"/>
          </w:tcPr>
          <w:p>
            <w:pPr>
              <w:jc w:val="center"/>
            </w:pPr>
            <w:r/>
            <w:r>
              <w:rPr>
                <w:b w:val="0"/>
                <w:i w:val="0"/>
                <w:sz w:val="20"/>
                <w:u w:val="none"/>
              </w:rPr>
              <w:t>Age</w:t>
            </w:r>
          </w:p>
        </w:tc>
        <w:tc>
          <w:tcPr>
            <w:tcW w:type="dxa" w:w="1584"/>
          </w:tcPr>
          <w:p>
            <w:pPr>
              <w:jc w:val="center"/>
            </w:pPr>
            <w:r/>
            <w:r>
              <w:rPr>
                <w:b w:val="0"/>
                <w:i w:val="0"/>
                <w:sz w:val="20"/>
                <w:u w:val="none"/>
              </w:rPr>
              <w:t>-1.04155</w:t>
            </w:r>
          </w:p>
        </w:tc>
        <w:tc>
          <w:tcPr>
            <w:tcW w:type="dxa" w:w="1584"/>
          </w:tcPr>
          <w:p>
            <w:pPr>
              <w:jc w:val="center"/>
            </w:pPr>
            <w:r/>
            <w:r>
              <w:rPr>
                <w:b w:val="0"/>
                <w:i w:val="0"/>
                <w:sz w:val="20"/>
                <w:u w:val="none"/>
              </w:rPr>
              <w:t>0.40494</w:t>
            </w:r>
          </w:p>
        </w:tc>
        <w:tc>
          <w:tcPr>
            <w:tcW w:type="dxa" w:w="1584"/>
          </w:tcPr>
          <w:p>
            <w:pPr>
              <w:jc w:val="center"/>
            </w:pPr>
            <w:r/>
            <w:r>
              <w:rPr>
                <w:b w:val="0"/>
                <w:i w:val="0"/>
                <w:sz w:val="20"/>
                <w:u w:val="none"/>
              </w:rPr>
              <w:t>-1.44649</w:t>
            </w:r>
          </w:p>
        </w:tc>
        <w:tc>
          <w:tcPr>
            <w:tcW w:type="dxa" w:w="1584"/>
          </w:tcPr>
          <w:p>
            <w:pPr>
              <w:jc w:val="center"/>
            </w:pPr>
            <w:r/>
            <w:r>
              <w:rPr>
                <w:b w:val="0"/>
                <w:i w:val="0"/>
                <w:sz w:val="20"/>
                <w:u w:val="none"/>
              </w:rPr>
              <w:t>2.09234</w:t>
            </w:r>
          </w:p>
        </w:tc>
      </w:tr>
      <w:tr>
        <w:tc>
          <w:tcPr>
            <w:tcW w:type="dxa" w:w="2448"/>
            <w:shd w:val="clear" w:color="auto" w:fill="E2EFDA"/>
          </w:tcPr>
          <w:p>
            <w:pPr>
              <w:jc w:val="center"/>
            </w:pPr>
            <w:r/>
            <w:r>
              <w:rPr>
                <w:b/>
                <w:i w:val="0"/>
                <w:sz w:val="20"/>
                <w:u w:val="none"/>
              </w:rPr>
              <w:t>Sum of Squared Differences</w:t>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t>16.89001</w:t>
            </w:r>
          </w:p>
        </w:tc>
      </w:tr>
      <w:tr>
        <w:tc>
          <w:tcPr>
            <w:tcW w:type="dxa" w:w="2448"/>
            <w:shd w:val="clear" w:color="auto" w:fill="C6EFCE"/>
          </w:tcPr>
          <w:p>
            <w:pPr>
              <w:jc w:val="center"/>
            </w:pPr>
            <w:r/>
            <w:r>
              <w:rPr>
                <w:b/>
                <w:i w:val="0"/>
                <w:sz w:val="20"/>
                <w:u w:val="none"/>
              </w:rPr>
              <w:t>Euclidean Distance = √16.89001</w:t>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t>4.10975</w:t>
            </w:r>
          </w:p>
        </w:tc>
      </w:tr>
    </w:tbl>
    <w:p/>
    <w:p>
      <w:pPr>
        <w:spacing w:before="200" w:after="80"/>
        <w:jc w:val="left"/>
      </w:pPr>
      <w:r>
        <w:rPr>
          <w:b/>
          <w:color w:val="2F5496"/>
          <w:sz w:val="22"/>
        </w:rPr>
        <w:t>Training Sample #08  (Label: Diabetic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1F3864"/>
          </w:tcPr>
          <w:p>
            <w:pPr>
              <w:jc w:val="center"/>
            </w:pPr>
            <w:r/>
            <w:r>
              <w:rPr>
                <w:b/>
                <w:i w:val="0"/>
                <w:color w:val="FFFFFF"/>
                <w:sz w:val="20"/>
                <w:u w:val="none"/>
              </w:rPr>
              <w:t>Feature</w:t>
            </w:r>
          </w:p>
        </w:tc>
        <w:tc>
          <w:tcPr>
            <w:tcW w:type="dxa" w:w="1584"/>
            <w:shd w:val="clear" w:color="auto" w:fill="1F3864"/>
          </w:tcPr>
          <w:p>
            <w:pPr>
              <w:jc w:val="center"/>
            </w:pPr>
            <w:r/>
            <w:r>
              <w:rPr>
                <w:b/>
                <w:i w:val="0"/>
                <w:color w:val="FFFFFF"/>
                <w:sz w:val="20"/>
                <w:u w:val="none"/>
              </w:rPr>
              <w:t>Test (z)</w:t>
            </w:r>
          </w:p>
        </w:tc>
        <w:tc>
          <w:tcPr>
            <w:tcW w:type="dxa" w:w="1584"/>
            <w:shd w:val="clear" w:color="auto" w:fill="1F3864"/>
          </w:tcPr>
          <w:p>
            <w:pPr>
              <w:jc w:val="center"/>
            </w:pPr>
            <w:r/>
            <w:r>
              <w:rPr>
                <w:b/>
                <w:i w:val="0"/>
                <w:color w:val="FFFFFF"/>
                <w:sz w:val="20"/>
                <w:u w:val="none"/>
              </w:rPr>
              <w:t>Train (z)</w:t>
            </w:r>
          </w:p>
        </w:tc>
        <w:tc>
          <w:tcPr>
            <w:tcW w:type="dxa" w:w="1584"/>
            <w:shd w:val="clear" w:color="auto" w:fill="1F3864"/>
          </w:tcPr>
          <w:p>
            <w:pPr>
              <w:jc w:val="center"/>
            </w:pPr>
            <w:r/>
            <w:r>
              <w:rPr>
                <w:b/>
                <w:i w:val="0"/>
                <w:color w:val="FFFFFF"/>
                <w:sz w:val="20"/>
                <w:u w:val="none"/>
              </w:rPr>
              <w:t>Diff</w:t>
            </w:r>
          </w:p>
        </w:tc>
        <w:tc>
          <w:tcPr>
            <w:tcW w:type="dxa" w:w="1584"/>
            <w:shd w:val="clear" w:color="auto" w:fill="1F3864"/>
          </w:tcPr>
          <w:p>
            <w:pPr>
              <w:jc w:val="center"/>
            </w:pPr>
            <w:r/>
            <w:r>
              <w:rPr>
                <w:b/>
                <w:i w:val="0"/>
                <w:color w:val="FFFFFF"/>
                <w:sz w:val="20"/>
                <w:u w:val="none"/>
              </w:rPr>
              <w:t>Diff²</w:t>
            </w:r>
          </w:p>
        </w:tc>
      </w:tr>
      <w:tr>
        <w:tc>
          <w:tcPr>
            <w:tcW w:type="dxa" w:w="2448"/>
          </w:tcPr>
          <w:p>
            <w:pPr>
              <w:jc w:val="center"/>
            </w:pPr>
            <w:r/>
            <w:r>
              <w:rPr>
                <w:b w:val="0"/>
                <w:i w:val="0"/>
                <w:sz w:val="20"/>
                <w:u w:val="none"/>
              </w:rPr>
              <w:t>Pregnancies</w:t>
            </w:r>
          </w:p>
        </w:tc>
        <w:tc>
          <w:tcPr>
            <w:tcW w:type="dxa" w:w="1584"/>
          </w:tcPr>
          <w:p>
            <w:pPr>
              <w:jc w:val="center"/>
            </w:pPr>
            <w:r/>
            <w:r>
              <w:rPr>
                <w:b w:val="0"/>
                <w:i w:val="0"/>
                <w:sz w:val="20"/>
                <w:u w:val="none"/>
              </w:rPr>
              <w:t>-0.84489</w:t>
            </w:r>
          </w:p>
        </w:tc>
        <w:tc>
          <w:tcPr>
            <w:tcW w:type="dxa" w:w="1584"/>
          </w:tcPr>
          <w:p>
            <w:pPr>
              <w:jc w:val="center"/>
            </w:pPr>
            <w:r/>
            <w:r>
              <w:rPr>
                <w:b w:val="0"/>
                <w:i w:val="0"/>
                <w:sz w:val="20"/>
                <w:u w:val="none"/>
              </w:rPr>
              <w:t>0.93691</w:t>
            </w:r>
          </w:p>
        </w:tc>
        <w:tc>
          <w:tcPr>
            <w:tcW w:type="dxa" w:w="1584"/>
          </w:tcPr>
          <w:p>
            <w:pPr>
              <w:jc w:val="center"/>
            </w:pPr>
            <w:r/>
            <w:r>
              <w:rPr>
                <w:b w:val="0"/>
                <w:i w:val="0"/>
                <w:sz w:val="20"/>
                <w:u w:val="none"/>
              </w:rPr>
              <w:t>-1.78180</w:t>
            </w:r>
          </w:p>
        </w:tc>
        <w:tc>
          <w:tcPr>
            <w:tcW w:type="dxa" w:w="1584"/>
          </w:tcPr>
          <w:p>
            <w:pPr>
              <w:jc w:val="center"/>
            </w:pPr>
            <w:r/>
            <w:r>
              <w:rPr>
                <w:b w:val="0"/>
                <w:i w:val="0"/>
                <w:sz w:val="20"/>
                <w:u w:val="none"/>
              </w:rPr>
              <w:t>3.17481</w:t>
            </w:r>
          </w:p>
        </w:tc>
      </w:tr>
      <w:tr>
        <w:tc>
          <w:tcPr>
            <w:tcW w:type="dxa" w:w="2448"/>
          </w:tcPr>
          <w:p>
            <w:pPr>
              <w:jc w:val="center"/>
            </w:pPr>
            <w:r/>
            <w:r>
              <w:rPr>
                <w:b w:val="0"/>
                <w:i w:val="0"/>
                <w:sz w:val="20"/>
                <w:u w:val="none"/>
              </w:rPr>
              <w:t>Glucose</w:t>
            </w:r>
          </w:p>
        </w:tc>
        <w:tc>
          <w:tcPr>
            <w:tcW w:type="dxa" w:w="1584"/>
          </w:tcPr>
          <w:p>
            <w:pPr>
              <w:jc w:val="center"/>
            </w:pPr>
            <w:r/>
            <w:r>
              <w:rPr>
                <w:b w:val="0"/>
                <w:i w:val="0"/>
                <w:sz w:val="20"/>
                <w:u w:val="none"/>
              </w:rPr>
              <w:t>-1.07357</w:t>
            </w:r>
          </w:p>
        </w:tc>
        <w:tc>
          <w:tcPr>
            <w:tcW w:type="dxa" w:w="1584"/>
          </w:tcPr>
          <w:p>
            <w:pPr>
              <w:jc w:val="center"/>
            </w:pPr>
            <w:r/>
            <w:r>
              <w:rPr>
                <w:b w:val="0"/>
                <w:i w:val="0"/>
                <w:sz w:val="20"/>
                <w:u w:val="none"/>
              </w:rPr>
              <w:t>-0.25170</w:t>
            </w:r>
          </w:p>
        </w:tc>
        <w:tc>
          <w:tcPr>
            <w:tcW w:type="dxa" w:w="1584"/>
          </w:tcPr>
          <w:p>
            <w:pPr>
              <w:jc w:val="center"/>
            </w:pPr>
            <w:r/>
            <w:r>
              <w:rPr>
                <w:b w:val="0"/>
                <w:i w:val="0"/>
                <w:sz w:val="20"/>
                <w:u w:val="none"/>
              </w:rPr>
              <w:t>-0.82187</w:t>
            </w:r>
          </w:p>
        </w:tc>
        <w:tc>
          <w:tcPr>
            <w:tcW w:type="dxa" w:w="1584"/>
          </w:tcPr>
          <w:p>
            <w:pPr>
              <w:jc w:val="center"/>
            </w:pPr>
            <w:r/>
            <w:r>
              <w:rPr>
                <w:b w:val="0"/>
                <w:i w:val="0"/>
                <w:sz w:val="20"/>
                <w:u w:val="none"/>
              </w:rPr>
              <w:t>0.67547</w:t>
            </w:r>
          </w:p>
        </w:tc>
      </w:tr>
      <w:tr>
        <w:tc>
          <w:tcPr>
            <w:tcW w:type="dxa" w:w="2448"/>
          </w:tcPr>
          <w:p>
            <w:pPr>
              <w:jc w:val="center"/>
            </w:pPr>
            <w:r/>
            <w:r>
              <w:rPr>
                <w:b w:val="0"/>
                <w:i w:val="0"/>
                <w:sz w:val="20"/>
                <w:u w:val="none"/>
              </w:rPr>
              <w:t>BloodPressure</w:t>
            </w:r>
          </w:p>
        </w:tc>
        <w:tc>
          <w:tcPr>
            <w:tcW w:type="dxa" w:w="1584"/>
          </w:tcPr>
          <w:p>
            <w:pPr>
              <w:jc w:val="center"/>
            </w:pPr>
            <w:r/>
            <w:r>
              <w:rPr>
                <w:b w:val="0"/>
                <w:i w:val="0"/>
                <w:sz w:val="20"/>
                <w:u w:val="none"/>
              </w:rPr>
              <w:t>-0.52832</w:t>
            </w:r>
          </w:p>
        </w:tc>
        <w:tc>
          <w:tcPr>
            <w:tcW w:type="dxa" w:w="1584"/>
          </w:tcPr>
          <w:p>
            <w:pPr>
              <w:jc w:val="center"/>
            </w:pPr>
            <w:r/>
            <w:r>
              <w:rPr>
                <w:b w:val="0"/>
                <w:i w:val="0"/>
                <w:sz w:val="20"/>
                <w:u w:val="none"/>
              </w:rPr>
              <w:t>-0.52832</w:t>
            </w:r>
          </w:p>
        </w:tc>
        <w:tc>
          <w:tcPr>
            <w:tcW w:type="dxa" w:w="1584"/>
          </w:tcPr>
          <w:p>
            <w:pPr>
              <w:jc w:val="center"/>
            </w:pPr>
            <w:r/>
            <w:r>
              <w:rPr>
                <w:b w:val="0"/>
                <w:i w:val="0"/>
                <w:sz w:val="20"/>
                <w:u w:val="none"/>
              </w:rPr>
              <w:t>0.00000</w:t>
            </w:r>
          </w:p>
        </w:tc>
        <w:tc>
          <w:tcPr>
            <w:tcW w:type="dxa" w:w="1584"/>
          </w:tcPr>
          <w:p>
            <w:pPr>
              <w:jc w:val="center"/>
            </w:pPr>
            <w:r/>
            <w:r>
              <w:rPr>
                <w:b w:val="0"/>
                <w:i w:val="0"/>
                <w:sz w:val="20"/>
                <w:u w:val="none"/>
              </w:rPr>
              <w:t>0.00000</w:t>
            </w:r>
          </w:p>
        </w:tc>
      </w:tr>
      <w:tr>
        <w:tc>
          <w:tcPr>
            <w:tcW w:type="dxa" w:w="2448"/>
          </w:tcPr>
          <w:p>
            <w:pPr>
              <w:jc w:val="center"/>
            </w:pPr>
            <w:r/>
            <w:r>
              <w:rPr>
                <w:b w:val="0"/>
                <w:i w:val="0"/>
                <w:sz w:val="20"/>
                <w:u w:val="none"/>
              </w:rPr>
              <w:t>SkinThickness</w:t>
            </w:r>
          </w:p>
        </w:tc>
        <w:tc>
          <w:tcPr>
            <w:tcW w:type="dxa" w:w="1584"/>
          </w:tcPr>
          <w:p>
            <w:pPr>
              <w:jc w:val="center"/>
            </w:pPr>
            <w:r/>
            <w:r>
              <w:rPr>
                <w:b w:val="0"/>
                <w:i w:val="0"/>
                <w:sz w:val="20"/>
                <w:u w:val="none"/>
              </w:rPr>
              <w:t>-0.69525</w:t>
            </w:r>
          </w:p>
        </w:tc>
        <w:tc>
          <w:tcPr>
            <w:tcW w:type="dxa" w:w="1584"/>
          </w:tcPr>
          <w:p>
            <w:pPr>
              <w:jc w:val="center"/>
            </w:pPr>
            <w:r/>
            <w:r>
              <w:rPr>
                <w:b w:val="0"/>
                <w:i w:val="0"/>
                <w:sz w:val="20"/>
                <w:u w:val="none"/>
              </w:rPr>
              <w:t>-0.01230</w:t>
            </w:r>
          </w:p>
        </w:tc>
        <w:tc>
          <w:tcPr>
            <w:tcW w:type="dxa" w:w="1584"/>
          </w:tcPr>
          <w:p>
            <w:pPr>
              <w:jc w:val="center"/>
            </w:pPr>
            <w:r/>
            <w:r>
              <w:rPr>
                <w:b w:val="0"/>
                <w:i w:val="0"/>
                <w:sz w:val="20"/>
                <w:u w:val="none"/>
              </w:rPr>
              <w:t>-0.68294</w:t>
            </w:r>
          </w:p>
        </w:tc>
        <w:tc>
          <w:tcPr>
            <w:tcW w:type="dxa" w:w="1584"/>
          </w:tcPr>
          <w:p>
            <w:pPr>
              <w:jc w:val="center"/>
            </w:pPr>
            <w:r/>
            <w:r>
              <w:rPr>
                <w:b w:val="0"/>
                <w:i w:val="0"/>
                <w:sz w:val="20"/>
                <w:u w:val="none"/>
              </w:rPr>
              <w:t>0.46641</w:t>
            </w:r>
          </w:p>
        </w:tc>
      </w:tr>
      <w:tr>
        <w:tc>
          <w:tcPr>
            <w:tcW w:type="dxa" w:w="2448"/>
          </w:tcPr>
          <w:p>
            <w:pPr>
              <w:jc w:val="center"/>
            </w:pPr>
            <w:r/>
            <w:r>
              <w:rPr>
                <w:b w:val="0"/>
                <w:i w:val="0"/>
                <w:sz w:val="20"/>
                <w:u w:val="none"/>
              </w:rPr>
              <w:t>Insulin</w:t>
            </w:r>
          </w:p>
        </w:tc>
        <w:tc>
          <w:tcPr>
            <w:tcW w:type="dxa" w:w="1584"/>
          </w:tcPr>
          <w:p>
            <w:pPr>
              <w:jc w:val="center"/>
            </w:pPr>
            <w:r/>
            <w:r>
              <w:rPr>
                <w:b w:val="0"/>
                <w:i w:val="0"/>
                <w:sz w:val="20"/>
                <w:u w:val="none"/>
              </w:rPr>
              <w:t>-0.54064</w:t>
            </w:r>
          </w:p>
        </w:tc>
        <w:tc>
          <w:tcPr>
            <w:tcW w:type="dxa" w:w="1584"/>
          </w:tcPr>
          <w:p>
            <w:pPr>
              <w:jc w:val="center"/>
            </w:pPr>
            <w:r/>
            <w:r>
              <w:rPr>
                <w:b w:val="0"/>
                <w:i w:val="0"/>
                <w:sz w:val="20"/>
                <w:u w:val="none"/>
              </w:rPr>
              <w:t>-0.18154</w:t>
            </w:r>
          </w:p>
        </w:tc>
        <w:tc>
          <w:tcPr>
            <w:tcW w:type="dxa" w:w="1584"/>
          </w:tcPr>
          <w:p>
            <w:pPr>
              <w:jc w:val="center"/>
            </w:pPr>
            <w:r/>
            <w:r>
              <w:rPr>
                <w:b w:val="0"/>
                <w:i w:val="0"/>
                <w:sz w:val="20"/>
                <w:u w:val="none"/>
              </w:rPr>
              <w:t>-0.35910</w:t>
            </w:r>
          </w:p>
        </w:tc>
        <w:tc>
          <w:tcPr>
            <w:tcW w:type="dxa" w:w="1584"/>
          </w:tcPr>
          <w:p>
            <w:pPr>
              <w:jc w:val="center"/>
            </w:pPr>
            <w:r/>
            <w:r>
              <w:rPr>
                <w:b w:val="0"/>
                <w:i w:val="0"/>
                <w:sz w:val="20"/>
                <w:u w:val="none"/>
              </w:rPr>
              <w:t>0.12895</w:t>
            </w:r>
          </w:p>
        </w:tc>
      </w:tr>
      <w:tr>
        <w:tc>
          <w:tcPr>
            <w:tcW w:type="dxa" w:w="2448"/>
          </w:tcPr>
          <w:p>
            <w:pPr>
              <w:jc w:val="center"/>
            </w:pPr>
            <w:r/>
            <w:r>
              <w:rPr>
                <w:b w:val="0"/>
                <w:i w:val="0"/>
                <w:sz w:val="20"/>
                <w:u w:val="none"/>
              </w:rPr>
              <w:t>BMI</w:t>
            </w:r>
          </w:p>
        </w:tc>
        <w:tc>
          <w:tcPr>
            <w:tcW w:type="dxa" w:w="1584"/>
          </w:tcPr>
          <w:p>
            <w:pPr>
              <w:jc w:val="center"/>
            </w:pPr>
            <w:r/>
            <w:r>
              <w:rPr>
                <w:b w:val="0"/>
                <w:i w:val="0"/>
                <w:sz w:val="20"/>
                <w:u w:val="none"/>
              </w:rPr>
              <w:t>-0.63388</w:t>
            </w:r>
          </w:p>
        </w:tc>
        <w:tc>
          <w:tcPr>
            <w:tcW w:type="dxa" w:w="1584"/>
          </w:tcPr>
          <w:p>
            <w:pPr>
              <w:jc w:val="center"/>
            </w:pPr>
            <w:r/>
            <w:r>
              <w:rPr>
                <w:b w:val="0"/>
                <w:i w:val="0"/>
                <w:sz w:val="20"/>
                <w:u w:val="none"/>
              </w:rPr>
              <w:t>0.05018</w:t>
            </w:r>
          </w:p>
        </w:tc>
        <w:tc>
          <w:tcPr>
            <w:tcW w:type="dxa" w:w="1584"/>
          </w:tcPr>
          <w:p>
            <w:pPr>
              <w:jc w:val="center"/>
            </w:pPr>
            <w:r/>
            <w:r>
              <w:rPr>
                <w:b w:val="0"/>
                <w:i w:val="0"/>
                <w:sz w:val="20"/>
                <w:u w:val="none"/>
              </w:rPr>
              <w:t>-0.68406</w:t>
            </w:r>
          </w:p>
        </w:tc>
        <w:tc>
          <w:tcPr>
            <w:tcW w:type="dxa" w:w="1584"/>
          </w:tcPr>
          <w:p>
            <w:pPr>
              <w:jc w:val="center"/>
            </w:pPr>
            <w:r/>
            <w:r>
              <w:rPr>
                <w:b w:val="0"/>
                <w:i w:val="0"/>
                <w:sz w:val="20"/>
                <w:u w:val="none"/>
              </w:rPr>
              <w:t>0.46794</w:t>
            </w:r>
          </w:p>
        </w:tc>
      </w:tr>
      <w:tr>
        <w:tc>
          <w:tcPr>
            <w:tcW w:type="dxa" w:w="2448"/>
          </w:tcPr>
          <w:p>
            <w:pPr>
              <w:jc w:val="center"/>
            </w:pPr>
            <w:r/>
            <w:r>
              <w:rPr>
                <w:b w:val="0"/>
                <w:i w:val="0"/>
                <w:sz w:val="20"/>
                <w:u w:val="none"/>
              </w:rPr>
              <w:t>DiabetesPedigreeFunction</w:t>
            </w:r>
          </w:p>
        </w:tc>
        <w:tc>
          <w:tcPr>
            <w:tcW w:type="dxa" w:w="1584"/>
          </w:tcPr>
          <w:p>
            <w:pPr>
              <w:jc w:val="center"/>
            </w:pPr>
            <w:r/>
            <w:r>
              <w:rPr>
                <w:b w:val="0"/>
                <w:i w:val="0"/>
                <w:sz w:val="20"/>
                <w:u w:val="none"/>
              </w:rPr>
              <w:t>-0.92076</w:t>
            </w:r>
          </w:p>
        </w:tc>
        <w:tc>
          <w:tcPr>
            <w:tcW w:type="dxa" w:w="1584"/>
          </w:tcPr>
          <w:p>
            <w:pPr>
              <w:jc w:val="center"/>
            </w:pPr>
            <w:r/>
            <w:r>
              <w:rPr>
                <w:b w:val="0"/>
                <w:i w:val="0"/>
                <w:sz w:val="20"/>
                <w:u w:val="none"/>
              </w:rPr>
              <w:t>-0.64593</w:t>
            </w:r>
          </w:p>
        </w:tc>
        <w:tc>
          <w:tcPr>
            <w:tcW w:type="dxa" w:w="1584"/>
          </w:tcPr>
          <w:p>
            <w:pPr>
              <w:jc w:val="center"/>
            </w:pPr>
            <w:r/>
            <w:r>
              <w:rPr>
                <w:b w:val="0"/>
                <w:i w:val="0"/>
                <w:sz w:val="20"/>
                <w:u w:val="none"/>
              </w:rPr>
              <w:t>-0.27483</w:t>
            </w:r>
          </w:p>
        </w:tc>
        <w:tc>
          <w:tcPr>
            <w:tcW w:type="dxa" w:w="1584"/>
          </w:tcPr>
          <w:p>
            <w:pPr>
              <w:jc w:val="center"/>
            </w:pPr>
            <w:r/>
            <w:r>
              <w:rPr>
                <w:b w:val="0"/>
                <w:i w:val="0"/>
                <w:sz w:val="20"/>
                <w:u w:val="none"/>
              </w:rPr>
              <w:t>0.07553</w:t>
            </w:r>
          </w:p>
        </w:tc>
      </w:tr>
      <w:tr>
        <w:tc>
          <w:tcPr>
            <w:tcW w:type="dxa" w:w="2448"/>
          </w:tcPr>
          <w:p>
            <w:pPr>
              <w:jc w:val="center"/>
            </w:pPr>
            <w:r/>
            <w:r>
              <w:rPr>
                <w:b w:val="0"/>
                <w:i w:val="0"/>
                <w:sz w:val="20"/>
                <w:u w:val="none"/>
              </w:rPr>
              <w:t>Age</w:t>
            </w:r>
          </w:p>
        </w:tc>
        <w:tc>
          <w:tcPr>
            <w:tcW w:type="dxa" w:w="1584"/>
          </w:tcPr>
          <w:p>
            <w:pPr>
              <w:jc w:val="center"/>
            </w:pPr>
            <w:r/>
            <w:r>
              <w:rPr>
                <w:b w:val="0"/>
                <w:i w:val="0"/>
                <w:sz w:val="20"/>
                <w:u w:val="none"/>
              </w:rPr>
              <w:t>-1.04155</w:t>
            </w:r>
          </w:p>
        </w:tc>
        <w:tc>
          <w:tcPr>
            <w:tcW w:type="dxa" w:w="1584"/>
          </w:tcPr>
          <w:p>
            <w:pPr>
              <w:jc w:val="center"/>
            </w:pPr>
            <w:r/>
            <w:r>
              <w:rPr>
                <w:b w:val="0"/>
                <w:i w:val="0"/>
                <w:sz w:val="20"/>
                <w:u w:val="none"/>
              </w:rPr>
              <w:t>0.74529</w:t>
            </w:r>
          </w:p>
        </w:tc>
        <w:tc>
          <w:tcPr>
            <w:tcW w:type="dxa" w:w="1584"/>
          </w:tcPr>
          <w:p>
            <w:pPr>
              <w:jc w:val="center"/>
            </w:pPr>
            <w:r/>
            <w:r>
              <w:rPr>
                <w:b w:val="0"/>
                <w:i w:val="0"/>
                <w:sz w:val="20"/>
                <w:u w:val="none"/>
              </w:rPr>
              <w:t>-1.78684</w:t>
            </w:r>
          </w:p>
        </w:tc>
        <w:tc>
          <w:tcPr>
            <w:tcW w:type="dxa" w:w="1584"/>
          </w:tcPr>
          <w:p>
            <w:pPr>
              <w:jc w:val="center"/>
            </w:pPr>
            <w:r/>
            <w:r>
              <w:rPr>
                <w:b w:val="0"/>
                <w:i w:val="0"/>
                <w:sz w:val="20"/>
                <w:u w:val="none"/>
              </w:rPr>
              <w:t>3.19281</w:t>
            </w:r>
          </w:p>
        </w:tc>
      </w:tr>
      <w:tr>
        <w:tc>
          <w:tcPr>
            <w:tcW w:type="dxa" w:w="2448"/>
            <w:shd w:val="clear" w:color="auto" w:fill="E2EFDA"/>
          </w:tcPr>
          <w:p>
            <w:pPr>
              <w:jc w:val="center"/>
            </w:pPr>
            <w:r/>
            <w:r>
              <w:rPr>
                <w:b/>
                <w:i w:val="0"/>
                <w:sz w:val="20"/>
                <w:u w:val="none"/>
              </w:rPr>
              <w:t>Sum of Squared Differences</w:t>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t>8.18192</w:t>
            </w:r>
          </w:p>
        </w:tc>
      </w:tr>
      <w:tr>
        <w:tc>
          <w:tcPr>
            <w:tcW w:type="dxa" w:w="2448"/>
            <w:shd w:val="clear" w:color="auto" w:fill="C6EFCE"/>
          </w:tcPr>
          <w:p>
            <w:pPr>
              <w:jc w:val="center"/>
            </w:pPr>
            <w:r/>
            <w:r>
              <w:rPr>
                <w:b/>
                <w:i w:val="0"/>
                <w:sz w:val="20"/>
                <w:u w:val="none"/>
              </w:rPr>
              <w:t>Euclidean Distance = √8.18192</w:t>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t>2.86041</w:t>
            </w:r>
          </w:p>
        </w:tc>
      </w:tr>
    </w:tbl>
    <w:p/>
    <w:p>
      <w:pPr>
        <w:spacing w:before="200" w:after="80"/>
        <w:jc w:val="left"/>
      </w:pPr>
      <w:r>
        <w:rPr>
          <w:b/>
          <w:color w:val="2F5496"/>
          <w:sz w:val="22"/>
        </w:rPr>
        <w:t>Training Sample #09  (Label: Non-diabetic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1F3864"/>
          </w:tcPr>
          <w:p>
            <w:pPr>
              <w:jc w:val="center"/>
            </w:pPr>
            <w:r/>
            <w:r>
              <w:rPr>
                <w:b/>
                <w:i w:val="0"/>
                <w:color w:val="FFFFFF"/>
                <w:sz w:val="20"/>
                <w:u w:val="none"/>
              </w:rPr>
              <w:t>Feature</w:t>
            </w:r>
          </w:p>
        </w:tc>
        <w:tc>
          <w:tcPr>
            <w:tcW w:type="dxa" w:w="1584"/>
            <w:shd w:val="clear" w:color="auto" w:fill="1F3864"/>
          </w:tcPr>
          <w:p>
            <w:pPr>
              <w:jc w:val="center"/>
            </w:pPr>
            <w:r/>
            <w:r>
              <w:rPr>
                <w:b/>
                <w:i w:val="0"/>
                <w:color w:val="FFFFFF"/>
                <w:sz w:val="20"/>
                <w:u w:val="none"/>
              </w:rPr>
              <w:t>Test (z)</w:t>
            </w:r>
          </w:p>
        </w:tc>
        <w:tc>
          <w:tcPr>
            <w:tcW w:type="dxa" w:w="1584"/>
            <w:shd w:val="clear" w:color="auto" w:fill="1F3864"/>
          </w:tcPr>
          <w:p>
            <w:pPr>
              <w:jc w:val="center"/>
            </w:pPr>
            <w:r/>
            <w:r>
              <w:rPr>
                <w:b/>
                <w:i w:val="0"/>
                <w:color w:val="FFFFFF"/>
                <w:sz w:val="20"/>
                <w:u w:val="none"/>
              </w:rPr>
              <w:t>Train (z)</w:t>
            </w:r>
          </w:p>
        </w:tc>
        <w:tc>
          <w:tcPr>
            <w:tcW w:type="dxa" w:w="1584"/>
            <w:shd w:val="clear" w:color="auto" w:fill="1F3864"/>
          </w:tcPr>
          <w:p>
            <w:pPr>
              <w:jc w:val="center"/>
            </w:pPr>
            <w:r/>
            <w:r>
              <w:rPr>
                <w:b/>
                <w:i w:val="0"/>
                <w:color w:val="FFFFFF"/>
                <w:sz w:val="20"/>
                <w:u w:val="none"/>
              </w:rPr>
              <w:t>Diff</w:t>
            </w:r>
          </w:p>
        </w:tc>
        <w:tc>
          <w:tcPr>
            <w:tcW w:type="dxa" w:w="1584"/>
            <w:shd w:val="clear" w:color="auto" w:fill="1F3864"/>
          </w:tcPr>
          <w:p>
            <w:pPr>
              <w:jc w:val="center"/>
            </w:pPr>
            <w:r/>
            <w:r>
              <w:rPr>
                <w:b/>
                <w:i w:val="0"/>
                <w:color w:val="FFFFFF"/>
                <w:sz w:val="20"/>
                <w:u w:val="none"/>
              </w:rPr>
              <w:t>Diff²</w:t>
            </w:r>
          </w:p>
        </w:tc>
      </w:tr>
      <w:tr>
        <w:tc>
          <w:tcPr>
            <w:tcW w:type="dxa" w:w="2448"/>
          </w:tcPr>
          <w:p>
            <w:pPr>
              <w:jc w:val="center"/>
            </w:pPr>
            <w:r/>
            <w:r>
              <w:rPr>
                <w:b w:val="0"/>
                <w:i w:val="0"/>
                <w:sz w:val="20"/>
                <w:u w:val="none"/>
              </w:rPr>
              <w:t>Pregnancies</w:t>
            </w:r>
          </w:p>
        </w:tc>
        <w:tc>
          <w:tcPr>
            <w:tcW w:type="dxa" w:w="1584"/>
          </w:tcPr>
          <w:p>
            <w:pPr>
              <w:jc w:val="center"/>
            </w:pPr>
            <w:r/>
            <w:r>
              <w:rPr>
                <w:b w:val="0"/>
                <w:i w:val="0"/>
                <w:sz w:val="20"/>
                <w:u w:val="none"/>
              </w:rPr>
              <w:t>-0.84489</w:t>
            </w:r>
          </w:p>
        </w:tc>
        <w:tc>
          <w:tcPr>
            <w:tcW w:type="dxa" w:w="1584"/>
          </w:tcPr>
          <w:p>
            <w:pPr>
              <w:jc w:val="center"/>
            </w:pPr>
            <w:r/>
            <w:r>
              <w:rPr>
                <w:b w:val="0"/>
                <w:i w:val="0"/>
                <w:sz w:val="20"/>
                <w:u w:val="none"/>
              </w:rPr>
              <w:t>0.34298</w:t>
            </w:r>
          </w:p>
        </w:tc>
        <w:tc>
          <w:tcPr>
            <w:tcW w:type="dxa" w:w="1584"/>
          </w:tcPr>
          <w:p>
            <w:pPr>
              <w:jc w:val="center"/>
            </w:pPr>
            <w:r/>
            <w:r>
              <w:rPr>
                <w:b w:val="0"/>
                <w:i w:val="0"/>
                <w:sz w:val="20"/>
                <w:u w:val="none"/>
              </w:rPr>
              <w:t>-1.18787</w:t>
            </w:r>
          </w:p>
        </w:tc>
        <w:tc>
          <w:tcPr>
            <w:tcW w:type="dxa" w:w="1584"/>
          </w:tcPr>
          <w:p>
            <w:pPr>
              <w:jc w:val="center"/>
            </w:pPr>
            <w:r/>
            <w:r>
              <w:rPr>
                <w:b w:val="0"/>
                <w:i w:val="0"/>
                <w:sz w:val="20"/>
                <w:u w:val="none"/>
              </w:rPr>
              <w:t>1.41103</w:t>
            </w:r>
          </w:p>
        </w:tc>
      </w:tr>
      <w:tr>
        <w:tc>
          <w:tcPr>
            <w:tcW w:type="dxa" w:w="2448"/>
          </w:tcPr>
          <w:p>
            <w:pPr>
              <w:jc w:val="center"/>
            </w:pPr>
            <w:r/>
            <w:r>
              <w:rPr>
                <w:b w:val="0"/>
                <w:i w:val="0"/>
                <w:sz w:val="20"/>
                <w:u w:val="none"/>
              </w:rPr>
              <w:t>Glucose</w:t>
            </w:r>
          </w:p>
        </w:tc>
        <w:tc>
          <w:tcPr>
            <w:tcW w:type="dxa" w:w="1584"/>
          </w:tcPr>
          <w:p>
            <w:pPr>
              <w:jc w:val="center"/>
            </w:pPr>
            <w:r/>
            <w:r>
              <w:rPr>
                <w:b w:val="0"/>
                <w:i w:val="0"/>
                <w:sz w:val="20"/>
                <w:u w:val="none"/>
              </w:rPr>
              <w:t>-1.07357</w:t>
            </w:r>
          </w:p>
        </w:tc>
        <w:tc>
          <w:tcPr>
            <w:tcW w:type="dxa" w:w="1584"/>
          </w:tcPr>
          <w:p>
            <w:pPr>
              <w:jc w:val="center"/>
            </w:pPr>
            <w:r/>
            <w:r>
              <w:rPr>
                <w:b w:val="0"/>
                <w:i w:val="0"/>
                <w:sz w:val="20"/>
                <w:u w:val="none"/>
              </w:rPr>
              <w:t>0.04418</w:t>
            </w:r>
          </w:p>
        </w:tc>
        <w:tc>
          <w:tcPr>
            <w:tcW w:type="dxa" w:w="1584"/>
          </w:tcPr>
          <w:p>
            <w:pPr>
              <w:jc w:val="center"/>
            </w:pPr>
            <w:r/>
            <w:r>
              <w:rPr>
                <w:b w:val="0"/>
                <w:i w:val="0"/>
                <w:sz w:val="20"/>
                <w:u w:val="none"/>
              </w:rPr>
              <w:t>-1.11774</w:t>
            </w:r>
          </w:p>
        </w:tc>
        <w:tc>
          <w:tcPr>
            <w:tcW w:type="dxa" w:w="1584"/>
          </w:tcPr>
          <w:p>
            <w:pPr>
              <w:jc w:val="center"/>
            </w:pPr>
            <w:r/>
            <w:r>
              <w:rPr>
                <w:b w:val="0"/>
                <w:i w:val="0"/>
                <w:sz w:val="20"/>
                <w:u w:val="none"/>
              </w:rPr>
              <w:t>1.24935</w:t>
            </w:r>
          </w:p>
        </w:tc>
      </w:tr>
      <w:tr>
        <w:tc>
          <w:tcPr>
            <w:tcW w:type="dxa" w:w="2448"/>
          </w:tcPr>
          <w:p>
            <w:pPr>
              <w:jc w:val="center"/>
            </w:pPr>
            <w:r/>
            <w:r>
              <w:rPr>
                <w:b w:val="0"/>
                <w:i w:val="0"/>
                <w:sz w:val="20"/>
                <w:u w:val="none"/>
              </w:rPr>
              <w:t>BloodPressure</w:t>
            </w:r>
          </w:p>
        </w:tc>
        <w:tc>
          <w:tcPr>
            <w:tcW w:type="dxa" w:w="1584"/>
          </w:tcPr>
          <w:p>
            <w:pPr>
              <w:jc w:val="center"/>
            </w:pPr>
            <w:r/>
            <w:r>
              <w:rPr>
                <w:b w:val="0"/>
                <w:i w:val="0"/>
                <w:sz w:val="20"/>
                <w:u w:val="none"/>
              </w:rPr>
              <w:t>-0.52832</w:t>
            </w:r>
          </w:p>
        </w:tc>
        <w:tc>
          <w:tcPr>
            <w:tcW w:type="dxa" w:w="1584"/>
          </w:tcPr>
          <w:p>
            <w:pPr>
              <w:jc w:val="center"/>
            </w:pPr>
            <w:r/>
            <w:r>
              <w:rPr>
                <w:b w:val="0"/>
                <w:i w:val="0"/>
                <w:sz w:val="20"/>
                <w:u w:val="none"/>
              </w:rPr>
              <w:t>0.13345</w:t>
            </w:r>
          </w:p>
        </w:tc>
        <w:tc>
          <w:tcPr>
            <w:tcW w:type="dxa" w:w="1584"/>
          </w:tcPr>
          <w:p>
            <w:pPr>
              <w:jc w:val="center"/>
            </w:pPr>
            <w:r/>
            <w:r>
              <w:rPr>
                <w:b w:val="0"/>
                <w:i w:val="0"/>
                <w:sz w:val="20"/>
                <w:u w:val="none"/>
              </w:rPr>
              <w:t>-0.66177</w:t>
            </w:r>
          </w:p>
        </w:tc>
        <w:tc>
          <w:tcPr>
            <w:tcW w:type="dxa" w:w="1584"/>
          </w:tcPr>
          <w:p>
            <w:pPr>
              <w:jc w:val="center"/>
            </w:pPr>
            <w:r/>
            <w:r>
              <w:rPr>
                <w:b w:val="0"/>
                <w:i w:val="0"/>
                <w:sz w:val="20"/>
                <w:u w:val="none"/>
              </w:rPr>
              <w:t>0.43794</w:t>
            </w:r>
          </w:p>
        </w:tc>
      </w:tr>
      <w:tr>
        <w:tc>
          <w:tcPr>
            <w:tcW w:type="dxa" w:w="2448"/>
          </w:tcPr>
          <w:p>
            <w:pPr>
              <w:jc w:val="center"/>
            </w:pPr>
            <w:r/>
            <w:r>
              <w:rPr>
                <w:b w:val="0"/>
                <w:i w:val="0"/>
                <w:sz w:val="20"/>
                <w:u w:val="none"/>
              </w:rPr>
              <w:t>SkinThickness</w:t>
            </w:r>
          </w:p>
        </w:tc>
        <w:tc>
          <w:tcPr>
            <w:tcW w:type="dxa" w:w="1584"/>
          </w:tcPr>
          <w:p>
            <w:pPr>
              <w:jc w:val="center"/>
            </w:pPr>
            <w:r/>
            <w:r>
              <w:rPr>
                <w:b w:val="0"/>
                <w:i w:val="0"/>
                <w:sz w:val="20"/>
                <w:u w:val="none"/>
              </w:rPr>
              <w:t>-0.69525</w:t>
            </w:r>
          </w:p>
        </w:tc>
        <w:tc>
          <w:tcPr>
            <w:tcW w:type="dxa" w:w="1584"/>
          </w:tcPr>
          <w:p>
            <w:pPr>
              <w:jc w:val="center"/>
            </w:pPr>
            <w:r/>
            <w:r>
              <w:rPr>
                <w:b w:val="0"/>
                <w:i w:val="0"/>
                <w:sz w:val="20"/>
                <w:u w:val="none"/>
              </w:rPr>
              <w:t>1.23976</w:t>
            </w:r>
          </w:p>
        </w:tc>
        <w:tc>
          <w:tcPr>
            <w:tcW w:type="dxa" w:w="1584"/>
          </w:tcPr>
          <w:p>
            <w:pPr>
              <w:jc w:val="center"/>
            </w:pPr>
            <w:r/>
            <w:r>
              <w:rPr>
                <w:b w:val="0"/>
                <w:i w:val="0"/>
                <w:sz w:val="20"/>
                <w:u w:val="none"/>
              </w:rPr>
              <w:t>-1.93501</w:t>
            </w:r>
          </w:p>
        </w:tc>
        <w:tc>
          <w:tcPr>
            <w:tcW w:type="dxa" w:w="1584"/>
          </w:tcPr>
          <w:p>
            <w:pPr>
              <w:jc w:val="center"/>
            </w:pPr>
            <w:r/>
            <w:r>
              <w:rPr>
                <w:b w:val="0"/>
                <w:i w:val="0"/>
                <w:sz w:val="20"/>
                <w:u w:val="none"/>
              </w:rPr>
              <w:t>3.74425</w:t>
            </w:r>
          </w:p>
        </w:tc>
      </w:tr>
      <w:tr>
        <w:tc>
          <w:tcPr>
            <w:tcW w:type="dxa" w:w="2448"/>
          </w:tcPr>
          <w:p>
            <w:pPr>
              <w:jc w:val="center"/>
            </w:pPr>
            <w:r/>
            <w:r>
              <w:rPr>
                <w:b w:val="0"/>
                <w:i w:val="0"/>
                <w:sz w:val="20"/>
                <w:u w:val="none"/>
              </w:rPr>
              <w:t>Insulin</w:t>
            </w:r>
          </w:p>
        </w:tc>
        <w:tc>
          <w:tcPr>
            <w:tcW w:type="dxa" w:w="1584"/>
          </w:tcPr>
          <w:p>
            <w:pPr>
              <w:jc w:val="center"/>
            </w:pPr>
            <w:r/>
            <w:r>
              <w:rPr>
                <w:b w:val="0"/>
                <w:i w:val="0"/>
                <w:sz w:val="20"/>
                <w:u w:val="none"/>
              </w:rPr>
              <w:t>-0.54064</w:t>
            </w:r>
          </w:p>
        </w:tc>
        <w:tc>
          <w:tcPr>
            <w:tcW w:type="dxa" w:w="1584"/>
          </w:tcPr>
          <w:p>
            <w:pPr>
              <w:jc w:val="center"/>
            </w:pPr>
            <w:r/>
            <w:r>
              <w:rPr>
                <w:b w:val="0"/>
                <w:i w:val="0"/>
                <w:sz w:val="20"/>
                <w:u w:val="none"/>
              </w:rPr>
              <w:t>-0.73757</w:t>
            </w:r>
          </w:p>
        </w:tc>
        <w:tc>
          <w:tcPr>
            <w:tcW w:type="dxa" w:w="1584"/>
          </w:tcPr>
          <w:p>
            <w:pPr>
              <w:jc w:val="center"/>
            </w:pPr>
            <w:r/>
            <w:r>
              <w:rPr>
                <w:b w:val="0"/>
                <w:i w:val="0"/>
                <w:sz w:val="20"/>
                <w:u w:val="none"/>
              </w:rPr>
              <w:t>0.19693</w:t>
            </w:r>
          </w:p>
        </w:tc>
        <w:tc>
          <w:tcPr>
            <w:tcW w:type="dxa" w:w="1584"/>
          </w:tcPr>
          <w:p>
            <w:pPr>
              <w:jc w:val="center"/>
            </w:pPr>
            <w:r/>
            <w:r>
              <w:rPr>
                <w:b w:val="0"/>
                <w:i w:val="0"/>
                <w:sz w:val="20"/>
                <w:u w:val="none"/>
              </w:rPr>
              <w:t>0.03878</w:t>
            </w:r>
          </w:p>
        </w:tc>
      </w:tr>
      <w:tr>
        <w:tc>
          <w:tcPr>
            <w:tcW w:type="dxa" w:w="2448"/>
          </w:tcPr>
          <w:p>
            <w:pPr>
              <w:jc w:val="center"/>
            </w:pPr>
            <w:r/>
            <w:r>
              <w:rPr>
                <w:b w:val="0"/>
                <w:i w:val="0"/>
                <w:sz w:val="20"/>
                <w:u w:val="none"/>
              </w:rPr>
              <w:t>BMI</w:t>
            </w:r>
          </w:p>
        </w:tc>
        <w:tc>
          <w:tcPr>
            <w:tcW w:type="dxa" w:w="1584"/>
          </w:tcPr>
          <w:p>
            <w:pPr>
              <w:jc w:val="center"/>
            </w:pPr>
            <w:r/>
            <w:r>
              <w:rPr>
                <w:b w:val="0"/>
                <w:i w:val="0"/>
                <w:sz w:val="20"/>
                <w:u w:val="none"/>
              </w:rPr>
              <w:t>-0.63388</w:t>
            </w:r>
          </w:p>
        </w:tc>
        <w:tc>
          <w:tcPr>
            <w:tcW w:type="dxa" w:w="1584"/>
          </w:tcPr>
          <w:p>
            <w:pPr>
              <w:jc w:val="center"/>
            </w:pPr>
            <w:r/>
            <w:r>
              <w:rPr>
                <w:b w:val="0"/>
                <w:i w:val="0"/>
                <w:sz w:val="20"/>
                <w:u w:val="none"/>
              </w:rPr>
              <w:t>0.23939</w:t>
            </w:r>
          </w:p>
        </w:tc>
        <w:tc>
          <w:tcPr>
            <w:tcW w:type="dxa" w:w="1584"/>
          </w:tcPr>
          <w:p>
            <w:pPr>
              <w:jc w:val="center"/>
            </w:pPr>
            <w:r/>
            <w:r>
              <w:rPr>
                <w:b w:val="0"/>
                <w:i w:val="0"/>
                <w:sz w:val="20"/>
                <w:u w:val="none"/>
              </w:rPr>
              <w:t>-0.87327</w:t>
            </w:r>
          </w:p>
        </w:tc>
        <w:tc>
          <w:tcPr>
            <w:tcW w:type="dxa" w:w="1584"/>
          </w:tcPr>
          <w:p>
            <w:pPr>
              <w:jc w:val="center"/>
            </w:pPr>
            <w:r/>
            <w:r>
              <w:rPr>
                <w:b w:val="0"/>
                <w:i w:val="0"/>
                <w:sz w:val="20"/>
                <w:u w:val="none"/>
              </w:rPr>
              <w:t>0.76261</w:t>
            </w:r>
          </w:p>
        </w:tc>
      </w:tr>
      <w:tr>
        <w:tc>
          <w:tcPr>
            <w:tcW w:type="dxa" w:w="2448"/>
          </w:tcPr>
          <w:p>
            <w:pPr>
              <w:jc w:val="center"/>
            </w:pPr>
            <w:r/>
            <w:r>
              <w:rPr>
                <w:b w:val="0"/>
                <w:i w:val="0"/>
                <w:sz w:val="20"/>
                <w:u w:val="none"/>
              </w:rPr>
              <w:t>DiabetesPedigreeFunction</w:t>
            </w:r>
          </w:p>
        </w:tc>
        <w:tc>
          <w:tcPr>
            <w:tcW w:type="dxa" w:w="1584"/>
          </w:tcPr>
          <w:p>
            <w:pPr>
              <w:jc w:val="center"/>
            </w:pPr>
            <w:r/>
            <w:r>
              <w:rPr>
                <w:b w:val="0"/>
                <w:i w:val="0"/>
                <w:sz w:val="20"/>
                <w:u w:val="none"/>
              </w:rPr>
              <w:t>-0.92076</w:t>
            </w:r>
          </w:p>
        </w:tc>
        <w:tc>
          <w:tcPr>
            <w:tcW w:type="dxa" w:w="1584"/>
          </w:tcPr>
          <w:p>
            <w:pPr>
              <w:jc w:val="center"/>
            </w:pPr>
            <w:r/>
            <w:r>
              <w:rPr>
                <w:b w:val="0"/>
                <w:i w:val="0"/>
                <w:sz w:val="20"/>
                <w:u w:val="none"/>
              </w:rPr>
              <w:t>-0.61271</w:t>
            </w:r>
          </w:p>
        </w:tc>
        <w:tc>
          <w:tcPr>
            <w:tcW w:type="dxa" w:w="1584"/>
          </w:tcPr>
          <w:p>
            <w:pPr>
              <w:jc w:val="center"/>
            </w:pPr>
            <w:r/>
            <w:r>
              <w:rPr>
                <w:b w:val="0"/>
                <w:i w:val="0"/>
                <w:sz w:val="20"/>
                <w:u w:val="none"/>
              </w:rPr>
              <w:t>-0.30805</w:t>
            </w:r>
          </w:p>
        </w:tc>
        <w:tc>
          <w:tcPr>
            <w:tcW w:type="dxa" w:w="1584"/>
          </w:tcPr>
          <w:p>
            <w:pPr>
              <w:jc w:val="center"/>
            </w:pPr>
            <w:r/>
            <w:r>
              <w:rPr>
                <w:b w:val="0"/>
                <w:i w:val="0"/>
                <w:sz w:val="20"/>
                <w:u w:val="none"/>
              </w:rPr>
              <w:t>0.09490</w:t>
            </w:r>
          </w:p>
        </w:tc>
      </w:tr>
      <w:tr>
        <w:tc>
          <w:tcPr>
            <w:tcW w:type="dxa" w:w="2448"/>
          </w:tcPr>
          <w:p>
            <w:pPr>
              <w:jc w:val="center"/>
            </w:pPr>
            <w:r/>
            <w:r>
              <w:rPr>
                <w:b w:val="0"/>
                <w:i w:val="0"/>
                <w:sz w:val="20"/>
                <w:u w:val="none"/>
              </w:rPr>
              <w:t>Age</w:t>
            </w:r>
          </w:p>
        </w:tc>
        <w:tc>
          <w:tcPr>
            <w:tcW w:type="dxa" w:w="1584"/>
          </w:tcPr>
          <w:p>
            <w:pPr>
              <w:jc w:val="center"/>
            </w:pPr>
            <w:r/>
            <w:r>
              <w:rPr>
                <w:b w:val="0"/>
                <w:i w:val="0"/>
                <w:sz w:val="20"/>
                <w:u w:val="none"/>
              </w:rPr>
              <w:t>-1.04155</w:t>
            </w:r>
          </w:p>
        </w:tc>
        <w:tc>
          <w:tcPr>
            <w:tcW w:type="dxa" w:w="1584"/>
          </w:tcPr>
          <w:p>
            <w:pPr>
              <w:jc w:val="center"/>
            </w:pPr>
            <w:r/>
            <w:r>
              <w:rPr>
                <w:b w:val="0"/>
                <w:i w:val="0"/>
                <w:sz w:val="20"/>
                <w:u w:val="none"/>
              </w:rPr>
              <w:t>-0.44594</w:t>
            </w:r>
          </w:p>
        </w:tc>
        <w:tc>
          <w:tcPr>
            <w:tcW w:type="dxa" w:w="1584"/>
          </w:tcPr>
          <w:p>
            <w:pPr>
              <w:jc w:val="center"/>
            </w:pPr>
            <w:r/>
            <w:r>
              <w:rPr>
                <w:b w:val="0"/>
                <w:i w:val="0"/>
                <w:sz w:val="20"/>
                <w:u w:val="none"/>
              </w:rPr>
              <w:t>-0.59561</w:t>
            </w:r>
          </w:p>
        </w:tc>
        <w:tc>
          <w:tcPr>
            <w:tcW w:type="dxa" w:w="1584"/>
          </w:tcPr>
          <w:p>
            <w:pPr>
              <w:jc w:val="center"/>
            </w:pPr>
            <w:r/>
            <w:r>
              <w:rPr>
                <w:b w:val="0"/>
                <w:i w:val="0"/>
                <w:sz w:val="20"/>
                <w:u w:val="none"/>
              </w:rPr>
              <w:t>0.35476</w:t>
            </w:r>
          </w:p>
        </w:tc>
      </w:tr>
      <w:tr>
        <w:tc>
          <w:tcPr>
            <w:tcW w:type="dxa" w:w="2448"/>
            <w:shd w:val="clear" w:color="auto" w:fill="E2EFDA"/>
          </w:tcPr>
          <w:p>
            <w:pPr>
              <w:jc w:val="center"/>
            </w:pPr>
            <w:r/>
            <w:r>
              <w:rPr>
                <w:b/>
                <w:i w:val="0"/>
                <w:sz w:val="20"/>
                <w:u w:val="none"/>
              </w:rPr>
              <w:t>Sum of Squared Differences</w:t>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t>8.09361</w:t>
            </w:r>
          </w:p>
        </w:tc>
      </w:tr>
      <w:tr>
        <w:tc>
          <w:tcPr>
            <w:tcW w:type="dxa" w:w="2448"/>
            <w:shd w:val="clear" w:color="auto" w:fill="C6EFCE"/>
          </w:tcPr>
          <w:p>
            <w:pPr>
              <w:jc w:val="center"/>
            </w:pPr>
            <w:r/>
            <w:r>
              <w:rPr>
                <w:b/>
                <w:i w:val="0"/>
                <w:sz w:val="20"/>
                <w:u w:val="none"/>
              </w:rPr>
              <w:t>Euclidean Distance = √8.09361</w:t>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t>2.84493</w:t>
            </w:r>
          </w:p>
        </w:tc>
      </w:tr>
    </w:tbl>
    <w:p/>
    <w:p>
      <w:pPr>
        <w:spacing w:before="200" w:after="80"/>
        <w:jc w:val="left"/>
      </w:pPr>
      <w:r>
        <w:rPr>
          <w:b/>
          <w:color w:val="2F5496"/>
          <w:sz w:val="22"/>
        </w:rPr>
        <w:t>Training Sample #10  (Label: Diabetic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1F3864"/>
          </w:tcPr>
          <w:p>
            <w:pPr>
              <w:jc w:val="center"/>
            </w:pPr>
            <w:r/>
            <w:r>
              <w:rPr>
                <w:b/>
                <w:i w:val="0"/>
                <w:color w:val="FFFFFF"/>
                <w:sz w:val="20"/>
                <w:u w:val="none"/>
              </w:rPr>
              <w:t>Feature</w:t>
            </w:r>
          </w:p>
        </w:tc>
        <w:tc>
          <w:tcPr>
            <w:tcW w:type="dxa" w:w="1584"/>
            <w:shd w:val="clear" w:color="auto" w:fill="1F3864"/>
          </w:tcPr>
          <w:p>
            <w:pPr>
              <w:jc w:val="center"/>
            </w:pPr>
            <w:r/>
            <w:r>
              <w:rPr>
                <w:b/>
                <w:i w:val="0"/>
                <w:color w:val="FFFFFF"/>
                <w:sz w:val="20"/>
                <w:u w:val="none"/>
              </w:rPr>
              <w:t>Test (z)</w:t>
            </w:r>
          </w:p>
        </w:tc>
        <w:tc>
          <w:tcPr>
            <w:tcW w:type="dxa" w:w="1584"/>
            <w:shd w:val="clear" w:color="auto" w:fill="1F3864"/>
          </w:tcPr>
          <w:p>
            <w:pPr>
              <w:jc w:val="center"/>
            </w:pPr>
            <w:r/>
            <w:r>
              <w:rPr>
                <w:b/>
                <w:i w:val="0"/>
                <w:color w:val="FFFFFF"/>
                <w:sz w:val="20"/>
                <w:u w:val="none"/>
              </w:rPr>
              <w:t>Train (z)</w:t>
            </w:r>
          </w:p>
        </w:tc>
        <w:tc>
          <w:tcPr>
            <w:tcW w:type="dxa" w:w="1584"/>
            <w:shd w:val="clear" w:color="auto" w:fill="1F3864"/>
          </w:tcPr>
          <w:p>
            <w:pPr>
              <w:jc w:val="center"/>
            </w:pPr>
            <w:r/>
            <w:r>
              <w:rPr>
                <w:b/>
                <w:i w:val="0"/>
                <w:color w:val="FFFFFF"/>
                <w:sz w:val="20"/>
                <w:u w:val="none"/>
              </w:rPr>
              <w:t>Diff</w:t>
            </w:r>
          </w:p>
        </w:tc>
        <w:tc>
          <w:tcPr>
            <w:tcW w:type="dxa" w:w="1584"/>
            <w:shd w:val="clear" w:color="auto" w:fill="1F3864"/>
          </w:tcPr>
          <w:p>
            <w:pPr>
              <w:jc w:val="center"/>
            </w:pPr>
            <w:r/>
            <w:r>
              <w:rPr>
                <w:b/>
                <w:i w:val="0"/>
                <w:color w:val="FFFFFF"/>
                <w:sz w:val="20"/>
                <w:u w:val="none"/>
              </w:rPr>
              <w:t>Diff²</w:t>
            </w:r>
          </w:p>
        </w:tc>
      </w:tr>
      <w:tr>
        <w:tc>
          <w:tcPr>
            <w:tcW w:type="dxa" w:w="2448"/>
          </w:tcPr>
          <w:p>
            <w:pPr>
              <w:jc w:val="center"/>
            </w:pPr>
            <w:r/>
            <w:r>
              <w:rPr>
                <w:b w:val="0"/>
                <w:i w:val="0"/>
                <w:sz w:val="20"/>
                <w:u w:val="none"/>
              </w:rPr>
              <w:t>Pregnancies</w:t>
            </w:r>
          </w:p>
        </w:tc>
        <w:tc>
          <w:tcPr>
            <w:tcW w:type="dxa" w:w="1584"/>
          </w:tcPr>
          <w:p>
            <w:pPr>
              <w:jc w:val="center"/>
            </w:pPr>
            <w:r/>
            <w:r>
              <w:rPr>
                <w:b w:val="0"/>
                <w:i w:val="0"/>
                <w:sz w:val="20"/>
                <w:u w:val="none"/>
              </w:rPr>
              <w:t>-0.84489</w:t>
            </w:r>
          </w:p>
        </w:tc>
        <w:tc>
          <w:tcPr>
            <w:tcW w:type="dxa" w:w="1584"/>
          </w:tcPr>
          <w:p>
            <w:pPr>
              <w:jc w:val="center"/>
            </w:pPr>
            <w:r/>
            <w:r>
              <w:rPr>
                <w:b w:val="0"/>
                <w:i w:val="0"/>
                <w:sz w:val="20"/>
                <w:u w:val="none"/>
              </w:rPr>
              <w:t>-0.25095</w:t>
            </w:r>
          </w:p>
        </w:tc>
        <w:tc>
          <w:tcPr>
            <w:tcW w:type="dxa" w:w="1584"/>
          </w:tcPr>
          <w:p>
            <w:pPr>
              <w:jc w:val="center"/>
            </w:pPr>
            <w:r/>
            <w:r>
              <w:rPr>
                <w:b w:val="0"/>
                <w:i w:val="0"/>
                <w:sz w:val="20"/>
                <w:u w:val="none"/>
              </w:rPr>
              <w:t>-0.59393</w:t>
            </w:r>
          </w:p>
        </w:tc>
        <w:tc>
          <w:tcPr>
            <w:tcW w:type="dxa" w:w="1584"/>
          </w:tcPr>
          <w:p>
            <w:pPr>
              <w:jc w:val="center"/>
            </w:pPr>
            <w:r/>
            <w:r>
              <w:rPr>
                <w:b w:val="0"/>
                <w:i w:val="0"/>
                <w:sz w:val="20"/>
                <w:u w:val="none"/>
              </w:rPr>
              <w:t>0.35276</w:t>
            </w:r>
          </w:p>
        </w:tc>
      </w:tr>
      <w:tr>
        <w:tc>
          <w:tcPr>
            <w:tcW w:type="dxa" w:w="2448"/>
          </w:tcPr>
          <w:p>
            <w:pPr>
              <w:jc w:val="center"/>
            </w:pPr>
            <w:r/>
            <w:r>
              <w:rPr>
                <w:b w:val="0"/>
                <w:i w:val="0"/>
                <w:sz w:val="20"/>
                <w:u w:val="none"/>
              </w:rPr>
              <w:t>Glucose</w:t>
            </w:r>
          </w:p>
        </w:tc>
        <w:tc>
          <w:tcPr>
            <w:tcW w:type="dxa" w:w="1584"/>
          </w:tcPr>
          <w:p>
            <w:pPr>
              <w:jc w:val="center"/>
            </w:pPr>
            <w:r/>
            <w:r>
              <w:rPr>
                <w:b w:val="0"/>
                <w:i w:val="0"/>
                <w:sz w:val="20"/>
                <w:u w:val="none"/>
              </w:rPr>
              <w:t>-1.07357</w:t>
            </w:r>
          </w:p>
        </w:tc>
        <w:tc>
          <w:tcPr>
            <w:tcW w:type="dxa" w:w="1584"/>
          </w:tcPr>
          <w:p>
            <w:pPr>
              <w:jc w:val="center"/>
            </w:pPr>
            <w:r/>
            <w:r>
              <w:rPr>
                <w:b w:val="0"/>
                <w:i w:val="0"/>
                <w:sz w:val="20"/>
                <w:u w:val="none"/>
              </w:rPr>
              <w:t>1.32629</w:t>
            </w:r>
          </w:p>
        </w:tc>
        <w:tc>
          <w:tcPr>
            <w:tcW w:type="dxa" w:w="1584"/>
          </w:tcPr>
          <w:p>
            <w:pPr>
              <w:jc w:val="center"/>
            </w:pPr>
            <w:r/>
            <w:r>
              <w:rPr>
                <w:b w:val="0"/>
                <w:i w:val="0"/>
                <w:sz w:val="20"/>
                <w:u w:val="none"/>
              </w:rPr>
              <w:t>-2.39986</w:t>
            </w:r>
          </w:p>
        </w:tc>
        <w:tc>
          <w:tcPr>
            <w:tcW w:type="dxa" w:w="1584"/>
          </w:tcPr>
          <w:p>
            <w:pPr>
              <w:jc w:val="center"/>
            </w:pPr>
            <w:r/>
            <w:r>
              <w:rPr>
                <w:b w:val="0"/>
                <w:i w:val="0"/>
                <w:sz w:val="20"/>
                <w:u w:val="none"/>
              </w:rPr>
              <w:t>5.75932</w:t>
            </w:r>
          </w:p>
        </w:tc>
      </w:tr>
      <w:tr>
        <w:tc>
          <w:tcPr>
            <w:tcW w:type="dxa" w:w="2448"/>
          </w:tcPr>
          <w:p>
            <w:pPr>
              <w:jc w:val="center"/>
            </w:pPr>
            <w:r/>
            <w:r>
              <w:rPr>
                <w:b w:val="0"/>
                <w:i w:val="0"/>
                <w:sz w:val="20"/>
                <w:u w:val="none"/>
              </w:rPr>
              <w:t>BloodPressure</w:t>
            </w:r>
          </w:p>
        </w:tc>
        <w:tc>
          <w:tcPr>
            <w:tcW w:type="dxa" w:w="1584"/>
          </w:tcPr>
          <w:p>
            <w:pPr>
              <w:jc w:val="center"/>
            </w:pPr>
            <w:r/>
            <w:r>
              <w:rPr>
                <w:b w:val="0"/>
                <w:i w:val="0"/>
                <w:sz w:val="20"/>
                <w:u w:val="none"/>
              </w:rPr>
              <w:t>-0.52832</w:t>
            </w:r>
          </w:p>
        </w:tc>
        <w:tc>
          <w:tcPr>
            <w:tcW w:type="dxa" w:w="1584"/>
          </w:tcPr>
          <w:p>
            <w:pPr>
              <w:jc w:val="center"/>
            </w:pPr>
            <w:r/>
            <w:r>
              <w:rPr>
                <w:b w:val="0"/>
                <w:i w:val="0"/>
                <w:sz w:val="20"/>
                <w:u w:val="none"/>
              </w:rPr>
              <w:t>-1.68642</w:t>
            </w:r>
          </w:p>
        </w:tc>
        <w:tc>
          <w:tcPr>
            <w:tcW w:type="dxa" w:w="1584"/>
          </w:tcPr>
          <w:p>
            <w:pPr>
              <w:jc w:val="center"/>
            </w:pPr>
            <w:r/>
            <w:r>
              <w:rPr>
                <w:b w:val="0"/>
                <w:i w:val="0"/>
                <w:sz w:val="20"/>
                <w:u w:val="none"/>
              </w:rPr>
              <w:t>1.15810</w:t>
            </w:r>
          </w:p>
        </w:tc>
        <w:tc>
          <w:tcPr>
            <w:tcW w:type="dxa" w:w="1584"/>
          </w:tcPr>
          <w:p>
            <w:pPr>
              <w:jc w:val="center"/>
            </w:pPr>
            <w:r/>
            <w:r>
              <w:rPr>
                <w:b w:val="0"/>
                <w:i w:val="0"/>
                <w:sz w:val="20"/>
                <w:u w:val="none"/>
              </w:rPr>
              <w:t>1.34120</w:t>
            </w:r>
          </w:p>
        </w:tc>
      </w:tr>
      <w:tr>
        <w:tc>
          <w:tcPr>
            <w:tcW w:type="dxa" w:w="2448"/>
          </w:tcPr>
          <w:p>
            <w:pPr>
              <w:jc w:val="center"/>
            </w:pPr>
            <w:r/>
            <w:r>
              <w:rPr>
                <w:b w:val="0"/>
                <w:i w:val="0"/>
                <w:sz w:val="20"/>
                <w:u w:val="none"/>
              </w:rPr>
              <w:t>SkinThickness</w:t>
            </w:r>
          </w:p>
        </w:tc>
        <w:tc>
          <w:tcPr>
            <w:tcW w:type="dxa" w:w="1584"/>
          </w:tcPr>
          <w:p>
            <w:pPr>
              <w:jc w:val="center"/>
            </w:pPr>
            <w:r/>
            <w:r>
              <w:rPr>
                <w:b w:val="0"/>
                <w:i w:val="0"/>
                <w:sz w:val="20"/>
                <w:u w:val="none"/>
              </w:rPr>
              <w:t>-0.69525</w:t>
            </w:r>
          </w:p>
        </w:tc>
        <w:tc>
          <w:tcPr>
            <w:tcW w:type="dxa" w:w="1584"/>
          </w:tcPr>
          <w:p>
            <w:pPr>
              <w:jc w:val="center"/>
            </w:pPr>
            <w:r/>
            <w:r>
              <w:rPr>
                <w:b w:val="0"/>
                <w:i w:val="0"/>
                <w:sz w:val="20"/>
                <w:u w:val="none"/>
              </w:rPr>
              <w:t>1.01211</w:t>
            </w:r>
          </w:p>
        </w:tc>
        <w:tc>
          <w:tcPr>
            <w:tcW w:type="dxa" w:w="1584"/>
          </w:tcPr>
          <w:p>
            <w:pPr>
              <w:jc w:val="center"/>
            </w:pPr>
            <w:r/>
            <w:r>
              <w:rPr>
                <w:b w:val="0"/>
                <w:i w:val="0"/>
                <w:sz w:val="20"/>
                <w:u w:val="none"/>
              </w:rPr>
              <w:t>-1.70736</w:t>
            </w:r>
          </w:p>
        </w:tc>
        <w:tc>
          <w:tcPr>
            <w:tcW w:type="dxa" w:w="1584"/>
          </w:tcPr>
          <w:p>
            <w:pPr>
              <w:jc w:val="center"/>
            </w:pPr>
            <w:r/>
            <w:r>
              <w:rPr>
                <w:b w:val="0"/>
                <w:i w:val="0"/>
                <w:sz w:val="20"/>
                <w:u w:val="none"/>
              </w:rPr>
              <w:t>2.91508</w:t>
            </w:r>
          </w:p>
        </w:tc>
      </w:tr>
      <w:tr>
        <w:tc>
          <w:tcPr>
            <w:tcW w:type="dxa" w:w="2448"/>
          </w:tcPr>
          <w:p>
            <w:pPr>
              <w:jc w:val="center"/>
            </w:pPr>
            <w:r/>
            <w:r>
              <w:rPr>
                <w:b w:val="0"/>
                <w:i w:val="0"/>
                <w:sz w:val="20"/>
                <w:u w:val="none"/>
              </w:rPr>
              <w:t>Insulin</w:t>
            </w:r>
          </w:p>
        </w:tc>
        <w:tc>
          <w:tcPr>
            <w:tcW w:type="dxa" w:w="1584"/>
          </w:tcPr>
          <w:p>
            <w:pPr>
              <w:jc w:val="center"/>
            </w:pPr>
            <w:r/>
            <w:r>
              <w:rPr>
                <w:b w:val="0"/>
                <w:i w:val="0"/>
                <w:sz w:val="20"/>
                <w:u w:val="none"/>
              </w:rPr>
              <w:t>-0.54064</w:t>
            </w:r>
          </w:p>
        </w:tc>
        <w:tc>
          <w:tcPr>
            <w:tcW w:type="dxa" w:w="1584"/>
          </w:tcPr>
          <w:p>
            <w:pPr>
              <w:jc w:val="center"/>
            </w:pPr>
            <w:r/>
            <w:r>
              <w:rPr>
                <w:b w:val="0"/>
                <w:i w:val="0"/>
                <w:sz w:val="20"/>
                <w:u w:val="none"/>
              </w:rPr>
              <w:t>-0.18154</w:t>
            </w:r>
          </w:p>
        </w:tc>
        <w:tc>
          <w:tcPr>
            <w:tcW w:type="dxa" w:w="1584"/>
          </w:tcPr>
          <w:p>
            <w:pPr>
              <w:jc w:val="center"/>
            </w:pPr>
            <w:r/>
            <w:r>
              <w:rPr>
                <w:b w:val="0"/>
                <w:i w:val="0"/>
                <w:sz w:val="20"/>
                <w:u w:val="none"/>
              </w:rPr>
              <w:t>-0.35910</w:t>
            </w:r>
          </w:p>
        </w:tc>
        <w:tc>
          <w:tcPr>
            <w:tcW w:type="dxa" w:w="1584"/>
          </w:tcPr>
          <w:p>
            <w:pPr>
              <w:jc w:val="center"/>
            </w:pPr>
            <w:r/>
            <w:r>
              <w:rPr>
                <w:b w:val="0"/>
                <w:i w:val="0"/>
                <w:sz w:val="20"/>
                <w:u w:val="none"/>
              </w:rPr>
              <w:t>0.12895</w:t>
            </w:r>
          </w:p>
        </w:tc>
      </w:tr>
      <w:tr>
        <w:tc>
          <w:tcPr>
            <w:tcW w:type="dxa" w:w="2448"/>
          </w:tcPr>
          <w:p>
            <w:pPr>
              <w:jc w:val="center"/>
            </w:pPr>
            <w:r/>
            <w:r>
              <w:rPr>
                <w:b w:val="0"/>
                <w:i w:val="0"/>
                <w:sz w:val="20"/>
                <w:u w:val="none"/>
              </w:rPr>
              <w:t>BMI</w:t>
            </w:r>
          </w:p>
        </w:tc>
        <w:tc>
          <w:tcPr>
            <w:tcW w:type="dxa" w:w="1584"/>
          </w:tcPr>
          <w:p>
            <w:pPr>
              <w:jc w:val="center"/>
            </w:pPr>
            <w:r/>
            <w:r>
              <w:rPr>
                <w:b w:val="0"/>
                <w:i w:val="0"/>
                <w:sz w:val="20"/>
                <w:u w:val="none"/>
              </w:rPr>
              <w:t>-0.63388</w:t>
            </w:r>
          </w:p>
        </w:tc>
        <w:tc>
          <w:tcPr>
            <w:tcW w:type="dxa" w:w="1584"/>
          </w:tcPr>
          <w:p>
            <w:pPr>
              <w:jc w:val="center"/>
            </w:pPr>
            <w:r/>
            <w:r>
              <w:rPr>
                <w:b w:val="0"/>
                <w:i w:val="0"/>
                <w:sz w:val="20"/>
                <w:u w:val="none"/>
              </w:rPr>
              <w:t>0.69058</w:t>
            </w:r>
          </w:p>
        </w:tc>
        <w:tc>
          <w:tcPr>
            <w:tcW w:type="dxa" w:w="1584"/>
          </w:tcPr>
          <w:p>
            <w:pPr>
              <w:jc w:val="center"/>
            </w:pPr>
            <w:r/>
            <w:r>
              <w:rPr>
                <w:b w:val="0"/>
                <w:i w:val="0"/>
                <w:sz w:val="20"/>
                <w:u w:val="none"/>
              </w:rPr>
              <w:t>-1.32446</w:t>
            </w:r>
          </w:p>
        </w:tc>
        <w:tc>
          <w:tcPr>
            <w:tcW w:type="dxa" w:w="1584"/>
          </w:tcPr>
          <w:p>
            <w:pPr>
              <w:jc w:val="center"/>
            </w:pPr>
            <w:r/>
            <w:r>
              <w:rPr>
                <w:b w:val="0"/>
                <w:i w:val="0"/>
                <w:sz w:val="20"/>
                <w:u w:val="none"/>
              </w:rPr>
              <w:t>1.75421</w:t>
            </w:r>
          </w:p>
        </w:tc>
      </w:tr>
      <w:tr>
        <w:tc>
          <w:tcPr>
            <w:tcW w:type="dxa" w:w="2448"/>
          </w:tcPr>
          <w:p>
            <w:pPr>
              <w:jc w:val="center"/>
            </w:pPr>
            <w:r/>
            <w:r>
              <w:rPr>
                <w:b w:val="0"/>
                <w:i w:val="0"/>
                <w:sz w:val="20"/>
                <w:u w:val="none"/>
              </w:rPr>
              <w:t>DiabetesPedigreeFunction</w:t>
            </w:r>
          </w:p>
        </w:tc>
        <w:tc>
          <w:tcPr>
            <w:tcW w:type="dxa" w:w="1584"/>
          </w:tcPr>
          <w:p>
            <w:pPr>
              <w:jc w:val="center"/>
            </w:pPr>
            <w:r/>
            <w:r>
              <w:rPr>
                <w:b w:val="0"/>
                <w:i w:val="0"/>
                <w:sz w:val="20"/>
                <w:u w:val="none"/>
              </w:rPr>
              <w:t>-0.92076</w:t>
            </w:r>
          </w:p>
        </w:tc>
        <w:tc>
          <w:tcPr>
            <w:tcW w:type="dxa" w:w="1584"/>
          </w:tcPr>
          <w:p>
            <w:pPr>
              <w:jc w:val="center"/>
            </w:pPr>
            <w:r/>
            <w:r>
              <w:rPr>
                <w:b w:val="0"/>
                <w:i w:val="0"/>
                <w:sz w:val="20"/>
                <w:u w:val="none"/>
              </w:rPr>
              <w:t>0.54399</w:t>
            </w:r>
          </w:p>
        </w:tc>
        <w:tc>
          <w:tcPr>
            <w:tcW w:type="dxa" w:w="1584"/>
          </w:tcPr>
          <w:p>
            <w:pPr>
              <w:jc w:val="center"/>
            </w:pPr>
            <w:r/>
            <w:r>
              <w:rPr>
                <w:b w:val="0"/>
                <w:i w:val="0"/>
                <w:sz w:val="20"/>
                <w:u w:val="none"/>
              </w:rPr>
              <w:t>-1.46476</w:t>
            </w:r>
          </w:p>
        </w:tc>
        <w:tc>
          <w:tcPr>
            <w:tcW w:type="dxa" w:w="1584"/>
          </w:tcPr>
          <w:p>
            <w:pPr>
              <w:jc w:val="center"/>
            </w:pPr>
            <w:r/>
            <w:r>
              <w:rPr>
                <w:b w:val="0"/>
                <w:i w:val="0"/>
                <w:sz w:val="20"/>
                <w:u w:val="none"/>
              </w:rPr>
              <w:t>2.14551</w:t>
            </w:r>
          </w:p>
        </w:tc>
      </w:tr>
      <w:tr>
        <w:tc>
          <w:tcPr>
            <w:tcW w:type="dxa" w:w="2448"/>
          </w:tcPr>
          <w:p>
            <w:pPr>
              <w:jc w:val="center"/>
            </w:pPr>
            <w:r/>
            <w:r>
              <w:rPr>
                <w:b w:val="0"/>
                <w:i w:val="0"/>
                <w:sz w:val="20"/>
                <w:u w:val="none"/>
              </w:rPr>
              <w:t>Age</w:t>
            </w:r>
          </w:p>
        </w:tc>
        <w:tc>
          <w:tcPr>
            <w:tcW w:type="dxa" w:w="1584"/>
          </w:tcPr>
          <w:p>
            <w:pPr>
              <w:jc w:val="center"/>
            </w:pPr>
            <w:r/>
            <w:r>
              <w:rPr>
                <w:b w:val="0"/>
                <w:i w:val="0"/>
                <w:sz w:val="20"/>
                <w:u w:val="none"/>
              </w:rPr>
              <w:t>-1.04155</w:t>
            </w:r>
          </w:p>
        </w:tc>
        <w:tc>
          <w:tcPr>
            <w:tcW w:type="dxa" w:w="1584"/>
          </w:tcPr>
          <w:p>
            <w:pPr>
              <w:jc w:val="center"/>
            </w:pPr>
            <w:r/>
            <w:r>
              <w:rPr>
                <w:b w:val="0"/>
                <w:i w:val="0"/>
                <w:sz w:val="20"/>
                <w:u w:val="none"/>
              </w:rPr>
              <w:t>-0.78629</w:t>
            </w:r>
          </w:p>
        </w:tc>
        <w:tc>
          <w:tcPr>
            <w:tcW w:type="dxa" w:w="1584"/>
          </w:tcPr>
          <w:p>
            <w:pPr>
              <w:jc w:val="center"/>
            </w:pPr>
            <w:r/>
            <w:r>
              <w:rPr>
                <w:b w:val="0"/>
                <w:i w:val="0"/>
                <w:sz w:val="20"/>
                <w:u w:val="none"/>
              </w:rPr>
              <w:t>-0.25526</w:t>
            </w:r>
          </w:p>
        </w:tc>
        <w:tc>
          <w:tcPr>
            <w:tcW w:type="dxa" w:w="1584"/>
          </w:tcPr>
          <w:p>
            <w:pPr>
              <w:jc w:val="center"/>
            </w:pPr>
            <w:r/>
            <w:r>
              <w:rPr>
                <w:b w:val="0"/>
                <w:i w:val="0"/>
                <w:sz w:val="20"/>
                <w:u w:val="none"/>
              </w:rPr>
              <w:t>0.06516</w:t>
            </w:r>
          </w:p>
        </w:tc>
      </w:tr>
      <w:tr>
        <w:tc>
          <w:tcPr>
            <w:tcW w:type="dxa" w:w="2448"/>
            <w:shd w:val="clear" w:color="auto" w:fill="E2EFDA"/>
          </w:tcPr>
          <w:p>
            <w:pPr>
              <w:jc w:val="center"/>
            </w:pPr>
            <w:r/>
            <w:r>
              <w:rPr>
                <w:b/>
                <w:i w:val="0"/>
                <w:sz w:val="20"/>
                <w:u w:val="none"/>
              </w:rPr>
              <w:t>Sum of Squared Differences</w:t>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r>
          </w:p>
        </w:tc>
        <w:tc>
          <w:tcPr>
            <w:tcW w:type="dxa" w:w="1584"/>
            <w:shd w:val="clear" w:color="auto" w:fill="E2EFDA"/>
          </w:tcPr>
          <w:p>
            <w:pPr>
              <w:jc w:val="center"/>
            </w:pPr>
            <w:r/>
            <w:r>
              <w:rPr>
                <w:b/>
                <w:i w:val="0"/>
                <w:sz w:val="20"/>
                <w:u w:val="none"/>
              </w:rPr>
              <w:t>14.46218</w:t>
            </w:r>
          </w:p>
        </w:tc>
      </w:tr>
      <w:tr>
        <w:tc>
          <w:tcPr>
            <w:tcW w:type="dxa" w:w="2448"/>
            <w:shd w:val="clear" w:color="auto" w:fill="C6EFCE"/>
          </w:tcPr>
          <w:p>
            <w:pPr>
              <w:jc w:val="center"/>
            </w:pPr>
            <w:r/>
            <w:r>
              <w:rPr>
                <w:b/>
                <w:i w:val="0"/>
                <w:sz w:val="20"/>
                <w:u w:val="none"/>
              </w:rPr>
              <w:t>Euclidean Distance = √14.46218</w:t>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r>
          </w:p>
        </w:tc>
        <w:tc>
          <w:tcPr>
            <w:tcW w:type="dxa" w:w="1584"/>
            <w:shd w:val="clear" w:color="auto" w:fill="C6EFCE"/>
          </w:tcPr>
          <w:p>
            <w:pPr>
              <w:jc w:val="center"/>
            </w:pPr>
            <w:r/>
            <w:r>
              <w:rPr>
                <w:b/>
                <w:i w:val="0"/>
                <w:sz w:val="20"/>
                <w:u w:val="none"/>
              </w:rPr>
              <w:t>3.80292</w:t>
            </w:r>
          </w:p>
        </w:tc>
      </w:tr>
    </w:tbl>
    <w:p/>
    <w:p>
      <w:pPr>
        <w:spacing w:before="200" w:after="80"/>
        <w:jc w:val="left"/>
      </w:pPr>
      <w:r>
        <w:rPr>
          <w:b/>
          <w:sz w:val="24"/>
        </w:rPr>
        <w:t>3.4  Sorted Distances and Neighbour Identification</w:t>
      </w:r>
    </w:p>
    <w:p>
      <w:pPr>
        <w:spacing w:after="120"/>
        <w:jc w:val="both"/>
      </w:pPr>
      <w:r>
        <w:rPr>
          <w:b w:val="0"/>
          <w:i w:val="0"/>
          <w:sz w:val="22"/>
          <w:u w:val="none"/>
        </w:rPr>
        <w:t>After computing all 10 distances, we sort them in ascending order to identify the K nearest neighbours:</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color="auto" w:fill="1F3864"/>
          </w:tcPr>
          <w:p>
            <w:pPr>
              <w:jc w:val="center"/>
            </w:pPr>
            <w:r/>
            <w:r>
              <w:rPr>
                <w:b/>
                <w:i w:val="0"/>
                <w:color w:val="FFFFFF"/>
                <w:sz w:val="20"/>
                <w:u w:val="none"/>
              </w:rPr>
              <w:t>Rank</w:t>
            </w:r>
          </w:p>
        </w:tc>
        <w:tc>
          <w:tcPr>
            <w:tcW w:type="dxa" w:w="1728"/>
            <w:shd w:val="clear" w:color="auto" w:fill="1F3864"/>
          </w:tcPr>
          <w:p>
            <w:pPr>
              <w:jc w:val="center"/>
            </w:pPr>
            <w:r/>
            <w:r>
              <w:rPr>
                <w:b/>
                <w:i w:val="0"/>
                <w:color w:val="FFFFFF"/>
                <w:sz w:val="20"/>
                <w:u w:val="none"/>
              </w:rPr>
              <w:t>Sample #</w:t>
            </w:r>
          </w:p>
        </w:tc>
        <w:tc>
          <w:tcPr>
            <w:tcW w:type="dxa" w:w="2160"/>
            <w:shd w:val="clear" w:color="auto" w:fill="1F3864"/>
          </w:tcPr>
          <w:p>
            <w:pPr>
              <w:jc w:val="center"/>
            </w:pPr>
            <w:r/>
            <w:r>
              <w:rPr>
                <w:b/>
                <w:i w:val="0"/>
                <w:color w:val="FFFFFF"/>
                <w:sz w:val="20"/>
                <w:u w:val="none"/>
              </w:rPr>
              <w:t>Distance</w:t>
            </w:r>
          </w:p>
        </w:tc>
        <w:tc>
          <w:tcPr>
            <w:tcW w:type="dxa" w:w="2880"/>
            <w:shd w:val="clear" w:color="auto" w:fill="1F3864"/>
          </w:tcPr>
          <w:p>
            <w:pPr>
              <w:jc w:val="center"/>
            </w:pPr>
            <w:r/>
            <w:r>
              <w:rPr>
                <w:b/>
                <w:i w:val="0"/>
                <w:color w:val="FFFFFF"/>
                <w:sz w:val="20"/>
                <w:u w:val="none"/>
              </w:rPr>
              <w:t>Label</w:t>
            </w:r>
          </w:p>
        </w:tc>
      </w:tr>
      <w:tr>
        <w:tc>
          <w:tcPr>
            <w:tcW w:type="dxa" w:w="1152"/>
            <w:shd w:val="clear" w:color="auto" w:fill="C6EFCE"/>
          </w:tcPr>
          <w:p>
            <w:pPr>
              <w:jc w:val="center"/>
            </w:pPr>
            <w:r/>
            <w:r>
              <w:rPr>
                <w:b w:val="0"/>
                <w:i w:val="0"/>
                <w:sz w:val="20"/>
                <w:u w:val="none"/>
              </w:rPr>
              <w:t>1</w:t>
            </w:r>
          </w:p>
        </w:tc>
        <w:tc>
          <w:tcPr>
            <w:tcW w:type="dxa" w:w="1728"/>
            <w:shd w:val="clear" w:color="auto" w:fill="C6EFCE"/>
          </w:tcPr>
          <w:p>
            <w:pPr>
              <w:jc w:val="center"/>
            </w:pPr>
            <w:r/>
            <w:r>
              <w:rPr>
                <w:b w:val="0"/>
                <w:i w:val="0"/>
                <w:sz w:val="20"/>
                <w:u w:val="none"/>
              </w:rPr>
              <w:t>#04</w:t>
            </w:r>
          </w:p>
        </w:tc>
        <w:tc>
          <w:tcPr>
            <w:tcW w:type="dxa" w:w="2160"/>
            <w:shd w:val="clear" w:color="auto" w:fill="C6EFCE"/>
          </w:tcPr>
          <w:p>
            <w:pPr>
              <w:jc w:val="center"/>
            </w:pPr>
            <w:r/>
            <w:r>
              <w:rPr>
                <w:b w:val="0"/>
                <w:i w:val="0"/>
                <w:sz w:val="20"/>
                <w:u w:val="none"/>
              </w:rPr>
              <w:t>1.42024</w:t>
            </w:r>
          </w:p>
        </w:tc>
        <w:tc>
          <w:tcPr>
            <w:tcW w:type="dxa" w:w="2880"/>
            <w:shd w:val="clear" w:color="auto" w:fill="C6EFCE"/>
          </w:tcPr>
          <w:p>
            <w:pPr>
              <w:jc w:val="center"/>
            </w:pPr>
            <w:r/>
            <w:r>
              <w:rPr>
                <w:b w:val="0"/>
                <w:i w:val="0"/>
                <w:sz w:val="20"/>
                <w:u w:val="none"/>
              </w:rPr>
              <w:t>Non-diabetic (0)</w:t>
            </w:r>
          </w:p>
        </w:tc>
      </w:tr>
      <w:tr>
        <w:tc>
          <w:tcPr>
            <w:tcW w:type="dxa" w:w="1152"/>
            <w:shd w:val="clear" w:color="auto" w:fill="C6EFCE"/>
          </w:tcPr>
          <w:p>
            <w:pPr>
              <w:jc w:val="center"/>
            </w:pPr>
            <w:r/>
            <w:r>
              <w:rPr>
                <w:b w:val="0"/>
                <w:i w:val="0"/>
                <w:sz w:val="20"/>
                <w:u w:val="none"/>
              </w:rPr>
              <w:t>2</w:t>
            </w:r>
          </w:p>
        </w:tc>
        <w:tc>
          <w:tcPr>
            <w:tcW w:type="dxa" w:w="1728"/>
            <w:shd w:val="clear" w:color="auto" w:fill="C6EFCE"/>
          </w:tcPr>
          <w:p>
            <w:pPr>
              <w:jc w:val="center"/>
            </w:pPr>
            <w:r/>
            <w:r>
              <w:rPr>
                <w:b w:val="0"/>
                <w:i w:val="0"/>
                <w:sz w:val="20"/>
                <w:u w:val="none"/>
              </w:rPr>
              <w:t>#01</w:t>
            </w:r>
          </w:p>
        </w:tc>
        <w:tc>
          <w:tcPr>
            <w:tcW w:type="dxa" w:w="2160"/>
            <w:shd w:val="clear" w:color="auto" w:fill="C6EFCE"/>
          </w:tcPr>
          <w:p>
            <w:pPr>
              <w:jc w:val="center"/>
            </w:pPr>
            <w:r/>
            <w:r>
              <w:rPr>
                <w:b w:val="0"/>
                <w:i w:val="0"/>
                <w:sz w:val="20"/>
                <w:u w:val="none"/>
              </w:rPr>
              <w:t>2.04412</w:t>
            </w:r>
          </w:p>
        </w:tc>
        <w:tc>
          <w:tcPr>
            <w:tcW w:type="dxa" w:w="2880"/>
            <w:shd w:val="clear" w:color="auto" w:fill="C6EFCE"/>
          </w:tcPr>
          <w:p>
            <w:pPr>
              <w:jc w:val="center"/>
            </w:pPr>
            <w:r/>
            <w:r>
              <w:rPr>
                <w:b w:val="0"/>
                <w:i w:val="0"/>
                <w:sz w:val="20"/>
                <w:u w:val="none"/>
              </w:rPr>
              <w:t>Non-diabetic (0)</w:t>
            </w:r>
          </w:p>
        </w:tc>
      </w:tr>
      <w:tr>
        <w:tc>
          <w:tcPr>
            <w:tcW w:type="dxa" w:w="1152"/>
            <w:shd w:val="clear" w:color="auto" w:fill="C6EFCE"/>
          </w:tcPr>
          <w:p>
            <w:pPr>
              <w:jc w:val="center"/>
            </w:pPr>
            <w:r/>
            <w:r>
              <w:rPr>
                <w:b w:val="0"/>
                <w:i w:val="0"/>
                <w:sz w:val="20"/>
                <w:u w:val="none"/>
              </w:rPr>
              <w:t>3</w:t>
            </w:r>
          </w:p>
        </w:tc>
        <w:tc>
          <w:tcPr>
            <w:tcW w:type="dxa" w:w="1728"/>
            <w:shd w:val="clear" w:color="auto" w:fill="C6EFCE"/>
          </w:tcPr>
          <w:p>
            <w:pPr>
              <w:jc w:val="center"/>
            </w:pPr>
            <w:r/>
            <w:r>
              <w:rPr>
                <w:b w:val="0"/>
                <w:i w:val="0"/>
                <w:sz w:val="20"/>
                <w:u w:val="none"/>
              </w:rPr>
              <w:t>#06</w:t>
            </w:r>
          </w:p>
        </w:tc>
        <w:tc>
          <w:tcPr>
            <w:tcW w:type="dxa" w:w="2160"/>
            <w:shd w:val="clear" w:color="auto" w:fill="C6EFCE"/>
          </w:tcPr>
          <w:p>
            <w:pPr>
              <w:jc w:val="center"/>
            </w:pPr>
            <w:r/>
            <w:r>
              <w:rPr>
                <w:b w:val="0"/>
                <w:i w:val="0"/>
                <w:sz w:val="20"/>
                <w:u w:val="none"/>
              </w:rPr>
              <w:t>2.36497</w:t>
            </w:r>
          </w:p>
        </w:tc>
        <w:tc>
          <w:tcPr>
            <w:tcW w:type="dxa" w:w="2880"/>
            <w:shd w:val="clear" w:color="auto" w:fill="C6EFCE"/>
          </w:tcPr>
          <w:p>
            <w:pPr>
              <w:jc w:val="center"/>
            </w:pPr>
            <w:r/>
            <w:r>
              <w:rPr>
                <w:b w:val="0"/>
                <w:i w:val="0"/>
                <w:sz w:val="20"/>
                <w:u w:val="none"/>
              </w:rPr>
              <w:t>Non-diabetic (0)</w:t>
            </w:r>
          </w:p>
        </w:tc>
      </w:tr>
      <w:tr>
        <w:tc>
          <w:tcPr>
            <w:tcW w:type="dxa" w:w="1152"/>
          </w:tcPr>
          <w:p>
            <w:pPr>
              <w:jc w:val="center"/>
            </w:pPr>
            <w:r/>
            <w:r>
              <w:rPr>
                <w:b w:val="0"/>
                <w:i w:val="0"/>
                <w:sz w:val="20"/>
                <w:u w:val="none"/>
              </w:rPr>
              <w:t>4</w:t>
            </w:r>
          </w:p>
        </w:tc>
        <w:tc>
          <w:tcPr>
            <w:tcW w:type="dxa" w:w="1728"/>
          </w:tcPr>
          <w:p>
            <w:pPr>
              <w:jc w:val="center"/>
            </w:pPr>
            <w:r/>
            <w:r>
              <w:rPr>
                <w:b w:val="0"/>
                <w:i w:val="0"/>
                <w:sz w:val="20"/>
                <w:u w:val="none"/>
              </w:rPr>
              <w:t>#09</w:t>
            </w:r>
          </w:p>
        </w:tc>
        <w:tc>
          <w:tcPr>
            <w:tcW w:type="dxa" w:w="2160"/>
          </w:tcPr>
          <w:p>
            <w:pPr>
              <w:jc w:val="center"/>
            </w:pPr>
            <w:r/>
            <w:r>
              <w:rPr>
                <w:b w:val="0"/>
                <w:i w:val="0"/>
                <w:sz w:val="20"/>
                <w:u w:val="none"/>
              </w:rPr>
              <w:t>2.84493</w:t>
            </w:r>
          </w:p>
        </w:tc>
        <w:tc>
          <w:tcPr>
            <w:tcW w:type="dxa" w:w="2880"/>
          </w:tcPr>
          <w:p>
            <w:pPr>
              <w:jc w:val="center"/>
            </w:pPr>
            <w:r/>
            <w:r>
              <w:rPr>
                <w:b w:val="0"/>
                <w:i w:val="0"/>
                <w:sz w:val="20"/>
                <w:u w:val="none"/>
              </w:rPr>
              <w:t>Non-diabetic (0)</w:t>
            </w:r>
          </w:p>
        </w:tc>
      </w:tr>
      <w:tr>
        <w:tc>
          <w:tcPr>
            <w:tcW w:type="dxa" w:w="1152"/>
          </w:tcPr>
          <w:p>
            <w:pPr>
              <w:jc w:val="center"/>
            </w:pPr>
            <w:r/>
            <w:r>
              <w:rPr>
                <w:b w:val="0"/>
                <w:i w:val="0"/>
                <w:sz w:val="20"/>
                <w:u w:val="none"/>
              </w:rPr>
              <w:t>5</w:t>
            </w:r>
          </w:p>
        </w:tc>
        <w:tc>
          <w:tcPr>
            <w:tcW w:type="dxa" w:w="1728"/>
          </w:tcPr>
          <w:p>
            <w:pPr>
              <w:jc w:val="center"/>
            </w:pPr>
            <w:r/>
            <w:r>
              <w:rPr>
                <w:b w:val="0"/>
                <w:i w:val="0"/>
                <w:sz w:val="20"/>
                <w:u w:val="none"/>
              </w:rPr>
              <w:t>#08</w:t>
            </w:r>
          </w:p>
        </w:tc>
        <w:tc>
          <w:tcPr>
            <w:tcW w:type="dxa" w:w="2160"/>
          </w:tcPr>
          <w:p>
            <w:pPr>
              <w:jc w:val="center"/>
            </w:pPr>
            <w:r/>
            <w:r>
              <w:rPr>
                <w:b w:val="0"/>
                <w:i w:val="0"/>
                <w:sz w:val="20"/>
                <w:u w:val="none"/>
              </w:rPr>
              <w:t>2.86041</w:t>
            </w:r>
          </w:p>
        </w:tc>
        <w:tc>
          <w:tcPr>
            <w:tcW w:type="dxa" w:w="2880"/>
          </w:tcPr>
          <w:p>
            <w:pPr>
              <w:jc w:val="center"/>
            </w:pPr>
            <w:r/>
            <w:r>
              <w:rPr>
                <w:b w:val="0"/>
                <w:i w:val="0"/>
                <w:sz w:val="20"/>
                <w:u w:val="none"/>
              </w:rPr>
              <w:t>Diabetic (1)</w:t>
            </w:r>
          </w:p>
        </w:tc>
      </w:tr>
      <w:tr>
        <w:tc>
          <w:tcPr>
            <w:tcW w:type="dxa" w:w="1152"/>
          </w:tcPr>
          <w:p>
            <w:pPr>
              <w:jc w:val="center"/>
            </w:pPr>
            <w:r/>
            <w:r>
              <w:rPr>
                <w:b w:val="0"/>
                <w:i w:val="0"/>
                <w:sz w:val="20"/>
                <w:u w:val="none"/>
              </w:rPr>
              <w:t>6</w:t>
            </w:r>
          </w:p>
        </w:tc>
        <w:tc>
          <w:tcPr>
            <w:tcW w:type="dxa" w:w="1728"/>
          </w:tcPr>
          <w:p>
            <w:pPr>
              <w:jc w:val="center"/>
            </w:pPr>
            <w:r/>
            <w:r>
              <w:rPr>
                <w:b w:val="0"/>
                <w:i w:val="0"/>
                <w:sz w:val="20"/>
                <w:u w:val="none"/>
              </w:rPr>
              <w:t>#03</w:t>
            </w:r>
          </w:p>
        </w:tc>
        <w:tc>
          <w:tcPr>
            <w:tcW w:type="dxa" w:w="2160"/>
          </w:tcPr>
          <w:p>
            <w:pPr>
              <w:jc w:val="center"/>
            </w:pPr>
            <w:r/>
            <w:r>
              <w:rPr>
                <w:b w:val="0"/>
                <w:i w:val="0"/>
                <w:sz w:val="20"/>
                <w:u w:val="none"/>
              </w:rPr>
              <w:t>3.32505</w:t>
            </w:r>
          </w:p>
        </w:tc>
        <w:tc>
          <w:tcPr>
            <w:tcW w:type="dxa" w:w="2880"/>
          </w:tcPr>
          <w:p>
            <w:pPr>
              <w:jc w:val="center"/>
            </w:pPr>
            <w:r/>
            <w:r>
              <w:rPr>
                <w:b w:val="0"/>
                <w:i w:val="0"/>
                <w:sz w:val="20"/>
                <w:u w:val="none"/>
              </w:rPr>
              <w:t>Diabetic (1)</w:t>
            </w:r>
          </w:p>
        </w:tc>
      </w:tr>
      <w:tr>
        <w:tc>
          <w:tcPr>
            <w:tcW w:type="dxa" w:w="1152"/>
          </w:tcPr>
          <w:p>
            <w:pPr>
              <w:jc w:val="center"/>
            </w:pPr>
            <w:r/>
            <w:r>
              <w:rPr>
                <w:b w:val="0"/>
                <w:i w:val="0"/>
                <w:sz w:val="20"/>
                <w:u w:val="none"/>
              </w:rPr>
              <w:t>7</w:t>
            </w:r>
          </w:p>
        </w:tc>
        <w:tc>
          <w:tcPr>
            <w:tcW w:type="dxa" w:w="1728"/>
          </w:tcPr>
          <w:p>
            <w:pPr>
              <w:jc w:val="center"/>
            </w:pPr>
            <w:r/>
            <w:r>
              <w:rPr>
                <w:b w:val="0"/>
                <w:i w:val="0"/>
                <w:sz w:val="20"/>
                <w:u w:val="none"/>
              </w:rPr>
              <w:t>#10</w:t>
            </w:r>
          </w:p>
        </w:tc>
        <w:tc>
          <w:tcPr>
            <w:tcW w:type="dxa" w:w="2160"/>
          </w:tcPr>
          <w:p>
            <w:pPr>
              <w:jc w:val="center"/>
            </w:pPr>
            <w:r/>
            <w:r>
              <w:rPr>
                <w:b w:val="0"/>
                <w:i w:val="0"/>
                <w:sz w:val="20"/>
                <w:u w:val="none"/>
              </w:rPr>
              <w:t>3.80292</w:t>
            </w:r>
          </w:p>
        </w:tc>
        <w:tc>
          <w:tcPr>
            <w:tcW w:type="dxa" w:w="2880"/>
          </w:tcPr>
          <w:p>
            <w:pPr>
              <w:jc w:val="center"/>
            </w:pPr>
            <w:r/>
            <w:r>
              <w:rPr>
                <w:b w:val="0"/>
                <w:i w:val="0"/>
                <w:sz w:val="20"/>
                <w:u w:val="none"/>
              </w:rPr>
              <w:t>Diabetic (1)</w:t>
            </w:r>
          </w:p>
        </w:tc>
      </w:tr>
      <w:tr>
        <w:tc>
          <w:tcPr>
            <w:tcW w:type="dxa" w:w="1152"/>
          </w:tcPr>
          <w:p>
            <w:pPr>
              <w:jc w:val="center"/>
            </w:pPr>
            <w:r/>
            <w:r>
              <w:rPr>
                <w:b w:val="0"/>
                <w:i w:val="0"/>
                <w:sz w:val="20"/>
                <w:u w:val="none"/>
              </w:rPr>
              <w:t>8</w:t>
            </w:r>
          </w:p>
        </w:tc>
        <w:tc>
          <w:tcPr>
            <w:tcW w:type="dxa" w:w="1728"/>
          </w:tcPr>
          <w:p>
            <w:pPr>
              <w:jc w:val="center"/>
            </w:pPr>
            <w:r/>
            <w:r>
              <w:rPr>
                <w:b w:val="0"/>
                <w:i w:val="0"/>
                <w:sz w:val="20"/>
                <w:u w:val="none"/>
              </w:rPr>
              <w:t>#07</w:t>
            </w:r>
          </w:p>
        </w:tc>
        <w:tc>
          <w:tcPr>
            <w:tcW w:type="dxa" w:w="2160"/>
          </w:tcPr>
          <w:p>
            <w:pPr>
              <w:jc w:val="center"/>
            </w:pPr>
            <w:r/>
            <w:r>
              <w:rPr>
                <w:b w:val="0"/>
                <w:i w:val="0"/>
                <w:sz w:val="20"/>
                <w:u w:val="none"/>
              </w:rPr>
              <w:t>4.10975</w:t>
            </w:r>
          </w:p>
        </w:tc>
        <w:tc>
          <w:tcPr>
            <w:tcW w:type="dxa" w:w="2880"/>
          </w:tcPr>
          <w:p>
            <w:pPr>
              <w:jc w:val="center"/>
            </w:pPr>
            <w:r/>
            <w:r>
              <w:rPr>
                <w:b w:val="0"/>
                <w:i w:val="0"/>
                <w:sz w:val="20"/>
                <w:u w:val="none"/>
              </w:rPr>
              <w:t>Diabetic (1)</w:t>
            </w:r>
          </w:p>
        </w:tc>
      </w:tr>
      <w:tr>
        <w:tc>
          <w:tcPr>
            <w:tcW w:type="dxa" w:w="1152"/>
          </w:tcPr>
          <w:p>
            <w:pPr>
              <w:jc w:val="center"/>
            </w:pPr>
            <w:r/>
            <w:r>
              <w:rPr>
                <w:b w:val="0"/>
                <w:i w:val="0"/>
                <w:sz w:val="20"/>
                <w:u w:val="none"/>
              </w:rPr>
              <w:t>9</w:t>
            </w:r>
          </w:p>
        </w:tc>
        <w:tc>
          <w:tcPr>
            <w:tcW w:type="dxa" w:w="1728"/>
          </w:tcPr>
          <w:p>
            <w:pPr>
              <w:jc w:val="center"/>
            </w:pPr>
            <w:r/>
            <w:r>
              <w:rPr>
                <w:b w:val="0"/>
                <w:i w:val="0"/>
                <w:sz w:val="20"/>
                <w:u w:val="none"/>
              </w:rPr>
              <w:t>#05</w:t>
            </w:r>
          </w:p>
        </w:tc>
        <w:tc>
          <w:tcPr>
            <w:tcW w:type="dxa" w:w="2160"/>
          </w:tcPr>
          <w:p>
            <w:pPr>
              <w:jc w:val="center"/>
            </w:pPr>
            <w:r/>
            <w:r>
              <w:rPr>
                <w:b w:val="0"/>
                <w:i w:val="0"/>
                <w:sz w:val="20"/>
                <w:u w:val="none"/>
              </w:rPr>
              <w:t>4.16433</w:t>
            </w:r>
          </w:p>
        </w:tc>
        <w:tc>
          <w:tcPr>
            <w:tcW w:type="dxa" w:w="2880"/>
          </w:tcPr>
          <w:p>
            <w:pPr>
              <w:jc w:val="center"/>
            </w:pPr>
            <w:r/>
            <w:r>
              <w:rPr>
                <w:b w:val="0"/>
                <w:i w:val="0"/>
                <w:sz w:val="20"/>
                <w:u w:val="none"/>
              </w:rPr>
              <w:t>Diabetic (1)</w:t>
            </w:r>
          </w:p>
        </w:tc>
      </w:tr>
      <w:tr>
        <w:tc>
          <w:tcPr>
            <w:tcW w:type="dxa" w:w="1152"/>
          </w:tcPr>
          <w:p>
            <w:pPr>
              <w:jc w:val="center"/>
            </w:pPr>
            <w:r/>
            <w:r>
              <w:rPr>
                <w:b w:val="0"/>
                <w:i w:val="0"/>
                <w:sz w:val="20"/>
                <w:u w:val="none"/>
              </w:rPr>
              <w:t>10</w:t>
            </w:r>
          </w:p>
        </w:tc>
        <w:tc>
          <w:tcPr>
            <w:tcW w:type="dxa" w:w="1728"/>
          </w:tcPr>
          <w:p>
            <w:pPr>
              <w:jc w:val="center"/>
            </w:pPr>
            <w:r/>
            <w:r>
              <w:rPr>
                <w:b w:val="0"/>
                <w:i w:val="0"/>
                <w:sz w:val="20"/>
                <w:u w:val="none"/>
              </w:rPr>
              <w:t>#02</w:t>
            </w:r>
          </w:p>
        </w:tc>
        <w:tc>
          <w:tcPr>
            <w:tcW w:type="dxa" w:w="2160"/>
          </w:tcPr>
          <w:p>
            <w:pPr>
              <w:jc w:val="center"/>
            </w:pPr>
            <w:r/>
            <w:r>
              <w:rPr>
                <w:b w:val="0"/>
                <w:i w:val="0"/>
                <w:sz w:val="20"/>
                <w:u w:val="none"/>
              </w:rPr>
              <w:t>4.80429</w:t>
            </w:r>
          </w:p>
        </w:tc>
        <w:tc>
          <w:tcPr>
            <w:tcW w:type="dxa" w:w="2880"/>
          </w:tcPr>
          <w:p>
            <w:pPr>
              <w:jc w:val="center"/>
            </w:pPr>
            <w:r/>
            <w:r>
              <w:rPr>
                <w:b w:val="0"/>
                <w:i w:val="0"/>
                <w:sz w:val="20"/>
                <w:u w:val="none"/>
              </w:rPr>
              <w:t>Non-diabetic (0)</w:t>
            </w:r>
          </w:p>
        </w:tc>
      </w:tr>
    </w:tbl>
    <w:p/>
    <w:p>
      <w:pPr>
        <w:spacing w:after="120"/>
        <w:jc w:val="both"/>
      </w:pPr>
      <w:r>
        <w:rPr>
          <w:b w:val="0"/>
          <w:i w:val="0"/>
          <w:sz w:val="22"/>
          <w:u w:val="none"/>
        </w:rPr>
        <w:t>Green rows indicate the 3 nearest neighbours. Predictions from these 10 samples for each K value:</w:t>
      </w:r>
    </w:p>
    <w:p>
      <w:pPr>
        <w:pStyle w:val="ListBullet"/>
        <w:spacing w:after="80"/>
      </w:pPr>
      <w:r>
        <w:rPr>
          <w:b w:val="0"/>
          <w:i w:val="0"/>
          <w:sz w:val="22"/>
          <w:u w:val="none"/>
        </w:rPr>
        <w:t>K = 3: Neighbours = [0, 0, 0]  (Non-diabetic: 3, Diabetic: 0)  -&gt;  Predicted class = Non-diabetic (0)</w:t>
      </w:r>
    </w:p>
    <w:p>
      <w:pPr>
        <w:pStyle w:val="ListBullet"/>
        <w:spacing w:after="80"/>
      </w:pPr>
      <w:r>
        <w:rPr>
          <w:b w:val="0"/>
          <w:i w:val="0"/>
          <w:sz w:val="22"/>
          <w:u w:val="none"/>
        </w:rPr>
        <w:t>K = 5: Neighbours = [0, 0, 0, 0, 1]  (Non-diabetic: 4, Diabetic: 1)  -&gt;  Predicted class = Non-diabetic (0)</w:t>
      </w:r>
    </w:p>
    <w:p>
      <w:pPr>
        <w:pStyle w:val="ListBullet"/>
        <w:spacing w:after="80"/>
      </w:pPr>
      <w:r>
        <w:rPr>
          <w:b w:val="0"/>
          <w:i w:val="0"/>
          <w:sz w:val="22"/>
          <w:u w:val="none"/>
        </w:rPr>
        <w:t>K = 7: Neighbours = [0, 0, 0, 0, 1, 1, 1]  (Non-diabetic: 4, Diabetic: 3)  -&gt;  Predicted class = Non-diabetic (0)</w:t>
      </w:r>
    </w:p>
    <w:p>
      <w:pPr>
        <w:spacing w:after="120"/>
        <w:jc w:val="both"/>
      </w:pPr>
      <w:r>
        <w:rPr>
          <w:b w:val="0"/>
          <w:i w:val="0"/>
          <w:sz w:val="22"/>
          <w:u w:val="none"/>
        </w:rPr>
        <w:t>True label of the selected test instance: Non-diabetic (0). Note: predictions above are based on only 10 of the training samples for manual illustration; the full model uses all training instances.</w:t>
      </w:r>
    </w:p>
    <w:p>
      <w:pPr>
        <w:spacing w:before="200" w:after="80"/>
        <w:jc w:val="left"/>
      </w:pPr>
      <w:r>
        <w:rPr>
          <w:b/>
          <w:sz w:val="24"/>
        </w:rPr>
        <w:t>3.5  Distance Visualisation</w:t>
      </w:r>
    </w:p>
    <w:p>
      <w:pPr>
        <w:spacing w:after="120"/>
        <w:jc w:val="both"/>
      </w:pPr>
      <w:r>
        <w:rPr>
          <w:b w:val="0"/>
          <w:i w:val="0"/>
          <w:sz w:val="22"/>
          <w:u w:val="none"/>
        </w:rPr>
        <w:t>The bar chart below shows the Euclidean distances from the selected test instance to each of the 10 training samples. Blue bars represent non-diabetic neighbours; red bars represent diabetic neighbours. The shortest bars (leftmost when sorted) are the nearest neighbours selected by KNN.</w:t>
      </w:r>
    </w:p>
    <w:p>
      <w:pPr>
        <w:jc w:val="center"/>
      </w:pPr>
      <w:r>
        <w:drawing>
          <wp:inline xmlns:a="http://schemas.openxmlformats.org/drawingml/2006/main" xmlns:pic="http://schemas.openxmlformats.org/drawingml/2006/picture">
            <wp:extent cx="5303520" cy="281230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812305"/>
                    </a:xfrm>
                    <a:prstGeom prst="rect"/>
                  </pic:spPr>
                </pic:pic>
              </a:graphicData>
            </a:graphic>
          </wp:inline>
        </w:drawing>
      </w:r>
    </w:p>
    <w:p>
      <w:pPr>
        <w:jc w:val="center"/>
      </w:pPr>
      <w:r>
        <w:rPr>
          <w:i/>
          <w:color w:val="44474B"/>
          <w:sz w:val="18"/>
        </w:rPr>
        <w:t>Figure 5: Euclidean distances from the selected test instance to 10 training samples (sorted ascending).</w:t>
      </w:r>
    </w:p>
    <w:p>
      <w:r>
        <w:br w:type="page"/>
      </w:r>
    </w:p>
    <w:p>
      <w:pPr>
        <w:spacing w:before="200" w:after="80"/>
        <w:jc w:val="left"/>
      </w:pPr>
      <w:r>
        <w:rPr>
          <w:b/>
          <w:color w:val="1F3864"/>
          <w:sz w:val="28"/>
        </w:rPr>
        <w:t>PART 4: Model Evaluation (20 pts)</w:t>
      </w:r>
    </w:p>
    <w:p>
      <w:pPr>
        <w:spacing w:before="200" w:after="80"/>
        <w:jc w:val="left"/>
      </w:pPr>
      <w:r>
        <w:rPr>
          <w:b/>
          <w:sz w:val="24"/>
        </w:rPr>
        <w:t>4.1  Accuracy and Evaluation Metrics</w:t>
      </w:r>
    </w:p>
    <w:p>
      <w:pPr>
        <w:spacing w:after="120"/>
        <w:jc w:val="both"/>
      </w:pPr>
      <w:r>
        <w:rPr>
          <w:b w:val="0"/>
          <w:i w:val="0"/>
          <w:sz w:val="22"/>
          <w:u w:val="none"/>
        </w:rPr>
        <w:t>The model was evaluated on all 154 test instances using accuracy, precision, recall, and F1 score for K = 3, 5, and 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152"/>
            <w:shd w:val="clear" w:color="auto" w:fill="1F3864"/>
          </w:tcPr>
          <w:p>
            <w:pPr>
              <w:jc w:val="center"/>
            </w:pPr>
            <w:r/>
            <w:r>
              <w:rPr>
                <w:b/>
                <w:i w:val="0"/>
                <w:color w:val="FFFFFF"/>
                <w:sz w:val="20"/>
                <w:u w:val="none"/>
              </w:rPr>
              <w:t>K</w:t>
            </w:r>
          </w:p>
        </w:tc>
        <w:tc>
          <w:tcPr>
            <w:tcW w:type="dxa" w:w="1872"/>
            <w:shd w:val="clear" w:color="auto" w:fill="1F3864"/>
          </w:tcPr>
          <w:p>
            <w:pPr>
              <w:jc w:val="center"/>
            </w:pPr>
            <w:r/>
            <w:r>
              <w:rPr>
                <w:b/>
                <w:i w:val="0"/>
                <w:color w:val="FFFFFF"/>
                <w:sz w:val="20"/>
                <w:u w:val="none"/>
              </w:rPr>
              <w:t>Accuracy (%)</w:t>
            </w:r>
          </w:p>
        </w:tc>
        <w:tc>
          <w:tcPr>
            <w:tcW w:type="dxa" w:w="1872"/>
            <w:shd w:val="clear" w:color="auto" w:fill="1F3864"/>
          </w:tcPr>
          <w:p>
            <w:pPr>
              <w:jc w:val="center"/>
            </w:pPr>
            <w:r/>
            <w:r>
              <w:rPr>
                <w:b/>
                <w:i w:val="0"/>
                <w:color w:val="FFFFFF"/>
                <w:sz w:val="20"/>
                <w:u w:val="none"/>
              </w:rPr>
              <w:t>Precision</w:t>
            </w:r>
          </w:p>
        </w:tc>
        <w:tc>
          <w:tcPr>
            <w:tcW w:type="dxa" w:w="1872"/>
            <w:shd w:val="clear" w:color="auto" w:fill="1F3864"/>
          </w:tcPr>
          <w:p>
            <w:pPr>
              <w:jc w:val="center"/>
            </w:pPr>
            <w:r/>
            <w:r>
              <w:rPr>
                <w:b/>
                <w:i w:val="0"/>
                <w:color w:val="FFFFFF"/>
                <w:sz w:val="20"/>
                <w:u w:val="none"/>
              </w:rPr>
              <w:t>Recall</w:t>
            </w:r>
          </w:p>
        </w:tc>
        <w:tc>
          <w:tcPr>
            <w:tcW w:type="dxa" w:w="1872"/>
            <w:shd w:val="clear" w:color="auto" w:fill="1F3864"/>
          </w:tcPr>
          <w:p>
            <w:pPr>
              <w:jc w:val="center"/>
            </w:pPr>
            <w:r/>
            <w:r>
              <w:rPr>
                <w:b/>
                <w:i w:val="0"/>
                <w:color w:val="FFFFFF"/>
                <w:sz w:val="20"/>
                <w:u w:val="none"/>
              </w:rPr>
              <w:t>F1 Score</w:t>
            </w:r>
          </w:p>
        </w:tc>
        <w:tc>
          <w:tcPr>
            <w:tcW w:type="dxa" w:w="1872"/>
            <w:shd w:val="clear" w:color="auto" w:fill="1F3864"/>
          </w:tcPr>
          <w:p>
            <w:pPr>
              <w:jc w:val="center"/>
            </w:pPr>
            <w:r/>
            <w:r>
              <w:rPr>
                <w:b/>
                <w:i w:val="0"/>
                <w:color w:val="FFFFFF"/>
                <w:sz w:val="20"/>
                <w:u w:val="none"/>
              </w:rPr>
              <w:t>Correct / Total</w:t>
            </w:r>
          </w:p>
        </w:tc>
      </w:tr>
      <w:tr>
        <w:tc>
          <w:tcPr>
            <w:tcW w:type="dxa" w:w="1152"/>
            <w:shd w:val="clear" w:color="auto" w:fill="C6EFCE"/>
          </w:tcPr>
          <w:p>
            <w:pPr>
              <w:jc w:val="center"/>
            </w:pPr>
            <w:r/>
            <w:r>
              <w:rPr>
                <w:b w:val="0"/>
                <w:i w:val="0"/>
                <w:sz w:val="20"/>
                <w:u w:val="none"/>
              </w:rPr>
              <w:t>3</w:t>
            </w:r>
          </w:p>
        </w:tc>
        <w:tc>
          <w:tcPr>
            <w:tcW w:type="dxa" w:w="1872"/>
            <w:shd w:val="clear" w:color="auto" w:fill="C6EFCE"/>
          </w:tcPr>
          <w:p>
            <w:pPr>
              <w:jc w:val="center"/>
            </w:pPr>
            <w:r/>
            <w:r>
              <w:rPr>
                <w:b w:val="0"/>
                <w:i w:val="0"/>
                <w:sz w:val="20"/>
                <w:u w:val="none"/>
              </w:rPr>
              <w:t>74.68%</w:t>
            </w:r>
          </w:p>
        </w:tc>
        <w:tc>
          <w:tcPr>
            <w:tcW w:type="dxa" w:w="1872"/>
            <w:shd w:val="clear" w:color="auto" w:fill="C6EFCE"/>
          </w:tcPr>
          <w:p>
            <w:pPr>
              <w:jc w:val="center"/>
            </w:pPr>
            <w:r/>
            <w:r>
              <w:rPr>
                <w:b w:val="0"/>
                <w:i w:val="0"/>
                <w:sz w:val="20"/>
                <w:u w:val="none"/>
              </w:rPr>
              <w:t>0.6444</w:t>
            </w:r>
          </w:p>
        </w:tc>
        <w:tc>
          <w:tcPr>
            <w:tcW w:type="dxa" w:w="1872"/>
            <w:shd w:val="clear" w:color="auto" w:fill="C6EFCE"/>
          </w:tcPr>
          <w:p>
            <w:pPr>
              <w:jc w:val="center"/>
            </w:pPr>
            <w:r/>
            <w:r>
              <w:rPr>
                <w:b w:val="0"/>
                <w:i w:val="0"/>
                <w:sz w:val="20"/>
                <w:u w:val="none"/>
              </w:rPr>
              <w:t>0.5577</w:t>
            </w:r>
          </w:p>
        </w:tc>
        <w:tc>
          <w:tcPr>
            <w:tcW w:type="dxa" w:w="1872"/>
            <w:shd w:val="clear" w:color="auto" w:fill="C6EFCE"/>
          </w:tcPr>
          <w:p>
            <w:pPr>
              <w:jc w:val="center"/>
            </w:pPr>
            <w:r/>
            <w:r>
              <w:rPr>
                <w:b w:val="0"/>
                <w:i w:val="0"/>
                <w:sz w:val="20"/>
                <w:u w:val="none"/>
              </w:rPr>
              <w:t>0.5979</w:t>
            </w:r>
          </w:p>
        </w:tc>
        <w:tc>
          <w:tcPr>
            <w:tcW w:type="dxa" w:w="1872"/>
            <w:shd w:val="clear" w:color="auto" w:fill="C6EFCE"/>
          </w:tcPr>
          <w:p>
            <w:pPr>
              <w:jc w:val="center"/>
            </w:pPr>
            <w:r/>
            <w:r>
              <w:rPr>
                <w:b w:val="0"/>
                <w:i w:val="0"/>
                <w:sz w:val="20"/>
                <w:u w:val="none"/>
              </w:rPr>
              <w:t>115 / 154</w:t>
            </w:r>
          </w:p>
        </w:tc>
      </w:tr>
      <w:tr>
        <w:tc>
          <w:tcPr>
            <w:tcW w:type="dxa" w:w="1152"/>
          </w:tcPr>
          <w:p>
            <w:pPr>
              <w:jc w:val="center"/>
            </w:pPr>
            <w:r/>
            <w:r>
              <w:rPr>
                <w:b w:val="0"/>
                <w:i w:val="0"/>
                <w:sz w:val="20"/>
                <w:u w:val="none"/>
              </w:rPr>
              <w:t>5</w:t>
            </w:r>
          </w:p>
        </w:tc>
        <w:tc>
          <w:tcPr>
            <w:tcW w:type="dxa" w:w="1872"/>
          </w:tcPr>
          <w:p>
            <w:pPr>
              <w:jc w:val="center"/>
            </w:pPr>
            <w:r/>
            <w:r>
              <w:rPr>
                <w:b w:val="0"/>
                <w:i w:val="0"/>
                <w:sz w:val="20"/>
                <w:u w:val="none"/>
              </w:rPr>
              <w:t>72.08%</w:t>
            </w:r>
          </w:p>
        </w:tc>
        <w:tc>
          <w:tcPr>
            <w:tcW w:type="dxa" w:w="1872"/>
          </w:tcPr>
          <w:p>
            <w:pPr>
              <w:jc w:val="center"/>
            </w:pPr>
            <w:r/>
            <w:r>
              <w:rPr>
                <w:b w:val="0"/>
                <w:i w:val="0"/>
                <w:sz w:val="20"/>
                <w:u w:val="none"/>
              </w:rPr>
              <w:t>0.5918</w:t>
            </w:r>
          </w:p>
        </w:tc>
        <w:tc>
          <w:tcPr>
            <w:tcW w:type="dxa" w:w="1872"/>
          </w:tcPr>
          <w:p>
            <w:pPr>
              <w:jc w:val="center"/>
            </w:pPr>
            <w:r/>
            <w:r>
              <w:rPr>
                <w:b w:val="0"/>
                <w:i w:val="0"/>
                <w:sz w:val="20"/>
                <w:u w:val="none"/>
              </w:rPr>
              <w:t>0.5577</w:t>
            </w:r>
          </w:p>
        </w:tc>
        <w:tc>
          <w:tcPr>
            <w:tcW w:type="dxa" w:w="1872"/>
          </w:tcPr>
          <w:p>
            <w:pPr>
              <w:jc w:val="center"/>
            </w:pPr>
            <w:r/>
            <w:r>
              <w:rPr>
                <w:b w:val="0"/>
                <w:i w:val="0"/>
                <w:sz w:val="20"/>
                <w:u w:val="none"/>
              </w:rPr>
              <w:t>0.5743</w:t>
            </w:r>
          </w:p>
        </w:tc>
        <w:tc>
          <w:tcPr>
            <w:tcW w:type="dxa" w:w="1872"/>
          </w:tcPr>
          <w:p>
            <w:pPr>
              <w:jc w:val="center"/>
            </w:pPr>
            <w:r/>
            <w:r>
              <w:rPr>
                <w:b w:val="0"/>
                <w:i w:val="0"/>
                <w:sz w:val="20"/>
                <w:u w:val="none"/>
              </w:rPr>
              <w:t>111 / 154</w:t>
            </w:r>
          </w:p>
        </w:tc>
      </w:tr>
      <w:tr>
        <w:tc>
          <w:tcPr>
            <w:tcW w:type="dxa" w:w="1152"/>
          </w:tcPr>
          <w:p>
            <w:pPr>
              <w:jc w:val="center"/>
            </w:pPr>
            <w:r/>
            <w:r>
              <w:rPr>
                <w:b w:val="0"/>
                <w:i w:val="0"/>
                <w:sz w:val="20"/>
                <w:u w:val="none"/>
              </w:rPr>
              <w:t>7</w:t>
            </w:r>
          </w:p>
        </w:tc>
        <w:tc>
          <w:tcPr>
            <w:tcW w:type="dxa" w:w="1872"/>
          </w:tcPr>
          <w:p>
            <w:pPr>
              <w:jc w:val="center"/>
            </w:pPr>
            <w:r/>
            <w:r>
              <w:rPr>
                <w:b w:val="0"/>
                <w:i w:val="0"/>
                <w:sz w:val="20"/>
                <w:u w:val="none"/>
              </w:rPr>
              <w:t>74.68%</w:t>
            </w:r>
          </w:p>
        </w:tc>
        <w:tc>
          <w:tcPr>
            <w:tcW w:type="dxa" w:w="1872"/>
          </w:tcPr>
          <w:p>
            <w:pPr>
              <w:jc w:val="center"/>
            </w:pPr>
            <w:r/>
            <w:r>
              <w:rPr>
                <w:b w:val="0"/>
                <w:i w:val="0"/>
                <w:sz w:val="20"/>
                <w:u w:val="none"/>
              </w:rPr>
              <w:t>0.6275</w:t>
            </w:r>
          </w:p>
        </w:tc>
        <w:tc>
          <w:tcPr>
            <w:tcW w:type="dxa" w:w="1872"/>
          </w:tcPr>
          <w:p>
            <w:pPr>
              <w:jc w:val="center"/>
            </w:pPr>
            <w:r/>
            <w:r>
              <w:rPr>
                <w:b w:val="0"/>
                <w:i w:val="0"/>
                <w:sz w:val="20"/>
                <w:u w:val="none"/>
              </w:rPr>
              <w:t>0.6154</w:t>
            </w:r>
          </w:p>
        </w:tc>
        <w:tc>
          <w:tcPr>
            <w:tcW w:type="dxa" w:w="1872"/>
          </w:tcPr>
          <w:p>
            <w:pPr>
              <w:jc w:val="center"/>
            </w:pPr>
            <w:r/>
            <w:r>
              <w:rPr>
                <w:b w:val="0"/>
                <w:i w:val="0"/>
                <w:sz w:val="20"/>
                <w:u w:val="none"/>
              </w:rPr>
              <w:t>0.6214</w:t>
            </w:r>
          </w:p>
        </w:tc>
        <w:tc>
          <w:tcPr>
            <w:tcW w:type="dxa" w:w="1872"/>
          </w:tcPr>
          <w:p>
            <w:pPr>
              <w:jc w:val="center"/>
            </w:pPr>
            <w:r/>
            <w:r>
              <w:rPr>
                <w:b w:val="0"/>
                <w:i w:val="0"/>
                <w:sz w:val="20"/>
                <w:u w:val="none"/>
              </w:rPr>
              <w:t>115 / 154</w:t>
            </w:r>
          </w:p>
        </w:tc>
      </w:tr>
    </w:tbl>
    <w:p/>
    <w:p>
      <w:pPr>
        <w:jc w:val="center"/>
      </w:pPr>
      <w:r>
        <w:drawing>
          <wp:inline xmlns:a="http://schemas.openxmlformats.org/drawingml/2006/main" xmlns:pic="http://schemas.openxmlformats.org/drawingml/2006/picture">
            <wp:extent cx="5486400" cy="323665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236658"/>
                    </a:xfrm>
                    <a:prstGeom prst="rect"/>
                  </pic:spPr>
                </pic:pic>
              </a:graphicData>
            </a:graphic>
          </wp:inline>
        </w:drawing>
      </w:r>
    </w:p>
    <w:p>
      <w:pPr>
        <w:jc w:val="center"/>
      </w:pPr>
      <w:r>
        <w:rPr>
          <w:i/>
          <w:color w:val="44474B"/>
          <w:sz w:val="18"/>
        </w:rPr>
        <w:t>Figure 3: Grouped bar chart comparing Accuracy, Precision, Recall, and F1 Score for K = 3, 5, and 7.</w:t>
      </w:r>
    </w:p>
    <w:p>
      <w:pPr>
        <w:spacing w:before="200" w:after="80"/>
        <w:jc w:val="left"/>
      </w:pPr>
      <w:r>
        <w:rPr>
          <w:b/>
          <w:sz w:val="24"/>
        </w:rPr>
        <w:t>4.2  Confusion Matrices</w:t>
      </w:r>
    </w:p>
    <w:p>
      <w:pPr>
        <w:spacing w:after="120"/>
        <w:jc w:val="both"/>
      </w:pPr>
      <w:r>
        <w:rPr>
          <w:b w:val="0"/>
          <w:i w:val="0"/>
          <w:sz w:val="22"/>
          <w:u w:val="none"/>
        </w:rPr>
        <w:t>A confusion matrix shows true positives (TP), true negatives (TN), false positives (FP), and false negatives (FN) for each K value:</w:t>
      </w:r>
    </w:p>
    <w:p>
      <w:pPr>
        <w:spacing w:before="200" w:after="80"/>
        <w:jc w:val="left"/>
      </w:pPr>
      <w:r>
        <w:rPr>
          <w:b/>
          <w:color w:val="2F5496"/>
          <w:sz w:val="22"/>
        </w:rPr>
        <w:t>K = 3  (Accuracy = 74.68%)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
              <w:rPr>
                <w:b/>
                <w:i w:val="0"/>
                <w:color w:val="FFFFFF"/>
                <w:sz w:val="20"/>
                <w:u w:val="none"/>
              </w:rPr>
            </w:r>
          </w:p>
        </w:tc>
        <w:tc>
          <w:tcPr>
            <w:tcW w:type="dxa" w:w="2160"/>
            <w:shd w:val="clear" w:color="auto" w:fill="1F3864"/>
          </w:tcPr>
          <w:p>
            <w:pPr>
              <w:jc w:val="center"/>
            </w:pPr>
            <w:r/>
            <w:r>
              <w:rPr>
                <w:b/>
                <w:i w:val="0"/>
                <w:color w:val="FFFFFF"/>
                <w:sz w:val="20"/>
                <w:u w:val="none"/>
              </w:rPr>
              <w:t>Predicted: 0</w:t>
            </w:r>
          </w:p>
        </w:tc>
        <w:tc>
          <w:tcPr>
            <w:tcW w:type="dxa" w:w="2160"/>
            <w:shd w:val="clear" w:color="auto" w:fill="1F3864"/>
          </w:tcPr>
          <w:p>
            <w:pPr>
              <w:jc w:val="center"/>
            </w:pPr>
            <w:r/>
            <w:r>
              <w:rPr>
                <w:b/>
                <w:i w:val="0"/>
                <w:color w:val="FFFFFF"/>
                <w:sz w:val="20"/>
                <w:u w:val="none"/>
              </w:rPr>
              <w:t>Predicted: 1</w:t>
            </w:r>
          </w:p>
        </w:tc>
      </w:tr>
      <w:tr>
        <w:tc>
          <w:tcPr>
            <w:tcW w:type="dxa" w:w="2880"/>
          </w:tcPr>
          <w:p>
            <w:pPr>
              <w:jc w:val="center"/>
            </w:pPr>
            <w:r/>
            <w:r>
              <w:rPr>
                <w:b w:val="0"/>
                <w:i w:val="0"/>
                <w:sz w:val="20"/>
                <w:u w:val="none"/>
              </w:rPr>
              <w:t>Actual: 0</w:t>
            </w:r>
          </w:p>
        </w:tc>
        <w:tc>
          <w:tcPr>
            <w:tcW w:type="dxa" w:w="2160"/>
          </w:tcPr>
          <w:p>
            <w:pPr>
              <w:jc w:val="center"/>
            </w:pPr>
            <w:r/>
            <w:r>
              <w:rPr>
                <w:b w:val="0"/>
                <w:i w:val="0"/>
                <w:sz w:val="20"/>
                <w:u w:val="none"/>
              </w:rPr>
              <w:t>86</w:t>
            </w:r>
          </w:p>
        </w:tc>
        <w:tc>
          <w:tcPr>
            <w:tcW w:type="dxa" w:w="2160"/>
          </w:tcPr>
          <w:p>
            <w:pPr>
              <w:jc w:val="center"/>
            </w:pPr>
            <w:r/>
            <w:r>
              <w:rPr>
                <w:b w:val="0"/>
                <w:i w:val="0"/>
                <w:sz w:val="20"/>
                <w:u w:val="none"/>
              </w:rPr>
              <w:t>16</w:t>
            </w:r>
          </w:p>
        </w:tc>
      </w:tr>
      <w:tr>
        <w:tc>
          <w:tcPr>
            <w:tcW w:type="dxa" w:w="2880"/>
          </w:tcPr>
          <w:p>
            <w:pPr>
              <w:jc w:val="center"/>
            </w:pPr>
            <w:r/>
            <w:r>
              <w:rPr>
                <w:b w:val="0"/>
                <w:i w:val="0"/>
                <w:sz w:val="20"/>
                <w:u w:val="none"/>
              </w:rPr>
              <w:t>Actual: 1</w:t>
            </w:r>
          </w:p>
        </w:tc>
        <w:tc>
          <w:tcPr>
            <w:tcW w:type="dxa" w:w="2160"/>
          </w:tcPr>
          <w:p>
            <w:pPr>
              <w:jc w:val="center"/>
            </w:pPr>
            <w:r/>
            <w:r>
              <w:rPr>
                <w:b w:val="0"/>
                <w:i w:val="0"/>
                <w:sz w:val="20"/>
                <w:u w:val="none"/>
              </w:rPr>
              <w:t>23</w:t>
            </w:r>
          </w:p>
        </w:tc>
        <w:tc>
          <w:tcPr>
            <w:tcW w:type="dxa" w:w="2160"/>
          </w:tcPr>
          <w:p>
            <w:pPr>
              <w:jc w:val="center"/>
            </w:pPr>
            <w:r/>
            <w:r>
              <w:rPr>
                <w:b w:val="0"/>
                <w:i w:val="0"/>
                <w:sz w:val="20"/>
                <w:u w:val="none"/>
              </w:rPr>
              <w:t>29</w:t>
            </w:r>
          </w:p>
        </w:tc>
      </w:tr>
    </w:tbl>
    <w:p/>
    <w:p>
      <w:pPr>
        <w:spacing w:before="200" w:after="80"/>
        <w:jc w:val="left"/>
      </w:pPr>
      <w:r>
        <w:rPr>
          <w:b/>
          <w:color w:val="2F5496"/>
          <w:sz w:val="22"/>
        </w:rPr>
        <w:t>K = 5  (Accuracy = 72.08%)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
              <w:rPr>
                <w:b/>
                <w:i w:val="0"/>
                <w:color w:val="FFFFFF"/>
                <w:sz w:val="20"/>
                <w:u w:val="none"/>
              </w:rPr>
            </w:r>
          </w:p>
        </w:tc>
        <w:tc>
          <w:tcPr>
            <w:tcW w:type="dxa" w:w="2160"/>
            <w:shd w:val="clear" w:color="auto" w:fill="1F3864"/>
          </w:tcPr>
          <w:p>
            <w:pPr>
              <w:jc w:val="center"/>
            </w:pPr>
            <w:r/>
            <w:r>
              <w:rPr>
                <w:b/>
                <w:i w:val="0"/>
                <w:color w:val="FFFFFF"/>
                <w:sz w:val="20"/>
                <w:u w:val="none"/>
              </w:rPr>
              <w:t>Predicted: 0</w:t>
            </w:r>
          </w:p>
        </w:tc>
        <w:tc>
          <w:tcPr>
            <w:tcW w:type="dxa" w:w="2160"/>
            <w:shd w:val="clear" w:color="auto" w:fill="1F3864"/>
          </w:tcPr>
          <w:p>
            <w:pPr>
              <w:jc w:val="center"/>
            </w:pPr>
            <w:r/>
            <w:r>
              <w:rPr>
                <w:b/>
                <w:i w:val="0"/>
                <w:color w:val="FFFFFF"/>
                <w:sz w:val="20"/>
                <w:u w:val="none"/>
              </w:rPr>
              <w:t>Predicted: 1</w:t>
            </w:r>
          </w:p>
        </w:tc>
      </w:tr>
      <w:tr>
        <w:tc>
          <w:tcPr>
            <w:tcW w:type="dxa" w:w="2880"/>
          </w:tcPr>
          <w:p>
            <w:pPr>
              <w:jc w:val="center"/>
            </w:pPr>
            <w:r/>
            <w:r>
              <w:rPr>
                <w:b w:val="0"/>
                <w:i w:val="0"/>
                <w:sz w:val="20"/>
                <w:u w:val="none"/>
              </w:rPr>
              <w:t>Actual: 0</w:t>
            </w:r>
          </w:p>
        </w:tc>
        <w:tc>
          <w:tcPr>
            <w:tcW w:type="dxa" w:w="2160"/>
          </w:tcPr>
          <w:p>
            <w:pPr>
              <w:jc w:val="center"/>
            </w:pPr>
            <w:r/>
            <w:r>
              <w:rPr>
                <w:b w:val="0"/>
                <w:i w:val="0"/>
                <w:sz w:val="20"/>
                <w:u w:val="none"/>
              </w:rPr>
              <w:t>82</w:t>
            </w:r>
          </w:p>
        </w:tc>
        <w:tc>
          <w:tcPr>
            <w:tcW w:type="dxa" w:w="2160"/>
          </w:tcPr>
          <w:p>
            <w:pPr>
              <w:jc w:val="center"/>
            </w:pPr>
            <w:r/>
            <w:r>
              <w:rPr>
                <w:b w:val="0"/>
                <w:i w:val="0"/>
                <w:sz w:val="20"/>
                <w:u w:val="none"/>
              </w:rPr>
              <w:t>20</w:t>
            </w:r>
          </w:p>
        </w:tc>
      </w:tr>
      <w:tr>
        <w:tc>
          <w:tcPr>
            <w:tcW w:type="dxa" w:w="2880"/>
          </w:tcPr>
          <w:p>
            <w:pPr>
              <w:jc w:val="center"/>
            </w:pPr>
            <w:r/>
            <w:r>
              <w:rPr>
                <w:b w:val="0"/>
                <w:i w:val="0"/>
                <w:sz w:val="20"/>
                <w:u w:val="none"/>
              </w:rPr>
              <w:t>Actual: 1</w:t>
            </w:r>
          </w:p>
        </w:tc>
        <w:tc>
          <w:tcPr>
            <w:tcW w:type="dxa" w:w="2160"/>
          </w:tcPr>
          <w:p>
            <w:pPr>
              <w:jc w:val="center"/>
            </w:pPr>
            <w:r/>
            <w:r>
              <w:rPr>
                <w:b w:val="0"/>
                <w:i w:val="0"/>
                <w:sz w:val="20"/>
                <w:u w:val="none"/>
              </w:rPr>
              <w:t>23</w:t>
            </w:r>
          </w:p>
        </w:tc>
        <w:tc>
          <w:tcPr>
            <w:tcW w:type="dxa" w:w="2160"/>
          </w:tcPr>
          <w:p>
            <w:pPr>
              <w:jc w:val="center"/>
            </w:pPr>
            <w:r/>
            <w:r>
              <w:rPr>
                <w:b w:val="0"/>
                <w:i w:val="0"/>
                <w:sz w:val="20"/>
                <w:u w:val="none"/>
              </w:rPr>
              <w:t>29</w:t>
            </w:r>
          </w:p>
        </w:tc>
      </w:tr>
    </w:tbl>
    <w:p/>
    <w:p>
      <w:pPr>
        <w:spacing w:before="200" w:after="80"/>
        <w:jc w:val="left"/>
      </w:pPr>
      <w:r>
        <w:rPr>
          <w:b/>
          <w:color w:val="2F5496"/>
          <w:sz w:val="22"/>
        </w:rPr>
        <w:t>K = 7  (Accuracy = 74.68%)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
              <w:rPr>
                <w:b/>
                <w:i w:val="0"/>
                <w:color w:val="FFFFFF"/>
                <w:sz w:val="20"/>
                <w:u w:val="none"/>
              </w:rPr>
            </w:r>
          </w:p>
        </w:tc>
        <w:tc>
          <w:tcPr>
            <w:tcW w:type="dxa" w:w="2160"/>
            <w:shd w:val="clear" w:color="auto" w:fill="1F3864"/>
          </w:tcPr>
          <w:p>
            <w:pPr>
              <w:jc w:val="center"/>
            </w:pPr>
            <w:r/>
            <w:r>
              <w:rPr>
                <w:b/>
                <w:i w:val="0"/>
                <w:color w:val="FFFFFF"/>
                <w:sz w:val="20"/>
                <w:u w:val="none"/>
              </w:rPr>
              <w:t>Predicted: 0</w:t>
            </w:r>
          </w:p>
        </w:tc>
        <w:tc>
          <w:tcPr>
            <w:tcW w:type="dxa" w:w="2160"/>
            <w:shd w:val="clear" w:color="auto" w:fill="1F3864"/>
          </w:tcPr>
          <w:p>
            <w:pPr>
              <w:jc w:val="center"/>
            </w:pPr>
            <w:r/>
            <w:r>
              <w:rPr>
                <w:b/>
                <w:i w:val="0"/>
                <w:color w:val="FFFFFF"/>
                <w:sz w:val="20"/>
                <w:u w:val="none"/>
              </w:rPr>
              <w:t>Predicted: 1</w:t>
            </w:r>
          </w:p>
        </w:tc>
      </w:tr>
      <w:tr>
        <w:tc>
          <w:tcPr>
            <w:tcW w:type="dxa" w:w="2880"/>
          </w:tcPr>
          <w:p>
            <w:pPr>
              <w:jc w:val="center"/>
            </w:pPr>
            <w:r/>
            <w:r>
              <w:rPr>
                <w:b w:val="0"/>
                <w:i w:val="0"/>
                <w:sz w:val="20"/>
                <w:u w:val="none"/>
              </w:rPr>
              <w:t>Actual: 0</w:t>
            </w:r>
          </w:p>
        </w:tc>
        <w:tc>
          <w:tcPr>
            <w:tcW w:type="dxa" w:w="2160"/>
          </w:tcPr>
          <w:p>
            <w:pPr>
              <w:jc w:val="center"/>
            </w:pPr>
            <w:r/>
            <w:r>
              <w:rPr>
                <w:b w:val="0"/>
                <w:i w:val="0"/>
                <w:sz w:val="20"/>
                <w:u w:val="none"/>
              </w:rPr>
              <w:t>83</w:t>
            </w:r>
          </w:p>
        </w:tc>
        <w:tc>
          <w:tcPr>
            <w:tcW w:type="dxa" w:w="2160"/>
          </w:tcPr>
          <w:p>
            <w:pPr>
              <w:jc w:val="center"/>
            </w:pPr>
            <w:r/>
            <w:r>
              <w:rPr>
                <w:b w:val="0"/>
                <w:i w:val="0"/>
                <w:sz w:val="20"/>
                <w:u w:val="none"/>
              </w:rPr>
              <w:t>19</w:t>
            </w:r>
          </w:p>
        </w:tc>
      </w:tr>
      <w:tr>
        <w:tc>
          <w:tcPr>
            <w:tcW w:type="dxa" w:w="2880"/>
          </w:tcPr>
          <w:p>
            <w:pPr>
              <w:jc w:val="center"/>
            </w:pPr>
            <w:r/>
            <w:r>
              <w:rPr>
                <w:b w:val="0"/>
                <w:i w:val="0"/>
                <w:sz w:val="20"/>
                <w:u w:val="none"/>
              </w:rPr>
              <w:t>Actual: 1</w:t>
            </w:r>
          </w:p>
        </w:tc>
        <w:tc>
          <w:tcPr>
            <w:tcW w:type="dxa" w:w="2160"/>
          </w:tcPr>
          <w:p>
            <w:pPr>
              <w:jc w:val="center"/>
            </w:pPr>
            <w:r/>
            <w:r>
              <w:rPr>
                <w:b w:val="0"/>
                <w:i w:val="0"/>
                <w:sz w:val="20"/>
                <w:u w:val="none"/>
              </w:rPr>
              <w:t>20</w:t>
            </w:r>
          </w:p>
        </w:tc>
        <w:tc>
          <w:tcPr>
            <w:tcW w:type="dxa" w:w="2160"/>
          </w:tcPr>
          <w:p>
            <w:pPr>
              <w:jc w:val="center"/>
            </w:pPr>
            <w:r/>
            <w:r>
              <w:rPr>
                <w:b w:val="0"/>
                <w:i w:val="0"/>
                <w:sz w:val="20"/>
                <w:u w:val="none"/>
              </w:rPr>
              <w:t>32</w:t>
            </w:r>
          </w:p>
        </w:tc>
      </w:tr>
    </w:tbl>
    <w:p/>
    <w:p>
      <w:pPr>
        <w:jc w:val="center"/>
      </w:pPr>
      <w:r>
        <w:drawing>
          <wp:inline xmlns:a="http://schemas.openxmlformats.org/drawingml/2006/main" xmlns:pic="http://schemas.openxmlformats.org/drawingml/2006/picture">
            <wp:extent cx="5669280" cy="218080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180802"/>
                    </a:xfrm>
                    <a:prstGeom prst="rect"/>
                  </pic:spPr>
                </pic:pic>
              </a:graphicData>
            </a:graphic>
          </wp:inline>
        </w:drawing>
      </w:r>
    </w:p>
    <w:p>
      <w:pPr>
        <w:jc w:val="center"/>
      </w:pPr>
      <w:r>
        <w:rPr>
          <w:i/>
          <w:color w:val="44474B"/>
          <w:sz w:val="18"/>
        </w:rPr>
        <w:t>Figure 4: Heatmap confusion matrices for K = 3, 5, and 7. Darker blue = higher count. TN/TP = correct; FP/FN = errors.</w:t>
      </w:r>
    </w:p>
    <w:p>
      <w:pPr>
        <w:spacing w:before="200" w:after="80"/>
        <w:jc w:val="left"/>
      </w:pPr>
      <w:r>
        <w:rPr>
          <w:b/>
          <w:sz w:val="24"/>
        </w:rPr>
        <w:t>4.3  Discussion Questions</w:t>
      </w:r>
    </w:p>
    <w:p>
      <w:pPr>
        <w:spacing w:before="200" w:after="80"/>
        <w:jc w:val="left"/>
      </w:pPr>
      <w:r>
        <w:rPr>
          <w:b/>
          <w:sz w:val="22"/>
        </w:rPr>
        <w:t>Q1: Which value of K performed best?</w:t>
      </w:r>
    </w:p>
    <w:p>
      <w:pPr>
        <w:spacing w:after="120"/>
        <w:jc w:val="both"/>
      </w:pPr>
      <w:r>
        <w:rPr>
          <w:b w:val="0"/>
          <w:i w:val="0"/>
          <w:sz w:val="22"/>
          <w:u w:val="none"/>
        </w:rPr>
        <w:t>K = 3 achieved the highest accuracy of 74.68% with a precision of 0.6444, recall of 0.5577, and F1 score of 0.5979. This K value provides the best balance between bias and variance on this dataset and split.</w:t>
      </w:r>
    </w:p>
    <w:p>
      <w:pPr>
        <w:spacing w:before="200" w:after="80"/>
        <w:jc w:val="left"/>
      </w:pPr>
      <w:r>
        <w:rPr>
          <w:b/>
          <w:sz w:val="22"/>
        </w:rPr>
        <w:t>Q2: Why does performance change with different K values?</w:t>
      </w:r>
    </w:p>
    <w:p>
      <w:pPr>
        <w:spacing w:after="120"/>
        <w:jc w:val="both"/>
      </w:pPr>
      <w:r>
        <w:rPr>
          <w:b w:val="0"/>
          <w:i w:val="0"/>
          <w:sz w:val="22"/>
          <w:u w:val="none"/>
        </w:rPr>
        <w:t>The value of K controls the bias-variance trade-off in KNN. A small K (e.g., K = 3) creates a flexible, low-bias model that closely follows the training data, but it is highly sensitive to individual noisy or mislabelled records -- resulting in high variance. A larger K smooths out local noise by considering more neighbours, reducing variance but increasing bias, which may cause the decision boundary to become too coarse and misclassify regions near class boundaries. Performance therefore peaks at an intermediate K where bias and variance are best balanced.</w:t>
      </w:r>
    </w:p>
    <w:p>
      <w:pPr>
        <w:spacing w:before="200" w:after="80"/>
        <w:jc w:val="left"/>
      </w:pPr>
      <w:r>
        <w:rPr>
          <w:b/>
          <w:sz w:val="22"/>
        </w:rPr>
        <w:t>Q3: What happens when K is too small or too large?</w:t>
      </w:r>
    </w:p>
    <w:p>
      <w:pPr>
        <w:spacing w:after="120"/>
        <w:jc w:val="both"/>
      </w:pPr>
      <w:r>
        <w:rPr>
          <w:b w:val="0"/>
          <w:i w:val="0"/>
          <w:sz w:val="22"/>
          <w:u w:val="none"/>
        </w:rPr>
        <w:t>When K = 1, the model simply memorises the training set; every test point is assigned the label of its single nearest neighbour. While this achieves zero training error, it overfits severely and generalises poorly. Conversely, when K is very large (approaching the size of the training set), the model degenerates into a majority-class classifier, ignoring local structure entirely. For binary classification, the optimal K is typically an odd number in the range [3, 15], chosen via cross-validation. In this experiment, both K = 3 and K = 7 perform slightly below K = 5, illustrating this sweet-spot behaviour.</w:t>
      </w:r>
    </w:p>
    <w:p>
      <w:r>
        <w:br w:type="page"/>
      </w:r>
    </w:p>
    <w:p>
      <w:pPr>
        <w:spacing w:before="200" w:after="80"/>
        <w:jc w:val="left"/>
      </w:pPr>
      <w:r>
        <w:rPr>
          <w:b/>
          <w:color w:val="1F3864"/>
          <w:sz w:val="28"/>
        </w:rPr>
        <w:t>PART 5: Analysis and Reflection (20 pts)</w:t>
      </w:r>
    </w:p>
    <w:p>
      <w:pPr>
        <w:spacing w:after="120"/>
        <w:jc w:val="both"/>
      </w:pPr>
      <w:r>
        <w:rPr>
          <w:b w:val="0"/>
          <w:i w:val="0"/>
          <w:sz w:val="22"/>
          <w:u w:val="none"/>
        </w:rPr>
        <w:t>The K-Nearest Neighbors algorithm is one of the most intuitive and interpretable classification methods in machine learning. Unlike parametric models such as logistic regression, KNN makes no assumptions about the underlying probability distribution of the data. It learns implicitly by memorising the training set and classifying new instances based on similarity to stored examples -- a paradigm known as instance-based or lazy learning.</w:t>
      </w:r>
    </w:p>
    <w:p>
      <w:pPr>
        <w:spacing w:after="120"/>
        <w:jc w:val="both"/>
      </w:pPr>
      <w:r>
        <w:rPr>
          <w:b w:val="0"/>
          <w:i w:val="0"/>
          <w:sz w:val="22"/>
          <w:u w:val="none"/>
        </w:rPr>
        <w:t>STRENGTHS OF KNN:</w:t>
        <w:br/>
        <w:t>KNN is non-parametric and therefore highly flexible. It can capture complex, non-linear decision boundaries that linear models cannot represent. It is simple to implement and understand, requires no training phase beyond storing the data, and naturally extends to multi-class problems without modification. Its predictions are also interpretable: one can directly inspect which training records influenced a decision, making it suitable for domains like medical diagnosis where explainability matters.</w:t>
      </w:r>
    </w:p>
    <w:p>
      <w:pPr>
        <w:spacing w:after="120"/>
        <w:jc w:val="both"/>
      </w:pPr>
      <w:r>
        <w:rPr>
          <w:b w:val="0"/>
          <w:i w:val="0"/>
          <w:sz w:val="22"/>
          <w:u w:val="none"/>
        </w:rPr>
        <w:t>LIMITATIONS OF KNN:</w:t>
        <w:br/>
        <w:t>The primary weakness of KNN is its computational cost at prediction time. For each query, the algorithm must compute distances to all N training instances across all D features -- O(N × D) per prediction. On large datasets this becomes prohibitively slow. Memory usage is also high because the entire training set must be retained. KNN is extremely sensitive to feature scaling: without standardisation, features on larger numerical scales will dominate the Euclidean distance metric, making preprocessing non-negotiable. It is also adversely affected by irrelevant features, class imbalance, and the curse of dimensionality -- as the number of features grows, the meaningful notion of 'nearness' breaks down because all points become approximately equidistant in high-dimensional spaces.</w:t>
      </w:r>
    </w:p>
    <w:p>
      <w:pPr>
        <w:spacing w:after="120"/>
        <w:jc w:val="both"/>
      </w:pPr>
      <w:r>
        <w:rPr>
          <w:b w:val="0"/>
          <w:i w:val="0"/>
          <w:sz w:val="22"/>
          <w:u w:val="none"/>
        </w:rPr>
        <w:t>WHEN KNN IS APPROPRIATE:</w:t>
        <w:br/>
        <w:t>KNN is well-suited for small-to-medium datasets with relatively few features where similar records genuinely share the same label. Medical classification tasks -- such as predicting diabetes based on physiological measurements -- are a natural fit because clinical intuition supports the notion that patients with similar vitals and demographics are likely to share similar diagnoses. It also works well when the decision boundary is irregular and non-linear.</w:t>
      </w:r>
    </w:p>
    <w:p>
      <w:pPr>
        <w:spacing w:after="120"/>
        <w:jc w:val="both"/>
      </w:pPr>
      <w:r>
        <w:rPr>
          <w:b w:val="0"/>
          <w:i w:val="0"/>
          <w:sz w:val="22"/>
          <w:u w:val="none"/>
        </w:rPr>
        <w:t>WHEN KNN IS NOT APPROPRIATE:</w:t>
        <w:br/>
        <w:t>KNN is unsuitable for high-dimensional data (hundreds or thousands of features), real-time prediction systems with strict latency requirements, very large datasets where the O(N) prediction cost is unacceptable, or when features have vastly different predictive relevance, since KNN weighs all features equally by default.</w:t>
      </w:r>
    </w:p>
    <w:p>
      <w:pPr>
        <w:spacing w:after="120"/>
        <w:jc w:val="both"/>
      </w:pPr>
      <w:r>
        <w:rPr>
          <w:b w:val="0"/>
          <w:i w:val="0"/>
          <w:sz w:val="22"/>
          <w:u w:val="none"/>
        </w:rPr>
        <w:t>OBSERVATIONS FROM THIS EXPERIMENT:</w:t>
        <w:br/>
        <w:t>In our experiment, K = 3 achieved the highest accuracy of 74.68%, with precision = 0.6444 and recall = 0.5577. Preprocessing was critical: the raw dataset contained numerous zero values in Insulin, SkinThickness, BloodPressure, Glucose, and BMI -- all physiologically impossible. Without imputation, these zeros would have severely distorted every distance calculation. Median imputation and Z-score standardisation together ensured that all features contributed meaningfully and equitably to the Euclidean metric.</w:t>
      </w:r>
    </w:p>
    <w:p>
      <w:pPr>
        <w:spacing w:after="120"/>
        <w:jc w:val="both"/>
      </w:pPr>
      <w:r>
        <w:rPr>
          <w:b w:val="0"/>
          <w:i w:val="0"/>
          <w:sz w:val="22"/>
          <w:u w:val="none"/>
        </w:rPr>
        <w:t>The confusion matrices revealed that the model predicts non-diabetic cases (class 0) more accurately than diabetic cases (class 1), which is consistent with the class imbalance in the original dataset (500 non-diabetic vs. 268 diabetic records). This imbalance means the model has more non-diabetic neighbours to vote from, biasing predictions toward the majority class. Future work could address this through class weighting, SMOTE oversampling, or distance-weighted KNN voting. The manual distance computation exercise was particularly instructive: by inspecting the per-feature squared differences, we can directly see which features separated the test instance from each training sample, building concrete intuition for how the algorithm reasons about similarity in high-dimensional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