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5125"/>
        <w:spacing w:before="572" w:line="219" w:lineRule="auto"/>
        <w:outlineLvl w:val="0"/>
        <w:rPr>
          <w:rFonts w:ascii="SimSun" w:hAnsi="SimSun" w:eastAsia="SimSun" w:cs="SimSun"/>
          <w:sz w:val="107"/>
          <w:szCs w:val="107"/>
        </w:rPr>
      </w:pPr>
      <w:r>
        <w:drawing>
          <wp:anchor distT="0" distB="0" distL="0" distR="0" simplePos="0" relativeHeight="251658240" behindDoc="1" locked="0" layoutInCell="1" allowOverlap="1">
            <wp:simplePos x="0" y="0"/>
            <wp:positionH relativeFrom="column">
              <wp:posOffset>0</wp:posOffset>
            </wp:positionH>
            <wp:positionV relativeFrom="paragraph">
              <wp:posOffset>-1422</wp:posOffset>
            </wp:positionV>
            <wp:extent cx="6457950" cy="64770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457950" cy="6477000"/>
                    </a:xfrm>
                    <a:prstGeom prst="rect">
                      <a:avLst/>
                    </a:prstGeom>
                  </pic:spPr>
                </pic:pic>
              </a:graphicData>
            </a:graphic>
          </wp:anchor>
        </w:drawing>
      </w:r>
      <w:r>
        <w:rPr>
          <w:rFonts w:ascii="SimSun" w:hAnsi="SimSun" w:eastAsia="SimSun" w:cs="SimSun"/>
          <w:sz w:val="107"/>
          <w:szCs w:val="107"/>
          <w:b/>
          <w:bCs/>
          <w:spacing w:val="-2"/>
        </w:rPr>
        <w:t>学术研究</w:t>
      </w:r>
    </w:p>
    <w:p>
      <w:pPr>
        <w:ind w:left="6058"/>
        <w:spacing w:before="47" w:line="221" w:lineRule="auto"/>
        <w:rPr>
          <w:rFonts w:ascii="SimSun" w:hAnsi="SimSun" w:eastAsia="SimSun" w:cs="SimSun"/>
          <w:sz w:val="57"/>
          <w:szCs w:val="57"/>
        </w:rPr>
      </w:pPr>
      <w:r>
        <w:rPr>
          <w:rFonts w:ascii="SimSun" w:hAnsi="SimSun" w:eastAsia="SimSun" w:cs="SimSun"/>
          <w:sz w:val="57"/>
          <w:szCs w:val="57"/>
          <w:b/>
          <w:bCs/>
          <w:spacing w:val="-18"/>
        </w:rPr>
        <w:t>你的成功之道</w:t>
      </w:r>
    </w:p>
    <w:p>
      <w:pPr>
        <w:pStyle w:val="BodyText"/>
        <w:ind w:left="5410" w:right="837" w:firstLine="189"/>
        <w:spacing w:before="222" w:line="250" w:lineRule="auto"/>
        <w:jc w:val="right"/>
        <w:rPr>
          <w:sz w:val="19"/>
          <w:szCs w:val="19"/>
        </w:rPr>
      </w:pPr>
      <w:r>
        <w:rPr>
          <w:sz w:val="28"/>
          <w:szCs w:val="28"/>
          <w:spacing w:val="-4"/>
        </w:rPr>
        <w:t>Crafting Your Research</w:t>
      </w:r>
      <w:r>
        <w:rPr>
          <w:sz w:val="28"/>
          <w:szCs w:val="28"/>
          <w:spacing w:val="29"/>
        </w:rPr>
        <w:t xml:space="preserve"> </w:t>
      </w:r>
      <w:r>
        <w:rPr>
          <w:sz w:val="28"/>
          <w:szCs w:val="28"/>
          <w:spacing w:val="-4"/>
        </w:rPr>
        <w:t>Future</w:t>
      </w:r>
      <w:r>
        <w:rPr>
          <w:sz w:val="28"/>
          <w:szCs w:val="28"/>
        </w:rPr>
        <w:t xml:space="preserve"> </w:t>
      </w:r>
      <w:r>
        <w:rPr>
          <w:sz w:val="19"/>
          <w:szCs w:val="19"/>
          <w:spacing w:val="-6"/>
        </w:rPr>
        <w:t>A Guide to Successful</w:t>
      </w:r>
      <w:r>
        <w:rPr>
          <w:sz w:val="19"/>
          <w:szCs w:val="19"/>
          <w:spacing w:val="14"/>
          <w:w w:val="101"/>
        </w:rPr>
        <w:t xml:space="preserve"> </w:t>
      </w:r>
      <w:r>
        <w:rPr>
          <w:sz w:val="19"/>
          <w:szCs w:val="19"/>
          <w:spacing w:val="-6"/>
        </w:rPr>
        <w:t>Master's and</w:t>
      </w:r>
      <w:r>
        <w:rPr>
          <w:sz w:val="19"/>
          <w:szCs w:val="19"/>
          <w:spacing w:val="10"/>
        </w:rPr>
        <w:t xml:space="preserve"> </w:t>
      </w:r>
      <w:r>
        <w:rPr>
          <w:sz w:val="19"/>
          <w:szCs w:val="19"/>
          <w:spacing w:val="-6"/>
        </w:rPr>
        <w:t>Ph.D.Degree</w:t>
      </w:r>
      <w:r>
        <w:rPr>
          <w:sz w:val="19"/>
          <w:szCs w:val="19"/>
        </w:rPr>
        <w:t xml:space="preserve"> </w:t>
      </w:r>
      <w:r>
        <w:rPr>
          <w:sz w:val="19"/>
          <w:szCs w:val="19"/>
          <w:spacing w:val="-4"/>
        </w:rPr>
        <w:t>in Science &amp;Engineeri</w:t>
      </w:r>
      <w:r>
        <w:rPr>
          <w:sz w:val="19"/>
          <w:szCs w:val="19"/>
          <w:spacing w:val="-5"/>
        </w:rPr>
        <w:t>ng</w:t>
      </w:r>
    </w:p>
    <w:p>
      <w:pPr>
        <w:ind w:left="7493"/>
        <w:spacing w:before="233" w:line="219" w:lineRule="auto"/>
        <w:rPr>
          <w:rFonts w:ascii="SimSun" w:hAnsi="SimSun" w:eastAsia="SimSun" w:cs="SimSun"/>
          <w:sz w:val="26"/>
          <w:szCs w:val="26"/>
        </w:rPr>
      </w:pPr>
      <w:r>
        <w:rPr>
          <w:rFonts w:ascii="SimSun" w:hAnsi="SimSun" w:eastAsia="SimSun" w:cs="SimSun"/>
          <w:sz w:val="26"/>
          <w:szCs w:val="26"/>
          <w:b/>
          <w:bCs/>
          <w:spacing w:val="43"/>
        </w:rPr>
        <w:t>凌晓峰杨强著</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1499"/>
        <w:spacing w:line="958" w:lineRule="exact"/>
        <w:rPr/>
      </w:pPr>
      <w:r>
        <w:rPr>
          <w:position w:val="-19"/>
        </w:rPr>
        <w:drawing>
          <wp:inline distT="0" distB="0" distL="0" distR="0">
            <wp:extent cx="400069" cy="608736"/>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400069" cy="608736"/>
                    </a:xfrm>
                    <a:prstGeom prst="rect">
                      <a:avLst/>
                    </a:prstGeom>
                  </pic:spPr>
                </pic:pic>
              </a:graphicData>
            </a:graphic>
          </wp:inline>
        </w:drawing>
      </w:r>
    </w:p>
    <w:p>
      <w:pPr>
        <w:spacing w:line="958" w:lineRule="exact"/>
        <w:sectPr>
          <w:footerReference w:type="default" r:id="rId1"/>
          <w:pgSz w:w="10170" w:h="10200"/>
          <w:pgMar w:top="0" w:right="0" w:bottom="1" w:left="0" w:header="0" w:footer="0" w:gutter="0"/>
        </w:sectPr>
        <w:rPr/>
      </w:pPr>
    </w:p>
    <w:p>
      <w:pPr>
        <w:ind w:left="329" w:right="205"/>
        <w:spacing w:before="247"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"Crafting</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your   Research   Future"is   a   uniqu</w:t>
      </w:r>
      <w:r>
        <w:rPr>
          <w:rFonts w:ascii="Times New Roman" w:hAnsi="Times New Roman" w:eastAsia="Times New Roman" w:cs="Times New Roman"/>
          <w:sz w:val="22"/>
          <w:szCs w:val="22"/>
          <w:spacing w:val="-1"/>
        </w:rPr>
        <w:t>e   book,a   valuable   and   methodological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guide  to</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
        </w:rPr>
        <w:t>young</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
        </w:rPr>
        <w:t>researchers.I   enjoy  reading   it</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learned</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lot</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1"/>
        </w:rPr>
        <w:t>fro</w:t>
      </w:r>
      <w:r>
        <w:rPr>
          <w:rFonts w:ascii="Times New Roman" w:hAnsi="Times New Roman" w:eastAsia="Times New Roman" w:cs="Times New Roman"/>
          <w:sz w:val="22"/>
          <w:szCs w:val="22"/>
          <w:spacing w:val="-2"/>
        </w:rPr>
        <w:t>m</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2"/>
        </w:rPr>
        <w:t>it.</w:t>
      </w:r>
    </w:p>
    <w:p>
      <w:pPr>
        <w:ind w:left="328" w:right="205" w:hanging="24"/>
        <w:spacing w:before="73" w:line="231" w:lineRule="auto"/>
        <w:rPr>
          <w:rFonts w:ascii="SimSun" w:hAnsi="SimSun" w:eastAsia="SimSun" w:cs="SimSun"/>
          <w:sz w:val="21"/>
          <w:szCs w:val="21"/>
        </w:rPr>
      </w:pPr>
      <w:r>
        <w:rPr>
          <w:rFonts w:ascii="SimSun" w:hAnsi="SimSun" w:eastAsia="SimSun" w:cs="SimSun"/>
          <w:sz w:val="21"/>
          <w:szCs w:val="21"/>
          <w:spacing w:val="-4"/>
        </w:rPr>
        <w:t>《学术研究，你的成功之道》是本非常独特的书，它对年轻学者是极有价值</w:t>
      </w:r>
      <w:r>
        <w:rPr>
          <w:rFonts w:ascii="SimSun" w:hAnsi="SimSun" w:eastAsia="SimSun" w:cs="SimSun"/>
          <w:sz w:val="21"/>
          <w:szCs w:val="21"/>
          <w:spacing w:val="-5"/>
        </w:rPr>
        <w:t>的方法指南。</w:t>
      </w:r>
      <w:r>
        <w:rPr>
          <w:rFonts w:ascii="SimSun" w:hAnsi="SimSun" w:eastAsia="SimSun" w:cs="SimSun"/>
          <w:sz w:val="21"/>
          <w:szCs w:val="21"/>
        </w:rPr>
        <w:t xml:space="preserve"> </w:t>
      </w:r>
      <w:r>
        <w:rPr>
          <w:rFonts w:ascii="SimSun" w:hAnsi="SimSun" w:eastAsia="SimSun" w:cs="SimSun"/>
          <w:sz w:val="21"/>
          <w:szCs w:val="21"/>
          <w:spacing w:val="-6"/>
        </w:rPr>
        <w:t>我也从书中学到很多东西。</w:t>
      </w:r>
    </w:p>
    <w:p>
      <w:pPr>
        <w:ind w:left="2972"/>
        <w:spacing w:before="200" w:line="219" w:lineRule="auto"/>
        <w:rPr>
          <w:rFonts w:ascii="SimSun" w:hAnsi="SimSun" w:eastAsia="SimSun" w:cs="SimSun"/>
          <w:sz w:val="15"/>
          <w:szCs w:val="15"/>
        </w:rPr>
      </w:pPr>
      <w:r>
        <w:rPr>
          <w:rFonts w:ascii="SimSun" w:hAnsi="SimSun" w:eastAsia="SimSun" w:cs="SimSun"/>
          <w:sz w:val="15"/>
          <w:szCs w:val="15"/>
          <w:b/>
          <w:bCs/>
          <w:spacing w:val="9"/>
        </w:rPr>
        <w:t>韩家炜教授，伊利诺伊大学厄巴纳-尚佩恩分校计算机科学系</w:t>
      </w:r>
      <w:r>
        <w:rPr>
          <w:rFonts w:ascii="Times New Roman" w:hAnsi="Times New Roman" w:eastAsia="Times New Roman" w:cs="Times New Roman"/>
          <w:sz w:val="15"/>
          <w:szCs w:val="15"/>
          <w:b/>
          <w:bCs/>
        </w:rPr>
        <w:t>AbelBliss</w:t>
      </w:r>
      <w:r>
        <w:rPr>
          <w:rFonts w:ascii="Times New Roman" w:hAnsi="Times New Roman" w:eastAsia="Times New Roman" w:cs="Times New Roman"/>
          <w:sz w:val="15"/>
          <w:szCs w:val="15"/>
          <w:b/>
          <w:bCs/>
          <w:spacing w:val="4"/>
        </w:rPr>
        <w:t xml:space="preserve">    </w:t>
      </w:r>
      <w:r>
        <w:rPr>
          <w:rFonts w:ascii="SimSun" w:hAnsi="SimSun" w:eastAsia="SimSun" w:cs="SimSun"/>
          <w:sz w:val="15"/>
          <w:szCs w:val="15"/>
          <w:b/>
          <w:bCs/>
          <w:spacing w:val="9"/>
        </w:rPr>
        <w:t>教</w:t>
      </w:r>
      <w:r>
        <w:rPr>
          <w:rFonts w:ascii="SimSun" w:hAnsi="SimSun" w:eastAsia="SimSun" w:cs="SimSun"/>
          <w:sz w:val="15"/>
          <w:szCs w:val="15"/>
          <w:spacing w:val="-26"/>
        </w:rPr>
        <w:t xml:space="preserve"> </w:t>
      </w:r>
      <w:r>
        <w:rPr>
          <w:rFonts w:ascii="SimSun" w:hAnsi="SimSun" w:eastAsia="SimSun" w:cs="SimSun"/>
          <w:sz w:val="15"/>
          <w:szCs w:val="15"/>
          <w:b/>
          <w:bCs/>
          <w:spacing w:val="9"/>
        </w:rPr>
        <w:t>授</w:t>
      </w:r>
    </w:p>
    <w:p>
      <w:pPr>
        <w:pStyle w:val="BodyText"/>
        <w:spacing w:line="270" w:lineRule="auto"/>
        <w:rPr/>
      </w:pPr>
      <w:r/>
    </w:p>
    <w:p>
      <w:pPr>
        <w:ind w:left="329" w:right="210"/>
        <w:spacing w:before="64" w:line="26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It   will    be   tremendously    useful    to   post-docs    and    graduate</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stu</w:t>
      </w:r>
      <w:r>
        <w:rPr>
          <w:rFonts w:ascii="Times New Roman" w:hAnsi="Times New Roman" w:eastAsia="Times New Roman" w:cs="Times New Roman"/>
          <w:sz w:val="22"/>
          <w:szCs w:val="22"/>
          <w:spacing w:val="-1"/>
        </w:rPr>
        <w:t>dents   alike(and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perhaps</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even   some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junior   faculty!).</w:t>
      </w:r>
    </w:p>
    <w:p>
      <w:pPr>
        <w:ind w:left="329"/>
        <w:spacing w:before="23" w:line="219" w:lineRule="auto"/>
        <w:rPr>
          <w:rFonts w:ascii="SimSun" w:hAnsi="SimSun" w:eastAsia="SimSun" w:cs="SimSun"/>
          <w:sz w:val="20"/>
          <w:szCs w:val="20"/>
        </w:rPr>
      </w:pPr>
      <w:r>
        <w:rPr>
          <w:rFonts w:ascii="SimSun" w:hAnsi="SimSun" w:eastAsia="SimSun" w:cs="SimSun"/>
          <w:sz w:val="20"/>
          <w:szCs w:val="20"/>
          <w:spacing w:val="11"/>
        </w:rPr>
        <w:t>这本书对研究生、博士后(以及年轻教授)都会有巨大的帮助。</w:t>
      </w:r>
    </w:p>
    <w:p>
      <w:pPr>
        <w:ind w:left="1379"/>
        <w:spacing w:before="21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Adrian</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M.Owen,Professor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Canada</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xcell</w:t>
      </w:r>
      <w:r>
        <w:rPr>
          <w:rFonts w:ascii="Times New Roman" w:hAnsi="Times New Roman" w:eastAsia="Times New Roman" w:cs="Times New Roman"/>
          <w:sz w:val="18"/>
          <w:szCs w:val="18"/>
          <w:spacing w:val="-1"/>
        </w:rPr>
        <w:t>ence</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Research</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Chair,Western</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1"/>
        </w:rPr>
        <w:t>University</w:t>
      </w:r>
    </w:p>
    <w:p>
      <w:pPr>
        <w:pStyle w:val="BodyText"/>
        <w:spacing w:line="312" w:lineRule="auto"/>
        <w:rPr/>
      </w:pPr>
      <w:r/>
    </w:p>
    <w:p>
      <w:pPr>
        <w:ind w:left="329" w:right="174"/>
        <w:spacing w:before="63"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Ling   and    Yang    summarize   the    practical   aspects    of   the    e</w:t>
      </w:r>
      <w:r>
        <w:rPr>
          <w:rFonts w:ascii="Times New Roman" w:hAnsi="Times New Roman" w:eastAsia="Times New Roman" w:cs="Times New Roman"/>
          <w:sz w:val="22"/>
          <w:szCs w:val="22"/>
          <w:spacing w:val="-1"/>
        </w:rPr>
        <w:t>xpectations    for   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modern   graduate    students.They   will  </w:t>
      </w:r>
      <w:r>
        <w:rPr>
          <w:rFonts w:ascii="Times New Roman" w:hAnsi="Times New Roman" w:eastAsia="Times New Roman" w:cs="Times New Roman"/>
          <w:sz w:val="22"/>
          <w:szCs w:val="22"/>
          <w:spacing w:val="-1"/>
        </w:rPr>
        <w:t xml:space="preserve">  all   benefit.</w:t>
      </w:r>
    </w:p>
    <w:p>
      <w:pPr>
        <w:ind w:left="329"/>
        <w:spacing w:before="53" w:line="219" w:lineRule="auto"/>
        <w:rPr>
          <w:rFonts w:ascii="SimSun" w:hAnsi="SimSun" w:eastAsia="SimSun" w:cs="SimSun"/>
          <w:sz w:val="22"/>
          <w:szCs w:val="22"/>
        </w:rPr>
      </w:pPr>
      <w:r>
        <w:rPr>
          <w:rFonts w:ascii="SimSun" w:hAnsi="SimSun" w:eastAsia="SimSun" w:cs="SimSun"/>
          <w:sz w:val="22"/>
          <w:szCs w:val="22"/>
          <w:spacing w:val="-9"/>
        </w:rPr>
        <w:t>凌和杨(的书)总结了现代研究生实际经验和体会。他们都会从中受益。</w:t>
      </w:r>
    </w:p>
    <w:p>
      <w:pPr>
        <w:ind w:left="4509"/>
        <w:spacing w:before="1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Randy</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Goebel</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Professor</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University</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Alberta</w:t>
      </w:r>
    </w:p>
    <w:p>
      <w:pPr>
        <w:spacing w:before="19"/>
        <w:rPr/>
      </w:pPr>
      <w:r/>
    </w:p>
    <w:p>
      <w:pPr>
        <w:spacing w:before="19"/>
        <w:rPr/>
      </w:pPr>
      <w:r/>
    </w:p>
    <w:p>
      <w:pPr>
        <w:spacing w:before="19"/>
        <w:rPr/>
      </w:pPr>
      <w:r/>
    </w:p>
    <w:p>
      <w:pPr>
        <w:spacing w:before="19"/>
        <w:rPr/>
      </w:pPr>
      <w:r/>
    </w:p>
    <w:p>
      <w:pPr>
        <w:spacing w:before="19"/>
        <w:rPr/>
      </w:pPr>
      <w:r/>
    </w:p>
    <w:p>
      <w:pPr>
        <w:spacing w:before="19"/>
        <w:rPr/>
      </w:pPr>
      <w:r/>
    </w:p>
    <w:p>
      <w:pPr>
        <w:spacing w:before="19"/>
        <w:rPr/>
      </w:pPr>
      <w:r/>
    </w:p>
    <w:p>
      <w:pPr>
        <w:spacing w:before="19"/>
        <w:rPr/>
      </w:pPr>
      <w:r/>
    </w:p>
    <w:p>
      <w:pPr>
        <w:spacing w:before="19"/>
        <w:rPr/>
      </w:pPr>
      <w:r/>
    </w:p>
    <w:p>
      <w:pPr>
        <w:spacing w:before="18"/>
        <w:rPr/>
      </w:pPr>
      <w:r/>
    </w:p>
    <w:p>
      <w:pPr>
        <w:spacing w:before="18"/>
        <w:rPr/>
      </w:pPr>
      <w:r/>
    </w:p>
    <w:p>
      <w:pPr>
        <w:sectPr>
          <w:pgSz w:w="10170" w:h="10230"/>
          <w:pgMar w:top="869" w:right="700" w:bottom="81" w:left="930" w:header="0" w:footer="0" w:gutter="0"/>
          <w:cols w:equalWidth="0" w:num="1">
            <w:col w:w="8540" w:space="0"/>
          </w:cols>
        </w:sectPr>
        <w:rPr/>
      </w:pPr>
    </w:p>
    <w:p>
      <w:pPr>
        <w:pStyle w:val="BodyText"/>
        <w:spacing w:line="422" w:lineRule="auto"/>
        <w:rPr/>
      </w:pPr>
      <w:r/>
    </w:p>
    <w:p>
      <w:pPr>
        <w:ind w:left="12"/>
        <w:spacing w:before="56" w:line="221" w:lineRule="auto"/>
        <w:rPr>
          <w:rFonts w:ascii="SimHei" w:hAnsi="SimHei" w:eastAsia="SimHei" w:cs="SimHei"/>
          <w:sz w:val="17"/>
          <w:szCs w:val="17"/>
        </w:rPr>
      </w:pPr>
      <w:r>
        <w:rPr>
          <w:rFonts w:ascii="SimHei" w:hAnsi="SimHei" w:eastAsia="SimHei" w:cs="SimHei"/>
          <w:sz w:val="17"/>
          <w:szCs w:val="17"/>
          <w:b/>
          <w:bCs/>
          <w:spacing w:val="4"/>
        </w:rPr>
        <w:t>清华大学出版社数字出版网站</w:t>
      </w:r>
    </w:p>
    <w:p>
      <w:pPr>
        <w:spacing w:before="33" w:line="450" w:lineRule="exact"/>
        <w:rPr/>
      </w:pPr>
      <w:r>
        <w:rPr>
          <w:position w:val="-8"/>
        </w:rPr>
        <w:drawing>
          <wp:inline distT="0" distB="0" distL="0" distR="0">
            <wp:extent cx="1485845" cy="285696"/>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485845" cy="285696"/>
                    </a:xfrm>
                    <a:prstGeom prst="rect">
                      <a:avLst/>
                    </a:prstGeom>
                  </pic:spPr>
                </pic:pic>
              </a:graphicData>
            </a:graphic>
          </wp:inline>
        </w:drawing>
      </w:r>
    </w:p>
    <w:p>
      <w:pPr>
        <w:ind w:left="429"/>
        <w:spacing w:before="27" w:line="192" w:lineRule="auto"/>
        <w:rPr>
          <w:rFonts w:ascii="Times New Roman" w:hAnsi="Times New Roman" w:eastAsia="Times New Roman" w:cs="Times New Roman"/>
          <w:sz w:val="20"/>
          <w:szCs w:val="20"/>
        </w:rPr>
      </w:pPr>
      <w:hyperlink w:history="true" r:id="rId5">
        <w:r>
          <w:rPr>
            <w:rFonts w:ascii="Times New Roman" w:hAnsi="Times New Roman" w:eastAsia="Times New Roman" w:cs="Times New Roman"/>
            <w:sz w:val="20"/>
            <w:szCs w:val="20"/>
            <w:spacing w:val="-5"/>
          </w:rPr>
          <w:t>www.wqbook.com</w:t>
        </w:r>
      </w:hyperlink>
    </w:p>
    <w:p>
      <w:pPr>
        <w:pStyle w:val="BodyText"/>
        <w:spacing w:line="14" w:lineRule="auto"/>
        <w:rPr>
          <w:sz w:val="2"/>
        </w:rPr>
      </w:pPr>
      <w:r>
        <w:rPr>
          <w:sz w:val="2"/>
          <w:szCs w:val="2"/>
        </w:rPr>
        <w:br w:type="column"/>
      </w:r>
    </w:p>
    <w:p>
      <w:pPr>
        <w:pStyle w:val="BodyText"/>
        <w:ind w:left="119"/>
        <w:spacing w:before="33" w:line="198" w:lineRule="auto"/>
        <w:rPr>
          <w:sz w:val="11"/>
          <w:szCs w:val="11"/>
        </w:rPr>
      </w:pPr>
      <w:r>
        <w:rPr>
          <w:sz w:val="11"/>
          <w:szCs w:val="11"/>
          <w:b/>
          <w:bCs/>
          <w:spacing w:val="-1"/>
        </w:rPr>
        <w:t>ISBN</w:t>
      </w:r>
      <w:r>
        <w:rPr>
          <w:sz w:val="11"/>
          <w:szCs w:val="11"/>
          <w:b/>
          <w:bCs/>
          <w:spacing w:val="3"/>
        </w:rPr>
        <w:t xml:space="preserve">          </w:t>
      </w:r>
      <w:r>
        <w:rPr>
          <w:sz w:val="11"/>
          <w:szCs w:val="11"/>
          <w:b/>
          <w:bCs/>
          <w:spacing w:val="-1"/>
        </w:rPr>
        <w:t>978-7-302-30431-9</w:t>
      </w:r>
    </w:p>
    <w:p>
      <w:pPr>
        <w:spacing w:before="8" w:line="1250" w:lineRule="exact"/>
        <w:rPr/>
      </w:pPr>
      <w:r>
        <w:rPr>
          <w:position w:val="-25"/>
        </w:rPr>
        <w:drawing>
          <wp:inline distT="0" distB="0" distL="0" distR="0">
            <wp:extent cx="1092168" cy="793752"/>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1092168" cy="793752"/>
                    </a:xfrm>
                    <a:prstGeom prst="rect">
                      <a:avLst/>
                    </a:prstGeom>
                  </pic:spPr>
                </pic:pic>
              </a:graphicData>
            </a:graphic>
          </wp:inline>
        </w:drawing>
      </w:r>
    </w:p>
    <w:p>
      <w:pPr>
        <w:ind w:left="289"/>
        <w:spacing w:before="56" w:line="177" w:lineRule="auto"/>
        <w:rPr>
          <w:rFonts w:ascii="SimHei" w:hAnsi="SimHei" w:eastAsia="SimHei" w:cs="SimHei"/>
          <w:sz w:val="17"/>
          <w:szCs w:val="17"/>
        </w:rPr>
      </w:pPr>
      <w:r>
        <w:rPr>
          <w:rFonts w:ascii="SimHei" w:hAnsi="SimHei" w:eastAsia="SimHei" w:cs="SimHei"/>
          <w:sz w:val="17"/>
          <w:szCs w:val="17"/>
          <w:spacing w:val="13"/>
        </w:rPr>
        <w:t>定价：25.00元</w:t>
      </w:r>
    </w:p>
    <w:p>
      <w:pPr>
        <w:spacing w:line="177" w:lineRule="auto"/>
        <w:sectPr>
          <w:type w:val="continuous"/>
          <w:pgSz w:w="10170" w:h="10230"/>
          <w:pgMar w:top="869" w:right="700" w:bottom="81" w:left="930" w:header="0" w:footer="0" w:gutter="0"/>
          <w:cols w:equalWidth="0" w:num="2">
            <w:col w:w="6721" w:space="100"/>
            <w:col w:w="1720" w:space="0"/>
          </w:cols>
        </w:sectPr>
        <w:rPr>
          <w:rFonts w:ascii="SimHei" w:hAnsi="SimHei" w:eastAsia="SimHei" w:cs="SimHei"/>
          <w:sz w:val="17"/>
          <w:szCs w:val="17"/>
        </w:rPr>
      </w:pPr>
    </w:p>
    <w:p>
      <w:pPr>
        <w:spacing w:before="224" w:line="215" w:lineRule="auto"/>
        <w:jc w:val="right"/>
        <w:rPr>
          <w:rFonts w:ascii="SimSun" w:hAnsi="SimSun" w:eastAsia="SimSun" w:cs="SimSun"/>
          <w:sz w:val="114"/>
          <w:szCs w:val="114"/>
        </w:rPr>
      </w:pPr>
      <w:r>
        <w:rPr>
          <w:rFonts w:ascii="SimSun" w:hAnsi="SimSun" w:eastAsia="SimSun" w:cs="SimSun"/>
          <w:sz w:val="114"/>
          <w:szCs w:val="114"/>
          <w:b/>
          <w:bCs/>
          <w:color w:val="606060"/>
          <w:spacing w:val="-70"/>
        </w:rPr>
        <w:t>学术</w:t>
      </w:r>
      <w:r>
        <w:rPr>
          <w:rFonts w:ascii="SimSun" w:hAnsi="SimSun" w:eastAsia="SimSun" w:cs="SimSun"/>
          <w:sz w:val="114"/>
          <w:szCs w:val="114"/>
          <w:b/>
          <w:bCs/>
          <w:color w:val="606060"/>
          <w:spacing w:val="-69"/>
        </w:rPr>
        <w:t>研</w:t>
      </w:r>
      <w:r>
        <w:rPr>
          <w:rFonts w:ascii="SimSun" w:hAnsi="SimSun" w:eastAsia="SimSun" w:cs="SimSun"/>
          <w:sz w:val="114"/>
          <w:szCs w:val="114"/>
          <w:b/>
          <w:bCs/>
          <w:color w:val="606060"/>
          <w:spacing w:val="-63"/>
        </w:rPr>
        <w:t>究</w:t>
      </w:r>
    </w:p>
    <w:p>
      <w:pPr>
        <w:spacing w:before="2" w:line="220" w:lineRule="auto"/>
        <w:jc w:val="right"/>
        <w:rPr>
          <w:rFonts w:ascii="SimSun" w:hAnsi="SimSun" w:eastAsia="SimSun" w:cs="SimSun"/>
          <w:sz w:val="61"/>
          <w:szCs w:val="61"/>
        </w:rPr>
      </w:pPr>
      <w:r>
        <w:rPr>
          <w:rFonts w:ascii="SimSun" w:hAnsi="SimSun" w:eastAsia="SimSun" w:cs="SimSun"/>
          <w:sz w:val="61"/>
          <w:szCs w:val="61"/>
          <w:b/>
          <w:bCs/>
          <w:color w:val="606060"/>
          <w:spacing w:val="-69"/>
        </w:rPr>
        <w:t>你的成</w:t>
      </w:r>
      <w:r>
        <w:rPr>
          <w:rFonts w:ascii="SimSun" w:hAnsi="SimSun" w:eastAsia="SimSun" w:cs="SimSun"/>
          <w:sz w:val="61"/>
          <w:szCs w:val="61"/>
          <w:b/>
          <w:bCs/>
          <w:color w:val="606060"/>
          <w:spacing w:val="-68"/>
        </w:rPr>
        <w:t>功之</w:t>
      </w:r>
      <w:r>
        <w:rPr>
          <w:rFonts w:ascii="SimSun" w:hAnsi="SimSun" w:eastAsia="SimSun" w:cs="SimSun"/>
          <w:sz w:val="61"/>
          <w:szCs w:val="61"/>
          <w:b/>
          <w:bCs/>
          <w:color w:val="606060"/>
          <w:spacing w:val="-29"/>
        </w:rPr>
        <w:t>道</w:t>
      </w:r>
    </w:p>
    <w:p>
      <w:pPr>
        <w:pStyle w:val="BodyText"/>
        <w:ind w:left="5490" w:right="32" w:firstLine="189"/>
        <w:spacing w:before="313" w:line="237" w:lineRule="auto"/>
        <w:jc w:val="right"/>
        <w:rPr>
          <w:sz w:val="19"/>
          <w:szCs w:val="19"/>
        </w:rPr>
      </w:pPr>
      <w:r>
        <w:rPr>
          <w:sz w:val="28"/>
          <w:szCs w:val="28"/>
          <w:color w:val="606060"/>
          <w:spacing w:val="-3"/>
        </w:rPr>
        <w:t>Crafting Your Research</w:t>
      </w:r>
      <w:r>
        <w:rPr>
          <w:sz w:val="28"/>
          <w:szCs w:val="28"/>
          <w:color w:val="606060"/>
          <w:spacing w:val="31"/>
        </w:rPr>
        <w:t xml:space="preserve"> </w:t>
      </w:r>
      <w:r>
        <w:rPr>
          <w:sz w:val="28"/>
          <w:szCs w:val="28"/>
          <w:color w:val="606060"/>
          <w:spacing w:val="-3"/>
        </w:rPr>
        <w:t>Future</w:t>
      </w:r>
      <w:r>
        <w:rPr>
          <w:sz w:val="28"/>
          <w:szCs w:val="28"/>
          <w:color w:val="606060"/>
        </w:rPr>
        <w:t xml:space="preserve"> </w:t>
      </w:r>
      <w:r>
        <w:rPr>
          <w:sz w:val="19"/>
          <w:szCs w:val="19"/>
          <w:color w:val="606060"/>
          <w:spacing w:val="-5"/>
        </w:rPr>
        <w:t>A Guide to Successful</w:t>
      </w:r>
      <w:r>
        <w:rPr>
          <w:sz w:val="19"/>
          <w:szCs w:val="19"/>
          <w:color w:val="606060"/>
          <w:spacing w:val="9"/>
        </w:rPr>
        <w:t xml:space="preserve"> </w:t>
      </w:r>
      <w:r>
        <w:rPr>
          <w:sz w:val="19"/>
          <w:szCs w:val="19"/>
          <w:color w:val="606060"/>
          <w:spacing w:val="-5"/>
        </w:rPr>
        <w:t>Ma</w:t>
      </w:r>
      <w:r>
        <w:rPr>
          <w:sz w:val="19"/>
          <w:szCs w:val="19"/>
          <w:color w:val="606060"/>
          <w:spacing w:val="-6"/>
        </w:rPr>
        <w:t>ster's an</w:t>
      </w:r>
      <w:r>
        <w:rPr>
          <w:sz w:val="19"/>
          <w:szCs w:val="19"/>
          <w:spacing w:val="-6"/>
        </w:rPr>
        <w:t>d</w:t>
      </w:r>
      <w:r>
        <w:rPr>
          <w:sz w:val="19"/>
          <w:szCs w:val="19"/>
          <w:spacing w:val="15"/>
        </w:rPr>
        <w:t xml:space="preserve"> </w:t>
      </w:r>
      <w:r>
        <w:rPr>
          <w:sz w:val="19"/>
          <w:szCs w:val="19"/>
          <w:spacing w:val="-6"/>
        </w:rPr>
        <w:t>Ph.D.Degree</w:t>
      </w:r>
      <w:r>
        <w:rPr>
          <w:sz w:val="19"/>
          <w:szCs w:val="19"/>
        </w:rPr>
        <w:t xml:space="preserve"> </w:t>
      </w:r>
      <w:r>
        <w:rPr>
          <w:sz w:val="19"/>
          <w:szCs w:val="19"/>
          <w:spacing w:val="-4"/>
        </w:rPr>
        <w:t>in Science &amp;Engineering</w:t>
      </w:r>
    </w:p>
    <w:p>
      <w:pPr>
        <w:ind w:right="30"/>
        <w:spacing w:before="244" w:line="219" w:lineRule="auto"/>
        <w:jc w:val="right"/>
        <w:rPr>
          <w:rFonts w:ascii="SimSun" w:hAnsi="SimSun" w:eastAsia="SimSun" w:cs="SimSun"/>
          <w:sz w:val="28"/>
          <w:szCs w:val="28"/>
        </w:rPr>
      </w:pPr>
      <w:r>
        <w:rPr>
          <w:rFonts w:ascii="SimSun" w:hAnsi="SimSun" w:eastAsia="SimSun" w:cs="SimSun"/>
          <w:sz w:val="28"/>
          <w:szCs w:val="28"/>
          <w:b/>
          <w:bCs/>
          <w:color w:val="606060"/>
          <w:spacing w:val="23"/>
        </w:rPr>
        <w:t>凌晓峰杨强著</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spacing w:before="1" w:line="4450" w:lineRule="exact"/>
        <w:rPr/>
      </w:pPr>
      <w:r>
        <w:rPr>
          <w:position w:val="-88"/>
        </w:rPr>
        <w:drawing>
          <wp:inline distT="0" distB="0" distL="0" distR="0">
            <wp:extent cx="2787703" cy="2825727"/>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2787703" cy="2825727"/>
                    </a:xfrm>
                    <a:prstGeom prst="rect">
                      <a:avLst/>
                    </a:prstGeom>
                  </pic:spPr>
                </pic:pic>
              </a:graphicData>
            </a:graphic>
          </wp:inline>
        </w:drawing>
      </w:r>
    </w:p>
    <w:p>
      <w:pPr>
        <w:spacing w:line="4450" w:lineRule="exact"/>
        <w:sectPr>
          <w:pgSz w:w="10170" w:h="10770"/>
          <w:pgMar w:top="528" w:right="685" w:bottom="20" w:left="9" w:header="0" w:footer="0" w:gutter="0"/>
        </w:sectPr>
        <w:rPr/>
      </w:pPr>
    </w:p>
    <w:p>
      <w:pPr>
        <w:ind w:left="3222"/>
        <w:spacing w:before="34" w:line="222" w:lineRule="auto"/>
        <w:rPr>
          <w:rFonts w:ascii="SimHei" w:hAnsi="SimHei" w:eastAsia="SimHei" w:cs="SimHei"/>
          <w:sz w:val="17"/>
          <w:szCs w:val="17"/>
        </w:rPr>
      </w:pPr>
      <w:r>
        <w:rPr>
          <w:rFonts w:ascii="SimHei" w:hAnsi="SimHei" w:eastAsia="SimHei" w:cs="SimHei"/>
          <w:sz w:val="17"/>
          <w:szCs w:val="17"/>
          <w:b/>
          <w:bCs/>
          <w:spacing w:val="-11"/>
        </w:rPr>
        <w:t>内</w:t>
      </w:r>
      <w:r>
        <w:rPr>
          <w:rFonts w:ascii="SimHei" w:hAnsi="SimHei" w:eastAsia="SimHei" w:cs="SimHei"/>
          <w:sz w:val="17"/>
          <w:szCs w:val="17"/>
          <w:spacing w:val="-14"/>
        </w:rPr>
        <w:t xml:space="preserve"> </w:t>
      </w:r>
      <w:r>
        <w:rPr>
          <w:rFonts w:ascii="SimHei" w:hAnsi="SimHei" w:eastAsia="SimHei" w:cs="SimHei"/>
          <w:sz w:val="17"/>
          <w:szCs w:val="17"/>
          <w:b/>
          <w:bCs/>
          <w:spacing w:val="-11"/>
        </w:rPr>
        <w:t>容</w:t>
      </w:r>
      <w:r>
        <w:rPr>
          <w:rFonts w:ascii="SimHei" w:hAnsi="SimHei" w:eastAsia="SimHei" w:cs="SimHei"/>
          <w:sz w:val="17"/>
          <w:szCs w:val="17"/>
          <w:spacing w:val="-11"/>
        </w:rPr>
        <w:t xml:space="preserve"> </w:t>
      </w:r>
      <w:r>
        <w:rPr>
          <w:rFonts w:ascii="SimHei" w:hAnsi="SimHei" w:eastAsia="SimHei" w:cs="SimHei"/>
          <w:sz w:val="17"/>
          <w:szCs w:val="17"/>
          <w:b/>
          <w:bCs/>
          <w:spacing w:val="-11"/>
        </w:rPr>
        <w:t>简</w:t>
      </w:r>
      <w:r>
        <w:rPr>
          <w:rFonts w:ascii="SimHei" w:hAnsi="SimHei" w:eastAsia="SimHei" w:cs="SimHei"/>
          <w:sz w:val="17"/>
          <w:szCs w:val="17"/>
          <w:spacing w:val="-13"/>
        </w:rPr>
        <w:t xml:space="preserve"> </w:t>
      </w:r>
      <w:r>
        <w:rPr>
          <w:rFonts w:ascii="SimHei" w:hAnsi="SimHei" w:eastAsia="SimHei" w:cs="SimHei"/>
          <w:sz w:val="17"/>
          <w:szCs w:val="17"/>
          <w:b/>
          <w:bCs/>
          <w:spacing w:val="-11"/>
        </w:rPr>
        <w:t>介</w:t>
      </w:r>
    </w:p>
    <w:p>
      <w:pPr>
        <w:ind w:right="461" w:firstLine="360"/>
        <w:spacing w:before="132" w:line="228" w:lineRule="auto"/>
        <w:jc w:val="both"/>
        <w:rPr>
          <w:rFonts w:ascii="SimSun" w:hAnsi="SimSun" w:eastAsia="SimSun" w:cs="SimSun"/>
          <w:sz w:val="17"/>
          <w:szCs w:val="17"/>
        </w:rPr>
      </w:pPr>
      <w:r>
        <w:rPr>
          <w:rFonts w:ascii="SimSun" w:hAnsi="SimSun" w:eastAsia="SimSun" w:cs="SimSun"/>
          <w:sz w:val="17"/>
          <w:szCs w:val="17"/>
          <w:spacing w:val="21"/>
        </w:rPr>
        <w:t>你有过成为科学家的梦想吗?想走进科学家的生活一探究</w:t>
      </w:r>
      <w:r>
        <w:rPr>
          <w:rFonts w:ascii="SimSun" w:hAnsi="SimSun" w:eastAsia="SimSun" w:cs="SimSun"/>
          <w:sz w:val="17"/>
          <w:szCs w:val="17"/>
          <w:spacing w:val="20"/>
        </w:rPr>
        <w:t>竟吗?想知道科学研究究竟</w:t>
      </w:r>
      <w:r>
        <w:rPr>
          <w:rFonts w:ascii="SimSun" w:hAnsi="SimSun" w:eastAsia="SimSun" w:cs="SimSun"/>
          <w:sz w:val="17"/>
          <w:szCs w:val="17"/>
        </w:rPr>
        <w:t xml:space="preserve"> </w:t>
      </w:r>
      <w:r>
        <w:rPr>
          <w:rFonts w:ascii="SimSun" w:hAnsi="SimSun" w:eastAsia="SimSun" w:cs="SimSun"/>
          <w:sz w:val="17"/>
          <w:szCs w:val="17"/>
          <w:spacing w:val="21"/>
        </w:rPr>
        <w:t>隐藏着怎样的神秘吗?刚刚开始学术研究的你，想知道如何挖</w:t>
      </w:r>
      <w:r>
        <w:rPr>
          <w:rFonts w:ascii="SimSun" w:hAnsi="SimSun" w:eastAsia="SimSun" w:cs="SimSun"/>
          <w:sz w:val="17"/>
          <w:szCs w:val="17"/>
          <w:spacing w:val="20"/>
        </w:rPr>
        <w:t>掘好的研究课题及想法吗?</w:t>
      </w:r>
      <w:r>
        <w:rPr>
          <w:rFonts w:ascii="SimSun" w:hAnsi="SimSun" w:eastAsia="SimSun" w:cs="SimSun"/>
          <w:sz w:val="17"/>
          <w:szCs w:val="17"/>
        </w:rPr>
        <w:t xml:space="preserve"> </w:t>
      </w:r>
      <w:r>
        <w:rPr>
          <w:rFonts w:ascii="SimSun" w:hAnsi="SimSun" w:eastAsia="SimSun" w:cs="SimSun"/>
          <w:sz w:val="17"/>
          <w:szCs w:val="17"/>
          <w:spacing w:val="18"/>
        </w:rPr>
        <w:t>有了课题和想法之后，下一步的研究又该如何展开呢?对于那些发表在顶级期刊和会议的</w:t>
      </w:r>
      <w:r>
        <w:rPr>
          <w:rFonts w:ascii="SimSun" w:hAnsi="SimSun" w:eastAsia="SimSun" w:cs="SimSun"/>
          <w:sz w:val="17"/>
          <w:szCs w:val="17"/>
          <w:spacing w:val="5"/>
        </w:rPr>
        <w:t xml:space="preserve"> </w:t>
      </w:r>
      <w:r>
        <w:rPr>
          <w:rFonts w:ascii="SimSun" w:hAnsi="SimSun" w:eastAsia="SimSun" w:cs="SimSun"/>
          <w:sz w:val="17"/>
          <w:szCs w:val="17"/>
          <w:spacing w:val="16"/>
        </w:rPr>
        <w:t>文章，总觉得人家写得如行云流水，轮到自己写文章时纵有思路万千，却下笔无神。</w:t>
      </w:r>
      <w:r>
        <w:rPr>
          <w:rFonts w:ascii="SimSun" w:hAnsi="SimSun" w:eastAsia="SimSun" w:cs="SimSun"/>
          <w:sz w:val="17"/>
          <w:szCs w:val="17"/>
          <w:spacing w:val="15"/>
        </w:rPr>
        <w:t>想知</w:t>
      </w:r>
      <w:r>
        <w:rPr>
          <w:rFonts w:ascii="SimSun" w:hAnsi="SimSun" w:eastAsia="SimSun" w:cs="SimSun"/>
          <w:sz w:val="17"/>
          <w:szCs w:val="17"/>
        </w:rPr>
        <w:t xml:space="preserve"> </w:t>
      </w:r>
      <w:r>
        <w:rPr>
          <w:rFonts w:ascii="SimSun" w:hAnsi="SimSun" w:eastAsia="SimSun" w:cs="SimSun"/>
          <w:sz w:val="17"/>
          <w:szCs w:val="17"/>
          <w:spacing w:val="13"/>
        </w:rPr>
        <w:t>道如何将新的想法和研究结果有条理地组织在一起并撰写成高质量论文的秘密吗?如果你是</w:t>
      </w:r>
      <w:r>
        <w:rPr>
          <w:rFonts w:ascii="SimSun" w:hAnsi="SimSun" w:eastAsia="SimSun" w:cs="SimSun"/>
          <w:sz w:val="17"/>
          <w:szCs w:val="17"/>
          <w:spacing w:val="12"/>
        </w:rPr>
        <w:t xml:space="preserve"> </w:t>
      </w:r>
      <w:r>
        <w:rPr>
          <w:rFonts w:ascii="SimSun" w:hAnsi="SimSun" w:eastAsia="SimSun" w:cs="SimSun"/>
          <w:sz w:val="17"/>
          <w:szCs w:val="17"/>
          <w:spacing w:val="15"/>
        </w:rPr>
        <w:t>一名年轻的导师，角色的突然转变让你有些手足无措吗?那么,如何高效地指导学生，让他 </w:t>
      </w:r>
      <w:r>
        <w:rPr>
          <w:rFonts w:ascii="SimSun" w:hAnsi="SimSun" w:eastAsia="SimSun" w:cs="SimSun"/>
          <w:sz w:val="17"/>
          <w:szCs w:val="17"/>
          <w:spacing w:val="23"/>
        </w:rPr>
        <w:t>们快速在研究领域找到自己的立足点呢?对于这一连串的问号，你将会在本书</w:t>
      </w:r>
      <w:r>
        <w:rPr>
          <w:rFonts w:ascii="SimSun" w:hAnsi="SimSun" w:eastAsia="SimSun" w:cs="SimSun"/>
          <w:sz w:val="17"/>
          <w:szCs w:val="17"/>
          <w:spacing w:val="22"/>
        </w:rPr>
        <w:t>中找到答</w:t>
      </w:r>
      <w:r>
        <w:rPr>
          <w:rFonts w:ascii="SimSun" w:hAnsi="SimSun" w:eastAsia="SimSun" w:cs="SimSun"/>
          <w:sz w:val="17"/>
          <w:szCs w:val="17"/>
        </w:rPr>
        <w:t xml:space="preserve"> </w:t>
      </w:r>
      <w:r>
        <w:rPr>
          <w:rFonts w:ascii="SimSun" w:hAnsi="SimSun" w:eastAsia="SimSun" w:cs="SimSun"/>
          <w:sz w:val="17"/>
          <w:szCs w:val="17"/>
          <w:spacing w:val="16"/>
        </w:rPr>
        <w:t>案。本书的两位作者根据自己多年的研究经验，与读者分享研究生活的苦与乐。书中引用</w:t>
      </w:r>
      <w:r>
        <w:rPr>
          <w:rFonts w:ascii="SimSun" w:hAnsi="SimSun" w:eastAsia="SimSun" w:cs="SimSun"/>
          <w:sz w:val="17"/>
          <w:szCs w:val="17"/>
          <w:spacing w:val="5"/>
        </w:rPr>
        <w:t xml:space="preserve"> </w:t>
      </w:r>
      <w:r>
        <w:rPr>
          <w:rFonts w:ascii="SimSun" w:hAnsi="SimSun" w:eastAsia="SimSun" w:cs="SimSun"/>
          <w:sz w:val="17"/>
          <w:szCs w:val="17"/>
          <w:spacing w:val="16"/>
        </w:rPr>
        <w:t>了大量形象而具体的实例，不仅希望带给读者一次轻松愉悦的阅读体验，还</w:t>
      </w:r>
      <w:r>
        <w:rPr>
          <w:rFonts w:ascii="SimSun" w:hAnsi="SimSun" w:eastAsia="SimSun" w:cs="SimSun"/>
          <w:sz w:val="17"/>
          <w:szCs w:val="17"/>
          <w:spacing w:val="15"/>
        </w:rPr>
        <w:t>希望能够加深</w:t>
      </w:r>
      <w:r>
        <w:rPr>
          <w:rFonts w:ascii="SimSun" w:hAnsi="SimSun" w:eastAsia="SimSun" w:cs="SimSun"/>
          <w:sz w:val="17"/>
          <w:szCs w:val="17"/>
        </w:rPr>
        <w:t xml:space="preserve"> </w:t>
      </w:r>
      <w:r>
        <w:rPr>
          <w:rFonts w:ascii="SimSun" w:hAnsi="SimSun" w:eastAsia="SimSun" w:cs="SimSun"/>
          <w:sz w:val="17"/>
          <w:szCs w:val="17"/>
          <w:spacing w:val="10"/>
        </w:rPr>
        <w:t>读者对研究的认识和理解，能够引领读者踏上科学研究的成功之道。</w:t>
      </w:r>
    </w:p>
    <w:p>
      <w:pPr>
        <w:ind w:left="2"/>
        <w:spacing w:before="286" w:line="213" w:lineRule="auto"/>
        <w:rPr>
          <w:rFonts w:ascii="SimHei" w:hAnsi="SimHei" w:eastAsia="SimHei" w:cs="SimHei"/>
          <w:sz w:val="17"/>
          <w:szCs w:val="17"/>
        </w:rPr>
      </w:pPr>
      <w:r>
        <w:rPr>
          <w:rFonts w:ascii="SimHei" w:hAnsi="SimHei" w:eastAsia="SimHei" w:cs="SimHei"/>
          <w:sz w:val="17"/>
          <w:szCs w:val="17"/>
          <w:b/>
          <w:bCs/>
          <w:spacing w:val="8"/>
        </w:rPr>
        <w:t>本书封面贴有清华大学出版社防伪标签，无标签者不得销售。</w:t>
      </w:r>
    </w:p>
    <w:p>
      <w:pPr>
        <w:ind w:left="2"/>
        <w:spacing w:before="73" w:line="213" w:lineRule="auto"/>
        <w:rPr>
          <w:rFonts w:ascii="SimHei" w:hAnsi="SimHei" w:eastAsia="SimHei" w:cs="SimHei"/>
          <w:sz w:val="17"/>
          <w:szCs w:val="17"/>
        </w:rPr>
      </w:pPr>
      <w:r>
        <w:rPr>
          <w:rFonts w:ascii="SimHei" w:hAnsi="SimHei" w:eastAsia="SimHei" w:cs="SimHei"/>
          <w:sz w:val="17"/>
          <w:szCs w:val="17"/>
          <w:b/>
          <w:bCs/>
          <w:spacing w:val="13"/>
        </w:rPr>
        <w:t>版权所有，侵权必究。侵权举报电话：010-6278298913701121933</w:t>
      </w:r>
    </w:p>
    <w:sdt>
      <w:sdtPr>
        <w:rPr>
          <w:rFonts w:ascii="SimHei" w:hAnsi="SimHei" w:eastAsia="SimHei" w:cs="SimHei"/>
          <w:sz w:val="17"/>
          <w:szCs w:val="17"/>
        </w:rPr>
        <w:docPartObj>
          <w:docPartGallery w:val="Table of Contents"/>
          <w:docPartUnique/>
        </w:docPartObj>
      </w:sdtPr>
      <w:sdtEndPr>
        <w:rPr>
          <w:rFonts w:ascii="Times New Roman" w:hAnsi="Times New Roman" w:eastAsia="Times New Roman" w:cs="Times New Roman"/>
          <w:sz w:val="20"/>
          <w:szCs w:val="20"/>
        </w:rPr>
      </w:sdtEndPr>
      <w:sdtContent>
        <w:p>
          <w:pPr>
            <w:ind w:left="362"/>
            <w:spacing w:before="238" w:line="212" w:lineRule="auto"/>
            <w:rPr>
              <w:rFonts w:ascii="SimHei" w:hAnsi="SimHei" w:eastAsia="SimHei" w:cs="SimHei"/>
              <w:sz w:val="17"/>
              <w:szCs w:val="17"/>
            </w:rPr>
          </w:pPr>
          <w:hyperlink w:history="true" w:anchor="bookmark1">
            <w:r>
              <w:rPr>
                <w:rFonts w:ascii="SimHei" w:hAnsi="SimHei" w:eastAsia="SimHei" w:cs="SimHei"/>
                <w:sz w:val="17"/>
                <w:szCs w:val="17"/>
                <w:b/>
                <w:bCs/>
                <w:spacing w:val="1"/>
              </w:rPr>
              <w:t>图书在版编目(</w:t>
            </w:r>
            <w:r>
              <w:rPr>
                <w:rFonts w:ascii="Times New Roman" w:hAnsi="Times New Roman" w:eastAsia="Times New Roman" w:cs="Times New Roman"/>
                <w:sz w:val="17"/>
                <w:szCs w:val="17"/>
                <w:b/>
                <w:bCs/>
              </w:rPr>
              <w:t>CIP</w:t>
            </w:r>
            <w:r>
              <w:rPr>
                <w:rFonts w:ascii="Times New Roman" w:hAnsi="Times New Roman" w:eastAsia="Times New Roman" w:cs="Times New Roman"/>
                <w:sz w:val="17"/>
                <w:szCs w:val="17"/>
                <w:b/>
                <w:bCs/>
                <w:spacing w:val="1"/>
              </w:rPr>
              <w:t>) </w:t>
            </w:r>
            <w:r>
              <w:rPr>
                <w:rFonts w:ascii="SimHei" w:hAnsi="SimHei" w:eastAsia="SimHei" w:cs="SimHei"/>
                <w:sz w:val="17"/>
                <w:szCs w:val="17"/>
                <w:b/>
                <w:bCs/>
                <w:spacing w:val="1"/>
              </w:rPr>
              <w:t>数据</w:t>
            </w:r>
          </w:hyperlink>
        </w:p>
        <w:p>
          <w:pPr>
            <w:ind w:left="360"/>
            <w:spacing w:before="140" w:line="219" w:lineRule="auto"/>
            <w:tabs>
              <w:tab w:val="right" w:leader="hyphen" w:pos="6477"/>
            </w:tabs>
            <w:rPr>
              <w:rFonts w:ascii="SimSun" w:hAnsi="SimSun" w:eastAsia="SimSun" w:cs="SimSun"/>
              <w:sz w:val="17"/>
              <w:szCs w:val="17"/>
            </w:rPr>
          </w:pPr>
          <w:hyperlink w:history="true" w:anchor="bookmark1">
            <w:r>
              <w:rPr>
                <w:rFonts w:ascii="SimSun" w:hAnsi="SimSun" w:eastAsia="SimSun" w:cs="SimSun"/>
                <w:sz w:val="17"/>
                <w:szCs w:val="17"/>
                <w:spacing w:val="5"/>
              </w:rPr>
              <w:t>学术研究，你的成功之道/凌晓峰，杨强著.</w:t>
            </w:r>
            <w:r>
              <w:rPr>
                <w:rFonts w:ascii="SimSun" w:hAnsi="SimSun" w:eastAsia="SimSun" w:cs="SimSun"/>
                <w:sz w:val="17"/>
                <w:szCs w:val="17"/>
                <w:spacing w:val="-57"/>
              </w:rPr>
              <w:t xml:space="preserve"> </w:t>
            </w:r>
            <w:r>
              <w:rPr>
                <w:rFonts w:ascii="SimSun" w:hAnsi="SimSun" w:eastAsia="SimSun" w:cs="SimSun"/>
                <w:sz w:val="17"/>
                <w:szCs w:val="17"/>
              </w:rPr>
              <w:tab/>
            </w:r>
            <w:r>
              <w:rPr>
                <w:rFonts w:ascii="SimSun" w:hAnsi="SimSun" w:eastAsia="SimSun" w:cs="SimSun"/>
                <w:sz w:val="17"/>
                <w:szCs w:val="17"/>
                <w:spacing w:val="6"/>
              </w:rPr>
              <w:t>北京：清华大学出版社，2012.11</w:t>
            </w:r>
          </w:hyperlink>
        </w:p>
        <w:p>
          <w:pPr>
            <w:ind w:left="360"/>
            <w:spacing w:before="62" w:line="188" w:lineRule="auto"/>
            <w:rPr>
              <w:rFonts w:ascii="Times New Roman" w:hAnsi="Times New Roman" w:eastAsia="Times New Roman" w:cs="Times New Roman"/>
              <w:sz w:val="20"/>
              <w:szCs w:val="20"/>
            </w:rPr>
          </w:pPr>
          <w:hyperlink w:history="true" w:anchor="bookmark1">
            <w:r>
              <w:rPr>
                <w:rFonts w:ascii="Times New Roman" w:hAnsi="Times New Roman" w:eastAsia="Times New Roman" w:cs="Times New Roman"/>
                <w:sz w:val="20"/>
                <w:szCs w:val="20"/>
                <w:spacing w:val="-9"/>
              </w:rPr>
              <w:t>ISBN 978-7-302-30431-9</w:t>
            </w:r>
          </w:hyperlink>
        </w:p>
        <w:p>
          <w:pPr>
            <w:ind w:left="360"/>
            <w:spacing w:before="116" w:line="217" w:lineRule="auto"/>
            <w:tabs>
              <w:tab w:val="right" w:leader="dot" w:pos="4926"/>
            </w:tabs>
            <w:rPr>
              <w:rFonts w:ascii="Times New Roman" w:hAnsi="Times New Roman" w:eastAsia="Times New Roman" w:cs="Times New Roman"/>
              <w:sz w:val="20"/>
              <w:szCs w:val="20"/>
            </w:rPr>
          </w:pPr>
          <w:hyperlink w:history="true" w:anchor="bookmark2">
            <w:r>
              <w:rPr>
                <w:rFonts w:ascii="Times New Roman" w:hAnsi="Times New Roman" w:eastAsia="Times New Roman" w:cs="Times New Roman"/>
                <w:sz w:val="20"/>
                <w:szCs w:val="20"/>
                <w:spacing w:val="-10"/>
              </w:rPr>
              <w:t>I.</w:t>
            </w:r>
            <w:r>
              <w:rPr>
                <w:rFonts w:ascii="SimSun" w:hAnsi="SimSun" w:eastAsia="SimSun" w:cs="SimSun"/>
                <w:sz w:val="20"/>
                <w:szCs w:val="20"/>
                <w:spacing w:val="-10"/>
              </w:rPr>
              <w:t>①</w:t>
            </w:r>
            <w:r>
              <w:rPr>
                <w:rFonts w:ascii="SimSun" w:hAnsi="SimSun" w:eastAsia="SimSun" w:cs="SimSun"/>
                <w:sz w:val="20"/>
                <w:szCs w:val="20"/>
                <w:spacing w:val="-49"/>
              </w:rPr>
              <w:t xml:space="preserve"> </w:t>
            </w:r>
            <w:r>
              <w:rPr>
                <w:rFonts w:ascii="SimSun" w:hAnsi="SimSun" w:eastAsia="SimSun" w:cs="SimSun"/>
                <w:sz w:val="20"/>
                <w:szCs w:val="20"/>
                <w:spacing w:val="-10"/>
              </w:rPr>
              <w:t>学</w:t>
            </w:r>
            <w:r>
              <w:rPr>
                <w:rFonts w:ascii="SimSun" w:hAnsi="SimSun" w:eastAsia="SimSun" w:cs="SimSun"/>
                <w:sz w:val="20"/>
                <w:szCs w:val="20"/>
              </w:rPr>
              <w:tab/>
            </w:r>
            <w:r>
              <w:rPr>
                <w:rFonts w:ascii="SimSun" w:hAnsi="SimSun" w:eastAsia="SimSun" w:cs="SimSun"/>
                <w:sz w:val="20"/>
                <w:szCs w:val="20"/>
                <w:spacing w:val="18"/>
              </w:rPr>
              <w:t xml:space="preserve">  </w:t>
            </w:r>
            <w:r>
              <w:rPr>
                <w:rFonts w:ascii="SimSun" w:hAnsi="SimSun" w:eastAsia="SimSun" w:cs="SimSun"/>
                <w:sz w:val="20"/>
                <w:szCs w:val="20"/>
                <w:spacing w:val="-17"/>
              </w:rPr>
              <w:t>Ⅱ.①凌…②杨…</w:t>
            </w:r>
            <w:r>
              <w:rPr>
                <w:rFonts w:ascii="SimSun" w:hAnsi="SimSun" w:eastAsia="SimSun" w:cs="SimSun"/>
                <w:sz w:val="20"/>
                <w:szCs w:val="20"/>
                <w:spacing w:val="16"/>
              </w:rPr>
              <w:t xml:space="preserve">  </w:t>
            </w:r>
            <w:r>
              <w:rPr>
                <w:rFonts w:ascii="SimSun" w:hAnsi="SimSun" w:eastAsia="SimSun" w:cs="SimSun"/>
                <w:sz w:val="20"/>
                <w:szCs w:val="20"/>
                <w:spacing w:val="-17"/>
              </w:rPr>
              <w:t>Ⅲ.①学术研究  </w:t>
            </w:r>
            <w:r>
              <w:rPr>
                <w:rFonts w:ascii="Times New Roman" w:hAnsi="Times New Roman" w:eastAsia="Times New Roman" w:cs="Times New Roman"/>
                <w:sz w:val="20"/>
                <w:szCs w:val="20"/>
                <w:spacing w:val="-17"/>
              </w:rPr>
              <w:t>IV.</w:t>
            </w:r>
            <w:r>
              <w:rPr>
                <w:rFonts w:ascii="SimSun" w:hAnsi="SimSun" w:eastAsia="SimSun" w:cs="SimSun"/>
                <w:sz w:val="20"/>
                <w:szCs w:val="20"/>
                <w:spacing w:val="-17"/>
              </w:rPr>
              <w:t>①</w:t>
            </w:r>
            <w:r>
              <w:rPr>
                <w:rFonts w:ascii="Times New Roman" w:hAnsi="Times New Roman" w:eastAsia="Times New Roman" w:cs="Times New Roman"/>
                <w:sz w:val="20"/>
                <w:szCs w:val="20"/>
                <w:spacing w:val="-17"/>
              </w:rPr>
              <w:t>G30</w:t>
            </w:r>
          </w:hyperlink>
        </w:p>
      </w:sdtContent>
    </w:sdt>
    <w:p>
      <w:pPr>
        <w:ind w:left="2" w:right="3558" w:firstLine="357"/>
        <w:spacing w:before="126" w:line="224" w:lineRule="auto"/>
        <w:rPr>
          <w:rFonts w:ascii="SimSun" w:hAnsi="SimSun" w:eastAsia="SimSun" w:cs="SimSun"/>
          <w:sz w:val="18"/>
          <w:szCs w:val="18"/>
        </w:rPr>
      </w:pPr>
      <w:r>
        <w:rPr>
          <w:rFonts w:ascii="SimSun" w:hAnsi="SimSun" w:eastAsia="SimSun" w:cs="SimSun"/>
          <w:sz w:val="18"/>
          <w:szCs w:val="18"/>
        </w:rPr>
        <w:t>中国版本图书馆</w:t>
      </w:r>
      <w:r>
        <w:rPr>
          <w:rFonts w:ascii="SimSun" w:hAnsi="SimSun" w:eastAsia="SimSun" w:cs="SimSun"/>
          <w:sz w:val="18"/>
          <w:szCs w:val="18"/>
          <w:spacing w:val="-25"/>
        </w:rPr>
        <w:t xml:space="preserve"> </w:t>
      </w:r>
      <w:r>
        <w:rPr>
          <w:rFonts w:ascii="Times New Roman" w:hAnsi="Times New Roman" w:eastAsia="Times New Roman" w:cs="Times New Roman"/>
          <w:sz w:val="18"/>
          <w:szCs w:val="18"/>
        </w:rPr>
        <w:t>CIP </w:t>
      </w:r>
      <w:r>
        <w:rPr>
          <w:rFonts w:ascii="SimSun" w:hAnsi="SimSun" w:eastAsia="SimSun" w:cs="SimSun"/>
          <w:sz w:val="18"/>
          <w:szCs w:val="18"/>
        </w:rPr>
        <w:t>数据核字(2012)第244576号 </w:t>
      </w:r>
      <w:r>
        <w:rPr>
          <w:rFonts w:ascii="SimHei" w:hAnsi="SimHei" w:eastAsia="SimHei" w:cs="SimHei"/>
          <w:sz w:val="18"/>
          <w:szCs w:val="18"/>
          <w:b/>
          <w:bCs/>
          <w:spacing w:val="-9"/>
        </w:rPr>
        <w:t>责任编辑：</w:t>
      </w:r>
      <w:r>
        <w:rPr>
          <w:rFonts w:ascii="SimSun" w:hAnsi="SimSun" w:eastAsia="SimSun" w:cs="SimSun"/>
          <w:sz w:val="18"/>
          <w:szCs w:val="18"/>
          <w:spacing w:val="-9"/>
        </w:rPr>
        <w:t>薛</w:t>
      </w:r>
      <w:r>
        <w:rPr>
          <w:rFonts w:ascii="SimSun" w:hAnsi="SimSun" w:eastAsia="SimSun" w:cs="SimSun"/>
          <w:sz w:val="18"/>
          <w:szCs w:val="18"/>
          <w:spacing w:val="21"/>
        </w:rPr>
        <w:t xml:space="preserve">  </w:t>
      </w:r>
      <w:r>
        <w:rPr>
          <w:rFonts w:ascii="SimSun" w:hAnsi="SimSun" w:eastAsia="SimSun" w:cs="SimSun"/>
          <w:sz w:val="18"/>
          <w:szCs w:val="18"/>
          <w:spacing w:val="-9"/>
        </w:rPr>
        <w:t>慧</w:t>
      </w:r>
    </w:p>
    <w:p>
      <w:pPr>
        <w:ind w:left="2"/>
        <w:spacing w:before="1" w:line="221" w:lineRule="auto"/>
        <w:rPr>
          <w:rFonts w:ascii="SimSun" w:hAnsi="SimSun" w:eastAsia="SimSun" w:cs="SimSun"/>
          <w:sz w:val="18"/>
          <w:szCs w:val="18"/>
        </w:rPr>
      </w:pPr>
      <w:r>
        <w:rPr>
          <w:rFonts w:ascii="SimHei" w:hAnsi="SimHei" w:eastAsia="SimHei" w:cs="SimHei"/>
          <w:sz w:val="18"/>
          <w:szCs w:val="18"/>
          <w:b/>
          <w:bCs/>
          <w:spacing w:val="-10"/>
        </w:rPr>
        <w:t>封面设计：</w:t>
      </w:r>
      <w:r>
        <w:rPr>
          <w:rFonts w:ascii="SimSun" w:hAnsi="SimSun" w:eastAsia="SimSun" w:cs="SimSun"/>
          <w:sz w:val="18"/>
          <w:szCs w:val="18"/>
          <w:spacing w:val="-10"/>
        </w:rPr>
        <w:t>黄</w:t>
      </w:r>
      <w:r>
        <w:rPr>
          <w:rFonts w:ascii="SimSun" w:hAnsi="SimSun" w:eastAsia="SimSun" w:cs="SimSun"/>
          <w:sz w:val="18"/>
          <w:szCs w:val="18"/>
          <w:spacing w:val="18"/>
        </w:rPr>
        <w:t xml:space="preserve">  </w:t>
      </w:r>
      <w:r>
        <w:rPr>
          <w:rFonts w:ascii="SimSun" w:hAnsi="SimSun" w:eastAsia="SimSun" w:cs="SimSun"/>
          <w:sz w:val="18"/>
          <w:szCs w:val="18"/>
          <w:spacing w:val="-10"/>
        </w:rPr>
        <w:t>金</w:t>
      </w:r>
    </w:p>
    <w:p>
      <w:pPr>
        <w:ind w:left="2"/>
        <w:spacing w:before="3" w:line="221" w:lineRule="auto"/>
        <w:rPr>
          <w:rFonts w:ascii="SimSun" w:hAnsi="SimSun" w:eastAsia="SimSun" w:cs="SimSun"/>
          <w:sz w:val="18"/>
          <w:szCs w:val="18"/>
        </w:rPr>
      </w:pPr>
      <w:r>
        <w:rPr>
          <w:rFonts w:ascii="SimHei" w:hAnsi="SimHei" w:eastAsia="SimHei" w:cs="SimHei"/>
          <w:sz w:val="18"/>
          <w:szCs w:val="18"/>
          <w:b/>
          <w:bCs/>
          <w:spacing w:val="-6"/>
        </w:rPr>
        <w:t>责任校对：</w:t>
      </w:r>
      <w:r>
        <w:rPr>
          <w:rFonts w:ascii="SimSun" w:hAnsi="SimSun" w:eastAsia="SimSun" w:cs="SimSun"/>
          <w:sz w:val="18"/>
          <w:szCs w:val="18"/>
          <w:spacing w:val="-6"/>
        </w:rPr>
        <w:t>王淑云</w:t>
      </w:r>
    </w:p>
    <w:p>
      <w:pPr>
        <w:ind w:left="2"/>
        <w:spacing w:before="4" w:line="221" w:lineRule="auto"/>
        <w:rPr>
          <w:rFonts w:ascii="SimSun" w:hAnsi="SimSun" w:eastAsia="SimSun" w:cs="SimSun"/>
          <w:sz w:val="18"/>
          <w:szCs w:val="18"/>
        </w:rPr>
      </w:pPr>
      <w:r>
        <w:rPr>
          <w:rFonts w:ascii="SimHei" w:hAnsi="SimHei" w:eastAsia="SimHei" w:cs="SimHei"/>
          <w:sz w:val="18"/>
          <w:szCs w:val="18"/>
          <w:b/>
          <w:bCs/>
          <w:spacing w:val="-5"/>
        </w:rPr>
        <w:t>责任印制：</w:t>
      </w:r>
      <w:r>
        <w:rPr>
          <w:rFonts w:ascii="SimSun" w:hAnsi="SimSun" w:eastAsia="SimSun" w:cs="SimSun"/>
          <w:sz w:val="18"/>
          <w:szCs w:val="18"/>
          <w:spacing w:val="-5"/>
        </w:rPr>
        <w:t>张雪娇</w:t>
      </w:r>
    </w:p>
    <w:p>
      <w:pPr>
        <w:ind w:left="2"/>
        <w:spacing w:before="255" w:line="221" w:lineRule="auto"/>
        <w:rPr>
          <w:rFonts w:ascii="SimSun" w:hAnsi="SimSun" w:eastAsia="SimSun" w:cs="SimSun"/>
          <w:sz w:val="17"/>
          <w:szCs w:val="17"/>
        </w:rPr>
      </w:pPr>
      <w:r>
        <w:rPr>
          <w:rFonts w:ascii="SimHei" w:hAnsi="SimHei" w:eastAsia="SimHei" w:cs="SimHei"/>
          <w:sz w:val="17"/>
          <w:szCs w:val="17"/>
          <w:b/>
          <w:bCs/>
          <w:spacing w:val="6"/>
        </w:rPr>
        <w:t>出版发行：</w:t>
      </w:r>
      <w:r>
        <w:rPr>
          <w:rFonts w:ascii="SimSun" w:hAnsi="SimSun" w:eastAsia="SimSun" w:cs="SimSun"/>
          <w:sz w:val="17"/>
          <w:szCs w:val="17"/>
          <w:spacing w:val="6"/>
        </w:rPr>
        <w:t>清华大学出版社</w:t>
      </w:r>
    </w:p>
    <w:p>
      <w:pPr>
        <w:ind w:left="882"/>
        <w:spacing w:before="12" w:line="212" w:lineRule="auto"/>
        <w:rPr>
          <w:rFonts w:ascii="Times New Roman" w:hAnsi="Times New Roman" w:eastAsia="Times New Roman" w:cs="Times New Roman"/>
          <w:sz w:val="16"/>
          <w:szCs w:val="16"/>
        </w:rPr>
      </w:pPr>
      <w:r>
        <w:rPr>
          <w:rFonts w:ascii="SimHei" w:hAnsi="SimHei" w:eastAsia="SimHei" w:cs="SimHei"/>
          <w:sz w:val="16"/>
          <w:szCs w:val="16"/>
          <w:b/>
          <w:bCs/>
          <w:spacing w:val="-1"/>
        </w:rPr>
        <w:t>网</w:t>
      </w:r>
      <w:r>
        <w:rPr>
          <w:rFonts w:ascii="SimHei" w:hAnsi="SimHei" w:eastAsia="SimHei" w:cs="SimHei"/>
          <w:sz w:val="16"/>
          <w:szCs w:val="16"/>
          <w:spacing w:val="-1"/>
        </w:rPr>
        <w:t xml:space="preserve">     </w:t>
      </w:r>
      <w:r>
        <w:rPr>
          <w:rFonts w:ascii="SimHei" w:hAnsi="SimHei" w:eastAsia="SimHei" w:cs="SimHei"/>
          <w:sz w:val="16"/>
          <w:szCs w:val="16"/>
          <w:b/>
          <w:bCs/>
          <w:spacing w:val="-1"/>
        </w:rPr>
        <w:t>址</w:t>
      </w:r>
      <w:r>
        <w:rPr>
          <w:rFonts w:ascii="SimHei" w:hAnsi="SimHei" w:eastAsia="SimHei" w:cs="SimHei"/>
          <w:sz w:val="16"/>
          <w:szCs w:val="16"/>
          <w:spacing w:val="-30"/>
        </w:rPr>
        <w:t xml:space="preserve"> </w:t>
      </w:r>
      <w:r>
        <w:rPr>
          <w:rFonts w:ascii="SimHei" w:hAnsi="SimHei" w:eastAsia="SimHei" w:cs="SimHei"/>
          <w:sz w:val="16"/>
          <w:szCs w:val="16"/>
          <w:b/>
          <w:bCs/>
          <w:spacing w:val="-1"/>
        </w:rPr>
        <w:t>：</w:t>
      </w:r>
      <w:hyperlink w:history="true" r:id="rId9">
        <w:r>
          <w:rPr>
            <w:rFonts w:ascii="Times New Roman" w:hAnsi="Times New Roman" w:eastAsia="Times New Roman" w:cs="Times New Roman"/>
            <w:sz w:val="16"/>
            <w:szCs w:val="16"/>
            <w:spacing w:val="-1"/>
          </w:rPr>
          <w:t>http://www       .tup.com</w:t>
        </w:r>
        <w:r>
          <w:rPr>
            <w:rFonts w:ascii="Times New Roman" w:hAnsi="Times New Roman" w:eastAsia="Times New Roman" w:cs="Times New Roman"/>
            <w:sz w:val="16"/>
            <w:szCs w:val="16"/>
            <w:spacing w:val="-2"/>
          </w:rPr>
          <w:t>.cn,</w:t>
        </w:r>
      </w:hyperlink>
      <w:r>
        <w:rPr>
          <w:rFonts w:ascii="Times New Roman" w:hAnsi="Times New Roman" w:eastAsia="Times New Roman" w:cs="Times New Roman"/>
          <w:sz w:val="16"/>
          <w:szCs w:val="16"/>
          <w:spacing w:val="-2"/>
        </w:rPr>
        <w:t xml:space="preserve">         </w:t>
      </w:r>
      <w:hyperlink w:history="true" r:id="rId10">
        <w:r>
          <w:rPr>
            <w:rFonts w:ascii="Times New Roman" w:hAnsi="Times New Roman" w:eastAsia="Times New Roman" w:cs="Times New Roman"/>
            <w:sz w:val="16"/>
            <w:szCs w:val="16"/>
            <w:spacing w:val="-2"/>
          </w:rPr>
          <w:t>http://www.wqbook.com</w:t>
        </w:r>
      </w:hyperlink>
    </w:p>
    <w:p>
      <w:pPr>
        <w:ind w:left="880"/>
        <w:spacing w:before="44" w:line="219" w:lineRule="auto"/>
        <w:rPr>
          <w:rFonts w:ascii="SimHei" w:hAnsi="SimHei" w:eastAsia="SimHei" w:cs="SimHei"/>
          <w:sz w:val="15"/>
          <w:szCs w:val="15"/>
        </w:rPr>
      </w:pPr>
      <w:r>
        <w:rPr>
          <w:rFonts w:ascii="LiSu" w:hAnsi="LiSu" w:eastAsia="LiSu" w:cs="LiSu"/>
          <w:sz w:val="17"/>
          <w:szCs w:val="17"/>
          <w:spacing w:val="1"/>
        </w:rPr>
        <w:t>地</w:t>
      </w:r>
      <w:r>
        <w:rPr>
          <w:rFonts w:ascii="LiSu" w:hAnsi="LiSu" w:eastAsia="LiSu" w:cs="LiSu"/>
          <w:sz w:val="17"/>
          <w:szCs w:val="17"/>
          <w:spacing w:val="16"/>
        </w:rPr>
        <w:t xml:space="preserve">    </w:t>
      </w:r>
      <w:r>
        <w:rPr>
          <w:rFonts w:ascii="LiSu" w:hAnsi="LiSu" w:eastAsia="LiSu" w:cs="LiSu"/>
          <w:sz w:val="17"/>
          <w:szCs w:val="17"/>
          <w:spacing w:val="1"/>
        </w:rPr>
        <w:t>址：</w:t>
      </w:r>
      <w:r>
        <w:rPr>
          <w:rFonts w:ascii="SimSun" w:hAnsi="SimSun" w:eastAsia="SimSun" w:cs="SimSun"/>
          <w:sz w:val="17"/>
          <w:szCs w:val="17"/>
          <w:spacing w:val="1"/>
        </w:rPr>
        <w:t>北京清华大学学研大厦</w:t>
      </w:r>
      <w:r>
        <w:rPr>
          <w:rFonts w:ascii="SimSun" w:hAnsi="SimSun" w:eastAsia="SimSun" w:cs="SimSun"/>
          <w:sz w:val="17"/>
          <w:szCs w:val="17"/>
          <w:spacing w:val="-34"/>
        </w:rPr>
        <w:t xml:space="preserve"> </w:t>
      </w:r>
      <w:r>
        <w:rPr>
          <w:rFonts w:ascii="Times New Roman" w:hAnsi="Times New Roman" w:eastAsia="Times New Roman" w:cs="Times New Roman"/>
          <w:sz w:val="17"/>
          <w:szCs w:val="17"/>
          <w:spacing w:val="1"/>
        </w:rPr>
        <w:t>A </w:t>
      </w:r>
      <w:r>
        <w:rPr>
          <w:rFonts w:ascii="SimSun" w:hAnsi="SimSun" w:eastAsia="SimSun" w:cs="SimSun"/>
          <w:sz w:val="17"/>
          <w:szCs w:val="17"/>
          <w:spacing w:val="1"/>
        </w:rPr>
        <w:t>座         </w:t>
      </w:r>
      <w:r>
        <w:rPr>
          <w:rFonts w:ascii="SimHei" w:hAnsi="SimHei" w:eastAsia="SimHei" w:cs="SimHei"/>
          <w:sz w:val="15"/>
          <w:szCs w:val="15"/>
          <w:b/>
          <w:bCs/>
          <w:spacing w:val="1"/>
        </w:rPr>
        <w:t>邮</w:t>
      </w:r>
      <w:r>
        <w:rPr>
          <w:rFonts w:ascii="SimHei" w:hAnsi="SimHei" w:eastAsia="SimHei" w:cs="SimHei"/>
          <w:sz w:val="15"/>
          <w:szCs w:val="15"/>
          <w:spacing w:val="1"/>
        </w:rPr>
        <w:t xml:space="preserve">     </w:t>
      </w:r>
      <w:r>
        <w:rPr>
          <w:rFonts w:ascii="SimHei" w:hAnsi="SimHei" w:eastAsia="SimHei" w:cs="SimHei"/>
          <w:sz w:val="15"/>
          <w:szCs w:val="15"/>
          <w:b/>
          <w:bCs/>
          <w:spacing w:val="1"/>
        </w:rPr>
        <w:t>编</w:t>
      </w:r>
      <w:r>
        <w:rPr>
          <w:rFonts w:ascii="SimHei" w:hAnsi="SimHei" w:eastAsia="SimHei" w:cs="SimHei"/>
          <w:sz w:val="15"/>
          <w:szCs w:val="15"/>
          <w:spacing w:val="-12"/>
        </w:rPr>
        <w:t xml:space="preserve"> </w:t>
      </w:r>
      <w:r>
        <w:rPr>
          <w:rFonts w:ascii="SimHei" w:hAnsi="SimHei" w:eastAsia="SimHei" w:cs="SimHei"/>
          <w:sz w:val="15"/>
          <w:szCs w:val="15"/>
          <w:b/>
          <w:bCs/>
          <w:spacing w:val="1"/>
        </w:rPr>
        <w:t>：</w:t>
      </w:r>
      <w:r>
        <w:rPr>
          <w:rFonts w:ascii="SimHei" w:hAnsi="SimHei" w:eastAsia="SimHei" w:cs="SimHei"/>
          <w:sz w:val="15"/>
          <w:szCs w:val="15"/>
          <w:spacing w:val="1"/>
        </w:rPr>
        <w:t>100084</w:t>
      </w:r>
    </w:p>
    <w:p>
      <w:pPr>
        <w:ind w:left="882"/>
        <w:spacing w:before="15" w:line="235" w:lineRule="auto"/>
        <w:rPr>
          <w:rFonts w:ascii="SimHei" w:hAnsi="SimHei" w:eastAsia="SimHei" w:cs="SimHei"/>
          <w:sz w:val="15"/>
          <w:szCs w:val="15"/>
        </w:rPr>
      </w:pPr>
      <w:r>
        <w:rPr>
          <w:rFonts w:ascii="SimHei" w:hAnsi="SimHei" w:eastAsia="SimHei" w:cs="SimHei"/>
          <w:sz w:val="15"/>
          <w:szCs w:val="15"/>
          <w:b/>
          <w:bCs/>
          <w:spacing w:val="-4"/>
        </w:rPr>
        <w:t>社</w:t>
      </w:r>
      <w:r>
        <w:rPr>
          <w:rFonts w:ascii="SimHei" w:hAnsi="SimHei" w:eastAsia="SimHei" w:cs="SimHei"/>
          <w:sz w:val="15"/>
          <w:szCs w:val="15"/>
          <w:spacing w:val="38"/>
        </w:rPr>
        <w:t xml:space="preserve"> </w:t>
      </w:r>
      <w:r>
        <w:rPr>
          <w:rFonts w:ascii="SimHei" w:hAnsi="SimHei" w:eastAsia="SimHei" w:cs="SimHei"/>
          <w:sz w:val="15"/>
          <w:szCs w:val="15"/>
          <w:b/>
          <w:bCs/>
          <w:spacing w:val="-4"/>
        </w:rPr>
        <w:t>总</w:t>
      </w:r>
      <w:r>
        <w:rPr>
          <w:rFonts w:ascii="SimHei" w:hAnsi="SimHei" w:eastAsia="SimHei" w:cs="SimHei"/>
          <w:sz w:val="15"/>
          <w:szCs w:val="15"/>
          <w:spacing w:val="34"/>
          <w:w w:val="101"/>
        </w:rPr>
        <w:t xml:space="preserve"> </w:t>
      </w:r>
      <w:r>
        <w:rPr>
          <w:rFonts w:ascii="SimHei" w:hAnsi="SimHei" w:eastAsia="SimHei" w:cs="SimHei"/>
          <w:sz w:val="15"/>
          <w:szCs w:val="15"/>
          <w:b/>
          <w:bCs/>
          <w:spacing w:val="-4"/>
        </w:rPr>
        <w:t>机</w:t>
      </w:r>
      <w:r>
        <w:rPr>
          <w:rFonts w:ascii="SimHei" w:hAnsi="SimHei" w:eastAsia="SimHei" w:cs="SimHei"/>
          <w:sz w:val="15"/>
          <w:szCs w:val="15"/>
          <w:spacing w:val="29"/>
        </w:rPr>
        <w:t xml:space="preserve"> </w:t>
      </w:r>
      <w:r>
        <w:rPr>
          <w:rFonts w:ascii="SimHei" w:hAnsi="SimHei" w:eastAsia="SimHei" w:cs="SimHei"/>
          <w:sz w:val="15"/>
          <w:szCs w:val="15"/>
          <w:b/>
          <w:bCs/>
          <w:spacing w:val="-4"/>
        </w:rPr>
        <w:t>：</w:t>
      </w:r>
      <w:r>
        <w:rPr>
          <w:rFonts w:ascii="SimHei" w:hAnsi="SimHei" w:eastAsia="SimHei" w:cs="SimHei"/>
          <w:sz w:val="15"/>
          <w:szCs w:val="15"/>
          <w:spacing w:val="-4"/>
        </w:rPr>
        <w:t>010-6277</w:t>
      </w:r>
      <w:r>
        <w:rPr>
          <w:rFonts w:ascii="SimHei" w:hAnsi="SimHei" w:eastAsia="SimHei" w:cs="SimHei"/>
          <w:sz w:val="15"/>
          <w:szCs w:val="15"/>
          <w:spacing w:val="20"/>
        </w:rPr>
        <w:t xml:space="preserve"> </w:t>
      </w:r>
      <w:r>
        <w:rPr>
          <w:rFonts w:ascii="SimHei" w:hAnsi="SimHei" w:eastAsia="SimHei" w:cs="SimHei"/>
          <w:sz w:val="15"/>
          <w:szCs w:val="15"/>
          <w:spacing w:val="-4"/>
        </w:rPr>
        <w:t>0175</w:t>
      </w:r>
      <w:r>
        <w:rPr>
          <w:rFonts w:ascii="SimHei" w:hAnsi="SimHei" w:eastAsia="SimHei" w:cs="SimHei"/>
          <w:sz w:val="15"/>
          <w:szCs w:val="15"/>
          <w:spacing w:val="-4"/>
        </w:rPr>
        <w:t xml:space="preserve">                            </w:t>
      </w:r>
      <w:r>
        <w:rPr>
          <w:rFonts w:ascii="SimHei" w:hAnsi="SimHei" w:eastAsia="SimHei" w:cs="SimHei"/>
          <w:sz w:val="15"/>
          <w:szCs w:val="15"/>
          <w:b/>
          <w:bCs/>
          <w:spacing w:val="-4"/>
          <w:position w:val="1"/>
        </w:rPr>
        <w:t>邮</w:t>
      </w:r>
      <w:r>
        <w:rPr>
          <w:rFonts w:ascii="SimHei" w:hAnsi="SimHei" w:eastAsia="SimHei" w:cs="SimHei"/>
          <w:sz w:val="15"/>
          <w:szCs w:val="15"/>
          <w:spacing w:val="-4"/>
          <w:position w:val="1"/>
        </w:rPr>
        <w:t xml:space="preserve">      </w:t>
      </w:r>
      <w:r>
        <w:rPr>
          <w:rFonts w:ascii="SimHei" w:hAnsi="SimHei" w:eastAsia="SimHei" w:cs="SimHei"/>
          <w:sz w:val="15"/>
          <w:szCs w:val="15"/>
          <w:b/>
          <w:bCs/>
          <w:spacing w:val="-5"/>
          <w:position w:val="1"/>
        </w:rPr>
        <w:t>购</w:t>
      </w:r>
      <w:r>
        <w:rPr>
          <w:rFonts w:ascii="SimHei" w:hAnsi="SimHei" w:eastAsia="SimHei" w:cs="SimHei"/>
          <w:sz w:val="15"/>
          <w:szCs w:val="15"/>
          <w:spacing w:val="-32"/>
          <w:position w:val="1"/>
        </w:rPr>
        <w:t xml:space="preserve"> </w:t>
      </w:r>
      <w:r>
        <w:rPr>
          <w:rFonts w:ascii="SimHei" w:hAnsi="SimHei" w:eastAsia="SimHei" w:cs="SimHei"/>
          <w:sz w:val="15"/>
          <w:szCs w:val="15"/>
          <w:b/>
          <w:bCs/>
          <w:spacing w:val="-5"/>
          <w:position w:val="1"/>
        </w:rPr>
        <w:t>：</w:t>
      </w:r>
      <w:r>
        <w:rPr>
          <w:rFonts w:ascii="SimHei" w:hAnsi="SimHei" w:eastAsia="SimHei" w:cs="SimHei"/>
          <w:sz w:val="15"/>
          <w:szCs w:val="15"/>
          <w:spacing w:val="-5"/>
          <w:position w:val="1"/>
        </w:rPr>
        <w:t>010-62786544</w:t>
      </w:r>
    </w:p>
    <w:p>
      <w:pPr>
        <w:ind w:left="882"/>
        <w:spacing w:before="4" w:line="204" w:lineRule="auto"/>
        <w:rPr>
          <w:rFonts w:ascii="Times New Roman" w:hAnsi="Times New Roman" w:eastAsia="Times New Roman" w:cs="Times New Roman"/>
          <w:sz w:val="16"/>
          <w:szCs w:val="16"/>
        </w:rPr>
      </w:pPr>
      <w:r>
        <w:rPr>
          <w:rFonts w:ascii="SimHei" w:hAnsi="SimHei" w:eastAsia="SimHei" w:cs="SimHei"/>
          <w:sz w:val="16"/>
          <w:szCs w:val="16"/>
          <w:b/>
          <w:bCs/>
          <w:spacing w:val="4"/>
        </w:rPr>
        <w:t>投稿与读者服务：</w:t>
      </w:r>
      <w:r>
        <w:rPr>
          <w:rFonts w:ascii="Times New Roman" w:hAnsi="Times New Roman" w:eastAsia="Times New Roman" w:cs="Times New Roman"/>
          <w:sz w:val="16"/>
          <w:szCs w:val="16"/>
          <w:spacing w:val="4"/>
        </w:rPr>
        <w:t>010-62776969,     </w:t>
      </w:r>
      <w:r>
        <w:rPr>
          <w:rFonts w:ascii="Times New Roman" w:hAnsi="Times New Roman" w:eastAsia="Times New Roman" w:cs="Times New Roman"/>
          <w:sz w:val="16"/>
          <w:szCs w:val="16"/>
          <w:spacing w:val="3"/>
        </w:rPr>
        <w:t>c-</w:t>
      </w:r>
      <w:r>
        <w:rPr>
          <w:rFonts w:ascii="Times New Roman" w:hAnsi="Times New Roman" w:eastAsia="Times New Roman" w:cs="Times New Roman"/>
          <w:sz w:val="16"/>
          <w:szCs w:val="16"/>
        </w:rPr>
        <w:t>service</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tup</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tsinghua</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edu</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cn</w:t>
      </w:r>
    </w:p>
    <w:p>
      <w:pPr>
        <w:pStyle w:val="BodyText"/>
        <w:ind w:left="882"/>
        <w:spacing w:line="243" w:lineRule="exact"/>
        <w:rPr>
          <w:sz w:val="17"/>
          <w:szCs w:val="17"/>
        </w:rPr>
      </w:pPr>
      <w:r>
        <w:rPr>
          <w:rFonts w:ascii="SimHei" w:hAnsi="SimHei" w:eastAsia="SimHei" w:cs="SimHei"/>
          <w:sz w:val="17"/>
          <w:szCs w:val="17"/>
          <w:b/>
          <w:bCs/>
          <w:spacing w:val="4"/>
          <w:position w:val="2"/>
        </w:rPr>
        <w:t>质</w:t>
      </w:r>
      <w:r>
        <w:rPr>
          <w:rFonts w:ascii="SimHei" w:hAnsi="SimHei" w:eastAsia="SimHei" w:cs="SimHei"/>
          <w:sz w:val="17"/>
          <w:szCs w:val="17"/>
          <w:spacing w:val="4"/>
          <w:position w:val="2"/>
        </w:rPr>
        <w:t xml:space="preserve">  </w:t>
      </w:r>
      <w:r>
        <w:rPr>
          <w:rFonts w:ascii="SimHei" w:hAnsi="SimHei" w:eastAsia="SimHei" w:cs="SimHei"/>
          <w:sz w:val="17"/>
          <w:szCs w:val="17"/>
          <w:b/>
          <w:bCs/>
          <w:spacing w:val="4"/>
          <w:position w:val="2"/>
        </w:rPr>
        <w:t>量</w:t>
      </w:r>
      <w:r>
        <w:rPr>
          <w:rFonts w:ascii="SimHei" w:hAnsi="SimHei" w:eastAsia="SimHei" w:cs="SimHei"/>
          <w:sz w:val="17"/>
          <w:szCs w:val="17"/>
          <w:spacing w:val="19"/>
          <w:position w:val="2"/>
        </w:rPr>
        <w:t xml:space="preserve">  </w:t>
      </w:r>
      <w:r>
        <w:rPr>
          <w:rFonts w:ascii="SimHei" w:hAnsi="SimHei" w:eastAsia="SimHei" w:cs="SimHei"/>
          <w:sz w:val="17"/>
          <w:szCs w:val="17"/>
          <w:b/>
          <w:bCs/>
          <w:spacing w:val="4"/>
          <w:position w:val="2"/>
        </w:rPr>
        <w:t>反</w:t>
      </w:r>
      <w:r>
        <w:rPr>
          <w:rFonts w:ascii="SimHei" w:hAnsi="SimHei" w:eastAsia="SimHei" w:cs="SimHei"/>
          <w:sz w:val="17"/>
          <w:szCs w:val="17"/>
          <w:spacing w:val="29"/>
          <w:position w:val="2"/>
        </w:rPr>
        <w:t xml:space="preserve"> </w:t>
      </w:r>
      <w:r>
        <w:rPr>
          <w:rFonts w:ascii="SimHei" w:hAnsi="SimHei" w:eastAsia="SimHei" w:cs="SimHei"/>
          <w:sz w:val="17"/>
          <w:szCs w:val="17"/>
          <w:b/>
          <w:bCs/>
          <w:spacing w:val="4"/>
          <w:position w:val="2"/>
        </w:rPr>
        <w:t>馈：010-62772015,</w:t>
      </w:r>
      <w:r>
        <w:rPr>
          <w:sz w:val="17"/>
          <w:szCs w:val="17"/>
          <w:b/>
          <w:bCs/>
          <w:position w:val="2"/>
        </w:rPr>
        <w:t>zhiliang</w:t>
      </w:r>
      <w:r>
        <w:rPr>
          <w:sz w:val="17"/>
          <w:szCs w:val="17"/>
          <w:b/>
          <w:bCs/>
          <w:spacing w:val="4"/>
          <w:position w:val="2"/>
        </w:rPr>
        <w:t>@</w:t>
      </w:r>
      <w:r>
        <w:rPr>
          <w:sz w:val="17"/>
          <w:szCs w:val="17"/>
          <w:b/>
          <w:bCs/>
          <w:position w:val="2"/>
        </w:rPr>
        <w:t>tup</w:t>
      </w:r>
      <w:r>
        <w:rPr>
          <w:sz w:val="17"/>
          <w:szCs w:val="17"/>
          <w:b/>
          <w:bCs/>
          <w:spacing w:val="4"/>
          <w:position w:val="2"/>
        </w:rPr>
        <w:t>.</w:t>
      </w:r>
      <w:r>
        <w:rPr>
          <w:sz w:val="17"/>
          <w:szCs w:val="17"/>
          <w:b/>
          <w:bCs/>
          <w:position w:val="2"/>
        </w:rPr>
        <w:t>tsinghua</w:t>
      </w:r>
      <w:r>
        <w:rPr>
          <w:sz w:val="17"/>
          <w:szCs w:val="17"/>
          <w:b/>
          <w:bCs/>
          <w:spacing w:val="4"/>
          <w:position w:val="2"/>
        </w:rPr>
        <w:t>,</w:t>
      </w:r>
      <w:r>
        <w:rPr>
          <w:sz w:val="17"/>
          <w:szCs w:val="17"/>
          <w:b/>
          <w:bCs/>
          <w:position w:val="2"/>
        </w:rPr>
        <w:t>edu</w:t>
      </w:r>
      <w:r>
        <w:rPr>
          <w:sz w:val="17"/>
          <w:szCs w:val="17"/>
          <w:b/>
          <w:bCs/>
          <w:spacing w:val="4"/>
          <w:position w:val="2"/>
        </w:rPr>
        <w:t>.</w:t>
      </w:r>
      <w:r>
        <w:rPr>
          <w:sz w:val="17"/>
          <w:szCs w:val="17"/>
          <w:b/>
          <w:bCs/>
          <w:position w:val="2"/>
        </w:rPr>
        <w:t>cn</w:t>
      </w:r>
    </w:p>
    <w:p>
      <w:pPr>
        <w:ind w:left="2"/>
        <w:spacing w:before="38" w:line="222" w:lineRule="auto"/>
        <w:rPr>
          <w:rFonts w:ascii="SimSun" w:hAnsi="SimSun" w:eastAsia="SimSun" w:cs="SimSun"/>
          <w:sz w:val="17"/>
          <w:szCs w:val="17"/>
        </w:rPr>
      </w:pPr>
      <w:r>
        <w:rPr>
          <w:rFonts w:ascii="SimHei" w:hAnsi="SimHei" w:eastAsia="SimHei" w:cs="SimHei"/>
          <w:sz w:val="17"/>
          <w:szCs w:val="17"/>
          <w:b/>
          <w:bCs/>
          <w:spacing w:val="2"/>
        </w:rPr>
        <w:t>印</w:t>
      </w:r>
      <w:r>
        <w:rPr>
          <w:rFonts w:ascii="SimHei" w:hAnsi="SimHei" w:eastAsia="SimHei" w:cs="SimHei"/>
          <w:sz w:val="17"/>
          <w:szCs w:val="17"/>
          <w:spacing w:val="2"/>
        </w:rPr>
        <w:t xml:space="preserve"> </w:t>
      </w:r>
      <w:r>
        <w:rPr>
          <w:rFonts w:ascii="SimHei" w:hAnsi="SimHei" w:eastAsia="SimHei" w:cs="SimHei"/>
          <w:sz w:val="17"/>
          <w:szCs w:val="17"/>
          <w:b/>
          <w:bCs/>
          <w:spacing w:val="2"/>
        </w:rPr>
        <w:t>装</w:t>
      </w:r>
      <w:r>
        <w:rPr>
          <w:rFonts w:ascii="SimHei" w:hAnsi="SimHei" w:eastAsia="SimHei" w:cs="SimHei"/>
          <w:sz w:val="17"/>
          <w:szCs w:val="17"/>
          <w:spacing w:val="2"/>
        </w:rPr>
        <w:t xml:space="preserve"> </w:t>
      </w:r>
      <w:r>
        <w:rPr>
          <w:rFonts w:ascii="SimHei" w:hAnsi="SimHei" w:eastAsia="SimHei" w:cs="SimHei"/>
          <w:sz w:val="17"/>
          <w:szCs w:val="17"/>
          <w:b/>
          <w:bCs/>
          <w:spacing w:val="2"/>
        </w:rPr>
        <w:t>者</w:t>
      </w:r>
      <w:r>
        <w:rPr>
          <w:rFonts w:ascii="SimHei" w:hAnsi="SimHei" w:eastAsia="SimHei" w:cs="SimHei"/>
          <w:sz w:val="17"/>
          <w:szCs w:val="17"/>
          <w:spacing w:val="2"/>
        </w:rPr>
        <w:t xml:space="preserve"> </w:t>
      </w:r>
      <w:r>
        <w:rPr>
          <w:rFonts w:ascii="SimHei" w:hAnsi="SimHei" w:eastAsia="SimHei" w:cs="SimHei"/>
          <w:sz w:val="17"/>
          <w:szCs w:val="17"/>
          <w:b/>
          <w:bCs/>
          <w:spacing w:val="2"/>
        </w:rPr>
        <w:t>：</w:t>
      </w:r>
      <w:r>
        <w:rPr>
          <w:rFonts w:ascii="SimSun" w:hAnsi="SimSun" w:eastAsia="SimSun" w:cs="SimSun"/>
          <w:sz w:val="17"/>
          <w:szCs w:val="17"/>
          <w:spacing w:val="2"/>
        </w:rPr>
        <w:t>北京嘉实印刷有限公司</w:t>
      </w:r>
    </w:p>
    <w:p>
      <w:pPr>
        <w:ind w:left="2"/>
        <w:spacing w:before="5" w:line="222" w:lineRule="auto"/>
        <w:rPr>
          <w:rFonts w:ascii="SimSun" w:hAnsi="SimSun" w:eastAsia="SimSun" w:cs="SimSun"/>
          <w:sz w:val="17"/>
          <w:szCs w:val="17"/>
        </w:rPr>
      </w:pPr>
      <w:r>
        <w:rPr>
          <w:rFonts w:ascii="SimHei" w:hAnsi="SimHei" w:eastAsia="SimHei" w:cs="SimHei"/>
          <w:sz w:val="17"/>
          <w:szCs w:val="17"/>
          <w:b/>
          <w:bCs/>
          <w:spacing w:val="2"/>
        </w:rPr>
        <w:t>经</w:t>
      </w:r>
      <w:r>
        <w:rPr>
          <w:rFonts w:ascii="SimHei" w:hAnsi="SimHei" w:eastAsia="SimHei" w:cs="SimHei"/>
          <w:sz w:val="17"/>
          <w:szCs w:val="17"/>
          <w:spacing w:val="13"/>
        </w:rPr>
        <w:t xml:space="preserve">    </w:t>
      </w:r>
      <w:r>
        <w:rPr>
          <w:rFonts w:ascii="SimHei" w:hAnsi="SimHei" w:eastAsia="SimHei" w:cs="SimHei"/>
          <w:sz w:val="17"/>
          <w:szCs w:val="17"/>
          <w:b/>
          <w:bCs/>
          <w:spacing w:val="2"/>
        </w:rPr>
        <w:t>销：</w:t>
      </w:r>
      <w:r>
        <w:rPr>
          <w:rFonts w:ascii="SimSun" w:hAnsi="SimSun" w:eastAsia="SimSun" w:cs="SimSun"/>
          <w:sz w:val="17"/>
          <w:szCs w:val="17"/>
          <w:spacing w:val="2"/>
        </w:rPr>
        <w:t>全国新华书店</w:t>
      </w:r>
    </w:p>
    <w:p>
      <w:pPr>
        <w:ind w:left="2"/>
        <w:spacing w:before="4" w:line="233" w:lineRule="auto"/>
        <w:rPr>
          <w:rFonts w:ascii="SimSun" w:hAnsi="SimSun" w:eastAsia="SimSun" w:cs="SimSun"/>
          <w:sz w:val="17"/>
          <w:szCs w:val="17"/>
        </w:rPr>
      </w:pPr>
      <w:r>
        <w:rPr>
          <w:rFonts w:ascii="SimHei" w:hAnsi="SimHei" w:eastAsia="SimHei" w:cs="SimHei"/>
          <w:sz w:val="15"/>
          <w:szCs w:val="15"/>
          <w:b/>
          <w:bCs/>
          <w:spacing w:val="-3"/>
        </w:rPr>
        <w:t>开</w:t>
      </w:r>
      <w:r>
        <w:rPr>
          <w:rFonts w:ascii="SimHei" w:hAnsi="SimHei" w:eastAsia="SimHei" w:cs="SimHei"/>
          <w:sz w:val="15"/>
          <w:szCs w:val="15"/>
          <w:spacing w:val="5"/>
        </w:rPr>
        <w:t xml:space="preserve">     </w:t>
      </w:r>
      <w:r>
        <w:rPr>
          <w:rFonts w:ascii="SimHei" w:hAnsi="SimHei" w:eastAsia="SimHei" w:cs="SimHei"/>
          <w:sz w:val="15"/>
          <w:szCs w:val="15"/>
          <w:b/>
          <w:bCs/>
          <w:spacing w:val="-3"/>
        </w:rPr>
        <w:t>本</w:t>
      </w:r>
      <w:r>
        <w:rPr>
          <w:rFonts w:ascii="SimHei" w:hAnsi="SimHei" w:eastAsia="SimHei" w:cs="SimHei"/>
          <w:sz w:val="15"/>
          <w:szCs w:val="15"/>
          <w:spacing w:val="-3"/>
        </w:rPr>
        <w:t xml:space="preserve"> </w:t>
      </w:r>
      <w:r>
        <w:rPr>
          <w:rFonts w:ascii="SimHei" w:hAnsi="SimHei" w:eastAsia="SimHei" w:cs="SimHei"/>
          <w:sz w:val="15"/>
          <w:szCs w:val="15"/>
          <w:b/>
          <w:bCs/>
          <w:spacing w:val="-3"/>
        </w:rPr>
        <w:t>：</w:t>
      </w:r>
      <w:r>
        <w:rPr>
          <w:rFonts w:ascii="Times New Roman" w:hAnsi="Times New Roman" w:eastAsia="Times New Roman" w:cs="Times New Roman"/>
          <w:sz w:val="15"/>
          <w:szCs w:val="15"/>
          <w:spacing w:val="-3"/>
        </w:rPr>
        <w:t>182  mm×193mm                           </w:t>
      </w:r>
      <w:r>
        <w:rPr>
          <w:rFonts w:ascii="SimHei" w:hAnsi="SimHei" w:eastAsia="SimHei" w:cs="SimHei"/>
          <w:sz w:val="16"/>
          <w:szCs w:val="16"/>
          <w:b/>
          <w:bCs/>
          <w:spacing w:val="-3"/>
        </w:rPr>
        <w:t>印</w:t>
      </w:r>
      <w:r>
        <w:rPr>
          <w:rFonts w:ascii="SimHei" w:hAnsi="SimHei" w:eastAsia="SimHei" w:cs="SimHei"/>
          <w:sz w:val="16"/>
          <w:szCs w:val="16"/>
          <w:spacing w:val="-3"/>
        </w:rPr>
        <w:t xml:space="preserve">   </w:t>
      </w:r>
      <w:r>
        <w:rPr>
          <w:rFonts w:ascii="SimHei" w:hAnsi="SimHei" w:eastAsia="SimHei" w:cs="SimHei"/>
          <w:sz w:val="16"/>
          <w:szCs w:val="16"/>
          <w:b/>
          <w:bCs/>
          <w:spacing w:val="-3"/>
        </w:rPr>
        <w:t>张</w:t>
      </w:r>
      <w:r>
        <w:rPr>
          <w:rFonts w:ascii="SimHei" w:hAnsi="SimHei" w:eastAsia="SimHei" w:cs="SimHei"/>
          <w:sz w:val="16"/>
          <w:szCs w:val="16"/>
          <w:spacing w:val="-20"/>
        </w:rPr>
        <w:t xml:space="preserve"> </w:t>
      </w:r>
      <w:r>
        <w:rPr>
          <w:rFonts w:ascii="SimHei" w:hAnsi="SimHei" w:eastAsia="SimHei" w:cs="SimHei"/>
          <w:sz w:val="16"/>
          <w:szCs w:val="16"/>
          <w:b/>
          <w:bCs/>
          <w:spacing w:val="-3"/>
        </w:rPr>
        <w:t>：</w:t>
      </w:r>
      <w:r>
        <w:rPr>
          <w:rFonts w:ascii="SimHei" w:hAnsi="SimHei" w:eastAsia="SimHei" w:cs="SimHei"/>
          <w:sz w:val="16"/>
          <w:szCs w:val="16"/>
          <w:spacing w:val="-3"/>
        </w:rPr>
        <w:t>9</w:t>
      </w:r>
      <w:r>
        <w:rPr>
          <w:rFonts w:ascii="SimHei" w:hAnsi="SimHei" w:eastAsia="SimHei" w:cs="SimHei"/>
          <w:sz w:val="16"/>
          <w:szCs w:val="16"/>
          <w:spacing w:val="1"/>
        </w:rPr>
        <w:t xml:space="preserve">             </w:t>
      </w:r>
      <w:r>
        <w:rPr>
          <w:rFonts w:ascii="SimHei" w:hAnsi="SimHei" w:eastAsia="SimHei" w:cs="SimHei"/>
          <w:sz w:val="17"/>
          <w:szCs w:val="17"/>
          <w:b/>
          <w:bCs/>
          <w:spacing w:val="-3"/>
        </w:rPr>
        <w:t>字</w:t>
      </w:r>
      <w:r>
        <w:rPr>
          <w:rFonts w:ascii="SimHei" w:hAnsi="SimHei" w:eastAsia="SimHei" w:cs="SimHei"/>
          <w:sz w:val="17"/>
          <w:szCs w:val="17"/>
          <w:spacing w:val="18"/>
        </w:rPr>
        <w:t xml:space="preserve">    </w:t>
      </w:r>
      <w:r>
        <w:rPr>
          <w:rFonts w:ascii="SimHei" w:hAnsi="SimHei" w:eastAsia="SimHei" w:cs="SimHei"/>
          <w:sz w:val="17"/>
          <w:szCs w:val="17"/>
          <w:b/>
          <w:bCs/>
          <w:spacing w:val="-3"/>
        </w:rPr>
        <w:t>数：</w:t>
      </w:r>
      <w:r>
        <w:rPr>
          <w:rFonts w:ascii="SimSun" w:hAnsi="SimSun" w:eastAsia="SimSun" w:cs="SimSun"/>
          <w:sz w:val="17"/>
          <w:szCs w:val="17"/>
          <w:spacing w:val="-3"/>
        </w:rPr>
        <w:t>176千字</w:t>
      </w:r>
    </w:p>
    <w:p>
      <w:pPr>
        <w:ind w:left="2"/>
        <w:spacing w:before="6" w:line="222" w:lineRule="auto"/>
        <w:rPr>
          <w:rFonts w:ascii="SimHei" w:hAnsi="SimHei" w:eastAsia="SimHei" w:cs="SimHei"/>
          <w:sz w:val="17"/>
          <w:szCs w:val="17"/>
        </w:rPr>
      </w:pPr>
      <w:r>
        <w:rPr>
          <w:rFonts w:ascii="SimHei" w:hAnsi="SimHei" w:eastAsia="SimHei" w:cs="SimHei"/>
          <w:sz w:val="17"/>
          <w:szCs w:val="17"/>
          <w:b/>
          <w:bCs/>
          <w:spacing w:val="17"/>
        </w:rPr>
        <w:t>版</w:t>
      </w:r>
      <w:r>
        <w:rPr>
          <w:rFonts w:ascii="SimHei" w:hAnsi="SimHei" w:eastAsia="SimHei" w:cs="SimHei"/>
          <w:sz w:val="17"/>
          <w:szCs w:val="17"/>
          <w:spacing w:val="17"/>
        </w:rPr>
        <w:t xml:space="preserve">    </w:t>
      </w:r>
      <w:r>
        <w:rPr>
          <w:rFonts w:ascii="SimHei" w:hAnsi="SimHei" w:eastAsia="SimHei" w:cs="SimHei"/>
          <w:sz w:val="17"/>
          <w:szCs w:val="17"/>
          <w:b/>
          <w:bCs/>
          <w:spacing w:val="17"/>
        </w:rPr>
        <w:t>次：</w:t>
      </w:r>
      <w:r>
        <w:rPr>
          <w:rFonts w:ascii="SimHei" w:hAnsi="SimHei" w:eastAsia="SimHei" w:cs="SimHei"/>
          <w:sz w:val="17"/>
          <w:szCs w:val="17"/>
          <w:spacing w:val="17"/>
        </w:rPr>
        <w:t>2012年11月第1版</w:t>
      </w:r>
      <w:r>
        <w:rPr>
          <w:rFonts w:ascii="SimHei" w:hAnsi="SimHei" w:eastAsia="SimHei" w:cs="SimHei"/>
          <w:sz w:val="17"/>
          <w:szCs w:val="17"/>
          <w:spacing w:val="2"/>
        </w:rPr>
        <w:t xml:space="preserve">                          </w:t>
      </w:r>
      <w:r>
        <w:rPr>
          <w:rFonts w:ascii="SimHei" w:hAnsi="SimHei" w:eastAsia="SimHei" w:cs="SimHei"/>
          <w:sz w:val="17"/>
          <w:szCs w:val="17"/>
          <w:spacing w:val="17"/>
        </w:rPr>
        <w:t>印</w:t>
      </w:r>
      <w:r>
        <w:rPr>
          <w:rFonts w:ascii="SimHei" w:hAnsi="SimHei" w:eastAsia="SimHei" w:cs="SimHei"/>
          <w:sz w:val="17"/>
          <w:szCs w:val="17"/>
          <w:spacing w:val="17"/>
        </w:rPr>
        <w:t xml:space="preserve">  </w:t>
      </w:r>
      <w:r>
        <w:rPr>
          <w:rFonts w:ascii="SimHei" w:hAnsi="SimHei" w:eastAsia="SimHei" w:cs="SimHei"/>
          <w:sz w:val="17"/>
          <w:szCs w:val="17"/>
          <w:spacing w:val="16"/>
        </w:rPr>
        <w:t xml:space="preserve">  </w:t>
      </w:r>
      <w:r>
        <w:rPr>
          <w:rFonts w:ascii="SimHei" w:hAnsi="SimHei" w:eastAsia="SimHei" w:cs="SimHei"/>
          <w:sz w:val="17"/>
          <w:szCs w:val="17"/>
          <w:b/>
          <w:bCs/>
          <w:spacing w:val="16"/>
        </w:rPr>
        <w:t>次：</w:t>
      </w:r>
      <w:r>
        <w:rPr>
          <w:rFonts w:ascii="SimHei" w:hAnsi="SimHei" w:eastAsia="SimHei" w:cs="SimHei"/>
          <w:sz w:val="17"/>
          <w:szCs w:val="17"/>
          <w:spacing w:val="16"/>
        </w:rPr>
        <w:t>2012年11月第1次印刷</w:t>
      </w:r>
    </w:p>
    <w:p>
      <w:pPr>
        <w:ind w:left="2"/>
        <w:spacing w:before="15" w:line="222" w:lineRule="auto"/>
        <w:rPr>
          <w:rFonts w:ascii="SimHei" w:hAnsi="SimHei" w:eastAsia="SimHei" w:cs="SimHei"/>
          <w:sz w:val="16"/>
          <w:szCs w:val="16"/>
        </w:rPr>
      </w:pPr>
      <w:r>
        <w:rPr>
          <w:rFonts w:ascii="SimHei" w:hAnsi="SimHei" w:eastAsia="SimHei" w:cs="SimHei"/>
          <w:sz w:val="16"/>
          <w:szCs w:val="16"/>
          <w:b/>
          <w:bCs/>
          <w:spacing w:val="-12"/>
        </w:rPr>
        <w:t>印</w:t>
      </w:r>
      <w:r>
        <w:rPr>
          <w:rFonts w:ascii="SimHei" w:hAnsi="SimHei" w:eastAsia="SimHei" w:cs="SimHei"/>
          <w:sz w:val="16"/>
          <w:szCs w:val="16"/>
        </w:rPr>
        <w:t xml:space="preserve">     </w:t>
      </w:r>
      <w:r>
        <w:rPr>
          <w:rFonts w:ascii="SimHei" w:hAnsi="SimHei" w:eastAsia="SimHei" w:cs="SimHei"/>
          <w:sz w:val="16"/>
          <w:szCs w:val="16"/>
          <w:b/>
          <w:bCs/>
          <w:spacing w:val="-12"/>
        </w:rPr>
        <w:t>数</w:t>
      </w:r>
      <w:r>
        <w:rPr>
          <w:rFonts w:ascii="SimHei" w:hAnsi="SimHei" w:eastAsia="SimHei" w:cs="SimHei"/>
          <w:sz w:val="16"/>
          <w:szCs w:val="16"/>
          <w:spacing w:val="-25"/>
        </w:rPr>
        <w:t xml:space="preserve"> </w:t>
      </w:r>
      <w:r>
        <w:rPr>
          <w:rFonts w:ascii="SimHei" w:hAnsi="SimHei" w:eastAsia="SimHei" w:cs="SimHei"/>
          <w:sz w:val="16"/>
          <w:szCs w:val="16"/>
          <w:b/>
          <w:bCs/>
          <w:spacing w:val="-12"/>
        </w:rPr>
        <w:t>：</w:t>
      </w:r>
      <w:r>
        <w:rPr>
          <w:rFonts w:ascii="SimHei" w:hAnsi="SimHei" w:eastAsia="SimHei" w:cs="SimHei"/>
          <w:sz w:val="16"/>
          <w:szCs w:val="16"/>
          <w:spacing w:val="-12"/>
        </w:rPr>
        <w:t>1～5000</w:t>
      </w:r>
    </w:p>
    <w:p>
      <w:pPr>
        <w:ind w:left="2"/>
        <w:spacing w:before="27" w:line="222" w:lineRule="auto"/>
        <w:rPr>
          <w:rFonts w:ascii="SimSun" w:hAnsi="SimSun" w:eastAsia="SimSun" w:cs="SimSun"/>
          <w:sz w:val="17"/>
          <w:szCs w:val="17"/>
        </w:rPr>
      </w:pPr>
      <w:r>
        <w:rPr>
          <w:rFonts w:ascii="SimHei" w:hAnsi="SimHei" w:eastAsia="SimHei" w:cs="SimHei"/>
          <w:sz w:val="17"/>
          <w:szCs w:val="17"/>
          <w:b/>
          <w:bCs/>
          <w:spacing w:val="5"/>
        </w:rPr>
        <w:t>定</w:t>
      </w:r>
      <w:r>
        <w:rPr>
          <w:rFonts w:ascii="SimHei" w:hAnsi="SimHei" w:eastAsia="SimHei" w:cs="SimHei"/>
          <w:sz w:val="17"/>
          <w:szCs w:val="17"/>
          <w:spacing w:val="12"/>
        </w:rPr>
        <w:t xml:space="preserve">    </w:t>
      </w:r>
      <w:r>
        <w:rPr>
          <w:rFonts w:ascii="SimHei" w:hAnsi="SimHei" w:eastAsia="SimHei" w:cs="SimHei"/>
          <w:sz w:val="17"/>
          <w:szCs w:val="17"/>
          <w:b/>
          <w:bCs/>
          <w:spacing w:val="5"/>
        </w:rPr>
        <w:t>价：</w:t>
      </w:r>
      <w:r>
        <w:rPr>
          <w:rFonts w:ascii="SimSun" w:hAnsi="SimSun" w:eastAsia="SimSun" w:cs="SimSun"/>
          <w:sz w:val="17"/>
          <w:szCs w:val="17"/>
          <w:spacing w:val="5"/>
        </w:rPr>
        <w:t>25.00元</w:t>
      </w:r>
    </w:p>
    <w:p>
      <w:pPr>
        <w:spacing w:line="222" w:lineRule="auto"/>
        <w:sectPr>
          <w:footerReference w:type="default" r:id="rId8"/>
          <w:pgSz w:w="10170" w:h="10810"/>
          <w:pgMar w:top="679" w:right="1069" w:bottom="1280" w:left="1370" w:header="0" w:footer="1031" w:gutter="0"/>
        </w:sectPr>
        <w:rPr>
          <w:rFonts w:ascii="SimSun" w:hAnsi="SimSun" w:eastAsia="SimSun" w:cs="SimSun"/>
          <w:sz w:val="17"/>
          <w:szCs w:val="17"/>
        </w:rPr>
      </w:pPr>
    </w:p>
    <w:p>
      <w:pPr>
        <w:pStyle w:val="BodyText"/>
        <w:spacing w:line="259" w:lineRule="auto"/>
        <w:rPr/>
      </w:pPr>
      <w:r/>
    </w:p>
    <w:p>
      <w:pPr>
        <w:pStyle w:val="BodyText"/>
        <w:spacing w:line="259" w:lineRule="auto"/>
        <w:rPr/>
      </w:pPr>
      <w:r/>
    </w:p>
    <w:p>
      <w:pPr>
        <w:ind w:left="2779"/>
        <w:spacing w:before="114" w:line="224" w:lineRule="auto"/>
        <w:rPr>
          <w:rFonts w:ascii="SimHei" w:hAnsi="SimHei" w:eastAsia="SimHei" w:cs="SimHei"/>
          <w:sz w:val="35"/>
          <w:szCs w:val="35"/>
        </w:rPr>
      </w:pPr>
      <w:r>
        <w:rPr>
          <w:rFonts w:ascii="SimHei" w:hAnsi="SimHei" w:eastAsia="SimHei" w:cs="SimHei"/>
          <w:sz w:val="35"/>
          <w:szCs w:val="35"/>
          <w:b/>
          <w:bCs/>
          <w:spacing w:val="-9"/>
        </w:rPr>
        <w:t>序</w:t>
      </w:r>
      <w:r>
        <w:rPr>
          <w:rFonts w:ascii="SimHei" w:hAnsi="SimHei" w:eastAsia="SimHei" w:cs="SimHei"/>
          <w:sz w:val="35"/>
          <w:szCs w:val="35"/>
          <w:spacing w:val="20"/>
        </w:rPr>
        <w:t xml:space="preserve">     </w:t>
      </w:r>
      <w:r>
        <w:rPr>
          <w:rFonts w:ascii="SimHei" w:hAnsi="SimHei" w:eastAsia="SimHei" w:cs="SimHei"/>
          <w:sz w:val="35"/>
          <w:szCs w:val="35"/>
          <w:spacing w:val="-9"/>
        </w:rPr>
        <w:t>言</w:t>
      </w:r>
    </w:p>
    <w:p>
      <w:pPr>
        <w:pStyle w:val="BodyText"/>
        <w:spacing w:line="351" w:lineRule="auto"/>
        <w:rPr/>
      </w:pPr>
      <w:r/>
    </w:p>
    <w:p>
      <w:pPr>
        <w:pStyle w:val="BodyText"/>
        <w:spacing w:line="352" w:lineRule="auto"/>
        <w:rPr/>
      </w:pPr>
      <w:r/>
    </w:p>
    <w:p>
      <w:pPr>
        <w:ind w:left="4" w:right="70" w:firstLine="429"/>
        <w:spacing w:before="72" w:line="311" w:lineRule="auto"/>
        <w:jc w:val="both"/>
        <w:rPr>
          <w:rFonts w:ascii="SimSun" w:hAnsi="SimSun" w:eastAsia="SimSun" w:cs="SimSun"/>
          <w:sz w:val="22"/>
          <w:szCs w:val="22"/>
        </w:rPr>
      </w:pPr>
      <w:r>
        <w:rPr>
          <w:rFonts w:ascii="SimSun" w:hAnsi="SimSun" w:eastAsia="SimSun" w:cs="SimSun"/>
          <w:sz w:val="22"/>
          <w:szCs w:val="22"/>
          <w:spacing w:val="-7"/>
        </w:rPr>
        <w:t>凌晓峰教授和杨强教授写了一本非常有意义的书。这本书告</w:t>
      </w:r>
      <w:r>
        <w:rPr>
          <w:rFonts w:ascii="SimSun" w:hAnsi="SimSun" w:eastAsia="SimSun" w:cs="SimSun"/>
          <w:sz w:val="22"/>
          <w:szCs w:val="22"/>
          <w:spacing w:val="-8"/>
        </w:rPr>
        <w:t>诉年轻人，主</w:t>
      </w:r>
      <w:r>
        <w:rPr>
          <w:rFonts w:ascii="SimSun" w:hAnsi="SimSun" w:eastAsia="SimSun" w:cs="SimSun"/>
          <w:sz w:val="22"/>
          <w:szCs w:val="22"/>
        </w:rPr>
        <w:t xml:space="preserve"> </w:t>
      </w:r>
      <w:r>
        <w:rPr>
          <w:rFonts w:ascii="SimSun" w:hAnsi="SimSun" w:eastAsia="SimSun" w:cs="SimSun"/>
          <w:sz w:val="22"/>
          <w:szCs w:val="22"/>
          <w:spacing w:val="-7"/>
        </w:rPr>
        <w:t>要是研究生，特别是博士生，应该怎样做研究。书写得很精彩，从研究工作的</w:t>
      </w:r>
      <w:r>
        <w:rPr>
          <w:rFonts w:ascii="SimSun" w:hAnsi="SimSun" w:eastAsia="SimSun" w:cs="SimSun"/>
          <w:sz w:val="22"/>
          <w:szCs w:val="22"/>
          <w:spacing w:val="3"/>
        </w:rPr>
        <w:t xml:space="preserve"> </w:t>
      </w:r>
      <w:r>
        <w:rPr>
          <w:rFonts w:ascii="SimSun" w:hAnsi="SimSun" w:eastAsia="SimSun" w:cs="SimSun"/>
          <w:sz w:val="22"/>
          <w:szCs w:val="22"/>
          <w:spacing w:val="-1"/>
        </w:rPr>
        <w:t>意义，怎样选题，怎样展开研究，怎样写论文，怎样投稿，怎样撰写学位论</w:t>
      </w:r>
      <w:r>
        <w:rPr>
          <w:rFonts w:ascii="SimSun" w:hAnsi="SimSun" w:eastAsia="SimSun" w:cs="SimSun"/>
          <w:sz w:val="22"/>
          <w:szCs w:val="22"/>
          <w:spacing w:val="17"/>
        </w:rPr>
        <w:t xml:space="preserve"> </w:t>
      </w:r>
      <w:r>
        <w:rPr>
          <w:rFonts w:ascii="SimSun" w:hAnsi="SimSun" w:eastAsia="SimSun" w:cs="SimSun"/>
          <w:sz w:val="22"/>
          <w:szCs w:val="22"/>
          <w:spacing w:val="-7"/>
        </w:rPr>
        <w:t>文，怎样答辩，直至拿到学位以后怎样继续研究生涯，都有详细的</w:t>
      </w:r>
      <w:r>
        <w:rPr>
          <w:rFonts w:ascii="SimSun" w:hAnsi="SimSun" w:eastAsia="SimSun" w:cs="SimSun"/>
          <w:sz w:val="22"/>
          <w:szCs w:val="22"/>
          <w:spacing w:val="-8"/>
        </w:rPr>
        <w:t>论述，包括</w:t>
      </w:r>
      <w:r>
        <w:rPr>
          <w:rFonts w:ascii="SimSun" w:hAnsi="SimSun" w:eastAsia="SimSun" w:cs="SimSun"/>
          <w:sz w:val="22"/>
          <w:szCs w:val="22"/>
        </w:rPr>
        <w:t xml:space="preserve"> </w:t>
      </w:r>
      <w:r>
        <w:rPr>
          <w:rFonts w:ascii="SimSun" w:hAnsi="SimSun" w:eastAsia="SimSun" w:cs="SimSun"/>
          <w:sz w:val="22"/>
          <w:szCs w:val="22"/>
        </w:rPr>
        <w:t>很多生动的例子，其中大多还是作者亲身经历的</w:t>
      </w:r>
      <w:r>
        <w:rPr>
          <w:rFonts w:ascii="SimSun" w:hAnsi="SimSun" w:eastAsia="SimSun" w:cs="SimSun"/>
          <w:sz w:val="22"/>
          <w:szCs w:val="22"/>
          <w:spacing w:val="-1"/>
        </w:rPr>
        <w:t>例子。书写得亲切而有说服</w:t>
      </w:r>
      <w:r>
        <w:rPr>
          <w:rFonts w:ascii="SimSun" w:hAnsi="SimSun" w:eastAsia="SimSun" w:cs="SimSun"/>
          <w:sz w:val="22"/>
          <w:szCs w:val="22"/>
        </w:rPr>
        <w:t xml:space="preserve"> </w:t>
      </w:r>
      <w:r>
        <w:rPr>
          <w:rFonts w:ascii="SimSun" w:hAnsi="SimSun" w:eastAsia="SimSun" w:cs="SimSun"/>
          <w:sz w:val="22"/>
          <w:szCs w:val="22"/>
          <w:spacing w:val="-7"/>
        </w:rPr>
        <w:t>力，很耐读。我本人一边读，一边就觉得层层收获扑面而来。说是写序</w:t>
      </w:r>
      <w:r>
        <w:rPr>
          <w:rFonts w:ascii="SimSun" w:hAnsi="SimSun" w:eastAsia="SimSun" w:cs="SimSun"/>
          <w:sz w:val="22"/>
          <w:szCs w:val="22"/>
          <w:spacing w:val="-8"/>
        </w:rPr>
        <w:t>，其实</w:t>
      </w:r>
      <w:r>
        <w:rPr>
          <w:rFonts w:ascii="SimSun" w:hAnsi="SimSun" w:eastAsia="SimSun" w:cs="SimSun"/>
          <w:sz w:val="22"/>
          <w:szCs w:val="22"/>
        </w:rPr>
        <w:t xml:space="preserve"> </w:t>
      </w:r>
      <w:r>
        <w:rPr>
          <w:rFonts w:ascii="SimSun" w:hAnsi="SimSun" w:eastAsia="SimSun" w:cs="SimSun"/>
          <w:sz w:val="22"/>
          <w:szCs w:val="22"/>
          <w:spacing w:val="-10"/>
        </w:rPr>
        <w:t>是与读者分享我学习本书的一些体会。</w:t>
      </w:r>
    </w:p>
    <w:p>
      <w:pPr>
        <w:ind w:left="4" w:firstLine="429"/>
        <w:spacing w:before="42" w:line="311" w:lineRule="auto"/>
        <w:jc w:val="both"/>
        <w:rPr>
          <w:rFonts w:ascii="SimSun" w:hAnsi="SimSun" w:eastAsia="SimSun" w:cs="SimSun"/>
          <w:sz w:val="22"/>
          <w:szCs w:val="22"/>
        </w:rPr>
      </w:pPr>
      <w:r>
        <w:rPr>
          <w:rFonts w:ascii="SimSun" w:hAnsi="SimSun" w:eastAsia="SimSun" w:cs="SimSun"/>
          <w:sz w:val="22"/>
          <w:szCs w:val="22"/>
          <w:spacing w:val="-7"/>
        </w:rPr>
        <w:t>掌握研究方法是一切做学问者的大事。想一想我们每个人的成长之路，从</w:t>
      </w:r>
      <w:r>
        <w:rPr>
          <w:rFonts w:ascii="SimSun" w:hAnsi="SimSun" w:eastAsia="SimSun" w:cs="SimSun"/>
          <w:sz w:val="22"/>
          <w:szCs w:val="22"/>
          <w:spacing w:val="11"/>
        </w:rPr>
        <w:t xml:space="preserve"> </w:t>
      </w:r>
      <w:r>
        <w:rPr>
          <w:rFonts w:ascii="SimSun" w:hAnsi="SimSun" w:eastAsia="SimSun" w:cs="SimSun"/>
          <w:sz w:val="22"/>
          <w:szCs w:val="22"/>
        </w:rPr>
        <w:t>踏进小学门槛到戴上博士帽，每个人都经历了几个</w:t>
      </w:r>
      <w:r>
        <w:rPr>
          <w:rFonts w:ascii="SimSun" w:hAnsi="SimSun" w:eastAsia="SimSun" w:cs="SimSun"/>
          <w:sz w:val="22"/>
          <w:szCs w:val="22"/>
          <w:spacing w:val="-1"/>
        </w:rPr>
        <w:t>阶段。每个阶段都有其特</w:t>
      </w:r>
      <w:r>
        <w:rPr>
          <w:rFonts w:ascii="SimSun" w:hAnsi="SimSun" w:eastAsia="SimSun" w:cs="SimSun"/>
          <w:sz w:val="22"/>
          <w:szCs w:val="22"/>
        </w:rPr>
        <w:t xml:space="preserve"> </w:t>
      </w:r>
      <w:r>
        <w:rPr>
          <w:rFonts w:ascii="SimSun" w:hAnsi="SimSun" w:eastAsia="SimSun" w:cs="SimSun"/>
          <w:sz w:val="22"/>
          <w:szCs w:val="22"/>
          <w:spacing w:val="-7"/>
        </w:rPr>
        <w:t>点，每个阶段到下一阶段的转换都是一种角色的转换，都可能是一</w:t>
      </w:r>
      <w:r>
        <w:rPr>
          <w:rFonts w:ascii="SimSun" w:hAnsi="SimSun" w:eastAsia="SimSun" w:cs="SimSun"/>
          <w:sz w:val="22"/>
          <w:szCs w:val="22"/>
          <w:spacing w:val="-8"/>
        </w:rPr>
        <w:t>个痛苦的过</w:t>
      </w:r>
      <w:r>
        <w:rPr>
          <w:rFonts w:ascii="SimSun" w:hAnsi="SimSun" w:eastAsia="SimSun" w:cs="SimSun"/>
          <w:sz w:val="22"/>
          <w:szCs w:val="22"/>
        </w:rPr>
        <w:t xml:space="preserve"> </w:t>
      </w:r>
      <w:r>
        <w:rPr>
          <w:rFonts w:ascii="SimSun" w:hAnsi="SimSun" w:eastAsia="SimSun" w:cs="SimSun"/>
          <w:sz w:val="22"/>
          <w:szCs w:val="22"/>
          <w:spacing w:val="-7"/>
        </w:rPr>
        <w:t>程。如果不能适应新阶段的特点，就会落伍。小学毕业转入中学，你会发</w:t>
      </w:r>
      <w:r>
        <w:rPr>
          <w:rFonts w:ascii="SimSun" w:hAnsi="SimSun" w:eastAsia="SimSun" w:cs="SimSun"/>
          <w:sz w:val="22"/>
          <w:szCs w:val="22"/>
          <w:spacing w:val="-8"/>
        </w:rPr>
        <w:t>现学</w:t>
      </w:r>
      <w:r>
        <w:rPr>
          <w:rFonts w:ascii="SimSun" w:hAnsi="SimSun" w:eastAsia="SimSun" w:cs="SimSun"/>
          <w:sz w:val="22"/>
          <w:szCs w:val="22"/>
        </w:rPr>
        <w:t xml:space="preserve"> </w:t>
      </w:r>
      <w:r>
        <w:rPr>
          <w:rFonts w:ascii="SimSun" w:hAnsi="SimSun" w:eastAsia="SimSun" w:cs="SimSun"/>
          <w:sz w:val="22"/>
          <w:szCs w:val="22"/>
          <w:spacing w:val="-7"/>
        </w:rPr>
        <w:t>习的课程从2～3门骤涨至7～8门。此时小学的“照单全收”方式就不行了，你</w:t>
      </w:r>
      <w:r>
        <w:rPr>
          <w:rFonts w:ascii="SimSun" w:hAnsi="SimSun" w:eastAsia="SimSun" w:cs="SimSun"/>
          <w:sz w:val="22"/>
          <w:szCs w:val="22"/>
          <w:spacing w:val="11"/>
        </w:rPr>
        <w:t xml:space="preserve"> </w:t>
      </w:r>
      <w:r>
        <w:rPr>
          <w:rFonts w:ascii="SimSun" w:hAnsi="SimSun" w:eastAsia="SimSun" w:cs="SimSun"/>
          <w:sz w:val="22"/>
          <w:szCs w:val="22"/>
          <w:spacing w:val="-10"/>
        </w:rPr>
        <w:t>必须学会“弹钢琴”,协调各门课程的学习时间和重点，才能避免顾此失彼。中</w:t>
      </w:r>
      <w:r>
        <w:rPr>
          <w:rFonts w:ascii="SimSun" w:hAnsi="SimSun" w:eastAsia="SimSun" w:cs="SimSun"/>
          <w:sz w:val="22"/>
          <w:szCs w:val="22"/>
          <w:spacing w:val="12"/>
        </w:rPr>
        <w:t xml:space="preserve"> </w:t>
      </w:r>
      <w:r>
        <w:rPr>
          <w:rFonts w:ascii="SimSun" w:hAnsi="SimSun" w:eastAsia="SimSun" w:cs="SimSun"/>
          <w:sz w:val="22"/>
          <w:szCs w:val="22"/>
          <w:spacing w:val="-13"/>
        </w:rPr>
        <w:t>学毕业转入大学，你会发现“由老师安排”的学习方式不行了。老师</w:t>
      </w:r>
      <w:r>
        <w:rPr>
          <w:rFonts w:ascii="SimSun" w:hAnsi="SimSun" w:eastAsia="SimSun" w:cs="SimSun"/>
          <w:sz w:val="22"/>
          <w:szCs w:val="22"/>
          <w:spacing w:val="-14"/>
        </w:rPr>
        <w:t>不会把该学</w:t>
      </w:r>
      <w:r>
        <w:rPr>
          <w:rFonts w:ascii="SimSun" w:hAnsi="SimSun" w:eastAsia="SimSun" w:cs="SimSun"/>
          <w:sz w:val="22"/>
          <w:szCs w:val="22"/>
        </w:rPr>
        <w:t xml:space="preserve"> </w:t>
      </w:r>
      <w:r>
        <w:rPr>
          <w:rFonts w:ascii="SimSun" w:hAnsi="SimSun" w:eastAsia="SimSun" w:cs="SimSun"/>
          <w:sz w:val="22"/>
          <w:szCs w:val="22"/>
          <w:spacing w:val="-11"/>
        </w:rPr>
        <w:t>的都教给你。老师只挑重点的讲，其余的就要靠你自己去阅读、分析和钻研了。</w:t>
      </w:r>
      <w:r>
        <w:rPr>
          <w:rFonts w:ascii="SimSun" w:hAnsi="SimSun" w:eastAsia="SimSun" w:cs="SimSun"/>
          <w:sz w:val="22"/>
          <w:szCs w:val="22"/>
          <w:spacing w:val="4"/>
        </w:rPr>
        <w:t xml:space="preserve"> </w:t>
      </w:r>
      <w:r>
        <w:rPr>
          <w:rFonts w:ascii="SimSun" w:hAnsi="SimSun" w:eastAsia="SimSun" w:cs="SimSun"/>
          <w:sz w:val="22"/>
          <w:szCs w:val="22"/>
          <w:spacing w:val="-7"/>
        </w:rPr>
        <w:t>没有自学能力就过不了大学这一关。大学毕业转入研究生，特别是博士</w:t>
      </w:r>
      <w:r>
        <w:rPr>
          <w:rFonts w:ascii="SimSun" w:hAnsi="SimSun" w:eastAsia="SimSun" w:cs="SimSun"/>
          <w:sz w:val="22"/>
          <w:szCs w:val="22"/>
          <w:spacing w:val="-8"/>
        </w:rPr>
        <w:t>生，你</w:t>
      </w:r>
      <w:r>
        <w:rPr>
          <w:rFonts w:ascii="SimSun" w:hAnsi="SimSun" w:eastAsia="SimSun" w:cs="SimSun"/>
          <w:sz w:val="22"/>
          <w:szCs w:val="22"/>
        </w:rPr>
        <w:t xml:space="preserve"> </w:t>
      </w:r>
      <w:r>
        <w:rPr>
          <w:rFonts w:ascii="SimSun" w:hAnsi="SimSun" w:eastAsia="SimSun" w:cs="SimSun"/>
          <w:sz w:val="22"/>
          <w:szCs w:val="22"/>
          <w:spacing w:val="-13"/>
        </w:rPr>
        <w:t>又会发现“学习好不等于会做研究”。在这个阶段，创造力是关键。大学时，门</w:t>
      </w:r>
      <w:r>
        <w:rPr>
          <w:rFonts w:ascii="SimSun" w:hAnsi="SimSun" w:eastAsia="SimSun" w:cs="SimSun"/>
          <w:sz w:val="22"/>
          <w:szCs w:val="22"/>
          <w:spacing w:val="7"/>
        </w:rPr>
        <w:t xml:space="preserve"> </w:t>
      </w:r>
      <w:r>
        <w:rPr>
          <w:rFonts w:ascii="SimSun" w:hAnsi="SimSun" w:eastAsia="SimSun" w:cs="SimSun"/>
          <w:sz w:val="22"/>
          <w:szCs w:val="22"/>
          <w:spacing w:val="-7"/>
        </w:rPr>
        <w:t>门功课考一百分并不意味着你一定会在创造力方面有好的表现。滚</w:t>
      </w:r>
      <w:r>
        <w:rPr>
          <w:rFonts w:ascii="SimSun" w:hAnsi="SimSun" w:eastAsia="SimSun" w:cs="SimSun"/>
          <w:sz w:val="22"/>
          <w:szCs w:val="22"/>
          <w:spacing w:val="-8"/>
        </w:rPr>
        <w:t>滚长江东逝</w:t>
      </w:r>
      <w:r>
        <w:rPr>
          <w:rFonts w:ascii="SimSun" w:hAnsi="SimSun" w:eastAsia="SimSun" w:cs="SimSun"/>
          <w:sz w:val="22"/>
          <w:szCs w:val="22"/>
        </w:rPr>
        <w:t xml:space="preserve"> </w:t>
      </w:r>
      <w:r>
        <w:rPr>
          <w:rFonts w:ascii="SimSun" w:hAnsi="SimSun" w:eastAsia="SimSun" w:cs="SimSun"/>
          <w:sz w:val="22"/>
          <w:szCs w:val="22"/>
          <w:spacing w:val="-7"/>
        </w:rPr>
        <w:t>去，浪淘尽无数英雄人物。在从小学生到博士的人生道路上布满荆棘。在小学</w:t>
      </w:r>
    </w:p>
    <w:p>
      <w:pPr>
        <w:spacing w:line="311" w:lineRule="auto"/>
        <w:sectPr>
          <w:footerReference w:type="default" r:id="rId1"/>
          <w:pgSz w:w="10170" w:h="10810"/>
          <w:pgMar w:top="918" w:right="1319" w:bottom="400" w:left="1525" w:header="0" w:footer="0" w:gutter="0"/>
        </w:sectPr>
        <w:rPr>
          <w:rFonts w:ascii="SimSun" w:hAnsi="SimSun" w:eastAsia="SimSun" w:cs="SimSun"/>
          <w:sz w:val="22"/>
          <w:szCs w:val="22"/>
        </w:rPr>
      </w:pPr>
    </w:p>
    <w:p>
      <w:pPr>
        <w:pStyle w:val="BodyText"/>
        <w:spacing w:line="247" w:lineRule="auto"/>
        <w:rPr/>
      </w:pPr>
      <w:r>
        <w:pict>
          <v:shape id="_x0000_s2" style="position:absolute;margin-left:22.5728pt;margin-top:19.5034pt;mso-position-vertical-relative:page;mso-position-horizontal-relative:page;width:12.1pt;height:125.5pt;z-index:25165926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5"/>
                    </w:rPr>
                    <w:t>学术研究</w:t>
                  </w:r>
                  <w:r>
                    <w:rPr>
                      <w:rFonts w:ascii="SimSun" w:hAnsi="SimSun" w:eastAsia="SimSun" w:cs="SimSun"/>
                      <w:sz w:val="18"/>
                      <w:szCs w:val="18"/>
                      <w:spacing w:val="-36"/>
                    </w:rPr>
                    <w:t xml:space="preserve"> </w:t>
                  </w:r>
                  <w:r>
                    <w:rPr>
                      <w:rFonts w:ascii="SimSun" w:hAnsi="SimSun" w:eastAsia="SimSun" w:cs="SimSun"/>
                      <w:sz w:val="18"/>
                      <w:szCs w:val="18"/>
                      <w:spacing w:val="35"/>
                    </w:rPr>
                    <w:t>，</w:t>
                  </w:r>
                  <w:r>
                    <w:rPr>
                      <w:rFonts w:ascii="SimSun" w:hAnsi="SimSun" w:eastAsia="SimSun" w:cs="SimSun"/>
                      <w:sz w:val="18"/>
                      <w:szCs w:val="18"/>
                      <w:spacing w:val="-41"/>
                    </w:rPr>
                    <w:t xml:space="preserve"> </w:t>
                  </w:r>
                  <w:r>
                    <w:rPr>
                      <w:rFonts w:ascii="SimSun" w:hAnsi="SimSun" w:eastAsia="SimSun" w:cs="SimSun"/>
                      <w:sz w:val="18"/>
                      <w:szCs w:val="18"/>
                      <w:spacing w:val="35"/>
                    </w:rPr>
                    <w:t>你的成功之道</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49"/>
        <w:spacing w:line="500" w:lineRule="exact"/>
        <w:rPr/>
      </w:pPr>
      <w:r>
        <w:rPr>
          <w:position w:val="-10"/>
        </w:rPr>
        <w:drawing>
          <wp:inline distT="0" distB="0" distL="0" distR="0">
            <wp:extent cx="69875" cy="317476"/>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69875" cy="317476"/>
                    </a:xfrm>
                    <a:prstGeom prst="rect">
                      <a:avLst/>
                    </a:prstGeom>
                  </pic:spPr>
                </pic:pic>
              </a:graphicData>
            </a:graphic>
          </wp:inline>
        </w:drawing>
      </w:r>
    </w:p>
    <w:p>
      <w:pPr>
        <w:pStyle w:val="BodyText"/>
        <w:spacing w:line="280" w:lineRule="auto"/>
        <w:rPr/>
      </w:pPr>
      <w:r/>
    </w:p>
    <w:p>
      <w:pPr>
        <w:ind w:left="519"/>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ii</w:t>
      </w:r>
    </w:p>
    <w:p>
      <w:pPr>
        <w:pStyle w:val="BodyText"/>
        <w:spacing w:line="14" w:lineRule="auto"/>
        <w:rPr>
          <w:sz w:val="2"/>
        </w:rPr>
      </w:pPr>
      <w:r>
        <w:rPr>
          <w:sz w:val="2"/>
          <w:szCs w:val="2"/>
        </w:rPr>
        <w:br w:type="column"/>
      </w:r>
    </w:p>
    <w:p>
      <w:pPr>
        <w:pStyle w:val="BodyText"/>
        <w:spacing w:line="273" w:lineRule="auto"/>
        <w:rPr/>
      </w:pPr>
      <w:r/>
    </w:p>
    <w:p>
      <w:pPr>
        <w:pStyle w:val="BodyText"/>
        <w:spacing w:line="274" w:lineRule="auto"/>
        <w:rPr/>
      </w:pPr>
      <w:r/>
    </w:p>
    <w:p>
      <w:pPr>
        <w:ind w:right="78"/>
        <w:spacing w:before="71" w:line="303" w:lineRule="auto"/>
        <w:jc w:val="both"/>
        <w:rPr>
          <w:rFonts w:ascii="SimSun" w:hAnsi="SimSun" w:eastAsia="SimSun" w:cs="SimSun"/>
          <w:sz w:val="22"/>
          <w:szCs w:val="22"/>
        </w:rPr>
      </w:pPr>
      <w:r>
        <w:rPr>
          <w:rFonts w:ascii="SimSun" w:hAnsi="SimSun" w:eastAsia="SimSun" w:cs="SimSun"/>
          <w:sz w:val="22"/>
          <w:szCs w:val="22"/>
          <w:spacing w:val="-7"/>
        </w:rPr>
        <w:t>是优秀的，到中学不一定优秀；在中学是优秀的，到大学不一定优秀，做研究</w:t>
      </w:r>
      <w:r>
        <w:rPr>
          <w:rFonts w:ascii="SimSun" w:hAnsi="SimSun" w:eastAsia="SimSun" w:cs="SimSun"/>
          <w:sz w:val="22"/>
          <w:szCs w:val="22"/>
          <w:spacing w:val="8"/>
        </w:rPr>
        <w:t xml:space="preserve"> </w:t>
      </w:r>
      <w:r>
        <w:rPr>
          <w:rFonts w:ascii="SimSun" w:hAnsi="SimSun" w:eastAsia="SimSun" w:cs="SimSun"/>
          <w:sz w:val="22"/>
          <w:szCs w:val="22"/>
          <w:spacing w:val="-7"/>
        </w:rPr>
        <w:t>生更不一定优秀。每一次阶段转换都会有许多人因不适应</w:t>
      </w:r>
      <w:r>
        <w:rPr>
          <w:rFonts w:ascii="SimSun" w:hAnsi="SimSun" w:eastAsia="SimSun" w:cs="SimSun"/>
          <w:sz w:val="22"/>
          <w:szCs w:val="22"/>
          <w:spacing w:val="-8"/>
        </w:rPr>
        <w:t>而被淘汰。读这本书</w:t>
      </w:r>
      <w:r>
        <w:rPr>
          <w:rFonts w:ascii="SimSun" w:hAnsi="SimSun" w:eastAsia="SimSun" w:cs="SimSun"/>
          <w:sz w:val="22"/>
          <w:szCs w:val="22"/>
        </w:rPr>
        <w:t xml:space="preserve"> </w:t>
      </w:r>
      <w:r>
        <w:rPr>
          <w:rFonts w:ascii="SimSun" w:hAnsi="SimSun" w:eastAsia="SimSun" w:cs="SimSun"/>
          <w:sz w:val="22"/>
          <w:szCs w:val="22"/>
          <w:spacing w:val="-4"/>
        </w:rPr>
        <w:t>的你很可能是一个幸运者，你已经进入了正规学历的最后阶段——研究生(博</w:t>
      </w:r>
      <w:r>
        <w:rPr>
          <w:rFonts w:ascii="SimSun" w:hAnsi="SimSun" w:eastAsia="SimSun" w:cs="SimSun"/>
          <w:sz w:val="22"/>
          <w:szCs w:val="22"/>
          <w:spacing w:val="13"/>
        </w:rPr>
        <w:t xml:space="preserve"> </w:t>
      </w:r>
      <w:r>
        <w:rPr>
          <w:rFonts w:ascii="SimSun" w:hAnsi="SimSun" w:eastAsia="SimSun" w:cs="SimSun"/>
          <w:sz w:val="22"/>
          <w:szCs w:val="22"/>
          <w:spacing w:val="-6"/>
        </w:rPr>
        <w:t>士生)阶段。行百里者半九十。你可不要在最后冲刺阶段被淘汰啊。</w:t>
      </w:r>
    </w:p>
    <w:p>
      <w:pPr>
        <w:ind w:firstLine="459"/>
        <w:spacing w:before="7" w:line="312" w:lineRule="auto"/>
        <w:jc w:val="both"/>
        <w:rPr>
          <w:rFonts w:ascii="SimSun" w:hAnsi="SimSun" w:eastAsia="SimSun" w:cs="SimSun"/>
          <w:sz w:val="22"/>
          <w:szCs w:val="22"/>
        </w:rPr>
      </w:pPr>
      <w:r>
        <w:rPr>
          <w:rFonts w:ascii="SimSun" w:hAnsi="SimSun" w:eastAsia="SimSun" w:cs="SimSun"/>
          <w:sz w:val="22"/>
          <w:szCs w:val="22"/>
          <w:spacing w:val="-3"/>
        </w:rPr>
        <w:t>本书作者特意考证了</w:t>
      </w:r>
      <w:r>
        <w:rPr>
          <w:rFonts w:ascii="SimSun" w:hAnsi="SimSun" w:eastAsia="SimSun" w:cs="SimSun"/>
          <w:sz w:val="22"/>
          <w:szCs w:val="22"/>
          <w:spacing w:val="-24"/>
        </w:rPr>
        <w:t xml:space="preserve"> </w:t>
      </w:r>
      <w:r>
        <w:rPr>
          <w:rFonts w:ascii="Times New Roman" w:hAnsi="Times New Roman" w:eastAsia="Times New Roman" w:cs="Times New Roman"/>
          <w:sz w:val="22"/>
          <w:szCs w:val="22"/>
          <w:spacing w:val="-3"/>
        </w:rPr>
        <w:t>professional </w:t>
      </w:r>
      <w:r>
        <w:rPr>
          <w:rFonts w:ascii="SimSun" w:hAnsi="SimSun" w:eastAsia="SimSun" w:cs="SimSun"/>
          <w:sz w:val="22"/>
          <w:szCs w:val="22"/>
          <w:spacing w:val="-3"/>
        </w:rPr>
        <w:t>这个词，用以刻画什么样的人可以成为</w:t>
      </w:r>
      <w:r>
        <w:rPr>
          <w:rFonts w:ascii="SimSun" w:hAnsi="SimSun" w:eastAsia="SimSun" w:cs="SimSun"/>
          <w:sz w:val="22"/>
          <w:szCs w:val="22"/>
        </w:rPr>
        <w:t xml:space="preserve"> </w:t>
      </w:r>
      <w:r>
        <w:rPr>
          <w:rFonts w:ascii="SimSun" w:hAnsi="SimSun" w:eastAsia="SimSun" w:cs="SimSun"/>
          <w:sz w:val="22"/>
          <w:szCs w:val="22"/>
        </w:rPr>
        <w:t>研究者(在本书的特指意义下是研究生)。该词“描述</w:t>
      </w:r>
      <w:r>
        <w:rPr>
          <w:rFonts w:ascii="SimSun" w:hAnsi="SimSun" w:eastAsia="SimSun" w:cs="SimSun"/>
          <w:sz w:val="22"/>
          <w:szCs w:val="22"/>
          <w:spacing w:val="-1"/>
        </w:rPr>
        <w:t>这样的职业，即要求新</w:t>
      </w:r>
      <w:r>
        <w:rPr>
          <w:rFonts w:ascii="SimSun" w:hAnsi="SimSun" w:eastAsia="SimSun" w:cs="SimSun"/>
          <w:sz w:val="22"/>
          <w:szCs w:val="22"/>
        </w:rPr>
        <w:t xml:space="preserve"> </w:t>
      </w:r>
      <w:r>
        <w:rPr>
          <w:rFonts w:ascii="SimSun" w:hAnsi="SimSun" w:eastAsia="SimSun" w:cs="SimSun"/>
          <w:sz w:val="22"/>
          <w:szCs w:val="22"/>
          <w:spacing w:val="-4"/>
        </w:rPr>
        <w:t>成员进行宣誓，声明他们要致力于职业相关</w:t>
      </w:r>
      <w:r>
        <w:rPr>
          <w:rFonts w:ascii="SimSun" w:hAnsi="SimSun" w:eastAsia="SimSun" w:cs="SimSun"/>
          <w:sz w:val="22"/>
          <w:szCs w:val="22"/>
          <w:spacing w:val="-5"/>
        </w:rPr>
        <w:t>的理想和业务活动。所谓研究者，</w:t>
      </w:r>
      <w:r>
        <w:rPr>
          <w:rFonts w:ascii="SimSun" w:hAnsi="SimSun" w:eastAsia="SimSun" w:cs="SimSun"/>
          <w:sz w:val="22"/>
          <w:szCs w:val="22"/>
        </w:rPr>
        <w:t xml:space="preserve"> </w:t>
      </w:r>
      <w:r>
        <w:rPr>
          <w:rFonts w:ascii="SimSun" w:hAnsi="SimSun" w:eastAsia="SimSun" w:cs="SimSun"/>
          <w:sz w:val="22"/>
          <w:szCs w:val="22"/>
          <w:spacing w:val="-7"/>
        </w:rPr>
        <w:t>便是以‘研究’为职业生涯，也被人称为学者”。这使我想到了研究生的社会</w:t>
      </w:r>
      <w:r>
        <w:rPr>
          <w:rFonts w:ascii="SimSun" w:hAnsi="SimSun" w:eastAsia="SimSun" w:cs="SimSun"/>
          <w:sz w:val="22"/>
          <w:szCs w:val="22"/>
          <w:spacing w:val="6"/>
        </w:rPr>
        <w:t xml:space="preserve"> </w:t>
      </w:r>
      <w:r>
        <w:rPr>
          <w:rFonts w:ascii="SimSun" w:hAnsi="SimSun" w:eastAsia="SimSun" w:cs="SimSun"/>
          <w:sz w:val="22"/>
          <w:szCs w:val="22"/>
          <w:spacing w:val="-4"/>
        </w:rPr>
        <w:t>责任。一个人步入研究生阶段，并不意味着</w:t>
      </w:r>
      <w:r>
        <w:rPr>
          <w:rFonts w:ascii="SimSun" w:hAnsi="SimSun" w:eastAsia="SimSun" w:cs="SimSun"/>
          <w:sz w:val="22"/>
          <w:szCs w:val="22"/>
          <w:spacing w:val="-5"/>
        </w:rPr>
        <w:t>他将来一定要终身从事科研事业。</w:t>
      </w:r>
      <w:r>
        <w:rPr>
          <w:rFonts w:ascii="SimSun" w:hAnsi="SimSun" w:eastAsia="SimSun" w:cs="SimSun"/>
          <w:sz w:val="22"/>
          <w:szCs w:val="22"/>
        </w:rPr>
        <w:t xml:space="preserve"> </w:t>
      </w:r>
      <w:r>
        <w:rPr>
          <w:rFonts w:ascii="SimSun" w:hAnsi="SimSun" w:eastAsia="SimSun" w:cs="SimSun"/>
          <w:sz w:val="22"/>
          <w:szCs w:val="22"/>
          <w:spacing w:val="-7"/>
        </w:rPr>
        <w:t>他可以从政、从商、从军、从教、从工、从农，干哪一行都行。我们的社会发</w:t>
      </w:r>
      <w:r>
        <w:rPr>
          <w:rFonts w:ascii="SimSun" w:hAnsi="SimSun" w:eastAsia="SimSun" w:cs="SimSun"/>
          <w:sz w:val="22"/>
          <w:szCs w:val="22"/>
          <w:spacing w:val="6"/>
        </w:rPr>
        <w:t xml:space="preserve"> </w:t>
      </w:r>
      <w:r>
        <w:rPr>
          <w:rFonts w:ascii="SimSun" w:hAnsi="SimSun" w:eastAsia="SimSun" w:cs="SimSun"/>
          <w:sz w:val="22"/>
          <w:szCs w:val="22"/>
          <w:spacing w:val="-7"/>
        </w:rPr>
        <w:t>达了，哪一行都需要具有丰富学识的高智商人才。但是有一点，在研究生期间</w:t>
      </w:r>
      <w:r>
        <w:rPr>
          <w:rFonts w:ascii="SimSun" w:hAnsi="SimSun" w:eastAsia="SimSun" w:cs="SimSun"/>
          <w:sz w:val="22"/>
          <w:szCs w:val="22"/>
          <w:spacing w:val="17"/>
        </w:rPr>
        <w:t xml:space="preserve"> </w:t>
      </w:r>
      <w:r>
        <w:rPr>
          <w:rFonts w:ascii="SimSun" w:hAnsi="SimSun" w:eastAsia="SimSun" w:cs="SimSun"/>
          <w:sz w:val="22"/>
          <w:szCs w:val="22"/>
        </w:rPr>
        <w:t>他一定要认真学习，努力钻研，心无旁骛，培养起比</w:t>
      </w:r>
      <w:r>
        <w:rPr>
          <w:rFonts w:ascii="SimSun" w:hAnsi="SimSun" w:eastAsia="SimSun" w:cs="SimSun"/>
          <w:sz w:val="22"/>
          <w:szCs w:val="22"/>
          <w:spacing w:val="-1"/>
        </w:rPr>
        <w:t>较强的独立科研工作能</w:t>
      </w:r>
      <w:r>
        <w:rPr>
          <w:rFonts w:ascii="SimSun" w:hAnsi="SimSun" w:eastAsia="SimSun" w:cs="SimSun"/>
          <w:sz w:val="22"/>
          <w:szCs w:val="22"/>
        </w:rPr>
        <w:t xml:space="preserve"> </w:t>
      </w:r>
      <w:r>
        <w:rPr>
          <w:rFonts w:ascii="SimSun" w:hAnsi="SimSun" w:eastAsia="SimSun" w:cs="SimSun"/>
          <w:sz w:val="22"/>
          <w:szCs w:val="22"/>
          <w:spacing w:val="-7"/>
        </w:rPr>
        <w:t>力。这种能力是在任何行业都能发挥作用的。</w:t>
      </w:r>
      <w:r>
        <w:rPr>
          <w:rFonts w:ascii="SimSun" w:hAnsi="SimSun" w:eastAsia="SimSun" w:cs="SimSun"/>
          <w:sz w:val="22"/>
          <w:szCs w:val="22"/>
          <w:spacing w:val="-8"/>
        </w:rPr>
        <w:t>以为只有将来做科学家的研究生</w:t>
      </w:r>
      <w:r>
        <w:rPr>
          <w:rFonts w:ascii="SimSun" w:hAnsi="SimSun" w:eastAsia="SimSun" w:cs="SimSun"/>
          <w:sz w:val="22"/>
          <w:szCs w:val="22"/>
        </w:rPr>
        <w:t xml:space="preserve">  </w:t>
      </w:r>
      <w:r>
        <w:rPr>
          <w:rFonts w:ascii="SimSun" w:hAnsi="SimSun" w:eastAsia="SimSun" w:cs="SimSun"/>
          <w:sz w:val="22"/>
          <w:szCs w:val="22"/>
          <w:spacing w:val="-7"/>
        </w:rPr>
        <w:t>才需要写好毕业论文，这是一种误解。从更一般的观点看，研究生做研究，就</w:t>
      </w:r>
      <w:r>
        <w:rPr>
          <w:rFonts w:ascii="SimSun" w:hAnsi="SimSun" w:eastAsia="SimSun" w:cs="SimSun"/>
          <w:sz w:val="22"/>
          <w:szCs w:val="22"/>
          <w:spacing w:val="6"/>
        </w:rPr>
        <w:t xml:space="preserve"> </w:t>
      </w:r>
      <w:r>
        <w:rPr>
          <w:rFonts w:ascii="SimSun" w:hAnsi="SimSun" w:eastAsia="SimSun" w:cs="SimSun"/>
          <w:sz w:val="22"/>
          <w:szCs w:val="22"/>
          <w:spacing w:val="-7"/>
        </w:rPr>
        <w:t>像工人务工、农民务农、军人卫国一样，是自己的本职工作，是自己立了誓要</w:t>
      </w:r>
      <w:r>
        <w:rPr>
          <w:rFonts w:ascii="SimSun" w:hAnsi="SimSun" w:eastAsia="SimSun" w:cs="SimSun"/>
          <w:sz w:val="22"/>
          <w:szCs w:val="22"/>
          <w:spacing w:val="7"/>
        </w:rPr>
        <w:t xml:space="preserve"> </w:t>
      </w:r>
      <w:r>
        <w:rPr>
          <w:rFonts w:ascii="SimSun" w:hAnsi="SimSun" w:eastAsia="SimSun" w:cs="SimSun"/>
          <w:sz w:val="22"/>
          <w:szCs w:val="22"/>
          <w:spacing w:val="-4"/>
        </w:rPr>
        <w:t>做好的。我希望每位阅读本书的研究生都能</w:t>
      </w:r>
      <w:r>
        <w:rPr>
          <w:rFonts w:ascii="SimSun" w:hAnsi="SimSun" w:eastAsia="SimSun" w:cs="SimSun"/>
          <w:sz w:val="22"/>
          <w:szCs w:val="22"/>
          <w:spacing w:val="-5"/>
        </w:rPr>
        <w:t>记住：千万不能忘记自己的誓言。</w:t>
      </w:r>
      <w:r>
        <w:rPr>
          <w:rFonts w:ascii="SimSun" w:hAnsi="SimSun" w:eastAsia="SimSun" w:cs="SimSun"/>
          <w:sz w:val="22"/>
          <w:szCs w:val="22"/>
        </w:rPr>
        <w:t xml:space="preserve"> </w:t>
      </w:r>
      <w:r>
        <w:rPr>
          <w:rFonts w:ascii="SimSun" w:hAnsi="SimSun" w:eastAsia="SimSun" w:cs="SimSun"/>
          <w:sz w:val="22"/>
          <w:szCs w:val="22"/>
        </w:rPr>
        <w:t>这个誓言无须举手，无须朗读，入(研究生)之门时</w:t>
      </w:r>
      <w:r>
        <w:rPr>
          <w:rFonts w:ascii="SimSun" w:hAnsi="SimSun" w:eastAsia="SimSun" w:cs="SimSun"/>
          <w:sz w:val="22"/>
          <w:szCs w:val="22"/>
          <w:spacing w:val="-1"/>
        </w:rPr>
        <w:t>就已成立，而不管你是否</w:t>
      </w:r>
      <w:r>
        <w:rPr>
          <w:rFonts w:ascii="SimSun" w:hAnsi="SimSun" w:eastAsia="SimSun" w:cs="SimSun"/>
          <w:sz w:val="22"/>
          <w:szCs w:val="22"/>
        </w:rPr>
        <w:t xml:space="preserve"> </w:t>
      </w:r>
      <w:r>
        <w:rPr>
          <w:rFonts w:ascii="SimSun" w:hAnsi="SimSun" w:eastAsia="SimSun" w:cs="SimSun"/>
          <w:sz w:val="22"/>
          <w:szCs w:val="22"/>
          <w:spacing w:val="-9"/>
        </w:rPr>
        <w:t>承认。</w:t>
      </w:r>
    </w:p>
    <w:p>
      <w:pPr>
        <w:ind w:firstLine="439"/>
        <w:spacing w:before="98" w:line="290" w:lineRule="auto"/>
        <w:jc w:val="both"/>
        <w:rPr>
          <w:rFonts w:ascii="SimSun" w:hAnsi="SimSun" w:eastAsia="SimSun" w:cs="SimSun"/>
          <w:sz w:val="22"/>
          <w:szCs w:val="22"/>
        </w:rPr>
      </w:pPr>
      <w:r>
        <w:rPr>
          <w:rFonts w:ascii="SimSun" w:hAnsi="SimSun" w:eastAsia="SimSun" w:cs="SimSun"/>
          <w:sz w:val="22"/>
          <w:szCs w:val="22"/>
          <w:spacing w:val="-6"/>
        </w:rPr>
        <w:t>本书作者认为做好研究的关键一步就是选好课题。</w:t>
      </w:r>
      <w:r>
        <w:rPr>
          <w:rFonts w:ascii="SimSun" w:hAnsi="SimSun" w:eastAsia="SimSun" w:cs="SimSun"/>
          <w:sz w:val="22"/>
          <w:szCs w:val="22"/>
          <w:spacing w:val="-7"/>
        </w:rPr>
        <w:t>在这一方面，我非常欣</w:t>
      </w:r>
      <w:r>
        <w:rPr>
          <w:rFonts w:ascii="SimSun" w:hAnsi="SimSun" w:eastAsia="SimSun" w:cs="SimSun"/>
          <w:sz w:val="22"/>
          <w:szCs w:val="22"/>
        </w:rPr>
        <w:t xml:space="preserve"> </w:t>
      </w:r>
      <w:r>
        <w:rPr>
          <w:rFonts w:ascii="SimSun" w:hAnsi="SimSun" w:eastAsia="SimSun" w:cs="SimSun"/>
          <w:sz w:val="22"/>
          <w:szCs w:val="22"/>
          <w:spacing w:val="-7"/>
        </w:rPr>
        <w:t>赏凌、杨两位教授提出的棋盘方法。这个方法的要点就是寻找可能的创新点和</w:t>
      </w:r>
      <w:r>
        <w:rPr>
          <w:rFonts w:ascii="SimSun" w:hAnsi="SimSun" w:eastAsia="SimSun" w:cs="SimSun"/>
          <w:sz w:val="22"/>
          <w:szCs w:val="22"/>
          <w:spacing w:val="14"/>
        </w:rPr>
        <w:t xml:space="preserve"> </w:t>
      </w:r>
      <w:r>
        <w:rPr>
          <w:rFonts w:ascii="SimSun" w:hAnsi="SimSun" w:eastAsia="SimSun" w:cs="SimSun"/>
          <w:sz w:val="22"/>
          <w:szCs w:val="22"/>
          <w:spacing w:val="-7"/>
        </w:rPr>
        <w:t>突破口，该方法非常到位并且行之有效。创新是科研工作的核心和灵魂。寻找</w:t>
      </w:r>
      <w:r>
        <w:rPr>
          <w:rFonts w:ascii="SimSun" w:hAnsi="SimSun" w:eastAsia="SimSun" w:cs="SimSun"/>
          <w:sz w:val="22"/>
          <w:szCs w:val="22"/>
          <w:spacing w:val="10"/>
        </w:rPr>
        <w:t xml:space="preserve"> </w:t>
      </w:r>
      <w:r>
        <w:rPr>
          <w:rFonts w:ascii="SimSun" w:hAnsi="SimSun" w:eastAsia="SimSun" w:cs="SimSun"/>
          <w:sz w:val="22"/>
          <w:szCs w:val="22"/>
          <w:spacing w:val="-7"/>
        </w:rPr>
        <w:t>创新点就是寻找以前没有人做过，或可能没有人做过的，有成为突破点可能的</w:t>
      </w:r>
      <w:r>
        <w:rPr>
          <w:rFonts w:ascii="SimSun" w:hAnsi="SimSun" w:eastAsia="SimSun" w:cs="SimSun"/>
          <w:sz w:val="22"/>
          <w:szCs w:val="22"/>
          <w:spacing w:val="13"/>
        </w:rPr>
        <w:t xml:space="preserve"> </w:t>
      </w:r>
      <w:r>
        <w:rPr>
          <w:rFonts w:ascii="SimSun" w:hAnsi="SimSun" w:eastAsia="SimSun" w:cs="SimSun"/>
          <w:sz w:val="22"/>
          <w:szCs w:val="22"/>
        </w:rPr>
        <w:t>新理论、新技术。平时我听到这样的话就很难受：</w:t>
      </w:r>
      <w:r>
        <w:rPr>
          <w:rFonts w:ascii="SimSun" w:hAnsi="SimSun" w:eastAsia="SimSun" w:cs="SimSun"/>
          <w:sz w:val="22"/>
          <w:szCs w:val="22"/>
          <w:spacing w:val="-1"/>
        </w:rPr>
        <w:t>“这个问题还没有人研究</w:t>
      </w:r>
      <w:r>
        <w:rPr>
          <w:rFonts w:ascii="SimSun" w:hAnsi="SimSun" w:eastAsia="SimSun" w:cs="SimSun"/>
          <w:sz w:val="22"/>
          <w:szCs w:val="22"/>
        </w:rPr>
        <w:t xml:space="preserve"> </w:t>
      </w:r>
      <w:r>
        <w:rPr>
          <w:rFonts w:ascii="SimSun" w:hAnsi="SimSun" w:eastAsia="SimSun" w:cs="SimSun"/>
          <w:sz w:val="22"/>
          <w:szCs w:val="22"/>
          <w:b/>
          <w:bCs/>
          <w:spacing w:val="-7"/>
        </w:rPr>
        <w:t>过</w:t>
      </w:r>
      <w:r>
        <w:rPr>
          <w:rFonts w:ascii="SimSun" w:hAnsi="SimSun" w:eastAsia="SimSun" w:cs="SimSun"/>
          <w:sz w:val="22"/>
          <w:szCs w:val="22"/>
          <w:spacing w:val="-21"/>
        </w:rPr>
        <w:t xml:space="preserve"> </w:t>
      </w:r>
      <w:r>
        <w:rPr>
          <w:rFonts w:ascii="SimSun" w:hAnsi="SimSun" w:eastAsia="SimSun" w:cs="SimSun"/>
          <w:sz w:val="22"/>
          <w:szCs w:val="22"/>
          <w:b/>
          <w:bCs/>
          <w:spacing w:val="-7"/>
        </w:rPr>
        <w:t>，</w:t>
      </w:r>
      <w:r>
        <w:rPr>
          <w:rFonts w:ascii="SimSun" w:hAnsi="SimSun" w:eastAsia="SimSun" w:cs="SimSun"/>
          <w:sz w:val="22"/>
          <w:szCs w:val="22"/>
          <w:spacing w:val="-7"/>
        </w:rPr>
        <w:t>我能做吗?”“这个方法还没有人用过，能行得通吗?”一般我的回答是：</w:t>
      </w:r>
    </w:p>
    <w:p>
      <w:pPr>
        <w:spacing w:line="290" w:lineRule="auto"/>
        <w:sectPr>
          <w:pgSz w:w="10170" w:h="10810"/>
          <w:pgMar w:top="366" w:right="1479" w:bottom="400" w:left="0" w:header="0" w:footer="0" w:gutter="0"/>
          <w:cols w:equalWidth="0" w:num="2">
            <w:col w:w="1261" w:space="100"/>
            <w:col w:w="7331" w:space="0"/>
          </w:cols>
        </w:sectPr>
        <w:rPr>
          <w:rFonts w:ascii="SimSun" w:hAnsi="SimSun" w:eastAsia="SimSun" w:cs="SimSun"/>
          <w:sz w:val="22"/>
          <w:szCs w:val="22"/>
        </w:rPr>
      </w:pPr>
    </w:p>
    <w:p>
      <w:pPr>
        <w:ind w:left="110" w:right="825" w:hanging="110"/>
        <w:spacing w:before="43" w:line="311" w:lineRule="auto"/>
        <w:jc w:val="both"/>
        <w:rPr>
          <w:rFonts w:ascii="SimSun" w:hAnsi="SimSun" w:eastAsia="SimSun" w:cs="SimSun"/>
          <w:sz w:val="22"/>
          <w:szCs w:val="22"/>
        </w:rPr>
      </w:pPr>
      <w:r>
        <w:rPr>
          <w:rFonts w:ascii="SimSun" w:hAnsi="SimSun" w:eastAsia="SimSun" w:cs="SimSun"/>
          <w:sz w:val="22"/>
          <w:szCs w:val="22"/>
        </w:rPr>
        <w:t>“如果别人都做了，还要你来做什么?”一位湖南老师告诉我说，湖南人的特</w:t>
      </w:r>
      <w:r>
        <w:rPr>
          <w:rFonts w:ascii="SimSun" w:hAnsi="SimSun" w:eastAsia="SimSun" w:cs="SimSun"/>
          <w:sz w:val="22"/>
          <w:szCs w:val="22"/>
          <w:spacing w:val="5"/>
        </w:rPr>
        <w:t xml:space="preserve"> </w:t>
      </w:r>
      <w:r>
        <w:rPr>
          <w:rFonts w:ascii="SimSun" w:hAnsi="SimSun" w:eastAsia="SimSun" w:cs="SimSun"/>
          <w:sz w:val="22"/>
          <w:szCs w:val="22"/>
          <w:spacing w:val="-4"/>
        </w:rPr>
        <w:t>点之一是敢为天下先。这就是鲁迅先生曾经</w:t>
      </w:r>
      <w:r>
        <w:rPr>
          <w:rFonts w:ascii="SimSun" w:hAnsi="SimSun" w:eastAsia="SimSun" w:cs="SimSun"/>
          <w:sz w:val="22"/>
          <w:szCs w:val="22"/>
          <w:spacing w:val="-5"/>
        </w:rPr>
        <w:t>提倡过“第一个吃螃蟹”的精神。</w:t>
      </w:r>
      <w:r>
        <w:rPr>
          <w:rFonts w:ascii="SimSun" w:hAnsi="SimSun" w:eastAsia="SimSun" w:cs="SimSun"/>
          <w:sz w:val="22"/>
          <w:szCs w:val="22"/>
        </w:rPr>
        <w:t xml:space="preserve"> </w:t>
      </w:r>
      <w:r>
        <w:rPr>
          <w:rFonts w:ascii="SimSun" w:hAnsi="SimSun" w:eastAsia="SimSun" w:cs="SimSun"/>
          <w:sz w:val="22"/>
          <w:szCs w:val="22"/>
          <w:spacing w:val="-9"/>
        </w:rPr>
        <w:t>科学界的老前辈们正是这样做的，建议我们年轻的研究生都来学</w:t>
      </w:r>
      <w:r>
        <w:rPr>
          <w:rFonts w:ascii="SimSun" w:hAnsi="SimSun" w:eastAsia="SimSun" w:cs="SimSun"/>
          <w:sz w:val="22"/>
          <w:szCs w:val="22"/>
          <w:spacing w:val="-10"/>
        </w:rPr>
        <w:t>习这种精神。</w:t>
      </w:r>
    </w:p>
    <w:p>
      <w:pPr>
        <w:ind w:left="109" w:right="825" w:firstLine="469"/>
        <w:spacing w:before="9" w:line="310" w:lineRule="auto"/>
        <w:jc w:val="both"/>
        <w:rPr>
          <w:rFonts w:ascii="SimSun" w:hAnsi="SimSun" w:eastAsia="SimSun" w:cs="SimSun"/>
          <w:sz w:val="22"/>
          <w:szCs w:val="22"/>
        </w:rPr>
      </w:pPr>
      <w:r>
        <w:rPr>
          <w:rFonts w:ascii="SimSun" w:hAnsi="SimSun" w:eastAsia="SimSun" w:cs="SimSun"/>
          <w:sz w:val="22"/>
          <w:szCs w:val="22"/>
          <w:spacing w:val="-7"/>
        </w:rPr>
        <w:t>当然，我的上述说法在某种意义上也会有偏颇之处。可以这样质疑：“别</w:t>
      </w:r>
      <w:r>
        <w:rPr>
          <w:rFonts w:ascii="SimSun" w:hAnsi="SimSun" w:eastAsia="SimSun" w:cs="SimSun"/>
          <w:sz w:val="22"/>
          <w:szCs w:val="22"/>
        </w:rPr>
        <w:t xml:space="preserve"> </w:t>
      </w:r>
      <w:r>
        <w:rPr>
          <w:rFonts w:ascii="SimSun" w:hAnsi="SimSun" w:eastAsia="SimSun" w:cs="SimSun"/>
          <w:sz w:val="22"/>
          <w:szCs w:val="22"/>
          <w:spacing w:val="2"/>
        </w:rPr>
        <w:t>人研究过的问题我就不能进一步研究吗?”“别人给出了方法我就不能改进</w:t>
      </w:r>
      <w:r>
        <w:rPr>
          <w:rFonts w:ascii="SimSun" w:hAnsi="SimSun" w:eastAsia="SimSun" w:cs="SimSun"/>
          <w:sz w:val="22"/>
          <w:szCs w:val="22"/>
          <w:spacing w:val="5"/>
        </w:rPr>
        <w:t xml:space="preserve">  </w:t>
      </w:r>
      <w:r>
        <w:rPr>
          <w:rFonts w:ascii="SimSun" w:hAnsi="SimSun" w:eastAsia="SimSun" w:cs="SimSun"/>
          <w:sz w:val="22"/>
          <w:szCs w:val="22"/>
          <w:spacing w:val="-10"/>
        </w:rPr>
        <w:t>吗?”回答是：“都可以。”太多的人已经或正在用</w:t>
      </w:r>
      <w:r>
        <w:rPr>
          <w:rFonts w:ascii="SimSun" w:hAnsi="SimSun" w:eastAsia="SimSun" w:cs="SimSun"/>
          <w:sz w:val="22"/>
          <w:szCs w:val="22"/>
          <w:spacing w:val="-11"/>
        </w:rPr>
        <w:t>跟踪前人工作的方法作出成</w:t>
      </w:r>
      <w:r>
        <w:rPr>
          <w:rFonts w:ascii="SimSun" w:hAnsi="SimSun" w:eastAsia="SimSun" w:cs="SimSun"/>
          <w:sz w:val="22"/>
          <w:szCs w:val="22"/>
        </w:rPr>
        <w:t xml:space="preserve">  </w:t>
      </w:r>
      <w:r>
        <w:rPr>
          <w:rFonts w:ascii="SimSun" w:hAnsi="SimSun" w:eastAsia="SimSun" w:cs="SimSun"/>
          <w:sz w:val="22"/>
          <w:szCs w:val="22"/>
          <w:spacing w:val="-5"/>
        </w:rPr>
        <w:t>果，发表文章，其中还有许多是很优秀的。但是，正如凌、杨两位教授所说，</w:t>
      </w:r>
      <w:r>
        <w:rPr>
          <w:rFonts w:ascii="SimSun" w:hAnsi="SimSun" w:eastAsia="SimSun" w:cs="SimSun"/>
          <w:sz w:val="22"/>
          <w:szCs w:val="22"/>
          <w:spacing w:val="18"/>
        </w:rPr>
        <w:t xml:space="preserve"> </w:t>
      </w:r>
      <w:r>
        <w:rPr>
          <w:rFonts w:ascii="SimSun" w:hAnsi="SimSun" w:eastAsia="SimSun" w:cs="SimSun"/>
          <w:sz w:val="22"/>
          <w:szCs w:val="22"/>
          <w:spacing w:val="-14"/>
        </w:rPr>
        <w:t>这样的工作往往不是好工作。作者明确指出：“在做研究的过程中，我们要尽量</w:t>
      </w:r>
      <w:r>
        <w:rPr>
          <w:rFonts w:ascii="SimSun" w:hAnsi="SimSun" w:eastAsia="SimSun" w:cs="SimSun"/>
          <w:sz w:val="22"/>
          <w:szCs w:val="22"/>
          <w:spacing w:val="8"/>
        </w:rPr>
        <w:t xml:space="preserve">  </w:t>
      </w:r>
      <w:r>
        <w:rPr>
          <w:rFonts w:ascii="SimSun" w:hAnsi="SimSun" w:eastAsia="SimSun" w:cs="SimSun"/>
          <w:sz w:val="22"/>
          <w:szCs w:val="22"/>
          <w:spacing w:val="-13"/>
        </w:rPr>
        <w:t>避免明显的推导式扩展，因为这往往只带来微小的提升，</w:t>
      </w:r>
      <w:r>
        <w:rPr>
          <w:rFonts w:ascii="SimSun" w:hAnsi="SimSun" w:eastAsia="SimSun" w:cs="SimSun"/>
          <w:sz w:val="22"/>
          <w:szCs w:val="22"/>
          <w:spacing w:val="-14"/>
        </w:rPr>
        <w:t>这也偏离于我们提出的</w:t>
      </w:r>
      <w:r>
        <w:rPr>
          <w:rFonts w:ascii="SimSun" w:hAnsi="SimSun" w:eastAsia="SimSun" w:cs="SimSun"/>
          <w:sz w:val="22"/>
          <w:szCs w:val="22"/>
        </w:rPr>
        <w:t xml:space="preserve">  </w:t>
      </w:r>
      <w:r>
        <w:rPr>
          <w:rFonts w:ascii="SimSun" w:hAnsi="SimSun" w:eastAsia="SimSun" w:cs="SimSun"/>
          <w:sz w:val="22"/>
          <w:szCs w:val="22"/>
          <w:spacing w:val="-19"/>
        </w:rPr>
        <w:t>创新性思考。”“找到一个新的问题去解决它，比找到一个</w:t>
      </w:r>
      <w:r>
        <w:rPr>
          <w:rFonts w:ascii="SimSun" w:hAnsi="SimSun" w:eastAsia="SimSun" w:cs="SimSun"/>
          <w:sz w:val="22"/>
          <w:szCs w:val="22"/>
          <w:spacing w:val="-20"/>
        </w:rPr>
        <w:t>较小的，对已有解决方</w:t>
      </w:r>
      <w:r>
        <w:rPr>
          <w:rFonts w:ascii="SimSun" w:hAnsi="SimSun" w:eastAsia="SimSun" w:cs="SimSun"/>
          <w:sz w:val="22"/>
          <w:szCs w:val="22"/>
        </w:rPr>
        <w:t xml:space="preserve">  </w:t>
      </w:r>
      <w:r>
        <w:rPr>
          <w:rFonts w:ascii="SimSun" w:hAnsi="SimSun" w:eastAsia="SimSun" w:cs="SimSun"/>
          <w:sz w:val="22"/>
          <w:szCs w:val="22"/>
          <w:spacing w:val="-13"/>
        </w:rPr>
        <w:t>案的改动，要好得多。”尤其重要的是，最</w:t>
      </w:r>
      <w:r>
        <w:rPr>
          <w:rFonts w:ascii="SimSun" w:hAnsi="SimSun" w:eastAsia="SimSun" w:cs="SimSun"/>
          <w:sz w:val="22"/>
          <w:szCs w:val="22"/>
          <w:spacing w:val="-14"/>
        </w:rPr>
        <w:t>精彩的工作，开创性的工作，很少是</w:t>
      </w:r>
      <w:r>
        <w:rPr>
          <w:rFonts w:ascii="SimSun" w:hAnsi="SimSun" w:eastAsia="SimSun" w:cs="SimSun"/>
          <w:sz w:val="22"/>
          <w:szCs w:val="22"/>
        </w:rPr>
        <w:t xml:space="preserve">  </w:t>
      </w:r>
      <w:r>
        <w:rPr>
          <w:rFonts w:ascii="SimSun" w:hAnsi="SimSun" w:eastAsia="SimSun" w:cs="SimSun"/>
          <w:sz w:val="22"/>
          <w:szCs w:val="22"/>
          <w:spacing w:val="-11"/>
        </w:rPr>
        <w:t>依靠跟踪前人研究的方式产生的。又是凌、杨两位教授说的对：“产生新想法，</w:t>
      </w:r>
      <w:r>
        <w:rPr>
          <w:rFonts w:ascii="SimSun" w:hAnsi="SimSun" w:eastAsia="SimSun" w:cs="SimSun"/>
          <w:sz w:val="22"/>
          <w:szCs w:val="22"/>
          <w:spacing w:val="13"/>
        </w:rPr>
        <w:t xml:space="preserve"> </w:t>
      </w:r>
      <w:r>
        <w:rPr>
          <w:rFonts w:ascii="SimSun" w:hAnsi="SimSun" w:eastAsia="SimSun" w:cs="SimSun"/>
          <w:sz w:val="22"/>
          <w:szCs w:val="22"/>
          <w:spacing w:val="-13"/>
        </w:rPr>
        <w:t>很重要的一方面就要大胆。所谓大胆，我们</w:t>
      </w:r>
      <w:r>
        <w:rPr>
          <w:rFonts w:ascii="SimSun" w:hAnsi="SimSun" w:eastAsia="SimSun" w:cs="SimSun"/>
          <w:sz w:val="22"/>
          <w:szCs w:val="22"/>
          <w:spacing w:val="-14"/>
        </w:rPr>
        <w:t>是指想法完全异于旁人和前人，从某</w:t>
      </w:r>
      <w:r>
        <w:rPr>
          <w:rFonts w:ascii="SimSun" w:hAnsi="SimSun" w:eastAsia="SimSun" w:cs="SimSun"/>
          <w:sz w:val="22"/>
          <w:szCs w:val="22"/>
        </w:rPr>
        <w:t xml:space="preserve">  </w:t>
      </w:r>
      <w:r>
        <w:rPr>
          <w:rFonts w:ascii="SimSun" w:hAnsi="SimSun" w:eastAsia="SimSun" w:cs="SimSun"/>
          <w:sz w:val="22"/>
          <w:szCs w:val="22"/>
          <w:spacing w:val="-7"/>
        </w:rPr>
        <w:t>种程度来说，甚至是否定了他人的工作”,历史不是这样告诉</w:t>
      </w:r>
      <w:r>
        <w:rPr>
          <w:rFonts w:ascii="SimSun" w:hAnsi="SimSun" w:eastAsia="SimSun" w:cs="SimSun"/>
          <w:sz w:val="22"/>
          <w:szCs w:val="22"/>
          <w:spacing w:val="-8"/>
        </w:rPr>
        <w:t>我们的吗?非欧几</w:t>
      </w:r>
      <w:r>
        <w:rPr>
          <w:rFonts w:ascii="SimSun" w:hAnsi="SimSun" w:eastAsia="SimSun" w:cs="SimSun"/>
          <w:sz w:val="22"/>
          <w:szCs w:val="22"/>
        </w:rPr>
        <w:t xml:space="preserve">  </w:t>
      </w:r>
      <w:r>
        <w:rPr>
          <w:rFonts w:ascii="SimSun" w:hAnsi="SimSun" w:eastAsia="SimSun" w:cs="SimSun"/>
          <w:sz w:val="22"/>
          <w:szCs w:val="22"/>
          <w:spacing w:val="-4"/>
        </w:rPr>
        <w:t>何、伽罗华理论、哥德尔定理不就是这样来的吗?当然，话还要说回来，我们</w:t>
      </w:r>
      <w:r>
        <w:rPr>
          <w:rFonts w:ascii="SimSun" w:hAnsi="SimSun" w:eastAsia="SimSun" w:cs="SimSun"/>
          <w:sz w:val="22"/>
          <w:szCs w:val="22"/>
        </w:rPr>
        <w:t xml:space="preserve">  </w:t>
      </w:r>
      <w:r>
        <w:rPr>
          <w:rFonts w:ascii="SimSun" w:hAnsi="SimSun" w:eastAsia="SimSun" w:cs="SimSun"/>
          <w:sz w:val="22"/>
          <w:szCs w:val="22"/>
          <w:spacing w:val="-7"/>
        </w:rPr>
        <w:t>不是完全否定跟踪。就像本书作者强调实验型研究者重新实现已有的成功系统</w:t>
      </w:r>
      <w:r>
        <w:rPr>
          <w:rFonts w:ascii="SimSun" w:hAnsi="SimSun" w:eastAsia="SimSun" w:cs="SimSun"/>
          <w:sz w:val="22"/>
          <w:szCs w:val="22"/>
          <w:spacing w:val="7"/>
        </w:rPr>
        <w:t xml:space="preserve"> </w:t>
      </w:r>
      <w:r>
        <w:rPr>
          <w:rFonts w:ascii="SimSun" w:hAnsi="SimSun" w:eastAsia="SimSun" w:cs="SimSun"/>
          <w:sz w:val="22"/>
          <w:szCs w:val="22"/>
          <w:spacing w:val="-13"/>
        </w:rPr>
        <w:t>的重要性。我非常赞成。不要以为前人的工作是可以随便否定或随便忽视的。恰</w:t>
      </w:r>
      <w:r>
        <w:rPr>
          <w:rFonts w:ascii="SimSun" w:hAnsi="SimSun" w:eastAsia="SimSun" w:cs="SimSun"/>
          <w:sz w:val="22"/>
          <w:szCs w:val="22"/>
          <w:spacing w:val="2"/>
        </w:rPr>
        <w:t xml:space="preserve"> </w:t>
      </w:r>
      <w:r>
        <w:rPr>
          <w:rFonts w:ascii="SimSun" w:hAnsi="SimSun" w:eastAsia="SimSun" w:cs="SimSun"/>
          <w:sz w:val="22"/>
          <w:szCs w:val="22"/>
          <w:spacing w:val="-13"/>
        </w:rPr>
        <w:t>恰相反，开创性的工作都是建立在跟踪的基础之上。一般都是先有跟踪，后有创</w:t>
      </w:r>
      <w:r>
        <w:rPr>
          <w:rFonts w:ascii="SimSun" w:hAnsi="SimSun" w:eastAsia="SimSun" w:cs="SimSun"/>
          <w:sz w:val="22"/>
          <w:szCs w:val="22"/>
          <w:spacing w:val="9"/>
        </w:rPr>
        <w:t xml:space="preserve"> </w:t>
      </w:r>
      <w:r>
        <w:rPr>
          <w:rFonts w:ascii="SimSun" w:hAnsi="SimSun" w:eastAsia="SimSun" w:cs="SimSun"/>
          <w:sz w:val="22"/>
          <w:szCs w:val="22"/>
          <w:spacing w:val="-9"/>
        </w:rPr>
        <w:t>新。只不过我们是提倡为了创新而跟踪，而不是仅仅为了写几篇</w:t>
      </w:r>
      <w:r>
        <w:rPr>
          <w:rFonts w:ascii="SimSun" w:hAnsi="SimSun" w:eastAsia="SimSun" w:cs="SimSun"/>
          <w:sz w:val="22"/>
          <w:szCs w:val="22"/>
          <w:spacing w:val="-10"/>
        </w:rPr>
        <w:t>论文而跟踪。</w:t>
      </w:r>
    </w:p>
    <w:p>
      <w:pPr>
        <w:ind w:left="109" w:right="825" w:firstLine="420"/>
        <w:spacing w:before="1" w:line="311" w:lineRule="auto"/>
        <w:jc w:val="both"/>
        <w:rPr>
          <w:rFonts w:ascii="SimSun" w:hAnsi="SimSun" w:eastAsia="SimSun" w:cs="SimSun"/>
          <w:sz w:val="22"/>
          <w:szCs w:val="22"/>
        </w:rPr>
      </w:pPr>
      <w:r>
        <w:pict>
          <v:shape id="_x0000_s4" style="position:absolute;margin-left:400.743pt;margin-top:11.8321pt;mso-position-vertical-relative:text;mso-position-horizontal-relative:text;width:13.55pt;height:77.95pt;z-index:251660288;" filled="false" stroked="false" type="#_x0000_t202">
            <v:fill on="false"/>
            <v:stroke on="false"/>
            <v:path/>
            <v:imagedata o:title=""/>
            <o:lock v:ext="edit" aspectratio="false"/>
            <v:textbox inset="0mm,0mm,0mm,0mm" style="layout-flow:vertical-ideographic;">
              <w:txbxContent>
                <w:p>
                  <w:pPr>
                    <w:ind w:left="20"/>
                    <w:spacing w:before="20" w:line="207" w:lineRule="auto"/>
                    <w:rPr>
                      <w:rFonts w:ascii="KaiTi" w:hAnsi="KaiTi" w:eastAsia="KaiTi" w:cs="KaiTi"/>
                      <w:sz w:val="20"/>
                      <w:szCs w:val="20"/>
                    </w:rPr>
                  </w:pPr>
                  <w:r>
                    <w:rPr>
                      <w:rFonts w:ascii="KaiTi" w:hAnsi="KaiTi" w:eastAsia="KaiTi" w:cs="KaiTi"/>
                      <w:sz w:val="20"/>
                      <w:szCs w:val="20"/>
                      <w:b/>
                      <w:bCs/>
                      <w:spacing w:val="4"/>
                    </w:rPr>
                    <w:t>序</w:t>
                  </w:r>
                  <w:r>
                    <w:rPr>
                      <w:rFonts w:ascii="KaiTi" w:hAnsi="KaiTi" w:eastAsia="KaiTi" w:cs="KaiTi"/>
                      <w:sz w:val="20"/>
                      <w:szCs w:val="20"/>
                      <w:spacing w:val="20"/>
                    </w:rPr>
                    <w:t xml:space="preserve">    </w:t>
                  </w:r>
                  <w:r>
                    <w:rPr>
                      <w:rFonts w:ascii="KaiTi" w:hAnsi="KaiTi" w:eastAsia="KaiTi" w:cs="KaiTi"/>
                      <w:sz w:val="20"/>
                      <w:szCs w:val="20"/>
                      <w:b/>
                      <w:bCs/>
                      <w:spacing w:val="4"/>
                    </w:rPr>
                    <w:t>言</w:t>
                  </w:r>
                  <w:r>
                    <w:rPr>
                      <w:rFonts w:ascii="KaiTi" w:hAnsi="KaiTi" w:eastAsia="KaiTi" w:cs="KaiTi"/>
                      <w:sz w:val="20"/>
                      <w:szCs w:val="20"/>
                      <w:spacing w:val="4"/>
                    </w:rPr>
                    <w:t xml:space="preserve">      </w:t>
                  </w:r>
                </w:p>
              </w:txbxContent>
            </v:textbox>
          </v:shape>
        </w:pict>
      </w:r>
      <w:r>
        <w:rPr>
          <w:rFonts w:ascii="SimSun" w:hAnsi="SimSun" w:eastAsia="SimSun" w:cs="SimSun"/>
          <w:sz w:val="22"/>
          <w:szCs w:val="22"/>
          <w:spacing w:val="-7"/>
        </w:rPr>
        <w:t>其实，几乎所有做研究的人都知道创新的重要性，问</w:t>
      </w:r>
      <w:r>
        <w:rPr>
          <w:rFonts w:ascii="SimSun" w:hAnsi="SimSun" w:eastAsia="SimSun" w:cs="SimSun"/>
          <w:sz w:val="22"/>
          <w:szCs w:val="22"/>
          <w:spacing w:val="-8"/>
        </w:rPr>
        <w:t>题只是知不知道如何</w:t>
      </w:r>
      <w:r>
        <w:rPr>
          <w:rFonts w:ascii="SimSun" w:hAnsi="SimSun" w:eastAsia="SimSun" w:cs="SimSun"/>
          <w:sz w:val="22"/>
          <w:szCs w:val="22"/>
        </w:rPr>
        <w:t xml:space="preserve">  </w:t>
      </w:r>
      <w:r>
        <w:rPr>
          <w:rFonts w:ascii="SimSun" w:hAnsi="SimSun" w:eastAsia="SimSun" w:cs="SimSun"/>
          <w:sz w:val="22"/>
          <w:szCs w:val="22"/>
        </w:rPr>
        <w:t>去创新，有没有能力去做大的创新，以及是</w:t>
      </w:r>
      <w:r>
        <w:rPr>
          <w:rFonts w:ascii="SimSun" w:hAnsi="SimSun" w:eastAsia="SimSun" w:cs="SimSun"/>
          <w:sz w:val="22"/>
          <w:szCs w:val="22"/>
          <w:spacing w:val="-1"/>
        </w:rPr>
        <w:t>否愿意把精力和时间花在创新上</w:t>
      </w:r>
      <w:r>
        <w:rPr>
          <w:rFonts w:ascii="SimSun" w:hAnsi="SimSun" w:eastAsia="SimSun" w:cs="SimSun"/>
          <w:sz w:val="22"/>
          <w:szCs w:val="22"/>
        </w:rPr>
        <w:t xml:space="preserve"> </w:t>
      </w:r>
      <w:r>
        <w:rPr>
          <w:rFonts w:ascii="SimSun" w:hAnsi="SimSun" w:eastAsia="SimSun" w:cs="SimSun"/>
          <w:sz w:val="22"/>
          <w:szCs w:val="22"/>
          <w:spacing w:val="-4"/>
        </w:rPr>
        <w:t>(写一篇高质量的论文所花的时间和精力可以用于生产</w:t>
      </w:r>
      <w:r>
        <w:rPr>
          <w:rFonts w:ascii="SimSun" w:hAnsi="SimSun" w:eastAsia="SimSun" w:cs="SimSun"/>
          <w:sz w:val="22"/>
          <w:szCs w:val="22"/>
          <w:spacing w:val="-5"/>
        </w:rPr>
        <w:t>多篇一般水平的论文)。</w:t>
      </w:r>
      <w:r>
        <w:rPr>
          <w:rFonts w:ascii="SimSun" w:hAnsi="SimSun" w:eastAsia="SimSun" w:cs="SimSun"/>
          <w:sz w:val="22"/>
          <w:szCs w:val="22"/>
        </w:rPr>
        <w:t xml:space="preserve"> </w:t>
      </w:r>
      <w:r>
        <w:rPr>
          <w:rFonts w:ascii="SimSun" w:hAnsi="SimSun" w:eastAsia="SimSun" w:cs="SimSun"/>
          <w:sz w:val="22"/>
          <w:szCs w:val="22"/>
          <w:spacing w:val="-7"/>
        </w:rPr>
        <w:t>本书强调创新，这非常正常。它重点告诉读</w:t>
      </w:r>
      <w:r>
        <w:rPr>
          <w:rFonts w:ascii="SimSun" w:hAnsi="SimSun" w:eastAsia="SimSun" w:cs="SimSun"/>
          <w:sz w:val="22"/>
          <w:szCs w:val="22"/>
          <w:spacing w:val="-8"/>
        </w:rPr>
        <w:t>者的主要是关于如何创新的经验之</w:t>
      </w:r>
      <w:r>
        <w:rPr>
          <w:rFonts w:ascii="SimSun" w:hAnsi="SimSun" w:eastAsia="SimSun" w:cs="SimSun"/>
          <w:sz w:val="22"/>
          <w:szCs w:val="22"/>
        </w:rPr>
        <w:t xml:space="preserve">  </w:t>
      </w:r>
      <w:r>
        <w:rPr>
          <w:rFonts w:ascii="SimSun" w:hAnsi="SimSun" w:eastAsia="SimSun" w:cs="SimSun"/>
          <w:sz w:val="22"/>
          <w:szCs w:val="22"/>
          <w:spacing w:val="-7"/>
        </w:rPr>
        <w:t>谈。使我更为耳目一新的倒是本书强调的另一方面：影响力</w:t>
      </w:r>
      <w:r>
        <w:rPr>
          <w:rFonts w:ascii="SimSun" w:hAnsi="SimSun" w:eastAsia="SimSun" w:cs="SimSun"/>
          <w:sz w:val="22"/>
          <w:szCs w:val="22"/>
          <w:spacing w:val="-8"/>
        </w:rPr>
        <w:t>。恐怕很多谈如何</w:t>
      </w:r>
    </w:p>
    <w:p>
      <w:pPr>
        <w:spacing w:line="311" w:lineRule="auto"/>
        <w:sectPr>
          <w:footerReference w:type="default" r:id="rId12"/>
          <w:pgSz w:w="10170" w:h="10810"/>
          <w:pgMar w:top="853" w:right="464" w:bottom="594" w:left="1440" w:header="0" w:footer="392" w:gutter="0"/>
        </w:sectPr>
        <w:rPr>
          <w:rFonts w:ascii="SimSun" w:hAnsi="SimSun" w:eastAsia="SimSun" w:cs="SimSun"/>
          <w:sz w:val="22"/>
          <w:szCs w:val="22"/>
        </w:rPr>
      </w:pPr>
    </w:p>
    <w:p>
      <w:pPr>
        <w:pStyle w:val="BodyText"/>
        <w:spacing w:line="251" w:lineRule="auto"/>
        <w:rPr/>
      </w:pPr>
      <w:r>
        <w:pict>
          <v:shape id="_x0000_s6" style="position:absolute;margin-left:24.322pt;margin-top:12.5309pt;mso-position-vertical-relative:page;mso-position-horizontal-relative:page;width:12.1pt;height:125.5pt;z-index:25166131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5"/>
                    </w:rPr>
                    <w:t>掌术研究</w:t>
                  </w:r>
                  <w:r>
                    <w:rPr>
                      <w:rFonts w:ascii="SimSun" w:hAnsi="SimSun" w:eastAsia="SimSun" w:cs="SimSun"/>
                      <w:sz w:val="18"/>
                      <w:szCs w:val="18"/>
                      <w:spacing w:val="-36"/>
                    </w:rPr>
                    <w:t xml:space="preserve"> </w:t>
                  </w:r>
                  <w:r>
                    <w:rPr>
                      <w:rFonts w:ascii="SimSun" w:hAnsi="SimSun" w:eastAsia="SimSun" w:cs="SimSun"/>
                      <w:sz w:val="18"/>
                      <w:szCs w:val="18"/>
                      <w:spacing w:val="35"/>
                    </w:rPr>
                    <w:t>，</w:t>
                  </w:r>
                  <w:r>
                    <w:rPr>
                      <w:rFonts w:ascii="SimSun" w:hAnsi="SimSun" w:eastAsia="SimSun" w:cs="SimSun"/>
                      <w:sz w:val="18"/>
                      <w:szCs w:val="18"/>
                      <w:spacing w:val="-41"/>
                    </w:rPr>
                    <w:t xml:space="preserve"> </w:t>
                  </w:r>
                  <w:r>
                    <w:rPr>
                      <w:rFonts w:ascii="SimSun" w:hAnsi="SimSun" w:eastAsia="SimSun" w:cs="SimSun"/>
                      <w:sz w:val="18"/>
                      <w:szCs w:val="18"/>
                      <w:spacing w:val="35"/>
                    </w:rPr>
                    <w:t>你的成功之道</w:t>
                  </w:r>
                </w:p>
              </w:txbxContent>
            </v:textbox>
          </v:shape>
        </w:pict>
      </w: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54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iv</w:t>
      </w:r>
    </w:p>
    <w:p>
      <w:pPr>
        <w:pStyle w:val="BodyText"/>
        <w:spacing w:line="14" w:lineRule="auto"/>
        <w:rPr>
          <w:sz w:val="2"/>
        </w:rPr>
      </w:pPr>
      <w:r>
        <w:rPr>
          <w:sz w:val="2"/>
          <w:szCs w:val="2"/>
        </w:rPr>
        <w:br w:type="column"/>
      </w:r>
    </w:p>
    <w:p>
      <w:pPr>
        <w:pStyle w:val="BodyText"/>
        <w:spacing w:line="288" w:lineRule="auto"/>
        <w:rPr/>
      </w:pPr>
      <w:r/>
    </w:p>
    <w:p>
      <w:pPr>
        <w:pStyle w:val="BodyText"/>
        <w:spacing w:line="288" w:lineRule="auto"/>
        <w:rPr/>
      </w:pPr>
      <w:r/>
    </w:p>
    <w:p>
      <w:pPr>
        <w:spacing w:before="69" w:line="305" w:lineRule="auto"/>
        <w:jc w:val="both"/>
        <w:rPr>
          <w:rFonts w:ascii="SimSun" w:hAnsi="SimSun" w:eastAsia="SimSun" w:cs="SimSun"/>
          <w:sz w:val="22"/>
          <w:szCs w:val="22"/>
        </w:rPr>
      </w:pPr>
      <w:r>
        <w:rPr>
          <w:rFonts w:ascii="SimSun" w:hAnsi="SimSun" w:eastAsia="SimSun" w:cs="SimSun"/>
          <w:sz w:val="21"/>
          <w:szCs w:val="21"/>
          <w:spacing w:val="12"/>
        </w:rPr>
        <w:t>做研究的作者都会忽视这个问题。这个问题太重要了,而且是带根本性的问 </w:t>
      </w:r>
      <w:r>
        <w:rPr>
          <w:rFonts w:ascii="SimSun" w:hAnsi="SimSun" w:eastAsia="SimSun" w:cs="SimSun"/>
          <w:sz w:val="21"/>
          <w:szCs w:val="21"/>
          <w:spacing w:val="9"/>
        </w:rPr>
        <w:t>题。如果研究成果没有影响力,岂不是只能孤芳自赏了吗?作者完全正确地给</w:t>
      </w:r>
      <w:r>
        <w:rPr>
          <w:rFonts w:ascii="SimSun" w:hAnsi="SimSun" w:eastAsia="SimSun" w:cs="SimSun"/>
          <w:sz w:val="21"/>
          <w:szCs w:val="21"/>
        </w:rPr>
        <w:t xml:space="preserve"> </w:t>
      </w:r>
      <w:r>
        <w:rPr>
          <w:rFonts w:ascii="SimSun" w:hAnsi="SimSun" w:eastAsia="SimSun" w:cs="SimSun"/>
          <w:sz w:val="22"/>
          <w:szCs w:val="22"/>
          <w:spacing w:val="-1"/>
        </w:rPr>
        <w:t>出了影响力的定义:“一项有重大影响力的研究工作将会对社会,对人们的生</w:t>
      </w:r>
      <w:r>
        <w:rPr>
          <w:rFonts w:ascii="SimSun" w:hAnsi="SimSun" w:eastAsia="SimSun" w:cs="SimSun"/>
          <w:sz w:val="22"/>
          <w:szCs w:val="22"/>
          <w:spacing w:val="5"/>
        </w:rPr>
        <w:t xml:space="preserve"> </w:t>
      </w:r>
      <w:r>
        <w:rPr>
          <w:rFonts w:ascii="SimSun" w:hAnsi="SimSun" w:eastAsia="SimSun" w:cs="SimSun"/>
          <w:sz w:val="22"/>
          <w:szCs w:val="22"/>
          <w:spacing w:val="-4"/>
        </w:rPr>
        <w:t>活带来好处。”但是现今社会上往往可以看到另一种标准。不少人认为,影响</w:t>
      </w:r>
      <w:r>
        <w:rPr>
          <w:rFonts w:ascii="SimSun" w:hAnsi="SimSun" w:eastAsia="SimSun" w:cs="SimSun"/>
          <w:sz w:val="22"/>
          <w:szCs w:val="22"/>
          <w:spacing w:val="12"/>
        </w:rPr>
        <w:t xml:space="preserve"> </w:t>
      </w:r>
      <w:r>
        <w:rPr>
          <w:rFonts w:ascii="SimSun" w:hAnsi="SimSun" w:eastAsia="SimSun" w:cs="SimSun"/>
          <w:sz w:val="22"/>
          <w:szCs w:val="22"/>
        </w:rPr>
        <w:t>力主要体现在文章的发表上。发表文章的刊物</w:t>
      </w:r>
      <w:r>
        <w:rPr>
          <w:rFonts w:ascii="SimSun" w:hAnsi="SimSun" w:eastAsia="SimSun" w:cs="SimSun"/>
          <w:sz w:val="22"/>
          <w:szCs w:val="22"/>
          <w:spacing w:val="-1"/>
        </w:rPr>
        <w:t>水平越高,会议档次越高,影响</w:t>
      </w:r>
      <w:r>
        <w:rPr>
          <w:rFonts w:ascii="SimSun" w:hAnsi="SimSun" w:eastAsia="SimSun" w:cs="SimSun"/>
          <w:sz w:val="22"/>
          <w:szCs w:val="22"/>
        </w:rPr>
        <w:t xml:space="preserve"> </w:t>
      </w:r>
      <w:r>
        <w:rPr>
          <w:rFonts w:ascii="SimSun" w:hAnsi="SimSun" w:eastAsia="SimSun" w:cs="SimSun"/>
          <w:sz w:val="22"/>
          <w:szCs w:val="22"/>
          <w:spacing w:val="-4"/>
        </w:rPr>
        <w:t>因子越大,那么就说明文章的影响力越大。我们不妨对社会上的这种观点略加</w:t>
      </w:r>
      <w:r>
        <w:rPr>
          <w:rFonts w:ascii="SimSun" w:hAnsi="SimSun" w:eastAsia="SimSun" w:cs="SimSun"/>
          <w:sz w:val="22"/>
          <w:szCs w:val="22"/>
          <w:spacing w:val="12"/>
        </w:rPr>
        <w:t xml:space="preserve"> </w:t>
      </w:r>
      <w:r>
        <w:rPr>
          <w:rFonts w:ascii="SimSun" w:hAnsi="SimSun" w:eastAsia="SimSun" w:cs="SimSun"/>
          <w:sz w:val="22"/>
          <w:szCs w:val="22"/>
          <w:spacing w:val="6"/>
        </w:rPr>
        <w:t>评论。实际上,即使是按照这种标准,影响力也有很多种,有一时的影响力,</w:t>
      </w:r>
      <w:r>
        <w:rPr>
          <w:rFonts w:ascii="SimSun" w:hAnsi="SimSun" w:eastAsia="SimSun" w:cs="SimSun"/>
          <w:sz w:val="22"/>
          <w:szCs w:val="22"/>
          <w:spacing w:val="13"/>
        </w:rPr>
        <w:t xml:space="preserve"> </w:t>
      </w:r>
      <w:r>
        <w:rPr>
          <w:rFonts w:ascii="SimSun" w:hAnsi="SimSun" w:eastAsia="SimSun" w:cs="SimSun"/>
          <w:sz w:val="22"/>
          <w:szCs w:val="22"/>
        </w:rPr>
        <w:t>有一世的影响力,还有一个时代的影响力,看你要的</w:t>
      </w:r>
      <w:r>
        <w:rPr>
          <w:rFonts w:ascii="SimSun" w:hAnsi="SimSun" w:eastAsia="SimSun" w:cs="SimSun"/>
          <w:sz w:val="22"/>
          <w:szCs w:val="22"/>
          <w:spacing w:val="-1"/>
        </w:rPr>
        <w:t>是哪一种。如果你是为了</w:t>
      </w:r>
      <w:r>
        <w:rPr>
          <w:rFonts w:ascii="SimSun" w:hAnsi="SimSun" w:eastAsia="SimSun" w:cs="SimSun"/>
          <w:sz w:val="22"/>
          <w:szCs w:val="22"/>
        </w:rPr>
        <w:t xml:space="preserve"> </w:t>
      </w:r>
      <w:r>
        <w:rPr>
          <w:rFonts w:ascii="SimSun" w:hAnsi="SimSun" w:eastAsia="SimSun" w:cs="SimSun"/>
          <w:sz w:val="22"/>
          <w:szCs w:val="22"/>
          <w:spacing w:val="9"/>
        </w:rPr>
        <w:t>生存而做研究(这没有什么不好),比如,为了在一个新单位站住脚,为了不</w:t>
      </w:r>
      <w:r>
        <w:rPr>
          <w:rFonts w:ascii="SimSun" w:hAnsi="SimSun" w:eastAsia="SimSun" w:cs="SimSun"/>
          <w:sz w:val="22"/>
          <w:szCs w:val="22"/>
          <w:spacing w:val="5"/>
        </w:rPr>
        <w:t xml:space="preserve"> </w:t>
      </w:r>
      <w:r>
        <w:rPr>
          <w:rFonts w:ascii="SimSun" w:hAnsi="SimSun" w:eastAsia="SimSun" w:cs="SimSun"/>
          <w:sz w:val="22"/>
          <w:szCs w:val="22"/>
          <w:spacing w:val="3"/>
        </w:rPr>
        <w:t>因多年没有成果而被单位淘汰,为了获得最基本的</w:t>
      </w:r>
      <w:r>
        <w:rPr>
          <w:rFonts w:ascii="SimSun" w:hAnsi="SimSun" w:eastAsia="SimSun" w:cs="SimSun"/>
          <w:sz w:val="22"/>
          <w:szCs w:val="22"/>
          <w:spacing w:val="2"/>
        </w:rPr>
        <w:t>职称提升,等等,那么只要</w:t>
      </w:r>
      <w:r>
        <w:rPr>
          <w:rFonts w:ascii="SimSun" w:hAnsi="SimSun" w:eastAsia="SimSun" w:cs="SimSun"/>
          <w:sz w:val="22"/>
          <w:szCs w:val="22"/>
        </w:rPr>
        <w:t xml:space="preserve"> </w:t>
      </w:r>
      <w:r>
        <w:rPr>
          <w:rFonts w:ascii="SimSun" w:hAnsi="SimSun" w:eastAsia="SimSun" w:cs="SimSun"/>
          <w:sz w:val="22"/>
          <w:szCs w:val="22"/>
          <w:spacing w:val="3"/>
        </w:rPr>
        <w:t>一时的影响力就够了。发一般水平的论文可以产生一时的</w:t>
      </w:r>
      <w:r>
        <w:rPr>
          <w:rFonts w:ascii="SimSun" w:hAnsi="SimSun" w:eastAsia="SimSun" w:cs="SimSun"/>
          <w:sz w:val="22"/>
          <w:szCs w:val="22"/>
          <w:spacing w:val="2"/>
        </w:rPr>
        <w:t>影响力,这并不丢</w:t>
      </w:r>
      <w:r>
        <w:rPr>
          <w:rFonts w:ascii="SimSun" w:hAnsi="SimSun" w:eastAsia="SimSun" w:cs="SimSun"/>
          <w:sz w:val="22"/>
          <w:szCs w:val="22"/>
        </w:rPr>
        <w:t xml:space="preserve"> </w:t>
      </w:r>
      <w:r>
        <w:rPr>
          <w:rFonts w:ascii="SimSun" w:hAnsi="SimSun" w:eastAsia="SimSun" w:cs="SimSun"/>
          <w:sz w:val="22"/>
          <w:szCs w:val="22"/>
          <w:spacing w:val="3"/>
        </w:rPr>
        <w:t>人,一般水平论文不等于垃圾论文,自有它的作用;如</w:t>
      </w:r>
      <w:r>
        <w:rPr>
          <w:rFonts w:ascii="SimSun" w:hAnsi="SimSun" w:eastAsia="SimSun" w:cs="SimSun"/>
          <w:sz w:val="22"/>
          <w:szCs w:val="22"/>
          <w:spacing w:val="2"/>
        </w:rPr>
        <w:t>果你是为了要成为知识</w:t>
      </w:r>
      <w:r>
        <w:rPr>
          <w:rFonts w:ascii="SimSun" w:hAnsi="SimSun" w:eastAsia="SimSun" w:cs="SimSun"/>
          <w:sz w:val="22"/>
          <w:szCs w:val="22"/>
        </w:rPr>
        <w:t xml:space="preserve"> </w:t>
      </w:r>
      <w:r>
        <w:rPr>
          <w:rFonts w:ascii="SimSun" w:hAnsi="SimSun" w:eastAsia="SimSun" w:cs="SimSun"/>
          <w:sz w:val="22"/>
          <w:szCs w:val="22"/>
        </w:rPr>
        <w:t>界的精英而做研究,那么你一定会为一世的</w:t>
      </w:r>
      <w:r>
        <w:rPr>
          <w:rFonts w:ascii="SimSun" w:hAnsi="SimSun" w:eastAsia="SimSun" w:cs="SimSun"/>
          <w:sz w:val="22"/>
          <w:szCs w:val="22"/>
          <w:spacing w:val="-1"/>
        </w:rPr>
        <w:t>影响力而奋斗,于是顶级杂志、高</w:t>
      </w:r>
      <w:r>
        <w:rPr>
          <w:rFonts w:ascii="SimSun" w:hAnsi="SimSun" w:eastAsia="SimSun" w:cs="SimSun"/>
          <w:sz w:val="22"/>
          <w:szCs w:val="22"/>
        </w:rPr>
        <w:t xml:space="preserve"> </w:t>
      </w:r>
      <w:r>
        <w:rPr>
          <w:rFonts w:ascii="SimSun" w:hAnsi="SimSun" w:eastAsia="SimSun" w:cs="SimSun"/>
          <w:sz w:val="22"/>
          <w:szCs w:val="22"/>
          <w:spacing w:val="6"/>
        </w:rPr>
        <w:t>引用率、高影响因子、国家级奖励,等等,一样也不能少,而且</w:t>
      </w:r>
      <w:r>
        <w:rPr>
          <w:rFonts w:ascii="SimSun" w:hAnsi="SimSun" w:eastAsia="SimSun" w:cs="SimSun"/>
          <w:sz w:val="22"/>
          <w:szCs w:val="22"/>
          <w:spacing w:val="5"/>
        </w:rPr>
        <w:t>多多益善,高</w:t>
      </w:r>
      <w:r>
        <w:rPr>
          <w:rFonts w:ascii="SimSun" w:hAnsi="SimSun" w:eastAsia="SimSun" w:cs="SimSun"/>
          <w:sz w:val="22"/>
          <w:szCs w:val="22"/>
        </w:rPr>
        <w:t xml:space="preserve"> </w:t>
      </w:r>
      <w:r>
        <w:rPr>
          <w:rFonts w:ascii="SimSun" w:hAnsi="SimSun" w:eastAsia="SimSun" w:cs="SimSun"/>
          <w:sz w:val="22"/>
          <w:szCs w:val="22"/>
          <w:spacing w:val="-1"/>
        </w:rPr>
        <w:t>高益善;但如果你认为应该像科学界大师级人物那样地对待科学研究,那么你</w:t>
      </w:r>
      <w:r>
        <w:rPr>
          <w:rFonts w:ascii="SimSun" w:hAnsi="SimSun" w:eastAsia="SimSun" w:cs="SimSun"/>
          <w:sz w:val="22"/>
          <w:szCs w:val="22"/>
          <w:spacing w:val="18"/>
        </w:rPr>
        <w:t xml:space="preserve"> </w:t>
      </w:r>
      <w:r>
        <w:rPr>
          <w:rFonts w:ascii="SimSun" w:hAnsi="SimSun" w:eastAsia="SimSun" w:cs="SimSun"/>
          <w:sz w:val="22"/>
          <w:szCs w:val="22"/>
          <w:spacing w:val="-1"/>
        </w:rPr>
        <w:t>心中憧憬的一定是一整个时代的影响力。这个时候,什么顶级杂志,什么引用</w:t>
      </w:r>
      <w:r>
        <w:rPr>
          <w:rFonts w:ascii="SimSun" w:hAnsi="SimSun" w:eastAsia="SimSun" w:cs="SimSun"/>
          <w:sz w:val="22"/>
          <w:szCs w:val="22"/>
          <w:spacing w:val="16"/>
        </w:rPr>
        <w:t xml:space="preserve"> </w:t>
      </w:r>
      <w:r>
        <w:rPr>
          <w:rFonts w:ascii="SimSun" w:hAnsi="SimSun" w:eastAsia="SimSun" w:cs="SimSun"/>
          <w:sz w:val="22"/>
          <w:szCs w:val="22"/>
          <w:spacing w:val="-4"/>
        </w:rPr>
        <w:t>率、影响因子、高档次奖励等都已成为你的身外之物,因为你的价值不是靠这</w:t>
      </w:r>
      <w:r>
        <w:rPr>
          <w:rFonts w:ascii="SimSun" w:hAnsi="SimSun" w:eastAsia="SimSun" w:cs="SimSun"/>
          <w:sz w:val="22"/>
          <w:szCs w:val="22"/>
          <w:spacing w:val="4"/>
        </w:rPr>
        <w:t xml:space="preserve"> </w:t>
      </w:r>
      <w:r>
        <w:rPr>
          <w:rFonts w:ascii="SimSun" w:hAnsi="SimSun" w:eastAsia="SimSun" w:cs="SimSun"/>
          <w:sz w:val="22"/>
          <w:szCs w:val="22"/>
          <w:spacing w:val="4"/>
        </w:rPr>
        <w:t>些指标来衡量,而是靠你的论文中所含成果的长远</w:t>
      </w:r>
      <w:r>
        <w:rPr>
          <w:rFonts w:ascii="SimSun" w:hAnsi="SimSun" w:eastAsia="SimSun" w:cs="SimSun"/>
          <w:sz w:val="22"/>
          <w:szCs w:val="22"/>
          <w:spacing w:val="3"/>
        </w:rPr>
        <w:t>价值来衡量。 </w:t>
      </w:r>
      <w:r>
        <w:rPr>
          <w:rFonts w:ascii="SimSun" w:hAnsi="SimSun" w:eastAsia="SimSun" w:cs="SimSun"/>
          <w:sz w:val="22"/>
          <w:szCs w:val="22"/>
          <w:b/>
          <w:bCs/>
          <w:spacing w:val="3"/>
        </w:rPr>
        <w:t>翻</w:t>
      </w:r>
      <w:r>
        <w:rPr>
          <w:rFonts w:ascii="SimSun" w:hAnsi="SimSun" w:eastAsia="SimSun" w:cs="SimSun"/>
          <w:sz w:val="22"/>
          <w:szCs w:val="22"/>
          <w:spacing w:val="3"/>
        </w:rPr>
        <w:t>看历史,</w:t>
      </w:r>
      <w:r>
        <w:rPr>
          <w:rFonts w:ascii="SimSun" w:hAnsi="SimSun" w:eastAsia="SimSun" w:cs="SimSun"/>
          <w:sz w:val="22"/>
          <w:szCs w:val="22"/>
        </w:rPr>
        <w:t xml:space="preserve"> </w:t>
      </w:r>
      <w:r>
        <w:rPr>
          <w:rFonts w:ascii="SimSun" w:hAnsi="SimSun" w:eastAsia="SimSun" w:cs="SimSun"/>
          <w:sz w:val="22"/>
          <w:szCs w:val="22"/>
          <w:spacing w:val="-7"/>
        </w:rPr>
        <w:t>大师们也不是靠在顶级刊物上发表论文而成名的。在不少情况下恰恰相反</w:t>
      </w:r>
      <w:r>
        <w:rPr>
          <w:rFonts w:ascii="SimSun" w:hAnsi="SimSun" w:eastAsia="SimSun" w:cs="SimSun"/>
          <w:sz w:val="22"/>
          <w:szCs w:val="22"/>
          <w:spacing w:val="-8"/>
        </w:rPr>
        <w:t>。不</w:t>
      </w:r>
      <w:r>
        <w:rPr>
          <w:rFonts w:ascii="SimSun" w:hAnsi="SimSun" w:eastAsia="SimSun" w:cs="SimSun"/>
          <w:sz w:val="22"/>
          <w:szCs w:val="22"/>
        </w:rPr>
        <w:t xml:space="preserve"> </w:t>
      </w:r>
      <w:r>
        <w:rPr>
          <w:rFonts w:ascii="SimSun" w:hAnsi="SimSun" w:eastAsia="SimSun" w:cs="SimSun"/>
          <w:sz w:val="22"/>
          <w:szCs w:val="22"/>
          <w:spacing w:val="-14"/>
        </w:rPr>
        <w:t>久之前,佩雷尔曼解决庞卡雷猜想的论文仅仅是发</w:t>
      </w:r>
      <w:r>
        <w:rPr>
          <w:rFonts w:ascii="SimSun" w:hAnsi="SimSun" w:eastAsia="SimSun" w:cs="SimSun"/>
          <w:sz w:val="22"/>
          <w:szCs w:val="22"/>
          <w:spacing w:val="-15"/>
        </w:rPr>
        <w:t>到网上的一篇稿子。</w:t>
      </w:r>
      <w:r>
        <w:rPr>
          <w:rFonts w:ascii="Times New Roman" w:hAnsi="Times New Roman" w:eastAsia="Times New Roman" w:cs="Times New Roman"/>
          <w:sz w:val="22"/>
          <w:szCs w:val="22"/>
          <w:spacing w:val="-15"/>
        </w:rPr>
        <w:t>Petri           </w:t>
      </w:r>
      <w:r>
        <w:rPr>
          <w:rFonts w:ascii="SimSun" w:hAnsi="SimSun" w:eastAsia="SimSun" w:cs="SimSun"/>
          <w:sz w:val="22"/>
          <w:szCs w:val="22"/>
          <w:spacing w:val="-15"/>
        </w:rPr>
        <w:t>网</w:t>
      </w:r>
      <w:r>
        <w:rPr>
          <w:rFonts w:ascii="SimSun" w:hAnsi="SimSun" w:eastAsia="SimSun" w:cs="SimSun"/>
          <w:sz w:val="22"/>
          <w:szCs w:val="22"/>
        </w:rPr>
        <w:t xml:space="preserve"> </w:t>
      </w:r>
      <w:r>
        <w:rPr>
          <w:rFonts w:ascii="SimSun" w:hAnsi="SimSun" w:eastAsia="SimSun" w:cs="SimSun"/>
          <w:sz w:val="22"/>
          <w:szCs w:val="22"/>
          <w:spacing w:val="-4"/>
        </w:rPr>
        <w:t>的创始人佩特里的很多重要思想根本没有正式出版,而是发表于本单位的技术</w:t>
      </w:r>
      <w:r>
        <w:rPr>
          <w:rFonts w:ascii="SimSun" w:hAnsi="SimSun" w:eastAsia="SimSun" w:cs="SimSun"/>
          <w:sz w:val="22"/>
          <w:szCs w:val="22"/>
          <w:spacing w:val="5"/>
        </w:rPr>
        <w:t xml:space="preserve"> </w:t>
      </w:r>
      <w:r>
        <w:rPr>
          <w:rFonts w:ascii="SimSun" w:hAnsi="SimSun" w:eastAsia="SimSun" w:cs="SimSun"/>
          <w:sz w:val="22"/>
          <w:szCs w:val="22"/>
          <w:spacing w:val="-4"/>
        </w:rPr>
        <w:t>报告中。伽罗华理论最早是以手稿形式“发表”的,连技术报告都</w:t>
      </w:r>
      <w:r>
        <w:rPr>
          <w:rFonts w:ascii="SimSun" w:hAnsi="SimSun" w:eastAsia="SimSun" w:cs="SimSun"/>
          <w:sz w:val="22"/>
          <w:szCs w:val="22"/>
          <w:spacing w:val="-5"/>
        </w:rPr>
        <w:t>不是。</w:t>
      </w:r>
      <w:r>
        <w:rPr>
          <w:rFonts w:ascii="SimSun" w:hAnsi="SimSun" w:eastAsia="SimSun" w:cs="SimSun"/>
          <w:sz w:val="22"/>
          <w:szCs w:val="22"/>
          <w:b/>
          <w:bCs/>
          <w:spacing w:val="-5"/>
        </w:rPr>
        <w:t>物理</w:t>
      </w:r>
      <w:r>
        <w:rPr>
          <w:rFonts w:ascii="SimSun" w:hAnsi="SimSun" w:eastAsia="SimSun" w:cs="SimSun"/>
          <w:sz w:val="22"/>
          <w:szCs w:val="22"/>
        </w:rPr>
        <w:t xml:space="preserve"> </w:t>
      </w:r>
      <w:r>
        <w:rPr>
          <w:rFonts w:ascii="SimSun" w:hAnsi="SimSun" w:eastAsia="SimSun" w:cs="SimSun"/>
          <w:sz w:val="22"/>
          <w:szCs w:val="22"/>
          <w:spacing w:val="-7"/>
        </w:rPr>
        <w:t>学家费曼首创量子计算机思想的文章发表在一个非常普通的刊物上。而</w:t>
      </w:r>
      <w:r>
        <w:rPr>
          <w:rFonts w:ascii="SimSun" w:hAnsi="SimSun" w:eastAsia="SimSun" w:cs="SimSun"/>
          <w:sz w:val="22"/>
          <w:szCs w:val="22"/>
          <w:spacing w:val="-8"/>
        </w:rPr>
        <w:t>钱学森</w:t>
      </w:r>
      <w:r>
        <w:rPr>
          <w:rFonts w:ascii="SimSun" w:hAnsi="SimSun" w:eastAsia="SimSun" w:cs="SimSun"/>
          <w:sz w:val="22"/>
          <w:szCs w:val="22"/>
        </w:rPr>
        <w:t xml:space="preserve"> </w:t>
      </w:r>
      <w:r>
        <w:rPr>
          <w:rFonts w:ascii="SimSun" w:hAnsi="SimSun" w:eastAsia="SimSun" w:cs="SimSun"/>
          <w:sz w:val="22"/>
          <w:szCs w:val="22"/>
          <w:spacing w:val="5"/>
        </w:rPr>
        <w:t>先生的老师冯 ·</w:t>
      </w:r>
      <w:r>
        <w:rPr>
          <w:rFonts w:ascii="SimSun" w:hAnsi="SimSun" w:eastAsia="SimSun" w:cs="SimSun"/>
          <w:sz w:val="22"/>
          <w:szCs w:val="22"/>
          <w:spacing w:val="-84"/>
        </w:rPr>
        <w:t xml:space="preserve"> </w:t>
      </w:r>
      <w:r>
        <w:rPr>
          <w:rFonts w:ascii="SimSun" w:hAnsi="SimSun" w:eastAsia="SimSun" w:cs="SimSun"/>
          <w:sz w:val="22"/>
          <w:szCs w:val="22"/>
          <w:spacing w:val="5"/>
        </w:rPr>
        <w:t>卡门关于控制论的开创性论文竟然被一家(顶级刊物?)所</w:t>
      </w:r>
    </w:p>
    <w:p>
      <w:pPr>
        <w:spacing w:line="305" w:lineRule="auto"/>
        <w:sectPr>
          <w:footerReference w:type="default" r:id="rId1"/>
          <w:pgSz w:w="10170" w:h="10810"/>
          <w:pgMar w:top="228" w:right="1482" w:bottom="400" w:left="0" w:header="0" w:footer="0" w:gutter="0"/>
          <w:cols w:equalWidth="0" w:num="2">
            <w:col w:w="1310" w:space="100"/>
            <w:col w:w="7278" w:space="0"/>
          </w:cols>
        </w:sectPr>
        <w:rPr>
          <w:rFonts w:ascii="SimSun" w:hAnsi="SimSun" w:eastAsia="SimSun" w:cs="SimSun"/>
          <w:sz w:val="22"/>
          <w:szCs w:val="22"/>
        </w:rPr>
      </w:pPr>
    </w:p>
    <w:p>
      <w:pPr>
        <w:ind w:left="74" w:right="855"/>
        <w:spacing w:before="45" w:line="311" w:lineRule="auto"/>
        <w:jc w:val="both"/>
        <w:rPr>
          <w:rFonts w:ascii="SimSun" w:hAnsi="SimSun" w:eastAsia="SimSun" w:cs="SimSun"/>
          <w:sz w:val="22"/>
          <w:szCs w:val="22"/>
        </w:rPr>
      </w:pPr>
      <w:bookmarkStart w:name="bookmark3" w:id="1"/>
      <w:bookmarkEnd w:id="1"/>
      <w:r>
        <w:rPr>
          <w:rFonts w:ascii="SimSun" w:hAnsi="SimSun" w:eastAsia="SimSun" w:cs="SimSun"/>
          <w:sz w:val="22"/>
          <w:szCs w:val="22"/>
          <w:spacing w:val="-8"/>
        </w:rPr>
        <w:t>拒，只能改投普通刊物，才勉强得以发表。而且，并不是</w:t>
      </w:r>
      <w:r>
        <w:rPr>
          <w:rFonts w:ascii="SimSun" w:hAnsi="SimSun" w:eastAsia="SimSun" w:cs="SimSun"/>
          <w:sz w:val="22"/>
          <w:szCs w:val="22"/>
          <w:spacing w:val="-9"/>
        </w:rPr>
        <w:t>每个大师都会像费曼</w:t>
      </w:r>
      <w:r>
        <w:rPr>
          <w:rFonts w:ascii="SimSun" w:hAnsi="SimSun" w:eastAsia="SimSun" w:cs="SimSun"/>
          <w:sz w:val="22"/>
          <w:szCs w:val="22"/>
        </w:rPr>
        <w:t xml:space="preserve">  </w:t>
      </w:r>
      <w:r>
        <w:rPr>
          <w:rFonts w:ascii="SimSun" w:hAnsi="SimSun" w:eastAsia="SimSun" w:cs="SimSun"/>
          <w:sz w:val="22"/>
          <w:szCs w:val="22"/>
          <w:spacing w:val="-8"/>
        </w:rPr>
        <w:t>或冯</w:t>
      </w:r>
      <w:r>
        <w:rPr>
          <w:rFonts w:ascii="SimSun" w:hAnsi="SimSun" w:eastAsia="SimSun" w:cs="SimSun"/>
          <w:sz w:val="22"/>
          <w:szCs w:val="22"/>
          <w:spacing w:val="-19"/>
        </w:rPr>
        <w:t xml:space="preserve"> </w:t>
      </w:r>
      <w:r>
        <w:rPr>
          <w:rFonts w:ascii="SimSun" w:hAnsi="SimSun" w:eastAsia="SimSun" w:cs="SimSun"/>
          <w:sz w:val="22"/>
          <w:szCs w:val="22"/>
          <w:spacing w:val="-8"/>
        </w:rPr>
        <w:t>·卡门那样幸运。下决心学习大师的人们要做好终身被冷落的思想准备。</w:t>
      </w:r>
      <w:r>
        <w:rPr>
          <w:rFonts w:ascii="SimSun" w:hAnsi="SimSun" w:eastAsia="SimSun" w:cs="SimSun"/>
          <w:sz w:val="22"/>
          <w:szCs w:val="22"/>
        </w:rPr>
        <w:t xml:space="preserve"> </w:t>
      </w:r>
      <w:r>
        <w:rPr>
          <w:rFonts w:ascii="SimSun" w:hAnsi="SimSun" w:eastAsia="SimSun" w:cs="SimSun"/>
          <w:sz w:val="22"/>
          <w:szCs w:val="22"/>
          <w:spacing w:val="-4"/>
        </w:rPr>
        <w:t>但是他的创新思想不会永远被埋没。是金子总会发光的(可见，归根结底还是</w:t>
      </w:r>
      <w:r>
        <w:rPr>
          <w:rFonts w:ascii="SimSun" w:hAnsi="SimSun" w:eastAsia="SimSun" w:cs="SimSun"/>
          <w:sz w:val="22"/>
          <w:szCs w:val="22"/>
          <w:spacing w:val="6"/>
        </w:rPr>
        <w:t xml:space="preserve"> </w:t>
      </w:r>
      <w:r>
        <w:rPr>
          <w:rFonts w:ascii="SimSun" w:hAnsi="SimSun" w:eastAsia="SimSun" w:cs="SimSun"/>
          <w:sz w:val="22"/>
          <w:szCs w:val="22"/>
          <w:spacing w:val="-10"/>
        </w:rPr>
        <w:t>要用本书作者给出的标准来衡量)。</w:t>
      </w:r>
    </w:p>
    <w:p>
      <w:pPr>
        <w:pStyle w:val="BodyText"/>
        <w:ind w:left="74" w:right="855" w:firstLine="449"/>
        <w:spacing w:before="15" w:line="309" w:lineRule="auto"/>
        <w:rPr>
          <w:rFonts w:ascii="Times New Roman" w:hAnsi="Times New Roman" w:eastAsia="Times New Roman" w:cs="Times New Roman"/>
          <w:sz w:val="22"/>
          <w:szCs w:val="22"/>
        </w:rPr>
      </w:pPr>
      <w:r>
        <w:rPr>
          <w:rFonts w:ascii="SimSun" w:hAnsi="SimSun" w:eastAsia="SimSun" w:cs="SimSun"/>
          <w:sz w:val="22"/>
          <w:szCs w:val="22"/>
        </w:rPr>
        <w:t>凌、杨两位教授介绍了选择好题目的四条格</w:t>
      </w:r>
      <w:r>
        <w:rPr>
          <w:rFonts w:ascii="SimSun" w:hAnsi="SimSun" w:eastAsia="SimSun" w:cs="SimSun"/>
          <w:sz w:val="22"/>
          <w:szCs w:val="22"/>
          <w:spacing w:val="-1"/>
        </w:rPr>
        <w:t>雷准则，它们是：有明显益</w:t>
      </w:r>
      <w:r>
        <w:rPr>
          <w:rFonts w:ascii="SimSun" w:hAnsi="SimSun" w:eastAsia="SimSun" w:cs="SimSun"/>
          <w:sz w:val="22"/>
          <w:szCs w:val="22"/>
        </w:rPr>
        <w:t xml:space="preserve"> </w:t>
      </w:r>
      <w:r>
        <w:rPr>
          <w:rFonts w:ascii="SimSun" w:hAnsi="SimSun" w:eastAsia="SimSun" w:cs="SimSun"/>
          <w:sz w:val="22"/>
          <w:szCs w:val="22"/>
          <w:spacing w:val="-8"/>
        </w:rPr>
        <w:t>处、描述简单、还不具有明确的解法，以及问题的可拆解性。作者并且补充了</w:t>
      </w:r>
      <w:r>
        <w:rPr>
          <w:rFonts w:ascii="SimSun" w:hAnsi="SimSun" w:eastAsia="SimSun" w:cs="SimSun"/>
          <w:sz w:val="22"/>
          <w:szCs w:val="22"/>
          <w:spacing w:val="9"/>
        </w:rPr>
        <w:t xml:space="preserve"> </w:t>
      </w:r>
      <w:r>
        <w:rPr>
          <w:rFonts w:ascii="SimSun" w:hAnsi="SimSun" w:eastAsia="SimSun" w:cs="SimSun"/>
          <w:sz w:val="22"/>
          <w:szCs w:val="22"/>
          <w:spacing w:val="-7"/>
        </w:rPr>
        <w:t>第五条准则：要确保研究中数据获取的可靠性以及足够的数量。这些准</w:t>
      </w:r>
      <w:r>
        <w:rPr>
          <w:rFonts w:ascii="SimSun" w:hAnsi="SimSun" w:eastAsia="SimSun" w:cs="SimSun"/>
          <w:sz w:val="22"/>
          <w:szCs w:val="22"/>
          <w:spacing w:val="-8"/>
        </w:rPr>
        <w:t>则都是</w:t>
      </w:r>
      <w:r>
        <w:rPr>
          <w:rFonts w:ascii="SimSun" w:hAnsi="SimSun" w:eastAsia="SimSun" w:cs="SimSun"/>
          <w:sz w:val="22"/>
          <w:szCs w:val="22"/>
        </w:rPr>
        <w:t xml:space="preserve"> </w:t>
      </w:r>
      <w:r>
        <w:rPr>
          <w:rFonts w:ascii="SimSun" w:hAnsi="SimSun" w:eastAsia="SimSun" w:cs="SimSun"/>
          <w:sz w:val="22"/>
          <w:szCs w:val="22"/>
          <w:spacing w:val="-7"/>
        </w:rPr>
        <w:t>非常重要的，都是研究生应当认真对待的金玉良言。读到这些论述</w:t>
      </w:r>
      <w:r>
        <w:rPr>
          <w:rFonts w:ascii="SimSun" w:hAnsi="SimSun" w:eastAsia="SimSun" w:cs="SimSun"/>
          <w:sz w:val="22"/>
          <w:szCs w:val="22"/>
          <w:spacing w:val="-8"/>
        </w:rPr>
        <w:t>，不禁使我</w:t>
      </w:r>
      <w:r>
        <w:rPr>
          <w:rFonts w:ascii="SimSun" w:hAnsi="SimSun" w:eastAsia="SimSun" w:cs="SimSun"/>
          <w:sz w:val="22"/>
          <w:szCs w:val="22"/>
        </w:rPr>
        <w:t xml:space="preserve"> </w:t>
      </w:r>
      <w:r>
        <w:rPr>
          <w:rFonts w:ascii="SimSun" w:hAnsi="SimSun" w:eastAsia="SimSun" w:cs="SimSun"/>
          <w:sz w:val="22"/>
          <w:szCs w:val="22"/>
          <w:spacing w:val="-7"/>
        </w:rPr>
        <w:t>想起老一辈数学大师华罗庚先生的名言：如果你要证明一个复杂的公式</w:t>
      </w:r>
      <w:r>
        <w:rPr>
          <w:rFonts w:ascii="SimSun" w:hAnsi="SimSun" w:eastAsia="SimSun" w:cs="SimSun"/>
          <w:sz w:val="22"/>
          <w:szCs w:val="22"/>
          <w:spacing w:val="-8"/>
        </w:rPr>
        <w:t>对所有</w:t>
      </w:r>
      <w:r>
        <w:rPr>
          <w:rFonts w:ascii="SimSun" w:hAnsi="SimSun" w:eastAsia="SimSun" w:cs="SimSun"/>
          <w:sz w:val="22"/>
          <w:szCs w:val="22"/>
        </w:rPr>
        <w:t xml:space="preserve"> </w:t>
      </w:r>
      <w:r>
        <w:rPr>
          <w:rFonts w:ascii="SimSun" w:hAnsi="SimSun" w:eastAsia="SimSun" w:cs="SimSun"/>
          <w:sz w:val="22"/>
          <w:szCs w:val="22"/>
          <w:spacing w:val="1"/>
        </w:rPr>
        <w:t>的正整数</w:t>
      </w:r>
      <w:r>
        <w:rPr>
          <w:rFonts w:ascii="Times New Roman" w:hAnsi="Times New Roman" w:eastAsia="Times New Roman" w:cs="Times New Roman"/>
          <w:sz w:val="22"/>
          <w:szCs w:val="22"/>
          <w:spacing w:val="1"/>
        </w:rPr>
        <w:t>k </w:t>
      </w:r>
      <w:r>
        <w:rPr>
          <w:rFonts w:ascii="SimSun" w:hAnsi="SimSun" w:eastAsia="SimSun" w:cs="SimSun"/>
          <w:sz w:val="22"/>
          <w:szCs w:val="22"/>
          <w:spacing w:val="1"/>
        </w:rPr>
        <w:t>都成立，你最好不要企图一下子就去证明它。而是先检验它对于</w:t>
      </w:r>
      <w:r>
        <w:rPr>
          <w:rFonts w:ascii="SimSun" w:hAnsi="SimSun" w:eastAsia="SimSun" w:cs="SimSun"/>
          <w:sz w:val="22"/>
          <w:szCs w:val="22"/>
          <w:spacing w:val="2"/>
        </w:rPr>
        <w:t xml:space="preserve"> </w:t>
      </w:r>
      <w:r>
        <w:rPr>
          <w:sz w:val="22"/>
          <w:szCs w:val="22"/>
          <w:spacing w:val="-4"/>
        </w:rPr>
        <w:t>k=1,2,3   </w:t>
      </w:r>
      <w:r>
        <w:rPr>
          <w:rFonts w:ascii="SimSun" w:hAnsi="SimSun" w:eastAsia="SimSun" w:cs="SimSun"/>
          <w:sz w:val="22"/>
          <w:szCs w:val="22"/>
          <w:spacing w:val="-4"/>
        </w:rPr>
        <w:t>时是否成立。检验通</w:t>
      </w:r>
      <w:r>
        <w:rPr>
          <w:rFonts w:ascii="SimSun" w:hAnsi="SimSun" w:eastAsia="SimSun" w:cs="SimSun"/>
          <w:sz w:val="22"/>
          <w:szCs w:val="22"/>
          <w:spacing w:val="-5"/>
        </w:rPr>
        <w:t>过了，再去证明此公式对一般的</w:t>
      </w:r>
      <w:r>
        <w:rPr>
          <w:sz w:val="22"/>
          <w:szCs w:val="22"/>
          <w:spacing w:val="-5"/>
        </w:rPr>
        <w:t>k </w:t>
      </w:r>
      <w:r>
        <w:rPr>
          <w:rFonts w:ascii="SimSun" w:hAnsi="SimSun" w:eastAsia="SimSun" w:cs="SimSun"/>
          <w:sz w:val="22"/>
          <w:szCs w:val="22"/>
          <w:spacing w:val="-5"/>
        </w:rPr>
        <w:t>都成立。我觉</w:t>
      </w:r>
      <w:r>
        <w:rPr>
          <w:rFonts w:ascii="SimSun" w:hAnsi="SimSun" w:eastAsia="SimSun" w:cs="SimSun"/>
          <w:sz w:val="22"/>
          <w:szCs w:val="22"/>
        </w:rPr>
        <w:t xml:space="preserve"> </w:t>
      </w:r>
      <w:r>
        <w:rPr>
          <w:rFonts w:ascii="SimSun" w:hAnsi="SimSun" w:eastAsia="SimSun" w:cs="SimSun"/>
          <w:sz w:val="22"/>
          <w:szCs w:val="22"/>
          <w:spacing w:val="-5"/>
        </w:rPr>
        <w:t>得华先生的忠告也可以看成对格雷准则的有益补充</w:t>
      </w:r>
      <w:r>
        <w:rPr>
          <w:rFonts w:ascii="SimSun" w:hAnsi="SimSun" w:eastAsia="SimSun" w:cs="SimSun"/>
          <w:sz w:val="22"/>
          <w:szCs w:val="22"/>
          <w:spacing w:val="-6"/>
        </w:rPr>
        <w:t>。在选择一个科研题目时，</w:t>
      </w:r>
      <w:r>
        <w:rPr>
          <w:rFonts w:ascii="SimSun" w:hAnsi="SimSun" w:eastAsia="SimSun" w:cs="SimSun"/>
          <w:sz w:val="22"/>
          <w:szCs w:val="22"/>
        </w:rPr>
        <w:t xml:space="preserve"> </w:t>
      </w:r>
      <w:r>
        <w:rPr>
          <w:rFonts w:ascii="SimSun" w:hAnsi="SimSun" w:eastAsia="SimSun" w:cs="SimSun"/>
          <w:sz w:val="22"/>
          <w:szCs w:val="22"/>
          <w:spacing w:val="-5"/>
        </w:rPr>
        <w:t>不妨优先考虑那些在简单情况下已经有解，而在复</w:t>
      </w:r>
      <w:r>
        <w:rPr>
          <w:rFonts w:ascii="SimSun" w:hAnsi="SimSun" w:eastAsia="SimSun" w:cs="SimSun"/>
          <w:sz w:val="22"/>
          <w:szCs w:val="22"/>
          <w:spacing w:val="-6"/>
        </w:rPr>
        <w:t>杂情况下尚未解决的课题。</w:t>
      </w:r>
      <w:r>
        <w:rPr>
          <w:rFonts w:ascii="SimSun" w:hAnsi="SimSun" w:eastAsia="SimSun" w:cs="SimSun"/>
          <w:sz w:val="22"/>
          <w:szCs w:val="22"/>
        </w:rPr>
        <w:t xml:space="preserve"> </w:t>
      </w:r>
      <w:r>
        <w:rPr>
          <w:rFonts w:ascii="SimSun" w:hAnsi="SimSun" w:eastAsia="SimSun" w:cs="SimSun"/>
          <w:sz w:val="22"/>
          <w:szCs w:val="22"/>
          <w:spacing w:val="-7"/>
        </w:rPr>
        <w:t>事实上，我们在计算机科学方面经常遇到类似的情况。如果你设计了一个新的</w:t>
      </w:r>
      <w:r>
        <w:rPr>
          <w:rFonts w:ascii="SimSun" w:hAnsi="SimSun" w:eastAsia="SimSun" w:cs="SimSun"/>
          <w:sz w:val="22"/>
          <w:szCs w:val="22"/>
          <w:spacing w:val="3"/>
        </w:rPr>
        <w:t xml:space="preserve"> </w:t>
      </w:r>
      <w:r>
        <w:rPr>
          <w:rFonts w:ascii="SimSun" w:hAnsi="SimSun" w:eastAsia="SimSun" w:cs="SimSun"/>
          <w:sz w:val="22"/>
          <w:szCs w:val="22"/>
          <w:spacing w:val="-7"/>
        </w:rPr>
        <w:t>算法，或甚至是一种新的复杂技术，在你动手编程序之前，最好自己</w:t>
      </w:r>
      <w:r>
        <w:rPr>
          <w:rFonts w:ascii="SimSun" w:hAnsi="SimSun" w:eastAsia="SimSun" w:cs="SimSun"/>
          <w:sz w:val="22"/>
          <w:szCs w:val="22"/>
          <w:spacing w:val="-8"/>
        </w:rPr>
        <w:t>先在纸上</w:t>
      </w:r>
      <w:r>
        <w:rPr>
          <w:rFonts w:ascii="SimSun" w:hAnsi="SimSun" w:eastAsia="SimSun" w:cs="SimSun"/>
          <w:sz w:val="22"/>
          <w:szCs w:val="22"/>
        </w:rPr>
        <w:t xml:space="preserve"> </w:t>
      </w:r>
      <w:r>
        <w:rPr>
          <w:rFonts w:ascii="SimSun" w:hAnsi="SimSun" w:eastAsia="SimSun" w:cs="SimSun"/>
          <w:sz w:val="22"/>
          <w:szCs w:val="22"/>
        </w:rPr>
        <w:t>算一算。我一直持这种观点：人要计算机做的事，人自己首先要(用纸和笔)</w:t>
      </w:r>
      <w:r>
        <w:rPr>
          <w:rFonts w:ascii="SimSun" w:hAnsi="SimSun" w:eastAsia="SimSun" w:cs="SimSun"/>
          <w:sz w:val="22"/>
          <w:szCs w:val="22"/>
          <w:spacing w:val="17"/>
        </w:rPr>
        <w:t xml:space="preserve"> </w:t>
      </w:r>
      <w:r>
        <w:rPr>
          <w:rFonts w:ascii="SimSun" w:hAnsi="SimSun" w:eastAsia="SimSun" w:cs="SimSun"/>
          <w:sz w:val="22"/>
          <w:szCs w:val="22"/>
          <w:spacing w:val="-7"/>
        </w:rPr>
        <w:t>做一遍。当然，人不能完全像计算机一样一下子就做一个几千遍的循环</w:t>
      </w:r>
      <w:r>
        <w:rPr>
          <w:rFonts w:ascii="SimSun" w:hAnsi="SimSun" w:eastAsia="SimSun" w:cs="SimSun"/>
          <w:sz w:val="22"/>
          <w:szCs w:val="22"/>
          <w:spacing w:val="-8"/>
        </w:rPr>
        <w:t>。但是</w:t>
      </w:r>
      <w:r>
        <w:rPr>
          <w:rFonts w:ascii="SimSun" w:hAnsi="SimSun" w:eastAsia="SimSun" w:cs="SimSun"/>
          <w:sz w:val="22"/>
          <w:szCs w:val="22"/>
        </w:rPr>
        <w:t xml:space="preserve"> </w:t>
      </w:r>
      <w:r>
        <w:rPr>
          <w:rFonts w:ascii="SimSun" w:hAnsi="SimSun" w:eastAsia="SimSun" w:cs="SimSun"/>
          <w:sz w:val="22"/>
          <w:szCs w:val="22"/>
          <w:spacing w:val="-8"/>
        </w:rPr>
        <w:t>用简单的数据去循环个1、2、3次总可以吧。这本质上就是华老教导的</w:t>
      </w:r>
      <w:r>
        <w:rPr>
          <w:rFonts w:ascii="Times New Roman" w:hAnsi="Times New Roman" w:eastAsia="Times New Roman" w:cs="Times New Roman"/>
          <w:sz w:val="22"/>
          <w:szCs w:val="22"/>
          <w:spacing w:val="-8"/>
        </w:rPr>
        <w:t>k=1,2,3</w:t>
      </w:r>
    </w:p>
    <w:p>
      <w:pPr>
        <w:ind w:left="74"/>
        <w:spacing w:before="24" w:line="219" w:lineRule="auto"/>
        <w:rPr>
          <w:rFonts w:ascii="SimSun" w:hAnsi="SimSun" w:eastAsia="SimSun" w:cs="SimSun"/>
          <w:sz w:val="22"/>
          <w:szCs w:val="22"/>
        </w:rPr>
      </w:pPr>
      <w:r>
        <w:rPr>
          <w:rFonts w:ascii="SimSun" w:hAnsi="SimSun" w:eastAsia="SimSun" w:cs="SimSun"/>
          <w:sz w:val="22"/>
          <w:szCs w:val="22"/>
          <w:spacing w:val="-9"/>
        </w:rPr>
        <w:t>精神。</w:t>
      </w:r>
    </w:p>
    <w:p>
      <w:pPr>
        <w:ind w:left="74" w:right="897" w:firstLine="439"/>
        <w:spacing w:before="212" w:line="311" w:lineRule="auto"/>
        <w:jc w:val="both"/>
        <w:rPr>
          <w:rFonts w:ascii="SimSun" w:hAnsi="SimSun" w:eastAsia="SimSun" w:cs="SimSun"/>
          <w:sz w:val="22"/>
          <w:szCs w:val="22"/>
        </w:rPr>
      </w:pPr>
      <w:r>
        <w:pict>
          <v:shape id="_x0000_s8" style="position:absolute;margin-left:398.971pt;margin-top:16.392pt;mso-position-vertical-relative:text;mso-position-horizontal-relative:text;width:13.55pt;height:46.4pt;z-index:251662336;" filled="false" stroked="false" type="#_x0000_t202">
            <v:fill on="false"/>
            <v:stroke on="false"/>
            <v:path/>
            <v:imagedata o:title=""/>
            <o:lock v:ext="edit" aspectratio="false"/>
            <v:textbox inset="0mm,0mm,0mm,0mm" style="layout-flow:vertical-ideographic;">
              <w:txbxContent>
                <w:p>
                  <w:pPr>
                    <w:ind w:left="20"/>
                    <w:spacing w:before="20" w:line="207" w:lineRule="auto"/>
                    <w:rPr>
                      <w:rFonts w:ascii="KaiTi" w:hAnsi="KaiTi" w:eastAsia="KaiTi" w:cs="KaiTi"/>
                      <w:sz w:val="20"/>
                      <w:szCs w:val="20"/>
                    </w:rPr>
                  </w:pPr>
                  <w:r>
                    <w:rPr>
                      <w:rFonts w:ascii="KaiTi" w:hAnsi="KaiTi" w:eastAsia="KaiTi" w:cs="KaiTi"/>
                      <w:sz w:val="20"/>
                      <w:szCs w:val="20"/>
                      <w:b/>
                      <w:bCs/>
                      <w:spacing w:val="6"/>
                    </w:rPr>
                    <w:t>序</w:t>
                  </w:r>
                  <w:r>
                    <w:rPr>
                      <w:rFonts w:ascii="KaiTi" w:hAnsi="KaiTi" w:eastAsia="KaiTi" w:cs="KaiTi"/>
                      <w:sz w:val="20"/>
                      <w:szCs w:val="20"/>
                      <w:spacing w:val="17"/>
                    </w:rPr>
                    <w:t xml:space="preserve">    </w:t>
                  </w:r>
                  <w:r>
                    <w:rPr>
                      <w:rFonts w:ascii="KaiTi" w:hAnsi="KaiTi" w:eastAsia="KaiTi" w:cs="KaiTi"/>
                      <w:sz w:val="20"/>
                      <w:szCs w:val="20"/>
                      <w:b/>
                      <w:bCs/>
                      <w:spacing w:val="6"/>
                    </w:rPr>
                    <w:t>言</w:t>
                  </w:r>
                </w:p>
              </w:txbxContent>
            </v:textbox>
          </v:shape>
        </w:pict>
      </w:r>
      <w:r>
        <w:rPr>
          <w:rFonts w:ascii="SimSun" w:hAnsi="SimSun" w:eastAsia="SimSun" w:cs="SimSun"/>
          <w:sz w:val="22"/>
          <w:szCs w:val="22"/>
          <w:spacing w:val="-7"/>
        </w:rPr>
        <w:t>凌、杨两位教授关于锤子和钉子的论述也非常精彩。的确，每个成功的从</w:t>
      </w:r>
      <w:r>
        <w:rPr>
          <w:rFonts w:ascii="SimSun" w:hAnsi="SimSun" w:eastAsia="SimSun" w:cs="SimSun"/>
          <w:sz w:val="22"/>
          <w:szCs w:val="22"/>
          <w:spacing w:val="1"/>
        </w:rPr>
        <w:t xml:space="preserve"> </w:t>
      </w:r>
      <w:r>
        <w:rPr>
          <w:rFonts w:ascii="SimSun" w:hAnsi="SimSun" w:eastAsia="SimSun" w:cs="SimSun"/>
          <w:sz w:val="22"/>
          <w:szCs w:val="22"/>
          <w:spacing w:val="-7"/>
        </w:rPr>
        <w:t>事科学研究的人一般都有自己的锤子。在这里我又想起华老。他一生</w:t>
      </w:r>
      <w:r>
        <w:rPr>
          <w:rFonts w:ascii="SimSun" w:hAnsi="SimSun" w:eastAsia="SimSun" w:cs="SimSun"/>
          <w:sz w:val="22"/>
          <w:szCs w:val="22"/>
          <w:spacing w:val="-8"/>
        </w:rPr>
        <w:t>在三大领</w:t>
      </w:r>
      <w:r>
        <w:rPr>
          <w:rFonts w:ascii="SimSun" w:hAnsi="SimSun" w:eastAsia="SimSun" w:cs="SimSun"/>
          <w:sz w:val="22"/>
          <w:szCs w:val="22"/>
        </w:rPr>
        <w:t xml:space="preserve"> </w:t>
      </w:r>
      <w:r>
        <w:rPr>
          <w:rFonts w:ascii="SimSun" w:hAnsi="SimSun" w:eastAsia="SimSun" w:cs="SimSun"/>
          <w:sz w:val="22"/>
          <w:szCs w:val="22"/>
          <w:spacing w:val="-7"/>
        </w:rPr>
        <w:t>域作出了重要的贡献：数论、代数和多元复变函数论。每个领域他都有自己的</w:t>
      </w:r>
      <w:r>
        <w:rPr>
          <w:rFonts w:ascii="SimSun" w:hAnsi="SimSun" w:eastAsia="SimSun" w:cs="SimSun"/>
          <w:sz w:val="22"/>
          <w:szCs w:val="22"/>
          <w:spacing w:val="3"/>
        </w:rPr>
        <w:t xml:space="preserve"> </w:t>
      </w:r>
      <w:r>
        <w:rPr>
          <w:rFonts w:ascii="SimSun" w:hAnsi="SimSun" w:eastAsia="SimSun" w:cs="SimSun"/>
          <w:sz w:val="22"/>
          <w:szCs w:val="22"/>
          <w:spacing w:val="-1"/>
        </w:rPr>
        <w:t>品牌。他的锤子不止一把，其中之一就是矩阵理论。中国人俗话说：“一招</w:t>
      </w:r>
      <w:r>
        <w:rPr>
          <w:rFonts w:ascii="SimSun" w:hAnsi="SimSun" w:eastAsia="SimSun" w:cs="SimSun"/>
          <w:sz w:val="22"/>
          <w:szCs w:val="22"/>
          <w:spacing w:val="5"/>
        </w:rPr>
        <w:t xml:space="preserve"> </w:t>
      </w:r>
      <w:r>
        <w:rPr>
          <w:rFonts w:ascii="SimSun" w:hAnsi="SimSun" w:eastAsia="SimSun" w:cs="SimSun"/>
          <w:sz w:val="22"/>
          <w:szCs w:val="22"/>
          <w:spacing w:val="-13"/>
        </w:rPr>
        <w:t>鲜，吃遍天。”说的也是要有自己的锤子。每个年轻的读者可以问一问自己：你</w:t>
      </w:r>
    </w:p>
    <w:p>
      <w:pPr>
        <w:pStyle w:val="BodyText"/>
        <w:spacing w:line="317" w:lineRule="auto"/>
        <w:rPr/>
      </w:pPr>
      <w:r/>
    </w:p>
    <w:p>
      <w:pPr>
        <w:ind w:left="8034"/>
        <w:spacing w:before="38"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U</w:t>
      </w:r>
    </w:p>
    <w:p>
      <w:pPr>
        <w:spacing w:line="185" w:lineRule="auto"/>
        <w:sectPr>
          <w:pgSz w:w="10170" w:h="10810"/>
          <w:pgMar w:top="834" w:right="414" w:bottom="400" w:left="1525" w:header="0" w:footer="0" w:gutter="0"/>
        </w:sectPr>
        <w:rPr>
          <w:rFonts w:ascii="Times New Roman" w:hAnsi="Times New Roman" w:eastAsia="Times New Roman" w:cs="Times New Roman"/>
          <w:sz w:val="13"/>
          <w:szCs w:val="13"/>
        </w:rPr>
      </w:pPr>
    </w:p>
    <w:p>
      <w:pPr>
        <w:pStyle w:val="BodyText"/>
        <w:spacing w:line="252" w:lineRule="auto"/>
        <w:rPr/>
      </w:pPr>
      <w:r>
        <w:pict>
          <v:shape id="_x0000_s10" style="position:absolute;margin-left:21.4796pt;margin-top:15.5588pt;mso-position-vertical-relative:page;mso-position-horizontal-relative:page;width:11pt;height:125.9pt;z-index:25166336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489"/>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w:t>
      </w:r>
    </w:p>
    <w:p>
      <w:pPr>
        <w:pStyle w:val="BodyText"/>
        <w:spacing w:line="14" w:lineRule="auto"/>
        <w:rPr>
          <w:sz w:val="2"/>
        </w:rPr>
      </w:pPr>
      <w:r>
        <w:rPr>
          <w:sz w:val="2"/>
          <w:szCs w:val="2"/>
        </w:rPr>
        <w:br w:type="column"/>
      </w:r>
    </w:p>
    <w:p>
      <w:pPr>
        <w:pStyle w:val="BodyText"/>
        <w:spacing w:line="259" w:lineRule="auto"/>
        <w:rPr/>
      </w:pPr>
      <w:r/>
    </w:p>
    <w:p>
      <w:pPr>
        <w:pStyle w:val="BodyText"/>
        <w:spacing w:line="260" w:lineRule="auto"/>
        <w:rPr/>
      </w:pPr>
      <w:r/>
    </w:p>
    <w:p>
      <w:pPr>
        <w:ind w:right="46" w:firstLine="110"/>
        <w:spacing w:before="71" w:line="311" w:lineRule="auto"/>
        <w:jc w:val="both"/>
        <w:rPr>
          <w:rFonts w:ascii="SimSun" w:hAnsi="SimSun" w:eastAsia="SimSun" w:cs="SimSun"/>
          <w:sz w:val="22"/>
          <w:szCs w:val="22"/>
        </w:rPr>
      </w:pPr>
      <w:r>
        <w:rPr>
          <w:rFonts w:ascii="SimSun" w:hAnsi="SimSun" w:eastAsia="SimSun" w:cs="SimSun"/>
          <w:sz w:val="22"/>
          <w:szCs w:val="22"/>
          <w:spacing w:val="-4"/>
        </w:rPr>
        <w:t>有了自己的锤子了吗?接着还可以问：比起使同样锤子的人来，你能使得比别</w:t>
      </w:r>
      <w:r>
        <w:rPr>
          <w:rFonts w:ascii="SimSun" w:hAnsi="SimSun" w:eastAsia="SimSun" w:cs="SimSun"/>
          <w:sz w:val="22"/>
          <w:szCs w:val="22"/>
          <w:spacing w:val="2"/>
        </w:rPr>
        <w:t xml:space="preserve"> </w:t>
      </w:r>
      <w:r>
        <w:rPr>
          <w:rFonts w:ascii="SimSun" w:hAnsi="SimSun" w:eastAsia="SimSun" w:cs="SimSun"/>
          <w:sz w:val="22"/>
          <w:szCs w:val="22"/>
          <w:spacing w:val="-7"/>
        </w:rPr>
        <w:t>人更出色吗?这就是所谓：“戏法人人会变，各有巧妙不同。”</w:t>
      </w:r>
      <w:r>
        <w:rPr>
          <w:rFonts w:ascii="SimSun" w:hAnsi="SimSun" w:eastAsia="SimSun" w:cs="SimSun"/>
          <w:sz w:val="22"/>
          <w:szCs w:val="22"/>
          <w:spacing w:val="-8"/>
        </w:rPr>
        <w:t>全世界每年都生</w:t>
      </w:r>
      <w:r>
        <w:rPr>
          <w:rFonts w:ascii="SimSun" w:hAnsi="SimSun" w:eastAsia="SimSun" w:cs="SimSun"/>
          <w:sz w:val="22"/>
          <w:szCs w:val="22"/>
        </w:rPr>
        <w:t xml:space="preserve"> </w:t>
      </w:r>
      <w:r>
        <w:rPr>
          <w:rFonts w:ascii="SimSun" w:hAnsi="SimSun" w:eastAsia="SimSun" w:cs="SimSun"/>
          <w:sz w:val="22"/>
          <w:szCs w:val="22"/>
          <w:spacing w:val="-4"/>
        </w:rPr>
        <w:t>产大批研究生论文，有许多都是沿袭前人的锤子和钉子，往往是把锤</w:t>
      </w:r>
      <w:r>
        <w:rPr>
          <w:rFonts w:ascii="SimSun" w:hAnsi="SimSun" w:eastAsia="SimSun" w:cs="SimSun"/>
          <w:sz w:val="22"/>
          <w:szCs w:val="22"/>
          <w:spacing w:val="-5"/>
        </w:rPr>
        <w:t>子磨炼一</w:t>
      </w:r>
      <w:r>
        <w:rPr>
          <w:rFonts w:ascii="SimSun" w:hAnsi="SimSun" w:eastAsia="SimSun" w:cs="SimSun"/>
          <w:sz w:val="22"/>
          <w:szCs w:val="22"/>
        </w:rPr>
        <w:t xml:space="preserve"> </w:t>
      </w:r>
      <w:r>
        <w:rPr>
          <w:rFonts w:ascii="SimSun" w:hAnsi="SimSun" w:eastAsia="SimSun" w:cs="SimSun"/>
          <w:sz w:val="22"/>
          <w:szCs w:val="22"/>
          <w:spacing w:val="-4"/>
        </w:rPr>
        <w:t>下、打造一下，然而拿出数据来证明经过磨炼和打造的锤子可以</w:t>
      </w:r>
      <w:r>
        <w:rPr>
          <w:rFonts w:ascii="SimSun" w:hAnsi="SimSun" w:eastAsia="SimSun" w:cs="SimSun"/>
          <w:sz w:val="22"/>
          <w:szCs w:val="22"/>
          <w:spacing w:val="-5"/>
        </w:rPr>
        <w:t>敲打更粗的钉</w:t>
      </w:r>
      <w:r>
        <w:rPr>
          <w:rFonts w:ascii="SimSun" w:hAnsi="SimSun" w:eastAsia="SimSun" w:cs="SimSun"/>
          <w:sz w:val="22"/>
          <w:szCs w:val="22"/>
        </w:rPr>
        <w:t xml:space="preserve"> </w:t>
      </w:r>
      <w:r>
        <w:rPr>
          <w:rFonts w:ascii="SimSun" w:hAnsi="SimSun" w:eastAsia="SimSun" w:cs="SimSun"/>
          <w:sz w:val="22"/>
          <w:szCs w:val="22"/>
          <w:spacing w:val="-4"/>
        </w:rPr>
        <w:t>子，而不是拿着钉子去找锤子，或者拿着锤子去找钉子。其实，</w:t>
      </w:r>
      <w:r>
        <w:rPr>
          <w:rFonts w:ascii="SimSun" w:hAnsi="SimSun" w:eastAsia="SimSun" w:cs="SimSun"/>
          <w:sz w:val="22"/>
          <w:szCs w:val="22"/>
          <w:spacing w:val="-5"/>
        </w:rPr>
        <w:t>我们在这方面</w:t>
      </w:r>
      <w:r>
        <w:rPr>
          <w:rFonts w:ascii="SimSun" w:hAnsi="SimSun" w:eastAsia="SimSun" w:cs="SimSun"/>
          <w:sz w:val="22"/>
          <w:szCs w:val="22"/>
        </w:rPr>
        <w:t xml:space="preserve"> </w:t>
      </w:r>
      <w:r>
        <w:rPr>
          <w:rFonts w:ascii="SimSun" w:hAnsi="SimSun" w:eastAsia="SimSun" w:cs="SimSun"/>
          <w:sz w:val="22"/>
          <w:szCs w:val="22"/>
          <w:spacing w:val="-4"/>
        </w:rPr>
        <w:t>还可以有更开阔的心胸和视野。两位作者已经指出：“学术研究是利用出现的</w:t>
      </w:r>
      <w:r>
        <w:rPr>
          <w:rFonts w:ascii="SimSun" w:hAnsi="SimSun" w:eastAsia="SimSun" w:cs="SimSun"/>
          <w:sz w:val="22"/>
          <w:szCs w:val="22"/>
          <w:spacing w:val="1"/>
        </w:rPr>
        <w:t xml:space="preserve"> </w:t>
      </w:r>
      <w:r>
        <w:rPr>
          <w:rFonts w:ascii="SimSun" w:hAnsi="SimSun" w:eastAsia="SimSun" w:cs="SimSun"/>
          <w:sz w:val="22"/>
          <w:szCs w:val="22"/>
          <w:spacing w:val="-4"/>
        </w:rPr>
        <w:t>空格子寻找新的研究问题，或者新的解决方法。”可见锤子和钉子的思路</w:t>
      </w:r>
      <w:r>
        <w:rPr>
          <w:rFonts w:ascii="SimSun" w:hAnsi="SimSun" w:eastAsia="SimSun" w:cs="SimSun"/>
          <w:sz w:val="22"/>
          <w:szCs w:val="22"/>
          <w:spacing w:val="-5"/>
        </w:rPr>
        <w:t>是广</w:t>
      </w:r>
      <w:r>
        <w:rPr>
          <w:rFonts w:ascii="SimSun" w:hAnsi="SimSun" w:eastAsia="SimSun" w:cs="SimSun"/>
          <w:sz w:val="22"/>
          <w:szCs w:val="22"/>
        </w:rPr>
        <w:t xml:space="preserve"> </w:t>
      </w:r>
      <w:r>
        <w:rPr>
          <w:rFonts w:ascii="SimSun" w:hAnsi="SimSun" w:eastAsia="SimSun" w:cs="SimSun"/>
          <w:sz w:val="22"/>
          <w:szCs w:val="22"/>
          <w:spacing w:val="-4"/>
        </w:rPr>
        <w:t>义的。不一定仅仅因为锤子缺少足够的用武之地而去寻找可供敲打的钉</w:t>
      </w:r>
      <w:r>
        <w:rPr>
          <w:rFonts w:ascii="SimSun" w:hAnsi="SimSun" w:eastAsia="SimSun" w:cs="SimSun"/>
          <w:sz w:val="22"/>
          <w:szCs w:val="22"/>
          <w:spacing w:val="-5"/>
        </w:rPr>
        <w:t>子，也</w:t>
      </w:r>
      <w:r>
        <w:rPr>
          <w:rFonts w:ascii="SimSun" w:hAnsi="SimSun" w:eastAsia="SimSun" w:cs="SimSun"/>
          <w:sz w:val="22"/>
          <w:szCs w:val="22"/>
        </w:rPr>
        <w:t xml:space="preserve"> </w:t>
      </w:r>
      <w:r>
        <w:rPr>
          <w:rFonts w:ascii="SimSun" w:hAnsi="SimSun" w:eastAsia="SimSun" w:cs="SimSun"/>
          <w:sz w:val="22"/>
          <w:szCs w:val="22"/>
          <w:spacing w:val="-4"/>
        </w:rPr>
        <w:t>不一定仅仅因为有些钉子太过死硬而去寻找能够制伏它的锤子。</w:t>
      </w:r>
      <w:r>
        <w:rPr>
          <w:rFonts w:ascii="SimSun" w:hAnsi="SimSun" w:eastAsia="SimSun" w:cs="SimSun"/>
          <w:sz w:val="22"/>
          <w:szCs w:val="22"/>
          <w:spacing w:val="-5"/>
        </w:rPr>
        <w:t>每列一锤、每</w:t>
      </w:r>
      <w:r>
        <w:rPr>
          <w:rFonts w:ascii="SimSun" w:hAnsi="SimSun" w:eastAsia="SimSun" w:cs="SimSun"/>
          <w:sz w:val="22"/>
          <w:szCs w:val="22"/>
        </w:rPr>
        <w:t xml:space="preserve"> </w:t>
      </w:r>
      <w:r>
        <w:rPr>
          <w:rFonts w:ascii="SimSun" w:hAnsi="SimSun" w:eastAsia="SimSun" w:cs="SimSun"/>
          <w:sz w:val="22"/>
          <w:szCs w:val="22"/>
          <w:spacing w:val="3"/>
        </w:rPr>
        <w:t>行一钉的棋盘也可以换成行、列皆锤的方法棋盘(工具棋盘)或</w:t>
      </w:r>
      <w:r>
        <w:rPr>
          <w:rFonts w:ascii="SimSun" w:hAnsi="SimSun" w:eastAsia="SimSun" w:cs="SimSun"/>
          <w:sz w:val="22"/>
          <w:szCs w:val="22"/>
          <w:spacing w:val="2"/>
        </w:rPr>
        <w:t>行、列皆钉的</w:t>
      </w:r>
      <w:r>
        <w:rPr>
          <w:rFonts w:ascii="SimSun" w:hAnsi="SimSun" w:eastAsia="SimSun" w:cs="SimSun"/>
          <w:sz w:val="22"/>
          <w:szCs w:val="22"/>
        </w:rPr>
        <w:t xml:space="preserve"> </w:t>
      </w:r>
      <w:r>
        <w:rPr>
          <w:rFonts w:ascii="SimSun" w:hAnsi="SimSun" w:eastAsia="SimSun" w:cs="SimSun"/>
          <w:sz w:val="22"/>
          <w:szCs w:val="22"/>
          <w:spacing w:val="-1"/>
        </w:rPr>
        <w:t>问题棋盘(对象棋盘)。两个以上的锤子结合起来可以形成“多功能锤子”,就</w:t>
      </w:r>
      <w:r>
        <w:rPr>
          <w:rFonts w:ascii="SimSun" w:hAnsi="SimSun" w:eastAsia="SimSun" w:cs="SimSun"/>
          <w:sz w:val="22"/>
          <w:szCs w:val="22"/>
          <w:spacing w:val="4"/>
        </w:rPr>
        <w:t xml:space="preserve"> </w:t>
      </w:r>
      <w:r>
        <w:rPr>
          <w:rFonts w:ascii="SimSun" w:hAnsi="SimSun" w:eastAsia="SimSun" w:cs="SimSun"/>
          <w:sz w:val="22"/>
          <w:szCs w:val="22"/>
          <w:spacing w:val="-1"/>
        </w:rPr>
        <w:t>像美国的“联合攻击弹药”,可以攻击和消灭顽固的目标。两个以上的钉子结</w:t>
      </w:r>
      <w:r>
        <w:rPr>
          <w:rFonts w:ascii="SimSun" w:hAnsi="SimSun" w:eastAsia="SimSun" w:cs="SimSun"/>
          <w:sz w:val="22"/>
          <w:szCs w:val="22"/>
          <w:spacing w:val="5"/>
        </w:rPr>
        <w:t xml:space="preserve"> </w:t>
      </w:r>
      <w:r>
        <w:rPr>
          <w:rFonts w:ascii="SimSun" w:hAnsi="SimSun" w:eastAsia="SimSun" w:cs="SimSun"/>
          <w:sz w:val="22"/>
          <w:szCs w:val="22"/>
          <w:spacing w:val="-1"/>
        </w:rPr>
        <w:t>合起来可以形成复杂难解的“老大难问题”,就像一个人生病的并发症，需要</w:t>
      </w:r>
      <w:r>
        <w:rPr>
          <w:rFonts w:ascii="SimSun" w:hAnsi="SimSun" w:eastAsia="SimSun" w:cs="SimSun"/>
          <w:sz w:val="22"/>
          <w:szCs w:val="22"/>
          <w:spacing w:val="3"/>
        </w:rPr>
        <w:t xml:space="preserve"> </w:t>
      </w:r>
      <w:r>
        <w:rPr>
          <w:rFonts w:ascii="SimSun" w:hAnsi="SimSun" w:eastAsia="SimSun" w:cs="SimSun"/>
          <w:sz w:val="22"/>
          <w:szCs w:val="22"/>
          <w:spacing w:val="6"/>
        </w:rPr>
        <w:t>多种治疗手段的配合。用“多功能锤子”去求战“老大难问题”,或者是用</w:t>
      </w:r>
      <w:r>
        <w:rPr>
          <w:rFonts w:ascii="SimSun" w:hAnsi="SimSun" w:eastAsia="SimSun" w:cs="SimSun"/>
          <w:sz w:val="22"/>
          <w:szCs w:val="22"/>
          <w:spacing w:val="7"/>
        </w:rPr>
        <w:t xml:space="preserve"> </w:t>
      </w:r>
      <w:r>
        <w:rPr>
          <w:rFonts w:ascii="SimSun" w:hAnsi="SimSun" w:eastAsia="SimSun" w:cs="SimSun"/>
          <w:sz w:val="22"/>
          <w:szCs w:val="22"/>
          <w:spacing w:val="-7"/>
        </w:rPr>
        <w:t>“老大难问题”去锻造“多功能锤子”,这种填棋盘空格的方式</w:t>
      </w:r>
      <w:r>
        <w:rPr>
          <w:rFonts w:ascii="SimSun" w:hAnsi="SimSun" w:eastAsia="SimSun" w:cs="SimSun"/>
          <w:sz w:val="22"/>
          <w:szCs w:val="22"/>
          <w:spacing w:val="-8"/>
        </w:rPr>
        <w:t>使得任务变得更</w:t>
      </w:r>
      <w:r>
        <w:rPr>
          <w:rFonts w:ascii="SimSun" w:hAnsi="SimSun" w:eastAsia="SimSun" w:cs="SimSun"/>
          <w:sz w:val="22"/>
          <w:szCs w:val="22"/>
        </w:rPr>
        <w:t xml:space="preserve"> </w:t>
      </w:r>
      <w:r>
        <w:rPr>
          <w:rFonts w:ascii="SimSun" w:hAnsi="SimSun" w:eastAsia="SimSun" w:cs="SimSun"/>
          <w:sz w:val="22"/>
          <w:szCs w:val="22"/>
          <w:spacing w:val="-5"/>
        </w:rPr>
        <w:t>困难了，但成果也可能会更有意义了。</w:t>
      </w:r>
    </w:p>
    <w:p>
      <w:pPr>
        <w:ind w:left="110" w:right="37" w:firstLine="440"/>
        <w:spacing w:before="106" w:line="312" w:lineRule="auto"/>
        <w:jc w:val="both"/>
        <w:rPr>
          <w:rFonts w:ascii="SimSun" w:hAnsi="SimSun" w:eastAsia="SimSun" w:cs="SimSun"/>
          <w:sz w:val="22"/>
          <w:szCs w:val="22"/>
        </w:rPr>
      </w:pPr>
      <w:r>
        <w:rPr>
          <w:rFonts w:ascii="SimSun" w:hAnsi="SimSun" w:eastAsia="SimSun" w:cs="SimSun"/>
          <w:sz w:val="22"/>
          <w:szCs w:val="22"/>
          <w:spacing w:val="-7"/>
        </w:rPr>
        <w:t>本书内容非常丰富，这里说的只是自己的一点点学习体会。还有许多精彩</w:t>
      </w:r>
      <w:r>
        <w:rPr>
          <w:rFonts w:ascii="SimSun" w:hAnsi="SimSun" w:eastAsia="SimSun" w:cs="SimSun"/>
          <w:sz w:val="22"/>
          <w:szCs w:val="22"/>
        </w:rPr>
        <w:t xml:space="preserve"> </w:t>
      </w:r>
      <w:r>
        <w:rPr>
          <w:rFonts w:ascii="SimSun" w:hAnsi="SimSun" w:eastAsia="SimSun" w:cs="SimSun"/>
          <w:sz w:val="22"/>
          <w:szCs w:val="22"/>
          <w:spacing w:val="-7"/>
        </w:rPr>
        <w:t>的地方我就不能一一推荐了。但愿此书的出版能</w:t>
      </w:r>
      <w:r>
        <w:rPr>
          <w:rFonts w:ascii="SimSun" w:hAnsi="SimSun" w:eastAsia="SimSun" w:cs="SimSun"/>
          <w:sz w:val="22"/>
          <w:szCs w:val="22"/>
          <w:spacing w:val="-8"/>
        </w:rPr>
        <w:t>够帮助我国广大的研究志愿者</w:t>
      </w:r>
      <w:r>
        <w:rPr>
          <w:rFonts w:ascii="SimSun" w:hAnsi="SimSun" w:eastAsia="SimSun" w:cs="SimSun"/>
          <w:sz w:val="22"/>
          <w:szCs w:val="22"/>
        </w:rPr>
        <w:t xml:space="preserve"> </w:t>
      </w:r>
      <w:r>
        <w:rPr>
          <w:rFonts w:ascii="SimSun" w:hAnsi="SimSun" w:eastAsia="SimSun" w:cs="SimSun"/>
          <w:sz w:val="22"/>
          <w:szCs w:val="22"/>
          <w:spacing w:val="-7"/>
        </w:rPr>
        <w:t>们更快地进入科学研究的殿堂，更好地驾驭科学研究的艺术，为科学事业作出</w:t>
      </w:r>
      <w:r>
        <w:rPr>
          <w:rFonts w:ascii="SimSun" w:hAnsi="SimSun" w:eastAsia="SimSun" w:cs="SimSun"/>
          <w:sz w:val="22"/>
          <w:szCs w:val="22"/>
          <w:spacing w:val="2"/>
        </w:rPr>
        <w:t xml:space="preserve"> </w:t>
      </w:r>
      <w:r>
        <w:rPr>
          <w:rFonts w:ascii="SimSun" w:hAnsi="SimSun" w:eastAsia="SimSun" w:cs="SimSun"/>
          <w:sz w:val="22"/>
          <w:szCs w:val="22"/>
          <w:spacing w:val="-10"/>
        </w:rPr>
        <w:t>更大的贡献。</w:t>
      </w:r>
    </w:p>
    <w:p>
      <w:pPr>
        <w:ind w:right="36"/>
        <w:spacing w:before="14" w:line="232" w:lineRule="auto"/>
        <w:jc w:val="right"/>
        <w:rPr>
          <w:rFonts w:ascii="KaiTi" w:hAnsi="KaiTi" w:eastAsia="KaiTi" w:cs="KaiTi"/>
          <w:sz w:val="22"/>
          <w:szCs w:val="22"/>
        </w:rPr>
      </w:pPr>
      <w:r>
        <w:rPr>
          <w:rFonts w:ascii="KaiTi" w:hAnsi="KaiTi" w:eastAsia="KaiTi" w:cs="KaiTi"/>
          <w:sz w:val="22"/>
          <w:szCs w:val="22"/>
          <w:b/>
          <w:bCs/>
          <w:spacing w:val="-8"/>
        </w:rPr>
        <w:t>陆汝钤</w:t>
      </w:r>
    </w:p>
    <w:p>
      <w:pPr>
        <w:ind w:left="5090"/>
        <w:spacing w:before="109" w:line="192" w:lineRule="auto"/>
        <w:rPr>
          <w:rFonts w:ascii="KaiTi" w:hAnsi="KaiTi" w:eastAsia="KaiTi" w:cs="KaiTi"/>
          <w:sz w:val="22"/>
          <w:szCs w:val="22"/>
        </w:rPr>
      </w:pPr>
      <w:r>
        <w:rPr>
          <w:rFonts w:ascii="KaiTi" w:hAnsi="KaiTi" w:eastAsia="KaiTi" w:cs="KaiTi"/>
          <w:sz w:val="22"/>
          <w:szCs w:val="22"/>
          <w:spacing w:val="13"/>
        </w:rPr>
        <w:t>2012年7月30日于北京</w:t>
      </w:r>
    </w:p>
    <w:p>
      <w:pPr>
        <w:spacing w:line="192" w:lineRule="auto"/>
        <w:sectPr>
          <w:pgSz w:w="10170" w:h="10810"/>
          <w:pgMar w:top="287" w:right="1525" w:bottom="400" w:left="0" w:header="0" w:footer="0" w:gutter="0"/>
          <w:cols w:equalWidth="0" w:num="2">
            <w:col w:w="1140" w:space="100"/>
            <w:col w:w="7405" w:space="0"/>
          </w:cols>
        </w:sectPr>
        <w:rPr>
          <w:rFonts w:ascii="KaiTi" w:hAnsi="KaiTi" w:eastAsia="KaiTi" w:cs="KaiTi"/>
          <w:sz w:val="22"/>
          <w:szCs w:val="22"/>
        </w:rPr>
      </w:pPr>
    </w:p>
    <w:p>
      <w:pPr>
        <w:pStyle w:val="BodyText"/>
        <w:spacing w:line="323" w:lineRule="auto"/>
        <w:rPr/>
      </w:pPr>
      <w:r/>
    </w:p>
    <w:p>
      <w:pPr>
        <w:pStyle w:val="BodyText"/>
        <w:spacing w:line="324" w:lineRule="auto"/>
        <w:rPr/>
      </w:pPr>
      <w:r/>
    </w:p>
    <w:p>
      <w:pPr>
        <w:ind w:left="2844"/>
        <w:spacing w:before="111" w:line="221" w:lineRule="auto"/>
        <w:rPr>
          <w:rFonts w:ascii="SimHei" w:hAnsi="SimHei" w:eastAsia="SimHei" w:cs="SimHei"/>
          <w:sz w:val="34"/>
          <w:szCs w:val="34"/>
        </w:rPr>
      </w:pPr>
      <w:r>
        <w:rPr>
          <w:rFonts w:ascii="SimHei" w:hAnsi="SimHei" w:eastAsia="SimHei" w:cs="SimHei"/>
          <w:sz w:val="34"/>
          <w:szCs w:val="34"/>
          <w:spacing w:val="-8"/>
        </w:rPr>
        <w:t>致</w:t>
      </w:r>
      <w:r>
        <w:rPr>
          <w:rFonts w:ascii="SimHei" w:hAnsi="SimHei" w:eastAsia="SimHei" w:cs="SimHei"/>
          <w:sz w:val="34"/>
          <w:szCs w:val="34"/>
          <w:spacing w:val="29"/>
        </w:rPr>
        <w:t xml:space="preserve">     </w:t>
      </w:r>
      <w:r>
        <w:rPr>
          <w:rFonts w:ascii="SimHei" w:hAnsi="SimHei" w:eastAsia="SimHei" w:cs="SimHei"/>
          <w:sz w:val="34"/>
          <w:szCs w:val="34"/>
          <w:spacing w:val="-8"/>
        </w:rPr>
        <w:t>谢</w:t>
      </w:r>
    </w:p>
    <w:p>
      <w:pPr>
        <w:pStyle w:val="BodyText"/>
        <w:spacing w:line="347" w:lineRule="auto"/>
        <w:rPr/>
      </w:pPr>
      <w:r/>
    </w:p>
    <w:p>
      <w:pPr>
        <w:pStyle w:val="BodyText"/>
        <w:spacing w:line="347" w:lineRule="auto"/>
        <w:rPr/>
      </w:pPr>
      <w:r/>
    </w:p>
    <w:p>
      <w:pPr>
        <w:ind w:left="74" w:right="3" w:firstLine="429"/>
        <w:spacing w:before="71" w:line="311" w:lineRule="auto"/>
        <w:jc w:val="both"/>
        <w:rPr>
          <w:rFonts w:ascii="SimSun" w:hAnsi="SimSun" w:eastAsia="SimSun" w:cs="SimSun"/>
          <w:sz w:val="22"/>
          <w:szCs w:val="22"/>
        </w:rPr>
      </w:pPr>
      <w:r>
        <w:rPr>
          <w:rFonts w:ascii="SimSun" w:hAnsi="SimSun" w:eastAsia="SimSun" w:cs="SimSun"/>
          <w:sz w:val="22"/>
          <w:szCs w:val="22"/>
          <w:spacing w:val="-8"/>
        </w:rPr>
        <w:t>首先，我们要感谢那些数以千计曾参加过我们研讨会和讲座的同学和研究</w:t>
      </w:r>
      <w:r>
        <w:rPr>
          <w:rFonts w:ascii="SimSun" w:hAnsi="SimSun" w:eastAsia="SimSun" w:cs="SimSun"/>
          <w:sz w:val="22"/>
          <w:szCs w:val="22"/>
          <w:spacing w:val="16"/>
        </w:rPr>
        <w:t xml:space="preserve"> </w:t>
      </w:r>
      <w:r>
        <w:rPr>
          <w:rFonts w:ascii="SimSun" w:hAnsi="SimSun" w:eastAsia="SimSun" w:cs="SimSun"/>
          <w:sz w:val="22"/>
          <w:szCs w:val="22"/>
          <w:spacing w:val="-4"/>
        </w:rPr>
        <w:t>者!感谢他们在每一次关于如何做研究、如何撰写高质量论文的研讨会</w:t>
      </w:r>
      <w:r>
        <w:rPr>
          <w:rFonts w:ascii="SimSun" w:hAnsi="SimSun" w:eastAsia="SimSun" w:cs="SimSun"/>
          <w:sz w:val="22"/>
          <w:szCs w:val="22"/>
          <w:spacing w:val="-5"/>
        </w:rPr>
        <w:t>上的热</w:t>
      </w:r>
      <w:r>
        <w:rPr>
          <w:rFonts w:ascii="SimSun" w:hAnsi="SimSun" w:eastAsia="SimSun" w:cs="SimSun"/>
          <w:sz w:val="22"/>
          <w:szCs w:val="22"/>
        </w:rPr>
        <w:t xml:space="preserve"> </w:t>
      </w:r>
      <w:r>
        <w:rPr>
          <w:rFonts w:ascii="SimSun" w:hAnsi="SimSun" w:eastAsia="SimSun" w:cs="SimSun"/>
          <w:sz w:val="22"/>
          <w:szCs w:val="22"/>
          <w:spacing w:val="-7"/>
        </w:rPr>
        <w:t>情参与和提问，是他们给了我们写这本书的莫</w:t>
      </w:r>
      <w:r>
        <w:rPr>
          <w:rFonts w:ascii="SimSun" w:hAnsi="SimSun" w:eastAsia="SimSun" w:cs="SimSun"/>
          <w:sz w:val="22"/>
          <w:szCs w:val="22"/>
          <w:spacing w:val="-8"/>
        </w:rPr>
        <w:t>大动力。这是事实，因为交织成</w:t>
      </w:r>
      <w:r>
        <w:rPr>
          <w:rFonts w:ascii="SimSun" w:hAnsi="SimSun" w:eastAsia="SimSun" w:cs="SimSun"/>
          <w:sz w:val="22"/>
          <w:szCs w:val="22"/>
        </w:rPr>
        <w:t xml:space="preserve"> </w:t>
      </w:r>
      <w:r>
        <w:rPr>
          <w:rFonts w:ascii="SimSun" w:hAnsi="SimSun" w:eastAsia="SimSun" w:cs="SimSun"/>
          <w:sz w:val="22"/>
          <w:szCs w:val="22"/>
          <w:spacing w:val="-7"/>
        </w:rPr>
        <w:t>这些文字离不开他们给予的鼓舞。他们的每一次提问、每一条建议都转化成了</w:t>
      </w:r>
      <w:r>
        <w:rPr>
          <w:rFonts w:ascii="SimSun" w:hAnsi="SimSun" w:eastAsia="SimSun" w:cs="SimSun"/>
          <w:sz w:val="22"/>
          <w:szCs w:val="22"/>
          <w:spacing w:val="5"/>
        </w:rPr>
        <w:t xml:space="preserve"> </w:t>
      </w:r>
      <w:r>
        <w:rPr>
          <w:rFonts w:ascii="SimSun" w:hAnsi="SimSun" w:eastAsia="SimSun" w:cs="SimSun"/>
          <w:sz w:val="22"/>
          <w:szCs w:val="22"/>
          <w:spacing w:val="-7"/>
        </w:rPr>
        <w:t>这本书的篇篇章节、层层段落，他们孕育了这本</w:t>
      </w:r>
      <w:r>
        <w:rPr>
          <w:rFonts w:ascii="SimSun" w:hAnsi="SimSun" w:eastAsia="SimSun" w:cs="SimSun"/>
          <w:sz w:val="22"/>
          <w:szCs w:val="22"/>
          <w:spacing w:val="-8"/>
        </w:rPr>
        <w:t>书的生命。对于手捧此书的读</w:t>
      </w:r>
      <w:r>
        <w:rPr>
          <w:rFonts w:ascii="SimSun" w:hAnsi="SimSun" w:eastAsia="SimSun" w:cs="SimSun"/>
          <w:sz w:val="22"/>
          <w:szCs w:val="22"/>
        </w:rPr>
        <w:t xml:space="preserve"> </w:t>
      </w:r>
      <w:r>
        <w:rPr>
          <w:rFonts w:ascii="SimSun" w:hAnsi="SimSun" w:eastAsia="SimSun" w:cs="SimSun"/>
          <w:sz w:val="22"/>
          <w:szCs w:val="22"/>
          <w:spacing w:val="-4"/>
        </w:rPr>
        <w:t>者朋友，我们也要谢谢你!真心希望能以我们的绵薄之力，激励更多</w:t>
      </w:r>
      <w:r>
        <w:rPr>
          <w:rFonts w:ascii="SimSun" w:hAnsi="SimSun" w:eastAsia="SimSun" w:cs="SimSun"/>
          <w:sz w:val="22"/>
          <w:szCs w:val="22"/>
          <w:spacing w:val="-5"/>
        </w:rPr>
        <w:t>的年轻学</w:t>
      </w:r>
      <w:r>
        <w:rPr>
          <w:rFonts w:ascii="SimSun" w:hAnsi="SimSun" w:eastAsia="SimSun" w:cs="SimSun"/>
          <w:sz w:val="22"/>
          <w:szCs w:val="22"/>
        </w:rPr>
        <w:t xml:space="preserve"> </w:t>
      </w:r>
      <w:r>
        <w:rPr>
          <w:rFonts w:ascii="SimSun" w:hAnsi="SimSun" w:eastAsia="SimSun" w:cs="SimSun"/>
          <w:sz w:val="22"/>
          <w:szCs w:val="22"/>
          <w:spacing w:val="-10"/>
        </w:rPr>
        <w:t>者朝着成功的研究事业大步迈进。</w:t>
      </w:r>
    </w:p>
    <w:p>
      <w:pPr>
        <w:ind w:left="74" w:right="11" w:firstLine="429"/>
        <w:spacing w:before="74" w:line="326" w:lineRule="auto"/>
        <w:jc w:val="both"/>
        <w:rPr>
          <w:rFonts w:ascii="SimSun" w:hAnsi="SimSun" w:eastAsia="SimSun" w:cs="SimSun"/>
          <w:sz w:val="21"/>
          <w:szCs w:val="21"/>
        </w:rPr>
      </w:pPr>
      <w:r>
        <w:rPr>
          <w:rFonts w:ascii="SimSun" w:hAnsi="SimSun" w:eastAsia="SimSun" w:cs="SimSun"/>
          <w:sz w:val="21"/>
          <w:szCs w:val="21"/>
          <w:spacing w:val="3"/>
        </w:rPr>
        <w:t>凌晓峰教授：此书献给我亲爱的父母凌宗云和曹汝</w:t>
      </w:r>
      <w:r>
        <w:rPr>
          <w:rFonts w:ascii="SimSun" w:hAnsi="SimSun" w:eastAsia="SimSun" w:cs="SimSun"/>
          <w:sz w:val="21"/>
          <w:szCs w:val="21"/>
          <w:spacing w:val="2"/>
        </w:rPr>
        <w:t>倩。他们是受人尊敬和</w:t>
      </w:r>
      <w:r>
        <w:rPr>
          <w:rFonts w:ascii="SimSun" w:hAnsi="SimSun" w:eastAsia="SimSun" w:cs="SimSun"/>
          <w:sz w:val="21"/>
          <w:szCs w:val="21"/>
        </w:rPr>
        <w:t xml:space="preserve"> </w:t>
      </w:r>
      <w:r>
        <w:rPr>
          <w:rFonts w:ascii="SimSun" w:hAnsi="SimSun" w:eastAsia="SimSun" w:cs="SimSun"/>
          <w:sz w:val="21"/>
          <w:szCs w:val="21"/>
          <w:spacing w:val="3"/>
        </w:rPr>
        <w:t>爱戴的中学老师。他们热爱自己的事业，在</w:t>
      </w:r>
      <w:r>
        <w:rPr>
          <w:rFonts w:ascii="SimSun" w:hAnsi="SimSun" w:eastAsia="SimSun" w:cs="SimSun"/>
          <w:sz w:val="21"/>
          <w:szCs w:val="21"/>
          <w:spacing w:val="2"/>
        </w:rPr>
        <w:t>各自的岗位上结出了累累硕果。他</w:t>
      </w:r>
      <w:r>
        <w:rPr>
          <w:rFonts w:ascii="SimSun" w:hAnsi="SimSun" w:eastAsia="SimSun" w:cs="SimSun"/>
          <w:sz w:val="21"/>
          <w:szCs w:val="21"/>
        </w:rPr>
        <w:t xml:space="preserve"> </w:t>
      </w:r>
      <w:r>
        <w:rPr>
          <w:rFonts w:ascii="SimSun" w:hAnsi="SimSun" w:eastAsia="SimSun" w:cs="SimSun"/>
          <w:sz w:val="21"/>
          <w:szCs w:val="21"/>
          <w:spacing w:val="9"/>
        </w:rPr>
        <w:t>们给予的启发和指导照亮了我前行的路，筑就了我科研的梦。我将自己20多</w:t>
      </w:r>
      <w:r>
        <w:rPr>
          <w:rFonts w:ascii="SimSun" w:hAnsi="SimSun" w:eastAsia="SimSun" w:cs="SimSun"/>
          <w:sz w:val="21"/>
          <w:szCs w:val="21"/>
          <w:spacing w:val="2"/>
        </w:rPr>
        <w:t xml:space="preserve"> </w:t>
      </w:r>
      <w:r>
        <w:rPr>
          <w:rFonts w:ascii="SimSun" w:hAnsi="SimSun" w:eastAsia="SimSun" w:cs="SimSun"/>
          <w:sz w:val="21"/>
          <w:szCs w:val="21"/>
          <w:spacing w:val="3"/>
        </w:rPr>
        <w:t>年的科研经验总结于本书，分享给读者。从某种</w:t>
      </w:r>
      <w:r>
        <w:rPr>
          <w:rFonts w:ascii="SimSun" w:hAnsi="SimSun" w:eastAsia="SimSun" w:cs="SimSun"/>
          <w:sz w:val="21"/>
          <w:szCs w:val="21"/>
          <w:spacing w:val="2"/>
        </w:rPr>
        <w:t>意义上说，这些科研经验都是</w:t>
      </w:r>
      <w:r>
        <w:rPr>
          <w:rFonts w:ascii="SimSun" w:hAnsi="SimSun" w:eastAsia="SimSun" w:cs="SimSun"/>
          <w:sz w:val="21"/>
          <w:szCs w:val="21"/>
        </w:rPr>
        <w:t xml:space="preserve"> </w:t>
      </w:r>
      <w:r>
        <w:rPr>
          <w:rFonts w:ascii="SimSun" w:hAnsi="SimSun" w:eastAsia="SimSun" w:cs="SimSun"/>
          <w:sz w:val="21"/>
          <w:szCs w:val="21"/>
          <w:spacing w:val="7"/>
        </w:rPr>
        <w:t>父母对我的爱护、关怀和教育的结果。本书部分内</w:t>
      </w:r>
      <w:r>
        <w:rPr>
          <w:rFonts w:ascii="SimSun" w:hAnsi="SimSun" w:eastAsia="SimSun" w:cs="SimSun"/>
          <w:sz w:val="21"/>
          <w:szCs w:val="21"/>
          <w:spacing w:val="6"/>
        </w:rPr>
        <w:t>容写于2011</w:t>
      </w:r>
      <w:r>
        <w:rPr>
          <w:rFonts w:ascii="SimSun" w:hAnsi="SimSun" w:eastAsia="SimSun" w:cs="SimSun"/>
          <w:sz w:val="21"/>
          <w:szCs w:val="21"/>
          <w:spacing w:val="-36"/>
        </w:rPr>
        <w:t xml:space="preserve"> </w:t>
      </w:r>
      <w:r>
        <w:rPr>
          <w:rFonts w:ascii="SimSun" w:hAnsi="SimSun" w:eastAsia="SimSun" w:cs="SimSun"/>
          <w:sz w:val="21"/>
          <w:szCs w:val="21"/>
          <w:spacing w:val="6"/>
        </w:rPr>
        <w:t>年父亲生病住</w:t>
      </w:r>
      <w:r>
        <w:rPr>
          <w:rFonts w:ascii="SimSun" w:hAnsi="SimSun" w:eastAsia="SimSun" w:cs="SimSun"/>
          <w:sz w:val="21"/>
          <w:szCs w:val="21"/>
        </w:rPr>
        <w:t xml:space="preserve"> </w:t>
      </w:r>
      <w:r>
        <w:rPr>
          <w:rFonts w:ascii="SimSun" w:hAnsi="SimSun" w:eastAsia="SimSun" w:cs="SimSun"/>
          <w:sz w:val="21"/>
          <w:szCs w:val="21"/>
          <w:spacing w:val="1"/>
        </w:rPr>
        <w:t>院期间的病榻前，亲爱的父亲，这本书献给您!</w:t>
      </w:r>
    </w:p>
    <w:p>
      <w:pPr>
        <w:ind w:left="74" w:firstLine="429"/>
        <w:spacing w:before="35" w:line="326" w:lineRule="auto"/>
        <w:jc w:val="both"/>
        <w:rPr>
          <w:rFonts w:ascii="SimSun" w:hAnsi="SimSun" w:eastAsia="SimSun" w:cs="SimSun"/>
          <w:sz w:val="21"/>
          <w:szCs w:val="21"/>
        </w:rPr>
      </w:pPr>
      <w:r>
        <w:rPr>
          <w:rFonts w:ascii="SimSun" w:hAnsi="SimSun" w:eastAsia="SimSun" w:cs="SimSun"/>
          <w:sz w:val="21"/>
          <w:szCs w:val="21"/>
          <w:spacing w:val="3"/>
        </w:rPr>
        <w:t>杨强教授：此书献给我深爱的父母杨海寿教授和李秀英教授。我的父亲曾</w:t>
      </w:r>
      <w:r>
        <w:rPr>
          <w:rFonts w:ascii="SimSun" w:hAnsi="SimSun" w:eastAsia="SimSun" w:cs="SimSun"/>
          <w:sz w:val="21"/>
          <w:szCs w:val="21"/>
        </w:rPr>
        <w:t xml:space="preserve"> </w:t>
      </w:r>
      <w:r>
        <w:rPr>
          <w:rFonts w:ascii="SimSun" w:hAnsi="SimSun" w:eastAsia="SimSun" w:cs="SimSun"/>
          <w:sz w:val="21"/>
          <w:szCs w:val="21"/>
          <w:spacing w:val="3"/>
        </w:rPr>
        <w:t>是北京大学的一名教授，母亲曾是清华大学的一名教授。他们将</w:t>
      </w:r>
      <w:r>
        <w:rPr>
          <w:rFonts w:ascii="SimSun" w:hAnsi="SimSun" w:eastAsia="SimSun" w:cs="SimSun"/>
          <w:sz w:val="21"/>
          <w:szCs w:val="21"/>
          <w:spacing w:val="2"/>
        </w:rPr>
        <w:t>所有的时间和</w:t>
      </w:r>
      <w:r>
        <w:rPr>
          <w:rFonts w:ascii="SimSun" w:hAnsi="SimSun" w:eastAsia="SimSun" w:cs="SimSun"/>
          <w:sz w:val="21"/>
          <w:szCs w:val="21"/>
        </w:rPr>
        <w:t xml:space="preserve"> </w:t>
      </w:r>
      <w:r>
        <w:rPr>
          <w:rFonts w:ascii="SimSun" w:hAnsi="SimSun" w:eastAsia="SimSun" w:cs="SimSun"/>
          <w:sz w:val="21"/>
          <w:szCs w:val="21"/>
          <w:spacing w:val="3"/>
        </w:rPr>
        <w:t>精力都献给了自己的事业，直到退休。是父</w:t>
      </w:r>
      <w:r>
        <w:rPr>
          <w:rFonts w:ascii="SimSun" w:hAnsi="SimSun" w:eastAsia="SimSun" w:cs="SimSun"/>
          <w:sz w:val="21"/>
          <w:szCs w:val="21"/>
          <w:spacing w:val="2"/>
        </w:rPr>
        <w:t>母鼓励我走上科研道路，使我的足</w:t>
      </w:r>
      <w:r>
        <w:rPr>
          <w:rFonts w:ascii="SimSun" w:hAnsi="SimSun" w:eastAsia="SimSun" w:cs="SimSun"/>
          <w:sz w:val="21"/>
          <w:szCs w:val="21"/>
        </w:rPr>
        <w:t xml:space="preserve"> </w:t>
      </w:r>
      <w:r>
        <w:rPr>
          <w:rFonts w:ascii="SimSun" w:hAnsi="SimSun" w:eastAsia="SimSun" w:cs="SimSun"/>
          <w:sz w:val="21"/>
          <w:szCs w:val="21"/>
          <w:spacing w:val="3"/>
        </w:rPr>
        <w:t>迹从天体物理学迈向信息科学。父亲曾说过这样一句话：“学术研究就像是一</w:t>
      </w:r>
      <w:r>
        <w:rPr>
          <w:rFonts w:ascii="SimSun" w:hAnsi="SimSun" w:eastAsia="SimSun" w:cs="SimSun"/>
          <w:sz w:val="21"/>
          <w:szCs w:val="21"/>
          <w:spacing w:val="8"/>
        </w:rPr>
        <w:t xml:space="preserve"> </w:t>
      </w:r>
      <w:r>
        <w:rPr>
          <w:rFonts w:ascii="SimSun" w:hAnsi="SimSun" w:eastAsia="SimSun" w:cs="SimSun"/>
          <w:sz w:val="21"/>
          <w:szCs w:val="21"/>
          <w:spacing w:val="3"/>
        </w:rPr>
        <w:t>座花园，那里开满了鲜艳的花朵，等待着你随意地去采摘。”父母为我树立了</w:t>
      </w:r>
      <w:r>
        <w:rPr>
          <w:rFonts w:ascii="SimSun" w:hAnsi="SimSun" w:eastAsia="SimSun" w:cs="SimSun"/>
          <w:sz w:val="21"/>
          <w:szCs w:val="21"/>
          <w:spacing w:val="4"/>
        </w:rPr>
        <w:t xml:space="preserve"> </w:t>
      </w:r>
      <w:r>
        <w:rPr>
          <w:rFonts w:ascii="SimSun" w:hAnsi="SimSun" w:eastAsia="SimSun" w:cs="SimSun"/>
          <w:sz w:val="21"/>
          <w:szCs w:val="21"/>
          <w:spacing w:val="1"/>
        </w:rPr>
        <w:t>模范的研究榜样。我将最深的爱和感激献给他们!</w:t>
      </w:r>
    </w:p>
    <w:p>
      <w:pPr>
        <w:spacing w:line="326" w:lineRule="auto"/>
        <w:sectPr>
          <w:pgSz w:w="10170" w:h="10810"/>
          <w:pgMar w:top="918" w:right="1318" w:bottom="400" w:left="1525" w:header="0" w:footer="0" w:gutter="0"/>
        </w:sectPr>
        <w:rPr>
          <w:rFonts w:ascii="SimSun" w:hAnsi="SimSun" w:eastAsia="SimSun" w:cs="SimSun"/>
          <w:sz w:val="21"/>
          <w:szCs w:val="21"/>
        </w:rPr>
      </w:pPr>
    </w:p>
    <w:p>
      <w:pPr>
        <w:pStyle w:val="BodyText"/>
        <w:spacing w:line="252" w:lineRule="auto"/>
        <w:rPr/>
      </w:pPr>
      <w:r>
        <w:pict>
          <v:shape id="_x0000_s12" style="position:absolute;margin-left:20.3227pt;margin-top:20.0061pt;mso-position-vertical-relative:page;mso-position-horizontal-relative:page;width:12.1pt;height:126.5pt;z-index:25166540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510"/>
        <w:spacing w:line="280" w:lineRule="exact"/>
        <w:rPr/>
      </w:pPr>
      <w:r>
        <w:rPr>
          <w:position w:val="-6"/>
        </w:rPr>
        <w:drawing>
          <wp:inline distT="0" distB="0" distL="0" distR="0">
            <wp:extent cx="76203" cy="177786"/>
            <wp:effectExtent l="0" t="0" r="0" b="0"/>
            <wp:docPr id="16" name="IM 16"/>
            <wp:cNvGraphicFramePr/>
            <a:graphic>
              <a:graphicData uri="http://schemas.openxmlformats.org/drawingml/2006/picture">
                <pic:pic>
                  <pic:nvPicPr>
                    <pic:cNvPr id="16" name="IM 16"/>
                    <pic:cNvPicPr/>
                  </pic:nvPicPr>
                  <pic:blipFill>
                    <a:blip r:embed="rId13"/>
                    <a:stretch>
                      <a:fillRect/>
                    </a:stretch>
                  </pic:blipFill>
                  <pic:spPr>
                    <a:xfrm rot="0">
                      <a:off x="0" y="0"/>
                      <a:ext cx="76203" cy="177786"/>
                    </a:xfrm>
                    <a:prstGeom prst="rect">
                      <a:avLst/>
                    </a:prstGeom>
                  </pic:spPr>
                </pic:pic>
              </a:graphicData>
            </a:graphic>
          </wp:inline>
        </w:drawing>
      </w:r>
    </w:p>
    <w:p>
      <w:pPr>
        <w:pStyle w:val="BodyText"/>
        <w:spacing w:line="459" w:lineRule="auto"/>
        <w:rPr/>
      </w:pPr>
      <w:r/>
    </w:p>
    <w:p>
      <w:pPr>
        <w:ind w:left="420"/>
        <w:spacing w:before="63" w:line="14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spacing w:val="-2"/>
          <w:position w:val="-3"/>
        </w:rPr>
        <w:t>viii</w:t>
      </w:r>
    </w:p>
    <w:p>
      <w:pPr>
        <w:pStyle w:val="BodyText"/>
        <w:spacing w:line="14" w:lineRule="auto"/>
        <w:rPr>
          <w:sz w:val="2"/>
        </w:rPr>
      </w:pPr>
      <w:r>
        <w:rPr>
          <w:sz w:val="2"/>
          <w:szCs w:val="2"/>
        </w:rPr>
        <w:br w:type="column"/>
      </w:r>
    </w:p>
    <w:p>
      <w:pPr>
        <w:pStyle w:val="BodyText"/>
        <w:spacing w:line="291" w:lineRule="auto"/>
        <w:rPr/>
      </w:pPr>
      <w:r/>
    </w:p>
    <w:p>
      <w:pPr>
        <w:pStyle w:val="BodyText"/>
        <w:spacing w:line="292" w:lineRule="auto"/>
        <w:rPr/>
      </w:pPr>
      <w:r/>
    </w:p>
    <w:p>
      <w:pPr>
        <w:ind w:firstLine="440"/>
        <w:spacing w:before="68" w:line="321" w:lineRule="auto"/>
        <w:jc w:val="both"/>
        <w:rPr>
          <w:rFonts w:ascii="SimSun" w:hAnsi="SimSun" w:eastAsia="SimSun" w:cs="SimSun"/>
          <w:sz w:val="21"/>
          <w:szCs w:val="21"/>
        </w:rPr>
      </w:pPr>
      <w:r>
        <w:rPr>
          <w:rFonts w:ascii="SimSun" w:hAnsi="SimSun" w:eastAsia="SimSun" w:cs="SimSun"/>
          <w:sz w:val="21"/>
          <w:szCs w:val="21"/>
          <w:spacing w:val="2"/>
        </w:rPr>
        <w:t>感谢很多同事、朋友和学生对此书提出的宝贵意见。深深感谢我们的中文</w:t>
      </w:r>
      <w:r>
        <w:rPr>
          <w:rFonts w:ascii="SimSun" w:hAnsi="SimSun" w:eastAsia="SimSun" w:cs="SimSun"/>
          <w:sz w:val="21"/>
          <w:szCs w:val="21"/>
          <w:spacing w:val="16"/>
        </w:rPr>
        <w:t xml:space="preserve"> </w:t>
      </w:r>
      <w:r>
        <w:rPr>
          <w:rFonts w:ascii="SimSun" w:hAnsi="SimSun" w:eastAsia="SimSun" w:cs="SimSun"/>
          <w:sz w:val="21"/>
          <w:szCs w:val="21"/>
          <w:spacing w:val="1"/>
        </w:rPr>
        <w:t>编辑</w:t>
      </w:r>
      <w:r>
        <w:rPr>
          <w:rFonts w:ascii="SimSun" w:hAnsi="SimSun" w:eastAsia="SimSun" w:cs="SimSun"/>
          <w:sz w:val="21"/>
          <w:szCs w:val="21"/>
          <w:spacing w:val="-43"/>
        </w:rPr>
        <w:t xml:space="preserve"> </w:t>
      </w:r>
      <w:r>
        <w:rPr>
          <w:rFonts w:ascii="Times New Roman" w:hAnsi="Times New Roman" w:eastAsia="Times New Roman" w:cs="Times New Roman"/>
          <w:sz w:val="21"/>
          <w:szCs w:val="21"/>
        </w:rPr>
        <w:t>Skye</w:t>
      </w:r>
      <w:r>
        <w:rPr>
          <w:rFonts w:ascii="Times New Roman" w:hAnsi="Times New Roman" w:eastAsia="Times New Roman" w:cs="Times New Roman"/>
          <w:sz w:val="21"/>
          <w:szCs w:val="21"/>
          <w:spacing w:val="1"/>
        </w:rPr>
        <w:t>,   </w:t>
      </w:r>
      <w:r>
        <w:rPr>
          <w:rFonts w:ascii="SimSun" w:hAnsi="SimSun" w:eastAsia="SimSun" w:cs="SimSun"/>
          <w:sz w:val="21"/>
          <w:szCs w:val="21"/>
          <w:spacing w:val="1"/>
        </w:rPr>
        <w:t>将我们的英文版图书翻译成第一版中文版以及所作的深入细致的修</w:t>
      </w:r>
      <w:r>
        <w:rPr>
          <w:rFonts w:ascii="SimSun" w:hAnsi="SimSun" w:eastAsia="SimSun" w:cs="SimSun"/>
          <w:sz w:val="21"/>
          <w:szCs w:val="21"/>
        </w:rPr>
        <w:t xml:space="preserve"> </w:t>
      </w:r>
      <w:r>
        <w:rPr>
          <w:rFonts w:ascii="SimSun" w:hAnsi="SimSun" w:eastAsia="SimSun" w:cs="SimSun"/>
          <w:sz w:val="21"/>
          <w:szCs w:val="21"/>
          <w:spacing w:val="2"/>
        </w:rPr>
        <w:t>改和编译。感谢</w:t>
      </w:r>
      <w:r>
        <w:rPr>
          <w:rFonts w:ascii="SimSun" w:hAnsi="SimSun" w:eastAsia="SimSun" w:cs="SimSun"/>
          <w:sz w:val="21"/>
          <w:szCs w:val="21"/>
          <w:spacing w:val="-43"/>
        </w:rPr>
        <w:t xml:space="preserve"> </w:t>
      </w:r>
      <w:r>
        <w:rPr>
          <w:rFonts w:ascii="Times New Roman" w:hAnsi="Times New Roman" w:eastAsia="Times New Roman" w:cs="Times New Roman"/>
          <w:sz w:val="21"/>
          <w:szCs w:val="21"/>
        </w:rPr>
        <w:t>Brian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Srivastava</w:t>
      </w:r>
      <w:r>
        <w:rPr>
          <w:rFonts w:ascii="SimSun" w:hAnsi="SimSun" w:eastAsia="SimSun" w:cs="SimSun"/>
          <w:sz w:val="21"/>
          <w:szCs w:val="21"/>
          <w:spacing w:val="2"/>
        </w:rPr>
        <w:t>在本书初稿中所给予的非常有价值的意见和评</w:t>
      </w:r>
      <w:r>
        <w:rPr>
          <w:rFonts w:ascii="SimSun" w:hAnsi="SimSun" w:eastAsia="SimSun" w:cs="SimSun"/>
          <w:sz w:val="21"/>
          <w:szCs w:val="21"/>
        </w:rPr>
        <w:t xml:space="preserve"> </w:t>
      </w:r>
      <w:r>
        <w:rPr>
          <w:rFonts w:ascii="SimSun" w:hAnsi="SimSun" w:eastAsia="SimSun" w:cs="SimSun"/>
          <w:sz w:val="21"/>
          <w:szCs w:val="21"/>
          <w:spacing w:val="-2"/>
        </w:rPr>
        <w:t>语。感谢</w:t>
      </w:r>
      <w:r>
        <w:rPr>
          <w:rFonts w:ascii="Times New Roman" w:hAnsi="Times New Roman" w:eastAsia="Times New Roman" w:cs="Times New Roman"/>
          <w:sz w:val="21"/>
          <w:szCs w:val="21"/>
          <w:spacing w:val="-2"/>
        </w:rPr>
        <w:t>Luiz</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Fernando</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Capretz</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3"/>
        </w:rPr>
        <w:t>Jimmy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3"/>
        </w:rPr>
        <w:t>Huang</w:t>
      </w:r>
      <w:r>
        <w:rPr>
          <w:rFonts w:ascii="SimSun" w:hAnsi="SimSun" w:eastAsia="SimSun" w:cs="SimSun"/>
          <w:sz w:val="21"/>
          <w:szCs w:val="21"/>
          <w:spacing w:val="-3"/>
        </w:rPr>
        <w:t>、刘欢、</w:t>
      </w:r>
      <w:r>
        <w:rPr>
          <w:rFonts w:ascii="Times New Roman" w:hAnsi="Times New Roman" w:eastAsia="Times New Roman" w:cs="Times New Roman"/>
          <w:sz w:val="21"/>
          <w:szCs w:val="21"/>
          <w:spacing w:val="-3"/>
        </w:rPr>
        <w:t>Aijun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3"/>
        </w:rPr>
        <w:t>An</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Steve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3"/>
        </w:rPr>
        <w:t>Barrett</w:t>
      </w:r>
      <w:r>
        <w:rPr>
          <w:rFonts w:ascii="SimSun" w:hAnsi="SimSun" w:eastAsia="SimSun" w:cs="SimSun"/>
          <w:sz w:val="21"/>
          <w:szCs w:val="21"/>
          <w:spacing w:val="-3"/>
        </w:rPr>
        <w:t>、</w:t>
      </w:r>
      <w:r>
        <w:rPr>
          <w:rFonts w:ascii="SimSun" w:hAnsi="SimSun" w:eastAsia="SimSun" w:cs="SimSun"/>
          <w:sz w:val="21"/>
          <w:szCs w:val="21"/>
        </w:rPr>
        <w:t xml:space="preserve"> </w:t>
      </w:r>
      <w:r>
        <w:rPr>
          <w:rFonts w:ascii="SimSun" w:hAnsi="SimSun" w:eastAsia="SimSun" w:cs="SimSun"/>
          <w:sz w:val="21"/>
          <w:szCs w:val="21"/>
        </w:rPr>
        <w:t>范伟、</w:t>
      </w:r>
      <w:r>
        <w:rPr>
          <w:rFonts w:ascii="Times New Roman" w:hAnsi="Times New Roman" w:eastAsia="Times New Roman" w:cs="Times New Roman"/>
          <w:sz w:val="21"/>
          <w:szCs w:val="21"/>
        </w:rPr>
        <w:t>Butler</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rFonts w:ascii="Times New Roman" w:hAnsi="Times New Roman" w:eastAsia="Times New Roman" w:cs="Times New Roman"/>
          <w:sz w:val="21"/>
          <w:szCs w:val="21"/>
        </w:rPr>
        <w:t>Randy  Goebel</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Eileen  Ni</w:t>
      </w:r>
      <w:r>
        <w:rPr>
          <w:rFonts w:ascii="SimSun" w:hAnsi="SimSun" w:eastAsia="SimSun" w:cs="SimSun"/>
          <w:sz w:val="21"/>
          <w:szCs w:val="21"/>
          <w:spacing w:val="-1"/>
        </w:rPr>
        <w:t>、陈思哲、邝达、</w:t>
      </w:r>
      <w:r>
        <w:rPr>
          <w:rFonts w:ascii="Times New Roman" w:hAnsi="Times New Roman" w:eastAsia="Times New Roman" w:cs="Times New Roman"/>
          <w:sz w:val="21"/>
          <w:szCs w:val="21"/>
          <w:b/>
          <w:bCs/>
          <w:spacing w:val="-1"/>
        </w:rPr>
        <w:t>Ivy  Ling</w:t>
      </w:r>
      <w:r>
        <w:rPr>
          <w:rFonts w:ascii="SimSun" w:hAnsi="SimSun" w:eastAsia="SimSun" w:cs="SimSun"/>
          <w:sz w:val="21"/>
          <w:szCs w:val="21"/>
          <w:spacing w:val="-1"/>
        </w:rPr>
        <w:t>等，你们的</w:t>
      </w:r>
      <w:r>
        <w:rPr>
          <w:rFonts w:ascii="SimSun" w:hAnsi="SimSun" w:eastAsia="SimSun" w:cs="SimSun"/>
          <w:sz w:val="21"/>
          <w:szCs w:val="21"/>
        </w:rPr>
        <w:t xml:space="preserve"> </w:t>
      </w:r>
      <w:r>
        <w:rPr>
          <w:rFonts w:ascii="SimSun" w:hAnsi="SimSun" w:eastAsia="SimSun" w:cs="SimSun"/>
          <w:sz w:val="21"/>
          <w:szCs w:val="21"/>
        </w:rPr>
        <w:t>意见使得本书的内容更加丰富。感谢 </w:t>
      </w:r>
      <w:r>
        <w:rPr>
          <w:rFonts w:ascii="Times New Roman" w:hAnsi="Times New Roman" w:eastAsia="Times New Roman" w:cs="Times New Roman"/>
          <w:sz w:val="21"/>
          <w:szCs w:val="21"/>
        </w:rPr>
        <w:t>Adrian   Ow</w:t>
      </w:r>
      <w:r>
        <w:rPr>
          <w:rFonts w:ascii="Times New Roman" w:hAnsi="Times New Roman" w:eastAsia="Times New Roman" w:cs="Times New Roman"/>
          <w:sz w:val="21"/>
          <w:szCs w:val="21"/>
          <w:spacing w:val="-1"/>
        </w:rPr>
        <w:t>en</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Stephen   Sims</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C.B.Dean</w:t>
      </w:r>
      <w:r>
        <w:rPr>
          <w:rFonts w:ascii="Times New Roman" w:hAnsi="Times New Roman" w:eastAsia="Times New Roman" w:cs="Times New Roman"/>
          <w:sz w:val="21"/>
          <w:szCs w:val="21"/>
        </w:rPr>
        <w:t xml:space="preserve">  </w:t>
      </w:r>
      <w:r>
        <w:rPr>
          <w:rFonts w:ascii="SimSun" w:hAnsi="SimSun" w:eastAsia="SimSun" w:cs="SimSun"/>
          <w:sz w:val="21"/>
          <w:szCs w:val="21"/>
          <w:spacing w:val="4"/>
        </w:rPr>
        <w:t>和 </w:t>
      </w:r>
      <w:r>
        <w:rPr>
          <w:rFonts w:ascii="Times New Roman" w:hAnsi="Times New Roman" w:eastAsia="Times New Roman" w:cs="Times New Roman"/>
          <w:sz w:val="21"/>
          <w:szCs w:val="21"/>
        </w:rPr>
        <w:t>Jiawei</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Han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4"/>
        </w:rPr>
        <w:t>谢谢你们的鼓励。还要感谢我们</w:t>
      </w:r>
      <w:r>
        <w:rPr>
          <w:rFonts w:ascii="SimSun" w:hAnsi="SimSun" w:eastAsia="SimSun" w:cs="SimSun"/>
          <w:sz w:val="21"/>
          <w:szCs w:val="21"/>
          <w:spacing w:val="3"/>
        </w:rPr>
        <w:t>很多已毕业的博士生，尤其是</w:t>
      </w:r>
      <w:r>
        <w:rPr>
          <w:rFonts w:ascii="SimSun" w:hAnsi="SimSun" w:eastAsia="SimSun" w:cs="SimSun"/>
          <w:sz w:val="21"/>
          <w:szCs w:val="21"/>
        </w:rPr>
        <w:t xml:space="preserve"> </w:t>
      </w:r>
      <w:r>
        <w:rPr>
          <w:rFonts w:ascii="Times New Roman" w:hAnsi="Times New Roman" w:eastAsia="Times New Roman" w:cs="Times New Roman"/>
          <w:sz w:val="21"/>
          <w:szCs w:val="21"/>
        </w:rPr>
        <w:t>Victor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Sheng</w:t>
      </w:r>
      <w:r>
        <w:rPr>
          <w:rFonts w:ascii="SimSun" w:hAnsi="SimSun" w:eastAsia="SimSun" w:cs="SimSun"/>
          <w:sz w:val="21"/>
          <w:szCs w:val="21"/>
          <w:spacing w:val="4"/>
        </w:rPr>
        <w:t>和陈伟柱，由衷地感谢其宝贵建议!</w:t>
      </w:r>
    </w:p>
    <w:p>
      <w:pPr>
        <w:spacing w:line="321" w:lineRule="auto"/>
        <w:sectPr>
          <w:pgSz w:w="10170" w:h="10810"/>
          <w:pgMar w:top="378" w:right="1505" w:bottom="400" w:left="0" w:header="0" w:footer="0" w:gutter="0"/>
          <w:cols w:equalWidth="0" w:num="2">
            <w:col w:w="1250" w:space="100"/>
            <w:col w:w="7316" w:space="0"/>
          </w:cols>
        </w:sectPr>
        <w:rPr>
          <w:rFonts w:ascii="SimSun" w:hAnsi="SimSun" w:eastAsia="SimSun" w:cs="SimSun"/>
          <w:sz w:val="21"/>
          <w:szCs w:val="21"/>
        </w:rPr>
      </w:pPr>
    </w:p>
    <w:p>
      <w:pPr>
        <w:pStyle w:val="BodyText"/>
        <w:spacing w:line="389" w:lineRule="auto"/>
        <w:rPr/>
      </w:pPr>
      <w:r/>
    </w:p>
    <w:p>
      <w:pPr>
        <w:ind w:left="2864"/>
        <w:spacing w:before="126" w:line="222" w:lineRule="auto"/>
        <w:rPr>
          <w:rFonts w:ascii="SimHei" w:hAnsi="SimHei" w:eastAsia="SimHei" w:cs="SimHei"/>
          <w:sz w:val="39"/>
          <w:szCs w:val="39"/>
        </w:rPr>
      </w:pPr>
      <w:r>
        <w:rPr>
          <w:rFonts w:ascii="SimHei" w:hAnsi="SimHei" w:eastAsia="SimHei" w:cs="SimHei"/>
          <w:sz w:val="39"/>
          <w:szCs w:val="39"/>
          <w:spacing w:val="39"/>
        </w:rPr>
        <w:t>写在前面</w:t>
      </w:r>
    </w:p>
    <w:p>
      <w:pPr>
        <w:pStyle w:val="BodyText"/>
        <w:spacing w:line="242" w:lineRule="auto"/>
        <w:rPr/>
      </w:pPr>
      <w:r/>
    </w:p>
    <w:p>
      <w:pPr>
        <w:pStyle w:val="BodyText"/>
        <w:spacing w:line="243" w:lineRule="auto"/>
        <w:rPr/>
      </w:pPr>
      <w:r/>
    </w:p>
    <w:p>
      <w:pPr>
        <w:pStyle w:val="BodyText"/>
        <w:spacing w:line="243" w:lineRule="auto"/>
        <w:rPr/>
      </w:pPr>
      <w:r/>
    </w:p>
    <w:p>
      <w:pPr>
        <w:ind w:left="4" w:firstLine="420"/>
        <w:spacing w:before="71" w:line="319" w:lineRule="auto"/>
        <w:jc w:val="both"/>
        <w:rPr>
          <w:rFonts w:ascii="SimSun" w:hAnsi="SimSun" w:eastAsia="SimSun" w:cs="SimSun"/>
          <w:sz w:val="22"/>
          <w:szCs w:val="22"/>
        </w:rPr>
      </w:pPr>
      <w:r>
        <w:rPr>
          <w:rFonts w:ascii="SimSun" w:hAnsi="SimSun" w:eastAsia="SimSun" w:cs="SimSun"/>
          <w:sz w:val="22"/>
          <w:szCs w:val="22"/>
          <w:spacing w:val="-4"/>
        </w:rPr>
        <w:t>在每个人的记忆中一定都有这样的场景，大人摸着我们的头问：“长大后</w:t>
      </w:r>
      <w:r>
        <w:rPr>
          <w:rFonts w:ascii="SimSun" w:hAnsi="SimSun" w:eastAsia="SimSun" w:cs="SimSun"/>
          <w:sz w:val="22"/>
          <w:szCs w:val="22"/>
          <w:spacing w:val="3"/>
        </w:rPr>
        <w:t xml:space="preserve"> </w:t>
      </w:r>
      <w:r>
        <w:rPr>
          <w:rFonts w:ascii="SimSun" w:hAnsi="SimSun" w:eastAsia="SimSun" w:cs="SimSun"/>
          <w:sz w:val="22"/>
          <w:szCs w:val="22"/>
          <w:spacing w:val="-1"/>
        </w:rPr>
        <w:t>想做什么啊?”我们回答说：“想当一名科学家!”还记得吗?这是我们对理想</w:t>
      </w:r>
      <w:r>
        <w:rPr>
          <w:rFonts w:ascii="SimSun" w:hAnsi="SimSun" w:eastAsia="SimSun" w:cs="SimSun"/>
          <w:sz w:val="22"/>
          <w:szCs w:val="22"/>
        </w:rPr>
        <w:t xml:space="preserve"> </w:t>
      </w:r>
      <w:r>
        <w:rPr>
          <w:rFonts w:ascii="SimSun" w:hAnsi="SimSun" w:eastAsia="SimSun" w:cs="SimSun"/>
          <w:sz w:val="22"/>
          <w:szCs w:val="22"/>
          <w:spacing w:val="-5"/>
        </w:rPr>
        <w:t>的最初记忆。是的，科学家在我们心中高大而神圣，赋予了我们追逐理想的勇</w:t>
      </w:r>
      <w:r>
        <w:rPr>
          <w:rFonts w:ascii="SimSun" w:hAnsi="SimSun" w:eastAsia="SimSun" w:cs="SimSun"/>
          <w:sz w:val="22"/>
          <w:szCs w:val="22"/>
          <w:spacing w:val="18"/>
        </w:rPr>
        <w:t xml:space="preserve"> </w:t>
      </w:r>
      <w:r>
        <w:rPr>
          <w:rFonts w:ascii="SimSun" w:hAnsi="SimSun" w:eastAsia="SimSun" w:cs="SimSun"/>
          <w:sz w:val="22"/>
          <w:szCs w:val="22"/>
          <w:spacing w:val="1"/>
        </w:rPr>
        <w:t>气。从牛顿到爱因斯坦，再到诺贝尔奖得主，比如理查德 ·</w:t>
      </w:r>
      <w:r>
        <w:rPr>
          <w:rFonts w:ascii="SimSun" w:hAnsi="SimSun" w:eastAsia="SimSun" w:cs="SimSun"/>
          <w:sz w:val="22"/>
          <w:szCs w:val="22"/>
          <w:spacing w:val="-62"/>
        </w:rPr>
        <w:t xml:space="preserve"> </w:t>
      </w:r>
      <w:r>
        <w:rPr>
          <w:rFonts w:ascii="SimSun" w:hAnsi="SimSun" w:eastAsia="SimSun" w:cs="SimSun"/>
          <w:sz w:val="22"/>
          <w:szCs w:val="22"/>
          <w:spacing w:val="1"/>
        </w:rPr>
        <w:t>费曼</w:t>
      </w:r>
      <w:r>
        <w:rPr>
          <w:rFonts w:ascii="SimSun" w:hAnsi="SimSun" w:eastAsia="SimSun" w:cs="SimSun"/>
          <w:sz w:val="22"/>
          <w:szCs w:val="22"/>
          <w:spacing w:val="-21"/>
        </w:rPr>
        <w:t xml:space="preserve"> </w:t>
      </w:r>
      <w:r>
        <w:rPr>
          <w:rFonts w:ascii="SimSun" w:hAnsi="SimSun" w:eastAsia="SimSun" w:cs="SimSun"/>
          <w:sz w:val="22"/>
          <w:szCs w:val="22"/>
          <w:spacing w:val="1"/>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rPr>
        <w:t>Richard </w:t>
      </w:r>
      <w:r>
        <w:rPr>
          <w:rFonts w:ascii="Times New Roman" w:hAnsi="Times New Roman" w:eastAsia="Times New Roman" w:cs="Times New Roman"/>
          <w:sz w:val="22"/>
          <w:szCs w:val="22"/>
          <w:spacing w:val="-4"/>
        </w:rPr>
        <w:t>Feynman)</w:t>
      </w:r>
      <w:r>
        <w:rPr>
          <w:rFonts w:ascii="SimSun" w:hAnsi="SimSun" w:eastAsia="SimSun" w:cs="SimSun"/>
          <w:sz w:val="22"/>
          <w:szCs w:val="22"/>
          <w:spacing w:val="-4"/>
        </w:rPr>
        <w:t>。然而，当我们长大后真正踏上“成为</w:t>
      </w:r>
      <w:r>
        <w:rPr>
          <w:rFonts w:ascii="SimSun" w:hAnsi="SimSun" w:eastAsia="SimSun" w:cs="SimSun"/>
          <w:sz w:val="22"/>
          <w:szCs w:val="22"/>
          <w:spacing w:val="-5"/>
        </w:rPr>
        <w:t>科学家”这条道路后，才发现</w:t>
      </w:r>
      <w:r>
        <w:rPr>
          <w:rFonts w:ascii="SimSun" w:hAnsi="SimSun" w:eastAsia="SimSun" w:cs="SimSun"/>
          <w:sz w:val="22"/>
          <w:szCs w:val="22"/>
        </w:rPr>
        <w:t xml:space="preserve"> </w:t>
      </w:r>
      <w:r>
        <w:rPr>
          <w:rFonts w:ascii="SimSun" w:hAnsi="SimSun" w:eastAsia="SimSun" w:cs="SimSun"/>
          <w:sz w:val="22"/>
          <w:szCs w:val="22"/>
          <w:spacing w:val="-4"/>
        </w:rPr>
        <w:t>这并非是一条笔直向前的路，而是一路充满了分岔口，需</w:t>
      </w:r>
      <w:r>
        <w:rPr>
          <w:rFonts w:ascii="SimSun" w:hAnsi="SimSun" w:eastAsia="SimSun" w:cs="SimSun"/>
          <w:sz w:val="22"/>
          <w:szCs w:val="22"/>
          <w:spacing w:val="-5"/>
        </w:rPr>
        <w:t>要我们不断作出各种</w:t>
      </w:r>
      <w:r>
        <w:rPr>
          <w:rFonts w:ascii="SimSun" w:hAnsi="SimSun" w:eastAsia="SimSun" w:cs="SimSun"/>
          <w:sz w:val="22"/>
          <w:szCs w:val="22"/>
        </w:rPr>
        <w:t xml:space="preserve"> </w:t>
      </w:r>
      <w:r>
        <w:rPr>
          <w:rFonts w:ascii="SimSun" w:hAnsi="SimSun" w:eastAsia="SimSun" w:cs="SimSun"/>
          <w:sz w:val="22"/>
          <w:szCs w:val="22"/>
          <w:spacing w:val="-4"/>
        </w:rPr>
        <w:t>尝试。虽然有时会失败，但我们应该坚信下</w:t>
      </w:r>
      <w:r>
        <w:rPr>
          <w:rFonts w:ascii="SimSun" w:hAnsi="SimSun" w:eastAsia="SimSun" w:cs="SimSun"/>
          <w:sz w:val="22"/>
          <w:szCs w:val="22"/>
          <w:spacing w:val="-5"/>
        </w:rPr>
        <w:t>一次的成功。现在，从网络上或者</w:t>
      </w:r>
      <w:r>
        <w:rPr>
          <w:rFonts w:ascii="SimSun" w:hAnsi="SimSun" w:eastAsia="SimSun" w:cs="SimSun"/>
          <w:sz w:val="22"/>
          <w:szCs w:val="22"/>
        </w:rPr>
        <w:t xml:space="preserve"> </w:t>
      </w:r>
      <w:r>
        <w:rPr>
          <w:rFonts w:ascii="SimSun" w:hAnsi="SimSun" w:eastAsia="SimSun" w:cs="SimSun"/>
          <w:sz w:val="22"/>
          <w:szCs w:val="22"/>
          <w:spacing w:val="2"/>
        </w:rPr>
        <w:t>书店里也能找到很多标榜着“教你成为出色的研究者和科学家”的文章和书</w:t>
      </w:r>
      <w:r>
        <w:rPr>
          <w:rFonts w:ascii="SimSun" w:hAnsi="SimSun" w:eastAsia="SimSun" w:cs="SimSun"/>
          <w:sz w:val="22"/>
          <w:szCs w:val="22"/>
          <w:spacing w:val="7"/>
        </w:rPr>
        <w:t xml:space="preserve"> </w:t>
      </w:r>
      <w:r>
        <w:rPr>
          <w:rFonts w:ascii="SimSun" w:hAnsi="SimSun" w:eastAsia="SimSun" w:cs="SimSun"/>
          <w:sz w:val="22"/>
          <w:szCs w:val="22"/>
          <w:spacing w:val="-4"/>
        </w:rPr>
        <w:t>籍，究其内容，大都是有些很分散、有些很空</w:t>
      </w:r>
      <w:r>
        <w:rPr>
          <w:rFonts w:ascii="SimSun" w:hAnsi="SimSun" w:eastAsia="SimSun" w:cs="SimSun"/>
          <w:sz w:val="22"/>
          <w:szCs w:val="22"/>
          <w:spacing w:val="-5"/>
        </w:rPr>
        <w:t>洞，有些甚至存在偏见。到目前</w:t>
      </w:r>
      <w:r>
        <w:rPr>
          <w:rFonts w:ascii="SimSun" w:hAnsi="SimSun" w:eastAsia="SimSun" w:cs="SimSun"/>
          <w:sz w:val="22"/>
          <w:szCs w:val="22"/>
        </w:rPr>
        <w:t xml:space="preserve"> </w:t>
      </w:r>
      <w:r>
        <w:rPr>
          <w:rFonts w:ascii="SimSun" w:hAnsi="SimSun" w:eastAsia="SimSun" w:cs="SimSun"/>
          <w:sz w:val="22"/>
          <w:szCs w:val="22"/>
          <w:spacing w:val="-5"/>
        </w:rPr>
        <w:t>为止，尚未有一本专门写给年轻学者、指导他们如何做研究的书。其实，年轻</w:t>
      </w:r>
      <w:r>
        <w:rPr>
          <w:rFonts w:ascii="SimSun" w:hAnsi="SimSun" w:eastAsia="SimSun" w:cs="SimSun"/>
          <w:sz w:val="22"/>
          <w:szCs w:val="22"/>
          <w:spacing w:val="17"/>
        </w:rPr>
        <w:t xml:space="preserve"> </w:t>
      </w:r>
      <w:r>
        <w:rPr>
          <w:rFonts w:ascii="SimSun" w:hAnsi="SimSun" w:eastAsia="SimSun" w:cs="SimSun"/>
          <w:sz w:val="22"/>
          <w:szCs w:val="22"/>
          <w:spacing w:val="-4"/>
        </w:rPr>
        <w:t>学者所处的阶段恰恰是迈向研究者之路的第</w:t>
      </w:r>
      <w:r>
        <w:rPr>
          <w:rFonts w:ascii="SimSun" w:hAnsi="SimSun" w:eastAsia="SimSun" w:cs="SimSun"/>
          <w:sz w:val="22"/>
          <w:szCs w:val="22"/>
          <w:spacing w:val="-5"/>
        </w:rPr>
        <w:t>一步，也是最重要的一步。我们两</w:t>
      </w:r>
      <w:r>
        <w:rPr>
          <w:rFonts w:ascii="SimSun" w:hAnsi="SimSun" w:eastAsia="SimSun" w:cs="SimSun"/>
          <w:sz w:val="22"/>
          <w:szCs w:val="22"/>
        </w:rPr>
        <w:t xml:space="preserve"> </w:t>
      </w:r>
      <w:r>
        <w:rPr>
          <w:rFonts w:ascii="SimSun" w:hAnsi="SimSun" w:eastAsia="SimSun" w:cs="SimSun"/>
          <w:sz w:val="22"/>
          <w:szCs w:val="22"/>
          <w:spacing w:val="-4"/>
        </w:rPr>
        <w:t>位作者希望读者通过阅读本书，能对做研究</w:t>
      </w:r>
      <w:r>
        <w:rPr>
          <w:rFonts w:ascii="SimSun" w:hAnsi="SimSun" w:eastAsia="SimSun" w:cs="SimSun"/>
          <w:sz w:val="22"/>
          <w:szCs w:val="22"/>
          <w:spacing w:val="-5"/>
        </w:rPr>
        <w:t>有新的理解和认识，能在研究的道</w:t>
      </w:r>
      <w:r>
        <w:rPr>
          <w:rFonts w:ascii="SimSun" w:hAnsi="SimSun" w:eastAsia="SimSun" w:cs="SimSun"/>
          <w:sz w:val="22"/>
          <w:szCs w:val="22"/>
        </w:rPr>
        <w:t xml:space="preserve"> </w:t>
      </w:r>
      <w:r>
        <w:rPr>
          <w:rFonts w:ascii="SimSun" w:hAnsi="SimSun" w:eastAsia="SimSun" w:cs="SimSun"/>
          <w:sz w:val="22"/>
          <w:szCs w:val="22"/>
          <w:spacing w:val="-8"/>
        </w:rPr>
        <w:t>路上少走些弯路。</w:t>
      </w:r>
    </w:p>
    <w:p>
      <w:pPr>
        <w:ind w:left="4" w:right="4" w:firstLine="420"/>
        <w:spacing w:before="26" w:line="342" w:lineRule="auto"/>
        <w:rPr>
          <w:rFonts w:ascii="SimSun" w:hAnsi="SimSun" w:eastAsia="SimSun" w:cs="SimSun"/>
          <w:sz w:val="20"/>
          <w:szCs w:val="20"/>
        </w:rPr>
      </w:pPr>
      <w:r>
        <w:rPr>
          <w:rFonts w:ascii="SimSun" w:hAnsi="SimSun" w:eastAsia="SimSun" w:cs="SimSun"/>
          <w:sz w:val="20"/>
          <w:szCs w:val="20"/>
          <w:spacing w:val="12"/>
        </w:rPr>
        <w:t>上述正是我们著述《科技研究的成功之道》</w:t>
      </w:r>
      <w:r>
        <w:rPr>
          <w:rFonts w:ascii="SimSun" w:hAnsi="SimSun" w:eastAsia="SimSun" w:cs="SimSun"/>
          <w:sz w:val="20"/>
          <w:szCs w:val="20"/>
          <w:spacing w:val="36"/>
        </w:rPr>
        <w:t xml:space="preserve"> </w:t>
      </w:r>
      <w:r>
        <w:rPr>
          <w:rFonts w:ascii="SimSun" w:hAnsi="SimSun" w:eastAsia="SimSun" w:cs="SimSun"/>
          <w:sz w:val="20"/>
          <w:szCs w:val="20"/>
          <w:spacing w:val="12"/>
        </w:rPr>
        <w:t>一书的初</w:t>
      </w:r>
      <w:r>
        <w:rPr>
          <w:rFonts w:ascii="SimSun" w:hAnsi="SimSun" w:eastAsia="SimSun" w:cs="SimSun"/>
          <w:sz w:val="20"/>
          <w:szCs w:val="20"/>
          <w:spacing w:val="11"/>
        </w:rPr>
        <w:t>衷。我们愿和致力于</w:t>
      </w:r>
      <w:r>
        <w:rPr>
          <w:rFonts w:ascii="SimSun" w:hAnsi="SimSun" w:eastAsia="SimSun" w:cs="SimSun"/>
          <w:sz w:val="20"/>
          <w:szCs w:val="20"/>
        </w:rPr>
        <w:t xml:space="preserve"> </w:t>
      </w:r>
      <w:r>
        <w:rPr>
          <w:rFonts w:ascii="SimSun" w:hAnsi="SimSun" w:eastAsia="SimSun" w:cs="SimSun"/>
          <w:sz w:val="20"/>
          <w:szCs w:val="20"/>
          <w:spacing w:val="16"/>
        </w:rPr>
        <w:t>科学工程领域的研究者分享自己20多年亲身经历的研</w:t>
      </w:r>
      <w:r>
        <w:rPr>
          <w:rFonts w:ascii="SimSun" w:hAnsi="SimSun" w:eastAsia="SimSun" w:cs="SimSun"/>
          <w:sz w:val="20"/>
          <w:szCs w:val="20"/>
          <w:spacing w:val="15"/>
        </w:rPr>
        <w:t>究经验和体会。</w:t>
      </w:r>
    </w:p>
    <w:p>
      <w:pPr>
        <w:ind w:left="424"/>
        <w:spacing w:line="219" w:lineRule="auto"/>
        <w:rPr>
          <w:rFonts w:ascii="SimSun" w:hAnsi="SimSun" w:eastAsia="SimSun" w:cs="SimSun"/>
          <w:sz w:val="22"/>
          <w:szCs w:val="22"/>
        </w:rPr>
      </w:pPr>
      <w:r>
        <w:rPr>
          <w:rFonts w:ascii="SimSun" w:hAnsi="SimSun" w:eastAsia="SimSun" w:cs="SimSun"/>
          <w:sz w:val="22"/>
          <w:szCs w:val="22"/>
          <w:spacing w:val="-9"/>
        </w:rPr>
        <w:t>如果你还是一个孩子，还在苦苦思索以下两个问题：</w:t>
      </w:r>
    </w:p>
    <w:p>
      <w:pPr>
        <w:ind w:left="314"/>
        <w:spacing w:before="114" w:line="223" w:lineRule="auto"/>
        <w:rPr>
          <w:rFonts w:ascii="KaiTi" w:hAnsi="KaiTi" w:eastAsia="KaiTi" w:cs="KaiTi"/>
          <w:sz w:val="22"/>
          <w:szCs w:val="22"/>
        </w:rPr>
      </w:pPr>
      <w:r>
        <w:rPr>
          <w:rFonts w:ascii="KaiTi" w:hAnsi="KaiTi" w:eastAsia="KaiTi" w:cs="KaiTi"/>
          <w:sz w:val="22"/>
          <w:szCs w:val="22"/>
          <w:spacing w:val="5"/>
        </w:rPr>
        <w:t>“什么样的人可称为研究者或科学家?”</w:t>
      </w:r>
    </w:p>
    <w:p>
      <w:pPr>
        <w:ind w:left="4" w:right="2872" w:firstLine="310"/>
        <w:spacing w:before="114" w:line="319" w:lineRule="auto"/>
        <w:rPr>
          <w:rFonts w:ascii="SimSun" w:hAnsi="SimSun" w:eastAsia="SimSun" w:cs="SimSun"/>
          <w:sz w:val="22"/>
          <w:szCs w:val="22"/>
        </w:rPr>
      </w:pPr>
      <w:r>
        <w:rPr>
          <w:rFonts w:ascii="KaiTi" w:hAnsi="KaiTi" w:eastAsia="KaiTi" w:cs="KaiTi"/>
          <w:sz w:val="22"/>
          <w:szCs w:val="22"/>
          <w:spacing w:val="4"/>
        </w:rPr>
        <w:t>“我怎样才能成为一名研究者或科学家?”</w:t>
      </w:r>
      <w:r>
        <w:rPr>
          <w:rFonts w:ascii="KaiTi" w:hAnsi="KaiTi" w:eastAsia="KaiTi" w:cs="KaiTi"/>
          <w:sz w:val="22"/>
          <w:szCs w:val="22"/>
          <w:spacing w:val="7"/>
        </w:rPr>
        <w:t xml:space="preserve"> </w:t>
      </w:r>
      <w:r>
        <w:rPr>
          <w:rFonts w:ascii="SimSun" w:hAnsi="SimSun" w:eastAsia="SimSun" w:cs="SimSun"/>
          <w:sz w:val="22"/>
          <w:szCs w:val="22"/>
          <w:spacing w:val="4"/>
        </w:rPr>
        <w:t>我们推荐你阅读第1章和第8章8.1节的内容。</w:t>
      </w:r>
    </w:p>
    <w:p>
      <w:pPr>
        <w:spacing w:line="319" w:lineRule="auto"/>
        <w:sectPr>
          <w:pgSz w:w="10170" w:h="10800"/>
          <w:pgMar w:top="918" w:right="1303" w:bottom="400" w:left="1525" w:header="0" w:footer="0" w:gutter="0"/>
        </w:sectPr>
        <w:rPr>
          <w:rFonts w:ascii="SimSun" w:hAnsi="SimSun" w:eastAsia="SimSun" w:cs="SimSun"/>
          <w:sz w:val="22"/>
          <w:szCs w:val="22"/>
        </w:rPr>
      </w:pPr>
    </w:p>
    <w:p>
      <w:pPr>
        <w:pStyle w:val="BodyText"/>
        <w:spacing w:line="241" w:lineRule="auto"/>
        <w:rPr/>
      </w:pPr>
      <w:r>
        <w:pict>
          <v:shape id="_x0000_s14" style="position:absolute;margin-left:20.0709pt;margin-top:14.0029pt;mso-position-vertical-relative:page;mso-position-horizontal-relative:page;width:12.1pt;height:163.5pt;z-index:25166745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4"/>
                      <w:w w:val="101"/>
                    </w:rPr>
                    <w:t xml:space="preserve"> </w:t>
                  </w:r>
                  <w:r>
                    <w:rPr>
                      <w:rFonts w:ascii="SimSun" w:hAnsi="SimSun" w:eastAsia="SimSun" w:cs="SimSun"/>
                      <w:sz w:val="18"/>
                      <w:szCs w:val="18"/>
                    </w:rPr>
                    <w:t>术</w:t>
                  </w:r>
                  <w:r>
                    <w:rPr>
                      <w:rFonts w:ascii="SimSun" w:hAnsi="SimSun" w:eastAsia="SimSun" w:cs="SimSun"/>
                      <w:sz w:val="18"/>
                      <w:szCs w:val="18"/>
                      <w:spacing w:val="34"/>
                      <w:w w:val="101"/>
                    </w:rPr>
                    <w:t xml:space="preserve"> </w:t>
                  </w:r>
                  <w:r>
                    <w:rPr>
                      <w:rFonts w:ascii="SimSun" w:hAnsi="SimSun" w:eastAsia="SimSun" w:cs="SimSun"/>
                      <w:sz w:val="18"/>
                      <w:szCs w:val="18"/>
                    </w:rPr>
                    <w:t>研</w:t>
                  </w:r>
                  <w:r>
                    <w:rPr>
                      <w:rFonts w:ascii="SimSun" w:hAnsi="SimSun" w:eastAsia="SimSun" w:cs="SimSun"/>
                      <w:sz w:val="18"/>
                      <w:szCs w:val="18"/>
                      <w:spacing w:val="34"/>
                      <w:w w:val="101"/>
                    </w:rPr>
                    <w:t xml:space="preserve"> </w:t>
                  </w:r>
                  <w:r>
                    <w:rPr>
                      <w:rFonts w:ascii="SimSun" w:hAnsi="SimSun" w:eastAsia="SimSun" w:cs="SimSun"/>
                      <w:sz w:val="18"/>
                      <w:szCs w:val="18"/>
                    </w:rPr>
                    <w:t>究</w:t>
                  </w:r>
                  <w:r>
                    <w:rPr>
                      <w:rFonts w:ascii="SimSun" w:hAnsi="SimSun" w:eastAsia="SimSun" w:cs="SimSun"/>
                      <w:sz w:val="18"/>
                      <w:szCs w:val="18"/>
                      <w:spacing w:val="34"/>
                      <w:w w:val="101"/>
                    </w:rPr>
                    <w:t xml:space="preserve"> </w:t>
                  </w:r>
                  <w:r>
                    <w:rPr>
                      <w:rFonts w:ascii="SimSun" w:hAnsi="SimSun" w:eastAsia="SimSun" w:cs="SimSun"/>
                      <w:sz w:val="18"/>
                      <w:szCs w:val="18"/>
                    </w:rPr>
                    <w:t>，</w:t>
                  </w:r>
                  <w:r>
                    <w:rPr>
                      <w:rFonts w:ascii="SimSun" w:hAnsi="SimSun" w:eastAsia="SimSun" w:cs="SimSun"/>
                      <w:sz w:val="18"/>
                      <w:szCs w:val="18"/>
                      <w:spacing w:val="34"/>
                      <w:w w:val="101"/>
                    </w:rPr>
                    <w:t xml:space="preserve"> </w:t>
                  </w:r>
                  <w:r>
                    <w:rPr>
                      <w:rFonts w:ascii="SimSun" w:hAnsi="SimSun" w:eastAsia="SimSun" w:cs="SimSun"/>
                      <w:sz w:val="18"/>
                      <w:szCs w:val="18"/>
                    </w:rPr>
                    <w:t>你</w:t>
                  </w:r>
                  <w:r>
                    <w:rPr>
                      <w:rFonts w:ascii="SimSun" w:hAnsi="SimSun" w:eastAsia="SimSun" w:cs="SimSun"/>
                      <w:sz w:val="18"/>
                      <w:szCs w:val="18"/>
                      <w:spacing w:val="34"/>
                      <w:w w:val="101"/>
                    </w:rPr>
                    <w:t xml:space="preserve"> </w:t>
                  </w:r>
                  <w:r>
                    <w:rPr>
                      <w:rFonts w:ascii="SimSun" w:hAnsi="SimSun" w:eastAsia="SimSun" w:cs="SimSun"/>
                      <w:sz w:val="18"/>
                      <w:szCs w:val="18"/>
                    </w:rPr>
                    <w:t>的</w:t>
                  </w:r>
                  <w:r>
                    <w:rPr>
                      <w:rFonts w:ascii="SimSun" w:hAnsi="SimSun" w:eastAsia="SimSun" w:cs="SimSun"/>
                      <w:sz w:val="18"/>
                      <w:szCs w:val="18"/>
                      <w:spacing w:val="34"/>
                      <w:w w:val="101"/>
                    </w:rPr>
                    <w:t xml:space="preserve"> </w:t>
                  </w:r>
                  <w:r>
                    <w:rPr>
                      <w:rFonts w:ascii="SimSun" w:hAnsi="SimSun" w:eastAsia="SimSun" w:cs="SimSun"/>
                      <w:sz w:val="18"/>
                      <w:szCs w:val="18"/>
                    </w:rPr>
                    <w:t>成</w:t>
                  </w:r>
                  <w:r>
                    <w:rPr>
                      <w:rFonts w:ascii="SimSun" w:hAnsi="SimSun" w:eastAsia="SimSun" w:cs="SimSun"/>
                      <w:sz w:val="18"/>
                      <w:szCs w:val="18"/>
                      <w:spacing w:val="34"/>
                      <w:w w:val="101"/>
                    </w:rPr>
                    <w:t xml:space="preserve"> </w:t>
                  </w:r>
                  <w:r>
                    <w:rPr>
                      <w:rFonts w:ascii="SimSun" w:hAnsi="SimSun" w:eastAsia="SimSun" w:cs="SimSun"/>
                      <w:sz w:val="18"/>
                      <w:szCs w:val="18"/>
                    </w:rPr>
                    <w:t>功</w:t>
                  </w:r>
                  <w:r>
                    <w:rPr>
                      <w:rFonts w:ascii="SimSun" w:hAnsi="SimSun" w:eastAsia="SimSun" w:cs="SimSun"/>
                      <w:sz w:val="18"/>
                      <w:szCs w:val="18"/>
                      <w:spacing w:val="34"/>
                      <w:w w:val="101"/>
                    </w:rPr>
                    <w:t xml:space="preserve"> </w:t>
                  </w:r>
                  <w:r>
                    <w:rPr>
                      <w:rFonts w:ascii="SimSun" w:hAnsi="SimSun" w:eastAsia="SimSun" w:cs="SimSun"/>
                      <w:sz w:val="18"/>
                      <w:szCs w:val="18"/>
                    </w:rPr>
                    <w:t>之</w:t>
                  </w:r>
                  <w:r>
                    <w:rPr>
                      <w:rFonts w:ascii="SimSun" w:hAnsi="SimSun" w:eastAsia="SimSun" w:cs="SimSun"/>
                      <w:sz w:val="18"/>
                      <w:szCs w:val="18"/>
                      <w:spacing w:val="34"/>
                      <w:w w:val="101"/>
                    </w:rPr>
                    <w:t xml:space="preserve"> </w:t>
                  </w:r>
                  <w:r>
                    <w:rPr>
                      <w:rFonts w:ascii="SimSun" w:hAnsi="SimSun" w:eastAsia="SimSun" w:cs="SimSun"/>
                      <w:sz w:val="18"/>
                      <w:szCs w:val="18"/>
                    </w:rPr>
                    <w:t>道</w:t>
                  </w:r>
                </w:p>
              </w:txbxContent>
            </v:textbox>
          </v:shape>
        </w:pict>
      </w: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ind w:left="480"/>
        <w:spacing w:before="38" w:line="196" w:lineRule="auto"/>
        <w:rPr>
          <w:sz w:val="13"/>
          <w:szCs w:val="13"/>
        </w:rPr>
      </w:pPr>
      <w:r>
        <w:rPr>
          <w:sz w:val="13"/>
          <w:szCs w:val="13"/>
        </w:rPr>
        <w:t>T</w:t>
      </w:r>
    </w:p>
    <w:p>
      <w:pPr>
        <w:spacing w:before="14"/>
        <w:rPr/>
      </w:pPr>
      <w:r/>
    </w:p>
    <w:p>
      <w:pPr>
        <w:spacing w:before="14"/>
        <w:rPr/>
      </w:pPr>
      <w:r/>
    </w:p>
    <w:p>
      <w:pPr>
        <w:spacing w:before="14"/>
        <w:rPr/>
      </w:pPr>
      <w:r/>
    </w:p>
    <w:p>
      <w:pPr>
        <w:spacing w:before="14"/>
        <w:rPr/>
      </w:pPr>
      <w:r/>
    </w:p>
    <w:p>
      <w:pPr>
        <w:spacing w:before="14"/>
        <w:rPr/>
      </w:pPr>
      <w:r/>
    </w:p>
    <w:p>
      <w:pPr>
        <w:pStyle w:val="BodyText"/>
        <w:spacing w:line="14" w:lineRule="auto"/>
        <w:rPr>
          <w:sz w:val="2"/>
        </w:rPr>
      </w:pPr>
      <w:r>
        <w:rPr>
          <w:sz w:val="2"/>
          <w:szCs w:val="2"/>
        </w:rPr>
        <w:br w:type="column"/>
      </w:r>
    </w:p>
    <w:p>
      <w:pPr>
        <w:pStyle w:val="BodyText"/>
        <w:spacing w:line="288" w:lineRule="auto"/>
        <w:rPr/>
      </w:pPr>
      <w:r/>
    </w:p>
    <w:p>
      <w:pPr>
        <w:pStyle w:val="BodyText"/>
        <w:spacing w:line="288" w:lineRule="auto"/>
        <w:rPr/>
      </w:pPr>
      <w:r/>
    </w:p>
    <w:p>
      <w:pPr>
        <w:ind w:left="429"/>
        <w:spacing w:before="68" w:line="219" w:lineRule="auto"/>
        <w:rPr>
          <w:rFonts w:ascii="SimSun" w:hAnsi="SimSun" w:eastAsia="SimSun" w:cs="SimSun"/>
          <w:sz w:val="21"/>
          <w:szCs w:val="21"/>
        </w:rPr>
      </w:pPr>
      <w:r>
        <w:rPr>
          <w:rFonts w:ascii="SimSun" w:hAnsi="SimSun" w:eastAsia="SimSun" w:cs="SimSun"/>
          <w:sz w:val="21"/>
          <w:szCs w:val="21"/>
          <w:spacing w:val="2"/>
        </w:rPr>
        <w:t>如果你是一名大学本科生，还在为以下两个问</w:t>
      </w:r>
      <w:r>
        <w:rPr>
          <w:rFonts w:ascii="SimSun" w:hAnsi="SimSun" w:eastAsia="SimSun" w:cs="SimSun"/>
          <w:sz w:val="21"/>
          <w:szCs w:val="21"/>
          <w:spacing w:val="1"/>
        </w:rPr>
        <w:t>题困惑：</w:t>
      </w:r>
    </w:p>
    <w:p>
      <w:pPr>
        <w:ind w:left="324"/>
        <w:spacing w:before="130" w:line="226" w:lineRule="auto"/>
        <w:rPr>
          <w:rFonts w:ascii="KaiTi" w:hAnsi="KaiTi" w:eastAsia="KaiTi" w:cs="KaiTi"/>
          <w:sz w:val="21"/>
          <w:szCs w:val="21"/>
        </w:rPr>
      </w:pPr>
      <w:r>
        <w:rPr>
          <w:rFonts w:ascii="KaiTi" w:hAnsi="KaiTi" w:eastAsia="KaiTi" w:cs="KaiTi"/>
          <w:sz w:val="21"/>
          <w:szCs w:val="21"/>
          <w:spacing w:val="15"/>
        </w:rPr>
        <w:t>“我应该申请硕士或者博士吗?”</w:t>
      </w:r>
    </w:p>
    <w:p>
      <w:pPr>
        <w:ind w:left="324"/>
        <w:spacing w:before="119" w:line="223" w:lineRule="auto"/>
        <w:rPr>
          <w:rFonts w:ascii="KaiTi" w:hAnsi="KaiTi" w:eastAsia="KaiTi" w:cs="KaiTi"/>
          <w:sz w:val="21"/>
          <w:szCs w:val="21"/>
        </w:rPr>
      </w:pPr>
      <w:r>
        <w:rPr>
          <w:rFonts w:ascii="KaiTi" w:hAnsi="KaiTi" w:eastAsia="KaiTi" w:cs="KaiTi"/>
          <w:sz w:val="21"/>
          <w:szCs w:val="21"/>
          <w:color w:val="707070"/>
          <w:spacing w:val="14"/>
        </w:rPr>
        <w:t>“研究生应该达到什么样的期望值?”</w:t>
      </w:r>
    </w:p>
    <w:p>
      <w:pPr>
        <w:spacing w:before="129" w:line="219" w:lineRule="auto"/>
        <w:rPr>
          <w:rFonts w:ascii="SimSun" w:hAnsi="SimSun" w:eastAsia="SimSun" w:cs="SimSun"/>
          <w:sz w:val="20"/>
          <w:szCs w:val="20"/>
        </w:rPr>
      </w:pPr>
      <w:r>
        <w:rPr>
          <w:rFonts w:ascii="SimSun" w:hAnsi="SimSun" w:eastAsia="SimSun" w:cs="SimSun"/>
          <w:sz w:val="20"/>
          <w:szCs w:val="20"/>
          <w:spacing w:val="21"/>
        </w:rPr>
        <w:t>那么第1章到第3章最适合你仔细研读。</w:t>
      </w:r>
    </w:p>
    <w:p>
      <w:pPr>
        <w:ind w:left="429"/>
        <w:spacing w:before="133" w:line="219" w:lineRule="auto"/>
        <w:rPr>
          <w:rFonts w:ascii="SimSun" w:hAnsi="SimSun" w:eastAsia="SimSun" w:cs="SimSun"/>
          <w:sz w:val="22"/>
          <w:szCs w:val="22"/>
        </w:rPr>
      </w:pPr>
      <w:r>
        <w:rPr>
          <w:rFonts w:ascii="SimSun" w:hAnsi="SimSun" w:eastAsia="SimSun" w:cs="SimSun"/>
          <w:sz w:val="22"/>
          <w:szCs w:val="22"/>
          <w:spacing w:val="-8"/>
        </w:rPr>
        <w:t>如果你是一名研究生，我们希望能针对以下几个问题给你答案：</w:t>
      </w:r>
    </w:p>
    <w:p>
      <w:pPr>
        <w:ind w:left="329"/>
        <w:spacing w:before="125" w:line="224" w:lineRule="auto"/>
        <w:rPr>
          <w:rFonts w:ascii="KaiTi" w:hAnsi="KaiTi" w:eastAsia="KaiTi" w:cs="KaiTi"/>
          <w:sz w:val="20"/>
          <w:szCs w:val="20"/>
        </w:rPr>
      </w:pPr>
      <w:r>
        <w:rPr>
          <w:rFonts w:ascii="KaiTi" w:hAnsi="KaiTi" w:eastAsia="KaiTi" w:cs="KaiTi"/>
          <w:sz w:val="20"/>
          <w:szCs w:val="20"/>
          <w:spacing w:val="23"/>
        </w:rPr>
        <w:t>“如何找到适合自己的指导老师?”</w:t>
      </w:r>
    </w:p>
    <w:p>
      <w:pPr>
        <w:ind w:left="329"/>
        <w:spacing w:before="129" w:line="224" w:lineRule="auto"/>
        <w:rPr>
          <w:rFonts w:ascii="KaiTi" w:hAnsi="KaiTi" w:eastAsia="KaiTi" w:cs="KaiTi"/>
          <w:sz w:val="20"/>
          <w:szCs w:val="20"/>
        </w:rPr>
      </w:pPr>
      <w:r>
        <w:rPr>
          <w:rFonts w:ascii="KaiTi" w:hAnsi="KaiTi" w:eastAsia="KaiTi" w:cs="KaiTi"/>
          <w:sz w:val="20"/>
          <w:szCs w:val="20"/>
          <w:spacing w:val="20"/>
        </w:rPr>
        <w:t>“如何为研究和毕业论文选择一个合适的课题?”</w:t>
      </w:r>
    </w:p>
    <w:p>
      <w:pPr>
        <w:ind w:left="329"/>
        <w:spacing w:before="124" w:line="351" w:lineRule="auto"/>
        <w:rPr>
          <w:rFonts w:ascii="KaiTi" w:hAnsi="KaiTi" w:eastAsia="KaiTi" w:cs="KaiTi"/>
          <w:sz w:val="20"/>
          <w:szCs w:val="20"/>
        </w:rPr>
      </w:pPr>
      <w:r>
        <w:rPr>
          <w:rFonts w:ascii="KaiTi" w:hAnsi="KaiTi" w:eastAsia="KaiTi" w:cs="KaiTi"/>
          <w:sz w:val="20"/>
          <w:szCs w:val="20"/>
          <w:color w:val="707070"/>
          <w:spacing w:val="15"/>
        </w:rPr>
        <w:t>“如何撰写并发表高水平的研究文章?</w:t>
      </w:r>
      <w:r>
        <w:rPr>
          <w:rFonts w:ascii="KaiTi" w:hAnsi="KaiTi" w:eastAsia="KaiTi" w:cs="KaiTi"/>
          <w:sz w:val="20"/>
          <w:szCs w:val="20"/>
          <w:color w:val="707070"/>
          <w:spacing w:val="-45"/>
        </w:rPr>
        <w:t xml:space="preserve"> </w:t>
      </w:r>
      <w:r>
        <w:rPr>
          <w:rFonts w:ascii="KaiTi" w:hAnsi="KaiTi" w:eastAsia="KaiTi" w:cs="KaiTi"/>
          <w:sz w:val="20"/>
          <w:szCs w:val="20"/>
          <w:spacing w:val="15"/>
        </w:rPr>
        <w:t>如何选择文章发表的会议或者期刊?”</w:t>
      </w:r>
      <w:r>
        <w:rPr>
          <w:rFonts w:ascii="KaiTi" w:hAnsi="KaiTi" w:eastAsia="KaiTi" w:cs="KaiTi"/>
          <w:sz w:val="20"/>
          <w:szCs w:val="20"/>
        </w:rPr>
        <w:t xml:space="preserve"> </w:t>
      </w:r>
      <w:r>
        <w:rPr>
          <w:rFonts w:ascii="KaiTi" w:hAnsi="KaiTi" w:eastAsia="KaiTi" w:cs="KaiTi"/>
          <w:sz w:val="20"/>
          <w:szCs w:val="20"/>
          <w:spacing w:val="18"/>
        </w:rPr>
        <w:t>“文章的作者该如何排序?”</w:t>
      </w:r>
    </w:p>
    <w:p>
      <w:pPr>
        <w:ind w:left="329"/>
        <w:spacing w:before="1" w:line="223" w:lineRule="auto"/>
        <w:rPr>
          <w:rFonts w:ascii="KaiTi" w:hAnsi="KaiTi" w:eastAsia="KaiTi" w:cs="KaiTi"/>
          <w:sz w:val="20"/>
          <w:szCs w:val="20"/>
        </w:rPr>
      </w:pPr>
      <w:r>
        <w:rPr>
          <w:rFonts w:ascii="KaiTi" w:hAnsi="KaiTi" w:eastAsia="KaiTi" w:cs="KaiTi"/>
          <w:sz w:val="20"/>
          <w:szCs w:val="20"/>
          <w:spacing w:val="21"/>
        </w:rPr>
        <w:t>“</w:t>
      </w:r>
      <w:r>
        <w:rPr>
          <w:rFonts w:ascii="Times New Roman" w:hAnsi="Times New Roman" w:eastAsia="Times New Roman" w:cs="Times New Roman"/>
          <w:sz w:val="20"/>
          <w:szCs w:val="20"/>
        </w:rPr>
        <w:t>SCI</w:t>
      </w:r>
      <w:r>
        <w:rPr>
          <w:rFonts w:ascii="Times New Roman" w:hAnsi="Times New Roman" w:eastAsia="Times New Roman" w:cs="Times New Roman"/>
          <w:sz w:val="20"/>
          <w:szCs w:val="20"/>
          <w:spacing w:val="3"/>
        </w:rPr>
        <w:t xml:space="preserve">  </w:t>
      </w:r>
      <w:r>
        <w:rPr>
          <w:rFonts w:ascii="KaiTi" w:hAnsi="KaiTi" w:eastAsia="KaiTi" w:cs="KaiTi"/>
          <w:sz w:val="20"/>
          <w:szCs w:val="20"/>
          <w:spacing w:val="21"/>
        </w:rPr>
        <w:t>或其他检索的期刊都一样好吗?”</w:t>
      </w:r>
    </w:p>
    <w:p>
      <w:pPr>
        <w:ind w:left="329"/>
        <w:spacing w:before="138" w:line="222" w:lineRule="auto"/>
        <w:rPr>
          <w:rFonts w:ascii="KaiTi" w:hAnsi="KaiTi" w:eastAsia="KaiTi" w:cs="KaiTi"/>
          <w:sz w:val="20"/>
          <w:szCs w:val="20"/>
        </w:rPr>
      </w:pPr>
      <w:r>
        <w:rPr>
          <w:rFonts w:ascii="KaiTi" w:hAnsi="KaiTi" w:eastAsia="KaiTi" w:cs="KaiTi"/>
          <w:sz w:val="20"/>
          <w:szCs w:val="20"/>
          <w:spacing w:val="23"/>
        </w:rPr>
        <w:t>“如何撰写论文并进行论文答辩?”</w:t>
      </w:r>
    </w:p>
    <w:p>
      <w:pPr>
        <w:ind w:left="319"/>
        <w:spacing w:before="137" w:line="220" w:lineRule="auto"/>
        <w:rPr>
          <w:rFonts w:ascii="KaiTi" w:hAnsi="KaiTi" w:eastAsia="KaiTi" w:cs="KaiTi"/>
          <w:sz w:val="22"/>
          <w:szCs w:val="22"/>
        </w:rPr>
      </w:pPr>
      <w:r>
        <w:rPr>
          <w:rFonts w:ascii="KaiTi" w:hAnsi="KaiTi" w:eastAsia="KaiTi" w:cs="KaiTi"/>
          <w:sz w:val="22"/>
          <w:szCs w:val="22"/>
        </w:rPr>
        <w:t>“获得博士学位之后，</w:t>
      </w:r>
      <w:r>
        <w:rPr>
          <w:rFonts w:ascii="KaiTi" w:hAnsi="KaiTi" w:eastAsia="KaiTi" w:cs="KaiTi"/>
          <w:sz w:val="22"/>
          <w:szCs w:val="22"/>
          <w:color w:val="707070"/>
        </w:rPr>
        <w:t>我如何找到自己的立足点，</w:t>
      </w:r>
      <w:r>
        <w:rPr>
          <w:rFonts w:ascii="KaiTi" w:hAnsi="KaiTi" w:eastAsia="KaiTi" w:cs="KaiTi"/>
          <w:sz w:val="22"/>
          <w:szCs w:val="22"/>
        </w:rPr>
        <w:t>成为一名研究者?”</w:t>
      </w:r>
    </w:p>
    <w:p>
      <w:pPr>
        <w:spacing w:line="220" w:lineRule="auto"/>
        <w:sectPr>
          <w:pgSz w:w="10170" w:h="10800"/>
          <w:pgMar w:top="258" w:right="1354" w:bottom="400" w:left="0" w:header="0" w:footer="0" w:gutter="0"/>
          <w:cols w:equalWidth="0" w:num="2">
            <w:col w:w="1220" w:space="100"/>
            <w:col w:w="7496" w:space="0"/>
          </w:cols>
        </w:sectPr>
        <w:rPr>
          <w:rFonts w:ascii="KaiTi" w:hAnsi="KaiTi" w:eastAsia="KaiTi" w:cs="KaiTi"/>
          <w:sz w:val="22"/>
          <w:szCs w:val="22"/>
        </w:rPr>
      </w:pPr>
    </w:p>
    <w:p>
      <w:pPr>
        <w:ind w:left="1319" w:right="169"/>
        <w:spacing w:before="101" w:line="312" w:lineRule="auto"/>
        <w:jc w:val="both"/>
        <w:rPr>
          <w:rFonts w:ascii="SimSun" w:hAnsi="SimSun" w:eastAsia="SimSun" w:cs="SimSun"/>
          <w:sz w:val="22"/>
          <w:szCs w:val="22"/>
        </w:rPr>
      </w:pPr>
      <w:r>
        <w:rPr>
          <w:rFonts w:ascii="SimSun" w:hAnsi="SimSun" w:eastAsia="SimSun" w:cs="SimSun"/>
          <w:sz w:val="22"/>
          <w:szCs w:val="22"/>
          <w:spacing w:val="9"/>
        </w:rPr>
        <w:t>这些问题，请在第1章至第8章中寻找答案。</w:t>
      </w:r>
      <w:r>
        <w:rPr>
          <w:rFonts w:ascii="SimSun" w:hAnsi="SimSun" w:eastAsia="SimSun" w:cs="SimSun"/>
          <w:sz w:val="22"/>
          <w:szCs w:val="22"/>
          <w:spacing w:val="8"/>
        </w:rPr>
        <w:t>除此之外，如果你还有其他问</w:t>
      </w:r>
      <w:r>
        <w:rPr>
          <w:rFonts w:ascii="SimSun" w:hAnsi="SimSun" w:eastAsia="SimSun" w:cs="SimSun"/>
          <w:sz w:val="22"/>
          <w:szCs w:val="22"/>
        </w:rPr>
        <w:t xml:space="preserve"> </w:t>
      </w:r>
      <w:r>
        <w:rPr>
          <w:rFonts w:ascii="SimSun" w:hAnsi="SimSun" w:eastAsia="SimSun" w:cs="SimSun"/>
          <w:sz w:val="22"/>
          <w:szCs w:val="22"/>
          <w:spacing w:val="-5"/>
        </w:rPr>
        <w:t>题，欢迎联系我们，我们将尽可能地为你解答。同时我们也会非常感谢你，因</w:t>
      </w:r>
      <w:r>
        <w:rPr>
          <w:rFonts w:ascii="SimSun" w:hAnsi="SimSun" w:eastAsia="SimSun" w:cs="SimSun"/>
          <w:sz w:val="22"/>
          <w:szCs w:val="22"/>
          <w:spacing w:val="10"/>
        </w:rPr>
        <w:t xml:space="preserve"> </w:t>
      </w:r>
      <w:r>
        <w:rPr>
          <w:rFonts w:ascii="SimSun" w:hAnsi="SimSun" w:eastAsia="SimSun" w:cs="SimSun"/>
          <w:sz w:val="22"/>
          <w:szCs w:val="22"/>
          <w:spacing w:val="-8"/>
        </w:rPr>
        <w:t>为你的参与，将使本书内容更加丰富。</w:t>
      </w:r>
    </w:p>
    <w:p>
      <w:pPr>
        <w:ind w:left="1319" w:right="183" w:firstLine="429"/>
        <w:spacing w:before="45" w:line="328" w:lineRule="auto"/>
        <w:rPr>
          <w:rFonts w:ascii="SimSun" w:hAnsi="SimSun" w:eastAsia="SimSun" w:cs="SimSun"/>
          <w:sz w:val="21"/>
          <w:szCs w:val="21"/>
        </w:rPr>
      </w:pPr>
      <w:r>
        <w:rPr>
          <w:rFonts w:ascii="SimSun" w:hAnsi="SimSun" w:eastAsia="SimSun" w:cs="SimSun"/>
          <w:sz w:val="21"/>
          <w:szCs w:val="21"/>
          <w:spacing w:val="5"/>
        </w:rPr>
        <w:t>如果你刚刚成为一名导师，刚刚开始研究事业，下面的问题应该是你亟待</w:t>
      </w:r>
      <w:r>
        <w:rPr>
          <w:rFonts w:ascii="SimSun" w:hAnsi="SimSun" w:eastAsia="SimSun" w:cs="SimSun"/>
          <w:sz w:val="21"/>
          <w:szCs w:val="21"/>
        </w:rPr>
        <w:t xml:space="preserve"> </w:t>
      </w:r>
      <w:r>
        <w:rPr>
          <w:rFonts w:ascii="SimSun" w:hAnsi="SimSun" w:eastAsia="SimSun" w:cs="SimSun"/>
          <w:sz w:val="21"/>
          <w:szCs w:val="21"/>
          <w:spacing w:val="-3"/>
        </w:rPr>
        <w:t>解决的：</w:t>
      </w:r>
    </w:p>
    <w:p>
      <w:pPr>
        <w:ind w:left="1639"/>
        <w:spacing w:line="224" w:lineRule="auto"/>
        <w:rPr>
          <w:rFonts w:ascii="KaiTi" w:hAnsi="KaiTi" w:eastAsia="KaiTi" w:cs="KaiTi"/>
          <w:sz w:val="22"/>
          <w:szCs w:val="22"/>
        </w:rPr>
      </w:pPr>
      <w:r>
        <w:rPr>
          <w:rFonts w:ascii="KaiTi" w:hAnsi="KaiTi" w:eastAsia="KaiTi" w:cs="KaiTi"/>
          <w:sz w:val="22"/>
          <w:szCs w:val="22"/>
          <w:spacing w:val="8"/>
        </w:rPr>
        <w:t>“如何指导自己的研究生?”</w:t>
      </w:r>
    </w:p>
    <w:p>
      <w:pPr>
        <w:ind w:left="1649"/>
        <w:spacing w:before="104" w:line="212" w:lineRule="auto"/>
        <w:rPr>
          <w:rFonts w:ascii="Times New Roman" w:hAnsi="Times New Roman" w:eastAsia="Times New Roman" w:cs="Times New Roman"/>
          <w:sz w:val="20"/>
          <w:szCs w:val="20"/>
        </w:rPr>
      </w:pPr>
      <w:r>
        <w:rPr>
          <w:rFonts w:ascii="KaiTi" w:hAnsi="KaiTi" w:eastAsia="KaiTi" w:cs="KaiTi"/>
          <w:sz w:val="20"/>
          <w:szCs w:val="20"/>
          <w:spacing w:val="12"/>
        </w:rPr>
        <w:t>“如何申请研究经费(</w:t>
      </w:r>
      <w:r>
        <w:rPr>
          <w:rFonts w:ascii="KaiTi" w:hAnsi="KaiTi" w:eastAsia="KaiTi" w:cs="KaiTi"/>
          <w:sz w:val="20"/>
          <w:szCs w:val="20"/>
          <w:spacing w:val="-21"/>
        </w:rPr>
        <w:t xml:space="preserve"> </w:t>
      </w:r>
      <w:r>
        <w:rPr>
          <w:rFonts w:ascii="Times New Roman" w:hAnsi="Times New Roman" w:eastAsia="Times New Roman" w:cs="Times New Roman"/>
          <w:sz w:val="20"/>
          <w:szCs w:val="20"/>
        </w:rPr>
        <w:t>research</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grant</w:t>
      </w:r>
      <w:r>
        <w:rPr>
          <w:rFonts w:ascii="Times New Roman" w:hAnsi="Times New Roman" w:eastAsia="Times New Roman" w:cs="Times New Roman"/>
          <w:sz w:val="20"/>
          <w:szCs w:val="20"/>
          <w:spacing w:val="12"/>
        </w:rPr>
        <w:t>)?”</w:t>
      </w:r>
    </w:p>
    <w:p>
      <w:pPr>
        <w:ind w:left="1649"/>
        <w:spacing w:before="170" w:line="224" w:lineRule="auto"/>
        <w:rPr>
          <w:rFonts w:ascii="KaiTi" w:hAnsi="KaiTi" w:eastAsia="KaiTi" w:cs="KaiTi"/>
          <w:sz w:val="20"/>
          <w:szCs w:val="20"/>
        </w:rPr>
      </w:pPr>
      <w:r>
        <w:rPr>
          <w:rFonts w:ascii="KaiTi" w:hAnsi="KaiTi" w:eastAsia="KaiTi" w:cs="KaiTi"/>
          <w:sz w:val="20"/>
          <w:szCs w:val="20"/>
          <w:spacing w:val="23"/>
        </w:rPr>
        <w:t>“如何才能建立起成功的研究事业?”</w:t>
      </w:r>
    </w:p>
    <w:p>
      <w:pPr>
        <w:ind w:left="1649"/>
        <w:spacing w:before="138" w:line="225" w:lineRule="auto"/>
        <w:rPr>
          <w:rFonts w:ascii="KaiTi" w:hAnsi="KaiTi" w:eastAsia="KaiTi" w:cs="KaiTi"/>
          <w:sz w:val="20"/>
          <w:szCs w:val="20"/>
        </w:rPr>
      </w:pPr>
      <w:r>
        <w:rPr>
          <w:rFonts w:ascii="KaiTi" w:hAnsi="KaiTi" w:eastAsia="KaiTi" w:cs="KaiTi"/>
          <w:sz w:val="20"/>
          <w:szCs w:val="20"/>
          <w:spacing w:val="21"/>
        </w:rPr>
        <w:t>“如何把手中的技术转移到实际应用当中去?”</w:t>
      </w:r>
    </w:p>
    <w:p>
      <w:pPr>
        <w:ind w:left="1319" w:right="156"/>
        <w:spacing w:before="156" w:line="279" w:lineRule="auto"/>
        <w:jc w:val="both"/>
        <w:rPr>
          <w:rFonts w:ascii="SimSun" w:hAnsi="SimSun" w:eastAsia="SimSun" w:cs="SimSun"/>
          <w:sz w:val="21"/>
          <w:szCs w:val="21"/>
        </w:rPr>
      </w:pPr>
      <w:r>
        <w:rPr>
          <w:rFonts w:ascii="SimSun" w:hAnsi="SimSun" w:eastAsia="SimSun" w:cs="SimSun"/>
          <w:sz w:val="21"/>
          <w:szCs w:val="21"/>
          <w:spacing w:val="15"/>
        </w:rPr>
        <w:t>有关答案请见第5章5.6节和第8章。此外，我</w:t>
      </w:r>
      <w:r>
        <w:rPr>
          <w:rFonts w:ascii="SimSun" w:hAnsi="SimSun" w:eastAsia="SimSun" w:cs="SimSun"/>
          <w:sz w:val="21"/>
          <w:szCs w:val="21"/>
          <w:spacing w:val="14"/>
        </w:rPr>
        <w:t>们也推荐你阅读其他章节，会</w:t>
      </w:r>
      <w:r>
        <w:rPr>
          <w:rFonts w:ascii="SimSun" w:hAnsi="SimSun" w:eastAsia="SimSun" w:cs="SimSun"/>
          <w:sz w:val="21"/>
          <w:szCs w:val="21"/>
        </w:rPr>
        <w:t xml:space="preserve"> </w:t>
      </w:r>
      <w:r>
        <w:rPr>
          <w:rFonts w:ascii="SimSun" w:hAnsi="SimSun" w:eastAsia="SimSun" w:cs="SimSun"/>
          <w:sz w:val="21"/>
          <w:szCs w:val="21"/>
          <w:spacing w:val="11"/>
        </w:rPr>
        <w:t>由此获得如何做研究、如何指导学生的信息。如果你有任何经验想与我们分</w:t>
      </w:r>
      <w:r>
        <w:rPr>
          <w:rFonts w:ascii="SimSun" w:hAnsi="SimSun" w:eastAsia="SimSun" w:cs="SimSun"/>
          <w:sz w:val="21"/>
          <w:szCs w:val="21"/>
          <w:spacing w:val="15"/>
        </w:rPr>
        <w:t xml:space="preserve"> </w:t>
      </w:r>
      <w:r>
        <w:rPr>
          <w:rFonts w:ascii="SimSun" w:hAnsi="SimSun" w:eastAsia="SimSun" w:cs="SimSun"/>
          <w:sz w:val="21"/>
          <w:szCs w:val="21"/>
          <w:spacing w:val="2"/>
        </w:rPr>
        <w:t>享，或是有什么建议，请联系我们。</w:t>
      </w:r>
    </w:p>
    <w:p>
      <w:pPr>
        <w:spacing w:line="279" w:lineRule="auto"/>
        <w:sectPr>
          <w:type w:val="continuous"/>
          <w:pgSz w:w="10170" w:h="10800"/>
          <w:pgMar w:top="258" w:right="1354" w:bottom="400" w:left="0" w:header="0" w:footer="0" w:gutter="0"/>
          <w:cols w:equalWidth="0" w:num="1">
            <w:col w:w="8816" w:space="0"/>
          </w:cols>
        </w:sectPr>
        <w:rPr>
          <w:rFonts w:ascii="SimSun" w:hAnsi="SimSun" w:eastAsia="SimSun" w:cs="SimSun"/>
          <w:sz w:val="21"/>
          <w:szCs w:val="21"/>
        </w:rPr>
      </w:pPr>
    </w:p>
    <w:p>
      <w:pPr>
        <w:ind w:right="91" w:firstLine="440"/>
        <w:spacing w:before="45" w:line="311" w:lineRule="auto"/>
        <w:jc w:val="both"/>
        <w:rPr>
          <w:rFonts w:ascii="SimSun" w:hAnsi="SimSun" w:eastAsia="SimSun" w:cs="SimSun"/>
          <w:sz w:val="22"/>
          <w:szCs w:val="22"/>
        </w:rPr>
      </w:pPr>
      <w:r>
        <w:rPr>
          <w:rFonts w:ascii="SimSun" w:hAnsi="SimSun" w:eastAsia="SimSun" w:cs="SimSun"/>
          <w:sz w:val="22"/>
          <w:szCs w:val="22"/>
          <w:spacing w:val="-7"/>
        </w:rPr>
        <w:t>科学和工程领域涉及范围极广，所以要满足研究新手到资深研究</w:t>
      </w:r>
      <w:r>
        <w:rPr>
          <w:rFonts w:ascii="SimSun" w:hAnsi="SimSun" w:eastAsia="SimSun" w:cs="SimSun"/>
          <w:sz w:val="22"/>
          <w:szCs w:val="22"/>
          <w:spacing w:val="-8"/>
        </w:rPr>
        <w:t>者这个广</w:t>
      </w:r>
      <w:r>
        <w:rPr>
          <w:rFonts w:ascii="SimSun" w:hAnsi="SimSun" w:eastAsia="SimSun" w:cs="SimSun"/>
          <w:sz w:val="22"/>
          <w:szCs w:val="22"/>
        </w:rPr>
        <w:t xml:space="preserve"> </w:t>
      </w:r>
      <w:r>
        <w:rPr>
          <w:rFonts w:ascii="SimSun" w:hAnsi="SimSun" w:eastAsia="SimSun" w:cs="SimSun"/>
          <w:sz w:val="22"/>
          <w:szCs w:val="22"/>
          <w:spacing w:val="-6"/>
        </w:rPr>
        <w:t>泛的读者群体的需要，确实不容易。我们力图用浅</w:t>
      </w:r>
      <w:r>
        <w:rPr>
          <w:rFonts w:ascii="SimSun" w:hAnsi="SimSun" w:eastAsia="SimSun" w:cs="SimSun"/>
          <w:sz w:val="22"/>
          <w:szCs w:val="22"/>
          <w:spacing w:val="-7"/>
        </w:rPr>
        <w:t>显易懂的语言来解答上述问</w:t>
      </w:r>
      <w:r>
        <w:rPr>
          <w:rFonts w:ascii="SimSun" w:hAnsi="SimSun" w:eastAsia="SimSun" w:cs="SimSun"/>
          <w:sz w:val="22"/>
          <w:szCs w:val="22"/>
        </w:rPr>
        <w:t xml:space="preserve"> </w:t>
      </w:r>
      <w:r>
        <w:rPr>
          <w:rFonts w:ascii="SimSun" w:hAnsi="SimSun" w:eastAsia="SimSun" w:cs="SimSun"/>
          <w:sz w:val="22"/>
          <w:szCs w:val="22"/>
          <w:spacing w:val="-7"/>
        </w:rPr>
        <w:t>题。与此同时，为了让读者清楚地了解如何做研究，本书给出了非常详细的讲</w:t>
      </w:r>
      <w:r>
        <w:rPr>
          <w:rFonts w:ascii="SimSun" w:hAnsi="SimSun" w:eastAsia="SimSun" w:cs="SimSun"/>
          <w:sz w:val="22"/>
          <w:szCs w:val="22"/>
          <w:spacing w:val="4"/>
        </w:rPr>
        <w:t xml:space="preserve"> </w:t>
      </w:r>
      <w:r>
        <w:rPr>
          <w:rFonts w:ascii="SimSun" w:hAnsi="SimSun" w:eastAsia="SimSun" w:cs="SimSun"/>
          <w:sz w:val="22"/>
          <w:szCs w:val="22"/>
          <w:spacing w:val="-7"/>
        </w:rPr>
        <w:t>解。为了使抽象的答案变得形象而具体，我们还设计了大量实例和图表，帮助</w:t>
      </w:r>
      <w:r>
        <w:rPr>
          <w:rFonts w:ascii="SimSun" w:hAnsi="SimSun" w:eastAsia="SimSun" w:cs="SimSun"/>
          <w:sz w:val="22"/>
          <w:szCs w:val="22"/>
          <w:spacing w:val="10"/>
        </w:rPr>
        <w:t xml:space="preserve"> </w:t>
      </w:r>
      <w:r>
        <w:rPr>
          <w:rFonts w:ascii="SimSun" w:hAnsi="SimSun" w:eastAsia="SimSun" w:cs="SimSun"/>
          <w:sz w:val="22"/>
          <w:szCs w:val="22"/>
          <w:spacing w:val="-10"/>
        </w:rPr>
        <w:t>读者阅读和理解。这也是本书的一大特色。</w:t>
      </w:r>
    </w:p>
    <w:p>
      <w:pPr>
        <w:ind w:right="105" w:firstLine="440"/>
        <w:spacing w:before="18" w:line="311" w:lineRule="auto"/>
        <w:jc w:val="both"/>
        <w:rPr>
          <w:rFonts w:ascii="SimSun" w:hAnsi="SimSun" w:eastAsia="SimSun" w:cs="SimSun"/>
          <w:sz w:val="22"/>
          <w:szCs w:val="22"/>
        </w:rPr>
      </w:pPr>
      <w:r>
        <w:rPr>
          <w:rFonts w:ascii="SimSun" w:hAnsi="SimSun" w:eastAsia="SimSun" w:cs="SimSun"/>
          <w:sz w:val="22"/>
          <w:szCs w:val="22"/>
          <w:spacing w:val="-8"/>
        </w:rPr>
        <w:t>10多年来，我们名为“如何做研究，如何撰写发表论文”的讲座遍及全球</w:t>
      </w:r>
      <w:r>
        <w:rPr>
          <w:rFonts w:ascii="SimSun" w:hAnsi="SimSun" w:eastAsia="SimSun" w:cs="SimSun"/>
          <w:sz w:val="22"/>
          <w:szCs w:val="22"/>
          <w:spacing w:val="12"/>
        </w:rPr>
        <w:t xml:space="preserve"> </w:t>
      </w:r>
      <w:r>
        <w:rPr>
          <w:rFonts w:ascii="SimSun" w:hAnsi="SimSun" w:eastAsia="SimSun" w:cs="SimSun"/>
          <w:sz w:val="22"/>
          <w:szCs w:val="22"/>
          <w:spacing w:val="-7"/>
        </w:rPr>
        <w:t>50多所高校以及一些研究机构，该讲座所到之处都异常火暴，</w:t>
      </w:r>
      <w:r>
        <w:rPr>
          <w:rFonts w:ascii="SimSun" w:hAnsi="SimSun" w:eastAsia="SimSun" w:cs="SimSun"/>
          <w:sz w:val="22"/>
          <w:szCs w:val="22"/>
          <w:spacing w:val="-8"/>
        </w:rPr>
        <w:t>到场人数一直呈</w:t>
      </w:r>
      <w:r>
        <w:rPr>
          <w:rFonts w:ascii="SimSun" w:hAnsi="SimSun" w:eastAsia="SimSun" w:cs="SimSun"/>
          <w:sz w:val="22"/>
          <w:szCs w:val="22"/>
        </w:rPr>
        <w:t xml:space="preserve"> </w:t>
      </w:r>
      <w:r>
        <w:rPr>
          <w:rFonts w:ascii="SimSun" w:hAnsi="SimSun" w:eastAsia="SimSun" w:cs="SimSun"/>
          <w:sz w:val="22"/>
          <w:szCs w:val="22"/>
          <w:spacing w:val="-7"/>
        </w:rPr>
        <w:t>现势不可挡的趋势，数以百计的学生和教员挤满了演讲大厅，提问环节超时是</w:t>
      </w:r>
      <w:r>
        <w:rPr>
          <w:rFonts w:ascii="SimSun" w:hAnsi="SimSun" w:eastAsia="SimSun" w:cs="SimSun"/>
          <w:sz w:val="22"/>
          <w:szCs w:val="22"/>
          <w:spacing w:val="7"/>
        </w:rPr>
        <w:t xml:space="preserve"> </w:t>
      </w:r>
      <w:r>
        <w:rPr>
          <w:rFonts w:ascii="SimSun" w:hAnsi="SimSun" w:eastAsia="SimSun" w:cs="SimSun"/>
          <w:sz w:val="22"/>
          <w:szCs w:val="22"/>
          <w:spacing w:val="-7"/>
        </w:rPr>
        <w:t>经常发生的事。我们很珍惜每次参加研讨会的机会，因为在参与的过程中，我</w:t>
      </w:r>
      <w:r>
        <w:rPr>
          <w:rFonts w:ascii="SimSun" w:hAnsi="SimSun" w:eastAsia="SimSun" w:cs="SimSun"/>
          <w:sz w:val="22"/>
          <w:szCs w:val="22"/>
          <w:spacing w:val="5"/>
        </w:rPr>
        <w:t xml:space="preserve"> </w:t>
      </w:r>
      <w:r>
        <w:rPr>
          <w:rFonts w:ascii="SimSun" w:hAnsi="SimSun" w:eastAsia="SimSun" w:cs="SimSun"/>
          <w:sz w:val="22"/>
          <w:szCs w:val="22"/>
          <w:spacing w:val="-7"/>
        </w:rPr>
        <w:t>们也在不断地提高自己。从某种意义上讲，这本书汇集了相关的点点滴滴，是</w:t>
      </w:r>
      <w:r>
        <w:rPr>
          <w:rFonts w:ascii="SimSun" w:hAnsi="SimSun" w:eastAsia="SimSun" w:cs="SimSun"/>
          <w:sz w:val="22"/>
          <w:szCs w:val="22"/>
          <w:spacing w:val="7"/>
        </w:rPr>
        <w:t xml:space="preserve"> </w:t>
      </w:r>
      <w:r>
        <w:rPr>
          <w:rFonts w:ascii="SimSun" w:hAnsi="SimSun" w:eastAsia="SimSun" w:cs="SimSun"/>
          <w:sz w:val="22"/>
          <w:szCs w:val="22"/>
          <w:spacing w:val="-12"/>
        </w:rPr>
        <w:t>呈递给读者的一份完整总结。</w:t>
      </w:r>
    </w:p>
    <w:p>
      <w:pPr>
        <w:ind w:left="440"/>
        <w:spacing w:before="23" w:line="219" w:lineRule="auto"/>
        <w:rPr>
          <w:rFonts w:ascii="SimSun" w:hAnsi="SimSun" w:eastAsia="SimSun" w:cs="SimSun"/>
          <w:sz w:val="22"/>
          <w:szCs w:val="22"/>
        </w:rPr>
      </w:pPr>
      <w:r>
        <w:rPr>
          <w:rFonts w:ascii="SimSun" w:hAnsi="SimSun" w:eastAsia="SimSun" w:cs="SimSun"/>
          <w:sz w:val="22"/>
          <w:szCs w:val="22"/>
          <w:spacing w:val="-12"/>
        </w:rPr>
        <w:t>以下是本书的内容框架。</w:t>
      </w:r>
    </w:p>
    <w:p>
      <w:pPr>
        <w:ind w:left="440"/>
        <w:spacing w:before="109" w:line="219" w:lineRule="auto"/>
        <w:rPr>
          <w:rFonts w:ascii="SimSun" w:hAnsi="SimSun" w:eastAsia="SimSun" w:cs="SimSun"/>
          <w:sz w:val="22"/>
          <w:szCs w:val="22"/>
        </w:rPr>
      </w:pPr>
      <w:r>
        <w:rPr>
          <w:rFonts w:ascii="SimSun" w:hAnsi="SimSun" w:eastAsia="SimSun" w:cs="SimSun"/>
          <w:sz w:val="22"/>
          <w:szCs w:val="22"/>
          <w:spacing w:val="-6"/>
        </w:rPr>
        <w:t>第1章阐述了本书主旨，研究的本质及成为研究</w:t>
      </w:r>
      <w:r>
        <w:rPr>
          <w:rFonts w:ascii="SimSun" w:hAnsi="SimSun" w:eastAsia="SimSun" w:cs="SimSun"/>
          <w:sz w:val="22"/>
          <w:szCs w:val="22"/>
          <w:spacing w:val="-7"/>
        </w:rPr>
        <w:t>者的基本要素。</w:t>
      </w:r>
    </w:p>
    <w:p>
      <w:pPr>
        <w:ind w:left="440"/>
        <w:spacing w:before="118" w:line="219" w:lineRule="auto"/>
        <w:rPr>
          <w:rFonts w:ascii="SimSun" w:hAnsi="SimSun" w:eastAsia="SimSun" w:cs="SimSun"/>
          <w:sz w:val="22"/>
          <w:szCs w:val="22"/>
        </w:rPr>
      </w:pPr>
      <w:r>
        <w:rPr>
          <w:rFonts w:ascii="SimSun" w:hAnsi="SimSun" w:eastAsia="SimSun" w:cs="SimSun"/>
          <w:sz w:val="22"/>
          <w:szCs w:val="22"/>
          <w:spacing w:val="-6"/>
        </w:rPr>
        <w:t>第2章讨论了研究的终极目标和从事研究事业的必备条件。</w:t>
      </w:r>
    </w:p>
    <w:p>
      <w:pPr>
        <w:ind w:right="106" w:firstLine="440"/>
        <w:spacing w:before="118" w:line="265" w:lineRule="auto"/>
        <w:rPr>
          <w:rFonts w:ascii="SimSun" w:hAnsi="SimSun" w:eastAsia="SimSun" w:cs="SimSun"/>
          <w:sz w:val="22"/>
          <w:szCs w:val="22"/>
        </w:rPr>
      </w:pPr>
      <w:r>
        <w:rPr>
          <w:rFonts w:ascii="SimSun" w:hAnsi="SimSun" w:eastAsia="SimSun" w:cs="SimSun"/>
          <w:sz w:val="22"/>
          <w:szCs w:val="22"/>
          <w:spacing w:val="-4"/>
        </w:rPr>
        <w:t>第3章围绕着如何选择合适的导师，如何阅读文献和如何产生研究新点子</w:t>
      </w:r>
      <w:r>
        <w:rPr>
          <w:rFonts w:ascii="SimSun" w:hAnsi="SimSun" w:eastAsia="SimSun" w:cs="SimSun"/>
          <w:sz w:val="22"/>
          <w:szCs w:val="22"/>
          <w:spacing w:val="7"/>
        </w:rPr>
        <w:t xml:space="preserve"> </w:t>
      </w:r>
      <w:r>
        <w:rPr>
          <w:rFonts w:ascii="SimSun" w:hAnsi="SimSun" w:eastAsia="SimSun" w:cs="SimSun"/>
          <w:sz w:val="22"/>
          <w:szCs w:val="22"/>
          <w:spacing w:val="-9"/>
        </w:rPr>
        <w:t>进行讨论，并提出了在任何研究中都普遍适用的“三步式”原则。</w:t>
      </w:r>
    </w:p>
    <w:p>
      <w:pPr>
        <w:ind w:right="81" w:firstLine="440"/>
        <w:spacing w:before="128" w:line="290" w:lineRule="auto"/>
        <w:rPr>
          <w:rFonts w:ascii="SimSun" w:hAnsi="SimSun" w:eastAsia="SimSun" w:cs="SimSun"/>
          <w:sz w:val="21"/>
          <w:szCs w:val="21"/>
        </w:rPr>
      </w:pPr>
      <w:r>
        <w:rPr>
          <w:rFonts w:ascii="SimSun" w:hAnsi="SimSun" w:eastAsia="SimSun" w:cs="SimSun"/>
          <w:sz w:val="21"/>
          <w:szCs w:val="21"/>
          <w:spacing w:val="7"/>
        </w:rPr>
        <w:t>第4章总结了如何评估研究课题的潜在价值，希望借此能够</w:t>
      </w:r>
      <w:r>
        <w:rPr>
          <w:rFonts w:ascii="SimSun" w:hAnsi="SimSun" w:eastAsia="SimSun" w:cs="SimSun"/>
          <w:sz w:val="21"/>
          <w:szCs w:val="21"/>
          <w:spacing w:val="6"/>
        </w:rPr>
        <w:t>帮助读者为自</w:t>
      </w:r>
      <w:r>
        <w:rPr>
          <w:rFonts w:ascii="SimSun" w:hAnsi="SimSun" w:eastAsia="SimSun" w:cs="SimSun"/>
          <w:sz w:val="21"/>
          <w:szCs w:val="21"/>
        </w:rPr>
        <w:t xml:space="preserve"> </w:t>
      </w:r>
      <w:r>
        <w:rPr>
          <w:rFonts w:ascii="SimSun" w:hAnsi="SimSun" w:eastAsia="SimSun" w:cs="SimSun"/>
          <w:sz w:val="21"/>
          <w:szCs w:val="21"/>
          <w:spacing w:val="3"/>
        </w:rPr>
        <w:t>己选取一个具有高影响力的研究课题，也希望</w:t>
      </w:r>
      <w:r>
        <w:rPr>
          <w:rFonts w:ascii="SimSun" w:hAnsi="SimSun" w:eastAsia="SimSun" w:cs="SimSun"/>
          <w:sz w:val="21"/>
          <w:szCs w:val="21"/>
          <w:spacing w:val="2"/>
        </w:rPr>
        <w:t>能够成为读者做研究的参考。本</w:t>
      </w:r>
      <w:r>
        <w:rPr>
          <w:rFonts w:ascii="SimSun" w:hAnsi="SimSun" w:eastAsia="SimSun" w:cs="SimSun"/>
          <w:sz w:val="21"/>
          <w:szCs w:val="21"/>
        </w:rPr>
        <w:t xml:space="preserve"> </w:t>
      </w:r>
      <w:r>
        <w:rPr>
          <w:rFonts w:ascii="SimSun" w:hAnsi="SimSun" w:eastAsia="SimSun" w:cs="SimSun"/>
          <w:sz w:val="21"/>
          <w:szCs w:val="21"/>
        </w:rPr>
        <w:t>章还详细探讨了实验型研究、理论型研究和跨学科研究等不同的研究方法。</w:t>
      </w:r>
    </w:p>
    <w:p>
      <w:pPr>
        <w:ind w:right="102" w:firstLine="429"/>
        <w:spacing w:before="141" w:line="276" w:lineRule="auto"/>
        <w:rPr>
          <w:rFonts w:ascii="SimSun" w:hAnsi="SimSun" w:eastAsia="SimSun" w:cs="SimSun"/>
          <w:sz w:val="22"/>
          <w:szCs w:val="22"/>
        </w:rPr>
      </w:pPr>
      <w:r>
        <w:rPr>
          <w:rFonts w:ascii="SimSun" w:hAnsi="SimSun" w:eastAsia="SimSun" w:cs="SimSun"/>
          <w:sz w:val="22"/>
          <w:szCs w:val="22"/>
          <w:spacing w:val="4"/>
        </w:rPr>
        <w:t>第5章总结了如何才能写得一手漂亮文章，并</w:t>
      </w:r>
      <w:r>
        <w:rPr>
          <w:rFonts w:ascii="SimSun" w:hAnsi="SimSun" w:eastAsia="SimSun" w:cs="SimSun"/>
          <w:sz w:val="22"/>
          <w:szCs w:val="22"/>
          <w:spacing w:val="3"/>
        </w:rPr>
        <w:t>发表于顶级学术会议和期</w:t>
      </w:r>
      <w:r>
        <w:rPr>
          <w:rFonts w:ascii="SimSun" w:hAnsi="SimSun" w:eastAsia="SimSun" w:cs="SimSun"/>
          <w:sz w:val="22"/>
          <w:szCs w:val="22"/>
        </w:rPr>
        <w:t xml:space="preserve"> </w:t>
      </w:r>
      <w:r>
        <w:rPr>
          <w:rFonts w:ascii="SimSun" w:hAnsi="SimSun" w:eastAsia="SimSun" w:cs="SimSun"/>
          <w:sz w:val="22"/>
          <w:szCs w:val="22"/>
          <w:spacing w:val="-7"/>
        </w:rPr>
        <w:t>刊。同时，还揭秘了审稿人在审阅文章时的一些</w:t>
      </w:r>
      <w:r>
        <w:rPr>
          <w:rFonts w:ascii="SimSun" w:hAnsi="SimSun" w:eastAsia="SimSun" w:cs="SimSun"/>
          <w:sz w:val="22"/>
          <w:szCs w:val="22"/>
          <w:spacing w:val="-8"/>
        </w:rPr>
        <w:t>想法以及应对审稿人审评意见</w:t>
      </w:r>
      <w:r>
        <w:rPr>
          <w:rFonts w:ascii="SimSun" w:hAnsi="SimSun" w:eastAsia="SimSun" w:cs="SimSun"/>
          <w:sz w:val="22"/>
          <w:szCs w:val="22"/>
        </w:rPr>
        <w:t xml:space="preserve"> </w:t>
      </w:r>
      <w:r>
        <w:rPr>
          <w:rFonts w:ascii="SimSun" w:hAnsi="SimSun" w:eastAsia="SimSun" w:cs="SimSun"/>
          <w:sz w:val="22"/>
          <w:szCs w:val="22"/>
          <w:spacing w:val="-11"/>
        </w:rPr>
        <w:t>的技巧。</w:t>
      </w:r>
    </w:p>
    <w:p>
      <w:pPr>
        <w:ind w:right="103" w:firstLine="440"/>
        <w:spacing w:before="125" w:line="262" w:lineRule="auto"/>
        <w:rPr>
          <w:rFonts w:ascii="SimSun" w:hAnsi="SimSun" w:eastAsia="SimSun" w:cs="SimSun"/>
          <w:sz w:val="22"/>
          <w:szCs w:val="22"/>
        </w:rPr>
      </w:pPr>
      <w:r>
        <w:rPr>
          <w:rFonts w:ascii="SimSun" w:hAnsi="SimSun" w:eastAsia="SimSun" w:cs="SimSun"/>
          <w:sz w:val="22"/>
          <w:szCs w:val="22"/>
          <w:spacing w:val="3"/>
        </w:rPr>
        <w:t>第6章检视了撰写论文时易犯的错误，并向读者提供了很多有效的改正</w:t>
      </w:r>
      <w:r>
        <w:rPr>
          <w:rFonts w:ascii="SimSun" w:hAnsi="SimSun" w:eastAsia="SimSun" w:cs="SimSun"/>
          <w:sz w:val="22"/>
          <w:szCs w:val="22"/>
          <w:spacing w:val="9"/>
        </w:rPr>
        <w:t xml:space="preserve"> </w:t>
      </w:r>
      <w:r>
        <w:rPr>
          <w:rFonts w:ascii="SimSun" w:hAnsi="SimSun" w:eastAsia="SimSun" w:cs="SimSun"/>
          <w:sz w:val="22"/>
          <w:szCs w:val="22"/>
          <w:spacing w:val="-10"/>
        </w:rPr>
        <w:t>技巧。</w:t>
      </w:r>
    </w:p>
    <w:p>
      <w:pPr>
        <w:pStyle w:val="BodyText"/>
        <w:spacing w:line="14" w:lineRule="auto"/>
        <w:rPr>
          <w:sz w:val="2"/>
        </w:rPr>
      </w:pPr>
      <w:r>
        <w:rPr>
          <w:sz w:val="2"/>
          <w:szCs w:val="2"/>
        </w:rPr>
        <w:br w:type="column"/>
      </w:r>
      <w:r>
        <w:pict>
          <v:shape id="_x0000_s16" style="position:absolute;margin-left:21.8807pt;margin-top:365.08pt;mso-position-vertical-relative:text;mso-position-horizontal-relative:text;width:15.15pt;height:115.55pt;z-index:251668480;" filled="false" stroked="false" type="#_x0000_t202">
            <v:fill on="false"/>
            <v:stroke on="false"/>
            <v:path/>
            <v:imagedata o:title=""/>
            <o:lock v:ext="edit" aspectratio="false"/>
            <v:textbox inset="0mm,0mm,0mm,0mm" style="layout-flow:vertical-ideographic;">
              <w:txbxContent>
                <w:p>
                  <w:pPr>
                    <w:ind w:left="20"/>
                    <w:spacing w:before="20" w:line="224" w:lineRule="auto"/>
                    <w:rPr>
                      <w:rFonts w:ascii="FangSong" w:hAnsi="FangSong" w:eastAsia="FangSong" w:cs="FangSong"/>
                      <w:sz w:val="21"/>
                      <w:szCs w:val="21"/>
                    </w:rPr>
                  </w:pPr>
                  <w:r>
                    <w:rPr>
                      <w:rFonts w:ascii="SimSun" w:hAnsi="SimSun" w:eastAsia="SimSun" w:cs="SimSun"/>
                      <w:sz w:val="18"/>
                      <w:szCs w:val="18"/>
                    </w:rPr>
                    <w:t>写</w:t>
                  </w:r>
                  <w:r>
                    <w:rPr>
                      <w:rFonts w:ascii="SimSun" w:hAnsi="SimSun" w:eastAsia="SimSun" w:cs="SimSun"/>
                      <w:sz w:val="18"/>
                      <w:szCs w:val="18"/>
                      <w:spacing w:val="-41"/>
                    </w:rPr>
                    <w:t xml:space="preserve"> </w:t>
                  </w:r>
                  <w:r>
                    <w:rPr>
                      <w:rFonts w:ascii="SimSun" w:hAnsi="SimSun" w:eastAsia="SimSun" w:cs="SimSun"/>
                      <w:sz w:val="18"/>
                      <w:szCs w:val="18"/>
                    </w:rPr>
                    <w:t>在</w:t>
                  </w:r>
                  <w:r>
                    <w:rPr>
                      <w:rFonts w:ascii="SimSun" w:hAnsi="SimSun" w:eastAsia="SimSun" w:cs="SimSun"/>
                      <w:sz w:val="18"/>
                      <w:szCs w:val="18"/>
                      <w:spacing w:val="-41"/>
                    </w:rPr>
                    <w:t xml:space="preserve"> </w:t>
                  </w:r>
                  <w:r>
                    <w:rPr>
                      <w:rFonts w:ascii="SimSun" w:hAnsi="SimSun" w:eastAsia="SimSun" w:cs="SimSun"/>
                      <w:sz w:val="18"/>
                      <w:szCs w:val="18"/>
                    </w:rPr>
                    <w:t>前</w:t>
                  </w:r>
                  <w:r>
                    <w:rPr>
                      <w:rFonts w:ascii="SimSun" w:hAnsi="SimSun" w:eastAsia="SimSun" w:cs="SimSun"/>
                      <w:sz w:val="18"/>
                      <w:szCs w:val="18"/>
                      <w:spacing w:val="-40"/>
                    </w:rPr>
                    <w:t xml:space="preserve"> </w:t>
                  </w:r>
                  <w:r>
                    <w:rPr>
                      <w:rFonts w:ascii="SimSun" w:hAnsi="SimSun" w:eastAsia="SimSun" w:cs="SimSun"/>
                      <w:sz w:val="18"/>
                      <w:szCs w:val="18"/>
                    </w:rPr>
                    <w:t>面</w:t>
                  </w:r>
                  <w:r>
                    <w:rPr>
                      <w:rFonts w:ascii="SimSun" w:hAnsi="SimSun" w:eastAsia="SimSun" w:cs="SimSun"/>
                      <w:sz w:val="18"/>
                      <w:szCs w:val="18"/>
                      <w:spacing w:val="17"/>
                    </w:rPr>
                    <w:t xml:space="preserve">    </w:t>
                  </w:r>
                  <w:r>
                    <w:rPr>
                      <w:rFonts w:ascii="FangSong" w:hAnsi="FangSong" w:eastAsia="FangSong" w:cs="FangSong"/>
                      <w:sz w:val="21"/>
                      <w:szCs w:val="21"/>
                      <w:spacing w:val="604"/>
                      <w:w w:val="175"/>
                    </w:rPr>
                    <w:t>迎</w:t>
                  </w:r>
                </w:p>
              </w:txbxContent>
            </v:textbox>
          </v:shape>
        </w:pict>
      </w:r>
    </w:p>
    <w:p>
      <w:pPr>
        <w:spacing w:line="14" w:lineRule="auto"/>
        <w:sectPr>
          <w:pgSz w:w="10170" w:h="10810"/>
          <w:pgMar w:top="854" w:right="493" w:bottom="363" w:left="1499" w:header="0" w:footer="0" w:gutter="0"/>
          <w:cols w:equalWidth="0" w:num="2">
            <w:col w:w="7357" w:space="100"/>
            <w:col w:w="720" w:space="0"/>
          </w:cols>
        </w:sectPr>
        <w:rPr>
          <w:sz w:val="2"/>
          <w:szCs w:val="2"/>
        </w:rPr>
      </w:pPr>
    </w:p>
    <w:p>
      <w:pPr>
        <w:pStyle w:val="BodyText"/>
        <w:spacing w:line="247" w:lineRule="auto"/>
        <w:rPr/>
      </w:pPr>
      <w:r>
        <w:pict>
          <v:shape id="_x0000_s18" style="position:absolute;margin-left:27.2308pt;margin-top:14.0615pt;mso-position-vertical-relative:page;mso-position-horizontal-relative:page;width:11pt;height:125.9pt;z-index:25167052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493"/>
        <w:spacing w:before="63" w:line="1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spacing w:val="2"/>
        </w:rPr>
        <w:t>xii</w:t>
      </w:r>
    </w:p>
    <w:p>
      <w:pPr>
        <w:pStyle w:val="BodyText"/>
        <w:spacing w:line="14" w:lineRule="auto"/>
        <w:rPr>
          <w:sz w:val="2"/>
        </w:rPr>
      </w:pPr>
      <w:r>
        <w:rPr>
          <w:sz w:val="2"/>
          <w:szCs w:val="2"/>
        </w:rPr>
        <w:br w:type="column"/>
      </w:r>
    </w:p>
    <w:p>
      <w:pPr>
        <w:pStyle w:val="BodyText"/>
        <w:rPr/>
      </w:pPr>
      <w:r/>
    </w:p>
    <w:p>
      <w:pPr>
        <w:pStyle w:val="BodyText"/>
        <w:spacing w:line="241" w:lineRule="auto"/>
        <w:rPr/>
      </w:pPr>
      <w:r/>
    </w:p>
    <w:p>
      <w:pPr>
        <w:ind w:right="71" w:firstLine="450"/>
        <w:spacing w:before="72" w:line="265" w:lineRule="auto"/>
        <w:rPr>
          <w:rFonts w:ascii="SimSun" w:hAnsi="SimSun" w:eastAsia="SimSun" w:cs="SimSun"/>
          <w:sz w:val="22"/>
          <w:szCs w:val="22"/>
        </w:rPr>
      </w:pPr>
      <w:r>
        <w:rPr>
          <w:rFonts w:ascii="SimSun" w:hAnsi="SimSun" w:eastAsia="SimSun" w:cs="SimSun"/>
          <w:sz w:val="22"/>
          <w:szCs w:val="22"/>
          <w:spacing w:val="-4"/>
        </w:rPr>
        <w:t>第7章讨论如何计划、组织并撰写博士论文，如何进行博士论文答辩。我</w:t>
      </w:r>
      <w:r>
        <w:rPr>
          <w:rFonts w:ascii="SimSun" w:hAnsi="SimSun" w:eastAsia="SimSun" w:cs="SimSun"/>
          <w:sz w:val="22"/>
          <w:szCs w:val="22"/>
          <w:spacing w:val="15"/>
        </w:rPr>
        <w:t xml:space="preserve"> </w:t>
      </w:r>
      <w:r>
        <w:rPr>
          <w:rFonts w:ascii="SimSun" w:hAnsi="SimSun" w:eastAsia="SimSun" w:cs="SimSun"/>
          <w:sz w:val="22"/>
          <w:szCs w:val="22"/>
          <w:spacing w:val="-9"/>
        </w:rPr>
        <w:t>们提出了“自上而下”和“自下而上”两种典型的方法。</w:t>
      </w:r>
    </w:p>
    <w:p>
      <w:pPr>
        <w:ind w:right="39" w:firstLine="450"/>
        <w:spacing w:before="87" w:line="269" w:lineRule="auto"/>
        <w:rPr>
          <w:rFonts w:ascii="SimSun" w:hAnsi="SimSun" w:eastAsia="SimSun" w:cs="SimSun"/>
          <w:sz w:val="22"/>
          <w:szCs w:val="22"/>
        </w:rPr>
      </w:pPr>
      <w:r>
        <w:rPr>
          <w:rFonts w:ascii="SimSun" w:hAnsi="SimSun" w:eastAsia="SimSun" w:cs="SimSun"/>
          <w:sz w:val="22"/>
          <w:szCs w:val="22"/>
          <w:spacing w:val="-10"/>
        </w:rPr>
        <w:t>第8章向读者描绘了拿到博士学位之后的大学教授工作和生活，帮助年轻读</w:t>
      </w:r>
      <w:r>
        <w:rPr>
          <w:rFonts w:ascii="SimSun" w:hAnsi="SimSun" w:eastAsia="SimSun" w:cs="SimSun"/>
          <w:sz w:val="22"/>
          <w:szCs w:val="22"/>
        </w:rPr>
        <w:t xml:space="preserve"> </w:t>
      </w:r>
      <w:r>
        <w:rPr>
          <w:rFonts w:ascii="SimSun" w:hAnsi="SimSun" w:eastAsia="SimSun" w:cs="SimSun"/>
          <w:sz w:val="22"/>
          <w:szCs w:val="22"/>
          <w:spacing w:val="-12"/>
        </w:rPr>
        <w:t>者全面了解所憧憬的科学家的一生。在这一章中还讨论了技术转让等重要话题。</w:t>
      </w:r>
    </w:p>
    <w:p>
      <w:pPr>
        <w:ind w:firstLine="450"/>
        <w:spacing w:before="108" w:line="304" w:lineRule="auto"/>
        <w:jc w:val="both"/>
        <w:rPr>
          <w:rFonts w:ascii="SimSun" w:hAnsi="SimSun" w:eastAsia="SimSun" w:cs="SimSun"/>
          <w:sz w:val="22"/>
          <w:szCs w:val="22"/>
        </w:rPr>
      </w:pPr>
      <w:r>
        <w:rPr>
          <w:rFonts w:ascii="SimSun" w:hAnsi="SimSun" w:eastAsia="SimSun" w:cs="SimSun"/>
          <w:sz w:val="22"/>
          <w:szCs w:val="22"/>
        </w:rPr>
        <w:t>我们两位作者任职于大学教授均已超过20年</w:t>
      </w:r>
      <w:r>
        <w:rPr>
          <w:rFonts w:ascii="SimSun" w:hAnsi="SimSun" w:eastAsia="SimSun" w:cs="SimSun"/>
          <w:sz w:val="22"/>
          <w:szCs w:val="22"/>
          <w:spacing w:val="-1"/>
        </w:rPr>
        <w:t>，指导过许多硕士和博士研</w:t>
      </w:r>
      <w:r>
        <w:rPr>
          <w:rFonts w:ascii="SimSun" w:hAnsi="SimSun" w:eastAsia="SimSun" w:cs="SimSun"/>
          <w:sz w:val="22"/>
          <w:szCs w:val="22"/>
        </w:rPr>
        <w:t xml:space="preserve"> </w:t>
      </w:r>
      <w:r>
        <w:rPr>
          <w:rFonts w:ascii="SimSun" w:hAnsi="SimSun" w:eastAsia="SimSun" w:cs="SimSun"/>
          <w:sz w:val="22"/>
          <w:szCs w:val="22"/>
          <w:spacing w:val="-7"/>
        </w:rPr>
        <w:t>究生。经我们指导的已毕业博士生中，有些现在就职于美国、加拿大、中国和</w:t>
      </w:r>
      <w:r>
        <w:rPr>
          <w:rFonts w:ascii="SimSun" w:hAnsi="SimSun" w:eastAsia="SimSun" w:cs="SimSun"/>
          <w:sz w:val="22"/>
          <w:szCs w:val="22"/>
          <w:spacing w:val="2"/>
        </w:rPr>
        <w:t xml:space="preserve">  </w:t>
      </w:r>
      <w:r>
        <w:rPr>
          <w:rFonts w:ascii="SimSun" w:hAnsi="SimSun" w:eastAsia="SimSun" w:cs="SimSun"/>
          <w:sz w:val="22"/>
          <w:szCs w:val="22"/>
          <w:spacing w:val="-4"/>
        </w:rPr>
        <w:t>其他国家的大学；有些在科研院所和一些大公司的研究部门工作</w:t>
      </w:r>
      <w:r>
        <w:rPr>
          <w:rFonts w:ascii="SimSun" w:hAnsi="SimSun" w:eastAsia="SimSun" w:cs="SimSun"/>
          <w:sz w:val="22"/>
          <w:szCs w:val="22"/>
          <w:spacing w:val="-5"/>
        </w:rPr>
        <w:t>，比如谷歌、</w:t>
      </w:r>
      <w:r>
        <w:rPr>
          <w:rFonts w:ascii="SimSun" w:hAnsi="SimSun" w:eastAsia="SimSun" w:cs="SimSun"/>
          <w:sz w:val="22"/>
          <w:szCs w:val="22"/>
        </w:rPr>
        <w:t xml:space="preserve"> </w:t>
      </w:r>
      <w:r>
        <w:rPr>
          <w:rFonts w:ascii="Times New Roman" w:hAnsi="Times New Roman" w:eastAsia="Times New Roman" w:cs="Times New Roman"/>
          <w:sz w:val="22"/>
          <w:szCs w:val="22"/>
          <w:spacing w:val="-1"/>
        </w:rPr>
        <w:t>Facebook</w:t>
      </w:r>
      <w:r>
        <w:rPr>
          <w:rFonts w:ascii="SimSun" w:hAnsi="SimSun" w:eastAsia="SimSun" w:cs="SimSun"/>
          <w:sz w:val="22"/>
          <w:szCs w:val="22"/>
          <w:spacing w:val="-1"/>
        </w:rPr>
        <w:t>、百度、微软、雅虎、</w:t>
      </w:r>
      <w:r>
        <w:rPr>
          <w:rFonts w:ascii="Times New Roman" w:hAnsi="Times New Roman" w:eastAsia="Times New Roman" w:cs="Times New Roman"/>
          <w:sz w:val="22"/>
          <w:szCs w:val="22"/>
          <w:spacing w:val="-1"/>
        </w:rPr>
        <w:t>IBM</w:t>
      </w:r>
      <w:r>
        <w:rPr>
          <w:rFonts w:ascii="Times New Roman" w:hAnsi="Times New Roman" w:eastAsia="Times New Roman" w:cs="Times New Roman"/>
          <w:sz w:val="22"/>
          <w:szCs w:val="22"/>
          <w:spacing w:val="38"/>
          <w:w w:val="101"/>
        </w:rPr>
        <w:t xml:space="preserve"> </w:t>
      </w:r>
      <w:r>
        <w:rPr>
          <w:rFonts w:ascii="SimSun" w:hAnsi="SimSun" w:eastAsia="SimSun" w:cs="SimSun"/>
          <w:sz w:val="22"/>
          <w:szCs w:val="22"/>
          <w:spacing w:val="-1"/>
        </w:rPr>
        <w:t>等；有些则正在成功运营着自己的创业</w:t>
      </w:r>
      <w:r>
        <w:rPr>
          <w:rFonts w:ascii="SimSun" w:hAnsi="SimSun" w:eastAsia="SimSun" w:cs="SimSun"/>
          <w:sz w:val="22"/>
          <w:szCs w:val="22"/>
        </w:rPr>
        <w:t xml:space="preserve"> </w:t>
      </w:r>
      <w:r>
        <w:rPr>
          <w:rFonts w:ascii="SimSun" w:hAnsi="SimSun" w:eastAsia="SimSun" w:cs="SimSun"/>
          <w:sz w:val="22"/>
          <w:szCs w:val="22"/>
          <w:spacing w:val="-11"/>
        </w:rPr>
        <w:t>公司。</w:t>
      </w:r>
    </w:p>
    <w:p>
      <w:pPr>
        <w:pStyle w:val="BodyText"/>
        <w:ind w:right="68" w:firstLine="450"/>
        <w:spacing w:line="304" w:lineRule="auto"/>
        <w:jc w:val="both"/>
        <w:rPr>
          <w:rFonts w:ascii="SimSun" w:hAnsi="SimSun" w:eastAsia="SimSun" w:cs="SimSun"/>
          <w:sz w:val="22"/>
          <w:szCs w:val="22"/>
        </w:rPr>
      </w:pPr>
      <w:r>
        <w:rPr>
          <w:rFonts w:ascii="SimSun" w:hAnsi="SimSun" w:eastAsia="SimSun" w:cs="SimSun"/>
          <w:sz w:val="22"/>
          <w:szCs w:val="22"/>
          <w:spacing w:val="-7"/>
        </w:rPr>
        <w:t>我们在帮助学生确立毕业论文课题、指导学生做研究、发表高质量的论文</w:t>
      </w:r>
      <w:r>
        <w:rPr>
          <w:rFonts w:ascii="SimSun" w:hAnsi="SimSun" w:eastAsia="SimSun" w:cs="SimSun"/>
          <w:sz w:val="22"/>
          <w:szCs w:val="22"/>
          <w:spacing w:val="4"/>
        </w:rPr>
        <w:t xml:space="preserve"> </w:t>
      </w:r>
      <w:r>
        <w:rPr>
          <w:rFonts w:ascii="SimSun" w:hAnsi="SimSun" w:eastAsia="SimSun" w:cs="SimSun"/>
          <w:sz w:val="22"/>
          <w:szCs w:val="22"/>
          <w:spacing w:val="-4"/>
        </w:rPr>
        <w:t>等方面付出了很多心血。到目前为止，我们和学生已发表了300多篇期刊和会</w:t>
      </w:r>
      <w:r>
        <w:rPr>
          <w:rFonts w:ascii="SimSun" w:hAnsi="SimSun" w:eastAsia="SimSun" w:cs="SimSun"/>
          <w:sz w:val="22"/>
          <w:szCs w:val="22"/>
          <w:spacing w:val="8"/>
        </w:rPr>
        <w:t xml:space="preserve"> </w:t>
      </w:r>
      <w:r>
        <w:rPr>
          <w:rFonts w:ascii="SimSun" w:hAnsi="SimSun" w:eastAsia="SimSun" w:cs="SimSun"/>
          <w:sz w:val="22"/>
          <w:szCs w:val="22"/>
          <w:spacing w:val="-15"/>
        </w:rPr>
        <w:t>议文章。我们一直担任着几个重要学术期刊</w:t>
      </w:r>
      <w:r>
        <w:rPr>
          <w:rFonts w:ascii="SimSun" w:hAnsi="SimSun" w:eastAsia="SimSun" w:cs="SimSun"/>
          <w:sz w:val="22"/>
          <w:szCs w:val="22"/>
          <w:spacing w:val="-16"/>
        </w:rPr>
        <w:t>的主编等工作，如</w:t>
      </w:r>
      <w:r>
        <w:rPr>
          <w:sz w:val="22"/>
          <w:szCs w:val="22"/>
          <w:spacing w:val="-16"/>
        </w:rPr>
        <w:t>IEEE</w:t>
      </w:r>
      <w:r>
        <w:rPr>
          <w:rFonts w:ascii="SimSun" w:hAnsi="SimSun" w:eastAsia="SimSun" w:cs="SimSun"/>
          <w:sz w:val="22"/>
          <w:szCs w:val="22"/>
          <w:spacing w:val="-16"/>
        </w:rPr>
        <w:t>①</w:t>
      </w:r>
      <w:r>
        <w:rPr>
          <w:sz w:val="22"/>
          <w:szCs w:val="22"/>
          <w:spacing w:val="-16"/>
        </w:rPr>
        <w:t>Transactions</w:t>
      </w:r>
      <w:r>
        <w:rPr>
          <w:sz w:val="22"/>
          <w:szCs w:val="22"/>
        </w:rPr>
        <w:t xml:space="preserve"> </w:t>
      </w:r>
      <w:r>
        <w:rPr>
          <w:rFonts w:ascii="Times New Roman" w:hAnsi="Times New Roman" w:eastAsia="Times New Roman" w:cs="Times New Roman"/>
          <w:sz w:val="22"/>
          <w:szCs w:val="22"/>
          <w:spacing w:val="-2"/>
        </w:rPr>
        <w:t>on Knowledge and Data Engineering</w:t>
      </w:r>
      <w:r>
        <w:rPr>
          <w:rFonts w:ascii="SimSun" w:hAnsi="SimSun" w:eastAsia="SimSun" w:cs="SimSun"/>
          <w:sz w:val="22"/>
          <w:szCs w:val="22"/>
          <w:spacing w:val="-2"/>
        </w:rPr>
        <w:t>(</w:t>
      </w:r>
      <w:r>
        <w:rPr>
          <w:rFonts w:ascii="SimSun" w:hAnsi="SimSun" w:eastAsia="SimSun" w:cs="SimSun"/>
          <w:sz w:val="22"/>
          <w:szCs w:val="22"/>
          <w:spacing w:val="-42"/>
        </w:rPr>
        <w:t xml:space="preserve"> </w:t>
      </w:r>
      <w:r>
        <w:rPr>
          <w:rFonts w:ascii="Times New Roman" w:hAnsi="Times New Roman" w:eastAsia="Times New Roman" w:cs="Times New Roman"/>
          <w:sz w:val="22"/>
          <w:szCs w:val="22"/>
          <w:spacing w:val="-2"/>
        </w:rPr>
        <w:t>TKDE)  </w:t>
      </w:r>
      <w:r>
        <w:rPr>
          <w:rFonts w:ascii="SimSun" w:hAnsi="SimSun" w:eastAsia="SimSun" w:cs="SimSun"/>
          <w:sz w:val="22"/>
          <w:szCs w:val="22"/>
          <w:spacing w:val="-2"/>
        </w:rPr>
        <w:t>和</w:t>
      </w:r>
      <w:r>
        <w:rPr>
          <w:rFonts w:ascii="SimSun" w:hAnsi="SimSun" w:eastAsia="SimSun" w:cs="SimSun"/>
          <w:sz w:val="22"/>
          <w:szCs w:val="22"/>
          <w:spacing w:val="-61"/>
        </w:rPr>
        <w:t xml:space="preserve"> </w:t>
      </w:r>
      <w:r>
        <w:rPr>
          <w:rFonts w:ascii="Times New Roman" w:hAnsi="Times New Roman" w:eastAsia="Times New Roman" w:cs="Times New Roman"/>
          <w:sz w:val="22"/>
          <w:szCs w:val="22"/>
          <w:spacing w:val="-2"/>
        </w:rPr>
        <w:t>ACM²Transactions on Intelligent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Systems</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1"/>
        </w:rPr>
        <w:t>Technology(TI</w:t>
      </w:r>
      <w:r>
        <w:rPr>
          <w:rFonts w:ascii="Times New Roman" w:hAnsi="Times New Roman" w:eastAsia="Times New Roman" w:cs="Times New Roman"/>
          <w:sz w:val="22"/>
          <w:szCs w:val="22"/>
          <w:spacing w:val="-2"/>
        </w:rPr>
        <w:t>ST)</w:t>
      </w:r>
      <w:r>
        <w:rPr>
          <w:rFonts w:ascii="SimSun" w:hAnsi="SimSun" w:eastAsia="SimSun" w:cs="SimSun"/>
          <w:sz w:val="22"/>
          <w:szCs w:val="22"/>
          <w:spacing w:val="-2"/>
        </w:rPr>
        <w:t>。</w:t>
      </w:r>
    </w:p>
    <w:p>
      <w:pPr>
        <w:ind w:right="58" w:firstLine="450"/>
        <w:spacing w:before="40" w:line="297" w:lineRule="auto"/>
        <w:jc w:val="both"/>
        <w:rPr>
          <w:rFonts w:ascii="SimSun" w:hAnsi="SimSun" w:eastAsia="SimSun" w:cs="SimSun"/>
          <w:sz w:val="22"/>
          <w:szCs w:val="22"/>
        </w:rPr>
      </w:pPr>
      <w:r>
        <w:rPr>
          <w:rFonts w:ascii="SimSun" w:hAnsi="SimSun" w:eastAsia="SimSun" w:cs="SimSun"/>
          <w:sz w:val="22"/>
          <w:szCs w:val="22"/>
          <w:spacing w:val="24"/>
        </w:rPr>
        <w:t>本书的第一版(英文版)于2012年5月由美国的 </w:t>
      </w:r>
      <w:r>
        <w:rPr>
          <w:rFonts w:ascii="SimSun" w:hAnsi="SimSun" w:eastAsia="SimSun" w:cs="SimSun"/>
          <w:sz w:val="22"/>
          <w:szCs w:val="22"/>
        </w:rPr>
        <w:t>Morgan</w:t>
      </w:r>
      <w:r>
        <w:rPr>
          <w:rFonts w:ascii="SimSun" w:hAnsi="SimSun" w:eastAsia="SimSun" w:cs="SimSun"/>
          <w:sz w:val="22"/>
          <w:szCs w:val="22"/>
          <w:spacing w:val="70"/>
        </w:rPr>
        <w:t xml:space="preserve"> </w:t>
      </w:r>
      <w:r>
        <w:rPr>
          <w:rFonts w:ascii="SimSun" w:hAnsi="SimSun" w:eastAsia="SimSun" w:cs="SimSun"/>
          <w:sz w:val="22"/>
          <w:szCs w:val="22"/>
          <w:spacing w:val="24"/>
        </w:rPr>
        <w:t>&amp;</w:t>
      </w:r>
      <w:r>
        <w:rPr>
          <w:rFonts w:ascii="SimSun" w:hAnsi="SimSun" w:eastAsia="SimSun" w:cs="SimSun"/>
          <w:sz w:val="22"/>
          <w:szCs w:val="22"/>
        </w:rPr>
        <w:t>Claypool </w:t>
      </w:r>
      <w:r>
        <w:rPr>
          <w:rFonts w:ascii="Times New Roman" w:hAnsi="Times New Roman" w:eastAsia="Times New Roman" w:cs="Times New Roman"/>
          <w:sz w:val="22"/>
          <w:szCs w:val="22"/>
          <w:spacing w:val="-4"/>
        </w:rPr>
        <w:t>Publishers  </w:t>
      </w:r>
      <w:r>
        <w:rPr>
          <w:rFonts w:ascii="SimSun" w:hAnsi="SimSun" w:eastAsia="SimSun" w:cs="SimSun"/>
          <w:sz w:val="22"/>
          <w:szCs w:val="22"/>
          <w:spacing w:val="-4"/>
        </w:rPr>
        <w:t>出版。之后，我们在把英文版翻译成中文的同时，特别注意到了中</w:t>
      </w:r>
      <w:r>
        <w:rPr>
          <w:rFonts w:ascii="SimSun" w:hAnsi="SimSun" w:eastAsia="SimSun" w:cs="SimSun"/>
          <w:sz w:val="22"/>
          <w:szCs w:val="22"/>
          <w:spacing w:val="9"/>
        </w:rPr>
        <w:t xml:space="preserve"> </w:t>
      </w:r>
      <w:r>
        <w:rPr>
          <w:rFonts w:ascii="SimSun" w:hAnsi="SimSun" w:eastAsia="SimSun" w:cs="SimSun"/>
          <w:sz w:val="22"/>
          <w:szCs w:val="22"/>
          <w:spacing w:val="-7"/>
        </w:rPr>
        <w:t>国学生和学者所关注的一些问题，进而对各个章节都做了补充。此外</w:t>
      </w:r>
      <w:r>
        <w:rPr>
          <w:rFonts w:ascii="SimSun" w:hAnsi="SimSun" w:eastAsia="SimSun" w:cs="SimSun"/>
          <w:sz w:val="22"/>
          <w:szCs w:val="22"/>
          <w:spacing w:val="-8"/>
        </w:rPr>
        <w:t>，我们还</w:t>
      </w:r>
      <w:r>
        <w:rPr>
          <w:rFonts w:ascii="SimSun" w:hAnsi="SimSun" w:eastAsia="SimSun" w:cs="SimSun"/>
          <w:sz w:val="22"/>
          <w:szCs w:val="22"/>
        </w:rPr>
        <w:t xml:space="preserve"> </w:t>
      </w:r>
      <w:r>
        <w:rPr>
          <w:rFonts w:ascii="SimSun" w:hAnsi="SimSun" w:eastAsia="SimSun" w:cs="SimSun"/>
          <w:sz w:val="22"/>
          <w:szCs w:val="22"/>
          <w:spacing w:val="-4"/>
        </w:rPr>
        <w:t>增加了一些新的内容(在目录中以*号标示):</w:t>
      </w:r>
    </w:p>
    <w:p>
      <w:pPr>
        <w:spacing w:before="33" w:line="220" w:lineRule="auto"/>
        <w:rPr>
          <w:rFonts w:ascii="SimSun" w:hAnsi="SimSun" w:eastAsia="SimSun" w:cs="SimSun"/>
          <w:sz w:val="22"/>
          <w:szCs w:val="22"/>
        </w:rPr>
      </w:pPr>
      <w:r>
        <w:rPr>
          <w:rFonts w:ascii="SimSun" w:hAnsi="SimSun" w:eastAsia="SimSun" w:cs="SimSun"/>
          <w:sz w:val="22"/>
          <w:szCs w:val="22"/>
          <w:spacing w:val="-13"/>
        </w:rPr>
        <w:t>·</w:t>
      </w:r>
      <w:r>
        <w:rPr>
          <w:rFonts w:ascii="SimSun" w:hAnsi="SimSun" w:eastAsia="SimSun" w:cs="SimSun"/>
          <w:sz w:val="22"/>
          <w:szCs w:val="22"/>
          <w:spacing w:val="33"/>
        </w:rPr>
        <w:t xml:space="preserve">  </w:t>
      </w:r>
      <w:r>
        <w:rPr>
          <w:rFonts w:ascii="SimSun" w:hAnsi="SimSun" w:eastAsia="SimSun" w:cs="SimSun"/>
          <w:sz w:val="22"/>
          <w:szCs w:val="22"/>
          <w:spacing w:val="-13"/>
        </w:rPr>
        <w:t>5.10节：作者的选择和排序</w:t>
      </w:r>
    </w:p>
    <w:p>
      <w:pPr>
        <w:spacing w:before="97" w:line="219"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8"/>
        </w:rPr>
        <w:t xml:space="preserve">  </w:t>
      </w:r>
      <w:r>
        <w:rPr>
          <w:rFonts w:ascii="SimSun" w:hAnsi="SimSun" w:eastAsia="SimSun" w:cs="SimSun"/>
          <w:sz w:val="22"/>
          <w:szCs w:val="22"/>
          <w:spacing w:val="-10"/>
        </w:rPr>
        <w:t>5.11节：关于</w:t>
      </w:r>
      <w:r>
        <w:rPr>
          <w:rFonts w:ascii="Times New Roman" w:hAnsi="Times New Roman" w:eastAsia="Times New Roman" w:cs="Times New Roman"/>
          <w:sz w:val="22"/>
          <w:szCs w:val="22"/>
          <w:spacing w:val="-10"/>
        </w:rPr>
        <w:t>SCI</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EI</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10"/>
        </w:rPr>
        <w:t>检索</w:t>
      </w:r>
    </w:p>
    <w:p>
      <w:pPr>
        <w:ind w:left="450" w:right="2049" w:hanging="450"/>
        <w:spacing w:before="119" w:line="264"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39"/>
        </w:rPr>
        <w:t xml:space="preserve">  </w:t>
      </w:r>
      <w:r>
        <w:rPr>
          <w:rFonts w:ascii="SimSun" w:hAnsi="SimSun" w:eastAsia="SimSun" w:cs="SimSun"/>
          <w:sz w:val="22"/>
          <w:szCs w:val="22"/>
          <w:spacing w:val="-12"/>
        </w:rPr>
        <w:t>6.8节：中国学者在论文的英文写作方面易犯的错误</w:t>
      </w:r>
      <w:r>
        <w:rPr>
          <w:rFonts w:ascii="SimSun" w:hAnsi="SimSun" w:eastAsia="SimSun" w:cs="SimSun"/>
          <w:sz w:val="22"/>
          <w:szCs w:val="22"/>
        </w:rPr>
        <w:t xml:space="preserve">  </w:t>
      </w:r>
      <w:r>
        <w:rPr>
          <w:rFonts w:ascii="SimSun" w:hAnsi="SimSun" w:eastAsia="SimSun" w:cs="SimSun"/>
          <w:sz w:val="22"/>
          <w:szCs w:val="22"/>
          <w:spacing w:val="-10"/>
        </w:rPr>
        <w:t>关于本书作者更加详细的介绍，请见本书结尾部分。</w:t>
      </w:r>
    </w:p>
    <w:p>
      <w:pPr>
        <w:pStyle w:val="BodyText"/>
        <w:spacing w:line="244" w:lineRule="auto"/>
        <w:rPr/>
      </w:pPr>
      <w:r/>
    </w:p>
    <w:p>
      <w:pPr>
        <w:pStyle w:val="BodyText"/>
        <w:spacing w:line="244" w:lineRule="auto"/>
        <w:rPr/>
      </w:pPr>
      <w:r>
        <w:drawing>
          <wp:anchor distT="0" distB="0" distL="0" distR="0" simplePos="0" relativeHeight="251669504" behindDoc="0" locked="0" layoutInCell="1" allowOverlap="1">
            <wp:simplePos x="0" y="0"/>
            <wp:positionH relativeFrom="column">
              <wp:posOffset>12721</wp:posOffset>
            </wp:positionH>
            <wp:positionV relativeFrom="paragraph">
              <wp:posOffset>60902</wp:posOffset>
            </wp:positionV>
            <wp:extent cx="1854206" cy="6350"/>
            <wp:effectExtent l="0" t="0" r="0" b="0"/>
            <wp:wrapNone/>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1854206" cy="6350"/>
                    </a:xfrm>
                    <a:prstGeom prst="rect">
                      <a:avLst/>
                    </a:prstGeom>
                  </pic:spPr>
                </pic:pic>
              </a:graphicData>
            </a:graphic>
          </wp:anchor>
        </w:drawing>
      </w:r>
      <w:r/>
    </w:p>
    <w:p>
      <w:pPr>
        <w:spacing w:before="49" w:line="212" w:lineRule="auto"/>
        <w:rPr>
          <w:rFonts w:ascii="Times New Roman" w:hAnsi="Times New Roman" w:eastAsia="Times New Roman" w:cs="Times New Roman"/>
          <w:sz w:val="15"/>
          <w:szCs w:val="15"/>
        </w:rPr>
      </w:pPr>
      <w:r>
        <w:rPr>
          <w:rFonts w:ascii="SimSun" w:hAnsi="SimSun" w:eastAsia="SimSun" w:cs="SimSun"/>
          <w:sz w:val="15"/>
          <w:szCs w:val="15"/>
        </w:rPr>
        <w:t>①</w:t>
      </w:r>
      <w:r>
        <w:rPr>
          <w:rFonts w:ascii="Times New Roman" w:hAnsi="Times New Roman" w:eastAsia="Times New Roman" w:cs="Times New Roman"/>
          <w:sz w:val="15"/>
          <w:szCs w:val="15"/>
        </w:rPr>
        <w:t>IEEE:Institute</w:t>
      </w:r>
      <w:r>
        <w:rPr>
          <w:rFonts w:ascii="Times New Roman" w:hAnsi="Times New Roman" w:eastAsia="Times New Roman" w:cs="Times New Roman"/>
          <w:sz w:val="15"/>
          <w:szCs w:val="15"/>
          <w:spacing w:val="31"/>
          <w:w w:val="101"/>
        </w:rPr>
        <w:t xml:space="preserve"> </w:t>
      </w:r>
      <w:r>
        <w:rPr>
          <w:rFonts w:ascii="Times New Roman" w:hAnsi="Times New Roman" w:eastAsia="Times New Roman" w:cs="Times New Roman"/>
          <w:sz w:val="15"/>
          <w:szCs w:val="15"/>
        </w:rPr>
        <w:t>of</w:t>
      </w:r>
      <w:r>
        <w:rPr>
          <w:rFonts w:ascii="Times New Roman" w:hAnsi="Times New Roman" w:eastAsia="Times New Roman" w:cs="Times New Roman"/>
          <w:sz w:val="15"/>
          <w:szCs w:val="15"/>
          <w:spacing w:val="13"/>
          <w:w w:val="101"/>
        </w:rPr>
        <w:t xml:space="preserve"> </w:t>
      </w:r>
      <w:r>
        <w:rPr>
          <w:rFonts w:ascii="Times New Roman" w:hAnsi="Times New Roman" w:eastAsia="Times New Roman" w:cs="Times New Roman"/>
          <w:sz w:val="15"/>
          <w:szCs w:val="15"/>
        </w:rPr>
        <w:t>Electrical</w:t>
      </w:r>
      <w:r>
        <w:rPr>
          <w:rFonts w:ascii="Times New Roman" w:hAnsi="Times New Roman" w:eastAsia="Times New Roman" w:cs="Times New Roman"/>
          <w:sz w:val="15"/>
          <w:szCs w:val="15"/>
          <w:spacing w:val="31"/>
          <w:w w:val="101"/>
        </w:rPr>
        <w:t xml:space="preserve"> </w:t>
      </w:r>
      <w:r>
        <w:rPr>
          <w:rFonts w:ascii="Times New Roman" w:hAnsi="Times New Roman" w:eastAsia="Times New Roman" w:cs="Times New Roman"/>
          <w:sz w:val="15"/>
          <w:szCs w:val="15"/>
        </w:rPr>
        <w:t>and</w:t>
      </w:r>
      <w:r>
        <w:rPr>
          <w:rFonts w:ascii="Times New Roman" w:hAnsi="Times New Roman" w:eastAsia="Times New Roman" w:cs="Times New Roman"/>
          <w:sz w:val="15"/>
          <w:szCs w:val="15"/>
          <w:spacing w:val="28"/>
          <w:w w:val="101"/>
        </w:rPr>
        <w:t xml:space="preserve"> </w:t>
      </w:r>
      <w:r>
        <w:rPr>
          <w:rFonts w:ascii="Times New Roman" w:hAnsi="Times New Roman" w:eastAsia="Times New Roman" w:cs="Times New Roman"/>
          <w:sz w:val="15"/>
          <w:szCs w:val="15"/>
        </w:rPr>
        <w:t>Elect</w:t>
      </w:r>
      <w:r>
        <w:rPr>
          <w:rFonts w:ascii="Times New Roman" w:hAnsi="Times New Roman" w:eastAsia="Times New Roman" w:cs="Times New Roman"/>
          <w:sz w:val="15"/>
          <w:szCs w:val="15"/>
          <w:spacing w:val="-1"/>
        </w:rPr>
        <w:t>ronics</w:t>
      </w:r>
      <w:r>
        <w:rPr>
          <w:rFonts w:ascii="Times New Roman" w:hAnsi="Times New Roman" w:eastAsia="Times New Roman" w:cs="Times New Roman"/>
          <w:sz w:val="15"/>
          <w:szCs w:val="15"/>
          <w:spacing w:val="28"/>
          <w:w w:val="102"/>
        </w:rPr>
        <w:t xml:space="preserve"> </w:t>
      </w:r>
      <w:r>
        <w:rPr>
          <w:rFonts w:ascii="Times New Roman" w:hAnsi="Times New Roman" w:eastAsia="Times New Roman" w:cs="Times New Roman"/>
          <w:sz w:val="15"/>
          <w:szCs w:val="15"/>
          <w:spacing w:val="-1"/>
        </w:rPr>
        <w:t>Engineers</w:t>
      </w:r>
    </w:p>
    <w:p>
      <w:pPr>
        <w:spacing w:before="78" w:line="198" w:lineRule="auto"/>
        <w:rPr>
          <w:rFonts w:ascii="Times New Roman" w:hAnsi="Times New Roman" w:eastAsia="Times New Roman" w:cs="Times New Roman"/>
          <w:sz w:val="15"/>
          <w:szCs w:val="15"/>
        </w:rPr>
      </w:pPr>
      <w:r>
        <w:rPr>
          <w:rFonts w:ascii="SimSun" w:hAnsi="SimSun" w:eastAsia="SimSun" w:cs="SimSun"/>
          <w:sz w:val="15"/>
          <w:szCs w:val="15"/>
          <w:spacing w:val="-1"/>
        </w:rPr>
        <w:t>②</w:t>
      </w:r>
      <w:r>
        <w:rPr>
          <w:rFonts w:ascii="Times New Roman" w:hAnsi="Times New Roman" w:eastAsia="Times New Roman" w:cs="Times New Roman"/>
          <w:sz w:val="15"/>
          <w:szCs w:val="15"/>
          <w:spacing w:val="-1"/>
        </w:rPr>
        <w:t>ACM:The</w:t>
      </w:r>
      <w:r>
        <w:rPr>
          <w:rFonts w:ascii="Times New Roman" w:hAnsi="Times New Roman" w:eastAsia="Times New Roman" w:cs="Times New Roman"/>
          <w:sz w:val="15"/>
          <w:szCs w:val="15"/>
          <w:spacing w:val="42"/>
          <w:w w:val="102"/>
        </w:rPr>
        <w:t xml:space="preserve"> </w:t>
      </w:r>
      <w:r>
        <w:rPr>
          <w:rFonts w:ascii="Times New Roman" w:hAnsi="Times New Roman" w:eastAsia="Times New Roman" w:cs="Times New Roman"/>
          <w:sz w:val="15"/>
          <w:szCs w:val="15"/>
          <w:spacing w:val="-1"/>
        </w:rPr>
        <w:t>Association</w:t>
      </w:r>
      <w:r>
        <w:rPr>
          <w:rFonts w:ascii="Times New Roman" w:hAnsi="Times New Roman" w:eastAsia="Times New Roman" w:cs="Times New Roman"/>
          <w:sz w:val="15"/>
          <w:szCs w:val="15"/>
          <w:spacing w:val="29"/>
        </w:rPr>
        <w:t xml:space="preserve"> </w:t>
      </w:r>
      <w:r>
        <w:rPr>
          <w:rFonts w:ascii="Times New Roman" w:hAnsi="Times New Roman" w:eastAsia="Times New Roman" w:cs="Times New Roman"/>
          <w:sz w:val="15"/>
          <w:szCs w:val="15"/>
          <w:spacing w:val="-1"/>
        </w:rPr>
        <w:t>for</w:t>
      </w:r>
      <w:r>
        <w:rPr>
          <w:rFonts w:ascii="Times New Roman" w:hAnsi="Times New Roman" w:eastAsia="Times New Roman" w:cs="Times New Roman"/>
          <w:sz w:val="15"/>
          <w:szCs w:val="15"/>
          <w:spacing w:val="28"/>
        </w:rPr>
        <w:t xml:space="preserve"> </w:t>
      </w:r>
      <w:r>
        <w:rPr>
          <w:rFonts w:ascii="Times New Roman" w:hAnsi="Times New Roman" w:eastAsia="Times New Roman" w:cs="Times New Roman"/>
          <w:sz w:val="15"/>
          <w:szCs w:val="15"/>
          <w:spacing w:val="-1"/>
        </w:rPr>
        <w:t>Computing</w:t>
      </w:r>
      <w:r>
        <w:rPr>
          <w:rFonts w:ascii="Times New Roman" w:hAnsi="Times New Roman" w:eastAsia="Times New Roman" w:cs="Times New Roman"/>
          <w:sz w:val="15"/>
          <w:szCs w:val="15"/>
          <w:spacing w:val="25"/>
          <w:w w:val="102"/>
        </w:rPr>
        <w:t xml:space="preserve"> </w:t>
      </w:r>
      <w:r>
        <w:rPr>
          <w:rFonts w:ascii="Times New Roman" w:hAnsi="Times New Roman" w:eastAsia="Times New Roman" w:cs="Times New Roman"/>
          <w:sz w:val="15"/>
          <w:szCs w:val="15"/>
          <w:spacing w:val="-1"/>
        </w:rPr>
        <w:t>Machinery</w:t>
      </w:r>
    </w:p>
    <w:p>
      <w:pPr>
        <w:spacing w:line="198" w:lineRule="auto"/>
        <w:sectPr>
          <w:pgSz w:w="10170" w:h="10810"/>
          <w:pgMar w:top="301" w:right="1400" w:bottom="400" w:left="56" w:header="0" w:footer="0" w:gutter="0"/>
          <w:cols w:equalWidth="0" w:num="2">
            <w:col w:w="1274" w:space="100"/>
            <w:col w:w="7340" w:space="0"/>
          </w:cols>
        </w:sectPr>
        <w:rPr>
          <w:rFonts w:ascii="Times New Roman" w:hAnsi="Times New Roman" w:eastAsia="Times New Roman" w:cs="Times New Roman"/>
          <w:sz w:val="15"/>
          <w:szCs w:val="15"/>
        </w:rPr>
      </w:pPr>
    </w:p>
    <w:p>
      <w:pPr>
        <w:pStyle w:val="BodyText"/>
        <w:spacing w:line="247" w:lineRule="auto"/>
        <w:rPr/>
      </w:pPr>
      <w:r/>
    </w:p>
    <w:p>
      <w:pPr>
        <w:pStyle w:val="BodyText"/>
        <w:spacing w:line="248" w:lineRule="auto"/>
        <w:rPr/>
      </w:pPr>
      <w:r/>
    </w:p>
    <w:sdt>
      <w:sdtPr>
        <w:rPr>
          <w:rFonts w:ascii="SimHei" w:hAnsi="SimHei" w:eastAsia="SimHei" w:cs="SimHei"/>
          <w:sz w:val="39"/>
          <w:szCs w:val="39"/>
        </w:rPr>
        <w:docPartObj>
          <w:docPartGallery w:val="Table of Contents"/>
          <w:docPartUnique/>
        </w:docPartObj>
      </w:sdtPr>
      <w:sdtEndPr>
        <w:rPr>
          <w:rFonts w:ascii="Arial" w:hAnsi="Arial" w:eastAsia="Arial" w:cs="Arial"/>
          <w:sz w:val="19"/>
          <w:szCs w:val="19"/>
        </w:rPr>
      </w:sdtEndPr>
      <w:sdtContent>
        <w:p>
          <w:pPr>
            <w:ind w:left="2850"/>
            <w:spacing w:before="127" w:line="222" w:lineRule="auto"/>
            <w:rPr>
              <w:rFonts w:ascii="SimHei" w:hAnsi="SimHei" w:eastAsia="SimHei" w:cs="SimHei"/>
              <w:sz w:val="39"/>
              <w:szCs w:val="39"/>
            </w:rPr>
          </w:pPr>
          <w:r>
            <w:rPr>
              <w:rFonts w:ascii="SimHei" w:hAnsi="SimHei" w:eastAsia="SimHei" w:cs="SimHei"/>
              <w:sz w:val="39"/>
              <w:szCs w:val="39"/>
              <w:color w:val="B0B0A0"/>
              <w:spacing w:val="-32"/>
            </w:rPr>
            <w:t>目</w:t>
          </w:r>
          <w:r>
            <w:rPr>
              <w:rFonts w:ascii="SimHei" w:hAnsi="SimHei" w:eastAsia="SimHei" w:cs="SimHei"/>
              <w:sz w:val="39"/>
              <w:szCs w:val="39"/>
              <w:color w:val="B0B0A0"/>
              <w:spacing w:val="40"/>
            </w:rPr>
            <w:t xml:space="preserve">    </w:t>
          </w:r>
          <w:r>
            <w:rPr>
              <w:rFonts w:ascii="SimHei" w:hAnsi="SimHei" w:eastAsia="SimHei" w:cs="SimHei"/>
              <w:sz w:val="39"/>
              <w:szCs w:val="39"/>
              <w:spacing w:val="-32"/>
            </w:rPr>
            <w:t>录</w:t>
          </w:r>
        </w:p>
        <w:p>
          <w:pPr>
            <w:pStyle w:val="BodyText"/>
            <w:spacing w:line="244" w:lineRule="auto"/>
            <w:rPr/>
          </w:pPr>
          <w:r/>
        </w:p>
        <w:p>
          <w:pPr>
            <w:pStyle w:val="BodyText"/>
            <w:spacing w:line="244" w:lineRule="auto"/>
            <w:rPr/>
          </w:pPr>
          <w:r/>
        </w:p>
        <w:p>
          <w:pPr>
            <w:pStyle w:val="BodyText"/>
            <w:spacing w:line="244" w:lineRule="auto"/>
            <w:rPr/>
          </w:pPr>
          <w:r/>
        </w:p>
        <w:p>
          <w:pPr>
            <w:pStyle w:val="BodyText"/>
            <w:spacing w:before="68" w:line="222" w:lineRule="auto"/>
            <w:tabs>
              <w:tab w:val="right" w:leader="dot" w:pos="7304"/>
            </w:tabs>
            <w:rPr>
              <w:sz w:val="19"/>
              <w:szCs w:val="19"/>
            </w:rPr>
          </w:pPr>
          <w:hyperlink w:history="true" w:anchor="bookmark4">
            <w:r>
              <w:rPr>
                <w:rFonts w:ascii="SimHei" w:hAnsi="SimHei" w:eastAsia="SimHei" w:cs="SimHei"/>
                <w:spacing w:val="9"/>
              </w:rPr>
              <w:t>第</w:t>
            </w:r>
            <w:r>
              <w:rPr>
                <w:rFonts w:ascii="SimHei" w:hAnsi="SimHei" w:eastAsia="SimHei" w:cs="SimHei"/>
                <w:spacing w:val="-27"/>
              </w:rPr>
              <w:t xml:space="preserve"> </w:t>
            </w:r>
            <w:r>
              <w:rPr>
                <w:rFonts w:ascii="SimHei" w:hAnsi="SimHei" w:eastAsia="SimHei" w:cs="SimHei"/>
                <w:spacing w:val="9"/>
              </w:rPr>
              <w:t>1</w:t>
            </w:r>
            <w:r>
              <w:rPr>
                <w:rFonts w:ascii="SimHei" w:hAnsi="SimHei" w:eastAsia="SimHei" w:cs="SimHei"/>
                <w:spacing w:val="-41"/>
              </w:rPr>
              <w:t xml:space="preserve"> </w:t>
            </w:r>
            <w:r>
              <w:rPr>
                <w:rFonts w:ascii="SimHei" w:hAnsi="SimHei" w:eastAsia="SimHei" w:cs="SimHei"/>
                <w:spacing w:val="9"/>
              </w:rPr>
              <w:t>章</w:t>
            </w:r>
            <w:r>
              <w:rPr>
                <w:rFonts w:ascii="SimHei" w:hAnsi="SimHei" w:eastAsia="SimHei" w:cs="SimHei"/>
                <w:spacing w:val="28"/>
              </w:rPr>
              <w:t xml:space="preserve"> </w:t>
            </w:r>
            <w:r>
              <w:rPr>
                <w:rFonts w:ascii="SimHei" w:hAnsi="SimHei" w:eastAsia="SimHei" w:cs="SimHei"/>
                <w:spacing w:val="9"/>
              </w:rPr>
              <w:t>研究的本质</w:t>
            </w:r>
            <w:r>
              <w:rPr>
                <w:rFonts w:ascii="SimHei" w:hAnsi="SimHei" w:eastAsia="SimHei" w:cs="SimHei"/>
                <w:spacing w:val="-88"/>
              </w:rPr>
              <w:t xml:space="preserve"> </w:t>
            </w:r>
            <w:r>
              <w:rPr>
                <w:rFonts w:ascii="SimHei" w:hAnsi="SimHei" w:eastAsia="SimHei" w:cs="SimHei"/>
              </w:rPr>
              <w:tab/>
            </w:r>
            <w:r>
              <w:rPr>
                <w:rFonts w:ascii="SimHei" w:hAnsi="SimHei" w:eastAsia="SimHei" w:cs="SimHei"/>
                <w:spacing w:val="-51"/>
              </w:rPr>
              <w:t xml:space="preserve"> </w:t>
            </w:r>
            <w:r>
              <w:rPr>
                <w:sz w:val="19"/>
                <w:szCs w:val="19"/>
              </w:rPr>
              <w:t>1</w:t>
            </w:r>
          </w:hyperlink>
        </w:p>
        <w:p>
          <w:pPr>
            <w:pStyle w:val="BodyText"/>
            <w:ind w:left="399"/>
            <w:spacing w:before="146" w:line="219" w:lineRule="auto"/>
            <w:tabs>
              <w:tab w:val="right" w:leader="dot" w:pos="7304"/>
            </w:tabs>
            <w:rPr>
              <w:sz w:val="19"/>
              <w:szCs w:val="19"/>
            </w:rPr>
          </w:pPr>
          <w:hyperlink w:history="true" w:anchor="bookmark5">
            <w:r>
              <w:rPr>
                <w:rFonts w:ascii="Times New Roman" w:hAnsi="Times New Roman" w:eastAsia="Times New Roman" w:cs="Times New Roman"/>
                <w:sz w:val="19"/>
                <w:szCs w:val="19"/>
                <w:spacing w:val="18"/>
              </w:rPr>
              <w:t>1.1</w:t>
            </w:r>
            <w:r>
              <w:rPr>
                <w:rFonts w:ascii="Times New Roman" w:hAnsi="Times New Roman" w:eastAsia="Times New Roman" w:cs="Times New Roman"/>
                <w:sz w:val="19"/>
                <w:szCs w:val="19"/>
                <w:spacing w:val="1"/>
              </w:rPr>
              <w:t xml:space="preserve">     </w:t>
            </w:r>
            <w:r>
              <w:rPr>
                <w:rFonts w:ascii="SimSun" w:hAnsi="SimSun" w:eastAsia="SimSun" w:cs="SimSun"/>
                <w:sz w:val="19"/>
                <w:szCs w:val="19"/>
                <w:spacing w:val="18"/>
              </w:rPr>
              <w:t>什么是研究?</w:t>
            </w:r>
            <w:r>
              <w:rPr>
                <w:rFonts w:ascii="SimSun" w:hAnsi="SimSun" w:eastAsia="SimSun" w:cs="SimSun"/>
                <w:sz w:val="19"/>
                <w:szCs w:val="19"/>
                <w:spacing w:val="-73"/>
              </w:rPr>
              <w:t xml:space="preserve"> </w:t>
            </w:r>
            <w:r>
              <w:rPr>
                <w:rFonts w:ascii="SimSun" w:hAnsi="SimSun" w:eastAsia="SimSun" w:cs="SimSun"/>
                <w:sz w:val="19"/>
                <w:szCs w:val="19"/>
              </w:rPr>
              <w:tab/>
            </w:r>
            <w:r>
              <w:rPr>
                <w:sz w:val="19"/>
                <w:szCs w:val="19"/>
              </w:rPr>
              <w:t>1</w:t>
            </w:r>
          </w:hyperlink>
        </w:p>
        <w:p>
          <w:pPr>
            <w:pStyle w:val="BodyText"/>
            <w:ind w:left="399"/>
            <w:spacing w:before="120" w:line="259" w:lineRule="exact"/>
            <w:tabs>
              <w:tab w:val="right" w:leader="dot" w:pos="7267"/>
            </w:tabs>
            <w:rPr>
              <w:sz w:val="19"/>
              <w:szCs w:val="19"/>
            </w:rPr>
          </w:pPr>
          <w:hyperlink w:history="true" w:anchor="bookmark6">
            <w:r>
              <w:rPr>
                <w:rFonts w:ascii="Times New Roman" w:hAnsi="Times New Roman" w:eastAsia="Times New Roman" w:cs="Times New Roman"/>
                <w:sz w:val="19"/>
                <w:szCs w:val="19"/>
                <w:spacing w:val="18"/>
                <w:position w:val="1"/>
              </w:rPr>
              <w:t>1.2</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18"/>
                <w:position w:val="1"/>
              </w:rPr>
              <w:t>研究者还是非研究者</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sz w:val="19"/>
                <w:szCs w:val="19"/>
                <w:position w:val="1"/>
              </w:rPr>
              <w:t>3</w:t>
            </w:r>
          </w:hyperlink>
        </w:p>
        <w:p>
          <w:pPr>
            <w:pStyle w:val="BodyText"/>
            <w:ind w:left="399"/>
            <w:spacing w:before="145" w:line="219" w:lineRule="auto"/>
            <w:tabs>
              <w:tab w:val="right" w:leader="dot" w:pos="7272"/>
            </w:tabs>
            <w:rPr>
              <w:sz w:val="19"/>
              <w:szCs w:val="19"/>
            </w:rPr>
          </w:pPr>
          <w:hyperlink w:history="true" w:anchor="bookmark7">
            <w:r>
              <w:rPr>
                <w:rFonts w:ascii="Times New Roman" w:hAnsi="Times New Roman" w:eastAsia="Times New Roman" w:cs="Times New Roman"/>
                <w:sz w:val="19"/>
                <w:szCs w:val="19"/>
                <w:spacing w:val="16"/>
              </w:rPr>
              <w:t>1.3</w:t>
            </w:r>
            <w:r>
              <w:rPr>
                <w:rFonts w:ascii="Times New Roman" w:hAnsi="Times New Roman" w:eastAsia="Times New Roman" w:cs="Times New Roman"/>
                <w:sz w:val="19"/>
                <w:szCs w:val="19"/>
                <w:spacing w:val="1"/>
              </w:rPr>
              <w:t xml:space="preserve">     </w:t>
            </w:r>
            <w:r>
              <w:rPr>
                <w:rFonts w:ascii="SimSun" w:hAnsi="SimSun" w:eastAsia="SimSun" w:cs="SimSun"/>
                <w:sz w:val="19"/>
                <w:szCs w:val="19"/>
                <w:spacing w:val="16"/>
              </w:rPr>
              <w:t>研究者的生活</w:t>
            </w:r>
            <w:r>
              <w:rPr>
                <w:rFonts w:ascii="SimSun" w:hAnsi="SimSun" w:eastAsia="SimSun" w:cs="SimSun"/>
                <w:sz w:val="19"/>
                <w:szCs w:val="19"/>
                <w:spacing w:val="-70"/>
              </w:rPr>
              <w:t xml:space="preserve"> </w:t>
            </w:r>
            <w:r>
              <w:rPr>
                <w:rFonts w:ascii="SimSun" w:hAnsi="SimSun" w:eastAsia="SimSun" w:cs="SimSun"/>
                <w:sz w:val="19"/>
                <w:szCs w:val="19"/>
              </w:rPr>
              <w:tab/>
            </w:r>
            <w:r>
              <w:rPr>
                <w:rFonts w:ascii="SimSun" w:hAnsi="SimSun" w:eastAsia="SimSun" w:cs="SimSun"/>
                <w:sz w:val="19"/>
                <w:szCs w:val="19"/>
                <w:spacing w:val="-32"/>
              </w:rPr>
              <w:t xml:space="preserve"> </w:t>
            </w:r>
            <w:r>
              <w:rPr>
                <w:sz w:val="19"/>
                <w:szCs w:val="19"/>
              </w:rPr>
              <w:t>4</w:t>
            </w:r>
          </w:hyperlink>
        </w:p>
        <w:p>
          <w:pPr>
            <w:pStyle w:val="BodyText"/>
            <w:ind w:left="399"/>
            <w:spacing w:before="120" w:line="259" w:lineRule="exact"/>
            <w:tabs>
              <w:tab w:val="right" w:leader="dot" w:pos="7337"/>
            </w:tabs>
            <w:rPr>
              <w:sz w:val="19"/>
              <w:szCs w:val="19"/>
            </w:rPr>
          </w:pPr>
          <w:hyperlink w:history="true" w:anchor="bookmark8">
            <w:r>
              <w:rPr>
                <w:rFonts w:ascii="Times New Roman" w:hAnsi="Times New Roman" w:eastAsia="Times New Roman" w:cs="Times New Roman"/>
                <w:sz w:val="19"/>
                <w:szCs w:val="19"/>
                <w:spacing w:val="18"/>
                <w:position w:val="1"/>
              </w:rPr>
              <w:t>1.4    </w:t>
            </w:r>
            <w:r>
              <w:rPr>
                <w:rFonts w:ascii="SimSun" w:hAnsi="SimSun" w:eastAsia="SimSun" w:cs="SimSun"/>
                <w:sz w:val="19"/>
                <w:szCs w:val="19"/>
                <w:spacing w:val="18"/>
                <w:position w:val="1"/>
              </w:rPr>
              <w:t>研究者应具有的最重要的技能和能力</w:t>
            </w:r>
            <w:r>
              <w:rPr>
                <w:rFonts w:ascii="SimSun" w:hAnsi="SimSun" w:eastAsia="SimSun" w:cs="SimSun"/>
                <w:sz w:val="19"/>
                <w:szCs w:val="19"/>
                <w:spacing w:val="-68"/>
                <w:position w:val="1"/>
              </w:rPr>
              <w:t xml:space="preserve"> </w:t>
            </w:r>
            <w:r>
              <w:rPr>
                <w:rFonts w:ascii="SimSun" w:hAnsi="SimSun" w:eastAsia="SimSun" w:cs="SimSun"/>
                <w:sz w:val="19"/>
                <w:szCs w:val="19"/>
                <w:position w:val="1"/>
              </w:rPr>
              <w:tab/>
            </w:r>
            <w:r>
              <w:rPr>
                <w:sz w:val="19"/>
                <w:szCs w:val="19"/>
                <w:spacing w:val="1"/>
                <w:position w:val="1"/>
              </w:rPr>
              <w:t>8</w:t>
            </w:r>
          </w:hyperlink>
        </w:p>
        <w:p>
          <w:pPr>
            <w:pStyle w:val="BodyText"/>
            <w:ind w:left="399"/>
            <w:spacing w:before="165" w:line="219" w:lineRule="auto"/>
            <w:tabs>
              <w:tab w:val="right" w:leader="dot" w:pos="7320"/>
            </w:tabs>
            <w:rPr>
              <w:sz w:val="19"/>
              <w:szCs w:val="19"/>
            </w:rPr>
          </w:pPr>
          <w:hyperlink w:history="true" w:anchor="bookmark9">
            <w:r>
              <w:rPr>
                <w:rFonts w:ascii="Times New Roman" w:hAnsi="Times New Roman" w:eastAsia="Times New Roman" w:cs="Times New Roman"/>
                <w:sz w:val="19"/>
                <w:szCs w:val="19"/>
                <w:spacing w:val="14"/>
              </w:rPr>
              <w:t>1.5     </w:t>
            </w:r>
            <w:r>
              <w:rPr>
                <w:rFonts w:ascii="SimSun" w:hAnsi="SimSun" w:eastAsia="SimSun" w:cs="SimSun"/>
                <w:sz w:val="19"/>
                <w:szCs w:val="19"/>
                <w:spacing w:val="14"/>
              </w:rPr>
              <w:t>以研究为生涯的利与弊</w:t>
            </w:r>
            <w:r>
              <w:rPr>
                <w:rFonts w:ascii="SimSun" w:hAnsi="SimSun" w:eastAsia="SimSun" w:cs="SimSun"/>
                <w:sz w:val="19"/>
                <w:szCs w:val="19"/>
                <w:spacing w:val="-74"/>
              </w:rPr>
              <w:t xml:space="preserve"> </w:t>
            </w:r>
            <w:r>
              <w:rPr>
                <w:rFonts w:ascii="SimSun" w:hAnsi="SimSun" w:eastAsia="SimSun" w:cs="SimSun"/>
                <w:sz w:val="19"/>
                <w:szCs w:val="19"/>
              </w:rPr>
              <w:tab/>
            </w:r>
            <w:r>
              <w:rPr>
                <w:sz w:val="19"/>
                <w:szCs w:val="19"/>
                <w:spacing w:val="-3"/>
              </w:rPr>
              <w:t>11</w:t>
            </w:r>
          </w:hyperlink>
        </w:p>
        <w:p>
          <w:pPr>
            <w:pStyle w:val="BodyText"/>
            <w:ind w:left="399"/>
            <w:spacing w:before="121" w:line="259" w:lineRule="exact"/>
            <w:tabs>
              <w:tab w:val="right" w:leader="dot" w:pos="7280"/>
            </w:tabs>
            <w:rPr>
              <w:sz w:val="19"/>
              <w:szCs w:val="19"/>
            </w:rPr>
          </w:pPr>
          <w:hyperlink w:history="true" w:anchor="bookmark10">
            <w:r>
              <w:rPr>
                <w:rFonts w:ascii="Times New Roman" w:hAnsi="Times New Roman" w:eastAsia="Times New Roman" w:cs="Times New Roman"/>
                <w:sz w:val="19"/>
                <w:szCs w:val="19"/>
                <w:spacing w:val="18"/>
                <w:position w:val="1"/>
              </w:rPr>
              <w:t>1.6</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18"/>
                <w:position w:val="1"/>
              </w:rPr>
              <w:t>如何成为研究者?</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sz w:val="19"/>
                <w:szCs w:val="19"/>
                <w:spacing w:val="1"/>
                <w:position w:val="1"/>
              </w:rPr>
              <w:t>13</w:t>
            </w:r>
          </w:hyperlink>
        </w:p>
        <w:p>
          <w:pPr>
            <w:pStyle w:val="BodyText"/>
            <w:ind w:left="399"/>
            <w:spacing w:before="157" w:line="220" w:lineRule="auto"/>
            <w:tabs>
              <w:tab w:val="right" w:leader="dot" w:pos="7280"/>
            </w:tabs>
            <w:rPr>
              <w:sz w:val="19"/>
              <w:szCs w:val="19"/>
            </w:rPr>
          </w:pPr>
          <w:hyperlink w:history="true" w:anchor="bookmark11">
            <w:r>
              <w:rPr>
                <w:rFonts w:ascii="Times New Roman" w:hAnsi="Times New Roman" w:eastAsia="Times New Roman" w:cs="Times New Roman"/>
                <w:sz w:val="19"/>
                <w:szCs w:val="19"/>
                <w:spacing w:val="18"/>
              </w:rPr>
              <w:t>1.7</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18"/>
              </w:rPr>
              <w:t>硕士论文与博士论文的区别</w:t>
            </w:r>
            <w:r>
              <w:rPr>
                <w:rFonts w:ascii="SimSun" w:hAnsi="SimSun" w:eastAsia="SimSun" w:cs="SimSun"/>
                <w:sz w:val="19"/>
                <w:szCs w:val="19"/>
                <w:spacing w:val="-76"/>
              </w:rPr>
              <w:t xml:space="preserve"> </w:t>
            </w:r>
            <w:r>
              <w:rPr>
                <w:rFonts w:ascii="SimSun" w:hAnsi="SimSun" w:eastAsia="SimSun" w:cs="SimSun"/>
                <w:sz w:val="19"/>
                <w:szCs w:val="19"/>
              </w:rPr>
              <w:tab/>
            </w:r>
            <w:r>
              <w:rPr>
                <w:rFonts w:ascii="SimSun" w:hAnsi="SimSun" w:eastAsia="SimSun" w:cs="SimSun"/>
                <w:sz w:val="19"/>
                <w:szCs w:val="19"/>
                <w:spacing w:val="-62"/>
              </w:rPr>
              <w:t xml:space="preserve"> </w:t>
            </w:r>
            <w:r>
              <w:rPr>
                <w:sz w:val="19"/>
                <w:szCs w:val="19"/>
                <w:spacing w:val="-6"/>
              </w:rPr>
              <w:t>14</w:t>
            </w:r>
          </w:hyperlink>
        </w:p>
        <w:p>
          <w:pPr>
            <w:pStyle w:val="BodyText"/>
            <w:ind w:left="399"/>
            <w:spacing w:before="118" w:line="259" w:lineRule="exact"/>
            <w:tabs>
              <w:tab w:val="right" w:leader="dot" w:pos="7280"/>
            </w:tabs>
            <w:rPr>
              <w:sz w:val="19"/>
              <w:szCs w:val="19"/>
            </w:rPr>
          </w:pPr>
          <w:hyperlink w:history="true" w:anchor="bookmark12">
            <w:r>
              <w:rPr>
                <w:rFonts w:ascii="Times New Roman" w:hAnsi="Times New Roman" w:eastAsia="Times New Roman" w:cs="Times New Roman"/>
                <w:sz w:val="19"/>
                <w:szCs w:val="19"/>
                <w:spacing w:val="18"/>
                <w:position w:val="1"/>
              </w:rPr>
              <w:t>1.8</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18"/>
                <w:position w:val="1"/>
              </w:rPr>
              <w:t>如何找到适合自己的导师?</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sz w:val="19"/>
                <w:szCs w:val="19"/>
                <w:spacing w:val="-3"/>
                <w:position w:val="1"/>
              </w:rPr>
              <w:t>15</w:t>
            </w:r>
          </w:hyperlink>
        </w:p>
        <w:p>
          <w:pPr>
            <w:pStyle w:val="BodyText"/>
            <w:ind w:left="399"/>
            <w:spacing w:before="121" w:line="259" w:lineRule="exact"/>
            <w:tabs>
              <w:tab w:val="right" w:leader="dot" w:pos="7280"/>
            </w:tabs>
            <w:rPr>
              <w:sz w:val="19"/>
              <w:szCs w:val="19"/>
            </w:rPr>
          </w:pPr>
          <w:hyperlink w:history="true" w:anchor="bookmark13">
            <w:r>
              <w:rPr>
                <w:rFonts w:ascii="Times New Roman" w:hAnsi="Times New Roman" w:eastAsia="Times New Roman" w:cs="Times New Roman"/>
                <w:sz w:val="19"/>
                <w:szCs w:val="19"/>
                <w:spacing w:val="19"/>
                <w:position w:val="1"/>
              </w:rPr>
              <w:t>1.9</w:t>
            </w:r>
            <w:r>
              <w:rPr>
                <w:rFonts w:ascii="Times New Roman" w:hAnsi="Times New Roman" w:eastAsia="Times New Roman" w:cs="Times New Roman"/>
                <w:sz w:val="19"/>
                <w:szCs w:val="19"/>
                <w:spacing w:val="4"/>
                <w:position w:val="1"/>
              </w:rPr>
              <w:t xml:space="preserve">     </w:t>
            </w:r>
            <w:r>
              <w:rPr>
                <w:rFonts w:ascii="SimSun" w:hAnsi="SimSun" w:eastAsia="SimSun" w:cs="SimSun"/>
                <w:sz w:val="19"/>
                <w:szCs w:val="19"/>
                <w:spacing w:val="19"/>
                <w:position w:val="1"/>
              </w:rPr>
              <w:t>拿到博士学位需要多久?</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sz w:val="19"/>
                <w:szCs w:val="19"/>
                <w:spacing w:val="-3"/>
                <w:position w:val="1"/>
              </w:rPr>
              <w:t>18</w:t>
            </w:r>
          </w:hyperlink>
        </w:p>
        <w:p>
          <w:pPr>
            <w:pStyle w:val="BodyText"/>
            <w:ind w:left="399"/>
            <w:spacing w:before="121" w:line="259" w:lineRule="exact"/>
            <w:tabs>
              <w:tab w:val="right" w:leader="dot" w:pos="7280"/>
            </w:tabs>
            <w:rPr>
              <w:sz w:val="19"/>
              <w:szCs w:val="19"/>
            </w:rPr>
          </w:pPr>
          <w:hyperlink w:history="true" w:anchor="bookmark14">
            <w:r>
              <w:rPr>
                <w:rFonts w:ascii="Times New Roman" w:hAnsi="Times New Roman" w:eastAsia="Times New Roman" w:cs="Times New Roman"/>
                <w:sz w:val="19"/>
                <w:szCs w:val="19"/>
                <w:spacing w:val="17"/>
                <w:position w:val="1"/>
              </w:rPr>
              <w:t>1.10</w:t>
            </w:r>
            <w:r>
              <w:rPr>
                <w:rFonts w:ascii="Times New Roman" w:hAnsi="Times New Roman" w:eastAsia="Times New Roman" w:cs="Times New Roman"/>
                <w:sz w:val="19"/>
                <w:szCs w:val="19"/>
                <w:spacing w:val="6"/>
                <w:position w:val="1"/>
              </w:rPr>
              <w:t xml:space="preserve">     </w:t>
            </w:r>
            <w:r>
              <w:rPr>
                <w:rFonts w:ascii="SimSun" w:hAnsi="SimSun" w:eastAsia="SimSun" w:cs="SimSun"/>
                <w:sz w:val="19"/>
                <w:szCs w:val="19"/>
                <w:spacing w:val="17"/>
                <w:position w:val="1"/>
              </w:rPr>
              <w:t>三类具有代表性的研究生</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sz w:val="19"/>
                <w:szCs w:val="19"/>
                <w:spacing w:val="-3"/>
                <w:position w:val="1"/>
              </w:rPr>
              <w:t>19</w:t>
            </w:r>
          </w:hyperlink>
        </w:p>
        <w:p>
          <w:pPr>
            <w:pStyle w:val="BodyText"/>
            <w:spacing w:line="434" w:lineRule="auto"/>
            <w:rPr/>
          </w:pPr>
          <w:r/>
        </w:p>
        <w:p>
          <w:pPr>
            <w:pStyle w:val="BodyText"/>
            <w:spacing w:before="69" w:line="222" w:lineRule="auto"/>
            <w:tabs>
              <w:tab w:val="right" w:leader="dot" w:pos="7305"/>
            </w:tabs>
            <w:rPr>
              <w:sz w:val="19"/>
              <w:szCs w:val="19"/>
            </w:rPr>
          </w:pPr>
          <w:hyperlink w:history="true" w:anchor="bookmark15">
            <w:r>
              <w:rPr>
                <w:rFonts w:ascii="SimHei" w:hAnsi="SimHei" w:eastAsia="SimHei" w:cs="SimHei"/>
                <w:spacing w:val="10"/>
              </w:rPr>
              <w:t>第</w:t>
            </w:r>
            <w:r>
              <w:rPr>
                <w:rFonts w:ascii="SimHei" w:hAnsi="SimHei" w:eastAsia="SimHei" w:cs="SimHei"/>
                <w:spacing w:val="-35"/>
              </w:rPr>
              <w:t xml:space="preserve"> </w:t>
            </w:r>
            <w:r>
              <w:rPr>
                <w:rFonts w:ascii="SimHei" w:hAnsi="SimHei" w:eastAsia="SimHei" w:cs="SimHei"/>
                <w:spacing w:val="10"/>
              </w:rPr>
              <w:t>2</w:t>
            </w:r>
            <w:r>
              <w:rPr>
                <w:rFonts w:ascii="SimHei" w:hAnsi="SimHei" w:eastAsia="SimHei" w:cs="SimHei"/>
                <w:spacing w:val="-40"/>
              </w:rPr>
              <w:t xml:space="preserve"> </w:t>
            </w:r>
            <w:r>
              <w:rPr>
                <w:rFonts w:ascii="SimHei" w:hAnsi="SimHei" w:eastAsia="SimHei" w:cs="SimHei"/>
                <w:spacing w:val="10"/>
              </w:rPr>
              <w:t>章</w:t>
            </w:r>
            <w:r>
              <w:rPr>
                <w:rFonts w:ascii="SimHei" w:hAnsi="SimHei" w:eastAsia="SimHei" w:cs="SimHei"/>
                <w:spacing w:val="10"/>
              </w:rPr>
              <w:t xml:space="preserve"> </w:t>
            </w:r>
            <w:r>
              <w:rPr>
                <w:rFonts w:ascii="SimHei" w:hAnsi="SimHei" w:eastAsia="SimHei" w:cs="SimHei"/>
                <w:spacing w:val="10"/>
              </w:rPr>
              <w:t>博士生的终极目标</w:t>
            </w:r>
            <w:r>
              <w:rPr>
                <w:rFonts w:ascii="SimHei" w:hAnsi="SimHei" w:eastAsia="SimHei" w:cs="SimHei"/>
                <w:spacing w:val="-82"/>
              </w:rPr>
              <w:t xml:space="preserve"> </w:t>
            </w:r>
            <w:r>
              <w:rPr>
                <w:rFonts w:ascii="SimHei" w:hAnsi="SimHei" w:eastAsia="SimHei" w:cs="SimHei"/>
              </w:rPr>
              <w:tab/>
            </w:r>
            <w:r>
              <w:rPr>
                <w:sz w:val="19"/>
                <w:szCs w:val="19"/>
              </w:rPr>
              <w:t>21</w:t>
            </w:r>
          </w:hyperlink>
        </w:p>
        <w:p>
          <w:pPr>
            <w:pStyle w:val="BodyText"/>
            <w:ind w:left="399"/>
            <w:spacing w:before="148" w:line="219" w:lineRule="auto"/>
            <w:tabs>
              <w:tab w:val="right" w:leader="dot" w:pos="7285"/>
            </w:tabs>
            <w:rPr>
              <w:sz w:val="19"/>
              <w:szCs w:val="19"/>
            </w:rPr>
          </w:pPr>
          <w:hyperlink w:history="true" w:anchor="bookmark16">
            <w:r>
              <w:rPr>
                <w:rFonts w:ascii="Times New Roman" w:hAnsi="Times New Roman" w:eastAsia="Times New Roman" w:cs="Times New Roman"/>
                <w:sz w:val="19"/>
                <w:szCs w:val="19"/>
                <w:spacing w:val="8"/>
              </w:rPr>
              <w:t>2.1     </w:t>
            </w:r>
            <w:r>
              <w:rPr>
                <w:rFonts w:ascii="SimSun" w:hAnsi="SimSun" w:eastAsia="SimSun" w:cs="SimSun"/>
                <w:sz w:val="19"/>
                <w:szCs w:val="19"/>
                <w:spacing w:val="8"/>
              </w:rPr>
              <w:t>第</w:t>
            </w:r>
            <w:r>
              <w:rPr>
                <w:rFonts w:ascii="SimSun" w:hAnsi="SimSun" w:eastAsia="SimSun" w:cs="SimSun"/>
                <w:sz w:val="19"/>
                <w:szCs w:val="19"/>
                <w:spacing w:val="-54"/>
              </w:rPr>
              <w:t xml:space="preserve"> </w:t>
            </w:r>
            <w:r>
              <w:rPr>
                <w:rFonts w:ascii="SimSun" w:hAnsi="SimSun" w:eastAsia="SimSun" w:cs="SimSun"/>
                <w:sz w:val="19"/>
                <w:szCs w:val="19"/>
                <w:spacing w:val="8"/>
              </w:rPr>
              <w:t>一</w:t>
            </w:r>
            <w:r>
              <w:rPr>
                <w:rFonts w:ascii="SimSun" w:hAnsi="SimSun" w:eastAsia="SimSun" w:cs="SimSun"/>
                <w:sz w:val="19"/>
                <w:szCs w:val="19"/>
                <w:spacing w:val="-21"/>
              </w:rPr>
              <w:t xml:space="preserve"> </w:t>
            </w:r>
            <w:r>
              <w:rPr>
                <w:rFonts w:ascii="SimSun" w:hAnsi="SimSun" w:eastAsia="SimSun" w:cs="SimSun"/>
                <w:sz w:val="19"/>
                <w:szCs w:val="19"/>
                <w:spacing w:val="8"/>
              </w:rPr>
              <w:t>目标：成为最好</w:t>
            </w:r>
            <w:r>
              <w:rPr>
                <w:rFonts w:ascii="SimSun" w:hAnsi="SimSun" w:eastAsia="SimSun" w:cs="SimSun"/>
                <w:sz w:val="19"/>
                <w:szCs w:val="19"/>
                <w:spacing w:val="-72"/>
              </w:rPr>
              <w:t xml:space="preserve"> </w:t>
            </w:r>
            <w:r>
              <w:rPr>
                <w:rFonts w:ascii="SimSun" w:hAnsi="SimSun" w:eastAsia="SimSun" w:cs="SimSun"/>
                <w:sz w:val="19"/>
                <w:szCs w:val="19"/>
              </w:rPr>
              <w:tab/>
            </w:r>
            <w:r>
              <w:rPr>
                <w:rFonts w:ascii="SimSun" w:hAnsi="SimSun" w:eastAsia="SimSun" w:cs="SimSun"/>
                <w:sz w:val="19"/>
                <w:szCs w:val="19"/>
                <w:spacing w:val="-32"/>
              </w:rPr>
              <w:t xml:space="preserve"> </w:t>
            </w:r>
            <w:r>
              <w:rPr>
                <w:sz w:val="19"/>
                <w:szCs w:val="19"/>
                <w:spacing w:val="-2"/>
              </w:rPr>
              <w:t>21</w:t>
            </w:r>
          </w:hyperlink>
        </w:p>
        <w:p>
          <w:pPr>
            <w:pStyle w:val="BodyText"/>
            <w:ind w:left="399"/>
            <w:spacing w:before="119" w:line="259" w:lineRule="exact"/>
            <w:tabs>
              <w:tab w:val="right" w:leader="dot" w:pos="7255"/>
            </w:tabs>
            <w:rPr>
              <w:sz w:val="19"/>
              <w:szCs w:val="19"/>
            </w:rPr>
          </w:pPr>
          <w:hyperlink w:history="true" w:anchor="bookmark17">
            <w:r>
              <w:rPr>
                <w:rFonts w:ascii="Times New Roman" w:hAnsi="Times New Roman" w:eastAsia="Times New Roman" w:cs="Times New Roman"/>
                <w:sz w:val="19"/>
                <w:szCs w:val="19"/>
                <w:spacing w:val="20"/>
                <w:position w:val="1"/>
              </w:rPr>
              <w:t>2.2</w:t>
            </w:r>
            <w:r>
              <w:rPr>
                <w:rFonts w:ascii="Times New Roman" w:hAnsi="Times New Roman" w:eastAsia="Times New Roman" w:cs="Times New Roman"/>
                <w:sz w:val="19"/>
                <w:szCs w:val="19"/>
                <w:spacing w:val="4"/>
                <w:position w:val="1"/>
              </w:rPr>
              <w:t xml:space="preserve">     </w:t>
            </w:r>
            <w:r>
              <w:rPr>
                <w:rFonts w:ascii="SimSun" w:hAnsi="SimSun" w:eastAsia="SimSun" w:cs="SimSun"/>
                <w:sz w:val="19"/>
                <w:szCs w:val="19"/>
                <w:spacing w:val="20"/>
                <w:position w:val="1"/>
              </w:rPr>
              <w:t>第二目标：成为独立的研究者</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sz w:val="19"/>
                <w:szCs w:val="19"/>
                <w:spacing w:val="1"/>
                <w:position w:val="1"/>
              </w:rPr>
              <w:t>28</w:t>
            </w:r>
          </w:hyperlink>
        </w:p>
        <w:p>
          <w:pPr>
            <w:pStyle w:val="BodyText"/>
            <w:ind w:left="399"/>
            <w:spacing w:before="142" w:line="259" w:lineRule="exact"/>
            <w:tabs>
              <w:tab w:val="right" w:leader="dot" w:pos="7272"/>
            </w:tabs>
            <w:rPr>
              <w:sz w:val="19"/>
              <w:szCs w:val="19"/>
            </w:rPr>
          </w:pPr>
          <w:hyperlink w:history="true" w:anchor="bookmark18">
            <w:r>
              <w:rPr>
                <w:rFonts w:ascii="Times New Roman" w:hAnsi="Times New Roman" w:eastAsia="Times New Roman" w:cs="Times New Roman"/>
                <w:sz w:val="19"/>
                <w:szCs w:val="19"/>
                <w:spacing w:val="28"/>
                <w:position w:val="1"/>
              </w:rPr>
              <w:t>2.3    </w:t>
            </w:r>
            <w:r>
              <w:rPr>
                <w:rFonts w:ascii="SimSun" w:hAnsi="SimSun" w:eastAsia="SimSun" w:cs="SimSun"/>
                <w:sz w:val="19"/>
                <w:szCs w:val="19"/>
                <w:spacing w:val="28"/>
                <w:position w:val="1"/>
              </w:rPr>
              <w:t>通往博士(硕士)学位的三个要素</w:t>
            </w:r>
            <w:r>
              <w:rPr>
                <w:rFonts w:ascii="SimSun" w:hAnsi="SimSun" w:eastAsia="SimSun" w:cs="SimSun"/>
                <w:sz w:val="19"/>
                <w:szCs w:val="19"/>
                <w:spacing w:val="-60"/>
                <w:position w:val="1"/>
              </w:rPr>
              <w:t xml:space="preserve"> </w:t>
            </w:r>
            <w:r>
              <w:rPr>
                <w:rFonts w:ascii="SimSun" w:hAnsi="SimSun" w:eastAsia="SimSun" w:cs="SimSun"/>
                <w:sz w:val="19"/>
                <w:szCs w:val="19"/>
                <w:position w:val="1"/>
              </w:rPr>
              <w:tab/>
            </w:r>
            <w:r>
              <w:rPr>
                <w:sz w:val="19"/>
                <w:szCs w:val="19"/>
                <w:position w:val="1"/>
              </w:rPr>
              <w:t>30</w:t>
            </w:r>
          </w:hyperlink>
        </w:p>
        <w:p>
          <w:pPr>
            <w:pStyle w:val="BodyText"/>
            <w:ind w:left="399"/>
            <w:spacing w:before="100" w:line="259" w:lineRule="exact"/>
            <w:tabs>
              <w:tab w:val="right" w:leader="dot" w:pos="7272"/>
            </w:tabs>
            <w:rPr>
              <w:sz w:val="19"/>
              <w:szCs w:val="19"/>
            </w:rPr>
          </w:pPr>
          <w:hyperlink w:history="true" w:anchor="bookmark19">
            <w:r>
              <w:rPr>
                <w:rFonts w:ascii="Times New Roman" w:hAnsi="Times New Roman" w:eastAsia="Times New Roman" w:cs="Times New Roman"/>
                <w:sz w:val="19"/>
                <w:szCs w:val="19"/>
                <w:spacing w:val="20"/>
                <w:position w:val="1"/>
              </w:rPr>
              <w:t>2.4</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20"/>
                <w:position w:val="1"/>
              </w:rPr>
              <w:t>通往博士帽的几个关键阶段</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sz w:val="19"/>
                <w:szCs w:val="19"/>
                <w:spacing w:val="-4"/>
                <w:position w:val="1"/>
              </w:rPr>
              <w:t>32</w:t>
            </w:r>
          </w:hyperlink>
        </w:p>
        <w:p>
          <w:pPr>
            <w:pStyle w:val="BodyText"/>
            <w:ind w:left="399"/>
            <w:spacing w:before="132" w:line="259" w:lineRule="exact"/>
            <w:tabs>
              <w:tab w:val="right" w:leader="dot" w:pos="7122"/>
            </w:tabs>
            <w:rPr>
              <w:sz w:val="19"/>
              <w:szCs w:val="19"/>
            </w:rPr>
          </w:pPr>
          <w:hyperlink w:history="true" w:anchor="bookmark20">
            <w:r>
              <w:rPr>
                <w:rFonts w:ascii="Times New Roman" w:hAnsi="Times New Roman" w:eastAsia="Times New Roman" w:cs="Times New Roman"/>
                <w:sz w:val="19"/>
                <w:szCs w:val="19"/>
                <w:spacing w:val="20"/>
                <w:position w:val="1"/>
              </w:rPr>
              <w:t>2.5</w:t>
            </w:r>
            <w:r>
              <w:rPr>
                <w:rFonts w:ascii="Times New Roman" w:hAnsi="Times New Roman" w:eastAsia="Times New Roman" w:cs="Times New Roman"/>
                <w:sz w:val="19"/>
                <w:szCs w:val="19"/>
                <w:spacing w:val="12"/>
                <w:w w:val="101"/>
                <w:position w:val="1"/>
              </w:rPr>
              <w:t xml:space="preserve">    </w:t>
            </w:r>
            <w:r>
              <w:rPr>
                <w:rFonts w:ascii="SimSun" w:hAnsi="SimSun" w:eastAsia="SimSun" w:cs="SimSun"/>
                <w:sz w:val="19"/>
                <w:szCs w:val="19"/>
                <w:spacing w:val="20"/>
                <w:position w:val="1"/>
              </w:rPr>
              <w:t>目标之外的那些事</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sz w:val="19"/>
                <w:szCs w:val="19"/>
                <w:position w:val="1"/>
              </w:rPr>
              <w:t>34</w:t>
            </w:r>
          </w:hyperlink>
        </w:p>
      </w:sdtContent>
    </w:sdt>
    <w:p>
      <w:pPr>
        <w:spacing w:line="259" w:lineRule="exact"/>
        <w:sectPr>
          <w:pgSz w:w="10170" w:h="10800"/>
          <w:pgMar w:top="918" w:right="1362" w:bottom="400" w:left="1469" w:header="0" w:footer="0" w:gutter="0"/>
        </w:sectPr>
        <w:rPr>
          <w:sz w:val="19"/>
          <w:szCs w:val="19"/>
        </w:rPr>
      </w:pPr>
    </w:p>
    <w:p>
      <w:pPr>
        <w:pStyle w:val="BodyText"/>
        <w:spacing w:line="249" w:lineRule="auto"/>
        <w:rPr/>
      </w:pPr>
      <w:r>
        <w:pict>
          <v:shape id="_x0000_s20" style="position:absolute;margin-left:20.3201pt;margin-top:13.004pt;mso-position-vertical-relative:page;mso-position-horizontal-relative:page;width:12.1pt;height:163pt;z-index:25167360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3"/>
                      <w:w w:val="101"/>
                    </w:rPr>
                    <w:t xml:space="preserve"> </w:t>
                  </w:r>
                  <w:r>
                    <w:rPr>
                      <w:rFonts w:ascii="SimSun" w:hAnsi="SimSun" w:eastAsia="SimSun" w:cs="SimSun"/>
                      <w:sz w:val="18"/>
                      <w:szCs w:val="18"/>
                    </w:rPr>
                    <w:t>术</w:t>
                  </w:r>
                  <w:r>
                    <w:rPr>
                      <w:rFonts w:ascii="SimSun" w:hAnsi="SimSun" w:eastAsia="SimSun" w:cs="SimSun"/>
                      <w:sz w:val="18"/>
                      <w:szCs w:val="18"/>
                      <w:spacing w:val="33"/>
                      <w:w w:val="101"/>
                    </w:rPr>
                    <w:t xml:space="preserve"> </w:t>
                  </w:r>
                  <w:r>
                    <w:rPr>
                      <w:rFonts w:ascii="SimSun" w:hAnsi="SimSun" w:eastAsia="SimSun" w:cs="SimSun"/>
                      <w:sz w:val="18"/>
                      <w:szCs w:val="18"/>
                    </w:rPr>
                    <w:t>研</w:t>
                  </w:r>
                  <w:r>
                    <w:rPr>
                      <w:rFonts w:ascii="SimSun" w:hAnsi="SimSun" w:eastAsia="SimSun" w:cs="SimSun"/>
                      <w:sz w:val="18"/>
                      <w:szCs w:val="18"/>
                      <w:spacing w:val="33"/>
                      <w:w w:val="101"/>
                    </w:rPr>
                    <w:t xml:space="preserve"> </w:t>
                  </w:r>
                  <w:r>
                    <w:rPr>
                      <w:rFonts w:ascii="SimSun" w:hAnsi="SimSun" w:eastAsia="SimSun" w:cs="SimSun"/>
                      <w:sz w:val="18"/>
                      <w:szCs w:val="18"/>
                    </w:rPr>
                    <w:t>究</w:t>
                  </w:r>
                  <w:r>
                    <w:rPr>
                      <w:rFonts w:ascii="SimSun" w:hAnsi="SimSun" w:eastAsia="SimSun" w:cs="SimSun"/>
                      <w:sz w:val="18"/>
                      <w:szCs w:val="18"/>
                      <w:spacing w:val="33"/>
                      <w:w w:val="101"/>
                    </w:rPr>
                    <w:t xml:space="preserve"> </w:t>
                  </w:r>
                  <w:r>
                    <w:rPr>
                      <w:rFonts w:ascii="SimSun" w:hAnsi="SimSun" w:eastAsia="SimSun" w:cs="SimSun"/>
                      <w:sz w:val="18"/>
                      <w:szCs w:val="18"/>
                    </w:rPr>
                    <w:t>。</w:t>
                  </w:r>
                  <w:r>
                    <w:rPr>
                      <w:rFonts w:ascii="SimSun" w:hAnsi="SimSun" w:eastAsia="SimSun" w:cs="SimSun"/>
                      <w:sz w:val="18"/>
                      <w:szCs w:val="18"/>
                      <w:spacing w:val="33"/>
                      <w:w w:val="101"/>
                    </w:rPr>
                    <w:t xml:space="preserve"> </w:t>
                  </w:r>
                  <w:r>
                    <w:rPr>
                      <w:rFonts w:ascii="SimSun" w:hAnsi="SimSun" w:eastAsia="SimSun" w:cs="SimSun"/>
                      <w:sz w:val="18"/>
                      <w:szCs w:val="18"/>
                    </w:rPr>
                    <w:t>你</w:t>
                  </w:r>
                  <w:r>
                    <w:rPr>
                      <w:rFonts w:ascii="SimSun" w:hAnsi="SimSun" w:eastAsia="SimSun" w:cs="SimSun"/>
                      <w:sz w:val="18"/>
                      <w:szCs w:val="18"/>
                      <w:spacing w:val="33"/>
                      <w:w w:val="101"/>
                    </w:rPr>
                    <w:t xml:space="preserve"> </w:t>
                  </w:r>
                  <w:r>
                    <w:rPr>
                      <w:rFonts w:ascii="SimSun" w:hAnsi="SimSun" w:eastAsia="SimSun" w:cs="SimSun"/>
                      <w:sz w:val="18"/>
                      <w:szCs w:val="18"/>
                    </w:rPr>
                    <w:t>的</w:t>
                  </w:r>
                  <w:r>
                    <w:rPr>
                      <w:rFonts w:ascii="SimSun" w:hAnsi="SimSun" w:eastAsia="SimSun" w:cs="SimSun"/>
                      <w:sz w:val="18"/>
                      <w:szCs w:val="18"/>
                      <w:spacing w:val="33"/>
                      <w:w w:val="101"/>
                    </w:rPr>
                    <w:t xml:space="preserve"> </w:t>
                  </w:r>
                  <w:r>
                    <w:rPr>
                      <w:rFonts w:ascii="SimSun" w:hAnsi="SimSun" w:eastAsia="SimSun" w:cs="SimSun"/>
                      <w:sz w:val="18"/>
                      <w:szCs w:val="18"/>
                    </w:rPr>
                    <w:t>成</w:t>
                  </w:r>
                  <w:r>
                    <w:rPr>
                      <w:rFonts w:ascii="SimSun" w:hAnsi="SimSun" w:eastAsia="SimSun" w:cs="SimSun"/>
                      <w:sz w:val="18"/>
                      <w:szCs w:val="18"/>
                      <w:spacing w:val="33"/>
                      <w:w w:val="101"/>
                    </w:rPr>
                    <w:t xml:space="preserve"> </w:t>
                  </w:r>
                  <w:r>
                    <w:rPr>
                      <w:rFonts w:ascii="SimSun" w:hAnsi="SimSun" w:eastAsia="SimSun" w:cs="SimSun"/>
                      <w:sz w:val="18"/>
                      <w:szCs w:val="18"/>
                    </w:rPr>
                    <w:t>功</w:t>
                  </w:r>
                  <w:r>
                    <w:rPr>
                      <w:rFonts w:ascii="SimSun" w:hAnsi="SimSun" w:eastAsia="SimSun" w:cs="SimSun"/>
                      <w:sz w:val="18"/>
                      <w:szCs w:val="18"/>
                      <w:spacing w:val="33"/>
                      <w:w w:val="101"/>
                    </w:rPr>
                    <w:t xml:space="preserve"> </w:t>
                  </w:r>
                  <w:r>
                    <w:rPr>
                      <w:rFonts w:ascii="SimSun" w:hAnsi="SimSun" w:eastAsia="SimSun" w:cs="SimSun"/>
                      <w:sz w:val="18"/>
                      <w:szCs w:val="18"/>
                    </w:rPr>
                    <w:t>之</w:t>
                  </w:r>
                  <w:r>
                    <w:rPr>
                      <w:rFonts w:ascii="SimSun" w:hAnsi="SimSun" w:eastAsia="SimSun" w:cs="SimSun"/>
                      <w:sz w:val="18"/>
                      <w:szCs w:val="18"/>
                      <w:spacing w:val="33"/>
                      <w:w w:val="101"/>
                    </w:rPr>
                    <w:t xml:space="preserve"> </w:t>
                  </w:r>
                  <w:r>
                    <w:rPr>
                      <w:rFonts w:ascii="SimSun" w:hAnsi="SimSun" w:eastAsia="SimSun" w:cs="SimSun"/>
                      <w:sz w:val="18"/>
                      <w:szCs w:val="18"/>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409"/>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riu</w:t>
      </w:r>
    </w:p>
    <w:p>
      <w:pPr>
        <w:pStyle w:val="BodyText"/>
        <w:spacing w:line="14" w:lineRule="auto"/>
        <w:rPr>
          <w:sz w:val="2"/>
        </w:rPr>
      </w:pPr>
      <w:r>
        <w:rPr>
          <w:sz w:val="2"/>
          <w:szCs w:val="2"/>
        </w:rPr>
        <w:br w:type="column"/>
      </w:r>
    </w:p>
    <w:p>
      <w:pPr>
        <w:pStyle w:val="BodyText"/>
        <w:spacing w:line="458" w:lineRule="auto"/>
        <w:rPr/>
      </w:pPr>
      <w:r/>
    </w:p>
    <w:sdt>
      <w:sdtPr>
        <w:rPr>
          <w:rFonts w:ascii="SimHei" w:hAnsi="SimHei" w:eastAsia="SimHei" w:cs="SimHei"/>
          <w:sz w:val="21"/>
          <w:szCs w:val="21"/>
        </w:rPr>
        <w:docPartObj>
          <w:docPartGallery w:val="Table of Contents"/>
          <w:docPartUnique/>
        </w:docPartObj>
      </w:sdtPr>
      <w:sdtEndPr>
        <w:rPr>
          <w:rFonts w:ascii="Arial" w:hAnsi="Arial" w:eastAsia="Arial" w:cs="Arial"/>
          <w:sz w:val="19"/>
          <w:szCs w:val="19"/>
        </w:rPr>
      </w:sdtEndPr>
      <w:sdtContent>
        <w:p>
          <w:pPr>
            <w:pStyle w:val="BodyText"/>
            <w:spacing w:before="68" w:line="288" w:lineRule="exact"/>
            <w:tabs>
              <w:tab w:val="right" w:leader="dot" w:pos="7302"/>
            </w:tabs>
            <w:rPr>
              <w:sz w:val="19"/>
              <w:szCs w:val="19"/>
            </w:rPr>
          </w:pPr>
          <w:bookmarkStart w:name="bookmark21" w:id="2"/>
          <w:bookmarkEnd w:id="2"/>
          <w:hyperlink w:history="true" w:anchor="bookmark22">
            <w:r>
              <w:rPr>
                <w:rFonts w:ascii="SimHei" w:hAnsi="SimHei" w:eastAsia="SimHei" w:cs="SimHei"/>
                <w:spacing w:val="7"/>
                <w:position w:val="2"/>
              </w:rPr>
              <w:t>第</w:t>
            </w:r>
            <w:r>
              <w:rPr>
                <w:rFonts w:ascii="SimHei" w:hAnsi="SimHei" w:eastAsia="SimHei" w:cs="SimHei"/>
                <w:spacing w:val="-29"/>
                <w:position w:val="2"/>
              </w:rPr>
              <w:t xml:space="preserve"> </w:t>
            </w:r>
            <w:r>
              <w:rPr>
                <w:rFonts w:ascii="SimHei" w:hAnsi="SimHei" w:eastAsia="SimHei" w:cs="SimHei"/>
                <w:spacing w:val="7"/>
                <w:position w:val="2"/>
              </w:rPr>
              <w:t>3</w:t>
            </w:r>
            <w:r>
              <w:rPr>
                <w:rFonts w:ascii="SimHei" w:hAnsi="SimHei" w:eastAsia="SimHei" w:cs="SimHei"/>
                <w:spacing w:val="-30"/>
                <w:position w:val="2"/>
              </w:rPr>
              <w:t xml:space="preserve"> </w:t>
            </w:r>
            <w:r>
              <w:rPr>
                <w:rFonts w:ascii="SimHei" w:hAnsi="SimHei" w:eastAsia="SimHei" w:cs="SimHei"/>
                <w:spacing w:val="7"/>
                <w:position w:val="2"/>
              </w:rPr>
              <w:t>章</w:t>
            </w:r>
            <w:r>
              <w:rPr>
                <w:rFonts w:ascii="SimHei" w:hAnsi="SimHei" w:eastAsia="SimHei" w:cs="SimHei"/>
                <w:spacing w:val="7"/>
                <w:position w:val="2"/>
              </w:rPr>
              <w:t xml:space="preserve"> </w:t>
            </w:r>
            <w:r>
              <w:rPr>
                <w:rFonts w:ascii="SimHei" w:hAnsi="SimHei" w:eastAsia="SimHei" w:cs="SimHei"/>
                <w:spacing w:val="7"/>
                <w:position w:val="2"/>
              </w:rPr>
              <w:t>迈出第一步：挖掘新想法，制定总规划</w:t>
            </w:r>
            <w:r>
              <w:rPr>
                <w:rFonts w:ascii="SimHei" w:hAnsi="SimHei" w:eastAsia="SimHei" w:cs="SimHei"/>
                <w:spacing w:val="-95"/>
                <w:position w:val="2"/>
              </w:rPr>
              <w:t xml:space="preserve"> </w:t>
            </w:r>
            <w:r>
              <w:rPr>
                <w:rFonts w:ascii="SimHei" w:hAnsi="SimHei" w:eastAsia="SimHei" w:cs="SimHei"/>
                <w:position w:val="2"/>
              </w:rPr>
              <w:tab/>
            </w:r>
            <w:r>
              <w:rPr>
                <w:rFonts w:ascii="SimHei" w:hAnsi="SimHei" w:eastAsia="SimHei" w:cs="SimHei"/>
                <w:spacing w:val="-10"/>
                <w:position w:val="2"/>
              </w:rPr>
              <w:t xml:space="preserve"> </w:t>
            </w:r>
            <w:r>
              <w:rPr>
                <w:sz w:val="19"/>
                <w:szCs w:val="19"/>
                <w:spacing w:val="-3"/>
                <w:position w:val="2"/>
              </w:rPr>
              <w:t>37</w:t>
            </w:r>
          </w:hyperlink>
        </w:p>
        <w:p>
          <w:pPr>
            <w:pStyle w:val="BodyText"/>
            <w:ind w:left="409"/>
            <w:spacing w:before="134" w:line="259" w:lineRule="exact"/>
            <w:tabs>
              <w:tab w:val="right" w:leader="dot" w:pos="7292"/>
            </w:tabs>
            <w:rPr>
              <w:sz w:val="19"/>
              <w:szCs w:val="19"/>
            </w:rPr>
          </w:pPr>
          <w:hyperlink w:history="true" w:anchor="bookmark23">
            <w:r>
              <w:rPr>
                <w:rFonts w:ascii="Times New Roman" w:hAnsi="Times New Roman" w:eastAsia="Times New Roman" w:cs="Times New Roman"/>
                <w:sz w:val="19"/>
                <w:szCs w:val="19"/>
                <w:spacing w:val="-7"/>
                <w:position w:val="1"/>
              </w:rPr>
              <w:t>3.1</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7"/>
                <w:position w:val="1"/>
              </w:rPr>
              <w:t>头</w:t>
            </w:r>
            <w:r>
              <w:rPr>
                <w:rFonts w:ascii="SimSun" w:hAnsi="SimSun" w:eastAsia="SimSun" w:cs="SimSun"/>
                <w:sz w:val="19"/>
                <w:szCs w:val="19"/>
                <w:spacing w:val="-29"/>
                <w:position w:val="1"/>
              </w:rPr>
              <w:t xml:space="preserve"> </w:t>
            </w:r>
            <w:r>
              <w:rPr>
                <w:rFonts w:ascii="SimSun" w:hAnsi="SimSun" w:eastAsia="SimSun" w:cs="SimSun"/>
                <w:sz w:val="19"/>
                <w:szCs w:val="19"/>
                <w:spacing w:val="-7"/>
                <w:position w:val="1"/>
              </w:rPr>
              <w:t>一</w:t>
            </w:r>
            <w:r>
              <w:rPr>
                <w:rFonts w:ascii="SimSun" w:hAnsi="SimSun" w:eastAsia="SimSun" w:cs="SimSun"/>
                <w:sz w:val="19"/>
                <w:szCs w:val="19"/>
                <w:spacing w:val="-32"/>
                <w:position w:val="1"/>
              </w:rPr>
              <w:t xml:space="preserve"> </w:t>
            </w:r>
            <w:r>
              <w:rPr>
                <w:rFonts w:ascii="SimSun" w:hAnsi="SimSun" w:eastAsia="SimSun" w:cs="SimSun"/>
                <w:sz w:val="19"/>
                <w:szCs w:val="19"/>
                <w:spacing w:val="-7"/>
                <w:position w:val="1"/>
              </w:rPr>
              <w:t>年</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sz w:val="19"/>
                <w:szCs w:val="19"/>
                <w:spacing w:val="2"/>
                <w:position w:val="1"/>
              </w:rPr>
              <w:t>38</w:t>
            </w:r>
          </w:hyperlink>
        </w:p>
        <w:p>
          <w:pPr>
            <w:pStyle w:val="BodyText"/>
            <w:ind w:left="409"/>
            <w:spacing w:before="120" w:line="259" w:lineRule="exact"/>
            <w:tabs>
              <w:tab w:val="right" w:leader="dot" w:pos="7287"/>
            </w:tabs>
            <w:rPr>
              <w:sz w:val="19"/>
              <w:szCs w:val="19"/>
            </w:rPr>
          </w:pPr>
          <w:hyperlink w:history="true" w:anchor="bookmark24">
            <w:r>
              <w:rPr>
                <w:rFonts w:ascii="Times New Roman" w:hAnsi="Times New Roman" w:eastAsia="Times New Roman" w:cs="Times New Roman"/>
                <w:sz w:val="19"/>
                <w:szCs w:val="19"/>
                <w:spacing w:val="-7"/>
                <w:position w:val="1"/>
              </w:rPr>
              <w:t>3.2</w:t>
            </w:r>
            <w:r>
              <w:rPr>
                <w:rFonts w:ascii="Times New Roman" w:hAnsi="Times New Roman" w:eastAsia="Times New Roman" w:cs="Times New Roman"/>
                <w:sz w:val="19"/>
                <w:szCs w:val="19"/>
                <w:spacing w:val="3"/>
                <w:position w:val="1"/>
              </w:rPr>
              <w:t xml:space="preserve">     </w:t>
            </w:r>
            <w:r>
              <w:rPr>
                <w:rFonts w:ascii="SimSun" w:hAnsi="SimSun" w:eastAsia="SimSun" w:cs="SimSun"/>
                <w:sz w:val="19"/>
                <w:szCs w:val="19"/>
                <w:spacing w:val="-7"/>
                <w:position w:val="1"/>
              </w:rPr>
              <w:t>文</w:t>
            </w:r>
            <w:r>
              <w:rPr>
                <w:rFonts w:ascii="SimSun" w:hAnsi="SimSun" w:eastAsia="SimSun" w:cs="SimSun"/>
                <w:sz w:val="19"/>
                <w:szCs w:val="19"/>
                <w:spacing w:val="-38"/>
                <w:position w:val="1"/>
              </w:rPr>
              <w:t xml:space="preserve"> </w:t>
            </w:r>
            <w:r>
              <w:rPr>
                <w:rFonts w:ascii="SimSun" w:hAnsi="SimSun" w:eastAsia="SimSun" w:cs="SimSun"/>
                <w:sz w:val="19"/>
                <w:szCs w:val="19"/>
                <w:spacing w:val="-7"/>
                <w:position w:val="1"/>
              </w:rPr>
              <w:t>献</w:t>
            </w:r>
            <w:r>
              <w:rPr>
                <w:rFonts w:ascii="SimSun" w:hAnsi="SimSun" w:eastAsia="SimSun" w:cs="SimSun"/>
                <w:sz w:val="19"/>
                <w:szCs w:val="19"/>
                <w:spacing w:val="-40"/>
                <w:position w:val="1"/>
              </w:rPr>
              <w:t xml:space="preserve"> </w:t>
            </w:r>
            <w:r>
              <w:rPr>
                <w:rFonts w:ascii="SimSun" w:hAnsi="SimSun" w:eastAsia="SimSun" w:cs="SimSun"/>
                <w:sz w:val="19"/>
                <w:szCs w:val="19"/>
                <w:spacing w:val="-7"/>
                <w:position w:val="1"/>
              </w:rPr>
              <w:t>检</w:t>
            </w:r>
            <w:r>
              <w:rPr>
                <w:rFonts w:ascii="SimSun" w:hAnsi="SimSun" w:eastAsia="SimSun" w:cs="SimSun"/>
                <w:sz w:val="19"/>
                <w:szCs w:val="19"/>
                <w:spacing w:val="-36"/>
                <w:position w:val="1"/>
              </w:rPr>
              <w:t xml:space="preserve"> </w:t>
            </w:r>
            <w:r>
              <w:rPr>
                <w:rFonts w:ascii="SimSun" w:hAnsi="SimSun" w:eastAsia="SimSun" w:cs="SimSun"/>
                <w:sz w:val="19"/>
                <w:szCs w:val="19"/>
                <w:spacing w:val="-7"/>
                <w:position w:val="1"/>
              </w:rPr>
              <w:t>索</w:t>
            </w:r>
            <w:r>
              <w:rPr>
                <w:rFonts w:ascii="SimSun" w:hAnsi="SimSun" w:eastAsia="SimSun" w:cs="SimSun"/>
                <w:sz w:val="19"/>
                <w:szCs w:val="19"/>
                <w:spacing w:val="-78"/>
                <w:position w:val="1"/>
              </w:rPr>
              <w:t xml:space="preserve"> </w:t>
            </w:r>
            <w:r>
              <w:rPr>
                <w:rFonts w:ascii="SimSun" w:hAnsi="SimSun" w:eastAsia="SimSun" w:cs="SimSun"/>
                <w:sz w:val="19"/>
                <w:szCs w:val="19"/>
                <w:position w:val="1"/>
              </w:rPr>
              <w:tab/>
            </w:r>
            <w:r>
              <w:rPr>
                <w:sz w:val="19"/>
                <w:szCs w:val="19"/>
                <w:spacing w:val="3"/>
                <w:position w:val="1"/>
              </w:rPr>
              <w:t>40</w:t>
            </w:r>
          </w:hyperlink>
        </w:p>
        <w:p>
          <w:pPr>
            <w:pStyle w:val="BodyText"/>
            <w:ind w:left="409"/>
            <w:spacing w:before="155" w:line="219" w:lineRule="auto"/>
            <w:tabs>
              <w:tab w:val="right" w:leader="dot" w:pos="7297"/>
            </w:tabs>
            <w:rPr>
              <w:sz w:val="19"/>
              <w:szCs w:val="19"/>
            </w:rPr>
          </w:pPr>
          <w:hyperlink w:history="true" w:anchor="bookmark25">
            <w:r>
              <w:rPr>
                <w:rFonts w:ascii="Times New Roman" w:hAnsi="Times New Roman" w:eastAsia="Times New Roman" w:cs="Times New Roman"/>
                <w:sz w:val="19"/>
                <w:szCs w:val="19"/>
                <w:spacing w:val="18"/>
              </w:rPr>
              <w:t>3.3</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18"/>
              </w:rPr>
              <w:t>如何阅读学术论文?</w:t>
            </w:r>
            <w:r>
              <w:rPr>
                <w:rFonts w:ascii="SimSun" w:hAnsi="SimSun" w:eastAsia="SimSun" w:cs="SimSun"/>
                <w:sz w:val="19"/>
                <w:szCs w:val="19"/>
                <w:spacing w:val="-73"/>
              </w:rPr>
              <w:t xml:space="preserve"> </w:t>
            </w:r>
            <w:r>
              <w:rPr>
                <w:rFonts w:ascii="SimSun" w:hAnsi="SimSun" w:eastAsia="SimSun" w:cs="SimSun"/>
                <w:sz w:val="19"/>
                <w:szCs w:val="19"/>
              </w:rPr>
              <w:tab/>
            </w:r>
            <w:r>
              <w:rPr>
                <w:sz w:val="19"/>
                <w:szCs w:val="19"/>
                <w:spacing w:val="3"/>
              </w:rPr>
              <w:t>42</w:t>
            </w:r>
          </w:hyperlink>
        </w:p>
        <w:p>
          <w:pPr>
            <w:pStyle w:val="BodyText"/>
            <w:ind w:left="409"/>
            <w:spacing w:before="121" w:line="259" w:lineRule="exact"/>
            <w:tabs>
              <w:tab w:val="right" w:leader="dot" w:pos="7147"/>
            </w:tabs>
            <w:rPr>
              <w:sz w:val="19"/>
              <w:szCs w:val="19"/>
            </w:rPr>
          </w:pPr>
          <w:hyperlink w:history="true" w:anchor="bookmark26">
            <w:r>
              <w:rPr>
                <w:rFonts w:ascii="Times New Roman" w:hAnsi="Times New Roman" w:eastAsia="Times New Roman" w:cs="Times New Roman"/>
                <w:sz w:val="19"/>
                <w:szCs w:val="19"/>
                <w:spacing w:val="18"/>
                <w:position w:val="1"/>
              </w:rPr>
              <w:t>3.4</w:t>
            </w:r>
            <w:r>
              <w:rPr>
                <w:rFonts w:ascii="Times New Roman" w:hAnsi="Times New Roman" w:eastAsia="Times New Roman" w:cs="Times New Roman"/>
                <w:sz w:val="19"/>
                <w:szCs w:val="19"/>
                <w:spacing w:val="3"/>
                <w:position w:val="1"/>
              </w:rPr>
              <w:t xml:space="preserve">     </w:t>
            </w:r>
            <w:r>
              <w:rPr>
                <w:rFonts w:ascii="SimSun" w:hAnsi="SimSun" w:eastAsia="SimSun" w:cs="SimSun"/>
                <w:sz w:val="19"/>
                <w:szCs w:val="19"/>
                <w:spacing w:val="18"/>
                <w:position w:val="1"/>
              </w:rPr>
              <w:t>发掘新想法</w:t>
            </w:r>
            <w:r>
              <w:rPr>
                <w:rFonts w:ascii="SimSun" w:hAnsi="SimSun" w:eastAsia="SimSun" w:cs="SimSun"/>
                <w:sz w:val="19"/>
                <w:szCs w:val="19"/>
                <w:spacing w:val="-70"/>
                <w:position w:val="1"/>
              </w:rPr>
              <w:t xml:space="preserve"> </w:t>
            </w:r>
            <w:r>
              <w:rPr>
                <w:rFonts w:ascii="SimSun" w:hAnsi="SimSun" w:eastAsia="SimSun" w:cs="SimSun"/>
                <w:sz w:val="19"/>
                <w:szCs w:val="19"/>
                <w:position w:val="1"/>
              </w:rPr>
              <w:tab/>
            </w:r>
            <w:r>
              <w:rPr>
                <w:sz w:val="19"/>
                <w:szCs w:val="19"/>
                <w:position w:val="1"/>
              </w:rPr>
              <w:t>48</w:t>
            </w:r>
          </w:hyperlink>
        </w:p>
        <w:p>
          <w:pPr>
            <w:pStyle w:val="BodyText"/>
            <w:ind w:left="409"/>
            <w:spacing w:before="100" w:line="259" w:lineRule="exact"/>
            <w:tabs>
              <w:tab w:val="right" w:leader="dot" w:pos="7302"/>
            </w:tabs>
            <w:rPr>
              <w:sz w:val="19"/>
              <w:szCs w:val="19"/>
            </w:rPr>
          </w:pPr>
          <w:hyperlink w:history="true" w:anchor="bookmark27">
            <w:r>
              <w:rPr>
                <w:rFonts w:ascii="Times New Roman" w:hAnsi="Times New Roman" w:eastAsia="Times New Roman" w:cs="Times New Roman"/>
                <w:sz w:val="19"/>
                <w:szCs w:val="19"/>
                <w:spacing w:val="19"/>
                <w:position w:val="1"/>
              </w:rPr>
              <w:t>3.5</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19"/>
                <w:position w:val="1"/>
              </w:rPr>
              <w:t>从想法到毕业论文课题</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sz w:val="19"/>
                <w:szCs w:val="19"/>
                <w:spacing w:val="-3"/>
                <w:position w:val="1"/>
              </w:rPr>
              <w:t>51</w:t>
            </w:r>
          </w:hyperlink>
        </w:p>
        <w:p>
          <w:pPr>
            <w:pStyle w:val="BodyText"/>
            <w:ind w:left="409"/>
            <w:spacing w:before="131" w:line="259" w:lineRule="exact"/>
            <w:tabs>
              <w:tab w:val="right" w:leader="dot" w:pos="7292"/>
            </w:tabs>
            <w:rPr>
              <w:sz w:val="19"/>
              <w:szCs w:val="19"/>
            </w:rPr>
          </w:pPr>
          <w:hyperlink w:history="true" w:anchor="bookmark28">
            <w:r>
              <w:rPr>
                <w:rFonts w:ascii="Times New Roman" w:hAnsi="Times New Roman" w:eastAsia="Times New Roman" w:cs="Times New Roman"/>
                <w:sz w:val="19"/>
                <w:szCs w:val="19"/>
                <w:spacing w:val="19"/>
                <w:position w:val="1"/>
              </w:rPr>
              <w:t>3.6</w:t>
            </w:r>
            <w:r>
              <w:rPr>
                <w:rFonts w:ascii="Times New Roman" w:hAnsi="Times New Roman" w:eastAsia="Times New Roman" w:cs="Times New Roman"/>
                <w:sz w:val="19"/>
                <w:szCs w:val="19"/>
                <w:spacing w:val="4"/>
                <w:position w:val="1"/>
              </w:rPr>
              <w:t xml:space="preserve">     </w:t>
            </w:r>
            <w:r>
              <w:rPr>
                <w:rFonts w:ascii="SimSun" w:hAnsi="SimSun" w:eastAsia="SimSun" w:cs="SimSun"/>
                <w:sz w:val="19"/>
                <w:szCs w:val="19"/>
                <w:spacing w:val="19"/>
                <w:position w:val="1"/>
              </w:rPr>
              <w:t>我的博士研究对路吗?</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sz w:val="19"/>
                <w:szCs w:val="19"/>
                <w:position w:val="1"/>
              </w:rPr>
              <w:t>53</w:t>
            </w:r>
          </w:hyperlink>
        </w:p>
        <w:p>
          <w:pPr>
            <w:pStyle w:val="BodyText"/>
            <w:ind w:left="409"/>
            <w:spacing w:before="121" w:line="259" w:lineRule="exact"/>
            <w:tabs>
              <w:tab w:val="right" w:leader="dot" w:pos="7282"/>
            </w:tabs>
            <w:rPr>
              <w:sz w:val="19"/>
              <w:szCs w:val="19"/>
            </w:rPr>
          </w:pPr>
          <w:hyperlink w:history="true" w:anchor="bookmark29">
            <w:r>
              <w:rPr>
                <w:rFonts w:ascii="Times New Roman" w:hAnsi="Times New Roman" w:eastAsia="Times New Roman" w:cs="Times New Roman"/>
                <w:sz w:val="19"/>
                <w:szCs w:val="19"/>
                <w:spacing w:val="19"/>
                <w:position w:val="1"/>
              </w:rPr>
              <w:t>3.7</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19"/>
                <w:position w:val="1"/>
              </w:rPr>
              <w:t>尽早制定毕业论文的蓝图</w:t>
            </w:r>
            <w:r>
              <w:rPr>
                <w:rFonts w:ascii="SimSun" w:hAnsi="SimSun" w:eastAsia="SimSun" w:cs="SimSun"/>
                <w:sz w:val="19"/>
                <w:szCs w:val="19"/>
                <w:spacing w:val="-77"/>
                <w:position w:val="1"/>
              </w:rPr>
              <w:t xml:space="preserve"> </w:t>
            </w:r>
            <w:r>
              <w:rPr>
                <w:rFonts w:ascii="SimSun" w:hAnsi="SimSun" w:eastAsia="SimSun" w:cs="SimSun"/>
                <w:sz w:val="19"/>
                <w:szCs w:val="19"/>
                <w:position w:val="1"/>
              </w:rPr>
              <w:tab/>
            </w:r>
            <w:r>
              <w:rPr>
                <w:sz w:val="19"/>
                <w:szCs w:val="19"/>
                <w:spacing w:val="12"/>
                <w:position w:val="1"/>
              </w:rPr>
              <w:t>54</w:t>
            </w:r>
          </w:hyperlink>
        </w:p>
        <w:p>
          <w:pPr>
            <w:pStyle w:val="BodyText"/>
            <w:ind w:left="409"/>
            <w:spacing w:before="101" w:line="259" w:lineRule="exact"/>
            <w:tabs>
              <w:tab w:val="right" w:leader="dot" w:pos="7272"/>
            </w:tabs>
            <w:rPr>
              <w:sz w:val="19"/>
              <w:szCs w:val="19"/>
            </w:rPr>
          </w:pPr>
          <w:hyperlink w:history="true" w:anchor="bookmark30">
            <w:r>
              <w:rPr>
                <w:rFonts w:ascii="Times New Roman" w:hAnsi="Times New Roman" w:eastAsia="Times New Roman" w:cs="Times New Roman"/>
                <w:sz w:val="19"/>
                <w:szCs w:val="19"/>
                <w:spacing w:val="13"/>
                <w:position w:val="1"/>
              </w:rPr>
              <w:t>3.8</w:t>
            </w:r>
            <w:r>
              <w:rPr>
                <w:rFonts w:ascii="Times New Roman" w:hAnsi="Times New Roman" w:eastAsia="Times New Roman" w:cs="Times New Roman"/>
                <w:sz w:val="19"/>
                <w:szCs w:val="19"/>
                <w:spacing w:val="3"/>
                <w:position w:val="1"/>
              </w:rPr>
              <w:t xml:space="preserve">     </w:t>
            </w:r>
            <w:r>
              <w:rPr>
                <w:rFonts w:ascii="SimSun" w:hAnsi="SimSun" w:eastAsia="SimSun" w:cs="SimSun"/>
                <w:sz w:val="19"/>
                <w:szCs w:val="19"/>
                <w:spacing w:val="13"/>
                <w:position w:val="1"/>
              </w:rPr>
              <w:t>论文有条，想法有序</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sz w:val="19"/>
                <w:szCs w:val="19"/>
                <w:position w:val="1"/>
              </w:rPr>
              <w:t>56</w:t>
            </w:r>
          </w:hyperlink>
        </w:p>
        <w:p>
          <w:pPr>
            <w:pStyle w:val="BodyText"/>
            <w:spacing w:line="447" w:lineRule="auto"/>
            <w:rPr/>
          </w:pPr>
          <w:r/>
        </w:p>
        <w:p>
          <w:pPr>
            <w:pStyle w:val="BodyText"/>
            <w:spacing w:before="69" w:line="298" w:lineRule="exact"/>
            <w:tabs>
              <w:tab w:val="right" w:leader="dot" w:pos="7272"/>
            </w:tabs>
            <w:rPr>
              <w:sz w:val="19"/>
              <w:szCs w:val="19"/>
            </w:rPr>
          </w:pPr>
          <w:hyperlink w:history="true" w:anchor="bookmark31">
            <w:r>
              <w:rPr>
                <w:rFonts w:ascii="SimHei" w:hAnsi="SimHei" w:eastAsia="SimHei" w:cs="SimHei"/>
                <w:spacing w:val="10"/>
                <w:position w:val="1"/>
              </w:rPr>
              <w:t>第</w:t>
            </w:r>
            <w:r>
              <w:rPr>
                <w:rFonts w:ascii="SimHei" w:hAnsi="SimHei" w:eastAsia="SimHei" w:cs="SimHei"/>
                <w:spacing w:val="-27"/>
                <w:position w:val="1"/>
              </w:rPr>
              <w:t xml:space="preserve"> </w:t>
            </w:r>
            <w:r>
              <w:rPr>
                <w:rFonts w:ascii="SimHei" w:hAnsi="SimHei" w:eastAsia="SimHei" w:cs="SimHei"/>
                <w:spacing w:val="10"/>
                <w:position w:val="1"/>
              </w:rPr>
              <w:t>4</w:t>
            </w:r>
            <w:r>
              <w:rPr>
                <w:rFonts w:ascii="SimHei" w:hAnsi="SimHei" w:eastAsia="SimHei" w:cs="SimHei"/>
                <w:spacing w:val="-26"/>
                <w:position w:val="1"/>
              </w:rPr>
              <w:t xml:space="preserve"> </w:t>
            </w:r>
            <w:r>
              <w:rPr>
                <w:rFonts w:ascii="SimHei" w:hAnsi="SimHei" w:eastAsia="SimHei" w:cs="SimHei"/>
                <w:spacing w:val="10"/>
                <w:position w:val="1"/>
              </w:rPr>
              <w:t>章</w:t>
            </w:r>
            <w:r>
              <w:rPr>
                <w:rFonts w:ascii="SimHei" w:hAnsi="SimHei" w:eastAsia="SimHei" w:cs="SimHei"/>
                <w:spacing w:val="29"/>
                <w:position w:val="1"/>
              </w:rPr>
              <w:t xml:space="preserve"> </w:t>
            </w:r>
            <w:r>
              <w:rPr>
                <w:rFonts w:ascii="SimHei" w:hAnsi="SimHei" w:eastAsia="SimHei" w:cs="SimHei"/>
                <w:spacing w:val="10"/>
                <w:position w:val="1"/>
              </w:rPr>
              <w:t>严谨做研究</w:t>
            </w:r>
            <w:r>
              <w:rPr>
                <w:rFonts w:ascii="SimHei" w:hAnsi="SimHei" w:eastAsia="SimHei" w:cs="SimHei"/>
                <w:spacing w:val="-83"/>
                <w:position w:val="1"/>
              </w:rPr>
              <w:t xml:space="preserve"> </w:t>
            </w:r>
            <w:r>
              <w:rPr>
                <w:rFonts w:ascii="SimHei" w:hAnsi="SimHei" w:eastAsia="SimHei" w:cs="SimHei"/>
                <w:position w:val="1"/>
              </w:rPr>
              <w:tab/>
            </w:r>
            <w:r>
              <w:rPr>
                <w:rFonts w:ascii="SimHei" w:hAnsi="SimHei" w:eastAsia="SimHei" w:cs="SimHei"/>
                <w:spacing w:val="-20"/>
                <w:position w:val="1"/>
              </w:rPr>
              <w:t xml:space="preserve"> </w:t>
            </w:r>
            <w:r>
              <w:rPr>
                <w:sz w:val="19"/>
                <w:szCs w:val="19"/>
                <w:spacing w:val="-3"/>
                <w:position w:val="1"/>
              </w:rPr>
              <w:t>59</w:t>
            </w:r>
          </w:hyperlink>
        </w:p>
        <w:p>
          <w:pPr>
            <w:pStyle w:val="BodyText"/>
            <w:ind w:left="409"/>
            <w:spacing w:before="84" w:line="259" w:lineRule="exact"/>
            <w:tabs>
              <w:tab w:val="right" w:leader="dot" w:pos="7272"/>
            </w:tabs>
            <w:rPr>
              <w:sz w:val="19"/>
              <w:szCs w:val="19"/>
            </w:rPr>
          </w:pPr>
          <w:hyperlink w:history="true" w:anchor="bookmark32">
            <w:r>
              <w:rPr>
                <w:rFonts w:ascii="Times New Roman" w:hAnsi="Times New Roman" w:eastAsia="Times New Roman" w:cs="Times New Roman"/>
                <w:sz w:val="19"/>
                <w:szCs w:val="19"/>
                <w:spacing w:val="19"/>
                <w:position w:val="1"/>
              </w:rPr>
              <w:t>4.1</w:t>
            </w:r>
            <w:r>
              <w:rPr>
                <w:rFonts w:ascii="Times New Roman" w:hAnsi="Times New Roman" w:eastAsia="Times New Roman" w:cs="Times New Roman"/>
                <w:sz w:val="19"/>
                <w:szCs w:val="19"/>
                <w:spacing w:val="12"/>
                <w:w w:val="101"/>
                <w:position w:val="1"/>
              </w:rPr>
              <w:t xml:space="preserve">    </w:t>
            </w:r>
            <w:r>
              <w:rPr>
                <w:rFonts w:ascii="SimSun" w:hAnsi="SimSun" w:eastAsia="SimSun" w:cs="SimSun"/>
                <w:sz w:val="19"/>
                <w:szCs w:val="19"/>
                <w:spacing w:val="19"/>
                <w:position w:val="1"/>
              </w:rPr>
              <w:t>研究过程概览</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sz w:val="19"/>
                <w:szCs w:val="19"/>
                <w:position w:val="1"/>
              </w:rPr>
              <w:t>59</w:t>
            </w:r>
          </w:hyperlink>
        </w:p>
        <w:p>
          <w:pPr>
            <w:pStyle w:val="BodyText"/>
            <w:ind w:left="409"/>
            <w:spacing w:before="137" w:line="259" w:lineRule="exact"/>
            <w:tabs>
              <w:tab w:val="right" w:leader="dot" w:pos="7304"/>
            </w:tabs>
            <w:rPr>
              <w:sz w:val="19"/>
              <w:szCs w:val="19"/>
            </w:rPr>
          </w:pPr>
          <w:hyperlink w:history="true" w:anchor="bookmark33">
            <w:r>
              <w:rPr>
                <w:rFonts w:ascii="Times New Roman" w:hAnsi="Times New Roman" w:eastAsia="Times New Roman" w:cs="Times New Roman"/>
                <w:sz w:val="19"/>
                <w:szCs w:val="19"/>
                <w:spacing w:val="9"/>
                <w:position w:val="1"/>
              </w:rPr>
              <w:t>4.2    </w:t>
            </w:r>
            <w:r>
              <w:rPr>
                <w:rFonts w:ascii="SimSun" w:hAnsi="SimSun" w:eastAsia="SimSun" w:cs="SimSun"/>
                <w:sz w:val="19"/>
                <w:szCs w:val="19"/>
                <w:spacing w:val="9"/>
                <w:position w:val="1"/>
              </w:rPr>
              <w:t>格雷准则(</w:t>
            </w:r>
            <w:r>
              <w:rPr>
                <w:rFonts w:ascii="SimSun" w:hAnsi="SimSun" w:eastAsia="SimSun" w:cs="SimSun"/>
                <w:sz w:val="19"/>
                <w:szCs w:val="19"/>
                <w:position w:val="1"/>
              </w:rPr>
              <w:t>Gray</w:t>
            </w:r>
            <w:r>
              <w:rPr>
                <w:rFonts w:ascii="SimSun" w:hAnsi="SimSun" w:eastAsia="SimSun" w:cs="SimSun"/>
                <w:sz w:val="19"/>
                <w:szCs w:val="19"/>
                <w:spacing w:val="9"/>
                <w:position w:val="1"/>
              </w:rPr>
              <w:t>'</w:t>
            </w:r>
            <w:r>
              <w:rPr>
                <w:rFonts w:ascii="SimSun" w:hAnsi="SimSun" w:eastAsia="SimSun" w:cs="SimSun"/>
                <w:sz w:val="19"/>
                <w:szCs w:val="19"/>
                <w:position w:val="1"/>
              </w:rPr>
              <w:t>s</w:t>
            </w:r>
            <w:r>
              <w:rPr>
                <w:rFonts w:ascii="SimSun" w:hAnsi="SimSun" w:eastAsia="SimSun" w:cs="SimSun"/>
                <w:sz w:val="19"/>
                <w:szCs w:val="19"/>
                <w:spacing w:val="9"/>
                <w:position w:val="1"/>
              </w:rPr>
              <w:t xml:space="preserve"> </w:t>
            </w:r>
            <w:r>
              <w:rPr>
                <w:rFonts w:ascii="SimSun" w:hAnsi="SimSun" w:eastAsia="SimSun" w:cs="SimSun"/>
                <w:sz w:val="19"/>
                <w:szCs w:val="19"/>
                <w:position w:val="1"/>
              </w:rPr>
              <w:t>criteria</w:t>
            </w:r>
            <w:r>
              <w:rPr>
                <w:rFonts w:ascii="SimSun" w:hAnsi="SimSun" w:eastAsia="SimSun" w:cs="SimSun"/>
                <w:sz w:val="19"/>
                <w:szCs w:val="19"/>
                <w:spacing w:val="9"/>
                <w:position w:val="1"/>
              </w:rPr>
              <w:t>)</w:t>
            </w:r>
            <w:r>
              <w:rPr>
                <w:rFonts w:ascii="SimSun" w:hAnsi="SimSun" w:eastAsia="SimSun" w:cs="SimSun"/>
                <w:sz w:val="19"/>
                <w:szCs w:val="19"/>
                <w:position w:val="1"/>
              </w:rPr>
              <w:tab/>
            </w:r>
            <w:r>
              <w:rPr>
                <w:sz w:val="19"/>
                <w:szCs w:val="19"/>
                <w:position w:val="1"/>
              </w:rPr>
              <w:t>63</w:t>
            </w:r>
          </w:hyperlink>
        </w:p>
        <w:p>
          <w:pPr>
            <w:pStyle w:val="BodyText"/>
            <w:ind w:left="409"/>
            <w:spacing w:before="119" w:line="212" w:lineRule="auto"/>
            <w:tabs>
              <w:tab w:val="right" w:leader="dot" w:pos="7292"/>
            </w:tabs>
            <w:rPr>
              <w:sz w:val="19"/>
              <w:szCs w:val="19"/>
            </w:rPr>
          </w:pPr>
          <w:hyperlink w:history="true" w:anchor="bookmark34">
            <w:r>
              <w:rPr>
                <w:rFonts w:ascii="Times New Roman" w:hAnsi="Times New Roman" w:eastAsia="Times New Roman" w:cs="Times New Roman"/>
                <w:sz w:val="19"/>
                <w:szCs w:val="19"/>
                <w:color w:val="405050"/>
                <w:spacing w:val="-3"/>
              </w:rPr>
              <w:t>4.3     </w:t>
            </w:r>
            <w:r>
              <w:rPr>
                <w:rFonts w:ascii="SimSun" w:hAnsi="SimSun" w:eastAsia="SimSun" w:cs="SimSun"/>
                <w:sz w:val="19"/>
                <w:szCs w:val="19"/>
                <w:color w:val="303030"/>
                <w:spacing w:val="-3"/>
              </w:rPr>
              <w:t>棋</w:t>
            </w:r>
            <w:r>
              <w:rPr>
                <w:rFonts w:ascii="SimSun" w:hAnsi="SimSun" w:eastAsia="SimSun" w:cs="SimSun"/>
                <w:sz w:val="19"/>
                <w:szCs w:val="19"/>
                <w:color w:val="303030"/>
                <w:spacing w:val="-29"/>
              </w:rPr>
              <w:t xml:space="preserve"> </w:t>
            </w:r>
            <w:r>
              <w:rPr>
                <w:rFonts w:ascii="SimSun" w:hAnsi="SimSun" w:eastAsia="SimSun" w:cs="SimSun"/>
                <w:sz w:val="19"/>
                <w:szCs w:val="19"/>
                <w:color w:val="303030"/>
                <w:spacing w:val="-3"/>
              </w:rPr>
              <w:t>盘</w:t>
            </w:r>
            <w:r>
              <w:rPr>
                <w:rFonts w:ascii="SimSun" w:hAnsi="SimSun" w:eastAsia="SimSun" w:cs="SimSun"/>
                <w:sz w:val="19"/>
                <w:szCs w:val="19"/>
                <w:color w:val="303030"/>
                <w:spacing w:val="-28"/>
              </w:rPr>
              <w:t xml:space="preserve"> </w:t>
            </w:r>
            <w:r>
              <w:rPr>
                <w:rFonts w:ascii="SimSun" w:hAnsi="SimSun" w:eastAsia="SimSun" w:cs="SimSun"/>
                <w:sz w:val="19"/>
                <w:szCs w:val="19"/>
                <w:color w:val="303030"/>
                <w:spacing w:val="-3"/>
              </w:rPr>
              <w:t>法 (</w:t>
            </w:r>
            <w:r>
              <w:rPr>
                <w:rFonts w:ascii="SimSun" w:hAnsi="SimSun" w:eastAsia="SimSun" w:cs="SimSun"/>
                <w:sz w:val="19"/>
                <w:szCs w:val="19"/>
                <w:color w:val="303030"/>
                <w:spacing w:val="-31"/>
              </w:rPr>
              <w:t xml:space="preserve"> </w:t>
            </w:r>
            <w:r>
              <w:rPr>
                <w:rFonts w:ascii="SimSun" w:hAnsi="SimSun" w:eastAsia="SimSun" w:cs="SimSun"/>
                <w:sz w:val="19"/>
                <w:szCs w:val="19"/>
                <w:color w:val="303030"/>
                <w:spacing w:val="-3"/>
              </w:rPr>
              <w:t>T</w:t>
            </w:r>
            <w:r>
              <w:rPr>
                <w:rFonts w:ascii="Times New Roman" w:hAnsi="Times New Roman" w:eastAsia="Times New Roman" w:cs="Times New Roman"/>
                <w:sz w:val="19"/>
                <w:szCs w:val="19"/>
                <w:color w:val="405050"/>
                <w:spacing w:val="-3"/>
              </w:rPr>
              <w:t>he    Matrix    Method)</w:t>
            </w:r>
            <w:r>
              <w:rPr>
                <w:rFonts w:ascii="Times New Roman" w:hAnsi="Times New Roman" w:eastAsia="Times New Roman" w:cs="Times New Roman"/>
                <w:sz w:val="19"/>
                <w:szCs w:val="19"/>
                <w:color w:val="405050"/>
                <w:spacing w:val="-26"/>
              </w:rPr>
              <w:t xml:space="preserve"> </w:t>
            </w:r>
            <w:r>
              <w:rPr>
                <w:rFonts w:ascii="Times New Roman" w:hAnsi="Times New Roman" w:eastAsia="Times New Roman" w:cs="Times New Roman"/>
                <w:sz w:val="19"/>
                <w:szCs w:val="19"/>
              </w:rPr>
              <w:tab/>
            </w:r>
            <w:r>
              <w:rPr>
                <w:sz w:val="19"/>
                <w:szCs w:val="19"/>
                <w:color w:val="405050"/>
              </w:rPr>
              <w:t>71</w:t>
            </w:r>
          </w:hyperlink>
        </w:p>
        <w:p>
          <w:pPr>
            <w:pStyle w:val="BodyText"/>
            <w:ind w:left="409"/>
            <w:spacing w:before="148" w:line="259" w:lineRule="exact"/>
            <w:tabs>
              <w:tab w:val="right" w:leader="dot" w:pos="7292"/>
            </w:tabs>
            <w:rPr>
              <w:sz w:val="19"/>
              <w:szCs w:val="19"/>
            </w:rPr>
          </w:pPr>
          <w:hyperlink w:history="true" w:anchor="bookmark35">
            <w:r>
              <w:rPr>
                <w:rFonts w:ascii="Times New Roman" w:hAnsi="Times New Roman" w:eastAsia="Times New Roman" w:cs="Times New Roman"/>
                <w:sz w:val="19"/>
                <w:szCs w:val="19"/>
                <w:spacing w:val="-4"/>
                <w:position w:val="1"/>
              </w:rPr>
              <w:t>4.4     </w:t>
            </w:r>
            <w:r>
              <w:rPr>
                <w:rFonts w:ascii="SimSun" w:hAnsi="SimSun" w:eastAsia="SimSun" w:cs="SimSun"/>
                <w:sz w:val="19"/>
                <w:szCs w:val="19"/>
                <w:spacing w:val="-4"/>
                <w:position w:val="1"/>
              </w:rPr>
              <w:t>展</w:t>
            </w:r>
            <w:r>
              <w:rPr>
                <w:rFonts w:ascii="SimSun" w:hAnsi="SimSun" w:eastAsia="SimSun" w:cs="SimSun"/>
                <w:sz w:val="19"/>
                <w:szCs w:val="19"/>
                <w:spacing w:val="-36"/>
                <w:position w:val="1"/>
              </w:rPr>
              <w:t xml:space="preserve"> </w:t>
            </w:r>
            <w:r>
              <w:rPr>
                <w:rFonts w:ascii="SimSun" w:hAnsi="SimSun" w:eastAsia="SimSun" w:cs="SimSun"/>
                <w:sz w:val="19"/>
                <w:szCs w:val="19"/>
                <w:spacing w:val="-4"/>
                <w:position w:val="1"/>
              </w:rPr>
              <w:t>开</w:t>
            </w:r>
            <w:r>
              <w:rPr>
                <w:rFonts w:ascii="SimSun" w:hAnsi="SimSun" w:eastAsia="SimSun" w:cs="SimSun"/>
                <w:sz w:val="19"/>
                <w:szCs w:val="19"/>
                <w:spacing w:val="-38"/>
                <w:position w:val="1"/>
              </w:rPr>
              <w:t xml:space="preserve"> </w:t>
            </w:r>
            <w:r>
              <w:rPr>
                <w:rFonts w:ascii="SimSun" w:hAnsi="SimSun" w:eastAsia="SimSun" w:cs="SimSun"/>
                <w:sz w:val="19"/>
                <w:szCs w:val="19"/>
                <w:spacing w:val="-4"/>
                <w:position w:val="1"/>
              </w:rPr>
              <w:t>研</w:t>
            </w:r>
            <w:r>
              <w:rPr>
                <w:rFonts w:ascii="SimSun" w:hAnsi="SimSun" w:eastAsia="SimSun" w:cs="SimSun"/>
                <w:sz w:val="19"/>
                <w:szCs w:val="19"/>
                <w:spacing w:val="-29"/>
                <w:position w:val="1"/>
              </w:rPr>
              <w:t xml:space="preserve"> </w:t>
            </w:r>
            <w:r>
              <w:rPr>
                <w:rFonts w:ascii="SimSun" w:hAnsi="SimSun" w:eastAsia="SimSun" w:cs="SimSun"/>
                <w:sz w:val="19"/>
                <w:szCs w:val="19"/>
                <w:spacing w:val="-4"/>
                <w:position w:val="1"/>
              </w:rPr>
              <w:t>究</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sz w:val="19"/>
                <w:szCs w:val="19"/>
                <w:spacing w:val="-4"/>
                <w:position w:val="1"/>
              </w:rPr>
              <w:t>75</w:t>
            </w:r>
          </w:hyperlink>
        </w:p>
        <w:p>
          <w:pPr>
            <w:pStyle w:val="BodyText"/>
            <w:ind w:left="409"/>
            <w:spacing w:before="121" w:line="259" w:lineRule="exact"/>
            <w:tabs>
              <w:tab w:val="right" w:leader="dot" w:pos="7302"/>
            </w:tabs>
            <w:rPr>
              <w:sz w:val="19"/>
              <w:szCs w:val="19"/>
            </w:rPr>
          </w:pPr>
          <w:hyperlink w:history="true" w:anchor="bookmark36">
            <w:r>
              <w:rPr>
                <w:rFonts w:ascii="Times New Roman" w:hAnsi="Times New Roman" w:eastAsia="Times New Roman" w:cs="Times New Roman"/>
                <w:sz w:val="19"/>
                <w:szCs w:val="19"/>
                <w:spacing w:val="18"/>
                <w:position w:val="1"/>
              </w:rPr>
              <w:t>4.5</w:t>
            </w:r>
            <w:r>
              <w:rPr>
                <w:rFonts w:ascii="Times New Roman" w:hAnsi="Times New Roman" w:eastAsia="Times New Roman" w:cs="Times New Roman"/>
                <w:sz w:val="19"/>
                <w:szCs w:val="19"/>
                <w:spacing w:val="11"/>
                <w:w w:val="101"/>
                <w:position w:val="1"/>
              </w:rPr>
              <w:t xml:space="preserve">    </w:t>
            </w:r>
            <w:r>
              <w:rPr>
                <w:rFonts w:ascii="SimSun" w:hAnsi="SimSun" w:eastAsia="SimSun" w:cs="SimSun"/>
                <w:sz w:val="19"/>
                <w:szCs w:val="19"/>
                <w:spacing w:val="18"/>
                <w:position w:val="1"/>
              </w:rPr>
              <w:t>建立个人品牌</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sz w:val="19"/>
                <w:szCs w:val="19"/>
                <w:position w:val="1"/>
              </w:rPr>
              <w:t>81</w:t>
            </w:r>
          </w:hyperlink>
        </w:p>
        <w:p>
          <w:pPr>
            <w:pStyle w:val="BodyText"/>
            <w:ind w:left="409"/>
            <w:spacing w:before="111" w:line="259" w:lineRule="exact"/>
            <w:tabs>
              <w:tab w:val="right" w:leader="dot" w:pos="7282"/>
            </w:tabs>
            <w:rPr>
              <w:sz w:val="19"/>
              <w:szCs w:val="19"/>
            </w:rPr>
          </w:pPr>
          <w:hyperlink w:history="true" w:anchor="bookmark37">
            <w:r>
              <w:rPr>
                <w:rFonts w:ascii="Times New Roman" w:hAnsi="Times New Roman" w:eastAsia="Times New Roman" w:cs="Times New Roman"/>
                <w:sz w:val="19"/>
                <w:szCs w:val="19"/>
                <w:spacing w:val="20"/>
                <w:position w:val="1"/>
              </w:rPr>
              <w:t>4.6</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20"/>
                <w:position w:val="1"/>
              </w:rPr>
              <w:t>实验型研究和理论型研究</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sz w:val="19"/>
                <w:szCs w:val="19"/>
                <w:spacing w:val="2"/>
                <w:position w:val="1"/>
              </w:rPr>
              <w:t>84</w:t>
            </w:r>
          </w:hyperlink>
        </w:p>
        <w:p>
          <w:pPr>
            <w:pStyle w:val="BodyText"/>
            <w:ind w:left="409"/>
            <w:spacing w:before="131" w:line="259" w:lineRule="exact"/>
            <w:tabs>
              <w:tab w:val="right" w:leader="dot" w:pos="7302"/>
            </w:tabs>
            <w:rPr>
              <w:sz w:val="19"/>
              <w:szCs w:val="19"/>
            </w:rPr>
          </w:pPr>
          <w:hyperlink w:history="true" w:anchor="bookmark38">
            <w:r>
              <w:rPr>
                <w:rFonts w:ascii="Times New Roman" w:hAnsi="Times New Roman" w:eastAsia="Times New Roman" w:cs="Times New Roman"/>
                <w:sz w:val="19"/>
                <w:szCs w:val="19"/>
                <w:spacing w:val="18"/>
                <w:position w:val="1"/>
              </w:rPr>
              <w:t>4.7    </w:t>
            </w:r>
            <w:r>
              <w:rPr>
                <w:rFonts w:ascii="SimSun" w:hAnsi="SimSun" w:eastAsia="SimSun" w:cs="SimSun"/>
                <w:sz w:val="19"/>
                <w:szCs w:val="19"/>
                <w:spacing w:val="18"/>
                <w:position w:val="1"/>
              </w:rPr>
              <w:t>团队协作，跨学科研究</w:t>
            </w:r>
            <w:r>
              <w:rPr>
                <w:rFonts w:ascii="SimSun" w:hAnsi="SimSun" w:eastAsia="SimSun" w:cs="SimSun"/>
                <w:sz w:val="19"/>
                <w:szCs w:val="19"/>
                <w:spacing w:val="-60"/>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sz w:val="19"/>
                <w:szCs w:val="19"/>
                <w:spacing w:val="-3"/>
                <w:position w:val="1"/>
              </w:rPr>
              <w:t>91</w:t>
            </w:r>
          </w:hyperlink>
        </w:p>
        <w:p>
          <w:pPr>
            <w:pStyle w:val="BodyText"/>
            <w:spacing w:line="437" w:lineRule="auto"/>
            <w:rPr/>
          </w:pPr>
          <w:r/>
        </w:p>
        <w:p>
          <w:pPr>
            <w:pStyle w:val="BodyText"/>
            <w:spacing w:before="68" w:line="297" w:lineRule="exact"/>
            <w:tabs>
              <w:tab w:val="right" w:leader="dot" w:pos="7282"/>
            </w:tabs>
            <w:rPr>
              <w:sz w:val="19"/>
              <w:szCs w:val="19"/>
            </w:rPr>
          </w:pPr>
          <w:hyperlink w:history="true" w:anchor="bookmark39">
            <w:r>
              <w:rPr>
                <w:rFonts w:ascii="SimHei" w:hAnsi="SimHei" w:eastAsia="SimHei" w:cs="SimHei"/>
                <w:spacing w:val="11"/>
                <w:position w:val="1"/>
              </w:rPr>
              <w:t>第</w:t>
            </w:r>
            <w:r>
              <w:rPr>
                <w:rFonts w:ascii="SimHei" w:hAnsi="SimHei" w:eastAsia="SimHei" w:cs="SimHei"/>
                <w:spacing w:val="-32"/>
                <w:position w:val="1"/>
              </w:rPr>
              <w:t xml:space="preserve"> </w:t>
            </w:r>
            <w:r>
              <w:rPr>
                <w:rFonts w:ascii="SimHei" w:hAnsi="SimHei" w:eastAsia="SimHei" w:cs="SimHei"/>
                <w:spacing w:val="11"/>
                <w:position w:val="1"/>
              </w:rPr>
              <w:t>5</w:t>
            </w:r>
            <w:r>
              <w:rPr>
                <w:rFonts w:ascii="SimHei" w:hAnsi="SimHei" w:eastAsia="SimHei" w:cs="SimHei"/>
                <w:spacing w:val="-30"/>
                <w:position w:val="1"/>
              </w:rPr>
              <w:t xml:space="preserve"> </w:t>
            </w:r>
            <w:r>
              <w:rPr>
                <w:rFonts w:ascii="SimHei" w:hAnsi="SimHei" w:eastAsia="SimHei" w:cs="SimHei"/>
                <w:spacing w:val="11"/>
                <w:position w:val="1"/>
              </w:rPr>
              <w:t>章</w:t>
            </w:r>
            <w:r>
              <w:rPr>
                <w:rFonts w:ascii="SimHei" w:hAnsi="SimHei" w:eastAsia="SimHei" w:cs="SimHei"/>
                <w:spacing w:val="11"/>
                <w:position w:val="1"/>
              </w:rPr>
              <w:t xml:space="preserve"> </w:t>
            </w:r>
            <w:r>
              <w:rPr>
                <w:rFonts w:ascii="SimHei" w:hAnsi="SimHei" w:eastAsia="SimHei" w:cs="SimHei"/>
                <w:spacing w:val="11"/>
                <w:position w:val="1"/>
              </w:rPr>
              <w:t>撰写与发表论文</w:t>
            </w:r>
            <w:r>
              <w:rPr>
                <w:rFonts w:ascii="SimHei" w:hAnsi="SimHei" w:eastAsia="SimHei" w:cs="SimHei"/>
                <w:spacing w:val="-86"/>
                <w:position w:val="1"/>
              </w:rPr>
              <w:t xml:space="preserve"> </w:t>
            </w:r>
            <w:r>
              <w:rPr>
                <w:rFonts w:ascii="SimHei" w:hAnsi="SimHei" w:eastAsia="SimHei" w:cs="SimHei"/>
                <w:position w:val="1"/>
              </w:rPr>
              <w:tab/>
            </w:r>
            <w:r>
              <w:rPr>
                <w:rFonts w:ascii="SimHei" w:hAnsi="SimHei" w:eastAsia="SimHei" w:cs="SimHei"/>
                <w:spacing w:val="-10"/>
                <w:position w:val="1"/>
              </w:rPr>
              <w:t xml:space="preserve"> </w:t>
            </w:r>
            <w:r>
              <w:rPr>
                <w:sz w:val="19"/>
                <w:szCs w:val="19"/>
                <w:spacing w:val="-3"/>
                <w:position w:val="1"/>
              </w:rPr>
              <w:t>95</w:t>
            </w:r>
          </w:hyperlink>
        </w:p>
        <w:p>
          <w:pPr>
            <w:pStyle w:val="BodyText"/>
            <w:ind w:left="409"/>
            <w:spacing w:before="65" w:line="259" w:lineRule="exact"/>
            <w:tabs>
              <w:tab w:val="right" w:leader="dot" w:pos="7282"/>
            </w:tabs>
            <w:rPr>
              <w:sz w:val="19"/>
              <w:szCs w:val="19"/>
            </w:rPr>
          </w:pPr>
          <w:hyperlink w:history="true" w:anchor="bookmark40">
            <w:r>
              <w:rPr>
                <w:rFonts w:ascii="Times New Roman" w:hAnsi="Times New Roman" w:eastAsia="Times New Roman" w:cs="Times New Roman"/>
                <w:sz w:val="19"/>
                <w:szCs w:val="19"/>
                <w:color w:val="504050"/>
                <w:spacing w:val="19"/>
                <w:position w:val="2"/>
              </w:rPr>
              <w:t>5.1</w:t>
            </w:r>
            <w:r>
              <w:rPr>
                <w:rFonts w:ascii="Times New Roman" w:hAnsi="Times New Roman" w:eastAsia="Times New Roman" w:cs="Times New Roman"/>
                <w:sz w:val="19"/>
                <w:szCs w:val="19"/>
                <w:color w:val="504050"/>
                <w:spacing w:val="5"/>
                <w:position w:val="2"/>
              </w:rPr>
              <w:t xml:space="preserve">     </w:t>
            </w:r>
            <w:r>
              <w:rPr>
                <w:rFonts w:ascii="SimSun" w:hAnsi="SimSun" w:eastAsia="SimSun" w:cs="SimSun"/>
                <w:sz w:val="19"/>
                <w:szCs w:val="19"/>
                <w:color w:val="504050"/>
                <w:spacing w:val="19"/>
                <w:position w:val="2"/>
              </w:rPr>
              <w:t>要么出版，要么出局(</w:t>
            </w:r>
            <w:r>
              <w:rPr>
                <w:rFonts w:ascii="Times New Roman" w:hAnsi="Times New Roman" w:eastAsia="Times New Roman" w:cs="Times New Roman"/>
                <w:sz w:val="19"/>
                <w:szCs w:val="19"/>
                <w:color w:val="303030"/>
                <w:position w:val="2"/>
              </w:rPr>
              <w:t>Publish</w:t>
            </w:r>
            <w:r>
              <w:rPr>
                <w:rFonts w:ascii="Times New Roman" w:hAnsi="Times New Roman" w:eastAsia="Times New Roman" w:cs="Times New Roman"/>
                <w:sz w:val="19"/>
                <w:szCs w:val="19"/>
                <w:color w:val="303030"/>
                <w:spacing w:val="19"/>
                <w:position w:val="2"/>
              </w:rPr>
              <w:t xml:space="preserve">   </w:t>
            </w:r>
            <w:r>
              <w:rPr>
                <w:rFonts w:ascii="Times New Roman" w:hAnsi="Times New Roman" w:eastAsia="Times New Roman" w:cs="Times New Roman"/>
                <w:sz w:val="19"/>
                <w:szCs w:val="19"/>
                <w:color w:val="303030"/>
                <w:position w:val="2"/>
              </w:rPr>
              <w:t>or</w:t>
            </w:r>
            <w:r>
              <w:rPr>
                <w:rFonts w:ascii="Times New Roman" w:hAnsi="Times New Roman" w:eastAsia="Times New Roman" w:cs="Times New Roman"/>
                <w:sz w:val="19"/>
                <w:szCs w:val="19"/>
                <w:color w:val="303030"/>
                <w:spacing w:val="12"/>
                <w:position w:val="2"/>
              </w:rPr>
              <w:t xml:space="preserve">   </w:t>
            </w:r>
            <w:r>
              <w:rPr>
                <w:rFonts w:ascii="Times New Roman" w:hAnsi="Times New Roman" w:eastAsia="Times New Roman" w:cs="Times New Roman"/>
                <w:sz w:val="19"/>
                <w:szCs w:val="19"/>
                <w:color w:val="303030"/>
                <w:position w:val="2"/>
              </w:rPr>
              <w:t>Perish</w:t>
            </w:r>
            <w:r>
              <w:rPr>
                <w:rFonts w:ascii="Times New Roman" w:hAnsi="Times New Roman" w:eastAsia="Times New Roman" w:cs="Times New Roman"/>
                <w:sz w:val="19"/>
                <w:szCs w:val="19"/>
                <w:color w:val="303030"/>
                <w:spacing w:val="19"/>
                <w:position w:val="2"/>
              </w:rPr>
              <w:t>)</w:t>
            </w:r>
            <w:r>
              <w:rPr>
                <w:rFonts w:ascii="Times New Roman" w:hAnsi="Times New Roman" w:eastAsia="Times New Roman" w:cs="Times New Roman"/>
                <w:sz w:val="19"/>
                <w:szCs w:val="19"/>
                <w:color w:val="303030"/>
                <w:spacing w:val="-25"/>
                <w:position w:val="2"/>
              </w:rPr>
              <w:t xml:space="preserve"> </w:t>
            </w:r>
            <w:r>
              <w:rPr>
                <w:rFonts w:ascii="Times New Roman" w:hAnsi="Times New Roman" w:eastAsia="Times New Roman" w:cs="Times New Roman"/>
                <w:sz w:val="19"/>
                <w:szCs w:val="19"/>
                <w:position w:val="2"/>
              </w:rPr>
              <w:tab/>
            </w:r>
            <w:r>
              <w:rPr>
                <w:sz w:val="19"/>
                <w:szCs w:val="19"/>
                <w:color w:val="504050"/>
                <w:position w:val="2"/>
              </w:rPr>
              <w:t>96</w:t>
            </w:r>
          </w:hyperlink>
        </w:p>
        <w:p>
          <w:pPr>
            <w:pStyle w:val="BodyText"/>
            <w:ind w:left="409"/>
            <w:spacing w:before="143" w:line="259" w:lineRule="exact"/>
            <w:tabs>
              <w:tab w:val="right" w:leader="dot" w:pos="7077"/>
            </w:tabs>
            <w:rPr>
              <w:sz w:val="19"/>
              <w:szCs w:val="19"/>
            </w:rPr>
          </w:pPr>
          <w:hyperlink w:history="true" w:anchor="bookmark41">
            <w:r>
              <w:rPr>
                <w:rFonts w:ascii="Times New Roman" w:hAnsi="Times New Roman" w:eastAsia="Times New Roman" w:cs="Times New Roman"/>
                <w:sz w:val="19"/>
                <w:szCs w:val="19"/>
                <w:spacing w:val="20"/>
                <w:position w:val="1"/>
              </w:rPr>
              <w:t>5.2</w:t>
            </w:r>
            <w:r>
              <w:rPr>
                <w:rFonts w:ascii="Times New Roman" w:hAnsi="Times New Roman" w:eastAsia="Times New Roman" w:cs="Times New Roman"/>
                <w:sz w:val="19"/>
                <w:szCs w:val="19"/>
                <w:spacing w:val="3"/>
                <w:position w:val="1"/>
              </w:rPr>
              <w:t xml:space="preserve">     </w:t>
            </w:r>
            <w:r>
              <w:rPr>
                <w:rFonts w:ascii="SimSun" w:hAnsi="SimSun" w:eastAsia="SimSun" w:cs="SimSun"/>
                <w:sz w:val="19"/>
                <w:szCs w:val="19"/>
                <w:spacing w:val="20"/>
                <w:position w:val="1"/>
              </w:rPr>
              <w:t>发表高质量的论文有那么难吗?</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sz w:val="19"/>
                <w:szCs w:val="19"/>
                <w:position w:val="1"/>
              </w:rPr>
              <w:t>9</w:t>
            </w:r>
          </w:hyperlink>
        </w:p>
        <w:p>
          <w:pPr>
            <w:pStyle w:val="BodyText"/>
            <w:ind w:left="409"/>
            <w:spacing w:before="121" w:line="259" w:lineRule="exact"/>
            <w:tabs>
              <w:tab w:val="right" w:leader="dot" w:pos="7285"/>
            </w:tabs>
            <w:rPr>
              <w:sz w:val="19"/>
              <w:szCs w:val="19"/>
            </w:rPr>
          </w:pPr>
          <w:hyperlink w:history="true" w:anchor="bookmark42">
            <w:r>
              <w:rPr>
                <w:rFonts w:ascii="Times New Roman" w:hAnsi="Times New Roman" w:eastAsia="Times New Roman" w:cs="Times New Roman"/>
                <w:sz w:val="19"/>
                <w:szCs w:val="19"/>
                <w:spacing w:val="20"/>
                <w:position w:val="1"/>
              </w:rPr>
              <w:t>5.3</w:t>
            </w:r>
            <w:r>
              <w:rPr>
                <w:rFonts w:ascii="Times New Roman" w:hAnsi="Times New Roman" w:eastAsia="Times New Roman" w:cs="Times New Roman"/>
                <w:sz w:val="19"/>
                <w:szCs w:val="19"/>
                <w:spacing w:val="3"/>
                <w:position w:val="1"/>
              </w:rPr>
              <w:t xml:space="preserve">     </w:t>
            </w:r>
            <w:r>
              <w:rPr>
                <w:rFonts w:ascii="SimSun" w:hAnsi="SimSun" w:eastAsia="SimSun" w:cs="SimSun"/>
                <w:sz w:val="19"/>
                <w:szCs w:val="19"/>
                <w:spacing w:val="20"/>
                <w:position w:val="1"/>
              </w:rPr>
              <w:t>优秀的论文怎么定义?</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sz w:val="19"/>
                <w:szCs w:val="19"/>
                <w:spacing w:val="4"/>
                <w:position w:val="1"/>
              </w:rPr>
              <w:t>100</w:t>
            </w:r>
          </w:hyperlink>
        </w:p>
        <w:p>
          <w:pPr>
            <w:pStyle w:val="BodyText"/>
            <w:ind w:left="409"/>
            <w:spacing w:before="110" w:line="259" w:lineRule="exact"/>
            <w:tabs>
              <w:tab w:val="right" w:leader="dot" w:pos="7275"/>
            </w:tabs>
            <w:rPr>
              <w:sz w:val="19"/>
              <w:szCs w:val="19"/>
            </w:rPr>
          </w:pPr>
          <w:hyperlink w:history="true" w:anchor="bookmark43">
            <w:r>
              <w:rPr>
                <w:rFonts w:ascii="Times New Roman" w:hAnsi="Times New Roman" w:eastAsia="Times New Roman" w:cs="Times New Roman"/>
                <w:sz w:val="19"/>
                <w:szCs w:val="19"/>
                <w:spacing w:val="19"/>
                <w:position w:val="1"/>
              </w:rPr>
              <w:t>5.4</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19"/>
                <w:position w:val="1"/>
              </w:rPr>
              <w:t>学术论文写作的基本常识</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sz w:val="19"/>
                <w:szCs w:val="19"/>
                <w:spacing w:val="-3"/>
                <w:position w:val="1"/>
              </w:rPr>
              <w:t>102</w:t>
            </w:r>
          </w:hyperlink>
        </w:p>
      </w:sdtContent>
    </w:sdt>
    <w:p>
      <w:pPr>
        <w:spacing w:line="259" w:lineRule="exact"/>
        <w:sectPr>
          <w:pgSz w:w="10170" w:h="10800"/>
          <w:pgMar w:top="280" w:right="1525" w:bottom="400" w:left="0" w:header="0" w:footer="0" w:gutter="0"/>
          <w:cols w:equalWidth="0" w:num="2">
            <w:col w:w="1231" w:space="100"/>
            <w:col w:w="7315" w:space="0"/>
          </w:cols>
        </w:sectPr>
        <w:rPr>
          <w:sz w:val="19"/>
          <w:szCs w:val="19"/>
        </w:rPr>
      </w:pPr>
    </w:p>
    <w:sdt>
      <w:sdtPr>
        <w:rPr>
          <w:rFonts w:ascii="SimSun" w:hAnsi="SimSun" w:eastAsia="SimSun" w:cs="SimSun"/>
          <w:sz w:val="21"/>
          <w:szCs w:val="21"/>
        </w:rPr>
        <w:docPartObj>
          <w:docPartGallery w:val="Table of Contents"/>
          <w:docPartUnique/>
        </w:docPartObj>
      </w:sdtPr>
      <w:sdtEndPr>
        <w:rPr>
          <w:rFonts w:ascii="Arial" w:hAnsi="Arial" w:eastAsia="Arial" w:cs="Arial"/>
          <w:sz w:val="21"/>
          <w:szCs w:val="21"/>
        </w:rPr>
      </w:sdtEndPr>
      <w:sdtContent>
        <w:p>
          <w:pPr>
            <w:pStyle w:val="BodyText"/>
            <w:ind w:left="424"/>
            <w:spacing w:before="57" w:line="286" w:lineRule="exact"/>
            <w:tabs>
              <w:tab w:val="right" w:leader="dot" w:pos="7270"/>
            </w:tabs>
            <w:rPr/>
          </w:pPr>
          <w:r>
            <w:pict>
              <v:shape id="_x0000_s22" style="position:absolute;margin-left:472.206pt;margin-top:410.977pt;mso-position-vertical-relative:page;mso-position-horizontal-relative:page;width:12.9pt;height:45.7pt;z-index:251675648;" o:allowincell="f" filled="false" stroked="false" type="#_x0000_t202">
                <v:fill on="false"/>
                <v:stroke on="false"/>
                <v:path/>
                <v:imagedata o:title=""/>
                <o:lock v:ext="edit" aspectratio="false"/>
                <v:textbox inset="0mm,0mm,0mm,0mm" style="layout-flow:vertical-ideographic;">
                  <w:txbxContent>
                    <w:p>
                      <w:pPr>
                        <w:ind w:left="20"/>
                        <w:spacing w:before="20" w:line="195" w:lineRule="auto"/>
                        <w:rPr>
                          <w:rFonts w:ascii="KaiTi" w:hAnsi="KaiTi" w:eastAsia="KaiTi" w:cs="KaiTi"/>
                          <w:sz w:val="20"/>
                          <w:szCs w:val="20"/>
                        </w:rPr>
                      </w:pPr>
                      <w:r>
                        <w:rPr>
                          <w:rFonts w:ascii="SimHei" w:hAnsi="SimHei" w:eastAsia="SimHei" w:cs="SimHei"/>
                          <w:sz w:val="17"/>
                          <w:szCs w:val="17"/>
                          <w:spacing w:val="4"/>
                          <w:position w:val="1"/>
                        </w:rPr>
                        <w:t>目</w:t>
                      </w:r>
                      <w:r>
                        <w:rPr>
                          <w:rFonts w:ascii="SimHei" w:hAnsi="SimHei" w:eastAsia="SimHei" w:cs="SimHei"/>
                          <w:sz w:val="17"/>
                          <w:szCs w:val="17"/>
                          <w:spacing w:val="13"/>
                          <w:position w:val="1"/>
                        </w:rPr>
                        <w:t xml:space="preserve">     </w:t>
                      </w:r>
                      <w:r>
                        <w:rPr>
                          <w:rFonts w:ascii="KaiTi" w:hAnsi="KaiTi" w:eastAsia="KaiTi" w:cs="KaiTi"/>
                          <w:sz w:val="20"/>
                          <w:szCs w:val="20"/>
                          <w:b/>
                          <w:bCs/>
                          <w:spacing w:val="4"/>
                        </w:rPr>
                        <w:t>录</w:t>
                      </w:r>
                    </w:p>
                  </w:txbxContent>
                </v:textbox>
              </v:shape>
            </w:pict>
          </w:r>
          <w:bookmarkStart w:name="bookmark44" w:id="3"/>
          <w:bookmarkEnd w:id="3"/>
          <w:hyperlink w:history="true" w:anchor="bookmark45">
            <w:r>
              <w:rPr>
                <w:rFonts w:ascii="SimSun" w:hAnsi="SimSun" w:eastAsia="SimSun" w:cs="SimSun"/>
                <w:position w:val="1"/>
              </w:rPr>
              <w:t>5.5</w:t>
            </w:r>
            <w:r>
              <w:rPr>
                <w:rFonts w:ascii="SimSun" w:hAnsi="SimSun" w:eastAsia="SimSun" w:cs="SimSun"/>
                <w:spacing w:val="58"/>
                <w:position w:val="1"/>
              </w:rPr>
              <w:t xml:space="preserve"> </w:t>
            </w:r>
            <w:r>
              <w:rPr>
                <w:rFonts w:ascii="SimSun" w:hAnsi="SimSun" w:eastAsia="SimSun" w:cs="SimSun"/>
                <w:position w:val="1"/>
              </w:rPr>
              <w:t>你、导师和文稿校对者</w:t>
            </w:r>
            <w:r>
              <w:rPr>
                <w:rFonts w:ascii="SimSun" w:hAnsi="SimSun" w:eastAsia="SimSun" w:cs="SimSun"/>
                <w:spacing w:val="-85"/>
                <w:position w:val="1"/>
              </w:rPr>
              <w:t xml:space="preserve"> </w:t>
            </w:r>
            <w:r>
              <w:rPr>
                <w:rFonts w:ascii="SimSun" w:hAnsi="SimSun" w:eastAsia="SimSun" w:cs="SimSun"/>
                <w:position w:val="1"/>
              </w:rPr>
              <w:tab/>
            </w:r>
            <w:r>
              <w:rPr>
                <w:spacing w:val="-4"/>
                <w:position w:val="1"/>
              </w:rPr>
              <w:t>106</w:t>
            </w:r>
          </w:hyperlink>
        </w:p>
        <w:p>
          <w:pPr>
            <w:pStyle w:val="BodyText"/>
            <w:ind w:left="424"/>
            <w:spacing w:before="93" w:line="287" w:lineRule="exact"/>
            <w:tabs>
              <w:tab w:val="right" w:leader="dot" w:pos="7270"/>
            </w:tabs>
            <w:rPr/>
          </w:pPr>
          <w:hyperlink w:history="true" w:anchor="bookmark46">
            <w:r>
              <w:rPr>
                <w:rFonts w:ascii="Times New Roman" w:hAnsi="Times New Roman" w:eastAsia="Times New Roman" w:cs="Times New Roman"/>
                <w:spacing w:val="2"/>
                <w:position w:val="1"/>
              </w:rPr>
              <w:t>5.6    </w:t>
            </w:r>
            <w:r>
              <w:rPr>
                <w:rFonts w:ascii="SimSun" w:hAnsi="SimSun" w:eastAsia="SimSun" w:cs="SimSun"/>
                <w:spacing w:val="2"/>
                <w:position w:val="1"/>
              </w:rPr>
              <w:t>写给导师们：如何高效地提高学生的写</w:t>
            </w:r>
            <w:r>
              <w:rPr>
                <w:rFonts w:ascii="SimSun" w:hAnsi="SimSun" w:eastAsia="SimSun" w:cs="SimSun"/>
                <w:spacing w:val="1"/>
                <w:position w:val="1"/>
              </w:rPr>
              <w:t>作能力?</w:t>
            </w:r>
            <w:r>
              <w:rPr>
                <w:rFonts w:ascii="SimSun" w:hAnsi="SimSun" w:eastAsia="SimSun" w:cs="SimSun"/>
                <w:spacing w:val="-86"/>
                <w:position w:val="1"/>
              </w:rPr>
              <w:t xml:space="preserve"> </w:t>
            </w:r>
            <w:r>
              <w:rPr>
                <w:rFonts w:ascii="SimSun" w:hAnsi="SimSun" w:eastAsia="SimSun" w:cs="SimSun"/>
                <w:position w:val="1"/>
              </w:rPr>
              <w:tab/>
            </w:r>
            <w:r>
              <w:rPr>
                <w:spacing w:val="-2"/>
                <w:position w:val="1"/>
              </w:rPr>
              <w:t>107</w:t>
            </w:r>
          </w:hyperlink>
        </w:p>
        <w:p>
          <w:pPr>
            <w:pStyle w:val="BodyText"/>
            <w:ind w:left="424"/>
            <w:spacing w:before="140" w:line="219" w:lineRule="auto"/>
            <w:tabs>
              <w:tab w:val="right" w:leader="dot" w:pos="7290"/>
            </w:tabs>
            <w:rPr/>
          </w:pPr>
          <w:hyperlink w:history="true" w:anchor="bookmark47">
            <w:r>
              <w:rPr>
                <w:rFonts w:ascii="Times New Roman" w:hAnsi="Times New Roman" w:eastAsia="Times New Roman" w:cs="Times New Roman"/>
                <w:spacing w:val="1"/>
              </w:rPr>
              <w:t>5.7</w:t>
            </w:r>
            <w:r>
              <w:rPr>
                <w:rFonts w:ascii="Times New Roman" w:hAnsi="Times New Roman" w:eastAsia="Times New Roman" w:cs="Times New Roman"/>
                <w:spacing w:val="7"/>
              </w:rPr>
              <w:t xml:space="preserve">    </w:t>
            </w:r>
            <w:r>
              <w:rPr>
                <w:rFonts w:ascii="SimSun" w:hAnsi="SimSun" w:eastAsia="SimSun" w:cs="SimSun"/>
                <w:spacing w:val="1"/>
              </w:rPr>
              <w:t>是投会议还是投期刊?</w:t>
            </w:r>
            <w:r>
              <w:rPr>
                <w:rFonts w:ascii="SimSun" w:hAnsi="SimSun" w:eastAsia="SimSun" w:cs="SimSun"/>
                <w:spacing w:val="-85"/>
              </w:rPr>
              <w:t xml:space="preserve"> </w:t>
            </w:r>
            <w:r>
              <w:rPr>
                <w:rFonts w:ascii="SimSun" w:hAnsi="SimSun" w:eastAsia="SimSun" w:cs="SimSun"/>
              </w:rPr>
              <w:tab/>
            </w:r>
            <w:r>
              <w:rPr>
                <w:rFonts w:ascii="SimSun" w:hAnsi="SimSun" w:eastAsia="SimSun" w:cs="SimSun"/>
                <w:spacing w:val="-58"/>
              </w:rPr>
              <w:t xml:space="preserve"> </w:t>
            </w:r>
            <w:r>
              <w:rPr>
                <w:spacing w:val="-6"/>
              </w:rPr>
              <w:t>111</w:t>
            </w:r>
          </w:hyperlink>
        </w:p>
        <w:p>
          <w:pPr>
            <w:pStyle w:val="BodyText"/>
            <w:ind w:left="424"/>
            <w:spacing w:before="103" w:line="286" w:lineRule="exact"/>
            <w:tabs>
              <w:tab w:val="right" w:leader="dot" w:pos="7270"/>
            </w:tabs>
            <w:rPr/>
          </w:pPr>
          <w:hyperlink w:history="true" w:anchor="bookmark48">
            <w:r>
              <w:rPr>
                <w:rFonts w:ascii="Times New Roman" w:hAnsi="Times New Roman" w:eastAsia="Times New Roman" w:cs="Times New Roman"/>
                <w:spacing w:val="2"/>
                <w:position w:val="1"/>
              </w:rPr>
              <w:t>5.8    </w:t>
            </w:r>
            <w:r>
              <w:rPr>
                <w:rFonts w:ascii="SimSun" w:hAnsi="SimSun" w:eastAsia="SimSun" w:cs="SimSun"/>
                <w:spacing w:val="2"/>
                <w:position w:val="1"/>
              </w:rPr>
              <w:t>会议是如何评审论文的?</w:t>
            </w:r>
            <w:r>
              <w:rPr>
                <w:rFonts w:ascii="SimSun" w:hAnsi="SimSun" w:eastAsia="SimSun" w:cs="SimSun"/>
                <w:spacing w:val="-80"/>
                <w:position w:val="1"/>
              </w:rPr>
              <w:t xml:space="preserve"> </w:t>
            </w:r>
            <w:r>
              <w:rPr>
                <w:rFonts w:ascii="SimSun" w:hAnsi="SimSun" w:eastAsia="SimSun" w:cs="SimSun"/>
                <w:position w:val="1"/>
              </w:rPr>
              <w:tab/>
            </w:r>
            <w:r>
              <w:rPr>
                <w:position w:val="1"/>
              </w:rPr>
              <w:t>113</w:t>
            </w:r>
          </w:hyperlink>
        </w:p>
        <w:p>
          <w:pPr>
            <w:pStyle w:val="BodyText"/>
            <w:ind w:left="424"/>
            <w:spacing w:before="123" w:line="220" w:lineRule="auto"/>
            <w:tabs>
              <w:tab w:val="right" w:leader="dot" w:pos="7260"/>
            </w:tabs>
            <w:rPr/>
          </w:pPr>
          <w:hyperlink w:history="true" w:anchor="bookmark49">
            <w:r>
              <w:rPr>
                <w:rFonts w:ascii="Times New Roman" w:hAnsi="Times New Roman" w:eastAsia="Times New Roman" w:cs="Times New Roman"/>
                <w:spacing w:val="2"/>
              </w:rPr>
              <w:t>5.9    </w:t>
            </w:r>
            <w:r>
              <w:rPr>
                <w:rFonts w:ascii="SimSun" w:hAnsi="SimSun" w:eastAsia="SimSun" w:cs="SimSun"/>
                <w:spacing w:val="2"/>
              </w:rPr>
              <w:t>期刊是如何评审论文的?</w:t>
            </w:r>
            <w:r>
              <w:rPr>
                <w:rFonts w:ascii="SimSun" w:hAnsi="SimSun" w:eastAsia="SimSun" w:cs="SimSun"/>
                <w:spacing w:val="-80"/>
              </w:rPr>
              <w:t xml:space="preserve"> </w:t>
            </w:r>
            <w:r>
              <w:rPr>
                <w:rFonts w:ascii="SimSun" w:hAnsi="SimSun" w:eastAsia="SimSun" w:cs="SimSun"/>
              </w:rPr>
              <w:tab/>
            </w:r>
            <w:r>
              <w:rPr>
                <w:spacing w:val="-2"/>
              </w:rPr>
              <w:t>117</w:t>
            </w:r>
          </w:hyperlink>
        </w:p>
        <w:p>
          <w:pPr>
            <w:pStyle w:val="BodyText"/>
            <w:ind w:left="354"/>
            <w:spacing w:before="119" w:line="220" w:lineRule="auto"/>
            <w:tabs>
              <w:tab w:val="right" w:leader="dot" w:pos="7280"/>
            </w:tabs>
            <w:rPr/>
          </w:pPr>
          <w:hyperlink w:history="true" w:anchor="bookmark50">
            <w:r>
              <w:rPr>
                <w:rFonts w:ascii="Times New Roman" w:hAnsi="Times New Roman" w:eastAsia="Times New Roman" w:cs="Times New Roman"/>
              </w:rPr>
              <w:t>*5.10</w:t>
            </w:r>
            <w:r>
              <w:rPr>
                <w:rFonts w:ascii="Times New Roman" w:hAnsi="Times New Roman" w:eastAsia="Times New Roman" w:cs="Times New Roman"/>
                <w:spacing w:val="10"/>
              </w:rPr>
              <w:t xml:space="preserve">   </w:t>
            </w:r>
            <w:r>
              <w:rPr>
                <w:rFonts w:ascii="SimSun" w:hAnsi="SimSun" w:eastAsia="SimSun" w:cs="SimSun"/>
              </w:rPr>
              <w:t>作者的选择和排序</w:t>
            </w:r>
            <w:r>
              <w:rPr>
                <w:rFonts w:ascii="SimSun" w:hAnsi="SimSun" w:eastAsia="SimSun" w:cs="SimSun"/>
                <w:spacing w:val="-87"/>
              </w:rPr>
              <w:t xml:space="preserve"> </w:t>
            </w:r>
            <w:r>
              <w:rPr>
                <w:rFonts w:ascii="SimSun" w:hAnsi="SimSun" w:eastAsia="SimSun" w:cs="SimSun"/>
              </w:rPr>
              <w:tab/>
            </w:r>
            <w:r>
              <w:rPr>
                <w:rFonts w:ascii="SimSun" w:hAnsi="SimSun" w:eastAsia="SimSun" w:cs="SimSun"/>
                <w:spacing w:val="-38"/>
              </w:rPr>
              <w:t xml:space="preserve"> </w:t>
            </w:r>
            <w:r>
              <w:rPr>
                <w:spacing w:val="-6"/>
              </w:rPr>
              <w:t>121</w:t>
            </w:r>
          </w:hyperlink>
        </w:p>
        <w:p>
          <w:pPr>
            <w:pStyle w:val="BodyText"/>
            <w:ind w:left="354"/>
            <w:spacing w:before="129" w:line="219" w:lineRule="auto"/>
            <w:tabs>
              <w:tab w:val="right" w:leader="dot" w:pos="7250"/>
            </w:tabs>
            <w:rPr/>
          </w:pPr>
          <w:hyperlink w:history="true" w:anchor="bookmark51">
            <w:r>
              <w:rPr>
                <w:rFonts w:ascii="Times New Roman" w:hAnsi="Times New Roman" w:eastAsia="Times New Roman" w:cs="Times New Roman"/>
                <w:spacing w:val="9"/>
              </w:rPr>
              <w:t>*5.11   </w:t>
            </w:r>
            <w:r>
              <w:rPr>
                <w:rFonts w:ascii="SimSun" w:hAnsi="SimSun" w:eastAsia="SimSun" w:cs="SimSun"/>
                <w:spacing w:val="9"/>
              </w:rPr>
              <w:t>关于</w:t>
            </w:r>
            <w:r>
              <w:rPr>
                <w:rFonts w:ascii="SimSun" w:hAnsi="SimSun" w:eastAsia="SimSun" w:cs="SimSun"/>
              </w:rPr>
              <w:t>SCI</w:t>
            </w:r>
            <w:r>
              <w:rPr>
                <w:rFonts w:ascii="SimSun" w:hAnsi="SimSun" w:eastAsia="SimSun" w:cs="SimSun"/>
                <w:spacing w:val="9"/>
              </w:rPr>
              <w:t>、</w:t>
            </w:r>
            <w:r>
              <w:rPr>
                <w:rFonts w:ascii="SimSun" w:hAnsi="SimSun" w:eastAsia="SimSun" w:cs="SimSun"/>
              </w:rPr>
              <w:t>EI</w:t>
            </w:r>
            <w:r>
              <w:rPr>
                <w:rFonts w:ascii="SimSun" w:hAnsi="SimSun" w:eastAsia="SimSun" w:cs="SimSun"/>
                <w:spacing w:val="9"/>
              </w:rPr>
              <w:t>检索</w:t>
            </w:r>
            <w:r>
              <w:rPr>
                <w:rFonts w:ascii="SimSun" w:hAnsi="SimSun" w:eastAsia="SimSun" w:cs="SimSun"/>
                <w:spacing w:val="-88"/>
              </w:rPr>
              <w:t xml:space="preserve"> </w:t>
            </w:r>
            <w:r>
              <w:rPr>
                <w:rFonts w:ascii="SimSun" w:hAnsi="SimSun" w:eastAsia="SimSun" w:cs="SimSun"/>
              </w:rPr>
              <w:tab/>
            </w:r>
            <w:r>
              <w:rPr>
                <w:rFonts w:ascii="SimSun" w:hAnsi="SimSun" w:eastAsia="SimSun" w:cs="SimSun"/>
                <w:spacing w:val="-48"/>
              </w:rPr>
              <w:t xml:space="preserve"> </w:t>
            </w:r>
            <w:r>
              <w:rPr>
                <w:spacing w:val="-6"/>
              </w:rPr>
              <w:t>122</w:t>
            </w:r>
          </w:hyperlink>
        </w:p>
        <w:p>
          <w:pPr>
            <w:pStyle w:val="BodyText"/>
            <w:spacing w:line="425" w:lineRule="auto"/>
            <w:rPr/>
          </w:pPr>
          <w:r/>
        </w:p>
        <w:p>
          <w:pPr>
            <w:pStyle w:val="BodyText"/>
            <w:ind w:left="17"/>
            <w:spacing w:before="69" w:line="222" w:lineRule="auto"/>
            <w:tabs>
              <w:tab w:val="right" w:leader="dot" w:pos="7250"/>
            </w:tabs>
            <w:rPr/>
          </w:pPr>
          <w:hyperlink w:history="true" w:anchor="bookmark52">
            <w:r>
              <w:rPr>
                <w:rFonts w:ascii="SimHei" w:hAnsi="SimHei" w:eastAsia="SimHei" w:cs="SimHei"/>
                <w:b/>
                <w:bCs/>
                <w:spacing w:val="5"/>
              </w:rPr>
              <w:t>第</w:t>
            </w:r>
            <w:r>
              <w:rPr>
                <w:rFonts w:ascii="SimHei" w:hAnsi="SimHei" w:eastAsia="SimHei" w:cs="SimHei"/>
                <w:spacing w:val="-40"/>
              </w:rPr>
              <w:t xml:space="preserve"> </w:t>
            </w:r>
            <w:r>
              <w:rPr>
                <w:rFonts w:ascii="SimHei" w:hAnsi="SimHei" w:eastAsia="SimHei" w:cs="SimHei"/>
                <w:b/>
                <w:bCs/>
                <w:spacing w:val="5"/>
              </w:rPr>
              <w:t>6</w:t>
            </w:r>
            <w:r>
              <w:rPr>
                <w:rFonts w:ascii="SimHei" w:hAnsi="SimHei" w:eastAsia="SimHei" w:cs="SimHei"/>
                <w:spacing w:val="-44"/>
              </w:rPr>
              <w:t xml:space="preserve"> </w:t>
            </w:r>
            <w:r>
              <w:rPr>
                <w:rFonts w:ascii="SimHei" w:hAnsi="SimHei" w:eastAsia="SimHei" w:cs="SimHei"/>
                <w:b/>
                <w:bCs/>
                <w:spacing w:val="5"/>
              </w:rPr>
              <w:t>章</w:t>
            </w:r>
            <w:r>
              <w:rPr>
                <w:rFonts w:ascii="SimHei" w:hAnsi="SimHei" w:eastAsia="SimHei" w:cs="SimHei"/>
                <w:spacing w:val="5"/>
              </w:rPr>
              <w:t xml:space="preserve"> </w:t>
            </w:r>
            <w:r>
              <w:rPr>
                <w:rFonts w:ascii="SimHei" w:hAnsi="SimHei" w:eastAsia="SimHei" w:cs="SimHei"/>
                <w:b/>
                <w:bCs/>
                <w:spacing w:val="5"/>
              </w:rPr>
              <w:t>论文写作中的误区和技巧</w:t>
            </w:r>
            <w:r>
              <w:rPr>
                <w:rFonts w:ascii="SimHei" w:hAnsi="SimHei" w:eastAsia="SimHei" w:cs="SimHei"/>
                <w:spacing w:val="-81"/>
              </w:rPr>
              <w:t xml:space="preserve"> </w:t>
            </w:r>
            <w:r>
              <w:rPr>
                <w:rFonts w:ascii="SimHei" w:hAnsi="SimHei" w:eastAsia="SimHei" w:cs="SimHei"/>
              </w:rPr>
              <w:tab/>
            </w:r>
            <w:r>
              <w:rPr>
                <w:b/>
                <w:bCs/>
                <w:spacing w:val="-8"/>
              </w:rPr>
              <w:t>125</w:t>
            </w:r>
          </w:hyperlink>
        </w:p>
        <w:p>
          <w:pPr>
            <w:pStyle w:val="BodyText"/>
            <w:ind w:left="424"/>
            <w:spacing w:before="64" w:line="286" w:lineRule="exact"/>
            <w:tabs>
              <w:tab w:val="right" w:leader="dot" w:pos="7260"/>
            </w:tabs>
            <w:rPr/>
          </w:pPr>
          <w:hyperlink w:history="true" w:anchor="bookmark53">
            <w:r>
              <w:rPr>
                <w:rFonts w:ascii="Times New Roman" w:hAnsi="Times New Roman" w:eastAsia="Times New Roman" w:cs="Times New Roman"/>
                <w:spacing w:val="-8"/>
                <w:position w:val="1"/>
              </w:rPr>
              <w:t>6.1</w:t>
            </w:r>
            <w:r>
              <w:rPr>
                <w:rFonts w:ascii="Times New Roman" w:hAnsi="Times New Roman" w:eastAsia="Times New Roman" w:cs="Times New Roman"/>
                <w:spacing w:val="8"/>
                <w:position w:val="1"/>
              </w:rPr>
              <w:t xml:space="preserve">    </w:t>
            </w:r>
            <w:r>
              <w:rPr>
                <w:rFonts w:ascii="SimSun" w:hAnsi="SimSun" w:eastAsia="SimSun" w:cs="SimSun"/>
                <w:spacing w:val="-8"/>
                <w:position w:val="1"/>
              </w:rPr>
              <w:t>误区一：“我的论文明显很棒啊!”</w:t>
            </w:r>
            <w:r>
              <w:rPr>
                <w:rFonts w:ascii="SimSun" w:hAnsi="SimSun" w:eastAsia="SimSun" w:cs="SimSun"/>
                <w:position w:val="1"/>
              </w:rPr>
              <w:tab/>
            </w:r>
            <w:r>
              <w:rPr>
                <w:spacing w:val="-4"/>
                <w:position w:val="1"/>
              </w:rPr>
              <w:t>126</w:t>
            </w:r>
          </w:hyperlink>
        </w:p>
        <w:p>
          <w:pPr>
            <w:pStyle w:val="BodyText"/>
            <w:ind w:left="424"/>
            <w:spacing w:before="94" w:line="286" w:lineRule="exact"/>
            <w:tabs>
              <w:tab w:val="right" w:leader="dot" w:pos="7250"/>
            </w:tabs>
            <w:rPr/>
          </w:pPr>
          <w:hyperlink w:history="true" w:anchor="bookmark54">
            <w:r>
              <w:rPr>
                <w:rFonts w:ascii="Times New Roman" w:hAnsi="Times New Roman" w:eastAsia="Times New Roman" w:cs="Times New Roman"/>
                <w:spacing w:val="4"/>
                <w:position w:val="1"/>
              </w:rPr>
              <w:t>6.2    </w:t>
            </w:r>
            <w:r>
              <w:rPr>
                <w:rFonts w:ascii="SimSun" w:hAnsi="SimSun" w:eastAsia="SimSun" w:cs="SimSun"/>
                <w:spacing w:val="4"/>
                <w:position w:val="1"/>
              </w:rPr>
              <w:t>误区二：“读懂我的论文是你(审稿人)的责任</w:t>
            </w:r>
            <w:r>
              <w:rPr>
                <w:rFonts w:ascii="SimSun" w:hAnsi="SimSun" w:eastAsia="SimSun" w:cs="SimSun"/>
                <w:spacing w:val="-63"/>
                <w:position w:val="1"/>
              </w:rPr>
              <w:t xml:space="preserve"> </w:t>
            </w:r>
            <w:r>
              <w:rPr>
                <w:rFonts w:ascii="SimSun" w:hAnsi="SimSun" w:eastAsia="SimSun" w:cs="SimSun"/>
                <w:spacing w:val="4"/>
                <w:position w:val="1"/>
              </w:rPr>
              <w:t>”</w:t>
            </w:r>
            <w:r>
              <w:rPr>
                <w:rFonts w:ascii="SimSun" w:hAnsi="SimSun" w:eastAsia="SimSun" w:cs="SimSun"/>
                <w:position w:val="1"/>
              </w:rPr>
              <w:tab/>
            </w:r>
            <w:r>
              <w:rPr>
                <w:rFonts w:ascii="SimSun" w:hAnsi="SimSun" w:eastAsia="SimSun" w:cs="SimSun"/>
                <w:spacing w:val="-18"/>
                <w:position w:val="1"/>
              </w:rPr>
              <w:t xml:space="preserve"> </w:t>
            </w:r>
            <w:r>
              <w:rPr>
                <w:spacing w:val="-6"/>
                <w:position w:val="1"/>
              </w:rPr>
              <w:t>129</w:t>
            </w:r>
          </w:hyperlink>
        </w:p>
        <w:p>
          <w:pPr>
            <w:pStyle w:val="BodyText"/>
            <w:ind w:left="424"/>
            <w:spacing w:before="94" w:line="286" w:lineRule="exact"/>
            <w:tabs>
              <w:tab w:val="right" w:leader="dot" w:pos="7250"/>
            </w:tabs>
            <w:rPr/>
          </w:pPr>
          <w:hyperlink w:history="true" w:anchor="bookmark55">
            <w:r>
              <w:rPr>
                <w:rFonts w:ascii="Times New Roman" w:hAnsi="Times New Roman" w:eastAsia="Times New Roman" w:cs="Times New Roman"/>
                <w:position w:val="1"/>
              </w:rPr>
              <w:t>6.3</w:t>
            </w:r>
            <w:r>
              <w:rPr>
                <w:rFonts w:ascii="Times New Roman" w:hAnsi="Times New Roman" w:eastAsia="Times New Roman" w:cs="Times New Roman"/>
                <w:spacing w:val="4"/>
                <w:position w:val="1"/>
              </w:rPr>
              <w:t xml:space="preserve">     </w:t>
            </w:r>
            <w:r>
              <w:rPr>
                <w:rFonts w:ascii="Times New Roman" w:hAnsi="Times New Roman" w:eastAsia="Times New Roman" w:cs="Times New Roman"/>
                <w:position w:val="1"/>
              </w:rPr>
              <w:t>10/30</w:t>
            </w:r>
            <w:r>
              <w:rPr>
                <w:rFonts w:ascii="SimSun" w:hAnsi="SimSun" w:eastAsia="SimSun" w:cs="SimSun"/>
                <w:position w:val="1"/>
              </w:rPr>
              <w:t>检测法</w:t>
            </w:r>
            <w:r>
              <w:rPr>
                <w:rFonts w:ascii="SimSun" w:hAnsi="SimSun" w:eastAsia="SimSun" w:cs="SimSun"/>
                <w:spacing w:val="-80"/>
                <w:position w:val="1"/>
              </w:rPr>
              <w:t xml:space="preserve"> </w:t>
            </w:r>
            <w:r>
              <w:rPr>
                <w:rFonts w:ascii="SimSun" w:hAnsi="SimSun" w:eastAsia="SimSun" w:cs="SimSun"/>
                <w:position w:val="1"/>
              </w:rPr>
              <w:tab/>
            </w:r>
            <w:r>
              <w:rPr>
                <w:spacing w:val="-2"/>
                <w:position w:val="1"/>
              </w:rPr>
              <w:t>130</w:t>
            </w:r>
          </w:hyperlink>
        </w:p>
        <w:p>
          <w:pPr>
            <w:pStyle w:val="BodyText"/>
            <w:ind w:left="424"/>
            <w:spacing w:before="85" w:line="286" w:lineRule="exact"/>
            <w:tabs>
              <w:tab w:val="right" w:leader="dot" w:pos="7250"/>
            </w:tabs>
            <w:rPr/>
          </w:pPr>
          <w:hyperlink w:history="true" w:anchor="bookmark56">
            <w:r>
              <w:rPr>
                <w:rFonts w:ascii="Times New Roman" w:hAnsi="Times New Roman" w:eastAsia="Times New Roman" w:cs="Times New Roman"/>
                <w:spacing w:val="-1"/>
                <w:position w:val="1"/>
              </w:rPr>
              <w:t>6.4</w:t>
            </w:r>
            <w:r>
              <w:rPr>
                <w:rFonts w:ascii="Times New Roman" w:hAnsi="Times New Roman" w:eastAsia="Times New Roman" w:cs="Times New Roman"/>
                <w:spacing w:val="11"/>
                <w:position w:val="1"/>
              </w:rPr>
              <w:t xml:space="preserve">    </w:t>
            </w:r>
            <w:r>
              <w:rPr>
                <w:rFonts w:ascii="SimSun" w:hAnsi="SimSun" w:eastAsia="SimSun" w:cs="SimSun"/>
                <w:spacing w:val="-1"/>
                <w:position w:val="1"/>
              </w:rPr>
              <w:t>自上而下的写作方法</w:t>
            </w:r>
            <w:r>
              <w:rPr>
                <w:rFonts w:ascii="SimSun" w:hAnsi="SimSun" w:eastAsia="SimSun" w:cs="SimSun"/>
                <w:spacing w:val="-81"/>
                <w:position w:val="1"/>
              </w:rPr>
              <w:t xml:space="preserve"> </w:t>
            </w:r>
            <w:r>
              <w:rPr>
                <w:rFonts w:ascii="SimSun" w:hAnsi="SimSun" w:eastAsia="SimSun" w:cs="SimSun"/>
                <w:position w:val="1"/>
              </w:rPr>
              <w:tab/>
            </w:r>
            <w:r>
              <w:rPr>
                <w:spacing w:val="-4"/>
                <w:position w:val="1"/>
              </w:rPr>
              <w:t>132</w:t>
            </w:r>
          </w:hyperlink>
        </w:p>
        <w:p>
          <w:pPr>
            <w:pStyle w:val="BodyText"/>
            <w:ind w:left="424"/>
            <w:spacing w:before="92" w:line="286" w:lineRule="exact"/>
            <w:tabs>
              <w:tab w:val="right" w:leader="dot" w:pos="7250"/>
            </w:tabs>
            <w:rPr/>
          </w:pPr>
          <w:hyperlink w:history="true" w:anchor="bookmark57">
            <w:r>
              <w:rPr>
                <w:rFonts w:ascii="Times New Roman" w:hAnsi="Times New Roman" w:eastAsia="Times New Roman" w:cs="Times New Roman"/>
                <w:spacing w:val="2"/>
                <w:position w:val="1"/>
              </w:rPr>
              <w:t>6.5    </w:t>
            </w:r>
            <w:r>
              <w:rPr>
                <w:rFonts w:ascii="SimSun" w:hAnsi="SimSun" w:eastAsia="SimSun" w:cs="SimSun"/>
                <w:spacing w:val="2"/>
                <w:position w:val="1"/>
              </w:rPr>
              <w:t>创建有层次的文章结构，选择</w:t>
            </w:r>
            <w:r>
              <w:rPr>
                <w:rFonts w:ascii="SimSun" w:hAnsi="SimSun" w:eastAsia="SimSun" w:cs="SimSun"/>
                <w:spacing w:val="1"/>
                <w:position w:val="1"/>
              </w:rPr>
              <w:t>合适的结构标题</w:t>
            </w:r>
            <w:r>
              <w:rPr>
                <w:rFonts w:ascii="SimSun" w:hAnsi="SimSun" w:eastAsia="SimSun" w:cs="SimSun"/>
                <w:spacing w:val="-86"/>
                <w:position w:val="1"/>
              </w:rPr>
              <w:t xml:space="preserve"> </w:t>
            </w:r>
            <w:r>
              <w:rPr>
                <w:rFonts w:ascii="SimSun" w:hAnsi="SimSun" w:eastAsia="SimSun" w:cs="SimSun"/>
                <w:position w:val="1"/>
              </w:rPr>
              <w:tab/>
            </w:r>
            <w:r>
              <w:rPr>
                <w:spacing w:val="-4"/>
                <w:position w:val="1"/>
              </w:rPr>
              <w:t>140</w:t>
            </w:r>
          </w:hyperlink>
        </w:p>
        <w:p>
          <w:pPr>
            <w:pStyle w:val="BodyText"/>
            <w:ind w:left="424"/>
            <w:spacing w:before="124" w:line="220" w:lineRule="auto"/>
            <w:tabs>
              <w:tab w:val="right" w:leader="dot" w:pos="7270"/>
            </w:tabs>
            <w:rPr/>
          </w:pPr>
          <w:hyperlink w:history="true" w:anchor="bookmark58">
            <w:r>
              <w:rPr>
                <w:rFonts w:ascii="Times New Roman" w:hAnsi="Times New Roman" w:eastAsia="Times New Roman" w:cs="Times New Roman"/>
                <w:spacing w:val="1"/>
              </w:rPr>
              <w:t>6.6</w:t>
            </w:r>
            <w:r>
              <w:rPr>
                <w:rFonts w:ascii="Times New Roman" w:hAnsi="Times New Roman" w:eastAsia="Times New Roman" w:cs="Times New Roman"/>
                <w:spacing w:val="7"/>
              </w:rPr>
              <w:t xml:space="preserve">    </w:t>
            </w:r>
            <w:r>
              <w:rPr>
                <w:rFonts w:ascii="SimSun" w:hAnsi="SimSun" w:eastAsia="SimSun" w:cs="SimSun"/>
                <w:spacing w:val="1"/>
              </w:rPr>
              <w:t>论文写作技巧</w:t>
            </w:r>
            <w:r>
              <w:rPr>
                <w:rFonts w:ascii="SimSun" w:hAnsi="SimSun" w:eastAsia="SimSun" w:cs="SimSun"/>
                <w:spacing w:val="-86"/>
              </w:rPr>
              <w:t xml:space="preserve"> </w:t>
            </w:r>
            <w:r>
              <w:rPr>
                <w:rFonts w:ascii="SimSun" w:hAnsi="SimSun" w:eastAsia="SimSun" w:cs="SimSun"/>
              </w:rPr>
              <w:tab/>
            </w:r>
            <w:r>
              <w:rPr>
                <w:spacing w:val="-4"/>
              </w:rPr>
              <w:t>141</w:t>
            </w:r>
          </w:hyperlink>
        </w:p>
        <w:p>
          <w:pPr>
            <w:pStyle w:val="BodyText"/>
            <w:ind w:left="424"/>
            <w:spacing w:before="91" w:line="287" w:lineRule="exact"/>
            <w:tabs>
              <w:tab w:val="right" w:leader="dot" w:pos="7250"/>
            </w:tabs>
            <w:rPr/>
          </w:pPr>
          <w:hyperlink w:history="true" w:anchor="bookmark59">
            <w:r>
              <w:rPr>
                <w:rFonts w:ascii="Times New Roman" w:hAnsi="Times New Roman" w:eastAsia="Times New Roman" w:cs="Times New Roman"/>
                <w:spacing w:val="-2"/>
                <w:position w:val="1"/>
              </w:rPr>
              <w:t>6.7</w:t>
            </w:r>
            <w:r>
              <w:rPr>
                <w:rFonts w:ascii="Times New Roman" w:hAnsi="Times New Roman" w:eastAsia="Times New Roman" w:cs="Times New Roman"/>
                <w:spacing w:val="6"/>
                <w:position w:val="1"/>
              </w:rPr>
              <w:t xml:space="preserve">    </w:t>
            </w:r>
            <w:r>
              <w:rPr>
                <w:rFonts w:ascii="SimSun" w:hAnsi="SimSun" w:eastAsia="SimSun" w:cs="SimSun"/>
                <w:spacing w:val="-2"/>
                <w:position w:val="1"/>
              </w:rPr>
              <w:t>其他误区和错误</w:t>
            </w:r>
            <w:r>
              <w:rPr>
                <w:rFonts w:ascii="SimSun" w:hAnsi="SimSun" w:eastAsia="SimSun" w:cs="SimSun"/>
                <w:spacing w:val="-63"/>
                <w:position w:val="1"/>
              </w:rPr>
              <w:t xml:space="preserve"> </w:t>
            </w:r>
            <w:r>
              <w:rPr>
                <w:rFonts w:ascii="SimSun" w:hAnsi="SimSun" w:eastAsia="SimSun" w:cs="SimSun"/>
                <w:position w:val="1"/>
              </w:rPr>
              <w:tab/>
            </w:r>
            <w:r>
              <w:rPr>
                <w:spacing w:val="-4"/>
                <w:position w:val="1"/>
              </w:rPr>
              <w:t>152</w:t>
            </w:r>
          </w:hyperlink>
        </w:p>
        <w:p>
          <w:pPr>
            <w:pStyle w:val="BodyText"/>
            <w:ind w:left="354"/>
            <w:spacing w:before="103" w:line="287" w:lineRule="exact"/>
            <w:tabs>
              <w:tab w:val="right" w:leader="dot" w:pos="7250"/>
            </w:tabs>
            <w:rPr/>
          </w:pPr>
          <w:hyperlink w:history="true" w:anchor="bookmark60">
            <w:r>
              <w:rPr>
                <w:rFonts w:ascii="Times New Roman" w:hAnsi="Times New Roman" w:eastAsia="Times New Roman" w:cs="Times New Roman"/>
                <w:spacing w:val="2"/>
                <w:position w:val="1"/>
              </w:rPr>
              <w:t>*6.8   </w:t>
            </w:r>
            <w:r>
              <w:rPr>
                <w:rFonts w:ascii="SimSun" w:hAnsi="SimSun" w:eastAsia="SimSun" w:cs="SimSun"/>
                <w:spacing w:val="2"/>
                <w:position w:val="1"/>
              </w:rPr>
              <w:t>中国学者在论文的英文写作方面易犯的错误</w:t>
            </w:r>
            <w:r>
              <w:rPr>
                <w:rFonts w:ascii="SimSun" w:hAnsi="SimSun" w:eastAsia="SimSun" w:cs="SimSun"/>
                <w:spacing w:val="-84"/>
                <w:position w:val="1"/>
              </w:rPr>
              <w:t xml:space="preserve"> </w:t>
            </w:r>
            <w:r>
              <w:rPr>
                <w:rFonts w:ascii="SimSun" w:hAnsi="SimSun" w:eastAsia="SimSun" w:cs="SimSun"/>
                <w:position w:val="1"/>
              </w:rPr>
              <w:tab/>
            </w:r>
            <w:r>
              <w:rPr>
                <w:spacing w:val="-4"/>
                <w:position w:val="1"/>
              </w:rPr>
              <w:t>154</w:t>
            </w:r>
          </w:hyperlink>
        </w:p>
        <w:p>
          <w:pPr>
            <w:pStyle w:val="BodyText"/>
            <w:ind w:left="424"/>
            <w:spacing w:before="84" w:line="287" w:lineRule="exact"/>
            <w:tabs>
              <w:tab w:val="right" w:leader="dot" w:pos="7260"/>
            </w:tabs>
            <w:rPr/>
          </w:pPr>
          <w:hyperlink w:history="true" w:anchor="bookmark61">
            <w:r>
              <w:rPr>
                <w:rFonts w:ascii="Times New Roman" w:hAnsi="Times New Roman" w:eastAsia="Times New Roman" w:cs="Times New Roman"/>
                <w:spacing w:val="-5"/>
                <w:position w:val="1"/>
              </w:rPr>
              <w:t>6.9</w:t>
            </w:r>
            <w:r>
              <w:rPr>
                <w:rFonts w:ascii="Times New Roman" w:hAnsi="Times New Roman" w:eastAsia="Times New Roman" w:cs="Times New Roman"/>
                <w:spacing w:val="6"/>
                <w:position w:val="1"/>
              </w:rPr>
              <w:t xml:space="preserve">    </w:t>
            </w:r>
            <w:r>
              <w:rPr>
                <w:rFonts w:ascii="SimSun" w:hAnsi="SimSun" w:eastAsia="SimSun" w:cs="SimSun"/>
                <w:spacing w:val="-5"/>
                <w:position w:val="1"/>
              </w:rPr>
              <w:t>总结</w:t>
            </w:r>
            <w:r>
              <w:rPr>
                <w:rFonts w:ascii="SimSun" w:hAnsi="SimSun" w:eastAsia="SimSun" w:cs="SimSun"/>
                <w:spacing w:val="-68"/>
                <w:position w:val="1"/>
              </w:rPr>
              <w:t xml:space="preserve"> </w:t>
            </w:r>
            <w:r>
              <w:rPr>
                <w:rFonts w:ascii="SimSun" w:hAnsi="SimSun" w:eastAsia="SimSun" w:cs="SimSun"/>
                <w:position w:val="1"/>
              </w:rPr>
              <w:tab/>
            </w:r>
            <w:r>
              <w:rPr>
                <w:spacing w:val="-4"/>
                <w:position w:val="1"/>
              </w:rPr>
              <w:t>160</w:t>
            </w:r>
          </w:hyperlink>
        </w:p>
        <w:p>
          <w:pPr>
            <w:pStyle w:val="BodyText"/>
            <w:spacing w:line="424" w:lineRule="auto"/>
            <w:rPr/>
          </w:pPr>
          <w:r/>
        </w:p>
        <w:p>
          <w:pPr>
            <w:pStyle w:val="BodyText"/>
            <w:ind w:left="17"/>
            <w:spacing w:before="69" w:line="222" w:lineRule="auto"/>
            <w:tabs>
              <w:tab w:val="right" w:leader="dot" w:pos="7267"/>
            </w:tabs>
            <w:rPr/>
          </w:pPr>
          <w:hyperlink w:history="true" w:anchor="bookmark62">
            <w:r>
              <w:rPr>
                <w:rFonts w:ascii="SimHei" w:hAnsi="SimHei" w:eastAsia="SimHei" w:cs="SimHei"/>
                <w:b/>
                <w:bCs/>
                <w:spacing w:val="12"/>
              </w:rPr>
              <w:t>第7章</w:t>
            </w:r>
            <w:r>
              <w:rPr>
                <w:rFonts w:ascii="SimHei" w:hAnsi="SimHei" w:eastAsia="SimHei" w:cs="SimHei"/>
                <w:spacing w:val="12"/>
              </w:rPr>
              <w:t xml:space="preserve"> </w:t>
            </w:r>
            <w:r>
              <w:rPr>
                <w:rFonts w:ascii="SimHei" w:hAnsi="SimHei" w:eastAsia="SimHei" w:cs="SimHei"/>
                <w:b/>
                <w:bCs/>
                <w:spacing w:val="12"/>
              </w:rPr>
              <w:t>撰写毕业论文与论文答辩</w:t>
            </w:r>
            <w:r>
              <w:rPr>
                <w:rFonts w:ascii="SimHei" w:hAnsi="SimHei" w:eastAsia="SimHei" w:cs="SimHei"/>
                <w:spacing w:val="-80"/>
              </w:rPr>
              <w:t xml:space="preserve"> </w:t>
            </w:r>
            <w:r>
              <w:rPr>
                <w:rFonts w:ascii="SimHei" w:hAnsi="SimHei" w:eastAsia="SimHei" w:cs="SimHei"/>
              </w:rPr>
              <w:tab/>
            </w:r>
            <w:r>
              <w:rPr>
                <w:b/>
                <w:bCs/>
                <w:spacing w:val="-2"/>
              </w:rPr>
              <w:t>163</w:t>
            </w:r>
          </w:hyperlink>
        </w:p>
        <w:p>
          <w:pPr>
            <w:pStyle w:val="BodyText"/>
            <w:ind w:left="424"/>
            <w:spacing w:before="94" w:line="287" w:lineRule="exact"/>
            <w:tabs>
              <w:tab w:val="right" w:leader="dot" w:pos="7260"/>
            </w:tabs>
            <w:rPr/>
          </w:pPr>
          <w:hyperlink w:history="true" w:anchor="bookmark63">
            <w:r>
              <w:rPr>
                <w:rFonts w:ascii="Times New Roman" w:hAnsi="Times New Roman" w:eastAsia="Times New Roman" w:cs="Times New Roman"/>
                <w:position w:val="1"/>
              </w:rPr>
              <w:t>7.1</w:t>
            </w:r>
            <w:r>
              <w:rPr>
                <w:rFonts w:ascii="Times New Roman" w:hAnsi="Times New Roman" w:eastAsia="Times New Roman" w:cs="Times New Roman"/>
                <w:spacing w:val="6"/>
                <w:position w:val="1"/>
              </w:rPr>
              <w:t xml:space="preserve">    </w:t>
            </w:r>
            <w:r>
              <w:rPr>
                <w:rFonts w:ascii="SimSun" w:hAnsi="SimSun" w:eastAsia="SimSun" w:cs="SimSun"/>
                <w:position w:val="1"/>
              </w:rPr>
              <w:t>论点和博士论文</w:t>
            </w:r>
            <w:r>
              <w:rPr>
                <w:rFonts w:ascii="SimSun" w:hAnsi="SimSun" w:eastAsia="SimSun" w:cs="SimSun"/>
                <w:spacing w:val="-83"/>
                <w:position w:val="1"/>
              </w:rPr>
              <w:t xml:space="preserve"> </w:t>
            </w:r>
            <w:r>
              <w:rPr>
                <w:rFonts w:ascii="SimSun" w:hAnsi="SimSun" w:eastAsia="SimSun" w:cs="SimSun"/>
                <w:position w:val="1"/>
              </w:rPr>
              <w:tab/>
            </w:r>
            <w:r>
              <w:rPr>
                <w:spacing w:val="-4"/>
                <w:position w:val="1"/>
              </w:rPr>
              <w:t>164</w:t>
            </w:r>
          </w:hyperlink>
        </w:p>
        <w:p>
          <w:pPr>
            <w:pStyle w:val="BodyText"/>
            <w:ind w:left="424"/>
            <w:spacing w:before="93" w:line="287" w:lineRule="exact"/>
            <w:tabs>
              <w:tab w:val="right" w:leader="dot" w:pos="7260"/>
            </w:tabs>
            <w:rPr/>
          </w:pPr>
          <w:hyperlink w:history="true" w:anchor="bookmark64">
            <w:r>
              <w:rPr>
                <w:rFonts w:ascii="Times New Roman" w:hAnsi="Times New Roman" w:eastAsia="Times New Roman" w:cs="Times New Roman"/>
                <w:position w:val="1"/>
              </w:rPr>
              <w:t>7.2</w:t>
            </w:r>
            <w:r>
              <w:rPr>
                <w:rFonts w:ascii="Times New Roman" w:hAnsi="Times New Roman" w:eastAsia="Times New Roman" w:cs="Times New Roman"/>
                <w:spacing w:val="10"/>
                <w:position w:val="1"/>
              </w:rPr>
              <w:t xml:space="preserve">    </w:t>
            </w:r>
            <w:r>
              <w:rPr>
                <w:rFonts w:ascii="SimSun" w:hAnsi="SimSun" w:eastAsia="SimSun" w:cs="SimSun"/>
                <w:position w:val="1"/>
              </w:rPr>
              <w:t>自上而下还是自下而上?</w:t>
            </w:r>
            <w:r>
              <w:rPr>
                <w:rFonts w:ascii="SimSun" w:hAnsi="SimSun" w:eastAsia="SimSun" w:cs="SimSun"/>
                <w:spacing w:val="-84"/>
                <w:position w:val="1"/>
              </w:rPr>
              <w:t xml:space="preserve"> </w:t>
            </w:r>
            <w:r>
              <w:rPr>
                <w:rFonts w:ascii="SimSun" w:hAnsi="SimSun" w:eastAsia="SimSun" w:cs="SimSun"/>
                <w:position w:val="1"/>
              </w:rPr>
              <w:tab/>
            </w:r>
            <w:r>
              <w:rPr>
                <w:spacing w:val="-2"/>
                <w:position w:val="1"/>
              </w:rPr>
              <w:t>165</w:t>
            </w:r>
          </w:hyperlink>
        </w:p>
        <w:p>
          <w:pPr>
            <w:pStyle w:val="BodyText"/>
            <w:ind w:left="424"/>
            <w:spacing w:before="83" w:line="286" w:lineRule="exact"/>
            <w:tabs>
              <w:tab w:val="right" w:leader="dot" w:pos="7260"/>
            </w:tabs>
            <w:rPr/>
          </w:pPr>
          <w:hyperlink w:history="true" w:anchor="bookmark65">
            <w:r>
              <w:rPr>
                <w:rFonts w:ascii="Times New Roman" w:hAnsi="Times New Roman" w:eastAsia="Times New Roman" w:cs="Times New Roman"/>
                <w:spacing w:val="-3"/>
                <w:position w:val="1"/>
              </w:rPr>
              <w:t>7.3</w:t>
            </w:r>
            <w:r>
              <w:rPr>
                <w:rFonts w:ascii="Times New Roman" w:hAnsi="Times New Roman" w:eastAsia="Times New Roman" w:cs="Times New Roman"/>
                <w:spacing w:val="4"/>
                <w:position w:val="1"/>
              </w:rPr>
              <w:t xml:space="preserve">    </w:t>
            </w:r>
            <w:r>
              <w:rPr>
                <w:rFonts w:ascii="SimSun" w:hAnsi="SimSun" w:eastAsia="SimSun" w:cs="SimSun"/>
                <w:spacing w:val="-3"/>
                <w:position w:val="1"/>
              </w:rPr>
              <w:t>论文答辩</w:t>
            </w:r>
            <w:r>
              <w:rPr>
                <w:rFonts w:ascii="SimSun" w:hAnsi="SimSun" w:eastAsia="SimSun" w:cs="SimSun"/>
                <w:spacing w:val="-74"/>
                <w:position w:val="1"/>
              </w:rPr>
              <w:t xml:space="preserve"> </w:t>
            </w:r>
            <w:r>
              <w:rPr>
                <w:rFonts w:ascii="SimSun" w:hAnsi="SimSun" w:eastAsia="SimSun" w:cs="SimSun"/>
                <w:position w:val="1"/>
              </w:rPr>
              <w:tab/>
            </w:r>
            <w:r>
              <w:rPr>
                <w:spacing w:val="-4"/>
                <w:position w:val="1"/>
              </w:rPr>
              <w:t>170</w:t>
            </w:r>
          </w:hyperlink>
        </w:p>
      </w:sdtContent>
    </w:sdt>
    <w:p>
      <w:pPr>
        <w:pStyle w:val="BodyText"/>
        <w:spacing w:line="254" w:lineRule="auto"/>
        <w:rPr/>
      </w:pPr>
      <w:r/>
    </w:p>
    <w:p>
      <w:pPr>
        <w:pStyle w:val="BodyText"/>
        <w:spacing w:line="254" w:lineRule="auto"/>
        <w:rPr/>
      </w:pPr>
      <w:r/>
    </w:p>
    <w:p>
      <w:pPr>
        <w:pStyle w:val="BodyText"/>
        <w:spacing w:line="254" w:lineRule="auto"/>
        <w:rPr/>
      </w:pPr>
      <w:r/>
    </w:p>
    <w:p>
      <w:pPr>
        <w:spacing w:before="49" w:line="127" w:lineRule="exact"/>
        <w:jc w:val="right"/>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5"/>
          <w:position w:val="-2"/>
        </w:rPr>
        <w:t>T</w:t>
      </w:r>
      <w:r>
        <w:rPr>
          <w:rFonts w:ascii="Times New Roman" w:hAnsi="Times New Roman" w:eastAsia="Times New Roman" w:cs="Times New Roman"/>
          <w:sz w:val="17"/>
          <w:szCs w:val="17"/>
          <w:b/>
          <w:bCs/>
          <w:spacing w:val="-3"/>
          <w:position w:val="-2"/>
        </w:rPr>
        <w:t>U</w:t>
      </w:r>
    </w:p>
    <w:p>
      <w:pPr>
        <w:spacing w:line="127" w:lineRule="exact"/>
        <w:sectPr>
          <w:pgSz w:w="10170" w:h="10810"/>
          <w:pgMar w:top="833" w:right="460" w:bottom="400" w:left="1525" w:header="0" w:footer="0" w:gutter="0"/>
        </w:sectPr>
        <w:rPr>
          <w:rFonts w:ascii="Times New Roman" w:hAnsi="Times New Roman" w:eastAsia="Times New Roman" w:cs="Times New Roman"/>
          <w:sz w:val="17"/>
          <w:szCs w:val="17"/>
        </w:rPr>
      </w:pPr>
    </w:p>
    <w:p>
      <w:pPr>
        <w:spacing w:line="188" w:lineRule="exact"/>
        <w:rPr/>
      </w:pPr>
      <w:r/>
    </w:p>
    <w:tbl>
      <w:tblPr>
        <w:tblStyle w:val="TableNormal"/>
        <w:tblW w:w="826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1"/>
        <w:gridCol w:w="7675"/>
      </w:tblGrid>
      <w:tr>
        <w:trPr>
          <w:trHeight w:val="3425" w:hRule="atLeast"/>
        </w:trPr>
        <w:tc>
          <w:tcPr>
            <w:tcW w:w="591" w:type="dxa"/>
            <w:vAlign w:val="top"/>
          </w:tcPr>
          <w:p>
            <w:pPr>
              <w:pStyle w:val="TableText"/>
              <w:ind w:left="66"/>
              <w:spacing w:line="3239" w:lineRule="exact"/>
              <w:rPr>
                <w:sz w:val="18"/>
                <w:szCs w:val="18"/>
              </w:rPr>
            </w:pPr>
            <w:r>
              <w:rPr>
                <w:sz w:val="18"/>
                <w:szCs w:val="18"/>
                <w:spacing w:val="-4"/>
                <w:w w:val="19"/>
                <w:position w:val="91"/>
              </w:rPr>
              <w:t>学术研究，你的成功之道</w:t>
            </w:r>
          </w:p>
        </w:tc>
        <w:tc>
          <w:tcPr>
            <w:tcW w:w="7675" w:type="dxa"/>
            <w:vAlign w:val="top"/>
          </w:tcPr>
          <w:p>
            <w:pPr>
              <w:spacing w:line="254" w:lineRule="auto"/>
              <w:rPr>
                <w:rFonts w:ascii="Arial"/>
                <w:sz w:val="21"/>
              </w:rPr>
            </w:pPr>
            <w:r/>
          </w:p>
          <w:p>
            <w:pPr>
              <w:spacing w:line="255" w:lineRule="auto"/>
              <w:rPr>
                <w:rFonts w:ascii="Arial"/>
                <w:sz w:val="21"/>
              </w:rPr>
            </w:pPr>
            <w:r/>
          </w:p>
          <w:p>
            <w:pPr>
              <w:ind w:right="22"/>
              <w:spacing w:before="68" w:line="253" w:lineRule="auto"/>
              <w:jc w:val="right"/>
              <w:rPr>
                <w:rFonts w:ascii="Arial" w:hAnsi="Arial" w:eastAsia="Arial" w:cs="Arial"/>
                <w:sz w:val="19"/>
                <w:szCs w:val="19"/>
              </w:rPr>
            </w:pPr>
            <w:r>
              <w:rPr>
                <w:rFonts w:ascii="SimHei" w:hAnsi="SimHei" w:eastAsia="SimHei" w:cs="SimHei"/>
                <w:sz w:val="21"/>
                <w:szCs w:val="21"/>
                <w:color w:val="505050"/>
                <w:spacing w:val="5"/>
              </w:rPr>
              <w:t>第</w:t>
            </w:r>
            <w:r>
              <w:rPr>
                <w:rFonts w:ascii="SimHei" w:hAnsi="SimHei" w:eastAsia="SimHei" w:cs="SimHei"/>
                <w:sz w:val="21"/>
                <w:szCs w:val="21"/>
                <w:color w:val="505050"/>
                <w:spacing w:val="-31"/>
              </w:rPr>
              <w:t xml:space="preserve"> </w:t>
            </w:r>
            <w:r>
              <w:rPr>
                <w:rFonts w:ascii="SimHei" w:hAnsi="SimHei" w:eastAsia="SimHei" w:cs="SimHei"/>
                <w:sz w:val="21"/>
                <w:szCs w:val="21"/>
                <w:color w:val="505050"/>
                <w:spacing w:val="5"/>
              </w:rPr>
              <w:t>8</w:t>
            </w:r>
            <w:r>
              <w:rPr>
                <w:rFonts w:ascii="SimHei" w:hAnsi="SimHei" w:eastAsia="SimHei" w:cs="SimHei"/>
                <w:sz w:val="21"/>
                <w:szCs w:val="21"/>
                <w:color w:val="505050"/>
                <w:spacing w:val="-35"/>
              </w:rPr>
              <w:t xml:space="preserve"> </w:t>
            </w:r>
            <w:r>
              <w:rPr>
                <w:rFonts w:ascii="SimHei" w:hAnsi="SimHei" w:eastAsia="SimHei" w:cs="SimHei"/>
                <w:sz w:val="21"/>
                <w:szCs w:val="21"/>
                <w:color w:val="505050"/>
                <w:spacing w:val="5"/>
              </w:rPr>
              <w:t>章</w:t>
            </w:r>
            <w:r>
              <w:rPr>
                <w:rFonts w:ascii="SimHei" w:hAnsi="SimHei" w:eastAsia="SimHei" w:cs="SimHei"/>
                <w:sz w:val="21"/>
                <w:szCs w:val="21"/>
                <w:color w:val="505050"/>
                <w:spacing w:val="41"/>
              </w:rPr>
              <w:t xml:space="preserve"> </w:t>
            </w:r>
            <w:r>
              <w:rPr>
                <w:rFonts w:ascii="SimHei" w:hAnsi="SimHei" w:eastAsia="SimHei" w:cs="SimHei"/>
                <w:sz w:val="21"/>
                <w:szCs w:val="21"/>
                <w:color w:val="505050"/>
                <w:spacing w:val="5"/>
              </w:rPr>
              <w:t>博士之后，</w:t>
            </w:r>
            <w:r>
              <w:rPr>
                <w:rFonts w:ascii="SimHei" w:hAnsi="SimHei" w:eastAsia="SimHei" w:cs="SimHei"/>
                <w:sz w:val="21"/>
                <w:szCs w:val="21"/>
                <w:spacing w:val="5"/>
              </w:rPr>
              <w:t>路在何方?</w:t>
            </w:r>
            <w:r>
              <w:rPr>
                <w:rFonts w:ascii="SimHei" w:hAnsi="SimHei" w:eastAsia="SimHei" w:cs="SimHei"/>
                <w:sz w:val="21"/>
                <w:szCs w:val="21"/>
                <w:spacing w:val="-90"/>
              </w:rPr>
              <w:t xml:space="preserve"> </w:t>
            </w:r>
            <w:r>
              <w:rPr>
                <w:rFonts w:ascii="SimHei" w:hAnsi="SimHei" w:eastAsia="SimHei" w:cs="SimHei"/>
                <w:sz w:val="21"/>
                <w:szCs w:val="21"/>
                <w:u w:val="dotted" w:color="auto"/>
                <w:spacing w:val="5"/>
              </w:rPr>
              <w:t xml:space="preserve">                                    </w:t>
            </w:r>
            <w:r>
              <w:rPr>
                <w:rFonts w:ascii="SimHei" w:hAnsi="SimHei" w:eastAsia="SimHei" w:cs="SimHei"/>
                <w:sz w:val="21"/>
                <w:szCs w:val="21"/>
                <w:spacing w:val="5"/>
              </w:rPr>
              <w:t xml:space="preserve"> </w:t>
            </w:r>
            <w:r>
              <w:rPr>
                <w:rFonts w:ascii="Arial" w:hAnsi="Arial" w:eastAsia="Arial" w:cs="Arial"/>
                <w:sz w:val="19"/>
                <w:szCs w:val="19"/>
                <w:color w:val="505050"/>
                <w:spacing w:val="5"/>
              </w:rPr>
              <w:t>175</w:t>
            </w:r>
          </w:p>
          <w:p>
            <w:pPr>
              <w:pStyle w:val="TableText"/>
              <w:ind w:right="32"/>
              <w:spacing w:before="104" w:line="287" w:lineRule="auto"/>
              <w:jc w:val="right"/>
              <w:rPr>
                <w:rFonts w:ascii="Arial" w:hAnsi="Arial" w:eastAsia="Arial" w:cs="Arial"/>
              </w:rPr>
            </w:pPr>
            <w:r>
              <w:rPr>
                <w:rFonts w:ascii="Times New Roman" w:hAnsi="Times New Roman" w:eastAsia="Times New Roman" w:cs="Times New Roman"/>
                <w:spacing w:val="7"/>
              </w:rPr>
              <w:t>8.1</w:t>
            </w:r>
            <w:r>
              <w:rPr>
                <w:rFonts w:ascii="Times New Roman" w:hAnsi="Times New Roman" w:eastAsia="Times New Roman" w:cs="Times New Roman"/>
                <w:spacing w:val="2"/>
              </w:rPr>
              <w:t xml:space="preserve">     </w:t>
            </w:r>
            <w:r>
              <w:rPr>
                <w:spacing w:val="7"/>
              </w:rPr>
              <w:t>某大学教授的</w:t>
            </w:r>
            <w:r>
              <w:rPr>
                <w:spacing w:val="-48"/>
              </w:rPr>
              <w:t xml:space="preserve"> </w:t>
            </w:r>
            <w:r>
              <w:rPr>
                <w:spacing w:val="7"/>
              </w:rPr>
              <w:t>一</w:t>
            </w:r>
            <w:r>
              <w:rPr>
                <w:spacing w:val="-51"/>
              </w:rPr>
              <w:t xml:space="preserve"> </w:t>
            </w:r>
            <w:r>
              <w:rPr>
                <w:spacing w:val="7"/>
              </w:rPr>
              <w:t>天</w:t>
            </w:r>
            <w:r>
              <w:rPr>
                <w:spacing w:val="-74"/>
              </w:rPr>
              <w:t xml:space="preserve"> </w:t>
            </w:r>
            <w:r>
              <w:rPr>
                <w:u w:val="dotted" w:color="auto"/>
                <w:spacing w:val="1"/>
              </w:rPr>
              <w:t xml:space="preserve">                                             </w:t>
            </w:r>
            <w:r>
              <w:rPr>
                <w:spacing w:val="-85"/>
              </w:rPr>
              <w:t xml:space="preserve"> </w:t>
            </w:r>
            <w:r>
              <w:rPr>
                <w:rFonts w:ascii="Arial" w:hAnsi="Arial" w:eastAsia="Arial" w:cs="Arial"/>
                <w:spacing w:val="7"/>
              </w:rPr>
              <w:t>176</w:t>
            </w:r>
          </w:p>
          <w:p>
            <w:pPr>
              <w:pStyle w:val="TableText"/>
              <w:spacing w:before="74" w:line="286" w:lineRule="auto"/>
              <w:jc w:val="right"/>
              <w:rPr>
                <w:rFonts w:ascii="Arial" w:hAnsi="Arial" w:eastAsia="Arial" w:cs="Arial"/>
              </w:rPr>
            </w:pPr>
            <w:r>
              <w:rPr>
                <w:rFonts w:ascii="Times New Roman" w:hAnsi="Times New Roman" w:eastAsia="Times New Roman" w:cs="Times New Roman"/>
                <w:spacing w:val="9"/>
              </w:rPr>
              <w:t>8.2     </w:t>
            </w:r>
            <w:r>
              <w:rPr>
                <w:spacing w:val="9"/>
              </w:rPr>
              <w:t>申请研究经费</w:t>
            </w:r>
            <w:r>
              <w:rPr>
                <w:spacing w:val="-75"/>
              </w:rPr>
              <w:t xml:space="preserve"> </w:t>
            </w:r>
            <w:r>
              <w:rPr>
                <w:u w:val="dotted" w:color="auto"/>
                <w:spacing w:val="2"/>
              </w:rPr>
              <w:t xml:space="preserve">                      </w:t>
            </w:r>
            <w:r>
              <w:rPr>
                <w:u w:val="dotted" w:color="auto"/>
                <w:spacing w:val="1"/>
              </w:rPr>
              <w:t xml:space="preserve">                           </w:t>
            </w:r>
            <w:r>
              <w:rPr>
                <w:spacing w:val="-32"/>
              </w:rPr>
              <w:t xml:space="preserve"> </w:t>
            </w:r>
            <w:r>
              <w:rPr>
                <w:rFonts w:ascii="Arial" w:hAnsi="Arial" w:eastAsia="Arial" w:cs="Arial"/>
                <w:spacing w:val="9"/>
              </w:rPr>
              <w:t>181</w:t>
            </w:r>
          </w:p>
          <w:p>
            <w:pPr>
              <w:pStyle w:val="TableText"/>
              <w:ind w:right="22"/>
              <w:spacing w:before="95" w:line="287" w:lineRule="auto"/>
              <w:jc w:val="right"/>
              <w:rPr>
                <w:rFonts w:ascii="Arial" w:hAnsi="Arial" w:eastAsia="Arial" w:cs="Arial"/>
              </w:rPr>
            </w:pPr>
            <w:r>
              <w:rPr>
                <w:rFonts w:ascii="Times New Roman" w:hAnsi="Times New Roman" w:eastAsia="Times New Roman" w:cs="Times New Roman"/>
                <w:spacing w:val="-6"/>
              </w:rPr>
              <w:t>8.3</w:t>
            </w:r>
            <w:r>
              <w:rPr>
                <w:rFonts w:ascii="Times New Roman" w:hAnsi="Times New Roman" w:eastAsia="Times New Roman" w:cs="Times New Roman"/>
                <w:spacing w:val="3"/>
              </w:rPr>
              <w:t xml:space="preserve">     </w:t>
            </w:r>
            <w:r>
              <w:rPr>
                <w:spacing w:val="-6"/>
              </w:rPr>
              <w:t>技</w:t>
            </w:r>
            <w:r>
              <w:rPr>
                <w:spacing w:val="-40"/>
              </w:rPr>
              <w:t xml:space="preserve"> </w:t>
            </w:r>
            <w:r>
              <w:rPr>
                <w:spacing w:val="-6"/>
              </w:rPr>
              <w:t>术</w:t>
            </w:r>
            <w:r>
              <w:rPr>
                <w:spacing w:val="-42"/>
              </w:rPr>
              <w:t xml:space="preserve"> </w:t>
            </w:r>
            <w:r>
              <w:rPr>
                <w:spacing w:val="-6"/>
              </w:rPr>
              <w:t>转</w:t>
            </w:r>
            <w:r>
              <w:rPr>
                <w:spacing w:val="-40"/>
              </w:rPr>
              <w:t xml:space="preserve"> </w:t>
            </w:r>
            <w:r>
              <w:rPr>
                <w:spacing w:val="-6"/>
              </w:rPr>
              <w:t>让</w:t>
            </w:r>
            <w:r>
              <w:rPr>
                <w:spacing w:val="-73"/>
              </w:rPr>
              <w:t xml:space="preserve"> </w:t>
            </w:r>
            <w:r>
              <w:rPr>
                <w:u w:val="dotted" w:color="auto"/>
                <w:spacing w:val="1"/>
              </w:rPr>
              <w:t xml:space="preserve">                                                     </w:t>
            </w:r>
            <w:r>
              <w:rPr>
                <w:spacing w:val="-3"/>
              </w:rPr>
              <w:t xml:space="preserve"> </w:t>
            </w:r>
            <w:r>
              <w:rPr>
                <w:rFonts w:ascii="Arial" w:hAnsi="Arial" w:eastAsia="Arial" w:cs="Arial"/>
                <w:spacing w:val="-6"/>
              </w:rPr>
              <w:t>190</w:t>
            </w:r>
          </w:p>
          <w:p>
            <w:pPr>
              <w:pStyle w:val="TableText"/>
              <w:ind w:right="32"/>
              <w:spacing w:before="84" w:line="287" w:lineRule="auto"/>
              <w:jc w:val="right"/>
              <w:rPr>
                <w:rFonts w:ascii="Arial" w:hAnsi="Arial" w:eastAsia="Arial" w:cs="Arial"/>
              </w:rPr>
            </w:pPr>
            <w:r>
              <w:rPr>
                <w:rFonts w:ascii="Times New Roman" w:hAnsi="Times New Roman" w:eastAsia="Times New Roman" w:cs="Times New Roman"/>
                <w:spacing w:val="-6"/>
              </w:rPr>
              <w:t>8.4</w:t>
            </w:r>
            <w:r>
              <w:rPr>
                <w:rFonts w:ascii="Times New Roman" w:hAnsi="Times New Roman" w:eastAsia="Times New Roman" w:cs="Times New Roman"/>
                <w:spacing w:val="3"/>
              </w:rPr>
              <w:t xml:space="preserve">     </w:t>
            </w:r>
            <w:r>
              <w:rPr>
                <w:spacing w:val="-6"/>
              </w:rPr>
              <w:t>结</w:t>
            </w:r>
            <w:r>
              <w:rPr>
                <w:spacing w:val="-26"/>
              </w:rPr>
              <w:t xml:space="preserve"> </w:t>
            </w:r>
            <w:r>
              <w:rPr>
                <w:spacing w:val="-6"/>
              </w:rPr>
              <w:t>束</w:t>
            </w:r>
            <w:r>
              <w:rPr>
                <w:spacing w:val="-27"/>
              </w:rPr>
              <w:t xml:space="preserve"> </w:t>
            </w:r>
            <w:r>
              <w:rPr>
                <w:spacing w:val="-6"/>
              </w:rPr>
              <w:t>语</w:t>
            </w:r>
            <w:r>
              <w:rPr>
                <w:spacing w:val="-73"/>
              </w:rPr>
              <w:t xml:space="preserve"> </w:t>
            </w:r>
            <w:r>
              <w:rPr>
                <w:u w:val="dotted" w:color="auto"/>
                <w:spacing w:val="1"/>
              </w:rPr>
              <w:t xml:space="preserve">                                                       </w:t>
            </w:r>
            <w:r>
              <w:rPr>
                <w:spacing w:val="5"/>
              </w:rPr>
              <w:t xml:space="preserve"> </w:t>
            </w:r>
            <w:r>
              <w:rPr>
                <w:rFonts w:ascii="Arial" w:hAnsi="Arial" w:eastAsia="Arial" w:cs="Arial"/>
                <w:spacing w:val="-6"/>
              </w:rPr>
              <w:t>195</w:t>
            </w:r>
          </w:p>
          <w:p>
            <w:pPr>
              <w:spacing w:line="391" w:lineRule="auto"/>
              <w:rPr>
                <w:rFonts w:ascii="Arial"/>
                <w:sz w:val="21"/>
              </w:rPr>
            </w:pPr>
            <w:r/>
          </w:p>
          <w:p>
            <w:pPr>
              <w:ind w:right="22"/>
              <w:spacing w:before="69" w:line="262" w:lineRule="auto"/>
              <w:jc w:val="right"/>
              <w:rPr>
                <w:rFonts w:ascii="Arial" w:hAnsi="Arial" w:eastAsia="Arial" w:cs="Arial"/>
                <w:sz w:val="19"/>
                <w:szCs w:val="19"/>
              </w:rPr>
            </w:pPr>
            <w:r>
              <w:rPr>
                <w:rFonts w:ascii="SimHei" w:hAnsi="SimHei" w:eastAsia="SimHei" w:cs="SimHei"/>
                <w:sz w:val="21"/>
                <w:szCs w:val="21"/>
                <w:spacing w:val="2"/>
              </w:rPr>
              <w:t>作者简介</w:t>
            </w:r>
            <w:r>
              <w:rPr>
                <w:rFonts w:ascii="SimHei" w:hAnsi="SimHei" w:eastAsia="SimHei" w:cs="SimHei"/>
                <w:sz w:val="21"/>
                <w:szCs w:val="21"/>
                <w:spacing w:val="-84"/>
              </w:rPr>
              <w:t xml:space="preserve"> </w:t>
            </w:r>
            <w:r>
              <w:rPr>
                <w:rFonts w:ascii="SimHei" w:hAnsi="SimHei" w:eastAsia="SimHei" w:cs="SimHei"/>
                <w:sz w:val="21"/>
                <w:szCs w:val="21"/>
                <w:u w:val="dotted" w:color="auto"/>
                <w:spacing w:val="2"/>
              </w:rPr>
              <w:t xml:space="preserve">                      </w:t>
            </w:r>
            <w:r>
              <w:rPr>
                <w:rFonts w:ascii="SimHei" w:hAnsi="SimHei" w:eastAsia="SimHei" w:cs="SimHei"/>
                <w:sz w:val="21"/>
                <w:szCs w:val="21"/>
                <w:u w:val="dotted" w:color="auto"/>
                <w:spacing w:val="1"/>
              </w:rPr>
              <w:t xml:space="preserve">                                   </w:t>
            </w:r>
            <w:r>
              <w:rPr>
                <w:rFonts w:ascii="SimHei" w:hAnsi="SimHei" w:eastAsia="SimHei" w:cs="SimHei"/>
                <w:sz w:val="21"/>
                <w:szCs w:val="21"/>
                <w:spacing w:val="-69"/>
              </w:rPr>
              <w:t xml:space="preserve"> </w:t>
            </w:r>
            <w:r>
              <w:rPr>
                <w:rFonts w:ascii="Arial" w:hAnsi="Arial" w:eastAsia="Arial" w:cs="Arial"/>
                <w:sz w:val="19"/>
                <w:szCs w:val="19"/>
                <w:spacing w:val="2"/>
              </w:rPr>
              <w:t>197</w:t>
            </w:r>
          </w:p>
        </w:tc>
      </w:tr>
      <w:tr>
        <w:trPr>
          <w:trHeight w:val="304" w:hRule="atLeast"/>
        </w:trPr>
        <w:tc>
          <w:tcPr>
            <w:tcW w:w="591" w:type="dxa"/>
            <w:vAlign w:val="top"/>
          </w:tcPr>
          <w:p>
            <w:pPr>
              <w:spacing w:before="185" w:line="109"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1"/>
                <w:position w:val="-2"/>
              </w:rPr>
              <w:t>zvi</w:t>
            </w:r>
          </w:p>
        </w:tc>
        <w:tc>
          <w:tcPr>
            <w:tcW w:w="7675" w:type="dxa"/>
            <w:vAlign w:val="top"/>
          </w:tcPr>
          <w:p>
            <w:pPr>
              <w:rPr>
                <w:rFonts w:ascii="Arial"/>
                <w:sz w:val="21"/>
              </w:rPr>
            </w:pPr>
            <w:r/>
          </w:p>
        </w:tc>
      </w:tr>
    </w:tbl>
    <w:p>
      <w:pPr>
        <w:pStyle w:val="BodyText"/>
        <w:rPr/>
      </w:pPr>
      <w:r/>
    </w:p>
    <w:p>
      <w:pPr>
        <w:sectPr>
          <w:headerReference w:type="default" r:id="rId15"/>
          <w:pgSz w:w="10170" w:h="10800"/>
          <w:pgMar w:top="1" w:right="1493" w:bottom="400" w:left="409" w:header="0" w:footer="0" w:gutter="0"/>
        </w:sectPr>
        <w:rPr/>
      </w:pPr>
    </w:p>
    <w:p>
      <w:pPr>
        <w:pStyle w:val="BodyText"/>
        <w:spacing w:line="277" w:lineRule="auto"/>
        <w:rPr/>
      </w:pPr>
      <w:r/>
    </w:p>
    <w:p>
      <w:pPr>
        <w:pStyle w:val="BodyText"/>
        <w:spacing w:line="277" w:lineRule="auto"/>
        <w:rPr/>
      </w:pPr>
      <w:r/>
    </w:p>
    <w:p>
      <w:pPr>
        <w:pStyle w:val="BodyText"/>
        <w:spacing w:line="277" w:lineRule="auto"/>
        <w:rPr/>
      </w:pPr>
      <w:r/>
    </w:p>
    <w:p>
      <w:pPr>
        <w:ind w:left="64"/>
        <w:spacing w:before="143" w:line="184" w:lineRule="auto"/>
        <w:rPr>
          <w:rFonts w:ascii="LiSu" w:hAnsi="LiSu" w:eastAsia="LiSu" w:cs="LiSu"/>
          <w:sz w:val="44"/>
          <w:szCs w:val="44"/>
        </w:rPr>
      </w:pPr>
      <w:bookmarkStart w:name="bookmark66" w:id="4"/>
      <w:bookmarkEnd w:id="4"/>
      <w:r>
        <w:rPr>
          <w:rFonts w:ascii="LiSu" w:hAnsi="LiSu" w:eastAsia="LiSu" w:cs="LiSu"/>
          <w:sz w:val="44"/>
          <w:szCs w:val="44"/>
          <w:spacing w:val="-23"/>
        </w:rPr>
        <w:t>第</w:t>
      </w:r>
      <w:r>
        <w:rPr>
          <w:rFonts w:ascii="LiSu" w:hAnsi="LiSu" w:eastAsia="LiSu" w:cs="LiSu"/>
          <w:sz w:val="44"/>
          <w:szCs w:val="44"/>
          <w:spacing w:val="22"/>
        </w:rPr>
        <w:t xml:space="preserve"> </w:t>
      </w:r>
      <w:r>
        <w:rPr>
          <w:rFonts w:ascii="LiSu" w:hAnsi="LiSu" w:eastAsia="LiSu" w:cs="LiSu"/>
          <w:sz w:val="44"/>
          <w:szCs w:val="44"/>
          <w:spacing w:val="-23"/>
        </w:rPr>
        <w:t>1</w:t>
      </w:r>
      <w:r>
        <w:rPr>
          <w:rFonts w:ascii="LiSu" w:hAnsi="LiSu" w:eastAsia="LiSu" w:cs="LiSu"/>
          <w:sz w:val="44"/>
          <w:szCs w:val="44"/>
          <w:spacing w:val="75"/>
        </w:rPr>
        <w:t xml:space="preserve"> </w:t>
      </w:r>
      <w:r>
        <w:rPr>
          <w:rFonts w:ascii="LiSu" w:hAnsi="LiSu" w:eastAsia="LiSu" w:cs="LiSu"/>
          <w:sz w:val="44"/>
          <w:szCs w:val="44"/>
          <w:spacing w:val="-23"/>
        </w:rPr>
        <w:t>章</w:t>
      </w:r>
    </w:p>
    <w:p>
      <w:pPr>
        <w:ind w:left="2634"/>
        <w:spacing w:before="103" w:line="222" w:lineRule="auto"/>
        <w:rPr>
          <w:rFonts w:ascii="SimHei" w:hAnsi="SimHei" w:eastAsia="SimHei" w:cs="SimHei"/>
          <w:sz w:val="34"/>
          <w:szCs w:val="34"/>
        </w:rPr>
      </w:pPr>
      <w:r>
        <w:rPr>
          <w:rFonts w:ascii="SimHei" w:hAnsi="SimHei" w:eastAsia="SimHei" w:cs="SimHei"/>
          <w:sz w:val="34"/>
          <w:szCs w:val="34"/>
          <w:spacing w:val="-14"/>
        </w:rPr>
        <w:t>研</w:t>
      </w:r>
      <w:r>
        <w:rPr>
          <w:rFonts w:ascii="SimHei" w:hAnsi="SimHei" w:eastAsia="SimHei" w:cs="SimHei"/>
          <w:sz w:val="34"/>
          <w:szCs w:val="34"/>
          <w:spacing w:val="-42"/>
        </w:rPr>
        <w:t xml:space="preserve"> </w:t>
      </w:r>
      <w:r>
        <w:rPr>
          <w:rFonts w:ascii="SimHei" w:hAnsi="SimHei" w:eastAsia="SimHei" w:cs="SimHei"/>
          <w:sz w:val="34"/>
          <w:szCs w:val="34"/>
          <w:spacing w:val="-14"/>
        </w:rPr>
        <w:t>究</w:t>
      </w:r>
      <w:r>
        <w:rPr>
          <w:rFonts w:ascii="SimHei" w:hAnsi="SimHei" w:eastAsia="SimHei" w:cs="SimHei"/>
          <w:sz w:val="34"/>
          <w:szCs w:val="34"/>
          <w:spacing w:val="-23"/>
        </w:rPr>
        <w:t xml:space="preserve"> </w:t>
      </w:r>
      <w:r>
        <w:rPr>
          <w:rFonts w:ascii="SimHei" w:hAnsi="SimHei" w:eastAsia="SimHei" w:cs="SimHei"/>
          <w:sz w:val="34"/>
          <w:szCs w:val="34"/>
          <w:spacing w:val="-14"/>
        </w:rPr>
        <w:t>的</w:t>
      </w:r>
      <w:r>
        <w:rPr>
          <w:rFonts w:ascii="SimHei" w:hAnsi="SimHei" w:eastAsia="SimHei" w:cs="SimHei"/>
          <w:sz w:val="34"/>
          <w:szCs w:val="34"/>
          <w:spacing w:val="-40"/>
        </w:rPr>
        <w:t xml:space="preserve"> </w:t>
      </w:r>
      <w:r>
        <w:rPr>
          <w:rFonts w:ascii="SimHei" w:hAnsi="SimHei" w:eastAsia="SimHei" w:cs="SimHei"/>
          <w:sz w:val="34"/>
          <w:szCs w:val="34"/>
          <w:spacing w:val="-14"/>
        </w:rPr>
        <w:t>本</w:t>
      </w:r>
      <w:r>
        <w:rPr>
          <w:rFonts w:ascii="SimHei" w:hAnsi="SimHei" w:eastAsia="SimHei" w:cs="SimHei"/>
          <w:sz w:val="34"/>
          <w:szCs w:val="34"/>
          <w:spacing w:val="-39"/>
        </w:rPr>
        <w:t xml:space="preserve"> </w:t>
      </w:r>
      <w:r>
        <w:rPr>
          <w:rFonts w:ascii="SimHei" w:hAnsi="SimHei" w:eastAsia="SimHei" w:cs="SimHei"/>
          <w:sz w:val="34"/>
          <w:szCs w:val="34"/>
          <w:spacing w:val="-14"/>
        </w:rPr>
        <w:t>质</w:t>
      </w:r>
    </w:p>
    <w:p>
      <w:pPr>
        <w:pStyle w:val="BodyText"/>
        <w:spacing w:line="311" w:lineRule="auto"/>
        <w:rPr/>
      </w:pPr>
      <w:r/>
    </w:p>
    <w:p>
      <w:pPr>
        <w:pStyle w:val="BodyText"/>
        <w:spacing w:line="311" w:lineRule="auto"/>
        <w:rPr/>
      </w:pPr>
      <w:r/>
    </w:p>
    <w:p>
      <w:pPr>
        <w:ind w:left="64" w:right="12" w:firstLine="429"/>
        <w:spacing w:before="71" w:line="323" w:lineRule="auto"/>
        <w:rPr>
          <w:rFonts w:ascii="SimSun" w:hAnsi="SimSun" w:eastAsia="SimSun" w:cs="SimSun"/>
          <w:sz w:val="22"/>
          <w:szCs w:val="22"/>
        </w:rPr>
      </w:pPr>
      <w:r>
        <w:rPr>
          <w:rFonts w:ascii="SimSun" w:hAnsi="SimSun" w:eastAsia="SimSun" w:cs="SimSun"/>
          <w:sz w:val="22"/>
          <w:szCs w:val="22"/>
          <w:spacing w:val="-7"/>
        </w:rPr>
        <w:t>兴趣是研究的动力，创新是研究的核心，影响力是研究的</w:t>
      </w:r>
      <w:r>
        <w:rPr>
          <w:rFonts w:ascii="SimSun" w:hAnsi="SimSun" w:eastAsia="SimSun" w:cs="SimSun"/>
          <w:sz w:val="22"/>
          <w:szCs w:val="22"/>
          <w:spacing w:val="-8"/>
        </w:rPr>
        <w:t>成绩单，这三者</w:t>
      </w:r>
      <w:r>
        <w:rPr>
          <w:rFonts w:ascii="SimSun" w:hAnsi="SimSun" w:eastAsia="SimSun" w:cs="SimSun"/>
          <w:sz w:val="22"/>
          <w:szCs w:val="22"/>
        </w:rPr>
        <w:t xml:space="preserve"> </w:t>
      </w:r>
      <w:r>
        <w:rPr>
          <w:rFonts w:ascii="SimSun" w:hAnsi="SimSun" w:eastAsia="SimSun" w:cs="SimSun"/>
          <w:sz w:val="22"/>
          <w:szCs w:val="22"/>
          <w:spacing w:val="-10"/>
        </w:rPr>
        <w:t>相辅相成，相得益彰，是研究的本质。</w:t>
      </w:r>
    </w:p>
    <w:p>
      <w:pPr>
        <w:ind w:left="64" w:firstLine="429"/>
        <w:spacing w:before="5" w:line="310" w:lineRule="auto"/>
        <w:jc w:val="both"/>
        <w:rPr>
          <w:rFonts w:ascii="SimSun" w:hAnsi="SimSun" w:eastAsia="SimSun" w:cs="SimSun"/>
          <w:sz w:val="22"/>
          <w:szCs w:val="22"/>
        </w:rPr>
      </w:pPr>
      <w:r>
        <w:rPr>
          <w:rFonts w:ascii="SimSun" w:hAnsi="SimSun" w:eastAsia="SimSun" w:cs="SimSun"/>
          <w:sz w:val="22"/>
          <w:szCs w:val="22"/>
          <w:spacing w:val="-7"/>
        </w:rPr>
        <w:t>将研究以文字的形式表达出来也是一种研究，这是我们两位作者在本书的</w:t>
      </w:r>
      <w:r>
        <w:rPr>
          <w:rFonts w:ascii="SimSun" w:hAnsi="SimSun" w:eastAsia="SimSun" w:cs="SimSun"/>
          <w:sz w:val="22"/>
          <w:szCs w:val="22"/>
        </w:rPr>
        <w:t xml:space="preserve"> </w:t>
      </w:r>
      <w:r>
        <w:rPr>
          <w:rFonts w:ascii="SimSun" w:hAnsi="SimSun" w:eastAsia="SimSun" w:cs="SimSun"/>
          <w:sz w:val="22"/>
          <w:szCs w:val="22"/>
          <w:spacing w:val="-7"/>
        </w:rPr>
        <w:t>写作过程中觉察到的。将一件复杂的事物用文字表达出来，尤其是自己熟悉的</w:t>
      </w:r>
      <w:r>
        <w:rPr>
          <w:rFonts w:ascii="SimSun" w:hAnsi="SimSun" w:eastAsia="SimSun" w:cs="SimSun"/>
          <w:sz w:val="22"/>
          <w:szCs w:val="22"/>
          <w:spacing w:val="3"/>
        </w:rPr>
        <w:t xml:space="preserve"> </w:t>
      </w:r>
      <w:r>
        <w:rPr>
          <w:rFonts w:ascii="SimSun" w:hAnsi="SimSun" w:eastAsia="SimSun" w:cs="SimSun"/>
          <w:sz w:val="22"/>
          <w:szCs w:val="22"/>
        </w:rPr>
        <w:t>事物，绝非易事。本章将探讨一些常被问及的基本话</w:t>
      </w:r>
      <w:r>
        <w:rPr>
          <w:rFonts w:ascii="SimSun" w:hAnsi="SimSun" w:eastAsia="SimSun" w:cs="SimSun"/>
          <w:sz w:val="22"/>
          <w:szCs w:val="22"/>
          <w:spacing w:val="-1"/>
        </w:rPr>
        <w:t>题，例如，研究的本质</w:t>
      </w:r>
      <w:r>
        <w:rPr>
          <w:rFonts w:ascii="SimSun" w:hAnsi="SimSun" w:eastAsia="SimSun" w:cs="SimSun"/>
          <w:sz w:val="22"/>
          <w:szCs w:val="22"/>
        </w:rPr>
        <w:t xml:space="preserve"> </w:t>
      </w:r>
      <w:r>
        <w:rPr>
          <w:rFonts w:ascii="Times New Roman" w:hAnsi="Times New Roman" w:eastAsia="Times New Roman" w:cs="Times New Roman"/>
          <w:sz w:val="22"/>
          <w:szCs w:val="22"/>
        </w:rPr>
        <w:t>(basics  of research)  </w:t>
      </w:r>
      <w:r>
        <w:rPr>
          <w:rFonts w:ascii="SimSun" w:hAnsi="SimSun" w:eastAsia="SimSun" w:cs="SimSun"/>
          <w:sz w:val="22"/>
          <w:szCs w:val="22"/>
        </w:rPr>
        <w:t>是什么?想</w:t>
      </w:r>
      <w:r>
        <w:rPr>
          <w:rFonts w:ascii="SimSun" w:hAnsi="SimSun" w:eastAsia="SimSun" w:cs="SimSun"/>
          <w:sz w:val="22"/>
          <w:szCs w:val="22"/>
          <w:spacing w:val="-1"/>
        </w:rPr>
        <w:t>走进研究者或者科学家的生活并揭开研究的神</w:t>
      </w:r>
      <w:r>
        <w:rPr>
          <w:rFonts w:ascii="SimSun" w:hAnsi="SimSun" w:eastAsia="SimSun" w:cs="SimSun"/>
          <w:sz w:val="22"/>
          <w:szCs w:val="22"/>
        </w:rPr>
        <w:t xml:space="preserve"> </w:t>
      </w:r>
      <w:r>
        <w:rPr>
          <w:rFonts w:ascii="SimSun" w:hAnsi="SimSun" w:eastAsia="SimSun" w:cs="SimSun"/>
          <w:sz w:val="22"/>
          <w:szCs w:val="22"/>
        </w:rPr>
        <w:t>秘面纱吗?还在考虑自己究竟是不是做研究的这块料吗?</w:t>
      </w:r>
      <w:r>
        <w:rPr>
          <w:rFonts w:ascii="SimSun" w:hAnsi="SimSun" w:eastAsia="SimSun" w:cs="SimSun"/>
          <w:sz w:val="22"/>
          <w:szCs w:val="22"/>
          <w:spacing w:val="-1"/>
        </w:rPr>
        <w:t>或者，你刚刚踏入研</w:t>
      </w:r>
      <w:r>
        <w:rPr>
          <w:rFonts w:ascii="SimSun" w:hAnsi="SimSun" w:eastAsia="SimSun" w:cs="SimSun"/>
          <w:sz w:val="22"/>
          <w:szCs w:val="22"/>
        </w:rPr>
        <w:t xml:space="preserve"> </w:t>
      </w:r>
      <w:r>
        <w:rPr>
          <w:rFonts w:ascii="SimSun" w:hAnsi="SimSun" w:eastAsia="SimSun" w:cs="SimSun"/>
          <w:sz w:val="22"/>
          <w:szCs w:val="22"/>
          <w:spacing w:val="-7"/>
        </w:rPr>
        <w:t>究领域，感到焦虑害怕且毫无头绪，请耐心读完这一章，我们相信对这</w:t>
      </w:r>
      <w:r>
        <w:rPr>
          <w:rFonts w:ascii="SimSun" w:hAnsi="SimSun" w:eastAsia="SimSun" w:cs="SimSun"/>
          <w:sz w:val="22"/>
          <w:szCs w:val="22"/>
          <w:spacing w:val="-8"/>
        </w:rPr>
        <w:t>些问题</w:t>
      </w:r>
      <w:r>
        <w:rPr>
          <w:rFonts w:ascii="SimSun" w:hAnsi="SimSun" w:eastAsia="SimSun" w:cs="SimSun"/>
          <w:sz w:val="22"/>
          <w:szCs w:val="22"/>
        </w:rPr>
        <w:t xml:space="preserve"> </w:t>
      </w:r>
      <w:r>
        <w:rPr>
          <w:rFonts w:ascii="SimSun" w:hAnsi="SimSun" w:eastAsia="SimSun" w:cs="SimSun"/>
          <w:sz w:val="22"/>
          <w:szCs w:val="22"/>
          <w:spacing w:val="-10"/>
        </w:rPr>
        <w:t>的答案，你将了然于心。</w:t>
      </w:r>
    </w:p>
    <w:p>
      <w:pPr>
        <w:ind w:left="64"/>
        <w:spacing w:before="256" w:line="219" w:lineRule="auto"/>
        <w:rPr>
          <w:rFonts w:ascii="SimSun" w:hAnsi="SimSun" w:eastAsia="SimSun" w:cs="SimSun"/>
          <w:sz w:val="26"/>
          <w:szCs w:val="26"/>
        </w:rPr>
      </w:pPr>
      <w:r>
        <w:rPr>
          <w:rFonts w:ascii="SimSun" w:hAnsi="SimSun" w:eastAsia="SimSun" w:cs="SimSun"/>
          <w:sz w:val="26"/>
          <w:szCs w:val="26"/>
          <w:spacing w:val="-19"/>
        </w:rPr>
        <w:t>1.1</w:t>
      </w:r>
      <w:r>
        <w:rPr>
          <w:rFonts w:ascii="SimSun" w:hAnsi="SimSun" w:eastAsia="SimSun" w:cs="SimSun"/>
          <w:sz w:val="26"/>
          <w:szCs w:val="26"/>
          <w:spacing w:val="90"/>
        </w:rPr>
        <w:t xml:space="preserve"> </w:t>
      </w:r>
      <w:r>
        <w:rPr>
          <w:rFonts w:ascii="SimSun" w:hAnsi="SimSun" w:eastAsia="SimSun" w:cs="SimSun"/>
          <w:sz w:val="26"/>
          <w:szCs w:val="26"/>
          <w:b/>
          <w:bCs/>
          <w:spacing w:val="-19"/>
        </w:rPr>
        <w:t>什么是研究?</w:t>
      </w:r>
    </w:p>
    <w:p>
      <w:pPr>
        <w:pStyle w:val="BodyText"/>
        <w:spacing w:line="248" w:lineRule="auto"/>
        <w:rPr/>
      </w:pPr>
      <w:r/>
    </w:p>
    <w:p>
      <w:pPr>
        <w:ind w:left="64" w:right="4" w:firstLine="429"/>
        <w:spacing w:before="72" w:line="314" w:lineRule="auto"/>
        <w:jc w:val="both"/>
        <w:rPr>
          <w:rFonts w:ascii="SimSun" w:hAnsi="SimSun" w:eastAsia="SimSun" w:cs="SimSun"/>
          <w:sz w:val="22"/>
          <w:szCs w:val="22"/>
        </w:rPr>
      </w:pPr>
      <w:r>
        <w:rPr>
          <w:rFonts w:ascii="SimSun" w:hAnsi="SimSun" w:eastAsia="SimSun" w:cs="SimSun"/>
          <w:sz w:val="22"/>
          <w:szCs w:val="22"/>
          <w:spacing w:val="-4"/>
        </w:rPr>
        <w:t>在自然科学和工程领域，“研究</w:t>
      </w:r>
      <w:r>
        <w:rPr>
          <w:rFonts w:ascii="SimSun" w:hAnsi="SimSun" w:eastAsia="SimSun" w:cs="SimSun"/>
          <w:sz w:val="22"/>
          <w:szCs w:val="22"/>
          <w:spacing w:val="-42"/>
        </w:rPr>
        <w:t xml:space="preserve"> </w:t>
      </w:r>
      <w:r>
        <w:rPr>
          <w:rFonts w:ascii="SimSun" w:hAnsi="SimSun" w:eastAsia="SimSun" w:cs="SimSun"/>
          <w:sz w:val="22"/>
          <w:szCs w:val="22"/>
          <w:spacing w:val="-4"/>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4"/>
        </w:rPr>
        <w:t>research)” </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广义上可以理解为，通过可</w:t>
      </w:r>
      <w:r>
        <w:rPr>
          <w:rFonts w:ascii="SimSun" w:hAnsi="SimSun" w:eastAsia="SimSun" w:cs="SimSun"/>
          <w:sz w:val="22"/>
          <w:szCs w:val="22"/>
        </w:rPr>
        <w:t xml:space="preserve"> </w:t>
      </w:r>
      <w:r>
        <w:rPr>
          <w:rFonts w:ascii="SimSun" w:hAnsi="SimSun" w:eastAsia="SimSun" w:cs="SimSun"/>
          <w:sz w:val="22"/>
          <w:szCs w:val="22"/>
          <w:spacing w:val="-7"/>
        </w:rPr>
        <w:t>重复性的观察和可验证性的结果，能够对人类认识世界作出独创性且具有影响</w:t>
      </w:r>
      <w:r>
        <w:rPr>
          <w:rFonts w:ascii="SimSun" w:hAnsi="SimSun" w:eastAsia="SimSun" w:cs="SimSun"/>
          <w:sz w:val="22"/>
          <w:szCs w:val="22"/>
          <w:spacing w:val="4"/>
        </w:rPr>
        <w:t xml:space="preserve"> </w:t>
      </w:r>
      <w:r>
        <w:rPr>
          <w:rFonts w:ascii="SimSun" w:hAnsi="SimSun" w:eastAsia="SimSun" w:cs="SimSun"/>
          <w:sz w:val="22"/>
          <w:szCs w:val="22"/>
          <w:spacing w:val="-7"/>
        </w:rPr>
        <w:t>力的贡献。在自然科学领域，研究强调发现新知识，比如新理论、新</w:t>
      </w:r>
      <w:r>
        <w:rPr>
          <w:rFonts w:ascii="SimSun" w:hAnsi="SimSun" w:eastAsia="SimSun" w:cs="SimSun"/>
          <w:sz w:val="22"/>
          <w:szCs w:val="22"/>
          <w:spacing w:val="-8"/>
        </w:rPr>
        <w:t>范例、新</w:t>
      </w:r>
      <w:r>
        <w:rPr>
          <w:rFonts w:ascii="SimSun" w:hAnsi="SimSun" w:eastAsia="SimSun" w:cs="SimSun"/>
          <w:sz w:val="22"/>
          <w:szCs w:val="22"/>
        </w:rPr>
        <w:t xml:space="preserve"> </w:t>
      </w:r>
      <w:r>
        <w:rPr>
          <w:rFonts w:ascii="SimSun" w:hAnsi="SimSun" w:eastAsia="SimSun" w:cs="SimSun"/>
          <w:sz w:val="22"/>
          <w:szCs w:val="22"/>
          <w:spacing w:val="-7"/>
        </w:rPr>
        <w:t>方法、新算法、新的仿真技术、新的实验设计等。在工程领域，研究则</w:t>
      </w:r>
      <w:r>
        <w:rPr>
          <w:rFonts w:ascii="SimSun" w:hAnsi="SimSun" w:eastAsia="SimSun" w:cs="SimSun"/>
          <w:sz w:val="22"/>
          <w:szCs w:val="22"/>
          <w:spacing w:val="-8"/>
        </w:rPr>
        <w:t>强调使</w:t>
      </w:r>
      <w:r>
        <w:rPr>
          <w:rFonts w:ascii="SimSun" w:hAnsi="SimSun" w:eastAsia="SimSun" w:cs="SimSun"/>
          <w:sz w:val="22"/>
          <w:szCs w:val="22"/>
        </w:rPr>
        <w:t xml:space="preserve"> </w:t>
      </w:r>
      <w:r>
        <w:rPr>
          <w:rFonts w:ascii="SimSun" w:hAnsi="SimSun" w:eastAsia="SimSun" w:cs="SimSun"/>
          <w:sz w:val="22"/>
          <w:szCs w:val="22"/>
          <w:spacing w:val="-7"/>
        </w:rPr>
        <w:t>用新技术、新设计、新过程、新方法、新模型、新的测试手段等解决</w:t>
      </w:r>
      <w:r>
        <w:rPr>
          <w:rFonts w:ascii="SimSun" w:hAnsi="SimSun" w:eastAsia="SimSun" w:cs="SimSun"/>
          <w:sz w:val="22"/>
          <w:szCs w:val="22"/>
          <w:spacing w:val="-8"/>
        </w:rPr>
        <w:t>新的实际</w:t>
      </w:r>
      <w:r>
        <w:rPr>
          <w:rFonts w:ascii="SimSun" w:hAnsi="SimSun" w:eastAsia="SimSun" w:cs="SimSun"/>
          <w:sz w:val="22"/>
          <w:szCs w:val="22"/>
        </w:rPr>
        <w:t xml:space="preserve"> </w:t>
      </w:r>
      <w:r>
        <w:rPr>
          <w:rFonts w:ascii="SimSun" w:hAnsi="SimSun" w:eastAsia="SimSun" w:cs="SimSun"/>
          <w:sz w:val="22"/>
          <w:szCs w:val="22"/>
          <w:spacing w:val="-7"/>
        </w:rPr>
        <w:t>问题。虽然研究在这两个领域强调的重点有所不同，但有一点是相同的</w:t>
      </w:r>
      <w:r>
        <w:rPr>
          <w:rFonts w:ascii="SimSun" w:hAnsi="SimSun" w:eastAsia="SimSun" w:cs="SimSun"/>
          <w:sz w:val="22"/>
          <w:szCs w:val="22"/>
          <w:spacing w:val="-8"/>
        </w:rPr>
        <w:t>，那就</w:t>
      </w:r>
      <w:r>
        <w:rPr>
          <w:rFonts w:ascii="SimSun" w:hAnsi="SimSun" w:eastAsia="SimSun" w:cs="SimSun"/>
          <w:sz w:val="22"/>
          <w:szCs w:val="22"/>
        </w:rPr>
        <w:t xml:space="preserve"> </w:t>
      </w:r>
      <w:r>
        <w:rPr>
          <w:rFonts w:ascii="SimSun" w:hAnsi="SimSun" w:eastAsia="SimSun" w:cs="SimSun"/>
          <w:sz w:val="22"/>
          <w:szCs w:val="22"/>
          <w:spacing w:val="-10"/>
        </w:rPr>
        <w:t>是必须具备创新性和影响力这两个条件，这也是研究的本质所在。</w:t>
      </w:r>
    </w:p>
    <w:p>
      <w:pPr>
        <w:spacing w:line="314" w:lineRule="auto"/>
        <w:sectPr>
          <w:pgSz w:w="10170" w:h="10810"/>
          <w:pgMar w:top="400" w:right="1327" w:bottom="400" w:left="1525" w:header="0" w:footer="0" w:gutter="0"/>
        </w:sectPr>
        <w:rPr>
          <w:rFonts w:ascii="SimSun" w:hAnsi="SimSun" w:eastAsia="SimSun" w:cs="SimSun"/>
          <w:sz w:val="22"/>
          <w:szCs w:val="22"/>
        </w:rPr>
      </w:pPr>
    </w:p>
    <w:p>
      <w:pPr>
        <w:pStyle w:val="BodyText"/>
        <w:spacing w:line="249" w:lineRule="auto"/>
        <w:rPr/>
      </w:pPr>
      <w:r>
        <w:pict>
          <v:shape id="_x0000_s24" style="position:absolute;margin-left:20.821pt;margin-top:18.5035pt;mso-position-vertical-relative:page;mso-position-horizontal-relative:page;width:12.1pt;height:125.5pt;z-index:25168179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5"/>
                    </w:rPr>
                    <w:t>学术研究</w:t>
                  </w:r>
                  <w:r>
                    <w:rPr>
                      <w:rFonts w:ascii="SimSun" w:hAnsi="SimSun" w:eastAsia="SimSun" w:cs="SimSun"/>
                      <w:sz w:val="18"/>
                      <w:szCs w:val="18"/>
                      <w:spacing w:val="-36"/>
                    </w:rPr>
                    <w:t xml:space="preserve"> </w:t>
                  </w:r>
                  <w:r>
                    <w:rPr>
                      <w:rFonts w:ascii="SimSun" w:hAnsi="SimSun" w:eastAsia="SimSun" w:cs="SimSun"/>
                      <w:sz w:val="18"/>
                      <w:szCs w:val="18"/>
                      <w:spacing w:val="35"/>
                    </w:rPr>
                    <w:t>，</w:t>
                  </w:r>
                  <w:r>
                    <w:rPr>
                      <w:rFonts w:ascii="SimSun" w:hAnsi="SimSun" w:eastAsia="SimSun" w:cs="SimSun"/>
                      <w:sz w:val="18"/>
                      <w:szCs w:val="18"/>
                      <w:spacing w:val="-41"/>
                    </w:rPr>
                    <w:t xml:space="preserve"> </w:t>
                  </w:r>
                  <w:r>
                    <w:rPr>
                      <w:rFonts w:ascii="SimSun" w:hAnsi="SimSun" w:eastAsia="SimSun" w:cs="SimSun"/>
                      <w:sz w:val="18"/>
                      <w:szCs w:val="18"/>
                      <w:spacing w:val="35"/>
                    </w:rPr>
                    <w:t>你的成功之道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ind w:left="510"/>
        <w:spacing w:before="48" w:line="197" w:lineRule="auto"/>
        <w:rPr>
          <w:sz w:val="17"/>
          <w:szCs w:val="17"/>
        </w:rPr>
      </w:pPr>
      <w:r>
        <w:rPr>
          <w:sz w:val="17"/>
          <w:szCs w:val="17"/>
        </w:rPr>
        <w:t>2</w:t>
      </w:r>
    </w:p>
    <w:p>
      <w:pPr>
        <w:pStyle w:val="BodyText"/>
        <w:spacing w:line="14" w:lineRule="auto"/>
        <w:rPr>
          <w:sz w:val="2"/>
        </w:rPr>
      </w:pPr>
      <w:r>
        <w:rPr>
          <w:sz w:val="2"/>
          <w:szCs w:val="2"/>
        </w:rPr>
        <w:br w:type="column"/>
      </w:r>
    </w:p>
    <w:p>
      <w:pPr>
        <w:pStyle w:val="BodyText"/>
        <w:spacing w:line="262" w:lineRule="auto"/>
        <w:rPr/>
      </w:pPr>
      <w:r/>
    </w:p>
    <w:p>
      <w:pPr>
        <w:pStyle w:val="BodyText"/>
        <w:spacing w:line="263" w:lineRule="auto"/>
        <w:rPr/>
      </w:pPr>
      <w:r/>
    </w:p>
    <w:p>
      <w:pPr>
        <w:ind w:left="109" w:right="62" w:firstLine="439"/>
        <w:spacing w:before="71" w:line="328" w:lineRule="auto"/>
        <w:jc w:val="both"/>
        <w:rPr>
          <w:rFonts w:ascii="SimSun" w:hAnsi="SimSun" w:eastAsia="SimSun" w:cs="SimSun"/>
          <w:sz w:val="22"/>
          <w:szCs w:val="22"/>
        </w:rPr>
      </w:pPr>
      <w:r>
        <w:rPr>
          <w:rFonts w:ascii="SimSun" w:hAnsi="SimSun" w:eastAsia="SimSun" w:cs="SimSun"/>
          <w:sz w:val="22"/>
          <w:szCs w:val="22"/>
          <w:spacing w:val="-36"/>
        </w:rPr>
        <w:t>很多词语，比如“新颖”、“全新”、“原创”、“独创</w:t>
      </w:r>
      <w:r>
        <w:rPr>
          <w:rFonts w:ascii="SimSun" w:hAnsi="SimSun" w:eastAsia="SimSun" w:cs="SimSun"/>
          <w:sz w:val="22"/>
          <w:szCs w:val="22"/>
          <w:spacing w:val="-37"/>
        </w:rPr>
        <w:t>”、“非传统意义”、“革</w:t>
      </w:r>
      <w:r>
        <w:rPr>
          <w:rFonts w:ascii="SimSun" w:hAnsi="SimSun" w:eastAsia="SimSun" w:cs="SimSun"/>
          <w:sz w:val="22"/>
          <w:szCs w:val="22"/>
        </w:rPr>
        <w:t xml:space="preserve"> </w:t>
      </w:r>
      <w:r>
        <w:rPr>
          <w:rFonts w:ascii="SimSun" w:hAnsi="SimSun" w:eastAsia="SimSun" w:cs="SimSun"/>
          <w:sz w:val="22"/>
          <w:szCs w:val="22"/>
          <w:spacing w:val="-4"/>
        </w:rPr>
        <w:t>新”和“开创性”等都是在表达着同一个意思，即“创新性”,而创新性就是</w:t>
      </w:r>
      <w:r>
        <w:rPr>
          <w:rFonts w:ascii="SimSun" w:hAnsi="SimSun" w:eastAsia="SimSun" w:cs="SimSun"/>
          <w:sz w:val="22"/>
          <w:szCs w:val="22"/>
          <w:spacing w:val="6"/>
        </w:rPr>
        <w:t xml:space="preserve"> </w:t>
      </w:r>
      <w:r>
        <w:rPr>
          <w:rFonts w:ascii="SimSun" w:hAnsi="SimSun" w:eastAsia="SimSun" w:cs="SimSun"/>
          <w:sz w:val="22"/>
          <w:szCs w:val="22"/>
          <w:spacing w:val="-7"/>
        </w:rPr>
        <w:t>以前不为人所知，尚未为人所用。从学术研究的角度讲，如果一篇</w:t>
      </w:r>
      <w:r>
        <w:rPr>
          <w:rFonts w:ascii="SimSun" w:hAnsi="SimSun" w:eastAsia="SimSun" w:cs="SimSun"/>
          <w:sz w:val="22"/>
          <w:szCs w:val="22"/>
          <w:spacing w:val="-8"/>
        </w:rPr>
        <w:t>文章被任何</w:t>
      </w:r>
      <w:r>
        <w:rPr>
          <w:rFonts w:ascii="SimSun" w:hAnsi="SimSun" w:eastAsia="SimSun" w:cs="SimSun"/>
          <w:sz w:val="22"/>
          <w:szCs w:val="22"/>
        </w:rPr>
        <w:t xml:space="preserve"> </w:t>
      </w:r>
      <w:r>
        <w:rPr>
          <w:rFonts w:ascii="SimSun" w:hAnsi="SimSun" w:eastAsia="SimSun" w:cs="SimSun"/>
          <w:sz w:val="22"/>
          <w:szCs w:val="22"/>
        </w:rPr>
        <w:t>一个这种词汇所描述，就表示该文章的研究</w:t>
      </w:r>
      <w:r>
        <w:rPr>
          <w:rFonts w:ascii="SimSun" w:hAnsi="SimSun" w:eastAsia="SimSun" w:cs="SimSun"/>
          <w:sz w:val="22"/>
          <w:szCs w:val="22"/>
          <w:spacing w:val="-1"/>
        </w:rPr>
        <w:t>以前并未发表于任何学术期刊和</w:t>
      </w:r>
      <w:r>
        <w:rPr>
          <w:rFonts w:ascii="SimSun" w:hAnsi="SimSun" w:eastAsia="SimSun" w:cs="SimSun"/>
          <w:sz w:val="22"/>
          <w:szCs w:val="22"/>
        </w:rPr>
        <w:t xml:space="preserve"> </w:t>
      </w:r>
      <w:r>
        <w:rPr>
          <w:rFonts w:ascii="SimSun" w:hAnsi="SimSun" w:eastAsia="SimSun" w:cs="SimSun"/>
          <w:sz w:val="22"/>
          <w:szCs w:val="22"/>
        </w:rPr>
        <w:t>会议，也未见于书籍、技术报告或者其他媒介，它乃开</w:t>
      </w:r>
      <w:r>
        <w:rPr>
          <w:rFonts w:ascii="SimSun" w:hAnsi="SimSun" w:eastAsia="SimSun" w:cs="SimSun"/>
          <w:sz w:val="22"/>
          <w:szCs w:val="22"/>
          <w:spacing w:val="-1"/>
        </w:rPr>
        <w:t>山之作。创新性的工</w:t>
      </w:r>
      <w:r>
        <w:rPr>
          <w:rFonts w:ascii="SimSun" w:hAnsi="SimSun" w:eastAsia="SimSun" w:cs="SimSun"/>
          <w:sz w:val="22"/>
          <w:szCs w:val="22"/>
        </w:rPr>
        <w:t xml:space="preserve"> </w:t>
      </w:r>
      <w:r>
        <w:rPr>
          <w:rFonts w:ascii="SimSun" w:hAnsi="SimSun" w:eastAsia="SimSun" w:cs="SimSun"/>
          <w:sz w:val="22"/>
          <w:szCs w:val="22"/>
        </w:rPr>
        <w:t>作也必须具备影响力。一项有重大影响力的研究工</w:t>
      </w:r>
      <w:r>
        <w:rPr>
          <w:rFonts w:ascii="SimSun" w:hAnsi="SimSun" w:eastAsia="SimSun" w:cs="SimSun"/>
          <w:sz w:val="22"/>
          <w:szCs w:val="22"/>
          <w:spacing w:val="-1"/>
        </w:rPr>
        <w:t>作将会为社会和人们的生</w:t>
      </w:r>
      <w:r>
        <w:rPr>
          <w:rFonts w:ascii="SimSun" w:hAnsi="SimSun" w:eastAsia="SimSun" w:cs="SimSun"/>
          <w:sz w:val="22"/>
          <w:szCs w:val="22"/>
        </w:rPr>
        <w:t xml:space="preserve"> </w:t>
      </w:r>
      <w:r>
        <w:rPr>
          <w:rFonts w:ascii="SimSun" w:hAnsi="SimSun" w:eastAsia="SimSun" w:cs="SimSun"/>
          <w:sz w:val="22"/>
          <w:szCs w:val="22"/>
        </w:rPr>
        <w:t>活带来好处。创新性和影响力这两个基本要</w:t>
      </w:r>
      <w:r>
        <w:rPr>
          <w:rFonts w:ascii="SimSun" w:hAnsi="SimSun" w:eastAsia="SimSun" w:cs="SimSun"/>
          <w:sz w:val="22"/>
          <w:szCs w:val="22"/>
          <w:spacing w:val="-1"/>
        </w:rPr>
        <w:t>素组合在一起才能构成研究，缺</w:t>
      </w:r>
      <w:r>
        <w:rPr>
          <w:rFonts w:ascii="SimSun" w:hAnsi="SimSun" w:eastAsia="SimSun" w:cs="SimSun"/>
          <w:sz w:val="22"/>
          <w:szCs w:val="22"/>
        </w:rPr>
        <w:t xml:space="preserve"> </w:t>
      </w:r>
      <w:r>
        <w:rPr>
          <w:rFonts w:ascii="SimSun" w:hAnsi="SimSun" w:eastAsia="SimSun" w:cs="SimSun"/>
          <w:sz w:val="22"/>
          <w:szCs w:val="22"/>
          <w:spacing w:val="-9"/>
        </w:rPr>
        <w:t>一不可。</w:t>
      </w:r>
    </w:p>
    <w:p>
      <w:pPr>
        <w:ind w:right="14" w:firstLine="549"/>
        <w:spacing w:before="6" w:line="327" w:lineRule="auto"/>
        <w:jc w:val="both"/>
        <w:rPr>
          <w:rFonts w:ascii="SimSun" w:hAnsi="SimSun" w:eastAsia="SimSun" w:cs="SimSun"/>
          <w:sz w:val="22"/>
          <w:szCs w:val="22"/>
        </w:rPr>
      </w:pPr>
      <w:r>
        <w:rPr>
          <w:rFonts w:ascii="SimSun" w:hAnsi="SimSun" w:eastAsia="SimSun" w:cs="SimSun"/>
          <w:sz w:val="22"/>
          <w:szCs w:val="22"/>
          <w:spacing w:val="3"/>
        </w:rPr>
        <w:t>如何评判创新性和影响力呢?很明显，同样的研究问题，无论以何种形</w:t>
      </w:r>
      <w:r>
        <w:rPr>
          <w:rFonts w:ascii="SimSun" w:hAnsi="SimSun" w:eastAsia="SimSun" w:cs="SimSun"/>
          <w:sz w:val="22"/>
          <w:szCs w:val="22"/>
          <w:spacing w:val="16"/>
        </w:rPr>
        <w:t xml:space="preserve"> </w:t>
      </w:r>
      <w:r>
        <w:rPr>
          <w:rFonts w:ascii="SimSun" w:hAnsi="SimSun" w:eastAsia="SimSun" w:cs="SimSun"/>
          <w:sz w:val="22"/>
          <w:szCs w:val="22"/>
          <w:spacing w:val="3"/>
        </w:rPr>
        <w:t>式，只要已经有人发表过的话，那么这项研究工作就要跟“创新性”</w:t>
      </w:r>
      <w:r>
        <w:rPr>
          <w:rFonts w:ascii="SimSun" w:hAnsi="SimSun" w:eastAsia="SimSun" w:cs="SimSun"/>
          <w:sz w:val="22"/>
          <w:szCs w:val="22"/>
          <w:spacing w:val="2"/>
        </w:rPr>
        <w:t>说永别</w:t>
      </w:r>
      <w:r>
        <w:rPr>
          <w:rFonts w:ascii="SimSun" w:hAnsi="SimSun" w:eastAsia="SimSun" w:cs="SimSun"/>
          <w:sz w:val="22"/>
          <w:szCs w:val="22"/>
        </w:rPr>
        <w:t xml:space="preserve"> </w:t>
      </w:r>
      <w:r>
        <w:rPr>
          <w:rFonts w:ascii="SimSun" w:hAnsi="SimSun" w:eastAsia="SimSun" w:cs="SimSun"/>
          <w:sz w:val="22"/>
          <w:szCs w:val="22"/>
          <w:spacing w:val="-5"/>
        </w:rPr>
        <w:t>了。如果所做研究只是在已有工作基础上的简单推导或改进，其创新性也会大</w:t>
      </w:r>
      <w:r>
        <w:rPr>
          <w:rFonts w:ascii="SimSun" w:hAnsi="SimSun" w:eastAsia="SimSun" w:cs="SimSun"/>
          <w:sz w:val="22"/>
          <w:szCs w:val="22"/>
          <w:spacing w:val="18"/>
        </w:rPr>
        <w:t xml:space="preserve"> </w:t>
      </w:r>
      <w:r>
        <w:rPr>
          <w:rFonts w:ascii="SimSun" w:hAnsi="SimSun" w:eastAsia="SimSun" w:cs="SimSun"/>
          <w:sz w:val="22"/>
          <w:szCs w:val="22"/>
          <w:spacing w:val="-4"/>
        </w:rPr>
        <w:t>打折扣。所谓影响力或重要性就更难评断了。如果一项研究为以后的工作奠定</w:t>
      </w:r>
      <w:r>
        <w:rPr>
          <w:rFonts w:ascii="SimSun" w:hAnsi="SimSun" w:eastAsia="SimSun" w:cs="SimSun"/>
          <w:sz w:val="22"/>
          <w:szCs w:val="22"/>
          <w:spacing w:val="9"/>
        </w:rPr>
        <w:t xml:space="preserve"> </w:t>
      </w:r>
      <w:r>
        <w:rPr>
          <w:rFonts w:ascii="SimSun" w:hAnsi="SimSun" w:eastAsia="SimSun" w:cs="SimSun"/>
          <w:sz w:val="22"/>
          <w:szCs w:val="22"/>
          <w:spacing w:val="-4"/>
        </w:rPr>
        <w:t>了基础，开辟了一个新方向，这项工作可以冠为</w:t>
      </w:r>
      <w:r>
        <w:rPr>
          <w:rFonts w:ascii="SimSun" w:hAnsi="SimSun" w:eastAsia="SimSun" w:cs="SimSun"/>
          <w:sz w:val="22"/>
          <w:szCs w:val="22"/>
          <w:spacing w:val="-5"/>
        </w:rPr>
        <w:t>非常重要、影响力极大；如果</w:t>
      </w:r>
      <w:r>
        <w:rPr>
          <w:rFonts w:ascii="SimSun" w:hAnsi="SimSun" w:eastAsia="SimSun" w:cs="SimSun"/>
          <w:sz w:val="22"/>
          <w:szCs w:val="22"/>
        </w:rPr>
        <w:t xml:space="preserve"> </w:t>
      </w:r>
      <w:r>
        <w:rPr>
          <w:rFonts w:ascii="SimSun" w:hAnsi="SimSun" w:eastAsia="SimSun" w:cs="SimSun"/>
          <w:sz w:val="22"/>
          <w:szCs w:val="22"/>
          <w:spacing w:val="-4"/>
        </w:rPr>
        <w:t>发现了新范例，提出了新算法、新方法，可以解决大范围的新问题，也可以说</w:t>
      </w:r>
      <w:r>
        <w:rPr>
          <w:rFonts w:ascii="SimSun" w:hAnsi="SimSun" w:eastAsia="SimSun" w:cs="SimSun"/>
          <w:sz w:val="22"/>
          <w:szCs w:val="22"/>
          <w:spacing w:val="4"/>
        </w:rPr>
        <w:t xml:space="preserve"> </w:t>
      </w:r>
      <w:r>
        <w:rPr>
          <w:rFonts w:ascii="SimSun" w:hAnsi="SimSun" w:eastAsia="SimSun" w:cs="SimSun"/>
          <w:sz w:val="22"/>
          <w:szCs w:val="22"/>
          <w:spacing w:val="-2"/>
        </w:rPr>
        <w:t>这项工作很重要，影响力很大；如果一项研究在解决一些重要问题的</w:t>
      </w:r>
      <w:r>
        <w:rPr>
          <w:rFonts w:ascii="SimSun" w:hAnsi="SimSun" w:eastAsia="SimSun" w:cs="SimSun"/>
          <w:sz w:val="22"/>
          <w:szCs w:val="22"/>
          <w:spacing w:val="-3"/>
        </w:rPr>
        <w:t>能力上，</w:t>
      </w:r>
      <w:r>
        <w:rPr>
          <w:rFonts w:ascii="SimSun" w:hAnsi="SimSun" w:eastAsia="SimSun" w:cs="SimSun"/>
          <w:sz w:val="22"/>
          <w:szCs w:val="22"/>
        </w:rPr>
        <w:t xml:space="preserve"> </w:t>
      </w:r>
      <w:r>
        <w:rPr>
          <w:rFonts w:ascii="SimSun" w:hAnsi="SimSun" w:eastAsia="SimSun" w:cs="SimSun"/>
          <w:sz w:val="22"/>
          <w:szCs w:val="22"/>
          <w:spacing w:val="-4"/>
        </w:rPr>
        <w:t>较现有方法有很大优势，我们就说这项研究具有足</w:t>
      </w:r>
      <w:r>
        <w:rPr>
          <w:rFonts w:ascii="SimSun" w:hAnsi="SimSun" w:eastAsia="SimSun" w:cs="SimSun"/>
          <w:sz w:val="22"/>
          <w:szCs w:val="22"/>
          <w:spacing w:val="-5"/>
        </w:rPr>
        <w:t>够的影响力。尽管在白纸黑</w:t>
      </w:r>
      <w:r>
        <w:rPr>
          <w:rFonts w:ascii="SimSun" w:hAnsi="SimSun" w:eastAsia="SimSun" w:cs="SimSun"/>
          <w:sz w:val="22"/>
          <w:szCs w:val="22"/>
        </w:rPr>
        <w:t xml:space="preserve"> </w:t>
      </w:r>
      <w:r>
        <w:rPr>
          <w:rFonts w:ascii="SimSun" w:hAnsi="SimSun" w:eastAsia="SimSun" w:cs="SimSun"/>
          <w:sz w:val="22"/>
          <w:szCs w:val="22"/>
          <w:spacing w:val="-1"/>
        </w:rPr>
        <w:t>字间游走了这么久，对“影响力”的理解是否还有些模糊?没有关系，俗话说</w:t>
      </w:r>
      <w:r>
        <w:rPr>
          <w:rFonts w:ascii="SimSun" w:hAnsi="SimSun" w:eastAsia="SimSun" w:cs="SimSun"/>
          <w:sz w:val="22"/>
          <w:szCs w:val="22"/>
          <w:spacing w:val="12"/>
        </w:rPr>
        <w:t xml:space="preserve"> </w:t>
      </w:r>
      <w:r>
        <w:rPr>
          <w:rFonts w:ascii="SimSun" w:hAnsi="SimSun" w:eastAsia="SimSun" w:cs="SimSun"/>
          <w:sz w:val="22"/>
          <w:szCs w:val="22"/>
          <w:spacing w:val="-10"/>
        </w:rPr>
        <w:t>“时间是衡量一切的标准”。的确是这样，一项研究工作的影响力同样需要时间</w:t>
      </w:r>
      <w:r>
        <w:rPr>
          <w:rFonts w:ascii="SimSun" w:hAnsi="SimSun" w:eastAsia="SimSun" w:cs="SimSun"/>
          <w:sz w:val="22"/>
          <w:szCs w:val="22"/>
          <w:spacing w:val="9"/>
        </w:rPr>
        <w:t xml:space="preserve"> </w:t>
      </w:r>
      <w:r>
        <w:rPr>
          <w:rFonts w:ascii="SimSun" w:hAnsi="SimSun" w:eastAsia="SimSun" w:cs="SimSun"/>
          <w:sz w:val="22"/>
          <w:szCs w:val="22"/>
          <w:spacing w:val="-4"/>
        </w:rPr>
        <w:t>来沉淀：很多会议和期刊专门设有“10年重要论文奖”。评价研究工作的影响</w:t>
      </w:r>
      <w:r>
        <w:rPr>
          <w:rFonts w:ascii="SimSun" w:hAnsi="SimSun" w:eastAsia="SimSun" w:cs="SimSun"/>
          <w:sz w:val="22"/>
          <w:szCs w:val="22"/>
          <w:spacing w:val="16"/>
        </w:rPr>
        <w:t xml:space="preserve"> </w:t>
      </w:r>
      <w:r>
        <w:rPr>
          <w:rFonts w:ascii="SimSun" w:hAnsi="SimSun" w:eastAsia="SimSun" w:cs="SimSun"/>
          <w:sz w:val="22"/>
          <w:szCs w:val="22"/>
          <w:spacing w:val="-7"/>
        </w:rPr>
        <w:t>力， 一种非正式的方法是看有多少研究者以此项工作为基础构建其研究，在未</w:t>
      </w:r>
      <w:r>
        <w:rPr>
          <w:rFonts w:ascii="SimSun" w:hAnsi="SimSun" w:eastAsia="SimSun" w:cs="SimSun"/>
          <w:sz w:val="22"/>
          <w:szCs w:val="22"/>
          <w:spacing w:val="4"/>
        </w:rPr>
        <w:t xml:space="preserve"> </w:t>
      </w:r>
      <w:r>
        <w:rPr>
          <w:rFonts w:ascii="SimSun" w:hAnsi="SimSun" w:eastAsia="SimSun" w:cs="SimSun"/>
          <w:sz w:val="22"/>
          <w:szCs w:val="22"/>
          <w:spacing w:val="6"/>
        </w:rPr>
        <w:t>来5到10年甚至更长远的时间内，有多少论文引用了这项工作。也正因为如</w:t>
      </w:r>
      <w:r>
        <w:rPr>
          <w:rFonts w:ascii="SimSun" w:hAnsi="SimSun" w:eastAsia="SimSun" w:cs="SimSun"/>
          <w:sz w:val="22"/>
          <w:szCs w:val="22"/>
          <w:spacing w:val="1"/>
        </w:rPr>
        <w:t xml:space="preserve"> </w:t>
      </w:r>
      <w:r>
        <w:rPr>
          <w:rFonts w:ascii="SimSun" w:hAnsi="SimSun" w:eastAsia="SimSun" w:cs="SimSun"/>
          <w:sz w:val="22"/>
          <w:szCs w:val="22"/>
          <w:spacing w:val="-6"/>
        </w:rPr>
        <w:t>此，资深研究者会被邀请参与审阅并评价所提交文章的工作的影响力。</w:t>
      </w:r>
    </w:p>
    <w:p>
      <w:pPr>
        <w:ind w:left="549"/>
        <w:spacing w:before="28" w:line="184" w:lineRule="auto"/>
        <w:rPr>
          <w:rFonts w:ascii="SimSun" w:hAnsi="SimSun" w:eastAsia="SimSun" w:cs="SimSun"/>
          <w:sz w:val="22"/>
          <w:szCs w:val="22"/>
        </w:rPr>
      </w:pPr>
      <w:r>
        <w:rPr>
          <w:rFonts w:ascii="SimSun" w:hAnsi="SimSun" w:eastAsia="SimSun" w:cs="SimSun"/>
          <w:sz w:val="22"/>
          <w:szCs w:val="22"/>
        </w:rPr>
        <w:t>第3章到第6章会详细讲述做研究的整个过</w:t>
      </w:r>
      <w:r>
        <w:rPr>
          <w:rFonts w:ascii="SimSun" w:hAnsi="SimSun" w:eastAsia="SimSun" w:cs="SimSun"/>
          <w:sz w:val="22"/>
          <w:szCs w:val="22"/>
          <w:spacing w:val="-1"/>
        </w:rPr>
        <w:t>程。</w:t>
      </w:r>
    </w:p>
    <w:p>
      <w:pPr>
        <w:spacing w:line="184" w:lineRule="auto"/>
        <w:sectPr>
          <w:pgSz w:w="10170" w:h="10810"/>
          <w:pgMar w:top="390" w:right="1525" w:bottom="400" w:left="0" w:header="0" w:footer="0" w:gutter="0"/>
          <w:cols w:equalWidth="0" w:num="2">
            <w:col w:w="1121" w:space="100"/>
            <w:col w:w="7425" w:space="0"/>
          </w:cols>
        </w:sectPr>
        <w:rPr>
          <w:rFonts w:ascii="SimSun" w:hAnsi="SimSun" w:eastAsia="SimSun" w:cs="SimSun"/>
          <w:sz w:val="22"/>
          <w:szCs w:val="22"/>
        </w:rPr>
      </w:pPr>
    </w:p>
    <w:p>
      <w:pPr>
        <w:pStyle w:val="BodyText"/>
        <w:spacing w:line="388" w:lineRule="auto"/>
        <w:rPr/>
      </w:pPr>
      <w:r/>
    </w:p>
    <w:p>
      <w:pPr>
        <w:ind w:left="14"/>
        <w:spacing w:before="84" w:line="219" w:lineRule="auto"/>
        <w:outlineLvl w:val="1"/>
        <w:rPr>
          <w:rFonts w:ascii="SimSun" w:hAnsi="SimSun" w:eastAsia="SimSun" w:cs="SimSun"/>
          <w:sz w:val="26"/>
          <w:szCs w:val="26"/>
        </w:rPr>
      </w:pPr>
      <w:bookmarkStart w:name="bookmark6" w:id="5"/>
      <w:bookmarkEnd w:id="5"/>
      <w:r>
        <w:rPr>
          <w:rFonts w:ascii="SimSun" w:hAnsi="SimSun" w:eastAsia="SimSun" w:cs="SimSun"/>
          <w:sz w:val="26"/>
          <w:szCs w:val="26"/>
          <w:spacing w:val="-21"/>
        </w:rPr>
        <w:t>1.2</w:t>
      </w:r>
      <w:r>
        <w:rPr>
          <w:rFonts w:ascii="SimSun" w:hAnsi="SimSun" w:eastAsia="SimSun" w:cs="SimSun"/>
          <w:sz w:val="26"/>
          <w:szCs w:val="26"/>
          <w:spacing w:val="10"/>
        </w:rPr>
        <w:t xml:space="preserve">  </w:t>
      </w:r>
      <w:r>
        <w:rPr>
          <w:rFonts w:ascii="SimSun" w:hAnsi="SimSun" w:eastAsia="SimSun" w:cs="SimSun"/>
          <w:sz w:val="26"/>
          <w:szCs w:val="26"/>
          <w:b/>
          <w:bCs/>
          <w:spacing w:val="-21"/>
        </w:rPr>
        <w:t>研究者还是非研究者</w:t>
      </w:r>
    </w:p>
    <w:p>
      <w:pPr>
        <w:ind w:left="14" w:right="851" w:firstLine="449"/>
        <w:spacing w:before="307" w:line="312" w:lineRule="auto"/>
        <w:jc w:val="both"/>
        <w:rPr>
          <w:rFonts w:ascii="SimSun" w:hAnsi="SimSun" w:eastAsia="SimSun" w:cs="SimSun"/>
          <w:sz w:val="22"/>
          <w:szCs w:val="22"/>
        </w:rPr>
      </w:pPr>
      <w:r>
        <w:rPr>
          <w:rFonts w:ascii="SimSun" w:hAnsi="SimSun" w:eastAsia="SimSun" w:cs="SimSun"/>
          <w:sz w:val="22"/>
          <w:szCs w:val="22"/>
          <w:spacing w:val="-2"/>
        </w:rPr>
        <w:t>我们现在所谓的“职业生涯(</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profess</w:t>
      </w:r>
      <w:r>
        <w:rPr>
          <w:rFonts w:ascii="Times New Roman" w:hAnsi="Times New Roman" w:eastAsia="Times New Roman" w:cs="Times New Roman"/>
          <w:sz w:val="22"/>
          <w:szCs w:val="22"/>
          <w:spacing w:val="-3"/>
        </w:rPr>
        <w:t>ional  career)” </w:t>
      </w:r>
      <w:r>
        <w:rPr>
          <w:rFonts w:ascii="SimSun" w:hAnsi="SimSun" w:eastAsia="SimSun" w:cs="SimSun"/>
          <w:sz w:val="22"/>
          <w:szCs w:val="22"/>
          <w:spacing w:val="-3"/>
        </w:rPr>
        <w:t>早在两千多年前就已经</w:t>
      </w:r>
      <w:r>
        <w:rPr>
          <w:rFonts w:ascii="SimSun" w:hAnsi="SimSun" w:eastAsia="SimSun" w:cs="SimSun"/>
          <w:sz w:val="22"/>
          <w:szCs w:val="22"/>
        </w:rPr>
        <w:t xml:space="preserve"> </w:t>
      </w:r>
      <w:r>
        <w:rPr>
          <w:rFonts w:ascii="SimSun" w:hAnsi="SimSun" w:eastAsia="SimSun" w:cs="SimSun"/>
          <w:sz w:val="22"/>
          <w:szCs w:val="22"/>
          <w:spacing w:val="-4"/>
        </w:rPr>
        <w:t>存在了。“专业的</w:t>
      </w:r>
      <w:r>
        <w:rPr>
          <w:rFonts w:ascii="SimSun" w:hAnsi="SimSun" w:eastAsia="SimSun" w:cs="SimSun"/>
          <w:sz w:val="22"/>
          <w:szCs w:val="22"/>
          <w:spacing w:val="-45"/>
        </w:rPr>
        <w:t xml:space="preserve"> </w:t>
      </w:r>
      <w:r>
        <w:rPr>
          <w:rFonts w:ascii="SimSun" w:hAnsi="SimSun" w:eastAsia="SimSun" w:cs="SimSun"/>
          <w:sz w:val="22"/>
          <w:szCs w:val="22"/>
          <w:spacing w:val="-4"/>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4"/>
        </w:rPr>
        <w:t>professional)”  </w:t>
      </w:r>
      <w:r>
        <w:rPr>
          <w:rFonts w:ascii="SimSun" w:hAnsi="SimSun" w:eastAsia="SimSun" w:cs="SimSun"/>
          <w:sz w:val="22"/>
          <w:szCs w:val="22"/>
          <w:spacing w:val="-4"/>
        </w:rPr>
        <w:t>一词源于拉丁语“</w:t>
      </w:r>
      <w:r>
        <w:rPr>
          <w:rFonts w:ascii="Times New Roman" w:hAnsi="Times New Roman" w:eastAsia="Times New Roman" w:cs="Times New Roman"/>
          <w:sz w:val="22"/>
          <w:szCs w:val="22"/>
          <w:spacing w:val="-4"/>
        </w:rPr>
        <w:t>professionem”,  </w:t>
      </w:r>
      <w:r>
        <w:rPr>
          <w:rFonts w:ascii="SimSun" w:hAnsi="SimSun" w:eastAsia="SimSun" w:cs="SimSun"/>
          <w:sz w:val="22"/>
          <w:szCs w:val="22"/>
          <w:spacing w:val="-4"/>
        </w:rPr>
        <w:t>意思是说</w:t>
      </w:r>
      <w:r>
        <w:rPr>
          <w:rFonts w:ascii="SimSun" w:hAnsi="SimSun" w:eastAsia="SimSun" w:cs="SimSun"/>
          <w:sz w:val="22"/>
          <w:szCs w:val="22"/>
        </w:rPr>
        <w:t xml:space="preserve"> </w:t>
      </w:r>
      <w:r>
        <w:rPr>
          <w:rFonts w:ascii="SimSun" w:hAnsi="SimSun" w:eastAsia="SimSun" w:cs="SimSun"/>
          <w:sz w:val="22"/>
          <w:szCs w:val="22"/>
          <w:spacing w:val="-7"/>
        </w:rPr>
        <w:t>进行公开的声明。这一词语后来演变为描述这样的职业，即要求新成员进</w:t>
      </w:r>
      <w:r>
        <w:rPr>
          <w:rFonts w:ascii="SimSun" w:hAnsi="SimSun" w:eastAsia="SimSun" w:cs="SimSun"/>
          <w:sz w:val="22"/>
          <w:szCs w:val="22"/>
          <w:spacing w:val="-8"/>
        </w:rPr>
        <w:t>行宣</w:t>
      </w:r>
      <w:r>
        <w:rPr>
          <w:rFonts w:ascii="SimSun" w:hAnsi="SimSun" w:eastAsia="SimSun" w:cs="SimSun"/>
          <w:sz w:val="22"/>
          <w:szCs w:val="22"/>
        </w:rPr>
        <w:t xml:space="preserve"> </w:t>
      </w:r>
      <w:r>
        <w:rPr>
          <w:rFonts w:ascii="SimSun" w:hAnsi="SimSun" w:eastAsia="SimSun" w:cs="SimSun"/>
          <w:sz w:val="22"/>
          <w:szCs w:val="22"/>
          <w:spacing w:val="-13"/>
        </w:rPr>
        <w:t>誓，声明其要致力于职业相关的理想和业务活动。所谓研究者，即</w:t>
      </w:r>
      <w:r>
        <w:rPr>
          <w:rFonts w:ascii="SimSun" w:hAnsi="SimSun" w:eastAsia="SimSun" w:cs="SimSun"/>
          <w:sz w:val="22"/>
          <w:szCs w:val="22"/>
          <w:spacing w:val="-14"/>
        </w:rPr>
        <w:t>以“研究”为</w:t>
      </w:r>
      <w:r>
        <w:rPr>
          <w:rFonts w:ascii="SimSun" w:hAnsi="SimSun" w:eastAsia="SimSun" w:cs="SimSun"/>
          <w:sz w:val="22"/>
          <w:szCs w:val="22"/>
        </w:rPr>
        <w:t xml:space="preserve"> </w:t>
      </w:r>
      <w:r>
        <w:rPr>
          <w:rFonts w:ascii="SimSun" w:hAnsi="SimSun" w:eastAsia="SimSun" w:cs="SimSun"/>
          <w:sz w:val="22"/>
          <w:szCs w:val="22"/>
          <w:spacing w:val="-7"/>
        </w:rPr>
        <w:t>职业生涯，人称学者。这本书主要面向那些“准研究者”的读者，特别</w:t>
      </w:r>
      <w:r>
        <w:rPr>
          <w:rFonts w:ascii="SimSun" w:hAnsi="SimSun" w:eastAsia="SimSun" w:cs="SimSun"/>
          <w:sz w:val="22"/>
          <w:szCs w:val="22"/>
          <w:spacing w:val="-8"/>
        </w:rPr>
        <w:t>是自然</w:t>
      </w:r>
      <w:r>
        <w:rPr>
          <w:rFonts w:ascii="SimSun" w:hAnsi="SimSun" w:eastAsia="SimSun" w:cs="SimSun"/>
          <w:sz w:val="22"/>
          <w:szCs w:val="22"/>
        </w:rPr>
        <w:t xml:space="preserve"> </w:t>
      </w:r>
      <w:r>
        <w:rPr>
          <w:rFonts w:ascii="SimSun" w:hAnsi="SimSun" w:eastAsia="SimSun" w:cs="SimSun"/>
          <w:sz w:val="22"/>
          <w:szCs w:val="22"/>
          <w:spacing w:val="-7"/>
        </w:rPr>
        <w:t>科学和工程领域的博士研究生。如果你是一名硕士研究生，做研究可能不是日</w:t>
      </w:r>
      <w:r>
        <w:rPr>
          <w:rFonts w:ascii="SimSun" w:hAnsi="SimSun" w:eastAsia="SimSun" w:cs="SimSun"/>
          <w:sz w:val="22"/>
          <w:szCs w:val="22"/>
          <w:spacing w:val="5"/>
        </w:rPr>
        <w:t xml:space="preserve"> </w:t>
      </w:r>
      <w:r>
        <w:rPr>
          <w:rFonts w:ascii="SimSun" w:hAnsi="SimSun" w:eastAsia="SimSun" w:cs="SimSun"/>
          <w:sz w:val="22"/>
          <w:szCs w:val="22"/>
          <w:spacing w:val="-7"/>
        </w:rPr>
        <w:t>常生活中的主要任务，但我们也推荐你阅读此书，相信这有助于你投递文</w:t>
      </w:r>
      <w:r>
        <w:rPr>
          <w:rFonts w:ascii="SimSun" w:hAnsi="SimSun" w:eastAsia="SimSun" w:cs="SimSun"/>
          <w:sz w:val="22"/>
          <w:szCs w:val="22"/>
          <w:spacing w:val="-8"/>
        </w:rPr>
        <w:t>章及</w:t>
      </w:r>
      <w:r>
        <w:rPr>
          <w:rFonts w:ascii="SimSun" w:hAnsi="SimSun" w:eastAsia="SimSun" w:cs="SimSun"/>
          <w:sz w:val="22"/>
          <w:szCs w:val="22"/>
        </w:rPr>
        <w:t xml:space="preserve"> </w:t>
      </w:r>
      <w:r>
        <w:rPr>
          <w:rFonts w:ascii="SimSun" w:hAnsi="SimSun" w:eastAsia="SimSun" w:cs="SimSun"/>
          <w:sz w:val="22"/>
          <w:szCs w:val="22"/>
          <w:spacing w:val="-7"/>
        </w:rPr>
        <w:t>撰写毕业论文。如果你是一名研究新手，比如大学里的年轻导师，希</w:t>
      </w:r>
      <w:r>
        <w:rPr>
          <w:rFonts w:ascii="SimSun" w:hAnsi="SimSun" w:eastAsia="SimSun" w:cs="SimSun"/>
          <w:sz w:val="22"/>
          <w:szCs w:val="22"/>
          <w:spacing w:val="-8"/>
        </w:rPr>
        <w:t>望本书会</w:t>
      </w:r>
      <w:r>
        <w:rPr>
          <w:rFonts w:ascii="SimSun" w:hAnsi="SimSun" w:eastAsia="SimSun" w:cs="SimSun"/>
          <w:sz w:val="22"/>
          <w:szCs w:val="22"/>
        </w:rPr>
        <w:t xml:space="preserve"> </w:t>
      </w:r>
      <w:r>
        <w:rPr>
          <w:rFonts w:ascii="SimSun" w:hAnsi="SimSun" w:eastAsia="SimSun" w:cs="SimSun"/>
          <w:sz w:val="22"/>
          <w:szCs w:val="22"/>
          <w:spacing w:val="-7"/>
        </w:rPr>
        <w:t>对你的早期研究生涯提供帮助。现在，职业生涯已经成为一个具有特定内涵的</w:t>
      </w:r>
      <w:r>
        <w:rPr>
          <w:rFonts w:ascii="SimSun" w:hAnsi="SimSun" w:eastAsia="SimSun" w:cs="SimSun"/>
          <w:sz w:val="22"/>
          <w:szCs w:val="22"/>
          <w:spacing w:val="3"/>
        </w:rPr>
        <w:t xml:space="preserve"> </w:t>
      </w:r>
      <w:r>
        <w:rPr>
          <w:rFonts w:ascii="SimSun" w:hAnsi="SimSun" w:eastAsia="SimSun" w:cs="SimSun"/>
          <w:sz w:val="22"/>
          <w:szCs w:val="22"/>
          <w:spacing w:val="-11"/>
        </w:rPr>
        <w:t>概念。在科学领域，尤其是自然科学领域，</w:t>
      </w:r>
      <w:r>
        <w:rPr>
          <w:rFonts w:ascii="SimSun" w:hAnsi="SimSun" w:eastAsia="SimSun" w:cs="SimSun"/>
          <w:sz w:val="22"/>
          <w:szCs w:val="22"/>
          <w:spacing w:val="-12"/>
        </w:rPr>
        <w:t>研究者又称为科学家；在数学领域，</w:t>
      </w:r>
      <w:r>
        <w:rPr>
          <w:rFonts w:ascii="SimSun" w:hAnsi="SimSun" w:eastAsia="SimSun" w:cs="SimSun"/>
          <w:sz w:val="22"/>
          <w:szCs w:val="22"/>
        </w:rPr>
        <w:t xml:space="preserve"> </w:t>
      </w:r>
      <w:r>
        <w:rPr>
          <w:rFonts w:ascii="SimSun" w:hAnsi="SimSun" w:eastAsia="SimSun" w:cs="SimSun"/>
          <w:sz w:val="22"/>
          <w:szCs w:val="22"/>
        </w:rPr>
        <w:t>称为数学家；在计算机领域，称为计算机科学家；在生</w:t>
      </w:r>
      <w:r>
        <w:rPr>
          <w:rFonts w:ascii="SimSun" w:hAnsi="SimSun" w:eastAsia="SimSun" w:cs="SimSun"/>
          <w:sz w:val="22"/>
          <w:szCs w:val="22"/>
          <w:spacing w:val="-1"/>
        </w:rPr>
        <w:t>物领域，称为生物学</w:t>
      </w:r>
      <w:r>
        <w:rPr>
          <w:rFonts w:ascii="SimSun" w:hAnsi="SimSun" w:eastAsia="SimSun" w:cs="SimSun"/>
          <w:sz w:val="22"/>
          <w:szCs w:val="22"/>
        </w:rPr>
        <w:t xml:space="preserve"> </w:t>
      </w:r>
      <w:r>
        <w:rPr>
          <w:rFonts w:ascii="SimSun" w:hAnsi="SimSun" w:eastAsia="SimSun" w:cs="SimSun"/>
          <w:sz w:val="22"/>
          <w:szCs w:val="22"/>
          <w:spacing w:val="-9"/>
        </w:rPr>
        <w:t>家，等等。大多数研究者任职于大学、科研院所，以及一些公司的研</w:t>
      </w:r>
      <w:r>
        <w:rPr>
          <w:rFonts w:ascii="SimSun" w:hAnsi="SimSun" w:eastAsia="SimSun" w:cs="SimSun"/>
          <w:sz w:val="22"/>
          <w:szCs w:val="22"/>
          <w:spacing w:val="-10"/>
        </w:rPr>
        <w:t>究部门。</w:t>
      </w:r>
    </w:p>
    <w:p>
      <w:pPr>
        <w:ind w:left="14" w:right="831" w:firstLine="429"/>
        <w:spacing w:before="90" w:line="311" w:lineRule="auto"/>
        <w:jc w:val="both"/>
        <w:rPr>
          <w:rFonts w:ascii="SimSun" w:hAnsi="SimSun" w:eastAsia="SimSun" w:cs="SimSun"/>
          <w:sz w:val="22"/>
          <w:szCs w:val="22"/>
        </w:rPr>
      </w:pPr>
      <w:r>
        <w:pict>
          <v:shape id="_x0000_s26" style="position:absolute;margin-left:396.177pt;margin-top:57.2491pt;mso-position-vertical-relative:text;mso-position-horizontal-relative:text;width:13.15pt;height:104.1pt;z-index:251683840;" filled="false" stroked="false" type="#_x0000_t202">
            <v:fill on="false"/>
            <v:stroke on="false"/>
            <v:path/>
            <v:imagedata o:title=""/>
            <o:lock v:ext="edit" aspectratio="false"/>
            <v:textbox inset="0mm,0mm,0mm,0mm" style="layout-flow:vertical-ideographic;">
              <w:txbxContent>
                <w:p>
                  <w:pPr>
                    <w:ind w:left="20"/>
                    <w:spacing w:before="20" w:line="199" w:lineRule="auto"/>
                    <w:rPr>
                      <w:rFonts w:ascii="SimSun" w:hAnsi="SimSun" w:eastAsia="SimSun" w:cs="SimSun"/>
                      <w:sz w:val="20"/>
                      <w:szCs w:val="20"/>
                    </w:rPr>
                  </w:pPr>
                  <w:r>
                    <w:rPr>
                      <w:rFonts w:ascii="SimSun" w:hAnsi="SimSun" w:eastAsia="SimSun" w:cs="SimSun"/>
                      <w:sz w:val="14"/>
                      <w:szCs w:val="14"/>
                      <w:spacing w:val="20"/>
                    </w:rPr>
                    <w:t>第</w:t>
                  </w:r>
                  <w:r>
                    <w:rPr>
                      <w:rFonts w:ascii="SimSun" w:hAnsi="SimSun" w:eastAsia="SimSun" w:cs="SimSun"/>
                      <w:sz w:val="14"/>
                      <w:szCs w:val="14"/>
                      <w:spacing w:val="60"/>
                    </w:rPr>
                    <w:t xml:space="preserve"> </w:t>
                  </w:r>
                  <w:r>
                    <w:rPr>
                      <w:rFonts w:ascii="SimSun" w:hAnsi="SimSun" w:eastAsia="SimSun" w:cs="SimSun"/>
                      <w:sz w:val="14"/>
                      <w:szCs w:val="14"/>
                      <w:spacing w:val="20"/>
                    </w:rPr>
                    <w:t>1</w:t>
                  </w:r>
                  <w:r>
                    <w:rPr>
                      <w:rFonts w:ascii="SimSun" w:hAnsi="SimSun" w:eastAsia="SimSun" w:cs="SimSun"/>
                      <w:sz w:val="14"/>
                      <w:szCs w:val="14"/>
                      <w:spacing w:val="4"/>
                    </w:rPr>
                    <w:t xml:space="preserve">  </w:t>
                  </w:r>
                  <w:r>
                    <w:rPr>
                      <w:rFonts w:ascii="SimSun" w:hAnsi="SimSun" w:eastAsia="SimSun" w:cs="SimSun"/>
                      <w:sz w:val="14"/>
                      <w:szCs w:val="14"/>
                      <w:spacing w:val="20"/>
                    </w:rPr>
                    <w:t>章</w:t>
                  </w:r>
                  <w:r>
                    <w:rPr>
                      <w:rFonts w:ascii="SimSun" w:hAnsi="SimSun" w:eastAsia="SimSun" w:cs="SimSun"/>
                      <w:sz w:val="14"/>
                      <w:szCs w:val="14"/>
                      <w:spacing w:val="14"/>
                    </w:rPr>
                    <w:t xml:space="preserve">   </w:t>
                  </w:r>
                  <w:r>
                    <w:rPr>
                      <w:rFonts w:ascii="SimSun" w:hAnsi="SimSun" w:eastAsia="SimSun" w:cs="SimSun"/>
                      <w:sz w:val="20"/>
                      <w:szCs w:val="20"/>
                      <w:spacing w:val="20"/>
                    </w:rPr>
                    <w:t>研究的</w:t>
                  </w:r>
                  <w:r>
                    <w:rPr>
                      <w:rFonts w:ascii="SimSun" w:hAnsi="SimSun" w:eastAsia="SimSun" w:cs="SimSun"/>
                      <w:sz w:val="20"/>
                      <w:szCs w:val="20"/>
                      <w:strike/>
                      <w:spacing w:val="20"/>
                    </w:rPr>
                    <w:t>本质</w:t>
                  </w:r>
                </w:p>
              </w:txbxContent>
            </v:textbox>
          </v:shape>
        </w:pict>
      </w:r>
      <w:r>
        <w:rPr>
          <w:rFonts w:ascii="SimSun" w:hAnsi="SimSun" w:eastAsia="SimSun" w:cs="SimSun"/>
          <w:sz w:val="22"/>
          <w:szCs w:val="22"/>
        </w:rPr>
        <w:t>一说到研究者和科学家，恐怕很多人的脑海中会立刻浮现出如此典型形</w:t>
      </w:r>
      <w:r>
        <w:rPr>
          <w:rFonts w:ascii="SimSun" w:hAnsi="SimSun" w:eastAsia="SimSun" w:cs="SimSun"/>
          <w:sz w:val="22"/>
          <w:szCs w:val="22"/>
          <w:spacing w:val="9"/>
        </w:rPr>
        <w:t xml:space="preserve"> </w:t>
      </w:r>
      <w:r>
        <w:rPr>
          <w:rFonts w:ascii="SimSun" w:hAnsi="SimSun" w:eastAsia="SimSun" w:cs="SimSun"/>
          <w:sz w:val="22"/>
          <w:szCs w:val="22"/>
          <w:spacing w:val="-7"/>
        </w:rPr>
        <w:t>象：厚厚的眼镜，灰白的头发或者干脆秃顶，破旧的衣衫，一副永远在思考的</w:t>
      </w:r>
      <w:r>
        <w:rPr>
          <w:rFonts w:ascii="SimSun" w:hAnsi="SimSun" w:eastAsia="SimSun" w:cs="SimSun"/>
          <w:sz w:val="22"/>
          <w:szCs w:val="22"/>
          <w:spacing w:val="3"/>
        </w:rPr>
        <w:t xml:space="preserve"> </w:t>
      </w:r>
      <w:r>
        <w:rPr>
          <w:rFonts w:ascii="SimSun" w:hAnsi="SimSun" w:eastAsia="SimSun" w:cs="SimSun"/>
          <w:sz w:val="22"/>
          <w:szCs w:val="22"/>
          <w:spacing w:val="-5"/>
        </w:rPr>
        <w:t>表情，言语晦涩难懂，不易接近。反正就是一副“年纪很大的书呆子”模样。</w:t>
      </w:r>
      <w:r>
        <w:rPr>
          <w:rFonts w:ascii="SimSun" w:hAnsi="SimSun" w:eastAsia="SimSun" w:cs="SimSun"/>
          <w:sz w:val="22"/>
          <w:szCs w:val="22"/>
          <w:spacing w:val="8"/>
        </w:rPr>
        <w:t xml:space="preserve"> </w:t>
      </w:r>
      <w:r>
        <w:rPr>
          <w:rFonts w:ascii="SimSun" w:hAnsi="SimSun" w:eastAsia="SimSun" w:cs="SimSun"/>
          <w:sz w:val="22"/>
          <w:szCs w:val="22"/>
          <w:spacing w:val="3"/>
        </w:rPr>
        <w:t>读者朋友，是这样的吗?真希望得到的答案是否定的</w:t>
      </w:r>
      <w:r>
        <w:rPr>
          <w:rFonts w:ascii="SimSun" w:hAnsi="SimSun" w:eastAsia="SimSun" w:cs="SimSun"/>
          <w:sz w:val="22"/>
          <w:szCs w:val="22"/>
          <w:spacing w:val="2"/>
        </w:rPr>
        <w:t>。暂且不去追溯那种典</w:t>
      </w:r>
      <w:r>
        <w:rPr>
          <w:rFonts w:ascii="SimSun" w:hAnsi="SimSun" w:eastAsia="SimSun" w:cs="SimSun"/>
          <w:sz w:val="22"/>
          <w:szCs w:val="22"/>
        </w:rPr>
        <w:t xml:space="preserve"> </w:t>
      </w:r>
      <w:r>
        <w:rPr>
          <w:rFonts w:ascii="SimSun" w:hAnsi="SimSun" w:eastAsia="SimSun" w:cs="SimSun"/>
          <w:sz w:val="22"/>
          <w:szCs w:val="22"/>
          <w:spacing w:val="-5"/>
        </w:rPr>
        <w:t>型形象源于哪朝哪代，在这里，我们只想郑重其事地告诉大家，实际生活中，</w:t>
      </w:r>
      <w:r>
        <w:rPr>
          <w:rFonts w:ascii="SimSun" w:hAnsi="SimSun" w:eastAsia="SimSun" w:cs="SimSun"/>
          <w:sz w:val="22"/>
          <w:szCs w:val="22"/>
          <w:spacing w:val="8"/>
        </w:rPr>
        <w:t xml:space="preserve"> </w:t>
      </w:r>
      <w:r>
        <w:rPr>
          <w:rFonts w:ascii="SimSun" w:hAnsi="SimSun" w:eastAsia="SimSun" w:cs="SimSun"/>
          <w:sz w:val="22"/>
          <w:szCs w:val="22"/>
          <w:spacing w:val="-5"/>
        </w:rPr>
        <w:t>大多数研究者和科学家风趣幽默，兴趣爱好广泛，多才多艺。举个例子说吧，</w:t>
      </w:r>
      <w:r>
        <w:rPr>
          <w:rFonts w:ascii="SimSun" w:hAnsi="SimSun" w:eastAsia="SimSun" w:cs="SimSun"/>
          <w:sz w:val="22"/>
          <w:szCs w:val="22"/>
          <w:spacing w:val="8"/>
        </w:rPr>
        <w:t xml:space="preserve"> </w:t>
      </w:r>
      <w:r>
        <w:rPr>
          <w:rFonts w:ascii="SimSun" w:hAnsi="SimSun" w:eastAsia="SimSun" w:cs="SimSun"/>
          <w:sz w:val="22"/>
          <w:szCs w:val="22"/>
          <w:spacing w:val="-9"/>
        </w:rPr>
        <w:t>理查德</w:t>
      </w:r>
      <w:r>
        <w:rPr>
          <w:rFonts w:ascii="SimSun" w:hAnsi="SimSun" w:eastAsia="SimSun" w:cs="SimSun"/>
          <w:sz w:val="22"/>
          <w:szCs w:val="22"/>
          <w:spacing w:val="-11"/>
        </w:rPr>
        <w:t xml:space="preserve"> </w:t>
      </w:r>
      <w:r>
        <w:rPr>
          <w:rFonts w:ascii="SimSun" w:hAnsi="SimSun" w:eastAsia="SimSun" w:cs="SimSun"/>
          <w:sz w:val="22"/>
          <w:szCs w:val="22"/>
          <w:spacing w:val="-9"/>
        </w:rPr>
        <w:t>·</w:t>
      </w:r>
      <w:r>
        <w:rPr>
          <w:rFonts w:ascii="SimSun" w:hAnsi="SimSun" w:eastAsia="SimSun" w:cs="SimSun"/>
          <w:sz w:val="22"/>
          <w:szCs w:val="22"/>
          <w:spacing w:val="-89"/>
        </w:rPr>
        <w:t xml:space="preserve"> </w:t>
      </w:r>
      <w:r>
        <w:rPr>
          <w:rFonts w:ascii="SimSun" w:hAnsi="SimSun" w:eastAsia="SimSun" w:cs="SimSun"/>
          <w:sz w:val="22"/>
          <w:szCs w:val="22"/>
          <w:spacing w:val="-9"/>
        </w:rPr>
        <w:t>费曼</w:t>
      </w:r>
      <w:r>
        <w:rPr>
          <w:rFonts w:ascii="SimSun" w:hAnsi="SimSun" w:eastAsia="SimSun" w:cs="SimSun"/>
          <w:sz w:val="22"/>
          <w:szCs w:val="22"/>
          <w:spacing w:val="-31"/>
        </w:rPr>
        <w:t xml:space="preserve"> </w:t>
      </w:r>
      <w:r>
        <w:rPr>
          <w:rFonts w:ascii="SimSun" w:hAnsi="SimSun" w:eastAsia="SimSun" w:cs="SimSun"/>
          <w:sz w:val="22"/>
          <w:szCs w:val="22"/>
          <w:spacing w:val="-9"/>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9"/>
        </w:rPr>
        <w:t>Richard  Feynman)</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9"/>
        </w:rPr>
        <w:t>是一位物理学家，诺贝尔奖获得者。他会打</w:t>
      </w:r>
      <w:r>
        <w:rPr>
          <w:rFonts w:ascii="SimSun" w:hAnsi="SimSun" w:eastAsia="SimSun" w:cs="SimSun"/>
          <w:sz w:val="22"/>
          <w:szCs w:val="22"/>
        </w:rPr>
        <w:t xml:space="preserve"> </w:t>
      </w:r>
      <w:r>
        <w:rPr>
          <w:rFonts w:ascii="SimSun" w:hAnsi="SimSun" w:eastAsia="SimSun" w:cs="SimSun"/>
          <w:sz w:val="22"/>
          <w:szCs w:val="22"/>
          <w:spacing w:val="-7"/>
        </w:rPr>
        <w:t>鼓，会画画，也喜欢到酒吧一边喝酒一边做学问。他拍摄电影，环游世界，出</w:t>
      </w:r>
      <w:r>
        <w:rPr>
          <w:rFonts w:ascii="SimSun" w:hAnsi="SimSun" w:eastAsia="SimSun" w:cs="SimSun"/>
          <w:sz w:val="22"/>
          <w:szCs w:val="22"/>
          <w:spacing w:val="12"/>
        </w:rPr>
        <w:t xml:space="preserve"> </w:t>
      </w:r>
      <w:r>
        <w:rPr>
          <w:rFonts w:ascii="SimSun" w:hAnsi="SimSun" w:eastAsia="SimSun" w:cs="SimSun"/>
          <w:sz w:val="22"/>
          <w:szCs w:val="22"/>
          <w:spacing w:val="-7"/>
        </w:rPr>
        <w:t>版过很多科学书籍，还偷偷破解装有绝密文件的保险箱密码，等等。是</w:t>
      </w:r>
      <w:r>
        <w:rPr>
          <w:rFonts w:ascii="SimSun" w:hAnsi="SimSun" w:eastAsia="SimSun" w:cs="SimSun"/>
          <w:sz w:val="22"/>
          <w:szCs w:val="22"/>
          <w:spacing w:val="-8"/>
        </w:rPr>
        <w:t>不是很</w:t>
      </w:r>
      <w:r>
        <w:rPr>
          <w:rFonts w:ascii="SimSun" w:hAnsi="SimSun" w:eastAsia="SimSun" w:cs="SimSun"/>
          <w:sz w:val="22"/>
          <w:szCs w:val="22"/>
        </w:rPr>
        <w:t xml:space="preserve"> </w:t>
      </w:r>
      <w:r>
        <w:rPr>
          <w:rFonts w:ascii="SimSun" w:hAnsi="SimSun" w:eastAsia="SimSun" w:cs="SimSun"/>
          <w:sz w:val="22"/>
          <w:szCs w:val="22"/>
          <w:spacing w:val="-4"/>
        </w:rPr>
        <w:t>不可思议?我们强烈推荐读者阅读他的著作中一本很传奇的书《别闹了，费曼</w:t>
      </w:r>
    </w:p>
    <w:p>
      <w:pPr>
        <w:spacing w:line="311" w:lineRule="auto"/>
        <w:sectPr>
          <w:footerReference w:type="default" r:id="rId16"/>
          <w:pgSz w:w="10170" w:h="10810"/>
          <w:pgMar w:top="400" w:right="478" w:bottom="559" w:left="1525" w:header="0" w:footer="379" w:gutter="0"/>
        </w:sectPr>
        <w:rPr>
          <w:rFonts w:ascii="SimSun" w:hAnsi="SimSun" w:eastAsia="SimSun" w:cs="SimSun"/>
          <w:sz w:val="22"/>
          <w:szCs w:val="22"/>
        </w:rPr>
      </w:pPr>
    </w:p>
    <w:p>
      <w:pPr>
        <w:pStyle w:val="BodyText"/>
        <w:spacing w:line="245" w:lineRule="auto"/>
        <w:rPr/>
      </w:pPr>
      <w:r>
        <w:pict>
          <v:shape id="_x0000_s28" style="position:absolute;margin-left:21.9805pt;margin-top:18.0612pt;mso-position-vertical-relative:page;mso-position-horizontal-relative:page;width:11pt;height:126.4pt;z-index:25168588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19"/>
        <w:spacing w:line="380" w:lineRule="exact"/>
        <w:rPr/>
      </w:pPr>
      <w:r>
        <w:rPr>
          <w:position w:val="-8"/>
        </w:rPr>
        <w:drawing>
          <wp:inline distT="0" distB="0" distL="0" distR="0">
            <wp:extent cx="76203" cy="241282"/>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76203" cy="241282"/>
                    </a:xfrm>
                    <a:prstGeom prst="rect">
                      <a:avLst/>
                    </a:prstGeom>
                  </pic:spPr>
                </pic:pic>
              </a:graphicData>
            </a:graphic>
          </wp:inline>
        </w:drawing>
      </w:r>
    </w:p>
    <w:p>
      <w:pPr>
        <w:pStyle w:val="BodyText"/>
        <w:spacing w:line="423" w:lineRule="auto"/>
        <w:rPr/>
      </w:pPr>
      <w:r/>
    </w:p>
    <w:p>
      <w:pPr>
        <w:ind w:left="519"/>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4</w:t>
      </w:r>
    </w:p>
    <w:p>
      <w:pPr>
        <w:pStyle w:val="BodyText"/>
        <w:spacing w:line="14" w:lineRule="auto"/>
        <w:rPr>
          <w:sz w:val="2"/>
        </w:rPr>
      </w:pPr>
      <w:r>
        <w:rPr>
          <w:sz w:val="2"/>
          <w:szCs w:val="2"/>
        </w:rPr>
        <w:br w:type="column"/>
      </w:r>
    </w:p>
    <w:p>
      <w:pPr>
        <w:pStyle w:val="BodyText"/>
        <w:spacing w:line="467" w:lineRule="auto"/>
        <w:rPr/>
      </w:pPr>
      <w:r/>
    </w:p>
    <w:p>
      <w:pPr>
        <w:ind w:right="54"/>
        <w:spacing w:before="72" w:line="317" w:lineRule="auto"/>
        <w:jc w:val="both"/>
        <w:rPr>
          <w:rFonts w:ascii="SimSun" w:hAnsi="SimSun" w:eastAsia="SimSun" w:cs="SimSun"/>
          <w:sz w:val="22"/>
          <w:szCs w:val="22"/>
        </w:rPr>
      </w:pPr>
      <w:r>
        <w:rPr>
          <w:rFonts w:ascii="SimSun" w:hAnsi="SimSun" w:eastAsia="SimSun" w:cs="SimSun"/>
          <w:sz w:val="22"/>
          <w:szCs w:val="22"/>
        </w:rPr>
        <w:t>先生》(“</w:t>
      </w:r>
      <w:r>
        <w:rPr>
          <w:rFonts w:ascii="Times New Roman" w:hAnsi="Times New Roman" w:eastAsia="Times New Roman" w:cs="Times New Roman"/>
          <w:sz w:val="22"/>
          <w:szCs w:val="22"/>
        </w:rPr>
        <w:t>Surely    You're     Joking,Mr.Feynman!”),</w:t>
      </w:r>
      <w:r>
        <w:rPr>
          <w:rFonts w:ascii="Times New Roman" w:hAnsi="Times New Roman" w:eastAsia="Times New Roman" w:cs="Times New Roman"/>
          <w:sz w:val="22"/>
          <w:szCs w:val="22"/>
          <w:spacing w:val="30"/>
        </w:rPr>
        <w:t xml:space="preserve"> </w:t>
      </w:r>
      <w:r>
        <w:rPr>
          <w:rFonts w:ascii="SimSun" w:hAnsi="SimSun" w:eastAsia="SimSun" w:cs="SimSun"/>
          <w:sz w:val="22"/>
          <w:szCs w:val="22"/>
        </w:rPr>
        <w:t>此书由诺顿出版公司出版 </w:t>
      </w:r>
      <w:r>
        <w:rPr>
          <w:rFonts w:ascii="Times New Roman" w:hAnsi="Times New Roman" w:eastAsia="Times New Roman" w:cs="Times New Roman"/>
          <w:sz w:val="22"/>
          <w:szCs w:val="22"/>
          <w:spacing w:val="-8"/>
        </w:rPr>
        <w:t>(New  York:  </w:t>
      </w:r>
      <w:r>
        <w:rPr>
          <w:rFonts w:ascii="Times New Roman" w:hAnsi="Times New Roman" w:eastAsia="Times New Roman" w:cs="Times New Roman"/>
          <w:sz w:val="22"/>
          <w:szCs w:val="22"/>
          <w:i/>
          <w:iCs/>
          <w:spacing w:val="-8"/>
        </w:rPr>
        <w:t>W.</w:t>
      </w:r>
      <w:r>
        <w:rPr>
          <w:rFonts w:ascii="Times New Roman" w:hAnsi="Times New Roman" w:eastAsia="Times New Roman" w:cs="Times New Roman"/>
          <w:sz w:val="22"/>
          <w:szCs w:val="22"/>
          <w:i/>
          <w:iCs/>
          <w:spacing w:val="-13"/>
        </w:rPr>
        <w:t xml:space="preserve"> </w:t>
      </w:r>
      <w:r>
        <w:rPr>
          <w:rFonts w:ascii="Times New Roman" w:hAnsi="Times New Roman" w:eastAsia="Times New Roman" w:cs="Times New Roman"/>
          <w:sz w:val="22"/>
          <w:szCs w:val="22"/>
          <w:i/>
          <w:iCs/>
          <w:spacing w:val="-8"/>
        </w:rPr>
        <w:t>W.Norton   Company</w:t>
      </w:r>
      <w:r>
        <w:rPr>
          <w:rFonts w:ascii="SimSun" w:hAnsi="SimSun" w:eastAsia="SimSun" w:cs="SimSun"/>
          <w:sz w:val="22"/>
          <w:szCs w:val="22"/>
          <w:spacing w:val="-8"/>
        </w:rPr>
        <w:t>)。就我们所知，大多数研究者和科学家，包</w:t>
      </w:r>
      <w:r>
        <w:rPr>
          <w:rFonts w:ascii="SimSun" w:hAnsi="SimSun" w:eastAsia="SimSun" w:cs="SimSun"/>
          <w:sz w:val="22"/>
          <w:szCs w:val="22"/>
        </w:rPr>
        <w:t xml:space="preserve"> </w:t>
      </w:r>
      <w:r>
        <w:rPr>
          <w:rFonts w:ascii="SimSun" w:hAnsi="SimSun" w:eastAsia="SimSun" w:cs="SimSun"/>
          <w:sz w:val="22"/>
          <w:szCs w:val="22"/>
          <w:spacing w:val="-9"/>
        </w:rPr>
        <w:t>括我们两位作者在内，都拥有着跟世人一样多</w:t>
      </w:r>
      <w:r>
        <w:rPr>
          <w:rFonts w:ascii="SimSun" w:hAnsi="SimSun" w:eastAsia="SimSun" w:cs="SimSun"/>
          <w:sz w:val="22"/>
          <w:szCs w:val="22"/>
          <w:spacing w:val="-10"/>
        </w:rPr>
        <w:t>姿多彩的生活。</w:t>
      </w:r>
    </w:p>
    <w:p>
      <w:pPr>
        <w:ind w:right="22" w:firstLine="429"/>
        <w:spacing w:before="8" w:line="310" w:lineRule="auto"/>
        <w:jc w:val="both"/>
        <w:rPr>
          <w:rFonts w:ascii="SimSun" w:hAnsi="SimSun" w:eastAsia="SimSun" w:cs="SimSun"/>
          <w:sz w:val="22"/>
          <w:szCs w:val="22"/>
        </w:rPr>
      </w:pPr>
      <w:r>
        <w:rPr>
          <w:rFonts w:ascii="SimSun" w:hAnsi="SimSun" w:eastAsia="SimSun" w:cs="SimSun"/>
          <w:sz w:val="22"/>
          <w:szCs w:val="22"/>
          <w:spacing w:val="-6"/>
        </w:rPr>
        <w:t>现在通过例子来说明几类典型的非研究者。销售人员是</w:t>
      </w:r>
      <w:r>
        <w:rPr>
          <w:rFonts w:ascii="SimSun" w:hAnsi="SimSun" w:eastAsia="SimSun" w:cs="SimSun"/>
          <w:sz w:val="22"/>
          <w:szCs w:val="22"/>
          <w:spacing w:val="-7"/>
        </w:rPr>
        <w:t>专业人员，但并不</w:t>
      </w:r>
      <w:r>
        <w:rPr>
          <w:rFonts w:ascii="SimSun" w:hAnsi="SimSun" w:eastAsia="SimSun" w:cs="SimSun"/>
          <w:sz w:val="22"/>
          <w:szCs w:val="22"/>
        </w:rPr>
        <w:t xml:space="preserve"> </w:t>
      </w:r>
      <w:r>
        <w:rPr>
          <w:rFonts w:ascii="SimSun" w:hAnsi="SimSun" w:eastAsia="SimSun" w:cs="SimSun"/>
          <w:sz w:val="22"/>
          <w:szCs w:val="22"/>
          <w:spacing w:val="-7"/>
        </w:rPr>
        <w:t>属于研究者范畴。他们在工作中遵循一定的工作流程，类似于工厂工人</w:t>
      </w:r>
      <w:r>
        <w:rPr>
          <w:rFonts w:ascii="SimSun" w:hAnsi="SimSun" w:eastAsia="SimSun" w:cs="SimSun"/>
          <w:sz w:val="22"/>
          <w:szCs w:val="22"/>
          <w:spacing w:val="-8"/>
        </w:rPr>
        <w:t>或银行</w:t>
      </w:r>
      <w:r>
        <w:rPr>
          <w:rFonts w:ascii="SimSun" w:hAnsi="SimSun" w:eastAsia="SimSun" w:cs="SimSun"/>
          <w:sz w:val="22"/>
          <w:szCs w:val="22"/>
        </w:rPr>
        <w:t xml:space="preserve"> </w:t>
      </w:r>
      <w:r>
        <w:rPr>
          <w:rFonts w:ascii="SimSun" w:hAnsi="SimSun" w:eastAsia="SimSun" w:cs="SimSun"/>
          <w:sz w:val="22"/>
          <w:szCs w:val="22"/>
          <w:spacing w:val="-7"/>
        </w:rPr>
        <w:t>会计师，创新并不是其职业。所以，销售人员不能算是研究者。在学校里，以</w:t>
      </w:r>
      <w:r>
        <w:rPr>
          <w:rFonts w:ascii="SimSun" w:hAnsi="SimSun" w:eastAsia="SimSun" w:cs="SimSun"/>
          <w:sz w:val="22"/>
          <w:szCs w:val="22"/>
          <w:spacing w:val="6"/>
        </w:rPr>
        <w:t xml:space="preserve"> </w:t>
      </w:r>
      <w:r>
        <w:rPr>
          <w:rFonts w:ascii="SimSun" w:hAnsi="SimSun" w:eastAsia="SimSun" w:cs="SimSun"/>
          <w:sz w:val="22"/>
          <w:szCs w:val="22"/>
          <w:spacing w:val="-7"/>
        </w:rPr>
        <w:t>上课为主的教师或者讲师通常也不能称为研究者，除非他们为教学</w:t>
      </w:r>
      <w:r>
        <w:rPr>
          <w:rFonts w:ascii="SimSun" w:hAnsi="SimSun" w:eastAsia="SimSun" w:cs="SimSun"/>
          <w:sz w:val="22"/>
          <w:szCs w:val="22"/>
          <w:spacing w:val="-8"/>
        </w:rPr>
        <w:t>开发研制了</w:t>
      </w:r>
      <w:r>
        <w:rPr>
          <w:rFonts w:ascii="SimSun" w:hAnsi="SimSun" w:eastAsia="SimSun" w:cs="SimSun"/>
          <w:sz w:val="22"/>
          <w:szCs w:val="22"/>
        </w:rPr>
        <w:t xml:space="preserve"> </w:t>
      </w:r>
      <w:r>
        <w:rPr>
          <w:rFonts w:ascii="SimSun" w:hAnsi="SimSun" w:eastAsia="SimSun" w:cs="SimSun"/>
          <w:sz w:val="22"/>
          <w:szCs w:val="22"/>
          <w:spacing w:val="-7"/>
        </w:rPr>
        <w:t>新技术。解决现实问题的人，比如工程师，如果在工作中作出有创新性</w:t>
      </w:r>
      <w:r>
        <w:rPr>
          <w:rFonts w:ascii="SimSun" w:hAnsi="SimSun" w:eastAsia="SimSun" w:cs="SimSun"/>
          <w:sz w:val="22"/>
          <w:szCs w:val="22"/>
          <w:spacing w:val="-8"/>
        </w:rPr>
        <w:t>且具有</w:t>
      </w:r>
      <w:r>
        <w:rPr>
          <w:rFonts w:ascii="SimSun" w:hAnsi="SimSun" w:eastAsia="SimSun" w:cs="SimSun"/>
          <w:sz w:val="22"/>
          <w:szCs w:val="22"/>
        </w:rPr>
        <w:t xml:space="preserve"> </w:t>
      </w:r>
      <w:r>
        <w:rPr>
          <w:rFonts w:ascii="SimSun" w:hAnsi="SimSun" w:eastAsia="SimSun" w:cs="SimSun"/>
          <w:sz w:val="22"/>
          <w:szCs w:val="22"/>
          <w:spacing w:val="-7"/>
        </w:rPr>
        <w:t>较大影响力的贡献，则可称为研究者。医生或牙医属于专业人士，</w:t>
      </w:r>
      <w:r>
        <w:rPr>
          <w:rFonts w:ascii="SimSun" w:hAnsi="SimSun" w:eastAsia="SimSun" w:cs="SimSun"/>
          <w:sz w:val="22"/>
          <w:szCs w:val="22"/>
          <w:spacing w:val="-8"/>
        </w:rPr>
        <w:t>除非他们进</w:t>
      </w:r>
      <w:r>
        <w:rPr>
          <w:rFonts w:ascii="SimSun" w:hAnsi="SimSun" w:eastAsia="SimSun" w:cs="SimSun"/>
          <w:sz w:val="22"/>
          <w:szCs w:val="22"/>
        </w:rPr>
        <w:t xml:space="preserve"> </w:t>
      </w:r>
      <w:r>
        <w:rPr>
          <w:rFonts w:ascii="SimSun" w:hAnsi="SimSun" w:eastAsia="SimSun" w:cs="SimSun"/>
          <w:sz w:val="22"/>
          <w:szCs w:val="22"/>
          <w:spacing w:val="-10"/>
        </w:rPr>
        <w:t>行新药物和新的治疗方法的研究，否则不能纳入研究者行列。</w:t>
      </w:r>
    </w:p>
    <w:p>
      <w:pPr>
        <w:ind w:right="45" w:firstLine="429"/>
        <w:spacing w:before="17" w:line="311" w:lineRule="auto"/>
        <w:jc w:val="both"/>
        <w:rPr>
          <w:rFonts w:ascii="SimSun" w:hAnsi="SimSun" w:eastAsia="SimSun" w:cs="SimSun"/>
          <w:sz w:val="22"/>
          <w:szCs w:val="22"/>
        </w:rPr>
      </w:pPr>
      <w:r>
        <w:rPr>
          <w:rFonts w:ascii="SimSun" w:hAnsi="SimSun" w:eastAsia="SimSun" w:cs="SimSun"/>
          <w:sz w:val="22"/>
          <w:szCs w:val="22"/>
          <w:spacing w:val="-7"/>
        </w:rPr>
        <w:t>生活像一张音乐专辑，我们都以“主打歌”为生，同</w:t>
      </w:r>
      <w:r>
        <w:rPr>
          <w:rFonts w:ascii="SimSun" w:hAnsi="SimSun" w:eastAsia="SimSun" w:cs="SimSun"/>
          <w:sz w:val="22"/>
          <w:szCs w:val="22"/>
          <w:spacing w:val="-8"/>
        </w:rPr>
        <w:t>样也会收录许多其他</w:t>
      </w:r>
      <w:r>
        <w:rPr>
          <w:rFonts w:ascii="SimSun" w:hAnsi="SimSun" w:eastAsia="SimSun" w:cs="SimSun"/>
          <w:sz w:val="22"/>
          <w:szCs w:val="22"/>
        </w:rPr>
        <w:t xml:space="preserve"> </w:t>
      </w:r>
      <w:r>
        <w:rPr>
          <w:rFonts w:ascii="SimSun" w:hAnsi="SimSun" w:eastAsia="SimSun" w:cs="SimSun"/>
          <w:sz w:val="22"/>
          <w:szCs w:val="22"/>
          <w:spacing w:val="-7"/>
        </w:rPr>
        <w:t>歌曲。对于研究者，比如说大学教授，除了“研究”这支主打歌外，其他</w:t>
      </w:r>
      <w:r>
        <w:rPr>
          <w:rFonts w:ascii="SimSun" w:hAnsi="SimSun" w:eastAsia="SimSun" w:cs="SimSun"/>
          <w:sz w:val="22"/>
          <w:szCs w:val="22"/>
          <w:spacing w:val="-8"/>
        </w:rPr>
        <w:t>日常</w:t>
      </w:r>
      <w:r>
        <w:rPr>
          <w:rFonts w:ascii="SimSun" w:hAnsi="SimSun" w:eastAsia="SimSun" w:cs="SimSun"/>
          <w:sz w:val="22"/>
          <w:szCs w:val="22"/>
        </w:rPr>
        <w:t xml:space="preserve"> </w:t>
      </w:r>
      <w:r>
        <w:rPr>
          <w:rFonts w:ascii="SimSun" w:hAnsi="SimSun" w:eastAsia="SimSun" w:cs="SimSun"/>
          <w:sz w:val="22"/>
          <w:szCs w:val="22"/>
        </w:rPr>
        <w:t>工作，如教学、管理研究经费等便构成了生活</w:t>
      </w:r>
      <w:r>
        <w:rPr>
          <w:rFonts w:ascii="SimSun" w:hAnsi="SimSun" w:eastAsia="SimSun" w:cs="SimSun"/>
          <w:sz w:val="22"/>
          <w:szCs w:val="22"/>
          <w:spacing w:val="-1"/>
        </w:rPr>
        <w:t>的非主打歌曲。于非研究者而</w:t>
      </w:r>
      <w:r>
        <w:rPr>
          <w:rFonts w:ascii="SimSun" w:hAnsi="SimSun" w:eastAsia="SimSun" w:cs="SimSun"/>
          <w:sz w:val="22"/>
          <w:szCs w:val="22"/>
        </w:rPr>
        <w:t xml:space="preserve"> </w:t>
      </w:r>
      <w:r>
        <w:rPr>
          <w:rFonts w:ascii="SimSun" w:hAnsi="SimSun" w:eastAsia="SimSun" w:cs="SimSun"/>
          <w:sz w:val="22"/>
          <w:szCs w:val="22"/>
          <w:spacing w:val="-9"/>
        </w:rPr>
        <w:t>言，研究可能不会成为主打歌，但有时他们也会搞一</w:t>
      </w:r>
      <w:r>
        <w:rPr>
          <w:rFonts w:ascii="SimSun" w:hAnsi="SimSun" w:eastAsia="SimSun" w:cs="SimSun"/>
          <w:sz w:val="22"/>
          <w:szCs w:val="22"/>
          <w:spacing w:val="-10"/>
        </w:rPr>
        <w:t>些研究。</w:t>
      </w:r>
    </w:p>
    <w:p>
      <w:pPr>
        <w:spacing w:before="206" w:line="219" w:lineRule="auto"/>
        <w:outlineLvl w:val="1"/>
        <w:rPr>
          <w:rFonts w:ascii="SimSun" w:hAnsi="SimSun" w:eastAsia="SimSun" w:cs="SimSun"/>
          <w:sz w:val="26"/>
          <w:szCs w:val="26"/>
        </w:rPr>
      </w:pPr>
      <w:bookmarkStart w:name="bookmark7" w:id="6"/>
      <w:bookmarkEnd w:id="6"/>
      <w:r>
        <w:rPr>
          <w:rFonts w:ascii="Times New Roman" w:hAnsi="Times New Roman" w:eastAsia="Times New Roman" w:cs="Times New Roman"/>
          <w:sz w:val="26"/>
          <w:szCs w:val="26"/>
          <w:spacing w:val="-8"/>
        </w:rPr>
        <w:t>1.3    </w:t>
      </w:r>
      <w:r>
        <w:rPr>
          <w:rFonts w:ascii="SimSun" w:hAnsi="SimSun" w:eastAsia="SimSun" w:cs="SimSun"/>
          <w:sz w:val="26"/>
          <w:szCs w:val="26"/>
          <w:spacing w:val="-8"/>
        </w:rPr>
        <w:t>研究者的生活</w:t>
      </w:r>
    </w:p>
    <w:p>
      <w:pPr>
        <w:pStyle w:val="BodyText"/>
        <w:spacing w:line="246" w:lineRule="auto"/>
        <w:rPr/>
      </w:pPr>
      <w:r/>
    </w:p>
    <w:p>
      <w:pPr>
        <w:ind w:right="45" w:firstLine="429"/>
        <w:spacing w:before="72" w:line="321" w:lineRule="auto"/>
        <w:rPr>
          <w:rFonts w:ascii="SimSun" w:hAnsi="SimSun" w:eastAsia="SimSun" w:cs="SimSun"/>
          <w:sz w:val="22"/>
          <w:szCs w:val="22"/>
        </w:rPr>
      </w:pPr>
      <w:r>
        <w:rPr>
          <w:rFonts w:ascii="SimSun" w:hAnsi="SimSun" w:eastAsia="SimSun" w:cs="SimSun"/>
          <w:sz w:val="22"/>
          <w:szCs w:val="22"/>
          <w:spacing w:val="-7"/>
        </w:rPr>
        <w:t>研究者的主要任务当然是研究。我们可以将其日常工作任务总结归纳为以</w:t>
      </w:r>
      <w:r>
        <w:rPr>
          <w:rFonts w:ascii="SimSun" w:hAnsi="SimSun" w:eastAsia="SimSun" w:cs="SimSun"/>
          <w:sz w:val="22"/>
          <w:szCs w:val="22"/>
          <w:spacing w:val="2"/>
        </w:rPr>
        <w:t xml:space="preserve"> </w:t>
      </w:r>
      <w:r>
        <w:rPr>
          <w:rFonts w:ascii="SimSun" w:hAnsi="SimSun" w:eastAsia="SimSun" w:cs="SimSun"/>
          <w:sz w:val="22"/>
          <w:szCs w:val="22"/>
          <w:spacing w:val="-2"/>
        </w:rPr>
        <w:t>下11项，第8章会以更加生动的方式描述</w:t>
      </w:r>
      <w:r>
        <w:rPr>
          <w:rFonts w:ascii="SimSun" w:hAnsi="SimSun" w:eastAsia="SimSun" w:cs="SimSun"/>
          <w:sz w:val="22"/>
          <w:szCs w:val="22"/>
          <w:spacing w:val="-3"/>
        </w:rPr>
        <w:t>研究者的普通一天。</w:t>
      </w:r>
    </w:p>
    <w:p>
      <w:pPr>
        <w:ind w:right="45" w:firstLine="433"/>
        <w:spacing w:before="12" w:line="296" w:lineRule="auto"/>
        <w:jc w:val="both"/>
        <w:rPr>
          <w:rFonts w:ascii="SimSun" w:hAnsi="SimSun" w:eastAsia="SimSun" w:cs="SimSun"/>
          <w:sz w:val="22"/>
          <w:szCs w:val="22"/>
        </w:rPr>
      </w:pPr>
      <w:r>
        <w:rPr>
          <w:rFonts w:ascii="SimHei" w:hAnsi="SimHei" w:eastAsia="SimHei" w:cs="SimHei"/>
          <w:sz w:val="22"/>
          <w:szCs w:val="22"/>
          <w:b/>
          <w:bCs/>
          <w:spacing w:val="3"/>
        </w:rPr>
        <w:t>任务1:</w:t>
      </w:r>
      <w:r>
        <w:rPr>
          <w:rFonts w:ascii="SimHei" w:hAnsi="SimHei" w:eastAsia="SimHei" w:cs="SimHei"/>
          <w:sz w:val="22"/>
          <w:szCs w:val="22"/>
          <w:spacing w:val="-11"/>
        </w:rPr>
        <w:t xml:space="preserve"> </w:t>
      </w:r>
      <w:r>
        <w:rPr>
          <w:rFonts w:ascii="SimSun" w:hAnsi="SimSun" w:eastAsia="SimSun" w:cs="SimSun"/>
          <w:sz w:val="22"/>
          <w:szCs w:val="22"/>
          <w:spacing w:val="3"/>
        </w:rPr>
        <w:t>探索和构思新的想法(确保研究的创新性)。要确保想法的创新</w:t>
      </w:r>
      <w:r>
        <w:rPr>
          <w:rFonts w:ascii="SimSun" w:hAnsi="SimSun" w:eastAsia="SimSun" w:cs="SimSun"/>
          <w:sz w:val="22"/>
          <w:szCs w:val="22"/>
        </w:rPr>
        <w:t xml:space="preserve"> </w:t>
      </w:r>
      <w:r>
        <w:rPr>
          <w:rFonts w:ascii="SimSun" w:hAnsi="SimSun" w:eastAsia="SimSun" w:cs="SimSun"/>
          <w:sz w:val="22"/>
          <w:szCs w:val="22"/>
        </w:rPr>
        <w:t>性，研究者必须了解相关研究领域的最新发展</w:t>
      </w:r>
      <w:r>
        <w:rPr>
          <w:rFonts w:ascii="SimSun" w:hAnsi="SimSun" w:eastAsia="SimSun" w:cs="SimSun"/>
          <w:sz w:val="22"/>
          <w:szCs w:val="22"/>
          <w:spacing w:val="-1"/>
        </w:rPr>
        <w:t>，并要为此做大量文献检索工</w:t>
      </w:r>
      <w:r>
        <w:rPr>
          <w:rFonts w:ascii="SimSun" w:hAnsi="SimSun" w:eastAsia="SimSun" w:cs="SimSun"/>
          <w:sz w:val="22"/>
          <w:szCs w:val="22"/>
        </w:rPr>
        <w:t xml:space="preserve"> </w:t>
      </w:r>
      <w:r>
        <w:rPr>
          <w:rFonts w:ascii="SimSun" w:hAnsi="SimSun" w:eastAsia="SimSun" w:cs="SimSun"/>
          <w:sz w:val="22"/>
          <w:szCs w:val="22"/>
          <w:spacing w:val="-3"/>
        </w:rPr>
        <w:t>作。第3章详细讨论这一内容。</w:t>
      </w:r>
    </w:p>
    <w:p>
      <w:pPr>
        <w:ind w:right="52" w:firstLine="433"/>
        <w:spacing w:before="41" w:line="275" w:lineRule="auto"/>
        <w:jc w:val="both"/>
        <w:rPr>
          <w:rFonts w:ascii="SimSun" w:hAnsi="SimSun" w:eastAsia="SimSun" w:cs="SimSun"/>
          <w:sz w:val="22"/>
          <w:szCs w:val="22"/>
        </w:rPr>
      </w:pPr>
      <w:r>
        <w:rPr>
          <w:rFonts w:ascii="SimHei" w:hAnsi="SimHei" w:eastAsia="SimHei" w:cs="SimHei"/>
          <w:sz w:val="22"/>
          <w:szCs w:val="22"/>
          <w:b/>
          <w:bCs/>
          <w:spacing w:val="-3"/>
        </w:rPr>
        <w:t>任务2:</w:t>
      </w:r>
      <w:r>
        <w:rPr>
          <w:rFonts w:ascii="SimHei" w:hAnsi="SimHei" w:eastAsia="SimHei" w:cs="SimHei"/>
          <w:sz w:val="22"/>
          <w:szCs w:val="22"/>
          <w:spacing w:val="-24"/>
        </w:rPr>
        <w:t xml:space="preserve"> </w:t>
      </w:r>
      <w:r>
        <w:rPr>
          <w:rFonts w:ascii="SimSun" w:hAnsi="SimSun" w:eastAsia="SimSun" w:cs="SimSun"/>
          <w:sz w:val="22"/>
          <w:szCs w:val="22"/>
          <w:spacing w:val="-3"/>
        </w:rPr>
        <w:t>将新想法付诸实验，检验其是否具有</w:t>
      </w:r>
      <w:r>
        <w:rPr>
          <w:rFonts w:ascii="SimSun" w:hAnsi="SimSun" w:eastAsia="SimSun" w:cs="SimSun"/>
          <w:sz w:val="22"/>
          <w:szCs w:val="22"/>
          <w:spacing w:val="-4"/>
        </w:rPr>
        <w:t>可行性。如果要证明想法具</w:t>
      </w:r>
      <w:r>
        <w:rPr>
          <w:rFonts w:ascii="SimSun" w:hAnsi="SimSun" w:eastAsia="SimSun" w:cs="SimSun"/>
          <w:sz w:val="22"/>
          <w:szCs w:val="22"/>
        </w:rPr>
        <w:t xml:space="preserve"> </w:t>
      </w:r>
      <w:r>
        <w:rPr>
          <w:rFonts w:ascii="SimSun" w:hAnsi="SimSun" w:eastAsia="SimSun" w:cs="SimSun"/>
          <w:sz w:val="22"/>
          <w:szCs w:val="22"/>
          <w:spacing w:val="-5"/>
        </w:rPr>
        <w:t>有可行性，就要做深入严谨的研究工作，对工作进行深入探讨(这也是体现研</w:t>
      </w:r>
      <w:r>
        <w:rPr>
          <w:rFonts w:ascii="SimSun" w:hAnsi="SimSun" w:eastAsia="SimSun" w:cs="SimSun"/>
          <w:sz w:val="22"/>
          <w:szCs w:val="22"/>
          <w:spacing w:val="18"/>
        </w:rPr>
        <w:t xml:space="preserve"> </w:t>
      </w:r>
      <w:r>
        <w:rPr>
          <w:rFonts w:ascii="SimSun" w:hAnsi="SimSun" w:eastAsia="SimSun" w:cs="SimSun"/>
          <w:sz w:val="22"/>
          <w:szCs w:val="22"/>
          <w:spacing w:val="-6"/>
        </w:rPr>
        <w:t>究的重要性和影响力之所在)。第4章将告诉读者朋友如何</w:t>
      </w:r>
      <w:r>
        <w:rPr>
          <w:rFonts w:ascii="SimSun" w:hAnsi="SimSun" w:eastAsia="SimSun" w:cs="SimSun"/>
          <w:sz w:val="22"/>
          <w:szCs w:val="22"/>
          <w:spacing w:val="-7"/>
        </w:rPr>
        <w:t>严谨地做研究。</w:t>
      </w:r>
    </w:p>
    <w:p>
      <w:pPr>
        <w:spacing w:line="275" w:lineRule="auto"/>
        <w:sectPr>
          <w:footerReference w:type="default" r:id="rId1"/>
          <w:pgSz w:w="10170" w:h="10810"/>
          <w:pgMar w:top="381" w:right="1525" w:bottom="400" w:left="0" w:header="0" w:footer="0" w:gutter="0"/>
          <w:cols w:equalWidth="0" w:num="2">
            <w:col w:w="1250" w:space="100"/>
            <w:col w:w="7295" w:space="0"/>
          </w:cols>
        </w:sectPr>
        <w:rPr>
          <w:rFonts w:ascii="SimSun" w:hAnsi="SimSun" w:eastAsia="SimSun" w:cs="SimSun"/>
          <w:sz w:val="22"/>
          <w:szCs w:val="22"/>
        </w:rPr>
      </w:pPr>
    </w:p>
    <w:p>
      <w:pPr>
        <w:pStyle w:val="BodyText"/>
        <w:spacing w:line="307" w:lineRule="auto"/>
        <w:rPr/>
      </w:pPr>
      <w:r/>
    </w:p>
    <w:p>
      <w:pPr>
        <w:ind w:left="34" w:right="855" w:firstLine="433"/>
        <w:spacing w:before="71" w:line="314" w:lineRule="auto"/>
        <w:jc w:val="both"/>
        <w:rPr>
          <w:rFonts w:ascii="SimSun" w:hAnsi="SimSun" w:eastAsia="SimSun" w:cs="SimSun"/>
          <w:sz w:val="22"/>
          <w:szCs w:val="22"/>
        </w:rPr>
      </w:pPr>
      <w:r>
        <w:rPr>
          <w:rFonts w:ascii="SimHei" w:hAnsi="SimHei" w:eastAsia="SimHei" w:cs="SimHei"/>
          <w:sz w:val="22"/>
          <w:szCs w:val="22"/>
          <w:b/>
          <w:bCs/>
          <w:spacing w:val="-1"/>
        </w:rPr>
        <w:t>任务3:</w:t>
      </w:r>
      <w:r>
        <w:rPr>
          <w:rFonts w:ascii="SimHei" w:hAnsi="SimHei" w:eastAsia="SimHei" w:cs="SimHei"/>
          <w:sz w:val="22"/>
          <w:szCs w:val="22"/>
          <w:spacing w:val="-43"/>
        </w:rPr>
        <w:t xml:space="preserve"> </w:t>
      </w:r>
      <w:r>
        <w:rPr>
          <w:rFonts w:ascii="SimSun" w:hAnsi="SimSun" w:eastAsia="SimSun" w:cs="SimSun"/>
          <w:sz w:val="22"/>
          <w:szCs w:val="22"/>
          <w:spacing w:val="-1"/>
        </w:rPr>
        <w:t>将任务1、2中得到的研究结果撰写成文稿</w:t>
      </w:r>
      <w:r>
        <w:rPr>
          <w:rFonts w:ascii="SimSun" w:hAnsi="SimSun" w:eastAsia="SimSun" w:cs="SimSun"/>
          <w:sz w:val="22"/>
          <w:szCs w:val="22"/>
          <w:spacing w:val="-23"/>
        </w:rPr>
        <w:t xml:space="preserve"> </w:t>
      </w:r>
      <w:r>
        <w:rPr>
          <w:rFonts w:ascii="SimSun" w:hAnsi="SimSun" w:eastAsia="SimSun" w:cs="SimSun"/>
          <w:sz w:val="22"/>
          <w:szCs w:val="22"/>
          <w:spacing w:val="-1"/>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manuscripts</w:t>
      </w:r>
      <w:r>
        <w:rPr>
          <w:rFonts w:ascii="SimSun" w:hAnsi="SimSun" w:eastAsia="SimSun" w:cs="SimSun"/>
          <w:sz w:val="22"/>
          <w:szCs w:val="22"/>
          <w:spacing w:val="-1"/>
        </w:rPr>
        <w:t>)</w:t>
      </w:r>
      <w:r>
        <w:rPr>
          <w:rFonts w:ascii="SimSun" w:hAnsi="SimSun" w:eastAsia="SimSun" w:cs="SimSun"/>
          <w:sz w:val="22"/>
          <w:szCs w:val="22"/>
          <w:spacing w:val="-30"/>
        </w:rPr>
        <w:t xml:space="preserve"> </w:t>
      </w:r>
      <w:r>
        <w:rPr>
          <w:rFonts w:ascii="SimSun" w:hAnsi="SimSun" w:eastAsia="SimSun" w:cs="SimSun"/>
          <w:sz w:val="22"/>
          <w:szCs w:val="22"/>
          <w:spacing w:val="-1"/>
        </w:rPr>
        <w:t>或者论</w:t>
      </w:r>
      <w:r>
        <w:rPr>
          <w:rFonts w:ascii="SimSun" w:hAnsi="SimSun" w:eastAsia="SimSun" w:cs="SimSun"/>
          <w:sz w:val="22"/>
          <w:szCs w:val="22"/>
        </w:rPr>
        <w:t xml:space="preserve"> </w:t>
      </w:r>
      <w:r>
        <w:rPr>
          <w:rFonts w:ascii="SimSun" w:hAnsi="SimSun" w:eastAsia="SimSun" w:cs="SimSun"/>
          <w:sz w:val="22"/>
          <w:szCs w:val="22"/>
          <w:spacing w:val="-5"/>
        </w:rPr>
        <w:t>文，提交给学术期刊、会议、图书出版商或者其他媒介去发表。通常情况下，</w:t>
      </w:r>
      <w:r>
        <w:rPr>
          <w:rFonts w:ascii="SimSun" w:hAnsi="SimSun" w:eastAsia="SimSun" w:cs="SimSun"/>
          <w:sz w:val="22"/>
          <w:szCs w:val="22"/>
          <w:spacing w:val="18"/>
        </w:rPr>
        <w:t xml:space="preserve"> </w:t>
      </w:r>
      <w:r>
        <w:rPr>
          <w:rFonts w:ascii="SimSun" w:hAnsi="SimSun" w:eastAsia="SimSun" w:cs="SimSun"/>
          <w:sz w:val="22"/>
          <w:szCs w:val="22"/>
          <w:spacing w:val="-7"/>
        </w:rPr>
        <w:t>研究文稿首先要经过同一领域中的其他研究者进行同行评审，以鉴定这项研究</w:t>
      </w:r>
      <w:r>
        <w:rPr>
          <w:rFonts w:ascii="SimSun" w:hAnsi="SimSun" w:eastAsia="SimSun" w:cs="SimSun"/>
          <w:sz w:val="22"/>
          <w:szCs w:val="22"/>
          <w:spacing w:val="8"/>
        </w:rPr>
        <w:t xml:space="preserve"> </w:t>
      </w:r>
      <w:r>
        <w:rPr>
          <w:rFonts w:ascii="SimSun" w:hAnsi="SimSun" w:eastAsia="SimSun" w:cs="SimSun"/>
          <w:sz w:val="22"/>
          <w:szCs w:val="22"/>
          <w:spacing w:val="-5"/>
        </w:rPr>
        <w:t>工作是否达到了我们前面所说的创新性和影响力的标准，从而决定是否收录。</w:t>
      </w:r>
      <w:r>
        <w:rPr>
          <w:rFonts w:ascii="SimSun" w:hAnsi="SimSun" w:eastAsia="SimSun" w:cs="SimSun"/>
          <w:sz w:val="22"/>
          <w:szCs w:val="22"/>
          <w:spacing w:val="18"/>
        </w:rPr>
        <w:t xml:space="preserve"> </w:t>
      </w:r>
      <w:r>
        <w:rPr>
          <w:rFonts w:ascii="SimSun" w:hAnsi="SimSun" w:eastAsia="SimSun" w:cs="SimSun"/>
          <w:sz w:val="22"/>
          <w:szCs w:val="22"/>
          <w:spacing w:val="-5"/>
        </w:rPr>
        <w:t>这些进行同行评审的研究者均是所属领域中的资深人士。为公平和公正起见，</w:t>
      </w:r>
      <w:r>
        <w:rPr>
          <w:rFonts w:ascii="SimSun" w:hAnsi="SimSun" w:eastAsia="SimSun" w:cs="SimSun"/>
          <w:sz w:val="22"/>
          <w:szCs w:val="22"/>
          <w:spacing w:val="18"/>
        </w:rPr>
        <w:t xml:space="preserve"> </w:t>
      </w:r>
      <w:r>
        <w:rPr>
          <w:rFonts w:ascii="SimSun" w:hAnsi="SimSun" w:eastAsia="SimSun" w:cs="SimSun"/>
          <w:sz w:val="22"/>
          <w:szCs w:val="22"/>
          <w:spacing w:val="-7"/>
        </w:rPr>
        <w:t>评审者均为匿名。评审过程往往会很残酷，很多顶级期刊和会议的论文收录率</w:t>
      </w:r>
      <w:r>
        <w:rPr>
          <w:rFonts w:ascii="SimSun" w:hAnsi="SimSun" w:eastAsia="SimSun" w:cs="SimSun"/>
          <w:sz w:val="22"/>
          <w:szCs w:val="22"/>
          <w:spacing w:val="7"/>
        </w:rPr>
        <w:t xml:space="preserve"> </w:t>
      </w:r>
      <w:r>
        <w:rPr>
          <w:rFonts w:ascii="SimSun" w:hAnsi="SimSun" w:eastAsia="SimSun" w:cs="SimSun"/>
          <w:sz w:val="22"/>
          <w:szCs w:val="22"/>
          <w:spacing w:val="6"/>
        </w:rPr>
        <w:t>低至10%～20%。这就意味着大多数提交的论文都被拒收了。第5章和第6章</w:t>
      </w:r>
      <w:r>
        <w:rPr>
          <w:rFonts w:ascii="SimSun" w:hAnsi="SimSun" w:eastAsia="SimSun" w:cs="SimSun"/>
          <w:sz w:val="22"/>
          <w:szCs w:val="22"/>
        </w:rPr>
        <w:t xml:space="preserve"> </w:t>
      </w:r>
      <w:r>
        <w:rPr>
          <w:rFonts w:ascii="SimSun" w:hAnsi="SimSun" w:eastAsia="SimSun" w:cs="SimSun"/>
          <w:sz w:val="22"/>
          <w:szCs w:val="22"/>
          <w:spacing w:val="-7"/>
        </w:rPr>
        <w:t>将讨论如何写好文稿以提高录用可能性，同时也会向读者讲述一些关于如何评</w:t>
      </w:r>
      <w:r>
        <w:rPr>
          <w:rFonts w:ascii="SimSun" w:hAnsi="SimSun" w:eastAsia="SimSun" w:cs="SimSun"/>
          <w:sz w:val="22"/>
          <w:szCs w:val="22"/>
          <w:spacing w:val="5"/>
        </w:rPr>
        <w:t xml:space="preserve"> </w:t>
      </w:r>
      <w:r>
        <w:rPr>
          <w:rFonts w:ascii="SimSun" w:hAnsi="SimSun" w:eastAsia="SimSun" w:cs="SimSun"/>
          <w:sz w:val="22"/>
          <w:szCs w:val="22"/>
          <w:spacing w:val="-10"/>
        </w:rPr>
        <w:t>审论文的细节。</w:t>
      </w:r>
    </w:p>
    <w:p>
      <w:pPr>
        <w:ind w:left="34" w:right="934" w:firstLine="433"/>
        <w:spacing w:before="64" w:line="313" w:lineRule="auto"/>
        <w:jc w:val="both"/>
        <w:rPr>
          <w:rFonts w:ascii="SimSun" w:hAnsi="SimSun" w:eastAsia="SimSun" w:cs="SimSun"/>
          <w:sz w:val="22"/>
          <w:szCs w:val="22"/>
        </w:rPr>
      </w:pPr>
      <w:r>
        <w:rPr>
          <w:rFonts w:ascii="SimHei" w:hAnsi="SimHei" w:eastAsia="SimHei" w:cs="SimHei"/>
          <w:sz w:val="22"/>
          <w:szCs w:val="22"/>
          <w:b/>
          <w:bCs/>
          <w:spacing w:val="-3"/>
        </w:rPr>
        <w:t>任务4:</w:t>
      </w:r>
      <w:r>
        <w:rPr>
          <w:rFonts w:ascii="SimHei" w:hAnsi="SimHei" w:eastAsia="SimHei" w:cs="SimHei"/>
          <w:sz w:val="22"/>
          <w:szCs w:val="22"/>
          <w:spacing w:val="-29"/>
        </w:rPr>
        <w:t xml:space="preserve"> </w:t>
      </w:r>
      <w:r>
        <w:rPr>
          <w:rFonts w:ascii="SimSun" w:hAnsi="SimSun" w:eastAsia="SimSun" w:cs="SimSun"/>
          <w:sz w:val="22"/>
          <w:szCs w:val="22"/>
          <w:spacing w:val="-3"/>
        </w:rPr>
        <w:t>评审来自其他研究者的论文和文稿，评价其创新性和影响力，从</w:t>
      </w:r>
      <w:r>
        <w:rPr>
          <w:rFonts w:ascii="SimSun" w:hAnsi="SimSun" w:eastAsia="SimSun" w:cs="SimSun"/>
          <w:sz w:val="22"/>
          <w:szCs w:val="22"/>
        </w:rPr>
        <w:t xml:space="preserve"> </w:t>
      </w:r>
      <w:r>
        <w:rPr>
          <w:rFonts w:ascii="SimSun" w:hAnsi="SimSun" w:eastAsia="SimSun" w:cs="SimSun"/>
          <w:sz w:val="22"/>
          <w:szCs w:val="22"/>
        </w:rPr>
        <w:t>而决定是否收录并发表其工作成果。在这一过程中</w:t>
      </w:r>
      <w:r>
        <w:rPr>
          <w:rFonts w:ascii="SimSun" w:hAnsi="SimSun" w:eastAsia="SimSun" w:cs="SimSun"/>
          <w:sz w:val="22"/>
          <w:szCs w:val="22"/>
          <w:spacing w:val="-1"/>
        </w:rPr>
        <w:t>，研究者的身份发生了转</w:t>
      </w:r>
      <w:r>
        <w:rPr>
          <w:rFonts w:ascii="SimSun" w:hAnsi="SimSun" w:eastAsia="SimSun" w:cs="SimSun"/>
          <w:sz w:val="22"/>
          <w:szCs w:val="22"/>
        </w:rPr>
        <w:t xml:space="preserve"> </w:t>
      </w:r>
      <w:r>
        <w:rPr>
          <w:rFonts w:ascii="SimSun" w:hAnsi="SimSun" w:eastAsia="SimSun" w:cs="SimSun"/>
          <w:sz w:val="22"/>
          <w:szCs w:val="22"/>
          <w:spacing w:val="-5"/>
        </w:rPr>
        <w:t>变，从研究者变成了任务3中提到的评审者。</w:t>
      </w:r>
    </w:p>
    <w:p>
      <w:pPr>
        <w:ind w:left="34" w:right="916" w:firstLine="433"/>
        <w:spacing w:before="3" w:line="317" w:lineRule="auto"/>
        <w:jc w:val="both"/>
        <w:rPr>
          <w:rFonts w:ascii="SimSun" w:hAnsi="SimSun" w:eastAsia="SimSun" w:cs="SimSun"/>
          <w:sz w:val="22"/>
          <w:szCs w:val="22"/>
        </w:rPr>
      </w:pPr>
      <w:r>
        <w:rPr>
          <w:rFonts w:ascii="SimHei" w:hAnsi="SimHei" w:eastAsia="SimHei" w:cs="SimHei"/>
          <w:sz w:val="22"/>
          <w:szCs w:val="22"/>
          <w:b/>
          <w:bCs/>
          <w:spacing w:val="-3"/>
        </w:rPr>
        <w:t>任务5:</w:t>
      </w:r>
      <w:r>
        <w:rPr>
          <w:rFonts w:ascii="SimHei" w:hAnsi="SimHei" w:eastAsia="SimHei" w:cs="SimHei"/>
          <w:sz w:val="22"/>
          <w:szCs w:val="22"/>
          <w:spacing w:val="-9"/>
        </w:rPr>
        <w:t xml:space="preserve"> </w:t>
      </w:r>
      <w:r>
        <w:rPr>
          <w:rFonts w:ascii="SimSun" w:hAnsi="SimSun" w:eastAsia="SimSun" w:cs="SimSun"/>
          <w:sz w:val="22"/>
          <w:szCs w:val="22"/>
          <w:spacing w:val="-3"/>
        </w:rPr>
        <w:t>管理学术期刊的运转，组织学术会议。尤其在成为比较资深的研</w:t>
      </w:r>
      <w:r>
        <w:rPr>
          <w:rFonts w:ascii="SimSun" w:hAnsi="SimSun" w:eastAsia="SimSun" w:cs="SimSun"/>
          <w:sz w:val="22"/>
          <w:szCs w:val="22"/>
        </w:rPr>
        <w:t xml:space="preserve"> </w:t>
      </w:r>
      <w:r>
        <w:rPr>
          <w:rFonts w:ascii="SimSun" w:hAnsi="SimSun" w:eastAsia="SimSun" w:cs="SimSun"/>
          <w:sz w:val="21"/>
          <w:szCs w:val="21"/>
          <w:spacing w:val="3"/>
        </w:rPr>
        <w:t>究者之后，这类为组织机构服务的事务会逐渐增多。虽然，从长远看来，这些</w:t>
      </w:r>
      <w:r>
        <w:rPr>
          <w:rFonts w:ascii="SimSun" w:hAnsi="SimSun" w:eastAsia="SimSun" w:cs="SimSun"/>
          <w:sz w:val="21"/>
          <w:szCs w:val="21"/>
          <w:spacing w:val="7"/>
        </w:rPr>
        <w:t xml:space="preserve"> </w:t>
      </w:r>
      <w:r>
        <w:rPr>
          <w:rFonts w:ascii="SimSun" w:hAnsi="SimSun" w:eastAsia="SimSun" w:cs="SimSun"/>
          <w:sz w:val="22"/>
          <w:szCs w:val="22"/>
          <w:spacing w:val="-7"/>
        </w:rPr>
        <w:t>事务性的工作能够帮助研究者提高知名度，但这些工作非常耗时，并且一般是</w:t>
      </w:r>
      <w:r>
        <w:rPr>
          <w:rFonts w:ascii="SimSun" w:hAnsi="SimSun" w:eastAsia="SimSun" w:cs="SimSun"/>
          <w:sz w:val="22"/>
          <w:szCs w:val="22"/>
          <w:spacing w:val="7"/>
        </w:rPr>
        <w:t xml:space="preserve"> </w:t>
      </w:r>
      <w:r>
        <w:rPr>
          <w:rFonts w:ascii="SimSun" w:hAnsi="SimSun" w:eastAsia="SimSun" w:cs="SimSun"/>
          <w:sz w:val="22"/>
          <w:szCs w:val="22"/>
          <w:spacing w:val="-4"/>
        </w:rPr>
        <w:t>出于自愿(即没有额外报酬)。</w:t>
      </w:r>
    </w:p>
    <w:p>
      <w:pPr>
        <w:ind w:left="34" w:right="933" w:firstLine="433"/>
        <w:spacing w:before="32" w:line="303" w:lineRule="auto"/>
        <w:jc w:val="both"/>
        <w:rPr>
          <w:rFonts w:ascii="SimSun" w:hAnsi="SimSun" w:eastAsia="SimSun" w:cs="SimSun"/>
          <w:sz w:val="22"/>
          <w:szCs w:val="22"/>
        </w:rPr>
      </w:pPr>
      <w:r>
        <w:pict>
          <v:shape id="_x0000_s30" style="position:absolute;margin-left:397.773pt;margin-top:10.341pt;mso-position-vertical-relative:text;mso-position-horizontal-relative:text;width:14.25pt;height:103.85pt;z-index:251687936;" filled="false" stroked="false" type="#_x0000_t202">
            <v:fill on="false"/>
            <v:stroke on="false"/>
            <v:path/>
            <v:imagedata o:title=""/>
            <o:lock v:ext="edit" aspectratio="false"/>
            <v:textbox inset="0mm,0mm,0mm,0mm" style="layout-flow:vertical-ideographic;">
              <w:txbxContent>
                <w:p>
                  <w:pPr>
                    <w:ind w:left="20"/>
                    <w:spacing w:before="20" w:line="199" w:lineRule="auto"/>
                    <w:rPr>
                      <w:rFonts w:ascii="SimSun" w:hAnsi="SimSun" w:eastAsia="SimSun" w:cs="SimSun"/>
                      <w:sz w:val="22"/>
                      <w:szCs w:val="22"/>
                    </w:rPr>
                  </w:pPr>
                  <w:r>
                    <w:rPr>
                      <w:rFonts w:ascii="SimSun" w:hAnsi="SimSun" w:eastAsia="SimSun" w:cs="SimSun"/>
                      <w:sz w:val="22"/>
                      <w:szCs w:val="22"/>
                      <w:spacing w:val="48"/>
                    </w:rPr>
                    <w:t>第1章研究的本质</w:t>
                  </w:r>
                </w:p>
              </w:txbxContent>
            </v:textbox>
          </v:shape>
        </w:pict>
      </w:r>
      <w:r>
        <w:rPr>
          <w:rFonts w:ascii="SimHei" w:hAnsi="SimHei" w:eastAsia="SimHei" w:cs="SimHei"/>
          <w:sz w:val="22"/>
          <w:szCs w:val="22"/>
          <w:b/>
          <w:bCs/>
          <w:spacing w:val="-3"/>
        </w:rPr>
        <w:t>任务6:</w:t>
      </w:r>
      <w:r>
        <w:rPr>
          <w:rFonts w:ascii="SimHei" w:hAnsi="SimHei" w:eastAsia="SimHei" w:cs="SimHei"/>
          <w:sz w:val="22"/>
          <w:szCs w:val="22"/>
          <w:spacing w:val="-29"/>
        </w:rPr>
        <w:t xml:space="preserve"> </w:t>
      </w:r>
      <w:r>
        <w:rPr>
          <w:rFonts w:ascii="SimSun" w:hAnsi="SimSun" w:eastAsia="SimSun" w:cs="SimSun"/>
          <w:sz w:val="22"/>
          <w:szCs w:val="22"/>
          <w:spacing w:val="-3"/>
        </w:rPr>
        <w:t>参加学术会议，向大会报告论文，学习最新的研究成果，与其他</w:t>
      </w:r>
      <w:r>
        <w:rPr>
          <w:rFonts w:ascii="SimSun" w:hAnsi="SimSun" w:eastAsia="SimSun" w:cs="SimSun"/>
          <w:sz w:val="22"/>
          <w:szCs w:val="22"/>
        </w:rPr>
        <w:t xml:space="preserve"> </w:t>
      </w:r>
      <w:r>
        <w:rPr>
          <w:rFonts w:ascii="SimSun" w:hAnsi="SimSun" w:eastAsia="SimSun" w:cs="SimSun"/>
          <w:sz w:val="22"/>
          <w:szCs w:val="22"/>
          <w:spacing w:val="-7"/>
        </w:rPr>
        <w:t>研究者进行讨论，交换想法。资深研究者会被会议邀请做演讲，这是跟领域内</w:t>
      </w:r>
      <w:r>
        <w:rPr>
          <w:rFonts w:ascii="SimSun" w:hAnsi="SimSun" w:eastAsia="SimSun" w:cs="SimSun"/>
          <w:sz w:val="22"/>
          <w:szCs w:val="22"/>
          <w:spacing w:val="6"/>
        </w:rPr>
        <w:t xml:space="preserve"> </w:t>
      </w:r>
      <w:r>
        <w:rPr>
          <w:rFonts w:ascii="SimSun" w:hAnsi="SimSun" w:eastAsia="SimSun" w:cs="SimSun"/>
          <w:sz w:val="22"/>
          <w:szCs w:val="22"/>
          <w:spacing w:val="-6"/>
        </w:rPr>
        <w:t>其他研究者很重要的“社交(</w:t>
      </w:r>
      <w:r>
        <w:rPr>
          <w:rFonts w:ascii="SimSun" w:hAnsi="SimSun" w:eastAsia="SimSun" w:cs="SimSun"/>
          <w:sz w:val="22"/>
          <w:szCs w:val="22"/>
          <w:spacing w:val="-63"/>
        </w:rPr>
        <w:t xml:space="preserve"> </w:t>
      </w:r>
      <w:r>
        <w:rPr>
          <w:rFonts w:ascii="Times New Roman" w:hAnsi="Times New Roman" w:eastAsia="Times New Roman" w:cs="Times New Roman"/>
          <w:sz w:val="22"/>
          <w:szCs w:val="22"/>
          <w:b/>
          <w:bCs/>
          <w:spacing w:val="-6"/>
        </w:rPr>
        <w:t>networking</w:t>
      </w:r>
      <w:r>
        <w:rPr>
          <w:rFonts w:ascii="SimSun" w:hAnsi="SimSun" w:eastAsia="SimSun" w:cs="SimSun"/>
          <w:sz w:val="22"/>
          <w:szCs w:val="22"/>
          <w:spacing w:val="-6"/>
        </w:rPr>
        <w:t>)”机会</w:t>
      </w:r>
      <w:r>
        <w:rPr>
          <w:rFonts w:ascii="SimSun" w:hAnsi="SimSun" w:eastAsia="SimSun" w:cs="SimSun"/>
          <w:sz w:val="22"/>
          <w:szCs w:val="22"/>
          <w:spacing w:val="-7"/>
        </w:rPr>
        <w:t>。对于参加学术会议，我们希</w:t>
      </w:r>
      <w:r>
        <w:rPr>
          <w:rFonts w:ascii="SimSun" w:hAnsi="SimSun" w:eastAsia="SimSun" w:cs="SimSun"/>
          <w:sz w:val="22"/>
          <w:szCs w:val="22"/>
        </w:rPr>
        <w:t xml:space="preserve"> </w:t>
      </w:r>
      <w:r>
        <w:rPr>
          <w:rFonts w:ascii="SimSun" w:hAnsi="SimSun" w:eastAsia="SimSun" w:cs="SimSun"/>
          <w:sz w:val="22"/>
          <w:szCs w:val="22"/>
          <w:spacing w:val="-7"/>
        </w:rPr>
        <w:t>望读者朋友不要放过每一次机会，要多跟活跃的研究者交谈，如果能碰到研究</w:t>
      </w:r>
      <w:r>
        <w:rPr>
          <w:rFonts w:ascii="SimSun" w:hAnsi="SimSun" w:eastAsia="SimSun" w:cs="SimSun"/>
          <w:sz w:val="22"/>
          <w:szCs w:val="22"/>
          <w:spacing w:val="8"/>
        </w:rPr>
        <w:t xml:space="preserve"> </w:t>
      </w:r>
      <w:r>
        <w:rPr>
          <w:rFonts w:ascii="SimSun" w:hAnsi="SimSun" w:eastAsia="SimSun" w:cs="SimSun"/>
          <w:sz w:val="22"/>
          <w:szCs w:val="22"/>
        </w:rPr>
        <w:t>中的知己，那么用“听君一席话，胜读十年书”来形</w:t>
      </w:r>
      <w:r>
        <w:rPr>
          <w:rFonts w:ascii="SimSun" w:hAnsi="SimSun" w:eastAsia="SimSun" w:cs="SimSun"/>
          <w:sz w:val="22"/>
          <w:szCs w:val="22"/>
          <w:spacing w:val="-1"/>
        </w:rPr>
        <w:t>容你的收获，一点都不</w:t>
      </w:r>
      <w:r>
        <w:rPr>
          <w:rFonts w:ascii="SimSun" w:hAnsi="SimSun" w:eastAsia="SimSun" w:cs="SimSun"/>
          <w:sz w:val="22"/>
          <w:szCs w:val="22"/>
        </w:rPr>
        <w:t xml:space="preserve"> </w:t>
      </w:r>
      <w:r>
        <w:rPr>
          <w:rFonts w:ascii="SimSun" w:hAnsi="SimSun" w:eastAsia="SimSun" w:cs="SimSun"/>
          <w:sz w:val="22"/>
          <w:szCs w:val="22"/>
          <w:spacing w:val="-9"/>
        </w:rPr>
        <w:t>夸张。</w:t>
      </w:r>
    </w:p>
    <w:p>
      <w:pPr>
        <w:ind w:left="34" w:right="936" w:firstLine="433"/>
        <w:spacing w:before="36" w:line="330" w:lineRule="auto"/>
        <w:rPr>
          <w:rFonts w:ascii="SimSun" w:hAnsi="SimSun" w:eastAsia="SimSun" w:cs="SimSun"/>
          <w:sz w:val="22"/>
          <w:szCs w:val="22"/>
        </w:rPr>
      </w:pPr>
      <w:r>
        <w:rPr>
          <w:rFonts w:ascii="SimHei" w:hAnsi="SimHei" w:eastAsia="SimHei" w:cs="SimHei"/>
          <w:sz w:val="22"/>
          <w:szCs w:val="22"/>
          <w:b/>
          <w:bCs/>
          <w:spacing w:val="-3"/>
        </w:rPr>
        <w:t>任务7:</w:t>
      </w:r>
      <w:r>
        <w:rPr>
          <w:rFonts w:ascii="SimHei" w:hAnsi="SimHei" w:eastAsia="SimHei" w:cs="SimHei"/>
          <w:sz w:val="22"/>
          <w:szCs w:val="22"/>
          <w:spacing w:val="-25"/>
        </w:rPr>
        <w:t xml:space="preserve"> </w:t>
      </w:r>
      <w:r>
        <w:rPr>
          <w:rFonts w:ascii="SimSun" w:hAnsi="SimSun" w:eastAsia="SimSun" w:cs="SimSun"/>
          <w:sz w:val="22"/>
          <w:szCs w:val="22"/>
          <w:spacing w:val="-3"/>
        </w:rPr>
        <w:t>向政府和其他机构申请研究经费，用来支持科研工作的</w:t>
      </w:r>
      <w:r>
        <w:rPr>
          <w:rFonts w:ascii="SimSun" w:hAnsi="SimSun" w:eastAsia="SimSun" w:cs="SimSun"/>
          <w:sz w:val="22"/>
          <w:szCs w:val="22"/>
          <w:spacing w:val="-4"/>
        </w:rPr>
        <w:t>开展和研</w:t>
      </w:r>
      <w:r>
        <w:rPr>
          <w:rFonts w:ascii="SimSun" w:hAnsi="SimSun" w:eastAsia="SimSun" w:cs="SimSun"/>
          <w:sz w:val="22"/>
          <w:szCs w:val="22"/>
        </w:rPr>
        <w:t xml:space="preserve"> </w:t>
      </w:r>
      <w:r>
        <w:rPr>
          <w:rFonts w:ascii="SimSun" w:hAnsi="SimSun" w:eastAsia="SimSun" w:cs="SimSun"/>
          <w:sz w:val="22"/>
          <w:szCs w:val="22"/>
          <w:spacing w:val="-1"/>
        </w:rPr>
        <w:t>究生的培养。大部分研究工作是基础性研究，这意味着短时间内没有金钱回</w:t>
      </w:r>
    </w:p>
    <w:p>
      <w:pPr>
        <w:spacing w:line="330" w:lineRule="auto"/>
        <w:sectPr>
          <w:footerReference w:type="default" r:id="rId18"/>
          <w:pgSz w:w="10170" w:h="10810"/>
          <w:pgMar w:top="400" w:right="424" w:bottom="622" w:left="1525" w:header="0" w:footer="463" w:gutter="0"/>
        </w:sectPr>
        <w:rPr>
          <w:rFonts w:ascii="SimSun" w:hAnsi="SimSun" w:eastAsia="SimSun" w:cs="SimSun"/>
          <w:sz w:val="22"/>
          <w:szCs w:val="22"/>
        </w:rPr>
      </w:pPr>
    </w:p>
    <w:p>
      <w:pPr>
        <w:pStyle w:val="BodyText"/>
        <w:spacing w:line="245" w:lineRule="auto"/>
        <w:rPr/>
      </w:pPr>
      <w:r>
        <w:pict>
          <v:shape id="_x0000_s32" style="position:absolute;margin-left:20.821pt;margin-top:13.5039pt;mso-position-vertical-relative:page;mso-position-horizontal-relative:page;width:12.1pt;height:126.5pt;z-index:25169100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left="510"/>
        <w:spacing w:before="55" w:line="259" w:lineRule="exact"/>
        <w:rPr>
          <w:sz w:val="19"/>
          <w:szCs w:val="19"/>
        </w:rPr>
      </w:pPr>
      <w:r>
        <w:rPr>
          <w:sz w:val="19"/>
          <w:szCs w:val="19"/>
          <w:position w:val="1"/>
        </w:rPr>
        <w:t>6</w:t>
      </w:r>
    </w:p>
    <w:p>
      <w:pPr>
        <w:pStyle w:val="BodyText"/>
        <w:spacing w:line="14" w:lineRule="auto"/>
        <w:rPr>
          <w:sz w:val="2"/>
        </w:rPr>
      </w:pPr>
      <w:r>
        <w:rPr>
          <w:sz w:val="2"/>
          <w:szCs w:val="2"/>
        </w:rPr>
        <w:br w:type="column"/>
      </w:r>
    </w:p>
    <w:p>
      <w:pPr>
        <w:pStyle w:val="BodyText"/>
        <w:spacing w:line="251" w:lineRule="auto"/>
        <w:rPr/>
      </w:pPr>
      <w:r/>
    </w:p>
    <w:p>
      <w:pPr>
        <w:pStyle w:val="BodyText"/>
        <w:spacing w:line="251" w:lineRule="auto"/>
        <w:rPr/>
      </w:pPr>
      <w:r/>
    </w:p>
    <w:p>
      <w:pPr>
        <w:ind w:right="55"/>
        <w:spacing w:before="71" w:line="320" w:lineRule="auto"/>
        <w:jc w:val="both"/>
        <w:rPr>
          <w:rFonts w:ascii="SimSun" w:hAnsi="SimSun" w:eastAsia="SimSun" w:cs="SimSun"/>
          <w:sz w:val="22"/>
          <w:szCs w:val="22"/>
        </w:rPr>
      </w:pPr>
      <w:r>
        <w:rPr>
          <w:rFonts w:ascii="SimSun" w:hAnsi="SimSun" w:eastAsia="SimSun" w:cs="SimSun"/>
          <w:sz w:val="22"/>
          <w:szCs w:val="22"/>
          <w:spacing w:val="-7"/>
        </w:rPr>
        <w:t>报，因此通常政府和其他机构会投资科研工作，这也是研究工作的主要经费来</w:t>
      </w:r>
      <w:r>
        <w:rPr>
          <w:rFonts w:ascii="SimSun" w:hAnsi="SimSun" w:eastAsia="SimSun" w:cs="SimSun"/>
          <w:sz w:val="22"/>
          <w:szCs w:val="22"/>
          <w:spacing w:val="16"/>
        </w:rPr>
        <w:t xml:space="preserve"> </w:t>
      </w:r>
      <w:r>
        <w:rPr>
          <w:rFonts w:ascii="SimSun" w:hAnsi="SimSun" w:eastAsia="SimSun" w:cs="SimSun"/>
          <w:sz w:val="22"/>
          <w:szCs w:val="22"/>
          <w:spacing w:val="-7"/>
        </w:rPr>
        <w:t>源。申请经费是一个充满相当激烈竞争的过程。如果对这部分内容感</w:t>
      </w:r>
      <w:r>
        <w:rPr>
          <w:rFonts w:ascii="SimSun" w:hAnsi="SimSun" w:eastAsia="SimSun" w:cs="SimSun"/>
          <w:sz w:val="22"/>
          <w:szCs w:val="22"/>
          <w:spacing w:val="-8"/>
        </w:rPr>
        <w:t>兴趣，请</w:t>
      </w:r>
      <w:r>
        <w:rPr>
          <w:rFonts w:ascii="SimSun" w:hAnsi="SimSun" w:eastAsia="SimSun" w:cs="SimSun"/>
          <w:sz w:val="22"/>
          <w:szCs w:val="22"/>
        </w:rPr>
        <w:t xml:space="preserve"> </w:t>
      </w:r>
      <w:r>
        <w:rPr>
          <w:rFonts w:ascii="SimSun" w:hAnsi="SimSun" w:eastAsia="SimSun" w:cs="SimSun"/>
          <w:sz w:val="22"/>
          <w:szCs w:val="22"/>
          <w:spacing w:val="3"/>
        </w:rPr>
        <w:t>阅读第8章。</w:t>
      </w:r>
    </w:p>
    <w:p>
      <w:pPr>
        <w:ind w:right="55" w:firstLine="439"/>
        <w:spacing w:before="4" w:line="312" w:lineRule="auto"/>
        <w:jc w:val="both"/>
        <w:rPr>
          <w:rFonts w:ascii="SimSun" w:hAnsi="SimSun" w:eastAsia="SimSun" w:cs="SimSun"/>
          <w:sz w:val="22"/>
          <w:szCs w:val="22"/>
        </w:rPr>
      </w:pPr>
      <w:r>
        <w:rPr>
          <w:rFonts w:ascii="LiSu" w:hAnsi="LiSu" w:eastAsia="LiSu" w:cs="LiSu"/>
          <w:sz w:val="22"/>
          <w:szCs w:val="22"/>
          <w:spacing w:val="-3"/>
        </w:rPr>
        <w:t>任务8:</w:t>
      </w:r>
      <w:r>
        <w:rPr>
          <w:rFonts w:ascii="LiSu" w:hAnsi="LiSu" w:eastAsia="LiSu" w:cs="LiSu"/>
          <w:sz w:val="22"/>
          <w:szCs w:val="22"/>
          <w:spacing w:val="-16"/>
        </w:rPr>
        <w:t xml:space="preserve"> </w:t>
      </w:r>
      <w:r>
        <w:rPr>
          <w:rFonts w:ascii="SimSun" w:hAnsi="SimSun" w:eastAsia="SimSun" w:cs="SimSun"/>
          <w:sz w:val="22"/>
          <w:szCs w:val="22"/>
          <w:spacing w:val="-3"/>
        </w:rPr>
        <w:t>指导研究生尤其是博士研究生的研究，以便他们能在不久的将来</w:t>
      </w:r>
      <w:r>
        <w:rPr>
          <w:rFonts w:ascii="SimSun" w:hAnsi="SimSun" w:eastAsia="SimSun" w:cs="SimSun"/>
          <w:sz w:val="22"/>
          <w:szCs w:val="22"/>
        </w:rPr>
        <w:t xml:space="preserve"> </w:t>
      </w:r>
      <w:r>
        <w:rPr>
          <w:rFonts w:ascii="SimSun" w:hAnsi="SimSun" w:eastAsia="SimSun" w:cs="SimSun"/>
          <w:sz w:val="22"/>
          <w:szCs w:val="22"/>
          <w:spacing w:val="-7"/>
        </w:rPr>
        <w:t>成为独立的研究者。我们同时强调两个重点：一是如何成功地完成硕士</w:t>
      </w:r>
      <w:r>
        <w:rPr>
          <w:rFonts w:ascii="SimSun" w:hAnsi="SimSun" w:eastAsia="SimSun" w:cs="SimSun"/>
          <w:sz w:val="22"/>
          <w:szCs w:val="22"/>
          <w:spacing w:val="-8"/>
        </w:rPr>
        <w:t>和博士</w:t>
      </w:r>
      <w:r>
        <w:rPr>
          <w:rFonts w:ascii="SimSun" w:hAnsi="SimSun" w:eastAsia="SimSun" w:cs="SimSun"/>
          <w:sz w:val="22"/>
          <w:szCs w:val="22"/>
        </w:rPr>
        <w:t xml:space="preserve"> </w:t>
      </w:r>
      <w:r>
        <w:rPr>
          <w:rFonts w:ascii="SimSun" w:hAnsi="SimSun" w:eastAsia="SimSun" w:cs="SimSun"/>
          <w:sz w:val="22"/>
          <w:szCs w:val="22"/>
          <w:spacing w:val="-7"/>
        </w:rPr>
        <w:t>生的研究和学习，成功地撰写毕业论文，通过论文答辩；二</w:t>
      </w:r>
      <w:r>
        <w:rPr>
          <w:rFonts w:ascii="SimSun" w:hAnsi="SimSun" w:eastAsia="SimSun" w:cs="SimSun"/>
          <w:sz w:val="22"/>
          <w:szCs w:val="22"/>
          <w:spacing w:val="-8"/>
        </w:rPr>
        <w:t>是如何成为一位出</w:t>
      </w:r>
      <w:r>
        <w:rPr>
          <w:rFonts w:ascii="SimSun" w:hAnsi="SimSun" w:eastAsia="SimSun" w:cs="SimSun"/>
          <w:sz w:val="22"/>
          <w:szCs w:val="22"/>
        </w:rPr>
        <w:t xml:space="preserve"> </w:t>
      </w:r>
      <w:r>
        <w:rPr>
          <w:rFonts w:ascii="SimSun" w:hAnsi="SimSun" w:eastAsia="SimSun" w:cs="SimSun"/>
          <w:sz w:val="22"/>
          <w:szCs w:val="22"/>
          <w:spacing w:val="-12"/>
        </w:rPr>
        <w:t>色的导师。</w:t>
      </w:r>
    </w:p>
    <w:p>
      <w:pPr>
        <w:ind w:right="54" w:firstLine="439"/>
        <w:spacing w:before="4" w:line="312" w:lineRule="auto"/>
        <w:rPr>
          <w:rFonts w:ascii="SimSun" w:hAnsi="SimSun" w:eastAsia="SimSun" w:cs="SimSun"/>
          <w:sz w:val="22"/>
          <w:szCs w:val="22"/>
        </w:rPr>
      </w:pPr>
      <w:r>
        <w:rPr>
          <w:rFonts w:ascii="LiSu" w:hAnsi="LiSu" w:eastAsia="LiSu" w:cs="LiSu"/>
          <w:sz w:val="22"/>
          <w:szCs w:val="22"/>
          <w:spacing w:val="-3"/>
        </w:rPr>
        <w:t>任务9:</w:t>
      </w:r>
      <w:r>
        <w:rPr>
          <w:rFonts w:ascii="LiSu" w:hAnsi="LiSu" w:eastAsia="LiSu" w:cs="LiSu"/>
          <w:sz w:val="22"/>
          <w:szCs w:val="22"/>
          <w:spacing w:val="-15"/>
        </w:rPr>
        <w:t xml:space="preserve"> </w:t>
      </w:r>
      <w:r>
        <w:rPr>
          <w:rFonts w:ascii="SimSun" w:hAnsi="SimSun" w:eastAsia="SimSun" w:cs="SimSun"/>
          <w:sz w:val="22"/>
          <w:szCs w:val="22"/>
          <w:spacing w:val="-3"/>
        </w:rPr>
        <w:t>教授研究生和本科生课程。想一想，一些日后的研究者可能会诞</w:t>
      </w:r>
      <w:r>
        <w:rPr>
          <w:rFonts w:ascii="SimSun" w:hAnsi="SimSun" w:eastAsia="SimSun" w:cs="SimSun"/>
          <w:sz w:val="22"/>
          <w:szCs w:val="22"/>
        </w:rPr>
        <w:t xml:space="preserve"> </w:t>
      </w:r>
      <w:r>
        <w:rPr>
          <w:rFonts w:ascii="SimSun" w:hAnsi="SimSun" w:eastAsia="SimSun" w:cs="SimSun"/>
          <w:sz w:val="22"/>
          <w:szCs w:val="22"/>
          <w:spacing w:val="-9"/>
        </w:rPr>
        <w:t>生在你的课堂上，这是一件多么值得自豪的事情啊。</w:t>
      </w:r>
    </w:p>
    <w:p>
      <w:pPr>
        <w:ind w:right="56" w:firstLine="439"/>
        <w:spacing w:before="5" w:line="315" w:lineRule="auto"/>
        <w:jc w:val="both"/>
        <w:rPr>
          <w:rFonts w:ascii="SimSun" w:hAnsi="SimSun" w:eastAsia="SimSun" w:cs="SimSun"/>
          <w:sz w:val="22"/>
          <w:szCs w:val="22"/>
        </w:rPr>
      </w:pPr>
      <w:r>
        <w:rPr>
          <w:rFonts w:ascii="LiSu" w:hAnsi="LiSu" w:eastAsia="LiSu" w:cs="LiSu"/>
          <w:sz w:val="22"/>
          <w:szCs w:val="22"/>
          <w:spacing w:val="-6"/>
        </w:rPr>
        <w:t>任务10:</w:t>
      </w:r>
      <w:r>
        <w:rPr>
          <w:rFonts w:ascii="LiSu" w:hAnsi="LiSu" w:eastAsia="LiSu" w:cs="LiSu"/>
          <w:sz w:val="22"/>
          <w:szCs w:val="22"/>
          <w:spacing w:val="-25"/>
        </w:rPr>
        <w:t xml:space="preserve"> </w:t>
      </w:r>
      <w:r>
        <w:rPr>
          <w:rFonts w:ascii="SimSun" w:hAnsi="SimSun" w:eastAsia="SimSun" w:cs="SimSun"/>
          <w:sz w:val="22"/>
          <w:szCs w:val="22"/>
          <w:spacing w:val="-6"/>
        </w:rPr>
        <w:t>为所属院系部门和机构做些行政工作。在大学里，包括院系，教</w:t>
      </w:r>
      <w:r>
        <w:rPr>
          <w:rFonts w:ascii="SimSun" w:hAnsi="SimSun" w:eastAsia="SimSun" w:cs="SimSun"/>
          <w:sz w:val="22"/>
          <w:szCs w:val="22"/>
        </w:rPr>
        <w:t xml:space="preserve"> </w:t>
      </w:r>
      <w:r>
        <w:rPr>
          <w:rFonts w:ascii="SimSun" w:hAnsi="SimSun" w:eastAsia="SimSun" w:cs="SimSun"/>
          <w:sz w:val="22"/>
          <w:szCs w:val="22"/>
          <w:spacing w:val="-7"/>
        </w:rPr>
        <w:t>授往往会担任很多委员会的职务，因此常常需要花费时间做些事务性的工作，</w:t>
      </w:r>
      <w:r>
        <w:rPr>
          <w:rFonts w:ascii="SimSun" w:hAnsi="SimSun" w:eastAsia="SimSun" w:cs="SimSun"/>
          <w:sz w:val="22"/>
          <w:szCs w:val="22"/>
          <w:spacing w:val="15"/>
        </w:rPr>
        <w:t xml:space="preserve"> </w:t>
      </w:r>
      <w:r>
        <w:rPr>
          <w:rFonts w:ascii="SimSun" w:hAnsi="SimSun" w:eastAsia="SimSun" w:cs="SimSun"/>
          <w:sz w:val="22"/>
          <w:szCs w:val="22"/>
          <w:spacing w:val="-11"/>
        </w:rPr>
        <w:t>例如写推荐信等。</w:t>
      </w:r>
    </w:p>
    <w:p>
      <w:pPr>
        <w:ind w:right="49" w:firstLine="443"/>
        <w:spacing w:before="8" w:line="310" w:lineRule="auto"/>
        <w:jc w:val="both"/>
        <w:rPr>
          <w:rFonts w:ascii="SimSun" w:hAnsi="SimSun" w:eastAsia="SimSun" w:cs="SimSun"/>
          <w:sz w:val="22"/>
          <w:szCs w:val="22"/>
        </w:rPr>
      </w:pPr>
      <w:r>
        <w:rPr>
          <w:rFonts w:ascii="SimHei" w:hAnsi="SimHei" w:eastAsia="SimHei" w:cs="SimHei"/>
          <w:sz w:val="22"/>
          <w:szCs w:val="22"/>
          <w:b/>
          <w:bCs/>
          <w:spacing w:val="-4"/>
        </w:rPr>
        <w:t>任务</w:t>
      </w:r>
      <w:r>
        <w:rPr>
          <w:rFonts w:ascii="SimSun" w:hAnsi="SimSun" w:eastAsia="SimSun" w:cs="SimSun"/>
          <w:sz w:val="22"/>
          <w:szCs w:val="22"/>
          <w:spacing w:val="-4"/>
        </w:rPr>
        <w:t>11:如前所述，很多研究工作都是基础性研究，研究结果通常发表于</w:t>
      </w:r>
      <w:r>
        <w:rPr>
          <w:rFonts w:ascii="SimSun" w:hAnsi="SimSun" w:eastAsia="SimSun" w:cs="SimSun"/>
          <w:sz w:val="22"/>
          <w:szCs w:val="22"/>
          <w:spacing w:val="16"/>
        </w:rPr>
        <w:t xml:space="preserve"> </w:t>
      </w:r>
      <w:r>
        <w:rPr>
          <w:rFonts w:ascii="SimSun" w:hAnsi="SimSun" w:eastAsia="SimSun" w:cs="SimSun"/>
          <w:sz w:val="22"/>
          <w:szCs w:val="22"/>
          <w:spacing w:val="-5"/>
        </w:rPr>
        <w:t>公开性媒介，比如</w:t>
      </w:r>
      <w:r>
        <w:rPr>
          <w:rFonts w:ascii="SimSun" w:hAnsi="SimSun" w:eastAsia="SimSun" w:cs="SimSun"/>
          <w:sz w:val="22"/>
          <w:szCs w:val="22"/>
          <w:spacing w:val="-31"/>
        </w:rPr>
        <w:t xml:space="preserve"> </w:t>
      </w:r>
      <w:r>
        <w:rPr>
          <w:rFonts w:ascii="Times New Roman" w:hAnsi="Times New Roman" w:eastAsia="Times New Roman" w:cs="Times New Roman"/>
          <w:sz w:val="22"/>
          <w:szCs w:val="22"/>
          <w:spacing w:val="-5"/>
        </w:rPr>
        <w:t>ACM Digital Library</w:t>
      </w:r>
      <w:r>
        <w:rPr>
          <w:rFonts w:ascii="SimSun" w:hAnsi="SimSun" w:eastAsia="SimSun" w:cs="SimSun"/>
          <w:sz w:val="22"/>
          <w:szCs w:val="22"/>
          <w:spacing w:val="-5"/>
        </w:rPr>
        <w:t>⑨、</w:t>
      </w:r>
      <w:r>
        <w:rPr>
          <w:rFonts w:ascii="Times New Roman" w:hAnsi="Times New Roman" w:eastAsia="Times New Roman" w:cs="Times New Roman"/>
          <w:sz w:val="22"/>
          <w:szCs w:val="22"/>
          <w:spacing w:val="-5"/>
        </w:rPr>
        <w:t>IEEE Xplore Digital Library</w:t>
      </w:r>
      <w:r>
        <w:rPr>
          <w:rFonts w:ascii="FangSong" w:hAnsi="FangSong" w:eastAsia="FangSong" w:cs="FangSong"/>
          <w:sz w:val="22"/>
          <w:szCs w:val="22"/>
          <w:spacing w:val="-5"/>
        </w:rPr>
        <w:t>②等，其</w:t>
      </w:r>
      <w:r>
        <w:rPr>
          <w:rFonts w:ascii="FangSong" w:hAnsi="FangSong" w:eastAsia="FangSong" w:cs="FangSong"/>
          <w:sz w:val="22"/>
          <w:szCs w:val="22"/>
        </w:rPr>
        <w:t xml:space="preserve"> </w:t>
      </w:r>
      <w:r>
        <w:rPr>
          <w:rFonts w:ascii="SimSun" w:hAnsi="SimSun" w:eastAsia="SimSun" w:cs="SimSun"/>
          <w:sz w:val="22"/>
          <w:szCs w:val="22"/>
          <w:spacing w:val="-7"/>
        </w:rPr>
        <w:t>他研究者可自由读取这些刊物，用以服务更深一步的研究。然而，有些</w:t>
      </w:r>
      <w:r>
        <w:rPr>
          <w:rFonts w:ascii="SimSun" w:hAnsi="SimSun" w:eastAsia="SimSun" w:cs="SimSun"/>
          <w:sz w:val="22"/>
          <w:szCs w:val="22"/>
          <w:spacing w:val="-8"/>
        </w:rPr>
        <w:t>研究是</w:t>
      </w:r>
      <w:r>
        <w:rPr>
          <w:rFonts w:ascii="SimSun" w:hAnsi="SimSun" w:eastAsia="SimSun" w:cs="SimSun"/>
          <w:sz w:val="22"/>
          <w:szCs w:val="22"/>
        </w:rPr>
        <w:t xml:space="preserve"> </w:t>
      </w:r>
      <w:r>
        <w:rPr>
          <w:rFonts w:ascii="SimSun" w:hAnsi="SimSun" w:eastAsia="SimSun" w:cs="SimSun"/>
          <w:sz w:val="22"/>
          <w:szCs w:val="22"/>
          <w:spacing w:val="-7"/>
        </w:rPr>
        <w:t>面向商业应用的，在这种情况下，研究者可以寻求使用专利或者其他手段来保</w:t>
      </w:r>
      <w:r>
        <w:rPr>
          <w:rFonts w:ascii="SimSun" w:hAnsi="SimSun" w:eastAsia="SimSun" w:cs="SimSun"/>
          <w:sz w:val="22"/>
          <w:szCs w:val="22"/>
          <w:spacing w:val="14"/>
        </w:rPr>
        <w:t xml:space="preserve"> </w:t>
      </w:r>
      <w:r>
        <w:rPr>
          <w:rFonts w:ascii="SimSun" w:hAnsi="SimSun" w:eastAsia="SimSun" w:cs="SimSun"/>
          <w:sz w:val="22"/>
          <w:szCs w:val="22"/>
          <w:spacing w:val="-7"/>
        </w:rPr>
        <w:t>护自己的知识产权。为此，一些研究者还建立了自己的公司将其研究成果商业</w:t>
      </w:r>
      <w:r>
        <w:rPr>
          <w:rFonts w:ascii="SimSun" w:hAnsi="SimSun" w:eastAsia="SimSun" w:cs="SimSun"/>
          <w:sz w:val="22"/>
          <w:szCs w:val="22"/>
          <w:spacing w:val="14"/>
        </w:rPr>
        <w:t xml:space="preserve"> </w:t>
      </w:r>
      <w:r>
        <w:rPr>
          <w:rFonts w:ascii="SimSun" w:hAnsi="SimSun" w:eastAsia="SimSun" w:cs="SimSun"/>
          <w:sz w:val="22"/>
          <w:szCs w:val="22"/>
          <w:spacing w:val="-7"/>
        </w:rPr>
        <w:t>化，称为技术转让。关于工业应用和技术转让，我们也有很丰富的经验与读者</w:t>
      </w:r>
      <w:r>
        <w:rPr>
          <w:rFonts w:ascii="SimSun" w:hAnsi="SimSun" w:eastAsia="SimSun" w:cs="SimSun"/>
          <w:sz w:val="22"/>
          <w:szCs w:val="22"/>
          <w:spacing w:val="17"/>
        </w:rPr>
        <w:t xml:space="preserve"> </w:t>
      </w:r>
      <w:r>
        <w:rPr>
          <w:rFonts w:ascii="SimSun" w:hAnsi="SimSun" w:eastAsia="SimSun" w:cs="SimSun"/>
          <w:sz w:val="22"/>
          <w:szCs w:val="22"/>
          <w:spacing w:val="-6"/>
        </w:rPr>
        <w:t>分享，如果你对这一话题感兴趣的话，请阅读第8章。</w:t>
      </w:r>
    </w:p>
    <w:p>
      <w:pPr>
        <w:ind w:right="47" w:firstLine="439"/>
        <w:spacing w:before="59" w:line="312" w:lineRule="auto"/>
        <w:jc w:val="both"/>
        <w:rPr>
          <w:rFonts w:ascii="SimSun" w:hAnsi="SimSun" w:eastAsia="SimSun" w:cs="SimSun"/>
          <w:sz w:val="22"/>
          <w:szCs w:val="22"/>
        </w:rPr>
      </w:pPr>
      <w:r>
        <w:drawing>
          <wp:anchor distT="0" distB="0" distL="0" distR="0" simplePos="0" relativeHeight="251689984" behindDoc="0" locked="0" layoutInCell="1" allowOverlap="1">
            <wp:simplePos x="0" y="0"/>
            <wp:positionH relativeFrom="column">
              <wp:posOffset>0</wp:posOffset>
            </wp:positionH>
            <wp:positionV relativeFrom="paragraph">
              <wp:posOffset>775164</wp:posOffset>
            </wp:positionV>
            <wp:extent cx="1860534" cy="6384"/>
            <wp:effectExtent l="0" t="0" r="0" b="0"/>
            <wp:wrapNone/>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1860534" cy="6384"/>
                    </a:xfrm>
                    <a:prstGeom prst="rect">
                      <a:avLst/>
                    </a:prstGeom>
                  </pic:spPr>
                </pic:pic>
              </a:graphicData>
            </a:graphic>
          </wp:anchor>
        </w:drawing>
      </w:r>
      <w:r>
        <w:rPr>
          <w:rFonts w:ascii="SimSun" w:hAnsi="SimSun" w:eastAsia="SimSun" w:cs="SimSun"/>
          <w:sz w:val="22"/>
          <w:szCs w:val="22"/>
        </w:rPr>
        <w:t>许多研究者的身份是大学教授。在研究型大学</w:t>
      </w:r>
      <w:r>
        <w:rPr>
          <w:rFonts w:ascii="SimSun" w:hAnsi="SimSun" w:eastAsia="SimSun" w:cs="SimSun"/>
          <w:sz w:val="22"/>
          <w:szCs w:val="22"/>
          <w:spacing w:val="-1"/>
        </w:rPr>
        <w:t>，职称级别依次为助理教</w:t>
      </w:r>
      <w:r>
        <w:rPr>
          <w:rFonts w:ascii="SimSun" w:hAnsi="SimSun" w:eastAsia="SimSun" w:cs="SimSun"/>
          <w:sz w:val="22"/>
          <w:szCs w:val="22"/>
        </w:rPr>
        <w:t xml:space="preserve"> </w:t>
      </w:r>
      <w:r>
        <w:rPr>
          <w:rFonts w:ascii="SimSun" w:hAnsi="SimSun" w:eastAsia="SimSun" w:cs="SimSun"/>
          <w:sz w:val="22"/>
          <w:szCs w:val="22"/>
          <w:spacing w:val="-6"/>
        </w:rPr>
        <w:t>授、副教授和正教授。通常情况下，教授的主要工作</w:t>
      </w:r>
      <w:r>
        <w:rPr>
          <w:rFonts w:ascii="SimSun" w:hAnsi="SimSun" w:eastAsia="SimSun" w:cs="SimSun"/>
          <w:sz w:val="22"/>
          <w:szCs w:val="22"/>
          <w:spacing w:val="-7"/>
        </w:rPr>
        <w:t>围绕着上述任务列表中的</w:t>
      </w:r>
      <w:r>
        <w:rPr>
          <w:rFonts w:ascii="SimSun" w:hAnsi="SimSun" w:eastAsia="SimSun" w:cs="SimSun"/>
          <w:sz w:val="22"/>
          <w:szCs w:val="22"/>
        </w:rPr>
        <w:t xml:space="preserve"> </w:t>
      </w:r>
      <w:r>
        <w:rPr>
          <w:rFonts w:ascii="SimSun" w:hAnsi="SimSun" w:eastAsia="SimSun" w:cs="SimSun"/>
          <w:sz w:val="22"/>
          <w:szCs w:val="22"/>
          <w:spacing w:val="19"/>
        </w:rPr>
        <w:t>任务1、2、3、7、8和9进行。在研究课题和研究方法方面(任务1和任</w:t>
      </w:r>
    </w:p>
    <w:p>
      <w:pPr>
        <w:spacing w:before="217" w:line="212" w:lineRule="auto"/>
        <w:rPr>
          <w:rFonts w:ascii="Times New Roman" w:hAnsi="Times New Roman" w:eastAsia="Times New Roman" w:cs="Times New Roman"/>
          <w:sz w:val="15"/>
          <w:szCs w:val="15"/>
        </w:rPr>
      </w:pPr>
      <w:r>
        <w:rPr>
          <w:rFonts w:ascii="SimSun" w:hAnsi="SimSun" w:eastAsia="SimSun" w:cs="SimSun"/>
          <w:sz w:val="15"/>
          <w:szCs w:val="15"/>
          <w:spacing w:val="-1"/>
        </w:rPr>
        <w:t>①</w:t>
      </w:r>
      <w:hyperlink w:history="true" r:id="rId20">
        <w:r>
          <w:rPr>
            <w:rFonts w:ascii="Times New Roman" w:hAnsi="Times New Roman" w:eastAsia="Times New Roman" w:cs="Times New Roman"/>
            <w:sz w:val="15"/>
            <w:szCs w:val="15"/>
            <w:spacing w:val="-1"/>
          </w:rPr>
          <w:t>http://dl.acm.org/</w:t>
        </w:r>
      </w:hyperlink>
    </w:p>
    <w:p>
      <w:pPr>
        <w:spacing w:before="78" w:line="198" w:lineRule="auto"/>
        <w:rPr>
          <w:rFonts w:ascii="Times New Roman" w:hAnsi="Times New Roman" w:eastAsia="Times New Roman" w:cs="Times New Roman"/>
          <w:sz w:val="15"/>
          <w:szCs w:val="15"/>
        </w:rPr>
      </w:pPr>
      <w:r>
        <w:rPr>
          <w:rFonts w:ascii="SimSun" w:hAnsi="SimSun" w:eastAsia="SimSun" w:cs="SimSun"/>
          <w:sz w:val="15"/>
          <w:szCs w:val="15"/>
        </w:rPr>
        <w:t>②</w:t>
      </w:r>
      <w:hyperlink w:history="true" r:id="rId21">
        <w:r>
          <w:rPr>
            <w:rFonts w:ascii="Times New Roman" w:hAnsi="Times New Roman" w:eastAsia="Times New Roman" w:cs="Times New Roman"/>
            <w:sz w:val="15"/>
            <w:szCs w:val="15"/>
          </w:rPr>
          <w:t>http:/ieexplore.ieee.org/Xplore/guesthome.jsp?r</w:t>
        </w:r>
        <w:r>
          <w:rPr>
            <w:rFonts w:ascii="Times New Roman" w:hAnsi="Times New Roman" w:eastAsia="Times New Roman" w:cs="Times New Roman"/>
            <w:sz w:val="15"/>
            <w:szCs w:val="15"/>
            <w:spacing w:val="-1"/>
          </w:rPr>
          <w:t>eload-true</w:t>
        </w:r>
      </w:hyperlink>
    </w:p>
    <w:p>
      <w:pPr>
        <w:spacing w:line="198" w:lineRule="auto"/>
        <w:sectPr>
          <w:footerReference w:type="default" r:id="rId1"/>
          <w:pgSz w:w="10170" w:h="10810"/>
          <w:pgMar w:top="290" w:right="1525" w:bottom="400" w:left="0" w:header="0" w:footer="0" w:gutter="0"/>
          <w:cols w:equalWidth="0" w:num="2">
            <w:col w:w="1231" w:space="100"/>
            <w:col w:w="7315" w:space="0"/>
          </w:cols>
        </w:sectPr>
        <w:rPr>
          <w:rFonts w:ascii="Times New Roman" w:hAnsi="Times New Roman" w:eastAsia="Times New Roman" w:cs="Times New Roman"/>
          <w:sz w:val="15"/>
          <w:szCs w:val="15"/>
        </w:rPr>
      </w:pPr>
    </w:p>
    <w:p>
      <w:pPr>
        <w:pStyle w:val="BodyText"/>
        <w:spacing w:line="379" w:lineRule="auto"/>
        <w:rPr/>
      </w:pPr>
      <w:r/>
    </w:p>
    <w:p>
      <w:pPr>
        <w:ind w:right="901"/>
        <w:spacing w:before="71" w:line="322" w:lineRule="auto"/>
        <w:jc w:val="both"/>
        <w:rPr>
          <w:rFonts w:ascii="SimSun" w:hAnsi="SimSun" w:eastAsia="SimSun" w:cs="SimSun"/>
          <w:sz w:val="22"/>
          <w:szCs w:val="22"/>
        </w:rPr>
      </w:pPr>
      <w:r>
        <w:rPr>
          <w:rFonts w:ascii="SimSun" w:hAnsi="SimSun" w:eastAsia="SimSun" w:cs="SimSun"/>
          <w:sz w:val="22"/>
          <w:szCs w:val="22"/>
          <w:spacing w:val="-4"/>
        </w:rPr>
        <w:t>务2),大学教授可以自由地选择最感兴趣的课题，前提条件是可以作出创新性</w:t>
      </w:r>
      <w:r>
        <w:rPr>
          <w:rFonts w:ascii="SimSun" w:hAnsi="SimSun" w:eastAsia="SimSun" w:cs="SimSun"/>
          <w:sz w:val="22"/>
          <w:szCs w:val="22"/>
          <w:spacing w:val="7"/>
        </w:rPr>
        <w:t xml:space="preserve"> </w:t>
      </w:r>
      <w:r>
        <w:rPr>
          <w:rFonts w:ascii="SimSun" w:hAnsi="SimSun" w:eastAsia="SimSun" w:cs="SimSun"/>
          <w:sz w:val="22"/>
          <w:szCs w:val="22"/>
          <w:spacing w:val="-7"/>
        </w:rPr>
        <w:t>和具有影响力的研究成果。经过同行评审，如果获得收录许可，他们也可以自</w:t>
      </w:r>
      <w:r>
        <w:rPr>
          <w:rFonts w:ascii="SimSun" w:hAnsi="SimSun" w:eastAsia="SimSun" w:cs="SimSun"/>
          <w:sz w:val="22"/>
          <w:szCs w:val="22"/>
          <w:spacing w:val="2"/>
        </w:rPr>
        <w:t xml:space="preserve"> </w:t>
      </w:r>
      <w:r>
        <w:rPr>
          <w:rFonts w:ascii="SimSun" w:hAnsi="SimSun" w:eastAsia="SimSun" w:cs="SimSun"/>
          <w:sz w:val="22"/>
          <w:szCs w:val="22"/>
          <w:spacing w:val="5"/>
        </w:rPr>
        <w:t>由地在刊物上发表学术观点和成果(任务3)。对于任务列表中的任务5和任</w:t>
      </w:r>
      <w:r>
        <w:rPr>
          <w:rFonts w:ascii="SimSun" w:hAnsi="SimSun" w:eastAsia="SimSun" w:cs="SimSun"/>
          <w:sz w:val="22"/>
          <w:szCs w:val="22"/>
          <w:spacing w:val="8"/>
        </w:rPr>
        <w:t xml:space="preserve"> </w:t>
      </w:r>
      <w:r>
        <w:rPr>
          <w:rFonts w:ascii="SimSun" w:hAnsi="SimSun" w:eastAsia="SimSun" w:cs="SimSun"/>
          <w:sz w:val="22"/>
          <w:szCs w:val="22"/>
          <w:spacing w:val="-6"/>
        </w:rPr>
        <w:t>务11以及其他任务的参与和执行程度，视研究者的不同而有所不同。</w:t>
      </w:r>
    </w:p>
    <w:p>
      <w:pPr>
        <w:ind w:right="807" w:firstLine="459"/>
        <w:spacing w:before="6" w:line="310" w:lineRule="auto"/>
        <w:jc w:val="both"/>
        <w:rPr>
          <w:rFonts w:ascii="SimSun" w:hAnsi="SimSun" w:eastAsia="SimSun" w:cs="SimSun"/>
          <w:sz w:val="22"/>
          <w:szCs w:val="22"/>
        </w:rPr>
      </w:pPr>
      <w:r>
        <w:pict>
          <v:shape id="_x0000_s34" style="position:absolute;margin-left:396.359pt;margin-top:235.602pt;mso-position-vertical-relative:text;mso-position-horizontal-relative:text;width:12.05pt;height:103.55pt;z-index:251692032;" filled="false" stroked="false" type="#_x0000_t202">
            <v:fill on="false"/>
            <v:stroke on="false"/>
            <v:path/>
            <v:imagedata o:title=""/>
            <o:lock v:ext="edit" aspectratio="false"/>
            <v:textbox inset="0mm,0mm,0mm,0mm" style="layout-flow:vertical-ideographic;">
              <w:txbxContent>
                <w:p>
                  <w:pPr>
                    <w:ind w:left="20"/>
                    <w:spacing w:before="20" w:line="199" w:lineRule="auto"/>
                    <w:rPr>
                      <w:rFonts w:ascii="SimSun" w:hAnsi="SimSun" w:eastAsia="SimSun" w:cs="SimSun"/>
                      <w:sz w:val="18"/>
                      <w:szCs w:val="18"/>
                    </w:rPr>
                  </w:pPr>
                  <w:r>
                    <w:rPr>
                      <w:rFonts w:ascii="SimSun" w:hAnsi="SimSun" w:eastAsia="SimSun" w:cs="SimSun"/>
                      <w:sz w:val="12"/>
                      <w:szCs w:val="12"/>
                      <w:spacing w:val="5"/>
                    </w:rPr>
                    <w:t>第</w:t>
                  </w:r>
                  <w:r>
                    <w:rPr>
                      <w:rFonts w:ascii="SimSun" w:hAnsi="SimSun" w:eastAsia="SimSun" w:cs="SimSun"/>
                      <w:sz w:val="12"/>
                      <w:szCs w:val="12"/>
                      <w:spacing w:val="15"/>
                      <w:w w:val="101"/>
                    </w:rPr>
                    <w:t xml:space="preserve">  </w:t>
                  </w:r>
                  <w:r>
                    <w:rPr>
                      <w:rFonts w:ascii="SimSun" w:hAnsi="SimSun" w:eastAsia="SimSun" w:cs="SimSun"/>
                      <w:sz w:val="12"/>
                      <w:szCs w:val="12"/>
                      <w:spacing w:val="5"/>
                    </w:rPr>
                    <w:t>1</w:t>
                  </w:r>
                  <w:r>
                    <w:rPr>
                      <w:rFonts w:ascii="SimSun" w:hAnsi="SimSun" w:eastAsia="SimSun" w:cs="SimSun"/>
                      <w:sz w:val="12"/>
                      <w:szCs w:val="12"/>
                      <w:spacing w:val="22"/>
                      <w:w w:val="101"/>
                    </w:rPr>
                    <w:t xml:space="preserve">  </w:t>
                  </w:r>
                  <w:r>
                    <w:rPr>
                      <w:rFonts w:ascii="SimSun" w:hAnsi="SimSun" w:eastAsia="SimSun" w:cs="SimSun"/>
                      <w:sz w:val="12"/>
                      <w:szCs w:val="12"/>
                      <w:spacing w:val="5"/>
                    </w:rPr>
                    <w:t>章</w:t>
                  </w:r>
                  <w:r>
                    <w:rPr>
                      <w:rFonts w:ascii="SimSun" w:hAnsi="SimSun" w:eastAsia="SimSun" w:cs="SimSun"/>
                      <w:sz w:val="18"/>
                      <w:szCs w:val="18"/>
                      <w:strike/>
                      <w:spacing w:val="1"/>
                    </w:rPr>
                    <w:t xml:space="preserve">   </w:t>
                  </w:r>
                  <w:r>
                    <w:rPr>
                      <w:rFonts w:ascii="SimSun" w:hAnsi="SimSun" w:eastAsia="SimSun" w:cs="SimSun"/>
                      <w:sz w:val="18"/>
                      <w:szCs w:val="18"/>
                      <w:strike/>
                      <w:spacing w:val="5"/>
                    </w:rPr>
                    <w:t>研</w:t>
                  </w:r>
                  <w:r>
                    <w:rPr>
                      <w:rFonts w:ascii="SimSun" w:hAnsi="SimSun" w:eastAsia="SimSun" w:cs="SimSun"/>
                      <w:sz w:val="18"/>
                      <w:szCs w:val="18"/>
                      <w:strike/>
                      <w:spacing w:val="-39"/>
                    </w:rPr>
                    <w:t xml:space="preserve"> </w:t>
                  </w:r>
                  <w:r>
                    <w:rPr>
                      <w:rFonts w:ascii="SimSun" w:hAnsi="SimSun" w:eastAsia="SimSun" w:cs="SimSun"/>
                      <w:sz w:val="18"/>
                      <w:szCs w:val="18"/>
                      <w:strike/>
                      <w:spacing w:val="5"/>
                    </w:rPr>
                    <w:t>究</w:t>
                  </w:r>
                  <w:r>
                    <w:rPr>
                      <w:rFonts w:ascii="SimSun" w:hAnsi="SimSun" w:eastAsia="SimSun" w:cs="SimSun"/>
                      <w:sz w:val="18"/>
                      <w:szCs w:val="18"/>
                      <w:spacing w:val="-41"/>
                    </w:rPr>
                    <w:t xml:space="preserve"> </w:t>
                  </w:r>
                  <w:r>
                    <w:rPr>
                      <w:rFonts w:ascii="SimSun" w:hAnsi="SimSun" w:eastAsia="SimSun" w:cs="SimSun"/>
                      <w:sz w:val="18"/>
                      <w:szCs w:val="18"/>
                      <w:spacing w:val="5"/>
                    </w:rPr>
                    <w:t>的</w:t>
                  </w:r>
                  <w:r>
                    <w:rPr>
                      <w:rFonts w:ascii="SimSun" w:hAnsi="SimSun" w:eastAsia="SimSun" w:cs="SimSun"/>
                      <w:sz w:val="18"/>
                      <w:szCs w:val="18"/>
                      <w:spacing w:val="-40"/>
                    </w:rPr>
                    <w:t xml:space="preserve"> </w:t>
                  </w:r>
                  <w:r>
                    <w:rPr>
                      <w:rFonts w:ascii="SimSun" w:hAnsi="SimSun" w:eastAsia="SimSun" w:cs="SimSun"/>
                      <w:sz w:val="18"/>
                      <w:szCs w:val="18"/>
                      <w:spacing w:val="5"/>
                    </w:rPr>
                    <w:t>本</w:t>
                  </w:r>
                  <w:r>
                    <w:rPr>
                      <w:rFonts w:ascii="SimSun" w:hAnsi="SimSun" w:eastAsia="SimSun" w:cs="SimSun"/>
                      <w:sz w:val="18"/>
                      <w:szCs w:val="18"/>
                      <w:spacing w:val="-41"/>
                    </w:rPr>
                    <w:t xml:space="preserve"> </w:t>
                  </w:r>
                  <w:r>
                    <w:rPr>
                      <w:rFonts w:ascii="SimSun" w:hAnsi="SimSun" w:eastAsia="SimSun" w:cs="SimSun"/>
                      <w:sz w:val="18"/>
                      <w:szCs w:val="18"/>
                      <w:spacing w:val="5"/>
                    </w:rPr>
                    <w:t>质</w:t>
                  </w:r>
                </w:p>
              </w:txbxContent>
            </v:textbox>
          </v:shape>
        </w:pict>
      </w:r>
      <w:r>
        <w:rPr>
          <w:rFonts w:ascii="SimSun" w:hAnsi="SimSun" w:eastAsia="SimSun" w:cs="SimSun"/>
          <w:sz w:val="22"/>
          <w:szCs w:val="22"/>
          <w:spacing w:val="-5"/>
        </w:rPr>
        <w:t>另外，也有很多研究者任职于大公司和其他机构的研究部门。很多公</w:t>
      </w:r>
      <w:r>
        <w:rPr>
          <w:rFonts w:ascii="SimSun" w:hAnsi="SimSun" w:eastAsia="SimSun" w:cs="SimSun"/>
          <w:sz w:val="22"/>
          <w:szCs w:val="22"/>
          <w:spacing w:val="-6"/>
        </w:rPr>
        <w:t>司，</w:t>
      </w:r>
      <w:r>
        <w:rPr>
          <w:rFonts w:ascii="SimSun" w:hAnsi="SimSun" w:eastAsia="SimSun" w:cs="SimSun"/>
          <w:sz w:val="22"/>
          <w:szCs w:val="22"/>
        </w:rPr>
        <w:t xml:space="preserve"> </w:t>
      </w:r>
      <w:r>
        <w:rPr>
          <w:rFonts w:ascii="SimSun" w:hAnsi="SimSun" w:eastAsia="SimSun" w:cs="SimSun"/>
          <w:sz w:val="22"/>
          <w:szCs w:val="22"/>
          <w:spacing w:val="7"/>
        </w:rPr>
        <w:t>比如微软、谷歌、</w:t>
      </w:r>
      <w:r>
        <w:rPr>
          <w:rFonts w:ascii="Times New Roman" w:hAnsi="Times New Roman" w:eastAsia="Times New Roman" w:cs="Times New Roman"/>
          <w:sz w:val="22"/>
          <w:szCs w:val="22"/>
        </w:rPr>
        <w:t>IBM</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7"/>
        </w:rPr>
        <w:t>、通用、杜邦、华为、波音、美</w:t>
      </w:r>
      <w:r>
        <w:rPr>
          <w:rFonts w:ascii="SimSun" w:hAnsi="SimSun" w:eastAsia="SimSun" w:cs="SimSun"/>
          <w:sz w:val="22"/>
          <w:szCs w:val="22"/>
          <w:spacing w:val="6"/>
        </w:rPr>
        <w:t>国国家卫生研究院</w:t>
      </w:r>
      <w:r>
        <w:rPr>
          <w:rFonts w:ascii="SimSun" w:hAnsi="SimSun" w:eastAsia="SimSun" w:cs="SimSun"/>
          <w:sz w:val="22"/>
          <w:szCs w:val="22"/>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NIH)</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5"/>
        </w:rPr>
        <w:t>、加拿大国家研究委员会等都设有专门的研究部门。这些研究者的主要</w:t>
      </w:r>
      <w:r>
        <w:rPr>
          <w:rFonts w:ascii="SimSun" w:hAnsi="SimSun" w:eastAsia="SimSun" w:cs="SimSun"/>
          <w:sz w:val="22"/>
          <w:szCs w:val="22"/>
        </w:rPr>
        <w:t xml:space="preserve">  </w:t>
      </w:r>
      <w:r>
        <w:rPr>
          <w:rFonts w:ascii="SimSun" w:hAnsi="SimSun" w:eastAsia="SimSun" w:cs="SimSun"/>
          <w:sz w:val="22"/>
          <w:szCs w:val="22"/>
          <w:spacing w:val="-7"/>
        </w:rPr>
        <w:t>职责包括：构思新想法，将想法付诸实验进行验证，将研究结果撰写成论</w:t>
      </w:r>
      <w:r>
        <w:rPr>
          <w:rFonts w:ascii="SimSun" w:hAnsi="SimSun" w:eastAsia="SimSun" w:cs="SimSun"/>
          <w:sz w:val="22"/>
          <w:szCs w:val="22"/>
          <w:spacing w:val="-8"/>
        </w:rPr>
        <w:t>文及</w:t>
      </w:r>
      <w:r>
        <w:rPr>
          <w:rFonts w:ascii="SimSun" w:hAnsi="SimSun" w:eastAsia="SimSun" w:cs="SimSun"/>
          <w:sz w:val="22"/>
          <w:szCs w:val="22"/>
        </w:rPr>
        <w:t xml:space="preserve">  </w:t>
      </w:r>
      <w:r>
        <w:rPr>
          <w:rFonts w:ascii="SimSun" w:hAnsi="SimSun" w:eastAsia="SimSun" w:cs="SimSun"/>
          <w:sz w:val="22"/>
          <w:szCs w:val="22"/>
          <w:spacing w:val="3"/>
        </w:rPr>
        <w:t>进行技术转让，这些分别对应于我们提到的11项任务中的任务1</w:t>
      </w:r>
      <w:r>
        <w:rPr>
          <w:rFonts w:ascii="SimSun" w:hAnsi="SimSun" w:eastAsia="SimSun" w:cs="SimSun"/>
          <w:sz w:val="22"/>
          <w:szCs w:val="22"/>
          <w:spacing w:val="2"/>
        </w:rPr>
        <w:t>、2、3和11</w:t>
      </w:r>
      <w:r>
        <w:rPr>
          <w:rFonts w:ascii="SimSun" w:hAnsi="SimSun" w:eastAsia="SimSun" w:cs="SimSun"/>
          <w:sz w:val="22"/>
          <w:szCs w:val="22"/>
        </w:rPr>
        <w:t xml:space="preserve"> </w:t>
      </w:r>
      <w:r>
        <w:rPr>
          <w:rFonts w:ascii="SimSun" w:hAnsi="SimSun" w:eastAsia="SimSun" w:cs="SimSun"/>
          <w:sz w:val="22"/>
          <w:szCs w:val="22"/>
          <w:spacing w:val="-4"/>
        </w:rPr>
        <w:t>这4项任务。有时，他们的工作也涉及评审论文、管理学术期刊、组织学术会</w:t>
      </w:r>
      <w:r>
        <w:rPr>
          <w:rFonts w:ascii="SimSun" w:hAnsi="SimSun" w:eastAsia="SimSun" w:cs="SimSun"/>
          <w:sz w:val="22"/>
          <w:szCs w:val="22"/>
          <w:spacing w:val="2"/>
        </w:rPr>
        <w:t xml:space="preserve">  </w:t>
      </w:r>
      <w:r>
        <w:rPr>
          <w:rFonts w:ascii="SimSun" w:hAnsi="SimSun" w:eastAsia="SimSun" w:cs="SimSun"/>
          <w:sz w:val="22"/>
          <w:szCs w:val="22"/>
          <w:spacing w:val="-4"/>
        </w:rPr>
        <w:t>议和指导研究生，即任务4、5和8。实际上，有很多博士研究生会以实习生的</w:t>
      </w:r>
      <w:r>
        <w:rPr>
          <w:rFonts w:ascii="SimSun" w:hAnsi="SimSun" w:eastAsia="SimSun" w:cs="SimSun"/>
          <w:sz w:val="22"/>
          <w:szCs w:val="22"/>
          <w:spacing w:val="7"/>
        </w:rPr>
        <w:t xml:space="preserve">  </w:t>
      </w:r>
      <w:r>
        <w:rPr>
          <w:rFonts w:ascii="SimSun" w:hAnsi="SimSun" w:eastAsia="SimSun" w:cs="SimSun"/>
          <w:sz w:val="22"/>
          <w:szCs w:val="22"/>
          <w:spacing w:val="-7"/>
        </w:rPr>
        <w:t>身份在公司做研究。在研究课题的选择方面，他们不如大学教授自由</w:t>
      </w:r>
      <w:r>
        <w:rPr>
          <w:rFonts w:ascii="SimSun" w:hAnsi="SimSun" w:eastAsia="SimSun" w:cs="SimSun"/>
          <w:sz w:val="22"/>
          <w:szCs w:val="22"/>
          <w:spacing w:val="-8"/>
        </w:rPr>
        <w:t>，通常受</w:t>
      </w:r>
      <w:r>
        <w:rPr>
          <w:rFonts w:ascii="SimSun" w:hAnsi="SimSun" w:eastAsia="SimSun" w:cs="SimSun"/>
          <w:sz w:val="22"/>
          <w:szCs w:val="22"/>
        </w:rPr>
        <w:t xml:space="preserve">  </w:t>
      </w:r>
      <w:r>
        <w:rPr>
          <w:rFonts w:ascii="SimSun" w:hAnsi="SimSun" w:eastAsia="SimSun" w:cs="SimSun"/>
          <w:sz w:val="22"/>
          <w:szCs w:val="22"/>
          <w:spacing w:val="-4"/>
        </w:rPr>
        <w:t>限于与公司的服务和产品直接相关的研究工作。然而也不尽然，</w:t>
      </w:r>
      <w:r>
        <w:rPr>
          <w:rFonts w:ascii="SimSun" w:hAnsi="SimSun" w:eastAsia="SimSun" w:cs="SimSun"/>
          <w:sz w:val="22"/>
          <w:szCs w:val="22"/>
          <w:spacing w:val="-5"/>
        </w:rPr>
        <w:t>比如在谷歌，</w:t>
      </w:r>
      <w:r>
        <w:rPr>
          <w:rFonts w:ascii="SimSun" w:hAnsi="SimSun" w:eastAsia="SimSun" w:cs="SimSun"/>
          <w:sz w:val="22"/>
          <w:szCs w:val="22"/>
        </w:rPr>
        <w:t xml:space="preserve"> </w:t>
      </w:r>
      <w:r>
        <w:rPr>
          <w:rFonts w:ascii="SimSun" w:hAnsi="SimSun" w:eastAsia="SimSun" w:cs="SimSun"/>
          <w:sz w:val="22"/>
          <w:szCs w:val="22"/>
          <w:spacing w:val="-2"/>
        </w:rPr>
        <w:t>有一项称为创意休闲时间</w:t>
      </w:r>
      <w:r>
        <w:rPr>
          <w:rFonts w:ascii="SimSun" w:hAnsi="SimSun" w:eastAsia="SimSun" w:cs="SimSun"/>
          <w:sz w:val="22"/>
          <w:szCs w:val="22"/>
          <w:spacing w:val="-41"/>
        </w:rPr>
        <w:t xml:space="preserve"> </w:t>
      </w:r>
      <w:r>
        <w:rPr>
          <w:rFonts w:ascii="SimSun" w:hAnsi="SimSun" w:eastAsia="SimSun" w:cs="SimSun"/>
          <w:sz w:val="22"/>
          <w:szCs w:val="22"/>
          <w:spacing w:val="-2"/>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2"/>
        </w:rPr>
        <w:t>innovation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2"/>
        </w:rPr>
        <w:t>time</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spacing w:val="-2"/>
        </w:rPr>
        <w:t>off)</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2"/>
        </w:rPr>
        <w:t>的政策，就允许工程师花2</w:t>
      </w:r>
      <w:r>
        <w:rPr>
          <w:rFonts w:ascii="SimSun" w:hAnsi="SimSun" w:eastAsia="SimSun" w:cs="SimSun"/>
          <w:sz w:val="22"/>
          <w:szCs w:val="22"/>
          <w:spacing w:val="-3"/>
        </w:rPr>
        <w:t>0%</w:t>
      </w:r>
      <w:r>
        <w:rPr>
          <w:rFonts w:ascii="SimSun" w:hAnsi="SimSun" w:eastAsia="SimSun" w:cs="SimSun"/>
          <w:sz w:val="22"/>
          <w:szCs w:val="22"/>
        </w:rPr>
        <w:t xml:space="preserve">  </w:t>
      </w:r>
      <w:r>
        <w:rPr>
          <w:rFonts w:ascii="SimSun" w:hAnsi="SimSun" w:eastAsia="SimSun" w:cs="SimSun"/>
          <w:sz w:val="22"/>
          <w:szCs w:val="22"/>
          <w:spacing w:val="-7"/>
        </w:rPr>
        <w:t>的工作时间干自己想干的事情，而这些事不一定在公司日程上，以此激励更多</w:t>
      </w:r>
      <w:r>
        <w:rPr>
          <w:rFonts w:ascii="SimSun" w:hAnsi="SimSun" w:eastAsia="SimSun" w:cs="SimSun"/>
          <w:sz w:val="22"/>
          <w:szCs w:val="22"/>
          <w:spacing w:val="7"/>
        </w:rPr>
        <w:t xml:space="preserve"> </w:t>
      </w:r>
      <w:r>
        <w:rPr>
          <w:rFonts w:ascii="SimSun" w:hAnsi="SimSun" w:eastAsia="SimSun" w:cs="SimSun"/>
          <w:sz w:val="22"/>
          <w:szCs w:val="22"/>
          <w:spacing w:val="-5"/>
        </w:rPr>
        <w:t>更广泛的创新。这项政策确实激发出了</w:t>
      </w:r>
      <w:r>
        <w:rPr>
          <w:rFonts w:ascii="SimSun" w:hAnsi="SimSun" w:eastAsia="SimSun" w:cs="SimSun"/>
          <w:sz w:val="22"/>
          <w:szCs w:val="22"/>
          <w:spacing w:val="-39"/>
        </w:rPr>
        <w:t xml:space="preserve"> </w:t>
      </w:r>
      <w:r>
        <w:rPr>
          <w:rFonts w:ascii="Times New Roman" w:hAnsi="Times New Roman" w:eastAsia="Times New Roman" w:cs="Times New Roman"/>
          <w:sz w:val="22"/>
          <w:szCs w:val="22"/>
          <w:spacing w:val="-5"/>
        </w:rPr>
        <w:t>Gmail</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G</w:t>
      </w:r>
      <w:r>
        <w:rPr>
          <w:rFonts w:ascii="Times New Roman" w:hAnsi="Times New Roman" w:eastAsia="Times New Roman" w:cs="Times New Roman"/>
          <w:sz w:val="22"/>
          <w:szCs w:val="22"/>
          <w:spacing w:val="-6"/>
        </w:rPr>
        <w:t>oogle </w:t>
      </w:r>
      <w:r>
        <w:rPr>
          <w:rFonts w:ascii="SimSun" w:hAnsi="SimSun" w:eastAsia="SimSun" w:cs="SimSun"/>
          <w:sz w:val="22"/>
          <w:szCs w:val="22"/>
          <w:spacing w:val="-6"/>
        </w:rPr>
        <w:t>新闻、</w:t>
      </w:r>
      <w:r>
        <w:rPr>
          <w:rFonts w:ascii="Times New Roman" w:hAnsi="Times New Roman" w:eastAsia="Times New Roman" w:cs="Times New Roman"/>
          <w:sz w:val="22"/>
          <w:szCs w:val="22"/>
          <w:spacing w:val="-6"/>
        </w:rPr>
        <w:t>Orkut</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AdSense</w:t>
      </w:r>
      <w:r>
        <w:rPr>
          <w:rFonts w:ascii="Times New Roman" w:hAnsi="Times New Roman" w:eastAsia="Times New Roman" w:cs="Times New Roman"/>
          <w:sz w:val="22"/>
          <w:szCs w:val="22"/>
        </w:rPr>
        <w:t xml:space="preserve">  </w:t>
      </w:r>
      <w:r>
        <w:rPr>
          <w:rFonts w:ascii="SimSun" w:hAnsi="SimSun" w:eastAsia="SimSun" w:cs="SimSun"/>
          <w:sz w:val="22"/>
          <w:szCs w:val="22"/>
          <w:spacing w:val="-12"/>
        </w:rPr>
        <w:t>等产品的创意。</w:t>
      </w:r>
    </w:p>
    <w:p>
      <w:pPr>
        <w:ind w:right="848" w:firstLine="450"/>
        <w:spacing w:before="85" w:line="291" w:lineRule="auto"/>
        <w:jc w:val="both"/>
        <w:rPr>
          <w:rFonts w:ascii="Times New Roman" w:hAnsi="Times New Roman" w:eastAsia="Times New Roman" w:cs="Times New Roman"/>
          <w:sz w:val="22"/>
          <w:szCs w:val="22"/>
        </w:rPr>
      </w:pPr>
      <w:r>
        <w:rPr>
          <w:rFonts w:ascii="SimSun" w:hAnsi="SimSun" w:eastAsia="SimSun" w:cs="SimSun"/>
          <w:sz w:val="22"/>
          <w:szCs w:val="22"/>
          <w:spacing w:val="-4"/>
        </w:rPr>
        <w:t>博士研究生可以称为“准研究者”,这些人往往是以大学教授为导师开展</w:t>
      </w:r>
      <w:r>
        <w:rPr>
          <w:rFonts w:ascii="SimSun" w:hAnsi="SimSun" w:eastAsia="SimSun" w:cs="SimSun"/>
          <w:sz w:val="22"/>
          <w:szCs w:val="22"/>
          <w:spacing w:val="8"/>
        </w:rPr>
        <w:t xml:space="preserve"> </w:t>
      </w:r>
      <w:r>
        <w:rPr>
          <w:rFonts w:ascii="SimSun" w:hAnsi="SimSun" w:eastAsia="SimSun" w:cs="SimSun"/>
          <w:sz w:val="22"/>
          <w:szCs w:val="22"/>
        </w:rPr>
        <w:t>研究工作，其主要工作是任务列表中的任务1到任务3</w:t>
      </w:r>
      <w:r>
        <w:rPr>
          <w:rFonts w:ascii="SimSun" w:hAnsi="SimSun" w:eastAsia="SimSun" w:cs="SimSun"/>
          <w:sz w:val="22"/>
          <w:szCs w:val="22"/>
          <w:spacing w:val="-1"/>
        </w:rPr>
        <w:t>。通常，他们也会同导</w:t>
      </w:r>
      <w:r>
        <w:rPr>
          <w:rFonts w:ascii="SimSun" w:hAnsi="SimSun" w:eastAsia="SimSun" w:cs="SimSun"/>
          <w:sz w:val="22"/>
          <w:szCs w:val="22"/>
        </w:rPr>
        <w:t xml:space="preserve"> </w:t>
      </w:r>
      <w:r>
        <w:rPr>
          <w:rFonts w:ascii="SimSun" w:hAnsi="SimSun" w:eastAsia="SimSun" w:cs="SimSun"/>
          <w:sz w:val="22"/>
          <w:szCs w:val="22"/>
          <w:spacing w:val="-4"/>
        </w:rPr>
        <w:t>师一起参与其他任务，包括任务8。在低年级博士研究生和硕士研究生进行研</w:t>
      </w:r>
      <w:r>
        <w:rPr>
          <w:rFonts w:ascii="SimSun" w:hAnsi="SimSun" w:eastAsia="SimSun" w:cs="SimSun"/>
          <w:sz w:val="22"/>
          <w:szCs w:val="22"/>
          <w:spacing w:val="4"/>
        </w:rPr>
        <w:t xml:space="preserve"> </w:t>
      </w:r>
      <w:r>
        <w:rPr>
          <w:rFonts w:ascii="SimSun" w:hAnsi="SimSun" w:eastAsia="SimSun" w:cs="SimSun"/>
          <w:sz w:val="22"/>
          <w:szCs w:val="22"/>
          <w:spacing w:val="-7"/>
        </w:rPr>
        <w:t>究的过程中，高年级博士研究生要起到引导和帮助的作用，这也算是博士</w:t>
      </w:r>
      <w:r>
        <w:rPr>
          <w:rFonts w:ascii="SimSun" w:hAnsi="SimSun" w:eastAsia="SimSun" w:cs="SimSun"/>
          <w:sz w:val="22"/>
          <w:szCs w:val="22"/>
          <w:spacing w:val="-8"/>
        </w:rPr>
        <w:t>研究</w:t>
      </w:r>
      <w:r>
        <w:rPr>
          <w:rFonts w:ascii="SimSun" w:hAnsi="SimSun" w:eastAsia="SimSun" w:cs="SimSun"/>
          <w:sz w:val="22"/>
          <w:szCs w:val="22"/>
        </w:rPr>
        <w:t xml:space="preserve"> </w:t>
      </w:r>
      <w:r>
        <w:rPr>
          <w:rFonts w:ascii="SimSun" w:hAnsi="SimSun" w:eastAsia="SimSun" w:cs="SimSun"/>
          <w:sz w:val="22"/>
          <w:szCs w:val="22"/>
          <w:spacing w:val="-5"/>
        </w:rPr>
        <w:t>生额外的“必修课”。经过持续积累，在完成博</w:t>
      </w:r>
      <w:r>
        <w:rPr>
          <w:rFonts w:ascii="SimSun" w:hAnsi="SimSun" w:eastAsia="SimSun" w:cs="SimSun"/>
          <w:sz w:val="22"/>
          <w:szCs w:val="22"/>
          <w:spacing w:val="-6"/>
        </w:rPr>
        <w:t>士学业之后，他们应该有能力</w:t>
      </w:r>
      <w:r>
        <w:rPr>
          <w:rFonts w:ascii="SimSun" w:hAnsi="SimSun" w:eastAsia="SimSun" w:cs="SimSun"/>
          <w:sz w:val="22"/>
          <w:szCs w:val="22"/>
        </w:rPr>
        <w:t xml:space="preserve"> </w:t>
      </w:r>
      <w:r>
        <w:rPr>
          <w:rFonts w:ascii="SimSun" w:hAnsi="SimSun" w:eastAsia="SimSun" w:cs="SimSun"/>
          <w:sz w:val="22"/>
          <w:szCs w:val="22"/>
        </w:rPr>
        <w:t>利用学到的知识完成列表中的11项任务，从而成为</w:t>
      </w:r>
      <w:r>
        <w:rPr>
          <w:rFonts w:ascii="SimSun" w:hAnsi="SimSun" w:eastAsia="SimSun" w:cs="SimSun"/>
          <w:sz w:val="22"/>
          <w:szCs w:val="22"/>
          <w:spacing w:val="-1"/>
        </w:rPr>
        <w:t>一名独立的研究者。有些</w:t>
      </w:r>
      <w:r>
        <w:rPr>
          <w:rFonts w:ascii="SimSun" w:hAnsi="SimSun" w:eastAsia="SimSun" w:cs="SimSun"/>
          <w:sz w:val="22"/>
          <w:szCs w:val="22"/>
        </w:rPr>
        <w:t xml:space="preserve"> </w:t>
      </w:r>
      <w:r>
        <w:rPr>
          <w:rFonts w:ascii="SimSun" w:hAnsi="SimSun" w:eastAsia="SimSun" w:cs="SimSun"/>
          <w:sz w:val="22"/>
          <w:szCs w:val="22"/>
          <w:spacing w:val="18"/>
        </w:rPr>
        <w:t>学科，比如生物和物理，会为研究者提供博士后奖学</w:t>
      </w:r>
      <w:r>
        <w:rPr>
          <w:rFonts w:ascii="SimSun" w:hAnsi="SimSun" w:eastAsia="SimSun" w:cs="SimSun"/>
          <w:sz w:val="22"/>
          <w:szCs w:val="22"/>
          <w:spacing w:val="17"/>
        </w:rPr>
        <w:t>金 (</w:t>
      </w:r>
      <w:r>
        <w:rPr>
          <w:rFonts w:ascii="SimSun" w:hAnsi="SimSun" w:eastAsia="SimSun" w:cs="SimSun"/>
          <w:sz w:val="22"/>
          <w:szCs w:val="22"/>
          <w:spacing w:val="-23"/>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doctoral</w:t>
      </w:r>
    </w:p>
    <w:p>
      <w:pPr>
        <w:spacing w:line="291" w:lineRule="auto"/>
        <w:sectPr>
          <w:footerReference w:type="default" r:id="rId22"/>
          <w:pgSz w:w="10170" w:h="10810"/>
          <w:pgMar w:top="400" w:right="502" w:bottom="586" w:left="1520" w:header="0" w:footer="409" w:gutter="0"/>
        </w:sectPr>
        <w:rPr>
          <w:rFonts w:ascii="Times New Roman" w:hAnsi="Times New Roman" w:eastAsia="Times New Roman" w:cs="Times New Roman"/>
          <w:sz w:val="22"/>
          <w:szCs w:val="22"/>
        </w:rPr>
      </w:pPr>
    </w:p>
    <w:p>
      <w:pPr>
        <w:pStyle w:val="BodyText"/>
        <w:spacing w:line="244" w:lineRule="auto"/>
        <w:rPr/>
      </w:pPr>
      <w:r>
        <w:pict>
          <v:shape id="_x0000_s36" style="position:absolute;margin-left:21.0727pt;margin-top:15.5037pt;mso-position-vertical-relative:page;mso-position-horizontal-relative:page;width:12.1pt;height:126.5pt;z-index:25169408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99"/>
        <w:spacing w:line="480" w:lineRule="exact"/>
        <w:rPr/>
      </w:pPr>
      <w:r>
        <w:rPr>
          <w:position w:val="-10"/>
        </w:rPr>
        <w:drawing>
          <wp:inline distT="0" distB="0" distL="0" distR="0">
            <wp:extent cx="82597" cy="304777"/>
            <wp:effectExtent l="0" t="0" r="0" b="0"/>
            <wp:docPr id="24" name="IM 24"/>
            <wp:cNvGraphicFramePr/>
            <a:graphic>
              <a:graphicData uri="http://schemas.openxmlformats.org/drawingml/2006/picture">
                <pic:pic>
                  <pic:nvPicPr>
                    <pic:cNvPr id="24" name="IM 24"/>
                    <pic:cNvPicPr/>
                  </pic:nvPicPr>
                  <pic:blipFill>
                    <a:blip r:embed="rId23"/>
                    <a:stretch>
                      <a:fillRect/>
                    </a:stretch>
                  </pic:blipFill>
                  <pic:spPr>
                    <a:xfrm rot="0">
                      <a:off x="0" y="0"/>
                      <a:ext cx="82597" cy="304777"/>
                    </a:xfrm>
                    <a:prstGeom prst="rect">
                      <a:avLst/>
                    </a:prstGeom>
                  </pic:spPr>
                </pic:pic>
              </a:graphicData>
            </a:graphic>
          </wp:inline>
        </w:drawing>
      </w:r>
    </w:p>
    <w:p>
      <w:pPr>
        <w:pStyle w:val="BodyText"/>
        <w:spacing w:line="311" w:lineRule="auto"/>
        <w:rPr/>
      </w:pPr>
      <w:r/>
    </w:p>
    <w:p>
      <w:pPr>
        <w:ind w:left="51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p>
      <w:pPr>
        <w:pStyle w:val="BodyText"/>
        <w:spacing w:line="14" w:lineRule="auto"/>
        <w:rPr>
          <w:sz w:val="2"/>
        </w:rPr>
      </w:pPr>
      <w:r>
        <w:rPr>
          <w:sz w:val="2"/>
          <w:szCs w:val="2"/>
        </w:rPr>
        <w:br w:type="column"/>
      </w:r>
    </w:p>
    <w:p>
      <w:pPr>
        <w:pStyle w:val="BodyText"/>
        <w:spacing w:line="246" w:lineRule="auto"/>
        <w:rPr/>
      </w:pPr>
      <w:r/>
    </w:p>
    <w:p>
      <w:pPr>
        <w:pStyle w:val="BodyText"/>
        <w:spacing w:line="246" w:lineRule="auto"/>
        <w:rPr/>
      </w:pPr>
      <w:r/>
    </w:p>
    <w:p>
      <w:pPr>
        <w:ind w:right="70"/>
        <w:spacing w:before="69" w:line="314" w:lineRule="auto"/>
        <w:jc w:val="both"/>
        <w:rPr>
          <w:rFonts w:ascii="SimSun" w:hAnsi="SimSun" w:eastAsia="SimSun" w:cs="SimSun"/>
          <w:sz w:val="21"/>
          <w:szCs w:val="21"/>
        </w:rPr>
      </w:pPr>
      <w:bookmarkStart w:name="bookmark67" w:id="7"/>
      <w:bookmarkEnd w:id="7"/>
      <w:r>
        <w:rPr>
          <w:rFonts w:ascii="Times New Roman" w:hAnsi="Times New Roman" w:eastAsia="Times New Roman" w:cs="Times New Roman"/>
          <w:sz w:val="21"/>
          <w:szCs w:val="21"/>
        </w:rPr>
        <w:t>fellowship</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 让刚刚拿到博士学位的人有一个进入研究角色的缓冲过程，这是</w:t>
      </w:r>
      <w:r>
        <w:rPr>
          <w:rFonts w:ascii="SimSun" w:hAnsi="SimSun" w:eastAsia="SimSun" w:cs="SimSun"/>
          <w:sz w:val="21"/>
          <w:szCs w:val="21"/>
          <w:spacing w:val="9"/>
        </w:rPr>
        <w:t xml:space="preserve"> </w:t>
      </w:r>
      <w:r>
        <w:rPr>
          <w:rFonts w:ascii="SimSun" w:hAnsi="SimSun" w:eastAsia="SimSun" w:cs="SimSun"/>
          <w:sz w:val="21"/>
          <w:szCs w:val="21"/>
          <w:spacing w:val="3"/>
        </w:rPr>
        <w:t>一种介于博士研究生和教授之间的工作，通常为期一年到两年。在做博士后期</w:t>
      </w:r>
      <w:r>
        <w:rPr>
          <w:rFonts w:ascii="SimSun" w:hAnsi="SimSun" w:eastAsia="SimSun" w:cs="SimSun"/>
          <w:sz w:val="21"/>
          <w:szCs w:val="21"/>
        </w:rPr>
        <w:t xml:space="preserve"> </w:t>
      </w:r>
      <w:r>
        <w:rPr>
          <w:rFonts w:ascii="SimSun" w:hAnsi="SimSun" w:eastAsia="SimSun" w:cs="SimSun"/>
          <w:sz w:val="21"/>
          <w:szCs w:val="21"/>
          <w:spacing w:val="3"/>
        </w:rPr>
        <w:t>间，他们会从导师那里学习一些在学生阶段没有机会接触的事情，特别是</w:t>
      </w:r>
      <w:r>
        <w:rPr>
          <w:rFonts w:ascii="SimSun" w:hAnsi="SimSun" w:eastAsia="SimSun" w:cs="SimSun"/>
          <w:sz w:val="21"/>
          <w:szCs w:val="21"/>
          <w:spacing w:val="2"/>
        </w:rPr>
        <w:t>研究</w:t>
      </w:r>
      <w:r>
        <w:rPr>
          <w:rFonts w:ascii="SimSun" w:hAnsi="SimSun" w:eastAsia="SimSun" w:cs="SimSun"/>
          <w:sz w:val="21"/>
          <w:szCs w:val="21"/>
        </w:rPr>
        <w:t xml:space="preserve"> </w:t>
      </w:r>
      <w:r>
        <w:rPr>
          <w:rFonts w:ascii="SimSun" w:hAnsi="SimSun" w:eastAsia="SimSun" w:cs="SimSun"/>
          <w:sz w:val="21"/>
          <w:szCs w:val="21"/>
        </w:rPr>
        <w:t>经费的预算和各种研究团队的管理方法。</w:t>
      </w:r>
    </w:p>
    <w:p>
      <w:pPr>
        <w:spacing w:before="211" w:line="219" w:lineRule="auto"/>
        <w:outlineLvl w:val="1"/>
        <w:rPr>
          <w:rFonts w:ascii="SimSun" w:hAnsi="SimSun" w:eastAsia="SimSun" w:cs="SimSun"/>
          <w:sz w:val="26"/>
          <w:szCs w:val="26"/>
        </w:rPr>
      </w:pPr>
      <w:bookmarkStart w:name="bookmark8" w:id="8"/>
      <w:bookmarkEnd w:id="8"/>
      <w:r>
        <w:rPr>
          <w:rFonts w:ascii="SimSun" w:hAnsi="SimSun" w:eastAsia="SimSun" w:cs="SimSun"/>
          <w:sz w:val="26"/>
          <w:szCs w:val="26"/>
          <w:spacing w:val="-19"/>
        </w:rPr>
        <w:t>1.4  </w:t>
      </w:r>
      <w:r>
        <w:rPr>
          <w:rFonts w:ascii="SimSun" w:hAnsi="SimSun" w:eastAsia="SimSun" w:cs="SimSun"/>
          <w:sz w:val="26"/>
          <w:szCs w:val="26"/>
          <w:b/>
          <w:bCs/>
          <w:spacing w:val="-19"/>
        </w:rPr>
        <w:t>研究者应具有的最重要的技能和能力</w:t>
      </w:r>
    </w:p>
    <w:p>
      <w:pPr>
        <w:pStyle w:val="BodyText"/>
        <w:spacing w:line="270" w:lineRule="auto"/>
        <w:rPr/>
      </w:pPr>
      <w:r/>
    </w:p>
    <w:p>
      <w:pPr>
        <w:ind w:right="63" w:firstLine="439"/>
        <w:spacing w:before="71" w:line="303" w:lineRule="auto"/>
        <w:jc w:val="both"/>
        <w:rPr>
          <w:rFonts w:ascii="SimSun" w:hAnsi="SimSun" w:eastAsia="SimSun" w:cs="SimSun"/>
          <w:sz w:val="22"/>
          <w:szCs w:val="22"/>
        </w:rPr>
      </w:pPr>
      <w:r>
        <w:rPr>
          <w:rFonts w:ascii="SimSun" w:hAnsi="SimSun" w:eastAsia="SimSun" w:cs="SimSun"/>
          <w:sz w:val="22"/>
          <w:szCs w:val="22"/>
          <w:spacing w:val="-7"/>
        </w:rPr>
        <w:t>读者朋友，你是不是和我们两位作者一样在孩童时</w:t>
      </w:r>
      <w:r>
        <w:rPr>
          <w:rFonts w:ascii="SimSun" w:hAnsi="SimSun" w:eastAsia="SimSun" w:cs="SimSun"/>
          <w:sz w:val="22"/>
          <w:szCs w:val="22"/>
          <w:spacing w:val="-8"/>
        </w:rPr>
        <w:t>期着迷于那些数学家和</w:t>
      </w:r>
      <w:r>
        <w:rPr>
          <w:rFonts w:ascii="SimSun" w:hAnsi="SimSun" w:eastAsia="SimSun" w:cs="SimSun"/>
          <w:sz w:val="22"/>
          <w:szCs w:val="22"/>
        </w:rPr>
        <w:t xml:space="preserve"> </w:t>
      </w:r>
      <w:r>
        <w:rPr>
          <w:rFonts w:ascii="SimSun" w:hAnsi="SimSun" w:eastAsia="SimSun" w:cs="SimSun"/>
          <w:sz w:val="22"/>
          <w:szCs w:val="22"/>
        </w:rPr>
        <w:t>物理学家(比如阿基米德、牛顿、欧拉、高斯和爱因斯</w:t>
      </w:r>
      <w:r>
        <w:rPr>
          <w:rFonts w:ascii="SimSun" w:hAnsi="SimSun" w:eastAsia="SimSun" w:cs="SimSun"/>
          <w:sz w:val="22"/>
          <w:szCs w:val="22"/>
          <w:spacing w:val="-1"/>
        </w:rPr>
        <w:t>坦)的故事，梦想着有</w:t>
      </w:r>
      <w:r>
        <w:rPr>
          <w:rFonts w:ascii="SimSun" w:hAnsi="SimSun" w:eastAsia="SimSun" w:cs="SimSun"/>
          <w:sz w:val="22"/>
          <w:szCs w:val="22"/>
        </w:rPr>
        <w:t xml:space="preserve"> </w:t>
      </w:r>
      <w:r>
        <w:rPr>
          <w:rFonts w:ascii="SimSun" w:hAnsi="SimSun" w:eastAsia="SimSun" w:cs="SimSun"/>
          <w:sz w:val="22"/>
          <w:szCs w:val="22"/>
          <w:spacing w:val="-4"/>
        </w:rPr>
        <w:t>一天也能像他们一样成为科学家?时间虽然摸不着看不到，但它总有办法让人</w:t>
      </w:r>
      <w:r>
        <w:rPr>
          <w:rFonts w:ascii="SimSun" w:hAnsi="SimSun" w:eastAsia="SimSun" w:cs="SimSun"/>
          <w:sz w:val="22"/>
          <w:szCs w:val="22"/>
          <w:spacing w:val="4"/>
        </w:rPr>
        <w:t xml:space="preserve"> </w:t>
      </w:r>
      <w:r>
        <w:rPr>
          <w:rFonts w:ascii="SimSun" w:hAnsi="SimSun" w:eastAsia="SimSun" w:cs="SimSun"/>
          <w:sz w:val="22"/>
          <w:szCs w:val="22"/>
          <w:spacing w:val="-8"/>
        </w:rPr>
        <w:t>留意它的步伐，轻盈的时候像是一阵微风，沉重的时候会在走过的地方烙上清</w:t>
      </w:r>
      <w:r>
        <w:rPr>
          <w:rFonts w:ascii="SimSun" w:hAnsi="SimSun" w:eastAsia="SimSun" w:cs="SimSun"/>
          <w:sz w:val="22"/>
          <w:szCs w:val="22"/>
          <w:spacing w:val="1"/>
        </w:rPr>
        <w:t xml:space="preserve"> </w:t>
      </w:r>
      <w:r>
        <w:rPr>
          <w:rFonts w:ascii="SimSun" w:hAnsi="SimSun" w:eastAsia="SimSun" w:cs="SimSun"/>
          <w:sz w:val="22"/>
          <w:szCs w:val="22"/>
          <w:spacing w:val="-7"/>
        </w:rPr>
        <w:t>晰的印记，每个脚印都赫然映照着两个字：记忆。就像多年后的今日</w:t>
      </w:r>
      <w:r>
        <w:rPr>
          <w:rFonts w:ascii="SimSun" w:hAnsi="SimSun" w:eastAsia="SimSun" w:cs="SimSun"/>
          <w:sz w:val="22"/>
          <w:szCs w:val="22"/>
          <w:spacing w:val="-8"/>
        </w:rPr>
        <w:t>，我们还</w:t>
      </w:r>
      <w:r>
        <w:rPr>
          <w:rFonts w:ascii="SimSun" w:hAnsi="SimSun" w:eastAsia="SimSun" w:cs="SimSun"/>
          <w:sz w:val="22"/>
          <w:szCs w:val="22"/>
        </w:rPr>
        <w:t xml:space="preserve"> </w:t>
      </w:r>
      <w:r>
        <w:rPr>
          <w:rFonts w:ascii="SimSun" w:hAnsi="SimSun" w:eastAsia="SimSun" w:cs="SimSun"/>
          <w:sz w:val="22"/>
          <w:szCs w:val="22"/>
          <w:spacing w:val="-11"/>
        </w:rPr>
        <w:t>能清楚地记得当时烙下的那枚理想印记。</w:t>
      </w:r>
    </w:p>
    <w:p>
      <w:pPr>
        <w:ind w:right="45" w:firstLine="439"/>
        <w:spacing w:before="57" w:line="311" w:lineRule="auto"/>
        <w:jc w:val="both"/>
        <w:rPr>
          <w:rFonts w:ascii="SimSun" w:hAnsi="SimSun" w:eastAsia="SimSun" w:cs="SimSun"/>
          <w:sz w:val="22"/>
          <w:szCs w:val="22"/>
        </w:rPr>
      </w:pPr>
      <w:r>
        <w:rPr>
          <w:rFonts w:ascii="SimSun" w:hAnsi="SimSun" w:eastAsia="SimSun" w:cs="SimSun"/>
          <w:sz w:val="22"/>
          <w:szCs w:val="22"/>
          <w:spacing w:val="-7"/>
        </w:rPr>
        <w:t>在此讲一个我们当年在中国的故事。那时我们还都是中学生，时值“文化</w:t>
      </w:r>
      <w:r>
        <w:rPr>
          <w:rFonts w:ascii="SimSun" w:hAnsi="SimSun" w:eastAsia="SimSun" w:cs="SimSun"/>
          <w:sz w:val="22"/>
          <w:szCs w:val="22"/>
          <w:spacing w:val="12"/>
        </w:rPr>
        <w:t xml:space="preserve"> </w:t>
      </w:r>
      <w:r>
        <w:rPr>
          <w:rFonts w:ascii="SimSun" w:hAnsi="SimSun" w:eastAsia="SimSun" w:cs="SimSun"/>
          <w:sz w:val="22"/>
          <w:szCs w:val="22"/>
          <w:spacing w:val="-7"/>
        </w:rPr>
        <w:t>大革命”刚刚结束，经济改革刚刚开始。一天，一则关于“哥德巴赫猜想”的</w:t>
      </w:r>
      <w:r>
        <w:rPr>
          <w:rFonts w:ascii="SimSun" w:hAnsi="SimSun" w:eastAsia="SimSun" w:cs="SimSun"/>
          <w:sz w:val="22"/>
          <w:szCs w:val="22"/>
          <w:spacing w:val="3"/>
        </w:rPr>
        <w:t xml:space="preserve"> </w:t>
      </w:r>
      <w:r>
        <w:rPr>
          <w:rFonts w:ascii="SimSun" w:hAnsi="SimSun" w:eastAsia="SimSun" w:cs="SimSun"/>
          <w:sz w:val="22"/>
          <w:szCs w:val="22"/>
          <w:spacing w:val="-7"/>
        </w:rPr>
        <w:t>新闻出现在各大报纸、电台、杂志的头版头条。报道称，中国科学家</w:t>
      </w:r>
      <w:r>
        <w:rPr>
          <w:rFonts w:ascii="SimSun" w:hAnsi="SimSun" w:eastAsia="SimSun" w:cs="SimSun"/>
          <w:sz w:val="22"/>
          <w:szCs w:val="22"/>
          <w:spacing w:val="-8"/>
        </w:rPr>
        <w:t>陈景润攻</w:t>
      </w:r>
      <w:r>
        <w:rPr>
          <w:rFonts w:ascii="SimSun" w:hAnsi="SimSun" w:eastAsia="SimSun" w:cs="SimSun"/>
          <w:sz w:val="22"/>
          <w:szCs w:val="22"/>
        </w:rPr>
        <w:t xml:space="preserve"> </w:t>
      </w:r>
      <w:r>
        <w:rPr>
          <w:rFonts w:ascii="SimSun" w:hAnsi="SimSun" w:eastAsia="SimSun" w:cs="SimSun"/>
          <w:sz w:val="22"/>
          <w:szCs w:val="22"/>
          <w:spacing w:val="-4"/>
        </w:rPr>
        <w:t>克了世界著名数学难题“哥德巴赫猜想”中的“1+2”问题，创造了前所未有</w:t>
      </w:r>
      <w:r>
        <w:rPr>
          <w:rFonts w:ascii="SimSun" w:hAnsi="SimSun" w:eastAsia="SimSun" w:cs="SimSun"/>
          <w:sz w:val="22"/>
          <w:szCs w:val="22"/>
          <w:spacing w:val="10"/>
        </w:rPr>
        <w:t xml:space="preserve"> </w:t>
      </w:r>
      <w:r>
        <w:rPr>
          <w:rFonts w:ascii="SimSun" w:hAnsi="SimSun" w:eastAsia="SimSun" w:cs="SimSun"/>
          <w:sz w:val="22"/>
          <w:szCs w:val="22"/>
          <w:spacing w:val="-4"/>
        </w:rPr>
        <w:t>的辉煌，他距摘取数论皇冠上的明珠“1+1”只差一步之遥。这则消息举世震</w:t>
      </w:r>
      <w:r>
        <w:rPr>
          <w:rFonts w:ascii="SimSun" w:hAnsi="SimSun" w:eastAsia="SimSun" w:cs="SimSun"/>
          <w:sz w:val="22"/>
          <w:szCs w:val="22"/>
          <w:spacing w:val="10"/>
        </w:rPr>
        <w:t xml:space="preserve"> </w:t>
      </w:r>
      <w:r>
        <w:rPr>
          <w:rFonts w:ascii="SimSun" w:hAnsi="SimSun" w:eastAsia="SimSun" w:cs="SimSun"/>
          <w:sz w:val="22"/>
          <w:szCs w:val="22"/>
          <w:spacing w:val="-7"/>
        </w:rPr>
        <w:t>惊，像一记惊雷震醒了每一位中国青年，因为这标示着中国迎来了“现代</w:t>
      </w:r>
      <w:r>
        <w:rPr>
          <w:rFonts w:ascii="SimSun" w:hAnsi="SimSun" w:eastAsia="SimSun" w:cs="SimSun"/>
          <w:sz w:val="22"/>
          <w:szCs w:val="22"/>
          <w:spacing w:val="-8"/>
        </w:rPr>
        <w:t>科学</w:t>
      </w:r>
      <w:r>
        <w:rPr>
          <w:rFonts w:ascii="SimSun" w:hAnsi="SimSun" w:eastAsia="SimSun" w:cs="SimSun"/>
          <w:sz w:val="22"/>
          <w:szCs w:val="22"/>
        </w:rPr>
        <w:t xml:space="preserve"> </w:t>
      </w:r>
      <w:r>
        <w:rPr>
          <w:rFonts w:ascii="SimSun" w:hAnsi="SimSun" w:eastAsia="SimSun" w:cs="SimSun"/>
          <w:sz w:val="22"/>
          <w:szCs w:val="22"/>
          <w:spacing w:val="-26"/>
        </w:rPr>
        <w:t>的春天”。</w:t>
      </w:r>
    </w:p>
    <w:p>
      <w:pPr>
        <w:ind w:right="54" w:firstLine="439"/>
        <w:spacing w:before="24" w:line="285" w:lineRule="auto"/>
        <w:jc w:val="both"/>
        <w:rPr>
          <w:rFonts w:ascii="SimSun" w:hAnsi="SimSun" w:eastAsia="SimSun" w:cs="SimSun"/>
          <w:sz w:val="22"/>
          <w:szCs w:val="22"/>
        </w:rPr>
      </w:pPr>
      <w:r>
        <w:rPr>
          <w:rFonts w:ascii="SimSun" w:hAnsi="SimSun" w:eastAsia="SimSun" w:cs="SimSun"/>
          <w:sz w:val="22"/>
          <w:szCs w:val="22"/>
          <w:spacing w:val="-10"/>
        </w:rPr>
        <w:t>哥德巴赫猜想，1742年由普鲁士人克里斯蒂安</w:t>
      </w:r>
      <w:r>
        <w:rPr>
          <w:rFonts w:ascii="SimSun" w:hAnsi="SimSun" w:eastAsia="SimSun" w:cs="SimSun"/>
          <w:sz w:val="22"/>
          <w:szCs w:val="22"/>
          <w:spacing w:val="-12"/>
        </w:rPr>
        <w:t xml:space="preserve"> </w:t>
      </w:r>
      <w:r>
        <w:rPr>
          <w:rFonts w:ascii="SimSun" w:hAnsi="SimSun" w:eastAsia="SimSun" w:cs="SimSun"/>
          <w:sz w:val="22"/>
          <w:szCs w:val="22"/>
          <w:spacing w:val="-10"/>
        </w:rPr>
        <w:t>·哥德巴赫提出，可以简单</w:t>
      </w:r>
      <w:r>
        <w:rPr>
          <w:rFonts w:ascii="SimSun" w:hAnsi="SimSun" w:eastAsia="SimSun" w:cs="SimSun"/>
          <w:sz w:val="22"/>
          <w:szCs w:val="22"/>
        </w:rPr>
        <w:t xml:space="preserve"> </w:t>
      </w:r>
      <w:r>
        <w:rPr>
          <w:rFonts w:ascii="SimSun" w:hAnsi="SimSun" w:eastAsia="SimSun" w:cs="SimSun"/>
          <w:sz w:val="22"/>
          <w:szCs w:val="22"/>
          <w:spacing w:val="-4"/>
        </w:rPr>
        <w:t>陈述为：任一大于2的偶数，都可表示成两个质数之和。这个猜想正式出现之</w:t>
      </w:r>
      <w:r>
        <w:rPr>
          <w:rFonts w:ascii="SimSun" w:hAnsi="SimSun" w:eastAsia="SimSun" w:cs="SimSun"/>
          <w:sz w:val="22"/>
          <w:szCs w:val="22"/>
          <w:spacing w:val="3"/>
        </w:rPr>
        <w:t xml:space="preserve"> </w:t>
      </w:r>
      <w:r>
        <w:rPr>
          <w:rFonts w:ascii="SimHei" w:hAnsi="SimHei" w:eastAsia="SimHei" w:cs="SimHei"/>
          <w:sz w:val="22"/>
          <w:szCs w:val="22"/>
          <w:spacing w:val="-9"/>
        </w:rPr>
        <w:t>后</w:t>
      </w:r>
      <w:r>
        <w:rPr>
          <w:rFonts w:ascii="SimHei" w:hAnsi="SimHei" w:eastAsia="SimHei" w:cs="SimHei"/>
          <w:sz w:val="22"/>
          <w:szCs w:val="22"/>
          <w:spacing w:val="-33"/>
        </w:rPr>
        <w:t xml:space="preserve"> </w:t>
      </w:r>
      <w:r>
        <w:rPr>
          <w:rFonts w:ascii="SimHei" w:hAnsi="SimHei" w:eastAsia="SimHei" w:cs="SimHei"/>
          <w:sz w:val="22"/>
          <w:szCs w:val="22"/>
          <w:spacing w:val="-9"/>
        </w:rPr>
        <w:t>，</w:t>
      </w:r>
      <w:r>
        <w:rPr>
          <w:rFonts w:ascii="SimSun" w:hAnsi="SimSun" w:eastAsia="SimSun" w:cs="SimSun"/>
          <w:sz w:val="22"/>
          <w:szCs w:val="22"/>
          <w:spacing w:val="-9"/>
        </w:rPr>
        <w:t>许多数学家对此做了大量研究工作。在陈景</w:t>
      </w:r>
      <w:r>
        <w:rPr>
          <w:rFonts w:ascii="SimSun" w:hAnsi="SimSun" w:eastAsia="SimSun" w:cs="SimSun"/>
          <w:sz w:val="22"/>
          <w:szCs w:val="22"/>
          <w:spacing w:val="-10"/>
        </w:rPr>
        <w:t>润之前，已经有数学家可以证</w:t>
      </w:r>
      <w:r>
        <w:rPr>
          <w:rFonts w:ascii="SimSun" w:hAnsi="SimSun" w:eastAsia="SimSun" w:cs="SimSun"/>
          <w:sz w:val="22"/>
          <w:szCs w:val="22"/>
        </w:rPr>
        <w:t xml:space="preserve"> </w:t>
      </w:r>
      <w:r>
        <w:rPr>
          <w:rFonts w:ascii="SimSun" w:hAnsi="SimSun" w:eastAsia="SimSun" w:cs="SimSun"/>
          <w:sz w:val="22"/>
          <w:szCs w:val="22"/>
          <w:spacing w:val="-7"/>
        </w:rPr>
        <w:t>明任何一个充分大的偶数可以表示成两个质数之和，或者一个质数与另</w:t>
      </w:r>
      <w:r>
        <w:rPr>
          <w:rFonts w:ascii="SimSun" w:hAnsi="SimSun" w:eastAsia="SimSun" w:cs="SimSun"/>
          <w:sz w:val="22"/>
          <w:szCs w:val="22"/>
          <w:spacing w:val="-8"/>
        </w:rPr>
        <w:t>一个素</w:t>
      </w:r>
      <w:r>
        <w:rPr>
          <w:rFonts w:ascii="SimSun" w:hAnsi="SimSun" w:eastAsia="SimSun" w:cs="SimSun"/>
          <w:sz w:val="22"/>
          <w:szCs w:val="22"/>
        </w:rPr>
        <w:t xml:space="preserve"> </w:t>
      </w:r>
      <w:r>
        <w:rPr>
          <w:rFonts w:ascii="SimSun" w:hAnsi="SimSun" w:eastAsia="SimSun" w:cs="SimSun"/>
          <w:sz w:val="22"/>
          <w:szCs w:val="22"/>
        </w:rPr>
        <w:t>因子不超过6个的数之和，简称“1+6”。陈景润在他不到50平方米的公寓内</w:t>
      </w:r>
    </w:p>
    <w:p>
      <w:pPr>
        <w:spacing w:line="285" w:lineRule="auto"/>
        <w:sectPr>
          <w:footerReference w:type="default" r:id="rId1"/>
          <w:pgSz w:w="10170" w:h="10810"/>
          <w:pgMar w:top="330" w:right="1525" w:bottom="400" w:left="0" w:header="0" w:footer="0" w:gutter="0"/>
          <w:cols w:equalWidth="0" w:num="2">
            <w:col w:w="1231" w:space="100"/>
            <w:col w:w="7315" w:space="0"/>
          </w:cols>
        </w:sectPr>
        <w:rPr>
          <w:rFonts w:ascii="SimSun" w:hAnsi="SimSun" w:eastAsia="SimSun" w:cs="SimSun"/>
          <w:sz w:val="22"/>
          <w:szCs w:val="22"/>
        </w:rPr>
      </w:pPr>
    </w:p>
    <w:p>
      <w:pPr>
        <w:spacing w:before="162"/>
        <w:rPr/>
      </w:pPr>
      <w:r/>
    </w:p>
    <w:p>
      <w:pPr>
        <w:sectPr>
          <w:footerReference w:type="default" r:id="rId24"/>
          <w:pgSz w:w="10170" w:h="10810"/>
          <w:pgMar w:top="400" w:right="457" w:bottom="629" w:left="1525" w:header="0" w:footer="449" w:gutter="0"/>
          <w:cols w:equalWidth="0" w:num="1">
            <w:col w:w="8187" w:space="0"/>
          </w:cols>
        </w:sectPr>
        <w:rPr/>
      </w:pPr>
    </w:p>
    <w:p>
      <w:pPr>
        <w:ind w:left="34" w:right="90"/>
        <w:spacing w:before="45" w:line="310" w:lineRule="auto"/>
        <w:jc w:val="both"/>
        <w:rPr>
          <w:rFonts w:ascii="SimSun" w:hAnsi="SimSun" w:eastAsia="SimSun" w:cs="SimSun"/>
          <w:sz w:val="22"/>
          <w:szCs w:val="22"/>
        </w:rPr>
      </w:pPr>
      <w:r>
        <w:rPr>
          <w:rFonts w:ascii="SimSun" w:hAnsi="SimSun" w:eastAsia="SimSun" w:cs="SimSun"/>
          <w:sz w:val="22"/>
          <w:szCs w:val="22"/>
          <w:spacing w:val="2"/>
        </w:rPr>
        <w:t>花了10多年时间，用200多页纸证明了“任何一个充分大的偶数都可以表示</w:t>
      </w:r>
      <w:r>
        <w:rPr>
          <w:rFonts w:ascii="SimSun" w:hAnsi="SimSun" w:eastAsia="SimSun" w:cs="SimSun"/>
          <w:sz w:val="22"/>
          <w:szCs w:val="22"/>
          <w:spacing w:val="18"/>
        </w:rPr>
        <w:t xml:space="preserve"> </w:t>
      </w:r>
      <w:r>
        <w:rPr>
          <w:rFonts w:ascii="SimSun" w:hAnsi="SimSun" w:eastAsia="SimSun" w:cs="SimSun"/>
          <w:sz w:val="22"/>
          <w:szCs w:val="22"/>
        </w:rPr>
        <w:t>成一个质数与另一个素因子不超过2个的数之和”,简</w:t>
      </w:r>
      <w:r>
        <w:rPr>
          <w:rFonts w:ascii="SimSun" w:hAnsi="SimSun" w:eastAsia="SimSun" w:cs="SimSun"/>
          <w:sz w:val="22"/>
          <w:szCs w:val="22"/>
          <w:spacing w:val="-1"/>
        </w:rPr>
        <w:t>称“1+2”,这项研究成</w:t>
      </w:r>
      <w:r>
        <w:rPr>
          <w:rFonts w:ascii="SimSun" w:hAnsi="SimSun" w:eastAsia="SimSun" w:cs="SimSun"/>
          <w:sz w:val="22"/>
          <w:szCs w:val="22"/>
        </w:rPr>
        <w:t xml:space="preserve"> </w:t>
      </w:r>
      <w:r>
        <w:rPr>
          <w:rFonts w:ascii="SimSun" w:hAnsi="SimSun" w:eastAsia="SimSun" w:cs="SimSun"/>
          <w:sz w:val="22"/>
          <w:szCs w:val="22"/>
          <w:spacing w:val="-2"/>
        </w:rPr>
        <w:t>果距离“数学中的皇冠(证明1+1)”只有一步之遥。</w:t>
      </w:r>
    </w:p>
    <w:p>
      <w:pPr>
        <w:ind w:left="34" w:firstLine="410"/>
        <w:spacing w:line="311" w:lineRule="auto"/>
        <w:jc w:val="both"/>
        <w:rPr>
          <w:rFonts w:ascii="SimSun" w:hAnsi="SimSun" w:eastAsia="SimSun" w:cs="SimSun"/>
          <w:sz w:val="22"/>
          <w:szCs w:val="22"/>
        </w:rPr>
      </w:pPr>
      <w:r>
        <w:rPr>
          <w:rFonts w:ascii="SimSun" w:hAnsi="SimSun" w:eastAsia="SimSun" w:cs="SimSun"/>
          <w:sz w:val="22"/>
          <w:szCs w:val="22"/>
          <w:spacing w:val="-7"/>
        </w:rPr>
        <w:t>这则消息带给本书作者之一凌晓峰很大的鼓舞和启发。他费尽周折买了几</w:t>
      </w:r>
      <w:r>
        <w:rPr>
          <w:rFonts w:ascii="SimSun" w:hAnsi="SimSun" w:eastAsia="SimSun" w:cs="SimSun"/>
          <w:sz w:val="22"/>
          <w:szCs w:val="22"/>
          <w:spacing w:val="5"/>
        </w:rPr>
        <w:t xml:space="preserve">  </w:t>
      </w:r>
      <w:r>
        <w:rPr>
          <w:rFonts w:ascii="SimSun" w:hAnsi="SimSun" w:eastAsia="SimSun" w:cs="SimSun"/>
          <w:sz w:val="22"/>
          <w:szCs w:val="22"/>
          <w:spacing w:val="-4"/>
        </w:rPr>
        <w:t>本数论方面的书(那时连食物都是稀缺资源，读者朋友不难想象为买这几本书</w:t>
      </w:r>
      <w:r>
        <w:rPr>
          <w:rFonts w:ascii="SimSun" w:hAnsi="SimSun" w:eastAsia="SimSun" w:cs="SimSun"/>
          <w:sz w:val="22"/>
          <w:szCs w:val="22"/>
          <w:spacing w:val="4"/>
        </w:rPr>
        <w:t xml:space="preserve">  </w:t>
      </w:r>
      <w:r>
        <w:rPr>
          <w:rFonts w:ascii="SimSun" w:hAnsi="SimSun" w:eastAsia="SimSun" w:cs="SimSun"/>
          <w:sz w:val="22"/>
          <w:szCs w:val="22"/>
          <w:spacing w:val="-1"/>
        </w:rPr>
        <w:t>究竟费了多大周折，花掉了多少省吃俭用积攒下的零钱),通过几天的阅读和</w:t>
      </w:r>
      <w:r>
        <w:rPr>
          <w:rFonts w:ascii="SimSun" w:hAnsi="SimSun" w:eastAsia="SimSun" w:cs="SimSun"/>
          <w:sz w:val="22"/>
          <w:szCs w:val="22"/>
          <w:spacing w:val="7"/>
        </w:rPr>
        <w:t xml:space="preserve">  </w:t>
      </w:r>
      <w:r>
        <w:rPr>
          <w:rFonts w:ascii="SimSun" w:hAnsi="SimSun" w:eastAsia="SimSun" w:cs="SimSun"/>
          <w:sz w:val="22"/>
          <w:szCs w:val="22"/>
          <w:spacing w:val="-10"/>
        </w:rPr>
        <w:t>学习试图证明哥德巴赫猜想的“1+1”。他心里清楚，该项证明应该很困难，但</w:t>
      </w:r>
      <w:r>
        <w:rPr>
          <w:rFonts w:ascii="SimSun" w:hAnsi="SimSun" w:eastAsia="SimSun" w:cs="SimSun"/>
          <w:sz w:val="22"/>
          <w:szCs w:val="22"/>
          <w:spacing w:val="4"/>
        </w:rPr>
        <w:t xml:space="preserve">  </w:t>
      </w:r>
      <w:r>
        <w:rPr>
          <w:rFonts w:ascii="SimSun" w:hAnsi="SimSun" w:eastAsia="SimSun" w:cs="SimSun"/>
          <w:sz w:val="22"/>
          <w:szCs w:val="22"/>
          <w:spacing w:val="-4"/>
        </w:rPr>
        <w:t>他坚信自己具有这种创造力，能想到一种新颖独特且别人想不到的</w:t>
      </w:r>
      <w:r>
        <w:rPr>
          <w:rFonts w:ascii="SimSun" w:hAnsi="SimSun" w:eastAsia="SimSun" w:cs="SimSun"/>
          <w:sz w:val="22"/>
          <w:szCs w:val="22"/>
          <w:spacing w:val="-5"/>
        </w:rPr>
        <w:t>证明方法。</w:t>
      </w:r>
      <w:r>
        <w:rPr>
          <w:rFonts w:ascii="SimSun" w:hAnsi="SimSun" w:eastAsia="SimSun" w:cs="SimSun"/>
          <w:sz w:val="22"/>
          <w:szCs w:val="22"/>
        </w:rPr>
        <w:t xml:space="preserve"> </w:t>
      </w:r>
      <w:r>
        <w:rPr>
          <w:rFonts w:ascii="SimSun" w:hAnsi="SimSun" w:eastAsia="SimSun" w:cs="SimSun"/>
          <w:sz w:val="22"/>
          <w:szCs w:val="22"/>
          <w:spacing w:val="-4"/>
        </w:rPr>
        <w:t>一天，他相信这种奇妙的证明方法被他找到了，而且证明过程只需</w:t>
      </w:r>
      <w:r>
        <w:rPr>
          <w:rFonts w:ascii="SimSun" w:hAnsi="SimSun" w:eastAsia="SimSun" w:cs="SimSun"/>
          <w:sz w:val="22"/>
          <w:szCs w:val="22"/>
          <w:spacing w:val="-5"/>
        </w:rPr>
        <w:t>用两页纸。</w:t>
      </w:r>
      <w:r>
        <w:rPr>
          <w:rFonts w:ascii="SimSun" w:hAnsi="SimSun" w:eastAsia="SimSun" w:cs="SimSun"/>
          <w:sz w:val="22"/>
          <w:szCs w:val="22"/>
        </w:rPr>
        <w:t xml:space="preserve"> </w:t>
      </w:r>
      <w:r>
        <w:rPr>
          <w:rFonts w:ascii="SimSun" w:hAnsi="SimSun" w:eastAsia="SimSun" w:cs="SimSun"/>
          <w:sz w:val="22"/>
          <w:szCs w:val="22"/>
          <w:spacing w:val="-13"/>
        </w:rPr>
        <w:t>于是，他兴冲冲地跑到父亲面前，把这个伟大的发现告诉了</w:t>
      </w:r>
      <w:r>
        <w:rPr>
          <w:rFonts w:ascii="SimSun" w:hAnsi="SimSun" w:eastAsia="SimSun" w:cs="SimSun"/>
          <w:sz w:val="22"/>
          <w:szCs w:val="22"/>
          <w:spacing w:val="-14"/>
        </w:rPr>
        <w:t>父亲。父亲叫他冷静</w:t>
      </w:r>
      <w:r>
        <w:rPr>
          <w:rFonts w:ascii="SimSun" w:hAnsi="SimSun" w:eastAsia="SimSun" w:cs="SimSun"/>
          <w:sz w:val="22"/>
          <w:szCs w:val="22"/>
        </w:rPr>
        <w:t xml:space="preserve">  </w:t>
      </w:r>
      <w:r>
        <w:rPr>
          <w:rFonts w:ascii="SimSun" w:hAnsi="SimSun" w:eastAsia="SimSun" w:cs="SimSun"/>
          <w:sz w:val="22"/>
          <w:szCs w:val="22"/>
          <w:spacing w:val="-9"/>
        </w:rPr>
        <w:t>下来，仔细检查证明的每一步。读者朋友，后来的结果你们应该</w:t>
      </w:r>
      <w:r>
        <w:rPr>
          <w:rFonts w:ascii="SimSun" w:hAnsi="SimSun" w:eastAsia="SimSun" w:cs="SimSun"/>
          <w:sz w:val="22"/>
          <w:szCs w:val="22"/>
          <w:spacing w:val="-10"/>
        </w:rPr>
        <w:t>能够猜到吧。</w:t>
      </w:r>
    </w:p>
    <w:p>
      <w:pPr>
        <w:ind w:left="34" w:right="89" w:firstLine="410"/>
        <w:spacing w:before="53" w:line="312" w:lineRule="auto"/>
        <w:jc w:val="both"/>
        <w:rPr>
          <w:rFonts w:ascii="SimSun" w:hAnsi="SimSun" w:eastAsia="SimSun" w:cs="SimSun"/>
          <w:sz w:val="22"/>
          <w:szCs w:val="22"/>
        </w:rPr>
      </w:pPr>
      <w:r>
        <w:rPr>
          <w:rFonts w:ascii="SimSun" w:hAnsi="SimSun" w:eastAsia="SimSun" w:cs="SimSun"/>
          <w:sz w:val="22"/>
          <w:szCs w:val="22"/>
          <w:spacing w:val="-6"/>
        </w:rPr>
        <w:t>在凌教授的心里从来没有放弃过证明这个猜</w:t>
      </w:r>
      <w:r>
        <w:rPr>
          <w:rFonts w:ascii="SimSun" w:hAnsi="SimSun" w:eastAsia="SimSun" w:cs="SimSun"/>
          <w:sz w:val="22"/>
          <w:szCs w:val="22"/>
          <w:spacing w:val="-7"/>
        </w:rPr>
        <w:t>想的念头。开始计算机科学的</w:t>
      </w:r>
      <w:r>
        <w:rPr>
          <w:rFonts w:ascii="SimSun" w:hAnsi="SimSun" w:eastAsia="SimSun" w:cs="SimSun"/>
          <w:sz w:val="22"/>
          <w:szCs w:val="22"/>
        </w:rPr>
        <w:t xml:space="preserve"> </w:t>
      </w:r>
      <w:r>
        <w:rPr>
          <w:rFonts w:ascii="SimSun" w:hAnsi="SimSun" w:eastAsia="SimSun" w:cs="SimSun"/>
          <w:sz w:val="22"/>
          <w:szCs w:val="22"/>
        </w:rPr>
        <w:t>本科学习生涯后，凌教授编写了一个计算机程序来</w:t>
      </w:r>
      <w:r>
        <w:rPr>
          <w:rFonts w:ascii="SimSun" w:hAnsi="SimSun" w:eastAsia="SimSun" w:cs="SimSun"/>
          <w:sz w:val="22"/>
          <w:szCs w:val="22"/>
          <w:spacing w:val="-1"/>
        </w:rPr>
        <w:t>验证长整数的哥德巴赫猜</w:t>
      </w:r>
      <w:r>
        <w:rPr>
          <w:rFonts w:ascii="SimSun" w:hAnsi="SimSun" w:eastAsia="SimSun" w:cs="SimSun"/>
          <w:sz w:val="22"/>
          <w:szCs w:val="22"/>
        </w:rPr>
        <w:t xml:space="preserve"> </w:t>
      </w:r>
      <w:r>
        <w:rPr>
          <w:rFonts w:ascii="SimSun" w:hAnsi="SimSun" w:eastAsia="SimSun" w:cs="SimSun"/>
          <w:sz w:val="22"/>
          <w:szCs w:val="22"/>
          <w:spacing w:val="-4"/>
        </w:rPr>
        <w:t>想，希望能找到一个反例来推翻这个猜想。这个反例究竟找没找到呢?这个美</w:t>
      </w:r>
      <w:r>
        <w:rPr>
          <w:rFonts w:ascii="SimSun" w:hAnsi="SimSun" w:eastAsia="SimSun" w:cs="SimSun"/>
          <w:sz w:val="22"/>
          <w:szCs w:val="22"/>
          <w:spacing w:val="6"/>
        </w:rPr>
        <w:t xml:space="preserve"> </w:t>
      </w:r>
      <w:r>
        <w:rPr>
          <w:rFonts w:ascii="SimSun" w:hAnsi="SimSun" w:eastAsia="SimSun" w:cs="SimSun"/>
          <w:sz w:val="22"/>
          <w:szCs w:val="22"/>
          <w:spacing w:val="-10"/>
        </w:rPr>
        <w:t>好故事的结尾还是留给读者朋友去猜测吧。</w:t>
      </w:r>
    </w:p>
    <w:p>
      <w:pPr>
        <w:ind w:left="34" w:right="80" w:firstLine="300"/>
        <w:spacing w:before="23" w:line="311" w:lineRule="auto"/>
        <w:rPr>
          <w:rFonts w:ascii="SimSun" w:hAnsi="SimSun" w:eastAsia="SimSun" w:cs="SimSun"/>
          <w:sz w:val="22"/>
          <w:szCs w:val="22"/>
        </w:rPr>
      </w:pPr>
      <w:r>
        <w:rPr>
          <w:rFonts w:ascii="SimSun" w:hAnsi="SimSun" w:eastAsia="SimSun" w:cs="SimSun"/>
          <w:sz w:val="22"/>
          <w:szCs w:val="22"/>
          <w:spacing w:val="-6"/>
        </w:rPr>
        <w:t>“1+1”这一难题目前还没有被证明。根据维基百科的词条，目前利用计算</w:t>
      </w:r>
      <w:r>
        <w:rPr>
          <w:rFonts w:ascii="SimSun" w:hAnsi="SimSun" w:eastAsia="SimSun" w:cs="SimSun"/>
          <w:sz w:val="22"/>
          <w:szCs w:val="22"/>
          <w:spacing w:val="13"/>
        </w:rPr>
        <w:t xml:space="preserve"> </w:t>
      </w:r>
      <w:r>
        <w:rPr>
          <w:rFonts w:ascii="SimSun" w:hAnsi="SimSun" w:eastAsia="SimSun" w:cs="SimSun"/>
          <w:sz w:val="22"/>
          <w:szCs w:val="22"/>
          <w:spacing w:val="-8"/>
        </w:rPr>
        <w:t>机已经能够验证，在10的14次方的偶数范围以内，哥德巴赫猜想是成立的。</w:t>
      </w:r>
    </w:p>
    <w:p>
      <w:pPr>
        <w:ind w:left="34" w:right="20" w:firstLine="410"/>
        <w:spacing w:before="1" w:line="311" w:lineRule="auto"/>
        <w:jc w:val="both"/>
        <w:rPr>
          <w:rFonts w:ascii="SimSun" w:hAnsi="SimSun" w:eastAsia="SimSun" w:cs="SimSun"/>
          <w:sz w:val="22"/>
          <w:szCs w:val="22"/>
        </w:rPr>
      </w:pPr>
      <w:r>
        <w:rPr>
          <w:rFonts w:ascii="SimSun" w:hAnsi="SimSun" w:eastAsia="SimSun" w:cs="SimSun"/>
          <w:sz w:val="22"/>
          <w:szCs w:val="22"/>
          <w:spacing w:val="-3"/>
        </w:rPr>
        <w:t>读者朋友，你也一定有梦想、有热情、有好奇心、有创造力吧?我们相信</w:t>
      </w:r>
      <w:r>
        <w:rPr>
          <w:rFonts w:ascii="SimSun" w:hAnsi="SimSun" w:eastAsia="SimSun" w:cs="SimSun"/>
          <w:sz w:val="22"/>
          <w:szCs w:val="22"/>
        </w:rPr>
        <w:t xml:space="preserve"> </w:t>
      </w:r>
      <w:r>
        <w:rPr>
          <w:rFonts w:ascii="SimSun" w:hAnsi="SimSun" w:eastAsia="SimSun" w:cs="SimSun"/>
          <w:sz w:val="22"/>
          <w:szCs w:val="22"/>
        </w:rPr>
        <w:t>每个人都有!难道就这简简单单四个词语便构成了成为</w:t>
      </w:r>
      <w:r>
        <w:rPr>
          <w:rFonts w:ascii="SimSun" w:hAnsi="SimSun" w:eastAsia="SimSun" w:cs="SimSun"/>
          <w:sz w:val="22"/>
          <w:szCs w:val="22"/>
          <w:spacing w:val="-1"/>
        </w:rPr>
        <w:t>研究者的必要条件?不</w:t>
      </w:r>
      <w:r>
        <w:rPr>
          <w:rFonts w:ascii="SimSun" w:hAnsi="SimSun" w:eastAsia="SimSun" w:cs="SimSun"/>
          <w:sz w:val="22"/>
          <w:szCs w:val="22"/>
        </w:rPr>
        <w:t xml:space="preserve"> </w:t>
      </w:r>
      <w:r>
        <w:rPr>
          <w:rFonts w:ascii="SimSun" w:hAnsi="SimSun" w:eastAsia="SimSun" w:cs="SimSun"/>
          <w:sz w:val="22"/>
          <w:szCs w:val="22"/>
          <w:spacing w:val="-5"/>
        </w:rPr>
        <w:t>要着急，请继续耐心阅读。就像云彩，原本不是实物，移动的影子造就了它，</w:t>
      </w:r>
      <w:r>
        <w:rPr>
          <w:rFonts w:ascii="SimSun" w:hAnsi="SimSun" w:eastAsia="SimSun" w:cs="SimSun"/>
          <w:sz w:val="22"/>
          <w:szCs w:val="22"/>
          <w:spacing w:val="9"/>
        </w:rPr>
        <w:t xml:space="preserve"> </w:t>
      </w:r>
      <w:r>
        <w:rPr>
          <w:rFonts w:ascii="SimSun" w:hAnsi="SimSun" w:eastAsia="SimSun" w:cs="SimSun"/>
          <w:sz w:val="22"/>
          <w:szCs w:val="22"/>
          <w:spacing w:val="-7"/>
        </w:rPr>
        <w:t>眨眼间便流逝了，一经招惹尘埃，便化雨成露，洒在大地上变成了大自然的恩</w:t>
      </w:r>
      <w:r>
        <w:rPr>
          <w:rFonts w:ascii="SimSun" w:hAnsi="SimSun" w:eastAsia="SimSun" w:cs="SimSun"/>
          <w:sz w:val="22"/>
          <w:szCs w:val="22"/>
          <w:spacing w:val="2"/>
        </w:rPr>
        <w:t xml:space="preserve"> </w:t>
      </w:r>
      <w:r>
        <w:rPr>
          <w:rFonts w:ascii="SimSun" w:hAnsi="SimSun" w:eastAsia="SimSun" w:cs="SimSun"/>
          <w:sz w:val="22"/>
          <w:szCs w:val="22"/>
          <w:spacing w:val="-6"/>
        </w:rPr>
        <w:t>惠。究竟是什么造就了研究者?我们总结出的几项重要因素如下：</w:t>
      </w:r>
    </w:p>
    <w:p>
      <w:pPr>
        <w:ind w:left="514" w:right="90" w:hanging="480"/>
        <w:spacing w:before="25" w:line="303" w:lineRule="auto"/>
        <w:rPr>
          <w:rFonts w:ascii="SimSun" w:hAnsi="SimSun" w:eastAsia="SimSun" w:cs="SimSun"/>
          <w:sz w:val="22"/>
          <w:szCs w:val="22"/>
        </w:rPr>
      </w:pPr>
      <w:r>
        <w:rPr>
          <w:rFonts w:ascii="SimSun" w:hAnsi="SimSun" w:eastAsia="SimSun" w:cs="SimSun"/>
          <w:sz w:val="22"/>
          <w:szCs w:val="22"/>
          <w:spacing w:val="-11"/>
        </w:rPr>
        <w:t>·   激情、专注、热情和兴趣</w:t>
      </w:r>
      <w:r>
        <w:rPr>
          <w:rFonts w:ascii="SimSun" w:hAnsi="SimSun" w:eastAsia="SimSun" w:cs="SimSun"/>
          <w:sz w:val="22"/>
          <w:szCs w:val="22"/>
          <w:spacing w:val="70"/>
        </w:rPr>
        <w:t xml:space="preserve"> </w:t>
      </w:r>
      <w:r>
        <w:rPr>
          <w:rFonts w:ascii="SimSun" w:hAnsi="SimSun" w:eastAsia="SimSun" w:cs="SimSun"/>
          <w:sz w:val="22"/>
          <w:szCs w:val="22"/>
          <w:spacing w:val="-11"/>
        </w:rPr>
        <w:t>“我别的什么都不关心，只想着这件事”-</w:t>
      </w:r>
      <w:r>
        <w:rPr>
          <w:rFonts w:ascii="SimSun" w:hAnsi="SimSun" w:eastAsia="SimSun" w:cs="SimSun"/>
          <w:sz w:val="22"/>
          <w:szCs w:val="22"/>
          <w:strike/>
          <w:spacing w:val="24"/>
        </w:rPr>
        <w:t xml:space="preserve">   </w:t>
      </w:r>
      <w:r>
        <w:rPr>
          <w:rFonts w:ascii="SimSun" w:hAnsi="SimSun" w:eastAsia="SimSun" w:cs="SimSun"/>
          <w:sz w:val="22"/>
          <w:szCs w:val="22"/>
        </w:rPr>
        <w:t xml:space="preserve"> </w:t>
      </w:r>
      <w:r>
        <w:rPr>
          <w:rFonts w:ascii="SimSun" w:hAnsi="SimSun" w:eastAsia="SimSun" w:cs="SimSun"/>
          <w:sz w:val="22"/>
          <w:szCs w:val="22"/>
          <w:spacing w:val="-9"/>
        </w:rPr>
        <w:t>只有对研究抱有如此大的兴趣和热情才能日复一日、年复一年专心致志地</w:t>
      </w:r>
    </w:p>
    <w:p>
      <w:pPr>
        <w:pStyle w:val="BodyText"/>
        <w:spacing w:line="14" w:lineRule="auto"/>
        <w:rPr>
          <w:sz w:val="2"/>
        </w:rPr>
      </w:pPr>
      <w:r>
        <w:rPr>
          <w:sz w:val="2"/>
          <w:szCs w:val="2"/>
        </w:rPr>
        <w:br w:type="column"/>
      </w:r>
      <w:r>
        <w:pict>
          <v:shape id="_x0000_s38" style="position:absolute;margin-left:24.9951pt;margin-top:311.478pt;mso-position-vertical-relative:text;mso-position-horizontal-relative:text;width:12.05pt;height:140.85pt;z-index:251696128;" filled="false" stroked="false" type="#_x0000_t202">
            <v:fill on="false"/>
            <v:stroke on="false"/>
            <v:path/>
            <v:imagedata o:title=""/>
            <o:lock v:ext="edit" aspectratio="false"/>
            <v:textbox inset="0mm,0mm,0mm,0mm" style="layout-flow:vertical-ideographic;">
              <w:txbxContent>
                <w:p>
                  <w:pPr>
                    <w:ind w:left="20"/>
                    <w:spacing w:before="20" w:line="199" w:lineRule="auto"/>
                    <w:rPr>
                      <w:sz w:val="18"/>
                      <w:szCs w:val="18"/>
                    </w:rPr>
                  </w:pPr>
                  <w:r>
                    <w:rPr>
                      <w:rFonts w:ascii="SimSun" w:hAnsi="SimSun" w:eastAsia="SimSun" w:cs="SimSun"/>
                      <w:sz w:val="12"/>
                      <w:szCs w:val="12"/>
                      <w:spacing w:val="4"/>
                    </w:rPr>
                    <w:t>第</w:t>
                  </w:r>
                  <w:r>
                    <w:rPr>
                      <w:rFonts w:ascii="SimSun" w:hAnsi="SimSun" w:eastAsia="SimSun" w:cs="SimSun"/>
                      <w:sz w:val="12"/>
                      <w:szCs w:val="12"/>
                      <w:spacing w:val="23"/>
                      <w:w w:val="101"/>
                    </w:rPr>
                    <w:t xml:space="preserve">  </w:t>
                  </w:r>
                  <w:r>
                    <w:rPr>
                      <w:rFonts w:ascii="SimSun" w:hAnsi="SimSun" w:eastAsia="SimSun" w:cs="SimSun"/>
                      <w:sz w:val="12"/>
                      <w:szCs w:val="12"/>
                      <w:spacing w:val="4"/>
                    </w:rPr>
                    <w:t>1</w:t>
                  </w:r>
                  <w:r>
                    <w:rPr>
                      <w:rFonts w:ascii="SimSun" w:hAnsi="SimSun" w:eastAsia="SimSun" w:cs="SimSun"/>
                      <w:sz w:val="12"/>
                      <w:szCs w:val="12"/>
                      <w:spacing w:val="27"/>
                      <w:w w:val="101"/>
                    </w:rPr>
                    <w:t xml:space="preserve">  </w:t>
                  </w:r>
                  <w:r>
                    <w:rPr>
                      <w:rFonts w:ascii="SimSun" w:hAnsi="SimSun" w:eastAsia="SimSun" w:cs="SimSun"/>
                      <w:sz w:val="12"/>
                      <w:szCs w:val="12"/>
                      <w:spacing w:val="4"/>
                    </w:rPr>
                    <w:t>章    </w:t>
                  </w:r>
                  <w:r>
                    <w:rPr>
                      <w:rFonts w:ascii="SimSun" w:hAnsi="SimSun" w:eastAsia="SimSun" w:cs="SimSun"/>
                      <w:sz w:val="18"/>
                      <w:szCs w:val="18"/>
                      <w:spacing w:val="4"/>
                    </w:rPr>
                    <w:t>研</w:t>
                  </w:r>
                  <w:r>
                    <w:rPr>
                      <w:rFonts w:ascii="SimSun" w:hAnsi="SimSun" w:eastAsia="SimSun" w:cs="SimSun"/>
                      <w:sz w:val="18"/>
                      <w:szCs w:val="18"/>
                      <w:spacing w:val="-38"/>
                    </w:rPr>
                    <w:t xml:space="preserve"> </w:t>
                  </w:r>
                  <w:r>
                    <w:rPr>
                      <w:rFonts w:ascii="SimSun" w:hAnsi="SimSun" w:eastAsia="SimSun" w:cs="SimSun"/>
                      <w:sz w:val="18"/>
                      <w:szCs w:val="18"/>
                      <w:spacing w:val="4"/>
                    </w:rPr>
                    <w:t>究</w:t>
                  </w:r>
                  <w:r>
                    <w:rPr>
                      <w:rFonts w:ascii="SimSun" w:hAnsi="SimSun" w:eastAsia="SimSun" w:cs="SimSun"/>
                      <w:sz w:val="18"/>
                      <w:szCs w:val="18"/>
                      <w:spacing w:val="-38"/>
                    </w:rPr>
                    <w:t xml:space="preserve"> </w:t>
                  </w:r>
                  <w:r>
                    <w:rPr>
                      <w:rFonts w:ascii="SimSun" w:hAnsi="SimSun" w:eastAsia="SimSun" w:cs="SimSun"/>
                      <w:sz w:val="18"/>
                      <w:szCs w:val="18"/>
                      <w:spacing w:val="4"/>
                    </w:rPr>
                    <w:t>的</w:t>
                  </w:r>
                  <w:r>
                    <w:rPr>
                      <w:rFonts w:ascii="SimSun" w:hAnsi="SimSun" w:eastAsia="SimSun" w:cs="SimSun"/>
                      <w:sz w:val="18"/>
                      <w:szCs w:val="18"/>
                      <w:spacing w:val="-39"/>
                    </w:rPr>
                    <w:t xml:space="preserve"> </w:t>
                  </w:r>
                  <w:r>
                    <w:rPr>
                      <w:rFonts w:ascii="SimSun" w:hAnsi="SimSun" w:eastAsia="SimSun" w:cs="SimSun"/>
                      <w:sz w:val="18"/>
                      <w:szCs w:val="18"/>
                      <w:spacing w:val="4"/>
                    </w:rPr>
                    <w:t>本</w:t>
                  </w:r>
                  <w:r>
                    <w:rPr>
                      <w:rFonts w:ascii="SimSun" w:hAnsi="SimSun" w:eastAsia="SimSun" w:cs="SimSun"/>
                      <w:sz w:val="18"/>
                      <w:szCs w:val="18"/>
                      <w:spacing w:val="-38"/>
                    </w:rPr>
                    <w:t xml:space="preserve"> </w:t>
                  </w:r>
                  <w:r>
                    <w:rPr>
                      <w:rFonts w:ascii="SimSun" w:hAnsi="SimSun" w:eastAsia="SimSun" w:cs="SimSun"/>
                      <w:sz w:val="18"/>
                      <w:szCs w:val="18"/>
                      <w:spacing w:val="4"/>
                    </w:rPr>
                    <w:t>盾</w:t>
                  </w:r>
                  <w:r>
                    <w:rPr>
                      <w:rFonts w:ascii="SimSun" w:hAnsi="SimSun" w:eastAsia="SimSun" w:cs="SimSun"/>
                      <w:sz w:val="18"/>
                      <w:szCs w:val="18"/>
                      <w:spacing w:val="28"/>
                      <w:w w:val="101"/>
                    </w:rPr>
                    <w:t xml:space="preserve">  </w:t>
                  </w:r>
                  <w:r>
                    <w:rPr>
                      <w:sz w:val="18"/>
                      <w:szCs w:val="18"/>
                    </w:rPr>
                    <w:drawing>
                      <wp:inline distT="0" distB="0" distL="0" distR="0">
                        <wp:extent cx="82597" cy="317476"/>
                        <wp:effectExtent l="0" t="0" r="0" b="0"/>
                        <wp:docPr id="26" name="IM 26"/>
                        <wp:cNvGraphicFramePr/>
                        <a:graphic>
                          <a:graphicData uri="http://schemas.openxmlformats.org/drawingml/2006/picture">
                            <pic:pic>
                              <pic:nvPicPr>
                                <pic:cNvPr id="26" name="IM 26"/>
                                <pic:cNvPicPr/>
                              </pic:nvPicPr>
                              <pic:blipFill>
                                <a:blip r:embed="rId25"/>
                                <a:stretch>
                                  <a:fillRect/>
                                </a:stretch>
                              </pic:blipFill>
                              <pic:spPr>
                                <a:xfrm rot="0">
                                  <a:off x="0" y="0"/>
                                  <a:ext cx="82597" cy="317476"/>
                                </a:xfrm>
                                <a:prstGeom prst="rect">
                                  <a:avLst/>
                                </a:prstGeom>
                              </pic:spPr>
                            </pic:pic>
                          </a:graphicData>
                        </a:graphic>
                      </wp:inline>
                    </w:drawing>
                  </w:r>
                </w:p>
              </w:txbxContent>
            </v:textbox>
          </v:shape>
        </w:pict>
      </w:r>
    </w:p>
    <w:p>
      <w:pPr>
        <w:spacing w:line="14" w:lineRule="auto"/>
        <w:sectPr>
          <w:type w:val="continuous"/>
          <w:pgSz w:w="10170" w:h="10810"/>
          <w:pgMar w:top="400" w:right="457" w:bottom="629" w:left="1525" w:header="0" w:footer="449" w:gutter="0"/>
          <w:cols w:equalWidth="0" w:num="2">
            <w:col w:w="7375" w:space="92"/>
            <w:col w:w="720" w:space="0"/>
          </w:cols>
        </w:sectPr>
        <w:rPr>
          <w:sz w:val="2"/>
          <w:szCs w:val="2"/>
        </w:rPr>
      </w:pPr>
    </w:p>
    <w:p>
      <w:pPr>
        <w:pStyle w:val="BodyText"/>
        <w:spacing w:line="246" w:lineRule="auto"/>
        <w:rPr/>
      </w:pPr>
      <w:r>
        <w:pict>
          <v:shape id="_x0000_s40" style="position:absolute;margin-left:23.3203pt;margin-top:14.0065pt;mso-position-vertical-relative:page;mso-position-horizontal-relative:page;width:12.1pt;height:161.25pt;z-index:25169817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1"/>
                    </w:rPr>
                    <w:t>学 术 研 究 ， 你 的 成 功</w:t>
                  </w:r>
                  <w:r>
                    <w:rPr>
                      <w:rFonts w:ascii="SimSun" w:hAnsi="SimSun" w:eastAsia="SimSun" w:cs="SimSun"/>
                      <w:sz w:val="18"/>
                      <w:szCs w:val="18"/>
                      <w:spacing w:val="7"/>
                    </w:rPr>
                    <w:t xml:space="preserve"> </w:t>
                  </w:r>
                  <w:r>
                    <w:rPr>
                      <w:rFonts w:ascii="SimSun" w:hAnsi="SimSun" w:eastAsia="SimSun" w:cs="SimSun"/>
                      <w:sz w:val="18"/>
                      <w:szCs w:val="18"/>
                      <w:spacing w:val="1"/>
                    </w:rPr>
                    <w:t>之</w:t>
                  </w:r>
                  <w:r>
                    <w:rPr>
                      <w:rFonts w:ascii="SimSun" w:hAnsi="SimSun" w:eastAsia="SimSun" w:cs="SimSun"/>
                      <w:sz w:val="18"/>
                      <w:szCs w:val="18"/>
                      <w:spacing w:val="3"/>
                    </w:rPr>
                    <w:t xml:space="preserve"> </w:t>
                  </w:r>
                  <w:r>
                    <w:rPr>
                      <w:rFonts w:ascii="SimSun" w:hAnsi="SimSun" w:eastAsia="SimSun" w:cs="SimSun"/>
                      <w:sz w:val="18"/>
                      <w:szCs w:val="18"/>
                      <w:spacing w:val="1"/>
                    </w:rPr>
                    <w:t>道</w:t>
                  </w:r>
                  <w:r>
                    <w:rPr>
                      <w:rFonts w:ascii="SimSun" w:hAnsi="SimSun" w:eastAsia="SimSun" w:cs="SimSun"/>
                      <w:sz w:val="18"/>
                      <w:szCs w:val="18"/>
                      <w:spacing w:val="3"/>
                    </w:rPr>
                    <w:t xml:space="preserve"> </w:t>
                  </w:r>
                  <w:r>
                    <w:rPr>
                      <w:rFonts w:ascii="SimSun" w:hAnsi="SimSun" w:eastAsia="SimSun" w:cs="SimSun"/>
                      <w:sz w:val="18"/>
                      <w:szCs w:val="18"/>
                      <w:spacing w:val="1"/>
                    </w:rPr>
                    <w:t>备</w:t>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99"/>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10</w:t>
      </w:r>
    </w:p>
    <w:p>
      <w:pPr>
        <w:pStyle w:val="BodyText"/>
        <w:spacing w:line="14" w:lineRule="auto"/>
        <w:rPr>
          <w:sz w:val="2"/>
        </w:rPr>
      </w:pPr>
      <w:r>
        <w:rPr>
          <w:sz w:val="2"/>
          <w:szCs w:val="2"/>
        </w:rPr>
        <w:br w:type="column"/>
      </w:r>
    </w:p>
    <w:p>
      <w:pPr>
        <w:pStyle w:val="BodyText"/>
        <w:spacing w:line="250" w:lineRule="auto"/>
        <w:rPr/>
      </w:pPr>
      <w:r/>
    </w:p>
    <w:p>
      <w:pPr>
        <w:pStyle w:val="BodyText"/>
        <w:spacing w:line="251" w:lineRule="auto"/>
        <w:rPr/>
      </w:pPr>
      <w:r/>
    </w:p>
    <w:p>
      <w:pPr>
        <w:ind w:left="439"/>
        <w:spacing w:before="72" w:line="219" w:lineRule="auto"/>
        <w:rPr>
          <w:rFonts w:ascii="SimSun" w:hAnsi="SimSun" w:eastAsia="SimSun" w:cs="SimSun"/>
          <w:sz w:val="22"/>
          <w:szCs w:val="22"/>
        </w:rPr>
      </w:pPr>
      <w:bookmarkStart w:name="bookmark68" w:id="9"/>
      <w:bookmarkEnd w:id="9"/>
      <w:r>
        <w:rPr>
          <w:rFonts w:ascii="SimSun" w:hAnsi="SimSun" w:eastAsia="SimSun" w:cs="SimSun"/>
          <w:sz w:val="22"/>
          <w:szCs w:val="22"/>
          <w:spacing w:val="-10"/>
        </w:rPr>
        <w:t>推进研究的发展。</w:t>
      </w:r>
    </w:p>
    <w:p>
      <w:pPr>
        <w:ind w:left="439" w:right="111" w:hanging="439"/>
        <w:spacing w:before="120" w:line="302" w:lineRule="auto"/>
        <w:rPr>
          <w:rFonts w:ascii="SimSun" w:hAnsi="SimSun" w:eastAsia="SimSun" w:cs="SimSun"/>
          <w:sz w:val="22"/>
          <w:szCs w:val="22"/>
        </w:rPr>
      </w:pPr>
      <w:r>
        <w:rPr>
          <w:rFonts w:ascii="SimSun" w:hAnsi="SimSun" w:eastAsia="SimSun" w:cs="SimSun"/>
          <w:sz w:val="22"/>
          <w:szCs w:val="22"/>
          <w:spacing w:val="-12"/>
        </w:rPr>
        <w:t>·   好奇心和创造性  通用电气前 </w:t>
      </w:r>
      <w:r>
        <w:rPr>
          <w:rFonts w:ascii="Times New Roman" w:hAnsi="Times New Roman" w:eastAsia="Times New Roman" w:cs="Times New Roman"/>
          <w:sz w:val="22"/>
          <w:szCs w:val="22"/>
          <w:spacing w:val="-12"/>
        </w:rPr>
        <w:t>CEO</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12"/>
        </w:rPr>
        <w:t>杰克 ·韦尔奇谈到自己追求成功的感</w:t>
      </w:r>
      <w:r>
        <w:rPr>
          <w:rFonts w:ascii="SimSun" w:hAnsi="SimSun" w:eastAsia="SimSun" w:cs="SimSun"/>
          <w:sz w:val="22"/>
          <w:szCs w:val="22"/>
        </w:rPr>
        <w:t xml:space="preserve"> </w:t>
      </w:r>
      <w:r>
        <w:rPr>
          <w:rFonts w:ascii="SimSun" w:hAnsi="SimSun" w:eastAsia="SimSun" w:cs="SimSun"/>
          <w:sz w:val="22"/>
          <w:szCs w:val="22"/>
          <w:spacing w:val="-8"/>
        </w:rPr>
        <w:t>想时说：“如果想要弄清楚一件事，我会坐在椅子上，一口气</w:t>
      </w:r>
      <w:r>
        <w:rPr>
          <w:rFonts w:ascii="SimSun" w:hAnsi="SimSun" w:eastAsia="SimSun" w:cs="SimSun"/>
          <w:sz w:val="22"/>
          <w:szCs w:val="22"/>
          <w:spacing w:val="-9"/>
        </w:rPr>
        <w:t>问上一万八</w:t>
      </w:r>
      <w:r>
        <w:rPr>
          <w:rFonts w:ascii="SimSun" w:hAnsi="SimSun" w:eastAsia="SimSun" w:cs="SimSun"/>
          <w:sz w:val="22"/>
          <w:szCs w:val="22"/>
        </w:rPr>
        <w:t xml:space="preserve"> </w:t>
      </w:r>
      <w:r>
        <w:rPr>
          <w:rFonts w:ascii="SimSun" w:hAnsi="SimSun" w:eastAsia="SimSun" w:cs="SimSun"/>
          <w:sz w:val="22"/>
          <w:szCs w:val="22"/>
          <w:spacing w:val="-15"/>
        </w:rPr>
        <w:t>千个问题。”他在分析自己时说道：“我不具备什么特别的创造性，只不过</w:t>
      </w:r>
      <w:r>
        <w:rPr>
          <w:rFonts w:ascii="SimSun" w:hAnsi="SimSun" w:eastAsia="SimSun" w:cs="SimSun"/>
          <w:sz w:val="22"/>
          <w:szCs w:val="22"/>
          <w:spacing w:val="12"/>
        </w:rPr>
        <w:t xml:space="preserve"> </w:t>
      </w:r>
      <w:r>
        <w:rPr>
          <w:rFonts w:ascii="SimSun" w:hAnsi="SimSun" w:eastAsia="SimSun" w:cs="SimSun"/>
          <w:sz w:val="22"/>
          <w:szCs w:val="22"/>
          <w:spacing w:val="-8"/>
        </w:rPr>
        <w:t>发现这种创造性的能力较强而已。”作为研究者，不论在研究工作还是日</w:t>
      </w:r>
      <w:r>
        <w:rPr>
          <w:rFonts w:ascii="SimSun" w:hAnsi="SimSun" w:eastAsia="SimSun" w:cs="SimSun"/>
          <w:sz w:val="22"/>
          <w:szCs w:val="22"/>
          <w:spacing w:val="3"/>
        </w:rPr>
        <w:t xml:space="preserve"> </w:t>
      </w:r>
      <w:r>
        <w:rPr>
          <w:rFonts w:ascii="SimSun" w:hAnsi="SimSun" w:eastAsia="SimSun" w:cs="SimSun"/>
          <w:sz w:val="22"/>
          <w:szCs w:val="22"/>
          <w:spacing w:val="-8"/>
        </w:rPr>
        <w:t>常生活中，都必须具备一颗好奇心，富有创造性。任何人都能预</w:t>
      </w:r>
      <w:r>
        <w:rPr>
          <w:rFonts w:ascii="SimSun" w:hAnsi="SimSun" w:eastAsia="SimSun" w:cs="SimSun"/>
          <w:sz w:val="22"/>
          <w:szCs w:val="22"/>
          <w:spacing w:val="-9"/>
        </w:rPr>
        <w:t>见到的工</w:t>
      </w:r>
      <w:r>
        <w:rPr>
          <w:rFonts w:ascii="SimSun" w:hAnsi="SimSun" w:eastAsia="SimSun" w:cs="SimSun"/>
          <w:sz w:val="22"/>
          <w:szCs w:val="22"/>
        </w:rPr>
        <w:t xml:space="preserve"> </w:t>
      </w:r>
      <w:r>
        <w:rPr>
          <w:rFonts w:ascii="SimSun" w:hAnsi="SimSun" w:eastAsia="SimSun" w:cs="SimSun"/>
          <w:sz w:val="22"/>
          <w:szCs w:val="22"/>
          <w:spacing w:val="-9"/>
        </w:rPr>
        <w:t>作是难有创新性而言的，研究者要把精力投放在前人未曾涉足的</w:t>
      </w:r>
      <w:r>
        <w:rPr>
          <w:rFonts w:ascii="SimSun" w:hAnsi="SimSun" w:eastAsia="SimSun" w:cs="SimSun"/>
          <w:sz w:val="22"/>
          <w:szCs w:val="22"/>
          <w:spacing w:val="-10"/>
        </w:rPr>
        <w:t>世界。</w:t>
      </w:r>
    </w:p>
    <w:p>
      <w:pPr>
        <w:ind w:left="439" w:right="113" w:hanging="439"/>
        <w:spacing w:before="116" w:line="303"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spacing w:val="42"/>
        </w:rPr>
        <w:t xml:space="preserve">  </w:t>
      </w:r>
      <w:r>
        <w:rPr>
          <w:rFonts w:ascii="SimSun" w:hAnsi="SimSun" w:eastAsia="SimSun" w:cs="SimSun"/>
          <w:sz w:val="22"/>
          <w:szCs w:val="22"/>
          <w:spacing w:val="-5"/>
        </w:rPr>
        <w:t>批判性和独立性的思考</w:t>
      </w:r>
      <w:r>
        <w:rPr>
          <w:rFonts w:ascii="SimSun" w:hAnsi="SimSun" w:eastAsia="SimSun" w:cs="SimSun"/>
          <w:sz w:val="22"/>
          <w:szCs w:val="22"/>
          <w:spacing w:val="92"/>
        </w:rPr>
        <w:t xml:space="preserve"> </w:t>
      </w:r>
      <w:r>
        <w:rPr>
          <w:rFonts w:ascii="SimSun" w:hAnsi="SimSun" w:eastAsia="SimSun" w:cs="SimSun"/>
          <w:sz w:val="22"/>
          <w:szCs w:val="22"/>
          <w:spacing w:val="-5"/>
        </w:rPr>
        <w:t>哲学家胡塞尔(</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Edmund</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5"/>
        </w:rPr>
        <w:t>Husserl</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6"/>
        </w:rPr>
        <w:t>说过：面对自</w:t>
      </w:r>
      <w:r>
        <w:rPr>
          <w:rFonts w:ascii="SimSun" w:hAnsi="SimSun" w:eastAsia="SimSun" w:cs="SimSun"/>
          <w:sz w:val="22"/>
          <w:szCs w:val="22"/>
        </w:rPr>
        <w:t xml:space="preserve"> </w:t>
      </w:r>
      <w:r>
        <w:rPr>
          <w:rFonts w:ascii="SimSun" w:hAnsi="SimSun" w:eastAsia="SimSun" w:cs="SimSun"/>
          <w:sz w:val="22"/>
          <w:szCs w:val="22"/>
          <w:spacing w:val="-8"/>
        </w:rPr>
        <w:t>己不曾遭遇的事物时，应该先停止用过去的价值观和知识做判</w:t>
      </w:r>
      <w:r>
        <w:rPr>
          <w:rFonts w:ascii="SimSun" w:hAnsi="SimSun" w:eastAsia="SimSun" w:cs="SimSun"/>
          <w:sz w:val="22"/>
          <w:szCs w:val="22"/>
          <w:spacing w:val="-9"/>
        </w:rPr>
        <w:t>断，而以怀</w:t>
      </w:r>
      <w:r>
        <w:rPr>
          <w:rFonts w:ascii="SimSun" w:hAnsi="SimSun" w:eastAsia="SimSun" w:cs="SimSun"/>
          <w:sz w:val="22"/>
          <w:szCs w:val="22"/>
        </w:rPr>
        <w:t xml:space="preserve"> </w:t>
      </w:r>
      <w:r>
        <w:rPr>
          <w:rFonts w:ascii="SimSun" w:hAnsi="SimSun" w:eastAsia="SimSun" w:cs="SimSun"/>
          <w:sz w:val="22"/>
          <w:szCs w:val="22"/>
          <w:spacing w:val="-8"/>
        </w:rPr>
        <w:t>疑的精神与其对峙。研究者必须能从传统的思考中解放出</w:t>
      </w:r>
      <w:r>
        <w:rPr>
          <w:rFonts w:ascii="SimSun" w:hAnsi="SimSun" w:eastAsia="SimSun" w:cs="SimSun"/>
          <w:sz w:val="22"/>
          <w:szCs w:val="22"/>
          <w:spacing w:val="-9"/>
        </w:rPr>
        <w:t>来，必须带有批</w:t>
      </w:r>
      <w:r>
        <w:rPr>
          <w:rFonts w:ascii="SimSun" w:hAnsi="SimSun" w:eastAsia="SimSun" w:cs="SimSun"/>
          <w:sz w:val="22"/>
          <w:szCs w:val="22"/>
        </w:rPr>
        <w:t xml:space="preserve"> </w:t>
      </w:r>
      <w:r>
        <w:rPr>
          <w:rFonts w:ascii="SimSun" w:hAnsi="SimSun" w:eastAsia="SimSun" w:cs="SimSun"/>
          <w:sz w:val="22"/>
          <w:szCs w:val="22"/>
          <w:spacing w:val="6"/>
        </w:rPr>
        <w:t>判性和独立性的精神去思考(比如，有什么不合理的地</w:t>
      </w:r>
      <w:r>
        <w:rPr>
          <w:rFonts w:ascii="SimSun" w:hAnsi="SimSun" w:eastAsia="SimSun" w:cs="SimSun"/>
          <w:sz w:val="22"/>
          <w:szCs w:val="22"/>
          <w:spacing w:val="5"/>
        </w:rPr>
        <w:t>方?如何做到更</w:t>
      </w:r>
      <w:r>
        <w:rPr>
          <w:rFonts w:ascii="SimSun" w:hAnsi="SimSun" w:eastAsia="SimSun" w:cs="SimSun"/>
          <w:sz w:val="22"/>
          <w:szCs w:val="22"/>
        </w:rPr>
        <w:t xml:space="preserve"> </w:t>
      </w:r>
      <w:r>
        <w:rPr>
          <w:rFonts w:ascii="SimSun" w:hAnsi="SimSun" w:eastAsia="SimSun" w:cs="SimSun"/>
          <w:sz w:val="22"/>
          <w:szCs w:val="22"/>
          <w:spacing w:val="1"/>
        </w:rPr>
        <w:t>好?</w:t>
      </w:r>
      <w:r>
        <w:rPr>
          <w:rFonts w:ascii="SimSun" w:hAnsi="SimSun" w:eastAsia="SimSun" w:cs="SimSun"/>
          <w:sz w:val="22"/>
          <w:szCs w:val="22"/>
          <w:spacing w:val="-49"/>
        </w:rPr>
        <w:t xml:space="preserve"> </w:t>
      </w:r>
      <w:r>
        <w:rPr>
          <w:rFonts w:ascii="SimSun" w:hAnsi="SimSun" w:eastAsia="SimSun" w:cs="SimSun"/>
          <w:sz w:val="22"/>
          <w:szCs w:val="22"/>
          <w:spacing w:val="1"/>
        </w:rPr>
        <w:t>)。</w:t>
      </w:r>
    </w:p>
    <w:p>
      <w:pPr>
        <w:ind w:left="439" w:right="119" w:hanging="439"/>
        <w:spacing w:before="143" w:line="301" w:lineRule="auto"/>
        <w:rPr>
          <w:rFonts w:ascii="SimSun" w:hAnsi="SimSun" w:eastAsia="SimSun" w:cs="SimSun"/>
          <w:sz w:val="22"/>
          <w:szCs w:val="22"/>
        </w:rPr>
      </w:pPr>
      <w:r>
        <w:rPr>
          <w:rFonts w:ascii="SimSun" w:hAnsi="SimSun" w:eastAsia="SimSun" w:cs="SimSun"/>
          <w:sz w:val="22"/>
          <w:szCs w:val="22"/>
          <w:spacing w:val="-5"/>
        </w:rPr>
        <w:t>·   </w:t>
      </w:r>
      <w:r>
        <w:rPr>
          <w:rFonts w:ascii="SimSun" w:hAnsi="SimSun" w:eastAsia="SimSun" w:cs="SimSun"/>
          <w:sz w:val="22"/>
          <w:szCs w:val="22"/>
          <w:b/>
          <w:bCs/>
          <w:spacing w:val="-5"/>
        </w:rPr>
        <w:t>冒险精神</w:t>
      </w:r>
      <w:r>
        <w:rPr>
          <w:rFonts w:ascii="SimSun" w:hAnsi="SimSun" w:eastAsia="SimSun" w:cs="SimSun"/>
          <w:sz w:val="22"/>
          <w:szCs w:val="22"/>
          <w:spacing w:val="-5"/>
        </w:rPr>
        <w:t xml:space="preserve">  不可能所有的想法都会让你尝到成功的甜头，有时有的想法</w:t>
      </w:r>
      <w:r>
        <w:rPr>
          <w:rFonts w:ascii="SimSun" w:hAnsi="SimSun" w:eastAsia="SimSun" w:cs="SimSun"/>
          <w:sz w:val="22"/>
          <w:szCs w:val="22"/>
          <w:spacing w:val="17"/>
        </w:rPr>
        <w:t xml:space="preserve"> </w:t>
      </w:r>
      <w:r>
        <w:rPr>
          <w:rFonts w:ascii="SimSun" w:hAnsi="SimSun" w:eastAsia="SimSun" w:cs="SimSun"/>
          <w:sz w:val="22"/>
          <w:szCs w:val="22"/>
          <w:spacing w:val="-8"/>
        </w:rPr>
        <w:t>行不通，有时有的想法已被他人发表。不要因为这些情况而</w:t>
      </w:r>
      <w:r>
        <w:rPr>
          <w:rFonts w:ascii="SimSun" w:hAnsi="SimSun" w:eastAsia="SimSun" w:cs="SimSun"/>
          <w:sz w:val="22"/>
          <w:szCs w:val="22"/>
          <w:spacing w:val="-9"/>
        </w:rPr>
        <w:t>轻言放弃，这</w:t>
      </w:r>
      <w:r>
        <w:rPr>
          <w:rFonts w:ascii="SimSun" w:hAnsi="SimSun" w:eastAsia="SimSun" w:cs="SimSun"/>
          <w:sz w:val="22"/>
          <w:szCs w:val="22"/>
        </w:rPr>
        <w:t xml:space="preserve"> </w:t>
      </w:r>
      <w:r>
        <w:rPr>
          <w:rFonts w:ascii="SimSun" w:hAnsi="SimSun" w:eastAsia="SimSun" w:cs="SimSun"/>
          <w:sz w:val="22"/>
          <w:szCs w:val="22"/>
          <w:spacing w:val="-8"/>
        </w:rPr>
        <w:t>些并不可怕，最可怕的是迈不出尝试的那一步。在科学研究中</w:t>
      </w:r>
      <w:r>
        <w:rPr>
          <w:rFonts w:ascii="SimSun" w:hAnsi="SimSun" w:eastAsia="SimSun" w:cs="SimSun"/>
          <w:sz w:val="22"/>
          <w:szCs w:val="22"/>
          <w:spacing w:val="-9"/>
        </w:rPr>
        <w:t>，真正重要</w:t>
      </w:r>
      <w:r>
        <w:rPr>
          <w:rFonts w:ascii="SimSun" w:hAnsi="SimSun" w:eastAsia="SimSun" w:cs="SimSun"/>
          <w:sz w:val="22"/>
          <w:szCs w:val="22"/>
        </w:rPr>
        <w:t xml:space="preserve"> </w:t>
      </w:r>
      <w:r>
        <w:rPr>
          <w:rFonts w:ascii="SimSun" w:hAnsi="SimSun" w:eastAsia="SimSun" w:cs="SimSun"/>
          <w:sz w:val="22"/>
          <w:szCs w:val="22"/>
          <w:spacing w:val="-10"/>
        </w:rPr>
        <w:t>的是，要具备敢于尝试、敢于冒险的精神。</w:t>
      </w:r>
    </w:p>
    <w:p>
      <w:pPr>
        <w:ind w:left="439" w:hanging="439"/>
        <w:spacing w:before="128" w:line="299"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spacing w:val="47"/>
        </w:rPr>
        <w:t xml:space="preserve">  </w:t>
      </w:r>
      <w:r>
        <w:rPr>
          <w:rFonts w:ascii="SimSun" w:hAnsi="SimSun" w:eastAsia="SimSun" w:cs="SimSun"/>
          <w:sz w:val="22"/>
          <w:szCs w:val="22"/>
          <w:spacing w:val="-4"/>
        </w:rPr>
        <w:t>较强的学习能力和分析问题，解决问题的能力  每一个研究者都</w:t>
      </w:r>
      <w:r>
        <w:rPr>
          <w:rFonts w:ascii="SimSun" w:hAnsi="SimSun" w:eastAsia="SimSun" w:cs="SimSun"/>
          <w:sz w:val="22"/>
          <w:szCs w:val="22"/>
          <w:spacing w:val="-5"/>
        </w:rPr>
        <w:t>不会认</w:t>
      </w:r>
      <w:r>
        <w:rPr>
          <w:rFonts w:ascii="SimSun" w:hAnsi="SimSun" w:eastAsia="SimSun" w:cs="SimSun"/>
          <w:sz w:val="22"/>
          <w:szCs w:val="22"/>
        </w:rPr>
        <w:t xml:space="preserve">  </w:t>
      </w:r>
      <w:r>
        <w:rPr>
          <w:rFonts w:ascii="SimSun" w:hAnsi="SimSun" w:eastAsia="SimSun" w:cs="SimSun"/>
          <w:sz w:val="22"/>
          <w:szCs w:val="22"/>
          <w:spacing w:val="-8"/>
        </w:rPr>
        <w:t>为自己的本领是绝对的，他们时刻都在学习新知识和新技术，秉承着活到</w:t>
      </w:r>
      <w:r>
        <w:rPr>
          <w:rFonts w:ascii="SimSun" w:hAnsi="SimSun" w:eastAsia="SimSun" w:cs="SimSun"/>
          <w:sz w:val="22"/>
          <w:szCs w:val="22"/>
        </w:rPr>
        <w:t xml:space="preserve">  </w:t>
      </w:r>
      <w:r>
        <w:rPr>
          <w:rFonts w:ascii="SimSun" w:hAnsi="SimSun" w:eastAsia="SimSun" w:cs="SimSun"/>
          <w:sz w:val="22"/>
          <w:szCs w:val="22"/>
          <w:spacing w:val="-5"/>
        </w:rPr>
        <w:t>老、学到老的理念。除此之外，要具备较强的数学基础和逻辑推理能力，</w:t>
      </w:r>
      <w:r>
        <w:rPr>
          <w:rFonts w:ascii="SimSun" w:hAnsi="SimSun" w:eastAsia="SimSun" w:cs="SimSun"/>
          <w:sz w:val="22"/>
          <w:szCs w:val="22"/>
          <w:spacing w:val="18"/>
        </w:rPr>
        <w:t xml:space="preserve"> </w:t>
      </w:r>
      <w:r>
        <w:rPr>
          <w:rFonts w:ascii="SimSun" w:hAnsi="SimSun" w:eastAsia="SimSun" w:cs="SimSun"/>
          <w:sz w:val="22"/>
          <w:szCs w:val="22"/>
          <w:spacing w:val="2"/>
        </w:rPr>
        <w:t>分析问题、解决问题的能力(这些均可通过后天的学习获得),这样才能</w:t>
      </w:r>
      <w:r>
        <w:rPr>
          <w:rFonts w:ascii="SimSun" w:hAnsi="SimSun" w:eastAsia="SimSun" w:cs="SimSun"/>
          <w:sz w:val="22"/>
          <w:szCs w:val="22"/>
          <w:spacing w:val="3"/>
        </w:rPr>
        <w:t xml:space="preserve">  </w:t>
      </w:r>
      <w:r>
        <w:rPr>
          <w:rFonts w:ascii="SimSun" w:hAnsi="SimSun" w:eastAsia="SimSun" w:cs="SimSun"/>
          <w:sz w:val="22"/>
          <w:szCs w:val="22"/>
          <w:spacing w:val="-5"/>
        </w:rPr>
        <w:t>分析、实现、检验新想法(严谨的研究需要这些能力)。</w:t>
      </w:r>
    </w:p>
    <w:p>
      <w:pPr>
        <w:ind w:left="439" w:right="120" w:hanging="439"/>
        <w:spacing w:before="128" w:line="257" w:lineRule="auto"/>
        <w:rPr>
          <w:rFonts w:ascii="SimSun" w:hAnsi="SimSun" w:eastAsia="SimSun" w:cs="SimSun"/>
          <w:sz w:val="22"/>
          <w:szCs w:val="22"/>
        </w:rPr>
      </w:pPr>
      <w:r>
        <w:rPr>
          <w:rFonts w:ascii="SimSun" w:hAnsi="SimSun" w:eastAsia="SimSun" w:cs="SimSun"/>
          <w:sz w:val="22"/>
          <w:szCs w:val="22"/>
          <w:spacing w:val="-12"/>
        </w:rPr>
        <w:t>·   勤奋  要想使事业成功，必须极为勤奋。正如耐</w:t>
      </w:r>
      <w:r>
        <w:rPr>
          <w:rFonts w:ascii="SimSun" w:hAnsi="SimSun" w:eastAsia="SimSun" w:cs="SimSun"/>
          <w:sz w:val="22"/>
          <w:szCs w:val="22"/>
          <w:spacing w:val="-13"/>
        </w:rPr>
        <w:t>克公司创始人菲尔</w:t>
      </w:r>
      <w:r>
        <w:rPr>
          <w:rFonts w:ascii="SimSun" w:hAnsi="SimSun" w:eastAsia="SimSun" w:cs="SimSun"/>
          <w:sz w:val="22"/>
          <w:szCs w:val="22"/>
          <w:spacing w:val="-29"/>
        </w:rPr>
        <w:t xml:space="preserve"> </w:t>
      </w:r>
      <w:r>
        <w:rPr>
          <w:rFonts w:ascii="SimSun" w:hAnsi="SimSun" w:eastAsia="SimSun" w:cs="SimSun"/>
          <w:sz w:val="22"/>
          <w:szCs w:val="22"/>
          <w:spacing w:val="-13"/>
        </w:rPr>
        <w:t>·奈特</w:t>
      </w:r>
      <w:r>
        <w:rPr>
          <w:rFonts w:ascii="SimSun" w:hAnsi="SimSun" w:eastAsia="SimSun" w:cs="SimSun"/>
          <w:sz w:val="22"/>
          <w:szCs w:val="22"/>
        </w:rPr>
        <w:t xml:space="preserve"> </w:t>
      </w:r>
      <w:r>
        <w:rPr>
          <w:rFonts w:ascii="Times New Roman" w:hAnsi="Times New Roman" w:eastAsia="Times New Roman" w:cs="Times New Roman"/>
          <w:sz w:val="22"/>
          <w:szCs w:val="22"/>
          <w:spacing w:val="-6"/>
        </w:rPr>
        <w:t>(Phil</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6"/>
        </w:rPr>
        <w:t>Knight)</w:t>
      </w:r>
      <w:r>
        <w:rPr>
          <w:rFonts w:ascii="Times New Roman" w:hAnsi="Times New Roman" w:eastAsia="Times New Roman" w:cs="Times New Roman"/>
          <w:sz w:val="22"/>
          <w:szCs w:val="22"/>
          <w:spacing w:val="44"/>
          <w:w w:val="101"/>
        </w:rPr>
        <w:t xml:space="preserve"> </w:t>
      </w:r>
      <w:r>
        <w:rPr>
          <w:rFonts w:ascii="SimSun" w:hAnsi="SimSun" w:eastAsia="SimSun" w:cs="SimSun"/>
          <w:sz w:val="22"/>
          <w:szCs w:val="22"/>
          <w:spacing w:val="-6"/>
        </w:rPr>
        <w:t>所说的，“即使是想开餐馆，如果没有每天在厨房工作2</w:t>
      </w:r>
      <w:r>
        <w:rPr>
          <w:rFonts w:ascii="SimSun" w:hAnsi="SimSun" w:eastAsia="SimSun" w:cs="SimSun"/>
          <w:sz w:val="22"/>
          <w:szCs w:val="22"/>
          <w:spacing w:val="-7"/>
        </w:rPr>
        <w:t>3个</w:t>
      </w:r>
    </w:p>
    <w:p>
      <w:pPr>
        <w:spacing w:line="257" w:lineRule="auto"/>
        <w:sectPr>
          <w:footerReference w:type="default" r:id="rId1"/>
          <w:pgSz w:w="10170" w:h="10810"/>
          <w:pgMar w:top="300" w:right="1430" w:bottom="400" w:left="0" w:header="0" w:footer="0" w:gutter="0"/>
          <w:cols w:equalWidth="0" w:num="2">
            <w:col w:w="1301" w:space="100"/>
            <w:col w:w="7340" w:space="0"/>
          </w:cols>
        </w:sectPr>
        <w:rPr>
          <w:rFonts w:ascii="SimSun" w:hAnsi="SimSun" w:eastAsia="SimSun" w:cs="SimSun"/>
          <w:sz w:val="22"/>
          <w:szCs w:val="22"/>
        </w:rPr>
      </w:pPr>
    </w:p>
    <w:p>
      <w:pPr>
        <w:spacing w:before="31"/>
        <w:rPr/>
      </w:pPr>
      <w:r/>
    </w:p>
    <w:p>
      <w:pPr>
        <w:spacing w:before="30"/>
        <w:rPr/>
      </w:pPr>
      <w:r/>
    </w:p>
    <w:p>
      <w:pPr>
        <w:sectPr>
          <w:footerReference w:type="default" r:id="rId26"/>
          <w:pgSz w:w="10170" w:h="10810"/>
          <w:pgMar w:top="400" w:right="484" w:bottom="467" w:left="1525" w:header="0" w:footer="286" w:gutter="0"/>
          <w:cols w:equalWidth="0" w:num="1">
            <w:col w:w="8161" w:space="0"/>
          </w:cols>
        </w:sectPr>
        <w:rPr/>
      </w:pPr>
    </w:p>
    <w:p>
      <w:pPr>
        <w:ind w:left="444" w:right="106"/>
        <w:spacing w:before="43" w:line="319" w:lineRule="auto"/>
        <w:jc w:val="both"/>
        <w:rPr>
          <w:rFonts w:ascii="SimSun" w:hAnsi="SimSun" w:eastAsia="SimSun" w:cs="SimSun"/>
          <w:sz w:val="22"/>
          <w:szCs w:val="22"/>
        </w:rPr>
      </w:pPr>
      <w:r>
        <w:rPr>
          <w:rFonts w:ascii="SimSun" w:hAnsi="SimSun" w:eastAsia="SimSun" w:cs="SimSun"/>
          <w:sz w:val="22"/>
          <w:szCs w:val="22"/>
          <w:spacing w:val="-8"/>
        </w:rPr>
        <w:t>小时的思想准备，那么还是放弃为好”。作为研究者必须集中精力，深入</w:t>
      </w:r>
      <w:r>
        <w:rPr>
          <w:rFonts w:ascii="SimSun" w:hAnsi="SimSun" w:eastAsia="SimSun" w:cs="SimSun"/>
          <w:sz w:val="22"/>
          <w:szCs w:val="22"/>
          <w:spacing w:val="4"/>
        </w:rPr>
        <w:t xml:space="preserve"> </w:t>
      </w:r>
      <w:r>
        <w:rPr>
          <w:rFonts w:ascii="SimSun" w:hAnsi="SimSun" w:eastAsia="SimSun" w:cs="SimSun"/>
          <w:sz w:val="22"/>
          <w:szCs w:val="22"/>
          <w:spacing w:val="2"/>
        </w:rPr>
        <w:t>思考，能看透新问题的本质。他们每天工作超过8小时，每</w:t>
      </w:r>
      <w:r>
        <w:rPr>
          <w:rFonts w:ascii="SimSun" w:hAnsi="SimSun" w:eastAsia="SimSun" w:cs="SimSun"/>
          <w:sz w:val="22"/>
          <w:szCs w:val="22"/>
          <w:spacing w:val="1"/>
        </w:rPr>
        <w:t>周工作超过</w:t>
      </w:r>
      <w:r>
        <w:rPr>
          <w:rFonts w:ascii="SimSun" w:hAnsi="SimSun" w:eastAsia="SimSun" w:cs="SimSun"/>
          <w:sz w:val="22"/>
          <w:szCs w:val="22"/>
        </w:rPr>
        <w:t xml:space="preserve"> </w:t>
      </w:r>
      <w:r>
        <w:rPr>
          <w:rFonts w:ascii="SimSun" w:hAnsi="SimSun" w:eastAsia="SimSun" w:cs="SimSun"/>
          <w:sz w:val="22"/>
          <w:szCs w:val="22"/>
          <w:spacing w:val="-8"/>
        </w:rPr>
        <w:t>40小时。他们可能会花费数月甚至数年，方能作出一些突破性的研究。</w:t>
      </w:r>
    </w:p>
    <w:p>
      <w:pPr>
        <w:ind w:left="443" w:right="99" w:hanging="429"/>
        <w:spacing w:before="2" w:line="311" w:lineRule="auto"/>
        <w:rPr>
          <w:rFonts w:ascii="SimSun" w:hAnsi="SimSun" w:eastAsia="SimSun" w:cs="SimSun"/>
          <w:sz w:val="22"/>
          <w:szCs w:val="22"/>
        </w:rPr>
      </w:pPr>
      <w:r>
        <w:rPr>
          <w:rFonts w:ascii="SimSun" w:hAnsi="SimSun" w:eastAsia="SimSun" w:cs="SimSun"/>
          <w:sz w:val="22"/>
          <w:szCs w:val="22"/>
          <w:spacing w:val="-4"/>
        </w:rPr>
        <w:t>·   表达和沟通能力  研究者必须具备良好的表述能力才能把研究成果撰写</w:t>
      </w:r>
      <w:r>
        <w:rPr>
          <w:rFonts w:ascii="SimSun" w:hAnsi="SimSun" w:eastAsia="SimSun" w:cs="SimSun"/>
          <w:sz w:val="22"/>
          <w:szCs w:val="22"/>
        </w:rPr>
        <w:t xml:space="preserve"> </w:t>
      </w:r>
      <w:r>
        <w:rPr>
          <w:rFonts w:ascii="SimSun" w:hAnsi="SimSun" w:eastAsia="SimSun" w:cs="SimSun"/>
          <w:sz w:val="22"/>
          <w:szCs w:val="22"/>
          <w:spacing w:val="-8"/>
        </w:rPr>
        <w:t>成文稿和论文。他们必须是很会“讲故事”的人，能抓住读者的心：了解</w:t>
      </w:r>
      <w:r>
        <w:rPr>
          <w:rFonts w:ascii="SimSun" w:hAnsi="SimSun" w:eastAsia="SimSun" w:cs="SimSun"/>
          <w:sz w:val="22"/>
          <w:szCs w:val="22"/>
          <w:spacing w:val="2"/>
        </w:rPr>
        <w:t xml:space="preserve"> </w:t>
      </w:r>
      <w:r>
        <w:rPr>
          <w:rFonts w:ascii="SimSun" w:hAnsi="SimSun" w:eastAsia="SimSun" w:cs="SimSun"/>
          <w:sz w:val="22"/>
          <w:szCs w:val="22"/>
          <w:spacing w:val="2"/>
        </w:rPr>
        <w:t>他们的听众(读者),能够让别人相信他们的故事(接</w:t>
      </w:r>
      <w:r>
        <w:rPr>
          <w:rFonts w:ascii="SimSun" w:hAnsi="SimSun" w:eastAsia="SimSun" w:cs="SimSun"/>
          <w:sz w:val="22"/>
          <w:szCs w:val="22"/>
          <w:spacing w:val="1"/>
        </w:rPr>
        <w:t>收他们的论文)。他</w:t>
      </w:r>
      <w:r>
        <w:rPr>
          <w:rFonts w:ascii="SimSun" w:hAnsi="SimSun" w:eastAsia="SimSun" w:cs="SimSun"/>
          <w:sz w:val="22"/>
          <w:szCs w:val="22"/>
        </w:rPr>
        <w:t xml:space="preserve"> </w:t>
      </w:r>
      <w:r>
        <w:rPr>
          <w:rFonts w:ascii="SimSun" w:hAnsi="SimSun" w:eastAsia="SimSun" w:cs="SimSun"/>
          <w:sz w:val="22"/>
          <w:szCs w:val="22"/>
          <w:spacing w:val="-8"/>
        </w:rPr>
        <w:t>们还必须能够在学术会议上有条理地讲述论文中的想法，以令人信服。大</w:t>
      </w:r>
      <w:r>
        <w:rPr>
          <w:rFonts w:ascii="SimSun" w:hAnsi="SimSun" w:eastAsia="SimSun" w:cs="SimSun"/>
          <w:sz w:val="22"/>
          <w:szCs w:val="22"/>
          <w:spacing w:val="4"/>
        </w:rPr>
        <w:t xml:space="preserve"> </w:t>
      </w:r>
      <w:r>
        <w:rPr>
          <w:rFonts w:ascii="SimSun" w:hAnsi="SimSun" w:eastAsia="SimSun" w:cs="SimSun"/>
          <w:sz w:val="22"/>
          <w:szCs w:val="22"/>
          <w:spacing w:val="-10"/>
        </w:rPr>
        <w:t>学教授通常需要教授课程，因此他们必须是出色的教师，并热爱教学。</w:t>
      </w:r>
    </w:p>
    <w:p>
      <w:pPr>
        <w:ind w:left="14" w:right="77" w:firstLine="429"/>
        <w:spacing w:before="154" w:line="311" w:lineRule="auto"/>
        <w:jc w:val="both"/>
        <w:rPr>
          <w:rFonts w:ascii="SimSun" w:hAnsi="SimSun" w:eastAsia="SimSun" w:cs="SimSun"/>
          <w:sz w:val="22"/>
          <w:szCs w:val="22"/>
        </w:rPr>
      </w:pPr>
      <w:r>
        <w:rPr>
          <w:rFonts w:ascii="SimSun" w:hAnsi="SimSun" w:eastAsia="SimSun" w:cs="SimSun"/>
          <w:sz w:val="22"/>
          <w:szCs w:val="22"/>
          <w:spacing w:val="-8"/>
        </w:rPr>
        <w:t>以上所述是研究者应该具备的首要条件，当然还有其他一些重要条件，我</w:t>
      </w:r>
      <w:r>
        <w:rPr>
          <w:rFonts w:ascii="SimSun" w:hAnsi="SimSun" w:eastAsia="SimSun" w:cs="SimSun"/>
          <w:sz w:val="22"/>
          <w:szCs w:val="22"/>
          <w:spacing w:val="3"/>
        </w:rPr>
        <w:t xml:space="preserve"> </w:t>
      </w:r>
      <w:r>
        <w:rPr>
          <w:rFonts w:ascii="SimSun" w:hAnsi="SimSun" w:eastAsia="SimSun" w:cs="SimSun"/>
          <w:sz w:val="22"/>
          <w:szCs w:val="22"/>
          <w:spacing w:val="-7"/>
        </w:rPr>
        <w:t>们没有一一枚举。回到本章开始的第二个问题：自己究竟是不是做研究的这块</w:t>
      </w:r>
      <w:r>
        <w:rPr>
          <w:rFonts w:ascii="SimSun" w:hAnsi="SimSun" w:eastAsia="SimSun" w:cs="SimSun"/>
          <w:sz w:val="22"/>
          <w:szCs w:val="22"/>
          <w:spacing w:val="5"/>
        </w:rPr>
        <w:t xml:space="preserve"> </w:t>
      </w:r>
      <w:r>
        <w:rPr>
          <w:rFonts w:ascii="SimSun" w:hAnsi="SimSun" w:eastAsia="SimSun" w:cs="SimSun"/>
          <w:sz w:val="22"/>
          <w:szCs w:val="22"/>
          <w:spacing w:val="2"/>
        </w:rPr>
        <w:t>料?结合以上条件，对比自己的性格特点和自身优势，也许你会觉得要求太 </w:t>
      </w:r>
      <w:r>
        <w:rPr>
          <w:rFonts w:ascii="SimSun" w:hAnsi="SimSun" w:eastAsia="SimSun" w:cs="SimSun"/>
          <w:sz w:val="22"/>
          <w:szCs w:val="22"/>
          <w:spacing w:val="-8"/>
        </w:rPr>
        <w:t>高。不过不用担心，大部分要求的能力和技能都能通过后天的学习而获得，而</w:t>
      </w:r>
      <w:r>
        <w:rPr>
          <w:rFonts w:ascii="SimSun" w:hAnsi="SimSun" w:eastAsia="SimSun" w:cs="SimSun"/>
          <w:sz w:val="22"/>
          <w:szCs w:val="22"/>
          <w:spacing w:val="11"/>
        </w:rPr>
        <w:t xml:space="preserve"> </w:t>
      </w:r>
      <w:r>
        <w:rPr>
          <w:rFonts w:ascii="SimSun" w:hAnsi="SimSun" w:eastAsia="SimSun" w:cs="SimSun"/>
          <w:sz w:val="22"/>
          <w:szCs w:val="22"/>
          <w:spacing w:val="-7"/>
        </w:rPr>
        <w:t>且无论从何时开始练习都能取得很好的效果</w:t>
      </w:r>
      <w:r>
        <w:rPr>
          <w:rFonts w:ascii="SimSun" w:hAnsi="SimSun" w:eastAsia="SimSun" w:cs="SimSun"/>
          <w:sz w:val="22"/>
          <w:szCs w:val="22"/>
          <w:spacing w:val="-8"/>
        </w:rPr>
        <w:t>。再者说，在我们提到的这些能力</w:t>
      </w:r>
      <w:r>
        <w:rPr>
          <w:rFonts w:ascii="SimSun" w:hAnsi="SimSun" w:eastAsia="SimSun" w:cs="SimSun"/>
          <w:sz w:val="22"/>
          <w:szCs w:val="22"/>
        </w:rPr>
        <w:t xml:space="preserve"> </w:t>
      </w:r>
      <w:r>
        <w:rPr>
          <w:rFonts w:ascii="SimSun" w:hAnsi="SimSun" w:eastAsia="SimSun" w:cs="SimSun"/>
          <w:sz w:val="22"/>
          <w:szCs w:val="22"/>
          <w:spacing w:val="-7"/>
        </w:rPr>
        <w:t>中，你可以扬长避短。举例来说，如果你不太擅长数学，那</w:t>
      </w:r>
      <w:r>
        <w:rPr>
          <w:rFonts w:ascii="SimSun" w:hAnsi="SimSun" w:eastAsia="SimSun" w:cs="SimSun"/>
          <w:sz w:val="22"/>
          <w:szCs w:val="22"/>
          <w:spacing w:val="-8"/>
        </w:rPr>
        <w:t>么可以选择偏应用</w:t>
      </w:r>
      <w:r>
        <w:rPr>
          <w:rFonts w:ascii="SimSun" w:hAnsi="SimSun" w:eastAsia="SimSun" w:cs="SimSun"/>
          <w:sz w:val="22"/>
          <w:szCs w:val="22"/>
        </w:rPr>
        <w:t xml:space="preserve"> </w:t>
      </w:r>
      <w:r>
        <w:rPr>
          <w:rFonts w:ascii="SimSun" w:hAnsi="SimSun" w:eastAsia="SimSun" w:cs="SimSun"/>
          <w:sz w:val="22"/>
          <w:szCs w:val="22"/>
          <w:spacing w:val="-13"/>
        </w:rPr>
        <w:t>型的研究课题。</w:t>
      </w:r>
    </w:p>
    <w:p>
      <w:pPr>
        <w:ind w:left="14"/>
        <w:spacing w:before="233" w:line="219" w:lineRule="auto"/>
        <w:outlineLvl w:val="1"/>
        <w:rPr>
          <w:rFonts w:ascii="SimSun" w:hAnsi="SimSun" w:eastAsia="SimSun" w:cs="SimSun"/>
          <w:sz w:val="26"/>
          <w:szCs w:val="26"/>
        </w:rPr>
      </w:pPr>
      <w:bookmarkStart w:name="bookmark9" w:id="10"/>
      <w:bookmarkEnd w:id="10"/>
      <w:r>
        <w:rPr>
          <w:rFonts w:ascii="Times New Roman" w:hAnsi="Times New Roman" w:eastAsia="Times New Roman" w:cs="Times New Roman"/>
          <w:sz w:val="26"/>
          <w:szCs w:val="26"/>
          <w:b/>
          <w:bCs/>
          <w:spacing w:val="-17"/>
        </w:rPr>
        <w:t>1.5</w:t>
      </w:r>
      <w:r>
        <w:rPr>
          <w:rFonts w:ascii="Times New Roman" w:hAnsi="Times New Roman" w:eastAsia="Times New Roman" w:cs="Times New Roman"/>
          <w:sz w:val="26"/>
          <w:szCs w:val="26"/>
          <w:b/>
          <w:bCs/>
          <w:spacing w:val="13"/>
        </w:rPr>
        <w:t xml:space="preserve">   </w:t>
      </w:r>
      <w:r>
        <w:rPr>
          <w:rFonts w:ascii="SimSun" w:hAnsi="SimSun" w:eastAsia="SimSun" w:cs="SimSun"/>
          <w:sz w:val="26"/>
          <w:szCs w:val="26"/>
          <w:b/>
          <w:bCs/>
          <w:spacing w:val="-17"/>
        </w:rPr>
        <w:t>以研究为生涯的利与弊</w:t>
      </w:r>
    </w:p>
    <w:p>
      <w:pPr>
        <w:pStyle w:val="BodyText"/>
        <w:spacing w:line="250" w:lineRule="auto"/>
        <w:rPr/>
      </w:pPr>
      <w:r/>
    </w:p>
    <w:p>
      <w:pPr>
        <w:ind w:left="444"/>
        <w:spacing w:before="72" w:line="219" w:lineRule="auto"/>
        <w:rPr>
          <w:rFonts w:ascii="SimSun" w:hAnsi="SimSun" w:eastAsia="SimSun" w:cs="SimSun"/>
          <w:sz w:val="22"/>
          <w:szCs w:val="22"/>
        </w:rPr>
      </w:pPr>
      <w:r>
        <w:rPr>
          <w:rFonts w:ascii="SimSun" w:hAnsi="SimSun" w:eastAsia="SimSun" w:cs="SimSun"/>
          <w:sz w:val="22"/>
          <w:szCs w:val="22"/>
          <w:spacing w:val="-10"/>
        </w:rPr>
        <w:t>本节从研究生涯的“利”开始谈起吧。以下皆为作者的观点。</w:t>
      </w:r>
    </w:p>
    <w:p>
      <w:pPr>
        <w:ind w:left="443" w:right="25" w:hanging="429"/>
        <w:spacing w:before="117" w:line="306"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8"/>
        </w:rPr>
        <w:t xml:space="preserve">  </w:t>
      </w:r>
      <w:r>
        <w:rPr>
          <w:rFonts w:ascii="SimSun" w:hAnsi="SimSun" w:eastAsia="SimSun" w:cs="SimSun"/>
          <w:sz w:val="22"/>
          <w:szCs w:val="22"/>
          <w:spacing w:val="-10"/>
        </w:rPr>
        <w:t>较高的事业满意度  就工作内容而言，研究者可以完全依照自己的兴趣选</w:t>
      </w:r>
      <w:r>
        <w:rPr>
          <w:rFonts w:ascii="SimSun" w:hAnsi="SimSun" w:eastAsia="SimSun" w:cs="SimSun"/>
          <w:sz w:val="22"/>
          <w:szCs w:val="22"/>
          <w:spacing w:val="1"/>
        </w:rPr>
        <w:t xml:space="preserve"> </w:t>
      </w:r>
      <w:r>
        <w:rPr>
          <w:rFonts w:ascii="SimSun" w:hAnsi="SimSun" w:eastAsia="SimSun" w:cs="SimSun"/>
          <w:sz w:val="22"/>
          <w:szCs w:val="22"/>
          <w:spacing w:val="-8"/>
        </w:rPr>
        <w:t>择研究方向，这一点，相较其他职业显得自由多了。大学教授的工作时间</w:t>
      </w:r>
      <w:r>
        <w:rPr>
          <w:rFonts w:ascii="SimSun" w:hAnsi="SimSun" w:eastAsia="SimSun" w:cs="SimSun"/>
          <w:sz w:val="22"/>
          <w:szCs w:val="22"/>
          <w:spacing w:val="15"/>
        </w:rPr>
        <w:t xml:space="preserve"> </w:t>
      </w:r>
      <w:r>
        <w:rPr>
          <w:rFonts w:ascii="SimSun" w:hAnsi="SimSun" w:eastAsia="SimSun" w:cs="SimSun"/>
          <w:sz w:val="22"/>
          <w:szCs w:val="22"/>
        </w:rPr>
        <w:t>很灵活，和学生一样享有假期。通常利用假</w:t>
      </w:r>
      <w:r>
        <w:rPr>
          <w:rFonts w:ascii="SimSun" w:hAnsi="SimSun" w:eastAsia="SimSun" w:cs="SimSun"/>
          <w:sz w:val="22"/>
          <w:szCs w:val="22"/>
          <w:spacing w:val="-1"/>
        </w:rPr>
        <w:t>期，他们可以专注于研究工</w:t>
      </w:r>
      <w:r>
        <w:rPr>
          <w:rFonts w:ascii="SimSun" w:hAnsi="SimSun" w:eastAsia="SimSun" w:cs="SimSun"/>
          <w:sz w:val="22"/>
          <w:szCs w:val="22"/>
        </w:rPr>
        <w:t xml:space="preserve"> </w:t>
      </w:r>
      <w:r>
        <w:rPr>
          <w:rFonts w:ascii="SimSun" w:hAnsi="SimSun" w:eastAsia="SimSun" w:cs="SimSun"/>
          <w:sz w:val="22"/>
          <w:szCs w:val="22"/>
          <w:spacing w:val="-5"/>
        </w:rPr>
        <w:t>作，参加学术会议，进行一些研究访问等。当研</w:t>
      </w:r>
      <w:r>
        <w:rPr>
          <w:rFonts w:ascii="SimSun" w:hAnsi="SimSun" w:eastAsia="SimSun" w:cs="SimSun"/>
          <w:sz w:val="22"/>
          <w:szCs w:val="22"/>
          <w:spacing w:val="-6"/>
        </w:rPr>
        <w:t>究者的工作有了新突破、</w:t>
      </w:r>
      <w:r>
        <w:rPr>
          <w:rFonts w:ascii="SimSun" w:hAnsi="SimSun" w:eastAsia="SimSun" w:cs="SimSun"/>
          <w:sz w:val="22"/>
          <w:szCs w:val="22"/>
        </w:rPr>
        <w:t xml:space="preserve"> </w:t>
      </w:r>
      <w:r>
        <w:rPr>
          <w:rFonts w:ascii="SimSun" w:hAnsi="SimSun" w:eastAsia="SimSun" w:cs="SimSun"/>
          <w:sz w:val="22"/>
          <w:szCs w:val="22"/>
          <w:spacing w:val="-10"/>
        </w:rPr>
        <w:t>并被同行认可、能够有益于他人时，会获得很高的满足感。</w:t>
      </w:r>
    </w:p>
    <w:p>
      <w:pPr>
        <w:pStyle w:val="BodyText"/>
        <w:spacing w:line="14" w:lineRule="auto"/>
        <w:rPr>
          <w:sz w:val="2"/>
        </w:rPr>
      </w:pPr>
      <w:r>
        <w:rPr>
          <w:sz w:val="2"/>
          <w:szCs w:val="2"/>
        </w:rPr>
        <w:br w:type="column"/>
      </w:r>
      <w:r>
        <w:pict>
          <v:shape id="_x0000_s42" style="position:absolute;margin-left:22.7718pt;margin-top:313.218pt;mso-position-vertical-relative:text;mso-position-horizontal-relative:text;width:14.25pt;height:130.55pt;z-index:251700224;" filled="false" stroked="false" type="#_x0000_t202">
            <v:fill on="false"/>
            <v:stroke on="false"/>
            <v:path/>
            <v:imagedata o:title=""/>
            <o:lock v:ext="edit" aspectratio="false"/>
            <v:textbox inset="0mm,0mm,0mm,0mm" style="layout-flow:vertical-ideographic;">
              <w:txbxContent>
                <w:p>
                  <w:pPr>
                    <w:ind w:left="20"/>
                    <w:spacing w:before="20" w:line="199" w:lineRule="auto"/>
                    <w:rPr>
                      <w:rFonts w:ascii="SimSun" w:hAnsi="SimSun" w:eastAsia="SimSun" w:cs="SimSun"/>
                      <w:sz w:val="22"/>
                      <w:szCs w:val="22"/>
                    </w:rPr>
                  </w:pPr>
                  <w:r>
                    <w:rPr>
                      <w:rFonts w:ascii="SimSun" w:hAnsi="SimSun" w:eastAsia="SimSun" w:cs="SimSun"/>
                      <w:sz w:val="22"/>
                      <w:szCs w:val="22"/>
                      <w:spacing w:val="40"/>
                    </w:rPr>
                    <w:t>第1章研究的</w:t>
                  </w:r>
                  <w:r>
                    <w:rPr>
                      <w:rFonts w:ascii="SimSun" w:hAnsi="SimSun" w:eastAsia="SimSun" w:cs="SimSun"/>
                      <w:sz w:val="22"/>
                      <w:szCs w:val="22"/>
                      <w:strike/>
                      <w:spacing w:val="40"/>
                    </w:rPr>
                    <w:t>本盾    </w:t>
                  </w:r>
                </w:p>
              </w:txbxContent>
            </v:textbox>
          </v:shape>
        </w:pict>
      </w:r>
    </w:p>
    <w:p>
      <w:pPr>
        <w:spacing w:line="14" w:lineRule="auto"/>
        <w:sectPr>
          <w:type w:val="continuous"/>
          <w:pgSz w:w="10170" w:h="10810"/>
          <w:pgMar w:top="400" w:right="484" w:bottom="467" w:left="1525" w:header="0" w:footer="286" w:gutter="0"/>
          <w:cols w:equalWidth="0" w:num="2">
            <w:col w:w="7341" w:space="100"/>
            <w:col w:w="720" w:space="0"/>
          </w:cols>
        </w:sectPr>
        <w:rPr>
          <w:sz w:val="2"/>
          <w:szCs w:val="2"/>
        </w:rPr>
      </w:pPr>
    </w:p>
    <w:p>
      <w:pPr>
        <w:pStyle w:val="BodyText"/>
        <w:spacing w:line="249" w:lineRule="auto"/>
        <w:rPr/>
      </w:pPr>
      <w:r>
        <w:pict>
          <v:shape id="_x0000_s44" style="position:absolute;margin-left:23.0736pt;margin-top:19.0062pt;mso-position-vertical-relative:page;mso-position-horizontal-relative:page;width:12.1pt;height:162.5pt;z-index:25170227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2"/>
                      <w:w w:val="101"/>
                    </w:rPr>
                    <w:t xml:space="preserve"> </w:t>
                  </w:r>
                  <w:r>
                    <w:rPr>
                      <w:rFonts w:ascii="SimSun" w:hAnsi="SimSun" w:eastAsia="SimSun" w:cs="SimSun"/>
                      <w:sz w:val="18"/>
                      <w:szCs w:val="18"/>
                    </w:rPr>
                    <w:t>术</w:t>
                  </w:r>
                  <w:r>
                    <w:rPr>
                      <w:rFonts w:ascii="SimSun" w:hAnsi="SimSun" w:eastAsia="SimSun" w:cs="SimSun"/>
                      <w:sz w:val="18"/>
                      <w:szCs w:val="18"/>
                      <w:spacing w:val="32"/>
                      <w:w w:val="101"/>
                    </w:rPr>
                    <w:t xml:space="preserve"> </w:t>
                  </w:r>
                  <w:r>
                    <w:rPr>
                      <w:rFonts w:ascii="SimSun" w:hAnsi="SimSun" w:eastAsia="SimSun" w:cs="SimSun"/>
                      <w:sz w:val="18"/>
                      <w:szCs w:val="18"/>
                    </w:rPr>
                    <w:t>研</w:t>
                  </w:r>
                  <w:r>
                    <w:rPr>
                      <w:rFonts w:ascii="SimSun" w:hAnsi="SimSun" w:eastAsia="SimSun" w:cs="SimSun"/>
                      <w:sz w:val="18"/>
                      <w:szCs w:val="18"/>
                      <w:spacing w:val="32"/>
                      <w:w w:val="101"/>
                    </w:rPr>
                    <w:t xml:space="preserve"> </w:t>
                  </w:r>
                  <w:r>
                    <w:rPr>
                      <w:rFonts w:ascii="SimSun" w:hAnsi="SimSun" w:eastAsia="SimSun" w:cs="SimSun"/>
                      <w:sz w:val="18"/>
                      <w:szCs w:val="18"/>
                    </w:rPr>
                    <w:t>究</w:t>
                  </w:r>
                  <w:r>
                    <w:rPr>
                      <w:rFonts w:ascii="SimSun" w:hAnsi="SimSun" w:eastAsia="SimSun" w:cs="SimSun"/>
                      <w:sz w:val="18"/>
                      <w:szCs w:val="18"/>
                      <w:spacing w:val="32"/>
                      <w:w w:val="101"/>
                    </w:rPr>
                    <w:t xml:space="preserve"> </w:t>
                  </w:r>
                  <w:r>
                    <w:rPr>
                      <w:rFonts w:ascii="SimSun" w:hAnsi="SimSun" w:eastAsia="SimSun" w:cs="SimSun"/>
                      <w:sz w:val="18"/>
                      <w:szCs w:val="18"/>
                    </w:rPr>
                    <w:t>，</w:t>
                  </w:r>
                  <w:r>
                    <w:rPr>
                      <w:rFonts w:ascii="SimSun" w:hAnsi="SimSun" w:eastAsia="SimSun" w:cs="SimSun"/>
                      <w:sz w:val="18"/>
                      <w:szCs w:val="18"/>
                      <w:spacing w:val="32"/>
                      <w:w w:val="101"/>
                    </w:rPr>
                    <w:t xml:space="preserve"> </w:t>
                  </w:r>
                  <w:r>
                    <w:rPr>
                      <w:rFonts w:ascii="SimSun" w:hAnsi="SimSun" w:eastAsia="SimSun" w:cs="SimSun"/>
                      <w:sz w:val="18"/>
                      <w:szCs w:val="18"/>
                    </w:rPr>
                    <w:t>你</w:t>
                  </w:r>
                  <w:r>
                    <w:rPr>
                      <w:rFonts w:ascii="SimSun" w:hAnsi="SimSun" w:eastAsia="SimSun" w:cs="SimSun"/>
                      <w:sz w:val="18"/>
                      <w:szCs w:val="18"/>
                      <w:spacing w:val="32"/>
                      <w:w w:val="101"/>
                    </w:rPr>
                    <w:t xml:space="preserve"> </w:t>
                  </w:r>
                  <w:r>
                    <w:rPr>
                      <w:rFonts w:ascii="SimSun" w:hAnsi="SimSun" w:eastAsia="SimSun" w:cs="SimSun"/>
                      <w:sz w:val="18"/>
                      <w:szCs w:val="18"/>
                    </w:rPr>
                    <w:t>的</w:t>
                  </w:r>
                  <w:r>
                    <w:rPr>
                      <w:rFonts w:ascii="SimSun" w:hAnsi="SimSun" w:eastAsia="SimSun" w:cs="SimSun"/>
                      <w:sz w:val="18"/>
                      <w:szCs w:val="18"/>
                      <w:spacing w:val="32"/>
                      <w:w w:val="101"/>
                    </w:rPr>
                    <w:t xml:space="preserve"> </w:t>
                  </w:r>
                  <w:r>
                    <w:rPr>
                      <w:rFonts w:ascii="SimSun" w:hAnsi="SimSun" w:eastAsia="SimSun" w:cs="SimSun"/>
                      <w:sz w:val="18"/>
                      <w:szCs w:val="18"/>
                    </w:rPr>
                    <w:t>成</w:t>
                  </w:r>
                  <w:r>
                    <w:rPr>
                      <w:rFonts w:ascii="SimSun" w:hAnsi="SimSun" w:eastAsia="SimSun" w:cs="SimSun"/>
                      <w:sz w:val="18"/>
                      <w:szCs w:val="18"/>
                      <w:spacing w:val="32"/>
                      <w:w w:val="101"/>
                    </w:rPr>
                    <w:t xml:space="preserve"> </w:t>
                  </w:r>
                  <w:r>
                    <w:rPr>
                      <w:rFonts w:ascii="SimSun" w:hAnsi="SimSun" w:eastAsia="SimSun" w:cs="SimSun"/>
                      <w:sz w:val="18"/>
                      <w:szCs w:val="18"/>
                    </w:rPr>
                    <w:t>功</w:t>
                  </w:r>
                  <w:r>
                    <w:rPr>
                      <w:rFonts w:ascii="SimSun" w:hAnsi="SimSun" w:eastAsia="SimSun" w:cs="SimSun"/>
                      <w:sz w:val="18"/>
                      <w:szCs w:val="18"/>
                      <w:spacing w:val="32"/>
                      <w:w w:val="101"/>
                    </w:rPr>
                    <w:t xml:space="preserve"> </w:t>
                  </w:r>
                  <w:r>
                    <w:rPr>
                      <w:rFonts w:ascii="SimSun" w:hAnsi="SimSun" w:eastAsia="SimSun" w:cs="SimSun"/>
                      <w:sz w:val="18"/>
                      <w:szCs w:val="18"/>
                    </w:rPr>
                    <w:t>之</w:t>
                  </w:r>
                  <w:r>
                    <w:rPr>
                      <w:rFonts w:ascii="SimSun" w:hAnsi="SimSun" w:eastAsia="SimSun" w:cs="SimSun"/>
                      <w:sz w:val="18"/>
                      <w:szCs w:val="18"/>
                      <w:spacing w:val="32"/>
                      <w:w w:val="101"/>
                    </w:rPr>
                    <w:t xml:space="preserve"> </w:t>
                  </w:r>
                  <w:r>
                    <w:rPr>
                      <w:rFonts w:ascii="SimSun" w:hAnsi="SimSun" w:eastAsia="SimSun" w:cs="SimSun"/>
                      <w:sz w:val="18"/>
                      <w:szCs w:val="18"/>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1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w:t>
      </w:r>
    </w:p>
    <w:p>
      <w:pPr>
        <w:pStyle w:val="BodyText"/>
        <w:spacing w:line="14" w:lineRule="auto"/>
        <w:rPr>
          <w:sz w:val="2"/>
        </w:rPr>
      </w:pPr>
      <w:r>
        <w:rPr>
          <w:sz w:val="2"/>
          <w:szCs w:val="2"/>
        </w:rPr>
        <w:br w:type="column"/>
      </w:r>
    </w:p>
    <w:p>
      <w:pPr>
        <w:pStyle w:val="BodyText"/>
        <w:spacing w:line="265" w:lineRule="auto"/>
        <w:rPr/>
      </w:pPr>
      <w:r/>
    </w:p>
    <w:p>
      <w:pPr>
        <w:pStyle w:val="BodyText"/>
        <w:spacing w:line="265" w:lineRule="auto"/>
        <w:rPr/>
      </w:pPr>
      <w:r/>
    </w:p>
    <w:p>
      <w:pPr>
        <w:ind w:left="440" w:right="72" w:hanging="440"/>
        <w:spacing w:before="71" w:line="304" w:lineRule="auto"/>
        <w:rPr>
          <w:rFonts w:ascii="SimSun" w:hAnsi="SimSun" w:eastAsia="SimSun" w:cs="SimSun"/>
          <w:sz w:val="21"/>
          <w:szCs w:val="21"/>
        </w:rPr>
      </w:pPr>
      <w:bookmarkStart w:name="bookmark69" w:id="11"/>
      <w:bookmarkEnd w:id="11"/>
      <w:r>
        <w:rPr>
          <w:rFonts w:ascii="SimSun" w:hAnsi="SimSun" w:eastAsia="SimSun" w:cs="SimSun"/>
          <w:sz w:val="22"/>
          <w:szCs w:val="22"/>
          <w:spacing w:val="-11"/>
        </w:rPr>
        <w:t>·</w:t>
      </w:r>
      <w:r>
        <w:rPr>
          <w:rFonts w:ascii="SimSun" w:hAnsi="SimSun" w:eastAsia="SimSun" w:cs="SimSun"/>
          <w:sz w:val="22"/>
          <w:szCs w:val="22"/>
          <w:spacing w:val="46"/>
        </w:rPr>
        <w:t xml:space="preserve">  </w:t>
      </w:r>
      <w:r>
        <w:rPr>
          <w:rFonts w:ascii="SimSun" w:hAnsi="SimSun" w:eastAsia="SimSun" w:cs="SimSun"/>
          <w:sz w:val="22"/>
          <w:szCs w:val="22"/>
          <w:b/>
          <w:bCs/>
          <w:spacing w:val="-11"/>
        </w:rPr>
        <w:t>受保护的研究环境</w:t>
      </w:r>
      <w:r>
        <w:rPr>
          <w:rFonts w:ascii="SimSun" w:hAnsi="SimSun" w:eastAsia="SimSun" w:cs="SimSun"/>
          <w:sz w:val="22"/>
          <w:szCs w:val="22"/>
          <w:spacing w:val="-11"/>
        </w:rPr>
        <w:t xml:space="preserve">  研究者，尤其是大学教授，其职业比较稳定，而且受</w:t>
      </w:r>
      <w:r>
        <w:rPr>
          <w:rFonts w:ascii="SimSun" w:hAnsi="SimSun" w:eastAsia="SimSun" w:cs="SimSun"/>
          <w:sz w:val="22"/>
          <w:szCs w:val="22"/>
          <w:spacing w:val="1"/>
        </w:rPr>
        <w:t xml:space="preserve"> </w:t>
      </w:r>
      <w:r>
        <w:rPr>
          <w:rFonts w:ascii="SimSun" w:hAnsi="SimSun" w:eastAsia="SimSun" w:cs="SimSun"/>
          <w:sz w:val="21"/>
          <w:szCs w:val="21"/>
          <w:spacing w:val="2"/>
        </w:rPr>
        <w:t>到保护。一般其教职与收入不会受到经济动荡和政治局势的影响。为了倡 </w:t>
      </w:r>
      <w:r>
        <w:rPr>
          <w:rFonts w:ascii="SimSun" w:hAnsi="SimSun" w:eastAsia="SimSun" w:cs="SimSun"/>
          <w:sz w:val="21"/>
          <w:szCs w:val="21"/>
          <w:spacing w:val="2"/>
        </w:rPr>
        <w:t>导学术自由，让研究者有足够的时间创造出高影响力的研究</w:t>
      </w:r>
      <w:r>
        <w:rPr>
          <w:rFonts w:ascii="SimSun" w:hAnsi="SimSun" w:eastAsia="SimSun" w:cs="SimSun"/>
          <w:sz w:val="21"/>
          <w:szCs w:val="21"/>
          <w:spacing w:val="1"/>
        </w:rPr>
        <w:t>成果，多数大</w:t>
      </w:r>
      <w:r>
        <w:rPr>
          <w:rFonts w:ascii="SimSun" w:hAnsi="SimSun" w:eastAsia="SimSun" w:cs="SimSun"/>
          <w:sz w:val="21"/>
          <w:szCs w:val="21"/>
        </w:rPr>
        <w:t xml:space="preserve"> </w:t>
      </w:r>
      <w:r>
        <w:rPr>
          <w:rFonts w:ascii="SimSun" w:hAnsi="SimSun" w:eastAsia="SimSun" w:cs="SimSun"/>
          <w:sz w:val="21"/>
          <w:szCs w:val="21"/>
          <w:spacing w:val="2"/>
        </w:rPr>
        <w:t>学设有终身聘用制，即使研究者持有与众不同的学术观点，</w:t>
      </w:r>
      <w:r>
        <w:rPr>
          <w:rFonts w:ascii="SimSun" w:hAnsi="SimSun" w:eastAsia="SimSun" w:cs="SimSun"/>
          <w:sz w:val="21"/>
          <w:szCs w:val="21"/>
          <w:spacing w:val="1"/>
        </w:rPr>
        <w:t>或在某一年没</w:t>
      </w:r>
      <w:r>
        <w:rPr>
          <w:rFonts w:ascii="SimSun" w:hAnsi="SimSun" w:eastAsia="SimSun" w:cs="SimSun"/>
          <w:sz w:val="21"/>
          <w:szCs w:val="21"/>
        </w:rPr>
        <w:t xml:space="preserve"> </w:t>
      </w:r>
      <w:r>
        <w:rPr>
          <w:rFonts w:ascii="SimSun" w:hAnsi="SimSun" w:eastAsia="SimSun" w:cs="SimSun"/>
          <w:sz w:val="21"/>
          <w:szCs w:val="21"/>
          <w:spacing w:val="2"/>
        </w:rPr>
        <w:t>能发表足够数量的论文，学校也不能轻易对其“炒鱿鱼”。</w:t>
      </w:r>
      <w:r>
        <w:rPr>
          <w:rFonts w:ascii="SimSun" w:hAnsi="SimSun" w:eastAsia="SimSun" w:cs="SimSun"/>
          <w:sz w:val="21"/>
          <w:szCs w:val="21"/>
          <w:spacing w:val="1"/>
        </w:rPr>
        <w:t>本来嘛，发表</w:t>
      </w:r>
      <w:r>
        <w:rPr>
          <w:rFonts w:ascii="SimSun" w:hAnsi="SimSun" w:eastAsia="SimSun" w:cs="SimSun"/>
          <w:sz w:val="21"/>
          <w:szCs w:val="21"/>
        </w:rPr>
        <w:t xml:space="preserve"> </w:t>
      </w:r>
      <w:r>
        <w:rPr>
          <w:rFonts w:ascii="SimSun" w:hAnsi="SimSun" w:eastAsia="SimSun" w:cs="SimSun"/>
          <w:sz w:val="21"/>
          <w:szCs w:val="21"/>
        </w:rPr>
        <w:t>少量高影响力的论文要比发表很多没有影响力的论文好很多。</w:t>
      </w:r>
    </w:p>
    <w:p>
      <w:pPr>
        <w:ind w:left="440" w:hanging="440"/>
        <w:spacing w:before="146" w:line="298"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8"/>
        </w:rPr>
        <w:t xml:space="preserve">  </w:t>
      </w:r>
      <w:r>
        <w:rPr>
          <w:rFonts w:ascii="SimSun" w:hAnsi="SimSun" w:eastAsia="SimSun" w:cs="SimSun"/>
          <w:sz w:val="22"/>
          <w:szCs w:val="22"/>
          <w:b/>
          <w:bCs/>
          <w:spacing w:val="-10"/>
        </w:rPr>
        <w:t>相对来说不错而稳定的收入</w:t>
      </w:r>
      <w:r>
        <w:rPr>
          <w:rFonts w:ascii="SimSun" w:hAnsi="SimSun" w:eastAsia="SimSun" w:cs="SimSun"/>
          <w:sz w:val="22"/>
          <w:szCs w:val="22"/>
          <w:spacing w:val="95"/>
        </w:rPr>
        <w:t xml:space="preserve"> </w:t>
      </w:r>
      <w:r>
        <w:rPr>
          <w:rFonts w:ascii="SimSun" w:hAnsi="SimSun" w:eastAsia="SimSun" w:cs="SimSun"/>
          <w:sz w:val="22"/>
          <w:szCs w:val="22"/>
          <w:spacing w:val="-10"/>
        </w:rPr>
        <w:t>研究者一般拥有博士</w:t>
      </w:r>
      <w:r>
        <w:rPr>
          <w:rFonts w:ascii="SimSun" w:hAnsi="SimSun" w:eastAsia="SimSun" w:cs="SimSun"/>
          <w:sz w:val="22"/>
          <w:szCs w:val="22"/>
          <w:spacing w:val="-11"/>
        </w:rPr>
        <w:t>学位，起薪会比硕士或</w:t>
      </w:r>
      <w:r>
        <w:rPr>
          <w:rFonts w:ascii="SimSun" w:hAnsi="SimSun" w:eastAsia="SimSun" w:cs="SimSun"/>
          <w:sz w:val="22"/>
          <w:szCs w:val="22"/>
        </w:rPr>
        <w:t xml:space="preserve"> </w:t>
      </w:r>
      <w:r>
        <w:rPr>
          <w:rFonts w:ascii="SimSun" w:hAnsi="SimSun" w:eastAsia="SimSun" w:cs="SimSun"/>
          <w:sz w:val="22"/>
          <w:szCs w:val="22"/>
          <w:spacing w:val="-8"/>
        </w:rPr>
        <w:t>者本科学历的人高很多。除此之外，研究者的工资相对稳定，不</w:t>
      </w:r>
      <w:r>
        <w:rPr>
          <w:rFonts w:ascii="SimSun" w:hAnsi="SimSun" w:eastAsia="SimSun" w:cs="SimSun"/>
          <w:sz w:val="22"/>
          <w:szCs w:val="22"/>
          <w:spacing w:val="-9"/>
        </w:rPr>
        <w:t>论在某一</w:t>
      </w:r>
      <w:r>
        <w:rPr>
          <w:rFonts w:ascii="SimSun" w:hAnsi="SimSun" w:eastAsia="SimSun" w:cs="SimSun"/>
          <w:sz w:val="22"/>
          <w:szCs w:val="22"/>
        </w:rPr>
        <w:t xml:space="preserve"> </w:t>
      </w:r>
      <w:r>
        <w:rPr>
          <w:rFonts w:ascii="SimSun" w:hAnsi="SimSun" w:eastAsia="SimSun" w:cs="SimSun"/>
          <w:sz w:val="22"/>
          <w:szCs w:val="22"/>
          <w:spacing w:val="-8"/>
        </w:rPr>
        <w:t>年内他们对于前述任务列表中第一项到第十项任务完成的多或者</w:t>
      </w:r>
      <w:r>
        <w:rPr>
          <w:rFonts w:ascii="SimSun" w:hAnsi="SimSun" w:eastAsia="SimSun" w:cs="SimSun"/>
          <w:sz w:val="22"/>
          <w:szCs w:val="22"/>
          <w:spacing w:val="-9"/>
        </w:rPr>
        <w:t>少，都不</w:t>
      </w:r>
      <w:r>
        <w:rPr>
          <w:rFonts w:ascii="SimSun" w:hAnsi="SimSun" w:eastAsia="SimSun" w:cs="SimSun"/>
          <w:sz w:val="22"/>
          <w:szCs w:val="22"/>
        </w:rPr>
        <w:t xml:space="preserve"> </w:t>
      </w:r>
      <w:r>
        <w:rPr>
          <w:rFonts w:ascii="SimSun" w:hAnsi="SimSun" w:eastAsia="SimSun" w:cs="SimSun"/>
          <w:sz w:val="22"/>
          <w:szCs w:val="22"/>
          <w:spacing w:val="-5"/>
        </w:rPr>
        <w:t>存在“奖金”或者“罚款”的问题。这应该算是研究者的“利”吧</w:t>
      </w:r>
      <w:r>
        <w:rPr>
          <w:rFonts w:ascii="SimSun" w:hAnsi="SimSun" w:eastAsia="SimSun" w:cs="SimSun"/>
          <w:sz w:val="22"/>
          <w:szCs w:val="22"/>
          <w:spacing w:val="-6"/>
        </w:rPr>
        <w:t>?至少</w:t>
      </w:r>
      <w:r>
        <w:rPr>
          <w:rFonts w:ascii="SimSun" w:hAnsi="SimSun" w:eastAsia="SimSun" w:cs="SimSun"/>
          <w:sz w:val="22"/>
          <w:szCs w:val="22"/>
        </w:rPr>
        <w:t xml:space="preserve">  </w:t>
      </w:r>
      <w:r>
        <w:rPr>
          <w:rFonts w:ascii="SimSun" w:hAnsi="SimSun" w:eastAsia="SimSun" w:cs="SimSun"/>
          <w:sz w:val="22"/>
          <w:szCs w:val="22"/>
          <w:spacing w:val="-8"/>
        </w:rPr>
        <w:t>我们是这么认为的。这一点与销售人员不同，销售人员</w:t>
      </w:r>
      <w:r>
        <w:rPr>
          <w:rFonts w:ascii="SimSun" w:hAnsi="SimSun" w:eastAsia="SimSun" w:cs="SimSun"/>
          <w:sz w:val="22"/>
          <w:szCs w:val="22"/>
          <w:spacing w:val="-9"/>
        </w:rPr>
        <w:t>卖掉的产品越多赚</w:t>
      </w:r>
      <w:r>
        <w:rPr>
          <w:rFonts w:ascii="SimSun" w:hAnsi="SimSun" w:eastAsia="SimSun" w:cs="SimSun"/>
          <w:sz w:val="22"/>
          <w:szCs w:val="22"/>
        </w:rPr>
        <w:t xml:space="preserve"> </w:t>
      </w:r>
      <w:r>
        <w:rPr>
          <w:rFonts w:ascii="SimSun" w:hAnsi="SimSun" w:eastAsia="SimSun" w:cs="SimSun"/>
          <w:sz w:val="22"/>
          <w:szCs w:val="22"/>
          <w:spacing w:val="-6"/>
        </w:rPr>
        <w:t>到的钱就越多，而研究者的收入基本是稳定不变的。对于大学教授而言，</w:t>
      </w:r>
      <w:r>
        <w:rPr>
          <w:rFonts w:ascii="SimSun" w:hAnsi="SimSun" w:eastAsia="SimSun" w:cs="SimSun"/>
          <w:sz w:val="22"/>
          <w:szCs w:val="22"/>
          <w:spacing w:val="10"/>
        </w:rPr>
        <w:t xml:space="preserve"> </w:t>
      </w:r>
      <w:r>
        <w:rPr>
          <w:rFonts w:ascii="SimSun" w:hAnsi="SimSun" w:eastAsia="SimSun" w:cs="SimSun"/>
          <w:sz w:val="22"/>
          <w:szCs w:val="22"/>
          <w:spacing w:val="-9"/>
        </w:rPr>
        <w:t>如果他们同时担任其他咨询类或者商业性的工作，也可以有额外</w:t>
      </w:r>
      <w:r>
        <w:rPr>
          <w:rFonts w:ascii="SimSun" w:hAnsi="SimSun" w:eastAsia="SimSun" w:cs="SimSun"/>
          <w:sz w:val="22"/>
          <w:szCs w:val="22"/>
          <w:spacing w:val="-10"/>
        </w:rPr>
        <w:t>收入。</w:t>
      </w:r>
    </w:p>
    <w:p>
      <w:pPr>
        <w:ind w:left="440" w:right="28" w:hanging="440"/>
        <w:spacing w:before="142" w:line="298" w:lineRule="auto"/>
        <w:rPr>
          <w:rFonts w:ascii="SimSun" w:hAnsi="SimSun" w:eastAsia="SimSun" w:cs="SimSun"/>
          <w:sz w:val="22"/>
          <w:szCs w:val="22"/>
        </w:rPr>
      </w:pPr>
      <w:r>
        <w:rPr>
          <w:rFonts w:ascii="SimSun" w:hAnsi="SimSun" w:eastAsia="SimSun" w:cs="SimSun"/>
          <w:sz w:val="22"/>
          <w:szCs w:val="22"/>
          <w:spacing w:val="1"/>
        </w:rPr>
        <w:t>·</w:t>
      </w:r>
      <w:r>
        <w:rPr>
          <w:rFonts w:ascii="SimSun" w:hAnsi="SimSun" w:eastAsia="SimSun" w:cs="SimSun"/>
          <w:sz w:val="22"/>
          <w:szCs w:val="22"/>
          <w:spacing w:val="39"/>
        </w:rPr>
        <w:t xml:space="preserve">  </w:t>
      </w:r>
      <w:r>
        <w:rPr>
          <w:rFonts w:ascii="SimSun" w:hAnsi="SimSun" w:eastAsia="SimSun" w:cs="SimSun"/>
          <w:sz w:val="22"/>
          <w:szCs w:val="22"/>
          <w:b/>
          <w:bCs/>
          <w:spacing w:val="1"/>
        </w:rPr>
        <w:t>受到社会的尊敬</w:t>
      </w:r>
      <w:r>
        <w:rPr>
          <w:rFonts w:ascii="SimSun" w:hAnsi="SimSun" w:eastAsia="SimSun" w:cs="SimSun"/>
          <w:sz w:val="22"/>
          <w:szCs w:val="22"/>
          <w:spacing w:val="1"/>
        </w:rPr>
        <w:t xml:space="preserve">  1999年《人物志》评选出了近千</w:t>
      </w:r>
      <w:r>
        <w:rPr>
          <w:rFonts w:ascii="SimSun" w:hAnsi="SimSun" w:eastAsia="SimSun" w:cs="SimSun"/>
          <w:sz w:val="22"/>
          <w:szCs w:val="22"/>
        </w:rPr>
        <w:t>年(从1000年到2000 </w:t>
      </w:r>
      <w:r>
        <w:rPr>
          <w:rFonts w:ascii="SimSun" w:hAnsi="SimSun" w:eastAsia="SimSun" w:cs="SimSun"/>
          <w:sz w:val="22"/>
          <w:szCs w:val="22"/>
          <w:spacing w:val="9"/>
        </w:rPr>
        <w:t>年)最具影响力的人物。前10位中有5位科学家，分别是</w:t>
      </w:r>
      <w:r>
        <w:rPr>
          <w:rFonts w:ascii="SimSun" w:hAnsi="SimSun" w:eastAsia="SimSun" w:cs="SimSun"/>
          <w:sz w:val="22"/>
          <w:szCs w:val="22"/>
          <w:spacing w:val="8"/>
        </w:rPr>
        <w:t>伽利略(第10</w:t>
      </w:r>
      <w:r>
        <w:rPr>
          <w:rFonts w:ascii="SimSun" w:hAnsi="SimSun" w:eastAsia="SimSun" w:cs="SimSun"/>
          <w:sz w:val="22"/>
          <w:szCs w:val="22"/>
        </w:rPr>
        <w:t xml:space="preserve"> </w:t>
      </w:r>
      <w:r>
        <w:rPr>
          <w:rFonts w:ascii="SimSun" w:hAnsi="SimSun" w:eastAsia="SimSun" w:cs="SimSun"/>
          <w:sz w:val="22"/>
          <w:szCs w:val="22"/>
          <w:spacing w:val="29"/>
        </w:rPr>
        <w:t>名),哥白尼(第9名),爱因斯坦(第8名),达尔</w:t>
      </w:r>
      <w:r>
        <w:rPr>
          <w:rFonts w:ascii="SimSun" w:hAnsi="SimSun" w:eastAsia="SimSun" w:cs="SimSun"/>
          <w:sz w:val="22"/>
          <w:szCs w:val="22"/>
          <w:spacing w:val="28"/>
        </w:rPr>
        <w:t>文(第4名)和牛顿</w:t>
      </w:r>
      <w:r>
        <w:rPr>
          <w:rFonts w:ascii="SimSun" w:hAnsi="SimSun" w:eastAsia="SimSun" w:cs="SimSun"/>
          <w:sz w:val="22"/>
          <w:szCs w:val="22"/>
        </w:rPr>
        <w:t xml:space="preserve"> </w:t>
      </w:r>
      <w:r>
        <w:rPr>
          <w:rFonts w:ascii="SimHei" w:hAnsi="SimHei" w:eastAsia="SimHei" w:cs="SimHei"/>
          <w:sz w:val="22"/>
          <w:szCs w:val="22"/>
          <w:spacing w:val="-8"/>
        </w:rPr>
        <w:t>(第2名)。</w:t>
      </w:r>
      <w:r>
        <w:rPr>
          <w:rFonts w:ascii="SimHei" w:hAnsi="SimHei" w:eastAsia="SimHei" w:cs="SimHei"/>
          <w:sz w:val="22"/>
          <w:szCs w:val="22"/>
          <w:spacing w:val="-8"/>
        </w:rPr>
        <w:t xml:space="preserve"> </w:t>
      </w:r>
      <w:r>
        <w:rPr>
          <w:rFonts w:ascii="SimSun" w:hAnsi="SimSun" w:eastAsia="SimSun" w:cs="SimSun"/>
          <w:sz w:val="22"/>
          <w:szCs w:val="22"/>
          <w:spacing w:val="-8"/>
        </w:rPr>
        <w:t>这些人受到人们的高度尊敬，他们也是年轻研究者的“终极偶</w:t>
      </w:r>
      <w:r>
        <w:rPr>
          <w:rFonts w:ascii="SimSun" w:hAnsi="SimSun" w:eastAsia="SimSun" w:cs="SimSun"/>
          <w:sz w:val="22"/>
          <w:szCs w:val="22"/>
          <w:spacing w:val="15"/>
        </w:rPr>
        <w:t xml:space="preserve"> </w:t>
      </w:r>
      <w:r>
        <w:rPr>
          <w:rFonts w:ascii="SimSun" w:hAnsi="SimSun" w:eastAsia="SimSun" w:cs="SimSun"/>
          <w:sz w:val="22"/>
          <w:szCs w:val="22"/>
          <w:spacing w:val="-5"/>
        </w:rPr>
        <w:t>像”。除此之外，从诺贝尔奖获得者到图灵奖得主(计算机学科的最高奖</w:t>
      </w:r>
      <w:r>
        <w:rPr>
          <w:rFonts w:ascii="SimSun" w:hAnsi="SimSun" w:eastAsia="SimSun" w:cs="SimSun"/>
          <w:sz w:val="22"/>
          <w:szCs w:val="22"/>
          <w:spacing w:val="8"/>
        </w:rPr>
        <w:t xml:space="preserve"> </w:t>
      </w:r>
      <w:r>
        <w:rPr>
          <w:rFonts w:ascii="SimSun" w:hAnsi="SimSun" w:eastAsia="SimSun" w:cs="SimSun"/>
          <w:sz w:val="22"/>
          <w:szCs w:val="22"/>
          <w:spacing w:val="-1"/>
        </w:rPr>
        <w:t>项),再到约翰</w:t>
      </w:r>
      <w:r>
        <w:rPr>
          <w:rFonts w:ascii="SimSun" w:hAnsi="SimSun" w:eastAsia="SimSun" w:cs="SimSun"/>
          <w:sz w:val="22"/>
          <w:szCs w:val="22"/>
          <w:spacing w:val="-23"/>
        </w:rPr>
        <w:t xml:space="preserve"> </w:t>
      </w:r>
      <w:r>
        <w:rPr>
          <w:rFonts w:ascii="SimSun" w:hAnsi="SimSun" w:eastAsia="SimSun" w:cs="SimSun"/>
          <w:sz w:val="22"/>
          <w:szCs w:val="22"/>
          <w:spacing w:val="-1"/>
        </w:rPr>
        <w:t>·</w:t>
      </w:r>
      <w:r>
        <w:rPr>
          <w:rFonts w:ascii="SimSun" w:hAnsi="SimSun" w:eastAsia="SimSun" w:cs="SimSun"/>
          <w:sz w:val="22"/>
          <w:szCs w:val="22"/>
          <w:spacing w:val="-92"/>
        </w:rPr>
        <w:t xml:space="preserve"> </w:t>
      </w:r>
      <w:r>
        <w:rPr>
          <w:rFonts w:ascii="SimSun" w:hAnsi="SimSun" w:eastAsia="SimSun" w:cs="SimSun"/>
          <w:sz w:val="22"/>
          <w:szCs w:val="22"/>
          <w:spacing w:val="-1"/>
        </w:rPr>
        <w:t>弗里茨奖章获得者(工程领域的最高荣誉),全</w:t>
      </w:r>
      <w:r>
        <w:rPr>
          <w:rFonts w:ascii="SimSun" w:hAnsi="SimSun" w:eastAsia="SimSun" w:cs="SimSun"/>
          <w:sz w:val="22"/>
          <w:szCs w:val="22"/>
          <w:spacing w:val="-2"/>
        </w:rPr>
        <w:t>都是颁发</w:t>
      </w:r>
      <w:r>
        <w:rPr>
          <w:rFonts w:ascii="SimSun" w:hAnsi="SimSun" w:eastAsia="SimSun" w:cs="SimSun"/>
          <w:sz w:val="22"/>
          <w:szCs w:val="22"/>
        </w:rPr>
        <w:t xml:space="preserve"> </w:t>
      </w:r>
      <w:r>
        <w:rPr>
          <w:rFonts w:ascii="SimSun" w:hAnsi="SimSun" w:eastAsia="SimSun" w:cs="SimSun"/>
          <w:sz w:val="22"/>
          <w:szCs w:val="22"/>
          <w:spacing w:val="-10"/>
        </w:rPr>
        <w:t>给研究者的，以奖励他们为科研事业作出的贡献。</w:t>
      </w:r>
    </w:p>
    <w:p>
      <w:pPr>
        <w:ind w:right="50" w:firstLine="440"/>
        <w:spacing w:before="167" w:line="291" w:lineRule="auto"/>
        <w:rPr>
          <w:rFonts w:ascii="SimSun" w:hAnsi="SimSun" w:eastAsia="SimSun" w:cs="SimSun"/>
          <w:sz w:val="22"/>
          <w:szCs w:val="22"/>
        </w:rPr>
      </w:pPr>
      <w:r>
        <w:rPr>
          <w:rFonts w:ascii="SimSun" w:hAnsi="SimSun" w:eastAsia="SimSun" w:cs="SimSun"/>
          <w:sz w:val="22"/>
          <w:szCs w:val="22"/>
        </w:rPr>
        <w:t>上述之“利”是否对你很有吸引力呢?下面谈</w:t>
      </w:r>
      <w:r>
        <w:rPr>
          <w:rFonts w:ascii="SimSun" w:hAnsi="SimSun" w:eastAsia="SimSun" w:cs="SimSun"/>
          <w:sz w:val="22"/>
          <w:szCs w:val="22"/>
          <w:spacing w:val="-1"/>
        </w:rPr>
        <w:t>谈“弊”,这纯属作者的个</w:t>
      </w:r>
      <w:r>
        <w:rPr>
          <w:rFonts w:ascii="SimSun" w:hAnsi="SimSun" w:eastAsia="SimSun" w:cs="SimSun"/>
          <w:sz w:val="22"/>
          <w:szCs w:val="22"/>
        </w:rPr>
        <w:t xml:space="preserve"> </w:t>
      </w:r>
      <w:r>
        <w:rPr>
          <w:rFonts w:ascii="SimSun" w:hAnsi="SimSun" w:eastAsia="SimSun" w:cs="SimSun"/>
          <w:sz w:val="22"/>
          <w:szCs w:val="22"/>
          <w:spacing w:val="-8"/>
        </w:rPr>
        <w:t>人观点。</w:t>
      </w:r>
    </w:p>
    <w:p>
      <w:pPr>
        <w:ind w:left="440" w:right="58" w:hanging="440"/>
        <w:spacing w:before="38" w:line="256" w:lineRule="auto"/>
        <w:rPr>
          <w:rFonts w:ascii="SimSun" w:hAnsi="SimSun" w:eastAsia="SimSun" w:cs="SimSun"/>
          <w:sz w:val="22"/>
          <w:szCs w:val="22"/>
        </w:rPr>
      </w:pPr>
      <w:r>
        <w:rPr>
          <w:rFonts w:ascii="SimSun" w:hAnsi="SimSun" w:eastAsia="SimSun" w:cs="SimSun"/>
          <w:sz w:val="22"/>
          <w:szCs w:val="22"/>
        </w:rPr>
        <w:t>·</w:t>
      </w:r>
      <w:r>
        <w:rPr>
          <w:rFonts w:ascii="SimSun" w:hAnsi="SimSun" w:eastAsia="SimSun" w:cs="SimSun"/>
          <w:sz w:val="22"/>
          <w:szCs w:val="22"/>
          <w:spacing w:val="45"/>
        </w:rPr>
        <w:t xml:space="preserve">  </w:t>
      </w:r>
      <w:r>
        <w:rPr>
          <w:rFonts w:ascii="SimSun" w:hAnsi="SimSun" w:eastAsia="SimSun" w:cs="SimSun"/>
          <w:sz w:val="22"/>
          <w:szCs w:val="22"/>
        </w:rPr>
        <w:t>研究者通常每天工作超过8小时，每周超过40小时，因为不这样，就很 </w:t>
      </w:r>
      <w:r>
        <w:rPr>
          <w:rFonts w:ascii="SimSun" w:hAnsi="SimSun" w:eastAsia="SimSun" w:cs="SimSun"/>
          <w:sz w:val="22"/>
          <w:szCs w:val="22"/>
          <w:spacing w:val="-1"/>
        </w:rPr>
        <w:t>难保证持久的竞争力。面对上述11项任务，研究者所承受的工作量相当</w:t>
      </w:r>
    </w:p>
    <w:p>
      <w:pPr>
        <w:spacing w:line="256" w:lineRule="auto"/>
        <w:sectPr>
          <w:footerReference w:type="default" r:id="rId1"/>
          <w:pgSz w:w="10170" w:h="10810"/>
          <w:pgMar w:top="400" w:right="1490" w:bottom="400" w:left="0" w:header="0" w:footer="0" w:gutter="0"/>
          <w:cols w:equalWidth="0" w:num="2">
            <w:col w:w="1280" w:space="100"/>
            <w:col w:w="7300" w:space="0"/>
          </w:cols>
        </w:sectPr>
        <w:rPr>
          <w:rFonts w:ascii="SimSun" w:hAnsi="SimSun" w:eastAsia="SimSun" w:cs="SimSun"/>
          <w:sz w:val="22"/>
          <w:szCs w:val="22"/>
        </w:rPr>
      </w:pPr>
    </w:p>
    <w:p>
      <w:pPr>
        <w:spacing w:before="31"/>
        <w:rPr/>
      </w:pPr>
      <w:r/>
    </w:p>
    <w:p>
      <w:pPr>
        <w:spacing w:before="30"/>
        <w:rPr/>
      </w:pPr>
      <w:r/>
    </w:p>
    <w:p>
      <w:pPr>
        <w:sectPr>
          <w:footerReference w:type="default" r:id="rId27"/>
          <w:pgSz w:w="10170" w:h="10810"/>
          <w:pgMar w:top="400" w:right="458" w:bottom="499" w:left="1525" w:header="0" w:footer="319" w:gutter="0"/>
          <w:cols w:equalWidth="0" w:num="1">
            <w:col w:w="8186" w:space="0"/>
          </w:cols>
        </w:sectPr>
        <w:rPr/>
      </w:pPr>
    </w:p>
    <w:p>
      <w:pPr>
        <w:ind w:left="464" w:right="130"/>
        <w:spacing w:before="42" w:line="308" w:lineRule="auto"/>
        <w:jc w:val="both"/>
        <w:rPr>
          <w:rFonts w:ascii="SimSun" w:hAnsi="SimSun" w:eastAsia="SimSun" w:cs="SimSun"/>
          <w:sz w:val="22"/>
          <w:szCs w:val="22"/>
        </w:rPr>
      </w:pPr>
      <w:r>
        <w:rPr>
          <w:rFonts w:ascii="SimSun" w:hAnsi="SimSun" w:eastAsia="SimSun" w:cs="SimSun"/>
          <w:sz w:val="22"/>
          <w:szCs w:val="22"/>
          <w:spacing w:val="-9"/>
        </w:rPr>
        <w:t>之大。但是，大部分研究者都是高效人士，都是管理时间的高手。再说研</w:t>
      </w:r>
      <w:r>
        <w:rPr>
          <w:rFonts w:ascii="SimSun" w:hAnsi="SimSun" w:eastAsia="SimSun" w:cs="SimSun"/>
          <w:sz w:val="22"/>
          <w:szCs w:val="22"/>
          <w:spacing w:val="16"/>
        </w:rPr>
        <w:t xml:space="preserve"> </w:t>
      </w:r>
      <w:r>
        <w:rPr>
          <w:rFonts w:ascii="SimSun" w:hAnsi="SimSun" w:eastAsia="SimSun" w:cs="SimSun"/>
          <w:sz w:val="22"/>
          <w:szCs w:val="22"/>
          <w:spacing w:val="-9"/>
        </w:rPr>
        <w:t>究是一项事业，而不仅仅是谋生的“工作”。研究者往往对研究问题具有</w:t>
      </w:r>
      <w:r>
        <w:rPr>
          <w:rFonts w:ascii="SimSun" w:hAnsi="SimSun" w:eastAsia="SimSun" w:cs="SimSun"/>
          <w:sz w:val="22"/>
          <w:szCs w:val="22"/>
          <w:spacing w:val="17"/>
        </w:rPr>
        <w:t xml:space="preserve"> </w:t>
      </w:r>
      <w:r>
        <w:rPr>
          <w:rFonts w:ascii="SimSun" w:hAnsi="SimSun" w:eastAsia="SimSun" w:cs="SimSun"/>
          <w:sz w:val="22"/>
          <w:szCs w:val="22"/>
          <w:spacing w:val="-9"/>
        </w:rPr>
        <w:t>强烈的好奇心，很享受做研究的过程。当研究取得突破时，会倍</w:t>
      </w:r>
      <w:r>
        <w:rPr>
          <w:rFonts w:ascii="SimSun" w:hAnsi="SimSun" w:eastAsia="SimSun" w:cs="SimSun"/>
          <w:sz w:val="22"/>
          <w:szCs w:val="22"/>
          <w:spacing w:val="-10"/>
        </w:rPr>
        <w:t>感欣慰。</w:t>
      </w:r>
    </w:p>
    <w:p>
      <w:pPr>
        <w:ind w:left="353" w:right="104" w:hanging="319"/>
        <w:spacing w:before="4" w:line="298" w:lineRule="auto"/>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spacing w:val="40"/>
        </w:rPr>
        <w:t xml:space="preserve">  </w:t>
      </w:r>
      <w:r>
        <w:rPr>
          <w:rFonts w:ascii="SimSun" w:hAnsi="SimSun" w:eastAsia="SimSun" w:cs="SimSun"/>
          <w:sz w:val="22"/>
          <w:szCs w:val="22"/>
          <w:spacing w:val="-11"/>
        </w:rPr>
        <w:t>漫长的“热身时间”。要成为研究者，一般需要拥有学士学位、硕士学位</w:t>
      </w:r>
      <w:r>
        <w:rPr>
          <w:rFonts w:ascii="SimSun" w:hAnsi="SimSun" w:eastAsia="SimSun" w:cs="SimSun"/>
          <w:sz w:val="22"/>
          <w:szCs w:val="22"/>
        </w:rPr>
        <w:t xml:space="preserve"> </w:t>
      </w:r>
      <w:r>
        <w:rPr>
          <w:rFonts w:ascii="SimSun" w:hAnsi="SimSun" w:eastAsia="SimSun" w:cs="SimSun"/>
          <w:sz w:val="22"/>
          <w:szCs w:val="22"/>
          <w:spacing w:val="-5"/>
        </w:rPr>
        <w:t>和博士学位。有时，在获得更稳定的研究职位之前，还要花费几年</w:t>
      </w:r>
      <w:r>
        <w:rPr>
          <w:rFonts w:ascii="SimSun" w:hAnsi="SimSun" w:eastAsia="SimSun" w:cs="SimSun"/>
          <w:sz w:val="22"/>
          <w:szCs w:val="22"/>
          <w:spacing w:val="-6"/>
        </w:rPr>
        <w:t>时间从</w:t>
      </w:r>
      <w:r>
        <w:rPr>
          <w:rFonts w:ascii="SimSun" w:hAnsi="SimSun" w:eastAsia="SimSun" w:cs="SimSun"/>
          <w:sz w:val="22"/>
          <w:szCs w:val="22"/>
        </w:rPr>
        <w:t xml:space="preserve"> </w:t>
      </w:r>
      <w:r>
        <w:rPr>
          <w:rFonts w:ascii="SimSun" w:hAnsi="SimSun" w:eastAsia="SimSun" w:cs="SimSun"/>
          <w:sz w:val="22"/>
          <w:szCs w:val="22"/>
          <w:spacing w:val="-5"/>
        </w:rPr>
        <w:t>事博士后的工作。但是，博士研究生和博士后已然算是半个研究者，</w:t>
      </w:r>
      <w:r>
        <w:rPr>
          <w:rFonts w:ascii="SimSun" w:hAnsi="SimSun" w:eastAsia="SimSun" w:cs="SimSun"/>
          <w:sz w:val="22"/>
          <w:szCs w:val="22"/>
          <w:spacing w:val="-6"/>
        </w:rPr>
        <w:t>或者</w:t>
      </w:r>
      <w:r>
        <w:rPr>
          <w:rFonts w:ascii="SimSun" w:hAnsi="SimSun" w:eastAsia="SimSun" w:cs="SimSun"/>
          <w:sz w:val="22"/>
          <w:szCs w:val="22"/>
        </w:rPr>
        <w:t xml:space="preserve"> </w:t>
      </w:r>
      <w:r>
        <w:rPr>
          <w:rFonts w:ascii="SimSun" w:hAnsi="SimSun" w:eastAsia="SimSun" w:cs="SimSun"/>
          <w:sz w:val="22"/>
          <w:szCs w:val="22"/>
          <w:spacing w:val="-4"/>
        </w:rPr>
        <w:t>“准研究者”了，这期间会有相应的收入。所以坚定的信</w:t>
      </w:r>
      <w:r>
        <w:rPr>
          <w:rFonts w:ascii="SimSun" w:hAnsi="SimSun" w:eastAsia="SimSun" w:cs="SimSun"/>
          <w:sz w:val="22"/>
          <w:szCs w:val="22"/>
          <w:spacing w:val="-5"/>
        </w:rPr>
        <w:t>念和执著的精神</w:t>
      </w:r>
      <w:r>
        <w:rPr>
          <w:rFonts w:ascii="SimSun" w:hAnsi="SimSun" w:eastAsia="SimSun" w:cs="SimSun"/>
          <w:sz w:val="22"/>
          <w:szCs w:val="22"/>
        </w:rPr>
        <w:t xml:space="preserve"> </w:t>
      </w:r>
      <w:r>
        <w:rPr>
          <w:rFonts w:ascii="SimSun" w:hAnsi="SimSun" w:eastAsia="SimSun" w:cs="SimSun"/>
          <w:sz w:val="22"/>
          <w:szCs w:val="22"/>
          <w:spacing w:val="-1"/>
        </w:rPr>
        <w:t>是研究者最根本的支柱。</w:t>
      </w:r>
    </w:p>
    <w:p>
      <w:pPr>
        <w:ind w:left="463" w:right="31" w:hanging="429"/>
        <w:spacing w:before="142" w:line="300" w:lineRule="auto"/>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spacing w:val="41"/>
        </w:rPr>
        <w:t xml:space="preserve">  </w:t>
      </w:r>
      <w:r>
        <w:rPr>
          <w:rFonts w:ascii="SimSun" w:hAnsi="SimSun" w:eastAsia="SimSun" w:cs="SimSun"/>
          <w:sz w:val="22"/>
          <w:szCs w:val="22"/>
          <w:spacing w:val="-11"/>
        </w:rPr>
        <w:t>相对较窄的职业选择范围。有时候受制于经费的状况，大学里提供的博士</w:t>
      </w:r>
      <w:r>
        <w:rPr>
          <w:rFonts w:ascii="SimSun" w:hAnsi="SimSun" w:eastAsia="SimSun" w:cs="SimSun"/>
          <w:sz w:val="22"/>
          <w:szCs w:val="22"/>
        </w:rPr>
        <w:t xml:space="preserve">  </w:t>
      </w:r>
      <w:r>
        <w:rPr>
          <w:rFonts w:ascii="SimSun" w:hAnsi="SimSun" w:eastAsia="SimSun" w:cs="SimSun"/>
          <w:sz w:val="22"/>
          <w:szCs w:val="22"/>
          <w:spacing w:val="-9"/>
        </w:rPr>
        <w:t>后和教授的职位，以及公司中提供给研究者的职位数量有限。另外，近几</w:t>
      </w:r>
      <w:r>
        <w:rPr>
          <w:rFonts w:ascii="SimSun" w:hAnsi="SimSun" w:eastAsia="SimSun" w:cs="SimSun"/>
          <w:sz w:val="22"/>
          <w:szCs w:val="22"/>
          <w:spacing w:val="7"/>
        </w:rPr>
        <w:t xml:space="preserve">  </w:t>
      </w:r>
      <w:r>
        <w:rPr>
          <w:rFonts w:ascii="SimSun" w:hAnsi="SimSun" w:eastAsia="SimSun" w:cs="SimSun"/>
          <w:sz w:val="22"/>
          <w:szCs w:val="22"/>
          <w:spacing w:val="-9"/>
        </w:rPr>
        <w:t>十年来，博士研究生的数量不断增加，因此，教授和研究者的职位竞争变</w:t>
      </w:r>
      <w:r>
        <w:rPr>
          <w:rFonts w:ascii="SimSun" w:hAnsi="SimSun" w:eastAsia="SimSun" w:cs="SimSun"/>
          <w:sz w:val="22"/>
          <w:szCs w:val="22"/>
          <w:spacing w:val="8"/>
        </w:rPr>
        <w:t xml:space="preserve">  </w:t>
      </w:r>
      <w:r>
        <w:rPr>
          <w:rFonts w:ascii="SimSun" w:hAnsi="SimSun" w:eastAsia="SimSun" w:cs="SimSun"/>
          <w:sz w:val="22"/>
          <w:szCs w:val="22"/>
          <w:spacing w:val="-8"/>
        </w:rPr>
        <w:t>得异常激烈。除此之外，如果博士研究生去应聘硕士</w:t>
      </w:r>
      <w:r>
        <w:rPr>
          <w:rFonts w:ascii="SimSun" w:hAnsi="SimSun" w:eastAsia="SimSun" w:cs="SimSun"/>
          <w:sz w:val="22"/>
          <w:szCs w:val="22"/>
          <w:spacing w:val="-9"/>
        </w:rPr>
        <w:t>研究生或者本科生的</w:t>
      </w:r>
      <w:r>
        <w:rPr>
          <w:rFonts w:ascii="SimSun" w:hAnsi="SimSun" w:eastAsia="SimSun" w:cs="SimSun"/>
          <w:sz w:val="22"/>
          <w:szCs w:val="22"/>
        </w:rPr>
        <w:t xml:space="preserve">  </w:t>
      </w:r>
      <w:r>
        <w:rPr>
          <w:rFonts w:ascii="SimSun" w:hAnsi="SimSun" w:eastAsia="SimSun" w:cs="SimSun"/>
          <w:sz w:val="22"/>
          <w:szCs w:val="22"/>
          <w:spacing w:val="-5"/>
        </w:rPr>
        <w:t>工作，未免有些大材小用。不过，经济状况常</w:t>
      </w:r>
      <w:r>
        <w:rPr>
          <w:rFonts w:ascii="SimSun" w:hAnsi="SimSun" w:eastAsia="SimSun" w:cs="SimSun"/>
          <w:sz w:val="22"/>
          <w:szCs w:val="22"/>
          <w:spacing w:val="-6"/>
        </w:rPr>
        <w:t>常存在循环周期，有些年，</w:t>
      </w:r>
      <w:r>
        <w:rPr>
          <w:rFonts w:ascii="SimSun" w:hAnsi="SimSun" w:eastAsia="SimSun" w:cs="SimSun"/>
          <w:sz w:val="22"/>
          <w:szCs w:val="22"/>
        </w:rPr>
        <w:t xml:space="preserve"> </w:t>
      </w:r>
      <w:r>
        <w:rPr>
          <w:rFonts w:ascii="SimSun" w:hAnsi="SimSun" w:eastAsia="SimSun" w:cs="SimSun"/>
          <w:sz w:val="22"/>
          <w:szCs w:val="22"/>
          <w:spacing w:val="-9"/>
        </w:rPr>
        <w:t>教授的职位会稍微少一些，而有些年教授的职位则相对较多，公司的研究</w:t>
      </w:r>
      <w:r>
        <w:rPr>
          <w:rFonts w:ascii="SimSun" w:hAnsi="SimSun" w:eastAsia="SimSun" w:cs="SimSun"/>
          <w:sz w:val="22"/>
          <w:szCs w:val="22"/>
          <w:spacing w:val="9"/>
        </w:rPr>
        <w:t xml:space="preserve">  </w:t>
      </w:r>
      <w:r>
        <w:rPr>
          <w:rFonts w:ascii="SimSun" w:hAnsi="SimSun" w:eastAsia="SimSun" w:cs="SimSun"/>
          <w:sz w:val="22"/>
          <w:szCs w:val="22"/>
          <w:spacing w:val="-5"/>
        </w:rPr>
        <w:t>机构也是一样。对于研究者来说也有很多其他</w:t>
      </w:r>
      <w:r>
        <w:rPr>
          <w:rFonts w:ascii="SimSun" w:hAnsi="SimSun" w:eastAsia="SimSun" w:cs="SimSun"/>
          <w:sz w:val="22"/>
          <w:szCs w:val="22"/>
          <w:spacing w:val="-6"/>
        </w:rPr>
        <w:t>职业选择，比如选择创业。</w:t>
      </w:r>
      <w:r>
        <w:rPr>
          <w:rFonts w:ascii="SimSun" w:hAnsi="SimSun" w:eastAsia="SimSun" w:cs="SimSun"/>
          <w:sz w:val="22"/>
          <w:szCs w:val="22"/>
        </w:rPr>
        <w:t xml:space="preserve"> </w:t>
      </w:r>
      <w:r>
        <w:rPr>
          <w:rFonts w:ascii="SimSun" w:hAnsi="SimSun" w:eastAsia="SimSun" w:cs="SimSun"/>
          <w:sz w:val="22"/>
          <w:szCs w:val="22"/>
          <w:spacing w:val="-4"/>
        </w:rPr>
        <w:t>在你选择研究课题时，就要考虑未来的工作打</w:t>
      </w:r>
      <w:r>
        <w:rPr>
          <w:rFonts w:ascii="SimSun" w:hAnsi="SimSun" w:eastAsia="SimSun" w:cs="SimSun"/>
          <w:sz w:val="22"/>
          <w:szCs w:val="22"/>
          <w:spacing w:val="-5"/>
        </w:rPr>
        <w:t>算，比如是当大学教授呢?</w:t>
      </w:r>
      <w:r>
        <w:rPr>
          <w:rFonts w:ascii="SimSun" w:hAnsi="SimSun" w:eastAsia="SimSun" w:cs="SimSun"/>
          <w:sz w:val="22"/>
          <w:szCs w:val="22"/>
        </w:rPr>
        <w:t xml:space="preserve"> </w:t>
      </w:r>
      <w:r>
        <w:rPr>
          <w:rFonts w:ascii="SimSun" w:hAnsi="SimSun" w:eastAsia="SimSun" w:cs="SimSun"/>
          <w:sz w:val="22"/>
          <w:szCs w:val="22"/>
          <w:spacing w:val="-3"/>
        </w:rPr>
        <w:t>还是做公司的研究者?至于如何选择研究课题，将在第3章详细讲述。</w:t>
      </w:r>
    </w:p>
    <w:p>
      <w:pPr>
        <w:pStyle w:val="BodyText"/>
        <w:rPr/>
      </w:pPr>
      <w:r/>
    </w:p>
    <w:p>
      <w:pPr>
        <w:ind w:left="34"/>
        <w:spacing w:before="85" w:line="219" w:lineRule="auto"/>
        <w:outlineLvl w:val="1"/>
        <w:rPr>
          <w:rFonts w:ascii="SimSun" w:hAnsi="SimSun" w:eastAsia="SimSun" w:cs="SimSun"/>
          <w:sz w:val="26"/>
          <w:szCs w:val="26"/>
        </w:rPr>
      </w:pPr>
      <w:bookmarkStart w:name="bookmark10" w:id="12"/>
      <w:bookmarkEnd w:id="12"/>
      <w:r>
        <w:rPr>
          <w:rFonts w:ascii="Times New Roman" w:hAnsi="Times New Roman" w:eastAsia="Times New Roman" w:cs="Times New Roman"/>
          <w:sz w:val="26"/>
          <w:szCs w:val="26"/>
          <w:b/>
          <w:bCs/>
          <w:spacing w:val="-12"/>
        </w:rPr>
        <w:t>1.6    </w:t>
      </w:r>
      <w:r>
        <w:rPr>
          <w:rFonts w:ascii="SimSun" w:hAnsi="SimSun" w:eastAsia="SimSun" w:cs="SimSun"/>
          <w:sz w:val="26"/>
          <w:szCs w:val="26"/>
          <w:b/>
          <w:bCs/>
          <w:spacing w:val="-12"/>
        </w:rPr>
        <w:t>如何成为研究者?</w:t>
      </w:r>
    </w:p>
    <w:p>
      <w:pPr>
        <w:pStyle w:val="BodyText"/>
        <w:spacing w:line="289" w:lineRule="auto"/>
        <w:rPr/>
      </w:pPr>
      <w:r/>
    </w:p>
    <w:p>
      <w:pPr>
        <w:ind w:left="34" w:right="89" w:firstLine="429"/>
        <w:spacing w:before="73" w:line="304" w:lineRule="auto"/>
        <w:jc w:val="both"/>
        <w:rPr>
          <w:rFonts w:ascii="SimSun" w:hAnsi="SimSun" w:eastAsia="SimSun" w:cs="SimSun"/>
          <w:sz w:val="22"/>
          <w:szCs w:val="22"/>
        </w:rPr>
      </w:pPr>
      <w:r>
        <w:rPr>
          <w:rFonts w:ascii="SimSun" w:hAnsi="SimSun" w:eastAsia="SimSun" w:cs="SimSun"/>
          <w:sz w:val="22"/>
          <w:szCs w:val="22"/>
          <w:spacing w:val="-7"/>
        </w:rPr>
        <w:t>多数研究者的研究事业始于攻读博士期间。想要成功申请</w:t>
      </w:r>
      <w:r>
        <w:rPr>
          <w:rFonts w:ascii="SimSun" w:hAnsi="SimSun" w:eastAsia="SimSun" w:cs="SimSun"/>
          <w:sz w:val="22"/>
          <w:szCs w:val="22"/>
          <w:spacing w:val="-8"/>
        </w:rPr>
        <w:t>博士学位，需要</w:t>
      </w:r>
      <w:r>
        <w:rPr>
          <w:rFonts w:ascii="SimSun" w:hAnsi="SimSun" w:eastAsia="SimSun" w:cs="SimSun"/>
          <w:sz w:val="22"/>
          <w:szCs w:val="22"/>
        </w:rPr>
        <w:t xml:space="preserve"> </w:t>
      </w:r>
      <w:r>
        <w:rPr>
          <w:rFonts w:ascii="SimSun" w:hAnsi="SimSun" w:eastAsia="SimSun" w:cs="SimSun"/>
          <w:sz w:val="22"/>
          <w:szCs w:val="22"/>
          <w:spacing w:val="-7"/>
        </w:rPr>
        <w:t>有相同或者相关领域的硕士或者学士学位。如果你在同一个导师指导下修</w:t>
      </w:r>
      <w:r>
        <w:rPr>
          <w:rFonts w:ascii="SimSun" w:hAnsi="SimSun" w:eastAsia="SimSun" w:cs="SimSun"/>
          <w:sz w:val="22"/>
          <w:szCs w:val="22"/>
          <w:spacing w:val="-8"/>
        </w:rPr>
        <w:t>读硕</w:t>
      </w:r>
      <w:r>
        <w:rPr>
          <w:rFonts w:ascii="SimSun" w:hAnsi="SimSun" w:eastAsia="SimSun" w:cs="SimSun"/>
          <w:sz w:val="22"/>
          <w:szCs w:val="22"/>
        </w:rPr>
        <w:t xml:space="preserve"> </w:t>
      </w:r>
      <w:r>
        <w:rPr>
          <w:rFonts w:ascii="SimSun" w:hAnsi="SimSun" w:eastAsia="SimSun" w:cs="SimSun"/>
          <w:sz w:val="22"/>
          <w:szCs w:val="22"/>
          <w:spacing w:val="-8"/>
        </w:rPr>
        <w:t>士和博士，那么你的整体学习时间可能会比其他由不同的导师分别指导各阶段</w:t>
      </w:r>
      <w:r>
        <w:rPr>
          <w:rFonts w:ascii="SimSun" w:hAnsi="SimSun" w:eastAsia="SimSun" w:cs="SimSun"/>
          <w:sz w:val="22"/>
          <w:szCs w:val="22"/>
          <w:spacing w:val="9"/>
        </w:rPr>
        <w:t xml:space="preserve"> </w:t>
      </w:r>
      <w:r>
        <w:rPr>
          <w:rFonts w:ascii="SimSun" w:hAnsi="SimSun" w:eastAsia="SimSun" w:cs="SimSun"/>
          <w:sz w:val="22"/>
          <w:szCs w:val="22"/>
          <w:spacing w:val="-9"/>
        </w:rPr>
        <w:t>学习的同学短一些。</w:t>
      </w:r>
    </w:p>
    <w:p>
      <w:pPr>
        <w:pStyle w:val="BodyText"/>
        <w:spacing w:line="14" w:lineRule="auto"/>
        <w:rPr>
          <w:sz w:val="2"/>
        </w:rPr>
      </w:pPr>
      <w:r>
        <w:rPr>
          <w:sz w:val="2"/>
          <w:szCs w:val="2"/>
        </w:rPr>
        <w:br w:type="column"/>
      </w:r>
      <w:r>
        <w:pict>
          <v:shape id="_x0000_s46" style="position:absolute;margin-left:23.8835pt;margin-top:311.773pt;mso-position-vertical-relative:text;mso-position-horizontal-relative:text;width:13.15pt;height:140.55pt;z-index:251704320;" filled="false" stroked="false" type="#_x0000_t202">
            <v:fill on="false"/>
            <v:stroke on="false"/>
            <v:path/>
            <v:imagedata o:title=""/>
            <o:lock v:ext="edit" aspectratio="false"/>
            <v:textbox inset="0mm,0mm,0mm,0mm" style="layout-flow:vertical-ideographic;">
              <w:txbxContent>
                <w:p>
                  <w:pPr>
                    <w:ind w:left="20"/>
                    <w:spacing w:before="20" w:line="199" w:lineRule="auto"/>
                    <w:rPr>
                      <w:sz w:val="20"/>
                      <w:szCs w:val="20"/>
                    </w:rPr>
                  </w:pPr>
                  <w:r>
                    <w:rPr>
                      <w:rFonts w:ascii="SimSun" w:hAnsi="SimSun" w:eastAsia="SimSun" w:cs="SimSun"/>
                      <w:sz w:val="20"/>
                      <w:szCs w:val="20"/>
                      <w:spacing w:val="16"/>
                    </w:rPr>
                    <w:t>第1</w:t>
                  </w:r>
                  <w:r>
                    <w:rPr>
                      <w:rFonts w:ascii="SimSun" w:hAnsi="SimSun" w:eastAsia="SimSun" w:cs="SimSun"/>
                      <w:sz w:val="20"/>
                      <w:szCs w:val="20"/>
                      <w:spacing w:val="-5"/>
                    </w:rPr>
                    <w:t xml:space="preserve"> </w:t>
                  </w:r>
                  <w:r>
                    <w:rPr>
                      <w:rFonts w:ascii="SimSun" w:hAnsi="SimSun" w:eastAsia="SimSun" w:cs="SimSun"/>
                      <w:sz w:val="20"/>
                      <w:szCs w:val="20"/>
                      <w:spacing w:val="16"/>
                    </w:rPr>
                    <w:t>章</w:t>
                  </w:r>
                  <w:r>
                    <w:rPr>
                      <w:rFonts w:ascii="SimSun" w:hAnsi="SimSun" w:eastAsia="SimSun" w:cs="SimSun"/>
                      <w:sz w:val="20"/>
                      <w:szCs w:val="20"/>
                      <w:spacing w:val="-38"/>
                    </w:rPr>
                    <w:t xml:space="preserve"> </w:t>
                  </w:r>
                  <w:r>
                    <w:rPr>
                      <w:rFonts w:ascii="SimSun" w:hAnsi="SimSun" w:eastAsia="SimSun" w:cs="SimSun"/>
                      <w:sz w:val="20"/>
                      <w:szCs w:val="20"/>
                      <w:spacing w:val="16"/>
                    </w:rPr>
                    <w:t>研</w:t>
                  </w:r>
                  <w:r>
                    <w:rPr>
                      <w:rFonts w:ascii="SimSun" w:hAnsi="SimSun" w:eastAsia="SimSun" w:cs="SimSun"/>
                      <w:sz w:val="20"/>
                      <w:szCs w:val="20"/>
                      <w:spacing w:val="-38"/>
                    </w:rPr>
                    <w:t xml:space="preserve"> </w:t>
                  </w:r>
                  <w:r>
                    <w:rPr>
                      <w:rFonts w:ascii="SimSun" w:hAnsi="SimSun" w:eastAsia="SimSun" w:cs="SimSun"/>
                      <w:sz w:val="20"/>
                      <w:szCs w:val="20"/>
                      <w:spacing w:val="16"/>
                    </w:rPr>
                    <w:t>究</w:t>
                  </w:r>
                  <w:r>
                    <w:rPr>
                      <w:rFonts w:ascii="SimSun" w:hAnsi="SimSun" w:eastAsia="SimSun" w:cs="SimSun"/>
                      <w:sz w:val="20"/>
                      <w:szCs w:val="20"/>
                      <w:spacing w:val="-38"/>
                    </w:rPr>
                    <w:t xml:space="preserve"> </w:t>
                  </w:r>
                  <w:r>
                    <w:rPr>
                      <w:rFonts w:ascii="SimSun" w:hAnsi="SimSun" w:eastAsia="SimSun" w:cs="SimSun"/>
                      <w:sz w:val="20"/>
                      <w:szCs w:val="20"/>
                      <w:spacing w:val="16"/>
                    </w:rPr>
                    <w:t>的</w:t>
                  </w:r>
                  <w:r>
                    <w:rPr>
                      <w:rFonts w:ascii="SimSun" w:hAnsi="SimSun" w:eastAsia="SimSun" w:cs="SimSun"/>
                      <w:sz w:val="20"/>
                      <w:szCs w:val="20"/>
                      <w:spacing w:val="-38"/>
                    </w:rPr>
                    <w:t xml:space="preserve"> </w:t>
                  </w:r>
                  <w:r>
                    <w:rPr>
                      <w:rFonts w:ascii="SimSun" w:hAnsi="SimSun" w:eastAsia="SimSun" w:cs="SimSun"/>
                      <w:sz w:val="20"/>
                      <w:szCs w:val="20"/>
                      <w:spacing w:val="16"/>
                    </w:rPr>
                    <w:t>本</w:t>
                  </w:r>
                  <w:r>
                    <w:rPr>
                      <w:rFonts w:ascii="SimSun" w:hAnsi="SimSun" w:eastAsia="SimSun" w:cs="SimSun"/>
                      <w:sz w:val="20"/>
                      <w:szCs w:val="20"/>
                      <w:spacing w:val="-38"/>
                    </w:rPr>
                    <w:t xml:space="preserve"> </w:t>
                  </w:r>
                  <w:r>
                    <w:rPr>
                      <w:rFonts w:ascii="SimSun" w:hAnsi="SimSun" w:eastAsia="SimSun" w:cs="SimSun"/>
                      <w:sz w:val="20"/>
                      <w:szCs w:val="20"/>
                      <w:spacing w:val="16"/>
                    </w:rPr>
                    <w:t>质</w:t>
                  </w:r>
                  <w:r>
                    <w:rPr>
                      <w:rFonts w:ascii="SimSun" w:hAnsi="SimSun" w:eastAsia="SimSun" w:cs="SimSun"/>
                      <w:sz w:val="20"/>
                      <w:szCs w:val="20"/>
                      <w:spacing w:val="18"/>
                    </w:rPr>
                    <w:t xml:space="preserve">  </w:t>
                  </w:r>
                  <w:r>
                    <w:rPr>
                      <w:sz w:val="20"/>
                      <w:szCs w:val="20"/>
                      <w:position w:val="1"/>
                    </w:rPr>
                    <w:drawing>
                      <wp:inline distT="0" distB="0" distL="0" distR="0">
                        <wp:extent cx="82532" cy="317476"/>
                        <wp:effectExtent l="0" t="0" r="0" b="0"/>
                        <wp:docPr id="28" name="IM 28"/>
                        <wp:cNvGraphicFramePr/>
                        <a:graphic>
                          <a:graphicData uri="http://schemas.openxmlformats.org/drawingml/2006/picture">
                            <pic:pic>
                              <pic:nvPicPr>
                                <pic:cNvPr id="28" name="IM 28"/>
                                <pic:cNvPicPr/>
                              </pic:nvPicPr>
                              <pic:blipFill>
                                <a:blip r:embed="rId28"/>
                                <a:stretch>
                                  <a:fillRect/>
                                </a:stretch>
                              </pic:blipFill>
                              <pic:spPr>
                                <a:xfrm rot="0">
                                  <a:off x="0" y="0"/>
                                  <a:ext cx="82532" cy="317476"/>
                                </a:xfrm>
                                <a:prstGeom prst="rect">
                                  <a:avLst/>
                                </a:prstGeom>
                              </pic:spPr>
                            </pic:pic>
                          </a:graphicData>
                        </a:graphic>
                      </wp:inline>
                    </w:drawing>
                  </w:r>
                </w:p>
              </w:txbxContent>
            </v:textbox>
          </v:shape>
        </w:pict>
      </w:r>
    </w:p>
    <w:p>
      <w:pPr>
        <w:spacing w:line="14" w:lineRule="auto"/>
        <w:sectPr>
          <w:type w:val="continuous"/>
          <w:pgSz w:w="10170" w:h="10810"/>
          <w:pgMar w:top="400" w:right="458" w:bottom="499" w:left="1525" w:header="0" w:footer="319" w:gutter="0"/>
          <w:cols w:equalWidth="0" w:num="2">
            <w:col w:w="7366" w:space="100"/>
            <w:col w:w="720" w:space="0"/>
          </w:cols>
        </w:sectPr>
        <w:rPr>
          <w:sz w:val="2"/>
          <w:szCs w:val="2"/>
        </w:rPr>
      </w:pPr>
    </w:p>
    <w:p>
      <w:pPr>
        <w:spacing w:line="96" w:lineRule="auto"/>
        <w:rPr>
          <w:rFonts w:ascii="Arial"/>
          <w:sz w:val="2"/>
        </w:rPr>
      </w:pPr>
      <w:r>
        <w:pict>
          <v:shape id="_x0000_s48" style="position:absolute;margin-left:20.4804pt;margin-top:22.0609pt;mso-position-vertical-relative:page;mso-position-horizontal-relative:page;width:11pt;height:125.9pt;z-index:2517063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rPr>
          <w:rFonts w:ascii="Arial"/>
          <w:sz w:val="2"/>
        </w:rPr>
      </w:r>
    </w:p>
    <w:p>
      <w:pPr>
        <w:spacing w:line="96" w:lineRule="auto"/>
        <w:sectPr>
          <w:footerReference w:type="default" r:id="rId1"/>
          <w:pgSz w:w="10170" w:h="10810"/>
          <w:pgMar w:top="400" w:right="1525" w:bottom="400" w:left="0" w:header="0" w:footer="0" w:gutter="0"/>
          <w:cols w:equalWidth="0" w:num="1">
            <w:col w:w="8645" w:space="0"/>
          </w:cols>
        </w:sectPr>
        <w:rPr>
          <w:rFonts w:ascii="Arial" w:hAnsi="Arial" w:eastAsia="Arial" w:cs="Arial"/>
          <w:sz w:val="2"/>
          <w:szCs w:val="2"/>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459"/>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14</w:t>
      </w:r>
    </w:p>
    <w:p>
      <w:pPr>
        <w:pStyle w:val="BodyText"/>
        <w:spacing w:line="14" w:lineRule="auto"/>
        <w:rPr>
          <w:sz w:val="2"/>
        </w:rPr>
      </w:pPr>
      <w:r>
        <w:rPr>
          <w:sz w:val="2"/>
          <w:szCs w:val="2"/>
        </w:rPr>
        <w:br w:type="column"/>
      </w:r>
    </w:p>
    <w:p>
      <w:pPr>
        <w:pStyle w:val="BodyText"/>
        <w:spacing w:line="241" w:lineRule="auto"/>
        <w:rPr/>
      </w:pPr>
      <w:r/>
    </w:p>
    <w:p>
      <w:pPr>
        <w:pStyle w:val="BodyText"/>
        <w:spacing w:line="242" w:lineRule="auto"/>
        <w:rPr/>
      </w:pPr>
      <w:r/>
    </w:p>
    <w:p>
      <w:pPr>
        <w:spacing w:before="84" w:line="220" w:lineRule="auto"/>
        <w:outlineLvl w:val="1"/>
        <w:rPr>
          <w:rFonts w:ascii="SimSun" w:hAnsi="SimSun" w:eastAsia="SimSun" w:cs="SimSun"/>
          <w:sz w:val="26"/>
          <w:szCs w:val="26"/>
        </w:rPr>
      </w:pPr>
      <w:bookmarkStart w:name="bookmark70" w:id="13"/>
      <w:bookmarkEnd w:id="13"/>
      <w:bookmarkStart w:name="bookmark11" w:id="14"/>
      <w:bookmarkEnd w:id="14"/>
      <w:r>
        <w:rPr>
          <w:rFonts w:ascii="Times New Roman" w:hAnsi="Times New Roman" w:eastAsia="Times New Roman" w:cs="Times New Roman"/>
          <w:sz w:val="26"/>
          <w:szCs w:val="26"/>
          <w:spacing w:val="-12"/>
        </w:rPr>
        <w:t>1.7    </w:t>
      </w:r>
      <w:r>
        <w:rPr>
          <w:rFonts w:ascii="SimSun" w:hAnsi="SimSun" w:eastAsia="SimSun" w:cs="SimSun"/>
          <w:sz w:val="26"/>
          <w:szCs w:val="26"/>
          <w:spacing w:val="-12"/>
        </w:rPr>
        <w:t>硕士论文与博士论文的区别</w:t>
      </w:r>
    </w:p>
    <w:p>
      <w:pPr>
        <w:pStyle w:val="BodyText"/>
        <w:spacing w:line="266" w:lineRule="auto"/>
        <w:rPr/>
      </w:pPr>
      <w:r/>
    </w:p>
    <w:p>
      <w:pPr>
        <w:ind w:right="63" w:firstLine="419"/>
        <w:spacing w:before="68" w:line="318" w:lineRule="auto"/>
        <w:jc w:val="both"/>
        <w:rPr>
          <w:rFonts w:ascii="SimSun" w:hAnsi="SimSun" w:eastAsia="SimSun" w:cs="SimSun"/>
          <w:sz w:val="21"/>
          <w:szCs w:val="21"/>
        </w:rPr>
      </w:pPr>
      <w:r>
        <w:rPr>
          <w:rFonts w:ascii="SimSun" w:hAnsi="SimSun" w:eastAsia="SimSun" w:cs="SimSun"/>
          <w:sz w:val="21"/>
          <w:szCs w:val="21"/>
          <w:spacing w:val="2"/>
        </w:rPr>
        <w:t>首先想说明一点，很多大学不要求所有的硕士学生都撰写硕士论文，有些</w:t>
      </w:r>
      <w:r>
        <w:rPr>
          <w:rFonts w:ascii="SimSun" w:hAnsi="SimSun" w:eastAsia="SimSun" w:cs="SimSun"/>
          <w:sz w:val="21"/>
          <w:szCs w:val="21"/>
          <w:spacing w:val="15"/>
        </w:rPr>
        <w:t xml:space="preserve"> </w:t>
      </w:r>
      <w:r>
        <w:rPr>
          <w:rFonts w:ascii="SimSun" w:hAnsi="SimSun" w:eastAsia="SimSun" w:cs="SimSun"/>
          <w:sz w:val="21"/>
          <w:szCs w:val="21"/>
          <w:spacing w:val="3"/>
        </w:rPr>
        <w:t>硕士研究生只需达到学分要求便可拿到硕士学位。但是，如果你想尝尝做研究</w:t>
      </w:r>
      <w:r>
        <w:rPr>
          <w:rFonts w:ascii="SimSun" w:hAnsi="SimSun" w:eastAsia="SimSun" w:cs="SimSun"/>
          <w:sz w:val="21"/>
          <w:szCs w:val="21"/>
          <w:spacing w:val="8"/>
        </w:rPr>
        <w:t xml:space="preserve"> </w:t>
      </w:r>
      <w:r>
        <w:rPr>
          <w:rFonts w:ascii="SimSun" w:hAnsi="SimSun" w:eastAsia="SimSun" w:cs="SimSun"/>
          <w:sz w:val="21"/>
          <w:szCs w:val="21"/>
        </w:rPr>
        <w:t>的滋味，或者想继续攻读博士，那么就请把“论文选项”设为必选吧。</w:t>
      </w:r>
    </w:p>
    <w:p>
      <w:pPr>
        <w:ind w:firstLine="419"/>
        <w:spacing w:before="14" w:line="318" w:lineRule="auto"/>
        <w:jc w:val="both"/>
        <w:rPr>
          <w:rFonts w:ascii="FangSong" w:hAnsi="FangSong" w:eastAsia="FangSong" w:cs="FangSong"/>
          <w:sz w:val="21"/>
          <w:szCs w:val="21"/>
        </w:rPr>
      </w:pPr>
      <w:r>
        <w:rPr>
          <w:rFonts w:ascii="SimSun" w:hAnsi="SimSun" w:eastAsia="SimSun" w:cs="SimSun"/>
          <w:sz w:val="21"/>
          <w:szCs w:val="21"/>
          <w:spacing w:val="5"/>
        </w:rPr>
        <w:t>我们也试图在硕士论文和博士论文之间找到分界线，以区分二者的不同。</w:t>
      </w:r>
      <w:r>
        <w:rPr>
          <w:rFonts w:ascii="SimSun" w:hAnsi="SimSun" w:eastAsia="SimSun" w:cs="SimSun"/>
          <w:sz w:val="21"/>
          <w:szCs w:val="21"/>
          <w:spacing w:val="13"/>
        </w:rPr>
        <w:t xml:space="preserve"> </w:t>
      </w:r>
      <w:r>
        <w:rPr>
          <w:rFonts w:ascii="SimSun" w:hAnsi="SimSun" w:eastAsia="SimSun" w:cs="SimSun"/>
          <w:sz w:val="21"/>
          <w:szCs w:val="21"/>
          <w:spacing w:val="2"/>
        </w:rPr>
        <w:t>但后来发现这条线真的很难找。不过有一点可以非常肯定，篇幅的长短绝对不</w:t>
      </w:r>
      <w:r>
        <w:rPr>
          <w:rFonts w:ascii="SimSun" w:hAnsi="SimSun" w:eastAsia="SimSun" w:cs="SimSun"/>
          <w:sz w:val="21"/>
          <w:szCs w:val="21"/>
          <w:spacing w:val="6"/>
        </w:rPr>
        <w:t xml:space="preserve">  </w:t>
      </w:r>
      <w:r>
        <w:rPr>
          <w:rFonts w:ascii="SimSun" w:hAnsi="SimSun" w:eastAsia="SimSun" w:cs="SimSun"/>
          <w:sz w:val="21"/>
          <w:szCs w:val="21"/>
          <w:spacing w:val="8"/>
        </w:rPr>
        <w:t>是区分的依据!有人说最短的博士论文只有14页，最长的有1000</w:t>
      </w:r>
      <w:r>
        <w:rPr>
          <w:rFonts w:ascii="SimSun" w:hAnsi="SimSun" w:eastAsia="SimSun" w:cs="SimSun"/>
          <w:sz w:val="21"/>
          <w:szCs w:val="21"/>
          <w:spacing w:val="7"/>
        </w:rPr>
        <w:t>多页!不论硕</w:t>
      </w:r>
      <w:r>
        <w:rPr>
          <w:rFonts w:ascii="SimSun" w:hAnsi="SimSun" w:eastAsia="SimSun" w:cs="SimSun"/>
          <w:sz w:val="21"/>
          <w:szCs w:val="21"/>
        </w:rPr>
        <w:t xml:space="preserve">  </w:t>
      </w:r>
      <w:r>
        <w:rPr>
          <w:rFonts w:ascii="SimSun" w:hAnsi="SimSun" w:eastAsia="SimSun" w:cs="SimSun"/>
          <w:sz w:val="21"/>
          <w:szCs w:val="21"/>
          <w:spacing w:val="5"/>
        </w:rPr>
        <w:t>士论文还是博士论文，都要求创新性和影响力，但博士论文的要求会高很多。</w:t>
      </w:r>
      <w:r>
        <w:rPr>
          <w:rFonts w:ascii="SimSun" w:hAnsi="SimSun" w:eastAsia="SimSun" w:cs="SimSun"/>
          <w:sz w:val="21"/>
          <w:szCs w:val="21"/>
          <w:spacing w:val="3"/>
        </w:rPr>
        <w:t xml:space="preserve"> </w:t>
      </w:r>
      <w:r>
        <w:rPr>
          <w:rFonts w:ascii="SimSun" w:hAnsi="SimSun" w:eastAsia="SimSun" w:cs="SimSun"/>
          <w:sz w:val="21"/>
          <w:szCs w:val="21"/>
          <w:spacing w:val="2"/>
        </w:rPr>
        <w:t>有时论文审阅人相互之间也会对评审的论文究竟应该属于哪个类别进行讨论和</w:t>
      </w:r>
      <w:r>
        <w:rPr>
          <w:rFonts w:ascii="SimSun" w:hAnsi="SimSun" w:eastAsia="SimSun" w:cs="SimSun"/>
          <w:sz w:val="21"/>
          <w:szCs w:val="21"/>
          <w:spacing w:val="9"/>
        </w:rPr>
        <w:t xml:space="preserve">  </w:t>
      </w:r>
      <w:r>
        <w:rPr>
          <w:rFonts w:ascii="FangSong" w:hAnsi="FangSong" w:eastAsia="FangSong" w:cs="FangSong"/>
          <w:sz w:val="21"/>
          <w:szCs w:val="21"/>
          <w:spacing w:val="-4"/>
        </w:rPr>
        <w:t>辩论。</w:t>
      </w:r>
    </w:p>
    <w:p>
      <w:pPr>
        <w:ind w:right="65" w:firstLine="419"/>
        <w:spacing w:before="10" w:line="303" w:lineRule="auto"/>
        <w:jc w:val="both"/>
        <w:rPr>
          <w:rFonts w:ascii="SimSun" w:hAnsi="SimSun" w:eastAsia="SimSun" w:cs="SimSun"/>
          <w:sz w:val="22"/>
          <w:szCs w:val="22"/>
        </w:rPr>
      </w:pPr>
      <w:r>
        <w:rPr>
          <w:rFonts w:ascii="SimSun" w:hAnsi="SimSun" w:eastAsia="SimSun" w:cs="SimSun"/>
          <w:sz w:val="22"/>
          <w:szCs w:val="22"/>
          <w:spacing w:val="-7"/>
        </w:rPr>
        <w:t>我们提出一种比较直接的区分方法：博士论文的工作可以看做多篇学术论</w:t>
      </w:r>
      <w:r>
        <w:rPr>
          <w:rFonts w:ascii="SimSun" w:hAnsi="SimSun" w:eastAsia="SimSun" w:cs="SimSun"/>
          <w:sz w:val="22"/>
          <w:szCs w:val="22"/>
          <w:spacing w:val="13"/>
        </w:rPr>
        <w:t xml:space="preserve"> </w:t>
      </w:r>
      <w:r>
        <w:rPr>
          <w:rFonts w:ascii="SimSun" w:hAnsi="SimSun" w:eastAsia="SimSun" w:cs="SimSun"/>
          <w:sz w:val="22"/>
          <w:szCs w:val="22"/>
          <w:spacing w:val="-8"/>
        </w:rPr>
        <w:t>文的集合体，当然这些论文的研究主题应该是一致的。这些论文可以发表或者</w:t>
      </w:r>
      <w:r>
        <w:rPr>
          <w:rFonts w:ascii="SimSun" w:hAnsi="SimSun" w:eastAsia="SimSun" w:cs="SimSun"/>
          <w:sz w:val="22"/>
          <w:szCs w:val="22"/>
          <w:spacing w:val="10"/>
        </w:rPr>
        <w:t xml:space="preserve"> </w:t>
      </w:r>
      <w:r>
        <w:rPr>
          <w:rFonts w:ascii="SimSun" w:hAnsi="SimSun" w:eastAsia="SimSun" w:cs="SimSun"/>
          <w:sz w:val="22"/>
          <w:szCs w:val="22"/>
          <w:spacing w:val="-8"/>
        </w:rPr>
        <w:t>已经发表于顶级期刊或者会议，而硕士论文的工作仅仅可看做一篇论文，这篇</w:t>
      </w:r>
      <w:r>
        <w:rPr>
          <w:rFonts w:ascii="SimSun" w:hAnsi="SimSun" w:eastAsia="SimSun" w:cs="SimSun"/>
          <w:sz w:val="22"/>
          <w:szCs w:val="22"/>
          <w:spacing w:val="12"/>
        </w:rPr>
        <w:t xml:space="preserve"> </w:t>
      </w:r>
      <w:r>
        <w:rPr>
          <w:rFonts w:ascii="SimSun" w:hAnsi="SimSun" w:eastAsia="SimSun" w:cs="SimSun"/>
          <w:sz w:val="22"/>
          <w:szCs w:val="22"/>
          <w:spacing w:val="-10"/>
        </w:rPr>
        <w:t>论文能够发表或者已经发表于具有中等影响力的期刊或者会议。</w:t>
      </w:r>
    </w:p>
    <w:p>
      <w:pPr>
        <w:ind w:left="419"/>
        <w:spacing w:before="25" w:line="219" w:lineRule="auto"/>
        <w:rPr>
          <w:rFonts w:ascii="SimSun" w:hAnsi="SimSun" w:eastAsia="SimSun" w:cs="SimSun"/>
          <w:sz w:val="22"/>
          <w:szCs w:val="22"/>
        </w:rPr>
      </w:pPr>
      <w:r>
        <w:rPr>
          <w:rFonts w:ascii="SimSun" w:hAnsi="SimSun" w:eastAsia="SimSun" w:cs="SimSun"/>
          <w:sz w:val="22"/>
          <w:szCs w:val="22"/>
          <w:spacing w:val="-10"/>
        </w:rPr>
        <w:t>对于硕士论文和博士论文，我们还总结出以下几点明显的不同：</w:t>
      </w:r>
    </w:p>
    <w:p>
      <w:pPr>
        <w:ind w:left="419" w:right="93" w:hanging="419"/>
        <w:spacing w:before="100" w:line="266"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5"/>
        </w:rPr>
        <w:t xml:space="preserve">  </w:t>
      </w:r>
      <w:r>
        <w:rPr>
          <w:rFonts w:ascii="SimSun" w:hAnsi="SimSun" w:eastAsia="SimSun" w:cs="SimSun"/>
          <w:sz w:val="22"/>
          <w:szCs w:val="22"/>
          <w:spacing w:val="-10"/>
        </w:rPr>
        <w:t>硕士论文可以借用现有的方法解决新问题或应用到新领域；博士论文通常</w:t>
      </w:r>
      <w:r>
        <w:rPr>
          <w:rFonts w:ascii="SimSun" w:hAnsi="SimSun" w:eastAsia="SimSun" w:cs="SimSun"/>
          <w:sz w:val="22"/>
          <w:szCs w:val="22"/>
        </w:rPr>
        <w:t xml:space="preserve"> </w:t>
      </w:r>
      <w:r>
        <w:rPr>
          <w:rFonts w:ascii="SimSun" w:hAnsi="SimSun" w:eastAsia="SimSun" w:cs="SimSun"/>
          <w:sz w:val="22"/>
          <w:szCs w:val="22"/>
          <w:spacing w:val="-10"/>
        </w:rPr>
        <w:t>要提出创新性的理论、新方法和新应用。</w:t>
      </w:r>
    </w:p>
    <w:p>
      <w:pPr>
        <w:ind w:left="419" w:right="96" w:hanging="419"/>
        <w:spacing w:before="117" w:line="267" w:lineRule="auto"/>
        <w:rPr>
          <w:rFonts w:ascii="SimSun" w:hAnsi="SimSun" w:eastAsia="SimSun" w:cs="SimSun"/>
          <w:sz w:val="21"/>
          <w:szCs w:val="21"/>
        </w:rPr>
      </w:pPr>
      <w:r>
        <w:rPr>
          <w:rFonts w:ascii="SimSun" w:hAnsi="SimSun" w:eastAsia="SimSun" w:cs="SimSun"/>
          <w:sz w:val="21"/>
          <w:szCs w:val="21"/>
        </w:rPr>
        <w:t>·</w:t>
      </w:r>
      <w:r>
        <w:rPr>
          <w:rFonts w:ascii="SimSun" w:hAnsi="SimSun" w:eastAsia="SimSun" w:cs="SimSun"/>
          <w:sz w:val="21"/>
          <w:szCs w:val="21"/>
          <w:spacing w:val="38"/>
        </w:rPr>
        <w:t xml:space="preserve">  </w:t>
      </w:r>
      <w:r>
        <w:rPr>
          <w:rFonts w:ascii="SimSun" w:hAnsi="SimSun" w:eastAsia="SimSun" w:cs="SimSun"/>
          <w:sz w:val="21"/>
          <w:szCs w:val="21"/>
        </w:rPr>
        <w:t>硕士论文可以在现有工作的基础上做些改进或推导；博士论文要在领域内</w:t>
      </w:r>
      <w:r>
        <w:rPr>
          <w:rFonts w:ascii="SimSun" w:hAnsi="SimSun" w:eastAsia="SimSun" w:cs="SimSun"/>
          <w:sz w:val="21"/>
          <w:szCs w:val="21"/>
          <w:spacing w:val="1"/>
        </w:rPr>
        <w:t xml:space="preserve"> </w:t>
      </w:r>
      <w:r>
        <w:rPr>
          <w:rFonts w:ascii="SimSun" w:hAnsi="SimSun" w:eastAsia="SimSun" w:cs="SimSun"/>
          <w:sz w:val="21"/>
          <w:szCs w:val="21"/>
          <w:spacing w:val="-1"/>
        </w:rPr>
        <w:t>提出崭新的研究问题，作出更大、更深远的贡献。</w:t>
      </w:r>
    </w:p>
    <w:p>
      <w:pPr>
        <w:ind w:left="419" w:right="96" w:hanging="419"/>
        <w:spacing w:before="120" w:line="269"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3"/>
        </w:rPr>
        <w:t xml:space="preserve">  </w:t>
      </w:r>
      <w:r>
        <w:rPr>
          <w:rFonts w:ascii="SimSun" w:hAnsi="SimSun" w:eastAsia="SimSun" w:cs="SimSun"/>
          <w:sz w:val="22"/>
          <w:szCs w:val="22"/>
          <w:spacing w:val="-10"/>
        </w:rPr>
        <w:t>硕士论文可以对许多现有工作进行归纳总结，进行理论或者实验比较；博</w:t>
      </w:r>
      <w:r>
        <w:rPr>
          <w:rFonts w:ascii="SimSun" w:hAnsi="SimSun" w:eastAsia="SimSun" w:cs="SimSun"/>
          <w:sz w:val="22"/>
          <w:szCs w:val="22"/>
          <w:spacing w:val="1"/>
        </w:rPr>
        <w:t xml:space="preserve"> </w:t>
      </w:r>
      <w:r>
        <w:rPr>
          <w:rFonts w:ascii="SimSun" w:hAnsi="SimSun" w:eastAsia="SimSun" w:cs="SimSun"/>
          <w:sz w:val="22"/>
          <w:szCs w:val="22"/>
          <w:spacing w:val="-8"/>
        </w:rPr>
        <w:t>士论文必须有新方法，并且要在理论上或者实验上有实质性</w:t>
      </w:r>
      <w:r>
        <w:rPr>
          <w:rFonts w:ascii="SimSun" w:hAnsi="SimSun" w:eastAsia="SimSun" w:cs="SimSun"/>
          <w:sz w:val="22"/>
          <w:szCs w:val="22"/>
          <w:spacing w:val="-9"/>
        </w:rPr>
        <w:t>的突破，并超</w:t>
      </w:r>
      <w:r>
        <w:rPr>
          <w:rFonts w:ascii="SimSun" w:hAnsi="SimSun" w:eastAsia="SimSun" w:cs="SimSun"/>
          <w:sz w:val="22"/>
          <w:szCs w:val="22"/>
        </w:rPr>
        <w:t xml:space="preserve"> </w:t>
      </w:r>
      <w:r>
        <w:rPr>
          <w:rFonts w:ascii="SimSun" w:hAnsi="SimSun" w:eastAsia="SimSun" w:cs="SimSun"/>
          <w:sz w:val="22"/>
          <w:szCs w:val="22"/>
          <w:spacing w:val="-9"/>
        </w:rPr>
        <w:t>过现有的、包括其他权威的研究成果。</w:t>
      </w:r>
    </w:p>
    <w:p>
      <w:pPr>
        <w:ind w:left="419" w:right="95" w:hanging="419"/>
        <w:spacing w:before="129" w:line="248"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4"/>
        </w:rPr>
        <w:t xml:space="preserve">  </w:t>
      </w:r>
      <w:r>
        <w:rPr>
          <w:rFonts w:ascii="SimSun" w:hAnsi="SimSun" w:eastAsia="SimSun" w:cs="SimSun"/>
          <w:sz w:val="22"/>
          <w:szCs w:val="22"/>
          <w:spacing w:val="-10"/>
        </w:rPr>
        <w:t>硕士论文可以报告负面结果，即使这些结果产生于合理的方法。不过这类</w:t>
      </w:r>
      <w:r>
        <w:rPr>
          <w:rFonts w:ascii="SimSun" w:hAnsi="SimSun" w:eastAsia="SimSun" w:cs="SimSun"/>
          <w:sz w:val="22"/>
          <w:szCs w:val="22"/>
        </w:rPr>
        <w:t xml:space="preserve"> </w:t>
      </w:r>
      <w:r>
        <w:rPr>
          <w:rFonts w:ascii="SimSun" w:hAnsi="SimSun" w:eastAsia="SimSun" w:cs="SimSun"/>
          <w:sz w:val="22"/>
          <w:szCs w:val="22"/>
          <w:spacing w:val="-4"/>
        </w:rPr>
        <w:t>硕士论文必须对负面结果进行仔细分析(为何结</w:t>
      </w:r>
      <w:r>
        <w:rPr>
          <w:rFonts w:ascii="SimSun" w:hAnsi="SimSun" w:eastAsia="SimSun" w:cs="SimSun"/>
          <w:sz w:val="22"/>
          <w:szCs w:val="22"/>
          <w:spacing w:val="-5"/>
        </w:rPr>
        <w:t>果不成立，为何与预期相</w:t>
      </w:r>
    </w:p>
    <w:p>
      <w:pPr>
        <w:spacing w:line="248" w:lineRule="auto"/>
        <w:sectPr>
          <w:type w:val="continuous"/>
          <w:pgSz w:w="10170" w:h="10810"/>
          <w:pgMar w:top="400" w:right="1525" w:bottom="400" w:left="0" w:header="0" w:footer="0" w:gutter="0"/>
          <w:cols w:equalWidth="0" w:num="2">
            <w:col w:w="1231" w:space="100"/>
            <w:col w:w="7315" w:space="0"/>
          </w:cols>
        </w:sectPr>
        <w:rPr>
          <w:rFonts w:ascii="SimSun" w:hAnsi="SimSun" w:eastAsia="SimSun" w:cs="SimSun"/>
          <w:sz w:val="22"/>
          <w:szCs w:val="22"/>
        </w:rPr>
      </w:pPr>
    </w:p>
    <w:p>
      <w:pPr>
        <w:spacing w:before="163"/>
        <w:rPr/>
      </w:pPr>
      <w:r/>
    </w:p>
    <w:p>
      <w:pPr>
        <w:sectPr>
          <w:footerReference w:type="default" r:id="rId29"/>
          <w:pgSz w:w="10170" w:h="10810"/>
          <w:pgMar w:top="400" w:right="443" w:bottom="629" w:left="1525" w:header="0" w:footer="449" w:gutter="0"/>
          <w:cols w:equalWidth="0" w:num="1">
            <w:col w:w="8201" w:space="0"/>
          </w:cols>
        </w:sectPr>
        <w:rPr/>
      </w:pPr>
    </w:p>
    <w:p>
      <w:pPr>
        <w:ind w:left="554" w:right="47"/>
        <w:spacing w:before="44" w:line="305" w:lineRule="auto"/>
        <w:rPr>
          <w:rFonts w:ascii="SimSun" w:hAnsi="SimSun" w:eastAsia="SimSun" w:cs="SimSun"/>
          <w:sz w:val="22"/>
          <w:szCs w:val="22"/>
        </w:rPr>
      </w:pPr>
      <w:r>
        <w:rPr>
          <w:rFonts w:ascii="SimSun" w:hAnsi="SimSun" w:eastAsia="SimSun" w:cs="SimSun"/>
          <w:sz w:val="22"/>
          <w:szCs w:val="22"/>
          <w:spacing w:val="-1"/>
        </w:rPr>
        <w:t>反);博士论文不能只有负面结果，一般来说，</w:t>
      </w:r>
      <w:r>
        <w:rPr>
          <w:rFonts w:ascii="SimSun" w:hAnsi="SimSun" w:eastAsia="SimSun" w:cs="SimSun"/>
          <w:sz w:val="22"/>
          <w:szCs w:val="22"/>
          <w:spacing w:val="-2"/>
        </w:rPr>
        <w:t>博士论文一定要有创新性</w:t>
      </w:r>
      <w:r>
        <w:rPr>
          <w:rFonts w:ascii="SimSun" w:hAnsi="SimSun" w:eastAsia="SimSun" w:cs="SimSun"/>
          <w:sz w:val="22"/>
          <w:szCs w:val="22"/>
        </w:rPr>
        <w:t xml:space="preserve"> </w:t>
      </w:r>
      <w:r>
        <w:rPr>
          <w:rFonts w:ascii="SimSun" w:hAnsi="SimSun" w:eastAsia="SimSun" w:cs="SimSun"/>
          <w:sz w:val="22"/>
          <w:szCs w:val="22"/>
          <w:spacing w:val="-13"/>
        </w:rPr>
        <w:t>的正面结果。</w:t>
      </w:r>
    </w:p>
    <w:p>
      <w:pPr>
        <w:ind w:left="553" w:right="91" w:hanging="499"/>
        <w:spacing w:before="21" w:line="318" w:lineRule="auto"/>
        <w:rPr>
          <w:rFonts w:ascii="SimSun" w:hAnsi="SimSun" w:eastAsia="SimSun" w:cs="SimSun"/>
          <w:sz w:val="21"/>
          <w:szCs w:val="21"/>
        </w:rPr>
      </w:pPr>
      <w:r>
        <w:rPr>
          <w:rFonts w:ascii="SimSun" w:hAnsi="SimSun" w:eastAsia="SimSun" w:cs="SimSun"/>
          <w:sz w:val="21"/>
          <w:szCs w:val="21"/>
        </w:rPr>
        <w:t>·</w:t>
      </w:r>
      <w:r>
        <w:rPr>
          <w:rFonts w:ascii="SimSun" w:hAnsi="SimSun" w:eastAsia="SimSun" w:cs="SimSun"/>
          <w:sz w:val="21"/>
          <w:szCs w:val="21"/>
          <w:spacing w:val="43"/>
        </w:rPr>
        <w:t xml:space="preserve">  </w:t>
      </w:r>
      <w:r>
        <w:rPr>
          <w:rFonts w:ascii="SimSun" w:hAnsi="SimSun" w:eastAsia="SimSun" w:cs="SimSun"/>
          <w:sz w:val="21"/>
          <w:szCs w:val="21"/>
        </w:rPr>
        <w:t>拿到硕士学位的学生一般还尚未成为一名独立的研究者，他们的工作一般</w:t>
      </w:r>
      <w:r>
        <w:rPr>
          <w:rFonts w:ascii="SimSun" w:hAnsi="SimSun" w:eastAsia="SimSun" w:cs="SimSun"/>
          <w:sz w:val="21"/>
          <w:szCs w:val="21"/>
          <w:spacing w:val="1"/>
        </w:rPr>
        <w:t xml:space="preserve"> </w:t>
      </w:r>
      <w:r>
        <w:rPr>
          <w:rFonts w:ascii="SimSun" w:hAnsi="SimSun" w:eastAsia="SimSun" w:cs="SimSun"/>
          <w:sz w:val="21"/>
          <w:szCs w:val="21"/>
        </w:rPr>
        <w:t>不是全职研究；而获得博士学位的学生应该能够成为一名独立的研究者，</w:t>
      </w:r>
      <w:r>
        <w:rPr>
          <w:rFonts w:ascii="SimSun" w:hAnsi="SimSun" w:eastAsia="SimSun" w:cs="SimSun"/>
          <w:sz w:val="21"/>
          <w:szCs w:val="21"/>
          <w:spacing w:val="13"/>
        </w:rPr>
        <w:t xml:space="preserve"> </w:t>
      </w:r>
      <w:r>
        <w:rPr>
          <w:rFonts w:ascii="SimSun" w:hAnsi="SimSun" w:eastAsia="SimSun" w:cs="SimSun"/>
          <w:sz w:val="21"/>
          <w:szCs w:val="21"/>
          <w:spacing w:val="-2"/>
        </w:rPr>
        <w:t>可以直接应聘大学教授职位。</w:t>
      </w:r>
    </w:p>
    <w:p>
      <w:pPr>
        <w:ind w:left="54" w:right="94" w:firstLine="450"/>
        <w:spacing w:before="6" w:line="310" w:lineRule="auto"/>
        <w:jc w:val="both"/>
        <w:rPr>
          <w:rFonts w:ascii="SimSun" w:hAnsi="SimSun" w:eastAsia="SimSun" w:cs="SimSun"/>
          <w:sz w:val="22"/>
          <w:szCs w:val="22"/>
        </w:rPr>
      </w:pPr>
      <w:r>
        <w:rPr>
          <w:rFonts w:ascii="SimSun" w:hAnsi="SimSun" w:eastAsia="SimSun" w:cs="SimSun"/>
          <w:sz w:val="22"/>
          <w:szCs w:val="22"/>
          <w:spacing w:val="-8"/>
        </w:rPr>
        <w:t>再一次强调，我们无法像中国象棋一样，在硕士论文和博士论</w:t>
      </w:r>
      <w:r>
        <w:rPr>
          <w:rFonts w:ascii="SimSun" w:hAnsi="SimSun" w:eastAsia="SimSun" w:cs="SimSun"/>
          <w:sz w:val="22"/>
          <w:szCs w:val="22"/>
          <w:spacing w:val="-9"/>
        </w:rPr>
        <w:t>文之间清清</w:t>
      </w:r>
      <w:r>
        <w:rPr>
          <w:rFonts w:ascii="SimSun" w:hAnsi="SimSun" w:eastAsia="SimSun" w:cs="SimSun"/>
          <w:sz w:val="22"/>
          <w:szCs w:val="22"/>
        </w:rPr>
        <w:t xml:space="preserve"> </w:t>
      </w:r>
      <w:r>
        <w:rPr>
          <w:rFonts w:ascii="SimSun" w:hAnsi="SimSun" w:eastAsia="SimSun" w:cs="SimSun"/>
          <w:sz w:val="22"/>
          <w:szCs w:val="22"/>
          <w:spacing w:val="-4"/>
        </w:rPr>
        <w:t>楚楚地划出一道“楚河汉界”;让其色分黑红。二者的区分在不同的</w:t>
      </w:r>
      <w:r>
        <w:rPr>
          <w:rFonts w:ascii="SimSun" w:hAnsi="SimSun" w:eastAsia="SimSun" w:cs="SimSun"/>
          <w:sz w:val="22"/>
          <w:szCs w:val="22"/>
          <w:spacing w:val="-5"/>
        </w:rPr>
        <w:t>领域、学</w:t>
      </w:r>
      <w:r>
        <w:rPr>
          <w:rFonts w:ascii="SimSun" w:hAnsi="SimSun" w:eastAsia="SimSun" w:cs="SimSun"/>
          <w:sz w:val="22"/>
          <w:szCs w:val="22"/>
        </w:rPr>
        <w:t xml:space="preserve"> </w:t>
      </w:r>
      <w:r>
        <w:rPr>
          <w:rFonts w:ascii="SimSun" w:hAnsi="SimSun" w:eastAsia="SimSun" w:cs="SimSun"/>
          <w:sz w:val="22"/>
          <w:szCs w:val="22"/>
          <w:spacing w:val="-10"/>
        </w:rPr>
        <w:t>科、大学和国家均有所不同，这就决定了对这两种论文区别的不同看法。</w:t>
      </w:r>
    </w:p>
    <w:p>
      <w:pPr>
        <w:ind w:left="54" w:right="75" w:firstLine="450"/>
        <w:spacing w:before="2" w:line="313" w:lineRule="auto"/>
        <w:jc w:val="both"/>
        <w:rPr>
          <w:rFonts w:ascii="SimSun" w:hAnsi="SimSun" w:eastAsia="SimSun" w:cs="SimSun"/>
          <w:sz w:val="22"/>
          <w:szCs w:val="22"/>
        </w:rPr>
      </w:pPr>
      <w:r>
        <w:rPr>
          <w:rFonts w:ascii="SimSun" w:hAnsi="SimSun" w:eastAsia="SimSun" w:cs="SimSun"/>
          <w:sz w:val="22"/>
          <w:szCs w:val="22"/>
          <w:spacing w:val="-1"/>
        </w:rPr>
        <w:t>虽然本书的初衷是面向科学工程领域的博士研究生，但如果你是一名硕</w:t>
      </w:r>
      <w:r>
        <w:rPr>
          <w:rFonts w:ascii="SimSun" w:hAnsi="SimSun" w:eastAsia="SimSun" w:cs="SimSun"/>
          <w:sz w:val="22"/>
          <w:szCs w:val="22"/>
          <w:spacing w:val="11"/>
        </w:rPr>
        <w:t xml:space="preserve"> </w:t>
      </w:r>
      <w:r>
        <w:rPr>
          <w:rFonts w:ascii="SimSun" w:hAnsi="SimSun" w:eastAsia="SimSun" w:cs="SimSun"/>
          <w:sz w:val="22"/>
          <w:szCs w:val="22"/>
          <w:spacing w:val="-8"/>
        </w:rPr>
        <w:t>士研究生，请不要因此而放下这本书，让它去桌角累积灰尘。因为书中几乎所</w:t>
      </w:r>
      <w:r>
        <w:rPr>
          <w:rFonts w:ascii="SimSun" w:hAnsi="SimSun" w:eastAsia="SimSun" w:cs="SimSun"/>
          <w:sz w:val="22"/>
          <w:szCs w:val="22"/>
          <w:spacing w:val="18"/>
        </w:rPr>
        <w:t xml:space="preserve"> </w:t>
      </w:r>
      <w:r>
        <w:rPr>
          <w:rFonts w:ascii="SimSun" w:hAnsi="SimSun" w:eastAsia="SimSun" w:cs="SimSun"/>
          <w:sz w:val="22"/>
          <w:szCs w:val="22"/>
          <w:spacing w:val="-7"/>
        </w:rPr>
        <w:t>有内容对硕士研究生的学习也是非常有帮助的</w:t>
      </w:r>
      <w:r>
        <w:rPr>
          <w:rFonts w:ascii="SimSun" w:hAnsi="SimSun" w:eastAsia="SimSun" w:cs="SimSun"/>
          <w:sz w:val="22"/>
          <w:szCs w:val="22"/>
          <w:spacing w:val="-8"/>
        </w:rPr>
        <w:t>，希望你能够认真阅读，领会这</w:t>
      </w:r>
      <w:r>
        <w:rPr>
          <w:rFonts w:ascii="SimSun" w:hAnsi="SimSun" w:eastAsia="SimSun" w:cs="SimSun"/>
          <w:sz w:val="22"/>
          <w:szCs w:val="22"/>
        </w:rPr>
        <w:t xml:space="preserve"> </w:t>
      </w:r>
      <w:r>
        <w:rPr>
          <w:rFonts w:ascii="SimSun" w:hAnsi="SimSun" w:eastAsia="SimSun" w:cs="SimSun"/>
          <w:sz w:val="22"/>
          <w:szCs w:val="22"/>
          <w:spacing w:val="-9"/>
        </w:rPr>
        <w:t>些要点。</w:t>
      </w:r>
    </w:p>
    <w:p>
      <w:pPr>
        <w:ind w:left="54"/>
        <w:spacing w:before="185" w:line="219" w:lineRule="auto"/>
        <w:outlineLvl w:val="1"/>
        <w:rPr>
          <w:rFonts w:ascii="SimSun" w:hAnsi="SimSun" w:eastAsia="SimSun" w:cs="SimSun"/>
          <w:sz w:val="26"/>
          <w:szCs w:val="26"/>
        </w:rPr>
      </w:pPr>
      <w:bookmarkStart w:name="bookmark12" w:id="15"/>
      <w:bookmarkEnd w:id="15"/>
      <w:r>
        <w:rPr>
          <w:rFonts w:ascii="Times New Roman" w:hAnsi="Times New Roman" w:eastAsia="Times New Roman" w:cs="Times New Roman"/>
          <w:sz w:val="26"/>
          <w:szCs w:val="26"/>
          <w:b/>
          <w:bCs/>
          <w:spacing w:val="-14"/>
        </w:rPr>
        <w:t>1.8    </w:t>
      </w:r>
      <w:r>
        <w:rPr>
          <w:rFonts w:ascii="SimSun" w:hAnsi="SimSun" w:eastAsia="SimSun" w:cs="SimSun"/>
          <w:sz w:val="26"/>
          <w:szCs w:val="26"/>
          <w:b/>
          <w:bCs/>
          <w:spacing w:val="-14"/>
        </w:rPr>
        <w:t>如何找到适合自己的导师?</w:t>
      </w:r>
    </w:p>
    <w:p>
      <w:pPr>
        <w:pStyle w:val="BodyText"/>
        <w:spacing w:line="294" w:lineRule="auto"/>
        <w:rPr/>
      </w:pPr>
      <w:r/>
    </w:p>
    <w:p>
      <w:pPr>
        <w:ind w:left="54" w:right="65" w:firstLine="450"/>
        <w:spacing w:before="72" w:line="302" w:lineRule="auto"/>
        <w:jc w:val="both"/>
        <w:rPr>
          <w:rFonts w:ascii="SimSun" w:hAnsi="SimSun" w:eastAsia="SimSun" w:cs="SimSun"/>
          <w:sz w:val="22"/>
          <w:szCs w:val="22"/>
        </w:rPr>
      </w:pPr>
      <w:r>
        <w:rPr>
          <w:rFonts w:ascii="SimSun" w:hAnsi="SimSun" w:eastAsia="SimSun" w:cs="SimSun"/>
          <w:sz w:val="22"/>
          <w:szCs w:val="22"/>
          <w:spacing w:val="-7"/>
        </w:rPr>
        <w:t>不同的院系和大学对于分配研究生的方法有所不同。选择</w:t>
      </w:r>
      <w:r>
        <w:rPr>
          <w:rFonts w:ascii="SimSun" w:hAnsi="SimSun" w:eastAsia="SimSun" w:cs="SimSun"/>
          <w:sz w:val="22"/>
          <w:szCs w:val="22"/>
          <w:spacing w:val="-8"/>
        </w:rPr>
        <w:t>一位合适的导师</w:t>
      </w:r>
      <w:r>
        <w:rPr>
          <w:rFonts w:ascii="SimSun" w:hAnsi="SimSun" w:eastAsia="SimSun" w:cs="SimSun"/>
          <w:sz w:val="22"/>
          <w:szCs w:val="22"/>
        </w:rPr>
        <w:t xml:space="preserve"> </w:t>
      </w:r>
      <w:r>
        <w:rPr>
          <w:rFonts w:ascii="SimSun" w:hAnsi="SimSun" w:eastAsia="SimSun" w:cs="SimSun"/>
          <w:sz w:val="22"/>
          <w:szCs w:val="22"/>
          <w:spacing w:val="-7"/>
        </w:rPr>
        <w:t>对于博士阶段的学习有着非常重要的影响。导师与学生的关系犹</w:t>
      </w:r>
      <w:r>
        <w:rPr>
          <w:rFonts w:ascii="SimSun" w:hAnsi="SimSun" w:eastAsia="SimSun" w:cs="SimSun"/>
          <w:sz w:val="22"/>
          <w:szCs w:val="22"/>
          <w:spacing w:val="-8"/>
        </w:rPr>
        <w:t>如乐队指挥和</w:t>
      </w:r>
      <w:r>
        <w:rPr>
          <w:rFonts w:ascii="SimSun" w:hAnsi="SimSun" w:eastAsia="SimSun" w:cs="SimSun"/>
          <w:sz w:val="22"/>
          <w:szCs w:val="22"/>
        </w:rPr>
        <w:t xml:space="preserve"> </w:t>
      </w:r>
      <w:r>
        <w:rPr>
          <w:rFonts w:ascii="SimSun" w:hAnsi="SimSun" w:eastAsia="SimSun" w:cs="SimSun"/>
          <w:sz w:val="22"/>
          <w:szCs w:val="22"/>
          <w:spacing w:val="-7"/>
        </w:rPr>
        <w:t>团员的关系。乐队指挥了解团员的技能，能够引导团员达到最佳演出</w:t>
      </w:r>
      <w:r>
        <w:rPr>
          <w:rFonts w:ascii="SimSun" w:hAnsi="SimSun" w:eastAsia="SimSun" w:cs="SimSun"/>
          <w:sz w:val="22"/>
          <w:szCs w:val="22"/>
          <w:spacing w:val="-8"/>
        </w:rPr>
        <w:t>效果。团</w:t>
      </w:r>
      <w:r>
        <w:rPr>
          <w:rFonts w:ascii="SimSun" w:hAnsi="SimSun" w:eastAsia="SimSun" w:cs="SimSun"/>
          <w:sz w:val="22"/>
          <w:szCs w:val="22"/>
        </w:rPr>
        <w:t xml:space="preserve"> </w:t>
      </w:r>
      <w:r>
        <w:rPr>
          <w:rFonts w:ascii="SimSun" w:hAnsi="SimSun" w:eastAsia="SimSun" w:cs="SimSun"/>
          <w:sz w:val="22"/>
          <w:szCs w:val="22"/>
          <w:spacing w:val="-7"/>
        </w:rPr>
        <w:t>员理解指挥所描述的乐曲，可以配合指挥演奏出动人的音乐。</w:t>
      </w:r>
      <w:r>
        <w:rPr>
          <w:rFonts w:ascii="SimSun" w:hAnsi="SimSun" w:eastAsia="SimSun" w:cs="SimSun"/>
          <w:sz w:val="22"/>
          <w:szCs w:val="22"/>
          <w:spacing w:val="-8"/>
        </w:rPr>
        <w:t>他们共同的目的</w:t>
      </w:r>
      <w:r>
        <w:rPr>
          <w:rFonts w:ascii="SimSun" w:hAnsi="SimSun" w:eastAsia="SimSun" w:cs="SimSun"/>
          <w:sz w:val="22"/>
          <w:szCs w:val="22"/>
        </w:rPr>
        <w:t xml:space="preserve"> </w:t>
      </w:r>
      <w:r>
        <w:rPr>
          <w:rFonts w:ascii="SimSun" w:hAnsi="SimSun" w:eastAsia="SimSun" w:cs="SimSun"/>
          <w:sz w:val="22"/>
          <w:szCs w:val="22"/>
          <w:spacing w:val="2"/>
        </w:rPr>
        <w:t>是想要在接下来的3年到5年时间里“演奏出最佳效果(在研究中取得创新性</w:t>
      </w:r>
      <w:r>
        <w:rPr>
          <w:rFonts w:ascii="SimSun" w:hAnsi="SimSun" w:eastAsia="SimSun" w:cs="SimSun"/>
          <w:sz w:val="22"/>
          <w:szCs w:val="22"/>
          <w:spacing w:val="9"/>
        </w:rPr>
        <w:t xml:space="preserve"> </w:t>
      </w:r>
      <w:r>
        <w:rPr>
          <w:rFonts w:ascii="SimSun" w:hAnsi="SimSun" w:eastAsia="SimSun" w:cs="SimSun"/>
          <w:sz w:val="22"/>
          <w:szCs w:val="22"/>
          <w:spacing w:val="-11"/>
        </w:rPr>
        <w:t>和影响力的成果)”。虽然选择导师对于硕士生的影响不及博士生那么大，但是</w:t>
      </w:r>
      <w:r>
        <w:rPr>
          <w:rFonts w:ascii="SimSun" w:hAnsi="SimSun" w:eastAsia="SimSun" w:cs="SimSun"/>
          <w:sz w:val="22"/>
          <w:szCs w:val="22"/>
          <w:spacing w:val="4"/>
        </w:rPr>
        <w:t xml:space="preserve"> </w:t>
      </w:r>
      <w:r>
        <w:rPr>
          <w:rFonts w:ascii="SimSun" w:hAnsi="SimSun" w:eastAsia="SimSun" w:cs="SimSun"/>
          <w:sz w:val="22"/>
          <w:szCs w:val="22"/>
        </w:rPr>
        <w:t>也不能忽略“合拍”这个问题，因为他们至少</w:t>
      </w:r>
      <w:r>
        <w:rPr>
          <w:rFonts w:ascii="SimSun" w:hAnsi="SimSun" w:eastAsia="SimSun" w:cs="SimSun"/>
          <w:sz w:val="22"/>
          <w:szCs w:val="22"/>
          <w:spacing w:val="-1"/>
        </w:rPr>
        <w:t>也要一起合作1年到2年。如果</w:t>
      </w:r>
      <w:r>
        <w:rPr>
          <w:rFonts w:ascii="SimSun" w:hAnsi="SimSun" w:eastAsia="SimSun" w:cs="SimSun"/>
          <w:sz w:val="22"/>
          <w:szCs w:val="22"/>
        </w:rPr>
        <w:t xml:space="preserve"> </w:t>
      </w:r>
      <w:r>
        <w:rPr>
          <w:rFonts w:ascii="SimSun" w:hAnsi="SimSun" w:eastAsia="SimSun" w:cs="SimSun"/>
          <w:sz w:val="22"/>
          <w:szCs w:val="22"/>
        </w:rPr>
        <w:t>与导师没有良好的合作关系，则难免出现分</w:t>
      </w:r>
      <w:r>
        <w:rPr>
          <w:rFonts w:ascii="SimSun" w:hAnsi="SimSun" w:eastAsia="SimSun" w:cs="SimSun"/>
          <w:sz w:val="22"/>
          <w:szCs w:val="22"/>
          <w:spacing w:val="-1"/>
        </w:rPr>
        <w:t>歧、矛盾、关系紧张或冲突等情</w:t>
      </w:r>
      <w:r>
        <w:rPr>
          <w:rFonts w:ascii="SimSun" w:hAnsi="SimSun" w:eastAsia="SimSun" w:cs="SimSun"/>
          <w:sz w:val="22"/>
          <w:szCs w:val="22"/>
        </w:rPr>
        <w:t xml:space="preserve"> </w:t>
      </w:r>
      <w:r>
        <w:rPr>
          <w:rFonts w:ascii="SimSun" w:hAnsi="SimSun" w:eastAsia="SimSun" w:cs="SimSun"/>
          <w:sz w:val="22"/>
          <w:szCs w:val="22"/>
          <w:spacing w:val="-7"/>
        </w:rPr>
        <w:t>况。要是不想让这类事情发生在自己身上，希望你能够</w:t>
      </w:r>
      <w:r>
        <w:rPr>
          <w:rFonts w:ascii="SimSun" w:hAnsi="SimSun" w:eastAsia="SimSun" w:cs="SimSun"/>
          <w:sz w:val="22"/>
          <w:szCs w:val="22"/>
          <w:spacing w:val="-8"/>
        </w:rPr>
        <w:t>提起十二万分的精神去</w:t>
      </w:r>
      <w:r>
        <w:rPr>
          <w:rFonts w:ascii="SimSun" w:hAnsi="SimSun" w:eastAsia="SimSun" w:cs="SimSun"/>
          <w:sz w:val="22"/>
          <w:szCs w:val="22"/>
        </w:rPr>
        <w:t xml:space="preserve"> </w:t>
      </w:r>
      <w:r>
        <w:rPr>
          <w:rFonts w:ascii="SimSun" w:hAnsi="SimSun" w:eastAsia="SimSun" w:cs="SimSun"/>
          <w:sz w:val="22"/>
          <w:szCs w:val="22"/>
          <w:spacing w:val="-10"/>
        </w:rPr>
        <w:t>琢磨研究下述内容。</w:t>
      </w:r>
    </w:p>
    <w:p>
      <w:pPr>
        <w:pStyle w:val="BodyText"/>
        <w:spacing w:line="14" w:lineRule="auto"/>
        <w:rPr>
          <w:sz w:val="2"/>
        </w:rPr>
      </w:pPr>
      <w:r>
        <w:rPr>
          <w:sz w:val="2"/>
          <w:szCs w:val="2"/>
        </w:rPr>
        <w:br w:type="column"/>
      </w:r>
      <w:r>
        <w:pict>
          <v:shape id="_x0000_s50" style="position:absolute;margin-left:23.8835pt;margin-top:311.237pt;mso-position-vertical-relative:text;mso-position-horizontal-relative:text;width:13.15pt;height:141.05pt;z-index:251708416;" filled="false" stroked="false" type="#_x0000_t202">
            <v:fill on="false"/>
            <v:stroke on="false"/>
            <v:path/>
            <v:imagedata o:title=""/>
            <o:lock v:ext="edit" aspectratio="false"/>
            <v:textbox inset="0mm,0mm,0mm,0mm" style="layout-flow:vertical-ideographic;">
              <w:txbxContent>
                <w:p>
                  <w:pPr>
                    <w:ind w:left="20"/>
                    <w:spacing w:before="20" w:line="199" w:lineRule="auto"/>
                    <w:rPr>
                      <w:sz w:val="20"/>
                      <w:szCs w:val="20"/>
                    </w:rPr>
                  </w:pPr>
                  <w:r>
                    <w:rPr>
                      <w:rFonts w:ascii="SimSun" w:hAnsi="SimSun" w:eastAsia="SimSun" w:cs="SimSun"/>
                      <w:sz w:val="20"/>
                      <w:szCs w:val="20"/>
                      <w:spacing w:val="17"/>
                    </w:rPr>
                    <w:t>第1</w:t>
                  </w:r>
                  <w:r>
                    <w:rPr>
                      <w:rFonts w:ascii="SimSun" w:hAnsi="SimSun" w:eastAsia="SimSun" w:cs="SimSun"/>
                      <w:sz w:val="20"/>
                      <w:szCs w:val="20"/>
                      <w:spacing w:val="-10"/>
                    </w:rPr>
                    <w:t xml:space="preserve"> </w:t>
                  </w:r>
                  <w:r>
                    <w:rPr>
                      <w:rFonts w:ascii="SimSun" w:hAnsi="SimSun" w:eastAsia="SimSun" w:cs="SimSun"/>
                      <w:sz w:val="20"/>
                      <w:szCs w:val="20"/>
                      <w:spacing w:val="17"/>
                    </w:rPr>
                    <w:t>章</w:t>
                  </w:r>
                  <w:r>
                    <w:rPr>
                      <w:rFonts w:ascii="SimSun" w:hAnsi="SimSun" w:eastAsia="SimSun" w:cs="SimSun"/>
                      <w:sz w:val="20"/>
                      <w:szCs w:val="20"/>
                      <w:spacing w:val="-37"/>
                    </w:rPr>
                    <w:t xml:space="preserve"> </w:t>
                  </w:r>
                  <w:r>
                    <w:rPr>
                      <w:rFonts w:ascii="SimSun" w:hAnsi="SimSun" w:eastAsia="SimSun" w:cs="SimSun"/>
                      <w:sz w:val="20"/>
                      <w:szCs w:val="20"/>
                      <w:spacing w:val="17"/>
                    </w:rPr>
                    <w:t>研</w:t>
                  </w:r>
                  <w:r>
                    <w:rPr>
                      <w:rFonts w:ascii="SimSun" w:hAnsi="SimSun" w:eastAsia="SimSun" w:cs="SimSun"/>
                      <w:sz w:val="20"/>
                      <w:szCs w:val="20"/>
                      <w:spacing w:val="-36"/>
                    </w:rPr>
                    <w:t xml:space="preserve"> </w:t>
                  </w:r>
                  <w:r>
                    <w:rPr>
                      <w:rFonts w:ascii="SimSun" w:hAnsi="SimSun" w:eastAsia="SimSun" w:cs="SimSun"/>
                      <w:sz w:val="20"/>
                      <w:szCs w:val="20"/>
                      <w:spacing w:val="17"/>
                    </w:rPr>
                    <w:t>究</w:t>
                  </w:r>
                  <w:r>
                    <w:rPr>
                      <w:rFonts w:ascii="SimSun" w:hAnsi="SimSun" w:eastAsia="SimSun" w:cs="SimSun"/>
                      <w:sz w:val="20"/>
                      <w:szCs w:val="20"/>
                      <w:spacing w:val="-37"/>
                    </w:rPr>
                    <w:t xml:space="preserve"> </w:t>
                  </w:r>
                  <w:r>
                    <w:rPr>
                      <w:rFonts w:ascii="SimSun" w:hAnsi="SimSun" w:eastAsia="SimSun" w:cs="SimSun"/>
                      <w:sz w:val="20"/>
                      <w:szCs w:val="20"/>
                      <w:spacing w:val="17"/>
                    </w:rPr>
                    <w:t>的</w:t>
                  </w:r>
                  <w:r>
                    <w:rPr>
                      <w:rFonts w:ascii="SimSun" w:hAnsi="SimSun" w:eastAsia="SimSun" w:cs="SimSun"/>
                      <w:sz w:val="20"/>
                      <w:szCs w:val="20"/>
                      <w:spacing w:val="-36"/>
                    </w:rPr>
                    <w:t xml:space="preserve"> </w:t>
                  </w:r>
                  <w:r>
                    <w:rPr>
                      <w:rFonts w:ascii="SimSun" w:hAnsi="SimSun" w:eastAsia="SimSun" w:cs="SimSun"/>
                      <w:sz w:val="20"/>
                      <w:szCs w:val="20"/>
                      <w:spacing w:val="17"/>
                    </w:rPr>
                    <w:t>本</w:t>
                  </w:r>
                  <w:r>
                    <w:rPr>
                      <w:rFonts w:ascii="SimSun" w:hAnsi="SimSun" w:eastAsia="SimSun" w:cs="SimSun"/>
                      <w:sz w:val="20"/>
                      <w:szCs w:val="20"/>
                      <w:spacing w:val="-36"/>
                    </w:rPr>
                    <w:t xml:space="preserve"> </w:t>
                  </w:r>
                  <w:r>
                    <w:rPr>
                      <w:rFonts w:ascii="SimSun" w:hAnsi="SimSun" w:eastAsia="SimSun" w:cs="SimSun"/>
                      <w:sz w:val="20"/>
                      <w:szCs w:val="20"/>
                      <w:spacing w:val="17"/>
                    </w:rPr>
                    <w:t>质  </w:t>
                  </w:r>
                  <w:r>
                    <w:rPr>
                      <w:sz w:val="20"/>
                      <w:szCs w:val="20"/>
                      <w:position w:val="1"/>
                    </w:rPr>
                    <w:drawing>
                      <wp:inline distT="0" distB="0" distL="0" distR="0">
                        <wp:extent cx="82532" cy="317476"/>
                        <wp:effectExtent l="0" t="0" r="0" b="0"/>
                        <wp:docPr id="30" name="IM 30"/>
                        <wp:cNvGraphicFramePr/>
                        <a:graphic>
                          <a:graphicData uri="http://schemas.openxmlformats.org/drawingml/2006/picture">
                            <pic:pic>
                              <pic:nvPicPr>
                                <pic:cNvPr id="30" name="IM 30"/>
                                <pic:cNvPicPr/>
                              </pic:nvPicPr>
                              <pic:blipFill>
                                <a:blip r:embed="rId30"/>
                                <a:stretch>
                                  <a:fillRect/>
                                </a:stretch>
                              </pic:blipFill>
                              <pic:spPr>
                                <a:xfrm rot="0">
                                  <a:off x="0" y="0"/>
                                  <a:ext cx="82532" cy="317476"/>
                                </a:xfrm>
                                <a:prstGeom prst="rect">
                                  <a:avLst/>
                                </a:prstGeom>
                              </pic:spPr>
                            </pic:pic>
                          </a:graphicData>
                        </a:graphic>
                      </wp:inline>
                    </w:drawing>
                  </w:r>
                </w:p>
              </w:txbxContent>
            </v:textbox>
          </v:shape>
        </w:pict>
      </w:r>
    </w:p>
    <w:p>
      <w:pPr>
        <w:spacing w:line="14" w:lineRule="auto"/>
        <w:sectPr>
          <w:type w:val="continuous"/>
          <w:pgSz w:w="10170" w:h="10810"/>
          <w:pgMar w:top="400" w:right="443" w:bottom="629" w:left="1525" w:header="0" w:footer="449" w:gutter="0"/>
          <w:cols w:equalWidth="0" w:num="2">
            <w:col w:w="7381" w:space="100"/>
            <w:col w:w="720" w:space="0"/>
          </w:cols>
        </w:sectPr>
        <w:rPr>
          <w:sz w:val="2"/>
          <w:szCs w:val="2"/>
        </w:rPr>
      </w:pPr>
    </w:p>
    <w:p>
      <w:pPr>
        <w:pStyle w:val="BodyText"/>
        <w:spacing w:line="249" w:lineRule="auto"/>
        <w:rPr/>
      </w:pPr>
      <w:r>
        <w:pict>
          <v:shape id="_x0000_s52" style="position:absolute;margin-left:23.8211pt;margin-top:13.0065pt;mso-position-vertical-relative:page;mso-position-horizontal-relative:page;width:12.1pt;height:163pt;z-index:25171046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3"/>
                      <w:w w:val="101"/>
                    </w:rPr>
                    <w:t xml:space="preserve"> </w:t>
                  </w:r>
                  <w:r>
                    <w:rPr>
                      <w:rFonts w:ascii="SimSun" w:hAnsi="SimSun" w:eastAsia="SimSun" w:cs="SimSun"/>
                      <w:sz w:val="18"/>
                      <w:szCs w:val="18"/>
                    </w:rPr>
                    <w:t>术</w:t>
                  </w:r>
                  <w:r>
                    <w:rPr>
                      <w:rFonts w:ascii="SimSun" w:hAnsi="SimSun" w:eastAsia="SimSun" w:cs="SimSun"/>
                      <w:sz w:val="18"/>
                      <w:szCs w:val="18"/>
                      <w:spacing w:val="33"/>
                      <w:w w:val="101"/>
                    </w:rPr>
                    <w:t xml:space="preserve"> </w:t>
                  </w:r>
                  <w:r>
                    <w:rPr>
                      <w:rFonts w:ascii="SimSun" w:hAnsi="SimSun" w:eastAsia="SimSun" w:cs="SimSun"/>
                      <w:sz w:val="18"/>
                      <w:szCs w:val="18"/>
                    </w:rPr>
                    <w:t>研</w:t>
                  </w:r>
                  <w:r>
                    <w:rPr>
                      <w:rFonts w:ascii="SimSun" w:hAnsi="SimSun" w:eastAsia="SimSun" w:cs="SimSun"/>
                      <w:sz w:val="18"/>
                      <w:szCs w:val="18"/>
                      <w:spacing w:val="33"/>
                      <w:w w:val="101"/>
                    </w:rPr>
                    <w:t xml:space="preserve"> </w:t>
                  </w:r>
                  <w:r>
                    <w:rPr>
                      <w:rFonts w:ascii="SimSun" w:hAnsi="SimSun" w:eastAsia="SimSun" w:cs="SimSun"/>
                      <w:sz w:val="18"/>
                      <w:szCs w:val="18"/>
                    </w:rPr>
                    <w:t>究</w:t>
                  </w:r>
                  <w:r>
                    <w:rPr>
                      <w:rFonts w:ascii="SimSun" w:hAnsi="SimSun" w:eastAsia="SimSun" w:cs="SimSun"/>
                      <w:sz w:val="18"/>
                      <w:szCs w:val="18"/>
                      <w:spacing w:val="33"/>
                      <w:w w:val="101"/>
                    </w:rPr>
                    <w:t xml:space="preserve"> </w:t>
                  </w:r>
                  <w:r>
                    <w:rPr>
                      <w:rFonts w:ascii="SimSun" w:hAnsi="SimSun" w:eastAsia="SimSun" w:cs="SimSun"/>
                      <w:sz w:val="18"/>
                      <w:szCs w:val="18"/>
                    </w:rPr>
                    <w:t>，</w:t>
                  </w:r>
                  <w:r>
                    <w:rPr>
                      <w:rFonts w:ascii="SimSun" w:hAnsi="SimSun" w:eastAsia="SimSun" w:cs="SimSun"/>
                      <w:sz w:val="18"/>
                      <w:szCs w:val="18"/>
                      <w:spacing w:val="33"/>
                      <w:w w:val="101"/>
                    </w:rPr>
                    <w:t xml:space="preserve"> </w:t>
                  </w:r>
                  <w:r>
                    <w:rPr>
                      <w:rFonts w:ascii="SimSun" w:hAnsi="SimSun" w:eastAsia="SimSun" w:cs="SimSun"/>
                      <w:sz w:val="18"/>
                      <w:szCs w:val="18"/>
                    </w:rPr>
                    <w:t>你</w:t>
                  </w:r>
                  <w:r>
                    <w:rPr>
                      <w:rFonts w:ascii="SimSun" w:hAnsi="SimSun" w:eastAsia="SimSun" w:cs="SimSun"/>
                      <w:sz w:val="18"/>
                      <w:szCs w:val="18"/>
                      <w:spacing w:val="33"/>
                      <w:w w:val="101"/>
                    </w:rPr>
                    <w:t xml:space="preserve"> </w:t>
                  </w:r>
                  <w:r>
                    <w:rPr>
                      <w:rFonts w:ascii="SimSun" w:hAnsi="SimSun" w:eastAsia="SimSun" w:cs="SimSun"/>
                      <w:sz w:val="18"/>
                      <w:szCs w:val="18"/>
                    </w:rPr>
                    <w:t>的</w:t>
                  </w:r>
                  <w:r>
                    <w:rPr>
                      <w:rFonts w:ascii="SimSun" w:hAnsi="SimSun" w:eastAsia="SimSun" w:cs="SimSun"/>
                      <w:sz w:val="18"/>
                      <w:szCs w:val="18"/>
                      <w:spacing w:val="33"/>
                      <w:w w:val="101"/>
                    </w:rPr>
                    <w:t xml:space="preserve"> </w:t>
                  </w:r>
                  <w:r>
                    <w:rPr>
                      <w:rFonts w:ascii="SimSun" w:hAnsi="SimSun" w:eastAsia="SimSun" w:cs="SimSun"/>
                      <w:sz w:val="18"/>
                      <w:szCs w:val="18"/>
                    </w:rPr>
                    <w:t>成</w:t>
                  </w:r>
                  <w:r>
                    <w:rPr>
                      <w:rFonts w:ascii="SimSun" w:hAnsi="SimSun" w:eastAsia="SimSun" w:cs="SimSun"/>
                      <w:sz w:val="18"/>
                      <w:szCs w:val="18"/>
                      <w:spacing w:val="33"/>
                      <w:w w:val="101"/>
                    </w:rPr>
                    <w:t xml:space="preserve"> </w:t>
                  </w:r>
                  <w:r>
                    <w:rPr>
                      <w:rFonts w:ascii="SimSun" w:hAnsi="SimSun" w:eastAsia="SimSun" w:cs="SimSun"/>
                      <w:sz w:val="18"/>
                      <w:szCs w:val="18"/>
                    </w:rPr>
                    <w:t>功</w:t>
                  </w:r>
                  <w:r>
                    <w:rPr>
                      <w:rFonts w:ascii="SimSun" w:hAnsi="SimSun" w:eastAsia="SimSun" w:cs="SimSun"/>
                      <w:sz w:val="18"/>
                      <w:szCs w:val="18"/>
                      <w:spacing w:val="33"/>
                      <w:w w:val="101"/>
                    </w:rPr>
                    <w:t xml:space="preserve"> </w:t>
                  </w:r>
                  <w:r>
                    <w:rPr>
                      <w:rFonts w:ascii="SimSun" w:hAnsi="SimSun" w:eastAsia="SimSun" w:cs="SimSun"/>
                      <w:sz w:val="18"/>
                      <w:szCs w:val="18"/>
                    </w:rPr>
                    <w:t>之</w:t>
                  </w:r>
                  <w:r>
                    <w:rPr>
                      <w:rFonts w:ascii="SimSun" w:hAnsi="SimSun" w:eastAsia="SimSun" w:cs="SimSun"/>
                      <w:sz w:val="18"/>
                      <w:szCs w:val="18"/>
                      <w:spacing w:val="33"/>
                      <w:w w:val="101"/>
                    </w:rPr>
                    <w:t xml:space="preserve"> </w:t>
                  </w:r>
                  <w:r>
                    <w:rPr>
                      <w:rFonts w:ascii="SimSun" w:hAnsi="SimSun" w:eastAsia="SimSun" w:cs="SimSun"/>
                      <w:sz w:val="18"/>
                      <w:szCs w:val="18"/>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29"/>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16</w:t>
      </w:r>
    </w:p>
    <w:p>
      <w:pPr>
        <w:pStyle w:val="BodyText"/>
        <w:spacing w:line="14" w:lineRule="auto"/>
        <w:rPr>
          <w:sz w:val="2"/>
        </w:rPr>
      </w:pPr>
      <w:r>
        <w:rPr>
          <w:sz w:val="2"/>
          <w:szCs w:val="2"/>
        </w:rPr>
        <w:br w:type="column"/>
      </w:r>
    </w:p>
    <w:p>
      <w:pPr>
        <w:pStyle w:val="BodyText"/>
        <w:spacing w:line="255" w:lineRule="auto"/>
        <w:rPr/>
      </w:pPr>
      <w:r/>
    </w:p>
    <w:p>
      <w:pPr>
        <w:pStyle w:val="BodyText"/>
        <w:spacing w:line="256"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spacing w:val="-11"/>
        </w:rPr>
        <w:t>通常选择导师时，有以下几点需考虑的因素：</w:t>
      </w:r>
    </w:p>
    <w:p>
      <w:pPr>
        <w:ind w:left="429" w:hanging="399"/>
        <w:spacing w:before="106" w:line="310"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27"/>
        </w:rPr>
        <w:t xml:space="preserve">  </w:t>
      </w:r>
      <w:r>
        <w:rPr>
          <w:rFonts w:ascii="SimSun" w:hAnsi="SimSun" w:eastAsia="SimSun" w:cs="SimSun"/>
          <w:sz w:val="22"/>
          <w:szCs w:val="22"/>
          <w:spacing w:val="-9"/>
        </w:rPr>
        <w:t>研究领域和研究兴趣</w:t>
      </w:r>
      <w:r>
        <w:rPr>
          <w:rFonts w:ascii="SimSun" w:hAnsi="SimSun" w:eastAsia="SimSun" w:cs="SimSun"/>
          <w:sz w:val="22"/>
          <w:szCs w:val="22"/>
          <w:spacing w:val="91"/>
        </w:rPr>
        <w:t xml:space="preserve"> </w:t>
      </w:r>
      <w:r>
        <w:rPr>
          <w:rFonts w:ascii="SimSun" w:hAnsi="SimSun" w:eastAsia="SimSun" w:cs="SimSun"/>
          <w:sz w:val="22"/>
          <w:szCs w:val="22"/>
          <w:spacing w:val="-9"/>
        </w:rPr>
        <w:t>选择导师的第一要素是考</w:t>
      </w:r>
      <w:r>
        <w:rPr>
          <w:rFonts w:ascii="SimSun" w:hAnsi="SimSun" w:eastAsia="SimSun" w:cs="SimSun"/>
          <w:sz w:val="22"/>
          <w:szCs w:val="22"/>
          <w:spacing w:val="-10"/>
        </w:rPr>
        <w:t>究你和导师的研究领域和</w:t>
      </w:r>
      <w:r>
        <w:rPr>
          <w:rFonts w:ascii="SimSun" w:hAnsi="SimSun" w:eastAsia="SimSun" w:cs="SimSun"/>
          <w:sz w:val="22"/>
          <w:szCs w:val="22"/>
        </w:rPr>
        <w:t xml:space="preserve"> </w:t>
      </w:r>
      <w:r>
        <w:rPr>
          <w:rFonts w:ascii="SimSun" w:hAnsi="SimSun" w:eastAsia="SimSun" w:cs="SimSun"/>
          <w:sz w:val="22"/>
          <w:szCs w:val="22"/>
          <w:spacing w:val="-8"/>
        </w:rPr>
        <w:t>研究兴趣是否一致。在互联网时代，教授的个人资料、研究领域和论文发</w:t>
      </w:r>
      <w:r>
        <w:rPr>
          <w:rFonts w:ascii="SimSun" w:hAnsi="SimSun" w:eastAsia="SimSun" w:cs="SimSun"/>
          <w:sz w:val="22"/>
          <w:szCs w:val="22"/>
          <w:spacing w:val="4"/>
        </w:rPr>
        <w:t xml:space="preserve"> </w:t>
      </w:r>
      <w:r>
        <w:rPr>
          <w:rFonts w:ascii="SimSun" w:hAnsi="SimSun" w:eastAsia="SimSun" w:cs="SimSun"/>
          <w:sz w:val="22"/>
          <w:szCs w:val="22"/>
          <w:spacing w:val="-8"/>
        </w:rPr>
        <w:t>表情况均会清楚地展示在个人主页上，建议花些时间</w:t>
      </w:r>
      <w:r>
        <w:rPr>
          <w:rFonts w:ascii="SimSun" w:hAnsi="SimSun" w:eastAsia="SimSun" w:cs="SimSun"/>
          <w:sz w:val="22"/>
          <w:szCs w:val="22"/>
          <w:spacing w:val="-9"/>
        </w:rPr>
        <w:t>仔细阅读你感兴趣的</w:t>
      </w:r>
      <w:r>
        <w:rPr>
          <w:rFonts w:ascii="SimSun" w:hAnsi="SimSun" w:eastAsia="SimSun" w:cs="SimSun"/>
          <w:sz w:val="22"/>
          <w:szCs w:val="22"/>
        </w:rPr>
        <w:t xml:space="preserve"> </w:t>
      </w:r>
      <w:r>
        <w:rPr>
          <w:rFonts w:ascii="SimSun" w:hAnsi="SimSun" w:eastAsia="SimSun" w:cs="SimSun"/>
          <w:sz w:val="22"/>
          <w:szCs w:val="22"/>
          <w:spacing w:val="-9"/>
        </w:rPr>
        <w:t>老师的研究工作，读读他们之前写过的文章。你也可以直接给这些老师发</w:t>
      </w:r>
      <w:r>
        <w:rPr>
          <w:rFonts w:ascii="SimSun" w:hAnsi="SimSun" w:eastAsia="SimSun" w:cs="SimSun"/>
          <w:sz w:val="22"/>
          <w:szCs w:val="22"/>
          <w:spacing w:val="16"/>
        </w:rPr>
        <w:t xml:space="preserve"> </w:t>
      </w:r>
      <w:r>
        <w:rPr>
          <w:rFonts w:ascii="SimSun" w:hAnsi="SimSun" w:eastAsia="SimSun" w:cs="SimSun"/>
          <w:sz w:val="22"/>
          <w:szCs w:val="22"/>
          <w:spacing w:val="-8"/>
        </w:rPr>
        <w:t>邮件，提一些关于他们的研究工作的问题，并询</w:t>
      </w:r>
      <w:r>
        <w:rPr>
          <w:rFonts w:ascii="SimSun" w:hAnsi="SimSun" w:eastAsia="SimSun" w:cs="SimSun"/>
          <w:sz w:val="22"/>
          <w:szCs w:val="22"/>
          <w:spacing w:val="-9"/>
        </w:rPr>
        <w:t>问他们是否愿意做你的指</w:t>
      </w:r>
      <w:r>
        <w:rPr>
          <w:rFonts w:ascii="SimSun" w:hAnsi="SimSun" w:eastAsia="SimSun" w:cs="SimSun"/>
          <w:sz w:val="22"/>
          <w:szCs w:val="22"/>
        </w:rPr>
        <w:t xml:space="preserve"> </w:t>
      </w:r>
      <w:r>
        <w:rPr>
          <w:rFonts w:ascii="SimSun" w:hAnsi="SimSun" w:eastAsia="SimSun" w:cs="SimSun"/>
          <w:sz w:val="22"/>
          <w:szCs w:val="22"/>
          <w:spacing w:val="-9"/>
        </w:rPr>
        <w:t>导老师。你应该在申请材料里注明感兴趣的研究方向和指导老师。如果老</w:t>
      </w:r>
      <w:r>
        <w:rPr>
          <w:rFonts w:ascii="SimSun" w:hAnsi="SimSun" w:eastAsia="SimSun" w:cs="SimSun"/>
          <w:sz w:val="22"/>
          <w:szCs w:val="22"/>
          <w:spacing w:val="16"/>
        </w:rPr>
        <w:t xml:space="preserve"> </w:t>
      </w:r>
      <w:r>
        <w:rPr>
          <w:rFonts w:ascii="SimSun" w:hAnsi="SimSun" w:eastAsia="SimSun" w:cs="SimSun"/>
          <w:sz w:val="22"/>
          <w:szCs w:val="22"/>
          <w:spacing w:val="-8"/>
        </w:rPr>
        <w:t>师同意做你的指导老师，而你又满足他们学校的基本入学要求的话，那么</w:t>
      </w:r>
      <w:r>
        <w:rPr>
          <w:rFonts w:ascii="SimSun" w:hAnsi="SimSun" w:eastAsia="SimSun" w:cs="SimSun"/>
          <w:sz w:val="22"/>
          <w:szCs w:val="22"/>
          <w:spacing w:val="3"/>
        </w:rPr>
        <w:t xml:space="preserve"> </w:t>
      </w:r>
      <w:r>
        <w:rPr>
          <w:rFonts w:ascii="SimSun" w:hAnsi="SimSun" w:eastAsia="SimSun" w:cs="SimSun"/>
          <w:sz w:val="22"/>
          <w:szCs w:val="22"/>
          <w:spacing w:val="-9"/>
        </w:rPr>
        <w:t>你申请博士成功的概率以及被分配给这个导师的概率将会大大增加。一些</w:t>
      </w:r>
      <w:r>
        <w:rPr>
          <w:rFonts w:ascii="SimSun" w:hAnsi="SimSun" w:eastAsia="SimSun" w:cs="SimSun"/>
          <w:sz w:val="22"/>
          <w:szCs w:val="22"/>
          <w:spacing w:val="17"/>
        </w:rPr>
        <w:t xml:space="preserve"> </w:t>
      </w:r>
      <w:r>
        <w:rPr>
          <w:rFonts w:ascii="SimSun" w:hAnsi="SimSun" w:eastAsia="SimSun" w:cs="SimSun"/>
          <w:sz w:val="22"/>
          <w:szCs w:val="22"/>
          <w:spacing w:val="-8"/>
        </w:rPr>
        <w:t>院系把选择导师安排在学生入学一年后进行，这无疑给</w:t>
      </w:r>
      <w:r>
        <w:rPr>
          <w:rFonts w:ascii="SimSun" w:hAnsi="SimSun" w:eastAsia="SimSun" w:cs="SimSun"/>
          <w:sz w:val="22"/>
          <w:szCs w:val="22"/>
          <w:spacing w:val="-9"/>
        </w:rPr>
        <w:t>了你充分的考虑和</w:t>
      </w:r>
      <w:r>
        <w:rPr>
          <w:rFonts w:ascii="SimSun" w:hAnsi="SimSun" w:eastAsia="SimSun" w:cs="SimSun"/>
          <w:sz w:val="22"/>
          <w:szCs w:val="22"/>
        </w:rPr>
        <w:t xml:space="preserve"> </w:t>
      </w:r>
      <w:r>
        <w:rPr>
          <w:rFonts w:ascii="SimSun" w:hAnsi="SimSun" w:eastAsia="SimSun" w:cs="SimSun"/>
          <w:sz w:val="22"/>
          <w:szCs w:val="22"/>
          <w:spacing w:val="-9"/>
        </w:rPr>
        <w:t>权衡时间，在这期间你可以选择不同教授的课程，与其交谈，以便更加了</w:t>
      </w:r>
      <w:r>
        <w:rPr>
          <w:rFonts w:ascii="SimSun" w:hAnsi="SimSun" w:eastAsia="SimSun" w:cs="SimSun"/>
          <w:sz w:val="22"/>
          <w:szCs w:val="22"/>
          <w:spacing w:val="5"/>
        </w:rPr>
        <w:t xml:space="preserve"> </w:t>
      </w:r>
      <w:r>
        <w:rPr>
          <w:rFonts w:ascii="SimSun" w:hAnsi="SimSun" w:eastAsia="SimSun" w:cs="SimSun"/>
          <w:sz w:val="22"/>
          <w:szCs w:val="22"/>
          <w:spacing w:val="-10"/>
        </w:rPr>
        <w:t>解这些老师及其研究工作，这对你选择导师有很大的帮助作用。</w:t>
      </w:r>
    </w:p>
    <w:p>
      <w:pPr>
        <w:ind w:left="429" w:right="17" w:hanging="429"/>
        <w:spacing w:before="205" w:line="306"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27"/>
        </w:rPr>
        <w:t xml:space="preserve">  </w:t>
      </w:r>
      <w:r>
        <w:rPr>
          <w:rFonts w:ascii="SimSun" w:hAnsi="SimSun" w:eastAsia="SimSun" w:cs="SimSun"/>
          <w:sz w:val="22"/>
          <w:szCs w:val="22"/>
          <w:spacing w:val="-9"/>
        </w:rPr>
        <w:t>指导理念和风格  这几乎是和研究兴趣同等重要的一个因素。我们可以将</w:t>
      </w:r>
      <w:r>
        <w:rPr>
          <w:rFonts w:ascii="SimSun" w:hAnsi="SimSun" w:eastAsia="SimSun" w:cs="SimSun"/>
          <w:sz w:val="22"/>
          <w:szCs w:val="22"/>
        </w:rPr>
        <w:t xml:space="preserve"> </w:t>
      </w:r>
      <w:r>
        <w:rPr>
          <w:rFonts w:ascii="SimSun" w:hAnsi="SimSun" w:eastAsia="SimSun" w:cs="SimSun"/>
          <w:sz w:val="22"/>
          <w:szCs w:val="22"/>
          <w:spacing w:val="-8"/>
        </w:rPr>
        <w:t>这一因素看成一个二维的坐标点，横轴代表导</w:t>
      </w:r>
      <w:r>
        <w:rPr>
          <w:rFonts w:ascii="SimSun" w:hAnsi="SimSun" w:eastAsia="SimSun" w:cs="SimSun"/>
          <w:sz w:val="22"/>
          <w:szCs w:val="22"/>
          <w:spacing w:val="-9"/>
        </w:rPr>
        <w:t>师给予的压力，纵轴代表导</w:t>
      </w:r>
      <w:r>
        <w:rPr>
          <w:rFonts w:ascii="SimSun" w:hAnsi="SimSun" w:eastAsia="SimSun" w:cs="SimSun"/>
          <w:sz w:val="22"/>
          <w:szCs w:val="22"/>
        </w:rPr>
        <w:t xml:space="preserve"> </w:t>
      </w:r>
      <w:r>
        <w:rPr>
          <w:rFonts w:ascii="SimSun" w:hAnsi="SimSun" w:eastAsia="SimSun" w:cs="SimSun"/>
          <w:sz w:val="22"/>
          <w:szCs w:val="22"/>
          <w:spacing w:val="-8"/>
        </w:rPr>
        <w:t>师的引导程度。有些教授对学生的要求非常严格，如果你是那种在压</w:t>
      </w:r>
      <w:r>
        <w:rPr>
          <w:rFonts w:ascii="SimSun" w:hAnsi="SimSun" w:eastAsia="SimSun" w:cs="SimSun"/>
          <w:sz w:val="22"/>
          <w:szCs w:val="22"/>
          <w:spacing w:val="-9"/>
        </w:rPr>
        <w:t>力中</w:t>
      </w:r>
      <w:r>
        <w:rPr>
          <w:rFonts w:ascii="SimSun" w:hAnsi="SimSun" w:eastAsia="SimSun" w:cs="SimSun"/>
          <w:sz w:val="22"/>
          <w:szCs w:val="22"/>
        </w:rPr>
        <w:t xml:space="preserve"> </w:t>
      </w:r>
      <w:r>
        <w:rPr>
          <w:rFonts w:ascii="SimSun" w:hAnsi="SimSun" w:eastAsia="SimSun" w:cs="SimSun"/>
          <w:sz w:val="22"/>
          <w:szCs w:val="22"/>
          <w:spacing w:val="-8"/>
        </w:rPr>
        <w:t>爆发的人，这种教授当然是你的不二选择。相反，有些教授会给学生很大</w:t>
      </w:r>
      <w:r>
        <w:rPr>
          <w:rFonts w:ascii="SimSun" w:hAnsi="SimSun" w:eastAsia="SimSun" w:cs="SimSun"/>
          <w:sz w:val="22"/>
          <w:szCs w:val="22"/>
          <w:spacing w:val="5"/>
        </w:rPr>
        <w:t xml:space="preserve"> </w:t>
      </w:r>
      <w:r>
        <w:rPr>
          <w:rFonts w:ascii="SimSun" w:hAnsi="SimSun" w:eastAsia="SimSun" w:cs="SimSun"/>
          <w:sz w:val="22"/>
          <w:szCs w:val="22"/>
          <w:spacing w:val="-9"/>
        </w:rPr>
        <w:t>的自由，如果你不希望有过多的束缚，愿意按照自己的节奏前行，那么选</w:t>
      </w:r>
      <w:r>
        <w:rPr>
          <w:rFonts w:ascii="SimSun" w:hAnsi="SimSun" w:eastAsia="SimSun" w:cs="SimSun"/>
          <w:sz w:val="22"/>
          <w:szCs w:val="22"/>
          <w:spacing w:val="15"/>
        </w:rPr>
        <w:t xml:space="preserve"> </w:t>
      </w:r>
      <w:r>
        <w:rPr>
          <w:rFonts w:ascii="SimSun" w:hAnsi="SimSun" w:eastAsia="SimSun" w:cs="SimSun"/>
          <w:sz w:val="22"/>
          <w:szCs w:val="22"/>
          <w:spacing w:val="-8"/>
        </w:rPr>
        <w:t>择这类教授就更合适。就纵轴而言，有些教授会给</w:t>
      </w:r>
      <w:r>
        <w:rPr>
          <w:rFonts w:ascii="SimSun" w:hAnsi="SimSun" w:eastAsia="SimSun" w:cs="SimSun"/>
          <w:sz w:val="22"/>
          <w:szCs w:val="22"/>
          <w:spacing w:val="-9"/>
        </w:rPr>
        <w:t>予学生很多指导，比如</w:t>
      </w:r>
      <w:r>
        <w:rPr>
          <w:rFonts w:ascii="SimSun" w:hAnsi="SimSun" w:eastAsia="SimSun" w:cs="SimSun"/>
          <w:sz w:val="22"/>
          <w:szCs w:val="22"/>
        </w:rPr>
        <w:t xml:space="preserve"> </w:t>
      </w:r>
      <w:r>
        <w:rPr>
          <w:rFonts w:ascii="SimSun" w:hAnsi="SimSun" w:eastAsia="SimSun" w:cs="SimSun"/>
          <w:sz w:val="22"/>
          <w:szCs w:val="22"/>
          <w:spacing w:val="-9"/>
        </w:rPr>
        <w:t>研究问题的选择，如何写论文；而有些教授更愿意让学生自己做决定，这</w:t>
      </w:r>
      <w:r>
        <w:rPr>
          <w:rFonts w:ascii="SimSun" w:hAnsi="SimSun" w:eastAsia="SimSun" w:cs="SimSun"/>
          <w:sz w:val="22"/>
          <w:szCs w:val="22"/>
          <w:spacing w:val="16"/>
        </w:rPr>
        <w:t xml:space="preserve"> </w:t>
      </w:r>
      <w:r>
        <w:rPr>
          <w:rFonts w:ascii="SimSun" w:hAnsi="SimSun" w:eastAsia="SimSun" w:cs="SimSun"/>
          <w:sz w:val="22"/>
          <w:szCs w:val="22"/>
          <w:spacing w:val="-9"/>
        </w:rPr>
        <w:t>种情况下你需要自己斟酌很多事情，包括论文的课题等。老师的指导理念</w:t>
      </w:r>
      <w:r>
        <w:rPr>
          <w:rFonts w:ascii="SimSun" w:hAnsi="SimSun" w:eastAsia="SimSun" w:cs="SimSun"/>
          <w:sz w:val="22"/>
          <w:szCs w:val="22"/>
          <w:spacing w:val="16"/>
        </w:rPr>
        <w:t xml:space="preserve"> </w:t>
      </w:r>
      <w:r>
        <w:rPr>
          <w:rFonts w:ascii="SimSun" w:hAnsi="SimSun" w:eastAsia="SimSun" w:cs="SimSun"/>
          <w:sz w:val="22"/>
          <w:szCs w:val="22"/>
          <w:spacing w:val="-5"/>
        </w:rPr>
        <w:t>和风格究竟与你的性格和工作习惯是否合拍?你必须在确定导师之前</w:t>
      </w:r>
      <w:r>
        <w:rPr>
          <w:rFonts w:ascii="SimSun" w:hAnsi="SimSun" w:eastAsia="SimSun" w:cs="SimSun"/>
          <w:sz w:val="22"/>
          <w:szCs w:val="22"/>
          <w:spacing w:val="-6"/>
        </w:rPr>
        <w:t>就这</w:t>
      </w:r>
      <w:r>
        <w:rPr>
          <w:rFonts w:ascii="SimSun" w:hAnsi="SimSun" w:eastAsia="SimSun" w:cs="SimSun"/>
          <w:sz w:val="22"/>
          <w:szCs w:val="22"/>
        </w:rPr>
        <w:t xml:space="preserve"> </w:t>
      </w:r>
      <w:r>
        <w:rPr>
          <w:rFonts w:ascii="SimSun" w:hAnsi="SimSun" w:eastAsia="SimSun" w:cs="SimSun"/>
          <w:sz w:val="22"/>
          <w:szCs w:val="22"/>
          <w:spacing w:val="-9"/>
        </w:rPr>
        <w:t>个问题给自己一个明确答案。如果以上解释对你来说还不够清晰明了，请</w:t>
      </w:r>
      <w:r>
        <w:rPr>
          <w:rFonts w:ascii="SimSun" w:hAnsi="SimSun" w:eastAsia="SimSun" w:cs="SimSun"/>
          <w:sz w:val="22"/>
          <w:szCs w:val="22"/>
          <w:spacing w:val="16"/>
        </w:rPr>
        <w:t xml:space="preserve"> </w:t>
      </w:r>
      <w:r>
        <w:rPr>
          <w:rFonts w:ascii="SimSun" w:hAnsi="SimSun" w:eastAsia="SimSun" w:cs="SimSun"/>
          <w:sz w:val="22"/>
          <w:szCs w:val="22"/>
          <w:spacing w:val="2"/>
        </w:rPr>
        <w:t>看图1.1,结合对老师的了解，想一想他会处于坐标中哪一象限呢?这一</w:t>
      </w:r>
    </w:p>
    <w:p>
      <w:pPr>
        <w:spacing w:line="306" w:lineRule="auto"/>
        <w:sectPr>
          <w:footerReference w:type="default" r:id="rId1"/>
          <w:pgSz w:w="10170" w:h="10810"/>
          <w:pgMar w:top="280" w:right="1492" w:bottom="400" w:left="0" w:header="0" w:footer="0" w:gutter="0"/>
          <w:cols w:equalWidth="0" w:num="2">
            <w:col w:w="1331" w:space="100"/>
            <w:col w:w="7248" w:space="0"/>
          </w:cols>
        </w:sectPr>
        <w:rPr>
          <w:rFonts w:ascii="SimSun" w:hAnsi="SimSun" w:eastAsia="SimSun" w:cs="SimSun"/>
          <w:sz w:val="22"/>
          <w:szCs w:val="22"/>
        </w:rPr>
      </w:pPr>
    </w:p>
    <w:p>
      <w:pPr>
        <w:pStyle w:val="BodyText"/>
        <w:spacing w:line="473" w:lineRule="auto"/>
        <w:rPr/>
      </w:pPr>
      <w:r/>
    </w:p>
    <w:p>
      <w:pPr>
        <w:ind w:left="454" w:right="926"/>
        <w:spacing w:before="72" w:line="339" w:lineRule="auto"/>
        <w:rPr>
          <w:rFonts w:ascii="SimSun" w:hAnsi="SimSun" w:eastAsia="SimSun" w:cs="SimSun"/>
          <w:sz w:val="22"/>
          <w:szCs w:val="22"/>
        </w:rPr>
      </w:pPr>
      <w:bookmarkStart w:name="bookmark71" w:id="16"/>
      <w:bookmarkEnd w:id="16"/>
      <w:r>
        <w:rPr>
          <w:rFonts w:ascii="SimSun" w:hAnsi="SimSun" w:eastAsia="SimSun" w:cs="SimSun"/>
          <w:sz w:val="22"/>
          <w:szCs w:val="22"/>
          <w:spacing w:val="-5"/>
        </w:rPr>
        <w:t>象限是不是你理想中的导师应居的位置呢?至此，该如何选择导师，已无</w:t>
      </w:r>
      <w:r>
        <w:rPr>
          <w:rFonts w:ascii="SimSun" w:hAnsi="SimSun" w:eastAsia="SimSun" w:cs="SimSun"/>
          <w:sz w:val="22"/>
          <w:szCs w:val="22"/>
          <w:spacing w:val="8"/>
        </w:rPr>
        <w:t xml:space="preserve"> </w:t>
      </w:r>
      <w:r>
        <w:rPr>
          <w:rFonts w:ascii="SimSun" w:hAnsi="SimSun" w:eastAsia="SimSun" w:cs="SimSun"/>
          <w:sz w:val="22"/>
          <w:szCs w:val="22"/>
          <w:spacing w:val="-9"/>
        </w:rPr>
        <w:t>须赘述。</w:t>
      </w:r>
    </w:p>
    <w:p>
      <w:pPr>
        <w:ind w:left="3346"/>
        <w:spacing w:before="86" w:line="222" w:lineRule="auto"/>
        <w:rPr>
          <w:rFonts w:ascii="SimHei" w:hAnsi="SimHei" w:eastAsia="SimHei" w:cs="SimHei"/>
          <w:sz w:val="15"/>
          <w:szCs w:val="15"/>
        </w:rPr>
      </w:pPr>
      <w:r>
        <w:rPr>
          <w:rFonts w:ascii="SimHei" w:hAnsi="SimHei" w:eastAsia="SimHei" w:cs="SimHei"/>
          <w:sz w:val="15"/>
          <w:szCs w:val="15"/>
          <w:b/>
          <w:bCs/>
          <w:spacing w:val="9"/>
        </w:rPr>
        <w:t>选择导师</w:t>
      </w:r>
    </w:p>
    <w:p>
      <w:pPr>
        <w:ind w:left="3724"/>
        <w:spacing w:before="183" w:line="220" w:lineRule="auto"/>
        <w:rPr>
          <w:rFonts w:ascii="SimSun" w:hAnsi="SimSun" w:eastAsia="SimSun" w:cs="SimSun"/>
          <w:sz w:val="15"/>
          <w:szCs w:val="15"/>
        </w:rPr>
      </w:pPr>
      <w:r>
        <w:rPr>
          <w:rFonts w:ascii="SimSun" w:hAnsi="SimSun" w:eastAsia="SimSun" w:cs="SimSun"/>
          <w:sz w:val="15"/>
          <w:szCs w:val="15"/>
          <w:spacing w:val="12"/>
        </w:rPr>
        <w:t>手把手</w:t>
      </w:r>
    </w:p>
    <w:p>
      <w:pPr>
        <w:pStyle w:val="BodyText"/>
        <w:spacing w:line="288" w:lineRule="auto"/>
        <w:rPr/>
      </w:pPr>
      <w:r/>
    </w:p>
    <w:p>
      <w:pPr>
        <w:pStyle w:val="BodyText"/>
        <w:spacing w:line="288" w:lineRule="auto"/>
        <w:rPr/>
      </w:pPr>
      <w:r/>
    </w:p>
    <w:p>
      <w:pPr>
        <w:pStyle w:val="BodyText"/>
        <w:spacing w:line="289" w:lineRule="auto"/>
        <w:rPr/>
      </w:pPr>
      <w:r/>
    </w:p>
    <w:p>
      <w:pPr>
        <w:ind w:left="1464"/>
        <w:spacing w:before="52" w:line="229" w:lineRule="auto"/>
        <w:rPr>
          <w:rFonts w:ascii="SimSun" w:hAnsi="SimSun" w:eastAsia="SimSun" w:cs="SimSun"/>
          <w:sz w:val="16"/>
          <w:szCs w:val="16"/>
        </w:rPr>
      </w:pPr>
      <w:r>
        <w:rPr>
          <w:rFonts w:ascii="SimSun" w:hAnsi="SimSun" w:eastAsia="SimSun" w:cs="SimSun"/>
          <w:sz w:val="16"/>
          <w:szCs w:val="16"/>
        </w:rPr>
        <w:t>无拘无束                       </w:t>
      </w:r>
      <w:r>
        <w:rPr>
          <w:rFonts w:ascii="SimSun" w:hAnsi="SimSun" w:eastAsia="SimSun" w:cs="SimSun"/>
          <w:sz w:val="16"/>
          <w:szCs w:val="16"/>
          <w:spacing w:val="-1"/>
        </w:rPr>
        <w:t xml:space="preserve">              </w:t>
      </w:r>
      <w:r>
        <w:rPr>
          <w:rFonts w:ascii="SimSun" w:hAnsi="SimSun" w:eastAsia="SimSun" w:cs="SimSun"/>
          <w:sz w:val="16"/>
          <w:szCs w:val="16"/>
          <w:spacing w:val="-1"/>
          <w:position w:val="1"/>
        </w:rPr>
        <w:t>苛求</w:t>
      </w:r>
    </w:p>
    <w:p>
      <w:pPr>
        <w:pStyle w:val="BodyText"/>
        <w:spacing w:line="306" w:lineRule="auto"/>
        <w:rPr/>
      </w:pPr>
      <w:r/>
    </w:p>
    <w:p>
      <w:pPr>
        <w:pStyle w:val="BodyText"/>
        <w:spacing w:line="306" w:lineRule="auto"/>
        <w:rPr/>
      </w:pPr>
      <w:r/>
    </w:p>
    <w:p>
      <w:pPr>
        <w:ind w:left="3724"/>
        <w:spacing w:before="55" w:line="220" w:lineRule="auto"/>
        <w:rPr>
          <w:rFonts w:ascii="SimSun" w:hAnsi="SimSun" w:eastAsia="SimSun" w:cs="SimSun"/>
          <w:sz w:val="17"/>
          <w:szCs w:val="17"/>
        </w:rPr>
      </w:pPr>
      <w:r>
        <w:rPr>
          <w:rFonts w:ascii="SimSun" w:hAnsi="SimSun" w:eastAsia="SimSun" w:cs="SimSun"/>
          <w:sz w:val="17"/>
          <w:szCs w:val="17"/>
          <w:spacing w:val="-2"/>
        </w:rPr>
        <w:t>放手</w:t>
      </w:r>
    </w:p>
    <w:p>
      <w:pPr>
        <w:ind w:left="2414"/>
        <w:spacing w:before="176" w:line="219" w:lineRule="auto"/>
        <w:rPr>
          <w:rFonts w:ascii="SimSun" w:hAnsi="SimSun" w:eastAsia="SimSun" w:cs="SimSun"/>
          <w:sz w:val="17"/>
          <w:szCs w:val="17"/>
        </w:rPr>
      </w:pPr>
      <w:r>
        <w:rPr>
          <w:rFonts w:ascii="SimSun" w:hAnsi="SimSun" w:eastAsia="SimSun" w:cs="SimSun"/>
          <w:sz w:val="17"/>
          <w:szCs w:val="17"/>
          <w:spacing w:val="7"/>
        </w:rPr>
        <w:t>图1.</w:t>
      </w:r>
      <w:r>
        <w:rPr>
          <w:rFonts w:ascii="SimSun" w:hAnsi="SimSun" w:eastAsia="SimSun" w:cs="SimSun"/>
          <w:sz w:val="17"/>
          <w:szCs w:val="17"/>
          <w:spacing w:val="-47"/>
        </w:rPr>
        <w:t xml:space="preserve"> </w:t>
      </w:r>
      <w:r>
        <w:rPr>
          <w:rFonts w:ascii="SimSun" w:hAnsi="SimSun" w:eastAsia="SimSun" w:cs="SimSun"/>
          <w:sz w:val="17"/>
          <w:szCs w:val="17"/>
          <w:spacing w:val="7"/>
        </w:rPr>
        <w:t>1</w:t>
      </w:r>
      <w:r>
        <w:rPr>
          <w:rFonts w:ascii="SimSun" w:hAnsi="SimSun" w:eastAsia="SimSun" w:cs="SimSun"/>
          <w:sz w:val="17"/>
          <w:szCs w:val="17"/>
          <w:spacing w:val="1"/>
        </w:rPr>
        <w:t xml:space="preserve">  </w:t>
      </w:r>
      <w:r>
        <w:rPr>
          <w:rFonts w:ascii="SimSun" w:hAnsi="SimSun" w:eastAsia="SimSun" w:cs="SimSun"/>
          <w:sz w:val="17"/>
          <w:szCs w:val="17"/>
          <w:spacing w:val="7"/>
        </w:rPr>
        <w:t>指导风格的二维坐标图</w:t>
      </w:r>
    </w:p>
    <w:p>
      <w:pPr>
        <w:ind w:left="454" w:right="892" w:hanging="420"/>
        <w:spacing w:before="304" w:line="296"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30"/>
        </w:rPr>
        <w:t xml:space="preserve">  </w:t>
      </w:r>
      <w:r>
        <w:rPr>
          <w:rFonts w:ascii="SimSun" w:hAnsi="SimSun" w:eastAsia="SimSun" w:cs="SimSun"/>
          <w:sz w:val="22"/>
          <w:szCs w:val="22"/>
          <w:spacing w:val="-9"/>
        </w:rPr>
        <w:t>经费情况</w:t>
      </w:r>
      <w:r>
        <w:rPr>
          <w:rFonts w:ascii="SimSun" w:hAnsi="SimSun" w:eastAsia="SimSun" w:cs="SimSun"/>
          <w:sz w:val="22"/>
          <w:szCs w:val="22"/>
          <w:spacing w:val="80"/>
        </w:rPr>
        <w:t xml:space="preserve"> </w:t>
      </w:r>
      <w:r>
        <w:rPr>
          <w:rFonts w:ascii="SimSun" w:hAnsi="SimSun" w:eastAsia="SimSun" w:cs="SimSun"/>
          <w:sz w:val="22"/>
          <w:szCs w:val="22"/>
          <w:spacing w:val="-9"/>
        </w:rPr>
        <w:t>这是一个非常实际的因素。虽然博士生的补助达不到</w:t>
      </w:r>
      <w:r>
        <w:rPr>
          <w:rFonts w:ascii="SimSun" w:hAnsi="SimSun" w:eastAsia="SimSun" w:cs="SimSun"/>
          <w:sz w:val="22"/>
          <w:szCs w:val="22"/>
          <w:b/>
          <w:bCs/>
          <w:spacing w:val="-9"/>
        </w:rPr>
        <w:t>餐餐“山</w:t>
      </w:r>
      <w:r>
        <w:rPr>
          <w:rFonts w:ascii="SimSun" w:hAnsi="SimSun" w:eastAsia="SimSun" w:cs="SimSun"/>
          <w:sz w:val="22"/>
          <w:szCs w:val="22"/>
        </w:rPr>
        <w:t xml:space="preserve"> </w:t>
      </w:r>
      <w:r>
        <w:rPr>
          <w:rFonts w:ascii="SimSun" w:hAnsi="SimSun" w:eastAsia="SimSun" w:cs="SimSun"/>
          <w:sz w:val="22"/>
          <w:szCs w:val="22"/>
          <w:spacing w:val="-8"/>
        </w:rPr>
        <w:t>珍海味”的程度，但起码足以使你生活得健健康康，使你不</w:t>
      </w:r>
      <w:r>
        <w:rPr>
          <w:rFonts w:ascii="SimSun" w:hAnsi="SimSun" w:eastAsia="SimSun" w:cs="SimSun"/>
          <w:sz w:val="22"/>
          <w:szCs w:val="22"/>
          <w:spacing w:val="-9"/>
        </w:rPr>
        <w:t>必“白天愁论</w:t>
      </w:r>
      <w:r>
        <w:rPr>
          <w:rFonts w:ascii="SimSun" w:hAnsi="SimSun" w:eastAsia="SimSun" w:cs="SimSun"/>
          <w:sz w:val="22"/>
          <w:szCs w:val="22"/>
        </w:rPr>
        <w:t xml:space="preserve"> </w:t>
      </w:r>
      <w:r>
        <w:rPr>
          <w:rFonts w:ascii="SimSun" w:hAnsi="SimSun" w:eastAsia="SimSun" w:cs="SimSun"/>
          <w:sz w:val="22"/>
          <w:szCs w:val="22"/>
          <w:spacing w:val="-5"/>
        </w:rPr>
        <w:t>文，晚上愁生存”。有些教授的研究经费可能超出常规需要的年限(而很</w:t>
      </w:r>
      <w:r>
        <w:rPr>
          <w:rFonts w:ascii="SimSun" w:hAnsi="SimSun" w:eastAsia="SimSun" w:cs="SimSun"/>
          <w:sz w:val="22"/>
          <w:szCs w:val="22"/>
          <w:spacing w:val="9"/>
        </w:rPr>
        <w:t xml:space="preserve"> </w:t>
      </w:r>
      <w:r>
        <w:rPr>
          <w:rFonts w:ascii="SimSun" w:hAnsi="SimSun" w:eastAsia="SimSun" w:cs="SimSun"/>
          <w:sz w:val="22"/>
          <w:szCs w:val="22"/>
          <w:spacing w:val="-5"/>
        </w:rPr>
        <w:t>多大学的经费只能延续四年)。如果你的论文被收录，一些教授还可以资</w:t>
      </w:r>
      <w:r>
        <w:rPr>
          <w:rFonts w:ascii="SimSun" w:hAnsi="SimSun" w:eastAsia="SimSun" w:cs="SimSun"/>
          <w:sz w:val="22"/>
          <w:szCs w:val="22"/>
          <w:spacing w:val="14"/>
        </w:rPr>
        <w:t xml:space="preserve"> </w:t>
      </w:r>
      <w:r>
        <w:rPr>
          <w:rFonts w:ascii="SimSun" w:hAnsi="SimSun" w:eastAsia="SimSun" w:cs="SimSun"/>
          <w:sz w:val="22"/>
          <w:szCs w:val="22"/>
          <w:spacing w:val="-8"/>
        </w:rPr>
        <w:t>助你参加会议，而另一些教授可能因为经费有限就不一定</w:t>
      </w:r>
      <w:r>
        <w:rPr>
          <w:rFonts w:ascii="SimSun" w:hAnsi="SimSun" w:eastAsia="SimSun" w:cs="SimSun"/>
          <w:sz w:val="22"/>
          <w:szCs w:val="22"/>
          <w:spacing w:val="-9"/>
        </w:rPr>
        <w:t>能提供这样的机</w:t>
      </w:r>
      <w:r>
        <w:rPr>
          <w:rFonts w:ascii="SimSun" w:hAnsi="SimSun" w:eastAsia="SimSun" w:cs="SimSun"/>
          <w:sz w:val="22"/>
          <w:szCs w:val="22"/>
        </w:rPr>
        <w:t xml:space="preserve"> </w:t>
      </w:r>
      <w:r>
        <w:rPr>
          <w:rFonts w:ascii="SimSun" w:hAnsi="SimSun" w:eastAsia="SimSun" w:cs="SimSun"/>
          <w:sz w:val="22"/>
          <w:szCs w:val="22"/>
          <w:spacing w:val="-9"/>
        </w:rPr>
        <w:t>会了。</w:t>
      </w:r>
    </w:p>
    <w:p>
      <w:pPr>
        <w:ind w:left="453" w:right="845" w:hanging="429"/>
        <w:spacing w:before="132" w:line="297"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40"/>
        </w:rPr>
        <w:t xml:space="preserve">  </w:t>
      </w:r>
      <w:r>
        <w:rPr>
          <w:rFonts w:ascii="SimSun" w:hAnsi="SimSun" w:eastAsia="SimSun" w:cs="SimSun"/>
          <w:sz w:val="22"/>
          <w:szCs w:val="22"/>
          <w:spacing w:val="-10"/>
        </w:rPr>
        <w:t>学术界和工业界的人际网络</w:t>
      </w:r>
      <w:r>
        <w:rPr>
          <w:rFonts w:ascii="SimSun" w:hAnsi="SimSun" w:eastAsia="SimSun" w:cs="SimSun"/>
          <w:sz w:val="22"/>
          <w:szCs w:val="22"/>
          <w:spacing w:val="100"/>
        </w:rPr>
        <w:t xml:space="preserve"> </w:t>
      </w:r>
      <w:r>
        <w:rPr>
          <w:rFonts w:ascii="SimSun" w:hAnsi="SimSun" w:eastAsia="SimSun" w:cs="SimSun"/>
          <w:sz w:val="22"/>
          <w:szCs w:val="22"/>
          <w:spacing w:val="-10"/>
        </w:rPr>
        <w:t>我们在网络中诞生，在网络中生存。所谓学</w:t>
      </w:r>
      <w:r>
        <w:rPr>
          <w:rFonts w:ascii="SimSun" w:hAnsi="SimSun" w:eastAsia="SimSun" w:cs="SimSun"/>
          <w:sz w:val="22"/>
          <w:szCs w:val="22"/>
        </w:rPr>
        <w:t xml:space="preserve"> </w:t>
      </w:r>
      <w:r>
        <w:rPr>
          <w:rFonts w:ascii="SimSun" w:hAnsi="SimSun" w:eastAsia="SimSun" w:cs="SimSun"/>
          <w:sz w:val="22"/>
          <w:szCs w:val="22"/>
          <w:spacing w:val="-1"/>
        </w:rPr>
        <w:t>术社会网络(</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1"/>
        </w:rPr>
        <w:t>academic</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social  network),</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1"/>
        </w:rPr>
        <w:t>是由各种因</w:t>
      </w:r>
      <w:r>
        <w:rPr>
          <w:rFonts w:ascii="SimSun" w:hAnsi="SimSun" w:eastAsia="SimSun" w:cs="SimSun"/>
          <w:sz w:val="22"/>
          <w:szCs w:val="22"/>
          <w:spacing w:val="-2"/>
        </w:rPr>
        <w:t>素错综复杂地交织在</w:t>
      </w:r>
      <w:r>
        <w:rPr>
          <w:rFonts w:ascii="SimSun" w:hAnsi="SimSun" w:eastAsia="SimSun" w:cs="SimSun"/>
          <w:sz w:val="22"/>
          <w:szCs w:val="22"/>
        </w:rPr>
        <w:t xml:space="preserve"> </w:t>
      </w:r>
      <w:r>
        <w:rPr>
          <w:rFonts w:ascii="SimSun" w:hAnsi="SimSun" w:eastAsia="SimSun" w:cs="SimSun"/>
          <w:sz w:val="22"/>
          <w:szCs w:val="22"/>
          <w:spacing w:val="-8"/>
        </w:rPr>
        <w:t>一起的、互相影响、互相促进的有机体集合。正所谓，物以类聚，人以群</w:t>
      </w:r>
      <w:r>
        <w:rPr>
          <w:rFonts w:ascii="SimSun" w:hAnsi="SimSun" w:eastAsia="SimSun" w:cs="SimSun"/>
          <w:sz w:val="22"/>
          <w:szCs w:val="22"/>
          <w:spacing w:val="14"/>
        </w:rPr>
        <w:t xml:space="preserve"> </w:t>
      </w:r>
      <w:r>
        <w:rPr>
          <w:rFonts w:ascii="SimSun" w:hAnsi="SimSun" w:eastAsia="SimSun" w:cs="SimSun"/>
          <w:sz w:val="22"/>
          <w:szCs w:val="22"/>
          <w:spacing w:val="-8"/>
        </w:rPr>
        <w:t>分。当你进入研究生的学习阶段甚至开始你的研究事业时</w:t>
      </w:r>
      <w:r>
        <w:rPr>
          <w:rFonts w:ascii="SimSun" w:hAnsi="SimSun" w:eastAsia="SimSun" w:cs="SimSun"/>
          <w:sz w:val="22"/>
          <w:szCs w:val="22"/>
          <w:spacing w:val="-9"/>
        </w:rPr>
        <w:t>，会更加深切地</w:t>
      </w:r>
      <w:r>
        <w:rPr>
          <w:rFonts w:ascii="SimSun" w:hAnsi="SimSun" w:eastAsia="SimSun" w:cs="SimSun"/>
          <w:sz w:val="22"/>
          <w:szCs w:val="22"/>
        </w:rPr>
        <w:t xml:space="preserve"> </w:t>
      </w:r>
      <w:r>
        <w:rPr>
          <w:rFonts w:ascii="SimSun" w:hAnsi="SimSun" w:eastAsia="SimSun" w:cs="SimSun"/>
          <w:sz w:val="22"/>
          <w:szCs w:val="22"/>
          <w:spacing w:val="-8"/>
        </w:rPr>
        <w:t>体会到“网络”带给你的帮助。加入导师的研究小组时你便</w:t>
      </w:r>
      <w:r>
        <w:rPr>
          <w:rFonts w:ascii="SimSun" w:hAnsi="SimSun" w:eastAsia="SimSun" w:cs="SimSun"/>
          <w:sz w:val="22"/>
          <w:szCs w:val="22"/>
          <w:spacing w:val="-9"/>
        </w:rPr>
        <w:t>进入了一个社</w:t>
      </w:r>
      <w:r>
        <w:rPr>
          <w:rFonts w:ascii="SimSun" w:hAnsi="SimSun" w:eastAsia="SimSun" w:cs="SimSun"/>
          <w:sz w:val="22"/>
          <w:szCs w:val="22"/>
        </w:rPr>
        <w:t xml:space="preserve"> </w:t>
      </w:r>
      <w:r>
        <w:rPr>
          <w:rFonts w:ascii="SimSun" w:hAnsi="SimSun" w:eastAsia="SimSun" w:cs="SimSun"/>
          <w:sz w:val="22"/>
          <w:szCs w:val="22"/>
          <w:spacing w:val="1"/>
        </w:rPr>
        <w:t>会网络，这一网络中的节点包括导师以前的学生、顾问，现在的同僚、</w:t>
      </w:r>
      <w:r>
        <w:rPr>
          <w:rFonts w:ascii="SimSun" w:hAnsi="SimSun" w:eastAsia="SimSun" w:cs="SimSun"/>
          <w:sz w:val="22"/>
          <w:szCs w:val="22"/>
          <w:spacing w:val="8"/>
        </w:rPr>
        <w:t xml:space="preserve"> </w:t>
      </w:r>
      <w:r>
        <w:rPr>
          <w:rFonts w:ascii="SimSun" w:hAnsi="SimSun" w:eastAsia="SimSun" w:cs="SimSun"/>
          <w:sz w:val="22"/>
          <w:szCs w:val="22"/>
          <w:spacing w:val="-8"/>
        </w:rPr>
        <w:t>朋友、学生。这些人会对你以后的研究工作起到不可小觑的作用。这意味</w:t>
      </w:r>
    </w:p>
    <w:p>
      <w:pPr>
        <w:spacing w:line="297" w:lineRule="auto"/>
        <w:sectPr>
          <w:headerReference w:type="default" r:id="rId31"/>
          <w:footerReference w:type="default" r:id="rId32"/>
          <w:pgSz w:w="10170" w:h="10810"/>
          <w:pgMar w:top="400" w:right="484" w:bottom="573" w:left="1525" w:header="0" w:footer="375" w:gutter="0"/>
        </w:sectPr>
        <w:rPr>
          <w:rFonts w:ascii="SimSun" w:hAnsi="SimSun" w:eastAsia="SimSun" w:cs="SimSun"/>
          <w:sz w:val="22"/>
          <w:szCs w:val="22"/>
        </w:rPr>
      </w:pPr>
    </w:p>
    <w:p>
      <w:pPr>
        <w:pStyle w:val="BodyText"/>
        <w:spacing w:line="247" w:lineRule="auto"/>
        <w:rPr/>
      </w:pPr>
      <w:r>
        <w:pict>
          <v:shape id="_x0000_s56" style="position:absolute;margin-left:22.3211pt;margin-top:18.5035pt;mso-position-vertical-relative:page;mso-position-horizontal-relative:page;width:12.1pt;height:162pt;z-index:25171456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1"/>
                      <w:w w:val="101"/>
                    </w:rPr>
                    <w:t xml:space="preserve"> </w:t>
                  </w:r>
                  <w:r>
                    <w:rPr>
                      <w:rFonts w:ascii="SimSun" w:hAnsi="SimSun" w:eastAsia="SimSun" w:cs="SimSun"/>
                      <w:sz w:val="18"/>
                      <w:szCs w:val="18"/>
                    </w:rPr>
                    <w:t>术</w:t>
                  </w:r>
                  <w:r>
                    <w:rPr>
                      <w:rFonts w:ascii="SimSun" w:hAnsi="SimSun" w:eastAsia="SimSun" w:cs="SimSun"/>
                      <w:sz w:val="18"/>
                      <w:szCs w:val="18"/>
                      <w:spacing w:val="31"/>
                      <w:w w:val="101"/>
                    </w:rPr>
                    <w:t xml:space="preserve"> </w:t>
                  </w:r>
                  <w:r>
                    <w:rPr>
                      <w:rFonts w:ascii="SimSun" w:hAnsi="SimSun" w:eastAsia="SimSun" w:cs="SimSun"/>
                      <w:sz w:val="18"/>
                      <w:szCs w:val="18"/>
                    </w:rPr>
                    <w:t>研</w:t>
                  </w:r>
                  <w:r>
                    <w:rPr>
                      <w:rFonts w:ascii="SimSun" w:hAnsi="SimSun" w:eastAsia="SimSun" w:cs="SimSun"/>
                      <w:sz w:val="18"/>
                      <w:szCs w:val="18"/>
                      <w:spacing w:val="31"/>
                      <w:w w:val="101"/>
                    </w:rPr>
                    <w:t xml:space="preserve"> </w:t>
                  </w:r>
                  <w:r>
                    <w:rPr>
                      <w:rFonts w:ascii="SimSun" w:hAnsi="SimSun" w:eastAsia="SimSun" w:cs="SimSun"/>
                      <w:sz w:val="18"/>
                      <w:szCs w:val="18"/>
                    </w:rPr>
                    <w:t>究</w:t>
                  </w:r>
                  <w:r>
                    <w:rPr>
                      <w:rFonts w:ascii="SimSun" w:hAnsi="SimSun" w:eastAsia="SimSun" w:cs="SimSun"/>
                      <w:sz w:val="18"/>
                      <w:szCs w:val="18"/>
                      <w:spacing w:val="31"/>
                      <w:w w:val="101"/>
                    </w:rPr>
                    <w:t xml:space="preserve"> </w:t>
                  </w:r>
                  <w:r>
                    <w:rPr>
                      <w:rFonts w:ascii="SimSun" w:hAnsi="SimSun" w:eastAsia="SimSun" w:cs="SimSun"/>
                      <w:sz w:val="18"/>
                      <w:szCs w:val="18"/>
                    </w:rPr>
                    <w:t>，</w:t>
                  </w:r>
                  <w:r>
                    <w:rPr>
                      <w:rFonts w:ascii="SimSun" w:hAnsi="SimSun" w:eastAsia="SimSun" w:cs="SimSun"/>
                      <w:sz w:val="18"/>
                      <w:szCs w:val="18"/>
                      <w:spacing w:val="31"/>
                      <w:w w:val="101"/>
                    </w:rPr>
                    <w:t xml:space="preserve"> </w:t>
                  </w:r>
                  <w:r>
                    <w:rPr>
                      <w:rFonts w:ascii="SimSun" w:hAnsi="SimSun" w:eastAsia="SimSun" w:cs="SimSun"/>
                      <w:sz w:val="18"/>
                      <w:szCs w:val="18"/>
                    </w:rPr>
                    <w:t>你</w:t>
                  </w:r>
                  <w:r>
                    <w:rPr>
                      <w:rFonts w:ascii="SimSun" w:hAnsi="SimSun" w:eastAsia="SimSun" w:cs="SimSun"/>
                      <w:sz w:val="18"/>
                      <w:szCs w:val="18"/>
                      <w:spacing w:val="31"/>
                      <w:w w:val="101"/>
                    </w:rPr>
                    <w:t xml:space="preserve"> </w:t>
                  </w:r>
                  <w:r>
                    <w:rPr>
                      <w:rFonts w:ascii="SimSun" w:hAnsi="SimSun" w:eastAsia="SimSun" w:cs="SimSun"/>
                      <w:sz w:val="18"/>
                      <w:szCs w:val="18"/>
                    </w:rPr>
                    <w:t>的</w:t>
                  </w:r>
                  <w:r>
                    <w:rPr>
                      <w:rFonts w:ascii="SimSun" w:hAnsi="SimSun" w:eastAsia="SimSun" w:cs="SimSun"/>
                      <w:sz w:val="18"/>
                      <w:szCs w:val="18"/>
                      <w:spacing w:val="31"/>
                      <w:w w:val="101"/>
                    </w:rPr>
                    <w:t xml:space="preserve"> </w:t>
                  </w:r>
                  <w:r>
                    <w:rPr>
                      <w:rFonts w:ascii="SimSun" w:hAnsi="SimSun" w:eastAsia="SimSun" w:cs="SimSun"/>
                      <w:sz w:val="18"/>
                      <w:szCs w:val="18"/>
                    </w:rPr>
                    <w:t>成</w:t>
                  </w:r>
                  <w:r>
                    <w:rPr>
                      <w:rFonts w:ascii="SimSun" w:hAnsi="SimSun" w:eastAsia="SimSun" w:cs="SimSun"/>
                      <w:sz w:val="18"/>
                      <w:szCs w:val="18"/>
                      <w:spacing w:val="31"/>
                      <w:w w:val="101"/>
                    </w:rPr>
                    <w:t xml:space="preserve"> </w:t>
                  </w:r>
                  <w:r>
                    <w:rPr>
                      <w:rFonts w:ascii="SimSun" w:hAnsi="SimSun" w:eastAsia="SimSun" w:cs="SimSun"/>
                      <w:sz w:val="18"/>
                      <w:szCs w:val="18"/>
                    </w:rPr>
                    <w:t>功</w:t>
                  </w:r>
                  <w:r>
                    <w:rPr>
                      <w:rFonts w:ascii="SimSun" w:hAnsi="SimSun" w:eastAsia="SimSun" w:cs="SimSun"/>
                      <w:sz w:val="18"/>
                      <w:szCs w:val="18"/>
                      <w:spacing w:val="31"/>
                      <w:w w:val="101"/>
                    </w:rPr>
                    <w:t xml:space="preserve"> </w:t>
                  </w:r>
                  <w:r>
                    <w:rPr>
                      <w:rFonts w:ascii="SimSun" w:hAnsi="SimSun" w:eastAsia="SimSun" w:cs="SimSun"/>
                      <w:sz w:val="18"/>
                      <w:szCs w:val="18"/>
                    </w:rPr>
                    <w:t>之</w:t>
                  </w:r>
                  <w:r>
                    <w:rPr>
                      <w:rFonts w:ascii="SimSun" w:hAnsi="SimSun" w:eastAsia="SimSun" w:cs="SimSun"/>
                      <w:sz w:val="18"/>
                      <w:szCs w:val="18"/>
                      <w:spacing w:val="31"/>
                      <w:w w:val="101"/>
                    </w:rPr>
                    <w:t xml:space="preserve"> </w:t>
                  </w:r>
                  <w:r>
                    <w:rPr>
                      <w:rFonts w:ascii="SimSun" w:hAnsi="SimSun" w:eastAsia="SimSun" w:cs="SimSun"/>
                      <w:sz w:val="18"/>
                      <w:szCs w:val="18"/>
                    </w:rPr>
                    <w:t>道</w:t>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9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w:t>
      </w:r>
    </w:p>
    <w:p>
      <w:pPr>
        <w:pStyle w:val="BodyText"/>
        <w:spacing w:line="14" w:lineRule="auto"/>
        <w:rPr>
          <w:sz w:val="2"/>
        </w:rPr>
      </w:pPr>
      <w:r>
        <w:rPr>
          <w:sz w:val="2"/>
          <w:szCs w:val="2"/>
        </w:rPr>
        <w:br w:type="column"/>
      </w:r>
    </w:p>
    <w:p>
      <w:pPr>
        <w:pStyle w:val="BodyText"/>
        <w:spacing w:line="250" w:lineRule="auto"/>
        <w:rPr/>
      </w:pPr>
      <w:r/>
    </w:p>
    <w:p>
      <w:pPr>
        <w:pStyle w:val="BodyText"/>
        <w:spacing w:line="251" w:lineRule="auto"/>
        <w:rPr/>
      </w:pPr>
      <w:r/>
    </w:p>
    <w:p>
      <w:pPr>
        <w:ind w:left="439" w:right="79"/>
        <w:spacing w:before="71" w:line="310" w:lineRule="auto"/>
        <w:jc w:val="both"/>
        <w:rPr>
          <w:rFonts w:ascii="SimSun" w:hAnsi="SimSun" w:eastAsia="SimSun" w:cs="SimSun"/>
          <w:sz w:val="22"/>
          <w:szCs w:val="22"/>
        </w:rPr>
      </w:pPr>
      <w:bookmarkStart w:name="bookmark72" w:id="17"/>
      <w:bookmarkEnd w:id="17"/>
      <w:r>
        <w:rPr>
          <w:rFonts w:ascii="SimSun" w:hAnsi="SimSun" w:eastAsia="SimSun" w:cs="SimSun"/>
          <w:sz w:val="22"/>
          <w:szCs w:val="22"/>
          <w:spacing w:val="-8"/>
        </w:rPr>
        <w:t>着，不论在攻读博士阶段还是在获得博士学位之后，你都可以跟他们讨论</w:t>
      </w:r>
      <w:r>
        <w:rPr>
          <w:rFonts w:ascii="SimSun" w:hAnsi="SimSun" w:eastAsia="SimSun" w:cs="SimSun"/>
          <w:sz w:val="22"/>
          <w:szCs w:val="22"/>
          <w:spacing w:val="5"/>
        </w:rPr>
        <w:t xml:space="preserve"> </w:t>
      </w:r>
      <w:r>
        <w:rPr>
          <w:rFonts w:ascii="SimSun" w:hAnsi="SimSun" w:eastAsia="SimSun" w:cs="SimSun"/>
          <w:sz w:val="22"/>
          <w:szCs w:val="22"/>
          <w:spacing w:val="-8"/>
        </w:rPr>
        <w:t>你的新想法、新计划以及工作的机会。你还可以利用他们的网络来拓宽你</w:t>
      </w:r>
      <w:r>
        <w:rPr>
          <w:rFonts w:ascii="SimSun" w:hAnsi="SimSun" w:eastAsia="SimSun" w:cs="SimSun"/>
          <w:sz w:val="22"/>
          <w:szCs w:val="22"/>
          <w:spacing w:val="5"/>
        </w:rPr>
        <w:t xml:space="preserve"> </w:t>
      </w:r>
      <w:r>
        <w:rPr>
          <w:rFonts w:ascii="SimSun" w:hAnsi="SimSun" w:eastAsia="SimSun" w:cs="SimSun"/>
          <w:sz w:val="22"/>
          <w:szCs w:val="22"/>
          <w:spacing w:val="-10"/>
        </w:rPr>
        <w:t>的交流和寻求更多的工作机会。</w:t>
      </w:r>
    </w:p>
    <w:p>
      <w:pPr>
        <w:ind w:left="439" w:right="79" w:hanging="439"/>
        <w:spacing w:before="5" w:line="310"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spacing w:val="38"/>
        </w:rPr>
        <w:t xml:space="preserve">  </w:t>
      </w:r>
      <w:r>
        <w:rPr>
          <w:rFonts w:ascii="SimSun" w:hAnsi="SimSun" w:eastAsia="SimSun" w:cs="SimSun"/>
          <w:sz w:val="22"/>
          <w:szCs w:val="22"/>
          <w:b/>
          <w:bCs/>
          <w:spacing w:val="-7"/>
        </w:rPr>
        <w:t>老师在学术上的表现</w:t>
      </w:r>
      <w:r>
        <w:rPr>
          <w:rFonts w:ascii="SimSun" w:hAnsi="SimSun" w:eastAsia="SimSun" w:cs="SimSun"/>
          <w:sz w:val="22"/>
          <w:szCs w:val="22"/>
          <w:spacing w:val="-7"/>
        </w:rPr>
        <w:t xml:space="preserve">  对感兴趣的老师做些“背景调查”,了解他们在各</w:t>
      </w:r>
      <w:r>
        <w:rPr>
          <w:rFonts w:ascii="SimSun" w:hAnsi="SimSun" w:eastAsia="SimSun" w:cs="SimSun"/>
          <w:sz w:val="22"/>
          <w:szCs w:val="22"/>
        </w:rPr>
        <w:t xml:space="preserve"> </w:t>
      </w:r>
      <w:r>
        <w:rPr>
          <w:rFonts w:ascii="SimSun" w:hAnsi="SimSun" w:eastAsia="SimSun" w:cs="SimSun"/>
          <w:sz w:val="22"/>
          <w:szCs w:val="22"/>
          <w:spacing w:val="-2"/>
        </w:rPr>
        <w:t>自的研究领域所处的学术地位，这一点极其重要。现在</w:t>
      </w:r>
      <w:r>
        <w:rPr>
          <w:rFonts w:ascii="SimSun" w:hAnsi="SimSun" w:eastAsia="SimSun" w:cs="SimSun"/>
          <w:sz w:val="22"/>
          <w:szCs w:val="22"/>
          <w:spacing w:val="-3"/>
        </w:rPr>
        <w:t>，这种“调查工</w:t>
      </w:r>
      <w:r>
        <w:rPr>
          <w:rFonts w:ascii="SimSun" w:hAnsi="SimSun" w:eastAsia="SimSun" w:cs="SimSun"/>
          <w:sz w:val="22"/>
          <w:szCs w:val="22"/>
        </w:rPr>
        <w:t xml:space="preserve"> </w:t>
      </w:r>
      <w:r>
        <w:rPr>
          <w:rFonts w:ascii="SimSun" w:hAnsi="SimSun" w:eastAsia="SimSun" w:cs="SimSun"/>
          <w:sz w:val="22"/>
          <w:szCs w:val="22"/>
          <w:spacing w:val="-9"/>
        </w:rPr>
        <w:t>作”做起来很容易。第一种方法是查看论文发表以及被引用的情况，这些</w:t>
      </w:r>
      <w:r>
        <w:rPr>
          <w:rFonts w:ascii="SimSun" w:hAnsi="SimSun" w:eastAsia="SimSun" w:cs="SimSun"/>
          <w:sz w:val="22"/>
          <w:szCs w:val="22"/>
          <w:spacing w:val="17"/>
        </w:rPr>
        <w:t xml:space="preserve"> </w:t>
      </w:r>
      <w:r>
        <w:rPr>
          <w:rFonts w:ascii="SimSun" w:hAnsi="SimSun" w:eastAsia="SimSun" w:cs="SimSun"/>
          <w:sz w:val="22"/>
          <w:szCs w:val="22"/>
          <w:spacing w:val="-4"/>
        </w:rPr>
        <w:t>信息通过谷歌学术搜索</w:t>
      </w:r>
      <w:r>
        <w:rPr>
          <w:rFonts w:ascii="SimSun" w:hAnsi="SimSun" w:eastAsia="SimSun" w:cs="SimSun"/>
          <w:sz w:val="22"/>
          <w:szCs w:val="22"/>
          <w:spacing w:val="-21"/>
        </w:rPr>
        <w:t xml:space="preserve"> </w:t>
      </w:r>
      <w:r>
        <w:rPr>
          <w:rFonts w:ascii="SimSun" w:hAnsi="SimSun" w:eastAsia="SimSun" w:cs="SimSun"/>
          <w:sz w:val="22"/>
          <w:szCs w:val="22"/>
          <w:spacing w:val="-4"/>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4"/>
        </w:rPr>
        <w:t>Google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4"/>
        </w:rPr>
        <w:t>Scholar)</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4"/>
        </w:rPr>
        <w:t>可以清楚地了解到；第二种方</w:t>
      </w:r>
      <w:r>
        <w:rPr>
          <w:rFonts w:ascii="SimSun" w:hAnsi="SimSun" w:eastAsia="SimSun" w:cs="SimSun"/>
          <w:sz w:val="22"/>
          <w:szCs w:val="22"/>
        </w:rPr>
        <w:t xml:space="preserve"> </w:t>
      </w:r>
      <w:r>
        <w:rPr>
          <w:rFonts w:ascii="SimSun" w:hAnsi="SimSun" w:eastAsia="SimSun" w:cs="SimSun"/>
          <w:sz w:val="22"/>
          <w:szCs w:val="22"/>
          <w:spacing w:val="-9"/>
        </w:rPr>
        <w:t>法是就你关心的问题直接询问这些老师以前或者现在的学生；第三种方法</w:t>
      </w:r>
      <w:r>
        <w:rPr>
          <w:rFonts w:ascii="SimSun" w:hAnsi="SimSun" w:eastAsia="SimSun" w:cs="SimSun"/>
          <w:sz w:val="22"/>
          <w:szCs w:val="22"/>
          <w:spacing w:val="14"/>
        </w:rPr>
        <w:t xml:space="preserve"> </w:t>
      </w:r>
      <w:r>
        <w:rPr>
          <w:rFonts w:ascii="SimSun" w:hAnsi="SimSun" w:eastAsia="SimSun" w:cs="SimSun"/>
          <w:sz w:val="22"/>
          <w:szCs w:val="22"/>
          <w:spacing w:val="-10"/>
        </w:rPr>
        <w:t>是阅读这些老师指导的研究生所发表的论文。</w:t>
      </w:r>
    </w:p>
    <w:p>
      <w:pPr>
        <w:spacing w:before="199" w:line="219" w:lineRule="auto"/>
        <w:outlineLvl w:val="1"/>
        <w:rPr>
          <w:rFonts w:ascii="SimSun" w:hAnsi="SimSun" w:eastAsia="SimSun" w:cs="SimSun"/>
          <w:sz w:val="26"/>
          <w:szCs w:val="26"/>
        </w:rPr>
      </w:pPr>
      <w:bookmarkStart w:name="bookmark13" w:id="18"/>
      <w:bookmarkEnd w:id="18"/>
      <w:r>
        <w:rPr>
          <w:rFonts w:ascii="SimSun" w:hAnsi="SimSun" w:eastAsia="SimSun" w:cs="SimSun"/>
          <w:sz w:val="26"/>
          <w:szCs w:val="26"/>
          <w:spacing w:val="-22"/>
        </w:rPr>
        <w:t>1.</w:t>
      </w:r>
      <w:r>
        <w:rPr>
          <w:rFonts w:ascii="SimSun" w:hAnsi="SimSun" w:eastAsia="SimSun" w:cs="SimSun"/>
          <w:sz w:val="26"/>
          <w:szCs w:val="26"/>
          <w:b/>
          <w:bCs/>
          <w:spacing w:val="-22"/>
        </w:rPr>
        <w:t>9</w:t>
      </w:r>
      <w:r>
        <w:rPr>
          <w:rFonts w:ascii="SimSun" w:hAnsi="SimSun" w:eastAsia="SimSun" w:cs="SimSun"/>
          <w:sz w:val="26"/>
          <w:szCs w:val="26"/>
          <w:spacing w:val="7"/>
        </w:rPr>
        <w:t xml:space="preserve">  </w:t>
      </w:r>
      <w:r>
        <w:rPr>
          <w:rFonts w:ascii="SimSun" w:hAnsi="SimSun" w:eastAsia="SimSun" w:cs="SimSun"/>
          <w:sz w:val="26"/>
          <w:szCs w:val="26"/>
          <w:b/>
          <w:bCs/>
          <w:spacing w:val="-22"/>
        </w:rPr>
        <w:t>拿到博士学位需要多久?</w:t>
      </w:r>
    </w:p>
    <w:p>
      <w:pPr>
        <w:pStyle w:val="BodyText"/>
        <w:spacing w:line="294" w:lineRule="auto"/>
        <w:rPr/>
      </w:pPr>
      <w:r/>
    </w:p>
    <w:p>
      <w:pPr>
        <w:ind w:left="439"/>
        <w:spacing w:before="65" w:line="219" w:lineRule="auto"/>
        <w:rPr>
          <w:rFonts w:ascii="SimSun" w:hAnsi="SimSun" w:eastAsia="SimSun" w:cs="SimSun"/>
          <w:sz w:val="20"/>
          <w:szCs w:val="20"/>
        </w:rPr>
      </w:pPr>
      <w:r>
        <w:rPr>
          <w:rFonts w:ascii="SimSun" w:hAnsi="SimSun" w:eastAsia="SimSun" w:cs="SimSun"/>
          <w:sz w:val="20"/>
          <w:szCs w:val="20"/>
          <w:spacing w:val="15"/>
        </w:rPr>
        <w:t>经常有同学问起：“需要多长时间我才能博士毕业呢?”</w:t>
      </w:r>
    </w:p>
    <w:p>
      <w:pPr>
        <w:ind w:firstLine="439"/>
        <w:spacing w:before="110" w:line="299" w:lineRule="auto"/>
        <w:rPr>
          <w:rFonts w:ascii="SimSun" w:hAnsi="SimSun" w:eastAsia="SimSun" w:cs="SimSun"/>
          <w:sz w:val="22"/>
          <w:szCs w:val="22"/>
        </w:rPr>
      </w:pPr>
      <w:r>
        <w:rPr>
          <w:rFonts w:ascii="SimSun" w:hAnsi="SimSun" w:eastAsia="SimSun" w:cs="SimSun"/>
          <w:sz w:val="22"/>
          <w:szCs w:val="22"/>
        </w:rPr>
        <w:t>从我们的角度讲，这些同学问错问题了。为什么这么说呢?</w:t>
      </w:r>
      <w:r>
        <w:rPr>
          <w:rFonts w:ascii="SimSun" w:hAnsi="SimSun" w:eastAsia="SimSun" w:cs="SimSun"/>
          <w:sz w:val="22"/>
          <w:szCs w:val="22"/>
          <w:spacing w:val="-23"/>
        </w:rPr>
        <w:t xml:space="preserve"> </w:t>
      </w:r>
      <w:r>
        <w:rPr>
          <w:rFonts w:ascii="SimHei" w:hAnsi="SimHei" w:eastAsia="SimHei" w:cs="SimHei"/>
          <w:sz w:val="22"/>
          <w:szCs w:val="22"/>
        </w:rPr>
        <w:t>给出原因之</w:t>
      </w:r>
      <w:r>
        <w:rPr>
          <w:rFonts w:ascii="SimHei" w:hAnsi="SimHei" w:eastAsia="SimHei" w:cs="SimHei"/>
          <w:sz w:val="22"/>
          <w:szCs w:val="22"/>
        </w:rPr>
        <w:t xml:space="preserve"> </w:t>
      </w:r>
      <w:r>
        <w:rPr>
          <w:rFonts w:ascii="SimSun" w:hAnsi="SimSun" w:eastAsia="SimSun" w:cs="SimSun"/>
          <w:sz w:val="22"/>
          <w:szCs w:val="22"/>
          <w:spacing w:val="2"/>
        </w:rPr>
        <w:t>前，我们必须弄清楚一件事：博士学位意味着什么?(第2章关于博士研究的</w:t>
      </w:r>
      <w:r>
        <w:rPr>
          <w:rFonts w:ascii="SimSun" w:hAnsi="SimSun" w:eastAsia="SimSun" w:cs="SimSun"/>
          <w:sz w:val="22"/>
          <w:szCs w:val="22"/>
          <w:spacing w:val="17"/>
        </w:rPr>
        <w:t xml:space="preserve"> </w:t>
      </w:r>
      <w:r>
        <w:rPr>
          <w:rFonts w:ascii="SimSun" w:hAnsi="SimSun" w:eastAsia="SimSun" w:cs="SimSun"/>
          <w:sz w:val="22"/>
          <w:szCs w:val="22"/>
          <w:spacing w:val="-2"/>
        </w:rPr>
        <w:t>目标等内容中有详细介绍)。要知道，我们所处的学术空间没有既定的道路，</w:t>
      </w:r>
      <w:r>
        <w:rPr>
          <w:rFonts w:ascii="SimSun" w:hAnsi="SimSun" w:eastAsia="SimSun" w:cs="SimSun"/>
          <w:sz w:val="22"/>
          <w:szCs w:val="22"/>
          <w:spacing w:val="6"/>
        </w:rPr>
        <w:t xml:space="preserve"> </w:t>
      </w:r>
      <w:r>
        <w:rPr>
          <w:rFonts w:ascii="SimSun" w:hAnsi="SimSun" w:eastAsia="SimSun" w:cs="SimSun"/>
          <w:sz w:val="22"/>
          <w:szCs w:val="22"/>
          <w:spacing w:val="-5"/>
        </w:rPr>
        <w:t>没有边界，每位研究者都在尽量向远处划定自己的势力范围。让人头疼的</w:t>
      </w:r>
      <w:r>
        <w:rPr>
          <w:rFonts w:ascii="SimSun" w:hAnsi="SimSun" w:eastAsia="SimSun" w:cs="SimSun"/>
          <w:sz w:val="22"/>
          <w:szCs w:val="22"/>
          <w:spacing w:val="-6"/>
        </w:rPr>
        <w:t>是，</w:t>
      </w:r>
      <w:r>
        <w:rPr>
          <w:rFonts w:ascii="SimSun" w:hAnsi="SimSun" w:eastAsia="SimSun" w:cs="SimSun"/>
          <w:sz w:val="22"/>
          <w:szCs w:val="22"/>
        </w:rPr>
        <w:t xml:space="preserve"> </w:t>
      </w:r>
      <w:r>
        <w:rPr>
          <w:rFonts w:ascii="SimSun" w:hAnsi="SimSun" w:eastAsia="SimSun" w:cs="SimSun"/>
          <w:sz w:val="22"/>
          <w:szCs w:val="22"/>
          <w:spacing w:val="-7"/>
        </w:rPr>
        <w:t>我们无法用眼睛看清“新的学术空间”在哪里。</w:t>
      </w:r>
      <w:r>
        <w:rPr>
          <w:rFonts w:ascii="SimSun" w:hAnsi="SimSun" w:eastAsia="SimSun" w:cs="SimSun"/>
          <w:sz w:val="22"/>
          <w:szCs w:val="22"/>
          <w:spacing w:val="-8"/>
        </w:rPr>
        <w:t>获得博士学位意味着，你要能</w:t>
      </w:r>
      <w:r>
        <w:rPr>
          <w:rFonts w:ascii="SimSun" w:hAnsi="SimSun" w:eastAsia="SimSun" w:cs="SimSun"/>
          <w:sz w:val="22"/>
          <w:szCs w:val="22"/>
        </w:rPr>
        <w:t xml:space="preserve"> </w:t>
      </w:r>
      <w:r>
        <w:rPr>
          <w:rFonts w:ascii="SimSun" w:hAnsi="SimSun" w:eastAsia="SimSun" w:cs="SimSun"/>
          <w:sz w:val="22"/>
          <w:szCs w:val="22"/>
          <w:spacing w:val="-5"/>
        </w:rPr>
        <w:t>看到新领域的萌芽并捕捉到研究发展的良机，具备洞察难以发现之物的能</w:t>
      </w:r>
      <w:r>
        <w:rPr>
          <w:rFonts w:ascii="SimSun" w:hAnsi="SimSun" w:eastAsia="SimSun" w:cs="SimSun"/>
          <w:sz w:val="22"/>
          <w:szCs w:val="22"/>
          <w:spacing w:val="-6"/>
        </w:rPr>
        <w:t>力，</w:t>
      </w:r>
      <w:r>
        <w:rPr>
          <w:rFonts w:ascii="SimSun" w:hAnsi="SimSun" w:eastAsia="SimSun" w:cs="SimSun"/>
          <w:sz w:val="22"/>
          <w:szCs w:val="22"/>
        </w:rPr>
        <w:t xml:space="preserve"> </w:t>
      </w:r>
      <w:r>
        <w:rPr>
          <w:rFonts w:ascii="SimSun" w:hAnsi="SimSun" w:eastAsia="SimSun" w:cs="SimSun"/>
          <w:sz w:val="22"/>
          <w:szCs w:val="22"/>
          <w:spacing w:val="-8"/>
        </w:rPr>
        <w:t>也就是“先知先觉能力”必不可少。能够发现新问题，并且能够使用新的方法</w:t>
      </w:r>
      <w:r>
        <w:rPr>
          <w:rFonts w:ascii="SimSun" w:hAnsi="SimSun" w:eastAsia="SimSun" w:cs="SimSun"/>
          <w:sz w:val="22"/>
          <w:szCs w:val="22"/>
          <w:spacing w:val="18"/>
        </w:rPr>
        <w:t xml:space="preserve"> </w:t>
      </w:r>
      <w:r>
        <w:rPr>
          <w:rFonts w:ascii="SimSun" w:hAnsi="SimSun" w:eastAsia="SimSun" w:cs="SimSun"/>
          <w:sz w:val="22"/>
          <w:szCs w:val="22"/>
          <w:spacing w:val="-7"/>
        </w:rPr>
        <w:t>去解决。获得博士学位还意味着，你能够凭借</w:t>
      </w:r>
      <w:r>
        <w:rPr>
          <w:rFonts w:ascii="SimSun" w:hAnsi="SimSun" w:eastAsia="SimSun" w:cs="SimSun"/>
          <w:sz w:val="22"/>
          <w:szCs w:val="22"/>
          <w:spacing w:val="-8"/>
        </w:rPr>
        <w:t>专门知识和技能在所属研究领域</w:t>
      </w:r>
      <w:r>
        <w:rPr>
          <w:rFonts w:ascii="SimSun" w:hAnsi="SimSun" w:eastAsia="SimSun" w:cs="SimSun"/>
          <w:sz w:val="22"/>
          <w:szCs w:val="22"/>
        </w:rPr>
        <w:t xml:space="preserve"> </w:t>
      </w:r>
      <w:r>
        <w:rPr>
          <w:rFonts w:ascii="SimSun" w:hAnsi="SimSun" w:eastAsia="SimSun" w:cs="SimSun"/>
          <w:sz w:val="22"/>
          <w:szCs w:val="22"/>
          <w:spacing w:val="-7"/>
        </w:rPr>
        <w:t>发挥一定的引领作用。简单地说，就是能成为所在</w:t>
      </w:r>
      <w:r>
        <w:rPr>
          <w:rFonts w:ascii="SimSun" w:hAnsi="SimSun" w:eastAsia="SimSun" w:cs="SimSun"/>
          <w:sz w:val="22"/>
          <w:szCs w:val="22"/>
          <w:spacing w:val="-8"/>
        </w:rPr>
        <w:t>领域的专家。“专家”是一</w:t>
      </w:r>
      <w:r>
        <w:rPr>
          <w:rFonts w:ascii="SimSun" w:hAnsi="SimSun" w:eastAsia="SimSun" w:cs="SimSun"/>
          <w:sz w:val="22"/>
          <w:szCs w:val="22"/>
        </w:rPr>
        <w:t xml:space="preserve"> </w:t>
      </w:r>
      <w:r>
        <w:rPr>
          <w:rFonts w:ascii="SimSun" w:hAnsi="SimSun" w:eastAsia="SimSun" w:cs="SimSun"/>
          <w:sz w:val="22"/>
          <w:szCs w:val="22"/>
          <w:spacing w:val="-7"/>
        </w:rPr>
        <w:t>个听起来漂亮悦耳的词汇，现在大家使用得越来越频繁了</w:t>
      </w:r>
      <w:r>
        <w:rPr>
          <w:rFonts w:ascii="SimSun" w:hAnsi="SimSun" w:eastAsia="SimSun" w:cs="SimSun"/>
          <w:sz w:val="22"/>
          <w:szCs w:val="22"/>
          <w:spacing w:val="-8"/>
        </w:rPr>
        <w:t>。我们在此该怎么定</w:t>
      </w:r>
      <w:r>
        <w:rPr>
          <w:rFonts w:ascii="SimSun" w:hAnsi="SimSun" w:eastAsia="SimSun" w:cs="SimSun"/>
          <w:sz w:val="22"/>
          <w:szCs w:val="22"/>
        </w:rPr>
        <w:t xml:space="preserve"> </w:t>
      </w:r>
      <w:r>
        <w:rPr>
          <w:rFonts w:ascii="SimSun" w:hAnsi="SimSun" w:eastAsia="SimSun" w:cs="SimSun"/>
          <w:sz w:val="22"/>
          <w:szCs w:val="22"/>
          <w:spacing w:val="-4"/>
        </w:rPr>
        <w:t>义“专家”呢?这里有一个比较实际的衡量标准，就是当你去参加会议或者研</w:t>
      </w:r>
      <w:r>
        <w:rPr>
          <w:rFonts w:ascii="SimSun" w:hAnsi="SimSun" w:eastAsia="SimSun" w:cs="SimSun"/>
          <w:sz w:val="22"/>
          <w:szCs w:val="22"/>
          <w:spacing w:val="14"/>
        </w:rPr>
        <w:t xml:space="preserve"> </w:t>
      </w:r>
      <w:r>
        <w:rPr>
          <w:rFonts w:ascii="FangSong" w:hAnsi="FangSong" w:eastAsia="FangSong" w:cs="FangSong"/>
          <w:sz w:val="22"/>
          <w:szCs w:val="22"/>
          <w:spacing w:val="-9"/>
        </w:rPr>
        <w:t>讨会</w:t>
      </w:r>
      <w:r>
        <w:rPr>
          <w:rFonts w:ascii="FangSong" w:hAnsi="FangSong" w:eastAsia="FangSong" w:cs="FangSong"/>
          <w:sz w:val="22"/>
          <w:szCs w:val="22"/>
          <w:spacing w:val="-32"/>
        </w:rPr>
        <w:t xml:space="preserve"> </w:t>
      </w:r>
      <w:r>
        <w:rPr>
          <w:rFonts w:ascii="FangSong" w:hAnsi="FangSong" w:eastAsia="FangSong" w:cs="FangSong"/>
          <w:sz w:val="22"/>
          <w:szCs w:val="22"/>
          <w:spacing w:val="-9"/>
        </w:rPr>
        <w:t>(</w:t>
      </w:r>
      <w:r>
        <w:rPr>
          <w:rFonts w:ascii="FangSong" w:hAnsi="FangSong" w:eastAsia="FangSong" w:cs="FangSong"/>
          <w:sz w:val="22"/>
          <w:szCs w:val="22"/>
          <w:spacing w:val="-63"/>
        </w:rPr>
        <w:t xml:space="preserve"> </w:t>
      </w:r>
      <w:r>
        <w:rPr>
          <w:rFonts w:ascii="Times New Roman" w:hAnsi="Times New Roman" w:eastAsia="Times New Roman" w:cs="Times New Roman"/>
          <w:sz w:val="22"/>
          <w:szCs w:val="22"/>
          <w:spacing w:val="-9"/>
        </w:rPr>
        <w:t>workshop</w:t>
      </w:r>
      <w:r>
        <w:rPr>
          <w:rFonts w:ascii="SimSun" w:hAnsi="SimSun" w:eastAsia="SimSun" w:cs="SimSun"/>
          <w:sz w:val="22"/>
          <w:szCs w:val="22"/>
          <w:spacing w:val="-9"/>
        </w:rPr>
        <w:t>) 时 ，看看是否有人在寻找你，想找你讨论问题。这是因为参</w:t>
      </w:r>
    </w:p>
    <w:p>
      <w:pPr>
        <w:spacing w:line="299" w:lineRule="auto"/>
        <w:sectPr>
          <w:headerReference w:type="default" r:id="rId15"/>
          <w:footerReference w:type="default" r:id="rId1"/>
          <w:pgSz w:w="10170" w:h="10810"/>
          <w:pgMar w:top="390" w:right="1490" w:bottom="400" w:left="0" w:header="0" w:footer="0" w:gutter="0"/>
          <w:cols w:equalWidth="0" w:num="2">
            <w:col w:w="1271" w:space="100"/>
            <w:col w:w="7310" w:space="0"/>
          </w:cols>
        </w:sectPr>
        <w:rPr>
          <w:rFonts w:ascii="SimSun" w:hAnsi="SimSun" w:eastAsia="SimSun" w:cs="SimSun"/>
          <w:sz w:val="22"/>
          <w:szCs w:val="22"/>
        </w:rPr>
      </w:pPr>
    </w:p>
    <w:p>
      <w:pPr>
        <w:spacing w:before="194"/>
        <w:rPr/>
      </w:pPr>
      <w:r/>
    </w:p>
    <w:p>
      <w:pPr>
        <w:sectPr>
          <w:footerReference w:type="default" r:id="rId33"/>
          <w:pgSz w:w="10170" w:h="10810"/>
          <w:pgMar w:top="400" w:right="462" w:bottom="589" w:left="1525" w:header="0" w:footer="409" w:gutter="0"/>
          <w:cols w:equalWidth="0" w:num="1">
            <w:col w:w="8182" w:space="0"/>
          </w:cols>
        </w:sectPr>
        <w:rPr/>
      </w:pPr>
    </w:p>
    <w:p>
      <w:pPr>
        <w:ind w:left="54" w:right="45"/>
        <w:spacing w:before="43" w:line="325" w:lineRule="auto"/>
        <w:jc w:val="both"/>
        <w:rPr>
          <w:rFonts w:ascii="SimSun" w:hAnsi="SimSun" w:eastAsia="SimSun" w:cs="SimSun"/>
          <w:sz w:val="21"/>
          <w:szCs w:val="21"/>
        </w:rPr>
      </w:pPr>
      <w:r>
        <w:rPr>
          <w:rFonts w:ascii="SimSun" w:hAnsi="SimSun" w:eastAsia="SimSun" w:cs="SimSun"/>
          <w:sz w:val="21"/>
          <w:szCs w:val="21"/>
          <w:spacing w:val="3"/>
        </w:rPr>
        <w:t>加会议时，人们总是想找一流的专家讨论交流。如果你碰到了这种</w:t>
      </w:r>
      <w:r>
        <w:rPr>
          <w:rFonts w:ascii="SimSun" w:hAnsi="SimSun" w:eastAsia="SimSun" w:cs="SimSun"/>
          <w:sz w:val="21"/>
          <w:szCs w:val="21"/>
          <w:spacing w:val="2"/>
        </w:rPr>
        <w:t>情况，那么</w:t>
      </w:r>
      <w:r>
        <w:rPr>
          <w:rFonts w:ascii="SimSun" w:hAnsi="SimSun" w:eastAsia="SimSun" w:cs="SimSun"/>
          <w:sz w:val="21"/>
          <w:szCs w:val="21"/>
        </w:rPr>
        <w:t xml:space="preserve"> </w:t>
      </w:r>
      <w:r>
        <w:rPr>
          <w:rFonts w:ascii="SimSun" w:hAnsi="SimSun" w:eastAsia="SimSun" w:cs="SimSun"/>
          <w:sz w:val="21"/>
          <w:szCs w:val="21"/>
          <w:spacing w:val="2"/>
        </w:rPr>
        <w:t>恭喜你已经具备博士毕业的资格了，因为你已经称得上是所在研究领域的专家</w:t>
      </w:r>
      <w:r>
        <w:rPr>
          <w:rFonts w:ascii="SimSun" w:hAnsi="SimSun" w:eastAsia="SimSun" w:cs="SimSun"/>
          <w:sz w:val="21"/>
          <w:szCs w:val="21"/>
          <w:spacing w:val="13"/>
        </w:rPr>
        <w:t xml:space="preserve"> </w:t>
      </w:r>
      <w:r>
        <w:rPr>
          <w:rFonts w:ascii="SimSun" w:hAnsi="SimSun" w:eastAsia="SimSun" w:cs="SimSun"/>
          <w:sz w:val="21"/>
          <w:szCs w:val="21"/>
          <w:spacing w:val="4"/>
        </w:rPr>
        <w:t>了。还有一种衡量方法，如果你发现自己的工作开始被同行所引用，恭喜你，</w:t>
      </w:r>
      <w:r>
        <w:rPr>
          <w:rFonts w:ascii="SimSun" w:hAnsi="SimSun" w:eastAsia="SimSun" w:cs="SimSun"/>
          <w:sz w:val="21"/>
          <w:szCs w:val="21"/>
          <w:spacing w:val="8"/>
        </w:rPr>
        <w:t xml:space="preserve"> </w:t>
      </w:r>
      <w:r>
        <w:rPr>
          <w:rFonts w:ascii="SimSun" w:hAnsi="SimSun" w:eastAsia="SimSun" w:cs="SimSun"/>
          <w:sz w:val="21"/>
          <w:szCs w:val="21"/>
          <w:spacing w:val="2"/>
        </w:rPr>
        <w:t>这也是一个好兆头，准备毕业吧，准备被人称</w:t>
      </w:r>
      <w:r>
        <w:rPr>
          <w:rFonts w:ascii="SimSun" w:hAnsi="SimSun" w:eastAsia="SimSun" w:cs="SimSun"/>
          <w:sz w:val="21"/>
          <w:szCs w:val="21"/>
          <w:spacing w:val="1"/>
        </w:rPr>
        <w:t>做博士吧!</w:t>
      </w:r>
    </w:p>
    <w:p>
      <w:pPr>
        <w:ind w:left="54" w:right="4" w:firstLine="420"/>
        <w:spacing w:before="8" w:line="310" w:lineRule="auto"/>
        <w:jc w:val="both"/>
        <w:rPr>
          <w:rFonts w:ascii="SimSun" w:hAnsi="SimSun" w:eastAsia="SimSun" w:cs="SimSun"/>
          <w:sz w:val="22"/>
          <w:szCs w:val="22"/>
        </w:rPr>
      </w:pPr>
      <w:r>
        <w:rPr>
          <w:rFonts w:ascii="SimSun" w:hAnsi="SimSun" w:eastAsia="SimSun" w:cs="SimSun"/>
          <w:sz w:val="22"/>
          <w:szCs w:val="22"/>
          <w:spacing w:val="3"/>
        </w:rPr>
        <w:t>卖了这么长的关子，读者朋友，对于前述问题(多久才能博</w:t>
      </w:r>
      <w:r>
        <w:rPr>
          <w:rFonts w:ascii="SimSun" w:hAnsi="SimSun" w:eastAsia="SimSun" w:cs="SimSun"/>
          <w:sz w:val="22"/>
          <w:szCs w:val="22"/>
          <w:spacing w:val="2"/>
        </w:rPr>
        <w:t>士毕业?)你</w:t>
      </w:r>
      <w:r>
        <w:rPr>
          <w:rFonts w:ascii="SimSun" w:hAnsi="SimSun" w:eastAsia="SimSun" w:cs="SimSun"/>
          <w:sz w:val="22"/>
          <w:szCs w:val="22"/>
        </w:rPr>
        <w:t xml:space="preserve">  </w:t>
      </w:r>
      <w:r>
        <w:rPr>
          <w:rFonts w:ascii="SimSun" w:hAnsi="SimSun" w:eastAsia="SimSun" w:cs="SimSun"/>
          <w:sz w:val="22"/>
          <w:szCs w:val="22"/>
          <w:spacing w:val="-1"/>
        </w:rPr>
        <w:t>是不是已经有了答案?没错，对这个问题的有效回</w:t>
      </w:r>
      <w:r>
        <w:rPr>
          <w:rFonts w:ascii="SimSun" w:hAnsi="SimSun" w:eastAsia="SimSun" w:cs="SimSun"/>
          <w:sz w:val="22"/>
          <w:szCs w:val="22"/>
          <w:spacing w:val="-2"/>
        </w:rPr>
        <w:t>答正取决于你自身的努力。</w:t>
      </w:r>
      <w:r>
        <w:rPr>
          <w:rFonts w:ascii="SimSun" w:hAnsi="SimSun" w:eastAsia="SimSun" w:cs="SimSun"/>
          <w:sz w:val="22"/>
          <w:szCs w:val="22"/>
        </w:rPr>
        <w:t xml:space="preserve"> </w:t>
      </w:r>
      <w:r>
        <w:rPr>
          <w:rFonts w:ascii="SimSun" w:hAnsi="SimSun" w:eastAsia="SimSun" w:cs="SimSun"/>
          <w:sz w:val="22"/>
          <w:szCs w:val="22"/>
          <w:spacing w:val="2"/>
        </w:rPr>
        <w:t>与大学本科学习不同，博士研究生没有固定学时，短到3年，长至10年，完</w:t>
      </w:r>
      <w:r>
        <w:rPr>
          <w:rFonts w:ascii="SimSun" w:hAnsi="SimSun" w:eastAsia="SimSun" w:cs="SimSun"/>
          <w:sz w:val="22"/>
          <w:szCs w:val="22"/>
          <w:spacing w:val="1"/>
        </w:rPr>
        <w:t xml:space="preserve">  </w:t>
      </w:r>
      <w:r>
        <w:rPr>
          <w:rFonts w:ascii="SimSun" w:hAnsi="SimSun" w:eastAsia="SimSun" w:cs="SimSun"/>
          <w:sz w:val="22"/>
          <w:szCs w:val="22"/>
          <w:spacing w:val="-7"/>
        </w:rPr>
        <w:t>全取决于你如何高效地完成前述任务列表中的前三项任务，如何选择博士</w:t>
      </w:r>
      <w:r>
        <w:rPr>
          <w:rFonts w:ascii="SimSun" w:hAnsi="SimSun" w:eastAsia="SimSun" w:cs="SimSun"/>
          <w:sz w:val="22"/>
          <w:szCs w:val="22"/>
          <w:spacing w:val="-8"/>
        </w:rPr>
        <w:t>研究</w:t>
      </w:r>
      <w:r>
        <w:rPr>
          <w:rFonts w:ascii="SimSun" w:hAnsi="SimSun" w:eastAsia="SimSun" w:cs="SimSun"/>
          <w:sz w:val="22"/>
          <w:szCs w:val="22"/>
        </w:rPr>
        <w:t xml:space="preserve"> </w:t>
      </w:r>
      <w:r>
        <w:rPr>
          <w:rFonts w:ascii="SimSun" w:hAnsi="SimSun" w:eastAsia="SimSun" w:cs="SimSun"/>
          <w:sz w:val="22"/>
          <w:szCs w:val="22"/>
          <w:spacing w:val="-8"/>
        </w:rPr>
        <w:t>课题，以及与导师的合作情况。对于所有这些问题，本书均有详细解答，希望</w:t>
      </w:r>
      <w:r>
        <w:rPr>
          <w:rFonts w:ascii="SimSun" w:hAnsi="SimSun" w:eastAsia="SimSun" w:cs="SimSun"/>
          <w:sz w:val="22"/>
          <w:szCs w:val="22"/>
          <w:spacing w:val="6"/>
        </w:rPr>
        <w:t xml:space="preserve">  </w:t>
      </w:r>
      <w:r>
        <w:rPr>
          <w:rFonts w:ascii="SimSun" w:hAnsi="SimSun" w:eastAsia="SimSun" w:cs="SimSun"/>
          <w:sz w:val="22"/>
          <w:szCs w:val="22"/>
          <w:spacing w:val="-8"/>
        </w:rPr>
        <w:t>能够帮助你在较短的时间内获得博士学位。实际上，我们指导的大多数博士研</w:t>
      </w:r>
      <w:r>
        <w:rPr>
          <w:rFonts w:ascii="SimSun" w:hAnsi="SimSun" w:eastAsia="SimSun" w:cs="SimSun"/>
          <w:sz w:val="22"/>
          <w:szCs w:val="22"/>
          <w:spacing w:val="5"/>
        </w:rPr>
        <w:t xml:space="preserve">  </w:t>
      </w:r>
      <w:r>
        <w:rPr>
          <w:rFonts w:ascii="SimSun" w:hAnsi="SimSun" w:eastAsia="SimSun" w:cs="SimSun"/>
          <w:sz w:val="22"/>
          <w:szCs w:val="22"/>
          <w:spacing w:val="-3"/>
        </w:rPr>
        <w:t>究生一般都能用3年到5年时间顺利获得博士学位。</w:t>
      </w:r>
    </w:p>
    <w:p>
      <w:pPr>
        <w:ind w:left="54"/>
        <w:spacing w:before="223" w:line="219" w:lineRule="auto"/>
        <w:outlineLvl w:val="1"/>
        <w:rPr>
          <w:rFonts w:ascii="SimSun" w:hAnsi="SimSun" w:eastAsia="SimSun" w:cs="SimSun"/>
          <w:sz w:val="26"/>
          <w:szCs w:val="26"/>
        </w:rPr>
      </w:pPr>
      <w:bookmarkStart w:name="bookmark14" w:id="19"/>
      <w:bookmarkEnd w:id="19"/>
      <w:r>
        <w:rPr>
          <w:rFonts w:ascii="SimSun" w:hAnsi="SimSun" w:eastAsia="SimSun" w:cs="SimSun"/>
          <w:sz w:val="26"/>
          <w:szCs w:val="26"/>
          <w:spacing w:val="-23"/>
        </w:rPr>
        <w:t>1.1</w:t>
      </w:r>
      <w:r>
        <w:rPr>
          <w:rFonts w:ascii="SimSun" w:hAnsi="SimSun" w:eastAsia="SimSun" w:cs="SimSun"/>
          <w:sz w:val="26"/>
          <w:szCs w:val="26"/>
          <w:b/>
          <w:bCs/>
          <w:spacing w:val="-23"/>
        </w:rPr>
        <w:t>0</w:t>
      </w:r>
      <w:r>
        <w:rPr>
          <w:rFonts w:ascii="SimSun" w:hAnsi="SimSun" w:eastAsia="SimSun" w:cs="SimSun"/>
          <w:sz w:val="26"/>
          <w:szCs w:val="26"/>
          <w:spacing w:val="8"/>
        </w:rPr>
        <w:t xml:space="preserve">  </w:t>
      </w:r>
      <w:r>
        <w:rPr>
          <w:rFonts w:ascii="SimSun" w:hAnsi="SimSun" w:eastAsia="SimSun" w:cs="SimSun"/>
          <w:sz w:val="26"/>
          <w:szCs w:val="26"/>
          <w:b/>
          <w:bCs/>
          <w:spacing w:val="-23"/>
        </w:rPr>
        <w:t>三类具有代表性的研究生</w:t>
      </w:r>
    </w:p>
    <w:p>
      <w:pPr>
        <w:pStyle w:val="BodyText"/>
        <w:spacing w:line="249" w:lineRule="auto"/>
        <w:rPr/>
      </w:pPr>
      <w:r/>
    </w:p>
    <w:p>
      <w:pPr>
        <w:ind w:left="54" w:right="10" w:firstLine="420"/>
        <w:spacing w:before="71" w:line="306" w:lineRule="auto"/>
        <w:jc w:val="both"/>
        <w:rPr>
          <w:rFonts w:ascii="SimSun" w:hAnsi="SimSun" w:eastAsia="SimSun" w:cs="SimSun"/>
          <w:sz w:val="22"/>
          <w:szCs w:val="22"/>
        </w:rPr>
      </w:pPr>
      <w:r>
        <w:rPr>
          <w:rFonts w:ascii="SimSun" w:hAnsi="SimSun" w:eastAsia="SimSun" w:cs="SimSun"/>
          <w:sz w:val="22"/>
          <w:szCs w:val="22"/>
          <w:spacing w:val="-4"/>
        </w:rPr>
        <w:t>我们将使用三个虚构的博士研究生的例子进</w:t>
      </w:r>
      <w:r>
        <w:rPr>
          <w:rFonts w:ascii="SimSun" w:hAnsi="SimSun" w:eastAsia="SimSun" w:cs="SimSun"/>
          <w:sz w:val="22"/>
          <w:szCs w:val="22"/>
          <w:spacing w:val="-5"/>
        </w:rPr>
        <w:t>行具体讲解，并贯穿整全书。</w:t>
      </w:r>
      <w:r>
        <w:rPr>
          <w:rFonts w:ascii="SimSun" w:hAnsi="SimSun" w:eastAsia="SimSun" w:cs="SimSun"/>
          <w:sz w:val="22"/>
          <w:szCs w:val="22"/>
        </w:rPr>
        <w:t xml:space="preserve"> </w:t>
      </w:r>
      <w:r>
        <w:rPr>
          <w:rFonts w:ascii="SimSun" w:hAnsi="SimSun" w:eastAsia="SimSun" w:cs="SimSun"/>
          <w:sz w:val="22"/>
          <w:szCs w:val="22"/>
          <w:spacing w:val="-8"/>
        </w:rPr>
        <w:t>用他们代表博士研究生的三种典型类型，以我们两位作者曾经指导过的学生为</w:t>
      </w:r>
      <w:r>
        <w:rPr>
          <w:rFonts w:ascii="SimSun" w:hAnsi="SimSun" w:eastAsia="SimSun" w:cs="SimSun"/>
          <w:sz w:val="22"/>
          <w:szCs w:val="22"/>
          <w:spacing w:val="5"/>
        </w:rPr>
        <w:t xml:space="preserve">  </w:t>
      </w:r>
      <w:r>
        <w:rPr>
          <w:rFonts w:ascii="SimSun" w:hAnsi="SimSun" w:eastAsia="SimSun" w:cs="SimSun"/>
          <w:sz w:val="22"/>
          <w:szCs w:val="22"/>
          <w:spacing w:val="-8"/>
        </w:rPr>
        <w:t>蓝本，希望通过引入这三种典型的博士研究生的例子，使读者加深对本书内容</w:t>
      </w:r>
      <w:r>
        <w:rPr>
          <w:rFonts w:ascii="SimSun" w:hAnsi="SimSun" w:eastAsia="SimSun" w:cs="SimSun"/>
          <w:sz w:val="22"/>
          <w:szCs w:val="22"/>
          <w:spacing w:val="5"/>
        </w:rPr>
        <w:t xml:space="preserve">  </w:t>
      </w:r>
      <w:r>
        <w:rPr>
          <w:rFonts w:ascii="SimSun" w:hAnsi="SimSun" w:eastAsia="SimSun" w:cs="SimSun"/>
          <w:sz w:val="22"/>
          <w:szCs w:val="22"/>
          <w:spacing w:val="-12"/>
        </w:rPr>
        <w:t>的理解和消化。</w:t>
      </w:r>
    </w:p>
    <w:p>
      <w:pPr>
        <w:ind w:left="54" w:firstLine="420"/>
        <w:spacing w:line="312" w:lineRule="auto"/>
        <w:jc w:val="both"/>
        <w:rPr>
          <w:rFonts w:ascii="SimSun" w:hAnsi="SimSun" w:eastAsia="SimSun" w:cs="SimSun"/>
          <w:sz w:val="22"/>
          <w:szCs w:val="22"/>
        </w:rPr>
      </w:pPr>
      <w:r>
        <w:rPr>
          <w:rFonts w:ascii="SimSun" w:hAnsi="SimSun" w:eastAsia="SimSun" w:cs="SimSun"/>
          <w:sz w:val="22"/>
          <w:szCs w:val="22"/>
          <w:spacing w:val="-5"/>
        </w:rPr>
        <w:t>博士研究生</w:t>
      </w:r>
      <w:r>
        <w:rPr>
          <w:rFonts w:ascii="Times New Roman" w:hAnsi="Times New Roman" w:eastAsia="Times New Roman" w:cs="Times New Roman"/>
          <w:sz w:val="22"/>
          <w:szCs w:val="22"/>
          <w:spacing w:val="-5"/>
        </w:rPr>
        <w:t>A,   </w:t>
      </w:r>
      <w:r>
        <w:rPr>
          <w:rFonts w:ascii="SimSun" w:hAnsi="SimSun" w:eastAsia="SimSun" w:cs="SimSun"/>
          <w:sz w:val="22"/>
          <w:szCs w:val="22"/>
          <w:spacing w:val="-5"/>
        </w:rPr>
        <w:t>善于学术研究，计划毕业后到美国或者加</w:t>
      </w:r>
      <w:r>
        <w:rPr>
          <w:rFonts w:ascii="SimSun" w:hAnsi="SimSun" w:eastAsia="SimSun" w:cs="SimSun"/>
          <w:sz w:val="22"/>
          <w:szCs w:val="22"/>
          <w:spacing w:val="-6"/>
        </w:rPr>
        <w:t>拿大的大学做教</w:t>
      </w:r>
      <w:r>
        <w:rPr>
          <w:rFonts w:ascii="SimSun" w:hAnsi="SimSun" w:eastAsia="SimSun" w:cs="SimSun"/>
          <w:sz w:val="22"/>
          <w:szCs w:val="22"/>
        </w:rPr>
        <w:t xml:space="preserve">  </w:t>
      </w:r>
      <w:r>
        <w:rPr>
          <w:rFonts w:ascii="SimSun" w:hAnsi="SimSun" w:eastAsia="SimSun" w:cs="SimSun"/>
          <w:sz w:val="22"/>
          <w:szCs w:val="22"/>
          <w:spacing w:val="-1"/>
        </w:rPr>
        <w:t>授。他在一流会议和期刊上发表了多篇论文，并用4年时间获</w:t>
      </w:r>
      <w:r>
        <w:rPr>
          <w:rFonts w:ascii="SimSun" w:hAnsi="SimSun" w:eastAsia="SimSun" w:cs="SimSun"/>
          <w:sz w:val="22"/>
          <w:szCs w:val="22"/>
          <w:spacing w:val="-2"/>
        </w:rPr>
        <w:t>得了博士学位。</w:t>
      </w:r>
      <w:r>
        <w:rPr>
          <w:rFonts w:ascii="SimSun" w:hAnsi="SimSun" w:eastAsia="SimSun" w:cs="SimSun"/>
          <w:sz w:val="22"/>
          <w:szCs w:val="22"/>
        </w:rPr>
        <w:t xml:space="preserve"> </w:t>
      </w:r>
      <w:r>
        <w:rPr>
          <w:rFonts w:ascii="SimSun" w:hAnsi="SimSun" w:eastAsia="SimSun" w:cs="SimSun"/>
          <w:sz w:val="22"/>
          <w:szCs w:val="22"/>
          <w:spacing w:val="-8"/>
        </w:rPr>
        <w:t>博士毕业后，为了加深研究，他做了两年的博士后工作。目前，他是美国一所</w:t>
      </w:r>
      <w:r>
        <w:rPr>
          <w:rFonts w:ascii="SimSun" w:hAnsi="SimSun" w:eastAsia="SimSun" w:cs="SimSun"/>
          <w:sz w:val="22"/>
          <w:szCs w:val="22"/>
          <w:spacing w:val="4"/>
        </w:rPr>
        <w:t xml:space="preserve">  </w:t>
      </w:r>
      <w:r>
        <w:rPr>
          <w:rFonts w:ascii="SimSun" w:hAnsi="SimSun" w:eastAsia="SimSun" w:cs="SimSun"/>
          <w:sz w:val="22"/>
          <w:szCs w:val="22"/>
          <w:spacing w:val="-8"/>
        </w:rPr>
        <w:t>大学的助理教授。后面会介绍他是如何开始研究，如何在尝试了多个研究课题</w:t>
      </w:r>
      <w:r>
        <w:rPr>
          <w:rFonts w:ascii="SimSun" w:hAnsi="SimSun" w:eastAsia="SimSun" w:cs="SimSun"/>
          <w:sz w:val="22"/>
          <w:szCs w:val="22"/>
          <w:spacing w:val="5"/>
        </w:rPr>
        <w:t xml:space="preserve">  </w:t>
      </w:r>
      <w:r>
        <w:rPr>
          <w:rFonts w:ascii="SimSun" w:hAnsi="SimSun" w:eastAsia="SimSun" w:cs="SimSun"/>
          <w:sz w:val="22"/>
          <w:szCs w:val="22"/>
          <w:spacing w:val="-10"/>
        </w:rPr>
        <w:t>之后确定了博士研究课题，如何做研究和如何发表论文的。</w:t>
      </w:r>
    </w:p>
    <w:p>
      <w:pPr>
        <w:ind w:left="54" w:right="111" w:firstLine="420"/>
        <w:spacing w:before="2" w:line="312" w:lineRule="auto"/>
        <w:rPr>
          <w:rFonts w:ascii="SimSun" w:hAnsi="SimSun" w:eastAsia="SimSun" w:cs="SimSun"/>
          <w:sz w:val="22"/>
          <w:szCs w:val="22"/>
        </w:rPr>
      </w:pPr>
      <w:r>
        <w:rPr>
          <w:rFonts w:ascii="SimSun" w:hAnsi="SimSun" w:eastAsia="SimSun" w:cs="SimSun"/>
          <w:sz w:val="22"/>
          <w:szCs w:val="22"/>
          <w:spacing w:val="-5"/>
        </w:rPr>
        <w:t>博士研究生</w:t>
      </w:r>
      <w:r>
        <w:rPr>
          <w:rFonts w:ascii="Times New Roman" w:hAnsi="Times New Roman" w:eastAsia="Times New Roman" w:cs="Times New Roman"/>
          <w:sz w:val="22"/>
          <w:szCs w:val="22"/>
          <w:spacing w:val="-5"/>
        </w:rPr>
        <w:t>B,   </w:t>
      </w:r>
      <w:r>
        <w:rPr>
          <w:rFonts w:ascii="SimSun" w:hAnsi="SimSun" w:eastAsia="SimSun" w:cs="SimSun"/>
          <w:sz w:val="22"/>
          <w:szCs w:val="22"/>
          <w:spacing w:val="-5"/>
        </w:rPr>
        <w:t>善于实验性研究，计划毕业后到公司的研究部门工作。他</w:t>
      </w:r>
      <w:r>
        <w:rPr>
          <w:rFonts w:ascii="SimSun" w:hAnsi="SimSun" w:eastAsia="SimSun" w:cs="SimSun"/>
          <w:sz w:val="22"/>
          <w:szCs w:val="22"/>
          <w:spacing w:val="5"/>
        </w:rPr>
        <w:t xml:space="preserve"> </w:t>
      </w:r>
      <w:r>
        <w:rPr>
          <w:rFonts w:ascii="SimSun" w:hAnsi="SimSun" w:eastAsia="SimSun" w:cs="SimSun"/>
          <w:sz w:val="22"/>
          <w:szCs w:val="22"/>
          <w:spacing w:val="-8"/>
        </w:rPr>
        <w:t>发表了多篇与博士研究课题相关的论文。更重要的是，他参加了一个基于大规</w:t>
      </w:r>
    </w:p>
    <w:p>
      <w:pPr>
        <w:pStyle w:val="BodyText"/>
        <w:spacing w:line="14" w:lineRule="auto"/>
        <w:rPr>
          <w:sz w:val="2"/>
        </w:rPr>
      </w:pPr>
      <w:r>
        <w:rPr>
          <w:sz w:val="2"/>
          <w:szCs w:val="2"/>
        </w:rPr>
        <w:br w:type="column"/>
      </w:r>
      <w:r>
        <w:pict>
          <v:shape id="_x0000_s58" style="position:absolute;margin-left:24.9951pt;margin-top:311.897pt;mso-position-vertical-relative:text;mso-position-horizontal-relative:text;width:12.05pt;height:140.85pt;z-index:251716608;" filled="false" stroked="false" type="#_x0000_t202">
            <v:fill on="false"/>
            <v:stroke on="false"/>
            <v:path/>
            <v:imagedata o:title=""/>
            <o:lock v:ext="edit" aspectratio="false"/>
            <v:textbox inset="0mm,0mm,0mm,0mm" style="layout-flow:vertical-ideographic;">
              <w:txbxContent>
                <w:p>
                  <w:pPr>
                    <w:ind w:left="20"/>
                    <w:spacing w:before="20" w:line="199" w:lineRule="auto"/>
                    <w:rPr>
                      <w:sz w:val="18"/>
                      <w:szCs w:val="18"/>
                    </w:rPr>
                  </w:pPr>
                  <w:r>
                    <w:rPr>
                      <w:rFonts w:ascii="SimSun" w:hAnsi="SimSun" w:eastAsia="SimSun" w:cs="SimSun"/>
                      <w:sz w:val="12"/>
                      <w:szCs w:val="12"/>
                      <w:spacing w:val="4"/>
                    </w:rPr>
                    <w:t>第</w:t>
                  </w:r>
                  <w:r>
                    <w:rPr>
                      <w:rFonts w:ascii="SimSun" w:hAnsi="SimSun" w:eastAsia="SimSun" w:cs="SimSun"/>
                      <w:sz w:val="12"/>
                      <w:szCs w:val="12"/>
                      <w:spacing w:val="23"/>
                      <w:w w:val="101"/>
                    </w:rPr>
                    <w:t xml:space="preserve">  </w:t>
                  </w:r>
                  <w:r>
                    <w:rPr>
                      <w:rFonts w:ascii="SimSun" w:hAnsi="SimSun" w:eastAsia="SimSun" w:cs="SimSun"/>
                      <w:sz w:val="12"/>
                      <w:szCs w:val="12"/>
                      <w:spacing w:val="4"/>
                    </w:rPr>
                    <w:t>1</w:t>
                  </w:r>
                  <w:r>
                    <w:rPr>
                      <w:rFonts w:ascii="SimSun" w:hAnsi="SimSun" w:eastAsia="SimSun" w:cs="SimSun"/>
                      <w:sz w:val="12"/>
                      <w:szCs w:val="12"/>
                      <w:spacing w:val="27"/>
                      <w:w w:val="101"/>
                    </w:rPr>
                    <w:t xml:space="preserve">  </w:t>
                  </w:r>
                  <w:r>
                    <w:rPr>
                      <w:rFonts w:ascii="SimSun" w:hAnsi="SimSun" w:eastAsia="SimSun" w:cs="SimSun"/>
                      <w:sz w:val="12"/>
                      <w:szCs w:val="12"/>
                      <w:spacing w:val="4"/>
                    </w:rPr>
                    <w:t>章    </w:t>
                  </w:r>
                  <w:r>
                    <w:rPr>
                      <w:rFonts w:ascii="SimSun" w:hAnsi="SimSun" w:eastAsia="SimSun" w:cs="SimSun"/>
                      <w:sz w:val="18"/>
                      <w:szCs w:val="18"/>
                      <w:spacing w:val="4"/>
                    </w:rPr>
                    <w:t>研</w:t>
                  </w:r>
                  <w:r>
                    <w:rPr>
                      <w:rFonts w:ascii="SimSun" w:hAnsi="SimSun" w:eastAsia="SimSun" w:cs="SimSun"/>
                      <w:sz w:val="18"/>
                      <w:szCs w:val="18"/>
                      <w:spacing w:val="-38"/>
                    </w:rPr>
                    <w:t xml:space="preserve"> </w:t>
                  </w:r>
                  <w:r>
                    <w:rPr>
                      <w:rFonts w:ascii="SimSun" w:hAnsi="SimSun" w:eastAsia="SimSun" w:cs="SimSun"/>
                      <w:sz w:val="18"/>
                      <w:szCs w:val="18"/>
                      <w:spacing w:val="4"/>
                    </w:rPr>
                    <w:t>究</w:t>
                  </w:r>
                  <w:r>
                    <w:rPr>
                      <w:rFonts w:ascii="SimSun" w:hAnsi="SimSun" w:eastAsia="SimSun" w:cs="SimSun"/>
                      <w:sz w:val="18"/>
                      <w:szCs w:val="18"/>
                      <w:spacing w:val="-38"/>
                    </w:rPr>
                    <w:t xml:space="preserve"> </w:t>
                  </w:r>
                  <w:r>
                    <w:rPr>
                      <w:rFonts w:ascii="SimSun" w:hAnsi="SimSun" w:eastAsia="SimSun" w:cs="SimSun"/>
                      <w:sz w:val="18"/>
                      <w:szCs w:val="18"/>
                      <w:spacing w:val="4"/>
                    </w:rPr>
                    <w:t>的</w:t>
                  </w:r>
                  <w:r>
                    <w:rPr>
                      <w:rFonts w:ascii="SimSun" w:hAnsi="SimSun" w:eastAsia="SimSun" w:cs="SimSun"/>
                      <w:sz w:val="18"/>
                      <w:szCs w:val="18"/>
                      <w:spacing w:val="-38"/>
                    </w:rPr>
                    <w:t xml:space="preserve"> </w:t>
                  </w:r>
                  <w:r>
                    <w:rPr>
                      <w:rFonts w:ascii="SimSun" w:hAnsi="SimSun" w:eastAsia="SimSun" w:cs="SimSun"/>
                      <w:sz w:val="18"/>
                      <w:szCs w:val="18"/>
                      <w:spacing w:val="4"/>
                    </w:rPr>
                    <w:t>本</w:t>
                  </w:r>
                  <w:r>
                    <w:rPr>
                      <w:rFonts w:ascii="SimSun" w:hAnsi="SimSun" w:eastAsia="SimSun" w:cs="SimSun"/>
                      <w:sz w:val="18"/>
                      <w:szCs w:val="18"/>
                      <w:spacing w:val="-38"/>
                    </w:rPr>
                    <w:t xml:space="preserve"> </w:t>
                  </w:r>
                  <w:r>
                    <w:rPr>
                      <w:rFonts w:ascii="SimSun" w:hAnsi="SimSun" w:eastAsia="SimSun" w:cs="SimSun"/>
                      <w:sz w:val="18"/>
                      <w:szCs w:val="18"/>
                      <w:spacing w:val="4"/>
                    </w:rPr>
                    <w:t>质</w:t>
                  </w:r>
                  <w:r>
                    <w:rPr>
                      <w:rFonts w:ascii="SimSun" w:hAnsi="SimSun" w:eastAsia="SimSun" w:cs="SimSun"/>
                      <w:sz w:val="18"/>
                      <w:szCs w:val="18"/>
                      <w:spacing w:val="33"/>
                    </w:rPr>
                    <w:t xml:space="preserve">  </w:t>
                  </w:r>
                  <w:r>
                    <w:rPr>
                      <w:sz w:val="18"/>
                      <w:szCs w:val="18"/>
                      <w:position w:val="4"/>
                    </w:rPr>
                    <w:drawing>
                      <wp:inline distT="0" distB="0" distL="0" distR="0">
                        <wp:extent cx="57153" cy="311092"/>
                        <wp:effectExtent l="0" t="0" r="0" b="0"/>
                        <wp:docPr id="32" name="IM 32"/>
                        <wp:cNvGraphicFramePr/>
                        <a:graphic>
                          <a:graphicData uri="http://schemas.openxmlformats.org/drawingml/2006/picture">
                            <pic:pic>
                              <pic:nvPicPr>
                                <pic:cNvPr id="32" name="IM 32"/>
                                <pic:cNvPicPr/>
                              </pic:nvPicPr>
                              <pic:blipFill>
                                <a:blip r:embed="rId34"/>
                                <a:stretch>
                                  <a:fillRect/>
                                </a:stretch>
                              </pic:blipFill>
                              <pic:spPr>
                                <a:xfrm rot="0">
                                  <a:off x="0" y="0"/>
                                  <a:ext cx="57153" cy="311092"/>
                                </a:xfrm>
                                <a:prstGeom prst="rect">
                                  <a:avLst/>
                                </a:prstGeom>
                              </pic:spPr>
                            </pic:pic>
                          </a:graphicData>
                        </a:graphic>
                      </wp:inline>
                    </w:drawing>
                  </w:r>
                </w:p>
              </w:txbxContent>
            </v:textbox>
          </v:shape>
        </w:pict>
      </w:r>
    </w:p>
    <w:p>
      <w:pPr>
        <w:spacing w:line="14" w:lineRule="auto"/>
        <w:sectPr>
          <w:type w:val="continuous"/>
          <w:pgSz w:w="10170" w:h="10810"/>
          <w:pgMar w:top="400" w:right="462" w:bottom="589" w:left="1525" w:header="0" w:footer="409" w:gutter="0"/>
          <w:cols w:equalWidth="0" w:num="2">
            <w:col w:w="7385" w:space="76"/>
            <w:col w:w="720" w:space="0"/>
          </w:cols>
        </w:sectPr>
        <w:rPr>
          <w:sz w:val="2"/>
          <w:szCs w:val="2"/>
        </w:rPr>
      </w:pPr>
    </w:p>
    <w:p>
      <w:pPr>
        <w:pStyle w:val="BodyText"/>
        <w:spacing w:line="242" w:lineRule="auto"/>
        <w:rPr/>
      </w:pPr>
      <w:r>
        <w:pict>
          <v:shape id="_x0000_s60" style="position:absolute;margin-left:21.4796pt;margin-top:13.5589pt;mso-position-vertical-relative:page;mso-position-horizontal-relative:page;width:11pt;height:125.4pt;z-index:25171865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1"/>
                    </w:rPr>
                    <w:t>学 术</w:t>
                  </w:r>
                  <w:r>
                    <w:rPr>
                      <w:rFonts w:ascii="SimSun" w:hAnsi="SimSun" w:eastAsia="SimSun" w:cs="SimSun"/>
                      <w:sz w:val="16"/>
                      <w:szCs w:val="16"/>
                      <w:spacing w:val="-8"/>
                    </w:rPr>
                    <w:t xml:space="preserve"> </w:t>
                  </w:r>
                  <w:r>
                    <w:rPr>
                      <w:rFonts w:ascii="SimSun" w:hAnsi="SimSun" w:eastAsia="SimSun" w:cs="SimSun"/>
                      <w:sz w:val="16"/>
                      <w:szCs w:val="16"/>
                      <w:spacing w:val="-1"/>
                    </w:rPr>
                    <w:t>研</w:t>
                  </w:r>
                  <w:r>
                    <w:rPr>
                      <w:rFonts w:ascii="SimSun" w:hAnsi="SimSun" w:eastAsia="SimSun" w:cs="SimSun"/>
                      <w:sz w:val="16"/>
                      <w:szCs w:val="16"/>
                      <w:spacing w:val="-9"/>
                    </w:rPr>
                    <w:t xml:space="preserve"> </w:t>
                  </w:r>
                  <w:r>
                    <w:rPr>
                      <w:rFonts w:ascii="SimSun" w:hAnsi="SimSun" w:eastAsia="SimSun" w:cs="SimSun"/>
                      <w:sz w:val="16"/>
                      <w:szCs w:val="16"/>
                      <w:spacing w:val="-1"/>
                    </w:rPr>
                    <w:t>究</w:t>
                  </w:r>
                  <w:r>
                    <w:rPr>
                      <w:rFonts w:ascii="SimSun" w:hAnsi="SimSun" w:eastAsia="SimSun" w:cs="SimSun"/>
                      <w:sz w:val="16"/>
                      <w:szCs w:val="16"/>
                      <w:spacing w:val="-9"/>
                    </w:rPr>
                    <w:t xml:space="preserve"> </w:t>
                  </w:r>
                  <w:r>
                    <w:rPr>
                      <w:rFonts w:ascii="SimSun" w:hAnsi="SimSun" w:eastAsia="SimSun" w:cs="SimSun"/>
                      <w:sz w:val="16"/>
                      <w:szCs w:val="16"/>
                      <w:spacing w:val="-1"/>
                    </w:rPr>
                    <w:t>，</w:t>
                  </w:r>
                  <w:r>
                    <w:rPr>
                      <w:rFonts w:ascii="SimSun" w:hAnsi="SimSun" w:eastAsia="SimSun" w:cs="SimSun"/>
                      <w:sz w:val="16"/>
                      <w:szCs w:val="16"/>
                      <w:spacing w:val="-10"/>
                    </w:rPr>
                    <w:t xml:space="preserve"> </w:t>
                  </w:r>
                  <w:r>
                    <w:rPr>
                      <w:rFonts w:ascii="SimSun" w:hAnsi="SimSun" w:eastAsia="SimSun" w:cs="SimSun"/>
                      <w:sz w:val="16"/>
                      <w:szCs w:val="16"/>
                      <w:spacing w:val="-1"/>
                    </w:rPr>
                    <w:t>你</w:t>
                  </w:r>
                  <w:r>
                    <w:rPr>
                      <w:rFonts w:ascii="SimSun" w:hAnsi="SimSun" w:eastAsia="SimSun" w:cs="SimSun"/>
                      <w:sz w:val="16"/>
                      <w:szCs w:val="16"/>
                      <w:spacing w:val="-9"/>
                    </w:rPr>
                    <w:t xml:space="preserve"> </w:t>
                  </w:r>
                  <w:r>
                    <w:rPr>
                      <w:rFonts w:ascii="SimSun" w:hAnsi="SimSun" w:eastAsia="SimSun" w:cs="SimSun"/>
                      <w:sz w:val="16"/>
                      <w:szCs w:val="16"/>
                      <w:spacing w:val="-1"/>
                    </w:rPr>
                    <w:t>的</w:t>
                  </w:r>
                  <w:r>
                    <w:rPr>
                      <w:rFonts w:ascii="SimSun" w:hAnsi="SimSun" w:eastAsia="SimSun" w:cs="SimSun"/>
                      <w:sz w:val="16"/>
                      <w:szCs w:val="16"/>
                      <w:spacing w:val="-9"/>
                    </w:rPr>
                    <w:t xml:space="preserve"> </w:t>
                  </w:r>
                  <w:r>
                    <w:rPr>
                      <w:rFonts w:ascii="SimSun" w:hAnsi="SimSun" w:eastAsia="SimSun" w:cs="SimSun"/>
                      <w:sz w:val="16"/>
                      <w:szCs w:val="16"/>
                      <w:spacing w:val="-1"/>
                    </w:rPr>
                    <w:t>成</w:t>
                  </w:r>
                  <w:r>
                    <w:rPr>
                      <w:rFonts w:ascii="SimSun" w:hAnsi="SimSun" w:eastAsia="SimSun" w:cs="SimSun"/>
                      <w:sz w:val="16"/>
                      <w:szCs w:val="16"/>
                      <w:spacing w:val="-9"/>
                    </w:rPr>
                    <w:t xml:space="preserve"> </w:t>
                  </w:r>
                  <w:r>
                    <w:rPr>
                      <w:rFonts w:ascii="SimSun" w:hAnsi="SimSun" w:eastAsia="SimSun" w:cs="SimSun"/>
                      <w:sz w:val="16"/>
                      <w:szCs w:val="16"/>
                      <w:spacing w:val="-1"/>
                    </w:rPr>
                    <w:t>功</w:t>
                  </w:r>
                  <w:r>
                    <w:rPr>
                      <w:rFonts w:ascii="SimSun" w:hAnsi="SimSun" w:eastAsia="SimSun" w:cs="SimSun"/>
                      <w:sz w:val="16"/>
                      <w:szCs w:val="16"/>
                      <w:spacing w:val="-10"/>
                    </w:rPr>
                    <w:t xml:space="preserve"> </w:t>
                  </w:r>
                  <w:r>
                    <w:rPr>
                      <w:rFonts w:ascii="SimSun" w:hAnsi="SimSun" w:eastAsia="SimSun" w:cs="SimSun"/>
                      <w:sz w:val="16"/>
                      <w:szCs w:val="16"/>
                      <w:spacing w:val="-1"/>
                    </w:rPr>
                    <w:t>之</w:t>
                  </w:r>
                  <w:r>
                    <w:rPr>
                      <w:rFonts w:ascii="SimSun" w:hAnsi="SimSun" w:eastAsia="SimSun" w:cs="SimSun"/>
                      <w:sz w:val="16"/>
                      <w:szCs w:val="16"/>
                      <w:spacing w:val="-9"/>
                    </w:rPr>
                    <w:t xml:space="preserve"> </w:t>
                  </w:r>
                  <w:r>
                    <w:rPr>
                      <w:rFonts w:ascii="SimSun" w:hAnsi="SimSun" w:eastAsia="SimSun" w:cs="SimSun"/>
                      <w:sz w:val="16"/>
                      <w:szCs w:val="16"/>
                      <w:spacing w:val="-1"/>
                    </w:rPr>
                    <w:t>道</w:t>
                  </w:r>
                </w:p>
              </w:txbxContent>
            </v:textbox>
          </v:shape>
        </w:pict>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519"/>
        <w:spacing w:line="290" w:lineRule="exact"/>
        <w:rPr/>
      </w:pPr>
      <w:r>
        <w:rPr>
          <w:position w:val="-6"/>
        </w:rPr>
        <w:drawing>
          <wp:inline distT="0" distB="0" distL="0" distR="0">
            <wp:extent cx="63481" cy="184170"/>
            <wp:effectExtent l="0" t="0" r="0" b="0"/>
            <wp:docPr id="34" name="IM 34"/>
            <wp:cNvGraphicFramePr/>
            <a:graphic>
              <a:graphicData uri="http://schemas.openxmlformats.org/drawingml/2006/picture">
                <pic:pic>
                  <pic:nvPicPr>
                    <pic:cNvPr id="34" name="IM 34"/>
                    <pic:cNvPicPr/>
                  </pic:nvPicPr>
                  <pic:blipFill>
                    <a:blip r:embed="rId35"/>
                    <a:stretch>
                      <a:fillRect/>
                    </a:stretch>
                  </pic:blipFill>
                  <pic:spPr>
                    <a:xfrm rot="0">
                      <a:off x="0" y="0"/>
                      <a:ext cx="63481" cy="184170"/>
                    </a:xfrm>
                    <a:prstGeom prst="rect">
                      <a:avLst/>
                    </a:prstGeom>
                  </pic:spPr>
                </pic:pic>
              </a:graphicData>
            </a:graphic>
          </wp:inline>
        </w:drawing>
      </w:r>
    </w:p>
    <w:p>
      <w:pPr>
        <w:ind w:left="519"/>
        <w:spacing w:line="199" w:lineRule="exact"/>
        <w:rPr/>
      </w:pPr>
      <w:r>
        <w:rPr>
          <w:position w:val="-4"/>
        </w:rPr>
        <w:drawing>
          <wp:inline distT="0" distB="0" distL="0" distR="0">
            <wp:extent cx="63481" cy="126990"/>
            <wp:effectExtent l="0" t="0" r="0" b="0"/>
            <wp:docPr id="36" name="IM 36"/>
            <wp:cNvGraphicFramePr/>
            <a:graphic>
              <a:graphicData uri="http://schemas.openxmlformats.org/drawingml/2006/picture">
                <pic:pic>
                  <pic:nvPicPr>
                    <pic:cNvPr id="36" name="IM 36"/>
                    <pic:cNvPicPr/>
                  </pic:nvPicPr>
                  <pic:blipFill>
                    <a:blip r:embed="rId36"/>
                    <a:stretch>
                      <a:fillRect/>
                    </a:stretch>
                  </pic:blipFill>
                  <pic:spPr>
                    <a:xfrm rot="0">
                      <a:off x="0" y="0"/>
                      <a:ext cx="63481" cy="126990"/>
                    </a:xfrm>
                    <a:prstGeom prst="rect">
                      <a:avLst/>
                    </a:prstGeom>
                  </pic:spPr>
                </pic:pic>
              </a:graphicData>
            </a:graphic>
          </wp:inline>
        </w:drawing>
      </w:r>
    </w:p>
    <w:p>
      <w:pPr>
        <w:pStyle w:val="BodyText"/>
        <w:spacing w:line="254" w:lineRule="auto"/>
        <w:rPr/>
      </w:pPr>
      <w:r/>
    </w:p>
    <w:p>
      <w:pPr>
        <w:pStyle w:val="BodyText"/>
        <w:ind w:left="459"/>
        <w:spacing w:before="54" w:line="259" w:lineRule="exact"/>
        <w:rPr>
          <w:sz w:val="19"/>
          <w:szCs w:val="19"/>
        </w:rPr>
      </w:pPr>
      <w:r>
        <w:rPr>
          <w:sz w:val="19"/>
          <w:szCs w:val="19"/>
          <w:spacing w:val="-2"/>
          <w:position w:val="1"/>
        </w:rPr>
        <w:t>20</w:t>
      </w:r>
    </w:p>
    <w:p>
      <w:pPr>
        <w:pStyle w:val="BodyText"/>
        <w:spacing w:line="14" w:lineRule="auto"/>
        <w:rPr>
          <w:sz w:val="2"/>
        </w:rPr>
      </w:pPr>
      <w:r>
        <w:rPr>
          <w:sz w:val="2"/>
          <w:szCs w:val="2"/>
        </w:rPr>
        <w:br w:type="column"/>
      </w:r>
    </w:p>
    <w:p>
      <w:pPr>
        <w:pStyle w:val="BodyText"/>
        <w:spacing w:line="245" w:lineRule="auto"/>
        <w:rPr/>
      </w:pPr>
      <w:r/>
    </w:p>
    <w:p>
      <w:pPr>
        <w:pStyle w:val="BodyText"/>
        <w:spacing w:line="245" w:lineRule="auto"/>
        <w:rPr/>
      </w:pPr>
      <w:r/>
    </w:p>
    <w:p>
      <w:pPr>
        <w:ind w:right="93"/>
        <w:spacing w:before="72" w:line="309" w:lineRule="auto"/>
        <w:rPr>
          <w:rFonts w:ascii="SimSun" w:hAnsi="SimSun" w:eastAsia="SimSun" w:cs="SimSun"/>
          <w:sz w:val="22"/>
          <w:szCs w:val="22"/>
        </w:rPr>
      </w:pPr>
      <w:bookmarkStart w:name="bookmark73" w:id="20"/>
      <w:bookmarkEnd w:id="20"/>
      <w:r>
        <w:rPr>
          <w:rFonts w:ascii="SimSun" w:hAnsi="SimSun" w:eastAsia="SimSun" w:cs="SimSun"/>
          <w:sz w:val="22"/>
          <w:szCs w:val="22"/>
          <w:spacing w:val="-7"/>
        </w:rPr>
        <w:t>模真实数据的国际知名竞赛，并取得了非常好的成绩。毕业后</w:t>
      </w:r>
      <w:r>
        <w:rPr>
          <w:rFonts w:ascii="SimSun" w:hAnsi="SimSun" w:eastAsia="SimSun" w:cs="SimSun"/>
          <w:sz w:val="22"/>
          <w:szCs w:val="22"/>
          <w:spacing w:val="-8"/>
        </w:rPr>
        <w:t>，他到了硅谷的</w:t>
      </w:r>
      <w:r>
        <w:rPr>
          <w:rFonts w:ascii="SimSun" w:hAnsi="SimSun" w:eastAsia="SimSun" w:cs="SimSun"/>
          <w:sz w:val="22"/>
          <w:szCs w:val="22"/>
        </w:rPr>
        <w:t xml:space="preserve"> </w:t>
      </w:r>
      <w:r>
        <w:rPr>
          <w:rFonts w:ascii="SimSun" w:hAnsi="SimSun" w:eastAsia="SimSun" w:cs="SimSun"/>
          <w:sz w:val="22"/>
          <w:szCs w:val="22"/>
          <w:spacing w:val="-11"/>
        </w:rPr>
        <w:t>一家大型网络公司任职研究员。</w:t>
      </w:r>
    </w:p>
    <w:p>
      <w:pPr>
        <w:ind w:firstLine="440"/>
        <w:spacing w:before="4" w:line="313" w:lineRule="auto"/>
        <w:jc w:val="both"/>
        <w:rPr>
          <w:rFonts w:ascii="SimSun" w:hAnsi="SimSun" w:eastAsia="SimSun" w:cs="SimSun"/>
          <w:sz w:val="22"/>
          <w:szCs w:val="22"/>
        </w:rPr>
      </w:pPr>
      <w:r>
        <w:rPr>
          <w:rFonts w:ascii="SimSun" w:hAnsi="SimSun" w:eastAsia="SimSun" w:cs="SimSun"/>
          <w:sz w:val="22"/>
          <w:szCs w:val="22"/>
          <w:spacing w:val="-4"/>
        </w:rPr>
        <w:t>博士研究生</w:t>
      </w:r>
      <w:r>
        <w:rPr>
          <w:rFonts w:ascii="Times New Roman" w:hAnsi="Times New Roman" w:eastAsia="Times New Roman" w:cs="Times New Roman"/>
          <w:sz w:val="22"/>
          <w:szCs w:val="22"/>
          <w:spacing w:val="-4"/>
        </w:rPr>
        <w:t>C,   </w:t>
      </w:r>
      <w:r>
        <w:rPr>
          <w:rFonts w:ascii="SimSun" w:hAnsi="SimSun" w:eastAsia="SimSun" w:cs="SimSun"/>
          <w:sz w:val="22"/>
          <w:szCs w:val="22"/>
          <w:spacing w:val="-4"/>
        </w:rPr>
        <w:t>擅长工程和工业应用，以及将创意商</w:t>
      </w:r>
      <w:r>
        <w:rPr>
          <w:rFonts w:ascii="SimSun" w:hAnsi="SimSun" w:eastAsia="SimSun" w:cs="SimSun"/>
          <w:sz w:val="22"/>
          <w:szCs w:val="22"/>
          <w:spacing w:val="-5"/>
        </w:rPr>
        <w:t>业化。其研究偏向应</w:t>
      </w:r>
      <w:r>
        <w:rPr>
          <w:rFonts w:ascii="SimSun" w:hAnsi="SimSun" w:eastAsia="SimSun" w:cs="SimSun"/>
          <w:sz w:val="22"/>
          <w:szCs w:val="22"/>
        </w:rPr>
        <w:t xml:space="preserve"> </w:t>
      </w:r>
      <w:r>
        <w:rPr>
          <w:rFonts w:ascii="SimSun" w:hAnsi="SimSun" w:eastAsia="SimSun" w:cs="SimSun"/>
          <w:sz w:val="22"/>
          <w:szCs w:val="22"/>
          <w:spacing w:val="-7"/>
        </w:rPr>
        <w:t>用，他的目标是日后构建一些新的、有用的</w:t>
      </w:r>
      <w:r>
        <w:rPr>
          <w:rFonts w:ascii="SimSun" w:hAnsi="SimSun" w:eastAsia="SimSun" w:cs="SimSun"/>
          <w:sz w:val="22"/>
          <w:szCs w:val="22"/>
          <w:spacing w:val="-8"/>
        </w:rPr>
        <w:t>系统，以便商业化自己的创意。他</w:t>
      </w:r>
      <w:r>
        <w:rPr>
          <w:rFonts w:ascii="SimSun" w:hAnsi="SimSun" w:eastAsia="SimSun" w:cs="SimSun"/>
          <w:sz w:val="22"/>
          <w:szCs w:val="22"/>
        </w:rPr>
        <w:t xml:space="preserve">  </w:t>
      </w:r>
      <w:r>
        <w:rPr>
          <w:rFonts w:ascii="SimSun" w:hAnsi="SimSun" w:eastAsia="SimSun" w:cs="SimSun"/>
          <w:sz w:val="22"/>
          <w:szCs w:val="22"/>
          <w:spacing w:val="-5"/>
        </w:rPr>
        <w:t>开发了一套新系统，对于当前的商业模式来说，这套系统有着非常大的价值。</w:t>
      </w:r>
      <w:r>
        <w:rPr>
          <w:rFonts w:ascii="SimSun" w:hAnsi="SimSun" w:eastAsia="SimSun" w:cs="SimSun"/>
          <w:sz w:val="22"/>
          <w:szCs w:val="22"/>
          <w:spacing w:val="18"/>
        </w:rPr>
        <w:t xml:space="preserve"> </w:t>
      </w:r>
      <w:r>
        <w:rPr>
          <w:rFonts w:ascii="SimSun" w:hAnsi="SimSun" w:eastAsia="SimSun" w:cs="SimSun"/>
          <w:sz w:val="22"/>
          <w:szCs w:val="22"/>
          <w:spacing w:val="-8"/>
        </w:rPr>
        <w:t>因此，他为此成功申请了专利。他的这项技术还登了报。当然，他也发表了多</w:t>
      </w:r>
      <w:r>
        <w:rPr>
          <w:rFonts w:ascii="SimSun" w:hAnsi="SimSun" w:eastAsia="SimSun" w:cs="SimSun"/>
          <w:sz w:val="22"/>
          <w:szCs w:val="22"/>
          <w:spacing w:val="5"/>
        </w:rPr>
        <w:t xml:space="preserve">  </w:t>
      </w:r>
      <w:r>
        <w:rPr>
          <w:rFonts w:ascii="SimSun" w:hAnsi="SimSun" w:eastAsia="SimSun" w:cs="SimSun"/>
          <w:sz w:val="22"/>
          <w:szCs w:val="22"/>
          <w:spacing w:val="-10"/>
        </w:rPr>
        <w:t>篇应用型的研究文章。博士毕业之后他开创了自己的公司，并取得成功。</w:t>
      </w:r>
    </w:p>
    <w:p>
      <w:pPr>
        <w:ind w:right="16" w:firstLine="440"/>
        <w:spacing w:before="26" w:line="300" w:lineRule="auto"/>
        <w:jc w:val="both"/>
        <w:rPr>
          <w:rFonts w:ascii="SimSun" w:hAnsi="SimSun" w:eastAsia="SimSun" w:cs="SimSun"/>
          <w:sz w:val="22"/>
          <w:szCs w:val="22"/>
        </w:rPr>
      </w:pPr>
      <w:r>
        <w:rPr>
          <w:rFonts w:ascii="SimSun" w:hAnsi="SimSun" w:eastAsia="SimSun" w:cs="SimSun"/>
          <w:sz w:val="22"/>
          <w:szCs w:val="22"/>
          <w:spacing w:val="-8"/>
        </w:rPr>
        <w:t>我们真心希望通过这些真实的范例，能带给读者生动而具体的解释，帮助</w:t>
      </w:r>
      <w:r>
        <w:rPr>
          <w:rFonts w:ascii="SimSun" w:hAnsi="SimSun" w:eastAsia="SimSun" w:cs="SimSun"/>
          <w:sz w:val="22"/>
          <w:szCs w:val="22"/>
          <w:spacing w:val="8"/>
        </w:rPr>
        <w:t xml:space="preserve"> </w:t>
      </w:r>
      <w:r>
        <w:rPr>
          <w:rFonts w:ascii="SimSun" w:hAnsi="SimSun" w:eastAsia="SimSun" w:cs="SimSun"/>
          <w:sz w:val="22"/>
          <w:szCs w:val="22"/>
          <w:spacing w:val="-7"/>
        </w:rPr>
        <w:t>读者理解、消化本书内容。希望读者不要囫囵吞</w:t>
      </w:r>
      <w:r>
        <w:rPr>
          <w:rFonts w:ascii="SimSun" w:hAnsi="SimSun" w:eastAsia="SimSun" w:cs="SimSun"/>
          <w:sz w:val="22"/>
          <w:szCs w:val="22"/>
          <w:spacing w:val="-8"/>
        </w:rPr>
        <w:t>枣地阅读我们的文字，一定要</w:t>
      </w:r>
      <w:r>
        <w:rPr>
          <w:rFonts w:ascii="SimSun" w:hAnsi="SimSun" w:eastAsia="SimSun" w:cs="SimSun"/>
          <w:sz w:val="22"/>
          <w:szCs w:val="22"/>
        </w:rPr>
        <w:t xml:space="preserve"> </w:t>
      </w:r>
      <w:r>
        <w:rPr>
          <w:rFonts w:ascii="SimSun" w:hAnsi="SimSun" w:eastAsia="SimSun" w:cs="SimSun"/>
          <w:sz w:val="22"/>
          <w:szCs w:val="22"/>
          <w:spacing w:val="-6"/>
        </w:rPr>
        <w:t>用自己的头脑去思考。本书分别使用学生</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29"/>
        </w:rPr>
        <w:t xml:space="preserve"> </w:t>
      </w:r>
      <w:r>
        <w:rPr>
          <w:rFonts w:ascii="SimSun" w:hAnsi="SimSun" w:eastAsia="SimSun" w:cs="SimSun"/>
          <w:sz w:val="22"/>
          <w:szCs w:val="22"/>
          <w:spacing w:val="-6"/>
        </w:rPr>
        <w:t>、学生</w:t>
      </w:r>
      <w:r>
        <w:rPr>
          <w:rFonts w:ascii="Times New Roman" w:hAnsi="Times New Roman" w:eastAsia="Times New Roman" w:cs="Times New Roman"/>
          <w:sz w:val="22"/>
          <w:szCs w:val="22"/>
          <w:spacing w:val="-6"/>
        </w:rPr>
        <w:t>B</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6"/>
        </w:rPr>
        <w:t>、学生</w:t>
      </w:r>
      <w:r>
        <w:rPr>
          <w:rFonts w:ascii="SimSun" w:hAnsi="SimSun" w:eastAsia="SimSun" w:cs="SimSun"/>
          <w:sz w:val="22"/>
          <w:szCs w:val="22"/>
          <w:spacing w:val="-47"/>
        </w:rPr>
        <w:t xml:space="preserve"> </w:t>
      </w:r>
      <w:r>
        <w:rPr>
          <w:rFonts w:ascii="Times New Roman" w:hAnsi="Times New Roman" w:eastAsia="Times New Roman" w:cs="Times New Roman"/>
          <w:sz w:val="22"/>
          <w:szCs w:val="22"/>
          <w:spacing w:val="-6"/>
        </w:rPr>
        <w:t>C </w:t>
      </w:r>
      <w:r>
        <w:rPr>
          <w:rFonts w:ascii="SimSun" w:hAnsi="SimSun" w:eastAsia="SimSun" w:cs="SimSun"/>
          <w:sz w:val="22"/>
          <w:szCs w:val="22"/>
          <w:spacing w:val="-6"/>
        </w:rPr>
        <w:t>来代表博士研究</w:t>
      </w:r>
      <w:r>
        <w:rPr>
          <w:rFonts w:ascii="SimSun" w:hAnsi="SimSun" w:eastAsia="SimSun" w:cs="SimSun"/>
          <w:sz w:val="22"/>
          <w:szCs w:val="22"/>
        </w:rPr>
        <w:t xml:space="preserve"> </w:t>
      </w:r>
      <w:r>
        <w:rPr>
          <w:rFonts w:ascii="SimSun" w:hAnsi="SimSun" w:eastAsia="SimSun" w:cs="SimSun"/>
          <w:sz w:val="22"/>
          <w:szCs w:val="22"/>
          <w:spacing w:val="-7"/>
        </w:rPr>
        <w:t>生的三种典型类型。同时，这三种类型的学生</w:t>
      </w:r>
      <w:r>
        <w:rPr>
          <w:rFonts w:ascii="SimSun" w:hAnsi="SimSun" w:eastAsia="SimSun" w:cs="SimSun"/>
          <w:sz w:val="22"/>
          <w:szCs w:val="22"/>
          <w:spacing w:val="-8"/>
        </w:rPr>
        <w:t>也代表博士研究生三种不同的研</w:t>
      </w:r>
      <w:r>
        <w:rPr>
          <w:rFonts w:ascii="SimSun" w:hAnsi="SimSun" w:eastAsia="SimSun" w:cs="SimSun"/>
          <w:sz w:val="22"/>
          <w:szCs w:val="22"/>
        </w:rPr>
        <w:t xml:space="preserve"> </w:t>
      </w:r>
      <w:r>
        <w:rPr>
          <w:rFonts w:ascii="SimSun" w:hAnsi="SimSun" w:eastAsia="SimSun" w:cs="SimSun"/>
          <w:sz w:val="22"/>
          <w:szCs w:val="22"/>
          <w:spacing w:val="-5"/>
        </w:rPr>
        <w:t>究方法：学生 </w:t>
      </w: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spacing w:val="38"/>
          <w:w w:val="101"/>
        </w:rPr>
        <w:t xml:space="preserve"> </w:t>
      </w:r>
      <w:r>
        <w:rPr>
          <w:rFonts w:ascii="SimSun" w:hAnsi="SimSun" w:eastAsia="SimSun" w:cs="SimSun"/>
          <w:sz w:val="22"/>
          <w:szCs w:val="22"/>
          <w:spacing w:val="-5"/>
        </w:rPr>
        <w:t>属于学术和基础性研究类型</w:t>
      </w:r>
      <w:r>
        <w:rPr>
          <w:rFonts w:ascii="SimSun" w:hAnsi="SimSun" w:eastAsia="SimSun" w:cs="SimSun"/>
          <w:sz w:val="22"/>
          <w:szCs w:val="22"/>
          <w:spacing w:val="-6"/>
        </w:rPr>
        <w:t>，学生</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6"/>
        </w:rPr>
        <w:t>B</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6"/>
        </w:rPr>
        <w:t>代表实验性研究类型，</w:t>
      </w:r>
      <w:r>
        <w:rPr>
          <w:rFonts w:ascii="SimSun" w:hAnsi="SimSun" w:eastAsia="SimSun" w:cs="SimSun"/>
          <w:sz w:val="22"/>
          <w:szCs w:val="22"/>
        </w:rPr>
        <w:t xml:space="preserve"> </w:t>
      </w:r>
      <w:r>
        <w:rPr>
          <w:rFonts w:ascii="SimSun" w:hAnsi="SimSun" w:eastAsia="SimSun" w:cs="SimSun"/>
          <w:sz w:val="22"/>
          <w:szCs w:val="22"/>
          <w:spacing w:val="-1"/>
        </w:rPr>
        <w:t>学生</w:t>
      </w:r>
      <w:r>
        <w:rPr>
          <w:rFonts w:ascii="Times New Roman" w:hAnsi="Times New Roman" w:eastAsia="Times New Roman" w:cs="Times New Roman"/>
          <w:sz w:val="22"/>
          <w:szCs w:val="22"/>
          <w:spacing w:val="-1"/>
        </w:rPr>
        <w:t>C  </w:t>
      </w:r>
      <w:r>
        <w:rPr>
          <w:rFonts w:ascii="SimSun" w:hAnsi="SimSun" w:eastAsia="SimSun" w:cs="SimSun"/>
          <w:sz w:val="22"/>
          <w:szCs w:val="22"/>
          <w:spacing w:val="-1"/>
        </w:rPr>
        <w:t>则是应用方向和创业类型的代表。后续内容中将使用学生 </w:t>
      </w:r>
      <w:r>
        <w:rPr>
          <w:rFonts w:ascii="Times New Roman" w:hAnsi="Times New Roman" w:eastAsia="Times New Roman" w:cs="Times New Roman"/>
          <w:sz w:val="22"/>
          <w:szCs w:val="22"/>
          <w:spacing w:val="-1"/>
        </w:rPr>
        <w:t>A1</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1"/>
        </w:rPr>
        <w:t>、学生</w:t>
      </w:r>
      <w:r>
        <w:rPr>
          <w:rFonts w:ascii="SimSun" w:hAnsi="SimSun" w:eastAsia="SimSun" w:cs="SimSun"/>
          <w:sz w:val="22"/>
          <w:szCs w:val="22"/>
        </w:rPr>
        <w:t xml:space="preserve"> </w:t>
      </w:r>
      <w:r>
        <w:rPr>
          <w:rFonts w:ascii="Times New Roman" w:hAnsi="Times New Roman" w:eastAsia="Times New Roman" w:cs="Times New Roman"/>
          <w:sz w:val="22"/>
          <w:szCs w:val="22"/>
          <w:spacing w:val="-8"/>
        </w:rPr>
        <w:t>A2</w:t>
      </w:r>
      <w:r>
        <w:rPr>
          <w:rFonts w:ascii="SimSun" w:hAnsi="SimSun" w:eastAsia="SimSun" w:cs="SimSun"/>
          <w:sz w:val="22"/>
          <w:szCs w:val="22"/>
          <w:spacing w:val="-8"/>
        </w:rPr>
        <w:t>、学生 </w:t>
      </w:r>
      <w:r>
        <w:rPr>
          <w:rFonts w:ascii="Times New Roman" w:hAnsi="Times New Roman" w:eastAsia="Times New Roman" w:cs="Times New Roman"/>
          <w:sz w:val="22"/>
          <w:szCs w:val="22"/>
          <w:spacing w:val="-8"/>
        </w:rPr>
        <w:t>B1</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8"/>
        </w:rPr>
        <w:t>等来描述不同类型的博士研</w:t>
      </w:r>
      <w:r>
        <w:rPr>
          <w:rFonts w:ascii="SimSun" w:hAnsi="SimSun" w:eastAsia="SimSun" w:cs="SimSun"/>
          <w:sz w:val="22"/>
          <w:szCs w:val="22"/>
          <w:spacing w:val="-9"/>
        </w:rPr>
        <w:t>究生的具体实例。不同的阿拉伯数字</w:t>
      </w:r>
      <w:r>
        <w:rPr>
          <w:rFonts w:ascii="SimSun" w:hAnsi="SimSun" w:eastAsia="SimSun" w:cs="SimSun"/>
          <w:sz w:val="22"/>
          <w:szCs w:val="22"/>
        </w:rPr>
        <w:t xml:space="preserve"> </w:t>
      </w:r>
      <w:r>
        <w:rPr>
          <w:rFonts w:ascii="SimSun" w:hAnsi="SimSun" w:eastAsia="SimSun" w:cs="SimSun"/>
          <w:sz w:val="22"/>
          <w:szCs w:val="22"/>
          <w:spacing w:val="-7"/>
        </w:rPr>
        <w:t>表示所要强调的重点不同。在本书中，学生 </w:t>
      </w:r>
      <w:r>
        <w:rPr>
          <w:rFonts w:ascii="Times New Roman" w:hAnsi="Times New Roman" w:eastAsia="Times New Roman" w:cs="Times New Roman"/>
          <w:sz w:val="22"/>
          <w:szCs w:val="22"/>
          <w:spacing w:val="-7"/>
        </w:rPr>
        <w:t>A1</w:t>
      </w:r>
      <w:r>
        <w:rPr>
          <w:rFonts w:ascii="SimSun" w:hAnsi="SimSun" w:eastAsia="SimSun" w:cs="SimSun"/>
          <w:sz w:val="22"/>
          <w:szCs w:val="22"/>
          <w:spacing w:val="-7"/>
        </w:rPr>
        <w:t>、学生 </w:t>
      </w:r>
      <w:r>
        <w:rPr>
          <w:rFonts w:ascii="Times New Roman" w:hAnsi="Times New Roman" w:eastAsia="Times New Roman" w:cs="Times New Roman"/>
          <w:sz w:val="22"/>
          <w:szCs w:val="22"/>
          <w:spacing w:val="-7"/>
        </w:rPr>
        <w:t>A2 </w:t>
      </w:r>
      <w:r>
        <w:rPr>
          <w:rFonts w:ascii="SimSun" w:hAnsi="SimSun" w:eastAsia="SimSun" w:cs="SimSun"/>
          <w:sz w:val="22"/>
          <w:szCs w:val="22"/>
          <w:spacing w:val="-7"/>
        </w:rPr>
        <w:t>就是学生</w:t>
      </w:r>
      <w:r>
        <w:rPr>
          <w:rFonts w:ascii="SimSun" w:hAnsi="SimSun" w:eastAsia="SimSun" w:cs="SimSun"/>
          <w:sz w:val="22"/>
          <w:szCs w:val="22"/>
          <w:spacing w:val="-23"/>
        </w:rPr>
        <w:t xml:space="preserve"> </w:t>
      </w:r>
      <w:r>
        <w:rPr>
          <w:rFonts w:ascii="Times New Roman" w:hAnsi="Times New Roman" w:eastAsia="Times New Roman" w:cs="Times New Roman"/>
          <w:sz w:val="22"/>
          <w:szCs w:val="22"/>
          <w:spacing w:val="-7"/>
        </w:rPr>
        <w:t>A </w:t>
      </w:r>
      <w:r>
        <w:rPr>
          <w:rFonts w:ascii="SimSun" w:hAnsi="SimSun" w:eastAsia="SimSun" w:cs="SimSun"/>
          <w:sz w:val="22"/>
          <w:szCs w:val="22"/>
          <w:spacing w:val="-7"/>
        </w:rPr>
        <w:t>的两个</w:t>
      </w:r>
      <w:r>
        <w:rPr>
          <w:rFonts w:ascii="SimSun" w:hAnsi="SimSun" w:eastAsia="SimSun" w:cs="SimSun"/>
          <w:sz w:val="22"/>
          <w:szCs w:val="22"/>
        </w:rPr>
        <w:t xml:space="preserve"> </w:t>
      </w:r>
      <w:r>
        <w:rPr>
          <w:rFonts w:ascii="SimSun" w:hAnsi="SimSun" w:eastAsia="SimSun" w:cs="SimSun"/>
          <w:sz w:val="22"/>
          <w:szCs w:val="22"/>
          <w:spacing w:val="-11"/>
        </w:rPr>
        <w:t>具体实例，但他们具有不同的特点。</w:t>
      </w:r>
    </w:p>
    <w:p>
      <w:pPr>
        <w:spacing w:line="300" w:lineRule="auto"/>
        <w:sectPr>
          <w:footerReference w:type="default" r:id="rId1"/>
          <w:pgSz w:w="10170" w:h="10810"/>
          <w:pgMar w:top="291" w:right="1490" w:bottom="400" w:left="0" w:header="0" w:footer="0" w:gutter="0"/>
          <w:cols w:equalWidth="0" w:num="2">
            <w:col w:w="1250" w:space="100"/>
            <w:col w:w="7330" w:space="0"/>
          </w:cols>
        </w:sectPr>
        <w:rPr>
          <w:rFonts w:ascii="SimSun" w:hAnsi="SimSun" w:eastAsia="SimSun" w:cs="SimSun"/>
          <w:sz w:val="22"/>
          <w:szCs w:val="22"/>
        </w:rPr>
      </w:pPr>
    </w:p>
    <w:p>
      <w:pPr>
        <w:pStyle w:val="BodyText"/>
        <w:rPr/>
      </w:pPr>
      <w:r/>
    </w:p>
    <w:p>
      <w:pPr>
        <w:pStyle w:val="BodyText"/>
        <w:rPr/>
      </w:pPr>
      <w:r/>
    </w:p>
    <w:p>
      <w:pPr>
        <w:pStyle w:val="BodyText"/>
        <w:spacing w:line="241" w:lineRule="auto"/>
        <w:rPr/>
      </w:pPr>
      <w:r/>
    </w:p>
    <w:p>
      <w:pPr>
        <w:pStyle w:val="BodyText"/>
        <w:spacing w:line="241" w:lineRule="auto"/>
        <w:rPr/>
      </w:pPr>
      <w:r/>
    </w:p>
    <w:p>
      <w:pPr>
        <w:ind w:left="74"/>
        <w:spacing w:before="143" w:line="183" w:lineRule="auto"/>
        <w:outlineLvl w:val="0"/>
        <w:rPr>
          <w:rFonts w:ascii="LiSu" w:hAnsi="LiSu" w:eastAsia="LiSu" w:cs="LiSu"/>
          <w:sz w:val="44"/>
          <w:szCs w:val="44"/>
        </w:rPr>
      </w:pPr>
      <w:bookmarkStart w:name="bookmark15" w:id="21"/>
      <w:bookmarkEnd w:id="21"/>
      <w:r>
        <w:rPr>
          <w:rFonts w:ascii="LiSu" w:hAnsi="LiSu" w:eastAsia="LiSu" w:cs="LiSu"/>
          <w:sz w:val="44"/>
          <w:szCs w:val="44"/>
          <w:spacing w:val="-14"/>
        </w:rPr>
        <w:t>第</w:t>
      </w:r>
      <w:r>
        <w:rPr>
          <w:rFonts w:ascii="LiSu" w:hAnsi="LiSu" w:eastAsia="LiSu" w:cs="LiSu"/>
          <w:sz w:val="44"/>
          <w:szCs w:val="44"/>
          <w:spacing w:val="38"/>
        </w:rPr>
        <w:t xml:space="preserve"> </w:t>
      </w:r>
      <w:r>
        <w:rPr>
          <w:rFonts w:ascii="LiSu" w:hAnsi="LiSu" w:eastAsia="LiSu" w:cs="LiSu"/>
          <w:sz w:val="44"/>
          <w:szCs w:val="44"/>
          <w:spacing w:val="-14"/>
        </w:rPr>
        <w:t>2</w:t>
      </w:r>
      <w:r>
        <w:rPr>
          <w:rFonts w:ascii="LiSu" w:hAnsi="LiSu" w:eastAsia="LiSu" w:cs="LiSu"/>
          <w:sz w:val="44"/>
          <w:szCs w:val="44"/>
          <w:spacing w:val="42"/>
        </w:rPr>
        <w:t xml:space="preserve"> </w:t>
      </w:r>
      <w:r>
        <w:rPr>
          <w:rFonts w:ascii="LiSu" w:hAnsi="LiSu" w:eastAsia="LiSu" w:cs="LiSu"/>
          <w:sz w:val="44"/>
          <w:szCs w:val="44"/>
          <w:spacing w:val="-14"/>
        </w:rPr>
        <w:t>章</w:t>
      </w:r>
    </w:p>
    <w:p>
      <w:pPr>
        <w:ind w:left="2009"/>
        <w:spacing w:before="121" w:line="222" w:lineRule="auto"/>
        <w:outlineLvl w:val="0"/>
        <w:rPr>
          <w:rFonts w:ascii="SimHei" w:hAnsi="SimHei" w:eastAsia="SimHei" w:cs="SimHei"/>
          <w:sz w:val="34"/>
          <w:szCs w:val="34"/>
        </w:rPr>
      </w:pPr>
      <w:bookmarkStart w:name="bookmark15" w:id="22"/>
      <w:bookmarkEnd w:id="22"/>
      <w:r>
        <w:rPr>
          <w:rFonts w:ascii="SimHei" w:hAnsi="SimHei" w:eastAsia="SimHei" w:cs="SimHei"/>
          <w:sz w:val="34"/>
          <w:szCs w:val="34"/>
          <w:b/>
          <w:bCs/>
          <w:spacing w:val="-22"/>
        </w:rPr>
        <w:t>博</w:t>
      </w:r>
      <w:r>
        <w:rPr>
          <w:rFonts w:ascii="SimHei" w:hAnsi="SimHei" w:eastAsia="SimHei" w:cs="SimHei"/>
          <w:sz w:val="34"/>
          <w:szCs w:val="34"/>
          <w:spacing w:val="-48"/>
        </w:rPr>
        <w:t xml:space="preserve"> </w:t>
      </w:r>
      <w:r>
        <w:rPr>
          <w:rFonts w:ascii="SimHei" w:hAnsi="SimHei" w:eastAsia="SimHei" w:cs="SimHei"/>
          <w:sz w:val="34"/>
          <w:szCs w:val="34"/>
          <w:b/>
          <w:bCs/>
          <w:spacing w:val="-22"/>
        </w:rPr>
        <w:t>士</w:t>
      </w:r>
      <w:r>
        <w:rPr>
          <w:rFonts w:ascii="SimHei" w:hAnsi="SimHei" w:eastAsia="SimHei" w:cs="SimHei"/>
          <w:sz w:val="34"/>
          <w:szCs w:val="34"/>
          <w:spacing w:val="-59"/>
        </w:rPr>
        <w:t xml:space="preserve"> </w:t>
      </w:r>
      <w:r>
        <w:rPr>
          <w:rFonts w:ascii="SimHei" w:hAnsi="SimHei" w:eastAsia="SimHei" w:cs="SimHei"/>
          <w:sz w:val="34"/>
          <w:szCs w:val="34"/>
          <w:b/>
          <w:bCs/>
          <w:spacing w:val="-22"/>
        </w:rPr>
        <w:t>生</w:t>
      </w:r>
      <w:r>
        <w:rPr>
          <w:rFonts w:ascii="SimHei" w:hAnsi="SimHei" w:eastAsia="SimHei" w:cs="SimHei"/>
          <w:sz w:val="34"/>
          <w:szCs w:val="34"/>
          <w:spacing w:val="-38"/>
        </w:rPr>
        <w:t xml:space="preserve"> </w:t>
      </w:r>
      <w:r>
        <w:rPr>
          <w:rFonts w:ascii="SimHei" w:hAnsi="SimHei" w:eastAsia="SimHei" w:cs="SimHei"/>
          <w:sz w:val="34"/>
          <w:szCs w:val="34"/>
          <w:b/>
          <w:bCs/>
          <w:spacing w:val="-22"/>
        </w:rPr>
        <w:t>的</w:t>
      </w:r>
      <w:r>
        <w:rPr>
          <w:rFonts w:ascii="SimHei" w:hAnsi="SimHei" w:eastAsia="SimHei" w:cs="SimHei"/>
          <w:sz w:val="34"/>
          <w:szCs w:val="34"/>
          <w:spacing w:val="-58"/>
        </w:rPr>
        <w:t xml:space="preserve"> </w:t>
      </w:r>
      <w:r>
        <w:rPr>
          <w:rFonts w:ascii="SimHei" w:hAnsi="SimHei" w:eastAsia="SimHei" w:cs="SimHei"/>
          <w:sz w:val="34"/>
          <w:szCs w:val="34"/>
          <w:b/>
          <w:bCs/>
          <w:spacing w:val="-22"/>
        </w:rPr>
        <w:t>终</w:t>
      </w:r>
      <w:r>
        <w:rPr>
          <w:rFonts w:ascii="SimHei" w:hAnsi="SimHei" w:eastAsia="SimHei" w:cs="SimHei"/>
          <w:sz w:val="34"/>
          <w:szCs w:val="34"/>
          <w:spacing w:val="-59"/>
        </w:rPr>
        <w:t xml:space="preserve"> </w:t>
      </w:r>
      <w:r>
        <w:rPr>
          <w:rFonts w:ascii="SimHei" w:hAnsi="SimHei" w:eastAsia="SimHei" w:cs="SimHei"/>
          <w:sz w:val="34"/>
          <w:szCs w:val="34"/>
          <w:b/>
          <w:bCs/>
          <w:spacing w:val="-22"/>
        </w:rPr>
        <w:t>极</w:t>
      </w:r>
      <w:r>
        <w:rPr>
          <w:rFonts w:ascii="SimHei" w:hAnsi="SimHei" w:eastAsia="SimHei" w:cs="SimHei"/>
          <w:sz w:val="34"/>
          <w:szCs w:val="34"/>
          <w:spacing w:val="-22"/>
        </w:rPr>
        <w:t xml:space="preserve"> </w:t>
      </w:r>
      <w:r>
        <w:rPr>
          <w:rFonts w:ascii="SimHei" w:hAnsi="SimHei" w:eastAsia="SimHei" w:cs="SimHei"/>
          <w:sz w:val="34"/>
          <w:szCs w:val="34"/>
          <w:b/>
          <w:bCs/>
          <w:spacing w:val="-22"/>
        </w:rPr>
        <w:t>目</w:t>
      </w:r>
      <w:r>
        <w:rPr>
          <w:rFonts w:ascii="SimHei" w:hAnsi="SimHei" w:eastAsia="SimHei" w:cs="SimHei"/>
          <w:sz w:val="34"/>
          <w:szCs w:val="34"/>
          <w:spacing w:val="-62"/>
        </w:rPr>
        <w:t xml:space="preserve"> </w:t>
      </w:r>
      <w:r>
        <w:rPr>
          <w:rFonts w:ascii="SimHei" w:hAnsi="SimHei" w:eastAsia="SimHei" w:cs="SimHei"/>
          <w:sz w:val="34"/>
          <w:szCs w:val="34"/>
          <w:b/>
          <w:bCs/>
          <w:spacing w:val="-22"/>
        </w:rPr>
        <w:t>标</w:t>
      </w:r>
    </w:p>
    <w:p>
      <w:pPr>
        <w:pStyle w:val="BodyText"/>
        <w:spacing w:line="329" w:lineRule="auto"/>
        <w:rPr/>
      </w:pPr>
      <w:r/>
    </w:p>
    <w:p>
      <w:pPr>
        <w:pStyle w:val="BodyText"/>
        <w:spacing w:line="329" w:lineRule="auto"/>
        <w:rPr/>
      </w:pPr>
      <w:r/>
    </w:p>
    <w:p>
      <w:pPr>
        <w:ind w:left="74" w:right="7" w:firstLine="419"/>
        <w:spacing w:before="71" w:line="311" w:lineRule="auto"/>
        <w:jc w:val="both"/>
        <w:rPr>
          <w:rFonts w:ascii="SimSun" w:hAnsi="SimSun" w:eastAsia="SimSun" w:cs="SimSun"/>
          <w:sz w:val="22"/>
          <w:szCs w:val="22"/>
        </w:rPr>
      </w:pPr>
      <w:r>
        <w:rPr>
          <w:rFonts w:ascii="SimSun" w:hAnsi="SimSun" w:eastAsia="SimSun" w:cs="SimSun"/>
          <w:sz w:val="22"/>
          <w:szCs w:val="22"/>
          <w:spacing w:val="-7"/>
        </w:rPr>
        <w:t>在讨论如何成功地获得博士学位之前，请允许我们卖个关子，先来谈谈博</w:t>
      </w:r>
      <w:r>
        <w:rPr>
          <w:rFonts w:ascii="SimSun" w:hAnsi="SimSun" w:eastAsia="SimSun" w:cs="SimSun"/>
          <w:sz w:val="22"/>
          <w:szCs w:val="22"/>
          <w:spacing w:val="1"/>
        </w:rPr>
        <w:t xml:space="preserve"> </w:t>
      </w:r>
      <w:r>
        <w:rPr>
          <w:rFonts w:ascii="SimSun" w:hAnsi="SimSun" w:eastAsia="SimSun" w:cs="SimSun"/>
          <w:sz w:val="22"/>
          <w:szCs w:val="22"/>
          <w:spacing w:val="-4"/>
        </w:rPr>
        <w:t>士生的终极目标。为什么呢?读者朋友，请认真想一想，博士毕业时你想得到</w:t>
      </w:r>
      <w:r>
        <w:rPr>
          <w:rFonts w:ascii="SimSun" w:hAnsi="SimSun" w:eastAsia="SimSun" w:cs="SimSun"/>
          <w:sz w:val="22"/>
          <w:szCs w:val="22"/>
          <w:spacing w:val="10"/>
        </w:rPr>
        <w:t xml:space="preserve"> </w:t>
      </w:r>
      <w:r>
        <w:rPr>
          <w:rFonts w:ascii="SimSun" w:hAnsi="SimSun" w:eastAsia="SimSun" w:cs="SimSun"/>
          <w:sz w:val="22"/>
          <w:szCs w:val="22"/>
          <w:spacing w:val="-4"/>
        </w:rPr>
        <w:t>什么样的评价?是想让别人赞叹在攻读博士学位这段时间你所取得的成就以及</w:t>
      </w:r>
      <w:r>
        <w:rPr>
          <w:rFonts w:ascii="SimSun" w:hAnsi="SimSun" w:eastAsia="SimSun" w:cs="SimSun"/>
          <w:sz w:val="22"/>
          <w:szCs w:val="22"/>
          <w:spacing w:val="6"/>
        </w:rPr>
        <w:t xml:space="preserve"> </w:t>
      </w:r>
      <w:r>
        <w:rPr>
          <w:rFonts w:ascii="SimSun" w:hAnsi="SimSun" w:eastAsia="SimSun" w:cs="SimSun"/>
          <w:sz w:val="22"/>
          <w:szCs w:val="22"/>
          <w:spacing w:val="-4"/>
        </w:rPr>
        <w:t>为学术界带来的贡献，还是想听别人评价说“博士白读了</w:t>
      </w:r>
      <w:r>
        <w:rPr>
          <w:rFonts w:ascii="SimSun" w:hAnsi="SimSun" w:eastAsia="SimSun" w:cs="SimSun"/>
          <w:sz w:val="22"/>
          <w:szCs w:val="22"/>
          <w:spacing w:val="-5"/>
        </w:rPr>
        <w:t>”?请大致记下你的</w:t>
      </w:r>
      <w:r>
        <w:rPr>
          <w:rFonts w:ascii="SimSun" w:hAnsi="SimSun" w:eastAsia="SimSun" w:cs="SimSun"/>
          <w:sz w:val="22"/>
          <w:szCs w:val="22"/>
        </w:rPr>
        <w:t xml:space="preserve"> </w:t>
      </w:r>
      <w:r>
        <w:rPr>
          <w:rFonts w:ascii="SimSun" w:hAnsi="SimSun" w:eastAsia="SimSun" w:cs="SimSun"/>
          <w:sz w:val="22"/>
          <w:szCs w:val="22"/>
          <w:spacing w:val="-7"/>
        </w:rPr>
        <w:t>想法，“以终为始”的习惯能够帮助你洞察全景，从而步步为营，</w:t>
      </w:r>
      <w:r>
        <w:rPr>
          <w:rFonts w:ascii="SimSun" w:hAnsi="SimSun" w:eastAsia="SimSun" w:cs="SimSun"/>
          <w:sz w:val="22"/>
          <w:szCs w:val="22"/>
          <w:spacing w:val="-8"/>
        </w:rPr>
        <w:t>最有效地达</w:t>
      </w:r>
      <w:r>
        <w:rPr>
          <w:rFonts w:ascii="SimSun" w:hAnsi="SimSun" w:eastAsia="SimSun" w:cs="SimSun"/>
          <w:sz w:val="22"/>
          <w:szCs w:val="22"/>
        </w:rPr>
        <w:t xml:space="preserve"> </w:t>
      </w:r>
      <w:r>
        <w:rPr>
          <w:rFonts w:ascii="SimSun" w:hAnsi="SimSun" w:eastAsia="SimSun" w:cs="SimSun"/>
          <w:sz w:val="22"/>
          <w:szCs w:val="22"/>
          <w:spacing w:val="-11"/>
        </w:rPr>
        <w:t>到自己的终极目标。</w:t>
      </w:r>
    </w:p>
    <w:p>
      <w:pPr>
        <w:ind w:left="74"/>
        <w:spacing w:before="231" w:line="219" w:lineRule="auto"/>
        <w:outlineLvl w:val="1"/>
        <w:rPr>
          <w:rFonts w:ascii="SimSun" w:hAnsi="SimSun" w:eastAsia="SimSun" w:cs="SimSun"/>
          <w:sz w:val="25"/>
          <w:szCs w:val="25"/>
        </w:rPr>
      </w:pPr>
      <w:bookmarkStart w:name="bookmark16" w:id="23"/>
      <w:bookmarkEnd w:id="23"/>
      <w:r>
        <w:rPr>
          <w:rFonts w:ascii="Times New Roman" w:hAnsi="Times New Roman" w:eastAsia="Times New Roman" w:cs="Times New Roman"/>
          <w:sz w:val="25"/>
          <w:szCs w:val="25"/>
          <w:b/>
          <w:bCs/>
          <w:spacing w:val="-7"/>
        </w:rPr>
        <w:t>2.1</w:t>
      </w:r>
      <w:r>
        <w:rPr>
          <w:rFonts w:ascii="Times New Roman" w:hAnsi="Times New Roman" w:eastAsia="Times New Roman" w:cs="Times New Roman"/>
          <w:sz w:val="25"/>
          <w:szCs w:val="25"/>
          <w:b/>
          <w:bCs/>
          <w:spacing w:val="16"/>
          <w:w w:val="101"/>
        </w:rPr>
        <w:t xml:space="preserve">   </w:t>
      </w:r>
      <w:r>
        <w:rPr>
          <w:rFonts w:ascii="SimSun" w:hAnsi="SimSun" w:eastAsia="SimSun" w:cs="SimSun"/>
          <w:sz w:val="25"/>
          <w:szCs w:val="25"/>
          <w:b/>
          <w:bCs/>
          <w:spacing w:val="-7"/>
        </w:rPr>
        <w:t>第一目标：成为最好</w:t>
      </w:r>
    </w:p>
    <w:p>
      <w:pPr>
        <w:pStyle w:val="BodyText"/>
        <w:spacing w:line="260" w:lineRule="auto"/>
        <w:rPr/>
      </w:pPr>
      <w:r/>
    </w:p>
    <w:p>
      <w:pPr>
        <w:ind w:left="74" w:firstLine="309"/>
        <w:spacing w:before="71" w:line="312" w:lineRule="auto"/>
        <w:jc w:val="both"/>
        <w:rPr>
          <w:rFonts w:ascii="SimSun" w:hAnsi="SimSun" w:eastAsia="SimSun" w:cs="SimSun"/>
          <w:sz w:val="22"/>
          <w:szCs w:val="22"/>
        </w:rPr>
      </w:pPr>
      <w:r>
        <w:rPr>
          <w:rFonts w:ascii="SimSun" w:hAnsi="SimSun" w:eastAsia="SimSun" w:cs="SimSun"/>
          <w:sz w:val="22"/>
          <w:szCs w:val="22"/>
          <w:spacing w:val="-7"/>
        </w:rPr>
        <w:t>“不想当将军的士兵不是好士兵!”这句话换到科研领域就是我们这里讲的</w:t>
      </w:r>
      <w:r>
        <w:rPr>
          <w:rFonts w:ascii="SimSun" w:hAnsi="SimSun" w:eastAsia="SimSun" w:cs="SimSun"/>
          <w:sz w:val="22"/>
          <w:szCs w:val="22"/>
          <w:spacing w:val="16"/>
        </w:rPr>
        <w:t xml:space="preserve"> </w:t>
      </w:r>
      <w:r>
        <w:rPr>
          <w:rFonts w:ascii="SimSun" w:hAnsi="SimSun" w:eastAsia="SimSun" w:cs="SimSun"/>
          <w:sz w:val="22"/>
          <w:szCs w:val="22"/>
          <w:spacing w:val="-4"/>
        </w:rPr>
        <w:t>博士的第一目标：成为最好!当你完成博士论文时，站在创新性和影响力的角</w:t>
      </w:r>
      <w:r>
        <w:rPr>
          <w:rFonts w:ascii="SimSun" w:hAnsi="SimSun" w:eastAsia="SimSun" w:cs="SimSun"/>
          <w:sz w:val="22"/>
          <w:szCs w:val="22"/>
          <w:spacing w:val="1"/>
        </w:rPr>
        <w:t xml:space="preserve"> </w:t>
      </w:r>
      <w:r>
        <w:rPr>
          <w:rFonts w:ascii="SimSun" w:hAnsi="SimSun" w:eastAsia="SimSun" w:cs="SimSun"/>
          <w:sz w:val="22"/>
          <w:szCs w:val="22"/>
        </w:rPr>
        <w:t>度，你的研究工作，应该成为领域内(论文题目所涉及的</w:t>
      </w:r>
      <w:r>
        <w:rPr>
          <w:rFonts w:ascii="SimSun" w:hAnsi="SimSun" w:eastAsia="SimSun" w:cs="SimSun"/>
          <w:sz w:val="22"/>
          <w:szCs w:val="22"/>
          <w:spacing w:val="-1"/>
        </w:rPr>
        <w:t>)新的风向标，而你</w:t>
      </w:r>
      <w:r>
        <w:rPr>
          <w:rFonts w:ascii="SimSun" w:hAnsi="SimSun" w:eastAsia="SimSun" w:cs="SimSun"/>
          <w:sz w:val="22"/>
          <w:szCs w:val="22"/>
        </w:rPr>
        <w:t xml:space="preserve"> </w:t>
      </w:r>
      <w:r>
        <w:rPr>
          <w:rFonts w:ascii="SimSun" w:hAnsi="SimSun" w:eastAsia="SimSun" w:cs="SimSun"/>
          <w:sz w:val="22"/>
          <w:szCs w:val="22"/>
          <w:spacing w:val="-11"/>
        </w:rPr>
        <w:t>也应该跻身于专家行列。</w:t>
      </w:r>
    </w:p>
    <w:p>
      <w:pPr>
        <w:ind w:left="74" w:right="11" w:firstLine="419"/>
        <w:spacing w:before="35" w:line="310" w:lineRule="auto"/>
        <w:jc w:val="both"/>
        <w:rPr>
          <w:rFonts w:ascii="SimSun" w:hAnsi="SimSun" w:eastAsia="SimSun" w:cs="SimSun"/>
          <w:sz w:val="22"/>
          <w:szCs w:val="22"/>
        </w:rPr>
      </w:pPr>
      <w:r>
        <w:rPr>
          <w:rFonts w:ascii="SimSun" w:hAnsi="SimSun" w:eastAsia="SimSun" w:cs="SimSun"/>
          <w:sz w:val="22"/>
          <w:szCs w:val="22"/>
          <w:spacing w:val="-1"/>
        </w:rPr>
        <w:t>下面将围绕着一幅简明的二维坐标图展开，参见图2.1,图中横轴代表某</w:t>
      </w:r>
      <w:r>
        <w:rPr>
          <w:rFonts w:ascii="SimSun" w:hAnsi="SimSun" w:eastAsia="SimSun" w:cs="SimSun"/>
          <w:sz w:val="22"/>
          <w:szCs w:val="22"/>
          <w:spacing w:val="16"/>
        </w:rPr>
        <w:t xml:space="preserve"> </w:t>
      </w:r>
      <w:r>
        <w:rPr>
          <w:rFonts w:ascii="SimSun" w:hAnsi="SimSun" w:eastAsia="SimSun" w:cs="SimSun"/>
          <w:sz w:val="22"/>
          <w:szCs w:val="22"/>
          <w:spacing w:val="-3"/>
        </w:rPr>
        <w:t>一科研领域，比如人工智能(</w:t>
      </w:r>
      <w:r>
        <w:rPr>
          <w:rFonts w:ascii="Times New Roman" w:hAnsi="Times New Roman" w:eastAsia="Times New Roman" w:cs="Times New Roman"/>
          <w:sz w:val="22"/>
          <w:szCs w:val="22"/>
          <w:spacing w:val="-3"/>
        </w:rPr>
        <w:t>artificial</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3"/>
        </w:rPr>
        <w:t>intelligence)</w:t>
      </w:r>
      <w:r>
        <w:rPr>
          <w:rFonts w:ascii="SimSun" w:hAnsi="SimSun" w:eastAsia="SimSun" w:cs="SimSun"/>
          <w:sz w:val="22"/>
          <w:szCs w:val="22"/>
          <w:spacing w:val="-3"/>
        </w:rPr>
        <w:t>、水净化</w:t>
      </w:r>
      <w:r>
        <w:rPr>
          <w:rFonts w:ascii="SimSun" w:hAnsi="SimSun" w:eastAsia="SimSun" w:cs="SimSun"/>
          <w:sz w:val="22"/>
          <w:szCs w:val="22"/>
          <w:spacing w:val="-29"/>
        </w:rPr>
        <w:t xml:space="preserve"> </w:t>
      </w:r>
      <w:r>
        <w:rPr>
          <w:rFonts w:ascii="Times New Roman" w:hAnsi="Times New Roman" w:eastAsia="Times New Roman" w:cs="Times New Roman"/>
          <w:sz w:val="22"/>
          <w:szCs w:val="22"/>
          <w:spacing w:val="-3"/>
        </w:rPr>
        <w:t>(water</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3"/>
        </w:rPr>
        <w:t>purification)</w:t>
      </w:r>
      <w:r>
        <w:rPr>
          <w:rFonts w:ascii="Times New Roman" w:hAnsi="Times New Roman" w:eastAsia="Times New Roman" w:cs="Times New Roman"/>
          <w:sz w:val="22"/>
          <w:szCs w:val="22"/>
        </w:rPr>
        <w:t xml:space="preserve"> </w:t>
      </w:r>
      <w:r>
        <w:rPr>
          <w:rFonts w:ascii="SimSun" w:hAnsi="SimSun" w:eastAsia="SimSun" w:cs="SimSun"/>
          <w:sz w:val="22"/>
          <w:szCs w:val="22"/>
          <w:spacing w:val="-7"/>
        </w:rPr>
        <w:t>等，纵轴表示该领域内的专业知识水准。坐标内的水平线表示当前该</w:t>
      </w:r>
      <w:r>
        <w:rPr>
          <w:rFonts w:ascii="SimSun" w:hAnsi="SimSun" w:eastAsia="SimSun" w:cs="SimSun"/>
          <w:sz w:val="22"/>
          <w:szCs w:val="22"/>
          <w:spacing w:val="-8"/>
        </w:rPr>
        <w:t>领域内研</w:t>
      </w:r>
      <w:r>
        <w:rPr>
          <w:rFonts w:ascii="SimSun" w:hAnsi="SimSun" w:eastAsia="SimSun" w:cs="SimSun"/>
          <w:sz w:val="22"/>
          <w:szCs w:val="22"/>
        </w:rPr>
        <w:t xml:space="preserve"> </w:t>
      </w:r>
      <w:r>
        <w:rPr>
          <w:rFonts w:ascii="SimSun" w:hAnsi="SimSun" w:eastAsia="SimSun" w:cs="SimSun"/>
          <w:sz w:val="22"/>
          <w:szCs w:val="22"/>
          <w:spacing w:val="-4"/>
        </w:rPr>
        <w:t>究工作的最高水平，也可以说是研究的最前沿。现在假设你将在4年内拿到博</w:t>
      </w:r>
      <w:r>
        <w:rPr>
          <w:rFonts w:ascii="SimSun" w:hAnsi="SimSun" w:eastAsia="SimSun" w:cs="SimSun"/>
          <w:sz w:val="22"/>
          <w:szCs w:val="22"/>
          <w:spacing w:val="3"/>
        </w:rPr>
        <w:t xml:space="preserve"> </w:t>
      </w:r>
      <w:r>
        <w:rPr>
          <w:rFonts w:ascii="SimSun" w:hAnsi="SimSun" w:eastAsia="SimSun" w:cs="SimSun"/>
          <w:sz w:val="22"/>
          <w:szCs w:val="22"/>
          <w:spacing w:val="-4"/>
        </w:rPr>
        <w:t>士学位，在该图中，用4条曲线描绘出你每年应该积累的专业知识水平。不要</w:t>
      </w:r>
      <w:r>
        <w:rPr>
          <w:rFonts w:ascii="SimSun" w:hAnsi="SimSun" w:eastAsia="SimSun" w:cs="SimSun"/>
          <w:sz w:val="22"/>
          <w:szCs w:val="22"/>
          <w:spacing w:val="6"/>
        </w:rPr>
        <w:t xml:space="preserve"> </w:t>
      </w:r>
      <w:r>
        <w:rPr>
          <w:rFonts w:ascii="SimSun" w:hAnsi="SimSun" w:eastAsia="SimSun" w:cs="SimSun"/>
          <w:sz w:val="22"/>
          <w:szCs w:val="22"/>
          <w:spacing w:val="-10"/>
        </w:rPr>
        <w:t>小看这幅简单的图，我们将解释蕴涵其中的深层含义。</w:t>
      </w:r>
    </w:p>
    <w:p>
      <w:pPr>
        <w:spacing w:line="310" w:lineRule="auto"/>
        <w:sectPr>
          <w:pgSz w:w="10170" w:h="10810"/>
          <w:pgMar w:top="400" w:right="1317" w:bottom="400" w:left="1525" w:header="0" w:footer="0" w:gutter="0"/>
        </w:sectPr>
        <w:rPr>
          <w:rFonts w:ascii="SimSun" w:hAnsi="SimSun" w:eastAsia="SimSun" w:cs="SimSun"/>
          <w:sz w:val="22"/>
          <w:szCs w:val="22"/>
        </w:rPr>
      </w:pPr>
    </w:p>
    <w:p>
      <w:pPr>
        <w:pStyle w:val="BodyText"/>
        <w:spacing w:line="250" w:lineRule="auto"/>
        <w:rPr/>
      </w:pPr>
      <w:r>
        <w:pict>
          <v:shape id="_x0000_s62" style="position:absolute;margin-left:23.9789pt;margin-top:18.0612pt;mso-position-vertical-relative:page;mso-position-horizontal-relative:page;width:11pt;height:125.9pt;z-index:25172275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1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22</w:t>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pStyle w:val="BodyText"/>
        <w:spacing w:line="14" w:lineRule="auto"/>
        <w:rPr>
          <w:sz w:val="2"/>
        </w:rPr>
      </w:pPr>
      <w:r>
        <w:rPr>
          <w:sz w:val="2"/>
          <w:szCs w:val="2"/>
        </w:rPr>
        <w:br w:type="column"/>
      </w:r>
    </w:p>
    <w:p>
      <w:pPr>
        <w:pStyle w:val="BodyText"/>
        <w:spacing w:line="244" w:lineRule="auto"/>
        <w:rPr/>
      </w:pPr>
      <w:r/>
    </w:p>
    <w:p>
      <w:pPr>
        <w:pStyle w:val="BodyText"/>
        <w:spacing w:line="245" w:lineRule="auto"/>
        <w:rPr/>
      </w:pPr>
      <w:r/>
    </w:p>
    <w:p>
      <w:pPr>
        <w:ind w:firstLine="509"/>
        <w:spacing w:before="71" w:line="311" w:lineRule="auto"/>
        <w:jc w:val="both"/>
        <w:rPr>
          <w:rFonts w:ascii="SimSun" w:hAnsi="SimSun" w:eastAsia="SimSun" w:cs="SimSun"/>
          <w:sz w:val="22"/>
          <w:szCs w:val="22"/>
        </w:rPr>
      </w:pPr>
      <w:bookmarkStart w:name="bookmark74" w:id="24"/>
      <w:bookmarkEnd w:id="24"/>
      <w:r>
        <w:rPr>
          <w:rFonts w:ascii="SimSun" w:hAnsi="SimSun" w:eastAsia="SimSun" w:cs="SimSun"/>
          <w:sz w:val="22"/>
          <w:szCs w:val="22"/>
          <w:spacing w:val="6"/>
        </w:rPr>
        <w:t>当博士研究生涯接近尾声(博士第3年和第4年)时，你的研究工作应该</w:t>
      </w:r>
      <w:r>
        <w:rPr>
          <w:rFonts w:ascii="SimSun" w:hAnsi="SimSun" w:eastAsia="SimSun" w:cs="SimSun"/>
          <w:sz w:val="22"/>
          <w:szCs w:val="22"/>
          <w:spacing w:val="8"/>
        </w:rPr>
        <w:t xml:space="preserve"> </w:t>
      </w:r>
      <w:r>
        <w:rPr>
          <w:rFonts w:ascii="SimSun" w:hAnsi="SimSun" w:eastAsia="SimSun" w:cs="SimSun"/>
          <w:sz w:val="22"/>
          <w:szCs w:val="22"/>
          <w:spacing w:val="-1"/>
        </w:rPr>
        <w:t>高于当前的最高水准(这时，你的研究工作应该被视为最高水准)。在学术研</w:t>
      </w:r>
      <w:r>
        <w:rPr>
          <w:rFonts w:ascii="SimSun" w:hAnsi="SimSun" w:eastAsia="SimSun" w:cs="SimSun"/>
          <w:sz w:val="22"/>
          <w:szCs w:val="22"/>
          <w:spacing w:val="18"/>
        </w:rPr>
        <w:t xml:space="preserve"> </w:t>
      </w:r>
      <w:r>
        <w:rPr>
          <w:rFonts w:ascii="SimSun" w:hAnsi="SimSun" w:eastAsia="SimSun" w:cs="SimSun"/>
          <w:sz w:val="22"/>
          <w:szCs w:val="22"/>
          <w:spacing w:val="-6"/>
        </w:rPr>
        <w:t>究的世界里，一切以“创新性”和“影响力”为衡量标准。</w:t>
      </w:r>
      <w:r>
        <w:rPr>
          <w:rFonts w:ascii="SimSun" w:hAnsi="SimSun" w:eastAsia="SimSun" w:cs="SimSun"/>
          <w:sz w:val="22"/>
          <w:szCs w:val="22"/>
          <w:spacing w:val="-7"/>
        </w:rPr>
        <w:t>在图2.1</w:t>
      </w:r>
      <w:r>
        <w:rPr>
          <w:rFonts w:ascii="SimSun" w:hAnsi="SimSun" w:eastAsia="SimSun" w:cs="SimSun"/>
          <w:sz w:val="22"/>
          <w:szCs w:val="22"/>
          <w:spacing w:val="-32"/>
        </w:rPr>
        <w:t xml:space="preserve"> </w:t>
      </w:r>
      <w:r>
        <w:rPr>
          <w:rFonts w:ascii="SimSun" w:hAnsi="SimSun" w:eastAsia="SimSun" w:cs="SimSun"/>
          <w:sz w:val="22"/>
          <w:szCs w:val="22"/>
          <w:spacing w:val="-7"/>
        </w:rPr>
        <w:t>中如何体</w:t>
      </w:r>
      <w:r>
        <w:rPr>
          <w:rFonts w:ascii="SimSun" w:hAnsi="SimSun" w:eastAsia="SimSun" w:cs="SimSun"/>
          <w:sz w:val="22"/>
          <w:szCs w:val="22"/>
        </w:rPr>
        <w:t xml:space="preserve"> </w:t>
      </w:r>
      <w:r>
        <w:rPr>
          <w:rFonts w:ascii="SimSun" w:hAnsi="SimSun" w:eastAsia="SimSun" w:cs="SimSun"/>
          <w:sz w:val="22"/>
          <w:szCs w:val="22"/>
          <w:spacing w:val="-4"/>
        </w:rPr>
        <w:t>现呢?创新性是你的专业知识曲线高出当前最高水准的部分，而影响力</w:t>
      </w:r>
      <w:r>
        <w:rPr>
          <w:rFonts w:ascii="SimSun" w:hAnsi="SimSun" w:eastAsia="SimSun" w:cs="SimSun"/>
          <w:sz w:val="22"/>
          <w:szCs w:val="22"/>
          <w:spacing w:val="-5"/>
        </w:rPr>
        <w:t>则根据</w:t>
      </w:r>
      <w:r>
        <w:rPr>
          <w:rFonts w:ascii="SimSun" w:hAnsi="SimSun" w:eastAsia="SimSun" w:cs="SimSun"/>
          <w:sz w:val="22"/>
          <w:szCs w:val="22"/>
        </w:rPr>
        <w:t xml:space="preserve"> </w:t>
      </w:r>
      <w:r>
        <w:rPr>
          <w:rFonts w:ascii="SimSun" w:hAnsi="SimSun" w:eastAsia="SimSun" w:cs="SimSun"/>
          <w:sz w:val="22"/>
          <w:szCs w:val="22"/>
          <w:spacing w:val="-1"/>
        </w:rPr>
        <w:t>在横轴上的跨度(从左到右的区间)来衡量。通过博士阶段的研究学习，你应</w:t>
      </w:r>
      <w:r>
        <w:rPr>
          <w:rFonts w:ascii="SimSun" w:hAnsi="SimSun" w:eastAsia="SimSun" w:cs="SimSun"/>
          <w:sz w:val="22"/>
          <w:szCs w:val="22"/>
          <w:spacing w:val="2"/>
        </w:rPr>
        <w:t xml:space="preserve"> </w:t>
      </w:r>
      <w:r>
        <w:rPr>
          <w:rFonts w:ascii="SimSun" w:hAnsi="SimSun" w:eastAsia="SimSun" w:cs="SimSun"/>
          <w:sz w:val="22"/>
          <w:szCs w:val="22"/>
          <w:spacing w:val="-2"/>
        </w:rPr>
        <w:t>该确立自己在某一领域的立足点和拥有者。换言之，你的研究工作要像一道</w:t>
      </w:r>
      <w:r>
        <w:rPr>
          <w:rFonts w:ascii="SimSun" w:hAnsi="SimSun" w:eastAsia="SimSun" w:cs="SimSun"/>
          <w:sz w:val="22"/>
          <w:szCs w:val="22"/>
          <w:spacing w:val="7"/>
        </w:rPr>
        <w:t xml:space="preserve">  </w:t>
      </w:r>
      <w:r>
        <w:rPr>
          <w:rFonts w:ascii="SimSun" w:hAnsi="SimSun" w:eastAsia="SimSun" w:cs="SimSun"/>
          <w:sz w:val="22"/>
          <w:szCs w:val="22"/>
          <w:spacing w:val="-7"/>
        </w:rPr>
        <w:t>光，普照到这一领域的每一个角落，能让每一位研</w:t>
      </w:r>
      <w:r>
        <w:rPr>
          <w:rFonts w:ascii="SimSun" w:hAnsi="SimSun" w:eastAsia="SimSun" w:cs="SimSun"/>
          <w:sz w:val="22"/>
          <w:szCs w:val="22"/>
          <w:spacing w:val="-8"/>
        </w:rPr>
        <w:t>究者都能切实感受到这光芒</w:t>
      </w:r>
      <w:r>
        <w:rPr>
          <w:rFonts w:ascii="SimSun" w:hAnsi="SimSun" w:eastAsia="SimSun" w:cs="SimSun"/>
          <w:sz w:val="22"/>
          <w:szCs w:val="22"/>
        </w:rPr>
        <w:t xml:space="preserve"> </w:t>
      </w:r>
      <w:r>
        <w:rPr>
          <w:rFonts w:ascii="SimSun" w:hAnsi="SimSun" w:eastAsia="SimSun" w:cs="SimSun"/>
          <w:sz w:val="22"/>
          <w:szCs w:val="22"/>
          <w:spacing w:val="-2"/>
        </w:rPr>
        <w:t>带来的影响。如何证明你做到了这一点呢?唯一的指标就是你的成就。比如，</w:t>
      </w:r>
      <w:r>
        <w:rPr>
          <w:rFonts w:ascii="SimSun" w:hAnsi="SimSun" w:eastAsia="SimSun" w:cs="SimSun"/>
          <w:sz w:val="22"/>
          <w:szCs w:val="22"/>
          <w:spacing w:val="8"/>
        </w:rPr>
        <w:t xml:space="preserve"> </w:t>
      </w:r>
      <w:r>
        <w:rPr>
          <w:rFonts w:ascii="SimSun" w:hAnsi="SimSun" w:eastAsia="SimSun" w:cs="SimSun"/>
          <w:sz w:val="22"/>
          <w:szCs w:val="22"/>
          <w:spacing w:val="9"/>
        </w:rPr>
        <w:t>在顶级会议和期刊上发表高质量的论文(见第5章和第6</w:t>
      </w:r>
      <w:r>
        <w:rPr>
          <w:rFonts w:ascii="SimSun" w:hAnsi="SimSun" w:eastAsia="SimSun" w:cs="SimSun"/>
          <w:sz w:val="22"/>
          <w:szCs w:val="22"/>
          <w:spacing w:val="8"/>
        </w:rPr>
        <w:t>章),成功撰写并通</w:t>
      </w:r>
      <w:r>
        <w:rPr>
          <w:rFonts w:ascii="SimSun" w:hAnsi="SimSun" w:eastAsia="SimSun" w:cs="SimSun"/>
          <w:sz w:val="22"/>
          <w:szCs w:val="22"/>
        </w:rPr>
        <w:t xml:space="preserve"> </w:t>
      </w:r>
      <w:r>
        <w:rPr>
          <w:rFonts w:ascii="SimSun" w:hAnsi="SimSun" w:eastAsia="SimSun" w:cs="SimSun"/>
          <w:sz w:val="22"/>
          <w:szCs w:val="22"/>
          <w:spacing w:val="-3"/>
        </w:rPr>
        <w:t>过博士论文答辩(不得不说这是个会让你十分紧张的过</w:t>
      </w:r>
      <w:r>
        <w:rPr>
          <w:rFonts w:ascii="SimSun" w:hAnsi="SimSun" w:eastAsia="SimSun" w:cs="SimSun"/>
          <w:sz w:val="22"/>
          <w:szCs w:val="22"/>
          <w:spacing w:val="-4"/>
        </w:rPr>
        <w:t>程，详见第7章)。</w:t>
      </w:r>
    </w:p>
    <w:p>
      <w:pPr>
        <w:pStyle w:val="BodyText"/>
        <w:ind w:firstLine="1199"/>
        <w:spacing w:before="127" w:line="3300" w:lineRule="exact"/>
        <w:rPr/>
      </w:pPr>
      <w:r>
        <w:rPr>
          <w:position w:val="-66"/>
        </w:rPr>
        <w:pict>
          <v:group id="_x0000_s64" style="mso-position-vertical-relative:line;mso-position-horizontal-relative:char;width:243.05pt;height:165.05pt;" filled="false" stroked="false" coordsize="4861,3301" coordorigin="0,0">
            <v:shape id="_x0000_s66" style="position:absolute;left:0;top:0;width:4861;height:3301;" filled="false" stroked="false" type="#_x0000_t75">
              <v:imagedata o:title="" r:id="rId37"/>
            </v:shape>
            <v:shape id="_x0000_s68" style="position:absolute;left:300;top:306;width:4217;height:2671;" filled="false" stroked="false" type="#_x0000_t202">
              <v:fill on="false"/>
              <v:stroke on="false"/>
              <v:path/>
              <v:imagedata o:title=""/>
              <o:lock v:ext="edit" aspectratio="false"/>
              <v:textbox inset="0mm,0mm,0mm,0mm">
                <w:txbxContent>
                  <w:p>
                    <w:pPr>
                      <w:spacing w:line="20" w:lineRule="exact"/>
                      <w:rPr/>
                    </w:pPr>
                    <w:r/>
                  </w:p>
                  <w:tbl>
                    <w:tblPr>
                      <w:tblStyle w:val="TableNormal"/>
                      <w:tblW w:w="4177"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8"/>
                      <w:gridCol w:w="3099"/>
                    </w:tblGrid>
                    <w:tr>
                      <w:trPr>
                        <w:trHeight w:val="409" w:hRule="atLeast"/>
                      </w:trPr>
                      <w:tc>
                        <w:tcPr>
                          <w:tcW w:w="1078" w:type="dxa"/>
                          <w:vAlign w:val="top"/>
                        </w:tcPr>
                        <w:p>
                          <w:pPr>
                            <w:spacing w:before="139" w:line="219" w:lineRule="auto"/>
                            <w:rPr>
                              <w:rFonts w:ascii="SimSun" w:hAnsi="SimSun" w:eastAsia="SimSun" w:cs="SimSun"/>
                              <w:sz w:val="15"/>
                              <w:szCs w:val="15"/>
                            </w:rPr>
                          </w:pPr>
                          <w:r>
                            <w:rPr>
                              <w:rFonts w:ascii="SimSun" w:hAnsi="SimSun" w:eastAsia="SimSun" w:cs="SimSun"/>
                              <w:sz w:val="15"/>
                              <w:szCs w:val="15"/>
                              <w:spacing w:val="11"/>
                            </w:rPr>
                            <w:t>专业知识水准</w:t>
                          </w:r>
                        </w:p>
                      </w:tc>
                      <w:tc>
                        <w:tcPr>
                          <w:tcW w:w="3099" w:type="dxa"/>
                          <w:vAlign w:val="top"/>
                        </w:tcPr>
                        <w:p>
                          <w:pPr>
                            <w:ind w:left="111"/>
                            <w:spacing w:line="220" w:lineRule="auto"/>
                            <w:rPr>
                              <w:rFonts w:ascii="SimSun" w:hAnsi="SimSun" w:eastAsia="SimSun" w:cs="SimSun"/>
                              <w:sz w:val="15"/>
                              <w:szCs w:val="15"/>
                            </w:rPr>
                          </w:pPr>
                          <w:r>
                            <w:rPr>
                              <w:rFonts w:ascii="Times New Roman" w:hAnsi="Times New Roman" w:eastAsia="Times New Roman" w:cs="Times New Roman"/>
                              <w:sz w:val="15"/>
                              <w:szCs w:val="15"/>
                            </w:rPr>
                            <w:t>PhD</w:t>
                          </w:r>
                          <w:r>
                            <w:rPr>
                              <w:rFonts w:ascii="Times New Roman" w:hAnsi="Times New Roman" w:eastAsia="Times New Roman" w:cs="Times New Roman"/>
                              <w:sz w:val="15"/>
                              <w:szCs w:val="15"/>
                              <w:spacing w:val="5"/>
                            </w:rPr>
                            <w:t>:  </w:t>
                          </w:r>
                          <w:r>
                            <w:rPr>
                              <w:rFonts w:ascii="SimSun" w:hAnsi="SimSun" w:eastAsia="SimSun" w:cs="SimSun"/>
                              <w:sz w:val="15"/>
                              <w:szCs w:val="15"/>
                              <w:spacing w:val="5"/>
                            </w:rPr>
                            <w:t>创新性与</w:t>
                          </w:r>
                        </w:p>
                        <w:p>
                          <w:pPr>
                            <w:ind w:left="382"/>
                            <w:spacing w:before="20" w:line="219" w:lineRule="auto"/>
                            <w:rPr>
                              <w:rFonts w:ascii="SimSun" w:hAnsi="SimSun" w:eastAsia="SimSun" w:cs="SimSun"/>
                              <w:sz w:val="15"/>
                              <w:szCs w:val="15"/>
                            </w:rPr>
                          </w:pPr>
                          <w:r>
                            <w:rPr>
                              <w:rFonts w:ascii="SimSun" w:hAnsi="SimSun" w:eastAsia="SimSun" w:cs="SimSun"/>
                              <w:sz w:val="15"/>
                              <w:szCs w:val="15"/>
                              <w:spacing w:val="10"/>
                            </w:rPr>
                            <w:t>影响力</w:t>
                          </w:r>
                        </w:p>
                      </w:tc>
                    </w:tr>
                    <w:tr>
                      <w:trPr>
                        <w:trHeight w:val="210" w:hRule="atLeast"/>
                      </w:trPr>
                      <w:tc>
                        <w:tcPr>
                          <w:tcW w:w="1078" w:type="dxa"/>
                          <w:vAlign w:val="top"/>
                        </w:tcPr>
                        <w:p>
                          <w:pPr>
                            <w:spacing w:line="200" w:lineRule="exact"/>
                            <w:rPr>
                              <w:rFonts w:ascii="Arial"/>
                              <w:sz w:val="17"/>
                            </w:rPr>
                          </w:pPr>
                          <w:r/>
                        </w:p>
                      </w:tc>
                      <w:tc>
                        <w:tcPr>
                          <w:tcW w:w="3099" w:type="dxa"/>
                          <w:vAlign w:val="top"/>
                        </w:tcPr>
                        <w:p>
                          <w:pPr>
                            <w:spacing w:before="60" w:line="172" w:lineRule="auto"/>
                            <w:jc w:val="right"/>
                            <w:rPr>
                              <w:rFonts w:ascii="SimSun" w:hAnsi="SimSun" w:eastAsia="SimSun" w:cs="SimSun"/>
                              <w:sz w:val="15"/>
                              <w:szCs w:val="15"/>
                            </w:rPr>
                          </w:pPr>
                          <w:r>
                            <w:rPr>
                              <w:rFonts w:ascii="SimSun" w:hAnsi="SimSun" w:eastAsia="SimSun" w:cs="SimSun"/>
                              <w:sz w:val="15"/>
                              <w:szCs w:val="15"/>
                              <w:spacing w:val="11"/>
                            </w:rPr>
                            <w:t>最高水平</w:t>
                          </w:r>
                        </w:p>
                      </w:tc>
                    </w:tr>
                  </w:tbl>
                  <w:p>
                    <w:pPr>
                      <w:spacing w:line="260" w:lineRule="auto"/>
                      <w:rPr>
                        <w:rFonts w:ascii="Arial"/>
                        <w:sz w:val="21"/>
                      </w:rPr>
                    </w:pPr>
                    <w:r/>
                  </w:p>
                  <w:p>
                    <w:pPr>
                      <w:ind w:left="369"/>
                      <w:spacing w:before="48" w:line="219" w:lineRule="auto"/>
                      <w:rPr>
                        <w:rFonts w:ascii="SimSun" w:hAnsi="SimSun" w:eastAsia="SimSun" w:cs="SimSun"/>
                        <w:sz w:val="15"/>
                        <w:szCs w:val="15"/>
                      </w:rPr>
                    </w:pPr>
                    <w:r>
                      <w:rPr>
                        <w:rFonts w:ascii="Times New Roman" w:hAnsi="Times New Roman" w:eastAsia="Times New Roman" w:cs="Times New Roman"/>
                        <w:sz w:val="15"/>
                        <w:szCs w:val="15"/>
                      </w:rPr>
                      <w:t>AUC</w:t>
                    </w:r>
                    <w:r>
                      <w:rPr>
                        <w:rFonts w:ascii="Times New Roman" w:hAnsi="Times New Roman" w:eastAsia="Times New Roman" w:cs="Times New Roman"/>
                        <w:sz w:val="15"/>
                        <w:szCs w:val="15"/>
                        <w:spacing w:val="17"/>
                        <w:w w:val="102"/>
                      </w:rPr>
                      <w:t xml:space="preserve"> </w:t>
                    </w:r>
                    <w:r>
                      <w:rPr>
                        <w:rFonts w:ascii="SimSun" w:hAnsi="SimSun" w:eastAsia="SimSun" w:cs="SimSun"/>
                        <w:sz w:val="15"/>
                        <w:szCs w:val="15"/>
                        <w:spacing w:val="10"/>
                      </w:rPr>
                      <w:t>= 你的努力</w:t>
                    </w:r>
                  </w:p>
                  <w:p>
                    <w:pPr>
                      <w:ind w:left="2889"/>
                      <w:spacing w:before="102" w:line="219" w:lineRule="auto"/>
                      <w:rPr>
                        <w:rFonts w:ascii="SimSun" w:hAnsi="SimSun" w:eastAsia="SimSun" w:cs="SimSun"/>
                        <w:sz w:val="17"/>
                        <w:szCs w:val="17"/>
                      </w:rPr>
                    </w:pPr>
                    <w:r>
                      <w:rPr>
                        <w:rFonts w:ascii="SimSun" w:hAnsi="SimSun" w:eastAsia="SimSun" w:cs="SimSun"/>
                        <w:sz w:val="17"/>
                        <w:szCs w:val="17"/>
                        <w:spacing w:val="-5"/>
                      </w:rPr>
                      <w:t>第 4 年</w:t>
                    </w:r>
                  </w:p>
                  <w:p>
                    <w:pPr>
                      <w:ind w:left="2889"/>
                      <w:spacing w:before="198" w:line="219" w:lineRule="auto"/>
                      <w:rPr>
                        <w:rFonts w:ascii="SimSun" w:hAnsi="SimSun" w:eastAsia="SimSun" w:cs="SimSun"/>
                        <w:sz w:val="17"/>
                        <w:szCs w:val="17"/>
                      </w:rPr>
                    </w:pPr>
                    <w:r>
                      <w:rPr>
                        <w:rFonts w:ascii="SimSun" w:hAnsi="SimSun" w:eastAsia="SimSun" w:cs="SimSun"/>
                        <w:sz w:val="17"/>
                        <w:szCs w:val="17"/>
                        <w:spacing w:val="-5"/>
                      </w:rPr>
                      <w:t>第 3 年</w:t>
                    </w:r>
                  </w:p>
                  <w:p>
                    <w:pPr>
                      <w:ind w:left="2889"/>
                      <w:spacing w:before="268" w:line="219" w:lineRule="auto"/>
                      <w:rPr>
                        <w:rFonts w:ascii="SimSun" w:hAnsi="SimSun" w:eastAsia="SimSun" w:cs="SimSun"/>
                        <w:sz w:val="17"/>
                        <w:szCs w:val="17"/>
                      </w:rPr>
                    </w:pPr>
                    <w:r>
                      <w:rPr>
                        <w:rFonts w:ascii="SimSun" w:hAnsi="SimSun" w:eastAsia="SimSun" w:cs="SimSun"/>
                        <w:sz w:val="17"/>
                        <w:szCs w:val="17"/>
                        <w:spacing w:val="-5"/>
                      </w:rPr>
                      <w:t>第 2 年</w:t>
                    </w:r>
                  </w:p>
                  <w:p>
                    <w:pPr>
                      <w:ind w:left="2889"/>
                      <w:spacing w:before="178" w:line="219" w:lineRule="auto"/>
                      <w:rPr>
                        <w:rFonts w:ascii="SimSun" w:hAnsi="SimSun" w:eastAsia="SimSun" w:cs="SimSun"/>
                        <w:sz w:val="17"/>
                        <w:szCs w:val="17"/>
                      </w:rPr>
                    </w:pPr>
                    <w:r>
                      <w:rPr>
                        <w:rFonts w:ascii="SimSun" w:hAnsi="SimSun" w:eastAsia="SimSun" w:cs="SimSun"/>
                        <w:sz w:val="17"/>
                        <w:szCs w:val="17"/>
                        <w:spacing w:val="12"/>
                      </w:rPr>
                      <w:t>第1年：</w:t>
                    </w:r>
                  </w:p>
                </w:txbxContent>
              </v:textbox>
            </v:shape>
          </v:group>
        </w:pict>
      </w:r>
    </w:p>
    <w:p>
      <w:pPr>
        <w:ind w:left="2169"/>
        <w:spacing w:before="247" w:line="219" w:lineRule="auto"/>
        <w:rPr>
          <w:rFonts w:ascii="SimSun" w:hAnsi="SimSun" w:eastAsia="SimSun" w:cs="SimSun"/>
          <w:sz w:val="17"/>
          <w:szCs w:val="17"/>
        </w:rPr>
      </w:pPr>
      <w:r>
        <w:rPr>
          <w:rFonts w:ascii="SimSun" w:hAnsi="SimSun" w:eastAsia="SimSun" w:cs="SimSun"/>
          <w:sz w:val="17"/>
          <w:szCs w:val="17"/>
          <w:spacing w:val="17"/>
        </w:rPr>
        <w:t>图2</w:t>
      </w:r>
      <w:r>
        <w:rPr>
          <w:rFonts w:ascii="SimSun" w:hAnsi="SimSun" w:eastAsia="SimSun" w:cs="SimSun"/>
          <w:sz w:val="17"/>
          <w:szCs w:val="17"/>
          <w:spacing w:val="-44"/>
        </w:rPr>
        <w:t xml:space="preserve"> </w:t>
      </w:r>
      <w:r>
        <w:rPr>
          <w:rFonts w:ascii="SimSun" w:hAnsi="SimSun" w:eastAsia="SimSun" w:cs="SimSun"/>
          <w:sz w:val="17"/>
          <w:szCs w:val="17"/>
          <w:spacing w:val="17"/>
        </w:rPr>
        <w:t>.</w:t>
      </w:r>
      <w:r>
        <w:rPr>
          <w:rFonts w:ascii="SimSun" w:hAnsi="SimSun" w:eastAsia="SimSun" w:cs="SimSun"/>
          <w:sz w:val="17"/>
          <w:szCs w:val="17"/>
          <w:spacing w:val="-40"/>
        </w:rPr>
        <w:t xml:space="preserve"> </w:t>
      </w:r>
      <w:r>
        <w:rPr>
          <w:rFonts w:ascii="SimSun" w:hAnsi="SimSun" w:eastAsia="SimSun" w:cs="SimSun"/>
          <w:sz w:val="17"/>
          <w:szCs w:val="17"/>
          <w:spacing w:val="17"/>
        </w:rPr>
        <w:t>14年博士学习的知识积累过程</w:t>
      </w:r>
    </w:p>
    <w:p>
      <w:pPr>
        <w:spacing w:line="219" w:lineRule="auto"/>
        <w:sectPr>
          <w:pgSz w:w="10170" w:h="10810"/>
          <w:pgMar w:top="381" w:right="1498" w:bottom="400" w:left="0" w:header="0" w:footer="0" w:gutter="0"/>
          <w:cols w:equalWidth="0" w:num="2">
            <w:col w:w="1261" w:space="100"/>
            <w:col w:w="7312" w:space="0"/>
          </w:cols>
        </w:sectPr>
        <w:rPr>
          <w:rFonts w:ascii="SimSun" w:hAnsi="SimSun" w:eastAsia="SimSun" w:cs="SimSun"/>
          <w:sz w:val="17"/>
          <w:szCs w:val="17"/>
        </w:rPr>
      </w:pPr>
    </w:p>
    <w:p>
      <w:pPr>
        <w:pStyle w:val="BodyText"/>
        <w:spacing w:line="244" w:lineRule="auto"/>
        <w:rPr/>
      </w:pPr>
      <w:r>
        <w:pict>
          <v:shape id="_x0000_s70" style="position:absolute;margin-left:344.002pt;margin-top:-27.7593pt;mso-position-vertical-relative:text;mso-position-horizontal-relative:text;width:17.8pt;height:12.15pt;z-index:251723776;" filled="false" stroked="false" type="#_x0000_t202">
            <v:fill on="false"/>
            <v:stroke on="false"/>
            <v:path/>
            <v:imagedata o:title=""/>
            <o:lock v:ext="edit" aspectratio="false"/>
            <v:textbox inset="0mm,0mm,0mm,0mm">
              <w:txbxContent>
                <w:p>
                  <w:pPr>
                    <w:ind w:right="1"/>
                    <w:spacing w:before="20" w:line="220" w:lineRule="auto"/>
                    <w:jc w:val="right"/>
                    <w:rPr>
                      <w:rFonts w:ascii="SimSun" w:hAnsi="SimSun" w:eastAsia="SimSun" w:cs="SimSun"/>
                      <w:sz w:val="17"/>
                      <w:szCs w:val="17"/>
                    </w:rPr>
                  </w:pPr>
                  <w:r>
                    <w:rPr>
                      <w:rFonts w:ascii="SimSun" w:hAnsi="SimSun" w:eastAsia="SimSun" w:cs="SimSun"/>
                      <w:sz w:val="17"/>
                      <w:szCs w:val="17"/>
                      <w:spacing w:val="-5"/>
                    </w:rPr>
                    <w:t>领</w:t>
                  </w:r>
                  <w:r>
                    <w:rPr>
                      <w:rFonts w:ascii="SimSun" w:hAnsi="SimSun" w:eastAsia="SimSun" w:cs="SimSun"/>
                      <w:sz w:val="17"/>
                      <w:szCs w:val="17"/>
                      <w:b/>
                      <w:bCs/>
                      <w:spacing w:val="-5"/>
                    </w:rPr>
                    <w:t>域</w:t>
                  </w:r>
                </w:p>
              </w:txbxContent>
            </v:textbox>
          </v:shape>
        </w:pict>
      </w:r>
      <w:r/>
    </w:p>
    <w:p>
      <w:pPr>
        <w:ind w:left="1360" w:right="38" w:firstLine="429"/>
        <w:spacing w:before="72" w:line="274" w:lineRule="auto"/>
        <w:jc w:val="both"/>
        <w:rPr>
          <w:rFonts w:ascii="SimSun" w:hAnsi="SimSun" w:eastAsia="SimSun" w:cs="SimSun"/>
          <w:sz w:val="22"/>
          <w:szCs w:val="22"/>
        </w:rPr>
      </w:pPr>
      <w:r>
        <w:rPr>
          <w:rFonts w:ascii="SimSun" w:hAnsi="SimSun" w:eastAsia="SimSun" w:cs="SimSun"/>
          <w:sz w:val="22"/>
          <w:szCs w:val="22"/>
          <w:spacing w:val="-3"/>
        </w:rPr>
        <w:t>用三位博士生的例子来说，博士生 </w:t>
      </w:r>
      <w:r>
        <w:rPr>
          <w:rFonts w:ascii="Times New Roman" w:hAnsi="Times New Roman" w:eastAsia="Times New Roman" w:cs="Times New Roman"/>
          <w:sz w:val="22"/>
          <w:szCs w:val="22"/>
          <w:spacing w:val="-3"/>
        </w:rPr>
        <w:t>A1</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3"/>
        </w:rPr>
        <w:t>的研究方向是机器学习</w:t>
      </w:r>
      <w:r>
        <w:rPr>
          <w:rFonts w:ascii="SimSun" w:hAnsi="SimSun" w:eastAsia="SimSun" w:cs="SimSun"/>
          <w:sz w:val="22"/>
          <w:szCs w:val="22"/>
          <w:spacing w:val="-41"/>
        </w:rPr>
        <w:t xml:space="preserve"> </w:t>
      </w:r>
      <w:r>
        <w:rPr>
          <w:rFonts w:ascii="SimSun" w:hAnsi="SimSun" w:eastAsia="SimSun" w:cs="SimSun"/>
          <w:sz w:val="22"/>
          <w:szCs w:val="22"/>
          <w:spacing w:val="-3"/>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machine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learning</w:t>
      </w:r>
      <w:r>
        <w:rPr>
          <w:rFonts w:ascii="SimSun" w:hAnsi="SimSun" w:eastAsia="SimSun" w:cs="SimSun"/>
          <w:sz w:val="22"/>
          <w:szCs w:val="22"/>
          <w:spacing w:val="-1"/>
        </w:rPr>
        <w:t>),</w:t>
      </w:r>
      <w:r>
        <w:rPr>
          <w:rFonts w:ascii="SimSun" w:hAnsi="SimSun" w:eastAsia="SimSun" w:cs="SimSun"/>
          <w:sz w:val="22"/>
          <w:szCs w:val="22"/>
          <w:spacing w:val="-14"/>
        </w:rPr>
        <w:t xml:space="preserve"> </w:t>
      </w:r>
      <w:r>
        <w:rPr>
          <w:rFonts w:ascii="SimSun" w:hAnsi="SimSun" w:eastAsia="SimSun" w:cs="SimSun"/>
          <w:sz w:val="22"/>
          <w:szCs w:val="22"/>
          <w:spacing w:val="-1"/>
        </w:rPr>
        <w:t>属于人工智能的一个子领域。他4年拿到博士学位，在这期间发表</w:t>
      </w:r>
      <w:r>
        <w:rPr>
          <w:rFonts w:ascii="SimSun" w:hAnsi="SimSun" w:eastAsia="SimSun" w:cs="SimSun"/>
          <w:sz w:val="22"/>
          <w:szCs w:val="22"/>
        </w:rPr>
        <w:t xml:space="preserve"> </w:t>
      </w:r>
      <w:r>
        <w:rPr>
          <w:rFonts w:ascii="SimSun" w:hAnsi="SimSun" w:eastAsia="SimSun" w:cs="SimSun"/>
          <w:sz w:val="22"/>
          <w:szCs w:val="22"/>
          <w:spacing w:val="2"/>
        </w:rPr>
        <w:t>了10多篇顶级期刊和会议论文。博士生</w:t>
      </w:r>
      <w:r>
        <w:rPr>
          <w:rFonts w:ascii="SimSun" w:hAnsi="SimSun" w:eastAsia="SimSun" w:cs="SimSun"/>
          <w:sz w:val="22"/>
          <w:szCs w:val="22"/>
          <w:spacing w:val="-60"/>
        </w:rPr>
        <w:t xml:space="preserve"> </w:t>
      </w:r>
      <w:r>
        <w:rPr>
          <w:rFonts w:ascii="Times New Roman" w:hAnsi="Times New Roman" w:eastAsia="Times New Roman" w:cs="Times New Roman"/>
          <w:sz w:val="22"/>
          <w:szCs w:val="22"/>
          <w:spacing w:val="2"/>
        </w:rPr>
        <w:t>B1</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2"/>
        </w:rPr>
        <w:t>在4年内发表了5篇</w:t>
      </w:r>
      <w:r>
        <w:rPr>
          <w:rFonts w:ascii="SimSun" w:hAnsi="SimSun" w:eastAsia="SimSun" w:cs="SimSun"/>
          <w:sz w:val="22"/>
          <w:szCs w:val="22"/>
          <w:spacing w:val="1"/>
        </w:rPr>
        <w:t>顶级期刊和会</w:t>
      </w:r>
    </w:p>
    <w:p>
      <w:pPr>
        <w:spacing w:line="274" w:lineRule="auto"/>
        <w:sectPr>
          <w:type w:val="continuous"/>
          <w:pgSz w:w="10170" w:h="10810"/>
          <w:pgMar w:top="381" w:right="1498" w:bottom="400" w:left="0" w:header="0" w:footer="0" w:gutter="0"/>
          <w:cols w:equalWidth="0" w:num="1">
            <w:col w:w="8672" w:space="0"/>
          </w:cols>
        </w:sectPr>
        <w:rPr>
          <w:rFonts w:ascii="SimSun" w:hAnsi="SimSun" w:eastAsia="SimSun" w:cs="SimSun"/>
          <w:sz w:val="22"/>
          <w:szCs w:val="22"/>
        </w:rPr>
      </w:pPr>
    </w:p>
    <w:p>
      <w:pPr>
        <w:spacing w:before="6"/>
        <w:rPr/>
      </w:pPr>
      <w:r/>
    </w:p>
    <w:p>
      <w:pPr>
        <w:spacing w:before="5"/>
        <w:rPr/>
      </w:pPr>
      <w:r/>
    </w:p>
    <w:p>
      <w:pPr>
        <w:sectPr>
          <w:footerReference w:type="default" r:id="rId38"/>
          <w:pgSz w:w="10170" w:h="10810"/>
          <w:pgMar w:top="400" w:right="512" w:bottom="535" w:left="1510" w:header="0" w:footer="373" w:gutter="0"/>
          <w:cols w:equalWidth="0" w:num="1">
            <w:col w:w="8148" w:space="0"/>
          </w:cols>
        </w:sectPr>
        <w:rPr/>
      </w:pPr>
    </w:p>
    <w:p>
      <w:pPr>
        <w:ind w:right="28"/>
        <w:spacing w:before="42" w:line="310" w:lineRule="auto"/>
        <w:jc w:val="both"/>
        <w:rPr>
          <w:rFonts w:ascii="SimSun" w:hAnsi="SimSun" w:eastAsia="SimSun" w:cs="SimSun"/>
          <w:sz w:val="22"/>
          <w:szCs w:val="22"/>
        </w:rPr>
      </w:pPr>
      <w:r>
        <w:rPr>
          <w:rFonts w:ascii="SimSun" w:hAnsi="SimSun" w:eastAsia="SimSun" w:cs="SimSun"/>
          <w:sz w:val="22"/>
          <w:szCs w:val="22"/>
        </w:rPr>
        <w:t>议论文，并成功地将论文中的想法付诸实际应用</w:t>
      </w:r>
      <w:r>
        <w:rPr>
          <w:rFonts w:ascii="SimSun" w:hAnsi="SimSun" w:eastAsia="SimSun" w:cs="SimSun"/>
          <w:sz w:val="22"/>
          <w:szCs w:val="22"/>
          <w:spacing w:val="-1"/>
        </w:rPr>
        <w:t>，构建了一套完整的实用系</w:t>
      </w:r>
      <w:r>
        <w:rPr>
          <w:rFonts w:ascii="SimSun" w:hAnsi="SimSun" w:eastAsia="SimSun" w:cs="SimSun"/>
          <w:sz w:val="22"/>
          <w:szCs w:val="22"/>
        </w:rPr>
        <w:t xml:space="preserve"> </w:t>
      </w:r>
      <w:r>
        <w:rPr>
          <w:rFonts w:ascii="SimSun" w:hAnsi="SimSun" w:eastAsia="SimSun" w:cs="SimSun"/>
          <w:sz w:val="22"/>
          <w:szCs w:val="22"/>
          <w:spacing w:val="-3"/>
        </w:rPr>
        <w:t>统。而博士生 </w:t>
      </w:r>
      <w:r>
        <w:rPr>
          <w:rFonts w:ascii="Times New Roman" w:hAnsi="Times New Roman" w:eastAsia="Times New Roman" w:cs="Times New Roman"/>
          <w:sz w:val="22"/>
          <w:szCs w:val="22"/>
          <w:spacing w:val="-3"/>
        </w:rPr>
        <w:t>C1</w:t>
      </w:r>
      <w:r>
        <w:rPr>
          <w:rFonts w:ascii="Times New Roman" w:hAnsi="Times New Roman" w:eastAsia="Times New Roman" w:cs="Times New Roman"/>
          <w:sz w:val="22"/>
          <w:szCs w:val="22"/>
          <w:spacing w:val="52"/>
        </w:rPr>
        <w:t xml:space="preserve"> </w:t>
      </w:r>
      <w:r>
        <w:rPr>
          <w:rFonts w:ascii="SimSun" w:hAnsi="SimSun" w:eastAsia="SimSun" w:cs="SimSun"/>
          <w:sz w:val="22"/>
          <w:szCs w:val="22"/>
          <w:spacing w:val="-3"/>
        </w:rPr>
        <w:t>发表了3篇顶级会议论文，成功申请了一项专利。毕业后，</w:t>
      </w:r>
      <w:r>
        <w:rPr>
          <w:rFonts w:ascii="SimSun" w:hAnsi="SimSun" w:eastAsia="SimSun" w:cs="SimSun"/>
          <w:sz w:val="22"/>
          <w:szCs w:val="22"/>
        </w:rPr>
        <w:t xml:space="preserve"> </w:t>
      </w:r>
      <w:r>
        <w:rPr>
          <w:rFonts w:ascii="SimSun" w:hAnsi="SimSun" w:eastAsia="SimSun" w:cs="SimSun"/>
          <w:sz w:val="22"/>
          <w:szCs w:val="22"/>
          <w:spacing w:val="-7"/>
        </w:rPr>
        <w:t>他借助风险投资公司的投资开始创业。可以说，这三位博士生都已经在各自的</w:t>
      </w:r>
      <w:r>
        <w:rPr>
          <w:rFonts w:ascii="SimSun" w:hAnsi="SimSun" w:eastAsia="SimSun" w:cs="SimSun"/>
          <w:sz w:val="22"/>
          <w:szCs w:val="22"/>
          <w:spacing w:val="3"/>
        </w:rPr>
        <w:t xml:space="preserve"> </w:t>
      </w:r>
      <w:r>
        <w:rPr>
          <w:rFonts w:ascii="SimSun" w:hAnsi="SimSun" w:eastAsia="SimSun" w:cs="SimSun"/>
          <w:sz w:val="22"/>
          <w:szCs w:val="22"/>
          <w:spacing w:val="-9"/>
        </w:rPr>
        <w:t>领域找到了立足点。希望你也能够在研究道路上，早日找到自己</w:t>
      </w:r>
      <w:r>
        <w:rPr>
          <w:rFonts w:ascii="SimSun" w:hAnsi="SimSun" w:eastAsia="SimSun" w:cs="SimSun"/>
          <w:sz w:val="22"/>
          <w:szCs w:val="22"/>
          <w:spacing w:val="-10"/>
        </w:rPr>
        <w:t>的立足点。</w:t>
      </w:r>
    </w:p>
    <w:p>
      <w:pPr>
        <w:ind w:right="14" w:firstLine="419"/>
        <w:spacing w:before="1" w:line="310" w:lineRule="auto"/>
        <w:jc w:val="both"/>
        <w:rPr>
          <w:rFonts w:ascii="SimSun" w:hAnsi="SimSun" w:eastAsia="SimSun" w:cs="SimSun"/>
          <w:sz w:val="22"/>
          <w:szCs w:val="22"/>
        </w:rPr>
      </w:pPr>
      <w:r>
        <w:rPr>
          <w:rFonts w:ascii="SimSun" w:hAnsi="SimSun" w:eastAsia="SimSun" w:cs="SimSun"/>
          <w:sz w:val="22"/>
          <w:szCs w:val="22"/>
          <w:spacing w:val="3"/>
        </w:rPr>
        <w:t>在博士研究的起始阶段(比如第一年),你可以去探究各种感兴趣的研究</w:t>
      </w:r>
      <w:r>
        <w:rPr>
          <w:rFonts w:ascii="SimSun" w:hAnsi="SimSun" w:eastAsia="SimSun" w:cs="SimSun"/>
          <w:sz w:val="22"/>
          <w:szCs w:val="22"/>
          <w:spacing w:val="14"/>
        </w:rPr>
        <w:t xml:space="preserve"> </w:t>
      </w:r>
      <w:r>
        <w:rPr>
          <w:rFonts w:ascii="SimSun" w:hAnsi="SimSun" w:eastAsia="SimSun" w:cs="SimSun"/>
          <w:sz w:val="22"/>
          <w:szCs w:val="22"/>
        </w:rPr>
        <w:t>课题(如图2.1所示，第一年的专业知识曲线中出现的几个</w:t>
      </w:r>
      <w:r>
        <w:rPr>
          <w:rFonts w:ascii="SimSun" w:hAnsi="SimSun" w:eastAsia="SimSun" w:cs="SimSun"/>
          <w:sz w:val="22"/>
          <w:szCs w:val="22"/>
          <w:spacing w:val="-1"/>
        </w:rPr>
        <w:t>小峰值),但应该尽</w:t>
      </w:r>
      <w:r>
        <w:rPr>
          <w:rFonts w:ascii="SimSun" w:hAnsi="SimSun" w:eastAsia="SimSun" w:cs="SimSun"/>
          <w:sz w:val="22"/>
          <w:szCs w:val="22"/>
        </w:rPr>
        <w:t xml:space="preserve"> </w:t>
      </w:r>
      <w:r>
        <w:rPr>
          <w:rFonts w:ascii="SimSun" w:hAnsi="SimSun" w:eastAsia="SimSun" w:cs="SimSun"/>
          <w:sz w:val="22"/>
          <w:szCs w:val="22"/>
          <w:spacing w:val="-7"/>
        </w:rPr>
        <w:t>快将精力集中于一个研究课题，然后对此课题进行深入研究。举例来说，</w:t>
      </w:r>
      <w:r>
        <w:rPr>
          <w:rFonts w:ascii="SimSun" w:hAnsi="SimSun" w:eastAsia="SimSun" w:cs="SimSun"/>
          <w:sz w:val="22"/>
          <w:szCs w:val="22"/>
          <w:spacing w:val="-8"/>
        </w:rPr>
        <w:t>这一</w:t>
      </w:r>
      <w:r>
        <w:rPr>
          <w:rFonts w:ascii="SimSun" w:hAnsi="SimSun" w:eastAsia="SimSun" w:cs="SimSun"/>
          <w:sz w:val="22"/>
          <w:szCs w:val="22"/>
        </w:rPr>
        <w:t xml:space="preserve"> </w:t>
      </w:r>
      <w:r>
        <w:rPr>
          <w:rFonts w:ascii="SimSun" w:hAnsi="SimSun" w:eastAsia="SimSun" w:cs="SimSun"/>
          <w:sz w:val="22"/>
          <w:szCs w:val="22"/>
          <w:spacing w:val="-4"/>
        </w:rPr>
        <w:t>研究课题可以是考虑数据获取的代价敏感学习</w:t>
      </w:r>
      <w:r>
        <w:rPr>
          <w:rFonts w:ascii="SimSun" w:hAnsi="SimSun" w:eastAsia="SimSun" w:cs="SimSun"/>
          <w:sz w:val="22"/>
          <w:szCs w:val="22"/>
          <w:spacing w:val="-40"/>
        </w:rPr>
        <w:t xml:space="preserve"> </w:t>
      </w:r>
      <w:r>
        <w:rPr>
          <w:rFonts w:ascii="SimSun" w:hAnsi="SimSun" w:eastAsia="SimSun" w:cs="SimSun"/>
          <w:sz w:val="22"/>
          <w:szCs w:val="22"/>
          <w:spacing w:val="-4"/>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4"/>
        </w:rPr>
        <w:t>cost-sens</w:t>
      </w:r>
      <w:r>
        <w:rPr>
          <w:rFonts w:ascii="Times New Roman" w:hAnsi="Times New Roman" w:eastAsia="Times New Roman" w:cs="Times New Roman"/>
          <w:sz w:val="22"/>
          <w:szCs w:val="22"/>
          <w:spacing w:val="-5"/>
        </w:rPr>
        <w:t>itive learning with data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acquisition,  </w:t>
      </w:r>
      <w:r>
        <w:rPr>
          <w:rFonts w:ascii="SimSun" w:hAnsi="SimSun" w:eastAsia="SimSun" w:cs="SimSun"/>
          <w:sz w:val="22"/>
          <w:szCs w:val="22"/>
        </w:rPr>
        <w:t>机器学习的一个研究领域，也是博</w:t>
      </w:r>
      <w:r>
        <w:rPr>
          <w:rFonts w:ascii="SimSun" w:hAnsi="SimSun" w:eastAsia="SimSun" w:cs="SimSun"/>
          <w:sz w:val="22"/>
          <w:szCs w:val="22"/>
          <w:spacing w:val="-1"/>
        </w:rPr>
        <w:t>士研究生</w:t>
      </w:r>
      <w:r>
        <w:rPr>
          <w:rFonts w:ascii="SimSun" w:hAnsi="SimSun" w:eastAsia="SimSun" w:cs="SimSun"/>
          <w:sz w:val="22"/>
          <w:szCs w:val="22"/>
          <w:spacing w:val="-40"/>
        </w:rPr>
        <w:t xml:space="preserve"> </w:t>
      </w:r>
      <w:r>
        <w:rPr>
          <w:rFonts w:ascii="Times New Roman" w:hAnsi="Times New Roman" w:eastAsia="Times New Roman" w:cs="Times New Roman"/>
          <w:sz w:val="22"/>
          <w:szCs w:val="22"/>
          <w:spacing w:val="-1"/>
        </w:rPr>
        <w:t>A1</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1"/>
        </w:rPr>
        <w:t>的研究课题),可</w:t>
      </w:r>
      <w:r>
        <w:rPr>
          <w:rFonts w:ascii="SimSun" w:hAnsi="SimSun" w:eastAsia="SimSun" w:cs="SimSun"/>
          <w:sz w:val="22"/>
          <w:szCs w:val="22"/>
        </w:rPr>
        <w:t xml:space="preserve"> </w:t>
      </w:r>
      <w:r>
        <w:rPr>
          <w:rFonts w:ascii="SimSun" w:hAnsi="SimSun" w:eastAsia="SimSun" w:cs="SimSun"/>
          <w:sz w:val="22"/>
          <w:szCs w:val="22"/>
          <w:spacing w:val="-5"/>
        </w:rPr>
        <w:t>以是博士研究生 </w:t>
      </w:r>
      <w:r>
        <w:rPr>
          <w:rFonts w:ascii="Times New Roman" w:hAnsi="Times New Roman" w:eastAsia="Times New Roman" w:cs="Times New Roman"/>
          <w:sz w:val="22"/>
          <w:szCs w:val="22"/>
          <w:spacing w:val="-5"/>
        </w:rPr>
        <w:t>B1</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5"/>
        </w:rPr>
        <w:t>的研究课题，主动学习</w:t>
      </w:r>
      <w:r>
        <w:rPr>
          <w:rFonts w:ascii="SimSun" w:hAnsi="SimSun" w:eastAsia="SimSun" w:cs="SimSun"/>
          <w:sz w:val="22"/>
          <w:szCs w:val="22"/>
          <w:spacing w:val="-41"/>
        </w:rPr>
        <w:t xml:space="preserve"> </w:t>
      </w:r>
      <w:r>
        <w:rPr>
          <w:rFonts w:ascii="SimSun" w:hAnsi="SimSun" w:eastAsia="SimSun" w:cs="SimSun"/>
          <w:sz w:val="22"/>
          <w:szCs w:val="22"/>
          <w:spacing w:val="-5"/>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active-learning)</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5"/>
        </w:rPr>
        <w:t>和用户界面设计</w:t>
      </w:r>
      <w:r>
        <w:rPr>
          <w:rFonts w:ascii="SimSun" w:hAnsi="SimSun" w:eastAsia="SimSun" w:cs="SimSun"/>
          <w:sz w:val="22"/>
          <w:szCs w:val="22"/>
        </w:rPr>
        <w:t xml:space="preserve"> </w:t>
      </w:r>
      <w:r>
        <w:rPr>
          <w:rFonts w:ascii="SimSun" w:hAnsi="SimSun" w:eastAsia="SimSun" w:cs="SimSun"/>
          <w:sz w:val="22"/>
          <w:szCs w:val="22"/>
          <w:spacing w:val="-1"/>
        </w:rPr>
        <w:t>(计算机科学的另一领域),还可以是研究如何借助大众智慧</w:t>
      </w:r>
      <w:r>
        <w:rPr>
          <w:rFonts w:ascii="SimSun" w:hAnsi="SimSun" w:eastAsia="SimSun" w:cs="SimSun"/>
          <w:sz w:val="22"/>
          <w:szCs w:val="22"/>
          <w:spacing w:val="-5"/>
        </w:rPr>
        <w:t xml:space="preserve"> </w:t>
      </w:r>
      <w:r>
        <w:rPr>
          <w:rFonts w:ascii="SimSun" w:hAnsi="SimSun" w:eastAsia="SimSun" w:cs="SimSun"/>
          <w:sz w:val="22"/>
          <w:szCs w:val="22"/>
          <w:spacing w:val="-1"/>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crowdsourcing)</w:t>
      </w:r>
      <w:r>
        <w:rPr>
          <w:rFonts w:ascii="Times New Roman" w:hAnsi="Times New Roman" w:eastAsia="Times New Roman" w:cs="Times New Roman"/>
          <w:sz w:val="22"/>
          <w:szCs w:val="22"/>
        </w:rPr>
        <w:t xml:space="preserve">   </w:t>
      </w:r>
      <w:r>
        <w:rPr>
          <w:rFonts w:ascii="SimSun" w:hAnsi="SimSun" w:eastAsia="SimSun" w:cs="SimSun"/>
          <w:sz w:val="22"/>
          <w:szCs w:val="22"/>
          <w:spacing w:val="-2"/>
        </w:rPr>
        <w:t>解决某些机器无法解决的问题的新方法(计算机和社会科学的一个研究领域，</w:t>
      </w:r>
      <w:r>
        <w:rPr>
          <w:rFonts w:ascii="SimSun" w:hAnsi="SimSun" w:eastAsia="SimSun" w:cs="SimSun"/>
          <w:sz w:val="22"/>
          <w:szCs w:val="22"/>
          <w:spacing w:val="10"/>
        </w:rPr>
        <w:t xml:space="preserve"> </w:t>
      </w:r>
      <w:r>
        <w:rPr>
          <w:rFonts w:ascii="SimSun" w:hAnsi="SimSun" w:eastAsia="SimSun" w:cs="SimSun"/>
          <w:sz w:val="22"/>
          <w:szCs w:val="22"/>
        </w:rPr>
        <w:t>主要借助大众智慧来帮助解决一些比较困难的研究</w:t>
      </w:r>
      <w:r>
        <w:rPr>
          <w:rFonts w:ascii="SimSun" w:hAnsi="SimSun" w:eastAsia="SimSun" w:cs="SimSun"/>
          <w:sz w:val="22"/>
          <w:szCs w:val="22"/>
          <w:spacing w:val="-1"/>
        </w:rPr>
        <w:t>问题，比如语言翻译等),</w:t>
      </w:r>
      <w:r>
        <w:rPr>
          <w:rFonts w:ascii="SimSun" w:hAnsi="SimSun" w:eastAsia="SimSun" w:cs="SimSun"/>
          <w:sz w:val="22"/>
          <w:szCs w:val="22"/>
        </w:rPr>
        <w:t xml:space="preserve"> </w:t>
      </w:r>
      <w:r>
        <w:rPr>
          <w:rFonts w:ascii="SimSun" w:hAnsi="SimSun" w:eastAsia="SimSun" w:cs="SimSun"/>
          <w:sz w:val="22"/>
          <w:szCs w:val="22"/>
        </w:rPr>
        <w:t>并将这种方法转化成规范的商业模型。这也是博士研究生 </w:t>
      </w:r>
      <w:r>
        <w:rPr>
          <w:rFonts w:ascii="Times New Roman" w:hAnsi="Times New Roman" w:eastAsia="Times New Roman" w:cs="Times New Roman"/>
          <w:sz w:val="22"/>
          <w:szCs w:val="22"/>
        </w:rPr>
        <w:t>C1</w:t>
      </w:r>
      <w:r>
        <w:rPr>
          <w:rFonts w:ascii="Times New Roman" w:hAnsi="Times New Roman" w:eastAsia="Times New Roman" w:cs="Times New Roman"/>
          <w:sz w:val="22"/>
          <w:szCs w:val="22"/>
          <w:spacing w:val="60"/>
          <w:w w:val="101"/>
        </w:rPr>
        <w:t xml:space="preserve"> </w:t>
      </w:r>
      <w:r>
        <w:rPr>
          <w:rFonts w:ascii="SimSun" w:hAnsi="SimSun" w:eastAsia="SimSun" w:cs="SimSun"/>
          <w:sz w:val="22"/>
          <w:szCs w:val="22"/>
        </w:rPr>
        <w:t>的研究方向。</w:t>
      </w:r>
    </w:p>
    <w:p>
      <w:pPr>
        <w:spacing w:before="96" w:line="219" w:lineRule="auto"/>
        <w:rPr>
          <w:rFonts w:ascii="SimSun" w:hAnsi="SimSun" w:eastAsia="SimSun" w:cs="SimSun"/>
          <w:sz w:val="20"/>
          <w:szCs w:val="20"/>
        </w:rPr>
      </w:pPr>
      <w:r>
        <w:rPr>
          <w:rFonts w:ascii="SimSun" w:hAnsi="SimSun" w:eastAsia="SimSun" w:cs="SimSun"/>
          <w:sz w:val="20"/>
          <w:szCs w:val="20"/>
          <w:spacing w:val="17"/>
        </w:rPr>
        <w:t>第3章和第4章将详细讨论如何选择博士的研究课题。</w:t>
      </w:r>
    </w:p>
    <w:p>
      <w:pPr>
        <w:ind w:right="81" w:firstLine="419"/>
        <w:spacing w:before="145" w:line="325" w:lineRule="auto"/>
        <w:jc w:val="both"/>
        <w:rPr>
          <w:rFonts w:ascii="SimSun" w:hAnsi="SimSun" w:eastAsia="SimSun" w:cs="SimSun"/>
          <w:sz w:val="21"/>
          <w:szCs w:val="21"/>
        </w:rPr>
      </w:pPr>
      <w:r>
        <w:rPr>
          <w:rFonts w:ascii="SimSun" w:hAnsi="SimSun" w:eastAsia="SimSun" w:cs="SimSun"/>
          <w:sz w:val="21"/>
          <w:szCs w:val="21"/>
          <w:spacing w:val="6"/>
        </w:rPr>
        <w:t>通过4年的博士研究学习，你的目标是最大限度地提高自己的专业知识水</w:t>
      </w:r>
      <w:r>
        <w:rPr>
          <w:rFonts w:ascii="SimSun" w:hAnsi="SimSun" w:eastAsia="SimSun" w:cs="SimSun"/>
          <w:sz w:val="21"/>
          <w:szCs w:val="21"/>
          <w:spacing w:val="12"/>
        </w:rPr>
        <w:t xml:space="preserve"> </w:t>
      </w:r>
      <w:r>
        <w:rPr>
          <w:rFonts w:ascii="SimSun" w:hAnsi="SimSun" w:eastAsia="SimSun" w:cs="SimSun"/>
          <w:sz w:val="21"/>
          <w:szCs w:val="21"/>
          <w:spacing w:val="7"/>
        </w:rPr>
        <w:t>平。如图2.1所示，曲线越高代表你的专业水准越高。曲线下面积</w:t>
      </w:r>
      <w:r>
        <w:rPr>
          <w:rFonts w:ascii="SimSun" w:hAnsi="SimSun" w:eastAsia="SimSun" w:cs="SimSun"/>
          <w:sz w:val="21"/>
          <w:szCs w:val="21"/>
          <w:spacing w:val="6"/>
        </w:rPr>
        <w:t>(</w:t>
      </w:r>
      <w:r>
        <w:rPr>
          <w:rFonts w:ascii="Times New Roman" w:hAnsi="Times New Roman" w:eastAsia="Times New Roman" w:cs="Times New Roman"/>
          <w:sz w:val="21"/>
          <w:szCs w:val="21"/>
        </w:rPr>
        <w:t>AUC</w:t>
      </w:r>
      <w:r>
        <w:rPr>
          <w:rFonts w:ascii="Times New Roman" w:hAnsi="Times New Roman" w:eastAsia="Times New Roman" w:cs="Times New Roman"/>
          <w:sz w:val="21"/>
          <w:szCs w:val="21"/>
          <w:spacing w:val="6"/>
        </w:rPr>
        <w:t>)   </w:t>
      </w:r>
      <w:r>
        <w:rPr>
          <w:rFonts w:ascii="SimSun" w:hAnsi="SimSun" w:eastAsia="SimSun" w:cs="SimSun"/>
          <w:sz w:val="21"/>
          <w:szCs w:val="21"/>
          <w:spacing w:val="6"/>
        </w:rPr>
        <w:t>是</w:t>
      </w:r>
      <w:r>
        <w:rPr>
          <w:rFonts w:ascii="SimSun" w:hAnsi="SimSun" w:eastAsia="SimSun" w:cs="SimSun"/>
          <w:sz w:val="21"/>
          <w:szCs w:val="21"/>
        </w:rPr>
        <w:t xml:space="preserve"> </w:t>
      </w:r>
      <w:r>
        <w:rPr>
          <w:rFonts w:ascii="SimSun" w:hAnsi="SimSun" w:eastAsia="SimSun" w:cs="SimSun"/>
          <w:sz w:val="21"/>
          <w:szCs w:val="21"/>
          <w:spacing w:val="3"/>
        </w:rPr>
        <w:t>指每条曲线与横轴之间的区域，这一区域的大小由你的努力程度决定。付出的 </w:t>
      </w:r>
      <w:r>
        <w:rPr>
          <w:rFonts w:ascii="SimSun" w:hAnsi="SimSun" w:eastAsia="SimSun" w:cs="SimSun"/>
          <w:sz w:val="21"/>
          <w:szCs w:val="21"/>
          <w:spacing w:val="3"/>
        </w:rPr>
        <w:t>努力越多，面积就会越大。这一区域的大小应该随着博士阶段的研</w:t>
      </w:r>
      <w:r>
        <w:rPr>
          <w:rFonts w:ascii="SimSun" w:hAnsi="SimSun" w:eastAsia="SimSun" w:cs="SimSun"/>
          <w:sz w:val="21"/>
          <w:szCs w:val="21"/>
          <w:spacing w:val="2"/>
        </w:rPr>
        <w:t>究学习而逐</w:t>
      </w:r>
      <w:r>
        <w:rPr>
          <w:rFonts w:ascii="SimSun" w:hAnsi="SimSun" w:eastAsia="SimSun" w:cs="SimSun"/>
          <w:sz w:val="21"/>
          <w:szCs w:val="21"/>
        </w:rPr>
        <w:t xml:space="preserve"> </w:t>
      </w:r>
      <w:r>
        <w:rPr>
          <w:rFonts w:ascii="SimSun" w:hAnsi="SimSun" w:eastAsia="SimSun" w:cs="SimSun"/>
          <w:sz w:val="21"/>
          <w:szCs w:val="21"/>
          <w:spacing w:val="3"/>
        </w:rPr>
        <w:t>年递增。如果你并没有付出很多努力，那么想要超过当前的最高水准</w:t>
      </w:r>
      <w:r>
        <w:rPr>
          <w:rFonts w:ascii="SimSun" w:hAnsi="SimSun" w:eastAsia="SimSun" w:cs="SimSun"/>
          <w:sz w:val="21"/>
          <w:szCs w:val="21"/>
          <w:spacing w:val="2"/>
        </w:rPr>
        <w:t>是不太可</w:t>
      </w:r>
      <w:r>
        <w:rPr>
          <w:rFonts w:ascii="SimSun" w:hAnsi="SimSun" w:eastAsia="SimSun" w:cs="SimSun"/>
          <w:sz w:val="21"/>
          <w:szCs w:val="21"/>
        </w:rPr>
        <w:t xml:space="preserve"> </w:t>
      </w:r>
      <w:r>
        <w:rPr>
          <w:rFonts w:ascii="SimSun" w:hAnsi="SimSun" w:eastAsia="SimSun" w:cs="SimSun"/>
          <w:sz w:val="21"/>
          <w:szCs w:val="21"/>
          <w:spacing w:val="9"/>
        </w:rPr>
        <w:t>能的。正所谓，业精于勤。还记得吗?我们在第1章强调过，研究者必须具备</w:t>
      </w:r>
      <w:r>
        <w:rPr>
          <w:rFonts w:ascii="SimSun" w:hAnsi="SimSun" w:eastAsia="SimSun" w:cs="SimSun"/>
          <w:sz w:val="21"/>
          <w:szCs w:val="21"/>
          <w:spacing w:val="2"/>
        </w:rPr>
        <w:t xml:space="preserve"> </w:t>
      </w:r>
      <w:r>
        <w:rPr>
          <w:rFonts w:ascii="SimSun" w:hAnsi="SimSun" w:eastAsia="SimSun" w:cs="SimSun"/>
          <w:sz w:val="21"/>
          <w:szCs w:val="21"/>
          <w:spacing w:val="-2"/>
        </w:rPr>
        <w:t>勤奋这一条件。</w:t>
      </w:r>
    </w:p>
    <w:p>
      <w:pPr>
        <w:ind w:right="33" w:firstLine="419"/>
        <w:spacing w:before="51" w:line="250" w:lineRule="auto"/>
        <w:rPr>
          <w:rFonts w:ascii="SimSun" w:hAnsi="SimSun" w:eastAsia="SimSun" w:cs="SimSun"/>
          <w:sz w:val="21"/>
          <w:szCs w:val="21"/>
        </w:rPr>
      </w:pPr>
      <w:r>
        <w:rPr>
          <w:rFonts w:ascii="SimSun" w:hAnsi="SimSun" w:eastAsia="SimSun" w:cs="SimSun"/>
          <w:sz w:val="21"/>
          <w:szCs w:val="21"/>
          <w:spacing w:val="5"/>
        </w:rPr>
        <w:t>对于研究者来说，没有必要对于某一领域内的所有研究课</w:t>
      </w:r>
      <w:r>
        <w:rPr>
          <w:rFonts w:ascii="SimSun" w:hAnsi="SimSun" w:eastAsia="SimSun" w:cs="SimSun"/>
          <w:sz w:val="21"/>
          <w:szCs w:val="21"/>
          <w:spacing w:val="4"/>
        </w:rPr>
        <w:t>题都了如指掌，</w:t>
      </w:r>
      <w:r>
        <w:rPr>
          <w:rFonts w:ascii="SimSun" w:hAnsi="SimSun" w:eastAsia="SimSun" w:cs="SimSun"/>
          <w:sz w:val="21"/>
          <w:szCs w:val="21"/>
        </w:rPr>
        <w:t xml:space="preserve"> </w:t>
      </w:r>
      <w:r>
        <w:rPr>
          <w:rFonts w:ascii="SimSun" w:hAnsi="SimSun" w:eastAsia="SimSun" w:cs="SimSun"/>
          <w:sz w:val="21"/>
          <w:szCs w:val="21"/>
          <w:spacing w:val="3"/>
        </w:rPr>
        <w:t>这也不太实际。但是，与你的博士研究课题相关的领域，就要对其做到</w:t>
      </w:r>
      <w:r>
        <w:rPr>
          <w:rFonts w:ascii="SimSun" w:hAnsi="SimSun" w:eastAsia="SimSun" w:cs="SimSun"/>
          <w:sz w:val="21"/>
          <w:szCs w:val="21"/>
          <w:spacing w:val="2"/>
        </w:rPr>
        <w:t>洞若观</w:t>
      </w:r>
    </w:p>
    <w:p>
      <w:pPr>
        <w:pStyle w:val="BodyText"/>
        <w:spacing w:line="14" w:lineRule="auto"/>
        <w:rPr>
          <w:sz w:val="2"/>
        </w:rPr>
      </w:pPr>
      <w:r>
        <w:rPr>
          <w:sz w:val="2"/>
          <w:szCs w:val="2"/>
        </w:rPr>
        <w:br w:type="column"/>
      </w:r>
      <w:r>
        <w:pict>
          <v:shape id="_x0000_s72" style="position:absolute;margin-left:24.9248pt;margin-top:278.447pt;mso-position-vertical-relative:text;mso-position-horizontal-relative:text;width:12.1pt;height:138.05pt;z-index:251724800;"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2"/>
                      <w:szCs w:val="12"/>
                      <w:spacing w:val="3"/>
                      <w:position w:val="2"/>
                    </w:rPr>
                    <w:t>第</w:t>
                  </w:r>
                  <w:r>
                    <w:rPr>
                      <w:rFonts w:ascii="SimSun" w:hAnsi="SimSun" w:eastAsia="SimSun" w:cs="SimSun"/>
                      <w:sz w:val="12"/>
                      <w:szCs w:val="12"/>
                      <w:spacing w:val="21"/>
                      <w:w w:val="101"/>
                      <w:position w:val="2"/>
                    </w:rPr>
                    <w:t xml:space="preserve">  </w:t>
                  </w:r>
                  <w:r>
                    <w:rPr>
                      <w:rFonts w:ascii="SimSun" w:hAnsi="SimSun" w:eastAsia="SimSun" w:cs="SimSun"/>
                      <w:sz w:val="12"/>
                      <w:szCs w:val="12"/>
                      <w:spacing w:val="3"/>
                      <w:position w:val="2"/>
                    </w:rPr>
                    <w:t>2</w:t>
                  </w:r>
                  <w:r>
                    <w:rPr>
                      <w:rFonts w:ascii="SimSun" w:hAnsi="SimSun" w:eastAsia="SimSun" w:cs="SimSun"/>
                      <w:sz w:val="12"/>
                      <w:szCs w:val="12"/>
                      <w:spacing w:val="25"/>
                      <w:position w:val="2"/>
                    </w:rPr>
                    <w:t xml:space="preserve">  </w:t>
                  </w:r>
                  <w:r>
                    <w:rPr>
                      <w:rFonts w:ascii="SimSun" w:hAnsi="SimSun" w:eastAsia="SimSun" w:cs="SimSun"/>
                      <w:sz w:val="12"/>
                      <w:szCs w:val="12"/>
                      <w:spacing w:val="3"/>
                      <w:position w:val="2"/>
                    </w:rPr>
                    <w:t>章</w:t>
                  </w:r>
                  <w:r>
                    <w:rPr>
                      <w:rFonts w:ascii="SimSun" w:hAnsi="SimSun" w:eastAsia="SimSun" w:cs="SimSun"/>
                      <w:sz w:val="12"/>
                      <w:szCs w:val="12"/>
                      <w:spacing w:val="19"/>
                      <w:w w:val="101"/>
                      <w:position w:val="2"/>
                    </w:rPr>
                    <w:t xml:space="preserve">   </w:t>
                  </w:r>
                  <w:r>
                    <w:rPr>
                      <w:rFonts w:ascii="SimSun" w:hAnsi="SimSun" w:eastAsia="SimSun" w:cs="SimSun"/>
                      <w:sz w:val="18"/>
                      <w:szCs w:val="18"/>
                      <w:spacing w:val="3"/>
                    </w:rPr>
                    <w:t>博</w:t>
                  </w:r>
                  <w:r>
                    <w:rPr>
                      <w:rFonts w:ascii="SimSun" w:hAnsi="SimSun" w:eastAsia="SimSun" w:cs="SimSun"/>
                      <w:sz w:val="18"/>
                      <w:szCs w:val="18"/>
                      <w:spacing w:val="-36"/>
                    </w:rPr>
                    <w:t xml:space="preserve"> </w:t>
                  </w:r>
                  <w:r>
                    <w:rPr>
                      <w:rFonts w:ascii="SimSun" w:hAnsi="SimSun" w:eastAsia="SimSun" w:cs="SimSun"/>
                      <w:sz w:val="18"/>
                      <w:szCs w:val="18"/>
                      <w:spacing w:val="3"/>
                    </w:rPr>
                    <w:t>士</w:t>
                  </w:r>
                  <w:r>
                    <w:rPr>
                      <w:rFonts w:ascii="SimSun" w:hAnsi="SimSun" w:eastAsia="SimSun" w:cs="SimSun"/>
                      <w:sz w:val="18"/>
                      <w:szCs w:val="18"/>
                      <w:spacing w:val="-37"/>
                    </w:rPr>
                    <w:t xml:space="preserve"> </w:t>
                  </w:r>
                  <w:r>
                    <w:rPr>
                      <w:rFonts w:ascii="SimSun" w:hAnsi="SimSun" w:eastAsia="SimSun" w:cs="SimSun"/>
                      <w:sz w:val="18"/>
                      <w:szCs w:val="18"/>
                      <w:spacing w:val="3"/>
                    </w:rPr>
                    <w:t>生</w:t>
                  </w:r>
                  <w:r>
                    <w:rPr>
                      <w:rFonts w:ascii="SimSun" w:hAnsi="SimSun" w:eastAsia="SimSun" w:cs="SimSun"/>
                      <w:sz w:val="18"/>
                      <w:szCs w:val="18"/>
                      <w:spacing w:val="-37"/>
                    </w:rPr>
                    <w:t xml:space="preserve"> </w:t>
                  </w:r>
                  <w:r>
                    <w:rPr>
                      <w:rFonts w:ascii="SimSun" w:hAnsi="SimSun" w:eastAsia="SimSun" w:cs="SimSun"/>
                      <w:sz w:val="18"/>
                      <w:szCs w:val="18"/>
                      <w:spacing w:val="3"/>
                    </w:rPr>
                    <w:t>的</w:t>
                  </w:r>
                  <w:r>
                    <w:rPr>
                      <w:rFonts w:ascii="SimSun" w:hAnsi="SimSun" w:eastAsia="SimSun" w:cs="SimSun"/>
                      <w:sz w:val="18"/>
                      <w:szCs w:val="18"/>
                      <w:spacing w:val="-36"/>
                    </w:rPr>
                    <w:t xml:space="preserve"> </w:t>
                  </w:r>
                  <w:r>
                    <w:rPr>
                      <w:rFonts w:ascii="SimSun" w:hAnsi="SimSun" w:eastAsia="SimSun" w:cs="SimSun"/>
                      <w:sz w:val="18"/>
                      <w:szCs w:val="18"/>
                      <w:spacing w:val="3"/>
                    </w:rPr>
                    <w:t>终</w:t>
                  </w:r>
                  <w:r>
                    <w:rPr>
                      <w:rFonts w:ascii="SimSun" w:hAnsi="SimSun" w:eastAsia="SimSun" w:cs="SimSun"/>
                      <w:sz w:val="18"/>
                      <w:szCs w:val="18"/>
                      <w:spacing w:val="-37"/>
                    </w:rPr>
                    <w:t xml:space="preserve"> </w:t>
                  </w:r>
                  <w:r>
                    <w:rPr>
                      <w:rFonts w:ascii="SimSun" w:hAnsi="SimSun" w:eastAsia="SimSun" w:cs="SimSun"/>
                      <w:sz w:val="18"/>
                      <w:szCs w:val="18"/>
                      <w:spacing w:val="3"/>
                    </w:rPr>
                    <w:t>极</w:t>
                  </w:r>
                  <w:r>
                    <w:rPr>
                      <w:rFonts w:ascii="SimSun" w:hAnsi="SimSun" w:eastAsia="SimSun" w:cs="SimSun"/>
                      <w:sz w:val="18"/>
                      <w:szCs w:val="18"/>
                      <w:spacing w:val="-36"/>
                    </w:rPr>
                    <w:t xml:space="preserve"> </w:t>
                  </w:r>
                  <w:r>
                    <w:rPr>
                      <w:rFonts w:ascii="SimSun" w:hAnsi="SimSun" w:eastAsia="SimSun" w:cs="SimSun"/>
                      <w:sz w:val="18"/>
                      <w:szCs w:val="18"/>
                      <w:spacing w:val="3"/>
                    </w:rPr>
                    <w:t>目</w:t>
                  </w:r>
                  <w:r>
                    <w:rPr>
                      <w:rFonts w:ascii="SimSun" w:hAnsi="SimSun" w:eastAsia="SimSun" w:cs="SimSun"/>
                      <w:sz w:val="18"/>
                      <w:szCs w:val="18"/>
                      <w:spacing w:val="-37"/>
                    </w:rPr>
                    <w:t xml:space="preserve"> </w:t>
                  </w:r>
                  <w:r>
                    <w:rPr>
                      <w:rFonts w:ascii="SimSun" w:hAnsi="SimSun" w:eastAsia="SimSun" w:cs="SimSun"/>
                      <w:sz w:val="18"/>
                      <w:szCs w:val="18"/>
                      <w:spacing w:val="3"/>
                    </w:rPr>
                    <w:t>标</w:t>
                  </w:r>
                </w:p>
              </w:txbxContent>
            </v:textbox>
          </v:shape>
        </w:pict>
      </w:r>
    </w:p>
    <w:p>
      <w:pPr>
        <w:spacing w:line="14" w:lineRule="auto"/>
        <w:sectPr>
          <w:type w:val="continuous"/>
          <w:pgSz w:w="10170" w:h="10810"/>
          <w:pgMar w:top="400" w:right="512" w:bottom="535" w:left="1510" w:header="0" w:footer="373" w:gutter="0"/>
          <w:cols w:equalWidth="0" w:num="2">
            <w:col w:w="7328" w:space="100"/>
            <w:col w:w="720" w:space="0"/>
          </w:cols>
        </w:sectPr>
        <w:rPr>
          <w:sz w:val="2"/>
          <w:szCs w:val="2"/>
        </w:rPr>
      </w:pPr>
    </w:p>
    <w:p>
      <w:pPr>
        <w:pStyle w:val="BodyText"/>
        <w:spacing w:line="446" w:lineRule="auto"/>
        <w:rPr/>
      </w:pPr>
      <w:r>
        <w:pict>
          <v:shape id="_x0000_s74" style="position:absolute;margin-left:20.5718pt;margin-top:15.0065pt;mso-position-vertical-relative:page;mso-position-horizontal-relative:page;width:12.1pt;height:127pt;z-index:25172787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ind w:left="873" w:right="62"/>
        <w:spacing w:before="71" w:line="310" w:lineRule="auto"/>
        <w:jc w:val="both"/>
        <w:rPr>
          <w:rFonts w:ascii="SimSun" w:hAnsi="SimSun" w:eastAsia="SimSun" w:cs="SimSun"/>
          <w:sz w:val="22"/>
          <w:szCs w:val="22"/>
        </w:rPr>
      </w:pPr>
      <w:r>
        <w:rPr>
          <w:rFonts w:ascii="SimSun" w:hAnsi="SimSun" w:eastAsia="SimSun" w:cs="SimSun"/>
          <w:sz w:val="22"/>
          <w:szCs w:val="22"/>
          <w:spacing w:val="-4"/>
        </w:rPr>
        <w:t>火。图2.1中的专业知识曲线的形状代表的就是这一层含义。更具体一点，博</w:t>
      </w:r>
      <w:r>
        <w:rPr>
          <w:rFonts w:ascii="SimSun" w:hAnsi="SimSun" w:eastAsia="SimSun" w:cs="SimSun"/>
          <w:sz w:val="22"/>
          <w:szCs w:val="22"/>
          <w:spacing w:val="7"/>
        </w:rPr>
        <w:t xml:space="preserve"> </w:t>
      </w:r>
      <w:r>
        <w:rPr>
          <w:rFonts w:ascii="SimSun" w:hAnsi="SimSun" w:eastAsia="SimSun" w:cs="SimSun"/>
          <w:sz w:val="22"/>
          <w:szCs w:val="22"/>
          <w:spacing w:val="-7"/>
        </w:rPr>
        <w:t>士研究生</w:t>
      </w:r>
      <w:r>
        <w:rPr>
          <w:rFonts w:ascii="SimSun" w:hAnsi="SimSun" w:eastAsia="SimSun" w:cs="SimSun"/>
          <w:sz w:val="22"/>
          <w:szCs w:val="22"/>
          <w:spacing w:val="-44"/>
        </w:rPr>
        <w:t xml:space="preserve"> </w:t>
      </w:r>
      <w:r>
        <w:rPr>
          <w:rFonts w:ascii="Times New Roman" w:hAnsi="Times New Roman" w:eastAsia="Times New Roman" w:cs="Times New Roman"/>
          <w:sz w:val="22"/>
          <w:szCs w:val="22"/>
          <w:spacing w:val="-7"/>
        </w:rPr>
        <w:t>A1</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7"/>
        </w:rPr>
        <w:t>的研究课题是代价敏感学习，是有监督学习的一种。我们可以要</w:t>
      </w:r>
      <w:r>
        <w:rPr>
          <w:rFonts w:ascii="SimSun" w:hAnsi="SimSun" w:eastAsia="SimSun" w:cs="SimSun"/>
          <w:sz w:val="22"/>
          <w:szCs w:val="22"/>
        </w:rPr>
        <w:t xml:space="preserve"> </w:t>
      </w:r>
      <w:r>
        <w:rPr>
          <w:rFonts w:ascii="SimSun" w:hAnsi="SimSun" w:eastAsia="SimSun" w:cs="SimSun"/>
          <w:sz w:val="22"/>
          <w:szCs w:val="22"/>
          <w:spacing w:val="-7"/>
        </w:rPr>
        <w:t>求，博士生</w:t>
      </w:r>
      <w:r>
        <w:rPr>
          <w:rFonts w:ascii="SimSun" w:hAnsi="SimSun" w:eastAsia="SimSun" w:cs="SimSun"/>
          <w:sz w:val="22"/>
          <w:szCs w:val="22"/>
          <w:spacing w:val="-23"/>
        </w:rPr>
        <w:t xml:space="preserve"> </w:t>
      </w:r>
      <w:r>
        <w:rPr>
          <w:rFonts w:ascii="Times New Roman" w:hAnsi="Times New Roman" w:eastAsia="Times New Roman" w:cs="Times New Roman"/>
          <w:sz w:val="22"/>
          <w:szCs w:val="22"/>
          <w:spacing w:val="-7"/>
        </w:rPr>
        <w:t>A1</w:t>
      </w:r>
      <w:r>
        <w:rPr>
          <w:rFonts w:ascii="Times New Roman" w:hAnsi="Times New Roman" w:eastAsia="Times New Roman" w:cs="Times New Roman"/>
          <w:sz w:val="22"/>
          <w:szCs w:val="22"/>
          <w:spacing w:val="28"/>
          <w:w w:val="101"/>
        </w:rPr>
        <w:t xml:space="preserve"> </w:t>
      </w:r>
      <w:r>
        <w:rPr>
          <w:rFonts w:ascii="SimSun" w:hAnsi="SimSun" w:eastAsia="SimSun" w:cs="SimSun"/>
          <w:sz w:val="22"/>
          <w:szCs w:val="22"/>
          <w:spacing w:val="-7"/>
        </w:rPr>
        <w:t>在有监督学习方面具有相当的专业知识积累。但是对于无监督</w:t>
      </w:r>
      <w:r>
        <w:rPr>
          <w:rFonts w:ascii="SimSun" w:hAnsi="SimSun" w:eastAsia="SimSun" w:cs="SimSun"/>
          <w:sz w:val="22"/>
          <w:szCs w:val="22"/>
        </w:rPr>
        <w:t xml:space="preserve"> </w:t>
      </w:r>
      <w:r>
        <w:rPr>
          <w:rFonts w:ascii="SimSun" w:hAnsi="SimSun" w:eastAsia="SimSun" w:cs="SimSun"/>
          <w:sz w:val="22"/>
          <w:szCs w:val="22"/>
          <w:spacing w:val="-10"/>
        </w:rPr>
        <w:t>学习，则不要求同样的专业程度。</w:t>
      </w:r>
    </w:p>
    <w:p>
      <w:pPr>
        <w:ind w:left="873" w:right="44" w:firstLine="429"/>
        <w:spacing w:before="2" w:line="318" w:lineRule="auto"/>
        <w:rPr>
          <w:rFonts w:ascii="SimSun" w:hAnsi="SimSun" w:eastAsia="SimSun" w:cs="SimSun"/>
          <w:sz w:val="22"/>
          <w:szCs w:val="22"/>
        </w:rPr>
      </w:pPr>
      <w:r>
        <w:rPr>
          <w:rFonts w:ascii="SimSun" w:hAnsi="SimSun" w:eastAsia="SimSun" w:cs="SimSun"/>
          <w:sz w:val="22"/>
          <w:szCs w:val="22"/>
          <w:spacing w:val="-13"/>
        </w:rPr>
        <w:t>如果你是硕士研究生，一般来说，硕士研究生只需两年到三年时间即</w:t>
      </w:r>
      <w:r>
        <w:rPr>
          <w:rFonts w:ascii="SimSun" w:hAnsi="SimSun" w:eastAsia="SimSun" w:cs="SimSun"/>
          <w:sz w:val="22"/>
          <w:szCs w:val="22"/>
          <w:spacing w:val="-14"/>
        </w:rPr>
        <w:t>可完成</w:t>
      </w:r>
      <w:r>
        <w:rPr>
          <w:rFonts w:ascii="SimSun" w:hAnsi="SimSun" w:eastAsia="SimSun" w:cs="SimSun"/>
          <w:sz w:val="22"/>
          <w:szCs w:val="22"/>
        </w:rPr>
        <w:t xml:space="preserve"> </w:t>
      </w:r>
      <w:r>
        <w:rPr>
          <w:rFonts w:ascii="SimSun" w:hAnsi="SimSun" w:eastAsia="SimSun" w:cs="SimSun"/>
          <w:sz w:val="22"/>
          <w:szCs w:val="22"/>
          <w:spacing w:val="-14"/>
        </w:rPr>
        <w:t>学业。这与博士研究生的前两年学习大致相同，但不同的地方在于以下两点：</w:t>
      </w:r>
    </w:p>
    <w:p>
      <w:pPr>
        <w:ind w:left="873" w:right="60" w:firstLine="429"/>
        <w:spacing w:before="1" w:line="312" w:lineRule="auto"/>
        <w:jc w:val="both"/>
        <w:rPr>
          <w:rFonts w:ascii="SimSun" w:hAnsi="SimSun" w:eastAsia="SimSun" w:cs="SimSun"/>
          <w:sz w:val="22"/>
          <w:szCs w:val="22"/>
        </w:rPr>
      </w:pPr>
      <w:r>
        <w:pict>
          <v:group id="_x0000_s76" style="position:absolute;margin-left:237.683pt;margin-top:80.6926pt;mso-position-vertical-relative:text;mso-position-horizontal-relative:text;width:164.05pt;height:145.5pt;z-index:251726848;" filled="false" stroked="false" coordsize="3281,2910" coordorigin="0,0">
            <v:shape id="_x0000_s78" style="position:absolute;left:0;top:0;width:3281;height:2741;" filled="false" stroked="false" type="#_x0000_t75">
              <v:imagedata o:title="" r:id="rId39"/>
            </v:shape>
            <v:shape id="_x0000_s80" style="position:absolute;left:-20;top:-20;width:3321;height:2962;" filled="false" stroked="false" type="#_x0000_t202">
              <v:fill on="false"/>
              <v:stroke on="false"/>
              <v:path/>
              <v:imagedata o:title=""/>
              <o:lock v:ext="edit" aspectratio="false"/>
              <v:textbox inset="0mm,0mm,0mm,0mm">
                <w:txbxContent>
                  <w:p>
                    <w:pPr>
                      <w:ind w:left="210"/>
                      <w:spacing w:before="47" w:line="219" w:lineRule="auto"/>
                      <w:rPr>
                        <w:rFonts w:ascii="SimSun" w:hAnsi="SimSun" w:eastAsia="SimSun" w:cs="SimSun"/>
                        <w:sz w:val="17"/>
                        <w:szCs w:val="17"/>
                      </w:rPr>
                    </w:pPr>
                    <w:r>
                      <w:rPr>
                        <w:rFonts w:ascii="SimSun" w:hAnsi="SimSun" w:eastAsia="SimSun" w:cs="SimSun"/>
                        <w:sz w:val="17"/>
                        <w:szCs w:val="17"/>
                        <w:spacing w:val="-8"/>
                      </w:rPr>
                      <w:t>专业知识水准</w:t>
                    </w:r>
                  </w:p>
                  <w:p>
                    <w:pPr>
                      <w:ind w:left="2550"/>
                      <w:spacing w:before="157" w:line="219" w:lineRule="auto"/>
                      <w:rPr>
                        <w:rFonts w:ascii="SimSun" w:hAnsi="SimSun" w:eastAsia="SimSun" w:cs="SimSun"/>
                        <w:sz w:val="15"/>
                        <w:szCs w:val="15"/>
                      </w:rPr>
                    </w:pPr>
                    <w:r>
                      <w:rPr>
                        <w:rFonts w:ascii="SimSun" w:hAnsi="SimSun" w:eastAsia="SimSun" w:cs="SimSun"/>
                        <w:sz w:val="15"/>
                        <w:szCs w:val="15"/>
                        <w:spacing w:val="14"/>
                      </w:rPr>
                      <w:t>最高水平</w:t>
                    </w:r>
                  </w:p>
                  <w:p>
                    <w:pPr>
                      <w:pStyle w:val="BodyText"/>
                      <w:spacing w:line="290" w:lineRule="auto"/>
                      <w:rPr/>
                    </w:pPr>
                    <w:r/>
                  </w:p>
                  <w:p>
                    <w:pPr>
                      <w:pStyle w:val="BodyText"/>
                      <w:spacing w:line="290" w:lineRule="auto"/>
                      <w:rPr/>
                    </w:pPr>
                    <w:r/>
                  </w:p>
                  <w:p>
                    <w:pPr>
                      <w:pStyle w:val="BodyText"/>
                      <w:spacing w:line="290" w:lineRule="auto"/>
                      <w:rPr/>
                    </w:pPr>
                    <w:r/>
                  </w:p>
                  <w:p>
                    <w:pPr>
                      <w:pStyle w:val="BodyText"/>
                      <w:spacing w:line="290" w:lineRule="auto"/>
                      <w:rPr/>
                    </w:pPr>
                    <w:r/>
                  </w:p>
                  <w:p>
                    <w:pPr>
                      <w:ind w:left="2600"/>
                      <w:spacing w:before="55" w:line="219" w:lineRule="auto"/>
                      <w:rPr>
                        <w:rFonts w:ascii="SimSun" w:hAnsi="SimSun" w:eastAsia="SimSun" w:cs="SimSun"/>
                        <w:sz w:val="17"/>
                        <w:szCs w:val="17"/>
                      </w:rPr>
                    </w:pPr>
                    <w:r>
                      <w:rPr>
                        <w:rFonts w:ascii="SimSun" w:hAnsi="SimSun" w:eastAsia="SimSun" w:cs="SimSun"/>
                        <w:sz w:val="17"/>
                        <w:szCs w:val="17"/>
                        <w:spacing w:val="17"/>
                      </w:rPr>
                      <w:t>第2年</w:t>
                    </w:r>
                  </w:p>
                  <w:p>
                    <w:pPr>
                      <w:pStyle w:val="BodyText"/>
                      <w:spacing w:line="290" w:lineRule="auto"/>
                      <w:rPr/>
                    </w:pPr>
                    <w:r/>
                  </w:p>
                  <w:p>
                    <w:pPr>
                      <w:ind w:left="2220"/>
                      <w:spacing w:before="56" w:line="218" w:lineRule="auto"/>
                      <w:rPr>
                        <w:rFonts w:ascii="SimSun" w:hAnsi="SimSun" w:eastAsia="SimSun" w:cs="SimSun"/>
                        <w:sz w:val="17"/>
                        <w:szCs w:val="17"/>
                      </w:rPr>
                    </w:pPr>
                    <w:r>
                      <w:rPr>
                        <w:rFonts w:ascii="SimSun" w:hAnsi="SimSun" w:eastAsia="SimSun" w:cs="SimSun"/>
                        <w:sz w:val="17"/>
                        <w:szCs w:val="17"/>
                        <w:spacing w:val="-9"/>
                      </w:rPr>
                      <w:t>第</w:t>
                    </w:r>
                    <w:r>
                      <w:rPr>
                        <w:rFonts w:ascii="SimSun" w:hAnsi="SimSun" w:eastAsia="SimSun" w:cs="SimSun"/>
                        <w:sz w:val="17"/>
                        <w:szCs w:val="17"/>
                        <w:spacing w:val="-27"/>
                      </w:rPr>
                      <w:t xml:space="preserve"> </w:t>
                    </w:r>
                    <w:r>
                      <w:rPr>
                        <w:rFonts w:ascii="SimSun" w:hAnsi="SimSun" w:eastAsia="SimSun" w:cs="SimSun"/>
                        <w:sz w:val="17"/>
                        <w:szCs w:val="17"/>
                        <w:spacing w:val="-9"/>
                      </w:rPr>
                      <w:t>1</w:t>
                    </w:r>
                    <w:r>
                      <w:rPr>
                        <w:rFonts w:ascii="SimSun" w:hAnsi="SimSun" w:eastAsia="SimSun" w:cs="SimSun"/>
                        <w:sz w:val="17"/>
                        <w:szCs w:val="17"/>
                        <w:spacing w:val="-38"/>
                      </w:rPr>
                      <w:t xml:space="preserve"> </w:t>
                    </w:r>
                    <w:r>
                      <w:rPr>
                        <w:rFonts w:ascii="SimSun" w:hAnsi="SimSun" w:eastAsia="SimSun" w:cs="SimSun"/>
                        <w:sz w:val="17"/>
                        <w:szCs w:val="17"/>
                        <w:spacing w:val="-9"/>
                      </w:rPr>
                      <w:t>年</w:t>
                    </w:r>
                  </w:p>
                  <w:p>
                    <w:pPr>
                      <w:ind w:left="2940"/>
                      <w:spacing w:line="206" w:lineRule="auto"/>
                      <w:rPr>
                        <w:rFonts w:ascii="SimSun" w:hAnsi="SimSun" w:eastAsia="SimSun" w:cs="SimSun"/>
                        <w:sz w:val="17"/>
                        <w:szCs w:val="17"/>
                      </w:rPr>
                    </w:pPr>
                    <w:r>
                      <w:rPr>
                        <w:rFonts w:ascii="SimSun" w:hAnsi="SimSun" w:eastAsia="SimSun" w:cs="SimSun"/>
                        <w:sz w:val="17"/>
                        <w:szCs w:val="17"/>
                        <w:spacing w:val="-2"/>
                      </w:rPr>
                      <w:t>领域</w:t>
                    </w:r>
                  </w:p>
                  <w:p>
                    <w:pPr>
                      <w:ind w:left="920"/>
                      <w:spacing w:line="212" w:lineRule="auto"/>
                      <w:rPr>
                        <w:rFonts w:ascii="SimSun" w:hAnsi="SimSun" w:eastAsia="SimSun" w:cs="SimSun"/>
                        <w:sz w:val="17"/>
                        <w:szCs w:val="17"/>
                      </w:rPr>
                    </w:pPr>
                    <w:r>
                      <w:rPr>
                        <w:rFonts w:ascii="SimSun" w:hAnsi="SimSun" w:eastAsia="SimSun" w:cs="SimSun"/>
                        <w:sz w:val="17"/>
                        <w:szCs w:val="17"/>
                        <w:spacing w:val="-8"/>
                      </w:rPr>
                      <w:t>(</w:t>
                    </w:r>
                    <w:r>
                      <w:rPr>
                        <w:rFonts w:ascii="Times New Roman" w:hAnsi="Times New Roman" w:eastAsia="Times New Roman" w:cs="Times New Roman"/>
                        <w:sz w:val="17"/>
                        <w:szCs w:val="17"/>
                        <w:spacing w:val="-8"/>
                      </w:rPr>
                      <w:t>b) </w:t>
                    </w:r>
                    <w:r>
                      <w:rPr>
                        <w:rFonts w:ascii="SimSun" w:hAnsi="SimSun" w:eastAsia="SimSun" w:cs="SimSun"/>
                        <w:sz w:val="17"/>
                        <w:szCs w:val="17"/>
                        <w:spacing w:val="-8"/>
                      </w:rPr>
                      <w:t>综述或总结性报告</w:t>
                    </w:r>
                  </w:p>
                </w:txbxContent>
              </v:textbox>
            </v:shape>
          </v:group>
        </w:pict>
      </w:r>
      <w:r>
        <w:rPr>
          <w:rFonts w:ascii="SimSun" w:hAnsi="SimSun" w:eastAsia="SimSun" w:cs="SimSun"/>
          <w:sz w:val="22"/>
          <w:szCs w:val="22"/>
          <w:spacing w:val="-7"/>
        </w:rPr>
        <w:t>在硕士研究生的第一年，你很少有时间和机会去深入探究多个研究</w:t>
      </w:r>
      <w:r>
        <w:rPr>
          <w:rFonts w:ascii="SimSun" w:hAnsi="SimSun" w:eastAsia="SimSun" w:cs="SimSun"/>
          <w:sz w:val="22"/>
          <w:szCs w:val="22"/>
          <w:spacing w:val="-8"/>
        </w:rPr>
        <w:t>课题，</w:t>
      </w:r>
      <w:r>
        <w:rPr>
          <w:rFonts w:ascii="SimSun" w:hAnsi="SimSun" w:eastAsia="SimSun" w:cs="SimSun"/>
          <w:sz w:val="22"/>
          <w:szCs w:val="22"/>
        </w:rPr>
        <w:t xml:space="preserve"> </w:t>
      </w:r>
      <w:r>
        <w:rPr>
          <w:rFonts w:ascii="SimSun" w:hAnsi="SimSun" w:eastAsia="SimSun" w:cs="SimSun"/>
          <w:sz w:val="22"/>
          <w:szCs w:val="22"/>
          <w:spacing w:val="-7"/>
        </w:rPr>
        <w:t>因为上课和考试已足以让你抓狂了，等到学分修满，你就可以和导师一起确定</w:t>
      </w:r>
      <w:r>
        <w:rPr>
          <w:rFonts w:ascii="SimSun" w:hAnsi="SimSun" w:eastAsia="SimSun" w:cs="SimSun"/>
          <w:sz w:val="22"/>
          <w:szCs w:val="22"/>
          <w:spacing w:val="1"/>
        </w:rPr>
        <w:t xml:space="preserve"> </w:t>
      </w:r>
      <w:r>
        <w:rPr>
          <w:rFonts w:ascii="SimSun" w:hAnsi="SimSun" w:eastAsia="SimSun" w:cs="SimSun"/>
          <w:sz w:val="22"/>
          <w:szCs w:val="22"/>
          <w:spacing w:val="-4"/>
        </w:rPr>
        <w:t>一个研究课题。然后在第二年，针对这一研究课题，你要作出些研究成果(你</w:t>
      </w:r>
      <w:r>
        <w:rPr>
          <w:rFonts w:ascii="SimSun" w:hAnsi="SimSun" w:eastAsia="SimSun" w:cs="SimSun"/>
          <w:sz w:val="22"/>
          <w:szCs w:val="22"/>
          <w:spacing w:val="5"/>
        </w:rPr>
        <w:t xml:space="preserve"> </w:t>
      </w:r>
      <w:r>
        <w:rPr>
          <w:rFonts w:ascii="SimSun" w:hAnsi="SimSun" w:eastAsia="SimSun" w:cs="SimSun"/>
          <w:sz w:val="22"/>
          <w:szCs w:val="22"/>
          <w:spacing w:val="-10"/>
        </w:rPr>
        <w:t>的硕士论文)。图2.2(</w:t>
      </w:r>
      <w:r>
        <w:rPr>
          <w:rFonts w:ascii="Times New Roman" w:hAnsi="Times New Roman" w:eastAsia="Times New Roman" w:cs="Times New Roman"/>
          <w:sz w:val="22"/>
          <w:szCs w:val="22"/>
          <w:spacing w:val="-10"/>
        </w:rPr>
        <w:t>a) </w:t>
      </w:r>
      <w:r>
        <w:rPr>
          <w:rFonts w:ascii="SimSun" w:hAnsi="SimSun" w:eastAsia="SimSun" w:cs="SimSun"/>
          <w:sz w:val="22"/>
          <w:szCs w:val="22"/>
          <w:spacing w:val="-10"/>
        </w:rPr>
        <w:t>描述的就是这一情况。</w:t>
      </w:r>
    </w:p>
    <w:p>
      <w:pPr>
        <w:pStyle w:val="BodyText"/>
        <w:ind w:firstLine="963"/>
        <w:spacing w:before="132" w:line="2697" w:lineRule="exact"/>
        <w:rPr/>
      </w:pPr>
      <w:r>
        <w:rPr>
          <w:position w:val="-53"/>
        </w:rPr>
        <w:pict>
          <v:group id="_x0000_s82" style="mso-position-vertical-relative:line;mso-position-horizontal-relative:char;width:164.05pt;height:134.9pt;" filled="false" stroked="false" coordsize="3281,2697" coordorigin="0,0">
            <v:shape id="_x0000_s84" style="position:absolute;left:0;top:0;width:3281;height:2611;" filled="false" stroked="false" type="#_x0000_t75">
              <v:imagedata o:title="" r:id="rId40"/>
            </v:shape>
            <v:shape id="_x0000_s86" style="position:absolute;left:-20;top:-20;width:3321;height:2737;" filled="false" stroked="false" type="#_x0000_t202">
              <v:fill on="false"/>
              <v:stroke on="false"/>
              <v:path/>
              <v:imagedata o:title=""/>
              <o:lock v:ext="edit" aspectratio="false"/>
              <v:textbox inset="0mm,0mm,0mm,0mm">
                <w:txbxContent>
                  <w:p>
                    <w:pPr>
                      <w:ind w:left="209"/>
                      <w:spacing w:before="46" w:line="219" w:lineRule="auto"/>
                      <w:rPr>
                        <w:rFonts w:ascii="SimSun" w:hAnsi="SimSun" w:eastAsia="SimSun" w:cs="SimSun"/>
                        <w:sz w:val="15"/>
                        <w:szCs w:val="15"/>
                      </w:rPr>
                    </w:pPr>
                    <w:r>
                      <w:rPr>
                        <w:rFonts w:ascii="SimSun" w:hAnsi="SimSun" w:eastAsia="SimSun" w:cs="SimSun"/>
                        <w:sz w:val="15"/>
                        <w:szCs w:val="15"/>
                        <w:spacing w:val="11"/>
                      </w:rPr>
                      <w:t>专业知识水准</w:t>
                    </w:r>
                  </w:p>
                  <w:p>
                    <w:pPr>
                      <w:ind w:left="2570"/>
                      <w:spacing w:before="92" w:line="219" w:lineRule="auto"/>
                      <w:rPr>
                        <w:rFonts w:ascii="SimSun" w:hAnsi="SimSun" w:eastAsia="SimSun" w:cs="SimSun"/>
                        <w:sz w:val="15"/>
                        <w:szCs w:val="15"/>
                      </w:rPr>
                    </w:pPr>
                    <w:r>
                      <w:rPr>
                        <w:rFonts w:ascii="SimSun" w:hAnsi="SimSun" w:eastAsia="SimSun" w:cs="SimSun"/>
                        <w:sz w:val="15"/>
                        <w:szCs w:val="15"/>
                        <w:spacing w:val="11"/>
                      </w:rPr>
                      <w:t>最高水平</w:t>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2360"/>
                      <w:spacing w:before="49" w:line="219" w:lineRule="auto"/>
                      <w:rPr>
                        <w:rFonts w:ascii="SimSun" w:hAnsi="SimSun" w:eastAsia="SimSun" w:cs="SimSun"/>
                        <w:sz w:val="15"/>
                        <w:szCs w:val="15"/>
                      </w:rPr>
                    </w:pPr>
                    <w:r>
                      <w:rPr>
                        <w:rFonts w:ascii="SimSun" w:hAnsi="SimSun" w:eastAsia="SimSun" w:cs="SimSun"/>
                        <w:sz w:val="15"/>
                        <w:szCs w:val="15"/>
                        <w:spacing w:val="-5"/>
                      </w:rPr>
                      <w:t>第</w:t>
                    </w:r>
                    <w:r>
                      <w:rPr>
                        <w:rFonts w:ascii="SimSun" w:hAnsi="SimSun" w:eastAsia="SimSun" w:cs="SimSun"/>
                        <w:sz w:val="15"/>
                        <w:szCs w:val="15"/>
                        <w:spacing w:val="31"/>
                        <w:w w:val="101"/>
                      </w:rPr>
                      <w:t xml:space="preserve"> </w:t>
                    </w:r>
                    <w:r>
                      <w:rPr>
                        <w:rFonts w:ascii="SimSun" w:hAnsi="SimSun" w:eastAsia="SimSun" w:cs="SimSun"/>
                        <w:sz w:val="15"/>
                        <w:szCs w:val="15"/>
                        <w:spacing w:val="-5"/>
                      </w:rPr>
                      <w:t>2</w:t>
                    </w:r>
                    <w:r>
                      <w:rPr>
                        <w:rFonts w:ascii="SimSun" w:hAnsi="SimSun" w:eastAsia="SimSun" w:cs="SimSun"/>
                        <w:sz w:val="15"/>
                        <w:szCs w:val="15"/>
                        <w:spacing w:val="30"/>
                      </w:rPr>
                      <w:t xml:space="preserve"> </w:t>
                    </w:r>
                    <w:r>
                      <w:rPr>
                        <w:rFonts w:ascii="SimSun" w:hAnsi="SimSun" w:eastAsia="SimSun" w:cs="SimSun"/>
                        <w:sz w:val="15"/>
                        <w:szCs w:val="15"/>
                        <w:spacing w:val="-5"/>
                      </w:rPr>
                      <w:t>年</w:t>
                    </w:r>
                  </w:p>
                  <w:p>
                    <w:pPr>
                      <w:ind w:left="2210"/>
                      <w:spacing w:before="152" w:line="219" w:lineRule="auto"/>
                      <w:rPr>
                        <w:rFonts w:ascii="SimSun" w:hAnsi="SimSun" w:eastAsia="SimSun" w:cs="SimSun"/>
                        <w:sz w:val="17"/>
                        <w:szCs w:val="17"/>
                      </w:rPr>
                    </w:pPr>
                    <w:r>
                      <w:rPr>
                        <w:rFonts w:ascii="SimSun" w:hAnsi="SimSun" w:eastAsia="SimSun" w:cs="SimSun"/>
                        <w:sz w:val="17"/>
                        <w:szCs w:val="17"/>
                        <w:spacing w:val="-9"/>
                      </w:rPr>
                      <w:t>第</w:t>
                    </w:r>
                    <w:r>
                      <w:rPr>
                        <w:rFonts w:ascii="SimSun" w:hAnsi="SimSun" w:eastAsia="SimSun" w:cs="SimSun"/>
                        <w:sz w:val="17"/>
                        <w:szCs w:val="17"/>
                        <w:spacing w:val="18"/>
                      </w:rPr>
                      <w:t xml:space="preserve"> </w:t>
                    </w:r>
                    <w:r>
                      <w:rPr>
                        <w:rFonts w:ascii="SimSun" w:hAnsi="SimSun" w:eastAsia="SimSun" w:cs="SimSun"/>
                        <w:sz w:val="17"/>
                        <w:szCs w:val="17"/>
                        <w:spacing w:val="-9"/>
                      </w:rPr>
                      <w:t>1</w:t>
                    </w:r>
                    <w:r>
                      <w:rPr>
                        <w:rFonts w:ascii="SimSun" w:hAnsi="SimSun" w:eastAsia="SimSun" w:cs="SimSun"/>
                        <w:sz w:val="17"/>
                        <w:szCs w:val="17"/>
                        <w:spacing w:val="7"/>
                      </w:rPr>
                      <w:t xml:space="preserve"> </w:t>
                    </w:r>
                    <w:r>
                      <w:rPr>
                        <w:rFonts w:ascii="SimSun" w:hAnsi="SimSun" w:eastAsia="SimSun" w:cs="SimSun"/>
                        <w:sz w:val="17"/>
                        <w:szCs w:val="17"/>
                        <w:spacing w:val="-9"/>
                      </w:rPr>
                      <w:t>年</w:t>
                    </w:r>
                  </w:p>
                  <w:p>
                    <w:pPr>
                      <w:ind w:left="2919"/>
                      <w:spacing w:before="68" w:line="220" w:lineRule="auto"/>
                      <w:rPr>
                        <w:rFonts w:ascii="SimSun" w:hAnsi="SimSun" w:eastAsia="SimSun" w:cs="SimSun"/>
                        <w:sz w:val="17"/>
                        <w:szCs w:val="17"/>
                      </w:rPr>
                    </w:pPr>
                    <w:r>
                      <w:rPr>
                        <w:rFonts w:ascii="SimSun" w:hAnsi="SimSun" w:eastAsia="SimSun" w:cs="SimSun"/>
                        <w:sz w:val="17"/>
                        <w:szCs w:val="17"/>
                        <w:spacing w:val="-2"/>
                      </w:rPr>
                      <w:t>领域</w:t>
                    </w:r>
                  </w:p>
                </w:txbxContent>
              </v:textbox>
            </v:shape>
          </v:group>
        </w:pict>
      </w:r>
    </w:p>
    <w:p>
      <w:pPr>
        <w:ind w:left="1493"/>
        <w:spacing w:before="11" w:line="212" w:lineRule="auto"/>
        <w:rPr>
          <w:rFonts w:ascii="SimSun" w:hAnsi="SimSun" w:eastAsia="SimSun" w:cs="SimSun"/>
          <w:sz w:val="17"/>
          <w:szCs w:val="17"/>
        </w:rPr>
      </w:pPr>
      <w:r>
        <w:rPr>
          <w:rFonts w:ascii="SimSun" w:hAnsi="SimSun" w:eastAsia="SimSun" w:cs="SimSun"/>
          <w:sz w:val="17"/>
          <w:szCs w:val="17"/>
          <w:spacing w:val="-9"/>
        </w:rPr>
        <w:t>(</w:t>
      </w:r>
      <w:r>
        <w:rPr>
          <w:rFonts w:ascii="Times New Roman" w:hAnsi="Times New Roman" w:eastAsia="Times New Roman" w:cs="Times New Roman"/>
          <w:sz w:val="17"/>
          <w:szCs w:val="17"/>
          <w:spacing w:val="-9"/>
        </w:rPr>
        <w:t>a)</w:t>
      </w:r>
      <w:r>
        <w:rPr>
          <w:rFonts w:ascii="Times New Roman" w:hAnsi="Times New Roman" w:eastAsia="Times New Roman" w:cs="Times New Roman"/>
          <w:sz w:val="17"/>
          <w:szCs w:val="17"/>
          <w:spacing w:val="21"/>
          <w:w w:val="101"/>
        </w:rPr>
        <w:t xml:space="preserve"> </w:t>
      </w:r>
      <w:r>
        <w:rPr>
          <w:rFonts w:ascii="SimSun" w:hAnsi="SimSun" w:eastAsia="SimSun" w:cs="SimSun"/>
          <w:sz w:val="17"/>
          <w:szCs w:val="17"/>
          <w:spacing w:val="-9"/>
        </w:rPr>
        <w:t>在较窄的领域取得研究成果</w:t>
      </w:r>
    </w:p>
    <w:p>
      <w:pPr>
        <w:ind w:left="2833"/>
        <w:spacing w:before="194" w:line="219" w:lineRule="auto"/>
        <w:rPr>
          <w:rFonts w:ascii="SimSun" w:hAnsi="SimSun" w:eastAsia="SimSun" w:cs="SimSun"/>
          <w:sz w:val="17"/>
          <w:szCs w:val="17"/>
        </w:rPr>
      </w:pPr>
      <w:r>
        <w:rPr>
          <w:rFonts w:ascii="SimSun" w:hAnsi="SimSun" w:eastAsia="SimSun" w:cs="SimSun"/>
          <w:sz w:val="17"/>
          <w:szCs w:val="17"/>
          <w:spacing w:val="9"/>
        </w:rPr>
        <w:t>图2.2  两年硕士学习时间的知识积累过程</w:t>
      </w:r>
    </w:p>
    <w:p>
      <w:pPr>
        <w:ind w:left="873" w:right="54" w:firstLine="429"/>
        <w:spacing w:before="309" w:line="310" w:lineRule="auto"/>
        <w:jc w:val="both"/>
        <w:rPr>
          <w:rFonts w:ascii="SimSun" w:hAnsi="SimSun" w:eastAsia="SimSun" w:cs="SimSun"/>
          <w:sz w:val="22"/>
          <w:szCs w:val="22"/>
        </w:rPr>
      </w:pPr>
      <w:r>
        <w:rPr>
          <w:rFonts w:ascii="SimSun" w:hAnsi="SimSun" w:eastAsia="SimSun" w:cs="SimSun"/>
          <w:sz w:val="22"/>
          <w:szCs w:val="22"/>
          <w:spacing w:val="-7"/>
        </w:rPr>
        <w:t>硕士研究生的毕业论文也可以是对几个相关课题作</w:t>
      </w:r>
      <w:r>
        <w:rPr>
          <w:rFonts w:ascii="SimSun" w:hAnsi="SimSun" w:eastAsia="SimSun" w:cs="SimSun"/>
          <w:sz w:val="22"/>
          <w:szCs w:val="22"/>
          <w:spacing w:val="-8"/>
        </w:rPr>
        <w:t>出的比较性研究，</w:t>
      </w:r>
      <w:r>
        <w:rPr>
          <w:rFonts w:ascii="SimSun" w:hAnsi="SimSun" w:eastAsia="SimSun" w:cs="SimSun"/>
          <w:sz w:val="22"/>
          <w:szCs w:val="22"/>
          <w:b/>
          <w:bCs/>
          <w:spacing w:val="-8"/>
        </w:rPr>
        <w:t>或者</w:t>
      </w:r>
      <w:r>
        <w:rPr>
          <w:rFonts w:ascii="SimSun" w:hAnsi="SimSun" w:eastAsia="SimSun" w:cs="SimSun"/>
          <w:sz w:val="22"/>
          <w:szCs w:val="22"/>
        </w:rPr>
        <w:t xml:space="preserve"> </w:t>
      </w:r>
      <w:r>
        <w:rPr>
          <w:rFonts w:ascii="SimSun" w:hAnsi="SimSun" w:eastAsia="SimSun" w:cs="SimSun"/>
          <w:sz w:val="22"/>
          <w:szCs w:val="22"/>
          <w:spacing w:val="-7"/>
        </w:rPr>
        <w:t>是针对近期的一个课题写一篇总结性报告，对某个或者多个研究领域提出新的</w:t>
      </w:r>
      <w:r>
        <w:rPr>
          <w:rFonts w:ascii="SimSun" w:hAnsi="SimSun" w:eastAsia="SimSun" w:cs="SimSun"/>
          <w:sz w:val="22"/>
          <w:szCs w:val="22"/>
          <w:spacing w:val="3"/>
        </w:rPr>
        <w:t xml:space="preserve"> </w:t>
      </w:r>
      <w:r>
        <w:rPr>
          <w:rFonts w:ascii="SimSun" w:hAnsi="SimSun" w:eastAsia="SimSun" w:cs="SimSun"/>
          <w:sz w:val="22"/>
          <w:szCs w:val="22"/>
          <w:spacing w:val="-3"/>
        </w:rPr>
        <w:t>见解。图2.2(</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3"/>
        </w:rPr>
        <w:t>描述的就是上述情况。第1章曾讨论</w:t>
      </w:r>
      <w:r>
        <w:rPr>
          <w:rFonts w:ascii="SimSun" w:hAnsi="SimSun" w:eastAsia="SimSun" w:cs="SimSun"/>
          <w:sz w:val="22"/>
          <w:szCs w:val="22"/>
          <w:spacing w:val="-4"/>
        </w:rPr>
        <w:t>过硕士论文和博士论文的</w:t>
      </w:r>
      <w:r>
        <w:rPr>
          <w:rFonts w:ascii="SimSun" w:hAnsi="SimSun" w:eastAsia="SimSun" w:cs="SimSun"/>
          <w:sz w:val="22"/>
          <w:szCs w:val="22"/>
        </w:rPr>
        <w:t xml:space="preserve"> </w:t>
      </w:r>
      <w:r>
        <w:rPr>
          <w:rFonts w:ascii="SimSun" w:hAnsi="SimSun" w:eastAsia="SimSun" w:cs="SimSun"/>
          <w:sz w:val="22"/>
          <w:szCs w:val="22"/>
          <w:spacing w:val="-10"/>
        </w:rPr>
        <w:t>区别，读者朋友不妨回顾一下。</w:t>
      </w:r>
    </w:p>
    <w:p>
      <w:pPr>
        <w:spacing w:line="310" w:lineRule="auto"/>
        <w:sectPr>
          <w:footerReference w:type="default" r:id="rId1"/>
          <w:pgSz w:w="10170" w:h="10810"/>
          <w:pgMar w:top="400" w:right="1525" w:bottom="400" w:left="466" w:header="0" w:footer="0" w:gutter="0"/>
        </w:sectPr>
        <w:rPr>
          <w:rFonts w:ascii="SimSun" w:hAnsi="SimSun" w:eastAsia="SimSun" w:cs="SimSun"/>
          <w:sz w:val="22"/>
          <w:szCs w:val="22"/>
        </w:rPr>
      </w:pPr>
    </w:p>
    <w:p>
      <w:pPr>
        <w:spacing w:before="223"/>
        <w:rPr/>
      </w:pPr>
      <w:r/>
    </w:p>
    <w:p>
      <w:pPr>
        <w:sectPr>
          <w:footerReference w:type="default" r:id="rId41"/>
          <w:pgSz w:w="10170" w:h="10810"/>
          <w:pgMar w:top="400" w:right="467" w:bottom="534" w:left="1520" w:header="0" w:footer="399" w:gutter="0"/>
          <w:cols w:equalWidth="0" w:num="1">
            <w:col w:w="8183" w:space="0"/>
          </w:cols>
        </w:sectPr>
        <w:rPr/>
      </w:pPr>
    </w:p>
    <w:p>
      <w:pPr>
        <w:ind w:right="64" w:firstLine="439"/>
        <w:spacing w:before="44" w:line="311" w:lineRule="auto"/>
        <w:jc w:val="both"/>
        <w:rPr>
          <w:rFonts w:ascii="SimSun" w:hAnsi="SimSun" w:eastAsia="SimSun" w:cs="SimSun"/>
          <w:sz w:val="22"/>
          <w:szCs w:val="22"/>
        </w:rPr>
      </w:pPr>
      <w:r>
        <w:rPr>
          <w:rFonts w:ascii="SimSun" w:hAnsi="SimSun" w:eastAsia="SimSun" w:cs="SimSun"/>
          <w:sz w:val="22"/>
          <w:szCs w:val="22"/>
          <w:spacing w:val="-4"/>
        </w:rPr>
        <w:t>我们这里讨论的第一目标是成为最好，但该目标并不是那么容易达到的。</w:t>
      </w:r>
      <w:r>
        <w:rPr>
          <w:rFonts w:ascii="SimSun" w:hAnsi="SimSun" w:eastAsia="SimSun" w:cs="SimSun"/>
          <w:sz w:val="22"/>
          <w:szCs w:val="22"/>
          <w:spacing w:val="7"/>
        </w:rPr>
        <w:t xml:space="preserve"> </w:t>
      </w:r>
      <w:r>
        <w:rPr>
          <w:rFonts w:ascii="SimSun" w:hAnsi="SimSun" w:eastAsia="SimSun" w:cs="SimSun"/>
          <w:sz w:val="22"/>
          <w:szCs w:val="22"/>
          <w:spacing w:val="-7"/>
        </w:rPr>
        <w:t>有很多情况下，博士研究生可能把这一目标丢到了脑后；还有很多</w:t>
      </w:r>
      <w:r>
        <w:rPr>
          <w:rFonts w:ascii="SimSun" w:hAnsi="SimSun" w:eastAsia="SimSun" w:cs="SimSun"/>
          <w:sz w:val="22"/>
          <w:szCs w:val="22"/>
          <w:spacing w:val="-8"/>
        </w:rPr>
        <w:t>情况下，博</w:t>
      </w:r>
      <w:r>
        <w:rPr>
          <w:rFonts w:ascii="SimSun" w:hAnsi="SimSun" w:eastAsia="SimSun" w:cs="SimSun"/>
          <w:sz w:val="22"/>
          <w:szCs w:val="22"/>
        </w:rPr>
        <w:t xml:space="preserve">  </w:t>
      </w:r>
      <w:r>
        <w:rPr>
          <w:rFonts w:ascii="SimSun" w:hAnsi="SimSun" w:eastAsia="SimSun" w:cs="SimSun"/>
          <w:sz w:val="22"/>
          <w:szCs w:val="22"/>
          <w:spacing w:val="-7"/>
        </w:rPr>
        <w:t>士研究生会迷失在“精彩纷呈”的研究课题中，而始终找不到专注点；</w:t>
      </w:r>
      <w:r>
        <w:rPr>
          <w:rFonts w:ascii="SimSun" w:hAnsi="SimSun" w:eastAsia="SimSun" w:cs="SimSun"/>
          <w:sz w:val="22"/>
          <w:szCs w:val="22"/>
          <w:spacing w:val="-8"/>
        </w:rPr>
        <w:t>也有些</w:t>
      </w:r>
      <w:r>
        <w:rPr>
          <w:rFonts w:ascii="SimSun" w:hAnsi="SimSun" w:eastAsia="SimSun" w:cs="SimSun"/>
          <w:sz w:val="22"/>
          <w:szCs w:val="22"/>
        </w:rPr>
        <w:t xml:space="preserve">  </w:t>
      </w:r>
      <w:r>
        <w:rPr>
          <w:rFonts w:ascii="SimSun" w:hAnsi="SimSun" w:eastAsia="SimSun" w:cs="SimSun"/>
          <w:sz w:val="22"/>
          <w:szCs w:val="22"/>
          <w:spacing w:val="-7"/>
        </w:rPr>
        <w:t>情况下，博士学位的获得需要花费更长的时间。下面来和读者讨论一些常见的</w:t>
      </w:r>
      <w:r>
        <w:rPr>
          <w:rFonts w:ascii="SimSun" w:hAnsi="SimSun" w:eastAsia="SimSun" w:cs="SimSun"/>
          <w:sz w:val="22"/>
          <w:szCs w:val="22"/>
          <w:spacing w:val="1"/>
        </w:rPr>
        <w:t xml:space="preserve">  </w:t>
      </w:r>
      <w:r>
        <w:rPr>
          <w:rFonts w:ascii="SimSun" w:hAnsi="SimSun" w:eastAsia="SimSun" w:cs="SimSun"/>
          <w:sz w:val="22"/>
          <w:szCs w:val="22"/>
          <w:spacing w:val="-10"/>
        </w:rPr>
        <w:t>博士研究生在做研究时容易犯的错误。</w:t>
      </w:r>
    </w:p>
    <w:p>
      <w:pPr>
        <w:pStyle w:val="BodyText"/>
        <w:ind w:firstLine="439"/>
        <w:spacing w:before="15" w:line="311" w:lineRule="auto"/>
        <w:jc w:val="both"/>
        <w:rPr>
          <w:rFonts w:ascii="SimSun" w:hAnsi="SimSun" w:eastAsia="SimSun" w:cs="SimSun"/>
          <w:sz w:val="22"/>
          <w:szCs w:val="22"/>
        </w:rPr>
      </w:pPr>
      <w:r>
        <w:rPr>
          <w:rFonts w:ascii="SimSun" w:hAnsi="SimSun" w:eastAsia="SimSun" w:cs="SimSun"/>
          <w:sz w:val="22"/>
          <w:szCs w:val="22"/>
          <w:spacing w:val="-7"/>
        </w:rPr>
        <w:t>第一种情况，我们称做“课题游击战”。许多博士研究生花很多时间去探</w:t>
      </w:r>
      <w:r>
        <w:rPr>
          <w:rFonts w:ascii="SimSun" w:hAnsi="SimSun" w:eastAsia="SimSun" w:cs="SimSun"/>
          <w:sz w:val="22"/>
          <w:szCs w:val="22"/>
        </w:rPr>
        <w:t xml:space="preserve">  </w:t>
      </w:r>
      <w:r>
        <w:rPr>
          <w:rFonts w:ascii="SimSun" w:hAnsi="SimSun" w:eastAsia="SimSun" w:cs="SimSun"/>
          <w:sz w:val="22"/>
          <w:szCs w:val="22"/>
          <w:spacing w:val="4"/>
        </w:rPr>
        <w:t>究不同的研究课题，付出了很大努力(曲线下面积很大),但不足之处在于，</w:t>
      </w:r>
      <w:r>
        <w:rPr>
          <w:rFonts w:ascii="SimSun" w:hAnsi="SimSun" w:eastAsia="SimSun" w:cs="SimSun"/>
          <w:sz w:val="22"/>
          <w:szCs w:val="22"/>
          <w:spacing w:val="6"/>
        </w:rPr>
        <w:t xml:space="preserve">  </w:t>
      </w:r>
      <w:r>
        <w:rPr>
          <w:rFonts w:ascii="SimSun" w:hAnsi="SimSun" w:eastAsia="SimSun" w:cs="SimSun"/>
          <w:sz w:val="22"/>
          <w:szCs w:val="22"/>
          <w:spacing w:val="-7"/>
        </w:rPr>
        <w:t>没有集中精力专注于某一项课题的研究，始终无法确定研究的重心。</w:t>
      </w:r>
      <w:r>
        <w:rPr>
          <w:rFonts w:ascii="SimSun" w:hAnsi="SimSun" w:eastAsia="SimSun" w:cs="SimSun"/>
          <w:sz w:val="22"/>
          <w:szCs w:val="22"/>
          <w:spacing w:val="-8"/>
        </w:rPr>
        <w:t>以学乐器</w:t>
      </w:r>
      <w:r>
        <w:rPr>
          <w:rFonts w:ascii="SimSun" w:hAnsi="SimSun" w:eastAsia="SimSun" w:cs="SimSun"/>
          <w:sz w:val="22"/>
          <w:szCs w:val="22"/>
        </w:rPr>
        <w:t xml:space="preserve">  </w:t>
      </w:r>
      <w:r>
        <w:rPr>
          <w:rFonts w:ascii="SimSun" w:hAnsi="SimSun" w:eastAsia="SimSun" w:cs="SimSun"/>
          <w:sz w:val="22"/>
          <w:szCs w:val="22"/>
          <w:spacing w:val="-7"/>
        </w:rPr>
        <w:t>作比喻，我们首先要想清楚是要学萨克斯还是小提琴，或是吉他。</w:t>
      </w:r>
      <w:r>
        <w:rPr>
          <w:rFonts w:ascii="SimSun" w:hAnsi="SimSun" w:eastAsia="SimSun" w:cs="SimSun"/>
          <w:sz w:val="22"/>
          <w:szCs w:val="22"/>
          <w:spacing w:val="-8"/>
        </w:rPr>
        <w:t>如果从事铁</w:t>
      </w:r>
      <w:r>
        <w:rPr>
          <w:rFonts w:ascii="SimSun" w:hAnsi="SimSun" w:eastAsia="SimSun" w:cs="SimSun"/>
          <w:sz w:val="22"/>
          <w:szCs w:val="22"/>
        </w:rPr>
        <w:t xml:space="preserve">  </w:t>
      </w:r>
      <w:r>
        <w:rPr>
          <w:rFonts w:ascii="SimSun" w:hAnsi="SimSun" w:eastAsia="SimSun" w:cs="SimSun"/>
          <w:sz w:val="22"/>
          <w:szCs w:val="22"/>
          <w:spacing w:val="-7"/>
        </w:rPr>
        <w:t>路事业，则必须想清楚，是想铺设铁轨还是想运送货物控制物流。回到讨论的</w:t>
      </w:r>
      <w:r>
        <w:rPr>
          <w:rFonts w:ascii="SimSun" w:hAnsi="SimSun" w:eastAsia="SimSun" w:cs="SimSun"/>
          <w:sz w:val="22"/>
          <w:szCs w:val="22"/>
          <w:spacing w:val="1"/>
        </w:rPr>
        <w:t xml:space="preserve">  </w:t>
      </w:r>
      <w:r>
        <w:rPr>
          <w:rFonts w:ascii="SimSun" w:hAnsi="SimSun" w:eastAsia="SimSun" w:cs="SimSun"/>
          <w:sz w:val="22"/>
          <w:szCs w:val="22"/>
          <w:spacing w:val="-7"/>
        </w:rPr>
        <w:t>话题，如果将精力分散于多个课题的探究，最终会导致对每个课题的研究</w:t>
      </w:r>
      <w:r>
        <w:rPr>
          <w:rFonts w:ascii="SimSun" w:hAnsi="SimSun" w:eastAsia="SimSun" w:cs="SimSun"/>
          <w:sz w:val="22"/>
          <w:szCs w:val="22"/>
          <w:spacing w:val="-8"/>
        </w:rPr>
        <w:t>都不</w:t>
      </w:r>
      <w:r>
        <w:rPr>
          <w:rFonts w:ascii="SimSun" w:hAnsi="SimSun" w:eastAsia="SimSun" w:cs="SimSun"/>
          <w:sz w:val="22"/>
          <w:szCs w:val="22"/>
        </w:rPr>
        <w:t xml:space="preserve">  </w:t>
      </w:r>
      <w:r>
        <w:rPr>
          <w:rFonts w:ascii="SimSun" w:hAnsi="SimSun" w:eastAsia="SimSun" w:cs="SimSun"/>
          <w:sz w:val="22"/>
          <w:szCs w:val="22"/>
          <w:spacing w:val="2"/>
        </w:rPr>
        <w:t>能取得显著性的成就。本质上，这么做等同于完成了</w:t>
      </w:r>
      <w:r>
        <w:rPr>
          <w:rFonts w:ascii="Times New Roman" w:hAnsi="Times New Roman" w:eastAsia="Times New Roman" w:cs="Times New Roman"/>
          <w:sz w:val="22"/>
          <w:szCs w:val="22"/>
          <w:spacing w:val="2"/>
        </w:rPr>
        <w:t>n</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2"/>
        </w:rPr>
        <w:t>篇硕士论文。然而，</w:t>
      </w:r>
      <w:r>
        <w:rPr>
          <w:rFonts w:ascii="SimSun" w:hAnsi="SimSun" w:eastAsia="SimSun" w:cs="SimSun"/>
          <w:sz w:val="22"/>
          <w:szCs w:val="22"/>
        </w:rPr>
        <w:t xml:space="preserve">  </w:t>
      </w:r>
      <w:r>
        <w:rPr>
          <w:sz w:val="22"/>
          <w:szCs w:val="22"/>
          <w:spacing w:val="-3"/>
        </w:rPr>
        <w:t>n </w:t>
      </w:r>
      <w:r>
        <w:rPr>
          <w:rFonts w:ascii="SimSun" w:hAnsi="SimSun" w:eastAsia="SimSun" w:cs="SimSun"/>
          <w:sz w:val="22"/>
          <w:szCs w:val="22"/>
          <w:spacing w:val="-3"/>
        </w:rPr>
        <w:t>篇硕士论文的集合却不等于一篇博士论文。如图2.3所示，曲线虽然出现了</w:t>
      </w:r>
      <w:r>
        <w:rPr>
          <w:rFonts w:ascii="SimSun" w:hAnsi="SimSun" w:eastAsia="SimSun" w:cs="SimSun"/>
          <w:sz w:val="22"/>
          <w:szCs w:val="22"/>
          <w:spacing w:val="6"/>
        </w:rPr>
        <w:t xml:space="preserve">  </w:t>
      </w:r>
      <w:r>
        <w:rPr>
          <w:rFonts w:ascii="SimSun" w:hAnsi="SimSun" w:eastAsia="SimSun" w:cs="SimSun"/>
          <w:sz w:val="22"/>
          <w:szCs w:val="22"/>
          <w:spacing w:val="-2"/>
        </w:rPr>
        <w:t>几个峰值，但是没有一个峰值能够超过当前最高水准，这就是“课题游击战”</w:t>
      </w:r>
      <w:r>
        <w:rPr>
          <w:rFonts w:ascii="SimSun" w:hAnsi="SimSun" w:eastAsia="SimSun" w:cs="SimSun"/>
          <w:sz w:val="22"/>
          <w:szCs w:val="22"/>
          <w:spacing w:val="11"/>
        </w:rPr>
        <w:t xml:space="preserve"> </w:t>
      </w:r>
      <w:r>
        <w:rPr>
          <w:rFonts w:ascii="SimSun" w:hAnsi="SimSun" w:eastAsia="SimSun" w:cs="SimSun"/>
          <w:sz w:val="22"/>
          <w:szCs w:val="22"/>
          <w:spacing w:val="-7"/>
        </w:rPr>
        <w:t>带来的不良后果。正确的做法是，首先要把研究的核心限定在一个足够狭窄的</w:t>
      </w:r>
      <w:r>
        <w:rPr>
          <w:rFonts w:ascii="SimSun" w:hAnsi="SimSun" w:eastAsia="SimSun" w:cs="SimSun"/>
          <w:sz w:val="22"/>
          <w:szCs w:val="22"/>
          <w:spacing w:val="1"/>
        </w:rPr>
        <w:t xml:space="preserve">  </w:t>
      </w:r>
      <w:r>
        <w:rPr>
          <w:rFonts w:ascii="SimSun" w:hAnsi="SimSun" w:eastAsia="SimSun" w:cs="SimSun"/>
          <w:sz w:val="22"/>
          <w:szCs w:val="22"/>
          <w:spacing w:val="-10"/>
        </w:rPr>
        <w:t>范围内，然后向纵深发展。</w:t>
      </w:r>
    </w:p>
    <w:p>
      <w:pPr>
        <w:ind w:right="162" w:firstLine="439"/>
        <w:spacing w:before="110" w:line="308" w:lineRule="auto"/>
        <w:jc w:val="both"/>
        <w:rPr>
          <w:rFonts w:ascii="SimSun" w:hAnsi="SimSun" w:eastAsia="SimSun" w:cs="SimSun"/>
          <w:sz w:val="21"/>
          <w:szCs w:val="21"/>
        </w:rPr>
      </w:pPr>
      <w:r>
        <w:rPr>
          <w:rFonts w:ascii="SimSun" w:hAnsi="SimSun" w:eastAsia="SimSun" w:cs="SimSun"/>
          <w:sz w:val="21"/>
          <w:szCs w:val="21"/>
          <w:spacing w:val="-3"/>
        </w:rPr>
        <w:t>另外一种情况，可算是“课题游击战”的升级版本，</w:t>
      </w:r>
      <w:r>
        <w:rPr>
          <w:rFonts w:ascii="SimSun" w:hAnsi="SimSun" w:eastAsia="SimSun" w:cs="SimSun"/>
          <w:sz w:val="21"/>
          <w:szCs w:val="21"/>
          <w:spacing w:val="-4"/>
        </w:rPr>
        <w:t>我们称之为“学术三脚</w:t>
      </w:r>
      <w:r>
        <w:rPr>
          <w:rFonts w:ascii="SimSun" w:hAnsi="SimSun" w:eastAsia="SimSun" w:cs="SimSun"/>
          <w:sz w:val="21"/>
          <w:szCs w:val="21"/>
        </w:rPr>
        <w:t xml:space="preserve"> </w:t>
      </w:r>
      <w:r>
        <w:rPr>
          <w:rFonts w:ascii="SimSun" w:hAnsi="SimSun" w:eastAsia="SimSun" w:cs="SimSun"/>
          <w:sz w:val="21"/>
          <w:szCs w:val="21"/>
          <w:spacing w:val="-3"/>
        </w:rPr>
        <w:t>猫”。在博士研究阶段，这类同学探究了很多不同的研究课题，作出了一些小小</w:t>
      </w:r>
      <w:r>
        <w:rPr>
          <w:rFonts w:ascii="SimSun" w:hAnsi="SimSun" w:eastAsia="SimSun" w:cs="SimSun"/>
          <w:sz w:val="21"/>
          <w:szCs w:val="21"/>
        </w:rPr>
        <w:t xml:space="preserve"> </w:t>
      </w:r>
      <w:r>
        <w:rPr>
          <w:rFonts w:ascii="SimSun" w:hAnsi="SimSun" w:eastAsia="SimSun" w:cs="SimSun"/>
          <w:sz w:val="21"/>
          <w:szCs w:val="21"/>
          <w:spacing w:val="-3"/>
        </w:rPr>
        <w:t>的成就，针对这些研究课题也发表了一些研究成果。这时就会</w:t>
      </w:r>
      <w:r>
        <w:rPr>
          <w:rFonts w:ascii="SimSun" w:hAnsi="SimSun" w:eastAsia="SimSun" w:cs="SimSun"/>
          <w:sz w:val="21"/>
          <w:szCs w:val="21"/>
          <w:spacing w:val="-4"/>
        </w:rPr>
        <w:t>存在一些问题，这</w:t>
      </w:r>
      <w:r>
        <w:rPr>
          <w:rFonts w:ascii="SimSun" w:hAnsi="SimSun" w:eastAsia="SimSun" w:cs="SimSun"/>
          <w:sz w:val="21"/>
          <w:szCs w:val="21"/>
        </w:rPr>
        <w:t xml:space="preserve"> </w:t>
      </w:r>
      <w:r>
        <w:rPr>
          <w:rFonts w:ascii="SimSun" w:hAnsi="SimSun" w:eastAsia="SimSun" w:cs="SimSun"/>
          <w:sz w:val="21"/>
          <w:szCs w:val="21"/>
          <w:spacing w:val="9"/>
        </w:rPr>
        <w:t>些“三脚猫”式的研究成果(也足以成就几篇硕士论文了)完全不足以使得他</w:t>
      </w:r>
      <w:r>
        <w:rPr>
          <w:rFonts w:ascii="SimSun" w:hAnsi="SimSun" w:eastAsia="SimSun" w:cs="SimSun"/>
          <w:sz w:val="21"/>
          <w:szCs w:val="21"/>
        </w:rPr>
        <w:t xml:space="preserve"> </w:t>
      </w:r>
      <w:r>
        <w:rPr>
          <w:rFonts w:ascii="SimSun" w:hAnsi="SimSun" w:eastAsia="SimSun" w:cs="SimSun"/>
          <w:sz w:val="21"/>
          <w:szCs w:val="21"/>
          <w:spacing w:val="3"/>
        </w:rPr>
        <w:t>们在任何一个研究课题下找到立足点。换言之，这些“三脚猫”式的研究成果</w:t>
      </w:r>
      <w:r>
        <w:rPr>
          <w:rFonts w:ascii="SimSun" w:hAnsi="SimSun" w:eastAsia="SimSun" w:cs="SimSun"/>
          <w:sz w:val="21"/>
          <w:szCs w:val="21"/>
        </w:rPr>
        <w:t xml:space="preserve"> </w:t>
      </w:r>
      <w:r>
        <w:rPr>
          <w:rFonts w:ascii="SimSun" w:hAnsi="SimSun" w:eastAsia="SimSun" w:cs="SimSun"/>
          <w:sz w:val="21"/>
          <w:szCs w:val="21"/>
          <w:spacing w:val="3"/>
        </w:rPr>
        <w:t>终将淹没在海洋中，没有人会注意到这些工作，更谈</w:t>
      </w:r>
      <w:r>
        <w:rPr>
          <w:rFonts w:ascii="SimSun" w:hAnsi="SimSun" w:eastAsia="SimSun" w:cs="SimSun"/>
          <w:sz w:val="21"/>
          <w:szCs w:val="21"/>
          <w:spacing w:val="2"/>
        </w:rPr>
        <w:t>不上成为某个领域的风向</w:t>
      </w:r>
      <w:r>
        <w:rPr>
          <w:rFonts w:ascii="SimSun" w:hAnsi="SimSun" w:eastAsia="SimSun" w:cs="SimSun"/>
          <w:sz w:val="21"/>
          <w:szCs w:val="21"/>
        </w:rPr>
        <w:t xml:space="preserve"> </w:t>
      </w:r>
      <w:r>
        <w:rPr>
          <w:rFonts w:ascii="SimSun" w:hAnsi="SimSun" w:eastAsia="SimSun" w:cs="SimSun"/>
          <w:sz w:val="21"/>
          <w:szCs w:val="21"/>
          <w:spacing w:val="-3"/>
        </w:rPr>
        <w:t>标。这样带来的后果是，这些同学的博士论文会变成几个不同</w:t>
      </w:r>
      <w:r>
        <w:rPr>
          <w:rFonts w:ascii="SimSun" w:hAnsi="SimSun" w:eastAsia="SimSun" w:cs="SimSun"/>
          <w:sz w:val="21"/>
          <w:szCs w:val="21"/>
          <w:spacing w:val="-4"/>
        </w:rPr>
        <w:t>课题的大杂烩，缺</w:t>
      </w:r>
      <w:r>
        <w:rPr>
          <w:rFonts w:ascii="SimSun" w:hAnsi="SimSun" w:eastAsia="SimSun" w:cs="SimSun"/>
          <w:sz w:val="21"/>
          <w:szCs w:val="21"/>
        </w:rPr>
        <w:t xml:space="preserve"> </w:t>
      </w:r>
      <w:r>
        <w:rPr>
          <w:rFonts w:ascii="SimSun" w:hAnsi="SimSun" w:eastAsia="SimSun" w:cs="SimSun"/>
          <w:sz w:val="21"/>
          <w:szCs w:val="21"/>
          <w:spacing w:val="2"/>
        </w:rPr>
        <w:t>乏一致性会造成可能无法通过论文答辩的后果。</w:t>
      </w:r>
      <w:r>
        <w:rPr>
          <w:rFonts w:ascii="SimSun" w:hAnsi="SimSun" w:eastAsia="SimSun" w:cs="SimSun"/>
          <w:sz w:val="21"/>
          <w:szCs w:val="21"/>
          <w:spacing w:val="1"/>
        </w:rPr>
        <w:t>图2.4描述的就是这一情况。</w:t>
      </w:r>
    </w:p>
    <w:p>
      <w:pPr>
        <w:pStyle w:val="BodyText"/>
        <w:spacing w:line="14" w:lineRule="auto"/>
        <w:rPr>
          <w:sz w:val="2"/>
        </w:rPr>
      </w:pPr>
      <w:r>
        <w:rPr>
          <w:sz w:val="2"/>
          <w:szCs w:val="2"/>
        </w:rPr>
        <w:br w:type="column"/>
      </w:r>
      <w:r>
        <w:pict>
          <v:shape id="_x0000_s88" style="position:absolute;margin-left:23.8054pt;margin-top:278.39pt;mso-position-vertical-relative:text;mso-position-horizontal-relative:text;width:13.2pt;height:139.15pt;z-index:25172889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0"/>
                      <w:szCs w:val="20"/>
                    </w:rPr>
                  </w:pPr>
                  <w:r>
                    <w:rPr>
                      <w:rFonts w:ascii="SimSun" w:hAnsi="SimSun" w:eastAsia="SimSun" w:cs="SimSun"/>
                      <w:sz w:val="14"/>
                      <w:szCs w:val="14"/>
                      <w:spacing w:val="21"/>
                    </w:rPr>
                    <w:t>第</w:t>
                  </w:r>
                  <w:r>
                    <w:rPr>
                      <w:rFonts w:ascii="SimSun" w:hAnsi="SimSun" w:eastAsia="SimSun" w:cs="SimSun"/>
                      <w:sz w:val="14"/>
                      <w:szCs w:val="14"/>
                      <w:spacing w:val="68"/>
                    </w:rPr>
                    <w:t xml:space="preserve"> </w:t>
                  </w:r>
                  <w:r>
                    <w:rPr>
                      <w:rFonts w:ascii="SimSun" w:hAnsi="SimSun" w:eastAsia="SimSun" w:cs="SimSun"/>
                      <w:sz w:val="14"/>
                      <w:szCs w:val="14"/>
                      <w:spacing w:val="21"/>
                    </w:rPr>
                    <w:t>2</w:t>
                  </w:r>
                  <w:r>
                    <w:rPr>
                      <w:rFonts w:ascii="SimSun" w:hAnsi="SimSun" w:eastAsia="SimSun" w:cs="SimSun"/>
                      <w:sz w:val="14"/>
                      <w:szCs w:val="14"/>
                      <w:spacing w:val="4"/>
                    </w:rPr>
                    <w:t xml:space="preserve">  </w:t>
                  </w:r>
                  <w:r>
                    <w:rPr>
                      <w:rFonts w:ascii="SimSun" w:hAnsi="SimSun" w:eastAsia="SimSun" w:cs="SimSun"/>
                      <w:sz w:val="14"/>
                      <w:szCs w:val="14"/>
                      <w:spacing w:val="21"/>
                    </w:rPr>
                    <w:t>章   </w:t>
                  </w:r>
                  <w:r>
                    <w:rPr>
                      <w:rFonts w:ascii="SimSun" w:hAnsi="SimSun" w:eastAsia="SimSun" w:cs="SimSun"/>
                      <w:sz w:val="20"/>
                      <w:szCs w:val="20"/>
                      <w:spacing w:val="21"/>
                    </w:rPr>
                    <w:t>博士生的终极目标</w:t>
                  </w:r>
                </w:p>
              </w:txbxContent>
            </v:textbox>
          </v:shape>
        </w:pict>
      </w:r>
    </w:p>
    <w:p>
      <w:pPr>
        <w:spacing w:line="14" w:lineRule="auto"/>
        <w:sectPr>
          <w:type w:val="continuous"/>
          <w:pgSz w:w="10170" w:h="10810"/>
          <w:pgMar w:top="400" w:right="467" w:bottom="534" w:left="1520" w:header="0" w:footer="399" w:gutter="0"/>
          <w:cols w:equalWidth="0" w:num="2">
            <w:col w:w="7425" w:space="37"/>
            <w:col w:w="720" w:space="0"/>
          </w:cols>
        </w:sectPr>
        <w:rPr>
          <w:sz w:val="2"/>
          <w:szCs w:val="2"/>
        </w:rPr>
      </w:pPr>
    </w:p>
    <w:p>
      <w:pPr>
        <w:pStyle w:val="BodyText"/>
        <w:spacing w:line="252" w:lineRule="auto"/>
        <w:rPr/>
      </w:pPr>
      <w:r>
        <w:pict>
          <v:shape id="_x0000_s94" style="position:absolute;margin-left:21.3219pt;margin-top:17.0063pt;mso-position-vertical-relative:page;mso-position-horizontal-relative:page;width:12.1pt;height:162.5pt;z-index:2517319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2"/>
                      <w:w w:val="101"/>
                    </w:rPr>
                    <w:t xml:space="preserve"> </w:t>
                  </w:r>
                  <w:r>
                    <w:rPr>
                      <w:rFonts w:ascii="SimSun" w:hAnsi="SimSun" w:eastAsia="SimSun" w:cs="SimSun"/>
                      <w:sz w:val="18"/>
                      <w:szCs w:val="18"/>
                    </w:rPr>
                    <w:t>术</w:t>
                  </w:r>
                  <w:r>
                    <w:rPr>
                      <w:rFonts w:ascii="SimSun" w:hAnsi="SimSun" w:eastAsia="SimSun" w:cs="SimSun"/>
                      <w:sz w:val="18"/>
                      <w:szCs w:val="18"/>
                      <w:spacing w:val="32"/>
                      <w:w w:val="101"/>
                    </w:rPr>
                    <w:t xml:space="preserve"> </w:t>
                  </w:r>
                  <w:r>
                    <w:rPr>
                      <w:rFonts w:ascii="SimSun" w:hAnsi="SimSun" w:eastAsia="SimSun" w:cs="SimSun"/>
                      <w:sz w:val="18"/>
                      <w:szCs w:val="18"/>
                    </w:rPr>
                    <w:t>研</w:t>
                  </w:r>
                  <w:r>
                    <w:rPr>
                      <w:rFonts w:ascii="SimSun" w:hAnsi="SimSun" w:eastAsia="SimSun" w:cs="SimSun"/>
                      <w:sz w:val="18"/>
                      <w:szCs w:val="18"/>
                      <w:spacing w:val="32"/>
                      <w:w w:val="101"/>
                    </w:rPr>
                    <w:t xml:space="preserve"> </w:t>
                  </w:r>
                  <w:r>
                    <w:rPr>
                      <w:rFonts w:ascii="SimSun" w:hAnsi="SimSun" w:eastAsia="SimSun" w:cs="SimSun"/>
                      <w:sz w:val="18"/>
                      <w:szCs w:val="18"/>
                    </w:rPr>
                    <w:t>究</w:t>
                  </w:r>
                  <w:r>
                    <w:rPr>
                      <w:rFonts w:ascii="SimSun" w:hAnsi="SimSun" w:eastAsia="SimSun" w:cs="SimSun"/>
                      <w:sz w:val="18"/>
                      <w:szCs w:val="18"/>
                      <w:spacing w:val="32"/>
                      <w:w w:val="101"/>
                    </w:rPr>
                    <w:t xml:space="preserve"> </w:t>
                  </w:r>
                  <w:r>
                    <w:rPr>
                      <w:rFonts w:ascii="SimSun" w:hAnsi="SimSun" w:eastAsia="SimSun" w:cs="SimSun"/>
                      <w:sz w:val="18"/>
                      <w:szCs w:val="18"/>
                    </w:rPr>
                    <w:t>，</w:t>
                  </w:r>
                  <w:r>
                    <w:rPr>
                      <w:rFonts w:ascii="SimSun" w:hAnsi="SimSun" w:eastAsia="SimSun" w:cs="SimSun"/>
                      <w:sz w:val="18"/>
                      <w:szCs w:val="18"/>
                      <w:spacing w:val="32"/>
                      <w:w w:val="101"/>
                    </w:rPr>
                    <w:t xml:space="preserve"> </w:t>
                  </w:r>
                  <w:r>
                    <w:rPr>
                      <w:rFonts w:ascii="SimSun" w:hAnsi="SimSun" w:eastAsia="SimSun" w:cs="SimSun"/>
                      <w:sz w:val="18"/>
                      <w:szCs w:val="18"/>
                    </w:rPr>
                    <w:t>你</w:t>
                  </w:r>
                  <w:r>
                    <w:rPr>
                      <w:rFonts w:ascii="SimSun" w:hAnsi="SimSun" w:eastAsia="SimSun" w:cs="SimSun"/>
                      <w:sz w:val="18"/>
                      <w:szCs w:val="18"/>
                      <w:spacing w:val="32"/>
                      <w:w w:val="101"/>
                    </w:rPr>
                    <w:t xml:space="preserve"> </w:t>
                  </w:r>
                  <w:r>
                    <w:rPr>
                      <w:rFonts w:ascii="SimSun" w:hAnsi="SimSun" w:eastAsia="SimSun" w:cs="SimSun"/>
                      <w:sz w:val="18"/>
                      <w:szCs w:val="18"/>
                    </w:rPr>
                    <w:t>的</w:t>
                  </w:r>
                  <w:r>
                    <w:rPr>
                      <w:rFonts w:ascii="SimSun" w:hAnsi="SimSun" w:eastAsia="SimSun" w:cs="SimSun"/>
                      <w:sz w:val="18"/>
                      <w:szCs w:val="18"/>
                      <w:spacing w:val="32"/>
                      <w:w w:val="101"/>
                    </w:rPr>
                    <w:t xml:space="preserve"> </w:t>
                  </w:r>
                  <w:r>
                    <w:rPr>
                      <w:rFonts w:ascii="SimSun" w:hAnsi="SimSun" w:eastAsia="SimSun" w:cs="SimSun"/>
                      <w:sz w:val="18"/>
                      <w:szCs w:val="18"/>
                    </w:rPr>
                    <w:t>成</w:t>
                  </w:r>
                  <w:r>
                    <w:rPr>
                      <w:rFonts w:ascii="SimSun" w:hAnsi="SimSun" w:eastAsia="SimSun" w:cs="SimSun"/>
                      <w:sz w:val="18"/>
                      <w:szCs w:val="18"/>
                      <w:spacing w:val="32"/>
                      <w:w w:val="101"/>
                    </w:rPr>
                    <w:t xml:space="preserve"> </w:t>
                  </w:r>
                  <w:r>
                    <w:rPr>
                      <w:rFonts w:ascii="SimSun" w:hAnsi="SimSun" w:eastAsia="SimSun" w:cs="SimSun"/>
                      <w:sz w:val="18"/>
                      <w:szCs w:val="18"/>
                    </w:rPr>
                    <w:t>功</w:t>
                  </w:r>
                  <w:r>
                    <w:rPr>
                      <w:rFonts w:ascii="SimSun" w:hAnsi="SimSun" w:eastAsia="SimSun" w:cs="SimSun"/>
                      <w:sz w:val="18"/>
                      <w:szCs w:val="18"/>
                      <w:spacing w:val="32"/>
                      <w:w w:val="101"/>
                    </w:rPr>
                    <w:t xml:space="preserve"> </w:t>
                  </w:r>
                  <w:r>
                    <w:rPr>
                      <w:rFonts w:ascii="SimSun" w:hAnsi="SimSun" w:eastAsia="SimSun" w:cs="SimSun"/>
                      <w:sz w:val="18"/>
                      <w:szCs w:val="18"/>
                    </w:rPr>
                    <w:t>之</w:t>
                  </w:r>
                  <w:r>
                    <w:rPr>
                      <w:rFonts w:ascii="SimSun" w:hAnsi="SimSun" w:eastAsia="SimSun" w:cs="SimSun"/>
                      <w:sz w:val="18"/>
                      <w:szCs w:val="18"/>
                      <w:spacing w:val="32"/>
                      <w:w w:val="101"/>
                    </w:rPr>
                    <w:t xml:space="preserve"> </w:t>
                  </w:r>
                  <w:r>
                    <w:rPr>
                      <w:rFonts w:ascii="SimSun" w:hAnsi="SimSun" w:eastAsia="SimSun" w:cs="SimSun"/>
                      <w:sz w:val="18"/>
                      <w:szCs w:val="18"/>
                    </w:rPr>
                    <w:t>道</w:t>
                  </w:r>
                </w:p>
              </w:txbxContent>
            </v:textbox>
          </v:shape>
        </w:pict>
      </w: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48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2</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b/>
          <w:bCs/>
          <w:spacing w:val="-2"/>
        </w:rPr>
        <w:t>6</w:t>
      </w:r>
    </w:p>
    <w:p>
      <w:pPr>
        <w:spacing w:before="51"/>
        <w:rPr/>
      </w:pPr>
      <w:r/>
    </w:p>
    <w:p>
      <w:pPr>
        <w:pStyle w:val="BodyText"/>
        <w:spacing w:line="14" w:lineRule="auto"/>
        <w:rPr>
          <w:sz w:val="2"/>
        </w:rPr>
      </w:pPr>
      <w:r>
        <w:rPr>
          <w:sz w:val="2"/>
          <w:szCs w:val="2"/>
        </w:rPr>
        <w:br w:type="column"/>
      </w:r>
    </w:p>
    <w:p>
      <w:pPr>
        <w:pStyle w:val="BodyText"/>
        <w:spacing w:line="241" w:lineRule="auto"/>
        <w:rPr/>
      </w:pPr>
      <w:r/>
    </w:p>
    <w:p>
      <w:pPr>
        <w:pStyle w:val="BodyText"/>
        <w:spacing w:line="242" w:lineRule="auto"/>
        <w:rPr/>
      </w:pPr>
      <w:r/>
    </w:p>
    <w:p>
      <w:pPr>
        <w:ind w:left="1444"/>
        <w:spacing w:before="48" w:line="219" w:lineRule="auto"/>
        <w:rPr>
          <w:rFonts w:ascii="SimSun" w:hAnsi="SimSun" w:eastAsia="SimSun" w:cs="SimSun"/>
          <w:sz w:val="15"/>
          <w:szCs w:val="15"/>
        </w:rPr>
      </w:pPr>
      <w:r>
        <w:rPr>
          <w:rFonts w:ascii="SimSun" w:hAnsi="SimSun" w:eastAsia="SimSun" w:cs="SimSun"/>
          <w:sz w:val="15"/>
          <w:szCs w:val="15"/>
          <w:spacing w:val="7"/>
        </w:rPr>
        <w:t>糟糕的博上论文</w:t>
      </w:r>
      <w:r>
        <w:rPr>
          <w:rFonts w:ascii="SimSun" w:hAnsi="SimSun" w:eastAsia="SimSun" w:cs="SimSun"/>
          <w:sz w:val="15"/>
          <w:szCs w:val="15"/>
          <w:spacing w:val="-44"/>
        </w:rPr>
        <w:t xml:space="preserve"> </w:t>
      </w:r>
      <w:r>
        <w:rPr>
          <w:rFonts w:ascii="SimSun" w:hAnsi="SimSun" w:eastAsia="SimSun" w:cs="SimSun"/>
          <w:sz w:val="15"/>
          <w:szCs w:val="15"/>
          <w:spacing w:val="7"/>
        </w:rPr>
        <w:t>……</w:t>
      </w:r>
    </w:p>
    <w:p>
      <w:pPr>
        <w:ind w:left="84"/>
        <w:spacing w:before="92" w:line="219" w:lineRule="auto"/>
        <w:rPr>
          <w:rFonts w:ascii="SimSun" w:hAnsi="SimSun" w:eastAsia="SimSun" w:cs="SimSun"/>
          <w:sz w:val="17"/>
          <w:szCs w:val="17"/>
        </w:rPr>
      </w:pPr>
      <w:r>
        <w:rPr>
          <w:rFonts w:ascii="SimSun" w:hAnsi="SimSun" w:eastAsia="SimSun" w:cs="SimSun"/>
          <w:sz w:val="17"/>
          <w:szCs w:val="17"/>
          <w:spacing w:val="-2"/>
        </w:rPr>
        <w:t>专业知识水准</w:t>
      </w:r>
    </w:p>
    <w:p>
      <w:pPr>
        <w:ind w:left="3324"/>
        <w:spacing w:before="98" w:line="219" w:lineRule="auto"/>
        <w:rPr>
          <w:rFonts w:ascii="SimSun" w:hAnsi="SimSun" w:eastAsia="SimSun" w:cs="SimSun"/>
          <w:sz w:val="17"/>
          <w:szCs w:val="17"/>
        </w:rPr>
      </w:pPr>
      <w:r>
        <w:rPr>
          <w:rFonts w:ascii="SimSun" w:hAnsi="SimSun" w:eastAsia="SimSun" w:cs="SimSun"/>
          <w:sz w:val="17"/>
          <w:szCs w:val="17"/>
          <w:spacing w:val="-2"/>
        </w:rPr>
        <w:t>最高水平</w:t>
      </w:r>
    </w:p>
    <w:p>
      <w:pPr>
        <w:spacing w:line="36" w:lineRule="exact"/>
        <w:rPr/>
      </w:pPr>
      <w:r/>
    </w:p>
    <w:tbl>
      <w:tblPr>
        <w:tblStyle w:val="TableNormal"/>
        <w:tblW w:w="4050" w:type="dxa"/>
        <w:tblInd w:w="5" w:type="dxa"/>
        <w:tblLayout w:type="fixed"/>
        <w:tblBorders>
          <w:left w:val="single" w:color="000000" w:sz="4" w:space="0"/>
          <w:bottom w:val="single" w:color="000000" w:sz="4" w:space="0"/>
          <w:right w:val="single" w:color="000000" w:sz="4" w:space="0"/>
          <w:top w:val="single" w:color="000000" w:sz="4" w:space="0"/>
        </w:tblBorders>
      </w:tblPr>
      <w:tblGrid>
        <w:gridCol w:w="4050"/>
      </w:tblGrid>
      <w:tr>
        <w:trPr>
          <w:trHeight w:val="2080" w:hRule="atLeast"/>
        </w:trPr>
        <w:tc>
          <w:tcPr>
            <w:tcW w:w="4050" w:type="dxa"/>
            <w:vAlign w:val="top"/>
          </w:tcPr>
          <w:p>
            <w:pPr>
              <w:spacing w:line="324" w:lineRule="auto"/>
              <w:rPr>
                <w:rFonts w:ascii="Arial"/>
                <w:sz w:val="21"/>
              </w:rPr>
            </w:pPr>
            <w:r/>
          </w:p>
          <w:p>
            <w:pPr>
              <w:pStyle w:val="TableText"/>
              <w:ind w:left="2664"/>
              <w:spacing w:before="56" w:line="219" w:lineRule="auto"/>
              <w:rPr>
                <w:sz w:val="17"/>
                <w:szCs w:val="17"/>
              </w:rPr>
            </w:pPr>
            <w:r>
              <w:rPr>
                <w:sz w:val="17"/>
                <w:szCs w:val="17"/>
                <w:spacing w:val="-2"/>
              </w:rPr>
              <w:t>第4年</w:t>
            </w:r>
          </w:p>
          <w:p>
            <w:pPr>
              <w:spacing w:line="339" w:lineRule="auto"/>
              <w:rPr>
                <w:rFonts w:ascii="Arial"/>
                <w:sz w:val="21"/>
              </w:rPr>
            </w:pPr>
            <w:r/>
          </w:p>
          <w:p>
            <w:pPr>
              <w:spacing w:line="339" w:lineRule="auto"/>
              <w:rPr>
                <w:rFonts w:ascii="Arial"/>
                <w:sz w:val="21"/>
              </w:rPr>
            </w:pPr>
            <w:r/>
          </w:p>
          <w:p>
            <w:pPr>
              <w:pStyle w:val="TableText"/>
              <w:ind w:left="1504" w:right="1091" w:hanging="420"/>
              <w:spacing w:before="55" w:line="227" w:lineRule="auto"/>
              <w:rPr>
                <w:sz w:val="17"/>
                <w:szCs w:val="17"/>
              </w:rPr>
            </w:pPr>
            <w:r>
              <w:rPr>
                <w:sz w:val="17"/>
                <w:szCs w:val="17"/>
                <w:spacing w:val="-1"/>
              </w:rPr>
              <w:t>付出许多努力但缺乏聚焦</w:t>
            </w:r>
            <w:r>
              <w:rPr>
                <w:sz w:val="17"/>
                <w:szCs w:val="17"/>
                <w:spacing w:val="3"/>
              </w:rPr>
              <w:t xml:space="preserve"> </w:t>
            </w:r>
            <w:r>
              <w:rPr>
                <w:sz w:val="17"/>
                <w:szCs w:val="17"/>
                <w:spacing w:val="-1"/>
              </w:rPr>
              <w:t>n Msc≠1 PhD</w:t>
            </w:r>
          </w:p>
        </w:tc>
      </w:tr>
    </w:tbl>
    <w:p>
      <w:pPr>
        <w:ind w:left="3734"/>
        <w:spacing w:before="52" w:line="220" w:lineRule="auto"/>
        <w:rPr>
          <w:rFonts w:ascii="SimSun" w:hAnsi="SimSun" w:eastAsia="SimSun" w:cs="SimSun"/>
          <w:sz w:val="17"/>
          <w:szCs w:val="17"/>
        </w:rPr>
      </w:pPr>
      <w:r>
        <w:rPr>
          <w:rFonts w:ascii="SimSun" w:hAnsi="SimSun" w:eastAsia="SimSun" w:cs="SimSun"/>
          <w:sz w:val="17"/>
          <w:szCs w:val="17"/>
          <w:spacing w:val="-2"/>
        </w:rPr>
        <w:t>领域</w:t>
      </w:r>
    </w:p>
    <w:p>
      <w:pPr>
        <w:ind w:left="654"/>
        <w:spacing w:before="108" w:line="219" w:lineRule="auto"/>
        <w:rPr>
          <w:rFonts w:ascii="SimSun" w:hAnsi="SimSun" w:eastAsia="SimSun" w:cs="SimSun"/>
          <w:sz w:val="19"/>
          <w:szCs w:val="19"/>
        </w:rPr>
      </w:pPr>
      <w:r>
        <w:rPr>
          <w:rFonts w:ascii="SimSun" w:hAnsi="SimSun" w:eastAsia="SimSun" w:cs="SimSun"/>
          <w:sz w:val="19"/>
          <w:szCs w:val="19"/>
          <w:spacing w:val="-8"/>
        </w:rPr>
        <w:t>图2.3</w:t>
      </w:r>
      <w:r>
        <w:rPr>
          <w:rFonts w:ascii="SimSun" w:hAnsi="SimSun" w:eastAsia="SimSun" w:cs="SimSun"/>
          <w:sz w:val="19"/>
          <w:szCs w:val="19"/>
          <w:spacing w:val="79"/>
        </w:rPr>
        <w:t xml:space="preserve"> </w:t>
      </w:r>
      <w:r>
        <w:rPr>
          <w:rFonts w:ascii="SimSun" w:hAnsi="SimSun" w:eastAsia="SimSun" w:cs="SimSun"/>
          <w:sz w:val="19"/>
          <w:szCs w:val="19"/>
          <w:spacing w:val="-8"/>
        </w:rPr>
        <w:t>博士学习的误区：涉足多个领域</w:t>
      </w:r>
    </w:p>
    <w:p>
      <w:pPr>
        <w:spacing w:line="219" w:lineRule="auto"/>
        <w:sectPr>
          <w:headerReference w:type="default" r:id="rId42"/>
          <w:footerReference w:type="default" r:id="rId1"/>
          <w:pgSz w:w="10170" w:h="10810"/>
          <w:pgMar w:top="360" w:right="1525" w:bottom="400" w:left="0" w:header="0" w:footer="0" w:gutter="0"/>
          <w:cols w:equalWidth="0" w:num="2">
            <w:col w:w="2866" w:space="100"/>
            <w:col w:w="5680" w:space="0"/>
          </w:cols>
        </w:sectPr>
        <w:rPr>
          <w:rFonts w:ascii="SimSun" w:hAnsi="SimSun" w:eastAsia="SimSun" w:cs="SimSun"/>
          <w:sz w:val="19"/>
          <w:szCs w:val="19"/>
        </w:rPr>
      </w:pPr>
    </w:p>
    <w:p>
      <w:pPr>
        <w:ind w:left="4130"/>
        <w:spacing w:before="221" w:line="219" w:lineRule="auto"/>
        <w:rPr>
          <w:rFonts w:ascii="SimSun" w:hAnsi="SimSun" w:eastAsia="SimSun" w:cs="SimSun"/>
          <w:sz w:val="17"/>
          <w:szCs w:val="17"/>
        </w:rPr>
      </w:pPr>
      <w:r>
        <w:drawing>
          <wp:anchor distT="0" distB="0" distL="0" distR="0" simplePos="0" relativeHeight="251730944" behindDoc="0" locked="0" layoutInCell="1" allowOverlap="1">
            <wp:simplePos x="0" y="0"/>
            <wp:positionH relativeFrom="column">
              <wp:posOffset>1879586</wp:posOffset>
            </wp:positionH>
            <wp:positionV relativeFrom="paragraph">
              <wp:posOffset>625419</wp:posOffset>
            </wp:positionV>
            <wp:extent cx="1028686" cy="469865"/>
            <wp:effectExtent l="0" t="0" r="0" b="0"/>
            <wp:wrapNone/>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1028686" cy="469865"/>
                    </a:xfrm>
                    <a:prstGeom prst="rect">
                      <a:avLst/>
                    </a:prstGeom>
                  </pic:spPr>
                </pic:pic>
              </a:graphicData>
            </a:graphic>
          </wp:anchor>
        </w:drawing>
      </w:r>
      <w:r>
        <w:rPr>
          <w:rFonts w:ascii="SimSun" w:hAnsi="SimSun" w:eastAsia="SimSun" w:cs="SimSun"/>
          <w:sz w:val="17"/>
          <w:szCs w:val="17"/>
          <w:spacing w:val="-8"/>
        </w:rPr>
        <w:t>糟糕的博士论文……</w:t>
      </w:r>
    </w:p>
    <w:p>
      <w:pPr>
        <w:spacing w:line="96" w:lineRule="exact"/>
        <w:rPr/>
      </w:pPr>
      <w:r/>
    </w:p>
    <w:tbl>
      <w:tblPr>
        <w:tblStyle w:val="TableNormal"/>
        <w:tblW w:w="4010" w:type="dxa"/>
        <w:tblInd w:w="29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1"/>
        <w:gridCol w:w="938"/>
        <w:gridCol w:w="1391"/>
      </w:tblGrid>
      <w:tr>
        <w:trPr>
          <w:trHeight w:val="433" w:hRule="atLeast"/>
        </w:trPr>
        <w:tc>
          <w:tcPr>
            <w:tcW w:w="1681" w:type="dxa"/>
            <w:vAlign w:val="top"/>
          </w:tcPr>
          <w:p>
            <w:pPr>
              <w:ind w:firstLine="25"/>
              <w:spacing w:before="25" w:line="380" w:lineRule="exact"/>
              <w:rPr/>
            </w:pPr>
            <w:r>
              <w:rPr>
                <w:position w:val="-7"/>
              </w:rPr>
              <w:drawing>
                <wp:inline distT="0" distB="0" distL="0" distR="0">
                  <wp:extent cx="1028686" cy="241281"/>
                  <wp:effectExtent l="0" t="0" r="0" b="0"/>
                  <wp:docPr id="40" name="IM 40"/>
                  <wp:cNvGraphicFramePr/>
                  <a:graphic>
                    <a:graphicData uri="http://schemas.openxmlformats.org/drawingml/2006/picture">
                      <pic:pic>
                        <pic:nvPicPr>
                          <pic:cNvPr id="40" name="IM 40"/>
                          <pic:cNvPicPr/>
                        </pic:nvPicPr>
                        <pic:blipFill>
                          <a:blip r:embed="rId44"/>
                          <a:stretch>
                            <a:fillRect/>
                          </a:stretch>
                        </pic:blipFill>
                        <pic:spPr>
                          <a:xfrm rot="0">
                            <a:off x="0" y="0"/>
                            <a:ext cx="1028686" cy="241281"/>
                          </a:xfrm>
                          <a:prstGeom prst="rect">
                            <a:avLst/>
                          </a:prstGeom>
                        </pic:spPr>
                      </pic:pic>
                    </a:graphicData>
                  </a:graphic>
                </wp:inline>
              </w:drawing>
            </w:r>
          </w:p>
        </w:tc>
        <w:tc>
          <w:tcPr>
            <w:tcW w:w="938" w:type="dxa"/>
            <w:vAlign w:val="top"/>
          </w:tcPr>
          <w:p>
            <w:pPr>
              <w:rPr>
                <w:rFonts w:ascii="Arial"/>
                <w:sz w:val="21"/>
              </w:rPr>
            </w:pPr>
            <w:r/>
          </w:p>
        </w:tc>
        <w:tc>
          <w:tcPr>
            <w:tcW w:w="1391" w:type="dxa"/>
            <w:vAlign w:val="top"/>
          </w:tcPr>
          <w:p>
            <w:pPr>
              <w:pStyle w:val="TableText"/>
              <w:ind w:left="706"/>
              <w:spacing w:before="211" w:line="219" w:lineRule="auto"/>
              <w:rPr>
                <w:sz w:val="16"/>
                <w:szCs w:val="16"/>
              </w:rPr>
            </w:pPr>
            <w:r>
              <w:rPr>
                <w:sz w:val="16"/>
                <w:szCs w:val="16"/>
                <w:spacing w:val="-2"/>
              </w:rPr>
              <w:t>最高水平</w:t>
            </w:r>
          </w:p>
        </w:tc>
      </w:tr>
      <w:tr>
        <w:trPr>
          <w:trHeight w:val="1716" w:hRule="atLeast"/>
        </w:trPr>
        <w:tc>
          <w:tcPr>
            <w:tcW w:w="1681" w:type="dxa"/>
            <w:vAlign w:val="top"/>
          </w:tcPr>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1154" w:right="40" w:firstLine="80"/>
              <w:spacing w:before="52" w:line="234" w:lineRule="auto"/>
              <w:rPr>
                <w:sz w:val="16"/>
                <w:szCs w:val="16"/>
              </w:rPr>
            </w:pPr>
            <w:r>
              <w:rPr>
                <w:sz w:val="16"/>
                <w:szCs w:val="16"/>
                <w:spacing w:val="-2"/>
              </w:rPr>
              <w:t>在n个</w:t>
            </w:r>
            <w:r>
              <w:rPr>
                <w:sz w:val="16"/>
                <w:szCs w:val="16"/>
              </w:rPr>
              <w:t xml:space="preserve"> </w:t>
            </w:r>
            <w:r>
              <w:rPr>
                <w:sz w:val="16"/>
                <w:szCs w:val="16"/>
                <w:spacing w:val="-2"/>
              </w:rPr>
              <w:t>但没有</w:t>
            </w:r>
          </w:p>
        </w:tc>
        <w:tc>
          <w:tcPr>
            <w:tcW w:w="2329" w:type="dxa"/>
            <w:vAlign w:val="top"/>
            <w:gridSpan w:val="2"/>
          </w:tcPr>
          <w:p>
            <w:pPr>
              <w:pStyle w:val="TableText"/>
              <w:ind w:left="1303"/>
              <w:spacing w:before="248" w:line="219" w:lineRule="auto"/>
              <w:rPr>
                <w:sz w:val="16"/>
                <w:szCs w:val="16"/>
              </w:rPr>
            </w:pPr>
            <w:r>
              <w:rPr>
                <w:sz w:val="16"/>
                <w:szCs w:val="16"/>
                <w:spacing w:val="-2"/>
              </w:rPr>
              <w:t>第4年</w:t>
            </w:r>
          </w:p>
          <w:p>
            <w:pPr>
              <w:spacing w:line="446" w:lineRule="auto"/>
              <w:rPr>
                <w:rFonts w:ascii="Arial"/>
                <w:sz w:val="21"/>
              </w:rPr>
            </w:pPr>
            <w:r/>
          </w:p>
          <w:p>
            <w:pPr>
              <w:pStyle w:val="TableText"/>
              <w:ind w:left="14" w:right="1185"/>
              <w:spacing w:before="52" w:line="232" w:lineRule="auto"/>
              <w:rPr>
                <w:sz w:val="16"/>
                <w:szCs w:val="16"/>
              </w:rPr>
            </w:pPr>
            <w:r>
              <w:rPr>
                <w:sz w:val="16"/>
                <w:szCs w:val="16"/>
                <w:spacing w:val="-1"/>
              </w:rPr>
              <w:t>领域发表论文，</w:t>
            </w:r>
            <w:r>
              <w:rPr>
                <w:sz w:val="16"/>
                <w:szCs w:val="16"/>
                <w:spacing w:val="5"/>
              </w:rPr>
              <w:t xml:space="preserve"> </w:t>
            </w:r>
            <w:r>
              <w:rPr>
                <w:sz w:val="16"/>
                <w:szCs w:val="16"/>
                <w:spacing w:val="-2"/>
              </w:rPr>
              <w:t>一个成为风向标</w:t>
            </w:r>
          </w:p>
        </w:tc>
      </w:tr>
    </w:tbl>
    <w:p>
      <w:pPr>
        <w:ind w:left="6619"/>
        <w:spacing w:before="52" w:line="220" w:lineRule="auto"/>
        <w:rPr>
          <w:rFonts w:ascii="SimSun" w:hAnsi="SimSun" w:eastAsia="SimSun" w:cs="SimSun"/>
          <w:sz w:val="16"/>
          <w:szCs w:val="16"/>
        </w:rPr>
      </w:pPr>
      <w:r>
        <w:rPr>
          <w:rFonts w:ascii="SimSun" w:hAnsi="SimSun" w:eastAsia="SimSun" w:cs="SimSun"/>
          <w:sz w:val="16"/>
          <w:szCs w:val="16"/>
          <w:spacing w:val="-2"/>
        </w:rPr>
        <w:t>领域</w:t>
      </w:r>
    </w:p>
    <w:p>
      <w:pPr>
        <w:ind w:left="2619"/>
        <w:spacing w:before="118" w:line="219" w:lineRule="auto"/>
        <w:rPr>
          <w:rFonts w:ascii="SimSun" w:hAnsi="SimSun" w:eastAsia="SimSun" w:cs="SimSun"/>
          <w:sz w:val="17"/>
          <w:szCs w:val="17"/>
        </w:rPr>
      </w:pPr>
      <w:r>
        <w:rPr>
          <w:rFonts w:ascii="SimSun" w:hAnsi="SimSun" w:eastAsia="SimSun" w:cs="SimSun"/>
          <w:sz w:val="17"/>
          <w:szCs w:val="17"/>
          <w:spacing w:val="10"/>
        </w:rPr>
        <w:t>图2.4</w:t>
      </w:r>
      <w:r>
        <w:rPr>
          <w:rFonts w:ascii="SimSun" w:hAnsi="SimSun" w:eastAsia="SimSun" w:cs="SimSun"/>
          <w:sz w:val="17"/>
          <w:szCs w:val="17"/>
          <w:spacing w:val="92"/>
        </w:rPr>
        <w:t xml:space="preserve"> </w:t>
      </w:r>
      <w:r>
        <w:rPr>
          <w:rFonts w:ascii="SimSun" w:hAnsi="SimSun" w:eastAsia="SimSun" w:cs="SimSun"/>
          <w:sz w:val="17"/>
          <w:szCs w:val="17"/>
          <w:spacing w:val="10"/>
        </w:rPr>
        <w:t>博士研究的误区：涉足多个领域，每个领域内发表的</w:t>
      </w:r>
    </w:p>
    <w:p>
      <w:pPr>
        <w:ind w:left="3379"/>
        <w:spacing w:before="158" w:line="219" w:lineRule="auto"/>
        <w:rPr>
          <w:rFonts w:ascii="SimSun" w:hAnsi="SimSun" w:eastAsia="SimSun" w:cs="SimSun"/>
          <w:sz w:val="17"/>
          <w:szCs w:val="17"/>
        </w:rPr>
      </w:pPr>
      <w:r>
        <w:rPr>
          <w:rFonts w:ascii="SimSun" w:hAnsi="SimSun" w:eastAsia="SimSun" w:cs="SimSun"/>
          <w:sz w:val="17"/>
          <w:szCs w:val="17"/>
          <w:spacing w:val="11"/>
        </w:rPr>
        <w:t>文章都不足以达到“领域风向标”的水平</w:t>
      </w:r>
    </w:p>
    <w:p>
      <w:pPr>
        <w:pStyle w:val="BodyText"/>
        <w:spacing w:line="248" w:lineRule="auto"/>
        <w:rPr/>
      </w:pPr>
      <w:r/>
    </w:p>
    <w:p>
      <w:pPr>
        <w:ind w:left="1390" w:right="27" w:firstLine="419"/>
        <w:spacing w:before="72" w:line="279" w:lineRule="auto"/>
        <w:jc w:val="both"/>
        <w:rPr>
          <w:rFonts w:ascii="SimSun" w:hAnsi="SimSun" w:eastAsia="SimSun" w:cs="SimSun"/>
          <w:sz w:val="22"/>
          <w:szCs w:val="22"/>
        </w:rPr>
      </w:pPr>
      <w:r>
        <w:rPr>
          <w:rFonts w:ascii="SimSun" w:hAnsi="SimSun" w:eastAsia="SimSun" w:cs="SimSun"/>
          <w:sz w:val="22"/>
          <w:szCs w:val="22"/>
          <w:spacing w:val="-14"/>
        </w:rPr>
        <w:t>古语云：“术业有专攻。”这里再次强调，你的努力和付出应该有一个专注</w:t>
      </w:r>
      <w:r>
        <w:rPr>
          <w:rFonts w:ascii="SimSun" w:hAnsi="SimSun" w:eastAsia="SimSun" w:cs="SimSun"/>
          <w:sz w:val="22"/>
          <w:szCs w:val="22"/>
          <w:spacing w:val="1"/>
        </w:rPr>
        <w:t xml:space="preserve"> </w:t>
      </w:r>
      <w:r>
        <w:rPr>
          <w:rFonts w:ascii="SimSun" w:hAnsi="SimSun" w:eastAsia="SimSun" w:cs="SimSun"/>
          <w:sz w:val="22"/>
          <w:szCs w:val="22"/>
          <w:spacing w:val="-8"/>
        </w:rPr>
        <w:t>点，不可将精力分散于过多的研究课题，应从众多研究课题中选出能够满足成</w:t>
      </w:r>
      <w:r>
        <w:rPr>
          <w:rFonts w:ascii="SimSun" w:hAnsi="SimSun" w:eastAsia="SimSun" w:cs="SimSun"/>
          <w:sz w:val="22"/>
          <w:szCs w:val="22"/>
          <w:spacing w:val="10"/>
        </w:rPr>
        <w:t xml:space="preserve"> </w:t>
      </w:r>
      <w:r>
        <w:rPr>
          <w:rFonts w:ascii="SimSun" w:hAnsi="SimSun" w:eastAsia="SimSun" w:cs="SimSun"/>
          <w:sz w:val="22"/>
          <w:szCs w:val="22"/>
          <w:spacing w:val="-8"/>
        </w:rPr>
        <w:t>功的必要和充分条件的一个，并付诸行动，这是非常必要的。与其发表三篇关</w:t>
      </w:r>
      <w:r>
        <w:rPr>
          <w:rFonts w:ascii="SimSun" w:hAnsi="SimSun" w:eastAsia="SimSun" w:cs="SimSun"/>
          <w:sz w:val="22"/>
          <w:szCs w:val="22"/>
          <w:spacing w:val="10"/>
        </w:rPr>
        <w:t xml:space="preserve"> </w:t>
      </w:r>
      <w:r>
        <w:rPr>
          <w:rFonts w:ascii="SimSun" w:hAnsi="SimSun" w:eastAsia="SimSun" w:cs="SimSun"/>
          <w:sz w:val="22"/>
          <w:szCs w:val="22"/>
          <w:spacing w:val="-8"/>
        </w:rPr>
        <w:t>于三个不同课题的论文，不如发表三篇关于相同课题的论文，使得在独创性和</w:t>
      </w:r>
    </w:p>
    <w:p>
      <w:pPr>
        <w:spacing w:line="279" w:lineRule="auto"/>
        <w:sectPr>
          <w:type w:val="continuous"/>
          <w:pgSz w:w="10170" w:h="10810"/>
          <w:pgMar w:top="360" w:right="1525" w:bottom="400" w:left="0" w:header="0" w:footer="0" w:gutter="0"/>
          <w:cols w:equalWidth="0" w:num="1">
            <w:col w:w="8645" w:space="0"/>
          </w:cols>
        </w:sectPr>
        <w:rPr>
          <w:rFonts w:ascii="SimSun" w:hAnsi="SimSun" w:eastAsia="SimSun" w:cs="SimSun"/>
          <w:sz w:val="22"/>
          <w:szCs w:val="22"/>
        </w:rPr>
      </w:pPr>
    </w:p>
    <w:p>
      <w:pPr>
        <w:spacing w:before="204"/>
        <w:rPr/>
      </w:pPr>
      <w:r/>
    </w:p>
    <w:p>
      <w:pPr>
        <w:sectPr>
          <w:headerReference w:type="default" r:id="rId15"/>
          <w:footerReference w:type="default" r:id="rId45"/>
          <w:pgSz w:w="10170" w:h="10810"/>
          <w:pgMar w:top="400" w:right="477" w:bottom="599" w:left="1520" w:header="0" w:footer="419" w:gutter="0"/>
          <w:cols w:equalWidth="0" w:num="1">
            <w:col w:w="8173" w:space="0"/>
          </w:cols>
        </w:sectPr>
        <w:rPr/>
      </w:pPr>
    </w:p>
    <w:p>
      <w:pPr>
        <w:ind w:right="123"/>
        <w:spacing w:before="42" w:line="328" w:lineRule="auto"/>
        <w:jc w:val="both"/>
        <w:rPr>
          <w:rFonts w:ascii="SimSun" w:hAnsi="SimSun" w:eastAsia="SimSun" w:cs="SimSun"/>
          <w:sz w:val="21"/>
          <w:szCs w:val="21"/>
        </w:rPr>
      </w:pPr>
      <w:r>
        <w:rPr>
          <w:rFonts w:ascii="SimSun" w:hAnsi="SimSun" w:eastAsia="SimSun" w:cs="SimSun"/>
          <w:sz w:val="21"/>
          <w:szCs w:val="21"/>
          <w:spacing w:val="5"/>
        </w:rPr>
        <w:t>重要性方面的成就更高一筹(见图2.1)。当博士学习接近尾声时，要像我们所</w:t>
      </w:r>
      <w:r>
        <w:rPr>
          <w:rFonts w:ascii="SimSun" w:hAnsi="SimSun" w:eastAsia="SimSun" w:cs="SimSun"/>
          <w:sz w:val="21"/>
          <w:szCs w:val="21"/>
          <w:spacing w:val="11"/>
        </w:rPr>
        <w:t xml:space="preserve"> </w:t>
      </w:r>
      <w:r>
        <w:rPr>
          <w:rFonts w:ascii="SimSun" w:hAnsi="SimSun" w:eastAsia="SimSun" w:cs="SimSun"/>
          <w:sz w:val="21"/>
          <w:szCs w:val="21"/>
          <w:spacing w:val="3"/>
        </w:rPr>
        <w:t>比喻的，你应该像一道光一样普照到某一领域</w:t>
      </w:r>
      <w:r>
        <w:rPr>
          <w:rFonts w:ascii="SimSun" w:hAnsi="SimSun" w:eastAsia="SimSun" w:cs="SimSun"/>
          <w:sz w:val="21"/>
          <w:szCs w:val="21"/>
          <w:spacing w:val="2"/>
        </w:rPr>
        <w:t>，成为这一领域内风向标式的人</w:t>
      </w:r>
      <w:r>
        <w:rPr>
          <w:rFonts w:ascii="SimSun" w:hAnsi="SimSun" w:eastAsia="SimSun" w:cs="SimSun"/>
          <w:sz w:val="21"/>
          <w:szCs w:val="21"/>
        </w:rPr>
        <w:t xml:space="preserve"> </w:t>
      </w:r>
      <w:r>
        <w:rPr>
          <w:rFonts w:ascii="SimSun" w:hAnsi="SimSun" w:eastAsia="SimSun" w:cs="SimSun"/>
          <w:sz w:val="21"/>
          <w:szCs w:val="21"/>
          <w:spacing w:val="-1"/>
        </w:rPr>
        <w:t>物，让人们向你咨询建议，邀请你评审相关论文等。</w:t>
      </w:r>
    </w:p>
    <w:p>
      <w:pPr>
        <w:ind w:right="43" w:firstLine="429"/>
        <w:spacing w:before="1" w:line="325" w:lineRule="auto"/>
        <w:jc w:val="both"/>
        <w:rPr>
          <w:rFonts w:ascii="SimSun" w:hAnsi="SimSun" w:eastAsia="SimSun" w:cs="SimSun"/>
          <w:sz w:val="21"/>
          <w:szCs w:val="21"/>
        </w:rPr>
      </w:pPr>
      <w:r>
        <w:rPr>
          <w:rFonts w:ascii="SimSun" w:hAnsi="SimSun" w:eastAsia="SimSun" w:cs="SimSun"/>
          <w:sz w:val="21"/>
          <w:szCs w:val="21"/>
          <w:spacing w:val="3"/>
        </w:rPr>
        <w:t>毋庸置疑，本书的读者群中一定有一些非常优秀的博士</w:t>
      </w:r>
      <w:r>
        <w:rPr>
          <w:rFonts w:ascii="SimSun" w:hAnsi="SimSun" w:eastAsia="SimSun" w:cs="SimSun"/>
          <w:sz w:val="21"/>
          <w:szCs w:val="21"/>
          <w:spacing w:val="2"/>
        </w:rPr>
        <w:t>研究生确实能够同</w:t>
      </w:r>
      <w:r>
        <w:rPr>
          <w:rFonts w:ascii="SimSun" w:hAnsi="SimSun" w:eastAsia="SimSun" w:cs="SimSun"/>
          <w:sz w:val="21"/>
          <w:szCs w:val="21"/>
        </w:rPr>
        <w:t xml:space="preserve"> </w:t>
      </w:r>
      <w:r>
        <w:rPr>
          <w:rFonts w:ascii="SimSun" w:hAnsi="SimSun" w:eastAsia="SimSun" w:cs="SimSun"/>
          <w:sz w:val="21"/>
          <w:szCs w:val="21"/>
          <w:spacing w:val="3"/>
        </w:rPr>
        <w:t>时“普照”多个研究领域，但以我们多年的经验</w:t>
      </w:r>
      <w:r>
        <w:rPr>
          <w:rFonts w:ascii="SimSun" w:hAnsi="SimSun" w:eastAsia="SimSun" w:cs="SimSun"/>
          <w:sz w:val="21"/>
          <w:szCs w:val="21"/>
          <w:spacing w:val="2"/>
        </w:rPr>
        <w:t>来看，这些同学最终的博士论</w:t>
      </w:r>
      <w:r>
        <w:rPr>
          <w:rFonts w:ascii="SimSun" w:hAnsi="SimSun" w:eastAsia="SimSun" w:cs="SimSun"/>
          <w:sz w:val="21"/>
          <w:szCs w:val="21"/>
        </w:rPr>
        <w:t xml:space="preserve"> </w:t>
      </w:r>
      <w:r>
        <w:rPr>
          <w:rFonts w:ascii="SimSun" w:hAnsi="SimSun" w:eastAsia="SimSun" w:cs="SimSun"/>
          <w:sz w:val="21"/>
          <w:szCs w:val="21"/>
          <w:spacing w:val="-1"/>
        </w:rPr>
        <w:t>文课题通常只涉及其中之一。博士论文应该具有一致性，专注于</w:t>
      </w:r>
      <w:r>
        <w:rPr>
          <w:rFonts w:ascii="SimSun" w:hAnsi="SimSun" w:eastAsia="SimSun" w:cs="SimSun"/>
          <w:sz w:val="21"/>
          <w:szCs w:val="21"/>
          <w:spacing w:val="-2"/>
        </w:rPr>
        <w:t>一项研究课题。</w:t>
      </w:r>
      <w:r>
        <w:rPr>
          <w:rFonts w:ascii="SimSun" w:hAnsi="SimSun" w:eastAsia="SimSun" w:cs="SimSun"/>
          <w:sz w:val="21"/>
          <w:szCs w:val="21"/>
        </w:rPr>
        <w:t xml:space="preserve"> </w:t>
      </w:r>
      <w:r>
        <w:rPr>
          <w:rFonts w:ascii="SimSun" w:hAnsi="SimSun" w:eastAsia="SimSun" w:cs="SimSun"/>
          <w:sz w:val="21"/>
          <w:szCs w:val="21"/>
        </w:rPr>
        <w:t>举例来说，博士研究生</w:t>
      </w:r>
      <w:r>
        <w:rPr>
          <w:rFonts w:ascii="Times New Roman" w:hAnsi="Times New Roman" w:eastAsia="Times New Roman" w:cs="Times New Roman"/>
          <w:sz w:val="21"/>
          <w:szCs w:val="21"/>
        </w:rPr>
        <w:t>A1 </w:t>
      </w:r>
      <w:r>
        <w:rPr>
          <w:rFonts w:ascii="SimSun" w:hAnsi="SimSun" w:eastAsia="SimSun" w:cs="SimSun"/>
          <w:sz w:val="21"/>
          <w:szCs w:val="21"/>
        </w:rPr>
        <w:t>在早期对协同训练(</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co-training)  </w:t>
      </w:r>
      <w:r>
        <w:rPr>
          <w:rFonts w:ascii="SimSun" w:hAnsi="SimSun" w:eastAsia="SimSun" w:cs="SimSun"/>
          <w:sz w:val="21"/>
          <w:szCs w:val="21"/>
        </w:rPr>
        <w:t>的</w:t>
      </w:r>
      <w:r>
        <w:rPr>
          <w:rFonts w:ascii="SimSun" w:hAnsi="SimSun" w:eastAsia="SimSun" w:cs="SimSun"/>
          <w:sz w:val="21"/>
          <w:szCs w:val="21"/>
          <w:spacing w:val="-1"/>
        </w:rPr>
        <w:t>研究很感兴趣，发</w:t>
      </w:r>
      <w:r>
        <w:rPr>
          <w:rFonts w:ascii="SimSun" w:hAnsi="SimSun" w:eastAsia="SimSun" w:cs="SimSun"/>
          <w:sz w:val="21"/>
          <w:szCs w:val="21"/>
        </w:rPr>
        <w:t xml:space="preserve"> </w:t>
      </w:r>
      <w:r>
        <w:rPr>
          <w:rFonts w:ascii="SimSun" w:hAnsi="SimSun" w:eastAsia="SimSun" w:cs="SimSun"/>
          <w:sz w:val="21"/>
          <w:szCs w:val="21"/>
          <w:spacing w:val="3"/>
        </w:rPr>
        <w:t>表了几篇顶级会议论文。后来他发现如果把协</w:t>
      </w:r>
      <w:r>
        <w:rPr>
          <w:rFonts w:ascii="SimSun" w:hAnsi="SimSun" w:eastAsia="SimSun" w:cs="SimSun"/>
          <w:sz w:val="21"/>
          <w:szCs w:val="21"/>
          <w:spacing w:val="2"/>
        </w:rPr>
        <w:t>同训练作为博士论文的课题，并</w:t>
      </w:r>
      <w:r>
        <w:rPr>
          <w:rFonts w:ascii="SimSun" w:hAnsi="SimSun" w:eastAsia="SimSun" w:cs="SimSun"/>
          <w:sz w:val="21"/>
          <w:szCs w:val="21"/>
        </w:rPr>
        <w:t xml:space="preserve"> </w:t>
      </w:r>
      <w:r>
        <w:rPr>
          <w:rFonts w:ascii="SimSun" w:hAnsi="SimSun" w:eastAsia="SimSun" w:cs="SimSun"/>
          <w:sz w:val="21"/>
          <w:szCs w:val="21"/>
          <w:spacing w:val="2"/>
        </w:rPr>
        <w:t>不是件容易的工作。几次“头脑风暴</w:t>
      </w:r>
      <w:r>
        <w:rPr>
          <w:rFonts w:ascii="SimSun" w:hAnsi="SimSun" w:eastAsia="SimSun" w:cs="SimSun"/>
          <w:sz w:val="21"/>
          <w:szCs w:val="21"/>
          <w:spacing w:val="-17"/>
        </w:rPr>
        <w:t xml:space="preserve"> </w:t>
      </w:r>
      <w:r>
        <w:rPr>
          <w:rFonts w:ascii="SimSun" w:hAnsi="SimSun" w:eastAsia="SimSun" w:cs="SimSun"/>
          <w:sz w:val="21"/>
          <w:szCs w:val="21"/>
          <w:spacing w:val="2"/>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brainstorm</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42"/>
        </w:rPr>
        <w:t>会议后(见第3章),他</w:t>
      </w:r>
      <w:r>
        <w:rPr>
          <w:rFonts w:ascii="SimSun" w:hAnsi="SimSun" w:eastAsia="SimSun" w:cs="SimSun"/>
          <w:sz w:val="21"/>
          <w:szCs w:val="21"/>
        </w:rPr>
        <w:t xml:space="preserve"> </w:t>
      </w:r>
      <w:r>
        <w:rPr>
          <w:rFonts w:ascii="SimSun" w:hAnsi="SimSun" w:eastAsia="SimSun" w:cs="SimSun"/>
          <w:sz w:val="21"/>
          <w:szCs w:val="21"/>
          <w:spacing w:val="5"/>
        </w:rPr>
        <w:t>把研究方向转向了基于数据获取的代价敏感学习。这一方向的</w:t>
      </w:r>
      <w:r>
        <w:rPr>
          <w:rFonts w:ascii="SimSun" w:hAnsi="SimSun" w:eastAsia="SimSun" w:cs="SimSun"/>
          <w:sz w:val="21"/>
          <w:szCs w:val="21"/>
          <w:spacing w:val="4"/>
        </w:rPr>
        <w:t>研究工作很少，</w:t>
      </w:r>
      <w:r>
        <w:rPr>
          <w:rFonts w:ascii="SimSun" w:hAnsi="SimSun" w:eastAsia="SimSun" w:cs="SimSun"/>
          <w:sz w:val="21"/>
          <w:szCs w:val="21"/>
        </w:rPr>
        <w:t xml:space="preserve"> </w:t>
      </w:r>
      <w:r>
        <w:rPr>
          <w:rFonts w:ascii="SimSun" w:hAnsi="SimSun" w:eastAsia="SimSun" w:cs="SimSun"/>
          <w:sz w:val="21"/>
          <w:szCs w:val="21"/>
          <w:spacing w:val="3"/>
        </w:rPr>
        <w:t>但却是很重要的一个新领域。他付出了很多努</w:t>
      </w:r>
      <w:r>
        <w:rPr>
          <w:rFonts w:ascii="SimSun" w:hAnsi="SimSun" w:eastAsia="SimSun" w:cs="SimSun"/>
          <w:sz w:val="21"/>
          <w:szCs w:val="21"/>
          <w:spacing w:val="2"/>
        </w:rPr>
        <w:t>力，在接下来的两年半时间内发</w:t>
      </w:r>
      <w:r>
        <w:rPr>
          <w:rFonts w:ascii="SimSun" w:hAnsi="SimSun" w:eastAsia="SimSun" w:cs="SimSun"/>
          <w:sz w:val="21"/>
          <w:szCs w:val="21"/>
        </w:rPr>
        <w:t xml:space="preserve"> </w:t>
      </w:r>
      <w:r>
        <w:rPr>
          <w:rFonts w:ascii="SimSun" w:hAnsi="SimSun" w:eastAsia="SimSun" w:cs="SimSun"/>
          <w:sz w:val="21"/>
          <w:szCs w:val="21"/>
          <w:spacing w:val="8"/>
        </w:rPr>
        <w:t>表了多篇顶级会议论文。当4年博士生涯结束时，他成功地通过了博</w:t>
      </w:r>
      <w:r>
        <w:rPr>
          <w:rFonts w:ascii="SimSun" w:hAnsi="SimSun" w:eastAsia="SimSun" w:cs="SimSun"/>
          <w:sz w:val="21"/>
          <w:szCs w:val="21"/>
          <w:spacing w:val="7"/>
        </w:rPr>
        <w:t>士答辩，</w:t>
      </w:r>
      <w:r>
        <w:rPr>
          <w:rFonts w:ascii="SimSun" w:hAnsi="SimSun" w:eastAsia="SimSun" w:cs="SimSun"/>
          <w:sz w:val="21"/>
          <w:szCs w:val="21"/>
        </w:rPr>
        <w:t xml:space="preserve"> </w:t>
      </w:r>
      <w:r>
        <w:rPr>
          <w:rFonts w:ascii="SimSun" w:hAnsi="SimSun" w:eastAsia="SimSun" w:cs="SimSun"/>
          <w:sz w:val="21"/>
          <w:szCs w:val="21"/>
          <w:spacing w:val="3"/>
        </w:rPr>
        <w:t>他的博士课题是基于数据获取的代价敏感学习，</w:t>
      </w:r>
      <w:r>
        <w:rPr>
          <w:rFonts w:ascii="SimSun" w:hAnsi="SimSun" w:eastAsia="SimSun" w:cs="SimSun"/>
          <w:sz w:val="21"/>
          <w:szCs w:val="21"/>
          <w:spacing w:val="2"/>
        </w:rPr>
        <w:t>完全没有包括任何早期的有关</w:t>
      </w:r>
      <w:r>
        <w:rPr>
          <w:rFonts w:ascii="SimSun" w:hAnsi="SimSun" w:eastAsia="SimSun" w:cs="SimSun"/>
          <w:sz w:val="21"/>
          <w:szCs w:val="21"/>
        </w:rPr>
        <w:t xml:space="preserve"> </w:t>
      </w:r>
      <w:r>
        <w:rPr>
          <w:rFonts w:ascii="SimSun" w:hAnsi="SimSun" w:eastAsia="SimSun" w:cs="SimSun"/>
          <w:sz w:val="21"/>
          <w:szCs w:val="21"/>
          <w:spacing w:val="-4"/>
        </w:rPr>
        <w:t>协同训练的研究工作。</w:t>
      </w:r>
    </w:p>
    <w:p>
      <w:pPr>
        <w:ind w:right="22" w:firstLine="429"/>
        <w:spacing w:before="72" w:line="312" w:lineRule="auto"/>
        <w:jc w:val="both"/>
        <w:rPr>
          <w:rFonts w:ascii="SimSun" w:hAnsi="SimSun" w:eastAsia="SimSun" w:cs="SimSun"/>
          <w:sz w:val="22"/>
          <w:szCs w:val="22"/>
        </w:rPr>
      </w:pPr>
      <w:r>
        <w:rPr>
          <w:rFonts w:ascii="SimSun" w:hAnsi="SimSun" w:eastAsia="SimSun" w:cs="SimSun"/>
          <w:sz w:val="22"/>
          <w:szCs w:val="22"/>
          <w:spacing w:val="-4"/>
        </w:rPr>
        <w:t>获得博士学位之后，如果你成为大学教授，</w:t>
      </w:r>
      <w:r>
        <w:rPr>
          <w:rFonts w:ascii="SimSun" w:hAnsi="SimSun" w:eastAsia="SimSun" w:cs="SimSun"/>
          <w:sz w:val="22"/>
          <w:szCs w:val="22"/>
          <w:spacing w:val="-5"/>
        </w:rPr>
        <w:t>这时可以建立多个研究方向。</w:t>
      </w:r>
      <w:r>
        <w:rPr>
          <w:rFonts w:ascii="SimSun" w:hAnsi="SimSun" w:eastAsia="SimSun" w:cs="SimSun"/>
          <w:sz w:val="22"/>
          <w:szCs w:val="22"/>
        </w:rPr>
        <w:t xml:space="preserve"> </w:t>
      </w:r>
      <w:r>
        <w:rPr>
          <w:rFonts w:ascii="SimSun" w:hAnsi="SimSun" w:eastAsia="SimSun" w:cs="SimSun"/>
          <w:sz w:val="22"/>
          <w:szCs w:val="22"/>
          <w:spacing w:val="-1"/>
        </w:rPr>
        <w:t>但对于一位博士研究生来说，在通常情况下，不太可能在3年到5年时间内在</w:t>
      </w:r>
      <w:r>
        <w:rPr>
          <w:rFonts w:ascii="SimSun" w:hAnsi="SimSun" w:eastAsia="SimSun" w:cs="SimSun"/>
          <w:sz w:val="22"/>
          <w:szCs w:val="22"/>
          <w:spacing w:val="2"/>
        </w:rPr>
        <w:t xml:space="preserve">  </w:t>
      </w:r>
      <w:r>
        <w:rPr>
          <w:rFonts w:ascii="SimSun" w:hAnsi="SimSun" w:eastAsia="SimSun" w:cs="SimSun"/>
          <w:sz w:val="22"/>
          <w:szCs w:val="22"/>
          <w:spacing w:val="-13"/>
        </w:rPr>
        <w:t>多个领域均有建树。</w:t>
      </w:r>
    </w:p>
    <w:p>
      <w:pPr>
        <w:ind w:right="102" w:firstLine="429"/>
        <w:spacing w:before="34" w:line="311" w:lineRule="auto"/>
        <w:jc w:val="both"/>
        <w:rPr>
          <w:rFonts w:ascii="SimSun" w:hAnsi="SimSun" w:eastAsia="SimSun" w:cs="SimSun"/>
          <w:sz w:val="22"/>
          <w:szCs w:val="22"/>
        </w:rPr>
      </w:pPr>
      <w:r>
        <w:rPr>
          <w:rFonts w:ascii="SimSun" w:hAnsi="SimSun" w:eastAsia="SimSun" w:cs="SimSun"/>
          <w:sz w:val="22"/>
          <w:szCs w:val="22"/>
          <w:spacing w:val="-4"/>
        </w:rPr>
        <w:t>还有一种情况，有些博士研究生喜欢“抄近路”,想找一些不用太多付出</w:t>
      </w:r>
      <w:r>
        <w:rPr>
          <w:rFonts w:ascii="SimSun" w:hAnsi="SimSun" w:eastAsia="SimSun" w:cs="SimSun"/>
          <w:sz w:val="22"/>
          <w:szCs w:val="22"/>
          <w:spacing w:val="13"/>
        </w:rPr>
        <w:t xml:space="preserve"> </w:t>
      </w:r>
      <w:r>
        <w:rPr>
          <w:rFonts w:ascii="SimSun" w:hAnsi="SimSun" w:eastAsia="SimSun" w:cs="SimSun"/>
          <w:sz w:val="22"/>
          <w:szCs w:val="22"/>
          <w:spacing w:val="-4"/>
        </w:rPr>
        <w:t>(曲线下面积很小)就能取得很大成就的研究课题。图2.5描绘了这种现象。这</w:t>
      </w:r>
      <w:r>
        <w:rPr>
          <w:rFonts w:ascii="SimSun" w:hAnsi="SimSun" w:eastAsia="SimSun" w:cs="SimSun"/>
          <w:sz w:val="22"/>
          <w:szCs w:val="22"/>
          <w:spacing w:val="2"/>
        </w:rPr>
        <w:t xml:space="preserve"> </w:t>
      </w:r>
      <w:r>
        <w:rPr>
          <w:rFonts w:ascii="SimSun" w:hAnsi="SimSun" w:eastAsia="SimSun" w:cs="SimSun"/>
          <w:sz w:val="22"/>
          <w:szCs w:val="22"/>
          <w:spacing w:val="6"/>
        </w:rPr>
        <w:t>种情况之一就是，你只是扩展了导师(或者导师已毕业的博</w:t>
      </w:r>
      <w:r>
        <w:rPr>
          <w:rFonts w:ascii="SimSun" w:hAnsi="SimSun" w:eastAsia="SimSun" w:cs="SimSun"/>
          <w:sz w:val="22"/>
          <w:szCs w:val="22"/>
          <w:spacing w:val="5"/>
        </w:rPr>
        <w:t>士生)的研究工</w:t>
      </w:r>
      <w:r>
        <w:rPr>
          <w:rFonts w:ascii="SimSun" w:hAnsi="SimSun" w:eastAsia="SimSun" w:cs="SimSun"/>
          <w:sz w:val="22"/>
          <w:szCs w:val="22"/>
        </w:rPr>
        <w:t xml:space="preserve"> </w:t>
      </w:r>
      <w:r>
        <w:rPr>
          <w:rFonts w:ascii="SimSun" w:hAnsi="SimSun" w:eastAsia="SimSun" w:cs="SimSun"/>
          <w:sz w:val="22"/>
          <w:szCs w:val="22"/>
        </w:rPr>
        <w:t>作。但是这样一来，你并没有学到如何成为独立的研究者</w:t>
      </w:r>
      <w:r>
        <w:rPr>
          <w:rFonts w:ascii="SimSun" w:hAnsi="SimSun" w:eastAsia="SimSun" w:cs="SimSun"/>
          <w:sz w:val="22"/>
          <w:szCs w:val="22"/>
          <w:spacing w:val="-1"/>
        </w:rPr>
        <w:t>(见2.2节),你对学</w:t>
      </w:r>
      <w:r>
        <w:rPr>
          <w:rFonts w:ascii="SimSun" w:hAnsi="SimSun" w:eastAsia="SimSun" w:cs="SimSun"/>
          <w:sz w:val="22"/>
          <w:szCs w:val="22"/>
        </w:rPr>
        <w:t xml:space="preserve"> </w:t>
      </w:r>
      <w:r>
        <w:rPr>
          <w:rFonts w:ascii="SimSun" w:hAnsi="SimSun" w:eastAsia="SimSun" w:cs="SimSun"/>
          <w:sz w:val="22"/>
          <w:szCs w:val="22"/>
          <w:spacing w:val="-7"/>
        </w:rPr>
        <w:t>术界的贡献只是像一滴水之于海洋。如果想要成为风向标，人</w:t>
      </w:r>
      <w:r>
        <w:rPr>
          <w:rFonts w:ascii="SimSun" w:hAnsi="SimSun" w:eastAsia="SimSun" w:cs="SimSun"/>
          <w:sz w:val="22"/>
          <w:szCs w:val="22"/>
          <w:spacing w:val="-8"/>
        </w:rPr>
        <w:t>们更期望看到的</w:t>
      </w:r>
      <w:r>
        <w:rPr>
          <w:rFonts w:ascii="SimSun" w:hAnsi="SimSun" w:eastAsia="SimSun" w:cs="SimSun"/>
          <w:sz w:val="22"/>
          <w:szCs w:val="22"/>
        </w:rPr>
        <w:t xml:space="preserve"> </w:t>
      </w:r>
      <w:r>
        <w:rPr>
          <w:rFonts w:ascii="SimSun" w:hAnsi="SimSun" w:eastAsia="SimSun" w:cs="SimSun"/>
          <w:sz w:val="22"/>
          <w:szCs w:val="22"/>
          <w:spacing w:val="2"/>
        </w:rPr>
        <w:t>是“一石激起千层浪”的壮观景象。因此，图2.5所描述的几近“免费的午</w:t>
      </w:r>
      <w:r>
        <w:rPr>
          <w:rFonts w:ascii="SimSun" w:hAnsi="SimSun" w:eastAsia="SimSun" w:cs="SimSun"/>
          <w:sz w:val="22"/>
          <w:szCs w:val="22"/>
          <w:spacing w:val="13"/>
        </w:rPr>
        <w:t xml:space="preserve"> </w:t>
      </w:r>
      <w:r>
        <w:rPr>
          <w:rFonts w:ascii="SimSun" w:hAnsi="SimSun" w:eastAsia="SimSun" w:cs="SimSun"/>
          <w:sz w:val="22"/>
          <w:szCs w:val="22"/>
          <w:spacing w:val="-7"/>
        </w:rPr>
        <w:t>餐”那种事只可能出现在梦中。《真心英雄》这首歌感染了很多人，其中一句</w:t>
      </w:r>
    </w:p>
    <w:p>
      <w:pPr>
        <w:pStyle w:val="BodyText"/>
        <w:spacing w:line="14" w:lineRule="auto"/>
        <w:rPr>
          <w:sz w:val="2"/>
        </w:rPr>
      </w:pPr>
      <w:r>
        <w:rPr>
          <w:sz w:val="2"/>
          <w:szCs w:val="2"/>
        </w:rPr>
        <w:br w:type="column"/>
      </w:r>
      <w:r>
        <w:pict>
          <v:shape id="_x0000_s96" style="position:absolute;margin-left:24.9248pt;margin-top:277.816pt;mso-position-vertical-relative:text;mso-position-horizontal-relative:text;width:12.1pt;height:175.7pt;z-index:251732992;"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Hei" w:hAnsi="SimHei" w:eastAsia="SimHei" w:cs="SimHei"/>
                      <w:sz w:val="16"/>
                      <w:szCs w:val="16"/>
                    </w:rPr>
                  </w:pPr>
                  <w:r>
                    <w:rPr>
                      <w:rFonts w:ascii="SimSun" w:hAnsi="SimSun" w:eastAsia="SimSun" w:cs="SimSun"/>
                      <w:sz w:val="14"/>
                      <w:szCs w:val="14"/>
                      <w:spacing w:val="4"/>
                    </w:rPr>
                    <w:t>第</w:t>
                  </w:r>
                  <w:r>
                    <w:rPr>
                      <w:rFonts w:ascii="SimSun" w:hAnsi="SimSun" w:eastAsia="SimSun" w:cs="SimSun"/>
                      <w:sz w:val="14"/>
                      <w:szCs w:val="14"/>
                      <w:spacing w:val="60"/>
                    </w:rPr>
                    <w:t xml:space="preserve"> </w:t>
                  </w:r>
                  <w:r>
                    <w:rPr>
                      <w:rFonts w:ascii="SimSun" w:hAnsi="SimSun" w:eastAsia="SimSun" w:cs="SimSun"/>
                      <w:sz w:val="14"/>
                      <w:szCs w:val="14"/>
                      <w:spacing w:val="4"/>
                    </w:rPr>
                    <w:t>2  章</w:t>
                  </w:r>
                  <w:r>
                    <w:rPr>
                      <w:rFonts w:ascii="SimSun" w:hAnsi="SimSun" w:eastAsia="SimSun" w:cs="SimSun"/>
                      <w:sz w:val="14"/>
                      <w:szCs w:val="14"/>
                      <w:spacing w:val="12"/>
                    </w:rPr>
                    <w:t xml:space="preserve">   </w:t>
                  </w:r>
                  <w:r>
                    <w:rPr>
                      <w:rFonts w:ascii="SimSun" w:hAnsi="SimSun" w:eastAsia="SimSun" w:cs="SimSun"/>
                      <w:sz w:val="18"/>
                      <w:szCs w:val="18"/>
                      <w:spacing w:val="4"/>
                    </w:rPr>
                    <w:t>博</w:t>
                  </w:r>
                  <w:r>
                    <w:rPr>
                      <w:rFonts w:ascii="SimSun" w:hAnsi="SimSun" w:eastAsia="SimSun" w:cs="SimSun"/>
                      <w:sz w:val="18"/>
                      <w:szCs w:val="18"/>
                      <w:spacing w:val="-34"/>
                    </w:rPr>
                    <w:t xml:space="preserve"> </w:t>
                  </w:r>
                  <w:r>
                    <w:rPr>
                      <w:rFonts w:ascii="SimSun" w:hAnsi="SimSun" w:eastAsia="SimSun" w:cs="SimSun"/>
                      <w:sz w:val="18"/>
                      <w:szCs w:val="18"/>
                      <w:spacing w:val="4"/>
                    </w:rPr>
                    <w:t>士</w:t>
                  </w:r>
                  <w:r>
                    <w:rPr>
                      <w:rFonts w:ascii="SimSun" w:hAnsi="SimSun" w:eastAsia="SimSun" w:cs="SimSun"/>
                      <w:sz w:val="18"/>
                      <w:szCs w:val="18"/>
                      <w:spacing w:val="-37"/>
                    </w:rPr>
                    <w:t xml:space="preserve"> </w:t>
                  </w:r>
                  <w:r>
                    <w:rPr>
                      <w:rFonts w:ascii="SimSun" w:hAnsi="SimSun" w:eastAsia="SimSun" w:cs="SimSun"/>
                      <w:sz w:val="18"/>
                      <w:szCs w:val="18"/>
                      <w:spacing w:val="4"/>
                    </w:rPr>
                    <w:t>生</w:t>
                  </w:r>
                  <w:r>
                    <w:rPr>
                      <w:rFonts w:ascii="SimSun" w:hAnsi="SimSun" w:eastAsia="SimSun" w:cs="SimSun"/>
                      <w:sz w:val="18"/>
                      <w:szCs w:val="18"/>
                      <w:spacing w:val="-36"/>
                    </w:rPr>
                    <w:t xml:space="preserve"> </w:t>
                  </w:r>
                  <w:r>
                    <w:rPr>
                      <w:rFonts w:ascii="SimSun" w:hAnsi="SimSun" w:eastAsia="SimSun" w:cs="SimSun"/>
                      <w:sz w:val="18"/>
                      <w:szCs w:val="18"/>
                      <w:spacing w:val="4"/>
                    </w:rPr>
                    <w:t>的</w:t>
                  </w:r>
                  <w:r>
                    <w:rPr>
                      <w:rFonts w:ascii="SimSun" w:hAnsi="SimSun" w:eastAsia="SimSun" w:cs="SimSun"/>
                      <w:sz w:val="18"/>
                      <w:szCs w:val="18"/>
                      <w:spacing w:val="-37"/>
                    </w:rPr>
                    <w:t xml:space="preserve"> </w:t>
                  </w:r>
                  <w:r>
                    <w:rPr>
                      <w:rFonts w:ascii="SimSun" w:hAnsi="SimSun" w:eastAsia="SimSun" w:cs="SimSun"/>
                      <w:sz w:val="18"/>
                      <w:szCs w:val="18"/>
                      <w:spacing w:val="4"/>
                    </w:rPr>
                    <w:t>终</w:t>
                  </w:r>
                  <w:r>
                    <w:rPr>
                      <w:rFonts w:ascii="SimSun" w:hAnsi="SimSun" w:eastAsia="SimSun" w:cs="SimSun"/>
                      <w:sz w:val="18"/>
                      <w:szCs w:val="18"/>
                      <w:spacing w:val="-37"/>
                    </w:rPr>
                    <w:t xml:space="preserve"> </w:t>
                  </w:r>
                  <w:r>
                    <w:rPr>
                      <w:rFonts w:ascii="SimSun" w:hAnsi="SimSun" w:eastAsia="SimSun" w:cs="SimSun"/>
                      <w:sz w:val="18"/>
                      <w:szCs w:val="18"/>
                      <w:spacing w:val="4"/>
                    </w:rPr>
                    <w:t>极</w:t>
                  </w:r>
                  <w:r>
                    <w:rPr>
                      <w:rFonts w:ascii="SimSun" w:hAnsi="SimSun" w:eastAsia="SimSun" w:cs="SimSun"/>
                      <w:sz w:val="18"/>
                      <w:szCs w:val="18"/>
                      <w:spacing w:val="-36"/>
                    </w:rPr>
                    <w:t xml:space="preserve"> </w:t>
                  </w:r>
                  <w:r>
                    <w:rPr>
                      <w:rFonts w:ascii="SimSun" w:hAnsi="SimSun" w:eastAsia="SimSun" w:cs="SimSun"/>
                      <w:sz w:val="18"/>
                      <w:szCs w:val="18"/>
                      <w:spacing w:val="4"/>
                    </w:rPr>
                    <w:t>目</w:t>
                  </w:r>
                  <w:r>
                    <w:rPr>
                      <w:rFonts w:ascii="SimSun" w:hAnsi="SimSun" w:eastAsia="SimSun" w:cs="SimSun"/>
                      <w:sz w:val="18"/>
                      <w:szCs w:val="18"/>
                      <w:spacing w:val="-37"/>
                    </w:rPr>
                    <w:t xml:space="preserve"> </w:t>
                  </w:r>
                  <w:r>
                    <w:rPr>
                      <w:rFonts w:ascii="SimSun" w:hAnsi="SimSun" w:eastAsia="SimSun" w:cs="SimSun"/>
                      <w:sz w:val="18"/>
                      <w:szCs w:val="18"/>
                      <w:spacing w:val="4"/>
                    </w:rPr>
                    <w:t>标</w:t>
                  </w:r>
                  <w:r>
                    <w:rPr>
                      <w:rFonts w:ascii="SimSun" w:hAnsi="SimSun" w:eastAsia="SimSun" w:cs="SimSun"/>
                      <w:sz w:val="18"/>
                      <w:szCs w:val="18"/>
                      <w:spacing w:val="37"/>
                    </w:rPr>
                    <w:t xml:space="preserve">  </w:t>
                  </w:r>
                  <w:r>
                    <w:rPr>
                      <w:rFonts w:ascii="SimHei" w:hAnsi="SimHei" w:eastAsia="SimHei" w:cs="SimHei"/>
                      <w:sz w:val="16"/>
                      <w:szCs w:val="16"/>
                      <w:spacing w:val="203"/>
                      <w:w w:val="175"/>
                    </w:rPr>
                    <w:t>会</w:t>
                  </w:r>
                </w:p>
              </w:txbxContent>
            </v:textbox>
          </v:shape>
        </w:pict>
      </w:r>
    </w:p>
    <w:p>
      <w:pPr>
        <w:spacing w:line="14" w:lineRule="auto"/>
        <w:sectPr>
          <w:type w:val="continuous"/>
          <w:pgSz w:w="10170" w:h="10810"/>
          <w:pgMar w:top="400" w:right="477" w:bottom="599" w:left="1520" w:header="0" w:footer="419" w:gutter="0"/>
          <w:cols w:equalWidth="0" w:num="2">
            <w:col w:w="7353" w:space="100"/>
            <w:col w:w="720" w:space="0"/>
          </w:cols>
        </w:sectPr>
        <w:rPr>
          <w:sz w:val="2"/>
          <w:szCs w:val="2"/>
        </w:rPr>
      </w:pPr>
    </w:p>
    <w:p>
      <w:pPr>
        <w:pStyle w:val="BodyText"/>
        <w:spacing w:line="250" w:lineRule="auto"/>
        <w:rPr/>
      </w:pPr>
      <w:r>
        <w:pict>
          <v:shape id="_x0000_s98" style="position:absolute;margin-left:24.322pt;margin-top:17.0063pt;mso-position-vertical-relative:page;mso-position-horizontal-relative:page;width:12.1pt;height:162.5pt;z-index:25173504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2"/>
                      <w:w w:val="101"/>
                    </w:rPr>
                    <w:t xml:space="preserve"> </w:t>
                  </w:r>
                  <w:r>
                    <w:rPr>
                      <w:rFonts w:ascii="SimSun" w:hAnsi="SimSun" w:eastAsia="SimSun" w:cs="SimSun"/>
                      <w:sz w:val="18"/>
                      <w:szCs w:val="18"/>
                    </w:rPr>
                    <w:t>术</w:t>
                  </w:r>
                  <w:r>
                    <w:rPr>
                      <w:rFonts w:ascii="SimSun" w:hAnsi="SimSun" w:eastAsia="SimSun" w:cs="SimSun"/>
                      <w:sz w:val="18"/>
                      <w:szCs w:val="18"/>
                      <w:spacing w:val="32"/>
                      <w:w w:val="101"/>
                    </w:rPr>
                    <w:t xml:space="preserve"> </w:t>
                  </w:r>
                  <w:r>
                    <w:rPr>
                      <w:rFonts w:ascii="SimSun" w:hAnsi="SimSun" w:eastAsia="SimSun" w:cs="SimSun"/>
                      <w:sz w:val="18"/>
                      <w:szCs w:val="18"/>
                    </w:rPr>
                    <w:t>研</w:t>
                  </w:r>
                  <w:r>
                    <w:rPr>
                      <w:rFonts w:ascii="SimSun" w:hAnsi="SimSun" w:eastAsia="SimSun" w:cs="SimSun"/>
                      <w:sz w:val="18"/>
                      <w:szCs w:val="18"/>
                      <w:spacing w:val="32"/>
                      <w:w w:val="101"/>
                    </w:rPr>
                    <w:t xml:space="preserve"> </w:t>
                  </w:r>
                  <w:r>
                    <w:rPr>
                      <w:rFonts w:ascii="SimSun" w:hAnsi="SimSun" w:eastAsia="SimSun" w:cs="SimSun"/>
                      <w:sz w:val="18"/>
                      <w:szCs w:val="18"/>
                    </w:rPr>
                    <w:t>究</w:t>
                  </w:r>
                  <w:r>
                    <w:rPr>
                      <w:rFonts w:ascii="SimSun" w:hAnsi="SimSun" w:eastAsia="SimSun" w:cs="SimSun"/>
                      <w:sz w:val="18"/>
                      <w:szCs w:val="18"/>
                      <w:spacing w:val="32"/>
                      <w:w w:val="101"/>
                    </w:rPr>
                    <w:t xml:space="preserve"> </w:t>
                  </w:r>
                  <w:r>
                    <w:rPr>
                      <w:rFonts w:ascii="SimSun" w:hAnsi="SimSun" w:eastAsia="SimSun" w:cs="SimSun"/>
                      <w:sz w:val="18"/>
                      <w:szCs w:val="18"/>
                    </w:rPr>
                    <w:t>，</w:t>
                  </w:r>
                  <w:r>
                    <w:rPr>
                      <w:rFonts w:ascii="SimSun" w:hAnsi="SimSun" w:eastAsia="SimSun" w:cs="SimSun"/>
                      <w:sz w:val="18"/>
                      <w:szCs w:val="18"/>
                      <w:spacing w:val="32"/>
                      <w:w w:val="101"/>
                    </w:rPr>
                    <w:t xml:space="preserve"> </w:t>
                  </w:r>
                  <w:r>
                    <w:rPr>
                      <w:rFonts w:ascii="SimSun" w:hAnsi="SimSun" w:eastAsia="SimSun" w:cs="SimSun"/>
                      <w:sz w:val="18"/>
                      <w:szCs w:val="18"/>
                    </w:rPr>
                    <w:t>你</w:t>
                  </w:r>
                  <w:r>
                    <w:rPr>
                      <w:rFonts w:ascii="SimSun" w:hAnsi="SimSun" w:eastAsia="SimSun" w:cs="SimSun"/>
                      <w:sz w:val="18"/>
                      <w:szCs w:val="18"/>
                      <w:spacing w:val="32"/>
                      <w:w w:val="101"/>
                    </w:rPr>
                    <w:t xml:space="preserve"> </w:t>
                  </w:r>
                  <w:r>
                    <w:rPr>
                      <w:rFonts w:ascii="SimSun" w:hAnsi="SimSun" w:eastAsia="SimSun" w:cs="SimSun"/>
                      <w:sz w:val="18"/>
                      <w:szCs w:val="18"/>
                    </w:rPr>
                    <w:t>的</w:t>
                  </w:r>
                  <w:r>
                    <w:rPr>
                      <w:rFonts w:ascii="SimSun" w:hAnsi="SimSun" w:eastAsia="SimSun" w:cs="SimSun"/>
                      <w:sz w:val="18"/>
                      <w:szCs w:val="18"/>
                      <w:spacing w:val="32"/>
                      <w:w w:val="101"/>
                    </w:rPr>
                    <w:t xml:space="preserve"> </w:t>
                  </w:r>
                  <w:r>
                    <w:rPr>
                      <w:rFonts w:ascii="SimSun" w:hAnsi="SimSun" w:eastAsia="SimSun" w:cs="SimSun"/>
                      <w:sz w:val="18"/>
                      <w:szCs w:val="18"/>
                    </w:rPr>
                    <w:t>成</w:t>
                  </w:r>
                  <w:r>
                    <w:rPr>
                      <w:rFonts w:ascii="SimSun" w:hAnsi="SimSun" w:eastAsia="SimSun" w:cs="SimSun"/>
                      <w:sz w:val="18"/>
                      <w:szCs w:val="18"/>
                      <w:spacing w:val="32"/>
                      <w:w w:val="101"/>
                    </w:rPr>
                    <w:t xml:space="preserve"> </w:t>
                  </w:r>
                  <w:r>
                    <w:rPr>
                      <w:rFonts w:ascii="SimSun" w:hAnsi="SimSun" w:eastAsia="SimSun" w:cs="SimSun"/>
                      <w:sz w:val="18"/>
                      <w:szCs w:val="18"/>
                    </w:rPr>
                    <w:t>功</w:t>
                  </w:r>
                  <w:r>
                    <w:rPr>
                      <w:rFonts w:ascii="SimSun" w:hAnsi="SimSun" w:eastAsia="SimSun" w:cs="SimSun"/>
                      <w:sz w:val="18"/>
                      <w:szCs w:val="18"/>
                      <w:spacing w:val="32"/>
                      <w:w w:val="101"/>
                    </w:rPr>
                    <w:t xml:space="preserve"> </w:t>
                  </w:r>
                  <w:r>
                    <w:rPr>
                      <w:rFonts w:ascii="SimSun" w:hAnsi="SimSun" w:eastAsia="SimSun" w:cs="SimSun"/>
                      <w:sz w:val="18"/>
                      <w:szCs w:val="18"/>
                    </w:rPr>
                    <w:t>之</w:t>
                  </w:r>
                  <w:r>
                    <w:rPr>
                      <w:rFonts w:ascii="SimSun" w:hAnsi="SimSun" w:eastAsia="SimSun" w:cs="SimSun"/>
                      <w:sz w:val="18"/>
                      <w:szCs w:val="18"/>
                      <w:spacing w:val="32"/>
                      <w:w w:val="101"/>
                    </w:rPr>
                    <w:t xml:space="preserve"> </w:t>
                  </w:r>
                  <w:r>
                    <w:rPr>
                      <w:rFonts w:ascii="SimSun" w:hAnsi="SimSun" w:eastAsia="SimSun" w:cs="SimSun"/>
                      <w:sz w:val="18"/>
                      <w:szCs w:val="18"/>
                    </w:rPr>
                    <w:t>道</w:t>
                  </w:r>
                </w:p>
              </w:txbxContent>
            </v:textbox>
          </v:shape>
        </w:pict>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40"/>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p>
      <w:pPr>
        <w:spacing w:before="16"/>
        <w:rPr/>
      </w:pPr>
      <w:r/>
    </w:p>
    <w:p>
      <w:pPr>
        <w:spacing w:before="15"/>
        <w:rPr/>
      </w:pPr>
      <w:r/>
    </w:p>
    <w:p>
      <w:pPr>
        <w:spacing w:before="15"/>
        <w:rPr/>
      </w:pPr>
      <w:r/>
    </w:p>
    <w:p>
      <w:pPr>
        <w:spacing w:before="15"/>
        <w:rPr/>
      </w:pPr>
      <w:r/>
    </w:p>
    <w:p>
      <w:pPr>
        <w:spacing w:before="15"/>
        <w:rPr/>
      </w:pPr>
      <w:r/>
    </w:p>
    <w:p>
      <w:pPr>
        <w:pStyle w:val="BodyText"/>
        <w:spacing w:line="14" w:lineRule="auto"/>
        <w:rPr>
          <w:sz w:val="2"/>
        </w:rPr>
      </w:pPr>
      <w:r>
        <w:rPr>
          <w:sz w:val="2"/>
          <w:szCs w:val="2"/>
        </w:rPr>
        <w:br w:type="column"/>
      </w:r>
    </w:p>
    <w:p>
      <w:pPr>
        <w:pStyle w:val="BodyText"/>
        <w:spacing w:line="250" w:lineRule="auto"/>
        <w:rPr/>
      </w:pPr>
      <w:r/>
    </w:p>
    <w:p>
      <w:pPr>
        <w:pStyle w:val="BodyText"/>
        <w:spacing w:line="251" w:lineRule="auto"/>
        <w:rPr/>
      </w:pPr>
      <w:r/>
    </w:p>
    <w:p>
      <w:pPr>
        <w:ind w:right="49"/>
        <w:spacing w:before="72" w:line="330" w:lineRule="auto"/>
        <w:rPr>
          <w:rFonts w:ascii="SimSun" w:hAnsi="SimSun" w:eastAsia="SimSun" w:cs="SimSun"/>
          <w:sz w:val="22"/>
          <w:szCs w:val="22"/>
        </w:rPr>
      </w:pPr>
      <w:bookmarkStart w:name="bookmark75" w:id="25"/>
      <w:bookmarkEnd w:id="25"/>
      <w:r>
        <w:rPr>
          <w:rFonts w:ascii="SimSun" w:hAnsi="SimSun" w:eastAsia="SimSun" w:cs="SimSun"/>
          <w:sz w:val="22"/>
          <w:szCs w:val="22"/>
          <w:spacing w:val="-7"/>
        </w:rPr>
        <w:t>歌词写得很好，在此与读者朋友共勉，“不经历风雨，怎么见彩虹，没有人能</w:t>
      </w:r>
      <w:r>
        <w:rPr>
          <w:rFonts w:ascii="SimSun" w:hAnsi="SimSun" w:eastAsia="SimSun" w:cs="SimSun"/>
          <w:sz w:val="22"/>
          <w:szCs w:val="22"/>
          <w:spacing w:val="7"/>
        </w:rPr>
        <w:t xml:space="preserve"> </w:t>
      </w:r>
      <w:r>
        <w:rPr>
          <w:rFonts w:ascii="SimSun" w:hAnsi="SimSun" w:eastAsia="SimSun" w:cs="SimSun"/>
          <w:sz w:val="22"/>
          <w:szCs w:val="22"/>
          <w:spacing w:val="-20"/>
        </w:rPr>
        <w:t>够随随便便成功”。</w:t>
      </w:r>
    </w:p>
    <w:p>
      <w:pPr>
        <w:ind w:left="2580"/>
        <w:spacing w:before="81" w:line="219" w:lineRule="auto"/>
        <w:rPr>
          <w:rFonts w:ascii="SimSun" w:hAnsi="SimSun" w:eastAsia="SimSun" w:cs="SimSun"/>
          <w:sz w:val="15"/>
          <w:szCs w:val="15"/>
        </w:rPr>
      </w:pPr>
      <w:r>
        <w:rPr>
          <w:rFonts w:ascii="SimSun" w:hAnsi="SimSun" w:eastAsia="SimSun" w:cs="SimSun"/>
          <w:sz w:val="15"/>
          <w:szCs w:val="15"/>
          <w:spacing w:val="11"/>
        </w:rPr>
        <w:t>付出很少的优秀博士论文?</w:t>
      </w:r>
    </w:p>
    <w:p>
      <w:pPr>
        <w:pStyle w:val="BodyText"/>
        <w:ind w:firstLine="1480"/>
        <w:spacing w:before="55" w:line="2987" w:lineRule="exact"/>
        <w:rPr/>
      </w:pPr>
      <w:r>
        <w:rPr>
          <w:position w:val="-59"/>
        </w:rPr>
        <w:pict>
          <v:group id="_x0000_s100" style="mso-position-vertical-relative:line;mso-position-horizontal-relative:char;width:214pt;height:149.35pt;" filled="false" stroked="false" coordsize="4280,2987" coordorigin="0,0">
            <v:shape id="_x0000_s102" style="position:absolute;left:0;top:0;width:4280;height:2881;" filled="false" stroked="false" type="#_x0000_t75">
              <v:imagedata o:title="" r:id="rId46"/>
            </v:shape>
            <v:shape id="_x0000_s104" style="position:absolute;left:-20;top:-20;width:4320;height:3027;" filled="false" stroked="false" type="#_x0000_t202">
              <v:fill on="false"/>
              <v:stroke on="false"/>
              <v:path/>
              <v:imagedata o:title=""/>
              <o:lock v:ext="edit" aspectratio="false"/>
              <v:textbox inset="0mm,0mm,0mm,0mm">
                <w:txbxContent>
                  <w:p>
                    <w:pPr>
                      <w:ind w:left="249"/>
                      <w:spacing w:before="246" w:line="219" w:lineRule="auto"/>
                      <w:rPr>
                        <w:rFonts w:ascii="SimSun" w:hAnsi="SimSun" w:eastAsia="SimSun" w:cs="SimSun"/>
                        <w:sz w:val="15"/>
                        <w:szCs w:val="15"/>
                      </w:rPr>
                    </w:pPr>
                    <w:r>
                      <w:rPr>
                        <w:rFonts w:ascii="SimSun" w:hAnsi="SimSun" w:eastAsia="SimSun" w:cs="SimSun"/>
                        <w:sz w:val="15"/>
                        <w:szCs w:val="15"/>
                        <w:spacing w:val="12"/>
                      </w:rPr>
                      <w:t>专业知识水准</w:t>
                    </w:r>
                  </w:p>
                  <w:p>
                    <w:pPr>
                      <w:ind w:left="3520"/>
                      <w:spacing w:before="112" w:line="219" w:lineRule="auto"/>
                      <w:rPr>
                        <w:rFonts w:ascii="SimSun" w:hAnsi="SimSun" w:eastAsia="SimSun" w:cs="SimSun"/>
                        <w:sz w:val="15"/>
                        <w:szCs w:val="15"/>
                      </w:rPr>
                    </w:pPr>
                    <w:r>
                      <w:rPr>
                        <w:rFonts w:ascii="SimSun" w:hAnsi="SimSun" w:eastAsia="SimSun" w:cs="SimSun"/>
                        <w:sz w:val="15"/>
                        <w:szCs w:val="15"/>
                        <w:spacing w:val="14"/>
                      </w:rPr>
                      <w:t>最高水平</w:t>
                    </w:r>
                  </w:p>
                  <w:p>
                    <w:pPr>
                      <w:spacing w:line="307" w:lineRule="auto"/>
                      <w:rPr>
                        <w:rFonts w:ascii="Arial"/>
                        <w:sz w:val="21"/>
                      </w:rPr>
                    </w:pPr>
                    <w:r/>
                  </w:p>
                  <w:p>
                    <w:pPr>
                      <w:spacing w:line="307" w:lineRule="auto"/>
                      <w:rPr>
                        <w:rFonts w:ascii="Arial"/>
                        <w:sz w:val="21"/>
                      </w:rPr>
                    </w:pPr>
                    <w:r/>
                  </w:p>
                  <w:p>
                    <w:pPr>
                      <w:ind w:left="2609"/>
                      <w:spacing w:before="56" w:line="215" w:lineRule="auto"/>
                      <w:rPr>
                        <w:rFonts w:ascii="SimSun" w:hAnsi="SimSun" w:eastAsia="SimSun" w:cs="SimSun"/>
                        <w:sz w:val="17"/>
                        <w:szCs w:val="17"/>
                      </w:rPr>
                    </w:pPr>
                    <w:r>
                      <w:rPr>
                        <w:rFonts w:ascii="SimSun" w:hAnsi="SimSun" w:eastAsia="SimSun" w:cs="SimSun"/>
                        <w:sz w:val="17"/>
                        <w:szCs w:val="17"/>
                        <w:spacing w:val="-3"/>
                      </w:rPr>
                      <w:t>不可能!</w:t>
                    </w:r>
                  </w:p>
                  <w:p>
                    <w:pPr>
                      <w:ind w:left="2619"/>
                      <w:spacing w:line="219" w:lineRule="auto"/>
                      <w:rPr>
                        <w:rFonts w:ascii="SimSun" w:hAnsi="SimSun" w:eastAsia="SimSun" w:cs="SimSun"/>
                        <w:sz w:val="15"/>
                        <w:szCs w:val="15"/>
                      </w:rPr>
                    </w:pPr>
                    <w:r>
                      <w:rPr>
                        <w:rFonts w:ascii="SimSun" w:hAnsi="SimSun" w:eastAsia="SimSun" w:cs="SimSun"/>
                        <w:sz w:val="15"/>
                        <w:szCs w:val="15"/>
                        <w:spacing w:val="8"/>
                      </w:rPr>
                      <w:t>无捷径!</w:t>
                    </w:r>
                  </w:p>
                  <w:p>
                    <w:pPr>
                      <w:spacing w:line="346" w:lineRule="auto"/>
                      <w:rPr>
                        <w:rFonts w:ascii="Arial"/>
                        <w:sz w:val="21"/>
                      </w:rPr>
                    </w:pPr>
                    <w:r/>
                  </w:p>
                  <w:p>
                    <w:pPr>
                      <w:spacing w:line="347" w:lineRule="auto"/>
                      <w:rPr>
                        <w:rFonts w:ascii="Arial"/>
                        <w:sz w:val="21"/>
                      </w:rPr>
                    </w:pPr>
                    <w:r/>
                  </w:p>
                  <w:p>
                    <w:pPr>
                      <w:ind w:left="3000"/>
                      <w:spacing w:before="55" w:line="219" w:lineRule="auto"/>
                      <w:rPr>
                        <w:rFonts w:ascii="SimSun" w:hAnsi="SimSun" w:eastAsia="SimSun" w:cs="SimSun"/>
                        <w:sz w:val="17"/>
                        <w:szCs w:val="17"/>
                      </w:rPr>
                    </w:pPr>
                    <w:r>
                      <w:rPr>
                        <w:rFonts w:ascii="SimSun" w:hAnsi="SimSun" w:eastAsia="SimSun" w:cs="SimSun"/>
                        <w:sz w:val="17"/>
                        <w:szCs w:val="17"/>
                        <w:spacing w:val="20"/>
                      </w:rPr>
                      <w:t>第4年</w:t>
                    </w:r>
                  </w:p>
                  <w:p>
                    <w:pPr>
                      <w:ind w:left="3929"/>
                      <w:spacing w:before="137" w:line="220" w:lineRule="auto"/>
                      <w:rPr>
                        <w:rFonts w:ascii="SimSun" w:hAnsi="SimSun" w:eastAsia="SimSun" w:cs="SimSun"/>
                        <w:sz w:val="15"/>
                        <w:szCs w:val="15"/>
                      </w:rPr>
                    </w:pPr>
                    <w:r>
                      <w:rPr>
                        <w:rFonts w:ascii="SimSun" w:hAnsi="SimSun" w:eastAsia="SimSun" w:cs="SimSun"/>
                        <w:sz w:val="15"/>
                        <w:szCs w:val="15"/>
                        <w:spacing w:val="21"/>
                      </w:rPr>
                      <w:t>领域</w:t>
                    </w:r>
                  </w:p>
                </w:txbxContent>
              </v:textbox>
            </v:shape>
          </v:group>
        </w:pict>
      </w:r>
    </w:p>
    <w:p>
      <w:pPr>
        <w:ind w:left="2439"/>
        <w:spacing w:before="160" w:line="219" w:lineRule="auto"/>
        <w:rPr>
          <w:rFonts w:ascii="SimSun" w:hAnsi="SimSun" w:eastAsia="SimSun" w:cs="SimSun"/>
          <w:sz w:val="17"/>
          <w:szCs w:val="17"/>
        </w:rPr>
      </w:pPr>
      <w:r>
        <w:rPr>
          <w:rFonts w:ascii="SimSun" w:hAnsi="SimSun" w:eastAsia="SimSun" w:cs="SimSun"/>
          <w:sz w:val="17"/>
          <w:szCs w:val="17"/>
          <w:spacing w:val="9"/>
        </w:rPr>
        <w:t>图2.5</w:t>
      </w:r>
      <w:r>
        <w:rPr>
          <w:rFonts w:ascii="SimSun" w:hAnsi="SimSun" w:eastAsia="SimSun" w:cs="SimSun"/>
          <w:sz w:val="17"/>
          <w:szCs w:val="17"/>
          <w:spacing w:val="96"/>
          <w:w w:val="101"/>
        </w:rPr>
        <w:t xml:space="preserve"> </w:t>
      </w:r>
      <w:r>
        <w:rPr>
          <w:rFonts w:ascii="SimSun" w:hAnsi="SimSun" w:eastAsia="SimSun" w:cs="SimSun"/>
          <w:sz w:val="17"/>
          <w:szCs w:val="17"/>
          <w:spacing w:val="9"/>
        </w:rPr>
        <w:t>博士学习中罕见的特例</w:t>
      </w:r>
    </w:p>
    <w:p>
      <w:pPr>
        <w:spacing w:line="219" w:lineRule="auto"/>
        <w:sectPr>
          <w:footerReference w:type="default" r:id="rId1"/>
          <w:pgSz w:w="10170" w:h="10810"/>
          <w:pgMar w:top="360" w:right="1460" w:bottom="400" w:left="0" w:header="0" w:footer="0" w:gutter="0"/>
          <w:cols w:equalWidth="0" w:num="2">
            <w:col w:w="1310" w:space="100"/>
            <w:col w:w="7300" w:space="0"/>
          </w:cols>
        </w:sectPr>
        <w:rPr>
          <w:rFonts w:ascii="SimSun" w:hAnsi="SimSun" w:eastAsia="SimSun" w:cs="SimSun"/>
          <w:sz w:val="17"/>
          <w:szCs w:val="17"/>
        </w:rPr>
      </w:pPr>
    </w:p>
    <w:p>
      <w:pPr>
        <w:ind w:left="1409" w:firstLine="459"/>
        <w:spacing w:before="306" w:line="312" w:lineRule="auto"/>
        <w:jc w:val="both"/>
        <w:rPr>
          <w:rFonts w:ascii="SimSun" w:hAnsi="SimSun" w:eastAsia="SimSun" w:cs="SimSun"/>
          <w:sz w:val="22"/>
          <w:szCs w:val="22"/>
        </w:rPr>
      </w:pPr>
      <w:r>
        <w:rPr>
          <w:rFonts w:ascii="SimSun" w:hAnsi="SimSun" w:eastAsia="SimSun" w:cs="SimSun"/>
          <w:sz w:val="22"/>
          <w:szCs w:val="22"/>
          <w:spacing w:val="-7"/>
        </w:rPr>
        <w:t>对于哪些研究课题可以作为博士的研究方向，你的导师应该会有比较敏锐</w:t>
      </w:r>
      <w:r>
        <w:rPr>
          <w:rFonts w:ascii="SimSun" w:hAnsi="SimSun" w:eastAsia="SimSun" w:cs="SimSun"/>
          <w:sz w:val="22"/>
          <w:szCs w:val="22"/>
          <w:spacing w:val="3"/>
        </w:rPr>
        <w:t xml:space="preserve"> </w:t>
      </w:r>
      <w:r>
        <w:rPr>
          <w:rFonts w:ascii="SimSun" w:hAnsi="SimSun" w:eastAsia="SimSun" w:cs="SimSun"/>
          <w:sz w:val="22"/>
          <w:szCs w:val="22"/>
          <w:spacing w:val="-5"/>
        </w:rPr>
        <w:t>的洞察力。在课题选择方面，建议读者不妨多找导</w:t>
      </w:r>
      <w:r>
        <w:rPr>
          <w:rFonts w:ascii="SimSun" w:hAnsi="SimSun" w:eastAsia="SimSun" w:cs="SimSun"/>
          <w:sz w:val="22"/>
          <w:szCs w:val="22"/>
          <w:spacing w:val="-6"/>
        </w:rPr>
        <w:t>师讨论。但是，你的热情、</w:t>
      </w:r>
      <w:r>
        <w:rPr>
          <w:rFonts w:ascii="SimSun" w:hAnsi="SimSun" w:eastAsia="SimSun" w:cs="SimSun"/>
          <w:sz w:val="22"/>
          <w:szCs w:val="22"/>
        </w:rPr>
        <w:t xml:space="preserve"> </w:t>
      </w:r>
      <w:r>
        <w:rPr>
          <w:rFonts w:ascii="SimSun" w:hAnsi="SimSun" w:eastAsia="SimSun" w:cs="SimSun"/>
          <w:sz w:val="22"/>
          <w:szCs w:val="22"/>
          <w:spacing w:val="-3"/>
        </w:rPr>
        <w:t>兴趣和基本功在课题选择上也担任着重要的角</w:t>
      </w:r>
      <w:r>
        <w:rPr>
          <w:rFonts w:ascii="SimSun" w:hAnsi="SimSun" w:eastAsia="SimSun" w:cs="SimSun"/>
          <w:sz w:val="22"/>
          <w:szCs w:val="22"/>
          <w:spacing w:val="-4"/>
        </w:rPr>
        <w:t>色，详见第3章和第4章。</w:t>
      </w:r>
    </w:p>
    <w:p>
      <w:pPr>
        <w:ind w:left="1409"/>
        <w:spacing w:before="203" w:line="219" w:lineRule="auto"/>
        <w:outlineLvl w:val="1"/>
        <w:rPr>
          <w:rFonts w:ascii="SimSun" w:hAnsi="SimSun" w:eastAsia="SimSun" w:cs="SimSun"/>
          <w:sz w:val="26"/>
          <w:szCs w:val="26"/>
        </w:rPr>
      </w:pPr>
      <w:bookmarkStart w:name="bookmark17" w:id="26"/>
      <w:bookmarkEnd w:id="26"/>
      <w:r>
        <w:rPr>
          <w:rFonts w:ascii="Times New Roman" w:hAnsi="Times New Roman" w:eastAsia="Times New Roman" w:cs="Times New Roman"/>
          <w:sz w:val="26"/>
          <w:szCs w:val="26"/>
          <w:b/>
          <w:bCs/>
          <w:spacing w:val="-19"/>
        </w:rPr>
        <w:t>2.2    </w:t>
      </w:r>
      <w:r>
        <w:rPr>
          <w:rFonts w:ascii="SimSun" w:hAnsi="SimSun" w:eastAsia="SimSun" w:cs="SimSun"/>
          <w:sz w:val="26"/>
          <w:szCs w:val="26"/>
          <w:b/>
          <w:bCs/>
          <w:spacing w:val="-19"/>
        </w:rPr>
        <w:t>第二目标：成为独立的研究者</w:t>
      </w:r>
    </w:p>
    <w:p>
      <w:pPr>
        <w:pStyle w:val="BodyText"/>
        <w:spacing w:line="294" w:lineRule="auto"/>
        <w:rPr/>
      </w:pPr>
      <w:r/>
    </w:p>
    <w:p>
      <w:pPr>
        <w:ind w:left="1409" w:right="35" w:firstLine="450"/>
        <w:spacing w:before="71" w:line="289" w:lineRule="auto"/>
        <w:jc w:val="both"/>
        <w:rPr>
          <w:rFonts w:ascii="SimSun" w:hAnsi="SimSun" w:eastAsia="SimSun" w:cs="SimSun"/>
          <w:sz w:val="22"/>
          <w:szCs w:val="22"/>
        </w:rPr>
      </w:pPr>
      <w:r>
        <w:rPr>
          <w:rFonts w:ascii="SimSun" w:hAnsi="SimSun" w:eastAsia="SimSun" w:cs="SimSun"/>
          <w:sz w:val="22"/>
          <w:szCs w:val="22"/>
          <w:spacing w:val="-11"/>
        </w:rPr>
        <w:t>作为博士研究生，“独立研究”应该是谨记在心的第二目标。还记得第1章</w:t>
      </w:r>
      <w:r>
        <w:rPr>
          <w:rFonts w:ascii="SimSun" w:hAnsi="SimSun" w:eastAsia="SimSun" w:cs="SimSun"/>
          <w:sz w:val="22"/>
          <w:szCs w:val="22"/>
          <w:spacing w:val="17"/>
        </w:rPr>
        <w:t xml:space="preserve"> </w:t>
      </w:r>
      <w:r>
        <w:rPr>
          <w:rFonts w:ascii="SimSun" w:hAnsi="SimSun" w:eastAsia="SimSun" w:cs="SimSun"/>
          <w:sz w:val="22"/>
          <w:szCs w:val="22"/>
          <w:spacing w:val="3"/>
        </w:rPr>
        <w:t>讨论的11条任务吗?你只有成为一名独立的研究者，才能出色地独立</w:t>
      </w:r>
      <w:r>
        <w:rPr>
          <w:rFonts w:ascii="SimSun" w:hAnsi="SimSun" w:eastAsia="SimSun" w:cs="SimSun"/>
          <w:sz w:val="22"/>
          <w:szCs w:val="22"/>
          <w:spacing w:val="2"/>
        </w:rPr>
        <w:t>地完成</w:t>
      </w:r>
      <w:r>
        <w:rPr>
          <w:rFonts w:ascii="SimSun" w:hAnsi="SimSun" w:eastAsia="SimSun" w:cs="SimSun"/>
          <w:sz w:val="22"/>
          <w:szCs w:val="22"/>
        </w:rPr>
        <w:t xml:space="preserve"> </w:t>
      </w:r>
      <w:r>
        <w:rPr>
          <w:rFonts w:ascii="SimSun" w:hAnsi="SimSun" w:eastAsia="SimSun" w:cs="SimSun"/>
          <w:sz w:val="22"/>
          <w:szCs w:val="22"/>
          <w:spacing w:val="-10"/>
        </w:rPr>
        <w:t>这些任务，尤其是前面三项任务(探索、挖掘新的想法，严谨做研究，</w:t>
      </w:r>
      <w:r>
        <w:rPr>
          <w:rFonts w:ascii="SimSun" w:hAnsi="SimSun" w:eastAsia="SimSun" w:cs="SimSun"/>
          <w:sz w:val="22"/>
          <w:szCs w:val="22"/>
          <w:b/>
          <w:bCs/>
          <w:spacing w:val="-10"/>
        </w:rPr>
        <w:t>撰写、发</w:t>
      </w:r>
      <w:r>
        <w:rPr>
          <w:rFonts w:ascii="SimSun" w:hAnsi="SimSun" w:eastAsia="SimSun" w:cs="SimSun"/>
          <w:sz w:val="22"/>
          <w:szCs w:val="22"/>
          <w:spacing w:val="14"/>
        </w:rPr>
        <w:t xml:space="preserve"> </w:t>
      </w:r>
      <w:r>
        <w:rPr>
          <w:rFonts w:ascii="SimSun" w:hAnsi="SimSun" w:eastAsia="SimSun" w:cs="SimSun"/>
          <w:sz w:val="22"/>
          <w:szCs w:val="22"/>
          <w:spacing w:val="-4"/>
        </w:rPr>
        <w:t>表顶级论文)。之所以在这里强调独立，是因为你在获得博士学位以后，有可</w:t>
      </w:r>
      <w:r>
        <w:rPr>
          <w:rFonts w:ascii="SimSun" w:hAnsi="SimSun" w:eastAsia="SimSun" w:cs="SimSun"/>
          <w:sz w:val="22"/>
          <w:szCs w:val="22"/>
          <w:spacing w:val="14"/>
        </w:rPr>
        <w:t xml:space="preserve"> </w:t>
      </w:r>
      <w:r>
        <w:rPr>
          <w:rFonts w:ascii="SimSun" w:hAnsi="SimSun" w:eastAsia="SimSun" w:cs="SimSun"/>
          <w:sz w:val="22"/>
          <w:szCs w:val="22"/>
          <w:spacing w:val="-7"/>
        </w:rPr>
        <w:t>能就职于研究型大学，突然之间，你没有导师可以依赖了，必须靠自己完成这</w:t>
      </w:r>
      <w:r>
        <w:rPr>
          <w:rFonts w:ascii="SimSun" w:hAnsi="SimSun" w:eastAsia="SimSun" w:cs="SimSun"/>
          <w:sz w:val="22"/>
          <w:szCs w:val="22"/>
          <w:spacing w:val="6"/>
        </w:rPr>
        <w:t xml:space="preserve"> </w:t>
      </w:r>
      <w:r>
        <w:rPr>
          <w:rFonts w:ascii="SimSun" w:hAnsi="SimSun" w:eastAsia="SimSun" w:cs="SimSun"/>
          <w:sz w:val="22"/>
          <w:szCs w:val="22"/>
          <w:spacing w:val="-7"/>
        </w:rPr>
        <w:t>些任务。这跟人类的成长阶段相同，幼年时期完全仰赖他人，根据长辈的引导</w:t>
      </w:r>
    </w:p>
    <w:p>
      <w:pPr>
        <w:spacing w:line="289" w:lineRule="auto"/>
        <w:sectPr>
          <w:type w:val="continuous"/>
          <w:pgSz w:w="10170" w:h="10810"/>
          <w:pgMar w:top="360" w:right="1460" w:bottom="400" w:left="0" w:header="0" w:footer="0" w:gutter="0"/>
          <w:cols w:equalWidth="0" w:num="1">
            <w:col w:w="8710" w:space="0"/>
          </w:cols>
        </w:sectPr>
        <w:rPr>
          <w:rFonts w:ascii="SimSun" w:hAnsi="SimSun" w:eastAsia="SimSun" w:cs="SimSun"/>
          <w:sz w:val="22"/>
          <w:szCs w:val="22"/>
        </w:rPr>
      </w:pPr>
    </w:p>
    <w:p>
      <w:pPr>
        <w:spacing w:before="192"/>
        <w:rPr/>
      </w:pPr>
      <w:r/>
    </w:p>
    <w:p>
      <w:pPr>
        <w:sectPr>
          <w:footerReference w:type="default" r:id="rId47"/>
          <w:pgSz w:w="10170" w:h="10810"/>
          <w:pgMar w:top="400" w:right="544" w:bottom="595" w:left="1439" w:header="0" w:footer="433" w:gutter="0"/>
          <w:cols w:equalWidth="0" w:num="1">
            <w:col w:w="8186" w:space="0"/>
          </w:cols>
        </w:sectPr>
        <w:rPr/>
      </w:pPr>
    </w:p>
    <w:p>
      <w:pPr>
        <w:ind w:right="133"/>
        <w:spacing w:before="45" w:line="311" w:lineRule="auto"/>
        <w:jc w:val="both"/>
        <w:rPr>
          <w:rFonts w:ascii="SimSun" w:hAnsi="SimSun" w:eastAsia="SimSun" w:cs="SimSun"/>
          <w:sz w:val="22"/>
          <w:szCs w:val="22"/>
        </w:rPr>
      </w:pPr>
      <w:r>
        <w:rPr>
          <w:rFonts w:ascii="SimSun" w:hAnsi="SimSun" w:eastAsia="SimSun" w:cs="SimSun"/>
          <w:sz w:val="22"/>
          <w:szCs w:val="22"/>
          <w:spacing w:val="-7"/>
        </w:rPr>
        <w:t>与养育而成长。但随着时间的流逝，会日渐</w:t>
      </w:r>
      <w:r>
        <w:rPr>
          <w:rFonts w:ascii="SimSun" w:hAnsi="SimSun" w:eastAsia="SimSun" w:cs="SimSun"/>
          <w:sz w:val="22"/>
          <w:szCs w:val="22"/>
          <w:spacing w:val="-8"/>
        </w:rPr>
        <w:t>独立。生理、心理、经济能力等方</w:t>
      </w:r>
      <w:r>
        <w:rPr>
          <w:rFonts w:ascii="SimSun" w:hAnsi="SimSun" w:eastAsia="SimSun" w:cs="SimSun"/>
          <w:sz w:val="22"/>
          <w:szCs w:val="22"/>
        </w:rPr>
        <w:t xml:space="preserve"> </w:t>
      </w:r>
      <w:r>
        <w:rPr>
          <w:rFonts w:ascii="SimSun" w:hAnsi="SimSun" w:eastAsia="SimSun" w:cs="SimSun"/>
          <w:sz w:val="22"/>
          <w:szCs w:val="22"/>
          <w:spacing w:val="-7"/>
        </w:rPr>
        <w:t>面开始不断成长，直到完全独立。独立的意义，除</w:t>
      </w:r>
      <w:r>
        <w:rPr>
          <w:rFonts w:ascii="SimSun" w:hAnsi="SimSun" w:eastAsia="SimSun" w:cs="SimSun"/>
          <w:sz w:val="22"/>
          <w:szCs w:val="22"/>
          <w:spacing w:val="-8"/>
        </w:rPr>
        <w:t>了独立做事外，还意味着独</w:t>
      </w:r>
      <w:r>
        <w:rPr>
          <w:rFonts w:ascii="SimSun" w:hAnsi="SimSun" w:eastAsia="SimSun" w:cs="SimSun"/>
          <w:sz w:val="22"/>
          <w:szCs w:val="22"/>
        </w:rPr>
        <w:t xml:space="preserve"> </w:t>
      </w:r>
      <w:r>
        <w:rPr>
          <w:rFonts w:ascii="SimSun" w:hAnsi="SimSun" w:eastAsia="SimSun" w:cs="SimSun"/>
          <w:sz w:val="22"/>
          <w:szCs w:val="22"/>
          <w:spacing w:val="-1"/>
        </w:rPr>
        <w:t>立思考。在研究方面，你要具备对研究事业的构思能力，要有自己的学术观</w:t>
      </w:r>
      <w:r>
        <w:rPr>
          <w:rFonts w:ascii="SimSun" w:hAnsi="SimSun" w:eastAsia="SimSun" w:cs="SimSun"/>
          <w:sz w:val="22"/>
          <w:szCs w:val="22"/>
          <w:spacing w:val="3"/>
        </w:rPr>
        <w:t xml:space="preserve"> </w:t>
      </w:r>
      <w:r>
        <w:rPr>
          <w:rFonts w:ascii="SimSun" w:hAnsi="SimSun" w:eastAsia="SimSun" w:cs="SimSun"/>
          <w:sz w:val="22"/>
          <w:szCs w:val="22"/>
          <w:spacing w:val="-10"/>
        </w:rPr>
        <w:t>点，并且要用自己的研究工作来论证、支持自己的观点。</w:t>
      </w:r>
    </w:p>
    <w:p>
      <w:pPr>
        <w:ind w:right="120" w:firstLine="420"/>
        <w:spacing w:before="18" w:line="310" w:lineRule="auto"/>
        <w:jc w:val="both"/>
        <w:rPr>
          <w:rFonts w:ascii="SimSun" w:hAnsi="SimSun" w:eastAsia="SimSun" w:cs="SimSun"/>
          <w:sz w:val="22"/>
          <w:szCs w:val="22"/>
        </w:rPr>
      </w:pPr>
      <w:r>
        <w:rPr>
          <w:rFonts w:ascii="SimSun" w:hAnsi="SimSun" w:eastAsia="SimSun" w:cs="SimSun"/>
          <w:sz w:val="22"/>
          <w:szCs w:val="22"/>
          <w:spacing w:val="-7"/>
        </w:rPr>
        <w:t>在这里，可以用一条曲线来表示“成为独立的研究者”这一学习过程</w:t>
      </w:r>
      <w:r>
        <w:rPr>
          <w:rFonts w:ascii="SimSun" w:hAnsi="SimSun" w:eastAsia="SimSun" w:cs="SimSun"/>
          <w:sz w:val="22"/>
          <w:szCs w:val="22"/>
          <w:spacing w:val="-8"/>
        </w:rPr>
        <w:t>，如</w:t>
      </w:r>
      <w:r>
        <w:rPr>
          <w:rFonts w:ascii="SimSun" w:hAnsi="SimSun" w:eastAsia="SimSun" w:cs="SimSun"/>
          <w:sz w:val="22"/>
          <w:szCs w:val="22"/>
        </w:rPr>
        <w:t xml:space="preserve"> </w:t>
      </w:r>
      <w:r>
        <w:rPr>
          <w:rFonts w:ascii="SimSun" w:hAnsi="SimSun" w:eastAsia="SimSun" w:cs="SimSun"/>
          <w:sz w:val="22"/>
          <w:szCs w:val="22"/>
          <w:spacing w:val="-4"/>
        </w:rPr>
        <w:t>图2.6所示。横轴代表博士研究学习的整个阶段，纵轴表示独立程度。如</w:t>
      </w:r>
      <w:r>
        <w:rPr>
          <w:rFonts w:ascii="SimSun" w:hAnsi="SimSun" w:eastAsia="SimSun" w:cs="SimSun"/>
          <w:sz w:val="22"/>
          <w:szCs w:val="22"/>
          <w:spacing w:val="-5"/>
        </w:rPr>
        <w:t>果这</w:t>
      </w:r>
      <w:r>
        <w:rPr>
          <w:rFonts w:ascii="SimSun" w:hAnsi="SimSun" w:eastAsia="SimSun" w:cs="SimSun"/>
          <w:sz w:val="22"/>
          <w:szCs w:val="22"/>
        </w:rPr>
        <w:t xml:space="preserve"> </w:t>
      </w:r>
      <w:r>
        <w:rPr>
          <w:rFonts w:ascii="SimSun" w:hAnsi="SimSun" w:eastAsia="SimSun" w:cs="SimSun"/>
          <w:sz w:val="22"/>
          <w:szCs w:val="22"/>
          <w:spacing w:val="-7"/>
        </w:rPr>
        <w:t>条曲线呈线性增长趋势，那就说明你做得不错，但还有很大提升空间；如果曲</w:t>
      </w:r>
      <w:r>
        <w:rPr>
          <w:rFonts w:ascii="SimSun" w:hAnsi="SimSun" w:eastAsia="SimSun" w:cs="SimSun"/>
          <w:sz w:val="22"/>
          <w:szCs w:val="22"/>
          <w:spacing w:val="1"/>
        </w:rPr>
        <w:t xml:space="preserve"> </w:t>
      </w:r>
      <w:r>
        <w:rPr>
          <w:rFonts w:ascii="SimSun" w:hAnsi="SimSun" w:eastAsia="SimSun" w:cs="SimSun"/>
          <w:sz w:val="22"/>
          <w:szCs w:val="22"/>
          <w:spacing w:val="-10"/>
        </w:rPr>
        <w:t>线呈指数级增长，那就说明你相当出色了。</w:t>
      </w:r>
    </w:p>
    <w:p>
      <w:pPr>
        <w:ind w:right="134" w:firstLine="420"/>
        <w:spacing w:line="312" w:lineRule="auto"/>
        <w:rPr>
          <w:rFonts w:ascii="SimSun" w:hAnsi="SimSun" w:eastAsia="SimSun" w:cs="SimSun"/>
          <w:sz w:val="22"/>
          <w:szCs w:val="22"/>
        </w:rPr>
      </w:pPr>
      <w:r>
        <w:rPr>
          <w:rFonts w:ascii="SimSun" w:hAnsi="SimSun" w:eastAsia="SimSun" w:cs="SimSun"/>
          <w:sz w:val="22"/>
          <w:szCs w:val="22"/>
          <w:spacing w:val="-4"/>
        </w:rPr>
        <w:t>第1章曾讨论过研究者必备的技能和能力，尽快发展这些能力就是“成为</w:t>
      </w:r>
      <w:r>
        <w:rPr>
          <w:rFonts w:ascii="SimSun" w:hAnsi="SimSun" w:eastAsia="SimSun" w:cs="SimSun"/>
          <w:sz w:val="22"/>
          <w:szCs w:val="22"/>
          <w:spacing w:val="8"/>
        </w:rPr>
        <w:t xml:space="preserve"> </w:t>
      </w:r>
      <w:r>
        <w:rPr>
          <w:rFonts w:ascii="SimSun" w:hAnsi="SimSun" w:eastAsia="SimSun" w:cs="SimSun"/>
          <w:sz w:val="22"/>
          <w:szCs w:val="22"/>
          <w:spacing w:val="-11"/>
        </w:rPr>
        <w:t>独立研究者”的先决条件。</w:t>
      </w:r>
    </w:p>
    <w:p>
      <w:pPr>
        <w:ind w:left="2890"/>
        <w:spacing w:before="173" w:line="219" w:lineRule="auto"/>
        <w:rPr>
          <w:rFonts w:ascii="SimSun" w:hAnsi="SimSun" w:eastAsia="SimSun" w:cs="SimSun"/>
          <w:sz w:val="15"/>
          <w:szCs w:val="15"/>
        </w:rPr>
      </w:pPr>
      <w:r>
        <w:rPr>
          <w:rFonts w:ascii="SimSun" w:hAnsi="SimSun" w:eastAsia="SimSun" w:cs="SimSun"/>
          <w:sz w:val="15"/>
          <w:szCs w:val="15"/>
          <w:spacing w:val="9"/>
        </w:rPr>
        <w:t>博士研究生的第二目标：</w:t>
      </w:r>
    </w:p>
    <w:p>
      <w:pPr>
        <w:ind w:left="3040"/>
        <w:spacing w:before="32" w:line="219" w:lineRule="auto"/>
        <w:rPr>
          <w:rFonts w:ascii="SimSun" w:hAnsi="SimSun" w:eastAsia="SimSun" w:cs="SimSun"/>
          <w:sz w:val="15"/>
          <w:szCs w:val="15"/>
        </w:rPr>
      </w:pPr>
      <w:r>
        <w:rPr>
          <w:rFonts w:ascii="SimSun" w:hAnsi="SimSun" w:eastAsia="SimSun" w:cs="SimSun"/>
          <w:sz w:val="15"/>
          <w:szCs w:val="15"/>
          <w:spacing w:val="12"/>
        </w:rPr>
        <w:t>成为独立的研究者!</w:t>
      </w:r>
    </w:p>
    <w:p>
      <w:pPr>
        <w:pStyle w:val="BodyText"/>
        <w:ind w:firstLine="1309"/>
        <w:spacing w:before="66" w:line="2600" w:lineRule="exact"/>
        <w:rPr/>
      </w:pPr>
      <w:r>
        <w:rPr>
          <w:position w:val="-52"/>
        </w:rPr>
        <w:pict>
          <v:group id="_x0000_s106" style="mso-position-vertical-relative:line;mso-position-horizontal-relative:char;width:232.05pt;height:130.05pt;" filled="false" stroked="false" coordsize="4641,2601" coordorigin="0,0">
            <v:shape id="_x0000_s108" style="position:absolute;left:0;top:0;width:4641;height:2601;" filled="false" stroked="false" type="#_x0000_t75">
              <v:imagedata o:title="" r:id="rId48"/>
            </v:shape>
            <v:shape id="_x0000_s110" style="position:absolute;left:-20;top:-20;width:4681;height:2641;" filled="false" stroked="false" type="#_x0000_t202">
              <v:fill on="false"/>
              <v:stroke on="false"/>
              <v:path/>
              <v:imagedata o:title=""/>
              <o:lock v:ext="edit" aspectratio="false"/>
              <v:textbox inset="0mm,0mm,0mm,0mm">
                <w:txbxContent>
                  <w:p>
                    <w:pPr>
                      <w:ind w:left="20" w:right="3638" w:firstLine="549"/>
                      <w:spacing w:before="37" w:line="288" w:lineRule="auto"/>
                      <w:rPr>
                        <w:rFonts w:ascii="Times New Roman" w:hAnsi="Times New Roman" w:eastAsia="Times New Roman" w:cs="Times New Roman"/>
                        <w:sz w:val="20"/>
                        <w:szCs w:val="20"/>
                      </w:rPr>
                    </w:pPr>
                    <w:r>
                      <w:rPr>
                        <w:rFonts w:ascii="FangSong" w:hAnsi="FangSong" w:eastAsia="FangSong" w:cs="FangSong"/>
                        <w:sz w:val="16"/>
                        <w:szCs w:val="16"/>
                        <w:spacing w:val="-3"/>
                      </w:rPr>
                      <w:t>独</w:t>
                    </w:r>
                    <w:r>
                      <w:rPr>
                        <w:rFonts w:ascii="SimSun" w:hAnsi="SimSun" w:eastAsia="SimSun" w:cs="SimSun"/>
                        <w:sz w:val="16"/>
                        <w:szCs w:val="16"/>
                        <w:spacing w:val="-3"/>
                      </w:rPr>
                      <w:t>立性</w:t>
                    </w:r>
                    <w:r>
                      <w:rPr>
                        <w:rFonts w:ascii="SimSun" w:hAnsi="SimSun" w:eastAsia="SimSun" w:cs="SimSun"/>
                        <w:sz w:val="16"/>
                        <w:szCs w:val="16"/>
                      </w:rPr>
                      <w:t xml:space="preserve"> </w:t>
                    </w:r>
                    <w:r>
                      <w:rPr>
                        <w:rFonts w:ascii="Times New Roman" w:hAnsi="Times New Roman" w:eastAsia="Times New Roman" w:cs="Times New Roman"/>
                        <w:sz w:val="20"/>
                        <w:szCs w:val="20"/>
                        <w:spacing w:val="-4"/>
                      </w:rPr>
                      <w:t>100%</w:t>
                    </w:r>
                  </w:p>
                  <w:p>
                    <w:pPr>
                      <w:ind w:left="2100"/>
                      <w:spacing w:before="135" w:line="223" w:lineRule="auto"/>
                      <w:rPr>
                        <w:rFonts w:ascii="SimSun" w:hAnsi="SimSun" w:eastAsia="SimSun" w:cs="SimSun"/>
                        <w:sz w:val="15"/>
                        <w:szCs w:val="15"/>
                      </w:rPr>
                    </w:pPr>
                    <w:r>
                      <w:rPr>
                        <w:rFonts w:ascii="SimSun" w:hAnsi="SimSun" w:eastAsia="SimSun" w:cs="SimSun"/>
                        <w:sz w:val="15"/>
                        <w:szCs w:val="15"/>
                        <w:spacing w:val="-10"/>
                      </w:rPr>
                      <w:t>出</w:t>
                    </w:r>
                    <w:r>
                      <w:rPr>
                        <w:rFonts w:ascii="SimSun" w:hAnsi="SimSun" w:eastAsia="SimSun" w:cs="SimSun"/>
                        <w:sz w:val="15"/>
                        <w:szCs w:val="15"/>
                        <w:spacing w:val="-22"/>
                      </w:rPr>
                      <w:t xml:space="preserve"> </w:t>
                    </w:r>
                    <w:r>
                      <w:rPr>
                        <w:rFonts w:ascii="SimSun" w:hAnsi="SimSun" w:eastAsia="SimSun" w:cs="SimSun"/>
                        <w:sz w:val="15"/>
                        <w:szCs w:val="15"/>
                        <w:spacing w:val="-10"/>
                      </w:rPr>
                      <w:t>色</w:t>
                    </w:r>
                  </w:p>
                  <w:p>
                    <w:pPr>
                      <w:spacing w:line="281" w:lineRule="auto"/>
                      <w:rPr>
                        <w:rFonts w:ascii="Arial"/>
                        <w:sz w:val="21"/>
                      </w:rPr>
                    </w:pPr>
                    <w:r/>
                  </w:p>
                  <w:p>
                    <w:pPr>
                      <w:spacing w:line="282" w:lineRule="auto"/>
                      <w:rPr>
                        <w:rFonts w:ascii="Arial"/>
                        <w:sz w:val="21"/>
                      </w:rPr>
                    </w:pPr>
                    <w:r/>
                  </w:p>
                  <w:p>
                    <w:pPr>
                      <w:ind w:left="2200"/>
                      <w:spacing w:before="49" w:line="219" w:lineRule="auto"/>
                      <w:rPr>
                        <w:rFonts w:ascii="SimSun" w:hAnsi="SimSun" w:eastAsia="SimSun" w:cs="SimSun"/>
                        <w:sz w:val="15"/>
                        <w:szCs w:val="15"/>
                      </w:rPr>
                    </w:pPr>
                    <w:r>
                      <w:rPr>
                        <w:rFonts w:ascii="SimSun" w:hAnsi="SimSun" w:eastAsia="SimSun" w:cs="SimSun"/>
                        <w:sz w:val="15"/>
                        <w:szCs w:val="15"/>
                      </w:rPr>
                      <w:t>好</w:t>
                    </w:r>
                  </w:p>
                </w:txbxContent>
              </v:textbox>
            </v:shape>
          </v:group>
        </w:pict>
      </w:r>
    </w:p>
    <w:p>
      <w:pPr>
        <w:ind w:left="2580"/>
        <w:spacing w:before="169" w:line="220" w:lineRule="auto"/>
        <w:rPr>
          <w:rFonts w:ascii="SimSun" w:hAnsi="SimSun" w:eastAsia="SimSun" w:cs="SimSun"/>
          <w:sz w:val="20"/>
          <w:szCs w:val="20"/>
        </w:rPr>
      </w:pPr>
      <w:r>
        <w:rPr>
          <w:rFonts w:ascii="SimSun" w:hAnsi="SimSun" w:eastAsia="SimSun" w:cs="SimSun"/>
          <w:sz w:val="20"/>
          <w:szCs w:val="20"/>
          <w:spacing w:val="-14"/>
        </w:rPr>
        <w:t>图2.6</w:t>
      </w:r>
      <w:r>
        <w:rPr>
          <w:rFonts w:ascii="SimSun" w:hAnsi="SimSun" w:eastAsia="SimSun" w:cs="SimSun"/>
          <w:sz w:val="20"/>
          <w:szCs w:val="20"/>
          <w:spacing w:val="68"/>
        </w:rPr>
        <w:t xml:space="preserve"> </w:t>
      </w:r>
      <w:r>
        <w:rPr>
          <w:rFonts w:ascii="SimSun" w:hAnsi="SimSun" w:eastAsia="SimSun" w:cs="SimSun"/>
          <w:sz w:val="20"/>
          <w:szCs w:val="20"/>
          <w:spacing w:val="-14"/>
        </w:rPr>
        <w:t>博士生独立性曲线</w:t>
      </w:r>
    </w:p>
    <w:p>
      <w:pPr>
        <w:pStyle w:val="BodyText"/>
        <w:spacing w:line="259" w:lineRule="auto"/>
        <w:rPr/>
      </w:pPr>
      <w:r/>
    </w:p>
    <w:p>
      <w:pPr>
        <w:ind w:right="35" w:firstLine="420"/>
        <w:spacing w:before="72" w:line="268" w:lineRule="auto"/>
        <w:jc w:val="both"/>
        <w:rPr>
          <w:rFonts w:ascii="SimSun" w:hAnsi="SimSun" w:eastAsia="SimSun" w:cs="SimSun"/>
          <w:sz w:val="22"/>
          <w:szCs w:val="22"/>
        </w:rPr>
      </w:pPr>
      <w:r>
        <w:rPr>
          <w:rFonts w:ascii="SimSun" w:hAnsi="SimSun" w:eastAsia="SimSun" w:cs="SimSun"/>
          <w:sz w:val="22"/>
          <w:szCs w:val="22"/>
          <w:spacing w:val="-4"/>
        </w:rPr>
        <w:t>回顾第1章谈到的将贯穿全书的三名博士生的例子，他们在博士研究生阶</w:t>
      </w:r>
      <w:r>
        <w:rPr>
          <w:rFonts w:ascii="SimSun" w:hAnsi="SimSun" w:eastAsia="SimSun" w:cs="SimSun"/>
          <w:sz w:val="22"/>
          <w:szCs w:val="22"/>
          <w:spacing w:val="3"/>
        </w:rPr>
        <w:t xml:space="preserve">  </w:t>
      </w:r>
      <w:r>
        <w:rPr>
          <w:rFonts w:ascii="SimSun" w:hAnsi="SimSun" w:eastAsia="SimSun" w:cs="SimSun"/>
          <w:sz w:val="22"/>
          <w:szCs w:val="22"/>
          <w:spacing w:val="-7"/>
        </w:rPr>
        <w:t>段很快就学会了如何成为一名独立的研究者。</w:t>
      </w:r>
      <w:r>
        <w:rPr>
          <w:rFonts w:ascii="SimSun" w:hAnsi="SimSun" w:eastAsia="SimSun" w:cs="SimSun"/>
          <w:sz w:val="22"/>
          <w:szCs w:val="22"/>
          <w:spacing w:val="-8"/>
        </w:rPr>
        <w:t>具体而言，在博士研究生的前两</w:t>
      </w:r>
      <w:r>
        <w:rPr>
          <w:rFonts w:ascii="SimSun" w:hAnsi="SimSun" w:eastAsia="SimSun" w:cs="SimSun"/>
          <w:sz w:val="22"/>
          <w:szCs w:val="22"/>
        </w:rPr>
        <w:t xml:space="preserve">  </w:t>
      </w:r>
      <w:r>
        <w:rPr>
          <w:rFonts w:ascii="SimSun" w:hAnsi="SimSun" w:eastAsia="SimSun" w:cs="SimSun"/>
          <w:sz w:val="22"/>
          <w:szCs w:val="22"/>
          <w:spacing w:val="-5"/>
        </w:rPr>
        <w:t>年，我们每周甚至每天都会跟他们详细讨论新想法、新方法和实验上的设计。</w:t>
      </w:r>
    </w:p>
    <w:p>
      <w:pPr>
        <w:pStyle w:val="BodyText"/>
        <w:spacing w:line="14" w:lineRule="auto"/>
        <w:rPr>
          <w:sz w:val="2"/>
        </w:rPr>
      </w:pPr>
      <w:r>
        <w:rPr>
          <w:sz w:val="2"/>
          <w:szCs w:val="2"/>
        </w:rPr>
        <w:br w:type="column"/>
      </w:r>
      <w:r>
        <w:pict>
          <v:shape id="_x0000_s112" style="position:absolute;margin-left:21.6122pt;margin-top:277.666pt;mso-position-vertical-relative:text;mso-position-horizontal-relative:text;width:15.4pt;height:138.9pt;z-index:251737088;"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4"/>
                      <w:szCs w:val="24"/>
                    </w:rPr>
                  </w:pPr>
                  <w:r>
                    <w:rPr>
                      <w:rFonts w:ascii="SimSun" w:hAnsi="SimSun" w:eastAsia="SimSun" w:cs="SimSun"/>
                      <w:sz w:val="24"/>
                      <w:szCs w:val="24"/>
                      <w:spacing w:val="19"/>
                    </w:rPr>
                    <w:t>第2章博士生的终极目标</w:t>
                  </w:r>
                </w:p>
              </w:txbxContent>
            </v:textbox>
          </v:shape>
        </w:pict>
      </w:r>
    </w:p>
    <w:p>
      <w:pPr>
        <w:spacing w:line="14" w:lineRule="auto"/>
        <w:sectPr>
          <w:type w:val="continuous"/>
          <w:pgSz w:w="10170" w:h="10810"/>
          <w:pgMar w:top="400" w:right="544" w:bottom="595" w:left="1439" w:header="0" w:footer="433" w:gutter="0"/>
          <w:cols w:equalWidth="0" w:num="2">
            <w:col w:w="7366" w:space="100"/>
            <w:col w:w="720" w:space="0"/>
          </w:cols>
        </w:sectPr>
        <w:rPr>
          <w:sz w:val="2"/>
          <w:szCs w:val="2"/>
        </w:rPr>
      </w:pPr>
    </w:p>
    <w:p>
      <w:pPr>
        <w:pStyle w:val="BodyText"/>
        <w:spacing w:line="245" w:lineRule="auto"/>
        <w:rPr/>
      </w:pPr>
      <w:r>
        <w:pict>
          <v:shape id="_x0000_s114" style="position:absolute;margin-left:26.7299pt;margin-top:14.0615pt;mso-position-vertical-relative:page;mso-position-horizontal-relative:page;width:11pt;height:126.4pt;z-index:25173913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96"/>
        <w:spacing w:line="490" w:lineRule="exact"/>
        <w:rPr/>
      </w:pPr>
      <w:r>
        <w:rPr>
          <w:position w:val="-10"/>
        </w:rPr>
        <w:drawing>
          <wp:inline distT="0" distB="0" distL="0" distR="0">
            <wp:extent cx="69875" cy="311160"/>
            <wp:effectExtent l="0" t="0" r="0" b="0"/>
            <wp:docPr id="42" name="IM 42"/>
            <wp:cNvGraphicFramePr/>
            <a:graphic>
              <a:graphicData uri="http://schemas.openxmlformats.org/drawingml/2006/picture">
                <pic:pic>
                  <pic:nvPicPr>
                    <pic:cNvPr id="42" name="IM 42"/>
                    <pic:cNvPicPr/>
                  </pic:nvPicPr>
                  <pic:blipFill>
                    <a:blip r:embed="rId49"/>
                    <a:stretch>
                      <a:fillRect/>
                    </a:stretch>
                  </pic:blipFill>
                  <pic:spPr>
                    <a:xfrm rot="0">
                      <a:off x="0" y="0"/>
                      <a:ext cx="69875" cy="311160"/>
                    </a:xfrm>
                    <a:prstGeom prst="rect">
                      <a:avLst/>
                    </a:prstGeom>
                  </pic:spPr>
                </pic:pic>
              </a:graphicData>
            </a:graphic>
          </wp:inline>
        </w:drawing>
      </w:r>
    </w:p>
    <w:p>
      <w:pPr>
        <w:pStyle w:val="BodyText"/>
        <w:spacing w:line="301" w:lineRule="auto"/>
        <w:rPr/>
      </w:pPr>
      <w:r/>
    </w:p>
    <w:p>
      <w:pPr>
        <w:ind w:left="526"/>
        <w:spacing w:before="57" w:line="188" w:lineRule="auto"/>
        <w:outlineLvl w:val="0"/>
        <w:rPr>
          <w:rFonts w:ascii="Times New Roman" w:hAnsi="Times New Roman" w:eastAsia="Times New Roman" w:cs="Times New Roman"/>
          <w:sz w:val="20"/>
          <w:szCs w:val="20"/>
        </w:rPr>
      </w:pPr>
      <w:bookmarkStart w:name="bookmark2" w:id="27"/>
      <w:bookmarkEnd w:id="27"/>
      <w:r>
        <w:rPr>
          <w:rFonts w:ascii="Times New Roman" w:hAnsi="Times New Roman" w:eastAsia="Times New Roman" w:cs="Times New Roman"/>
          <w:sz w:val="20"/>
          <w:szCs w:val="20"/>
          <w:spacing w:val="-3"/>
        </w:rPr>
        <w:t>30</w:t>
      </w:r>
    </w:p>
    <w:p>
      <w:pPr>
        <w:pStyle w:val="BodyText"/>
        <w:spacing w:line="14" w:lineRule="auto"/>
        <w:rPr>
          <w:sz w:val="2"/>
        </w:rPr>
      </w:pPr>
      <w:r>
        <w:rPr>
          <w:sz w:val="2"/>
          <w:szCs w:val="2"/>
        </w:rPr>
        <w:br w:type="column"/>
      </w:r>
    </w:p>
    <w:p>
      <w:pPr>
        <w:pStyle w:val="BodyText"/>
        <w:spacing w:line="260" w:lineRule="auto"/>
        <w:rPr/>
      </w:pPr>
      <w:r/>
    </w:p>
    <w:p>
      <w:pPr>
        <w:pStyle w:val="BodyText"/>
        <w:spacing w:line="261" w:lineRule="auto"/>
        <w:rPr/>
      </w:pPr>
      <w:r/>
    </w:p>
    <w:p>
      <w:pPr>
        <w:ind w:left="109" w:right="27"/>
        <w:spacing w:before="71" w:line="311" w:lineRule="auto"/>
        <w:jc w:val="both"/>
        <w:rPr>
          <w:rFonts w:ascii="SimSun" w:hAnsi="SimSun" w:eastAsia="SimSun" w:cs="SimSun"/>
          <w:sz w:val="22"/>
          <w:szCs w:val="22"/>
        </w:rPr>
      </w:pPr>
      <w:r>
        <w:rPr>
          <w:rFonts w:ascii="SimSun" w:hAnsi="SimSun" w:eastAsia="SimSun" w:cs="SimSun"/>
          <w:sz w:val="22"/>
          <w:szCs w:val="22"/>
          <w:spacing w:val="3"/>
        </w:rPr>
        <w:t>花了很大的工夫指导他们写论文(见第5章</w:t>
      </w:r>
      <w:r>
        <w:rPr>
          <w:rFonts w:ascii="SimSun" w:hAnsi="SimSun" w:eastAsia="SimSun" w:cs="SimSun"/>
          <w:sz w:val="22"/>
          <w:szCs w:val="22"/>
          <w:spacing w:val="2"/>
        </w:rPr>
        <w:t>)。到了博士研究生的后半段，我</w:t>
      </w:r>
      <w:r>
        <w:rPr>
          <w:rFonts w:ascii="SimSun" w:hAnsi="SimSun" w:eastAsia="SimSun" w:cs="SimSun"/>
          <w:sz w:val="22"/>
          <w:szCs w:val="22"/>
        </w:rPr>
        <w:t xml:space="preserve"> </w:t>
      </w:r>
      <w:r>
        <w:rPr>
          <w:rFonts w:ascii="SimSun" w:hAnsi="SimSun" w:eastAsia="SimSun" w:cs="SimSun"/>
          <w:sz w:val="22"/>
          <w:szCs w:val="22"/>
          <w:spacing w:val="-7"/>
        </w:rPr>
        <w:t>们基本上每周或者任何有需要时会在一起讨论想法、方法和实验。这</w:t>
      </w:r>
      <w:r>
        <w:rPr>
          <w:rFonts w:ascii="SimSun" w:hAnsi="SimSun" w:eastAsia="SimSun" w:cs="SimSun"/>
          <w:sz w:val="22"/>
          <w:szCs w:val="22"/>
          <w:spacing w:val="-8"/>
        </w:rPr>
        <w:t>时的讨论</w:t>
      </w:r>
      <w:r>
        <w:rPr>
          <w:rFonts w:ascii="SimSun" w:hAnsi="SimSun" w:eastAsia="SimSun" w:cs="SimSun"/>
          <w:sz w:val="22"/>
          <w:szCs w:val="22"/>
        </w:rPr>
        <w:t xml:space="preserve"> </w:t>
      </w:r>
      <w:r>
        <w:rPr>
          <w:rFonts w:ascii="SimSun" w:hAnsi="SimSun" w:eastAsia="SimSun" w:cs="SimSun"/>
          <w:sz w:val="22"/>
          <w:szCs w:val="22"/>
        </w:rPr>
        <w:t>通常不再深入每个细节，他们已经完全能够自己去完</w:t>
      </w:r>
      <w:r>
        <w:rPr>
          <w:rFonts w:ascii="SimSun" w:hAnsi="SimSun" w:eastAsia="SimSun" w:cs="SimSun"/>
          <w:sz w:val="22"/>
          <w:szCs w:val="22"/>
          <w:spacing w:val="-1"/>
        </w:rPr>
        <w:t>善想法，设计、改进实</w:t>
      </w:r>
      <w:r>
        <w:rPr>
          <w:rFonts w:ascii="SimSun" w:hAnsi="SimSun" w:eastAsia="SimSun" w:cs="SimSun"/>
          <w:sz w:val="22"/>
          <w:szCs w:val="22"/>
        </w:rPr>
        <w:t xml:space="preserve"> </w:t>
      </w:r>
      <w:r>
        <w:rPr>
          <w:rFonts w:ascii="SimSun" w:hAnsi="SimSun" w:eastAsia="SimSun" w:cs="SimSun"/>
          <w:sz w:val="22"/>
          <w:szCs w:val="22"/>
          <w:spacing w:val="-7"/>
        </w:rPr>
        <w:t>验，撰写论文了。与此同时，他们还学会了评审论文，撰写经费申请资</w:t>
      </w:r>
      <w:r>
        <w:rPr>
          <w:rFonts w:ascii="SimSun" w:hAnsi="SimSun" w:eastAsia="SimSun" w:cs="SimSun"/>
          <w:sz w:val="22"/>
          <w:szCs w:val="22"/>
          <w:spacing w:val="-8"/>
        </w:rPr>
        <w:t>料。有</w:t>
      </w:r>
      <w:r>
        <w:rPr>
          <w:rFonts w:ascii="SimSun" w:hAnsi="SimSun" w:eastAsia="SimSun" w:cs="SimSun"/>
          <w:sz w:val="22"/>
          <w:szCs w:val="22"/>
        </w:rPr>
        <w:t xml:space="preserve"> </w:t>
      </w:r>
      <w:r>
        <w:rPr>
          <w:rFonts w:ascii="SimSun" w:hAnsi="SimSun" w:eastAsia="SimSun" w:cs="SimSun"/>
          <w:sz w:val="22"/>
          <w:szCs w:val="22"/>
          <w:spacing w:val="-7"/>
        </w:rPr>
        <w:t>些还能给学生上课，帮助导师指导硕士研究生。读者朋友，随着你的</w:t>
      </w:r>
      <w:r>
        <w:rPr>
          <w:rFonts w:ascii="SimSun" w:hAnsi="SimSun" w:eastAsia="SimSun" w:cs="SimSun"/>
          <w:sz w:val="22"/>
          <w:szCs w:val="22"/>
          <w:spacing w:val="-8"/>
        </w:rPr>
        <w:t>研究不断</w:t>
      </w:r>
      <w:r>
        <w:rPr>
          <w:rFonts w:ascii="SimSun" w:hAnsi="SimSun" w:eastAsia="SimSun" w:cs="SimSun"/>
          <w:sz w:val="22"/>
          <w:szCs w:val="22"/>
        </w:rPr>
        <w:t xml:space="preserve"> </w:t>
      </w:r>
      <w:r>
        <w:rPr>
          <w:rFonts w:ascii="SimSun" w:hAnsi="SimSun" w:eastAsia="SimSun" w:cs="SimSun"/>
          <w:sz w:val="22"/>
          <w:szCs w:val="22"/>
          <w:spacing w:val="-9"/>
        </w:rPr>
        <w:t>深入，相信你的思想会日益清明，相随心转，定有面目一新的感觉。</w:t>
      </w:r>
    </w:p>
    <w:p>
      <w:pPr>
        <w:ind w:left="109"/>
        <w:spacing w:before="234" w:line="219" w:lineRule="auto"/>
        <w:outlineLvl w:val="1"/>
        <w:rPr>
          <w:rFonts w:ascii="SimSun" w:hAnsi="SimSun" w:eastAsia="SimSun" w:cs="SimSun"/>
          <w:sz w:val="24"/>
          <w:szCs w:val="24"/>
        </w:rPr>
      </w:pPr>
      <w:bookmarkStart w:name="bookmark18" w:id="28"/>
      <w:bookmarkEnd w:id="28"/>
      <w:r>
        <w:rPr>
          <w:rFonts w:ascii="Times New Roman" w:hAnsi="Times New Roman" w:eastAsia="Times New Roman" w:cs="Times New Roman"/>
          <w:sz w:val="24"/>
          <w:szCs w:val="24"/>
          <w:b/>
          <w:bCs/>
          <w:spacing w:val="11"/>
        </w:rPr>
        <w:t>2.3    </w:t>
      </w:r>
      <w:r>
        <w:rPr>
          <w:rFonts w:ascii="SimSun" w:hAnsi="SimSun" w:eastAsia="SimSun" w:cs="SimSun"/>
          <w:sz w:val="24"/>
          <w:szCs w:val="24"/>
          <w:b/>
          <w:bCs/>
          <w:spacing w:val="11"/>
        </w:rPr>
        <w:t>通往博士(硕士)学位的三个要素</w:t>
      </w:r>
    </w:p>
    <w:p>
      <w:pPr>
        <w:pStyle w:val="BodyText"/>
        <w:spacing w:line="268" w:lineRule="auto"/>
        <w:rPr/>
      </w:pPr>
      <w:r/>
    </w:p>
    <w:p>
      <w:pPr>
        <w:ind w:firstLine="569"/>
        <w:spacing w:before="71" w:line="314" w:lineRule="auto"/>
        <w:jc w:val="both"/>
        <w:rPr>
          <w:rFonts w:ascii="SimSun" w:hAnsi="SimSun" w:eastAsia="SimSun" w:cs="SimSun"/>
          <w:sz w:val="22"/>
          <w:szCs w:val="22"/>
        </w:rPr>
      </w:pPr>
      <w:r>
        <w:rPr>
          <w:rFonts w:ascii="SimSun" w:hAnsi="SimSun" w:eastAsia="SimSun" w:cs="SimSun"/>
          <w:sz w:val="22"/>
          <w:szCs w:val="22"/>
          <w:spacing w:val="-4"/>
        </w:rPr>
        <w:t>如第1章所讨论的，作为博士研究生，主要的研究工作围绕着以下三项任</w:t>
      </w:r>
      <w:r>
        <w:rPr>
          <w:rFonts w:ascii="SimSun" w:hAnsi="SimSun" w:eastAsia="SimSun" w:cs="SimSun"/>
          <w:sz w:val="22"/>
          <w:szCs w:val="22"/>
          <w:spacing w:val="16"/>
        </w:rPr>
        <w:t xml:space="preserve"> </w:t>
      </w:r>
      <w:r>
        <w:rPr>
          <w:rFonts w:ascii="SimSun" w:hAnsi="SimSun" w:eastAsia="SimSun" w:cs="SimSun"/>
          <w:sz w:val="22"/>
          <w:szCs w:val="22"/>
          <w:spacing w:val="-4"/>
        </w:rPr>
        <w:t>务：探索、挖掘新的想法，严谨做研究，撰写、发表顶级论文。这三项任务并</w:t>
      </w:r>
      <w:r>
        <w:rPr>
          <w:rFonts w:ascii="SimSun" w:hAnsi="SimSun" w:eastAsia="SimSun" w:cs="SimSun"/>
          <w:sz w:val="22"/>
          <w:szCs w:val="22"/>
          <w:spacing w:val="4"/>
        </w:rPr>
        <w:t xml:space="preserve"> </w:t>
      </w:r>
      <w:r>
        <w:rPr>
          <w:rFonts w:ascii="SimSun" w:hAnsi="SimSun" w:eastAsia="SimSun" w:cs="SimSun"/>
          <w:sz w:val="22"/>
          <w:szCs w:val="22"/>
          <w:spacing w:val="-4"/>
        </w:rPr>
        <w:t>不是严格按照先“探索、挖掘新的想法”,再“严谨做研究”,最后“撰写、发</w:t>
      </w:r>
      <w:r>
        <w:rPr>
          <w:rFonts w:ascii="SimSun" w:hAnsi="SimSun" w:eastAsia="SimSun" w:cs="SimSun"/>
          <w:sz w:val="22"/>
          <w:szCs w:val="22"/>
          <w:spacing w:val="8"/>
        </w:rPr>
        <w:t xml:space="preserve"> </w:t>
      </w:r>
      <w:r>
        <w:rPr>
          <w:rFonts w:ascii="SimSun" w:hAnsi="SimSun" w:eastAsia="SimSun" w:cs="SimSun"/>
          <w:sz w:val="22"/>
          <w:szCs w:val="22"/>
          <w:spacing w:val="3"/>
        </w:rPr>
        <w:t>表顶级论文”的顺序一次进行和完成，而是一个多层迭代和循环的过程，如</w:t>
      </w:r>
      <w:r>
        <w:rPr>
          <w:rFonts w:ascii="SimSun" w:hAnsi="SimSun" w:eastAsia="SimSun" w:cs="SimSun"/>
          <w:sz w:val="22"/>
          <w:szCs w:val="22"/>
          <w:spacing w:val="2"/>
        </w:rPr>
        <w:t xml:space="preserve"> </w:t>
      </w:r>
      <w:r>
        <w:rPr>
          <w:rFonts w:ascii="SimSun" w:hAnsi="SimSun" w:eastAsia="SimSun" w:cs="SimSun"/>
          <w:sz w:val="22"/>
          <w:szCs w:val="22"/>
          <w:spacing w:val="9"/>
        </w:rPr>
        <w:t>1,2,3,1,2,3,1,2,3,         …,最终走向博士论文答辩!每项任务，如</w:t>
      </w:r>
      <w:r>
        <w:rPr>
          <w:rFonts w:ascii="SimSun" w:hAnsi="SimSun" w:eastAsia="SimSun" w:cs="SimSun"/>
          <w:sz w:val="22"/>
          <w:szCs w:val="22"/>
          <w:spacing w:val="11"/>
        </w:rPr>
        <w:t xml:space="preserve"> </w:t>
      </w:r>
      <w:r>
        <w:rPr>
          <w:rFonts w:ascii="SimSun" w:hAnsi="SimSun" w:eastAsia="SimSun" w:cs="SimSun"/>
          <w:sz w:val="22"/>
          <w:szCs w:val="22"/>
          <w:spacing w:val="-7"/>
        </w:rPr>
        <w:t>“撰写、发表顶级论文”,也并非一蹴而就，而是必须儿经修改，方可定案；两</w:t>
      </w:r>
      <w:r>
        <w:rPr>
          <w:rFonts w:ascii="SimSun" w:hAnsi="SimSun" w:eastAsia="SimSun" w:cs="SimSun"/>
          <w:sz w:val="22"/>
          <w:szCs w:val="22"/>
          <w:spacing w:val="3"/>
        </w:rPr>
        <w:t xml:space="preserve"> </w:t>
      </w:r>
      <w:r>
        <w:rPr>
          <w:rFonts w:ascii="SimSun" w:hAnsi="SimSun" w:eastAsia="SimSun" w:cs="SimSun"/>
          <w:sz w:val="22"/>
          <w:szCs w:val="22"/>
          <w:spacing w:val="-4"/>
        </w:rPr>
        <w:t>个任务之间可能会出现很多回合。通过多次这样的循环，你会逐渐累积研究成</w:t>
      </w:r>
      <w:r>
        <w:rPr>
          <w:rFonts w:ascii="SimSun" w:hAnsi="SimSun" w:eastAsia="SimSun" w:cs="SimSun"/>
          <w:sz w:val="22"/>
          <w:szCs w:val="22"/>
          <w:spacing w:val="4"/>
        </w:rPr>
        <w:t xml:space="preserve"> </w:t>
      </w:r>
      <w:r>
        <w:rPr>
          <w:rFonts w:ascii="SimSun" w:hAnsi="SimSun" w:eastAsia="SimSun" w:cs="SimSun"/>
          <w:sz w:val="22"/>
          <w:szCs w:val="22"/>
          <w:b/>
          <w:bCs/>
          <w:spacing w:val="-1"/>
        </w:rPr>
        <w:t>果</w:t>
      </w:r>
      <w:r>
        <w:rPr>
          <w:rFonts w:ascii="SimSun" w:hAnsi="SimSun" w:eastAsia="SimSun" w:cs="SimSun"/>
          <w:sz w:val="22"/>
          <w:szCs w:val="22"/>
          <w:spacing w:val="-1"/>
        </w:rPr>
        <w:t xml:space="preserve"> </w:t>
      </w:r>
      <w:r>
        <w:rPr>
          <w:rFonts w:ascii="SimSun" w:hAnsi="SimSun" w:eastAsia="SimSun" w:cs="SimSun"/>
          <w:sz w:val="22"/>
          <w:szCs w:val="22"/>
          <w:b/>
          <w:bCs/>
          <w:spacing w:val="-1"/>
        </w:rPr>
        <w:t>，</w:t>
      </w:r>
      <w:r>
        <w:rPr>
          <w:rFonts w:ascii="SimSun" w:hAnsi="SimSun" w:eastAsia="SimSun" w:cs="SimSun"/>
          <w:sz w:val="22"/>
          <w:szCs w:val="22"/>
          <w:spacing w:val="-1"/>
        </w:rPr>
        <w:t>包括对问题和方法的深入理解，发表多篇顶级论文等。同时对于研究课</w:t>
      </w:r>
      <w:r>
        <w:rPr>
          <w:rFonts w:ascii="SimSun" w:hAnsi="SimSun" w:eastAsia="SimSun" w:cs="SimSun"/>
          <w:sz w:val="22"/>
          <w:szCs w:val="22"/>
        </w:rPr>
        <w:t xml:space="preserve"> </w:t>
      </w:r>
      <w:r>
        <w:rPr>
          <w:rFonts w:ascii="SimSun" w:hAnsi="SimSun" w:eastAsia="SimSun" w:cs="SimSun"/>
          <w:sz w:val="22"/>
          <w:szCs w:val="22"/>
          <w:spacing w:val="-4"/>
        </w:rPr>
        <w:t>题，你也会逐渐成为那个相关领域的专家。最后，把这些研究成果和文章总汇</w:t>
      </w:r>
      <w:r>
        <w:rPr>
          <w:rFonts w:ascii="SimSun" w:hAnsi="SimSun" w:eastAsia="SimSun" w:cs="SimSun"/>
          <w:sz w:val="22"/>
          <w:szCs w:val="22"/>
          <w:spacing w:val="5"/>
        </w:rPr>
        <w:t xml:space="preserve"> </w:t>
      </w:r>
      <w:r>
        <w:rPr>
          <w:rFonts w:ascii="SimSun" w:hAnsi="SimSun" w:eastAsia="SimSun" w:cs="SimSun"/>
          <w:sz w:val="22"/>
          <w:szCs w:val="22"/>
          <w:spacing w:val="5"/>
        </w:rPr>
        <w:t>到一起就可能成为你的博士论文(见第5章到第7章)。图2.7简单描述了上述</w:t>
      </w:r>
      <w:r>
        <w:rPr>
          <w:rFonts w:ascii="SimSun" w:hAnsi="SimSun" w:eastAsia="SimSun" w:cs="SimSun"/>
          <w:sz w:val="22"/>
          <w:szCs w:val="22"/>
          <w:spacing w:val="17"/>
        </w:rPr>
        <w:t xml:space="preserve"> </w:t>
      </w:r>
      <w:r>
        <w:rPr>
          <w:rFonts w:ascii="SimSun" w:hAnsi="SimSun" w:eastAsia="SimSun" w:cs="SimSun"/>
          <w:sz w:val="22"/>
          <w:szCs w:val="22"/>
          <w:spacing w:val="22"/>
        </w:rPr>
        <w:t>过程。</w:t>
      </w:r>
    </w:p>
    <w:p>
      <w:pPr>
        <w:ind w:left="109" w:right="21" w:firstLine="429"/>
        <w:spacing w:before="39" w:line="279" w:lineRule="auto"/>
        <w:jc w:val="both"/>
        <w:rPr>
          <w:rFonts w:ascii="SimSun" w:hAnsi="SimSun" w:eastAsia="SimSun" w:cs="SimSun"/>
          <w:sz w:val="22"/>
          <w:szCs w:val="22"/>
        </w:rPr>
      </w:pPr>
      <w:r>
        <w:rPr>
          <w:rFonts w:ascii="SimSun" w:hAnsi="SimSun" w:eastAsia="SimSun" w:cs="SimSun"/>
          <w:sz w:val="22"/>
          <w:szCs w:val="22"/>
          <w:spacing w:val="-7"/>
        </w:rPr>
        <w:t>读者朋友，此时你心中一定有这样的疑问：这个多层循环迭代的过程什么</w:t>
      </w:r>
      <w:r>
        <w:rPr>
          <w:rFonts w:ascii="SimSun" w:hAnsi="SimSun" w:eastAsia="SimSun" w:cs="SimSun"/>
          <w:sz w:val="22"/>
          <w:szCs w:val="22"/>
          <w:spacing w:val="11"/>
        </w:rPr>
        <w:t xml:space="preserve"> </w:t>
      </w:r>
      <w:r>
        <w:rPr>
          <w:rFonts w:ascii="SimSun" w:hAnsi="SimSun" w:eastAsia="SimSun" w:cs="SimSun"/>
          <w:sz w:val="22"/>
          <w:szCs w:val="22"/>
          <w:spacing w:val="-4"/>
        </w:rPr>
        <w:t>时候是个头儿啊?不能总在里面转啊，有没有一些明确标准能够让循环终止从</w:t>
      </w:r>
      <w:r>
        <w:rPr>
          <w:rFonts w:ascii="SimSun" w:hAnsi="SimSun" w:eastAsia="SimSun" w:cs="SimSun"/>
          <w:sz w:val="22"/>
          <w:szCs w:val="22"/>
          <w:spacing w:val="3"/>
        </w:rPr>
        <w:t xml:space="preserve"> </w:t>
      </w:r>
      <w:r>
        <w:rPr>
          <w:rFonts w:ascii="SimSun" w:hAnsi="SimSun" w:eastAsia="SimSun" w:cs="SimSun"/>
          <w:sz w:val="22"/>
          <w:szCs w:val="22"/>
          <w:spacing w:val="-4"/>
        </w:rPr>
        <w:t>而就能拿到博士学位呢?可以清楚地告诉你，不存在明确绝对的标准。不过我</w:t>
      </w:r>
      <w:r>
        <w:rPr>
          <w:rFonts w:ascii="SimSun" w:hAnsi="SimSun" w:eastAsia="SimSun" w:cs="SimSun"/>
          <w:sz w:val="22"/>
          <w:szCs w:val="22"/>
          <w:spacing w:val="3"/>
        </w:rPr>
        <w:t xml:space="preserve"> </w:t>
      </w:r>
      <w:r>
        <w:rPr>
          <w:rFonts w:ascii="SimSun" w:hAnsi="SimSun" w:eastAsia="SimSun" w:cs="SimSun"/>
          <w:sz w:val="22"/>
          <w:szCs w:val="22"/>
          <w:spacing w:val="-7"/>
        </w:rPr>
        <w:t>们说过，针对你的博士研究课题，发表较多的顶级期刊和会议论文是对你博士</w:t>
      </w:r>
    </w:p>
    <w:p>
      <w:pPr>
        <w:spacing w:line="279" w:lineRule="auto"/>
        <w:sectPr>
          <w:footerReference w:type="default" r:id="rId1"/>
          <w:pgSz w:w="10170" w:h="10810"/>
          <w:pgMar w:top="301" w:right="1460" w:bottom="400" w:left="13" w:header="0" w:footer="0" w:gutter="0"/>
          <w:cols w:equalWidth="0" w:num="2">
            <w:col w:w="1207" w:space="100"/>
            <w:col w:w="7390" w:space="0"/>
          </w:cols>
        </w:sectPr>
        <w:rPr>
          <w:rFonts w:ascii="SimSun" w:hAnsi="SimSun" w:eastAsia="SimSun" w:cs="SimSun"/>
          <w:sz w:val="22"/>
          <w:szCs w:val="22"/>
        </w:rPr>
      </w:pPr>
    </w:p>
    <w:p>
      <w:pPr>
        <w:pStyle w:val="BodyText"/>
        <w:spacing w:line="261" w:lineRule="auto"/>
        <w:rPr/>
      </w:pPr>
      <w:r/>
    </w:p>
    <w:p>
      <w:pPr>
        <w:pStyle w:val="BodyText"/>
        <w:spacing w:line="262" w:lineRule="auto"/>
        <w:rPr/>
      </w:pPr>
      <w:r/>
    </w:p>
    <w:p>
      <w:pPr>
        <w:ind w:left="2599"/>
        <w:spacing w:before="49" w:line="219" w:lineRule="auto"/>
        <w:rPr>
          <w:rFonts w:ascii="SimSun" w:hAnsi="SimSun" w:eastAsia="SimSun" w:cs="SimSun"/>
          <w:sz w:val="15"/>
          <w:szCs w:val="15"/>
        </w:rPr>
      </w:pPr>
      <w:r>
        <w:rPr>
          <w:rFonts w:ascii="SimSun" w:hAnsi="SimSun" w:eastAsia="SimSun" w:cs="SimSun"/>
          <w:sz w:val="15"/>
          <w:szCs w:val="15"/>
          <w:spacing w:val="11"/>
        </w:rPr>
        <w:t>博士研究生阶段的主要任务</w:t>
      </w:r>
    </w:p>
    <w:p>
      <w:pPr>
        <w:ind w:left="5499"/>
        <w:spacing w:before="15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w w:val="97"/>
        </w:rPr>
        <w:t>PhD</w:t>
      </w:r>
    </w:p>
    <w:p>
      <w:pPr>
        <w:pStyle w:val="BodyText"/>
        <w:spacing w:line="262" w:lineRule="auto"/>
        <w:rPr/>
      </w:pPr>
      <w:r/>
    </w:p>
    <w:p>
      <w:pPr>
        <w:pStyle w:val="BodyText"/>
        <w:spacing w:line="262" w:lineRule="auto"/>
        <w:rPr/>
      </w:pPr>
      <w:r/>
    </w:p>
    <w:p>
      <w:pPr>
        <w:pStyle w:val="BodyText"/>
        <w:spacing w:line="263" w:lineRule="auto"/>
        <w:rPr/>
      </w:pPr>
      <w:r/>
    </w:p>
    <w:p>
      <w:pPr>
        <w:ind w:left="1972"/>
        <w:spacing w:before="49" w:line="220" w:lineRule="auto"/>
        <w:rPr>
          <w:rFonts w:ascii="SimSun" w:hAnsi="SimSun" w:eastAsia="SimSun" w:cs="SimSun"/>
          <w:sz w:val="15"/>
          <w:szCs w:val="15"/>
        </w:rPr>
      </w:pPr>
      <w:r>
        <w:pict>
          <v:shape id="_x0000_s116" style="position:absolute;margin-left:222.496pt;margin-top:1.57539pt;mso-position-vertical-relative:text;mso-position-horizontal-relative:text;width:18.65pt;height:32.35pt;z-index:251743232;" filled="false" stroked="false" type="#_x0000_t202">
            <v:fill on="false"/>
            <v:stroke on="false"/>
            <v:path/>
            <v:imagedata o:title=""/>
            <o:lock v:ext="edit" aspectratio="false"/>
            <v:textbox inset="0mm,0mm,0mm,0mm">
              <w:txbxContent>
                <w:p>
                  <w:pPr>
                    <w:ind w:left="20" w:right="20"/>
                    <w:spacing w:before="19" w:line="246" w:lineRule="auto"/>
                    <w:jc w:val="both"/>
                    <w:rPr>
                      <w:rFonts w:ascii="SimSun" w:hAnsi="SimSun" w:eastAsia="SimSun" w:cs="SimSun"/>
                      <w:sz w:val="17"/>
                      <w:szCs w:val="17"/>
                    </w:rPr>
                  </w:pPr>
                  <w:r>
                    <w:rPr>
                      <w:rFonts w:ascii="SimSun" w:hAnsi="SimSun" w:eastAsia="SimSun" w:cs="SimSun"/>
                      <w:sz w:val="15"/>
                      <w:szCs w:val="15"/>
                      <w:spacing w:val="8"/>
                    </w:rPr>
                    <w:t>发表</w:t>
                  </w:r>
                  <w:r>
                    <w:rPr>
                      <w:rFonts w:ascii="SimSun" w:hAnsi="SimSun" w:eastAsia="SimSun" w:cs="SimSun"/>
                      <w:sz w:val="15"/>
                      <w:szCs w:val="15"/>
                    </w:rPr>
                    <w:t xml:space="preserve"> </w:t>
                  </w:r>
                  <w:r>
                    <w:rPr>
                      <w:rFonts w:ascii="SimSun" w:hAnsi="SimSun" w:eastAsia="SimSun" w:cs="SimSun"/>
                      <w:sz w:val="15"/>
                      <w:szCs w:val="15"/>
                      <w:spacing w:val="1"/>
                    </w:rPr>
                    <w:t>顶</w:t>
                  </w:r>
                  <w:r>
                    <w:rPr>
                      <w:rFonts w:ascii="SimSun" w:hAnsi="SimSun" w:eastAsia="SimSun" w:cs="SimSun"/>
                      <w:sz w:val="15"/>
                      <w:szCs w:val="15"/>
                      <w:b/>
                      <w:bCs/>
                      <w:spacing w:val="1"/>
                    </w:rPr>
                    <w:t>级</w:t>
                  </w:r>
                  <w:r>
                    <w:rPr>
                      <w:rFonts w:ascii="SimSun" w:hAnsi="SimSun" w:eastAsia="SimSun" w:cs="SimSun"/>
                      <w:sz w:val="15"/>
                      <w:szCs w:val="15"/>
                    </w:rPr>
                    <w:t xml:space="preserve"> </w:t>
                  </w:r>
                  <w:r>
                    <w:rPr>
                      <w:rFonts w:ascii="SimSun" w:hAnsi="SimSun" w:eastAsia="SimSun" w:cs="SimSun"/>
                      <w:sz w:val="17"/>
                      <w:szCs w:val="17"/>
                      <w:spacing w:val="-4"/>
                    </w:rPr>
                    <w:t>论文</w:t>
                  </w:r>
                </w:p>
              </w:txbxContent>
            </v:textbox>
          </v:shape>
        </w:pict>
      </w:r>
      <w:r>
        <w:drawing>
          <wp:anchor distT="0" distB="0" distL="0" distR="0" simplePos="0" relativeHeight="251741184" behindDoc="1" locked="0" layoutInCell="1" allowOverlap="1">
            <wp:simplePos x="0" y="0"/>
            <wp:positionH relativeFrom="column">
              <wp:posOffset>876279</wp:posOffset>
            </wp:positionH>
            <wp:positionV relativeFrom="paragraph">
              <wp:posOffset>-460457</wp:posOffset>
            </wp:positionV>
            <wp:extent cx="2857513" cy="1289056"/>
            <wp:effectExtent l="0" t="0" r="0" b="0"/>
            <wp:wrapNone/>
            <wp:docPr id="44" name="IM 44"/>
            <wp:cNvGraphicFramePr/>
            <a:graphic>
              <a:graphicData uri="http://schemas.openxmlformats.org/drawingml/2006/picture">
                <pic:pic>
                  <pic:nvPicPr>
                    <pic:cNvPr id="44" name="IM 44"/>
                    <pic:cNvPicPr/>
                  </pic:nvPicPr>
                  <pic:blipFill>
                    <a:blip r:embed="rId51"/>
                    <a:stretch>
                      <a:fillRect/>
                    </a:stretch>
                  </pic:blipFill>
                  <pic:spPr>
                    <a:xfrm rot="0">
                      <a:off x="0" y="0"/>
                      <a:ext cx="2857513" cy="1289056"/>
                    </a:xfrm>
                    <a:prstGeom prst="rect">
                      <a:avLst/>
                    </a:prstGeom>
                  </pic:spPr>
                </pic:pic>
              </a:graphicData>
            </a:graphic>
          </wp:anchor>
        </w:drawing>
      </w:r>
      <w:bookmarkStart w:name="bookmark76" w:id="29"/>
      <w:bookmarkEnd w:id="29"/>
      <w:r>
        <w:rPr>
          <w:rFonts w:ascii="SimSun" w:hAnsi="SimSun" w:eastAsia="SimSun" w:cs="SimSun"/>
          <w:sz w:val="15"/>
          <w:szCs w:val="15"/>
          <w:b/>
          <w:bCs/>
          <w:spacing w:val="11"/>
        </w:rPr>
        <w:t>探索</w:t>
      </w:r>
    </w:p>
    <w:p>
      <w:pPr>
        <w:ind w:left="1969" w:right="5855"/>
        <w:spacing w:before="13" w:line="262" w:lineRule="auto"/>
        <w:rPr>
          <w:rFonts w:ascii="SimSun" w:hAnsi="SimSun" w:eastAsia="SimSun" w:cs="SimSun"/>
          <w:sz w:val="15"/>
          <w:szCs w:val="15"/>
        </w:rPr>
      </w:pPr>
      <w:r>
        <w:pict>
          <v:shape id="_x0000_s118" style="position:absolute;margin-left:156.498pt;margin-top:-3.92819pt;mso-position-vertical-relative:text;mso-position-horizontal-relative:text;width:25.75pt;height:22.05pt;z-index:251744256;" filled="false" stroked="false" type="#_x0000_t202">
            <v:fill on="false"/>
            <v:stroke on="false"/>
            <v:path/>
            <v:imagedata o:title=""/>
            <o:lock v:ext="edit" aspectratio="false"/>
            <v:textbox inset="0mm,0mm,0mm,0mm">
              <w:txbxContent>
                <w:p>
                  <w:pPr>
                    <w:ind w:left="100" w:right="20" w:hanging="80"/>
                    <w:spacing w:before="20" w:line="241" w:lineRule="auto"/>
                    <w:rPr>
                      <w:rFonts w:ascii="SimSun" w:hAnsi="SimSun" w:eastAsia="SimSun" w:cs="SimSun"/>
                      <w:sz w:val="16"/>
                      <w:szCs w:val="16"/>
                    </w:rPr>
                  </w:pPr>
                  <w:r>
                    <w:rPr>
                      <w:rFonts w:ascii="KaiTi" w:hAnsi="KaiTi" w:eastAsia="KaiTi" w:cs="KaiTi"/>
                      <w:sz w:val="16"/>
                      <w:szCs w:val="16"/>
                      <w:spacing w:val="-2"/>
                    </w:rPr>
                    <w:t>严</w:t>
                  </w:r>
                  <w:r>
                    <w:rPr>
                      <w:rFonts w:ascii="SimSun" w:hAnsi="SimSun" w:eastAsia="SimSun" w:cs="SimSun"/>
                      <w:sz w:val="16"/>
                      <w:szCs w:val="16"/>
                      <w:spacing w:val="-2"/>
                    </w:rPr>
                    <w:t>谨做</w:t>
                  </w:r>
                  <w:r>
                    <w:rPr>
                      <w:rFonts w:ascii="SimSun" w:hAnsi="SimSun" w:eastAsia="SimSun" w:cs="SimSun"/>
                      <w:sz w:val="16"/>
                      <w:szCs w:val="16"/>
                    </w:rPr>
                    <w:t xml:space="preserve"> </w:t>
                  </w:r>
                  <w:r>
                    <w:rPr>
                      <w:rFonts w:ascii="SimSun" w:hAnsi="SimSun" w:eastAsia="SimSun" w:cs="SimSun"/>
                      <w:sz w:val="16"/>
                      <w:szCs w:val="16"/>
                      <w:spacing w:val="-2"/>
                    </w:rPr>
                    <w:t>研究</w:t>
                  </w:r>
                </w:p>
              </w:txbxContent>
            </v:textbox>
          </v:shape>
        </w:pict>
      </w:r>
      <w:r>
        <w:rPr>
          <w:rFonts w:ascii="SimSun" w:hAnsi="SimSun" w:eastAsia="SimSun" w:cs="SimSun"/>
          <w:sz w:val="17"/>
          <w:szCs w:val="17"/>
          <w:spacing w:val="-4"/>
        </w:rPr>
        <w:t>新的</w:t>
      </w:r>
      <w:r>
        <w:rPr>
          <w:rFonts w:ascii="SimSun" w:hAnsi="SimSun" w:eastAsia="SimSun" w:cs="SimSun"/>
          <w:sz w:val="17"/>
          <w:szCs w:val="17"/>
        </w:rPr>
        <w:t xml:space="preserve"> </w:t>
      </w:r>
      <w:r>
        <w:rPr>
          <w:rFonts w:ascii="SimSun" w:hAnsi="SimSun" w:eastAsia="SimSun" w:cs="SimSun"/>
          <w:sz w:val="15"/>
          <w:szCs w:val="15"/>
          <w:spacing w:val="12"/>
        </w:rPr>
        <w:t>想法</w:t>
      </w:r>
    </w:p>
    <w:p>
      <w:pPr>
        <w:pStyle w:val="BodyText"/>
        <w:spacing w:line="341" w:lineRule="auto"/>
        <w:rPr/>
      </w:pPr>
      <w:r/>
    </w:p>
    <w:p>
      <w:pPr>
        <w:pStyle w:val="BodyText"/>
        <w:spacing w:line="342" w:lineRule="auto"/>
        <w:rPr/>
      </w:pPr>
      <w:r/>
    </w:p>
    <w:p>
      <w:pPr>
        <w:ind w:left="2332"/>
        <w:spacing w:before="55" w:line="223" w:lineRule="auto"/>
        <w:rPr>
          <w:rFonts w:ascii="SimSun" w:hAnsi="SimSun" w:eastAsia="SimSun" w:cs="SimSun"/>
          <w:sz w:val="17"/>
          <w:szCs w:val="17"/>
        </w:rPr>
      </w:pPr>
      <w:r>
        <w:rPr>
          <w:rFonts w:ascii="FangSong" w:hAnsi="FangSong" w:eastAsia="FangSong" w:cs="FangSong"/>
          <w:sz w:val="17"/>
          <w:szCs w:val="17"/>
          <w:b/>
          <w:bCs/>
          <w:spacing w:val="9"/>
        </w:rPr>
        <w:t>图2.7</w:t>
      </w:r>
      <w:r>
        <w:rPr>
          <w:rFonts w:ascii="FangSong" w:hAnsi="FangSong" w:eastAsia="FangSong" w:cs="FangSong"/>
          <w:sz w:val="17"/>
          <w:szCs w:val="17"/>
          <w:spacing w:val="4"/>
        </w:rPr>
        <w:t xml:space="preserve">  </w:t>
      </w:r>
      <w:r>
        <w:rPr>
          <w:rFonts w:ascii="SimSun" w:hAnsi="SimSun" w:eastAsia="SimSun" w:cs="SimSun"/>
          <w:sz w:val="17"/>
          <w:szCs w:val="17"/>
          <w:spacing w:val="9"/>
        </w:rPr>
        <w:t>成功撰写博士论文的三步</w:t>
      </w:r>
    </w:p>
    <w:p>
      <w:pPr>
        <w:pStyle w:val="BodyText"/>
        <w:ind w:right="906"/>
        <w:spacing w:before="300" w:line="310" w:lineRule="auto"/>
        <w:jc w:val="both"/>
        <w:rPr>
          <w:rFonts w:ascii="SimSun" w:hAnsi="SimSun" w:eastAsia="SimSun" w:cs="SimSun"/>
          <w:sz w:val="22"/>
          <w:szCs w:val="22"/>
        </w:rPr>
      </w:pPr>
      <w:r>
        <w:rPr>
          <w:rFonts w:ascii="SimSun" w:hAnsi="SimSun" w:eastAsia="SimSun" w:cs="SimSun"/>
          <w:sz w:val="22"/>
          <w:szCs w:val="22"/>
        </w:rPr>
        <w:t>研究工作的肯定。“较多”究竟是多少?抱歉!没有具</w:t>
      </w:r>
      <w:r>
        <w:rPr>
          <w:rFonts w:ascii="SimSun" w:hAnsi="SimSun" w:eastAsia="SimSun" w:cs="SimSun"/>
          <w:sz w:val="22"/>
          <w:szCs w:val="22"/>
          <w:spacing w:val="-1"/>
        </w:rPr>
        <w:t>体数字。事实上北美的</w:t>
      </w:r>
      <w:r>
        <w:rPr>
          <w:rFonts w:ascii="SimSun" w:hAnsi="SimSun" w:eastAsia="SimSun" w:cs="SimSun"/>
          <w:sz w:val="22"/>
          <w:szCs w:val="22"/>
        </w:rPr>
        <w:t xml:space="preserve"> </w:t>
      </w:r>
      <w:r>
        <w:rPr>
          <w:rFonts w:ascii="SimSun" w:hAnsi="SimSun" w:eastAsia="SimSun" w:cs="SimSun"/>
          <w:sz w:val="22"/>
          <w:szCs w:val="22"/>
          <w:spacing w:val="-1"/>
        </w:rPr>
        <w:t>大学一般也没有任何硬性指标。要多听听你的导师和博士委员会成员</w:t>
      </w:r>
      <w:r>
        <w:rPr>
          <w:rFonts w:ascii="SimSun" w:hAnsi="SimSun" w:eastAsia="SimSun" w:cs="SimSun"/>
          <w:sz w:val="22"/>
          <w:szCs w:val="22"/>
          <w:spacing w:val="-22"/>
        </w:rPr>
        <w:t xml:space="preserve"> </w:t>
      </w:r>
      <w:r>
        <w:rPr>
          <w:rFonts w:ascii="SimSun" w:hAnsi="SimSun" w:eastAsia="SimSun" w:cs="SimSun"/>
          <w:sz w:val="22"/>
          <w:szCs w:val="22"/>
          <w:spacing w:val="-1"/>
        </w:rPr>
        <w:t>(</w:t>
      </w:r>
      <w:r>
        <w:rPr>
          <w:rFonts w:ascii="SimSun" w:hAnsi="SimSun" w:eastAsia="SimSun" w:cs="SimSun"/>
          <w:sz w:val="22"/>
          <w:szCs w:val="22"/>
          <w:spacing w:val="-63"/>
        </w:rPr>
        <w:t xml:space="preserve"> </w:t>
      </w:r>
      <w:r>
        <w:rPr>
          <w:sz w:val="22"/>
          <w:szCs w:val="22"/>
          <w:spacing w:val="-1"/>
        </w:rPr>
        <w:t>PhD</w:t>
      </w:r>
      <w:r>
        <w:rPr>
          <w:sz w:val="22"/>
          <w:szCs w:val="22"/>
        </w:rPr>
        <w:t xml:space="preserve"> </w:t>
      </w:r>
      <w:r>
        <w:rPr>
          <w:rFonts w:ascii="Times New Roman" w:hAnsi="Times New Roman" w:eastAsia="Times New Roman" w:cs="Times New Roman"/>
          <w:sz w:val="22"/>
          <w:szCs w:val="22"/>
        </w:rPr>
        <w:t>Committee</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61"/>
        </w:rPr>
        <w:t xml:space="preserve"> </w:t>
      </w:r>
      <w:r>
        <w:rPr>
          <w:rFonts w:ascii="SimSun" w:hAnsi="SimSun" w:eastAsia="SimSun" w:cs="SimSun"/>
          <w:sz w:val="22"/>
          <w:szCs w:val="22"/>
          <w:spacing w:val="8"/>
        </w:rPr>
        <w:t>的意见。在后面几章中(第3章～第6章),我们会详细讨论如何</w:t>
      </w:r>
      <w:r>
        <w:rPr>
          <w:rFonts w:ascii="SimSun" w:hAnsi="SimSun" w:eastAsia="SimSun" w:cs="SimSun"/>
          <w:sz w:val="22"/>
          <w:szCs w:val="22"/>
        </w:rPr>
        <w:t xml:space="preserve"> </w:t>
      </w:r>
      <w:r>
        <w:rPr>
          <w:rFonts w:ascii="SimSun" w:hAnsi="SimSun" w:eastAsia="SimSun" w:cs="SimSun"/>
          <w:sz w:val="22"/>
          <w:szCs w:val="22"/>
          <w:spacing w:val="-4"/>
        </w:rPr>
        <w:t>高效地完成这三项任务。第7章会告诉你如何撰写博士论文，如何成功通过博</w:t>
      </w:r>
      <w:r>
        <w:rPr>
          <w:rFonts w:ascii="SimSun" w:hAnsi="SimSun" w:eastAsia="SimSun" w:cs="SimSun"/>
          <w:sz w:val="22"/>
          <w:szCs w:val="22"/>
          <w:spacing w:val="3"/>
        </w:rPr>
        <w:t xml:space="preserve"> </w:t>
      </w:r>
      <w:r>
        <w:rPr>
          <w:rFonts w:ascii="SimSun" w:hAnsi="SimSun" w:eastAsia="SimSun" w:cs="SimSun"/>
          <w:sz w:val="22"/>
          <w:szCs w:val="22"/>
          <w:spacing w:val="-12"/>
        </w:rPr>
        <w:t>士答辩。所以，请继续认真阅读吧。</w:t>
      </w:r>
    </w:p>
    <w:p>
      <w:pPr>
        <w:ind w:right="895" w:firstLine="449"/>
        <w:spacing w:before="63" w:line="311" w:lineRule="auto"/>
        <w:rPr>
          <w:rFonts w:ascii="SimSun" w:hAnsi="SimSun" w:eastAsia="SimSun" w:cs="SimSun"/>
          <w:sz w:val="22"/>
          <w:szCs w:val="22"/>
        </w:rPr>
      </w:pPr>
      <w:r>
        <w:pict>
          <v:shape id="_x0000_s120" style="position:absolute;margin-left:396.82pt;margin-top:23.4103pt;mso-position-vertical-relative:text;mso-position-horizontal-relative:text;width:12.1pt;height:174.05pt;z-index:25174220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2"/>
                      <w:szCs w:val="12"/>
                      <w:spacing w:val="3"/>
                      <w:position w:val="1"/>
                    </w:rPr>
                    <w:t>第</w:t>
                  </w:r>
                  <w:r>
                    <w:rPr>
                      <w:rFonts w:ascii="SimSun" w:hAnsi="SimSun" w:eastAsia="SimSun" w:cs="SimSun"/>
                      <w:sz w:val="12"/>
                      <w:szCs w:val="12"/>
                      <w:spacing w:val="21"/>
                      <w:w w:val="101"/>
                      <w:position w:val="1"/>
                    </w:rPr>
                    <w:t xml:space="preserve">  </w:t>
                  </w:r>
                  <w:r>
                    <w:rPr>
                      <w:rFonts w:ascii="SimSun" w:hAnsi="SimSun" w:eastAsia="SimSun" w:cs="SimSun"/>
                      <w:sz w:val="12"/>
                      <w:szCs w:val="12"/>
                      <w:spacing w:val="3"/>
                      <w:position w:val="1"/>
                    </w:rPr>
                    <w:t>2</w:t>
                  </w:r>
                  <w:r>
                    <w:rPr>
                      <w:rFonts w:ascii="SimSun" w:hAnsi="SimSun" w:eastAsia="SimSun" w:cs="SimSun"/>
                      <w:sz w:val="12"/>
                      <w:szCs w:val="12"/>
                      <w:spacing w:val="25"/>
                      <w:position w:val="1"/>
                    </w:rPr>
                    <w:t xml:space="preserve">  </w:t>
                  </w:r>
                  <w:r>
                    <w:rPr>
                      <w:rFonts w:ascii="SimSun" w:hAnsi="SimSun" w:eastAsia="SimSun" w:cs="SimSun"/>
                      <w:sz w:val="12"/>
                      <w:szCs w:val="12"/>
                      <w:spacing w:val="3"/>
                      <w:position w:val="1"/>
                    </w:rPr>
                    <w:t>章</w:t>
                  </w:r>
                  <w:r>
                    <w:rPr>
                      <w:rFonts w:ascii="SimSun" w:hAnsi="SimSun" w:eastAsia="SimSun" w:cs="SimSun"/>
                      <w:sz w:val="12"/>
                      <w:szCs w:val="12"/>
                      <w:spacing w:val="19"/>
                      <w:w w:val="101"/>
                      <w:position w:val="1"/>
                    </w:rPr>
                    <w:t xml:space="preserve">   </w:t>
                  </w:r>
                  <w:r>
                    <w:rPr>
                      <w:rFonts w:ascii="SimSun" w:hAnsi="SimSun" w:eastAsia="SimSun" w:cs="SimSun"/>
                      <w:sz w:val="18"/>
                      <w:szCs w:val="18"/>
                      <w:spacing w:val="3"/>
                    </w:rPr>
                    <w:t>博</w:t>
                  </w:r>
                  <w:r>
                    <w:rPr>
                      <w:rFonts w:ascii="SimSun" w:hAnsi="SimSun" w:eastAsia="SimSun" w:cs="SimSun"/>
                      <w:sz w:val="18"/>
                      <w:szCs w:val="18"/>
                      <w:spacing w:val="67"/>
                    </w:rPr>
                    <w:t xml:space="preserve"> </w:t>
                  </w:r>
                  <w:r>
                    <w:rPr>
                      <w:rFonts w:ascii="SimSun" w:hAnsi="SimSun" w:eastAsia="SimSun" w:cs="SimSun"/>
                      <w:sz w:val="18"/>
                      <w:szCs w:val="18"/>
                      <w:spacing w:val="3"/>
                    </w:rPr>
                    <w:t>士</w:t>
                  </w:r>
                  <w:r>
                    <w:rPr>
                      <w:rFonts w:ascii="SimSun" w:hAnsi="SimSun" w:eastAsia="SimSun" w:cs="SimSun"/>
                      <w:sz w:val="18"/>
                      <w:szCs w:val="18"/>
                      <w:spacing w:val="66"/>
                    </w:rPr>
                    <w:t xml:space="preserve"> </w:t>
                  </w:r>
                  <w:r>
                    <w:rPr>
                      <w:rFonts w:ascii="SimSun" w:hAnsi="SimSun" w:eastAsia="SimSun" w:cs="SimSun"/>
                      <w:sz w:val="18"/>
                      <w:szCs w:val="18"/>
                      <w:spacing w:val="3"/>
                    </w:rPr>
                    <w:t>生</w:t>
                  </w:r>
                  <w:r>
                    <w:rPr>
                      <w:rFonts w:ascii="SimSun" w:hAnsi="SimSun" w:eastAsia="SimSun" w:cs="SimSun"/>
                      <w:sz w:val="18"/>
                      <w:szCs w:val="18"/>
                      <w:spacing w:val="66"/>
                    </w:rPr>
                    <w:t xml:space="preserve"> </w:t>
                  </w:r>
                  <w:r>
                    <w:rPr>
                      <w:rFonts w:ascii="SimSun" w:hAnsi="SimSun" w:eastAsia="SimSun" w:cs="SimSun"/>
                      <w:sz w:val="18"/>
                      <w:szCs w:val="18"/>
                      <w:spacing w:val="3"/>
                    </w:rPr>
                    <w:t>的</w:t>
                  </w:r>
                  <w:r>
                    <w:rPr>
                      <w:rFonts w:ascii="SimSun" w:hAnsi="SimSun" w:eastAsia="SimSun" w:cs="SimSun"/>
                      <w:sz w:val="18"/>
                      <w:szCs w:val="18"/>
                      <w:spacing w:val="66"/>
                    </w:rPr>
                    <w:t xml:space="preserve"> </w:t>
                  </w:r>
                  <w:r>
                    <w:rPr>
                      <w:rFonts w:ascii="SimSun" w:hAnsi="SimSun" w:eastAsia="SimSun" w:cs="SimSun"/>
                      <w:sz w:val="18"/>
                      <w:szCs w:val="18"/>
                      <w:spacing w:val="3"/>
                    </w:rPr>
                    <w:t>终</w:t>
                  </w:r>
                  <w:r>
                    <w:rPr>
                      <w:rFonts w:ascii="SimSun" w:hAnsi="SimSun" w:eastAsia="SimSun" w:cs="SimSun"/>
                      <w:sz w:val="18"/>
                      <w:szCs w:val="18"/>
                      <w:spacing w:val="66"/>
                      <w:w w:val="101"/>
                    </w:rPr>
                    <w:t xml:space="preserve"> </w:t>
                  </w:r>
                  <w:r>
                    <w:rPr>
                      <w:rFonts w:ascii="SimSun" w:hAnsi="SimSun" w:eastAsia="SimSun" w:cs="SimSun"/>
                      <w:sz w:val="18"/>
                      <w:szCs w:val="18"/>
                      <w:spacing w:val="3"/>
                    </w:rPr>
                    <w:t>极</w:t>
                  </w:r>
                  <w:r>
                    <w:rPr>
                      <w:rFonts w:ascii="SimSun" w:hAnsi="SimSun" w:eastAsia="SimSun" w:cs="SimSun"/>
                      <w:sz w:val="18"/>
                      <w:szCs w:val="18"/>
                      <w:spacing w:val="66"/>
                    </w:rPr>
                    <w:t xml:space="preserve"> </w:t>
                  </w:r>
                  <w:r>
                    <w:rPr>
                      <w:rFonts w:ascii="SimSun" w:hAnsi="SimSun" w:eastAsia="SimSun" w:cs="SimSun"/>
                      <w:sz w:val="18"/>
                      <w:szCs w:val="18"/>
                      <w:spacing w:val="3"/>
                    </w:rPr>
                    <w:t>目</w:t>
                  </w:r>
                  <w:r>
                    <w:rPr>
                      <w:rFonts w:ascii="SimSun" w:hAnsi="SimSun" w:eastAsia="SimSun" w:cs="SimSun"/>
                      <w:sz w:val="18"/>
                      <w:szCs w:val="18"/>
                      <w:spacing w:val="66"/>
                    </w:rPr>
                    <w:t xml:space="preserve"> </w:t>
                  </w:r>
                  <w:r>
                    <w:rPr>
                      <w:rFonts w:ascii="SimSun" w:hAnsi="SimSun" w:eastAsia="SimSun" w:cs="SimSun"/>
                      <w:sz w:val="18"/>
                      <w:szCs w:val="18"/>
                      <w:spacing w:val="3"/>
                    </w:rPr>
                    <w:t>标</w:t>
                  </w:r>
                </w:p>
              </w:txbxContent>
            </v:textbox>
          </v:shape>
        </w:pict>
      </w:r>
      <w:r>
        <w:rPr>
          <w:rFonts w:ascii="SimSun" w:hAnsi="SimSun" w:eastAsia="SimSun" w:cs="SimSun"/>
          <w:sz w:val="22"/>
          <w:szCs w:val="22"/>
        </w:rPr>
        <w:t>还要补充一点，虽然说任务1到任务3是博士研究生</w:t>
      </w:r>
      <w:r>
        <w:rPr>
          <w:rFonts w:ascii="SimSun" w:hAnsi="SimSun" w:eastAsia="SimSun" w:cs="SimSun"/>
          <w:sz w:val="22"/>
          <w:szCs w:val="22"/>
          <w:spacing w:val="-1"/>
        </w:rPr>
        <w:t>的主要研究任务，但</w:t>
      </w:r>
      <w:r>
        <w:rPr>
          <w:rFonts w:ascii="SimSun" w:hAnsi="SimSun" w:eastAsia="SimSun" w:cs="SimSun"/>
          <w:sz w:val="22"/>
          <w:szCs w:val="22"/>
        </w:rPr>
        <w:t xml:space="preserve"> </w:t>
      </w:r>
      <w:r>
        <w:rPr>
          <w:rFonts w:ascii="SimSun" w:hAnsi="SimSun" w:eastAsia="SimSun" w:cs="SimSun"/>
          <w:sz w:val="22"/>
          <w:szCs w:val="22"/>
          <w:spacing w:val="-7"/>
        </w:rPr>
        <w:t>是通常博士研究生也会协助导师一起完成列表中的其他任务。在博士</w:t>
      </w:r>
      <w:r>
        <w:rPr>
          <w:rFonts w:ascii="SimSun" w:hAnsi="SimSun" w:eastAsia="SimSun" w:cs="SimSun"/>
          <w:sz w:val="22"/>
          <w:szCs w:val="22"/>
          <w:spacing w:val="-8"/>
        </w:rPr>
        <w:t>研究生生</w:t>
      </w:r>
      <w:r>
        <w:rPr>
          <w:rFonts w:ascii="SimSun" w:hAnsi="SimSun" w:eastAsia="SimSun" w:cs="SimSun"/>
          <w:sz w:val="22"/>
          <w:szCs w:val="22"/>
        </w:rPr>
        <w:t xml:space="preserve"> </w:t>
      </w:r>
      <w:r>
        <w:rPr>
          <w:rFonts w:ascii="SimSun" w:hAnsi="SimSun" w:eastAsia="SimSun" w:cs="SimSun"/>
          <w:sz w:val="22"/>
          <w:szCs w:val="22"/>
          <w:spacing w:val="-6"/>
        </w:rPr>
        <w:t>涯快要结束时，你应该在研究课题上有所建</w:t>
      </w:r>
      <w:r>
        <w:rPr>
          <w:rFonts w:ascii="SimSun" w:hAnsi="SimSun" w:eastAsia="SimSun" w:cs="SimSun"/>
          <w:sz w:val="22"/>
          <w:szCs w:val="22"/>
          <w:spacing w:val="-7"/>
        </w:rPr>
        <w:t>树，应该成为一名独立、有潜力、</w:t>
      </w:r>
      <w:r>
        <w:rPr>
          <w:rFonts w:ascii="SimSun" w:hAnsi="SimSun" w:eastAsia="SimSun" w:cs="SimSun"/>
          <w:sz w:val="22"/>
          <w:szCs w:val="22"/>
        </w:rPr>
        <w:t xml:space="preserve"> </w:t>
      </w:r>
      <w:r>
        <w:rPr>
          <w:rFonts w:ascii="SimSun" w:hAnsi="SimSun" w:eastAsia="SimSun" w:cs="SimSun"/>
          <w:sz w:val="22"/>
          <w:szCs w:val="22"/>
          <w:spacing w:val="-6"/>
        </w:rPr>
        <w:t>全面、有竞争力的研究者!</w:t>
      </w:r>
    </w:p>
    <w:p>
      <w:pPr>
        <w:ind w:right="887" w:firstLine="449"/>
        <w:spacing w:before="6" w:line="311" w:lineRule="auto"/>
        <w:jc w:val="both"/>
        <w:rPr>
          <w:rFonts w:ascii="SimSun" w:hAnsi="SimSun" w:eastAsia="SimSun" w:cs="SimSun"/>
          <w:sz w:val="22"/>
          <w:szCs w:val="22"/>
        </w:rPr>
      </w:pPr>
      <w:r>
        <w:rPr>
          <w:rFonts w:ascii="SimSun" w:hAnsi="SimSun" w:eastAsia="SimSun" w:cs="SimSun"/>
          <w:sz w:val="22"/>
          <w:szCs w:val="22"/>
          <w:spacing w:val="-7"/>
        </w:rPr>
        <w:t>如果你是一名硕士研究生，在完成必修课的学习之后，准备硕士论文之前</w:t>
      </w:r>
      <w:r>
        <w:rPr>
          <w:rFonts w:ascii="SimSun" w:hAnsi="SimSun" w:eastAsia="SimSun" w:cs="SimSun"/>
          <w:sz w:val="22"/>
          <w:szCs w:val="22"/>
          <w:spacing w:val="3"/>
        </w:rPr>
        <w:t xml:space="preserve"> </w:t>
      </w:r>
      <w:r>
        <w:rPr>
          <w:rFonts w:ascii="SimSun" w:hAnsi="SimSun" w:eastAsia="SimSun" w:cs="SimSun"/>
          <w:sz w:val="22"/>
          <w:szCs w:val="22"/>
          <w:spacing w:val="-7"/>
        </w:rPr>
        <w:t>最多也就经过两轮这样的循环过程。在这个过程中，针对论文课题，你</w:t>
      </w:r>
      <w:r>
        <w:rPr>
          <w:rFonts w:ascii="SimSun" w:hAnsi="SimSun" w:eastAsia="SimSun" w:cs="SimSun"/>
          <w:sz w:val="22"/>
          <w:szCs w:val="22"/>
          <w:spacing w:val="-8"/>
        </w:rPr>
        <w:t>应该尝</w:t>
      </w:r>
      <w:r>
        <w:rPr>
          <w:rFonts w:ascii="SimSun" w:hAnsi="SimSun" w:eastAsia="SimSun" w:cs="SimSun"/>
          <w:sz w:val="22"/>
          <w:szCs w:val="22"/>
        </w:rPr>
        <w:t xml:space="preserve"> </w:t>
      </w:r>
      <w:r>
        <w:rPr>
          <w:rFonts w:ascii="SimSun" w:hAnsi="SimSun" w:eastAsia="SimSun" w:cs="SimSun"/>
          <w:sz w:val="22"/>
          <w:szCs w:val="22"/>
          <w:spacing w:val="-7"/>
        </w:rPr>
        <w:t>试着发表一篇到两篇中等水平的会议论文，当然了，如果是顶级会议</w:t>
      </w:r>
      <w:r>
        <w:rPr>
          <w:rFonts w:ascii="SimSun" w:hAnsi="SimSun" w:eastAsia="SimSun" w:cs="SimSun"/>
          <w:sz w:val="22"/>
          <w:szCs w:val="22"/>
          <w:spacing w:val="-8"/>
        </w:rPr>
        <w:t>论文那就</w:t>
      </w:r>
      <w:r>
        <w:rPr>
          <w:rFonts w:ascii="SimSun" w:hAnsi="SimSun" w:eastAsia="SimSun" w:cs="SimSun"/>
          <w:sz w:val="22"/>
          <w:szCs w:val="22"/>
        </w:rPr>
        <w:t xml:space="preserve"> </w:t>
      </w:r>
      <w:r>
        <w:rPr>
          <w:rFonts w:ascii="SimSun" w:hAnsi="SimSun" w:eastAsia="SimSun" w:cs="SimSun"/>
          <w:sz w:val="22"/>
          <w:szCs w:val="22"/>
          <w:spacing w:val="-7"/>
        </w:rPr>
        <w:t>更好了。硕士论文的答辩要求通常没有博士论文的严格，尤其是对创</w:t>
      </w:r>
      <w:r>
        <w:rPr>
          <w:rFonts w:ascii="SimSun" w:hAnsi="SimSun" w:eastAsia="SimSun" w:cs="SimSun"/>
          <w:sz w:val="22"/>
          <w:szCs w:val="22"/>
          <w:spacing w:val="-8"/>
        </w:rPr>
        <w:t>新性和影</w:t>
      </w:r>
      <w:r>
        <w:rPr>
          <w:rFonts w:ascii="SimSun" w:hAnsi="SimSun" w:eastAsia="SimSun" w:cs="SimSun"/>
          <w:sz w:val="22"/>
          <w:szCs w:val="22"/>
        </w:rPr>
        <w:t xml:space="preserve"> </w:t>
      </w:r>
      <w:r>
        <w:rPr>
          <w:rFonts w:ascii="SimSun" w:hAnsi="SimSun" w:eastAsia="SimSun" w:cs="SimSun"/>
          <w:sz w:val="22"/>
          <w:szCs w:val="22"/>
          <w:spacing w:val="-7"/>
        </w:rPr>
        <w:t>响力的要求。本书虽然主要针对的是博士研究生的研究，但也适用于硕士</w:t>
      </w:r>
      <w:r>
        <w:rPr>
          <w:rFonts w:ascii="SimSun" w:hAnsi="SimSun" w:eastAsia="SimSun" w:cs="SimSun"/>
          <w:sz w:val="22"/>
          <w:szCs w:val="22"/>
          <w:spacing w:val="-8"/>
        </w:rPr>
        <w:t>研究</w:t>
      </w:r>
      <w:r>
        <w:rPr>
          <w:rFonts w:ascii="SimSun" w:hAnsi="SimSun" w:eastAsia="SimSun" w:cs="SimSun"/>
          <w:sz w:val="22"/>
          <w:szCs w:val="22"/>
        </w:rPr>
        <w:t xml:space="preserve"> </w:t>
      </w:r>
      <w:r>
        <w:rPr>
          <w:rFonts w:ascii="SimSun" w:hAnsi="SimSun" w:eastAsia="SimSun" w:cs="SimSun"/>
          <w:sz w:val="22"/>
          <w:szCs w:val="22"/>
          <w:spacing w:val="-9"/>
        </w:rPr>
        <w:t>生，因为这两阶段的学习基本上大同小异。</w:t>
      </w:r>
    </w:p>
    <w:p>
      <w:pPr>
        <w:spacing w:line="311" w:lineRule="auto"/>
        <w:sectPr>
          <w:footerReference w:type="default" r:id="rId50"/>
          <w:pgSz w:w="10170" w:h="10810"/>
          <w:pgMar w:top="400" w:right="562" w:bottom="479" w:left="1450" w:header="0" w:footer="299" w:gutter="0"/>
        </w:sectPr>
        <w:rPr>
          <w:rFonts w:ascii="SimSun" w:hAnsi="SimSun" w:eastAsia="SimSun" w:cs="SimSun"/>
          <w:sz w:val="22"/>
          <w:szCs w:val="22"/>
        </w:rPr>
      </w:pPr>
    </w:p>
    <w:p>
      <w:pPr>
        <w:pStyle w:val="BodyText"/>
        <w:spacing w:line="244" w:lineRule="auto"/>
        <w:rPr/>
      </w:pPr>
      <w:r>
        <w:pict>
          <v:shape id="_x0000_s122" style="position:absolute;margin-left:26.7299pt;margin-top:19.0611pt;mso-position-vertical-relative:page;mso-position-horizontal-relative:page;width:11pt;height:126.4pt;z-index:25174528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p>
              </w:txbxContent>
            </v:textbox>
          </v:shape>
        </w:pict>
      </w: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76"/>
        <w:spacing w:line="490" w:lineRule="exact"/>
        <w:rPr/>
      </w:pPr>
      <w:r>
        <w:rPr>
          <w:position w:val="-10"/>
        </w:rPr>
        <w:drawing>
          <wp:inline distT="0" distB="0" distL="0" distR="0">
            <wp:extent cx="82597" cy="311092"/>
            <wp:effectExtent l="0" t="0" r="0" b="0"/>
            <wp:docPr id="46" name="IM 46"/>
            <wp:cNvGraphicFramePr/>
            <a:graphic>
              <a:graphicData uri="http://schemas.openxmlformats.org/drawingml/2006/picture">
                <pic:pic>
                  <pic:nvPicPr>
                    <pic:cNvPr id="46" name="IM 46"/>
                    <pic:cNvPicPr/>
                  </pic:nvPicPr>
                  <pic:blipFill>
                    <a:blip r:embed="rId52"/>
                    <a:stretch>
                      <a:fillRect/>
                    </a:stretch>
                  </pic:blipFill>
                  <pic:spPr>
                    <a:xfrm rot="0">
                      <a:off x="0" y="0"/>
                      <a:ext cx="82597" cy="311092"/>
                    </a:xfrm>
                    <a:prstGeom prst="rect">
                      <a:avLst/>
                    </a:prstGeom>
                  </pic:spPr>
                </pic:pic>
              </a:graphicData>
            </a:graphic>
          </wp:inline>
        </w:drawing>
      </w:r>
    </w:p>
    <w:p>
      <w:pPr>
        <w:pStyle w:val="BodyText"/>
        <w:spacing w:line="311" w:lineRule="auto"/>
        <w:rPr/>
      </w:pPr>
      <w:r/>
    </w:p>
    <w:p>
      <w:pPr>
        <w:ind w:left="536"/>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32</w:t>
      </w:r>
    </w:p>
    <w:p>
      <w:pPr>
        <w:pStyle w:val="BodyText"/>
        <w:spacing w:line="14" w:lineRule="auto"/>
        <w:rPr>
          <w:sz w:val="2"/>
        </w:rPr>
      </w:pPr>
      <w:r>
        <w:rPr>
          <w:sz w:val="2"/>
          <w:szCs w:val="2"/>
        </w:rPr>
        <w:br w:type="column"/>
      </w:r>
    </w:p>
    <w:p>
      <w:pPr>
        <w:pStyle w:val="BodyText"/>
        <w:spacing w:line="456" w:lineRule="auto"/>
        <w:rPr/>
      </w:pPr>
      <w:r/>
    </w:p>
    <w:p>
      <w:pPr>
        <w:spacing w:before="85" w:line="219" w:lineRule="auto"/>
        <w:outlineLvl w:val="1"/>
        <w:rPr>
          <w:rFonts w:ascii="SimSun" w:hAnsi="SimSun" w:eastAsia="SimSun" w:cs="SimSun"/>
          <w:sz w:val="26"/>
          <w:szCs w:val="26"/>
        </w:rPr>
      </w:pPr>
      <w:bookmarkStart w:name="bookmark19" w:id="30"/>
      <w:bookmarkEnd w:id="30"/>
      <w:r>
        <w:rPr>
          <w:rFonts w:ascii="Times New Roman" w:hAnsi="Times New Roman" w:eastAsia="Times New Roman" w:cs="Times New Roman"/>
          <w:sz w:val="26"/>
          <w:szCs w:val="26"/>
          <w:b/>
          <w:bCs/>
          <w:spacing w:val="-16"/>
        </w:rPr>
        <w:t>2.4</w:t>
      </w:r>
      <w:r>
        <w:rPr>
          <w:rFonts w:ascii="Times New Roman" w:hAnsi="Times New Roman" w:eastAsia="Times New Roman" w:cs="Times New Roman"/>
          <w:sz w:val="26"/>
          <w:szCs w:val="26"/>
          <w:b/>
          <w:bCs/>
          <w:spacing w:val="16"/>
        </w:rPr>
        <w:t xml:space="preserve">   </w:t>
      </w:r>
      <w:r>
        <w:rPr>
          <w:rFonts w:ascii="SimSun" w:hAnsi="SimSun" w:eastAsia="SimSun" w:cs="SimSun"/>
          <w:sz w:val="26"/>
          <w:szCs w:val="26"/>
          <w:b/>
          <w:bCs/>
          <w:spacing w:val="-16"/>
        </w:rPr>
        <w:t>通往博士帽的几个关键阶段</w:t>
      </w:r>
    </w:p>
    <w:p>
      <w:pPr>
        <w:pStyle w:val="BodyText"/>
        <w:spacing w:line="242" w:lineRule="auto"/>
        <w:rPr/>
      </w:pPr>
      <w:r/>
    </w:p>
    <w:p>
      <w:pPr>
        <w:ind w:right="79" w:firstLine="429"/>
        <w:spacing w:before="71" w:line="323" w:lineRule="auto"/>
        <w:rPr>
          <w:rFonts w:ascii="SimSun" w:hAnsi="SimSun" w:eastAsia="SimSun" w:cs="SimSun"/>
          <w:sz w:val="22"/>
          <w:szCs w:val="22"/>
        </w:rPr>
      </w:pPr>
      <w:r>
        <w:rPr>
          <w:rFonts w:ascii="SimSun" w:hAnsi="SimSun" w:eastAsia="SimSun" w:cs="SimSun"/>
          <w:sz w:val="22"/>
          <w:szCs w:val="22"/>
          <w:spacing w:val="-7"/>
        </w:rPr>
        <w:t>我们在前一小节讨论了获得博士学位的几项重要任务，本</w:t>
      </w:r>
      <w:r>
        <w:rPr>
          <w:rFonts w:ascii="SimSun" w:hAnsi="SimSun" w:eastAsia="SimSun" w:cs="SimSun"/>
          <w:sz w:val="22"/>
          <w:szCs w:val="22"/>
          <w:spacing w:val="-8"/>
        </w:rPr>
        <w:t>节要讨论在攻读</w:t>
      </w:r>
      <w:r>
        <w:rPr>
          <w:rFonts w:ascii="SimSun" w:hAnsi="SimSun" w:eastAsia="SimSun" w:cs="SimSun"/>
          <w:sz w:val="22"/>
          <w:szCs w:val="22"/>
        </w:rPr>
        <w:t xml:space="preserve"> </w:t>
      </w:r>
      <w:r>
        <w:rPr>
          <w:rFonts w:ascii="SimSun" w:hAnsi="SimSun" w:eastAsia="SimSun" w:cs="SimSun"/>
          <w:sz w:val="22"/>
          <w:szCs w:val="22"/>
          <w:spacing w:val="-12"/>
        </w:rPr>
        <w:t>博士期间几个关键性的阶段：</w:t>
      </w:r>
    </w:p>
    <w:p>
      <w:pPr>
        <w:spacing w:line="219"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spacing w:val="32"/>
        </w:rPr>
        <w:t xml:space="preserve">  </w:t>
      </w:r>
      <w:r>
        <w:rPr>
          <w:rFonts w:ascii="SimSun" w:hAnsi="SimSun" w:eastAsia="SimSun" w:cs="SimSun"/>
          <w:sz w:val="22"/>
          <w:szCs w:val="22"/>
          <w:spacing w:val="8"/>
        </w:rPr>
        <w:t>达到学分要求(1年到2年)</w:t>
      </w:r>
    </w:p>
    <w:p>
      <w:pPr>
        <w:spacing w:before="128" w:line="219"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49"/>
        </w:rPr>
        <w:t xml:space="preserve">  </w:t>
      </w:r>
      <w:r>
        <w:rPr>
          <w:rFonts w:ascii="SimSun" w:hAnsi="SimSun" w:eastAsia="SimSun" w:cs="SimSun"/>
          <w:sz w:val="20"/>
          <w:szCs w:val="20"/>
          <w:spacing w:val="19"/>
        </w:rPr>
        <w:t>通过博士资格考试(博士第2年)</w:t>
      </w:r>
    </w:p>
    <w:p>
      <w:pPr>
        <w:spacing w:before="133" w:line="219"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spacing w:val="39"/>
        </w:rPr>
        <w:t xml:space="preserve">  </w:t>
      </w:r>
      <w:r>
        <w:rPr>
          <w:rFonts w:ascii="SimSun" w:hAnsi="SimSun" w:eastAsia="SimSun" w:cs="SimSun"/>
          <w:sz w:val="22"/>
          <w:szCs w:val="22"/>
          <w:spacing w:val="6"/>
        </w:rPr>
        <w:t>通过博士开题答辩(第3年到第4年)</w:t>
      </w:r>
    </w:p>
    <w:p>
      <w:pPr>
        <w:spacing w:before="99" w:line="219"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spacing w:val="30"/>
        </w:rPr>
        <w:t xml:space="preserve">  </w:t>
      </w:r>
      <w:r>
        <w:rPr>
          <w:rFonts w:ascii="SimSun" w:hAnsi="SimSun" w:eastAsia="SimSun" w:cs="SimSun"/>
          <w:sz w:val="22"/>
          <w:szCs w:val="22"/>
          <w:spacing w:val="7"/>
        </w:rPr>
        <w:t>通过博士论文答辩(第4年到第5年)</w:t>
      </w:r>
    </w:p>
    <w:p>
      <w:pPr>
        <w:ind w:right="72" w:firstLine="429"/>
        <w:spacing w:before="129" w:line="311" w:lineRule="auto"/>
        <w:jc w:val="both"/>
        <w:rPr>
          <w:rFonts w:ascii="SimSun" w:hAnsi="SimSun" w:eastAsia="SimSun" w:cs="SimSun"/>
          <w:sz w:val="22"/>
          <w:szCs w:val="22"/>
        </w:rPr>
      </w:pPr>
      <w:r>
        <w:rPr>
          <w:rFonts w:ascii="SimSun" w:hAnsi="SimSun" w:eastAsia="SimSun" w:cs="SimSun"/>
          <w:sz w:val="22"/>
          <w:szCs w:val="22"/>
          <w:spacing w:val="-1"/>
        </w:rPr>
        <w:t>一般来说，研究生院要求博士研究生完成5门到7门课程的学习。对于跨</w:t>
      </w:r>
      <w:r>
        <w:rPr>
          <w:rFonts w:ascii="SimSun" w:hAnsi="SimSun" w:eastAsia="SimSun" w:cs="SimSun"/>
          <w:sz w:val="22"/>
          <w:szCs w:val="22"/>
          <w:spacing w:val="18"/>
        </w:rPr>
        <w:t xml:space="preserve"> </w:t>
      </w:r>
      <w:r>
        <w:rPr>
          <w:rFonts w:ascii="SimSun" w:hAnsi="SimSun" w:eastAsia="SimSun" w:cs="SimSun"/>
          <w:sz w:val="22"/>
          <w:szCs w:val="22"/>
        </w:rPr>
        <w:t>学科的同学，需要补修1门到2门本科课程。</w:t>
      </w:r>
      <w:r>
        <w:rPr>
          <w:rFonts w:ascii="SimSun" w:hAnsi="SimSun" w:eastAsia="SimSun" w:cs="SimSun"/>
          <w:sz w:val="22"/>
          <w:szCs w:val="22"/>
          <w:spacing w:val="-1"/>
        </w:rPr>
        <w:t>例如，从物理系转到计算机系的</w:t>
      </w:r>
      <w:r>
        <w:rPr>
          <w:rFonts w:ascii="SimSun" w:hAnsi="SimSun" w:eastAsia="SimSun" w:cs="SimSun"/>
          <w:sz w:val="22"/>
          <w:szCs w:val="22"/>
        </w:rPr>
        <w:t xml:space="preserve"> </w:t>
      </w:r>
      <w:r>
        <w:rPr>
          <w:rFonts w:ascii="SimSun" w:hAnsi="SimSun" w:eastAsia="SimSun" w:cs="SimSun"/>
          <w:sz w:val="22"/>
          <w:szCs w:val="22"/>
          <w:spacing w:val="-7"/>
        </w:rPr>
        <w:t>同学，要补修数据结构、算法设计、计算理论和操作系统。这些核心课程</w:t>
      </w:r>
      <w:r>
        <w:rPr>
          <w:rFonts w:ascii="SimSun" w:hAnsi="SimSun" w:eastAsia="SimSun" w:cs="SimSun"/>
          <w:sz w:val="22"/>
          <w:szCs w:val="22"/>
          <w:spacing w:val="-8"/>
        </w:rPr>
        <w:t>要在</w:t>
      </w:r>
      <w:r>
        <w:rPr>
          <w:rFonts w:ascii="SimSun" w:hAnsi="SimSun" w:eastAsia="SimSun" w:cs="SimSun"/>
          <w:sz w:val="22"/>
          <w:szCs w:val="22"/>
        </w:rPr>
        <w:t xml:space="preserve"> </w:t>
      </w:r>
      <w:r>
        <w:rPr>
          <w:rFonts w:ascii="SimSun" w:hAnsi="SimSun" w:eastAsia="SimSun" w:cs="SimSun"/>
          <w:sz w:val="22"/>
          <w:szCs w:val="22"/>
          <w:spacing w:val="-1"/>
        </w:rPr>
        <w:t>1年到2年时间内修完。除了这些必修课程外，建议选修一些跟你的研究课题</w:t>
      </w:r>
      <w:r>
        <w:rPr>
          <w:rFonts w:ascii="SimSun" w:hAnsi="SimSun" w:eastAsia="SimSun" w:cs="SimSun"/>
          <w:sz w:val="22"/>
          <w:szCs w:val="22"/>
          <w:spacing w:val="8"/>
        </w:rPr>
        <w:t xml:space="preserve"> </w:t>
      </w:r>
      <w:r>
        <w:rPr>
          <w:rFonts w:ascii="SimSun" w:hAnsi="SimSun" w:eastAsia="SimSun" w:cs="SimSun"/>
          <w:sz w:val="22"/>
          <w:szCs w:val="22"/>
          <w:spacing w:val="-7"/>
        </w:rPr>
        <w:t>相关的课程，这会对研究有所帮助，关于这方面的内容请见3.1节。</w:t>
      </w:r>
    </w:p>
    <w:p>
      <w:pPr>
        <w:ind w:right="81" w:firstLine="429"/>
        <w:spacing w:before="17" w:line="311" w:lineRule="auto"/>
        <w:jc w:val="both"/>
        <w:rPr>
          <w:rFonts w:ascii="SimSun" w:hAnsi="SimSun" w:eastAsia="SimSun" w:cs="SimSun"/>
          <w:sz w:val="22"/>
          <w:szCs w:val="22"/>
        </w:rPr>
      </w:pPr>
      <w:r>
        <w:rPr>
          <w:rFonts w:ascii="SimSun" w:hAnsi="SimSun" w:eastAsia="SimSun" w:cs="SimSun"/>
          <w:sz w:val="22"/>
          <w:szCs w:val="22"/>
          <w:spacing w:val="-7"/>
        </w:rPr>
        <w:t>除了必修课程外，很多大学都有博士资格考试，分为</w:t>
      </w:r>
      <w:r>
        <w:rPr>
          <w:rFonts w:ascii="SimSun" w:hAnsi="SimSun" w:eastAsia="SimSun" w:cs="SimSun"/>
          <w:sz w:val="22"/>
          <w:szCs w:val="22"/>
          <w:spacing w:val="-8"/>
        </w:rPr>
        <w:t>口试、笔试或者口试</w:t>
      </w:r>
      <w:r>
        <w:rPr>
          <w:rFonts w:ascii="SimSun" w:hAnsi="SimSun" w:eastAsia="SimSun" w:cs="SimSun"/>
          <w:sz w:val="22"/>
          <w:szCs w:val="22"/>
        </w:rPr>
        <w:t xml:space="preserve"> </w:t>
      </w:r>
      <w:r>
        <w:rPr>
          <w:rFonts w:ascii="SimSun" w:hAnsi="SimSun" w:eastAsia="SimSun" w:cs="SimSun"/>
          <w:sz w:val="22"/>
          <w:szCs w:val="22"/>
          <w:spacing w:val="-7"/>
        </w:rPr>
        <w:t>加笔试三种形式。设置资格考试的目的，是为了确认博士研究生已</w:t>
      </w:r>
      <w:r>
        <w:rPr>
          <w:rFonts w:ascii="SimSun" w:hAnsi="SimSun" w:eastAsia="SimSun" w:cs="SimSun"/>
          <w:sz w:val="22"/>
          <w:szCs w:val="22"/>
          <w:spacing w:val="-8"/>
        </w:rPr>
        <w:t>经具备了进</w:t>
      </w:r>
      <w:r>
        <w:rPr>
          <w:rFonts w:ascii="SimSun" w:hAnsi="SimSun" w:eastAsia="SimSun" w:cs="SimSun"/>
          <w:sz w:val="22"/>
          <w:szCs w:val="22"/>
        </w:rPr>
        <w:t xml:space="preserve"> </w:t>
      </w:r>
      <w:r>
        <w:rPr>
          <w:rFonts w:ascii="SimSun" w:hAnsi="SimSun" w:eastAsia="SimSun" w:cs="SimSun"/>
          <w:sz w:val="22"/>
          <w:szCs w:val="22"/>
          <w:spacing w:val="-10"/>
        </w:rPr>
        <w:t>行研究的条件，包括专业知识积累和技能水平等。</w:t>
      </w:r>
    </w:p>
    <w:p>
      <w:pPr>
        <w:ind w:firstLine="429"/>
        <w:spacing w:before="13" w:line="295" w:lineRule="auto"/>
        <w:jc w:val="both"/>
        <w:rPr>
          <w:rFonts w:ascii="SimSun" w:hAnsi="SimSun" w:eastAsia="SimSun" w:cs="SimSun"/>
          <w:sz w:val="22"/>
          <w:szCs w:val="22"/>
        </w:rPr>
      </w:pPr>
      <w:r>
        <w:rPr>
          <w:rFonts w:ascii="SimSun" w:hAnsi="SimSun" w:eastAsia="SimSun" w:cs="SimSun"/>
          <w:sz w:val="22"/>
          <w:szCs w:val="22"/>
          <w:spacing w:val="-7"/>
        </w:rPr>
        <w:t>通过资格考试之后，你的研究生活才算真正的开始。没有了上课和考试的</w:t>
      </w:r>
      <w:r>
        <w:rPr>
          <w:rFonts w:ascii="SimSun" w:hAnsi="SimSun" w:eastAsia="SimSun" w:cs="SimSun"/>
          <w:sz w:val="22"/>
          <w:szCs w:val="22"/>
        </w:rPr>
        <w:t xml:space="preserve"> </w:t>
      </w:r>
      <w:r>
        <w:rPr>
          <w:rFonts w:ascii="SimSun" w:hAnsi="SimSun" w:eastAsia="SimSun" w:cs="SimSun"/>
          <w:sz w:val="22"/>
          <w:szCs w:val="22"/>
          <w:spacing w:val="-5"/>
        </w:rPr>
        <w:t>压力，一下子从束缚中解放了，精神也放松了不少，于是开始参加社交活动，</w:t>
      </w:r>
      <w:r>
        <w:rPr>
          <w:rFonts w:ascii="SimSun" w:hAnsi="SimSun" w:eastAsia="SimSun" w:cs="SimSun"/>
          <w:sz w:val="22"/>
          <w:szCs w:val="22"/>
          <w:spacing w:val="8"/>
        </w:rPr>
        <w:t xml:space="preserve"> </w:t>
      </w:r>
      <w:r>
        <w:rPr>
          <w:rFonts w:ascii="SimSun" w:hAnsi="SimSun" w:eastAsia="SimSun" w:cs="SimSun"/>
          <w:sz w:val="22"/>
          <w:szCs w:val="22"/>
          <w:spacing w:val="-1"/>
        </w:rPr>
        <w:t>白天不起，晚上不睡，是这样吧?亲爱的读者朋友?适当放</w:t>
      </w:r>
      <w:r>
        <w:rPr>
          <w:rFonts w:ascii="SimSun" w:hAnsi="SimSun" w:eastAsia="SimSun" w:cs="SimSun"/>
          <w:sz w:val="22"/>
          <w:szCs w:val="22"/>
          <w:spacing w:val="-2"/>
        </w:rPr>
        <w:t>松是对的，问题在</w:t>
      </w:r>
      <w:r>
        <w:rPr>
          <w:rFonts w:ascii="SimSun" w:hAnsi="SimSun" w:eastAsia="SimSun" w:cs="SimSun"/>
          <w:sz w:val="22"/>
          <w:szCs w:val="22"/>
        </w:rPr>
        <w:t xml:space="preserve">  </w:t>
      </w:r>
      <w:r>
        <w:rPr>
          <w:rFonts w:ascii="SimSun" w:hAnsi="SimSun" w:eastAsia="SimSun" w:cs="SimSun"/>
          <w:sz w:val="22"/>
          <w:szCs w:val="22"/>
          <w:spacing w:val="-4"/>
        </w:rPr>
        <w:t>于有些同学一直放松到毕业!人性的本质是主动而非被动的，不仅能够选择对</w:t>
      </w:r>
      <w:r>
        <w:rPr>
          <w:rFonts w:ascii="SimSun" w:hAnsi="SimSun" w:eastAsia="SimSun" w:cs="SimSun"/>
          <w:sz w:val="22"/>
          <w:szCs w:val="22"/>
          <w:spacing w:val="4"/>
        </w:rPr>
        <w:t xml:space="preserve"> </w:t>
      </w:r>
      <w:r>
        <w:rPr>
          <w:rFonts w:ascii="SimSun" w:hAnsi="SimSun" w:eastAsia="SimSun" w:cs="SimSun"/>
          <w:sz w:val="22"/>
          <w:szCs w:val="22"/>
          <w:spacing w:val="-7"/>
        </w:rPr>
        <w:t>生活的回应，更能主动创造成功的条件。缺乏生活目标的人就像受制</w:t>
      </w:r>
      <w:r>
        <w:rPr>
          <w:rFonts w:ascii="SimSun" w:hAnsi="SimSun" w:eastAsia="SimSun" w:cs="SimSun"/>
          <w:sz w:val="22"/>
          <w:szCs w:val="22"/>
          <w:spacing w:val="-8"/>
        </w:rPr>
        <w:t>于气象变</w:t>
      </w:r>
      <w:r>
        <w:rPr>
          <w:rFonts w:ascii="SimSun" w:hAnsi="SimSun" w:eastAsia="SimSun" w:cs="SimSun"/>
          <w:sz w:val="22"/>
          <w:szCs w:val="22"/>
        </w:rPr>
        <w:t xml:space="preserve"> </w:t>
      </w:r>
      <w:r>
        <w:rPr>
          <w:rFonts w:ascii="SimSun" w:hAnsi="SimSun" w:eastAsia="SimSun" w:cs="SimSun"/>
          <w:sz w:val="22"/>
          <w:szCs w:val="22"/>
          <w:spacing w:val="-7"/>
        </w:rPr>
        <w:t>换的月亮，“阴晴圆缺”地变化无常。这样的人碰到秋高气爽的时节，</w:t>
      </w:r>
      <w:r>
        <w:rPr>
          <w:rFonts w:ascii="SimSun" w:hAnsi="SimSun" w:eastAsia="SimSun" w:cs="SimSun"/>
          <w:sz w:val="22"/>
          <w:szCs w:val="22"/>
          <w:spacing w:val="-8"/>
        </w:rPr>
        <w:t>可能兴</w:t>
      </w:r>
      <w:r>
        <w:rPr>
          <w:rFonts w:ascii="SimSun" w:hAnsi="SimSun" w:eastAsia="SimSun" w:cs="SimSun"/>
          <w:sz w:val="22"/>
          <w:szCs w:val="22"/>
        </w:rPr>
        <w:t xml:space="preserve"> </w:t>
      </w:r>
      <w:r>
        <w:rPr>
          <w:rFonts w:ascii="SimSun" w:hAnsi="SimSun" w:eastAsia="SimSun" w:cs="SimSun"/>
          <w:sz w:val="22"/>
          <w:szCs w:val="22"/>
          <w:spacing w:val="-8"/>
        </w:rPr>
        <w:t>高采烈；遇见阴霾晦暗的日子又可能无精打采。而积极主动的人，</w:t>
      </w:r>
      <w:r>
        <w:rPr>
          <w:rFonts w:ascii="SimSun" w:hAnsi="SimSun" w:eastAsia="SimSun" w:cs="SimSun"/>
          <w:sz w:val="22"/>
          <w:szCs w:val="22"/>
          <w:b/>
          <w:bCs/>
          <w:spacing w:val="-8"/>
        </w:rPr>
        <w:t>心中自有一</w:t>
      </w:r>
      <w:r>
        <w:rPr>
          <w:rFonts w:ascii="SimSun" w:hAnsi="SimSun" w:eastAsia="SimSun" w:cs="SimSun"/>
          <w:sz w:val="22"/>
          <w:szCs w:val="22"/>
          <w:spacing w:val="16"/>
        </w:rPr>
        <w:t xml:space="preserve"> </w:t>
      </w:r>
      <w:r>
        <w:rPr>
          <w:rFonts w:ascii="SimSun" w:hAnsi="SimSun" w:eastAsia="SimSun" w:cs="SimSun"/>
          <w:sz w:val="22"/>
          <w:szCs w:val="22"/>
          <w:spacing w:val="-10"/>
        </w:rPr>
        <w:t>片天地，坚持自身的生活目标和价值观才是关键。</w:t>
      </w:r>
    </w:p>
    <w:p>
      <w:pPr>
        <w:spacing w:line="295" w:lineRule="auto"/>
        <w:sectPr>
          <w:footerReference w:type="default" r:id="rId1"/>
          <w:pgSz w:w="10170" w:h="10810"/>
          <w:pgMar w:top="400" w:right="1410" w:bottom="400" w:left="13" w:header="0" w:footer="0" w:gutter="0"/>
          <w:cols w:equalWidth="0" w:num="2">
            <w:col w:w="1327" w:space="100"/>
            <w:col w:w="7320" w:space="0"/>
          </w:cols>
        </w:sectPr>
        <w:rPr>
          <w:rFonts w:ascii="SimSun" w:hAnsi="SimSun" w:eastAsia="SimSun" w:cs="SimSun"/>
          <w:sz w:val="22"/>
          <w:szCs w:val="22"/>
        </w:rPr>
      </w:pPr>
    </w:p>
    <w:p>
      <w:pPr>
        <w:spacing w:before="99"/>
        <w:rPr/>
      </w:pPr>
      <w:r/>
    </w:p>
    <w:p>
      <w:pPr>
        <w:sectPr>
          <w:footerReference w:type="default" r:id="rId53"/>
          <w:pgSz w:w="10170" w:h="10810"/>
          <w:pgMar w:top="400" w:right="532" w:bottom="689" w:left="1480" w:header="0" w:footer="509" w:gutter="0"/>
          <w:cols w:equalWidth="0" w:num="1">
            <w:col w:w="8158" w:space="0"/>
          </w:cols>
        </w:sectPr>
        <w:rPr/>
      </w:pPr>
    </w:p>
    <w:p>
      <w:pPr>
        <w:ind w:left="322"/>
        <w:spacing w:before="45" w:line="220" w:lineRule="auto"/>
        <w:rPr>
          <w:rFonts w:ascii="KaiTi" w:hAnsi="KaiTi" w:eastAsia="KaiTi" w:cs="KaiTi"/>
          <w:sz w:val="22"/>
          <w:szCs w:val="22"/>
        </w:rPr>
      </w:pPr>
      <w:bookmarkStart w:name="bookmark77" w:id="31"/>
      <w:bookmarkEnd w:id="31"/>
      <w:r>
        <w:rPr>
          <w:rFonts w:ascii="KaiTi" w:hAnsi="KaiTi" w:eastAsia="KaiTi" w:cs="KaiTi"/>
          <w:sz w:val="22"/>
          <w:szCs w:val="22"/>
          <w:b/>
          <w:bCs/>
          <w:spacing w:val="-12"/>
        </w:rPr>
        <w:t>“最令人鼓舞的事实，莫过于人类确实能主动努力以提升生命价值。”</w:t>
      </w:r>
    </w:p>
    <w:p>
      <w:pPr>
        <w:ind w:left="1979"/>
        <w:spacing w:before="94" w:line="212" w:lineRule="auto"/>
        <w:rPr>
          <w:rFonts w:ascii="KaiTi" w:hAnsi="KaiTi" w:eastAsia="KaiTi" w:cs="KaiTi"/>
          <w:sz w:val="22"/>
          <w:szCs w:val="22"/>
        </w:rPr>
      </w:pPr>
      <w:r>
        <w:rPr>
          <w:rFonts w:ascii="KaiTi" w:hAnsi="KaiTi" w:eastAsia="KaiTi" w:cs="KaiTi"/>
          <w:sz w:val="22"/>
          <w:szCs w:val="22"/>
          <w:spacing w:val="-4"/>
        </w:rPr>
        <w:t>——</w:t>
      </w:r>
      <w:r>
        <w:rPr>
          <w:rFonts w:ascii="KaiTi" w:hAnsi="KaiTi" w:eastAsia="KaiTi" w:cs="KaiTi"/>
          <w:sz w:val="22"/>
          <w:szCs w:val="22"/>
          <w:b/>
          <w:bCs/>
          <w:spacing w:val="-4"/>
        </w:rPr>
        <w:t>梭罗(</w:t>
      </w:r>
      <w:r>
        <w:rPr>
          <w:rFonts w:ascii="KaiTi" w:hAnsi="KaiTi" w:eastAsia="KaiTi" w:cs="KaiTi"/>
          <w:sz w:val="22"/>
          <w:szCs w:val="22"/>
          <w:spacing w:val="-36"/>
        </w:rPr>
        <w:t xml:space="preserve"> </w:t>
      </w:r>
      <w:r>
        <w:rPr>
          <w:rFonts w:ascii="Times New Roman" w:hAnsi="Times New Roman" w:eastAsia="Times New Roman" w:cs="Times New Roman"/>
          <w:sz w:val="22"/>
          <w:szCs w:val="22"/>
          <w:b/>
          <w:bCs/>
          <w:spacing w:val="-4"/>
        </w:rPr>
        <w:t>Henry</w:t>
      </w:r>
      <w:r>
        <w:rPr>
          <w:rFonts w:ascii="Times New Roman" w:hAnsi="Times New Roman" w:eastAsia="Times New Roman" w:cs="Times New Roman"/>
          <w:sz w:val="22"/>
          <w:szCs w:val="22"/>
          <w:b/>
          <w:bCs/>
          <w:spacing w:val="51"/>
          <w:w w:val="101"/>
        </w:rPr>
        <w:t xml:space="preserve"> </w:t>
      </w:r>
      <w:r>
        <w:rPr>
          <w:rFonts w:ascii="Times New Roman" w:hAnsi="Times New Roman" w:eastAsia="Times New Roman" w:cs="Times New Roman"/>
          <w:sz w:val="22"/>
          <w:szCs w:val="22"/>
          <w:b/>
          <w:bCs/>
          <w:spacing w:val="-4"/>
        </w:rPr>
        <w:t>David  Thoreau), </w:t>
      </w:r>
      <w:r>
        <w:rPr>
          <w:rFonts w:ascii="KaiTi" w:hAnsi="KaiTi" w:eastAsia="KaiTi" w:cs="KaiTi"/>
          <w:sz w:val="22"/>
          <w:szCs w:val="22"/>
          <w:b/>
          <w:bCs/>
          <w:spacing w:val="-4"/>
        </w:rPr>
        <w:t>美国文学家及哲学家</w:t>
      </w:r>
    </w:p>
    <w:p>
      <w:pPr>
        <w:ind w:right="18" w:firstLine="429"/>
        <w:spacing w:before="117" w:line="316" w:lineRule="auto"/>
        <w:jc w:val="both"/>
        <w:rPr>
          <w:rFonts w:ascii="SimSun" w:hAnsi="SimSun" w:eastAsia="SimSun" w:cs="SimSun"/>
          <w:sz w:val="22"/>
          <w:szCs w:val="22"/>
        </w:rPr>
      </w:pPr>
      <w:r>
        <w:rPr>
          <w:rFonts w:ascii="SimSun" w:hAnsi="SimSun" w:eastAsia="SimSun" w:cs="SimSun"/>
          <w:sz w:val="22"/>
          <w:szCs w:val="22"/>
          <w:spacing w:val="-3"/>
        </w:rPr>
        <w:t>对于博士研究生来说，生活目标是一个很重要的驱动力。“</w:t>
      </w:r>
      <w:r>
        <w:rPr>
          <w:rFonts w:ascii="Times New Roman" w:hAnsi="Times New Roman" w:eastAsia="Times New Roman" w:cs="Times New Roman"/>
          <w:sz w:val="22"/>
          <w:szCs w:val="22"/>
          <w:spacing w:val="-3"/>
        </w:rPr>
        <w:t>be proactiv</w:t>
      </w:r>
      <w:r>
        <w:rPr>
          <w:rFonts w:ascii="Times New Roman" w:hAnsi="Times New Roman" w:eastAsia="Times New Roman" w:cs="Times New Roman"/>
          <w:sz w:val="22"/>
          <w:szCs w:val="22"/>
          <w:spacing w:val="-4"/>
        </w:rPr>
        <w:t>ity</w:t>
      </w:r>
      <w:r>
        <w:rPr>
          <w:rFonts w:ascii="Times New Roman" w:hAnsi="Times New Roman" w:eastAsia="Times New Roman" w:cs="Times New Roman"/>
          <w:sz w:val="22"/>
          <w:szCs w:val="22"/>
        </w:rPr>
        <w:t xml:space="preserve">  </w:t>
      </w:r>
      <w:r>
        <w:rPr>
          <w:rFonts w:ascii="SimSun" w:hAnsi="SimSun" w:eastAsia="SimSun" w:cs="SimSun"/>
          <w:sz w:val="22"/>
          <w:szCs w:val="22"/>
          <w:spacing w:val="-7"/>
        </w:rPr>
        <w:t>(积极主动)”是一个经常出现在英文著述的管理学方面书籍里的词汇，大部分</w:t>
      </w:r>
      <w:r>
        <w:rPr>
          <w:rFonts w:ascii="SimSun" w:hAnsi="SimSun" w:eastAsia="SimSun" w:cs="SimSun"/>
          <w:sz w:val="22"/>
          <w:szCs w:val="22"/>
          <w:spacing w:val="3"/>
        </w:rPr>
        <w:t xml:space="preserve"> </w:t>
      </w:r>
      <w:r>
        <w:rPr>
          <w:rFonts w:ascii="SimSun" w:hAnsi="SimSun" w:eastAsia="SimSun" w:cs="SimSun"/>
          <w:sz w:val="22"/>
          <w:szCs w:val="22"/>
          <w:spacing w:val="-5"/>
        </w:rPr>
        <w:t>字典查不到，其含义不仅仅是积极主动，还代表人要为自己负责。读者朋友，</w:t>
      </w:r>
      <w:r>
        <w:rPr>
          <w:rFonts w:ascii="SimSun" w:hAnsi="SimSun" w:eastAsia="SimSun" w:cs="SimSun"/>
          <w:sz w:val="22"/>
          <w:szCs w:val="22"/>
          <w:spacing w:val="8"/>
        </w:rPr>
        <w:t xml:space="preserve"> </w:t>
      </w:r>
      <w:r>
        <w:rPr>
          <w:rFonts w:ascii="SimSun" w:hAnsi="SimSun" w:eastAsia="SimSun" w:cs="SimSun"/>
          <w:sz w:val="22"/>
          <w:szCs w:val="22"/>
          <w:spacing w:val="-5"/>
        </w:rPr>
        <w:t>既然我们选择了研究这一事业，就请不要辜负自己，请不要怠慢自己的智慧，</w:t>
      </w:r>
      <w:r>
        <w:rPr>
          <w:rFonts w:ascii="SimSun" w:hAnsi="SimSun" w:eastAsia="SimSun" w:cs="SimSun"/>
          <w:sz w:val="22"/>
          <w:szCs w:val="22"/>
          <w:spacing w:val="8"/>
        </w:rPr>
        <w:t xml:space="preserve"> </w:t>
      </w:r>
      <w:r>
        <w:rPr>
          <w:rFonts w:ascii="SimSun" w:hAnsi="SimSun" w:eastAsia="SimSun" w:cs="SimSun"/>
          <w:sz w:val="22"/>
          <w:szCs w:val="22"/>
          <w:spacing w:val="-10"/>
        </w:rPr>
        <w:t>请时刻保持积极进取之心。</w:t>
      </w:r>
    </w:p>
    <w:p>
      <w:pPr>
        <w:ind w:right="89" w:firstLine="429"/>
        <w:spacing w:before="22" w:line="311" w:lineRule="auto"/>
        <w:jc w:val="both"/>
        <w:rPr>
          <w:rFonts w:ascii="SimSun" w:hAnsi="SimSun" w:eastAsia="SimSun" w:cs="SimSun"/>
          <w:sz w:val="22"/>
          <w:szCs w:val="22"/>
        </w:rPr>
      </w:pPr>
      <w:r>
        <w:rPr>
          <w:rFonts w:ascii="SimSun" w:hAnsi="SimSun" w:eastAsia="SimSun" w:cs="SimSun"/>
          <w:sz w:val="22"/>
          <w:szCs w:val="22"/>
          <w:spacing w:val="-7"/>
        </w:rPr>
        <w:t>第二个阶段是论文开题答辩。只要是博士研究生，就</w:t>
      </w:r>
      <w:r>
        <w:rPr>
          <w:rFonts w:ascii="SimSun" w:hAnsi="SimSun" w:eastAsia="SimSun" w:cs="SimSun"/>
          <w:sz w:val="22"/>
          <w:szCs w:val="22"/>
          <w:spacing w:val="-8"/>
        </w:rPr>
        <w:t>需要选择一个研究课</w:t>
      </w:r>
      <w:r>
        <w:rPr>
          <w:rFonts w:ascii="SimSun" w:hAnsi="SimSun" w:eastAsia="SimSun" w:cs="SimSun"/>
          <w:sz w:val="22"/>
          <w:szCs w:val="22"/>
        </w:rPr>
        <w:t xml:space="preserve"> </w:t>
      </w:r>
      <w:r>
        <w:rPr>
          <w:rFonts w:ascii="SimSun" w:hAnsi="SimSun" w:eastAsia="SimSun" w:cs="SimSun"/>
          <w:sz w:val="22"/>
          <w:szCs w:val="22"/>
          <w:spacing w:val="6"/>
        </w:rPr>
        <w:t>题作为毕业论文的题目(见第3章和第4章)。这样你才能够在这个方向上总</w:t>
      </w:r>
      <w:r>
        <w:rPr>
          <w:rFonts w:ascii="SimSun" w:hAnsi="SimSun" w:eastAsia="SimSun" w:cs="SimSun"/>
          <w:sz w:val="22"/>
          <w:szCs w:val="22"/>
          <w:spacing w:val="3"/>
        </w:rPr>
        <w:t xml:space="preserve"> </w:t>
      </w:r>
      <w:r>
        <w:rPr>
          <w:rFonts w:ascii="SimSun" w:hAnsi="SimSun" w:eastAsia="SimSun" w:cs="SimSun"/>
          <w:sz w:val="22"/>
          <w:szCs w:val="22"/>
          <w:spacing w:val="-7"/>
        </w:rPr>
        <w:t>结现有的工作，继续深入下去，</w:t>
      </w:r>
      <w:r>
        <w:rPr>
          <w:rFonts w:ascii="SimSun" w:hAnsi="SimSun" w:eastAsia="SimSun" w:cs="SimSun"/>
          <w:sz w:val="22"/>
          <w:szCs w:val="22"/>
          <w:b/>
          <w:bCs/>
          <w:spacing w:val="-7"/>
        </w:rPr>
        <w:t>探索、</w:t>
      </w:r>
      <w:r>
        <w:rPr>
          <w:rFonts w:ascii="SimSun" w:hAnsi="SimSun" w:eastAsia="SimSun" w:cs="SimSun"/>
          <w:sz w:val="22"/>
          <w:szCs w:val="22"/>
          <w:spacing w:val="-7"/>
        </w:rPr>
        <w:t>挖掘新想法，寻</w:t>
      </w:r>
      <w:r>
        <w:rPr>
          <w:rFonts w:ascii="SimSun" w:hAnsi="SimSun" w:eastAsia="SimSun" w:cs="SimSun"/>
          <w:sz w:val="22"/>
          <w:szCs w:val="22"/>
          <w:spacing w:val="-8"/>
        </w:rPr>
        <w:t>求新的解决方案。在论</w:t>
      </w:r>
      <w:r>
        <w:rPr>
          <w:rFonts w:ascii="SimSun" w:hAnsi="SimSun" w:eastAsia="SimSun" w:cs="SimSun"/>
          <w:sz w:val="22"/>
          <w:szCs w:val="22"/>
        </w:rPr>
        <w:t xml:space="preserve"> </w:t>
      </w:r>
      <w:r>
        <w:rPr>
          <w:rFonts w:ascii="SimSun" w:hAnsi="SimSun" w:eastAsia="SimSun" w:cs="SimSun"/>
          <w:sz w:val="22"/>
          <w:szCs w:val="22"/>
          <w:spacing w:val="-7"/>
        </w:rPr>
        <w:t>文开题阶段，要求博士研究生提出想要解决的问题，对现有的方法进行详细的</w:t>
      </w:r>
      <w:r>
        <w:rPr>
          <w:rFonts w:ascii="SimSun" w:hAnsi="SimSun" w:eastAsia="SimSun" w:cs="SimSun"/>
          <w:sz w:val="22"/>
          <w:szCs w:val="22"/>
          <w:spacing w:val="3"/>
        </w:rPr>
        <w:t xml:space="preserve"> </w:t>
      </w:r>
      <w:r>
        <w:rPr>
          <w:rFonts w:ascii="SimSun" w:hAnsi="SimSun" w:eastAsia="SimSun" w:cs="SimSun"/>
          <w:sz w:val="22"/>
          <w:szCs w:val="22"/>
          <w:spacing w:val="-7"/>
        </w:rPr>
        <w:t>总结归纳，包括现有方法的优缺点。此外，还有一项重要内容就是给出</w:t>
      </w:r>
      <w:r>
        <w:rPr>
          <w:rFonts w:ascii="SimSun" w:hAnsi="SimSun" w:eastAsia="SimSun" w:cs="SimSun"/>
          <w:sz w:val="22"/>
          <w:szCs w:val="22"/>
          <w:spacing w:val="-8"/>
        </w:rPr>
        <w:t>你自己</w:t>
      </w:r>
      <w:r>
        <w:rPr>
          <w:rFonts w:ascii="SimSun" w:hAnsi="SimSun" w:eastAsia="SimSun" w:cs="SimSun"/>
          <w:sz w:val="22"/>
          <w:szCs w:val="22"/>
        </w:rPr>
        <w:t xml:space="preserve"> </w:t>
      </w:r>
      <w:r>
        <w:rPr>
          <w:rFonts w:ascii="SimSun" w:hAnsi="SimSun" w:eastAsia="SimSun" w:cs="SimSun"/>
          <w:sz w:val="22"/>
          <w:szCs w:val="22"/>
          <w:spacing w:val="-9"/>
        </w:rPr>
        <w:t>的解决方案。开题一般采取答辩形式，答辩委员会由院系内几</w:t>
      </w:r>
      <w:r>
        <w:rPr>
          <w:rFonts w:ascii="SimSun" w:hAnsi="SimSun" w:eastAsia="SimSun" w:cs="SimSun"/>
          <w:sz w:val="22"/>
          <w:szCs w:val="22"/>
          <w:spacing w:val="-10"/>
        </w:rPr>
        <w:t>名老师组成。</w:t>
      </w:r>
    </w:p>
    <w:p>
      <w:pPr>
        <w:ind w:right="85" w:firstLine="429"/>
        <w:spacing w:before="31" w:line="311" w:lineRule="auto"/>
        <w:jc w:val="both"/>
        <w:rPr>
          <w:rFonts w:ascii="SimSun" w:hAnsi="SimSun" w:eastAsia="SimSun" w:cs="SimSun"/>
          <w:sz w:val="22"/>
          <w:szCs w:val="22"/>
        </w:rPr>
      </w:pPr>
      <w:r>
        <w:rPr>
          <w:rFonts w:ascii="SimSun" w:hAnsi="SimSun" w:eastAsia="SimSun" w:cs="SimSun"/>
          <w:sz w:val="22"/>
          <w:szCs w:val="22"/>
          <w:spacing w:val="-7"/>
        </w:rPr>
        <w:t>此时你必须做深入而严谨的研究才能够证明自己的解决方案究竟是正确的</w:t>
      </w:r>
      <w:r>
        <w:rPr>
          <w:rFonts w:ascii="SimSun" w:hAnsi="SimSun" w:eastAsia="SimSun" w:cs="SimSun"/>
          <w:sz w:val="22"/>
          <w:szCs w:val="22"/>
        </w:rPr>
        <w:t xml:space="preserve"> </w:t>
      </w:r>
      <w:r>
        <w:rPr>
          <w:rFonts w:ascii="SimSun" w:hAnsi="SimSun" w:eastAsia="SimSun" w:cs="SimSun"/>
          <w:sz w:val="22"/>
          <w:szCs w:val="22"/>
        </w:rPr>
        <w:t>还是错误的。这个过程言易行难，真正做起来要比想象</w:t>
      </w:r>
      <w:r>
        <w:rPr>
          <w:rFonts w:ascii="SimSun" w:hAnsi="SimSun" w:eastAsia="SimSun" w:cs="SimSun"/>
          <w:sz w:val="22"/>
          <w:szCs w:val="22"/>
          <w:spacing w:val="-1"/>
        </w:rPr>
        <w:t>中困难得多。为什么</w:t>
      </w:r>
      <w:r>
        <w:rPr>
          <w:rFonts w:ascii="SimSun" w:hAnsi="SimSun" w:eastAsia="SimSun" w:cs="SimSun"/>
          <w:sz w:val="22"/>
          <w:szCs w:val="22"/>
        </w:rPr>
        <w:t xml:space="preserve"> </w:t>
      </w:r>
      <w:r>
        <w:rPr>
          <w:rFonts w:ascii="SimSun" w:hAnsi="SimSun" w:eastAsia="SimSun" w:cs="SimSun"/>
          <w:sz w:val="22"/>
          <w:szCs w:val="22"/>
          <w:spacing w:val="-4"/>
        </w:rPr>
        <w:t>呢?总结归纳当前工作时，你会发现论文多得简直就像两个整数之间存在的小</w:t>
      </w:r>
      <w:r>
        <w:rPr>
          <w:rFonts w:ascii="SimSun" w:hAnsi="SimSun" w:eastAsia="SimSun" w:cs="SimSun"/>
          <w:sz w:val="22"/>
          <w:szCs w:val="22"/>
          <w:spacing w:val="12"/>
        </w:rPr>
        <w:t xml:space="preserve"> </w:t>
      </w:r>
      <w:r>
        <w:rPr>
          <w:rFonts w:ascii="SimSun" w:hAnsi="SimSun" w:eastAsia="SimSun" w:cs="SimSun"/>
          <w:sz w:val="22"/>
          <w:szCs w:val="22"/>
          <w:spacing w:val="-7"/>
        </w:rPr>
        <w:t>数，无穷无尽。不仅如此，如果缺乏很好的组织能力，要有条理地组</w:t>
      </w:r>
      <w:r>
        <w:rPr>
          <w:rFonts w:ascii="SimSun" w:hAnsi="SimSun" w:eastAsia="SimSun" w:cs="SimSun"/>
          <w:sz w:val="22"/>
          <w:szCs w:val="22"/>
          <w:spacing w:val="-8"/>
        </w:rPr>
        <w:t>织总结这</w:t>
      </w:r>
      <w:r>
        <w:rPr>
          <w:rFonts w:ascii="SimSun" w:hAnsi="SimSun" w:eastAsia="SimSun" w:cs="SimSun"/>
          <w:sz w:val="22"/>
          <w:szCs w:val="22"/>
        </w:rPr>
        <w:t xml:space="preserve"> </w:t>
      </w:r>
      <w:r>
        <w:rPr>
          <w:rFonts w:ascii="SimSun" w:hAnsi="SimSun" w:eastAsia="SimSun" w:cs="SimSun"/>
          <w:sz w:val="22"/>
          <w:szCs w:val="22"/>
          <w:spacing w:val="13"/>
        </w:rPr>
        <w:t>些论文是一件非常困难的差事。第3章和第4章讲讨论如何利用格雷准则</w:t>
      </w:r>
      <w:r>
        <w:rPr>
          <w:rFonts w:ascii="SimSun" w:hAnsi="SimSun" w:eastAsia="SimSun" w:cs="SimSun"/>
          <w:sz w:val="22"/>
          <w:szCs w:val="22"/>
          <w:spacing w:val="12"/>
        </w:rPr>
        <w:t xml:space="preserve"> </w:t>
      </w:r>
      <w:r>
        <w:rPr>
          <w:rFonts w:ascii="Times New Roman" w:hAnsi="Times New Roman" w:eastAsia="Times New Roman" w:cs="Times New Roman"/>
          <w:sz w:val="22"/>
          <w:szCs w:val="22"/>
          <w:spacing w:val="-2"/>
        </w:rPr>
        <w:t>(Gray's   criteria)</w:t>
      </w:r>
      <w:r>
        <w:rPr>
          <w:rFonts w:ascii="Times New Roman" w:hAnsi="Times New Roman" w:eastAsia="Times New Roman" w:cs="Times New Roman"/>
          <w:sz w:val="22"/>
          <w:szCs w:val="22"/>
          <w:spacing w:val="29"/>
          <w:w w:val="101"/>
        </w:rPr>
        <w:t xml:space="preserve"> </w:t>
      </w:r>
      <w:r>
        <w:rPr>
          <w:rFonts w:ascii="SimSun" w:hAnsi="SimSun" w:eastAsia="SimSun" w:cs="SimSun"/>
          <w:sz w:val="22"/>
          <w:szCs w:val="22"/>
          <w:b/>
          <w:bCs/>
          <w:spacing w:val="-2"/>
        </w:rPr>
        <w:t>和棋盘法</w:t>
      </w:r>
      <w:r>
        <w:rPr>
          <w:rFonts w:ascii="SimSun" w:hAnsi="SimSun" w:eastAsia="SimSun" w:cs="SimSun"/>
          <w:sz w:val="22"/>
          <w:szCs w:val="22"/>
          <w:spacing w:val="-31"/>
        </w:rPr>
        <w:t xml:space="preserve"> </w:t>
      </w:r>
      <w:r>
        <w:rPr>
          <w:rFonts w:ascii="SimSun" w:hAnsi="SimSun" w:eastAsia="SimSun" w:cs="SimSun"/>
          <w:sz w:val="22"/>
          <w:szCs w:val="22"/>
          <w:b/>
          <w:bCs/>
          <w:spacing w:val="-2"/>
        </w:rPr>
        <w:t>(</w:t>
      </w:r>
      <w:r>
        <w:rPr>
          <w:rFonts w:ascii="SimSun" w:hAnsi="SimSun" w:eastAsia="SimSun" w:cs="SimSun"/>
          <w:sz w:val="22"/>
          <w:szCs w:val="22"/>
          <w:spacing w:val="-46"/>
        </w:rPr>
        <w:t xml:space="preserve"> </w:t>
      </w:r>
      <w:r>
        <w:rPr>
          <w:rFonts w:ascii="Times New Roman" w:hAnsi="Times New Roman" w:eastAsia="Times New Roman" w:cs="Times New Roman"/>
          <w:sz w:val="22"/>
          <w:szCs w:val="22"/>
          <w:b/>
          <w:bCs/>
          <w:spacing w:val="-2"/>
        </w:rPr>
        <w:t>T</w:t>
      </w:r>
      <w:r>
        <w:rPr>
          <w:rFonts w:ascii="Times New Roman" w:hAnsi="Times New Roman" w:eastAsia="Times New Roman" w:cs="Times New Roman"/>
          <w:sz w:val="22"/>
          <w:szCs w:val="22"/>
          <w:spacing w:val="-2"/>
        </w:rPr>
        <w:t>he  Matrix</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2"/>
        </w:rPr>
        <w:t>Method)</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2"/>
        </w:rPr>
        <w:t>确立一个好的研究课题。当</w:t>
      </w:r>
      <w:r>
        <w:rPr>
          <w:rFonts w:ascii="SimSun" w:hAnsi="SimSun" w:eastAsia="SimSun" w:cs="SimSun"/>
          <w:sz w:val="22"/>
          <w:szCs w:val="22"/>
        </w:rPr>
        <w:t xml:space="preserve"> </w:t>
      </w:r>
      <w:r>
        <w:rPr>
          <w:rFonts w:ascii="SimSun" w:hAnsi="SimSun" w:eastAsia="SimSun" w:cs="SimSun"/>
          <w:sz w:val="22"/>
          <w:szCs w:val="22"/>
        </w:rPr>
        <w:t>然，读者朋友如果有其他更有效的方法，希望能与我</w:t>
      </w:r>
      <w:r>
        <w:rPr>
          <w:rFonts w:ascii="SimSun" w:hAnsi="SimSun" w:eastAsia="SimSun" w:cs="SimSun"/>
          <w:sz w:val="22"/>
          <w:szCs w:val="22"/>
          <w:spacing w:val="-1"/>
        </w:rPr>
        <w:t>们分享。第5章和第6章</w:t>
      </w:r>
      <w:r>
        <w:rPr>
          <w:rFonts w:ascii="SimSun" w:hAnsi="SimSun" w:eastAsia="SimSun" w:cs="SimSun"/>
          <w:sz w:val="22"/>
          <w:szCs w:val="22"/>
        </w:rPr>
        <w:t xml:space="preserve"> </w:t>
      </w:r>
      <w:r>
        <w:rPr>
          <w:rFonts w:ascii="SimSun" w:hAnsi="SimSun" w:eastAsia="SimSun" w:cs="SimSun"/>
          <w:sz w:val="22"/>
          <w:szCs w:val="22"/>
        </w:rPr>
        <w:t>会讲述与撰写论文相关的内容。以上谈到的均处于我们</w:t>
      </w:r>
      <w:r>
        <w:rPr>
          <w:rFonts w:ascii="SimSun" w:hAnsi="SimSun" w:eastAsia="SimSun" w:cs="SimSun"/>
          <w:sz w:val="22"/>
          <w:szCs w:val="22"/>
          <w:spacing w:val="-1"/>
        </w:rPr>
        <w:t>反复强调的三项任务</w:t>
      </w:r>
      <w:r>
        <w:rPr>
          <w:rFonts w:ascii="SimSun" w:hAnsi="SimSun" w:eastAsia="SimSun" w:cs="SimSun"/>
          <w:sz w:val="22"/>
          <w:szCs w:val="22"/>
        </w:rPr>
        <w:t xml:space="preserve"> </w:t>
      </w:r>
      <w:r>
        <w:rPr>
          <w:rFonts w:ascii="SimSun" w:hAnsi="SimSun" w:eastAsia="SimSun" w:cs="SimSun"/>
          <w:sz w:val="22"/>
          <w:szCs w:val="22"/>
          <w:spacing w:val="-5"/>
        </w:rPr>
        <w:t>(产生新想法、做严谨的研究、发表顶级论文)的</w:t>
      </w:r>
      <w:r>
        <w:rPr>
          <w:rFonts w:ascii="SimSun" w:hAnsi="SimSun" w:eastAsia="SimSun" w:cs="SimSun"/>
          <w:sz w:val="22"/>
          <w:szCs w:val="22"/>
          <w:spacing w:val="-6"/>
        </w:rPr>
        <w:t>迭代过程中。</w:t>
      </w:r>
    </w:p>
    <w:p>
      <w:pPr>
        <w:ind w:right="91" w:firstLine="429"/>
        <w:spacing w:before="59" w:line="299" w:lineRule="auto"/>
        <w:rPr>
          <w:rFonts w:ascii="SimSun" w:hAnsi="SimSun" w:eastAsia="SimSun" w:cs="SimSun"/>
          <w:sz w:val="22"/>
          <w:szCs w:val="22"/>
        </w:rPr>
      </w:pPr>
      <w:r>
        <w:rPr>
          <w:rFonts w:ascii="SimSun" w:hAnsi="SimSun" w:eastAsia="SimSun" w:cs="SimSun"/>
          <w:sz w:val="22"/>
          <w:szCs w:val="22"/>
          <w:spacing w:val="-7"/>
        </w:rPr>
        <w:t>发表了一定数量与博士论文课题相关的顶级期刊和会议论文后，在导师的</w:t>
      </w:r>
      <w:r>
        <w:rPr>
          <w:rFonts w:ascii="SimSun" w:hAnsi="SimSun" w:eastAsia="SimSun" w:cs="SimSun"/>
          <w:sz w:val="22"/>
          <w:szCs w:val="22"/>
        </w:rPr>
        <w:t xml:space="preserve"> </w:t>
      </w:r>
      <w:r>
        <w:rPr>
          <w:rFonts w:ascii="SimSun" w:hAnsi="SimSun" w:eastAsia="SimSun" w:cs="SimSun"/>
          <w:sz w:val="22"/>
          <w:szCs w:val="22"/>
          <w:spacing w:val="-4"/>
        </w:rPr>
        <w:t>同意之下，你就可以开始撰写博士论文、准备博士答辩了。第7章将详细讲述</w:t>
      </w:r>
    </w:p>
    <w:p>
      <w:pPr>
        <w:pStyle w:val="BodyText"/>
        <w:spacing w:line="14" w:lineRule="auto"/>
        <w:rPr>
          <w:sz w:val="2"/>
        </w:rPr>
      </w:pPr>
      <w:r>
        <w:rPr>
          <w:sz w:val="2"/>
          <w:szCs w:val="2"/>
        </w:rPr>
        <w:br w:type="column"/>
      </w:r>
      <w:r>
        <w:pict>
          <v:shape id="_x0000_s124" style="position:absolute;margin-left:24.9248pt;margin-top:279.128pt;mso-position-vertical-relative:text;mso-position-horizontal-relative:text;width:12.1pt;height:173.85pt;z-index:251748352;" filled="false" stroked="false" type="#_x0000_t202">
            <v:fill on="false"/>
            <v:stroke on="false"/>
            <v:path/>
            <v:imagedata o:title=""/>
            <o:lock v:ext="edit" aspectratio="false"/>
            <v:textbox inset="0mm,0mm,0mm,0mm" style="layout-flow:vertical-ideographic;">
              <w:txbxContent>
                <w:p>
                  <w:pPr>
                    <w:ind w:left="20"/>
                    <w:spacing w:before="19" w:line="201" w:lineRule="auto"/>
                    <w:rPr>
                      <w:sz w:val="18"/>
                      <w:szCs w:val="18"/>
                    </w:rPr>
                  </w:pPr>
                  <w:r>
                    <w:rPr>
                      <w:rFonts w:ascii="SimSun" w:hAnsi="SimSun" w:eastAsia="SimSun" w:cs="SimSun"/>
                      <w:sz w:val="12"/>
                      <w:szCs w:val="12"/>
                      <w:spacing w:val="3"/>
                      <w:position w:val="2"/>
                    </w:rPr>
                    <w:t>第</w:t>
                  </w:r>
                  <w:r>
                    <w:rPr>
                      <w:rFonts w:ascii="SimSun" w:hAnsi="SimSun" w:eastAsia="SimSun" w:cs="SimSun"/>
                      <w:sz w:val="12"/>
                      <w:szCs w:val="12"/>
                      <w:spacing w:val="21"/>
                      <w:w w:val="101"/>
                      <w:position w:val="2"/>
                    </w:rPr>
                    <w:t xml:space="preserve">  </w:t>
                  </w:r>
                  <w:r>
                    <w:rPr>
                      <w:rFonts w:ascii="SimSun" w:hAnsi="SimSun" w:eastAsia="SimSun" w:cs="SimSun"/>
                      <w:sz w:val="12"/>
                      <w:szCs w:val="12"/>
                      <w:spacing w:val="3"/>
                      <w:position w:val="2"/>
                    </w:rPr>
                    <w:t>2</w:t>
                  </w:r>
                  <w:r>
                    <w:rPr>
                      <w:rFonts w:ascii="SimSun" w:hAnsi="SimSun" w:eastAsia="SimSun" w:cs="SimSun"/>
                      <w:sz w:val="12"/>
                      <w:szCs w:val="12"/>
                      <w:spacing w:val="25"/>
                      <w:position w:val="2"/>
                    </w:rPr>
                    <w:t xml:space="preserve">  </w:t>
                  </w:r>
                  <w:r>
                    <w:rPr>
                      <w:rFonts w:ascii="SimSun" w:hAnsi="SimSun" w:eastAsia="SimSun" w:cs="SimSun"/>
                      <w:sz w:val="12"/>
                      <w:szCs w:val="12"/>
                      <w:spacing w:val="3"/>
                      <w:position w:val="2"/>
                    </w:rPr>
                    <w:t>章</w:t>
                  </w:r>
                  <w:r>
                    <w:rPr>
                      <w:rFonts w:ascii="SimSun" w:hAnsi="SimSun" w:eastAsia="SimSun" w:cs="SimSun"/>
                      <w:sz w:val="12"/>
                      <w:szCs w:val="12"/>
                      <w:spacing w:val="16"/>
                      <w:position w:val="2"/>
                    </w:rPr>
                    <w:t xml:space="preserve">   </w:t>
                  </w:r>
                  <w:r>
                    <w:rPr>
                      <w:rFonts w:ascii="SimSun" w:hAnsi="SimSun" w:eastAsia="SimSun" w:cs="SimSun"/>
                      <w:sz w:val="18"/>
                      <w:szCs w:val="18"/>
                      <w:spacing w:val="3"/>
                    </w:rPr>
                    <w:t>博</w:t>
                  </w:r>
                  <w:r>
                    <w:rPr>
                      <w:rFonts w:ascii="SimSun" w:hAnsi="SimSun" w:eastAsia="SimSun" w:cs="SimSun"/>
                      <w:sz w:val="18"/>
                      <w:szCs w:val="18"/>
                      <w:spacing w:val="-37"/>
                    </w:rPr>
                    <w:t xml:space="preserve"> </w:t>
                  </w:r>
                  <w:r>
                    <w:rPr>
                      <w:rFonts w:ascii="SimSun" w:hAnsi="SimSun" w:eastAsia="SimSun" w:cs="SimSun"/>
                      <w:sz w:val="18"/>
                      <w:szCs w:val="18"/>
                      <w:spacing w:val="3"/>
                    </w:rPr>
                    <w:t>士</w:t>
                  </w:r>
                  <w:r>
                    <w:rPr>
                      <w:rFonts w:ascii="SimSun" w:hAnsi="SimSun" w:eastAsia="SimSun" w:cs="SimSun"/>
                      <w:sz w:val="18"/>
                      <w:szCs w:val="18"/>
                      <w:spacing w:val="-38"/>
                    </w:rPr>
                    <w:t xml:space="preserve"> </w:t>
                  </w:r>
                  <w:r>
                    <w:rPr>
                      <w:rFonts w:ascii="SimSun" w:hAnsi="SimSun" w:eastAsia="SimSun" w:cs="SimSun"/>
                      <w:sz w:val="18"/>
                      <w:szCs w:val="18"/>
                      <w:spacing w:val="3"/>
                    </w:rPr>
                    <w:t>生</w:t>
                  </w:r>
                  <w:r>
                    <w:rPr>
                      <w:rFonts w:ascii="SimSun" w:hAnsi="SimSun" w:eastAsia="SimSun" w:cs="SimSun"/>
                      <w:sz w:val="18"/>
                      <w:szCs w:val="18"/>
                      <w:spacing w:val="-38"/>
                    </w:rPr>
                    <w:t xml:space="preserve"> </w:t>
                  </w:r>
                  <w:r>
                    <w:rPr>
                      <w:rFonts w:ascii="SimSun" w:hAnsi="SimSun" w:eastAsia="SimSun" w:cs="SimSun"/>
                      <w:sz w:val="18"/>
                      <w:szCs w:val="18"/>
                      <w:spacing w:val="3"/>
                    </w:rPr>
                    <w:t>的</w:t>
                  </w:r>
                  <w:r>
                    <w:rPr>
                      <w:rFonts w:ascii="SimSun" w:hAnsi="SimSun" w:eastAsia="SimSun" w:cs="SimSun"/>
                      <w:sz w:val="18"/>
                      <w:szCs w:val="18"/>
                      <w:spacing w:val="-38"/>
                    </w:rPr>
                    <w:t xml:space="preserve"> </w:t>
                  </w:r>
                  <w:r>
                    <w:rPr>
                      <w:rFonts w:ascii="SimSun" w:hAnsi="SimSun" w:eastAsia="SimSun" w:cs="SimSun"/>
                      <w:sz w:val="18"/>
                      <w:szCs w:val="18"/>
                      <w:spacing w:val="3"/>
                    </w:rPr>
                    <w:t>终</w:t>
                  </w:r>
                  <w:r>
                    <w:rPr>
                      <w:rFonts w:ascii="SimSun" w:hAnsi="SimSun" w:eastAsia="SimSun" w:cs="SimSun"/>
                      <w:sz w:val="18"/>
                      <w:szCs w:val="18"/>
                      <w:spacing w:val="-38"/>
                    </w:rPr>
                    <w:t xml:space="preserve"> </w:t>
                  </w:r>
                  <w:r>
                    <w:rPr>
                      <w:rFonts w:ascii="SimSun" w:hAnsi="SimSun" w:eastAsia="SimSun" w:cs="SimSun"/>
                      <w:sz w:val="18"/>
                      <w:szCs w:val="18"/>
                      <w:spacing w:val="3"/>
                    </w:rPr>
                    <w:t>极</w:t>
                  </w:r>
                  <w:r>
                    <w:rPr>
                      <w:rFonts w:ascii="SimSun" w:hAnsi="SimSun" w:eastAsia="SimSun" w:cs="SimSun"/>
                      <w:sz w:val="18"/>
                      <w:szCs w:val="18"/>
                      <w:spacing w:val="-38"/>
                    </w:rPr>
                    <w:t xml:space="preserve"> </w:t>
                  </w:r>
                  <w:r>
                    <w:rPr>
                      <w:rFonts w:ascii="SimSun" w:hAnsi="SimSun" w:eastAsia="SimSun" w:cs="SimSun"/>
                      <w:sz w:val="18"/>
                      <w:szCs w:val="18"/>
                      <w:spacing w:val="3"/>
                    </w:rPr>
                    <w:t>目</w:t>
                  </w:r>
                  <w:r>
                    <w:rPr>
                      <w:rFonts w:ascii="SimSun" w:hAnsi="SimSun" w:eastAsia="SimSun" w:cs="SimSun"/>
                      <w:sz w:val="18"/>
                      <w:szCs w:val="18"/>
                      <w:spacing w:val="-38"/>
                    </w:rPr>
                    <w:t xml:space="preserve"> </w:t>
                  </w:r>
                  <w:r>
                    <w:rPr>
                      <w:rFonts w:ascii="SimSun" w:hAnsi="SimSun" w:eastAsia="SimSun" w:cs="SimSun"/>
                      <w:sz w:val="18"/>
                      <w:szCs w:val="18"/>
                      <w:spacing w:val="3"/>
                    </w:rPr>
                    <w:t>标</w:t>
                  </w:r>
                  <w:r>
                    <w:rPr>
                      <w:rFonts w:ascii="SimSun" w:hAnsi="SimSun" w:eastAsia="SimSun" w:cs="SimSun"/>
                      <w:sz w:val="18"/>
                      <w:szCs w:val="18"/>
                      <w:spacing w:val="33"/>
                    </w:rPr>
                    <w:t xml:space="preserve">  </w:t>
                  </w:r>
                  <w:r>
                    <w:rPr>
                      <w:sz w:val="18"/>
                      <w:szCs w:val="18"/>
                      <w:position w:val="3"/>
                    </w:rPr>
                    <w:drawing>
                      <wp:inline distT="0" distB="0" distL="0" distR="0">
                        <wp:extent cx="69810" cy="311160"/>
                        <wp:effectExtent l="0" t="0" r="0" b="0"/>
                        <wp:docPr id="48" name="IM 48"/>
                        <wp:cNvGraphicFramePr/>
                        <a:graphic>
                          <a:graphicData uri="http://schemas.openxmlformats.org/drawingml/2006/picture">
                            <pic:pic>
                              <pic:nvPicPr>
                                <pic:cNvPr id="48" name="IM 48"/>
                                <pic:cNvPicPr/>
                              </pic:nvPicPr>
                              <pic:blipFill>
                                <a:blip r:embed="rId54"/>
                                <a:stretch>
                                  <a:fillRect/>
                                </a:stretch>
                              </pic:blipFill>
                              <pic:spPr>
                                <a:xfrm rot="0">
                                  <a:off x="0" y="0"/>
                                  <a:ext cx="69810" cy="311160"/>
                                </a:xfrm>
                                <a:prstGeom prst="rect">
                                  <a:avLst/>
                                </a:prstGeom>
                              </pic:spPr>
                            </pic:pic>
                          </a:graphicData>
                        </a:graphic>
                      </wp:inline>
                    </w:drawing>
                  </w:r>
                </w:p>
              </w:txbxContent>
            </v:textbox>
          </v:shape>
        </w:pict>
      </w:r>
    </w:p>
    <w:p>
      <w:pPr>
        <w:spacing w:line="14" w:lineRule="auto"/>
        <w:sectPr>
          <w:type w:val="continuous"/>
          <w:pgSz w:w="10170" w:h="10810"/>
          <w:pgMar w:top="400" w:right="532" w:bottom="689" w:left="1480" w:header="0" w:footer="509" w:gutter="0"/>
          <w:cols w:equalWidth="0" w:num="2">
            <w:col w:w="7338" w:space="100"/>
            <w:col w:w="720" w:space="0"/>
          </w:cols>
        </w:sectPr>
        <w:rPr>
          <w:sz w:val="2"/>
          <w:szCs w:val="2"/>
        </w:rPr>
      </w:pPr>
    </w:p>
    <w:p>
      <w:pPr>
        <w:pStyle w:val="BodyText"/>
        <w:spacing w:line="249" w:lineRule="auto"/>
        <w:rPr/>
      </w:pPr>
      <w:r>
        <w:pict>
          <v:shape id="_x0000_s126" style="position:absolute;margin-left:26.7299pt;margin-top:8.55933pt;mso-position-vertical-relative:page;mso-position-horizontal-relative:page;width:11pt;height:126.4pt;z-index:25175142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09"/>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34</w:t>
      </w:r>
    </w:p>
    <w:p>
      <w:pPr>
        <w:pStyle w:val="BodyText"/>
        <w:spacing w:line="14" w:lineRule="auto"/>
        <w:rPr>
          <w:sz w:val="2"/>
        </w:rPr>
      </w:pPr>
      <w:r>
        <w:rPr>
          <w:sz w:val="2"/>
          <w:szCs w:val="2"/>
        </w:rPr>
        <w:br w:type="column"/>
      </w:r>
    </w:p>
    <w:p>
      <w:pPr>
        <w:pStyle w:val="BodyText"/>
        <w:spacing w:line="255" w:lineRule="auto"/>
        <w:rPr/>
      </w:pPr>
      <w:r/>
    </w:p>
    <w:p>
      <w:pPr>
        <w:pStyle w:val="BodyText"/>
        <w:spacing w:line="256"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9"/>
        </w:rPr>
        <w:t>如何撰写博士论文并成功通过博士答辩。</w:t>
      </w:r>
    </w:p>
    <w:p>
      <w:pPr>
        <w:ind w:right="10" w:firstLine="420"/>
        <w:spacing w:before="126" w:line="312" w:lineRule="auto"/>
        <w:jc w:val="both"/>
        <w:rPr>
          <w:rFonts w:ascii="SimSun" w:hAnsi="SimSun" w:eastAsia="SimSun" w:cs="SimSun"/>
          <w:sz w:val="22"/>
          <w:szCs w:val="22"/>
        </w:rPr>
      </w:pPr>
      <w:r>
        <w:rPr>
          <w:rFonts w:ascii="SimSun" w:hAnsi="SimSun" w:eastAsia="SimSun" w:cs="SimSun"/>
          <w:sz w:val="22"/>
          <w:szCs w:val="22"/>
          <w:spacing w:val="11"/>
        </w:rPr>
        <w:t>除了要完成以上4个关键阶段的任务外，博士研究生通常还要每周做</w:t>
      </w:r>
      <w:r>
        <w:rPr>
          <w:rFonts w:ascii="SimSun" w:hAnsi="SimSun" w:eastAsia="SimSun" w:cs="SimSun"/>
          <w:sz w:val="22"/>
          <w:szCs w:val="22"/>
        </w:rPr>
        <w:t xml:space="preserve"> </w:t>
      </w:r>
      <w:r>
        <w:rPr>
          <w:rFonts w:ascii="SimSun" w:hAnsi="SimSun" w:eastAsia="SimSun" w:cs="SimSun"/>
          <w:sz w:val="22"/>
          <w:szCs w:val="22"/>
          <w:spacing w:val="-1"/>
        </w:rPr>
        <w:t>10～20小时的助教工作。这些工作若处理得当，有助于培养你和别人的交流</w:t>
      </w:r>
      <w:r>
        <w:rPr>
          <w:rFonts w:ascii="SimSun" w:hAnsi="SimSun" w:eastAsia="SimSun" w:cs="SimSun"/>
          <w:sz w:val="22"/>
          <w:szCs w:val="22"/>
          <w:spacing w:val="9"/>
        </w:rPr>
        <w:t xml:space="preserve"> </w:t>
      </w:r>
      <w:r>
        <w:rPr>
          <w:rFonts w:ascii="SimSun" w:hAnsi="SimSun" w:eastAsia="SimSun" w:cs="SimSun"/>
          <w:sz w:val="22"/>
          <w:szCs w:val="22"/>
          <w:spacing w:val="-7"/>
        </w:rPr>
        <w:t>能力，以及合理安排自己时间的能力，也能间接地帮助你尽早成为一名合格的</w:t>
      </w:r>
      <w:r>
        <w:rPr>
          <w:rFonts w:ascii="SimSun" w:hAnsi="SimSun" w:eastAsia="SimSun" w:cs="SimSun"/>
          <w:sz w:val="22"/>
          <w:szCs w:val="22"/>
          <w:spacing w:val="3"/>
        </w:rPr>
        <w:t xml:space="preserve"> </w:t>
      </w:r>
      <w:r>
        <w:rPr>
          <w:rFonts w:ascii="SimSun" w:hAnsi="SimSun" w:eastAsia="SimSun" w:cs="SimSun"/>
          <w:sz w:val="22"/>
          <w:szCs w:val="22"/>
          <w:spacing w:val="-10"/>
        </w:rPr>
        <w:t>教授。</w:t>
      </w:r>
    </w:p>
    <w:p>
      <w:pPr>
        <w:ind w:left="3"/>
        <w:spacing w:before="193" w:line="220" w:lineRule="auto"/>
        <w:outlineLvl w:val="1"/>
        <w:rPr>
          <w:rFonts w:ascii="SimSun" w:hAnsi="SimSun" w:eastAsia="SimSun" w:cs="SimSun"/>
          <w:sz w:val="26"/>
          <w:szCs w:val="26"/>
        </w:rPr>
      </w:pPr>
      <w:bookmarkStart w:name="bookmark78" w:id="32"/>
      <w:bookmarkEnd w:id="32"/>
      <w:bookmarkStart w:name="bookmark20" w:id="33"/>
      <w:bookmarkEnd w:id="33"/>
      <w:r>
        <w:rPr>
          <w:rFonts w:ascii="SimSun" w:hAnsi="SimSun" w:eastAsia="SimSun" w:cs="SimSun"/>
          <w:sz w:val="26"/>
          <w:szCs w:val="26"/>
          <w:b/>
          <w:bCs/>
          <w:spacing w:val="-23"/>
        </w:rPr>
        <w:t>2.5</w:t>
      </w:r>
      <w:r>
        <w:rPr>
          <w:rFonts w:ascii="SimSun" w:hAnsi="SimSun" w:eastAsia="SimSun" w:cs="SimSun"/>
          <w:sz w:val="26"/>
          <w:szCs w:val="26"/>
          <w:spacing w:val="3"/>
        </w:rPr>
        <w:t xml:space="preserve">  </w:t>
      </w:r>
      <w:r>
        <w:rPr>
          <w:rFonts w:ascii="SimSun" w:hAnsi="SimSun" w:eastAsia="SimSun" w:cs="SimSun"/>
          <w:sz w:val="26"/>
          <w:szCs w:val="26"/>
          <w:b/>
          <w:bCs/>
          <w:spacing w:val="-23"/>
        </w:rPr>
        <w:t>目标之外的那些事</w:t>
      </w:r>
    </w:p>
    <w:p>
      <w:pPr>
        <w:pStyle w:val="BodyText"/>
        <w:spacing w:line="280" w:lineRule="auto"/>
        <w:rPr/>
      </w:pPr>
      <w:r/>
    </w:p>
    <w:p>
      <w:pPr>
        <w:ind w:right="17" w:firstLine="420"/>
        <w:spacing w:before="68" w:line="327" w:lineRule="auto"/>
        <w:rPr>
          <w:rFonts w:ascii="SimSun" w:hAnsi="SimSun" w:eastAsia="SimSun" w:cs="SimSun"/>
          <w:sz w:val="21"/>
          <w:szCs w:val="21"/>
        </w:rPr>
      </w:pPr>
      <w:r>
        <w:rPr>
          <w:rFonts w:ascii="SimSun" w:hAnsi="SimSun" w:eastAsia="SimSun" w:cs="SimSun"/>
          <w:sz w:val="21"/>
          <w:szCs w:val="21"/>
          <w:spacing w:val="3"/>
        </w:rPr>
        <w:t>毫无疑问，研究是博士研究生的生活主线。除了这条主线之外，我们来看</w:t>
      </w:r>
      <w:r>
        <w:rPr>
          <w:rFonts w:ascii="SimSun" w:hAnsi="SimSun" w:eastAsia="SimSun" w:cs="SimSun"/>
          <w:sz w:val="21"/>
          <w:szCs w:val="21"/>
          <w:spacing w:val="2"/>
        </w:rPr>
        <w:t xml:space="preserve"> </w:t>
      </w:r>
      <w:r>
        <w:rPr>
          <w:rFonts w:ascii="SimSun" w:hAnsi="SimSun" w:eastAsia="SimSun" w:cs="SimSun"/>
          <w:sz w:val="21"/>
          <w:szCs w:val="21"/>
        </w:rPr>
        <w:t>看博士研究生的生活里还有什么其他事情要耗费精力。</w:t>
      </w:r>
    </w:p>
    <w:p>
      <w:pPr>
        <w:ind w:firstLine="420"/>
        <w:spacing w:before="16" w:line="311" w:lineRule="auto"/>
        <w:jc w:val="both"/>
        <w:rPr>
          <w:rFonts w:ascii="SimSun" w:hAnsi="SimSun" w:eastAsia="SimSun" w:cs="SimSun"/>
          <w:sz w:val="22"/>
          <w:szCs w:val="22"/>
        </w:rPr>
      </w:pPr>
      <w:r>
        <w:rPr>
          <w:rFonts w:ascii="SimSun" w:hAnsi="SimSun" w:eastAsia="SimSun" w:cs="SimSun"/>
          <w:sz w:val="22"/>
          <w:szCs w:val="22"/>
        </w:rPr>
        <w:t>现在很多文章都需要用英文写作，因为很多</w:t>
      </w:r>
      <w:r>
        <w:rPr>
          <w:rFonts w:ascii="SimSun" w:hAnsi="SimSun" w:eastAsia="SimSun" w:cs="SimSun"/>
          <w:sz w:val="22"/>
          <w:szCs w:val="22"/>
          <w:spacing w:val="-1"/>
        </w:rPr>
        <w:t>国际会议是这样要求的。但</w:t>
      </w:r>
      <w:r>
        <w:rPr>
          <w:rFonts w:ascii="SimSun" w:hAnsi="SimSun" w:eastAsia="SimSun" w:cs="SimSun"/>
          <w:sz w:val="22"/>
          <w:szCs w:val="22"/>
        </w:rPr>
        <w:t xml:space="preserve"> </w:t>
      </w:r>
      <w:r>
        <w:rPr>
          <w:rFonts w:ascii="SimSun" w:hAnsi="SimSun" w:eastAsia="SimSun" w:cs="SimSun"/>
          <w:sz w:val="22"/>
          <w:szCs w:val="22"/>
          <w:spacing w:val="-3"/>
        </w:rPr>
        <w:t>是，大多数博士研究生的母语都不是英语，如果他</w:t>
      </w:r>
      <w:r>
        <w:rPr>
          <w:rFonts w:ascii="SimSun" w:hAnsi="SimSun" w:eastAsia="SimSun" w:cs="SimSun"/>
          <w:sz w:val="22"/>
          <w:szCs w:val="22"/>
          <w:spacing w:val="-4"/>
        </w:rPr>
        <w:t>们在国外念书的话，那么,</w:t>
      </w:r>
      <w:r>
        <w:rPr>
          <w:rFonts w:ascii="SimSun" w:hAnsi="SimSun" w:eastAsia="SimSun" w:cs="SimSun"/>
          <w:sz w:val="22"/>
          <w:szCs w:val="22"/>
        </w:rPr>
        <w:t xml:space="preserve"> </w:t>
      </w:r>
      <w:r>
        <w:rPr>
          <w:rFonts w:ascii="SimSun" w:hAnsi="SimSun" w:eastAsia="SimSun" w:cs="SimSun"/>
          <w:sz w:val="22"/>
          <w:szCs w:val="22"/>
          <w:spacing w:val="-7"/>
        </w:rPr>
        <w:t>其文化背景也与就读博士学位的国家存在很大差异。他们面临着语言障碍</w:t>
      </w:r>
      <w:r>
        <w:rPr>
          <w:rFonts w:ascii="SimSun" w:hAnsi="SimSun" w:eastAsia="SimSun" w:cs="SimSun"/>
          <w:sz w:val="22"/>
          <w:szCs w:val="22"/>
          <w:spacing w:val="-8"/>
        </w:rPr>
        <w:t>、文</w:t>
      </w:r>
      <w:r>
        <w:rPr>
          <w:rFonts w:ascii="SimSun" w:hAnsi="SimSun" w:eastAsia="SimSun" w:cs="SimSun"/>
          <w:sz w:val="22"/>
          <w:szCs w:val="22"/>
        </w:rPr>
        <w:t xml:space="preserve"> </w:t>
      </w:r>
      <w:r>
        <w:rPr>
          <w:rFonts w:ascii="SimSun" w:hAnsi="SimSun" w:eastAsia="SimSun" w:cs="SimSun"/>
          <w:sz w:val="22"/>
          <w:szCs w:val="22"/>
          <w:spacing w:val="3"/>
        </w:rPr>
        <w:t>化转变、思念家乡等各种情况(就像我们两位作</w:t>
      </w:r>
      <w:r>
        <w:rPr>
          <w:rFonts w:ascii="SimSun" w:hAnsi="SimSun" w:eastAsia="SimSun" w:cs="SimSun"/>
          <w:sz w:val="22"/>
          <w:szCs w:val="22"/>
          <w:spacing w:val="2"/>
        </w:rPr>
        <w:t>者25年前刚刚到美国时的情</w:t>
      </w:r>
      <w:r>
        <w:rPr>
          <w:rFonts w:ascii="SimSun" w:hAnsi="SimSun" w:eastAsia="SimSun" w:cs="SimSun"/>
          <w:sz w:val="22"/>
          <w:szCs w:val="22"/>
        </w:rPr>
        <w:t xml:space="preserve"> </w:t>
      </w:r>
      <w:r>
        <w:rPr>
          <w:rFonts w:ascii="SimSun" w:hAnsi="SimSun" w:eastAsia="SimSun" w:cs="SimSun"/>
          <w:sz w:val="22"/>
          <w:szCs w:val="22"/>
          <w:spacing w:val="-4"/>
        </w:rPr>
        <w:t>况一样)。这时，积极主动地与各种文化背景的人交流沟通，快速融入环境是</w:t>
      </w:r>
      <w:r>
        <w:rPr>
          <w:rFonts w:ascii="SimSun" w:hAnsi="SimSun" w:eastAsia="SimSun" w:cs="SimSun"/>
          <w:sz w:val="22"/>
          <w:szCs w:val="22"/>
          <w:spacing w:val="6"/>
        </w:rPr>
        <w:t xml:space="preserve"> </w:t>
      </w:r>
      <w:r>
        <w:rPr>
          <w:rFonts w:ascii="SimSun" w:hAnsi="SimSun" w:eastAsia="SimSun" w:cs="SimSun"/>
          <w:sz w:val="22"/>
          <w:szCs w:val="22"/>
          <w:spacing w:val="-7"/>
        </w:rPr>
        <w:t>很重要的。只有这样才能把精力集中到研究工作中。如果你的英语不是很流利</w:t>
      </w:r>
      <w:r>
        <w:rPr>
          <w:rFonts w:ascii="SimSun" w:hAnsi="SimSun" w:eastAsia="SimSun" w:cs="SimSun"/>
          <w:sz w:val="22"/>
          <w:szCs w:val="22"/>
          <w:spacing w:val="2"/>
        </w:rPr>
        <w:t xml:space="preserve"> </w:t>
      </w:r>
      <w:r>
        <w:rPr>
          <w:rFonts w:ascii="SimSun" w:hAnsi="SimSun" w:eastAsia="SimSun" w:cs="SimSun"/>
          <w:sz w:val="22"/>
          <w:szCs w:val="22"/>
          <w:spacing w:val="-4"/>
        </w:rPr>
        <w:t>(假设英语是上课、撰写论文的官方语言),那么多练习、多找人交流是很有效</w:t>
      </w:r>
      <w:r>
        <w:rPr>
          <w:rFonts w:ascii="SimSun" w:hAnsi="SimSun" w:eastAsia="SimSun" w:cs="SimSun"/>
          <w:sz w:val="22"/>
          <w:szCs w:val="22"/>
          <w:spacing w:val="8"/>
        </w:rPr>
        <w:t xml:space="preserve"> </w:t>
      </w:r>
      <w:r>
        <w:rPr>
          <w:rFonts w:ascii="SimSun" w:hAnsi="SimSun" w:eastAsia="SimSun" w:cs="SimSun"/>
          <w:sz w:val="22"/>
          <w:szCs w:val="22"/>
          <w:spacing w:val="-7"/>
        </w:rPr>
        <w:t>的提高方法。在这里，给读者讲个故事。众所周知，卡内基大厅是美国古</w:t>
      </w:r>
      <w:r>
        <w:rPr>
          <w:rFonts w:ascii="SimSun" w:hAnsi="SimSun" w:eastAsia="SimSun" w:cs="SimSun"/>
          <w:sz w:val="22"/>
          <w:szCs w:val="22"/>
          <w:spacing w:val="-8"/>
        </w:rPr>
        <w:t>典音</w:t>
      </w:r>
      <w:r>
        <w:rPr>
          <w:rFonts w:ascii="SimSun" w:hAnsi="SimSun" w:eastAsia="SimSun" w:cs="SimSun"/>
          <w:sz w:val="22"/>
          <w:szCs w:val="22"/>
        </w:rPr>
        <w:t xml:space="preserve"> </w:t>
      </w:r>
      <w:r>
        <w:rPr>
          <w:rFonts w:ascii="SimSun" w:hAnsi="SimSun" w:eastAsia="SimSun" w:cs="SimSun"/>
          <w:sz w:val="22"/>
          <w:szCs w:val="22"/>
          <w:spacing w:val="-13"/>
        </w:rPr>
        <w:t>乐和流行音乐界的标志性建筑。民间传颂着</w:t>
      </w:r>
      <w:r>
        <w:rPr>
          <w:rFonts w:ascii="SimSun" w:hAnsi="SimSun" w:eastAsia="SimSun" w:cs="SimSun"/>
          <w:sz w:val="22"/>
          <w:szCs w:val="22"/>
          <w:spacing w:val="-14"/>
        </w:rPr>
        <w:t>一个关于该大厅的传说，“问：</w:t>
      </w:r>
      <w:r>
        <w:rPr>
          <w:rFonts w:ascii="SimSun" w:hAnsi="SimSun" w:eastAsia="SimSun" w:cs="SimSun"/>
          <w:sz w:val="22"/>
          <w:szCs w:val="22"/>
          <w:b/>
          <w:bCs/>
          <w:spacing w:val="-14"/>
        </w:rPr>
        <w:t>‘我</w:t>
      </w:r>
      <w:r>
        <w:rPr>
          <w:rFonts w:ascii="SimSun" w:hAnsi="SimSun" w:eastAsia="SimSun" w:cs="SimSun"/>
          <w:sz w:val="22"/>
          <w:szCs w:val="22"/>
        </w:rPr>
        <w:t xml:space="preserve"> </w:t>
      </w:r>
      <w:r>
        <w:rPr>
          <w:rFonts w:ascii="SimSun" w:hAnsi="SimSun" w:eastAsia="SimSun" w:cs="SimSun"/>
          <w:sz w:val="22"/>
          <w:szCs w:val="22"/>
          <w:spacing w:val="-4"/>
        </w:rPr>
        <w:t>怎么才能去卡内基大厅?’答：‘练习，练习，再练习。’”好了，故事归故</w:t>
      </w:r>
      <w:r>
        <w:rPr>
          <w:rFonts w:ascii="SimSun" w:hAnsi="SimSun" w:eastAsia="SimSun" w:cs="SimSun"/>
          <w:sz w:val="22"/>
          <w:szCs w:val="22"/>
          <w:spacing w:val="4"/>
        </w:rPr>
        <w:t xml:space="preserve"> </w:t>
      </w:r>
      <w:r>
        <w:rPr>
          <w:rFonts w:ascii="SimSun" w:hAnsi="SimSun" w:eastAsia="SimSun" w:cs="SimSun"/>
          <w:sz w:val="22"/>
          <w:szCs w:val="22"/>
          <w:spacing w:val="-4"/>
        </w:rPr>
        <w:t>事，希望读者能够领会其中深意。回到正题，第5章将讨论如何用英文写作科</w:t>
      </w:r>
      <w:r>
        <w:rPr>
          <w:rFonts w:ascii="SimSun" w:hAnsi="SimSun" w:eastAsia="SimSun" w:cs="SimSun"/>
          <w:sz w:val="22"/>
          <w:szCs w:val="22"/>
          <w:spacing w:val="2"/>
        </w:rPr>
        <w:t xml:space="preserve"> </w:t>
      </w:r>
      <w:r>
        <w:rPr>
          <w:rFonts w:ascii="SimSun" w:hAnsi="SimSun" w:eastAsia="SimSun" w:cs="SimSun"/>
          <w:sz w:val="22"/>
          <w:szCs w:val="22"/>
          <w:spacing w:val="-10"/>
        </w:rPr>
        <w:t>研论文。当然，这些方法也适用于其他语言。</w:t>
      </w:r>
    </w:p>
    <w:p>
      <w:pPr>
        <w:ind w:right="7" w:firstLine="420"/>
        <w:spacing w:before="28" w:line="258" w:lineRule="auto"/>
        <w:rPr>
          <w:rFonts w:ascii="SimSun" w:hAnsi="SimSun" w:eastAsia="SimSun" w:cs="SimSun"/>
          <w:sz w:val="22"/>
          <w:szCs w:val="22"/>
        </w:rPr>
      </w:pPr>
      <w:r>
        <w:rPr>
          <w:rFonts w:ascii="SimSun" w:hAnsi="SimSun" w:eastAsia="SimSun" w:cs="SimSun"/>
          <w:sz w:val="22"/>
          <w:szCs w:val="22"/>
          <w:spacing w:val="-3"/>
        </w:rPr>
        <w:t>另外，助教(</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teaching  assistan</w:t>
      </w:r>
      <w:r>
        <w:rPr>
          <w:rFonts w:ascii="Times New Roman" w:hAnsi="Times New Roman" w:eastAsia="Times New Roman" w:cs="Times New Roman"/>
          <w:sz w:val="22"/>
          <w:szCs w:val="22"/>
          <w:spacing w:val="-4"/>
        </w:rPr>
        <w:t>t)</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4"/>
        </w:rPr>
        <w:t>是博士生一项基本逃不掉的工作，助教工</w:t>
      </w:r>
      <w:r>
        <w:rPr>
          <w:rFonts w:ascii="SimSun" w:hAnsi="SimSun" w:eastAsia="SimSun" w:cs="SimSun"/>
          <w:sz w:val="22"/>
          <w:szCs w:val="22"/>
        </w:rPr>
        <w:t xml:space="preserve"> </w:t>
      </w:r>
      <w:r>
        <w:rPr>
          <w:rFonts w:ascii="SimSun" w:hAnsi="SimSun" w:eastAsia="SimSun" w:cs="SimSun"/>
          <w:sz w:val="22"/>
          <w:szCs w:val="22"/>
          <w:spacing w:val="-7"/>
        </w:rPr>
        <w:t>作可以训练表达能力，如果你以后想在大学谋职，请好好把握这一机会。所以</w:t>
      </w:r>
    </w:p>
    <w:p>
      <w:pPr>
        <w:spacing w:line="258" w:lineRule="auto"/>
        <w:sectPr>
          <w:footerReference w:type="default" r:id="rId1"/>
          <w:pgSz w:w="10170" w:h="10810"/>
          <w:pgMar w:top="191" w:right="1473" w:bottom="400" w:left="60" w:header="0" w:footer="0" w:gutter="0"/>
          <w:cols w:equalWidth="0" w:num="2">
            <w:col w:w="1280" w:space="100"/>
            <w:col w:w="7258" w:space="0"/>
          </w:cols>
        </w:sectPr>
        <w:rPr>
          <w:rFonts w:ascii="SimSun" w:hAnsi="SimSun" w:eastAsia="SimSun" w:cs="SimSun"/>
          <w:sz w:val="22"/>
          <w:szCs w:val="22"/>
        </w:rPr>
      </w:pPr>
    </w:p>
    <w:p>
      <w:pPr>
        <w:spacing w:before="91"/>
        <w:rPr/>
      </w:pPr>
      <w:r/>
    </w:p>
    <w:p>
      <w:pPr>
        <w:spacing w:before="90"/>
        <w:rPr/>
      </w:pPr>
      <w:r/>
    </w:p>
    <w:p>
      <w:pPr>
        <w:sectPr>
          <w:footerReference w:type="default" r:id="rId55"/>
          <w:pgSz w:w="10170" w:h="10810"/>
          <w:pgMar w:top="400" w:right="527" w:bottom="369" w:left="1460" w:header="0" w:footer="189" w:gutter="0"/>
          <w:cols w:equalWidth="0" w:num="1">
            <w:col w:w="8183" w:space="0"/>
          </w:cols>
        </w:sectPr>
        <w:rPr/>
      </w:pPr>
    </w:p>
    <w:p>
      <w:pPr>
        <w:ind w:right="111"/>
        <w:spacing w:before="47" w:line="310" w:lineRule="auto"/>
        <w:jc w:val="both"/>
        <w:rPr>
          <w:rFonts w:ascii="SimSun" w:hAnsi="SimSun" w:eastAsia="SimSun" w:cs="SimSun"/>
          <w:sz w:val="22"/>
          <w:szCs w:val="22"/>
        </w:rPr>
      </w:pPr>
      <w:r>
        <w:rPr>
          <w:rFonts w:ascii="SimSun" w:hAnsi="SimSun" w:eastAsia="SimSun" w:cs="SimSun"/>
          <w:sz w:val="22"/>
          <w:szCs w:val="22"/>
          <w:spacing w:val="-7"/>
        </w:rPr>
        <w:t>说，助教工作也很重要，应该认真对待。然而，有些博士研究生不知道该怎么</w:t>
      </w:r>
      <w:r>
        <w:rPr>
          <w:rFonts w:ascii="SimSun" w:hAnsi="SimSun" w:eastAsia="SimSun" w:cs="SimSun"/>
          <w:sz w:val="22"/>
          <w:szCs w:val="22"/>
          <w:spacing w:val="5"/>
        </w:rPr>
        <w:t xml:space="preserve"> </w:t>
      </w:r>
      <w:r>
        <w:rPr>
          <w:rFonts w:ascii="SimSun" w:hAnsi="SimSun" w:eastAsia="SimSun" w:cs="SimSun"/>
          <w:sz w:val="22"/>
          <w:szCs w:val="22"/>
          <w:spacing w:val="-7"/>
        </w:rPr>
        <w:t>平衡多项工作，在助教工作上花费了太多时间</w:t>
      </w:r>
      <w:r>
        <w:rPr>
          <w:rFonts w:ascii="SimSun" w:hAnsi="SimSun" w:eastAsia="SimSun" w:cs="SimSun"/>
          <w:sz w:val="22"/>
          <w:szCs w:val="22"/>
          <w:spacing w:val="-8"/>
        </w:rPr>
        <w:t>。在这里，我们想说，要高效率</w:t>
      </w:r>
      <w:r>
        <w:rPr>
          <w:rFonts w:ascii="SimSun" w:hAnsi="SimSun" w:eastAsia="SimSun" w:cs="SimSun"/>
          <w:sz w:val="22"/>
          <w:szCs w:val="22"/>
        </w:rPr>
        <w:t xml:space="preserve"> </w:t>
      </w:r>
      <w:r>
        <w:rPr>
          <w:rFonts w:ascii="SimSun" w:hAnsi="SimSun" w:eastAsia="SimSun" w:cs="SimSun"/>
          <w:sz w:val="22"/>
          <w:szCs w:val="22"/>
          <w:spacing w:val="-7"/>
        </w:rPr>
        <w:t>地做每一件事。这跟日常生活一样，学开车</w:t>
      </w:r>
      <w:r>
        <w:rPr>
          <w:rFonts w:ascii="SimSun" w:hAnsi="SimSun" w:eastAsia="SimSun" w:cs="SimSun"/>
          <w:sz w:val="22"/>
          <w:szCs w:val="22"/>
          <w:spacing w:val="-8"/>
        </w:rPr>
        <w:t>、外出旅行、休闲运动等都是生活</w:t>
      </w:r>
      <w:r>
        <w:rPr>
          <w:rFonts w:ascii="SimSun" w:hAnsi="SimSun" w:eastAsia="SimSun" w:cs="SimSun"/>
          <w:sz w:val="22"/>
          <w:szCs w:val="22"/>
        </w:rPr>
        <w:t xml:space="preserve"> </w:t>
      </w:r>
      <w:r>
        <w:rPr>
          <w:rFonts w:ascii="SimSun" w:hAnsi="SimSun" w:eastAsia="SimSun" w:cs="SimSun"/>
          <w:sz w:val="22"/>
          <w:szCs w:val="22"/>
          <w:spacing w:val="-7"/>
        </w:rPr>
        <w:t>的副产品，不能占据整个生活。休太长的假、打太多的游戏等</w:t>
      </w:r>
      <w:r>
        <w:rPr>
          <w:rFonts w:ascii="SimSun" w:hAnsi="SimSun" w:eastAsia="SimSun" w:cs="SimSun"/>
          <w:sz w:val="22"/>
          <w:szCs w:val="22"/>
          <w:spacing w:val="-8"/>
        </w:rPr>
        <w:t>都无益于知识的</w:t>
      </w:r>
      <w:r>
        <w:rPr>
          <w:rFonts w:ascii="SimSun" w:hAnsi="SimSun" w:eastAsia="SimSun" w:cs="SimSun"/>
          <w:sz w:val="22"/>
          <w:szCs w:val="22"/>
        </w:rPr>
        <w:t xml:space="preserve"> </w:t>
      </w:r>
      <w:r>
        <w:rPr>
          <w:rFonts w:ascii="SimSun" w:hAnsi="SimSun" w:eastAsia="SimSun" w:cs="SimSun"/>
          <w:sz w:val="22"/>
          <w:szCs w:val="22"/>
          <w:spacing w:val="6"/>
        </w:rPr>
        <w:t>增长。你应该保持健康，平衡地享受生活，正所谓“努力工作，起劲玩乐</w:t>
      </w:r>
      <w:r>
        <w:rPr>
          <w:rFonts w:ascii="SimSun" w:hAnsi="SimSun" w:eastAsia="SimSun" w:cs="SimSun"/>
          <w:sz w:val="22"/>
          <w:szCs w:val="22"/>
          <w:spacing w:val="2"/>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6"/>
        </w:rPr>
        <w:t>work hard,</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b/>
          <w:bCs/>
          <w:spacing w:val="-6"/>
        </w:rPr>
        <w:t>play hard)”</w:t>
      </w:r>
      <w:r>
        <w:rPr>
          <w:rFonts w:ascii="SimSun" w:hAnsi="SimSun" w:eastAsia="SimSun" w:cs="SimSun"/>
          <w:sz w:val="22"/>
          <w:szCs w:val="22"/>
          <w:b/>
          <w:bCs/>
          <w:spacing w:val="-6"/>
        </w:rPr>
        <w:t>。</w:t>
      </w:r>
      <w:r>
        <w:rPr>
          <w:rFonts w:ascii="SimSun" w:hAnsi="SimSun" w:eastAsia="SimSun" w:cs="SimSun"/>
          <w:sz w:val="22"/>
          <w:szCs w:val="22"/>
          <w:spacing w:val="-6"/>
        </w:rPr>
        <w:t>在攻读博士期间，在适当休息娱乐的同时，主要的精</w:t>
      </w:r>
      <w:r>
        <w:rPr>
          <w:rFonts w:ascii="SimSun" w:hAnsi="SimSun" w:eastAsia="SimSun" w:cs="SimSun"/>
          <w:sz w:val="22"/>
          <w:szCs w:val="22"/>
        </w:rPr>
        <w:t xml:space="preserve"> </w:t>
      </w:r>
      <w:r>
        <w:rPr>
          <w:rFonts w:ascii="SimSun" w:hAnsi="SimSun" w:eastAsia="SimSun" w:cs="SimSun"/>
          <w:sz w:val="22"/>
          <w:szCs w:val="22"/>
          <w:spacing w:val="-11"/>
        </w:rPr>
        <w:t>力还是应该放在研究上。</w:t>
      </w:r>
    </w:p>
    <w:p>
      <w:pPr>
        <w:ind w:right="112" w:firstLine="459"/>
        <w:spacing w:before="49" w:line="304" w:lineRule="auto"/>
        <w:jc w:val="both"/>
        <w:rPr>
          <w:rFonts w:ascii="SimSun" w:hAnsi="SimSun" w:eastAsia="SimSun" w:cs="SimSun"/>
          <w:sz w:val="22"/>
          <w:szCs w:val="22"/>
        </w:rPr>
      </w:pPr>
      <w:r>
        <w:rPr>
          <w:rFonts w:ascii="SimSun" w:hAnsi="SimSun" w:eastAsia="SimSun" w:cs="SimSun"/>
          <w:sz w:val="22"/>
          <w:szCs w:val="22"/>
          <w:spacing w:val="-8"/>
        </w:rPr>
        <w:t>总之，健康、高效的工作和生活是实现两大目标的基本保障，要找准这两</w:t>
      </w:r>
      <w:r>
        <w:rPr>
          <w:rFonts w:ascii="SimSun" w:hAnsi="SimSun" w:eastAsia="SimSun" w:cs="SimSun"/>
          <w:sz w:val="22"/>
          <w:szCs w:val="22"/>
          <w:spacing w:val="5"/>
        </w:rPr>
        <w:t xml:space="preserve"> </w:t>
      </w:r>
      <w:r>
        <w:rPr>
          <w:rFonts w:ascii="SimSun" w:hAnsi="SimSun" w:eastAsia="SimSun" w:cs="SimSun"/>
          <w:sz w:val="22"/>
          <w:szCs w:val="22"/>
          <w:spacing w:val="-7"/>
        </w:rPr>
        <w:t>者之间的平衡点，这样有助于生活平衡发展。要提醒</w:t>
      </w:r>
      <w:r>
        <w:rPr>
          <w:rFonts w:ascii="SimSun" w:hAnsi="SimSun" w:eastAsia="SimSun" w:cs="SimSun"/>
          <w:sz w:val="22"/>
          <w:szCs w:val="22"/>
          <w:spacing w:val="-8"/>
        </w:rPr>
        <w:t>自己，虽然生活中要扮演</w:t>
      </w:r>
      <w:r>
        <w:rPr>
          <w:rFonts w:ascii="SimSun" w:hAnsi="SimSun" w:eastAsia="SimSun" w:cs="SimSun"/>
          <w:sz w:val="22"/>
          <w:szCs w:val="22"/>
        </w:rPr>
        <w:t xml:space="preserve"> </w:t>
      </w:r>
      <w:r>
        <w:rPr>
          <w:rFonts w:ascii="SimSun" w:hAnsi="SimSun" w:eastAsia="SimSun" w:cs="SimSun"/>
          <w:sz w:val="22"/>
          <w:szCs w:val="22"/>
          <w:spacing w:val="-7"/>
        </w:rPr>
        <w:t>很多不同的角色，但秘诀在于不要针对日程表</w:t>
      </w:r>
      <w:r>
        <w:rPr>
          <w:rFonts w:ascii="SimSun" w:hAnsi="SimSun" w:eastAsia="SimSun" w:cs="SimSun"/>
          <w:sz w:val="22"/>
          <w:szCs w:val="22"/>
          <w:spacing w:val="-8"/>
        </w:rPr>
        <w:t>定制优先级，应就事件本身的重</w:t>
      </w:r>
      <w:r>
        <w:rPr>
          <w:rFonts w:ascii="SimSun" w:hAnsi="SimSun" w:eastAsia="SimSun" w:cs="SimSun"/>
          <w:sz w:val="22"/>
          <w:szCs w:val="22"/>
        </w:rPr>
        <w:t xml:space="preserve"> </w:t>
      </w:r>
      <w:r>
        <w:rPr>
          <w:rFonts w:ascii="SimSun" w:hAnsi="SimSun" w:eastAsia="SimSun" w:cs="SimSun"/>
          <w:sz w:val="22"/>
          <w:szCs w:val="22"/>
          <w:spacing w:val="-3"/>
        </w:rPr>
        <w:t>要性来作安排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3"/>
        </w:rPr>
        <w:t>put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3"/>
        </w:rPr>
        <w:t>first things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3"/>
        </w:rPr>
        <w:t>f</w:t>
      </w:r>
      <w:r>
        <w:rPr>
          <w:rFonts w:ascii="Times New Roman" w:hAnsi="Times New Roman" w:eastAsia="Times New Roman" w:cs="Times New Roman"/>
          <w:sz w:val="22"/>
          <w:szCs w:val="22"/>
          <w:spacing w:val="-4"/>
        </w:rPr>
        <w:t>irst)</w:t>
      </w:r>
      <w:r>
        <w:rPr>
          <w:rFonts w:ascii="SimSun" w:hAnsi="SimSun" w:eastAsia="SimSun" w:cs="SimSun"/>
          <w:sz w:val="22"/>
          <w:szCs w:val="22"/>
          <w:spacing w:val="-4"/>
        </w:rPr>
        <w:t>。</w:t>
      </w:r>
    </w:p>
    <w:p>
      <w:pPr>
        <w:ind w:right="110" w:firstLine="450"/>
        <w:spacing w:before="60" w:line="311" w:lineRule="auto"/>
        <w:jc w:val="both"/>
        <w:rPr>
          <w:rFonts w:ascii="SimSun" w:hAnsi="SimSun" w:eastAsia="SimSun" w:cs="SimSun"/>
          <w:sz w:val="22"/>
          <w:szCs w:val="22"/>
        </w:rPr>
      </w:pPr>
      <w:r>
        <w:rPr>
          <w:rFonts w:ascii="SimSun" w:hAnsi="SimSun" w:eastAsia="SimSun" w:cs="SimSun"/>
          <w:sz w:val="22"/>
          <w:szCs w:val="22"/>
          <w:spacing w:val="-8"/>
        </w:rPr>
        <w:t>有些博士研究生确实很努力地工作，也很喜欢做研究，他们也不在乎多久</w:t>
      </w:r>
      <w:r>
        <w:rPr>
          <w:rFonts w:ascii="SimSun" w:hAnsi="SimSun" w:eastAsia="SimSun" w:cs="SimSun"/>
          <w:sz w:val="22"/>
          <w:szCs w:val="22"/>
          <w:spacing w:val="16"/>
        </w:rPr>
        <w:t xml:space="preserve"> </w:t>
      </w:r>
      <w:r>
        <w:rPr>
          <w:rFonts w:ascii="SimSun" w:hAnsi="SimSun" w:eastAsia="SimSun" w:cs="SimSun"/>
          <w:sz w:val="22"/>
          <w:szCs w:val="22"/>
          <w:spacing w:val="-7"/>
        </w:rPr>
        <w:t>才能拿到博士学位，奉行“只问耕耘，不问收</w:t>
      </w:r>
      <w:r>
        <w:rPr>
          <w:rFonts w:ascii="SimSun" w:hAnsi="SimSun" w:eastAsia="SimSun" w:cs="SimSun"/>
          <w:sz w:val="22"/>
          <w:szCs w:val="22"/>
          <w:spacing w:val="-8"/>
        </w:rPr>
        <w:t>获”的人生哲学。这些人只是单</w:t>
      </w:r>
      <w:r>
        <w:rPr>
          <w:rFonts w:ascii="SimSun" w:hAnsi="SimSun" w:eastAsia="SimSun" w:cs="SimSun"/>
          <w:sz w:val="22"/>
          <w:szCs w:val="22"/>
        </w:rPr>
        <w:t xml:space="preserve"> </w:t>
      </w:r>
      <w:r>
        <w:rPr>
          <w:rFonts w:ascii="SimSun" w:hAnsi="SimSun" w:eastAsia="SimSun" w:cs="SimSun"/>
          <w:sz w:val="22"/>
          <w:szCs w:val="22"/>
          <w:spacing w:val="-4"/>
        </w:rPr>
        <w:t>纯地喜欢做研究，即使是超过8年才能获得博士学位也是如此。可是，如果出</w:t>
      </w:r>
      <w:r>
        <w:rPr>
          <w:rFonts w:ascii="SimSun" w:hAnsi="SimSun" w:eastAsia="SimSun" w:cs="SimSun"/>
          <w:sz w:val="22"/>
          <w:szCs w:val="22"/>
          <w:spacing w:val="11"/>
        </w:rPr>
        <w:t xml:space="preserve"> </w:t>
      </w:r>
      <w:r>
        <w:rPr>
          <w:rFonts w:ascii="SimSun" w:hAnsi="SimSun" w:eastAsia="SimSun" w:cs="SimSun"/>
          <w:sz w:val="22"/>
          <w:szCs w:val="22"/>
          <w:spacing w:val="-7"/>
        </w:rPr>
        <w:t>现导师和学校的支持经费短缺情况时，他们就</w:t>
      </w:r>
      <w:r>
        <w:rPr>
          <w:rFonts w:ascii="SimSun" w:hAnsi="SimSun" w:eastAsia="SimSun" w:cs="SimSun"/>
          <w:sz w:val="22"/>
          <w:szCs w:val="22"/>
          <w:spacing w:val="-8"/>
        </w:rPr>
        <w:t>必须同时做好多门课程的助教才</w:t>
      </w:r>
      <w:r>
        <w:rPr>
          <w:rFonts w:ascii="SimSun" w:hAnsi="SimSun" w:eastAsia="SimSun" w:cs="SimSun"/>
          <w:sz w:val="22"/>
          <w:szCs w:val="22"/>
        </w:rPr>
        <w:t xml:space="preserve"> </w:t>
      </w:r>
      <w:r>
        <w:rPr>
          <w:rFonts w:ascii="SimSun" w:hAnsi="SimSun" w:eastAsia="SimSun" w:cs="SimSun"/>
          <w:sz w:val="22"/>
          <w:szCs w:val="22"/>
          <w:spacing w:val="-4"/>
        </w:rPr>
        <w:t>能有生活保障(就是说，除了科研外还要担心温饱问题。而这是你最</w:t>
      </w:r>
      <w:r>
        <w:rPr>
          <w:rFonts w:ascii="SimSun" w:hAnsi="SimSun" w:eastAsia="SimSun" w:cs="SimSun"/>
          <w:sz w:val="22"/>
          <w:szCs w:val="22"/>
          <w:spacing w:val="-5"/>
        </w:rPr>
        <w:t>初读博士</w:t>
      </w:r>
      <w:r>
        <w:rPr>
          <w:rFonts w:ascii="SimSun" w:hAnsi="SimSun" w:eastAsia="SimSun" w:cs="SimSun"/>
          <w:sz w:val="22"/>
          <w:szCs w:val="22"/>
        </w:rPr>
        <w:t xml:space="preserve"> </w:t>
      </w:r>
      <w:r>
        <w:rPr>
          <w:rFonts w:ascii="SimSun" w:hAnsi="SimSun" w:eastAsia="SimSun" w:cs="SimSun"/>
          <w:sz w:val="22"/>
          <w:szCs w:val="22"/>
          <w:spacing w:val="-7"/>
        </w:rPr>
        <w:t>的梦想吗?)。请记住，博士的研究学习只是一个训练过程，帮</w:t>
      </w:r>
      <w:r>
        <w:rPr>
          <w:rFonts w:ascii="SimSun" w:hAnsi="SimSun" w:eastAsia="SimSun" w:cs="SimSun"/>
          <w:sz w:val="22"/>
          <w:szCs w:val="22"/>
          <w:spacing w:val="-8"/>
        </w:rPr>
        <w:t>助你在某个领域</w:t>
      </w:r>
      <w:r>
        <w:rPr>
          <w:rFonts w:ascii="SimSun" w:hAnsi="SimSun" w:eastAsia="SimSun" w:cs="SimSun"/>
          <w:sz w:val="22"/>
          <w:szCs w:val="22"/>
        </w:rPr>
        <w:t xml:space="preserve"> </w:t>
      </w:r>
      <w:r>
        <w:rPr>
          <w:rFonts w:ascii="SimSun" w:hAnsi="SimSun" w:eastAsia="SimSun" w:cs="SimSun"/>
          <w:sz w:val="22"/>
          <w:szCs w:val="22"/>
          <w:spacing w:val="-7"/>
        </w:rPr>
        <w:t>找到立足点，成为一名独立的研究者。如果你能</w:t>
      </w:r>
      <w:r>
        <w:rPr>
          <w:rFonts w:ascii="SimSun" w:hAnsi="SimSun" w:eastAsia="SimSun" w:cs="SimSun"/>
          <w:sz w:val="22"/>
          <w:szCs w:val="22"/>
          <w:spacing w:val="-8"/>
        </w:rPr>
        <w:t>够遵循本书的指导，这个训练</w:t>
      </w:r>
      <w:r>
        <w:rPr>
          <w:rFonts w:ascii="SimSun" w:hAnsi="SimSun" w:eastAsia="SimSun" w:cs="SimSun"/>
          <w:sz w:val="22"/>
          <w:szCs w:val="22"/>
        </w:rPr>
        <w:t xml:space="preserve"> </w:t>
      </w:r>
      <w:r>
        <w:rPr>
          <w:rFonts w:ascii="SimSun" w:hAnsi="SimSun" w:eastAsia="SimSun" w:cs="SimSun"/>
          <w:sz w:val="22"/>
          <w:szCs w:val="22"/>
        </w:rPr>
        <w:t>过程一般只需4年到5年时间，然后就能进行博士论</w:t>
      </w:r>
      <w:r>
        <w:rPr>
          <w:rFonts w:ascii="SimSun" w:hAnsi="SimSun" w:eastAsia="SimSun" w:cs="SimSun"/>
          <w:sz w:val="22"/>
          <w:szCs w:val="22"/>
          <w:spacing w:val="-1"/>
        </w:rPr>
        <w:t>文答辩，成为一名真正的</w:t>
      </w:r>
      <w:r>
        <w:rPr>
          <w:rFonts w:ascii="SimSun" w:hAnsi="SimSun" w:eastAsia="SimSun" w:cs="SimSun"/>
          <w:sz w:val="22"/>
          <w:szCs w:val="22"/>
        </w:rPr>
        <w:t xml:space="preserve"> </w:t>
      </w:r>
      <w:r>
        <w:rPr>
          <w:rFonts w:ascii="SimSun" w:hAnsi="SimSun" w:eastAsia="SimSun" w:cs="SimSun"/>
          <w:sz w:val="22"/>
          <w:szCs w:val="22"/>
          <w:spacing w:val="-9"/>
        </w:rPr>
        <w:t>研究者，比如成为大学教授、著名公司的研究员，等等。</w:t>
      </w:r>
    </w:p>
    <w:p>
      <w:pPr>
        <w:pStyle w:val="BodyText"/>
        <w:spacing w:line="14" w:lineRule="auto"/>
        <w:rPr>
          <w:sz w:val="2"/>
        </w:rPr>
      </w:pPr>
      <w:r>
        <w:rPr>
          <w:sz w:val="2"/>
          <w:szCs w:val="2"/>
        </w:rPr>
        <w:br w:type="column"/>
      </w:r>
      <w:r>
        <w:pict>
          <v:shape id="_x0000_s128" style="position:absolute;margin-left:23.8054pt;margin-top:279.48pt;mso-position-vertical-relative:text;mso-position-horizontal-relative:text;width:13.2pt;height:174.05pt;z-index:25175449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0"/>
                      <w:szCs w:val="20"/>
                    </w:rPr>
                  </w:pPr>
                  <w:r>
                    <w:rPr>
                      <w:rFonts w:ascii="SimSun" w:hAnsi="SimSun" w:eastAsia="SimSun" w:cs="SimSun"/>
                      <w:sz w:val="12"/>
                      <w:szCs w:val="12"/>
                      <w:spacing w:val="3"/>
                    </w:rPr>
                    <w:t>第</w:t>
                  </w:r>
                  <w:r>
                    <w:rPr>
                      <w:rFonts w:ascii="SimSun" w:hAnsi="SimSun" w:eastAsia="SimSun" w:cs="SimSun"/>
                      <w:sz w:val="12"/>
                      <w:szCs w:val="12"/>
                      <w:spacing w:val="21"/>
                      <w:w w:val="101"/>
                    </w:rPr>
                    <w:t xml:space="preserve">  </w:t>
                  </w:r>
                  <w:r>
                    <w:rPr>
                      <w:rFonts w:ascii="SimSun" w:hAnsi="SimSun" w:eastAsia="SimSun" w:cs="SimSun"/>
                      <w:sz w:val="12"/>
                      <w:szCs w:val="12"/>
                      <w:spacing w:val="3"/>
                    </w:rPr>
                    <w:t>2</w:t>
                  </w:r>
                  <w:r>
                    <w:rPr>
                      <w:rFonts w:ascii="SimSun" w:hAnsi="SimSun" w:eastAsia="SimSun" w:cs="SimSun"/>
                      <w:sz w:val="12"/>
                      <w:szCs w:val="12"/>
                      <w:spacing w:val="25"/>
                    </w:rPr>
                    <w:t xml:space="preserve">  </w:t>
                  </w:r>
                  <w:r>
                    <w:rPr>
                      <w:rFonts w:ascii="SimSun" w:hAnsi="SimSun" w:eastAsia="SimSun" w:cs="SimSun"/>
                      <w:sz w:val="12"/>
                      <w:szCs w:val="12"/>
                      <w:spacing w:val="3"/>
                    </w:rPr>
                    <w:t>章</w:t>
                  </w:r>
                  <w:r>
                    <w:rPr>
                      <w:rFonts w:ascii="SimSun" w:hAnsi="SimSun" w:eastAsia="SimSun" w:cs="SimSun"/>
                      <w:sz w:val="12"/>
                      <w:szCs w:val="12"/>
                      <w:spacing w:val="16"/>
                    </w:rPr>
                    <w:t xml:space="preserve">   </w:t>
                  </w:r>
                  <w:r>
                    <w:rPr>
                      <w:rFonts w:ascii="SimSun" w:hAnsi="SimSun" w:eastAsia="SimSun" w:cs="SimSun"/>
                      <w:sz w:val="20"/>
                      <w:szCs w:val="20"/>
                      <w:spacing w:val="3"/>
                    </w:rPr>
                    <w:t>博</w:t>
                  </w:r>
                  <w:r>
                    <w:rPr>
                      <w:rFonts w:ascii="SimSun" w:hAnsi="SimSun" w:eastAsia="SimSun" w:cs="SimSun"/>
                      <w:sz w:val="20"/>
                      <w:szCs w:val="20"/>
                      <w:spacing w:val="35"/>
                    </w:rPr>
                    <w:t xml:space="preserve"> </w:t>
                  </w:r>
                  <w:r>
                    <w:rPr>
                      <w:rFonts w:ascii="SimSun" w:hAnsi="SimSun" w:eastAsia="SimSun" w:cs="SimSun"/>
                      <w:sz w:val="20"/>
                      <w:szCs w:val="20"/>
                      <w:spacing w:val="3"/>
                    </w:rPr>
                    <w:t>士</w:t>
                  </w:r>
                  <w:r>
                    <w:rPr>
                      <w:rFonts w:ascii="SimSun" w:hAnsi="SimSun" w:eastAsia="SimSun" w:cs="SimSun"/>
                      <w:sz w:val="20"/>
                      <w:szCs w:val="20"/>
                      <w:spacing w:val="35"/>
                    </w:rPr>
                    <w:t xml:space="preserve"> </w:t>
                  </w:r>
                  <w:r>
                    <w:rPr>
                      <w:rFonts w:ascii="SimSun" w:hAnsi="SimSun" w:eastAsia="SimSun" w:cs="SimSun"/>
                      <w:sz w:val="20"/>
                      <w:szCs w:val="20"/>
                      <w:spacing w:val="3"/>
                    </w:rPr>
                    <w:t>生</w:t>
                  </w:r>
                  <w:r>
                    <w:rPr>
                      <w:rFonts w:ascii="SimSun" w:hAnsi="SimSun" w:eastAsia="SimSun" w:cs="SimSun"/>
                      <w:sz w:val="20"/>
                      <w:szCs w:val="20"/>
                      <w:spacing w:val="35"/>
                    </w:rPr>
                    <w:t xml:space="preserve"> </w:t>
                  </w:r>
                  <w:r>
                    <w:rPr>
                      <w:rFonts w:ascii="SimSun" w:hAnsi="SimSun" w:eastAsia="SimSun" w:cs="SimSun"/>
                      <w:sz w:val="20"/>
                      <w:szCs w:val="20"/>
                      <w:spacing w:val="3"/>
                    </w:rPr>
                    <w:t>的</w:t>
                  </w:r>
                  <w:r>
                    <w:rPr>
                      <w:rFonts w:ascii="SimSun" w:hAnsi="SimSun" w:eastAsia="SimSun" w:cs="SimSun"/>
                      <w:sz w:val="20"/>
                      <w:szCs w:val="20"/>
                      <w:spacing w:val="35"/>
                    </w:rPr>
                    <w:t xml:space="preserve"> </w:t>
                  </w:r>
                  <w:r>
                    <w:rPr>
                      <w:rFonts w:ascii="SimSun" w:hAnsi="SimSun" w:eastAsia="SimSun" w:cs="SimSun"/>
                      <w:sz w:val="20"/>
                      <w:szCs w:val="20"/>
                      <w:spacing w:val="3"/>
                    </w:rPr>
                    <w:t>终</w:t>
                  </w:r>
                  <w:r>
                    <w:rPr>
                      <w:rFonts w:ascii="SimSun" w:hAnsi="SimSun" w:eastAsia="SimSun" w:cs="SimSun"/>
                      <w:sz w:val="20"/>
                      <w:szCs w:val="20"/>
                      <w:spacing w:val="35"/>
                    </w:rPr>
                    <w:t xml:space="preserve"> </w:t>
                  </w:r>
                  <w:r>
                    <w:rPr>
                      <w:rFonts w:ascii="SimSun" w:hAnsi="SimSun" w:eastAsia="SimSun" w:cs="SimSun"/>
                      <w:sz w:val="20"/>
                      <w:szCs w:val="20"/>
                      <w:spacing w:val="3"/>
                    </w:rPr>
                    <w:t>极</w:t>
                  </w:r>
                  <w:r>
                    <w:rPr>
                      <w:rFonts w:ascii="SimSun" w:hAnsi="SimSun" w:eastAsia="SimSun" w:cs="SimSun"/>
                      <w:sz w:val="20"/>
                      <w:szCs w:val="20"/>
                      <w:spacing w:val="35"/>
                    </w:rPr>
                    <w:t xml:space="preserve"> </w:t>
                  </w:r>
                  <w:r>
                    <w:rPr>
                      <w:rFonts w:ascii="SimSun" w:hAnsi="SimSun" w:eastAsia="SimSun" w:cs="SimSun"/>
                      <w:sz w:val="20"/>
                      <w:szCs w:val="20"/>
                      <w:spacing w:val="3"/>
                    </w:rPr>
                    <w:t>目</w:t>
                  </w:r>
                  <w:r>
                    <w:rPr>
                      <w:rFonts w:ascii="SimSun" w:hAnsi="SimSun" w:eastAsia="SimSun" w:cs="SimSun"/>
                      <w:sz w:val="20"/>
                      <w:szCs w:val="20"/>
                      <w:spacing w:val="35"/>
                    </w:rPr>
                    <w:t xml:space="preserve"> </w:t>
                  </w:r>
                  <w:r>
                    <w:rPr>
                      <w:rFonts w:ascii="SimSun" w:hAnsi="SimSun" w:eastAsia="SimSun" w:cs="SimSun"/>
                      <w:sz w:val="20"/>
                      <w:szCs w:val="20"/>
                      <w:spacing w:val="3"/>
                    </w:rPr>
                    <w:t>标</w:t>
                  </w:r>
                </w:p>
              </w:txbxContent>
            </v:textbox>
          </v:shape>
        </w:pict>
      </w:r>
    </w:p>
    <w:p>
      <w:pPr>
        <w:spacing w:line="14" w:lineRule="auto"/>
        <w:sectPr>
          <w:type w:val="continuous"/>
          <w:pgSz w:w="10170" w:h="10810"/>
          <w:pgMar w:top="400" w:right="527" w:bottom="369" w:left="1460" w:header="0" w:footer="189" w:gutter="0"/>
          <w:cols w:equalWidth="0" w:num="2">
            <w:col w:w="7363" w:space="100"/>
            <w:col w:w="720" w:space="0"/>
          </w:cols>
        </w:sectPr>
        <w:rPr>
          <w:sz w:val="2"/>
          <w:szCs w:val="2"/>
        </w:rPr>
      </w:pPr>
    </w:p>
    <w:p>
      <w:pPr>
        <w:pStyle w:val="BodyText"/>
        <w:rPr/>
      </w:pPr>
      <w:r/>
    </w:p>
    <w:p>
      <w:pPr>
        <w:sectPr>
          <w:footerReference w:type="default" r:id="rId1"/>
          <w:pgSz w:w="10170" w:h="10810"/>
          <w:pgMar w:top="0" w:right="0" w:bottom="0" w:left="0" w:header="0" w:footer="0" w:gutter="0"/>
        </w:sectPr>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134"/>
        <w:spacing w:before="143" w:line="183" w:lineRule="auto"/>
        <w:outlineLvl w:val="0"/>
        <w:rPr>
          <w:rFonts w:ascii="LiSu" w:hAnsi="LiSu" w:eastAsia="LiSu" w:cs="LiSu"/>
          <w:sz w:val="44"/>
          <w:szCs w:val="44"/>
        </w:rPr>
      </w:pPr>
      <w:bookmarkStart w:name="bookmark22" w:id="34"/>
      <w:bookmarkEnd w:id="34"/>
      <w:r>
        <w:rPr>
          <w:rFonts w:ascii="LiSu" w:hAnsi="LiSu" w:eastAsia="LiSu" w:cs="LiSu"/>
          <w:sz w:val="44"/>
          <w:szCs w:val="44"/>
          <w:spacing w:val="-15"/>
        </w:rPr>
        <w:t>第</w:t>
      </w:r>
      <w:r>
        <w:rPr>
          <w:rFonts w:ascii="LiSu" w:hAnsi="LiSu" w:eastAsia="LiSu" w:cs="LiSu"/>
          <w:sz w:val="44"/>
          <w:szCs w:val="44"/>
          <w:spacing w:val="41"/>
        </w:rPr>
        <w:t xml:space="preserve"> </w:t>
      </w:r>
      <w:r>
        <w:rPr>
          <w:rFonts w:ascii="LiSu" w:hAnsi="LiSu" w:eastAsia="LiSu" w:cs="LiSu"/>
          <w:sz w:val="44"/>
          <w:szCs w:val="44"/>
          <w:spacing w:val="-15"/>
        </w:rPr>
        <w:t>3</w:t>
      </w:r>
      <w:r>
        <w:rPr>
          <w:rFonts w:ascii="LiSu" w:hAnsi="LiSu" w:eastAsia="LiSu" w:cs="LiSu"/>
          <w:sz w:val="44"/>
          <w:szCs w:val="44"/>
          <w:spacing w:val="62"/>
        </w:rPr>
        <w:t xml:space="preserve"> </w:t>
      </w:r>
      <w:r>
        <w:rPr>
          <w:rFonts w:ascii="LiSu" w:hAnsi="LiSu" w:eastAsia="LiSu" w:cs="LiSu"/>
          <w:sz w:val="44"/>
          <w:szCs w:val="44"/>
          <w:spacing w:val="-15"/>
        </w:rPr>
        <w:t>章</w:t>
      </w:r>
    </w:p>
    <w:p>
      <w:pPr>
        <w:ind w:left="2629"/>
        <w:spacing w:before="109" w:line="222" w:lineRule="auto"/>
        <w:outlineLvl w:val="0"/>
        <w:rPr>
          <w:rFonts w:ascii="SimHei" w:hAnsi="SimHei" w:eastAsia="SimHei" w:cs="SimHei"/>
          <w:sz w:val="35"/>
          <w:szCs w:val="35"/>
        </w:rPr>
      </w:pPr>
      <w:bookmarkStart w:name="bookmark22" w:id="35"/>
      <w:bookmarkEnd w:id="35"/>
      <w:r>
        <w:rPr>
          <w:rFonts w:ascii="SimHei" w:hAnsi="SimHei" w:eastAsia="SimHei" w:cs="SimHei"/>
          <w:sz w:val="35"/>
          <w:szCs w:val="35"/>
          <w:b/>
          <w:bCs/>
          <w:spacing w:val="49"/>
        </w:rPr>
        <w:t>迈出第一步</w:t>
      </w:r>
      <w:r>
        <w:rPr>
          <w:rFonts w:ascii="SimHei" w:hAnsi="SimHei" w:eastAsia="SimHei" w:cs="SimHei"/>
          <w:sz w:val="35"/>
          <w:szCs w:val="35"/>
          <w:spacing w:val="-93"/>
        </w:rPr>
        <w:t xml:space="preserve"> </w:t>
      </w:r>
      <w:r>
        <w:rPr>
          <w:rFonts w:ascii="SimHei" w:hAnsi="SimHei" w:eastAsia="SimHei" w:cs="SimHei"/>
          <w:sz w:val="35"/>
          <w:szCs w:val="35"/>
          <w:b/>
          <w:bCs/>
          <w:spacing w:val="49"/>
        </w:rPr>
        <w:t>：</w:t>
      </w:r>
    </w:p>
    <w:p>
      <w:pPr>
        <w:ind w:left="1409"/>
        <w:spacing w:before="3" w:line="213" w:lineRule="auto"/>
        <w:outlineLvl w:val="0"/>
        <w:rPr>
          <w:rFonts w:ascii="SimHei" w:hAnsi="SimHei" w:eastAsia="SimHei" w:cs="SimHei"/>
          <w:sz w:val="35"/>
          <w:szCs w:val="35"/>
        </w:rPr>
      </w:pPr>
      <w:bookmarkStart w:name="bookmark22" w:id="36"/>
      <w:bookmarkEnd w:id="36"/>
      <w:r>
        <w:rPr>
          <w:rFonts w:ascii="SimHei" w:hAnsi="SimHei" w:eastAsia="SimHei" w:cs="SimHei"/>
          <w:sz w:val="35"/>
          <w:szCs w:val="35"/>
          <w:b/>
          <w:bCs/>
          <w:spacing w:val="56"/>
        </w:rPr>
        <w:t>挖掘新想法</w:t>
      </w:r>
      <w:r>
        <w:rPr>
          <w:rFonts w:ascii="SimHei" w:hAnsi="SimHei" w:eastAsia="SimHei" w:cs="SimHei"/>
          <w:sz w:val="35"/>
          <w:szCs w:val="35"/>
          <w:spacing w:val="-31"/>
        </w:rPr>
        <w:t xml:space="preserve"> </w:t>
      </w:r>
      <w:r>
        <w:rPr>
          <w:rFonts w:ascii="SimHei" w:hAnsi="SimHei" w:eastAsia="SimHei" w:cs="SimHei"/>
          <w:sz w:val="35"/>
          <w:szCs w:val="35"/>
          <w:b/>
          <w:bCs/>
          <w:spacing w:val="56"/>
        </w:rPr>
        <w:t>，</w:t>
      </w:r>
      <w:r>
        <w:rPr>
          <w:rFonts w:ascii="SimHei" w:hAnsi="SimHei" w:eastAsia="SimHei" w:cs="SimHei"/>
          <w:sz w:val="35"/>
          <w:szCs w:val="35"/>
          <w:spacing w:val="-72"/>
        </w:rPr>
        <w:t xml:space="preserve"> </w:t>
      </w:r>
      <w:r>
        <w:rPr>
          <w:rFonts w:ascii="SimHei" w:hAnsi="SimHei" w:eastAsia="SimHei" w:cs="SimHei"/>
          <w:sz w:val="35"/>
          <w:szCs w:val="35"/>
          <w:b/>
          <w:bCs/>
          <w:spacing w:val="56"/>
        </w:rPr>
        <w:t>制定总规划</w:t>
      </w:r>
    </w:p>
    <w:p>
      <w:pPr>
        <w:pStyle w:val="BodyText"/>
        <w:spacing w:line="348" w:lineRule="auto"/>
        <w:rPr/>
      </w:pPr>
      <w:r/>
    </w:p>
    <w:p>
      <w:pPr>
        <w:pStyle w:val="BodyText"/>
        <w:spacing w:line="349" w:lineRule="auto"/>
        <w:rPr/>
      </w:pPr>
      <w:r/>
    </w:p>
    <w:p>
      <w:pPr>
        <w:ind w:left="134" w:right="79" w:firstLine="439"/>
        <w:spacing w:before="69" w:line="331" w:lineRule="auto"/>
        <w:jc w:val="both"/>
        <w:rPr>
          <w:rFonts w:ascii="SimSun" w:hAnsi="SimSun" w:eastAsia="SimSun" w:cs="SimSun"/>
          <w:sz w:val="21"/>
          <w:szCs w:val="21"/>
        </w:rPr>
      </w:pPr>
      <w:r>
        <w:rPr>
          <w:rFonts w:ascii="SimSun" w:hAnsi="SimSun" w:eastAsia="SimSun" w:cs="SimSun"/>
          <w:sz w:val="21"/>
          <w:szCs w:val="21"/>
          <w:spacing w:val="6"/>
        </w:rPr>
        <w:t>读者朋友，读完第2章后你心里对自己要达到的目标是不是已经很清楚了</w:t>
      </w:r>
      <w:r>
        <w:rPr>
          <w:rFonts w:ascii="SimSun" w:hAnsi="SimSun" w:eastAsia="SimSun" w:cs="SimSun"/>
          <w:sz w:val="21"/>
          <w:szCs w:val="21"/>
        </w:rPr>
        <w:t xml:space="preserve"> </w:t>
      </w:r>
      <w:r>
        <w:rPr>
          <w:rFonts w:ascii="SimSun" w:hAnsi="SimSun" w:eastAsia="SimSun" w:cs="SimSun"/>
          <w:sz w:val="21"/>
          <w:szCs w:val="21"/>
          <w:spacing w:val="6"/>
        </w:rPr>
        <w:t>呢?希望你在阅读后续章节时能时刻牢记前文所述的两个目标，因为我们就要</w:t>
      </w:r>
      <w:r>
        <w:rPr>
          <w:rFonts w:ascii="SimSun" w:hAnsi="SimSun" w:eastAsia="SimSun" w:cs="SimSun"/>
          <w:sz w:val="21"/>
          <w:szCs w:val="21"/>
          <w:spacing w:val="10"/>
        </w:rPr>
        <w:t xml:space="preserve"> </w:t>
      </w:r>
      <w:r>
        <w:rPr>
          <w:rFonts w:ascii="SimSun" w:hAnsi="SimSun" w:eastAsia="SimSun" w:cs="SimSun"/>
          <w:sz w:val="21"/>
          <w:szCs w:val="21"/>
          <w:spacing w:val="3"/>
        </w:rPr>
        <w:t>开始讲述做研究的具体过程了。请将目标谨记于</w:t>
      </w:r>
      <w:r>
        <w:rPr>
          <w:rFonts w:ascii="SimSun" w:hAnsi="SimSun" w:eastAsia="SimSun" w:cs="SimSun"/>
          <w:sz w:val="21"/>
          <w:szCs w:val="21"/>
          <w:spacing w:val="2"/>
        </w:rPr>
        <w:t>心，这对你的阅读理解会有很</w:t>
      </w:r>
      <w:r>
        <w:rPr>
          <w:rFonts w:ascii="SimSun" w:hAnsi="SimSun" w:eastAsia="SimSun" w:cs="SimSun"/>
          <w:sz w:val="21"/>
          <w:szCs w:val="21"/>
        </w:rPr>
        <w:t xml:space="preserve"> </w:t>
      </w:r>
      <w:r>
        <w:rPr>
          <w:rFonts w:ascii="SimSun" w:hAnsi="SimSun" w:eastAsia="SimSun" w:cs="SimSun"/>
          <w:sz w:val="21"/>
          <w:szCs w:val="21"/>
          <w:spacing w:val="-3"/>
        </w:rPr>
        <w:t>大帮助。首先，对自己将要做的和正在做的研究，要有一个正确的评价标准：我</w:t>
      </w:r>
      <w:r>
        <w:rPr>
          <w:rFonts w:ascii="SimSun" w:hAnsi="SimSun" w:eastAsia="SimSun" w:cs="SimSun"/>
          <w:sz w:val="21"/>
          <w:szCs w:val="21"/>
          <w:spacing w:val="1"/>
        </w:rPr>
        <w:t xml:space="preserve"> </w:t>
      </w:r>
      <w:r>
        <w:rPr>
          <w:rFonts w:ascii="SimSun" w:hAnsi="SimSun" w:eastAsia="SimSun" w:cs="SimSun"/>
          <w:sz w:val="21"/>
          <w:szCs w:val="21"/>
          <w:spacing w:val="1"/>
        </w:rPr>
        <w:t>的研究到底属于哪一个档次呢?</w:t>
      </w:r>
    </w:p>
    <w:p>
      <w:pPr>
        <w:ind w:left="24" w:right="60" w:firstLine="549"/>
        <w:spacing w:before="11" w:line="310" w:lineRule="auto"/>
        <w:jc w:val="both"/>
        <w:rPr>
          <w:rFonts w:ascii="SimSun" w:hAnsi="SimSun" w:eastAsia="SimSun" w:cs="SimSun"/>
          <w:sz w:val="22"/>
          <w:szCs w:val="22"/>
        </w:rPr>
      </w:pPr>
      <w:r>
        <w:rPr>
          <w:rFonts w:ascii="SimSun" w:hAnsi="SimSun" w:eastAsia="SimSun" w:cs="SimSun"/>
          <w:sz w:val="22"/>
          <w:szCs w:val="22"/>
          <w:spacing w:val="-7"/>
        </w:rPr>
        <w:t>一般来讲，研究工作和研究成果按照创新性和影响力的不同可以划分成以</w:t>
      </w:r>
      <w:r>
        <w:rPr>
          <w:rFonts w:ascii="SimSun" w:hAnsi="SimSun" w:eastAsia="SimSun" w:cs="SimSun"/>
          <w:sz w:val="22"/>
          <w:szCs w:val="22"/>
          <w:spacing w:val="2"/>
        </w:rPr>
        <w:t xml:space="preserve"> </w:t>
      </w:r>
      <w:r>
        <w:rPr>
          <w:rFonts w:ascii="SimSun" w:hAnsi="SimSun" w:eastAsia="SimSun" w:cs="SimSun"/>
          <w:sz w:val="22"/>
          <w:szCs w:val="22"/>
          <w:spacing w:val="24"/>
        </w:rPr>
        <w:t>下不同的等级：顶级(前5%),非常好(前5%～25%),好(前25%～50%),</w:t>
      </w:r>
      <w:r>
        <w:rPr>
          <w:rFonts w:ascii="SimSun" w:hAnsi="SimSun" w:eastAsia="SimSun" w:cs="SimSun"/>
          <w:sz w:val="22"/>
          <w:szCs w:val="22"/>
          <w:spacing w:val="16"/>
        </w:rPr>
        <w:t xml:space="preserve"> </w:t>
      </w:r>
      <w:r>
        <w:rPr>
          <w:rFonts w:ascii="SimSun" w:hAnsi="SimSun" w:eastAsia="SimSun" w:cs="SimSun"/>
          <w:sz w:val="22"/>
          <w:szCs w:val="22"/>
          <w:spacing w:val="6"/>
        </w:rPr>
        <w:t>一般(后50%)。而你的工作最终会被评为哪个等</w:t>
      </w:r>
      <w:r>
        <w:rPr>
          <w:rFonts w:ascii="SimSun" w:hAnsi="SimSun" w:eastAsia="SimSun" w:cs="SimSun"/>
          <w:sz w:val="22"/>
          <w:szCs w:val="22"/>
          <w:spacing w:val="5"/>
        </w:rPr>
        <w:t>级完全取决于你自身的努力</w:t>
      </w:r>
      <w:r>
        <w:rPr>
          <w:rFonts w:ascii="SimSun" w:hAnsi="SimSun" w:eastAsia="SimSun" w:cs="SimSun"/>
          <w:sz w:val="22"/>
          <w:szCs w:val="22"/>
        </w:rPr>
        <w:t xml:space="preserve"> </w:t>
      </w:r>
      <w:r>
        <w:rPr>
          <w:rFonts w:ascii="SimSun" w:hAnsi="SimSun" w:eastAsia="SimSun" w:cs="SimSun"/>
          <w:sz w:val="22"/>
          <w:szCs w:val="22"/>
          <w:spacing w:val="2"/>
        </w:rPr>
        <w:t>(探索、发掘新想法，严谨做研究)。努力多一点点，很可能</w:t>
      </w:r>
      <w:r>
        <w:rPr>
          <w:rFonts w:ascii="SimSun" w:hAnsi="SimSun" w:eastAsia="SimSun" w:cs="SimSun"/>
          <w:sz w:val="22"/>
          <w:szCs w:val="22"/>
          <w:spacing w:val="1"/>
        </w:rPr>
        <w:t>就使研究工作从</w:t>
      </w:r>
      <w:r>
        <w:rPr>
          <w:rFonts w:ascii="SimSun" w:hAnsi="SimSun" w:eastAsia="SimSun" w:cs="SimSun"/>
          <w:sz w:val="22"/>
          <w:szCs w:val="22"/>
        </w:rPr>
        <w:t xml:space="preserve"> </w:t>
      </w:r>
      <w:r>
        <w:rPr>
          <w:rFonts w:ascii="SimSun" w:hAnsi="SimSun" w:eastAsia="SimSun" w:cs="SimSun"/>
          <w:sz w:val="22"/>
          <w:szCs w:val="22"/>
          <w:spacing w:val="-3"/>
        </w:rPr>
        <w:t>“一般”上升到“好”,再努力一点点，可从“好”提升到“非常好”,继续努</w:t>
      </w:r>
      <w:r>
        <w:rPr>
          <w:rFonts w:ascii="SimSun" w:hAnsi="SimSun" w:eastAsia="SimSun" w:cs="SimSun"/>
          <w:sz w:val="22"/>
          <w:szCs w:val="22"/>
          <w:spacing w:val="3"/>
        </w:rPr>
        <w:t xml:space="preserve"> </w:t>
      </w:r>
      <w:r>
        <w:rPr>
          <w:rFonts w:ascii="SimSun" w:hAnsi="SimSun" w:eastAsia="SimSun" w:cs="SimSun"/>
          <w:sz w:val="22"/>
          <w:szCs w:val="22"/>
          <w:spacing w:val="-4"/>
        </w:rPr>
        <w:t>力一点点，就位列“顶级”了。实际上，对研究工作进行等级分类是一件复杂</w:t>
      </w:r>
      <w:r>
        <w:rPr>
          <w:rFonts w:ascii="SimSun" w:hAnsi="SimSun" w:eastAsia="SimSun" w:cs="SimSun"/>
          <w:sz w:val="22"/>
          <w:szCs w:val="22"/>
          <w:spacing w:val="1"/>
        </w:rPr>
        <w:t xml:space="preserve"> </w:t>
      </w:r>
      <w:r>
        <w:rPr>
          <w:rFonts w:ascii="SimSun" w:hAnsi="SimSun" w:eastAsia="SimSun" w:cs="SimSun"/>
          <w:sz w:val="22"/>
          <w:szCs w:val="22"/>
          <w:spacing w:val="-4"/>
        </w:rPr>
        <w:t>的事情，要考虑的因素很多。如果想了解自己目前正在进行的研究工作的所属</w:t>
      </w:r>
      <w:r>
        <w:rPr>
          <w:rFonts w:ascii="SimSun" w:hAnsi="SimSun" w:eastAsia="SimSun" w:cs="SimSun"/>
          <w:sz w:val="22"/>
          <w:szCs w:val="22"/>
          <w:spacing w:val="3"/>
        </w:rPr>
        <w:t xml:space="preserve"> </w:t>
      </w:r>
      <w:r>
        <w:rPr>
          <w:rFonts w:ascii="SimSun" w:hAnsi="SimSun" w:eastAsia="SimSun" w:cs="SimSun"/>
          <w:sz w:val="22"/>
          <w:szCs w:val="22"/>
          <w:spacing w:val="2"/>
        </w:rPr>
        <w:t>等级，可以尝试咨询一些资深研究者，尤其是你的导师，他(她)会很清楚地</w:t>
      </w:r>
      <w:r>
        <w:rPr>
          <w:rFonts w:ascii="SimSun" w:hAnsi="SimSun" w:eastAsia="SimSun" w:cs="SimSun"/>
          <w:sz w:val="22"/>
          <w:szCs w:val="22"/>
          <w:spacing w:val="9"/>
        </w:rPr>
        <w:t xml:space="preserve"> </w:t>
      </w:r>
      <w:r>
        <w:rPr>
          <w:rFonts w:ascii="SimSun" w:hAnsi="SimSun" w:eastAsia="SimSun" w:cs="SimSun"/>
          <w:sz w:val="22"/>
          <w:szCs w:val="22"/>
          <w:spacing w:val="-4"/>
        </w:rPr>
        <w:t>告诉你。我们认为，在撰写、发表学术论文之前，至少应该确保所进</w:t>
      </w:r>
      <w:r>
        <w:rPr>
          <w:rFonts w:ascii="SimSun" w:hAnsi="SimSun" w:eastAsia="SimSun" w:cs="SimSun"/>
          <w:sz w:val="22"/>
          <w:szCs w:val="22"/>
          <w:spacing w:val="-5"/>
        </w:rPr>
        <w:t>行的研究</w:t>
      </w:r>
      <w:r>
        <w:rPr>
          <w:rFonts w:ascii="SimSun" w:hAnsi="SimSun" w:eastAsia="SimSun" w:cs="SimSun"/>
          <w:sz w:val="22"/>
          <w:szCs w:val="22"/>
        </w:rPr>
        <w:t xml:space="preserve"> </w:t>
      </w:r>
      <w:r>
        <w:rPr>
          <w:rFonts w:ascii="SimSun" w:hAnsi="SimSun" w:eastAsia="SimSun" w:cs="SimSun"/>
          <w:sz w:val="22"/>
          <w:szCs w:val="22"/>
          <w:spacing w:val="-10"/>
        </w:rPr>
        <w:t>工作的等级为“好”或者“非常好”。</w:t>
      </w:r>
    </w:p>
    <w:p>
      <w:pPr>
        <w:ind w:left="134" w:firstLine="439"/>
        <w:spacing w:before="64" w:line="312" w:lineRule="auto"/>
        <w:rPr>
          <w:rFonts w:ascii="SimSun" w:hAnsi="SimSun" w:eastAsia="SimSun" w:cs="SimSun"/>
          <w:sz w:val="22"/>
          <w:szCs w:val="22"/>
        </w:rPr>
      </w:pPr>
      <w:r>
        <w:rPr>
          <w:rFonts w:ascii="SimSun" w:hAnsi="SimSun" w:eastAsia="SimSun" w:cs="SimSun"/>
          <w:sz w:val="22"/>
          <w:szCs w:val="22"/>
          <w:spacing w:val="-5"/>
        </w:rPr>
        <w:t>学术会议和期刊也划分为相应的四个等级。与研究工作和研究成果不同，</w:t>
      </w:r>
      <w:r>
        <w:rPr>
          <w:rFonts w:ascii="SimSun" w:hAnsi="SimSun" w:eastAsia="SimSun" w:cs="SimSun"/>
          <w:sz w:val="22"/>
          <w:szCs w:val="22"/>
          <w:spacing w:val="9"/>
        </w:rPr>
        <w:t xml:space="preserve"> </w:t>
      </w:r>
      <w:r>
        <w:rPr>
          <w:rFonts w:ascii="SimSun" w:hAnsi="SimSun" w:eastAsia="SimSun" w:cs="SimSun"/>
          <w:sz w:val="22"/>
          <w:szCs w:val="22"/>
          <w:spacing w:val="-7"/>
        </w:rPr>
        <w:t>这一划分基于很多因素，比如影响因子、竞争力等。同样地，对学术会</w:t>
      </w:r>
      <w:r>
        <w:rPr>
          <w:rFonts w:ascii="SimSun" w:hAnsi="SimSun" w:eastAsia="SimSun" w:cs="SimSun"/>
          <w:sz w:val="22"/>
          <w:szCs w:val="22"/>
          <w:spacing w:val="-8"/>
        </w:rPr>
        <w:t>议和期</w:t>
      </w:r>
    </w:p>
    <w:p>
      <w:pPr>
        <w:spacing w:line="312" w:lineRule="auto"/>
        <w:sectPr>
          <w:pgSz w:w="10170" w:h="10810"/>
          <w:pgMar w:top="400" w:right="1179" w:bottom="400" w:left="1525" w:header="0" w:footer="0" w:gutter="0"/>
        </w:sectPr>
        <w:rPr>
          <w:rFonts w:ascii="SimSun" w:hAnsi="SimSun" w:eastAsia="SimSun" w:cs="SimSun"/>
          <w:sz w:val="22"/>
          <w:szCs w:val="22"/>
        </w:rPr>
      </w:pPr>
    </w:p>
    <w:p>
      <w:pPr>
        <w:spacing w:line="129" w:lineRule="exact"/>
        <w:rPr/>
      </w:pPr>
      <w:r>
        <w:pict>
          <v:shape id="_x0000_s130" style="position:absolute;margin-left:19.2295pt;margin-top:27.5579pt;mso-position-vertical-relative:page;mso-position-horizontal-relative:page;width:11pt;height:125.9pt;z-index:251763712;" o:allowincell="f" filled="false" stroked="false" type="#_x0000_t202">
            <v:fill on="false"/>
            <v:stroke on="false"/>
            <v:path/>
            <v:imagedata o:title=""/>
            <o:lock v:ext="edit" aspectratio="false"/>
            <v:textbox inset="0mm,0mm,0mm,0mm" style="layout-flow:vertical-ideographic;">
              <w:txbxContent>
                <w:p>
                  <w:pPr>
                    <w:ind w:left="19"/>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spacing w:line="129" w:lineRule="exact"/>
        <w:sectPr>
          <w:pgSz w:w="10170" w:h="10810"/>
          <w:pgMar w:top="400" w:right="1525" w:bottom="400" w:left="0" w:header="0" w:footer="0" w:gutter="0"/>
          <w:cols w:equalWidth="0" w:num="1">
            <w:col w:w="8645" w:space="0"/>
          </w:cols>
        </w:sectPr>
        <w:rPr/>
      </w:pP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2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38</w:t>
      </w:r>
    </w:p>
    <w:p>
      <w:pPr>
        <w:spacing w:before="30"/>
        <w:rPr/>
      </w:pPr>
      <w:r/>
    </w:p>
    <w:p>
      <w:pPr>
        <w:spacing w:before="30"/>
        <w:rPr/>
      </w:pPr>
      <w:r/>
    </w:p>
    <w:p>
      <w:pPr>
        <w:spacing w:before="30"/>
        <w:rPr/>
      </w:pPr>
      <w:r/>
    </w:p>
    <w:p>
      <w:pPr>
        <w:spacing w:before="29"/>
        <w:rPr/>
      </w:pPr>
      <w:r/>
    </w:p>
    <w:p>
      <w:pPr>
        <w:spacing w:before="29"/>
        <w:rPr/>
      </w:pPr>
      <w:r/>
    </w:p>
    <w:p>
      <w:pPr>
        <w:spacing w:before="29"/>
        <w:rPr/>
      </w:pPr>
      <w:r/>
    </w:p>
    <w:p>
      <w:pPr>
        <w:spacing w:before="29"/>
        <w:rPr/>
      </w:pPr>
      <w:r/>
    </w:p>
    <w:p>
      <w:pPr>
        <w:spacing w:before="29"/>
        <w:rPr/>
      </w:pPr>
      <w:r/>
    </w:p>
    <w:p>
      <w:pPr>
        <w:pStyle w:val="BodyText"/>
        <w:spacing w:line="14" w:lineRule="auto"/>
        <w:rPr>
          <w:sz w:val="2"/>
        </w:rPr>
      </w:pPr>
      <w:r>
        <w:rPr>
          <w:sz w:val="2"/>
          <w:szCs w:val="2"/>
        </w:rPr>
        <w:br w:type="column"/>
      </w:r>
    </w:p>
    <w:p>
      <w:pPr>
        <w:pStyle w:val="BodyText"/>
        <w:spacing w:line="274" w:lineRule="auto"/>
        <w:rPr/>
      </w:pPr>
      <w:r/>
    </w:p>
    <w:p>
      <w:pPr>
        <w:pStyle w:val="BodyText"/>
        <w:spacing w:line="274" w:lineRule="auto"/>
        <w:rPr/>
      </w:pPr>
      <w:r/>
    </w:p>
    <w:p>
      <w:pPr>
        <w:ind w:right="89"/>
        <w:spacing w:before="69" w:line="325" w:lineRule="auto"/>
        <w:jc w:val="both"/>
        <w:rPr>
          <w:rFonts w:ascii="SimSun" w:hAnsi="SimSun" w:eastAsia="SimSun" w:cs="SimSun"/>
          <w:sz w:val="21"/>
          <w:szCs w:val="21"/>
        </w:rPr>
      </w:pPr>
      <w:r>
        <w:rPr>
          <w:rFonts w:ascii="SimSun" w:hAnsi="SimSun" w:eastAsia="SimSun" w:cs="SimSun"/>
          <w:sz w:val="21"/>
          <w:szCs w:val="21"/>
          <w:spacing w:val="3"/>
        </w:rPr>
        <w:t>刊进行等级分类也是一件复杂的事情。在这里，我们想跟读者朋友讨论的重点</w:t>
      </w:r>
      <w:r>
        <w:rPr>
          <w:rFonts w:ascii="SimSun" w:hAnsi="SimSun" w:eastAsia="SimSun" w:cs="SimSun"/>
          <w:sz w:val="21"/>
          <w:szCs w:val="21"/>
          <w:spacing w:val="5"/>
        </w:rPr>
        <w:t xml:space="preserve"> </w:t>
      </w:r>
      <w:r>
        <w:rPr>
          <w:rFonts w:ascii="SimSun" w:hAnsi="SimSun" w:eastAsia="SimSun" w:cs="SimSun"/>
          <w:sz w:val="21"/>
          <w:szCs w:val="21"/>
          <w:spacing w:val="3"/>
        </w:rPr>
        <w:t>不在于等级划分。现在假设相关学术会议和期刊的等级已知，那么研</w:t>
      </w:r>
      <w:r>
        <w:rPr>
          <w:rFonts w:ascii="SimSun" w:hAnsi="SimSun" w:eastAsia="SimSun" w:cs="SimSun"/>
          <w:sz w:val="21"/>
          <w:szCs w:val="21"/>
          <w:spacing w:val="2"/>
        </w:rPr>
        <w:t>究工作就</w:t>
      </w:r>
      <w:r>
        <w:rPr>
          <w:rFonts w:ascii="SimSun" w:hAnsi="SimSun" w:eastAsia="SimSun" w:cs="SimSun"/>
          <w:sz w:val="21"/>
          <w:szCs w:val="21"/>
        </w:rPr>
        <w:t xml:space="preserve"> </w:t>
      </w:r>
      <w:r>
        <w:rPr>
          <w:rFonts w:ascii="SimSun" w:hAnsi="SimSun" w:eastAsia="SimSun" w:cs="SimSun"/>
          <w:sz w:val="21"/>
          <w:szCs w:val="21"/>
          <w:spacing w:val="2"/>
        </w:rPr>
        <w:t>是要确保能被相应等级的会议或者期刊收录和发表。举个例子，“非常好”的</w:t>
      </w:r>
      <w:r>
        <w:rPr>
          <w:rFonts w:ascii="SimSun" w:hAnsi="SimSun" w:eastAsia="SimSun" w:cs="SimSun"/>
          <w:sz w:val="21"/>
          <w:szCs w:val="21"/>
          <w:spacing w:val="17"/>
        </w:rPr>
        <w:t xml:space="preserve"> </w:t>
      </w:r>
      <w:r>
        <w:rPr>
          <w:rFonts w:ascii="SimSun" w:hAnsi="SimSun" w:eastAsia="SimSun" w:cs="SimSun"/>
          <w:sz w:val="21"/>
          <w:szCs w:val="21"/>
          <w:spacing w:val="3"/>
        </w:rPr>
        <w:t>研究成果就应该发表到“非常好”的会议或者期刊中，而不应仅仅由于书写问</w:t>
      </w:r>
      <w:r>
        <w:rPr>
          <w:rFonts w:ascii="SimSun" w:hAnsi="SimSun" w:eastAsia="SimSun" w:cs="SimSun"/>
          <w:sz w:val="21"/>
          <w:szCs w:val="21"/>
          <w:spacing w:val="11"/>
        </w:rPr>
        <w:t xml:space="preserve"> </w:t>
      </w:r>
      <w:r>
        <w:rPr>
          <w:rFonts w:ascii="SimSun" w:hAnsi="SimSun" w:eastAsia="SimSun" w:cs="SimSun"/>
          <w:sz w:val="21"/>
          <w:szCs w:val="21"/>
          <w:spacing w:val="9"/>
        </w:rPr>
        <w:t>题被“非常好”的会议或者期刊拒收就退而求其次地发表到“好”甚至“一</w:t>
      </w:r>
      <w:r>
        <w:rPr>
          <w:rFonts w:ascii="SimSun" w:hAnsi="SimSun" w:eastAsia="SimSun" w:cs="SimSun"/>
          <w:sz w:val="21"/>
          <w:szCs w:val="21"/>
          <w:spacing w:val="13"/>
        </w:rPr>
        <w:t xml:space="preserve"> </w:t>
      </w:r>
      <w:r>
        <w:rPr>
          <w:rFonts w:ascii="SimSun" w:hAnsi="SimSun" w:eastAsia="SimSun" w:cs="SimSun"/>
          <w:sz w:val="21"/>
          <w:szCs w:val="21"/>
          <w:spacing w:val="3"/>
        </w:rPr>
        <w:t>般”的会议或者期刊中。其实，这种情况很多见，发生在年轻研究</w:t>
      </w:r>
      <w:r>
        <w:rPr>
          <w:rFonts w:ascii="SimSun" w:hAnsi="SimSun" w:eastAsia="SimSun" w:cs="SimSun"/>
          <w:sz w:val="21"/>
          <w:szCs w:val="21"/>
          <w:spacing w:val="2"/>
        </w:rPr>
        <w:t>者身上尤其</w:t>
      </w:r>
      <w:r>
        <w:rPr>
          <w:rFonts w:ascii="SimSun" w:hAnsi="SimSun" w:eastAsia="SimSun" w:cs="SimSun"/>
          <w:sz w:val="21"/>
          <w:szCs w:val="21"/>
        </w:rPr>
        <w:t xml:space="preserve"> </w:t>
      </w:r>
      <w:r>
        <w:rPr>
          <w:rFonts w:ascii="SimSun" w:hAnsi="SimSun" w:eastAsia="SimSun" w:cs="SimSun"/>
          <w:sz w:val="21"/>
          <w:szCs w:val="21"/>
          <w:spacing w:val="9"/>
        </w:rPr>
        <w:t>多。第5章和第6章将讨论与此相关的内容，帮助读者朋友提高论文写作水平</w:t>
      </w:r>
      <w:r>
        <w:rPr>
          <w:rFonts w:ascii="SimSun" w:hAnsi="SimSun" w:eastAsia="SimSun" w:cs="SimSun"/>
          <w:sz w:val="21"/>
          <w:szCs w:val="21"/>
          <w:spacing w:val="2"/>
        </w:rPr>
        <w:t xml:space="preserve"> </w:t>
      </w:r>
      <w:r>
        <w:rPr>
          <w:rFonts w:ascii="SimSun" w:hAnsi="SimSun" w:eastAsia="SimSun" w:cs="SimSun"/>
          <w:sz w:val="21"/>
          <w:szCs w:val="21"/>
          <w:spacing w:val="9"/>
        </w:rPr>
        <w:t>和技巧，让“书写”问题不再成为论文被拒收的理由之一。在制定好目标之</w:t>
      </w:r>
      <w:r>
        <w:rPr>
          <w:rFonts w:ascii="SimSun" w:hAnsi="SimSun" w:eastAsia="SimSun" w:cs="SimSun"/>
          <w:sz w:val="21"/>
          <w:szCs w:val="21"/>
          <w:spacing w:val="2"/>
        </w:rPr>
        <w:t xml:space="preserve"> </w:t>
      </w:r>
      <w:r>
        <w:rPr>
          <w:rFonts w:ascii="SimSun" w:hAnsi="SimSun" w:eastAsia="SimSun" w:cs="SimSun"/>
          <w:sz w:val="21"/>
          <w:szCs w:val="21"/>
        </w:rPr>
        <w:t>后，就要来制定我们研究的总规划了。</w:t>
      </w:r>
    </w:p>
    <w:p>
      <w:pPr>
        <w:ind w:right="75" w:firstLine="449"/>
        <w:spacing w:before="1" w:line="311" w:lineRule="auto"/>
        <w:jc w:val="both"/>
        <w:rPr>
          <w:rFonts w:ascii="SimSun" w:hAnsi="SimSun" w:eastAsia="SimSun" w:cs="SimSun"/>
          <w:sz w:val="22"/>
          <w:szCs w:val="22"/>
        </w:rPr>
      </w:pPr>
      <w:r>
        <w:rPr>
          <w:rFonts w:ascii="SimSun" w:hAnsi="SimSun" w:eastAsia="SimSun" w:cs="SimSun"/>
          <w:sz w:val="22"/>
          <w:szCs w:val="22"/>
          <w:spacing w:val="-7"/>
        </w:rPr>
        <w:t>我们将从博士研究生的第一年讲起，你可能会产生这样的疑问：“第一年</w:t>
      </w:r>
      <w:r>
        <w:rPr>
          <w:rFonts w:ascii="SimSun" w:hAnsi="SimSun" w:eastAsia="SimSun" w:cs="SimSun"/>
          <w:sz w:val="22"/>
          <w:szCs w:val="22"/>
          <w:spacing w:val="2"/>
        </w:rPr>
        <w:t xml:space="preserve"> </w:t>
      </w:r>
      <w:r>
        <w:rPr>
          <w:rFonts w:ascii="SimSun" w:hAnsi="SimSun" w:eastAsia="SimSun" w:cs="SimSun"/>
          <w:sz w:val="22"/>
          <w:szCs w:val="22"/>
          <w:spacing w:val="-4"/>
        </w:rPr>
        <w:t>那么多课要上，还有资格考试，哪有时间做研究啊?”是的，我们都知道第一</w:t>
      </w:r>
      <w:r>
        <w:rPr>
          <w:rFonts w:ascii="SimSun" w:hAnsi="SimSun" w:eastAsia="SimSun" w:cs="SimSun"/>
          <w:sz w:val="22"/>
          <w:szCs w:val="22"/>
          <w:spacing w:val="6"/>
        </w:rPr>
        <w:t xml:space="preserve"> </w:t>
      </w:r>
      <w:r>
        <w:rPr>
          <w:rFonts w:ascii="SimSun" w:hAnsi="SimSun" w:eastAsia="SimSun" w:cs="SimSun"/>
          <w:sz w:val="22"/>
          <w:szCs w:val="22"/>
          <w:spacing w:val="-7"/>
        </w:rPr>
        <w:t>年是非常忙碌的一年，也是至关重要的一年。所以本章将讨论如何为</w:t>
      </w:r>
      <w:r>
        <w:rPr>
          <w:rFonts w:ascii="SimSun" w:hAnsi="SimSun" w:eastAsia="SimSun" w:cs="SimSun"/>
          <w:sz w:val="22"/>
          <w:szCs w:val="22"/>
          <w:spacing w:val="-8"/>
        </w:rPr>
        <w:t>日后的研</w:t>
      </w:r>
      <w:r>
        <w:rPr>
          <w:rFonts w:ascii="SimSun" w:hAnsi="SimSun" w:eastAsia="SimSun" w:cs="SimSun"/>
          <w:sz w:val="22"/>
          <w:szCs w:val="22"/>
        </w:rPr>
        <w:t xml:space="preserve"> </w:t>
      </w:r>
      <w:r>
        <w:rPr>
          <w:rFonts w:ascii="SimSun" w:hAnsi="SimSun" w:eastAsia="SimSun" w:cs="SimSun"/>
          <w:sz w:val="22"/>
          <w:szCs w:val="22"/>
          <w:spacing w:val="-12"/>
        </w:rPr>
        <w:t>究做足准备。</w:t>
      </w:r>
    </w:p>
    <w:p>
      <w:pPr>
        <w:spacing w:before="194" w:line="219" w:lineRule="auto"/>
        <w:outlineLvl w:val="1"/>
        <w:rPr>
          <w:rFonts w:ascii="SimSun" w:hAnsi="SimSun" w:eastAsia="SimSun" w:cs="SimSun"/>
          <w:sz w:val="26"/>
          <w:szCs w:val="26"/>
        </w:rPr>
      </w:pPr>
      <w:bookmarkStart w:name="bookmark23" w:id="37"/>
      <w:bookmarkEnd w:id="37"/>
      <w:r>
        <w:rPr>
          <w:rFonts w:ascii="Times New Roman" w:hAnsi="Times New Roman" w:eastAsia="Times New Roman" w:cs="Times New Roman"/>
          <w:sz w:val="26"/>
          <w:szCs w:val="26"/>
          <w:spacing w:val="-5"/>
        </w:rPr>
        <w:t>3.1</w:t>
      </w:r>
      <w:r>
        <w:rPr>
          <w:rFonts w:ascii="Times New Roman" w:hAnsi="Times New Roman" w:eastAsia="Times New Roman" w:cs="Times New Roman"/>
          <w:sz w:val="26"/>
          <w:szCs w:val="26"/>
          <w:spacing w:val="10"/>
        </w:rPr>
        <w:t xml:space="preserve">   </w:t>
      </w:r>
      <w:r>
        <w:rPr>
          <w:rFonts w:ascii="SimSun" w:hAnsi="SimSun" w:eastAsia="SimSun" w:cs="SimSun"/>
          <w:sz w:val="26"/>
          <w:szCs w:val="26"/>
          <w:spacing w:val="-5"/>
        </w:rPr>
        <w:t>头一</w:t>
      </w:r>
      <w:r>
        <w:rPr>
          <w:rFonts w:ascii="SimSun" w:hAnsi="SimSun" w:eastAsia="SimSun" w:cs="SimSun"/>
          <w:sz w:val="26"/>
          <w:szCs w:val="26"/>
          <w:b/>
          <w:bCs/>
          <w:spacing w:val="-5"/>
        </w:rPr>
        <w:t>年</w:t>
      </w:r>
    </w:p>
    <w:p>
      <w:pPr>
        <w:spacing w:line="219" w:lineRule="auto"/>
        <w:sectPr>
          <w:type w:val="continuous"/>
          <w:pgSz w:w="10170" w:h="10810"/>
          <w:pgMar w:top="400" w:right="1525" w:bottom="400" w:left="0" w:header="0" w:footer="0" w:gutter="0"/>
          <w:cols w:equalWidth="0" w:num="2">
            <w:col w:w="1201" w:space="100"/>
            <w:col w:w="7345" w:space="0"/>
          </w:cols>
        </w:sectPr>
        <w:rPr>
          <w:rFonts w:ascii="SimSun" w:hAnsi="SimSun" w:eastAsia="SimSun" w:cs="SimSun"/>
          <w:sz w:val="26"/>
          <w:szCs w:val="26"/>
        </w:rPr>
      </w:pPr>
    </w:p>
    <w:p>
      <w:pPr>
        <w:pStyle w:val="BodyText"/>
        <w:spacing w:line="272" w:lineRule="auto"/>
        <w:rPr/>
      </w:pPr>
      <w:r/>
    </w:p>
    <w:p>
      <w:pPr>
        <w:ind w:left="1300" w:right="24" w:firstLine="449"/>
        <w:spacing w:before="71" w:line="296" w:lineRule="auto"/>
        <w:jc w:val="both"/>
        <w:rPr>
          <w:rFonts w:ascii="SimSun" w:hAnsi="SimSun" w:eastAsia="SimSun" w:cs="SimSun"/>
          <w:sz w:val="22"/>
          <w:szCs w:val="22"/>
        </w:rPr>
      </w:pPr>
      <w:r>
        <w:rPr>
          <w:rFonts w:ascii="SimSun" w:hAnsi="SimSun" w:eastAsia="SimSun" w:cs="SimSun"/>
          <w:sz w:val="22"/>
          <w:szCs w:val="22"/>
          <w:spacing w:val="-1"/>
        </w:rPr>
        <w:t>不管是博士还是硕士，第一年都要上课，这个任务谁也逃脱不了。在这</w:t>
      </w:r>
      <w:r>
        <w:rPr>
          <w:rFonts w:ascii="SimSun" w:hAnsi="SimSun" w:eastAsia="SimSun" w:cs="SimSun"/>
          <w:sz w:val="22"/>
          <w:szCs w:val="22"/>
          <w:spacing w:val="17"/>
        </w:rPr>
        <w:t xml:space="preserve"> </w:t>
      </w:r>
      <w:r>
        <w:rPr>
          <w:rFonts w:ascii="SimSun" w:hAnsi="SimSun" w:eastAsia="SimSun" w:cs="SimSun"/>
          <w:sz w:val="22"/>
          <w:szCs w:val="22"/>
          <w:spacing w:val="-7"/>
        </w:rPr>
        <w:t>里，我们想给些选课的小建议。结合对未来的研究打算，要尽量拓宽自己的知</w:t>
      </w:r>
      <w:r>
        <w:rPr>
          <w:rFonts w:ascii="SimSun" w:hAnsi="SimSun" w:eastAsia="SimSun" w:cs="SimSun"/>
          <w:sz w:val="22"/>
          <w:szCs w:val="22"/>
          <w:spacing w:val="3"/>
        </w:rPr>
        <w:t xml:space="preserve"> </w:t>
      </w:r>
      <w:r>
        <w:rPr>
          <w:rFonts w:ascii="SimSun" w:hAnsi="SimSun" w:eastAsia="SimSun" w:cs="SimSun"/>
          <w:sz w:val="22"/>
          <w:szCs w:val="22"/>
          <w:spacing w:val="-7"/>
        </w:rPr>
        <w:t>识面，换句话说，选择的课程涉及范围要广，不能太单一。还有一点，自己导</w:t>
      </w:r>
      <w:r>
        <w:rPr>
          <w:rFonts w:ascii="SimSun" w:hAnsi="SimSun" w:eastAsia="SimSun" w:cs="SimSun"/>
          <w:sz w:val="22"/>
          <w:szCs w:val="22"/>
          <w:spacing w:val="1"/>
        </w:rPr>
        <w:t xml:space="preserve"> </w:t>
      </w:r>
      <w:r>
        <w:rPr>
          <w:rFonts w:ascii="SimSun" w:hAnsi="SimSun" w:eastAsia="SimSun" w:cs="SimSun"/>
          <w:sz w:val="22"/>
          <w:szCs w:val="22"/>
          <w:spacing w:val="-5"/>
        </w:rPr>
        <w:t>师开设的课程是千万不能错过的。举例而言，假如你的研究方向是人工智能，</w:t>
      </w:r>
      <w:r>
        <w:rPr>
          <w:rFonts w:ascii="SimSun" w:hAnsi="SimSun" w:eastAsia="SimSun" w:cs="SimSun"/>
          <w:sz w:val="22"/>
          <w:szCs w:val="22"/>
          <w:spacing w:val="8"/>
        </w:rPr>
        <w:t xml:space="preserve"> </w:t>
      </w:r>
      <w:r>
        <w:rPr>
          <w:rFonts w:ascii="SimSun" w:hAnsi="SimSun" w:eastAsia="SimSun" w:cs="SimSun"/>
          <w:sz w:val="22"/>
          <w:szCs w:val="22"/>
          <w:spacing w:val="-7"/>
        </w:rPr>
        <w:t>像机器学习、数据挖掘、统计学习这类课程应该是必修课。假如你以后</w:t>
      </w:r>
      <w:r>
        <w:rPr>
          <w:rFonts w:ascii="SimSun" w:hAnsi="SimSun" w:eastAsia="SimSun" w:cs="SimSun"/>
          <w:sz w:val="22"/>
          <w:szCs w:val="22"/>
          <w:spacing w:val="-8"/>
        </w:rPr>
        <w:t>想成为</w:t>
      </w:r>
      <w:r>
        <w:rPr>
          <w:rFonts w:ascii="SimSun" w:hAnsi="SimSun" w:eastAsia="SimSun" w:cs="SimSun"/>
          <w:sz w:val="22"/>
          <w:szCs w:val="22"/>
        </w:rPr>
        <w:t xml:space="preserve"> </w:t>
      </w:r>
      <w:r>
        <w:rPr>
          <w:rFonts w:ascii="SimSun" w:hAnsi="SimSun" w:eastAsia="SimSun" w:cs="SimSun"/>
          <w:sz w:val="22"/>
          <w:szCs w:val="22"/>
          <w:spacing w:val="-7"/>
        </w:rPr>
        <w:t>一名工程师，一些基础课程，比如统计与概率、工程设计等，则必须</w:t>
      </w:r>
      <w:r>
        <w:rPr>
          <w:rFonts w:ascii="SimSun" w:hAnsi="SimSun" w:eastAsia="SimSun" w:cs="SimSun"/>
          <w:sz w:val="22"/>
          <w:szCs w:val="22"/>
          <w:spacing w:val="-8"/>
        </w:rPr>
        <w:t>掌握，还</w:t>
      </w:r>
      <w:r>
        <w:rPr>
          <w:rFonts w:ascii="SimSun" w:hAnsi="SimSun" w:eastAsia="SimSun" w:cs="SimSun"/>
          <w:sz w:val="22"/>
          <w:szCs w:val="22"/>
        </w:rPr>
        <w:t xml:space="preserve"> </w:t>
      </w:r>
      <w:r>
        <w:rPr>
          <w:rFonts w:ascii="SimSun" w:hAnsi="SimSun" w:eastAsia="SimSun" w:cs="SimSun"/>
          <w:sz w:val="22"/>
          <w:szCs w:val="22"/>
          <w:spacing w:val="-7"/>
        </w:rPr>
        <w:t>要熟练使用一些工具软件，如</w:t>
      </w:r>
      <w:r>
        <w:rPr>
          <w:rFonts w:ascii="Times New Roman" w:hAnsi="Times New Roman" w:eastAsia="Times New Roman" w:cs="Times New Roman"/>
          <w:sz w:val="22"/>
          <w:szCs w:val="22"/>
          <w:spacing w:val="-7"/>
        </w:rPr>
        <w:t>MATLAB</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R</w:t>
      </w:r>
      <w:r>
        <w:rPr>
          <w:rFonts w:ascii="SimSun" w:hAnsi="SimSun" w:eastAsia="SimSun" w:cs="SimSun"/>
          <w:sz w:val="22"/>
          <w:szCs w:val="22"/>
          <w:spacing w:val="-7"/>
        </w:rPr>
        <w:t>等。课堂上老师教授的知识毕竟有</w:t>
      </w:r>
      <w:r>
        <w:rPr>
          <w:rFonts w:ascii="SimSun" w:hAnsi="SimSun" w:eastAsia="SimSun" w:cs="SimSun"/>
          <w:sz w:val="22"/>
          <w:szCs w:val="22"/>
        </w:rPr>
        <w:t xml:space="preserve"> </w:t>
      </w:r>
      <w:r>
        <w:rPr>
          <w:rFonts w:ascii="SimSun" w:hAnsi="SimSun" w:eastAsia="SimSun" w:cs="SimSun"/>
          <w:sz w:val="22"/>
          <w:szCs w:val="22"/>
          <w:spacing w:val="-7"/>
        </w:rPr>
        <w:t>限，只是起到抛砖引玉的作用。博士研究生要学会主动学习。主动学习</w:t>
      </w:r>
      <w:r>
        <w:rPr>
          <w:rFonts w:ascii="SimSun" w:hAnsi="SimSun" w:eastAsia="SimSun" w:cs="SimSun"/>
          <w:sz w:val="22"/>
          <w:szCs w:val="22"/>
          <w:spacing w:val="-8"/>
        </w:rPr>
        <w:t>者，能</w:t>
      </w:r>
      <w:r>
        <w:rPr>
          <w:rFonts w:ascii="SimSun" w:hAnsi="SimSun" w:eastAsia="SimSun" w:cs="SimSun"/>
          <w:sz w:val="22"/>
          <w:szCs w:val="22"/>
        </w:rPr>
        <w:t xml:space="preserve"> </w:t>
      </w:r>
      <w:r>
        <w:rPr>
          <w:rFonts w:ascii="SimSun" w:hAnsi="SimSun" w:eastAsia="SimSun" w:cs="SimSun"/>
          <w:sz w:val="22"/>
          <w:szCs w:val="22"/>
          <w:spacing w:val="-7"/>
        </w:rPr>
        <w:t>根据所“抛”之“砖”而“引”至“玉”。上课之余，你可以自学一些领域相</w:t>
      </w:r>
    </w:p>
    <w:p>
      <w:pPr>
        <w:spacing w:line="296" w:lineRule="auto"/>
        <w:sectPr>
          <w:type w:val="continuous"/>
          <w:pgSz w:w="10170" w:h="10810"/>
          <w:pgMar w:top="400" w:right="1525" w:bottom="400" w:left="0" w:header="0" w:footer="0" w:gutter="0"/>
          <w:cols w:equalWidth="0" w:num="1">
            <w:col w:w="8645" w:space="0"/>
          </w:cols>
        </w:sectPr>
        <w:rPr>
          <w:rFonts w:ascii="SimSun" w:hAnsi="SimSun" w:eastAsia="SimSun" w:cs="SimSun"/>
          <w:sz w:val="22"/>
          <w:szCs w:val="22"/>
        </w:rPr>
      </w:pPr>
    </w:p>
    <w:p>
      <w:pPr>
        <w:pStyle w:val="BodyText"/>
        <w:spacing w:line="263" w:lineRule="auto"/>
        <w:rPr/>
      </w:pPr>
      <w:r/>
    </w:p>
    <w:p>
      <w:pPr>
        <w:ind w:left="74" w:right="938"/>
        <w:spacing w:before="71" w:line="311" w:lineRule="auto"/>
        <w:jc w:val="both"/>
        <w:rPr>
          <w:rFonts w:ascii="SimSun" w:hAnsi="SimSun" w:eastAsia="SimSun" w:cs="SimSun"/>
          <w:sz w:val="22"/>
          <w:szCs w:val="22"/>
        </w:rPr>
      </w:pPr>
      <w:bookmarkStart w:name="bookmark79" w:id="38"/>
      <w:bookmarkEnd w:id="38"/>
      <w:r>
        <w:rPr>
          <w:rFonts w:ascii="SimSun" w:hAnsi="SimSun" w:eastAsia="SimSun" w:cs="SimSun"/>
          <w:sz w:val="22"/>
          <w:szCs w:val="22"/>
          <w:spacing w:val="-7"/>
        </w:rPr>
        <w:t>关的其他课程，包括教科书的阅读、在线课程的学习等。这些都是你未来</w:t>
      </w:r>
      <w:r>
        <w:rPr>
          <w:rFonts w:ascii="SimSun" w:hAnsi="SimSun" w:eastAsia="SimSun" w:cs="SimSun"/>
          <w:sz w:val="22"/>
          <w:szCs w:val="22"/>
          <w:spacing w:val="-8"/>
        </w:rPr>
        <w:t>研究</w:t>
      </w:r>
      <w:r>
        <w:rPr>
          <w:rFonts w:ascii="SimSun" w:hAnsi="SimSun" w:eastAsia="SimSun" w:cs="SimSun"/>
          <w:sz w:val="22"/>
          <w:szCs w:val="22"/>
        </w:rPr>
        <w:t xml:space="preserve"> </w:t>
      </w:r>
      <w:r>
        <w:rPr>
          <w:rFonts w:ascii="SimSun" w:hAnsi="SimSun" w:eastAsia="SimSun" w:cs="SimSun"/>
          <w:sz w:val="22"/>
          <w:szCs w:val="22"/>
          <w:spacing w:val="-4"/>
        </w:rPr>
        <w:t>的知识储备。我们用图3.1来描述这一过程，图中横轴代表学术研究领域，纵</w:t>
      </w:r>
      <w:r>
        <w:rPr>
          <w:rFonts w:ascii="SimSun" w:hAnsi="SimSun" w:eastAsia="SimSun" w:cs="SimSun"/>
          <w:sz w:val="22"/>
          <w:szCs w:val="22"/>
          <w:spacing w:val="8"/>
        </w:rPr>
        <w:t xml:space="preserve"> </w:t>
      </w:r>
      <w:r>
        <w:rPr>
          <w:rFonts w:ascii="SimSun" w:hAnsi="SimSun" w:eastAsia="SimSun" w:cs="SimSun"/>
          <w:sz w:val="22"/>
          <w:szCs w:val="22"/>
          <w:spacing w:val="-6"/>
        </w:rPr>
        <w:t>轴表示专业程度，曲线</w:t>
      </w:r>
      <w:r>
        <w:rPr>
          <w:rFonts w:ascii="Times New Roman" w:hAnsi="Times New Roman" w:eastAsia="Times New Roman" w:cs="Times New Roman"/>
          <w:sz w:val="22"/>
          <w:szCs w:val="22"/>
          <w:spacing w:val="-6"/>
        </w:rPr>
        <w:t>Step</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6"/>
        </w:rPr>
        <w:t>A</w:t>
      </w:r>
      <w:r>
        <w:rPr>
          <w:rFonts w:ascii="SimSun" w:hAnsi="SimSun" w:eastAsia="SimSun" w:cs="SimSun"/>
          <w:sz w:val="22"/>
          <w:szCs w:val="22"/>
          <w:spacing w:val="-6"/>
        </w:rPr>
        <w:t>描述的是学习完课程之后，你在这一领域具备了</w:t>
      </w:r>
      <w:r>
        <w:rPr>
          <w:rFonts w:ascii="SimSun" w:hAnsi="SimSun" w:eastAsia="SimSun" w:cs="SimSun"/>
          <w:sz w:val="22"/>
          <w:szCs w:val="22"/>
        </w:rPr>
        <w:t xml:space="preserve"> </w:t>
      </w:r>
      <w:r>
        <w:rPr>
          <w:rFonts w:ascii="SimSun" w:hAnsi="SimSun" w:eastAsia="SimSun" w:cs="SimSun"/>
          <w:sz w:val="22"/>
          <w:szCs w:val="22"/>
          <w:spacing w:val="-10"/>
        </w:rPr>
        <w:t>较广的知识面。</w:t>
      </w:r>
    </w:p>
    <w:p>
      <w:pPr>
        <w:pStyle w:val="BodyText"/>
        <w:ind w:firstLine="1394"/>
        <w:spacing w:before="101" w:line="3240" w:lineRule="exact"/>
        <w:rPr/>
      </w:pPr>
      <w:r>
        <w:pict>
          <v:shape id="_x0000_s132" style="position:absolute;margin-left:399.652pt;margin-top:98.9529pt;mso-position-vertical-relative:text;mso-position-horizontal-relative:text;width:14.95pt;height:278pt;z-index:251766784;"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3"/>
                      <w:szCs w:val="23"/>
                    </w:rPr>
                  </w:pPr>
                  <w:r>
                    <w:rPr>
                      <w:rFonts w:ascii="SimSun" w:hAnsi="SimSun" w:eastAsia="SimSun" w:cs="SimSun"/>
                      <w:sz w:val="23"/>
                      <w:szCs w:val="23"/>
                      <w:spacing w:val="46"/>
                    </w:rPr>
                    <w:t>第3章迈出第</w:t>
                  </w:r>
                  <w:r>
                    <w:rPr>
                      <w:rFonts w:ascii="SimSun" w:hAnsi="SimSun" w:eastAsia="SimSun" w:cs="SimSun"/>
                      <w:sz w:val="23"/>
                      <w:szCs w:val="23"/>
                      <w:spacing w:val="-51"/>
                    </w:rPr>
                    <w:t xml:space="preserve"> </w:t>
                  </w:r>
                  <w:r>
                    <w:rPr>
                      <w:rFonts w:ascii="SimSun" w:hAnsi="SimSun" w:eastAsia="SimSun" w:cs="SimSun"/>
                      <w:sz w:val="23"/>
                      <w:szCs w:val="23"/>
                      <w:spacing w:val="46"/>
                    </w:rPr>
                    <w:t>一</w:t>
                  </w:r>
                  <w:r>
                    <w:rPr>
                      <w:rFonts w:ascii="SimSun" w:hAnsi="SimSun" w:eastAsia="SimSun" w:cs="SimSun"/>
                      <w:sz w:val="23"/>
                      <w:szCs w:val="23"/>
                      <w:spacing w:val="-66"/>
                    </w:rPr>
                    <w:t xml:space="preserve"> </w:t>
                  </w:r>
                  <w:r>
                    <w:rPr>
                      <w:rFonts w:ascii="SimSun" w:hAnsi="SimSun" w:eastAsia="SimSun" w:cs="SimSun"/>
                      <w:sz w:val="23"/>
                      <w:szCs w:val="23"/>
                      <w:spacing w:val="46"/>
                    </w:rPr>
                    <w:t>步：挖掘新想法，制定总规划</w:t>
                  </w:r>
                </w:p>
              </w:txbxContent>
            </v:textbox>
          </v:shape>
        </w:pict>
      </w:r>
      <w:r>
        <w:rPr>
          <w:position w:val="-64"/>
        </w:rPr>
        <w:pict>
          <v:group id="_x0000_s134" style="mso-position-vertical-relative:line;mso-position-horizontal-relative:char;width:234.5pt;height:162pt;" filled="false" stroked="false" coordsize="4690,3240" coordorigin="0,0">
            <v:shape id="_x0000_s136" style="position:absolute;left:0;top:0;width:4690;height:3240;" filled="false" stroked="false" type="#_x0000_t75">
              <v:imagedata o:title="" r:id="rId57"/>
            </v:shape>
            <v:shape id="_x0000_s138" style="position:absolute;left:179;top:5;width:4157;height:316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5"/>
                        <w:szCs w:val="15"/>
                      </w:rPr>
                    </w:pPr>
                    <w:r>
                      <w:rPr>
                        <w:rFonts w:ascii="SimSun" w:hAnsi="SimSun" w:eastAsia="SimSun" w:cs="SimSun"/>
                        <w:sz w:val="15"/>
                        <w:szCs w:val="15"/>
                        <w:spacing w:val="11"/>
                      </w:rPr>
                      <w:t>专业知识水准</w:t>
                    </w:r>
                  </w:p>
                  <w:p>
                    <w:pPr>
                      <w:ind w:right="20"/>
                      <w:spacing w:before="142" w:line="219" w:lineRule="auto"/>
                      <w:jc w:val="right"/>
                      <w:rPr>
                        <w:rFonts w:ascii="SimSun" w:hAnsi="SimSun" w:eastAsia="SimSun" w:cs="SimSun"/>
                        <w:sz w:val="15"/>
                        <w:szCs w:val="15"/>
                      </w:rPr>
                    </w:pPr>
                    <w:r>
                      <w:rPr>
                        <w:rFonts w:ascii="SimSun" w:hAnsi="SimSun" w:eastAsia="SimSun" w:cs="SimSun"/>
                        <w:sz w:val="15"/>
                        <w:szCs w:val="15"/>
                        <w:spacing w:val="14"/>
                      </w:rPr>
                      <w:t>最高水平</w:t>
                    </w:r>
                  </w:p>
                  <w:p>
                    <w:pPr>
                      <w:spacing w:line="294" w:lineRule="auto"/>
                      <w:rPr>
                        <w:rFonts w:ascii="Arial"/>
                        <w:sz w:val="21"/>
                      </w:rPr>
                    </w:pPr>
                    <w:r/>
                  </w:p>
                  <w:p>
                    <w:pPr>
                      <w:ind w:left="313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S</w:t>
                    </w:r>
                    <w:r>
                      <w:rPr>
                        <w:rFonts w:ascii="Times New Roman" w:hAnsi="Times New Roman" w:eastAsia="Times New Roman" w:cs="Times New Roman"/>
                        <w:sz w:val="16"/>
                        <w:szCs w:val="16"/>
                      </w:rPr>
                      <w:t>tep</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B</w:t>
                    </w:r>
                    <w:r>
                      <w:rPr>
                        <w:rFonts w:ascii="Times New Roman" w:hAnsi="Times New Roman" w:eastAsia="Times New Roman" w:cs="Times New Roman"/>
                        <w:sz w:val="16"/>
                        <w:szCs w:val="16"/>
                        <w:spacing w:val="4"/>
                      </w:rPr>
                      <w:t>:</w:t>
                    </w:r>
                  </w:p>
                  <w:p>
                    <w:pPr>
                      <w:ind w:left="2980" w:right="369" w:firstLine="2"/>
                      <w:spacing w:before="43" w:line="237" w:lineRule="auto"/>
                      <w:rPr>
                        <w:rFonts w:ascii="SimSun" w:hAnsi="SimSun" w:eastAsia="SimSun" w:cs="SimSun"/>
                        <w:sz w:val="15"/>
                        <w:szCs w:val="15"/>
                      </w:rPr>
                    </w:pPr>
                    <w:r>
                      <w:rPr>
                        <w:rFonts w:ascii="SimSun" w:hAnsi="SimSun" w:eastAsia="SimSun" w:cs="SimSun"/>
                        <w:sz w:val="15"/>
                        <w:szCs w:val="15"/>
                        <w:b/>
                        <w:bCs/>
                        <w:spacing w:val="10"/>
                      </w:rPr>
                      <w:t>探索</w:t>
                    </w:r>
                    <w:r>
                      <w:rPr>
                        <w:rFonts w:ascii="FangSong" w:hAnsi="FangSong" w:eastAsia="FangSong" w:cs="FangSong"/>
                        <w:sz w:val="15"/>
                        <w:szCs w:val="15"/>
                        <w:spacing w:val="10"/>
                      </w:rPr>
                      <w:t>多个感</w:t>
                    </w:r>
                    <w:r>
                      <w:rPr>
                        <w:rFonts w:ascii="FangSong" w:hAnsi="FangSong" w:eastAsia="FangSong" w:cs="FangSong"/>
                        <w:sz w:val="15"/>
                        <w:szCs w:val="15"/>
                        <w:spacing w:val="1"/>
                      </w:rPr>
                      <w:t xml:space="preserve"> </w:t>
                    </w:r>
                    <w:r>
                      <w:rPr>
                        <w:rFonts w:ascii="SimSun" w:hAnsi="SimSun" w:eastAsia="SimSun" w:cs="SimSun"/>
                        <w:sz w:val="15"/>
                        <w:szCs w:val="15"/>
                        <w:spacing w:val="9"/>
                      </w:rPr>
                      <w:t>兴趣的领域</w:t>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2693"/>
                      <w:spacing w:before="74" w:line="224" w:lineRule="auto"/>
                      <w:rPr>
                        <w:rFonts w:ascii="SimSun" w:hAnsi="SimSun" w:eastAsia="SimSun" w:cs="SimSun"/>
                        <w:sz w:val="23"/>
                        <w:szCs w:val="23"/>
                      </w:rPr>
                    </w:pPr>
                    <w:r>
                      <w:rPr>
                        <w:rFonts w:ascii="KaiTi" w:hAnsi="KaiTi" w:eastAsia="KaiTi" w:cs="KaiTi"/>
                        <w:sz w:val="23"/>
                        <w:szCs w:val="23"/>
                        <w:b/>
                        <w:bCs/>
                        <w:spacing w:val="16"/>
                      </w:rPr>
                      <w:t>第</w:t>
                    </w:r>
                    <w:r>
                      <w:rPr>
                        <w:rFonts w:ascii="SimSun" w:hAnsi="SimSun" w:eastAsia="SimSun" w:cs="SimSun"/>
                        <w:sz w:val="23"/>
                        <w:szCs w:val="23"/>
                        <w:spacing w:val="16"/>
                      </w:rPr>
                      <w:t>1年</w:t>
                    </w:r>
                  </w:p>
                  <w:p>
                    <w:pPr>
                      <w:ind w:left="1100" w:right="1830" w:hanging="240"/>
                      <w:spacing w:before="236" w:line="253" w:lineRule="auto"/>
                      <w:rPr>
                        <w:rFonts w:ascii="SimSun" w:hAnsi="SimSun" w:eastAsia="SimSun" w:cs="SimSun"/>
                        <w:sz w:val="15"/>
                        <w:szCs w:val="15"/>
                      </w:rPr>
                    </w:pPr>
                    <w:r>
                      <w:rPr>
                        <w:rFonts w:ascii="Times New Roman" w:hAnsi="Times New Roman" w:eastAsia="Times New Roman" w:cs="Times New Roman"/>
                        <w:sz w:val="16"/>
                        <w:szCs w:val="16"/>
                        <w:spacing w:val="-5"/>
                      </w:rPr>
                      <w:t>Step</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5"/>
                      </w:rPr>
                      <w:t>A:</w:t>
                    </w:r>
                    <w:r>
                      <w:rPr>
                        <w:rFonts w:ascii="Times New Roman" w:hAnsi="Times New Roman" w:eastAsia="Times New Roman" w:cs="Times New Roman"/>
                        <w:sz w:val="16"/>
                        <w:szCs w:val="16"/>
                        <w:spacing w:val="-13"/>
                      </w:rPr>
                      <w:t xml:space="preserve"> </w:t>
                    </w:r>
                    <w:r>
                      <w:rPr>
                        <w:rFonts w:ascii="SimSun" w:hAnsi="SimSun" w:eastAsia="SimSun" w:cs="SimSun"/>
                        <w:sz w:val="16"/>
                        <w:szCs w:val="16"/>
                        <w:spacing w:val="-5"/>
                      </w:rPr>
                      <w:t>上课，读书，</w:t>
                    </w:r>
                    <w:r>
                      <w:rPr>
                        <w:rFonts w:ascii="SimSun" w:hAnsi="SimSun" w:eastAsia="SimSun" w:cs="SimSun"/>
                        <w:sz w:val="16"/>
                        <w:szCs w:val="16"/>
                      </w:rPr>
                      <w:t xml:space="preserve"> </w:t>
                    </w:r>
                    <w:r>
                      <w:rPr>
                        <w:rFonts w:ascii="SimSun" w:hAnsi="SimSun" w:eastAsia="SimSun" w:cs="SimSun"/>
                        <w:sz w:val="15"/>
                        <w:szCs w:val="15"/>
                        <w:spacing w:val="13"/>
                      </w:rPr>
                      <w:t>阅读综述文章</w:t>
                    </w:r>
                  </w:p>
                </w:txbxContent>
              </v:textbox>
            </v:shape>
            <v:shape id="_x0000_s140" style="position:absolute;left:4050;top:2846;width:367;height:19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5"/>
                        <w:szCs w:val="15"/>
                      </w:rPr>
                    </w:pPr>
                    <w:r>
                      <w:rPr>
                        <w:rFonts w:ascii="SimSun" w:hAnsi="SimSun" w:eastAsia="SimSun" w:cs="SimSun"/>
                        <w:sz w:val="15"/>
                        <w:szCs w:val="15"/>
                        <w:spacing w:val="13"/>
                      </w:rPr>
                      <w:t>领域</w:t>
                    </w:r>
                  </w:p>
                </w:txbxContent>
              </v:textbox>
            </v:shape>
          </v:group>
        </w:pict>
      </w:r>
    </w:p>
    <w:p>
      <w:pPr>
        <w:ind w:left="804"/>
        <w:spacing w:before="147" w:line="212" w:lineRule="auto"/>
        <w:rPr>
          <w:rFonts w:ascii="Times New Roman" w:hAnsi="Times New Roman" w:eastAsia="Times New Roman" w:cs="Times New Roman"/>
          <w:sz w:val="17"/>
          <w:szCs w:val="17"/>
        </w:rPr>
      </w:pPr>
      <w:r>
        <w:rPr>
          <w:rFonts w:ascii="SimSun" w:hAnsi="SimSun" w:eastAsia="SimSun" w:cs="SimSun"/>
          <w:sz w:val="17"/>
          <w:szCs w:val="17"/>
          <w:spacing w:val="6"/>
        </w:rPr>
        <w:t>图3.</w:t>
      </w:r>
      <w:r>
        <w:rPr>
          <w:rFonts w:ascii="SimSun" w:hAnsi="SimSun" w:eastAsia="SimSun" w:cs="SimSun"/>
          <w:sz w:val="17"/>
          <w:szCs w:val="17"/>
          <w:spacing w:val="-51"/>
        </w:rPr>
        <w:t xml:space="preserve"> </w:t>
      </w:r>
      <w:r>
        <w:rPr>
          <w:rFonts w:ascii="SimSun" w:hAnsi="SimSun" w:eastAsia="SimSun" w:cs="SimSun"/>
          <w:sz w:val="17"/>
          <w:szCs w:val="17"/>
          <w:spacing w:val="6"/>
        </w:rPr>
        <w:t>1  第一年的进展：上课</w:t>
      </w:r>
      <w:r>
        <w:rPr>
          <w:rFonts w:ascii="SimSun" w:hAnsi="SimSun" w:eastAsia="SimSun" w:cs="SimSun"/>
          <w:sz w:val="17"/>
          <w:szCs w:val="17"/>
          <w:spacing w:val="-21"/>
        </w:rPr>
        <w:t xml:space="preserve"> </w:t>
      </w:r>
      <w:r>
        <w:rPr>
          <w:rFonts w:ascii="SimSun" w:hAnsi="SimSun" w:eastAsia="SimSun" w:cs="SimSun"/>
          <w:sz w:val="17"/>
          <w:szCs w:val="17"/>
          <w:spacing w:val="6"/>
        </w:rPr>
        <w:t>(</w:t>
      </w:r>
      <w:r>
        <w:rPr>
          <w:rFonts w:ascii="SimSun" w:hAnsi="SimSun" w:eastAsia="SimSun" w:cs="SimSun"/>
          <w:sz w:val="17"/>
          <w:szCs w:val="17"/>
          <w:spacing w:val="-34"/>
        </w:rPr>
        <w:t xml:space="preserve"> </w:t>
      </w:r>
      <w:r>
        <w:rPr>
          <w:rFonts w:ascii="Times New Roman" w:hAnsi="Times New Roman" w:eastAsia="Times New Roman" w:cs="Times New Roman"/>
          <w:sz w:val="17"/>
          <w:szCs w:val="17"/>
        </w:rPr>
        <w:t>Step</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19"/>
          <w:w w:val="101"/>
        </w:rPr>
        <w:t xml:space="preserve"> </w:t>
      </w:r>
      <w:r>
        <w:rPr>
          <w:rFonts w:ascii="SimSun" w:hAnsi="SimSun" w:eastAsia="SimSun" w:cs="SimSun"/>
          <w:sz w:val="17"/>
          <w:szCs w:val="17"/>
          <w:spacing w:val="6"/>
        </w:rPr>
        <w:t>探究多个感兴趣的领域</w:t>
      </w:r>
      <w:r>
        <w:rPr>
          <w:rFonts w:ascii="SimSun" w:hAnsi="SimSun" w:eastAsia="SimSun" w:cs="SimSun"/>
          <w:sz w:val="17"/>
          <w:szCs w:val="17"/>
          <w:spacing w:val="5"/>
        </w:rPr>
        <w:t>(</w:t>
      </w:r>
      <w:r>
        <w:rPr>
          <w:rFonts w:ascii="SimSun" w:hAnsi="SimSun" w:eastAsia="SimSun" w:cs="SimSun"/>
          <w:sz w:val="17"/>
          <w:szCs w:val="17"/>
          <w:spacing w:val="-34"/>
        </w:rPr>
        <w:t xml:space="preserve"> </w:t>
      </w:r>
      <w:r>
        <w:rPr>
          <w:rFonts w:ascii="Times New Roman" w:hAnsi="Times New Roman" w:eastAsia="Times New Roman" w:cs="Times New Roman"/>
          <w:sz w:val="17"/>
          <w:szCs w:val="17"/>
        </w:rPr>
        <w:t>Step</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B</w:t>
      </w:r>
      <w:r>
        <w:rPr>
          <w:rFonts w:ascii="Times New Roman" w:hAnsi="Times New Roman" w:eastAsia="Times New Roman" w:cs="Times New Roman"/>
          <w:sz w:val="17"/>
          <w:szCs w:val="17"/>
          <w:spacing w:val="5"/>
        </w:rPr>
        <w:t>)</w:t>
      </w:r>
    </w:p>
    <w:p>
      <w:pPr>
        <w:pStyle w:val="BodyText"/>
        <w:spacing w:line="265" w:lineRule="auto"/>
        <w:rPr/>
      </w:pPr>
      <w:r/>
    </w:p>
    <w:p>
      <w:pPr>
        <w:ind w:left="74" w:right="921" w:firstLine="419"/>
        <w:spacing w:before="68" w:line="316" w:lineRule="auto"/>
        <w:rPr>
          <w:rFonts w:ascii="SimSun" w:hAnsi="SimSun" w:eastAsia="SimSun" w:cs="SimSun"/>
          <w:sz w:val="21"/>
          <w:szCs w:val="21"/>
        </w:rPr>
      </w:pPr>
      <w:r>
        <w:rPr>
          <w:rFonts w:ascii="SimSun" w:hAnsi="SimSun" w:eastAsia="SimSun" w:cs="SimSun"/>
          <w:sz w:val="21"/>
          <w:szCs w:val="21"/>
          <w:spacing w:val="-2"/>
        </w:rPr>
        <w:t>在课程学习过程中，你很可能会对某些研究课题(比如半监</w:t>
      </w:r>
      <w:r>
        <w:rPr>
          <w:rFonts w:ascii="SimSun" w:hAnsi="SimSun" w:eastAsia="SimSun" w:cs="SimSun"/>
          <w:sz w:val="21"/>
          <w:szCs w:val="21"/>
          <w:spacing w:val="-3"/>
        </w:rPr>
        <w:t>督学习、聚类等)</w:t>
      </w:r>
      <w:r>
        <w:rPr>
          <w:rFonts w:ascii="SimSun" w:hAnsi="SimSun" w:eastAsia="SimSun" w:cs="SimSun"/>
          <w:sz w:val="21"/>
          <w:szCs w:val="21"/>
        </w:rPr>
        <w:t xml:space="preserve"> </w:t>
      </w:r>
      <w:r>
        <w:rPr>
          <w:rFonts w:ascii="SimSun" w:hAnsi="SimSun" w:eastAsia="SimSun" w:cs="SimSun"/>
          <w:sz w:val="21"/>
          <w:szCs w:val="21"/>
          <w:spacing w:val="-4"/>
        </w:rPr>
        <w:t>产生特别的兴趣。如果想对这些领域展开深入研究的话，我们有下面几点建</w:t>
      </w:r>
      <w:r>
        <w:rPr>
          <w:rFonts w:ascii="SimSun" w:hAnsi="SimSun" w:eastAsia="SimSun" w:cs="SimSun"/>
          <w:sz w:val="21"/>
          <w:szCs w:val="21"/>
          <w:spacing w:val="-5"/>
        </w:rPr>
        <w:t>议：</w:t>
      </w:r>
    </w:p>
    <w:p>
      <w:pPr>
        <w:ind w:left="493" w:right="948" w:hanging="419"/>
        <w:spacing w:before="1" w:line="273"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spacing w:val="37"/>
        </w:rPr>
        <w:t xml:space="preserve">  </w:t>
      </w:r>
      <w:r>
        <w:rPr>
          <w:rFonts w:ascii="SimSun" w:hAnsi="SimSun" w:eastAsia="SimSun" w:cs="SimSun"/>
          <w:sz w:val="22"/>
          <w:szCs w:val="22"/>
          <w:spacing w:val="4"/>
        </w:rPr>
        <w:t>跟导师约谈，告诉他(她)你的兴趣所在，他(她)会推荐你阅读一些相</w:t>
      </w:r>
      <w:r>
        <w:rPr>
          <w:rFonts w:ascii="SimSun" w:hAnsi="SimSun" w:eastAsia="SimSun" w:cs="SimSun"/>
          <w:sz w:val="22"/>
          <w:szCs w:val="22"/>
          <w:spacing w:val="1"/>
        </w:rPr>
        <w:t xml:space="preserve"> </w:t>
      </w:r>
      <w:r>
        <w:rPr>
          <w:rFonts w:ascii="SimSun" w:hAnsi="SimSun" w:eastAsia="SimSun" w:cs="SimSun"/>
          <w:sz w:val="22"/>
          <w:szCs w:val="22"/>
          <w:spacing w:val="-10"/>
        </w:rPr>
        <w:t>关论文，也可能会指点你一些值得深入研究的方向。</w:t>
      </w:r>
    </w:p>
    <w:p>
      <w:pPr>
        <w:ind w:left="74"/>
        <w:spacing w:before="105" w:line="212"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spacing w:val="32"/>
        </w:rPr>
        <w:t xml:space="preserve">  </w:t>
      </w:r>
      <w:r>
        <w:rPr>
          <w:rFonts w:ascii="SimSun" w:hAnsi="SimSun" w:eastAsia="SimSun" w:cs="SimSun"/>
          <w:sz w:val="22"/>
          <w:szCs w:val="22"/>
          <w:spacing w:val="-8"/>
        </w:rPr>
        <w:t>阅读与这些课题相关的最新综述文章</w:t>
      </w:r>
      <w:r>
        <w:rPr>
          <w:rFonts w:ascii="SimSun" w:hAnsi="SimSun" w:eastAsia="SimSun" w:cs="SimSun"/>
          <w:sz w:val="22"/>
          <w:szCs w:val="22"/>
          <w:spacing w:val="-35"/>
        </w:rPr>
        <w:t xml:space="preserve"> </w:t>
      </w:r>
      <w:r>
        <w:rPr>
          <w:rFonts w:ascii="SimSun" w:hAnsi="SimSun" w:eastAsia="SimSun" w:cs="SimSun"/>
          <w:sz w:val="22"/>
          <w:szCs w:val="22"/>
          <w:spacing w:val="-8"/>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8"/>
        </w:rPr>
        <w:t>survey articles)</w:t>
      </w:r>
      <w:r>
        <w:rPr>
          <w:rFonts w:ascii="SimSun" w:hAnsi="SimSun" w:eastAsia="SimSun" w:cs="SimSun"/>
          <w:sz w:val="22"/>
          <w:szCs w:val="22"/>
          <w:spacing w:val="-8"/>
        </w:rPr>
        <w:t>。</w:t>
      </w:r>
    </w:p>
    <w:p>
      <w:pPr>
        <w:ind w:left="494"/>
        <w:spacing w:before="151" w:line="219" w:lineRule="auto"/>
        <w:rPr>
          <w:rFonts w:ascii="SimSun" w:hAnsi="SimSun" w:eastAsia="SimSun" w:cs="SimSun"/>
          <w:sz w:val="22"/>
          <w:szCs w:val="22"/>
        </w:rPr>
      </w:pPr>
      <w:r>
        <w:rPr>
          <w:rFonts w:ascii="SimSun" w:hAnsi="SimSun" w:eastAsia="SimSun" w:cs="SimSun"/>
          <w:sz w:val="22"/>
          <w:szCs w:val="22"/>
          <w:spacing w:val="-10"/>
        </w:rPr>
        <w:t>多留心相关的讲座，并阅读与这些课题相关的期刊专刊和会议论文集。</w:t>
      </w:r>
    </w:p>
    <w:p>
      <w:pPr>
        <w:ind w:left="493" w:right="969" w:hanging="419"/>
        <w:spacing w:before="118" w:line="312" w:lineRule="auto"/>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spacing w:val="32"/>
        </w:rPr>
        <w:t xml:space="preserve">  </w:t>
      </w:r>
      <w:r>
        <w:rPr>
          <w:rFonts w:ascii="SimSun" w:hAnsi="SimSun" w:eastAsia="SimSun" w:cs="SimSun"/>
          <w:sz w:val="22"/>
          <w:szCs w:val="22"/>
          <w:spacing w:val="-3"/>
        </w:rPr>
        <w:t>不要错过你周围的学术会议和研讨会。寻求机会去跟第一线的研究</w:t>
      </w:r>
      <w:r>
        <w:rPr>
          <w:rFonts w:ascii="SimSun" w:hAnsi="SimSun" w:eastAsia="SimSun" w:cs="SimSun"/>
          <w:sz w:val="22"/>
          <w:szCs w:val="22"/>
          <w:spacing w:val="-4"/>
        </w:rPr>
        <w:t>者交</w:t>
      </w:r>
      <w:r>
        <w:rPr>
          <w:rFonts w:ascii="SimSun" w:hAnsi="SimSun" w:eastAsia="SimSun" w:cs="SimSun"/>
          <w:sz w:val="22"/>
          <w:szCs w:val="22"/>
        </w:rPr>
        <w:t xml:space="preserve"> </w:t>
      </w:r>
      <w:r>
        <w:rPr>
          <w:rFonts w:ascii="SimSun" w:hAnsi="SimSun" w:eastAsia="SimSun" w:cs="SimSun"/>
          <w:sz w:val="22"/>
          <w:szCs w:val="22"/>
          <w:spacing w:val="-9"/>
        </w:rPr>
        <w:t>流，这样，可以针对你感兴趣的研究领域去询问其看法。在会议上，要仔</w:t>
      </w:r>
      <w:r>
        <w:rPr>
          <w:rFonts w:ascii="SimSun" w:hAnsi="SimSun" w:eastAsia="SimSun" w:cs="SimSun"/>
          <w:sz w:val="22"/>
          <w:szCs w:val="22"/>
          <w:spacing w:val="16"/>
        </w:rPr>
        <w:t xml:space="preserve"> </w:t>
      </w:r>
      <w:r>
        <w:rPr>
          <w:rFonts w:ascii="SimSun" w:hAnsi="SimSun" w:eastAsia="SimSun" w:cs="SimSun"/>
          <w:sz w:val="22"/>
          <w:szCs w:val="22"/>
          <w:spacing w:val="-9"/>
        </w:rPr>
        <w:t>细聆听他们的演讲，了解他们所讲述的研究问题以及难度。</w:t>
      </w:r>
    </w:p>
    <w:p>
      <w:pPr>
        <w:spacing w:line="312" w:lineRule="auto"/>
        <w:sectPr>
          <w:footerReference w:type="default" r:id="rId56"/>
          <w:pgSz w:w="10170" w:h="10810"/>
          <w:pgMar w:top="400" w:right="373" w:bottom="749" w:left="1525" w:header="0" w:footer="569" w:gutter="0"/>
        </w:sectPr>
        <w:rPr>
          <w:rFonts w:ascii="SimSun" w:hAnsi="SimSun" w:eastAsia="SimSun" w:cs="SimSun"/>
          <w:sz w:val="22"/>
          <w:szCs w:val="22"/>
        </w:rPr>
      </w:pPr>
    </w:p>
    <w:p>
      <w:pPr>
        <w:pStyle w:val="BodyText"/>
        <w:spacing w:line="248" w:lineRule="auto"/>
        <w:rPr/>
      </w:pPr>
      <w:r>
        <w:pict>
          <v:shape id="_x0000_s142" style="position:absolute;margin-left:20.0735pt;margin-top:8.50427pt;mso-position-vertical-relative:page;mso-position-horizontal-relative:page;width:12.1pt;height:126.5pt;z-index:25176985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39"/>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w:t>
      </w:r>
    </w:p>
    <w:p>
      <w:pPr>
        <w:pStyle w:val="BodyText"/>
        <w:spacing w:line="14" w:lineRule="auto"/>
        <w:rPr>
          <w:sz w:val="2"/>
        </w:rPr>
      </w:pPr>
      <w:r>
        <w:rPr>
          <w:sz w:val="2"/>
          <w:szCs w:val="2"/>
        </w:rPr>
        <w:br w:type="column"/>
      </w:r>
    </w:p>
    <w:p>
      <w:pPr>
        <w:pStyle w:val="BodyText"/>
        <w:spacing w:line="255" w:lineRule="auto"/>
        <w:rPr/>
      </w:pPr>
      <w:r/>
    </w:p>
    <w:p>
      <w:pPr>
        <w:pStyle w:val="BodyText"/>
        <w:spacing w:line="255" w:lineRule="auto"/>
        <w:rPr/>
      </w:pPr>
      <w:r/>
    </w:p>
    <w:p>
      <w:pPr>
        <w:ind w:left="419" w:right="117" w:hanging="419"/>
        <w:spacing w:before="71" w:line="266" w:lineRule="auto"/>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spacing w:val="37"/>
        </w:rPr>
        <w:t xml:space="preserve">  </w:t>
      </w:r>
      <w:r>
        <w:rPr>
          <w:rFonts w:ascii="SimSun" w:hAnsi="SimSun" w:eastAsia="SimSun" w:cs="SimSun"/>
          <w:sz w:val="22"/>
          <w:szCs w:val="22"/>
          <w:spacing w:val="-3"/>
        </w:rPr>
        <w:t>阅读一些最新的具有高影响力的论文(见1.2节),注意</w:t>
      </w:r>
      <w:r>
        <w:rPr>
          <w:rFonts w:ascii="SimSun" w:hAnsi="SimSun" w:eastAsia="SimSun" w:cs="SimSun"/>
          <w:sz w:val="22"/>
          <w:szCs w:val="22"/>
          <w:spacing w:val="-4"/>
        </w:rPr>
        <w:t>在阅读时，要带有</w:t>
      </w:r>
      <w:r>
        <w:rPr>
          <w:rFonts w:ascii="SimSun" w:hAnsi="SimSun" w:eastAsia="SimSun" w:cs="SimSun"/>
          <w:sz w:val="22"/>
          <w:szCs w:val="22"/>
        </w:rPr>
        <w:t xml:space="preserve"> </w:t>
      </w:r>
      <w:r>
        <w:rPr>
          <w:rFonts w:ascii="SimSun" w:hAnsi="SimSun" w:eastAsia="SimSun" w:cs="SimSun"/>
          <w:sz w:val="22"/>
          <w:szCs w:val="22"/>
          <w:spacing w:val="-2"/>
        </w:rPr>
        <w:t>批判性的眼光和创造性的思维(见1.3节)。</w:t>
      </w:r>
    </w:p>
    <w:p>
      <w:pPr>
        <w:spacing w:before="97" w:line="219" w:lineRule="auto"/>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spacing w:val="32"/>
        </w:rPr>
        <w:t xml:space="preserve">  </w:t>
      </w:r>
      <w:r>
        <w:rPr>
          <w:rFonts w:ascii="SimSun" w:hAnsi="SimSun" w:eastAsia="SimSun" w:cs="SimSun"/>
          <w:sz w:val="22"/>
          <w:szCs w:val="22"/>
          <w:spacing w:val="-11"/>
        </w:rPr>
        <w:t>尝试着写一篇综述文章，尤其是针对那些你特别感兴趣</w:t>
      </w:r>
      <w:r>
        <w:rPr>
          <w:rFonts w:ascii="SimSun" w:hAnsi="SimSun" w:eastAsia="SimSun" w:cs="SimSun"/>
          <w:sz w:val="22"/>
          <w:szCs w:val="22"/>
          <w:spacing w:val="-12"/>
        </w:rPr>
        <w:t>的研究课题。</w:t>
      </w:r>
    </w:p>
    <w:p>
      <w:pPr>
        <w:ind w:right="80" w:firstLine="419"/>
        <w:spacing w:before="108" w:line="308" w:lineRule="auto"/>
        <w:jc w:val="both"/>
        <w:rPr>
          <w:rFonts w:ascii="SimSun" w:hAnsi="SimSun" w:eastAsia="SimSun" w:cs="SimSun"/>
          <w:sz w:val="22"/>
          <w:szCs w:val="22"/>
        </w:rPr>
      </w:pPr>
      <w:r>
        <w:rPr>
          <w:rFonts w:ascii="SimSun" w:hAnsi="SimSun" w:eastAsia="SimSun" w:cs="SimSun"/>
          <w:sz w:val="22"/>
          <w:szCs w:val="22"/>
        </w:rPr>
        <w:t>在第一年近尾、第二年伊始之际，应该对多个研究课题都有了一定的研</w:t>
      </w:r>
      <w:r>
        <w:rPr>
          <w:rFonts w:ascii="SimSun" w:hAnsi="SimSun" w:eastAsia="SimSun" w:cs="SimSun"/>
          <w:sz w:val="22"/>
          <w:szCs w:val="22"/>
          <w:spacing w:val="18"/>
        </w:rPr>
        <w:t xml:space="preserve"> </w:t>
      </w:r>
      <w:r>
        <w:rPr>
          <w:rFonts w:ascii="SimSun" w:hAnsi="SimSun" w:eastAsia="SimSun" w:cs="SimSun"/>
          <w:sz w:val="22"/>
          <w:szCs w:val="22"/>
          <w:spacing w:val="-3"/>
        </w:rPr>
        <w:t>究，正如图3.1</w:t>
      </w:r>
      <w:r>
        <w:rPr>
          <w:rFonts w:ascii="SimSun" w:hAnsi="SimSun" w:eastAsia="SimSun" w:cs="SimSun"/>
          <w:sz w:val="22"/>
          <w:szCs w:val="22"/>
          <w:spacing w:val="-42"/>
        </w:rPr>
        <w:t xml:space="preserve"> </w:t>
      </w:r>
      <w:r>
        <w:rPr>
          <w:rFonts w:ascii="SimSun" w:hAnsi="SimSun" w:eastAsia="SimSun" w:cs="SimSun"/>
          <w:sz w:val="22"/>
          <w:szCs w:val="22"/>
          <w:spacing w:val="-3"/>
        </w:rPr>
        <w:t>中 </w:t>
      </w:r>
      <w:r>
        <w:rPr>
          <w:rFonts w:ascii="Times New Roman" w:hAnsi="Times New Roman" w:eastAsia="Times New Roman" w:cs="Times New Roman"/>
          <w:sz w:val="22"/>
          <w:szCs w:val="22"/>
          <w:spacing w:val="-3"/>
        </w:rPr>
        <w:t>Step  B </w:t>
      </w:r>
      <w:r>
        <w:rPr>
          <w:rFonts w:ascii="SimSun" w:hAnsi="SimSun" w:eastAsia="SimSun" w:cs="SimSun"/>
          <w:sz w:val="22"/>
          <w:szCs w:val="22"/>
          <w:spacing w:val="-3"/>
        </w:rPr>
        <w:t>所示，你的专业知识</w:t>
      </w:r>
      <w:r>
        <w:rPr>
          <w:rFonts w:ascii="SimSun" w:hAnsi="SimSun" w:eastAsia="SimSun" w:cs="SimSun"/>
          <w:sz w:val="22"/>
          <w:szCs w:val="22"/>
          <w:spacing w:val="-4"/>
        </w:rPr>
        <w:t>曲线在这时应该出现几个小峰</w:t>
      </w:r>
      <w:r>
        <w:rPr>
          <w:rFonts w:ascii="SimSun" w:hAnsi="SimSun" w:eastAsia="SimSun" w:cs="SimSun"/>
          <w:sz w:val="22"/>
          <w:szCs w:val="22"/>
        </w:rPr>
        <w:t xml:space="preserve"> </w:t>
      </w:r>
      <w:r>
        <w:rPr>
          <w:rFonts w:ascii="SimSun" w:hAnsi="SimSun" w:eastAsia="SimSun" w:cs="SimSun"/>
          <w:sz w:val="22"/>
          <w:szCs w:val="22"/>
        </w:rPr>
        <w:t>值。还记得第2章的图2.1吗?这与图2.1中第一年知识积累曲线一样。</w:t>
      </w:r>
    </w:p>
    <w:p>
      <w:pPr>
        <w:spacing w:before="218" w:line="219" w:lineRule="auto"/>
        <w:outlineLvl w:val="1"/>
        <w:rPr>
          <w:rFonts w:ascii="SimSun" w:hAnsi="SimSun" w:eastAsia="SimSun" w:cs="SimSun"/>
          <w:sz w:val="26"/>
          <w:szCs w:val="26"/>
        </w:rPr>
      </w:pPr>
      <w:bookmarkStart w:name="bookmark24" w:id="39"/>
      <w:bookmarkEnd w:id="39"/>
      <w:r>
        <w:rPr>
          <w:rFonts w:ascii="Times New Roman" w:hAnsi="Times New Roman" w:eastAsia="Times New Roman" w:cs="Times New Roman"/>
          <w:sz w:val="26"/>
          <w:szCs w:val="26"/>
          <w:b/>
          <w:bCs/>
          <w:spacing w:val="-9"/>
        </w:rPr>
        <w:t>3.2</w:t>
      </w:r>
      <w:r>
        <w:rPr>
          <w:rFonts w:ascii="Times New Roman" w:hAnsi="Times New Roman" w:eastAsia="Times New Roman" w:cs="Times New Roman"/>
          <w:sz w:val="26"/>
          <w:szCs w:val="26"/>
          <w:b/>
          <w:bCs/>
          <w:spacing w:val="13"/>
        </w:rPr>
        <w:t xml:space="preserve">   </w:t>
      </w:r>
      <w:r>
        <w:rPr>
          <w:rFonts w:ascii="SimSun" w:hAnsi="SimSun" w:eastAsia="SimSun" w:cs="SimSun"/>
          <w:sz w:val="26"/>
          <w:szCs w:val="26"/>
          <w:b/>
          <w:bCs/>
          <w:spacing w:val="-9"/>
        </w:rPr>
        <w:t>文献检索</w:t>
      </w:r>
    </w:p>
    <w:p>
      <w:pPr>
        <w:ind w:firstLine="419"/>
        <w:spacing w:before="295" w:line="313" w:lineRule="auto"/>
        <w:jc w:val="both"/>
        <w:rPr>
          <w:rFonts w:ascii="SimSun" w:hAnsi="SimSun" w:eastAsia="SimSun" w:cs="SimSun"/>
          <w:sz w:val="22"/>
          <w:szCs w:val="22"/>
        </w:rPr>
      </w:pPr>
      <w:r>
        <w:rPr>
          <w:rFonts w:ascii="SimSun" w:hAnsi="SimSun" w:eastAsia="SimSun" w:cs="SimSun"/>
          <w:sz w:val="22"/>
          <w:szCs w:val="22"/>
          <w:spacing w:val="-10"/>
        </w:rPr>
        <w:t>感谢互联网，我们现在有很多学术搜索引擎可以使用，比如</w:t>
      </w:r>
      <w:r>
        <w:rPr>
          <w:rFonts w:ascii="Times New Roman" w:hAnsi="Times New Roman" w:eastAsia="Times New Roman" w:cs="Times New Roman"/>
          <w:sz w:val="22"/>
          <w:szCs w:val="22"/>
          <w:spacing w:val="-10"/>
        </w:rPr>
        <w:t>Google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0"/>
        </w:rPr>
        <w:t>S</w:t>
      </w:r>
      <w:r>
        <w:rPr>
          <w:rFonts w:ascii="Times New Roman" w:hAnsi="Times New Roman" w:eastAsia="Times New Roman" w:cs="Times New Roman"/>
          <w:sz w:val="22"/>
          <w:szCs w:val="22"/>
          <w:spacing w:val="-11"/>
        </w:rPr>
        <w:t>cholar</w:t>
      </w:r>
      <w:r>
        <w:rPr>
          <w:rFonts w:ascii="SimSun" w:hAnsi="SimSun" w:eastAsia="SimSun" w:cs="SimSun"/>
          <w:sz w:val="22"/>
          <w:szCs w:val="22"/>
          <w:spacing w:val="-11"/>
        </w:rPr>
        <w:t>、</w:t>
      </w:r>
      <w:r>
        <w:rPr>
          <w:rFonts w:ascii="SimSun" w:hAnsi="SimSun" w:eastAsia="SimSun" w:cs="SimSun"/>
          <w:sz w:val="22"/>
          <w:szCs w:val="22"/>
        </w:rPr>
        <w:t xml:space="preserve"> </w:t>
      </w:r>
      <w:r>
        <w:rPr>
          <w:rFonts w:ascii="Times New Roman" w:hAnsi="Times New Roman" w:eastAsia="Times New Roman" w:cs="Times New Roman"/>
          <w:sz w:val="22"/>
          <w:szCs w:val="22"/>
          <w:spacing w:val="-3"/>
        </w:rPr>
        <w:t>Arnetminer</w:t>
      </w:r>
      <w:r>
        <w:rPr>
          <w:rFonts w:ascii="SimSun" w:hAnsi="SimSun" w:eastAsia="SimSun" w:cs="SimSun"/>
          <w:sz w:val="22"/>
          <w:szCs w:val="22"/>
          <w:spacing w:val="-3"/>
        </w:rPr>
        <w:t>、</w:t>
      </w:r>
      <w:r>
        <w:rPr>
          <w:rFonts w:ascii="Times New Roman" w:hAnsi="Times New Roman" w:eastAsia="Times New Roman" w:cs="Times New Roman"/>
          <w:sz w:val="22"/>
          <w:szCs w:val="22"/>
          <w:spacing w:val="-3"/>
        </w:rPr>
        <w:t>Microsoft's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3"/>
        </w:rPr>
        <w:t>Academic</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3"/>
        </w:rPr>
        <w:t>Search</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Elsevier's</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3"/>
        </w:rPr>
        <w:t>Scirus</w:t>
      </w:r>
      <w:r>
        <w:rPr>
          <w:rFonts w:ascii="FangSong" w:hAnsi="FangSong" w:eastAsia="FangSong" w:cs="FangSong"/>
          <w:sz w:val="22"/>
          <w:szCs w:val="22"/>
          <w:spacing w:val="-3"/>
        </w:rPr>
        <w:t>、</w:t>
      </w:r>
      <w:r>
        <w:rPr>
          <w:rFonts w:ascii="Times New Roman" w:hAnsi="Times New Roman" w:eastAsia="Times New Roman" w:cs="Times New Roman"/>
          <w:sz w:val="22"/>
          <w:szCs w:val="22"/>
          <w:spacing w:val="-3"/>
        </w:rPr>
        <w:t>Cite</w:t>
      </w:r>
      <w:r>
        <w:rPr>
          <w:rFonts w:ascii="Times New Roman" w:hAnsi="Times New Roman" w:eastAsia="Times New Roman" w:cs="Times New Roman"/>
          <w:sz w:val="22"/>
          <w:szCs w:val="22"/>
          <w:spacing w:val="-4"/>
        </w:rPr>
        <w:t>seerX</w:t>
      </w:r>
      <w:r>
        <w:rPr>
          <w:rFonts w:ascii="Times New Roman" w:hAnsi="Times New Roman" w:eastAsia="Times New Roman" w:cs="Times New Roman"/>
          <w:sz w:val="22"/>
          <w:szCs w:val="22"/>
          <w:spacing w:val="24"/>
        </w:rPr>
        <w:t xml:space="preserve"> </w:t>
      </w:r>
      <w:r>
        <w:rPr>
          <w:rFonts w:ascii="FangSong" w:hAnsi="FangSong" w:eastAsia="FangSong" w:cs="FangSong"/>
          <w:sz w:val="22"/>
          <w:szCs w:val="22"/>
          <w:spacing w:val="-4"/>
        </w:rPr>
        <w:t>等，除</w:t>
      </w:r>
      <w:r>
        <w:rPr>
          <w:rFonts w:ascii="FangSong" w:hAnsi="FangSong" w:eastAsia="FangSong" w:cs="FangSong"/>
          <w:sz w:val="22"/>
          <w:szCs w:val="22"/>
        </w:rPr>
        <w:t xml:space="preserve">  </w:t>
      </w:r>
      <w:r>
        <w:rPr>
          <w:rFonts w:ascii="SimSun" w:hAnsi="SimSun" w:eastAsia="SimSun" w:cs="SimSun"/>
          <w:sz w:val="22"/>
          <w:szCs w:val="22"/>
          <w:spacing w:val="-7"/>
        </w:rPr>
        <w:t>此之外，学校图书馆会订阅很多学术相关的数据库，供在校生免费使用</w:t>
      </w:r>
      <w:r>
        <w:rPr>
          <w:rFonts w:ascii="SimSun" w:hAnsi="SimSun" w:eastAsia="SimSun" w:cs="SimSun"/>
          <w:sz w:val="22"/>
          <w:szCs w:val="22"/>
          <w:spacing w:val="-8"/>
        </w:rPr>
        <w:t>。这使</w:t>
      </w:r>
      <w:r>
        <w:rPr>
          <w:rFonts w:ascii="SimSun" w:hAnsi="SimSun" w:eastAsia="SimSun" w:cs="SimSun"/>
          <w:sz w:val="22"/>
          <w:szCs w:val="22"/>
        </w:rPr>
        <w:t xml:space="preserve">  </w:t>
      </w:r>
      <w:r>
        <w:rPr>
          <w:rFonts w:ascii="SimSun" w:hAnsi="SimSun" w:eastAsia="SimSun" w:cs="SimSun"/>
          <w:sz w:val="22"/>
          <w:szCs w:val="22"/>
          <w:spacing w:val="-7"/>
        </w:rPr>
        <w:t>得检索与下载论文已不是什么大问题，相反这些事情变得异常方便</w:t>
      </w:r>
      <w:r>
        <w:rPr>
          <w:rFonts w:ascii="SimSun" w:hAnsi="SimSun" w:eastAsia="SimSun" w:cs="SimSun"/>
          <w:sz w:val="22"/>
          <w:szCs w:val="22"/>
          <w:spacing w:val="-8"/>
        </w:rPr>
        <w:t>和快捷。现</w:t>
      </w:r>
      <w:r>
        <w:rPr>
          <w:rFonts w:ascii="SimSun" w:hAnsi="SimSun" w:eastAsia="SimSun" w:cs="SimSun"/>
          <w:sz w:val="22"/>
          <w:szCs w:val="22"/>
        </w:rPr>
        <w:t xml:space="preserve">  </w:t>
      </w:r>
      <w:r>
        <w:rPr>
          <w:rFonts w:ascii="SimSun" w:hAnsi="SimSun" w:eastAsia="SimSun" w:cs="SimSun"/>
          <w:sz w:val="22"/>
          <w:szCs w:val="22"/>
          <w:spacing w:val="-10"/>
        </w:rPr>
        <w:t>在的问题是：如何在海量文献中，找到最新并具有高影响力的论文?查找相关文</w:t>
      </w:r>
      <w:r>
        <w:rPr>
          <w:rFonts w:ascii="SimSun" w:hAnsi="SimSun" w:eastAsia="SimSun" w:cs="SimSun"/>
          <w:sz w:val="22"/>
          <w:szCs w:val="22"/>
        </w:rPr>
        <w:t xml:space="preserve">  </w:t>
      </w:r>
      <w:r>
        <w:rPr>
          <w:rFonts w:ascii="SimSun" w:hAnsi="SimSun" w:eastAsia="SimSun" w:cs="SimSun"/>
          <w:sz w:val="22"/>
          <w:szCs w:val="22"/>
          <w:spacing w:val="-12"/>
        </w:rPr>
        <w:t>章的过程也是一门学问，称做文献检索。对此，我们有以下几条建议：</w:t>
      </w:r>
    </w:p>
    <w:p>
      <w:pPr>
        <w:ind w:left="419" w:right="98" w:hanging="419"/>
        <w:spacing w:line="299"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45"/>
        </w:rPr>
        <w:t xml:space="preserve">  </w:t>
      </w:r>
      <w:r>
        <w:rPr>
          <w:rFonts w:ascii="SimSun" w:hAnsi="SimSun" w:eastAsia="SimSun" w:cs="SimSun"/>
          <w:sz w:val="22"/>
          <w:szCs w:val="22"/>
          <w:spacing w:val="-10"/>
        </w:rPr>
        <w:t>高影响力的期刊和会议对论文的评审与筛选非常严格。因此，能够发表在</w:t>
      </w:r>
      <w:r>
        <w:rPr>
          <w:rFonts w:ascii="SimSun" w:hAnsi="SimSun" w:eastAsia="SimSun" w:cs="SimSun"/>
          <w:sz w:val="22"/>
          <w:szCs w:val="22"/>
        </w:rPr>
        <w:t xml:space="preserve"> </w:t>
      </w:r>
      <w:r>
        <w:rPr>
          <w:rFonts w:ascii="SimSun" w:hAnsi="SimSun" w:eastAsia="SimSun" w:cs="SimSun"/>
          <w:sz w:val="22"/>
          <w:szCs w:val="22"/>
          <w:spacing w:val="-8"/>
        </w:rPr>
        <w:t>这些期刊和会议中的论文，质量一般都很高。你可能会问：怎</w:t>
      </w:r>
      <w:r>
        <w:rPr>
          <w:rFonts w:ascii="SimSun" w:hAnsi="SimSun" w:eastAsia="SimSun" w:cs="SimSun"/>
          <w:sz w:val="22"/>
          <w:szCs w:val="22"/>
          <w:spacing w:val="-9"/>
        </w:rPr>
        <w:t>么知道哪些</w:t>
      </w:r>
      <w:r>
        <w:rPr>
          <w:rFonts w:ascii="SimSun" w:hAnsi="SimSun" w:eastAsia="SimSun" w:cs="SimSun"/>
          <w:sz w:val="22"/>
          <w:szCs w:val="22"/>
        </w:rPr>
        <w:t xml:space="preserve"> </w:t>
      </w:r>
      <w:r>
        <w:rPr>
          <w:rFonts w:ascii="SimSun" w:hAnsi="SimSun" w:eastAsia="SimSun" w:cs="SimSun"/>
          <w:sz w:val="22"/>
          <w:szCs w:val="22"/>
          <w:spacing w:val="-5"/>
        </w:rPr>
        <w:t>影响力高、哪些影响力不高呢?不要担心，在你研究的开始阶段，一个称</w:t>
      </w:r>
      <w:r>
        <w:rPr>
          <w:rFonts w:ascii="SimSun" w:hAnsi="SimSun" w:eastAsia="SimSun" w:cs="SimSun"/>
          <w:sz w:val="22"/>
          <w:szCs w:val="22"/>
          <w:spacing w:val="10"/>
        </w:rPr>
        <w:t xml:space="preserve"> </w:t>
      </w:r>
      <w:r>
        <w:rPr>
          <w:rFonts w:ascii="SimSun" w:hAnsi="SimSun" w:eastAsia="SimSun" w:cs="SimSun"/>
          <w:sz w:val="22"/>
          <w:szCs w:val="22"/>
          <w:spacing w:val="-8"/>
        </w:rPr>
        <w:t>职的导师会告诉你哪些期刊和会议的</w:t>
      </w:r>
      <w:r>
        <w:rPr>
          <w:rFonts w:ascii="SimHei" w:hAnsi="SimHei" w:eastAsia="SimHei" w:cs="SimHei"/>
          <w:sz w:val="22"/>
          <w:szCs w:val="22"/>
          <w:spacing w:val="-8"/>
        </w:rPr>
        <w:t>影响</w:t>
      </w:r>
      <w:r>
        <w:rPr>
          <w:rFonts w:ascii="SimSun" w:hAnsi="SimSun" w:eastAsia="SimSun" w:cs="SimSun"/>
          <w:sz w:val="22"/>
          <w:szCs w:val="22"/>
          <w:spacing w:val="-8"/>
        </w:rPr>
        <w:t>力较高；你也可以关</w:t>
      </w:r>
      <w:r>
        <w:rPr>
          <w:rFonts w:ascii="SimSun" w:hAnsi="SimSun" w:eastAsia="SimSun" w:cs="SimSun"/>
          <w:sz w:val="22"/>
          <w:szCs w:val="22"/>
          <w:spacing w:val="-9"/>
        </w:rPr>
        <w:t>心一些相关</w:t>
      </w:r>
      <w:r>
        <w:rPr>
          <w:rFonts w:ascii="SimSun" w:hAnsi="SimSun" w:eastAsia="SimSun" w:cs="SimSun"/>
          <w:sz w:val="22"/>
          <w:szCs w:val="22"/>
        </w:rPr>
        <w:t xml:space="preserve"> </w:t>
      </w:r>
      <w:r>
        <w:rPr>
          <w:rFonts w:ascii="SimSun" w:hAnsi="SimSun" w:eastAsia="SimSun" w:cs="SimSun"/>
          <w:sz w:val="22"/>
          <w:szCs w:val="22"/>
          <w:spacing w:val="-2"/>
        </w:rPr>
        <w:t>会议，找到会议的主题演讲者</w:t>
      </w:r>
      <w:r>
        <w:rPr>
          <w:rFonts w:ascii="SimSun" w:hAnsi="SimSun" w:eastAsia="SimSun" w:cs="SimSun"/>
          <w:sz w:val="22"/>
          <w:szCs w:val="22"/>
          <w:spacing w:val="-41"/>
        </w:rPr>
        <w:t xml:space="preserve"> </w:t>
      </w:r>
      <w:r>
        <w:rPr>
          <w:rFonts w:ascii="SimSun" w:hAnsi="SimSun" w:eastAsia="SimSun" w:cs="SimSun"/>
          <w:sz w:val="22"/>
          <w:szCs w:val="22"/>
          <w:spacing w:val="-2"/>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keynote   speakers), </w:t>
      </w:r>
      <w:r>
        <w:rPr>
          <w:rFonts w:ascii="SimSun" w:hAnsi="SimSun" w:eastAsia="SimSun" w:cs="SimSun"/>
          <w:sz w:val="22"/>
          <w:szCs w:val="22"/>
          <w:spacing w:val="-2"/>
        </w:rPr>
        <w:t>看看他们的主页以及</w:t>
      </w:r>
      <w:r>
        <w:rPr>
          <w:rFonts w:ascii="SimSun" w:hAnsi="SimSun" w:eastAsia="SimSun" w:cs="SimSun"/>
          <w:sz w:val="22"/>
          <w:szCs w:val="22"/>
        </w:rPr>
        <w:t xml:space="preserve"> </w:t>
      </w:r>
      <w:r>
        <w:rPr>
          <w:rFonts w:ascii="SimSun" w:hAnsi="SimSun" w:eastAsia="SimSun" w:cs="SimSun"/>
          <w:sz w:val="22"/>
          <w:szCs w:val="22"/>
          <w:spacing w:val="-8"/>
        </w:rPr>
        <w:t>经常出版、发表其论文的会议和期刊；另外，在你感兴趣的领域</w:t>
      </w:r>
      <w:r>
        <w:rPr>
          <w:rFonts w:ascii="SimSun" w:hAnsi="SimSun" w:eastAsia="SimSun" w:cs="SimSun"/>
          <w:sz w:val="22"/>
          <w:szCs w:val="22"/>
          <w:spacing w:val="-9"/>
        </w:rPr>
        <w:t>，找到一</w:t>
      </w:r>
      <w:r>
        <w:rPr>
          <w:rFonts w:ascii="SimSun" w:hAnsi="SimSun" w:eastAsia="SimSun" w:cs="SimSun"/>
          <w:sz w:val="22"/>
          <w:szCs w:val="22"/>
        </w:rPr>
        <w:t xml:space="preserve"> </w:t>
      </w:r>
      <w:r>
        <w:rPr>
          <w:rFonts w:ascii="SimSun" w:hAnsi="SimSun" w:eastAsia="SimSun" w:cs="SimSun"/>
          <w:sz w:val="22"/>
          <w:szCs w:val="22"/>
          <w:spacing w:val="-8"/>
        </w:rPr>
        <w:t>些被引用率较高的文章，然后深入阅读这些文章。随着研究</w:t>
      </w:r>
      <w:r>
        <w:rPr>
          <w:rFonts w:ascii="SimSun" w:hAnsi="SimSun" w:eastAsia="SimSun" w:cs="SimSun"/>
          <w:sz w:val="22"/>
          <w:szCs w:val="22"/>
          <w:spacing w:val="-9"/>
        </w:rPr>
        <w:t>的深入，你会</w:t>
      </w:r>
      <w:r>
        <w:rPr>
          <w:rFonts w:ascii="SimSun" w:hAnsi="SimSun" w:eastAsia="SimSun" w:cs="SimSun"/>
          <w:sz w:val="22"/>
          <w:szCs w:val="22"/>
        </w:rPr>
        <w:t xml:space="preserve"> </w:t>
      </w:r>
      <w:r>
        <w:rPr>
          <w:rFonts w:ascii="SimSun" w:hAnsi="SimSun" w:eastAsia="SimSun" w:cs="SimSun"/>
          <w:sz w:val="22"/>
          <w:szCs w:val="22"/>
          <w:spacing w:val="-9"/>
        </w:rPr>
        <w:t>逐渐清楚如何评判期刊和会议的影响力。</w:t>
      </w:r>
    </w:p>
    <w:p>
      <w:pPr>
        <w:ind w:left="419" w:right="39" w:hanging="419"/>
        <w:spacing w:before="129" w:line="252"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9"/>
        </w:rPr>
        <w:t xml:space="preserve">  </w:t>
      </w:r>
      <w:r>
        <w:rPr>
          <w:rFonts w:ascii="SimSun" w:hAnsi="SimSun" w:eastAsia="SimSun" w:cs="SimSun"/>
          <w:sz w:val="22"/>
          <w:szCs w:val="22"/>
          <w:spacing w:val="-10"/>
        </w:rPr>
        <w:t>影响因子是期刊和学术会议影响力的评价指标之一。简单地说，影响因子</w:t>
      </w:r>
      <w:r>
        <w:rPr>
          <w:rFonts w:ascii="SimSun" w:hAnsi="SimSun" w:eastAsia="SimSun" w:cs="SimSun"/>
          <w:sz w:val="22"/>
          <w:szCs w:val="22"/>
        </w:rPr>
        <w:t xml:space="preserve"> </w:t>
      </w:r>
      <w:r>
        <w:rPr>
          <w:rFonts w:ascii="SimSun" w:hAnsi="SimSun" w:eastAsia="SimSun" w:cs="SimSun"/>
          <w:sz w:val="22"/>
          <w:szCs w:val="22"/>
          <w:spacing w:val="-5"/>
        </w:rPr>
        <w:t>是这样计算的：过去两年里，平均每篇发表于期刊的论文被引用的次数。</w:t>
      </w:r>
    </w:p>
    <w:p>
      <w:pPr>
        <w:spacing w:line="252" w:lineRule="auto"/>
        <w:sectPr>
          <w:footerReference w:type="default" r:id="rId1"/>
          <w:pgSz w:w="10170" w:h="10810"/>
          <w:pgMar w:top="190" w:right="1500" w:bottom="400" w:left="0" w:header="0" w:footer="0" w:gutter="0"/>
          <w:cols w:equalWidth="0" w:num="2">
            <w:col w:w="1231" w:space="100"/>
            <w:col w:w="7340" w:space="0"/>
          </w:cols>
        </w:sectPr>
        <w:rPr>
          <w:rFonts w:ascii="SimSun" w:hAnsi="SimSun" w:eastAsia="SimSun" w:cs="SimSun"/>
          <w:sz w:val="22"/>
          <w:szCs w:val="22"/>
        </w:rPr>
      </w:pPr>
    </w:p>
    <w:p>
      <w:pPr>
        <w:spacing w:before="24"/>
        <w:rPr/>
      </w:pPr>
      <w:r/>
    </w:p>
    <w:p>
      <w:pPr>
        <w:spacing w:before="24"/>
        <w:rPr/>
      </w:pPr>
      <w:r/>
    </w:p>
    <w:p>
      <w:pPr>
        <w:sectPr>
          <w:pgSz w:w="10170" w:h="10810"/>
          <w:pgMar w:top="400" w:right="414" w:bottom="330" w:left="1440" w:header="0" w:footer="0" w:gutter="0"/>
          <w:cols w:equalWidth="0" w:num="1">
            <w:col w:w="8316" w:space="0"/>
          </w:cols>
        </w:sectPr>
        <w:rPr/>
      </w:pPr>
    </w:p>
    <w:p>
      <w:pPr>
        <w:ind w:left="569"/>
        <w:spacing w:before="42" w:line="305" w:lineRule="auto"/>
        <w:rPr>
          <w:rFonts w:ascii="SimSun" w:hAnsi="SimSun" w:eastAsia="SimSun" w:cs="SimSun"/>
          <w:sz w:val="22"/>
          <w:szCs w:val="22"/>
        </w:rPr>
      </w:pPr>
      <w:r>
        <w:rPr>
          <w:rFonts w:ascii="SimSun" w:hAnsi="SimSun" w:eastAsia="SimSun" w:cs="SimSun"/>
          <w:sz w:val="22"/>
          <w:szCs w:val="22"/>
          <w:spacing w:val="2"/>
        </w:rPr>
        <w:t>比方说，一个期刊的影响因子是10,就说明在过去的两年里，平均每篇   </w:t>
      </w:r>
      <w:r>
        <w:rPr>
          <w:rFonts w:ascii="SimSun" w:hAnsi="SimSun" w:eastAsia="SimSun" w:cs="SimSun"/>
          <w:sz w:val="22"/>
          <w:szCs w:val="22"/>
          <w:spacing w:val="-1"/>
        </w:rPr>
        <w:t>发表于此期刊的论文每年被其他论文引用了10次。所提到的“其</w:t>
      </w:r>
      <w:r>
        <w:rPr>
          <w:rFonts w:ascii="SimSun" w:hAnsi="SimSun" w:eastAsia="SimSun" w:cs="SimSun"/>
          <w:sz w:val="22"/>
          <w:szCs w:val="22"/>
          <w:spacing w:val="-2"/>
        </w:rPr>
        <w:t>他论文”</w:t>
      </w:r>
      <w:r>
        <w:rPr>
          <w:rFonts w:ascii="SimSun" w:hAnsi="SimSun" w:eastAsia="SimSun" w:cs="SimSun"/>
          <w:sz w:val="22"/>
          <w:szCs w:val="22"/>
        </w:rPr>
        <w:t xml:space="preserve"> </w:t>
      </w:r>
      <w:r>
        <w:rPr>
          <w:rFonts w:ascii="SimSun" w:hAnsi="SimSun" w:eastAsia="SimSun" w:cs="SimSun"/>
          <w:sz w:val="22"/>
          <w:szCs w:val="22"/>
          <w:spacing w:val="-2"/>
        </w:rPr>
        <w:t>又是怎么定义的呢?那就是耳熟能详的 </w:t>
      </w:r>
      <w:r>
        <w:rPr>
          <w:rFonts w:ascii="Times New Roman" w:hAnsi="Times New Roman" w:eastAsia="Times New Roman" w:cs="Times New Roman"/>
          <w:sz w:val="22"/>
          <w:szCs w:val="22"/>
          <w:spacing w:val="-2"/>
        </w:rPr>
        <w:t>SCI</w:t>
      </w:r>
      <w:r>
        <w:rPr>
          <w:rFonts w:ascii="Times New Roman" w:hAnsi="Times New Roman" w:eastAsia="Times New Roman" w:cs="Times New Roman"/>
          <w:sz w:val="22"/>
          <w:szCs w:val="22"/>
          <w:spacing w:val="47"/>
        </w:rPr>
        <w:t xml:space="preserve"> </w:t>
      </w:r>
      <w:r>
        <w:rPr>
          <w:rFonts w:ascii="SimSun" w:hAnsi="SimSun" w:eastAsia="SimSun" w:cs="SimSun"/>
          <w:sz w:val="22"/>
          <w:szCs w:val="22"/>
          <w:spacing w:val="-2"/>
        </w:rPr>
        <w:t>了，由</w:t>
      </w:r>
      <w:r>
        <w:rPr>
          <w:rFonts w:ascii="SimSun" w:hAnsi="SimSun" w:eastAsia="SimSun" w:cs="SimSun"/>
          <w:sz w:val="22"/>
          <w:szCs w:val="22"/>
          <w:spacing w:val="-32"/>
        </w:rPr>
        <w:t xml:space="preserve"> </w:t>
      </w:r>
      <w:r>
        <w:rPr>
          <w:rFonts w:ascii="Times New Roman" w:hAnsi="Times New Roman" w:eastAsia="Times New Roman" w:cs="Times New Roman"/>
          <w:sz w:val="22"/>
          <w:szCs w:val="22"/>
          <w:spacing w:val="-2"/>
        </w:rPr>
        <w:t>I</w:t>
      </w:r>
      <w:r>
        <w:rPr>
          <w:rFonts w:ascii="Times New Roman" w:hAnsi="Times New Roman" w:eastAsia="Times New Roman" w:cs="Times New Roman"/>
          <w:sz w:val="22"/>
          <w:szCs w:val="22"/>
          <w:spacing w:val="-3"/>
        </w:rPr>
        <w:t>nstitute</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3"/>
        </w:rPr>
        <w:t>for</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3"/>
        </w:rPr>
        <w:t>Scientific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Information</w:t>
      </w:r>
      <w:r>
        <w:rPr>
          <w:rFonts w:ascii="SimSun" w:hAnsi="SimSun" w:eastAsia="SimSun" w:cs="SimSun"/>
          <w:sz w:val="22"/>
          <w:szCs w:val="22"/>
          <w:spacing w:val="-1"/>
        </w:rPr>
        <w:t>(</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1"/>
        </w:rPr>
        <w:t>ISI)  </w:t>
      </w:r>
      <w:r>
        <w:rPr>
          <w:rFonts w:ascii="SimSun" w:hAnsi="SimSun" w:eastAsia="SimSun" w:cs="SimSun"/>
          <w:sz w:val="22"/>
          <w:szCs w:val="22"/>
          <w:spacing w:val="-1"/>
        </w:rPr>
        <w:t>规定。</w:t>
      </w:r>
    </w:p>
    <w:p>
      <w:pPr>
        <w:ind w:left="569" w:right="223" w:hanging="459"/>
        <w:spacing w:before="39" w:line="274"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44"/>
        </w:rPr>
        <w:t xml:space="preserve">  </w:t>
      </w:r>
      <w:r>
        <w:rPr>
          <w:rFonts w:ascii="SimSun" w:hAnsi="SimSun" w:eastAsia="SimSun" w:cs="SimSun"/>
          <w:sz w:val="22"/>
          <w:szCs w:val="22"/>
          <w:spacing w:val="-10"/>
        </w:rPr>
        <w:t>一般来说，资深研究者所发表论文的影响力都很高。至于对哪些人在哪些</w:t>
      </w:r>
      <w:r>
        <w:rPr>
          <w:rFonts w:ascii="SimSun" w:hAnsi="SimSun" w:eastAsia="SimSun" w:cs="SimSun"/>
          <w:sz w:val="22"/>
          <w:szCs w:val="22"/>
          <w:spacing w:val="1"/>
        </w:rPr>
        <w:t xml:space="preserve"> </w:t>
      </w:r>
      <w:r>
        <w:rPr>
          <w:rFonts w:ascii="SimSun" w:hAnsi="SimSun" w:eastAsia="SimSun" w:cs="SimSun"/>
          <w:sz w:val="22"/>
          <w:szCs w:val="22"/>
          <w:spacing w:val="-9"/>
        </w:rPr>
        <w:t>领域有很高的影响力，则需多加留意，也可以找一些高年级同学了解。</w:t>
      </w:r>
    </w:p>
    <w:p>
      <w:pPr>
        <w:ind w:left="569" w:right="144" w:hanging="459"/>
        <w:spacing w:before="100" w:line="295"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32"/>
        </w:rPr>
        <w:t xml:space="preserve">  </w:t>
      </w:r>
      <w:r>
        <w:rPr>
          <w:rFonts w:ascii="SimSun" w:hAnsi="SimSun" w:eastAsia="SimSun" w:cs="SimSun"/>
          <w:sz w:val="22"/>
          <w:szCs w:val="22"/>
          <w:spacing w:val="-9"/>
        </w:rPr>
        <w:t>你还可以借助我们前面提到的学术搜索引擎，输入相关的关键词，这可帮</w:t>
      </w:r>
      <w:r>
        <w:rPr>
          <w:rFonts w:ascii="SimSun" w:hAnsi="SimSun" w:eastAsia="SimSun" w:cs="SimSun"/>
          <w:sz w:val="22"/>
          <w:szCs w:val="22"/>
        </w:rPr>
        <w:t xml:space="preserve"> </w:t>
      </w:r>
      <w:r>
        <w:rPr>
          <w:rFonts w:ascii="SimSun" w:hAnsi="SimSun" w:eastAsia="SimSun" w:cs="SimSun"/>
          <w:sz w:val="22"/>
          <w:szCs w:val="22"/>
          <w:spacing w:val="-8"/>
        </w:rPr>
        <w:t>助你快捷地搜索到自己需要的论文。现在这些搜索引擎都设计得非常人性</w:t>
      </w:r>
      <w:r>
        <w:rPr>
          <w:rFonts w:ascii="SimSun" w:hAnsi="SimSun" w:eastAsia="SimSun" w:cs="SimSun"/>
          <w:sz w:val="22"/>
          <w:szCs w:val="22"/>
          <w:spacing w:val="13"/>
        </w:rPr>
        <w:t xml:space="preserve"> </w:t>
      </w:r>
      <w:r>
        <w:rPr>
          <w:rFonts w:ascii="SimSun" w:hAnsi="SimSun" w:eastAsia="SimSun" w:cs="SimSun"/>
          <w:sz w:val="22"/>
          <w:szCs w:val="22"/>
          <w:spacing w:val="-8"/>
        </w:rPr>
        <w:t>化，细致而周到，你想查看的关于论文的信息，诸如发表时间、被引用次</w:t>
      </w:r>
      <w:r>
        <w:rPr>
          <w:rFonts w:ascii="SimSun" w:hAnsi="SimSun" w:eastAsia="SimSun" w:cs="SimSun"/>
          <w:sz w:val="22"/>
          <w:szCs w:val="22"/>
          <w:spacing w:val="13"/>
        </w:rPr>
        <w:t xml:space="preserve"> </w:t>
      </w:r>
      <w:r>
        <w:rPr>
          <w:rFonts w:ascii="SimSun" w:hAnsi="SimSun" w:eastAsia="SimSun" w:cs="SimSun"/>
          <w:sz w:val="22"/>
          <w:szCs w:val="22"/>
          <w:spacing w:val="-7"/>
        </w:rPr>
        <w:t>数等，都会跟随搜索结果一起呈现出来。不</w:t>
      </w:r>
      <w:r>
        <w:rPr>
          <w:rFonts w:ascii="SimSun" w:hAnsi="SimSun" w:eastAsia="SimSun" w:cs="SimSun"/>
          <w:sz w:val="22"/>
          <w:szCs w:val="22"/>
          <w:spacing w:val="-8"/>
        </w:rPr>
        <w:t>同的搜索引擎使用不同的搜索</w:t>
      </w:r>
      <w:r>
        <w:rPr>
          <w:rFonts w:ascii="SimSun" w:hAnsi="SimSun" w:eastAsia="SimSun" w:cs="SimSun"/>
          <w:sz w:val="22"/>
          <w:szCs w:val="22"/>
        </w:rPr>
        <w:t xml:space="preserve"> </w:t>
      </w:r>
      <w:r>
        <w:rPr>
          <w:rFonts w:ascii="SimSun" w:hAnsi="SimSun" w:eastAsia="SimSun" w:cs="SimSun"/>
          <w:sz w:val="22"/>
          <w:szCs w:val="22"/>
          <w:spacing w:val="-6"/>
        </w:rPr>
        <w:t>算法，所以返回的搜索结果会有些差异，因此在使用不同的搜索引擎时，</w:t>
      </w:r>
      <w:r>
        <w:rPr>
          <w:rFonts w:ascii="SimSun" w:hAnsi="SimSun" w:eastAsia="SimSun" w:cs="SimSun"/>
          <w:sz w:val="22"/>
          <w:szCs w:val="22"/>
          <w:spacing w:val="11"/>
        </w:rPr>
        <w:t xml:space="preserve"> </w:t>
      </w:r>
      <w:r>
        <w:rPr>
          <w:rFonts w:ascii="SimSun" w:hAnsi="SimSun" w:eastAsia="SimSun" w:cs="SimSun"/>
          <w:sz w:val="22"/>
          <w:szCs w:val="22"/>
          <w:spacing w:val="-10"/>
        </w:rPr>
        <w:t>你可能要使用不同的过滤条件。</w:t>
      </w:r>
    </w:p>
    <w:p>
      <w:pPr>
        <w:ind w:right="203" w:firstLine="569"/>
        <w:spacing w:before="125" w:line="314" w:lineRule="auto"/>
        <w:jc w:val="both"/>
        <w:rPr>
          <w:rFonts w:ascii="SimSun" w:hAnsi="SimSun" w:eastAsia="SimSun" w:cs="SimSun"/>
          <w:sz w:val="22"/>
          <w:szCs w:val="22"/>
        </w:rPr>
      </w:pPr>
      <w:r>
        <w:rPr>
          <w:rFonts w:ascii="SimSun" w:hAnsi="SimSun" w:eastAsia="SimSun" w:cs="SimSun"/>
          <w:sz w:val="22"/>
          <w:szCs w:val="22"/>
          <w:spacing w:val="-2"/>
        </w:rPr>
        <w:t>图3.2是一个使用谷歌学术搜索“层次分类(</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3"/>
        </w:rPr>
        <w:t>hierarchical classification)” </w:t>
      </w:r>
      <w:r>
        <w:rPr>
          <w:rFonts w:ascii="SimSun" w:hAnsi="SimSun" w:eastAsia="SimSun" w:cs="SimSun"/>
          <w:sz w:val="22"/>
          <w:szCs w:val="22"/>
          <w:spacing w:val="-3"/>
        </w:rPr>
        <w:t>的</w:t>
      </w:r>
      <w:r>
        <w:rPr>
          <w:rFonts w:ascii="SimSun" w:hAnsi="SimSun" w:eastAsia="SimSun" w:cs="SimSun"/>
          <w:sz w:val="22"/>
          <w:szCs w:val="22"/>
        </w:rPr>
        <w:t xml:space="preserve"> </w:t>
      </w:r>
      <w:r>
        <w:rPr>
          <w:rFonts w:ascii="SimSun" w:hAnsi="SimSun" w:eastAsia="SimSun" w:cs="SimSun"/>
          <w:sz w:val="22"/>
          <w:szCs w:val="22"/>
          <w:spacing w:val="-3"/>
        </w:rPr>
        <w:t>例子。从返回的搜索结果可以看到，前面几篇</w:t>
      </w:r>
      <w:r>
        <w:rPr>
          <w:rFonts w:ascii="SimSun" w:hAnsi="SimSun" w:eastAsia="SimSun" w:cs="SimSun"/>
          <w:sz w:val="22"/>
          <w:szCs w:val="22"/>
          <w:spacing w:val="-4"/>
        </w:rPr>
        <w:t>论文都发表于十多年前，被引用</w:t>
      </w:r>
      <w:r>
        <w:rPr>
          <w:rFonts w:ascii="SimSun" w:hAnsi="SimSun" w:eastAsia="SimSun" w:cs="SimSun"/>
          <w:sz w:val="22"/>
          <w:szCs w:val="22"/>
        </w:rPr>
        <w:t xml:space="preserve"> </w:t>
      </w:r>
      <w:r>
        <w:rPr>
          <w:rFonts w:ascii="SimSun" w:hAnsi="SimSun" w:eastAsia="SimSun" w:cs="SimSun"/>
          <w:sz w:val="22"/>
          <w:szCs w:val="22"/>
          <w:spacing w:val="19"/>
        </w:rPr>
        <w:t>数百次(笔者搜索于2011年6月9日)。我们怎么查找近期发表</w:t>
      </w:r>
      <w:r>
        <w:rPr>
          <w:rFonts w:ascii="SimSun" w:hAnsi="SimSun" w:eastAsia="SimSun" w:cs="SimSun"/>
          <w:sz w:val="22"/>
          <w:szCs w:val="22"/>
          <w:spacing w:val="18"/>
        </w:rPr>
        <w:t>的论文呢?</w:t>
      </w:r>
      <w:r>
        <w:rPr>
          <w:rFonts w:ascii="SimSun" w:hAnsi="SimSun" w:eastAsia="SimSun" w:cs="SimSun"/>
          <w:sz w:val="22"/>
          <w:szCs w:val="22"/>
        </w:rPr>
        <w:t xml:space="preserve"> </w:t>
      </w:r>
      <w:r>
        <w:rPr>
          <w:rFonts w:ascii="Times New Roman" w:hAnsi="Times New Roman" w:eastAsia="Times New Roman" w:cs="Times New Roman"/>
          <w:sz w:val="22"/>
          <w:szCs w:val="22"/>
          <w:spacing w:val="-1"/>
        </w:rPr>
        <w:t>Google</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Scholar</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1"/>
        </w:rPr>
        <w:t>提供给用户很多有用的过滤条件，尤其是时间过滤。它的</w:t>
      </w:r>
      <w:r>
        <w:rPr>
          <w:rFonts w:ascii="SimSun" w:hAnsi="SimSun" w:eastAsia="SimSun" w:cs="SimSun"/>
          <w:sz w:val="22"/>
          <w:szCs w:val="22"/>
          <w:spacing w:val="-2"/>
        </w:rPr>
        <w:t>默认</w:t>
      </w:r>
      <w:r>
        <w:rPr>
          <w:rFonts w:ascii="SimSun" w:hAnsi="SimSun" w:eastAsia="SimSun" w:cs="SimSun"/>
          <w:sz w:val="22"/>
          <w:szCs w:val="22"/>
        </w:rPr>
        <w:t xml:space="preserve"> </w:t>
      </w:r>
      <w:r>
        <w:rPr>
          <w:rFonts w:ascii="SimSun" w:hAnsi="SimSun" w:eastAsia="SimSun" w:cs="SimSun"/>
          <w:sz w:val="22"/>
          <w:szCs w:val="22"/>
          <w:spacing w:val="3"/>
        </w:rPr>
        <w:t>设置是任何时间，如果你想找2010年以后发表的论文，</w:t>
      </w:r>
      <w:r>
        <w:rPr>
          <w:rFonts w:ascii="SimSun" w:hAnsi="SimSun" w:eastAsia="SimSun" w:cs="SimSun"/>
          <w:sz w:val="22"/>
          <w:szCs w:val="22"/>
          <w:spacing w:val="2"/>
        </w:rPr>
        <w:t>就把这一条件设置成</w:t>
      </w:r>
      <w:r>
        <w:rPr>
          <w:rFonts w:ascii="SimSun" w:hAnsi="SimSun" w:eastAsia="SimSun" w:cs="SimSun"/>
          <w:sz w:val="22"/>
          <w:szCs w:val="22"/>
        </w:rPr>
        <w:t xml:space="preserve"> </w:t>
      </w:r>
      <w:r>
        <w:rPr>
          <w:rFonts w:ascii="SimSun" w:hAnsi="SimSun" w:eastAsia="SimSun" w:cs="SimSun"/>
          <w:sz w:val="22"/>
          <w:szCs w:val="22"/>
        </w:rPr>
        <w:t>“自2010年”即可。</w:t>
      </w:r>
    </w:p>
    <w:p>
      <w:pPr>
        <w:ind w:left="4" w:right="162" w:firstLine="564"/>
        <w:spacing w:before="66" w:line="323" w:lineRule="auto"/>
        <w:jc w:val="both"/>
        <w:rPr>
          <w:rFonts w:ascii="SimSun" w:hAnsi="SimSun" w:eastAsia="SimSun" w:cs="SimSun"/>
          <w:sz w:val="21"/>
          <w:szCs w:val="21"/>
        </w:rPr>
      </w:pPr>
      <w:r>
        <w:rPr>
          <w:rFonts w:ascii="SimSun" w:hAnsi="SimSun" w:eastAsia="SimSun" w:cs="SimSun"/>
          <w:sz w:val="21"/>
          <w:szCs w:val="21"/>
          <w:spacing w:val="3"/>
        </w:rPr>
        <w:t>找到近期发表且影响力较高的论文后，要认真阅读。然后，根据论文</w:t>
      </w:r>
      <w:r>
        <w:rPr>
          <w:rFonts w:ascii="SimSun" w:hAnsi="SimSun" w:eastAsia="SimSun" w:cs="SimSun"/>
          <w:sz w:val="21"/>
          <w:szCs w:val="21"/>
          <w:spacing w:val="2"/>
        </w:rPr>
        <w:t>中出</w:t>
      </w:r>
      <w:r>
        <w:rPr>
          <w:rFonts w:ascii="SimSun" w:hAnsi="SimSun" w:eastAsia="SimSun" w:cs="SimSun"/>
          <w:sz w:val="21"/>
          <w:szCs w:val="21"/>
        </w:rPr>
        <w:t xml:space="preserve"> </w:t>
      </w:r>
      <w:r>
        <w:rPr>
          <w:rFonts w:ascii="SimSun" w:hAnsi="SimSun" w:eastAsia="SimSun" w:cs="SimSun"/>
          <w:sz w:val="21"/>
          <w:szCs w:val="21"/>
          <w:spacing w:val="6"/>
        </w:rPr>
        <w:t>现的其他关键词再次搜索。 继续前面“层次分类</w:t>
      </w:r>
      <w:r>
        <w:rPr>
          <w:rFonts w:ascii="SimSun" w:hAnsi="SimSun" w:eastAsia="SimSun" w:cs="SimSun"/>
          <w:sz w:val="21"/>
          <w:szCs w:val="21"/>
          <w:spacing w:val="-7"/>
        </w:rPr>
        <w:t xml:space="preserve"> </w:t>
      </w:r>
      <w:r>
        <w:rPr>
          <w:rFonts w:ascii="SimSun" w:hAnsi="SimSun" w:eastAsia="SimSun" w:cs="SimSun"/>
          <w:sz w:val="21"/>
          <w:szCs w:val="21"/>
          <w:spacing w:val="6"/>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hierarchical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1"/>
        </w:rPr>
        <w:t>的例子，“文本分类</w:t>
      </w:r>
      <w:r>
        <w:rPr>
          <w:rFonts w:ascii="SimSun" w:hAnsi="SimSun" w:eastAsia="SimSun" w:cs="SimSun"/>
          <w:sz w:val="21"/>
          <w:szCs w:val="21"/>
          <w:spacing w:val="-24"/>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text   ca</w:t>
      </w:r>
      <w:r>
        <w:rPr>
          <w:rFonts w:ascii="Times New Roman" w:hAnsi="Times New Roman" w:eastAsia="Times New Roman" w:cs="Times New Roman"/>
          <w:sz w:val="21"/>
          <w:szCs w:val="21"/>
          <w:spacing w:val="-2"/>
        </w:rPr>
        <w:t>tegorization)”</w:t>
      </w:r>
      <w:r>
        <w:rPr>
          <w:rFonts w:ascii="SimSun" w:hAnsi="SimSun" w:eastAsia="SimSun" w:cs="SimSun"/>
          <w:sz w:val="21"/>
          <w:szCs w:val="21"/>
          <w:spacing w:val="-2"/>
        </w:rPr>
        <w:t>、</w:t>
      </w:r>
      <w:r>
        <w:rPr>
          <w:rFonts w:ascii="Times New Roman" w:hAnsi="Times New Roman" w:eastAsia="Times New Roman" w:cs="Times New Roman"/>
          <w:sz w:val="21"/>
          <w:szCs w:val="21"/>
          <w:spacing w:val="-2"/>
        </w:rPr>
        <w:t>“ </w:t>
      </w:r>
      <w:r>
        <w:rPr>
          <w:rFonts w:ascii="SimSun" w:hAnsi="SimSun" w:eastAsia="SimSun" w:cs="SimSun"/>
          <w:sz w:val="21"/>
          <w:szCs w:val="21"/>
          <w:spacing w:val="-2"/>
        </w:rPr>
        <w:t>分类学习</w:t>
      </w:r>
      <w:r>
        <w:rPr>
          <w:rFonts w:ascii="SimSun" w:hAnsi="SimSun" w:eastAsia="SimSun" w:cs="SimSun"/>
          <w:sz w:val="21"/>
          <w:szCs w:val="21"/>
          <w:spacing w:val="-34"/>
        </w:rPr>
        <w:t xml:space="preserve"> </w:t>
      </w:r>
      <w:r>
        <w:rPr>
          <w:rFonts w:ascii="SimSun" w:hAnsi="SimSun" w:eastAsia="SimSun" w:cs="SimSun"/>
          <w:sz w:val="21"/>
          <w:szCs w:val="21"/>
          <w:spacing w:val="-2"/>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2"/>
        </w:rPr>
        <w:t>taxonomy   learning)” </w:t>
      </w:r>
      <w:r>
        <w:rPr>
          <w:rFonts w:ascii="SimSun" w:hAnsi="SimSun" w:eastAsia="SimSun" w:cs="SimSun"/>
          <w:sz w:val="21"/>
          <w:szCs w:val="21"/>
          <w:spacing w:val="-2"/>
        </w:rPr>
        <w:t>和</w:t>
      </w:r>
      <w:r>
        <w:rPr>
          <w:rFonts w:ascii="SimSun" w:hAnsi="SimSun" w:eastAsia="SimSun" w:cs="SimSun"/>
          <w:sz w:val="21"/>
          <w:szCs w:val="21"/>
        </w:rPr>
        <w:t xml:space="preserve"> </w:t>
      </w:r>
      <w:r>
        <w:rPr>
          <w:rFonts w:ascii="SimSun" w:hAnsi="SimSun" w:eastAsia="SimSun" w:cs="SimSun"/>
          <w:sz w:val="21"/>
          <w:szCs w:val="21"/>
          <w:spacing w:val="-1"/>
        </w:rPr>
        <w:t>“分面浏览 (</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faceted  browsing)” </w:t>
      </w:r>
      <w:r>
        <w:rPr>
          <w:rFonts w:ascii="SimSun" w:hAnsi="SimSun" w:eastAsia="SimSun" w:cs="SimSun"/>
          <w:sz w:val="21"/>
          <w:szCs w:val="21"/>
          <w:spacing w:val="-1"/>
        </w:rPr>
        <w:t>都是“层次分类”的代名词</w:t>
      </w:r>
      <w:r>
        <w:rPr>
          <w:rFonts w:ascii="SimSun" w:hAnsi="SimSun" w:eastAsia="SimSun" w:cs="SimSun"/>
          <w:sz w:val="21"/>
          <w:szCs w:val="21"/>
          <w:spacing w:val="-2"/>
        </w:rPr>
        <w:t>。谷歌学术搜索还有</w:t>
      </w:r>
      <w:r>
        <w:rPr>
          <w:rFonts w:ascii="SimSun" w:hAnsi="SimSun" w:eastAsia="SimSun" w:cs="SimSun"/>
          <w:sz w:val="21"/>
          <w:szCs w:val="21"/>
        </w:rPr>
        <w:t xml:space="preserve"> </w:t>
      </w:r>
      <w:r>
        <w:rPr>
          <w:rFonts w:ascii="SimSun" w:hAnsi="SimSun" w:eastAsia="SimSun" w:cs="SimSun"/>
          <w:sz w:val="21"/>
          <w:szCs w:val="21"/>
          <w:spacing w:val="7"/>
        </w:rPr>
        <w:t>一个不错的“被引用</w:t>
      </w:r>
      <w:r>
        <w:rPr>
          <w:rFonts w:ascii="SimSun" w:hAnsi="SimSun" w:eastAsia="SimSun" w:cs="SimSun"/>
          <w:sz w:val="21"/>
          <w:szCs w:val="21"/>
          <w:spacing w:val="-22"/>
        </w:rPr>
        <w:t xml:space="preserve"> </w:t>
      </w:r>
      <w:r>
        <w:rPr>
          <w:rFonts w:ascii="SimSun" w:hAnsi="SimSun" w:eastAsia="SimSun" w:cs="SimSun"/>
          <w:sz w:val="21"/>
          <w:szCs w:val="21"/>
          <w:spacing w:val="7"/>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cited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7"/>
        </w:rPr>
        <w:t>)” </w:t>
      </w:r>
      <w:r>
        <w:rPr>
          <w:rFonts w:ascii="SimSun" w:hAnsi="SimSun" w:eastAsia="SimSun" w:cs="SimSun"/>
          <w:sz w:val="21"/>
          <w:szCs w:val="21"/>
          <w:spacing w:val="7"/>
        </w:rPr>
        <w:t>功能，由此可看到引用当前这篇论文的所有</w:t>
      </w:r>
      <w:r>
        <w:rPr>
          <w:rFonts w:ascii="SimSun" w:hAnsi="SimSun" w:eastAsia="SimSun" w:cs="SimSun"/>
          <w:sz w:val="21"/>
          <w:szCs w:val="21"/>
        </w:rPr>
        <w:t xml:space="preserve"> </w:t>
      </w:r>
      <w:r>
        <w:rPr>
          <w:rFonts w:ascii="SimSun" w:hAnsi="SimSun" w:eastAsia="SimSun" w:cs="SimSun"/>
          <w:sz w:val="21"/>
          <w:szCs w:val="21"/>
          <w:spacing w:val="4"/>
        </w:rPr>
        <w:t>文章。这样一来，对所感兴趣的研究课题，很快就能找到上百</w:t>
      </w:r>
      <w:r>
        <w:rPr>
          <w:rFonts w:ascii="SimSun" w:hAnsi="SimSun" w:eastAsia="SimSun" w:cs="SimSun"/>
          <w:sz w:val="21"/>
          <w:szCs w:val="21"/>
          <w:spacing w:val="3"/>
        </w:rPr>
        <w:t>篇的相关文章。</w:t>
      </w:r>
    </w:p>
    <w:p>
      <w:pPr>
        <w:spacing w:line="157" w:lineRule="exact"/>
        <w:rPr/>
      </w:pPr>
      <w:r/>
    </w:p>
    <w:p>
      <w:pPr>
        <w:pStyle w:val="BodyText"/>
        <w:spacing w:line="14" w:lineRule="auto"/>
        <w:rPr>
          <w:sz w:val="2"/>
        </w:rPr>
      </w:pPr>
      <w:r>
        <w:rPr>
          <w:sz w:val="2"/>
          <w:szCs w:val="2"/>
        </w:rPr>
        <w:br w:type="column"/>
      </w:r>
    </w:p>
    <w:p>
      <w:pPr>
        <w:spacing w:line="14" w:lineRule="auto"/>
        <w:sectPr>
          <w:type w:val="continuous"/>
          <w:pgSz w:w="10170" w:h="10810"/>
          <w:pgMar w:top="400" w:right="414" w:bottom="330" w:left="1440" w:header="0" w:footer="0" w:gutter="0"/>
          <w:cols w:equalWidth="0" w:num="2">
            <w:col w:w="7575" w:space="21"/>
            <w:col w:w="720" w:space="0"/>
          </w:cols>
        </w:sectPr>
        <w:rPr>
          <w:sz w:val="2"/>
          <w:szCs w:val="2"/>
        </w:rPr>
      </w:pPr>
    </w:p>
    <w:p>
      <w:pPr>
        <w:ind w:left="8059"/>
        <w:spacing w:before="170" w:line="172" w:lineRule="exact"/>
        <w:rPr>
          <w:rFonts w:ascii="STXingkai" w:hAnsi="STXingkai" w:eastAsia="STXingkai" w:cs="STXingkai"/>
          <w:sz w:val="22"/>
          <w:szCs w:val="22"/>
        </w:rPr>
      </w:pPr>
      <w:r>
        <w:pict>
          <v:shape id="_x0000_s144" style="position:absolute;margin-left:404.893pt;margin-top:-284.792pt;mso-position-vertical-relative:text;mso-position-horizontal-relative:text;width:11.9pt;height:277.45pt;z-index:251772928;" filled="false" stroked="false" type="#_x0000_t202">
            <v:fill on="false"/>
            <v:stroke on="false"/>
            <v:path/>
            <v:imagedata o:title=""/>
            <o:lock v:ext="edit" aspectratio="false"/>
            <v:textbox inset="0mm,0mm,0mm,0mm" style="layout-flow:vertical-ideographic;">
              <w:txbxContent>
                <w:p>
                  <w:pPr>
                    <w:ind w:left="20"/>
                    <w:spacing w:before="20" w:line="197" w:lineRule="auto"/>
                    <w:rPr>
                      <w:sz w:val="16"/>
                      <w:szCs w:val="16"/>
                    </w:rPr>
                  </w:pPr>
                  <w:r>
                    <w:rPr>
                      <w:rFonts w:ascii="KaiTi" w:hAnsi="KaiTi" w:eastAsia="KaiTi" w:cs="KaiTi"/>
                      <w:sz w:val="18"/>
                      <w:szCs w:val="18"/>
                      <w:b/>
                      <w:bCs/>
                      <w:spacing w:val="2"/>
                    </w:rPr>
                    <w:t>第</w:t>
                  </w:r>
                  <w:r>
                    <w:rPr>
                      <w:rFonts w:ascii="SimSun" w:hAnsi="SimSun" w:eastAsia="SimSun" w:cs="SimSun"/>
                      <w:sz w:val="10"/>
                      <w:szCs w:val="10"/>
                      <w:spacing w:val="2"/>
                    </w:rPr>
                    <w:t>3     章</w:t>
                  </w:r>
                  <w:r>
                    <w:rPr>
                      <w:rFonts w:ascii="SimSun" w:hAnsi="SimSun" w:eastAsia="SimSun" w:cs="SimSun"/>
                      <w:sz w:val="10"/>
                      <w:szCs w:val="10"/>
                      <w:spacing w:val="12"/>
                      <w:w w:val="101"/>
                    </w:rPr>
                    <w:t xml:space="preserve">    </w:t>
                  </w:r>
                  <w:r>
                    <w:rPr>
                      <w:rFonts w:ascii="SimSun" w:hAnsi="SimSun" w:eastAsia="SimSun" w:cs="SimSun"/>
                      <w:sz w:val="16"/>
                      <w:szCs w:val="16"/>
                      <w:spacing w:val="2"/>
                    </w:rPr>
                    <w:t>迈 出 第 一</w:t>
                  </w:r>
                  <w:r>
                    <w:rPr>
                      <w:rFonts w:ascii="SimSun" w:hAnsi="SimSun" w:eastAsia="SimSun" w:cs="SimSun"/>
                      <w:sz w:val="16"/>
                      <w:szCs w:val="16"/>
                      <w:spacing w:val="-7"/>
                    </w:rPr>
                    <w:t xml:space="preserve"> </w:t>
                  </w:r>
                  <w:r>
                    <w:rPr>
                      <w:rFonts w:ascii="SimSun" w:hAnsi="SimSun" w:eastAsia="SimSun" w:cs="SimSun"/>
                      <w:sz w:val="16"/>
                      <w:szCs w:val="16"/>
                      <w:spacing w:val="2"/>
                    </w:rPr>
                    <w:t>步</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挖</w:t>
                  </w:r>
                  <w:r>
                    <w:rPr>
                      <w:rFonts w:ascii="SimSun" w:hAnsi="SimSun" w:eastAsia="SimSun" w:cs="SimSun"/>
                      <w:sz w:val="16"/>
                      <w:szCs w:val="16"/>
                      <w:spacing w:val="-8"/>
                    </w:rPr>
                    <w:t xml:space="preserve"> </w:t>
                  </w:r>
                  <w:r>
                    <w:rPr>
                      <w:rFonts w:ascii="SimSun" w:hAnsi="SimSun" w:eastAsia="SimSun" w:cs="SimSun"/>
                      <w:sz w:val="16"/>
                      <w:szCs w:val="16"/>
                      <w:spacing w:val="2"/>
                    </w:rPr>
                    <w:t>掘</w:t>
                  </w:r>
                  <w:r>
                    <w:rPr>
                      <w:rFonts w:ascii="SimSun" w:hAnsi="SimSun" w:eastAsia="SimSun" w:cs="SimSun"/>
                      <w:sz w:val="16"/>
                      <w:szCs w:val="16"/>
                      <w:spacing w:val="-8"/>
                    </w:rPr>
                    <w:t xml:space="preserve"> </w:t>
                  </w:r>
                  <w:r>
                    <w:rPr>
                      <w:rFonts w:ascii="SimSun" w:hAnsi="SimSun" w:eastAsia="SimSun" w:cs="SimSun"/>
                      <w:sz w:val="16"/>
                      <w:szCs w:val="16"/>
                      <w:spacing w:val="2"/>
                    </w:rPr>
                    <w:t>新</w:t>
                  </w:r>
                  <w:r>
                    <w:rPr>
                      <w:rFonts w:ascii="SimSun" w:hAnsi="SimSun" w:eastAsia="SimSun" w:cs="SimSun"/>
                      <w:sz w:val="16"/>
                      <w:szCs w:val="16"/>
                      <w:spacing w:val="-8"/>
                    </w:rPr>
                    <w:t xml:space="preserve"> </w:t>
                  </w:r>
                  <w:r>
                    <w:rPr>
                      <w:rFonts w:ascii="SimSun" w:hAnsi="SimSun" w:eastAsia="SimSun" w:cs="SimSun"/>
                      <w:sz w:val="16"/>
                      <w:szCs w:val="16"/>
                      <w:spacing w:val="2"/>
                    </w:rPr>
                    <w:t>想</w:t>
                  </w:r>
                  <w:r>
                    <w:rPr>
                      <w:rFonts w:ascii="SimSun" w:hAnsi="SimSun" w:eastAsia="SimSun" w:cs="SimSun"/>
                      <w:sz w:val="16"/>
                      <w:szCs w:val="16"/>
                      <w:spacing w:val="-9"/>
                    </w:rPr>
                    <w:t xml:space="preserve"> </w:t>
                  </w:r>
                  <w:r>
                    <w:rPr>
                      <w:rFonts w:ascii="SimSun" w:hAnsi="SimSun" w:eastAsia="SimSun" w:cs="SimSun"/>
                      <w:sz w:val="16"/>
                      <w:szCs w:val="16"/>
                      <w:spacing w:val="2"/>
                    </w:rPr>
                    <w:t>法</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制</w:t>
                  </w:r>
                  <w:r>
                    <w:rPr>
                      <w:rFonts w:ascii="SimSun" w:hAnsi="SimSun" w:eastAsia="SimSun" w:cs="SimSun"/>
                      <w:sz w:val="16"/>
                      <w:szCs w:val="16"/>
                      <w:spacing w:val="-9"/>
                    </w:rPr>
                    <w:t xml:space="preserve"> </w:t>
                  </w:r>
                  <w:r>
                    <w:rPr>
                      <w:rFonts w:ascii="SimSun" w:hAnsi="SimSun" w:eastAsia="SimSun" w:cs="SimSun"/>
                      <w:sz w:val="16"/>
                      <w:szCs w:val="16"/>
                      <w:spacing w:val="2"/>
                    </w:rPr>
                    <w:t>定</w:t>
                  </w:r>
                  <w:r>
                    <w:rPr>
                      <w:rFonts w:ascii="SimSun" w:hAnsi="SimSun" w:eastAsia="SimSun" w:cs="SimSun"/>
                      <w:sz w:val="16"/>
                      <w:szCs w:val="16"/>
                      <w:spacing w:val="-8"/>
                    </w:rPr>
                    <w:t xml:space="preserve"> </w:t>
                  </w:r>
                  <w:r>
                    <w:rPr>
                      <w:rFonts w:ascii="SimSun" w:hAnsi="SimSun" w:eastAsia="SimSun" w:cs="SimSun"/>
                      <w:sz w:val="16"/>
                      <w:szCs w:val="16"/>
                      <w:spacing w:val="2"/>
                    </w:rPr>
                    <w:t>总</w:t>
                  </w:r>
                  <w:r>
                    <w:rPr>
                      <w:rFonts w:ascii="SimSun" w:hAnsi="SimSun" w:eastAsia="SimSun" w:cs="SimSun"/>
                      <w:sz w:val="16"/>
                      <w:szCs w:val="16"/>
                      <w:spacing w:val="-8"/>
                    </w:rPr>
                    <w:t xml:space="preserve"> </w:t>
                  </w:r>
                  <w:r>
                    <w:rPr>
                      <w:rFonts w:ascii="SimSun" w:hAnsi="SimSun" w:eastAsia="SimSun" w:cs="SimSun"/>
                      <w:sz w:val="16"/>
                      <w:szCs w:val="16"/>
                      <w:spacing w:val="2"/>
                    </w:rPr>
                    <w:t>规</w:t>
                  </w:r>
                  <w:r>
                    <w:rPr>
                      <w:rFonts w:ascii="SimSun" w:hAnsi="SimSun" w:eastAsia="SimSun" w:cs="SimSun"/>
                      <w:sz w:val="16"/>
                      <w:szCs w:val="16"/>
                      <w:spacing w:val="-8"/>
                    </w:rPr>
                    <w:t xml:space="preserve"> </w:t>
                  </w:r>
                  <w:r>
                    <w:rPr>
                      <w:rFonts w:ascii="SimSun" w:hAnsi="SimSun" w:eastAsia="SimSun" w:cs="SimSun"/>
                      <w:sz w:val="16"/>
                      <w:szCs w:val="16"/>
                      <w:spacing w:val="2"/>
                    </w:rPr>
                    <w:t>划</w:t>
                  </w:r>
                  <w:r>
                    <w:rPr>
                      <w:rFonts w:ascii="SimSun" w:hAnsi="SimSun" w:eastAsia="SimSun" w:cs="SimSun"/>
                      <w:sz w:val="16"/>
                      <w:szCs w:val="16"/>
                      <w:spacing w:val="37"/>
                    </w:rPr>
                    <w:t xml:space="preserve">  </w:t>
                  </w:r>
                  <w:r>
                    <w:rPr>
                      <w:sz w:val="16"/>
                      <w:szCs w:val="16"/>
                    </w:rPr>
                    <w:drawing>
                      <wp:inline distT="0" distB="0" distL="0" distR="0">
                        <wp:extent cx="76203" cy="311160"/>
                        <wp:effectExtent l="0" t="0" r="0" b="0"/>
                        <wp:docPr id="50" name="IM 50"/>
                        <wp:cNvGraphicFramePr/>
                        <a:graphic>
                          <a:graphicData uri="http://schemas.openxmlformats.org/drawingml/2006/picture">
                            <pic:pic>
                              <pic:nvPicPr>
                                <pic:cNvPr id="50" name="IM 50"/>
                                <pic:cNvPicPr/>
                              </pic:nvPicPr>
                              <pic:blipFill>
                                <a:blip r:embed="rId58"/>
                                <a:stretch>
                                  <a:fillRect/>
                                </a:stretch>
                              </pic:blipFill>
                              <pic:spPr>
                                <a:xfrm rot="0">
                                  <a:off x="0" y="0"/>
                                  <a:ext cx="76203" cy="311160"/>
                                </a:xfrm>
                                <a:prstGeom prst="rect">
                                  <a:avLst/>
                                </a:prstGeom>
                              </pic:spPr>
                            </pic:pic>
                          </a:graphicData>
                        </a:graphic>
                      </wp:inline>
                    </w:drawing>
                  </w:r>
                </w:p>
              </w:txbxContent>
            </v:textbox>
          </v:shape>
        </w:pict>
      </w:r>
      <w:r>
        <w:rPr>
          <w:rFonts w:ascii="STXingkai" w:hAnsi="STXingkai" w:eastAsia="STXingkai" w:cs="STXingkai"/>
          <w:sz w:val="22"/>
          <w:szCs w:val="22"/>
          <w:position w:val="-1"/>
        </w:rPr>
        <w:t>红</w:t>
      </w:r>
    </w:p>
    <w:p>
      <w:pPr>
        <w:spacing w:line="172" w:lineRule="exact"/>
        <w:sectPr>
          <w:type w:val="continuous"/>
          <w:pgSz w:w="10170" w:h="10810"/>
          <w:pgMar w:top="400" w:right="414" w:bottom="330" w:left="1440" w:header="0" w:footer="0" w:gutter="0"/>
          <w:cols w:equalWidth="0" w:num="1">
            <w:col w:w="8316" w:space="0"/>
          </w:cols>
        </w:sectPr>
        <w:rPr>
          <w:rFonts w:ascii="STXingkai" w:hAnsi="STXingkai" w:eastAsia="STXingkai" w:cs="STXingkai"/>
          <w:sz w:val="22"/>
          <w:szCs w:val="22"/>
        </w:rPr>
      </w:pPr>
    </w:p>
    <w:p>
      <w:pPr>
        <w:spacing w:line="20" w:lineRule="exact"/>
        <w:rPr/>
      </w:pPr>
      <w:r>
        <w:pict>
          <v:shape id="_x0000_s146" style="position:absolute;margin-left:21.571pt;margin-top:20.0061pt;mso-position-vertical-relative:page;mso-position-horizontal-relative:page;width:12.1pt;height:162pt;z-index:25177600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1"/>
                      <w:w w:val="101"/>
                    </w:rPr>
                    <w:t xml:space="preserve"> </w:t>
                  </w:r>
                  <w:r>
                    <w:rPr>
                      <w:rFonts w:ascii="SimSun" w:hAnsi="SimSun" w:eastAsia="SimSun" w:cs="SimSun"/>
                      <w:sz w:val="18"/>
                      <w:szCs w:val="18"/>
                    </w:rPr>
                    <w:t>术</w:t>
                  </w:r>
                  <w:r>
                    <w:rPr>
                      <w:rFonts w:ascii="SimSun" w:hAnsi="SimSun" w:eastAsia="SimSun" w:cs="SimSun"/>
                      <w:sz w:val="18"/>
                      <w:szCs w:val="18"/>
                      <w:spacing w:val="31"/>
                      <w:w w:val="101"/>
                    </w:rPr>
                    <w:t xml:space="preserve"> </w:t>
                  </w:r>
                  <w:r>
                    <w:rPr>
                      <w:rFonts w:ascii="SimSun" w:hAnsi="SimSun" w:eastAsia="SimSun" w:cs="SimSun"/>
                      <w:sz w:val="18"/>
                      <w:szCs w:val="18"/>
                    </w:rPr>
                    <w:t>研</w:t>
                  </w:r>
                  <w:r>
                    <w:rPr>
                      <w:rFonts w:ascii="SimSun" w:hAnsi="SimSun" w:eastAsia="SimSun" w:cs="SimSun"/>
                      <w:sz w:val="18"/>
                      <w:szCs w:val="18"/>
                      <w:spacing w:val="31"/>
                      <w:w w:val="101"/>
                    </w:rPr>
                    <w:t xml:space="preserve"> </w:t>
                  </w:r>
                  <w:r>
                    <w:rPr>
                      <w:rFonts w:ascii="SimSun" w:hAnsi="SimSun" w:eastAsia="SimSun" w:cs="SimSun"/>
                      <w:sz w:val="18"/>
                      <w:szCs w:val="18"/>
                    </w:rPr>
                    <w:t>究</w:t>
                  </w:r>
                  <w:r>
                    <w:rPr>
                      <w:rFonts w:ascii="SimSun" w:hAnsi="SimSun" w:eastAsia="SimSun" w:cs="SimSun"/>
                      <w:sz w:val="18"/>
                      <w:szCs w:val="18"/>
                      <w:spacing w:val="31"/>
                      <w:w w:val="101"/>
                    </w:rPr>
                    <w:t xml:space="preserve"> </w:t>
                  </w:r>
                  <w:r>
                    <w:rPr>
                      <w:rFonts w:ascii="SimSun" w:hAnsi="SimSun" w:eastAsia="SimSun" w:cs="SimSun"/>
                      <w:sz w:val="18"/>
                      <w:szCs w:val="18"/>
                    </w:rPr>
                    <w:t>，</w:t>
                  </w:r>
                  <w:r>
                    <w:rPr>
                      <w:rFonts w:ascii="SimSun" w:hAnsi="SimSun" w:eastAsia="SimSun" w:cs="SimSun"/>
                      <w:sz w:val="18"/>
                      <w:szCs w:val="18"/>
                      <w:spacing w:val="31"/>
                      <w:w w:val="101"/>
                    </w:rPr>
                    <w:t xml:space="preserve"> </w:t>
                  </w:r>
                  <w:r>
                    <w:rPr>
                      <w:rFonts w:ascii="SimSun" w:hAnsi="SimSun" w:eastAsia="SimSun" w:cs="SimSun"/>
                      <w:sz w:val="18"/>
                      <w:szCs w:val="18"/>
                    </w:rPr>
                    <w:t>你</w:t>
                  </w:r>
                  <w:r>
                    <w:rPr>
                      <w:rFonts w:ascii="SimSun" w:hAnsi="SimSun" w:eastAsia="SimSun" w:cs="SimSun"/>
                      <w:sz w:val="18"/>
                      <w:szCs w:val="18"/>
                      <w:spacing w:val="31"/>
                      <w:w w:val="101"/>
                    </w:rPr>
                    <w:t xml:space="preserve"> </w:t>
                  </w:r>
                  <w:r>
                    <w:rPr>
                      <w:rFonts w:ascii="SimSun" w:hAnsi="SimSun" w:eastAsia="SimSun" w:cs="SimSun"/>
                      <w:sz w:val="18"/>
                      <w:szCs w:val="18"/>
                    </w:rPr>
                    <w:t>的</w:t>
                  </w:r>
                  <w:r>
                    <w:rPr>
                      <w:rFonts w:ascii="SimSun" w:hAnsi="SimSun" w:eastAsia="SimSun" w:cs="SimSun"/>
                      <w:sz w:val="18"/>
                      <w:szCs w:val="18"/>
                      <w:spacing w:val="31"/>
                      <w:w w:val="101"/>
                    </w:rPr>
                    <w:t xml:space="preserve"> </w:t>
                  </w:r>
                  <w:r>
                    <w:rPr>
                      <w:rFonts w:ascii="SimSun" w:hAnsi="SimSun" w:eastAsia="SimSun" w:cs="SimSun"/>
                      <w:sz w:val="18"/>
                      <w:szCs w:val="18"/>
                    </w:rPr>
                    <w:t>成</w:t>
                  </w:r>
                  <w:r>
                    <w:rPr>
                      <w:rFonts w:ascii="SimSun" w:hAnsi="SimSun" w:eastAsia="SimSun" w:cs="SimSun"/>
                      <w:sz w:val="18"/>
                      <w:szCs w:val="18"/>
                      <w:spacing w:val="31"/>
                      <w:w w:val="101"/>
                    </w:rPr>
                    <w:t xml:space="preserve"> </w:t>
                  </w:r>
                  <w:r>
                    <w:rPr>
                      <w:rFonts w:ascii="SimSun" w:hAnsi="SimSun" w:eastAsia="SimSun" w:cs="SimSun"/>
                      <w:sz w:val="18"/>
                      <w:szCs w:val="18"/>
                    </w:rPr>
                    <w:t>功</w:t>
                  </w:r>
                  <w:r>
                    <w:rPr>
                      <w:rFonts w:ascii="SimSun" w:hAnsi="SimSun" w:eastAsia="SimSun" w:cs="SimSun"/>
                      <w:sz w:val="18"/>
                      <w:szCs w:val="18"/>
                      <w:spacing w:val="31"/>
                      <w:w w:val="101"/>
                    </w:rPr>
                    <w:t xml:space="preserve"> </w:t>
                  </w:r>
                  <w:r>
                    <w:rPr>
                      <w:rFonts w:ascii="SimSun" w:hAnsi="SimSun" w:eastAsia="SimSun" w:cs="SimSun"/>
                      <w:sz w:val="18"/>
                      <w:szCs w:val="18"/>
                    </w:rPr>
                    <w:t>之</w:t>
                  </w:r>
                  <w:r>
                    <w:rPr>
                      <w:rFonts w:ascii="SimSun" w:hAnsi="SimSun" w:eastAsia="SimSun" w:cs="SimSun"/>
                      <w:sz w:val="18"/>
                      <w:szCs w:val="18"/>
                      <w:spacing w:val="31"/>
                      <w:w w:val="101"/>
                    </w:rPr>
                    <w:t xml:space="preserve"> </w:t>
                  </w:r>
                  <w:r>
                    <w:rPr>
                      <w:rFonts w:ascii="SimSun" w:hAnsi="SimSun" w:eastAsia="SimSun" w:cs="SimSun"/>
                      <w:sz w:val="18"/>
                      <w:szCs w:val="18"/>
                    </w:rPr>
                    <w:t>道</w:t>
                  </w:r>
                </w:p>
              </w:txbxContent>
            </v:textbox>
          </v:shape>
        </w:pict>
      </w:r>
      <w:r/>
    </w:p>
    <w:p>
      <w:pPr>
        <w:spacing w:line="20" w:lineRule="exact"/>
        <w:sectPr>
          <w:pgSz w:w="10170" w:h="10810"/>
          <w:pgMar w:top="400" w:right="1509" w:bottom="400" w:left="0" w:header="0" w:footer="0" w:gutter="0"/>
          <w:cols w:equalWidth="0" w:num="1">
            <w:col w:w="8661" w:space="0"/>
          </w:cols>
        </w:sectPr>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5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42</w:t>
      </w:r>
    </w:p>
    <w:p>
      <w:pPr>
        <w:spacing w:before="97"/>
        <w:rPr/>
      </w:pPr>
      <w:r/>
    </w:p>
    <w:p>
      <w:pPr>
        <w:spacing w:before="96"/>
        <w:rPr/>
      </w:pPr>
      <w:r/>
    </w:p>
    <w:p>
      <w:pPr>
        <w:pStyle w:val="BodyText"/>
        <w:spacing w:line="14" w:lineRule="auto"/>
        <w:rPr>
          <w:sz w:val="2"/>
        </w:rPr>
      </w:pPr>
      <w:r>
        <w:rPr>
          <w:sz w:val="2"/>
          <w:szCs w:val="2"/>
        </w:rPr>
        <w:br w:type="column"/>
      </w:r>
    </w:p>
    <w:p>
      <w:pPr>
        <w:spacing w:before="232"/>
        <w:rPr/>
      </w:pPr>
      <w:r/>
    </w:p>
    <w:tbl>
      <w:tblPr>
        <w:tblStyle w:val="TableNormal"/>
        <w:tblW w:w="6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180"/>
      </w:tblGrid>
      <w:tr>
        <w:trPr>
          <w:trHeight w:val="533" w:hRule="atLeast"/>
        </w:trPr>
        <w:tc>
          <w:tcPr>
            <w:tcW w:w="6180" w:type="dxa"/>
            <w:vAlign w:val="top"/>
          </w:tcPr>
          <w:p>
            <w:pPr>
              <w:pStyle w:val="TableText"/>
              <w:spacing w:before="204" w:line="241" w:lineRule="auto"/>
              <w:jc w:val="right"/>
              <w:rPr>
                <w:sz w:val="12"/>
                <w:szCs w:val="12"/>
              </w:rPr>
            </w:pPr>
            <w:r>
              <w:rPr>
                <w:sz w:val="12"/>
                <w:szCs w:val="12"/>
                <w:b/>
                <w:bCs/>
                <w:spacing w:val="-2"/>
                <w:position w:val="1"/>
              </w:rPr>
              <w:t>Google</w:t>
            </w:r>
            <w:r>
              <w:rPr>
                <w:sz w:val="12"/>
                <w:szCs w:val="12"/>
                <w:spacing w:val="-2"/>
                <w:position w:val="1"/>
              </w:rPr>
              <w:t xml:space="preserve"> scholar</w:t>
            </w:r>
            <w:r>
              <w:rPr>
                <w:sz w:val="12"/>
                <w:szCs w:val="12"/>
                <w:position w:val="1"/>
              </w:rPr>
              <w:t xml:space="preserve">             </w:t>
            </w:r>
            <w:r>
              <w:rPr>
                <w:sz w:val="12"/>
                <w:szCs w:val="12"/>
                <w:spacing w:val="-2"/>
              </w:rPr>
              <w:t>hierarchical classification                 </w:t>
            </w:r>
            <w:r>
              <w:rPr>
                <w:sz w:val="12"/>
                <w:szCs w:val="12"/>
                <w:b/>
                <w:bCs/>
                <w:spacing w:val="-2"/>
              </w:rPr>
              <w:t>Search</w:t>
            </w:r>
            <w:r>
              <w:rPr>
                <w:sz w:val="12"/>
                <w:szCs w:val="12"/>
                <w:spacing w:val="-2"/>
              </w:rPr>
              <w:t xml:space="preserve">    </w:t>
            </w:r>
            <w:r>
              <w:rPr>
                <w:sz w:val="12"/>
                <w:szCs w:val="12"/>
                <w:u w:val="single" w:color="auto"/>
                <w:spacing w:val="-2"/>
              </w:rPr>
              <w:t>Advanced Sch</w:t>
            </w:r>
            <w:r>
              <w:rPr>
                <w:sz w:val="12"/>
                <w:szCs w:val="12"/>
                <w:u w:val="single" w:color="auto"/>
                <w:spacing w:val="-3"/>
              </w:rPr>
              <w:t>oler Sea</w:t>
            </w:r>
            <w:r>
              <w:rPr>
                <w:sz w:val="12"/>
                <w:szCs w:val="12"/>
                <w:spacing w:val="-3"/>
              </w:rPr>
              <w:t>rch</w:t>
            </w:r>
          </w:p>
        </w:tc>
      </w:tr>
      <w:tr>
        <w:trPr>
          <w:trHeight w:val="3086" w:hRule="atLeast"/>
        </w:trPr>
        <w:tc>
          <w:tcPr>
            <w:tcW w:w="6180" w:type="dxa"/>
            <w:vAlign w:val="top"/>
          </w:tcPr>
          <w:p>
            <w:pPr>
              <w:pStyle w:val="TableText"/>
              <w:ind w:left="76"/>
              <w:spacing w:before="83" w:line="224" w:lineRule="auto"/>
              <w:rPr>
                <w:sz w:val="12"/>
                <w:szCs w:val="12"/>
              </w:rPr>
            </w:pPr>
            <w:r>
              <w:rPr>
                <w:sz w:val="12"/>
                <w:szCs w:val="12"/>
                <w:b/>
                <w:bCs/>
              </w:rPr>
              <w:t>Scholar</w:t>
            </w:r>
            <w:r>
              <w:rPr>
                <w:sz w:val="12"/>
                <w:szCs w:val="12"/>
              </w:rPr>
              <w:t xml:space="preserve"> Articles and pat</w:t>
            </w:r>
            <w:r>
              <w:rPr>
                <w:sz w:val="12"/>
                <w:szCs w:val="12"/>
                <w:spacing w:val="-1"/>
              </w:rPr>
              <w:t>ents</w:t>
            </w:r>
            <w:r>
              <w:rPr>
                <w:sz w:val="12"/>
                <w:szCs w:val="12"/>
                <w:spacing w:val="3"/>
              </w:rPr>
              <w:t xml:space="preserve">          </w:t>
            </w:r>
            <w:r>
              <w:rPr>
                <w:sz w:val="12"/>
                <w:szCs w:val="12"/>
                <w:spacing w:val="-1"/>
              </w:rPr>
              <w:t>anytime   include citations       区Create email alerResults 1-</w:t>
            </w:r>
          </w:p>
          <w:p>
            <w:pPr>
              <w:pStyle w:val="TableText"/>
              <w:ind w:left="66"/>
              <w:spacing w:before="147"/>
              <w:rPr>
                <w:sz w:val="12"/>
                <w:szCs w:val="12"/>
              </w:rPr>
            </w:pPr>
            <w:r>
              <w:rPr>
                <w:sz w:val="12"/>
                <w:szCs w:val="12"/>
                <w:b/>
                <w:bCs/>
                <w:spacing w:val="-1"/>
              </w:rPr>
              <w:t>Hierarchical</w:t>
            </w:r>
            <w:r>
              <w:rPr>
                <w:sz w:val="12"/>
                <w:szCs w:val="12"/>
                <w:spacing w:val="-1"/>
              </w:rPr>
              <w:t xml:space="preserve"> </w:t>
            </w:r>
            <w:r>
              <w:rPr>
                <w:sz w:val="12"/>
                <w:szCs w:val="12"/>
                <w:b/>
                <w:bCs/>
                <w:spacing w:val="-1"/>
              </w:rPr>
              <w:t>classification</w:t>
            </w:r>
            <w:r>
              <w:rPr>
                <w:sz w:val="12"/>
                <w:szCs w:val="12"/>
                <w:spacing w:val="-1"/>
              </w:rPr>
              <w:t xml:space="preserve"> of Web content</w:t>
            </w:r>
          </w:p>
          <w:p>
            <w:pPr>
              <w:pStyle w:val="TableText"/>
              <w:ind w:left="64"/>
              <w:spacing w:before="39" w:line="214" w:lineRule="auto"/>
              <w:rPr>
                <w:sz w:val="12"/>
                <w:szCs w:val="12"/>
              </w:rPr>
            </w:pPr>
            <w:r>
              <w:rPr>
                <w:sz w:val="12"/>
                <w:szCs w:val="12"/>
              </w:rPr>
              <w:t>SDumai.….-Proceedings of the 23rd annual international</w:t>
            </w:r>
            <w:r>
              <w:rPr>
                <w:sz w:val="12"/>
                <w:szCs w:val="12"/>
                <w:spacing w:val="8"/>
              </w:rPr>
              <w:t xml:space="preserve"> </w:t>
            </w:r>
            <w:r>
              <w:rPr>
                <w:sz w:val="12"/>
                <w:szCs w:val="12"/>
              </w:rPr>
              <w:t>....2000-</w:t>
            </w:r>
            <w:r>
              <w:rPr>
                <w:sz w:val="12"/>
                <w:szCs w:val="12"/>
                <w:spacing w:val="-1"/>
              </w:rPr>
              <w:t>poral.acm.org</w:t>
            </w:r>
          </w:p>
          <w:p>
            <w:pPr>
              <w:pStyle w:val="TableText"/>
              <w:ind w:left="55" w:right="43"/>
              <w:spacing w:before="21" w:line="215" w:lineRule="auto"/>
              <w:rPr>
                <w:sz w:val="12"/>
                <w:szCs w:val="12"/>
              </w:rPr>
            </w:pPr>
            <w:r>
              <w:rPr>
                <w:sz w:val="12"/>
                <w:szCs w:val="12"/>
              </w:rPr>
              <w:t>ABSTRACT Tbis paper explores the use of </w:t>
            </w:r>
            <w:r>
              <w:rPr>
                <w:sz w:val="12"/>
                <w:szCs w:val="12"/>
                <w:b/>
                <w:bCs/>
              </w:rPr>
              <w:t>hierarchi</w:t>
            </w:r>
            <w:r>
              <w:rPr>
                <w:sz w:val="12"/>
                <w:szCs w:val="12"/>
                <w:b/>
                <w:bCs/>
                <w:spacing w:val="-1"/>
              </w:rPr>
              <w:t>cal</w:t>
            </w:r>
            <w:r>
              <w:rPr>
                <w:sz w:val="12"/>
                <w:szCs w:val="12"/>
                <w:spacing w:val="-1"/>
              </w:rPr>
              <w:t xml:space="preserve"> structure</w:t>
            </w:r>
            <w:r>
              <w:rPr>
                <w:sz w:val="12"/>
                <w:szCs w:val="12"/>
                <w:spacing w:val="6"/>
              </w:rPr>
              <w:t xml:space="preserve"> </w:t>
            </w:r>
            <w:r>
              <w:rPr>
                <w:sz w:val="12"/>
                <w:szCs w:val="12"/>
                <w:spacing w:val="-1"/>
              </w:rPr>
              <w:t>for</w:t>
            </w:r>
            <w:r>
              <w:rPr>
                <w:sz w:val="12"/>
                <w:szCs w:val="12"/>
                <w:spacing w:val="7"/>
              </w:rPr>
              <w:t xml:space="preserve"> </w:t>
            </w:r>
            <w:r>
              <w:rPr>
                <w:sz w:val="12"/>
                <w:szCs w:val="12"/>
                <w:spacing w:val="-1"/>
              </w:rPr>
              <w:t>classifying</w:t>
            </w:r>
            <w:r>
              <w:rPr>
                <w:sz w:val="12"/>
                <w:szCs w:val="12"/>
                <w:spacing w:val="6"/>
              </w:rPr>
              <w:t xml:space="preserve"> </w:t>
            </w:r>
            <w:r>
              <w:rPr>
                <w:sz w:val="12"/>
                <w:szCs w:val="12"/>
                <w:spacing w:val="-1"/>
              </w:rPr>
              <w:t>a</w:t>
            </w:r>
            <w:r>
              <w:rPr>
                <w:sz w:val="12"/>
                <w:szCs w:val="12"/>
                <w:spacing w:val="11"/>
              </w:rPr>
              <w:t xml:space="preserve"> </w:t>
            </w:r>
            <w:r>
              <w:rPr>
                <w:sz w:val="12"/>
                <w:szCs w:val="12"/>
                <w:spacing w:val="-1"/>
              </w:rPr>
              <w:t>large,heterogeneous</w:t>
            </w:r>
            <w:r>
              <w:rPr>
                <w:sz w:val="12"/>
                <w:szCs w:val="12"/>
              </w:rPr>
              <w:t xml:space="preserve">  </w:t>
            </w:r>
            <w:r>
              <w:rPr>
                <w:sz w:val="12"/>
                <w:szCs w:val="12"/>
              </w:rPr>
              <w:t>colection of web content.T</w:t>
            </w:r>
            <w:r>
              <w:rPr>
                <w:sz w:val="12"/>
                <w:szCs w:val="12"/>
                <w:spacing w:val="-1"/>
              </w:rPr>
              <w:t>he </w:t>
            </w:r>
            <w:r>
              <w:rPr>
                <w:sz w:val="12"/>
                <w:szCs w:val="12"/>
                <w:b/>
                <w:bCs/>
                <w:spacing w:val="-1"/>
              </w:rPr>
              <w:t>bierarchical</w:t>
            </w:r>
            <w:r>
              <w:rPr>
                <w:sz w:val="12"/>
                <w:szCs w:val="12"/>
                <w:spacing w:val="-1"/>
              </w:rPr>
              <w:t xml:space="preserve"> structure</w:t>
            </w:r>
            <w:r>
              <w:rPr>
                <w:sz w:val="12"/>
                <w:szCs w:val="12"/>
                <w:spacing w:val="16"/>
              </w:rPr>
              <w:t xml:space="preserve"> </w:t>
            </w:r>
            <w:r>
              <w:rPr>
                <w:sz w:val="12"/>
                <w:szCs w:val="12"/>
                <w:spacing w:val="-1"/>
              </w:rPr>
              <w:t>is</w:t>
            </w:r>
            <w:r>
              <w:rPr>
                <w:sz w:val="12"/>
                <w:szCs w:val="12"/>
                <w:spacing w:val="15"/>
                <w:w w:val="101"/>
              </w:rPr>
              <w:t xml:space="preserve"> </w:t>
            </w:r>
            <w:r>
              <w:rPr>
                <w:sz w:val="12"/>
                <w:szCs w:val="12"/>
                <w:spacing w:val="-1"/>
              </w:rPr>
              <w:t>initially used to</w:t>
            </w:r>
            <w:r>
              <w:rPr>
                <w:sz w:val="12"/>
                <w:szCs w:val="12"/>
                <w:spacing w:val="10"/>
              </w:rPr>
              <w:t xml:space="preserve"> </w:t>
            </w:r>
            <w:r>
              <w:rPr>
                <w:sz w:val="12"/>
                <w:szCs w:val="12"/>
                <w:spacing w:val="-1"/>
              </w:rPr>
              <w:t>train</w:t>
            </w:r>
            <w:r>
              <w:rPr>
                <w:sz w:val="12"/>
                <w:szCs w:val="12"/>
                <w:spacing w:val="11"/>
              </w:rPr>
              <w:t xml:space="preserve"> </w:t>
            </w:r>
            <w:r>
              <w:rPr>
                <w:sz w:val="12"/>
                <w:szCs w:val="12"/>
                <w:spacing w:val="-1"/>
              </w:rPr>
              <w:t>different</w:t>
            </w:r>
            <w:r>
              <w:rPr>
                <w:sz w:val="12"/>
                <w:szCs w:val="12"/>
                <w:spacing w:val="13"/>
              </w:rPr>
              <w:t xml:space="preserve"> </w:t>
            </w:r>
            <w:r>
              <w:rPr>
                <w:sz w:val="12"/>
                <w:szCs w:val="12"/>
                <w:spacing w:val="-1"/>
              </w:rPr>
              <w:t>second-level</w:t>
            </w:r>
            <w:r>
              <w:rPr>
                <w:sz w:val="12"/>
                <w:szCs w:val="12"/>
              </w:rPr>
              <w:t xml:space="preserve"> </w:t>
            </w:r>
            <w:r>
              <w:rPr>
                <w:sz w:val="12"/>
                <w:szCs w:val="12"/>
              </w:rPr>
              <w:t>classifiers.In the hierarchical c</w:t>
            </w:r>
            <w:r>
              <w:rPr>
                <w:sz w:val="12"/>
                <w:szCs w:val="12"/>
                <w:spacing w:val="-1"/>
              </w:rPr>
              <w:t>ase,a model</w:t>
            </w:r>
            <w:r>
              <w:rPr>
                <w:sz w:val="12"/>
                <w:szCs w:val="12"/>
                <w:spacing w:val="17"/>
              </w:rPr>
              <w:t xml:space="preserve"> </w:t>
            </w:r>
            <w:r>
              <w:rPr>
                <w:sz w:val="12"/>
                <w:szCs w:val="12"/>
                <w:spacing w:val="-1"/>
              </w:rPr>
              <w:t>is</w:t>
            </w:r>
            <w:r>
              <w:rPr>
                <w:sz w:val="12"/>
                <w:szCs w:val="12"/>
                <w:spacing w:val="15"/>
                <w:w w:val="101"/>
              </w:rPr>
              <w:t xml:space="preserve"> </w:t>
            </w:r>
            <w:r>
              <w:rPr>
                <w:sz w:val="12"/>
                <w:szCs w:val="12"/>
                <w:spacing w:val="-1"/>
              </w:rPr>
              <w:t>learned</w:t>
            </w:r>
            <w:r>
              <w:rPr>
                <w:sz w:val="12"/>
                <w:szCs w:val="12"/>
                <w:spacing w:val="11"/>
              </w:rPr>
              <w:t xml:space="preserve"> </w:t>
            </w:r>
            <w:r>
              <w:rPr>
                <w:sz w:val="12"/>
                <w:szCs w:val="12"/>
                <w:spacing w:val="-1"/>
              </w:rPr>
              <w:t>to</w:t>
            </w:r>
            <w:r>
              <w:rPr>
                <w:sz w:val="12"/>
                <w:szCs w:val="12"/>
                <w:spacing w:val="11"/>
              </w:rPr>
              <w:t xml:space="preserve"> </w:t>
            </w:r>
            <w:r>
              <w:rPr>
                <w:sz w:val="12"/>
                <w:szCs w:val="12"/>
                <w:spacing w:val="-1"/>
              </w:rPr>
              <w:t>distinguish</w:t>
            </w:r>
            <w:r>
              <w:rPr>
                <w:sz w:val="12"/>
                <w:szCs w:val="12"/>
                <w:spacing w:val="9"/>
              </w:rPr>
              <w:t xml:space="preserve"> </w:t>
            </w:r>
            <w:r>
              <w:rPr>
                <w:sz w:val="12"/>
                <w:szCs w:val="12"/>
                <w:spacing w:val="-1"/>
              </w:rPr>
              <w:t>a</w:t>
            </w:r>
            <w:r>
              <w:rPr>
                <w:sz w:val="12"/>
                <w:szCs w:val="12"/>
                <w:spacing w:val="14"/>
              </w:rPr>
              <w:t xml:space="preserve"> </w:t>
            </w:r>
            <w:r>
              <w:rPr>
                <w:sz w:val="12"/>
                <w:szCs w:val="12"/>
                <w:spacing w:val="-1"/>
              </w:rPr>
              <w:t>second-level…</w:t>
            </w:r>
          </w:p>
          <w:p>
            <w:pPr>
              <w:pStyle w:val="TableText"/>
              <w:ind w:left="64"/>
              <w:spacing w:before="92" w:line="215" w:lineRule="auto"/>
              <w:rPr>
                <w:sz w:val="12"/>
                <w:szCs w:val="12"/>
              </w:rPr>
            </w:pPr>
            <w:r>
              <w:rPr>
                <w:sz w:val="12"/>
                <w:szCs w:val="12"/>
              </w:rPr>
              <w:t>Cited by 543-Relaled articles -All45ver</w:t>
            </w:r>
            <w:r>
              <w:rPr>
                <w:sz w:val="12"/>
                <w:szCs w:val="12"/>
                <w:spacing w:val="-1"/>
              </w:rPr>
              <w:t>sions</w:t>
            </w:r>
          </w:p>
          <w:p>
            <w:pPr>
              <w:pStyle w:val="TableText"/>
              <w:ind w:left="64" w:right="3410" w:firstLine="1"/>
              <w:spacing w:before="100" w:line="261" w:lineRule="auto"/>
              <w:rPr>
                <w:sz w:val="12"/>
                <w:szCs w:val="12"/>
              </w:rPr>
            </w:pPr>
            <w:r>
              <w:rPr>
                <w:sz w:val="12"/>
                <w:szCs w:val="12"/>
                <w:b/>
                <w:bCs/>
                <w:spacing w:val="-1"/>
              </w:rPr>
              <w:t>Hierarchical</w:t>
            </w:r>
            <w:r>
              <w:rPr>
                <w:sz w:val="12"/>
                <w:szCs w:val="12"/>
                <w:spacing w:val="-1"/>
              </w:rPr>
              <w:t xml:space="preserve"> </w:t>
            </w:r>
            <w:r>
              <w:rPr>
                <w:sz w:val="12"/>
                <w:szCs w:val="12"/>
                <w:b/>
                <w:bCs/>
                <w:spacing w:val="-1"/>
              </w:rPr>
              <w:t>classification</w:t>
            </w:r>
            <w:r>
              <w:rPr>
                <w:sz w:val="12"/>
                <w:szCs w:val="12"/>
                <w:spacing w:val="-1"/>
              </w:rPr>
              <w:t xml:space="preserve"> of communit</w:t>
            </w:r>
            <w:r>
              <w:rPr>
                <w:sz w:val="12"/>
                <w:szCs w:val="12"/>
                <w:spacing w:val="-2"/>
              </w:rPr>
              <w:t>y</w:t>
            </w:r>
            <w:r>
              <w:rPr>
                <w:sz w:val="12"/>
                <w:szCs w:val="12"/>
                <w:spacing w:val="7"/>
              </w:rPr>
              <w:t xml:space="preserve"> </w:t>
            </w:r>
            <w:r>
              <w:rPr>
                <w:sz w:val="12"/>
                <w:szCs w:val="12"/>
                <w:spacing w:val="-2"/>
              </w:rPr>
              <w:t>data</w:t>
            </w:r>
            <w:r>
              <w:rPr>
                <w:sz w:val="12"/>
                <w:szCs w:val="12"/>
              </w:rPr>
              <w:t xml:space="preserve"> </w:t>
            </w:r>
            <w:r>
              <w:rPr>
                <w:sz w:val="12"/>
                <w:szCs w:val="12"/>
              </w:rPr>
              <w:t>HG Gauch...-Journal of Ecology.1981-JS</w:t>
            </w:r>
            <w:r>
              <w:rPr>
                <w:sz w:val="12"/>
                <w:szCs w:val="12"/>
                <w:spacing w:val="-1"/>
              </w:rPr>
              <w:t>TOR</w:t>
            </w:r>
          </w:p>
          <w:p>
            <w:pPr>
              <w:pStyle w:val="TableText"/>
              <w:ind w:left="64" w:right="1729"/>
              <w:spacing w:line="239" w:lineRule="auto"/>
              <w:rPr>
                <w:sz w:val="12"/>
                <w:szCs w:val="12"/>
              </w:rPr>
            </w:pPr>
            <w:r>
              <w:rPr>
                <w:sz w:val="12"/>
                <w:szCs w:val="12"/>
              </w:rPr>
              <w:t>Journal of Ecology(1981),69,537</w:t>
            </w:r>
            <w:r>
              <w:rPr>
                <w:sz w:val="12"/>
                <w:szCs w:val="12"/>
                <w:spacing w:val="-1"/>
              </w:rPr>
              <w:t>-557</w:t>
            </w:r>
            <w:r>
              <w:rPr>
                <w:sz w:val="12"/>
                <w:szCs w:val="12"/>
                <w:b/>
                <w:bCs/>
                <w:spacing w:val="-1"/>
              </w:rPr>
              <w:t>HIERARCHICALCLASSIFICATION</w:t>
            </w:r>
            <w:r>
              <w:rPr>
                <w:sz w:val="12"/>
                <w:szCs w:val="12"/>
                <w:spacing w:val="-1"/>
              </w:rPr>
              <w:t xml:space="preserve"> </w:t>
            </w:r>
            <w:r>
              <w:rPr>
                <w:sz w:val="12"/>
                <w:szCs w:val="12"/>
                <w:b/>
                <w:bCs/>
                <w:spacing w:val="-1"/>
              </w:rPr>
              <w:t>OFC</w:t>
            </w:r>
            <w:r>
              <w:rPr>
                <w:sz w:val="12"/>
                <w:szCs w:val="12"/>
                <w:spacing w:val="-1"/>
              </w:rPr>
              <w:t>OMMUNITY</w:t>
            </w:r>
            <w:r>
              <w:rPr>
                <w:sz w:val="12"/>
                <w:szCs w:val="12"/>
              </w:rPr>
              <w:t xml:space="preserve"> </w:t>
            </w:r>
            <w:r>
              <w:rPr>
                <w:sz w:val="12"/>
                <w:szCs w:val="12"/>
              </w:rPr>
              <w:t>DATA HUGH G.GAUCH,Jr and ROBERTH.WHTTTAKERfSection of Ecology a</w:t>
            </w:r>
            <w:r>
              <w:rPr>
                <w:sz w:val="12"/>
                <w:szCs w:val="12"/>
                <w:spacing w:val="-1"/>
              </w:rPr>
              <w:t>nd</w:t>
            </w:r>
          </w:p>
          <w:p>
            <w:pPr>
              <w:pStyle w:val="TableText"/>
              <w:ind w:left="55" w:right="1920"/>
              <w:spacing w:before="1" w:line="230" w:lineRule="auto"/>
              <w:rPr>
                <w:sz w:val="12"/>
                <w:szCs w:val="12"/>
              </w:rPr>
            </w:pPr>
            <w:r>
              <w:rPr>
                <w:sz w:val="12"/>
                <w:szCs w:val="12"/>
              </w:rPr>
              <w:t>Systematics,Conll University,Ithaca,New York 14850,USA SUMMARY</w:t>
            </w:r>
            <w:r>
              <w:rPr>
                <w:sz w:val="12"/>
                <w:szCs w:val="12"/>
                <w:spacing w:val="-1"/>
              </w:rPr>
              <w:t>(1)The…</w:t>
            </w:r>
            <w:r>
              <w:rPr>
                <w:sz w:val="12"/>
                <w:szCs w:val="12"/>
              </w:rPr>
              <w:t xml:space="preserve"> </w:t>
            </w:r>
            <w:r>
              <w:rPr>
                <w:sz w:val="12"/>
                <w:szCs w:val="12"/>
              </w:rPr>
              <w:t>Cued by 220-Relsted articles-AIl3 ve</w:t>
            </w:r>
            <w:r>
              <w:rPr>
                <w:sz w:val="12"/>
                <w:szCs w:val="12"/>
                <w:spacing w:val="-1"/>
              </w:rPr>
              <w:t>rsion</w:t>
            </w:r>
          </w:p>
          <w:p>
            <w:pPr>
              <w:pStyle w:val="TableText"/>
              <w:ind w:left="66"/>
              <w:spacing w:before="143"/>
              <w:rPr>
                <w:sz w:val="12"/>
                <w:szCs w:val="12"/>
              </w:rPr>
            </w:pPr>
            <w:r>
              <w:rPr>
                <w:sz w:val="12"/>
                <w:szCs w:val="12"/>
                <w:b/>
                <w:bCs/>
                <w:spacing w:val="-1"/>
              </w:rPr>
              <w:t>Hierarchical</w:t>
            </w:r>
            <w:r>
              <w:rPr>
                <w:sz w:val="12"/>
                <w:szCs w:val="12"/>
                <w:spacing w:val="-1"/>
              </w:rPr>
              <w:t xml:space="preserve"> </w:t>
            </w:r>
            <w:r>
              <w:rPr>
                <w:sz w:val="12"/>
                <w:szCs w:val="12"/>
                <w:b/>
                <w:bCs/>
                <w:spacing w:val="-1"/>
              </w:rPr>
              <w:t>text</w:t>
            </w:r>
            <w:r>
              <w:rPr>
                <w:sz w:val="12"/>
                <w:szCs w:val="12"/>
                <w:spacing w:val="-1"/>
              </w:rPr>
              <w:t xml:space="preserve"> </w:t>
            </w:r>
            <w:r>
              <w:rPr>
                <w:sz w:val="12"/>
                <w:szCs w:val="12"/>
                <w:b/>
                <w:bCs/>
                <w:spacing w:val="-1"/>
              </w:rPr>
              <w:t>classification</w:t>
            </w:r>
            <w:r>
              <w:rPr>
                <w:sz w:val="12"/>
                <w:szCs w:val="12"/>
                <w:spacing w:val="-1"/>
              </w:rPr>
              <w:t xml:space="preserve"> and evaluation</w:t>
            </w:r>
          </w:p>
          <w:p>
            <w:pPr>
              <w:pStyle w:val="TableText"/>
              <w:ind w:left="64"/>
              <w:spacing w:before="30" w:line="214" w:lineRule="auto"/>
              <w:rPr>
                <w:sz w:val="12"/>
                <w:szCs w:val="12"/>
              </w:rPr>
            </w:pPr>
            <w:r>
              <w:rPr>
                <w:sz w:val="12"/>
                <w:szCs w:val="12"/>
              </w:rPr>
              <w:t>A Sum...-Data Mining,2001.ICDM 2001.Proceeding.….,2001-iecexplore.iee org</w:t>
            </w:r>
          </w:p>
          <w:p>
            <w:pPr>
              <w:pStyle w:val="TableText"/>
              <w:ind w:left="66"/>
              <w:spacing w:before="41" w:line="204" w:lineRule="auto"/>
              <w:rPr>
                <w:sz w:val="12"/>
                <w:szCs w:val="12"/>
              </w:rPr>
            </w:pPr>
            <w:r>
              <w:rPr>
                <w:sz w:val="12"/>
                <w:szCs w:val="12"/>
                <w:b/>
                <w:bCs/>
              </w:rPr>
              <w:t>Hierarchical</w:t>
            </w:r>
            <w:r>
              <w:rPr>
                <w:sz w:val="12"/>
                <w:szCs w:val="12"/>
              </w:rPr>
              <w:t xml:space="preserve"> Clasijication refers to assigning of one</w:t>
            </w:r>
            <w:r>
              <w:rPr>
                <w:sz w:val="12"/>
                <w:szCs w:val="12"/>
                <w:spacing w:val="-1"/>
              </w:rPr>
              <w:t xml:space="preserve"> or more suitable</w:t>
            </w:r>
            <w:r>
              <w:rPr>
                <w:sz w:val="12"/>
                <w:szCs w:val="12"/>
                <w:spacing w:val="7"/>
              </w:rPr>
              <w:t xml:space="preserve"> </w:t>
            </w:r>
            <w:r>
              <w:rPr>
                <w:sz w:val="12"/>
                <w:szCs w:val="12"/>
                <w:spacing w:val="-1"/>
              </w:rPr>
              <w:t>categories</w:t>
            </w:r>
            <w:r>
              <w:rPr>
                <w:sz w:val="12"/>
                <w:szCs w:val="12"/>
                <w:spacing w:val="7"/>
              </w:rPr>
              <w:t xml:space="preserve"> </w:t>
            </w:r>
            <w:r>
              <w:rPr>
                <w:sz w:val="12"/>
                <w:szCs w:val="12"/>
                <w:spacing w:val="-1"/>
              </w:rPr>
              <w:t>from</w:t>
            </w:r>
            <w:r>
              <w:rPr>
                <w:sz w:val="12"/>
                <w:szCs w:val="12"/>
                <w:spacing w:val="5"/>
              </w:rPr>
              <w:t xml:space="preserve"> </w:t>
            </w:r>
            <w:r>
              <w:rPr>
                <w:sz w:val="12"/>
                <w:szCs w:val="12"/>
                <w:spacing w:val="-1"/>
              </w:rPr>
              <w:t>a</w:t>
            </w:r>
            <w:r>
              <w:rPr>
                <w:sz w:val="12"/>
                <w:szCs w:val="12"/>
                <w:spacing w:val="3"/>
              </w:rPr>
              <w:t xml:space="preserve"> </w:t>
            </w:r>
            <w:r>
              <w:rPr>
                <w:sz w:val="12"/>
                <w:szCs w:val="12"/>
                <w:spacing w:val="-1"/>
              </w:rPr>
              <w:t>bierarchical</w:t>
            </w:r>
          </w:p>
        </w:tc>
      </w:tr>
    </w:tbl>
    <w:p>
      <w:pPr>
        <w:ind w:left="1945"/>
        <w:spacing w:before="120" w:line="219" w:lineRule="auto"/>
        <w:rPr>
          <w:rFonts w:ascii="SimSun" w:hAnsi="SimSun" w:eastAsia="SimSun" w:cs="SimSun"/>
          <w:sz w:val="17"/>
          <w:szCs w:val="17"/>
        </w:rPr>
      </w:pPr>
      <w:r>
        <w:rPr>
          <w:rFonts w:ascii="SimSun" w:hAnsi="SimSun" w:eastAsia="SimSun" w:cs="SimSun"/>
          <w:sz w:val="17"/>
          <w:szCs w:val="17"/>
          <w:spacing w:val="11"/>
        </w:rPr>
        <w:t>图3.2</w:t>
      </w:r>
      <w:r>
        <w:rPr>
          <w:rFonts w:ascii="SimSun" w:hAnsi="SimSun" w:eastAsia="SimSun" w:cs="SimSun"/>
          <w:sz w:val="17"/>
          <w:szCs w:val="17"/>
          <w:spacing w:val="74"/>
        </w:rPr>
        <w:t xml:space="preserve"> </w:t>
      </w:r>
      <w:r>
        <w:rPr>
          <w:rFonts w:ascii="SimSun" w:hAnsi="SimSun" w:eastAsia="SimSun" w:cs="SimSun"/>
          <w:sz w:val="17"/>
          <w:szCs w:val="17"/>
          <w:spacing w:val="11"/>
        </w:rPr>
        <w:t>谷歌学术搜索的例子</w:t>
      </w:r>
    </w:p>
    <w:p>
      <w:pPr>
        <w:spacing w:line="219" w:lineRule="auto"/>
        <w:sectPr>
          <w:type w:val="continuous"/>
          <w:pgSz w:w="10170" w:h="10810"/>
          <w:pgMar w:top="400" w:right="1509" w:bottom="400" w:left="0" w:header="0" w:footer="0" w:gutter="0"/>
          <w:cols w:equalWidth="0" w:num="2">
            <w:col w:w="1815" w:space="100"/>
            <w:col w:w="6746" w:space="0"/>
          </w:cols>
        </w:sectPr>
        <w:rPr>
          <w:rFonts w:ascii="SimSun" w:hAnsi="SimSun" w:eastAsia="SimSun" w:cs="SimSun"/>
          <w:sz w:val="17"/>
          <w:szCs w:val="17"/>
        </w:rPr>
      </w:pPr>
    </w:p>
    <w:p>
      <w:pPr>
        <w:pStyle w:val="BodyText"/>
        <w:spacing w:line="241" w:lineRule="auto"/>
        <w:rPr/>
      </w:pPr>
      <w:r/>
    </w:p>
    <w:p>
      <w:pPr>
        <w:ind w:left="1349" w:right="50" w:firstLine="440"/>
        <w:spacing w:before="72" w:line="324" w:lineRule="auto"/>
        <w:rPr>
          <w:rFonts w:ascii="SimSun" w:hAnsi="SimSun" w:eastAsia="SimSun" w:cs="SimSun"/>
          <w:sz w:val="22"/>
          <w:szCs w:val="22"/>
        </w:rPr>
      </w:pPr>
      <w:r>
        <w:rPr>
          <w:rFonts w:ascii="SimSun" w:hAnsi="SimSun" w:eastAsia="SimSun" w:cs="SimSun"/>
          <w:sz w:val="22"/>
          <w:szCs w:val="22"/>
        </w:rPr>
        <w:t>既然都是些高影响力的文章,读起来肯定不那么轻松,究竟该怎样阅读论 </w:t>
      </w:r>
      <w:r>
        <w:rPr>
          <w:rFonts w:ascii="SimSun" w:hAnsi="SimSun" w:eastAsia="SimSun" w:cs="SimSun"/>
          <w:sz w:val="22"/>
          <w:szCs w:val="22"/>
          <w:spacing w:val="-1"/>
        </w:rPr>
        <w:t>文呢?请继续往下看吧。</w:t>
      </w:r>
    </w:p>
    <w:p>
      <w:pPr>
        <w:ind w:left="1349"/>
        <w:spacing w:before="180" w:line="219" w:lineRule="auto"/>
        <w:outlineLvl w:val="1"/>
        <w:rPr>
          <w:rFonts w:ascii="SimSun" w:hAnsi="SimSun" w:eastAsia="SimSun" w:cs="SimSun"/>
          <w:sz w:val="26"/>
          <w:szCs w:val="26"/>
        </w:rPr>
      </w:pPr>
      <w:bookmarkStart w:name="bookmark25" w:id="40"/>
      <w:bookmarkEnd w:id="40"/>
      <w:r>
        <w:rPr>
          <w:rFonts w:ascii="Times New Roman" w:hAnsi="Times New Roman" w:eastAsia="Times New Roman" w:cs="Times New Roman"/>
          <w:sz w:val="26"/>
          <w:szCs w:val="26"/>
          <w:b/>
          <w:bCs/>
          <w:spacing w:val="-16"/>
        </w:rPr>
        <w:t>3.3</w:t>
      </w:r>
      <w:r>
        <w:rPr>
          <w:rFonts w:ascii="Times New Roman" w:hAnsi="Times New Roman" w:eastAsia="Times New Roman" w:cs="Times New Roman"/>
          <w:sz w:val="26"/>
          <w:szCs w:val="26"/>
          <w:b/>
          <w:bCs/>
          <w:spacing w:val="14"/>
        </w:rPr>
        <w:t xml:space="preserve">   </w:t>
      </w:r>
      <w:r>
        <w:rPr>
          <w:rFonts w:ascii="SimSun" w:hAnsi="SimSun" w:eastAsia="SimSun" w:cs="SimSun"/>
          <w:sz w:val="26"/>
          <w:szCs w:val="26"/>
          <w:b/>
          <w:bCs/>
          <w:spacing w:val="-16"/>
        </w:rPr>
        <w:t>如何阅读学术论文?</w:t>
      </w:r>
    </w:p>
    <w:p>
      <w:pPr>
        <w:pStyle w:val="BodyText"/>
        <w:spacing w:line="298" w:lineRule="auto"/>
        <w:rPr/>
      </w:pPr>
      <w:r/>
    </w:p>
    <w:p>
      <w:pPr>
        <w:ind w:left="1349" w:right="33" w:firstLine="440"/>
        <w:spacing w:before="72" w:line="310" w:lineRule="auto"/>
        <w:jc w:val="both"/>
        <w:rPr>
          <w:rFonts w:ascii="SimSun" w:hAnsi="SimSun" w:eastAsia="SimSun" w:cs="SimSun"/>
          <w:sz w:val="22"/>
          <w:szCs w:val="22"/>
        </w:rPr>
      </w:pPr>
      <w:r>
        <w:rPr>
          <w:rFonts w:ascii="SimSun" w:hAnsi="SimSun" w:eastAsia="SimSun" w:cs="SimSun"/>
          <w:sz w:val="22"/>
          <w:szCs w:val="22"/>
          <w:spacing w:val="-1"/>
        </w:rPr>
        <w:t>关于“如何阅读学术论文”都要写一小节?是不是有点太费工夫了?教科</w:t>
      </w:r>
      <w:r>
        <w:rPr>
          <w:rFonts w:ascii="SimSun" w:hAnsi="SimSun" w:eastAsia="SimSun" w:cs="SimSun"/>
          <w:sz w:val="22"/>
          <w:szCs w:val="22"/>
          <w:spacing w:val="18"/>
        </w:rPr>
        <w:t xml:space="preserve"> </w:t>
      </w:r>
      <w:r>
        <w:rPr>
          <w:rFonts w:ascii="SimSun" w:hAnsi="SimSun" w:eastAsia="SimSun" w:cs="SimSun"/>
          <w:sz w:val="22"/>
          <w:szCs w:val="22"/>
          <w:spacing w:val="3"/>
        </w:rPr>
        <w:t>书怎么读,论文就怎么读呗。是啊,同样是文字,教科书和论文这两</w:t>
      </w:r>
      <w:r>
        <w:rPr>
          <w:rFonts w:ascii="SimSun" w:hAnsi="SimSun" w:eastAsia="SimSun" w:cs="SimSun"/>
          <w:sz w:val="22"/>
          <w:szCs w:val="22"/>
          <w:spacing w:val="2"/>
        </w:rPr>
        <w:t>者有什么</w:t>
      </w:r>
      <w:r>
        <w:rPr>
          <w:rFonts w:ascii="SimSun" w:hAnsi="SimSun" w:eastAsia="SimSun" w:cs="SimSun"/>
          <w:sz w:val="22"/>
          <w:szCs w:val="22"/>
        </w:rPr>
        <w:t xml:space="preserve"> </w:t>
      </w:r>
      <w:r>
        <w:rPr>
          <w:rFonts w:ascii="SimSun" w:hAnsi="SimSun" w:eastAsia="SimSun" w:cs="SimSun"/>
          <w:sz w:val="22"/>
          <w:szCs w:val="22"/>
          <w:spacing w:val="6"/>
        </w:rPr>
        <w:t>区别呢?实际上,它们不仅有区别,而且区别相</w:t>
      </w:r>
      <w:r>
        <w:rPr>
          <w:rFonts w:ascii="SimSun" w:hAnsi="SimSun" w:eastAsia="SimSun" w:cs="SimSun"/>
          <w:sz w:val="22"/>
          <w:szCs w:val="22"/>
          <w:spacing w:val="5"/>
        </w:rPr>
        <w:t>当大!不然本节内容真可以随</w:t>
      </w:r>
      <w:r>
        <w:rPr>
          <w:rFonts w:ascii="SimSun" w:hAnsi="SimSun" w:eastAsia="SimSun" w:cs="SimSun"/>
          <w:sz w:val="22"/>
          <w:szCs w:val="22"/>
        </w:rPr>
        <w:t xml:space="preserve"> </w:t>
      </w:r>
      <w:r>
        <w:rPr>
          <w:rFonts w:ascii="SimSun" w:hAnsi="SimSun" w:eastAsia="SimSun" w:cs="SimSun"/>
          <w:sz w:val="22"/>
          <w:szCs w:val="22"/>
          <w:spacing w:val="-22"/>
        </w:rPr>
        <w:t>着</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22"/>
        </w:rPr>
        <w:t>Delete              </w:t>
      </w:r>
      <w:r>
        <w:rPr>
          <w:rFonts w:ascii="SimSun" w:hAnsi="SimSun" w:eastAsia="SimSun" w:cs="SimSun"/>
          <w:sz w:val="22"/>
          <w:szCs w:val="22"/>
          <w:spacing w:val="-22"/>
        </w:rPr>
        <w:t>键而被删除了。教科书和研究论文的撰写</w:t>
      </w:r>
      <w:r>
        <w:rPr>
          <w:rFonts w:ascii="SimSun" w:hAnsi="SimSun" w:eastAsia="SimSun" w:cs="SimSun"/>
          <w:sz w:val="22"/>
          <w:szCs w:val="22"/>
          <w:spacing w:val="-23"/>
        </w:rPr>
        <w:t>出发点和目的存在很大不同,</w:t>
      </w:r>
    </w:p>
    <w:p>
      <w:pPr>
        <w:ind w:left="1349"/>
        <w:spacing w:before="4" w:line="278" w:lineRule="auto"/>
        <w:jc w:val="both"/>
        <w:rPr>
          <w:rFonts w:ascii="SimSun" w:hAnsi="SimSun" w:eastAsia="SimSun" w:cs="SimSun"/>
          <w:sz w:val="22"/>
          <w:szCs w:val="22"/>
        </w:rPr>
      </w:pPr>
      <w:r>
        <w:rPr>
          <w:rFonts w:ascii="SimSun" w:hAnsi="SimSun" w:eastAsia="SimSun" w:cs="SimSun"/>
          <w:sz w:val="22"/>
          <w:szCs w:val="22"/>
          <w:spacing w:val="-10"/>
        </w:rPr>
        <w:t>教科书的目的在于“教”,而研究论文的目的在于“研究</w:t>
      </w:r>
      <w:r>
        <w:rPr>
          <w:rFonts w:ascii="SimSun" w:hAnsi="SimSun" w:eastAsia="SimSun" w:cs="SimSun"/>
          <w:sz w:val="22"/>
          <w:szCs w:val="22"/>
          <w:spacing w:val="-11"/>
        </w:rPr>
        <w:t>”。这么说可不是玩文</w:t>
      </w:r>
      <w:r>
        <w:rPr>
          <w:rFonts w:ascii="SimSun" w:hAnsi="SimSun" w:eastAsia="SimSun" w:cs="SimSun"/>
          <w:sz w:val="22"/>
          <w:szCs w:val="22"/>
        </w:rPr>
        <w:t xml:space="preserve"> </w:t>
      </w:r>
      <w:r>
        <w:rPr>
          <w:rFonts w:ascii="SimSun" w:hAnsi="SimSun" w:eastAsia="SimSun" w:cs="SimSun"/>
          <w:sz w:val="22"/>
          <w:szCs w:val="22"/>
          <w:spacing w:val="-4"/>
        </w:rPr>
        <w:t>字游戏。你之所以阅读教科书是因为你想要理解和学习知识,你能够从教科书</w:t>
      </w:r>
      <w:r>
        <w:rPr>
          <w:rFonts w:ascii="SimSun" w:hAnsi="SimSun" w:eastAsia="SimSun" w:cs="SimSun"/>
          <w:sz w:val="22"/>
          <w:szCs w:val="22"/>
        </w:rPr>
        <w:t xml:space="preserve"> </w:t>
      </w:r>
      <w:r>
        <w:rPr>
          <w:rFonts w:ascii="SimSun" w:hAnsi="SimSun" w:eastAsia="SimSun" w:cs="SimSun"/>
          <w:sz w:val="22"/>
          <w:szCs w:val="22"/>
          <w:spacing w:val="1"/>
        </w:rPr>
        <w:t>中汲取知识的每一个细节,小到希腊字母符号的读法,大到定理的应用举例。</w:t>
      </w:r>
      <w:r>
        <w:rPr>
          <w:rFonts w:ascii="SimSun" w:hAnsi="SimSun" w:eastAsia="SimSun" w:cs="SimSun"/>
          <w:sz w:val="22"/>
          <w:szCs w:val="22"/>
          <w:spacing w:val="15"/>
        </w:rPr>
        <w:t xml:space="preserve"> </w:t>
      </w:r>
      <w:r>
        <w:rPr>
          <w:rFonts w:ascii="SimSun" w:hAnsi="SimSun" w:eastAsia="SimSun" w:cs="SimSun"/>
          <w:sz w:val="22"/>
          <w:szCs w:val="22"/>
          <w:spacing w:val="-1"/>
        </w:rPr>
        <w:t>而在阅读研究论文的过程中,你更加期望从中挖掘出新的研究问题和想法,超</w:t>
      </w:r>
    </w:p>
    <w:p>
      <w:pPr>
        <w:spacing w:line="278" w:lineRule="auto"/>
        <w:sectPr>
          <w:type w:val="continuous"/>
          <w:pgSz w:w="10170" w:h="10810"/>
          <w:pgMar w:top="400" w:right="1509" w:bottom="400" w:left="0" w:header="0" w:footer="0" w:gutter="0"/>
          <w:cols w:equalWidth="0" w:num="1">
            <w:col w:w="8661" w:space="0"/>
          </w:cols>
        </w:sectPr>
        <w:rPr>
          <w:rFonts w:ascii="SimSun" w:hAnsi="SimSun" w:eastAsia="SimSun" w:cs="SimSun"/>
          <w:sz w:val="22"/>
          <w:szCs w:val="22"/>
        </w:rPr>
      </w:pPr>
    </w:p>
    <w:p>
      <w:pPr>
        <w:spacing w:before="232"/>
        <w:rPr/>
      </w:pPr>
      <w:r/>
    </w:p>
    <w:p>
      <w:pPr>
        <w:sectPr>
          <w:footerReference w:type="default" r:id="rId59"/>
          <w:pgSz w:w="10170" w:h="10810"/>
          <w:pgMar w:top="400" w:right="495" w:bottom="539" w:left="1469" w:header="0" w:footer="359" w:gutter="0"/>
          <w:cols w:equalWidth="0" w:num="1">
            <w:col w:w="8205" w:space="0"/>
          </w:cols>
        </w:sectPr>
        <w:rPr/>
      </w:pPr>
    </w:p>
    <w:p>
      <w:pPr>
        <w:ind w:right="137"/>
        <w:spacing w:before="44" w:line="316" w:lineRule="auto"/>
        <w:jc w:val="both"/>
        <w:rPr>
          <w:rFonts w:ascii="SimSun" w:hAnsi="SimSun" w:eastAsia="SimSun" w:cs="SimSun"/>
          <w:sz w:val="22"/>
          <w:szCs w:val="22"/>
        </w:rPr>
      </w:pPr>
      <w:bookmarkStart w:name="bookmark80" w:id="41"/>
      <w:bookmarkEnd w:id="41"/>
      <w:r>
        <w:rPr>
          <w:rFonts w:ascii="SimSun" w:hAnsi="SimSun" w:eastAsia="SimSun" w:cs="SimSun"/>
          <w:sz w:val="22"/>
          <w:szCs w:val="22"/>
          <w:spacing w:val="-7"/>
        </w:rPr>
        <w:t>越作者的工作。所以从知识流向来看，两者的阅读是不同的。阅读教科书，知</w:t>
      </w:r>
      <w:r>
        <w:rPr>
          <w:rFonts w:ascii="SimSun" w:hAnsi="SimSun" w:eastAsia="SimSun" w:cs="SimSun"/>
          <w:sz w:val="22"/>
          <w:szCs w:val="22"/>
          <w:spacing w:val="3"/>
        </w:rPr>
        <w:t xml:space="preserve"> </w:t>
      </w:r>
      <w:r>
        <w:rPr>
          <w:rFonts w:ascii="SimSun" w:hAnsi="SimSun" w:eastAsia="SimSun" w:cs="SimSun"/>
          <w:sz w:val="22"/>
          <w:szCs w:val="22"/>
          <w:spacing w:val="-7"/>
        </w:rPr>
        <w:t>识流入大脑；阅读研究论文，知识经过再加</w:t>
      </w:r>
      <w:r>
        <w:rPr>
          <w:rFonts w:ascii="SimSun" w:hAnsi="SimSun" w:eastAsia="SimSun" w:cs="SimSun"/>
          <w:sz w:val="22"/>
          <w:szCs w:val="22"/>
          <w:spacing w:val="-8"/>
        </w:rPr>
        <w:t>工流出大脑。读者朋友，两者的区</w:t>
      </w:r>
      <w:r>
        <w:rPr>
          <w:rFonts w:ascii="SimSun" w:hAnsi="SimSun" w:eastAsia="SimSun" w:cs="SimSun"/>
          <w:sz w:val="22"/>
          <w:szCs w:val="22"/>
        </w:rPr>
        <w:t xml:space="preserve"> </w:t>
      </w:r>
      <w:r>
        <w:rPr>
          <w:rFonts w:ascii="SimSun" w:hAnsi="SimSun" w:eastAsia="SimSun" w:cs="SimSun"/>
          <w:sz w:val="22"/>
          <w:szCs w:val="22"/>
          <w:spacing w:val="-11"/>
        </w:rPr>
        <w:t>别你现在理解了吧。</w:t>
      </w:r>
    </w:p>
    <w:p>
      <w:pPr>
        <w:ind w:right="131" w:firstLine="459"/>
        <w:spacing w:line="311" w:lineRule="auto"/>
        <w:jc w:val="both"/>
        <w:rPr>
          <w:rFonts w:ascii="SimSun" w:hAnsi="SimSun" w:eastAsia="SimSun" w:cs="SimSun"/>
          <w:sz w:val="22"/>
          <w:szCs w:val="22"/>
        </w:rPr>
      </w:pPr>
      <w:r>
        <w:rPr>
          <w:rFonts w:ascii="SimSun" w:hAnsi="SimSun" w:eastAsia="SimSun" w:cs="SimSun"/>
          <w:sz w:val="22"/>
          <w:szCs w:val="22"/>
          <w:spacing w:val="-8"/>
        </w:rPr>
        <w:t>据我们的多年观察，新研究生在阅读论文时容易犯两种错误：第一，他们</w:t>
      </w:r>
      <w:r>
        <w:rPr>
          <w:rFonts w:ascii="SimSun" w:hAnsi="SimSun" w:eastAsia="SimSun" w:cs="SimSun"/>
          <w:sz w:val="22"/>
          <w:szCs w:val="22"/>
          <w:spacing w:val="5"/>
        </w:rPr>
        <w:t xml:space="preserve"> </w:t>
      </w:r>
      <w:r>
        <w:rPr>
          <w:rFonts w:ascii="SimSun" w:hAnsi="SimSun" w:eastAsia="SimSun" w:cs="SimSun"/>
          <w:sz w:val="22"/>
          <w:szCs w:val="22"/>
          <w:spacing w:val="-7"/>
        </w:rPr>
        <w:t>往往会跟阅读教科书一样，一字一句地斟酌和拜</w:t>
      </w:r>
      <w:r>
        <w:rPr>
          <w:rFonts w:ascii="SimSun" w:hAnsi="SimSun" w:eastAsia="SimSun" w:cs="SimSun"/>
          <w:sz w:val="22"/>
          <w:szCs w:val="22"/>
          <w:spacing w:val="-8"/>
        </w:rPr>
        <w:t>读，这种“咬文嚼字”式的阅</w:t>
      </w:r>
      <w:r>
        <w:rPr>
          <w:rFonts w:ascii="SimSun" w:hAnsi="SimSun" w:eastAsia="SimSun" w:cs="SimSun"/>
          <w:sz w:val="22"/>
          <w:szCs w:val="22"/>
        </w:rPr>
        <w:t xml:space="preserve"> </w:t>
      </w:r>
      <w:r>
        <w:rPr>
          <w:rFonts w:ascii="SimSun" w:hAnsi="SimSun" w:eastAsia="SimSun" w:cs="SimSun"/>
          <w:sz w:val="22"/>
          <w:szCs w:val="22"/>
        </w:rPr>
        <w:t>读会浪费太多的时间，要花上几天时间阅读一篇10来页</w:t>
      </w:r>
      <w:r>
        <w:rPr>
          <w:rFonts w:ascii="SimSun" w:hAnsi="SimSun" w:eastAsia="SimSun" w:cs="SimSun"/>
          <w:sz w:val="22"/>
          <w:szCs w:val="22"/>
          <w:spacing w:val="-1"/>
        </w:rPr>
        <w:t>的论文不说，还会使</w:t>
      </w:r>
      <w:r>
        <w:rPr>
          <w:rFonts w:ascii="SimSun" w:hAnsi="SimSun" w:eastAsia="SimSun" w:cs="SimSun"/>
          <w:sz w:val="22"/>
          <w:szCs w:val="22"/>
        </w:rPr>
        <w:t xml:space="preserve"> </w:t>
      </w:r>
      <w:r>
        <w:rPr>
          <w:rFonts w:ascii="SimSun" w:hAnsi="SimSun" w:eastAsia="SimSun" w:cs="SimSun"/>
          <w:sz w:val="22"/>
          <w:szCs w:val="22"/>
          <w:spacing w:val="-4"/>
        </w:rPr>
        <w:t>你思路僵化。学生问我们“这具体是怎么做的啊?”他们也经常发送邮件来询</w:t>
      </w:r>
      <w:r>
        <w:rPr>
          <w:rFonts w:ascii="SimSun" w:hAnsi="SimSun" w:eastAsia="SimSun" w:cs="SimSun"/>
          <w:sz w:val="22"/>
          <w:szCs w:val="22"/>
          <w:spacing w:val="12"/>
        </w:rPr>
        <w:t xml:space="preserve"> </w:t>
      </w:r>
      <w:r>
        <w:rPr>
          <w:rFonts w:ascii="SimSun" w:hAnsi="SimSun" w:eastAsia="SimSun" w:cs="SimSun"/>
          <w:sz w:val="22"/>
          <w:szCs w:val="22"/>
          <w:spacing w:val="-7"/>
        </w:rPr>
        <w:t>问论文的实现细节。如果不是学生而是其他研究者在尝试着重新实</w:t>
      </w:r>
      <w:r>
        <w:rPr>
          <w:rFonts w:ascii="SimSun" w:hAnsi="SimSun" w:eastAsia="SimSun" w:cs="SimSun"/>
          <w:sz w:val="22"/>
          <w:szCs w:val="22"/>
          <w:spacing w:val="-8"/>
        </w:rPr>
        <w:t>现我们的方</w:t>
      </w:r>
      <w:r>
        <w:rPr>
          <w:rFonts w:ascii="SimSun" w:hAnsi="SimSun" w:eastAsia="SimSun" w:cs="SimSun"/>
          <w:sz w:val="22"/>
          <w:szCs w:val="22"/>
        </w:rPr>
        <w:t xml:space="preserve"> </w:t>
      </w:r>
      <w:r>
        <w:rPr>
          <w:rFonts w:ascii="SimSun" w:hAnsi="SimSun" w:eastAsia="SimSun" w:cs="SimSun"/>
          <w:sz w:val="22"/>
          <w:szCs w:val="22"/>
          <w:spacing w:val="-9"/>
        </w:rPr>
        <w:t>法，我们倒是会非常高兴，一定尽量细致地</w:t>
      </w:r>
      <w:r>
        <w:rPr>
          <w:rFonts w:ascii="SimSun" w:hAnsi="SimSun" w:eastAsia="SimSun" w:cs="SimSun"/>
          <w:sz w:val="22"/>
          <w:szCs w:val="22"/>
          <w:spacing w:val="-10"/>
        </w:rPr>
        <w:t>回复邮件。</w:t>
      </w:r>
    </w:p>
    <w:p>
      <w:pPr>
        <w:ind w:right="64" w:firstLine="459"/>
        <w:spacing w:before="16" w:line="311" w:lineRule="auto"/>
        <w:jc w:val="both"/>
        <w:rPr>
          <w:rFonts w:ascii="SimSun" w:hAnsi="SimSun" w:eastAsia="SimSun" w:cs="SimSun"/>
          <w:sz w:val="22"/>
          <w:szCs w:val="22"/>
        </w:rPr>
      </w:pPr>
      <w:r>
        <w:rPr>
          <w:rFonts w:ascii="SimSun" w:hAnsi="SimSun" w:eastAsia="SimSun" w:cs="SimSun"/>
          <w:sz w:val="22"/>
          <w:szCs w:val="22"/>
          <w:spacing w:val="-8"/>
        </w:rPr>
        <w:t>下面进入正题，讨论如何正确地阅读研究论文。我们的建议是这样的：首</w:t>
      </w:r>
      <w:r>
        <w:rPr>
          <w:rFonts w:ascii="SimSun" w:hAnsi="SimSun" w:eastAsia="SimSun" w:cs="SimSun"/>
          <w:sz w:val="22"/>
          <w:szCs w:val="22"/>
          <w:spacing w:val="15"/>
        </w:rPr>
        <w:t xml:space="preserve"> </w:t>
      </w:r>
      <w:r>
        <w:rPr>
          <w:rFonts w:ascii="SimSun" w:hAnsi="SimSun" w:eastAsia="SimSun" w:cs="SimSun"/>
          <w:sz w:val="22"/>
          <w:szCs w:val="22"/>
          <w:spacing w:val="-7"/>
        </w:rPr>
        <w:t>先，千万不要采用流水线式阅读法，即一字一句地从头读到尾。而应先快速浏</w:t>
      </w:r>
      <w:r>
        <w:rPr>
          <w:rFonts w:ascii="SimSun" w:hAnsi="SimSun" w:eastAsia="SimSun" w:cs="SimSun"/>
          <w:sz w:val="22"/>
          <w:szCs w:val="22"/>
          <w:spacing w:val="2"/>
        </w:rPr>
        <w:t xml:space="preserve"> </w:t>
      </w:r>
      <w:r>
        <w:rPr>
          <w:rFonts w:ascii="SimSun" w:hAnsi="SimSun" w:eastAsia="SimSun" w:cs="SimSun"/>
          <w:sz w:val="22"/>
          <w:szCs w:val="22"/>
          <w:spacing w:val="-5"/>
        </w:rPr>
        <w:t>览一遍论文，对于研究问题、假设条件、主要想法以及解决方案作大致了解。</w:t>
      </w:r>
      <w:r>
        <w:rPr>
          <w:rFonts w:ascii="SimSun" w:hAnsi="SimSun" w:eastAsia="SimSun" w:cs="SimSun"/>
          <w:sz w:val="22"/>
          <w:szCs w:val="22"/>
          <w:spacing w:val="9"/>
        </w:rPr>
        <w:t xml:space="preserve"> </w:t>
      </w:r>
      <w:r>
        <w:rPr>
          <w:rFonts w:ascii="SimSun" w:hAnsi="SimSun" w:eastAsia="SimSun" w:cs="SimSun"/>
          <w:sz w:val="22"/>
          <w:szCs w:val="22"/>
          <w:spacing w:val="-7"/>
        </w:rPr>
        <w:t>然后，再从头读一遍，细致地推敲论文内容，学会用批</w:t>
      </w:r>
      <w:r>
        <w:rPr>
          <w:rFonts w:ascii="SimSun" w:hAnsi="SimSun" w:eastAsia="SimSun" w:cs="SimSun"/>
          <w:sz w:val="22"/>
          <w:szCs w:val="22"/>
          <w:spacing w:val="-8"/>
        </w:rPr>
        <w:t>判的眼光去阅读，从中</w:t>
      </w:r>
      <w:r>
        <w:rPr>
          <w:rFonts w:ascii="SimSun" w:hAnsi="SimSun" w:eastAsia="SimSun" w:cs="SimSun"/>
          <w:sz w:val="22"/>
          <w:szCs w:val="22"/>
        </w:rPr>
        <w:t xml:space="preserve"> </w:t>
      </w:r>
      <w:r>
        <w:rPr>
          <w:rFonts w:ascii="SimSun" w:hAnsi="SimSun" w:eastAsia="SimSun" w:cs="SimSun"/>
          <w:sz w:val="22"/>
          <w:szCs w:val="22"/>
          <w:spacing w:val="-9"/>
        </w:rPr>
        <w:t>挖掘新想法，再尝试着深入研究如何超越该研究者的工作。</w:t>
      </w:r>
    </w:p>
    <w:p>
      <w:pPr>
        <w:ind w:right="68" w:firstLine="459"/>
        <w:spacing w:before="34" w:line="325" w:lineRule="auto"/>
        <w:jc w:val="both"/>
        <w:rPr>
          <w:rFonts w:ascii="SimSun" w:hAnsi="SimSun" w:eastAsia="SimSun" w:cs="SimSun"/>
          <w:sz w:val="21"/>
          <w:szCs w:val="21"/>
        </w:rPr>
      </w:pPr>
      <w:r>
        <w:rPr>
          <w:rFonts w:ascii="SimSun" w:hAnsi="SimSun" w:eastAsia="SimSun" w:cs="SimSun"/>
          <w:sz w:val="21"/>
          <w:szCs w:val="21"/>
          <w:spacing w:val="6"/>
        </w:rPr>
        <w:t>更具体些，阅读理解论文的主要思想和解决方案不应该占据多于30%的时</w:t>
      </w:r>
      <w:r>
        <w:rPr>
          <w:rFonts w:ascii="SimSun" w:hAnsi="SimSun" w:eastAsia="SimSun" w:cs="SimSun"/>
          <w:sz w:val="21"/>
          <w:szCs w:val="21"/>
          <w:spacing w:val="8"/>
        </w:rPr>
        <w:t xml:space="preserve"> </w:t>
      </w:r>
      <w:r>
        <w:rPr>
          <w:rFonts w:ascii="SimSun" w:hAnsi="SimSun" w:eastAsia="SimSun" w:cs="SimSun"/>
          <w:sz w:val="21"/>
          <w:szCs w:val="21"/>
          <w:spacing w:val="9"/>
        </w:rPr>
        <w:t>间。也就是说，最多花一两个小时的时间阅读一篇10页左右的论文。听起来</w:t>
      </w:r>
      <w:r>
        <w:rPr>
          <w:rFonts w:ascii="SimSun" w:hAnsi="SimSun" w:eastAsia="SimSun" w:cs="SimSun"/>
          <w:sz w:val="21"/>
          <w:szCs w:val="21"/>
          <w:spacing w:val="2"/>
        </w:rPr>
        <w:t xml:space="preserve"> </w:t>
      </w:r>
      <w:r>
        <w:rPr>
          <w:rFonts w:ascii="SimSun" w:hAnsi="SimSun" w:eastAsia="SimSun" w:cs="SimSun"/>
          <w:sz w:val="21"/>
          <w:szCs w:val="21"/>
          <w:spacing w:val="6"/>
        </w:rPr>
        <w:t>有些不可思议吗?这么短的时间怎么做到理解主要思想，尤其在有些论文技术</w:t>
      </w:r>
      <w:r>
        <w:rPr>
          <w:rFonts w:ascii="SimSun" w:hAnsi="SimSun" w:eastAsia="SimSun" w:cs="SimSun"/>
          <w:sz w:val="21"/>
          <w:szCs w:val="21"/>
        </w:rPr>
        <w:t xml:space="preserve"> </w:t>
      </w:r>
      <w:r>
        <w:rPr>
          <w:rFonts w:ascii="SimSun" w:hAnsi="SimSun" w:eastAsia="SimSun" w:cs="SimSun"/>
          <w:sz w:val="21"/>
          <w:szCs w:val="21"/>
          <w:spacing w:val="6"/>
        </w:rPr>
        <w:t>性很强的情况下?若是阅读一篇结构清晰、表述清楚的文章，做到这一点并不</w:t>
      </w:r>
      <w:r>
        <w:rPr>
          <w:rFonts w:ascii="SimSun" w:hAnsi="SimSun" w:eastAsia="SimSun" w:cs="SimSun"/>
          <w:sz w:val="21"/>
          <w:szCs w:val="21"/>
          <w:spacing w:val="1"/>
        </w:rPr>
        <w:t xml:space="preserve"> </w:t>
      </w:r>
      <w:r>
        <w:rPr>
          <w:rFonts w:ascii="SimSun" w:hAnsi="SimSun" w:eastAsia="SimSun" w:cs="SimSun"/>
          <w:sz w:val="21"/>
          <w:szCs w:val="21"/>
          <w:spacing w:val="8"/>
        </w:rPr>
        <w:t>难。怎么说呢?一位好作者的论文会清楚地告诉读者哪些是重点、哪些不是。</w:t>
      </w:r>
      <w:r>
        <w:rPr>
          <w:rFonts w:ascii="SimSun" w:hAnsi="SimSun" w:eastAsia="SimSun" w:cs="SimSun"/>
          <w:sz w:val="21"/>
          <w:szCs w:val="21"/>
          <w:spacing w:val="7"/>
        </w:rPr>
        <w:t xml:space="preserve"> </w:t>
      </w:r>
      <w:r>
        <w:rPr>
          <w:rFonts w:ascii="SimSun" w:hAnsi="SimSun" w:eastAsia="SimSun" w:cs="SimSun"/>
          <w:sz w:val="21"/>
          <w:szCs w:val="21"/>
          <w:spacing w:val="4"/>
        </w:rPr>
        <w:t>一篇研究论文通常由两大部分组成：摘要</w:t>
      </w:r>
      <w:r>
        <w:rPr>
          <w:rFonts w:ascii="SimSun" w:hAnsi="SimSun" w:eastAsia="SimSun" w:cs="SimSun"/>
          <w:sz w:val="21"/>
          <w:szCs w:val="21"/>
          <w:spacing w:val="-35"/>
        </w:rPr>
        <w:t xml:space="preserve"> </w:t>
      </w:r>
      <w:r>
        <w:rPr>
          <w:rFonts w:ascii="SimSun" w:hAnsi="SimSun" w:eastAsia="SimSun" w:cs="SimSun"/>
          <w:sz w:val="21"/>
          <w:szCs w:val="21"/>
          <w:spacing w:val="4"/>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abstract</w:t>
      </w:r>
      <w:r>
        <w:rPr>
          <w:rFonts w:ascii="Times New Roman" w:hAnsi="Times New Roman" w:eastAsia="Times New Roman" w:cs="Times New Roman"/>
          <w:sz w:val="21"/>
          <w:szCs w:val="21"/>
          <w:spacing w:val="4"/>
        </w:rPr>
        <w:t>)   </w:t>
      </w:r>
      <w:r>
        <w:rPr>
          <w:rFonts w:ascii="SimSun" w:hAnsi="SimSun" w:eastAsia="SimSun" w:cs="SimSun"/>
          <w:sz w:val="21"/>
          <w:szCs w:val="21"/>
          <w:spacing w:val="4"/>
        </w:rPr>
        <w:t>和正文(</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body</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w:t>
      </w:r>
      <w:r>
        <w:rPr>
          <w:rFonts w:ascii="SimSun" w:hAnsi="SimSun" w:eastAsia="SimSun" w:cs="SimSun"/>
          <w:sz w:val="21"/>
          <w:szCs w:val="21"/>
          <w:spacing w:val="-55"/>
        </w:rPr>
        <w:t xml:space="preserve"> </w:t>
      </w:r>
      <w:r>
        <w:rPr>
          <w:rFonts w:ascii="SimSun" w:hAnsi="SimSun" w:eastAsia="SimSun" w:cs="SimSun"/>
          <w:sz w:val="21"/>
          <w:szCs w:val="21"/>
          <w:spacing w:val="4"/>
        </w:rPr>
        <w:t>正文又</w:t>
      </w:r>
      <w:r>
        <w:rPr>
          <w:rFonts w:ascii="SimSun" w:hAnsi="SimSun" w:eastAsia="SimSun" w:cs="SimSun"/>
          <w:sz w:val="21"/>
          <w:szCs w:val="21"/>
        </w:rPr>
        <w:t xml:space="preserve"> </w:t>
      </w:r>
      <w:r>
        <w:rPr>
          <w:rFonts w:ascii="SimSun" w:hAnsi="SimSun" w:eastAsia="SimSun" w:cs="SimSun"/>
          <w:sz w:val="21"/>
          <w:szCs w:val="21"/>
          <w:spacing w:val="8"/>
        </w:rPr>
        <w:t>会被划分成章节</w:t>
      </w:r>
      <w:r>
        <w:rPr>
          <w:rFonts w:ascii="SimSun" w:hAnsi="SimSun" w:eastAsia="SimSun" w:cs="SimSun"/>
          <w:sz w:val="21"/>
          <w:szCs w:val="21"/>
          <w:spacing w:val="-26"/>
        </w:rPr>
        <w:t xml:space="preserve"> </w:t>
      </w:r>
      <w:r>
        <w:rPr>
          <w:rFonts w:ascii="SimSun" w:hAnsi="SimSun" w:eastAsia="SimSun" w:cs="SimSun"/>
          <w:sz w:val="21"/>
          <w:szCs w:val="21"/>
          <w:spacing w:val="8"/>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section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8"/>
        </w:rPr>
        <w:t>各章节均带有提示性标题。很多时</w:t>
      </w:r>
      <w:r>
        <w:rPr>
          <w:rFonts w:ascii="SimSun" w:hAnsi="SimSun" w:eastAsia="SimSun" w:cs="SimSun"/>
          <w:sz w:val="21"/>
          <w:szCs w:val="21"/>
          <w:spacing w:val="7"/>
        </w:rPr>
        <w:t>候，章节还会</w:t>
      </w:r>
      <w:r>
        <w:rPr>
          <w:rFonts w:ascii="SimSun" w:hAnsi="SimSun" w:eastAsia="SimSun" w:cs="SimSun"/>
          <w:sz w:val="21"/>
          <w:szCs w:val="21"/>
        </w:rPr>
        <w:t xml:space="preserve"> </w:t>
      </w:r>
      <w:r>
        <w:rPr>
          <w:rFonts w:ascii="SimSun" w:hAnsi="SimSun" w:eastAsia="SimSun" w:cs="SimSun"/>
          <w:sz w:val="21"/>
          <w:szCs w:val="21"/>
          <w:spacing w:val="1"/>
        </w:rPr>
        <w:t>继续细分成小节</w:t>
      </w:r>
      <w:r>
        <w:rPr>
          <w:rFonts w:ascii="SimSun" w:hAnsi="SimSun" w:eastAsia="SimSun" w:cs="SimSun"/>
          <w:sz w:val="21"/>
          <w:szCs w:val="21"/>
          <w:spacing w:val="-19"/>
        </w:rPr>
        <w:t xml:space="preserve"> </w:t>
      </w:r>
      <w:r>
        <w:rPr>
          <w:rFonts w:ascii="SimSun" w:hAnsi="SimSun" w:eastAsia="SimSun" w:cs="SimSun"/>
          <w:sz w:val="21"/>
          <w:szCs w:val="21"/>
          <w:spacing w:val="1"/>
        </w:rPr>
        <w:t>(</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subsection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SimSun" w:hAnsi="SimSun" w:eastAsia="SimSun" w:cs="SimSun"/>
          <w:sz w:val="21"/>
          <w:szCs w:val="21"/>
          <w:spacing w:val="-40"/>
        </w:rPr>
        <w:t xml:space="preserve"> </w:t>
      </w:r>
      <w:r>
        <w:rPr>
          <w:rFonts w:ascii="SimSun" w:hAnsi="SimSun" w:eastAsia="SimSun" w:cs="SimSun"/>
          <w:sz w:val="21"/>
          <w:szCs w:val="21"/>
          <w:spacing w:val="1"/>
        </w:rPr>
        <w:t>次小节。第6章会详述论文结构。</w:t>
      </w:r>
      <w:r>
        <w:rPr>
          <w:rFonts w:ascii="SimSun" w:hAnsi="SimSun" w:eastAsia="SimSun" w:cs="SimSun"/>
          <w:sz w:val="21"/>
          <w:szCs w:val="21"/>
          <w:spacing w:val="54"/>
        </w:rPr>
        <w:t xml:space="preserve"> </w:t>
      </w:r>
      <w:r>
        <w:rPr>
          <w:rFonts w:ascii="SimSun" w:hAnsi="SimSun" w:eastAsia="SimSun" w:cs="SimSun"/>
          <w:sz w:val="21"/>
          <w:szCs w:val="21"/>
          <w:spacing w:val="1"/>
        </w:rPr>
        <w:t>一篇写得不</w:t>
      </w:r>
      <w:r>
        <w:rPr>
          <w:rFonts w:ascii="SimSun" w:hAnsi="SimSun" w:eastAsia="SimSun" w:cs="SimSun"/>
          <w:sz w:val="21"/>
          <w:szCs w:val="21"/>
        </w:rPr>
        <w:t xml:space="preserve"> </w:t>
      </w:r>
      <w:r>
        <w:rPr>
          <w:rFonts w:ascii="SimSun" w:hAnsi="SimSun" w:eastAsia="SimSun" w:cs="SimSun"/>
          <w:sz w:val="21"/>
          <w:szCs w:val="21"/>
          <w:spacing w:val="9"/>
        </w:rPr>
        <w:t>错的论文，应该遵循自上而下的原则。在讲述主要思想和方法的实现细节之 </w:t>
      </w:r>
      <w:r>
        <w:rPr>
          <w:rFonts w:ascii="SimSun" w:hAnsi="SimSun" w:eastAsia="SimSun" w:cs="SimSun"/>
          <w:sz w:val="21"/>
          <w:szCs w:val="21"/>
          <w:spacing w:val="3"/>
        </w:rPr>
        <w:t>前，应该先描述清楚高层次的概念和方法，这样有助于读者的理解。依照这种</w:t>
      </w:r>
    </w:p>
    <w:p>
      <w:pPr>
        <w:pStyle w:val="BodyText"/>
        <w:spacing w:line="14" w:lineRule="auto"/>
        <w:rPr>
          <w:sz w:val="2"/>
        </w:rPr>
      </w:pPr>
      <w:r>
        <w:rPr>
          <w:sz w:val="2"/>
          <w:szCs w:val="2"/>
        </w:rPr>
        <w:br w:type="column"/>
      </w:r>
      <w:r>
        <w:pict>
          <v:shape id="_x0000_s148" style="position:absolute;margin-left:22.9191pt;margin-top:174.901pt;mso-position-vertical-relative:text;mso-position-horizontal-relative:text;width:14.1pt;height:276.9pt;z-index:251779072;" filled="false" stroked="false" type="#_x0000_t202">
            <v:fill on="false"/>
            <v:stroke on="false"/>
            <v:path/>
            <v:imagedata o:title=""/>
            <o:lock v:ext="edit" aspectratio="false"/>
            <v:textbox inset="0mm,0mm,0mm,0mm" style="layout-flow:vertical-ideographic;">
              <w:txbxContent>
                <w:p>
                  <w:pPr>
                    <w:ind w:left="20"/>
                    <w:spacing w:before="19" w:line="208" w:lineRule="auto"/>
                    <w:rPr>
                      <w:sz w:val="20"/>
                      <w:szCs w:val="20"/>
                    </w:rPr>
                  </w:pPr>
                  <w:r>
                    <w:rPr>
                      <w:rFonts w:ascii="KaiTi" w:hAnsi="KaiTi" w:eastAsia="KaiTi" w:cs="KaiTi"/>
                      <w:sz w:val="20"/>
                      <w:szCs w:val="20"/>
                      <w:b/>
                      <w:bCs/>
                      <w:spacing w:val="23"/>
                      <w:position w:val="1"/>
                    </w:rPr>
                    <w:t>第</w:t>
                  </w:r>
                  <w:r>
                    <w:rPr>
                      <w:rFonts w:ascii="SimSun" w:hAnsi="SimSun" w:eastAsia="SimSun" w:cs="SimSun"/>
                      <w:sz w:val="10"/>
                      <w:szCs w:val="10"/>
                      <w:spacing w:val="23"/>
                    </w:rPr>
                    <w:t>3    章</w:t>
                  </w:r>
                  <w:r>
                    <w:rPr>
                      <w:rFonts w:ascii="SimSun" w:hAnsi="SimSun" w:eastAsia="SimSun" w:cs="SimSun"/>
                      <w:sz w:val="10"/>
                      <w:szCs w:val="10"/>
                      <w:spacing w:val="1"/>
                    </w:rPr>
                    <w:t xml:space="preserve">     </w:t>
                  </w:r>
                  <w:r>
                    <w:rPr>
                      <w:rFonts w:ascii="SimSun" w:hAnsi="SimSun" w:eastAsia="SimSun" w:cs="SimSun"/>
                      <w:sz w:val="20"/>
                      <w:szCs w:val="20"/>
                      <w:spacing w:val="23"/>
                    </w:rPr>
                    <w:t>迈出第一步：挖掘新想法，制定总规划  </w:t>
                  </w:r>
                  <w:r>
                    <w:rPr>
                      <w:sz w:val="20"/>
                      <w:szCs w:val="20"/>
                      <w:position w:val="3"/>
                    </w:rPr>
                    <w:drawing>
                      <wp:inline distT="0" distB="0" distL="0" distR="0">
                        <wp:extent cx="50824" cy="311092"/>
                        <wp:effectExtent l="0" t="0" r="0" b="0"/>
                        <wp:docPr id="52" name="IM 52"/>
                        <wp:cNvGraphicFramePr/>
                        <a:graphic>
                          <a:graphicData uri="http://schemas.openxmlformats.org/drawingml/2006/picture">
                            <pic:pic>
                              <pic:nvPicPr>
                                <pic:cNvPr id="52" name="IM 52"/>
                                <pic:cNvPicPr/>
                              </pic:nvPicPr>
                              <pic:blipFill>
                                <a:blip r:embed="rId60"/>
                                <a:stretch>
                                  <a:fillRect/>
                                </a:stretch>
                              </pic:blipFill>
                              <pic:spPr>
                                <a:xfrm rot="0">
                                  <a:off x="0" y="0"/>
                                  <a:ext cx="50824" cy="311092"/>
                                </a:xfrm>
                                <a:prstGeom prst="rect">
                                  <a:avLst/>
                                </a:prstGeom>
                              </pic:spPr>
                            </pic:pic>
                          </a:graphicData>
                        </a:graphic>
                      </wp:inline>
                    </w:drawing>
                  </w:r>
                </w:p>
              </w:txbxContent>
            </v:textbox>
          </v:shape>
        </w:pict>
      </w:r>
    </w:p>
    <w:p>
      <w:pPr>
        <w:spacing w:line="14" w:lineRule="auto"/>
        <w:sectPr>
          <w:type w:val="continuous"/>
          <w:pgSz w:w="10170" w:h="10810"/>
          <w:pgMar w:top="400" w:right="495" w:bottom="539" w:left="1469" w:header="0" w:footer="359" w:gutter="0"/>
          <w:cols w:equalWidth="0" w:num="2">
            <w:col w:w="7385" w:space="100"/>
            <w:col w:w="720" w:space="0"/>
          </w:cols>
        </w:sectPr>
        <w:rPr>
          <w:sz w:val="2"/>
          <w:szCs w:val="2"/>
        </w:rPr>
      </w:pPr>
    </w:p>
    <w:p>
      <w:pPr>
        <w:rPr/>
      </w:pPr>
      <w:r>
        <w:pict>
          <v:shape id="_x0000_s150" style="position:absolute;margin-left:24.322pt;margin-top:16.5037pt;mso-position-vertical-relative:page;mso-position-horizontal-relative:page;width:12.1pt;height:127pt;z-index:2517831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pStyle w:val="BodyText"/>
        <w:spacing w:line="14" w:lineRule="auto"/>
        <w:rPr>
          <w:sz w:val="2"/>
        </w:rPr>
      </w:pPr>
      <w:r>
        <w:rPr>
          <w:sz w:val="2"/>
          <w:szCs w:val="2"/>
        </w:rPr>
        <w:br w:type="column"/>
      </w:r>
    </w:p>
    <w:p>
      <w:pPr>
        <w:pStyle w:val="BodyText"/>
        <w:spacing w:line="256" w:lineRule="auto"/>
        <w:rPr/>
      </w:pPr>
      <w:r/>
    </w:p>
    <w:p>
      <w:pPr>
        <w:pStyle w:val="BodyText"/>
        <w:spacing w:line="257" w:lineRule="auto"/>
        <w:rPr/>
      </w:pPr>
      <w:r/>
    </w:p>
    <w:p>
      <w:pPr>
        <w:ind w:right="109"/>
        <w:spacing w:before="71" w:line="304" w:lineRule="auto"/>
        <w:rPr>
          <w:rFonts w:ascii="SimSun" w:hAnsi="SimSun" w:eastAsia="SimSun" w:cs="SimSun"/>
          <w:sz w:val="22"/>
          <w:szCs w:val="22"/>
        </w:rPr>
      </w:pPr>
      <w:r>
        <w:rPr>
          <w:rFonts w:ascii="SimSun" w:hAnsi="SimSun" w:eastAsia="SimSun" w:cs="SimSun"/>
          <w:sz w:val="22"/>
          <w:szCs w:val="22"/>
          <w:spacing w:val="-7"/>
        </w:rPr>
        <w:t>自上而下的组织方法，读者易于定位到高层次概</w:t>
      </w:r>
      <w:r>
        <w:rPr>
          <w:rFonts w:ascii="SimSun" w:hAnsi="SimSun" w:eastAsia="SimSun" w:cs="SimSun"/>
          <w:sz w:val="22"/>
          <w:szCs w:val="22"/>
          <w:spacing w:val="-8"/>
        </w:rPr>
        <w:t>念的理解，而不必花过多时间</w:t>
      </w:r>
      <w:r>
        <w:rPr>
          <w:rFonts w:ascii="SimSun" w:hAnsi="SimSun" w:eastAsia="SimSun" w:cs="SimSun"/>
          <w:sz w:val="22"/>
          <w:szCs w:val="22"/>
        </w:rPr>
        <w:t xml:space="preserve"> </w:t>
      </w:r>
      <w:r>
        <w:rPr>
          <w:rFonts w:ascii="SimSun" w:hAnsi="SimSun" w:eastAsia="SimSun" w:cs="SimSun"/>
          <w:sz w:val="22"/>
          <w:szCs w:val="22"/>
          <w:spacing w:val="-10"/>
        </w:rPr>
        <w:t>纠结于一些技术细节。</w:t>
      </w:r>
    </w:p>
    <w:p>
      <w:pPr>
        <w:ind w:firstLine="439"/>
        <w:spacing w:before="8" w:line="313" w:lineRule="auto"/>
        <w:jc w:val="both"/>
        <w:rPr>
          <w:rFonts w:ascii="SimSun" w:hAnsi="SimSun" w:eastAsia="SimSun" w:cs="SimSun"/>
          <w:sz w:val="22"/>
          <w:szCs w:val="22"/>
        </w:rPr>
      </w:pPr>
      <w:r>
        <w:rPr>
          <w:rFonts w:ascii="SimSun" w:hAnsi="SimSun" w:eastAsia="SimSun" w:cs="SimSun"/>
          <w:sz w:val="22"/>
          <w:szCs w:val="22"/>
        </w:rPr>
        <w:t>图3.3描述了一篇论文的结构。对于摘要和</w:t>
      </w:r>
      <w:r>
        <w:rPr>
          <w:rFonts w:ascii="SimSun" w:hAnsi="SimSun" w:eastAsia="SimSun" w:cs="SimSun"/>
          <w:sz w:val="22"/>
          <w:szCs w:val="22"/>
          <w:spacing w:val="-1"/>
        </w:rPr>
        <w:t>引言</w:t>
      </w:r>
      <w:r>
        <w:rPr>
          <w:rFonts w:ascii="SimSun" w:hAnsi="SimSun" w:eastAsia="SimSun" w:cs="SimSun"/>
          <w:sz w:val="22"/>
          <w:szCs w:val="22"/>
          <w:spacing w:val="-36"/>
        </w:rPr>
        <w:t xml:space="preserve"> </w:t>
      </w:r>
      <w:r>
        <w:rPr>
          <w:rFonts w:ascii="SimSun" w:hAnsi="SimSun" w:eastAsia="SimSun" w:cs="SimSun"/>
          <w:sz w:val="22"/>
          <w:szCs w:val="22"/>
          <w:spacing w:val="-1"/>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introduction)</w:t>
      </w:r>
      <w:r>
        <w:rPr>
          <w:rFonts w:ascii="Times New Roman" w:hAnsi="Times New Roman" w:eastAsia="Times New Roman" w:cs="Times New Roman"/>
          <w:sz w:val="22"/>
          <w:szCs w:val="22"/>
          <w:spacing w:val="14"/>
          <w:w w:val="101"/>
        </w:rPr>
        <w:t xml:space="preserve">  </w:t>
      </w:r>
      <w:r>
        <w:rPr>
          <w:rFonts w:ascii="SimSun" w:hAnsi="SimSun" w:eastAsia="SimSun" w:cs="SimSun"/>
          <w:sz w:val="22"/>
          <w:szCs w:val="22"/>
          <w:spacing w:val="-1"/>
        </w:rPr>
        <w:t>两部分，</w:t>
      </w:r>
      <w:r>
        <w:rPr>
          <w:rFonts w:ascii="SimSun" w:hAnsi="SimSun" w:eastAsia="SimSun" w:cs="SimSun"/>
          <w:sz w:val="22"/>
          <w:szCs w:val="22"/>
        </w:rPr>
        <w:t xml:space="preserve"> </w:t>
      </w:r>
      <w:r>
        <w:rPr>
          <w:rFonts w:ascii="SimSun" w:hAnsi="SimSun" w:eastAsia="SimSun" w:cs="SimSun"/>
          <w:sz w:val="22"/>
          <w:szCs w:val="22"/>
        </w:rPr>
        <w:t>用15分钟快速阅读之后便会对研究问题有基本的</w:t>
      </w:r>
      <w:r>
        <w:rPr>
          <w:rFonts w:ascii="SimSun" w:hAnsi="SimSun" w:eastAsia="SimSun" w:cs="SimSun"/>
          <w:sz w:val="22"/>
          <w:szCs w:val="22"/>
          <w:spacing w:val="-1"/>
        </w:rPr>
        <w:t>了解。如果研究问题与你的</w:t>
      </w:r>
      <w:r>
        <w:rPr>
          <w:rFonts w:ascii="SimSun" w:hAnsi="SimSun" w:eastAsia="SimSun" w:cs="SimSun"/>
          <w:sz w:val="22"/>
          <w:szCs w:val="22"/>
        </w:rPr>
        <w:t xml:space="preserve">  </w:t>
      </w:r>
      <w:r>
        <w:rPr>
          <w:rFonts w:ascii="SimSun" w:hAnsi="SimSun" w:eastAsia="SimSun" w:cs="SimSun"/>
          <w:sz w:val="22"/>
          <w:szCs w:val="22"/>
          <w:spacing w:val="-13"/>
        </w:rPr>
        <w:t>研究范围毫无交集，该论文也就失去了继续阅读的意义。相反，如果研究问题相</w:t>
      </w:r>
      <w:r>
        <w:rPr>
          <w:rFonts w:ascii="SimSun" w:hAnsi="SimSun" w:eastAsia="SimSun" w:cs="SimSun"/>
          <w:sz w:val="22"/>
          <w:szCs w:val="22"/>
        </w:rPr>
        <w:t xml:space="preserve">  </w:t>
      </w:r>
      <w:r>
        <w:rPr>
          <w:rFonts w:ascii="SimSun" w:hAnsi="SimSun" w:eastAsia="SimSun" w:cs="SimSun"/>
          <w:sz w:val="22"/>
          <w:szCs w:val="22"/>
          <w:spacing w:val="-10"/>
        </w:rPr>
        <w:t>关，你就需要继续了解算法的主要框架、实验结果以及作者给出的结论。图3.3</w:t>
      </w:r>
      <w:r>
        <w:rPr>
          <w:rFonts w:ascii="SimSun" w:hAnsi="SimSun" w:eastAsia="SimSun" w:cs="SimSun"/>
          <w:sz w:val="22"/>
          <w:szCs w:val="22"/>
          <w:spacing w:val="5"/>
        </w:rPr>
        <w:t xml:space="preserve">  </w:t>
      </w:r>
      <w:r>
        <w:rPr>
          <w:rFonts w:ascii="SimSun" w:hAnsi="SimSun" w:eastAsia="SimSun" w:cs="SimSun"/>
          <w:sz w:val="22"/>
          <w:szCs w:val="22"/>
          <w:spacing w:val="-7"/>
        </w:rPr>
        <w:t>中，实线框的部分代表高层次的概念，这部分需要仔细研读。虚线框圈</w:t>
      </w:r>
      <w:r>
        <w:rPr>
          <w:rFonts w:ascii="SimSun" w:hAnsi="SimSun" w:eastAsia="SimSun" w:cs="SimSun"/>
          <w:sz w:val="22"/>
          <w:szCs w:val="22"/>
          <w:spacing w:val="-8"/>
        </w:rPr>
        <w:t>住的是</w:t>
      </w:r>
      <w:r>
        <w:rPr>
          <w:rFonts w:ascii="SimSun" w:hAnsi="SimSun" w:eastAsia="SimSun" w:cs="SimSun"/>
          <w:sz w:val="22"/>
          <w:szCs w:val="22"/>
        </w:rPr>
        <w:t xml:space="preserve">  </w:t>
      </w:r>
      <w:r>
        <w:rPr>
          <w:rFonts w:ascii="SimSun" w:hAnsi="SimSun" w:eastAsia="SimSun" w:cs="SimSun"/>
          <w:sz w:val="22"/>
          <w:szCs w:val="22"/>
          <w:spacing w:val="-7"/>
        </w:rPr>
        <w:t>细节性文字，这部分看看即可，无须花费太多时间。没有任何标识的部</w:t>
      </w:r>
      <w:r>
        <w:rPr>
          <w:rFonts w:ascii="SimSun" w:hAnsi="SimSun" w:eastAsia="SimSun" w:cs="SimSun"/>
          <w:sz w:val="22"/>
          <w:szCs w:val="22"/>
          <w:spacing w:val="-8"/>
        </w:rPr>
        <w:t>分，大</w:t>
      </w:r>
      <w:r>
        <w:rPr>
          <w:rFonts w:ascii="SimSun" w:hAnsi="SimSun" w:eastAsia="SimSun" w:cs="SimSun"/>
          <w:sz w:val="22"/>
          <w:szCs w:val="22"/>
        </w:rPr>
        <w:t xml:space="preserve">  </w:t>
      </w:r>
      <w:r>
        <w:rPr>
          <w:rFonts w:ascii="SimSun" w:hAnsi="SimSun" w:eastAsia="SimSun" w:cs="SimSun"/>
          <w:sz w:val="22"/>
          <w:szCs w:val="22"/>
          <w:spacing w:val="-7"/>
        </w:rPr>
        <w:t>可略过。这种阅读方式，会帮助你在短时间内了解高层次的研究问题、主要思</w:t>
      </w:r>
      <w:r>
        <w:rPr>
          <w:rFonts w:ascii="SimSun" w:hAnsi="SimSun" w:eastAsia="SimSun" w:cs="SimSun"/>
          <w:sz w:val="22"/>
          <w:szCs w:val="22"/>
        </w:rPr>
        <w:t xml:space="preserve">  </w:t>
      </w:r>
      <w:r>
        <w:rPr>
          <w:rFonts w:ascii="SimSun" w:hAnsi="SimSun" w:eastAsia="SimSun" w:cs="SimSun"/>
          <w:sz w:val="22"/>
          <w:szCs w:val="22"/>
          <w:spacing w:val="-11"/>
        </w:rPr>
        <w:t>想以及解决方法。</w:t>
      </w:r>
    </w:p>
    <w:p>
      <w:pPr>
        <w:ind w:firstLine="1979"/>
        <w:spacing w:before="63" w:line="615" w:lineRule="exact"/>
        <w:rPr/>
      </w:pPr>
      <w:r>
        <w:rPr>
          <w:position w:val="-12"/>
        </w:rPr>
        <w:drawing>
          <wp:inline distT="0" distB="0" distL="0" distR="0">
            <wp:extent cx="1073117" cy="390802"/>
            <wp:effectExtent l="0" t="0" r="0" b="0"/>
            <wp:docPr id="54" name="IM 54"/>
            <wp:cNvGraphicFramePr/>
            <a:graphic>
              <a:graphicData uri="http://schemas.openxmlformats.org/drawingml/2006/picture">
                <pic:pic>
                  <pic:nvPicPr>
                    <pic:cNvPr id="54" name="IM 54"/>
                    <pic:cNvPicPr/>
                  </pic:nvPicPr>
                  <pic:blipFill>
                    <a:blip r:embed="rId61"/>
                    <a:stretch>
                      <a:fillRect/>
                    </a:stretch>
                  </pic:blipFill>
                  <pic:spPr>
                    <a:xfrm rot="0">
                      <a:off x="0" y="0"/>
                      <a:ext cx="1073117" cy="390802"/>
                    </a:xfrm>
                    <a:prstGeom prst="rect">
                      <a:avLst/>
                    </a:prstGeom>
                  </pic:spPr>
                </pic:pic>
              </a:graphicData>
            </a:graphic>
          </wp:inline>
        </w:drawing>
      </w:r>
    </w:p>
    <w:p>
      <w:pPr>
        <w:ind w:left="2100"/>
        <w:spacing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2.Review of</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7"/>
        </w:rPr>
        <w:t>Previous Works</w:t>
      </w:r>
    </w:p>
    <w:p>
      <w:pPr>
        <w:ind w:firstLine="1979"/>
        <w:spacing w:before="4" w:line="595" w:lineRule="exact"/>
        <w:rPr/>
      </w:pPr>
      <w:r>
        <w:rPr>
          <w:position w:val="-11"/>
        </w:rPr>
        <w:drawing>
          <wp:inline distT="0" distB="0" distL="0" distR="0">
            <wp:extent cx="1549391" cy="378091"/>
            <wp:effectExtent l="0" t="0" r="0" b="0"/>
            <wp:docPr id="56" name="IM 56"/>
            <wp:cNvGraphicFramePr/>
            <a:graphic>
              <a:graphicData uri="http://schemas.openxmlformats.org/drawingml/2006/picture">
                <pic:pic>
                  <pic:nvPicPr>
                    <pic:cNvPr id="56" name="IM 56"/>
                    <pic:cNvPicPr/>
                  </pic:nvPicPr>
                  <pic:blipFill>
                    <a:blip r:embed="rId62"/>
                    <a:stretch>
                      <a:fillRect/>
                    </a:stretch>
                  </pic:blipFill>
                  <pic:spPr>
                    <a:xfrm rot="0">
                      <a:off x="0" y="0"/>
                      <a:ext cx="1549391" cy="378091"/>
                    </a:xfrm>
                    <a:prstGeom prst="rect">
                      <a:avLst/>
                    </a:prstGeom>
                  </pic:spPr>
                </pic:pic>
              </a:graphicData>
            </a:graphic>
          </wp:inline>
        </w:drawing>
      </w:r>
    </w:p>
    <w:p>
      <w:pPr>
        <w:ind w:left="2569"/>
        <w:spacing w:before="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3.2.1 Feature Extraction</w:t>
      </w:r>
    </w:p>
    <w:p>
      <w:pPr>
        <w:ind w:left="2579"/>
        <w:spacing w:before="49"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3.2.2</w:t>
      </w:r>
      <w:r>
        <w:rPr>
          <w:rFonts w:ascii="Times New Roman" w:hAnsi="Times New Roman" w:eastAsia="Times New Roman" w:cs="Times New Roman"/>
          <w:sz w:val="16"/>
          <w:szCs w:val="16"/>
          <w:spacing w:val="29"/>
          <w:w w:val="101"/>
        </w:rPr>
        <w:t xml:space="preserve"> </w:t>
      </w:r>
      <w:r>
        <w:rPr>
          <w:rFonts w:ascii="Times New Roman" w:hAnsi="Times New Roman" w:eastAsia="Times New Roman" w:cs="Times New Roman"/>
          <w:sz w:val="16"/>
          <w:szCs w:val="16"/>
          <w:spacing w:val="-1"/>
        </w:rPr>
        <w:t>SVM</w:t>
      </w:r>
      <w:r>
        <w:rPr>
          <w:rFonts w:ascii="Times New Roman" w:hAnsi="Times New Roman" w:eastAsia="Times New Roman" w:cs="Times New Roman"/>
          <w:sz w:val="16"/>
          <w:szCs w:val="16"/>
          <w:spacing w:val="19"/>
          <w:w w:val="101"/>
        </w:rPr>
        <w:t xml:space="preserve"> </w:t>
      </w:r>
      <w:r>
        <w:rPr>
          <w:rFonts w:ascii="Times New Roman" w:hAnsi="Times New Roman" w:eastAsia="Times New Roman" w:cs="Times New Roman"/>
          <w:sz w:val="16"/>
          <w:szCs w:val="16"/>
          <w:spacing w:val="-1"/>
        </w:rPr>
        <w:t>with</w:t>
      </w:r>
      <w:r>
        <w:rPr>
          <w:rFonts w:ascii="Times New Roman" w:hAnsi="Times New Roman" w:eastAsia="Times New Roman" w:cs="Times New Roman"/>
          <w:sz w:val="16"/>
          <w:szCs w:val="16"/>
          <w:spacing w:val="24"/>
        </w:rPr>
        <w:t xml:space="preserve"> </w:t>
      </w:r>
      <w:r>
        <w:rPr>
          <w:rFonts w:ascii="Times New Roman" w:hAnsi="Times New Roman" w:eastAsia="Times New Roman" w:cs="Times New Roman"/>
          <w:sz w:val="16"/>
          <w:szCs w:val="16"/>
          <w:spacing w:val="-1"/>
        </w:rPr>
        <w:t>a</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spacing w:val="-1"/>
        </w:rPr>
        <w:t>New</w:t>
      </w:r>
      <w:r>
        <w:rPr>
          <w:rFonts w:ascii="Times New Roman" w:hAnsi="Times New Roman" w:eastAsia="Times New Roman" w:cs="Times New Roman"/>
          <w:sz w:val="16"/>
          <w:szCs w:val="16"/>
          <w:spacing w:val="21"/>
        </w:rPr>
        <w:t xml:space="preserve"> </w:t>
      </w:r>
      <w:r>
        <w:rPr>
          <w:rFonts w:ascii="Times New Roman" w:hAnsi="Times New Roman" w:eastAsia="Times New Roman" w:cs="Times New Roman"/>
          <w:sz w:val="16"/>
          <w:szCs w:val="16"/>
          <w:spacing w:val="-1"/>
        </w:rPr>
        <w:t>Kernel</w:t>
      </w:r>
      <w:r>
        <w:rPr>
          <w:rFonts w:ascii="Times New Roman" w:hAnsi="Times New Roman" w:eastAsia="Times New Roman" w:cs="Times New Roman"/>
          <w:sz w:val="16"/>
          <w:szCs w:val="16"/>
          <w:spacing w:val="21"/>
        </w:rPr>
        <w:t xml:space="preserve"> </w:t>
      </w:r>
      <w:r>
        <w:rPr>
          <w:rFonts w:ascii="Times New Roman" w:hAnsi="Times New Roman" w:eastAsia="Times New Roman" w:cs="Times New Roman"/>
          <w:sz w:val="16"/>
          <w:szCs w:val="16"/>
          <w:spacing w:val="-1"/>
        </w:rPr>
        <w:t>Function</w:t>
      </w:r>
    </w:p>
    <w:p>
      <w:pPr>
        <w:ind w:left="2239"/>
        <w:spacing w:before="8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3.3 Time and</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6"/>
        </w:rPr>
        <w:t>Space Complexity</w:t>
      </w:r>
    </w:p>
    <w:p>
      <w:pPr>
        <w:ind w:left="2239"/>
        <w:spacing w:before="17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4.1   Comparing</w:t>
      </w:r>
      <w:r>
        <w:rPr>
          <w:rFonts w:ascii="Times New Roman" w:hAnsi="Times New Roman" w:eastAsia="Times New Roman" w:cs="Times New Roman"/>
          <w:sz w:val="15"/>
          <w:szCs w:val="15"/>
          <w:spacing w:val="25"/>
          <w:w w:val="102"/>
        </w:rPr>
        <w:t xml:space="preserve">  </w:t>
      </w:r>
      <w:r>
        <w:rPr>
          <w:rFonts w:ascii="Times New Roman" w:hAnsi="Times New Roman" w:eastAsia="Times New Roman" w:cs="Times New Roman"/>
          <w:sz w:val="15"/>
          <w:szCs w:val="15"/>
          <w:spacing w:val="-1"/>
        </w:rPr>
        <w:t>with</w:t>
      </w:r>
      <w:r>
        <w:rPr>
          <w:rFonts w:ascii="Times New Roman" w:hAnsi="Times New Roman" w:eastAsia="Times New Roman" w:cs="Times New Roman"/>
          <w:sz w:val="15"/>
          <w:szCs w:val="15"/>
          <w:spacing w:val="17"/>
          <w:w w:val="101"/>
        </w:rPr>
        <w:t xml:space="preserve">  </w:t>
      </w:r>
      <w:r>
        <w:rPr>
          <w:rFonts w:ascii="Times New Roman" w:hAnsi="Times New Roman" w:eastAsia="Times New Roman" w:cs="Times New Roman"/>
          <w:sz w:val="15"/>
          <w:szCs w:val="15"/>
          <w:spacing w:val="-1"/>
        </w:rPr>
        <w:t>Previous</w:t>
      </w:r>
      <w:r>
        <w:rPr>
          <w:rFonts w:ascii="Times New Roman" w:hAnsi="Times New Roman" w:eastAsia="Times New Roman" w:cs="Times New Roman"/>
          <w:sz w:val="15"/>
          <w:szCs w:val="15"/>
          <w:spacing w:val="17"/>
          <w:w w:val="102"/>
        </w:rPr>
        <w:t xml:space="preserve">  </w:t>
      </w:r>
      <w:r>
        <w:rPr>
          <w:rFonts w:ascii="Times New Roman" w:hAnsi="Times New Roman" w:eastAsia="Times New Roman" w:cs="Times New Roman"/>
          <w:sz w:val="15"/>
          <w:szCs w:val="15"/>
          <w:spacing w:val="-1"/>
        </w:rPr>
        <w:t>Methods</w:t>
      </w:r>
    </w:p>
    <w:p>
      <w:pPr>
        <w:ind w:left="223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r>
        <w:rPr>
          <w:rFonts w:ascii="Times New Roman" w:hAnsi="Times New Roman" w:eastAsia="Times New Roman" w:cs="Times New Roman"/>
          <w:sz w:val="15"/>
          <w:szCs w:val="15"/>
          <w:spacing w:val="12"/>
          <w:w w:val="102"/>
        </w:rPr>
        <w:t xml:space="preserve">   </w:t>
      </w:r>
      <w:r>
        <w:rPr>
          <w:rFonts w:ascii="Times New Roman" w:hAnsi="Times New Roman" w:eastAsia="Times New Roman" w:cs="Times New Roman"/>
          <w:sz w:val="15"/>
          <w:szCs w:val="15"/>
          <w:spacing w:val="-1"/>
        </w:rPr>
        <w:t>Parameter</w:t>
      </w:r>
      <w:r>
        <w:rPr>
          <w:rFonts w:ascii="Times New Roman" w:hAnsi="Times New Roman" w:eastAsia="Times New Roman" w:cs="Times New Roman"/>
          <w:sz w:val="15"/>
          <w:szCs w:val="15"/>
          <w:spacing w:val="9"/>
        </w:rPr>
        <w:t xml:space="preserve">   </w:t>
      </w:r>
      <w:r>
        <w:rPr>
          <w:rFonts w:ascii="Times New Roman" w:hAnsi="Times New Roman" w:eastAsia="Times New Roman" w:cs="Times New Roman"/>
          <w:sz w:val="15"/>
          <w:szCs w:val="15"/>
          <w:spacing w:val="-1"/>
        </w:rPr>
        <w:t>optimization</w:t>
      </w:r>
    </w:p>
    <w:p>
      <w:pPr>
        <w:ind w:left="2239"/>
        <w:spacing w:before="71" w:line="134"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2"/>
        </w:rPr>
        <w:t>4.3 Discussions</w:t>
      </w:r>
    </w:p>
    <w:p>
      <w:pPr>
        <w:pStyle w:val="BodyText"/>
        <w:ind w:left="2239" w:right="4195" w:hanging="180"/>
        <w:spacing w:line="188" w:lineRule="auto"/>
        <w:rPr>
          <w:sz w:val="17"/>
          <w:szCs w:val="17"/>
        </w:rPr>
      </w:pPr>
      <w:r>
        <w:drawing>
          <wp:anchor distT="0" distB="0" distL="0" distR="0" simplePos="0" relativeHeight="251782144" behindDoc="1" locked="0" layoutInCell="1" allowOverlap="1">
            <wp:simplePos x="0" y="0"/>
            <wp:positionH relativeFrom="column">
              <wp:posOffset>1257298</wp:posOffset>
            </wp:positionH>
            <wp:positionV relativeFrom="paragraph">
              <wp:posOffset>-613022</wp:posOffset>
            </wp:positionV>
            <wp:extent cx="1924016" cy="762011"/>
            <wp:effectExtent l="0" t="0" r="0" b="0"/>
            <wp:wrapNone/>
            <wp:docPr id="58" name="IM 58"/>
            <wp:cNvGraphicFramePr/>
            <a:graphic>
              <a:graphicData uri="http://schemas.openxmlformats.org/drawingml/2006/picture">
                <pic:pic>
                  <pic:nvPicPr>
                    <pic:cNvPr id="58" name="IM 58"/>
                    <pic:cNvPicPr/>
                  </pic:nvPicPr>
                  <pic:blipFill>
                    <a:blip r:embed="rId63"/>
                    <a:stretch>
                      <a:fillRect/>
                    </a:stretch>
                  </pic:blipFill>
                  <pic:spPr>
                    <a:xfrm rot="0">
                      <a:off x="0" y="0"/>
                      <a:ext cx="1924016" cy="762011"/>
                    </a:xfrm>
                    <a:prstGeom prst="rect">
                      <a:avLst/>
                    </a:prstGeom>
                  </pic:spPr>
                </pic:pic>
              </a:graphicData>
            </a:graphic>
          </wp:anchor>
        </w:drawing>
      </w:r>
      <w:r>
        <w:rPr>
          <w:rFonts w:ascii="SimSun" w:hAnsi="SimSun" w:eastAsia="SimSun" w:cs="SimSun"/>
          <w:sz w:val="20"/>
          <w:szCs w:val="20"/>
          <w:spacing w:val="-11"/>
          <w:w w:val="89"/>
        </w:rPr>
        <w:t>5.</w:t>
      </w:r>
      <w:r>
        <w:rPr>
          <w:rFonts w:ascii="Times New Roman" w:hAnsi="Times New Roman" w:eastAsia="Times New Roman" w:cs="Times New Roman"/>
          <w:sz w:val="20"/>
          <w:szCs w:val="20"/>
          <w:spacing w:val="-11"/>
          <w:w w:val="89"/>
        </w:rPr>
        <w:t>Conclusions</w:t>
      </w:r>
      <w:r>
        <w:rPr>
          <w:rFonts w:ascii="SimSun" w:hAnsi="SimSun" w:eastAsia="SimSun" w:cs="SimSun"/>
          <w:sz w:val="20"/>
          <w:szCs w:val="20"/>
          <w:spacing w:val="-11"/>
          <w:w w:val="89"/>
        </w:rPr>
        <w:t>二</w:t>
      </w:r>
      <w:r>
        <w:rPr>
          <w:rFonts w:ascii="SimSun" w:hAnsi="SimSun" w:eastAsia="SimSun" w:cs="SimSun"/>
          <w:sz w:val="20"/>
          <w:szCs w:val="20"/>
          <w:spacing w:val="1"/>
        </w:rPr>
        <w:t xml:space="preserve"> </w:t>
      </w:r>
      <w:r>
        <w:rPr>
          <w:sz w:val="17"/>
          <w:szCs w:val="17"/>
          <w:spacing w:val="-9"/>
        </w:rPr>
        <w:t>Appendix</w:t>
      </w:r>
    </w:p>
    <w:p>
      <w:pPr>
        <w:ind w:left="1009"/>
        <w:spacing w:before="165" w:line="219" w:lineRule="auto"/>
        <w:rPr>
          <w:rFonts w:ascii="SimSun" w:hAnsi="SimSun" w:eastAsia="SimSun" w:cs="SimSun"/>
          <w:sz w:val="17"/>
          <w:szCs w:val="17"/>
        </w:rPr>
      </w:pPr>
      <w:r>
        <w:rPr>
          <w:rFonts w:ascii="SimSun" w:hAnsi="SimSun" w:eastAsia="SimSun" w:cs="SimSun"/>
          <w:sz w:val="17"/>
          <w:szCs w:val="17"/>
          <w:spacing w:val="9"/>
        </w:rPr>
        <w:t>图3.3  论文的主要结构图。我们建议实线框中的内容要认真阅读，</w:t>
      </w:r>
    </w:p>
    <w:p>
      <w:pPr>
        <w:ind w:left="1639"/>
        <w:spacing w:before="168" w:line="219" w:lineRule="auto"/>
        <w:rPr>
          <w:rFonts w:ascii="SimSun" w:hAnsi="SimSun" w:eastAsia="SimSun" w:cs="SimSun"/>
          <w:sz w:val="17"/>
          <w:szCs w:val="17"/>
        </w:rPr>
      </w:pPr>
      <w:r>
        <w:rPr>
          <w:rFonts w:ascii="SimSun" w:hAnsi="SimSun" w:eastAsia="SimSun" w:cs="SimSun"/>
          <w:sz w:val="17"/>
          <w:szCs w:val="17"/>
          <w:spacing w:val="10"/>
        </w:rPr>
        <w:t>虚线框中的内容可大体了解，无框的内容略过即可</w:t>
      </w:r>
    </w:p>
    <w:p>
      <w:pPr>
        <w:pStyle w:val="BodyText"/>
        <w:spacing w:line="246" w:lineRule="auto"/>
        <w:rPr/>
      </w:pPr>
      <w:r/>
    </w:p>
    <w:p>
      <w:pPr>
        <w:ind w:right="79" w:firstLine="429"/>
        <w:spacing w:before="73" w:line="263" w:lineRule="auto"/>
        <w:jc w:val="both"/>
        <w:rPr>
          <w:rFonts w:ascii="SimSun" w:hAnsi="SimSun" w:eastAsia="SimSun" w:cs="SimSun"/>
          <w:sz w:val="22"/>
          <w:szCs w:val="22"/>
        </w:rPr>
      </w:pPr>
      <w:r>
        <w:rPr>
          <w:rFonts w:ascii="SimSun" w:hAnsi="SimSun" w:eastAsia="SimSun" w:cs="SimSun"/>
          <w:sz w:val="22"/>
          <w:szCs w:val="22"/>
          <w:spacing w:val="-7"/>
        </w:rPr>
        <w:t>结构之于论文，等同于页面布局之于网页，等同于枝干之于树木。如果能</w:t>
      </w:r>
      <w:r>
        <w:rPr>
          <w:rFonts w:ascii="SimSun" w:hAnsi="SimSun" w:eastAsia="SimSun" w:cs="SimSun"/>
          <w:sz w:val="22"/>
          <w:szCs w:val="22"/>
          <w:spacing w:val="13"/>
        </w:rPr>
        <w:t xml:space="preserve"> </w:t>
      </w:r>
      <w:r>
        <w:rPr>
          <w:rFonts w:ascii="SimSun" w:hAnsi="SimSun" w:eastAsia="SimSun" w:cs="SimSun"/>
          <w:sz w:val="22"/>
          <w:szCs w:val="22"/>
        </w:rPr>
        <w:t>够清楚把握论文结构，写论文就不再是一件难事。第5章</w:t>
      </w:r>
      <w:r>
        <w:rPr>
          <w:rFonts w:ascii="SimSun" w:hAnsi="SimSun" w:eastAsia="SimSun" w:cs="SimSun"/>
          <w:sz w:val="22"/>
          <w:szCs w:val="22"/>
          <w:spacing w:val="-1"/>
        </w:rPr>
        <w:t>和第6章会详细讲述</w:t>
      </w:r>
      <w:r>
        <w:rPr>
          <w:rFonts w:ascii="SimSun" w:hAnsi="SimSun" w:eastAsia="SimSun" w:cs="SimSun"/>
          <w:sz w:val="22"/>
          <w:szCs w:val="22"/>
        </w:rPr>
        <w:t xml:space="preserve"> </w:t>
      </w:r>
      <w:r>
        <w:rPr>
          <w:rFonts w:ascii="SimSun" w:hAnsi="SimSun" w:eastAsia="SimSun" w:cs="SimSun"/>
          <w:sz w:val="22"/>
          <w:szCs w:val="22"/>
          <w:spacing w:val="-10"/>
        </w:rPr>
        <w:t>如何写得一篇结构清晰且易读易懂的好论文。</w:t>
      </w:r>
    </w:p>
    <w:p>
      <w:pPr>
        <w:spacing w:line="263" w:lineRule="auto"/>
        <w:sectPr>
          <w:footerReference w:type="default" r:id="rId1"/>
          <w:pgSz w:w="10170" w:h="10810"/>
          <w:pgMar w:top="350" w:right="1409" w:bottom="400" w:left="0" w:header="0" w:footer="0" w:gutter="0"/>
          <w:cols w:equalWidth="0" w:num="2">
            <w:col w:w="1321" w:space="100"/>
            <w:col w:w="7340" w:space="0"/>
          </w:cols>
        </w:sectPr>
        <w:rPr>
          <w:rFonts w:ascii="SimSun" w:hAnsi="SimSun" w:eastAsia="SimSun" w:cs="SimSun"/>
          <w:sz w:val="22"/>
          <w:szCs w:val="22"/>
        </w:rPr>
      </w:pPr>
    </w:p>
    <w:p>
      <w:pPr>
        <w:spacing w:before="222"/>
        <w:rPr/>
      </w:pPr>
      <w:r/>
    </w:p>
    <w:p>
      <w:pPr>
        <w:sectPr>
          <w:pgSz w:w="10170" w:h="10810"/>
          <w:pgMar w:top="400" w:right="505" w:bottom="374" w:left="1469" w:header="0" w:footer="0" w:gutter="0"/>
          <w:cols w:equalWidth="0" w:num="1">
            <w:col w:w="8195" w:space="0"/>
          </w:cols>
        </w:sectPr>
        <w:rPr/>
      </w:pPr>
    </w:p>
    <w:p>
      <w:pPr>
        <w:ind w:right="47" w:firstLine="440"/>
        <w:spacing w:before="42" w:line="312" w:lineRule="auto"/>
        <w:jc w:val="both"/>
        <w:rPr>
          <w:rFonts w:ascii="SimSun" w:hAnsi="SimSun" w:eastAsia="SimSun" w:cs="SimSun"/>
          <w:sz w:val="22"/>
          <w:szCs w:val="22"/>
        </w:rPr>
      </w:pPr>
      <w:r>
        <w:rPr>
          <w:rFonts w:ascii="SimSun" w:hAnsi="SimSun" w:eastAsia="SimSun" w:cs="SimSun"/>
          <w:sz w:val="22"/>
          <w:szCs w:val="22"/>
          <w:spacing w:val="-1"/>
        </w:rPr>
        <w:t>前面提到，只需花费少于30%的时间和精力阅</w:t>
      </w:r>
      <w:r>
        <w:rPr>
          <w:rFonts w:ascii="SimSun" w:hAnsi="SimSun" w:eastAsia="SimSun" w:cs="SimSun"/>
          <w:sz w:val="22"/>
          <w:szCs w:val="22"/>
          <w:spacing w:val="-2"/>
        </w:rPr>
        <w:t>读和理解论文的研究问题、</w:t>
      </w:r>
      <w:r>
        <w:rPr>
          <w:rFonts w:ascii="SimSun" w:hAnsi="SimSun" w:eastAsia="SimSun" w:cs="SimSun"/>
          <w:sz w:val="22"/>
          <w:szCs w:val="22"/>
        </w:rPr>
        <w:t xml:space="preserve"> </w:t>
      </w:r>
      <w:r>
        <w:rPr>
          <w:rFonts w:ascii="SimSun" w:hAnsi="SimSun" w:eastAsia="SimSun" w:cs="SimSun"/>
          <w:sz w:val="22"/>
          <w:szCs w:val="22"/>
          <w:spacing w:val="-4"/>
        </w:rPr>
        <w:t>主要思想和解决方法。那余下70%的时间和精力用来干</w:t>
      </w:r>
      <w:r>
        <w:rPr>
          <w:rFonts w:ascii="SimSun" w:hAnsi="SimSun" w:eastAsia="SimSun" w:cs="SimSun"/>
          <w:sz w:val="22"/>
          <w:szCs w:val="22"/>
          <w:spacing w:val="-5"/>
        </w:rPr>
        <w:t>什么呢？用来思考。要</w:t>
      </w:r>
      <w:r>
        <w:rPr>
          <w:rFonts w:ascii="SimSun" w:hAnsi="SimSun" w:eastAsia="SimSun" w:cs="SimSun"/>
          <w:sz w:val="22"/>
          <w:szCs w:val="22"/>
        </w:rPr>
        <w:t xml:space="preserve">  </w:t>
      </w:r>
      <w:r>
        <w:rPr>
          <w:rFonts w:ascii="SimSun" w:hAnsi="SimSun" w:eastAsia="SimSun" w:cs="SimSun"/>
          <w:sz w:val="22"/>
          <w:szCs w:val="22"/>
          <w:spacing w:val="-4"/>
        </w:rPr>
        <w:t>以带有批判性的眼光思考论文中的研究问题,用带有创造性的头脑思考针对这</w:t>
      </w:r>
      <w:r>
        <w:rPr>
          <w:rFonts w:ascii="SimSun" w:hAnsi="SimSun" w:eastAsia="SimSun" w:cs="SimSun"/>
          <w:sz w:val="22"/>
          <w:szCs w:val="22"/>
          <w:spacing w:val="4"/>
        </w:rPr>
        <w:t xml:space="preserve"> </w:t>
      </w:r>
      <w:r>
        <w:rPr>
          <w:rFonts w:ascii="SimSun" w:hAnsi="SimSun" w:eastAsia="SimSun" w:cs="SimSun"/>
          <w:sz w:val="22"/>
          <w:szCs w:val="22"/>
          <w:spacing w:val="-9"/>
        </w:rPr>
        <w:t>一问题的解决方法。具体如下:</w:t>
      </w:r>
    </w:p>
    <w:p>
      <w:pPr>
        <w:ind w:left="440" w:right="78" w:hanging="440"/>
        <w:spacing w:before="20" w:line="323" w:lineRule="auto"/>
        <w:rPr>
          <w:rFonts w:ascii="SimSun" w:hAnsi="SimSun" w:eastAsia="SimSun" w:cs="SimSun"/>
          <w:sz w:val="21"/>
          <w:szCs w:val="21"/>
        </w:rPr>
      </w:pPr>
      <w:r>
        <w:rPr>
          <w:rFonts w:ascii="SimSun" w:hAnsi="SimSun" w:eastAsia="SimSun" w:cs="SimSun"/>
          <w:sz w:val="21"/>
          <w:szCs w:val="21"/>
          <w:spacing w:val="15"/>
        </w:rPr>
        <w:t>-   </w:t>
      </w:r>
      <w:r>
        <w:rPr>
          <w:rFonts w:ascii="SimSun" w:hAnsi="SimSun" w:eastAsia="SimSun" w:cs="SimSun"/>
          <w:sz w:val="21"/>
          <w:szCs w:val="21"/>
          <w:b/>
          <w:bCs/>
          <w:spacing w:val="15"/>
        </w:rPr>
        <w:t>批判性思考</w:t>
      </w:r>
      <w:r>
        <w:rPr>
          <w:rFonts w:ascii="SimSun" w:hAnsi="SimSun" w:eastAsia="SimSun" w:cs="SimSun"/>
          <w:sz w:val="21"/>
          <w:szCs w:val="21"/>
          <w:spacing w:val="15"/>
        </w:rPr>
        <w:t>所谓批判性,翻译成大俗话就是“找碴儿”,“鸡蛋里挑骨</w:t>
      </w:r>
      <w:r>
        <w:rPr>
          <w:rFonts w:ascii="SimSun" w:hAnsi="SimSun" w:eastAsia="SimSun" w:cs="SimSun"/>
          <w:sz w:val="21"/>
          <w:szCs w:val="21"/>
          <w:spacing w:val="4"/>
        </w:rPr>
        <w:t xml:space="preserve"> </w:t>
      </w:r>
      <w:r>
        <w:rPr>
          <w:rFonts w:ascii="SimSun" w:hAnsi="SimSun" w:eastAsia="SimSun" w:cs="SimSun"/>
          <w:sz w:val="21"/>
          <w:szCs w:val="21"/>
          <w:spacing w:val="7"/>
        </w:rPr>
        <w:t>头”。阅读论文时,不能让作者牵着自己的思路走。每当作者提出假设、</w:t>
      </w:r>
      <w:r>
        <w:rPr>
          <w:rFonts w:ascii="SimSun" w:hAnsi="SimSun" w:eastAsia="SimSun" w:cs="SimSun"/>
          <w:sz w:val="21"/>
          <w:szCs w:val="21"/>
          <w:spacing w:val="15"/>
        </w:rPr>
        <w:t xml:space="preserve"> </w:t>
      </w:r>
      <w:r>
        <w:rPr>
          <w:rFonts w:ascii="SimSun" w:hAnsi="SimSun" w:eastAsia="SimSun" w:cs="SimSun"/>
          <w:sz w:val="21"/>
          <w:szCs w:val="21"/>
          <w:spacing w:val="12"/>
        </w:rPr>
        <w:t>给出解决方案时,就要思考假设条件是否成</w:t>
      </w:r>
      <w:r>
        <w:rPr>
          <w:rFonts w:ascii="SimSun" w:hAnsi="SimSun" w:eastAsia="SimSun" w:cs="SimSun"/>
          <w:sz w:val="21"/>
          <w:szCs w:val="21"/>
          <w:spacing w:val="11"/>
        </w:rPr>
        <w:t>立?提出的问题是否合理?解</w:t>
      </w:r>
      <w:r>
        <w:rPr>
          <w:rFonts w:ascii="SimSun" w:hAnsi="SimSun" w:eastAsia="SimSun" w:cs="SimSun"/>
          <w:sz w:val="21"/>
          <w:szCs w:val="21"/>
        </w:rPr>
        <w:t xml:space="preserve"> </w:t>
      </w:r>
      <w:r>
        <w:rPr>
          <w:rFonts w:ascii="SimSun" w:hAnsi="SimSun" w:eastAsia="SimSun" w:cs="SimSun"/>
          <w:sz w:val="21"/>
          <w:szCs w:val="21"/>
        </w:rPr>
        <w:t>决方法有没有缺陷?</w:t>
      </w:r>
    </w:p>
    <w:p>
      <w:pPr>
        <w:ind w:left="440" w:right="115"/>
        <w:spacing w:before="4" w:line="313" w:lineRule="auto"/>
        <w:jc w:val="both"/>
        <w:rPr>
          <w:rFonts w:ascii="SimSun" w:hAnsi="SimSun" w:eastAsia="SimSun" w:cs="SimSun"/>
          <w:sz w:val="22"/>
          <w:szCs w:val="22"/>
        </w:rPr>
      </w:pPr>
      <w:r>
        <w:rPr>
          <w:rFonts w:ascii="SimSun" w:hAnsi="SimSun" w:eastAsia="SimSun" w:cs="SimSun"/>
          <w:sz w:val="22"/>
          <w:szCs w:val="22"/>
          <w:spacing w:val="-6"/>
        </w:rPr>
        <w:t>博士研究生</w:t>
      </w:r>
      <w:r>
        <w:rPr>
          <w:rFonts w:ascii="Times New Roman" w:hAnsi="Times New Roman" w:eastAsia="Times New Roman" w:cs="Times New Roman"/>
          <w:sz w:val="22"/>
          <w:szCs w:val="22"/>
          <w:spacing w:val="-6"/>
        </w:rPr>
        <w:t>A1</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6"/>
        </w:rPr>
        <w:t>在一年级上课阶段读了很多关于协</w:t>
      </w:r>
      <w:r>
        <w:rPr>
          <w:rFonts w:ascii="KaiTi" w:hAnsi="KaiTi" w:eastAsia="KaiTi" w:cs="KaiTi"/>
          <w:sz w:val="22"/>
          <w:szCs w:val="22"/>
          <w:b/>
          <w:bCs/>
          <w:spacing w:val="-6"/>
        </w:rPr>
        <w:t>同训练</w:t>
      </w:r>
      <w:r>
        <w:rPr>
          <w:rFonts w:ascii="KaiTi" w:hAnsi="KaiTi" w:eastAsia="KaiTi" w:cs="KaiTi"/>
          <w:sz w:val="22"/>
          <w:szCs w:val="22"/>
          <w:spacing w:val="-6"/>
        </w:rPr>
        <w:t xml:space="preserve"> </w:t>
      </w:r>
      <w:r>
        <w:rPr>
          <w:rFonts w:ascii="KaiTi" w:hAnsi="KaiTi" w:eastAsia="KaiTi" w:cs="KaiTi"/>
          <w:sz w:val="22"/>
          <w:szCs w:val="22"/>
          <w:b/>
          <w:bCs/>
          <w:spacing w:val="-6"/>
        </w:rPr>
        <w:t>(</w:t>
      </w:r>
      <w:r>
        <w:rPr>
          <w:rFonts w:ascii="KaiTi" w:hAnsi="KaiTi" w:eastAsia="KaiTi" w:cs="KaiTi"/>
          <w:sz w:val="22"/>
          <w:szCs w:val="22"/>
          <w:spacing w:val="-64"/>
        </w:rPr>
        <w:t xml:space="preserve"> </w:t>
      </w:r>
      <w:r>
        <w:rPr>
          <w:rFonts w:ascii="Times New Roman" w:hAnsi="Times New Roman" w:eastAsia="Times New Roman" w:cs="Times New Roman"/>
          <w:sz w:val="22"/>
          <w:szCs w:val="22"/>
          <w:spacing w:val="-6"/>
        </w:rPr>
        <w:t>co-</w:t>
      </w:r>
      <w:r>
        <w:rPr>
          <w:rFonts w:ascii="Times New Roman" w:hAnsi="Times New Roman" w:eastAsia="Times New Roman" w:cs="Times New Roman"/>
          <w:sz w:val="22"/>
          <w:szCs w:val="22"/>
          <w:spacing w:val="-7"/>
        </w:rPr>
        <w:t>training)  </w:t>
      </w:r>
      <w:r>
        <w:rPr>
          <w:rFonts w:ascii="SimSun" w:hAnsi="SimSun" w:eastAsia="SimSun" w:cs="SimSun"/>
          <w:sz w:val="22"/>
          <w:szCs w:val="22"/>
          <w:spacing w:val="-7"/>
        </w:rPr>
        <w:t>的</w:t>
      </w:r>
      <w:r>
        <w:rPr>
          <w:rFonts w:ascii="SimSun" w:hAnsi="SimSun" w:eastAsia="SimSun" w:cs="SimSun"/>
          <w:sz w:val="22"/>
          <w:szCs w:val="22"/>
        </w:rPr>
        <w:t xml:space="preserve"> </w:t>
      </w:r>
      <w:r>
        <w:rPr>
          <w:rFonts w:ascii="SimSun" w:hAnsi="SimSun" w:eastAsia="SimSun" w:cs="SimSun"/>
          <w:sz w:val="22"/>
          <w:szCs w:val="22"/>
          <w:spacing w:val="3"/>
        </w:rPr>
        <w:t>论文。期间,他动手实现了一些经典算法,并用真实数据来测试。这时,</w:t>
      </w:r>
      <w:r>
        <w:rPr>
          <w:rFonts w:ascii="SimSun" w:hAnsi="SimSun" w:eastAsia="SimSun" w:cs="SimSun"/>
          <w:sz w:val="22"/>
          <w:szCs w:val="22"/>
          <w:spacing w:val="11"/>
        </w:rPr>
        <w:t xml:space="preserve"> </w:t>
      </w:r>
      <w:r>
        <w:rPr>
          <w:rFonts w:ascii="SimSun" w:hAnsi="SimSun" w:eastAsia="SimSun" w:cs="SimSun"/>
          <w:sz w:val="22"/>
          <w:szCs w:val="22"/>
          <w:spacing w:val="-8"/>
        </w:rPr>
        <w:t>他发现测试出来的结果并没有论文中报告得那么好。这促</w:t>
      </w:r>
      <w:r>
        <w:rPr>
          <w:rFonts w:ascii="SimSun" w:hAnsi="SimSun" w:eastAsia="SimSun" w:cs="SimSun"/>
          <w:sz w:val="22"/>
          <w:szCs w:val="22"/>
          <w:spacing w:val="-9"/>
        </w:rPr>
        <w:t>使我们开始思考</w:t>
      </w:r>
      <w:r>
        <w:rPr>
          <w:rFonts w:ascii="SimSun" w:hAnsi="SimSun" w:eastAsia="SimSun" w:cs="SimSun"/>
          <w:sz w:val="22"/>
          <w:szCs w:val="22"/>
        </w:rPr>
        <w:t xml:space="preserve"> </w:t>
      </w:r>
      <w:r>
        <w:rPr>
          <w:rFonts w:ascii="SimSun" w:hAnsi="SimSun" w:eastAsia="SimSun" w:cs="SimSun"/>
          <w:sz w:val="22"/>
          <w:szCs w:val="22"/>
          <w:spacing w:val="6"/>
        </w:rPr>
        <w:t>几个问题:协同训练的效果真有那么好吗?什么条件</w:t>
      </w:r>
      <w:r>
        <w:rPr>
          <w:rFonts w:ascii="SimSun" w:hAnsi="SimSun" w:eastAsia="SimSun" w:cs="SimSun"/>
          <w:sz w:val="22"/>
          <w:szCs w:val="22"/>
          <w:spacing w:val="5"/>
        </w:rPr>
        <w:t>下会带来很好的效</w:t>
      </w:r>
      <w:r>
        <w:rPr>
          <w:rFonts w:ascii="SimSun" w:hAnsi="SimSun" w:eastAsia="SimSun" w:cs="SimSun"/>
          <w:sz w:val="22"/>
          <w:szCs w:val="22"/>
        </w:rPr>
        <w:t xml:space="preserve"> </w:t>
      </w:r>
      <w:r>
        <w:rPr>
          <w:rFonts w:ascii="SimSun" w:hAnsi="SimSun" w:eastAsia="SimSun" w:cs="SimSun"/>
          <w:sz w:val="22"/>
          <w:szCs w:val="22"/>
          <w:spacing w:val="2"/>
        </w:rPr>
        <w:t>果?而什么条件下好效果就不那么明显?带着这些问题,我们在这一领域</w:t>
      </w:r>
      <w:r>
        <w:rPr>
          <w:rFonts w:ascii="SimSun" w:hAnsi="SimSun" w:eastAsia="SimSun" w:cs="SimSun"/>
          <w:sz w:val="22"/>
          <w:szCs w:val="22"/>
          <w:spacing w:val="4"/>
        </w:rPr>
        <w:t xml:space="preserve"> </w:t>
      </w:r>
      <w:r>
        <w:rPr>
          <w:rFonts w:ascii="SimSun" w:hAnsi="SimSun" w:eastAsia="SimSun" w:cs="SimSun"/>
          <w:sz w:val="22"/>
          <w:szCs w:val="22"/>
          <w:b/>
          <w:bCs/>
          <w:spacing w:val="-5"/>
        </w:rPr>
        <w:t>进行了更深入的研究,</w:t>
      </w:r>
      <w:r>
        <w:rPr>
          <w:rFonts w:ascii="SimSun" w:hAnsi="SimSun" w:eastAsia="SimSun" w:cs="SimSun"/>
          <w:sz w:val="22"/>
          <w:szCs w:val="22"/>
          <w:spacing w:val="-5"/>
        </w:rPr>
        <w:t>并成功撰写发表了一些顶级会</w:t>
      </w:r>
      <w:r>
        <w:rPr>
          <w:rFonts w:ascii="SimSun" w:hAnsi="SimSun" w:eastAsia="SimSun" w:cs="SimSun"/>
          <w:sz w:val="22"/>
          <w:szCs w:val="22"/>
          <w:spacing w:val="-6"/>
        </w:rPr>
        <w:t>议和期刊的论文。如</w:t>
      </w:r>
      <w:r>
        <w:rPr>
          <w:rFonts w:ascii="SimSun" w:hAnsi="SimSun" w:eastAsia="SimSun" w:cs="SimSun"/>
          <w:sz w:val="22"/>
          <w:szCs w:val="22"/>
        </w:rPr>
        <w:t xml:space="preserve"> </w:t>
      </w:r>
      <w:r>
        <w:rPr>
          <w:rFonts w:ascii="SimSun" w:hAnsi="SimSun" w:eastAsia="SimSun" w:cs="SimSun"/>
          <w:sz w:val="22"/>
          <w:szCs w:val="22"/>
          <w:spacing w:val="-5"/>
        </w:rPr>
        <w:t>果这个学生当初没有深究结果上的差异,就不会产生这些研究成果。给出</w:t>
      </w:r>
      <w:r>
        <w:rPr>
          <w:rFonts w:ascii="SimSun" w:hAnsi="SimSun" w:eastAsia="SimSun" w:cs="SimSun"/>
          <w:sz w:val="22"/>
          <w:szCs w:val="22"/>
          <w:spacing w:val="4"/>
        </w:rPr>
        <w:t xml:space="preserve"> </w:t>
      </w:r>
      <w:r>
        <w:rPr>
          <w:rFonts w:ascii="SimSun" w:hAnsi="SimSun" w:eastAsia="SimSun" w:cs="SimSun"/>
          <w:sz w:val="22"/>
          <w:szCs w:val="22"/>
          <w:spacing w:val="2"/>
        </w:rPr>
        <w:t>这个例子是想告诉读者,要敢于怀疑和挑战,不要放过一切疑问,因为你</w:t>
      </w:r>
      <w:r>
        <w:rPr>
          <w:rFonts w:ascii="SimSun" w:hAnsi="SimSun" w:eastAsia="SimSun" w:cs="SimSun"/>
          <w:sz w:val="22"/>
          <w:szCs w:val="22"/>
          <w:spacing w:val="6"/>
        </w:rPr>
        <w:t xml:space="preserve"> </w:t>
      </w:r>
      <w:r>
        <w:rPr>
          <w:rFonts w:ascii="SimSun" w:hAnsi="SimSun" w:eastAsia="SimSun" w:cs="SimSun"/>
          <w:sz w:val="22"/>
          <w:szCs w:val="22"/>
          <w:spacing w:val="-9"/>
        </w:rPr>
        <w:t>放过的可能是几篇顶级论文也不一定呢。</w:t>
      </w:r>
    </w:p>
    <w:p>
      <w:pPr>
        <w:ind w:left="440" w:right="99" w:hanging="440"/>
        <w:spacing w:before="29" w:line="321"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spacing w:val="46"/>
        </w:rPr>
        <w:t xml:space="preserve">  </w:t>
      </w:r>
      <w:r>
        <w:rPr>
          <w:rFonts w:ascii="SimSun" w:hAnsi="SimSun" w:eastAsia="SimSun" w:cs="SimSun"/>
          <w:sz w:val="22"/>
          <w:szCs w:val="22"/>
          <w:b/>
          <w:bCs/>
          <w:spacing w:val="-7"/>
        </w:rPr>
        <w:t>创造性思考</w:t>
      </w:r>
      <w:r>
        <w:rPr>
          <w:rFonts w:ascii="SimSun" w:hAnsi="SimSun" w:eastAsia="SimSun" w:cs="SimSun"/>
          <w:sz w:val="22"/>
          <w:szCs w:val="22"/>
          <w:spacing w:val="88"/>
        </w:rPr>
        <w:t xml:space="preserve"> </w:t>
      </w:r>
      <w:r>
        <w:rPr>
          <w:rFonts w:ascii="FangSong" w:hAnsi="FangSong" w:eastAsia="FangSong" w:cs="FangSong"/>
          <w:sz w:val="22"/>
          <w:szCs w:val="22"/>
          <w:spacing w:val="-7"/>
        </w:rPr>
        <w:t>“给我</w:t>
      </w:r>
      <w:r>
        <w:rPr>
          <w:rFonts w:ascii="FangSong" w:hAnsi="FangSong" w:eastAsia="FangSong" w:cs="FangSong"/>
          <w:sz w:val="22"/>
          <w:szCs w:val="22"/>
          <w:spacing w:val="-64"/>
        </w:rPr>
        <w:t xml:space="preserve"> </w:t>
      </w:r>
      <w:r>
        <w:rPr>
          <w:rFonts w:ascii="FangSong" w:hAnsi="FangSong" w:eastAsia="FangSong" w:cs="FangSong"/>
          <w:sz w:val="22"/>
          <w:szCs w:val="22"/>
          <w:spacing w:val="-7"/>
        </w:rPr>
        <w:t>一个支点,</w:t>
      </w:r>
      <w:r>
        <w:rPr>
          <w:rFonts w:ascii="SimSun" w:hAnsi="SimSun" w:eastAsia="SimSun" w:cs="SimSun"/>
          <w:sz w:val="22"/>
          <w:szCs w:val="22"/>
          <w:spacing w:val="-7"/>
        </w:rPr>
        <w:t>我能撬起地球。”摆在你面前一个研究问</w:t>
      </w:r>
      <w:r>
        <w:rPr>
          <w:rFonts w:ascii="SimSun" w:hAnsi="SimSun" w:eastAsia="SimSun" w:cs="SimSun"/>
          <w:sz w:val="22"/>
          <w:szCs w:val="22"/>
        </w:rPr>
        <w:t xml:space="preserve"> </w:t>
      </w:r>
      <w:r>
        <w:rPr>
          <w:rFonts w:ascii="SimSun" w:hAnsi="SimSun" w:eastAsia="SimSun" w:cs="SimSun"/>
          <w:sz w:val="22"/>
          <w:szCs w:val="22"/>
          <w:spacing w:val="-1"/>
        </w:rPr>
        <w:t>题,别人已经有了一套解决方案,你还能想到</w:t>
      </w:r>
      <w:r>
        <w:rPr>
          <w:rFonts w:ascii="SimSun" w:hAnsi="SimSun" w:eastAsia="SimSun" w:cs="SimSun"/>
          <w:sz w:val="22"/>
          <w:szCs w:val="22"/>
          <w:spacing w:val="-2"/>
        </w:rPr>
        <w:t>更好、更新和各种不同的解</w:t>
      </w:r>
      <w:r>
        <w:rPr>
          <w:rFonts w:ascii="SimSun" w:hAnsi="SimSun" w:eastAsia="SimSun" w:cs="SimSun"/>
          <w:sz w:val="22"/>
          <w:szCs w:val="22"/>
        </w:rPr>
        <w:t xml:space="preserve"> </w:t>
      </w:r>
      <w:r>
        <w:rPr>
          <w:rFonts w:ascii="SimSun" w:hAnsi="SimSun" w:eastAsia="SimSun" w:cs="SimSun"/>
          <w:sz w:val="22"/>
          <w:szCs w:val="22"/>
          <w:spacing w:val="-3"/>
        </w:rPr>
        <w:t>决方法吗?这就是所谓创造性思考。</w:t>
      </w:r>
    </w:p>
    <w:p>
      <w:pPr>
        <w:ind w:right="130" w:firstLine="440"/>
        <w:spacing w:before="13" w:line="336" w:lineRule="auto"/>
        <w:jc w:val="both"/>
        <w:rPr>
          <w:rFonts w:ascii="SimSun" w:hAnsi="SimSun" w:eastAsia="SimSun" w:cs="SimSun"/>
          <w:sz w:val="21"/>
          <w:szCs w:val="21"/>
        </w:rPr>
      </w:pPr>
      <w:r>
        <w:rPr>
          <w:rFonts w:ascii="SimSun" w:hAnsi="SimSun" w:eastAsia="SimSun" w:cs="SimSun"/>
          <w:sz w:val="21"/>
          <w:szCs w:val="21"/>
          <w:spacing w:val="19"/>
        </w:rPr>
        <w:t>阅读本章后,不论看书也好,读报也好,看电视也好,观看</w:t>
      </w:r>
      <w:r>
        <w:rPr>
          <w:rFonts w:ascii="SimSun" w:hAnsi="SimSun" w:eastAsia="SimSun" w:cs="SimSun"/>
          <w:sz w:val="21"/>
          <w:szCs w:val="21"/>
          <w:spacing w:val="18"/>
        </w:rPr>
        <w:t>电影也好,我</w:t>
      </w:r>
      <w:r>
        <w:rPr>
          <w:rFonts w:ascii="SimSun" w:hAnsi="SimSun" w:eastAsia="SimSun" w:cs="SimSun"/>
          <w:sz w:val="21"/>
          <w:szCs w:val="21"/>
        </w:rPr>
        <w:t xml:space="preserve"> </w:t>
      </w:r>
      <w:r>
        <w:rPr>
          <w:rFonts w:ascii="SimSun" w:hAnsi="SimSun" w:eastAsia="SimSun" w:cs="SimSun"/>
          <w:sz w:val="21"/>
          <w:szCs w:val="21"/>
          <w:spacing w:val="6"/>
        </w:rPr>
        <w:t>们真心希望读者能够养成批判性、创造性的思考习惯。常常想一想:这个故事</w:t>
      </w:r>
      <w:r>
        <w:rPr>
          <w:rFonts w:ascii="SimSun" w:hAnsi="SimSun" w:eastAsia="SimSun" w:cs="SimSun"/>
          <w:sz w:val="21"/>
          <w:szCs w:val="21"/>
        </w:rPr>
        <w:t xml:space="preserve"> </w:t>
      </w:r>
      <w:r>
        <w:rPr>
          <w:rFonts w:ascii="SimSun" w:hAnsi="SimSun" w:eastAsia="SimSun" w:cs="SimSun"/>
          <w:sz w:val="21"/>
          <w:szCs w:val="21"/>
          <w:spacing w:val="8"/>
        </w:rPr>
        <w:t>的内容情节有什么错误或不合理的地方,即使面对名剧、名著!这就是批判性</w:t>
      </w:r>
      <w:r>
        <w:rPr>
          <w:rFonts w:ascii="SimSun" w:hAnsi="SimSun" w:eastAsia="SimSun" w:cs="SimSun"/>
          <w:sz w:val="21"/>
          <w:szCs w:val="21"/>
          <w:spacing w:val="15"/>
        </w:rPr>
        <w:t xml:space="preserve"> </w:t>
      </w:r>
      <w:r>
        <w:rPr>
          <w:rFonts w:ascii="SimSun" w:hAnsi="SimSun" w:eastAsia="SimSun" w:cs="SimSun"/>
          <w:sz w:val="21"/>
          <w:szCs w:val="21"/>
          <w:spacing w:val="9"/>
        </w:rPr>
        <w:t>思考。同时也要进行创造性思考:还有其他不同的编法、写法吗?哪些可能比</w:t>
      </w:r>
    </w:p>
    <w:p>
      <w:pPr>
        <w:spacing w:line="109" w:lineRule="exact"/>
        <w:rPr/>
      </w:pPr>
      <w:r/>
    </w:p>
    <w:p>
      <w:pPr>
        <w:pStyle w:val="BodyText"/>
        <w:spacing w:line="14" w:lineRule="auto"/>
        <w:rPr>
          <w:sz w:val="2"/>
        </w:rPr>
      </w:pPr>
      <w:r>
        <w:rPr>
          <w:sz w:val="2"/>
          <w:szCs w:val="2"/>
        </w:rPr>
        <w:br w:type="column"/>
      </w:r>
    </w:p>
    <w:p>
      <w:pPr>
        <w:spacing w:line="14" w:lineRule="auto"/>
        <w:sectPr>
          <w:type w:val="continuous"/>
          <w:pgSz w:w="10170" w:h="10810"/>
          <w:pgMar w:top="400" w:right="505" w:bottom="374" w:left="1469" w:header="0" w:footer="0" w:gutter="0"/>
          <w:cols w:equalWidth="0" w:num="2">
            <w:col w:w="7375" w:space="100"/>
            <w:col w:w="720" w:space="0"/>
          </w:cols>
        </w:sectPr>
        <w:rPr>
          <w:sz w:val="2"/>
          <w:szCs w:val="2"/>
        </w:rPr>
      </w:pPr>
    </w:p>
    <w:p>
      <w:pPr>
        <w:ind w:left="7932"/>
        <w:spacing w:before="155" w:line="183" w:lineRule="auto"/>
        <w:rPr>
          <w:rFonts w:ascii="KaiTi" w:hAnsi="KaiTi" w:eastAsia="KaiTi" w:cs="KaiTi"/>
          <w:sz w:val="20"/>
          <w:szCs w:val="20"/>
        </w:rPr>
      </w:pPr>
      <w:r>
        <w:pict>
          <v:shape id="_x0000_s152" style="position:absolute;margin-left:397.854pt;margin-top:-284.554pt;mso-position-vertical-relative:text;mso-position-horizontal-relative:text;width:12.85pt;height:276.9pt;z-index:251786240;" filled="false" stroked="false" type="#_x0000_t202">
            <v:fill on="false"/>
            <v:stroke on="false"/>
            <v:path/>
            <v:imagedata o:title=""/>
            <o:lock v:ext="edit" aspectratio="false"/>
            <v:textbox inset="0mm,0mm,0mm,0mm" style="layout-flow:vertical-ideographic;">
              <w:txbxContent>
                <w:p>
                  <w:pPr>
                    <w:ind w:left="20"/>
                    <w:spacing w:before="19" w:line="195" w:lineRule="auto"/>
                    <w:rPr>
                      <w:sz w:val="16"/>
                      <w:szCs w:val="16"/>
                    </w:rPr>
                  </w:pPr>
                  <w:r>
                    <w:rPr>
                      <w:rFonts w:ascii="KaiTi" w:hAnsi="KaiTi" w:eastAsia="KaiTi" w:cs="KaiTi"/>
                      <w:sz w:val="20"/>
                      <w:szCs w:val="20"/>
                      <w:b/>
                      <w:bCs/>
                      <w:spacing w:val="1"/>
                      <w:position w:val="1"/>
                    </w:rPr>
                    <w:t>第</w:t>
                  </w:r>
                  <w:r>
                    <w:rPr>
                      <w:rFonts w:ascii="SimSun" w:hAnsi="SimSun" w:eastAsia="SimSun" w:cs="SimSun"/>
                      <w:sz w:val="10"/>
                      <w:szCs w:val="10"/>
                      <w:spacing w:val="1"/>
                      <w:position w:val="1"/>
                    </w:rPr>
                    <w:t>3     章     </w:t>
                  </w:r>
                  <w:r>
                    <w:rPr>
                      <w:rFonts w:ascii="SimSun" w:hAnsi="SimSun" w:eastAsia="SimSun" w:cs="SimSun"/>
                      <w:sz w:val="16"/>
                      <w:szCs w:val="16"/>
                      <w:spacing w:val="1"/>
                    </w:rPr>
                    <w:t>迈 出 第 一</w:t>
                  </w:r>
                  <w:r>
                    <w:rPr>
                      <w:rFonts w:ascii="SimSun" w:hAnsi="SimSun" w:eastAsia="SimSun" w:cs="SimSun"/>
                      <w:sz w:val="16"/>
                      <w:szCs w:val="16"/>
                      <w:spacing w:val="-7"/>
                    </w:rPr>
                    <w:t xml:space="preserve"> </w:t>
                  </w:r>
                  <w:r>
                    <w:rPr>
                      <w:rFonts w:ascii="SimSun" w:hAnsi="SimSun" w:eastAsia="SimSun" w:cs="SimSun"/>
                      <w:sz w:val="16"/>
                      <w:szCs w:val="16"/>
                      <w:spacing w:val="1"/>
                    </w:rPr>
                    <w:t>步</w:t>
                  </w:r>
                  <w:r>
                    <w:rPr>
                      <w:rFonts w:ascii="SimSun" w:hAnsi="SimSun" w:eastAsia="SimSun" w:cs="SimSun"/>
                      <w:sz w:val="16"/>
                      <w:szCs w:val="16"/>
                      <w:spacing w:val="-9"/>
                    </w:rPr>
                    <w:t xml:space="preserve"> </w:t>
                  </w:r>
                  <w:r>
                    <w:rPr>
                      <w:rFonts w:ascii="SimSun" w:hAnsi="SimSun" w:eastAsia="SimSun" w:cs="SimSun"/>
                      <w:sz w:val="16"/>
                      <w:szCs w:val="16"/>
                      <w:spacing w:val="1"/>
                    </w:rPr>
                    <w:t>：</w:t>
                  </w:r>
                  <w:r>
                    <w:rPr>
                      <w:rFonts w:ascii="SimSun" w:hAnsi="SimSun" w:eastAsia="SimSun" w:cs="SimSun"/>
                      <w:sz w:val="16"/>
                      <w:szCs w:val="16"/>
                      <w:spacing w:val="-9"/>
                    </w:rPr>
                    <w:t xml:space="preserve"> </w:t>
                  </w:r>
                  <w:r>
                    <w:rPr>
                      <w:rFonts w:ascii="SimSun" w:hAnsi="SimSun" w:eastAsia="SimSun" w:cs="SimSun"/>
                      <w:sz w:val="16"/>
                      <w:szCs w:val="16"/>
                      <w:spacing w:val="1"/>
                    </w:rPr>
                    <w:t>杞</w:t>
                  </w:r>
                  <w:r>
                    <w:rPr>
                      <w:rFonts w:ascii="SimSun" w:hAnsi="SimSun" w:eastAsia="SimSun" w:cs="SimSun"/>
                      <w:sz w:val="16"/>
                      <w:szCs w:val="16"/>
                      <w:spacing w:val="-9"/>
                    </w:rPr>
                    <w:t xml:space="preserve"> </w:t>
                  </w:r>
                  <w:r>
                    <w:rPr>
                      <w:rFonts w:ascii="SimSun" w:hAnsi="SimSun" w:eastAsia="SimSun" w:cs="SimSun"/>
                      <w:sz w:val="16"/>
                      <w:szCs w:val="16"/>
                      <w:spacing w:val="1"/>
                    </w:rPr>
                    <w:t>掘</w:t>
                  </w:r>
                  <w:r>
                    <w:rPr>
                      <w:rFonts w:ascii="SimSun" w:hAnsi="SimSun" w:eastAsia="SimSun" w:cs="SimSun"/>
                      <w:sz w:val="16"/>
                      <w:szCs w:val="16"/>
                      <w:spacing w:val="-9"/>
                    </w:rPr>
                    <w:t xml:space="preserve"> </w:t>
                  </w:r>
                  <w:r>
                    <w:rPr>
                      <w:rFonts w:ascii="SimSun" w:hAnsi="SimSun" w:eastAsia="SimSun" w:cs="SimSun"/>
                      <w:sz w:val="16"/>
                      <w:szCs w:val="16"/>
                      <w:spacing w:val="1"/>
                    </w:rPr>
                    <w:t>新</w:t>
                  </w:r>
                  <w:r>
                    <w:rPr>
                      <w:rFonts w:ascii="SimSun" w:hAnsi="SimSun" w:eastAsia="SimSun" w:cs="SimSun"/>
                      <w:sz w:val="16"/>
                      <w:szCs w:val="16"/>
                      <w:spacing w:val="-8"/>
                    </w:rPr>
                    <w:t xml:space="preserve"> </w:t>
                  </w:r>
                  <w:r>
                    <w:rPr>
                      <w:rFonts w:ascii="SimSun" w:hAnsi="SimSun" w:eastAsia="SimSun" w:cs="SimSun"/>
                      <w:sz w:val="16"/>
                      <w:szCs w:val="16"/>
                      <w:spacing w:val="1"/>
                    </w:rPr>
                    <w:t>想</w:t>
                  </w:r>
                  <w:r>
                    <w:rPr>
                      <w:rFonts w:ascii="SimSun" w:hAnsi="SimSun" w:eastAsia="SimSun" w:cs="SimSun"/>
                      <w:sz w:val="16"/>
                      <w:szCs w:val="16"/>
                      <w:spacing w:val="-9"/>
                    </w:rPr>
                    <w:t xml:space="preserve"> </w:t>
                  </w:r>
                  <w:r>
                    <w:rPr>
                      <w:rFonts w:ascii="SimSun" w:hAnsi="SimSun" w:eastAsia="SimSun" w:cs="SimSun"/>
                      <w:sz w:val="16"/>
                      <w:szCs w:val="16"/>
                      <w:spacing w:val="1"/>
                    </w:rPr>
                    <w:t>法</w:t>
                  </w:r>
                  <w:r>
                    <w:rPr>
                      <w:rFonts w:ascii="SimSun" w:hAnsi="SimSun" w:eastAsia="SimSun" w:cs="SimSun"/>
                      <w:sz w:val="16"/>
                      <w:szCs w:val="16"/>
                      <w:spacing w:val="-9"/>
                    </w:rPr>
                    <w:t xml:space="preserve"> </w:t>
                  </w:r>
                  <w:r>
                    <w:rPr>
                      <w:rFonts w:ascii="SimSun" w:hAnsi="SimSun" w:eastAsia="SimSun" w:cs="SimSun"/>
                      <w:sz w:val="16"/>
                      <w:szCs w:val="16"/>
                      <w:spacing w:val="1"/>
                    </w:rPr>
                    <w:t>，</w:t>
                  </w:r>
                  <w:r>
                    <w:rPr>
                      <w:rFonts w:ascii="SimSun" w:hAnsi="SimSun" w:eastAsia="SimSun" w:cs="SimSun"/>
                      <w:sz w:val="16"/>
                      <w:szCs w:val="16"/>
                      <w:spacing w:val="-9"/>
                    </w:rPr>
                    <w:t xml:space="preserve"> </w:t>
                  </w:r>
                  <w:r>
                    <w:rPr>
                      <w:rFonts w:ascii="SimSun" w:hAnsi="SimSun" w:eastAsia="SimSun" w:cs="SimSun"/>
                      <w:sz w:val="16"/>
                      <w:szCs w:val="16"/>
                      <w:spacing w:val="1"/>
                    </w:rPr>
                    <w:t>制</w:t>
                  </w:r>
                  <w:r>
                    <w:rPr>
                      <w:rFonts w:ascii="SimSun" w:hAnsi="SimSun" w:eastAsia="SimSun" w:cs="SimSun"/>
                      <w:sz w:val="16"/>
                      <w:szCs w:val="16"/>
                      <w:spacing w:val="-9"/>
                    </w:rPr>
                    <w:t xml:space="preserve"> </w:t>
                  </w:r>
                  <w:r>
                    <w:rPr>
                      <w:rFonts w:ascii="SimSun" w:hAnsi="SimSun" w:eastAsia="SimSun" w:cs="SimSun"/>
                      <w:sz w:val="16"/>
                      <w:szCs w:val="16"/>
                      <w:spacing w:val="1"/>
                    </w:rPr>
                    <w:t>定</w:t>
                  </w:r>
                  <w:r>
                    <w:rPr>
                      <w:rFonts w:ascii="SimSun" w:hAnsi="SimSun" w:eastAsia="SimSun" w:cs="SimSun"/>
                      <w:sz w:val="16"/>
                      <w:szCs w:val="16"/>
                      <w:spacing w:val="-9"/>
                    </w:rPr>
                    <w:t xml:space="preserve"> </w:t>
                  </w:r>
                  <w:r>
                    <w:rPr>
                      <w:rFonts w:ascii="SimSun" w:hAnsi="SimSun" w:eastAsia="SimSun" w:cs="SimSun"/>
                      <w:sz w:val="16"/>
                      <w:szCs w:val="16"/>
                      <w:spacing w:val="1"/>
                    </w:rPr>
                    <w:t>总</w:t>
                  </w:r>
                  <w:r>
                    <w:rPr>
                      <w:rFonts w:ascii="SimSun" w:hAnsi="SimSun" w:eastAsia="SimSun" w:cs="SimSun"/>
                      <w:sz w:val="16"/>
                      <w:szCs w:val="16"/>
                      <w:spacing w:val="-9"/>
                    </w:rPr>
                    <w:t xml:space="preserve"> </w:t>
                  </w:r>
                  <w:r>
                    <w:rPr>
                      <w:rFonts w:ascii="SimSun" w:hAnsi="SimSun" w:eastAsia="SimSun" w:cs="SimSun"/>
                      <w:sz w:val="16"/>
                      <w:szCs w:val="16"/>
                      <w:spacing w:val="1"/>
                    </w:rPr>
                    <w:t>规</w:t>
                  </w:r>
                  <w:r>
                    <w:rPr>
                      <w:rFonts w:ascii="SimSun" w:hAnsi="SimSun" w:eastAsia="SimSun" w:cs="SimSun"/>
                      <w:sz w:val="16"/>
                      <w:szCs w:val="16"/>
                      <w:spacing w:val="-9"/>
                    </w:rPr>
                    <w:t xml:space="preserve"> </w:t>
                  </w:r>
                  <w:r>
                    <w:rPr>
                      <w:rFonts w:ascii="SimSun" w:hAnsi="SimSun" w:eastAsia="SimSun" w:cs="SimSun"/>
                      <w:sz w:val="16"/>
                      <w:szCs w:val="16"/>
                      <w:spacing w:val="1"/>
                    </w:rPr>
                    <w:t>划</w:t>
                  </w:r>
                  <w:r>
                    <w:rPr>
                      <w:rFonts w:ascii="SimSun" w:hAnsi="SimSun" w:eastAsia="SimSun" w:cs="SimSun"/>
                      <w:sz w:val="16"/>
                      <w:szCs w:val="16"/>
                      <w:spacing w:val="32"/>
                      <w:w w:val="101"/>
                    </w:rPr>
                    <w:t xml:space="preserve">  </w:t>
                  </w:r>
                  <w:r>
                    <w:rPr>
                      <w:sz w:val="16"/>
                      <w:szCs w:val="16"/>
                    </w:rPr>
                    <w:drawing>
                      <wp:inline distT="0" distB="0" distL="0" distR="0">
                        <wp:extent cx="82532" cy="317476"/>
                        <wp:effectExtent l="0" t="0" r="0" b="0"/>
                        <wp:docPr id="60" name="IM 60"/>
                        <wp:cNvGraphicFramePr/>
                        <a:graphic>
                          <a:graphicData uri="http://schemas.openxmlformats.org/drawingml/2006/picture">
                            <pic:pic>
                              <pic:nvPicPr>
                                <pic:cNvPr id="60" name="IM 60"/>
                                <pic:cNvPicPr/>
                              </pic:nvPicPr>
                              <pic:blipFill>
                                <a:blip r:embed="rId64"/>
                                <a:stretch>
                                  <a:fillRect/>
                                </a:stretch>
                              </pic:blipFill>
                              <pic:spPr>
                                <a:xfrm rot="0">
                                  <a:off x="0" y="0"/>
                                  <a:ext cx="82532" cy="317476"/>
                                </a:xfrm>
                                <a:prstGeom prst="rect">
                                  <a:avLst/>
                                </a:prstGeom>
                              </pic:spPr>
                            </pic:pic>
                          </a:graphicData>
                        </a:graphic>
                      </wp:inline>
                    </w:drawing>
                  </w:r>
                </w:p>
              </w:txbxContent>
            </v:textbox>
          </v:shape>
        </w:pict>
      </w:r>
      <w:r>
        <w:rPr>
          <w:rFonts w:ascii="KaiTi" w:hAnsi="KaiTi" w:eastAsia="KaiTi" w:cs="KaiTi"/>
          <w:sz w:val="20"/>
          <w:szCs w:val="20"/>
          <w:b/>
          <w:bCs/>
          <w:spacing w:val="-3"/>
        </w:rPr>
        <w:t>竹</w:t>
      </w:r>
    </w:p>
    <w:p>
      <w:pPr>
        <w:spacing w:line="183" w:lineRule="auto"/>
        <w:sectPr>
          <w:type w:val="continuous"/>
          <w:pgSz w:w="10170" w:h="10810"/>
          <w:pgMar w:top="400" w:right="505" w:bottom="374" w:left="1469" w:header="0" w:footer="0" w:gutter="0"/>
          <w:cols w:equalWidth="0" w:num="1">
            <w:col w:w="8195" w:space="0"/>
          </w:cols>
        </w:sectPr>
        <w:rPr>
          <w:rFonts w:ascii="KaiTi" w:hAnsi="KaiTi" w:eastAsia="KaiTi" w:cs="KaiTi"/>
          <w:sz w:val="20"/>
          <w:szCs w:val="20"/>
        </w:rPr>
      </w:pPr>
    </w:p>
    <w:p>
      <w:pPr>
        <w:pStyle w:val="BodyText"/>
        <w:spacing w:line="250" w:lineRule="auto"/>
        <w:rPr/>
      </w:pPr>
      <w:r>
        <w:pict>
          <v:shape id="_x0000_s154" style="position:absolute;margin-left:25.072pt;margin-top:14.5038pt;mso-position-vertical-relative:page;mso-position-horizontal-relative:page;width:12.1pt;height:159.65pt;z-index:25178931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 术 研 究 ， 你 的 成 功 之 道 会</w:t>
                  </w:r>
                </w:p>
              </w:txbxContent>
            </v:textbox>
          </v:shape>
        </w:pict>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2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46</w:t>
      </w:r>
    </w:p>
    <w:p>
      <w:pPr>
        <w:pStyle w:val="BodyText"/>
        <w:spacing w:line="14" w:lineRule="auto"/>
        <w:rPr>
          <w:sz w:val="2"/>
        </w:rPr>
      </w:pPr>
      <w:r>
        <w:rPr>
          <w:sz w:val="2"/>
          <w:szCs w:val="2"/>
        </w:rPr>
        <w:br w:type="column"/>
      </w:r>
    </w:p>
    <w:p>
      <w:pPr>
        <w:pStyle w:val="BodyText"/>
        <w:spacing w:line="256" w:lineRule="auto"/>
        <w:rPr/>
      </w:pPr>
      <w:r/>
    </w:p>
    <w:p>
      <w:pPr>
        <w:pStyle w:val="BodyText"/>
        <w:spacing w:line="257" w:lineRule="auto"/>
        <w:rPr/>
      </w:pPr>
      <w:r/>
    </w:p>
    <w:p>
      <w:pPr>
        <w:spacing w:before="68" w:line="326" w:lineRule="auto"/>
        <w:jc w:val="both"/>
        <w:rPr>
          <w:rFonts w:ascii="SimSun" w:hAnsi="SimSun" w:eastAsia="SimSun" w:cs="SimSun"/>
          <w:sz w:val="21"/>
          <w:szCs w:val="21"/>
        </w:rPr>
      </w:pPr>
      <w:r>
        <w:rPr>
          <w:rFonts w:ascii="SimSun" w:hAnsi="SimSun" w:eastAsia="SimSun" w:cs="SimSun"/>
          <w:sz w:val="21"/>
          <w:szCs w:val="21"/>
          <w:spacing w:val="6"/>
        </w:rPr>
        <w:t>原作还要好?本书作者之一凌晓峰，也从事儿童教育。他经常跟小朋友玩</w:t>
      </w:r>
      <w:r>
        <w:rPr>
          <w:rFonts w:ascii="SimSun" w:hAnsi="SimSun" w:eastAsia="SimSun" w:cs="SimSun"/>
          <w:sz w:val="21"/>
          <w:szCs w:val="21"/>
          <w:spacing w:val="5"/>
        </w:rPr>
        <w:t>有趣</w:t>
      </w:r>
      <w:r>
        <w:rPr>
          <w:rFonts w:ascii="SimSun" w:hAnsi="SimSun" w:eastAsia="SimSun" w:cs="SimSun"/>
          <w:sz w:val="21"/>
          <w:szCs w:val="21"/>
        </w:rPr>
        <w:t xml:space="preserve"> </w:t>
      </w:r>
      <w:r>
        <w:rPr>
          <w:rFonts w:ascii="SimSun" w:hAnsi="SimSun" w:eastAsia="SimSun" w:cs="SimSun"/>
          <w:sz w:val="21"/>
          <w:szCs w:val="21"/>
          <w:spacing w:val="6"/>
        </w:rPr>
        <w:t>的益智游戏，讲故事或者看电影。有人不禁会问：这有什么益智功能呢?某个</w:t>
      </w:r>
      <w:r>
        <w:rPr>
          <w:rFonts w:ascii="SimSun" w:hAnsi="SimSun" w:eastAsia="SimSun" w:cs="SimSun"/>
          <w:sz w:val="21"/>
          <w:szCs w:val="21"/>
        </w:rPr>
        <w:t xml:space="preserve"> </w:t>
      </w:r>
      <w:r>
        <w:rPr>
          <w:rFonts w:ascii="SimSun" w:hAnsi="SimSun" w:eastAsia="SimSun" w:cs="SimSun"/>
          <w:sz w:val="21"/>
          <w:szCs w:val="21"/>
          <w:spacing w:val="3"/>
        </w:rPr>
        <w:t>游戏规则在他那里可能变成这样：故事讲了一段或者电影看了一段时，他</w:t>
      </w:r>
      <w:r>
        <w:rPr>
          <w:rFonts w:ascii="SimSun" w:hAnsi="SimSun" w:eastAsia="SimSun" w:cs="SimSun"/>
          <w:sz w:val="21"/>
          <w:szCs w:val="21"/>
          <w:spacing w:val="2"/>
        </w:rPr>
        <w:t>会停</w:t>
      </w:r>
      <w:r>
        <w:rPr>
          <w:rFonts w:ascii="SimSun" w:hAnsi="SimSun" w:eastAsia="SimSun" w:cs="SimSun"/>
          <w:sz w:val="21"/>
          <w:szCs w:val="21"/>
        </w:rPr>
        <w:t xml:space="preserve"> </w:t>
      </w:r>
      <w:r>
        <w:rPr>
          <w:rFonts w:ascii="SimSun" w:hAnsi="SimSun" w:eastAsia="SimSun" w:cs="SimSun"/>
          <w:sz w:val="21"/>
          <w:szCs w:val="21"/>
          <w:spacing w:val="6"/>
        </w:rPr>
        <w:t>下来问小朋友，这个故事有什么不对劲儿吗?如果你是故事的作者接下来怎么</w:t>
      </w:r>
      <w:r>
        <w:rPr>
          <w:rFonts w:ascii="SimSun" w:hAnsi="SimSun" w:eastAsia="SimSun" w:cs="SimSun"/>
          <w:sz w:val="21"/>
          <w:szCs w:val="21"/>
          <w:spacing w:val="17"/>
        </w:rPr>
        <w:t xml:space="preserve"> </w:t>
      </w:r>
      <w:r>
        <w:rPr>
          <w:rFonts w:ascii="SimSun" w:hAnsi="SimSun" w:eastAsia="SimSun" w:cs="SimSun"/>
          <w:sz w:val="21"/>
          <w:szCs w:val="21"/>
          <w:spacing w:val="12"/>
        </w:rPr>
        <w:t>做?这个故事有什么可能的不同情节发展和结尾?读者朋友，你能理解吗?这</w:t>
      </w:r>
      <w:r>
        <w:rPr>
          <w:rFonts w:ascii="SimSun" w:hAnsi="SimSun" w:eastAsia="SimSun" w:cs="SimSun"/>
          <w:sz w:val="21"/>
          <w:szCs w:val="21"/>
          <w:spacing w:val="5"/>
        </w:rPr>
        <w:t xml:space="preserve"> </w:t>
      </w:r>
      <w:r>
        <w:rPr>
          <w:rFonts w:ascii="SimSun" w:hAnsi="SimSun" w:eastAsia="SimSun" w:cs="SimSun"/>
          <w:sz w:val="21"/>
          <w:szCs w:val="21"/>
          <w:spacing w:val="3"/>
        </w:rPr>
        <w:t>种新的游戏规则可以帮助开发儿童的批判性、创造性思维，这一点</w:t>
      </w:r>
      <w:r>
        <w:rPr>
          <w:rFonts w:ascii="SimSun" w:hAnsi="SimSun" w:eastAsia="SimSun" w:cs="SimSun"/>
          <w:sz w:val="21"/>
          <w:szCs w:val="21"/>
          <w:spacing w:val="2"/>
        </w:rPr>
        <w:t>对儿童未来</w:t>
      </w:r>
      <w:r>
        <w:rPr>
          <w:rFonts w:ascii="SimSun" w:hAnsi="SimSun" w:eastAsia="SimSun" w:cs="SimSun"/>
          <w:sz w:val="21"/>
          <w:szCs w:val="21"/>
        </w:rPr>
        <w:t xml:space="preserve"> </w:t>
      </w:r>
      <w:r>
        <w:rPr>
          <w:rFonts w:ascii="SimSun" w:hAnsi="SimSun" w:eastAsia="SimSun" w:cs="SimSun"/>
          <w:sz w:val="21"/>
          <w:szCs w:val="21"/>
          <w:spacing w:val="1"/>
        </w:rPr>
        <w:t>的发展将起到至关重要的作用。这也恰是做研究的必备能力之一。</w:t>
      </w:r>
    </w:p>
    <w:p>
      <w:pPr>
        <w:ind w:right="7" w:firstLine="429"/>
        <w:spacing w:before="25" w:line="311" w:lineRule="auto"/>
        <w:jc w:val="both"/>
        <w:rPr>
          <w:rFonts w:ascii="SimSun" w:hAnsi="SimSun" w:eastAsia="SimSun" w:cs="SimSun"/>
          <w:sz w:val="22"/>
          <w:szCs w:val="22"/>
        </w:rPr>
      </w:pPr>
      <w:r>
        <w:rPr>
          <w:rFonts w:ascii="SimSun" w:hAnsi="SimSun" w:eastAsia="SimSun" w:cs="SimSun"/>
          <w:sz w:val="22"/>
          <w:szCs w:val="22"/>
          <w:spacing w:val="-1"/>
        </w:rPr>
        <w:t>即使是拜读10年前的论文，遵循批判性、创造性思考的阅读方式，你依</w:t>
      </w:r>
      <w:r>
        <w:rPr>
          <w:rFonts w:ascii="SimSun" w:hAnsi="SimSun" w:eastAsia="SimSun" w:cs="SimSun"/>
          <w:sz w:val="22"/>
          <w:szCs w:val="22"/>
          <w:spacing w:val="6"/>
        </w:rPr>
        <w:t xml:space="preserve"> </w:t>
      </w:r>
      <w:r>
        <w:rPr>
          <w:rFonts w:ascii="SimSun" w:hAnsi="SimSun" w:eastAsia="SimSun" w:cs="SimSun"/>
          <w:sz w:val="22"/>
          <w:szCs w:val="22"/>
        </w:rPr>
        <w:t>然能从中挖掘到研究的灵感。不过，这种来自于10</w:t>
      </w:r>
      <w:r>
        <w:rPr>
          <w:rFonts w:ascii="SimSun" w:hAnsi="SimSun" w:eastAsia="SimSun" w:cs="SimSun"/>
          <w:sz w:val="22"/>
          <w:szCs w:val="22"/>
          <w:spacing w:val="-1"/>
        </w:rPr>
        <w:t>年前的论文的灵感很有可</w:t>
      </w:r>
      <w:r>
        <w:rPr>
          <w:rFonts w:ascii="SimSun" w:hAnsi="SimSun" w:eastAsia="SimSun" w:cs="SimSun"/>
          <w:sz w:val="22"/>
          <w:szCs w:val="22"/>
        </w:rPr>
        <w:t xml:space="preserve"> </w:t>
      </w:r>
      <w:r>
        <w:rPr>
          <w:rFonts w:ascii="SimSun" w:hAnsi="SimSun" w:eastAsia="SimSun" w:cs="SimSun"/>
          <w:sz w:val="22"/>
          <w:szCs w:val="22"/>
          <w:spacing w:val="3"/>
        </w:rPr>
        <w:t>能已被人捷足先登了(已经有人发表了类似的</w:t>
      </w:r>
      <w:r>
        <w:rPr>
          <w:rFonts w:ascii="SimSun" w:hAnsi="SimSun" w:eastAsia="SimSun" w:cs="SimSun"/>
          <w:sz w:val="22"/>
          <w:szCs w:val="22"/>
          <w:spacing w:val="2"/>
        </w:rPr>
        <w:t>研究成果),所以只是一种“再</w:t>
      </w:r>
      <w:r>
        <w:rPr>
          <w:rFonts w:ascii="SimSun" w:hAnsi="SimSun" w:eastAsia="SimSun" w:cs="SimSun"/>
          <w:sz w:val="22"/>
          <w:szCs w:val="22"/>
        </w:rPr>
        <w:t xml:space="preserve"> </w:t>
      </w:r>
      <w:r>
        <w:rPr>
          <w:rFonts w:ascii="SimSun" w:hAnsi="SimSun" w:eastAsia="SimSun" w:cs="SimSun"/>
          <w:sz w:val="22"/>
          <w:szCs w:val="22"/>
        </w:rPr>
        <w:t>发现”而已。如果不是10年前的论文，而是</w:t>
      </w:r>
      <w:r>
        <w:rPr>
          <w:rFonts w:ascii="SimSun" w:hAnsi="SimSun" w:eastAsia="SimSun" w:cs="SimSun"/>
          <w:sz w:val="22"/>
          <w:szCs w:val="22"/>
          <w:spacing w:val="-1"/>
        </w:rPr>
        <w:t>最新发表的论文，情况就会大有</w:t>
      </w:r>
      <w:r>
        <w:rPr>
          <w:rFonts w:ascii="SimSun" w:hAnsi="SimSun" w:eastAsia="SimSun" w:cs="SimSun"/>
          <w:sz w:val="22"/>
          <w:szCs w:val="22"/>
        </w:rPr>
        <w:t xml:space="preserve"> </w:t>
      </w:r>
      <w:r>
        <w:rPr>
          <w:rFonts w:ascii="SimSun" w:hAnsi="SimSun" w:eastAsia="SimSun" w:cs="SimSun"/>
          <w:sz w:val="22"/>
          <w:szCs w:val="22"/>
          <w:spacing w:val="-7"/>
        </w:rPr>
        <w:t>不同了。如果你能从最新的论文中找到研究灵感，这种灵感经过加工、</w:t>
      </w:r>
      <w:r>
        <w:rPr>
          <w:rFonts w:ascii="SimSun" w:hAnsi="SimSun" w:eastAsia="SimSun" w:cs="SimSun"/>
          <w:sz w:val="22"/>
          <w:szCs w:val="22"/>
          <w:spacing w:val="-8"/>
        </w:rPr>
        <w:t>包装很</w:t>
      </w:r>
      <w:r>
        <w:rPr>
          <w:rFonts w:ascii="SimSun" w:hAnsi="SimSun" w:eastAsia="SimSun" w:cs="SimSun"/>
          <w:sz w:val="22"/>
          <w:szCs w:val="22"/>
        </w:rPr>
        <w:t xml:space="preserve"> </w:t>
      </w:r>
      <w:r>
        <w:rPr>
          <w:rFonts w:ascii="SimSun" w:hAnsi="SimSun" w:eastAsia="SimSun" w:cs="SimSun"/>
          <w:sz w:val="22"/>
          <w:szCs w:val="22"/>
          <w:spacing w:val="-4"/>
        </w:rPr>
        <w:t>有可能成为不错的“新发现”,给你带来研究的立足点，最终帮助你顺利拿到</w:t>
      </w:r>
      <w:r>
        <w:rPr>
          <w:rFonts w:ascii="SimSun" w:hAnsi="SimSun" w:eastAsia="SimSun" w:cs="SimSun"/>
          <w:sz w:val="22"/>
          <w:szCs w:val="22"/>
          <w:spacing w:val="10"/>
        </w:rPr>
        <w:t xml:space="preserve"> </w:t>
      </w:r>
      <w:r>
        <w:rPr>
          <w:rFonts w:ascii="SimSun" w:hAnsi="SimSun" w:eastAsia="SimSun" w:cs="SimSun"/>
          <w:sz w:val="22"/>
          <w:szCs w:val="22"/>
          <w:spacing w:val="-7"/>
        </w:rPr>
        <w:t>博士学位。当你不断地遵循批判性、创造性思考的阅读方式，“再发</w:t>
      </w:r>
      <w:r>
        <w:rPr>
          <w:rFonts w:ascii="SimSun" w:hAnsi="SimSun" w:eastAsia="SimSun" w:cs="SimSun"/>
          <w:sz w:val="22"/>
          <w:szCs w:val="22"/>
          <w:spacing w:val="-8"/>
        </w:rPr>
        <w:t>现”就会</w:t>
      </w:r>
      <w:r>
        <w:rPr>
          <w:rFonts w:ascii="SimSun" w:hAnsi="SimSun" w:eastAsia="SimSun" w:cs="SimSun"/>
          <w:sz w:val="22"/>
          <w:szCs w:val="22"/>
        </w:rPr>
        <w:t xml:space="preserve"> </w:t>
      </w:r>
      <w:r>
        <w:rPr>
          <w:rFonts w:ascii="SimSun" w:hAnsi="SimSun" w:eastAsia="SimSun" w:cs="SimSun"/>
          <w:sz w:val="22"/>
          <w:szCs w:val="22"/>
          <w:spacing w:val="-10"/>
        </w:rPr>
        <w:t>被“新发现”所取代，你的研究就会产生飞跃。</w:t>
      </w:r>
    </w:p>
    <w:p>
      <w:pPr>
        <w:ind w:right="16" w:firstLine="429"/>
        <w:spacing w:before="46" w:line="311" w:lineRule="auto"/>
        <w:jc w:val="both"/>
        <w:rPr>
          <w:rFonts w:ascii="SimSun" w:hAnsi="SimSun" w:eastAsia="SimSun" w:cs="SimSun"/>
          <w:sz w:val="22"/>
          <w:szCs w:val="22"/>
        </w:rPr>
      </w:pPr>
      <w:r>
        <w:rPr>
          <w:rFonts w:ascii="SimSun" w:hAnsi="SimSun" w:eastAsia="SimSun" w:cs="SimSun"/>
          <w:sz w:val="22"/>
          <w:szCs w:val="22"/>
          <w:spacing w:val="-4"/>
        </w:rPr>
        <w:t>再度强调：阅读研究论文，要学会“少读多想”,即花费少量时间掌握精</w:t>
      </w:r>
      <w:r>
        <w:rPr>
          <w:rFonts w:ascii="SimSun" w:hAnsi="SimSun" w:eastAsia="SimSun" w:cs="SimSun"/>
          <w:sz w:val="22"/>
          <w:szCs w:val="22"/>
          <w:spacing w:val="8"/>
        </w:rPr>
        <w:t xml:space="preserve"> </w:t>
      </w:r>
      <w:r>
        <w:rPr>
          <w:rFonts w:ascii="SimSun" w:hAnsi="SimSun" w:eastAsia="SimSun" w:cs="SimSun"/>
          <w:sz w:val="22"/>
          <w:szCs w:val="22"/>
          <w:spacing w:val="-7"/>
        </w:rPr>
        <w:t>髓，使用较多时间去思考，去寻找自己的灵感。教育学、心理学方面</w:t>
      </w:r>
      <w:r>
        <w:rPr>
          <w:rFonts w:ascii="SimSun" w:hAnsi="SimSun" w:eastAsia="SimSun" w:cs="SimSun"/>
          <w:sz w:val="22"/>
          <w:szCs w:val="22"/>
          <w:spacing w:val="-8"/>
        </w:rPr>
        <w:t>的很多研</w:t>
      </w:r>
      <w:r>
        <w:rPr>
          <w:rFonts w:ascii="SimSun" w:hAnsi="SimSun" w:eastAsia="SimSun" w:cs="SimSun"/>
          <w:sz w:val="22"/>
          <w:szCs w:val="22"/>
        </w:rPr>
        <w:t xml:space="preserve"> </w:t>
      </w:r>
      <w:r>
        <w:rPr>
          <w:rFonts w:ascii="SimSun" w:hAnsi="SimSun" w:eastAsia="SimSun" w:cs="SimSun"/>
          <w:sz w:val="22"/>
          <w:szCs w:val="22"/>
          <w:spacing w:val="-1"/>
        </w:rPr>
        <w:t>究都表明：如果给一个人(儿童)过多的信息和指导，他会变得具有依赖性和</w:t>
      </w:r>
      <w:r>
        <w:rPr>
          <w:rFonts w:ascii="SimSun" w:hAnsi="SimSun" w:eastAsia="SimSun" w:cs="SimSun"/>
          <w:sz w:val="22"/>
          <w:szCs w:val="22"/>
          <w:spacing w:val="14"/>
        </w:rPr>
        <w:t xml:space="preserve"> </w:t>
      </w:r>
      <w:r>
        <w:rPr>
          <w:rFonts w:ascii="SimSun" w:hAnsi="SimSun" w:eastAsia="SimSun" w:cs="SimSun"/>
          <w:sz w:val="22"/>
          <w:szCs w:val="22"/>
          <w:spacing w:val="-7"/>
        </w:rPr>
        <w:t>机械性，而懒于创造和探索。回到阅读研究论文的话题上，想想我们阅读</w:t>
      </w:r>
      <w:r>
        <w:rPr>
          <w:rFonts w:ascii="SimSun" w:hAnsi="SimSun" w:eastAsia="SimSun" w:cs="SimSun"/>
          <w:sz w:val="22"/>
          <w:szCs w:val="22"/>
          <w:spacing w:val="-8"/>
        </w:rPr>
        <w:t>研究</w:t>
      </w:r>
      <w:r>
        <w:rPr>
          <w:rFonts w:ascii="SimSun" w:hAnsi="SimSun" w:eastAsia="SimSun" w:cs="SimSun"/>
          <w:sz w:val="22"/>
          <w:szCs w:val="22"/>
        </w:rPr>
        <w:t xml:space="preserve"> </w:t>
      </w:r>
      <w:r>
        <w:rPr>
          <w:rFonts w:ascii="SimSun" w:hAnsi="SimSun" w:eastAsia="SimSun" w:cs="SimSun"/>
          <w:sz w:val="22"/>
          <w:szCs w:val="22"/>
          <w:spacing w:val="-1"/>
        </w:rPr>
        <w:t>论文的目的何在呢?难道不是为了解当前研究趋势、探寻研究</w:t>
      </w:r>
      <w:r>
        <w:rPr>
          <w:rFonts w:ascii="SimSun" w:hAnsi="SimSun" w:eastAsia="SimSun" w:cs="SimSun"/>
          <w:sz w:val="22"/>
          <w:szCs w:val="22"/>
          <w:spacing w:val="-2"/>
        </w:rPr>
        <w:t>的新领域吗?既</w:t>
      </w:r>
      <w:r>
        <w:rPr>
          <w:rFonts w:ascii="SimSun" w:hAnsi="SimSun" w:eastAsia="SimSun" w:cs="SimSun"/>
          <w:sz w:val="22"/>
          <w:szCs w:val="22"/>
        </w:rPr>
        <w:t xml:space="preserve"> </w:t>
      </w:r>
      <w:r>
        <w:rPr>
          <w:rFonts w:ascii="SimSun" w:hAnsi="SimSun" w:eastAsia="SimSun" w:cs="SimSun"/>
          <w:sz w:val="22"/>
          <w:szCs w:val="22"/>
          <w:spacing w:val="-9"/>
        </w:rPr>
        <w:t>然如此，若缺乏批判性、创造性的思维，你又如何才能达到目的呢?</w:t>
      </w:r>
    </w:p>
    <w:p>
      <w:pPr>
        <w:ind w:right="9" w:firstLine="429"/>
        <w:spacing w:before="57" w:line="268" w:lineRule="auto"/>
        <w:jc w:val="both"/>
        <w:rPr>
          <w:rFonts w:ascii="SimSun" w:hAnsi="SimSun" w:eastAsia="SimSun" w:cs="SimSun"/>
          <w:sz w:val="22"/>
          <w:szCs w:val="22"/>
        </w:rPr>
      </w:pPr>
      <w:r>
        <w:rPr>
          <w:rFonts w:ascii="SimSun" w:hAnsi="SimSun" w:eastAsia="SimSun" w:cs="SimSun"/>
          <w:sz w:val="22"/>
          <w:szCs w:val="22"/>
          <w:spacing w:val="-7"/>
        </w:rPr>
        <w:t>不能否认，成长环境和早期教育方式对人们思考习惯的</w:t>
      </w:r>
      <w:r>
        <w:rPr>
          <w:rFonts w:ascii="SimSun" w:hAnsi="SimSun" w:eastAsia="SimSun" w:cs="SimSun"/>
          <w:sz w:val="22"/>
          <w:szCs w:val="22"/>
          <w:spacing w:val="-8"/>
        </w:rPr>
        <w:t>影响。有人从小就</w:t>
      </w:r>
      <w:r>
        <w:rPr>
          <w:rFonts w:ascii="SimSun" w:hAnsi="SimSun" w:eastAsia="SimSun" w:cs="SimSun"/>
          <w:sz w:val="22"/>
          <w:szCs w:val="22"/>
        </w:rPr>
        <w:t xml:space="preserve"> </w:t>
      </w:r>
      <w:r>
        <w:rPr>
          <w:rFonts w:ascii="SimSun" w:hAnsi="SimSun" w:eastAsia="SimSun" w:cs="SimSun"/>
          <w:sz w:val="22"/>
          <w:szCs w:val="22"/>
          <w:spacing w:val="-7"/>
        </w:rPr>
        <w:t>养成了提出问题、主动思考的学习模式；有人则习惯于被动接受，完全</w:t>
      </w:r>
      <w:r>
        <w:rPr>
          <w:rFonts w:ascii="SimSun" w:hAnsi="SimSun" w:eastAsia="SimSun" w:cs="SimSun"/>
          <w:sz w:val="22"/>
          <w:szCs w:val="22"/>
          <w:spacing w:val="-8"/>
        </w:rPr>
        <w:t>遵从老</w:t>
      </w:r>
      <w:r>
        <w:rPr>
          <w:rFonts w:ascii="SimSun" w:hAnsi="SimSun" w:eastAsia="SimSun" w:cs="SimSun"/>
          <w:sz w:val="22"/>
          <w:szCs w:val="22"/>
        </w:rPr>
        <w:t xml:space="preserve"> </w:t>
      </w:r>
      <w:r>
        <w:rPr>
          <w:rFonts w:ascii="SimSun" w:hAnsi="SimSun" w:eastAsia="SimSun" w:cs="SimSun"/>
          <w:sz w:val="22"/>
          <w:szCs w:val="22"/>
        </w:rPr>
        <w:t>师或家长给予的指导方针，只会做课本上的</w:t>
      </w:r>
      <w:r>
        <w:rPr>
          <w:rFonts w:ascii="SimSun" w:hAnsi="SimSun" w:eastAsia="SimSun" w:cs="SimSun"/>
          <w:sz w:val="22"/>
          <w:szCs w:val="22"/>
          <w:spacing w:val="-1"/>
        </w:rPr>
        <w:t>习题。读者朋友，如果你属于后</w:t>
      </w:r>
    </w:p>
    <w:p>
      <w:pPr>
        <w:spacing w:line="268" w:lineRule="auto"/>
        <w:sectPr>
          <w:pgSz w:w="10170" w:h="10810"/>
          <w:pgMar w:top="310" w:right="1492" w:bottom="400" w:left="16" w:header="0" w:footer="0" w:gutter="0"/>
          <w:cols w:equalWidth="0" w:num="2">
            <w:col w:w="1304" w:space="100"/>
            <w:col w:w="7258" w:space="0"/>
          </w:cols>
        </w:sectPr>
        <w:rPr>
          <w:rFonts w:ascii="SimSun" w:hAnsi="SimSun" w:eastAsia="SimSun" w:cs="SimSun"/>
          <w:sz w:val="22"/>
          <w:szCs w:val="22"/>
        </w:rPr>
      </w:pPr>
    </w:p>
    <w:p>
      <w:pPr>
        <w:spacing w:before="16"/>
        <w:rPr/>
      </w:pPr>
      <w:r/>
    </w:p>
    <w:p>
      <w:pPr>
        <w:spacing w:before="15"/>
        <w:rPr/>
      </w:pPr>
      <w:r/>
    </w:p>
    <w:p>
      <w:pPr>
        <w:sectPr>
          <w:footerReference w:type="default" r:id="rId65"/>
          <w:pgSz w:w="10170" w:h="10810"/>
          <w:pgMar w:top="400" w:right="502" w:bottom="513" w:left="1389" w:header="0" w:footer="315" w:gutter="0"/>
          <w:cols w:equalWidth="0" w:num="1">
            <w:col w:w="8278" w:space="0"/>
          </w:cols>
        </w:sectPr>
        <w:rPr/>
      </w:pPr>
    </w:p>
    <w:p>
      <w:pPr>
        <w:ind w:left="109" w:right="205"/>
        <w:spacing w:before="42" w:line="317" w:lineRule="auto"/>
        <w:jc w:val="both"/>
        <w:rPr>
          <w:rFonts w:ascii="SimSun" w:hAnsi="SimSun" w:eastAsia="SimSun" w:cs="SimSun"/>
          <w:sz w:val="22"/>
          <w:szCs w:val="22"/>
        </w:rPr>
      </w:pPr>
      <w:r>
        <w:rPr>
          <w:rFonts w:ascii="SimSun" w:hAnsi="SimSun" w:eastAsia="SimSun" w:cs="SimSun"/>
          <w:sz w:val="22"/>
          <w:szCs w:val="22"/>
          <w:spacing w:val="-7"/>
        </w:rPr>
        <w:t>者，则可能要花上数月或者数年时间来改变固有</w:t>
      </w:r>
      <w:r>
        <w:rPr>
          <w:rFonts w:ascii="SimSun" w:hAnsi="SimSun" w:eastAsia="SimSun" w:cs="SimSun"/>
          <w:sz w:val="22"/>
          <w:szCs w:val="22"/>
          <w:spacing w:val="-8"/>
        </w:rPr>
        <w:t>的思考方式，使自己变得具有</w:t>
      </w:r>
      <w:r>
        <w:rPr>
          <w:rFonts w:ascii="SimSun" w:hAnsi="SimSun" w:eastAsia="SimSun" w:cs="SimSun"/>
          <w:sz w:val="22"/>
          <w:szCs w:val="22"/>
        </w:rPr>
        <w:t xml:space="preserve"> </w:t>
      </w:r>
      <w:r>
        <w:rPr>
          <w:rFonts w:ascii="SimSun" w:hAnsi="SimSun" w:eastAsia="SimSun" w:cs="SimSun"/>
          <w:sz w:val="22"/>
          <w:szCs w:val="22"/>
          <w:spacing w:val="-7"/>
        </w:rPr>
        <w:t>批判性和创造性。在日常生活中，要时刻提醒</w:t>
      </w:r>
      <w:r>
        <w:rPr>
          <w:rFonts w:ascii="SimSun" w:hAnsi="SimSun" w:eastAsia="SimSun" w:cs="SimSun"/>
          <w:sz w:val="22"/>
          <w:szCs w:val="22"/>
          <w:spacing w:val="-8"/>
        </w:rPr>
        <w:t>自己这一点，就像我们在开始提</w:t>
      </w:r>
      <w:r>
        <w:rPr>
          <w:rFonts w:ascii="SimSun" w:hAnsi="SimSun" w:eastAsia="SimSun" w:cs="SimSun"/>
          <w:sz w:val="22"/>
          <w:szCs w:val="22"/>
        </w:rPr>
        <w:t xml:space="preserve"> </w:t>
      </w:r>
      <w:r>
        <w:rPr>
          <w:rFonts w:ascii="SimSun" w:hAnsi="SimSun" w:eastAsia="SimSun" w:cs="SimSun"/>
          <w:sz w:val="22"/>
          <w:szCs w:val="22"/>
          <w:spacing w:val="-8"/>
        </w:rPr>
        <w:t>到的，无论是读书看报还是观看电影电视，都要试着脱离所闻所见，从另外的</w:t>
      </w:r>
      <w:r>
        <w:rPr>
          <w:rFonts w:ascii="SimSun" w:hAnsi="SimSun" w:eastAsia="SimSun" w:cs="SimSun"/>
          <w:sz w:val="22"/>
          <w:szCs w:val="22"/>
          <w:spacing w:val="7"/>
        </w:rPr>
        <w:t xml:space="preserve"> </w:t>
      </w:r>
      <w:r>
        <w:rPr>
          <w:rFonts w:ascii="SimSun" w:hAnsi="SimSun" w:eastAsia="SimSun" w:cs="SimSun"/>
          <w:sz w:val="22"/>
          <w:szCs w:val="22"/>
          <w:spacing w:val="-9"/>
        </w:rPr>
        <w:t>角度去思考。养成这样一种习惯后，相信你一</w:t>
      </w:r>
      <w:r>
        <w:rPr>
          <w:rFonts w:ascii="SimSun" w:hAnsi="SimSun" w:eastAsia="SimSun" w:cs="SimSun"/>
          <w:sz w:val="22"/>
          <w:szCs w:val="22"/>
          <w:spacing w:val="-10"/>
        </w:rPr>
        <w:t>定会提高得很快。</w:t>
      </w:r>
    </w:p>
    <w:p>
      <w:pPr>
        <w:ind w:left="109" w:right="196" w:firstLine="410"/>
        <w:spacing w:line="314" w:lineRule="auto"/>
        <w:jc w:val="both"/>
        <w:rPr>
          <w:rFonts w:ascii="SimSun" w:hAnsi="SimSun" w:eastAsia="SimSun" w:cs="SimSun"/>
          <w:sz w:val="22"/>
          <w:szCs w:val="22"/>
        </w:rPr>
      </w:pPr>
      <w:r>
        <w:rPr>
          <w:rFonts w:ascii="SimSun" w:hAnsi="SimSun" w:eastAsia="SimSun" w:cs="SimSun"/>
          <w:sz w:val="22"/>
          <w:szCs w:val="22"/>
          <w:spacing w:val="-7"/>
        </w:rPr>
        <w:t>有时你也有必要亲手实现所读论文中提到的方法。在这种情况下，必须认</w:t>
      </w:r>
      <w:r>
        <w:rPr>
          <w:rFonts w:ascii="SimSun" w:hAnsi="SimSun" w:eastAsia="SimSun" w:cs="SimSun"/>
          <w:sz w:val="22"/>
          <w:szCs w:val="22"/>
          <w:spacing w:val="3"/>
        </w:rPr>
        <w:t xml:space="preserve"> </w:t>
      </w:r>
      <w:r>
        <w:rPr>
          <w:rFonts w:ascii="SimSun" w:hAnsi="SimSun" w:eastAsia="SimSun" w:cs="SimSun"/>
          <w:sz w:val="22"/>
          <w:szCs w:val="22"/>
          <w:spacing w:val="-7"/>
        </w:rPr>
        <w:t>真仔细地阅读和推敲论文内容，每一步推导都</w:t>
      </w:r>
      <w:r>
        <w:rPr>
          <w:rFonts w:ascii="SimSun" w:hAnsi="SimSun" w:eastAsia="SimSun" w:cs="SimSun"/>
          <w:sz w:val="22"/>
          <w:szCs w:val="22"/>
          <w:spacing w:val="-8"/>
        </w:rPr>
        <w:t>不能放过。读者朋友，你应该还</w:t>
      </w:r>
      <w:r>
        <w:rPr>
          <w:rFonts w:ascii="SimSun" w:hAnsi="SimSun" w:eastAsia="SimSun" w:cs="SimSun"/>
          <w:sz w:val="22"/>
          <w:szCs w:val="22"/>
        </w:rPr>
        <w:t xml:space="preserve"> </w:t>
      </w:r>
      <w:r>
        <w:rPr>
          <w:rFonts w:ascii="SimSun" w:hAnsi="SimSun" w:eastAsia="SimSun" w:cs="SimSun"/>
          <w:sz w:val="22"/>
          <w:szCs w:val="22"/>
          <w:spacing w:val="-7"/>
        </w:rPr>
        <w:t>记得我们在前面强调应在短时间内掌握精髓。现在说的“仔细推敲”</w:t>
      </w:r>
      <w:r>
        <w:rPr>
          <w:rFonts w:ascii="SimSun" w:hAnsi="SimSun" w:eastAsia="SimSun" w:cs="SimSun"/>
          <w:sz w:val="22"/>
          <w:szCs w:val="22"/>
          <w:spacing w:val="-8"/>
        </w:rPr>
        <w:t>与这一点</w:t>
      </w:r>
      <w:r>
        <w:rPr>
          <w:rFonts w:ascii="SimSun" w:hAnsi="SimSun" w:eastAsia="SimSun" w:cs="SimSun"/>
          <w:sz w:val="22"/>
          <w:szCs w:val="22"/>
        </w:rPr>
        <w:t xml:space="preserve"> </w:t>
      </w:r>
      <w:r>
        <w:rPr>
          <w:rFonts w:ascii="SimSun" w:hAnsi="SimSun" w:eastAsia="SimSun" w:cs="SimSun"/>
          <w:sz w:val="22"/>
          <w:szCs w:val="22"/>
          <w:spacing w:val="-7"/>
        </w:rPr>
        <w:t>并不矛盾，因为动手实现和寻求灵感是两个不同的</w:t>
      </w:r>
      <w:r>
        <w:rPr>
          <w:rFonts w:ascii="SimSun" w:hAnsi="SimSun" w:eastAsia="SimSun" w:cs="SimSun"/>
          <w:sz w:val="22"/>
          <w:szCs w:val="22"/>
          <w:spacing w:val="-8"/>
        </w:rPr>
        <w:t>过程。动手实现现有方法常</w:t>
      </w:r>
      <w:r>
        <w:rPr>
          <w:rFonts w:ascii="SimSun" w:hAnsi="SimSun" w:eastAsia="SimSun" w:cs="SimSun"/>
          <w:sz w:val="22"/>
          <w:szCs w:val="22"/>
        </w:rPr>
        <w:t xml:space="preserve"> </w:t>
      </w:r>
      <w:r>
        <w:rPr>
          <w:rFonts w:ascii="SimSun" w:hAnsi="SimSun" w:eastAsia="SimSun" w:cs="SimSun"/>
          <w:sz w:val="22"/>
          <w:szCs w:val="22"/>
          <w:spacing w:val="-7"/>
        </w:rPr>
        <w:t>常是做研究的必经阶段，现有方法只不过是</w:t>
      </w:r>
      <w:r>
        <w:rPr>
          <w:rFonts w:ascii="SimSun" w:hAnsi="SimSun" w:eastAsia="SimSun" w:cs="SimSun"/>
          <w:sz w:val="22"/>
          <w:szCs w:val="22"/>
          <w:spacing w:val="-8"/>
        </w:rPr>
        <w:t>开展研究的基础点，也是自己的方</w:t>
      </w:r>
      <w:r>
        <w:rPr>
          <w:rFonts w:ascii="SimSun" w:hAnsi="SimSun" w:eastAsia="SimSun" w:cs="SimSun"/>
          <w:sz w:val="22"/>
          <w:szCs w:val="22"/>
        </w:rPr>
        <w:t xml:space="preserve"> </w:t>
      </w:r>
      <w:r>
        <w:rPr>
          <w:rFonts w:ascii="SimSun" w:hAnsi="SimSun" w:eastAsia="SimSun" w:cs="SimSun"/>
          <w:sz w:val="22"/>
          <w:szCs w:val="22"/>
          <w:spacing w:val="-4"/>
        </w:rPr>
        <w:t>法的参照点，如果不和已发表工作进行比较，又如何证明自己的方</w:t>
      </w:r>
      <w:r>
        <w:rPr>
          <w:rFonts w:ascii="SimSun" w:hAnsi="SimSun" w:eastAsia="SimSun" w:cs="SimSun"/>
          <w:sz w:val="22"/>
          <w:szCs w:val="22"/>
          <w:spacing w:val="-5"/>
        </w:rPr>
        <w:t>法更好呢?</w:t>
      </w:r>
      <w:r>
        <w:rPr>
          <w:rFonts w:ascii="SimSun" w:hAnsi="SimSun" w:eastAsia="SimSun" w:cs="SimSun"/>
          <w:sz w:val="22"/>
          <w:szCs w:val="22"/>
        </w:rPr>
        <w:t xml:space="preserve"> </w:t>
      </w:r>
      <w:r>
        <w:rPr>
          <w:rFonts w:ascii="SimSun" w:hAnsi="SimSun" w:eastAsia="SimSun" w:cs="SimSun"/>
          <w:sz w:val="22"/>
          <w:szCs w:val="22"/>
          <w:spacing w:val="-2"/>
        </w:rPr>
        <w:t>第4章会进一步阐述这一点。</w:t>
      </w:r>
    </w:p>
    <w:p>
      <w:pPr>
        <w:ind w:firstLine="520"/>
        <w:spacing w:before="9" w:line="310" w:lineRule="auto"/>
        <w:jc w:val="both"/>
        <w:rPr>
          <w:rFonts w:ascii="SimSun" w:hAnsi="SimSun" w:eastAsia="SimSun" w:cs="SimSun"/>
          <w:sz w:val="22"/>
          <w:szCs w:val="22"/>
        </w:rPr>
      </w:pPr>
      <w:r>
        <w:rPr>
          <w:rFonts w:ascii="SimSun" w:hAnsi="SimSun" w:eastAsia="SimSun" w:cs="SimSun"/>
          <w:sz w:val="22"/>
          <w:szCs w:val="22"/>
          <w:spacing w:val="-7"/>
        </w:rPr>
        <w:t>讨论了第一种阅读论文易犯的错误，下面来讲第二种。读者朋友，你在小</w:t>
      </w:r>
      <w:r>
        <w:rPr>
          <w:rFonts w:ascii="SimSun" w:hAnsi="SimSun" w:eastAsia="SimSun" w:cs="SimSun"/>
          <w:sz w:val="22"/>
          <w:szCs w:val="22"/>
          <w:spacing w:val="5"/>
        </w:rPr>
        <w:t xml:space="preserve">  </w:t>
      </w:r>
      <w:r>
        <w:rPr>
          <w:rFonts w:ascii="SimSun" w:hAnsi="SimSun" w:eastAsia="SimSun" w:cs="SimSun"/>
          <w:sz w:val="22"/>
          <w:szCs w:val="22"/>
          <w:spacing w:val="5"/>
        </w:rPr>
        <w:t>学语文课上一定写过作文吧?有没有一次在老师的批语中赫然呈现着“跑题” </w:t>
      </w:r>
      <w:r>
        <w:rPr>
          <w:rFonts w:ascii="SimSun" w:hAnsi="SimSun" w:eastAsia="SimSun" w:cs="SimSun"/>
          <w:sz w:val="22"/>
          <w:szCs w:val="22"/>
          <w:spacing w:val="6"/>
        </w:rPr>
        <w:t>两个字?这跟我们要讨论的第二种错误类似。很多学生</w:t>
      </w:r>
      <w:r>
        <w:rPr>
          <w:rFonts w:ascii="SimSun" w:hAnsi="SimSun" w:eastAsia="SimSun" w:cs="SimSun"/>
          <w:sz w:val="22"/>
          <w:szCs w:val="22"/>
          <w:spacing w:val="5"/>
        </w:rPr>
        <w:t>读论文，读着读着就</w:t>
      </w:r>
      <w:r>
        <w:rPr>
          <w:rFonts w:ascii="SimSun" w:hAnsi="SimSun" w:eastAsia="SimSun" w:cs="SimSun"/>
          <w:sz w:val="22"/>
          <w:szCs w:val="22"/>
        </w:rPr>
        <w:t xml:space="preserve">   </w:t>
      </w:r>
      <w:r>
        <w:rPr>
          <w:rFonts w:ascii="SimSun" w:hAnsi="SimSun" w:eastAsia="SimSun" w:cs="SimSun"/>
          <w:sz w:val="22"/>
          <w:szCs w:val="22"/>
        </w:rPr>
        <w:t>“跑偏”了，把注意力放在了一些不重要的细节上，丢弃了阅读初衷。通常，</w:t>
      </w:r>
      <w:r>
        <w:rPr>
          <w:rFonts w:ascii="SimSun" w:hAnsi="SimSun" w:eastAsia="SimSun" w:cs="SimSun"/>
          <w:sz w:val="22"/>
          <w:szCs w:val="22"/>
          <w:spacing w:val="5"/>
        </w:rPr>
        <w:t xml:space="preserve"> </w:t>
      </w:r>
      <w:r>
        <w:rPr>
          <w:rFonts w:ascii="SimSun" w:hAnsi="SimSun" w:eastAsia="SimSun" w:cs="SimSun"/>
          <w:sz w:val="22"/>
          <w:szCs w:val="22"/>
          <w:spacing w:val="2"/>
        </w:rPr>
        <w:t>研究论文涉及一些自己不熟悉的技术方法是很正常的。我们都不是百科</w:t>
      </w:r>
      <w:r>
        <w:rPr>
          <w:rFonts w:ascii="SimSun" w:hAnsi="SimSun" w:eastAsia="SimSun" w:cs="SimSun"/>
          <w:sz w:val="22"/>
          <w:szCs w:val="22"/>
          <w:spacing w:val="1"/>
        </w:rPr>
        <w:t>全书，</w:t>
      </w:r>
      <w:r>
        <w:rPr>
          <w:rFonts w:ascii="SimSun" w:hAnsi="SimSun" w:eastAsia="SimSun" w:cs="SimSun"/>
          <w:sz w:val="22"/>
          <w:szCs w:val="22"/>
        </w:rPr>
        <w:t xml:space="preserve"> </w:t>
      </w:r>
      <w:r>
        <w:rPr>
          <w:rFonts w:ascii="SimSun" w:hAnsi="SimSun" w:eastAsia="SimSun" w:cs="SimSun"/>
          <w:sz w:val="22"/>
          <w:szCs w:val="22"/>
          <w:spacing w:val="-1"/>
        </w:rPr>
        <w:t>对不对?比方说，讨论有监督学习的一篇论文，其中使用的方法涉及二次项优</w:t>
      </w:r>
      <w:r>
        <w:rPr>
          <w:rFonts w:ascii="SimSun" w:hAnsi="SimSun" w:eastAsia="SimSun" w:cs="SimSun"/>
          <w:sz w:val="22"/>
          <w:szCs w:val="22"/>
        </w:rPr>
        <w:t xml:space="preserve">   </w:t>
      </w:r>
      <w:r>
        <w:rPr>
          <w:rFonts w:ascii="SimSun" w:hAnsi="SimSun" w:eastAsia="SimSun" w:cs="SimSun"/>
          <w:sz w:val="22"/>
          <w:szCs w:val="22"/>
          <w:spacing w:val="-4"/>
        </w:rPr>
        <w:t>化问题，而你对这个优化问题并不熟悉，如果我们猜得不错的话，你</w:t>
      </w:r>
      <w:r>
        <w:rPr>
          <w:rFonts w:ascii="SimSun" w:hAnsi="SimSun" w:eastAsia="SimSun" w:cs="SimSun"/>
          <w:sz w:val="22"/>
          <w:szCs w:val="22"/>
          <w:spacing w:val="-5"/>
        </w:rPr>
        <w:t>会找来一</w:t>
      </w:r>
      <w:r>
        <w:rPr>
          <w:rFonts w:ascii="SimSun" w:hAnsi="SimSun" w:eastAsia="SimSun" w:cs="SimSun"/>
          <w:sz w:val="22"/>
          <w:szCs w:val="22"/>
        </w:rPr>
        <w:t xml:space="preserve">   </w:t>
      </w:r>
      <w:r>
        <w:rPr>
          <w:rFonts w:ascii="SimSun" w:hAnsi="SimSun" w:eastAsia="SimSun" w:cs="SimSun"/>
          <w:sz w:val="22"/>
          <w:szCs w:val="22"/>
          <w:spacing w:val="-4"/>
        </w:rPr>
        <w:t>本厚厚的优化问题教材，想从头到尾弄清楚这个问题。这种精神</w:t>
      </w:r>
      <w:r>
        <w:rPr>
          <w:rFonts w:ascii="SimSun" w:hAnsi="SimSun" w:eastAsia="SimSun" w:cs="SimSun"/>
          <w:sz w:val="22"/>
          <w:szCs w:val="22"/>
          <w:spacing w:val="-5"/>
        </w:rPr>
        <w:t>值得赞许，但</w:t>
      </w:r>
      <w:r>
        <w:rPr>
          <w:rFonts w:ascii="SimSun" w:hAnsi="SimSun" w:eastAsia="SimSun" w:cs="SimSun"/>
          <w:sz w:val="22"/>
          <w:szCs w:val="22"/>
        </w:rPr>
        <w:t xml:space="preserve">   </w:t>
      </w:r>
      <w:r>
        <w:rPr>
          <w:rFonts w:ascii="SimSun" w:hAnsi="SimSun" w:eastAsia="SimSun" w:cs="SimSun"/>
          <w:sz w:val="22"/>
          <w:szCs w:val="22"/>
          <w:spacing w:val="-3"/>
        </w:rPr>
        <w:t>这一方法并不可取。什么才是正确的阅读方法呢?</w:t>
      </w:r>
    </w:p>
    <w:p>
      <w:pPr>
        <w:ind w:left="109" w:right="204" w:firstLine="410"/>
        <w:spacing w:before="64" w:line="312" w:lineRule="auto"/>
        <w:jc w:val="both"/>
        <w:rPr>
          <w:rFonts w:ascii="SimSun" w:hAnsi="SimSun" w:eastAsia="SimSun" w:cs="SimSun"/>
          <w:sz w:val="22"/>
          <w:szCs w:val="22"/>
        </w:rPr>
      </w:pPr>
      <w:r>
        <w:rPr>
          <w:rFonts w:ascii="SimSun" w:hAnsi="SimSun" w:eastAsia="SimSun" w:cs="SimSun"/>
          <w:sz w:val="22"/>
          <w:szCs w:val="22"/>
          <w:spacing w:val="-7"/>
        </w:rPr>
        <w:t>我们认为，一种可取的阅读方法是“需求引导式学习”。通过本科或者硕</w:t>
      </w:r>
      <w:r>
        <w:rPr>
          <w:rFonts w:ascii="SimSun" w:hAnsi="SimSun" w:eastAsia="SimSun" w:cs="SimSun"/>
          <w:sz w:val="22"/>
          <w:szCs w:val="22"/>
          <w:spacing w:val="4"/>
        </w:rPr>
        <w:t xml:space="preserve"> </w:t>
      </w:r>
      <w:r>
        <w:rPr>
          <w:rFonts w:ascii="SimSun" w:hAnsi="SimSun" w:eastAsia="SimSun" w:cs="SimSun"/>
          <w:sz w:val="22"/>
          <w:szCs w:val="22"/>
          <w:spacing w:val="-7"/>
        </w:rPr>
        <w:t>士阶段的学习，你的知识存储应该达到了做研</w:t>
      </w:r>
      <w:r>
        <w:rPr>
          <w:rFonts w:ascii="SimSun" w:hAnsi="SimSun" w:eastAsia="SimSun" w:cs="SimSun"/>
          <w:sz w:val="22"/>
          <w:szCs w:val="22"/>
          <w:spacing w:val="-8"/>
        </w:rPr>
        <w:t>究的基本要求。遇到不熟悉的内</w:t>
      </w:r>
      <w:r>
        <w:rPr>
          <w:rFonts w:ascii="SimSun" w:hAnsi="SimSun" w:eastAsia="SimSun" w:cs="SimSun"/>
          <w:sz w:val="22"/>
          <w:szCs w:val="22"/>
        </w:rPr>
        <w:t xml:space="preserve"> </w:t>
      </w:r>
      <w:r>
        <w:rPr>
          <w:rFonts w:ascii="SimSun" w:hAnsi="SimSun" w:eastAsia="SimSun" w:cs="SimSun"/>
          <w:sz w:val="22"/>
          <w:szCs w:val="22"/>
          <w:spacing w:val="-7"/>
        </w:rPr>
        <w:t>容，迅速而精确地掌握其要素即可。关键是不要</w:t>
      </w:r>
      <w:r>
        <w:rPr>
          <w:rFonts w:ascii="SimSun" w:hAnsi="SimSun" w:eastAsia="SimSun" w:cs="SimSun"/>
          <w:sz w:val="22"/>
          <w:szCs w:val="22"/>
          <w:spacing w:val="-8"/>
        </w:rPr>
        <w:t>让这些不熟悉的内容成为阅读</w:t>
      </w:r>
      <w:r>
        <w:rPr>
          <w:rFonts w:ascii="SimSun" w:hAnsi="SimSun" w:eastAsia="SimSun" w:cs="SimSun"/>
          <w:sz w:val="22"/>
          <w:szCs w:val="22"/>
        </w:rPr>
        <w:t xml:space="preserve"> </w:t>
      </w:r>
      <w:r>
        <w:rPr>
          <w:rFonts w:ascii="SimSun" w:hAnsi="SimSun" w:eastAsia="SimSun" w:cs="SimSun"/>
          <w:sz w:val="22"/>
          <w:szCs w:val="22"/>
          <w:spacing w:val="-9"/>
        </w:rPr>
        <w:t>理解论文的障碍，即不能让这些困境在阅读过程中喧宾夺主。</w:t>
      </w:r>
    </w:p>
    <w:p>
      <w:pPr>
        <w:pStyle w:val="BodyText"/>
        <w:spacing w:line="14" w:lineRule="auto"/>
        <w:rPr>
          <w:sz w:val="2"/>
        </w:rPr>
      </w:pPr>
      <w:r>
        <w:rPr>
          <w:sz w:val="2"/>
          <w:szCs w:val="2"/>
        </w:rPr>
        <w:br w:type="column"/>
      </w:r>
      <w:r>
        <w:pict>
          <v:shape id="_x0000_s156" style="position:absolute;margin-left:22.5969pt;margin-top:174.45pt;mso-position-vertical-relative:text;mso-position-horizontal-relative:text;width:14.45pt;height:281.5pt;z-index:251792384;"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Hei" w:hAnsi="SimHei" w:eastAsia="SimHei" w:cs="SimHei"/>
                      <w:sz w:val="22"/>
                      <w:szCs w:val="22"/>
                    </w:rPr>
                  </w:pPr>
                  <w:r>
                    <w:rPr>
                      <w:rFonts w:ascii="SimSun" w:hAnsi="SimSun" w:eastAsia="SimSun" w:cs="SimSun"/>
                      <w:sz w:val="12"/>
                      <w:szCs w:val="12"/>
                      <w:spacing w:val="8"/>
                      <w:position w:val="1"/>
                    </w:rPr>
                    <w:t>第</w:t>
                  </w:r>
                  <w:r>
                    <w:rPr>
                      <w:rFonts w:ascii="SimSun" w:hAnsi="SimSun" w:eastAsia="SimSun" w:cs="SimSun"/>
                      <w:sz w:val="12"/>
                      <w:szCs w:val="12"/>
                      <w:spacing w:val="19"/>
                      <w:w w:val="101"/>
                      <w:position w:val="1"/>
                    </w:rPr>
                    <w:t xml:space="preserve">  </w:t>
                  </w:r>
                  <w:r>
                    <w:rPr>
                      <w:rFonts w:ascii="SimSun" w:hAnsi="SimSun" w:eastAsia="SimSun" w:cs="SimSun"/>
                      <w:sz w:val="12"/>
                      <w:szCs w:val="12"/>
                      <w:spacing w:val="8"/>
                      <w:position w:val="1"/>
                    </w:rPr>
                    <w:t>3</w:t>
                  </w:r>
                  <w:r>
                    <w:rPr>
                      <w:rFonts w:ascii="SimSun" w:hAnsi="SimSun" w:eastAsia="SimSun" w:cs="SimSun"/>
                      <w:sz w:val="12"/>
                      <w:szCs w:val="12"/>
                      <w:spacing w:val="27"/>
                      <w:position w:val="1"/>
                    </w:rPr>
                    <w:t xml:space="preserve">  </w:t>
                  </w:r>
                  <w:r>
                    <w:rPr>
                      <w:rFonts w:ascii="SimSun" w:hAnsi="SimSun" w:eastAsia="SimSun" w:cs="SimSun"/>
                      <w:sz w:val="12"/>
                      <w:szCs w:val="12"/>
                      <w:spacing w:val="8"/>
                      <w:position w:val="1"/>
                    </w:rPr>
                    <w:t>章    </w:t>
                  </w:r>
                  <w:r>
                    <w:rPr>
                      <w:rFonts w:ascii="SimSun" w:hAnsi="SimSun" w:eastAsia="SimSun" w:cs="SimSun"/>
                      <w:sz w:val="22"/>
                      <w:szCs w:val="22"/>
                      <w:spacing w:val="8"/>
                    </w:rPr>
                    <w:t>迈出第一步：挖掘新想法，制</w:t>
                  </w:r>
                  <w:r>
                    <w:rPr>
                      <w:rFonts w:ascii="SimSun" w:hAnsi="SimSun" w:eastAsia="SimSun" w:cs="SimSun"/>
                      <w:sz w:val="22"/>
                      <w:szCs w:val="22"/>
                      <w:spacing w:val="7"/>
                    </w:rPr>
                    <w:t>定总规划</w:t>
                  </w:r>
                  <w:r>
                    <w:rPr>
                      <w:rFonts w:ascii="SimSun" w:hAnsi="SimSun" w:eastAsia="SimSun" w:cs="SimSun"/>
                      <w:sz w:val="22"/>
                      <w:szCs w:val="22"/>
                      <w:spacing w:val="44"/>
                    </w:rPr>
                    <w:t xml:space="preserve">  </w:t>
                  </w:r>
                  <w:r>
                    <w:rPr>
                      <w:rFonts w:ascii="SimHei" w:hAnsi="SimHei" w:eastAsia="SimHei" w:cs="SimHei"/>
                      <w:sz w:val="22"/>
                      <w:szCs w:val="22"/>
                      <w:spacing w:val="103"/>
                      <w:w w:val="170"/>
                    </w:rPr>
                    <w:t>亡</w:t>
                  </w:r>
                </w:p>
              </w:txbxContent>
            </v:textbox>
          </v:shape>
        </w:pict>
      </w:r>
    </w:p>
    <w:p>
      <w:pPr>
        <w:spacing w:line="14" w:lineRule="auto"/>
        <w:sectPr>
          <w:type w:val="continuous"/>
          <w:pgSz w:w="10170" w:h="10810"/>
          <w:pgMar w:top="400" w:right="502" w:bottom="513" w:left="1389" w:header="0" w:footer="315" w:gutter="0"/>
          <w:cols w:equalWidth="0" w:num="2">
            <w:col w:w="7547" w:space="11"/>
            <w:col w:w="720" w:space="0"/>
          </w:cols>
        </w:sectPr>
        <w:rPr>
          <w:sz w:val="2"/>
          <w:szCs w:val="2"/>
        </w:rPr>
      </w:pPr>
    </w:p>
    <w:p>
      <w:pPr>
        <w:rPr/>
      </w:pPr>
      <w:r>
        <w:pict>
          <v:shape id="_x0000_s158" style="position:absolute;margin-left:26.7299pt;margin-top:18.5585pt;mso-position-vertical-relative:page;mso-position-horizontal-relative:page;width:11pt;height:146.9pt;z-index:25179545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rPr>
                    <w:t>学</w:t>
                  </w:r>
                  <w:r>
                    <w:rPr>
                      <w:rFonts w:ascii="SimSun" w:hAnsi="SimSun" w:eastAsia="SimSun" w:cs="SimSun"/>
                      <w:sz w:val="16"/>
                      <w:szCs w:val="16"/>
                      <w:spacing w:val="33"/>
                    </w:rPr>
                    <w:t xml:space="preserve"> </w:t>
                  </w:r>
                  <w:r>
                    <w:rPr>
                      <w:rFonts w:ascii="SimSun" w:hAnsi="SimSun" w:eastAsia="SimSun" w:cs="SimSun"/>
                      <w:sz w:val="16"/>
                      <w:szCs w:val="16"/>
                    </w:rPr>
                    <w:t>术</w:t>
                  </w:r>
                  <w:r>
                    <w:rPr>
                      <w:rFonts w:ascii="SimSun" w:hAnsi="SimSun" w:eastAsia="SimSun" w:cs="SimSun"/>
                      <w:sz w:val="16"/>
                      <w:szCs w:val="16"/>
                      <w:spacing w:val="33"/>
                    </w:rPr>
                    <w:t xml:space="preserve"> </w:t>
                  </w:r>
                  <w:r>
                    <w:rPr>
                      <w:rFonts w:ascii="SimSun" w:hAnsi="SimSun" w:eastAsia="SimSun" w:cs="SimSun"/>
                      <w:sz w:val="16"/>
                      <w:szCs w:val="16"/>
                    </w:rPr>
                    <w:t>研</w:t>
                  </w:r>
                  <w:r>
                    <w:rPr>
                      <w:rFonts w:ascii="SimSun" w:hAnsi="SimSun" w:eastAsia="SimSun" w:cs="SimSun"/>
                      <w:sz w:val="16"/>
                      <w:szCs w:val="16"/>
                      <w:spacing w:val="34"/>
                    </w:rPr>
                    <w:t xml:space="preserve"> </w:t>
                  </w:r>
                  <w:r>
                    <w:rPr>
                      <w:rFonts w:ascii="SimSun" w:hAnsi="SimSun" w:eastAsia="SimSun" w:cs="SimSun"/>
                      <w:sz w:val="16"/>
                      <w:szCs w:val="16"/>
                    </w:rPr>
                    <w:t>究</w:t>
                  </w:r>
                  <w:r>
                    <w:rPr>
                      <w:rFonts w:ascii="SimSun" w:hAnsi="SimSun" w:eastAsia="SimSun" w:cs="SimSun"/>
                      <w:sz w:val="16"/>
                      <w:szCs w:val="16"/>
                      <w:spacing w:val="34"/>
                    </w:rPr>
                    <w:t xml:space="preserve"> </w:t>
                  </w:r>
                  <w:r>
                    <w:rPr>
                      <w:rFonts w:ascii="SimSun" w:hAnsi="SimSun" w:eastAsia="SimSun" w:cs="SimSun"/>
                      <w:sz w:val="16"/>
                      <w:szCs w:val="16"/>
                    </w:rPr>
                    <w:t>，</w:t>
                  </w:r>
                  <w:r>
                    <w:rPr>
                      <w:rFonts w:ascii="SimSun" w:hAnsi="SimSun" w:eastAsia="SimSun" w:cs="SimSun"/>
                      <w:sz w:val="16"/>
                      <w:szCs w:val="16"/>
                      <w:spacing w:val="33"/>
                      <w:w w:val="101"/>
                    </w:rPr>
                    <w:t xml:space="preserve"> </w:t>
                  </w:r>
                  <w:r>
                    <w:rPr>
                      <w:rFonts w:ascii="SimSun" w:hAnsi="SimSun" w:eastAsia="SimSun" w:cs="SimSun"/>
                      <w:sz w:val="16"/>
                      <w:szCs w:val="16"/>
                    </w:rPr>
                    <w:t>你</w:t>
                  </w:r>
                  <w:r>
                    <w:rPr>
                      <w:rFonts w:ascii="SimSun" w:hAnsi="SimSun" w:eastAsia="SimSun" w:cs="SimSun"/>
                      <w:sz w:val="16"/>
                      <w:szCs w:val="16"/>
                      <w:spacing w:val="33"/>
                    </w:rPr>
                    <w:t xml:space="preserve"> </w:t>
                  </w:r>
                  <w:r>
                    <w:rPr>
                      <w:rFonts w:ascii="SimSun" w:hAnsi="SimSun" w:eastAsia="SimSun" w:cs="SimSun"/>
                      <w:sz w:val="16"/>
                      <w:szCs w:val="16"/>
                    </w:rPr>
                    <w:t>的</w:t>
                  </w:r>
                  <w:r>
                    <w:rPr>
                      <w:rFonts w:ascii="SimSun" w:hAnsi="SimSun" w:eastAsia="SimSun" w:cs="SimSun"/>
                      <w:sz w:val="16"/>
                      <w:szCs w:val="16"/>
                      <w:spacing w:val="34"/>
                    </w:rPr>
                    <w:t xml:space="preserve"> </w:t>
                  </w:r>
                  <w:r>
                    <w:rPr>
                      <w:rFonts w:ascii="SimSun" w:hAnsi="SimSun" w:eastAsia="SimSun" w:cs="SimSun"/>
                      <w:sz w:val="16"/>
                      <w:szCs w:val="16"/>
                    </w:rPr>
                    <w:t>成</w:t>
                  </w:r>
                  <w:r>
                    <w:rPr>
                      <w:rFonts w:ascii="SimSun" w:hAnsi="SimSun" w:eastAsia="SimSun" w:cs="SimSun"/>
                      <w:sz w:val="16"/>
                      <w:szCs w:val="16"/>
                      <w:spacing w:val="34"/>
                    </w:rPr>
                    <w:t xml:space="preserve"> </w:t>
                  </w:r>
                  <w:r>
                    <w:rPr>
                      <w:rFonts w:ascii="SimSun" w:hAnsi="SimSun" w:eastAsia="SimSun" w:cs="SimSun"/>
                      <w:sz w:val="16"/>
                      <w:szCs w:val="16"/>
                    </w:rPr>
                    <w:t>功</w:t>
                  </w:r>
                  <w:r>
                    <w:rPr>
                      <w:rFonts w:ascii="SimSun" w:hAnsi="SimSun" w:eastAsia="SimSun" w:cs="SimSun"/>
                      <w:sz w:val="16"/>
                      <w:szCs w:val="16"/>
                      <w:spacing w:val="34"/>
                    </w:rPr>
                    <w:t xml:space="preserve"> </w:t>
                  </w:r>
                  <w:r>
                    <w:rPr>
                      <w:rFonts w:ascii="SimSun" w:hAnsi="SimSun" w:eastAsia="SimSun" w:cs="SimSun"/>
                      <w:sz w:val="16"/>
                      <w:szCs w:val="16"/>
                    </w:rPr>
                    <w:t>之</w:t>
                  </w:r>
                  <w:r>
                    <w:rPr>
                      <w:rFonts w:ascii="SimSun" w:hAnsi="SimSun" w:eastAsia="SimSun" w:cs="SimSun"/>
                      <w:sz w:val="16"/>
                      <w:szCs w:val="16"/>
                      <w:spacing w:val="33"/>
                      <w:w w:val="101"/>
                    </w:rPr>
                    <w:t xml:space="preserve"> </w:t>
                  </w:r>
                  <w:r>
                    <w:rPr>
                      <w:rFonts w:ascii="SimSun" w:hAnsi="SimSun" w:eastAsia="SimSun" w:cs="SimSun"/>
                      <w:sz w:val="16"/>
                      <w:szCs w:val="16"/>
                    </w:rPr>
                    <w:t>道</w:t>
                  </w:r>
                </w:p>
              </w:txbxContent>
            </v:textbox>
          </v:shape>
        </w:pict>
      </w:r>
      <w:r/>
    </w:p>
    <w:p>
      <w:pPr>
        <w:pStyle w:val="BodyText"/>
        <w:spacing w:line="14" w:lineRule="auto"/>
        <w:rPr>
          <w:sz w:val="2"/>
        </w:rPr>
      </w:pPr>
      <w:r>
        <w:rPr>
          <w:sz w:val="2"/>
          <w:szCs w:val="2"/>
        </w:rPr>
        <w:br w:type="column"/>
      </w:r>
    </w:p>
    <w:p>
      <w:pPr>
        <w:pStyle w:val="BodyText"/>
        <w:spacing w:line="251" w:lineRule="auto"/>
        <w:rPr/>
      </w:pPr>
      <w:r/>
    </w:p>
    <w:p>
      <w:pPr>
        <w:pStyle w:val="BodyText"/>
        <w:spacing w:line="252" w:lineRule="auto"/>
        <w:rPr/>
      </w:pPr>
      <w:r/>
    </w:p>
    <w:p>
      <w:pPr>
        <w:ind w:left="110" w:right="15" w:firstLine="449"/>
        <w:spacing w:before="68" w:line="336" w:lineRule="auto"/>
        <w:rPr>
          <w:rFonts w:ascii="SimSun" w:hAnsi="SimSun" w:eastAsia="SimSun" w:cs="SimSun"/>
          <w:sz w:val="21"/>
          <w:szCs w:val="21"/>
        </w:rPr>
      </w:pPr>
      <w:r>
        <w:rPr>
          <w:rFonts w:ascii="SimSun" w:hAnsi="SimSun" w:eastAsia="SimSun" w:cs="SimSun"/>
          <w:sz w:val="21"/>
          <w:szCs w:val="21"/>
          <w:spacing w:val="3"/>
        </w:rPr>
        <w:t>回到阅读论文的初衷，我们的目的是了解研究的现状和</w:t>
      </w:r>
      <w:r>
        <w:rPr>
          <w:rFonts w:ascii="SimSun" w:hAnsi="SimSun" w:eastAsia="SimSun" w:cs="SimSun"/>
          <w:sz w:val="21"/>
          <w:szCs w:val="21"/>
          <w:spacing w:val="2"/>
        </w:rPr>
        <w:t>趋势，更主要的还</w:t>
      </w:r>
      <w:r>
        <w:rPr>
          <w:rFonts w:ascii="SimSun" w:hAnsi="SimSun" w:eastAsia="SimSun" w:cs="SimSun"/>
          <w:sz w:val="21"/>
          <w:szCs w:val="21"/>
        </w:rPr>
        <w:t xml:space="preserve"> </w:t>
      </w:r>
      <w:r>
        <w:rPr>
          <w:rFonts w:ascii="SimSun" w:hAnsi="SimSun" w:eastAsia="SimSun" w:cs="SimSun"/>
          <w:sz w:val="21"/>
          <w:szCs w:val="21"/>
          <w:spacing w:val="1"/>
        </w:rPr>
        <w:t>是期望能从中挖掘出自己的研究灵感。读者朋友，你是怎么做到这一点的呢?</w:t>
      </w:r>
    </w:p>
    <w:p>
      <w:pPr>
        <w:ind w:left="110"/>
        <w:spacing w:before="165" w:line="220" w:lineRule="auto"/>
        <w:outlineLvl w:val="1"/>
        <w:rPr>
          <w:rFonts w:ascii="SimSun" w:hAnsi="SimSun" w:eastAsia="SimSun" w:cs="SimSun"/>
          <w:sz w:val="26"/>
          <w:szCs w:val="26"/>
        </w:rPr>
      </w:pPr>
      <w:bookmarkStart w:name="bookmark26" w:id="42"/>
      <w:bookmarkEnd w:id="42"/>
      <w:r>
        <w:rPr>
          <w:rFonts w:ascii="Times New Roman" w:hAnsi="Times New Roman" w:eastAsia="Times New Roman" w:cs="Times New Roman"/>
          <w:sz w:val="26"/>
          <w:szCs w:val="26"/>
          <w:b/>
          <w:bCs/>
          <w:spacing w:val="-8"/>
        </w:rPr>
        <w:t>3.4    </w:t>
      </w:r>
      <w:r>
        <w:rPr>
          <w:rFonts w:ascii="SimSun" w:hAnsi="SimSun" w:eastAsia="SimSun" w:cs="SimSun"/>
          <w:sz w:val="26"/>
          <w:szCs w:val="26"/>
          <w:b/>
          <w:bCs/>
          <w:spacing w:val="-8"/>
        </w:rPr>
        <w:t>发掘新想法</w:t>
      </w:r>
    </w:p>
    <w:p>
      <w:pPr>
        <w:pStyle w:val="BodyText"/>
        <w:spacing w:line="247" w:lineRule="auto"/>
        <w:rPr/>
      </w:pPr>
      <w:r/>
    </w:p>
    <w:p>
      <w:pPr>
        <w:ind w:left="110" w:right="16" w:firstLine="453"/>
        <w:spacing w:before="72" w:line="311" w:lineRule="auto"/>
        <w:jc w:val="both"/>
        <w:rPr>
          <w:rFonts w:ascii="SimSun" w:hAnsi="SimSun" w:eastAsia="SimSun" w:cs="SimSun"/>
          <w:sz w:val="22"/>
          <w:szCs w:val="22"/>
        </w:rPr>
      </w:pPr>
      <w:r>
        <w:rPr>
          <w:rFonts w:ascii="SimSun" w:hAnsi="SimSun" w:eastAsia="SimSun" w:cs="SimSun"/>
          <w:sz w:val="22"/>
          <w:szCs w:val="22"/>
          <w:b/>
          <w:bCs/>
          <w:spacing w:val="-8"/>
        </w:rPr>
        <w:t>一般来说</w:t>
      </w:r>
      <w:r>
        <w:rPr>
          <w:rFonts w:ascii="SimSun" w:hAnsi="SimSun" w:eastAsia="SimSun" w:cs="SimSun"/>
          <w:sz w:val="22"/>
          <w:szCs w:val="22"/>
          <w:spacing w:val="-8"/>
        </w:rPr>
        <w:t>，科学发现是一个产生新假设，收集数据，做实验证实或反驳假</w:t>
      </w:r>
      <w:r>
        <w:rPr>
          <w:rFonts w:ascii="SimSun" w:hAnsi="SimSun" w:eastAsia="SimSun" w:cs="SimSun"/>
          <w:sz w:val="22"/>
          <w:szCs w:val="22"/>
          <w:spacing w:val="11"/>
        </w:rPr>
        <w:t xml:space="preserve"> </w:t>
      </w:r>
      <w:r>
        <w:rPr>
          <w:rFonts w:ascii="SimSun" w:hAnsi="SimSun" w:eastAsia="SimSun" w:cs="SimSun"/>
          <w:sz w:val="22"/>
          <w:szCs w:val="22"/>
          <w:spacing w:val="-7"/>
        </w:rPr>
        <w:t>设的过程。这听上去简单，实际上，这个过程要复杂得多。新假设之</w:t>
      </w:r>
      <w:r>
        <w:rPr>
          <w:rFonts w:ascii="SimSun" w:hAnsi="SimSun" w:eastAsia="SimSun" w:cs="SimSun"/>
          <w:sz w:val="22"/>
          <w:szCs w:val="22"/>
          <w:spacing w:val="-8"/>
        </w:rPr>
        <w:t>于科学发</w:t>
      </w:r>
      <w:r>
        <w:rPr>
          <w:rFonts w:ascii="SimSun" w:hAnsi="SimSun" w:eastAsia="SimSun" w:cs="SimSun"/>
          <w:sz w:val="22"/>
          <w:szCs w:val="22"/>
        </w:rPr>
        <w:t xml:space="preserve"> </w:t>
      </w:r>
      <w:r>
        <w:rPr>
          <w:rFonts w:ascii="SimSun" w:hAnsi="SimSun" w:eastAsia="SimSun" w:cs="SimSun"/>
          <w:sz w:val="22"/>
          <w:szCs w:val="22"/>
          <w:spacing w:val="-4"/>
        </w:rPr>
        <w:t>现像新想法之于研究。那这些新的、有趣的、有潜在价值的假设从哪里来呢?</w:t>
      </w:r>
      <w:r>
        <w:rPr>
          <w:rFonts w:ascii="SimSun" w:hAnsi="SimSun" w:eastAsia="SimSun" w:cs="SimSun"/>
          <w:sz w:val="22"/>
          <w:szCs w:val="22"/>
          <w:spacing w:val="6"/>
        </w:rPr>
        <w:t xml:space="preserve"> </w:t>
      </w:r>
      <w:r>
        <w:rPr>
          <w:rFonts w:ascii="SimSun" w:hAnsi="SimSun" w:eastAsia="SimSun" w:cs="SimSun"/>
          <w:sz w:val="22"/>
          <w:szCs w:val="22"/>
          <w:spacing w:val="-4"/>
        </w:rPr>
        <w:t>是怎么得到的呢?绝不是一朝一夕拍拍脑瓜就能想出来的。在确定一个好的假</w:t>
      </w:r>
      <w:r>
        <w:rPr>
          <w:rFonts w:ascii="SimSun" w:hAnsi="SimSun" w:eastAsia="SimSun" w:cs="SimSun"/>
          <w:sz w:val="22"/>
          <w:szCs w:val="22"/>
          <w:spacing w:val="3"/>
        </w:rPr>
        <w:t xml:space="preserve"> </w:t>
      </w:r>
      <w:r>
        <w:rPr>
          <w:rFonts w:ascii="SimSun" w:hAnsi="SimSun" w:eastAsia="SimSun" w:cs="SimSun"/>
          <w:sz w:val="22"/>
          <w:szCs w:val="22"/>
          <w:spacing w:val="-8"/>
        </w:rPr>
        <w:t>设之前，会经过多次讨论和修改。确定假设之后才能正式开始设计实验，并通</w:t>
      </w:r>
      <w:r>
        <w:rPr>
          <w:rFonts w:ascii="SimSun" w:hAnsi="SimSun" w:eastAsia="SimSun" w:cs="SimSun"/>
          <w:sz w:val="22"/>
          <w:szCs w:val="22"/>
          <w:spacing w:val="9"/>
        </w:rPr>
        <w:t xml:space="preserve"> </w:t>
      </w:r>
      <w:r>
        <w:rPr>
          <w:rFonts w:ascii="SimSun" w:hAnsi="SimSun" w:eastAsia="SimSun" w:cs="SimSun"/>
          <w:sz w:val="22"/>
          <w:szCs w:val="22"/>
          <w:spacing w:val="-4"/>
        </w:rPr>
        <w:t>过严谨而深入的研究来论证假设。应该如何进行合理的实验设计呢?我们将在</w:t>
      </w:r>
      <w:r>
        <w:rPr>
          <w:rFonts w:ascii="SimSun" w:hAnsi="SimSun" w:eastAsia="SimSun" w:cs="SimSun"/>
          <w:sz w:val="22"/>
          <w:szCs w:val="22"/>
          <w:spacing w:val="6"/>
        </w:rPr>
        <w:t xml:space="preserve"> </w:t>
      </w:r>
      <w:r>
        <w:rPr>
          <w:rFonts w:ascii="SimSun" w:hAnsi="SimSun" w:eastAsia="SimSun" w:cs="SimSun"/>
          <w:sz w:val="22"/>
          <w:szCs w:val="22"/>
          <w:spacing w:val="-10"/>
        </w:rPr>
        <w:t>这一小节讨论如何找到研究的灵感和新点子。</w:t>
      </w:r>
    </w:p>
    <w:p>
      <w:pPr>
        <w:ind w:firstLine="559"/>
        <w:spacing w:before="46" w:line="311" w:lineRule="auto"/>
        <w:jc w:val="both"/>
        <w:rPr>
          <w:rFonts w:ascii="SimSun" w:hAnsi="SimSun" w:eastAsia="SimSun" w:cs="SimSun"/>
          <w:sz w:val="22"/>
          <w:szCs w:val="22"/>
        </w:rPr>
      </w:pPr>
      <w:r>
        <w:rPr>
          <w:rFonts w:ascii="SimSun" w:hAnsi="SimSun" w:eastAsia="SimSun" w:cs="SimSun"/>
          <w:sz w:val="22"/>
          <w:szCs w:val="22"/>
          <w:spacing w:val="-5"/>
        </w:rPr>
        <w:t>刚刚开始研究的博士生经常采用的方法是，从论文的“未来展望</w:t>
      </w:r>
      <w:r>
        <w:rPr>
          <w:rFonts w:ascii="SimSun" w:hAnsi="SimSun" w:eastAsia="SimSun" w:cs="SimSun"/>
          <w:sz w:val="22"/>
          <w:szCs w:val="22"/>
          <w:spacing w:val="-36"/>
        </w:rPr>
        <w:t xml:space="preserve"> </w:t>
      </w:r>
      <w:r>
        <w:rPr>
          <w:rFonts w:ascii="SimSun" w:hAnsi="SimSun" w:eastAsia="SimSun" w:cs="SimSun"/>
          <w:sz w:val="22"/>
          <w:szCs w:val="22"/>
          <w:spacing w:val="-5"/>
        </w:rPr>
        <w:t>(</w:t>
      </w:r>
      <w:r>
        <w:rPr>
          <w:rFonts w:ascii="SimSun" w:hAnsi="SimSun" w:eastAsia="SimSun" w:cs="SimSun"/>
          <w:sz w:val="22"/>
          <w:szCs w:val="22"/>
          <w:spacing w:val="-42"/>
        </w:rPr>
        <w:t xml:space="preserve"> </w:t>
      </w:r>
      <w:r>
        <w:rPr>
          <w:rFonts w:ascii="Times New Roman" w:hAnsi="Times New Roman" w:eastAsia="Times New Roman" w:cs="Times New Roman"/>
          <w:sz w:val="22"/>
          <w:szCs w:val="22"/>
          <w:b/>
          <w:bCs/>
          <w:spacing w:val="-5"/>
        </w:rPr>
        <w:t>future</w:t>
      </w:r>
      <w:r>
        <w:rPr>
          <w:rFonts w:ascii="Times New Roman" w:hAnsi="Times New Roman" w:eastAsia="Times New Roman" w:cs="Times New Roman"/>
          <w:sz w:val="22"/>
          <w:szCs w:val="22"/>
          <w:b/>
          <w:bCs/>
        </w:rPr>
        <w:t xml:space="preserve"> </w:t>
      </w:r>
      <w:r>
        <w:rPr>
          <w:rFonts w:ascii="Times New Roman" w:hAnsi="Times New Roman" w:eastAsia="Times New Roman" w:cs="Times New Roman"/>
          <w:sz w:val="22"/>
          <w:szCs w:val="22"/>
          <w:spacing w:val="-1"/>
        </w:rPr>
        <w:t>work</w:t>
      </w:r>
      <w:r>
        <w:rPr>
          <w:rFonts w:ascii="SimSun" w:hAnsi="SimSun" w:eastAsia="SimSun" w:cs="SimSun"/>
          <w:sz w:val="22"/>
          <w:szCs w:val="22"/>
          <w:spacing w:val="-1"/>
        </w:rPr>
        <w:t>)”部分寻找研究的新点子。我们不得不说，这种方法非常不好，而且有</w:t>
      </w:r>
      <w:r>
        <w:rPr>
          <w:rFonts w:ascii="SimSun" w:hAnsi="SimSun" w:eastAsia="SimSun" w:cs="SimSun"/>
          <w:sz w:val="22"/>
          <w:szCs w:val="22"/>
          <w:spacing w:val="3"/>
        </w:rPr>
        <w:t xml:space="preserve"> </w:t>
      </w:r>
      <w:r>
        <w:rPr>
          <w:rFonts w:ascii="SimSun" w:hAnsi="SimSun" w:eastAsia="SimSun" w:cs="SimSun"/>
          <w:sz w:val="22"/>
          <w:szCs w:val="22"/>
          <w:spacing w:val="-4"/>
        </w:rPr>
        <w:t>一点点投机性质。因为既然在论文中写了出来，就表明作者至少已经在头脑中</w:t>
      </w:r>
      <w:r>
        <w:rPr>
          <w:rFonts w:ascii="SimSun" w:hAnsi="SimSun" w:eastAsia="SimSun" w:cs="SimSun"/>
          <w:sz w:val="22"/>
          <w:szCs w:val="22"/>
          <w:spacing w:val="18"/>
        </w:rPr>
        <w:t xml:space="preserve"> </w:t>
      </w:r>
      <w:r>
        <w:rPr>
          <w:rFonts w:ascii="SimSun" w:hAnsi="SimSun" w:eastAsia="SimSun" w:cs="SimSun"/>
          <w:sz w:val="22"/>
          <w:szCs w:val="22"/>
          <w:spacing w:val="-4"/>
        </w:rPr>
        <w:t>开始酝酿这些想法，很有可能作者已经开始这部分工作的研究了。即使你以最</w:t>
      </w:r>
      <w:r>
        <w:rPr>
          <w:rFonts w:ascii="SimSun" w:hAnsi="SimSun" w:eastAsia="SimSun" w:cs="SimSun"/>
          <w:sz w:val="22"/>
          <w:szCs w:val="22"/>
          <w:spacing w:val="5"/>
        </w:rPr>
        <w:t xml:space="preserve"> </w:t>
      </w:r>
      <w:r>
        <w:rPr>
          <w:rFonts w:ascii="SimSun" w:hAnsi="SimSun" w:eastAsia="SimSun" w:cs="SimSun"/>
          <w:sz w:val="22"/>
          <w:szCs w:val="22"/>
          <w:spacing w:val="3"/>
        </w:rPr>
        <w:t>快的速度开始研究，也不一定能赶上原作者的步伐。还有一点，根据作</w:t>
      </w:r>
      <w:r>
        <w:rPr>
          <w:rFonts w:ascii="SimSun" w:hAnsi="SimSun" w:eastAsia="SimSun" w:cs="SimSun"/>
          <w:sz w:val="22"/>
          <w:szCs w:val="22"/>
          <w:spacing w:val="2"/>
        </w:rPr>
        <w:t>者的</w:t>
      </w:r>
      <w:r>
        <w:rPr>
          <w:rFonts w:ascii="SimSun" w:hAnsi="SimSun" w:eastAsia="SimSun" w:cs="SimSun"/>
          <w:sz w:val="22"/>
          <w:szCs w:val="22"/>
        </w:rPr>
        <w:t xml:space="preserve"> </w:t>
      </w:r>
      <w:r>
        <w:rPr>
          <w:rFonts w:ascii="SimSun" w:hAnsi="SimSun" w:eastAsia="SimSun" w:cs="SimSun"/>
          <w:sz w:val="22"/>
          <w:szCs w:val="22"/>
          <w:spacing w:val="-3"/>
        </w:rPr>
        <w:t>“未来展望”开始你的研究，你的思维会被论文作者的文字</w:t>
      </w:r>
      <w:r>
        <w:rPr>
          <w:rFonts w:ascii="SimSun" w:hAnsi="SimSun" w:eastAsia="SimSun" w:cs="SimSun"/>
          <w:sz w:val="22"/>
          <w:szCs w:val="22"/>
          <w:spacing w:val="-4"/>
        </w:rPr>
        <w:t>所束缚，仍然不具</w:t>
      </w:r>
      <w:r>
        <w:rPr>
          <w:rFonts w:ascii="SimSun" w:hAnsi="SimSun" w:eastAsia="SimSun" w:cs="SimSun"/>
          <w:sz w:val="22"/>
          <w:szCs w:val="22"/>
        </w:rPr>
        <w:t xml:space="preserve"> </w:t>
      </w:r>
      <w:r>
        <w:rPr>
          <w:rFonts w:ascii="SimSun" w:hAnsi="SimSun" w:eastAsia="SimSun" w:cs="SimSun"/>
          <w:sz w:val="22"/>
          <w:szCs w:val="22"/>
          <w:spacing w:val="-3"/>
        </w:rPr>
        <w:t>备独立产生新想法的能力。</w:t>
      </w:r>
    </w:p>
    <w:p>
      <w:pPr>
        <w:ind w:left="110" w:right="16" w:firstLine="449"/>
        <w:spacing w:before="77" w:line="285" w:lineRule="auto"/>
        <w:jc w:val="both"/>
        <w:rPr>
          <w:rFonts w:ascii="SimSun" w:hAnsi="SimSun" w:eastAsia="SimSun" w:cs="SimSun"/>
          <w:sz w:val="22"/>
          <w:szCs w:val="22"/>
        </w:rPr>
      </w:pPr>
      <w:r>
        <w:rPr>
          <w:rFonts w:ascii="SimSun" w:hAnsi="SimSun" w:eastAsia="SimSun" w:cs="SimSun"/>
          <w:sz w:val="22"/>
          <w:szCs w:val="22"/>
          <w:spacing w:val="-1"/>
        </w:rPr>
        <w:t>前一小节讨论了如何做到“少读多想”的阅读，强调批判性、创新性思</w:t>
      </w:r>
      <w:r>
        <w:rPr>
          <w:rFonts w:ascii="SimSun" w:hAnsi="SimSun" w:eastAsia="SimSun" w:cs="SimSun"/>
          <w:sz w:val="22"/>
          <w:szCs w:val="22"/>
          <w:spacing w:val="17"/>
        </w:rPr>
        <w:t xml:space="preserve"> </w:t>
      </w:r>
      <w:r>
        <w:rPr>
          <w:rFonts w:ascii="SimSun" w:hAnsi="SimSun" w:eastAsia="SimSun" w:cs="SimSun"/>
          <w:sz w:val="22"/>
          <w:szCs w:val="22"/>
          <w:b/>
          <w:bCs/>
          <w:spacing w:val="-7"/>
        </w:rPr>
        <w:t>维。</w:t>
      </w:r>
      <w:r>
        <w:rPr>
          <w:rFonts w:ascii="SimSun" w:hAnsi="SimSun" w:eastAsia="SimSun" w:cs="SimSun"/>
          <w:sz w:val="22"/>
          <w:szCs w:val="22"/>
          <w:spacing w:val="-7"/>
        </w:rPr>
        <w:t>在阅读论文时，如果对文中提到的方法、研究工作的主要</w:t>
      </w:r>
      <w:r>
        <w:rPr>
          <w:rFonts w:ascii="SimSun" w:hAnsi="SimSun" w:eastAsia="SimSun" w:cs="SimSun"/>
          <w:sz w:val="22"/>
          <w:szCs w:val="22"/>
          <w:spacing w:val="-8"/>
        </w:rPr>
        <w:t>思想、研究问题</w:t>
      </w:r>
      <w:r>
        <w:rPr>
          <w:rFonts w:ascii="SimSun" w:hAnsi="SimSun" w:eastAsia="SimSun" w:cs="SimSun"/>
          <w:sz w:val="22"/>
          <w:szCs w:val="22"/>
        </w:rPr>
        <w:t xml:space="preserve"> </w:t>
      </w:r>
      <w:r>
        <w:rPr>
          <w:rFonts w:ascii="SimSun" w:hAnsi="SimSun" w:eastAsia="SimSun" w:cs="SimSun"/>
          <w:sz w:val="22"/>
          <w:szCs w:val="22"/>
          <w:spacing w:val="-7"/>
        </w:rPr>
        <w:t>产生任何疑问，或者你能想到更好的解决方法，要立刻记录下来，因为</w:t>
      </w:r>
      <w:r>
        <w:rPr>
          <w:rFonts w:ascii="SimSun" w:hAnsi="SimSun" w:eastAsia="SimSun" w:cs="SimSun"/>
          <w:sz w:val="22"/>
          <w:szCs w:val="22"/>
          <w:spacing w:val="-8"/>
        </w:rPr>
        <w:t>这可能</w:t>
      </w:r>
      <w:r>
        <w:rPr>
          <w:rFonts w:ascii="SimSun" w:hAnsi="SimSun" w:eastAsia="SimSun" w:cs="SimSun"/>
          <w:sz w:val="22"/>
          <w:szCs w:val="22"/>
        </w:rPr>
        <w:t xml:space="preserve"> </w:t>
      </w:r>
      <w:r>
        <w:rPr>
          <w:rFonts w:ascii="SimSun" w:hAnsi="SimSun" w:eastAsia="SimSun" w:cs="SimSun"/>
          <w:sz w:val="22"/>
          <w:szCs w:val="22"/>
          <w:spacing w:val="-9"/>
        </w:rPr>
        <w:t>会成为你日后研究的根源呢。现在的论文文稿基本都采用</w:t>
      </w:r>
      <w:r>
        <w:rPr>
          <w:rFonts w:ascii="SimSun" w:hAnsi="SimSun" w:eastAsia="SimSun" w:cs="SimSun"/>
          <w:sz w:val="22"/>
          <w:szCs w:val="22"/>
          <w:spacing w:val="-14"/>
        </w:rPr>
        <w:t xml:space="preserve"> </w:t>
      </w:r>
      <w:r>
        <w:rPr>
          <w:rFonts w:ascii="Times New Roman" w:hAnsi="Times New Roman" w:eastAsia="Times New Roman" w:cs="Times New Roman"/>
          <w:sz w:val="22"/>
          <w:szCs w:val="22"/>
          <w:spacing w:val="-9"/>
        </w:rPr>
        <w:t>PDF</w:t>
      </w:r>
      <w:r>
        <w:rPr>
          <w:rFonts w:ascii="Times New Roman" w:hAnsi="Times New Roman" w:eastAsia="Times New Roman" w:cs="Times New Roman"/>
          <w:sz w:val="22"/>
          <w:szCs w:val="22"/>
          <w:spacing w:val="35"/>
        </w:rPr>
        <w:t xml:space="preserve"> </w:t>
      </w:r>
      <w:r>
        <w:rPr>
          <w:rFonts w:ascii="SimSun" w:hAnsi="SimSun" w:eastAsia="SimSun" w:cs="SimSun"/>
          <w:sz w:val="22"/>
          <w:szCs w:val="22"/>
          <w:spacing w:val="-9"/>
        </w:rPr>
        <w:t>格</w:t>
      </w:r>
      <w:r>
        <w:rPr>
          <w:rFonts w:ascii="SimSun" w:hAnsi="SimSun" w:eastAsia="SimSun" w:cs="SimSun"/>
          <w:sz w:val="22"/>
          <w:szCs w:val="22"/>
          <w:spacing w:val="-38"/>
        </w:rPr>
        <w:t xml:space="preserve"> </w:t>
      </w:r>
      <w:r>
        <w:rPr>
          <w:rFonts w:ascii="SimSun" w:hAnsi="SimSun" w:eastAsia="SimSun" w:cs="SimSun"/>
          <w:sz w:val="22"/>
          <w:szCs w:val="22"/>
          <w:spacing w:val="-9"/>
        </w:rPr>
        <w:t>式</w:t>
      </w:r>
      <w:r>
        <w:rPr>
          <w:rFonts w:ascii="SimSun" w:hAnsi="SimSun" w:eastAsia="SimSun" w:cs="SimSun"/>
          <w:sz w:val="22"/>
          <w:szCs w:val="22"/>
          <w:spacing w:val="-52"/>
        </w:rPr>
        <w:t xml:space="preserve"> </w:t>
      </w:r>
      <w:r>
        <w:rPr>
          <w:rFonts w:ascii="SimSun" w:hAnsi="SimSun" w:eastAsia="SimSun" w:cs="SimSun"/>
          <w:sz w:val="22"/>
          <w:szCs w:val="22"/>
          <w:spacing w:val="-9"/>
        </w:rPr>
        <w:t>，</w:t>
      </w:r>
      <w:r>
        <w:rPr>
          <w:rFonts w:ascii="FangSong" w:hAnsi="FangSong" w:eastAsia="FangSong" w:cs="FangSong"/>
          <w:sz w:val="22"/>
          <w:szCs w:val="22"/>
          <w:spacing w:val="-9"/>
        </w:rPr>
        <w:t>很多软</w:t>
      </w:r>
      <w:r>
        <w:rPr>
          <w:rFonts w:ascii="FangSong" w:hAnsi="FangSong" w:eastAsia="FangSong" w:cs="FangSong"/>
          <w:sz w:val="22"/>
          <w:szCs w:val="22"/>
        </w:rPr>
        <w:t xml:space="preserve"> </w:t>
      </w:r>
      <w:r>
        <w:rPr>
          <w:rFonts w:ascii="SimSun" w:hAnsi="SimSun" w:eastAsia="SimSun" w:cs="SimSun"/>
          <w:sz w:val="22"/>
          <w:szCs w:val="22"/>
          <w:spacing w:val="-5"/>
        </w:rPr>
        <w:t>件都支持笔记和注释功能，阅读论文时千万不能辜</w:t>
      </w:r>
      <w:r>
        <w:rPr>
          <w:rFonts w:ascii="SimSun" w:hAnsi="SimSun" w:eastAsia="SimSun" w:cs="SimSun"/>
          <w:sz w:val="22"/>
          <w:szCs w:val="22"/>
          <w:spacing w:val="-6"/>
        </w:rPr>
        <w:t>负设计 </w:t>
      </w:r>
      <w:r>
        <w:rPr>
          <w:rFonts w:ascii="Times New Roman" w:hAnsi="Times New Roman" w:eastAsia="Times New Roman" w:cs="Times New Roman"/>
          <w:sz w:val="22"/>
          <w:szCs w:val="22"/>
          <w:spacing w:val="-6"/>
        </w:rPr>
        <w:t>PDF</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6"/>
        </w:rPr>
        <w:t>的软件工程师</w:t>
      </w:r>
    </w:p>
    <w:p>
      <w:pPr>
        <w:spacing w:line="285" w:lineRule="auto"/>
        <w:sectPr>
          <w:footerReference w:type="default" r:id="rId1"/>
          <w:pgSz w:w="10170" w:h="10810"/>
          <w:pgMar w:top="391" w:right="1475" w:bottom="400" w:left="13" w:header="0" w:footer="0" w:gutter="0"/>
          <w:cols w:equalWidth="0" w:num="2">
            <w:col w:w="1197" w:space="100"/>
            <w:col w:w="7385" w:space="0"/>
          </w:cols>
        </w:sectPr>
        <w:rPr>
          <w:rFonts w:ascii="SimSun" w:hAnsi="SimSun" w:eastAsia="SimSun" w:cs="SimSun"/>
          <w:sz w:val="22"/>
          <w:szCs w:val="22"/>
        </w:rPr>
      </w:pPr>
    </w:p>
    <w:p>
      <w:pPr>
        <w:spacing w:before="36"/>
        <w:rPr/>
      </w:pPr>
      <w:r/>
    </w:p>
    <w:p>
      <w:pPr>
        <w:spacing w:before="35"/>
        <w:rPr/>
      </w:pPr>
      <w:r/>
    </w:p>
    <w:p>
      <w:pPr>
        <w:sectPr>
          <w:footerReference w:type="default" r:id="rId66"/>
          <w:pgSz w:w="10170" w:h="10810"/>
          <w:pgMar w:top="400" w:right="373" w:bottom="439" w:left="1525" w:header="0" w:footer="259" w:gutter="0"/>
          <w:cols w:equalWidth="0" w:num="1">
            <w:col w:w="8272" w:space="0"/>
          </w:cols>
        </w:sectPr>
        <w:rPr/>
      </w:pPr>
    </w:p>
    <w:p>
      <w:pPr>
        <w:ind w:left="74" w:right="145"/>
        <w:spacing w:before="45" w:line="310" w:lineRule="auto"/>
        <w:jc w:val="both"/>
        <w:rPr>
          <w:rFonts w:ascii="SimSun" w:hAnsi="SimSun" w:eastAsia="SimSun" w:cs="SimSun"/>
          <w:sz w:val="22"/>
          <w:szCs w:val="22"/>
        </w:rPr>
      </w:pPr>
      <w:r>
        <w:rPr>
          <w:rFonts w:ascii="SimSun" w:hAnsi="SimSun" w:eastAsia="SimSun" w:cs="SimSun"/>
          <w:sz w:val="22"/>
          <w:szCs w:val="22"/>
          <w:spacing w:val="-7"/>
        </w:rPr>
        <w:t>辛苦构建这些功能的苦心啊。当然这只是开玩</w:t>
      </w:r>
      <w:r>
        <w:rPr>
          <w:rFonts w:ascii="SimSun" w:hAnsi="SimSun" w:eastAsia="SimSun" w:cs="SimSun"/>
          <w:sz w:val="22"/>
          <w:szCs w:val="22"/>
          <w:spacing w:val="-8"/>
        </w:rPr>
        <w:t>笑，但在阅读论文时，往往思维</w:t>
      </w:r>
      <w:r>
        <w:rPr>
          <w:rFonts w:ascii="SimSun" w:hAnsi="SimSun" w:eastAsia="SimSun" w:cs="SimSun"/>
          <w:sz w:val="22"/>
          <w:szCs w:val="22"/>
        </w:rPr>
        <w:t xml:space="preserve"> </w:t>
      </w:r>
      <w:r>
        <w:rPr>
          <w:rFonts w:ascii="SimSun" w:hAnsi="SimSun" w:eastAsia="SimSun" w:cs="SimSun"/>
          <w:sz w:val="22"/>
          <w:szCs w:val="22"/>
          <w:spacing w:val="-7"/>
        </w:rPr>
        <w:t>活跃，很多想法来得快、消失得也快，最好的方</w:t>
      </w:r>
      <w:r>
        <w:rPr>
          <w:rFonts w:ascii="SimSun" w:hAnsi="SimSun" w:eastAsia="SimSun" w:cs="SimSun"/>
          <w:sz w:val="22"/>
          <w:szCs w:val="22"/>
          <w:spacing w:val="-8"/>
        </w:rPr>
        <w:t>法就是将其一一记录之，进行</w:t>
      </w:r>
      <w:r>
        <w:rPr>
          <w:rFonts w:ascii="SimSun" w:hAnsi="SimSun" w:eastAsia="SimSun" w:cs="SimSun"/>
          <w:sz w:val="22"/>
          <w:szCs w:val="22"/>
        </w:rPr>
        <w:t xml:space="preserve"> </w:t>
      </w:r>
      <w:r>
        <w:rPr>
          <w:rFonts w:ascii="SimSun" w:hAnsi="SimSun" w:eastAsia="SimSun" w:cs="SimSun"/>
          <w:sz w:val="22"/>
          <w:szCs w:val="22"/>
          <w:spacing w:val="-12"/>
        </w:rPr>
        <w:t>备案，以供日后翻查。</w:t>
      </w:r>
    </w:p>
    <w:p>
      <w:pPr>
        <w:ind w:left="74" w:right="66" w:firstLine="399"/>
        <w:spacing w:before="11" w:line="310" w:lineRule="auto"/>
        <w:jc w:val="both"/>
        <w:rPr>
          <w:rFonts w:ascii="SimSun" w:hAnsi="SimSun" w:eastAsia="SimSun" w:cs="SimSun"/>
          <w:sz w:val="22"/>
          <w:szCs w:val="22"/>
        </w:rPr>
      </w:pPr>
      <w:r>
        <w:rPr>
          <w:rFonts w:ascii="SimSun" w:hAnsi="SimSun" w:eastAsia="SimSun" w:cs="SimSun"/>
          <w:sz w:val="22"/>
          <w:szCs w:val="22"/>
          <w:spacing w:val="-3"/>
        </w:rPr>
        <w:t>事实上，如果大脑皮质一直处于活跃状态(假设你</w:t>
      </w:r>
      <w:r>
        <w:rPr>
          <w:rFonts w:ascii="SimSun" w:hAnsi="SimSun" w:eastAsia="SimSun" w:cs="SimSun"/>
          <w:sz w:val="22"/>
          <w:szCs w:val="22"/>
          <w:spacing w:val="-4"/>
        </w:rPr>
        <w:t>一直在思索某个研究问</w:t>
      </w:r>
      <w:r>
        <w:rPr>
          <w:rFonts w:ascii="SimSun" w:hAnsi="SimSun" w:eastAsia="SimSun" w:cs="SimSun"/>
          <w:sz w:val="22"/>
          <w:szCs w:val="22"/>
        </w:rPr>
        <w:t xml:space="preserve"> </w:t>
      </w:r>
      <w:r>
        <w:rPr>
          <w:rFonts w:ascii="SimSun" w:hAnsi="SimSun" w:eastAsia="SimSun" w:cs="SimSun"/>
          <w:sz w:val="22"/>
          <w:szCs w:val="22"/>
          <w:spacing w:val="-1"/>
        </w:rPr>
        <w:t>题),灵感可以在任何时刻出现在我们的大脑中。传说古希腊哲学家阿基米德</w:t>
      </w:r>
      <w:r>
        <w:rPr>
          <w:rFonts w:ascii="SimSun" w:hAnsi="SimSun" w:eastAsia="SimSun" w:cs="SimSun"/>
          <w:sz w:val="22"/>
          <w:szCs w:val="22"/>
          <w:spacing w:val="4"/>
        </w:rPr>
        <w:t xml:space="preserve"> </w:t>
      </w:r>
      <w:r>
        <w:rPr>
          <w:rFonts w:ascii="SimSun" w:hAnsi="SimSun" w:eastAsia="SimSun" w:cs="SimSun"/>
          <w:sz w:val="22"/>
          <w:szCs w:val="22"/>
          <w:spacing w:val="-7"/>
        </w:rPr>
        <w:t>在洗澡时发现，当他进入浴盆时水位上升了，于</w:t>
      </w:r>
      <w:r>
        <w:rPr>
          <w:rFonts w:ascii="SimSun" w:hAnsi="SimSun" w:eastAsia="SimSun" w:cs="SimSun"/>
          <w:sz w:val="22"/>
          <w:szCs w:val="22"/>
          <w:spacing w:val="-8"/>
        </w:rPr>
        <w:t>是他想到“将金子打造的王冠</w:t>
      </w:r>
      <w:r>
        <w:rPr>
          <w:rFonts w:ascii="SimSun" w:hAnsi="SimSun" w:eastAsia="SimSun" w:cs="SimSun"/>
          <w:sz w:val="22"/>
          <w:szCs w:val="22"/>
        </w:rPr>
        <w:t xml:space="preserve"> </w:t>
      </w:r>
      <w:r>
        <w:rPr>
          <w:rFonts w:ascii="SimSun" w:hAnsi="SimSun" w:eastAsia="SimSun" w:cs="SimSun"/>
          <w:sz w:val="22"/>
          <w:szCs w:val="22"/>
          <w:spacing w:val="-7"/>
        </w:rPr>
        <w:t>和同样重量的金子分别放入相同的池水中，通过观察上升的水位是否</w:t>
      </w:r>
      <w:r>
        <w:rPr>
          <w:rFonts w:ascii="SimSun" w:hAnsi="SimSun" w:eastAsia="SimSun" w:cs="SimSun"/>
          <w:sz w:val="22"/>
          <w:szCs w:val="22"/>
          <w:spacing w:val="-8"/>
        </w:rPr>
        <w:t>相同可以</w:t>
      </w:r>
      <w:r>
        <w:rPr>
          <w:rFonts w:ascii="SimSun" w:hAnsi="SimSun" w:eastAsia="SimSun" w:cs="SimSun"/>
          <w:sz w:val="22"/>
          <w:szCs w:val="22"/>
        </w:rPr>
        <w:t xml:space="preserve"> </w:t>
      </w:r>
      <w:r>
        <w:rPr>
          <w:rFonts w:ascii="SimSun" w:hAnsi="SimSun" w:eastAsia="SimSun" w:cs="SimSun"/>
          <w:sz w:val="22"/>
          <w:szCs w:val="22"/>
          <w:spacing w:val="-4"/>
        </w:rPr>
        <w:t>判别王冠是否掺杂了其他物质”,这是他一直在思考但还没有解决的问题，想</w:t>
      </w:r>
      <w:r>
        <w:rPr>
          <w:rFonts w:ascii="SimSun" w:hAnsi="SimSun" w:eastAsia="SimSun" w:cs="SimSun"/>
          <w:sz w:val="22"/>
          <w:szCs w:val="22"/>
        </w:rPr>
        <w:t xml:space="preserve"> </w:t>
      </w:r>
      <w:r>
        <w:rPr>
          <w:rFonts w:ascii="SimSun" w:hAnsi="SimSun" w:eastAsia="SimSun" w:cs="SimSun"/>
          <w:sz w:val="22"/>
          <w:szCs w:val="22"/>
          <w:spacing w:val="-8"/>
        </w:rPr>
        <w:t>出解决办法后，他不禁高兴地从浴盆中跳了出来，光着身体跑了出去，边跑边</w:t>
      </w:r>
      <w:r>
        <w:rPr>
          <w:rFonts w:ascii="SimSun" w:hAnsi="SimSun" w:eastAsia="SimSun" w:cs="SimSun"/>
          <w:sz w:val="22"/>
          <w:szCs w:val="22"/>
          <w:spacing w:val="18"/>
        </w:rPr>
        <w:t xml:space="preserve"> </w:t>
      </w:r>
      <w:r>
        <w:rPr>
          <w:rFonts w:ascii="SimSun" w:hAnsi="SimSun" w:eastAsia="SimSun" w:cs="SimSun"/>
          <w:sz w:val="22"/>
          <w:szCs w:val="22"/>
          <w:spacing w:val="-2"/>
        </w:rPr>
        <w:t>喊“尤里卡!(即希腊语 </w:t>
      </w:r>
      <w:r>
        <w:rPr>
          <w:rFonts w:ascii="Times New Roman" w:hAnsi="Times New Roman" w:eastAsia="Times New Roman" w:cs="Times New Roman"/>
          <w:sz w:val="22"/>
          <w:szCs w:val="22"/>
          <w:spacing w:val="-2"/>
        </w:rPr>
        <w:t>eureka,</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2"/>
        </w:rPr>
        <w:t>意为‘我发现了’)”果然，经过证明之</w:t>
      </w:r>
      <w:r>
        <w:rPr>
          <w:rFonts w:ascii="SimSun" w:hAnsi="SimSun" w:eastAsia="SimSun" w:cs="SimSun"/>
          <w:sz w:val="22"/>
          <w:szCs w:val="22"/>
          <w:spacing w:val="-3"/>
        </w:rPr>
        <w:t>后，</w:t>
      </w:r>
      <w:r>
        <w:rPr>
          <w:rFonts w:ascii="SimSun" w:hAnsi="SimSun" w:eastAsia="SimSun" w:cs="SimSun"/>
          <w:sz w:val="22"/>
          <w:szCs w:val="22"/>
        </w:rPr>
        <w:t xml:space="preserve"> </w:t>
      </w:r>
      <w:r>
        <w:rPr>
          <w:rFonts w:ascii="SimSun" w:hAnsi="SimSun" w:eastAsia="SimSun" w:cs="SimSun"/>
          <w:sz w:val="22"/>
          <w:szCs w:val="22"/>
          <w:spacing w:val="-7"/>
        </w:rPr>
        <w:t>发现王冠中含有其他杂质，阿基米德成功地拆穿</w:t>
      </w:r>
      <w:r>
        <w:rPr>
          <w:rFonts w:ascii="SimSun" w:hAnsi="SimSun" w:eastAsia="SimSun" w:cs="SimSun"/>
          <w:sz w:val="22"/>
          <w:szCs w:val="22"/>
          <w:spacing w:val="-8"/>
        </w:rPr>
        <w:t>了金匠的诡计。后来阿基米德</w:t>
      </w:r>
      <w:r>
        <w:rPr>
          <w:rFonts w:ascii="SimSun" w:hAnsi="SimSun" w:eastAsia="SimSun" w:cs="SimSun"/>
          <w:sz w:val="22"/>
          <w:szCs w:val="22"/>
        </w:rPr>
        <w:t xml:space="preserve"> </w:t>
      </w:r>
      <w:r>
        <w:rPr>
          <w:rFonts w:ascii="SimSun" w:hAnsi="SimSun" w:eastAsia="SimSun" w:cs="SimSun"/>
          <w:sz w:val="22"/>
          <w:szCs w:val="22"/>
        </w:rPr>
        <w:t>将这个发现进一步总结为浮力理论。如果你洗澡时也出现</w:t>
      </w:r>
      <w:r>
        <w:rPr>
          <w:rFonts w:ascii="SimSun" w:hAnsi="SimSun" w:eastAsia="SimSun" w:cs="SimSun"/>
          <w:sz w:val="22"/>
          <w:szCs w:val="22"/>
          <w:spacing w:val="-1"/>
        </w:rPr>
        <w:t>了这种灵感一现的</w:t>
      </w:r>
      <w:r>
        <w:rPr>
          <w:rFonts w:ascii="SimSun" w:hAnsi="SimSun" w:eastAsia="SimSun" w:cs="SimSun"/>
          <w:sz w:val="22"/>
          <w:szCs w:val="22"/>
        </w:rPr>
        <w:t xml:space="preserve"> </w:t>
      </w:r>
      <w:r>
        <w:rPr>
          <w:rFonts w:ascii="SimSun" w:hAnsi="SimSun" w:eastAsia="SimSun" w:cs="SimSun"/>
          <w:sz w:val="22"/>
          <w:szCs w:val="22"/>
          <w:spacing w:val="-1"/>
        </w:rPr>
        <w:t>时刻，建议你立刻用纸和笔记下当时的想法。一定记得要在浴室里常年放置</w:t>
      </w:r>
      <w:r>
        <w:rPr>
          <w:rFonts w:ascii="SimSun" w:hAnsi="SimSun" w:eastAsia="SimSun" w:cs="SimSun"/>
          <w:sz w:val="22"/>
          <w:szCs w:val="22"/>
          <w:spacing w:val="13"/>
        </w:rPr>
        <w:t xml:space="preserve"> </w:t>
      </w:r>
      <w:r>
        <w:rPr>
          <w:rFonts w:ascii="SimSun" w:hAnsi="SimSun" w:eastAsia="SimSun" w:cs="SimSun"/>
          <w:sz w:val="22"/>
          <w:szCs w:val="22"/>
        </w:rPr>
        <w:t>纸和笔!纸和笔有点过时了?那要记得随时携带笔</w:t>
      </w:r>
      <w:r>
        <w:rPr>
          <w:rFonts w:ascii="SimSun" w:hAnsi="SimSun" w:eastAsia="SimSun" w:cs="SimSun"/>
          <w:sz w:val="22"/>
          <w:szCs w:val="22"/>
          <w:spacing w:val="-1"/>
        </w:rPr>
        <w:t>记本电脑啊，不过要确保防</w:t>
      </w:r>
      <w:r>
        <w:rPr>
          <w:rFonts w:ascii="SimSun" w:hAnsi="SimSun" w:eastAsia="SimSun" w:cs="SimSun"/>
          <w:sz w:val="22"/>
          <w:szCs w:val="22"/>
        </w:rPr>
        <w:t xml:space="preserve"> </w:t>
      </w:r>
      <w:r>
        <w:rPr>
          <w:rFonts w:ascii="SimSun" w:hAnsi="SimSun" w:eastAsia="SimSun" w:cs="SimSun"/>
          <w:sz w:val="22"/>
          <w:szCs w:val="22"/>
          <w:spacing w:val="4"/>
        </w:rPr>
        <w:t>水哦!</w:t>
      </w:r>
    </w:p>
    <w:p>
      <w:pPr>
        <w:ind w:left="74" w:right="128" w:firstLine="399"/>
        <w:spacing w:before="85" w:line="311" w:lineRule="auto"/>
        <w:jc w:val="both"/>
        <w:rPr>
          <w:rFonts w:ascii="SimSun" w:hAnsi="SimSun" w:eastAsia="SimSun" w:cs="SimSun"/>
          <w:sz w:val="22"/>
          <w:szCs w:val="22"/>
        </w:rPr>
      </w:pPr>
      <w:r>
        <w:rPr>
          <w:rFonts w:ascii="SimSun" w:hAnsi="SimSun" w:eastAsia="SimSun" w:cs="SimSun"/>
          <w:sz w:val="22"/>
          <w:szCs w:val="22"/>
          <w:spacing w:val="-7"/>
        </w:rPr>
        <w:t>常听到学生抱怨，说是读了很多论文后发现自己的想法基本都被人捷足先</w:t>
      </w:r>
      <w:r>
        <w:rPr>
          <w:rFonts w:ascii="SimSun" w:hAnsi="SimSun" w:eastAsia="SimSun" w:cs="SimSun"/>
          <w:sz w:val="22"/>
          <w:szCs w:val="22"/>
          <w:spacing w:val="14"/>
        </w:rPr>
        <w:t xml:space="preserve"> </w:t>
      </w:r>
      <w:r>
        <w:rPr>
          <w:rFonts w:ascii="SimSun" w:hAnsi="SimSun" w:eastAsia="SimSun" w:cs="SimSun"/>
          <w:sz w:val="22"/>
          <w:szCs w:val="22"/>
          <w:spacing w:val="-7"/>
        </w:rPr>
        <w:t>登了。还说读得越多，反而感到研究课题越难、越没意思。对于一些研</w:t>
      </w:r>
      <w:r>
        <w:rPr>
          <w:rFonts w:ascii="SimSun" w:hAnsi="SimSun" w:eastAsia="SimSun" w:cs="SimSun"/>
          <w:sz w:val="22"/>
          <w:szCs w:val="22"/>
          <w:spacing w:val="-8"/>
        </w:rPr>
        <w:t>究时间</w:t>
      </w:r>
      <w:r>
        <w:rPr>
          <w:rFonts w:ascii="SimSun" w:hAnsi="SimSun" w:eastAsia="SimSun" w:cs="SimSun"/>
          <w:sz w:val="22"/>
          <w:szCs w:val="22"/>
        </w:rPr>
        <w:t xml:space="preserve"> </w:t>
      </w:r>
      <w:r>
        <w:rPr>
          <w:rFonts w:ascii="SimSun" w:hAnsi="SimSun" w:eastAsia="SimSun" w:cs="SimSun"/>
          <w:sz w:val="22"/>
          <w:szCs w:val="22"/>
          <w:spacing w:val="-7"/>
        </w:rPr>
        <w:t>较长、较为成熟的领域，出现这种现象其实很正常。下一小节会跟读者一起探</w:t>
      </w:r>
      <w:r>
        <w:rPr>
          <w:rFonts w:ascii="SimSun" w:hAnsi="SimSun" w:eastAsia="SimSun" w:cs="SimSun"/>
          <w:sz w:val="22"/>
          <w:szCs w:val="22"/>
          <w:spacing w:val="5"/>
        </w:rPr>
        <w:t xml:space="preserve"> </w:t>
      </w:r>
      <w:r>
        <w:rPr>
          <w:rFonts w:ascii="SimSun" w:hAnsi="SimSun" w:eastAsia="SimSun" w:cs="SimSun"/>
          <w:sz w:val="22"/>
          <w:szCs w:val="22"/>
          <w:spacing w:val="-4"/>
        </w:rPr>
        <w:t>讨大家很关心的一个问题：如何选择博士研究课题?我们的建议</w:t>
      </w:r>
      <w:r>
        <w:rPr>
          <w:rFonts w:ascii="SimSun" w:hAnsi="SimSun" w:eastAsia="SimSun" w:cs="SimSun"/>
          <w:sz w:val="22"/>
          <w:szCs w:val="22"/>
          <w:spacing w:val="-5"/>
        </w:rPr>
        <w:t>是选择博士研</w:t>
      </w:r>
      <w:r>
        <w:rPr>
          <w:rFonts w:ascii="SimSun" w:hAnsi="SimSun" w:eastAsia="SimSun" w:cs="SimSun"/>
          <w:sz w:val="22"/>
          <w:szCs w:val="22"/>
        </w:rPr>
        <w:t xml:space="preserve"> </w:t>
      </w:r>
      <w:r>
        <w:rPr>
          <w:rFonts w:ascii="SimSun" w:hAnsi="SimSun" w:eastAsia="SimSun" w:cs="SimSun"/>
          <w:sz w:val="22"/>
          <w:szCs w:val="22"/>
          <w:spacing w:val="-7"/>
        </w:rPr>
        <w:t>究课题时应该把注意力放在热点研究问题上。现</w:t>
      </w:r>
      <w:r>
        <w:rPr>
          <w:rFonts w:ascii="SimSun" w:hAnsi="SimSun" w:eastAsia="SimSun" w:cs="SimSun"/>
          <w:sz w:val="22"/>
          <w:szCs w:val="22"/>
          <w:spacing w:val="-8"/>
        </w:rPr>
        <w:t>在，跟读者分享一个重要而有</w:t>
      </w:r>
      <w:r>
        <w:rPr>
          <w:rFonts w:ascii="SimSun" w:hAnsi="SimSun" w:eastAsia="SimSun" w:cs="SimSun"/>
          <w:sz w:val="22"/>
          <w:szCs w:val="22"/>
        </w:rPr>
        <w:t xml:space="preserve"> </w:t>
      </w:r>
      <w:r>
        <w:rPr>
          <w:rFonts w:ascii="SimSun" w:hAnsi="SimSun" w:eastAsia="SimSun" w:cs="SimSun"/>
          <w:sz w:val="22"/>
          <w:szCs w:val="22"/>
          <w:spacing w:val="-10"/>
        </w:rPr>
        <w:t>效的产生新想法的方法：头脑风暴。</w:t>
      </w:r>
    </w:p>
    <w:p>
      <w:pPr>
        <w:ind w:left="74" w:right="66" w:firstLine="289"/>
        <w:spacing w:before="5" w:line="314" w:lineRule="auto"/>
        <w:jc w:val="both"/>
        <w:rPr>
          <w:rFonts w:ascii="SimSun" w:hAnsi="SimSun" w:eastAsia="SimSun" w:cs="SimSun"/>
          <w:sz w:val="22"/>
          <w:szCs w:val="22"/>
        </w:rPr>
      </w:pPr>
      <w:r>
        <w:rPr>
          <w:rFonts w:ascii="SimSun" w:hAnsi="SimSun" w:eastAsia="SimSun" w:cs="SimSun"/>
          <w:sz w:val="22"/>
          <w:szCs w:val="22"/>
          <w:spacing w:val="4"/>
        </w:rPr>
        <w:t>“头脑风暴”是指一种会话形式，参加人数在两个以上，针对讨论的问</w:t>
      </w:r>
      <w:r>
        <w:rPr>
          <w:rFonts w:ascii="SimSun" w:hAnsi="SimSun" w:eastAsia="SimSun" w:cs="SimSun"/>
          <w:sz w:val="22"/>
          <w:szCs w:val="22"/>
          <w:spacing w:val="10"/>
        </w:rPr>
        <w:t xml:space="preserve"> </w:t>
      </w:r>
      <w:r>
        <w:rPr>
          <w:rFonts w:ascii="SimSun" w:hAnsi="SimSun" w:eastAsia="SimSun" w:cs="SimSun"/>
          <w:sz w:val="22"/>
          <w:szCs w:val="22"/>
          <w:spacing w:val="-7"/>
        </w:rPr>
        <w:t>题，大家积极主动地发言，发言内容可以是研究</w:t>
      </w:r>
      <w:r>
        <w:rPr>
          <w:rFonts w:ascii="SimSun" w:hAnsi="SimSun" w:eastAsia="SimSun" w:cs="SimSun"/>
          <w:sz w:val="22"/>
          <w:szCs w:val="22"/>
          <w:spacing w:val="-8"/>
        </w:rPr>
        <w:t>问题的确定、问题的解决方案</w:t>
      </w:r>
      <w:r>
        <w:rPr>
          <w:rFonts w:ascii="SimSun" w:hAnsi="SimSun" w:eastAsia="SimSun" w:cs="SimSun"/>
          <w:sz w:val="22"/>
          <w:szCs w:val="22"/>
        </w:rPr>
        <w:t xml:space="preserve"> </w:t>
      </w:r>
      <w:r>
        <w:rPr>
          <w:rFonts w:ascii="SimSun" w:hAnsi="SimSun" w:eastAsia="SimSun" w:cs="SimSun"/>
          <w:sz w:val="22"/>
          <w:szCs w:val="22"/>
          <w:spacing w:val="-5"/>
        </w:rPr>
        <w:t>等。研究生、教授、其他研究者，甚至一些非相关领域的研究者都可以参</w:t>
      </w:r>
      <w:r>
        <w:rPr>
          <w:rFonts w:ascii="SimSun" w:hAnsi="SimSun" w:eastAsia="SimSun" w:cs="SimSun"/>
          <w:sz w:val="22"/>
          <w:szCs w:val="22"/>
          <w:spacing w:val="-6"/>
        </w:rPr>
        <w:t>加。</w:t>
      </w:r>
    </w:p>
    <w:p>
      <w:pPr>
        <w:pStyle w:val="BodyText"/>
        <w:spacing w:line="14" w:lineRule="auto"/>
        <w:rPr>
          <w:sz w:val="2"/>
        </w:rPr>
      </w:pPr>
      <w:r>
        <w:rPr>
          <w:sz w:val="2"/>
          <w:szCs w:val="2"/>
        </w:rPr>
        <w:br w:type="column"/>
      </w:r>
      <w:r>
        <w:pict>
          <v:shape id="_x0000_s160" style="position:absolute;margin-left:21.4693pt;margin-top:175.365pt;mso-position-vertical-relative:text;mso-position-horizontal-relative:text;width:15.55pt;height:277.4pt;z-index:251798528;" filled="false" stroked="false" type="#_x0000_t202">
            <v:fill on="false"/>
            <v:stroke on="false"/>
            <v:path/>
            <v:imagedata o:title=""/>
            <o:lock v:ext="edit" aspectratio="false"/>
            <v:textbox inset="0mm,0mm,0mm,0mm" style="layout-flow:vertical-ideographic;">
              <w:txbxContent>
                <w:p>
                  <w:pPr>
                    <w:ind w:left="20"/>
                    <w:spacing w:before="20" w:line="202" w:lineRule="auto"/>
                    <w:rPr>
                      <w:sz w:val="24"/>
                      <w:szCs w:val="24"/>
                    </w:rPr>
                  </w:pPr>
                  <w:r>
                    <w:rPr>
                      <w:rFonts w:ascii="KaiTi" w:hAnsi="KaiTi" w:eastAsia="KaiTi" w:cs="KaiTi"/>
                      <w:sz w:val="20"/>
                      <w:szCs w:val="20"/>
                      <w:b/>
                      <w:bCs/>
                      <w:spacing w:val="-5"/>
                      <w:position w:val="1"/>
                    </w:rPr>
                    <w:t>第</w:t>
                  </w:r>
                  <w:r>
                    <w:rPr>
                      <w:rFonts w:ascii="SimSun" w:hAnsi="SimSun" w:eastAsia="SimSun" w:cs="SimSun"/>
                      <w:sz w:val="10"/>
                      <w:szCs w:val="10"/>
                      <w:spacing w:val="-5"/>
                      <w:position w:val="2"/>
                    </w:rPr>
                    <w:t>3     章     </w:t>
                  </w:r>
                  <w:r>
                    <w:rPr>
                      <w:rFonts w:ascii="SimSun" w:hAnsi="SimSun" w:eastAsia="SimSun" w:cs="SimSun"/>
                      <w:sz w:val="24"/>
                      <w:szCs w:val="24"/>
                      <w:spacing w:val="-5"/>
                    </w:rPr>
                    <w:t>迈出第一步：挖掘新想法，制</w:t>
                  </w:r>
                  <w:r>
                    <w:rPr>
                      <w:rFonts w:ascii="SimSun" w:hAnsi="SimSun" w:eastAsia="SimSun" w:cs="SimSun"/>
                      <w:sz w:val="24"/>
                      <w:szCs w:val="24"/>
                      <w:spacing w:val="-6"/>
                    </w:rPr>
                    <w:t>定总规划  </w:t>
                  </w:r>
                  <w:r>
                    <w:rPr>
                      <w:sz w:val="24"/>
                      <w:szCs w:val="24"/>
                      <w:position w:val="2"/>
                    </w:rPr>
                    <w:drawing>
                      <wp:inline distT="0" distB="0" distL="0" distR="0">
                        <wp:extent cx="82532" cy="317476"/>
                        <wp:effectExtent l="0" t="0" r="0" b="0"/>
                        <wp:docPr id="62" name="IM 62"/>
                        <wp:cNvGraphicFramePr/>
                        <a:graphic>
                          <a:graphicData uri="http://schemas.openxmlformats.org/drawingml/2006/picture">
                            <pic:pic>
                              <pic:nvPicPr>
                                <pic:cNvPr id="62" name="IM 62"/>
                                <pic:cNvPicPr/>
                              </pic:nvPicPr>
                              <pic:blipFill>
                                <a:blip r:embed="rId67"/>
                                <a:stretch>
                                  <a:fillRect/>
                                </a:stretch>
                              </pic:blipFill>
                              <pic:spPr>
                                <a:xfrm rot="0">
                                  <a:off x="0" y="0"/>
                                  <a:ext cx="82532" cy="317476"/>
                                </a:xfrm>
                                <a:prstGeom prst="rect">
                                  <a:avLst/>
                                </a:prstGeom>
                              </pic:spPr>
                            </pic:pic>
                          </a:graphicData>
                        </a:graphic>
                      </wp:inline>
                    </w:drawing>
                  </w:r>
                </w:p>
              </w:txbxContent>
            </v:textbox>
          </v:shape>
        </w:pict>
      </w:r>
    </w:p>
    <w:p>
      <w:pPr>
        <w:spacing w:line="14" w:lineRule="auto"/>
        <w:sectPr>
          <w:type w:val="continuous"/>
          <w:pgSz w:w="10170" w:h="10810"/>
          <w:pgMar w:top="400" w:right="373" w:bottom="439" w:left="1525" w:header="0" w:footer="259" w:gutter="0"/>
          <w:cols w:equalWidth="0" w:num="2">
            <w:col w:w="7452" w:space="100"/>
            <w:col w:w="720" w:space="0"/>
          </w:cols>
        </w:sectPr>
        <w:rPr>
          <w:sz w:val="2"/>
          <w:szCs w:val="2"/>
        </w:rPr>
      </w:pPr>
    </w:p>
    <w:p>
      <w:pPr>
        <w:pStyle w:val="BodyText"/>
        <w:spacing w:line="249" w:lineRule="auto"/>
        <w:rPr/>
      </w:pPr>
      <w:r>
        <w:pict>
          <v:shape id="_x0000_s162" style="position:absolute;margin-left:20.821pt;margin-top:19.0062pt;mso-position-vertical-relative:page;mso-position-horizontal-relative:page;width:12.1pt;height:126.5pt;z-index:25180160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6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50</w:t>
      </w:r>
    </w:p>
    <w:p>
      <w:pPr>
        <w:pStyle w:val="BodyText"/>
        <w:spacing w:line="14" w:lineRule="auto"/>
        <w:rPr>
          <w:sz w:val="2"/>
        </w:rPr>
      </w:pPr>
      <w:r>
        <w:rPr>
          <w:sz w:val="2"/>
          <w:szCs w:val="2"/>
        </w:rPr>
        <w:br w:type="column"/>
      </w:r>
    </w:p>
    <w:p>
      <w:pPr>
        <w:pStyle w:val="BodyText"/>
        <w:spacing w:line="260" w:lineRule="auto"/>
        <w:rPr/>
      </w:pPr>
      <w:r/>
    </w:p>
    <w:p>
      <w:pPr>
        <w:pStyle w:val="BodyText"/>
        <w:spacing w:line="261" w:lineRule="auto"/>
        <w:rPr/>
      </w:pPr>
      <w:r/>
    </w:p>
    <w:p>
      <w:pPr>
        <w:ind w:right="75"/>
        <w:spacing w:before="71" w:line="311" w:lineRule="auto"/>
        <w:jc w:val="both"/>
        <w:rPr>
          <w:rFonts w:ascii="SimSun" w:hAnsi="SimSun" w:eastAsia="SimSun" w:cs="SimSun"/>
          <w:sz w:val="22"/>
          <w:szCs w:val="22"/>
        </w:rPr>
      </w:pPr>
      <w:r>
        <w:rPr>
          <w:rFonts w:ascii="SimSun" w:hAnsi="SimSun" w:eastAsia="SimSun" w:cs="SimSun"/>
          <w:sz w:val="22"/>
          <w:szCs w:val="22"/>
          <w:spacing w:val="-7"/>
        </w:rPr>
        <w:t>在博士研究期间，能够建立起这样一支互相帮</w:t>
      </w:r>
      <w:r>
        <w:rPr>
          <w:rFonts w:ascii="SimSun" w:hAnsi="SimSun" w:eastAsia="SimSun" w:cs="SimSun"/>
          <w:sz w:val="22"/>
          <w:szCs w:val="22"/>
          <w:spacing w:val="-8"/>
        </w:rPr>
        <w:t>助的团队，对于每个人的研究都</w:t>
      </w:r>
      <w:r>
        <w:rPr>
          <w:rFonts w:ascii="SimSun" w:hAnsi="SimSun" w:eastAsia="SimSun" w:cs="SimSun"/>
          <w:sz w:val="22"/>
          <w:szCs w:val="22"/>
        </w:rPr>
        <w:t xml:space="preserve"> </w:t>
      </w:r>
      <w:r>
        <w:rPr>
          <w:rFonts w:ascii="SimSun" w:hAnsi="SimSun" w:eastAsia="SimSun" w:cs="SimSun"/>
          <w:sz w:val="22"/>
          <w:szCs w:val="22"/>
          <w:spacing w:val="-7"/>
        </w:rPr>
        <w:t>会起到重要作用。头脑风暴虽是一种会话形式</w:t>
      </w:r>
      <w:r>
        <w:rPr>
          <w:rFonts w:ascii="SimSun" w:hAnsi="SimSun" w:eastAsia="SimSun" w:cs="SimSun"/>
          <w:sz w:val="22"/>
          <w:szCs w:val="22"/>
          <w:spacing w:val="-8"/>
        </w:rPr>
        <w:t>，但不必很正式，大家在一起还</w:t>
      </w:r>
      <w:r>
        <w:rPr>
          <w:rFonts w:ascii="SimSun" w:hAnsi="SimSun" w:eastAsia="SimSun" w:cs="SimSun"/>
          <w:sz w:val="22"/>
          <w:szCs w:val="22"/>
        </w:rPr>
        <w:t xml:space="preserve"> </w:t>
      </w:r>
      <w:r>
        <w:rPr>
          <w:rFonts w:ascii="SimSun" w:hAnsi="SimSun" w:eastAsia="SimSun" w:cs="SimSun"/>
          <w:sz w:val="22"/>
          <w:szCs w:val="22"/>
          <w:spacing w:val="-7"/>
        </w:rPr>
        <w:t>可以喝点咖啡或茶，甚至喝点小酒儿，因为轻</w:t>
      </w:r>
      <w:r>
        <w:rPr>
          <w:rFonts w:ascii="SimSun" w:hAnsi="SimSun" w:eastAsia="SimSun" w:cs="SimSun"/>
          <w:sz w:val="22"/>
          <w:szCs w:val="22"/>
          <w:spacing w:val="-8"/>
        </w:rPr>
        <w:t>松的气氛有助于活跃思维。头脑</w:t>
      </w:r>
      <w:r>
        <w:rPr>
          <w:rFonts w:ascii="SimSun" w:hAnsi="SimSun" w:eastAsia="SimSun" w:cs="SimSun"/>
          <w:sz w:val="22"/>
          <w:szCs w:val="22"/>
        </w:rPr>
        <w:t xml:space="preserve"> </w:t>
      </w:r>
      <w:r>
        <w:rPr>
          <w:rFonts w:ascii="SimSun" w:hAnsi="SimSun" w:eastAsia="SimSun" w:cs="SimSun"/>
          <w:sz w:val="22"/>
          <w:szCs w:val="22"/>
          <w:spacing w:val="-7"/>
        </w:rPr>
        <w:t>风暴的关键在于每个人畅所欲言，不分对错，相</w:t>
      </w:r>
      <w:r>
        <w:rPr>
          <w:rFonts w:ascii="SimSun" w:hAnsi="SimSun" w:eastAsia="SimSun" w:cs="SimSun"/>
          <w:sz w:val="22"/>
          <w:szCs w:val="22"/>
          <w:spacing w:val="-8"/>
        </w:rPr>
        <w:t>互启发，群策群力。这期间要</w:t>
      </w:r>
      <w:r>
        <w:rPr>
          <w:rFonts w:ascii="SimSun" w:hAnsi="SimSun" w:eastAsia="SimSun" w:cs="SimSun"/>
          <w:sz w:val="22"/>
          <w:szCs w:val="22"/>
        </w:rPr>
        <w:t xml:space="preserve"> </w:t>
      </w:r>
      <w:r>
        <w:rPr>
          <w:rFonts w:ascii="SimSun" w:hAnsi="SimSun" w:eastAsia="SimSun" w:cs="SimSun"/>
          <w:sz w:val="22"/>
          <w:szCs w:val="22"/>
          <w:spacing w:val="-4"/>
        </w:rPr>
        <w:t>记录下所有的点子，或在白板/黑板上写写画画，激发大家的形象思维。</w:t>
      </w:r>
      <w:r>
        <w:rPr>
          <w:rFonts w:ascii="SimHei" w:hAnsi="SimHei" w:eastAsia="SimHei" w:cs="SimHei"/>
          <w:sz w:val="22"/>
          <w:szCs w:val="22"/>
          <w:spacing w:val="-4"/>
        </w:rPr>
        <w:t>以后</w:t>
      </w:r>
      <w:r>
        <w:rPr>
          <w:rFonts w:ascii="SimHei" w:hAnsi="SimHei" w:eastAsia="SimHei" w:cs="SimHei"/>
          <w:sz w:val="22"/>
          <w:szCs w:val="22"/>
        </w:rPr>
        <w:t xml:space="preserve"> </w:t>
      </w:r>
      <w:r>
        <w:rPr>
          <w:rFonts w:ascii="SimSun" w:hAnsi="SimSun" w:eastAsia="SimSun" w:cs="SimSun"/>
          <w:sz w:val="22"/>
          <w:szCs w:val="22"/>
          <w:spacing w:val="-10"/>
        </w:rPr>
        <w:t>每个新点子都可以分别研究，并可能成为博士学位的研究课题。</w:t>
      </w:r>
    </w:p>
    <w:p>
      <w:pPr>
        <w:ind w:right="42" w:firstLine="449"/>
        <w:spacing w:before="5" w:line="311" w:lineRule="auto"/>
        <w:jc w:val="both"/>
        <w:rPr>
          <w:rFonts w:ascii="SimSun" w:hAnsi="SimSun" w:eastAsia="SimSun" w:cs="SimSun"/>
          <w:sz w:val="22"/>
          <w:szCs w:val="22"/>
        </w:rPr>
      </w:pPr>
      <w:r>
        <w:rPr>
          <w:rFonts w:ascii="SimSun" w:hAnsi="SimSun" w:eastAsia="SimSun" w:cs="SimSun"/>
          <w:sz w:val="22"/>
          <w:szCs w:val="22"/>
          <w:spacing w:val="11"/>
        </w:rPr>
        <w:t>如果把“少读多想”和“头脑风暴”相结合，效果更佳(正</w:t>
      </w:r>
      <w:r>
        <w:rPr>
          <w:rFonts w:ascii="SimSun" w:hAnsi="SimSun" w:eastAsia="SimSun" w:cs="SimSun"/>
          <w:sz w:val="22"/>
          <w:szCs w:val="22"/>
          <w:spacing w:val="10"/>
        </w:rPr>
        <w:t>是所谓的</w:t>
      </w:r>
      <w:r>
        <w:rPr>
          <w:rFonts w:ascii="SimSun" w:hAnsi="SimSun" w:eastAsia="SimSun" w:cs="SimSun"/>
          <w:sz w:val="22"/>
          <w:szCs w:val="22"/>
        </w:rPr>
        <w:t xml:space="preserve"> </w:t>
      </w:r>
      <w:r>
        <w:rPr>
          <w:rFonts w:ascii="SimSun" w:hAnsi="SimSun" w:eastAsia="SimSun" w:cs="SimSun"/>
          <w:sz w:val="22"/>
          <w:szCs w:val="22"/>
          <w:spacing w:val="-7"/>
        </w:rPr>
        <w:t>1+1&gt;2)。我们日常在组会中会采用这种方法引导学生做研究。通常是这样，先</w:t>
      </w:r>
      <w:r>
        <w:rPr>
          <w:rFonts w:ascii="SimSun" w:hAnsi="SimSun" w:eastAsia="SimSun" w:cs="SimSun"/>
          <w:sz w:val="22"/>
          <w:szCs w:val="22"/>
          <w:spacing w:val="9"/>
        </w:rPr>
        <w:t xml:space="preserve"> </w:t>
      </w:r>
      <w:r>
        <w:rPr>
          <w:rFonts w:ascii="SimSun" w:hAnsi="SimSun" w:eastAsia="SimSun" w:cs="SimSun"/>
          <w:sz w:val="22"/>
          <w:szCs w:val="22"/>
          <w:spacing w:val="-7"/>
        </w:rPr>
        <w:t>请一位同学阅读一篇新发表的论文，其他人不读。</w:t>
      </w:r>
      <w:r>
        <w:rPr>
          <w:rFonts w:ascii="SimSun" w:hAnsi="SimSun" w:eastAsia="SimSun" w:cs="SimSun"/>
          <w:sz w:val="22"/>
          <w:szCs w:val="22"/>
          <w:spacing w:val="-8"/>
        </w:rPr>
        <w:t>在组会上该同学先讲述论文</w:t>
      </w:r>
      <w:r>
        <w:rPr>
          <w:rFonts w:ascii="SimSun" w:hAnsi="SimSun" w:eastAsia="SimSun" w:cs="SimSun"/>
          <w:sz w:val="22"/>
          <w:szCs w:val="22"/>
        </w:rPr>
        <w:t xml:space="preserve"> </w:t>
      </w:r>
      <w:r>
        <w:rPr>
          <w:rFonts w:ascii="SimSun" w:hAnsi="SimSun" w:eastAsia="SimSun" w:cs="SimSun"/>
          <w:sz w:val="22"/>
          <w:szCs w:val="22"/>
          <w:spacing w:val="-1"/>
        </w:rPr>
        <w:t>中的研究问题。记住，只需阐述清楚研究问题即可。剩下的便留给“头脑风</w:t>
      </w:r>
      <w:r>
        <w:rPr>
          <w:rFonts w:ascii="SimSun" w:hAnsi="SimSun" w:eastAsia="SimSun" w:cs="SimSun"/>
          <w:sz w:val="22"/>
          <w:szCs w:val="22"/>
          <w:spacing w:val="2"/>
        </w:rPr>
        <w:t xml:space="preserve"> </w:t>
      </w:r>
      <w:r>
        <w:rPr>
          <w:rFonts w:ascii="SimSun" w:hAnsi="SimSun" w:eastAsia="SimSun" w:cs="SimSun"/>
          <w:sz w:val="22"/>
          <w:szCs w:val="22"/>
        </w:rPr>
        <w:t>暴”:如果换作你，你会采用什么方法来解决这个问题</w:t>
      </w:r>
      <w:r>
        <w:rPr>
          <w:rFonts w:ascii="SimSun" w:hAnsi="SimSun" w:eastAsia="SimSun" w:cs="SimSun"/>
          <w:sz w:val="22"/>
          <w:szCs w:val="22"/>
          <w:spacing w:val="-1"/>
        </w:rPr>
        <w:t>?然后那位同学讲一点</w:t>
      </w:r>
      <w:r>
        <w:rPr>
          <w:rFonts w:ascii="SimSun" w:hAnsi="SimSun" w:eastAsia="SimSun" w:cs="SimSun"/>
          <w:sz w:val="22"/>
          <w:szCs w:val="22"/>
        </w:rPr>
        <w:t xml:space="preserve"> </w:t>
      </w:r>
      <w:r>
        <w:rPr>
          <w:rFonts w:ascii="SimSun" w:hAnsi="SimSun" w:eastAsia="SimSun" w:cs="SimSun"/>
          <w:sz w:val="22"/>
          <w:szCs w:val="22"/>
        </w:rPr>
        <w:t>作者的方法。大家继续“头脑风暴”:如果是你，你</w:t>
      </w:r>
      <w:r>
        <w:rPr>
          <w:rFonts w:ascii="SimSun" w:hAnsi="SimSun" w:eastAsia="SimSun" w:cs="SimSun"/>
          <w:sz w:val="22"/>
          <w:szCs w:val="22"/>
          <w:spacing w:val="-1"/>
        </w:rPr>
        <w:t>如何做得更好?这篇论文</w:t>
      </w:r>
      <w:r>
        <w:rPr>
          <w:rFonts w:ascii="SimSun" w:hAnsi="SimSun" w:eastAsia="SimSun" w:cs="SimSun"/>
          <w:sz w:val="22"/>
          <w:szCs w:val="22"/>
        </w:rPr>
        <w:t xml:space="preserve"> </w:t>
      </w:r>
      <w:r>
        <w:rPr>
          <w:rFonts w:ascii="SimSun" w:hAnsi="SimSun" w:eastAsia="SimSun" w:cs="SimSun"/>
          <w:sz w:val="22"/>
          <w:szCs w:val="22"/>
          <w:spacing w:val="-4"/>
        </w:rPr>
        <w:t>是否有什么不对劲的地方?这样的讨论会带来很多新的想法，</w:t>
      </w:r>
      <w:r>
        <w:rPr>
          <w:rFonts w:ascii="SimSun" w:hAnsi="SimSun" w:eastAsia="SimSun" w:cs="SimSun"/>
          <w:sz w:val="22"/>
          <w:szCs w:val="22"/>
          <w:spacing w:val="-5"/>
        </w:rPr>
        <w:t>甚至更好的解决</w:t>
      </w:r>
      <w:r>
        <w:rPr>
          <w:rFonts w:ascii="SimSun" w:hAnsi="SimSun" w:eastAsia="SimSun" w:cs="SimSun"/>
          <w:sz w:val="22"/>
          <w:szCs w:val="22"/>
        </w:rPr>
        <w:t xml:space="preserve"> </w:t>
      </w:r>
      <w:r>
        <w:rPr>
          <w:rFonts w:ascii="SimSun" w:hAnsi="SimSun" w:eastAsia="SimSun" w:cs="SimSun"/>
          <w:sz w:val="22"/>
          <w:szCs w:val="22"/>
          <w:spacing w:val="-7"/>
        </w:rPr>
        <w:t>方案。通常会产生很多原文中没有提及的想法</w:t>
      </w:r>
      <w:r>
        <w:rPr>
          <w:rFonts w:ascii="SimSun" w:hAnsi="SimSun" w:eastAsia="SimSun" w:cs="SimSun"/>
          <w:sz w:val="22"/>
          <w:szCs w:val="22"/>
          <w:spacing w:val="-8"/>
        </w:rPr>
        <w:t>，这些想法往往值得继续深入研</w:t>
      </w:r>
      <w:r>
        <w:rPr>
          <w:rFonts w:ascii="SimSun" w:hAnsi="SimSun" w:eastAsia="SimSun" w:cs="SimSun"/>
          <w:sz w:val="22"/>
          <w:szCs w:val="22"/>
        </w:rPr>
        <w:t xml:space="preserve"> </w:t>
      </w:r>
      <w:r>
        <w:rPr>
          <w:rFonts w:ascii="SimSun" w:hAnsi="SimSun" w:eastAsia="SimSun" w:cs="SimSun"/>
          <w:sz w:val="22"/>
          <w:szCs w:val="22"/>
          <w:spacing w:val="-10"/>
        </w:rPr>
        <w:t>究下去。</w:t>
      </w:r>
    </w:p>
    <w:p>
      <w:pPr>
        <w:ind w:firstLine="429"/>
        <w:spacing w:before="78" w:line="296" w:lineRule="auto"/>
        <w:jc w:val="both"/>
        <w:rPr>
          <w:rFonts w:ascii="SimSun" w:hAnsi="SimSun" w:eastAsia="SimSun" w:cs="SimSun"/>
          <w:sz w:val="22"/>
          <w:szCs w:val="22"/>
        </w:rPr>
      </w:pPr>
      <w:r>
        <w:rPr>
          <w:rFonts w:ascii="SimSun" w:hAnsi="SimSun" w:eastAsia="SimSun" w:cs="SimSun"/>
          <w:sz w:val="22"/>
          <w:szCs w:val="22"/>
        </w:rPr>
        <w:t>你自己也好，组内讨论也好，要产生新想法，</w:t>
      </w:r>
      <w:r>
        <w:rPr>
          <w:rFonts w:ascii="SimSun" w:hAnsi="SimSun" w:eastAsia="SimSun" w:cs="SimSun"/>
          <w:sz w:val="22"/>
          <w:szCs w:val="22"/>
          <w:spacing w:val="-1"/>
        </w:rPr>
        <w:t>很重要的一方面就是要大</w:t>
      </w:r>
      <w:r>
        <w:rPr>
          <w:rFonts w:ascii="SimSun" w:hAnsi="SimSun" w:eastAsia="SimSun" w:cs="SimSun"/>
          <w:sz w:val="22"/>
          <w:szCs w:val="22"/>
        </w:rPr>
        <w:t xml:space="preserve"> </w:t>
      </w:r>
      <w:r>
        <w:rPr>
          <w:rFonts w:ascii="SimSun" w:hAnsi="SimSun" w:eastAsia="SimSun" w:cs="SimSun"/>
          <w:sz w:val="22"/>
          <w:szCs w:val="22"/>
          <w:spacing w:val="-7"/>
        </w:rPr>
        <w:t>胆。所谓大胆，是指想法完全异于旁人和前人，从某种程</w:t>
      </w:r>
      <w:r>
        <w:rPr>
          <w:rFonts w:ascii="SimSun" w:hAnsi="SimSun" w:eastAsia="SimSun" w:cs="SimSun"/>
          <w:sz w:val="22"/>
          <w:szCs w:val="22"/>
          <w:spacing w:val="-8"/>
        </w:rPr>
        <w:t>度来说，甚至是否定</w:t>
      </w:r>
      <w:r>
        <w:rPr>
          <w:rFonts w:ascii="SimSun" w:hAnsi="SimSun" w:eastAsia="SimSun" w:cs="SimSun"/>
          <w:sz w:val="22"/>
          <w:szCs w:val="22"/>
        </w:rPr>
        <w:t xml:space="preserve"> </w:t>
      </w:r>
      <w:r>
        <w:rPr>
          <w:rFonts w:ascii="SimSun" w:hAnsi="SimSun" w:eastAsia="SimSun" w:cs="SimSun"/>
          <w:sz w:val="22"/>
          <w:szCs w:val="22"/>
          <w:spacing w:val="-2"/>
        </w:rPr>
        <w:t>了他人的工作。举个例子，如果发现前人的工作基于一个错误或不合理的假</w:t>
      </w:r>
      <w:r>
        <w:rPr>
          <w:rFonts w:ascii="SimSun" w:hAnsi="SimSun" w:eastAsia="SimSun" w:cs="SimSun"/>
          <w:sz w:val="22"/>
          <w:szCs w:val="22"/>
          <w:spacing w:val="6"/>
        </w:rPr>
        <w:t xml:space="preserve">  </w:t>
      </w:r>
      <w:r>
        <w:rPr>
          <w:rFonts w:ascii="SimSun" w:hAnsi="SimSun" w:eastAsia="SimSun" w:cs="SimSun"/>
          <w:sz w:val="22"/>
          <w:szCs w:val="22"/>
          <w:spacing w:val="-7"/>
        </w:rPr>
        <w:t>设，你就需要提出一个正确或新的合理假设，以及全新的算法，解决不同的问</w:t>
      </w:r>
      <w:r>
        <w:rPr>
          <w:rFonts w:ascii="SimSun" w:hAnsi="SimSun" w:eastAsia="SimSun" w:cs="SimSun"/>
          <w:sz w:val="22"/>
          <w:szCs w:val="22"/>
          <w:spacing w:val="1"/>
        </w:rPr>
        <w:t xml:space="preserve"> </w:t>
      </w:r>
      <w:r>
        <w:rPr>
          <w:rFonts w:ascii="SimSun" w:hAnsi="SimSun" w:eastAsia="SimSun" w:cs="SimSun"/>
          <w:sz w:val="22"/>
          <w:szCs w:val="22"/>
          <w:spacing w:val="-7"/>
        </w:rPr>
        <w:t>题。在做研究的过程中，要尽量避免明显的推</w:t>
      </w:r>
      <w:r>
        <w:rPr>
          <w:rFonts w:ascii="SimSun" w:hAnsi="SimSun" w:eastAsia="SimSun" w:cs="SimSun"/>
          <w:sz w:val="22"/>
          <w:szCs w:val="22"/>
          <w:spacing w:val="-8"/>
        </w:rPr>
        <w:t>导式扩展，因为这往往只能带来</w:t>
      </w:r>
      <w:r>
        <w:rPr>
          <w:rFonts w:ascii="SimSun" w:hAnsi="SimSun" w:eastAsia="SimSun" w:cs="SimSun"/>
          <w:sz w:val="22"/>
          <w:szCs w:val="22"/>
        </w:rPr>
        <w:t xml:space="preserve"> </w:t>
      </w:r>
      <w:r>
        <w:rPr>
          <w:rFonts w:ascii="SimSun" w:hAnsi="SimSun" w:eastAsia="SimSun" w:cs="SimSun"/>
          <w:sz w:val="22"/>
          <w:szCs w:val="22"/>
          <w:spacing w:val="-5"/>
        </w:rPr>
        <w:t>微小的提升，何况这也偏离我们提出的“创新性思考”。例如，同一套算</w:t>
      </w:r>
      <w:r>
        <w:rPr>
          <w:rFonts w:ascii="SimSun" w:hAnsi="SimSun" w:eastAsia="SimSun" w:cs="SimSun"/>
          <w:sz w:val="22"/>
          <w:szCs w:val="22"/>
          <w:spacing w:val="-6"/>
        </w:rPr>
        <w:t>法，</w:t>
      </w:r>
      <w:r>
        <w:rPr>
          <w:rFonts w:ascii="SimSun" w:hAnsi="SimSun" w:eastAsia="SimSun" w:cs="SimSun"/>
          <w:sz w:val="22"/>
          <w:szCs w:val="22"/>
        </w:rPr>
        <w:t xml:space="preserve"> </w:t>
      </w:r>
      <w:r>
        <w:rPr>
          <w:rFonts w:ascii="SimSun" w:hAnsi="SimSun" w:eastAsia="SimSun" w:cs="SimSun"/>
          <w:sz w:val="22"/>
          <w:szCs w:val="22"/>
          <w:spacing w:val="-7"/>
        </w:rPr>
        <w:t>不同的参数设置，会带来不同的实验结果。如果你</w:t>
      </w:r>
      <w:r>
        <w:rPr>
          <w:rFonts w:ascii="SimSun" w:hAnsi="SimSun" w:eastAsia="SimSun" w:cs="SimSun"/>
          <w:sz w:val="22"/>
          <w:szCs w:val="22"/>
          <w:spacing w:val="-8"/>
        </w:rPr>
        <w:t>只是基于别人算法采用了不</w:t>
      </w:r>
      <w:r>
        <w:rPr>
          <w:rFonts w:ascii="SimSun" w:hAnsi="SimSun" w:eastAsia="SimSun" w:cs="SimSun"/>
          <w:sz w:val="22"/>
          <w:szCs w:val="22"/>
        </w:rPr>
        <w:t xml:space="preserve"> </w:t>
      </w:r>
      <w:r>
        <w:rPr>
          <w:rFonts w:ascii="SimSun" w:hAnsi="SimSun" w:eastAsia="SimSun" w:cs="SimSun"/>
          <w:sz w:val="22"/>
          <w:szCs w:val="22"/>
          <w:spacing w:val="12"/>
        </w:rPr>
        <w:t>同参数，使得算法性能提升了3%,能认为这是创新性学术研究吗?我们认</w:t>
      </w:r>
      <w:r>
        <w:rPr>
          <w:rFonts w:ascii="SimSun" w:hAnsi="SimSun" w:eastAsia="SimSun" w:cs="SimSun"/>
          <w:sz w:val="22"/>
          <w:szCs w:val="22"/>
          <w:spacing w:val="14"/>
        </w:rPr>
        <w:t xml:space="preserve"> </w:t>
      </w:r>
      <w:r>
        <w:rPr>
          <w:rFonts w:ascii="SimSun" w:hAnsi="SimSun" w:eastAsia="SimSun" w:cs="SimSun"/>
          <w:sz w:val="22"/>
          <w:szCs w:val="22"/>
          <w:spacing w:val="-4"/>
        </w:rPr>
        <w:t>为，创新性想法应该是“应用驱动型”或者“问题驱动型”,而不是“</w:t>
      </w:r>
      <w:r>
        <w:rPr>
          <w:rFonts w:ascii="SimSun" w:hAnsi="SimSun" w:eastAsia="SimSun" w:cs="SimSun"/>
          <w:sz w:val="22"/>
          <w:szCs w:val="22"/>
          <w:spacing w:val="-5"/>
        </w:rPr>
        <w:t>算法驱</w:t>
      </w:r>
    </w:p>
    <w:p>
      <w:pPr>
        <w:spacing w:line="296" w:lineRule="auto"/>
        <w:sectPr>
          <w:footerReference w:type="default" r:id="rId1"/>
          <w:pgSz w:w="10170" w:h="10810"/>
          <w:pgMar w:top="400" w:right="1499" w:bottom="400" w:left="0" w:header="0" w:footer="0" w:gutter="0"/>
          <w:cols w:equalWidth="0" w:num="2">
            <w:col w:w="1261" w:space="100"/>
            <w:col w:w="7310" w:space="0"/>
          </w:cols>
        </w:sectPr>
        <w:rPr>
          <w:rFonts w:ascii="SimSun" w:hAnsi="SimSun" w:eastAsia="SimSun" w:cs="SimSun"/>
          <w:sz w:val="22"/>
          <w:szCs w:val="22"/>
        </w:rPr>
      </w:pPr>
    </w:p>
    <w:p>
      <w:pPr>
        <w:spacing w:before="193"/>
        <w:rPr/>
      </w:pPr>
      <w:r/>
    </w:p>
    <w:p>
      <w:pPr>
        <w:sectPr>
          <w:footerReference w:type="default" r:id="rId68"/>
          <w:pgSz w:w="10170" w:h="10810"/>
          <w:pgMar w:top="400" w:right="422" w:bottom="599" w:left="1445" w:header="0" w:footer="419" w:gutter="0"/>
          <w:cols w:equalWidth="0" w:num="1">
            <w:col w:w="8303" w:space="0"/>
          </w:cols>
        </w:sectPr>
        <w:rPr/>
      </w:pPr>
    </w:p>
    <w:p>
      <w:pPr>
        <w:ind w:left="105" w:right="121"/>
        <w:spacing w:before="45" w:line="321" w:lineRule="auto"/>
        <w:jc w:val="both"/>
        <w:rPr>
          <w:rFonts w:ascii="SimSun" w:hAnsi="SimSun" w:eastAsia="SimSun" w:cs="SimSun"/>
          <w:sz w:val="22"/>
          <w:szCs w:val="22"/>
        </w:rPr>
      </w:pPr>
      <w:bookmarkStart w:name="bookmark81" w:id="43"/>
      <w:bookmarkEnd w:id="43"/>
      <w:r>
        <w:rPr>
          <w:rFonts w:ascii="SimSun" w:hAnsi="SimSun" w:eastAsia="SimSun" w:cs="SimSun"/>
          <w:sz w:val="22"/>
          <w:szCs w:val="22"/>
          <w:spacing w:val="-7"/>
        </w:rPr>
        <w:t>动型”。也就是说，找到一个新的问题并解决之，比找到一个较小的、对已有</w:t>
      </w:r>
      <w:r>
        <w:rPr>
          <w:rFonts w:ascii="SimSun" w:hAnsi="SimSun" w:eastAsia="SimSun" w:cs="SimSun"/>
          <w:sz w:val="22"/>
          <w:szCs w:val="22"/>
          <w:spacing w:val="7"/>
        </w:rPr>
        <w:t xml:space="preserve"> </w:t>
      </w:r>
      <w:r>
        <w:rPr>
          <w:rFonts w:ascii="SimSun" w:hAnsi="SimSun" w:eastAsia="SimSun" w:cs="SimSun"/>
          <w:sz w:val="22"/>
          <w:szCs w:val="22"/>
          <w:spacing w:val="-7"/>
        </w:rPr>
        <w:t>解决方案的改动要好得多。我们常跟学生说，做研究就要做得有价值。如果想</w:t>
      </w:r>
      <w:r>
        <w:rPr>
          <w:rFonts w:ascii="SimSun" w:hAnsi="SimSun" w:eastAsia="SimSun" w:cs="SimSun"/>
          <w:sz w:val="22"/>
          <w:szCs w:val="22"/>
          <w:spacing w:val="12"/>
        </w:rPr>
        <w:t xml:space="preserve"> </w:t>
      </w:r>
      <w:r>
        <w:rPr>
          <w:rFonts w:ascii="SimSun" w:hAnsi="SimSun" w:eastAsia="SimSun" w:cs="SimSun"/>
          <w:sz w:val="22"/>
          <w:szCs w:val="22"/>
          <w:spacing w:val="-10"/>
        </w:rPr>
        <w:t>着只靠调整参数就能为别人带来价值，那研究就失去了原本的意义。</w:t>
      </w:r>
    </w:p>
    <w:p>
      <w:pPr>
        <w:ind w:right="52" w:firstLine="585"/>
        <w:spacing w:before="8" w:line="325" w:lineRule="auto"/>
        <w:jc w:val="both"/>
        <w:rPr>
          <w:rFonts w:ascii="SimSun" w:hAnsi="SimSun" w:eastAsia="SimSun" w:cs="SimSun"/>
          <w:sz w:val="21"/>
          <w:szCs w:val="21"/>
        </w:rPr>
      </w:pPr>
      <w:r>
        <w:rPr>
          <w:rFonts w:ascii="SimSun" w:hAnsi="SimSun" w:eastAsia="SimSun" w:cs="SimSun"/>
          <w:sz w:val="21"/>
          <w:szCs w:val="21"/>
          <w:spacing w:val="2"/>
        </w:rPr>
        <w:t>在这里，给读者举个例子。博士研究生 </w:t>
      </w:r>
      <w:r>
        <w:rPr>
          <w:rFonts w:ascii="Times New Roman" w:hAnsi="Times New Roman" w:eastAsia="Times New Roman" w:cs="Times New Roman"/>
          <w:sz w:val="21"/>
          <w:szCs w:val="21"/>
          <w:spacing w:val="2"/>
        </w:rPr>
        <w:t>A1</w:t>
      </w:r>
      <w:r>
        <w:rPr>
          <w:rFonts w:ascii="Times New Roman" w:hAnsi="Times New Roman" w:eastAsia="Times New Roman" w:cs="Times New Roman"/>
          <w:sz w:val="21"/>
          <w:szCs w:val="21"/>
          <w:spacing w:val="33"/>
        </w:rPr>
        <w:t xml:space="preserve"> </w:t>
      </w:r>
      <w:r>
        <w:rPr>
          <w:rFonts w:ascii="SimSun" w:hAnsi="SimSun" w:eastAsia="SimSun" w:cs="SimSun"/>
          <w:sz w:val="21"/>
          <w:szCs w:val="21"/>
          <w:spacing w:val="2"/>
        </w:rPr>
        <w:t>在刚刚开始做研</w:t>
      </w:r>
      <w:r>
        <w:rPr>
          <w:rFonts w:ascii="SimSun" w:hAnsi="SimSun" w:eastAsia="SimSun" w:cs="SimSun"/>
          <w:sz w:val="21"/>
          <w:szCs w:val="21"/>
          <w:spacing w:val="1"/>
        </w:rPr>
        <w:t>究时对成本敏</w:t>
      </w:r>
      <w:r>
        <w:rPr>
          <w:rFonts w:ascii="SimSun" w:hAnsi="SimSun" w:eastAsia="SimSun" w:cs="SimSun"/>
          <w:sz w:val="21"/>
          <w:szCs w:val="21"/>
        </w:rPr>
        <w:t xml:space="preserve"> </w:t>
      </w:r>
      <w:r>
        <w:rPr>
          <w:rFonts w:ascii="SimSun" w:hAnsi="SimSun" w:eastAsia="SimSun" w:cs="SimSun"/>
          <w:sz w:val="21"/>
          <w:szCs w:val="21"/>
          <w:spacing w:val="6"/>
        </w:rPr>
        <w:t>感学习很感兴趣。读了许多这方面的论文之后，他写了一篇关于成本敏感学习</w:t>
      </w:r>
      <w:r>
        <w:rPr>
          <w:rFonts w:ascii="SimSun" w:hAnsi="SimSun" w:eastAsia="SimSun" w:cs="SimSun"/>
          <w:sz w:val="21"/>
          <w:szCs w:val="21"/>
          <w:spacing w:val="9"/>
        </w:rPr>
        <w:t xml:space="preserve"> </w:t>
      </w:r>
      <w:r>
        <w:rPr>
          <w:rFonts w:ascii="SimSun" w:hAnsi="SimSun" w:eastAsia="SimSun" w:cs="SimSun"/>
          <w:sz w:val="21"/>
          <w:szCs w:val="21"/>
          <w:spacing w:val="6"/>
        </w:rPr>
        <w:t>的综述。尝试写某一方面研究的综述是一种值得推荐的开始做研究</w:t>
      </w:r>
      <w:r>
        <w:rPr>
          <w:rFonts w:ascii="SimSun" w:hAnsi="SimSun" w:eastAsia="SimSun" w:cs="SimSun"/>
          <w:sz w:val="21"/>
          <w:szCs w:val="21"/>
          <w:spacing w:val="5"/>
        </w:rPr>
        <w:t>的方法。后</w:t>
      </w:r>
      <w:r>
        <w:rPr>
          <w:rFonts w:ascii="SimSun" w:hAnsi="SimSun" w:eastAsia="SimSun" w:cs="SimSun"/>
          <w:sz w:val="21"/>
          <w:szCs w:val="21"/>
        </w:rPr>
        <w:t xml:space="preserve">  </w:t>
      </w:r>
      <w:r>
        <w:rPr>
          <w:rFonts w:ascii="SimSun" w:hAnsi="SimSun" w:eastAsia="SimSun" w:cs="SimSun"/>
          <w:sz w:val="21"/>
          <w:szCs w:val="21"/>
          <w:spacing w:val="7"/>
        </w:rPr>
        <w:t>来，这位 </w:t>
      </w:r>
      <w:r>
        <w:rPr>
          <w:rFonts w:ascii="Times New Roman" w:hAnsi="Times New Roman" w:eastAsia="Times New Roman" w:cs="Times New Roman"/>
          <w:sz w:val="21"/>
          <w:szCs w:val="21"/>
          <w:spacing w:val="7"/>
        </w:rPr>
        <w:t>A1  </w:t>
      </w:r>
      <w:r>
        <w:rPr>
          <w:rFonts w:ascii="SimSun" w:hAnsi="SimSun" w:eastAsia="SimSun" w:cs="SimSun"/>
          <w:sz w:val="21"/>
          <w:szCs w:val="21"/>
          <w:spacing w:val="7"/>
        </w:rPr>
        <w:t>同学对传统成本敏感学习</w:t>
      </w:r>
      <w:r>
        <w:rPr>
          <w:rFonts w:ascii="SimSun" w:hAnsi="SimSun" w:eastAsia="SimSun" w:cs="SimSun"/>
          <w:sz w:val="21"/>
          <w:szCs w:val="21"/>
          <w:spacing w:val="6"/>
        </w:rPr>
        <w:t>的算法进行了扩展，发表了几篇论文。</w:t>
      </w:r>
      <w:r>
        <w:rPr>
          <w:rFonts w:ascii="SimSun" w:hAnsi="SimSun" w:eastAsia="SimSun" w:cs="SimSun"/>
          <w:sz w:val="21"/>
          <w:szCs w:val="21"/>
        </w:rPr>
        <w:t xml:space="preserve"> </w:t>
      </w:r>
      <w:r>
        <w:rPr>
          <w:rFonts w:ascii="SimSun" w:hAnsi="SimSun" w:eastAsia="SimSun" w:cs="SimSun"/>
          <w:sz w:val="21"/>
          <w:szCs w:val="21"/>
          <w:spacing w:val="6"/>
        </w:rPr>
        <w:t>纵然如此，但这样的工作对于一篇博士毕业论文来说还不够大胆。</w:t>
      </w:r>
      <w:r>
        <w:rPr>
          <w:rFonts w:ascii="SimSun" w:hAnsi="SimSun" w:eastAsia="SimSun" w:cs="SimSun"/>
          <w:sz w:val="21"/>
          <w:szCs w:val="21"/>
          <w:spacing w:val="5"/>
        </w:rPr>
        <w:t>于是，我们</w:t>
      </w:r>
      <w:r>
        <w:rPr>
          <w:rFonts w:ascii="SimSun" w:hAnsi="SimSun" w:eastAsia="SimSun" w:cs="SimSun"/>
          <w:sz w:val="21"/>
          <w:szCs w:val="21"/>
        </w:rPr>
        <w:t xml:space="preserve">  </w:t>
      </w:r>
      <w:r>
        <w:rPr>
          <w:rFonts w:ascii="SimSun" w:hAnsi="SimSun" w:eastAsia="SimSun" w:cs="SimSun"/>
          <w:sz w:val="21"/>
          <w:szCs w:val="21"/>
          <w:spacing w:val="9"/>
        </w:rPr>
        <w:t>开始进行“头脑风暴”:站在现实应用的角度，哪些成本敏感学习是真正有用</w:t>
      </w:r>
      <w:r>
        <w:rPr>
          <w:rFonts w:ascii="SimSun" w:hAnsi="SimSun" w:eastAsia="SimSun" w:cs="SimSun"/>
          <w:sz w:val="21"/>
          <w:szCs w:val="21"/>
          <w:spacing w:val="8"/>
        </w:rPr>
        <w:t xml:space="preserve"> </w:t>
      </w:r>
      <w:r>
        <w:rPr>
          <w:rFonts w:ascii="SimSun" w:hAnsi="SimSun" w:eastAsia="SimSun" w:cs="SimSun"/>
          <w:sz w:val="21"/>
          <w:szCs w:val="21"/>
          <w:spacing w:val="12"/>
        </w:rPr>
        <w:t>而且还没有被研究过的?经过多次这样的“头脑风暴”,关于不同</w:t>
      </w:r>
      <w:r>
        <w:rPr>
          <w:rFonts w:ascii="SimSun" w:hAnsi="SimSun" w:eastAsia="SimSun" w:cs="SimSun"/>
          <w:sz w:val="21"/>
          <w:szCs w:val="21"/>
          <w:spacing w:val="11"/>
        </w:rPr>
        <w:t>数据获取成</w:t>
      </w:r>
      <w:r>
        <w:rPr>
          <w:rFonts w:ascii="SimSun" w:hAnsi="SimSun" w:eastAsia="SimSun" w:cs="SimSun"/>
          <w:sz w:val="21"/>
          <w:szCs w:val="21"/>
        </w:rPr>
        <w:t xml:space="preserve">  </w:t>
      </w:r>
      <w:r>
        <w:rPr>
          <w:rFonts w:ascii="SimSun" w:hAnsi="SimSun" w:eastAsia="SimSun" w:cs="SimSun"/>
          <w:sz w:val="21"/>
          <w:szCs w:val="21"/>
          <w:spacing w:val="6"/>
        </w:rPr>
        <w:t>本的新想法逐渐成形。经过地毯式的文献搜索和阅读之后，我们了解</w:t>
      </w:r>
      <w:r>
        <w:rPr>
          <w:rFonts w:ascii="SimSun" w:hAnsi="SimSun" w:eastAsia="SimSun" w:cs="SimSun"/>
          <w:sz w:val="21"/>
          <w:szCs w:val="21"/>
          <w:spacing w:val="5"/>
        </w:rPr>
        <w:t>到不同的</w:t>
      </w:r>
      <w:r>
        <w:rPr>
          <w:rFonts w:ascii="SimSun" w:hAnsi="SimSun" w:eastAsia="SimSun" w:cs="SimSun"/>
          <w:sz w:val="21"/>
          <w:szCs w:val="21"/>
        </w:rPr>
        <w:t xml:space="preserve">  </w:t>
      </w:r>
      <w:r>
        <w:rPr>
          <w:rFonts w:ascii="SimSun" w:hAnsi="SimSun" w:eastAsia="SimSun" w:cs="SimSun"/>
          <w:sz w:val="21"/>
          <w:szCs w:val="21"/>
          <w:spacing w:val="5"/>
        </w:rPr>
        <w:t>数据获取成本这一问题还没有被广泛研究。之后，博士研究生 </w:t>
      </w:r>
      <w:r>
        <w:rPr>
          <w:rFonts w:ascii="Times New Roman" w:hAnsi="Times New Roman" w:eastAsia="Times New Roman" w:cs="Times New Roman"/>
          <w:sz w:val="21"/>
          <w:szCs w:val="21"/>
          <w:spacing w:val="5"/>
        </w:rPr>
        <w:t>A1</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5"/>
        </w:rPr>
        <w:t>便对这一问</w:t>
      </w:r>
      <w:r>
        <w:rPr>
          <w:rFonts w:ascii="SimSun" w:hAnsi="SimSun" w:eastAsia="SimSun" w:cs="SimSun"/>
          <w:sz w:val="21"/>
          <w:szCs w:val="21"/>
        </w:rPr>
        <w:t xml:space="preserve"> </w:t>
      </w:r>
      <w:r>
        <w:rPr>
          <w:rFonts w:ascii="SimSun" w:hAnsi="SimSun" w:eastAsia="SimSun" w:cs="SimSun"/>
          <w:sz w:val="21"/>
          <w:szCs w:val="21"/>
          <w:spacing w:val="6"/>
        </w:rPr>
        <w:t>题展开了深入研究，阅读相关文献，查找相应的理</w:t>
      </w:r>
      <w:r>
        <w:rPr>
          <w:rFonts w:ascii="SimSun" w:hAnsi="SimSun" w:eastAsia="SimSun" w:cs="SimSun"/>
          <w:sz w:val="21"/>
          <w:szCs w:val="21"/>
          <w:spacing w:val="5"/>
        </w:rPr>
        <w:t>论、算法和实例。这也为他</w:t>
      </w:r>
      <w:r>
        <w:rPr>
          <w:rFonts w:ascii="SimSun" w:hAnsi="SimSun" w:eastAsia="SimSun" w:cs="SimSun"/>
          <w:sz w:val="21"/>
          <w:szCs w:val="21"/>
        </w:rPr>
        <w:t xml:space="preserve">  </w:t>
      </w:r>
      <w:r>
        <w:rPr>
          <w:rFonts w:ascii="SimSun" w:hAnsi="SimSun" w:eastAsia="SimSun" w:cs="SimSun"/>
          <w:sz w:val="21"/>
          <w:szCs w:val="21"/>
          <w:spacing w:val="6"/>
        </w:rPr>
        <w:t>带来几篇顶级期刊和会议论文，他的博士毕业论文顺利</w:t>
      </w:r>
      <w:r>
        <w:rPr>
          <w:rFonts w:ascii="SimSun" w:hAnsi="SimSun" w:eastAsia="SimSun" w:cs="SimSun"/>
          <w:sz w:val="21"/>
          <w:szCs w:val="21"/>
          <w:spacing w:val="5"/>
        </w:rPr>
        <w:t>通过。而他，称得上是</w:t>
      </w:r>
      <w:r>
        <w:rPr>
          <w:rFonts w:ascii="SimSun" w:hAnsi="SimSun" w:eastAsia="SimSun" w:cs="SimSun"/>
          <w:sz w:val="21"/>
          <w:szCs w:val="21"/>
        </w:rPr>
        <w:t xml:space="preserve">  </w:t>
      </w:r>
      <w:r>
        <w:rPr>
          <w:rFonts w:ascii="SimSun" w:hAnsi="SimSun" w:eastAsia="SimSun" w:cs="SimSun"/>
          <w:sz w:val="21"/>
          <w:szCs w:val="21"/>
          <w:spacing w:val="6"/>
        </w:rPr>
        <w:t>这一问题的开山鼻祖，后来该问题逐渐开始吸引</w:t>
      </w:r>
      <w:r>
        <w:rPr>
          <w:rFonts w:ascii="SimSun" w:hAnsi="SimSun" w:eastAsia="SimSun" w:cs="SimSun"/>
          <w:sz w:val="21"/>
          <w:szCs w:val="21"/>
          <w:spacing w:val="5"/>
        </w:rPr>
        <w:t>其他研究者的注意。可以说博</w:t>
      </w:r>
      <w:r>
        <w:rPr>
          <w:rFonts w:ascii="SimSun" w:hAnsi="SimSun" w:eastAsia="SimSun" w:cs="SimSun"/>
          <w:sz w:val="21"/>
          <w:szCs w:val="21"/>
        </w:rPr>
        <w:t xml:space="preserve">  </w:t>
      </w:r>
      <w:r>
        <w:rPr>
          <w:rFonts w:ascii="SimSun" w:hAnsi="SimSun" w:eastAsia="SimSun" w:cs="SimSun"/>
          <w:sz w:val="21"/>
          <w:szCs w:val="21"/>
          <w:spacing w:val="10"/>
        </w:rPr>
        <w:t>士研究生 </w:t>
      </w:r>
      <w:r>
        <w:rPr>
          <w:rFonts w:ascii="Times New Roman" w:hAnsi="Times New Roman" w:eastAsia="Times New Roman" w:cs="Times New Roman"/>
          <w:sz w:val="21"/>
          <w:szCs w:val="21"/>
          <w:spacing w:val="10"/>
        </w:rPr>
        <w:t>A1  </w:t>
      </w:r>
      <w:r>
        <w:rPr>
          <w:rFonts w:ascii="SimSun" w:hAnsi="SimSun" w:eastAsia="SimSun" w:cs="SimSun"/>
          <w:sz w:val="21"/>
          <w:szCs w:val="21"/>
          <w:spacing w:val="10"/>
        </w:rPr>
        <w:t>已经在研究领域占领了一席之地，他的想法已经像手电</w:t>
      </w:r>
      <w:r>
        <w:rPr>
          <w:rFonts w:ascii="SimSun" w:hAnsi="SimSun" w:eastAsia="SimSun" w:cs="SimSun"/>
          <w:sz w:val="21"/>
          <w:szCs w:val="21"/>
          <w:spacing w:val="9"/>
        </w:rPr>
        <w:t>光一样</w:t>
      </w:r>
      <w:r>
        <w:rPr>
          <w:rFonts w:ascii="SimSun" w:hAnsi="SimSun" w:eastAsia="SimSun" w:cs="SimSun"/>
          <w:sz w:val="21"/>
          <w:szCs w:val="21"/>
        </w:rPr>
        <w:t xml:space="preserve">  </w:t>
      </w:r>
      <w:r>
        <w:rPr>
          <w:rFonts w:ascii="SimSun" w:hAnsi="SimSun" w:eastAsia="SimSun" w:cs="SimSun"/>
          <w:sz w:val="21"/>
          <w:szCs w:val="21"/>
          <w:spacing w:val="1"/>
        </w:rPr>
        <w:t>“照亮”了这一研究领域。</w:t>
      </w:r>
    </w:p>
    <w:p>
      <w:pPr>
        <w:ind w:left="105"/>
        <w:spacing w:before="235" w:line="219" w:lineRule="auto"/>
        <w:outlineLvl w:val="1"/>
        <w:rPr>
          <w:rFonts w:ascii="SimSun" w:hAnsi="SimSun" w:eastAsia="SimSun" w:cs="SimSun"/>
          <w:sz w:val="26"/>
          <w:szCs w:val="26"/>
        </w:rPr>
      </w:pPr>
      <w:bookmarkStart w:name="bookmark27" w:id="44"/>
      <w:bookmarkEnd w:id="44"/>
      <w:r>
        <w:rPr>
          <w:rFonts w:ascii="Times New Roman" w:hAnsi="Times New Roman" w:eastAsia="Times New Roman" w:cs="Times New Roman"/>
          <w:sz w:val="26"/>
          <w:szCs w:val="26"/>
          <w:b/>
          <w:bCs/>
          <w:spacing w:val="-13"/>
        </w:rPr>
        <w:t>3.5    </w:t>
      </w:r>
      <w:r>
        <w:rPr>
          <w:rFonts w:ascii="SimSun" w:hAnsi="SimSun" w:eastAsia="SimSun" w:cs="SimSun"/>
          <w:sz w:val="26"/>
          <w:szCs w:val="26"/>
          <w:b/>
          <w:bCs/>
          <w:spacing w:val="-13"/>
        </w:rPr>
        <w:t>从想法到毕业论文课题</w:t>
      </w:r>
    </w:p>
    <w:p>
      <w:pPr>
        <w:pStyle w:val="BodyText"/>
        <w:spacing w:line="302" w:lineRule="auto"/>
        <w:rPr/>
      </w:pPr>
      <w:r/>
    </w:p>
    <w:p>
      <w:pPr>
        <w:ind w:left="104" w:right="128" w:firstLine="439"/>
        <w:spacing w:before="69" w:line="326" w:lineRule="auto"/>
        <w:jc w:val="both"/>
        <w:rPr>
          <w:rFonts w:ascii="SimSun" w:hAnsi="SimSun" w:eastAsia="SimSun" w:cs="SimSun"/>
          <w:sz w:val="21"/>
          <w:szCs w:val="21"/>
        </w:rPr>
      </w:pPr>
      <w:r>
        <w:rPr>
          <w:rFonts w:ascii="SimSun" w:hAnsi="SimSun" w:eastAsia="SimSun" w:cs="SimSun"/>
          <w:sz w:val="21"/>
          <w:szCs w:val="21"/>
          <w:spacing w:val="3"/>
        </w:rPr>
        <w:t>一个想法可能会为你带来一篇会议论文，而几个新想</w:t>
      </w:r>
      <w:r>
        <w:rPr>
          <w:rFonts w:ascii="SimSun" w:hAnsi="SimSun" w:eastAsia="SimSun" w:cs="SimSun"/>
          <w:sz w:val="21"/>
          <w:szCs w:val="21"/>
          <w:spacing w:val="2"/>
        </w:rPr>
        <w:t>法放在一起或者一个</w:t>
      </w:r>
      <w:r>
        <w:rPr>
          <w:rFonts w:ascii="SimSun" w:hAnsi="SimSun" w:eastAsia="SimSun" w:cs="SimSun"/>
          <w:sz w:val="21"/>
          <w:szCs w:val="21"/>
        </w:rPr>
        <w:t xml:space="preserve"> </w:t>
      </w:r>
      <w:r>
        <w:rPr>
          <w:rFonts w:ascii="SimSun" w:hAnsi="SimSun" w:eastAsia="SimSun" w:cs="SimSun"/>
          <w:sz w:val="21"/>
          <w:szCs w:val="21"/>
          <w:spacing w:val="3"/>
        </w:rPr>
        <w:t>突破性的新想法带来的影响可以大到引领一</w:t>
      </w:r>
      <w:r>
        <w:rPr>
          <w:rFonts w:ascii="SimSun" w:hAnsi="SimSun" w:eastAsia="SimSun" w:cs="SimSun"/>
          <w:sz w:val="21"/>
          <w:szCs w:val="21"/>
          <w:spacing w:val="2"/>
        </w:rPr>
        <w:t>个新的研究领域，或者产生一篇博</w:t>
      </w:r>
      <w:r>
        <w:rPr>
          <w:rFonts w:ascii="SimSun" w:hAnsi="SimSun" w:eastAsia="SimSun" w:cs="SimSun"/>
          <w:sz w:val="21"/>
          <w:szCs w:val="21"/>
        </w:rPr>
        <w:t xml:space="preserve"> </w:t>
      </w:r>
      <w:r>
        <w:rPr>
          <w:rFonts w:ascii="SimSun" w:hAnsi="SimSun" w:eastAsia="SimSun" w:cs="SimSun"/>
          <w:sz w:val="21"/>
          <w:szCs w:val="21"/>
          <w:spacing w:val="3"/>
        </w:rPr>
        <w:t>士毕业论文。选择研究课题包括博士论文课题</w:t>
      </w:r>
      <w:r>
        <w:rPr>
          <w:rFonts w:ascii="SimSun" w:hAnsi="SimSun" w:eastAsia="SimSun" w:cs="SimSun"/>
          <w:sz w:val="21"/>
          <w:szCs w:val="21"/>
          <w:spacing w:val="2"/>
        </w:rPr>
        <w:t>是一项复杂而重要的任务，它会</w:t>
      </w:r>
      <w:r>
        <w:rPr>
          <w:rFonts w:ascii="SimSun" w:hAnsi="SimSun" w:eastAsia="SimSun" w:cs="SimSun"/>
          <w:sz w:val="21"/>
          <w:szCs w:val="21"/>
        </w:rPr>
        <w:t xml:space="preserve"> </w:t>
      </w:r>
      <w:r>
        <w:rPr>
          <w:rFonts w:ascii="SimSun" w:hAnsi="SimSun" w:eastAsia="SimSun" w:cs="SimSun"/>
          <w:sz w:val="21"/>
          <w:szCs w:val="21"/>
          <w:spacing w:val="6"/>
        </w:rPr>
        <w:t>影响你未来的研究方向，会影响到你对事业的选择。4.</w:t>
      </w:r>
      <w:r>
        <w:rPr>
          <w:rFonts w:ascii="SimSun" w:hAnsi="SimSun" w:eastAsia="SimSun" w:cs="SimSun"/>
          <w:sz w:val="21"/>
          <w:szCs w:val="21"/>
          <w:spacing w:val="5"/>
        </w:rPr>
        <w:t>2节会讲述关于研究和</w:t>
      </w:r>
    </w:p>
    <w:p>
      <w:pPr>
        <w:pStyle w:val="BodyText"/>
        <w:spacing w:line="14" w:lineRule="auto"/>
        <w:rPr>
          <w:sz w:val="2"/>
        </w:rPr>
      </w:pPr>
      <w:r>
        <w:rPr>
          <w:sz w:val="2"/>
          <w:szCs w:val="2"/>
        </w:rPr>
        <w:br w:type="column"/>
      </w:r>
      <w:r>
        <w:pict>
          <v:shape id="_x0000_s164" style="position:absolute;margin-left:22.5969pt;margin-top:175.476pt;mso-position-vertical-relative:text;mso-position-horizontal-relative:text;width:14.45pt;height:276.95pt;z-index:251804672;"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11"/>
                      <w:szCs w:val="11"/>
                    </w:rPr>
                  </w:pPr>
                  <w:r>
                    <w:rPr>
                      <w:rFonts w:ascii="SimSun" w:hAnsi="SimSun" w:eastAsia="SimSun" w:cs="SimSun"/>
                      <w:sz w:val="11"/>
                      <w:szCs w:val="11"/>
                      <w:spacing w:val="7"/>
                      <w:position w:val="2"/>
                    </w:rPr>
                    <w:t>第</w:t>
                  </w:r>
                  <w:r>
                    <w:rPr>
                      <w:rFonts w:ascii="SimSun" w:hAnsi="SimSun" w:eastAsia="SimSun" w:cs="SimSun"/>
                      <w:sz w:val="11"/>
                      <w:szCs w:val="11"/>
                      <w:spacing w:val="34"/>
                      <w:position w:val="2"/>
                    </w:rPr>
                    <w:t xml:space="preserve">  </w:t>
                  </w:r>
                  <w:r>
                    <w:rPr>
                      <w:rFonts w:ascii="SimSun" w:hAnsi="SimSun" w:eastAsia="SimSun" w:cs="SimSun"/>
                      <w:sz w:val="11"/>
                      <w:szCs w:val="11"/>
                      <w:spacing w:val="7"/>
                      <w:position w:val="2"/>
                    </w:rPr>
                    <w:t>3   章    </w:t>
                  </w:r>
                  <w:r>
                    <w:rPr>
                      <w:rFonts w:ascii="SimSun" w:hAnsi="SimSun" w:eastAsia="SimSun" w:cs="SimSun"/>
                      <w:sz w:val="22"/>
                      <w:szCs w:val="22"/>
                      <w:spacing w:val="7"/>
                    </w:rPr>
                    <w:t>迈出第一步：挖掘新想法，制定总规划</w:t>
                  </w:r>
                  <w:r>
                    <w:rPr>
                      <w:rFonts w:ascii="SimSun" w:hAnsi="SimSun" w:eastAsia="SimSun" w:cs="SimSun"/>
                      <w:sz w:val="22"/>
                      <w:szCs w:val="22"/>
                      <w:spacing w:val="25"/>
                    </w:rPr>
                    <w:t xml:space="preserve">   </w:t>
                  </w:r>
                  <w:r>
                    <w:rPr>
                      <w:rFonts w:ascii="SimSun" w:hAnsi="SimSun" w:eastAsia="SimSun" w:cs="SimSun"/>
                      <w:sz w:val="11"/>
                      <w:szCs w:val="11"/>
                      <w:spacing w:val="7"/>
                      <w:position w:val="-1"/>
                    </w:rPr>
                    <w:t>亡</w:t>
                  </w:r>
                  <w:r>
                    <w:rPr>
                      <w:rFonts w:ascii="SimSun" w:hAnsi="SimSun" w:eastAsia="SimSun" w:cs="SimSun"/>
                      <w:sz w:val="11"/>
                      <w:szCs w:val="11"/>
                      <w:spacing w:val="36"/>
                      <w:position w:val="-1"/>
                    </w:rPr>
                    <w:t xml:space="preserve"> </w:t>
                  </w:r>
                  <w:r>
                    <w:rPr>
                      <w:rFonts w:ascii="SimSun" w:hAnsi="SimSun" w:eastAsia="SimSun" w:cs="SimSun"/>
                      <w:sz w:val="11"/>
                      <w:szCs w:val="11"/>
                      <w:spacing w:val="7"/>
                      <w:position w:val="-1"/>
                    </w:rPr>
                    <w:t>▲</w:t>
                  </w:r>
                </w:p>
              </w:txbxContent>
            </v:textbox>
          </v:shape>
        </w:pict>
      </w:r>
    </w:p>
    <w:p>
      <w:pPr>
        <w:spacing w:line="14" w:lineRule="auto"/>
        <w:sectPr>
          <w:type w:val="continuous"/>
          <w:pgSz w:w="10170" w:h="10810"/>
          <w:pgMar w:top="400" w:right="422" w:bottom="599" w:left="1445" w:header="0" w:footer="419" w:gutter="0"/>
          <w:cols w:equalWidth="0" w:num="2">
            <w:col w:w="7483" w:space="100"/>
            <w:col w:w="720" w:space="0"/>
          </w:cols>
        </w:sectPr>
        <w:rPr>
          <w:sz w:val="2"/>
          <w:szCs w:val="2"/>
        </w:rPr>
      </w:pPr>
    </w:p>
    <w:p>
      <w:pPr>
        <w:pStyle w:val="BodyText"/>
        <w:spacing w:line="249" w:lineRule="auto"/>
        <w:rPr/>
      </w:pPr>
      <w:r>
        <w:pict>
          <v:shape id="_x0000_s166" style="position:absolute;margin-left:21.3219pt;margin-top:14.5038pt;mso-position-vertical-relative:page;mso-position-horizontal-relative:page;width:12.1pt;height:162.5pt;z-index:25180774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2"/>
                      <w:w w:val="101"/>
                    </w:rPr>
                    <w:t xml:space="preserve"> </w:t>
                  </w:r>
                  <w:r>
                    <w:rPr>
                      <w:rFonts w:ascii="SimSun" w:hAnsi="SimSun" w:eastAsia="SimSun" w:cs="SimSun"/>
                      <w:sz w:val="18"/>
                      <w:szCs w:val="18"/>
                    </w:rPr>
                    <w:t>术</w:t>
                  </w:r>
                  <w:r>
                    <w:rPr>
                      <w:rFonts w:ascii="SimSun" w:hAnsi="SimSun" w:eastAsia="SimSun" w:cs="SimSun"/>
                      <w:sz w:val="18"/>
                      <w:szCs w:val="18"/>
                      <w:spacing w:val="32"/>
                      <w:w w:val="101"/>
                    </w:rPr>
                    <w:t xml:space="preserve"> </w:t>
                  </w:r>
                  <w:r>
                    <w:rPr>
                      <w:rFonts w:ascii="SimSun" w:hAnsi="SimSun" w:eastAsia="SimSun" w:cs="SimSun"/>
                      <w:sz w:val="18"/>
                      <w:szCs w:val="18"/>
                    </w:rPr>
                    <w:t>研</w:t>
                  </w:r>
                  <w:r>
                    <w:rPr>
                      <w:rFonts w:ascii="SimSun" w:hAnsi="SimSun" w:eastAsia="SimSun" w:cs="SimSun"/>
                      <w:sz w:val="18"/>
                      <w:szCs w:val="18"/>
                      <w:spacing w:val="32"/>
                      <w:w w:val="101"/>
                    </w:rPr>
                    <w:t xml:space="preserve"> </w:t>
                  </w:r>
                  <w:r>
                    <w:rPr>
                      <w:rFonts w:ascii="SimSun" w:hAnsi="SimSun" w:eastAsia="SimSun" w:cs="SimSun"/>
                      <w:sz w:val="18"/>
                      <w:szCs w:val="18"/>
                    </w:rPr>
                    <w:t>究</w:t>
                  </w:r>
                  <w:r>
                    <w:rPr>
                      <w:rFonts w:ascii="SimSun" w:hAnsi="SimSun" w:eastAsia="SimSun" w:cs="SimSun"/>
                      <w:sz w:val="18"/>
                      <w:szCs w:val="18"/>
                      <w:spacing w:val="32"/>
                      <w:w w:val="101"/>
                    </w:rPr>
                    <w:t xml:space="preserve"> </w:t>
                  </w:r>
                  <w:r>
                    <w:rPr>
                      <w:rFonts w:ascii="SimSun" w:hAnsi="SimSun" w:eastAsia="SimSun" w:cs="SimSun"/>
                      <w:sz w:val="18"/>
                      <w:szCs w:val="18"/>
                    </w:rPr>
                    <w:t>，</w:t>
                  </w:r>
                  <w:r>
                    <w:rPr>
                      <w:rFonts w:ascii="SimSun" w:hAnsi="SimSun" w:eastAsia="SimSun" w:cs="SimSun"/>
                      <w:sz w:val="18"/>
                      <w:szCs w:val="18"/>
                      <w:spacing w:val="32"/>
                      <w:w w:val="101"/>
                    </w:rPr>
                    <w:t xml:space="preserve"> </w:t>
                  </w:r>
                  <w:r>
                    <w:rPr>
                      <w:rFonts w:ascii="SimSun" w:hAnsi="SimSun" w:eastAsia="SimSun" w:cs="SimSun"/>
                      <w:sz w:val="18"/>
                      <w:szCs w:val="18"/>
                    </w:rPr>
                    <w:t>你</w:t>
                  </w:r>
                  <w:r>
                    <w:rPr>
                      <w:rFonts w:ascii="SimSun" w:hAnsi="SimSun" w:eastAsia="SimSun" w:cs="SimSun"/>
                      <w:sz w:val="18"/>
                      <w:szCs w:val="18"/>
                      <w:spacing w:val="32"/>
                      <w:w w:val="101"/>
                    </w:rPr>
                    <w:t xml:space="preserve"> </w:t>
                  </w:r>
                  <w:r>
                    <w:rPr>
                      <w:rFonts w:ascii="SimSun" w:hAnsi="SimSun" w:eastAsia="SimSun" w:cs="SimSun"/>
                      <w:sz w:val="18"/>
                      <w:szCs w:val="18"/>
                    </w:rPr>
                    <w:t>的</w:t>
                  </w:r>
                  <w:r>
                    <w:rPr>
                      <w:rFonts w:ascii="SimSun" w:hAnsi="SimSun" w:eastAsia="SimSun" w:cs="SimSun"/>
                      <w:sz w:val="18"/>
                      <w:szCs w:val="18"/>
                      <w:spacing w:val="32"/>
                      <w:w w:val="101"/>
                    </w:rPr>
                    <w:t xml:space="preserve"> </w:t>
                  </w:r>
                  <w:r>
                    <w:rPr>
                      <w:rFonts w:ascii="SimSun" w:hAnsi="SimSun" w:eastAsia="SimSun" w:cs="SimSun"/>
                      <w:sz w:val="18"/>
                      <w:szCs w:val="18"/>
                    </w:rPr>
                    <w:t>成</w:t>
                  </w:r>
                  <w:r>
                    <w:rPr>
                      <w:rFonts w:ascii="SimSun" w:hAnsi="SimSun" w:eastAsia="SimSun" w:cs="SimSun"/>
                      <w:sz w:val="18"/>
                      <w:szCs w:val="18"/>
                      <w:spacing w:val="32"/>
                      <w:w w:val="101"/>
                    </w:rPr>
                    <w:t xml:space="preserve"> </w:t>
                  </w:r>
                  <w:r>
                    <w:rPr>
                      <w:rFonts w:ascii="SimSun" w:hAnsi="SimSun" w:eastAsia="SimSun" w:cs="SimSun"/>
                      <w:sz w:val="18"/>
                      <w:szCs w:val="18"/>
                    </w:rPr>
                    <w:t>功</w:t>
                  </w:r>
                  <w:r>
                    <w:rPr>
                      <w:rFonts w:ascii="SimSun" w:hAnsi="SimSun" w:eastAsia="SimSun" w:cs="SimSun"/>
                      <w:sz w:val="18"/>
                      <w:szCs w:val="18"/>
                      <w:spacing w:val="32"/>
                      <w:w w:val="101"/>
                    </w:rPr>
                    <w:t xml:space="preserve"> </w:t>
                  </w:r>
                  <w:r>
                    <w:rPr>
                      <w:rFonts w:ascii="SimSun" w:hAnsi="SimSun" w:eastAsia="SimSun" w:cs="SimSun"/>
                      <w:sz w:val="18"/>
                      <w:szCs w:val="18"/>
                    </w:rPr>
                    <w:t>之</w:t>
                  </w:r>
                  <w:r>
                    <w:rPr>
                      <w:rFonts w:ascii="SimSun" w:hAnsi="SimSun" w:eastAsia="SimSun" w:cs="SimSun"/>
                      <w:sz w:val="18"/>
                      <w:szCs w:val="18"/>
                      <w:spacing w:val="32"/>
                      <w:w w:val="101"/>
                    </w:rPr>
                    <w:t xml:space="preserve"> </w:t>
                  </w:r>
                  <w:r>
                    <w:rPr>
                      <w:rFonts w:ascii="SimSun" w:hAnsi="SimSun" w:eastAsia="SimSun" w:cs="SimSun"/>
                      <w:sz w:val="18"/>
                      <w:szCs w:val="18"/>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6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52</w:t>
      </w:r>
    </w:p>
    <w:p>
      <w:pPr>
        <w:pStyle w:val="BodyText"/>
        <w:spacing w:line="14" w:lineRule="auto"/>
        <w:rPr>
          <w:sz w:val="2"/>
        </w:rPr>
      </w:pPr>
      <w:r>
        <w:rPr>
          <w:sz w:val="2"/>
          <w:szCs w:val="2"/>
        </w:rPr>
        <w:br w:type="column"/>
      </w:r>
    </w:p>
    <w:p>
      <w:pPr>
        <w:pStyle w:val="BodyText"/>
        <w:spacing w:line="260" w:lineRule="auto"/>
        <w:rPr/>
      </w:pPr>
      <w:r/>
    </w:p>
    <w:p>
      <w:pPr>
        <w:pStyle w:val="BodyText"/>
        <w:spacing w:line="261" w:lineRule="auto"/>
        <w:rPr/>
      </w:pPr>
      <w:r/>
    </w:p>
    <w:p>
      <w:pPr>
        <w:ind w:right="75"/>
        <w:spacing w:before="71" w:line="308" w:lineRule="auto"/>
        <w:jc w:val="both"/>
        <w:rPr>
          <w:rFonts w:ascii="SimSun" w:hAnsi="SimSun" w:eastAsia="SimSun" w:cs="SimSun"/>
          <w:sz w:val="22"/>
          <w:szCs w:val="22"/>
        </w:rPr>
      </w:pPr>
      <w:r>
        <w:rPr>
          <w:rFonts w:ascii="SimSun" w:hAnsi="SimSun" w:eastAsia="SimSun" w:cs="SimSun"/>
          <w:sz w:val="22"/>
          <w:szCs w:val="22"/>
          <w:spacing w:val="-1"/>
        </w:rPr>
        <w:t>博士论文课题的一些标准，这个标准是由计算机科学家、图灵奖获得者詹姆</w:t>
      </w:r>
      <w:r>
        <w:rPr>
          <w:rFonts w:ascii="SimSun" w:hAnsi="SimSun" w:eastAsia="SimSun" w:cs="SimSun"/>
          <w:sz w:val="22"/>
          <w:szCs w:val="22"/>
          <w:spacing w:val="1"/>
        </w:rPr>
        <w:t xml:space="preserve"> </w:t>
      </w:r>
      <w:r>
        <w:rPr>
          <w:rFonts w:ascii="SimSun" w:hAnsi="SimSun" w:eastAsia="SimSun" w:cs="SimSun"/>
          <w:sz w:val="22"/>
          <w:szCs w:val="22"/>
          <w:spacing w:val="-9"/>
        </w:rPr>
        <w:t>斯</w:t>
      </w:r>
      <w:r>
        <w:rPr>
          <w:rFonts w:ascii="SimSun" w:hAnsi="SimSun" w:eastAsia="SimSun" w:cs="SimSun"/>
          <w:sz w:val="22"/>
          <w:szCs w:val="22"/>
          <w:spacing w:val="-26"/>
        </w:rPr>
        <w:t xml:space="preserve"> </w:t>
      </w:r>
      <w:r>
        <w:rPr>
          <w:rFonts w:ascii="SimSun" w:hAnsi="SimSun" w:eastAsia="SimSun" w:cs="SimSun"/>
          <w:sz w:val="22"/>
          <w:szCs w:val="22"/>
          <w:spacing w:val="-9"/>
        </w:rPr>
        <w:t>·格雷(</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9"/>
        </w:rPr>
        <w:t>Jim  Gray) </w:t>
      </w:r>
      <w:r>
        <w:rPr>
          <w:rFonts w:ascii="SimSun" w:hAnsi="SimSun" w:eastAsia="SimSun" w:cs="SimSun"/>
          <w:sz w:val="22"/>
          <w:szCs w:val="22"/>
          <w:spacing w:val="-9"/>
        </w:rPr>
        <w:t>提出的，所以我们称它为格雷准则。下面列出</w:t>
      </w:r>
      <w:r>
        <w:rPr>
          <w:rFonts w:ascii="SimSun" w:hAnsi="SimSun" w:eastAsia="SimSun" w:cs="SimSun"/>
          <w:sz w:val="22"/>
          <w:szCs w:val="22"/>
          <w:spacing w:val="-10"/>
        </w:rPr>
        <w:t>要仔细考虑</w:t>
      </w:r>
      <w:r>
        <w:rPr>
          <w:rFonts w:ascii="SimSun" w:hAnsi="SimSun" w:eastAsia="SimSun" w:cs="SimSun"/>
          <w:sz w:val="22"/>
          <w:szCs w:val="22"/>
        </w:rPr>
        <w:t xml:space="preserve"> </w:t>
      </w:r>
      <w:r>
        <w:rPr>
          <w:rFonts w:ascii="SimSun" w:hAnsi="SimSun" w:eastAsia="SimSun" w:cs="SimSun"/>
          <w:sz w:val="22"/>
          <w:szCs w:val="22"/>
          <w:spacing w:val="-13"/>
        </w:rPr>
        <w:t>的其他几项要素：</w:t>
      </w:r>
    </w:p>
    <w:p>
      <w:pPr>
        <w:ind w:left="450" w:hanging="450"/>
        <w:spacing w:before="17" w:line="281"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spacing w:val="33"/>
        </w:rPr>
        <w:t xml:space="preserve">  </w:t>
      </w:r>
      <w:r>
        <w:rPr>
          <w:rFonts w:ascii="SimSun" w:hAnsi="SimSun" w:eastAsia="SimSun" w:cs="SimSun"/>
          <w:sz w:val="22"/>
          <w:szCs w:val="22"/>
          <w:b/>
          <w:bCs/>
          <w:spacing w:val="-7"/>
        </w:rPr>
        <w:t>对研究课题的热情和兴趣</w:t>
      </w:r>
      <w:r>
        <w:rPr>
          <w:rFonts w:ascii="SimSun" w:hAnsi="SimSun" w:eastAsia="SimSun" w:cs="SimSun"/>
          <w:sz w:val="22"/>
          <w:szCs w:val="22"/>
          <w:spacing w:val="-7"/>
        </w:rPr>
        <w:t xml:space="preserve">  如果缺乏热情和兴趣，做什么事</w:t>
      </w:r>
      <w:r>
        <w:rPr>
          <w:rFonts w:ascii="SimSun" w:hAnsi="SimSun" w:eastAsia="SimSun" w:cs="SimSun"/>
          <w:sz w:val="22"/>
          <w:szCs w:val="22"/>
          <w:spacing w:val="-8"/>
        </w:rPr>
        <w:t>都无从谈起。</w:t>
      </w:r>
      <w:r>
        <w:rPr>
          <w:rFonts w:ascii="SimSun" w:hAnsi="SimSun" w:eastAsia="SimSun" w:cs="SimSun"/>
          <w:sz w:val="22"/>
          <w:szCs w:val="22"/>
          <w:spacing w:val="1"/>
        </w:rPr>
        <w:t xml:space="preserve"> </w:t>
      </w:r>
      <w:r>
        <w:rPr>
          <w:rFonts w:ascii="SimSun" w:hAnsi="SimSun" w:eastAsia="SimSun" w:cs="SimSun"/>
          <w:sz w:val="22"/>
          <w:szCs w:val="22"/>
          <w:spacing w:val="-10"/>
        </w:rPr>
        <w:t>做研究也是一样，如果没有热情和兴</w:t>
      </w:r>
      <w:r>
        <w:rPr>
          <w:rFonts w:ascii="SimSun" w:hAnsi="SimSun" w:eastAsia="SimSun" w:cs="SimSun"/>
          <w:sz w:val="22"/>
          <w:szCs w:val="22"/>
          <w:b/>
          <w:bCs/>
          <w:spacing w:val="-10"/>
        </w:rPr>
        <w:t>趣</w:t>
      </w:r>
      <w:r>
        <w:rPr>
          <w:rFonts w:ascii="SimSun" w:hAnsi="SimSun" w:eastAsia="SimSun" w:cs="SimSun"/>
          <w:sz w:val="22"/>
          <w:szCs w:val="22"/>
          <w:spacing w:val="-37"/>
        </w:rPr>
        <w:t xml:space="preserve"> </w:t>
      </w:r>
      <w:r>
        <w:rPr>
          <w:rFonts w:ascii="SimSun" w:hAnsi="SimSun" w:eastAsia="SimSun" w:cs="SimSun"/>
          <w:sz w:val="22"/>
          <w:szCs w:val="22"/>
          <w:b/>
          <w:bCs/>
          <w:spacing w:val="-10"/>
        </w:rPr>
        <w:t>，</w:t>
      </w:r>
      <w:r>
        <w:rPr>
          <w:rFonts w:ascii="SimSun" w:hAnsi="SimSun" w:eastAsia="SimSun" w:cs="SimSun"/>
          <w:sz w:val="22"/>
          <w:szCs w:val="22"/>
          <w:spacing w:val="-10"/>
        </w:rPr>
        <w:t>我们就不相信你还能读得进去这</w:t>
      </w:r>
      <w:r>
        <w:rPr>
          <w:rFonts w:ascii="SimSun" w:hAnsi="SimSun" w:eastAsia="SimSun" w:cs="SimSun"/>
          <w:sz w:val="22"/>
          <w:szCs w:val="22"/>
        </w:rPr>
        <w:t xml:space="preserve"> </w:t>
      </w:r>
      <w:r>
        <w:rPr>
          <w:rFonts w:ascii="SimSun" w:hAnsi="SimSun" w:eastAsia="SimSun" w:cs="SimSun"/>
          <w:sz w:val="22"/>
          <w:szCs w:val="22"/>
          <w:spacing w:val="-9"/>
        </w:rPr>
        <w:t>些论文，还能积极地跟别人讨论。所以，热情和兴趣肯定是</w:t>
      </w:r>
      <w:r>
        <w:rPr>
          <w:rFonts w:ascii="SimSun" w:hAnsi="SimSun" w:eastAsia="SimSun" w:cs="SimSun"/>
          <w:sz w:val="22"/>
          <w:szCs w:val="22"/>
          <w:spacing w:val="-10"/>
        </w:rPr>
        <w:t>第一要素。</w:t>
      </w:r>
    </w:p>
    <w:p>
      <w:pPr>
        <w:ind w:left="450" w:right="15" w:hanging="450"/>
        <w:spacing w:before="118" w:line="292"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spacing w:val="37"/>
        </w:rPr>
        <w:t xml:space="preserve">  </w:t>
      </w:r>
      <w:r>
        <w:rPr>
          <w:rFonts w:ascii="SimSun" w:hAnsi="SimSun" w:eastAsia="SimSun" w:cs="SimSun"/>
          <w:sz w:val="22"/>
          <w:szCs w:val="22"/>
          <w:b/>
          <w:bCs/>
          <w:spacing w:val="-7"/>
        </w:rPr>
        <w:t>用其所欲，行其所能</w:t>
      </w:r>
      <w:r>
        <w:rPr>
          <w:rFonts w:ascii="SimSun" w:hAnsi="SimSun" w:eastAsia="SimSun" w:cs="SimSun"/>
          <w:sz w:val="22"/>
          <w:szCs w:val="22"/>
          <w:spacing w:val="-7"/>
        </w:rPr>
        <w:t xml:space="preserve">  这是什么意思呢?即要发挥自己知识或技术上的优</w:t>
      </w:r>
      <w:r>
        <w:rPr>
          <w:rFonts w:ascii="SimSun" w:hAnsi="SimSun" w:eastAsia="SimSun" w:cs="SimSun"/>
          <w:sz w:val="22"/>
          <w:szCs w:val="22"/>
          <w:spacing w:val="1"/>
        </w:rPr>
        <w:t xml:space="preserve"> </w:t>
      </w:r>
      <w:r>
        <w:rPr>
          <w:rFonts w:ascii="SimSun" w:hAnsi="SimSun" w:eastAsia="SimSun" w:cs="SimSun"/>
          <w:sz w:val="22"/>
          <w:szCs w:val="22"/>
          <w:spacing w:val="-2"/>
        </w:rPr>
        <w:t>势。数学科班出身吗?若是的话，你可以考虑理论研究，比如理论</w:t>
      </w:r>
      <w:r>
        <w:rPr>
          <w:rFonts w:ascii="SimSun" w:hAnsi="SimSun" w:eastAsia="SimSun" w:cs="SimSun"/>
          <w:sz w:val="22"/>
          <w:szCs w:val="22"/>
          <w:spacing w:val="-3"/>
        </w:rPr>
        <w:t>模型；</w:t>
      </w:r>
      <w:r>
        <w:rPr>
          <w:rFonts w:ascii="SimSun" w:hAnsi="SimSun" w:eastAsia="SimSun" w:cs="SimSun"/>
          <w:sz w:val="22"/>
          <w:szCs w:val="22"/>
        </w:rPr>
        <w:t xml:space="preserve"> </w:t>
      </w:r>
      <w:r>
        <w:rPr>
          <w:rFonts w:ascii="SimSun" w:hAnsi="SimSun" w:eastAsia="SimSun" w:cs="SimSun"/>
          <w:sz w:val="22"/>
          <w:szCs w:val="22"/>
          <w:spacing w:val="-8"/>
        </w:rPr>
        <w:t>如果是统计学出身的话，可以考虑统计仿真、统计优化等研究</w:t>
      </w:r>
      <w:r>
        <w:rPr>
          <w:rFonts w:ascii="SimSun" w:hAnsi="SimSun" w:eastAsia="SimSun" w:cs="SimSun"/>
          <w:sz w:val="22"/>
          <w:szCs w:val="22"/>
          <w:spacing w:val="-9"/>
        </w:rPr>
        <w:t>问题；倘若</w:t>
      </w:r>
      <w:r>
        <w:rPr>
          <w:rFonts w:ascii="SimSun" w:hAnsi="SimSun" w:eastAsia="SimSun" w:cs="SimSun"/>
          <w:sz w:val="22"/>
          <w:szCs w:val="22"/>
        </w:rPr>
        <w:t xml:space="preserve"> </w:t>
      </w:r>
      <w:r>
        <w:rPr>
          <w:rFonts w:ascii="SimSun" w:hAnsi="SimSun" w:eastAsia="SimSun" w:cs="SimSun"/>
          <w:sz w:val="22"/>
          <w:szCs w:val="22"/>
          <w:spacing w:val="-8"/>
        </w:rPr>
        <w:t>有扎实的设计基本功，可以考虑做些新设计、新过程的研究；</w:t>
      </w:r>
      <w:r>
        <w:rPr>
          <w:rFonts w:ascii="SimSun" w:hAnsi="SimSun" w:eastAsia="SimSun" w:cs="SimSun"/>
          <w:sz w:val="22"/>
          <w:szCs w:val="22"/>
          <w:spacing w:val="-9"/>
        </w:rPr>
        <w:t>要是有很强</w:t>
      </w:r>
      <w:r>
        <w:rPr>
          <w:rFonts w:ascii="SimSun" w:hAnsi="SimSun" w:eastAsia="SimSun" w:cs="SimSun"/>
          <w:sz w:val="22"/>
          <w:szCs w:val="22"/>
        </w:rPr>
        <w:t xml:space="preserve"> </w:t>
      </w:r>
      <w:r>
        <w:rPr>
          <w:rFonts w:ascii="SimSun" w:hAnsi="SimSun" w:eastAsia="SimSun" w:cs="SimSun"/>
          <w:sz w:val="22"/>
          <w:szCs w:val="22"/>
          <w:spacing w:val="-10"/>
        </w:rPr>
        <w:t>的应用背景，就可以考虑些经验研究和面向应用的研究。</w:t>
      </w:r>
    </w:p>
    <w:p>
      <w:pPr>
        <w:ind w:left="450" w:right="85" w:hanging="450"/>
        <w:spacing w:before="134" w:line="298"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4"/>
        </w:rPr>
        <w:t xml:space="preserve">  </w:t>
      </w:r>
      <w:r>
        <w:rPr>
          <w:rFonts w:ascii="SimSun" w:hAnsi="SimSun" w:eastAsia="SimSun" w:cs="SimSun"/>
          <w:sz w:val="22"/>
          <w:szCs w:val="22"/>
          <w:b/>
          <w:bCs/>
          <w:spacing w:val="-10"/>
        </w:rPr>
        <w:t>课题的新度和热点</w:t>
      </w:r>
      <w:r>
        <w:rPr>
          <w:rFonts w:ascii="SimSun" w:hAnsi="SimSun" w:eastAsia="SimSun" w:cs="SimSun"/>
          <w:sz w:val="22"/>
          <w:szCs w:val="22"/>
          <w:spacing w:val="95"/>
        </w:rPr>
        <w:t xml:space="preserve"> </w:t>
      </w:r>
      <w:r>
        <w:rPr>
          <w:rFonts w:ascii="SimSun" w:hAnsi="SimSun" w:eastAsia="SimSun" w:cs="SimSun"/>
          <w:sz w:val="22"/>
          <w:szCs w:val="22"/>
          <w:spacing w:val="-10"/>
        </w:rPr>
        <w:t>对于新的热点研究课题，一个人可以在相对较短的时</w:t>
      </w:r>
      <w:r>
        <w:rPr>
          <w:rFonts w:ascii="SimSun" w:hAnsi="SimSun" w:eastAsia="SimSun" w:cs="SimSun"/>
          <w:sz w:val="22"/>
          <w:szCs w:val="22"/>
        </w:rPr>
        <w:t xml:space="preserve"> </w:t>
      </w:r>
      <w:r>
        <w:rPr>
          <w:rFonts w:ascii="SimSun" w:hAnsi="SimSun" w:eastAsia="SimSun" w:cs="SimSun"/>
          <w:sz w:val="22"/>
          <w:szCs w:val="22"/>
          <w:spacing w:val="-1"/>
        </w:rPr>
        <w:t>间内作出创新且具备较大影响力的贡献。但对于一个研究了几十年的领</w:t>
      </w:r>
      <w:r>
        <w:rPr>
          <w:rFonts w:ascii="SimSun" w:hAnsi="SimSun" w:eastAsia="SimSun" w:cs="SimSun"/>
          <w:sz w:val="22"/>
          <w:szCs w:val="22"/>
          <w:spacing w:val="4"/>
        </w:rPr>
        <w:t xml:space="preserve"> </w:t>
      </w:r>
      <w:r>
        <w:rPr>
          <w:rFonts w:ascii="SimSun" w:hAnsi="SimSun" w:eastAsia="SimSun" w:cs="SimSun"/>
          <w:sz w:val="22"/>
          <w:szCs w:val="22"/>
          <w:spacing w:val="-1"/>
        </w:rPr>
        <w:t>域，要在4～5年内达到同样创新且具备较大影响力的</w:t>
      </w:r>
      <w:r>
        <w:rPr>
          <w:rFonts w:ascii="SimSun" w:hAnsi="SimSun" w:eastAsia="SimSun" w:cs="SimSun"/>
          <w:sz w:val="22"/>
          <w:szCs w:val="22"/>
          <w:spacing w:val="-2"/>
        </w:rPr>
        <w:t>贡献，通常会有些</w:t>
      </w:r>
      <w:r>
        <w:rPr>
          <w:rFonts w:ascii="SimSun" w:hAnsi="SimSun" w:eastAsia="SimSun" w:cs="SimSun"/>
          <w:sz w:val="22"/>
          <w:szCs w:val="22"/>
        </w:rPr>
        <w:t xml:space="preserve"> </w:t>
      </w:r>
      <w:r>
        <w:rPr>
          <w:rFonts w:ascii="SimSun" w:hAnsi="SimSun" w:eastAsia="SimSun" w:cs="SimSun"/>
          <w:sz w:val="22"/>
          <w:szCs w:val="22"/>
          <w:spacing w:val="-8"/>
        </w:rPr>
        <w:t>许困难。仅仅是学习了解已有的工作就要花上很长的一段时</w:t>
      </w:r>
      <w:r>
        <w:rPr>
          <w:rFonts w:ascii="SimSun" w:hAnsi="SimSun" w:eastAsia="SimSun" w:cs="SimSun"/>
          <w:sz w:val="22"/>
          <w:szCs w:val="22"/>
          <w:spacing w:val="-9"/>
        </w:rPr>
        <w:t>间，再找到新</w:t>
      </w:r>
      <w:r>
        <w:rPr>
          <w:rFonts w:ascii="SimSun" w:hAnsi="SimSun" w:eastAsia="SimSun" w:cs="SimSun"/>
          <w:sz w:val="22"/>
          <w:szCs w:val="22"/>
        </w:rPr>
        <w:t xml:space="preserve"> </w:t>
      </w:r>
      <w:r>
        <w:rPr>
          <w:rFonts w:ascii="SimSun" w:hAnsi="SimSun" w:eastAsia="SimSun" w:cs="SimSun"/>
          <w:sz w:val="22"/>
          <w:szCs w:val="22"/>
          <w:spacing w:val="-8"/>
        </w:rPr>
        <w:t>点子、设计实验等，一个博士阶段恐怕做不来。所以，在</w:t>
      </w:r>
      <w:r>
        <w:rPr>
          <w:rFonts w:ascii="SimSun" w:hAnsi="SimSun" w:eastAsia="SimSun" w:cs="SimSun"/>
          <w:sz w:val="22"/>
          <w:szCs w:val="22"/>
          <w:spacing w:val="-9"/>
        </w:rPr>
        <w:t>选择博士研究课</w:t>
      </w:r>
      <w:r>
        <w:rPr>
          <w:rFonts w:ascii="SimSun" w:hAnsi="SimSun" w:eastAsia="SimSun" w:cs="SimSun"/>
          <w:sz w:val="22"/>
          <w:szCs w:val="22"/>
        </w:rPr>
        <w:t xml:space="preserve"> </w:t>
      </w:r>
      <w:r>
        <w:rPr>
          <w:rFonts w:ascii="SimSun" w:hAnsi="SimSun" w:eastAsia="SimSun" w:cs="SimSun"/>
          <w:sz w:val="22"/>
          <w:szCs w:val="22"/>
          <w:spacing w:val="-8"/>
        </w:rPr>
        <w:t>题时，应该要考虑近期热点课题，或者即将成为热点的课题，要</w:t>
      </w:r>
      <w:r>
        <w:rPr>
          <w:rFonts w:ascii="SimSun" w:hAnsi="SimSun" w:eastAsia="SimSun" w:cs="SimSun"/>
          <w:sz w:val="22"/>
          <w:szCs w:val="22"/>
          <w:spacing w:val="-9"/>
        </w:rPr>
        <w:t>结合其在</w:t>
      </w:r>
      <w:r>
        <w:rPr>
          <w:rFonts w:ascii="SimSun" w:hAnsi="SimSun" w:eastAsia="SimSun" w:cs="SimSun"/>
          <w:sz w:val="22"/>
          <w:szCs w:val="22"/>
        </w:rPr>
        <w:t xml:space="preserve"> </w:t>
      </w:r>
      <w:r>
        <w:rPr>
          <w:rFonts w:ascii="SimSun" w:hAnsi="SimSun" w:eastAsia="SimSun" w:cs="SimSun"/>
          <w:sz w:val="22"/>
          <w:szCs w:val="22"/>
          <w:spacing w:val="-11"/>
        </w:rPr>
        <w:t>研究领域的发展速度。</w:t>
      </w:r>
    </w:p>
    <w:p>
      <w:pPr>
        <w:ind w:left="449" w:right="99" w:hanging="446"/>
        <w:spacing w:before="165" w:line="290" w:lineRule="auto"/>
        <w:rPr>
          <w:rFonts w:ascii="SimSun" w:hAnsi="SimSun" w:eastAsia="SimSun" w:cs="SimSun"/>
          <w:sz w:val="22"/>
          <w:szCs w:val="22"/>
        </w:rPr>
      </w:pPr>
      <w:r>
        <w:rPr>
          <w:rFonts w:ascii="SimSun" w:hAnsi="SimSun" w:eastAsia="SimSun" w:cs="SimSun"/>
          <w:sz w:val="22"/>
          <w:szCs w:val="22"/>
          <w:b/>
          <w:bCs/>
          <w:spacing w:val="-10"/>
        </w:rPr>
        <w:t>·</w:t>
      </w:r>
      <w:r>
        <w:rPr>
          <w:rFonts w:ascii="SimSun" w:hAnsi="SimSun" w:eastAsia="SimSun" w:cs="SimSun"/>
          <w:sz w:val="22"/>
          <w:szCs w:val="22"/>
          <w:spacing w:val="32"/>
        </w:rPr>
        <w:t xml:space="preserve">  </w:t>
      </w:r>
      <w:r>
        <w:rPr>
          <w:rFonts w:ascii="SimSun" w:hAnsi="SimSun" w:eastAsia="SimSun" w:cs="SimSun"/>
          <w:sz w:val="22"/>
          <w:szCs w:val="22"/>
          <w:b/>
          <w:bCs/>
          <w:spacing w:val="-10"/>
        </w:rPr>
        <w:t>导师的洞察力和看法</w:t>
      </w:r>
      <w:r>
        <w:rPr>
          <w:rFonts w:ascii="SimSun" w:hAnsi="SimSun" w:eastAsia="SimSun" w:cs="SimSun"/>
          <w:sz w:val="22"/>
          <w:szCs w:val="22"/>
          <w:spacing w:val="86"/>
        </w:rPr>
        <w:t xml:space="preserve"> </w:t>
      </w:r>
      <w:r>
        <w:rPr>
          <w:rFonts w:ascii="SimSun" w:hAnsi="SimSun" w:eastAsia="SimSun" w:cs="SimSun"/>
          <w:sz w:val="22"/>
          <w:szCs w:val="22"/>
          <w:spacing w:val="-10"/>
        </w:rPr>
        <w:t>对于研究课题的发展，凭</w:t>
      </w:r>
      <w:r>
        <w:rPr>
          <w:rFonts w:ascii="SimSun" w:hAnsi="SimSun" w:eastAsia="SimSun" w:cs="SimSun"/>
          <w:sz w:val="22"/>
          <w:szCs w:val="22"/>
          <w:spacing w:val="-11"/>
        </w:rPr>
        <w:t>借导师多年的经验，他的</w:t>
      </w:r>
      <w:r>
        <w:rPr>
          <w:rFonts w:ascii="SimSun" w:hAnsi="SimSun" w:eastAsia="SimSun" w:cs="SimSun"/>
          <w:sz w:val="22"/>
          <w:szCs w:val="22"/>
        </w:rPr>
        <w:t xml:space="preserve"> </w:t>
      </w:r>
      <w:r>
        <w:rPr>
          <w:rFonts w:ascii="SimSun" w:hAnsi="SimSun" w:eastAsia="SimSun" w:cs="SimSun"/>
          <w:sz w:val="22"/>
          <w:szCs w:val="22"/>
          <w:spacing w:val="-8"/>
        </w:rPr>
        <w:t>看法和观点会带给你很大的参考价值。有些研究课题已经趋于</w:t>
      </w:r>
      <w:r>
        <w:rPr>
          <w:rFonts w:ascii="SimSun" w:hAnsi="SimSun" w:eastAsia="SimSun" w:cs="SimSun"/>
          <w:sz w:val="22"/>
          <w:szCs w:val="22"/>
          <w:spacing w:val="-9"/>
        </w:rPr>
        <w:t>成熟，虽然</w:t>
      </w:r>
      <w:r>
        <w:rPr>
          <w:rFonts w:ascii="SimSun" w:hAnsi="SimSun" w:eastAsia="SimSun" w:cs="SimSun"/>
          <w:sz w:val="22"/>
          <w:szCs w:val="22"/>
        </w:rPr>
        <w:t xml:space="preserve"> </w:t>
      </w:r>
      <w:r>
        <w:rPr>
          <w:rFonts w:ascii="SimSun" w:hAnsi="SimSun" w:eastAsia="SimSun" w:cs="SimSun"/>
          <w:sz w:val="22"/>
          <w:szCs w:val="22"/>
          <w:spacing w:val="-8"/>
        </w:rPr>
        <w:t>每年还会有零零散散的研究成果发表，但已经很难看到突破性</w:t>
      </w:r>
      <w:r>
        <w:rPr>
          <w:rFonts w:ascii="SimSun" w:hAnsi="SimSun" w:eastAsia="SimSun" w:cs="SimSun"/>
          <w:sz w:val="22"/>
          <w:szCs w:val="22"/>
          <w:spacing w:val="-9"/>
        </w:rPr>
        <w:t>的作品。有</w:t>
      </w:r>
      <w:r>
        <w:rPr>
          <w:rFonts w:ascii="SimSun" w:hAnsi="SimSun" w:eastAsia="SimSun" w:cs="SimSun"/>
          <w:sz w:val="22"/>
          <w:szCs w:val="22"/>
        </w:rPr>
        <w:t xml:space="preserve"> </w:t>
      </w:r>
      <w:r>
        <w:rPr>
          <w:rFonts w:ascii="SimSun" w:hAnsi="SimSun" w:eastAsia="SimSun" w:cs="SimSun"/>
          <w:sz w:val="22"/>
          <w:szCs w:val="22"/>
          <w:spacing w:val="-8"/>
        </w:rPr>
        <w:t>些研究课题过于简单，不够大胆；又有些研究课题太难，</w:t>
      </w:r>
      <w:r>
        <w:rPr>
          <w:rFonts w:ascii="SimSun" w:hAnsi="SimSun" w:eastAsia="SimSun" w:cs="SimSun"/>
          <w:sz w:val="22"/>
          <w:szCs w:val="22"/>
          <w:spacing w:val="-9"/>
        </w:rPr>
        <w:t>短时间内很难达</w:t>
      </w:r>
      <w:r>
        <w:rPr>
          <w:rFonts w:ascii="SimSun" w:hAnsi="SimSun" w:eastAsia="SimSun" w:cs="SimSun"/>
          <w:sz w:val="22"/>
          <w:szCs w:val="22"/>
        </w:rPr>
        <w:t xml:space="preserve"> </w:t>
      </w:r>
      <w:r>
        <w:rPr>
          <w:rFonts w:ascii="SimSun" w:hAnsi="SimSun" w:eastAsia="SimSun" w:cs="SimSun"/>
          <w:sz w:val="22"/>
          <w:szCs w:val="22"/>
          <w:spacing w:val="-8"/>
        </w:rPr>
        <w:t>到博士论文的要求。这些问题，导师会比你看得更清楚，所</w:t>
      </w:r>
      <w:r>
        <w:rPr>
          <w:rFonts w:ascii="SimSun" w:hAnsi="SimSun" w:eastAsia="SimSun" w:cs="SimSun"/>
          <w:sz w:val="22"/>
          <w:szCs w:val="22"/>
          <w:spacing w:val="-9"/>
        </w:rPr>
        <w:t>以和导师讨论</w:t>
      </w:r>
      <w:r>
        <w:rPr>
          <w:rFonts w:ascii="SimSun" w:hAnsi="SimSun" w:eastAsia="SimSun" w:cs="SimSun"/>
          <w:sz w:val="22"/>
          <w:szCs w:val="22"/>
        </w:rPr>
        <w:t xml:space="preserve"> </w:t>
      </w:r>
      <w:r>
        <w:rPr>
          <w:rFonts w:ascii="SimSun" w:hAnsi="SimSun" w:eastAsia="SimSun" w:cs="SimSun"/>
          <w:sz w:val="22"/>
          <w:szCs w:val="22"/>
          <w:spacing w:val="-8"/>
        </w:rPr>
        <w:t>如何选择课题很重要。不过我们想提醒读者，博士研究是要</w:t>
      </w:r>
      <w:r>
        <w:rPr>
          <w:rFonts w:ascii="SimSun" w:hAnsi="SimSun" w:eastAsia="SimSun" w:cs="SimSun"/>
          <w:sz w:val="22"/>
          <w:szCs w:val="22"/>
          <w:spacing w:val="-9"/>
        </w:rPr>
        <w:t>超越现有的研</w:t>
      </w:r>
    </w:p>
    <w:p>
      <w:pPr>
        <w:spacing w:line="290" w:lineRule="auto"/>
        <w:sectPr>
          <w:footerReference w:type="default" r:id="rId1"/>
          <w:pgSz w:w="10170" w:h="10810"/>
          <w:pgMar w:top="310" w:right="1469" w:bottom="400" w:left="0" w:header="0" w:footer="0" w:gutter="0"/>
          <w:cols w:equalWidth="0" w:num="2">
            <w:col w:w="1271" w:space="100"/>
            <w:col w:w="7331" w:space="0"/>
          </w:cols>
        </w:sectPr>
        <w:rPr>
          <w:rFonts w:ascii="SimSun" w:hAnsi="SimSun" w:eastAsia="SimSun" w:cs="SimSun"/>
          <w:sz w:val="22"/>
          <w:szCs w:val="22"/>
        </w:rPr>
      </w:pPr>
    </w:p>
    <w:p>
      <w:pPr>
        <w:spacing w:before="1"/>
        <w:rPr/>
      </w:pPr>
      <w:r/>
    </w:p>
    <w:p>
      <w:pPr>
        <w:rPr/>
      </w:pPr>
      <w:r/>
    </w:p>
    <w:p>
      <w:pPr>
        <w:sectPr>
          <w:footerReference w:type="default" r:id="rId69"/>
          <w:pgSz w:w="10170" w:h="10810"/>
          <w:pgMar w:top="400" w:right="422" w:bottom="539" w:left="1430" w:header="0" w:footer="359" w:gutter="0"/>
          <w:cols w:equalWidth="0" w:num="1">
            <w:col w:w="8318" w:space="0"/>
          </w:cols>
        </w:sectPr>
        <w:rPr/>
      </w:pPr>
    </w:p>
    <w:p>
      <w:pPr>
        <w:ind w:left="549" w:right="146"/>
        <w:spacing w:before="43" w:line="319" w:lineRule="auto"/>
        <w:rPr>
          <w:rFonts w:ascii="SimSun" w:hAnsi="SimSun" w:eastAsia="SimSun" w:cs="SimSun"/>
          <w:sz w:val="22"/>
          <w:szCs w:val="22"/>
        </w:rPr>
      </w:pPr>
      <w:r>
        <w:rPr>
          <w:rFonts w:ascii="SimSun" w:hAnsi="SimSun" w:eastAsia="SimSun" w:cs="SimSun"/>
          <w:sz w:val="22"/>
          <w:szCs w:val="22"/>
          <w:spacing w:val="-8"/>
        </w:rPr>
        <w:t>究成果，在开始真正研究之前，没有人能百分之百地肯定所选择的课题能</w:t>
      </w:r>
      <w:r>
        <w:rPr>
          <w:rFonts w:ascii="SimSun" w:hAnsi="SimSun" w:eastAsia="SimSun" w:cs="SimSun"/>
          <w:sz w:val="22"/>
          <w:szCs w:val="22"/>
          <w:spacing w:val="15"/>
        </w:rPr>
        <w:t xml:space="preserve"> </w:t>
      </w:r>
      <w:r>
        <w:rPr>
          <w:rFonts w:ascii="SimSun" w:hAnsi="SimSun" w:eastAsia="SimSun" w:cs="SimSun"/>
          <w:sz w:val="22"/>
          <w:szCs w:val="22"/>
          <w:spacing w:val="-10"/>
        </w:rPr>
        <w:t>够成功并达到博士研究生论文的标准。</w:t>
      </w:r>
    </w:p>
    <w:p>
      <w:pPr>
        <w:ind w:left="548" w:right="144" w:hanging="439"/>
        <w:spacing w:before="1" w:line="313"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spacing w:val="27"/>
        </w:rPr>
        <w:t xml:space="preserve">  </w:t>
      </w:r>
      <w:r>
        <w:rPr>
          <w:rFonts w:ascii="SimSun" w:hAnsi="SimSun" w:eastAsia="SimSun" w:cs="SimSun"/>
          <w:sz w:val="22"/>
          <w:szCs w:val="22"/>
          <w:spacing w:val="-5"/>
        </w:rPr>
        <w:t>职业倾向  你将来是想做一名大学教授还是</w:t>
      </w:r>
      <w:r>
        <w:rPr>
          <w:rFonts w:ascii="SimSun" w:hAnsi="SimSun" w:eastAsia="SimSun" w:cs="SimSun"/>
          <w:sz w:val="22"/>
          <w:szCs w:val="22"/>
          <w:spacing w:val="-6"/>
        </w:rPr>
        <w:t>想在公司做一名研究者?如果</w:t>
      </w:r>
      <w:r>
        <w:rPr>
          <w:rFonts w:ascii="SimSun" w:hAnsi="SimSun" w:eastAsia="SimSun" w:cs="SimSun"/>
          <w:sz w:val="22"/>
          <w:szCs w:val="22"/>
        </w:rPr>
        <w:t xml:space="preserve"> </w:t>
      </w:r>
      <w:r>
        <w:rPr>
          <w:rFonts w:ascii="SimSun" w:hAnsi="SimSun" w:eastAsia="SimSun" w:cs="SimSun"/>
          <w:sz w:val="22"/>
          <w:szCs w:val="22"/>
          <w:spacing w:val="-8"/>
        </w:rPr>
        <w:t>后者更吸引你，在课题选择这个问题上，就要多考虑些实验型</w:t>
      </w:r>
      <w:r>
        <w:rPr>
          <w:rFonts w:ascii="SimSun" w:hAnsi="SimSun" w:eastAsia="SimSun" w:cs="SimSun"/>
          <w:sz w:val="22"/>
          <w:szCs w:val="22"/>
          <w:spacing w:val="-9"/>
        </w:rPr>
        <w:t>研究，因为</w:t>
      </w:r>
      <w:r>
        <w:rPr>
          <w:rFonts w:ascii="SimSun" w:hAnsi="SimSun" w:eastAsia="SimSun" w:cs="SimSun"/>
          <w:sz w:val="22"/>
          <w:szCs w:val="22"/>
        </w:rPr>
        <w:t xml:space="preserve"> </w:t>
      </w:r>
      <w:r>
        <w:rPr>
          <w:rFonts w:ascii="SimSun" w:hAnsi="SimSun" w:eastAsia="SimSun" w:cs="SimSun"/>
          <w:sz w:val="22"/>
          <w:szCs w:val="22"/>
          <w:spacing w:val="-10"/>
        </w:rPr>
        <w:t>这种类型的研究更加强调理论应用的新方法。</w:t>
      </w:r>
    </w:p>
    <w:p>
      <w:pPr>
        <w:ind w:left="109" w:right="136" w:firstLine="439"/>
        <w:spacing w:before="3" w:line="320" w:lineRule="auto"/>
        <w:jc w:val="both"/>
        <w:rPr>
          <w:rFonts w:ascii="SimSun" w:hAnsi="SimSun" w:eastAsia="SimSun" w:cs="SimSun"/>
          <w:sz w:val="22"/>
          <w:szCs w:val="22"/>
        </w:rPr>
      </w:pPr>
      <w:r>
        <w:rPr>
          <w:rFonts w:ascii="SimSun" w:hAnsi="SimSun" w:eastAsia="SimSun" w:cs="SimSun"/>
          <w:sz w:val="22"/>
          <w:szCs w:val="22"/>
        </w:rPr>
        <w:t>你接下来可能产生这样的问题：选择论文课题</w:t>
      </w:r>
      <w:r>
        <w:rPr>
          <w:rFonts w:ascii="SimSun" w:hAnsi="SimSun" w:eastAsia="SimSun" w:cs="SimSun"/>
          <w:sz w:val="22"/>
          <w:szCs w:val="22"/>
          <w:spacing w:val="-1"/>
        </w:rPr>
        <w:t>，开始探索这片“未知领</w:t>
      </w:r>
      <w:r>
        <w:rPr>
          <w:rFonts w:ascii="SimSun" w:hAnsi="SimSun" w:eastAsia="SimSun" w:cs="SimSun"/>
          <w:sz w:val="22"/>
          <w:szCs w:val="22"/>
        </w:rPr>
        <w:t xml:space="preserve"> </w:t>
      </w:r>
      <w:r>
        <w:rPr>
          <w:rFonts w:ascii="SimSun" w:hAnsi="SimSun" w:eastAsia="SimSun" w:cs="SimSun"/>
          <w:sz w:val="22"/>
          <w:szCs w:val="22"/>
          <w:spacing w:val="-4"/>
        </w:rPr>
        <w:t>域”的时候，有没有什么“灵丹妙药”能确定我做的是否正确?提醒我是否偏</w:t>
      </w:r>
      <w:r>
        <w:rPr>
          <w:rFonts w:ascii="SimSun" w:hAnsi="SimSun" w:eastAsia="SimSun" w:cs="SimSun"/>
          <w:sz w:val="22"/>
          <w:szCs w:val="22"/>
          <w:spacing w:val="6"/>
        </w:rPr>
        <w:t xml:space="preserve"> </w:t>
      </w:r>
      <w:r>
        <w:rPr>
          <w:rFonts w:ascii="SimSun" w:hAnsi="SimSun" w:eastAsia="SimSun" w:cs="SimSun"/>
          <w:sz w:val="22"/>
          <w:szCs w:val="22"/>
          <w:spacing w:val="-6"/>
        </w:rPr>
        <w:t>离了轨道呢?</w:t>
      </w:r>
    </w:p>
    <w:p>
      <w:pPr>
        <w:ind w:left="109"/>
        <w:spacing w:before="189" w:line="219" w:lineRule="auto"/>
        <w:outlineLvl w:val="1"/>
        <w:rPr>
          <w:rFonts w:ascii="SimSun" w:hAnsi="SimSun" w:eastAsia="SimSun" w:cs="SimSun"/>
          <w:sz w:val="26"/>
          <w:szCs w:val="26"/>
        </w:rPr>
      </w:pPr>
      <w:bookmarkStart w:name="bookmark28" w:id="45"/>
      <w:bookmarkEnd w:id="45"/>
      <w:r>
        <w:rPr>
          <w:rFonts w:ascii="Times New Roman" w:hAnsi="Times New Roman" w:eastAsia="Times New Roman" w:cs="Times New Roman"/>
          <w:sz w:val="26"/>
          <w:szCs w:val="26"/>
          <w:b/>
          <w:bCs/>
          <w:spacing w:val="-14"/>
        </w:rPr>
        <w:t>3.6</w:t>
      </w:r>
      <w:r>
        <w:rPr>
          <w:rFonts w:ascii="Times New Roman" w:hAnsi="Times New Roman" w:eastAsia="Times New Roman" w:cs="Times New Roman"/>
          <w:sz w:val="26"/>
          <w:szCs w:val="26"/>
          <w:b/>
          <w:bCs/>
          <w:spacing w:val="13"/>
        </w:rPr>
        <w:t xml:space="preserve">   </w:t>
      </w:r>
      <w:r>
        <w:rPr>
          <w:rFonts w:ascii="SimSun" w:hAnsi="SimSun" w:eastAsia="SimSun" w:cs="SimSun"/>
          <w:sz w:val="26"/>
          <w:szCs w:val="26"/>
          <w:b/>
          <w:bCs/>
          <w:spacing w:val="-14"/>
        </w:rPr>
        <w:t>我的博士研究对路吗?</w:t>
      </w:r>
    </w:p>
    <w:p>
      <w:pPr>
        <w:pStyle w:val="BodyText"/>
        <w:spacing w:line="254" w:lineRule="auto"/>
        <w:rPr/>
      </w:pPr>
      <w:r/>
    </w:p>
    <w:p>
      <w:pPr>
        <w:ind w:right="47" w:firstLine="549"/>
        <w:spacing w:before="71" w:line="311" w:lineRule="auto"/>
        <w:jc w:val="both"/>
        <w:rPr>
          <w:rFonts w:ascii="SimSun" w:hAnsi="SimSun" w:eastAsia="SimSun" w:cs="SimSun"/>
          <w:sz w:val="22"/>
          <w:szCs w:val="22"/>
        </w:rPr>
      </w:pPr>
      <w:r>
        <w:rPr>
          <w:rFonts w:ascii="SimSun" w:hAnsi="SimSun" w:eastAsia="SimSun" w:cs="SimSun"/>
          <w:sz w:val="22"/>
          <w:szCs w:val="22"/>
          <w:spacing w:val="-8"/>
        </w:rPr>
        <w:t>很多刚刚开始研究的新同学经常会有这样的困惑，这个课题选得究竟好不</w:t>
      </w:r>
      <w:r>
        <w:rPr>
          <w:rFonts w:ascii="SimSun" w:hAnsi="SimSun" w:eastAsia="SimSun" w:cs="SimSun"/>
          <w:sz w:val="22"/>
          <w:szCs w:val="22"/>
          <w:spacing w:val="8"/>
        </w:rPr>
        <w:t xml:space="preserve">  </w:t>
      </w:r>
      <w:r>
        <w:rPr>
          <w:rFonts w:ascii="SimSun" w:hAnsi="SimSun" w:eastAsia="SimSun" w:cs="SimSun"/>
          <w:sz w:val="22"/>
          <w:szCs w:val="22"/>
          <w:spacing w:val="6"/>
        </w:rPr>
        <w:t>好啊?我这么做下去行不行啊?对不对啊?读者朋友，你可曾被</w:t>
      </w:r>
      <w:r>
        <w:rPr>
          <w:rFonts w:ascii="SimSun" w:hAnsi="SimSun" w:eastAsia="SimSun" w:cs="SimSun"/>
          <w:sz w:val="22"/>
          <w:szCs w:val="22"/>
          <w:spacing w:val="5"/>
        </w:rPr>
        <w:t>这种困惑烦恼</w:t>
      </w:r>
      <w:r>
        <w:rPr>
          <w:rFonts w:ascii="SimSun" w:hAnsi="SimSun" w:eastAsia="SimSun" w:cs="SimSun"/>
          <w:sz w:val="22"/>
          <w:szCs w:val="22"/>
        </w:rPr>
        <w:t xml:space="preserve">  </w:t>
      </w:r>
      <w:r>
        <w:rPr>
          <w:rFonts w:ascii="SimSun" w:hAnsi="SimSun" w:eastAsia="SimSun" w:cs="SimSun"/>
          <w:sz w:val="22"/>
          <w:szCs w:val="22"/>
          <w:spacing w:val="5"/>
        </w:rPr>
        <w:t>过?还记得本书开始时提到的三项任务吗?检验研究课题的一个重要方法</w:t>
      </w:r>
      <w:r>
        <w:rPr>
          <w:rFonts w:ascii="SimSun" w:hAnsi="SimSun" w:eastAsia="SimSun" w:cs="SimSun"/>
          <w:sz w:val="22"/>
          <w:szCs w:val="22"/>
          <w:spacing w:val="4"/>
        </w:rPr>
        <w:t>是，</w:t>
      </w:r>
      <w:r>
        <w:rPr>
          <w:rFonts w:ascii="SimSun" w:hAnsi="SimSun" w:eastAsia="SimSun" w:cs="SimSun"/>
          <w:sz w:val="22"/>
          <w:szCs w:val="22"/>
        </w:rPr>
        <w:t xml:space="preserve"> </w:t>
      </w:r>
      <w:r>
        <w:rPr>
          <w:rFonts w:ascii="SimSun" w:hAnsi="SimSun" w:eastAsia="SimSun" w:cs="SimSun"/>
          <w:sz w:val="22"/>
          <w:szCs w:val="22"/>
          <w:spacing w:val="-13"/>
        </w:rPr>
        <w:t>在博士研究的早期阶段，要尽快完成“探索、挖掘新的想法”、“严谨做</w:t>
      </w:r>
      <w:r>
        <w:rPr>
          <w:rFonts w:ascii="SimSun" w:hAnsi="SimSun" w:eastAsia="SimSun" w:cs="SimSun"/>
          <w:sz w:val="22"/>
          <w:szCs w:val="22"/>
          <w:spacing w:val="-14"/>
        </w:rPr>
        <w:t>研究”、</w:t>
      </w:r>
      <w:r>
        <w:rPr>
          <w:rFonts w:ascii="SimSun" w:hAnsi="SimSun" w:eastAsia="SimSun" w:cs="SimSun"/>
          <w:sz w:val="22"/>
          <w:szCs w:val="22"/>
        </w:rPr>
        <w:t xml:space="preserve"> </w:t>
      </w:r>
      <w:r>
        <w:rPr>
          <w:rFonts w:ascii="SimSun" w:hAnsi="SimSun" w:eastAsia="SimSun" w:cs="SimSun"/>
          <w:sz w:val="22"/>
          <w:szCs w:val="22"/>
          <w:spacing w:val="-8"/>
        </w:rPr>
        <w:t>“撰写、发表顶级论文”这三项任务的一次循环。</w:t>
      </w:r>
    </w:p>
    <w:p>
      <w:pPr>
        <w:ind w:left="109" w:right="67" w:firstLine="439"/>
        <w:spacing w:before="24" w:line="311" w:lineRule="auto"/>
        <w:jc w:val="both"/>
        <w:rPr>
          <w:rFonts w:ascii="SimSun" w:hAnsi="SimSun" w:eastAsia="SimSun" w:cs="SimSun"/>
          <w:sz w:val="22"/>
          <w:szCs w:val="22"/>
        </w:rPr>
      </w:pPr>
      <w:r>
        <w:rPr>
          <w:rFonts w:ascii="SimSun" w:hAnsi="SimSun" w:eastAsia="SimSun" w:cs="SimSun"/>
          <w:sz w:val="22"/>
          <w:szCs w:val="22"/>
          <w:spacing w:val="-7"/>
        </w:rPr>
        <w:t>在博士一年级进入尾声、二年级伊始时，对于感兴趣的研究课题，应该开</w:t>
      </w:r>
      <w:r>
        <w:rPr>
          <w:rFonts w:ascii="SimSun" w:hAnsi="SimSun" w:eastAsia="SimSun" w:cs="SimSun"/>
          <w:sz w:val="22"/>
          <w:szCs w:val="22"/>
          <w:spacing w:val="2"/>
        </w:rPr>
        <w:t xml:space="preserve"> </w:t>
      </w:r>
      <w:r>
        <w:rPr>
          <w:rFonts w:ascii="SimSun" w:hAnsi="SimSun" w:eastAsia="SimSun" w:cs="SimSun"/>
          <w:sz w:val="22"/>
          <w:szCs w:val="22"/>
          <w:spacing w:val="-4"/>
        </w:rPr>
        <w:t>始着手相关研究，并尝试着发表一些论文。虽说“初生牛犊不怕虎”,但也不</w:t>
      </w:r>
      <w:r>
        <w:rPr>
          <w:rFonts w:ascii="SimSun" w:hAnsi="SimSun" w:eastAsia="SimSun" w:cs="SimSun"/>
          <w:sz w:val="22"/>
          <w:szCs w:val="22"/>
          <w:spacing w:val="6"/>
        </w:rPr>
        <w:t xml:space="preserve"> </w:t>
      </w:r>
      <w:r>
        <w:rPr>
          <w:rFonts w:ascii="SimSun" w:hAnsi="SimSun" w:eastAsia="SimSun" w:cs="SimSun"/>
          <w:sz w:val="22"/>
          <w:szCs w:val="22"/>
          <w:spacing w:val="-7"/>
        </w:rPr>
        <w:t>必一上来就找老虎下手，可以从一些小而有趣的问题开始，一步一个脚</w:t>
      </w:r>
      <w:r>
        <w:rPr>
          <w:rFonts w:ascii="SimSun" w:hAnsi="SimSun" w:eastAsia="SimSun" w:cs="SimSun"/>
          <w:sz w:val="22"/>
          <w:szCs w:val="22"/>
          <w:spacing w:val="-8"/>
        </w:rPr>
        <w:t>印，扎</w:t>
      </w:r>
      <w:r>
        <w:rPr>
          <w:rFonts w:ascii="SimSun" w:hAnsi="SimSun" w:eastAsia="SimSun" w:cs="SimSun"/>
          <w:sz w:val="22"/>
          <w:szCs w:val="22"/>
        </w:rPr>
        <w:t xml:space="preserve"> </w:t>
      </w:r>
      <w:r>
        <w:rPr>
          <w:rFonts w:ascii="SimSun" w:hAnsi="SimSun" w:eastAsia="SimSun" w:cs="SimSun"/>
          <w:sz w:val="22"/>
          <w:szCs w:val="22"/>
          <w:spacing w:val="3"/>
        </w:rPr>
        <w:t>扎实实、稳稳当当地搞研究(详见第4章)。如果</w:t>
      </w:r>
      <w:r>
        <w:rPr>
          <w:rFonts w:ascii="SimSun" w:hAnsi="SimSun" w:eastAsia="SimSun" w:cs="SimSun"/>
          <w:sz w:val="22"/>
          <w:szCs w:val="22"/>
          <w:spacing w:val="2"/>
        </w:rPr>
        <w:t>实验得到的结果还不错，你</w:t>
      </w:r>
      <w:r>
        <w:rPr>
          <w:rFonts w:ascii="SimSun" w:hAnsi="SimSun" w:eastAsia="SimSun" w:cs="SimSun"/>
          <w:sz w:val="22"/>
          <w:szCs w:val="22"/>
        </w:rPr>
        <w:t xml:space="preserve"> </w:t>
      </w:r>
      <w:r>
        <w:rPr>
          <w:rFonts w:ascii="SimSun" w:hAnsi="SimSun" w:eastAsia="SimSun" w:cs="SimSun"/>
          <w:sz w:val="22"/>
          <w:szCs w:val="22"/>
          <w:spacing w:val="-7"/>
        </w:rPr>
        <w:t>就可以尝试着把这个想法和实验结果组织撰写成一篇会议论文，或者</w:t>
      </w:r>
      <w:r>
        <w:rPr>
          <w:rFonts w:ascii="SimSun" w:hAnsi="SimSun" w:eastAsia="SimSun" w:cs="SimSun"/>
          <w:sz w:val="22"/>
          <w:szCs w:val="22"/>
          <w:spacing w:val="-8"/>
        </w:rPr>
        <w:t>篇幅较短</w:t>
      </w:r>
      <w:r>
        <w:rPr>
          <w:rFonts w:ascii="SimSun" w:hAnsi="SimSun" w:eastAsia="SimSun" w:cs="SimSun"/>
          <w:sz w:val="22"/>
          <w:szCs w:val="22"/>
        </w:rPr>
        <w:t xml:space="preserve"> </w:t>
      </w:r>
      <w:r>
        <w:rPr>
          <w:rFonts w:ascii="SimSun" w:hAnsi="SimSun" w:eastAsia="SimSun" w:cs="SimSun"/>
          <w:sz w:val="22"/>
          <w:szCs w:val="22"/>
          <w:spacing w:val="-5"/>
        </w:rPr>
        <w:t>的期刊论文，投到会议或者期刊去。会议和期刊的选择与选择研究问题同理，</w:t>
      </w:r>
      <w:r>
        <w:rPr>
          <w:rFonts w:ascii="SimSun" w:hAnsi="SimSun" w:eastAsia="SimSun" w:cs="SimSun"/>
          <w:sz w:val="22"/>
          <w:szCs w:val="22"/>
          <w:spacing w:val="8"/>
        </w:rPr>
        <w:t xml:space="preserve"> </w:t>
      </w:r>
      <w:r>
        <w:rPr>
          <w:rFonts w:ascii="SimSun" w:hAnsi="SimSun" w:eastAsia="SimSun" w:cs="SimSun"/>
          <w:sz w:val="22"/>
          <w:szCs w:val="22"/>
          <w:spacing w:val="3"/>
        </w:rPr>
        <w:t>刚开始不必一定要以顶级为目标(虽然这种精神</w:t>
      </w:r>
      <w:r>
        <w:rPr>
          <w:rFonts w:ascii="SimSun" w:hAnsi="SimSun" w:eastAsia="SimSun" w:cs="SimSun"/>
          <w:sz w:val="22"/>
          <w:szCs w:val="22"/>
          <w:spacing w:val="2"/>
        </w:rPr>
        <w:t>值得推崇),可以投放到一些</w:t>
      </w:r>
      <w:r>
        <w:rPr>
          <w:rFonts w:ascii="SimSun" w:hAnsi="SimSun" w:eastAsia="SimSun" w:cs="SimSun"/>
          <w:sz w:val="22"/>
          <w:szCs w:val="22"/>
        </w:rPr>
        <w:t xml:space="preserve"> </w:t>
      </w:r>
      <w:r>
        <w:rPr>
          <w:rFonts w:ascii="SimSun" w:hAnsi="SimSun" w:eastAsia="SimSun" w:cs="SimSun"/>
          <w:sz w:val="22"/>
          <w:szCs w:val="22"/>
          <w:spacing w:val="-9"/>
        </w:rPr>
        <w:t>中等级别的会议或者期刊，作为你迈出的第一步。</w:t>
      </w:r>
    </w:p>
    <w:p>
      <w:pPr>
        <w:pStyle w:val="BodyText"/>
        <w:spacing w:line="14" w:lineRule="auto"/>
        <w:rPr>
          <w:sz w:val="2"/>
        </w:rPr>
      </w:pPr>
      <w:r>
        <w:rPr>
          <w:sz w:val="2"/>
          <w:szCs w:val="2"/>
        </w:rPr>
        <w:br w:type="column"/>
      </w:r>
      <w:r>
        <w:pict>
          <v:shape id="_x0000_s168" style="position:absolute;margin-left:22.6399pt;margin-top:175.217pt;mso-position-vertical-relative:text;mso-position-horizontal-relative:text;width:14.4pt;height:278.1pt;z-index:251810816;" filled="false" stroked="false" type="#_x0000_t202">
            <v:fill on="false"/>
            <v:stroke on="false"/>
            <v:path/>
            <v:imagedata o:title=""/>
            <o:lock v:ext="edit" aspectratio="false"/>
            <v:textbox inset="0mm,0mm,0mm,0mm" style="layout-flow:vertical-ideographic;">
              <w:txbxContent>
                <w:p>
                  <w:pPr>
                    <w:ind w:left="20"/>
                    <w:spacing w:before="19" w:line="202" w:lineRule="auto"/>
                    <w:rPr>
                      <w:sz w:val="22"/>
                      <w:szCs w:val="22"/>
                    </w:rPr>
                  </w:pPr>
                  <w:r>
                    <w:rPr>
                      <w:rFonts w:ascii="SimSun" w:hAnsi="SimSun" w:eastAsia="SimSun" w:cs="SimSun"/>
                      <w:sz w:val="22"/>
                      <w:szCs w:val="22"/>
                      <w:spacing w:val="24"/>
                    </w:rPr>
                    <w:t>第3章迈出第一步：挖掘新想法，制定总规划</w:t>
                  </w:r>
                  <w:r>
                    <w:rPr>
                      <w:rFonts w:ascii="SimSun" w:hAnsi="SimSun" w:eastAsia="SimSun" w:cs="SimSun"/>
                      <w:sz w:val="22"/>
                      <w:szCs w:val="22"/>
                      <w:spacing w:val="15"/>
                    </w:rPr>
                    <w:t xml:space="preserve">  </w:t>
                  </w:r>
                  <w:r>
                    <w:rPr>
                      <w:sz w:val="22"/>
                      <w:szCs w:val="22"/>
                      <w:position w:val="1"/>
                    </w:rPr>
                    <w:drawing>
                      <wp:inline distT="0" distB="0" distL="0" distR="0">
                        <wp:extent cx="76203" cy="317476"/>
                        <wp:effectExtent l="0" t="0" r="0" b="0"/>
                        <wp:docPr id="64" name="IM 64"/>
                        <wp:cNvGraphicFramePr/>
                        <a:graphic>
                          <a:graphicData uri="http://schemas.openxmlformats.org/drawingml/2006/picture">
                            <pic:pic>
                              <pic:nvPicPr>
                                <pic:cNvPr id="64" name="IM 64"/>
                                <pic:cNvPicPr/>
                              </pic:nvPicPr>
                              <pic:blipFill>
                                <a:blip r:embed="rId70"/>
                                <a:stretch>
                                  <a:fillRect/>
                                </a:stretch>
                              </pic:blipFill>
                              <pic:spPr>
                                <a:xfrm rot="0">
                                  <a:off x="0" y="0"/>
                                  <a:ext cx="76203" cy="317476"/>
                                </a:xfrm>
                                <a:prstGeom prst="rect">
                                  <a:avLst/>
                                </a:prstGeom>
                              </pic:spPr>
                            </pic:pic>
                          </a:graphicData>
                        </a:graphic>
                      </wp:inline>
                    </w:drawing>
                  </w:r>
                </w:p>
              </w:txbxContent>
            </v:textbox>
          </v:shape>
        </w:pict>
      </w:r>
    </w:p>
    <w:p>
      <w:pPr>
        <w:spacing w:line="14" w:lineRule="auto"/>
        <w:sectPr>
          <w:type w:val="continuous"/>
          <w:pgSz w:w="10170" w:h="10810"/>
          <w:pgMar w:top="400" w:right="422" w:bottom="539" w:left="1430" w:header="0" w:footer="359" w:gutter="0"/>
          <w:cols w:equalWidth="0" w:num="2">
            <w:col w:w="7498" w:space="100"/>
            <w:col w:w="720" w:space="0"/>
          </w:cols>
        </w:sectPr>
        <w:rPr>
          <w:sz w:val="2"/>
          <w:szCs w:val="2"/>
        </w:rPr>
      </w:pPr>
    </w:p>
    <w:p>
      <w:pPr>
        <w:rPr/>
      </w:pPr>
      <w:r>
        <w:pict>
          <v:shape id="_x0000_s170" style="position:absolute;margin-left:21.4576pt;margin-top:17.0063pt;mso-position-vertical-relative:page;mso-position-horizontal-relative:page;width:13.3pt;height:189.6pt;z-index:251813888;" o:allowincell="f"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20"/>
                      <w:szCs w:val="20"/>
                    </w:rPr>
                  </w:pPr>
                  <w:r>
                    <w:rPr>
                      <w:rFonts w:ascii="SimSun" w:hAnsi="SimSun" w:eastAsia="SimSun" w:cs="SimSun"/>
                      <w:sz w:val="18"/>
                      <w:szCs w:val="18"/>
                    </w:rPr>
                    <w:t>学</w:t>
                  </w:r>
                  <w:r>
                    <w:rPr>
                      <w:rFonts w:ascii="SimSun" w:hAnsi="SimSun" w:eastAsia="SimSun" w:cs="SimSun"/>
                      <w:sz w:val="18"/>
                      <w:szCs w:val="18"/>
                      <w:spacing w:val="-40"/>
                    </w:rPr>
                    <w:t xml:space="preserve"> </w:t>
                  </w:r>
                  <w:r>
                    <w:rPr>
                      <w:rFonts w:ascii="SimSun" w:hAnsi="SimSun" w:eastAsia="SimSun" w:cs="SimSun"/>
                      <w:sz w:val="18"/>
                      <w:szCs w:val="18"/>
                    </w:rPr>
                    <w:t>术</w:t>
                  </w:r>
                  <w:r>
                    <w:rPr>
                      <w:rFonts w:ascii="SimSun" w:hAnsi="SimSun" w:eastAsia="SimSun" w:cs="SimSun"/>
                      <w:sz w:val="18"/>
                      <w:szCs w:val="18"/>
                      <w:spacing w:val="-40"/>
                    </w:rPr>
                    <w:t xml:space="preserve"> </w:t>
                  </w:r>
                  <w:r>
                    <w:rPr>
                      <w:rFonts w:ascii="SimSun" w:hAnsi="SimSun" w:eastAsia="SimSun" w:cs="SimSun"/>
                      <w:sz w:val="18"/>
                      <w:szCs w:val="18"/>
                    </w:rPr>
                    <w:t>研</w:t>
                  </w:r>
                  <w:r>
                    <w:rPr>
                      <w:rFonts w:ascii="SimSun" w:hAnsi="SimSun" w:eastAsia="SimSun" w:cs="SimSun"/>
                      <w:sz w:val="18"/>
                      <w:szCs w:val="18"/>
                      <w:spacing w:val="-39"/>
                    </w:rPr>
                    <w:t xml:space="preserve"> </w:t>
                  </w:r>
                  <w:r>
                    <w:rPr>
                      <w:rFonts w:ascii="SimSun" w:hAnsi="SimSun" w:eastAsia="SimSun" w:cs="SimSun"/>
                      <w:sz w:val="18"/>
                      <w:szCs w:val="18"/>
                    </w:rPr>
                    <w:t>究</w:t>
                  </w:r>
                  <w:r>
                    <w:rPr>
                      <w:rFonts w:ascii="SimSun" w:hAnsi="SimSun" w:eastAsia="SimSun" w:cs="SimSun"/>
                      <w:sz w:val="18"/>
                      <w:szCs w:val="18"/>
                      <w:spacing w:val="-39"/>
                    </w:rPr>
                    <w:t xml:space="preserve"> </w:t>
                  </w:r>
                  <w:r>
                    <w:rPr>
                      <w:rFonts w:ascii="SimSun" w:hAnsi="SimSun" w:eastAsia="SimSun" w:cs="SimSun"/>
                      <w:sz w:val="18"/>
                      <w:szCs w:val="18"/>
                    </w:rPr>
                    <w:t>，</w:t>
                  </w:r>
                  <w:r>
                    <w:rPr>
                      <w:rFonts w:ascii="SimSun" w:hAnsi="SimSun" w:eastAsia="SimSun" w:cs="SimSun"/>
                      <w:sz w:val="18"/>
                      <w:szCs w:val="18"/>
                      <w:spacing w:val="-39"/>
                    </w:rPr>
                    <w:t xml:space="preserve"> </w:t>
                  </w:r>
                  <w:r>
                    <w:rPr>
                      <w:rFonts w:ascii="SimSun" w:hAnsi="SimSun" w:eastAsia="SimSun" w:cs="SimSun"/>
                      <w:sz w:val="18"/>
                      <w:szCs w:val="18"/>
                    </w:rPr>
                    <w:t>你</w:t>
                  </w:r>
                  <w:r>
                    <w:rPr>
                      <w:rFonts w:ascii="SimSun" w:hAnsi="SimSun" w:eastAsia="SimSun" w:cs="SimSun"/>
                      <w:sz w:val="18"/>
                      <w:szCs w:val="18"/>
                      <w:spacing w:val="-39"/>
                    </w:rPr>
                    <w:t xml:space="preserve"> </w:t>
                  </w:r>
                  <w:r>
                    <w:rPr>
                      <w:rFonts w:ascii="SimSun" w:hAnsi="SimSun" w:eastAsia="SimSun" w:cs="SimSun"/>
                      <w:sz w:val="18"/>
                      <w:szCs w:val="18"/>
                    </w:rPr>
                    <w:t>的</w:t>
                  </w:r>
                  <w:r>
                    <w:rPr>
                      <w:rFonts w:ascii="SimSun" w:hAnsi="SimSun" w:eastAsia="SimSun" w:cs="SimSun"/>
                      <w:sz w:val="18"/>
                      <w:szCs w:val="18"/>
                      <w:spacing w:val="-39"/>
                    </w:rPr>
                    <w:t xml:space="preserve"> </w:t>
                  </w:r>
                  <w:r>
                    <w:rPr>
                      <w:rFonts w:ascii="SimSun" w:hAnsi="SimSun" w:eastAsia="SimSun" w:cs="SimSun"/>
                      <w:sz w:val="18"/>
                      <w:szCs w:val="18"/>
                    </w:rPr>
                    <w:t>成</w:t>
                  </w:r>
                  <w:r>
                    <w:rPr>
                      <w:rFonts w:ascii="SimSun" w:hAnsi="SimSun" w:eastAsia="SimSun" w:cs="SimSun"/>
                      <w:sz w:val="18"/>
                      <w:szCs w:val="18"/>
                      <w:spacing w:val="-39"/>
                    </w:rPr>
                    <w:t xml:space="preserve"> </w:t>
                  </w:r>
                  <w:r>
                    <w:rPr>
                      <w:rFonts w:ascii="SimSun" w:hAnsi="SimSun" w:eastAsia="SimSun" w:cs="SimSun"/>
                      <w:sz w:val="18"/>
                      <w:szCs w:val="18"/>
                    </w:rPr>
                    <w:t>功</w:t>
                  </w:r>
                  <w:r>
                    <w:rPr>
                      <w:rFonts w:ascii="SimSun" w:hAnsi="SimSun" w:eastAsia="SimSun" w:cs="SimSun"/>
                      <w:sz w:val="18"/>
                      <w:szCs w:val="18"/>
                      <w:spacing w:val="-39"/>
                    </w:rPr>
                    <w:t xml:space="preserve"> </w:t>
                  </w:r>
                  <w:r>
                    <w:rPr>
                      <w:rFonts w:ascii="SimSun" w:hAnsi="SimSun" w:eastAsia="SimSun" w:cs="SimSun"/>
                      <w:sz w:val="18"/>
                      <w:szCs w:val="18"/>
                    </w:rPr>
                    <w:t>之</w:t>
                  </w:r>
                  <w:r>
                    <w:rPr>
                      <w:rFonts w:ascii="SimSun" w:hAnsi="SimSun" w:eastAsia="SimSun" w:cs="SimSun"/>
                      <w:sz w:val="18"/>
                      <w:szCs w:val="18"/>
                      <w:spacing w:val="-39"/>
                    </w:rPr>
                    <w:t xml:space="preserve"> </w:t>
                  </w:r>
                  <w:r>
                    <w:rPr>
                      <w:rFonts w:ascii="SimSun" w:hAnsi="SimSun" w:eastAsia="SimSun" w:cs="SimSun"/>
                      <w:sz w:val="18"/>
                      <w:szCs w:val="18"/>
                    </w:rPr>
                    <w:t>道</w:t>
                  </w:r>
                  <w:r>
                    <w:rPr>
                      <w:rFonts w:ascii="SimSun" w:hAnsi="SimSun" w:eastAsia="SimSun" w:cs="SimSun"/>
                      <w:sz w:val="18"/>
                      <w:szCs w:val="18"/>
                      <w:spacing w:val="25"/>
                    </w:rPr>
                    <w:t xml:space="preserve">  </w:t>
                  </w:r>
                  <w:r>
                    <w:rPr>
                      <w:sz w:val="18"/>
                      <w:szCs w:val="18"/>
                      <w:position w:val="1"/>
                    </w:rPr>
                    <w:drawing>
                      <wp:inline distT="0" distB="0" distL="0" distR="0">
                        <wp:extent cx="76203" cy="311160"/>
                        <wp:effectExtent l="0" t="0" r="0" b="0"/>
                        <wp:docPr id="66" name="IM 66"/>
                        <wp:cNvGraphicFramePr/>
                        <a:graphic>
                          <a:graphicData uri="http://schemas.openxmlformats.org/drawingml/2006/picture">
                            <pic:pic>
                              <pic:nvPicPr>
                                <pic:cNvPr id="66" name="IM 66"/>
                                <pic:cNvPicPr/>
                              </pic:nvPicPr>
                              <pic:blipFill>
                                <a:blip r:embed="rId71"/>
                                <a:stretch>
                                  <a:fillRect/>
                                </a:stretch>
                              </pic:blipFill>
                              <pic:spPr>
                                <a:xfrm rot="0">
                                  <a:off x="0" y="0"/>
                                  <a:ext cx="76203" cy="311160"/>
                                </a:xfrm>
                                <a:prstGeom prst="rect">
                                  <a:avLst/>
                                </a:prstGeom>
                              </pic:spPr>
                            </pic:pic>
                          </a:graphicData>
                        </a:graphic>
                      </wp:inline>
                    </w:drawing>
                  </w:r>
                  <w:r>
                    <w:rPr>
                      <w:rFonts w:ascii="SimSun" w:hAnsi="SimSun" w:eastAsia="SimSun" w:cs="SimSun"/>
                      <w:sz w:val="18"/>
                      <w:szCs w:val="18"/>
                      <w:spacing w:val="24"/>
                    </w:rPr>
                    <w:t xml:space="preserve">   </w:t>
                  </w:r>
                  <w:r>
                    <w:rPr>
                      <w:rFonts w:ascii="SimSun" w:hAnsi="SimSun" w:eastAsia="SimSun" w:cs="SimSun"/>
                      <w:sz w:val="20"/>
                      <w:szCs w:val="20"/>
                    </w:rPr>
                    <w:t>弘</w:t>
                  </w:r>
                </w:p>
              </w:txbxContent>
            </v:textbox>
          </v:shape>
        </w:pict>
      </w:r>
      <w:r/>
    </w:p>
    <w:p>
      <w:pPr>
        <w:pStyle w:val="BodyText"/>
        <w:spacing w:line="14" w:lineRule="auto"/>
        <w:rPr>
          <w:sz w:val="2"/>
        </w:rPr>
      </w:pPr>
      <w:r>
        <w:rPr>
          <w:sz w:val="2"/>
          <w:szCs w:val="2"/>
        </w:rPr>
        <w:br w:type="column"/>
      </w:r>
    </w:p>
    <w:p>
      <w:pPr>
        <w:pStyle w:val="BodyText"/>
        <w:spacing w:line="261" w:lineRule="auto"/>
        <w:rPr/>
      </w:pPr>
      <w:r/>
    </w:p>
    <w:p>
      <w:pPr>
        <w:pStyle w:val="BodyText"/>
        <w:spacing w:line="261" w:lineRule="auto"/>
        <w:rPr/>
      </w:pPr>
      <w:r/>
    </w:p>
    <w:p>
      <w:pPr>
        <w:ind w:left="109" w:right="91" w:firstLine="429"/>
        <w:spacing w:before="72" w:line="309" w:lineRule="auto"/>
        <w:jc w:val="both"/>
        <w:rPr>
          <w:rFonts w:ascii="SimSun" w:hAnsi="SimSun" w:eastAsia="SimSun" w:cs="SimSun"/>
          <w:sz w:val="22"/>
          <w:szCs w:val="22"/>
        </w:rPr>
      </w:pPr>
      <w:r>
        <w:rPr>
          <w:rFonts w:ascii="SimSun" w:hAnsi="SimSun" w:eastAsia="SimSun" w:cs="SimSun"/>
          <w:sz w:val="22"/>
          <w:szCs w:val="22"/>
          <w:spacing w:val="-7"/>
        </w:rPr>
        <w:t>我们在前面提到过，研究论文是否被录用，要经过其他同行研究者</w:t>
      </w:r>
      <w:r>
        <w:rPr>
          <w:rFonts w:ascii="SimSun" w:hAnsi="SimSun" w:eastAsia="SimSun" w:cs="SimSun"/>
          <w:sz w:val="22"/>
          <w:szCs w:val="22"/>
          <w:spacing w:val="-8"/>
        </w:rPr>
        <w:t>进行匿</w:t>
      </w:r>
      <w:r>
        <w:rPr>
          <w:rFonts w:ascii="SimSun" w:hAnsi="SimSun" w:eastAsia="SimSun" w:cs="SimSun"/>
          <w:sz w:val="22"/>
          <w:szCs w:val="22"/>
        </w:rPr>
        <w:t xml:space="preserve"> </w:t>
      </w:r>
      <w:r>
        <w:rPr>
          <w:rFonts w:ascii="SimSun" w:hAnsi="SimSun" w:eastAsia="SimSun" w:cs="SimSun"/>
          <w:sz w:val="22"/>
          <w:szCs w:val="22"/>
        </w:rPr>
        <w:t>名评审。这种评审制度需要评审者写下细致而</w:t>
      </w:r>
      <w:r>
        <w:rPr>
          <w:rFonts w:ascii="SimSun" w:hAnsi="SimSun" w:eastAsia="SimSun" w:cs="SimSun"/>
          <w:sz w:val="22"/>
          <w:szCs w:val="22"/>
          <w:spacing w:val="-1"/>
        </w:rPr>
        <w:t>且往往会有点批评性的审阅意</w:t>
      </w:r>
      <w:r>
        <w:rPr>
          <w:rFonts w:ascii="SimSun" w:hAnsi="SimSun" w:eastAsia="SimSun" w:cs="SimSun"/>
          <w:sz w:val="22"/>
          <w:szCs w:val="22"/>
        </w:rPr>
        <w:t xml:space="preserve"> </w:t>
      </w:r>
      <w:r>
        <w:rPr>
          <w:rFonts w:ascii="SimSun" w:hAnsi="SimSun" w:eastAsia="SimSun" w:cs="SimSun"/>
          <w:sz w:val="22"/>
          <w:szCs w:val="22"/>
          <w:spacing w:val="-7"/>
        </w:rPr>
        <w:t>见。如果论文被接收，当然足以证明你的想法和研究课题被同行所认</w:t>
      </w:r>
      <w:r>
        <w:rPr>
          <w:rFonts w:ascii="SimSun" w:hAnsi="SimSun" w:eastAsia="SimSun" w:cs="SimSun"/>
          <w:sz w:val="22"/>
          <w:szCs w:val="22"/>
          <w:spacing w:val="-8"/>
        </w:rPr>
        <w:t>同，你便</w:t>
      </w:r>
      <w:r>
        <w:rPr>
          <w:rFonts w:ascii="SimSun" w:hAnsi="SimSun" w:eastAsia="SimSun" w:cs="SimSun"/>
          <w:sz w:val="22"/>
          <w:szCs w:val="22"/>
        </w:rPr>
        <w:t xml:space="preserve"> </w:t>
      </w:r>
      <w:r>
        <w:rPr>
          <w:rFonts w:ascii="SimSun" w:hAnsi="SimSun" w:eastAsia="SimSun" w:cs="SimSun"/>
          <w:sz w:val="22"/>
          <w:szCs w:val="22"/>
          <w:spacing w:val="-4"/>
        </w:rPr>
        <w:t>可以继续深入研究下去。如果论文没有被接收呢?那也不必沮丧，其实还是会</w:t>
      </w:r>
      <w:r>
        <w:rPr>
          <w:rFonts w:ascii="SimSun" w:hAnsi="SimSun" w:eastAsia="SimSun" w:cs="SimSun"/>
          <w:sz w:val="22"/>
          <w:szCs w:val="22"/>
          <w:spacing w:val="4"/>
        </w:rPr>
        <w:t xml:space="preserve"> </w:t>
      </w:r>
      <w:r>
        <w:rPr>
          <w:rFonts w:ascii="SimSun" w:hAnsi="SimSun" w:eastAsia="SimSun" w:cs="SimSun"/>
          <w:sz w:val="22"/>
          <w:szCs w:val="22"/>
          <w:spacing w:val="-7"/>
        </w:rPr>
        <w:t>有不少收获，那些评审者的意见都暗示着论文潜在的提升空间。切记</w:t>
      </w:r>
      <w:r>
        <w:rPr>
          <w:rFonts w:ascii="SimSun" w:hAnsi="SimSun" w:eastAsia="SimSun" w:cs="SimSun"/>
          <w:sz w:val="22"/>
          <w:szCs w:val="22"/>
          <w:spacing w:val="-8"/>
        </w:rPr>
        <w:t>一定要投</w:t>
      </w:r>
      <w:r>
        <w:rPr>
          <w:rFonts w:ascii="SimSun" w:hAnsi="SimSun" w:eastAsia="SimSun" w:cs="SimSun"/>
          <w:sz w:val="22"/>
          <w:szCs w:val="22"/>
        </w:rPr>
        <w:t xml:space="preserve"> </w:t>
      </w:r>
      <w:r>
        <w:rPr>
          <w:rFonts w:ascii="SimSun" w:hAnsi="SimSun" w:eastAsia="SimSun" w:cs="SimSun"/>
          <w:sz w:val="22"/>
          <w:szCs w:val="22"/>
          <w:spacing w:val="-9"/>
        </w:rPr>
        <w:t>高水平的文章出去，低质量的或者不成熟的文章只会损毁你的名</w:t>
      </w:r>
      <w:r>
        <w:rPr>
          <w:rFonts w:ascii="SimSun" w:hAnsi="SimSun" w:eastAsia="SimSun" w:cs="SimSun"/>
          <w:sz w:val="22"/>
          <w:szCs w:val="22"/>
          <w:spacing w:val="-10"/>
        </w:rPr>
        <w:t>声。</w:t>
      </w:r>
    </w:p>
    <w:p>
      <w:pPr>
        <w:ind w:left="539"/>
        <w:spacing w:line="218" w:lineRule="auto"/>
        <w:rPr>
          <w:rFonts w:ascii="SimSun" w:hAnsi="SimSun" w:eastAsia="SimSun" w:cs="SimSun"/>
          <w:sz w:val="22"/>
          <w:szCs w:val="22"/>
        </w:rPr>
      </w:pPr>
      <w:r>
        <w:rPr>
          <w:rFonts w:ascii="SimSun" w:hAnsi="SimSun" w:eastAsia="SimSun" w:cs="SimSun"/>
          <w:sz w:val="22"/>
          <w:szCs w:val="22"/>
          <w:spacing w:val="-10"/>
        </w:rPr>
        <w:t>还有一些其他验证研究课题的方法，罗列如下：</w:t>
      </w:r>
    </w:p>
    <w:p>
      <w:pPr>
        <w:ind w:left="109"/>
        <w:spacing w:before="109"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34"/>
        </w:rPr>
        <w:t xml:space="preserve">  </w:t>
      </w:r>
      <w:r>
        <w:rPr>
          <w:rFonts w:ascii="SimSun" w:hAnsi="SimSun" w:eastAsia="SimSun" w:cs="SimSun"/>
          <w:sz w:val="22"/>
          <w:szCs w:val="22"/>
          <w:spacing w:val="-12"/>
        </w:rPr>
        <w:t>经常与导师和学长讨论你的研究课题，听听他们的看法。</w:t>
      </w:r>
    </w:p>
    <w:p>
      <w:pPr>
        <w:ind w:left="109"/>
        <w:spacing w:before="128" w:line="219" w:lineRule="auto"/>
        <w:rPr>
          <w:rFonts w:ascii="SimSun" w:hAnsi="SimSun" w:eastAsia="SimSun" w:cs="SimSun"/>
          <w:sz w:val="20"/>
          <w:szCs w:val="20"/>
        </w:rPr>
      </w:pPr>
      <w:r>
        <w:rPr>
          <w:rFonts w:ascii="SimSun" w:hAnsi="SimSun" w:eastAsia="SimSun" w:cs="SimSun"/>
          <w:sz w:val="20"/>
          <w:szCs w:val="20"/>
          <w:spacing w:val="6"/>
        </w:rPr>
        <w:t>●   与同领域的研究者互通邮件，与其讨论你的研究想法。</w:t>
      </w:r>
    </w:p>
    <w:p>
      <w:pPr>
        <w:ind w:left="538" w:right="99" w:hanging="429"/>
        <w:spacing w:before="123" w:line="272"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40"/>
        </w:rPr>
        <w:t xml:space="preserve">  </w:t>
      </w:r>
      <w:r>
        <w:rPr>
          <w:rFonts w:ascii="SimSun" w:hAnsi="SimSun" w:eastAsia="SimSun" w:cs="SimSun"/>
          <w:sz w:val="21"/>
          <w:szCs w:val="21"/>
          <w:spacing w:val="1"/>
        </w:rPr>
        <w:t>参加会议时，主动找研究者交谈，聊聊你</w:t>
      </w:r>
      <w:r>
        <w:rPr>
          <w:rFonts w:ascii="SimSun" w:hAnsi="SimSun" w:eastAsia="SimSun" w:cs="SimSun"/>
          <w:sz w:val="21"/>
          <w:szCs w:val="21"/>
        </w:rPr>
        <w:t>的研究课题和想法。与匿名同行 </w:t>
      </w:r>
      <w:r>
        <w:rPr>
          <w:rFonts w:ascii="SimSun" w:hAnsi="SimSun" w:eastAsia="SimSun" w:cs="SimSun"/>
          <w:sz w:val="21"/>
          <w:szCs w:val="21"/>
        </w:rPr>
        <w:t>评审不同，从面对面聊天中得到的意见一般不会带有强烈的批评性。</w:t>
      </w:r>
    </w:p>
    <w:p>
      <w:pPr>
        <w:ind w:left="538" w:right="95" w:hanging="429"/>
        <w:spacing w:before="122" w:line="270"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32"/>
        </w:rPr>
        <w:t xml:space="preserve">  </w:t>
      </w:r>
      <w:r>
        <w:rPr>
          <w:rFonts w:ascii="SimSun" w:hAnsi="SimSun" w:eastAsia="SimSun" w:cs="SimSun"/>
          <w:sz w:val="22"/>
          <w:szCs w:val="22"/>
          <w:spacing w:val="-9"/>
        </w:rPr>
        <w:t>查找、阅读其他博士撰写的相关研究课题的毕业论文，把他们的</w:t>
      </w:r>
      <w:r>
        <w:rPr>
          <w:rFonts w:ascii="SimSun" w:hAnsi="SimSun" w:eastAsia="SimSun" w:cs="SimSun"/>
          <w:sz w:val="22"/>
          <w:szCs w:val="22"/>
          <w:spacing w:val="-10"/>
        </w:rPr>
        <w:t>研究工作</w:t>
      </w:r>
      <w:r>
        <w:rPr>
          <w:rFonts w:ascii="SimSun" w:hAnsi="SimSun" w:eastAsia="SimSun" w:cs="SimSun"/>
          <w:sz w:val="22"/>
          <w:szCs w:val="22"/>
        </w:rPr>
        <w:t xml:space="preserve"> </w:t>
      </w:r>
      <w:r>
        <w:rPr>
          <w:rFonts w:ascii="SimSun" w:hAnsi="SimSun" w:eastAsia="SimSun" w:cs="SimSun"/>
          <w:sz w:val="22"/>
          <w:szCs w:val="22"/>
          <w:spacing w:val="-10"/>
        </w:rPr>
        <w:t>的深度和范围跟自己当前的工作进行对比。</w:t>
      </w:r>
    </w:p>
    <w:p>
      <w:pPr>
        <w:ind w:firstLine="539"/>
        <w:spacing w:before="117" w:line="303" w:lineRule="auto"/>
        <w:jc w:val="both"/>
        <w:rPr>
          <w:rFonts w:ascii="SimSun" w:hAnsi="SimSun" w:eastAsia="SimSun" w:cs="SimSun"/>
          <w:sz w:val="22"/>
          <w:szCs w:val="22"/>
        </w:rPr>
      </w:pPr>
      <w:r>
        <w:rPr>
          <w:rFonts w:ascii="SimSun" w:hAnsi="SimSun" w:eastAsia="SimSun" w:cs="SimSun"/>
          <w:sz w:val="22"/>
          <w:szCs w:val="22"/>
          <w:spacing w:val="-4"/>
        </w:rPr>
        <w:t>我们在此重申：在博士研究的早期，尽快完成“探索、挖掘新的</w:t>
      </w:r>
      <w:r>
        <w:rPr>
          <w:rFonts w:ascii="SimSun" w:hAnsi="SimSun" w:eastAsia="SimSun" w:cs="SimSun"/>
          <w:sz w:val="22"/>
          <w:szCs w:val="22"/>
          <w:spacing w:val="-5"/>
        </w:rPr>
        <w:t>想法”、</w:t>
      </w:r>
      <w:r>
        <w:rPr>
          <w:rFonts w:ascii="SimSun" w:hAnsi="SimSun" w:eastAsia="SimSun" w:cs="SimSun"/>
          <w:sz w:val="22"/>
          <w:szCs w:val="22"/>
        </w:rPr>
        <w:t xml:space="preserve"> </w:t>
      </w:r>
      <w:r>
        <w:rPr>
          <w:rFonts w:ascii="SimSun" w:hAnsi="SimSun" w:eastAsia="SimSun" w:cs="SimSun"/>
          <w:sz w:val="22"/>
          <w:szCs w:val="22"/>
          <w:spacing w:val="-9"/>
        </w:rPr>
        <w:t>“严谨做研究”、“撰写、发表顶级论文”这三项任务至关</w:t>
      </w:r>
      <w:r>
        <w:rPr>
          <w:rFonts w:ascii="SimSun" w:hAnsi="SimSun" w:eastAsia="SimSun" w:cs="SimSun"/>
          <w:sz w:val="22"/>
          <w:szCs w:val="22"/>
          <w:spacing w:val="-10"/>
        </w:rPr>
        <w:t>重要。这不仅为你日</w:t>
      </w:r>
      <w:r>
        <w:rPr>
          <w:rFonts w:ascii="SimSun" w:hAnsi="SimSun" w:eastAsia="SimSun" w:cs="SimSun"/>
          <w:sz w:val="22"/>
          <w:szCs w:val="22"/>
        </w:rPr>
        <w:t xml:space="preserve"> </w:t>
      </w:r>
      <w:r>
        <w:rPr>
          <w:rFonts w:ascii="SimSun" w:hAnsi="SimSun" w:eastAsia="SimSun" w:cs="SimSun"/>
          <w:sz w:val="22"/>
          <w:szCs w:val="22"/>
          <w:spacing w:val="-4"/>
        </w:rPr>
        <w:t>后的研究打下牢固的基础，还能尽早帮你验证课题选择的可行性和正确性。作</w:t>
      </w:r>
      <w:r>
        <w:rPr>
          <w:rFonts w:ascii="SimSun" w:hAnsi="SimSun" w:eastAsia="SimSun" w:cs="SimSun"/>
          <w:sz w:val="22"/>
          <w:szCs w:val="22"/>
          <w:spacing w:val="4"/>
        </w:rPr>
        <w:t xml:space="preserve">  </w:t>
      </w:r>
      <w:r>
        <w:rPr>
          <w:rFonts w:ascii="SimSun" w:hAnsi="SimSun" w:eastAsia="SimSun" w:cs="SimSun"/>
          <w:sz w:val="22"/>
          <w:szCs w:val="22"/>
          <w:spacing w:val="-6"/>
        </w:rPr>
        <w:t>出了正确选择自然好，万一选择不当，你还有足够的时间去重新选择。</w:t>
      </w:r>
    </w:p>
    <w:p>
      <w:pPr>
        <w:ind w:left="113"/>
        <w:spacing w:before="223" w:line="219" w:lineRule="auto"/>
        <w:outlineLvl w:val="1"/>
        <w:rPr>
          <w:rFonts w:ascii="SimSun" w:hAnsi="SimSun" w:eastAsia="SimSun" w:cs="SimSun"/>
          <w:sz w:val="26"/>
          <w:szCs w:val="26"/>
        </w:rPr>
      </w:pPr>
      <w:bookmarkStart w:name="bookmark29" w:id="46"/>
      <w:bookmarkEnd w:id="46"/>
      <w:r>
        <w:rPr>
          <w:rFonts w:ascii="SimSun" w:hAnsi="SimSun" w:eastAsia="SimSun" w:cs="SimSun"/>
          <w:sz w:val="26"/>
          <w:szCs w:val="26"/>
          <w:b/>
          <w:bCs/>
          <w:spacing w:val="-20"/>
        </w:rPr>
        <w:t>3.</w:t>
      </w:r>
      <w:r>
        <w:rPr>
          <w:rFonts w:ascii="SimSun" w:hAnsi="SimSun" w:eastAsia="SimSun" w:cs="SimSun"/>
          <w:sz w:val="26"/>
          <w:szCs w:val="26"/>
          <w:spacing w:val="-20"/>
        </w:rPr>
        <w:t>7  </w:t>
      </w:r>
      <w:r>
        <w:rPr>
          <w:rFonts w:ascii="SimSun" w:hAnsi="SimSun" w:eastAsia="SimSun" w:cs="SimSun"/>
          <w:sz w:val="26"/>
          <w:szCs w:val="26"/>
          <w:b/>
          <w:bCs/>
          <w:spacing w:val="-20"/>
        </w:rPr>
        <w:t>尽早制定毕业论文的蓝图</w:t>
      </w:r>
    </w:p>
    <w:p>
      <w:pPr>
        <w:pStyle w:val="BodyText"/>
        <w:spacing w:line="271" w:lineRule="auto"/>
        <w:rPr/>
      </w:pPr>
      <w:r/>
    </w:p>
    <w:p>
      <w:pPr>
        <w:ind w:left="109" w:right="88" w:firstLine="429"/>
        <w:spacing w:before="72" w:line="285" w:lineRule="auto"/>
        <w:jc w:val="both"/>
        <w:rPr>
          <w:rFonts w:ascii="SimSun" w:hAnsi="SimSun" w:eastAsia="SimSun" w:cs="SimSun"/>
          <w:sz w:val="22"/>
          <w:szCs w:val="22"/>
        </w:rPr>
      </w:pPr>
      <w:r>
        <w:rPr>
          <w:rFonts w:ascii="SimSun" w:hAnsi="SimSun" w:eastAsia="SimSun" w:cs="SimSun"/>
          <w:sz w:val="22"/>
          <w:szCs w:val="22"/>
          <w:spacing w:val="-7"/>
        </w:rPr>
        <w:t>在博士二年级快要结束时，做研究的三项主要任务应该完</w:t>
      </w:r>
      <w:r>
        <w:rPr>
          <w:rFonts w:ascii="SimSun" w:hAnsi="SimSun" w:eastAsia="SimSun" w:cs="SimSun"/>
          <w:sz w:val="22"/>
          <w:szCs w:val="22"/>
          <w:spacing w:val="-8"/>
        </w:rPr>
        <w:t>成了一次或者两</w:t>
      </w:r>
      <w:r>
        <w:rPr>
          <w:rFonts w:ascii="SimSun" w:hAnsi="SimSun" w:eastAsia="SimSun" w:cs="SimSun"/>
          <w:sz w:val="22"/>
          <w:szCs w:val="22"/>
        </w:rPr>
        <w:t xml:space="preserve"> </w:t>
      </w:r>
      <w:r>
        <w:rPr>
          <w:rFonts w:ascii="SimSun" w:hAnsi="SimSun" w:eastAsia="SimSun" w:cs="SimSun"/>
          <w:sz w:val="22"/>
          <w:szCs w:val="22"/>
          <w:spacing w:val="-7"/>
        </w:rPr>
        <w:t>次了，现在你应该开始为博士论文制定蓝图了。粗略地看，这个蓝图</w:t>
      </w:r>
      <w:r>
        <w:rPr>
          <w:rFonts w:ascii="SimSun" w:hAnsi="SimSun" w:eastAsia="SimSun" w:cs="SimSun"/>
          <w:sz w:val="22"/>
          <w:szCs w:val="22"/>
          <w:spacing w:val="-8"/>
        </w:rPr>
        <w:t>更像未来</w:t>
      </w:r>
      <w:r>
        <w:rPr>
          <w:rFonts w:ascii="SimSun" w:hAnsi="SimSun" w:eastAsia="SimSun" w:cs="SimSun"/>
          <w:sz w:val="22"/>
          <w:szCs w:val="22"/>
        </w:rPr>
        <w:t xml:space="preserve"> </w:t>
      </w:r>
      <w:r>
        <w:rPr>
          <w:rFonts w:ascii="SimSun" w:hAnsi="SimSun" w:eastAsia="SimSun" w:cs="SimSun"/>
          <w:sz w:val="22"/>
          <w:szCs w:val="22"/>
          <w:spacing w:val="-2"/>
        </w:rPr>
        <w:t>博士论文的目录</w:t>
      </w:r>
      <w:r>
        <w:rPr>
          <w:rFonts w:ascii="SimSun" w:hAnsi="SimSun" w:eastAsia="SimSun" w:cs="SimSun"/>
          <w:sz w:val="22"/>
          <w:szCs w:val="22"/>
          <w:spacing w:val="-30"/>
        </w:rPr>
        <w:t xml:space="preserve"> </w:t>
      </w:r>
      <w:r>
        <w:rPr>
          <w:rFonts w:ascii="SimSun" w:hAnsi="SimSun" w:eastAsia="SimSun" w:cs="SimSun"/>
          <w:sz w:val="22"/>
          <w:szCs w:val="22"/>
          <w:spacing w:val="-2"/>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table</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spacing w:val="-2"/>
        </w:rPr>
        <w:t>of</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2"/>
        </w:rPr>
        <w:t>contents)</w:t>
      </w:r>
      <w:r>
        <w:rPr>
          <w:rFonts w:ascii="SimSun" w:hAnsi="SimSun" w:eastAsia="SimSun" w:cs="SimSun"/>
          <w:sz w:val="22"/>
          <w:szCs w:val="22"/>
          <w:spacing w:val="-2"/>
        </w:rPr>
        <w:t>。里面包</w:t>
      </w:r>
      <w:r>
        <w:rPr>
          <w:rFonts w:ascii="SimSun" w:hAnsi="SimSun" w:eastAsia="SimSun" w:cs="SimSun"/>
          <w:sz w:val="22"/>
          <w:szCs w:val="22"/>
          <w:spacing w:val="-3"/>
        </w:rPr>
        <w:t>括未来博士研究的一系列相关问</w:t>
      </w:r>
      <w:r>
        <w:rPr>
          <w:rFonts w:ascii="SimSun" w:hAnsi="SimSun" w:eastAsia="SimSun" w:cs="SimSun"/>
          <w:sz w:val="22"/>
          <w:szCs w:val="22"/>
        </w:rPr>
        <w:t xml:space="preserve"> </w:t>
      </w:r>
      <w:r>
        <w:rPr>
          <w:rFonts w:ascii="SimSun" w:hAnsi="SimSun" w:eastAsia="SimSun" w:cs="SimSun"/>
          <w:sz w:val="22"/>
          <w:szCs w:val="22"/>
          <w:spacing w:val="-12"/>
        </w:rPr>
        <w:t>题，图3.4是一个例子。有人会问：“我怎么能知道未来博士论文的</w:t>
      </w:r>
      <w:r>
        <w:rPr>
          <w:rFonts w:ascii="SimSun" w:hAnsi="SimSun" w:eastAsia="SimSun" w:cs="SimSun"/>
          <w:sz w:val="22"/>
          <w:szCs w:val="22"/>
          <w:spacing w:val="-13"/>
        </w:rPr>
        <w:t>目录呢?”因</w:t>
      </w:r>
      <w:r>
        <w:rPr>
          <w:rFonts w:ascii="SimSun" w:hAnsi="SimSun" w:eastAsia="SimSun" w:cs="SimSun"/>
          <w:sz w:val="22"/>
          <w:szCs w:val="22"/>
        </w:rPr>
        <w:t xml:space="preserve"> </w:t>
      </w:r>
      <w:r>
        <w:rPr>
          <w:rFonts w:ascii="SimSun" w:hAnsi="SimSun" w:eastAsia="SimSun" w:cs="SimSun"/>
          <w:sz w:val="22"/>
          <w:szCs w:val="22"/>
          <w:spacing w:val="-7"/>
        </w:rPr>
        <w:t>为到这个时候，你应该读了很多相关论文，带有批判性和创新性的阅读会给你</w:t>
      </w:r>
    </w:p>
    <w:p>
      <w:pPr>
        <w:spacing w:line="285" w:lineRule="auto"/>
        <w:sectPr>
          <w:footerReference w:type="default" r:id="rId1"/>
          <w:pgSz w:w="10170" w:h="10810"/>
          <w:pgMar w:top="360" w:right="1470" w:bottom="400" w:left="0" w:header="0" w:footer="0" w:gutter="0"/>
          <w:cols w:equalWidth="0" w:num="2">
            <w:col w:w="1151" w:space="100"/>
            <w:col w:w="7450" w:space="0"/>
          </w:cols>
        </w:sectPr>
        <w:rPr>
          <w:rFonts w:ascii="SimSun" w:hAnsi="SimSun" w:eastAsia="SimSun" w:cs="SimSun"/>
          <w:sz w:val="22"/>
          <w:szCs w:val="22"/>
        </w:rPr>
      </w:pPr>
    </w:p>
    <w:p>
      <w:pPr>
        <w:spacing w:before="142"/>
        <w:rPr/>
      </w:pPr>
      <w:r/>
    </w:p>
    <w:p>
      <w:pPr>
        <w:sectPr>
          <w:footerReference w:type="default" r:id="rId72"/>
          <w:pgSz w:w="10170" w:h="10810"/>
          <w:pgMar w:top="400" w:right="493" w:bottom="646" w:left="1480" w:header="0" w:footer="469" w:gutter="0"/>
          <w:cols w:equalWidth="0" w:num="1">
            <w:col w:w="8197" w:space="0"/>
          </w:cols>
        </w:sectPr>
        <w:rPr/>
      </w:pPr>
    </w:p>
    <w:p>
      <w:pPr>
        <w:ind w:right="140"/>
        <w:spacing w:before="43" w:line="329" w:lineRule="auto"/>
        <w:rPr>
          <w:rFonts w:ascii="SimSun" w:hAnsi="SimSun" w:eastAsia="SimSun" w:cs="SimSun"/>
          <w:sz w:val="22"/>
          <w:szCs w:val="22"/>
        </w:rPr>
      </w:pPr>
      <w:bookmarkStart w:name="bookmark82" w:id="47"/>
      <w:bookmarkEnd w:id="47"/>
      <w:r>
        <w:rPr>
          <w:rFonts w:ascii="SimSun" w:hAnsi="SimSun" w:eastAsia="SimSun" w:cs="SimSun"/>
          <w:sz w:val="22"/>
          <w:szCs w:val="22"/>
          <w:spacing w:val="-7"/>
        </w:rPr>
        <w:t>带来很多新的研究点子。你也进行了一些研究，所以总结出一</w:t>
      </w:r>
      <w:r>
        <w:rPr>
          <w:rFonts w:ascii="SimSun" w:hAnsi="SimSun" w:eastAsia="SimSun" w:cs="SimSun"/>
          <w:sz w:val="22"/>
          <w:szCs w:val="22"/>
          <w:spacing w:val="-8"/>
        </w:rPr>
        <w:t>篇博士论文中的</w:t>
      </w:r>
      <w:r>
        <w:rPr>
          <w:rFonts w:ascii="SimSun" w:hAnsi="SimSun" w:eastAsia="SimSun" w:cs="SimSun"/>
          <w:sz w:val="22"/>
          <w:szCs w:val="22"/>
        </w:rPr>
        <w:t xml:space="preserve"> </w:t>
      </w:r>
      <w:r>
        <w:rPr>
          <w:rFonts w:ascii="SimSun" w:hAnsi="SimSun" w:eastAsia="SimSun" w:cs="SimSun"/>
          <w:sz w:val="22"/>
          <w:szCs w:val="22"/>
          <w:spacing w:val="-10"/>
        </w:rPr>
        <w:t>一系列要研究的问题列表是完全可能的。</w:t>
      </w:r>
    </w:p>
    <w:p>
      <w:pPr>
        <w:pStyle w:val="BodyText"/>
        <w:ind w:left="1599"/>
        <w:spacing w:before="5" w:line="287" w:lineRule="exact"/>
        <w:rPr/>
      </w:pPr>
      <w:r>
        <w:rPr>
          <w:b/>
          <w:bCs/>
          <w:spacing w:val="-5"/>
          <w:position w:val="3"/>
        </w:rPr>
        <w:t>Cost</w:t>
      </w:r>
      <w:r>
        <w:rPr>
          <w:spacing w:val="-5"/>
          <w:position w:val="3"/>
        </w:rPr>
        <w:t>-Sensitive</w:t>
      </w:r>
      <w:r>
        <w:rPr>
          <w:spacing w:val="13"/>
          <w:position w:val="3"/>
        </w:rPr>
        <w:t xml:space="preserve"> </w:t>
      </w:r>
      <w:r>
        <w:rPr>
          <w:spacing w:val="-5"/>
          <w:position w:val="3"/>
        </w:rPr>
        <w:t>Learning with</w:t>
      </w:r>
      <w:r>
        <w:rPr>
          <w:spacing w:val="13"/>
          <w:position w:val="3"/>
        </w:rPr>
        <w:t xml:space="preserve"> </w:t>
      </w:r>
      <w:r>
        <w:rPr>
          <w:spacing w:val="-5"/>
          <w:position w:val="3"/>
        </w:rPr>
        <w:t>Data Acqui</w:t>
      </w:r>
      <w:r>
        <w:rPr>
          <w:spacing w:val="-6"/>
          <w:position w:val="3"/>
        </w:rPr>
        <w:t>sition</w:t>
      </w:r>
    </w:p>
    <w:p>
      <w:pPr>
        <w:ind w:left="1509"/>
        <w:spacing w:before="13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 Introduction</w:t>
      </w:r>
    </w:p>
    <w:p>
      <w:pPr>
        <w:ind w:left="1509"/>
        <w:spacing w:before="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 Previous work</w:t>
      </w:r>
    </w:p>
    <w:p>
      <w:pPr>
        <w:ind w:left="1509"/>
        <w:spacing w:before="57"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spacing w:val="25"/>
          <w:w w:val="101"/>
        </w:rPr>
        <w:t xml:space="preserve"> </w:t>
      </w:r>
      <w:r>
        <w:rPr>
          <w:rFonts w:ascii="Times New Roman" w:hAnsi="Times New Roman" w:eastAsia="Times New Roman" w:cs="Times New Roman"/>
          <w:sz w:val="16"/>
          <w:szCs w:val="16"/>
          <w:spacing w:val="-1"/>
        </w:rPr>
        <w:t>Cost-sensitive</w:t>
      </w:r>
      <w:r>
        <w:rPr>
          <w:rFonts w:ascii="Times New Roman" w:hAnsi="Times New Roman" w:eastAsia="Times New Roman" w:cs="Times New Roman"/>
          <w:sz w:val="16"/>
          <w:szCs w:val="16"/>
          <w:spacing w:val="21"/>
        </w:rPr>
        <w:t xml:space="preserve"> </w:t>
      </w:r>
      <w:r>
        <w:rPr>
          <w:rFonts w:ascii="Times New Roman" w:hAnsi="Times New Roman" w:eastAsia="Times New Roman" w:cs="Times New Roman"/>
          <w:sz w:val="16"/>
          <w:szCs w:val="16"/>
          <w:spacing w:val="-1"/>
        </w:rPr>
        <w:t>learning</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1"/>
        </w:rPr>
        <w:t>with</w:t>
      </w:r>
      <w:r>
        <w:rPr>
          <w:rFonts w:ascii="Times New Roman" w:hAnsi="Times New Roman" w:eastAsia="Times New Roman" w:cs="Times New Roman"/>
          <w:sz w:val="16"/>
          <w:szCs w:val="16"/>
          <w:spacing w:val="22"/>
        </w:rPr>
        <w:t xml:space="preserve"> </w:t>
      </w:r>
      <w:r>
        <w:rPr>
          <w:rFonts w:ascii="Times New Roman" w:hAnsi="Times New Roman" w:eastAsia="Times New Roman" w:cs="Times New Roman"/>
          <w:sz w:val="16"/>
          <w:szCs w:val="16"/>
          <w:spacing w:val="-1"/>
        </w:rPr>
        <w:t>feature</w:t>
      </w:r>
      <w:r>
        <w:rPr>
          <w:rFonts w:ascii="Times New Roman" w:hAnsi="Times New Roman" w:eastAsia="Times New Roman" w:cs="Times New Roman"/>
          <w:sz w:val="16"/>
          <w:szCs w:val="16"/>
          <w:spacing w:val="21"/>
          <w:w w:val="102"/>
        </w:rPr>
        <w:t xml:space="preserve"> </w:t>
      </w:r>
      <w:r>
        <w:rPr>
          <w:rFonts w:ascii="Times New Roman" w:hAnsi="Times New Roman" w:eastAsia="Times New Roman" w:cs="Times New Roman"/>
          <w:sz w:val="16"/>
          <w:szCs w:val="16"/>
          <w:spacing w:val="-1"/>
        </w:rPr>
        <w:t>acquisition</w:t>
      </w:r>
    </w:p>
    <w:p>
      <w:pPr>
        <w:ind w:left="1679"/>
        <w:spacing w:before="7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-Sequential   strategies</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1"/>
        </w:rPr>
        <w:t>[ECML2005]</w:t>
      </w:r>
    </w:p>
    <w:p>
      <w:pPr>
        <w:ind w:left="1679"/>
        <w:spacing w:before="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-Simple batch strategies</w:t>
      </w:r>
      <w:r>
        <w:rPr>
          <w:rFonts w:ascii="Times New Roman" w:hAnsi="Times New Roman" w:eastAsia="Times New Roman" w:cs="Times New Roman"/>
          <w:sz w:val="18"/>
          <w:szCs w:val="18"/>
          <w:spacing w:val="17"/>
          <w:w w:val="102"/>
        </w:rPr>
        <w:t xml:space="preserve"> </w:t>
      </w:r>
      <w:r>
        <w:rPr>
          <w:rFonts w:ascii="Times New Roman" w:hAnsi="Times New Roman" w:eastAsia="Times New Roman" w:cs="Times New Roman"/>
          <w:sz w:val="18"/>
          <w:szCs w:val="18"/>
          <w:spacing w:val="-6"/>
        </w:rPr>
        <w:t>[AAAI 2006]</w:t>
      </w:r>
    </w:p>
    <w:p>
      <w:pPr>
        <w:ind w:left="1679"/>
        <w:spacing w:before="6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-Sequential</w:t>
      </w:r>
      <w:r>
        <w:rPr>
          <w:rFonts w:ascii="Times New Roman" w:hAnsi="Times New Roman" w:eastAsia="Times New Roman" w:cs="Times New Roman"/>
          <w:sz w:val="16"/>
          <w:szCs w:val="16"/>
          <w:spacing w:val="34"/>
        </w:rPr>
        <w:t xml:space="preserve"> </w:t>
      </w:r>
      <w:r>
        <w:rPr>
          <w:rFonts w:ascii="Times New Roman" w:hAnsi="Times New Roman" w:eastAsia="Times New Roman" w:cs="Times New Roman"/>
          <w:sz w:val="16"/>
          <w:szCs w:val="16"/>
          <w:spacing w:val="-1"/>
        </w:rPr>
        <w:t>batch</w:t>
      </w:r>
      <w:r>
        <w:rPr>
          <w:rFonts w:ascii="Times New Roman" w:hAnsi="Times New Roman" w:eastAsia="Times New Roman" w:cs="Times New Roman"/>
          <w:sz w:val="16"/>
          <w:szCs w:val="16"/>
          <w:spacing w:val="37"/>
        </w:rPr>
        <w:t xml:space="preserve"> </w:t>
      </w:r>
      <w:r>
        <w:rPr>
          <w:rFonts w:ascii="Times New Roman" w:hAnsi="Times New Roman" w:eastAsia="Times New Roman" w:cs="Times New Roman"/>
          <w:sz w:val="16"/>
          <w:szCs w:val="16"/>
          <w:spacing w:val="-1"/>
        </w:rPr>
        <w:t>strategy  [TKDE</w:t>
      </w:r>
      <w:r>
        <w:rPr>
          <w:rFonts w:ascii="Times New Roman" w:hAnsi="Times New Roman" w:eastAsia="Times New Roman" w:cs="Times New Roman"/>
          <w:sz w:val="16"/>
          <w:szCs w:val="16"/>
          <w:spacing w:val="32"/>
          <w:w w:val="101"/>
        </w:rPr>
        <w:t xml:space="preserve"> </w:t>
      </w:r>
      <w:r>
        <w:rPr>
          <w:rFonts w:ascii="Times New Roman" w:hAnsi="Times New Roman" w:eastAsia="Times New Roman" w:cs="Times New Roman"/>
          <w:sz w:val="16"/>
          <w:szCs w:val="16"/>
          <w:spacing w:val="-1"/>
        </w:rPr>
        <w:t>2007]</w:t>
      </w:r>
    </w:p>
    <w:p>
      <w:pPr>
        <w:pStyle w:val="BodyText"/>
        <w:ind w:left="1679"/>
        <w:spacing w:before="48" w:line="198" w:lineRule="auto"/>
        <w:rPr>
          <w:sz w:val="18"/>
          <w:szCs w:val="18"/>
        </w:rPr>
      </w:pPr>
      <w:r>
        <w:rPr>
          <w:rFonts w:ascii="Times New Roman" w:hAnsi="Times New Roman" w:eastAsia="Times New Roman" w:cs="Times New Roman"/>
          <w:sz w:val="18"/>
          <w:szCs w:val="18"/>
          <w:spacing w:val="-5"/>
        </w:rPr>
        <w:t>-Considering delay cost</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5"/>
        </w:rPr>
        <w:t>[new;</w:t>
      </w:r>
      <w:r>
        <w:rPr>
          <w:sz w:val="18"/>
          <w:szCs w:val="18"/>
          <w:spacing w:val="-6"/>
        </w:rPr>
        <w:t>ECML2007]</w:t>
      </w:r>
    </w:p>
    <w:p>
      <w:pPr>
        <w:ind w:left="1679"/>
        <w:spacing w:before="7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-Experiments</w:t>
      </w:r>
      <w:r>
        <w:rPr>
          <w:rFonts w:ascii="Times New Roman" w:hAnsi="Times New Roman" w:eastAsia="Times New Roman" w:cs="Times New Roman"/>
          <w:sz w:val="15"/>
          <w:szCs w:val="15"/>
          <w:spacing w:val="14"/>
        </w:rPr>
        <w:t xml:space="preserve">  </w:t>
      </w:r>
      <w:r>
        <w:rPr>
          <w:rFonts w:ascii="Times New Roman" w:hAnsi="Times New Roman" w:eastAsia="Times New Roman" w:cs="Times New Roman"/>
          <w:sz w:val="15"/>
          <w:szCs w:val="15"/>
          <w:spacing w:val="-1"/>
        </w:rPr>
        <w:t>and</w:t>
      </w:r>
      <w:r>
        <w:rPr>
          <w:rFonts w:ascii="Times New Roman" w:hAnsi="Times New Roman" w:eastAsia="Times New Roman" w:cs="Times New Roman"/>
          <w:sz w:val="15"/>
          <w:szCs w:val="15"/>
          <w:spacing w:val="10"/>
          <w:w w:val="101"/>
        </w:rPr>
        <w:t xml:space="preserve">  </w:t>
      </w:r>
      <w:r>
        <w:rPr>
          <w:rFonts w:ascii="Times New Roman" w:hAnsi="Times New Roman" w:eastAsia="Times New Roman" w:cs="Times New Roman"/>
          <w:sz w:val="15"/>
          <w:szCs w:val="15"/>
          <w:spacing w:val="-1"/>
        </w:rPr>
        <w:t>applications</w:t>
      </w:r>
      <w:r>
        <w:rPr>
          <w:rFonts w:ascii="Times New Roman" w:hAnsi="Times New Roman" w:eastAsia="Times New Roman" w:cs="Times New Roman"/>
          <w:sz w:val="15"/>
          <w:szCs w:val="15"/>
          <w:spacing w:val="14"/>
          <w:w w:val="101"/>
        </w:rPr>
        <w:t xml:space="preserve">  </w:t>
      </w:r>
      <w:r>
        <w:rPr>
          <w:rFonts w:ascii="Times New Roman" w:hAnsi="Times New Roman" w:eastAsia="Times New Roman" w:cs="Times New Roman"/>
          <w:sz w:val="15"/>
          <w:szCs w:val="15"/>
          <w:spacing w:val="-1"/>
        </w:rPr>
        <w:t>[in</w:t>
      </w:r>
      <w:r>
        <w:rPr>
          <w:rFonts w:ascii="Times New Roman" w:hAnsi="Times New Roman" w:eastAsia="Times New Roman" w:cs="Times New Roman"/>
          <w:sz w:val="15"/>
          <w:szCs w:val="15"/>
          <w:spacing w:val="10"/>
          <w:w w:val="101"/>
        </w:rPr>
        <w:t xml:space="preserve">  </w:t>
      </w:r>
      <w:r>
        <w:rPr>
          <w:rFonts w:ascii="Times New Roman" w:hAnsi="Times New Roman" w:eastAsia="Times New Roman" w:cs="Times New Roman"/>
          <w:sz w:val="15"/>
          <w:szCs w:val="15"/>
          <w:spacing w:val="-1"/>
        </w:rPr>
        <w:t>all  papers   above]</w:t>
      </w:r>
    </w:p>
    <w:p>
      <w:pPr>
        <w:ind w:left="1679"/>
        <w:spacing w:before="7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-Real-world</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1"/>
        </w:rPr>
        <w:t>deployment</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1"/>
        </w:rPr>
        <w:t>[unfinished]</w:t>
      </w:r>
    </w:p>
    <w:p>
      <w:pPr>
        <w:pStyle w:val="BodyText"/>
        <w:ind w:left="1509"/>
        <w:spacing w:before="10" w:line="218" w:lineRule="exact"/>
        <w:rPr>
          <w:sz w:val="16"/>
          <w:szCs w:val="16"/>
        </w:rPr>
      </w:pPr>
      <w:r>
        <w:rPr>
          <w:sz w:val="16"/>
          <w:szCs w:val="16"/>
          <w:spacing w:val="-5"/>
          <w:position w:val="2"/>
        </w:rPr>
        <w:t>● Cost-sensitive learning with example acquisition</w:t>
      </w:r>
      <w:r>
        <w:rPr>
          <w:sz w:val="16"/>
          <w:szCs w:val="16"/>
          <w:spacing w:val="22"/>
          <w:position w:val="2"/>
        </w:rPr>
        <w:t xml:space="preserve"> </w:t>
      </w:r>
      <w:r>
        <w:rPr>
          <w:sz w:val="16"/>
          <w:szCs w:val="16"/>
          <w:spacing w:val="-5"/>
          <w:position w:val="2"/>
        </w:rPr>
        <w:t>[new]</w:t>
      </w:r>
    </w:p>
    <w:p>
      <w:pPr>
        <w:ind w:left="1679"/>
        <w:spacing w:before="45"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-Partial  and  fullexample  acquisition  [KDD  2008]</w:t>
      </w:r>
    </w:p>
    <w:p>
      <w:pPr>
        <w:ind w:left="1509"/>
        <w:spacing w:before="7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  Theoretical   guarante</w:t>
      </w:r>
      <w:r>
        <w:rPr>
          <w:rFonts w:ascii="Times New Roman" w:hAnsi="Times New Roman" w:eastAsia="Times New Roman" w:cs="Times New Roman"/>
          <w:sz w:val="15"/>
          <w:szCs w:val="15"/>
          <w:spacing w:val="-1"/>
        </w:rPr>
        <w:t>es</w:t>
      </w:r>
      <w:r>
        <w:rPr>
          <w:rFonts w:ascii="Times New Roman" w:hAnsi="Times New Roman" w:eastAsia="Times New Roman" w:cs="Times New Roman"/>
          <w:sz w:val="15"/>
          <w:szCs w:val="15"/>
          <w:spacing w:val="9"/>
          <w:w w:val="101"/>
        </w:rPr>
        <w:t xml:space="preserve">  </w:t>
      </w:r>
      <w:r>
        <w:rPr>
          <w:rFonts w:ascii="Times New Roman" w:hAnsi="Times New Roman" w:eastAsia="Times New Roman" w:cs="Times New Roman"/>
          <w:sz w:val="15"/>
          <w:szCs w:val="15"/>
          <w:spacing w:val="-1"/>
        </w:rPr>
        <w:t>of  acquisition</w:t>
      </w:r>
      <w:r>
        <w:rPr>
          <w:rFonts w:ascii="Times New Roman" w:hAnsi="Times New Roman" w:eastAsia="Times New Roman" w:cs="Times New Roman"/>
          <w:sz w:val="15"/>
          <w:szCs w:val="15"/>
          <w:spacing w:val="10"/>
          <w:w w:val="101"/>
        </w:rPr>
        <w:t xml:space="preserve">  </w:t>
      </w:r>
      <w:r>
        <w:rPr>
          <w:rFonts w:ascii="Times New Roman" w:hAnsi="Times New Roman" w:eastAsia="Times New Roman" w:cs="Times New Roman"/>
          <w:sz w:val="15"/>
          <w:szCs w:val="15"/>
          <w:spacing w:val="-1"/>
        </w:rPr>
        <w:t>strategies</w:t>
      </w:r>
      <w:r>
        <w:rPr>
          <w:rFonts w:ascii="Times New Roman" w:hAnsi="Times New Roman" w:eastAsia="Times New Roman" w:cs="Times New Roman"/>
          <w:sz w:val="15"/>
          <w:szCs w:val="15"/>
          <w:spacing w:val="13"/>
        </w:rPr>
        <w:t xml:space="preserve">  </w:t>
      </w:r>
      <w:r>
        <w:rPr>
          <w:rFonts w:ascii="Times New Roman" w:hAnsi="Times New Roman" w:eastAsia="Times New Roman" w:cs="Times New Roman"/>
          <w:sz w:val="15"/>
          <w:szCs w:val="15"/>
          <w:spacing w:val="-1"/>
        </w:rPr>
        <w:t>[unfinished]</w:t>
      </w:r>
    </w:p>
    <w:p>
      <w:pPr>
        <w:ind w:left="1509"/>
        <w:spacing w:before="7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  Conclusions</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1"/>
        </w:rPr>
        <w:t>and</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1"/>
        </w:rPr>
        <w:t>future  work</w:t>
      </w:r>
    </w:p>
    <w:p>
      <w:pPr>
        <w:ind w:left="412"/>
        <w:spacing w:before="125" w:line="219" w:lineRule="auto"/>
        <w:rPr>
          <w:rFonts w:ascii="SimSun" w:hAnsi="SimSun" w:eastAsia="SimSun" w:cs="SimSun"/>
          <w:sz w:val="19"/>
          <w:szCs w:val="19"/>
        </w:rPr>
      </w:pPr>
      <w:r>
        <w:rPr>
          <w:rFonts w:ascii="SimSun" w:hAnsi="SimSun" w:eastAsia="SimSun" w:cs="SimSun"/>
          <w:sz w:val="19"/>
          <w:szCs w:val="19"/>
          <w:b/>
          <w:bCs/>
          <w:spacing w:val="-11"/>
        </w:rPr>
        <w:t>图3.4</w:t>
      </w:r>
      <w:r>
        <w:rPr>
          <w:rFonts w:ascii="SimSun" w:hAnsi="SimSun" w:eastAsia="SimSun" w:cs="SimSun"/>
          <w:sz w:val="19"/>
          <w:szCs w:val="19"/>
          <w:spacing w:val="94"/>
        </w:rPr>
        <w:t xml:space="preserve"> </w:t>
      </w:r>
      <w:r>
        <w:rPr>
          <w:rFonts w:ascii="SimSun" w:hAnsi="SimSun" w:eastAsia="SimSun" w:cs="SimSun"/>
          <w:sz w:val="19"/>
          <w:szCs w:val="19"/>
          <w:b/>
          <w:bCs/>
          <w:spacing w:val="-11"/>
        </w:rPr>
        <w:t>正确而合理的博士论文结构图：一个中心论点，多个要解决的子问题，这</w:t>
      </w:r>
    </w:p>
    <w:p>
      <w:pPr>
        <w:ind w:left="412"/>
        <w:spacing w:before="143" w:line="219" w:lineRule="auto"/>
        <w:rPr>
          <w:rFonts w:ascii="SimSun" w:hAnsi="SimSun" w:eastAsia="SimSun" w:cs="SimSun"/>
          <w:sz w:val="19"/>
          <w:szCs w:val="19"/>
        </w:rPr>
      </w:pPr>
      <w:r>
        <w:rPr>
          <w:rFonts w:ascii="SimSun" w:hAnsi="SimSun" w:eastAsia="SimSun" w:cs="SimSun"/>
          <w:sz w:val="19"/>
          <w:szCs w:val="19"/>
          <w:b/>
          <w:bCs/>
          <w:spacing w:val="-12"/>
        </w:rPr>
        <w:t>些子问题所发表的研究论文用[…]表示。从图中可以看到有些子问题是后来加</w:t>
      </w:r>
      <w:r>
        <w:rPr>
          <w:rFonts w:ascii="SimSun" w:hAnsi="SimSun" w:eastAsia="SimSun" w:cs="SimSun"/>
          <w:sz w:val="19"/>
          <w:szCs w:val="19"/>
          <w:b/>
          <w:bCs/>
          <w:spacing w:val="-13"/>
        </w:rPr>
        <w:t>入的</w:t>
      </w:r>
    </w:p>
    <w:p>
      <w:pPr>
        <w:ind w:left="1102"/>
        <w:spacing w:before="99" w:line="212" w:lineRule="auto"/>
        <w:rPr>
          <w:rFonts w:ascii="Times New Roman" w:hAnsi="Times New Roman" w:eastAsia="Times New Roman" w:cs="Times New Roman"/>
          <w:sz w:val="17"/>
          <w:szCs w:val="17"/>
        </w:rPr>
      </w:pPr>
      <w:r>
        <w:rPr>
          <w:rFonts w:ascii="SimSun" w:hAnsi="SimSun" w:eastAsia="SimSun" w:cs="SimSun"/>
          <w:sz w:val="17"/>
          <w:szCs w:val="17"/>
          <w:b/>
          <w:bCs/>
          <w:spacing w:val="9"/>
        </w:rPr>
        <w:t>(标记为“</w:t>
      </w:r>
      <w:r>
        <w:rPr>
          <w:rFonts w:ascii="Times New Roman" w:hAnsi="Times New Roman" w:eastAsia="Times New Roman" w:cs="Times New Roman"/>
          <w:sz w:val="17"/>
          <w:szCs w:val="17"/>
        </w:rPr>
        <w:t>new</w:t>
      </w:r>
      <w:r>
        <w:rPr>
          <w:rFonts w:ascii="Times New Roman" w:hAnsi="Times New Roman" w:eastAsia="Times New Roman" w:cs="Times New Roman"/>
          <w:sz w:val="17"/>
          <w:szCs w:val="17"/>
          <w:spacing w:val="9"/>
        </w:rPr>
        <w:t>”),        </w:t>
      </w:r>
      <w:r>
        <w:rPr>
          <w:rFonts w:ascii="SimSun" w:hAnsi="SimSun" w:eastAsia="SimSun" w:cs="SimSun"/>
          <w:sz w:val="17"/>
          <w:szCs w:val="17"/>
          <w:b/>
          <w:bCs/>
          <w:spacing w:val="9"/>
        </w:rPr>
        <w:t>而有些是未完成的(标记</w:t>
      </w:r>
      <w:r>
        <w:rPr>
          <w:rFonts w:ascii="SimSun" w:hAnsi="SimSun" w:eastAsia="SimSun" w:cs="SimSun"/>
          <w:sz w:val="17"/>
          <w:szCs w:val="17"/>
          <w:b/>
          <w:bCs/>
          <w:spacing w:val="8"/>
        </w:rPr>
        <w:t>为“</w:t>
      </w:r>
      <w:r>
        <w:rPr>
          <w:rFonts w:ascii="Times New Roman" w:hAnsi="Times New Roman" w:eastAsia="Times New Roman" w:cs="Times New Roman"/>
          <w:sz w:val="17"/>
          <w:szCs w:val="17"/>
        </w:rPr>
        <w:t>unfinished</w:t>
      </w:r>
      <w:r>
        <w:rPr>
          <w:rFonts w:ascii="Times New Roman" w:hAnsi="Times New Roman" w:eastAsia="Times New Roman" w:cs="Times New Roman"/>
          <w:sz w:val="17"/>
          <w:szCs w:val="17"/>
          <w:spacing w:val="8"/>
        </w:rPr>
        <w:t>”)</w:t>
      </w:r>
    </w:p>
    <w:p>
      <w:pPr>
        <w:pStyle w:val="BodyText"/>
        <w:spacing w:line="271" w:lineRule="auto"/>
        <w:rPr/>
      </w:pPr>
      <w:r/>
    </w:p>
    <w:p>
      <w:pPr>
        <w:ind w:right="67" w:firstLine="409"/>
        <w:spacing w:before="72" w:line="298" w:lineRule="auto"/>
        <w:jc w:val="both"/>
        <w:rPr>
          <w:rFonts w:ascii="SimSun" w:hAnsi="SimSun" w:eastAsia="SimSun" w:cs="SimSun"/>
          <w:sz w:val="22"/>
          <w:szCs w:val="22"/>
        </w:rPr>
      </w:pPr>
      <w:r>
        <w:rPr>
          <w:rFonts w:ascii="SimSun" w:hAnsi="SimSun" w:eastAsia="SimSun" w:cs="SimSun"/>
          <w:sz w:val="22"/>
          <w:szCs w:val="22"/>
          <w:spacing w:val="-7"/>
        </w:rPr>
        <w:t>制定好蓝图之后，在接下来的博士研究过程中，你就可以按部就班地以蓝</w:t>
      </w:r>
      <w:r>
        <w:rPr>
          <w:rFonts w:ascii="SimSun" w:hAnsi="SimSun" w:eastAsia="SimSun" w:cs="SimSun"/>
          <w:sz w:val="22"/>
          <w:szCs w:val="22"/>
          <w:spacing w:val="3"/>
        </w:rPr>
        <w:t xml:space="preserve"> </w:t>
      </w:r>
      <w:r>
        <w:rPr>
          <w:rFonts w:ascii="SimSun" w:hAnsi="SimSun" w:eastAsia="SimSun" w:cs="SimSun"/>
          <w:sz w:val="22"/>
          <w:szCs w:val="22"/>
          <w:spacing w:val="-7"/>
        </w:rPr>
        <w:t>图中的研究问题为中心展开工作，严谨做研究，撰写、发表</w:t>
      </w:r>
      <w:r>
        <w:rPr>
          <w:rFonts w:ascii="SimSun" w:hAnsi="SimSun" w:eastAsia="SimSun" w:cs="SimSun"/>
          <w:sz w:val="22"/>
          <w:szCs w:val="22"/>
          <w:spacing w:val="-8"/>
        </w:rPr>
        <w:t>顶级论文。但要切</w:t>
      </w:r>
      <w:r>
        <w:rPr>
          <w:rFonts w:ascii="SimSun" w:hAnsi="SimSun" w:eastAsia="SimSun" w:cs="SimSun"/>
          <w:sz w:val="22"/>
          <w:szCs w:val="22"/>
        </w:rPr>
        <w:t xml:space="preserve"> </w:t>
      </w:r>
      <w:r>
        <w:rPr>
          <w:rFonts w:ascii="SimSun" w:hAnsi="SimSun" w:eastAsia="SimSun" w:cs="SimSun"/>
          <w:sz w:val="22"/>
          <w:szCs w:val="22"/>
          <w:spacing w:val="-13"/>
        </w:rPr>
        <w:t>记一点，蓝图不是宪法，你不能被它所束缚</w:t>
      </w:r>
      <w:r>
        <w:rPr>
          <w:rFonts w:ascii="SimSun" w:hAnsi="SimSun" w:eastAsia="SimSun" w:cs="SimSun"/>
          <w:sz w:val="22"/>
          <w:szCs w:val="22"/>
          <w:spacing w:val="-14"/>
        </w:rPr>
        <w:t>。比如说，有些研究问题本身可能很</w:t>
      </w:r>
      <w:r>
        <w:rPr>
          <w:rFonts w:ascii="SimSun" w:hAnsi="SimSun" w:eastAsia="SimSun" w:cs="SimSun"/>
          <w:sz w:val="22"/>
          <w:szCs w:val="22"/>
        </w:rPr>
        <w:t xml:space="preserve"> </w:t>
      </w:r>
      <w:r>
        <w:rPr>
          <w:rFonts w:ascii="SimSun" w:hAnsi="SimSun" w:eastAsia="SimSun" w:cs="SimSun"/>
          <w:sz w:val="22"/>
          <w:szCs w:val="22"/>
          <w:spacing w:val="-7"/>
        </w:rPr>
        <w:t>困难，时间上的预算不够用，或者有些研究的实</w:t>
      </w:r>
      <w:r>
        <w:rPr>
          <w:rFonts w:ascii="SimSun" w:hAnsi="SimSun" w:eastAsia="SimSun" w:cs="SimSun"/>
          <w:sz w:val="22"/>
          <w:szCs w:val="22"/>
          <w:spacing w:val="-8"/>
        </w:rPr>
        <w:t>验结果不足，出现类似这些情</w:t>
      </w:r>
      <w:r>
        <w:rPr>
          <w:rFonts w:ascii="SimSun" w:hAnsi="SimSun" w:eastAsia="SimSun" w:cs="SimSun"/>
          <w:sz w:val="22"/>
          <w:szCs w:val="22"/>
        </w:rPr>
        <w:t xml:space="preserve"> </w:t>
      </w:r>
      <w:r>
        <w:rPr>
          <w:rFonts w:ascii="SimSun" w:hAnsi="SimSun" w:eastAsia="SimSun" w:cs="SimSun"/>
          <w:sz w:val="22"/>
          <w:szCs w:val="22"/>
          <w:spacing w:val="-5"/>
        </w:rPr>
        <w:t>况时，大可略过这些研究问题。还有一点，做研究有时也像拆弹，需要冒</w:t>
      </w:r>
      <w:r>
        <w:rPr>
          <w:rFonts w:ascii="SimSun" w:hAnsi="SimSun" w:eastAsia="SimSun" w:cs="SimSun"/>
          <w:sz w:val="22"/>
          <w:szCs w:val="22"/>
          <w:spacing w:val="-6"/>
        </w:rPr>
        <w:t>险，</w:t>
      </w:r>
      <w:r>
        <w:rPr>
          <w:rFonts w:ascii="SimSun" w:hAnsi="SimSun" w:eastAsia="SimSun" w:cs="SimSun"/>
          <w:sz w:val="22"/>
          <w:szCs w:val="22"/>
        </w:rPr>
        <w:t xml:space="preserve"> </w:t>
      </w:r>
      <w:r>
        <w:rPr>
          <w:rFonts w:ascii="SimSun" w:hAnsi="SimSun" w:eastAsia="SimSun" w:cs="SimSun"/>
          <w:sz w:val="22"/>
          <w:szCs w:val="22"/>
          <w:spacing w:val="-7"/>
        </w:rPr>
        <w:t>尤其是面对一些未知领域。新问题、相关的问题总可以加入你</w:t>
      </w:r>
      <w:r>
        <w:rPr>
          <w:rFonts w:ascii="SimSun" w:hAnsi="SimSun" w:eastAsia="SimSun" w:cs="SimSun"/>
          <w:sz w:val="22"/>
          <w:szCs w:val="22"/>
          <w:spacing w:val="-8"/>
        </w:rPr>
        <w:t>的蓝图中，添加</w:t>
      </w:r>
      <w:r>
        <w:rPr>
          <w:rFonts w:ascii="SimSun" w:hAnsi="SimSun" w:eastAsia="SimSun" w:cs="SimSun"/>
          <w:sz w:val="22"/>
          <w:szCs w:val="22"/>
        </w:rPr>
        <w:t xml:space="preserve"> </w:t>
      </w:r>
      <w:r>
        <w:rPr>
          <w:rFonts w:ascii="SimSun" w:hAnsi="SimSun" w:eastAsia="SimSun" w:cs="SimSun"/>
          <w:sz w:val="22"/>
          <w:szCs w:val="22"/>
          <w:spacing w:val="-7"/>
        </w:rPr>
        <w:t>时要注意，所有的问题都是服务于你论文的中心课题，要衡量</w:t>
      </w:r>
      <w:r>
        <w:rPr>
          <w:rFonts w:ascii="SimSun" w:hAnsi="SimSun" w:eastAsia="SimSun" w:cs="SimSun"/>
          <w:sz w:val="22"/>
          <w:szCs w:val="22"/>
          <w:spacing w:val="-8"/>
        </w:rPr>
        <w:t>清楚每个问题的</w:t>
      </w:r>
      <w:r>
        <w:rPr>
          <w:rFonts w:ascii="SimSun" w:hAnsi="SimSun" w:eastAsia="SimSun" w:cs="SimSun"/>
          <w:sz w:val="22"/>
          <w:szCs w:val="22"/>
        </w:rPr>
        <w:t xml:space="preserve"> </w:t>
      </w:r>
      <w:r>
        <w:rPr>
          <w:rFonts w:ascii="SimSun" w:hAnsi="SimSun" w:eastAsia="SimSun" w:cs="SimSun"/>
          <w:sz w:val="22"/>
          <w:szCs w:val="22"/>
        </w:rPr>
        <w:t>角色和分量。你最终完成的博士论文与原先制定的</w:t>
      </w:r>
      <w:r>
        <w:rPr>
          <w:rFonts w:ascii="SimSun" w:hAnsi="SimSun" w:eastAsia="SimSun" w:cs="SimSun"/>
          <w:sz w:val="22"/>
          <w:szCs w:val="22"/>
          <w:spacing w:val="-1"/>
        </w:rPr>
        <w:t>蓝图会有50%～80%的吻合</w:t>
      </w:r>
      <w:r>
        <w:rPr>
          <w:rFonts w:ascii="SimSun" w:hAnsi="SimSun" w:eastAsia="SimSun" w:cs="SimSun"/>
          <w:sz w:val="22"/>
          <w:szCs w:val="22"/>
        </w:rPr>
        <w:t xml:space="preserve"> </w:t>
      </w:r>
      <w:r>
        <w:rPr>
          <w:rFonts w:ascii="SimSun" w:hAnsi="SimSun" w:eastAsia="SimSun" w:cs="SimSun"/>
          <w:sz w:val="22"/>
          <w:szCs w:val="22"/>
          <w:spacing w:val="-7"/>
        </w:rPr>
        <w:t>度。这样才可能在毕业时，在所处领域作出</w:t>
      </w:r>
      <w:r>
        <w:rPr>
          <w:rFonts w:ascii="SimSun" w:hAnsi="SimSun" w:eastAsia="SimSun" w:cs="SimSun"/>
          <w:sz w:val="22"/>
          <w:szCs w:val="22"/>
          <w:spacing w:val="-8"/>
        </w:rPr>
        <w:t>独创而重要的贡献，找到自己的立</w:t>
      </w:r>
      <w:r>
        <w:rPr>
          <w:rFonts w:ascii="SimSun" w:hAnsi="SimSun" w:eastAsia="SimSun" w:cs="SimSun"/>
          <w:sz w:val="22"/>
          <w:szCs w:val="22"/>
        </w:rPr>
        <w:t xml:space="preserve"> </w:t>
      </w:r>
      <w:r>
        <w:rPr>
          <w:rFonts w:ascii="SimSun" w:hAnsi="SimSun" w:eastAsia="SimSun" w:cs="SimSun"/>
          <w:sz w:val="22"/>
          <w:szCs w:val="22"/>
          <w:spacing w:val="-7"/>
        </w:rPr>
        <w:t>足点，详见图3.4。</w:t>
      </w:r>
    </w:p>
    <w:p>
      <w:pPr>
        <w:pStyle w:val="BodyText"/>
        <w:spacing w:line="14" w:lineRule="auto"/>
        <w:rPr>
          <w:sz w:val="2"/>
        </w:rPr>
      </w:pPr>
      <w:r>
        <w:rPr>
          <w:sz w:val="2"/>
          <w:szCs w:val="2"/>
        </w:rPr>
        <w:br w:type="column"/>
      </w:r>
      <w:r>
        <w:pict>
          <v:shape id="_x0000_s172" style="position:absolute;margin-left:22.078pt;margin-top:174.689pt;mso-position-vertical-relative:text;mso-position-horizontal-relative:text;width:14.95pt;height:268.15pt;z-index:251816960;" filled="false" stroked="false" type="#_x0000_t202">
            <v:fill on="false"/>
            <v:stroke on="false"/>
            <v:path/>
            <v:imagedata o:title=""/>
            <o:lock v:ext="edit" aspectratio="false"/>
            <v:textbox inset="0mm,0mm,0mm,0mm" style="layout-flow:vertical-ideographic;">
              <w:txbxContent>
                <w:p>
                  <w:pPr>
                    <w:ind w:left="20"/>
                    <w:spacing w:before="19" w:line="202" w:lineRule="auto"/>
                    <w:rPr>
                      <w:sz w:val="23"/>
                      <w:szCs w:val="23"/>
                    </w:rPr>
                  </w:pPr>
                  <w:r>
                    <w:rPr>
                      <w:rFonts w:ascii="SimSun" w:hAnsi="SimSun" w:eastAsia="SimSun" w:cs="SimSun"/>
                      <w:sz w:val="23"/>
                      <w:szCs w:val="23"/>
                      <w:spacing w:val="15"/>
                    </w:rPr>
                    <w:t>第3章迈出第一步：挖掘新想法，制定总规划</w:t>
                  </w:r>
                  <w:r>
                    <w:rPr>
                      <w:rFonts w:ascii="SimSun" w:hAnsi="SimSun" w:eastAsia="SimSun" w:cs="SimSun"/>
                      <w:sz w:val="23"/>
                      <w:szCs w:val="23"/>
                      <w:spacing w:val="2"/>
                    </w:rPr>
                    <w:t xml:space="preserve">  </w:t>
                  </w:r>
                  <w:r>
                    <w:rPr>
                      <w:sz w:val="23"/>
                      <w:szCs w:val="23"/>
                      <w:position w:val="2"/>
                    </w:rPr>
                    <w:drawing>
                      <wp:inline distT="0" distB="0" distL="0" distR="0">
                        <wp:extent cx="76203" cy="190554"/>
                        <wp:effectExtent l="0" t="0" r="0" b="0"/>
                        <wp:docPr id="68" name="IM 68"/>
                        <wp:cNvGraphicFramePr/>
                        <a:graphic>
                          <a:graphicData uri="http://schemas.openxmlformats.org/drawingml/2006/picture">
                            <pic:pic>
                              <pic:nvPicPr>
                                <pic:cNvPr id="68" name="IM 68"/>
                                <pic:cNvPicPr/>
                              </pic:nvPicPr>
                              <pic:blipFill>
                                <a:blip r:embed="rId73"/>
                                <a:stretch>
                                  <a:fillRect/>
                                </a:stretch>
                              </pic:blipFill>
                              <pic:spPr>
                                <a:xfrm rot="0">
                                  <a:off x="0" y="0"/>
                                  <a:ext cx="76203" cy="190554"/>
                                </a:xfrm>
                                <a:prstGeom prst="rect">
                                  <a:avLst/>
                                </a:prstGeom>
                              </pic:spPr>
                            </pic:pic>
                          </a:graphicData>
                        </a:graphic>
                      </wp:inline>
                    </w:drawing>
                  </w:r>
                </w:p>
              </w:txbxContent>
            </v:textbox>
          </v:shape>
        </w:pict>
      </w:r>
    </w:p>
    <w:p>
      <w:pPr>
        <w:spacing w:line="14" w:lineRule="auto"/>
        <w:sectPr>
          <w:type w:val="continuous"/>
          <w:pgSz w:w="10170" w:h="10810"/>
          <w:pgMar w:top="400" w:right="493" w:bottom="646" w:left="1480" w:header="0" w:footer="469" w:gutter="0"/>
          <w:cols w:equalWidth="0" w:num="2">
            <w:col w:w="7377" w:space="100"/>
            <w:col w:w="720" w:space="0"/>
          </w:cols>
        </w:sectPr>
        <w:rPr>
          <w:sz w:val="2"/>
          <w:szCs w:val="2"/>
        </w:rPr>
      </w:pPr>
    </w:p>
    <w:p>
      <w:pPr>
        <w:pStyle w:val="BodyText"/>
        <w:spacing w:line="249" w:lineRule="auto"/>
        <w:rPr/>
      </w:pPr>
      <w:r>
        <w:pict>
          <v:shape id="_x0000_s174" style="position:absolute;margin-left:23.0736pt;margin-top:17.0063pt;mso-position-vertical-relative:page;mso-position-horizontal-relative:page;width:12.1pt;height:126.5pt;z-index:25182003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1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56</w:t>
      </w:r>
    </w:p>
    <w:p>
      <w:pPr>
        <w:pStyle w:val="BodyText"/>
        <w:spacing w:line="14" w:lineRule="auto"/>
        <w:rPr>
          <w:sz w:val="2"/>
        </w:rPr>
      </w:pPr>
      <w:r>
        <w:rPr>
          <w:sz w:val="2"/>
          <w:szCs w:val="2"/>
        </w:rPr>
        <w:br w:type="column"/>
      </w:r>
    </w:p>
    <w:p>
      <w:pPr>
        <w:pStyle w:val="BodyText"/>
        <w:spacing w:line="262" w:lineRule="auto"/>
        <w:rPr/>
      </w:pPr>
      <w:r/>
    </w:p>
    <w:p>
      <w:pPr>
        <w:pStyle w:val="BodyText"/>
        <w:spacing w:line="263" w:lineRule="auto"/>
        <w:rPr/>
      </w:pPr>
      <w:r/>
    </w:p>
    <w:p>
      <w:pPr>
        <w:ind w:firstLine="420"/>
        <w:spacing w:before="72" w:line="319" w:lineRule="auto"/>
        <w:jc w:val="both"/>
        <w:rPr>
          <w:rFonts w:ascii="SimSun" w:hAnsi="SimSun" w:eastAsia="SimSun" w:cs="SimSun"/>
          <w:sz w:val="22"/>
          <w:szCs w:val="22"/>
        </w:rPr>
      </w:pPr>
      <w:r>
        <w:rPr>
          <w:rFonts w:ascii="SimSun" w:hAnsi="SimSun" w:eastAsia="SimSun" w:cs="SimSun"/>
          <w:sz w:val="22"/>
          <w:szCs w:val="22"/>
          <w:spacing w:val="-8"/>
        </w:rPr>
        <w:t>回到博士生</w:t>
      </w:r>
      <w:r>
        <w:rPr>
          <w:rFonts w:ascii="Times New Roman" w:hAnsi="Times New Roman" w:eastAsia="Times New Roman" w:cs="Times New Roman"/>
          <w:sz w:val="22"/>
          <w:szCs w:val="22"/>
          <w:spacing w:val="-8"/>
        </w:rPr>
        <w:t>A1</w:t>
      </w:r>
      <w:r>
        <w:rPr>
          <w:rFonts w:ascii="SimSun" w:hAnsi="SimSun" w:eastAsia="SimSun" w:cs="SimSun"/>
          <w:sz w:val="22"/>
          <w:szCs w:val="22"/>
          <w:spacing w:val="-8"/>
        </w:rPr>
        <w:t>的例子，他把研究转向数据获取的</w:t>
      </w:r>
      <w:r>
        <w:rPr>
          <w:rFonts w:ascii="SimSun" w:hAnsi="SimSun" w:eastAsia="SimSun" w:cs="SimSun"/>
          <w:sz w:val="22"/>
          <w:szCs w:val="22"/>
          <w:spacing w:val="-9"/>
        </w:rPr>
        <w:t>成本敏感学习之后，我们</w:t>
      </w:r>
      <w:r>
        <w:rPr>
          <w:rFonts w:ascii="SimSun" w:hAnsi="SimSun" w:eastAsia="SimSun" w:cs="SimSun"/>
          <w:sz w:val="22"/>
          <w:szCs w:val="22"/>
        </w:rPr>
        <w:t xml:space="preserve"> </w:t>
      </w:r>
      <w:r>
        <w:rPr>
          <w:rFonts w:ascii="SimSun" w:hAnsi="SimSun" w:eastAsia="SimSun" w:cs="SimSun"/>
          <w:sz w:val="22"/>
          <w:szCs w:val="22"/>
          <w:spacing w:val="-7"/>
        </w:rPr>
        <w:t>作为导师，一起为他制定了论文蓝图。这个学生很勤奋、很努力，发表</w:t>
      </w:r>
      <w:r>
        <w:rPr>
          <w:rFonts w:ascii="SimSun" w:hAnsi="SimSun" w:eastAsia="SimSun" w:cs="SimSun"/>
          <w:sz w:val="22"/>
          <w:szCs w:val="22"/>
          <w:spacing w:val="-8"/>
        </w:rPr>
        <w:t>了一系</w:t>
      </w:r>
      <w:r>
        <w:rPr>
          <w:rFonts w:ascii="SimSun" w:hAnsi="SimSun" w:eastAsia="SimSun" w:cs="SimSun"/>
          <w:sz w:val="22"/>
          <w:szCs w:val="22"/>
        </w:rPr>
        <w:t xml:space="preserve"> </w:t>
      </w:r>
      <w:r>
        <w:rPr>
          <w:rFonts w:ascii="SimSun" w:hAnsi="SimSun" w:eastAsia="SimSun" w:cs="SimSun"/>
          <w:sz w:val="22"/>
          <w:szCs w:val="22"/>
          <w:spacing w:val="-7"/>
        </w:rPr>
        <w:t>列顶级会议和期刊论文。对此，并没有让人太</w:t>
      </w:r>
      <w:r>
        <w:rPr>
          <w:rFonts w:ascii="SimSun" w:hAnsi="SimSun" w:eastAsia="SimSun" w:cs="SimSun"/>
          <w:sz w:val="22"/>
          <w:szCs w:val="22"/>
          <w:spacing w:val="-8"/>
        </w:rPr>
        <w:t>感意外，因为他很早便完成了研</w:t>
      </w:r>
      <w:r>
        <w:rPr>
          <w:rFonts w:ascii="SimSun" w:hAnsi="SimSun" w:eastAsia="SimSun" w:cs="SimSun"/>
          <w:sz w:val="22"/>
          <w:szCs w:val="22"/>
        </w:rPr>
        <w:t xml:space="preserve"> </w:t>
      </w:r>
      <w:r>
        <w:rPr>
          <w:rFonts w:ascii="SimSun" w:hAnsi="SimSun" w:eastAsia="SimSun" w:cs="SimSun"/>
          <w:sz w:val="22"/>
          <w:szCs w:val="22"/>
          <w:spacing w:val="-7"/>
        </w:rPr>
        <w:t>究的三项主要任务，能够很独立、很好地进行研</w:t>
      </w:r>
      <w:r>
        <w:rPr>
          <w:rFonts w:ascii="SimSun" w:hAnsi="SimSun" w:eastAsia="SimSun" w:cs="SimSun"/>
          <w:sz w:val="22"/>
          <w:szCs w:val="22"/>
          <w:spacing w:val="-8"/>
        </w:rPr>
        <w:t>究，撰写论文。他最后的博士</w:t>
      </w:r>
      <w:r>
        <w:rPr>
          <w:rFonts w:ascii="SimSun" w:hAnsi="SimSun" w:eastAsia="SimSun" w:cs="SimSun"/>
          <w:sz w:val="22"/>
          <w:szCs w:val="22"/>
        </w:rPr>
        <w:t xml:space="preserve"> </w:t>
      </w:r>
      <w:r>
        <w:rPr>
          <w:rFonts w:ascii="SimSun" w:hAnsi="SimSun" w:eastAsia="SimSun" w:cs="SimSun"/>
          <w:sz w:val="22"/>
          <w:szCs w:val="22"/>
          <w:spacing w:val="-8"/>
        </w:rPr>
        <w:t>论文更像是相关论文的一个“大团圆”。图3.4正是当初为他制定的研究蓝图。</w:t>
      </w:r>
      <w:r>
        <w:rPr>
          <w:rFonts w:ascii="SimSun" w:hAnsi="SimSun" w:eastAsia="SimSun" w:cs="SimSun"/>
          <w:sz w:val="22"/>
          <w:szCs w:val="22"/>
          <w:spacing w:val="7"/>
        </w:rPr>
        <w:t xml:space="preserve"> </w:t>
      </w:r>
      <w:r>
        <w:rPr>
          <w:rFonts w:ascii="SimSun" w:hAnsi="SimSun" w:eastAsia="SimSun" w:cs="SimSun"/>
          <w:sz w:val="22"/>
          <w:szCs w:val="22"/>
          <w:spacing w:val="-7"/>
        </w:rPr>
        <w:t>方括号里的内容表示所列研究问题的状态。大写字母加年份表示就这一研究问</w:t>
      </w:r>
      <w:r>
        <w:rPr>
          <w:rFonts w:ascii="SimSun" w:hAnsi="SimSun" w:eastAsia="SimSun" w:cs="SimSun"/>
          <w:sz w:val="22"/>
          <w:szCs w:val="22"/>
          <w:spacing w:val="1"/>
        </w:rPr>
        <w:t xml:space="preserve"> </w:t>
      </w:r>
      <w:r>
        <w:rPr>
          <w:rFonts w:ascii="SimSun" w:hAnsi="SimSun" w:eastAsia="SimSun" w:cs="SimSun"/>
          <w:sz w:val="22"/>
          <w:szCs w:val="22"/>
          <w:spacing w:val="-10"/>
        </w:rPr>
        <w:t>题所撰写的论文发表的时间以及会议信息。“</w:t>
      </w:r>
      <w:r>
        <w:rPr>
          <w:rFonts w:ascii="Times New Roman" w:hAnsi="Times New Roman" w:eastAsia="Times New Roman" w:cs="Times New Roman"/>
          <w:sz w:val="22"/>
          <w:szCs w:val="22"/>
          <w:spacing w:val="-10"/>
        </w:rPr>
        <w:t>ne</w:t>
      </w:r>
      <w:r>
        <w:rPr>
          <w:rFonts w:ascii="Times New Roman" w:hAnsi="Times New Roman" w:eastAsia="Times New Roman" w:cs="Times New Roman"/>
          <w:sz w:val="22"/>
          <w:szCs w:val="22"/>
          <w:spacing w:val="-11"/>
        </w:rPr>
        <w:t>w”</w:t>
      </w:r>
      <w:r>
        <w:rPr>
          <w:rFonts w:ascii="Times New Roman" w:hAnsi="Times New Roman" w:eastAsia="Times New Roman" w:cs="Times New Roman"/>
          <w:sz w:val="22"/>
          <w:szCs w:val="22"/>
          <w:spacing w:val="42"/>
          <w:w w:val="101"/>
        </w:rPr>
        <w:t xml:space="preserve"> </w:t>
      </w:r>
      <w:r>
        <w:rPr>
          <w:rFonts w:ascii="SimSun" w:hAnsi="SimSun" w:eastAsia="SimSun" w:cs="SimSun"/>
          <w:sz w:val="22"/>
          <w:szCs w:val="22"/>
          <w:spacing w:val="-11"/>
        </w:rPr>
        <w:t>表示这一研究问题是随着研</w:t>
      </w:r>
      <w:r>
        <w:rPr>
          <w:rFonts w:ascii="SimSun" w:hAnsi="SimSun" w:eastAsia="SimSun" w:cs="SimSun"/>
          <w:sz w:val="22"/>
          <w:szCs w:val="22"/>
        </w:rPr>
        <w:t xml:space="preserve"> </w:t>
      </w:r>
      <w:r>
        <w:rPr>
          <w:rFonts w:ascii="SimSun" w:hAnsi="SimSun" w:eastAsia="SimSun" w:cs="SimSun"/>
          <w:sz w:val="22"/>
          <w:szCs w:val="22"/>
          <w:spacing w:val="-6"/>
        </w:rPr>
        <w:t>究的深入而新加入蓝图的，“</w:t>
      </w:r>
      <w:r>
        <w:rPr>
          <w:rFonts w:ascii="Times New Roman" w:hAnsi="Times New Roman" w:eastAsia="Times New Roman" w:cs="Times New Roman"/>
          <w:sz w:val="22"/>
          <w:szCs w:val="22"/>
          <w:spacing w:val="-6"/>
        </w:rPr>
        <w:t>unfinished</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39"/>
          <w:w w:val="101"/>
        </w:rPr>
        <w:t xml:space="preserve"> </w:t>
      </w:r>
      <w:r>
        <w:rPr>
          <w:rFonts w:ascii="SimSun" w:hAnsi="SimSun" w:eastAsia="SimSun" w:cs="SimSun"/>
          <w:sz w:val="22"/>
          <w:szCs w:val="22"/>
          <w:spacing w:val="-7"/>
        </w:rPr>
        <w:t>表示在博士论文中并没有完成相关问</w:t>
      </w:r>
      <w:r>
        <w:rPr>
          <w:rFonts w:ascii="SimSun" w:hAnsi="SimSun" w:eastAsia="SimSun" w:cs="SimSun"/>
          <w:sz w:val="22"/>
          <w:szCs w:val="22"/>
        </w:rPr>
        <w:t xml:space="preserve"> </w:t>
      </w:r>
      <w:r>
        <w:rPr>
          <w:rFonts w:ascii="SimSun" w:hAnsi="SimSun" w:eastAsia="SimSun" w:cs="SimSun"/>
          <w:sz w:val="22"/>
          <w:szCs w:val="22"/>
          <w:spacing w:val="-7"/>
        </w:rPr>
        <w:t>题的研究。这个蓝图对研究问题的罗列主次分</w:t>
      </w:r>
      <w:r>
        <w:rPr>
          <w:rFonts w:ascii="SimSun" w:hAnsi="SimSun" w:eastAsia="SimSun" w:cs="SimSun"/>
          <w:sz w:val="22"/>
          <w:szCs w:val="22"/>
          <w:spacing w:val="-8"/>
        </w:rPr>
        <w:t>明。该学生也很灵活，能随着研</w:t>
      </w:r>
      <w:r>
        <w:rPr>
          <w:rFonts w:ascii="SimSun" w:hAnsi="SimSun" w:eastAsia="SimSun" w:cs="SimSun"/>
          <w:sz w:val="22"/>
          <w:szCs w:val="22"/>
        </w:rPr>
        <w:t xml:space="preserve"> </w:t>
      </w:r>
      <w:r>
        <w:rPr>
          <w:rFonts w:ascii="SimSun" w:hAnsi="SimSun" w:eastAsia="SimSun" w:cs="SimSun"/>
          <w:sz w:val="22"/>
          <w:szCs w:val="22"/>
          <w:spacing w:val="-7"/>
        </w:rPr>
        <w:t>究的进行，在不改变大方向的前提下，逐渐</w:t>
      </w:r>
      <w:r>
        <w:rPr>
          <w:rFonts w:ascii="SimSun" w:hAnsi="SimSun" w:eastAsia="SimSun" w:cs="SimSun"/>
          <w:sz w:val="22"/>
          <w:szCs w:val="22"/>
          <w:spacing w:val="-8"/>
        </w:rPr>
        <w:t>修改这一蓝图。值得一提的是，博</w:t>
      </w:r>
      <w:r>
        <w:rPr>
          <w:rFonts w:ascii="SimSun" w:hAnsi="SimSun" w:eastAsia="SimSun" w:cs="SimSun"/>
          <w:sz w:val="22"/>
          <w:szCs w:val="22"/>
        </w:rPr>
        <w:t xml:space="preserve"> </w:t>
      </w:r>
      <w:r>
        <w:rPr>
          <w:rFonts w:ascii="SimSun" w:hAnsi="SimSun" w:eastAsia="SimSun" w:cs="SimSun"/>
          <w:sz w:val="22"/>
          <w:szCs w:val="22"/>
        </w:rPr>
        <w:t>士生</w:t>
      </w:r>
      <w:r>
        <w:rPr>
          <w:rFonts w:ascii="Times New Roman" w:hAnsi="Times New Roman" w:eastAsia="Times New Roman" w:cs="Times New Roman"/>
          <w:sz w:val="22"/>
          <w:szCs w:val="22"/>
        </w:rPr>
        <w:t>A1</w:t>
      </w:r>
      <w:r>
        <w:rPr>
          <w:rFonts w:ascii="Times New Roman" w:hAnsi="Times New Roman" w:eastAsia="Times New Roman" w:cs="Times New Roman"/>
          <w:sz w:val="22"/>
          <w:szCs w:val="22"/>
          <w:spacing w:val="-12"/>
        </w:rPr>
        <w:t xml:space="preserve"> </w:t>
      </w:r>
      <w:r>
        <w:rPr>
          <w:rFonts w:ascii="SimSun" w:hAnsi="SimSun" w:eastAsia="SimSun" w:cs="SimSun"/>
          <w:sz w:val="22"/>
          <w:szCs w:val="22"/>
        </w:rPr>
        <w:t>在最开始做研究时，兴趣在于另一个不同方面</w:t>
      </w:r>
      <w:r>
        <w:rPr>
          <w:rFonts w:ascii="SimSun" w:hAnsi="SimSun" w:eastAsia="SimSun" w:cs="SimSun"/>
          <w:sz w:val="22"/>
          <w:szCs w:val="22"/>
          <w:spacing w:val="-1"/>
        </w:rPr>
        <w:t>(协同学习),但是随着</w:t>
      </w:r>
      <w:r>
        <w:rPr>
          <w:rFonts w:ascii="SimSun" w:hAnsi="SimSun" w:eastAsia="SimSun" w:cs="SimSun"/>
          <w:sz w:val="22"/>
          <w:szCs w:val="22"/>
        </w:rPr>
        <w:t xml:space="preserve"> </w:t>
      </w:r>
      <w:r>
        <w:rPr>
          <w:rFonts w:ascii="SimSun" w:hAnsi="SimSun" w:eastAsia="SimSun" w:cs="SimSun"/>
          <w:sz w:val="22"/>
          <w:szCs w:val="22"/>
          <w:spacing w:val="-7"/>
        </w:rPr>
        <w:t>时间的推移，他的目标有所改变。读者可以看到</w:t>
      </w:r>
      <w:r>
        <w:rPr>
          <w:rFonts w:ascii="SimSun" w:hAnsi="SimSun" w:eastAsia="SimSun" w:cs="SimSun"/>
          <w:sz w:val="22"/>
          <w:szCs w:val="22"/>
          <w:spacing w:val="-8"/>
        </w:rPr>
        <w:t>，这个计划中从头到尾都没有</w:t>
      </w:r>
      <w:r>
        <w:rPr>
          <w:rFonts w:ascii="SimSun" w:hAnsi="SimSun" w:eastAsia="SimSun" w:cs="SimSun"/>
          <w:sz w:val="22"/>
          <w:szCs w:val="22"/>
        </w:rPr>
        <w:t xml:space="preserve"> </w:t>
      </w:r>
      <w:r>
        <w:rPr>
          <w:rFonts w:ascii="SimSun" w:hAnsi="SimSun" w:eastAsia="SimSun" w:cs="SimSun"/>
          <w:sz w:val="22"/>
          <w:szCs w:val="22"/>
          <w:spacing w:val="-7"/>
        </w:rPr>
        <w:t>出现协同学习的影子。这也是对博士论文的要求之</w:t>
      </w:r>
      <w:r>
        <w:rPr>
          <w:rFonts w:ascii="SimSun" w:hAnsi="SimSun" w:eastAsia="SimSun" w:cs="SimSun"/>
          <w:sz w:val="22"/>
          <w:szCs w:val="22"/>
          <w:spacing w:val="-8"/>
        </w:rPr>
        <w:t>一，即要保持研究工作的一</w:t>
      </w:r>
      <w:r>
        <w:rPr>
          <w:rFonts w:ascii="SimSun" w:hAnsi="SimSun" w:eastAsia="SimSun" w:cs="SimSun"/>
          <w:sz w:val="22"/>
          <w:szCs w:val="22"/>
        </w:rPr>
        <w:t xml:space="preserve"> </w:t>
      </w:r>
      <w:r>
        <w:rPr>
          <w:rFonts w:ascii="SimSun" w:hAnsi="SimSun" w:eastAsia="SimSun" w:cs="SimSun"/>
          <w:sz w:val="22"/>
          <w:szCs w:val="22"/>
          <w:spacing w:val="-10"/>
        </w:rPr>
        <w:t>致性和连贯性，要以一个课题为中心。</w:t>
      </w:r>
    </w:p>
    <w:p>
      <w:pPr>
        <w:ind w:right="68" w:firstLine="420"/>
        <w:spacing w:before="74" w:line="320" w:lineRule="auto"/>
        <w:jc w:val="both"/>
        <w:rPr>
          <w:rFonts w:ascii="SimSun" w:hAnsi="SimSun" w:eastAsia="SimSun" w:cs="SimSun"/>
          <w:sz w:val="22"/>
          <w:szCs w:val="22"/>
        </w:rPr>
      </w:pPr>
      <w:r>
        <w:rPr>
          <w:rFonts w:ascii="SimSun" w:hAnsi="SimSun" w:eastAsia="SimSun" w:cs="SimSun"/>
          <w:sz w:val="22"/>
          <w:szCs w:val="22"/>
          <w:spacing w:val="-7"/>
        </w:rPr>
        <w:t>博士的研究学习一般都会持续三年到五年时间，要想在</w:t>
      </w:r>
      <w:r>
        <w:rPr>
          <w:rFonts w:ascii="SimSun" w:hAnsi="SimSun" w:eastAsia="SimSun" w:cs="SimSun"/>
          <w:sz w:val="22"/>
          <w:szCs w:val="22"/>
          <w:spacing w:val="-8"/>
        </w:rPr>
        <w:t>学术上作出重要贡</w:t>
      </w:r>
      <w:r>
        <w:rPr>
          <w:rFonts w:ascii="SimSun" w:hAnsi="SimSun" w:eastAsia="SimSun" w:cs="SimSun"/>
          <w:sz w:val="22"/>
          <w:szCs w:val="22"/>
        </w:rPr>
        <w:t xml:space="preserve"> </w:t>
      </w:r>
      <w:r>
        <w:rPr>
          <w:rFonts w:ascii="SimSun" w:hAnsi="SimSun" w:eastAsia="SimSun" w:cs="SimSun"/>
          <w:sz w:val="22"/>
          <w:szCs w:val="22"/>
          <w:b/>
          <w:bCs/>
          <w:spacing w:val="-4"/>
        </w:rPr>
        <w:t>献</w:t>
      </w:r>
      <w:r>
        <w:rPr>
          <w:rFonts w:ascii="SimSun" w:hAnsi="SimSun" w:eastAsia="SimSun" w:cs="SimSun"/>
          <w:sz w:val="22"/>
          <w:szCs w:val="22"/>
          <w:spacing w:val="-4"/>
        </w:rPr>
        <w:t xml:space="preserve"> </w:t>
      </w:r>
      <w:r>
        <w:rPr>
          <w:rFonts w:ascii="SimSun" w:hAnsi="SimSun" w:eastAsia="SimSun" w:cs="SimSun"/>
          <w:sz w:val="22"/>
          <w:szCs w:val="22"/>
          <w:b/>
          <w:bCs/>
          <w:spacing w:val="-4"/>
        </w:rPr>
        <w:t>，</w:t>
      </w:r>
      <w:r>
        <w:rPr>
          <w:rFonts w:ascii="SimSun" w:hAnsi="SimSun" w:eastAsia="SimSun" w:cs="SimSun"/>
          <w:sz w:val="22"/>
          <w:szCs w:val="22"/>
          <w:spacing w:val="-4"/>
        </w:rPr>
        <w:t>找到自己的立足点，这个时间恐怕有些短暂。所以，系统地制定研究蓝</w:t>
      </w:r>
      <w:r>
        <w:rPr>
          <w:rFonts w:ascii="SimSun" w:hAnsi="SimSun" w:eastAsia="SimSun" w:cs="SimSun"/>
          <w:sz w:val="22"/>
          <w:szCs w:val="22"/>
          <w:spacing w:val="1"/>
        </w:rPr>
        <w:t xml:space="preserve"> </w:t>
      </w:r>
      <w:r>
        <w:rPr>
          <w:rFonts w:ascii="SimSun" w:hAnsi="SimSun" w:eastAsia="SimSun" w:cs="SimSun"/>
          <w:sz w:val="22"/>
          <w:szCs w:val="22"/>
          <w:spacing w:val="-10"/>
        </w:rPr>
        <w:t>图，时刻以蓝图为中心展开研究对达到目标起着至关重要的作用。</w:t>
      </w:r>
    </w:p>
    <w:p>
      <w:pPr>
        <w:spacing w:before="204" w:line="219" w:lineRule="auto"/>
        <w:outlineLvl w:val="1"/>
        <w:rPr>
          <w:rFonts w:ascii="SimSun" w:hAnsi="SimSun" w:eastAsia="SimSun" w:cs="SimSun"/>
          <w:sz w:val="26"/>
          <w:szCs w:val="26"/>
        </w:rPr>
      </w:pPr>
      <w:bookmarkStart w:name="bookmark30" w:id="48"/>
      <w:bookmarkEnd w:id="48"/>
      <w:r>
        <w:rPr>
          <w:rFonts w:ascii="Times New Roman" w:hAnsi="Times New Roman" w:eastAsia="Times New Roman" w:cs="Times New Roman"/>
          <w:sz w:val="26"/>
          <w:szCs w:val="26"/>
          <w:b/>
          <w:bCs/>
          <w:spacing w:val="-14"/>
        </w:rPr>
        <w:t>3.8</w:t>
      </w:r>
      <w:r>
        <w:rPr>
          <w:rFonts w:ascii="Times New Roman" w:hAnsi="Times New Roman" w:eastAsia="Times New Roman" w:cs="Times New Roman"/>
          <w:sz w:val="26"/>
          <w:szCs w:val="26"/>
          <w:b/>
          <w:bCs/>
          <w:spacing w:val="13"/>
        </w:rPr>
        <w:t xml:space="preserve">   </w:t>
      </w:r>
      <w:r>
        <w:rPr>
          <w:rFonts w:ascii="SimSun" w:hAnsi="SimSun" w:eastAsia="SimSun" w:cs="SimSun"/>
          <w:sz w:val="26"/>
          <w:szCs w:val="26"/>
          <w:b/>
          <w:bCs/>
          <w:spacing w:val="-14"/>
        </w:rPr>
        <w:t>论文有条，想法有序</w:t>
      </w:r>
    </w:p>
    <w:p>
      <w:pPr>
        <w:pStyle w:val="BodyText"/>
        <w:spacing w:line="279" w:lineRule="auto"/>
        <w:rPr/>
      </w:pPr>
      <w:r/>
    </w:p>
    <w:p>
      <w:pPr>
        <w:ind w:right="58" w:firstLine="420"/>
        <w:spacing w:before="71" w:line="279" w:lineRule="auto"/>
        <w:jc w:val="both"/>
        <w:rPr>
          <w:rFonts w:ascii="SimSun" w:hAnsi="SimSun" w:eastAsia="SimSun" w:cs="SimSun"/>
          <w:sz w:val="22"/>
          <w:szCs w:val="22"/>
        </w:rPr>
      </w:pPr>
      <w:r>
        <w:rPr>
          <w:rFonts w:ascii="SimSun" w:hAnsi="SimSun" w:eastAsia="SimSun" w:cs="SimSun"/>
          <w:sz w:val="22"/>
          <w:szCs w:val="22"/>
          <w:spacing w:val="-7"/>
        </w:rPr>
        <w:t>学术论文是研究者的食粮，博士生不读论文就像人体缺了水，失去了研究</w:t>
      </w:r>
      <w:r>
        <w:rPr>
          <w:rFonts w:ascii="SimSun" w:hAnsi="SimSun" w:eastAsia="SimSun" w:cs="SimSun"/>
          <w:sz w:val="22"/>
          <w:szCs w:val="22"/>
          <w:spacing w:val="14"/>
        </w:rPr>
        <w:t xml:space="preserve"> </w:t>
      </w:r>
      <w:r>
        <w:rPr>
          <w:rFonts w:ascii="SimSun" w:hAnsi="SimSun" w:eastAsia="SimSun" w:cs="SimSun"/>
          <w:sz w:val="22"/>
          <w:szCs w:val="22"/>
          <w:spacing w:val="-7"/>
        </w:rPr>
        <w:t>的源泉。必须读论文，要读很多论文；必须做笔记，要做很多笔记。涉及这么</w:t>
      </w:r>
      <w:r>
        <w:rPr>
          <w:rFonts w:ascii="SimSun" w:hAnsi="SimSun" w:eastAsia="SimSun" w:cs="SimSun"/>
          <w:sz w:val="22"/>
          <w:szCs w:val="22"/>
          <w:spacing w:val="5"/>
        </w:rPr>
        <w:t xml:space="preserve"> </w:t>
      </w:r>
      <w:r>
        <w:rPr>
          <w:rFonts w:ascii="SimSun" w:hAnsi="SimSun" w:eastAsia="SimSun" w:cs="SimSun"/>
          <w:sz w:val="22"/>
          <w:szCs w:val="22"/>
          <w:spacing w:val="-4"/>
        </w:rPr>
        <w:t>多研究问题，涉及这么多研究方法和参考文献，如何进行有效地管</w:t>
      </w:r>
      <w:r>
        <w:rPr>
          <w:rFonts w:ascii="SimSun" w:hAnsi="SimSun" w:eastAsia="SimSun" w:cs="SimSun"/>
          <w:sz w:val="22"/>
          <w:szCs w:val="22"/>
          <w:spacing w:val="-5"/>
        </w:rPr>
        <w:t>理?我们两</w:t>
      </w:r>
      <w:r>
        <w:rPr>
          <w:rFonts w:ascii="SimSun" w:hAnsi="SimSun" w:eastAsia="SimSun" w:cs="SimSun"/>
          <w:sz w:val="22"/>
          <w:szCs w:val="22"/>
        </w:rPr>
        <w:t xml:space="preserve"> </w:t>
      </w:r>
      <w:r>
        <w:rPr>
          <w:rFonts w:ascii="SimSun" w:hAnsi="SimSun" w:eastAsia="SimSun" w:cs="SimSun"/>
          <w:sz w:val="22"/>
          <w:szCs w:val="22"/>
          <w:spacing w:val="-9"/>
        </w:rPr>
        <w:t>位作者读书的时期，还没有</w:t>
      </w:r>
      <w:r>
        <w:rPr>
          <w:rFonts w:ascii="SimSun" w:hAnsi="SimSun" w:eastAsia="SimSun" w:cs="SimSun"/>
          <w:sz w:val="22"/>
          <w:szCs w:val="22"/>
          <w:spacing w:val="-38"/>
        </w:rPr>
        <w:t xml:space="preserve"> </w:t>
      </w:r>
      <w:r>
        <w:rPr>
          <w:rFonts w:ascii="Times New Roman" w:hAnsi="Times New Roman" w:eastAsia="Times New Roman" w:cs="Times New Roman"/>
          <w:sz w:val="22"/>
          <w:szCs w:val="22"/>
          <w:spacing w:val="-9"/>
        </w:rPr>
        <w:t>PDF </w:t>
      </w:r>
      <w:r>
        <w:rPr>
          <w:rFonts w:ascii="SimSun" w:hAnsi="SimSun" w:eastAsia="SimSun" w:cs="SimSun"/>
          <w:sz w:val="22"/>
          <w:szCs w:val="22"/>
          <w:spacing w:val="-9"/>
        </w:rPr>
        <w:t>这种电子格式，更别说文献管理软件。我们把</w:t>
      </w:r>
    </w:p>
    <w:p>
      <w:pPr>
        <w:spacing w:line="279" w:lineRule="auto"/>
        <w:sectPr>
          <w:footerReference w:type="default" r:id="rId1"/>
          <w:pgSz w:w="10170" w:h="10810"/>
          <w:pgMar w:top="360" w:right="1479" w:bottom="400" w:left="0" w:header="0" w:footer="0" w:gutter="0"/>
          <w:cols w:equalWidth="0" w:num="2">
            <w:col w:w="1280" w:space="100"/>
            <w:col w:w="7311" w:space="0"/>
          </w:cols>
        </w:sectPr>
        <w:rPr>
          <w:rFonts w:ascii="SimSun" w:hAnsi="SimSun" w:eastAsia="SimSun" w:cs="SimSun"/>
          <w:sz w:val="22"/>
          <w:szCs w:val="22"/>
        </w:rPr>
      </w:pPr>
    </w:p>
    <w:p>
      <w:pPr>
        <w:pStyle w:val="BodyText"/>
        <w:spacing w:line="435" w:lineRule="auto"/>
        <w:rPr/>
      </w:pPr>
      <w:r/>
    </w:p>
    <w:p>
      <w:pPr>
        <w:ind w:left="64" w:right="843"/>
        <w:spacing w:before="72" w:line="310" w:lineRule="auto"/>
        <w:jc w:val="both"/>
        <w:rPr>
          <w:rFonts w:ascii="SimSun" w:hAnsi="SimSun" w:eastAsia="SimSun" w:cs="SimSun"/>
          <w:sz w:val="22"/>
          <w:szCs w:val="22"/>
        </w:rPr>
      </w:pPr>
      <w:r>
        <w:rPr>
          <w:rFonts w:ascii="SimSun" w:hAnsi="SimSun" w:eastAsia="SimSun" w:cs="SimSun"/>
          <w:sz w:val="22"/>
          <w:szCs w:val="22"/>
          <w:spacing w:val="-5"/>
        </w:rPr>
        <w:t>要读的论文都分门别类，堆成一座座小山。根据不</w:t>
      </w:r>
      <w:r>
        <w:rPr>
          <w:rFonts w:ascii="SimSun" w:hAnsi="SimSun" w:eastAsia="SimSun" w:cs="SimSun"/>
          <w:sz w:val="22"/>
          <w:szCs w:val="22"/>
          <w:spacing w:val="-6"/>
        </w:rPr>
        <w:t>同的研究问题和研究方法，</w:t>
      </w:r>
      <w:r>
        <w:rPr>
          <w:rFonts w:ascii="SimSun" w:hAnsi="SimSun" w:eastAsia="SimSun" w:cs="SimSun"/>
          <w:sz w:val="22"/>
          <w:szCs w:val="22"/>
        </w:rPr>
        <w:t xml:space="preserve"> </w:t>
      </w:r>
      <w:r>
        <w:rPr>
          <w:rFonts w:ascii="SimSun" w:hAnsi="SimSun" w:eastAsia="SimSun" w:cs="SimSun"/>
          <w:sz w:val="22"/>
          <w:szCs w:val="22"/>
          <w:spacing w:val="-5"/>
        </w:rPr>
        <w:t>我们用笔标记、区分论文。现在的论文基本都是</w:t>
      </w:r>
      <w:r>
        <w:rPr>
          <w:rFonts w:ascii="SimSun" w:hAnsi="SimSun" w:eastAsia="SimSun" w:cs="SimSun"/>
          <w:sz w:val="22"/>
          <w:szCs w:val="22"/>
          <w:spacing w:val="-22"/>
        </w:rPr>
        <w:t xml:space="preserve"> </w:t>
      </w:r>
      <w:r>
        <w:rPr>
          <w:rFonts w:ascii="Times New Roman" w:hAnsi="Times New Roman" w:eastAsia="Times New Roman" w:cs="Times New Roman"/>
          <w:sz w:val="22"/>
          <w:szCs w:val="22"/>
          <w:spacing w:val="-5"/>
        </w:rPr>
        <w:t>PDF</w:t>
      </w:r>
      <w:r>
        <w:rPr>
          <w:rFonts w:ascii="Times New Roman" w:hAnsi="Times New Roman" w:eastAsia="Times New Roman" w:cs="Times New Roman"/>
          <w:sz w:val="22"/>
          <w:szCs w:val="22"/>
          <w:spacing w:val="46"/>
        </w:rPr>
        <w:t xml:space="preserve"> </w:t>
      </w:r>
      <w:r>
        <w:rPr>
          <w:rFonts w:ascii="SimSun" w:hAnsi="SimSun" w:eastAsia="SimSun" w:cs="SimSun"/>
          <w:sz w:val="22"/>
          <w:szCs w:val="22"/>
          <w:spacing w:val="-5"/>
        </w:rPr>
        <w:t>电子格式的，由</w:t>
      </w:r>
      <w:r>
        <w:rPr>
          <w:rFonts w:ascii="SimSun" w:hAnsi="SimSun" w:eastAsia="SimSun" w:cs="SimSun"/>
          <w:sz w:val="22"/>
          <w:szCs w:val="22"/>
          <w:spacing w:val="-26"/>
        </w:rPr>
        <w:t xml:space="preserve"> </w:t>
      </w:r>
      <w:r>
        <w:rPr>
          <w:rFonts w:ascii="Times New Roman" w:hAnsi="Times New Roman" w:eastAsia="Times New Roman" w:cs="Times New Roman"/>
          <w:sz w:val="22"/>
          <w:szCs w:val="22"/>
          <w:spacing w:val="-5"/>
        </w:rPr>
        <w:t>Adobe</w:t>
      </w:r>
      <w:r>
        <w:rPr>
          <w:rFonts w:ascii="Times New Roman" w:hAnsi="Times New Roman" w:eastAsia="Times New Roman" w:cs="Times New Roman"/>
          <w:sz w:val="22"/>
          <w:szCs w:val="22"/>
        </w:rPr>
        <w:t xml:space="preserve">  </w:t>
      </w:r>
      <w:r>
        <w:rPr>
          <w:rFonts w:ascii="SimSun" w:hAnsi="SimSun" w:eastAsia="SimSun" w:cs="SimSun"/>
          <w:sz w:val="22"/>
          <w:szCs w:val="22"/>
          <w:spacing w:val="-5"/>
        </w:rPr>
        <w:t>公司创立。还出现了很多方便的管理软件，如</w:t>
      </w:r>
      <w:r>
        <w:rPr>
          <w:rFonts w:ascii="SimSun" w:hAnsi="SimSun" w:eastAsia="SimSun" w:cs="SimSun"/>
          <w:sz w:val="22"/>
          <w:szCs w:val="22"/>
          <w:spacing w:val="-66"/>
        </w:rPr>
        <w:t xml:space="preserve"> </w:t>
      </w:r>
      <w:r>
        <w:rPr>
          <w:rFonts w:ascii="Times New Roman" w:hAnsi="Times New Roman" w:eastAsia="Times New Roman" w:cs="Times New Roman"/>
          <w:sz w:val="22"/>
          <w:szCs w:val="22"/>
          <w:spacing w:val="-5"/>
        </w:rPr>
        <w:t>Mendeley</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P</w:t>
      </w:r>
      <w:r>
        <w:rPr>
          <w:rFonts w:ascii="Times New Roman" w:hAnsi="Times New Roman" w:eastAsia="Times New Roman" w:cs="Times New Roman"/>
          <w:sz w:val="22"/>
          <w:szCs w:val="22"/>
          <w:spacing w:val="-6"/>
        </w:rPr>
        <w:t>apers</w:t>
      </w:r>
      <w:r>
        <w:rPr>
          <w:rFonts w:ascii="SimSun" w:hAnsi="SimSun" w:eastAsia="SimSun" w:cs="SimSun"/>
          <w:sz w:val="22"/>
          <w:szCs w:val="22"/>
          <w:spacing w:val="-6"/>
        </w:rPr>
        <w:t>等，都可用于</w:t>
      </w:r>
      <w:r>
        <w:rPr>
          <w:rFonts w:ascii="SimSun" w:hAnsi="SimSun" w:eastAsia="SimSun" w:cs="SimSun"/>
          <w:sz w:val="22"/>
          <w:szCs w:val="22"/>
        </w:rPr>
        <w:t xml:space="preserve"> </w:t>
      </w:r>
      <w:r>
        <w:rPr>
          <w:rFonts w:ascii="SimSun" w:hAnsi="SimSun" w:eastAsia="SimSun" w:cs="SimSun"/>
          <w:sz w:val="22"/>
          <w:szCs w:val="22"/>
          <w:spacing w:val="-6"/>
        </w:rPr>
        <w:t>帮助分门别类地管理论文。还有很多电子设备，比如 </w:t>
      </w:r>
      <w:r>
        <w:rPr>
          <w:rFonts w:ascii="Times New Roman" w:hAnsi="Times New Roman" w:eastAsia="Times New Roman" w:cs="Times New Roman"/>
          <w:sz w:val="22"/>
          <w:szCs w:val="22"/>
          <w:spacing w:val="-6"/>
        </w:rPr>
        <w:t>i</w:t>
      </w:r>
      <w:r>
        <w:rPr>
          <w:rFonts w:ascii="Times New Roman" w:hAnsi="Times New Roman" w:eastAsia="Times New Roman" w:cs="Times New Roman"/>
          <w:sz w:val="22"/>
          <w:szCs w:val="22"/>
          <w:spacing w:val="-7"/>
        </w:rPr>
        <w:t>Pad</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Kindle</w:t>
      </w:r>
      <w:r>
        <w:rPr>
          <w:rFonts w:ascii="SimSun" w:hAnsi="SimSun" w:eastAsia="SimSun" w:cs="SimSun"/>
          <w:sz w:val="22"/>
          <w:szCs w:val="22"/>
          <w:spacing w:val="-7"/>
        </w:rPr>
        <w:t>等，也都能</w:t>
      </w:r>
      <w:r>
        <w:rPr>
          <w:rFonts w:ascii="SimSun" w:hAnsi="SimSun" w:eastAsia="SimSun" w:cs="SimSun"/>
          <w:sz w:val="22"/>
          <w:szCs w:val="22"/>
        </w:rPr>
        <w:t xml:space="preserve"> </w:t>
      </w:r>
      <w:r>
        <w:rPr>
          <w:rFonts w:ascii="SimSun" w:hAnsi="SimSun" w:eastAsia="SimSun" w:cs="SimSun"/>
          <w:sz w:val="22"/>
          <w:szCs w:val="22"/>
          <w:spacing w:val="-10"/>
        </w:rPr>
        <w:t>有效地帮助用户管理文件。</w:t>
      </w:r>
    </w:p>
    <w:p>
      <w:pPr>
        <w:ind w:left="64" w:right="900" w:firstLine="450"/>
        <w:spacing w:before="39" w:line="312" w:lineRule="auto"/>
        <w:jc w:val="both"/>
        <w:rPr>
          <w:rFonts w:ascii="SimSun" w:hAnsi="SimSun" w:eastAsia="SimSun" w:cs="SimSun"/>
          <w:sz w:val="22"/>
          <w:szCs w:val="22"/>
        </w:rPr>
      </w:pPr>
      <w:r>
        <w:pict>
          <v:shape id="_x0000_s176" style="position:absolute;margin-left:398.141pt;margin-top:80.5158pt;mso-position-vertical-relative:text;mso-position-horizontal-relative:text;width:13.25pt;height:278.2pt;z-index:251823104;"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0"/>
                      <w:szCs w:val="20"/>
                    </w:rPr>
                  </w:pPr>
                  <w:r>
                    <w:rPr>
                      <w:rFonts w:ascii="SimSun" w:hAnsi="SimSun" w:eastAsia="SimSun" w:cs="SimSun"/>
                      <w:sz w:val="20"/>
                      <w:szCs w:val="20"/>
                      <w:spacing w:val="6"/>
                    </w:rPr>
                    <w:t>第3 章</w:t>
                  </w:r>
                  <w:r>
                    <w:rPr>
                      <w:rFonts w:ascii="SimSun" w:hAnsi="SimSun" w:eastAsia="SimSun" w:cs="SimSun"/>
                      <w:sz w:val="20"/>
                      <w:szCs w:val="20"/>
                      <w:spacing w:val="-34"/>
                    </w:rPr>
                    <w:t xml:space="preserve"> </w:t>
                  </w:r>
                  <w:r>
                    <w:rPr>
                      <w:rFonts w:ascii="SimSun" w:hAnsi="SimSun" w:eastAsia="SimSun" w:cs="SimSun"/>
                      <w:sz w:val="20"/>
                      <w:szCs w:val="20"/>
                      <w:spacing w:val="6"/>
                    </w:rPr>
                    <w:t>迈</w:t>
                  </w:r>
                  <w:r>
                    <w:rPr>
                      <w:rFonts w:ascii="SimSun" w:hAnsi="SimSun" w:eastAsia="SimSun" w:cs="SimSun"/>
                      <w:sz w:val="20"/>
                      <w:szCs w:val="20"/>
                      <w:spacing w:val="-34"/>
                    </w:rPr>
                    <w:t xml:space="preserve"> </w:t>
                  </w:r>
                  <w:r>
                    <w:rPr>
                      <w:rFonts w:ascii="SimSun" w:hAnsi="SimSun" w:eastAsia="SimSun" w:cs="SimSun"/>
                      <w:sz w:val="20"/>
                      <w:szCs w:val="20"/>
                      <w:spacing w:val="6"/>
                    </w:rPr>
                    <w:t>出</w:t>
                  </w:r>
                  <w:r>
                    <w:rPr>
                      <w:rFonts w:ascii="SimSun" w:hAnsi="SimSun" w:eastAsia="SimSun" w:cs="SimSun"/>
                      <w:sz w:val="20"/>
                      <w:szCs w:val="20"/>
                      <w:spacing w:val="-34"/>
                    </w:rPr>
                    <w:t xml:space="preserve"> </w:t>
                  </w:r>
                  <w:r>
                    <w:rPr>
                      <w:rFonts w:ascii="SimSun" w:hAnsi="SimSun" w:eastAsia="SimSun" w:cs="SimSun"/>
                      <w:sz w:val="20"/>
                      <w:szCs w:val="20"/>
                      <w:spacing w:val="6"/>
                    </w:rPr>
                    <w:t>第</w:t>
                  </w:r>
                  <w:r>
                    <w:rPr>
                      <w:rFonts w:ascii="SimSun" w:hAnsi="SimSun" w:eastAsia="SimSun" w:cs="SimSun"/>
                      <w:sz w:val="20"/>
                      <w:szCs w:val="20"/>
                      <w:spacing w:val="-34"/>
                    </w:rPr>
                    <w:t xml:space="preserve"> </w:t>
                  </w:r>
                  <w:r>
                    <w:rPr>
                      <w:rFonts w:ascii="SimSun" w:hAnsi="SimSun" w:eastAsia="SimSun" w:cs="SimSun"/>
                      <w:sz w:val="20"/>
                      <w:szCs w:val="20"/>
                      <w:spacing w:val="6"/>
                    </w:rPr>
                    <w:t>一</w:t>
                  </w:r>
                  <w:r>
                    <w:rPr>
                      <w:rFonts w:ascii="SimSun" w:hAnsi="SimSun" w:eastAsia="SimSun" w:cs="SimSun"/>
                      <w:sz w:val="20"/>
                      <w:szCs w:val="20"/>
                      <w:spacing w:val="-34"/>
                    </w:rPr>
                    <w:t xml:space="preserve"> </w:t>
                  </w:r>
                  <w:r>
                    <w:rPr>
                      <w:rFonts w:ascii="SimSun" w:hAnsi="SimSun" w:eastAsia="SimSun" w:cs="SimSun"/>
                      <w:sz w:val="20"/>
                      <w:szCs w:val="20"/>
                      <w:spacing w:val="6"/>
                    </w:rPr>
                    <w:t>步</w:t>
                  </w:r>
                  <w:r>
                    <w:rPr>
                      <w:rFonts w:ascii="SimSun" w:hAnsi="SimSun" w:eastAsia="SimSun" w:cs="SimSun"/>
                      <w:sz w:val="20"/>
                      <w:szCs w:val="20"/>
                      <w:spacing w:val="-34"/>
                    </w:rPr>
                    <w:t xml:space="preserve"> </w:t>
                  </w:r>
                  <w:r>
                    <w:rPr>
                      <w:rFonts w:ascii="SimSun" w:hAnsi="SimSun" w:eastAsia="SimSun" w:cs="SimSun"/>
                      <w:sz w:val="20"/>
                      <w:szCs w:val="20"/>
                      <w:spacing w:val="6"/>
                    </w:rPr>
                    <w:t>：</w:t>
                  </w:r>
                  <w:r>
                    <w:rPr>
                      <w:rFonts w:ascii="SimSun" w:hAnsi="SimSun" w:eastAsia="SimSun" w:cs="SimSun"/>
                      <w:sz w:val="20"/>
                      <w:szCs w:val="20"/>
                      <w:spacing w:val="-34"/>
                    </w:rPr>
                    <w:t xml:space="preserve"> </w:t>
                  </w:r>
                  <w:r>
                    <w:rPr>
                      <w:rFonts w:ascii="SimSun" w:hAnsi="SimSun" w:eastAsia="SimSun" w:cs="SimSun"/>
                      <w:sz w:val="20"/>
                      <w:szCs w:val="20"/>
                      <w:spacing w:val="6"/>
                    </w:rPr>
                    <w:t>挖</w:t>
                  </w:r>
                  <w:r>
                    <w:rPr>
                      <w:rFonts w:ascii="SimSun" w:hAnsi="SimSun" w:eastAsia="SimSun" w:cs="SimSun"/>
                      <w:sz w:val="20"/>
                      <w:szCs w:val="20"/>
                      <w:spacing w:val="-34"/>
                    </w:rPr>
                    <w:t xml:space="preserve"> </w:t>
                  </w:r>
                  <w:r>
                    <w:rPr>
                      <w:rFonts w:ascii="SimSun" w:hAnsi="SimSun" w:eastAsia="SimSun" w:cs="SimSun"/>
                      <w:sz w:val="20"/>
                      <w:szCs w:val="20"/>
                      <w:spacing w:val="6"/>
                    </w:rPr>
                    <w:t>掘</w:t>
                  </w:r>
                  <w:r>
                    <w:rPr>
                      <w:rFonts w:ascii="SimSun" w:hAnsi="SimSun" w:eastAsia="SimSun" w:cs="SimSun"/>
                      <w:sz w:val="20"/>
                      <w:szCs w:val="20"/>
                      <w:spacing w:val="-34"/>
                    </w:rPr>
                    <w:t xml:space="preserve"> </w:t>
                  </w:r>
                  <w:r>
                    <w:rPr>
                      <w:rFonts w:ascii="SimSun" w:hAnsi="SimSun" w:eastAsia="SimSun" w:cs="SimSun"/>
                      <w:sz w:val="20"/>
                      <w:szCs w:val="20"/>
                      <w:spacing w:val="6"/>
                    </w:rPr>
                    <w:t>新</w:t>
                  </w:r>
                  <w:r>
                    <w:rPr>
                      <w:rFonts w:ascii="SimSun" w:hAnsi="SimSun" w:eastAsia="SimSun" w:cs="SimSun"/>
                      <w:sz w:val="20"/>
                      <w:szCs w:val="20"/>
                      <w:spacing w:val="-33"/>
                    </w:rPr>
                    <w:t xml:space="preserve"> </w:t>
                  </w:r>
                  <w:r>
                    <w:rPr>
                      <w:rFonts w:ascii="SimSun" w:hAnsi="SimSun" w:eastAsia="SimSun" w:cs="SimSun"/>
                      <w:sz w:val="20"/>
                      <w:szCs w:val="20"/>
                      <w:spacing w:val="6"/>
                    </w:rPr>
                    <w:t>想</w:t>
                  </w:r>
                  <w:r>
                    <w:rPr>
                      <w:rFonts w:ascii="SimSun" w:hAnsi="SimSun" w:eastAsia="SimSun" w:cs="SimSun"/>
                      <w:sz w:val="20"/>
                      <w:szCs w:val="20"/>
                      <w:spacing w:val="-34"/>
                    </w:rPr>
                    <w:t xml:space="preserve"> </w:t>
                  </w:r>
                  <w:r>
                    <w:rPr>
                      <w:rFonts w:ascii="SimSun" w:hAnsi="SimSun" w:eastAsia="SimSun" w:cs="SimSun"/>
                      <w:sz w:val="20"/>
                      <w:szCs w:val="20"/>
                      <w:spacing w:val="6"/>
                    </w:rPr>
                    <w:t>法</w:t>
                  </w:r>
                  <w:r>
                    <w:rPr>
                      <w:rFonts w:ascii="SimSun" w:hAnsi="SimSun" w:eastAsia="SimSun" w:cs="SimSun"/>
                      <w:sz w:val="20"/>
                      <w:szCs w:val="20"/>
                      <w:spacing w:val="-34"/>
                    </w:rPr>
                    <w:t xml:space="preserve"> </w:t>
                  </w:r>
                  <w:r>
                    <w:rPr>
                      <w:rFonts w:ascii="SimSun" w:hAnsi="SimSun" w:eastAsia="SimSun" w:cs="SimSun"/>
                      <w:sz w:val="20"/>
                      <w:szCs w:val="20"/>
                      <w:spacing w:val="6"/>
                    </w:rPr>
                    <w:t>，</w:t>
                  </w:r>
                  <w:r>
                    <w:rPr>
                      <w:rFonts w:ascii="SimSun" w:hAnsi="SimSun" w:eastAsia="SimSun" w:cs="SimSun"/>
                      <w:sz w:val="20"/>
                      <w:szCs w:val="20"/>
                      <w:spacing w:val="-34"/>
                    </w:rPr>
                    <w:t xml:space="preserve"> </w:t>
                  </w:r>
                  <w:r>
                    <w:rPr>
                      <w:rFonts w:ascii="SimSun" w:hAnsi="SimSun" w:eastAsia="SimSun" w:cs="SimSun"/>
                      <w:sz w:val="20"/>
                      <w:szCs w:val="20"/>
                      <w:spacing w:val="6"/>
                    </w:rPr>
                    <w:t>制</w:t>
                  </w:r>
                  <w:r>
                    <w:rPr>
                      <w:rFonts w:ascii="SimSun" w:hAnsi="SimSun" w:eastAsia="SimSun" w:cs="SimSun"/>
                      <w:sz w:val="20"/>
                      <w:szCs w:val="20"/>
                      <w:spacing w:val="-34"/>
                    </w:rPr>
                    <w:t xml:space="preserve"> </w:t>
                  </w:r>
                  <w:r>
                    <w:rPr>
                      <w:rFonts w:ascii="SimSun" w:hAnsi="SimSun" w:eastAsia="SimSun" w:cs="SimSun"/>
                      <w:sz w:val="20"/>
                      <w:szCs w:val="20"/>
                      <w:spacing w:val="6"/>
                    </w:rPr>
                    <w:t>定</w:t>
                  </w:r>
                  <w:r>
                    <w:rPr>
                      <w:rFonts w:ascii="SimSun" w:hAnsi="SimSun" w:eastAsia="SimSun" w:cs="SimSun"/>
                      <w:sz w:val="20"/>
                      <w:szCs w:val="20"/>
                      <w:spacing w:val="-33"/>
                    </w:rPr>
                    <w:t xml:space="preserve"> </w:t>
                  </w:r>
                  <w:r>
                    <w:rPr>
                      <w:rFonts w:ascii="SimSun" w:hAnsi="SimSun" w:eastAsia="SimSun" w:cs="SimSun"/>
                      <w:sz w:val="20"/>
                      <w:szCs w:val="20"/>
                      <w:spacing w:val="6"/>
                    </w:rPr>
                    <w:t>总</w:t>
                  </w:r>
                  <w:r>
                    <w:rPr>
                      <w:rFonts w:ascii="SimSun" w:hAnsi="SimSun" w:eastAsia="SimSun" w:cs="SimSun"/>
                      <w:sz w:val="20"/>
                      <w:szCs w:val="20"/>
                      <w:spacing w:val="-34"/>
                    </w:rPr>
                    <w:t xml:space="preserve"> </w:t>
                  </w:r>
                  <w:r>
                    <w:rPr>
                      <w:rFonts w:ascii="SimSun" w:hAnsi="SimSun" w:eastAsia="SimSun" w:cs="SimSun"/>
                      <w:sz w:val="20"/>
                      <w:szCs w:val="20"/>
                      <w:spacing w:val="6"/>
                    </w:rPr>
                    <w:t>规</w:t>
                  </w:r>
                  <w:r>
                    <w:rPr>
                      <w:rFonts w:ascii="SimSun" w:hAnsi="SimSun" w:eastAsia="SimSun" w:cs="SimSun"/>
                      <w:sz w:val="20"/>
                      <w:szCs w:val="20"/>
                      <w:spacing w:val="-34"/>
                    </w:rPr>
                    <w:t xml:space="preserve"> </w:t>
                  </w:r>
                  <w:r>
                    <w:rPr>
                      <w:rFonts w:ascii="SimSun" w:hAnsi="SimSun" w:eastAsia="SimSun" w:cs="SimSun"/>
                      <w:sz w:val="20"/>
                      <w:szCs w:val="20"/>
                      <w:spacing w:val="6"/>
                    </w:rPr>
                    <w:t>划</w:t>
                  </w:r>
                  <w:r>
                    <w:rPr>
                      <w:rFonts w:ascii="SimSun" w:hAnsi="SimSun" w:eastAsia="SimSun" w:cs="SimSun"/>
                      <w:sz w:val="20"/>
                      <w:szCs w:val="20"/>
                      <w:spacing w:val="-34"/>
                    </w:rPr>
                    <w:t xml:space="preserve"> </w:t>
                  </w:r>
                  <w:r>
                    <w:rPr>
                      <w:rFonts w:ascii="SimSun" w:hAnsi="SimSun" w:eastAsia="SimSun" w:cs="SimSun"/>
                      <w:sz w:val="20"/>
                      <w:szCs w:val="20"/>
                      <w:spacing w:val="6"/>
                    </w:rPr>
                    <w:t>会</w:t>
                  </w:r>
                </w:p>
              </w:txbxContent>
            </v:textbox>
          </v:shape>
        </w:pict>
      </w:r>
      <w:r>
        <w:rPr>
          <w:rFonts w:ascii="SimSun" w:hAnsi="SimSun" w:eastAsia="SimSun" w:cs="SimSun"/>
          <w:sz w:val="22"/>
          <w:szCs w:val="22"/>
          <w:spacing w:val="-8"/>
        </w:rPr>
        <w:t>当然，这只是我们有限的经验之谈，你大可按照自己的需求选择这类管理</w:t>
      </w:r>
      <w:r>
        <w:rPr>
          <w:rFonts w:ascii="SimSun" w:hAnsi="SimSun" w:eastAsia="SimSun" w:cs="SimSun"/>
          <w:sz w:val="22"/>
          <w:szCs w:val="22"/>
          <w:spacing w:val="2"/>
        </w:rPr>
        <w:t xml:space="preserve"> </w:t>
      </w:r>
      <w:r>
        <w:rPr>
          <w:rFonts w:ascii="SimSun" w:hAnsi="SimSun" w:eastAsia="SimSun" w:cs="SimSun"/>
          <w:sz w:val="22"/>
          <w:szCs w:val="22"/>
          <w:spacing w:val="-7"/>
        </w:rPr>
        <w:t>软件。如果觉得都不够满意，还可以自己创建一个，量身定制，根据自己的喜</w:t>
      </w:r>
      <w:r>
        <w:rPr>
          <w:rFonts w:ascii="SimSun" w:hAnsi="SimSun" w:eastAsia="SimSun" w:cs="SimSun"/>
          <w:sz w:val="22"/>
          <w:szCs w:val="22"/>
        </w:rPr>
        <w:t xml:space="preserve"> </w:t>
      </w:r>
      <w:r>
        <w:rPr>
          <w:rFonts w:ascii="SimSun" w:hAnsi="SimSun" w:eastAsia="SimSun" w:cs="SimSun"/>
          <w:sz w:val="22"/>
          <w:szCs w:val="22"/>
          <w:spacing w:val="-7"/>
        </w:rPr>
        <w:t>好来组织管理论文。在进行博士研究的几年时间里，有效地使用管理方法</w:t>
      </w:r>
      <w:r>
        <w:rPr>
          <w:rFonts w:ascii="SimSun" w:hAnsi="SimSun" w:eastAsia="SimSun" w:cs="SimSun"/>
          <w:sz w:val="22"/>
          <w:szCs w:val="22"/>
          <w:spacing w:val="-8"/>
        </w:rPr>
        <w:t>和管</w:t>
      </w:r>
      <w:r>
        <w:rPr>
          <w:rFonts w:ascii="SimSun" w:hAnsi="SimSun" w:eastAsia="SimSun" w:cs="SimSun"/>
          <w:sz w:val="22"/>
          <w:szCs w:val="22"/>
        </w:rPr>
        <w:t xml:space="preserve"> </w:t>
      </w:r>
      <w:r>
        <w:rPr>
          <w:rFonts w:ascii="SimSun" w:hAnsi="SimSun" w:eastAsia="SimSun" w:cs="SimSun"/>
          <w:sz w:val="22"/>
          <w:szCs w:val="22"/>
          <w:spacing w:val="-10"/>
        </w:rPr>
        <w:t>理软件可以节省大量时间。</w:t>
      </w:r>
    </w:p>
    <w:p>
      <w:pPr>
        <w:spacing w:line="312" w:lineRule="auto"/>
        <w:sectPr>
          <w:footerReference w:type="default" r:id="rId74"/>
          <w:pgSz w:w="10170" w:h="10810"/>
          <w:pgMar w:top="400" w:right="436" w:bottom="547" w:left="1525" w:header="0" w:footer="369" w:gutter="0"/>
        </w:sectPr>
        <w:rPr>
          <w:rFonts w:ascii="SimSun" w:hAnsi="SimSun" w:eastAsia="SimSun" w:cs="SimSun"/>
          <w:sz w:val="22"/>
          <w:szCs w:val="22"/>
        </w:rPr>
      </w:pPr>
    </w:p>
    <w:p>
      <w:pPr>
        <w:pStyle w:val="BodyText"/>
        <w:rPr/>
      </w:pPr>
      <w:r/>
    </w:p>
    <w:p>
      <w:pPr>
        <w:sectPr>
          <w:footerReference w:type="default" r:id="rId1"/>
          <w:pgSz w:w="10170" w:h="10810"/>
          <w:pgMar w:top="0" w:right="0" w:bottom="0" w:left="0" w:header="0" w:footer="0" w:gutter="0"/>
        </w:sectPr>
        <w:rPr/>
      </w:pPr>
    </w:p>
    <w:p>
      <w:pPr>
        <w:pStyle w:val="BodyText"/>
        <w:spacing w:line="281" w:lineRule="auto"/>
        <w:rPr/>
      </w:pPr>
      <w:r/>
    </w:p>
    <w:p>
      <w:pPr>
        <w:pStyle w:val="BodyText"/>
        <w:spacing w:line="281" w:lineRule="auto"/>
        <w:rPr/>
      </w:pPr>
      <w:r/>
    </w:p>
    <w:p>
      <w:pPr>
        <w:pStyle w:val="BodyText"/>
        <w:spacing w:line="282" w:lineRule="auto"/>
        <w:rPr/>
      </w:pPr>
      <w:r/>
    </w:p>
    <w:p>
      <w:pPr>
        <w:spacing w:before="133" w:line="183" w:lineRule="auto"/>
        <w:outlineLvl w:val="0"/>
        <w:rPr>
          <w:rFonts w:ascii="LiSu" w:hAnsi="LiSu" w:eastAsia="LiSu" w:cs="LiSu"/>
          <w:sz w:val="41"/>
          <w:szCs w:val="41"/>
        </w:rPr>
      </w:pPr>
      <w:bookmarkStart w:name="bookmark31" w:id="49"/>
      <w:bookmarkEnd w:id="49"/>
      <w:r>
        <w:rPr>
          <w:rFonts w:ascii="LiSu" w:hAnsi="LiSu" w:eastAsia="LiSu" w:cs="LiSu"/>
          <w:sz w:val="41"/>
          <w:szCs w:val="41"/>
          <w:spacing w:val="-11"/>
        </w:rPr>
        <w:t>第</w:t>
      </w:r>
      <w:r>
        <w:rPr>
          <w:rFonts w:ascii="LiSu" w:hAnsi="LiSu" w:eastAsia="LiSu" w:cs="LiSu"/>
          <w:sz w:val="41"/>
          <w:szCs w:val="41"/>
          <w:spacing w:val="76"/>
        </w:rPr>
        <w:t xml:space="preserve"> </w:t>
      </w:r>
      <w:r>
        <w:rPr>
          <w:rFonts w:ascii="LiSu" w:hAnsi="LiSu" w:eastAsia="LiSu" w:cs="LiSu"/>
          <w:sz w:val="41"/>
          <w:szCs w:val="41"/>
          <w:spacing w:val="-11"/>
        </w:rPr>
        <w:t>4</w:t>
      </w:r>
      <w:r>
        <w:rPr>
          <w:rFonts w:ascii="LiSu" w:hAnsi="LiSu" w:eastAsia="LiSu" w:cs="LiSu"/>
          <w:sz w:val="41"/>
          <w:szCs w:val="41"/>
          <w:spacing w:val="81"/>
        </w:rPr>
        <w:t xml:space="preserve"> </w:t>
      </w:r>
      <w:r>
        <w:rPr>
          <w:rFonts w:ascii="LiSu" w:hAnsi="LiSu" w:eastAsia="LiSu" w:cs="LiSu"/>
          <w:sz w:val="41"/>
          <w:szCs w:val="41"/>
          <w:spacing w:val="-11"/>
        </w:rPr>
        <w:t>章</w:t>
      </w:r>
    </w:p>
    <w:p>
      <w:pPr>
        <w:ind w:left="2604"/>
        <w:spacing w:before="117" w:line="222" w:lineRule="auto"/>
        <w:outlineLvl w:val="0"/>
        <w:rPr>
          <w:rFonts w:ascii="SimHei" w:hAnsi="SimHei" w:eastAsia="SimHei" w:cs="SimHei"/>
          <w:sz w:val="34"/>
          <w:szCs w:val="34"/>
        </w:rPr>
      </w:pPr>
      <w:bookmarkStart w:name="bookmark31" w:id="50"/>
      <w:bookmarkEnd w:id="50"/>
      <w:r>
        <w:rPr>
          <w:rFonts w:ascii="SimHei" w:hAnsi="SimHei" w:eastAsia="SimHei" w:cs="SimHei"/>
          <w:sz w:val="34"/>
          <w:szCs w:val="34"/>
          <w:b/>
          <w:bCs/>
          <w:spacing w:val="-14"/>
        </w:rPr>
        <w:t>严</w:t>
      </w:r>
      <w:r>
        <w:rPr>
          <w:rFonts w:ascii="SimHei" w:hAnsi="SimHei" w:eastAsia="SimHei" w:cs="SimHei"/>
          <w:sz w:val="34"/>
          <w:szCs w:val="34"/>
          <w:spacing w:val="-51"/>
        </w:rPr>
        <w:t xml:space="preserve"> </w:t>
      </w:r>
      <w:r>
        <w:rPr>
          <w:rFonts w:ascii="SimHei" w:hAnsi="SimHei" w:eastAsia="SimHei" w:cs="SimHei"/>
          <w:sz w:val="34"/>
          <w:szCs w:val="34"/>
          <w:b/>
          <w:bCs/>
          <w:spacing w:val="-14"/>
        </w:rPr>
        <w:t>谨</w:t>
      </w:r>
      <w:r>
        <w:rPr>
          <w:rFonts w:ascii="SimHei" w:hAnsi="SimHei" w:eastAsia="SimHei" w:cs="SimHei"/>
          <w:sz w:val="34"/>
          <w:szCs w:val="34"/>
          <w:spacing w:val="-48"/>
        </w:rPr>
        <w:t xml:space="preserve"> </w:t>
      </w:r>
      <w:r>
        <w:rPr>
          <w:rFonts w:ascii="SimHei" w:hAnsi="SimHei" w:eastAsia="SimHei" w:cs="SimHei"/>
          <w:sz w:val="34"/>
          <w:szCs w:val="34"/>
          <w:b/>
          <w:bCs/>
          <w:spacing w:val="-14"/>
        </w:rPr>
        <w:t>做</w:t>
      </w:r>
      <w:r>
        <w:rPr>
          <w:rFonts w:ascii="SimHei" w:hAnsi="SimHei" w:eastAsia="SimHei" w:cs="SimHei"/>
          <w:sz w:val="34"/>
          <w:szCs w:val="34"/>
          <w:spacing w:val="-55"/>
        </w:rPr>
        <w:t xml:space="preserve"> </w:t>
      </w:r>
      <w:r>
        <w:rPr>
          <w:rFonts w:ascii="SimHei" w:hAnsi="SimHei" w:eastAsia="SimHei" w:cs="SimHei"/>
          <w:sz w:val="34"/>
          <w:szCs w:val="34"/>
          <w:b/>
          <w:bCs/>
          <w:spacing w:val="-14"/>
        </w:rPr>
        <w:t>研</w:t>
      </w:r>
      <w:r>
        <w:rPr>
          <w:rFonts w:ascii="SimHei" w:hAnsi="SimHei" w:eastAsia="SimHei" w:cs="SimHei"/>
          <w:sz w:val="34"/>
          <w:szCs w:val="34"/>
          <w:spacing w:val="-51"/>
        </w:rPr>
        <w:t xml:space="preserve"> </w:t>
      </w:r>
      <w:r>
        <w:rPr>
          <w:rFonts w:ascii="SimHei" w:hAnsi="SimHei" w:eastAsia="SimHei" w:cs="SimHei"/>
          <w:sz w:val="34"/>
          <w:szCs w:val="34"/>
          <w:b/>
          <w:bCs/>
          <w:spacing w:val="-14"/>
        </w:rPr>
        <w:t>究</w:t>
      </w:r>
    </w:p>
    <w:p>
      <w:pPr>
        <w:pStyle w:val="BodyText"/>
        <w:spacing w:line="326" w:lineRule="auto"/>
        <w:rPr/>
      </w:pPr>
      <w:r/>
    </w:p>
    <w:p>
      <w:pPr>
        <w:pStyle w:val="BodyText"/>
        <w:spacing w:line="327" w:lineRule="auto"/>
        <w:rPr/>
      </w:pPr>
      <w:r/>
    </w:p>
    <w:p>
      <w:pPr>
        <w:ind w:firstLine="429"/>
        <w:spacing w:before="71" w:line="311" w:lineRule="auto"/>
        <w:jc w:val="both"/>
        <w:rPr>
          <w:rFonts w:ascii="SimSun" w:hAnsi="SimSun" w:eastAsia="SimSun" w:cs="SimSun"/>
          <w:sz w:val="22"/>
          <w:szCs w:val="22"/>
        </w:rPr>
      </w:pPr>
      <w:r>
        <w:rPr>
          <w:rFonts w:ascii="SimSun" w:hAnsi="SimSun" w:eastAsia="SimSun" w:cs="SimSun"/>
          <w:sz w:val="22"/>
          <w:szCs w:val="22"/>
          <w:spacing w:val="-7"/>
        </w:rPr>
        <w:t>读者朋友，当你阅读本书至此时，我们有理由相信你是一个希望能够做好</w:t>
      </w:r>
      <w:r>
        <w:rPr>
          <w:rFonts w:ascii="SimSun" w:hAnsi="SimSun" w:eastAsia="SimSun" w:cs="SimSun"/>
          <w:sz w:val="22"/>
          <w:szCs w:val="22"/>
          <w:spacing w:val="1"/>
        </w:rPr>
        <w:t xml:space="preserve"> </w:t>
      </w:r>
      <w:r>
        <w:rPr>
          <w:rFonts w:ascii="SimSun" w:hAnsi="SimSun" w:eastAsia="SimSun" w:cs="SimSun"/>
          <w:sz w:val="22"/>
          <w:szCs w:val="22"/>
        </w:rPr>
        <w:t>研究的人，相信你不甘现状，有能力作出非常出色的</w:t>
      </w:r>
      <w:r>
        <w:rPr>
          <w:rFonts w:ascii="SimSun" w:hAnsi="SimSun" w:eastAsia="SimSun" w:cs="SimSun"/>
          <w:sz w:val="22"/>
          <w:szCs w:val="22"/>
          <w:spacing w:val="-1"/>
        </w:rPr>
        <w:t>研究成果。你准备好了</w:t>
      </w:r>
      <w:r>
        <w:rPr>
          <w:rFonts w:ascii="SimSun" w:hAnsi="SimSun" w:eastAsia="SimSun" w:cs="SimSun"/>
          <w:sz w:val="22"/>
          <w:szCs w:val="22"/>
        </w:rPr>
        <w:t xml:space="preserve"> </w:t>
      </w:r>
      <w:r>
        <w:rPr>
          <w:rFonts w:ascii="SimSun" w:hAnsi="SimSun" w:eastAsia="SimSun" w:cs="SimSun"/>
          <w:sz w:val="22"/>
          <w:szCs w:val="22"/>
          <w:spacing w:val="-1"/>
        </w:rPr>
        <w:t>吗?这一章要讲述重中之重：严谨做研究。本章内容结构安排如下：4.1节带</w:t>
      </w:r>
      <w:r>
        <w:rPr>
          <w:rFonts w:ascii="SimSun" w:hAnsi="SimSun" w:eastAsia="SimSun" w:cs="SimSun"/>
          <w:sz w:val="22"/>
          <w:szCs w:val="22"/>
          <w:spacing w:val="11"/>
        </w:rPr>
        <w:t xml:space="preserve"> </w:t>
      </w:r>
      <w:r>
        <w:rPr>
          <w:rFonts w:ascii="SimSun" w:hAnsi="SimSun" w:eastAsia="SimSun" w:cs="SimSun"/>
          <w:sz w:val="22"/>
          <w:szCs w:val="22"/>
          <w:spacing w:val="-4"/>
        </w:rPr>
        <w:t>领读者浏览一遍研究的全过程；4.2节讨论如何判定一个想法是否具备研究的</w:t>
      </w:r>
      <w:r>
        <w:rPr>
          <w:rFonts w:ascii="SimSun" w:hAnsi="SimSun" w:eastAsia="SimSun" w:cs="SimSun"/>
          <w:sz w:val="22"/>
          <w:szCs w:val="22"/>
          <w:spacing w:val="5"/>
        </w:rPr>
        <w:t xml:space="preserve"> </w:t>
      </w:r>
      <w:r>
        <w:rPr>
          <w:rFonts w:ascii="SimSun" w:hAnsi="SimSun" w:eastAsia="SimSun" w:cs="SimSun"/>
          <w:sz w:val="22"/>
          <w:szCs w:val="22"/>
          <w:spacing w:val="-7"/>
        </w:rPr>
        <w:t>价值和潜力，我们讲述了一种称为“格雷准则</w:t>
      </w:r>
      <w:r>
        <w:rPr>
          <w:rFonts w:ascii="SimSun" w:hAnsi="SimSun" w:eastAsia="SimSun" w:cs="SimSun"/>
          <w:sz w:val="22"/>
          <w:szCs w:val="22"/>
          <w:spacing w:val="-49"/>
        </w:rPr>
        <w:t xml:space="preserve"> </w:t>
      </w:r>
      <w:r>
        <w:rPr>
          <w:rFonts w:ascii="SimSun" w:hAnsi="SimSun" w:eastAsia="SimSun" w:cs="SimSun"/>
          <w:sz w:val="22"/>
          <w:szCs w:val="22"/>
          <w:spacing w:val="-7"/>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7"/>
        </w:rPr>
        <w:t>Gray's</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7"/>
        </w:rPr>
        <w:t>crit</w:t>
      </w:r>
      <w:r>
        <w:rPr>
          <w:rFonts w:ascii="Times New Roman" w:hAnsi="Times New Roman" w:eastAsia="Times New Roman" w:cs="Times New Roman"/>
          <w:sz w:val="22"/>
          <w:szCs w:val="22"/>
          <w:spacing w:val="-8"/>
        </w:rPr>
        <w:t>eria)” </w:t>
      </w:r>
      <w:r>
        <w:rPr>
          <w:rFonts w:ascii="SimSun" w:hAnsi="SimSun" w:eastAsia="SimSun" w:cs="SimSun"/>
          <w:sz w:val="22"/>
          <w:szCs w:val="22"/>
          <w:spacing w:val="-8"/>
        </w:rPr>
        <w:t>的方法；4.3节</w:t>
      </w:r>
      <w:r>
        <w:rPr>
          <w:rFonts w:ascii="SimSun" w:hAnsi="SimSun" w:eastAsia="SimSun" w:cs="SimSun"/>
          <w:sz w:val="22"/>
          <w:szCs w:val="22"/>
        </w:rPr>
        <w:t xml:space="preserve"> </w:t>
      </w:r>
      <w:r>
        <w:rPr>
          <w:rFonts w:ascii="SimSun" w:hAnsi="SimSun" w:eastAsia="SimSun" w:cs="SimSun"/>
          <w:sz w:val="22"/>
          <w:szCs w:val="22"/>
          <w:spacing w:val="-7"/>
        </w:rPr>
        <w:t>主要探讨“格雷准则”的检验方法，从想法的形成到论证，我们</w:t>
      </w:r>
      <w:r>
        <w:rPr>
          <w:rFonts w:ascii="SimSun" w:hAnsi="SimSun" w:eastAsia="SimSun" w:cs="SimSun"/>
          <w:sz w:val="22"/>
          <w:szCs w:val="22"/>
          <w:spacing w:val="-8"/>
        </w:rPr>
        <w:t>会用很多实例</w:t>
      </w:r>
      <w:r>
        <w:rPr>
          <w:rFonts w:ascii="SimSun" w:hAnsi="SimSun" w:eastAsia="SimSun" w:cs="SimSun"/>
          <w:sz w:val="22"/>
          <w:szCs w:val="22"/>
        </w:rPr>
        <w:t xml:space="preserve"> </w:t>
      </w:r>
      <w:r>
        <w:rPr>
          <w:rFonts w:ascii="SimSun" w:hAnsi="SimSun" w:eastAsia="SimSun" w:cs="SimSun"/>
          <w:sz w:val="22"/>
          <w:szCs w:val="22"/>
          <w:spacing w:val="-7"/>
        </w:rPr>
        <w:t>详细讨论这一检验过程如何进行的。本章后</w:t>
      </w:r>
      <w:r>
        <w:rPr>
          <w:rFonts w:ascii="SimSun" w:hAnsi="SimSun" w:eastAsia="SimSun" w:cs="SimSun"/>
          <w:sz w:val="22"/>
          <w:szCs w:val="22"/>
          <w:spacing w:val="-8"/>
        </w:rPr>
        <w:t>续几小节所讨论的是，指导你如何</w:t>
      </w:r>
      <w:r>
        <w:rPr>
          <w:rFonts w:ascii="SimSun" w:hAnsi="SimSun" w:eastAsia="SimSun" w:cs="SimSun"/>
          <w:sz w:val="22"/>
          <w:szCs w:val="22"/>
        </w:rPr>
        <w:t xml:space="preserve"> </w:t>
      </w:r>
      <w:r>
        <w:rPr>
          <w:rFonts w:ascii="SimSun" w:hAnsi="SimSun" w:eastAsia="SimSun" w:cs="SimSun"/>
          <w:sz w:val="22"/>
          <w:szCs w:val="22"/>
          <w:spacing w:val="-7"/>
        </w:rPr>
        <w:t>在科研领域占有一席之地，如何在理论研究</w:t>
      </w:r>
      <w:r>
        <w:rPr>
          <w:rFonts w:ascii="SimSun" w:hAnsi="SimSun" w:eastAsia="SimSun" w:cs="SimSun"/>
          <w:sz w:val="22"/>
          <w:szCs w:val="22"/>
          <w:spacing w:val="-8"/>
        </w:rPr>
        <w:t>型和实验型研究中做选择，如何适</w:t>
      </w:r>
      <w:r>
        <w:rPr>
          <w:rFonts w:ascii="SimSun" w:hAnsi="SimSun" w:eastAsia="SimSun" w:cs="SimSun"/>
          <w:sz w:val="22"/>
          <w:szCs w:val="22"/>
        </w:rPr>
        <w:t xml:space="preserve"> </w:t>
      </w:r>
      <w:r>
        <w:rPr>
          <w:rFonts w:ascii="SimSun" w:hAnsi="SimSun" w:eastAsia="SimSun" w:cs="SimSun"/>
          <w:sz w:val="22"/>
          <w:szCs w:val="22"/>
          <w:spacing w:val="-7"/>
        </w:rPr>
        <w:t>应团队合作和跨学科研究的氛围，磨炼自己的</w:t>
      </w:r>
      <w:r>
        <w:rPr>
          <w:rFonts w:ascii="SimSun" w:hAnsi="SimSun" w:eastAsia="SimSun" w:cs="SimSun"/>
          <w:sz w:val="22"/>
          <w:szCs w:val="22"/>
          <w:spacing w:val="-8"/>
        </w:rPr>
        <w:t>沟通能力，并感受这种氛围带来</w:t>
      </w:r>
      <w:r>
        <w:rPr>
          <w:rFonts w:ascii="SimSun" w:hAnsi="SimSun" w:eastAsia="SimSun" w:cs="SimSun"/>
          <w:sz w:val="22"/>
          <w:szCs w:val="22"/>
        </w:rPr>
        <w:t xml:space="preserve"> </w:t>
      </w:r>
      <w:r>
        <w:rPr>
          <w:rFonts w:ascii="SimSun" w:hAnsi="SimSun" w:eastAsia="SimSun" w:cs="SimSun"/>
          <w:sz w:val="22"/>
          <w:szCs w:val="22"/>
          <w:spacing w:val="-11"/>
        </w:rPr>
        <w:t>的收益。</w:t>
      </w:r>
    </w:p>
    <w:p>
      <w:pPr>
        <w:spacing w:before="274" w:line="219" w:lineRule="auto"/>
        <w:outlineLvl w:val="1"/>
        <w:rPr>
          <w:rFonts w:ascii="SimSun" w:hAnsi="SimSun" w:eastAsia="SimSun" w:cs="SimSun"/>
          <w:sz w:val="25"/>
          <w:szCs w:val="25"/>
        </w:rPr>
      </w:pPr>
      <w:bookmarkStart w:name="bookmark32" w:id="51"/>
      <w:bookmarkEnd w:id="51"/>
      <w:r>
        <w:rPr>
          <w:rFonts w:ascii="SimSun" w:hAnsi="SimSun" w:eastAsia="SimSun" w:cs="SimSun"/>
          <w:sz w:val="25"/>
          <w:szCs w:val="25"/>
          <w:spacing w:val="-11"/>
        </w:rPr>
        <w:t>4.1  </w:t>
      </w:r>
      <w:r>
        <w:rPr>
          <w:rFonts w:ascii="SimSun" w:hAnsi="SimSun" w:eastAsia="SimSun" w:cs="SimSun"/>
          <w:sz w:val="25"/>
          <w:szCs w:val="25"/>
          <w:b/>
          <w:bCs/>
          <w:spacing w:val="-11"/>
        </w:rPr>
        <w:t>研究过程概览</w:t>
      </w:r>
    </w:p>
    <w:p>
      <w:pPr>
        <w:pStyle w:val="BodyText"/>
        <w:spacing w:line="282" w:lineRule="auto"/>
        <w:rPr/>
      </w:pPr>
      <w:r/>
    </w:p>
    <w:p>
      <w:pPr>
        <w:ind w:right="9" w:firstLine="429"/>
        <w:spacing w:before="73" w:line="303" w:lineRule="auto"/>
        <w:jc w:val="both"/>
        <w:rPr>
          <w:rFonts w:ascii="SimSun" w:hAnsi="SimSun" w:eastAsia="SimSun" w:cs="SimSun"/>
          <w:sz w:val="22"/>
          <w:szCs w:val="22"/>
        </w:rPr>
      </w:pPr>
      <w:r>
        <w:rPr>
          <w:rFonts w:ascii="SimSun" w:hAnsi="SimSun" w:eastAsia="SimSun" w:cs="SimSun"/>
          <w:sz w:val="22"/>
          <w:szCs w:val="22"/>
          <w:spacing w:val="-7"/>
        </w:rPr>
        <w:t>研究之所以如此复杂，是因为它必须有所创新，</w:t>
      </w:r>
      <w:r>
        <w:rPr>
          <w:rFonts w:ascii="SimSun" w:hAnsi="SimSun" w:eastAsia="SimSun" w:cs="SimSun"/>
          <w:sz w:val="22"/>
          <w:szCs w:val="22"/>
          <w:spacing w:val="-8"/>
        </w:rPr>
        <w:t>而创新的本质是无法精确</w:t>
      </w:r>
      <w:r>
        <w:rPr>
          <w:rFonts w:ascii="SimSun" w:hAnsi="SimSun" w:eastAsia="SimSun" w:cs="SimSun"/>
          <w:sz w:val="22"/>
          <w:szCs w:val="22"/>
        </w:rPr>
        <w:t xml:space="preserve"> </w:t>
      </w:r>
      <w:r>
        <w:rPr>
          <w:rFonts w:ascii="SimSun" w:hAnsi="SimSun" w:eastAsia="SimSun" w:cs="SimSun"/>
          <w:sz w:val="22"/>
          <w:szCs w:val="22"/>
          <w:spacing w:val="-7"/>
        </w:rPr>
        <w:t>描述的。著述本小节时，我们酝酿良久而不能下笔。研究之所以为艺术，</w:t>
      </w:r>
      <w:r>
        <w:rPr>
          <w:rFonts w:ascii="SimSun" w:hAnsi="SimSun" w:eastAsia="SimSun" w:cs="SimSun"/>
          <w:sz w:val="22"/>
          <w:szCs w:val="22"/>
          <w:spacing w:val="-8"/>
        </w:rPr>
        <w:t>是因</w:t>
      </w:r>
      <w:r>
        <w:rPr>
          <w:rFonts w:ascii="SimSun" w:hAnsi="SimSun" w:eastAsia="SimSun" w:cs="SimSun"/>
          <w:sz w:val="22"/>
          <w:szCs w:val="22"/>
        </w:rPr>
        <w:t xml:space="preserve"> </w:t>
      </w:r>
      <w:r>
        <w:rPr>
          <w:rFonts w:ascii="SimSun" w:hAnsi="SimSun" w:eastAsia="SimSun" w:cs="SimSun"/>
          <w:sz w:val="22"/>
          <w:szCs w:val="22"/>
          <w:spacing w:val="-7"/>
        </w:rPr>
        <w:t>为研究者的风格多姿多彩。简而言之，研究过程</w:t>
      </w:r>
      <w:r>
        <w:rPr>
          <w:rFonts w:ascii="SimSun" w:hAnsi="SimSun" w:eastAsia="SimSun" w:cs="SimSun"/>
          <w:sz w:val="22"/>
          <w:szCs w:val="22"/>
          <w:spacing w:val="-8"/>
        </w:rPr>
        <w:t>是将研究者对事物的感悟解译</w:t>
      </w:r>
      <w:r>
        <w:rPr>
          <w:rFonts w:ascii="SimSun" w:hAnsi="SimSun" w:eastAsia="SimSun" w:cs="SimSun"/>
          <w:sz w:val="22"/>
          <w:szCs w:val="22"/>
        </w:rPr>
        <w:t xml:space="preserve"> </w:t>
      </w:r>
      <w:r>
        <w:rPr>
          <w:rFonts w:ascii="SimSun" w:hAnsi="SimSun" w:eastAsia="SimSun" w:cs="SimSun"/>
          <w:sz w:val="22"/>
          <w:szCs w:val="22"/>
          <w:spacing w:val="-9"/>
        </w:rPr>
        <w:t>成明确的文字和数字，下面简要地介绍这一过程。</w:t>
      </w:r>
    </w:p>
    <w:p>
      <w:pPr>
        <w:ind w:right="10" w:firstLine="429"/>
        <w:spacing w:before="54" w:line="321" w:lineRule="auto"/>
        <w:rPr>
          <w:rFonts w:ascii="SimSun" w:hAnsi="SimSun" w:eastAsia="SimSun" w:cs="SimSun"/>
          <w:sz w:val="22"/>
          <w:szCs w:val="22"/>
        </w:rPr>
      </w:pPr>
      <w:r>
        <w:rPr>
          <w:rFonts w:ascii="SimSun" w:hAnsi="SimSun" w:eastAsia="SimSun" w:cs="SimSun"/>
          <w:sz w:val="22"/>
          <w:szCs w:val="22"/>
        </w:rPr>
        <w:t>第一步，为自己确立一个具体的研究问题。不要</w:t>
      </w:r>
      <w:r>
        <w:rPr>
          <w:rFonts w:ascii="SimSun" w:hAnsi="SimSun" w:eastAsia="SimSun" w:cs="SimSun"/>
          <w:sz w:val="22"/>
          <w:szCs w:val="22"/>
          <w:spacing w:val="-1"/>
        </w:rPr>
        <w:t>随意研究任何感兴趣的</w:t>
      </w:r>
      <w:r>
        <w:rPr>
          <w:rFonts w:ascii="SimSun" w:hAnsi="SimSun" w:eastAsia="SimSun" w:cs="SimSun"/>
          <w:sz w:val="22"/>
          <w:szCs w:val="22"/>
        </w:rPr>
        <w:t xml:space="preserve"> </w:t>
      </w:r>
      <w:r>
        <w:rPr>
          <w:rFonts w:ascii="SimSun" w:hAnsi="SimSun" w:eastAsia="SimSun" w:cs="SimSun"/>
          <w:sz w:val="22"/>
          <w:szCs w:val="22"/>
          <w:spacing w:val="-1"/>
        </w:rPr>
        <w:t>问题，而要将精力集中于一个课题。要确保所研究的问题能通过标准的</w:t>
      </w:r>
      <w:r>
        <w:rPr>
          <w:rFonts w:ascii="SimSun" w:hAnsi="SimSun" w:eastAsia="SimSun" w:cs="SimSun"/>
          <w:sz w:val="22"/>
          <w:szCs w:val="22"/>
          <w:spacing w:val="-2"/>
        </w:rPr>
        <w:t>检验</w:t>
      </w:r>
    </w:p>
    <w:p>
      <w:pPr>
        <w:spacing w:line="321" w:lineRule="auto"/>
        <w:sectPr>
          <w:pgSz w:w="10170" w:h="10810"/>
          <w:pgMar w:top="400" w:right="1418" w:bottom="400" w:left="1499" w:header="0" w:footer="0" w:gutter="0"/>
        </w:sectPr>
        <w:rPr>
          <w:rFonts w:ascii="SimSun" w:hAnsi="SimSun" w:eastAsia="SimSun" w:cs="SimSun"/>
          <w:sz w:val="22"/>
          <w:szCs w:val="22"/>
        </w:rPr>
      </w:pPr>
    </w:p>
    <w:p>
      <w:pPr>
        <w:pStyle w:val="BodyText"/>
        <w:spacing w:line="249" w:lineRule="auto"/>
        <w:rPr/>
      </w:pPr>
      <w:r>
        <w:pict>
          <v:shape id="_x0000_s178" style="position:absolute;margin-left:19.8218pt;margin-top:15.5037pt;mso-position-vertical-relative:page;mso-position-horizontal-relative:page;width:12.1pt;height:127pt;z-index:25183232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6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60</w:t>
      </w:r>
    </w:p>
    <w:p>
      <w:pPr>
        <w:pStyle w:val="BodyText"/>
        <w:spacing w:line="14" w:lineRule="auto"/>
        <w:rPr>
          <w:sz w:val="2"/>
        </w:rPr>
      </w:pPr>
      <w:r>
        <w:rPr>
          <w:sz w:val="2"/>
          <w:szCs w:val="2"/>
        </w:rPr>
        <w:br w:type="column"/>
      </w:r>
    </w:p>
    <w:p>
      <w:pPr>
        <w:pStyle w:val="BodyText"/>
        <w:spacing w:line="259" w:lineRule="auto"/>
        <w:rPr/>
      </w:pPr>
      <w:r/>
    </w:p>
    <w:p>
      <w:pPr>
        <w:pStyle w:val="BodyText"/>
        <w:spacing w:line="260"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3"/>
        </w:rPr>
        <w:t>(见4.2节),并且是一个具有研究价值和研究潜力的问题。</w:t>
      </w:r>
    </w:p>
    <w:p>
      <w:pPr>
        <w:ind w:right="79" w:firstLine="420"/>
        <w:spacing w:before="125" w:line="323" w:lineRule="auto"/>
        <w:jc w:val="both"/>
        <w:rPr>
          <w:rFonts w:ascii="SimSun" w:hAnsi="SimSun" w:eastAsia="SimSun" w:cs="SimSun"/>
          <w:sz w:val="21"/>
          <w:szCs w:val="21"/>
        </w:rPr>
      </w:pPr>
      <w:r>
        <w:rPr>
          <w:rFonts w:ascii="SimSun" w:hAnsi="SimSun" w:eastAsia="SimSun" w:cs="SimSun"/>
          <w:sz w:val="21"/>
          <w:szCs w:val="21"/>
          <w:spacing w:val="3"/>
        </w:rPr>
        <w:t>研究问题确立之后，第二步就要寻求问题的解决方案。我</w:t>
      </w:r>
      <w:r>
        <w:rPr>
          <w:rFonts w:ascii="SimSun" w:hAnsi="SimSun" w:eastAsia="SimSun" w:cs="SimSun"/>
          <w:sz w:val="21"/>
          <w:szCs w:val="21"/>
          <w:spacing w:val="2"/>
        </w:rPr>
        <w:t>们在此想提醒读</w:t>
      </w:r>
      <w:r>
        <w:rPr>
          <w:rFonts w:ascii="SimSun" w:hAnsi="SimSun" w:eastAsia="SimSun" w:cs="SimSun"/>
          <w:sz w:val="21"/>
          <w:szCs w:val="21"/>
        </w:rPr>
        <w:t xml:space="preserve"> </w:t>
      </w:r>
      <w:r>
        <w:rPr>
          <w:rFonts w:ascii="SimSun" w:hAnsi="SimSun" w:eastAsia="SimSun" w:cs="SimSun"/>
          <w:sz w:val="21"/>
          <w:szCs w:val="21"/>
          <w:spacing w:val="3"/>
        </w:rPr>
        <w:t>者朋友，针对任何问题，都要准备多个候选解</w:t>
      </w:r>
      <w:r>
        <w:rPr>
          <w:rFonts w:ascii="SimSun" w:hAnsi="SimSun" w:eastAsia="SimSun" w:cs="SimSun"/>
          <w:sz w:val="21"/>
          <w:szCs w:val="21"/>
          <w:spacing w:val="2"/>
        </w:rPr>
        <w:t>决方案，如果其中一个失败了可</w:t>
      </w:r>
      <w:r>
        <w:rPr>
          <w:rFonts w:ascii="SimSun" w:hAnsi="SimSun" w:eastAsia="SimSun" w:cs="SimSun"/>
          <w:sz w:val="21"/>
          <w:szCs w:val="21"/>
        </w:rPr>
        <w:t xml:space="preserve"> </w:t>
      </w:r>
      <w:r>
        <w:rPr>
          <w:rFonts w:ascii="SimSun" w:hAnsi="SimSun" w:eastAsia="SimSun" w:cs="SimSun"/>
          <w:sz w:val="21"/>
          <w:szCs w:val="21"/>
          <w:spacing w:val="2"/>
        </w:rPr>
        <w:t>以立刻接着考虑其他方案。把研究问题和解决方案组合成(问题，方案)对，这</w:t>
      </w:r>
      <w:r>
        <w:rPr>
          <w:rFonts w:ascii="SimSun" w:hAnsi="SimSun" w:eastAsia="SimSun" w:cs="SimSun"/>
          <w:sz w:val="21"/>
          <w:szCs w:val="21"/>
          <w:spacing w:val="18"/>
        </w:rPr>
        <w:t xml:space="preserve"> </w:t>
      </w:r>
      <w:r>
        <w:rPr>
          <w:rFonts w:ascii="SimSun" w:hAnsi="SimSun" w:eastAsia="SimSun" w:cs="SimSun"/>
          <w:sz w:val="21"/>
          <w:szCs w:val="21"/>
          <w:spacing w:val="2"/>
        </w:rPr>
        <w:t>也称为研究假设(</w:t>
      </w:r>
      <w:r>
        <w:rPr>
          <w:rFonts w:ascii="SimSun" w:hAnsi="SimSun" w:eastAsia="SimSun" w:cs="SimSun"/>
          <w:sz w:val="21"/>
          <w:szCs w:val="21"/>
          <w:spacing w:val="-43"/>
        </w:rPr>
        <w:t xml:space="preserve"> </w:t>
      </w:r>
      <w:r>
        <w:rPr>
          <w:rFonts w:ascii="Times New Roman" w:hAnsi="Times New Roman" w:eastAsia="Times New Roman" w:cs="Times New Roman"/>
          <w:sz w:val="21"/>
          <w:szCs w:val="21"/>
        </w:rPr>
        <w:t>hypothesis</w:t>
      </w:r>
      <w:r>
        <w:rPr>
          <w:rFonts w:ascii="Times New Roman" w:hAnsi="Times New Roman" w:eastAsia="Times New Roman" w:cs="Times New Roman"/>
          <w:sz w:val="21"/>
          <w:szCs w:val="21"/>
          <w:spacing w:val="2"/>
        </w:rPr>
        <w:t>)</w:t>
      </w:r>
      <w:r>
        <w:rPr>
          <w:rFonts w:ascii="SimSun" w:hAnsi="SimSun" w:eastAsia="SimSun" w:cs="SimSun"/>
          <w:sz w:val="21"/>
          <w:szCs w:val="21"/>
          <w:spacing w:val="2"/>
        </w:rPr>
        <w:t>。</w:t>
      </w:r>
    </w:p>
    <w:p>
      <w:pPr>
        <w:ind w:right="78" w:firstLine="420"/>
        <w:spacing w:before="3" w:line="318" w:lineRule="auto"/>
        <w:jc w:val="both"/>
        <w:rPr>
          <w:rFonts w:ascii="SimSun" w:hAnsi="SimSun" w:eastAsia="SimSun" w:cs="SimSun"/>
          <w:sz w:val="22"/>
          <w:szCs w:val="22"/>
        </w:rPr>
      </w:pPr>
      <w:r>
        <w:rPr>
          <w:rFonts w:ascii="SimSun" w:hAnsi="SimSun" w:eastAsia="SimSun" w:cs="SimSun"/>
          <w:sz w:val="22"/>
          <w:szCs w:val="22"/>
        </w:rPr>
        <w:t>第三步，为了论证研究假设正确与否，要进行理</w:t>
      </w:r>
      <w:r>
        <w:rPr>
          <w:rFonts w:ascii="SimSun" w:hAnsi="SimSun" w:eastAsia="SimSun" w:cs="SimSun"/>
          <w:sz w:val="22"/>
          <w:szCs w:val="22"/>
          <w:spacing w:val="-1"/>
        </w:rPr>
        <w:t>论或者实验上的反复推</w:t>
      </w:r>
      <w:r>
        <w:rPr>
          <w:rFonts w:ascii="SimSun" w:hAnsi="SimSun" w:eastAsia="SimSun" w:cs="SimSun"/>
          <w:sz w:val="22"/>
          <w:szCs w:val="22"/>
        </w:rPr>
        <w:t xml:space="preserve"> </w:t>
      </w:r>
      <w:r>
        <w:rPr>
          <w:rFonts w:ascii="SimSun" w:hAnsi="SimSun" w:eastAsia="SimSun" w:cs="SimSun"/>
          <w:sz w:val="22"/>
          <w:szCs w:val="22"/>
          <w:spacing w:val="-7"/>
        </w:rPr>
        <w:t>敲。一个负责的研究者要以充分的证据和理</w:t>
      </w:r>
      <w:r>
        <w:rPr>
          <w:rFonts w:ascii="SimSun" w:hAnsi="SimSun" w:eastAsia="SimSun" w:cs="SimSun"/>
          <w:sz w:val="22"/>
          <w:szCs w:val="22"/>
          <w:spacing w:val="-8"/>
        </w:rPr>
        <w:t>由来支持自己的研究假设。可以通</w:t>
      </w:r>
      <w:r>
        <w:rPr>
          <w:rFonts w:ascii="SimSun" w:hAnsi="SimSun" w:eastAsia="SimSun" w:cs="SimSun"/>
          <w:sz w:val="22"/>
          <w:szCs w:val="22"/>
        </w:rPr>
        <w:t xml:space="preserve"> </w:t>
      </w:r>
      <w:r>
        <w:rPr>
          <w:rFonts w:ascii="SimSun" w:hAnsi="SimSun" w:eastAsia="SimSun" w:cs="SimSun"/>
          <w:sz w:val="22"/>
          <w:szCs w:val="22"/>
          <w:spacing w:val="-10"/>
        </w:rPr>
        <w:t>过理论和实验来证明假设的有效性与合理性。</w:t>
      </w:r>
    </w:p>
    <w:p>
      <w:pPr>
        <w:ind w:right="61" w:firstLine="420"/>
        <w:spacing w:before="3" w:line="318" w:lineRule="auto"/>
        <w:jc w:val="both"/>
        <w:rPr>
          <w:rFonts w:ascii="SimSun" w:hAnsi="SimSun" w:eastAsia="SimSun" w:cs="SimSun"/>
          <w:sz w:val="22"/>
          <w:szCs w:val="22"/>
        </w:rPr>
      </w:pPr>
      <w:r>
        <w:rPr>
          <w:rFonts w:ascii="SimSun" w:hAnsi="SimSun" w:eastAsia="SimSun" w:cs="SimSun"/>
          <w:sz w:val="22"/>
          <w:szCs w:val="22"/>
          <w:spacing w:val="-7"/>
        </w:rPr>
        <w:t>最后是第四步，如果理论推导和测试结果都表明你的研究假设成立，那么</w:t>
      </w:r>
      <w:r>
        <w:rPr>
          <w:rFonts w:ascii="SimSun" w:hAnsi="SimSun" w:eastAsia="SimSun" w:cs="SimSun"/>
          <w:sz w:val="22"/>
          <w:szCs w:val="22"/>
          <w:spacing w:val="11"/>
        </w:rPr>
        <w:t xml:space="preserve"> </w:t>
      </w:r>
      <w:r>
        <w:rPr>
          <w:rFonts w:ascii="SimSun" w:hAnsi="SimSun" w:eastAsia="SimSun" w:cs="SimSun"/>
          <w:sz w:val="22"/>
          <w:szCs w:val="22"/>
          <w:spacing w:val="-4"/>
        </w:rPr>
        <w:t>请为自己鼓掌吧，这一问题的研究暂时完成了!如果二者之中有任何一</w:t>
      </w:r>
      <w:r>
        <w:rPr>
          <w:rFonts w:ascii="SimSun" w:hAnsi="SimSun" w:eastAsia="SimSun" w:cs="SimSun"/>
          <w:sz w:val="22"/>
          <w:szCs w:val="22"/>
          <w:spacing w:val="-5"/>
        </w:rPr>
        <w:t>个结果</w:t>
      </w:r>
      <w:r>
        <w:rPr>
          <w:rFonts w:ascii="SimSun" w:hAnsi="SimSun" w:eastAsia="SimSun" w:cs="SimSun"/>
          <w:sz w:val="22"/>
          <w:szCs w:val="22"/>
        </w:rPr>
        <w:t xml:space="preserve"> </w:t>
      </w:r>
      <w:r>
        <w:rPr>
          <w:rFonts w:ascii="SimSun" w:hAnsi="SimSun" w:eastAsia="SimSun" w:cs="SimSun"/>
          <w:sz w:val="22"/>
          <w:szCs w:val="22"/>
          <w:spacing w:val="-4"/>
        </w:rPr>
        <w:t>跟假设不一致时又该怎么办呢?第二步准备多套解决方案就是防备这个问题的</w:t>
      </w:r>
      <w:r>
        <w:rPr>
          <w:rFonts w:ascii="SimSun" w:hAnsi="SimSun" w:eastAsia="SimSun" w:cs="SimSun"/>
          <w:sz w:val="22"/>
          <w:szCs w:val="22"/>
          <w:spacing w:val="1"/>
        </w:rPr>
        <w:t xml:space="preserve"> </w:t>
      </w:r>
      <w:r>
        <w:rPr>
          <w:rFonts w:ascii="SimSun" w:hAnsi="SimSun" w:eastAsia="SimSun" w:cs="SimSun"/>
          <w:sz w:val="22"/>
          <w:szCs w:val="22"/>
          <w:spacing w:val="-9"/>
        </w:rPr>
        <w:t>出现，算是未雨绸缪，使你有机会转向其他解决方案，重新开始!</w:t>
      </w:r>
    </w:p>
    <w:p>
      <w:pPr>
        <w:ind w:firstLine="420"/>
        <w:spacing w:before="8" w:line="310" w:lineRule="auto"/>
        <w:jc w:val="both"/>
        <w:rPr>
          <w:rFonts w:ascii="SimSun" w:hAnsi="SimSun" w:eastAsia="SimSun" w:cs="SimSun"/>
          <w:sz w:val="22"/>
          <w:szCs w:val="22"/>
        </w:rPr>
      </w:pPr>
      <w:r>
        <w:rPr>
          <w:rFonts w:ascii="SimSun" w:hAnsi="SimSun" w:eastAsia="SimSun" w:cs="SimSun"/>
          <w:sz w:val="22"/>
          <w:szCs w:val="22"/>
        </w:rPr>
        <w:t>针对一个研究问题，最初的解决方案(第二步)可</w:t>
      </w:r>
      <w:r>
        <w:rPr>
          <w:rFonts w:ascii="SimSun" w:hAnsi="SimSun" w:eastAsia="SimSun" w:cs="SimSun"/>
          <w:sz w:val="22"/>
          <w:szCs w:val="22"/>
          <w:spacing w:val="-1"/>
        </w:rPr>
        <w:t>能很简单。这也符合奥</w:t>
      </w:r>
      <w:r>
        <w:rPr>
          <w:rFonts w:ascii="SimSun" w:hAnsi="SimSun" w:eastAsia="SimSun" w:cs="SimSun"/>
          <w:sz w:val="22"/>
          <w:szCs w:val="22"/>
        </w:rPr>
        <w:t xml:space="preserve"> </w:t>
      </w:r>
      <w:r>
        <w:rPr>
          <w:rFonts w:ascii="SimSun" w:hAnsi="SimSun" w:eastAsia="SimSun" w:cs="SimSun"/>
          <w:sz w:val="22"/>
          <w:szCs w:val="22"/>
          <w:spacing w:val="-5"/>
        </w:rPr>
        <w:t>卡姆剃刀(</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5"/>
        </w:rPr>
        <w:t>Occum's</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5"/>
        </w:rPr>
        <w:t>Razer)</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5"/>
        </w:rPr>
        <w:t>原理：如果对同一个</w:t>
      </w:r>
      <w:r>
        <w:rPr>
          <w:rFonts w:ascii="SimSun" w:hAnsi="SimSun" w:eastAsia="SimSun" w:cs="SimSun"/>
          <w:sz w:val="22"/>
          <w:szCs w:val="22"/>
          <w:spacing w:val="-6"/>
        </w:rPr>
        <w:t>问题，你有两个假设，它们都</w:t>
      </w:r>
      <w:r>
        <w:rPr>
          <w:rFonts w:ascii="SimSun" w:hAnsi="SimSun" w:eastAsia="SimSun" w:cs="SimSun"/>
          <w:sz w:val="22"/>
          <w:szCs w:val="22"/>
        </w:rPr>
        <w:t xml:space="preserve"> </w:t>
      </w:r>
      <w:r>
        <w:rPr>
          <w:rFonts w:ascii="SimSun" w:hAnsi="SimSun" w:eastAsia="SimSun" w:cs="SimSun"/>
          <w:sz w:val="22"/>
          <w:szCs w:val="22"/>
          <w:spacing w:val="-7"/>
        </w:rPr>
        <w:t>能解释观测到的事实，那么你应该使用简单的那个</w:t>
      </w:r>
      <w:r>
        <w:rPr>
          <w:rFonts w:ascii="SimSun" w:hAnsi="SimSun" w:eastAsia="SimSun" w:cs="SimSun"/>
          <w:sz w:val="22"/>
          <w:szCs w:val="22"/>
          <w:spacing w:val="-8"/>
        </w:rPr>
        <w:t>，直到发现更多证据。有一</w:t>
      </w:r>
      <w:r>
        <w:rPr>
          <w:rFonts w:ascii="SimSun" w:hAnsi="SimSun" w:eastAsia="SimSun" w:cs="SimSun"/>
          <w:sz w:val="22"/>
          <w:szCs w:val="22"/>
        </w:rPr>
        <w:t xml:space="preserve"> </w:t>
      </w:r>
      <w:r>
        <w:rPr>
          <w:rFonts w:ascii="SimSun" w:hAnsi="SimSun" w:eastAsia="SimSun" w:cs="SimSun"/>
          <w:sz w:val="22"/>
          <w:szCs w:val="22"/>
          <w:spacing w:val="-7"/>
        </w:rPr>
        <w:t>点不能否认，原因归咎于解决方法不正确也好，归</w:t>
      </w:r>
      <w:r>
        <w:rPr>
          <w:rFonts w:ascii="SimSun" w:hAnsi="SimSun" w:eastAsia="SimSun" w:cs="SimSun"/>
          <w:sz w:val="22"/>
          <w:szCs w:val="22"/>
          <w:spacing w:val="-8"/>
        </w:rPr>
        <w:t>咎于问题太复杂也好，研究</w:t>
      </w:r>
      <w:r>
        <w:rPr>
          <w:rFonts w:ascii="SimSun" w:hAnsi="SimSun" w:eastAsia="SimSun" w:cs="SimSun"/>
          <w:sz w:val="22"/>
          <w:szCs w:val="22"/>
        </w:rPr>
        <w:t xml:space="preserve"> </w:t>
      </w:r>
      <w:r>
        <w:rPr>
          <w:rFonts w:ascii="SimSun" w:hAnsi="SimSun" w:eastAsia="SimSun" w:cs="SimSun"/>
          <w:sz w:val="22"/>
          <w:szCs w:val="22"/>
          <w:spacing w:val="-7"/>
        </w:rPr>
        <w:t>总有失败之时。读者朋友，在你因失败而责怪这</w:t>
      </w:r>
      <w:r>
        <w:rPr>
          <w:rFonts w:ascii="SimSun" w:hAnsi="SimSun" w:eastAsia="SimSun" w:cs="SimSun"/>
          <w:sz w:val="22"/>
          <w:szCs w:val="22"/>
          <w:spacing w:val="-8"/>
        </w:rPr>
        <w:t>个或怪罪那个的时候，有没有</w:t>
      </w:r>
      <w:r>
        <w:rPr>
          <w:rFonts w:ascii="SimSun" w:hAnsi="SimSun" w:eastAsia="SimSun" w:cs="SimSun"/>
          <w:sz w:val="22"/>
          <w:szCs w:val="22"/>
        </w:rPr>
        <w:t xml:space="preserve"> </w:t>
      </w:r>
      <w:r>
        <w:rPr>
          <w:rFonts w:ascii="SimSun" w:hAnsi="SimSun" w:eastAsia="SimSun" w:cs="SimSun"/>
          <w:sz w:val="22"/>
          <w:szCs w:val="22"/>
          <w:spacing w:val="-2"/>
        </w:rPr>
        <w:t>真正思考过失败的原因呢?不妨现在跟我们一起分析一下。一开始做研究时，</w:t>
      </w:r>
      <w:r>
        <w:rPr>
          <w:rFonts w:ascii="SimSun" w:hAnsi="SimSun" w:eastAsia="SimSun" w:cs="SimSun"/>
          <w:sz w:val="22"/>
          <w:szCs w:val="22"/>
          <w:spacing w:val="6"/>
        </w:rPr>
        <w:t xml:space="preserve"> </w:t>
      </w:r>
      <w:r>
        <w:rPr>
          <w:rFonts w:ascii="SimSun" w:hAnsi="SimSun" w:eastAsia="SimSun" w:cs="SimSun"/>
          <w:sz w:val="22"/>
          <w:szCs w:val="22"/>
          <w:spacing w:val="-7"/>
        </w:rPr>
        <w:t>一般会从简单的解决方法着手，因为这样一来符合人们的认知过程，二</w:t>
      </w:r>
      <w:r>
        <w:rPr>
          <w:rFonts w:ascii="SimSun" w:hAnsi="SimSun" w:eastAsia="SimSun" w:cs="SimSun"/>
          <w:sz w:val="22"/>
          <w:szCs w:val="22"/>
          <w:spacing w:val="-8"/>
        </w:rPr>
        <w:t>来时间</w:t>
      </w:r>
      <w:r>
        <w:rPr>
          <w:rFonts w:ascii="SimSun" w:hAnsi="SimSun" w:eastAsia="SimSun" w:cs="SimSun"/>
          <w:sz w:val="22"/>
          <w:szCs w:val="22"/>
        </w:rPr>
        <w:t xml:space="preserve"> </w:t>
      </w:r>
      <w:r>
        <w:rPr>
          <w:rFonts w:ascii="SimSun" w:hAnsi="SimSun" w:eastAsia="SimSun" w:cs="SimSun"/>
          <w:sz w:val="22"/>
          <w:szCs w:val="22"/>
          <w:spacing w:val="-7"/>
        </w:rPr>
        <w:t>和工作成本较低，如果真的失败了也不会很惨。但是不知道</w:t>
      </w:r>
      <w:r>
        <w:rPr>
          <w:rFonts w:ascii="SimSun" w:hAnsi="SimSun" w:eastAsia="SimSun" w:cs="SimSun"/>
          <w:sz w:val="22"/>
          <w:szCs w:val="22"/>
          <w:spacing w:val="-8"/>
        </w:rPr>
        <w:t>读者朋友有没有想</w:t>
      </w:r>
      <w:r>
        <w:rPr>
          <w:rFonts w:ascii="SimSun" w:hAnsi="SimSun" w:eastAsia="SimSun" w:cs="SimSun"/>
          <w:sz w:val="22"/>
          <w:szCs w:val="22"/>
        </w:rPr>
        <w:t xml:space="preserve"> </w:t>
      </w:r>
      <w:r>
        <w:rPr>
          <w:rFonts w:ascii="SimSun" w:hAnsi="SimSun" w:eastAsia="SimSun" w:cs="SimSun"/>
          <w:sz w:val="22"/>
          <w:szCs w:val="22"/>
          <w:spacing w:val="-1"/>
        </w:rPr>
        <w:t>过，领域内的其他研究者可能很早就尝试过这些简单并已被证明不成功的方</w:t>
      </w:r>
      <w:r>
        <w:rPr>
          <w:rFonts w:ascii="SimSun" w:hAnsi="SimSun" w:eastAsia="SimSun" w:cs="SimSun"/>
          <w:sz w:val="22"/>
          <w:szCs w:val="22"/>
        </w:rPr>
        <w:t xml:space="preserve"> </w:t>
      </w:r>
      <w:r>
        <w:rPr>
          <w:rFonts w:ascii="SimSun" w:hAnsi="SimSun" w:eastAsia="SimSun" w:cs="SimSun"/>
          <w:sz w:val="22"/>
          <w:szCs w:val="22"/>
          <w:spacing w:val="-7"/>
        </w:rPr>
        <w:t>法，而大多数文章偏偏又只报告正面结果。因</w:t>
      </w:r>
      <w:r>
        <w:rPr>
          <w:rFonts w:ascii="SimSun" w:hAnsi="SimSun" w:eastAsia="SimSun" w:cs="SimSun"/>
          <w:sz w:val="22"/>
          <w:szCs w:val="22"/>
          <w:spacing w:val="-8"/>
        </w:rPr>
        <w:t>此，仅仅靠阅读那些论文，你并</w:t>
      </w:r>
      <w:r>
        <w:rPr>
          <w:rFonts w:ascii="SimSun" w:hAnsi="SimSun" w:eastAsia="SimSun" w:cs="SimSun"/>
          <w:sz w:val="22"/>
          <w:szCs w:val="22"/>
        </w:rPr>
        <w:t xml:space="preserve"> </w:t>
      </w:r>
      <w:r>
        <w:rPr>
          <w:rFonts w:ascii="SimSun" w:hAnsi="SimSun" w:eastAsia="SimSun" w:cs="SimSun"/>
          <w:sz w:val="22"/>
          <w:szCs w:val="22"/>
          <w:spacing w:val="-10"/>
        </w:rPr>
        <w:t>不知道这些简单方法到底可用不可用。</w:t>
      </w:r>
    </w:p>
    <w:p>
      <w:pPr>
        <w:ind w:left="420"/>
        <w:spacing w:before="68" w:line="184" w:lineRule="auto"/>
        <w:rPr>
          <w:rFonts w:ascii="SimSun" w:hAnsi="SimSun" w:eastAsia="SimSun" w:cs="SimSun"/>
          <w:sz w:val="22"/>
          <w:szCs w:val="22"/>
        </w:rPr>
      </w:pPr>
      <w:r>
        <w:rPr>
          <w:rFonts w:ascii="SimSun" w:hAnsi="SimSun" w:eastAsia="SimSun" w:cs="SimSun"/>
          <w:sz w:val="22"/>
          <w:szCs w:val="22"/>
          <w:spacing w:val="-7"/>
        </w:rPr>
        <w:t>在我们看来，做研究是一个奇幻的探险旅程。我们可以选择出发点，但永</w:t>
      </w:r>
    </w:p>
    <w:p>
      <w:pPr>
        <w:spacing w:line="184" w:lineRule="auto"/>
        <w:sectPr>
          <w:pgSz w:w="10170" w:h="10810"/>
          <w:pgMar w:top="330" w:right="1510" w:bottom="400" w:left="0" w:header="0" w:footer="0" w:gutter="0"/>
          <w:cols w:equalWidth="0" w:num="2">
            <w:col w:w="1250" w:space="100"/>
            <w:col w:w="7310" w:space="0"/>
          </w:cols>
        </w:sectPr>
        <w:rPr>
          <w:rFonts w:ascii="SimSun" w:hAnsi="SimSun" w:eastAsia="SimSun" w:cs="SimSun"/>
          <w:sz w:val="22"/>
          <w:szCs w:val="22"/>
        </w:rPr>
      </w:pPr>
    </w:p>
    <w:p>
      <w:pPr>
        <w:spacing w:before="1"/>
        <w:rPr/>
      </w:pPr>
      <w:r/>
    </w:p>
    <w:p>
      <w:pPr>
        <w:rPr/>
      </w:pPr>
      <w:r/>
    </w:p>
    <w:p>
      <w:pPr>
        <w:sectPr>
          <w:footerReference w:type="default" r:id="rId75"/>
          <w:pgSz w:w="10170" w:h="10810"/>
          <w:pgMar w:top="400" w:right="549" w:bottom="583" w:left="1345" w:header="0" w:footer="385" w:gutter="0"/>
          <w:cols w:equalWidth="0" w:num="1">
            <w:col w:w="8276" w:space="0"/>
          </w:cols>
        </w:sectPr>
        <w:rPr/>
      </w:pPr>
    </w:p>
    <w:p>
      <w:pPr>
        <w:ind w:left="104" w:right="40"/>
        <w:spacing w:before="40" w:line="311" w:lineRule="auto"/>
        <w:jc w:val="both"/>
        <w:rPr>
          <w:rFonts w:ascii="SimSun" w:hAnsi="SimSun" w:eastAsia="SimSun" w:cs="SimSun"/>
          <w:sz w:val="22"/>
          <w:szCs w:val="22"/>
        </w:rPr>
      </w:pPr>
      <w:bookmarkStart w:name="bookmark83" w:id="52"/>
      <w:bookmarkEnd w:id="52"/>
      <w:r>
        <w:rPr>
          <w:rFonts w:ascii="SimSun" w:hAnsi="SimSun" w:eastAsia="SimSun" w:cs="SimSun"/>
          <w:sz w:val="22"/>
          <w:szCs w:val="22"/>
          <w:spacing w:val="-5"/>
        </w:rPr>
        <w:t>远猜不到终点之前的美好。这恰恰是做研究之美，美在随着研究的逐层推</w:t>
      </w:r>
      <w:r>
        <w:rPr>
          <w:rFonts w:ascii="SimSun" w:hAnsi="SimSun" w:eastAsia="SimSun" w:cs="SimSun"/>
          <w:sz w:val="22"/>
          <w:szCs w:val="22"/>
          <w:spacing w:val="-6"/>
        </w:rPr>
        <w:t>进，</w:t>
      </w:r>
      <w:r>
        <w:rPr>
          <w:rFonts w:ascii="SimSun" w:hAnsi="SimSun" w:eastAsia="SimSun" w:cs="SimSun"/>
          <w:sz w:val="22"/>
          <w:szCs w:val="22"/>
        </w:rPr>
        <w:t xml:space="preserve"> </w:t>
      </w:r>
      <w:r>
        <w:rPr>
          <w:rFonts w:ascii="SimSun" w:hAnsi="SimSun" w:eastAsia="SimSun" w:cs="SimSun"/>
          <w:sz w:val="22"/>
          <w:szCs w:val="22"/>
          <w:spacing w:val="-7"/>
        </w:rPr>
        <w:t>我们能不断发现问题的提升空间，使得研究工作不断完善</w:t>
      </w:r>
      <w:r>
        <w:rPr>
          <w:rFonts w:ascii="SimSun" w:hAnsi="SimSun" w:eastAsia="SimSun" w:cs="SimSun"/>
          <w:sz w:val="22"/>
          <w:szCs w:val="22"/>
          <w:spacing w:val="-8"/>
        </w:rPr>
        <w:t>。寻找有价值、有意</w:t>
      </w:r>
      <w:r>
        <w:rPr>
          <w:rFonts w:ascii="SimSun" w:hAnsi="SimSun" w:eastAsia="SimSun" w:cs="SimSun"/>
          <w:sz w:val="22"/>
          <w:szCs w:val="22"/>
        </w:rPr>
        <w:t xml:space="preserve"> </w:t>
      </w:r>
      <w:r>
        <w:rPr>
          <w:rFonts w:ascii="SimSun" w:hAnsi="SimSun" w:eastAsia="SimSun" w:cs="SimSun"/>
          <w:sz w:val="22"/>
          <w:szCs w:val="22"/>
          <w:spacing w:val="-7"/>
        </w:rPr>
        <w:t>义的研究问题，寻求更合理、更有效的解决</w:t>
      </w:r>
      <w:r>
        <w:rPr>
          <w:rFonts w:ascii="SimSun" w:hAnsi="SimSun" w:eastAsia="SimSun" w:cs="SimSun"/>
          <w:sz w:val="22"/>
          <w:szCs w:val="22"/>
          <w:spacing w:val="-8"/>
        </w:rPr>
        <w:t>方案，同样是一个复杂而奇幻的过</w:t>
      </w:r>
      <w:r>
        <w:rPr>
          <w:rFonts w:ascii="SimSun" w:hAnsi="SimSun" w:eastAsia="SimSun" w:cs="SimSun"/>
          <w:sz w:val="22"/>
          <w:szCs w:val="22"/>
        </w:rPr>
        <w:t xml:space="preserve"> </w:t>
      </w:r>
      <w:r>
        <w:rPr>
          <w:rFonts w:ascii="SimSun" w:hAnsi="SimSun" w:eastAsia="SimSun" w:cs="SimSun"/>
          <w:sz w:val="22"/>
          <w:szCs w:val="22"/>
          <w:spacing w:val="-4"/>
        </w:rPr>
        <w:t>程。4.5节介绍了一种行之有效的方法，有助于读者建立起研究问题和</w:t>
      </w:r>
      <w:r>
        <w:rPr>
          <w:rFonts w:ascii="SimSun" w:hAnsi="SimSun" w:eastAsia="SimSun" w:cs="SimSun"/>
          <w:sz w:val="22"/>
          <w:szCs w:val="22"/>
          <w:spacing w:val="-5"/>
        </w:rPr>
        <w:t>解决方</w:t>
      </w:r>
      <w:r>
        <w:rPr>
          <w:rFonts w:ascii="SimSun" w:hAnsi="SimSun" w:eastAsia="SimSun" w:cs="SimSun"/>
          <w:sz w:val="22"/>
          <w:szCs w:val="22"/>
        </w:rPr>
        <w:t xml:space="preserve"> </w:t>
      </w:r>
      <w:r>
        <w:rPr>
          <w:rFonts w:ascii="SimSun" w:hAnsi="SimSun" w:eastAsia="SimSun" w:cs="SimSun"/>
          <w:sz w:val="22"/>
          <w:szCs w:val="22"/>
          <w:spacing w:val="-5"/>
        </w:rPr>
        <w:t>法之间的联系，称为“棋盘法(</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The</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5"/>
        </w:rPr>
        <w:t>Matrix</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5"/>
        </w:rPr>
        <w:t>Method)”</w:t>
      </w:r>
      <w:r>
        <w:rPr>
          <w:rFonts w:ascii="SimSun" w:hAnsi="SimSun" w:eastAsia="SimSun" w:cs="SimSun"/>
          <w:sz w:val="22"/>
          <w:szCs w:val="22"/>
          <w:spacing w:val="-5"/>
        </w:rPr>
        <w:t>。由于这</w:t>
      </w:r>
      <w:r>
        <w:rPr>
          <w:rFonts w:ascii="SimSun" w:hAnsi="SimSun" w:eastAsia="SimSun" w:cs="SimSun"/>
          <w:sz w:val="22"/>
          <w:szCs w:val="22"/>
          <w:spacing w:val="-6"/>
        </w:rPr>
        <w:t>种方法具有启发</w:t>
      </w:r>
      <w:r>
        <w:rPr>
          <w:rFonts w:ascii="SimSun" w:hAnsi="SimSun" w:eastAsia="SimSun" w:cs="SimSun"/>
          <w:sz w:val="22"/>
          <w:szCs w:val="22"/>
        </w:rPr>
        <w:t xml:space="preserve"> </w:t>
      </w:r>
      <w:r>
        <w:rPr>
          <w:rFonts w:ascii="SimSun" w:hAnsi="SimSun" w:eastAsia="SimSun" w:cs="SimSun"/>
          <w:sz w:val="22"/>
          <w:szCs w:val="22"/>
          <w:spacing w:val="-7"/>
        </w:rPr>
        <w:t>性的优点，我们相信，使用这种方法，你一定能够</w:t>
      </w:r>
      <w:r>
        <w:rPr>
          <w:rFonts w:ascii="SimSun" w:hAnsi="SimSun" w:eastAsia="SimSun" w:cs="SimSun"/>
          <w:sz w:val="22"/>
          <w:szCs w:val="22"/>
          <w:spacing w:val="-8"/>
        </w:rPr>
        <w:t>找到新的研究问题或者研究</w:t>
      </w:r>
      <w:r>
        <w:rPr>
          <w:rFonts w:ascii="SimSun" w:hAnsi="SimSun" w:eastAsia="SimSun" w:cs="SimSun"/>
          <w:sz w:val="22"/>
          <w:szCs w:val="22"/>
        </w:rPr>
        <w:t xml:space="preserve"> </w:t>
      </w:r>
      <w:r>
        <w:rPr>
          <w:rFonts w:ascii="SimSun" w:hAnsi="SimSun" w:eastAsia="SimSun" w:cs="SimSun"/>
          <w:sz w:val="22"/>
          <w:szCs w:val="22"/>
          <w:spacing w:val="-13"/>
        </w:rPr>
        <w:t>问题的新的解决方法。</w:t>
      </w:r>
    </w:p>
    <w:p>
      <w:pPr>
        <w:ind w:left="104" w:right="52" w:firstLine="479"/>
        <w:spacing w:before="16" w:line="311" w:lineRule="auto"/>
        <w:jc w:val="both"/>
        <w:rPr>
          <w:rFonts w:ascii="SimSun" w:hAnsi="SimSun" w:eastAsia="SimSun" w:cs="SimSun"/>
          <w:sz w:val="22"/>
          <w:szCs w:val="22"/>
        </w:rPr>
      </w:pPr>
      <w:r>
        <w:rPr>
          <w:rFonts w:ascii="SimSun" w:hAnsi="SimSun" w:eastAsia="SimSun" w:cs="SimSun"/>
          <w:sz w:val="22"/>
          <w:szCs w:val="22"/>
          <w:spacing w:val="-4"/>
        </w:rPr>
        <w:t>我们如何验证提出的研究假说是正确的呢?如果有人问：“你怎么证明三</w:t>
      </w:r>
      <w:r>
        <w:rPr>
          <w:rFonts w:ascii="SimSun" w:hAnsi="SimSun" w:eastAsia="SimSun" w:cs="SimSun"/>
          <w:sz w:val="22"/>
          <w:szCs w:val="22"/>
          <w:spacing w:val="15"/>
        </w:rPr>
        <w:t xml:space="preserve"> </w:t>
      </w:r>
      <w:r>
        <w:rPr>
          <w:rFonts w:ascii="SimSun" w:hAnsi="SimSun" w:eastAsia="SimSun" w:cs="SimSun"/>
          <w:sz w:val="22"/>
          <w:szCs w:val="22"/>
        </w:rPr>
        <w:t>角形内角和是180°?”你的证明方法可能会</w:t>
      </w:r>
      <w:r>
        <w:rPr>
          <w:rFonts w:ascii="SimSun" w:hAnsi="SimSun" w:eastAsia="SimSun" w:cs="SimSun"/>
          <w:sz w:val="22"/>
          <w:szCs w:val="22"/>
          <w:spacing w:val="-1"/>
        </w:rPr>
        <w:t>有很多。同样，在研究中，论证</w:t>
      </w:r>
      <w:r>
        <w:rPr>
          <w:rFonts w:ascii="SimSun" w:hAnsi="SimSun" w:eastAsia="SimSun" w:cs="SimSun"/>
          <w:sz w:val="22"/>
          <w:szCs w:val="22"/>
        </w:rPr>
        <w:t xml:space="preserve"> </w:t>
      </w:r>
      <w:r>
        <w:rPr>
          <w:rFonts w:ascii="SimSun" w:hAnsi="SimSun" w:eastAsia="SimSun" w:cs="SimSun"/>
          <w:sz w:val="22"/>
          <w:szCs w:val="22"/>
          <w:spacing w:val="-7"/>
        </w:rPr>
        <w:t>一个假说是否正确也存在很多种方法。一种</w:t>
      </w:r>
      <w:r>
        <w:rPr>
          <w:rFonts w:ascii="SimSun" w:hAnsi="SimSun" w:eastAsia="SimSun" w:cs="SimSun"/>
          <w:sz w:val="22"/>
          <w:szCs w:val="22"/>
          <w:spacing w:val="-8"/>
        </w:rPr>
        <w:t>方法是纯理论方法，即用数学表达</w:t>
      </w:r>
      <w:r>
        <w:rPr>
          <w:rFonts w:ascii="SimSun" w:hAnsi="SimSun" w:eastAsia="SimSun" w:cs="SimSun"/>
          <w:sz w:val="22"/>
          <w:szCs w:val="22"/>
        </w:rPr>
        <w:t xml:space="preserve"> </w:t>
      </w:r>
      <w:r>
        <w:rPr>
          <w:rFonts w:ascii="SimSun" w:hAnsi="SimSun" w:eastAsia="SimSun" w:cs="SimSun"/>
          <w:sz w:val="22"/>
          <w:szCs w:val="22"/>
          <w:spacing w:val="-7"/>
        </w:rPr>
        <w:t>式传达假说的内容，使用逻辑推理和数学推导证明</w:t>
      </w:r>
      <w:r>
        <w:rPr>
          <w:rFonts w:ascii="SimSun" w:hAnsi="SimSun" w:eastAsia="SimSun" w:cs="SimSun"/>
          <w:sz w:val="22"/>
          <w:szCs w:val="22"/>
          <w:spacing w:val="-8"/>
        </w:rPr>
        <w:t>假说的成立。这种方法通常</w:t>
      </w:r>
      <w:r>
        <w:rPr>
          <w:rFonts w:ascii="SimSun" w:hAnsi="SimSun" w:eastAsia="SimSun" w:cs="SimSun"/>
          <w:sz w:val="22"/>
          <w:szCs w:val="22"/>
        </w:rPr>
        <w:t xml:space="preserve"> </w:t>
      </w:r>
      <w:r>
        <w:rPr>
          <w:rFonts w:ascii="SimSun" w:hAnsi="SimSun" w:eastAsia="SimSun" w:cs="SimSun"/>
          <w:sz w:val="22"/>
          <w:szCs w:val="22"/>
          <w:spacing w:val="-7"/>
        </w:rPr>
        <w:t>设立一些假设条件，这样才能使得证明过程得以进行</w:t>
      </w:r>
      <w:r>
        <w:rPr>
          <w:rFonts w:ascii="SimSun" w:hAnsi="SimSun" w:eastAsia="SimSun" w:cs="SimSun"/>
          <w:sz w:val="22"/>
          <w:szCs w:val="22"/>
          <w:spacing w:val="-8"/>
        </w:rPr>
        <w:t>。这方面最具代表性同时</w:t>
      </w:r>
      <w:r>
        <w:rPr>
          <w:rFonts w:ascii="SimSun" w:hAnsi="SimSun" w:eastAsia="SimSun" w:cs="SimSun"/>
          <w:sz w:val="22"/>
          <w:szCs w:val="22"/>
        </w:rPr>
        <w:t xml:space="preserve"> </w:t>
      </w:r>
      <w:r>
        <w:rPr>
          <w:rFonts w:ascii="SimSun" w:hAnsi="SimSun" w:eastAsia="SimSun" w:cs="SimSun"/>
          <w:sz w:val="22"/>
          <w:szCs w:val="22"/>
          <w:spacing w:val="-4"/>
        </w:rPr>
        <w:t>也是最重要和最经典的工作，是写于公元前300年的《几何原本》。</w:t>
      </w:r>
      <w:r>
        <w:rPr>
          <w:rFonts w:ascii="SimSun" w:hAnsi="SimSun" w:eastAsia="SimSun" w:cs="SimSun"/>
          <w:sz w:val="22"/>
          <w:szCs w:val="22"/>
          <w:spacing w:val="-5"/>
        </w:rPr>
        <w:t>一般的理</w:t>
      </w:r>
      <w:r>
        <w:rPr>
          <w:rFonts w:ascii="SimSun" w:hAnsi="SimSun" w:eastAsia="SimSun" w:cs="SimSun"/>
          <w:sz w:val="22"/>
          <w:szCs w:val="22"/>
        </w:rPr>
        <w:t xml:space="preserve"> </w:t>
      </w:r>
      <w:r>
        <w:rPr>
          <w:rFonts w:ascii="SimSun" w:hAnsi="SimSun" w:eastAsia="SimSun" w:cs="SimSun"/>
          <w:sz w:val="22"/>
          <w:szCs w:val="22"/>
          <w:spacing w:val="2"/>
        </w:rPr>
        <w:t>论证明过程如下：先给出一些定义和基本假设条件(也称做公理或原理),比</w:t>
      </w:r>
      <w:r>
        <w:rPr>
          <w:rFonts w:ascii="SimSun" w:hAnsi="SimSun" w:eastAsia="SimSun" w:cs="SimSun"/>
          <w:sz w:val="22"/>
          <w:szCs w:val="22"/>
          <w:spacing w:val="14"/>
        </w:rPr>
        <w:t xml:space="preserve"> </w:t>
      </w:r>
      <w:r>
        <w:rPr>
          <w:rFonts w:ascii="SimSun" w:hAnsi="SimSun" w:eastAsia="SimSun" w:cs="SimSun"/>
          <w:sz w:val="22"/>
          <w:szCs w:val="22"/>
        </w:rPr>
        <w:t>如两条平行线永远无法相交于一点等，再使</w:t>
      </w:r>
      <w:r>
        <w:rPr>
          <w:rFonts w:ascii="SimSun" w:hAnsi="SimSun" w:eastAsia="SimSun" w:cs="SimSun"/>
          <w:sz w:val="22"/>
          <w:szCs w:val="22"/>
          <w:spacing w:val="-1"/>
        </w:rPr>
        <w:t>用逻辑推理对命题和定理进行证</w:t>
      </w:r>
      <w:r>
        <w:rPr>
          <w:rFonts w:ascii="SimSun" w:hAnsi="SimSun" w:eastAsia="SimSun" w:cs="SimSun"/>
          <w:sz w:val="22"/>
          <w:szCs w:val="22"/>
        </w:rPr>
        <w:t xml:space="preserve"> </w:t>
      </w:r>
      <w:r>
        <w:rPr>
          <w:rFonts w:ascii="SimSun" w:hAnsi="SimSun" w:eastAsia="SimSun" w:cs="SimSun"/>
          <w:sz w:val="22"/>
          <w:szCs w:val="22"/>
          <w:spacing w:val="-7"/>
        </w:rPr>
        <w:t>明，包括勾股定理。一旦某个定理被证明正确</w:t>
      </w:r>
      <w:r>
        <w:rPr>
          <w:rFonts w:ascii="SimSun" w:hAnsi="SimSun" w:eastAsia="SimSun" w:cs="SimSun"/>
          <w:sz w:val="22"/>
          <w:szCs w:val="22"/>
          <w:spacing w:val="-8"/>
        </w:rPr>
        <w:t>，它就成为“真理”而存在，无</w:t>
      </w:r>
      <w:r>
        <w:rPr>
          <w:rFonts w:ascii="SimSun" w:hAnsi="SimSun" w:eastAsia="SimSun" w:cs="SimSun"/>
          <w:sz w:val="22"/>
          <w:szCs w:val="22"/>
        </w:rPr>
        <w:t xml:space="preserve"> </w:t>
      </w:r>
      <w:r>
        <w:rPr>
          <w:rFonts w:ascii="SimSun" w:hAnsi="SimSun" w:eastAsia="SimSun" w:cs="SimSun"/>
          <w:sz w:val="22"/>
          <w:szCs w:val="22"/>
          <w:spacing w:val="-8"/>
        </w:rPr>
        <w:t>可置疑，也不再需要实验的证明。理论证明自然很美，但这种方法存在两个问</w:t>
      </w:r>
      <w:r>
        <w:rPr>
          <w:rFonts w:ascii="SimSun" w:hAnsi="SimSun" w:eastAsia="SimSun" w:cs="SimSun"/>
          <w:sz w:val="22"/>
          <w:szCs w:val="22"/>
          <w:spacing w:val="15"/>
        </w:rPr>
        <w:t xml:space="preserve"> </w:t>
      </w:r>
      <w:r>
        <w:rPr>
          <w:rFonts w:ascii="SimSun" w:hAnsi="SimSun" w:eastAsia="SimSun" w:cs="SimSun"/>
          <w:sz w:val="22"/>
          <w:szCs w:val="22"/>
          <w:spacing w:val="-7"/>
        </w:rPr>
        <w:t>题：一是最初提出的假设条件究竟是很宽泛</w:t>
      </w:r>
      <w:r>
        <w:rPr>
          <w:rFonts w:ascii="SimSun" w:hAnsi="SimSun" w:eastAsia="SimSun" w:cs="SimSun"/>
          <w:sz w:val="22"/>
          <w:szCs w:val="22"/>
          <w:spacing w:val="-8"/>
        </w:rPr>
        <w:t>还是很具体，是否符合现实要解决</w:t>
      </w:r>
      <w:r>
        <w:rPr>
          <w:rFonts w:ascii="SimSun" w:hAnsi="SimSun" w:eastAsia="SimSun" w:cs="SimSun"/>
          <w:sz w:val="22"/>
          <w:szCs w:val="22"/>
        </w:rPr>
        <w:t xml:space="preserve"> </w:t>
      </w:r>
      <w:r>
        <w:rPr>
          <w:rFonts w:ascii="SimSun" w:hAnsi="SimSun" w:eastAsia="SimSun" w:cs="SimSun"/>
          <w:sz w:val="22"/>
          <w:szCs w:val="22"/>
          <w:spacing w:val="-7"/>
        </w:rPr>
        <w:t>的实际问题，这常常值得商榷。二是证明的结果不管</w:t>
      </w:r>
      <w:r>
        <w:rPr>
          <w:rFonts w:ascii="SimSun" w:hAnsi="SimSun" w:eastAsia="SimSun" w:cs="SimSun"/>
          <w:sz w:val="22"/>
          <w:szCs w:val="22"/>
          <w:spacing w:val="-8"/>
        </w:rPr>
        <w:t>正面也好负面也好，到底</w:t>
      </w:r>
      <w:r>
        <w:rPr>
          <w:rFonts w:ascii="SimSun" w:hAnsi="SimSun" w:eastAsia="SimSun" w:cs="SimSun"/>
          <w:sz w:val="22"/>
          <w:szCs w:val="22"/>
        </w:rPr>
        <w:t xml:space="preserve"> </w:t>
      </w:r>
      <w:r>
        <w:rPr>
          <w:rFonts w:ascii="SimSun" w:hAnsi="SimSun" w:eastAsia="SimSun" w:cs="SimSun"/>
          <w:sz w:val="22"/>
          <w:szCs w:val="22"/>
          <w:spacing w:val="-6"/>
        </w:rPr>
        <w:t>能对人们的日常生活最终带来多大影响?这还要视具体结果而定。</w:t>
      </w:r>
    </w:p>
    <w:p>
      <w:pPr>
        <w:ind w:right="25" w:firstLine="574"/>
        <w:spacing w:before="102" w:line="315" w:lineRule="auto"/>
        <w:jc w:val="both"/>
        <w:rPr>
          <w:rFonts w:ascii="SimSun" w:hAnsi="SimSun" w:eastAsia="SimSun" w:cs="SimSun"/>
          <w:sz w:val="21"/>
          <w:szCs w:val="21"/>
        </w:rPr>
      </w:pPr>
      <w:r>
        <w:rPr>
          <w:rFonts w:ascii="SimSun" w:hAnsi="SimSun" w:eastAsia="SimSun" w:cs="SimSun"/>
          <w:sz w:val="21"/>
          <w:szCs w:val="21"/>
          <w:spacing w:val="4"/>
        </w:rPr>
        <w:t>还有一种方法，称做实验型研究。这种方法与理论研究的不同之处在于，</w:t>
      </w:r>
      <w:r>
        <w:rPr>
          <w:rFonts w:ascii="SimSun" w:hAnsi="SimSun" w:eastAsia="SimSun" w:cs="SimSun"/>
          <w:sz w:val="21"/>
          <w:szCs w:val="21"/>
          <w:spacing w:val="5"/>
        </w:rPr>
        <w:t xml:space="preserve"> </w:t>
      </w:r>
      <w:r>
        <w:rPr>
          <w:rFonts w:ascii="SimSun" w:hAnsi="SimSun" w:eastAsia="SimSun" w:cs="SimSun"/>
          <w:sz w:val="21"/>
          <w:szCs w:val="21"/>
          <w:spacing w:val="6"/>
        </w:rPr>
        <w:t>实验型研究更贴近应用，实践性很强。因此，你最好能解决目前还不</w:t>
      </w:r>
      <w:r>
        <w:rPr>
          <w:rFonts w:ascii="SimSun" w:hAnsi="SimSun" w:eastAsia="SimSun" w:cs="SimSun"/>
          <w:sz w:val="21"/>
          <w:szCs w:val="21"/>
          <w:spacing w:val="5"/>
        </w:rPr>
        <w:t>能解决的</w:t>
      </w:r>
      <w:r>
        <w:rPr>
          <w:rFonts w:ascii="SimSun" w:hAnsi="SimSun" w:eastAsia="SimSun" w:cs="SimSun"/>
          <w:sz w:val="21"/>
          <w:szCs w:val="21"/>
        </w:rPr>
        <w:t xml:space="preserve">  </w:t>
      </w:r>
      <w:r>
        <w:rPr>
          <w:rFonts w:ascii="SimSun" w:hAnsi="SimSun" w:eastAsia="SimSun" w:cs="SimSun"/>
          <w:sz w:val="21"/>
          <w:szCs w:val="21"/>
          <w:spacing w:val="5"/>
        </w:rPr>
        <w:t>“大问题”或者称为“杀手级”的应用问题</w:t>
      </w:r>
      <w:r>
        <w:rPr>
          <w:rFonts w:ascii="SimSun" w:hAnsi="SimSun" w:eastAsia="SimSun" w:cs="SimSun"/>
          <w:sz w:val="21"/>
          <w:szCs w:val="21"/>
          <w:spacing w:val="-35"/>
        </w:rPr>
        <w:t xml:space="preserve"> </w:t>
      </w:r>
      <w:r>
        <w:rPr>
          <w:rFonts w:ascii="SimSun" w:hAnsi="SimSun" w:eastAsia="SimSun" w:cs="SimSun"/>
          <w:sz w:val="21"/>
          <w:szCs w:val="21"/>
          <w:spacing w:val="5"/>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killer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applications</w:t>
      </w:r>
      <w:r>
        <w:rPr>
          <w:rFonts w:ascii="Times New Roman" w:hAnsi="Times New Roman" w:eastAsia="Times New Roman" w:cs="Times New Roman"/>
          <w:sz w:val="21"/>
          <w:szCs w:val="21"/>
          <w:spacing w:val="5"/>
        </w:rPr>
        <w:t>),</w:t>
      </w:r>
      <w:r>
        <w:rPr>
          <w:rFonts w:ascii="SimSun" w:hAnsi="SimSun" w:eastAsia="SimSun" w:cs="SimSun"/>
          <w:sz w:val="21"/>
          <w:szCs w:val="21"/>
          <w:spacing w:val="5"/>
        </w:rPr>
        <w:t>一</w:t>
      </w:r>
      <w:r>
        <w:rPr>
          <w:rFonts w:ascii="SimSun" w:hAnsi="SimSun" w:eastAsia="SimSun" w:cs="SimSun"/>
          <w:sz w:val="21"/>
          <w:szCs w:val="21"/>
          <w:spacing w:val="4"/>
        </w:rPr>
        <w:t>旦解决了这</w:t>
      </w:r>
      <w:r>
        <w:rPr>
          <w:rFonts w:ascii="SimSun" w:hAnsi="SimSun" w:eastAsia="SimSun" w:cs="SimSun"/>
          <w:sz w:val="21"/>
          <w:szCs w:val="21"/>
        </w:rPr>
        <w:t xml:space="preserve"> </w:t>
      </w:r>
      <w:r>
        <w:rPr>
          <w:rFonts w:ascii="SimSun" w:hAnsi="SimSun" w:eastAsia="SimSun" w:cs="SimSun"/>
          <w:sz w:val="21"/>
          <w:szCs w:val="21"/>
          <w:spacing w:val="6"/>
        </w:rPr>
        <w:t>种问题，会为人类带来巨大的收益。如果你有一些</w:t>
      </w:r>
      <w:r>
        <w:rPr>
          <w:rFonts w:ascii="SimSun" w:hAnsi="SimSun" w:eastAsia="SimSun" w:cs="SimSun"/>
          <w:sz w:val="21"/>
          <w:szCs w:val="21"/>
          <w:spacing w:val="5"/>
        </w:rPr>
        <w:t>天马行空的想法，不要觉得</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ict>
          <v:shape id="_x0000_s180" style="position:absolute;margin-left:26.9421pt;margin-top:7.42055pt;mso-position-vertical-relative:text;mso-position-horizontal-relative:text;width:9.65pt;height:102.95pt;z-index:251835392;" filled="false" stroked="false" type="#_x0000_t202">
            <v:fill on="false"/>
            <v:stroke on="false"/>
            <v:path/>
            <v:imagedata o:title=""/>
            <o:lock v:ext="edit" aspectratio="false"/>
            <v:textbox inset="0mm,0mm,0mm,0mm" style="layout-flow:vertical-ideographic;">
              <w:txbxContent>
                <w:p>
                  <w:pPr>
                    <w:ind w:left="20"/>
                    <w:spacing w:before="19" w:line="210" w:lineRule="auto"/>
                    <w:rPr>
                      <w:rFonts w:ascii="SimSun" w:hAnsi="SimSun" w:eastAsia="SimSun" w:cs="SimSun"/>
                      <w:sz w:val="13"/>
                      <w:szCs w:val="13"/>
                    </w:rPr>
                  </w:pPr>
                  <w:r>
                    <w:rPr>
                      <w:rFonts w:ascii="SimSun" w:hAnsi="SimSun" w:eastAsia="SimSun" w:cs="SimSun"/>
                      <w:sz w:val="13"/>
                      <w:szCs w:val="13"/>
                      <w:spacing w:val="5"/>
                    </w:rPr>
                    <w:t>第  4</w:t>
                  </w:r>
                  <w:r>
                    <w:rPr>
                      <w:rFonts w:ascii="SimSun" w:hAnsi="SimSun" w:eastAsia="SimSun" w:cs="SimSun"/>
                      <w:sz w:val="13"/>
                      <w:szCs w:val="13"/>
                      <w:spacing w:val="16"/>
                    </w:rPr>
                    <w:t xml:space="preserve">  </w:t>
                  </w:r>
                  <w:r>
                    <w:rPr>
                      <w:rFonts w:ascii="SimSun" w:hAnsi="SimSun" w:eastAsia="SimSun" w:cs="SimSun"/>
                      <w:sz w:val="13"/>
                      <w:szCs w:val="13"/>
                      <w:spacing w:val="5"/>
                    </w:rPr>
                    <w:t>章</w:t>
                  </w:r>
                  <w:r>
                    <w:rPr>
                      <w:rFonts w:ascii="SimSun" w:hAnsi="SimSun" w:eastAsia="SimSun" w:cs="SimSun"/>
                      <w:sz w:val="13"/>
                      <w:szCs w:val="13"/>
                      <w:spacing w:val="17"/>
                      <w:w w:val="101"/>
                    </w:rPr>
                    <w:t xml:space="preserve">   </w:t>
                  </w:r>
                  <w:r>
                    <w:rPr>
                      <w:rFonts w:ascii="SimSun" w:hAnsi="SimSun" w:eastAsia="SimSun" w:cs="SimSun"/>
                      <w:sz w:val="13"/>
                      <w:szCs w:val="13"/>
                      <w:spacing w:val="5"/>
                    </w:rPr>
                    <w:t>严</w:t>
                  </w:r>
                  <w:r>
                    <w:rPr>
                      <w:rFonts w:ascii="SimSun" w:hAnsi="SimSun" w:eastAsia="SimSun" w:cs="SimSun"/>
                      <w:sz w:val="13"/>
                      <w:szCs w:val="13"/>
                      <w:spacing w:val="48"/>
                      <w:w w:val="101"/>
                    </w:rPr>
                    <w:t xml:space="preserve"> </w:t>
                  </w:r>
                  <w:r>
                    <w:rPr>
                      <w:rFonts w:ascii="SimSun" w:hAnsi="SimSun" w:eastAsia="SimSun" w:cs="SimSun"/>
                      <w:sz w:val="13"/>
                      <w:szCs w:val="13"/>
                      <w:spacing w:val="5"/>
                    </w:rPr>
                    <w:t>谨</w:t>
                  </w:r>
                  <w:r>
                    <w:rPr>
                      <w:rFonts w:ascii="SimSun" w:hAnsi="SimSun" w:eastAsia="SimSun" w:cs="SimSun"/>
                      <w:sz w:val="13"/>
                      <w:szCs w:val="13"/>
                      <w:spacing w:val="48"/>
                    </w:rPr>
                    <w:t xml:space="preserve"> </w:t>
                  </w:r>
                  <w:r>
                    <w:rPr>
                      <w:rFonts w:ascii="SimSun" w:hAnsi="SimSun" w:eastAsia="SimSun" w:cs="SimSun"/>
                      <w:sz w:val="13"/>
                      <w:szCs w:val="13"/>
                      <w:spacing w:val="5"/>
                    </w:rPr>
                    <w:t>做</w:t>
                  </w:r>
                  <w:r>
                    <w:rPr>
                      <w:rFonts w:ascii="SimSun" w:hAnsi="SimSun" w:eastAsia="SimSun" w:cs="SimSun"/>
                      <w:sz w:val="13"/>
                      <w:szCs w:val="13"/>
                      <w:spacing w:val="48"/>
                    </w:rPr>
                    <w:t xml:space="preserve"> </w:t>
                  </w:r>
                  <w:r>
                    <w:rPr>
                      <w:rFonts w:ascii="SimSun" w:hAnsi="SimSun" w:eastAsia="SimSun" w:cs="SimSun"/>
                      <w:sz w:val="13"/>
                      <w:szCs w:val="13"/>
                      <w:spacing w:val="5"/>
                    </w:rPr>
                    <w:t>研</w:t>
                  </w:r>
                  <w:r>
                    <w:rPr>
                      <w:rFonts w:ascii="SimSun" w:hAnsi="SimSun" w:eastAsia="SimSun" w:cs="SimSun"/>
                      <w:sz w:val="13"/>
                      <w:szCs w:val="13"/>
                      <w:spacing w:val="48"/>
                    </w:rPr>
                    <w:t xml:space="preserve"> </w:t>
                  </w:r>
                  <w:r>
                    <w:rPr>
                      <w:rFonts w:ascii="SimSun" w:hAnsi="SimSun" w:eastAsia="SimSun" w:cs="SimSun"/>
                      <w:sz w:val="13"/>
                      <w:szCs w:val="13"/>
                      <w:spacing w:val="5"/>
                    </w:rPr>
                    <w:t>究</w:t>
                  </w:r>
                </w:p>
              </w:txbxContent>
            </v:textbox>
          </v:shape>
        </w:pic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599"/>
        <w:spacing w:line="490" w:lineRule="exact"/>
        <w:rPr/>
      </w:pPr>
      <w:r>
        <w:rPr>
          <w:position w:val="-9"/>
        </w:rPr>
        <w:drawing>
          <wp:inline distT="0" distB="0" distL="0" distR="0">
            <wp:extent cx="76203" cy="311092"/>
            <wp:effectExtent l="0" t="0" r="0" b="0"/>
            <wp:docPr id="70" name="IM 70"/>
            <wp:cNvGraphicFramePr/>
            <a:graphic>
              <a:graphicData uri="http://schemas.openxmlformats.org/drawingml/2006/picture">
                <pic:pic>
                  <pic:nvPicPr>
                    <pic:cNvPr id="70" name="IM 70"/>
                    <pic:cNvPicPr/>
                  </pic:nvPicPr>
                  <pic:blipFill>
                    <a:blip r:embed="rId76"/>
                    <a:stretch>
                      <a:fillRect/>
                    </a:stretch>
                  </pic:blipFill>
                  <pic:spPr>
                    <a:xfrm rot="0">
                      <a:off x="0" y="0"/>
                      <a:ext cx="76203" cy="311092"/>
                    </a:xfrm>
                    <a:prstGeom prst="rect">
                      <a:avLst/>
                    </a:prstGeom>
                  </pic:spPr>
                </pic:pic>
              </a:graphicData>
            </a:graphic>
          </wp:inline>
        </w:drawing>
      </w:r>
    </w:p>
    <w:p>
      <w:pPr>
        <w:spacing w:line="490" w:lineRule="exact"/>
        <w:sectPr>
          <w:type w:val="continuous"/>
          <w:pgSz w:w="10170" w:h="10810"/>
          <w:pgMar w:top="400" w:right="549" w:bottom="583" w:left="1345" w:header="0" w:footer="385" w:gutter="0"/>
          <w:cols w:equalWidth="0" w:num="2">
            <w:col w:w="7456" w:space="100"/>
            <w:col w:w="720" w:space="0"/>
          </w:cols>
        </w:sectPr>
        <w:rPr/>
      </w:pPr>
    </w:p>
    <w:p>
      <w:pPr>
        <w:pStyle w:val="BodyText"/>
        <w:spacing w:line="244" w:lineRule="auto"/>
        <w:rPr/>
      </w:pPr>
      <w:r>
        <w:pict>
          <v:shape id="_x0000_s182" style="position:absolute;margin-left:19.8218pt;margin-top:13.0065pt;mso-position-vertical-relative:page;mso-position-horizontal-relative:page;width:12.1pt;height:127pt;z-index:25183846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99"/>
        <w:spacing w:line="190" w:lineRule="exact"/>
        <w:rPr/>
      </w:pPr>
      <w:r>
        <w:rPr>
          <w:position w:val="-4"/>
        </w:rPr>
        <w:drawing>
          <wp:inline distT="0" distB="0" distL="0" distR="0">
            <wp:extent cx="69875" cy="120606"/>
            <wp:effectExtent l="0" t="0" r="0" b="0"/>
            <wp:docPr id="72" name="IM 72"/>
            <wp:cNvGraphicFramePr/>
            <a:graphic>
              <a:graphicData uri="http://schemas.openxmlformats.org/drawingml/2006/picture">
                <pic:pic>
                  <pic:nvPicPr>
                    <pic:cNvPr id="72" name="IM 72"/>
                    <pic:cNvPicPr/>
                  </pic:nvPicPr>
                  <pic:blipFill>
                    <a:blip r:embed="rId77"/>
                    <a:stretch>
                      <a:fillRect/>
                    </a:stretch>
                  </pic:blipFill>
                  <pic:spPr>
                    <a:xfrm rot="0">
                      <a:off x="0" y="0"/>
                      <a:ext cx="69875" cy="120606"/>
                    </a:xfrm>
                    <a:prstGeom prst="rect">
                      <a:avLst/>
                    </a:prstGeom>
                  </pic:spPr>
                </pic:pic>
              </a:graphicData>
            </a:graphic>
          </wp:inline>
        </w:drawing>
      </w:r>
    </w:p>
    <w:p>
      <w:pPr>
        <w:ind w:left="510"/>
        <w:spacing w:before="10" w:line="160" w:lineRule="exact"/>
        <w:rPr/>
      </w:pPr>
      <w:r>
        <w:rPr>
          <w:position w:val="-3"/>
        </w:rPr>
        <w:drawing>
          <wp:inline distT="0" distB="0" distL="0" distR="0">
            <wp:extent cx="63481" cy="101592"/>
            <wp:effectExtent l="0" t="0" r="0" b="0"/>
            <wp:docPr id="74" name="IM 74"/>
            <wp:cNvGraphicFramePr/>
            <a:graphic>
              <a:graphicData uri="http://schemas.openxmlformats.org/drawingml/2006/picture">
                <pic:pic>
                  <pic:nvPicPr>
                    <pic:cNvPr id="74" name="IM 74"/>
                    <pic:cNvPicPr/>
                  </pic:nvPicPr>
                  <pic:blipFill>
                    <a:blip r:embed="rId78"/>
                    <a:stretch>
                      <a:fillRect/>
                    </a:stretch>
                  </pic:blipFill>
                  <pic:spPr>
                    <a:xfrm rot="0">
                      <a:off x="0" y="0"/>
                      <a:ext cx="63481" cy="101592"/>
                    </a:xfrm>
                    <a:prstGeom prst="rect">
                      <a:avLst/>
                    </a:prstGeom>
                  </pic:spPr>
                </pic:pic>
              </a:graphicData>
            </a:graphic>
          </wp:inline>
        </w:drawing>
      </w:r>
    </w:p>
    <w:p>
      <w:pPr>
        <w:pStyle w:val="BodyText"/>
        <w:spacing w:line="430" w:lineRule="auto"/>
        <w:rPr/>
      </w:pPr>
      <w:r/>
    </w:p>
    <w:p>
      <w:pPr>
        <w:ind w:left="45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62</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spacing w:before="71" w:line="311" w:lineRule="auto"/>
        <w:jc w:val="both"/>
        <w:rPr>
          <w:rFonts w:ascii="SimSun" w:hAnsi="SimSun" w:eastAsia="SimSun" w:cs="SimSun"/>
          <w:sz w:val="22"/>
          <w:szCs w:val="22"/>
        </w:rPr>
      </w:pPr>
      <w:r>
        <w:rPr>
          <w:rFonts w:ascii="SimSun" w:hAnsi="SimSun" w:eastAsia="SimSun" w:cs="SimSun"/>
          <w:sz w:val="22"/>
          <w:szCs w:val="22"/>
          <w:spacing w:val="-7"/>
        </w:rPr>
        <w:t>不切实际，而要大胆动手试试，努力让你的解决方案能够在很大程度上</w:t>
      </w:r>
      <w:r>
        <w:rPr>
          <w:rFonts w:ascii="SimSun" w:hAnsi="SimSun" w:eastAsia="SimSun" w:cs="SimSun"/>
          <w:sz w:val="22"/>
          <w:szCs w:val="22"/>
          <w:spacing w:val="-8"/>
        </w:rPr>
        <w:t>对很多</w:t>
      </w:r>
      <w:r>
        <w:rPr>
          <w:rFonts w:ascii="SimSun" w:hAnsi="SimSun" w:eastAsia="SimSun" w:cs="SimSun"/>
          <w:sz w:val="22"/>
          <w:szCs w:val="22"/>
        </w:rPr>
        <w:t xml:space="preserve"> </w:t>
      </w:r>
      <w:r>
        <w:rPr>
          <w:rFonts w:ascii="SimSun" w:hAnsi="SimSun" w:eastAsia="SimSun" w:cs="SimSun"/>
          <w:sz w:val="22"/>
          <w:szCs w:val="22"/>
          <w:spacing w:val="-7"/>
        </w:rPr>
        <w:t>人带来直接利益。实验性假说可以用自然语言陈</w:t>
      </w:r>
      <w:r>
        <w:rPr>
          <w:rFonts w:ascii="SimSun" w:hAnsi="SimSun" w:eastAsia="SimSun" w:cs="SimSun"/>
          <w:sz w:val="22"/>
          <w:szCs w:val="22"/>
          <w:spacing w:val="-8"/>
        </w:rPr>
        <w:t>述，英语、汉语等都可以。至</w:t>
      </w:r>
      <w:r>
        <w:rPr>
          <w:rFonts w:ascii="SimSun" w:hAnsi="SimSun" w:eastAsia="SimSun" w:cs="SimSun"/>
          <w:sz w:val="22"/>
          <w:szCs w:val="22"/>
        </w:rPr>
        <w:t xml:space="preserve"> </w:t>
      </w:r>
      <w:r>
        <w:rPr>
          <w:rFonts w:ascii="SimSun" w:hAnsi="SimSun" w:eastAsia="SimSun" w:cs="SimSun"/>
          <w:sz w:val="22"/>
          <w:szCs w:val="22"/>
          <w:spacing w:val="-7"/>
        </w:rPr>
        <w:t>于论证方法，则可以通过在模拟数据或者真实数据上的实</w:t>
      </w:r>
      <w:r>
        <w:rPr>
          <w:rFonts w:ascii="SimSun" w:hAnsi="SimSun" w:eastAsia="SimSun" w:cs="SimSun"/>
          <w:sz w:val="22"/>
          <w:szCs w:val="22"/>
          <w:spacing w:val="-8"/>
        </w:rPr>
        <w:t>验结果来证明。</w:t>
      </w:r>
      <w:r>
        <w:rPr>
          <w:rFonts w:ascii="SimSun" w:hAnsi="SimSun" w:eastAsia="SimSun" w:cs="SimSun"/>
          <w:sz w:val="22"/>
          <w:szCs w:val="22"/>
          <w:b/>
          <w:bCs/>
          <w:spacing w:val="-8"/>
        </w:rPr>
        <w:t>实验</w:t>
      </w:r>
      <w:r>
        <w:rPr>
          <w:rFonts w:ascii="SimSun" w:hAnsi="SimSun" w:eastAsia="SimSun" w:cs="SimSun"/>
          <w:sz w:val="22"/>
          <w:szCs w:val="22"/>
        </w:rPr>
        <w:t xml:space="preserve"> </w:t>
      </w:r>
      <w:r>
        <w:rPr>
          <w:rFonts w:ascii="SimSun" w:hAnsi="SimSun" w:eastAsia="SimSun" w:cs="SimSun"/>
          <w:sz w:val="22"/>
          <w:szCs w:val="22"/>
          <w:spacing w:val="-7"/>
        </w:rPr>
        <w:t>对象没有限制，可以是人、动物、植物、材料等任</w:t>
      </w:r>
      <w:r>
        <w:rPr>
          <w:rFonts w:ascii="SimSun" w:hAnsi="SimSun" w:eastAsia="SimSun" w:cs="SimSun"/>
          <w:sz w:val="22"/>
          <w:szCs w:val="22"/>
          <w:spacing w:val="-8"/>
        </w:rPr>
        <w:t>何适合的物体。计算机模拟</w:t>
      </w:r>
      <w:r>
        <w:rPr>
          <w:rFonts w:ascii="SimSun" w:hAnsi="SimSun" w:eastAsia="SimSun" w:cs="SimSun"/>
          <w:sz w:val="22"/>
          <w:szCs w:val="22"/>
        </w:rPr>
        <w:t xml:space="preserve"> </w:t>
      </w:r>
      <w:r>
        <w:rPr>
          <w:rFonts w:ascii="SimSun" w:hAnsi="SimSun" w:eastAsia="SimSun" w:cs="SimSun"/>
          <w:sz w:val="22"/>
          <w:szCs w:val="22"/>
          <w:spacing w:val="-5"/>
        </w:rPr>
        <w:t>也可以参与到实验中，被大家所熟知的用计算机程序验证就是一种论证方</w:t>
      </w:r>
      <w:r>
        <w:rPr>
          <w:rFonts w:ascii="SimSun" w:hAnsi="SimSun" w:eastAsia="SimSun" w:cs="SimSun"/>
          <w:sz w:val="22"/>
          <w:szCs w:val="22"/>
          <w:spacing w:val="-6"/>
        </w:rPr>
        <w:t>法。</w:t>
      </w:r>
      <w:r>
        <w:rPr>
          <w:rFonts w:ascii="SimSun" w:hAnsi="SimSun" w:eastAsia="SimSun" w:cs="SimSun"/>
          <w:sz w:val="22"/>
          <w:szCs w:val="22"/>
        </w:rPr>
        <w:t xml:space="preserve"> </w:t>
      </w:r>
      <w:r>
        <w:rPr>
          <w:rFonts w:ascii="SimSun" w:hAnsi="SimSun" w:eastAsia="SimSun" w:cs="SimSun"/>
          <w:sz w:val="22"/>
          <w:szCs w:val="22"/>
          <w:spacing w:val="-7"/>
        </w:rPr>
        <w:t>做实验时，有一点对研究者来说非常重要，那就</w:t>
      </w:r>
      <w:r>
        <w:rPr>
          <w:rFonts w:ascii="SimSun" w:hAnsi="SimSun" w:eastAsia="SimSun" w:cs="SimSun"/>
          <w:sz w:val="22"/>
          <w:szCs w:val="22"/>
          <w:spacing w:val="-8"/>
        </w:rPr>
        <w:t>是观察分析实验结果，尤其是</w:t>
      </w:r>
      <w:r>
        <w:rPr>
          <w:rFonts w:ascii="SimSun" w:hAnsi="SimSun" w:eastAsia="SimSun" w:cs="SimSun"/>
          <w:sz w:val="22"/>
          <w:szCs w:val="22"/>
        </w:rPr>
        <w:t xml:space="preserve"> </w:t>
      </w:r>
      <w:r>
        <w:rPr>
          <w:rFonts w:ascii="SimSun" w:hAnsi="SimSun" w:eastAsia="SimSun" w:cs="SimSun"/>
          <w:sz w:val="22"/>
          <w:szCs w:val="22"/>
          <w:spacing w:val="-4"/>
        </w:rPr>
        <w:t>一些有趣和异常的结果。这需要研究者拥有一双“二郎神的天眼”!</w:t>
      </w:r>
      <w:r>
        <w:rPr>
          <w:rFonts w:ascii="SimSun" w:hAnsi="SimSun" w:eastAsia="SimSun" w:cs="SimSun"/>
          <w:sz w:val="22"/>
          <w:szCs w:val="22"/>
          <w:spacing w:val="-5"/>
        </w:rPr>
        <w:t>这也是一</w:t>
      </w:r>
      <w:r>
        <w:rPr>
          <w:rFonts w:ascii="SimSun" w:hAnsi="SimSun" w:eastAsia="SimSun" w:cs="SimSun"/>
          <w:sz w:val="22"/>
          <w:szCs w:val="22"/>
        </w:rPr>
        <w:t xml:space="preserve"> </w:t>
      </w:r>
      <w:r>
        <w:rPr>
          <w:rFonts w:ascii="SimSun" w:hAnsi="SimSun" w:eastAsia="SimSun" w:cs="SimSun"/>
          <w:sz w:val="22"/>
          <w:szCs w:val="22"/>
          <w:spacing w:val="-7"/>
        </w:rPr>
        <w:t>项很重要的技能，它能够在观察过程中发现</w:t>
      </w:r>
      <w:r>
        <w:rPr>
          <w:rFonts w:ascii="SimSun" w:hAnsi="SimSun" w:eastAsia="SimSun" w:cs="SimSun"/>
          <w:sz w:val="22"/>
          <w:szCs w:val="22"/>
          <w:spacing w:val="-8"/>
        </w:rPr>
        <w:t>新的研究假说，这种方法可以和我</w:t>
      </w:r>
      <w:r>
        <w:rPr>
          <w:rFonts w:ascii="SimSun" w:hAnsi="SimSun" w:eastAsia="SimSun" w:cs="SimSun"/>
          <w:sz w:val="22"/>
          <w:szCs w:val="22"/>
        </w:rPr>
        <w:t xml:space="preserve"> </w:t>
      </w:r>
      <w:r>
        <w:rPr>
          <w:rFonts w:ascii="SimSun" w:hAnsi="SimSun" w:eastAsia="SimSun" w:cs="SimSun"/>
          <w:sz w:val="22"/>
          <w:szCs w:val="22"/>
          <w:spacing w:val="-10"/>
        </w:rPr>
        <w:t>们提到的“棋盘法”并用。</w:t>
      </w:r>
    </w:p>
    <w:p>
      <w:pPr>
        <w:ind w:right="59" w:firstLine="439"/>
        <w:spacing w:before="69" w:line="302" w:lineRule="auto"/>
        <w:jc w:val="both"/>
        <w:rPr>
          <w:rFonts w:ascii="SimSun" w:hAnsi="SimSun" w:eastAsia="SimSun" w:cs="SimSun"/>
          <w:sz w:val="22"/>
          <w:szCs w:val="22"/>
        </w:rPr>
      </w:pPr>
      <w:r>
        <w:rPr>
          <w:rFonts w:ascii="SimSun" w:hAnsi="SimSun" w:eastAsia="SimSun" w:cs="SimSun"/>
          <w:sz w:val="22"/>
          <w:szCs w:val="22"/>
          <w:spacing w:val="-7"/>
        </w:rPr>
        <w:t>实验会涉及不同的方法、不同的数据集、不</w:t>
      </w:r>
      <w:r>
        <w:rPr>
          <w:rFonts w:ascii="SimSun" w:hAnsi="SimSun" w:eastAsia="SimSun" w:cs="SimSun"/>
          <w:sz w:val="22"/>
          <w:szCs w:val="22"/>
          <w:spacing w:val="-8"/>
        </w:rPr>
        <w:t>同的参数等。这就带来一个问</w:t>
      </w:r>
      <w:r>
        <w:rPr>
          <w:rFonts w:ascii="SimSun" w:hAnsi="SimSun" w:eastAsia="SimSun" w:cs="SimSun"/>
          <w:sz w:val="22"/>
          <w:szCs w:val="22"/>
        </w:rPr>
        <w:t xml:space="preserve"> </w:t>
      </w:r>
      <w:r>
        <w:rPr>
          <w:rFonts w:ascii="SimSun" w:hAnsi="SimSun" w:eastAsia="SimSun" w:cs="SimSun"/>
          <w:sz w:val="22"/>
          <w:szCs w:val="22"/>
          <w:spacing w:val="-7"/>
        </w:rPr>
        <w:t>题：为了证明新设计或者新方法比现有方法好</w:t>
      </w:r>
      <w:r>
        <w:rPr>
          <w:rFonts w:ascii="SimSun" w:hAnsi="SimSun" w:eastAsia="SimSun" w:cs="SimSun"/>
          <w:sz w:val="22"/>
          <w:szCs w:val="22"/>
          <w:spacing w:val="-8"/>
        </w:rPr>
        <w:t>，我们要把方法、数据集、参数</w:t>
      </w:r>
      <w:r>
        <w:rPr>
          <w:rFonts w:ascii="SimSun" w:hAnsi="SimSun" w:eastAsia="SimSun" w:cs="SimSun"/>
          <w:sz w:val="22"/>
          <w:szCs w:val="22"/>
        </w:rPr>
        <w:t xml:space="preserve"> </w:t>
      </w:r>
      <w:r>
        <w:rPr>
          <w:rFonts w:ascii="SimSun" w:hAnsi="SimSun" w:eastAsia="SimSun" w:cs="SimSun"/>
          <w:sz w:val="22"/>
          <w:szCs w:val="22"/>
          <w:spacing w:val="-4"/>
        </w:rPr>
        <w:t>做个排列组合，每个组合都要做一遍实验吗?很多时候，排列</w:t>
      </w:r>
      <w:r>
        <w:rPr>
          <w:rFonts w:ascii="SimSun" w:hAnsi="SimSun" w:eastAsia="SimSun" w:cs="SimSun"/>
          <w:sz w:val="22"/>
          <w:szCs w:val="22"/>
          <w:spacing w:val="-5"/>
        </w:rPr>
        <w:t>组合的结果数量</w:t>
      </w:r>
      <w:r>
        <w:rPr>
          <w:rFonts w:ascii="SimSun" w:hAnsi="SimSun" w:eastAsia="SimSun" w:cs="SimSun"/>
          <w:sz w:val="22"/>
          <w:szCs w:val="22"/>
        </w:rPr>
        <w:t xml:space="preserve"> </w:t>
      </w:r>
      <w:r>
        <w:rPr>
          <w:rFonts w:ascii="SimSun" w:hAnsi="SimSun" w:eastAsia="SimSun" w:cs="SimSun"/>
          <w:sz w:val="22"/>
          <w:szCs w:val="22"/>
          <w:spacing w:val="-4"/>
        </w:rPr>
        <w:t>非常之大，以至于无法逐个做实验，这时该怎么办?对于一些无法进行实验的</w:t>
      </w:r>
      <w:r>
        <w:rPr>
          <w:rFonts w:ascii="SimSun" w:hAnsi="SimSun" w:eastAsia="SimSun" w:cs="SimSun"/>
          <w:sz w:val="22"/>
          <w:szCs w:val="22"/>
          <w:spacing w:val="1"/>
        </w:rPr>
        <w:t xml:space="preserve"> </w:t>
      </w:r>
      <w:r>
        <w:rPr>
          <w:rFonts w:ascii="SimSun" w:hAnsi="SimSun" w:eastAsia="SimSun" w:cs="SimSun"/>
          <w:sz w:val="22"/>
          <w:szCs w:val="22"/>
          <w:spacing w:val="-4"/>
        </w:rPr>
        <w:t>现有设计和方法，该如何对比呢?怎样才能用有限或“少量”</w:t>
      </w:r>
      <w:r>
        <w:rPr>
          <w:rFonts w:ascii="SimSun" w:hAnsi="SimSun" w:eastAsia="SimSun" w:cs="SimSun"/>
          <w:sz w:val="22"/>
          <w:szCs w:val="22"/>
          <w:spacing w:val="-5"/>
        </w:rPr>
        <w:t>实验让别人信服</w:t>
      </w:r>
      <w:r>
        <w:rPr>
          <w:rFonts w:ascii="SimSun" w:hAnsi="SimSun" w:eastAsia="SimSun" w:cs="SimSun"/>
          <w:sz w:val="22"/>
          <w:szCs w:val="22"/>
        </w:rPr>
        <w:t xml:space="preserve"> </w:t>
      </w:r>
      <w:r>
        <w:rPr>
          <w:rFonts w:ascii="SimSun" w:hAnsi="SimSun" w:eastAsia="SimSun" w:cs="SimSun"/>
          <w:sz w:val="22"/>
          <w:szCs w:val="22"/>
          <w:spacing w:val="-4"/>
        </w:rPr>
        <w:t>你的结论的可靠性呢?实验型研究的可信度可以使用统计学中的</w:t>
      </w:r>
      <w:r>
        <w:rPr>
          <w:rFonts w:ascii="SimSun" w:hAnsi="SimSun" w:eastAsia="SimSun" w:cs="SimSun"/>
          <w:sz w:val="22"/>
          <w:szCs w:val="22"/>
          <w:spacing w:val="-5"/>
        </w:rPr>
        <w:t>“显著性检验</w:t>
      </w:r>
      <w:r>
        <w:rPr>
          <w:rFonts w:ascii="SimSun" w:hAnsi="SimSun" w:eastAsia="SimSun" w:cs="SimSun"/>
          <w:sz w:val="22"/>
          <w:szCs w:val="22"/>
        </w:rPr>
        <w:t xml:space="preserve"> </w:t>
      </w:r>
      <w:r>
        <w:rPr>
          <w:rFonts w:ascii="Times New Roman" w:hAnsi="Times New Roman" w:eastAsia="Times New Roman" w:cs="Times New Roman"/>
          <w:sz w:val="22"/>
          <w:szCs w:val="22"/>
          <w:spacing w:val="-5"/>
        </w:rPr>
        <w:t>(significance</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5"/>
        </w:rPr>
        <w:t>tests</w:t>
      </w:r>
      <w:r>
        <w:rPr>
          <w:rFonts w:ascii="SimSun" w:hAnsi="SimSun" w:eastAsia="SimSun" w:cs="SimSun"/>
          <w:sz w:val="22"/>
          <w:szCs w:val="22"/>
          <w:spacing w:val="-5"/>
        </w:rPr>
        <w:t>)”来度量。显著性检验是统计学中一</w:t>
      </w:r>
      <w:r>
        <w:rPr>
          <w:rFonts w:ascii="SimSun" w:hAnsi="SimSun" w:eastAsia="SimSun" w:cs="SimSun"/>
          <w:sz w:val="22"/>
          <w:szCs w:val="22"/>
          <w:spacing w:val="-6"/>
        </w:rPr>
        <w:t>个非常重要的概念，它</w:t>
      </w:r>
      <w:r>
        <w:rPr>
          <w:rFonts w:ascii="SimSun" w:hAnsi="SimSun" w:eastAsia="SimSun" w:cs="SimSun"/>
          <w:sz w:val="22"/>
          <w:szCs w:val="22"/>
        </w:rPr>
        <w:t xml:space="preserve"> </w:t>
      </w:r>
      <w:r>
        <w:rPr>
          <w:rFonts w:ascii="SimSun" w:hAnsi="SimSun" w:eastAsia="SimSun" w:cs="SimSun"/>
          <w:sz w:val="22"/>
          <w:szCs w:val="22"/>
          <w:spacing w:val="-1"/>
        </w:rPr>
        <w:t>在信息检索中非常典型的应用是用于比较两组实验结果(由两个模型产生)是</w:t>
      </w:r>
      <w:r>
        <w:rPr>
          <w:rFonts w:ascii="SimSun" w:hAnsi="SimSun" w:eastAsia="SimSun" w:cs="SimSun"/>
          <w:sz w:val="22"/>
          <w:szCs w:val="22"/>
          <w:spacing w:val="4"/>
        </w:rPr>
        <w:t xml:space="preserve"> </w:t>
      </w:r>
      <w:r>
        <w:rPr>
          <w:rFonts w:ascii="SimSun" w:hAnsi="SimSun" w:eastAsia="SimSun" w:cs="SimSun"/>
          <w:sz w:val="22"/>
          <w:szCs w:val="22"/>
          <w:spacing w:val="-1"/>
        </w:rPr>
        <w:t>否具有显著性差异。简单地说，显著性检验是统计学中测试过程中的一个阶</w:t>
      </w:r>
      <w:r>
        <w:rPr>
          <w:rFonts w:ascii="SimSun" w:hAnsi="SimSun" w:eastAsia="SimSun" w:cs="SimSun"/>
          <w:sz w:val="22"/>
          <w:szCs w:val="22"/>
          <w:spacing w:val="16"/>
        </w:rPr>
        <w:t xml:space="preserve"> </w:t>
      </w:r>
      <w:r>
        <w:rPr>
          <w:rFonts w:ascii="SimSun" w:hAnsi="SimSun" w:eastAsia="SimSun" w:cs="SimSun"/>
          <w:sz w:val="22"/>
          <w:szCs w:val="22"/>
        </w:rPr>
        <w:t>段，用来检验实验结果(比如，你的实验结果好于现</w:t>
      </w:r>
      <w:r>
        <w:rPr>
          <w:rFonts w:ascii="SimSun" w:hAnsi="SimSun" w:eastAsia="SimSun" w:cs="SimSun"/>
          <w:sz w:val="22"/>
          <w:szCs w:val="22"/>
          <w:spacing w:val="-1"/>
        </w:rPr>
        <w:t>有方法)的产生是不是具</w:t>
      </w:r>
      <w:r>
        <w:rPr>
          <w:rFonts w:ascii="SimSun" w:hAnsi="SimSun" w:eastAsia="SimSun" w:cs="SimSun"/>
          <w:sz w:val="22"/>
          <w:szCs w:val="22"/>
        </w:rPr>
        <w:t xml:space="preserve"> </w:t>
      </w:r>
      <w:r>
        <w:rPr>
          <w:rFonts w:ascii="SimSun" w:hAnsi="SimSun" w:eastAsia="SimSun" w:cs="SimSun"/>
          <w:sz w:val="22"/>
          <w:szCs w:val="22"/>
          <w:spacing w:val="-10"/>
        </w:rPr>
        <w:t>有偶然性。4.4节将详细讨论相关内容。想要通过“显著性检验”的考验</w:t>
      </w:r>
      <w:r>
        <w:rPr>
          <w:rFonts w:ascii="SimSun" w:hAnsi="SimSun" w:eastAsia="SimSun" w:cs="SimSun"/>
          <w:sz w:val="22"/>
          <w:szCs w:val="22"/>
          <w:spacing w:val="-11"/>
        </w:rPr>
        <w:t>，一次</w:t>
      </w:r>
      <w:r>
        <w:rPr>
          <w:rFonts w:ascii="SimSun" w:hAnsi="SimSun" w:eastAsia="SimSun" w:cs="SimSun"/>
          <w:sz w:val="22"/>
          <w:szCs w:val="22"/>
        </w:rPr>
        <w:t xml:space="preserve"> </w:t>
      </w:r>
      <w:r>
        <w:rPr>
          <w:rFonts w:ascii="SimSun" w:hAnsi="SimSun" w:eastAsia="SimSun" w:cs="SimSun"/>
          <w:sz w:val="22"/>
          <w:szCs w:val="22"/>
          <w:spacing w:val="-7"/>
        </w:rPr>
        <w:t>实验结果一般不足够，往往需要重复实验多次。</w:t>
      </w:r>
      <w:r>
        <w:rPr>
          <w:rFonts w:ascii="SimSun" w:hAnsi="SimSun" w:eastAsia="SimSun" w:cs="SimSun"/>
          <w:sz w:val="22"/>
          <w:szCs w:val="22"/>
          <w:spacing w:val="-8"/>
        </w:rPr>
        <w:t>除此之外，还要尽量做到在实</w:t>
      </w:r>
      <w:r>
        <w:rPr>
          <w:rFonts w:ascii="SimSun" w:hAnsi="SimSun" w:eastAsia="SimSun" w:cs="SimSun"/>
          <w:sz w:val="22"/>
          <w:szCs w:val="22"/>
        </w:rPr>
        <w:t xml:space="preserve"> </w:t>
      </w:r>
      <w:r>
        <w:rPr>
          <w:rFonts w:ascii="SimSun" w:hAnsi="SimSun" w:eastAsia="SimSun" w:cs="SimSun"/>
          <w:sz w:val="22"/>
          <w:szCs w:val="22"/>
        </w:rPr>
        <w:t>验条件完全一致的情况下，对不同方法进行直接</w:t>
      </w:r>
      <w:r>
        <w:rPr>
          <w:rFonts w:ascii="SimSun" w:hAnsi="SimSun" w:eastAsia="SimSun" w:cs="SimSun"/>
          <w:sz w:val="22"/>
          <w:szCs w:val="22"/>
          <w:spacing w:val="-1"/>
        </w:rPr>
        <w:t>比较(</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head-to-head),</w:t>
      </w:r>
      <w:r>
        <w:rPr>
          <w:rFonts w:ascii="Times New Roman" w:hAnsi="Times New Roman" w:eastAsia="Times New Roman" w:cs="Times New Roman"/>
          <w:sz w:val="22"/>
          <w:szCs w:val="22"/>
          <w:spacing w:val="31"/>
          <w:w w:val="101"/>
        </w:rPr>
        <w:t xml:space="preserve"> </w:t>
      </w:r>
      <w:r>
        <w:rPr>
          <w:rFonts w:ascii="SimSun" w:hAnsi="SimSun" w:eastAsia="SimSun" w:cs="SimSun"/>
          <w:sz w:val="22"/>
          <w:szCs w:val="22"/>
          <w:spacing w:val="-1"/>
        </w:rPr>
        <w:t>也就是</w:t>
      </w:r>
      <w:r>
        <w:rPr>
          <w:rFonts w:ascii="SimSun" w:hAnsi="SimSun" w:eastAsia="SimSun" w:cs="SimSun"/>
          <w:sz w:val="22"/>
          <w:szCs w:val="22"/>
        </w:rPr>
        <w:t xml:space="preserve"> </w:t>
      </w:r>
      <w:r>
        <w:rPr>
          <w:rFonts w:ascii="SimSun" w:hAnsi="SimSun" w:eastAsia="SimSun" w:cs="SimSun"/>
          <w:sz w:val="22"/>
          <w:szCs w:val="22"/>
          <w:spacing w:val="-4"/>
        </w:rPr>
        <w:t>人们平常说的“单挑”,即把你的方法与现有的解决相同研</w:t>
      </w:r>
      <w:r>
        <w:rPr>
          <w:rFonts w:ascii="SimSun" w:hAnsi="SimSun" w:eastAsia="SimSun" w:cs="SimSun"/>
          <w:sz w:val="22"/>
          <w:szCs w:val="22"/>
          <w:spacing w:val="-5"/>
        </w:rPr>
        <w:t>究问题的所有方法</w:t>
      </w:r>
      <w:r>
        <w:rPr>
          <w:rFonts w:ascii="SimSun" w:hAnsi="SimSun" w:eastAsia="SimSun" w:cs="SimSun"/>
          <w:sz w:val="22"/>
          <w:szCs w:val="22"/>
        </w:rPr>
        <w:t xml:space="preserve"> </w:t>
      </w:r>
      <w:r>
        <w:rPr>
          <w:rFonts w:ascii="SimSun" w:hAnsi="SimSun" w:eastAsia="SimSun" w:cs="SimSun"/>
          <w:sz w:val="22"/>
          <w:szCs w:val="22"/>
          <w:spacing w:val="-11"/>
        </w:rPr>
        <w:t>逐一比较。</w:t>
      </w:r>
    </w:p>
    <w:p>
      <w:pPr>
        <w:spacing w:line="302" w:lineRule="auto"/>
        <w:sectPr>
          <w:footerReference w:type="default" r:id="rId1"/>
          <w:pgSz w:w="10170" w:h="10810"/>
          <w:pgMar w:top="280" w:right="1520" w:bottom="400" w:left="0" w:header="0" w:footer="0" w:gutter="0"/>
          <w:cols w:equalWidth="0" w:num="2">
            <w:col w:w="1240" w:space="100"/>
            <w:col w:w="7310" w:space="0"/>
          </w:cols>
        </w:sectPr>
        <w:rPr>
          <w:rFonts w:ascii="SimSun" w:hAnsi="SimSun" w:eastAsia="SimSun" w:cs="SimSun"/>
          <w:sz w:val="22"/>
          <w:szCs w:val="22"/>
        </w:rPr>
      </w:pPr>
    </w:p>
    <w:p>
      <w:pPr>
        <w:spacing w:before="24"/>
        <w:rPr/>
      </w:pPr>
      <w:r/>
    </w:p>
    <w:p>
      <w:pPr>
        <w:spacing w:before="23"/>
        <w:rPr/>
      </w:pPr>
      <w:r/>
    </w:p>
    <w:p>
      <w:pPr>
        <w:sectPr>
          <w:footerReference w:type="default" r:id="rId79"/>
          <w:pgSz w:w="10170" w:h="10810"/>
          <w:pgMar w:top="400" w:right="439" w:bottom="469" w:left="1525" w:header="0" w:footer="289" w:gutter="0"/>
          <w:cols w:equalWidth="0" w:num="1">
            <w:col w:w="8205" w:space="0"/>
          </w:cols>
        </w:sectPr>
        <w:rPr/>
      </w:pPr>
    </w:p>
    <w:p>
      <w:pPr>
        <w:ind w:left="57"/>
        <w:spacing w:before="51" w:line="212" w:lineRule="auto"/>
        <w:outlineLvl w:val="1"/>
        <w:rPr>
          <w:rFonts w:ascii="Times New Roman" w:hAnsi="Times New Roman" w:eastAsia="Times New Roman" w:cs="Times New Roman"/>
          <w:sz w:val="24"/>
          <w:szCs w:val="24"/>
        </w:rPr>
      </w:pPr>
      <w:bookmarkStart w:name="bookmark33" w:id="53"/>
      <w:bookmarkEnd w:id="53"/>
      <w:r>
        <w:rPr>
          <w:rFonts w:ascii="SimSun" w:hAnsi="SimSun" w:eastAsia="SimSun" w:cs="SimSun"/>
          <w:sz w:val="24"/>
          <w:szCs w:val="24"/>
          <w:b/>
          <w:bCs/>
          <w:spacing w:val="-3"/>
        </w:rPr>
        <w:t>4.2</w:t>
      </w:r>
      <w:r>
        <w:rPr>
          <w:rFonts w:ascii="SimSun" w:hAnsi="SimSun" w:eastAsia="SimSun" w:cs="SimSun"/>
          <w:sz w:val="24"/>
          <w:szCs w:val="24"/>
          <w:spacing w:val="26"/>
        </w:rPr>
        <w:t xml:space="preserve">  </w:t>
      </w:r>
      <w:r>
        <w:rPr>
          <w:rFonts w:ascii="SimSun" w:hAnsi="SimSun" w:eastAsia="SimSun" w:cs="SimSun"/>
          <w:sz w:val="24"/>
          <w:szCs w:val="24"/>
          <w:b/>
          <w:bCs/>
          <w:spacing w:val="-3"/>
        </w:rPr>
        <w:t>格雷准则(</w:t>
      </w:r>
      <w:r>
        <w:rPr>
          <w:rFonts w:ascii="SimSun" w:hAnsi="SimSun" w:eastAsia="SimSun" w:cs="SimSun"/>
          <w:sz w:val="24"/>
          <w:szCs w:val="24"/>
          <w:spacing w:val="-41"/>
        </w:rPr>
        <w:t xml:space="preserve"> </w:t>
      </w:r>
      <w:r>
        <w:rPr>
          <w:rFonts w:ascii="Times New Roman" w:hAnsi="Times New Roman" w:eastAsia="Times New Roman" w:cs="Times New Roman"/>
          <w:sz w:val="24"/>
          <w:szCs w:val="24"/>
          <w:b/>
          <w:bCs/>
          <w:spacing w:val="-3"/>
        </w:rPr>
        <w:t>Gray's   criteria)</w:t>
      </w:r>
    </w:p>
    <w:p>
      <w:pPr>
        <w:pStyle w:val="BodyText"/>
        <w:spacing w:line="279" w:lineRule="auto"/>
        <w:rPr/>
      </w:pPr>
      <w:r/>
    </w:p>
    <w:p>
      <w:pPr>
        <w:ind w:left="54" w:right="81" w:firstLine="429"/>
        <w:spacing w:before="68" w:line="332" w:lineRule="auto"/>
        <w:jc w:val="both"/>
        <w:rPr>
          <w:rFonts w:ascii="SimSun" w:hAnsi="SimSun" w:eastAsia="SimSun" w:cs="SimSun"/>
          <w:sz w:val="21"/>
          <w:szCs w:val="21"/>
        </w:rPr>
      </w:pPr>
      <w:r>
        <w:rPr>
          <w:rFonts w:ascii="SimSun" w:hAnsi="SimSun" w:eastAsia="SimSun" w:cs="SimSun"/>
          <w:sz w:val="21"/>
          <w:szCs w:val="21"/>
          <w:spacing w:val="3"/>
        </w:rPr>
        <w:t>很多人都把做研究看做一个神圣而崇高的职业，看做一个真正可以青史留</w:t>
      </w:r>
      <w:r>
        <w:rPr>
          <w:rFonts w:ascii="SimSun" w:hAnsi="SimSun" w:eastAsia="SimSun" w:cs="SimSun"/>
          <w:sz w:val="21"/>
          <w:szCs w:val="21"/>
          <w:spacing w:val="1"/>
        </w:rPr>
        <w:t xml:space="preserve"> </w:t>
      </w:r>
      <w:r>
        <w:rPr>
          <w:rFonts w:ascii="SimSun" w:hAnsi="SimSun" w:eastAsia="SimSun" w:cs="SimSun"/>
          <w:sz w:val="21"/>
          <w:szCs w:val="21"/>
          <w:spacing w:val="3"/>
        </w:rPr>
        <w:t>名的职业，希望能像耳熟能详的科学家牛顿、伽利略、爱因斯坦等</w:t>
      </w:r>
      <w:r>
        <w:rPr>
          <w:rFonts w:ascii="SimSun" w:hAnsi="SimSun" w:eastAsia="SimSun" w:cs="SimSun"/>
          <w:sz w:val="21"/>
          <w:szCs w:val="21"/>
          <w:spacing w:val="2"/>
        </w:rPr>
        <w:t>人那样。但</w:t>
      </w:r>
      <w:r>
        <w:rPr>
          <w:rFonts w:ascii="SimSun" w:hAnsi="SimSun" w:eastAsia="SimSun" w:cs="SimSun"/>
          <w:sz w:val="21"/>
          <w:szCs w:val="21"/>
        </w:rPr>
        <w:t xml:space="preserve"> </w:t>
      </w:r>
      <w:r>
        <w:rPr>
          <w:rFonts w:ascii="SimSun" w:hAnsi="SimSun" w:eastAsia="SimSun" w:cs="SimSun"/>
          <w:sz w:val="21"/>
          <w:szCs w:val="21"/>
          <w:spacing w:val="3"/>
        </w:rPr>
        <w:t>是，对于刚刚开始做研究的学生来说，研究既是一个美妙的探险之旅，又</w:t>
      </w:r>
      <w:r>
        <w:rPr>
          <w:rFonts w:ascii="SimSun" w:hAnsi="SimSun" w:eastAsia="SimSun" w:cs="SimSun"/>
          <w:sz w:val="21"/>
          <w:szCs w:val="21"/>
          <w:spacing w:val="2"/>
        </w:rPr>
        <w:t>是一</w:t>
      </w:r>
      <w:r>
        <w:rPr>
          <w:rFonts w:ascii="SimSun" w:hAnsi="SimSun" w:eastAsia="SimSun" w:cs="SimSun"/>
          <w:sz w:val="21"/>
          <w:szCs w:val="21"/>
        </w:rPr>
        <w:t xml:space="preserve"> </w:t>
      </w:r>
      <w:r>
        <w:rPr>
          <w:rFonts w:ascii="SimSun" w:hAnsi="SimSun" w:eastAsia="SimSun" w:cs="SimSun"/>
          <w:sz w:val="21"/>
          <w:szCs w:val="21"/>
          <w:spacing w:val="1"/>
        </w:rPr>
        <w:t>项需要倾注全心的艰苦事业。先来说说为什么做研究是一</w:t>
      </w:r>
      <w:r>
        <w:rPr>
          <w:rFonts w:ascii="SimSun" w:hAnsi="SimSun" w:eastAsia="SimSun" w:cs="SimSun"/>
          <w:sz w:val="21"/>
          <w:szCs w:val="21"/>
        </w:rPr>
        <w:t>个美妙的探险之旅。</w:t>
      </w:r>
    </w:p>
    <w:p>
      <w:pPr>
        <w:ind w:left="54" w:right="75" w:firstLine="429"/>
        <w:spacing w:before="9" w:line="310" w:lineRule="auto"/>
        <w:jc w:val="both"/>
        <w:rPr>
          <w:rFonts w:ascii="SimSun" w:hAnsi="SimSun" w:eastAsia="SimSun" w:cs="SimSun"/>
          <w:sz w:val="22"/>
          <w:szCs w:val="22"/>
        </w:rPr>
      </w:pPr>
      <w:r>
        <w:rPr>
          <w:rFonts w:ascii="SimSun" w:hAnsi="SimSun" w:eastAsia="SimSun" w:cs="SimSun"/>
          <w:sz w:val="22"/>
          <w:szCs w:val="22"/>
          <w:spacing w:val="-8"/>
        </w:rPr>
        <w:t>先给读者朋友讲一个小故事。本书作者之一杨强教</w:t>
      </w:r>
      <w:r>
        <w:rPr>
          <w:rFonts w:ascii="SimSun" w:hAnsi="SimSun" w:eastAsia="SimSun" w:cs="SimSun"/>
          <w:sz w:val="22"/>
          <w:szCs w:val="22"/>
          <w:spacing w:val="-9"/>
        </w:rPr>
        <w:t>授曾听过</w:t>
      </w:r>
      <w:r>
        <w:rPr>
          <w:rFonts w:ascii="Times New Roman" w:hAnsi="Times New Roman" w:eastAsia="Times New Roman" w:cs="Times New Roman"/>
          <w:sz w:val="22"/>
          <w:szCs w:val="22"/>
          <w:spacing w:val="-9"/>
        </w:rPr>
        <w:t>Charles Townes</w:t>
      </w:r>
      <w:r>
        <w:rPr>
          <w:rFonts w:ascii="Times New Roman" w:hAnsi="Times New Roman" w:eastAsia="Times New Roman" w:cs="Times New Roman"/>
          <w:sz w:val="22"/>
          <w:szCs w:val="22"/>
        </w:rPr>
        <w:t xml:space="preserve"> </w:t>
      </w:r>
      <w:r>
        <w:rPr>
          <w:rFonts w:ascii="SimSun" w:hAnsi="SimSun" w:eastAsia="SimSun" w:cs="SimSun"/>
          <w:sz w:val="22"/>
          <w:szCs w:val="22"/>
          <w:spacing w:val="-7"/>
        </w:rPr>
        <w:t>教授的讲座，这位美国物理学家在1964年获得诺贝尔物理学奖，该奖项用以表</w:t>
      </w:r>
      <w:r>
        <w:rPr>
          <w:rFonts w:ascii="SimSun" w:hAnsi="SimSun" w:eastAsia="SimSun" w:cs="SimSun"/>
          <w:sz w:val="22"/>
          <w:szCs w:val="22"/>
          <w:spacing w:val="11"/>
        </w:rPr>
        <w:t xml:space="preserve"> </w:t>
      </w:r>
      <w:r>
        <w:rPr>
          <w:rFonts w:ascii="SimSun" w:hAnsi="SimSun" w:eastAsia="SimSun" w:cs="SimSun"/>
          <w:sz w:val="22"/>
          <w:szCs w:val="22"/>
          <w:spacing w:val="-7"/>
        </w:rPr>
        <w:t>彰他从事量子电子学方面的基础工作，这些工作为后来基于微波激射</w:t>
      </w:r>
      <w:r>
        <w:rPr>
          <w:rFonts w:ascii="SimSun" w:hAnsi="SimSun" w:eastAsia="SimSun" w:cs="SimSun"/>
          <w:sz w:val="22"/>
          <w:szCs w:val="22"/>
          <w:spacing w:val="-8"/>
        </w:rPr>
        <w:t>器和激光</w:t>
      </w:r>
      <w:r>
        <w:rPr>
          <w:rFonts w:ascii="SimSun" w:hAnsi="SimSun" w:eastAsia="SimSun" w:cs="SimSun"/>
          <w:sz w:val="22"/>
          <w:szCs w:val="22"/>
        </w:rPr>
        <w:t xml:space="preserve"> </w:t>
      </w:r>
      <w:r>
        <w:rPr>
          <w:rFonts w:ascii="SimSun" w:hAnsi="SimSun" w:eastAsia="SimSun" w:cs="SimSun"/>
          <w:sz w:val="22"/>
          <w:szCs w:val="22"/>
          <w:spacing w:val="-3"/>
        </w:rPr>
        <w:t>原理制成的振荡器和放大器的诞生作出了杰出贡献。1982年，</w:t>
      </w:r>
      <w:r>
        <w:rPr>
          <w:rFonts w:ascii="Times New Roman" w:hAnsi="Times New Roman" w:eastAsia="Times New Roman" w:cs="Times New Roman"/>
          <w:sz w:val="22"/>
          <w:szCs w:val="22"/>
          <w:spacing w:val="-3"/>
        </w:rPr>
        <w:t>Charles Townes</w:t>
      </w:r>
      <w:r>
        <w:rPr>
          <w:rFonts w:ascii="Times New Roman" w:hAnsi="Times New Roman" w:eastAsia="Times New Roman" w:cs="Times New Roman"/>
          <w:sz w:val="22"/>
          <w:szCs w:val="22"/>
          <w:spacing w:val="8"/>
        </w:rPr>
        <w:t xml:space="preserve"> </w:t>
      </w:r>
      <w:r>
        <w:rPr>
          <w:rFonts w:ascii="SimSun" w:hAnsi="SimSun" w:eastAsia="SimSun" w:cs="SimSun"/>
          <w:sz w:val="22"/>
          <w:szCs w:val="22"/>
          <w:spacing w:val="-10"/>
        </w:rPr>
        <w:t>以吉米</w:t>
      </w:r>
      <w:r>
        <w:rPr>
          <w:rFonts w:ascii="SimSun" w:hAnsi="SimSun" w:eastAsia="SimSun" w:cs="SimSun"/>
          <w:sz w:val="22"/>
          <w:szCs w:val="22"/>
          <w:spacing w:val="-25"/>
        </w:rPr>
        <w:t xml:space="preserve"> </w:t>
      </w:r>
      <w:r>
        <w:rPr>
          <w:rFonts w:ascii="SimSun" w:hAnsi="SimSun" w:eastAsia="SimSun" w:cs="SimSun"/>
          <w:sz w:val="22"/>
          <w:szCs w:val="22"/>
          <w:spacing w:val="-10"/>
        </w:rPr>
        <w:t>·卡特总统的代表的身份第一次访问中国。那时刚刚从北京大学毕业的</w:t>
      </w:r>
      <w:r>
        <w:rPr>
          <w:rFonts w:ascii="SimSun" w:hAnsi="SimSun" w:eastAsia="SimSun" w:cs="SimSun"/>
          <w:sz w:val="22"/>
          <w:szCs w:val="22"/>
        </w:rPr>
        <w:t xml:space="preserve"> </w:t>
      </w:r>
      <w:r>
        <w:rPr>
          <w:rFonts w:ascii="SimSun" w:hAnsi="SimSun" w:eastAsia="SimSun" w:cs="SimSun"/>
          <w:sz w:val="22"/>
          <w:szCs w:val="22"/>
          <w:spacing w:val="-5"/>
        </w:rPr>
        <w:t>杨强教授有机会在中国见到了这位诺贝尔奖获得者。一次，</w:t>
      </w:r>
      <w:r>
        <w:rPr>
          <w:rFonts w:ascii="Times New Roman" w:hAnsi="Times New Roman" w:eastAsia="Times New Roman" w:cs="Times New Roman"/>
          <w:sz w:val="22"/>
          <w:szCs w:val="22"/>
          <w:spacing w:val="-5"/>
        </w:rPr>
        <w:t>Charles </w:t>
      </w:r>
      <w:r>
        <w:rPr>
          <w:rFonts w:ascii="Times New Roman" w:hAnsi="Times New Roman" w:eastAsia="Times New Roman" w:cs="Times New Roman"/>
          <w:sz w:val="22"/>
          <w:szCs w:val="22"/>
          <w:spacing w:val="-6"/>
        </w:rPr>
        <w:t>Townes</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6"/>
        </w:rPr>
        <w:t>教</w:t>
      </w:r>
      <w:r>
        <w:rPr>
          <w:rFonts w:ascii="SimSun" w:hAnsi="SimSun" w:eastAsia="SimSun" w:cs="SimSun"/>
          <w:sz w:val="22"/>
          <w:szCs w:val="22"/>
        </w:rPr>
        <w:t xml:space="preserve"> </w:t>
      </w:r>
      <w:r>
        <w:rPr>
          <w:rFonts w:ascii="SimSun" w:hAnsi="SimSun" w:eastAsia="SimSun" w:cs="SimSun"/>
          <w:sz w:val="22"/>
          <w:szCs w:val="22"/>
          <w:spacing w:val="-7"/>
        </w:rPr>
        <w:t>授举办了一个研讨会。当他在会上谈起自己的第一次发现时，似乎还沉浸在彼</w:t>
      </w:r>
      <w:r>
        <w:rPr>
          <w:rFonts w:ascii="SimSun" w:hAnsi="SimSun" w:eastAsia="SimSun" w:cs="SimSun"/>
          <w:sz w:val="22"/>
          <w:szCs w:val="22"/>
        </w:rPr>
        <w:t xml:space="preserve"> </w:t>
      </w:r>
      <w:r>
        <w:rPr>
          <w:rFonts w:ascii="SimSun" w:hAnsi="SimSun" w:eastAsia="SimSun" w:cs="SimSun"/>
          <w:sz w:val="22"/>
          <w:szCs w:val="22"/>
          <w:spacing w:val="-7"/>
        </w:rPr>
        <w:t>时的喜悦和兴奋中。他的第一次发现是一条鱼，他说他小时候经常去钓</w:t>
      </w:r>
      <w:r>
        <w:rPr>
          <w:rFonts w:ascii="SimSun" w:hAnsi="SimSun" w:eastAsia="SimSun" w:cs="SimSun"/>
          <w:sz w:val="22"/>
          <w:szCs w:val="22"/>
          <w:spacing w:val="-8"/>
        </w:rPr>
        <w:t>鱼，有</w:t>
      </w:r>
      <w:r>
        <w:rPr>
          <w:rFonts w:ascii="SimSun" w:hAnsi="SimSun" w:eastAsia="SimSun" w:cs="SimSun"/>
          <w:sz w:val="22"/>
          <w:szCs w:val="22"/>
        </w:rPr>
        <w:t xml:space="preserve"> </w:t>
      </w:r>
      <w:r>
        <w:rPr>
          <w:rFonts w:ascii="SimSun" w:hAnsi="SimSun" w:eastAsia="SimSun" w:cs="SimSun"/>
          <w:sz w:val="22"/>
          <w:szCs w:val="22"/>
          <w:spacing w:val="-7"/>
        </w:rPr>
        <w:t>一天钓到了一条鱼，却怎么也查不到这条鱼的鱼种，不知道是条什么鱼</w:t>
      </w:r>
      <w:r>
        <w:rPr>
          <w:rFonts w:ascii="SimSun" w:hAnsi="SimSun" w:eastAsia="SimSun" w:cs="SimSun"/>
          <w:sz w:val="22"/>
          <w:szCs w:val="22"/>
          <w:spacing w:val="-8"/>
        </w:rPr>
        <w:t>。于是</w:t>
      </w:r>
      <w:r>
        <w:rPr>
          <w:rFonts w:ascii="SimSun" w:hAnsi="SimSun" w:eastAsia="SimSun" w:cs="SimSun"/>
          <w:sz w:val="22"/>
          <w:szCs w:val="22"/>
        </w:rPr>
        <w:t xml:space="preserve"> </w:t>
      </w:r>
      <w:r>
        <w:rPr>
          <w:rFonts w:ascii="SimSun" w:hAnsi="SimSun" w:eastAsia="SimSun" w:cs="SimSun"/>
          <w:sz w:val="22"/>
          <w:szCs w:val="22"/>
        </w:rPr>
        <w:t>他写信到史密森学会(</w:t>
      </w:r>
      <w:r>
        <w:rPr>
          <w:rFonts w:ascii="SimSun" w:hAnsi="SimSun" w:eastAsia="SimSun" w:cs="SimSun"/>
          <w:sz w:val="22"/>
          <w:szCs w:val="22"/>
          <w:spacing w:val="-53"/>
        </w:rPr>
        <w:t xml:space="preserve"> </w:t>
      </w:r>
      <w:r>
        <w:rPr>
          <w:rFonts w:ascii="Times New Roman" w:hAnsi="Times New Roman" w:eastAsia="Times New Roman" w:cs="Times New Roman"/>
          <w:sz w:val="22"/>
          <w:szCs w:val="22"/>
        </w:rPr>
        <w:t>Smithsonian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1"/>
        </w:rPr>
        <w:t>美国一系列博物馆和研究机</w:t>
      </w:r>
      <w:r>
        <w:rPr>
          <w:rFonts w:ascii="SimSun" w:hAnsi="SimSun" w:eastAsia="SimSun" w:cs="SimSun"/>
          <w:sz w:val="22"/>
          <w:szCs w:val="22"/>
        </w:rPr>
        <w:t xml:space="preserve"> </w:t>
      </w:r>
      <w:r>
        <w:rPr>
          <w:rFonts w:ascii="SimSun" w:hAnsi="SimSun" w:eastAsia="SimSun" w:cs="SimSun"/>
          <w:sz w:val="22"/>
          <w:szCs w:val="22"/>
          <w:spacing w:val="-5"/>
        </w:rPr>
        <w:t>构的集合组织，去询问。几日后，史密森学会回信说：“恭喜你，</w:t>
      </w:r>
      <w:r>
        <w:rPr>
          <w:rFonts w:ascii="Times New Roman" w:hAnsi="Times New Roman" w:eastAsia="Times New Roman" w:cs="Times New Roman"/>
          <w:sz w:val="22"/>
          <w:szCs w:val="22"/>
          <w:b/>
          <w:bCs/>
          <w:spacing w:val="-5"/>
        </w:rPr>
        <w:t>Townes</w:t>
      </w:r>
      <w:r>
        <w:rPr>
          <w:rFonts w:ascii="Times New Roman" w:hAnsi="Times New Roman" w:eastAsia="Times New Roman" w:cs="Times New Roman"/>
          <w:sz w:val="22"/>
          <w:szCs w:val="22"/>
          <w:b/>
          <w:bCs/>
          <w:spacing w:val="30"/>
          <w:w w:val="101"/>
        </w:rPr>
        <w:t xml:space="preserve"> </w:t>
      </w:r>
      <w:r>
        <w:rPr>
          <w:rFonts w:ascii="SimSun" w:hAnsi="SimSun" w:eastAsia="SimSun" w:cs="SimSun"/>
          <w:sz w:val="22"/>
          <w:szCs w:val="22"/>
          <w:b/>
          <w:bCs/>
          <w:spacing w:val="-5"/>
        </w:rPr>
        <w:t>先</w:t>
      </w:r>
      <w:r>
        <w:rPr>
          <w:rFonts w:ascii="SimSun" w:hAnsi="SimSun" w:eastAsia="SimSun" w:cs="SimSun"/>
          <w:sz w:val="22"/>
          <w:szCs w:val="22"/>
        </w:rPr>
        <w:t xml:space="preserve"> </w:t>
      </w:r>
      <w:r>
        <w:rPr>
          <w:rFonts w:ascii="SimSun" w:hAnsi="SimSun" w:eastAsia="SimSun" w:cs="SimSun"/>
          <w:sz w:val="22"/>
          <w:szCs w:val="22"/>
          <w:spacing w:val="3"/>
        </w:rPr>
        <w:t>生，你发现了一个新的鱼种!”读者朋友，如果你小时候能收到这样一封回</w:t>
      </w:r>
      <w:r>
        <w:rPr>
          <w:rFonts w:ascii="SimSun" w:hAnsi="SimSun" w:eastAsia="SimSun" w:cs="SimSun"/>
          <w:sz w:val="22"/>
          <w:szCs w:val="22"/>
          <w:spacing w:val="4"/>
        </w:rPr>
        <w:t xml:space="preserve"> </w:t>
      </w:r>
      <w:r>
        <w:rPr>
          <w:rFonts w:ascii="SimSun" w:hAnsi="SimSun" w:eastAsia="SimSun" w:cs="SimSun"/>
          <w:sz w:val="22"/>
          <w:szCs w:val="22"/>
          <w:spacing w:val="-10"/>
        </w:rPr>
        <w:t>信，想必你连做梦都会笑的。</w:t>
      </w:r>
    </w:p>
    <w:p>
      <w:pPr>
        <w:ind w:left="54" w:right="30" w:firstLine="429"/>
        <w:spacing w:before="99" w:line="311" w:lineRule="auto"/>
        <w:jc w:val="both"/>
        <w:rPr>
          <w:rFonts w:ascii="SimSun" w:hAnsi="SimSun" w:eastAsia="SimSun" w:cs="SimSun"/>
          <w:sz w:val="22"/>
          <w:szCs w:val="22"/>
        </w:rPr>
      </w:pPr>
      <w:r>
        <w:rPr>
          <w:rFonts w:ascii="SimSun" w:hAnsi="SimSun" w:eastAsia="SimSun" w:cs="SimSun"/>
          <w:sz w:val="22"/>
          <w:szCs w:val="22"/>
          <w:spacing w:val="-5"/>
        </w:rPr>
        <w:t>发现新奇事物乃是从孩童时代就开始的一大乐</w:t>
      </w:r>
      <w:r>
        <w:rPr>
          <w:rFonts w:ascii="SimSun" w:hAnsi="SimSun" w:eastAsia="SimSun" w:cs="SimSun"/>
          <w:sz w:val="22"/>
          <w:szCs w:val="22"/>
          <w:spacing w:val="-6"/>
        </w:rPr>
        <w:t>趣。前面几章不断地提到，</w:t>
      </w:r>
      <w:r>
        <w:rPr>
          <w:rFonts w:ascii="SimSun" w:hAnsi="SimSun" w:eastAsia="SimSun" w:cs="SimSun"/>
          <w:sz w:val="22"/>
          <w:szCs w:val="22"/>
        </w:rPr>
        <w:t xml:space="preserve"> </w:t>
      </w:r>
      <w:r>
        <w:rPr>
          <w:rFonts w:ascii="SimSun" w:hAnsi="SimSun" w:eastAsia="SimSun" w:cs="SimSun"/>
          <w:sz w:val="22"/>
          <w:szCs w:val="22"/>
          <w:spacing w:val="-7"/>
        </w:rPr>
        <w:t>正是因为以创新和发现为乐趣，人们才会选择做研究。创新、发现，这是我们</w:t>
      </w:r>
      <w:r>
        <w:rPr>
          <w:rFonts w:ascii="SimSun" w:hAnsi="SimSun" w:eastAsia="SimSun" w:cs="SimSun"/>
          <w:sz w:val="22"/>
          <w:szCs w:val="22"/>
          <w:spacing w:val="2"/>
        </w:rPr>
        <w:t xml:space="preserve"> </w:t>
      </w:r>
      <w:r>
        <w:rPr>
          <w:rFonts w:ascii="SimSun" w:hAnsi="SimSun" w:eastAsia="SimSun" w:cs="SimSun"/>
          <w:sz w:val="22"/>
          <w:szCs w:val="22"/>
          <w:spacing w:val="-7"/>
        </w:rPr>
        <w:t>从小便开始修筑的梦。这一章的内容是本书的重点</w:t>
      </w:r>
      <w:r>
        <w:rPr>
          <w:rFonts w:ascii="SimSun" w:hAnsi="SimSun" w:eastAsia="SimSun" w:cs="SimSun"/>
          <w:sz w:val="22"/>
          <w:szCs w:val="22"/>
          <w:spacing w:val="-8"/>
        </w:rPr>
        <w:t>，我们不仅想要告诉读者朋</w:t>
      </w:r>
      <w:r>
        <w:rPr>
          <w:rFonts w:ascii="SimSun" w:hAnsi="SimSun" w:eastAsia="SimSun" w:cs="SimSun"/>
          <w:sz w:val="22"/>
          <w:szCs w:val="22"/>
        </w:rPr>
        <w:t xml:space="preserve"> </w:t>
      </w:r>
      <w:r>
        <w:rPr>
          <w:rFonts w:ascii="SimSun" w:hAnsi="SimSun" w:eastAsia="SimSun" w:cs="SimSun"/>
          <w:sz w:val="22"/>
          <w:szCs w:val="22"/>
          <w:spacing w:val="-7"/>
        </w:rPr>
        <w:t>友如何做研究，如何做好研究，如何让自己变得更出色，还想告诫读者做</w:t>
      </w:r>
      <w:r>
        <w:rPr>
          <w:rFonts w:ascii="SimSun" w:hAnsi="SimSun" w:eastAsia="SimSun" w:cs="SimSun"/>
          <w:sz w:val="22"/>
          <w:szCs w:val="22"/>
          <w:spacing w:val="-8"/>
        </w:rPr>
        <w:t>研究</w:t>
      </w:r>
      <w:r>
        <w:rPr>
          <w:rFonts w:ascii="SimSun" w:hAnsi="SimSun" w:eastAsia="SimSun" w:cs="SimSun"/>
          <w:sz w:val="22"/>
          <w:szCs w:val="22"/>
        </w:rPr>
        <w:t xml:space="preserve"> </w:t>
      </w:r>
      <w:r>
        <w:rPr>
          <w:rFonts w:ascii="SimSun" w:hAnsi="SimSun" w:eastAsia="SimSun" w:cs="SimSun"/>
          <w:sz w:val="22"/>
          <w:szCs w:val="22"/>
          <w:spacing w:val="-8"/>
        </w:rPr>
        <w:t>光有梦想不够，光有好奇心也不够。要把研究当成自己的生活，像鱼儿离不开</w:t>
      </w:r>
    </w:p>
    <w:p>
      <w:pPr>
        <w:pStyle w:val="BodyText"/>
        <w:spacing w:line="14" w:lineRule="auto"/>
        <w:rPr>
          <w:sz w:val="2"/>
        </w:rPr>
      </w:pPr>
      <w:r>
        <w:rPr>
          <w:sz w:val="2"/>
          <w:szCs w:val="2"/>
        </w:rPr>
        <w:br w:type="column"/>
      </w:r>
      <w:r>
        <w:pict>
          <v:shape id="_x0000_s184" style="position:absolute;margin-left:25.4797pt;margin-top:313.656pt;mso-position-vertical-relative:text;mso-position-horizontal-relative:text;width:11.55pt;height:140.85pt;z-index:251841536;" filled="false" stroked="false" type="#_x0000_t202">
            <v:fill on="false"/>
            <v:stroke on="false"/>
            <v:path/>
            <v:imagedata o:title=""/>
            <o:lock v:ext="edit" aspectratio="false"/>
            <v:textbox inset="0mm,0mm,0mm,0mm" style="layout-flow:vertical-ideographic;">
              <w:txbxContent>
                <w:p>
                  <w:pPr>
                    <w:ind w:left="20"/>
                    <w:spacing w:before="20" w:line="213" w:lineRule="auto"/>
                    <w:rPr>
                      <w:sz w:val="16"/>
                      <w:szCs w:val="16"/>
                    </w:rPr>
                  </w:pPr>
                  <w:r>
                    <w:rPr>
                      <w:rFonts w:ascii="SimSun" w:hAnsi="SimSun" w:eastAsia="SimSun" w:cs="SimSun"/>
                      <w:sz w:val="12"/>
                      <w:szCs w:val="12"/>
                      <w:spacing w:val="3"/>
                    </w:rPr>
                    <w:t>第</w:t>
                  </w:r>
                  <w:r>
                    <w:rPr>
                      <w:rFonts w:ascii="SimSun" w:hAnsi="SimSun" w:eastAsia="SimSun" w:cs="SimSun"/>
                      <w:sz w:val="12"/>
                      <w:szCs w:val="12"/>
                      <w:spacing w:val="22"/>
                    </w:rPr>
                    <w:t xml:space="preserve">  </w:t>
                  </w:r>
                  <w:r>
                    <w:rPr>
                      <w:rFonts w:ascii="SimSun" w:hAnsi="SimSun" w:eastAsia="SimSun" w:cs="SimSun"/>
                      <w:sz w:val="12"/>
                      <w:szCs w:val="12"/>
                      <w:spacing w:val="3"/>
                    </w:rPr>
                    <w:t>4</w:t>
                  </w:r>
                  <w:r>
                    <w:rPr>
                      <w:rFonts w:ascii="SimSun" w:hAnsi="SimSun" w:eastAsia="SimSun" w:cs="SimSun"/>
                      <w:sz w:val="12"/>
                      <w:szCs w:val="12"/>
                      <w:spacing w:val="27"/>
                      <w:w w:val="101"/>
                    </w:rPr>
                    <w:t xml:space="preserve">  </w:t>
                  </w:r>
                  <w:r>
                    <w:rPr>
                      <w:rFonts w:ascii="SimSun" w:hAnsi="SimSun" w:eastAsia="SimSun" w:cs="SimSun"/>
                      <w:sz w:val="12"/>
                      <w:szCs w:val="12"/>
                      <w:spacing w:val="3"/>
                    </w:rPr>
                    <w:t>章    </w:t>
                  </w:r>
                  <w:r>
                    <w:rPr>
                      <w:rFonts w:ascii="SimSun" w:hAnsi="SimSun" w:eastAsia="SimSun" w:cs="SimSun"/>
                      <w:sz w:val="16"/>
                      <w:szCs w:val="16"/>
                      <w:spacing w:val="3"/>
                    </w:rPr>
                    <w:t>严 谨 做 研 究</w:t>
                  </w:r>
                  <w:r>
                    <w:rPr>
                      <w:rFonts w:ascii="SimSun" w:hAnsi="SimSun" w:eastAsia="SimSun" w:cs="SimSun"/>
                      <w:sz w:val="16"/>
                      <w:szCs w:val="16"/>
                      <w:spacing w:val="34"/>
                    </w:rPr>
                    <w:t xml:space="preserve">  </w:t>
                  </w:r>
                  <w:r>
                    <w:rPr>
                      <w:sz w:val="16"/>
                      <w:szCs w:val="16"/>
                    </w:rPr>
                    <w:drawing>
                      <wp:inline distT="0" distB="0" distL="0" distR="0">
                        <wp:extent cx="88925" cy="317476"/>
                        <wp:effectExtent l="0" t="0" r="0" b="0"/>
                        <wp:docPr id="76" name="IM 76"/>
                        <wp:cNvGraphicFramePr/>
                        <a:graphic>
                          <a:graphicData uri="http://schemas.openxmlformats.org/drawingml/2006/picture">
                            <pic:pic>
                              <pic:nvPicPr>
                                <pic:cNvPr id="76" name="IM 76"/>
                                <pic:cNvPicPr/>
                              </pic:nvPicPr>
                              <pic:blipFill>
                                <a:blip r:embed="rId80"/>
                                <a:stretch>
                                  <a:fillRect/>
                                </a:stretch>
                              </pic:blipFill>
                              <pic:spPr>
                                <a:xfrm rot="0">
                                  <a:off x="0" y="0"/>
                                  <a:ext cx="88925" cy="317476"/>
                                </a:xfrm>
                                <a:prstGeom prst="rect">
                                  <a:avLst/>
                                </a:prstGeom>
                              </pic:spPr>
                            </pic:pic>
                          </a:graphicData>
                        </a:graphic>
                      </wp:inline>
                    </w:drawing>
                  </w:r>
                </w:p>
              </w:txbxContent>
            </v:textbox>
          </v:shape>
        </w:pict>
      </w:r>
    </w:p>
    <w:p>
      <w:pPr>
        <w:spacing w:line="14" w:lineRule="auto"/>
        <w:sectPr>
          <w:type w:val="continuous"/>
          <w:pgSz w:w="10170" w:h="10810"/>
          <w:pgMar w:top="400" w:right="439" w:bottom="469" w:left="1525" w:header="0" w:footer="289" w:gutter="0"/>
          <w:cols w:equalWidth="0" w:num="2">
            <w:col w:w="7385" w:space="100"/>
            <w:col w:w="720" w:space="0"/>
          </w:cols>
        </w:sectPr>
        <w:rPr>
          <w:sz w:val="2"/>
          <w:szCs w:val="2"/>
        </w:rPr>
      </w:pPr>
    </w:p>
    <w:p>
      <w:pPr>
        <w:pStyle w:val="BodyText"/>
        <w:spacing w:line="250" w:lineRule="auto"/>
        <w:rPr/>
      </w:pPr>
      <w:r>
        <w:pict>
          <v:shape id="_x0000_s186" style="position:absolute;margin-left:24.8203pt;margin-top:17.5036pt;mso-position-vertical-relative:page;mso-position-horizontal-relative:page;width:12.1pt;height:162.5pt;z-index:25184460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2"/>
                      <w:w w:val="101"/>
                    </w:rPr>
                    <w:t xml:space="preserve"> </w:t>
                  </w:r>
                  <w:r>
                    <w:rPr>
                      <w:rFonts w:ascii="SimSun" w:hAnsi="SimSun" w:eastAsia="SimSun" w:cs="SimSun"/>
                      <w:sz w:val="18"/>
                      <w:szCs w:val="18"/>
                    </w:rPr>
                    <w:t>术</w:t>
                  </w:r>
                  <w:r>
                    <w:rPr>
                      <w:rFonts w:ascii="SimSun" w:hAnsi="SimSun" w:eastAsia="SimSun" w:cs="SimSun"/>
                      <w:sz w:val="18"/>
                      <w:szCs w:val="18"/>
                      <w:spacing w:val="32"/>
                      <w:w w:val="101"/>
                    </w:rPr>
                    <w:t xml:space="preserve"> </w:t>
                  </w:r>
                  <w:r>
                    <w:rPr>
                      <w:rFonts w:ascii="SimSun" w:hAnsi="SimSun" w:eastAsia="SimSun" w:cs="SimSun"/>
                      <w:sz w:val="18"/>
                      <w:szCs w:val="18"/>
                    </w:rPr>
                    <w:t>研</w:t>
                  </w:r>
                  <w:r>
                    <w:rPr>
                      <w:rFonts w:ascii="SimSun" w:hAnsi="SimSun" w:eastAsia="SimSun" w:cs="SimSun"/>
                      <w:sz w:val="18"/>
                      <w:szCs w:val="18"/>
                      <w:spacing w:val="32"/>
                      <w:w w:val="101"/>
                    </w:rPr>
                    <w:t xml:space="preserve"> </w:t>
                  </w:r>
                  <w:r>
                    <w:rPr>
                      <w:rFonts w:ascii="SimSun" w:hAnsi="SimSun" w:eastAsia="SimSun" w:cs="SimSun"/>
                      <w:sz w:val="18"/>
                      <w:szCs w:val="18"/>
                    </w:rPr>
                    <w:t>究</w:t>
                  </w:r>
                  <w:r>
                    <w:rPr>
                      <w:rFonts w:ascii="SimSun" w:hAnsi="SimSun" w:eastAsia="SimSun" w:cs="SimSun"/>
                      <w:sz w:val="18"/>
                      <w:szCs w:val="18"/>
                      <w:spacing w:val="32"/>
                      <w:w w:val="101"/>
                    </w:rPr>
                    <w:t xml:space="preserve"> </w:t>
                  </w:r>
                  <w:r>
                    <w:rPr>
                      <w:rFonts w:ascii="SimSun" w:hAnsi="SimSun" w:eastAsia="SimSun" w:cs="SimSun"/>
                      <w:sz w:val="18"/>
                      <w:szCs w:val="18"/>
                    </w:rPr>
                    <w:t>，</w:t>
                  </w:r>
                  <w:r>
                    <w:rPr>
                      <w:rFonts w:ascii="SimSun" w:hAnsi="SimSun" w:eastAsia="SimSun" w:cs="SimSun"/>
                      <w:sz w:val="18"/>
                      <w:szCs w:val="18"/>
                      <w:spacing w:val="32"/>
                      <w:w w:val="101"/>
                    </w:rPr>
                    <w:t xml:space="preserve"> </w:t>
                  </w:r>
                  <w:r>
                    <w:rPr>
                      <w:rFonts w:ascii="SimSun" w:hAnsi="SimSun" w:eastAsia="SimSun" w:cs="SimSun"/>
                      <w:sz w:val="18"/>
                      <w:szCs w:val="18"/>
                    </w:rPr>
                    <w:t>你</w:t>
                  </w:r>
                  <w:r>
                    <w:rPr>
                      <w:rFonts w:ascii="SimSun" w:hAnsi="SimSun" w:eastAsia="SimSun" w:cs="SimSun"/>
                      <w:sz w:val="18"/>
                      <w:szCs w:val="18"/>
                      <w:spacing w:val="32"/>
                      <w:w w:val="101"/>
                    </w:rPr>
                    <w:t xml:space="preserve"> </w:t>
                  </w:r>
                  <w:r>
                    <w:rPr>
                      <w:rFonts w:ascii="SimSun" w:hAnsi="SimSun" w:eastAsia="SimSun" w:cs="SimSun"/>
                      <w:sz w:val="18"/>
                      <w:szCs w:val="18"/>
                    </w:rPr>
                    <w:t>的</w:t>
                  </w:r>
                  <w:r>
                    <w:rPr>
                      <w:rFonts w:ascii="SimSun" w:hAnsi="SimSun" w:eastAsia="SimSun" w:cs="SimSun"/>
                      <w:sz w:val="18"/>
                      <w:szCs w:val="18"/>
                      <w:spacing w:val="32"/>
                      <w:w w:val="101"/>
                    </w:rPr>
                    <w:t xml:space="preserve"> </w:t>
                  </w:r>
                  <w:r>
                    <w:rPr>
                      <w:rFonts w:ascii="SimSun" w:hAnsi="SimSun" w:eastAsia="SimSun" w:cs="SimSun"/>
                      <w:sz w:val="18"/>
                      <w:szCs w:val="18"/>
                    </w:rPr>
                    <w:t>成</w:t>
                  </w:r>
                  <w:r>
                    <w:rPr>
                      <w:rFonts w:ascii="SimSun" w:hAnsi="SimSun" w:eastAsia="SimSun" w:cs="SimSun"/>
                      <w:sz w:val="18"/>
                      <w:szCs w:val="18"/>
                      <w:spacing w:val="32"/>
                      <w:w w:val="101"/>
                    </w:rPr>
                    <w:t xml:space="preserve"> </w:t>
                  </w:r>
                  <w:r>
                    <w:rPr>
                      <w:rFonts w:ascii="SimSun" w:hAnsi="SimSun" w:eastAsia="SimSun" w:cs="SimSun"/>
                      <w:sz w:val="18"/>
                      <w:szCs w:val="18"/>
                    </w:rPr>
                    <w:t>功</w:t>
                  </w:r>
                  <w:r>
                    <w:rPr>
                      <w:rFonts w:ascii="SimSun" w:hAnsi="SimSun" w:eastAsia="SimSun" w:cs="SimSun"/>
                      <w:sz w:val="18"/>
                      <w:szCs w:val="18"/>
                      <w:spacing w:val="32"/>
                      <w:w w:val="101"/>
                    </w:rPr>
                    <w:t xml:space="preserve"> </w:t>
                  </w:r>
                  <w:r>
                    <w:rPr>
                      <w:rFonts w:ascii="SimSun" w:hAnsi="SimSun" w:eastAsia="SimSun" w:cs="SimSun"/>
                      <w:sz w:val="18"/>
                      <w:szCs w:val="18"/>
                    </w:rPr>
                    <w:t>之</w:t>
                  </w:r>
                  <w:r>
                    <w:rPr>
                      <w:rFonts w:ascii="SimSun" w:hAnsi="SimSun" w:eastAsia="SimSun" w:cs="SimSun"/>
                      <w:sz w:val="18"/>
                      <w:szCs w:val="18"/>
                      <w:spacing w:val="32"/>
                      <w:w w:val="101"/>
                    </w:rPr>
                    <w:t xml:space="preserve"> </w:t>
                  </w:r>
                  <w:r>
                    <w:rPr>
                      <w:rFonts w:ascii="SimSun" w:hAnsi="SimSun" w:eastAsia="SimSun" w:cs="SimSun"/>
                      <w:sz w:val="18"/>
                      <w:szCs w:val="18"/>
                    </w:rPr>
                    <w:t>道</w:t>
                  </w:r>
                </w:p>
              </w:txbxContent>
            </v:textbox>
          </v:shape>
        </w:pict>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09"/>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64</w:t>
      </w:r>
    </w:p>
    <w:p>
      <w:pPr>
        <w:pStyle w:val="BodyText"/>
        <w:spacing w:line="14" w:lineRule="auto"/>
        <w:rPr>
          <w:sz w:val="2"/>
        </w:rPr>
      </w:pPr>
      <w:r>
        <w:rPr>
          <w:sz w:val="2"/>
          <w:szCs w:val="2"/>
        </w:rPr>
        <w:br w:type="column"/>
      </w:r>
    </w:p>
    <w:p>
      <w:pPr>
        <w:pStyle w:val="BodyText"/>
        <w:spacing w:line="266" w:lineRule="auto"/>
        <w:rPr/>
      </w:pPr>
      <w:r/>
    </w:p>
    <w:p>
      <w:pPr>
        <w:pStyle w:val="BodyText"/>
        <w:spacing w:line="267" w:lineRule="auto"/>
        <w:rPr/>
      </w:pPr>
      <w:r/>
    </w:p>
    <w:p>
      <w:pPr>
        <w:ind w:right="12"/>
        <w:spacing w:before="72" w:line="311" w:lineRule="auto"/>
        <w:jc w:val="both"/>
        <w:rPr>
          <w:rFonts w:ascii="SimSun" w:hAnsi="SimSun" w:eastAsia="SimSun" w:cs="SimSun"/>
          <w:sz w:val="22"/>
          <w:szCs w:val="22"/>
        </w:rPr>
      </w:pPr>
      <w:bookmarkStart w:name="bookmark84" w:id="54"/>
      <w:bookmarkEnd w:id="54"/>
      <w:r>
        <w:rPr>
          <w:rFonts w:ascii="SimSun" w:hAnsi="SimSun" w:eastAsia="SimSun" w:cs="SimSun"/>
          <w:sz w:val="22"/>
          <w:szCs w:val="22"/>
          <w:spacing w:val="-7"/>
        </w:rPr>
        <w:t>水、白云离不开天空一样。鱼儿能欢快自由地在水</w:t>
      </w:r>
      <w:r>
        <w:rPr>
          <w:rFonts w:ascii="SimSun" w:hAnsi="SimSun" w:eastAsia="SimSun" w:cs="SimSun"/>
          <w:sz w:val="22"/>
          <w:szCs w:val="22"/>
          <w:spacing w:val="-8"/>
        </w:rPr>
        <w:t>中游弋，白云也能在天空绽</w:t>
      </w:r>
      <w:r>
        <w:rPr>
          <w:rFonts w:ascii="SimSun" w:hAnsi="SimSun" w:eastAsia="SimSun" w:cs="SimSun"/>
          <w:sz w:val="22"/>
          <w:szCs w:val="22"/>
        </w:rPr>
        <w:t xml:space="preserve"> </w:t>
      </w:r>
      <w:r>
        <w:rPr>
          <w:rFonts w:ascii="SimSun" w:hAnsi="SimSun" w:eastAsia="SimSun" w:cs="SimSun"/>
          <w:sz w:val="22"/>
          <w:szCs w:val="22"/>
          <w:spacing w:val="-7"/>
        </w:rPr>
        <w:t>放美丽，而我们的研究工作可以像夏日夜空中的繁星闪闪，照</w:t>
      </w:r>
      <w:r>
        <w:rPr>
          <w:rFonts w:ascii="SimSun" w:hAnsi="SimSun" w:eastAsia="SimSun" w:cs="SimSun"/>
          <w:sz w:val="22"/>
          <w:szCs w:val="22"/>
          <w:spacing w:val="-8"/>
        </w:rPr>
        <w:t>亮黑暗。我们的</w:t>
      </w:r>
      <w:r>
        <w:rPr>
          <w:rFonts w:ascii="SimSun" w:hAnsi="SimSun" w:eastAsia="SimSun" w:cs="SimSun"/>
          <w:sz w:val="22"/>
          <w:szCs w:val="22"/>
        </w:rPr>
        <w:t xml:space="preserve"> </w:t>
      </w:r>
      <w:r>
        <w:rPr>
          <w:rFonts w:ascii="SimSun" w:hAnsi="SimSun" w:eastAsia="SimSun" w:cs="SimSun"/>
          <w:sz w:val="22"/>
          <w:szCs w:val="22"/>
          <w:spacing w:val="6"/>
        </w:rPr>
        <w:t>研究对世界的影响，对人类认知水平的贡献，会为社会进步带来</w:t>
      </w:r>
      <w:r>
        <w:rPr>
          <w:rFonts w:ascii="SimSun" w:hAnsi="SimSun" w:eastAsia="SimSun" w:cs="SimSun"/>
          <w:sz w:val="22"/>
          <w:szCs w:val="22"/>
          <w:spacing w:val="5"/>
        </w:rPr>
        <w:t>很大的推</w:t>
      </w:r>
      <w:r>
        <w:rPr>
          <w:rFonts w:ascii="SimSun" w:hAnsi="SimSun" w:eastAsia="SimSun" w:cs="SimSun"/>
          <w:sz w:val="22"/>
          <w:szCs w:val="22"/>
        </w:rPr>
        <w:t xml:space="preserve"> </w:t>
      </w:r>
      <w:r>
        <w:rPr>
          <w:rFonts w:ascii="SimSun" w:hAnsi="SimSun" w:eastAsia="SimSun" w:cs="SimSun"/>
          <w:sz w:val="22"/>
          <w:szCs w:val="22"/>
          <w:spacing w:val="2"/>
        </w:rPr>
        <w:t>动力。这一切都是从事研究工作好的方面。不好的方面呢?有研究进行得不</w:t>
      </w:r>
      <w:r>
        <w:rPr>
          <w:rFonts w:ascii="SimSun" w:hAnsi="SimSun" w:eastAsia="SimSun" w:cs="SimSun"/>
          <w:sz w:val="22"/>
          <w:szCs w:val="22"/>
          <w:spacing w:val="15"/>
        </w:rPr>
        <w:t xml:space="preserve"> </w:t>
      </w:r>
      <w:r>
        <w:rPr>
          <w:rFonts w:ascii="SimSun" w:hAnsi="SimSun" w:eastAsia="SimSun" w:cs="SimSun"/>
          <w:sz w:val="22"/>
          <w:szCs w:val="22"/>
          <w:spacing w:val="-7"/>
        </w:rPr>
        <w:t>顺利，或者始终没有研究成果，研究者因此变得沮丧、缺乏生</w:t>
      </w:r>
      <w:r>
        <w:rPr>
          <w:rFonts w:ascii="SimSun" w:hAnsi="SimSun" w:eastAsia="SimSun" w:cs="SimSun"/>
          <w:sz w:val="22"/>
          <w:szCs w:val="22"/>
          <w:spacing w:val="-8"/>
        </w:rPr>
        <w:t>机，如同失水的</w:t>
      </w:r>
      <w:r>
        <w:rPr>
          <w:rFonts w:ascii="SimSun" w:hAnsi="SimSun" w:eastAsia="SimSun" w:cs="SimSun"/>
          <w:sz w:val="22"/>
          <w:szCs w:val="22"/>
        </w:rPr>
        <w:t xml:space="preserve"> </w:t>
      </w:r>
      <w:r>
        <w:rPr>
          <w:rFonts w:ascii="SimSun" w:hAnsi="SimSun" w:eastAsia="SimSun" w:cs="SimSun"/>
          <w:sz w:val="22"/>
          <w:szCs w:val="22"/>
          <w:spacing w:val="-10"/>
        </w:rPr>
        <w:t>植物。</w:t>
      </w:r>
    </w:p>
    <w:p>
      <w:pPr>
        <w:ind w:firstLine="449"/>
        <w:spacing w:before="20" w:line="311" w:lineRule="auto"/>
        <w:jc w:val="both"/>
        <w:rPr>
          <w:rFonts w:ascii="SimSun" w:hAnsi="SimSun" w:eastAsia="SimSun" w:cs="SimSun"/>
          <w:sz w:val="22"/>
          <w:szCs w:val="22"/>
        </w:rPr>
      </w:pPr>
      <w:r>
        <w:rPr>
          <w:rFonts w:ascii="SimSun" w:hAnsi="SimSun" w:eastAsia="SimSun" w:cs="SimSun"/>
          <w:sz w:val="22"/>
          <w:szCs w:val="22"/>
          <w:spacing w:val="-8"/>
        </w:rPr>
        <w:t>一旦有了做研究的动力，首要任务便是为自己选择研究方向和课题。就像</w:t>
      </w:r>
      <w:r>
        <w:rPr>
          <w:rFonts w:ascii="SimSun" w:hAnsi="SimSun" w:eastAsia="SimSun" w:cs="SimSun"/>
          <w:sz w:val="22"/>
          <w:szCs w:val="22"/>
          <w:spacing w:val="14"/>
        </w:rPr>
        <w:t xml:space="preserve"> </w:t>
      </w:r>
      <w:r>
        <w:rPr>
          <w:rFonts w:ascii="SimSun" w:hAnsi="SimSun" w:eastAsia="SimSun" w:cs="SimSun"/>
          <w:sz w:val="22"/>
          <w:szCs w:val="22"/>
          <w:spacing w:val="-7"/>
        </w:rPr>
        <w:t>油箱满满的汽车，蓄势待发，但也要给它一</w:t>
      </w:r>
      <w:r>
        <w:rPr>
          <w:rFonts w:ascii="SimSun" w:hAnsi="SimSun" w:eastAsia="SimSun" w:cs="SimSun"/>
          <w:sz w:val="22"/>
          <w:szCs w:val="22"/>
          <w:spacing w:val="-8"/>
        </w:rPr>
        <w:t>个出发的理由。选择这个理由的过</w:t>
      </w:r>
      <w:r>
        <w:rPr>
          <w:rFonts w:ascii="SimSun" w:hAnsi="SimSun" w:eastAsia="SimSun" w:cs="SimSun"/>
          <w:sz w:val="22"/>
          <w:szCs w:val="22"/>
        </w:rPr>
        <w:t xml:space="preserve"> </w:t>
      </w:r>
      <w:r>
        <w:rPr>
          <w:rFonts w:ascii="SimSun" w:hAnsi="SimSun" w:eastAsia="SimSun" w:cs="SimSun"/>
          <w:sz w:val="22"/>
          <w:szCs w:val="22"/>
          <w:spacing w:val="-7"/>
        </w:rPr>
        <w:t>程一定要以兴趣为首要因素，同时结合自己</w:t>
      </w:r>
      <w:r>
        <w:rPr>
          <w:rFonts w:ascii="SimSun" w:hAnsi="SimSun" w:eastAsia="SimSun" w:cs="SimSun"/>
          <w:sz w:val="22"/>
          <w:szCs w:val="22"/>
          <w:spacing w:val="-8"/>
        </w:rPr>
        <w:t>的未来打算。我们曾经提到过，选</w:t>
      </w:r>
      <w:r>
        <w:rPr>
          <w:rFonts w:ascii="SimSun" w:hAnsi="SimSun" w:eastAsia="SimSun" w:cs="SimSun"/>
          <w:sz w:val="22"/>
          <w:szCs w:val="22"/>
        </w:rPr>
        <w:t xml:space="preserve"> </w:t>
      </w:r>
      <w:r>
        <w:rPr>
          <w:rFonts w:ascii="SimSun" w:hAnsi="SimSun" w:eastAsia="SimSun" w:cs="SimSun"/>
          <w:sz w:val="22"/>
          <w:szCs w:val="22"/>
          <w:spacing w:val="-7"/>
        </w:rPr>
        <w:t>择一个好的研究课题要进行很多调研工作，比如</w:t>
      </w:r>
      <w:r>
        <w:rPr>
          <w:rFonts w:ascii="SimSun" w:hAnsi="SimSun" w:eastAsia="SimSun" w:cs="SimSun"/>
          <w:sz w:val="22"/>
          <w:szCs w:val="22"/>
          <w:spacing w:val="-8"/>
        </w:rPr>
        <w:t>与领域内专家交谈，查阅感兴</w:t>
      </w:r>
      <w:r>
        <w:rPr>
          <w:rFonts w:ascii="SimSun" w:hAnsi="SimSun" w:eastAsia="SimSun" w:cs="SimSun"/>
          <w:sz w:val="22"/>
          <w:szCs w:val="22"/>
        </w:rPr>
        <w:t xml:space="preserve"> </w:t>
      </w:r>
      <w:r>
        <w:rPr>
          <w:rFonts w:ascii="SimSun" w:hAnsi="SimSun" w:eastAsia="SimSun" w:cs="SimSun"/>
          <w:sz w:val="22"/>
          <w:szCs w:val="22"/>
          <w:spacing w:val="-7"/>
        </w:rPr>
        <w:t>趣领域的论文和工作等。完成这些调研工作之</w:t>
      </w:r>
      <w:r>
        <w:rPr>
          <w:rFonts w:ascii="SimSun" w:hAnsi="SimSun" w:eastAsia="SimSun" w:cs="SimSun"/>
          <w:sz w:val="22"/>
          <w:szCs w:val="22"/>
          <w:spacing w:val="-8"/>
        </w:rPr>
        <w:t>后，如果你同时对多个领域的研</w:t>
      </w:r>
      <w:r>
        <w:rPr>
          <w:rFonts w:ascii="SimSun" w:hAnsi="SimSun" w:eastAsia="SimSun" w:cs="SimSun"/>
          <w:sz w:val="22"/>
          <w:szCs w:val="22"/>
        </w:rPr>
        <w:t xml:space="preserve"> </w:t>
      </w:r>
      <w:r>
        <w:rPr>
          <w:rFonts w:ascii="SimSun" w:hAnsi="SimSun" w:eastAsia="SimSun" w:cs="SimSun"/>
          <w:sz w:val="22"/>
          <w:szCs w:val="22"/>
          <w:spacing w:val="-1"/>
        </w:rPr>
        <w:t>究都感兴趣，那又该怎么选择呢?成功的研究者是如何选择研究领域的?为什</w:t>
      </w:r>
      <w:r>
        <w:rPr>
          <w:rFonts w:ascii="SimSun" w:hAnsi="SimSun" w:eastAsia="SimSun" w:cs="SimSun"/>
          <w:sz w:val="22"/>
          <w:szCs w:val="22"/>
          <w:spacing w:val="14"/>
        </w:rPr>
        <w:t xml:space="preserve"> </w:t>
      </w:r>
      <w:r>
        <w:rPr>
          <w:rFonts w:ascii="SimSun" w:hAnsi="SimSun" w:eastAsia="SimSun" w:cs="SimSun"/>
          <w:sz w:val="22"/>
          <w:szCs w:val="22"/>
          <w:spacing w:val="-4"/>
        </w:rPr>
        <w:t>么同样背景的人，有些人成功，有些人影响力大，而有些人两者都不是?成功</w:t>
      </w:r>
      <w:r>
        <w:rPr>
          <w:rFonts w:ascii="SimSun" w:hAnsi="SimSun" w:eastAsia="SimSun" w:cs="SimSun"/>
          <w:sz w:val="22"/>
          <w:szCs w:val="22"/>
        </w:rPr>
        <w:t xml:space="preserve"> </w:t>
      </w:r>
      <w:r>
        <w:rPr>
          <w:rFonts w:ascii="SimSun" w:hAnsi="SimSun" w:eastAsia="SimSun" w:cs="SimSun"/>
          <w:sz w:val="22"/>
          <w:szCs w:val="22"/>
          <w:spacing w:val="-7"/>
        </w:rPr>
        <w:t>的研究者才华横溢，技巧熟练，其共同点还</w:t>
      </w:r>
      <w:r>
        <w:rPr>
          <w:rFonts w:ascii="SimSun" w:hAnsi="SimSun" w:eastAsia="SimSun" w:cs="SimSun"/>
          <w:sz w:val="22"/>
          <w:szCs w:val="22"/>
          <w:spacing w:val="-8"/>
        </w:rPr>
        <w:t>在于能幸运地找到一个好的研究方</w:t>
      </w:r>
      <w:r>
        <w:rPr>
          <w:rFonts w:ascii="SimSun" w:hAnsi="SimSun" w:eastAsia="SimSun" w:cs="SimSun"/>
          <w:sz w:val="22"/>
          <w:szCs w:val="22"/>
        </w:rPr>
        <w:t xml:space="preserve"> </w:t>
      </w:r>
      <w:r>
        <w:rPr>
          <w:rFonts w:ascii="SimSun" w:hAnsi="SimSun" w:eastAsia="SimSun" w:cs="SimSun"/>
          <w:sz w:val="22"/>
          <w:szCs w:val="22"/>
          <w:spacing w:val="-7"/>
        </w:rPr>
        <w:t>向，他们对研究问题提出的解决方案能够让人们以</w:t>
      </w:r>
      <w:r>
        <w:rPr>
          <w:rFonts w:ascii="SimSun" w:hAnsi="SimSun" w:eastAsia="SimSun" w:cs="SimSun"/>
          <w:sz w:val="22"/>
          <w:szCs w:val="22"/>
          <w:spacing w:val="-8"/>
        </w:rPr>
        <w:t>新的视角来认识世界。希望</w:t>
      </w:r>
      <w:r>
        <w:rPr>
          <w:rFonts w:ascii="SimSun" w:hAnsi="SimSun" w:eastAsia="SimSun" w:cs="SimSun"/>
          <w:sz w:val="22"/>
          <w:szCs w:val="22"/>
        </w:rPr>
        <w:t xml:space="preserve"> </w:t>
      </w:r>
      <w:r>
        <w:rPr>
          <w:rFonts w:ascii="SimSun" w:hAnsi="SimSun" w:eastAsia="SimSun" w:cs="SimSun"/>
          <w:sz w:val="22"/>
          <w:szCs w:val="22"/>
          <w:spacing w:val="-9"/>
        </w:rPr>
        <w:t>通过对本小节的阅读，读者朋友能学会如何</w:t>
      </w:r>
      <w:r>
        <w:rPr>
          <w:rFonts w:ascii="SimSun" w:hAnsi="SimSun" w:eastAsia="SimSun" w:cs="SimSun"/>
          <w:sz w:val="22"/>
          <w:szCs w:val="22"/>
          <w:spacing w:val="-10"/>
        </w:rPr>
        <w:t>判断一个研究问题的价值和意义。</w:t>
      </w:r>
    </w:p>
    <w:p>
      <w:pPr>
        <w:ind w:right="3" w:firstLine="429"/>
        <w:spacing w:before="59" w:line="310" w:lineRule="auto"/>
        <w:jc w:val="both"/>
        <w:rPr>
          <w:rFonts w:ascii="SimSun" w:hAnsi="SimSun" w:eastAsia="SimSun" w:cs="SimSun"/>
          <w:sz w:val="22"/>
          <w:szCs w:val="22"/>
        </w:rPr>
      </w:pPr>
      <w:r>
        <w:rPr>
          <w:rFonts w:ascii="SimSun" w:hAnsi="SimSun" w:eastAsia="SimSun" w:cs="SimSun"/>
          <w:sz w:val="22"/>
          <w:szCs w:val="22"/>
          <w:spacing w:val="-7"/>
        </w:rPr>
        <w:t>我们两位作者跟许多成功的、有威望的研究者交</w:t>
      </w:r>
      <w:r>
        <w:rPr>
          <w:rFonts w:ascii="SimSun" w:hAnsi="SimSun" w:eastAsia="SimSun" w:cs="SimSun"/>
          <w:sz w:val="22"/>
          <w:szCs w:val="22"/>
          <w:spacing w:val="-8"/>
        </w:rPr>
        <w:t>谈过，也曾聆听过他们的</w:t>
      </w:r>
      <w:r>
        <w:rPr>
          <w:rFonts w:ascii="SimSun" w:hAnsi="SimSun" w:eastAsia="SimSun" w:cs="SimSun"/>
          <w:sz w:val="22"/>
          <w:szCs w:val="22"/>
        </w:rPr>
        <w:t xml:space="preserve"> </w:t>
      </w:r>
      <w:r>
        <w:rPr>
          <w:rFonts w:ascii="SimSun" w:hAnsi="SimSun" w:eastAsia="SimSun" w:cs="SimSun"/>
          <w:sz w:val="22"/>
          <w:szCs w:val="22"/>
          <w:spacing w:val="-8"/>
        </w:rPr>
        <w:t>讲座。评判高影响力研究的标准是由吉姆</w:t>
      </w:r>
      <w:r>
        <w:rPr>
          <w:rFonts w:ascii="SimSun" w:hAnsi="SimSun" w:eastAsia="SimSun" w:cs="SimSun"/>
          <w:sz w:val="22"/>
          <w:szCs w:val="22"/>
          <w:spacing w:val="-28"/>
        </w:rPr>
        <w:t xml:space="preserve"> </w:t>
      </w:r>
      <w:r>
        <w:rPr>
          <w:rFonts w:ascii="SimSun" w:hAnsi="SimSun" w:eastAsia="SimSun" w:cs="SimSun"/>
          <w:sz w:val="22"/>
          <w:szCs w:val="22"/>
          <w:spacing w:val="-8"/>
        </w:rPr>
        <w:t>·格雷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8"/>
        </w:rPr>
        <w:t>J</w:t>
      </w:r>
      <w:r>
        <w:rPr>
          <w:rFonts w:ascii="Times New Roman" w:hAnsi="Times New Roman" w:eastAsia="Times New Roman" w:cs="Times New Roman"/>
          <w:sz w:val="22"/>
          <w:szCs w:val="22"/>
          <w:spacing w:val="-9"/>
        </w:rPr>
        <w:t>im</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9"/>
        </w:rPr>
        <w:t>Gray)</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9"/>
        </w:rPr>
        <w:t>总结出来的，他</w:t>
      </w:r>
      <w:r>
        <w:rPr>
          <w:rFonts w:ascii="SimSun" w:hAnsi="SimSun" w:eastAsia="SimSun" w:cs="SimSun"/>
          <w:sz w:val="22"/>
          <w:szCs w:val="22"/>
        </w:rPr>
        <w:t xml:space="preserve"> </w:t>
      </w:r>
      <w:r>
        <w:rPr>
          <w:rFonts w:ascii="SimSun" w:hAnsi="SimSun" w:eastAsia="SimSun" w:cs="SimSun"/>
          <w:sz w:val="22"/>
          <w:szCs w:val="22"/>
          <w:spacing w:val="-9"/>
        </w:rPr>
        <w:t>是一位伟大的计算机科学家，1998年，吉姆</w:t>
      </w:r>
      <w:r>
        <w:rPr>
          <w:rFonts w:ascii="SimSun" w:hAnsi="SimSun" w:eastAsia="SimSun" w:cs="SimSun"/>
          <w:sz w:val="22"/>
          <w:szCs w:val="22"/>
          <w:spacing w:val="-28"/>
        </w:rPr>
        <w:t xml:space="preserve"> </w:t>
      </w:r>
      <w:r>
        <w:rPr>
          <w:rFonts w:ascii="SimSun" w:hAnsi="SimSun" w:eastAsia="SimSun" w:cs="SimSun"/>
          <w:sz w:val="22"/>
          <w:szCs w:val="22"/>
          <w:spacing w:val="-9"/>
        </w:rPr>
        <w:t>·格雷因</w:t>
      </w:r>
      <w:r>
        <w:rPr>
          <w:rFonts w:ascii="SimSun" w:hAnsi="SimSun" w:eastAsia="SimSun" w:cs="SimSun"/>
          <w:sz w:val="22"/>
          <w:szCs w:val="22"/>
          <w:spacing w:val="-10"/>
        </w:rPr>
        <w:t>数据库方面的开创性贡献</w:t>
      </w:r>
      <w:r>
        <w:rPr>
          <w:rFonts w:ascii="SimSun" w:hAnsi="SimSun" w:eastAsia="SimSun" w:cs="SimSun"/>
          <w:sz w:val="22"/>
          <w:szCs w:val="22"/>
        </w:rPr>
        <w:t xml:space="preserve"> </w:t>
      </w:r>
      <w:r>
        <w:rPr>
          <w:rFonts w:ascii="SimSun" w:hAnsi="SimSun" w:eastAsia="SimSun" w:cs="SimSun"/>
          <w:sz w:val="22"/>
          <w:szCs w:val="22"/>
          <w:spacing w:val="-7"/>
        </w:rPr>
        <w:t>而获得图灵奖。2009年出版的《第四范式：大数据时代的科学发现》一书是其</w:t>
      </w:r>
      <w:r>
        <w:rPr>
          <w:rFonts w:ascii="SimSun" w:hAnsi="SimSun" w:eastAsia="SimSun" w:cs="SimSun"/>
          <w:sz w:val="22"/>
          <w:szCs w:val="22"/>
        </w:rPr>
        <w:t xml:space="preserve"> </w:t>
      </w:r>
      <w:r>
        <w:rPr>
          <w:rFonts w:ascii="SimSun" w:hAnsi="SimSun" w:eastAsia="SimSun" w:cs="SimSun"/>
          <w:sz w:val="22"/>
          <w:szCs w:val="22"/>
          <w:spacing w:val="-15"/>
        </w:rPr>
        <w:t>有关思想的绝佳体现。吉姆</w:t>
      </w:r>
      <w:r>
        <w:rPr>
          <w:rFonts w:ascii="SimSun" w:hAnsi="SimSun" w:eastAsia="SimSun" w:cs="SimSun"/>
          <w:sz w:val="22"/>
          <w:szCs w:val="22"/>
          <w:spacing w:val="-25"/>
        </w:rPr>
        <w:t xml:space="preserve"> </w:t>
      </w:r>
      <w:r>
        <w:rPr>
          <w:rFonts w:ascii="SimSun" w:hAnsi="SimSun" w:eastAsia="SimSun" w:cs="SimSun"/>
          <w:sz w:val="22"/>
          <w:szCs w:val="22"/>
          <w:spacing w:val="-15"/>
        </w:rPr>
        <w:t>·格雷是大数据浪潮中当之无愧的先驱。1999年，在</w:t>
      </w:r>
      <w:r>
        <w:rPr>
          <w:rFonts w:ascii="SimSun" w:hAnsi="SimSun" w:eastAsia="SimSun" w:cs="SimSun"/>
          <w:sz w:val="22"/>
          <w:szCs w:val="22"/>
        </w:rPr>
        <w:t xml:space="preserve"> </w:t>
      </w:r>
      <w:r>
        <w:rPr>
          <w:rFonts w:ascii="SimSun" w:hAnsi="SimSun" w:eastAsia="SimSun" w:cs="SimSun"/>
          <w:sz w:val="22"/>
          <w:szCs w:val="22"/>
          <w:spacing w:val="-10"/>
        </w:rPr>
        <w:t>图灵奖颁奖典礼上，他提到一个好的研究问题应该具备以下几个条件：</w:t>
      </w:r>
    </w:p>
    <w:p>
      <w:pPr>
        <w:spacing w:before="39" w:line="229" w:lineRule="auto"/>
        <w:rPr>
          <w:rFonts w:ascii="KaiTi" w:hAnsi="KaiTi" w:eastAsia="KaiTi" w:cs="KaiTi"/>
          <w:sz w:val="20"/>
          <w:szCs w:val="20"/>
        </w:rPr>
      </w:pPr>
      <w:r>
        <w:rPr>
          <w:rFonts w:ascii="KaiTi" w:hAnsi="KaiTi" w:eastAsia="KaiTi" w:cs="KaiTi"/>
          <w:sz w:val="20"/>
          <w:szCs w:val="20"/>
          <w:spacing w:val="-8"/>
        </w:rPr>
        <w:t>·</w:t>
      </w:r>
      <w:r>
        <w:rPr>
          <w:rFonts w:ascii="KaiTi" w:hAnsi="KaiTi" w:eastAsia="KaiTi" w:cs="KaiTi"/>
          <w:sz w:val="20"/>
          <w:szCs w:val="20"/>
          <w:spacing w:val="-8"/>
        </w:rPr>
        <w:t xml:space="preserve">   </w:t>
      </w:r>
      <w:r>
        <w:rPr>
          <w:rFonts w:ascii="KaiTi" w:hAnsi="KaiTi" w:eastAsia="KaiTi" w:cs="KaiTi"/>
          <w:sz w:val="20"/>
          <w:szCs w:val="20"/>
          <w:b/>
          <w:bCs/>
          <w:spacing w:val="-8"/>
        </w:rPr>
        <w:t>明显的益处；</w:t>
      </w:r>
    </w:p>
    <w:p>
      <w:pPr>
        <w:spacing w:before="132" w:line="192" w:lineRule="auto"/>
        <w:rPr>
          <w:rFonts w:ascii="KaiTi" w:hAnsi="KaiTi" w:eastAsia="KaiTi" w:cs="KaiTi"/>
          <w:sz w:val="20"/>
          <w:szCs w:val="20"/>
        </w:rPr>
      </w:pPr>
      <w:r>
        <w:rPr>
          <w:rFonts w:ascii="KaiTi" w:hAnsi="KaiTi" w:eastAsia="KaiTi" w:cs="KaiTi"/>
          <w:sz w:val="20"/>
          <w:szCs w:val="20"/>
          <w:spacing w:val="-7"/>
        </w:rPr>
        <w:t>·</w:t>
      </w:r>
      <w:r>
        <w:rPr>
          <w:rFonts w:ascii="KaiTi" w:hAnsi="KaiTi" w:eastAsia="KaiTi" w:cs="KaiTi"/>
          <w:sz w:val="20"/>
          <w:szCs w:val="20"/>
          <w:spacing w:val="-7"/>
        </w:rPr>
        <w:t xml:space="preserve">   </w:t>
      </w:r>
      <w:r>
        <w:rPr>
          <w:rFonts w:ascii="KaiTi" w:hAnsi="KaiTi" w:eastAsia="KaiTi" w:cs="KaiTi"/>
          <w:sz w:val="20"/>
          <w:szCs w:val="20"/>
          <w:spacing w:val="-7"/>
        </w:rPr>
        <w:t>描述简单；</w:t>
      </w:r>
    </w:p>
    <w:p>
      <w:pPr>
        <w:spacing w:line="192" w:lineRule="auto"/>
        <w:sectPr>
          <w:footerReference w:type="default" r:id="rId1"/>
          <w:pgSz w:w="10170" w:h="10810"/>
          <w:pgMar w:top="370" w:right="1500" w:bottom="400" w:left="40" w:header="0" w:footer="0" w:gutter="0"/>
          <w:cols w:equalWidth="0" w:num="2">
            <w:col w:w="1280" w:space="100"/>
            <w:col w:w="7250" w:space="0"/>
          </w:cols>
        </w:sectPr>
        <w:rPr>
          <w:rFonts w:ascii="KaiTi" w:hAnsi="KaiTi" w:eastAsia="KaiTi" w:cs="KaiTi"/>
          <w:sz w:val="20"/>
          <w:szCs w:val="20"/>
        </w:rPr>
      </w:pPr>
    </w:p>
    <w:p>
      <w:pPr>
        <w:spacing w:before="42"/>
        <w:rPr/>
      </w:pPr>
      <w:r/>
    </w:p>
    <w:p>
      <w:pPr>
        <w:spacing w:before="41"/>
        <w:rPr/>
      </w:pPr>
      <w:r/>
    </w:p>
    <w:p>
      <w:pPr>
        <w:sectPr>
          <w:footerReference w:type="default" r:id="rId81"/>
          <w:pgSz w:w="10170" w:h="10810"/>
          <w:pgMar w:top="400" w:right="510" w:bottom="519" w:left="1510" w:header="0" w:footer="339" w:gutter="0"/>
          <w:cols w:equalWidth="0" w:num="1">
            <w:col w:w="8150" w:space="0"/>
          </w:cols>
        </w:sectPr>
        <w:rPr/>
      </w:pPr>
    </w:p>
    <w:p>
      <w:pPr>
        <w:spacing w:line="225" w:lineRule="auto"/>
        <w:rPr>
          <w:rFonts w:ascii="KaiTi" w:hAnsi="KaiTi" w:eastAsia="KaiTi" w:cs="KaiTi"/>
          <w:sz w:val="22"/>
          <w:szCs w:val="22"/>
        </w:rPr>
      </w:pPr>
      <w:r>
        <w:rPr>
          <w:rFonts w:ascii="KaiTi" w:hAnsi="KaiTi" w:eastAsia="KaiTi" w:cs="KaiTi"/>
          <w:sz w:val="22"/>
          <w:szCs w:val="22"/>
          <w:spacing w:val="-19"/>
        </w:rPr>
        <w:t>·</w:t>
      </w:r>
      <w:r>
        <w:rPr>
          <w:rFonts w:ascii="KaiTi" w:hAnsi="KaiTi" w:eastAsia="KaiTi" w:cs="KaiTi"/>
          <w:sz w:val="22"/>
          <w:szCs w:val="22"/>
          <w:spacing w:val="35"/>
        </w:rPr>
        <w:t xml:space="preserve">  </w:t>
      </w:r>
      <w:r>
        <w:rPr>
          <w:rFonts w:ascii="KaiTi" w:hAnsi="KaiTi" w:eastAsia="KaiTi" w:cs="KaiTi"/>
          <w:sz w:val="22"/>
          <w:szCs w:val="22"/>
          <w:spacing w:val="-19"/>
        </w:rPr>
        <w:t>尚不具有明确的解法；</w:t>
      </w:r>
    </w:p>
    <w:p>
      <w:pPr>
        <w:spacing w:before="65" w:line="220" w:lineRule="auto"/>
        <w:rPr>
          <w:rFonts w:ascii="KaiTi" w:hAnsi="KaiTi" w:eastAsia="KaiTi" w:cs="KaiTi"/>
          <w:sz w:val="20"/>
          <w:szCs w:val="20"/>
        </w:rPr>
      </w:pPr>
      <w:r>
        <w:rPr>
          <w:rFonts w:ascii="KaiTi" w:hAnsi="KaiTi" w:eastAsia="KaiTi" w:cs="KaiTi"/>
          <w:sz w:val="20"/>
          <w:szCs w:val="20"/>
          <w:spacing w:val="7"/>
        </w:rPr>
        <w:t>·</w:t>
      </w:r>
      <w:r>
        <w:rPr>
          <w:rFonts w:ascii="KaiTi" w:hAnsi="KaiTi" w:eastAsia="KaiTi" w:cs="KaiTi"/>
          <w:sz w:val="20"/>
          <w:szCs w:val="20"/>
          <w:spacing w:val="48"/>
        </w:rPr>
        <w:t xml:space="preserve">  </w:t>
      </w:r>
      <w:r>
        <w:rPr>
          <w:rFonts w:ascii="KaiTi" w:hAnsi="KaiTi" w:eastAsia="KaiTi" w:cs="KaiTi"/>
          <w:sz w:val="20"/>
          <w:szCs w:val="20"/>
          <w:spacing w:val="7"/>
        </w:rPr>
        <w:t>解决方案具备可测试性，大问题可以拆分成多个</w:t>
      </w:r>
      <w:r>
        <w:rPr>
          <w:rFonts w:ascii="KaiTi" w:hAnsi="KaiTi" w:eastAsia="KaiTi" w:cs="KaiTi"/>
          <w:sz w:val="20"/>
          <w:szCs w:val="20"/>
          <w:spacing w:val="6"/>
        </w:rPr>
        <w:t>子问题，</w:t>
      </w:r>
      <w:r>
        <w:rPr>
          <w:rFonts w:ascii="KaiTi" w:hAnsi="KaiTi" w:eastAsia="KaiTi" w:cs="KaiTi"/>
          <w:sz w:val="20"/>
          <w:szCs w:val="20"/>
          <w:spacing w:val="6"/>
        </w:rPr>
        <w:t xml:space="preserve"> </w:t>
      </w:r>
      <w:r>
        <w:rPr>
          <w:rFonts w:ascii="KaiTi" w:hAnsi="KaiTi" w:eastAsia="KaiTi" w:cs="KaiTi"/>
          <w:sz w:val="20"/>
          <w:szCs w:val="20"/>
          <w:spacing w:val="6"/>
        </w:rPr>
        <w:t>能观察到每个子</w:t>
      </w:r>
    </w:p>
    <w:p>
      <w:pPr>
        <w:ind w:left="499"/>
        <w:spacing w:before="190" w:line="228" w:lineRule="auto"/>
        <w:rPr>
          <w:rFonts w:ascii="KaiTi" w:hAnsi="KaiTi" w:eastAsia="KaiTi" w:cs="KaiTi"/>
          <w:sz w:val="20"/>
          <w:szCs w:val="20"/>
        </w:rPr>
      </w:pPr>
      <w:r>
        <w:rPr>
          <w:rFonts w:ascii="KaiTi" w:hAnsi="KaiTi" w:eastAsia="KaiTi" w:cs="KaiTi"/>
          <w:sz w:val="20"/>
          <w:szCs w:val="20"/>
          <w:spacing w:val="3"/>
        </w:rPr>
        <w:t>问题的进程。</w:t>
      </w:r>
    </w:p>
    <w:p>
      <w:pPr>
        <w:ind w:left="429"/>
        <w:spacing w:before="111" w:line="219" w:lineRule="auto"/>
        <w:rPr>
          <w:rFonts w:ascii="SimSun" w:hAnsi="SimSun" w:eastAsia="SimSun" w:cs="SimSun"/>
          <w:sz w:val="22"/>
          <w:szCs w:val="22"/>
        </w:rPr>
      </w:pPr>
      <w:r>
        <w:rPr>
          <w:rFonts w:ascii="SimSun" w:hAnsi="SimSun" w:eastAsia="SimSun" w:cs="SimSun"/>
          <w:sz w:val="22"/>
          <w:szCs w:val="22"/>
          <w:spacing w:val="-16"/>
        </w:rPr>
        <w:t>我们在本书中称上述为“格雷准则”。</w:t>
      </w:r>
    </w:p>
    <w:p>
      <w:pPr>
        <w:ind w:right="29" w:firstLine="429"/>
        <w:spacing w:before="123" w:line="327" w:lineRule="auto"/>
        <w:rPr>
          <w:rFonts w:ascii="SimSun" w:hAnsi="SimSun" w:eastAsia="SimSun" w:cs="SimSun"/>
          <w:sz w:val="21"/>
          <w:szCs w:val="21"/>
        </w:rPr>
      </w:pPr>
      <w:r>
        <w:rPr>
          <w:rFonts w:ascii="SimSun" w:hAnsi="SimSun" w:eastAsia="SimSun" w:cs="SimSun"/>
          <w:sz w:val="22"/>
          <w:szCs w:val="22"/>
          <w:spacing w:val="-7"/>
        </w:rPr>
        <w:t>格雷准则的第一条是说问题应具有“明显的益处”。一个好</w:t>
      </w:r>
      <w:r>
        <w:rPr>
          <w:rFonts w:ascii="SimSun" w:hAnsi="SimSun" w:eastAsia="SimSun" w:cs="SimSun"/>
          <w:sz w:val="22"/>
          <w:szCs w:val="22"/>
          <w:spacing w:val="-8"/>
        </w:rPr>
        <w:t>的问题，首先</w:t>
      </w:r>
      <w:r>
        <w:rPr>
          <w:rFonts w:ascii="SimSun" w:hAnsi="SimSun" w:eastAsia="SimSun" w:cs="SimSun"/>
          <w:sz w:val="22"/>
          <w:szCs w:val="22"/>
        </w:rPr>
        <w:t xml:space="preserve"> </w:t>
      </w:r>
      <w:r>
        <w:rPr>
          <w:rFonts w:ascii="SimSun" w:hAnsi="SimSun" w:eastAsia="SimSun" w:cs="SimSun"/>
          <w:sz w:val="22"/>
          <w:szCs w:val="22"/>
          <w:spacing w:val="-5"/>
        </w:rPr>
        <w:t>应该对社会及科学领域有所贡献。这应该是一个不</w:t>
      </w:r>
      <w:r>
        <w:rPr>
          <w:rFonts w:ascii="SimSun" w:hAnsi="SimSun" w:eastAsia="SimSun" w:cs="SimSun"/>
          <w:sz w:val="22"/>
          <w:szCs w:val="22"/>
          <w:spacing w:val="-6"/>
        </w:rPr>
        <w:t>争的事实。这里要说的是，</w:t>
      </w:r>
      <w:r>
        <w:rPr>
          <w:rFonts w:ascii="SimSun" w:hAnsi="SimSun" w:eastAsia="SimSun" w:cs="SimSun"/>
          <w:sz w:val="22"/>
          <w:szCs w:val="22"/>
        </w:rPr>
        <w:t xml:space="preserve"> </w:t>
      </w:r>
      <w:r>
        <w:rPr>
          <w:rFonts w:ascii="SimSun" w:hAnsi="SimSun" w:eastAsia="SimSun" w:cs="SimSun"/>
          <w:sz w:val="21"/>
          <w:szCs w:val="21"/>
        </w:rPr>
        <w:t>第一条“明显的益处”和第二条“描述简单”是紧密相关的。 一</w:t>
      </w:r>
      <w:r>
        <w:rPr>
          <w:rFonts w:ascii="SimSun" w:hAnsi="SimSun" w:eastAsia="SimSun" w:cs="SimSun"/>
          <w:sz w:val="21"/>
          <w:szCs w:val="21"/>
          <w:spacing w:val="-1"/>
        </w:rPr>
        <w:t>个问题如果重</w:t>
      </w:r>
      <w:r>
        <w:rPr>
          <w:rFonts w:ascii="SimSun" w:hAnsi="SimSun" w:eastAsia="SimSun" w:cs="SimSun"/>
          <w:sz w:val="21"/>
          <w:szCs w:val="21"/>
        </w:rPr>
        <w:t xml:space="preserve"> </w:t>
      </w:r>
      <w:r>
        <w:rPr>
          <w:rFonts w:ascii="SimSun" w:hAnsi="SimSun" w:eastAsia="SimSun" w:cs="SimSun"/>
          <w:sz w:val="21"/>
          <w:szCs w:val="21"/>
          <w:spacing w:val="3"/>
        </w:rPr>
        <w:t>要，描述起来也往往非常简单。比如，如何发明一种新的药品，</w:t>
      </w:r>
      <w:r>
        <w:rPr>
          <w:rFonts w:ascii="SimSun" w:hAnsi="SimSun" w:eastAsia="SimSun" w:cs="SimSun"/>
          <w:sz w:val="21"/>
          <w:szCs w:val="21"/>
          <w:spacing w:val="2"/>
        </w:rPr>
        <w:t>能够更好地抗</w:t>
      </w:r>
      <w:r>
        <w:rPr>
          <w:rFonts w:ascii="SimSun" w:hAnsi="SimSun" w:eastAsia="SimSun" w:cs="SimSun"/>
          <w:sz w:val="21"/>
          <w:szCs w:val="21"/>
        </w:rPr>
        <w:t xml:space="preserve"> </w:t>
      </w:r>
      <w:r>
        <w:rPr>
          <w:rFonts w:ascii="SimSun" w:hAnsi="SimSun" w:eastAsia="SimSun" w:cs="SimSun"/>
          <w:sz w:val="21"/>
          <w:szCs w:val="21"/>
        </w:rPr>
        <w:t>癌?这样的问题，在大街上随便找一个路人，都可以用一两</w:t>
      </w:r>
      <w:r>
        <w:rPr>
          <w:rFonts w:ascii="SimSun" w:hAnsi="SimSun" w:eastAsia="SimSun" w:cs="SimSun"/>
          <w:sz w:val="21"/>
          <w:szCs w:val="21"/>
          <w:spacing w:val="-1"/>
        </w:rPr>
        <w:t>句话说明白的。我们</w:t>
      </w:r>
      <w:r>
        <w:rPr>
          <w:rFonts w:ascii="SimSun" w:hAnsi="SimSun" w:eastAsia="SimSun" w:cs="SimSun"/>
          <w:sz w:val="21"/>
          <w:szCs w:val="21"/>
        </w:rPr>
        <w:t xml:space="preserve"> </w:t>
      </w:r>
      <w:r>
        <w:rPr>
          <w:rFonts w:ascii="SimSun" w:hAnsi="SimSun" w:eastAsia="SimSun" w:cs="SimSun"/>
          <w:sz w:val="21"/>
          <w:szCs w:val="21"/>
          <w:spacing w:val="6"/>
        </w:rPr>
        <w:t>常常和学生讲，当你找到一个研究问题后，首先去给你的祖母讲讲看(假设学</w:t>
      </w:r>
      <w:r>
        <w:rPr>
          <w:rFonts w:ascii="SimSun" w:hAnsi="SimSun" w:eastAsia="SimSun" w:cs="SimSun"/>
          <w:sz w:val="21"/>
          <w:szCs w:val="21"/>
          <w:spacing w:val="1"/>
        </w:rPr>
        <w:t xml:space="preserve"> </w:t>
      </w:r>
      <w:r>
        <w:rPr>
          <w:rFonts w:ascii="SimSun" w:hAnsi="SimSun" w:eastAsia="SimSun" w:cs="SimSun"/>
          <w:sz w:val="21"/>
          <w:szCs w:val="21"/>
          <w:spacing w:val="9"/>
        </w:rPr>
        <w:t>生的祖母不是研究这一行的),看一看是不是能讲得简洁、明白。商业上有一</w:t>
      </w:r>
      <w:r>
        <w:rPr>
          <w:rFonts w:ascii="SimSun" w:hAnsi="SimSun" w:eastAsia="SimSun" w:cs="SimSun"/>
          <w:sz w:val="21"/>
          <w:szCs w:val="21"/>
          <w:spacing w:val="4"/>
        </w:rPr>
        <w:t xml:space="preserve"> </w:t>
      </w:r>
      <w:r>
        <w:rPr>
          <w:rFonts w:ascii="SimSun" w:hAnsi="SimSun" w:eastAsia="SimSun" w:cs="SimSun"/>
          <w:sz w:val="21"/>
          <w:szCs w:val="21"/>
        </w:rPr>
        <w:t>种说法，叫做“电梯描述法”(</w:t>
      </w:r>
      <w:r>
        <w:rPr>
          <w:rFonts w:ascii="SimSun" w:hAnsi="SimSun" w:eastAsia="SimSun" w:cs="SimSun"/>
          <w:sz w:val="21"/>
          <w:szCs w:val="21"/>
          <w:spacing w:val="-48"/>
        </w:rPr>
        <w:t xml:space="preserve"> </w:t>
      </w:r>
      <w:r>
        <w:rPr>
          <w:rFonts w:ascii="Times New Roman" w:hAnsi="Times New Roman" w:eastAsia="Times New Roman" w:cs="Times New Roman"/>
          <w:sz w:val="21"/>
          <w:szCs w:val="21"/>
        </w:rPr>
        <w:t>elevator     talk),</w:t>
      </w:r>
      <w:r>
        <w:rPr>
          <w:rFonts w:ascii="Times New Roman" w:hAnsi="Times New Roman" w:eastAsia="Times New Roman" w:cs="Times New Roman"/>
          <w:sz w:val="21"/>
          <w:szCs w:val="21"/>
          <w:spacing w:val="-23"/>
        </w:rPr>
        <w:t xml:space="preserve"> </w:t>
      </w:r>
      <w:r>
        <w:rPr>
          <w:rFonts w:ascii="SimSun" w:hAnsi="SimSun" w:eastAsia="SimSun" w:cs="SimSun"/>
          <w:sz w:val="21"/>
          <w:szCs w:val="21"/>
        </w:rPr>
        <w:t>大意是说，如果你有一个对公司 </w:t>
      </w:r>
      <w:r>
        <w:rPr>
          <w:rFonts w:ascii="SimSun" w:hAnsi="SimSun" w:eastAsia="SimSun" w:cs="SimSun"/>
          <w:sz w:val="21"/>
          <w:szCs w:val="21"/>
        </w:rPr>
        <w:t>非常好的主意，平时又没有机会向公司高层表述，</w:t>
      </w:r>
      <w:r>
        <w:rPr>
          <w:rFonts w:ascii="SimSun" w:hAnsi="SimSun" w:eastAsia="SimSun" w:cs="SimSun"/>
          <w:sz w:val="21"/>
          <w:szCs w:val="21"/>
          <w:spacing w:val="-1"/>
        </w:rPr>
        <w:t>那么,你应该试图在坐电梯的</w:t>
      </w:r>
      <w:r>
        <w:rPr>
          <w:rFonts w:ascii="SimSun" w:hAnsi="SimSun" w:eastAsia="SimSun" w:cs="SimSun"/>
          <w:sz w:val="21"/>
          <w:szCs w:val="21"/>
        </w:rPr>
        <w:t xml:space="preserve"> </w:t>
      </w:r>
      <w:r>
        <w:rPr>
          <w:rFonts w:ascii="SimSun" w:hAnsi="SimSun" w:eastAsia="SimSun" w:cs="SimSun"/>
          <w:sz w:val="21"/>
          <w:szCs w:val="21"/>
          <w:spacing w:val="-3"/>
        </w:rPr>
        <w:t>一分钟内把它清楚、明白地讲出来。因为，不知道你哪天坐电</w:t>
      </w:r>
      <w:r>
        <w:rPr>
          <w:rFonts w:ascii="SimSun" w:hAnsi="SimSun" w:eastAsia="SimSun" w:cs="SimSun"/>
          <w:sz w:val="21"/>
          <w:szCs w:val="21"/>
          <w:spacing w:val="-4"/>
        </w:rPr>
        <w:t>梯上班时，会恰好</w:t>
      </w:r>
      <w:r>
        <w:rPr>
          <w:rFonts w:ascii="SimSun" w:hAnsi="SimSun" w:eastAsia="SimSun" w:cs="SimSun"/>
          <w:sz w:val="21"/>
          <w:szCs w:val="21"/>
        </w:rPr>
        <w:t xml:space="preserve"> </w:t>
      </w:r>
      <w:r>
        <w:rPr>
          <w:rFonts w:ascii="SimSun" w:hAnsi="SimSun" w:eastAsia="SimSun" w:cs="SimSun"/>
          <w:sz w:val="21"/>
          <w:szCs w:val="21"/>
          <w:spacing w:val="2"/>
        </w:rPr>
        <w:t>赶上公司总经理也搭乘同一部电梯——这样的天赐良机可千万不要错过啊!</w:t>
      </w:r>
    </w:p>
    <w:p>
      <w:pPr>
        <w:ind w:right="64" w:firstLine="429"/>
        <w:spacing w:before="3" w:line="311" w:lineRule="auto"/>
        <w:rPr>
          <w:rFonts w:ascii="SimSun" w:hAnsi="SimSun" w:eastAsia="SimSun" w:cs="SimSun"/>
          <w:sz w:val="22"/>
          <w:szCs w:val="22"/>
        </w:rPr>
      </w:pPr>
      <w:r>
        <w:rPr>
          <w:rFonts w:ascii="SimSun" w:hAnsi="SimSun" w:eastAsia="SimSun" w:cs="SimSun"/>
          <w:sz w:val="22"/>
          <w:szCs w:val="22"/>
          <w:spacing w:val="-7"/>
        </w:rPr>
        <w:t>格雷准则的第三条，是要求你提出的问题“尚不具有明确的解法”。换言</w:t>
      </w:r>
      <w:r>
        <w:rPr>
          <w:rFonts w:ascii="SimSun" w:hAnsi="SimSun" w:eastAsia="SimSun" w:cs="SimSun"/>
          <w:sz w:val="22"/>
          <w:szCs w:val="22"/>
          <w:spacing w:val="18"/>
        </w:rPr>
        <w:t xml:space="preserve"> </w:t>
      </w:r>
      <w:r>
        <w:rPr>
          <w:rFonts w:ascii="SimSun" w:hAnsi="SimSun" w:eastAsia="SimSun" w:cs="SimSun"/>
          <w:sz w:val="22"/>
          <w:szCs w:val="22"/>
          <w:spacing w:val="-13"/>
        </w:rPr>
        <w:t>之，你提出的问题既要具有一定的难度，又要新颖。一个研究问题</w:t>
      </w:r>
      <w:r>
        <w:rPr>
          <w:rFonts w:ascii="SimSun" w:hAnsi="SimSun" w:eastAsia="SimSun" w:cs="SimSun"/>
          <w:sz w:val="22"/>
          <w:szCs w:val="22"/>
          <w:spacing w:val="-14"/>
        </w:rPr>
        <w:t>，如果在你前</w:t>
      </w:r>
      <w:r>
        <w:rPr>
          <w:rFonts w:ascii="SimSun" w:hAnsi="SimSun" w:eastAsia="SimSun" w:cs="SimSun"/>
          <w:sz w:val="22"/>
          <w:szCs w:val="22"/>
        </w:rPr>
        <w:t xml:space="preserve"> </w:t>
      </w:r>
      <w:r>
        <w:rPr>
          <w:rFonts w:ascii="SimSun" w:hAnsi="SimSun" w:eastAsia="SimSun" w:cs="SimSun"/>
          <w:sz w:val="22"/>
          <w:szCs w:val="22"/>
          <w:spacing w:val="-14"/>
        </w:rPr>
        <w:t>面已经有多人都曾提出过不错的解决方案，那么这个问题也就不</w:t>
      </w:r>
      <w:r>
        <w:rPr>
          <w:rFonts w:ascii="SimSun" w:hAnsi="SimSun" w:eastAsia="SimSun" w:cs="SimSun"/>
          <w:sz w:val="22"/>
          <w:szCs w:val="22"/>
          <w:spacing w:val="-15"/>
        </w:rPr>
        <w:t>具备新颖性了。</w:t>
      </w:r>
    </w:p>
    <w:p>
      <w:pPr>
        <w:ind w:right="79" w:firstLine="429"/>
        <w:spacing w:before="3" w:line="311" w:lineRule="auto"/>
        <w:rPr>
          <w:rFonts w:ascii="SimSun" w:hAnsi="SimSun" w:eastAsia="SimSun" w:cs="SimSun"/>
          <w:sz w:val="22"/>
          <w:szCs w:val="22"/>
        </w:rPr>
      </w:pPr>
      <w:r>
        <w:rPr>
          <w:rFonts w:ascii="SimSun" w:hAnsi="SimSun" w:eastAsia="SimSun" w:cs="SimSun"/>
          <w:sz w:val="22"/>
          <w:szCs w:val="22"/>
          <w:spacing w:val="-4"/>
        </w:rPr>
        <w:t>我们现在以计算机文字处理</w:t>
      </w:r>
      <w:r>
        <w:rPr>
          <w:rFonts w:ascii="SimSun" w:hAnsi="SimSun" w:eastAsia="SimSun" w:cs="SimSun"/>
          <w:sz w:val="22"/>
          <w:szCs w:val="22"/>
          <w:spacing w:val="-21"/>
        </w:rPr>
        <w:t xml:space="preserve"> </w:t>
      </w:r>
      <w:r>
        <w:rPr>
          <w:rFonts w:ascii="SimSun" w:hAnsi="SimSun" w:eastAsia="SimSun" w:cs="SimSun"/>
          <w:sz w:val="22"/>
          <w:szCs w:val="22"/>
          <w:spacing w:val="-4"/>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4"/>
        </w:rPr>
        <w:t>word  processing)</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4"/>
        </w:rPr>
        <w:t>为例向读者更详细地解释</w:t>
      </w:r>
      <w:r>
        <w:rPr>
          <w:rFonts w:ascii="SimSun" w:hAnsi="SimSun" w:eastAsia="SimSun" w:cs="SimSun"/>
          <w:sz w:val="22"/>
          <w:szCs w:val="22"/>
        </w:rPr>
        <w:t xml:space="preserve"> </w:t>
      </w:r>
      <w:r>
        <w:rPr>
          <w:rFonts w:ascii="SimSun" w:hAnsi="SimSun" w:eastAsia="SimSun" w:cs="SimSun"/>
          <w:sz w:val="22"/>
          <w:szCs w:val="22"/>
          <w:spacing w:val="-7"/>
        </w:rPr>
        <w:t>格雷准则的应用。假设有个学生对文字处理技术的研究非常感兴趣，</w:t>
      </w:r>
      <w:r>
        <w:rPr>
          <w:rFonts w:ascii="SimSun" w:hAnsi="SimSun" w:eastAsia="SimSun" w:cs="SimSun"/>
          <w:sz w:val="22"/>
          <w:szCs w:val="22"/>
          <w:spacing w:val="-8"/>
        </w:rPr>
        <w:t>这项技术</w:t>
      </w:r>
      <w:r>
        <w:rPr>
          <w:rFonts w:ascii="SimSun" w:hAnsi="SimSun" w:eastAsia="SimSun" w:cs="SimSun"/>
          <w:sz w:val="22"/>
          <w:szCs w:val="22"/>
        </w:rPr>
        <w:t xml:space="preserve"> </w:t>
      </w:r>
      <w:r>
        <w:rPr>
          <w:rFonts w:ascii="SimSun" w:hAnsi="SimSun" w:eastAsia="SimSun" w:cs="SimSun"/>
          <w:sz w:val="22"/>
          <w:szCs w:val="22"/>
        </w:rPr>
        <w:t>有明显的益处，表述也很简单。随着科技的发展，</w:t>
      </w:r>
      <w:r>
        <w:rPr>
          <w:rFonts w:ascii="SimSun" w:hAnsi="SimSun" w:eastAsia="SimSun" w:cs="SimSun"/>
          <w:sz w:val="22"/>
          <w:szCs w:val="22"/>
          <w:spacing w:val="-1"/>
        </w:rPr>
        <w:t>很多文字处理软件应运而</w:t>
      </w:r>
      <w:r>
        <w:rPr>
          <w:rFonts w:ascii="SimSun" w:hAnsi="SimSun" w:eastAsia="SimSun" w:cs="SimSun"/>
          <w:sz w:val="22"/>
          <w:szCs w:val="22"/>
        </w:rPr>
        <w:t xml:space="preserve"> </w:t>
      </w:r>
      <w:r>
        <w:rPr>
          <w:rFonts w:ascii="SimSun" w:hAnsi="SimSun" w:eastAsia="SimSun" w:cs="SimSun"/>
          <w:sz w:val="22"/>
          <w:szCs w:val="22"/>
          <w:spacing w:val="-7"/>
        </w:rPr>
        <w:t>生，使得文字处理在目前已不算一项困难的技术，大家对此都很了解</w:t>
      </w:r>
      <w:r>
        <w:rPr>
          <w:rFonts w:ascii="SimSun" w:hAnsi="SimSun" w:eastAsia="SimSun" w:cs="SimSun"/>
          <w:sz w:val="22"/>
          <w:szCs w:val="22"/>
          <w:spacing w:val="-8"/>
        </w:rPr>
        <w:t>。这样对</w:t>
      </w:r>
      <w:r>
        <w:rPr>
          <w:rFonts w:ascii="SimSun" w:hAnsi="SimSun" w:eastAsia="SimSun" w:cs="SimSun"/>
          <w:sz w:val="22"/>
          <w:szCs w:val="22"/>
        </w:rPr>
        <w:t xml:space="preserve"> </w:t>
      </w:r>
      <w:r>
        <w:rPr>
          <w:rFonts w:ascii="SimSun" w:hAnsi="SimSun" w:eastAsia="SimSun" w:cs="SimSun"/>
          <w:sz w:val="22"/>
          <w:szCs w:val="22"/>
          <w:spacing w:val="-7"/>
        </w:rPr>
        <w:t>应到格雷准则的第三条，现在再来进行这项研究就不具备很高的影响</w:t>
      </w:r>
      <w:r>
        <w:rPr>
          <w:rFonts w:ascii="SimSun" w:hAnsi="SimSun" w:eastAsia="SimSun" w:cs="SimSun"/>
          <w:sz w:val="22"/>
          <w:szCs w:val="22"/>
          <w:spacing w:val="-8"/>
        </w:rPr>
        <w:t>力，除非</w:t>
      </w:r>
      <w:r>
        <w:rPr>
          <w:rFonts w:ascii="SimSun" w:hAnsi="SimSun" w:eastAsia="SimSun" w:cs="SimSun"/>
          <w:sz w:val="22"/>
          <w:szCs w:val="22"/>
        </w:rPr>
        <w:t xml:space="preserve"> </w:t>
      </w:r>
      <w:r>
        <w:rPr>
          <w:rFonts w:ascii="SimSun" w:hAnsi="SimSun" w:eastAsia="SimSun" w:cs="SimSun"/>
          <w:sz w:val="22"/>
          <w:szCs w:val="22"/>
          <w:spacing w:val="-10"/>
        </w:rPr>
        <w:t>它比现在的文字处理软件能在很大程度上提高人们的工作效率。</w:t>
      </w:r>
    </w:p>
    <w:p>
      <w:pPr>
        <w:pStyle w:val="BodyText"/>
        <w:spacing w:line="14" w:lineRule="auto"/>
        <w:rPr>
          <w:sz w:val="2"/>
        </w:rPr>
      </w:pPr>
      <w:r>
        <w:rPr>
          <w:sz w:val="2"/>
          <w:szCs w:val="2"/>
        </w:rPr>
        <w:br w:type="column"/>
      </w:r>
      <w:r>
        <w:pict>
          <v:shape id="_x0000_s188" style="position:absolute;margin-left:25.9806pt;margin-top:309.865pt;mso-position-vertical-relative:text;mso-position-horizontal-relative:text;width:11.05pt;height:139.85pt;z-index:251847680;" filled="false" stroked="false" type="#_x0000_t202">
            <v:fill on="false"/>
            <v:stroke on="false"/>
            <v:path/>
            <v:imagedata o:title=""/>
            <o:lock v:ext="edit" aspectratio="false"/>
            <v:textbox inset="0mm,0mm,0mm,0mm" style="layout-flow:vertical-ideographic;">
              <w:txbxContent>
                <w:p>
                  <w:pPr>
                    <w:ind w:left="20"/>
                    <w:spacing w:before="20" w:line="202" w:lineRule="auto"/>
                    <w:rPr>
                      <w:sz w:val="16"/>
                      <w:szCs w:val="16"/>
                    </w:rPr>
                  </w:pPr>
                  <w:r>
                    <w:rPr>
                      <w:rFonts w:ascii="SimSun" w:hAnsi="SimSun" w:eastAsia="SimSun" w:cs="SimSun"/>
                      <w:sz w:val="12"/>
                      <w:szCs w:val="12"/>
                      <w:spacing w:val="4"/>
                    </w:rPr>
                    <w:t>第</w:t>
                  </w:r>
                  <w:r>
                    <w:rPr>
                      <w:rFonts w:ascii="SimSun" w:hAnsi="SimSun" w:eastAsia="SimSun" w:cs="SimSun"/>
                      <w:sz w:val="12"/>
                      <w:szCs w:val="12"/>
                      <w:spacing w:val="18"/>
                    </w:rPr>
                    <w:t xml:space="preserve">  </w:t>
                  </w:r>
                  <w:r>
                    <w:rPr>
                      <w:rFonts w:ascii="SimSun" w:hAnsi="SimSun" w:eastAsia="SimSun" w:cs="SimSun"/>
                      <w:sz w:val="12"/>
                      <w:szCs w:val="12"/>
                      <w:spacing w:val="4"/>
                    </w:rPr>
                    <w:t>4</w:t>
                  </w:r>
                  <w:r>
                    <w:rPr>
                      <w:rFonts w:ascii="SimSun" w:hAnsi="SimSun" w:eastAsia="SimSun" w:cs="SimSun"/>
                      <w:sz w:val="12"/>
                      <w:szCs w:val="12"/>
                      <w:spacing w:val="25"/>
                      <w:w w:val="101"/>
                    </w:rPr>
                    <w:t xml:space="preserve">  </w:t>
                  </w:r>
                  <w:r>
                    <w:rPr>
                      <w:rFonts w:ascii="SimSun" w:hAnsi="SimSun" w:eastAsia="SimSun" w:cs="SimSun"/>
                      <w:sz w:val="12"/>
                      <w:szCs w:val="12"/>
                      <w:spacing w:val="4"/>
                    </w:rPr>
                    <w:t>章</w:t>
                  </w:r>
                  <w:r>
                    <w:rPr>
                      <w:rFonts w:ascii="SimSun" w:hAnsi="SimSun" w:eastAsia="SimSun" w:cs="SimSun"/>
                      <w:sz w:val="12"/>
                      <w:szCs w:val="12"/>
                      <w:spacing w:val="18"/>
                    </w:rPr>
                    <w:t xml:space="preserve">   </w:t>
                  </w:r>
                  <w:r>
                    <w:rPr>
                      <w:rFonts w:ascii="SimSun" w:hAnsi="SimSun" w:eastAsia="SimSun" w:cs="SimSun"/>
                      <w:sz w:val="16"/>
                      <w:szCs w:val="16"/>
                      <w:spacing w:val="4"/>
                    </w:rPr>
                    <w:t>严 谨</w:t>
                  </w:r>
                  <w:r>
                    <w:rPr>
                      <w:rFonts w:ascii="SimSun" w:hAnsi="SimSun" w:eastAsia="SimSun" w:cs="SimSun"/>
                      <w:sz w:val="16"/>
                      <w:szCs w:val="16"/>
                      <w:spacing w:val="-2"/>
                    </w:rPr>
                    <w:t xml:space="preserve"> </w:t>
                  </w:r>
                  <w:r>
                    <w:rPr>
                      <w:rFonts w:ascii="SimSun" w:hAnsi="SimSun" w:eastAsia="SimSun" w:cs="SimSun"/>
                      <w:sz w:val="16"/>
                      <w:szCs w:val="16"/>
                      <w:spacing w:val="4"/>
                    </w:rPr>
                    <w:t>做</w:t>
                  </w:r>
                  <w:r>
                    <w:rPr>
                      <w:rFonts w:ascii="SimSun" w:hAnsi="SimSun" w:eastAsia="SimSun" w:cs="SimSun"/>
                      <w:sz w:val="16"/>
                      <w:szCs w:val="16"/>
                      <w:spacing w:val="-4"/>
                    </w:rPr>
                    <w:t xml:space="preserve"> </w:t>
                  </w:r>
                  <w:r>
                    <w:rPr>
                      <w:rFonts w:ascii="SimSun" w:hAnsi="SimSun" w:eastAsia="SimSun" w:cs="SimSun"/>
                      <w:sz w:val="16"/>
                      <w:szCs w:val="16"/>
                      <w:spacing w:val="4"/>
                    </w:rPr>
                    <w:t>研</w:t>
                  </w:r>
                  <w:r>
                    <w:rPr>
                      <w:rFonts w:ascii="SimSun" w:hAnsi="SimSun" w:eastAsia="SimSun" w:cs="SimSun"/>
                      <w:sz w:val="16"/>
                      <w:szCs w:val="16"/>
                      <w:spacing w:val="-4"/>
                    </w:rPr>
                    <w:t xml:space="preserve"> </w:t>
                  </w:r>
                  <w:r>
                    <w:rPr>
                      <w:rFonts w:ascii="SimSun" w:hAnsi="SimSun" w:eastAsia="SimSun" w:cs="SimSun"/>
                      <w:sz w:val="16"/>
                      <w:szCs w:val="16"/>
                      <w:spacing w:val="4"/>
                    </w:rPr>
                    <w:t>究</w:t>
                  </w:r>
                  <w:r>
                    <w:rPr>
                      <w:rFonts w:ascii="SimSun" w:hAnsi="SimSun" w:eastAsia="SimSun" w:cs="SimSun"/>
                      <w:sz w:val="16"/>
                      <w:szCs w:val="16"/>
                      <w:spacing w:val="2"/>
                    </w:rPr>
                    <w:t xml:space="preserve">   </w:t>
                  </w:r>
                  <w:r>
                    <w:rPr>
                      <w:sz w:val="16"/>
                      <w:szCs w:val="16"/>
                    </w:rPr>
                    <w:drawing>
                      <wp:inline distT="0" distB="0" distL="0" distR="0">
                        <wp:extent cx="82532" cy="317476"/>
                        <wp:effectExtent l="0" t="0" r="0" b="0"/>
                        <wp:docPr id="78" name="IM 78"/>
                        <wp:cNvGraphicFramePr/>
                        <a:graphic>
                          <a:graphicData uri="http://schemas.openxmlformats.org/drawingml/2006/picture">
                            <pic:pic>
                              <pic:nvPicPr>
                                <pic:cNvPr id="78" name="IM 78"/>
                                <pic:cNvPicPr/>
                              </pic:nvPicPr>
                              <pic:blipFill>
                                <a:blip r:embed="rId82"/>
                                <a:stretch>
                                  <a:fillRect/>
                                </a:stretch>
                              </pic:blipFill>
                              <pic:spPr>
                                <a:xfrm rot="0">
                                  <a:off x="0" y="0"/>
                                  <a:ext cx="82532" cy="317476"/>
                                </a:xfrm>
                                <a:prstGeom prst="rect">
                                  <a:avLst/>
                                </a:prstGeom>
                              </pic:spPr>
                            </pic:pic>
                          </a:graphicData>
                        </a:graphic>
                      </wp:inline>
                    </w:drawing>
                  </w:r>
                </w:p>
              </w:txbxContent>
            </v:textbox>
          </v:shape>
        </w:pict>
      </w:r>
    </w:p>
    <w:p>
      <w:pPr>
        <w:spacing w:line="14" w:lineRule="auto"/>
        <w:sectPr>
          <w:type w:val="continuous"/>
          <w:pgSz w:w="10170" w:h="10810"/>
          <w:pgMar w:top="400" w:right="510" w:bottom="519" w:left="1510" w:header="0" w:footer="339" w:gutter="0"/>
          <w:cols w:equalWidth="0" w:num="2">
            <w:col w:w="7330" w:space="100"/>
            <w:col w:w="720" w:space="0"/>
          </w:cols>
        </w:sectPr>
        <w:rPr>
          <w:sz w:val="2"/>
          <w:szCs w:val="2"/>
        </w:rPr>
      </w:pPr>
    </w:p>
    <w:p>
      <w:pPr>
        <w:pStyle w:val="BodyText"/>
        <w:spacing w:line="243" w:lineRule="auto"/>
        <w:rPr/>
      </w:pPr>
      <w:r>
        <w:pict>
          <v:shape id="_x0000_s190" style="position:absolute;margin-left:21.8227pt;margin-top:14.5038pt;mso-position-vertical-relative:page;mso-position-horizontal-relative:page;width:12.1pt;height:125.5pt;z-index:25185075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5"/>
                    </w:rPr>
                    <w:t>学术研究</w:t>
                  </w:r>
                  <w:r>
                    <w:rPr>
                      <w:rFonts w:ascii="SimSun" w:hAnsi="SimSun" w:eastAsia="SimSun" w:cs="SimSun"/>
                      <w:sz w:val="18"/>
                      <w:szCs w:val="18"/>
                      <w:spacing w:val="-36"/>
                    </w:rPr>
                    <w:t xml:space="preserve"> </w:t>
                  </w:r>
                  <w:r>
                    <w:rPr>
                      <w:rFonts w:ascii="SimSun" w:hAnsi="SimSun" w:eastAsia="SimSun" w:cs="SimSun"/>
                      <w:sz w:val="18"/>
                      <w:szCs w:val="18"/>
                      <w:spacing w:val="35"/>
                    </w:rPr>
                    <w:t>，</w:t>
                  </w:r>
                  <w:r>
                    <w:rPr>
                      <w:rFonts w:ascii="SimSun" w:hAnsi="SimSun" w:eastAsia="SimSun" w:cs="SimSun"/>
                      <w:sz w:val="18"/>
                      <w:szCs w:val="18"/>
                      <w:spacing w:val="-41"/>
                    </w:rPr>
                    <w:t xml:space="preserve"> </w:t>
                  </w:r>
                  <w:r>
                    <w:rPr>
                      <w:rFonts w:ascii="SimSun" w:hAnsi="SimSun" w:eastAsia="SimSun" w:cs="SimSun"/>
                      <w:sz w:val="18"/>
                      <w:szCs w:val="18"/>
                      <w:spacing w:val="35"/>
                    </w:rPr>
                    <w:t>你的成功之道</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29"/>
        <w:spacing w:line="470" w:lineRule="exact"/>
        <w:rPr/>
      </w:pPr>
      <w:r>
        <w:rPr>
          <w:position w:val="-9"/>
        </w:rPr>
        <w:drawing>
          <wp:inline distT="0" distB="0" distL="0" distR="0">
            <wp:extent cx="69875" cy="298393"/>
            <wp:effectExtent l="0" t="0" r="0" b="0"/>
            <wp:docPr id="80" name="IM 80"/>
            <wp:cNvGraphicFramePr/>
            <a:graphic>
              <a:graphicData uri="http://schemas.openxmlformats.org/drawingml/2006/picture">
                <pic:pic>
                  <pic:nvPicPr>
                    <pic:cNvPr id="80" name="IM 80"/>
                    <pic:cNvPicPr/>
                  </pic:nvPicPr>
                  <pic:blipFill>
                    <a:blip r:embed="rId83"/>
                    <a:stretch>
                      <a:fillRect/>
                    </a:stretch>
                  </pic:blipFill>
                  <pic:spPr>
                    <a:xfrm rot="0">
                      <a:off x="0" y="0"/>
                      <a:ext cx="69875" cy="298393"/>
                    </a:xfrm>
                    <a:prstGeom prst="rect">
                      <a:avLst/>
                    </a:prstGeom>
                  </pic:spPr>
                </pic:pic>
              </a:graphicData>
            </a:graphic>
          </wp:inline>
        </w:drawing>
      </w:r>
    </w:p>
    <w:p>
      <w:pPr>
        <w:pStyle w:val="BodyText"/>
        <w:spacing w:line="331" w:lineRule="auto"/>
        <w:rPr/>
      </w:pPr>
      <w:r/>
    </w:p>
    <w:p>
      <w:pPr>
        <w:ind w:left="48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66</w:t>
      </w:r>
    </w:p>
    <w:p>
      <w:pPr>
        <w:pStyle w:val="BodyText"/>
        <w:spacing w:line="14" w:lineRule="auto"/>
        <w:rPr>
          <w:sz w:val="2"/>
        </w:rPr>
      </w:pPr>
      <w:r>
        <w:rPr>
          <w:sz w:val="2"/>
          <w:szCs w:val="2"/>
        </w:rPr>
        <w:br w:type="column"/>
      </w:r>
    </w:p>
    <w:p>
      <w:pPr>
        <w:pStyle w:val="BodyText"/>
        <w:spacing w:line="262" w:lineRule="auto"/>
        <w:rPr/>
      </w:pPr>
      <w:r/>
    </w:p>
    <w:p>
      <w:pPr>
        <w:pStyle w:val="BodyText"/>
        <w:spacing w:line="262" w:lineRule="auto"/>
        <w:rPr/>
      </w:pPr>
      <w:r/>
    </w:p>
    <w:p>
      <w:pPr>
        <w:ind w:right="44" w:firstLine="440"/>
        <w:spacing w:before="68" w:line="325" w:lineRule="auto"/>
        <w:jc w:val="both"/>
        <w:rPr>
          <w:rFonts w:ascii="SimSun" w:hAnsi="SimSun" w:eastAsia="SimSun" w:cs="SimSun"/>
          <w:sz w:val="21"/>
          <w:szCs w:val="21"/>
        </w:rPr>
      </w:pPr>
      <w:r>
        <w:rPr>
          <w:rFonts w:ascii="SimSun" w:hAnsi="SimSun" w:eastAsia="SimSun" w:cs="SimSun"/>
          <w:sz w:val="21"/>
          <w:szCs w:val="21"/>
          <w:spacing w:val="2"/>
        </w:rPr>
        <w:t>下面试想另外一种情况，假设这个同学提出了这样一个想法：开发一个新</w:t>
      </w:r>
      <w:r>
        <w:rPr>
          <w:rFonts w:ascii="SimSun" w:hAnsi="SimSun" w:eastAsia="SimSun" w:cs="SimSun"/>
          <w:sz w:val="21"/>
          <w:szCs w:val="21"/>
          <w:spacing w:val="13"/>
        </w:rPr>
        <w:t xml:space="preserve"> </w:t>
      </w:r>
      <w:r>
        <w:rPr>
          <w:rFonts w:ascii="SimSun" w:hAnsi="SimSun" w:eastAsia="SimSun" w:cs="SimSun"/>
          <w:sz w:val="21"/>
          <w:szCs w:val="21"/>
          <w:spacing w:val="3"/>
        </w:rPr>
        <w:t>的文字处理软件，与现有软件不同的地方在于，用语音输入代替键盘</w:t>
      </w:r>
      <w:r>
        <w:rPr>
          <w:rFonts w:ascii="SimSun" w:hAnsi="SimSun" w:eastAsia="SimSun" w:cs="SimSun"/>
          <w:sz w:val="21"/>
          <w:szCs w:val="21"/>
          <w:spacing w:val="2"/>
        </w:rPr>
        <w:t>输入。这</w:t>
      </w:r>
      <w:r>
        <w:rPr>
          <w:rFonts w:ascii="SimSun" w:hAnsi="SimSun" w:eastAsia="SimSun" w:cs="SimSun"/>
          <w:sz w:val="21"/>
          <w:szCs w:val="21"/>
        </w:rPr>
        <w:t xml:space="preserve"> </w:t>
      </w:r>
      <w:r>
        <w:rPr>
          <w:rFonts w:ascii="SimSun" w:hAnsi="SimSun" w:eastAsia="SimSun" w:cs="SimSun"/>
          <w:sz w:val="21"/>
          <w:szCs w:val="21"/>
          <w:spacing w:val="9"/>
        </w:rPr>
        <w:t>一想法具有很明确的益处，存在很大的获益人群，比如双手残疾不能打字的</w:t>
      </w:r>
      <w:r>
        <w:rPr>
          <w:rFonts w:ascii="SimSun" w:hAnsi="SimSun" w:eastAsia="SimSun" w:cs="SimSun"/>
          <w:sz w:val="21"/>
          <w:szCs w:val="21"/>
          <w:spacing w:val="18"/>
        </w:rPr>
        <w:t xml:space="preserve"> </w:t>
      </w:r>
      <w:r>
        <w:rPr>
          <w:rFonts w:ascii="SimSun" w:hAnsi="SimSun" w:eastAsia="SimSun" w:cs="SimSun"/>
          <w:sz w:val="21"/>
          <w:szCs w:val="21"/>
          <w:spacing w:val="3"/>
        </w:rPr>
        <w:t>人。表述起来也简单。这个问题，靠拍脑袋想不到解决方案，因为在语音识别 </w:t>
      </w:r>
      <w:r>
        <w:rPr>
          <w:rFonts w:ascii="SimSun" w:hAnsi="SimSun" w:eastAsia="SimSun" w:cs="SimSun"/>
          <w:sz w:val="21"/>
          <w:szCs w:val="21"/>
          <w:spacing w:val="9"/>
        </w:rPr>
        <w:t>领域的研究中，还没有一项高性能的语音识别技术，识别的准确率依然不够</w:t>
      </w:r>
      <w:r>
        <w:rPr>
          <w:rFonts w:ascii="SimSun" w:hAnsi="SimSun" w:eastAsia="SimSun" w:cs="SimSun"/>
          <w:sz w:val="21"/>
          <w:szCs w:val="21"/>
          <w:spacing w:val="13"/>
        </w:rPr>
        <w:t xml:space="preserve"> </w:t>
      </w:r>
      <w:r>
        <w:rPr>
          <w:rFonts w:ascii="SimSun" w:hAnsi="SimSun" w:eastAsia="SimSun" w:cs="SimSun"/>
          <w:sz w:val="21"/>
          <w:szCs w:val="21"/>
          <w:spacing w:val="3"/>
        </w:rPr>
        <w:t>高，这严重影响了软件的准确程度。新软件的开发过程也具备可测</w:t>
      </w:r>
      <w:r>
        <w:rPr>
          <w:rFonts w:ascii="SimSun" w:hAnsi="SimSun" w:eastAsia="SimSun" w:cs="SimSun"/>
          <w:sz w:val="21"/>
          <w:szCs w:val="21"/>
          <w:spacing w:val="2"/>
        </w:rPr>
        <w:t>试性：请几</w:t>
      </w:r>
      <w:r>
        <w:rPr>
          <w:rFonts w:ascii="SimSun" w:hAnsi="SimSun" w:eastAsia="SimSun" w:cs="SimSun"/>
          <w:sz w:val="21"/>
          <w:szCs w:val="21"/>
        </w:rPr>
        <w:t xml:space="preserve"> </w:t>
      </w:r>
      <w:r>
        <w:rPr>
          <w:rFonts w:ascii="SimSun" w:hAnsi="SimSun" w:eastAsia="SimSun" w:cs="SimSun"/>
          <w:sz w:val="21"/>
          <w:szCs w:val="21"/>
          <w:spacing w:val="9"/>
        </w:rPr>
        <w:t>名测试人员用语音输入，看能否产生正确的文字结果。再来看看这一想法能</w:t>
      </w:r>
      <w:r>
        <w:rPr>
          <w:rFonts w:ascii="SimSun" w:hAnsi="SimSun" w:eastAsia="SimSun" w:cs="SimSun"/>
          <w:sz w:val="21"/>
          <w:szCs w:val="21"/>
          <w:spacing w:val="12"/>
        </w:rPr>
        <w:t xml:space="preserve"> </w:t>
      </w:r>
      <w:r>
        <w:rPr>
          <w:rFonts w:ascii="SimSun" w:hAnsi="SimSun" w:eastAsia="SimSun" w:cs="SimSun"/>
          <w:sz w:val="21"/>
          <w:szCs w:val="21"/>
          <w:spacing w:val="4"/>
        </w:rPr>
        <w:t>不能分解成几个小问题。显而易见，我们可以</w:t>
      </w:r>
      <w:r>
        <w:rPr>
          <w:rFonts w:ascii="SimSun" w:hAnsi="SimSun" w:eastAsia="SimSun" w:cs="SimSun"/>
          <w:sz w:val="21"/>
          <w:szCs w:val="21"/>
          <w:spacing w:val="3"/>
        </w:rPr>
        <w:t>将其分解成音素识别</w:t>
      </w:r>
      <w:r>
        <w:rPr>
          <w:rFonts w:ascii="SimSun" w:hAnsi="SimSun" w:eastAsia="SimSun" w:cs="SimSun"/>
          <w:sz w:val="21"/>
          <w:szCs w:val="21"/>
          <w:spacing w:val="-32"/>
        </w:rPr>
        <w:t xml:space="preserve"> </w:t>
      </w:r>
      <w:r>
        <w:rPr>
          <w:rFonts w:ascii="SimSun" w:hAnsi="SimSun" w:eastAsia="SimSun" w:cs="SimSun"/>
          <w:sz w:val="21"/>
          <w:szCs w:val="21"/>
          <w:spacing w:val="3"/>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phoneme  </w:t>
      </w:r>
      <w:r>
        <w:rPr>
          <w:rFonts w:ascii="Times New Roman" w:hAnsi="Times New Roman" w:eastAsia="Times New Roman" w:cs="Times New Roman"/>
          <w:sz w:val="21"/>
          <w:szCs w:val="21"/>
          <w:spacing w:val="-1"/>
        </w:rPr>
        <w:t>recognition)</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1"/>
        </w:rPr>
        <w:t>、</w:t>
      </w:r>
      <w:r>
        <w:rPr>
          <w:rFonts w:ascii="SimSun" w:hAnsi="SimSun" w:eastAsia="SimSun" w:cs="SimSun"/>
          <w:sz w:val="21"/>
          <w:szCs w:val="21"/>
          <w:spacing w:val="-49"/>
        </w:rPr>
        <w:t xml:space="preserve"> </w:t>
      </w:r>
      <w:r>
        <w:rPr>
          <w:rFonts w:ascii="SimSun" w:hAnsi="SimSun" w:eastAsia="SimSun" w:cs="SimSun"/>
          <w:sz w:val="21"/>
          <w:szCs w:val="21"/>
          <w:spacing w:val="-1"/>
        </w:rPr>
        <w:t>语句识别 (</w:t>
      </w:r>
      <w:r>
        <w:rPr>
          <w:rFonts w:ascii="Times New Roman" w:hAnsi="Times New Roman" w:eastAsia="Times New Roman" w:cs="Times New Roman"/>
          <w:sz w:val="21"/>
          <w:szCs w:val="21"/>
          <w:spacing w:val="-1"/>
        </w:rPr>
        <w:t>sentence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recognition)</w:t>
      </w:r>
      <w:r>
        <w:rPr>
          <w:rFonts w:ascii="SimSun" w:hAnsi="SimSun" w:eastAsia="SimSun" w:cs="SimSun"/>
          <w:sz w:val="21"/>
          <w:szCs w:val="21"/>
          <w:spacing w:val="-1"/>
        </w:rPr>
        <w:t>、语法识别(</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grammatical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recognition</w:t>
      </w:r>
      <w:r>
        <w:rPr>
          <w:rFonts w:ascii="SimSun" w:hAnsi="SimSun" w:eastAsia="SimSun" w:cs="SimSun"/>
          <w:sz w:val="21"/>
          <w:szCs w:val="21"/>
          <w:spacing w:val="-1"/>
        </w:rPr>
        <w:t>)和容错能力</w:t>
      </w:r>
      <w:r>
        <w:rPr>
          <w:rFonts w:ascii="SimSun" w:hAnsi="SimSun" w:eastAsia="SimSun" w:cs="SimSun"/>
          <w:sz w:val="21"/>
          <w:szCs w:val="21"/>
          <w:spacing w:val="-36"/>
        </w:rPr>
        <w:t xml:space="preserve"> </w:t>
      </w:r>
      <w:r>
        <w:rPr>
          <w:rFonts w:ascii="SimSun" w:hAnsi="SimSun" w:eastAsia="SimSun" w:cs="SimSun"/>
          <w:sz w:val="21"/>
          <w:szCs w:val="21"/>
          <w:spacing w:val="-1"/>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1"/>
        </w:rPr>
        <w:t>fault t</w:t>
      </w:r>
      <w:r>
        <w:rPr>
          <w:rFonts w:ascii="Times New Roman" w:hAnsi="Times New Roman" w:eastAsia="Times New Roman" w:cs="Times New Roman"/>
          <w:sz w:val="21"/>
          <w:szCs w:val="21"/>
          <w:spacing w:val="-2"/>
        </w:rPr>
        <w:t>olerant) </w:t>
      </w:r>
      <w:r>
        <w:rPr>
          <w:rFonts w:ascii="SimSun" w:hAnsi="SimSun" w:eastAsia="SimSun" w:cs="SimSun"/>
          <w:sz w:val="21"/>
          <w:szCs w:val="21"/>
          <w:spacing w:val="-2"/>
        </w:rPr>
        <w:t>等小问题。这样看来，格雷准则的每一个</w:t>
      </w:r>
      <w:r>
        <w:rPr>
          <w:rFonts w:ascii="SimSun" w:hAnsi="SimSun" w:eastAsia="SimSun" w:cs="SimSun"/>
          <w:sz w:val="21"/>
          <w:szCs w:val="21"/>
        </w:rPr>
        <w:t xml:space="preserve"> </w:t>
      </w:r>
      <w:r>
        <w:rPr>
          <w:rFonts w:ascii="SimSun" w:hAnsi="SimSun" w:eastAsia="SimSun" w:cs="SimSun"/>
          <w:sz w:val="21"/>
          <w:szCs w:val="21"/>
          <w:spacing w:val="-8"/>
        </w:rPr>
        <w:t>门槛都通过了，这个想法，至少在多年以前，应该还算得上一个不错的研究方向。</w:t>
      </w:r>
    </w:p>
    <w:p>
      <w:pPr>
        <w:ind w:right="58" w:firstLine="440"/>
        <w:spacing w:before="42" w:line="311" w:lineRule="auto"/>
        <w:jc w:val="both"/>
        <w:rPr>
          <w:rFonts w:ascii="SimSun" w:hAnsi="SimSun" w:eastAsia="SimSun" w:cs="SimSun"/>
          <w:sz w:val="22"/>
          <w:szCs w:val="22"/>
        </w:rPr>
      </w:pPr>
      <w:r>
        <w:rPr>
          <w:rFonts w:ascii="SimSun" w:hAnsi="SimSun" w:eastAsia="SimSun" w:cs="SimSun"/>
          <w:sz w:val="22"/>
          <w:szCs w:val="22"/>
          <w:spacing w:val="-3"/>
        </w:rPr>
        <w:t>还记得三个典型博士生的例子吗?博士生</w:t>
      </w:r>
      <w:r>
        <w:rPr>
          <w:rFonts w:ascii="Times New Roman" w:hAnsi="Times New Roman" w:eastAsia="Times New Roman" w:cs="Times New Roman"/>
          <w:sz w:val="22"/>
          <w:szCs w:val="22"/>
          <w:spacing w:val="-3"/>
        </w:rPr>
        <w:t>A </w:t>
      </w:r>
      <w:r>
        <w:rPr>
          <w:rFonts w:ascii="SimSun" w:hAnsi="SimSun" w:eastAsia="SimSun" w:cs="SimSun"/>
          <w:sz w:val="22"/>
          <w:szCs w:val="22"/>
          <w:spacing w:val="-3"/>
        </w:rPr>
        <w:t>对基础性和学术性</w:t>
      </w:r>
      <w:r>
        <w:rPr>
          <w:rFonts w:ascii="SimSun" w:hAnsi="SimSun" w:eastAsia="SimSun" w:cs="SimSun"/>
          <w:sz w:val="22"/>
          <w:szCs w:val="22"/>
          <w:spacing w:val="-4"/>
        </w:rPr>
        <w:t>较强的研究</w:t>
      </w:r>
      <w:r>
        <w:rPr>
          <w:rFonts w:ascii="SimSun" w:hAnsi="SimSun" w:eastAsia="SimSun" w:cs="SimSun"/>
          <w:sz w:val="22"/>
          <w:szCs w:val="22"/>
        </w:rPr>
        <w:t xml:space="preserve"> </w:t>
      </w:r>
      <w:r>
        <w:rPr>
          <w:rFonts w:ascii="SimSun" w:hAnsi="SimSun" w:eastAsia="SimSun" w:cs="SimSun"/>
          <w:sz w:val="22"/>
          <w:szCs w:val="22"/>
          <w:spacing w:val="-5"/>
        </w:rPr>
        <w:t>有着浓厚的兴趣。前文用了不少笔墨描述博士生 </w:t>
      </w:r>
      <w:r>
        <w:rPr>
          <w:rFonts w:ascii="Times New Roman" w:hAnsi="Times New Roman" w:eastAsia="Times New Roman" w:cs="Times New Roman"/>
          <w:sz w:val="22"/>
          <w:szCs w:val="22"/>
          <w:spacing w:val="-5"/>
        </w:rPr>
        <w:t>A1,</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5"/>
        </w:rPr>
        <w:t>如果读者朋友记不清了</w:t>
      </w:r>
      <w:r>
        <w:rPr>
          <w:rFonts w:ascii="SimSun" w:hAnsi="SimSun" w:eastAsia="SimSun" w:cs="SimSun"/>
          <w:sz w:val="22"/>
          <w:szCs w:val="22"/>
          <w:spacing w:val="1"/>
        </w:rPr>
        <w:t xml:space="preserve"> </w:t>
      </w:r>
      <w:r>
        <w:rPr>
          <w:rFonts w:ascii="SimSun" w:hAnsi="SimSun" w:eastAsia="SimSun" w:cs="SimSun"/>
          <w:sz w:val="22"/>
          <w:szCs w:val="22"/>
          <w:spacing w:val="-3"/>
        </w:rPr>
        <w:t>也没关系，本章以博士生</w:t>
      </w:r>
      <w:r>
        <w:rPr>
          <w:rFonts w:ascii="Times New Roman" w:hAnsi="Times New Roman" w:eastAsia="Times New Roman" w:cs="Times New Roman"/>
          <w:sz w:val="22"/>
          <w:szCs w:val="22"/>
          <w:spacing w:val="-3"/>
        </w:rPr>
        <w:t>A2 </w:t>
      </w:r>
      <w:r>
        <w:rPr>
          <w:rFonts w:ascii="SimSun" w:hAnsi="SimSun" w:eastAsia="SimSun" w:cs="SimSun"/>
          <w:sz w:val="22"/>
          <w:szCs w:val="22"/>
          <w:spacing w:val="-3"/>
        </w:rPr>
        <w:t>为例。</w:t>
      </w:r>
      <w:r>
        <w:rPr>
          <w:rFonts w:ascii="Times New Roman" w:hAnsi="Times New Roman" w:eastAsia="Times New Roman" w:cs="Times New Roman"/>
          <w:sz w:val="22"/>
          <w:szCs w:val="22"/>
          <w:spacing w:val="-3"/>
        </w:rPr>
        <w:t>A2</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3"/>
        </w:rPr>
        <w:t>也属于博士生</w:t>
      </w:r>
      <w:r>
        <w:rPr>
          <w:rFonts w:ascii="Times New Roman" w:hAnsi="Times New Roman" w:eastAsia="Times New Roman" w:cs="Times New Roman"/>
          <w:sz w:val="22"/>
          <w:szCs w:val="22"/>
          <w:spacing w:val="-3"/>
        </w:rPr>
        <w:t>A </w:t>
      </w:r>
      <w:r>
        <w:rPr>
          <w:rFonts w:ascii="SimSun" w:hAnsi="SimSun" w:eastAsia="SimSun" w:cs="SimSun"/>
          <w:sz w:val="22"/>
          <w:szCs w:val="22"/>
          <w:spacing w:val="-3"/>
        </w:rPr>
        <w:t>类型，但是相较于</w:t>
      </w:r>
      <w:r>
        <w:rPr>
          <w:rFonts w:ascii="Times New Roman" w:hAnsi="Times New Roman" w:eastAsia="Times New Roman" w:cs="Times New Roman"/>
          <w:sz w:val="22"/>
          <w:szCs w:val="22"/>
          <w:spacing w:val="-3"/>
        </w:rPr>
        <w:t>A1</w:t>
      </w:r>
      <w:r>
        <w:rPr>
          <w:rFonts w:ascii="Times New Roman" w:hAnsi="Times New Roman" w:eastAsia="Times New Roman" w:cs="Times New Roman"/>
          <w:sz w:val="22"/>
          <w:szCs w:val="22"/>
        </w:rPr>
        <w:t xml:space="preserve">  </w:t>
      </w:r>
      <w:r>
        <w:rPr>
          <w:rFonts w:ascii="SimSun" w:hAnsi="SimSun" w:eastAsia="SimSun" w:cs="SimSun"/>
          <w:sz w:val="22"/>
          <w:szCs w:val="22"/>
          <w:spacing w:val="-8"/>
        </w:rPr>
        <w:t>具有不同的特点。博士生 </w:t>
      </w:r>
      <w:r>
        <w:rPr>
          <w:rFonts w:ascii="Times New Roman" w:hAnsi="Times New Roman" w:eastAsia="Times New Roman" w:cs="Times New Roman"/>
          <w:sz w:val="22"/>
          <w:szCs w:val="22"/>
          <w:spacing w:val="-8"/>
        </w:rPr>
        <w:t>A2</w:t>
      </w:r>
      <w:r>
        <w:rPr>
          <w:rFonts w:ascii="Times New Roman" w:hAnsi="Times New Roman" w:eastAsia="Times New Roman" w:cs="Times New Roman"/>
          <w:sz w:val="22"/>
          <w:szCs w:val="22"/>
          <w:spacing w:val="46"/>
        </w:rPr>
        <w:t xml:space="preserve"> </w:t>
      </w:r>
      <w:r>
        <w:rPr>
          <w:rFonts w:ascii="SimSun" w:hAnsi="SimSun" w:eastAsia="SimSun" w:cs="SimSun"/>
          <w:sz w:val="22"/>
          <w:szCs w:val="22"/>
          <w:spacing w:val="-8"/>
        </w:rPr>
        <w:t>选择研究课题时遇到的问题是这样：我要怎么做</w:t>
      </w:r>
      <w:r>
        <w:rPr>
          <w:rFonts w:ascii="SimSun" w:hAnsi="SimSun" w:eastAsia="SimSun" w:cs="SimSun"/>
          <w:sz w:val="22"/>
          <w:szCs w:val="22"/>
        </w:rPr>
        <w:t xml:space="preserve"> </w:t>
      </w:r>
      <w:r>
        <w:rPr>
          <w:rFonts w:ascii="SimSun" w:hAnsi="SimSun" w:eastAsia="SimSun" w:cs="SimSun"/>
          <w:sz w:val="22"/>
          <w:szCs w:val="22"/>
          <w:spacing w:val="-8"/>
        </w:rPr>
        <w:t>才能超过当前学术性研究中最优秀的工作?</w:t>
      </w:r>
    </w:p>
    <w:p>
      <w:pPr>
        <w:ind w:firstLine="440"/>
        <w:spacing w:before="17" w:line="297" w:lineRule="auto"/>
        <w:jc w:val="both"/>
        <w:rPr>
          <w:rFonts w:ascii="SimSun" w:hAnsi="SimSun" w:eastAsia="SimSun" w:cs="SimSun"/>
          <w:sz w:val="22"/>
          <w:szCs w:val="22"/>
        </w:rPr>
      </w:pPr>
      <w:r>
        <w:rPr>
          <w:rFonts w:ascii="SimSun" w:hAnsi="SimSun" w:eastAsia="SimSun" w:cs="SimSun"/>
          <w:sz w:val="22"/>
          <w:szCs w:val="22"/>
          <w:spacing w:val="-5"/>
        </w:rPr>
        <w:t>查阅大量论文后，博士生</w:t>
      </w:r>
      <w:r>
        <w:rPr>
          <w:rFonts w:ascii="Times New Roman" w:hAnsi="Times New Roman" w:eastAsia="Times New Roman" w:cs="Times New Roman"/>
          <w:sz w:val="22"/>
          <w:szCs w:val="22"/>
          <w:spacing w:val="-5"/>
        </w:rPr>
        <w:t>A2 </w:t>
      </w:r>
      <w:r>
        <w:rPr>
          <w:rFonts w:ascii="SimSun" w:hAnsi="SimSun" w:eastAsia="SimSun" w:cs="SimSun"/>
          <w:sz w:val="22"/>
          <w:szCs w:val="22"/>
          <w:spacing w:val="-5"/>
        </w:rPr>
        <w:t>发现迁移学习</w:t>
      </w:r>
      <w:r>
        <w:rPr>
          <w:rFonts w:ascii="SimSun" w:hAnsi="SimSun" w:eastAsia="SimSun" w:cs="SimSun"/>
          <w:sz w:val="22"/>
          <w:szCs w:val="22"/>
          <w:spacing w:val="-27"/>
        </w:rPr>
        <w:t xml:space="preserve"> </w:t>
      </w:r>
      <w:r>
        <w:rPr>
          <w:rFonts w:ascii="SimSun" w:hAnsi="SimSun" w:eastAsia="SimSun" w:cs="SimSun"/>
          <w:sz w:val="22"/>
          <w:szCs w:val="22"/>
          <w:spacing w:val="-5"/>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transfer learning)</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5"/>
        </w:rPr>
        <w:t>是一个很吸</w:t>
      </w:r>
      <w:r>
        <w:rPr>
          <w:rFonts w:ascii="SimSun" w:hAnsi="SimSun" w:eastAsia="SimSun" w:cs="SimSun"/>
          <w:sz w:val="22"/>
          <w:szCs w:val="22"/>
        </w:rPr>
        <w:t xml:space="preserve"> </w:t>
      </w:r>
      <w:r>
        <w:rPr>
          <w:rFonts w:ascii="SimSun" w:hAnsi="SimSun" w:eastAsia="SimSun" w:cs="SimSun"/>
          <w:sz w:val="22"/>
          <w:szCs w:val="22"/>
          <w:spacing w:val="-7"/>
        </w:rPr>
        <w:t>引人、很有价值的研究课题。迁移学习研究的内容是如何能够让计算机不</w:t>
      </w:r>
      <w:r>
        <w:rPr>
          <w:rFonts w:ascii="SimSun" w:hAnsi="SimSun" w:eastAsia="SimSun" w:cs="SimSun"/>
          <w:sz w:val="22"/>
          <w:szCs w:val="22"/>
          <w:spacing w:val="-8"/>
        </w:rPr>
        <w:t>但具</w:t>
      </w:r>
      <w:r>
        <w:rPr>
          <w:rFonts w:ascii="SimSun" w:hAnsi="SimSun" w:eastAsia="SimSun" w:cs="SimSun"/>
          <w:sz w:val="22"/>
          <w:szCs w:val="22"/>
        </w:rPr>
        <w:t xml:space="preserve"> </w:t>
      </w:r>
      <w:r>
        <w:rPr>
          <w:rFonts w:ascii="SimSun" w:hAnsi="SimSun" w:eastAsia="SimSun" w:cs="SimSun"/>
          <w:sz w:val="22"/>
          <w:szCs w:val="22"/>
          <w:spacing w:val="-7"/>
        </w:rPr>
        <w:t>有像人类一样的自学习能力，而且还能把在一个领域通过学习获取的知识成功</w:t>
      </w:r>
      <w:r>
        <w:rPr>
          <w:rFonts w:ascii="SimSun" w:hAnsi="SimSun" w:eastAsia="SimSun" w:cs="SimSun"/>
          <w:sz w:val="22"/>
          <w:szCs w:val="22"/>
          <w:spacing w:val="1"/>
        </w:rPr>
        <w:t xml:space="preserve"> </w:t>
      </w:r>
      <w:r>
        <w:rPr>
          <w:rFonts w:ascii="SimSun" w:hAnsi="SimSun" w:eastAsia="SimSun" w:cs="SimSun"/>
          <w:sz w:val="22"/>
          <w:szCs w:val="22"/>
          <w:spacing w:val="-7"/>
        </w:rPr>
        <w:t>地迁移到另一个相关领域中。换句话说，迁移学习赋予计算机学习和记</w:t>
      </w:r>
      <w:r>
        <w:rPr>
          <w:rFonts w:ascii="SimSun" w:hAnsi="SimSun" w:eastAsia="SimSun" w:cs="SimSun"/>
          <w:sz w:val="22"/>
          <w:szCs w:val="22"/>
          <w:spacing w:val="-8"/>
        </w:rPr>
        <w:t>忆的能</w:t>
      </w:r>
      <w:r>
        <w:rPr>
          <w:rFonts w:ascii="SimSun" w:hAnsi="SimSun" w:eastAsia="SimSun" w:cs="SimSun"/>
          <w:sz w:val="22"/>
          <w:szCs w:val="22"/>
        </w:rPr>
        <w:t xml:space="preserve"> </w:t>
      </w:r>
      <w:r>
        <w:rPr>
          <w:rFonts w:ascii="SimSun" w:hAnsi="SimSun" w:eastAsia="SimSun" w:cs="SimSun"/>
          <w:sz w:val="22"/>
          <w:szCs w:val="22"/>
          <w:spacing w:val="-5"/>
        </w:rPr>
        <w:t>力。这种能力不仅能应用到所学领域，达到“种瓜得瓜，种豆得豆”的效果，</w:t>
      </w:r>
      <w:r>
        <w:rPr>
          <w:rFonts w:ascii="SimSun" w:hAnsi="SimSun" w:eastAsia="SimSun" w:cs="SimSun"/>
          <w:sz w:val="22"/>
          <w:szCs w:val="22"/>
          <w:spacing w:val="9"/>
        </w:rPr>
        <w:t xml:space="preserve"> </w:t>
      </w:r>
      <w:r>
        <w:rPr>
          <w:rFonts w:ascii="SimSun" w:hAnsi="SimSun" w:eastAsia="SimSun" w:cs="SimSun"/>
          <w:sz w:val="22"/>
          <w:szCs w:val="22"/>
          <w:spacing w:val="-7"/>
        </w:rPr>
        <w:t>还可以应用到其他不同但是相关的领域，触类旁通。这样，计算机就能</w:t>
      </w:r>
      <w:r>
        <w:rPr>
          <w:rFonts w:ascii="SimSun" w:hAnsi="SimSun" w:eastAsia="SimSun" w:cs="SimSun"/>
          <w:sz w:val="22"/>
          <w:szCs w:val="22"/>
          <w:spacing w:val="-8"/>
        </w:rPr>
        <w:t>变得更</w:t>
      </w:r>
      <w:r>
        <w:rPr>
          <w:rFonts w:ascii="SimSun" w:hAnsi="SimSun" w:eastAsia="SimSun" w:cs="SimSun"/>
          <w:sz w:val="22"/>
          <w:szCs w:val="22"/>
        </w:rPr>
        <w:t xml:space="preserve"> </w:t>
      </w:r>
      <w:r>
        <w:rPr>
          <w:rFonts w:ascii="SimSun" w:hAnsi="SimSun" w:eastAsia="SimSun" w:cs="SimSun"/>
          <w:sz w:val="22"/>
          <w:szCs w:val="22"/>
          <w:spacing w:val="-7"/>
        </w:rPr>
        <w:t>加智能。比如我们可以使用文本数据训练计算机对文本分类的能力，这一能力</w:t>
      </w:r>
      <w:r>
        <w:rPr>
          <w:rFonts w:ascii="SimSun" w:hAnsi="SimSun" w:eastAsia="SimSun" w:cs="SimSun"/>
          <w:sz w:val="22"/>
          <w:szCs w:val="22"/>
          <w:spacing w:val="5"/>
        </w:rPr>
        <w:t xml:space="preserve"> </w:t>
      </w:r>
      <w:r>
        <w:rPr>
          <w:rFonts w:ascii="SimSun" w:hAnsi="SimSun" w:eastAsia="SimSun" w:cs="SimSun"/>
          <w:sz w:val="22"/>
          <w:szCs w:val="22"/>
          <w:spacing w:val="-11"/>
        </w:rPr>
        <w:t>也能迁移到图片数据的分类问题中。</w:t>
      </w:r>
    </w:p>
    <w:p>
      <w:pPr>
        <w:spacing w:line="297" w:lineRule="auto"/>
        <w:sectPr>
          <w:footerReference w:type="default" r:id="rId1"/>
          <w:pgSz w:w="10170" w:h="10810"/>
          <w:pgMar w:top="310" w:right="1500" w:bottom="400" w:left="0" w:header="0" w:footer="0" w:gutter="0"/>
          <w:cols w:equalWidth="0" w:num="2">
            <w:col w:w="1250" w:space="100"/>
            <w:col w:w="7321" w:space="0"/>
          </w:cols>
        </w:sectPr>
        <w:rPr>
          <w:rFonts w:ascii="SimSun" w:hAnsi="SimSun" w:eastAsia="SimSun" w:cs="SimSun"/>
          <w:sz w:val="22"/>
          <w:szCs w:val="22"/>
        </w:rPr>
      </w:pPr>
    </w:p>
    <w:p>
      <w:pPr>
        <w:spacing w:before="112"/>
        <w:rPr/>
      </w:pPr>
      <w:r/>
    </w:p>
    <w:p>
      <w:pPr>
        <w:sectPr>
          <w:pgSz w:w="10170" w:h="10810"/>
          <w:pgMar w:top="400" w:right="542" w:bottom="400" w:left="1480" w:header="0" w:footer="0" w:gutter="0"/>
          <w:cols w:equalWidth="0" w:num="1">
            <w:col w:w="8148" w:space="0"/>
          </w:cols>
        </w:sectPr>
        <w:rPr/>
      </w:pPr>
    </w:p>
    <w:p>
      <w:pPr>
        <w:ind w:right="82" w:firstLine="429"/>
        <w:spacing w:before="45" w:line="311" w:lineRule="auto"/>
        <w:jc w:val="both"/>
        <w:rPr>
          <w:rFonts w:ascii="SimSun" w:hAnsi="SimSun" w:eastAsia="SimSun" w:cs="SimSun"/>
          <w:sz w:val="22"/>
          <w:szCs w:val="22"/>
        </w:rPr>
      </w:pPr>
      <w:r>
        <w:rPr>
          <w:rFonts w:ascii="SimSun" w:hAnsi="SimSun" w:eastAsia="SimSun" w:cs="SimSun"/>
          <w:sz w:val="22"/>
          <w:szCs w:val="22"/>
          <w:spacing w:val="-8"/>
        </w:rPr>
        <w:t>迁移学习这一研究课题具备心理学和教育学的基础，也是人类认知和智慧</w:t>
      </w:r>
      <w:r>
        <w:rPr>
          <w:rFonts w:ascii="SimSun" w:hAnsi="SimSun" w:eastAsia="SimSun" w:cs="SimSun"/>
          <w:sz w:val="22"/>
          <w:szCs w:val="22"/>
          <w:spacing w:val="17"/>
        </w:rPr>
        <w:t xml:space="preserve"> </w:t>
      </w:r>
      <w:r>
        <w:rPr>
          <w:rFonts w:ascii="SimSun" w:hAnsi="SimSun" w:eastAsia="SimSun" w:cs="SimSun"/>
          <w:sz w:val="22"/>
          <w:szCs w:val="22"/>
          <w:spacing w:val="-8"/>
        </w:rPr>
        <w:t>的体现。迁移学习一般泛指先前情境所学习到的知识、技能和态度，能影响另</w:t>
      </w:r>
      <w:r>
        <w:rPr>
          <w:rFonts w:ascii="SimSun" w:hAnsi="SimSun" w:eastAsia="SimSun" w:cs="SimSun"/>
          <w:sz w:val="22"/>
          <w:szCs w:val="22"/>
          <w:spacing w:val="16"/>
        </w:rPr>
        <w:t xml:space="preserve"> </w:t>
      </w:r>
      <w:r>
        <w:rPr>
          <w:rFonts w:ascii="SimSun" w:hAnsi="SimSun" w:eastAsia="SimSun" w:cs="SimSun"/>
          <w:sz w:val="22"/>
          <w:szCs w:val="22"/>
        </w:rPr>
        <w:t>一个相似情境或新情境的学习的现象。在学</w:t>
      </w:r>
      <w:r>
        <w:rPr>
          <w:rFonts w:ascii="SimSun" w:hAnsi="SimSun" w:eastAsia="SimSun" w:cs="SimSun"/>
          <w:sz w:val="22"/>
          <w:szCs w:val="22"/>
          <w:spacing w:val="-1"/>
        </w:rPr>
        <w:t>习过程中，迁移是不可避免的现</w:t>
      </w:r>
      <w:r>
        <w:rPr>
          <w:rFonts w:ascii="SimSun" w:hAnsi="SimSun" w:eastAsia="SimSun" w:cs="SimSun"/>
          <w:sz w:val="22"/>
          <w:szCs w:val="22"/>
        </w:rPr>
        <w:t xml:space="preserve"> </w:t>
      </w:r>
      <w:r>
        <w:rPr>
          <w:rFonts w:ascii="SimSun" w:hAnsi="SimSun" w:eastAsia="SimSun" w:cs="SimSun"/>
          <w:sz w:val="22"/>
          <w:szCs w:val="22"/>
          <w:spacing w:val="-7"/>
        </w:rPr>
        <w:t>象，因为孤立的彼此互不影响的学习并不存在。举</w:t>
      </w:r>
      <w:r>
        <w:rPr>
          <w:rFonts w:ascii="SimSun" w:hAnsi="SimSun" w:eastAsia="SimSun" w:cs="SimSun"/>
          <w:sz w:val="22"/>
          <w:szCs w:val="22"/>
          <w:spacing w:val="-8"/>
        </w:rPr>
        <w:t>例来说，我们下象棋时会不</w:t>
      </w:r>
      <w:r>
        <w:rPr>
          <w:rFonts w:ascii="SimSun" w:hAnsi="SimSun" w:eastAsia="SimSun" w:cs="SimSun"/>
          <w:sz w:val="22"/>
          <w:szCs w:val="22"/>
        </w:rPr>
        <w:t xml:space="preserve"> </w:t>
      </w:r>
      <w:r>
        <w:rPr>
          <w:rFonts w:ascii="SimSun" w:hAnsi="SimSun" w:eastAsia="SimSun" w:cs="SimSun"/>
          <w:sz w:val="22"/>
          <w:szCs w:val="22"/>
          <w:spacing w:val="-10"/>
        </w:rPr>
        <w:t>知不觉地学习到一些军事常识以及战争策略。</w:t>
      </w:r>
    </w:p>
    <w:p>
      <w:pPr>
        <w:ind w:right="40" w:firstLine="429"/>
        <w:spacing w:before="37" w:line="311" w:lineRule="auto"/>
        <w:jc w:val="both"/>
        <w:rPr>
          <w:rFonts w:ascii="SimSun" w:hAnsi="SimSun" w:eastAsia="SimSun" w:cs="SimSun"/>
          <w:sz w:val="22"/>
          <w:szCs w:val="22"/>
        </w:rPr>
      </w:pPr>
      <w:r>
        <w:rPr>
          <w:rFonts w:ascii="SimSun" w:hAnsi="SimSun" w:eastAsia="SimSun" w:cs="SimSun"/>
          <w:sz w:val="22"/>
          <w:szCs w:val="22"/>
          <w:spacing w:val="-7"/>
        </w:rPr>
        <w:t>博士生</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7"/>
        </w:rPr>
        <w:t>A2</w:t>
      </w:r>
      <w:r>
        <w:rPr>
          <w:rFonts w:ascii="Times New Roman" w:hAnsi="Times New Roman" w:eastAsia="Times New Roman" w:cs="Times New Roman"/>
          <w:sz w:val="22"/>
          <w:szCs w:val="22"/>
          <w:spacing w:val="38"/>
        </w:rPr>
        <w:t xml:space="preserve"> </w:t>
      </w:r>
      <w:r>
        <w:rPr>
          <w:rFonts w:ascii="SimSun" w:hAnsi="SimSun" w:eastAsia="SimSun" w:cs="SimSun"/>
          <w:sz w:val="22"/>
          <w:szCs w:val="22"/>
          <w:spacing w:val="-7"/>
        </w:rPr>
        <w:t>认为迁移学习这一课题非常值得研究。他对如何</w:t>
      </w:r>
      <w:r>
        <w:rPr>
          <w:rFonts w:ascii="SimSun" w:hAnsi="SimSun" w:eastAsia="SimSun" w:cs="SimSun"/>
          <w:sz w:val="22"/>
          <w:szCs w:val="22"/>
          <w:spacing w:val="-8"/>
        </w:rPr>
        <w:t>将文本数据中</w:t>
      </w:r>
      <w:r>
        <w:rPr>
          <w:rFonts w:ascii="SimSun" w:hAnsi="SimSun" w:eastAsia="SimSun" w:cs="SimSun"/>
          <w:sz w:val="22"/>
          <w:szCs w:val="22"/>
        </w:rPr>
        <w:t xml:space="preserve"> </w:t>
      </w:r>
      <w:r>
        <w:rPr>
          <w:rFonts w:ascii="SimSun" w:hAnsi="SimSun" w:eastAsia="SimSun" w:cs="SimSun"/>
          <w:sz w:val="22"/>
          <w:szCs w:val="22"/>
          <w:spacing w:val="-7"/>
        </w:rPr>
        <w:t>学习到的模型成功迁移到图片数据中，从而帮助</w:t>
      </w:r>
      <w:r>
        <w:rPr>
          <w:rFonts w:ascii="SimSun" w:hAnsi="SimSun" w:eastAsia="SimSun" w:cs="SimSun"/>
          <w:sz w:val="22"/>
          <w:szCs w:val="22"/>
          <w:spacing w:val="-8"/>
        </w:rPr>
        <w:t>解决图片数据的分类、聚类等</w:t>
      </w:r>
      <w:r>
        <w:rPr>
          <w:rFonts w:ascii="SimSun" w:hAnsi="SimSun" w:eastAsia="SimSun" w:cs="SimSun"/>
          <w:sz w:val="22"/>
          <w:szCs w:val="22"/>
        </w:rPr>
        <w:t xml:space="preserve"> </w:t>
      </w:r>
      <w:r>
        <w:rPr>
          <w:rFonts w:ascii="SimSun" w:hAnsi="SimSun" w:eastAsia="SimSun" w:cs="SimSun"/>
          <w:sz w:val="22"/>
          <w:szCs w:val="22"/>
          <w:spacing w:val="-6"/>
        </w:rPr>
        <w:t>问题尤其感兴趣。有了兴趣点，他便开始进行迁移学习方面的文献检索工作，</w:t>
      </w:r>
      <w:r>
        <w:rPr>
          <w:rFonts w:ascii="SimSun" w:hAnsi="SimSun" w:eastAsia="SimSun" w:cs="SimSun"/>
          <w:sz w:val="22"/>
          <w:szCs w:val="22"/>
          <w:spacing w:val="12"/>
        </w:rPr>
        <w:t xml:space="preserve"> </w:t>
      </w:r>
      <w:r>
        <w:rPr>
          <w:rFonts w:ascii="SimSun" w:hAnsi="SimSun" w:eastAsia="SimSun" w:cs="SimSun"/>
          <w:sz w:val="22"/>
          <w:szCs w:val="22"/>
          <w:spacing w:val="-9"/>
        </w:rPr>
        <w:t>总结归纳现有的研究工作，同时检验这一研</w:t>
      </w:r>
      <w:r>
        <w:rPr>
          <w:rFonts w:ascii="SimSun" w:hAnsi="SimSun" w:eastAsia="SimSun" w:cs="SimSun"/>
          <w:sz w:val="22"/>
          <w:szCs w:val="22"/>
          <w:spacing w:val="-10"/>
        </w:rPr>
        <w:t>究课题是否符合格雷准则。</w:t>
      </w:r>
    </w:p>
    <w:p>
      <w:pPr>
        <w:ind w:firstLine="429"/>
        <w:spacing w:before="23" w:line="311" w:lineRule="auto"/>
        <w:jc w:val="both"/>
        <w:rPr>
          <w:rFonts w:ascii="SimSun" w:hAnsi="SimSun" w:eastAsia="SimSun" w:cs="SimSun"/>
          <w:sz w:val="22"/>
          <w:szCs w:val="22"/>
        </w:rPr>
      </w:pPr>
      <w:r>
        <w:rPr>
          <w:rFonts w:ascii="SimSun" w:hAnsi="SimSun" w:eastAsia="SimSun" w:cs="SimSun"/>
          <w:sz w:val="22"/>
          <w:szCs w:val="22"/>
          <w:spacing w:val="-7"/>
        </w:rPr>
        <w:t>这一研究课题对于计算机科学领域，比如数据挖掘、机器学习</w:t>
      </w:r>
      <w:r>
        <w:rPr>
          <w:rFonts w:ascii="SimSun" w:hAnsi="SimSun" w:eastAsia="SimSun" w:cs="SimSun"/>
          <w:sz w:val="22"/>
          <w:szCs w:val="22"/>
          <w:spacing w:val="-8"/>
        </w:rPr>
        <w:t>等研究方向</w:t>
      </w:r>
      <w:r>
        <w:rPr>
          <w:rFonts w:ascii="SimSun" w:hAnsi="SimSun" w:eastAsia="SimSun" w:cs="SimSun"/>
          <w:sz w:val="22"/>
          <w:szCs w:val="22"/>
        </w:rPr>
        <w:t xml:space="preserve"> </w:t>
      </w:r>
      <w:r>
        <w:rPr>
          <w:rFonts w:ascii="SimSun" w:hAnsi="SimSun" w:eastAsia="SimSun" w:cs="SimSun"/>
          <w:sz w:val="22"/>
          <w:szCs w:val="22"/>
          <w:spacing w:val="-7"/>
        </w:rPr>
        <w:t>能够带来直接的益处。我们现在熟知的搜索引擎、</w:t>
      </w:r>
      <w:r>
        <w:rPr>
          <w:rFonts w:ascii="SimSun" w:hAnsi="SimSun" w:eastAsia="SimSun" w:cs="SimSun"/>
          <w:sz w:val="22"/>
          <w:szCs w:val="22"/>
          <w:spacing w:val="-8"/>
        </w:rPr>
        <w:t>社交网络应用以及一些金融</w:t>
      </w:r>
      <w:r>
        <w:rPr>
          <w:rFonts w:ascii="SimSun" w:hAnsi="SimSun" w:eastAsia="SimSun" w:cs="SimSun"/>
          <w:sz w:val="22"/>
          <w:szCs w:val="22"/>
        </w:rPr>
        <w:t xml:space="preserve">  </w:t>
      </w:r>
      <w:r>
        <w:rPr>
          <w:rFonts w:ascii="SimSun" w:hAnsi="SimSun" w:eastAsia="SimSun" w:cs="SimSun"/>
          <w:sz w:val="22"/>
          <w:szCs w:val="22"/>
          <w:spacing w:val="-5"/>
        </w:rPr>
        <w:t>方面的数据分析所使用的算法大部分归功于数据挖掘和机器学习的研究工作。</w:t>
      </w:r>
      <w:r>
        <w:rPr>
          <w:rFonts w:ascii="SimSun" w:hAnsi="SimSun" w:eastAsia="SimSun" w:cs="SimSun"/>
          <w:sz w:val="22"/>
          <w:szCs w:val="22"/>
          <w:spacing w:val="18"/>
        </w:rPr>
        <w:t xml:space="preserve"> </w:t>
      </w:r>
      <w:r>
        <w:rPr>
          <w:rFonts w:ascii="SimSun" w:hAnsi="SimSun" w:eastAsia="SimSun" w:cs="SimSun"/>
          <w:sz w:val="22"/>
          <w:szCs w:val="22"/>
          <w:spacing w:val="-7"/>
        </w:rPr>
        <w:t>而这些算法的好与坏取决于标注数据的质量。标注的数据越多越精准，</w:t>
      </w:r>
      <w:r>
        <w:rPr>
          <w:rFonts w:ascii="SimSun" w:hAnsi="SimSun" w:eastAsia="SimSun" w:cs="SimSun"/>
          <w:sz w:val="22"/>
          <w:szCs w:val="22"/>
          <w:spacing w:val="-8"/>
        </w:rPr>
        <w:t>算法当</w:t>
      </w:r>
      <w:r>
        <w:rPr>
          <w:rFonts w:ascii="SimSun" w:hAnsi="SimSun" w:eastAsia="SimSun" w:cs="SimSun"/>
          <w:sz w:val="22"/>
          <w:szCs w:val="22"/>
        </w:rPr>
        <w:t xml:space="preserve"> </w:t>
      </w:r>
      <w:r>
        <w:rPr>
          <w:rFonts w:ascii="SimSun" w:hAnsi="SimSun" w:eastAsia="SimSun" w:cs="SimSun"/>
          <w:sz w:val="22"/>
          <w:szCs w:val="22"/>
          <w:spacing w:val="-7"/>
        </w:rPr>
        <w:t>然就会越精准，随之带来用户满意度的提高。借助</w:t>
      </w:r>
      <w:r>
        <w:rPr>
          <w:rFonts w:ascii="SimSun" w:hAnsi="SimSun" w:eastAsia="SimSun" w:cs="SimSun"/>
          <w:sz w:val="22"/>
          <w:szCs w:val="22"/>
          <w:spacing w:val="-8"/>
        </w:rPr>
        <w:t>人工来标注数据，不仅是一</w:t>
      </w:r>
      <w:r>
        <w:rPr>
          <w:rFonts w:ascii="SimSun" w:hAnsi="SimSun" w:eastAsia="SimSun" w:cs="SimSun"/>
          <w:sz w:val="22"/>
          <w:szCs w:val="22"/>
        </w:rPr>
        <w:t xml:space="preserve">  </w:t>
      </w:r>
      <w:r>
        <w:rPr>
          <w:rFonts w:ascii="SimSun" w:hAnsi="SimSun" w:eastAsia="SimSun" w:cs="SimSun"/>
          <w:sz w:val="22"/>
          <w:szCs w:val="22"/>
          <w:spacing w:val="-8"/>
        </w:rPr>
        <w:t>件费时又费力的工作，而且每个人的标准都不尽相同，标注的数据不可能都保</w:t>
      </w:r>
      <w:r>
        <w:rPr>
          <w:rFonts w:ascii="SimSun" w:hAnsi="SimSun" w:eastAsia="SimSun" w:cs="SimSun"/>
          <w:sz w:val="22"/>
          <w:szCs w:val="22"/>
          <w:spacing w:val="9"/>
        </w:rPr>
        <w:t xml:space="preserve">  </w:t>
      </w:r>
      <w:r>
        <w:rPr>
          <w:rFonts w:ascii="SimSun" w:hAnsi="SimSun" w:eastAsia="SimSun" w:cs="SimSun"/>
          <w:sz w:val="22"/>
          <w:szCs w:val="22"/>
          <w:spacing w:val="-4"/>
        </w:rPr>
        <w:t>证精准度。如果想得到精准的算法该怎么办呢?这个时候迁移学</w:t>
      </w:r>
      <w:r>
        <w:rPr>
          <w:rFonts w:ascii="SimSun" w:hAnsi="SimSun" w:eastAsia="SimSun" w:cs="SimSun"/>
          <w:sz w:val="22"/>
          <w:szCs w:val="22"/>
          <w:spacing w:val="-5"/>
        </w:rPr>
        <w:t>习的优势就体</w:t>
      </w:r>
      <w:r>
        <w:rPr>
          <w:rFonts w:ascii="SimSun" w:hAnsi="SimSun" w:eastAsia="SimSun" w:cs="SimSun"/>
          <w:sz w:val="22"/>
          <w:szCs w:val="22"/>
        </w:rPr>
        <w:t xml:space="preserve">  </w:t>
      </w:r>
      <w:r>
        <w:rPr>
          <w:rFonts w:ascii="SimSun" w:hAnsi="SimSun" w:eastAsia="SimSun" w:cs="SimSun"/>
          <w:sz w:val="22"/>
          <w:szCs w:val="22"/>
          <w:spacing w:val="-7"/>
        </w:rPr>
        <w:t>现出来了。迁移学习具备把在一个领域学习到的</w:t>
      </w:r>
      <w:r>
        <w:rPr>
          <w:rFonts w:ascii="SimSun" w:hAnsi="SimSun" w:eastAsia="SimSun" w:cs="SimSun"/>
          <w:sz w:val="22"/>
          <w:szCs w:val="22"/>
          <w:spacing w:val="-8"/>
        </w:rPr>
        <w:t>知识迁移到其他相关领域的能</w:t>
      </w:r>
      <w:r>
        <w:rPr>
          <w:rFonts w:ascii="SimSun" w:hAnsi="SimSun" w:eastAsia="SimSun" w:cs="SimSun"/>
          <w:sz w:val="22"/>
          <w:szCs w:val="22"/>
        </w:rPr>
        <w:t xml:space="preserve">  </w:t>
      </w:r>
      <w:r>
        <w:rPr>
          <w:rFonts w:ascii="SimSun" w:hAnsi="SimSun" w:eastAsia="SimSun" w:cs="SimSun"/>
          <w:sz w:val="22"/>
          <w:szCs w:val="22"/>
          <w:spacing w:val="-8"/>
        </w:rPr>
        <w:t>力，以减少对标注数据的依赖。回到博士生 </w:t>
      </w:r>
      <w:r>
        <w:rPr>
          <w:rFonts w:ascii="Times New Roman" w:hAnsi="Times New Roman" w:eastAsia="Times New Roman" w:cs="Times New Roman"/>
          <w:sz w:val="22"/>
          <w:szCs w:val="22"/>
          <w:spacing w:val="-8"/>
        </w:rPr>
        <w:t>A2</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8"/>
        </w:rPr>
        <w:t>的研究问题，将从文本数据中</w:t>
      </w:r>
      <w:r>
        <w:rPr>
          <w:rFonts w:ascii="SimSun" w:hAnsi="SimSun" w:eastAsia="SimSun" w:cs="SimSun"/>
          <w:sz w:val="22"/>
          <w:szCs w:val="22"/>
        </w:rPr>
        <w:t xml:space="preserve">  </w:t>
      </w:r>
      <w:r>
        <w:rPr>
          <w:rFonts w:ascii="SimSun" w:hAnsi="SimSun" w:eastAsia="SimSun" w:cs="SimSun"/>
          <w:sz w:val="22"/>
          <w:szCs w:val="22"/>
          <w:spacing w:val="-7"/>
        </w:rPr>
        <w:t>获取的知识迁移到图片数据问题中，可以使得</w:t>
      </w:r>
      <w:r>
        <w:rPr>
          <w:rFonts w:ascii="SimSun" w:hAnsi="SimSun" w:eastAsia="SimSun" w:cs="SimSun"/>
          <w:sz w:val="22"/>
          <w:szCs w:val="22"/>
          <w:spacing w:val="-8"/>
        </w:rPr>
        <w:t>在线多媒体系统能够更快、更准</w:t>
      </w:r>
      <w:r>
        <w:rPr>
          <w:rFonts w:ascii="SimSun" w:hAnsi="SimSun" w:eastAsia="SimSun" w:cs="SimSun"/>
          <w:sz w:val="22"/>
          <w:szCs w:val="22"/>
        </w:rPr>
        <w:t xml:space="preserve">  </w:t>
      </w:r>
      <w:r>
        <w:rPr>
          <w:rFonts w:ascii="SimSun" w:hAnsi="SimSun" w:eastAsia="SimSun" w:cs="SimSun"/>
          <w:sz w:val="22"/>
          <w:szCs w:val="22"/>
          <w:spacing w:val="-10"/>
        </w:rPr>
        <w:t>确地对图片数据进行分类，降低了人工标注的成本。</w:t>
      </w:r>
    </w:p>
    <w:p>
      <w:pPr>
        <w:ind w:right="70" w:firstLine="429"/>
        <w:spacing w:before="57" w:line="311" w:lineRule="auto"/>
        <w:jc w:val="both"/>
        <w:rPr>
          <w:rFonts w:ascii="SimSun" w:hAnsi="SimSun" w:eastAsia="SimSun" w:cs="SimSun"/>
          <w:sz w:val="22"/>
          <w:szCs w:val="22"/>
        </w:rPr>
      </w:pPr>
      <w:r>
        <w:rPr>
          <w:rFonts w:ascii="SimSun" w:hAnsi="SimSun" w:eastAsia="SimSun" w:cs="SimSun"/>
          <w:sz w:val="22"/>
          <w:szCs w:val="22"/>
          <w:spacing w:val="-7"/>
        </w:rPr>
        <w:t>这个研究问题也很容易表述。如果表述对象是普通的电脑用户，我们可以</w:t>
      </w:r>
      <w:r>
        <w:rPr>
          <w:rFonts w:ascii="SimSun" w:hAnsi="SimSun" w:eastAsia="SimSun" w:cs="SimSun"/>
          <w:sz w:val="22"/>
          <w:szCs w:val="22"/>
          <w:spacing w:val="12"/>
        </w:rPr>
        <w:t xml:space="preserve"> </w:t>
      </w:r>
      <w:r>
        <w:rPr>
          <w:rFonts w:ascii="SimSun" w:hAnsi="SimSun" w:eastAsia="SimSun" w:cs="SimSun"/>
          <w:sz w:val="22"/>
          <w:szCs w:val="22"/>
          <w:spacing w:val="-7"/>
        </w:rPr>
        <w:t>这么说，在使用搜索引擎时，迁移学习能够融入个人喜好，使</w:t>
      </w:r>
      <w:r>
        <w:rPr>
          <w:rFonts w:ascii="SimSun" w:hAnsi="SimSun" w:eastAsia="SimSun" w:cs="SimSun"/>
          <w:sz w:val="22"/>
          <w:szCs w:val="22"/>
          <w:spacing w:val="-8"/>
        </w:rPr>
        <w:t>得搜索结果更加</w:t>
      </w:r>
      <w:r>
        <w:rPr>
          <w:rFonts w:ascii="SimSun" w:hAnsi="SimSun" w:eastAsia="SimSun" w:cs="SimSun"/>
          <w:sz w:val="22"/>
          <w:szCs w:val="22"/>
        </w:rPr>
        <w:t xml:space="preserve"> </w:t>
      </w:r>
      <w:r>
        <w:rPr>
          <w:rFonts w:ascii="SimSun" w:hAnsi="SimSun" w:eastAsia="SimSun" w:cs="SimSun"/>
          <w:sz w:val="22"/>
          <w:szCs w:val="22"/>
          <w:spacing w:val="-7"/>
        </w:rPr>
        <w:t>个性化；如果表述对象是信用卡用户，则可这样说，有</w:t>
      </w:r>
      <w:r>
        <w:rPr>
          <w:rFonts w:ascii="SimSun" w:hAnsi="SimSun" w:eastAsia="SimSun" w:cs="SimSun"/>
          <w:sz w:val="22"/>
          <w:szCs w:val="22"/>
          <w:spacing w:val="-8"/>
        </w:rPr>
        <w:t>了迁移学习，信用卡异</w:t>
      </w:r>
      <w:r>
        <w:rPr>
          <w:rFonts w:ascii="SimSun" w:hAnsi="SimSun" w:eastAsia="SimSun" w:cs="SimSun"/>
          <w:sz w:val="22"/>
          <w:szCs w:val="22"/>
        </w:rPr>
        <w:t xml:space="preserve"> </w:t>
      </w:r>
      <w:r>
        <w:rPr>
          <w:rFonts w:ascii="SimSun" w:hAnsi="SimSun" w:eastAsia="SimSun" w:cs="SimSun"/>
          <w:sz w:val="22"/>
          <w:szCs w:val="22"/>
          <w:spacing w:val="-8"/>
        </w:rPr>
        <w:t>常消费、欺诈的检测会更加快捷准确。对于博士生 </w:t>
      </w:r>
      <w:r>
        <w:rPr>
          <w:rFonts w:ascii="Times New Roman" w:hAnsi="Times New Roman" w:eastAsia="Times New Roman" w:cs="Times New Roman"/>
          <w:sz w:val="22"/>
          <w:szCs w:val="22"/>
          <w:spacing w:val="-8"/>
        </w:rPr>
        <w:t>A2</w:t>
      </w:r>
      <w:r>
        <w:rPr>
          <w:rFonts w:ascii="Times New Roman" w:hAnsi="Times New Roman" w:eastAsia="Times New Roman" w:cs="Times New Roman"/>
          <w:sz w:val="22"/>
          <w:szCs w:val="22"/>
          <w:spacing w:val="41"/>
          <w:w w:val="101"/>
        </w:rPr>
        <w:t xml:space="preserve"> </w:t>
      </w:r>
      <w:r>
        <w:rPr>
          <w:rFonts w:ascii="SimSun" w:hAnsi="SimSun" w:eastAsia="SimSun" w:cs="SimSun"/>
          <w:sz w:val="22"/>
          <w:szCs w:val="22"/>
          <w:spacing w:val="-8"/>
        </w:rPr>
        <w:t>的问题，我们可以这么</w:t>
      </w:r>
    </w:p>
    <w:p>
      <w:pPr>
        <w:pStyle w:val="BodyText"/>
        <w:spacing w:line="14" w:lineRule="auto"/>
        <w:rPr>
          <w:sz w:val="2"/>
        </w:rPr>
      </w:pPr>
      <w:r>
        <w:rPr>
          <w:sz w:val="2"/>
          <w:szCs w:val="2"/>
        </w:rPr>
        <w:br w:type="column"/>
      </w:r>
      <w:r>
        <w:pict>
          <v:shape id="_x0000_s192" style="position:absolute;margin-left:24.9591pt;margin-top:312.981pt;mso-position-vertical-relative:text;mso-position-horizontal-relative:text;width:12.05pt;height:103.5pt;z-index:25185382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8"/>
                      <w:szCs w:val="18"/>
                    </w:rPr>
                  </w:pPr>
                  <w:r>
                    <w:rPr>
                      <w:rFonts w:ascii="SimSun" w:hAnsi="SimSun" w:eastAsia="SimSun" w:cs="SimSun"/>
                      <w:sz w:val="12"/>
                      <w:szCs w:val="12"/>
                      <w:spacing w:val="5"/>
                      <w:position w:val="1"/>
                    </w:rPr>
                    <w:t>第</w:t>
                  </w:r>
                  <w:r>
                    <w:rPr>
                      <w:rFonts w:ascii="SimSun" w:hAnsi="SimSun" w:eastAsia="SimSun" w:cs="SimSun"/>
                      <w:sz w:val="12"/>
                      <w:szCs w:val="12"/>
                      <w:spacing w:val="18"/>
                      <w:position w:val="1"/>
                    </w:rPr>
                    <w:t xml:space="preserve">  </w:t>
                  </w:r>
                  <w:r>
                    <w:rPr>
                      <w:rFonts w:ascii="SimSun" w:hAnsi="SimSun" w:eastAsia="SimSun" w:cs="SimSun"/>
                      <w:sz w:val="12"/>
                      <w:szCs w:val="12"/>
                      <w:spacing w:val="5"/>
                      <w:position w:val="1"/>
                    </w:rPr>
                    <w:t>4</w:t>
                  </w:r>
                  <w:r>
                    <w:rPr>
                      <w:rFonts w:ascii="SimSun" w:hAnsi="SimSun" w:eastAsia="SimSun" w:cs="SimSun"/>
                      <w:sz w:val="12"/>
                      <w:szCs w:val="12"/>
                      <w:spacing w:val="25"/>
                      <w:position w:val="1"/>
                    </w:rPr>
                    <w:t xml:space="preserve">  </w:t>
                  </w:r>
                  <w:r>
                    <w:rPr>
                      <w:rFonts w:ascii="SimSun" w:hAnsi="SimSun" w:eastAsia="SimSun" w:cs="SimSun"/>
                      <w:sz w:val="12"/>
                      <w:szCs w:val="12"/>
                      <w:spacing w:val="5"/>
                      <w:position w:val="1"/>
                    </w:rPr>
                    <w:t>章</w:t>
                  </w:r>
                  <w:r>
                    <w:rPr>
                      <w:rFonts w:ascii="SimSun" w:hAnsi="SimSun" w:eastAsia="SimSun" w:cs="SimSun"/>
                      <w:sz w:val="12"/>
                      <w:szCs w:val="12"/>
                      <w:spacing w:val="1"/>
                      <w:position w:val="1"/>
                    </w:rPr>
                    <w:t xml:space="preserve">    </w:t>
                  </w:r>
                  <w:r>
                    <w:rPr>
                      <w:rFonts w:ascii="SimSun" w:hAnsi="SimSun" w:eastAsia="SimSun" w:cs="SimSun"/>
                      <w:sz w:val="18"/>
                      <w:szCs w:val="18"/>
                      <w:spacing w:val="5"/>
                    </w:rPr>
                    <w:t>严</w:t>
                  </w:r>
                  <w:r>
                    <w:rPr>
                      <w:rFonts w:ascii="SimSun" w:hAnsi="SimSun" w:eastAsia="SimSun" w:cs="SimSun"/>
                      <w:sz w:val="18"/>
                      <w:szCs w:val="18"/>
                      <w:spacing w:val="-35"/>
                    </w:rPr>
                    <w:t xml:space="preserve"> </w:t>
                  </w:r>
                  <w:r>
                    <w:rPr>
                      <w:rFonts w:ascii="SimSun" w:hAnsi="SimSun" w:eastAsia="SimSun" w:cs="SimSun"/>
                      <w:sz w:val="18"/>
                      <w:szCs w:val="18"/>
                      <w:spacing w:val="5"/>
                    </w:rPr>
                    <w:t>谨</w:t>
                  </w:r>
                  <w:r>
                    <w:rPr>
                      <w:rFonts w:ascii="SimSun" w:hAnsi="SimSun" w:eastAsia="SimSun" w:cs="SimSun"/>
                      <w:sz w:val="18"/>
                      <w:szCs w:val="18"/>
                      <w:spacing w:val="-36"/>
                    </w:rPr>
                    <w:t xml:space="preserve"> </w:t>
                  </w:r>
                  <w:r>
                    <w:rPr>
                      <w:rFonts w:ascii="SimSun" w:hAnsi="SimSun" w:eastAsia="SimSun" w:cs="SimSun"/>
                      <w:sz w:val="18"/>
                      <w:szCs w:val="18"/>
                      <w:spacing w:val="5"/>
                    </w:rPr>
                    <w:t>做</w:t>
                  </w:r>
                  <w:r>
                    <w:rPr>
                      <w:rFonts w:ascii="SimSun" w:hAnsi="SimSun" w:eastAsia="SimSun" w:cs="SimSun"/>
                      <w:sz w:val="18"/>
                      <w:szCs w:val="18"/>
                      <w:spacing w:val="-36"/>
                    </w:rPr>
                    <w:t xml:space="preserve"> </w:t>
                  </w:r>
                  <w:r>
                    <w:rPr>
                      <w:rFonts w:ascii="SimSun" w:hAnsi="SimSun" w:eastAsia="SimSun" w:cs="SimSun"/>
                      <w:sz w:val="18"/>
                      <w:szCs w:val="18"/>
                      <w:spacing w:val="5"/>
                    </w:rPr>
                    <w:t>研</w:t>
                  </w:r>
                  <w:r>
                    <w:rPr>
                      <w:rFonts w:ascii="SimSun" w:hAnsi="SimSun" w:eastAsia="SimSun" w:cs="SimSun"/>
                      <w:sz w:val="18"/>
                      <w:szCs w:val="18"/>
                      <w:spacing w:val="-35"/>
                    </w:rPr>
                    <w:t xml:space="preserve"> </w:t>
                  </w:r>
                  <w:r>
                    <w:rPr>
                      <w:rFonts w:ascii="SimSun" w:hAnsi="SimSun" w:eastAsia="SimSun" w:cs="SimSun"/>
                      <w:sz w:val="18"/>
                      <w:szCs w:val="18"/>
                      <w:spacing w:val="5"/>
                    </w:rPr>
                    <w:t>究</w:t>
                  </w:r>
                </w:p>
              </w:txbxContent>
            </v:textbox>
          </v:shape>
        </w:pict>
      </w:r>
      <w:r>
        <w:pict>
          <v:group id="_x0000_s194" style="position:absolute;margin-left:25.1367pt;margin-top:400.009pt;mso-position-vertical-relative:text;mso-position-horizontal-relative:text;width:10.85pt;height:76.35pt;z-index:251854848;" filled="false" stroked="false" coordsize="217,1526" coordorigin="0,0">
            <v:shape id="_x0000_s196" style="position:absolute;left:20;top:0;width:197;height:1526;" filled="false" stroked="false" type="#_x0000_t75">
              <v:imagedata o:title="" r:id="rId84"/>
            </v:shape>
            <v:shape id="_x0000_s198" style="position:absolute;left:-20;top:-20;width:257;height:1606;" filled="false" stroked="false" type="#_x0000_t202">
              <v:fill on="false"/>
              <v:stroke on="false"/>
              <v:path/>
              <v:imagedata o:title=""/>
              <o:lock v:ext="edit" aspectratio="false"/>
              <v:textbox inset="0mm,0mm,0mm,0mm">
                <w:txbxContent>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67</w:t>
                    </w:r>
                  </w:p>
                </w:txbxContent>
              </v:textbox>
            </v:shape>
          </v:group>
        </w:pict>
      </w:r>
    </w:p>
    <w:p>
      <w:pPr>
        <w:spacing w:line="14" w:lineRule="auto"/>
        <w:sectPr>
          <w:type w:val="continuous"/>
          <w:pgSz w:w="10170" w:h="10810"/>
          <w:pgMar w:top="400" w:right="542" w:bottom="400" w:left="1480" w:header="0" w:footer="0" w:gutter="0"/>
          <w:cols w:equalWidth="0" w:num="2">
            <w:col w:w="7330" w:space="97"/>
            <w:col w:w="720" w:space="0"/>
          </w:cols>
        </w:sectPr>
        <w:rPr>
          <w:sz w:val="2"/>
          <w:szCs w:val="2"/>
        </w:rPr>
      </w:pPr>
    </w:p>
    <w:p>
      <w:pPr>
        <w:pStyle w:val="BodyText"/>
        <w:spacing w:line="245" w:lineRule="auto"/>
        <w:rPr/>
      </w:pPr>
      <w:r>
        <w:pict>
          <v:shape id="_x0000_s200" style="position:absolute;margin-left:23.8211pt;margin-top:14.0065pt;mso-position-vertical-relative:page;mso-position-horizontal-relative:page;width:12.1pt;height:127pt;z-index:25185689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70"/>
        <w:spacing w:line="390" w:lineRule="exact"/>
        <w:rPr/>
      </w:pPr>
      <w:r>
        <w:rPr>
          <w:position w:val="-8"/>
        </w:rPr>
        <w:drawing>
          <wp:inline distT="0" distB="0" distL="0" distR="0">
            <wp:extent cx="76203" cy="247665"/>
            <wp:effectExtent l="0" t="0" r="0" b="0"/>
            <wp:docPr id="82" name="IM 82"/>
            <wp:cNvGraphicFramePr/>
            <a:graphic>
              <a:graphicData uri="http://schemas.openxmlformats.org/drawingml/2006/picture">
                <pic:pic>
                  <pic:nvPicPr>
                    <pic:cNvPr id="82" name="IM 82"/>
                    <pic:cNvPicPr/>
                  </pic:nvPicPr>
                  <pic:blipFill>
                    <a:blip r:embed="rId85"/>
                    <a:stretch>
                      <a:fillRect/>
                    </a:stretch>
                  </pic:blipFill>
                  <pic:spPr>
                    <a:xfrm rot="0">
                      <a:off x="0" y="0"/>
                      <a:ext cx="76203" cy="247665"/>
                    </a:xfrm>
                    <a:prstGeom prst="rect">
                      <a:avLst/>
                    </a:prstGeom>
                  </pic:spPr>
                </pic:pic>
              </a:graphicData>
            </a:graphic>
          </wp:inline>
        </w:drawing>
      </w:r>
    </w:p>
    <w:p>
      <w:pPr>
        <w:pStyle w:val="BodyText"/>
        <w:spacing w:line="410" w:lineRule="auto"/>
        <w:rPr/>
      </w:pPr>
      <w:r/>
    </w:p>
    <w:p>
      <w:pPr>
        <w:ind w:left="54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p>
      <w:pPr>
        <w:pStyle w:val="BodyText"/>
        <w:spacing w:line="14" w:lineRule="auto"/>
        <w:rPr>
          <w:sz w:val="2"/>
        </w:rPr>
      </w:pPr>
      <w:r>
        <w:rPr>
          <w:sz w:val="2"/>
          <w:szCs w:val="2"/>
        </w:rPr>
        <w:br w:type="column"/>
      </w:r>
    </w:p>
    <w:p>
      <w:pPr>
        <w:pStyle w:val="BodyText"/>
        <w:spacing w:line="249" w:lineRule="auto"/>
        <w:rPr/>
      </w:pPr>
      <w:r/>
    </w:p>
    <w:p>
      <w:pPr>
        <w:pStyle w:val="BodyText"/>
        <w:spacing w:line="250" w:lineRule="auto"/>
        <w:rPr/>
      </w:pPr>
      <w:r/>
    </w:p>
    <w:p>
      <w:pPr>
        <w:ind w:right="68"/>
        <w:spacing w:before="71" w:line="316" w:lineRule="auto"/>
        <w:jc w:val="both"/>
        <w:rPr>
          <w:rFonts w:ascii="SimSun" w:hAnsi="SimSun" w:eastAsia="SimSun" w:cs="SimSun"/>
          <w:sz w:val="22"/>
          <w:szCs w:val="22"/>
        </w:rPr>
      </w:pPr>
      <w:r>
        <w:rPr>
          <w:rFonts w:ascii="SimSun" w:hAnsi="SimSun" w:eastAsia="SimSun" w:cs="SimSun"/>
          <w:sz w:val="22"/>
          <w:szCs w:val="22"/>
          <w:spacing w:val="-7"/>
        </w:rPr>
        <w:t>表述，利用计算机对文本类数据的处理技术，</w:t>
      </w:r>
      <w:r>
        <w:rPr>
          <w:rFonts w:ascii="SimSun" w:hAnsi="SimSun" w:eastAsia="SimSun" w:cs="SimSun"/>
          <w:sz w:val="22"/>
          <w:szCs w:val="22"/>
          <w:spacing w:val="-8"/>
        </w:rPr>
        <w:t>现在已经很成熟了。为了让计算</w:t>
      </w:r>
      <w:r>
        <w:rPr>
          <w:rFonts w:ascii="SimSun" w:hAnsi="SimSun" w:eastAsia="SimSun" w:cs="SimSun"/>
          <w:sz w:val="22"/>
          <w:szCs w:val="22"/>
        </w:rPr>
        <w:t xml:space="preserve"> </w:t>
      </w:r>
      <w:r>
        <w:rPr>
          <w:rFonts w:ascii="SimSun" w:hAnsi="SimSun" w:eastAsia="SimSun" w:cs="SimSun"/>
          <w:sz w:val="22"/>
          <w:szCs w:val="22"/>
          <w:spacing w:val="-7"/>
        </w:rPr>
        <w:t>机能够对图片进行正确分类，我们可以把围绕</w:t>
      </w:r>
      <w:r>
        <w:rPr>
          <w:rFonts w:ascii="SimSun" w:hAnsi="SimSun" w:eastAsia="SimSun" w:cs="SimSun"/>
          <w:sz w:val="22"/>
          <w:szCs w:val="22"/>
          <w:spacing w:val="-8"/>
        </w:rPr>
        <w:t>在图片周围的文本数据交给计算</w:t>
      </w:r>
      <w:r>
        <w:rPr>
          <w:rFonts w:ascii="SimSun" w:hAnsi="SimSun" w:eastAsia="SimSun" w:cs="SimSun"/>
          <w:sz w:val="22"/>
          <w:szCs w:val="22"/>
        </w:rPr>
        <w:t xml:space="preserve"> </w:t>
      </w:r>
      <w:r>
        <w:rPr>
          <w:rFonts w:ascii="SimSun" w:hAnsi="SimSun" w:eastAsia="SimSun" w:cs="SimSun"/>
          <w:sz w:val="22"/>
          <w:szCs w:val="22"/>
          <w:spacing w:val="-7"/>
        </w:rPr>
        <w:t>机，因为这些文本基本上是对图片的描述，所以</w:t>
      </w:r>
      <w:r>
        <w:rPr>
          <w:rFonts w:ascii="SimSun" w:hAnsi="SimSun" w:eastAsia="SimSun" w:cs="SimSun"/>
          <w:sz w:val="22"/>
          <w:szCs w:val="22"/>
          <w:spacing w:val="-8"/>
        </w:rPr>
        <w:t>从文本数据中学习的模型便能</w:t>
      </w:r>
      <w:r>
        <w:rPr>
          <w:rFonts w:ascii="SimSun" w:hAnsi="SimSun" w:eastAsia="SimSun" w:cs="SimSun"/>
          <w:sz w:val="22"/>
          <w:szCs w:val="22"/>
        </w:rPr>
        <w:t xml:space="preserve"> </w:t>
      </w:r>
      <w:r>
        <w:rPr>
          <w:rFonts w:ascii="SimSun" w:hAnsi="SimSun" w:eastAsia="SimSun" w:cs="SimSun"/>
          <w:sz w:val="22"/>
          <w:szCs w:val="22"/>
          <w:spacing w:val="-7"/>
        </w:rPr>
        <w:t>够帮助计算机对图片进行分类。比如，我们可以回</w:t>
      </w:r>
      <w:r>
        <w:rPr>
          <w:rFonts w:ascii="SimSun" w:hAnsi="SimSun" w:eastAsia="SimSun" w:cs="SimSun"/>
          <w:sz w:val="22"/>
          <w:szCs w:val="22"/>
          <w:spacing w:val="-8"/>
        </w:rPr>
        <w:t>答：一张图片真的相当于一</w:t>
      </w:r>
      <w:r>
        <w:rPr>
          <w:rFonts w:ascii="SimSun" w:hAnsi="SimSun" w:eastAsia="SimSun" w:cs="SimSun"/>
          <w:sz w:val="22"/>
          <w:szCs w:val="22"/>
        </w:rPr>
        <w:t xml:space="preserve"> </w:t>
      </w:r>
      <w:r>
        <w:rPr>
          <w:rFonts w:ascii="SimSun" w:hAnsi="SimSun" w:eastAsia="SimSun" w:cs="SimSun"/>
          <w:sz w:val="22"/>
          <w:szCs w:val="22"/>
          <w:spacing w:val="-6"/>
        </w:rPr>
        <w:t>千个文字吗?这个研究想法表述起来不过只用了如此简单的两句话</w:t>
      </w:r>
      <w:r>
        <w:rPr>
          <w:rFonts w:ascii="SimSun" w:hAnsi="SimSun" w:eastAsia="SimSun" w:cs="SimSun"/>
          <w:sz w:val="22"/>
          <w:szCs w:val="22"/>
          <w:spacing w:val="-7"/>
        </w:rPr>
        <w:t>而已。</w:t>
      </w:r>
    </w:p>
    <w:p>
      <w:pPr>
        <w:ind w:firstLine="409"/>
        <w:spacing w:before="9" w:line="310" w:lineRule="auto"/>
        <w:jc w:val="both"/>
        <w:rPr>
          <w:rFonts w:ascii="SimSun" w:hAnsi="SimSun" w:eastAsia="SimSun" w:cs="SimSun"/>
          <w:sz w:val="22"/>
          <w:szCs w:val="22"/>
        </w:rPr>
      </w:pPr>
      <w:r>
        <w:rPr>
          <w:rFonts w:ascii="SimSun" w:hAnsi="SimSun" w:eastAsia="SimSun" w:cs="SimSun"/>
          <w:sz w:val="22"/>
          <w:szCs w:val="22"/>
          <w:spacing w:val="-8"/>
        </w:rPr>
        <w:t>事实上，我们每天都在进行着迁移学习，只不过没有计算机表现得那么明</w:t>
      </w:r>
      <w:r>
        <w:rPr>
          <w:rFonts w:ascii="SimSun" w:hAnsi="SimSun" w:eastAsia="SimSun" w:cs="SimSun"/>
          <w:sz w:val="22"/>
          <w:szCs w:val="22"/>
          <w:spacing w:val="18"/>
        </w:rPr>
        <w:t xml:space="preserve"> </w:t>
      </w:r>
      <w:r>
        <w:rPr>
          <w:rFonts w:ascii="SimSun" w:hAnsi="SimSun" w:eastAsia="SimSun" w:cs="SimSun"/>
          <w:sz w:val="22"/>
          <w:szCs w:val="22"/>
          <w:spacing w:val="-7"/>
        </w:rPr>
        <w:t>显。这里，不妨给读者朋友讲一个迁移学习的</w:t>
      </w:r>
      <w:r>
        <w:rPr>
          <w:rFonts w:ascii="SimSun" w:hAnsi="SimSun" w:eastAsia="SimSun" w:cs="SimSun"/>
          <w:sz w:val="22"/>
          <w:szCs w:val="22"/>
          <w:spacing w:val="-8"/>
        </w:rPr>
        <w:t>有趣事例。艾森豪威尔将军喜欢</w:t>
      </w:r>
      <w:r>
        <w:rPr>
          <w:rFonts w:ascii="SimSun" w:hAnsi="SimSun" w:eastAsia="SimSun" w:cs="SimSun"/>
          <w:sz w:val="22"/>
          <w:szCs w:val="22"/>
        </w:rPr>
        <w:t xml:space="preserve"> </w:t>
      </w:r>
      <w:r>
        <w:rPr>
          <w:rFonts w:ascii="SimSun" w:hAnsi="SimSun" w:eastAsia="SimSun" w:cs="SimSun"/>
          <w:sz w:val="22"/>
          <w:szCs w:val="22"/>
        </w:rPr>
        <w:t>打桥牌。在第二次世界大战中期，他指挥数</w:t>
      </w:r>
      <w:r>
        <w:rPr>
          <w:rFonts w:ascii="SimSun" w:hAnsi="SimSun" w:eastAsia="SimSun" w:cs="SimSun"/>
          <w:sz w:val="22"/>
          <w:szCs w:val="22"/>
          <w:spacing w:val="-1"/>
        </w:rPr>
        <w:t>十万盟国军队，准备在诺曼底登</w:t>
      </w:r>
      <w:r>
        <w:rPr>
          <w:rFonts w:ascii="SimSun" w:hAnsi="SimSun" w:eastAsia="SimSun" w:cs="SimSun"/>
          <w:sz w:val="22"/>
          <w:szCs w:val="22"/>
        </w:rPr>
        <w:t xml:space="preserve"> </w:t>
      </w:r>
      <w:r>
        <w:rPr>
          <w:rFonts w:ascii="SimSun" w:hAnsi="SimSun" w:eastAsia="SimSun" w:cs="SimSun"/>
          <w:sz w:val="22"/>
          <w:szCs w:val="22"/>
          <w:spacing w:val="-1"/>
        </w:rPr>
        <w:t>陆，向德军大举反攻。此役关系重大，战斗打响前夕，整个参谋部都十分紧</w:t>
      </w:r>
      <w:r>
        <w:rPr>
          <w:rFonts w:ascii="SimSun" w:hAnsi="SimSun" w:eastAsia="SimSun" w:cs="SimSun"/>
          <w:sz w:val="22"/>
          <w:szCs w:val="22"/>
          <w:spacing w:val="12"/>
        </w:rPr>
        <w:t xml:space="preserve"> </w:t>
      </w:r>
      <w:r>
        <w:rPr>
          <w:rFonts w:ascii="SimSun" w:hAnsi="SimSun" w:eastAsia="SimSun" w:cs="SimSun"/>
          <w:sz w:val="22"/>
          <w:szCs w:val="22"/>
          <w:spacing w:val="-7"/>
        </w:rPr>
        <w:t>张。为了减轻劳累、放松情绪，艾森豪威尔将军与</w:t>
      </w:r>
      <w:r>
        <w:rPr>
          <w:rFonts w:ascii="SimSun" w:hAnsi="SimSun" w:eastAsia="SimSun" w:cs="SimSun"/>
          <w:sz w:val="22"/>
          <w:szCs w:val="22"/>
          <w:spacing w:val="-8"/>
        </w:rPr>
        <w:t>参谋人员打了几局桥牌。在</w:t>
      </w:r>
      <w:r>
        <w:rPr>
          <w:rFonts w:ascii="SimSun" w:hAnsi="SimSun" w:eastAsia="SimSun" w:cs="SimSun"/>
          <w:sz w:val="22"/>
          <w:szCs w:val="22"/>
        </w:rPr>
        <w:t xml:space="preserve"> </w:t>
      </w:r>
      <w:r>
        <w:rPr>
          <w:rFonts w:ascii="SimSun" w:hAnsi="SimSun" w:eastAsia="SimSun" w:cs="SimSun"/>
          <w:sz w:val="22"/>
          <w:szCs w:val="22"/>
          <w:spacing w:val="-7"/>
        </w:rPr>
        <w:t>一手牌中，他使用了一种利用本方数量优势使敌方无</w:t>
      </w:r>
      <w:r>
        <w:rPr>
          <w:rFonts w:ascii="SimSun" w:hAnsi="SimSun" w:eastAsia="SimSun" w:cs="SimSun"/>
          <w:sz w:val="22"/>
          <w:szCs w:val="22"/>
          <w:spacing w:val="-8"/>
        </w:rPr>
        <w:t>法保存实力的方法。这时</w:t>
      </w:r>
      <w:r>
        <w:rPr>
          <w:rFonts w:ascii="SimSun" w:hAnsi="SimSun" w:eastAsia="SimSun" w:cs="SimSun"/>
          <w:sz w:val="22"/>
          <w:szCs w:val="22"/>
        </w:rPr>
        <w:t xml:space="preserve"> </w:t>
      </w:r>
      <w:r>
        <w:rPr>
          <w:rFonts w:ascii="SimSun" w:hAnsi="SimSun" w:eastAsia="SimSun" w:cs="SimSun"/>
          <w:sz w:val="22"/>
          <w:szCs w:val="22"/>
          <w:spacing w:val="-11"/>
        </w:rPr>
        <w:t>他从中得到启发，突然站起来叫道：“</w:t>
      </w:r>
      <w:r>
        <w:rPr>
          <w:rFonts w:ascii="FangSong" w:hAnsi="FangSong" w:eastAsia="FangSong" w:cs="FangSong"/>
          <w:sz w:val="22"/>
          <w:szCs w:val="22"/>
          <w:spacing w:val="-11"/>
        </w:rPr>
        <w:t>对</w:t>
      </w:r>
      <w:r>
        <w:rPr>
          <w:rFonts w:ascii="FangSong" w:hAnsi="FangSong" w:eastAsia="FangSong" w:cs="FangSong"/>
          <w:sz w:val="22"/>
          <w:szCs w:val="22"/>
          <w:spacing w:val="-11"/>
        </w:rPr>
        <w:t xml:space="preserve"> </w:t>
      </w:r>
      <w:r>
        <w:rPr>
          <w:rFonts w:ascii="FangSong" w:hAnsi="FangSong" w:eastAsia="FangSong" w:cs="FangSong"/>
          <w:sz w:val="22"/>
          <w:szCs w:val="22"/>
          <w:spacing w:val="-11"/>
        </w:rPr>
        <w:t>!</w:t>
      </w:r>
      <w:r>
        <w:rPr>
          <w:rFonts w:ascii="SimSun" w:hAnsi="SimSun" w:eastAsia="SimSun" w:cs="SimSun"/>
          <w:sz w:val="22"/>
          <w:szCs w:val="22"/>
          <w:spacing w:val="-11"/>
        </w:rPr>
        <w:t>紧迫法。”于是马上召</w:t>
      </w:r>
      <w:r>
        <w:rPr>
          <w:rFonts w:ascii="SimSun" w:hAnsi="SimSun" w:eastAsia="SimSun" w:cs="SimSun"/>
          <w:sz w:val="22"/>
          <w:szCs w:val="22"/>
          <w:spacing w:val="-12"/>
        </w:rPr>
        <w:t>开军事会议，</w:t>
      </w:r>
      <w:r>
        <w:rPr>
          <w:rFonts w:ascii="SimSun" w:hAnsi="SimSun" w:eastAsia="SimSun" w:cs="SimSun"/>
          <w:sz w:val="22"/>
          <w:szCs w:val="22"/>
        </w:rPr>
        <w:t xml:space="preserve"> </w:t>
      </w:r>
      <w:r>
        <w:rPr>
          <w:rFonts w:ascii="SimSun" w:hAnsi="SimSun" w:eastAsia="SimSun" w:cs="SimSun"/>
          <w:sz w:val="22"/>
          <w:szCs w:val="22"/>
          <w:spacing w:val="-7"/>
        </w:rPr>
        <w:t>对战役作了重新调整。这一战役最终以盟军大获全胜</w:t>
      </w:r>
      <w:r>
        <w:rPr>
          <w:rFonts w:ascii="SimSun" w:hAnsi="SimSun" w:eastAsia="SimSun" w:cs="SimSun"/>
          <w:sz w:val="22"/>
          <w:szCs w:val="22"/>
          <w:spacing w:val="-8"/>
        </w:rPr>
        <w:t>结束。继续回到我们的正</w:t>
      </w:r>
      <w:r>
        <w:rPr>
          <w:rFonts w:ascii="SimSun" w:hAnsi="SimSun" w:eastAsia="SimSun" w:cs="SimSun"/>
          <w:sz w:val="22"/>
          <w:szCs w:val="22"/>
        </w:rPr>
        <w:t xml:space="preserve"> </w:t>
      </w:r>
      <w:r>
        <w:rPr>
          <w:rFonts w:ascii="SimSun" w:hAnsi="SimSun" w:eastAsia="SimSun" w:cs="SimSun"/>
          <w:sz w:val="22"/>
          <w:szCs w:val="22"/>
          <w:spacing w:val="-7"/>
        </w:rPr>
        <w:t>文，数据挖掘和机器学习的研究问题一般都作</w:t>
      </w:r>
      <w:r>
        <w:rPr>
          <w:rFonts w:ascii="SimSun" w:hAnsi="SimSun" w:eastAsia="SimSun" w:cs="SimSun"/>
          <w:sz w:val="22"/>
          <w:szCs w:val="22"/>
          <w:spacing w:val="-8"/>
        </w:rPr>
        <w:t>这样的假设：训练数据和测试数</w:t>
      </w:r>
      <w:r>
        <w:rPr>
          <w:rFonts w:ascii="SimSun" w:hAnsi="SimSun" w:eastAsia="SimSun" w:cs="SimSun"/>
          <w:sz w:val="22"/>
          <w:szCs w:val="22"/>
        </w:rPr>
        <w:t xml:space="preserve"> </w:t>
      </w:r>
      <w:r>
        <w:rPr>
          <w:rFonts w:ascii="SimSun" w:hAnsi="SimSun" w:eastAsia="SimSun" w:cs="SimSun"/>
          <w:sz w:val="22"/>
          <w:szCs w:val="22"/>
          <w:spacing w:val="-8"/>
        </w:rPr>
        <w:t>据在形式上或者分布上是相似的。而这一假设在博士生 </w:t>
      </w:r>
      <w:r>
        <w:rPr>
          <w:rFonts w:ascii="Times New Roman" w:hAnsi="Times New Roman" w:eastAsia="Times New Roman" w:cs="Times New Roman"/>
          <w:sz w:val="22"/>
          <w:szCs w:val="22"/>
          <w:spacing w:val="-8"/>
        </w:rPr>
        <w:t>A2</w:t>
      </w:r>
      <w:r>
        <w:rPr>
          <w:rFonts w:ascii="Times New Roman" w:hAnsi="Times New Roman" w:eastAsia="Times New Roman" w:cs="Times New Roman"/>
          <w:sz w:val="22"/>
          <w:szCs w:val="22"/>
          <w:spacing w:val="35"/>
        </w:rPr>
        <w:t xml:space="preserve"> </w:t>
      </w:r>
      <w:r>
        <w:rPr>
          <w:rFonts w:ascii="SimSun" w:hAnsi="SimSun" w:eastAsia="SimSun" w:cs="SimSun"/>
          <w:sz w:val="22"/>
          <w:szCs w:val="22"/>
          <w:spacing w:val="-8"/>
        </w:rPr>
        <w:t>的问题中就不再成</w:t>
      </w:r>
      <w:r>
        <w:rPr>
          <w:rFonts w:ascii="SimSun" w:hAnsi="SimSun" w:eastAsia="SimSun" w:cs="SimSun"/>
          <w:sz w:val="22"/>
          <w:szCs w:val="22"/>
        </w:rPr>
        <w:t xml:space="preserve"> </w:t>
      </w:r>
      <w:r>
        <w:rPr>
          <w:rFonts w:ascii="SimSun" w:hAnsi="SimSun" w:eastAsia="SimSun" w:cs="SimSun"/>
          <w:sz w:val="22"/>
          <w:szCs w:val="22"/>
          <w:spacing w:val="-10"/>
        </w:rPr>
        <w:t>立了，一个是文本数据，一个是图片数据，两者存在明显不同。</w:t>
      </w:r>
    </w:p>
    <w:p>
      <w:pPr>
        <w:ind w:right="61" w:firstLine="409"/>
        <w:spacing w:before="76" w:line="311" w:lineRule="auto"/>
        <w:jc w:val="both"/>
        <w:rPr>
          <w:rFonts w:ascii="SimSun" w:hAnsi="SimSun" w:eastAsia="SimSun" w:cs="SimSun"/>
          <w:sz w:val="22"/>
          <w:szCs w:val="22"/>
        </w:rPr>
      </w:pPr>
      <w:r>
        <w:rPr>
          <w:rFonts w:ascii="SimSun" w:hAnsi="SimSun" w:eastAsia="SimSun" w:cs="SimSun"/>
          <w:sz w:val="22"/>
          <w:szCs w:val="22"/>
          <w:spacing w:val="-8"/>
        </w:rPr>
        <w:t>再来看看这一研究问题是否具备可测试性。很明显，文本数据和图片数据</w:t>
      </w:r>
      <w:r>
        <w:rPr>
          <w:rFonts w:ascii="SimSun" w:hAnsi="SimSun" w:eastAsia="SimSun" w:cs="SimSun"/>
          <w:sz w:val="22"/>
          <w:szCs w:val="22"/>
          <w:spacing w:val="7"/>
        </w:rPr>
        <w:t xml:space="preserve"> </w:t>
      </w:r>
      <w:r>
        <w:rPr>
          <w:rFonts w:ascii="SimSun" w:hAnsi="SimSun" w:eastAsia="SimSun" w:cs="SimSun"/>
          <w:sz w:val="22"/>
          <w:szCs w:val="22"/>
          <w:spacing w:val="-7"/>
        </w:rPr>
        <w:t>之间的迁移具备可测试性。在测试最终结果的过程中，可以将</w:t>
      </w:r>
      <w:r>
        <w:rPr>
          <w:rFonts w:ascii="SimSun" w:hAnsi="SimSun" w:eastAsia="SimSun" w:cs="SimSun"/>
          <w:sz w:val="22"/>
          <w:szCs w:val="22"/>
          <w:spacing w:val="-8"/>
        </w:rPr>
        <w:t>正确分类的图片</w:t>
      </w:r>
      <w:r>
        <w:rPr>
          <w:rFonts w:ascii="SimSun" w:hAnsi="SimSun" w:eastAsia="SimSun" w:cs="SimSun"/>
          <w:sz w:val="22"/>
          <w:szCs w:val="22"/>
        </w:rPr>
        <w:t xml:space="preserve"> </w:t>
      </w:r>
      <w:r>
        <w:rPr>
          <w:rFonts w:ascii="SimSun" w:hAnsi="SimSun" w:eastAsia="SimSun" w:cs="SimSun"/>
          <w:sz w:val="22"/>
          <w:szCs w:val="22"/>
          <w:spacing w:val="-5"/>
        </w:rPr>
        <w:t>所占的百分比作为评价标准之一。这一评价标准类似于</w:t>
      </w:r>
      <w:r>
        <w:rPr>
          <w:rFonts w:ascii="SimSun" w:hAnsi="SimSun" w:eastAsia="SimSun" w:cs="SimSun"/>
          <w:sz w:val="22"/>
          <w:szCs w:val="22"/>
          <w:spacing w:val="-33"/>
        </w:rPr>
        <w:t xml:space="preserve"> </w:t>
      </w:r>
      <w:r>
        <w:rPr>
          <w:rFonts w:ascii="Times New Roman" w:hAnsi="Times New Roman" w:eastAsia="Times New Roman" w:cs="Times New Roman"/>
          <w:sz w:val="22"/>
          <w:szCs w:val="22"/>
          <w:spacing w:val="-5"/>
        </w:rPr>
        <w:t>F=f(x)</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5"/>
        </w:rPr>
        <w:t>这样的函</w:t>
      </w:r>
      <w:r>
        <w:rPr>
          <w:rFonts w:ascii="SimSun" w:hAnsi="SimSun" w:eastAsia="SimSun" w:cs="SimSun"/>
          <w:sz w:val="22"/>
          <w:szCs w:val="22"/>
          <w:spacing w:val="-6"/>
        </w:rPr>
        <w:t>数形</w:t>
      </w:r>
      <w:r>
        <w:rPr>
          <w:rFonts w:ascii="SimSun" w:hAnsi="SimSun" w:eastAsia="SimSun" w:cs="SimSun"/>
          <w:sz w:val="22"/>
          <w:szCs w:val="22"/>
        </w:rPr>
        <w:t xml:space="preserve"> </w:t>
      </w:r>
      <w:r>
        <w:rPr>
          <w:rFonts w:ascii="SimSun" w:hAnsi="SimSun" w:eastAsia="SimSun" w:cs="SimSun"/>
          <w:sz w:val="22"/>
          <w:szCs w:val="22"/>
          <w:spacing w:val="-11"/>
        </w:rPr>
        <w:t>式，</w:t>
      </w:r>
      <w:r>
        <w:rPr>
          <w:rFonts w:ascii="Times New Roman" w:hAnsi="Times New Roman" w:eastAsia="Times New Roman" w:cs="Times New Roman"/>
          <w:sz w:val="22"/>
          <w:szCs w:val="22"/>
          <w:spacing w:val="-11"/>
        </w:rPr>
        <w:t>x</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1"/>
        </w:rPr>
        <w:t>是交给计算机的文本数据的数量，</w:t>
      </w:r>
      <w:r>
        <w:rPr>
          <w:rFonts w:ascii="Times New Roman" w:hAnsi="Times New Roman" w:eastAsia="Times New Roman" w:cs="Times New Roman"/>
          <w:sz w:val="22"/>
          <w:szCs w:val="22"/>
          <w:spacing w:val="-11"/>
        </w:rPr>
        <w:t>f</w:t>
      </w:r>
      <w:r>
        <w:rPr>
          <w:rFonts w:ascii="Times New Roman" w:hAnsi="Times New Roman" w:eastAsia="Times New Roman" w:cs="Times New Roman"/>
          <w:sz w:val="22"/>
          <w:szCs w:val="22"/>
          <w:spacing w:val="38"/>
        </w:rPr>
        <w:t xml:space="preserve"> </w:t>
      </w:r>
      <w:r>
        <w:rPr>
          <w:rFonts w:ascii="SimSun" w:hAnsi="SimSun" w:eastAsia="SimSun" w:cs="SimSun"/>
          <w:sz w:val="22"/>
          <w:szCs w:val="22"/>
          <w:spacing w:val="-11"/>
        </w:rPr>
        <w:t>是图片的分类结果，这一结果可用图</w:t>
      </w:r>
      <w:r>
        <w:rPr>
          <w:rFonts w:ascii="SimSun" w:hAnsi="SimSun" w:eastAsia="SimSun" w:cs="SimSun"/>
          <w:sz w:val="22"/>
          <w:szCs w:val="22"/>
        </w:rPr>
        <w:t xml:space="preserve"> </w:t>
      </w:r>
      <w:r>
        <w:rPr>
          <w:rFonts w:ascii="SimSun" w:hAnsi="SimSun" w:eastAsia="SimSun" w:cs="SimSun"/>
          <w:sz w:val="22"/>
          <w:szCs w:val="22"/>
          <w:spacing w:val="-12"/>
        </w:rPr>
        <w:t>表形式表示。</w:t>
      </w:r>
    </w:p>
    <w:p>
      <w:pPr>
        <w:ind w:firstLine="409"/>
        <w:spacing w:before="17" w:line="274" w:lineRule="auto"/>
        <w:jc w:val="both"/>
        <w:rPr>
          <w:rFonts w:ascii="SimSun" w:hAnsi="SimSun" w:eastAsia="SimSun" w:cs="SimSun"/>
          <w:sz w:val="22"/>
          <w:szCs w:val="22"/>
        </w:rPr>
      </w:pPr>
      <w:r>
        <w:rPr>
          <w:rFonts w:ascii="SimSun" w:hAnsi="SimSun" w:eastAsia="SimSun" w:cs="SimSun"/>
          <w:sz w:val="22"/>
          <w:szCs w:val="22"/>
          <w:spacing w:val="-7"/>
        </w:rPr>
        <w:t>准则的最后一条，即可分解性。将研究问题拆分成几个子问题来研究的目</w:t>
      </w:r>
      <w:r>
        <w:rPr>
          <w:rFonts w:ascii="SimSun" w:hAnsi="SimSun" w:eastAsia="SimSun" w:cs="SimSun"/>
          <w:sz w:val="22"/>
          <w:szCs w:val="22"/>
          <w:spacing w:val="3"/>
        </w:rPr>
        <w:t xml:space="preserve"> </w:t>
      </w:r>
      <w:r>
        <w:rPr>
          <w:rFonts w:ascii="SimSun" w:hAnsi="SimSun" w:eastAsia="SimSun" w:cs="SimSun"/>
          <w:sz w:val="22"/>
          <w:szCs w:val="22"/>
          <w:spacing w:val="-5"/>
        </w:rPr>
        <w:t>的是能够让我们观察到中间结果而不是只看到最后结</w:t>
      </w:r>
      <w:r>
        <w:rPr>
          <w:rFonts w:ascii="SimSun" w:hAnsi="SimSun" w:eastAsia="SimSun" w:cs="SimSun"/>
          <w:sz w:val="22"/>
          <w:szCs w:val="22"/>
          <w:spacing w:val="-6"/>
        </w:rPr>
        <w:t>果，如果最终结果不对，</w:t>
      </w:r>
      <w:r>
        <w:rPr>
          <w:rFonts w:ascii="SimSun" w:hAnsi="SimSun" w:eastAsia="SimSun" w:cs="SimSun"/>
          <w:sz w:val="22"/>
          <w:szCs w:val="22"/>
        </w:rPr>
        <w:t xml:space="preserve"> </w:t>
      </w:r>
      <w:r>
        <w:rPr>
          <w:rFonts w:ascii="SimSun" w:hAnsi="SimSun" w:eastAsia="SimSun" w:cs="SimSun"/>
          <w:sz w:val="22"/>
          <w:szCs w:val="22"/>
          <w:spacing w:val="-1"/>
        </w:rPr>
        <w:t>也利于查找错误。博士生</w:t>
      </w:r>
      <w:r>
        <w:rPr>
          <w:rFonts w:ascii="SimSun" w:hAnsi="SimSun" w:eastAsia="SimSun" w:cs="SimSun"/>
          <w:sz w:val="22"/>
          <w:szCs w:val="22"/>
          <w:spacing w:val="-18"/>
        </w:rPr>
        <w:t xml:space="preserve"> </w:t>
      </w:r>
      <w:r>
        <w:rPr>
          <w:rFonts w:ascii="Times New Roman" w:hAnsi="Times New Roman" w:eastAsia="Times New Roman" w:cs="Times New Roman"/>
          <w:sz w:val="22"/>
          <w:szCs w:val="22"/>
          <w:spacing w:val="-1"/>
        </w:rPr>
        <w:t>A2</w:t>
      </w:r>
      <w:r>
        <w:rPr>
          <w:rFonts w:ascii="Times New Roman" w:hAnsi="Times New Roman" w:eastAsia="Times New Roman" w:cs="Times New Roman"/>
          <w:sz w:val="22"/>
          <w:szCs w:val="22"/>
          <w:spacing w:val="38"/>
          <w:w w:val="101"/>
        </w:rPr>
        <w:t xml:space="preserve"> </w:t>
      </w:r>
      <w:r>
        <w:rPr>
          <w:rFonts w:ascii="SimSun" w:hAnsi="SimSun" w:eastAsia="SimSun" w:cs="SimSun"/>
          <w:sz w:val="22"/>
          <w:szCs w:val="22"/>
          <w:spacing w:val="-1"/>
        </w:rPr>
        <w:t>在研究工作的开始，借助已有的文本到图片的</w:t>
      </w:r>
    </w:p>
    <w:p>
      <w:pPr>
        <w:spacing w:line="274" w:lineRule="auto"/>
        <w:sectPr>
          <w:pgSz w:w="10170" w:h="10810"/>
          <w:pgMar w:top="300" w:right="1449" w:bottom="400" w:left="0" w:header="0" w:footer="0" w:gutter="0"/>
          <w:cols w:equalWidth="0" w:num="2">
            <w:col w:w="1321" w:space="100"/>
            <w:col w:w="7301" w:space="0"/>
          </w:cols>
        </w:sectPr>
        <w:rPr>
          <w:rFonts w:ascii="SimSun" w:hAnsi="SimSun" w:eastAsia="SimSun" w:cs="SimSun"/>
          <w:sz w:val="22"/>
          <w:szCs w:val="22"/>
        </w:rPr>
      </w:pPr>
    </w:p>
    <w:p>
      <w:pPr>
        <w:spacing w:before="1"/>
        <w:rPr/>
      </w:pPr>
      <w:r/>
    </w:p>
    <w:p>
      <w:pPr>
        <w:rPr/>
      </w:pPr>
      <w:r/>
    </w:p>
    <w:p>
      <w:pPr>
        <w:sectPr>
          <w:footerReference w:type="default" r:id="rId86"/>
          <w:pgSz w:w="10170" w:h="10810"/>
          <w:pgMar w:top="400" w:right="491" w:bottom="559" w:left="1410" w:header="0" w:footer="379" w:gutter="0"/>
          <w:cols w:equalWidth="0" w:num="1">
            <w:col w:w="8269" w:space="0"/>
          </w:cols>
        </w:sectPr>
        <w:rPr/>
      </w:pPr>
    </w:p>
    <w:p>
      <w:pPr>
        <w:ind w:left="108" w:right="80" w:hanging="109"/>
        <w:spacing w:before="43" w:line="308" w:lineRule="auto"/>
        <w:jc w:val="both"/>
        <w:rPr>
          <w:rFonts w:ascii="SimSun" w:hAnsi="SimSun" w:eastAsia="SimSun" w:cs="SimSun"/>
          <w:sz w:val="22"/>
          <w:szCs w:val="22"/>
        </w:rPr>
      </w:pPr>
      <w:r>
        <w:rPr>
          <w:rFonts w:ascii="SimSun" w:hAnsi="SimSun" w:eastAsia="SimSun" w:cs="SimSun"/>
          <w:sz w:val="22"/>
          <w:szCs w:val="22"/>
          <w:spacing w:val="-3"/>
        </w:rPr>
        <w:t>“翻译器”进行自己的研究。随着研究的展开，他</w:t>
      </w:r>
      <w:r>
        <w:rPr>
          <w:rFonts w:ascii="SimSun" w:hAnsi="SimSun" w:eastAsia="SimSun" w:cs="SimSun"/>
          <w:sz w:val="22"/>
          <w:szCs w:val="22"/>
          <w:spacing w:val="-4"/>
        </w:rPr>
        <w:t>可以通过自己设计的算法和</w:t>
      </w:r>
      <w:r>
        <w:rPr>
          <w:rFonts w:ascii="SimSun" w:hAnsi="SimSun" w:eastAsia="SimSun" w:cs="SimSun"/>
          <w:sz w:val="22"/>
          <w:szCs w:val="22"/>
        </w:rPr>
        <w:t xml:space="preserve"> </w:t>
      </w:r>
      <w:r>
        <w:rPr>
          <w:rFonts w:ascii="SimSun" w:hAnsi="SimSun" w:eastAsia="SimSun" w:cs="SimSun"/>
          <w:sz w:val="22"/>
          <w:szCs w:val="22"/>
          <w:spacing w:val="-10"/>
        </w:rPr>
        <w:t>模型从数据中学习“翻译器”。最后，博士生</w:t>
      </w:r>
      <w:r>
        <w:rPr>
          <w:rFonts w:ascii="Times New Roman" w:hAnsi="Times New Roman" w:eastAsia="Times New Roman" w:cs="Times New Roman"/>
          <w:sz w:val="22"/>
          <w:szCs w:val="22"/>
          <w:spacing w:val="-10"/>
        </w:rPr>
        <w:t>A2</w:t>
      </w:r>
      <w:r>
        <w:rPr>
          <w:rFonts w:ascii="Times New Roman" w:hAnsi="Times New Roman" w:eastAsia="Times New Roman" w:cs="Times New Roman"/>
          <w:sz w:val="22"/>
          <w:szCs w:val="22"/>
          <w:spacing w:val="-6"/>
        </w:rPr>
        <w:t xml:space="preserve"> </w:t>
      </w:r>
      <w:r>
        <w:rPr>
          <w:rFonts w:ascii="SimSun" w:hAnsi="SimSun" w:eastAsia="SimSun" w:cs="SimSun"/>
          <w:sz w:val="22"/>
          <w:szCs w:val="22"/>
          <w:spacing w:val="-10"/>
        </w:rPr>
        <w:t>为了观测迁移学习系统的整体</w:t>
      </w:r>
      <w:r>
        <w:rPr>
          <w:rFonts w:ascii="SimSun" w:hAnsi="SimSun" w:eastAsia="SimSun" w:cs="SimSun"/>
          <w:sz w:val="22"/>
          <w:szCs w:val="22"/>
        </w:rPr>
        <w:t xml:space="preserve"> </w:t>
      </w:r>
      <w:r>
        <w:rPr>
          <w:rFonts w:ascii="SimSun" w:hAnsi="SimSun" w:eastAsia="SimSun" w:cs="SimSun"/>
          <w:sz w:val="22"/>
          <w:szCs w:val="22"/>
          <w:spacing w:val="-10"/>
        </w:rPr>
        <w:t>性能，在实验设计方面还考虑了变化文本和图片的类型。</w:t>
      </w:r>
    </w:p>
    <w:p>
      <w:pPr>
        <w:ind w:left="110" w:right="10" w:firstLine="450"/>
        <w:spacing w:before="12" w:line="310" w:lineRule="auto"/>
        <w:jc w:val="both"/>
        <w:rPr>
          <w:rFonts w:ascii="SimSun" w:hAnsi="SimSun" w:eastAsia="SimSun" w:cs="SimSun"/>
          <w:sz w:val="22"/>
          <w:szCs w:val="22"/>
        </w:rPr>
      </w:pPr>
      <w:r>
        <w:rPr>
          <w:rFonts w:ascii="SimSun" w:hAnsi="SimSun" w:eastAsia="SimSun" w:cs="SimSun"/>
          <w:sz w:val="22"/>
          <w:szCs w:val="22"/>
          <w:spacing w:val="-3"/>
        </w:rPr>
        <w:t>关于</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spacing w:val="28"/>
          <w:w w:val="101"/>
        </w:rPr>
        <w:t xml:space="preserve"> </w:t>
      </w:r>
      <w:r>
        <w:rPr>
          <w:rFonts w:ascii="SimSun" w:hAnsi="SimSun" w:eastAsia="SimSun" w:cs="SimSun"/>
          <w:sz w:val="22"/>
          <w:szCs w:val="22"/>
          <w:spacing w:val="-3"/>
        </w:rPr>
        <w:t>类型的博士生先讲到这里，下面来看看 </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3"/>
        </w:rPr>
        <w:t>类型的博士生(实验型</w:t>
      </w:r>
      <w:r>
        <w:rPr>
          <w:rFonts w:ascii="SimSun" w:hAnsi="SimSun" w:eastAsia="SimSun" w:cs="SimSun"/>
          <w:sz w:val="22"/>
          <w:szCs w:val="22"/>
        </w:rPr>
        <w:t xml:space="preserve"> </w:t>
      </w:r>
      <w:r>
        <w:rPr>
          <w:rFonts w:ascii="SimSun" w:hAnsi="SimSun" w:eastAsia="SimSun" w:cs="SimSun"/>
          <w:sz w:val="22"/>
          <w:szCs w:val="22"/>
          <w:spacing w:val="-7"/>
        </w:rPr>
        <w:t>研究)。博士生</w:t>
      </w:r>
      <w:r>
        <w:rPr>
          <w:rFonts w:ascii="Times New Roman" w:hAnsi="Times New Roman" w:eastAsia="Times New Roman" w:cs="Times New Roman"/>
          <w:sz w:val="22"/>
          <w:szCs w:val="22"/>
          <w:spacing w:val="-7"/>
        </w:rPr>
        <w:t>B2 </w:t>
      </w:r>
      <w:r>
        <w:rPr>
          <w:rFonts w:ascii="SimSun" w:hAnsi="SimSun" w:eastAsia="SimSun" w:cs="SimSun"/>
          <w:sz w:val="22"/>
          <w:szCs w:val="22"/>
          <w:spacing w:val="-7"/>
        </w:rPr>
        <w:t>对大规模应用性的研究问题感兴趣，打算毕业后能够到工业</w:t>
      </w:r>
      <w:r>
        <w:rPr>
          <w:rFonts w:ascii="SimSun" w:hAnsi="SimSun" w:eastAsia="SimSun" w:cs="SimSun"/>
          <w:sz w:val="22"/>
          <w:szCs w:val="22"/>
          <w:spacing w:val="8"/>
        </w:rPr>
        <w:t xml:space="preserve">  </w:t>
      </w:r>
      <w:r>
        <w:rPr>
          <w:rFonts w:ascii="SimSun" w:hAnsi="SimSun" w:eastAsia="SimSun" w:cs="SimSun"/>
          <w:sz w:val="22"/>
          <w:szCs w:val="22"/>
          <w:spacing w:val="-8"/>
        </w:rPr>
        <w:t>界的研究部门工作。如何将迁移学习应用到大规模数</w:t>
      </w:r>
      <w:r>
        <w:rPr>
          <w:rFonts w:ascii="SimSun" w:hAnsi="SimSun" w:eastAsia="SimSun" w:cs="SimSun"/>
          <w:sz w:val="22"/>
          <w:szCs w:val="22"/>
          <w:spacing w:val="-9"/>
        </w:rPr>
        <w:t>据中就成了博士生 </w:t>
      </w:r>
      <w:r>
        <w:rPr>
          <w:rFonts w:ascii="Times New Roman" w:hAnsi="Times New Roman" w:eastAsia="Times New Roman" w:cs="Times New Roman"/>
          <w:sz w:val="22"/>
          <w:szCs w:val="22"/>
          <w:spacing w:val="-9"/>
        </w:rPr>
        <w:t>B2</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9"/>
        </w:rPr>
        <w:t>的</w:t>
      </w:r>
      <w:r>
        <w:rPr>
          <w:rFonts w:ascii="SimSun" w:hAnsi="SimSun" w:eastAsia="SimSun" w:cs="SimSun"/>
          <w:sz w:val="22"/>
          <w:szCs w:val="22"/>
        </w:rPr>
        <w:t xml:space="preserve">  </w:t>
      </w:r>
      <w:r>
        <w:rPr>
          <w:rFonts w:ascii="SimSun" w:hAnsi="SimSun" w:eastAsia="SimSun" w:cs="SimSun"/>
          <w:sz w:val="22"/>
          <w:szCs w:val="22"/>
          <w:spacing w:val="-1"/>
        </w:rPr>
        <w:t>主要研究问题。如何才能做到大规模应用呢?他首先把</w:t>
      </w:r>
      <w:r>
        <w:rPr>
          <w:rFonts w:ascii="SimSun" w:hAnsi="SimSun" w:eastAsia="SimSun" w:cs="SimSun"/>
          <w:sz w:val="22"/>
          <w:szCs w:val="22"/>
          <w:spacing w:val="-2"/>
        </w:rPr>
        <w:t>眼光投向了搜索引擎。</w:t>
      </w:r>
      <w:r>
        <w:rPr>
          <w:rFonts w:ascii="SimSun" w:hAnsi="SimSun" w:eastAsia="SimSun" w:cs="SimSun"/>
          <w:sz w:val="22"/>
          <w:szCs w:val="22"/>
        </w:rPr>
        <w:t xml:space="preserve"> </w:t>
      </w:r>
      <w:r>
        <w:rPr>
          <w:rFonts w:ascii="SimSun" w:hAnsi="SimSun" w:eastAsia="SimSun" w:cs="SimSun"/>
          <w:sz w:val="22"/>
          <w:szCs w:val="22"/>
          <w:spacing w:val="-7"/>
        </w:rPr>
        <w:t>一个想法渐渐在他脑中成熟：搜索条目分类，</w:t>
      </w:r>
      <w:r>
        <w:rPr>
          <w:rFonts w:ascii="SimSun" w:hAnsi="SimSun" w:eastAsia="SimSun" w:cs="SimSun"/>
          <w:sz w:val="22"/>
          <w:szCs w:val="22"/>
          <w:spacing w:val="-8"/>
        </w:rPr>
        <w:t>即自动将用户输入的搜索条目分</w:t>
      </w:r>
      <w:r>
        <w:rPr>
          <w:rFonts w:ascii="SimSun" w:hAnsi="SimSun" w:eastAsia="SimSun" w:cs="SimSun"/>
          <w:sz w:val="22"/>
          <w:szCs w:val="22"/>
        </w:rPr>
        <w:t xml:space="preserve">  </w:t>
      </w:r>
      <w:r>
        <w:rPr>
          <w:rFonts w:ascii="SimSun" w:hAnsi="SimSun" w:eastAsia="SimSun" w:cs="SimSun"/>
          <w:sz w:val="22"/>
          <w:szCs w:val="22"/>
          <w:spacing w:val="-4"/>
        </w:rPr>
        <w:t>类。举个例子来说，假如用户想要搜索“酒店”,系统便能推断出</w:t>
      </w:r>
      <w:r>
        <w:rPr>
          <w:rFonts w:ascii="SimSun" w:hAnsi="SimSun" w:eastAsia="SimSun" w:cs="SimSun"/>
          <w:sz w:val="22"/>
          <w:szCs w:val="22"/>
          <w:spacing w:val="-5"/>
        </w:rPr>
        <w:t>用户可能有</w:t>
      </w:r>
      <w:r>
        <w:rPr>
          <w:rFonts w:ascii="SimSun" w:hAnsi="SimSun" w:eastAsia="SimSun" w:cs="SimSun"/>
          <w:sz w:val="22"/>
          <w:szCs w:val="22"/>
        </w:rPr>
        <w:t xml:space="preserve">  </w:t>
      </w:r>
      <w:r>
        <w:rPr>
          <w:rFonts w:ascii="SimSun" w:hAnsi="SimSun" w:eastAsia="SimSun" w:cs="SimSun"/>
          <w:sz w:val="22"/>
          <w:szCs w:val="22"/>
          <w:spacing w:val="-7"/>
        </w:rPr>
        <w:t>商务旅行，可能会对一些商务旅行用品感兴趣。这时如果</w:t>
      </w:r>
      <w:r>
        <w:rPr>
          <w:rFonts w:ascii="SimSun" w:hAnsi="SimSun" w:eastAsia="SimSun" w:cs="SimSun"/>
          <w:sz w:val="22"/>
          <w:szCs w:val="22"/>
          <w:spacing w:val="-8"/>
        </w:rPr>
        <w:t>将一些旅行用品广告</w:t>
      </w:r>
      <w:r>
        <w:rPr>
          <w:rFonts w:ascii="SimSun" w:hAnsi="SimSun" w:eastAsia="SimSun" w:cs="SimSun"/>
          <w:sz w:val="22"/>
          <w:szCs w:val="22"/>
        </w:rPr>
        <w:t xml:space="preserve">  </w:t>
      </w:r>
      <w:r>
        <w:rPr>
          <w:rFonts w:ascii="SimSun" w:hAnsi="SimSun" w:eastAsia="SimSun" w:cs="SimSun"/>
          <w:sz w:val="22"/>
          <w:szCs w:val="22"/>
          <w:spacing w:val="-1"/>
        </w:rPr>
        <w:t>连同酒店的搜索结果一起返回给用户，不仅可方便用户，也可使广告公司受</w:t>
      </w:r>
      <w:r>
        <w:rPr>
          <w:rFonts w:ascii="SimSun" w:hAnsi="SimSun" w:eastAsia="SimSun" w:cs="SimSun"/>
          <w:sz w:val="22"/>
          <w:szCs w:val="22"/>
        </w:rPr>
        <w:t xml:space="preserve">  </w:t>
      </w:r>
      <w:r>
        <w:rPr>
          <w:rFonts w:ascii="SimSun" w:hAnsi="SimSun" w:eastAsia="SimSun" w:cs="SimSun"/>
          <w:sz w:val="22"/>
          <w:szCs w:val="22"/>
          <w:spacing w:val="-1"/>
        </w:rPr>
        <w:t>益。读者朋友，你有没有开始思考这个场景下，迁移学习的作用发挥在何处</w:t>
      </w:r>
      <w:r>
        <w:rPr>
          <w:rFonts w:ascii="SimSun" w:hAnsi="SimSun" w:eastAsia="SimSun" w:cs="SimSun"/>
          <w:sz w:val="22"/>
          <w:szCs w:val="22"/>
        </w:rPr>
        <w:t xml:space="preserve">  </w:t>
      </w:r>
      <w:r>
        <w:rPr>
          <w:rFonts w:ascii="SimSun" w:hAnsi="SimSun" w:eastAsia="SimSun" w:cs="SimSun"/>
          <w:sz w:val="22"/>
          <w:szCs w:val="22"/>
          <w:spacing w:val="-4"/>
        </w:rPr>
        <w:t>呢?是这样，如果将迁移学习应用到此场景，会使得信息检索和广</w:t>
      </w:r>
      <w:r>
        <w:rPr>
          <w:rFonts w:ascii="SimSun" w:hAnsi="SimSun" w:eastAsia="SimSun" w:cs="SimSun"/>
          <w:sz w:val="22"/>
          <w:szCs w:val="22"/>
          <w:spacing w:val="-5"/>
        </w:rPr>
        <w:t>告推荐两者</w:t>
      </w:r>
      <w:r>
        <w:rPr>
          <w:rFonts w:ascii="SimSun" w:hAnsi="SimSun" w:eastAsia="SimSun" w:cs="SimSun"/>
          <w:sz w:val="22"/>
          <w:szCs w:val="22"/>
        </w:rPr>
        <w:t xml:space="preserve">  </w:t>
      </w:r>
      <w:r>
        <w:rPr>
          <w:rFonts w:ascii="SimSun" w:hAnsi="SimSun" w:eastAsia="SimSun" w:cs="SimSun"/>
          <w:sz w:val="22"/>
          <w:szCs w:val="22"/>
          <w:spacing w:val="-7"/>
        </w:rPr>
        <w:t>相辅相成，互惠互利。这项研究会为研究者</w:t>
      </w:r>
      <w:r>
        <w:rPr>
          <w:rFonts w:ascii="SimSun" w:hAnsi="SimSun" w:eastAsia="SimSun" w:cs="SimSun"/>
          <w:sz w:val="22"/>
          <w:szCs w:val="22"/>
          <w:spacing w:val="-8"/>
        </w:rPr>
        <w:t>开拓一片新的研究领域。得益于现</w:t>
      </w:r>
      <w:r>
        <w:rPr>
          <w:rFonts w:ascii="SimSun" w:hAnsi="SimSun" w:eastAsia="SimSun" w:cs="SimSun"/>
          <w:sz w:val="22"/>
          <w:szCs w:val="22"/>
        </w:rPr>
        <w:t xml:space="preserve">  </w:t>
      </w:r>
      <w:r>
        <w:rPr>
          <w:rFonts w:ascii="SimSun" w:hAnsi="SimSun" w:eastAsia="SimSun" w:cs="SimSun"/>
          <w:sz w:val="22"/>
          <w:szCs w:val="22"/>
          <w:spacing w:val="-7"/>
        </w:rPr>
        <w:t>有的标注数据，通过迁移学习，可以将搜索条目</w:t>
      </w:r>
      <w:r>
        <w:rPr>
          <w:rFonts w:ascii="SimSun" w:hAnsi="SimSun" w:eastAsia="SimSun" w:cs="SimSun"/>
          <w:sz w:val="22"/>
          <w:szCs w:val="22"/>
          <w:spacing w:val="-8"/>
        </w:rPr>
        <w:t>分类扩展至新的应用领域。为</w:t>
      </w:r>
      <w:r>
        <w:rPr>
          <w:rFonts w:ascii="SimSun" w:hAnsi="SimSun" w:eastAsia="SimSun" w:cs="SimSun"/>
          <w:sz w:val="22"/>
          <w:szCs w:val="22"/>
        </w:rPr>
        <w:t xml:space="preserve">  </w:t>
      </w:r>
      <w:r>
        <w:rPr>
          <w:rFonts w:ascii="SimSun" w:hAnsi="SimSun" w:eastAsia="SimSun" w:cs="SimSun"/>
          <w:sz w:val="22"/>
          <w:szCs w:val="22"/>
          <w:spacing w:val="-6"/>
        </w:rPr>
        <w:t>了展示这项创新，博士生 </w:t>
      </w:r>
      <w:r>
        <w:rPr>
          <w:rFonts w:ascii="Times New Roman" w:hAnsi="Times New Roman" w:eastAsia="Times New Roman" w:cs="Times New Roman"/>
          <w:sz w:val="22"/>
          <w:szCs w:val="22"/>
          <w:spacing w:val="-6"/>
        </w:rPr>
        <w:t>B2</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6"/>
        </w:rPr>
        <w:t>计划依靠搜索引擎公司所拥有的大</w:t>
      </w:r>
      <w:r>
        <w:rPr>
          <w:rFonts w:ascii="SimSun" w:hAnsi="SimSun" w:eastAsia="SimSun" w:cs="SimSun"/>
          <w:sz w:val="22"/>
          <w:szCs w:val="22"/>
          <w:spacing w:val="-7"/>
        </w:rPr>
        <w:t>规模数据的优</w:t>
      </w:r>
      <w:r>
        <w:rPr>
          <w:rFonts w:ascii="SimSun" w:hAnsi="SimSun" w:eastAsia="SimSun" w:cs="SimSun"/>
          <w:sz w:val="22"/>
          <w:szCs w:val="22"/>
        </w:rPr>
        <w:t xml:space="preserve"> </w:t>
      </w:r>
      <w:r>
        <w:rPr>
          <w:rFonts w:ascii="SimSun" w:hAnsi="SimSun" w:eastAsia="SimSun" w:cs="SimSun"/>
          <w:sz w:val="22"/>
          <w:szCs w:val="22"/>
          <w:spacing w:val="-7"/>
        </w:rPr>
        <w:t>势，建立一个大型的基于迁移学习的数据挖掘系统。</w:t>
      </w:r>
      <w:r>
        <w:rPr>
          <w:rFonts w:ascii="SimSun" w:hAnsi="SimSun" w:eastAsia="SimSun" w:cs="SimSun"/>
          <w:sz w:val="22"/>
          <w:szCs w:val="22"/>
          <w:spacing w:val="-8"/>
        </w:rPr>
        <w:t>因为公司的数据并不能公</w:t>
      </w:r>
      <w:r>
        <w:rPr>
          <w:rFonts w:ascii="SimSun" w:hAnsi="SimSun" w:eastAsia="SimSun" w:cs="SimSun"/>
          <w:sz w:val="22"/>
          <w:szCs w:val="22"/>
        </w:rPr>
        <w:t xml:space="preserve">  </w:t>
      </w:r>
      <w:r>
        <w:rPr>
          <w:rFonts w:ascii="SimSun" w:hAnsi="SimSun" w:eastAsia="SimSun" w:cs="SimSun"/>
          <w:sz w:val="22"/>
          <w:szCs w:val="22"/>
          <w:spacing w:val="-7"/>
        </w:rPr>
        <w:t>开访问，为了方便数据的使用，博士生 </w:t>
      </w:r>
      <w:r>
        <w:rPr>
          <w:rFonts w:ascii="Times New Roman" w:hAnsi="Times New Roman" w:eastAsia="Times New Roman" w:cs="Times New Roman"/>
          <w:sz w:val="22"/>
          <w:szCs w:val="22"/>
          <w:spacing w:val="-7"/>
        </w:rPr>
        <w:t>B2</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7"/>
        </w:rPr>
        <w:t>决定以实习生身份到搜索引擎公司</w:t>
      </w:r>
      <w:r>
        <w:rPr>
          <w:rFonts w:ascii="SimSun" w:hAnsi="SimSun" w:eastAsia="SimSun" w:cs="SimSun"/>
          <w:sz w:val="22"/>
          <w:szCs w:val="22"/>
        </w:rPr>
        <w:t xml:space="preserve"> </w:t>
      </w:r>
      <w:r>
        <w:rPr>
          <w:rFonts w:ascii="SimSun" w:hAnsi="SimSun" w:eastAsia="SimSun" w:cs="SimSun"/>
          <w:sz w:val="22"/>
          <w:szCs w:val="22"/>
          <w:spacing w:val="-10"/>
        </w:rPr>
        <w:t>工作一个学期，以便实现自己的研究想法。</w:t>
      </w:r>
    </w:p>
    <w:p>
      <w:pPr>
        <w:ind w:left="110" w:right="67" w:firstLine="450"/>
        <w:spacing w:before="138" w:line="302" w:lineRule="auto"/>
        <w:jc w:val="both"/>
        <w:rPr>
          <w:rFonts w:ascii="SimSun" w:hAnsi="SimSun" w:eastAsia="SimSun" w:cs="SimSun"/>
          <w:sz w:val="22"/>
          <w:szCs w:val="22"/>
        </w:rPr>
      </w:pP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5"/>
        </w:rPr>
        <w:t>类型的博士生又是怎样的情形呢?下面来看看吧。</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46"/>
        </w:rPr>
        <w:t xml:space="preserve"> </w:t>
      </w:r>
      <w:r>
        <w:rPr>
          <w:rFonts w:ascii="SimSun" w:hAnsi="SimSun" w:eastAsia="SimSun" w:cs="SimSun"/>
          <w:sz w:val="22"/>
          <w:szCs w:val="22"/>
          <w:spacing w:val="-5"/>
        </w:rPr>
        <w:t>类型的博士生对实</w:t>
      </w:r>
      <w:r>
        <w:rPr>
          <w:rFonts w:ascii="SimSun" w:hAnsi="SimSun" w:eastAsia="SimSun" w:cs="SimSun"/>
          <w:sz w:val="22"/>
          <w:szCs w:val="22"/>
        </w:rPr>
        <w:t xml:space="preserve"> </w:t>
      </w:r>
      <w:r>
        <w:rPr>
          <w:rFonts w:ascii="SimSun" w:hAnsi="SimSun" w:eastAsia="SimSun" w:cs="SimSun"/>
          <w:sz w:val="22"/>
          <w:szCs w:val="22"/>
          <w:spacing w:val="-7"/>
        </w:rPr>
        <w:t>际应用和创业很感兴趣。博士生</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7"/>
        </w:rPr>
        <w:t>C2  </w:t>
      </w:r>
      <w:r>
        <w:rPr>
          <w:rFonts w:ascii="SimSun" w:hAnsi="SimSun" w:eastAsia="SimSun" w:cs="SimSun"/>
          <w:sz w:val="22"/>
          <w:szCs w:val="22"/>
          <w:spacing w:val="-7"/>
        </w:rPr>
        <w:t>毕业以后想创业，所以在研究方向的选择</w:t>
      </w:r>
      <w:r>
        <w:rPr>
          <w:rFonts w:ascii="SimSun" w:hAnsi="SimSun" w:eastAsia="SimSun" w:cs="SimSun"/>
          <w:sz w:val="22"/>
          <w:szCs w:val="22"/>
        </w:rPr>
        <w:t xml:space="preserve"> </w:t>
      </w:r>
      <w:r>
        <w:rPr>
          <w:rFonts w:ascii="SimSun" w:hAnsi="SimSun" w:eastAsia="SimSun" w:cs="SimSun"/>
          <w:sz w:val="22"/>
          <w:szCs w:val="22"/>
          <w:spacing w:val="-7"/>
        </w:rPr>
        <w:t>上，他更加注重商业性的应用问题。为了给以后</w:t>
      </w:r>
      <w:r>
        <w:rPr>
          <w:rFonts w:ascii="SimSun" w:hAnsi="SimSun" w:eastAsia="SimSun" w:cs="SimSun"/>
          <w:sz w:val="22"/>
          <w:szCs w:val="22"/>
          <w:spacing w:val="-8"/>
        </w:rPr>
        <w:t>创业做准备，他希望在读博士</w:t>
      </w:r>
      <w:r>
        <w:rPr>
          <w:rFonts w:ascii="SimSun" w:hAnsi="SimSun" w:eastAsia="SimSun" w:cs="SimSun"/>
          <w:sz w:val="22"/>
          <w:szCs w:val="22"/>
        </w:rPr>
        <w:t xml:space="preserve"> </w:t>
      </w:r>
      <w:r>
        <w:rPr>
          <w:rFonts w:ascii="SimSun" w:hAnsi="SimSun" w:eastAsia="SimSun" w:cs="SimSun"/>
          <w:sz w:val="22"/>
          <w:szCs w:val="22"/>
          <w:spacing w:val="-7"/>
        </w:rPr>
        <w:t>期间能够积累较多的商业应用经验，所以最</w:t>
      </w:r>
      <w:r>
        <w:rPr>
          <w:rFonts w:ascii="SimSun" w:hAnsi="SimSun" w:eastAsia="SimSun" w:cs="SimSun"/>
          <w:sz w:val="22"/>
          <w:szCs w:val="22"/>
          <w:spacing w:val="-8"/>
        </w:rPr>
        <w:t>后选择了在线广告推荐这一研究课</w:t>
      </w:r>
      <w:r>
        <w:rPr>
          <w:rFonts w:ascii="SimSun" w:hAnsi="SimSun" w:eastAsia="SimSun" w:cs="SimSun"/>
          <w:sz w:val="22"/>
          <w:szCs w:val="22"/>
        </w:rPr>
        <w:t xml:space="preserve"> </w:t>
      </w:r>
      <w:r>
        <w:rPr>
          <w:rFonts w:ascii="SimSun" w:hAnsi="SimSun" w:eastAsia="SimSun" w:cs="SimSun"/>
          <w:sz w:val="22"/>
          <w:szCs w:val="22"/>
          <w:spacing w:val="-1"/>
        </w:rPr>
        <w:t>题。广告是一门科学，也可以称得上一门艺术。广告不仅仅以商业为主要载</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628"/>
        <w:spacing w:line="931" w:lineRule="exact"/>
        <w:rPr/>
      </w:pPr>
      <w:r>
        <w:pict>
          <v:shape id="_x0000_s202" style="position:absolute;margin-left:26.0748pt;margin-top:-3.77792pt;mso-position-vertical-relative:text;mso-position-horizontal-relative:text;width:10.95pt;height:102.95pt;z-index:251859968;"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6"/>
                      <w:szCs w:val="16"/>
                    </w:rPr>
                  </w:pPr>
                  <w:r>
                    <w:rPr>
                      <w:rFonts w:ascii="SimSun" w:hAnsi="SimSun" w:eastAsia="SimSun" w:cs="SimSun"/>
                      <w:sz w:val="12"/>
                      <w:szCs w:val="12"/>
                      <w:spacing w:val="4"/>
                    </w:rPr>
                    <w:t>第</w:t>
                  </w:r>
                  <w:r>
                    <w:rPr>
                      <w:rFonts w:ascii="SimSun" w:hAnsi="SimSun" w:eastAsia="SimSun" w:cs="SimSun"/>
                      <w:sz w:val="12"/>
                      <w:szCs w:val="12"/>
                      <w:spacing w:val="18"/>
                    </w:rPr>
                    <w:t xml:space="preserve">  </w:t>
                  </w:r>
                  <w:r>
                    <w:rPr>
                      <w:rFonts w:ascii="SimSun" w:hAnsi="SimSun" w:eastAsia="SimSun" w:cs="SimSun"/>
                      <w:sz w:val="12"/>
                      <w:szCs w:val="12"/>
                      <w:spacing w:val="4"/>
                    </w:rPr>
                    <w:t>4</w:t>
                  </w:r>
                  <w:r>
                    <w:rPr>
                      <w:rFonts w:ascii="SimSun" w:hAnsi="SimSun" w:eastAsia="SimSun" w:cs="SimSun"/>
                      <w:sz w:val="12"/>
                      <w:szCs w:val="12"/>
                      <w:spacing w:val="25"/>
                      <w:w w:val="101"/>
                    </w:rPr>
                    <w:t xml:space="preserve">  </w:t>
                  </w:r>
                  <w:r>
                    <w:rPr>
                      <w:rFonts w:ascii="SimSun" w:hAnsi="SimSun" w:eastAsia="SimSun" w:cs="SimSun"/>
                      <w:sz w:val="12"/>
                      <w:szCs w:val="12"/>
                      <w:spacing w:val="4"/>
                    </w:rPr>
                    <w:t>章</w:t>
                  </w:r>
                  <w:r>
                    <w:rPr>
                      <w:rFonts w:ascii="SimSun" w:hAnsi="SimSun" w:eastAsia="SimSun" w:cs="SimSun"/>
                      <w:sz w:val="12"/>
                      <w:szCs w:val="12"/>
                      <w:spacing w:val="1"/>
                    </w:rPr>
                    <w:t xml:space="preserve">    </w:t>
                  </w:r>
                  <w:r>
                    <w:rPr>
                      <w:rFonts w:ascii="SimSun" w:hAnsi="SimSun" w:eastAsia="SimSun" w:cs="SimSun"/>
                      <w:sz w:val="16"/>
                      <w:szCs w:val="16"/>
                      <w:spacing w:val="4"/>
                    </w:rPr>
                    <w:t>严 谨</w:t>
                  </w:r>
                  <w:r>
                    <w:rPr>
                      <w:rFonts w:ascii="SimSun" w:hAnsi="SimSun" w:eastAsia="SimSun" w:cs="SimSun"/>
                      <w:sz w:val="16"/>
                      <w:szCs w:val="16"/>
                      <w:spacing w:val="-2"/>
                    </w:rPr>
                    <w:t xml:space="preserve"> </w:t>
                  </w:r>
                  <w:r>
                    <w:rPr>
                      <w:rFonts w:ascii="SimSun" w:hAnsi="SimSun" w:eastAsia="SimSun" w:cs="SimSun"/>
                      <w:sz w:val="16"/>
                      <w:szCs w:val="16"/>
                      <w:spacing w:val="4"/>
                    </w:rPr>
                    <w:t>做</w:t>
                  </w:r>
                  <w:r>
                    <w:rPr>
                      <w:rFonts w:ascii="SimSun" w:hAnsi="SimSun" w:eastAsia="SimSun" w:cs="SimSun"/>
                      <w:sz w:val="16"/>
                      <w:szCs w:val="16"/>
                      <w:spacing w:val="-4"/>
                    </w:rPr>
                    <w:t xml:space="preserve"> </w:t>
                  </w:r>
                  <w:r>
                    <w:rPr>
                      <w:rFonts w:ascii="SimSun" w:hAnsi="SimSun" w:eastAsia="SimSun" w:cs="SimSun"/>
                      <w:sz w:val="16"/>
                      <w:szCs w:val="16"/>
                      <w:spacing w:val="4"/>
                    </w:rPr>
                    <w:t>研</w:t>
                  </w:r>
                  <w:r>
                    <w:rPr>
                      <w:rFonts w:ascii="SimSun" w:hAnsi="SimSun" w:eastAsia="SimSun" w:cs="SimSun"/>
                      <w:sz w:val="16"/>
                      <w:szCs w:val="16"/>
                      <w:spacing w:val="-4"/>
                    </w:rPr>
                    <w:t xml:space="preserve"> </w:t>
                  </w:r>
                  <w:r>
                    <w:rPr>
                      <w:rFonts w:ascii="SimSun" w:hAnsi="SimSun" w:eastAsia="SimSun" w:cs="SimSun"/>
                      <w:sz w:val="16"/>
                      <w:szCs w:val="16"/>
                      <w:spacing w:val="4"/>
                    </w:rPr>
                    <w:t>究</w:t>
                  </w:r>
                </w:p>
              </w:txbxContent>
            </v:textbox>
          </v:shape>
        </w:pict>
      </w:r>
      <w:r>
        <w:rPr>
          <w:position w:val="-19"/>
        </w:rPr>
        <w:drawing>
          <wp:inline distT="0" distB="0" distL="0" distR="0">
            <wp:extent cx="24246" cy="591647"/>
            <wp:effectExtent l="0" t="0" r="0" b="0"/>
            <wp:docPr id="84" name="IM 84"/>
            <wp:cNvGraphicFramePr/>
            <a:graphic>
              <a:graphicData uri="http://schemas.openxmlformats.org/drawingml/2006/picture">
                <pic:pic>
                  <pic:nvPicPr>
                    <pic:cNvPr id="84" name="IM 84"/>
                    <pic:cNvPicPr/>
                  </pic:nvPicPr>
                  <pic:blipFill>
                    <a:blip r:embed="rId87"/>
                    <a:stretch>
                      <a:fillRect/>
                    </a:stretch>
                  </pic:blipFill>
                  <pic:spPr>
                    <a:xfrm rot="0">
                      <a:off x="0" y="0"/>
                      <a:ext cx="24246" cy="591647"/>
                    </a:xfrm>
                    <a:prstGeom prst="rect">
                      <a:avLst/>
                    </a:prstGeom>
                  </pic:spPr>
                </pic:pic>
              </a:graphicData>
            </a:graphic>
          </wp:inline>
        </w:drawing>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before="135" w:line="342" w:lineRule="exact"/>
        <w:jc w:val="right"/>
        <w:rPr>
          <w:sz w:val="47"/>
          <w:szCs w:val="47"/>
        </w:rPr>
      </w:pPr>
      <w:r>
        <w:rPr>
          <w:sz w:val="47"/>
          <w:szCs w:val="47"/>
          <w:w w:val="35"/>
          <w:position w:val="-7"/>
        </w:rPr>
        <w:t>Y</w:t>
      </w:r>
    </w:p>
    <w:p>
      <w:pPr>
        <w:spacing w:line="342" w:lineRule="exact"/>
        <w:sectPr>
          <w:type w:val="continuous"/>
          <w:pgSz w:w="10170" w:h="10810"/>
          <w:pgMar w:top="400" w:right="491" w:bottom="559" w:left="1410" w:header="0" w:footer="379" w:gutter="0"/>
          <w:cols w:equalWidth="0" w:num="2">
            <w:col w:w="7449" w:space="100"/>
            <w:col w:w="720" w:space="0"/>
          </w:cols>
        </w:sectPr>
        <w:rPr>
          <w:sz w:val="47"/>
          <w:szCs w:val="47"/>
        </w:rPr>
      </w:pPr>
    </w:p>
    <w:p>
      <w:pPr>
        <w:pStyle w:val="BodyText"/>
        <w:spacing w:line="245" w:lineRule="auto"/>
        <w:rPr/>
      </w:pPr>
      <w:r>
        <w:pict>
          <v:shape id="_x0000_s204" style="position:absolute;margin-left:26.7324pt;margin-top:20.061pt;mso-position-vertical-relative:page;mso-position-horizontal-relative:page;width:11pt;height:125.9pt;z-index:25186304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57"/>
        <w:spacing w:line="390" w:lineRule="exact"/>
        <w:rPr/>
      </w:pPr>
      <w:r>
        <w:rPr>
          <w:position w:val="-8"/>
        </w:rPr>
        <w:drawing>
          <wp:inline distT="0" distB="0" distL="0" distR="0">
            <wp:extent cx="69875" cy="247665"/>
            <wp:effectExtent l="0" t="0" r="0" b="0"/>
            <wp:docPr id="86" name="IM 86"/>
            <wp:cNvGraphicFramePr/>
            <a:graphic>
              <a:graphicData uri="http://schemas.openxmlformats.org/drawingml/2006/picture">
                <pic:pic>
                  <pic:nvPicPr>
                    <pic:cNvPr id="86" name="IM 86"/>
                    <pic:cNvPicPr/>
                  </pic:nvPicPr>
                  <pic:blipFill>
                    <a:blip r:embed="rId88"/>
                    <a:stretch>
                      <a:fillRect/>
                    </a:stretch>
                  </pic:blipFill>
                  <pic:spPr>
                    <a:xfrm rot="0">
                      <a:off x="0" y="0"/>
                      <a:ext cx="69875" cy="247665"/>
                    </a:xfrm>
                    <a:prstGeom prst="rect">
                      <a:avLst/>
                    </a:prstGeom>
                  </pic:spPr>
                </pic:pic>
              </a:graphicData>
            </a:graphic>
          </wp:inline>
        </w:drawing>
      </w:r>
    </w:p>
    <w:p>
      <w:pPr>
        <w:pStyle w:val="BodyText"/>
        <w:spacing w:line="343" w:lineRule="auto"/>
        <w:rPr/>
      </w:pPr>
      <w:r/>
    </w:p>
    <w:p>
      <w:pPr>
        <w:pStyle w:val="BodyText"/>
        <w:ind w:left="517"/>
        <w:spacing w:before="55" w:line="259" w:lineRule="exact"/>
        <w:rPr>
          <w:sz w:val="19"/>
          <w:szCs w:val="19"/>
        </w:rPr>
      </w:pPr>
      <w:r>
        <w:rPr>
          <w:sz w:val="19"/>
          <w:szCs w:val="19"/>
          <w:spacing w:val="-3"/>
          <w:position w:val="1"/>
        </w:rPr>
        <w:t>70</w:t>
      </w:r>
    </w:p>
    <w:p>
      <w:pPr>
        <w:pStyle w:val="BodyText"/>
        <w:spacing w:line="14" w:lineRule="auto"/>
        <w:rPr>
          <w:sz w:val="2"/>
        </w:rPr>
      </w:pPr>
      <w:r>
        <w:rPr>
          <w:sz w:val="2"/>
          <w:szCs w:val="2"/>
        </w:rPr>
        <w:br w:type="column"/>
      </w:r>
    </w:p>
    <w:p>
      <w:pPr>
        <w:pStyle w:val="BodyText"/>
        <w:spacing w:line="252" w:lineRule="auto"/>
        <w:rPr/>
      </w:pPr>
      <w:r/>
    </w:p>
    <w:p>
      <w:pPr>
        <w:pStyle w:val="BodyText"/>
        <w:spacing w:line="252" w:lineRule="auto"/>
        <w:rPr/>
      </w:pPr>
      <w:r/>
    </w:p>
    <w:p>
      <w:pPr>
        <w:spacing w:before="71" w:line="311" w:lineRule="auto"/>
        <w:jc w:val="both"/>
        <w:rPr>
          <w:rFonts w:ascii="SimSun" w:hAnsi="SimSun" w:eastAsia="SimSun" w:cs="SimSun"/>
          <w:sz w:val="22"/>
          <w:szCs w:val="22"/>
        </w:rPr>
      </w:pPr>
      <w:r>
        <w:rPr>
          <w:rFonts w:ascii="SimSun" w:hAnsi="SimSun" w:eastAsia="SimSun" w:cs="SimSun"/>
          <w:sz w:val="22"/>
          <w:szCs w:val="22"/>
          <w:spacing w:val="-4"/>
        </w:rPr>
        <w:t>体，它涉及的领域非常广阔，包括经济理论</w:t>
      </w:r>
      <w:r>
        <w:rPr>
          <w:rFonts w:ascii="SimSun" w:hAnsi="SimSun" w:eastAsia="SimSun" w:cs="SimSun"/>
          <w:sz w:val="22"/>
          <w:szCs w:val="22"/>
          <w:spacing w:val="-5"/>
        </w:rPr>
        <w:t>、游戏理论、人与计算机的交互、</w:t>
      </w:r>
      <w:r>
        <w:rPr>
          <w:rFonts w:ascii="SimSun" w:hAnsi="SimSun" w:eastAsia="SimSun" w:cs="SimSun"/>
          <w:sz w:val="22"/>
          <w:szCs w:val="22"/>
        </w:rPr>
        <w:t xml:space="preserve"> </w:t>
      </w:r>
      <w:r>
        <w:rPr>
          <w:rFonts w:ascii="SimSun" w:hAnsi="SimSun" w:eastAsia="SimSun" w:cs="SimSun"/>
          <w:sz w:val="22"/>
          <w:szCs w:val="22"/>
          <w:spacing w:val="-7"/>
        </w:rPr>
        <w:t>人工智能和数据挖掘等。如果要细说广告，又</w:t>
      </w:r>
      <w:r>
        <w:rPr>
          <w:rFonts w:ascii="SimSun" w:hAnsi="SimSun" w:eastAsia="SimSun" w:cs="SimSun"/>
          <w:sz w:val="22"/>
          <w:szCs w:val="22"/>
          <w:spacing w:val="-8"/>
        </w:rPr>
        <w:t>能写一本书了，所以这里就不再</w:t>
      </w:r>
      <w:r>
        <w:rPr>
          <w:rFonts w:ascii="SimSun" w:hAnsi="SimSun" w:eastAsia="SimSun" w:cs="SimSun"/>
          <w:sz w:val="22"/>
          <w:szCs w:val="22"/>
        </w:rPr>
        <w:t xml:space="preserve">  </w:t>
      </w:r>
      <w:r>
        <w:rPr>
          <w:rFonts w:ascii="SimSun" w:hAnsi="SimSun" w:eastAsia="SimSun" w:cs="SimSun"/>
          <w:sz w:val="22"/>
          <w:szCs w:val="22"/>
          <w:spacing w:val="-1"/>
        </w:rPr>
        <w:t>深入介绍了，有兴趣的读者可以去翻阅一些相关书籍。以广告推荐为研究课</w:t>
      </w:r>
      <w:r>
        <w:rPr>
          <w:rFonts w:ascii="SimSun" w:hAnsi="SimSun" w:eastAsia="SimSun" w:cs="SimSun"/>
          <w:sz w:val="22"/>
          <w:szCs w:val="22"/>
        </w:rPr>
        <w:t xml:space="preserve">  </w:t>
      </w:r>
      <w:r>
        <w:rPr>
          <w:rFonts w:ascii="SimSun" w:hAnsi="SimSun" w:eastAsia="SimSun" w:cs="SimSun"/>
          <w:sz w:val="22"/>
          <w:szCs w:val="22"/>
          <w:spacing w:val="-6"/>
        </w:rPr>
        <w:t>题，那真算得上是跨学科研究。为了扩大社交圈，博士生 </w:t>
      </w:r>
      <w:r>
        <w:rPr>
          <w:rFonts w:ascii="Times New Roman" w:hAnsi="Times New Roman" w:eastAsia="Times New Roman" w:cs="Times New Roman"/>
          <w:sz w:val="22"/>
          <w:szCs w:val="22"/>
          <w:spacing w:val="-6"/>
        </w:rPr>
        <w:t>C2</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6"/>
        </w:rPr>
        <w:t>参加了很多学术</w:t>
      </w:r>
      <w:r>
        <w:rPr>
          <w:rFonts w:ascii="SimSun" w:hAnsi="SimSun" w:eastAsia="SimSun" w:cs="SimSun"/>
          <w:sz w:val="22"/>
          <w:szCs w:val="22"/>
        </w:rPr>
        <w:t xml:space="preserve"> </w:t>
      </w:r>
      <w:r>
        <w:rPr>
          <w:rFonts w:ascii="SimSun" w:hAnsi="SimSun" w:eastAsia="SimSun" w:cs="SimSun"/>
          <w:sz w:val="22"/>
          <w:szCs w:val="22"/>
          <w:spacing w:val="-7"/>
        </w:rPr>
        <w:t>和商业会议。他尤其不肯放过那些侧重商业应</w:t>
      </w:r>
      <w:r>
        <w:rPr>
          <w:rFonts w:ascii="SimSun" w:hAnsi="SimSun" w:eastAsia="SimSun" w:cs="SimSun"/>
          <w:sz w:val="22"/>
          <w:szCs w:val="22"/>
          <w:spacing w:val="-8"/>
        </w:rPr>
        <w:t>用的研讨会，经常以学生志愿者</w:t>
      </w:r>
      <w:r>
        <w:rPr>
          <w:rFonts w:ascii="SimSun" w:hAnsi="SimSun" w:eastAsia="SimSun" w:cs="SimSun"/>
          <w:sz w:val="22"/>
          <w:szCs w:val="22"/>
        </w:rPr>
        <w:t xml:space="preserve">  </w:t>
      </w:r>
      <w:r>
        <w:rPr>
          <w:rFonts w:ascii="SimSun" w:hAnsi="SimSun" w:eastAsia="SimSun" w:cs="SimSun"/>
          <w:sz w:val="22"/>
          <w:szCs w:val="22"/>
          <w:spacing w:val="-10"/>
        </w:rPr>
        <w:t>身份参与其中。</w:t>
      </w:r>
    </w:p>
    <w:p>
      <w:pPr>
        <w:ind w:right="90" w:firstLine="429"/>
        <w:spacing w:before="34" w:line="313" w:lineRule="auto"/>
        <w:rPr>
          <w:rFonts w:ascii="SimSun" w:hAnsi="SimSun" w:eastAsia="SimSun" w:cs="SimSun"/>
          <w:sz w:val="22"/>
          <w:szCs w:val="22"/>
        </w:rPr>
      </w:pPr>
      <w:r>
        <w:rPr>
          <w:rFonts w:ascii="SimSun" w:hAnsi="SimSun" w:eastAsia="SimSun" w:cs="SimSun"/>
          <w:sz w:val="22"/>
          <w:szCs w:val="22"/>
          <w:spacing w:val="-7"/>
        </w:rPr>
        <w:t>格雷准则中最重要的一条是可测试性。时至今日，很多</w:t>
      </w:r>
      <w:r>
        <w:rPr>
          <w:rFonts w:ascii="SimSun" w:hAnsi="SimSun" w:eastAsia="SimSun" w:cs="SimSun"/>
          <w:sz w:val="22"/>
          <w:szCs w:val="22"/>
          <w:spacing w:val="-8"/>
        </w:rPr>
        <w:t>研究方法都基于系</w:t>
      </w:r>
      <w:r>
        <w:rPr>
          <w:rFonts w:ascii="SimSun" w:hAnsi="SimSun" w:eastAsia="SimSun" w:cs="SimSun"/>
          <w:sz w:val="22"/>
          <w:szCs w:val="22"/>
        </w:rPr>
        <w:t xml:space="preserve"> </w:t>
      </w:r>
      <w:r>
        <w:rPr>
          <w:rFonts w:ascii="SimSun" w:hAnsi="SimSun" w:eastAsia="SimSun" w:cs="SimSun"/>
          <w:sz w:val="22"/>
          <w:szCs w:val="22"/>
          <w:spacing w:val="-10"/>
        </w:rPr>
        <w:t>统构建和实验性测试。结合格雷准则，我们不妨增加一个第五条：</w:t>
      </w:r>
    </w:p>
    <w:p>
      <w:pPr>
        <w:ind w:left="2"/>
        <w:spacing w:before="8" w:line="225" w:lineRule="auto"/>
        <w:rPr>
          <w:rFonts w:ascii="KaiTi" w:hAnsi="KaiTi" w:eastAsia="KaiTi" w:cs="KaiTi"/>
          <w:sz w:val="20"/>
          <w:szCs w:val="20"/>
        </w:rPr>
      </w:pPr>
      <w:r>
        <w:rPr>
          <w:rFonts w:ascii="KaiTi" w:hAnsi="KaiTi" w:eastAsia="KaiTi" w:cs="KaiTi"/>
          <w:sz w:val="20"/>
          <w:szCs w:val="20"/>
          <w:b/>
          <w:bCs/>
          <w:spacing w:val="4"/>
        </w:rPr>
        <w:t>·</w:t>
      </w:r>
      <w:r>
        <w:rPr>
          <w:rFonts w:ascii="KaiTi" w:hAnsi="KaiTi" w:eastAsia="KaiTi" w:cs="KaiTi"/>
          <w:sz w:val="20"/>
          <w:szCs w:val="20"/>
          <w:spacing w:val="43"/>
        </w:rPr>
        <w:t xml:space="preserve">  </w:t>
      </w:r>
      <w:r>
        <w:rPr>
          <w:rFonts w:ascii="KaiTi" w:hAnsi="KaiTi" w:eastAsia="KaiTi" w:cs="KaiTi"/>
          <w:sz w:val="20"/>
          <w:szCs w:val="20"/>
          <w:b/>
          <w:bCs/>
          <w:spacing w:val="4"/>
        </w:rPr>
        <w:t>要确保研究中数据获取的可靠性以及足够</w:t>
      </w:r>
      <w:r>
        <w:rPr>
          <w:rFonts w:ascii="KaiTi" w:hAnsi="KaiTi" w:eastAsia="KaiTi" w:cs="KaiTi"/>
          <w:sz w:val="20"/>
          <w:szCs w:val="20"/>
          <w:b/>
          <w:bCs/>
          <w:spacing w:val="3"/>
        </w:rPr>
        <w:t>的数量。</w:t>
      </w:r>
    </w:p>
    <w:p>
      <w:pPr>
        <w:ind w:right="89" w:firstLine="429"/>
        <w:spacing w:before="121" w:line="312" w:lineRule="auto"/>
        <w:jc w:val="both"/>
        <w:rPr>
          <w:rFonts w:ascii="SimSun" w:hAnsi="SimSun" w:eastAsia="SimSun" w:cs="SimSun"/>
          <w:sz w:val="22"/>
          <w:szCs w:val="22"/>
        </w:rPr>
      </w:pPr>
      <w:r>
        <w:rPr>
          <w:rFonts w:ascii="SimSun" w:hAnsi="SimSun" w:eastAsia="SimSun" w:cs="SimSun"/>
          <w:sz w:val="22"/>
          <w:szCs w:val="22"/>
        </w:rPr>
        <w:t>这样，便有了格雷准则：即原有的四条再加上</w:t>
      </w:r>
      <w:r>
        <w:rPr>
          <w:rFonts w:ascii="SimSun" w:hAnsi="SimSun" w:eastAsia="SimSun" w:cs="SimSun"/>
          <w:sz w:val="22"/>
          <w:szCs w:val="22"/>
          <w:spacing w:val="-1"/>
        </w:rPr>
        <w:t>这一条对数据的要求。我</w:t>
      </w:r>
      <w:r>
        <w:rPr>
          <w:rFonts w:ascii="SimSun" w:hAnsi="SimSun" w:eastAsia="SimSun" w:cs="SimSun"/>
          <w:sz w:val="22"/>
          <w:szCs w:val="22"/>
        </w:rPr>
        <w:t xml:space="preserve"> </w:t>
      </w:r>
      <w:r>
        <w:rPr>
          <w:rFonts w:ascii="SimSun" w:hAnsi="SimSun" w:eastAsia="SimSun" w:cs="SimSun"/>
          <w:sz w:val="22"/>
          <w:szCs w:val="22"/>
          <w:spacing w:val="-7"/>
        </w:rPr>
        <w:t>们遇到过很多学生，不管是自己直接指导的还是</w:t>
      </w:r>
      <w:r>
        <w:rPr>
          <w:rFonts w:ascii="SimSun" w:hAnsi="SimSun" w:eastAsia="SimSun" w:cs="SimSun"/>
          <w:sz w:val="22"/>
          <w:szCs w:val="22"/>
          <w:spacing w:val="-8"/>
        </w:rPr>
        <w:t>间接指导的学生，他们拥有很</w:t>
      </w:r>
      <w:r>
        <w:rPr>
          <w:rFonts w:ascii="SimSun" w:hAnsi="SimSun" w:eastAsia="SimSun" w:cs="SimSun"/>
          <w:sz w:val="22"/>
          <w:szCs w:val="22"/>
        </w:rPr>
        <w:t xml:space="preserve"> </w:t>
      </w:r>
      <w:r>
        <w:rPr>
          <w:rFonts w:ascii="SimSun" w:hAnsi="SimSun" w:eastAsia="SimSun" w:cs="SimSun"/>
          <w:sz w:val="22"/>
          <w:szCs w:val="22"/>
          <w:spacing w:val="-7"/>
        </w:rPr>
        <w:t>棒的想法、算法、定理和构建好的系统，但往</w:t>
      </w:r>
      <w:r>
        <w:rPr>
          <w:rFonts w:ascii="SimSun" w:hAnsi="SimSun" w:eastAsia="SimSun" w:cs="SimSun"/>
          <w:sz w:val="22"/>
          <w:szCs w:val="22"/>
          <w:spacing w:val="-8"/>
        </w:rPr>
        <w:t>往会卡在没有数据这一点上，真</w:t>
      </w:r>
      <w:r>
        <w:rPr>
          <w:rFonts w:ascii="SimSun" w:hAnsi="SimSun" w:eastAsia="SimSun" w:cs="SimSun"/>
          <w:sz w:val="22"/>
          <w:szCs w:val="22"/>
        </w:rPr>
        <w:t xml:space="preserve"> </w:t>
      </w:r>
      <w:r>
        <w:rPr>
          <w:rFonts w:ascii="SimSun" w:hAnsi="SimSun" w:eastAsia="SimSun" w:cs="SimSun"/>
          <w:sz w:val="22"/>
          <w:szCs w:val="22"/>
          <w:spacing w:val="-10"/>
        </w:rPr>
        <w:t>是十分可惜。</w:t>
      </w:r>
    </w:p>
    <w:p>
      <w:pPr>
        <w:ind w:right="39" w:firstLine="429"/>
        <w:spacing w:before="28" w:line="298" w:lineRule="auto"/>
        <w:jc w:val="both"/>
        <w:rPr>
          <w:rFonts w:ascii="SimSun" w:hAnsi="SimSun" w:eastAsia="SimSun" w:cs="SimSun"/>
          <w:sz w:val="22"/>
          <w:szCs w:val="22"/>
        </w:rPr>
      </w:pPr>
      <w:r>
        <w:rPr>
          <w:rFonts w:ascii="SimSun" w:hAnsi="SimSun" w:eastAsia="SimSun" w:cs="SimSun"/>
          <w:sz w:val="22"/>
          <w:szCs w:val="22"/>
          <w:spacing w:val="-7"/>
        </w:rPr>
        <w:t>使用可靠的数据，对于研究来说不仅可以提高工作可信度，还能增大工作</w:t>
      </w:r>
      <w:r>
        <w:rPr>
          <w:rFonts w:ascii="SimSun" w:hAnsi="SimSun" w:eastAsia="SimSun" w:cs="SimSun"/>
          <w:sz w:val="22"/>
          <w:szCs w:val="22"/>
          <w:spacing w:val="7"/>
        </w:rPr>
        <w:t xml:space="preserve"> </w:t>
      </w:r>
      <w:r>
        <w:rPr>
          <w:rFonts w:ascii="SimSun" w:hAnsi="SimSun" w:eastAsia="SimSun" w:cs="SimSun"/>
          <w:sz w:val="22"/>
          <w:szCs w:val="22"/>
          <w:spacing w:val="-7"/>
        </w:rPr>
        <w:t>的应用范围。很多同学做研究时，由于找不到可靠数据，只能依赖</w:t>
      </w:r>
      <w:r>
        <w:rPr>
          <w:rFonts w:ascii="SimSun" w:hAnsi="SimSun" w:eastAsia="SimSun" w:cs="SimSun"/>
          <w:sz w:val="22"/>
          <w:szCs w:val="22"/>
          <w:spacing w:val="-8"/>
        </w:rPr>
        <w:t>一些人工制</w:t>
      </w:r>
      <w:r>
        <w:rPr>
          <w:rFonts w:ascii="SimSun" w:hAnsi="SimSun" w:eastAsia="SimSun" w:cs="SimSun"/>
          <w:sz w:val="22"/>
          <w:szCs w:val="22"/>
        </w:rPr>
        <w:t xml:space="preserve"> </w:t>
      </w:r>
      <w:r>
        <w:rPr>
          <w:rFonts w:ascii="SimSun" w:hAnsi="SimSun" w:eastAsia="SimSun" w:cs="SimSun"/>
          <w:sz w:val="22"/>
          <w:szCs w:val="22"/>
          <w:spacing w:val="-8"/>
        </w:rPr>
        <w:t>造的数据，从而大大降低了研究工作的可信度。举例而言，在计算机科学工程</w:t>
      </w:r>
      <w:r>
        <w:rPr>
          <w:rFonts w:ascii="SimSun" w:hAnsi="SimSun" w:eastAsia="SimSun" w:cs="SimSun"/>
          <w:sz w:val="22"/>
          <w:szCs w:val="22"/>
          <w:spacing w:val="18"/>
        </w:rPr>
        <w:t xml:space="preserve"> </w:t>
      </w:r>
      <w:r>
        <w:rPr>
          <w:rFonts w:ascii="SimSun" w:hAnsi="SimSun" w:eastAsia="SimSun" w:cs="SimSun"/>
          <w:sz w:val="22"/>
          <w:szCs w:val="22"/>
          <w:spacing w:val="-7"/>
        </w:rPr>
        <w:t>领域，信息检索方向的学生在设计算法时可能会</w:t>
      </w:r>
      <w:r>
        <w:rPr>
          <w:rFonts w:ascii="SimSun" w:hAnsi="SimSun" w:eastAsia="SimSun" w:cs="SimSun"/>
          <w:sz w:val="22"/>
          <w:szCs w:val="22"/>
          <w:spacing w:val="-8"/>
        </w:rPr>
        <w:t>依赖用户的搜索历史，而这些</w:t>
      </w:r>
      <w:r>
        <w:rPr>
          <w:rFonts w:ascii="SimSun" w:hAnsi="SimSun" w:eastAsia="SimSun" w:cs="SimSun"/>
          <w:sz w:val="22"/>
          <w:szCs w:val="22"/>
        </w:rPr>
        <w:t xml:space="preserve"> </w:t>
      </w:r>
      <w:r>
        <w:rPr>
          <w:rFonts w:ascii="SimSun" w:hAnsi="SimSun" w:eastAsia="SimSun" w:cs="SimSun"/>
          <w:sz w:val="22"/>
          <w:szCs w:val="22"/>
          <w:spacing w:val="-7"/>
        </w:rPr>
        <w:t>数据属于搜索公司，而非公开数据。这就会造</w:t>
      </w:r>
      <w:r>
        <w:rPr>
          <w:rFonts w:ascii="SimSun" w:hAnsi="SimSun" w:eastAsia="SimSun" w:cs="SimSun"/>
          <w:sz w:val="22"/>
          <w:szCs w:val="22"/>
          <w:spacing w:val="-8"/>
        </w:rPr>
        <w:t>成很多同学的研究工作被卡在数</w:t>
      </w:r>
      <w:r>
        <w:rPr>
          <w:rFonts w:ascii="SimSun" w:hAnsi="SimSun" w:eastAsia="SimSun" w:cs="SimSun"/>
          <w:sz w:val="22"/>
          <w:szCs w:val="22"/>
        </w:rPr>
        <w:t xml:space="preserve"> </w:t>
      </w:r>
      <w:r>
        <w:rPr>
          <w:rFonts w:ascii="SimSun" w:hAnsi="SimSun" w:eastAsia="SimSun" w:cs="SimSun"/>
          <w:sz w:val="22"/>
          <w:szCs w:val="22"/>
          <w:spacing w:val="-4"/>
        </w:rPr>
        <w:t>据这一点而无法进行。怎么解决这个问题呢?一个办法是积极寻</w:t>
      </w:r>
      <w:r>
        <w:rPr>
          <w:rFonts w:ascii="SimSun" w:hAnsi="SimSun" w:eastAsia="SimSun" w:cs="SimSun"/>
          <w:sz w:val="22"/>
          <w:szCs w:val="22"/>
          <w:spacing w:val="-5"/>
        </w:rPr>
        <w:t>求与公司的合</w:t>
      </w:r>
      <w:r>
        <w:rPr>
          <w:rFonts w:ascii="SimSun" w:hAnsi="SimSun" w:eastAsia="SimSun" w:cs="SimSun"/>
          <w:sz w:val="22"/>
          <w:szCs w:val="22"/>
        </w:rPr>
        <w:t xml:space="preserve"> </w:t>
      </w:r>
      <w:r>
        <w:rPr>
          <w:rFonts w:ascii="SimSun" w:hAnsi="SimSun" w:eastAsia="SimSun" w:cs="SimSun"/>
          <w:sz w:val="22"/>
          <w:szCs w:val="22"/>
          <w:spacing w:val="-8"/>
        </w:rPr>
        <w:t>作，比如去相关公司实习，获得与这些公司的研究部门合作的机会，接触到所</w:t>
      </w:r>
      <w:r>
        <w:rPr>
          <w:rFonts w:ascii="SimSun" w:hAnsi="SimSun" w:eastAsia="SimSun" w:cs="SimSun"/>
          <w:sz w:val="22"/>
          <w:szCs w:val="22"/>
          <w:spacing w:val="18"/>
        </w:rPr>
        <w:t xml:space="preserve"> </w:t>
      </w:r>
      <w:r>
        <w:rPr>
          <w:rFonts w:ascii="SimSun" w:hAnsi="SimSun" w:eastAsia="SimSun" w:cs="SimSun"/>
          <w:sz w:val="22"/>
          <w:szCs w:val="22"/>
          <w:spacing w:val="-7"/>
        </w:rPr>
        <w:t>需的数据。事实上，这种实习模式已经成为很多博士研究生</w:t>
      </w:r>
      <w:r>
        <w:rPr>
          <w:rFonts w:ascii="SimSun" w:hAnsi="SimSun" w:eastAsia="SimSun" w:cs="SimSun"/>
          <w:sz w:val="22"/>
          <w:szCs w:val="22"/>
          <w:spacing w:val="-8"/>
        </w:rPr>
        <w:t>执行自己研究计划</w:t>
      </w:r>
      <w:r>
        <w:rPr>
          <w:rFonts w:ascii="SimSun" w:hAnsi="SimSun" w:eastAsia="SimSun" w:cs="SimSun"/>
          <w:sz w:val="22"/>
          <w:szCs w:val="22"/>
        </w:rPr>
        <w:t xml:space="preserve"> </w:t>
      </w:r>
      <w:r>
        <w:rPr>
          <w:rFonts w:ascii="SimSun" w:hAnsi="SimSun" w:eastAsia="SimSun" w:cs="SimSun"/>
          <w:sz w:val="22"/>
          <w:szCs w:val="22"/>
          <w:spacing w:val="-8"/>
        </w:rPr>
        <w:t>的一个有效方法。</w:t>
      </w:r>
      <w:r>
        <w:rPr>
          <w:rFonts w:ascii="SimSun" w:hAnsi="SimSun" w:eastAsia="SimSun" w:cs="SimSun"/>
          <w:sz w:val="22"/>
          <w:szCs w:val="22"/>
          <w:b/>
          <w:bCs/>
          <w:spacing w:val="-8"/>
        </w:rPr>
        <w:t>当然，</w:t>
      </w:r>
      <w:r>
        <w:rPr>
          <w:rFonts w:ascii="SimSun" w:hAnsi="SimSun" w:eastAsia="SimSun" w:cs="SimSun"/>
          <w:sz w:val="22"/>
          <w:szCs w:val="22"/>
          <w:spacing w:val="-8"/>
        </w:rPr>
        <w:t>也要准备通过实验手段，自己去收集一些数据，尽管</w:t>
      </w:r>
      <w:r>
        <w:rPr>
          <w:rFonts w:ascii="SimSun" w:hAnsi="SimSun" w:eastAsia="SimSun" w:cs="SimSun"/>
          <w:sz w:val="22"/>
          <w:szCs w:val="22"/>
          <w:spacing w:val="16"/>
        </w:rPr>
        <w:t xml:space="preserve"> </w:t>
      </w:r>
      <w:r>
        <w:rPr>
          <w:rFonts w:ascii="SimSun" w:hAnsi="SimSun" w:eastAsia="SimSun" w:cs="SimSun"/>
          <w:sz w:val="22"/>
          <w:szCs w:val="22"/>
          <w:spacing w:val="-10"/>
        </w:rPr>
        <w:t>这样收集的数据可能有限。今天，通过</w:t>
      </w:r>
      <w:r>
        <w:rPr>
          <w:rFonts w:ascii="SimSun" w:hAnsi="SimSun" w:eastAsia="SimSun" w:cs="SimSun"/>
          <w:sz w:val="22"/>
          <w:szCs w:val="22"/>
          <w:spacing w:val="-45"/>
        </w:rPr>
        <w:t xml:space="preserve"> </w:t>
      </w:r>
      <w:r>
        <w:rPr>
          <w:rFonts w:ascii="Times New Roman" w:hAnsi="Times New Roman" w:eastAsia="Times New Roman" w:cs="Times New Roman"/>
          <w:sz w:val="22"/>
          <w:szCs w:val="22"/>
          <w:spacing w:val="-10"/>
        </w:rPr>
        <w:t>Web 2.0</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10"/>
        </w:rPr>
        <w:t>也可以收集到各种数据，比如，</w:t>
      </w:r>
      <w:r>
        <w:rPr>
          <w:rFonts w:ascii="SimSun" w:hAnsi="SimSun" w:eastAsia="SimSun" w:cs="SimSun"/>
          <w:sz w:val="22"/>
          <w:szCs w:val="22"/>
        </w:rPr>
        <w:t xml:space="preserve"> </w:t>
      </w:r>
      <w:r>
        <w:rPr>
          <w:rFonts w:ascii="Times New Roman" w:hAnsi="Times New Roman" w:eastAsia="Times New Roman" w:cs="Times New Roman"/>
          <w:sz w:val="22"/>
          <w:szCs w:val="22"/>
          <w:spacing w:val="-4"/>
        </w:rPr>
        <w:t>Crowdsourcing</w:t>
      </w:r>
      <w:r>
        <w:rPr>
          <w:rFonts w:ascii="SimSun" w:hAnsi="SimSun" w:eastAsia="SimSun" w:cs="SimSun"/>
          <w:sz w:val="22"/>
          <w:szCs w:val="22"/>
          <w:spacing w:val="-4"/>
        </w:rPr>
        <w:t>网站，诸如亚马逊的</w:t>
      </w:r>
      <w:r>
        <w:rPr>
          <w:rFonts w:ascii="Times New Roman" w:hAnsi="Times New Roman" w:eastAsia="Times New Roman" w:cs="Times New Roman"/>
          <w:sz w:val="22"/>
          <w:szCs w:val="22"/>
          <w:spacing w:val="-4"/>
        </w:rPr>
        <w:t>Amazon Mechanical </w:t>
      </w:r>
      <w:r>
        <w:rPr>
          <w:rFonts w:ascii="Times New Roman" w:hAnsi="Times New Roman" w:eastAsia="Times New Roman" w:cs="Times New Roman"/>
          <w:sz w:val="22"/>
          <w:szCs w:val="22"/>
          <w:spacing w:val="-5"/>
        </w:rPr>
        <w:t>Turk</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5"/>
        </w:rPr>
        <w:t>网站。</w:t>
      </w:r>
    </w:p>
    <w:p>
      <w:pPr>
        <w:spacing w:line="298" w:lineRule="auto"/>
        <w:sectPr>
          <w:footerReference w:type="default" r:id="rId1"/>
          <w:pgSz w:w="10170" w:h="10810"/>
          <w:pgMar w:top="400" w:right="1400" w:bottom="400" w:left="52" w:header="0" w:footer="0" w:gutter="0"/>
          <w:cols w:equalWidth="0" w:num="2">
            <w:col w:w="1288" w:space="100"/>
            <w:col w:w="7331" w:space="0"/>
          </w:cols>
        </w:sectPr>
        <w:rPr>
          <w:rFonts w:ascii="SimSun" w:hAnsi="SimSun" w:eastAsia="SimSun" w:cs="SimSun"/>
          <w:sz w:val="22"/>
          <w:szCs w:val="22"/>
        </w:rPr>
      </w:pPr>
    </w:p>
    <w:p>
      <w:pPr>
        <w:spacing w:before="144"/>
        <w:rPr/>
      </w:pPr>
      <w:r/>
    </w:p>
    <w:p>
      <w:pPr>
        <w:sectPr>
          <w:footerReference w:type="default" r:id="rId89"/>
          <w:pgSz w:w="10170" w:h="10810"/>
          <w:pgMar w:top="400" w:right="543" w:bottom="569" w:left="1469" w:header="0" w:footer="389" w:gutter="0"/>
          <w:cols w:equalWidth="0" w:num="1">
            <w:col w:w="8157" w:space="0"/>
          </w:cols>
        </w:sectPr>
        <w:rPr/>
      </w:pPr>
    </w:p>
    <w:p>
      <w:pPr>
        <w:spacing w:before="55" w:line="212" w:lineRule="auto"/>
        <w:outlineLvl w:val="1"/>
        <w:rPr>
          <w:rFonts w:ascii="Times New Roman" w:hAnsi="Times New Roman" w:eastAsia="Times New Roman" w:cs="Times New Roman"/>
          <w:sz w:val="26"/>
          <w:szCs w:val="26"/>
        </w:rPr>
      </w:pPr>
      <w:bookmarkStart w:name="bookmark85" w:id="55"/>
      <w:bookmarkEnd w:id="55"/>
      <w:bookmarkStart w:name="bookmark34" w:id="56"/>
      <w:bookmarkEnd w:id="56"/>
      <w:r>
        <w:rPr>
          <w:rFonts w:ascii="SimSun" w:hAnsi="SimSun" w:eastAsia="SimSun" w:cs="SimSun"/>
          <w:sz w:val="26"/>
          <w:szCs w:val="26"/>
          <w:spacing w:val="-6"/>
        </w:rPr>
        <w:t>4.3</w:t>
      </w:r>
      <w:r>
        <w:rPr>
          <w:rFonts w:ascii="SimSun" w:hAnsi="SimSun" w:eastAsia="SimSun" w:cs="SimSun"/>
          <w:sz w:val="26"/>
          <w:szCs w:val="26"/>
          <w:spacing w:val="133"/>
        </w:rPr>
        <w:t xml:space="preserve"> </w:t>
      </w:r>
      <w:r>
        <w:rPr>
          <w:rFonts w:ascii="SimSun" w:hAnsi="SimSun" w:eastAsia="SimSun" w:cs="SimSun"/>
          <w:sz w:val="26"/>
          <w:szCs w:val="26"/>
          <w:spacing w:val="-6"/>
        </w:rPr>
        <w:t>棋盘法(</w:t>
      </w:r>
      <w:r>
        <w:rPr>
          <w:rFonts w:ascii="SimSun" w:hAnsi="SimSun" w:eastAsia="SimSun" w:cs="SimSun"/>
          <w:sz w:val="26"/>
          <w:szCs w:val="26"/>
          <w:spacing w:val="-54"/>
        </w:rPr>
        <w:t xml:space="preserve"> </w:t>
      </w:r>
      <w:r>
        <w:rPr>
          <w:rFonts w:ascii="Times New Roman" w:hAnsi="Times New Roman" w:eastAsia="Times New Roman" w:cs="Times New Roman"/>
          <w:sz w:val="26"/>
          <w:szCs w:val="26"/>
          <w:spacing w:val="-6"/>
        </w:rPr>
        <w:t>The</w:t>
      </w:r>
      <w:r>
        <w:rPr>
          <w:rFonts w:ascii="Times New Roman" w:hAnsi="Times New Roman" w:eastAsia="Times New Roman" w:cs="Times New Roman"/>
          <w:sz w:val="26"/>
          <w:szCs w:val="26"/>
          <w:spacing w:val="56"/>
        </w:rPr>
        <w:t xml:space="preserve"> </w:t>
      </w:r>
      <w:r>
        <w:rPr>
          <w:rFonts w:ascii="Times New Roman" w:hAnsi="Times New Roman" w:eastAsia="Times New Roman" w:cs="Times New Roman"/>
          <w:sz w:val="26"/>
          <w:szCs w:val="26"/>
          <w:spacing w:val="-6"/>
        </w:rPr>
        <w:t>Matrix</w:t>
      </w:r>
      <w:r>
        <w:rPr>
          <w:rFonts w:ascii="Times New Roman" w:hAnsi="Times New Roman" w:eastAsia="Times New Roman" w:cs="Times New Roman"/>
          <w:sz w:val="26"/>
          <w:szCs w:val="26"/>
          <w:spacing w:val="55"/>
          <w:w w:val="101"/>
        </w:rPr>
        <w:t xml:space="preserve"> </w:t>
      </w:r>
      <w:r>
        <w:rPr>
          <w:rFonts w:ascii="Times New Roman" w:hAnsi="Times New Roman" w:eastAsia="Times New Roman" w:cs="Times New Roman"/>
          <w:sz w:val="26"/>
          <w:szCs w:val="26"/>
          <w:spacing w:val="-6"/>
        </w:rPr>
        <w:t>Method)</w:t>
      </w:r>
    </w:p>
    <w:p>
      <w:pPr>
        <w:pStyle w:val="BodyText"/>
        <w:spacing w:line="296" w:lineRule="auto"/>
        <w:rPr/>
      </w:pPr>
      <w:r/>
    </w:p>
    <w:p>
      <w:pPr>
        <w:ind w:right="31" w:firstLine="429"/>
        <w:spacing w:before="68" w:line="326" w:lineRule="auto"/>
        <w:jc w:val="both"/>
        <w:rPr>
          <w:rFonts w:ascii="SimSun" w:hAnsi="SimSun" w:eastAsia="SimSun" w:cs="SimSun"/>
          <w:sz w:val="21"/>
          <w:szCs w:val="21"/>
        </w:rPr>
      </w:pPr>
      <w:r>
        <w:rPr>
          <w:rFonts w:ascii="SimSun" w:hAnsi="SimSun" w:eastAsia="SimSun" w:cs="SimSun"/>
          <w:sz w:val="21"/>
          <w:szCs w:val="21"/>
          <w:spacing w:val="3"/>
        </w:rPr>
        <w:t>格雷准则的最后一条强调，</w:t>
      </w:r>
      <w:r>
        <w:rPr>
          <w:rFonts w:ascii="SimSun" w:hAnsi="SimSun" w:eastAsia="SimSun" w:cs="SimSun"/>
          <w:sz w:val="21"/>
          <w:szCs w:val="21"/>
          <w:spacing w:val="-47"/>
        </w:rPr>
        <w:t xml:space="preserve"> </w:t>
      </w:r>
      <w:r>
        <w:rPr>
          <w:rFonts w:ascii="SimSun" w:hAnsi="SimSun" w:eastAsia="SimSun" w:cs="SimSun"/>
          <w:sz w:val="21"/>
          <w:szCs w:val="21"/>
          <w:spacing w:val="3"/>
        </w:rPr>
        <w:t>一个好的研究问题要能被拆分成几个子问题，</w:t>
      </w:r>
      <w:r>
        <w:rPr>
          <w:rFonts w:ascii="SimSun" w:hAnsi="SimSun" w:eastAsia="SimSun" w:cs="SimSun"/>
          <w:sz w:val="21"/>
          <w:szCs w:val="21"/>
        </w:rPr>
        <w:t xml:space="preserve"> </w:t>
      </w:r>
      <w:r>
        <w:rPr>
          <w:rFonts w:ascii="SimSun" w:hAnsi="SimSun" w:eastAsia="SimSun" w:cs="SimSun"/>
          <w:sz w:val="21"/>
          <w:szCs w:val="21"/>
          <w:spacing w:val="3"/>
        </w:rPr>
        <w:t>这样，研究者可以观察到每个子问题的结果。可能有人</w:t>
      </w:r>
      <w:r>
        <w:rPr>
          <w:rFonts w:ascii="SimSun" w:hAnsi="SimSun" w:eastAsia="SimSun" w:cs="SimSun"/>
          <w:sz w:val="21"/>
          <w:szCs w:val="21"/>
          <w:spacing w:val="2"/>
        </w:rPr>
        <w:t>会有疑问：“我只关心</w:t>
      </w:r>
      <w:r>
        <w:rPr>
          <w:rFonts w:ascii="SimSun" w:hAnsi="SimSun" w:eastAsia="SimSun" w:cs="SimSun"/>
          <w:sz w:val="21"/>
          <w:szCs w:val="21"/>
        </w:rPr>
        <w:t xml:space="preserve"> </w:t>
      </w:r>
      <w:r>
        <w:rPr>
          <w:rFonts w:ascii="SimSun" w:hAnsi="SimSun" w:eastAsia="SimSun" w:cs="SimSun"/>
          <w:sz w:val="21"/>
          <w:szCs w:val="21"/>
          <w:spacing w:val="6"/>
        </w:rPr>
        <w:t>最后结果，中间结果对我有什么意义呢?明明可以一条道</w:t>
      </w:r>
      <w:r>
        <w:rPr>
          <w:rFonts w:ascii="SimSun" w:hAnsi="SimSun" w:eastAsia="SimSun" w:cs="SimSun"/>
          <w:sz w:val="21"/>
          <w:szCs w:val="21"/>
          <w:spacing w:val="5"/>
        </w:rPr>
        <w:t>走到底，为什么要在</w:t>
      </w:r>
      <w:r>
        <w:rPr>
          <w:rFonts w:ascii="SimSun" w:hAnsi="SimSun" w:eastAsia="SimSun" w:cs="SimSun"/>
          <w:sz w:val="21"/>
          <w:szCs w:val="21"/>
        </w:rPr>
        <w:t xml:space="preserve"> </w:t>
      </w:r>
      <w:r>
        <w:rPr>
          <w:rFonts w:ascii="SimSun" w:hAnsi="SimSun" w:eastAsia="SimSun" w:cs="SimSun"/>
          <w:sz w:val="21"/>
          <w:szCs w:val="21"/>
          <w:spacing w:val="9"/>
        </w:rPr>
        <w:t>中间走走停停呢?”读者朋友，你也是这么想的吗?对于研究</w:t>
      </w:r>
      <w:r>
        <w:rPr>
          <w:rFonts w:ascii="SimSun" w:hAnsi="SimSun" w:eastAsia="SimSun" w:cs="SimSun"/>
          <w:sz w:val="21"/>
          <w:szCs w:val="21"/>
          <w:spacing w:val="8"/>
        </w:rPr>
        <w:t>者来说，每一步</w:t>
      </w:r>
      <w:r>
        <w:rPr>
          <w:rFonts w:ascii="SimSun" w:hAnsi="SimSun" w:eastAsia="SimSun" w:cs="SimSun"/>
          <w:sz w:val="21"/>
          <w:szCs w:val="21"/>
        </w:rPr>
        <w:t xml:space="preserve"> </w:t>
      </w:r>
      <w:r>
        <w:rPr>
          <w:rFonts w:ascii="SimSun" w:hAnsi="SimSun" w:eastAsia="SimSun" w:cs="SimSun"/>
          <w:sz w:val="21"/>
          <w:szCs w:val="21"/>
          <w:spacing w:val="3"/>
        </w:rPr>
        <w:t>结果都至关重要。这些子问题像是串联电路</w:t>
      </w:r>
      <w:r>
        <w:rPr>
          <w:rFonts w:ascii="SimSun" w:hAnsi="SimSun" w:eastAsia="SimSun" w:cs="SimSun"/>
          <w:sz w:val="21"/>
          <w:szCs w:val="21"/>
          <w:spacing w:val="2"/>
        </w:rPr>
        <w:t>中的每个小部件，每个小部件的输</w:t>
      </w:r>
      <w:r>
        <w:rPr>
          <w:rFonts w:ascii="SimSun" w:hAnsi="SimSun" w:eastAsia="SimSun" w:cs="SimSun"/>
          <w:sz w:val="21"/>
          <w:szCs w:val="21"/>
        </w:rPr>
        <w:t xml:space="preserve"> </w:t>
      </w:r>
      <w:r>
        <w:rPr>
          <w:rFonts w:ascii="SimSun" w:hAnsi="SimSun" w:eastAsia="SimSun" w:cs="SimSun"/>
          <w:sz w:val="21"/>
          <w:szCs w:val="21"/>
        </w:rPr>
        <w:t>出都会直接影响到整个电路性能，一个小部件断路，整个电路</w:t>
      </w:r>
      <w:r>
        <w:rPr>
          <w:rFonts w:ascii="SimSun" w:hAnsi="SimSun" w:eastAsia="SimSun" w:cs="SimSun"/>
          <w:sz w:val="21"/>
          <w:szCs w:val="21"/>
          <w:spacing w:val="-1"/>
        </w:rPr>
        <w:t>就可能垮掉。</w:t>
      </w:r>
    </w:p>
    <w:p>
      <w:pPr>
        <w:ind w:left="324"/>
        <w:spacing w:before="208" w:line="220" w:lineRule="auto"/>
        <w:rPr>
          <w:rFonts w:ascii="KaiTi" w:hAnsi="KaiTi" w:eastAsia="KaiTi" w:cs="KaiTi"/>
          <w:sz w:val="21"/>
          <w:szCs w:val="21"/>
        </w:rPr>
      </w:pPr>
      <w:r>
        <w:rPr>
          <w:rFonts w:ascii="KaiTi" w:hAnsi="KaiTi" w:eastAsia="KaiTi" w:cs="KaiTi"/>
          <w:sz w:val="21"/>
          <w:szCs w:val="21"/>
          <w:spacing w:val="-4"/>
        </w:rPr>
        <w:t>“如果说我比别人看得更远些，那是因为我站在了巨人的肩上。”</w:t>
      </w:r>
    </w:p>
    <w:p>
      <w:pPr>
        <w:ind w:left="6410"/>
        <w:spacing w:before="156" w:line="227" w:lineRule="auto"/>
        <w:rPr>
          <w:rFonts w:ascii="KaiTi" w:hAnsi="KaiTi" w:eastAsia="KaiTi" w:cs="KaiTi"/>
          <w:sz w:val="20"/>
          <w:szCs w:val="20"/>
        </w:rPr>
      </w:pPr>
      <w:r>
        <w:rPr>
          <w:rFonts w:ascii="KaiTi" w:hAnsi="KaiTi" w:eastAsia="KaiTi" w:cs="KaiTi"/>
          <w:sz w:val="20"/>
          <w:szCs w:val="20"/>
          <w:spacing w:val="-11"/>
        </w:rPr>
        <w:t>——牛</w:t>
      </w:r>
      <w:r>
        <w:rPr>
          <w:rFonts w:ascii="KaiTi" w:hAnsi="KaiTi" w:eastAsia="KaiTi" w:cs="KaiTi"/>
          <w:sz w:val="20"/>
          <w:szCs w:val="20"/>
          <w:spacing w:val="27"/>
        </w:rPr>
        <w:t xml:space="preserve"> </w:t>
      </w:r>
      <w:r>
        <w:rPr>
          <w:rFonts w:ascii="KaiTi" w:hAnsi="KaiTi" w:eastAsia="KaiTi" w:cs="KaiTi"/>
          <w:sz w:val="20"/>
          <w:szCs w:val="20"/>
          <w:spacing w:val="-11"/>
        </w:rPr>
        <w:t>顿</w:t>
      </w:r>
    </w:p>
    <w:p>
      <w:pPr>
        <w:ind w:right="104" w:firstLine="429"/>
        <w:spacing w:before="215" w:line="321" w:lineRule="auto"/>
        <w:rPr>
          <w:rFonts w:ascii="SimSun" w:hAnsi="SimSun" w:eastAsia="SimSun" w:cs="SimSun"/>
          <w:sz w:val="22"/>
          <w:szCs w:val="22"/>
        </w:rPr>
      </w:pPr>
      <w:r>
        <w:rPr>
          <w:rFonts w:ascii="SimSun" w:hAnsi="SimSun" w:eastAsia="SimSun" w:cs="SimSun"/>
          <w:sz w:val="22"/>
          <w:szCs w:val="22"/>
          <w:spacing w:val="-8"/>
        </w:rPr>
        <w:t>虽然这句话经常被应用于描述新的发明创造，但我们认为它也适用于研究</w:t>
      </w:r>
      <w:r>
        <w:rPr>
          <w:rFonts w:ascii="SimSun" w:hAnsi="SimSun" w:eastAsia="SimSun" w:cs="SimSun"/>
          <w:sz w:val="22"/>
          <w:szCs w:val="22"/>
          <w:spacing w:val="16"/>
        </w:rPr>
        <w:t xml:space="preserve"> </w:t>
      </w:r>
      <w:r>
        <w:rPr>
          <w:rFonts w:ascii="SimSun" w:hAnsi="SimSun" w:eastAsia="SimSun" w:cs="SimSun"/>
          <w:sz w:val="22"/>
          <w:szCs w:val="22"/>
          <w:spacing w:val="-10"/>
        </w:rPr>
        <w:t>计划，站在现有工作的肩膀之上，让自己的研究工作更加深远。</w:t>
      </w:r>
    </w:p>
    <w:p>
      <w:pPr>
        <w:ind w:right="26" w:firstLine="429"/>
        <w:spacing w:before="17" w:line="311" w:lineRule="auto"/>
        <w:jc w:val="both"/>
        <w:rPr>
          <w:rFonts w:ascii="SimSun" w:hAnsi="SimSun" w:eastAsia="SimSun" w:cs="SimSun"/>
          <w:sz w:val="22"/>
          <w:szCs w:val="22"/>
        </w:rPr>
      </w:pPr>
      <w:r>
        <w:rPr>
          <w:rFonts w:ascii="SimSun" w:hAnsi="SimSun" w:eastAsia="SimSun" w:cs="SimSun"/>
          <w:sz w:val="22"/>
          <w:szCs w:val="22"/>
          <w:spacing w:val="-5"/>
        </w:rPr>
        <w:t>有一种很有效的方法，能够清晰而有条理地刻画出研究工作的大体脉络，</w:t>
      </w:r>
      <w:r>
        <w:rPr>
          <w:rFonts w:ascii="SimSun" w:hAnsi="SimSun" w:eastAsia="SimSun" w:cs="SimSun"/>
          <w:sz w:val="22"/>
          <w:szCs w:val="22"/>
        </w:rPr>
        <w:t xml:space="preserve"> </w:t>
      </w:r>
      <w:r>
        <w:rPr>
          <w:rFonts w:ascii="SimSun" w:hAnsi="SimSun" w:eastAsia="SimSun" w:cs="SimSun"/>
          <w:sz w:val="22"/>
          <w:szCs w:val="22"/>
          <w:spacing w:val="-4"/>
        </w:rPr>
        <w:t>从而便于见缝插针地找到新的研究课题，我们称之为棋盘法。在图4.1中</w:t>
      </w:r>
      <w:r>
        <w:rPr>
          <w:rFonts w:ascii="SimSun" w:hAnsi="SimSun" w:eastAsia="SimSun" w:cs="SimSun"/>
          <w:sz w:val="22"/>
          <w:szCs w:val="22"/>
          <w:spacing w:val="-5"/>
        </w:rPr>
        <w:t>，可</w:t>
      </w:r>
      <w:r>
        <w:rPr>
          <w:rFonts w:ascii="SimSun" w:hAnsi="SimSun" w:eastAsia="SimSun" w:cs="SimSun"/>
          <w:sz w:val="22"/>
          <w:szCs w:val="22"/>
        </w:rPr>
        <w:t xml:space="preserve"> </w:t>
      </w:r>
      <w:r>
        <w:rPr>
          <w:rFonts w:ascii="SimSun" w:hAnsi="SimSun" w:eastAsia="SimSun" w:cs="SimSun"/>
          <w:sz w:val="22"/>
          <w:szCs w:val="22"/>
          <w:spacing w:val="-7"/>
        </w:rPr>
        <w:t>以看到一个4×4的棋盘，横轴代表相应的研究领域用到的不同</w:t>
      </w:r>
      <w:r>
        <w:rPr>
          <w:rFonts w:ascii="SimSun" w:hAnsi="SimSun" w:eastAsia="SimSun" w:cs="SimSun"/>
          <w:sz w:val="22"/>
          <w:szCs w:val="22"/>
          <w:spacing w:val="-8"/>
        </w:rPr>
        <w:t>方法、方案和技</w:t>
      </w:r>
      <w:r>
        <w:rPr>
          <w:rFonts w:ascii="SimSun" w:hAnsi="SimSun" w:eastAsia="SimSun" w:cs="SimSun"/>
          <w:sz w:val="22"/>
          <w:szCs w:val="22"/>
        </w:rPr>
        <w:t xml:space="preserve"> </w:t>
      </w:r>
      <w:r>
        <w:rPr>
          <w:rFonts w:ascii="SimSun" w:hAnsi="SimSun" w:eastAsia="SimSun" w:cs="SimSun"/>
          <w:sz w:val="22"/>
          <w:szCs w:val="22"/>
          <w:spacing w:val="-7"/>
        </w:rPr>
        <w:t>术，纵轴表示要解决的研究问题，或者说潜在的研</w:t>
      </w:r>
      <w:r>
        <w:rPr>
          <w:rFonts w:ascii="SimSun" w:hAnsi="SimSun" w:eastAsia="SimSun" w:cs="SimSun"/>
          <w:sz w:val="22"/>
          <w:szCs w:val="22"/>
          <w:spacing w:val="-8"/>
        </w:rPr>
        <w:t>究问题。具有相关性的研究</w:t>
      </w:r>
      <w:r>
        <w:rPr>
          <w:rFonts w:ascii="SimSun" w:hAnsi="SimSun" w:eastAsia="SimSun" w:cs="SimSun"/>
          <w:sz w:val="22"/>
          <w:szCs w:val="22"/>
        </w:rPr>
        <w:t xml:space="preserve"> </w:t>
      </w:r>
      <w:r>
        <w:rPr>
          <w:rFonts w:ascii="SimSun" w:hAnsi="SimSun" w:eastAsia="SimSun" w:cs="SimSun"/>
          <w:sz w:val="22"/>
          <w:szCs w:val="22"/>
          <w:spacing w:val="-10"/>
        </w:rPr>
        <w:t>问题要按照顺序排放，无相关性的研究问题可以随意摆放。</w:t>
      </w:r>
    </w:p>
    <w:p>
      <w:pPr>
        <w:ind w:right="37" w:firstLine="429"/>
        <w:spacing w:before="25" w:line="304" w:lineRule="auto"/>
        <w:jc w:val="both"/>
        <w:rPr>
          <w:rFonts w:ascii="SimSun" w:hAnsi="SimSun" w:eastAsia="SimSun" w:cs="SimSun"/>
          <w:sz w:val="22"/>
          <w:szCs w:val="22"/>
        </w:rPr>
      </w:pPr>
      <w:r>
        <w:rPr>
          <w:rFonts w:ascii="SimSun" w:hAnsi="SimSun" w:eastAsia="SimSun" w:cs="SimSun"/>
          <w:sz w:val="22"/>
          <w:szCs w:val="22"/>
          <w:spacing w:val="-5"/>
        </w:rPr>
        <w:t>棋盘准备好了，来看看这盘棋究竟应该怎么下</w:t>
      </w:r>
      <w:r>
        <w:rPr>
          <w:rFonts w:ascii="SimSun" w:hAnsi="SimSun" w:eastAsia="SimSun" w:cs="SimSun"/>
          <w:sz w:val="22"/>
          <w:szCs w:val="22"/>
          <w:spacing w:val="-6"/>
        </w:rPr>
        <w:t>，即我们的解决方案之具体</w:t>
      </w:r>
      <w:r>
        <w:rPr>
          <w:rFonts w:ascii="SimSun" w:hAnsi="SimSun" w:eastAsia="SimSun" w:cs="SimSun"/>
          <w:sz w:val="22"/>
          <w:szCs w:val="22"/>
        </w:rPr>
        <w:t xml:space="preserve"> </w:t>
      </w:r>
      <w:r>
        <w:rPr>
          <w:rFonts w:ascii="SimSun" w:hAnsi="SimSun" w:eastAsia="SimSun" w:cs="SimSun"/>
          <w:sz w:val="22"/>
          <w:szCs w:val="22"/>
          <w:spacing w:val="-7"/>
        </w:rPr>
        <w:t>实施策略。前述章节曾经举过一位对机器学习和数据挖掘感兴趣</w:t>
      </w:r>
      <w:r>
        <w:rPr>
          <w:rFonts w:ascii="SimSun" w:hAnsi="SimSun" w:eastAsia="SimSun" w:cs="SimSun"/>
          <w:sz w:val="22"/>
          <w:szCs w:val="22"/>
          <w:spacing w:val="-8"/>
        </w:rPr>
        <w:t>的博士生的例</w:t>
      </w:r>
      <w:r>
        <w:rPr>
          <w:rFonts w:ascii="SimSun" w:hAnsi="SimSun" w:eastAsia="SimSun" w:cs="SimSun"/>
          <w:sz w:val="22"/>
          <w:szCs w:val="22"/>
        </w:rPr>
        <w:t xml:space="preserve"> </w:t>
      </w:r>
      <w:r>
        <w:rPr>
          <w:rFonts w:ascii="SimSun" w:hAnsi="SimSun" w:eastAsia="SimSun" w:cs="SimSun"/>
          <w:sz w:val="22"/>
          <w:szCs w:val="22"/>
          <w:spacing w:val="-10"/>
        </w:rPr>
        <w:t>子，现在仍以这位博士生为例，详细讲述棋盘法。</w:t>
      </w:r>
    </w:p>
    <w:p>
      <w:pPr>
        <w:ind w:right="26" w:firstLine="429"/>
        <w:spacing w:before="28" w:line="319" w:lineRule="auto"/>
        <w:jc w:val="both"/>
        <w:rPr>
          <w:rFonts w:ascii="SimSun" w:hAnsi="SimSun" w:eastAsia="SimSun" w:cs="SimSun"/>
          <w:sz w:val="22"/>
          <w:szCs w:val="22"/>
        </w:rPr>
      </w:pPr>
      <w:r>
        <w:rPr>
          <w:rFonts w:ascii="SimSun" w:hAnsi="SimSun" w:eastAsia="SimSun" w:cs="SimSun"/>
          <w:sz w:val="22"/>
          <w:szCs w:val="22"/>
          <w:spacing w:val="-2"/>
        </w:rPr>
        <w:t>假设这位博士生的研究方向是代价敏感学习</w:t>
      </w:r>
      <w:r>
        <w:rPr>
          <w:rFonts w:ascii="SimSun" w:hAnsi="SimSun" w:eastAsia="SimSun" w:cs="SimSun"/>
          <w:sz w:val="22"/>
          <w:szCs w:val="22"/>
          <w:spacing w:val="-21"/>
        </w:rPr>
        <w:t xml:space="preserve"> </w:t>
      </w:r>
      <w:r>
        <w:rPr>
          <w:rFonts w:ascii="SimSun" w:hAnsi="SimSun" w:eastAsia="SimSun" w:cs="SimSun"/>
          <w:sz w:val="22"/>
          <w:szCs w:val="22"/>
          <w:spacing w:val="-2"/>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cos</w:t>
      </w:r>
      <w:r>
        <w:rPr>
          <w:rFonts w:ascii="Times New Roman" w:hAnsi="Times New Roman" w:eastAsia="Times New Roman" w:cs="Times New Roman"/>
          <w:sz w:val="22"/>
          <w:szCs w:val="22"/>
          <w:spacing w:val="-3"/>
        </w:rPr>
        <w:t>t-sensitive    learning),</w:t>
      </w:r>
      <w:r>
        <w:rPr>
          <w:rFonts w:ascii="SimSun" w:hAnsi="SimSun" w:eastAsia="SimSun" w:cs="SimSun"/>
          <w:sz w:val="22"/>
          <w:szCs w:val="22"/>
          <w:spacing w:val="-3"/>
        </w:rPr>
        <w:t>这</w:t>
      </w:r>
      <w:r>
        <w:rPr>
          <w:rFonts w:ascii="SimSun" w:hAnsi="SimSun" w:eastAsia="SimSun" w:cs="SimSun"/>
          <w:sz w:val="22"/>
          <w:szCs w:val="22"/>
        </w:rPr>
        <w:t xml:space="preserve"> </w:t>
      </w:r>
      <w:r>
        <w:rPr>
          <w:rFonts w:ascii="SimSun" w:hAnsi="SimSun" w:eastAsia="SimSun" w:cs="SimSun"/>
          <w:sz w:val="22"/>
          <w:szCs w:val="22"/>
          <w:spacing w:val="-5"/>
        </w:rPr>
        <w:t>是机器学习的一个分支。所谓代价敏感学习，是考虑在计算机的学习过程中，</w:t>
      </w:r>
      <w:r>
        <w:rPr>
          <w:rFonts w:ascii="SimSun" w:hAnsi="SimSun" w:eastAsia="SimSun" w:cs="SimSun"/>
          <w:sz w:val="22"/>
          <w:szCs w:val="22"/>
        </w:rPr>
        <w:t xml:space="preserve"> </w:t>
      </w:r>
      <w:r>
        <w:rPr>
          <w:rFonts w:ascii="SimSun" w:hAnsi="SimSun" w:eastAsia="SimSun" w:cs="SimSun"/>
          <w:sz w:val="22"/>
          <w:szCs w:val="22"/>
          <w:spacing w:val="-7"/>
        </w:rPr>
        <w:t>如何最小化各种错误代价的总和。具体来说，从数据中学习出的模型也会出现</w:t>
      </w:r>
    </w:p>
    <w:p>
      <w:pPr>
        <w:pStyle w:val="BodyText"/>
        <w:spacing w:line="14" w:lineRule="auto"/>
        <w:rPr>
          <w:sz w:val="2"/>
        </w:rPr>
      </w:pPr>
      <w:r>
        <w:rPr>
          <w:sz w:val="2"/>
          <w:szCs w:val="2"/>
        </w:rPr>
        <w:br w:type="column"/>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ict>
          <v:shape id="_x0000_s206" style="position:absolute;margin-left:26.6481pt;margin-top:8.93242pt;mso-position-vertical-relative:text;mso-position-horizontal-relative:text;width:10.4pt;height:54.85pt;z-index:251866112;"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3"/>
                      <w:szCs w:val="13"/>
                    </w:rPr>
                  </w:pPr>
                  <w:r>
                    <w:rPr>
                      <w:rFonts w:ascii="SimSun" w:hAnsi="SimSun" w:eastAsia="SimSun" w:cs="SimSun"/>
                      <w:sz w:val="13"/>
                      <w:szCs w:val="13"/>
                      <w:spacing w:val="11"/>
                    </w:rPr>
                    <w:t>第</w:t>
                  </w:r>
                  <w:r>
                    <w:rPr>
                      <w:rFonts w:ascii="SimSun" w:hAnsi="SimSun" w:eastAsia="SimSun" w:cs="SimSun"/>
                      <w:sz w:val="13"/>
                      <w:szCs w:val="13"/>
                      <w:spacing w:val="5"/>
                    </w:rPr>
                    <w:t xml:space="preserve">  </w:t>
                  </w:r>
                  <w:r>
                    <w:rPr>
                      <w:rFonts w:ascii="SimSun" w:hAnsi="SimSun" w:eastAsia="SimSun" w:cs="SimSun"/>
                      <w:sz w:val="13"/>
                      <w:szCs w:val="13"/>
                      <w:spacing w:val="11"/>
                    </w:rPr>
                    <w:t>4</w:t>
                  </w:r>
                  <w:r>
                    <w:rPr>
                      <w:rFonts w:ascii="SimSun" w:hAnsi="SimSun" w:eastAsia="SimSun" w:cs="SimSun"/>
                      <w:sz w:val="13"/>
                      <w:szCs w:val="13"/>
                      <w:strike/>
                      <w:spacing w:val="14"/>
                    </w:rPr>
                    <w:t xml:space="preserve">  </w:t>
                  </w:r>
                  <w:r>
                    <w:rPr>
                      <w:rFonts w:ascii="SimSun" w:hAnsi="SimSun" w:eastAsia="SimSun" w:cs="SimSun"/>
                      <w:sz w:val="13"/>
                      <w:szCs w:val="13"/>
                      <w:strike/>
                      <w:spacing w:val="11"/>
                    </w:rPr>
                    <w:t>章</w:t>
                  </w:r>
                  <w:r>
                    <w:rPr>
                      <w:rFonts w:ascii="SimSun" w:hAnsi="SimSun" w:eastAsia="SimSun" w:cs="SimSun"/>
                      <w:sz w:val="13"/>
                      <w:szCs w:val="13"/>
                      <w:strike/>
                      <w:spacing w:val="21"/>
                    </w:rPr>
                    <w:t xml:space="preserve">   </w:t>
                  </w:r>
                  <w:r>
                    <w:rPr>
                      <w:rFonts w:ascii="SimSun" w:hAnsi="SimSun" w:eastAsia="SimSun" w:cs="SimSun"/>
                      <w:sz w:val="13"/>
                      <w:szCs w:val="13"/>
                      <w:spacing w:val="11"/>
                      <w:position w:val="-1"/>
                    </w:rPr>
                    <w:t>严</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ict>
          <v:shape id="_x0000_s208" style="position:absolute;margin-left:26.6469pt;margin-top:5.91196pt;mso-position-vertical-relative:text;mso-position-horizontal-relative:text;width:9.3pt;height:45.35pt;z-index:251867136;"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3"/>
                      <w:szCs w:val="13"/>
                    </w:rPr>
                  </w:pPr>
                  <w:r>
                    <w:rPr>
                      <w:rFonts w:ascii="SimSun" w:hAnsi="SimSun" w:eastAsia="SimSun" w:cs="SimSun"/>
                      <w:sz w:val="13"/>
                      <w:szCs w:val="13"/>
                    </w:rPr>
                    <w:t>谨</w:t>
                  </w:r>
                  <w:r>
                    <w:rPr>
                      <w:rFonts w:ascii="SimSun" w:hAnsi="SimSun" w:eastAsia="SimSun" w:cs="SimSun"/>
                      <w:sz w:val="13"/>
                      <w:szCs w:val="13"/>
                      <w:spacing w:val="50"/>
                    </w:rPr>
                    <w:t xml:space="preserve"> </w:t>
                  </w:r>
                  <w:r>
                    <w:rPr>
                      <w:rFonts w:ascii="SimSun" w:hAnsi="SimSun" w:eastAsia="SimSun" w:cs="SimSun"/>
                      <w:sz w:val="13"/>
                      <w:szCs w:val="13"/>
                    </w:rPr>
                    <w:t>做</w:t>
                  </w:r>
                  <w:r>
                    <w:rPr>
                      <w:rFonts w:ascii="SimSun" w:hAnsi="SimSun" w:eastAsia="SimSun" w:cs="SimSun"/>
                      <w:sz w:val="13"/>
                      <w:szCs w:val="13"/>
                      <w:spacing w:val="50"/>
                    </w:rPr>
                    <w:t xml:space="preserve"> </w:t>
                  </w:r>
                  <w:r>
                    <w:rPr>
                      <w:rFonts w:ascii="SimSun" w:hAnsi="SimSun" w:eastAsia="SimSun" w:cs="SimSun"/>
                      <w:sz w:val="13"/>
                      <w:szCs w:val="13"/>
                    </w:rPr>
                    <w:t>研</w:t>
                  </w:r>
                  <w:r>
                    <w:rPr>
                      <w:rFonts w:ascii="SimSun" w:hAnsi="SimSun" w:eastAsia="SimSun" w:cs="SimSun"/>
                      <w:sz w:val="13"/>
                      <w:szCs w:val="13"/>
                      <w:spacing w:val="50"/>
                      <w:w w:val="101"/>
                    </w:rPr>
                    <w:t xml:space="preserve"> </w:t>
                  </w:r>
                  <w:r>
                    <w:rPr>
                      <w:rFonts w:ascii="SimSun" w:hAnsi="SimSun" w:eastAsia="SimSun" w:cs="SimSun"/>
                      <w:sz w:val="13"/>
                      <w:szCs w:val="13"/>
                    </w:rPr>
                    <w:t>究</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583"/>
        <w:spacing w:line="500" w:lineRule="exact"/>
        <w:rPr/>
      </w:pPr>
      <w:r>
        <w:rPr>
          <w:position w:val="-9"/>
        </w:rPr>
        <w:drawing>
          <wp:inline distT="0" distB="0" distL="0" distR="0">
            <wp:extent cx="82532" cy="317476"/>
            <wp:effectExtent l="0" t="0" r="0" b="0"/>
            <wp:docPr id="88" name="IM 88"/>
            <wp:cNvGraphicFramePr/>
            <a:graphic>
              <a:graphicData uri="http://schemas.openxmlformats.org/drawingml/2006/picture">
                <pic:pic>
                  <pic:nvPicPr>
                    <pic:cNvPr id="88" name="IM 88"/>
                    <pic:cNvPicPr/>
                  </pic:nvPicPr>
                  <pic:blipFill>
                    <a:blip r:embed="rId90"/>
                    <a:stretch>
                      <a:fillRect/>
                    </a:stretch>
                  </pic:blipFill>
                  <pic:spPr>
                    <a:xfrm rot="0">
                      <a:off x="0" y="0"/>
                      <a:ext cx="82532" cy="317476"/>
                    </a:xfrm>
                    <a:prstGeom prst="rect">
                      <a:avLst/>
                    </a:prstGeom>
                  </pic:spPr>
                </pic:pic>
              </a:graphicData>
            </a:graphic>
          </wp:inline>
        </w:drawing>
      </w:r>
    </w:p>
    <w:p>
      <w:pPr>
        <w:spacing w:line="500" w:lineRule="exact"/>
        <w:sectPr>
          <w:type w:val="continuous"/>
          <w:pgSz w:w="10170" w:h="10810"/>
          <w:pgMar w:top="400" w:right="543" w:bottom="569" w:left="1469" w:header="0" w:footer="389" w:gutter="0"/>
          <w:cols w:equalWidth="0" w:num="2">
            <w:col w:w="7337" w:space="100"/>
            <w:col w:w="720" w:space="0"/>
          </w:cols>
        </w:sectPr>
        <w:rPr/>
      </w:pPr>
    </w:p>
    <w:p>
      <w:pPr>
        <w:pStyle w:val="BodyText"/>
        <w:spacing w:line="248" w:lineRule="auto"/>
        <w:rPr/>
      </w:pPr>
      <w:r>
        <w:pict>
          <v:shape id="_x0000_s210" style="position:absolute;margin-left:20.0709pt;margin-top:16.0064pt;mso-position-vertical-relative:page;mso-position-horizontal-relative:page;width:12.1pt;height:162.5pt;z-index:25187020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2"/>
                      <w:w w:val="101"/>
                    </w:rPr>
                    <w:t xml:space="preserve"> </w:t>
                  </w:r>
                  <w:r>
                    <w:rPr>
                      <w:rFonts w:ascii="SimSun" w:hAnsi="SimSun" w:eastAsia="SimSun" w:cs="SimSun"/>
                      <w:sz w:val="18"/>
                      <w:szCs w:val="18"/>
                    </w:rPr>
                    <w:t>术</w:t>
                  </w:r>
                  <w:r>
                    <w:rPr>
                      <w:rFonts w:ascii="SimSun" w:hAnsi="SimSun" w:eastAsia="SimSun" w:cs="SimSun"/>
                      <w:sz w:val="18"/>
                      <w:szCs w:val="18"/>
                      <w:spacing w:val="32"/>
                      <w:w w:val="101"/>
                    </w:rPr>
                    <w:t xml:space="preserve"> </w:t>
                  </w:r>
                  <w:r>
                    <w:rPr>
                      <w:rFonts w:ascii="SimSun" w:hAnsi="SimSun" w:eastAsia="SimSun" w:cs="SimSun"/>
                      <w:sz w:val="18"/>
                      <w:szCs w:val="18"/>
                    </w:rPr>
                    <w:t>研</w:t>
                  </w:r>
                  <w:r>
                    <w:rPr>
                      <w:rFonts w:ascii="SimSun" w:hAnsi="SimSun" w:eastAsia="SimSun" w:cs="SimSun"/>
                      <w:sz w:val="18"/>
                      <w:szCs w:val="18"/>
                      <w:spacing w:val="32"/>
                      <w:w w:val="101"/>
                    </w:rPr>
                    <w:t xml:space="preserve"> </w:t>
                  </w:r>
                  <w:r>
                    <w:rPr>
                      <w:rFonts w:ascii="SimSun" w:hAnsi="SimSun" w:eastAsia="SimSun" w:cs="SimSun"/>
                      <w:sz w:val="18"/>
                      <w:szCs w:val="18"/>
                    </w:rPr>
                    <w:t>究</w:t>
                  </w:r>
                  <w:r>
                    <w:rPr>
                      <w:rFonts w:ascii="SimSun" w:hAnsi="SimSun" w:eastAsia="SimSun" w:cs="SimSun"/>
                      <w:sz w:val="18"/>
                      <w:szCs w:val="18"/>
                      <w:spacing w:val="32"/>
                      <w:w w:val="101"/>
                    </w:rPr>
                    <w:t xml:space="preserve"> </w:t>
                  </w:r>
                  <w:r>
                    <w:rPr>
                      <w:rFonts w:ascii="SimSun" w:hAnsi="SimSun" w:eastAsia="SimSun" w:cs="SimSun"/>
                      <w:sz w:val="18"/>
                      <w:szCs w:val="18"/>
                    </w:rPr>
                    <w:t>，</w:t>
                  </w:r>
                  <w:r>
                    <w:rPr>
                      <w:rFonts w:ascii="SimSun" w:hAnsi="SimSun" w:eastAsia="SimSun" w:cs="SimSun"/>
                      <w:sz w:val="18"/>
                      <w:szCs w:val="18"/>
                      <w:spacing w:val="32"/>
                      <w:w w:val="101"/>
                    </w:rPr>
                    <w:t xml:space="preserve"> </w:t>
                  </w:r>
                  <w:r>
                    <w:rPr>
                      <w:rFonts w:ascii="SimSun" w:hAnsi="SimSun" w:eastAsia="SimSun" w:cs="SimSun"/>
                      <w:sz w:val="18"/>
                      <w:szCs w:val="18"/>
                    </w:rPr>
                    <w:t>你</w:t>
                  </w:r>
                  <w:r>
                    <w:rPr>
                      <w:rFonts w:ascii="SimSun" w:hAnsi="SimSun" w:eastAsia="SimSun" w:cs="SimSun"/>
                      <w:sz w:val="18"/>
                      <w:szCs w:val="18"/>
                      <w:spacing w:val="32"/>
                      <w:w w:val="101"/>
                    </w:rPr>
                    <w:t xml:space="preserve"> </w:t>
                  </w:r>
                  <w:r>
                    <w:rPr>
                      <w:rFonts w:ascii="SimSun" w:hAnsi="SimSun" w:eastAsia="SimSun" w:cs="SimSun"/>
                      <w:sz w:val="18"/>
                      <w:szCs w:val="18"/>
                    </w:rPr>
                    <w:t>的</w:t>
                  </w:r>
                  <w:r>
                    <w:rPr>
                      <w:rFonts w:ascii="SimSun" w:hAnsi="SimSun" w:eastAsia="SimSun" w:cs="SimSun"/>
                      <w:sz w:val="18"/>
                      <w:szCs w:val="18"/>
                      <w:spacing w:val="32"/>
                      <w:w w:val="101"/>
                    </w:rPr>
                    <w:t xml:space="preserve"> </w:t>
                  </w:r>
                  <w:r>
                    <w:rPr>
                      <w:rFonts w:ascii="SimSun" w:hAnsi="SimSun" w:eastAsia="SimSun" w:cs="SimSun"/>
                      <w:sz w:val="18"/>
                      <w:szCs w:val="18"/>
                    </w:rPr>
                    <w:t>成</w:t>
                  </w:r>
                  <w:r>
                    <w:rPr>
                      <w:rFonts w:ascii="SimSun" w:hAnsi="SimSun" w:eastAsia="SimSun" w:cs="SimSun"/>
                      <w:sz w:val="18"/>
                      <w:szCs w:val="18"/>
                      <w:spacing w:val="32"/>
                      <w:w w:val="101"/>
                    </w:rPr>
                    <w:t xml:space="preserve"> </w:t>
                  </w:r>
                  <w:r>
                    <w:rPr>
                      <w:rFonts w:ascii="SimSun" w:hAnsi="SimSun" w:eastAsia="SimSun" w:cs="SimSun"/>
                      <w:sz w:val="18"/>
                      <w:szCs w:val="18"/>
                    </w:rPr>
                    <w:t>功</w:t>
                  </w:r>
                  <w:r>
                    <w:rPr>
                      <w:rFonts w:ascii="SimSun" w:hAnsi="SimSun" w:eastAsia="SimSun" w:cs="SimSun"/>
                      <w:sz w:val="18"/>
                      <w:szCs w:val="18"/>
                      <w:spacing w:val="32"/>
                      <w:w w:val="101"/>
                    </w:rPr>
                    <w:t xml:space="preserve"> </w:t>
                  </w:r>
                  <w:r>
                    <w:rPr>
                      <w:rFonts w:ascii="SimSun" w:hAnsi="SimSun" w:eastAsia="SimSun" w:cs="SimSun"/>
                      <w:sz w:val="18"/>
                      <w:szCs w:val="18"/>
                    </w:rPr>
                    <w:t>之</w:t>
                  </w:r>
                  <w:r>
                    <w:rPr>
                      <w:rFonts w:ascii="SimSun" w:hAnsi="SimSun" w:eastAsia="SimSun" w:cs="SimSun"/>
                      <w:sz w:val="18"/>
                      <w:szCs w:val="18"/>
                      <w:spacing w:val="32"/>
                      <w:w w:val="101"/>
                    </w:rPr>
                    <w:t xml:space="preserve"> </w:t>
                  </w:r>
                  <w:r>
                    <w:rPr>
                      <w:rFonts w:ascii="SimSun" w:hAnsi="SimSun" w:eastAsia="SimSun" w:cs="SimSun"/>
                      <w:sz w:val="18"/>
                      <w:szCs w:val="18"/>
                    </w:rPr>
                    <w:t>道</w:t>
                  </w:r>
                </w:p>
              </w:txbxContent>
            </v:textbox>
          </v:shape>
        </w:pict>
      </w: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ind w:left="469"/>
        <w:spacing w:before="55" w:line="197" w:lineRule="auto"/>
        <w:rPr>
          <w:sz w:val="19"/>
          <w:szCs w:val="19"/>
        </w:rPr>
      </w:pPr>
      <w:r>
        <w:rPr>
          <w:sz w:val="19"/>
          <w:szCs w:val="19"/>
          <w:spacing w:val="-3"/>
        </w:rPr>
        <w:t>72</w:t>
      </w:r>
    </w:p>
    <w:p>
      <w:pPr>
        <w:spacing w:before="12"/>
        <w:rPr/>
      </w:pPr>
      <w:r/>
    </w:p>
    <w:p>
      <w:pPr>
        <w:spacing w:before="11"/>
        <w:rPr/>
      </w:pPr>
      <w:r/>
    </w:p>
    <w:p>
      <w:pPr>
        <w:spacing w:before="11"/>
        <w:rPr/>
      </w:pPr>
      <w:r/>
    </w:p>
    <w:p>
      <w:pPr>
        <w:spacing w:before="11"/>
        <w:rPr/>
      </w:pPr>
      <w:r/>
    </w:p>
    <w:p>
      <w:pPr>
        <w:spacing w:before="11"/>
        <w:rPr/>
      </w:pPr>
      <w:r/>
    </w:p>
    <w:p>
      <w:pPr>
        <w:pStyle w:val="BodyText"/>
        <w:spacing w:line="14" w:lineRule="auto"/>
        <w:rPr>
          <w:sz w:val="2"/>
        </w:rPr>
      </w:pPr>
      <w:r>
        <w:rPr>
          <w:sz w:val="2"/>
          <w:szCs w:val="2"/>
        </w:rPr>
        <w:br w:type="column"/>
      </w:r>
    </w:p>
    <w:p>
      <w:pPr>
        <w:pStyle w:val="BodyText"/>
        <w:spacing w:line="257" w:lineRule="auto"/>
        <w:rPr/>
      </w:pPr>
      <w:r/>
    </w:p>
    <w:p>
      <w:pPr>
        <w:pStyle w:val="BodyText"/>
        <w:spacing w:line="258" w:lineRule="auto"/>
        <w:rPr/>
      </w:pPr>
      <w:r/>
    </w:p>
    <w:p>
      <w:pPr>
        <w:spacing w:before="71" w:line="308" w:lineRule="auto"/>
        <w:jc w:val="both"/>
        <w:rPr>
          <w:rFonts w:ascii="SimSun" w:hAnsi="SimSun" w:eastAsia="SimSun" w:cs="SimSun"/>
          <w:sz w:val="22"/>
          <w:szCs w:val="22"/>
        </w:rPr>
      </w:pPr>
      <w:r>
        <w:rPr>
          <w:rFonts w:ascii="SimSun" w:hAnsi="SimSun" w:eastAsia="SimSun" w:cs="SimSun"/>
          <w:sz w:val="22"/>
          <w:szCs w:val="22"/>
          <w:spacing w:val="-7"/>
        </w:rPr>
        <w:t>各种类型的错误，要想降低错误率，就要付出各种代价，代价</w:t>
      </w:r>
      <w:r>
        <w:rPr>
          <w:rFonts w:ascii="SimSun" w:hAnsi="SimSun" w:eastAsia="SimSun" w:cs="SimSun"/>
          <w:sz w:val="22"/>
          <w:szCs w:val="22"/>
          <w:spacing w:val="-8"/>
        </w:rPr>
        <w:t>敏感学习关心的</w:t>
      </w:r>
      <w:r>
        <w:rPr>
          <w:rFonts w:ascii="SimSun" w:hAnsi="SimSun" w:eastAsia="SimSun" w:cs="SimSun"/>
          <w:sz w:val="22"/>
          <w:szCs w:val="22"/>
        </w:rPr>
        <w:t xml:space="preserve">  </w:t>
      </w:r>
      <w:r>
        <w:rPr>
          <w:rFonts w:ascii="SimSun" w:hAnsi="SimSun" w:eastAsia="SimSun" w:cs="SimSun"/>
          <w:sz w:val="22"/>
          <w:szCs w:val="22"/>
          <w:spacing w:val="-7"/>
        </w:rPr>
        <w:t>就是如何使得各种代价的总和最小。这一研究问题</w:t>
      </w:r>
      <w:r>
        <w:rPr>
          <w:rFonts w:ascii="SimSun" w:hAnsi="SimSun" w:eastAsia="SimSun" w:cs="SimSun"/>
          <w:sz w:val="22"/>
          <w:szCs w:val="22"/>
          <w:spacing w:val="-8"/>
        </w:rPr>
        <w:t>的重要性在于解决数据的不</w:t>
      </w:r>
      <w:r>
        <w:rPr>
          <w:rFonts w:ascii="SimSun" w:hAnsi="SimSun" w:eastAsia="SimSun" w:cs="SimSun"/>
          <w:sz w:val="22"/>
          <w:szCs w:val="22"/>
        </w:rPr>
        <w:t xml:space="preserve">  </w:t>
      </w:r>
      <w:r>
        <w:rPr>
          <w:rFonts w:ascii="SimSun" w:hAnsi="SimSun" w:eastAsia="SimSun" w:cs="SimSun"/>
          <w:sz w:val="22"/>
          <w:szCs w:val="22"/>
          <w:spacing w:val="-7"/>
        </w:rPr>
        <w:t>平衡性。顾名思义，不平衡性是说某些类型的数据非常多，其他类型的数据非</w:t>
      </w:r>
      <w:r>
        <w:rPr>
          <w:rFonts w:ascii="SimSun" w:hAnsi="SimSun" w:eastAsia="SimSun" w:cs="SimSun"/>
          <w:sz w:val="22"/>
          <w:szCs w:val="22"/>
          <w:spacing w:val="6"/>
        </w:rPr>
        <w:t xml:space="preserve"> </w:t>
      </w:r>
      <w:r>
        <w:rPr>
          <w:rFonts w:ascii="SimSun" w:hAnsi="SimSun" w:eastAsia="SimSun" w:cs="SimSun"/>
          <w:sz w:val="22"/>
          <w:szCs w:val="22"/>
          <w:spacing w:val="-7"/>
        </w:rPr>
        <w:t>常少。数据的这种不平衡性是一种自然现象，在研究中不可避</w:t>
      </w:r>
      <w:r>
        <w:rPr>
          <w:rFonts w:ascii="SimSun" w:hAnsi="SimSun" w:eastAsia="SimSun" w:cs="SimSun"/>
          <w:sz w:val="22"/>
          <w:szCs w:val="22"/>
          <w:spacing w:val="-8"/>
        </w:rPr>
        <w:t>免。回到我们的</w:t>
      </w:r>
      <w:r>
        <w:rPr>
          <w:rFonts w:ascii="SimSun" w:hAnsi="SimSun" w:eastAsia="SimSun" w:cs="SimSun"/>
          <w:sz w:val="22"/>
          <w:szCs w:val="22"/>
        </w:rPr>
        <w:t xml:space="preserve">  </w:t>
      </w:r>
      <w:r>
        <w:rPr>
          <w:rFonts w:ascii="SimSun" w:hAnsi="SimSun" w:eastAsia="SimSun" w:cs="SimSun"/>
          <w:sz w:val="22"/>
          <w:szCs w:val="22"/>
          <w:spacing w:val="-7"/>
        </w:rPr>
        <w:t>例子中，做研究要以广泛而全面的文献检索为开</w:t>
      </w:r>
      <w:r>
        <w:rPr>
          <w:rFonts w:ascii="SimSun" w:hAnsi="SimSun" w:eastAsia="SimSun" w:cs="SimSun"/>
          <w:sz w:val="22"/>
          <w:szCs w:val="22"/>
          <w:spacing w:val="-8"/>
        </w:rPr>
        <w:t>始。不知道读者朋友是否还记</w:t>
      </w:r>
      <w:r>
        <w:rPr>
          <w:rFonts w:ascii="SimSun" w:hAnsi="SimSun" w:eastAsia="SimSun" w:cs="SimSun"/>
          <w:sz w:val="22"/>
          <w:szCs w:val="22"/>
        </w:rPr>
        <w:t xml:space="preserve">  </w:t>
      </w:r>
      <w:r>
        <w:rPr>
          <w:rFonts w:ascii="SimSun" w:hAnsi="SimSun" w:eastAsia="SimSun" w:cs="SimSun"/>
          <w:sz w:val="22"/>
          <w:szCs w:val="22"/>
          <w:spacing w:val="-4"/>
        </w:rPr>
        <w:t>得，这一点曾在第2章中强调过。现在，假设这位博士生已经把代价敏感学习</w:t>
      </w:r>
      <w:r>
        <w:rPr>
          <w:rFonts w:ascii="SimSun" w:hAnsi="SimSun" w:eastAsia="SimSun" w:cs="SimSun"/>
          <w:sz w:val="22"/>
          <w:szCs w:val="22"/>
          <w:spacing w:val="15"/>
        </w:rPr>
        <w:t xml:space="preserve"> </w:t>
      </w:r>
      <w:r>
        <w:rPr>
          <w:rFonts w:ascii="SimSun" w:hAnsi="SimSun" w:eastAsia="SimSun" w:cs="SimSun"/>
          <w:sz w:val="22"/>
          <w:szCs w:val="22"/>
          <w:spacing w:val="-7"/>
        </w:rPr>
        <w:t>领域拆分成以下几个更小的研究问题：代价已知的代价敏感学</w:t>
      </w:r>
      <w:r>
        <w:rPr>
          <w:rFonts w:ascii="SimSun" w:hAnsi="SimSun" w:eastAsia="SimSun" w:cs="SimSun"/>
          <w:sz w:val="22"/>
          <w:szCs w:val="22"/>
          <w:spacing w:val="-8"/>
        </w:rPr>
        <w:t>习，代价未知的</w:t>
      </w:r>
      <w:r>
        <w:rPr>
          <w:rFonts w:ascii="SimSun" w:hAnsi="SimSun" w:eastAsia="SimSun" w:cs="SimSun"/>
          <w:sz w:val="22"/>
          <w:szCs w:val="22"/>
        </w:rPr>
        <w:t xml:space="preserve">  </w:t>
      </w:r>
      <w:r>
        <w:rPr>
          <w:rFonts w:ascii="SimSun" w:hAnsi="SimSun" w:eastAsia="SimSun" w:cs="SimSun"/>
          <w:sz w:val="22"/>
          <w:szCs w:val="22"/>
          <w:spacing w:val="-7"/>
        </w:rPr>
        <w:t>代价敏感学习，代价伴随着未知数据获取的代</w:t>
      </w:r>
      <w:r>
        <w:rPr>
          <w:rFonts w:ascii="SimSun" w:hAnsi="SimSun" w:eastAsia="SimSun" w:cs="SimSun"/>
          <w:sz w:val="22"/>
          <w:szCs w:val="22"/>
          <w:spacing w:val="-8"/>
        </w:rPr>
        <w:t>价敏感学习，流数据的代价敏感</w:t>
      </w:r>
      <w:r>
        <w:rPr>
          <w:rFonts w:ascii="SimSun" w:hAnsi="SimSun" w:eastAsia="SimSun" w:cs="SimSun"/>
          <w:sz w:val="22"/>
          <w:szCs w:val="22"/>
        </w:rPr>
        <w:t xml:space="preserve">  </w:t>
      </w:r>
      <w:r>
        <w:rPr>
          <w:rFonts w:ascii="SimSun" w:hAnsi="SimSun" w:eastAsia="SimSun" w:cs="SimSun"/>
          <w:sz w:val="22"/>
          <w:szCs w:val="22"/>
          <w:spacing w:val="-6"/>
        </w:rPr>
        <w:t>学习。在横轴上，也就是方法维度，有贝叶斯分类方</w:t>
      </w:r>
      <w:r>
        <w:rPr>
          <w:rFonts w:ascii="SimSun" w:hAnsi="SimSun" w:eastAsia="SimSun" w:cs="SimSun"/>
          <w:sz w:val="22"/>
          <w:szCs w:val="22"/>
          <w:spacing w:val="-7"/>
        </w:rPr>
        <w:t>法</w:t>
      </w:r>
      <w:r>
        <w:rPr>
          <w:rFonts w:ascii="SimSun" w:hAnsi="SimSun" w:eastAsia="SimSun" w:cs="SimSun"/>
          <w:sz w:val="22"/>
          <w:szCs w:val="22"/>
          <w:spacing w:val="-37"/>
        </w:rPr>
        <w:t xml:space="preserve"> </w:t>
      </w:r>
      <w:r>
        <w:rPr>
          <w:rFonts w:ascii="SimSun" w:hAnsi="SimSun" w:eastAsia="SimSun" w:cs="SimSun"/>
          <w:sz w:val="22"/>
          <w:szCs w:val="22"/>
          <w:spacing w:val="-7"/>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7"/>
        </w:rPr>
        <w:t>Bayesian classification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methods)</w:t>
      </w:r>
      <w:r>
        <w:rPr>
          <w:rFonts w:ascii="SimSun" w:hAnsi="SimSun" w:eastAsia="SimSun" w:cs="SimSun"/>
          <w:sz w:val="22"/>
          <w:szCs w:val="22"/>
          <w:spacing w:val="-5"/>
        </w:rPr>
        <w:t>、集成方法(</w:t>
      </w:r>
      <w:r>
        <w:rPr>
          <w:rFonts w:ascii="SimSun" w:hAnsi="SimSun" w:eastAsia="SimSun" w:cs="SimSun"/>
          <w:sz w:val="22"/>
          <w:szCs w:val="22"/>
          <w:spacing w:val="-61"/>
        </w:rPr>
        <w:t xml:space="preserve"> </w:t>
      </w:r>
      <w:r>
        <w:rPr>
          <w:rFonts w:ascii="Times New Roman" w:hAnsi="Times New Roman" w:eastAsia="Times New Roman" w:cs="Times New Roman"/>
          <w:sz w:val="22"/>
          <w:szCs w:val="22"/>
          <w:spacing w:val="-5"/>
        </w:rPr>
        <w:t>ensemble methods)</w:t>
      </w:r>
      <w:r>
        <w:rPr>
          <w:rFonts w:ascii="SimSun" w:hAnsi="SimSun" w:eastAsia="SimSun" w:cs="SimSun"/>
          <w:sz w:val="22"/>
          <w:szCs w:val="22"/>
          <w:spacing w:val="-5"/>
        </w:rPr>
        <w:t>、密度比例方法(</w:t>
      </w:r>
      <w:r>
        <w:rPr>
          <w:rFonts w:ascii="Times New Roman" w:hAnsi="Times New Roman" w:eastAsia="Times New Roman" w:cs="Times New Roman"/>
          <w:sz w:val="22"/>
          <w:szCs w:val="22"/>
          <w:spacing w:val="-5"/>
        </w:rPr>
        <w:t>density-ratio methods)</w:t>
      </w:r>
      <w:r>
        <w:rPr>
          <w:rFonts w:ascii="SimSun" w:hAnsi="SimSun" w:eastAsia="SimSun" w:cs="SimSun"/>
          <w:sz w:val="22"/>
          <w:szCs w:val="22"/>
          <w:spacing w:val="-5"/>
        </w:rPr>
        <w:t>、</w:t>
      </w:r>
      <w:r>
        <w:rPr>
          <w:rFonts w:ascii="SimSun" w:hAnsi="SimSun" w:eastAsia="SimSun" w:cs="SimSun"/>
          <w:sz w:val="22"/>
          <w:szCs w:val="22"/>
        </w:rPr>
        <w:t xml:space="preserve"> </w:t>
      </w:r>
      <w:r>
        <w:rPr>
          <w:rFonts w:ascii="SimSun" w:hAnsi="SimSun" w:eastAsia="SimSun" w:cs="SimSun"/>
          <w:sz w:val="22"/>
          <w:szCs w:val="22"/>
          <w:spacing w:val="-2"/>
        </w:rPr>
        <w:t>分割(</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2"/>
        </w:rPr>
        <w:t>partition)  </w:t>
      </w:r>
      <w:r>
        <w:rPr>
          <w:rFonts w:ascii="SimSun" w:hAnsi="SimSun" w:eastAsia="SimSun" w:cs="SimSun"/>
          <w:sz w:val="22"/>
          <w:szCs w:val="22"/>
          <w:spacing w:val="-2"/>
        </w:rPr>
        <w:t>或者基于树的方法(</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2"/>
        </w:rPr>
        <w:t>tree-based methods)  </w:t>
      </w:r>
      <w:r>
        <w:rPr>
          <w:rFonts w:ascii="SimSun" w:hAnsi="SimSun" w:eastAsia="SimSun" w:cs="SimSun"/>
          <w:sz w:val="22"/>
          <w:szCs w:val="22"/>
          <w:spacing w:val="-2"/>
        </w:rPr>
        <w:t>等，此外还有</w:t>
      </w:r>
      <w:r>
        <w:rPr>
          <w:rFonts w:ascii="SimSun" w:hAnsi="SimSun" w:eastAsia="SimSun" w:cs="SimSun"/>
          <w:sz w:val="22"/>
          <w:szCs w:val="22"/>
          <w:spacing w:val="-3"/>
        </w:rPr>
        <w:t>很多在</w:t>
      </w:r>
      <w:r>
        <w:rPr>
          <w:rFonts w:ascii="SimSun" w:hAnsi="SimSun" w:eastAsia="SimSun" w:cs="SimSun"/>
          <w:sz w:val="22"/>
          <w:szCs w:val="22"/>
        </w:rPr>
        <w:t xml:space="preserve">  </w:t>
      </w:r>
      <w:r>
        <w:rPr>
          <w:rFonts w:ascii="SimSun" w:hAnsi="SimSun" w:eastAsia="SimSun" w:cs="SimSun"/>
          <w:sz w:val="22"/>
          <w:szCs w:val="22"/>
          <w:spacing w:val="-4"/>
        </w:rPr>
        <w:t>线学习</w:t>
      </w:r>
      <w:r>
        <w:rPr>
          <w:rFonts w:ascii="SimSun" w:hAnsi="SimSun" w:eastAsia="SimSun" w:cs="SimSun"/>
          <w:sz w:val="22"/>
          <w:szCs w:val="22"/>
          <w:spacing w:val="-44"/>
        </w:rPr>
        <w:t xml:space="preserve"> </w:t>
      </w:r>
      <w:r>
        <w:rPr>
          <w:rFonts w:ascii="SimSun" w:hAnsi="SimSun" w:eastAsia="SimSun" w:cs="SimSun"/>
          <w:sz w:val="22"/>
          <w:szCs w:val="22"/>
          <w:spacing w:val="-4"/>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4"/>
        </w:rPr>
        <w:t>online</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spacing w:val="-4"/>
        </w:rPr>
        <w:t>learning) </w:t>
      </w:r>
      <w:r>
        <w:rPr>
          <w:rFonts w:ascii="SimSun" w:hAnsi="SimSun" w:eastAsia="SimSun" w:cs="SimSun"/>
          <w:sz w:val="22"/>
          <w:szCs w:val="22"/>
          <w:spacing w:val="-4"/>
        </w:rPr>
        <w:t>方法。</w:t>
      </w:r>
    </w:p>
    <w:p>
      <w:pPr>
        <w:spacing w:line="308" w:lineRule="auto"/>
        <w:sectPr>
          <w:footerReference w:type="default" r:id="rId1"/>
          <w:pgSz w:w="10170" w:h="10810"/>
          <w:pgMar w:top="340" w:right="1520" w:bottom="400" w:left="0" w:header="0" w:footer="0" w:gutter="0"/>
          <w:cols w:equalWidth="0" w:num="2">
            <w:col w:w="1220" w:space="100"/>
            <w:col w:w="7330" w:space="0"/>
          </w:cols>
        </w:sectPr>
        <w:rPr>
          <w:rFonts w:ascii="SimSun" w:hAnsi="SimSun" w:eastAsia="SimSun" w:cs="SimSun"/>
          <w:sz w:val="22"/>
          <w:szCs w:val="22"/>
        </w:rPr>
      </w:pPr>
    </w:p>
    <w:p>
      <w:pPr>
        <w:pStyle w:val="BodyText"/>
        <w:spacing w:line="252" w:lineRule="auto"/>
        <w:rPr/>
      </w:pPr>
      <w:r/>
    </w:p>
    <w:p>
      <w:pPr>
        <w:pStyle w:val="BodyText"/>
        <w:ind w:firstLine="3869"/>
        <w:spacing w:line="2659" w:lineRule="exact"/>
        <w:rPr/>
      </w:pPr>
      <w:r>
        <mc:AlternateContent xmlns:mc="http://schemas.openxmlformats.org/markup-compatibility/2006">
          <mc:Choice Requires="wps">
            <w:drawing>
              <wp:anchor distT="0" distB="0" distL="0" distR="0" simplePos="0" relativeHeight="251869184" behindDoc="0" locked="0" layoutInCell="1" allowOverlap="1">
                <wp:simplePos x="0" y="0"/>
                <wp:positionH relativeFrom="column">
                  <wp:posOffset>2065785</wp:posOffset>
                </wp:positionH>
                <wp:positionV relativeFrom="paragraph">
                  <wp:posOffset>756948</wp:posOffset>
                </wp:positionV>
                <wp:extent cx="553084" cy="184785"/>
                <wp:effectExtent l="0" t="0" r="0" b="0"/>
                <wp:wrapNone/>
                <wp:docPr id="90" name="TextBox 90"/>
                <wp:cNvGraphicFramePr/>
                <a:graphic>
                  <a:graphicData uri="http://schemas.microsoft.com/office/word/2010/wordprocessingShape">
                    <wps:wsp>
                      <wps:cNvPr id="90" name="TextBox 90"/>
                      <wps:cNvSpPr txBox="1"/>
                      <wps:spPr>
                        <a:xfrm rot="16200000">
                          <a:off x="2065785" y="756948"/>
                          <a:ext cx="553084" cy="1847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5" w:line="221" w:lineRule="auto"/>
                              <w:rPr>
                                <w:rFonts w:ascii="SimSun" w:hAnsi="SimSun" w:eastAsia="SimSun" w:cs="SimSun"/>
                                <w:sz w:val="18"/>
                                <w:szCs w:val="18"/>
                              </w:rPr>
                            </w:pPr>
                            <w:r>
                              <w:rPr>
                                <w:rFonts w:ascii="SimSun" w:hAnsi="SimSun" w:eastAsia="SimSun" w:cs="SimSun"/>
                                <w:sz w:val="18"/>
                                <w:szCs w:val="18"/>
                                <w:spacing w:val="-12"/>
                              </w:rPr>
                              <w:t>问题和应用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2" style="position:absolute;margin-left:162.66pt;margin-top:59.6023pt;mso-position-vertical-relative:text;mso-position-horizontal-relative:text;width:43.55pt;height:14.55pt;z-index:251869184;rotation:270;" filled="false" stroked="false" type="#_x0000_t202">
                <v:fill on="false"/>
                <v:stroke on="false"/>
                <v:path/>
                <v:imagedata o:title=""/>
                <o:lock v:ext="edit" aspectratio="false"/>
                <v:textbox inset="0mm,0mm,0mm,0mm">
                  <w:txbxContent>
                    <w:p>
                      <w:pPr>
                        <w:ind w:left="20"/>
                        <w:spacing w:before="55" w:line="221" w:lineRule="auto"/>
                        <w:rPr>
                          <w:rFonts w:ascii="SimSun" w:hAnsi="SimSun" w:eastAsia="SimSun" w:cs="SimSun"/>
                          <w:sz w:val="18"/>
                          <w:szCs w:val="18"/>
                        </w:rPr>
                      </w:pPr>
                      <w:r>
                        <w:rPr>
                          <w:rFonts w:ascii="SimSun" w:hAnsi="SimSun" w:eastAsia="SimSun" w:cs="SimSun"/>
                          <w:sz w:val="18"/>
                          <w:szCs w:val="18"/>
                          <w:spacing w:val="-12"/>
                        </w:rPr>
                        <w:t>问题和应用</w:t>
                      </w:r>
                    </w:p>
                  </w:txbxContent>
                </v:textbox>
              </v:shape>
            </w:pict>
          </mc:Fallback>
        </mc:AlternateContent>
      </w:r>
      <w:r>
        <w:rPr>
          <w:position w:val="-53"/>
        </w:rPr>
        <w:pict>
          <v:group id="_x0000_s214" style="mso-position-vertical-relative:line;mso-position-horizontal-relative:char;width:125pt;height:132.95pt;" filled="false" stroked="false" coordsize="2500,2658" coordorigin="0,0">
            <v:shape id="_x0000_s216" style="position:absolute;left:200;top:451;width:2300;height:1850;" filled="false" stroked="false" type="#_x0000_t75">
              <v:imagedata o:title="" r:id="rId91"/>
            </v:shape>
            <v:shape id="_x0000_s218" style="position:absolute;left:-20;top:-20;width:2381;height:2698;" filled="false" stroked="false" type="#_x0000_t202">
              <v:fill on="false"/>
              <v:stroke on="false"/>
              <v:path/>
              <v:imagedata o:title=""/>
              <o:lock v:ext="edit" aspectratio="false"/>
              <v:textbox inset="0mm,0mm,0mm,0mm">
                <w:txbxContent>
                  <w:p>
                    <w:pPr>
                      <w:ind w:left="1140"/>
                      <w:spacing w:before="19" w:line="221" w:lineRule="auto"/>
                      <w:rPr>
                        <w:rFonts w:ascii="SimSun" w:hAnsi="SimSun" w:eastAsia="SimSun" w:cs="SimSun"/>
                        <w:sz w:val="17"/>
                        <w:szCs w:val="17"/>
                      </w:rPr>
                    </w:pPr>
                    <w:r>
                      <w:rPr>
                        <w:rFonts w:ascii="SimSun" w:hAnsi="SimSun" w:eastAsia="SimSun" w:cs="SimSun"/>
                        <w:sz w:val="17"/>
                        <w:szCs w:val="17"/>
                        <w:spacing w:val="-2"/>
                      </w:rPr>
                      <w:t>方法</w:t>
                    </w:r>
                  </w:p>
                  <w:p>
                    <w:pPr>
                      <w:ind w:left="1579"/>
                      <w:spacing w:before="29" w:line="232" w:lineRule="exact"/>
                      <w:rPr>
                        <w:rFonts w:ascii="Arial" w:hAnsi="Arial" w:eastAsia="Arial" w:cs="Arial"/>
                        <w:sz w:val="17"/>
                        <w:szCs w:val="17"/>
                      </w:rPr>
                    </w:pPr>
                    <w:r>
                      <w:rPr>
                        <w:rFonts w:ascii="Arial" w:hAnsi="Arial" w:eastAsia="Arial" w:cs="Arial"/>
                        <w:sz w:val="17"/>
                        <w:szCs w:val="17"/>
                        <w:position w:val="1"/>
                      </w:rPr>
                      <w:t>3</w:t>
                    </w:r>
                  </w:p>
                  <w:p>
                    <w:pPr>
                      <w:ind w:left="1480" w:right="20"/>
                      <w:spacing w:before="142" w:line="304" w:lineRule="auto"/>
                      <w:rPr>
                        <w:rFonts w:ascii="SimSun" w:hAnsi="SimSun" w:eastAsia="SimSun" w:cs="SimSun"/>
                        <w:sz w:val="20"/>
                        <w:szCs w:val="20"/>
                      </w:rPr>
                    </w:pPr>
                    <w:r>
                      <w:rPr>
                        <w:rFonts w:ascii="SimSun" w:hAnsi="SimSun" w:eastAsia="SimSun" w:cs="SimSun"/>
                        <w:sz w:val="20"/>
                        <w:szCs w:val="20"/>
                        <w:spacing w:val="-16"/>
                      </w:rPr>
                      <w:t>[17]</w:t>
                    </w:r>
                    <w:r>
                      <w:rPr>
                        <w:rFonts w:ascii="SimSun" w:hAnsi="SimSun" w:eastAsia="SimSun" w:cs="SimSun"/>
                        <w:sz w:val="20"/>
                        <w:szCs w:val="20"/>
                        <w:spacing w:val="5"/>
                      </w:rPr>
                      <w:t xml:space="preserve">  </w:t>
                    </w:r>
                    <w:r>
                      <w:rPr>
                        <w:rFonts w:ascii="SimSun" w:hAnsi="SimSun" w:eastAsia="SimSun" w:cs="SimSun"/>
                        <w:sz w:val="22"/>
                        <w:szCs w:val="22"/>
                        <w:spacing w:val="-16"/>
                      </w:rPr>
                      <w:t>[4]</w:t>
                    </w:r>
                    <w:r>
                      <w:rPr>
                        <w:rFonts w:ascii="SimSun" w:hAnsi="SimSun" w:eastAsia="SimSun" w:cs="SimSun"/>
                        <w:sz w:val="22"/>
                        <w:szCs w:val="22"/>
                      </w:rPr>
                      <w:t xml:space="preserve"> </w:t>
                    </w:r>
                    <w:r>
                      <w:rPr>
                        <w:rFonts w:ascii="SimSun" w:hAnsi="SimSun" w:eastAsia="SimSun" w:cs="SimSun"/>
                        <w:sz w:val="20"/>
                        <w:szCs w:val="20"/>
                        <w:spacing w:val="-10"/>
                      </w:rPr>
                      <w:t>[23]</w:t>
                    </w:r>
                    <w:r>
                      <w:rPr>
                        <w:rFonts w:ascii="SimSun" w:hAnsi="SimSun" w:eastAsia="SimSun" w:cs="SimSun"/>
                        <w:sz w:val="20"/>
                        <w:szCs w:val="20"/>
                        <w:spacing w:val="59"/>
                      </w:rPr>
                      <w:t xml:space="preserve"> </w:t>
                    </w:r>
                    <w:r>
                      <w:rPr>
                        <w:rFonts w:ascii="SimSun" w:hAnsi="SimSun" w:eastAsia="SimSun" w:cs="SimSun"/>
                        <w:sz w:val="20"/>
                        <w:szCs w:val="20"/>
                        <w:spacing w:val="-10"/>
                      </w:rPr>
                      <w:t>[43]</w:t>
                    </w:r>
                  </w:p>
                  <w:p>
                    <w:pPr>
                      <w:ind w:right="10"/>
                      <w:spacing w:before="197" w:line="224" w:lineRule="auto"/>
                      <w:jc w:val="right"/>
                      <w:rPr>
                        <w:rFonts w:ascii="SimSun" w:hAnsi="SimSun" w:eastAsia="SimSun" w:cs="SimSun"/>
                        <w:sz w:val="20"/>
                        <w:szCs w:val="20"/>
                      </w:rPr>
                    </w:pPr>
                    <w:r>
                      <w:rPr>
                        <w:rFonts w:ascii="SimSun" w:hAnsi="SimSun" w:eastAsia="SimSun" w:cs="SimSun"/>
                        <w:sz w:val="20"/>
                        <w:szCs w:val="20"/>
                        <w:spacing w:val="-8"/>
                      </w:rPr>
                      <w:t>[44]</w:t>
                    </w:r>
                  </w:p>
                  <w:p>
                    <w:pPr>
                      <w:ind w:left="20"/>
                      <w:spacing w:before="234" w:line="196" w:lineRule="auto"/>
                      <w:rPr>
                        <w:rFonts w:ascii="Arial" w:hAnsi="Arial" w:eastAsia="Arial" w:cs="Arial"/>
                        <w:sz w:val="15"/>
                        <w:szCs w:val="15"/>
                      </w:rPr>
                    </w:pPr>
                    <w:r>
                      <w:rPr>
                        <w:rFonts w:ascii="Arial" w:hAnsi="Arial" w:eastAsia="Arial" w:cs="Arial"/>
                        <w:sz w:val="15"/>
                        <w:szCs w:val="15"/>
                      </w:rPr>
                      <w:t>4</w:t>
                    </w:r>
                  </w:p>
                  <w:p>
                    <w:pPr>
                      <w:spacing w:line="288" w:lineRule="auto"/>
                      <w:rPr>
                        <w:rFonts w:ascii="Arial"/>
                        <w:sz w:val="21"/>
                      </w:rPr>
                    </w:pPr>
                    <w:r/>
                  </w:p>
                  <w:p>
                    <w:pPr>
                      <w:ind w:left="329"/>
                      <w:spacing w:before="62" w:line="222" w:lineRule="auto"/>
                      <w:rPr>
                        <w:rFonts w:ascii="SimSun" w:hAnsi="SimSun" w:eastAsia="SimSun" w:cs="SimSun"/>
                        <w:sz w:val="19"/>
                        <w:szCs w:val="19"/>
                      </w:rPr>
                    </w:pPr>
                    <w:r>
                      <w:rPr>
                        <w:rFonts w:ascii="SimHei" w:hAnsi="SimHei" w:eastAsia="SimHei" w:cs="SimHei"/>
                        <w:sz w:val="19"/>
                        <w:szCs w:val="19"/>
                        <w:spacing w:val="-9"/>
                      </w:rPr>
                      <w:t>图4.1</w:t>
                    </w:r>
                    <w:r>
                      <w:rPr>
                        <w:rFonts w:ascii="SimHei" w:hAnsi="SimHei" w:eastAsia="SimHei" w:cs="SimHei"/>
                        <w:sz w:val="19"/>
                        <w:szCs w:val="19"/>
                        <w:spacing w:val="84"/>
                      </w:rPr>
                      <w:t xml:space="preserve"> </w:t>
                    </w:r>
                    <w:r>
                      <w:rPr>
                        <w:rFonts w:ascii="SimSun" w:hAnsi="SimSun" w:eastAsia="SimSun" w:cs="SimSun"/>
                        <w:sz w:val="19"/>
                        <w:szCs w:val="19"/>
                        <w:b/>
                        <w:bCs/>
                        <w:spacing w:val="-9"/>
                      </w:rPr>
                      <w:t>棋盘法举例</w:t>
                    </w:r>
                  </w:p>
                </w:txbxContent>
              </v:textbox>
            </v:shape>
            <v:shape id="_x0000_s220" style="position:absolute;left:340;top:595;width:402;height:1121;" filled="false" stroked="false" type="#_x0000_t202">
              <v:fill on="false"/>
              <v:stroke on="false"/>
              <v:path/>
              <v:imagedata o:title=""/>
              <o:lock v:ext="edit" aspectratio="false"/>
              <v:textbox inset="0mm,0mm,0mm,0mm">
                <w:txbxContent>
                  <w:p>
                    <w:pPr>
                      <w:ind w:left="70"/>
                      <w:spacing w:before="20" w:line="224" w:lineRule="auto"/>
                      <w:rPr>
                        <w:rFonts w:ascii="SimSun" w:hAnsi="SimSun" w:eastAsia="SimSun" w:cs="SimSun"/>
                        <w:sz w:val="20"/>
                        <w:szCs w:val="20"/>
                      </w:rPr>
                    </w:pPr>
                    <w:r>
                      <w:rPr>
                        <w:rFonts w:ascii="SimSun" w:hAnsi="SimSun" w:eastAsia="SimSun" w:cs="SimSun"/>
                        <w:sz w:val="20"/>
                        <w:szCs w:val="20"/>
                        <w:spacing w:val="-9"/>
                      </w:rPr>
                      <w:t>[3]</w:t>
                    </w:r>
                  </w:p>
                  <w:p>
                    <w:pPr>
                      <w:ind w:left="20"/>
                      <w:spacing w:before="197" w:line="224" w:lineRule="auto"/>
                      <w:rPr>
                        <w:rFonts w:ascii="SimSun" w:hAnsi="SimSun" w:eastAsia="SimSun" w:cs="SimSun"/>
                        <w:sz w:val="20"/>
                        <w:szCs w:val="20"/>
                      </w:rPr>
                    </w:pPr>
                    <w:r>
                      <w:rPr>
                        <w:rFonts w:ascii="SimSun" w:hAnsi="SimSun" w:eastAsia="SimSun" w:cs="SimSun"/>
                        <w:sz w:val="20"/>
                        <w:szCs w:val="20"/>
                        <w:spacing w:val="-8"/>
                      </w:rPr>
                      <w:t>[55]</w:t>
                    </w:r>
                  </w:p>
                  <w:p>
                    <w:pPr>
                      <w:ind w:left="70"/>
                      <w:spacing w:before="178" w:line="224" w:lineRule="auto"/>
                      <w:rPr>
                        <w:rFonts w:ascii="SimSun" w:hAnsi="SimSun" w:eastAsia="SimSun" w:cs="SimSun"/>
                        <w:sz w:val="22"/>
                        <w:szCs w:val="22"/>
                      </w:rPr>
                    </w:pPr>
                    <w:r>
                      <w:rPr>
                        <w:rFonts w:ascii="SimSun" w:hAnsi="SimSun" w:eastAsia="SimSun" w:cs="SimSun"/>
                        <w:sz w:val="22"/>
                        <w:szCs w:val="22"/>
                        <w:spacing w:val="-16"/>
                      </w:rPr>
                      <w:t>[1]</w:t>
                    </w:r>
                  </w:p>
                </w:txbxContent>
              </v:textbox>
            </v:shape>
            <v:shape id="_x0000_s222" style="position:absolute;left:-20;top:1038;width:126;height:61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pPr>
                      <w:ind w:left="20"/>
                      <w:spacing w:before="28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xbxContent>
              </v:textbox>
            </v:shape>
          </v:group>
        </w:pict>
      </w:r>
    </w:p>
    <w:p>
      <w:pPr>
        <w:pStyle w:val="BodyText"/>
        <w:spacing w:line="289" w:lineRule="auto"/>
        <w:rPr/>
      </w:pPr>
      <w:r/>
    </w:p>
    <w:p>
      <w:pPr>
        <w:ind w:left="1319" w:firstLine="440"/>
        <w:spacing w:before="71" w:line="268" w:lineRule="auto"/>
        <w:jc w:val="both"/>
        <w:rPr>
          <w:rFonts w:ascii="SimSun" w:hAnsi="SimSun" w:eastAsia="SimSun" w:cs="SimSun"/>
          <w:sz w:val="22"/>
          <w:szCs w:val="22"/>
        </w:rPr>
      </w:pPr>
      <w:r>
        <w:rPr>
          <w:rFonts w:ascii="SimSun" w:hAnsi="SimSun" w:eastAsia="SimSun" w:cs="SimSun"/>
          <w:sz w:val="22"/>
          <w:szCs w:val="22"/>
          <w:spacing w:val="-5"/>
        </w:rPr>
        <w:t>下面开始往棋盘放“棋子”了。每一个格子可以代表一篇或者多篇论文，</w:t>
      </w:r>
      <w:r>
        <w:rPr>
          <w:rFonts w:ascii="SimSun" w:hAnsi="SimSun" w:eastAsia="SimSun" w:cs="SimSun"/>
          <w:sz w:val="22"/>
          <w:szCs w:val="22"/>
          <w:spacing w:val="8"/>
        </w:rPr>
        <w:t xml:space="preserve"> </w:t>
      </w:r>
      <w:r>
        <w:rPr>
          <w:rFonts w:ascii="SimSun" w:hAnsi="SimSun" w:eastAsia="SimSun" w:cs="SimSun"/>
          <w:sz w:val="22"/>
          <w:szCs w:val="22"/>
        </w:rPr>
        <w:t>如果是多篇论文，那么这些论文所讨论的研</w:t>
      </w:r>
      <w:r>
        <w:rPr>
          <w:rFonts w:ascii="SimSun" w:hAnsi="SimSun" w:eastAsia="SimSun" w:cs="SimSun"/>
          <w:sz w:val="22"/>
          <w:szCs w:val="22"/>
          <w:spacing w:val="-1"/>
        </w:rPr>
        <w:t>究问题和使用的方法应该是相似</w:t>
      </w:r>
      <w:r>
        <w:rPr>
          <w:rFonts w:ascii="SimSun" w:hAnsi="SimSun" w:eastAsia="SimSun" w:cs="SimSun"/>
          <w:sz w:val="22"/>
          <w:szCs w:val="22"/>
        </w:rPr>
        <w:t xml:space="preserve"> </w:t>
      </w:r>
      <w:r>
        <w:rPr>
          <w:rFonts w:ascii="SimSun" w:hAnsi="SimSun" w:eastAsia="SimSun" w:cs="SimSun"/>
          <w:sz w:val="22"/>
          <w:szCs w:val="22"/>
          <w:spacing w:val="-7"/>
        </w:rPr>
        <w:t>的。如果读者朋友平时阅读论文时有使用文献管理软件的习</w:t>
      </w:r>
      <w:r>
        <w:rPr>
          <w:rFonts w:ascii="SimSun" w:hAnsi="SimSun" w:eastAsia="SimSun" w:cs="SimSun"/>
          <w:sz w:val="22"/>
          <w:szCs w:val="22"/>
          <w:spacing w:val="-8"/>
        </w:rPr>
        <w:t>惯，不妨把论文标</w:t>
      </w:r>
    </w:p>
    <w:p>
      <w:pPr>
        <w:spacing w:line="268" w:lineRule="auto"/>
        <w:sectPr>
          <w:type w:val="continuous"/>
          <w:pgSz w:w="10170" w:h="10810"/>
          <w:pgMar w:top="340" w:right="1520" w:bottom="400" w:left="0" w:header="0" w:footer="0" w:gutter="0"/>
          <w:cols w:equalWidth="0" w:num="1">
            <w:col w:w="8650" w:space="0"/>
          </w:cols>
        </w:sectPr>
        <w:rPr>
          <w:rFonts w:ascii="SimSun" w:hAnsi="SimSun" w:eastAsia="SimSun" w:cs="SimSun"/>
          <w:sz w:val="22"/>
          <w:szCs w:val="22"/>
        </w:rPr>
      </w:pPr>
    </w:p>
    <w:p>
      <w:pPr>
        <w:spacing w:before="193"/>
        <w:rPr/>
      </w:pPr>
      <w:r/>
    </w:p>
    <w:p>
      <w:pPr>
        <w:sectPr>
          <w:footerReference w:type="default" r:id="rId92"/>
          <w:pgSz w:w="10170" w:h="10810"/>
          <w:pgMar w:top="400" w:right="518" w:bottom="569" w:left="1499" w:header="0" w:footer="389" w:gutter="0"/>
          <w:cols w:equalWidth="0" w:num="1">
            <w:col w:w="8152" w:space="0"/>
          </w:cols>
        </w:sectPr>
        <w:rPr/>
      </w:pPr>
    </w:p>
    <w:p>
      <w:pPr>
        <w:ind w:right="163"/>
        <w:spacing w:before="48" w:line="317" w:lineRule="auto"/>
        <w:jc w:val="both"/>
        <w:rPr>
          <w:rFonts w:ascii="SimSun" w:hAnsi="SimSun" w:eastAsia="SimSun" w:cs="SimSun"/>
          <w:sz w:val="22"/>
          <w:szCs w:val="22"/>
        </w:rPr>
      </w:pPr>
      <w:r>
        <w:rPr>
          <w:rFonts w:ascii="SimSun" w:hAnsi="SimSun" w:eastAsia="SimSun" w:cs="SimSun"/>
          <w:sz w:val="22"/>
          <w:szCs w:val="22"/>
          <w:spacing w:val="-4"/>
        </w:rPr>
        <w:t>号(比如[3]等)直接填入格子，这能方便以后的查找。除了标号外，阅读论文</w:t>
      </w:r>
      <w:r>
        <w:rPr>
          <w:rFonts w:ascii="SimSun" w:hAnsi="SimSun" w:eastAsia="SimSun" w:cs="SimSun"/>
          <w:sz w:val="22"/>
          <w:szCs w:val="22"/>
          <w:spacing w:val="4"/>
        </w:rPr>
        <w:t xml:space="preserve"> </w:t>
      </w:r>
      <w:r>
        <w:rPr>
          <w:rFonts w:ascii="SimSun" w:hAnsi="SimSun" w:eastAsia="SimSun" w:cs="SimSun"/>
          <w:sz w:val="22"/>
          <w:szCs w:val="22"/>
          <w:spacing w:val="-7"/>
        </w:rPr>
        <w:t>时的笔记，如论文的优点和缺点等可以一并</w:t>
      </w:r>
      <w:r>
        <w:rPr>
          <w:rFonts w:ascii="SimSun" w:hAnsi="SimSun" w:eastAsia="SimSun" w:cs="SimSun"/>
          <w:sz w:val="22"/>
          <w:szCs w:val="22"/>
          <w:spacing w:val="-8"/>
        </w:rPr>
        <w:t>写进去。在任何一个研究领域，我</w:t>
      </w:r>
      <w:r>
        <w:rPr>
          <w:rFonts w:ascii="SimSun" w:hAnsi="SimSun" w:eastAsia="SimSun" w:cs="SimSun"/>
          <w:sz w:val="22"/>
          <w:szCs w:val="22"/>
        </w:rPr>
        <w:t xml:space="preserve"> </w:t>
      </w:r>
      <w:r>
        <w:rPr>
          <w:rFonts w:ascii="SimSun" w:hAnsi="SimSun" w:eastAsia="SimSun" w:cs="SimSun"/>
          <w:sz w:val="22"/>
          <w:szCs w:val="22"/>
          <w:spacing w:val="-7"/>
        </w:rPr>
        <w:t>们都能找到一些或新或旧的综述性、评论性</w:t>
      </w:r>
      <w:r>
        <w:rPr>
          <w:rFonts w:ascii="SimSun" w:hAnsi="SimSun" w:eastAsia="SimSun" w:cs="SimSun"/>
          <w:sz w:val="22"/>
          <w:szCs w:val="22"/>
          <w:spacing w:val="-8"/>
        </w:rPr>
        <w:t>文章，这些文章对于文献检索，甚</w:t>
      </w:r>
      <w:r>
        <w:rPr>
          <w:rFonts w:ascii="SimSun" w:hAnsi="SimSun" w:eastAsia="SimSun" w:cs="SimSun"/>
          <w:sz w:val="22"/>
          <w:szCs w:val="22"/>
        </w:rPr>
        <w:t xml:space="preserve"> </w:t>
      </w:r>
      <w:r>
        <w:rPr>
          <w:rFonts w:ascii="SimSun" w:hAnsi="SimSun" w:eastAsia="SimSun" w:cs="SimSun"/>
          <w:sz w:val="22"/>
          <w:szCs w:val="22"/>
          <w:spacing w:val="-7"/>
        </w:rPr>
        <w:t>至展开自己的研究都有着极大的参考价值。</w:t>
      </w:r>
      <w:r>
        <w:rPr>
          <w:rFonts w:ascii="SimSun" w:hAnsi="SimSun" w:eastAsia="SimSun" w:cs="SimSun"/>
          <w:sz w:val="22"/>
          <w:szCs w:val="22"/>
          <w:spacing w:val="-8"/>
        </w:rPr>
        <w:t>顺藤摸瓜，我们便能很快把精力集</w:t>
      </w:r>
      <w:r>
        <w:rPr>
          <w:rFonts w:ascii="SimSun" w:hAnsi="SimSun" w:eastAsia="SimSun" w:cs="SimSun"/>
          <w:sz w:val="22"/>
          <w:szCs w:val="22"/>
        </w:rPr>
        <w:t xml:space="preserve"> </w:t>
      </w:r>
      <w:r>
        <w:rPr>
          <w:rFonts w:ascii="SimSun" w:hAnsi="SimSun" w:eastAsia="SimSun" w:cs="SimSun"/>
          <w:sz w:val="22"/>
          <w:szCs w:val="22"/>
          <w:spacing w:val="-7"/>
        </w:rPr>
        <w:t>中到某些研究领域中。文献检索工作完成之后，你</w:t>
      </w:r>
      <w:r>
        <w:rPr>
          <w:rFonts w:ascii="SimSun" w:hAnsi="SimSun" w:eastAsia="SimSun" w:cs="SimSun"/>
          <w:sz w:val="22"/>
          <w:szCs w:val="22"/>
          <w:spacing w:val="-8"/>
        </w:rPr>
        <w:t>会发现棋盘上有些格子空空</w:t>
      </w:r>
      <w:r>
        <w:rPr>
          <w:rFonts w:ascii="SimSun" w:hAnsi="SimSun" w:eastAsia="SimSun" w:cs="SimSun"/>
          <w:sz w:val="22"/>
          <w:szCs w:val="22"/>
        </w:rPr>
        <w:t xml:space="preserve"> </w:t>
      </w:r>
      <w:r>
        <w:rPr>
          <w:rFonts w:ascii="SimSun" w:hAnsi="SimSun" w:eastAsia="SimSun" w:cs="SimSun"/>
          <w:sz w:val="22"/>
          <w:szCs w:val="22"/>
          <w:spacing w:val="-7"/>
        </w:rPr>
        <w:t>如也，这对你来说是个好消息，因为这表明，</w:t>
      </w:r>
      <w:r>
        <w:rPr>
          <w:rFonts w:ascii="SimSun" w:hAnsi="SimSun" w:eastAsia="SimSun" w:cs="SimSun"/>
          <w:sz w:val="22"/>
          <w:szCs w:val="22"/>
          <w:spacing w:val="-8"/>
        </w:rPr>
        <w:t>要么对应的研究问题还没有被研</w:t>
      </w:r>
      <w:r>
        <w:rPr>
          <w:rFonts w:ascii="SimSun" w:hAnsi="SimSun" w:eastAsia="SimSun" w:cs="SimSun"/>
          <w:sz w:val="22"/>
          <w:szCs w:val="22"/>
        </w:rPr>
        <w:t xml:space="preserve"> </w:t>
      </w:r>
      <w:r>
        <w:rPr>
          <w:rFonts w:ascii="SimSun" w:hAnsi="SimSun" w:eastAsia="SimSun" w:cs="SimSun"/>
          <w:sz w:val="22"/>
          <w:szCs w:val="22"/>
          <w:spacing w:val="-2"/>
        </w:rPr>
        <w:t>究过，要么就是对应的方法还没有被采用过，如图4.1</w:t>
      </w:r>
      <w:r>
        <w:rPr>
          <w:rFonts w:ascii="SimSun" w:hAnsi="SimSun" w:eastAsia="SimSun" w:cs="SimSun"/>
          <w:sz w:val="22"/>
          <w:szCs w:val="22"/>
          <w:spacing w:val="-22"/>
        </w:rPr>
        <w:t xml:space="preserve"> </w:t>
      </w:r>
      <w:r>
        <w:rPr>
          <w:rFonts w:ascii="SimSun" w:hAnsi="SimSun" w:eastAsia="SimSun" w:cs="SimSun"/>
          <w:sz w:val="22"/>
          <w:szCs w:val="22"/>
          <w:spacing w:val="-2"/>
        </w:rPr>
        <w:t>中第四行第</w:t>
      </w:r>
      <w:r>
        <w:rPr>
          <w:rFonts w:ascii="SimSun" w:hAnsi="SimSun" w:eastAsia="SimSun" w:cs="SimSun"/>
          <w:sz w:val="22"/>
          <w:szCs w:val="22"/>
          <w:spacing w:val="-3"/>
        </w:rPr>
        <w:t>二列(4,2)</w:t>
      </w:r>
      <w:r>
        <w:rPr>
          <w:rFonts w:ascii="SimSun" w:hAnsi="SimSun" w:eastAsia="SimSun" w:cs="SimSun"/>
          <w:sz w:val="22"/>
          <w:szCs w:val="22"/>
        </w:rPr>
        <w:t xml:space="preserve"> </w:t>
      </w:r>
      <w:r>
        <w:rPr>
          <w:rFonts w:ascii="SimSun" w:hAnsi="SimSun" w:eastAsia="SimSun" w:cs="SimSun"/>
          <w:sz w:val="22"/>
          <w:szCs w:val="22"/>
          <w:spacing w:val="3"/>
        </w:rPr>
        <w:t>和第三行第三列(3,3)的格子。</w:t>
      </w:r>
    </w:p>
    <w:p>
      <w:pPr>
        <w:ind w:firstLine="429"/>
        <w:spacing w:before="4" w:line="311" w:lineRule="auto"/>
        <w:rPr>
          <w:rFonts w:ascii="SimSun" w:hAnsi="SimSun" w:eastAsia="SimSun" w:cs="SimSun"/>
          <w:sz w:val="22"/>
          <w:szCs w:val="22"/>
        </w:rPr>
      </w:pPr>
      <w:r>
        <w:rPr>
          <w:rFonts w:ascii="SimSun" w:hAnsi="SimSun" w:eastAsia="SimSun" w:cs="SimSun"/>
          <w:sz w:val="22"/>
          <w:szCs w:val="22"/>
          <w:spacing w:val="3"/>
        </w:rPr>
        <w:t>这些空格子能带来什么启发呢?先看格子(3,3</w:t>
      </w:r>
      <w:r>
        <w:rPr>
          <w:rFonts w:ascii="SimSun" w:hAnsi="SimSun" w:eastAsia="SimSun" w:cs="SimSun"/>
          <w:sz w:val="22"/>
          <w:szCs w:val="22"/>
          <w:spacing w:val="2"/>
        </w:rPr>
        <w:t>),这个空格子提供给博士</w:t>
      </w:r>
      <w:r>
        <w:rPr>
          <w:rFonts w:ascii="SimSun" w:hAnsi="SimSun" w:eastAsia="SimSun" w:cs="SimSun"/>
          <w:sz w:val="22"/>
          <w:szCs w:val="22"/>
        </w:rPr>
        <w:t xml:space="preserve">  </w:t>
      </w:r>
      <w:r>
        <w:rPr>
          <w:rFonts w:ascii="SimSun" w:hAnsi="SimSun" w:eastAsia="SimSun" w:cs="SimSun"/>
          <w:sz w:val="22"/>
          <w:szCs w:val="22"/>
          <w:spacing w:val="-5"/>
        </w:rPr>
        <w:t>生一个非常好的研究机会，用我们的话说就是“尝尝鲜”,尝尝研究的“鲜”。</w:t>
      </w:r>
      <w:r>
        <w:rPr>
          <w:rFonts w:ascii="SimSun" w:hAnsi="SimSun" w:eastAsia="SimSun" w:cs="SimSun"/>
          <w:sz w:val="22"/>
          <w:szCs w:val="22"/>
          <w:spacing w:val="15"/>
        </w:rPr>
        <w:t xml:space="preserve"> </w:t>
      </w:r>
      <w:r>
        <w:rPr>
          <w:rFonts w:ascii="SimSun" w:hAnsi="SimSun" w:eastAsia="SimSun" w:cs="SimSun"/>
          <w:sz w:val="22"/>
          <w:szCs w:val="22"/>
          <w:spacing w:val="-7"/>
        </w:rPr>
        <w:t>想要练练手的话，这位博士生可以将标号为“[3]”的方法应用到标号为“</w:t>
      </w:r>
      <w:r>
        <w:rPr>
          <w:rFonts w:ascii="SimSun" w:hAnsi="SimSun" w:eastAsia="SimSun" w:cs="SimSun"/>
          <w:sz w:val="22"/>
          <w:szCs w:val="22"/>
          <w:spacing w:val="-8"/>
        </w:rPr>
        <w:t>[3]”</w:t>
      </w:r>
      <w:r>
        <w:rPr>
          <w:rFonts w:ascii="SimSun" w:hAnsi="SimSun" w:eastAsia="SimSun" w:cs="SimSun"/>
          <w:sz w:val="22"/>
          <w:szCs w:val="22"/>
        </w:rPr>
        <w:t xml:space="preserve"> </w:t>
      </w:r>
      <w:r>
        <w:rPr>
          <w:rFonts w:ascii="SimSun" w:hAnsi="SimSun" w:eastAsia="SimSun" w:cs="SimSun"/>
          <w:sz w:val="22"/>
          <w:szCs w:val="22"/>
          <w:spacing w:val="-1"/>
        </w:rPr>
        <w:t>的研究问题上。由于这项工作为一个重要的研究问题提出了一个新的解决方</w:t>
      </w:r>
      <w:r>
        <w:rPr>
          <w:rFonts w:ascii="SimSun" w:hAnsi="SimSun" w:eastAsia="SimSun" w:cs="SimSun"/>
          <w:sz w:val="22"/>
          <w:szCs w:val="22"/>
          <w:spacing w:val="2"/>
        </w:rPr>
        <w:t xml:space="preserve">  </w:t>
      </w:r>
      <w:r>
        <w:rPr>
          <w:rFonts w:ascii="SimSun" w:hAnsi="SimSun" w:eastAsia="SimSun" w:cs="SimSun"/>
          <w:sz w:val="22"/>
          <w:szCs w:val="22"/>
          <w:spacing w:val="-10"/>
        </w:rPr>
        <w:t>案，机器学习领域的其他研究工作也会受益于它所带来的影响。</w:t>
      </w:r>
    </w:p>
    <w:p>
      <w:pPr>
        <w:ind w:right="197" w:firstLine="429"/>
        <w:spacing w:before="37" w:line="311" w:lineRule="auto"/>
        <w:jc w:val="both"/>
        <w:rPr>
          <w:rFonts w:ascii="SimSun" w:hAnsi="SimSun" w:eastAsia="SimSun" w:cs="SimSun"/>
          <w:sz w:val="22"/>
          <w:szCs w:val="22"/>
        </w:rPr>
      </w:pPr>
      <w:r>
        <w:rPr>
          <w:rFonts w:ascii="SimSun" w:hAnsi="SimSun" w:eastAsia="SimSun" w:cs="SimSun"/>
          <w:sz w:val="22"/>
          <w:szCs w:val="22"/>
          <w:spacing w:val="-8"/>
        </w:rPr>
        <w:t>平时我们跟学生聊起这个方法时，有些学生会对此将信将疑。其实，这个</w:t>
      </w:r>
      <w:r>
        <w:rPr>
          <w:rFonts w:ascii="SimSun" w:hAnsi="SimSun" w:eastAsia="SimSun" w:cs="SimSun"/>
          <w:sz w:val="22"/>
          <w:szCs w:val="22"/>
          <w:spacing w:val="14"/>
        </w:rPr>
        <w:t xml:space="preserve"> </w:t>
      </w:r>
      <w:r>
        <w:rPr>
          <w:rFonts w:ascii="SimSun" w:hAnsi="SimSun" w:eastAsia="SimSun" w:cs="SimSun"/>
          <w:sz w:val="22"/>
          <w:szCs w:val="22"/>
          <w:spacing w:val="-7"/>
        </w:rPr>
        <w:t>方法用起来真的很有效。我们两位作者有时也</w:t>
      </w:r>
      <w:r>
        <w:rPr>
          <w:rFonts w:ascii="SimSun" w:hAnsi="SimSun" w:eastAsia="SimSun" w:cs="SimSun"/>
          <w:sz w:val="22"/>
          <w:szCs w:val="22"/>
          <w:spacing w:val="-8"/>
        </w:rPr>
        <w:t>会采用此方法来搜寻尚未有人开</w:t>
      </w:r>
      <w:r>
        <w:rPr>
          <w:rFonts w:ascii="SimSun" w:hAnsi="SimSun" w:eastAsia="SimSun" w:cs="SimSun"/>
          <w:sz w:val="22"/>
          <w:szCs w:val="22"/>
        </w:rPr>
        <w:t xml:space="preserve"> </w:t>
      </w:r>
      <w:r>
        <w:rPr>
          <w:rFonts w:ascii="SimSun" w:hAnsi="SimSun" w:eastAsia="SimSun" w:cs="SimSun"/>
          <w:sz w:val="22"/>
          <w:szCs w:val="22"/>
          <w:spacing w:val="-7"/>
        </w:rPr>
        <w:t>采的“研究金矿”。所以，读者朋友，如果论</w:t>
      </w:r>
      <w:r>
        <w:rPr>
          <w:rFonts w:ascii="SimSun" w:hAnsi="SimSun" w:eastAsia="SimSun" w:cs="SimSun"/>
          <w:sz w:val="22"/>
          <w:szCs w:val="22"/>
          <w:spacing w:val="-8"/>
        </w:rPr>
        <w:t>文读得有些头昏脑涨了，不妨跟</w:t>
      </w:r>
      <w:r>
        <w:rPr>
          <w:rFonts w:ascii="SimSun" w:hAnsi="SimSun" w:eastAsia="SimSun" w:cs="SimSun"/>
          <w:sz w:val="22"/>
          <w:szCs w:val="22"/>
        </w:rPr>
        <w:t xml:space="preserve"> </w:t>
      </w:r>
      <w:r>
        <w:rPr>
          <w:rFonts w:ascii="SimSun" w:hAnsi="SimSun" w:eastAsia="SimSun" w:cs="SimSun"/>
          <w:sz w:val="22"/>
          <w:szCs w:val="22"/>
          <w:spacing w:val="-7"/>
        </w:rPr>
        <w:t>着我们的方法画画棋盘。当你看到一个空格子时，就为自</w:t>
      </w:r>
      <w:r>
        <w:rPr>
          <w:rFonts w:ascii="SimSun" w:hAnsi="SimSun" w:eastAsia="SimSun" w:cs="SimSun"/>
          <w:sz w:val="22"/>
          <w:szCs w:val="22"/>
          <w:spacing w:val="-8"/>
        </w:rPr>
        <w:t>己鼓掌吧，因为你已</w:t>
      </w:r>
      <w:r>
        <w:rPr>
          <w:rFonts w:ascii="SimSun" w:hAnsi="SimSun" w:eastAsia="SimSun" w:cs="SimSun"/>
          <w:sz w:val="22"/>
          <w:szCs w:val="22"/>
        </w:rPr>
        <w:t xml:space="preserve"> </w:t>
      </w:r>
      <w:r>
        <w:rPr>
          <w:rFonts w:ascii="SimSun" w:hAnsi="SimSun" w:eastAsia="SimSun" w:cs="SimSun"/>
          <w:sz w:val="22"/>
          <w:szCs w:val="22"/>
          <w:spacing w:val="-7"/>
        </w:rPr>
        <w:t>经打开了一扇研究之门。请暂且按捺一下激动</w:t>
      </w:r>
      <w:r>
        <w:rPr>
          <w:rFonts w:ascii="SimSun" w:hAnsi="SimSun" w:eastAsia="SimSun" w:cs="SimSun"/>
          <w:sz w:val="22"/>
          <w:szCs w:val="22"/>
          <w:spacing w:val="-8"/>
        </w:rPr>
        <w:t>的情绪，因为棋盘法的美妙之处</w:t>
      </w:r>
      <w:r>
        <w:rPr>
          <w:rFonts w:ascii="SimSun" w:hAnsi="SimSun" w:eastAsia="SimSun" w:cs="SimSun"/>
          <w:sz w:val="22"/>
          <w:szCs w:val="22"/>
        </w:rPr>
        <w:t xml:space="preserve"> </w:t>
      </w:r>
      <w:r>
        <w:rPr>
          <w:rFonts w:ascii="SimSun" w:hAnsi="SimSun" w:eastAsia="SimSun" w:cs="SimSun"/>
          <w:sz w:val="22"/>
          <w:szCs w:val="22"/>
          <w:spacing w:val="-8"/>
        </w:rPr>
        <w:t>不仅如此，还有更大的惊喜等着你呢，请耐心</w:t>
      </w:r>
      <w:r>
        <w:rPr>
          <w:rFonts w:ascii="SimSun" w:hAnsi="SimSun" w:eastAsia="SimSun" w:cs="SimSun"/>
          <w:sz w:val="22"/>
          <w:szCs w:val="22"/>
          <w:spacing w:val="-9"/>
        </w:rPr>
        <w:t>读下去吧!</w:t>
      </w:r>
    </w:p>
    <w:p>
      <w:pPr>
        <w:ind w:right="175" w:firstLine="429"/>
        <w:spacing w:before="45" w:line="306" w:lineRule="auto"/>
        <w:jc w:val="both"/>
        <w:rPr>
          <w:rFonts w:ascii="SimSun" w:hAnsi="SimSun" w:eastAsia="SimSun" w:cs="SimSun"/>
          <w:sz w:val="22"/>
          <w:szCs w:val="22"/>
        </w:rPr>
      </w:pPr>
      <w:r>
        <w:rPr>
          <w:rFonts w:ascii="SimSun" w:hAnsi="SimSun" w:eastAsia="SimSun" w:cs="SimSun"/>
          <w:sz w:val="22"/>
          <w:szCs w:val="22"/>
          <w:spacing w:val="-7"/>
        </w:rPr>
        <w:t>下面为读者提供一些例子。博士生</w:t>
      </w:r>
      <w:r>
        <w:rPr>
          <w:rFonts w:ascii="SimSun" w:hAnsi="SimSun" w:eastAsia="SimSun" w:cs="SimSun"/>
          <w:sz w:val="22"/>
          <w:szCs w:val="22"/>
          <w:spacing w:val="-23"/>
        </w:rPr>
        <w:t xml:space="preserve"> </w:t>
      </w:r>
      <w:r>
        <w:rPr>
          <w:rFonts w:ascii="Times New Roman" w:hAnsi="Times New Roman" w:eastAsia="Times New Roman" w:cs="Times New Roman"/>
          <w:sz w:val="22"/>
          <w:szCs w:val="22"/>
          <w:spacing w:val="-7"/>
        </w:rPr>
        <w:t>A2</w:t>
      </w:r>
      <w:r>
        <w:rPr>
          <w:rFonts w:ascii="Times New Roman" w:hAnsi="Times New Roman" w:eastAsia="Times New Roman" w:cs="Times New Roman"/>
          <w:sz w:val="22"/>
          <w:szCs w:val="22"/>
          <w:spacing w:val="38"/>
        </w:rPr>
        <w:t xml:space="preserve"> </w:t>
      </w:r>
      <w:r>
        <w:rPr>
          <w:rFonts w:ascii="SimSun" w:hAnsi="SimSun" w:eastAsia="SimSun" w:cs="SimSun"/>
          <w:sz w:val="22"/>
          <w:szCs w:val="22"/>
          <w:spacing w:val="-7"/>
        </w:rPr>
        <w:t>的理想是做一名大学教授。在为自</w:t>
      </w:r>
      <w:r>
        <w:rPr>
          <w:rFonts w:ascii="SimSun" w:hAnsi="SimSun" w:eastAsia="SimSun" w:cs="SimSun"/>
          <w:sz w:val="22"/>
          <w:szCs w:val="22"/>
        </w:rPr>
        <w:t xml:space="preserve"> </w:t>
      </w:r>
      <w:r>
        <w:rPr>
          <w:rFonts w:ascii="SimSun" w:hAnsi="SimSun" w:eastAsia="SimSun" w:cs="SimSun"/>
          <w:sz w:val="22"/>
          <w:szCs w:val="22"/>
          <w:spacing w:val="-7"/>
        </w:rPr>
        <w:t>己确定博士研究课题时，他发现迁移学习领</w:t>
      </w:r>
      <w:r>
        <w:rPr>
          <w:rFonts w:ascii="SimSun" w:hAnsi="SimSun" w:eastAsia="SimSun" w:cs="SimSun"/>
          <w:sz w:val="22"/>
          <w:szCs w:val="22"/>
          <w:spacing w:val="-8"/>
        </w:rPr>
        <w:t>域的研究方向都很有意思。圈定好</w:t>
      </w:r>
      <w:r>
        <w:rPr>
          <w:rFonts w:ascii="SimSun" w:hAnsi="SimSun" w:eastAsia="SimSun" w:cs="SimSun"/>
          <w:sz w:val="22"/>
          <w:szCs w:val="22"/>
        </w:rPr>
        <w:t xml:space="preserve"> </w:t>
      </w:r>
      <w:r>
        <w:rPr>
          <w:rFonts w:ascii="SimSun" w:hAnsi="SimSun" w:eastAsia="SimSun" w:cs="SimSun"/>
          <w:sz w:val="22"/>
          <w:szCs w:val="22"/>
          <w:spacing w:val="-7"/>
        </w:rPr>
        <w:t>大领域之后，他开始寻找其中对自己未来职</w:t>
      </w:r>
      <w:r>
        <w:rPr>
          <w:rFonts w:ascii="SimSun" w:hAnsi="SimSun" w:eastAsia="SimSun" w:cs="SimSun"/>
          <w:sz w:val="22"/>
          <w:szCs w:val="22"/>
          <w:spacing w:val="-8"/>
        </w:rPr>
        <w:t>业有帮助的研究课题作为自己的博</w:t>
      </w:r>
      <w:r>
        <w:rPr>
          <w:rFonts w:ascii="SimSun" w:hAnsi="SimSun" w:eastAsia="SimSun" w:cs="SimSun"/>
          <w:sz w:val="22"/>
          <w:szCs w:val="22"/>
        </w:rPr>
        <w:t xml:space="preserve"> </w:t>
      </w:r>
      <w:r>
        <w:rPr>
          <w:rFonts w:ascii="SimSun" w:hAnsi="SimSun" w:eastAsia="SimSun" w:cs="SimSun"/>
          <w:sz w:val="22"/>
          <w:szCs w:val="22"/>
          <w:spacing w:val="-9"/>
        </w:rPr>
        <w:t>士研究课题。查阅了很多相关期刊、会议和论文后，博士生</w:t>
      </w:r>
      <w:r>
        <w:rPr>
          <w:rFonts w:ascii="Times New Roman" w:hAnsi="Times New Roman" w:eastAsia="Times New Roman" w:cs="Times New Roman"/>
          <w:sz w:val="22"/>
          <w:szCs w:val="22"/>
          <w:spacing w:val="-9"/>
        </w:rPr>
        <w:t>A2</w:t>
      </w:r>
      <w:r>
        <w:rPr>
          <w:rFonts w:ascii="SimSun" w:hAnsi="SimSun" w:eastAsia="SimSun" w:cs="SimSun"/>
          <w:sz w:val="22"/>
          <w:szCs w:val="22"/>
          <w:spacing w:val="-9"/>
        </w:rPr>
        <w:t>列出了以下几个</w:t>
      </w:r>
      <w:r>
        <w:rPr>
          <w:rFonts w:ascii="SimSun" w:hAnsi="SimSun" w:eastAsia="SimSun" w:cs="SimSun"/>
          <w:sz w:val="22"/>
          <w:szCs w:val="22"/>
          <w:spacing w:val="14"/>
        </w:rPr>
        <w:t xml:space="preserve"> </w:t>
      </w:r>
      <w:r>
        <w:rPr>
          <w:rFonts w:ascii="SimSun" w:hAnsi="SimSun" w:eastAsia="SimSun" w:cs="SimSun"/>
          <w:sz w:val="22"/>
          <w:szCs w:val="22"/>
          <w:spacing w:val="-7"/>
        </w:rPr>
        <w:t>迁移学习的研究问题：相同特征空间数据间的知识迁移，不同特征空间数据间</w:t>
      </w:r>
    </w:p>
    <w:p>
      <w:pPr>
        <w:pStyle w:val="BodyText"/>
        <w:spacing w:line="14" w:lineRule="auto"/>
        <w:rPr>
          <w:sz w:val="2"/>
        </w:rPr>
      </w:pPr>
      <w:r>
        <w:rPr>
          <w:sz w:val="2"/>
          <w:szCs w:val="2"/>
        </w:rPr>
        <w:br w:type="column"/>
      </w:r>
      <w:r>
        <w:pict>
          <v:shape id="_x0000_s224" style="position:absolute;margin-left:26.7205pt;margin-top:313.947pt;mso-position-vertical-relative:text;mso-position-horizontal-relative:text;width:9.25pt;height:139.95pt;z-index:251872256;" filled="false" stroked="false" type="#_x0000_t202">
            <v:fill on="false"/>
            <v:stroke on="false"/>
            <v:path/>
            <v:imagedata o:title=""/>
            <o:lock v:ext="edit" aspectratio="false"/>
            <v:textbox inset="0mm,0mm,0mm,0mm" style="layout-flow:vertical-ideographic;">
              <w:txbxContent>
                <w:p>
                  <w:pPr>
                    <w:ind w:left="20"/>
                    <w:spacing w:before="19" w:line="216" w:lineRule="auto"/>
                    <w:rPr>
                      <w:rFonts w:ascii="SimSun" w:hAnsi="SimSun" w:eastAsia="SimSun" w:cs="SimSun"/>
                      <w:sz w:val="12"/>
                      <w:szCs w:val="12"/>
                    </w:rPr>
                  </w:pPr>
                  <w:r>
                    <w:rPr>
                      <w:rFonts w:ascii="SimSun" w:hAnsi="SimSun" w:eastAsia="SimSun" w:cs="SimSun"/>
                      <w:sz w:val="12"/>
                      <w:szCs w:val="12"/>
                      <w:spacing w:val="3"/>
                    </w:rPr>
                    <w:t>第</w:t>
                  </w:r>
                  <w:r>
                    <w:rPr>
                      <w:rFonts w:ascii="SimSun" w:hAnsi="SimSun" w:eastAsia="SimSun" w:cs="SimSun"/>
                      <w:sz w:val="12"/>
                      <w:szCs w:val="12"/>
                      <w:spacing w:val="22"/>
                    </w:rPr>
                    <w:t xml:space="preserve">  </w:t>
                  </w:r>
                  <w:r>
                    <w:rPr>
                      <w:rFonts w:ascii="SimSun" w:hAnsi="SimSun" w:eastAsia="SimSun" w:cs="SimSun"/>
                      <w:sz w:val="12"/>
                      <w:szCs w:val="12"/>
                      <w:spacing w:val="3"/>
                    </w:rPr>
                    <w:t>4</w:t>
                  </w:r>
                  <w:r>
                    <w:rPr>
                      <w:rFonts w:ascii="SimSun" w:hAnsi="SimSun" w:eastAsia="SimSun" w:cs="SimSun"/>
                      <w:sz w:val="12"/>
                      <w:szCs w:val="12"/>
                      <w:spacing w:val="25"/>
                    </w:rPr>
                    <w:t xml:space="preserve">  </w:t>
                  </w:r>
                  <w:r>
                    <w:rPr>
                      <w:rFonts w:ascii="SimSun" w:hAnsi="SimSun" w:eastAsia="SimSun" w:cs="SimSun"/>
                      <w:sz w:val="12"/>
                      <w:szCs w:val="12"/>
                      <w:spacing w:val="3"/>
                    </w:rPr>
                    <w:t>章</w:t>
                  </w:r>
                  <w:r>
                    <w:rPr>
                      <w:rFonts w:ascii="SimSun" w:hAnsi="SimSun" w:eastAsia="SimSun" w:cs="SimSun"/>
                      <w:sz w:val="12"/>
                      <w:szCs w:val="12"/>
                      <w:spacing w:val="2"/>
                    </w:rPr>
                    <w:t xml:space="preserve">    </w:t>
                  </w:r>
                  <w:r>
                    <w:rPr>
                      <w:rFonts w:ascii="SimSun" w:hAnsi="SimSun" w:eastAsia="SimSun" w:cs="SimSun"/>
                      <w:sz w:val="12"/>
                      <w:szCs w:val="12"/>
                      <w:spacing w:val="3"/>
                    </w:rPr>
                    <w:t>严  谨  做  研  究</w:t>
                  </w:r>
                  <w:r>
                    <w:rPr>
                      <w:rFonts w:ascii="SimSun" w:hAnsi="SimSun" w:eastAsia="SimSun" w:cs="SimSun"/>
                      <w:sz w:val="12"/>
                      <w:szCs w:val="12"/>
                      <w:spacing w:val="6"/>
                    </w:rPr>
                    <w:t xml:space="preserve">     </w:t>
                  </w:r>
                  <w:r>
                    <w:rPr>
                      <w:rFonts w:ascii="SimSun" w:hAnsi="SimSun" w:eastAsia="SimSun" w:cs="SimSun"/>
                      <w:sz w:val="12"/>
                      <w:szCs w:val="12"/>
                      <w:spacing w:val="3"/>
                    </w:rPr>
                    <w:t>量</w:t>
                  </w:r>
                  <w:r>
                    <w:rPr>
                      <w:rFonts w:ascii="SimSun" w:hAnsi="SimSun" w:eastAsia="SimSun" w:cs="SimSun"/>
                      <w:sz w:val="12"/>
                      <w:szCs w:val="12"/>
                      <w:spacing w:val="25"/>
                      <w:w w:val="101"/>
                    </w:rPr>
                    <w:t xml:space="preserve">  </w:t>
                  </w:r>
                  <w:r>
                    <w:rPr>
                      <w:rFonts w:ascii="SimSun" w:hAnsi="SimSun" w:eastAsia="SimSun" w:cs="SimSun"/>
                      <w:sz w:val="12"/>
                      <w:szCs w:val="12"/>
                      <w:spacing w:val="3"/>
                    </w:rPr>
                    <w:t>士</w:t>
                  </w:r>
                </w:p>
              </w:txbxContent>
            </v:textbox>
          </v:shape>
        </w:pict>
      </w:r>
    </w:p>
    <w:p>
      <w:pPr>
        <w:spacing w:line="14" w:lineRule="auto"/>
        <w:sectPr>
          <w:type w:val="continuous"/>
          <w:pgSz w:w="10170" w:h="10810"/>
          <w:pgMar w:top="400" w:right="518" w:bottom="569" w:left="1499" w:header="0" w:footer="389" w:gutter="0"/>
          <w:cols w:equalWidth="0" w:num="2">
            <w:col w:w="7432" w:space="0"/>
            <w:col w:w="720" w:space="0"/>
          </w:cols>
        </w:sectPr>
        <w:rPr>
          <w:sz w:val="2"/>
          <w:szCs w:val="2"/>
        </w:rPr>
      </w:pPr>
    </w:p>
    <w:p>
      <w:pPr>
        <w:pStyle w:val="BodyText"/>
        <w:spacing w:line="263" w:lineRule="auto"/>
        <w:rPr/>
      </w:pPr>
      <w:r>
        <w:pict>
          <v:shape id="_x0000_s226" style="position:absolute;margin-left:21.2305pt;margin-top:14.0615pt;mso-position-vertical-relative:page;mso-position-horizontal-relative:page;width:11pt;height:125.4pt;z-index:25187532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1"/>
                    </w:rPr>
                    <w:t>学 术</w:t>
                  </w:r>
                  <w:r>
                    <w:rPr>
                      <w:rFonts w:ascii="SimSun" w:hAnsi="SimSun" w:eastAsia="SimSun" w:cs="SimSun"/>
                      <w:sz w:val="16"/>
                      <w:szCs w:val="16"/>
                      <w:spacing w:val="-8"/>
                    </w:rPr>
                    <w:t xml:space="preserve"> </w:t>
                  </w:r>
                  <w:r>
                    <w:rPr>
                      <w:rFonts w:ascii="SimSun" w:hAnsi="SimSun" w:eastAsia="SimSun" w:cs="SimSun"/>
                      <w:sz w:val="16"/>
                      <w:szCs w:val="16"/>
                      <w:spacing w:val="-1"/>
                    </w:rPr>
                    <w:t>研</w:t>
                  </w:r>
                  <w:r>
                    <w:rPr>
                      <w:rFonts w:ascii="SimSun" w:hAnsi="SimSun" w:eastAsia="SimSun" w:cs="SimSun"/>
                      <w:sz w:val="16"/>
                      <w:szCs w:val="16"/>
                      <w:spacing w:val="-9"/>
                    </w:rPr>
                    <w:t xml:space="preserve"> </w:t>
                  </w:r>
                  <w:r>
                    <w:rPr>
                      <w:rFonts w:ascii="SimSun" w:hAnsi="SimSun" w:eastAsia="SimSun" w:cs="SimSun"/>
                      <w:sz w:val="16"/>
                      <w:szCs w:val="16"/>
                      <w:spacing w:val="-1"/>
                    </w:rPr>
                    <w:t>究</w:t>
                  </w:r>
                  <w:r>
                    <w:rPr>
                      <w:rFonts w:ascii="SimSun" w:hAnsi="SimSun" w:eastAsia="SimSun" w:cs="SimSun"/>
                      <w:sz w:val="16"/>
                      <w:szCs w:val="16"/>
                      <w:spacing w:val="-9"/>
                    </w:rPr>
                    <w:t xml:space="preserve"> </w:t>
                  </w:r>
                  <w:r>
                    <w:rPr>
                      <w:rFonts w:ascii="SimSun" w:hAnsi="SimSun" w:eastAsia="SimSun" w:cs="SimSun"/>
                      <w:sz w:val="16"/>
                      <w:szCs w:val="16"/>
                      <w:spacing w:val="-1"/>
                    </w:rPr>
                    <w:t>，</w:t>
                  </w:r>
                  <w:r>
                    <w:rPr>
                      <w:rFonts w:ascii="SimSun" w:hAnsi="SimSun" w:eastAsia="SimSun" w:cs="SimSun"/>
                      <w:sz w:val="16"/>
                      <w:szCs w:val="16"/>
                      <w:spacing w:val="-10"/>
                    </w:rPr>
                    <w:t xml:space="preserve"> </w:t>
                  </w:r>
                  <w:r>
                    <w:rPr>
                      <w:rFonts w:ascii="SimSun" w:hAnsi="SimSun" w:eastAsia="SimSun" w:cs="SimSun"/>
                      <w:sz w:val="16"/>
                      <w:szCs w:val="16"/>
                      <w:spacing w:val="-1"/>
                    </w:rPr>
                    <w:t>你</w:t>
                  </w:r>
                  <w:r>
                    <w:rPr>
                      <w:rFonts w:ascii="SimSun" w:hAnsi="SimSun" w:eastAsia="SimSun" w:cs="SimSun"/>
                      <w:sz w:val="16"/>
                      <w:szCs w:val="16"/>
                      <w:spacing w:val="-9"/>
                    </w:rPr>
                    <w:t xml:space="preserve"> </w:t>
                  </w:r>
                  <w:r>
                    <w:rPr>
                      <w:rFonts w:ascii="SimSun" w:hAnsi="SimSun" w:eastAsia="SimSun" w:cs="SimSun"/>
                      <w:sz w:val="16"/>
                      <w:szCs w:val="16"/>
                      <w:spacing w:val="-1"/>
                    </w:rPr>
                    <w:t>的</w:t>
                  </w:r>
                  <w:r>
                    <w:rPr>
                      <w:rFonts w:ascii="SimSun" w:hAnsi="SimSun" w:eastAsia="SimSun" w:cs="SimSun"/>
                      <w:sz w:val="16"/>
                      <w:szCs w:val="16"/>
                      <w:spacing w:val="-9"/>
                    </w:rPr>
                    <w:t xml:space="preserve"> </w:t>
                  </w:r>
                  <w:r>
                    <w:rPr>
                      <w:rFonts w:ascii="SimSun" w:hAnsi="SimSun" w:eastAsia="SimSun" w:cs="SimSun"/>
                      <w:sz w:val="16"/>
                      <w:szCs w:val="16"/>
                      <w:spacing w:val="-1"/>
                    </w:rPr>
                    <w:t>成</w:t>
                  </w:r>
                  <w:r>
                    <w:rPr>
                      <w:rFonts w:ascii="SimSun" w:hAnsi="SimSun" w:eastAsia="SimSun" w:cs="SimSun"/>
                      <w:sz w:val="16"/>
                      <w:szCs w:val="16"/>
                      <w:spacing w:val="-9"/>
                    </w:rPr>
                    <w:t xml:space="preserve"> </w:t>
                  </w:r>
                  <w:r>
                    <w:rPr>
                      <w:rFonts w:ascii="SimSun" w:hAnsi="SimSun" w:eastAsia="SimSun" w:cs="SimSun"/>
                      <w:sz w:val="16"/>
                      <w:szCs w:val="16"/>
                      <w:spacing w:val="-1"/>
                    </w:rPr>
                    <w:t>功</w:t>
                  </w:r>
                  <w:r>
                    <w:rPr>
                      <w:rFonts w:ascii="SimSun" w:hAnsi="SimSun" w:eastAsia="SimSun" w:cs="SimSun"/>
                      <w:sz w:val="16"/>
                      <w:szCs w:val="16"/>
                      <w:spacing w:val="-10"/>
                    </w:rPr>
                    <w:t xml:space="preserve"> </w:t>
                  </w:r>
                  <w:r>
                    <w:rPr>
                      <w:rFonts w:ascii="SimSun" w:hAnsi="SimSun" w:eastAsia="SimSun" w:cs="SimSun"/>
                      <w:sz w:val="16"/>
                      <w:szCs w:val="16"/>
                      <w:spacing w:val="-1"/>
                    </w:rPr>
                    <w:t>之</w:t>
                  </w:r>
                  <w:r>
                    <w:rPr>
                      <w:rFonts w:ascii="SimSun" w:hAnsi="SimSun" w:eastAsia="SimSun" w:cs="SimSun"/>
                      <w:sz w:val="16"/>
                      <w:szCs w:val="16"/>
                      <w:spacing w:val="-9"/>
                    </w:rPr>
                    <w:t xml:space="preserve"> </w:t>
                  </w:r>
                  <w:r>
                    <w:rPr>
                      <w:rFonts w:ascii="SimSun" w:hAnsi="SimSun" w:eastAsia="SimSun" w:cs="SimSun"/>
                      <w:sz w:val="16"/>
                      <w:szCs w:val="16"/>
                      <w:spacing w:val="-1"/>
                    </w:rPr>
                    <w:t>道</w:t>
                  </w:r>
                </w:p>
              </w:txbxContent>
            </v:textbox>
          </v:shape>
        </w:pict>
      </w: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501"/>
        <w:spacing w:before="139" w:line="237" w:lineRule="auto"/>
        <w:rPr>
          <w:rFonts w:ascii="SimHei" w:hAnsi="SimHei" w:eastAsia="SimHei" w:cs="SimHei"/>
          <w:sz w:val="43"/>
          <w:szCs w:val="43"/>
        </w:rPr>
      </w:pPr>
      <w:r>
        <w:rPr>
          <w:rFonts w:ascii="SimHei" w:hAnsi="SimHei" w:eastAsia="SimHei" w:cs="SimHei"/>
          <w:sz w:val="43"/>
          <w:szCs w:val="43"/>
          <w:b/>
          <w:bCs/>
          <w:spacing w:val="-5"/>
        </w:rPr>
        <w:t>亡</w:t>
      </w:r>
    </w:p>
    <w:p>
      <w:pPr>
        <w:pStyle w:val="BodyText"/>
        <w:ind w:left="480"/>
        <w:spacing w:before="206" w:line="196" w:lineRule="auto"/>
        <w:rPr>
          <w:sz w:val="23"/>
          <w:szCs w:val="23"/>
        </w:rPr>
      </w:pPr>
      <w:r>
        <w:rPr>
          <w:sz w:val="23"/>
          <w:szCs w:val="23"/>
          <w:spacing w:val="-12"/>
          <w:w w:val="98"/>
        </w:rPr>
        <w:t>74</w:t>
      </w:r>
    </w:p>
    <w:p>
      <w:pPr>
        <w:pStyle w:val="BodyText"/>
        <w:spacing w:line="14" w:lineRule="auto"/>
        <w:rPr>
          <w:sz w:val="2"/>
        </w:rPr>
      </w:pPr>
      <w:r>
        <w:rPr>
          <w:sz w:val="2"/>
          <w:szCs w:val="2"/>
        </w:rPr>
        <w:br w:type="column"/>
      </w:r>
    </w:p>
    <w:p>
      <w:pPr>
        <w:pStyle w:val="BodyText"/>
        <w:spacing w:line="244" w:lineRule="auto"/>
        <w:rPr/>
      </w:pPr>
      <w:r/>
    </w:p>
    <w:p>
      <w:pPr>
        <w:pStyle w:val="BodyText"/>
        <w:spacing w:line="245" w:lineRule="auto"/>
        <w:rPr/>
      </w:pPr>
      <w:r/>
    </w:p>
    <w:p>
      <w:pPr>
        <w:ind w:right="97"/>
        <w:spacing w:before="72" w:line="311" w:lineRule="auto"/>
        <w:jc w:val="both"/>
        <w:rPr>
          <w:rFonts w:ascii="SimSun" w:hAnsi="SimSun" w:eastAsia="SimSun" w:cs="SimSun"/>
          <w:sz w:val="22"/>
          <w:szCs w:val="22"/>
        </w:rPr>
      </w:pPr>
      <w:r>
        <w:rPr>
          <w:rFonts w:ascii="SimSun" w:hAnsi="SimSun" w:eastAsia="SimSun" w:cs="SimSun"/>
          <w:sz w:val="22"/>
          <w:szCs w:val="22"/>
          <w:spacing w:val="-6"/>
        </w:rPr>
        <w:t>的知识迁移，不平衡数据间的知识迁移和具备多个辅助领域的知识迁移。在</w:t>
      </w:r>
      <w:r>
        <w:rPr>
          <w:rFonts w:ascii="Times New Roman" w:hAnsi="Times New Roman" w:eastAsia="Times New Roman" w:cs="Times New Roman"/>
          <w:sz w:val="22"/>
          <w:szCs w:val="22"/>
          <w:spacing w:val="-6"/>
        </w:rPr>
        <w:t>X</w:t>
      </w:r>
      <w:r>
        <w:rPr>
          <w:rFonts w:ascii="Times New Roman" w:hAnsi="Times New Roman" w:eastAsia="Times New Roman" w:cs="Times New Roman"/>
          <w:sz w:val="22"/>
          <w:szCs w:val="22"/>
          <w:spacing w:val="11"/>
        </w:rPr>
        <w:t xml:space="preserve"> </w:t>
      </w:r>
      <w:r>
        <w:rPr>
          <w:rFonts w:ascii="SimSun" w:hAnsi="SimSun" w:eastAsia="SimSun" w:cs="SimSun"/>
          <w:sz w:val="22"/>
          <w:szCs w:val="22"/>
        </w:rPr>
        <w:t>轴方法维度上，有下面几种方法：基于实例的知识迁</w:t>
      </w:r>
      <w:r>
        <w:rPr>
          <w:rFonts w:ascii="SimSun" w:hAnsi="SimSun" w:eastAsia="SimSun" w:cs="SimSun"/>
          <w:sz w:val="22"/>
          <w:szCs w:val="22"/>
          <w:spacing w:val="-1"/>
        </w:rPr>
        <w:t>移，基于特征的知识迁</w:t>
      </w:r>
      <w:r>
        <w:rPr>
          <w:rFonts w:ascii="SimSun" w:hAnsi="SimSun" w:eastAsia="SimSun" w:cs="SimSun"/>
          <w:sz w:val="22"/>
          <w:szCs w:val="22"/>
        </w:rPr>
        <w:t xml:space="preserve"> </w:t>
      </w:r>
      <w:r>
        <w:rPr>
          <w:rFonts w:ascii="SimSun" w:hAnsi="SimSun" w:eastAsia="SimSun" w:cs="SimSun"/>
          <w:sz w:val="22"/>
          <w:szCs w:val="22"/>
          <w:spacing w:val="-7"/>
        </w:rPr>
        <w:t>移，集成多个模型的知识迁移和多个学习任务</w:t>
      </w:r>
      <w:r>
        <w:rPr>
          <w:rFonts w:ascii="SimSun" w:hAnsi="SimSun" w:eastAsia="SimSun" w:cs="SimSun"/>
          <w:sz w:val="22"/>
          <w:szCs w:val="22"/>
          <w:spacing w:val="-8"/>
        </w:rPr>
        <w:t>间的知识迁移。把所阅论文中涉</w:t>
      </w:r>
      <w:r>
        <w:rPr>
          <w:rFonts w:ascii="SimSun" w:hAnsi="SimSun" w:eastAsia="SimSun" w:cs="SimSun"/>
          <w:sz w:val="22"/>
          <w:szCs w:val="22"/>
        </w:rPr>
        <w:t xml:space="preserve"> </w:t>
      </w:r>
      <w:r>
        <w:rPr>
          <w:rFonts w:ascii="SimSun" w:hAnsi="SimSun" w:eastAsia="SimSun" w:cs="SimSun"/>
          <w:sz w:val="22"/>
          <w:szCs w:val="22"/>
          <w:spacing w:val="-8"/>
        </w:rPr>
        <w:t>及的研究问题和对应的解决方法填入棋盘后，博士生 </w:t>
      </w:r>
      <w:r>
        <w:rPr>
          <w:rFonts w:ascii="Times New Roman" w:hAnsi="Times New Roman" w:eastAsia="Times New Roman" w:cs="Times New Roman"/>
          <w:sz w:val="22"/>
          <w:szCs w:val="22"/>
          <w:spacing w:val="-8"/>
        </w:rPr>
        <w:t>A2</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8"/>
        </w:rPr>
        <w:t>发现很多研究工作都</w:t>
      </w:r>
      <w:r>
        <w:rPr>
          <w:rFonts w:ascii="SimSun" w:hAnsi="SimSun" w:eastAsia="SimSun" w:cs="SimSun"/>
          <w:sz w:val="22"/>
          <w:szCs w:val="22"/>
        </w:rPr>
        <w:t xml:space="preserve"> </w:t>
      </w:r>
      <w:r>
        <w:rPr>
          <w:rFonts w:ascii="SimSun" w:hAnsi="SimSun" w:eastAsia="SimSun" w:cs="SimSun"/>
          <w:sz w:val="22"/>
          <w:szCs w:val="22"/>
          <w:spacing w:val="-7"/>
        </w:rPr>
        <w:t>集中于基于实例的方法，不同点在于有些工作是解决相同特征</w:t>
      </w:r>
      <w:r>
        <w:rPr>
          <w:rFonts w:ascii="SimSun" w:hAnsi="SimSun" w:eastAsia="SimSun" w:cs="SimSun"/>
          <w:sz w:val="22"/>
          <w:szCs w:val="22"/>
          <w:spacing w:val="-8"/>
        </w:rPr>
        <w:t>空间数据间的知</w:t>
      </w:r>
      <w:r>
        <w:rPr>
          <w:rFonts w:ascii="SimSun" w:hAnsi="SimSun" w:eastAsia="SimSun" w:cs="SimSun"/>
          <w:sz w:val="22"/>
          <w:szCs w:val="22"/>
        </w:rPr>
        <w:t xml:space="preserve"> </w:t>
      </w:r>
      <w:r>
        <w:rPr>
          <w:rFonts w:ascii="SimSun" w:hAnsi="SimSun" w:eastAsia="SimSun" w:cs="SimSun"/>
          <w:sz w:val="22"/>
          <w:szCs w:val="22"/>
          <w:spacing w:val="-13"/>
        </w:rPr>
        <w:t>识迁移问题，有些工作是解决不同特征空间数据间的知识迁移问</w:t>
      </w:r>
      <w:r>
        <w:rPr>
          <w:rFonts w:ascii="SimSun" w:hAnsi="SimSun" w:eastAsia="SimSun" w:cs="SimSun"/>
          <w:sz w:val="22"/>
          <w:szCs w:val="22"/>
          <w:spacing w:val="-14"/>
        </w:rPr>
        <w:t>题。然而，“多</w:t>
      </w:r>
      <w:r>
        <w:rPr>
          <w:rFonts w:ascii="SimSun" w:hAnsi="SimSun" w:eastAsia="SimSun" w:cs="SimSun"/>
          <w:sz w:val="22"/>
          <w:szCs w:val="22"/>
        </w:rPr>
        <w:t xml:space="preserve"> </w:t>
      </w:r>
      <w:r>
        <w:rPr>
          <w:rFonts w:ascii="SimSun" w:hAnsi="SimSun" w:eastAsia="SimSun" w:cs="SimSun"/>
          <w:sz w:val="22"/>
          <w:szCs w:val="22"/>
          <w:spacing w:val="-7"/>
        </w:rPr>
        <w:t>个学习任务间的知识迁移”这个方法维度下的</w:t>
      </w:r>
      <w:r>
        <w:rPr>
          <w:rFonts w:ascii="SimSun" w:hAnsi="SimSun" w:eastAsia="SimSun" w:cs="SimSun"/>
          <w:sz w:val="22"/>
          <w:szCs w:val="22"/>
          <w:spacing w:val="-8"/>
        </w:rPr>
        <w:t>研究工作并不是很多，尤其是针</w:t>
      </w:r>
      <w:r>
        <w:rPr>
          <w:rFonts w:ascii="SimSun" w:hAnsi="SimSun" w:eastAsia="SimSun" w:cs="SimSun"/>
          <w:sz w:val="22"/>
          <w:szCs w:val="22"/>
        </w:rPr>
        <w:t xml:space="preserve"> </w:t>
      </w:r>
      <w:r>
        <w:rPr>
          <w:rFonts w:ascii="SimSun" w:hAnsi="SimSun" w:eastAsia="SimSun" w:cs="SimSun"/>
          <w:sz w:val="22"/>
          <w:szCs w:val="22"/>
          <w:spacing w:val="-8"/>
        </w:rPr>
        <w:t>对不同特征空间数据间的知识迁移问题。有了这个发现以后，博士生 </w:t>
      </w:r>
      <w:r>
        <w:rPr>
          <w:rFonts w:ascii="Times New Roman" w:hAnsi="Times New Roman" w:eastAsia="Times New Roman" w:cs="Times New Roman"/>
          <w:sz w:val="22"/>
          <w:szCs w:val="22"/>
          <w:spacing w:val="-8"/>
        </w:rPr>
        <w:t>A2</w:t>
      </w:r>
      <w:r>
        <w:rPr>
          <w:rFonts w:ascii="Times New Roman" w:hAnsi="Times New Roman" w:eastAsia="Times New Roman" w:cs="Times New Roman"/>
          <w:sz w:val="22"/>
          <w:szCs w:val="22"/>
          <w:spacing w:val="34"/>
          <w:w w:val="101"/>
        </w:rPr>
        <w:t xml:space="preserve"> </w:t>
      </w:r>
      <w:r>
        <w:rPr>
          <w:rFonts w:ascii="SimSun" w:hAnsi="SimSun" w:eastAsia="SimSun" w:cs="SimSun"/>
          <w:sz w:val="22"/>
          <w:szCs w:val="22"/>
          <w:spacing w:val="-8"/>
        </w:rPr>
        <w:t>就找</w:t>
      </w:r>
      <w:r>
        <w:rPr>
          <w:rFonts w:ascii="SimSun" w:hAnsi="SimSun" w:eastAsia="SimSun" w:cs="SimSun"/>
          <w:sz w:val="22"/>
          <w:szCs w:val="22"/>
        </w:rPr>
        <w:t xml:space="preserve"> </w:t>
      </w:r>
      <w:r>
        <w:rPr>
          <w:rFonts w:ascii="SimSun" w:hAnsi="SimSun" w:eastAsia="SimSun" w:cs="SimSun"/>
          <w:sz w:val="22"/>
          <w:szCs w:val="22"/>
          <w:spacing w:val="-7"/>
        </w:rPr>
        <w:t>导师和一些高年级的博士生讨论这一想法。最终结论是，用多个学习任</w:t>
      </w:r>
      <w:r>
        <w:rPr>
          <w:rFonts w:ascii="SimSun" w:hAnsi="SimSun" w:eastAsia="SimSun" w:cs="SimSun"/>
          <w:sz w:val="22"/>
          <w:szCs w:val="22"/>
          <w:spacing w:val="-8"/>
        </w:rPr>
        <w:t>务之间</w:t>
      </w:r>
      <w:r>
        <w:rPr>
          <w:rFonts w:ascii="SimSun" w:hAnsi="SimSun" w:eastAsia="SimSun" w:cs="SimSun"/>
          <w:sz w:val="22"/>
          <w:szCs w:val="22"/>
        </w:rPr>
        <w:t xml:space="preserve"> </w:t>
      </w:r>
      <w:r>
        <w:rPr>
          <w:rFonts w:ascii="SimSun" w:hAnsi="SimSun" w:eastAsia="SimSun" w:cs="SimSun"/>
          <w:sz w:val="22"/>
          <w:szCs w:val="22"/>
          <w:spacing w:val="-7"/>
        </w:rPr>
        <w:t>的知识迁移解决不同特征空间数据间的知识</w:t>
      </w:r>
      <w:r>
        <w:rPr>
          <w:rFonts w:ascii="SimSun" w:hAnsi="SimSun" w:eastAsia="SimSun" w:cs="SimSun"/>
          <w:sz w:val="22"/>
          <w:szCs w:val="22"/>
          <w:spacing w:val="-8"/>
        </w:rPr>
        <w:t>迁移这一问题值得尝试一番，值得</w:t>
      </w:r>
      <w:r>
        <w:rPr>
          <w:rFonts w:ascii="SimSun" w:hAnsi="SimSun" w:eastAsia="SimSun" w:cs="SimSun"/>
          <w:sz w:val="22"/>
          <w:szCs w:val="22"/>
        </w:rPr>
        <w:t xml:space="preserve"> </w:t>
      </w:r>
      <w:r>
        <w:rPr>
          <w:rFonts w:ascii="SimSun" w:hAnsi="SimSun" w:eastAsia="SimSun" w:cs="SimSun"/>
          <w:sz w:val="22"/>
          <w:szCs w:val="22"/>
          <w:spacing w:val="-7"/>
        </w:rPr>
        <w:t>展开研究工作。得到了导师和学长的肯定，他更加坚定了</w:t>
      </w:r>
      <w:r>
        <w:rPr>
          <w:rFonts w:ascii="SimSun" w:hAnsi="SimSun" w:eastAsia="SimSun" w:cs="SimSun"/>
          <w:sz w:val="22"/>
          <w:szCs w:val="22"/>
          <w:spacing w:val="-8"/>
        </w:rPr>
        <w:t>信心。于是，便开始</w:t>
      </w:r>
      <w:r>
        <w:rPr>
          <w:rFonts w:ascii="SimSun" w:hAnsi="SimSun" w:eastAsia="SimSun" w:cs="SimSun"/>
          <w:sz w:val="22"/>
          <w:szCs w:val="22"/>
        </w:rPr>
        <w:t xml:space="preserve"> </w:t>
      </w:r>
      <w:r>
        <w:rPr>
          <w:rFonts w:ascii="SimSun" w:hAnsi="SimSun" w:eastAsia="SimSun" w:cs="SimSun"/>
          <w:sz w:val="22"/>
          <w:szCs w:val="22"/>
        </w:rPr>
        <w:t>制定研究计划，给出了一些可行的解决方案，并找</w:t>
      </w:r>
      <w:r>
        <w:rPr>
          <w:rFonts w:ascii="SimSun" w:hAnsi="SimSun" w:eastAsia="SimSun" w:cs="SimSun"/>
          <w:sz w:val="22"/>
          <w:szCs w:val="22"/>
          <w:spacing w:val="-1"/>
        </w:rPr>
        <w:t>到了合适的数据来进行实</w:t>
      </w:r>
      <w:r>
        <w:rPr>
          <w:rFonts w:ascii="SimSun" w:hAnsi="SimSun" w:eastAsia="SimSun" w:cs="SimSun"/>
          <w:sz w:val="22"/>
          <w:szCs w:val="22"/>
        </w:rPr>
        <w:t xml:space="preserve"> </w:t>
      </w:r>
      <w:r>
        <w:rPr>
          <w:rFonts w:ascii="SimSun" w:hAnsi="SimSun" w:eastAsia="SimSun" w:cs="SimSun"/>
          <w:sz w:val="22"/>
          <w:szCs w:val="22"/>
          <w:spacing w:val="-5"/>
        </w:rPr>
        <w:t>验。后来的故事怎么样了呢?最后，博士生 </w:t>
      </w:r>
      <w:r>
        <w:rPr>
          <w:rFonts w:ascii="Times New Roman" w:hAnsi="Times New Roman" w:eastAsia="Times New Roman" w:cs="Times New Roman"/>
          <w:sz w:val="22"/>
          <w:szCs w:val="22"/>
          <w:spacing w:val="-5"/>
        </w:rPr>
        <w:t>A2</w:t>
      </w:r>
      <w:r>
        <w:rPr>
          <w:rFonts w:ascii="Times New Roman" w:hAnsi="Times New Roman" w:eastAsia="Times New Roman" w:cs="Times New Roman"/>
          <w:sz w:val="22"/>
          <w:szCs w:val="22"/>
          <w:spacing w:val="46"/>
          <w:w w:val="101"/>
        </w:rPr>
        <w:t xml:space="preserve"> </w:t>
      </w:r>
      <w:r>
        <w:rPr>
          <w:rFonts w:ascii="SimSun" w:hAnsi="SimSun" w:eastAsia="SimSun" w:cs="SimSun"/>
          <w:sz w:val="22"/>
          <w:szCs w:val="22"/>
          <w:spacing w:val="-5"/>
        </w:rPr>
        <w:t>发表了多篇论文，并完成他的</w:t>
      </w:r>
      <w:r>
        <w:rPr>
          <w:rFonts w:ascii="SimSun" w:hAnsi="SimSun" w:eastAsia="SimSun" w:cs="SimSun"/>
          <w:sz w:val="22"/>
          <w:szCs w:val="22"/>
        </w:rPr>
        <w:t xml:space="preserve"> </w:t>
      </w:r>
      <w:r>
        <w:rPr>
          <w:rFonts w:ascii="SimSun" w:hAnsi="SimSun" w:eastAsia="SimSun" w:cs="SimSun"/>
          <w:sz w:val="22"/>
          <w:szCs w:val="22"/>
          <w:spacing w:val="-7"/>
        </w:rPr>
        <w:t>博士工作。</w:t>
      </w:r>
    </w:p>
    <w:p>
      <w:pPr>
        <w:ind w:firstLine="429"/>
        <w:spacing w:before="91" w:line="298" w:lineRule="auto"/>
        <w:jc w:val="both"/>
        <w:rPr>
          <w:rFonts w:ascii="SimSun" w:hAnsi="SimSun" w:eastAsia="SimSun" w:cs="SimSun"/>
          <w:sz w:val="22"/>
          <w:szCs w:val="22"/>
        </w:rPr>
      </w:pPr>
      <w:r>
        <w:rPr>
          <w:rFonts w:ascii="SimSun" w:hAnsi="SimSun" w:eastAsia="SimSun" w:cs="SimSun"/>
          <w:sz w:val="22"/>
          <w:szCs w:val="22"/>
          <w:spacing w:val="-5"/>
        </w:rPr>
        <w:t>一个关于博士生</w:t>
      </w:r>
      <w:r>
        <w:rPr>
          <w:rFonts w:ascii="SimSun" w:hAnsi="SimSun" w:eastAsia="SimSun" w:cs="SimSun"/>
          <w:sz w:val="22"/>
          <w:szCs w:val="22"/>
          <w:spacing w:val="-31"/>
        </w:rPr>
        <w:t xml:space="preserve"> </w:t>
      </w:r>
      <w:r>
        <w:rPr>
          <w:rFonts w:ascii="Times New Roman" w:hAnsi="Times New Roman" w:eastAsia="Times New Roman" w:cs="Times New Roman"/>
          <w:sz w:val="22"/>
          <w:szCs w:val="22"/>
          <w:spacing w:val="-5"/>
        </w:rPr>
        <w:t>A2</w:t>
      </w:r>
      <w:r>
        <w:rPr>
          <w:rFonts w:ascii="Times New Roman" w:hAnsi="Times New Roman" w:eastAsia="Times New Roman" w:cs="Times New Roman"/>
          <w:sz w:val="22"/>
          <w:szCs w:val="22"/>
          <w:spacing w:val="48"/>
        </w:rPr>
        <w:t xml:space="preserve"> </w:t>
      </w:r>
      <w:r>
        <w:rPr>
          <w:rFonts w:ascii="SimSun" w:hAnsi="SimSun" w:eastAsia="SimSun" w:cs="SimSun"/>
          <w:sz w:val="22"/>
          <w:szCs w:val="22"/>
          <w:spacing w:val="-5"/>
        </w:rPr>
        <w:t>的圆满故事讲完了，再给读者讲一个关于博士生</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5"/>
        </w:rPr>
        <w:t>C2</w:t>
      </w:r>
      <w:r>
        <w:rPr>
          <w:rFonts w:ascii="Times New Roman" w:hAnsi="Times New Roman" w:eastAsia="Times New Roman" w:cs="Times New Roman"/>
          <w:sz w:val="22"/>
          <w:szCs w:val="22"/>
        </w:rPr>
        <w:t xml:space="preserve">   </w:t>
      </w:r>
      <w:r>
        <w:rPr>
          <w:rFonts w:ascii="SimSun" w:hAnsi="SimSun" w:eastAsia="SimSun" w:cs="SimSun"/>
          <w:sz w:val="22"/>
          <w:szCs w:val="22"/>
          <w:spacing w:val="-7"/>
        </w:rPr>
        <w:t>的故事。博士生 </w:t>
      </w:r>
      <w:r>
        <w:rPr>
          <w:rFonts w:ascii="Times New Roman" w:hAnsi="Times New Roman" w:eastAsia="Times New Roman" w:cs="Times New Roman"/>
          <w:sz w:val="22"/>
          <w:szCs w:val="22"/>
          <w:spacing w:val="-7"/>
        </w:rPr>
        <w:t>C2</w:t>
      </w:r>
      <w:r>
        <w:rPr>
          <w:rFonts w:ascii="Times New Roman" w:hAnsi="Times New Roman" w:eastAsia="Times New Roman" w:cs="Times New Roman"/>
          <w:sz w:val="22"/>
          <w:szCs w:val="22"/>
          <w:spacing w:val="63"/>
        </w:rPr>
        <w:t xml:space="preserve"> </w:t>
      </w:r>
      <w:r>
        <w:rPr>
          <w:rFonts w:ascii="SimSun" w:hAnsi="SimSun" w:eastAsia="SimSun" w:cs="SimSun"/>
          <w:sz w:val="22"/>
          <w:szCs w:val="22"/>
          <w:spacing w:val="-7"/>
        </w:rPr>
        <w:t>与博士生</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7"/>
        </w:rPr>
        <w:t>A2 </w:t>
      </w:r>
      <w:r>
        <w:rPr>
          <w:rFonts w:ascii="SimSun" w:hAnsi="SimSun" w:eastAsia="SimSun" w:cs="SimSun"/>
          <w:sz w:val="22"/>
          <w:szCs w:val="22"/>
          <w:spacing w:val="-7"/>
        </w:rPr>
        <w:t>不一样，他对实际的工业应用和创业很感兴</w:t>
      </w:r>
      <w:r>
        <w:rPr>
          <w:rFonts w:ascii="SimSun" w:hAnsi="SimSun" w:eastAsia="SimSun" w:cs="SimSun"/>
          <w:sz w:val="22"/>
          <w:szCs w:val="22"/>
        </w:rPr>
        <w:t xml:space="preserve">  </w:t>
      </w:r>
      <w:r>
        <w:rPr>
          <w:rFonts w:ascii="SimSun" w:hAnsi="SimSun" w:eastAsia="SimSun" w:cs="SimSun"/>
          <w:sz w:val="22"/>
          <w:szCs w:val="22"/>
          <w:b/>
          <w:bCs/>
          <w:spacing w:val="-5"/>
        </w:rPr>
        <w:t>趣。</w:t>
      </w:r>
      <w:r>
        <w:rPr>
          <w:rFonts w:ascii="SimSun" w:hAnsi="SimSun" w:eastAsia="SimSun" w:cs="SimSun"/>
          <w:sz w:val="22"/>
          <w:szCs w:val="22"/>
          <w:spacing w:val="-5"/>
        </w:rPr>
        <w:t>所以在研究课题的选择上跟博士生 </w:t>
      </w:r>
      <w:r>
        <w:rPr>
          <w:rFonts w:ascii="Times New Roman" w:hAnsi="Times New Roman" w:eastAsia="Times New Roman" w:cs="Times New Roman"/>
          <w:sz w:val="22"/>
          <w:szCs w:val="22"/>
          <w:spacing w:val="-5"/>
        </w:rPr>
        <w:t>A2</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5"/>
        </w:rPr>
        <w:t>有些许不同，但棋盘法依然奏效。</w:t>
      </w:r>
      <w:r>
        <w:rPr>
          <w:rFonts w:ascii="SimSun" w:hAnsi="SimSun" w:eastAsia="SimSun" w:cs="SimSun"/>
          <w:sz w:val="22"/>
          <w:szCs w:val="22"/>
        </w:rPr>
        <w:t xml:space="preserve"> </w:t>
      </w:r>
      <w:r>
        <w:rPr>
          <w:rFonts w:ascii="SimSun" w:hAnsi="SimSun" w:eastAsia="SimSun" w:cs="SimSun"/>
          <w:sz w:val="22"/>
          <w:szCs w:val="22"/>
          <w:spacing w:val="1"/>
        </w:rPr>
        <w:t>开始自己的研究工作时，他觉得推荐系统(像亚马逊的 </w:t>
      </w:r>
      <w:r>
        <w:rPr>
          <w:rFonts w:ascii="Times New Roman" w:hAnsi="Times New Roman" w:eastAsia="Times New Roman" w:cs="Times New Roman"/>
          <w:sz w:val="22"/>
          <w:szCs w:val="22"/>
        </w:rPr>
        <w:t>Amazon</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Mechanical   </w:t>
      </w:r>
      <w:r>
        <w:rPr>
          <w:rFonts w:ascii="Times New Roman" w:hAnsi="Times New Roman" w:eastAsia="Times New Roman" w:cs="Times New Roman"/>
          <w:sz w:val="22"/>
          <w:szCs w:val="22"/>
          <w:spacing w:val="-5"/>
        </w:rPr>
        <w:t>Turk </w:t>
      </w:r>
      <w:r>
        <w:rPr>
          <w:rFonts w:ascii="SimSun" w:hAnsi="SimSun" w:eastAsia="SimSun" w:cs="SimSun"/>
          <w:sz w:val="22"/>
          <w:szCs w:val="22"/>
          <w:spacing w:val="-5"/>
        </w:rPr>
        <w:t>这类网站)这一课题不论是站在研究的角度还是站在应用的角度都有着重</w:t>
      </w:r>
      <w:r>
        <w:rPr>
          <w:rFonts w:ascii="SimSun" w:hAnsi="SimSun" w:eastAsia="SimSun" w:cs="SimSun"/>
          <w:sz w:val="22"/>
          <w:szCs w:val="22"/>
        </w:rPr>
        <w:t xml:space="preserve">  </w:t>
      </w:r>
      <w:r>
        <w:rPr>
          <w:rFonts w:ascii="SimSun" w:hAnsi="SimSun" w:eastAsia="SimSun" w:cs="SimSun"/>
          <w:sz w:val="22"/>
          <w:szCs w:val="22"/>
          <w:spacing w:val="-7"/>
        </w:rPr>
        <w:t>要意义。经过详细调研，他总结出推荐系统下存在以下</w:t>
      </w:r>
      <w:r>
        <w:rPr>
          <w:rFonts w:ascii="SimSun" w:hAnsi="SimSun" w:eastAsia="SimSun" w:cs="SimSun"/>
          <w:sz w:val="22"/>
          <w:szCs w:val="22"/>
          <w:spacing w:val="-8"/>
        </w:rPr>
        <w:t>几个研究问题：基于密</w:t>
      </w:r>
      <w:r>
        <w:rPr>
          <w:rFonts w:ascii="SimSun" w:hAnsi="SimSun" w:eastAsia="SimSun" w:cs="SimSun"/>
          <w:sz w:val="22"/>
          <w:szCs w:val="22"/>
        </w:rPr>
        <w:t xml:space="preserve">  </w:t>
      </w:r>
      <w:r>
        <w:rPr>
          <w:rFonts w:ascii="SimSun" w:hAnsi="SimSun" w:eastAsia="SimSun" w:cs="SimSun"/>
          <w:sz w:val="22"/>
          <w:szCs w:val="22"/>
          <w:spacing w:val="-7"/>
        </w:rPr>
        <w:t>集矩阵的推荐，基于稀疏矩阵的推荐，使用用户和商品的外部本体进</w:t>
      </w:r>
      <w:r>
        <w:rPr>
          <w:rFonts w:ascii="SimSun" w:hAnsi="SimSun" w:eastAsia="SimSun" w:cs="SimSun"/>
          <w:sz w:val="22"/>
          <w:szCs w:val="22"/>
          <w:spacing w:val="-8"/>
        </w:rPr>
        <w:t>行推荐以</w:t>
      </w:r>
      <w:r>
        <w:rPr>
          <w:rFonts w:ascii="SimSun" w:hAnsi="SimSun" w:eastAsia="SimSun" w:cs="SimSun"/>
          <w:sz w:val="22"/>
          <w:szCs w:val="22"/>
        </w:rPr>
        <w:t xml:space="preserve">  </w:t>
      </w:r>
      <w:r>
        <w:rPr>
          <w:rFonts w:ascii="SimSun" w:hAnsi="SimSun" w:eastAsia="SimSun" w:cs="SimSun"/>
          <w:sz w:val="22"/>
          <w:szCs w:val="22"/>
          <w:spacing w:val="-5"/>
        </w:rPr>
        <w:t>及带有时间信息的演化推荐(</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evolutio</w:t>
      </w:r>
      <w:r>
        <w:rPr>
          <w:rFonts w:ascii="Times New Roman" w:hAnsi="Times New Roman" w:eastAsia="Times New Roman" w:cs="Times New Roman"/>
          <w:sz w:val="22"/>
          <w:szCs w:val="22"/>
          <w:spacing w:val="-6"/>
        </w:rPr>
        <w:t>nary recommendation)</w:t>
      </w:r>
      <w:r>
        <w:rPr>
          <w:rFonts w:ascii="SimSun" w:hAnsi="SimSun" w:eastAsia="SimSun" w:cs="SimSun"/>
          <w:sz w:val="22"/>
          <w:szCs w:val="22"/>
          <w:spacing w:val="-6"/>
        </w:rPr>
        <w:t>。在方法维度上，他</w:t>
      </w:r>
      <w:r>
        <w:rPr>
          <w:rFonts w:ascii="SimSun" w:hAnsi="SimSun" w:eastAsia="SimSun" w:cs="SimSun"/>
          <w:sz w:val="22"/>
          <w:szCs w:val="22"/>
        </w:rPr>
        <w:t xml:space="preserve">  </w:t>
      </w:r>
      <w:r>
        <w:rPr>
          <w:rFonts w:ascii="SimSun" w:hAnsi="SimSun" w:eastAsia="SimSun" w:cs="SimSun"/>
          <w:sz w:val="22"/>
          <w:szCs w:val="22"/>
          <w:spacing w:val="-7"/>
        </w:rPr>
        <w:t>列出了三种方法：基于用户的推荐方法，基于</w:t>
      </w:r>
      <w:r>
        <w:rPr>
          <w:rFonts w:ascii="SimSun" w:hAnsi="SimSun" w:eastAsia="SimSun" w:cs="SimSun"/>
          <w:sz w:val="22"/>
          <w:szCs w:val="22"/>
          <w:spacing w:val="-8"/>
        </w:rPr>
        <w:t>产品的推荐方法，基于模型的推</w:t>
      </w:r>
      <w:r>
        <w:rPr>
          <w:rFonts w:ascii="SimSun" w:hAnsi="SimSun" w:eastAsia="SimSun" w:cs="SimSun"/>
          <w:sz w:val="22"/>
          <w:szCs w:val="22"/>
        </w:rPr>
        <w:t xml:space="preserve">  </w:t>
      </w:r>
      <w:r>
        <w:rPr>
          <w:rFonts w:ascii="SimSun" w:hAnsi="SimSun" w:eastAsia="SimSun" w:cs="SimSun"/>
          <w:sz w:val="22"/>
          <w:szCs w:val="22"/>
          <w:spacing w:val="-7"/>
        </w:rPr>
        <w:t>荐方法。将这些方法和相应的研究问题填入棋盘，这一研究问题</w:t>
      </w:r>
      <w:r>
        <w:rPr>
          <w:rFonts w:ascii="SimSun" w:hAnsi="SimSun" w:eastAsia="SimSun" w:cs="SimSun"/>
          <w:sz w:val="22"/>
          <w:szCs w:val="22"/>
          <w:spacing w:val="-8"/>
        </w:rPr>
        <w:t>的研究现状便</w:t>
      </w:r>
    </w:p>
    <w:p>
      <w:pPr>
        <w:spacing w:line="298" w:lineRule="auto"/>
        <w:sectPr>
          <w:footerReference w:type="default" r:id="rId1"/>
          <w:pgSz w:w="10170" w:h="10810"/>
          <w:pgMar w:top="301" w:right="1481" w:bottom="400" w:left="0" w:header="0" w:footer="0" w:gutter="0"/>
          <w:cols w:equalWidth="0" w:num="2">
            <w:col w:w="1240" w:space="100"/>
            <w:col w:w="7349" w:space="0"/>
          </w:cols>
        </w:sectPr>
        <w:rPr>
          <w:rFonts w:ascii="SimSun" w:hAnsi="SimSun" w:eastAsia="SimSun" w:cs="SimSun"/>
          <w:sz w:val="22"/>
          <w:szCs w:val="22"/>
        </w:rPr>
      </w:pPr>
    </w:p>
    <w:p>
      <w:pPr>
        <w:pStyle w:val="BodyText"/>
        <w:spacing w:line="241" w:lineRule="auto"/>
        <w:rPr/>
      </w:pPr>
      <w:r/>
    </w:p>
    <w:p>
      <w:pPr>
        <w:pStyle w:val="BodyText"/>
        <w:spacing w:line="241" w:lineRule="auto"/>
        <w:rPr/>
      </w:pPr>
      <w:r/>
    </w:p>
    <w:p>
      <w:pPr>
        <w:ind w:left="84" w:right="899"/>
        <w:spacing w:before="72" w:line="311" w:lineRule="auto"/>
        <w:jc w:val="both"/>
        <w:rPr>
          <w:rFonts w:ascii="SimSun" w:hAnsi="SimSun" w:eastAsia="SimSun" w:cs="SimSun"/>
          <w:sz w:val="22"/>
          <w:szCs w:val="22"/>
        </w:rPr>
      </w:pPr>
      <w:bookmarkStart w:name="bookmark86" w:id="57"/>
      <w:bookmarkEnd w:id="57"/>
      <w:r>
        <w:rPr>
          <w:rFonts w:ascii="SimSun" w:hAnsi="SimSun" w:eastAsia="SimSun" w:cs="SimSun"/>
          <w:sz w:val="22"/>
          <w:szCs w:val="22"/>
          <w:spacing w:val="-7"/>
        </w:rPr>
        <w:t>一目了然了。这时，博士生 </w:t>
      </w:r>
      <w:r>
        <w:rPr>
          <w:rFonts w:ascii="Times New Roman" w:hAnsi="Times New Roman" w:eastAsia="Times New Roman" w:cs="Times New Roman"/>
          <w:sz w:val="22"/>
          <w:szCs w:val="22"/>
          <w:spacing w:val="-7"/>
        </w:rPr>
        <w:t>C2</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7"/>
        </w:rPr>
        <w:t>发现使用“基于模型的推荐方法”解</w:t>
      </w:r>
      <w:r>
        <w:rPr>
          <w:rFonts w:ascii="SimSun" w:hAnsi="SimSun" w:eastAsia="SimSun" w:cs="SimSun"/>
          <w:sz w:val="22"/>
          <w:szCs w:val="22"/>
          <w:spacing w:val="-8"/>
        </w:rPr>
        <w:t>决“带有</w:t>
      </w:r>
      <w:r>
        <w:rPr>
          <w:rFonts w:ascii="SimSun" w:hAnsi="SimSun" w:eastAsia="SimSun" w:cs="SimSun"/>
          <w:sz w:val="22"/>
          <w:szCs w:val="22"/>
        </w:rPr>
        <w:t xml:space="preserve"> </w:t>
      </w:r>
      <w:r>
        <w:rPr>
          <w:rFonts w:ascii="SimSun" w:hAnsi="SimSun" w:eastAsia="SimSun" w:cs="SimSun"/>
          <w:sz w:val="22"/>
          <w:szCs w:val="22"/>
          <w:spacing w:val="-7"/>
        </w:rPr>
        <w:t>时间信息的演化推荐”问题这个格子还是空</w:t>
      </w:r>
      <w:r>
        <w:rPr>
          <w:rFonts w:ascii="SimSun" w:hAnsi="SimSun" w:eastAsia="SimSun" w:cs="SimSun"/>
          <w:sz w:val="22"/>
          <w:szCs w:val="22"/>
          <w:spacing w:val="-8"/>
        </w:rPr>
        <w:t>的。而这一研究问题并没有因为缺</w:t>
      </w:r>
      <w:r>
        <w:rPr>
          <w:rFonts w:ascii="SimSun" w:hAnsi="SimSun" w:eastAsia="SimSun" w:cs="SimSun"/>
          <w:sz w:val="22"/>
          <w:szCs w:val="22"/>
        </w:rPr>
        <w:t xml:space="preserve"> </w:t>
      </w:r>
      <w:r>
        <w:rPr>
          <w:rFonts w:ascii="SimSun" w:hAnsi="SimSun" w:eastAsia="SimSun" w:cs="SimSun"/>
          <w:sz w:val="22"/>
          <w:szCs w:val="22"/>
          <w:spacing w:val="-7"/>
        </w:rPr>
        <w:t>少既有研究工作而失去吸引力，相反如果能够在这个问题上作出成果</w:t>
      </w:r>
      <w:r>
        <w:rPr>
          <w:rFonts w:ascii="SimSun" w:hAnsi="SimSun" w:eastAsia="SimSun" w:cs="SimSun"/>
          <w:sz w:val="22"/>
          <w:szCs w:val="22"/>
          <w:spacing w:val="-8"/>
        </w:rPr>
        <w:t>，</w:t>
      </w:r>
      <w:r>
        <w:rPr>
          <w:rFonts w:ascii="SimSun" w:hAnsi="SimSun" w:eastAsia="SimSun" w:cs="SimSun"/>
          <w:sz w:val="22"/>
          <w:szCs w:val="22"/>
          <w:b/>
          <w:bCs/>
          <w:spacing w:val="-8"/>
        </w:rPr>
        <w:t>将会给</w:t>
      </w:r>
      <w:r>
        <w:rPr>
          <w:rFonts w:ascii="SimSun" w:hAnsi="SimSun" w:eastAsia="SimSun" w:cs="SimSun"/>
          <w:sz w:val="22"/>
          <w:szCs w:val="22"/>
        </w:rPr>
        <w:t xml:space="preserve"> </w:t>
      </w:r>
      <w:r>
        <w:rPr>
          <w:rFonts w:ascii="SimSun" w:hAnsi="SimSun" w:eastAsia="SimSun" w:cs="SimSun"/>
          <w:sz w:val="22"/>
          <w:szCs w:val="22"/>
          <w:spacing w:val="-9"/>
        </w:rPr>
        <w:t>一些在线购物网站带来巨大的商业价值。同样地，博士生</w:t>
      </w:r>
      <w:r>
        <w:rPr>
          <w:rFonts w:ascii="Times New Roman" w:hAnsi="Times New Roman" w:eastAsia="Times New Roman" w:cs="Times New Roman"/>
          <w:sz w:val="22"/>
          <w:szCs w:val="22"/>
          <w:spacing w:val="-9"/>
        </w:rPr>
        <w:t>C2</w:t>
      </w:r>
      <w:r>
        <w:rPr>
          <w:rFonts w:ascii="Times New Roman" w:hAnsi="Times New Roman" w:eastAsia="Times New Roman" w:cs="Times New Roman"/>
          <w:sz w:val="22"/>
          <w:szCs w:val="22"/>
          <w:spacing w:val="-6"/>
        </w:rPr>
        <w:t xml:space="preserve"> </w:t>
      </w:r>
      <w:r>
        <w:rPr>
          <w:rFonts w:ascii="SimSun" w:hAnsi="SimSun" w:eastAsia="SimSun" w:cs="SimSun"/>
          <w:sz w:val="22"/>
          <w:szCs w:val="22"/>
          <w:spacing w:val="-9"/>
        </w:rPr>
        <w:t>与导师和一些研究</w:t>
      </w:r>
      <w:r>
        <w:rPr>
          <w:rFonts w:ascii="SimSun" w:hAnsi="SimSun" w:eastAsia="SimSun" w:cs="SimSun"/>
          <w:sz w:val="22"/>
          <w:szCs w:val="22"/>
        </w:rPr>
        <w:t xml:space="preserve"> </w:t>
      </w:r>
      <w:r>
        <w:rPr>
          <w:rFonts w:ascii="SimSun" w:hAnsi="SimSun" w:eastAsia="SimSun" w:cs="SimSun"/>
          <w:sz w:val="22"/>
          <w:szCs w:val="22"/>
          <w:spacing w:val="-7"/>
        </w:rPr>
        <w:t>者，其中包括一位就职于知名研究部门的研究者，讨论了他的想法。大家对此</w:t>
      </w:r>
      <w:r>
        <w:rPr>
          <w:rFonts w:ascii="SimSun" w:hAnsi="SimSun" w:eastAsia="SimSun" w:cs="SimSun"/>
          <w:sz w:val="22"/>
          <w:szCs w:val="22"/>
          <w:spacing w:val="5"/>
        </w:rPr>
        <w:t xml:space="preserve"> </w:t>
      </w:r>
      <w:r>
        <w:rPr>
          <w:rFonts w:ascii="SimSun" w:hAnsi="SimSun" w:eastAsia="SimSun" w:cs="SimSun"/>
          <w:sz w:val="22"/>
          <w:szCs w:val="22"/>
          <w:spacing w:val="-7"/>
        </w:rPr>
        <w:t>给出了肯定性结论。于是他便开始了关于推荐</w:t>
      </w:r>
      <w:r>
        <w:rPr>
          <w:rFonts w:ascii="SimSun" w:hAnsi="SimSun" w:eastAsia="SimSun" w:cs="SimSun"/>
          <w:sz w:val="22"/>
          <w:szCs w:val="22"/>
          <w:spacing w:val="-8"/>
        </w:rPr>
        <w:t>系统的研究，他的研究工作在海</w:t>
      </w:r>
      <w:r>
        <w:rPr>
          <w:rFonts w:ascii="SimSun" w:hAnsi="SimSun" w:eastAsia="SimSun" w:cs="SimSun"/>
          <w:sz w:val="22"/>
          <w:szCs w:val="22"/>
        </w:rPr>
        <w:t xml:space="preserve"> </w:t>
      </w:r>
      <w:r>
        <w:rPr>
          <w:rFonts w:ascii="SimSun" w:hAnsi="SimSun" w:eastAsia="SimSun" w:cs="SimSun"/>
          <w:sz w:val="22"/>
          <w:szCs w:val="22"/>
          <w:spacing w:val="-7"/>
        </w:rPr>
        <w:t>量数据的测试下，使用业界公认的评价方法</w:t>
      </w:r>
      <w:r>
        <w:rPr>
          <w:rFonts w:ascii="SimSun" w:hAnsi="SimSun" w:eastAsia="SimSun" w:cs="SimSun"/>
          <w:sz w:val="22"/>
          <w:szCs w:val="22"/>
          <w:spacing w:val="-8"/>
        </w:rPr>
        <w:t>能达到很好的效果。就此工作，他</w:t>
      </w:r>
      <w:r>
        <w:rPr>
          <w:rFonts w:ascii="SimSun" w:hAnsi="SimSun" w:eastAsia="SimSun" w:cs="SimSun"/>
          <w:sz w:val="22"/>
          <w:szCs w:val="22"/>
        </w:rPr>
        <w:t xml:space="preserve"> </w:t>
      </w:r>
      <w:r>
        <w:rPr>
          <w:rFonts w:ascii="SimSun" w:hAnsi="SimSun" w:eastAsia="SimSun" w:cs="SimSun"/>
          <w:sz w:val="22"/>
          <w:szCs w:val="22"/>
          <w:spacing w:val="-10"/>
        </w:rPr>
        <w:t>成功申请了专利，还为一家公司写了一份商业计划书。</w:t>
      </w:r>
    </w:p>
    <w:p>
      <w:pPr>
        <w:ind w:left="84"/>
        <w:spacing w:before="252" w:line="219" w:lineRule="auto"/>
        <w:outlineLvl w:val="1"/>
        <w:rPr>
          <w:rFonts w:ascii="SimSun" w:hAnsi="SimSun" w:eastAsia="SimSun" w:cs="SimSun"/>
          <w:sz w:val="25"/>
          <w:szCs w:val="25"/>
        </w:rPr>
      </w:pPr>
      <w:bookmarkStart w:name="bookmark35" w:id="58"/>
      <w:bookmarkEnd w:id="58"/>
      <w:r>
        <w:rPr>
          <w:rFonts w:ascii="SimSun" w:hAnsi="SimSun" w:eastAsia="SimSun" w:cs="SimSun"/>
          <w:sz w:val="25"/>
          <w:szCs w:val="25"/>
          <w:spacing w:val="-17"/>
        </w:rPr>
        <w:t>4.4</w:t>
      </w:r>
      <w:r>
        <w:rPr>
          <w:rFonts w:ascii="SimSun" w:hAnsi="SimSun" w:eastAsia="SimSun" w:cs="SimSun"/>
          <w:sz w:val="25"/>
          <w:szCs w:val="25"/>
          <w:spacing w:val="15"/>
        </w:rPr>
        <w:t xml:space="preserve">  </w:t>
      </w:r>
      <w:r>
        <w:rPr>
          <w:rFonts w:ascii="SimSun" w:hAnsi="SimSun" w:eastAsia="SimSun" w:cs="SimSun"/>
          <w:sz w:val="25"/>
          <w:szCs w:val="25"/>
          <w:b/>
          <w:bCs/>
          <w:spacing w:val="-17"/>
        </w:rPr>
        <w:t>展开研究</w:t>
      </w:r>
    </w:p>
    <w:p>
      <w:pPr>
        <w:pStyle w:val="BodyText"/>
        <w:spacing w:line="285" w:lineRule="auto"/>
        <w:rPr/>
      </w:pPr>
      <w:r/>
    </w:p>
    <w:p>
      <w:pPr>
        <w:ind w:left="84" w:right="897" w:firstLine="450"/>
        <w:spacing w:before="71" w:line="319" w:lineRule="auto"/>
        <w:jc w:val="both"/>
        <w:rPr>
          <w:rFonts w:ascii="SimSun" w:hAnsi="SimSun" w:eastAsia="SimSun" w:cs="SimSun"/>
          <w:sz w:val="22"/>
          <w:szCs w:val="22"/>
        </w:rPr>
      </w:pPr>
      <w:r>
        <w:pict>
          <v:shape id="_x0000_s228" style="position:absolute;margin-left:400.546pt;margin-top:120.38pt;mso-position-vertical-relative:text;mso-position-horizontal-relative:text;width:12.05pt;height:102.5pt;z-index:251878400;"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8"/>
                      <w:szCs w:val="18"/>
                    </w:rPr>
                  </w:pPr>
                  <w:r>
                    <w:rPr>
                      <w:rFonts w:ascii="SimSun" w:hAnsi="SimSun" w:eastAsia="SimSun" w:cs="SimSun"/>
                      <w:sz w:val="12"/>
                      <w:szCs w:val="12"/>
                      <w:spacing w:val="5"/>
                      <w:position w:val="1"/>
                    </w:rPr>
                    <w:t>第</w:t>
                  </w:r>
                  <w:r>
                    <w:rPr>
                      <w:rFonts w:ascii="SimSun" w:hAnsi="SimSun" w:eastAsia="SimSun" w:cs="SimSun"/>
                      <w:sz w:val="12"/>
                      <w:szCs w:val="12"/>
                      <w:spacing w:val="18"/>
                      <w:position w:val="1"/>
                    </w:rPr>
                    <w:t xml:space="preserve">  </w:t>
                  </w:r>
                  <w:r>
                    <w:rPr>
                      <w:rFonts w:ascii="SimSun" w:hAnsi="SimSun" w:eastAsia="SimSun" w:cs="SimSun"/>
                      <w:sz w:val="12"/>
                      <w:szCs w:val="12"/>
                      <w:spacing w:val="5"/>
                      <w:position w:val="1"/>
                    </w:rPr>
                    <w:t>4</w:t>
                  </w:r>
                  <w:r>
                    <w:rPr>
                      <w:rFonts w:ascii="SimSun" w:hAnsi="SimSun" w:eastAsia="SimSun" w:cs="SimSun"/>
                      <w:sz w:val="12"/>
                      <w:szCs w:val="12"/>
                      <w:spacing w:val="25"/>
                      <w:w w:val="101"/>
                      <w:position w:val="1"/>
                    </w:rPr>
                    <w:t xml:space="preserve">  </w:t>
                  </w:r>
                  <w:r>
                    <w:rPr>
                      <w:rFonts w:ascii="SimSun" w:hAnsi="SimSun" w:eastAsia="SimSun" w:cs="SimSun"/>
                      <w:sz w:val="12"/>
                      <w:szCs w:val="12"/>
                      <w:spacing w:val="5"/>
                      <w:position w:val="1"/>
                    </w:rPr>
                    <w:t>章</w:t>
                  </w:r>
                  <w:r>
                    <w:rPr>
                      <w:rFonts w:ascii="SimSun" w:hAnsi="SimSun" w:eastAsia="SimSun" w:cs="SimSun"/>
                      <w:sz w:val="12"/>
                      <w:szCs w:val="12"/>
                      <w:spacing w:val="17"/>
                      <w:w w:val="101"/>
                      <w:position w:val="1"/>
                    </w:rPr>
                    <w:t xml:space="preserve">   </w:t>
                  </w:r>
                  <w:r>
                    <w:rPr>
                      <w:rFonts w:ascii="SimSun" w:hAnsi="SimSun" w:eastAsia="SimSun" w:cs="SimSun"/>
                      <w:sz w:val="18"/>
                      <w:szCs w:val="18"/>
                      <w:spacing w:val="5"/>
                    </w:rPr>
                    <w:t>严</w:t>
                  </w:r>
                  <w:r>
                    <w:rPr>
                      <w:rFonts w:ascii="SimSun" w:hAnsi="SimSun" w:eastAsia="SimSun" w:cs="SimSun"/>
                      <w:sz w:val="18"/>
                      <w:szCs w:val="18"/>
                      <w:spacing w:val="-38"/>
                    </w:rPr>
                    <w:t xml:space="preserve"> </w:t>
                  </w:r>
                  <w:r>
                    <w:rPr>
                      <w:rFonts w:ascii="SimSun" w:hAnsi="SimSun" w:eastAsia="SimSun" w:cs="SimSun"/>
                      <w:sz w:val="18"/>
                      <w:szCs w:val="18"/>
                      <w:spacing w:val="5"/>
                    </w:rPr>
                    <w:t>谨</w:t>
                  </w:r>
                  <w:r>
                    <w:rPr>
                      <w:rFonts w:ascii="SimSun" w:hAnsi="SimSun" w:eastAsia="SimSun" w:cs="SimSun"/>
                      <w:sz w:val="18"/>
                      <w:szCs w:val="18"/>
                      <w:spacing w:val="-38"/>
                    </w:rPr>
                    <w:t xml:space="preserve"> </w:t>
                  </w:r>
                  <w:r>
                    <w:rPr>
                      <w:rFonts w:ascii="SimSun" w:hAnsi="SimSun" w:eastAsia="SimSun" w:cs="SimSun"/>
                      <w:sz w:val="18"/>
                      <w:szCs w:val="18"/>
                      <w:spacing w:val="5"/>
                    </w:rPr>
                    <w:t>做</w:t>
                  </w:r>
                  <w:r>
                    <w:rPr>
                      <w:rFonts w:ascii="SimSun" w:hAnsi="SimSun" w:eastAsia="SimSun" w:cs="SimSun"/>
                      <w:sz w:val="18"/>
                      <w:szCs w:val="18"/>
                      <w:spacing w:val="-38"/>
                    </w:rPr>
                    <w:t xml:space="preserve"> </w:t>
                  </w:r>
                  <w:r>
                    <w:rPr>
                      <w:rFonts w:ascii="SimSun" w:hAnsi="SimSun" w:eastAsia="SimSun" w:cs="SimSun"/>
                      <w:sz w:val="18"/>
                      <w:szCs w:val="18"/>
                      <w:spacing w:val="5"/>
                    </w:rPr>
                    <w:t>研</w:t>
                  </w:r>
                  <w:r>
                    <w:rPr>
                      <w:rFonts w:ascii="SimSun" w:hAnsi="SimSun" w:eastAsia="SimSun" w:cs="SimSun"/>
                      <w:sz w:val="18"/>
                      <w:szCs w:val="18"/>
                      <w:spacing w:val="-38"/>
                    </w:rPr>
                    <w:t xml:space="preserve"> </w:t>
                  </w:r>
                  <w:r>
                    <w:rPr>
                      <w:rFonts w:ascii="SimSun" w:hAnsi="SimSun" w:eastAsia="SimSun" w:cs="SimSun"/>
                      <w:sz w:val="18"/>
                      <w:szCs w:val="18"/>
                      <w:spacing w:val="5"/>
                    </w:rPr>
                    <w:t>究</w:t>
                  </w:r>
                </w:p>
              </w:txbxContent>
            </v:textbox>
          </v:shape>
        </w:pict>
      </w:r>
      <w:r>
        <w:rPr>
          <w:rFonts w:ascii="SimSun" w:hAnsi="SimSun" w:eastAsia="SimSun" w:cs="SimSun"/>
          <w:sz w:val="22"/>
          <w:szCs w:val="22"/>
          <w:spacing w:val="-7"/>
        </w:rPr>
        <w:t>一旦确立了研究方向，从开始做相关文献检</w:t>
      </w:r>
      <w:r>
        <w:rPr>
          <w:rFonts w:ascii="SimSun" w:hAnsi="SimSun" w:eastAsia="SimSun" w:cs="SimSun"/>
          <w:sz w:val="22"/>
          <w:szCs w:val="22"/>
          <w:spacing w:val="-8"/>
        </w:rPr>
        <w:t>索的那一刻开始，就表明你已</w:t>
      </w:r>
      <w:r>
        <w:rPr>
          <w:rFonts w:ascii="SimSun" w:hAnsi="SimSun" w:eastAsia="SimSun" w:cs="SimSun"/>
          <w:sz w:val="22"/>
          <w:szCs w:val="22"/>
        </w:rPr>
        <w:t xml:space="preserve"> </w:t>
      </w:r>
      <w:r>
        <w:rPr>
          <w:rFonts w:ascii="SimSun" w:hAnsi="SimSun" w:eastAsia="SimSun" w:cs="SimSun"/>
          <w:sz w:val="22"/>
          <w:szCs w:val="22"/>
          <w:spacing w:val="-7"/>
        </w:rPr>
        <w:t>经准备好着手研究了。做研究第一个要解决的问</w:t>
      </w:r>
      <w:r>
        <w:rPr>
          <w:rFonts w:ascii="SimSun" w:hAnsi="SimSun" w:eastAsia="SimSun" w:cs="SimSun"/>
          <w:sz w:val="22"/>
          <w:szCs w:val="22"/>
          <w:spacing w:val="-8"/>
        </w:rPr>
        <w:t>题就是描述研究目的，如果要</w:t>
      </w:r>
      <w:r>
        <w:rPr>
          <w:rFonts w:ascii="SimSun" w:hAnsi="SimSun" w:eastAsia="SimSun" w:cs="SimSun"/>
          <w:sz w:val="22"/>
          <w:szCs w:val="22"/>
        </w:rPr>
        <w:t xml:space="preserve"> </w:t>
      </w:r>
      <w:r>
        <w:rPr>
          <w:rFonts w:ascii="SimSun" w:hAnsi="SimSun" w:eastAsia="SimSun" w:cs="SimSun"/>
          <w:sz w:val="22"/>
          <w:szCs w:val="22"/>
          <w:spacing w:val="-4"/>
        </w:rPr>
        <w:t>求你用一句话描述研究目的，你会怎么说?用一句言简意赅、通</w:t>
      </w:r>
      <w:r>
        <w:rPr>
          <w:rFonts w:ascii="SimSun" w:hAnsi="SimSun" w:eastAsia="SimSun" w:cs="SimSun"/>
          <w:sz w:val="22"/>
          <w:szCs w:val="22"/>
          <w:spacing w:val="-5"/>
        </w:rPr>
        <w:t>俗易懂的话说</w:t>
      </w:r>
      <w:r>
        <w:rPr>
          <w:rFonts w:ascii="SimSun" w:hAnsi="SimSun" w:eastAsia="SimSun" w:cs="SimSun"/>
          <w:sz w:val="22"/>
          <w:szCs w:val="22"/>
        </w:rPr>
        <w:t xml:space="preserve"> </w:t>
      </w:r>
      <w:r>
        <w:rPr>
          <w:rFonts w:ascii="SimSun" w:hAnsi="SimSun" w:eastAsia="SimSun" w:cs="SimSun"/>
          <w:sz w:val="22"/>
          <w:szCs w:val="22"/>
          <w:spacing w:val="-7"/>
        </w:rPr>
        <w:t>出自己的研究目的，能让你明白所研究的问题除了自</w:t>
      </w:r>
      <w:r>
        <w:rPr>
          <w:rFonts w:ascii="SimSun" w:hAnsi="SimSun" w:eastAsia="SimSun" w:cs="SimSun"/>
          <w:sz w:val="22"/>
          <w:szCs w:val="22"/>
          <w:spacing w:val="-8"/>
        </w:rPr>
        <w:t>己觉得有趣之外，是否也</w:t>
      </w:r>
      <w:r>
        <w:rPr>
          <w:rFonts w:ascii="SimSun" w:hAnsi="SimSun" w:eastAsia="SimSun" w:cs="SimSun"/>
          <w:sz w:val="22"/>
          <w:szCs w:val="22"/>
        </w:rPr>
        <w:t xml:space="preserve"> </w:t>
      </w:r>
      <w:r>
        <w:rPr>
          <w:rFonts w:ascii="SimSun" w:hAnsi="SimSun" w:eastAsia="SimSun" w:cs="SimSun"/>
          <w:sz w:val="22"/>
          <w:szCs w:val="22"/>
          <w:spacing w:val="-7"/>
        </w:rPr>
        <w:t>对他人具有重要意义。这句话既不能宽泛到可以作</w:t>
      </w:r>
      <w:r>
        <w:rPr>
          <w:rFonts w:ascii="SimSun" w:hAnsi="SimSun" w:eastAsia="SimSun" w:cs="SimSun"/>
          <w:sz w:val="22"/>
          <w:szCs w:val="22"/>
          <w:spacing w:val="-8"/>
        </w:rPr>
        <w:t>为百科全书的副标题，也不</w:t>
      </w:r>
      <w:r>
        <w:rPr>
          <w:rFonts w:ascii="SimSun" w:hAnsi="SimSun" w:eastAsia="SimSun" w:cs="SimSun"/>
          <w:sz w:val="22"/>
          <w:szCs w:val="22"/>
        </w:rPr>
        <w:t xml:space="preserve"> </w:t>
      </w:r>
      <w:r>
        <w:rPr>
          <w:rFonts w:ascii="SimSun" w:hAnsi="SimSun" w:eastAsia="SimSun" w:cs="SimSun"/>
          <w:sz w:val="22"/>
          <w:szCs w:val="22"/>
          <w:spacing w:val="-7"/>
        </w:rPr>
        <w:t>能范围太过狭小以至于找不到足够的数据来支持</w:t>
      </w:r>
      <w:r>
        <w:rPr>
          <w:rFonts w:ascii="SimSun" w:hAnsi="SimSun" w:eastAsia="SimSun" w:cs="SimSun"/>
          <w:sz w:val="22"/>
          <w:szCs w:val="22"/>
          <w:spacing w:val="-8"/>
        </w:rPr>
        <w:t>论点。比方说，你为了展示能</w:t>
      </w:r>
      <w:r>
        <w:rPr>
          <w:rFonts w:ascii="SimSun" w:hAnsi="SimSun" w:eastAsia="SimSun" w:cs="SimSun"/>
          <w:sz w:val="22"/>
          <w:szCs w:val="22"/>
        </w:rPr>
        <w:t xml:space="preserve"> </w:t>
      </w:r>
      <w:r>
        <w:rPr>
          <w:rFonts w:ascii="SimSun" w:hAnsi="SimSun" w:eastAsia="SimSun" w:cs="SimSun"/>
          <w:sz w:val="22"/>
          <w:szCs w:val="22"/>
          <w:spacing w:val="-7"/>
        </w:rPr>
        <w:t>设计出比谷歌更好的搜索引擎，就要具体说明怎么个“好</w:t>
      </w:r>
      <w:r>
        <w:rPr>
          <w:rFonts w:ascii="SimSun" w:hAnsi="SimSun" w:eastAsia="SimSun" w:cs="SimSun"/>
          <w:sz w:val="22"/>
          <w:szCs w:val="22"/>
          <w:spacing w:val="-8"/>
        </w:rPr>
        <w:t>”法以及“好”在哪</w:t>
      </w:r>
      <w:r>
        <w:rPr>
          <w:rFonts w:ascii="SimSun" w:hAnsi="SimSun" w:eastAsia="SimSun" w:cs="SimSun"/>
          <w:sz w:val="22"/>
          <w:szCs w:val="22"/>
        </w:rPr>
        <w:t xml:space="preserve"> </w:t>
      </w:r>
      <w:r>
        <w:rPr>
          <w:rFonts w:ascii="SimSun" w:hAnsi="SimSun" w:eastAsia="SimSun" w:cs="SimSun"/>
          <w:sz w:val="22"/>
          <w:szCs w:val="22"/>
          <w:spacing w:val="-7"/>
        </w:rPr>
        <w:t>里。或许你可以这样形容自己的观点，“在搜索</w:t>
      </w:r>
      <w:r>
        <w:rPr>
          <w:rFonts w:ascii="SimSun" w:hAnsi="SimSun" w:eastAsia="SimSun" w:cs="SimSun"/>
          <w:sz w:val="22"/>
          <w:szCs w:val="22"/>
          <w:spacing w:val="-8"/>
        </w:rPr>
        <w:t>算法中加入社交网络这一因素</w:t>
      </w:r>
      <w:r>
        <w:rPr>
          <w:rFonts w:ascii="SimSun" w:hAnsi="SimSun" w:eastAsia="SimSun" w:cs="SimSun"/>
          <w:sz w:val="22"/>
          <w:szCs w:val="22"/>
        </w:rPr>
        <w:t xml:space="preserve"> </w:t>
      </w:r>
      <w:r>
        <w:rPr>
          <w:rFonts w:ascii="SimSun" w:hAnsi="SimSun" w:eastAsia="SimSun" w:cs="SimSun"/>
          <w:sz w:val="22"/>
          <w:szCs w:val="22"/>
          <w:spacing w:val="-7"/>
        </w:rPr>
        <w:t>会比不考虑社交网络的搜索算法带来更加精准的搜索结果”。</w:t>
      </w:r>
      <w:r>
        <w:rPr>
          <w:rFonts w:ascii="SimSun" w:hAnsi="SimSun" w:eastAsia="SimSun" w:cs="SimSun"/>
          <w:sz w:val="22"/>
          <w:szCs w:val="22"/>
          <w:spacing w:val="-8"/>
        </w:rPr>
        <w:t>这样表述观点的</w:t>
      </w:r>
      <w:r>
        <w:rPr>
          <w:rFonts w:ascii="SimSun" w:hAnsi="SimSun" w:eastAsia="SimSun" w:cs="SimSun"/>
          <w:sz w:val="22"/>
          <w:szCs w:val="22"/>
        </w:rPr>
        <w:t xml:space="preserve"> </w:t>
      </w:r>
      <w:r>
        <w:rPr>
          <w:rFonts w:ascii="SimSun" w:hAnsi="SimSun" w:eastAsia="SimSun" w:cs="SimSun"/>
          <w:sz w:val="22"/>
          <w:szCs w:val="22"/>
          <w:spacing w:val="-7"/>
        </w:rPr>
        <w:t>好处在于简单明了，即使不是计算机科学领域的人</w:t>
      </w:r>
      <w:r>
        <w:rPr>
          <w:rFonts w:ascii="SimSun" w:hAnsi="SimSun" w:eastAsia="SimSun" w:cs="SimSun"/>
          <w:sz w:val="22"/>
          <w:szCs w:val="22"/>
          <w:spacing w:val="-8"/>
        </w:rPr>
        <w:t>也能明白，也能从中听出一</w:t>
      </w:r>
      <w:r>
        <w:rPr>
          <w:rFonts w:ascii="SimSun" w:hAnsi="SimSun" w:eastAsia="SimSun" w:cs="SimSun"/>
          <w:sz w:val="22"/>
          <w:szCs w:val="22"/>
        </w:rPr>
        <w:t xml:space="preserve"> </w:t>
      </w:r>
      <w:r>
        <w:rPr>
          <w:rFonts w:ascii="SimSun" w:hAnsi="SimSun" w:eastAsia="SimSun" w:cs="SimSun"/>
          <w:sz w:val="22"/>
          <w:szCs w:val="22"/>
          <w:spacing w:val="-7"/>
        </w:rPr>
        <w:t>些道道，进而判断这样做究竟有没有道理。如</w:t>
      </w:r>
      <w:r>
        <w:rPr>
          <w:rFonts w:ascii="SimSun" w:hAnsi="SimSun" w:eastAsia="SimSun" w:cs="SimSun"/>
          <w:sz w:val="22"/>
          <w:szCs w:val="22"/>
          <w:spacing w:val="-8"/>
        </w:rPr>
        <w:t>果想表述得再具体一点，可以这</w:t>
      </w:r>
      <w:r>
        <w:rPr>
          <w:rFonts w:ascii="SimSun" w:hAnsi="SimSun" w:eastAsia="SimSun" w:cs="SimSun"/>
          <w:sz w:val="22"/>
          <w:szCs w:val="22"/>
        </w:rPr>
        <w:t xml:space="preserve"> </w:t>
      </w:r>
      <w:r>
        <w:rPr>
          <w:rFonts w:ascii="SimSun" w:hAnsi="SimSun" w:eastAsia="SimSun" w:cs="SimSun"/>
          <w:sz w:val="22"/>
          <w:szCs w:val="22"/>
          <w:spacing w:val="-7"/>
        </w:rPr>
        <w:t>样讲：我提出的搜索算法 </w:t>
      </w:r>
      <w:r>
        <w:rPr>
          <w:rFonts w:ascii="Times New Roman" w:hAnsi="Times New Roman" w:eastAsia="Times New Roman" w:cs="Times New Roman"/>
          <w:sz w:val="22"/>
          <w:szCs w:val="22"/>
          <w:spacing w:val="-7"/>
        </w:rPr>
        <w:t>ABC</w:t>
      </w:r>
      <w:r>
        <w:rPr>
          <w:rFonts w:ascii="Times New Roman" w:hAnsi="Times New Roman" w:eastAsia="Times New Roman" w:cs="Times New Roman"/>
          <w:sz w:val="22"/>
          <w:szCs w:val="22"/>
          <w:spacing w:val="34"/>
          <w:w w:val="101"/>
        </w:rPr>
        <w:t xml:space="preserve"> </w:t>
      </w:r>
      <w:r>
        <w:rPr>
          <w:rFonts w:ascii="SimSun" w:hAnsi="SimSun" w:eastAsia="SimSun" w:cs="SimSun"/>
          <w:sz w:val="22"/>
          <w:szCs w:val="22"/>
          <w:spacing w:val="-7"/>
        </w:rPr>
        <w:t>不仅考虑页面与页面之间的链接关系，还会把</w:t>
      </w:r>
      <w:r>
        <w:rPr>
          <w:rFonts w:ascii="SimSun" w:hAnsi="SimSun" w:eastAsia="SimSun" w:cs="SimSun"/>
          <w:sz w:val="22"/>
          <w:szCs w:val="22"/>
        </w:rPr>
        <w:t xml:space="preserve"> </w:t>
      </w:r>
      <w:r>
        <w:rPr>
          <w:rFonts w:ascii="SimSun" w:hAnsi="SimSun" w:eastAsia="SimSun" w:cs="SimSun"/>
          <w:sz w:val="22"/>
          <w:szCs w:val="22"/>
          <w:spacing w:val="-7"/>
        </w:rPr>
        <w:t>用户所在的社交网络纳入考虑因素。希望加入这部分社交网络的</w:t>
      </w:r>
      <w:r>
        <w:rPr>
          <w:rFonts w:ascii="SimSun" w:hAnsi="SimSun" w:eastAsia="SimSun" w:cs="SimSun"/>
          <w:sz w:val="22"/>
          <w:szCs w:val="22"/>
          <w:spacing w:val="-8"/>
        </w:rPr>
        <w:t>信息能够产生</w:t>
      </w:r>
    </w:p>
    <w:p>
      <w:pPr>
        <w:spacing w:line="319" w:lineRule="auto"/>
        <w:sectPr>
          <w:footerReference w:type="default" r:id="rId93"/>
          <w:pgSz w:w="10170" w:h="10810"/>
          <w:pgMar w:top="400" w:right="408" w:bottom="540" w:left="1525" w:header="0" w:footer="345" w:gutter="0"/>
        </w:sectPr>
        <w:rPr>
          <w:rFonts w:ascii="SimSun" w:hAnsi="SimSun" w:eastAsia="SimSun" w:cs="SimSun"/>
          <w:sz w:val="22"/>
          <w:szCs w:val="22"/>
        </w:rPr>
      </w:pPr>
    </w:p>
    <w:p>
      <w:pPr>
        <w:pStyle w:val="BodyText"/>
        <w:spacing w:line="249" w:lineRule="auto"/>
        <w:rPr/>
      </w:pPr>
      <w:r>
        <w:pict>
          <v:shape id="_x0000_s230" style="position:absolute;margin-left:23.8211pt;margin-top:19.0062pt;mso-position-vertical-relative:page;mso-position-horizontal-relative:page;width:12.1pt;height:126.5pt;z-index:25188147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27"/>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76</w:t>
      </w:r>
    </w:p>
    <w:p>
      <w:pPr>
        <w:pStyle w:val="BodyText"/>
        <w:spacing w:line="14" w:lineRule="auto"/>
        <w:rPr>
          <w:sz w:val="2"/>
        </w:rPr>
      </w:pPr>
      <w:r>
        <w:rPr>
          <w:sz w:val="2"/>
          <w:szCs w:val="2"/>
        </w:rPr>
        <w:br w:type="column"/>
      </w:r>
    </w:p>
    <w:p>
      <w:pPr>
        <w:pStyle w:val="BodyText"/>
        <w:spacing w:line="253" w:lineRule="auto"/>
        <w:rPr/>
      </w:pPr>
      <w:r/>
    </w:p>
    <w:p>
      <w:pPr>
        <w:pStyle w:val="BodyText"/>
        <w:spacing w:line="254" w:lineRule="auto"/>
        <w:rPr/>
      </w:pPr>
      <w:r/>
    </w:p>
    <w:p>
      <w:pPr>
        <w:spacing w:before="72" w:line="212" w:lineRule="auto"/>
        <w:rPr>
          <w:rFonts w:ascii="SimSun" w:hAnsi="SimSun" w:eastAsia="SimSun" w:cs="SimSun"/>
          <w:sz w:val="22"/>
          <w:szCs w:val="22"/>
        </w:rPr>
      </w:pPr>
      <w:bookmarkStart w:name="bookmark87" w:id="59"/>
      <w:bookmarkEnd w:id="59"/>
      <w:r>
        <w:rPr>
          <w:rFonts w:ascii="SimSun" w:hAnsi="SimSun" w:eastAsia="SimSun" w:cs="SimSun"/>
          <w:sz w:val="22"/>
          <w:szCs w:val="22"/>
          <w:spacing w:val="-6"/>
        </w:rPr>
        <w:t>比没有这部分信息的谷歌</w:t>
      </w:r>
      <w:r>
        <w:rPr>
          <w:rFonts w:ascii="Times New Roman" w:hAnsi="Times New Roman" w:eastAsia="Times New Roman" w:cs="Times New Roman"/>
          <w:sz w:val="22"/>
          <w:szCs w:val="22"/>
          <w:spacing w:val="-6"/>
        </w:rPr>
        <w:t>PageRank</w:t>
      </w:r>
      <w:r>
        <w:rPr>
          <w:rFonts w:ascii="SimSun" w:hAnsi="SimSun" w:eastAsia="SimSun" w:cs="SimSun"/>
          <w:sz w:val="22"/>
          <w:szCs w:val="22"/>
          <w:spacing w:val="-6"/>
        </w:rPr>
        <w:t>的算法更加精准的搜索结果。</w:t>
      </w:r>
    </w:p>
    <w:p>
      <w:pPr>
        <w:ind w:right="1" w:firstLine="429"/>
        <w:spacing w:before="146" w:line="325" w:lineRule="auto"/>
        <w:jc w:val="both"/>
        <w:rPr>
          <w:rFonts w:ascii="SimSun" w:hAnsi="SimSun" w:eastAsia="SimSun" w:cs="SimSun"/>
          <w:sz w:val="21"/>
          <w:szCs w:val="21"/>
        </w:rPr>
      </w:pPr>
      <w:r>
        <w:rPr>
          <w:rFonts w:ascii="SimSun" w:hAnsi="SimSun" w:eastAsia="SimSun" w:cs="SimSun"/>
          <w:sz w:val="21"/>
          <w:szCs w:val="21"/>
          <w:spacing w:val="2"/>
        </w:rPr>
        <w:t>具体翔实地表述研究工作有很多好处，归纳为以下几点：第一，研究工作</w:t>
      </w:r>
      <w:r>
        <w:rPr>
          <w:rFonts w:ascii="SimSun" w:hAnsi="SimSun" w:eastAsia="SimSun" w:cs="SimSun"/>
          <w:sz w:val="21"/>
          <w:szCs w:val="21"/>
          <w:spacing w:val="14"/>
        </w:rPr>
        <w:t xml:space="preserve"> </w:t>
      </w:r>
      <w:r>
        <w:rPr>
          <w:rFonts w:ascii="SimSun" w:hAnsi="SimSun" w:eastAsia="SimSun" w:cs="SimSun"/>
          <w:sz w:val="21"/>
          <w:szCs w:val="21"/>
          <w:spacing w:val="3"/>
        </w:rPr>
        <w:t>表述得越具体，其所涉及的一些关键环节就会越吸引其他研究者的注意力。当</w:t>
      </w:r>
      <w:r>
        <w:rPr>
          <w:rFonts w:ascii="SimSun" w:hAnsi="SimSun" w:eastAsia="SimSun" w:cs="SimSun"/>
          <w:sz w:val="21"/>
          <w:szCs w:val="21"/>
          <w:spacing w:val="6"/>
        </w:rPr>
        <w:t xml:space="preserve"> </w:t>
      </w:r>
      <w:r>
        <w:rPr>
          <w:rFonts w:ascii="SimSun" w:hAnsi="SimSun" w:eastAsia="SimSun" w:cs="SimSun"/>
          <w:sz w:val="21"/>
          <w:szCs w:val="21"/>
          <w:spacing w:val="3"/>
        </w:rPr>
        <w:t>你一门心思地思考如何具体阐述研究工作时，会越发觉得自己应该站在读者的 </w:t>
      </w:r>
      <w:r>
        <w:rPr>
          <w:rFonts w:ascii="SimSun" w:hAnsi="SimSun" w:eastAsia="SimSun" w:cs="SimSun"/>
          <w:sz w:val="21"/>
          <w:szCs w:val="21"/>
          <w:spacing w:val="3"/>
        </w:rPr>
        <w:t>角度去表述，考虑到底如何表述能够更清楚，能使得读者重新实现该</w:t>
      </w:r>
      <w:r>
        <w:rPr>
          <w:rFonts w:ascii="SimSun" w:hAnsi="SimSun" w:eastAsia="SimSun" w:cs="SimSun"/>
          <w:sz w:val="21"/>
          <w:szCs w:val="21"/>
          <w:spacing w:val="2"/>
        </w:rPr>
        <w:t>工作时可</w:t>
      </w:r>
      <w:r>
        <w:rPr>
          <w:rFonts w:ascii="SimSun" w:hAnsi="SimSun" w:eastAsia="SimSun" w:cs="SimSun"/>
          <w:sz w:val="21"/>
          <w:szCs w:val="21"/>
        </w:rPr>
        <w:t xml:space="preserve"> </w:t>
      </w:r>
      <w:r>
        <w:rPr>
          <w:rFonts w:ascii="SimSun" w:hAnsi="SimSun" w:eastAsia="SimSun" w:cs="SimSun"/>
          <w:sz w:val="21"/>
          <w:szCs w:val="21"/>
          <w:spacing w:val="3"/>
        </w:rPr>
        <w:t>将每条线路都把握得清清楚楚，甚至一点疑惑都不会产生。第二，当</w:t>
      </w:r>
      <w:r>
        <w:rPr>
          <w:rFonts w:ascii="SimSun" w:hAnsi="SimSun" w:eastAsia="SimSun" w:cs="SimSun"/>
          <w:sz w:val="21"/>
          <w:szCs w:val="21"/>
          <w:spacing w:val="2"/>
        </w:rPr>
        <w:t>你无法将</w:t>
      </w:r>
      <w:r>
        <w:rPr>
          <w:rFonts w:ascii="SimSun" w:hAnsi="SimSun" w:eastAsia="SimSun" w:cs="SimSun"/>
          <w:sz w:val="21"/>
          <w:szCs w:val="21"/>
        </w:rPr>
        <w:t xml:space="preserve"> </w:t>
      </w:r>
      <w:r>
        <w:rPr>
          <w:rFonts w:ascii="SimSun" w:hAnsi="SimSun" w:eastAsia="SimSun" w:cs="SimSun"/>
          <w:sz w:val="21"/>
          <w:szCs w:val="21"/>
          <w:spacing w:val="3"/>
        </w:rPr>
        <w:t>研究工作表述得具体得当时，有没有想过这很可能是自己尚未将该</w:t>
      </w:r>
      <w:r>
        <w:rPr>
          <w:rFonts w:ascii="SimSun" w:hAnsi="SimSun" w:eastAsia="SimSun" w:cs="SimSun"/>
          <w:sz w:val="21"/>
          <w:szCs w:val="21"/>
          <w:spacing w:val="2"/>
        </w:rPr>
        <w:t>工作理解透</w:t>
      </w:r>
      <w:r>
        <w:rPr>
          <w:rFonts w:ascii="SimSun" w:hAnsi="SimSun" w:eastAsia="SimSun" w:cs="SimSun"/>
          <w:sz w:val="21"/>
          <w:szCs w:val="21"/>
        </w:rPr>
        <w:t xml:space="preserve"> </w:t>
      </w:r>
      <w:r>
        <w:rPr>
          <w:rFonts w:ascii="SimSun" w:hAnsi="SimSun" w:eastAsia="SimSun" w:cs="SimSun"/>
          <w:sz w:val="21"/>
          <w:szCs w:val="21"/>
          <w:spacing w:val="6"/>
        </w:rPr>
        <w:t>彻?否则，将研究工作像讲故事一样具体生动地说出来应该很容易。在讲</w:t>
      </w:r>
      <w:r>
        <w:rPr>
          <w:rFonts w:ascii="SimSun" w:hAnsi="SimSun" w:eastAsia="SimSun" w:cs="SimSun"/>
          <w:sz w:val="21"/>
          <w:szCs w:val="21"/>
          <w:spacing w:val="5"/>
        </w:rPr>
        <w:t>述过</w:t>
      </w:r>
      <w:r>
        <w:rPr>
          <w:rFonts w:ascii="SimSun" w:hAnsi="SimSun" w:eastAsia="SimSun" w:cs="SimSun"/>
          <w:sz w:val="21"/>
          <w:szCs w:val="21"/>
        </w:rPr>
        <w:t xml:space="preserve"> </w:t>
      </w:r>
      <w:r>
        <w:rPr>
          <w:rFonts w:ascii="SimSun" w:hAnsi="SimSun" w:eastAsia="SimSun" w:cs="SimSun"/>
          <w:sz w:val="21"/>
          <w:szCs w:val="21"/>
          <w:spacing w:val="3"/>
        </w:rPr>
        <w:t>程中，你自己也会意识到这项工作应该跟哪些方法去作比较，应该</w:t>
      </w:r>
      <w:r>
        <w:rPr>
          <w:rFonts w:ascii="SimSun" w:hAnsi="SimSun" w:eastAsia="SimSun" w:cs="SimSun"/>
          <w:sz w:val="21"/>
          <w:szCs w:val="21"/>
          <w:spacing w:val="2"/>
        </w:rPr>
        <w:t>采用什么评</w:t>
      </w:r>
      <w:r>
        <w:rPr>
          <w:rFonts w:ascii="SimSun" w:hAnsi="SimSun" w:eastAsia="SimSun" w:cs="SimSun"/>
          <w:sz w:val="21"/>
          <w:szCs w:val="21"/>
        </w:rPr>
        <w:t xml:space="preserve"> </w:t>
      </w:r>
      <w:r>
        <w:rPr>
          <w:rFonts w:ascii="SimSun" w:hAnsi="SimSun" w:eastAsia="SimSun" w:cs="SimSun"/>
          <w:sz w:val="21"/>
          <w:szCs w:val="21"/>
          <w:spacing w:val="-8"/>
        </w:rPr>
        <w:t>价方法。</w:t>
      </w:r>
    </w:p>
    <w:p>
      <w:pPr>
        <w:pStyle w:val="BodyText"/>
        <w:ind w:right="8" w:firstLine="429"/>
        <w:spacing w:before="16" w:line="309" w:lineRule="auto"/>
        <w:jc w:val="both"/>
        <w:rPr>
          <w:rFonts w:ascii="SimSun" w:hAnsi="SimSun" w:eastAsia="SimSun" w:cs="SimSun"/>
          <w:sz w:val="22"/>
          <w:szCs w:val="22"/>
        </w:rPr>
      </w:pPr>
      <w:r>
        <w:rPr>
          <w:rFonts w:ascii="SimSun" w:hAnsi="SimSun" w:eastAsia="SimSun" w:cs="SimSun"/>
          <w:sz w:val="22"/>
          <w:szCs w:val="22"/>
          <w:spacing w:val="-6"/>
        </w:rPr>
        <w:t>还采用上例，在陈述 </w:t>
      </w:r>
      <w:r>
        <w:rPr>
          <w:rFonts w:ascii="Times New Roman" w:hAnsi="Times New Roman" w:eastAsia="Times New Roman" w:cs="Times New Roman"/>
          <w:sz w:val="22"/>
          <w:szCs w:val="22"/>
          <w:spacing w:val="-6"/>
        </w:rPr>
        <w:t>ABC</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6"/>
        </w:rPr>
        <w:t>算法时，如果算法有这样的一个理论</w:t>
      </w:r>
      <w:r>
        <w:rPr>
          <w:rFonts w:ascii="SimSun" w:hAnsi="SimSun" w:eastAsia="SimSun" w:cs="SimSun"/>
          <w:sz w:val="22"/>
          <w:szCs w:val="22"/>
          <w:spacing w:val="-7"/>
        </w:rPr>
        <w:t>证明说，</w:t>
      </w:r>
      <w:r>
        <w:rPr>
          <w:rFonts w:ascii="SimSun" w:hAnsi="SimSun" w:eastAsia="SimSun" w:cs="SimSun"/>
          <w:sz w:val="22"/>
          <w:szCs w:val="22"/>
        </w:rPr>
        <w:t xml:space="preserve"> </w:t>
      </w:r>
      <w:r>
        <w:rPr>
          <w:rFonts w:ascii="SimSun" w:hAnsi="SimSun" w:eastAsia="SimSun" w:cs="SimSun"/>
          <w:sz w:val="22"/>
          <w:szCs w:val="22"/>
          <w:spacing w:val="-6"/>
        </w:rPr>
        <w:t>无论 </w:t>
      </w:r>
      <w:r>
        <w:rPr>
          <w:rFonts w:ascii="Times New Roman" w:hAnsi="Times New Roman" w:eastAsia="Times New Roman" w:cs="Times New Roman"/>
          <w:sz w:val="22"/>
          <w:szCs w:val="22"/>
          <w:spacing w:val="-6"/>
        </w:rPr>
        <w:t>PageRank</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6"/>
        </w:rPr>
        <w:t>产生怎样的排序结果，你的 </w:t>
      </w:r>
      <w:r>
        <w:rPr>
          <w:rFonts w:ascii="Times New Roman" w:hAnsi="Times New Roman" w:eastAsia="Times New Roman" w:cs="Times New Roman"/>
          <w:sz w:val="22"/>
          <w:szCs w:val="22"/>
          <w:spacing w:val="-6"/>
        </w:rPr>
        <w:t>ABC</w:t>
      </w:r>
      <w:r>
        <w:rPr>
          <w:rFonts w:ascii="Times New Roman" w:hAnsi="Times New Roman" w:eastAsia="Times New Roman" w:cs="Times New Roman"/>
          <w:sz w:val="22"/>
          <w:szCs w:val="22"/>
          <w:spacing w:val="35"/>
        </w:rPr>
        <w:t xml:space="preserve"> </w:t>
      </w:r>
      <w:r>
        <w:rPr>
          <w:rFonts w:ascii="SimSun" w:hAnsi="SimSun" w:eastAsia="SimSun" w:cs="SimSun"/>
          <w:sz w:val="22"/>
          <w:szCs w:val="22"/>
          <w:spacing w:val="-6"/>
        </w:rPr>
        <w:t>算法产生的结果总不会差过</w:t>
      </w:r>
      <w:r>
        <w:rPr>
          <w:rFonts w:ascii="SimSun" w:hAnsi="SimSun" w:eastAsia="SimSun" w:cs="SimSun"/>
          <w:sz w:val="22"/>
          <w:szCs w:val="22"/>
        </w:rPr>
        <w:t xml:space="preserve"> </w:t>
      </w:r>
      <w:r>
        <w:rPr>
          <w:rFonts w:ascii="Times New Roman" w:hAnsi="Times New Roman" w:eastAsia="Times New Roman" w:cs="Times New Roman"/>
          <w:sz w:val="22"/>
          <w:szCs w:val="22"/>
          <w:spacing w:val="-7"/>
        </w:rPr>
        <w:t>PageRank</w:t>
      </w:r>
      <w:r>
        <w:rPr>
          <w:rFonts w:ascii="SimSun" w:hAnsi="SimSun" w:eastAsia="SimSun" w:cs="SimSun"/>
          <w:sz w:val="22"/>
          <w:szCs w:val="22"/>
          <w:spacing w:val="-7"/>
        </w:rPr>
        <w:t>。光有理论证明说服力还不够，还需要采用一些业界广泛认可的评价</w:t>
      </w:r>
      <w:r>
        <w:rPr>
          <w:rFonts w:ascii="SimSun" w:hAnsi="SimSun" w:eastAsia="SimSun" w:cs="SimSun"/>
          <w:sz w:val="22"/>
          <w:szCs w:val="22"/>
          <w:spacing w:val="12"/>
        </w:rPr>
        <w:t xml:space="preserve"> </w:t>
      </w:r>
      <w:r>
        <w:rPr>
          <w:rFonts w:ascii="SimSun" w:hAnsi="SimSun" w:eastAsia="SimSun" w:cs="SimSun"/>
          <w:sz w:val="22"/>
          <w:szCs w:val="22"/>
          <w:spacing w:val="-2"/>
        </w:rPr>
        <w:t>标准。比方说，</w:t>
      </w:r>
      <w:r>
        <w:rPr>
          <w:rFonts w:ascii="Times New Roman" w:hAnsi="Times New Roman" w:eastAsia="Times New Roman" w:cs="Times New Roman"/>
          <w:sz w:val="22"/>
          <w:szCs w:val="22"/>
          <w:spacing w:val="-2"/>
        </w:rPr>
        <w:t>ROC</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2"/>
        </w:rPr>
        <w:t>曲线下的面积(</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area</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under</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th</w:t>
      </w:r>
      <w:r>
        <w:rPr>
          <w:rFonts w:ascii="Times New Roman" w:hAnsi="Times New Roman" w:eastAsia="Times New Roman" w:cs="Times New Roman"/>
          <w:sz w:val="22"/>
          <w:szCs w:val="22"/>
          <w:spacing w:val="-3"/>
        </w:rPr>
        <w:t>e</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3"/>
        </w:rPr>
        <w:t>curve,AUC) </w:t>
      </w:r>
      <w:r>
        <w:rPr>
          <w:rFonts w:ascii="SimSun" w:hAnsi="SimSun" w:eastAsia="SimSun" w:cs="SimSun"/>
          <w:sz w:val="22"/>
          <w:szCs w:val="22"/>
          <w:spacing w:val="-3"/>
        </w:rPr>
        <w:t>是被广泛认</w:t>
      </w:r>
      <w:r>
        <w:rPr>
          <w:rFonts w:ascii="SimSun" w:hAnsi="SimSun" w:eastAsia="SimSun" w:cs="SimSun"/>
          <w:sz w:val="22"/>
          <w:szCs w:val="22"/>
        </w:rPr>
        <w:t xml:space="preserve"> </w:t>
      </w:r>
      <w:r>
        <w:rPr>
          <w:rFonts w:ascii="SimSun" w:hAnsi="SimSun" w:eastAsia="SimSun" w:cs="SimSun"/>
          <w:sz w:val="22"/>
          <w:szCs w:val="22"/>
        </w:rPr>
        <w:t>可的评价排序算法好坏的标准，除此之外还有</w:t>
      </w:r>
      <w:r>
        <w:rPr>
          <w:rFonts w:ascii="SimSun" w:hAnsi="SimSun" w:eastAsia="SimSun" w:cs="SimSun"/>
          <w:sz w:val="22"/>
          <w:szCs w:val="22"/>
          <w:spacing w:val="-59"/>
        </w:rPr>
        <w:t xml:space="preserve"> </w:t>
      </w:r>
      <w:r>
        <w:rPr>
          <w:rFonts w:ascii="Times New Roman" w:hAnsi="Times New Roman" w:eastAsia="Times New Roman" w:cs="Times New Roman"/>
          <w:sz w:val="22"/>
          <w:szCs w:val="22"/>
        </w:rPr>
        <w:t>NDCG(no</w:t>
      </w:r>
      <w:r>
        <w:rPr>
          <w:rFonts w:ascii="Times New Roman" w:hAnsi="Times New Roman" w:eastAsia="Times New Roman" w:cs="Times New Roman"/>
          <w:sz w:val="22"/>
          <w:szCs w:val="22"/>
          <w:spacing w:val="-1"/>
        </w:rPr>
        <w:t>rmalized</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discounted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cumulative gain</w:t>
      </w:r>
      <w:r>
        <w:rPr>
          <w:rFonts w:ascii="SimSun" w:hAnsi="SimSun" w:eastAsia="SimSun" w:cs="SimSun"/>
          <w:sz w:val="22"/>
          <w:szCs w:val="22"/>
          <w:spacing w:val="-5"/>
        </w:rPr>
        <w:t>)。不论采用什么评价标准，得出的结果应该与理</w:t>
      </w:r>
      <w:r>
        <w:rPr>
          <w:rFonts w:ascii="SimSun" w:hAnsi="SimSun" w:eastAsia="SimSun" w:cs="SimSun"/>
          <w:sz w:val="22"/>
          <w:szCs w:val="22"/>
          <w:spacing w:val="-6"/>
        </w:rPr>
        <w:t>论证明结果一</w:t>
      </w:r>
      <w:r>
        <w:rPr>
          <w:rFonts w:ascii="SimSun" w:hAnsi="SimSun" w:eastAsia="SimSun" w:cs="SimSun"/>
          <w:sz w:val="22"/>
          <w:szCs w:val="22"/>
        </w:rPr>
        <w:t xml:space="preserve"> </w:t>
      </w:r>
      <w:r>
        <w:rPr>
          <w:rFonts w:ascii="SimSun" w:hAnsi="SimSun" w:eastAsia="SimSun" w:cs="SimSun"/>
          <w:sz w:val="22"/>
          <w:szCs w:val="22"/>
          <w:spacing w:val="-12"/>
        </w:rPr>
        <w:t>致，即你的</w:t>
      </w:r>
      <w:r>
        <w:rPr>
          <w:rFonts w:ascii="SimSun" w:hAnsi="SimSun" w:eastAsia="SimSun" w:cs="SimSun"/>
          <w:sz w:val="22"/>
          <w:szCs w:val="22"/>
          <w:spacing w:val="-46"/>
        </w:rPr>
        <w:t xml:space="preserve"> </w:t>
      </w:r>
      <w:r>
        <w:rPr>
          <w:sz w:val="22"/>
          <w:szCs w:val="22"/>
          <w:spacing w:val="-12"/>
        </w:rPr>
        <w:t>ABC </w:t>
      </w:r>
      <w:r>
        <w:rPr>
          <w:rFonts w:ascii="SimSun" w:hAnsi="SimSun" w:eastAsia="SimSun" w:cs="SimSun"/>
          <w:sz w:val="22"/>
          <w:szCs w:val="22"/>
          <w:spacing w:val="-12"/>
        </w:rPr>
        <w:t>算法得出的排序结果要好于</w:t>
      </w:r>
      <w:r>
        <w:rPr>
          <w:rFonts w:ascii="SimSun" w:hAnsi="SimSun" w:eastAsia="SimSun" w:cs="SimSun"/>
          <w:sz w:val="22"/>
          <w:szCs w:val="22"/>
          <w:spacing w:val="-42"/>
        </w:rPr>
        <w:t xml:space="preserve"> </w:t>
      </w:r>
      <w:r>
        <w:rPr>
          <w:sz w:val="22"/>
          <w:szCs w:val="22"/>
          <w:spacing w:val="-12"/>
        </w:rPr>
        <w:t>Pag</w:t>
      </w:r>
      <w:r>
        <w:rPr>
          <w:sz w:val="22"/>
          <w:szCs w:val="22"/>
          <w:spacing w:val="-13"/>
        </w:rPr>
        <w:t>eRank</w:t>
      </w:r>
      <w:r>
        <w:rPr>
          <w:sz w:val="22"/>
          <w:szCs w:val="22"/>
          <w:spacing w:val="38"/>
        </w:rPr>
        <w:t xml:space="preserve"> </w:t>
      </w:r>
      <w:r>
        <w:rPr>
          <w:rFonts w:ascii="SimSun" w:hAnsi="SimSun" w:eastAsia="SimSun" w:cs="SimSun"/>
          <w:sz w:val="22"/>
          <w:szCs w:val="22"/>
          <w:spacing w:val="-13"/>
        </w:rPr>
        <w:t>的结果。如果研究项目</w:t>
      </w:r>
      <w:r>
        <w:rPr>
          <w:rFonts w:ascii="SimSun" w:hAnsi="SimSun" w:eastAsia="SimSun" w:cs="SimSun"/>
          <w:sz w:val="22"/>
          <w:szCs w:val="22"/>
        </w:rPr>
        <w:t xml:space="preserve"> </w:t>
      </w:r>
      <w:r>
        <w:rPr>
          <w:rFonts w:ascii="SimSun" w:hAnsi="SimSun" w:eastAsia="SimSun" w:cs="SimSun"/>
          <w:sz w:val="22"/>
          <w:szCs w:val="22"/>
          <w:spacing w:val="-9"/>
        </w:rPr>
        <w:t>偏理论型，你需要确保理论证明的每一步都</w:t>
      </w:r>
      <w:r>
        <w:rPr>
          <w:rFonts w:ascii="SimSun" w:hAnsi="SimSun" w:eastAsia="SimSun" w:cs="SimSun"/>
          <w:sz w:val="22"/>
          <w:szCs w:val="22"/>
          <w:spacing w:val="-10"/>
        </w:rPr>
        <w:t>有相应定理和推论的支持。</w:t>
      </w:r>
    </w:p>
    <w:p>
      <w:pPr>
        <w:ind w:firstLine="429"/>
        <w:spacing w:before="29" w:line="289" w:lineRule="auto"/>
        <w:jc w:val="both"/>
        <w:rPr>
          <w:rFonts w:ascii="SimSun" w:hAnsi="SimSun" w:eastAsia="SimSun" w:cs="SimSun"/>
          <w:sz w:val="22"/>
          <w:szCs w:val="22"/>
        </w:rPr>
      </w:pPr>
      <w:r>
        <w:rPr>
          <w:rFonts w:ascii="SimSun" w:hAnsi="SimSun" w:eastAsia="SimSun" w:cs="SimSun"/>
          <w:sz w:val="22"/>
          <w:szCs w:val="22"/>
        </w:rPr>
        <w:t>很多研究工作，除了依靠理论证明外，还可</w:t>
      </w:r>
      <w:r>
        <w:rPr>
          <w:rFonts w:ascii="SimSun" w:hAnsi="SimSun" w:eastAsia="SimSun" w:cs="SimSun"/>
          <w:sz w:val="22"/>
          <w:szCs w:val="22"/>
          <w:spacing w:val="-1"/>
        </w:rPr>
        <w:t>以采用实验性证明方式。这</w:t>
      </w:r>
      <w:r>
        <w:rPr>
          <w:rFonts w:ascii="SimSun" w:hAnsi="SimSun" w:eastAsia="SimSun" w:cs="SimSun"/>
          <w:sz w:val="22"/>
          <w:szCs w:val="22"/>
        </w:rPr>
        <w:t xml:space="preserve"> </w:t>
      </w:r>
      <w:r>
        <w:rPr>
          <w:rFonts w:ascii="SimSun" w:hAnsi="SimSun" w:eastAsia="SimSun" w:cs="SimSun"/>
          <w:sz w:val="22"/>
          <w:szCs w:val="22"/>
          <w:spacing w:val="-7"/>
        </w:rPr>
        <w:t>种方式可能不需要熟悉很多定理，但在实验设计时要注意以下几点：首</w:t>
      </w:r>
      <w:r>
        <w:rPr>
          <w:rFonts w:ascii="SimSun" w:hAnsi="SimSun" w:eastAsia="SimSun" w:cs="SimSun"/>
          <w:sz w:val="22"/>
          <w:szCs w:val="22"/>
          <w:spacing w:val="-8"/>
        </w:rPr>
        <w:t>先是实</w:t>
      </w:r>
      <w:r>
        <w:rPr>
          <w:rFonts w:ascii="SimSun" w:hAnsi="SimSun" w:eastAsia="SimSun" w:cs="SimSun"/>
          <w:sz w:val="22"/>
          <w:szCs w:val="22"/>
        </w:rPr>
        <w:t xml:space="preserve"> </w:t>
      </w:r>
      <w:r>
        <w:rPr>
          <w:rFonts w:ascii="SimSun" w:hAnsi="SimSun" w:eastAsia="SimSun" w:cs="SimSun"/>
          <w:sz w:val="22"/>
          <w:szCs w:val="22"/>
          <w:spacing w:val="-7"/>
        </w:rPr>
        <w:t>验数据。如果算法是整篇论文的骨架，实验数据便是赋予骨架活力的血</w:t>
      </w:r>
      <w:r>
        <w:rPr>
          <w:rFonts w:ascii="SimSun" w:hAnsi="SimSun" w:eastAsia="SimSun" w:cs="SimSun"/>
          <w:sz w:val="22"/>
          <w:szCs w:val="22"/>
          <w:spacing w:val="-8"/>
        </w:rPr>
        <w:t>液。算</w:t>
      </w:r>
      <w:r>
        <w:rPr>
          <w:rFonts w:ascii="SimSun" w:hAnsi="SimSun" w:eastAsia="SimSun" w:cs="SimSun"/>
          <w:sz w:val="22"/>
          <w:szCs w:val="22"/>
        </w:rPr>
        <w:t xml:space="preserve"> </w:t>
      </w:r>
      <w:r>
        <w:rPr>
          <w:rFonts w:ascii="SimSun" w:hAnsi="SimSun" w:eastAsia="SimSun" w:cs="SimSun"/>
          <w:sz w:val="22"/>
          <w:szCs w:val="22"/>
        </w:rPr>
        <w:t>法设计得再好，如果找不到数据做实验，那算法仍</w:t>
      </w:r>
      <w:r>
        <w:rPr>
          <w:rFonts w:ascii="SimSun" w:hAnsi="SimSun" w:eastAsia="SimSun" w:cs="SimSun"/>
          <w:sz w:val="22"/>
          <w:szCs w:val="22"/>
          <w:spacing w:val="-1"/>
        </w:rPr>
        <w:t>然是一具没有生命力的骨</w:t>
      </w:r>
      <w:r>
        <w:rPr>
          <w:rFonts w:ascii="SimSun" w:hAnsi="SimSun" w:eastAsia="SimSun" w:cs="SimSun"/>
          <w:sz w:val="22"/>
          <w:szCs w:val="22"/>
        </w:rPr>
        <w:t xml:space="preserve"> </w:t>
      </w:r>
      <w:r>
        <w:rPr>
          <w:rFonts w:ascii="SimSun" w:hAnsi="SimSun" w:eastAsia="SimSun" w:cs="SimSun"/>
          <w:sz w:val="22"/>
          <w:szCs w:val="22"/>
          <w:spacing w:val="-7"/>
        </w:rPr>
        <w:t>架。每一类算法都有很多公开的数据集，这些数据集都很大，有时其中</w:t>
      </w:r>
      <w:r>
        <w:rPr>
          <w:rFonts w:ascii="SimSun" w:hAnsi="SimSun" w:eastAsia="SimSun" w:cs="SimSun"/>
          <w:sz w:val="22"/>
          <w:szCs w:val="22"/>
          <w:spacing w:val="-8"/>
        </w:rPr>
        <w:t>会包含</w:t>
      </w:r>
      <w:r>
        <w:rPr>
          <w:rFonts w:ascii="SimSun" w:hAnsi="SimSun" w:eastAsia="SimSun" w:cs="SimSun"/>
          <w:sz w:val="22"/>
          <w:szCs w:val="22"/>
        </w:rPr>
        <w:t xml:space="preserve"> </w:t>
      </w:r>
      <w:r>
        <w:rPr>
          <w:rFonts w:ascii="SimSun" w:hAnsi="SimSun" w:eastAsia="SimSun" w:cs="SimSun"/>
          <w:sz w:val="22"/>
          <w:szCs w:val="22"/>
          <w:spacing w:val="-7"/>
        </w:rPr>
        <w:t>一些噪声数据，有时会有数据集不完整的情况。如何把这些不完整并且很大量</w:t>
      </w:r>
    </w:p>
    <w:p>
      <w:pPr>
        <w:spacing w:line="289" w:lineRule="auto"/>
        <w:sectPr>
          <w:footerReference w:type="default" r:id="rId1"/>
          <w:pgSz w:w="10170" w:h="10810"/>
          <w:pgMar w:top="400" w:right="1509" w:bottom="400" w:left="12" w:header="0" w:footer="0" w:gutter="0"/>
          <w:cols w:equalWidth="0" w:num="2">
            <w:col w:w="1298" w:space="100"/>
            <w:col w:w="7251" w:space="0"/>
          </w:cols>
        </w:sectPr>
        <w:rPr>
          <w:rFonts w:ascii="SimSun" w:hAnsi="SimSun" w:eastAsia="SimSun" w:cs="SimSun"/>
          <w:sz w:val="22"/>
          <w:szCs w:val="22"/>
        </w:rPr>
      </w:pPr>
    </w:p>
    <w:p>
      <w:pPr>
        <w:pStyle w:val="BodyText"/>
        <w:spacing w:line="377" w:lineRule="auto"/>
        <w:rPr/>
      </w:pPr>
      <w:r/>
    </w:p>
    <w:p>
      <w:pPr>
        <w:ind w:right="904"/>
        <w:spacing w:before="71" w:line="311" w:lineRule="auto"/>
        <w:jc w:val="both"/>
        <w:rPr>
          <w:rFonts w:ascii="SimSun" w:hAnsi="SimSun" w:eastAsia="SimSun" w:cs="SimSun"/>
          <w:sz w:val="22"/>
          <w:szCs w:val="22"/>
        </w:rPr>
      </w:pPr>
      <w:r>
        <w:rPr>
          <w:rFonts w:ascii="SimSun" w:hAnsi="SimSun" w:eastAsia="SimSun" w:cs="SimSun"/>
          <w:sz w:val="22"/>
          <w:szCs w:val="22"/>
          <w:spacing w:val="-7"/>
        </w:rPr>
        <w:t>的数据处理成符合算法要求的实验数据是我们在做实验前首要解决的</w:t>
      </w:r>
      <w:r>
        <w:rPr>
          <w:rFonts w:ascii="SimSun" w:hAnsi="SimSun" w:eastAsia="SimSun" w:cs="SimSun"/>
          <w:sz w:val="22"/>
          <w:szCs w:val="22"/>
          <w:spacing w:val="-8"/>
        </w:rPr>
        <w:t>问题。举</w:t>
      </w:r>
      <w:r>
        <w:rPr>
          <w:rFonts w:ascii="SimSun" w:hAnsi="SimSun" w:eastAsia="SimSun" w:cs="SimSun"/>
          <w:sz w:val="22"/>
          <w:szCs w:val="22"/>
        </w:rPr>
        <w:t xml:space="preserve"> </w:t>
      </w:r>
      <w:r>
        <w:rPr>
          <w:rFonts w:ascii="SimSun" w:hAnsi="SimSun" w:eastAsia="SimSun" w:cs="SimSun"/>
          <w:sz w:val="22"/>
          <w:szCs w:val="22"/>
          <w:spacing w:val="-8"/>
        </w:rPr>
        <w:t>个例子来说，假设你提出了一个新的搜索算法，这个算法的优势在于能够利用</w:t>
      </w:r>
      <w:r>
        <w:rPr>
          <w:rFonts w:ascii="SimSun" w:hAnsi="SimSun" w:eastAsia="SimSun" w:cs="SimSun"/>
          <w:sz w:val="22"/>
          <w:szCs w:val="22"/>
          <w:spacing w:val="16"/>
        </w:rPr>
        <w:t xml:space="preserve"> </w:t>
      </w:r>
      <w:r>
        <w:rPr>
          <w:rFonts w:ascii="SimSun" w:hAnsi="SimSun" w:eastAsia="SimSun" w:cs="SimSun"/>
          <w:sz w:val="22"/>
          <w:szCs w:val="22"/>
          <w:spacing w:val="-8"/>
        </w:rPr>
        <w:t>用户的搜索历史提高搜索结果的精准度。在做实验时就需要搜索引擎中保存的</w:t>
      </w:r>
      <w:r>
        <w:rPr>
          <w:rFonts w:ascii="SimSun" w:hAnsi="SimSun" w:eastAsia="SimSun" w:cs="SimSun"/>
          <w:sz w:val="22"/>
          <w:szCs w:val="22"/>
          <w:spacing w:val="7"/>
        </w:rPr>
        <w:t xml:space="preserve"> </w:t>
      </w:r>
      <w:r>
        <w:rPr>
          <w:rFonts w:ascii="SimSun" w:hAnsi="SimSun" w:eastAsia="SimSun" w:cs="SimSun"/>
          <w:sz w:val="22"/>
          <w:szCs w:val="22"/>
          <w:spacing w:val="-7"/>
        </w:rPr>
        <w:t>用户搜索历史数据，这类数据不仅是海量数据，而且非常不完整。难道需要把</w:t>
      </w:r>
      <w:r>
        <w:rPr>
          <w:rFonts w:ascii="SimSun" w:hAnsi="SimSun" w:eastAsia="SimSun" w:cs="SimSun"/>
          <w:sz w:val="22"/>
          <w:szCs w:val="22"/>
          <w:spacing w:val="15"/>
        </w:rPr>
        <w:t xml:space="preserve"> </w:t>
      </w:r>
      <w:r>
        <w:rPr>
          <w:rFonts w:ascii="SimSun" w:hAnsi="SimSun" w:eastAsia="SimSun" w:cs="SimSun"/>
          <w:sz w:val="22"/>
          <w:szCs w:val="22"/>
          <w:spacing w:val="-4"/>
        </w:rPr>
        <w:t>所有的数据都用来做实验吗?显然没有这个必要。只需从中采样一部分有效数</w:t>
      </w:r>
      <w:r>
        <w:rPr>
          <w:rFonts w:ascii="SimSun" w:hAnsi="SimSun" w:eastAsia="SimSun" w:cs="SimSun"/>
          <w:sz w:val="22"/>
          <w:szCs w:val="22"/>
          <w:spacing w:val="4"/>
        </w:rPr>
        <w:t xml:space="preserve"> </w:t>
      </w:r>
      <w:r>
        <w:rPr>
          <w:rFonts w:ascii="SimSun" w:hAnsi="SimSun" w:eastAsia="SimSun" w:cs="SimSun"/>
          <w:sz w:val="22"/>
          <w:szCs w:val="22"/>
          <w:spacing w:val="-7"/>
        </w:rPr>
        <w:t>据，确保抽取的这部分数据的分布与实际情况相符，实验时采用这部分数据即</w:t>
      </w:r>
      <w:r>
        <w:rPr>
          <w:rFonts w:ascii="SimSun" w:hAnsi="SimSun" w:eastAsia="SimSun" w:cs="SimSun"/>
          <w:sz w:val="22"/>
          <w:szCs w:val="22"/>
          <w:spacing w:val="9"/>
        </w:rPr>
        <w:t xml:space="preserve"> </w:t>
      </w:r>
      <w:r>
        <w:rPr>
          <w:rFonts w:ascii="SimSun" w:hAnsi="SimSun" w:eastAsia="SimSun" w:cs="SimSun"/>
          <w:sz w:val="22"/>
          <w:szCs w:val="22"/>
          <w:spacing w:val="-4"/>
        </w:rPr>
        <w:t>可。什么样的数据才是与实际情况相符的数据呢?如果采样数据在时间跨度上</w:t>
      </w:r>
      <w:r>
        <w:rPr>
          <w:rFonts w:ascii="SimSun" w:hAnsi="SimSun" w:eastAsia="SimSun" w:cs="SimSun"/>
          <w:sz w:val="22"/>
          <w:szCs w:val="22"/>
          <w:spacing w:val="4"/>
        </w:rPr>
        <w:t xml:space="preserve"> </w:t>
      </w:r>
      <w:r>
        <w:rPr>
          <w:rFonts w:ascii="SimSun" w:hAnsi="SimSun" w:eastAsia="SimSun" w:cs="SimSun"/>
          <w:sz w:val="22"/>
          <w:szCs w:val="22"/>
          <w:spacing w:val="-7"/>
        </w:rPr>
        <w:t>有一年，那么就要确保每个月的数据量分布均匀。如果获取的元数据集是由多</w:t>
      </w:r>
      <w:r>
        <w:rPr>
          <w:rFonts w:ascii="SimSun" w:hAnsi="SimSun" w:eastAsia="SimSun" w:cs="SimSun"/>
          <w:sz w:val="22"/>
          <w:szCs w:val="22"/>
          <w:spacing w:val="7"/>
        </w:rPr>
        <w:t xml:space="preserve"> </w:t>
      </w:r>
      <w:r>
        <w:rPr>
          <w:rFonts w:ascii="SimSun" w:hAnsi="SimSun" w:eastAsia="SimSun" w:cs="SimSun"/>
          <w:sz w:val="22"/>
          <w:szCs w:val="22"/>
          <w:spacing w:val="-7"/>
        </w:rPr>
        <w:t>个分布不同的小数据集组成的，那么抽取要在每个小数据集上独立进行</w:t>
      </w:r>
      <w:r>
        <w:rPr>
          <w:rFonts w:ascii="SimSun" w:hAnsi="SimSun" w:eastAsia="SimSun" w:cs="SimSun"/>
          <w:sz w:val="22"/>
          <w:szCs w:val="22"/>
          <w:spacing w:val="-8"/>
        </w:rPr>
        <w:t>，不能</w:t>
      </w:r>
      <w:r>
        <w:rPr>
          <w:rFonts w:ascii="SimSun" w:hAnsi="SimSun" w:eastAsia="SimSun" w:cs="SimSun"/>
          <w:sz w:val="22"/>
          <w:szCs w:val="22"/>
        </w:rPr>
        <w:t xml:space="preserve"> </w:t>
      </w:r>
      <w:r>
        <w:rPr>
          <w:rFonts w:ascii="SimSun" w:hAnsi="SimSun" w:eastAsia="SimSun" w:cs="SimSun"/>
          <w:sz w:val="22"/>
          <w:szCs w:val="22"/>
          <w:spacing w:val="-7"/>
        </w:rPr>
        <w:t>混在一起进行采样。切分数据时，建议采取分层方式将大数据集切分成多个小</w:t>
      </w:r>
      <w:r>
        <w:rPr>
          <w:rFonts w:ascii="SimSun" w:hAnsi="SimSun" w:eastAsia="SimSun" w:cs="SimSun"/>
          <w:sz w:val="22"/>
          <w:szCs w:val="22"/>
          <w:spacing w:val="4"/>
        </w:rPr>
        <w:t xml:space="preserve"> </w:t>
      </w:r>
      <w:r>
        <w:rPr>
          <w:rFonts w:ascii="SimSun" w:hAnsi="SimSun" w:eastAsia="SimSun" w:cs="SimSun"/>
          <w:sz w:val="22"/>
          <w:szCs w:val="22"/>
          <w:spacing w:val="-7"/>
        </w:rPr>
        <w:t>数据集，这样可使每个小数据集上的数据符合随机且均匀分布的特点</w:t>
      </w:r>
      <w:r>
        <w:rPr>
          <w:rFonts w:ascii="SimSun" w:hAnsi="SimSun" w:eastAsia="SimSun" w:cs="SimSun"/>
          <w:sz w:val="22"/>
          <w:szCs w:val="22"/>
          <w:spacing w:val="-8"/>
        </w:rPr>
        <w:t>。一般来</w:t>
      </w:r>
      <w:r>
        <w:rPr>
          <w:rFonts w:ascii="SimSun" w:hAnsi="SimSun" w:eastAsia="SimSun" w:cs="SimSun"/>
          <w:sz w:val="22"/>
          <w:szCs w:val="22"/>
        </w:rPr>
        <w:t xml:space="preserve"> </w:t>
      </w:r>
      <w:r>
        <w:rPr>
          <w:rFonts w:ascii="SimSun" w:hAnsi="SimSun" w:eastAsia="SimSun" w:cs="SimSun"/>
          <w:sz w:val="22"/>
          <w:szCs w:val="22"/>
          <w:spacing w:val="-7"/>
        </w:rPr>
        <w:t>说，抽取的数据能够再现元数据的分布情况。如果读者遇到的数据集呈现更加</w:t>
      </w:r>
      <w:r>
        <w:rPr>
          <w:rFonts w:ascii="SimSun" w:hAnsi="SimSun" w:eastAsia="SimSun" w:cs="SimSun"/>
          <w:sz w:val="22"/>
          <w:szCs w:val="22"/>
          <w:spacing w:val="3"/>
        </w:rPr>
        <w:t xml:space="preserve"> </w:t>
      </w:r>
      <w:r>
        <w:rPr>
          <w:rFonts w:ascii="SimSun" w:hAnsi="SimSun" w:eastAsia="SimSun" w:cs="SimSun"/>
          <w:sz w:val="22"/>
          <w:szCs w:val="22"/>
          <w:spacing w:val="-1"/>
        </w:rPr>
        <w:t>复杂的情况，不确定性因素太多，则可使用</w:t>
      </w:r>
      <w:r>
        <w:rPr>
          <w:rFonts w:ascii="SimSun" w:hAnsi="SimSun" w:eastAsia="SimSun" w:cs="SimSun"/>
          <w:sz w:val="22"/>
          <w:szCs w:val="22"/>
          <w:spacing w:val="-2"/>
        </w:rPr>
        <w:t>蒙特卡罗</w:t>
      </w:r>
      <w:r>
        <w:rPr>
          <w:rFonts w:ascii="SimSun" w:hAnsi="SimSun" w:eastAsia="SimSun" w:cs="SimSun"/>
          <w:sz w:val="22"/>
          <w:szCs w:val="22"/>
          <w:spacing w:val="-55"/>
        </w:rPr>
        <w:t xml:space="preserve"> </w:t>
      </w:r>
      <w:r>
        <w:rPr>
          <w:rFonts w:ascii="SimSun" w:hAnsi="SimSun" w:eastAsia="SimSun" w:cs="SimSun"/>
          <w:sz w:val="22"/>
          <w:szCs w:val="22"/>
          <w:spacing w:val="-2"/>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Monte</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2"/>
        </w:rPr>
        <w:t>Carlo)</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2"/>
        </w:rPr>
        <w:t>方法采</w:t>
      </w:r>
      <w:r>
        <w:rPr>
          <w:rFonts w:ascii="SimSun" w:hAnsi="SimSun" w:eastAsia="SimSun" w:cs="SimSun"/>
          <w:sz w:val="22"/>
          <w:szCs w:val="22"/>
        </w:rPr>
        <w:t xml:space="preserve"> </w:t>
      </w:r>
      <w:r>
        <w:rPr>
          <w:rFonts w:ascii="SimSun" w:hAnsi="SimSun" w:eastAsia="SimSun" w:cs="SimSun"/>
          <w:sz w:val="22"/>
          <w:szCs w:val="22"/>
          <w:spacing w:val="-7"/>
        </w:rPr>
        <w:t>样。蒙特卡罗方法可以根据输入参数反复运行模拟器从而确保抽取的</w:t>
      </w:r>
      <w:r>
        <w:rPr>
          <w:rFonts w:ascii="SimSun" w:hAnsi="SimSun" w:eastAsia="SimSun" w:cs="SimSun"/>
          <w:sz w:val="22"/>
          <w:szCs w:val="22"/>
          <w:spacing w:val="-8"/>
        </w:rPr>
        <w:t>数据符合</w:t>
      </w:r>
      <w:r>
        <w:rPr>
          <w:rFonts w:ascii="SimSun" w:hAnsi="SimSun" w:eastAsia="SimSun" w:cs="SimSun"/>
          <w:sz w:val="22"/>
          <w:szCs w:val="22"/>
        </w:rPr>
        <w:t xml:space="preserve"> </w:t>
      </w:r>
      <w:r>
        <w:rPr>
          <w:rFonts w:ascii="SimSun" w:hAnsi="SimSun" w:eastAsia="SimSun" w:cs="SimSun"/>
          <w:sz w:val="22"/>
          <w:szCs w:val="22"/>
          <w:spacing w:val="-12"/>
        </w:rPr>
        <w:t>元数据的分布。</w:t>
      </w:r>
    </w:p>
    <w:p>
      <w:pPr>
        <w:ind w:right="857" w:firstLine="439"/>
        <w:spacing w:before="129" w:line="325" w:lineRule="auto"/>
        <w:jc w:val="both"/>
        <w:rPr>
          <w:rFonts w:ascii="SimSun" w:hAnsi="SimSun" w:eastAsia="SimSun" w:cs="SimSun"/>
          <w:sz w:val="21"/>
          <w:szCs w:val="21"/>
        </w:rPr>
      </w:pPr>
      <w:r>
        <w:pict>
          <v:shape id="_x0000_s232" style="position:absolute;margin-left:397.967pt;margin-top:32.6944pt;mso-position-vertical-relative:text;mso-position-horizontal-relative:text;width:9.9pt;height:102.95pt;z-index:251884544;"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3"/>
                      <w:szCs w:val="13"/>
                    </w:rPr>
                  </w:pPr>
                  <w:r>
                    <w:rPr>
                      <w:rFonts w:ascii="SimSun" w:hAnsi="SimSun" w:eastAsia="SimSun" w:cs="SimSun"/>
                      <w:sz w:val="13"/>
                      <w:szCs w:val="13"/>
                      <w:spacing w:val="5"/>
                    </w:rPr>
                    <w:t>第  4</w:t>
                  </w:r>
                  <w:r>
                    <w:rPr>
                      <w:rFonts w:ascii="SimSun" w:hAnsi="SimSun" w:eastAsia="SimSun" w:cs="SimSun"/>
                      <w:sz w:val="13"/>
                      <w:szCs w:val="13"/>
                      <w:spacing w:val="16"/>
                    </w:rPr>
                    <w:t xml:space="preserve">  </w:t>
                  </w:r>
                  <w:r>
                    <w:rPr>
                      <w:rFonts w:ascii="SimSun" w:hAnsi="SimSun" w:eastAsia="SimSun" w:cs="SimSun"/>
                      <w:sz w:val="13"/>
                      <w:szCs w:val="13"/>
                      <w:spacing w:val="5"/>
                    </w:rPr>
                    <w:t>章</w:t>
                  </w:r>
                  <w:r>
                    <w:rPr>
                      <w:rFonts w:ascii="SimSun" w:hAnsi="SimSun" w:eastAsia="SimSun" w:cs="SimSun"/>
                      <w:sz w:val="13"/>
                      <w:szCs w:val="13"/>
                      <w:spacing w:val="17"/>
                      <w:w w:val="101"/>
                    </w:rPr>
                    <w:t xml:space="preserve">   </w:t>
                  </w:r>
                  <w:r>
                    <w:rPr>
                      <w:rFonts w:ascii="SimSun" w:hAnsi="SimSun" w:eastAsia="SimSun" w:cs="SimSun"/>
                      <w:sz w:val="13"/>
                      <w:szCs w:val="13"/>
                      <w:spacing w:val="5"/>
                    </w:rPr>
                    <w:t>严</w:t>
                  </w:r>
                  <w:r>
                    <w:rPr>
                      <w:rFonts w:ascii="SimSun" w:hAnsi="SimSun" w:eastAsia="SimSun" w:cs="SimSun"/>
                      <w:sz w:val="13"/>
                      <w:szCs w:val="13"/>
                      <w:spacing w:val="48"/>
                      <w:w w:val="101"/>
                    </w:rPr>
                    <w:t xml:space="preserve"> </w:t>
                  </w:r>
                  <w:r>
                    <w:rPr>
                      <w:rFonts w:ascii="SimSun" w:hAnsi="SimSun" w:eastAsia="SimSun" w:cs="SimSun"/>
                      <w:sz w:val="13"/>
                      <w:szCs w:val="13"/>
                      <w:spacing w:val="5"/>
                    </w:rPr>
                    <w:t>谨</w:t>
                  </w:r>
                  <w:r>
                    <w:rPr>
                      <w:rFonts w:ascii="SimSun" w:hAnsi="SimSun" w:eastAsia="SimSun" w:cs="SimSun"/>
                      <w:sz w:val="13"/>
                      <w:szCs w:val="13"/>
                      <w:spacing w:val="48"/>
                    </w:rPr>
                    <w:t xml:space="preserve"> </w:t>
                  </w:r>
                  <w:r>
                    <w:rPr>
                      <w:rFonts w:ascii="SimSun" w:hAnsi="SimSun" w:eastAsia="SimSun" w:cs="SimSun"/>
                      <w:sz w:val="13"/>
                      <w:szCs w:val="13"/>
                      <w:spacing w:val="5"/>
                    </w:rPr>
                    <w:t>做</w:t>
                  </w:r>
                  <w:r>
                    <w:rPr>
                      <w:rFonts w:ascii="SimSun" w:hAnsi="SimSun" w:eastAsia="SimSun" w:cs="SimSun"/>
                      <w:sz w:val="13"/>
                      <w:szCs w:val="13"/>
                      <w:spacing w:val="48"/>
                    </w:rPr>
                    <w:t xml:space="preserve"> </w:t>
                  </w:r>
                  <w:r>
                    <w:rPr>
                      <w:rFonts w:ascii="SimSun" w:hAnsi="SimSun" w:eastAsia="SimSun" w:cs="SimSun"/>
                      <w:sz w:val="13"/>
                      <w:szCs w:val="13"/>
                      <w:spacing w:val="5"/>
                    </w:rPr>
                    <w:t>研</w:t>
                  </w:r>
                  <w:r>
                    <w:rPr>
                      <w:rFonts w:ascii="SimSun" w:hAnsi="SimSun" w:eastAsia="SimSun" w:cs="SimSun"/>
                      <w:sz w:val="13"/>
                      <w:szCs w:val="13"/>
                      <w:spacing w:val="48"/>
                    </w:rPr>
                    <w:t xml:space="preserve"> </w:t>
                  </w:r>
                  <w:r>
                    <w:rPr>
                      <w:rFonts w:ascii="SimSun" w:hAnsi="SimSun" w:eastAsia="SimSun" w:cs="SimSun"/>
                      <w:sz w:val="13"/>
                      <w:szCs w:val="13"/>
                      <w:spacing w:val="5"/>
                    </w:rPr>
                    <w:t>究</w:t>
                  </w:r>
                </w:p>
              </w:txbxContent>
            </v:textbox>
          </v:shape>
        </w:pict>
      </w:r>
      <w:r>
        <w:rPr>
          <w:rFonts w:ascii="SimSun" w:hAnsi="SimSun" w:eastAsia="SimSun" w:cs="SimSun"/>
          <w:sz w:val="21"/>
          <w:szCs w:val="21"/>
          <w:spacing w:val="3"/>
        </w:rPr>
        <w:t>除了实验数据的清理这个问题外，在实验设计中还有一个重要问题，就是 </w:t>
      </w:r>
      <w:r>
        <w:rPr>
          <w:rFonts w:ascii="SimSun" w:hAnsi="SimSun" w:eastAsia="SimSun" w:cs="SimSun"/>
          <w:sz w:val="21"/>
          <w:szCs w:val="21"/>
          <w:spacing w:val="13"/>
        </w:rPr>
        <w:t>参数 (</w:t>
      </w:r>
      <w:r>
        <w:rPr>
          <w:rFonts w:ascii="SimSun" w:hAnsi="SimSun" w:eastAsia="SimSun" w:cs="SimSun"/>
          <w:sz w:val="21"/>
          <w:szCs w:val="21"/>
          <w:spacing w:val="-40"/>
        </w:rPr>
        <w:t xml:space="preserve"> </w:t>
      </w:r>
      <w:r>
        <w:rPr>
          <w:rFonts w:ascii="Times New Roman" w:hAnsi="Times New Roman" w:eastAsia="Times New Roman" w:cs="Times New Roman"/>
          <w:sz w:val="21"/>
          <w:szCs w:val="21"/>
        </w:rPr>
        <w:t>parameter</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rFonts w:ascii="SimSun" w:hAnsi="SimSun" w:eastAsia="SimSun" w:cs="SimSun"/>
          <w:sz w:val="21"/>
          <w:szCs w:val="21"/>
          <w:spacing w:val="13"/>
        </w:rPr>
        <w:t>的设计和调节。我们鼓励读者尽量使用自由参数 (</w:t>
      </w:r>
      <w:r>
        <w:rPr>
          <w:rFonts w:ascii="SimSun" w:hAnsi="SimSun" w:eastAsia="SimSun" w:cs="SimSun"/>
          <w:sz w:val="21"/>
          <w:szCs w:val="21"/>
          <w:spacing w:val="-43"/>
        </w:rPr>
        <w:t xml:space="preserve"> </w:t>
      </w:r>
      <w:r>
        <w:rPr>
          <w:rFonts w:ascii="Times New Roman" w:hAnsi="Times New Roman" w:eastAsia="Times New Roman" w:cs="Times New Roman"/>
          <w:sz w:val="21"/>
          <w:szCs w:val="21"/>
        </w:rPr>
        <w:t>free   </w:t>
      </w:r>
      <w:r>
        <w:rPr>
          <w:rFonts w:ascii="Times New Roman" w:hAnsi="Times New Roman" w:eastAsia="Times New Roman" w:cs="Times New Roman"/>
          <w:sz w:val="21"/>
          <w:szCs w:val="21"/>
        </w:rPr>
        <w:t>parameter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又叫做独立参数(</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independent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parameter</w:t>
      </w:r>
      <w:r>
        <w:rPr>
          <w:rFonts w:ascii="Times New Roman" w:hAnsi="Times New Roman" w:eastAsia="Times New Roman" w:cs="Times New Roman"/>
          <w:sz w:val="21"/>
          <w:szCs w:val="21"/>
          <w:spacing w:val="1"/>
        </w:rPr>
        <w:t>)</w:t>
      </w:r>
      <w:r>
        <w:rPr>
          <w:rFonts w:ascii="SimSun" w:hAnsi="SimSun" w:eastAsia="SimSun" w:cs="SimSun"/>
          <w:sz w:val="21"/>
          <w:szCs w:val="21"/>
          <w:spacing w:val="1"/>
        </w:rPr>
        <w:t>。顾名思义，这</w:t>
      </w:r>
      <w:r>
        <w:rPr>
          <w:rFonts w:ascii="SimSun" w:hAnsi="SimSun" w:eastAsia="SimSun" w:cs="SimSun"/>
          <w:sz w:val="21"/>
          <w:szCs w:val="21"/>
        </w:rPr>
        <w:t>类参数具 </w:t>
      </w:r>
      <w:r>
        <w:rPr>
          <w:rFonts w:ascii="SimSun" w:hAnsi="SimSun" w:eastAsia="SimSun" w:cs="SimSun"/>
          <w:sz w:val="21"/>
          <w:szCs w:val="21"/>
          <w:spacing w:val="3"/>
        </w:rPr>
        <w:t>有独立性，不依赖任何其他参数而存在。做实验时，这种类型的参数对</w:t>
      </w:r>
      <w:r>
        <w:rPr>
          <w:rFonts w:ascii="SimSun" w:hAnsi="SimSun" w:eastAsia="SimSun" w:cs="SimSun"/>
          <w:sz w:val="21"/>
          <w:szCs w:val="21"/>
          <w:spacing w:val="2"/>
        </w:rPr>
        <w:t>最终实</w:t>
      </w:r>
      <w:r>
        <w:rPr>
          <w:rFonts w:ascii="SimSun" w:hAnsi="SimSun" w:eastAsia="SimSun" w:cs="SimSun"/>
          <w:sz w:val="21"/>
          <w:szCs w:val="21"/>
        </w:rPr>
        <w:t xml:space="preserve"> </w:t>
      </w:r>
      <w:r>
        <w:rPr>
          <w:rFonts w:ascii="SimSun" w:hAnsi="SimSun" w:eastAsia="SimSun" w:cs="SimSun"/>
          <w:sz w:val="21"/>
          <w:szCs w:val="21"/>
          <w:spacing w:val="16"/>
        </w:rPr>
        <w:t>验结果(以上例来说，就是搜索算法得出的排序结果)</w:t>
      </w:r>
      <w:r>
        <w:rPr>
          <w:rFonts w:ascii="SimSun" w:hAnsi="SimSun" w:eastAsia="SimSun" w:cs="SimSun"/>
          <w:sz w:val="21"/>
          <w:szCs w:val="21"/>
          <w:spacing w:val="15"/>
        </w:rPr>
        <w:t>的影响能够直接观察</w:t>
      </w:r>
      <w:r>
        <w:rPr>
          <w:rFonts w:ascii="SimSun" w:hAnsi="SimSun" w:eastAsia="SimSun" w:cs="SimSun"/>
          <w:sz w:val="21"/>
          <w:szCs w:val="21"/>
        </w:rPr>
        <w:t xml:space="preserve"> </w:t>
      </w:r>
      <w:r>
        <w:rPr>
          <w:rFonts w:ascii="SimSun" w:hAnsi="SimSun" w:eastAsia="SimSun" w:cs="SimSun"/>
          <w:sz w:val="21"/>
          <w:szCs w:val="21"/>
          <w:spacing w:val="5"/>
        </w:rPr>
        <w:t>到，这一点对于理解模型或者算法都很有帮助。如果算法涉及多</w:t>
      </w:r>
      <w:r>
        <w:rPr>
          <w:rFonts w:ascii="SimSun" w:hAnsi="SimSun" w:eastAsia="SimSun" w:cs="SimSun"/>
          <w:sz w:val="21"/>
          <w:szCs w:val="21"/>
          <w:spacing w:val="4"/>
        </w:rPr>
        <w:t>个自由参数，</w:t>
      </w:r>
      <w:r>
        <w:rPr>
          <w:rFonts w:ascii="SimSun" w:hAnsi="SimSun" w:eastAsia="SimSun" w:cs="SimSun"/>
          <w:sz w:val="21"/>
          <w:szCs w:val="21"/>
        </w:rPr>
        <w:t xml:space="preserve"> </w:t>
      </w:r>
      <w:r>
        <w:rPr>
          <w:rFonts w:ascii="SimSun" w:hAnsi="SimSun" w:eastAsia="SimSun" w:cs="SimSun"/>
          <w:sz w:val="21"/>
          <w:szCs w:val="21"/>
          <w:spacing w:val="3"/>
        </w:rPr>
        <w:t>想观察每个参数对算法的影响，就要在调节其中一个参数的同时，保</w:t>
      </w:r>
      <w:r>
        <w:rPr>
          <w:rFonts w:ascii="SimSun" w:hAnsi="SimSun" w:eastAsia="SimSun" w:cs="SimSun"/>
          <w:sz w:val="21"/>
          <w:szCs w:val="21"/>
          <w:spacing w:val="2"/>
        </w:rPr>
        <w:t>持其他参</w:t>
      </w:r>
      <w:r>
        <w:rPr>
          <w:rFonts w:ascii="SimSun" w:hAnsi="SimSun" w:eastAsia="SimSun" w:cs="SimSun"/>
          <w:sz w:val="21"/>
          <w:szCs w:val="21"/>
        </w:rPr>
        <w:t xml:space="preserve"> </w:t>
      </w:r>
      <w:r>
        <w:rPr>
          <w:rFonts w:ascii="SimSun" w:hAnsi="SimSun" w:eastAsia="SimSun" w:cs="SimSun"/>
          <w:sz w:val="21"/>
          <w:szCs w:val="21"/>
          <w:spacing w:val="3"/>
        </w:rPr>
        <w:t>数不变。我们还是用搜索引擎的算法设计那个例子来说，算法涉及的变量有页</w:t>
      </w:r>
      <w:r>
        <w:rPr>
          <w:rFonts w:ascii="SimSun" w:hAnsi="SimSun" w:eastAsia="SimSun" w:cs="SimSun"/>
          <w:sz w:val="21"/>
          <w:szCs w:val="21"/>
          <w:spacing w:val="5"/>
        </w:rPr>
        <w:t xml:space="preserve"> </w:t>
      </w:r>
      <w:r>
        <w:rPr>
          <w:rFonts w:ascii="SimSun" w:hAnsi="SimSun" w:eastAsia="SimSun" w:cs="SimSun"/>
          <w:sz w:val="21"/>
          <w:szCs w:val="21"/>
          <w:spacing w:val="3"/>
        </w:rPr>
        <w:t>面数量、连入页面的链接数量、连出页面的链接数量、页面内容的多少以及页</w:t>
      </w:r>
    </w:p>
    <w:p>
      <w:pPr>
        <w:spacing w:line="325" w:lineRule="auto"/>
        <w:sectPr>
          <w:footerReference w:type="default" r:id="rId94"/>
          <w:pgSz w:w="10170" w:h="10810"/>
          <w:pgMar w:top="400" w:right="496" w:bottom="633" w:left="1510" w:header="0" w:footer="447" w:gutter="0"/>
        </w:sectPr>
        <w:rPr>
          <w:rFonts w:ascii="SimSun" w:hAnsi="SimSun" w:eastAsia="SimSun" w:cs="SimSun"/>
          <w:sz w:val="21"/>
          <w:szCs w:val="21"/>
        </w:rPr>
      </w:pPr>
    </w:p>
    <w:p>
      <w:pPr>
        <w:pStyle w:val="BodyText"/>
        <w:spacing w:line="244" w:lineRule="auto"/>
        <w:rPr/>
      </w:pPr>
      <w:r>
        <w:pict>
          <v:shape id="_x0000_s234" style="position:absolute;margin-left:21.3219pt;margin-top:13.0065pt;mso-position-vertical-relative:page;mso-position-horizontal-relative:page;width:12.1pt;height:127pt;z-index:25188761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19"/>
        <w:spacing w:line="470" w:lineRule="exact"/>
        <w:rPr/>
      </w:pPr>
      <w:r>
        <w:rPr>
          <w:position w:val="-9"/>
        </w:rPr>
        <w:drawing>
          <wp:inline distT="0" distB="0" distL="0" distR="0">
            <wp:extent cx="76203" cy="298393"/>
            <wp:effectExtent l="0" t="0" r="0" b="0"/>
            <wp:docPr id="92" name="IM 92"/>
            <wp:cNvGraphicFramePr/>
            <a:graphic>
              <a:graphicData uri="http://schemas.openxmlformats.org/drawingml/2006/picture">
                <pic:pic>
                  <pic:nvPicPr>
                    <pic:cNvPr id="92" name="IM 92"/>
                    <pic:cNvPicPr/>
                  </pic:nvPicPr>
                  <pic:blipFill>
                    <a:blip r:embed="rId95"/>
                    <a:stretch>
                      <a:fillRect/>
                    </a:stretch>
                  </pic:blipFill>
                  <pic:spPr>
                    <a:xfrm rot="0">
                      <a:off x="0" y="0"/>
                      <a:ext cx="76203" cy="298393"/>
                    </a:xfrm>
                    <a:prstGeom prst="rect">
                      <a:avLst/>
                    </a:prstGeom>
                  </pic:spPr>
                </pic:pic>
              </a:graphicData>
            </a:graphic>
          </wp:inline>
        </w:drawing>
      </w:r>
    </w:p>
    <w:p>
      <w:pPr>
        <w:pStyle w:val="BodyText"/>
        <w:spacing w:line="330" w:lineRule="auto"/>
        <w:rPr/>
      </w:pPr>
      <w:r/>
    </w:p>
    <w:p>
      <w:pPr>
        <w:ind w:left="48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78</w:t>
      </w:r>
    </w:p>
    <w:p>
      <w:pPr>
        <w:pStyle w:val="BodyText"/>
        <w:spacing w:line="14" w:lineRule="auto"/>
        <w:rPr>
          <w:sz w:val="2"/>
        </w:rPr>
      </w:pPr>
      <w:r>
        <w:rPr>
          <w:sz w:val="2"/>
          <w:szCs w:val="2"/>
        </w:rPr>
        <w:br w:type="column"/>
      </w:r>
    </w:p>
    <w:p>
      <w:pPr>
        <w:pStyle w:val="BodyText"/>
        <w:spacing w:line="254" w:lineRule="auto"/>
        <w:rPr/>
      </w:pPr>
      <w:r/>
    </w:p>
    <w:p>
      <w:pPr>
        <w:pStyle w:val="BodyText"/>
        <w:spacing w:line="254" w:lineRule="auto"/>
        <w:rPr/>
      </w:pPr>
      <w:r/>
    </w:p>
    <w:p>
      <w:pPr>
        <w:ind w:right="35"/>
        <w:spacing w:before="71" w:line="307" w:lineRule="auto"/>
        <w:jc w:val="both"/>
        <w:rPr>
          <w:rFonts w:ascii="SimSun" w:hAnsi="SimSun" w:eastAsia="SimSun" w:cs="SimSun"/>
          <w:sz w:val="22"/>
          <w:szCs w:val="22"/>
        </w:rPr>
      </w:pPr>
      <w:r>
        <w:rPr>
          <w:rFonts w:ascii="SimSun" w:hAnsi="SimSun" w:eastAsia="SimSun" w:cs="SimSun"/>
          <w:sz w:val="22"/>
          <w:szCs w:val="22"/>
          <w:spacing w:val="-5"/>
        </w:rPr>
        <w:t>面内容所论及话题的数量。所有参数都设定的那一刻会产生相</w:t>
      </w:r>
      <w:r>
        <w:rPr>
          <w:rFonts w:ascii="SimSun" w:hAnsi="SimSun" w:eastAsia="SimSun" w:cs="SimSun"/>
          <w:sz w:val="22"/>
          <w:szCs w:val="22"/>
          <w:spacing w:val="-6"/>
        </w:rPr>
        <w:t>应的实验结果，</w:t>
      </w:r>
      <w:r>
        <w:rPr>
          <w:rFonts w:ascii="SimSun" w:hAnsi="SimSun" w:eastAsia="SimSun" w:cs="SimSun"/>
          <w:sz w:val="22"/>
          <w:szCs w:val="22"/>
        </w:rPr>
        <w:t xml:space="preserve"> </w:t>
      </w:r>
      <w:r>
        <w:rPr>
          <w:rFonts w:ascii="SimSun" w:hAnsi="SimSun" w:eastAsia="SimSun" w:cs="SimSun"/>
          <w:sz w:val="22"/>
          <w:szCs w:val="22"/>
          <w:spacing w:val="-5"/>
        </w:rPr>
        <w:t>这一实验结果有如用相机“咔嚓”一声摄下的我们生活着的世</w:t>
      </w:r>
      <w:r>
        <w:rPr>
          <w:rFonts w:ascii="SimSun" w:hAnsi="SimSun" w:eastAsia="SimSun" w:cs="SimSun"/>
          <w:sz w:val="22"/>
          <w:szCs w:val="22"/>
          <w:spacing w:val="-6"/>
        </w:rPr>
        <w:t>界的一张影</w:t>
      </w:r>
      <w:r>
        <w:rPr>
          <w:rFonts w:ascii="SimHei" w:hAnsi="SimHei" w:eastAsia="SimHei" w:cs="SimHei"/>
          <w:sz w:val="22"/>
          <w:szCs w:val="22"/>
          <w:spacing w:val="-6"/>
        </w:rPr>
        <w:t>像。</w:t>
      </w:r>
      <w:r>
        <w:rPr>
          <w:rFonts w:ascii="SimHei" w:hAnsi="SimHei" w:eastAsia="SimHei" w:cs="SimHei"/>
          <w:sz w:val="22"/>
          <w:szCs w:val="22"/>
        </w:rPr>
        <w:t xml:space="preserve"> </w:t>
      </w:r>
      <w:r>
        <w:rPr>
          <w:rFonts w:ascii="SimSun" w:hAnsi="SimSun" w:eastAsia="SimSun" w:cs="SimSun"/>
          <w:sz w:val="22"/>
          <w:szCs w:val="22"/>
          <w:spacing w:val="-7"/>
        </w:rPr>
        <w:t>其实每一组参数都对应着一张影像。在为算法调节参数的过程中，每</w:t>
      </w:r>
      <w:r>
        <w:rPr>
          <w:rFonts w:ascii="SimSun" w:hAnsi="SimSun" w:eastAsia="SimSun" w:cs="SimSun"/>
          <w:sz w:val="22"/>
          <w:szCs w:val="22"/>
          <w:spacing w:val="-8"/>
        </w:rPr>
        <w:t>次变化其</w:t>
      </w:r>
      <w:r>
        <w:rPr>
          <w:rFonts w:ascii="SimSun" w:hAnsi="SimSun" w:eastAsia="SimSun" w:cs="SimSun"/>
          <w:sz w:val="22"/>
          <w:szCs w:val="22"/>
        </w:rPr>
        <w:t xml:space="preserve"> </w:t>
      </w:r>
      <w:r>
        <w:rPr>
          <w:rFonts w:ascii="SimSun" w:hAnsi="SimSun" w:eastAsia="SimSun" w:cs="SimSun"/>
          <w:sz w:val="22"/>
          <w:szCs w:val="22"/>
          <w:spacing w:val="-7"/>
        </w:rPr>
        <w:t>一，而保持其他参数不变，如此对应一个参数会产生多个结果。这些</w:t>
      </w:r>
      <w:r>
        <w:rPr>
          <w:rFonts w:ascii="SimSun" w:hAnsi="SimSun" w:eastAsia="SimSun" w:cs="SimSun"/>
          <w:sz w:val="22"/>
          <w:szCs w:val="22"/>
          <w:spacing w:val="-8"/>
        </w:rPr>
        <w:t>结果构成</w:t>
      </w:r>
      <w:r>
        <w:rPr>
          <w:rFonts w:ascii="SimSun" w:hAnsi="SimSun" w:eastAsia="SimSun" w:cs="SimSun"/>
          <w:sz w:val="22"/>
          <w:szCs w:val="22"/>
        </w:rPr>
        <w:t xml:space="preserve"> </w:t>
      </w:r>
      <w:r>
        <w:rPr>
          <w:rFonts w:ascii="SimSun" w:hAnsi="SimSun" w:eastAsia="SimSun" w:cs="SimSun"/>
          <w:sz w:val="22"/>
          <w:szCs w:val="22"/>
          <w:spacing w:val="-4"/>
        </w:rPr>
        <w:t>了以这一变参为横轴、以评价结果为纵轴的曲线。与此同时，作为你的</w:t>
      </w:r>
      <w:r>
        <w:rPr>
          <w:rFonts w:ascii="SimSun" w:hAnsi="SimSun" w:eastAsia="SimSun" w:cs="SimSun"/>
          <w:sz w:val="22"/>
          <w:szCs w:val="22"/>
          <w:spacing w:val="-27"/>
        </w:rPr>
        <w:t xml:space="preserve"> </w:t>
      </w:r>
      <w:r>
        <w:rPr>
          <w:rFonts w:ascii="Times New Roman" w:hAnsi="Times New Roman" w:eastAsia="Times New Roman" w:cs="Times New Roman"/>
          <w:sz w:val="22"/>
          <w:szCs w:val="22"/>
          <w:spacing w:val="-4"/>
        </w:rPr>
        <w:t>ABC</w:t>
      </w:r>
      <w:r>
        <w:rPr>
          <w:rFonts w:ascii="Times New Roman" w:hAnsi="Times New Roman" w:eastAsia="Times New Roman" w:cs="Times New Roman"/>
          <w:sz w:val="22"/>
          <w:szCs w:val="22"/>
        </w:rPr>
        <w:t xml:space="preserve">  </w:t>
      </w:r>
      <w:r>
        <w:rPr>
          <w:rFonts w:ascii="SimSun" w:hAnsi="SimSun" w:eastAsia="SimSun" w:cs="SimSun"/>
          <w:sz w:val="22"/>
          <w:szCs w:val="22"/>
          <w:spacing w:val="-8"/>
        </w:rPr>
        <w:t>算法的比较对象，</w:t>
      </w:r>
      <w:r>
        <w:rPr>
          <w:rFonts w:ascii="Times New Roman" w:hAnsi="Times New Roman" w:eastAsia="Times New Roman" w:cs="Times New Roman"/>
          <w:sz w:val="22"/>
          <w:szCs w:val="22"/>
          <w:spacing w:val="-8"/>
        </w:rPr>
        <w:t>PageRank</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8"/>
        </w:rPr>
        <w:t>也能画出相应的曲线，如果一切没有差错的话，读</w:t>
      </w:r>
      <w:r>
        <w:rPr>
          <w:rFonts w:ascii="SimSun" w:hAnsi="SimSun" w:eastAsia="SimSun" w:cs="SimSun"/>
          <w:sz w:val="22"/>
          <w:szCs w:val="22"/>
        </w:rPr>
        <w:t xml:space="preserve"> </w:t>
      </w:r>
      <w:r>
        <w:rPr>
          <w:rFonts w:ascii="SimSun" w:hAnsi="SimSun" w:eastAsia="SimSun" w:cs="SimSun"/>
          <w:sz w:val="22"/>
          <w:szCs w:val="22"/>
          <w:spacing w:val="-5"/>
        </w:rPr>
        <w:t>者便能够从你论文中的曲线图中看到算法</w:t>
      </w:r>
      <w:r>
        <w:rPr>
          <w:rFonts w:ascii="Times New Roman" w:hAnsi="Times New Roman" w:eastAsia="Times New Roman" w:cs="Times New Roman"/>
          <w:sz w:val="22"/>
          <w:szCs w:val="22"/>
          <w:spacing w:val="-5"/>
        </w:rPr>
        <w:t>ABC </w:t>
      </w:r>
      <w:r>
        <w:rPr>
          <w:rFonts w:ascii="SimSun" w:hAnsi="SimSun" w:eastAsia="SimSun" w:cs="SimSun"/>
          <w:sz w:val="22"/>
          <w:szCs w:val="22"/>
          <w:spacing w:val="-5"/>
        </w:rPr>
        <w:t>要优于</w:t>
      </w:r>
      <w:r>
        <w:rPr>
          <w:rFonts w:ascii="Times New Roman" w:hAnsi="Times New Roman" w:eastAsia="Times New Roman" w:cs="Times New Roman"/>
          <w:sz w:val="22"/>
          <w:szCs w:val="22"/>
          <w:spacing w:val="-5"/>
        </w:rPr>
        <w:t>PageRank</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5"/>
        </w:rPr>
        <w:t>算法。</w:t>
      </w:r>
    </w:p>
    <w:p>
      <w:pPr>
        <w:ind w:right="81" w:firstLine="450"/>
        <w:spacing w:before="71" w:line="311" w:lineRule="auto"/>
        <w:jc w:val="both"/>
        <w:rPr>
          <w:rFonts w:ascii="SimSun" w:hAnsi="SimSun" w:eastAsia="SimSun" w:cs="SimSun"/>
          <w:sz w:val="22"/>
          <w:szCs w:val="22"/>
        </w:rPr>
      </w:pPr>
      <w:r>
        <w:rPr>
          <w:rFonts w:ascii="SimSun" w:hAnsi="SimSun" w:eastAsia="SimSun" w:cs="SimSun"/>
          <w:sz w:val="22"/>
          <w:szCs w:val="22"/>
          <w:spacing w:val="-7"/>
        </w:rPr>
        <w:t>有时候，即使采用了恰当的评价标准并且比较了其他</w:t>
      </w:r>
      <w:r>
        <w:rPr>
          <w:rFonts w:ascii="SimSun" w:hAnsi="SimSun" w:eastAsia="SimSun" w:cs="SimSun"/>
          <w:sz w:val="22"/>
          <w:szCs w:val="22"/>
          <w:spacing w:val="-8"/>
        </w:rPr>
        <w:t>算法，也不足以使得</w:t>
      </w:r>
      <w:r>
        <w:rPr>
          <w:rFonts w:ascii="SimSun" w:hAnsi="SimSun" w:eastAsia="SimSun" w:cs="SimSun"/>
          <w:sz w:val="22"/>
          <w:szCs w:val="22"/>
        </w:rPr>
        <w:t xml:space="preserve"> </w:t>
      </w:r>
      <w:r>
        <w:rPr>
          <w:rFonts w:ascii="SimSun" w:hAnsi="SimSun" w:eastAsia="SimSun" w:cs="SimSun"/>
          <w:sz w:val="22"/>
          <w:szCs w:val="22"/>
          <w:spacing w:val="-7"/>
        </w:rPr>
        <w:t>论文的阅读者信服。读者朋友不要诧异，这种情况的发生并不新鲜。那</w:t>
      </w:r>
      <w:r>
        <w:rPr>
          <w:rFonts w:ascii="SimSun" w:hAnsi="SimSun" w:eastAsia="SimSun" w:cs="SimSun"/>
          <w:sz w:val="22"/>
          <w:szCs w:val="22"/>
          <w:spacing w:val="-8"/>
        </w:rPr>
        <w:t>还需要</w:t>
      </w:r>
      <w:r>
        <w:rPr>
          <w:rFonts w:ascii="SimSun" w:hAnsi="SimSun" w:eastAsia="SimSun" w:cs="SimSun"/>
          <w:sz w:val="22"/>
          <w:szCs w:val="22"/>
        </w:rPr>
        <w:t xml:space="preserve"> </w:t>
      </w:r>
      <w:r>
        <w:rPr>
          <w:rFonts w:ascii="SimSun" w:hAnsi="SimSun" w:eastAsia="SimSun" w:cs="SimSun"/>
          <w:sz w:val="22"/>
          <w:szCs w:val="22"/>
          <w:spacing w:val="-2"/>
        </w:rPr>
        <w:t>做些什么工作才能增加算法的说服力呢?还是以搜索算法</w:t>
      </w:r>
      <w:r>
        <w:rPr>
          <w:rFonts w:ascii="SimSun" w:hAnsi="SimSun" w:eastAsia="SimSun" w:cs="SimSun"/>
          <w:sz w:val="22"/>
          <w:szCs w:val="22"/>
          <w:spacing w:val="-28"/>
        </w:rPr>
        <w:t xml:space="preserve"> </w:t>
      </w:r>
      <w:r>
        <w:rPr>
          <w:rFonts w:ascii="Times New Roman" w:hAnsi="Times New Roman" w:eastAsia="Times New Roman" w:cs="Times New Roman"/>
          <w:sz w:val="22"/>
          <w:szCs w:val="22"/>
          <w:spacing w:val="-3"/>
        </w:rPr>
        <w:t>ABC</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3"/>
        </w:rPr>
        <w:t>为例，除了采</w:t>
      </w:r>
      <w:r>
        <w:rPr>
          <w:rFonts w:ascii="SimSun" w:hAnsi="SimSun" w:eastAsia="SimSun" w:cs="SimSun"/>
          <w:sz w:val="22"/>
          <w:szCs w:val="22"/>
        </w:rPr>
        <w:t xml:space="preserve"> </w:t>
      </w:r>
      <w:r>
        <w:rPr>
          <w:rFonts w:ascii="SimSun" w:hAnsi="SimSun" w:eastAsia="SimSun" w:cs="SimSun"/>
          <w:sz w:val="22"/>
          <w:szCs w:val="22"/>
          <w:spacing w:val="-7"/>
        </w:rPr>
        <w:t>取业界广泛认可的评价标准和足够的对比算法外，可能还需要找些</w:t>
      </w:r>
      <w:r>
        <w:rPr>
          <w:rFonts w:ascii="SimSun" w:hAnsi="SimSun" w:eastAsia="SimSun" w:cs="SimSun"/>
          <w:sz w:val="22"/>
          <w:szCs w:val="22"/>
          <w:spacing w:val="-8"/>
        </w:rPr>
        <w:t>用户切实地</w:t>
      </w:r>
      <w:r>
        <w:rPr>
          <w:rFonts w:ascii="SimSun" w:hAnsi="SimSun" w:eastAsia="SimSun" w:cs="SimSun"/>
          <w:sz w:val="22"/>
          <w:szCs w:val="22"/>
        </w:rPr>
        <w:t xml:space="preserve"> </w:t>
      </w:r>
      <w:r>
        <w:rPr>
          <w:rFonts w:ascii="SimSun" w:hAnsi="SimSun" w:eastAsia="SimSun" w:cs="SimSun"/>
          <w:sz w:val="22"/>
          <w:szCs w:val="22"/>
          <w:spacing w:val="-7"/>
        </w:rPr>
        <w:t>对搜索结果进行人为判断。具体而言，我们需要整理出一些在其他研究工作中</w:t>
      </w:r>
      <w:r>
        <w:rPr>
          <w:rFonts w:ascii="SimSun" w:hAnsi="SimSun" w:eastAsia="SimSun" w:cs="SimSun"/>
          <w:sz w:val="22"/>
          <w:szCs w:val="22"/>
          <w:spacing w:val="10"/>
        </w:rPr>
        <w:t xml:space="preserve"> </w:t>
      </w:r>
      <w:r>
        <w:rPr>
          <w:rFonts w:ascii="SimSun" w:hAnsi="SimSun" w:eastAsia="SimSun" w:cs="SimSun"/>
          <w:sz w:val="22"/>
          <w:szCs w:val="22"/>
          <w:spacing w:val="-6"/>
        </w:rPr>
        <w:t>经常用到的搜索条目，人为地判断算法 </w:t>
      </w:r>
      <w:r>
        <w:rPr>
          <w:rFonts w:ascii="Times New Roman" w:hAnsi="Times New Roman" w:eastAsia="Times New Roman" w:cs="Times New Roman"/>
          <w:sz w:val="22"/>
          <w:szCs w:val="22"/>
          <w:spacing w:val="-6"/>
        </w:rPr>
        <w:t>ABC</w:t>
      </w:r>
      <w:r>
        <w:rPr>
          <w:rFonts w:ascii="Times New Roman" w:hAnsi="Times New Roman" w:eastAsia="Times New Roman" w:cs="Times New Roman"/>
          <w:sz w:val="22"/>
          <w:szCs w:val="22"/>
          <w:spacing w:val="25"/>
          <w:w w:val="101"/>
        </w:rPr>
        <w:t xml:space="preserve"> </w:t>
      </w:r>
      <w:r>
        <w:rPr>
          <w:rFonts w:ascii="SimSun" w:hAnsi="SimSun" w:eastAsia="SimSun" w:cs="SimSun"/>
          <w:sz w:val="22"/>
          <w:szCs w:val="22"/>
          <w:spacing w:val="-7"/>
        </w:rPr>
        <w:t>对这些条目返回的结果。这些担</w:t>
      </w:r>
      <w:r>
        <w:rPr>
          <w:rFonts w:ascii="SimSun" w:hAnsi="SimSun" w:eastAsia="SimSun" w:cs="SimSun"/>
          <w:sz w:val="22"/>
          <w:szCs w:val="22"/>
        </w:rPr>
        <w:t xml:space="preserve"> </w:t>
      </w:r>
      <w:r>
        <w:rPr>
          <w:rFonts w:ascii="SimSun" w:hAnsi="SimSun" w:eastAsia="SimSun" w:cs="SimSun"/>
          <w:sz w:val="22"/>
          <w:szCs w:val="22"/>
          <w:spacing w:val="-7"/>
        </w:rPr>
        <w:t>任“评判官”的人不能随意挑选，大街上随便拉来的张三、李四是不</w:t>
      </w:r>
      <w:r>
        <w:rPr>
          <w:rFonts w:ascii="SimSun" w:hAnsi="SimSun" w:eastAsia="SimSun" w:cs="SimSun"/>
          <w:sz w:val="22"/>
          <w:szCs w:val="22"/>
          <w:spacing w:val="-8"/>
        </w:rPr>
        <w:t>符合要求</w:t>
      </w:r>
      <w:r>
        <w:rPr>
          <w:rFonts w:ascii="SimSun" w:hAnsi="SimSun" w:eastAsia="SimSun" w:cs="SimSun"/>
          <w:sz w:val="22"/>
          <w:szCs w:val="22"/>
        </w:rPr>
        <w:t xml:space="preserve"> </w:t>
      </w:r>
      <w:r>
        <w:rPr>
          <w:rFonts w:ascii="SimSun" w:hAnsi="SimSun" w:eastAsia="SimSun" w:cs="SimSun"/>
          <w:sz w:val="22"/>
          <w:szCs w:val="22"/>
          <w:spacing w:val="-13"/>
        </w:rPr>
        <w:t>的。在选择时，要确保这些人具有公正性、独立性以及不同背景。“评判官”的</w:t>
      </w:r>
      <w:r>
        <w:rPr>
          <w:rFonts w:ascii="SimSun" w:hAnsi="SimSun" w:eastAsia="SimSun" w:cs="SimSun"/>
          <w:sz w:val="22"/>
          <w:szCs w:val="22"/>
        </w:rPr>
        <w:t xml:space="preserve"> </w:t>
      </w:r>
      <w:r>
        <w:rPr>
          <w:rFonts w:ascii="SimSun" w:hAnsi="SimSun" w:eastAsia="SimSun" w:cs="SimSun"/>
          <w:sz w:val="22"/>
          <w:szCs w:val="22"/>
          <w:spacing w:val="-7"/>
        </w:rPr>
        <w:t>选取也是一门学问，如果读者朋友的研究工作涉及这方面的内容，我</w:t>
      </w:r>
      <w:r>
        <w:rPr>
          <w:rFonts w:ascii="SimSun" w:hAnsi="SimSun" w:eastAsia="SimSun" w:cs="SimSun"/>
          <w:sz w:val="22"/>
          <w:szCs w:val="22"/>
          <w:spacing w:val="-8"/>
        </w:rPr>
        <w:t>们还是建</w:t>
      </w:r>
      <w:r>
        <w:rPr>
          <w:rFonts w:ascii="SimSun" w:hAnsi="SimSun" w:eastAsia="SimSun" w:cs="SimSun"/>
          <w:sz w:val="22"/>
          <w:szCs w:val="22"/>
        </w:rPr>
        <w:t xml:space="preserve"> </w:t>
      </w:r>
      <w:r>
        <w:rPr>
          <w:rFonts w:ascii="SimSun" w:hAnsi="SimSun" w:eastAsia="SimSun" w:cs="SimSun"/>
          <w:sz w:val="22"/>
          <w:szCs w:val="22"/>
          <w:spacing w:val="-10"/>
        </w:rPr>
        <w:t>议读者找些心理学方面的书籍作为参考。</w:t>
      </w:r>
    </w:p>
    <w:p>
      <w:pPr>
        <w:ind w:firstLine="459"/>
        <w:spacing w:before="71" w:line="292" w:lineRule="auto"/>
        <w:jc w:val="both"/>
        <w:rPr>
          <w:rFonts w:ascii="SimSun" w:hAnsi="SimSun" w:eastAsia="SimSun" w:cs="SimSun"/>
          <w:sz w:val="22"/>
          <w:szCs w:val="22"/>
        </w:rPr>
      </w:pPr>
      <w:r>
        <w:rPr>
          <w:rFonts w:ascii="SimSun" w:hAnsi="SimSun" w:eastAsia="SimSun" w:cs="SimSun"/>
          <w:sz w:val="22"/>
          <w:szCs w:val="22"/>
          <w:spacing w:val="-4"/>
        </w:rPr>
        <w:t>不知道读者朋友有没有真正动手做过相关的研究实验呢?如果有，那这部</w:t>
      </w:r>
      <w:r>
        <w:rPr>
          <w:rFonts w:ascii="SimSun" w:hAnsi="SimSun" w:eastAsia="SimSun" w:cs="SimSun"/>
          <w:sz w:val="22"/>
          <w:szCs w:val="22"/>
          <w:spacing w:val="18"/>
        </w:rPr>
        <w:t xml:space="preserve"> </w:t>
      </w:r>
      <w:r>
        <w:rPr>
          <w:rFonts w:ascii="SimSun" w:hAnsi="SimSun" w:eastAsia="SimSun" w:cs="SimSun"/>
          <w:sz w:val="22"/>
          <w:szCs w:val="22"/>
          <w:spacing w:val="-7"/>
        </w:rPr>
        <w:t>分内容你应该相当熟悉；如果没有，希望这部分内容能在你未来的实</w:t>
      </w:r>
      <w:r>
        <w:rPr>
          <w:rFonts w:ascii="SimSun" w:hAnsi="SimSun" w:eastAsia="SimSun" w:cs="SimSun"/>
          <w:sz w:val="22"/>
          <w:szCs w:val="22"/>
          <w:spacing w:val="-8"/>
        </w:rPr>
        <w:t>验道路上</w:t>
      </w:r>
      <w:r>
        <w:rPr>
          <w:rFonts w:ascii="SimSun" w:hAnsi="SimSun" w:eastAsia="SimSun" w:cs="SimSun"/>
          <w:sz w:val="22"/>
          <w:szCs w:val="22"/>
        </w:rPr>
        <w:t xml:space="preserve">  </w:t>
      </w:r>
      <w:r>
        <w:rPr>
          <w:rFonts w:ascii="SimSun" w:hAnsi="SimSun" w:eastAsia="SimSun" w:cs="SimSun"/>
          <w:sz w:val="22"/>
          <w:szCs w:val="22"/>
          <w:spacing w:val="-7"/>
        </w:rPr>
        <w:t>发挥些作用。准备实验时，通常将数据进行分组，一部分作为训练</w:t>
      </w:r>
      <w:r>
        <w:rPr>
          <w:rFonts w:ascii="SimSun" w:hAnsi="SimSun" w:eastAsia="SimSun" w:cs="SimSun"/>
          <w:sz w:val="22"/>
          <w:szCs w:val="22"/>
          <w:spacing w:val="-8"/>
        </w:rPr>
        <w:t>集</w:t>
      </w:r>
      <w:r>
        <w:rPr>
          <w:rFonts w:ascii="SimSun" w:hAnsi="SimSun" w:eastAsia="SimSun" w:cs="SimSun"/>
          <w:sz w:val="22"/>
          <w:szCs w:val="22"/>
          <w:spacing w:val="-29"/>
        </w:rPr>
        <w:t xml:space="preserve"> </w:t>
      </w:r>
      <w:r>
        <w:rPr>
          <w:rFonts w:ascii="SimSun" w:hAnsi="SimSun" w:eastAsia="SimSun" w:cs="SimSun"/>
          <w:sz w:val="22"/>
          <w:szCs w:val="22"/>
          <w:spacing w:val="-8"/>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8"/>
        </w:rPr>
        <w:t>training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set</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2"/>
        </w:rPr>
        <w:t>), 一部分作为测试集</w:t>
      </w:r>
      <w:r>
        <w:rPr>
          <w:rFonts w:ascii="SimSun" w:hAnsi="SimSun" w:eastAsia="SimSun" w:cs="SimSun"/>
          <w:sz w:val="22"/>
          <w:szCs w:val="22"/>
          <w:spacing w:val="-28"/>
        </w:rPr>
        <w:t xml:space="preserve"> </w:t>
      </w:r>
      <w:r>
        <w:rPr>
          <w:rFonts w:ascii="SimSun" w:hAnsi="SimSun" w:eastAsia="SimSun" w:cs="SimSun"/>
          <w:sz w:val="22"/>
          <w:szCs w:val="22"/>
          <w:spacing w:val="-2"/>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testing    set),</w:t>
      </w:r>
      <w:r>
        <w:rPr>
          <w:rFonts w:ascii="SimSun" w:hAnsi="SimSun" w:eastAsia="SimSun" w:cs="SimSun"/>
          <w:sz w:val="22"/>
          <w:szCs w:val="22"/>
          <w:spacing w:val="-2"/>
        </w:rPr>
        <w:t>另一部分作为验证集(</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validation  set)</w:t>
      </w:r>
      <w:r>
        <w:rPr>
          <w:rFonts w:ascii="SimSun" w:hAnsi="SimSun" w:eastAsia="SimSun" w:cs="SimSun"/>
          <w:sz w:val="22"/>
          <w:szCs w:val="22"/>
          <w:spacing w:val="-2"/>
        </w:rPr>
        <w:t>。</w:t>
      </w:r>
      <w:r>
        <w:rPr>
          <w:rFonts w:ascii="SimSun" w:hAnsi="SimSun" w:eastAsia="SimSun" w:cs="SimSun"/>
          <w:sz w:val="22"/>
          <w:szCs w:val="22"/>
        </w:rPr>
        <w:t xml:space="preserve"> </w:t>
      </w:r>
      <w:r>
        <w:rPr>
          <w:rFonts w:ascii="SimSun" w:hAnsi="SimSun" w:eastAsia="SimSun" w:cs="SimSun"/>
          <w:sz w:val="22"/>
          <w:szCs w:val="22"/>
          <w:spacing w:val="-8"/>
        </w:rPr>
        <w:t>首先，我们用训练集对模型进行训练，再利用验证集来调节模型的参数，</w:t>
      </w:r>
      <w:r>
        <w:rPr>
          <w:rFonts w:ascii="SimHei" w:hAnsi="SimHei" w:eastAsia="SimHei" w:cs="SimHei"/>
          <w:sz w:val="22"/>
          <w:szCs w:val="22"/>
          <w:spacing w:val="-8"/>
        </w:rPr>
        <w:t>以此</w:t>
      </w:r>
      <w:r>
        <w:rPr>
          <w:rFonts w:ascii="SimHei" w:hAnsi="SimHei" w:eastAsia="SimHei" w:cs="SimHei"/>
          <w:sz w:val="22"/>
          <w:szCs w:val="22"/>
          <w:spacing w:val="9"/>
        </w:rPr>
        <w:t xml:space="preserve">  </w:t>
      </w:r>
      <w:r>
        <w:rPr>
          <w:rFonts w:ascii="SimSun" w:hAnsi="SimSun" w:eastAsia="SimSun" w:cs="SimSun"/>
          <w:sz w:val="22"/>
          <w:szCs w:val="22"/>
          <w:spacing w:val="-7"/>
        </w:rPr>
        <w:t>作为评价模型的性能指标。最后，利用测试集来估算模型的优劣。我们把这种</w:t>
      </w:r>
      <w:r>
        <w:rPr>
          <w:rFonts w:ascii="SimSun" w:hAnsi="SimSun" w:eastAsia="SimSun" w:cs="SimSun"/>
          <w:sz w:val="22"/>
          <w:szCs w:val="22"/>
          <w:spacing w:val="1"/>
        </w:rPr>
        <w:t xml:space="preserve">  </w:t>
      </w:r>
      <w:r>
        <w:rPr>
          <w:rFonts w:ascii="SimSun" w:hAnsi="SimSun" w:eastAsia="SimSun" w:cs="SimSun"/>
          <w:sz w:val="22"/>
          <w:szCs w:val="22"/>
          <w:spacing w:val="-3"/>
        </w:rPr>
        <w:t>方法称为交叉验证</w:t>
      </w:r>
      <w:r>
        <w:rPr>
          <w:rFonts w:ascii="SimSun" w:hAnsi="SimSun" w:eastAsia="SimSun" w:cs="SimSun"/>
          <w:sz w:val="22"/>
          <w:szCs w:val="22"/>
          <w:spacing w:val="-26"/>
        </w:rPr>
        <w:t xml:space="preserve"> </w:t>
      </w:r>
      <w:r>
        <w:rPr>
          <w:rFonts w:ascii="SimSun" w:hAnsi="SimSun" w:eastAsia="SimSun" w:cs="SimSun"/>
          <w:sz w:val="22"/>
          <w:szCs w:val="22"/>
          <w:spacing w:val="-3"/>
        </w:rPr>
        <w:t>(</w:t>
      </w:r>
      <w:r>
        <w:rPr>
          <w:rFonts w:ascii="SimSun" w:hAnsi="SimSun" w:eastAsia="SimSun" w:cs="SimSun"/>
          <w:sz w:val="22"/>
          <w:szCs w:val="22"/>
          <w:spacing w:val="-42"/>
        </w:rPr>
        <w:t xml:space="preserve"> </w:t>
      </w:r>
      <w:r>
        <w:rPr>
          <w:rFonts w:ascii="Times New Roman" w:hAnsi="Times New Roman" w:eastAsia="Times New Roman" w:cs="Times New Roman"/>
          <w:sz w:val="22"/>
          <w:szCs w:val="22"/>
          <w:spacing w:val="-3"/>
        </w:rPr>
        <w:t>cross</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spacing w:val="-3"/>
        </w:rPr>
        <w:t>validation)</w:t>
      </w:r>
      <w:r>
        <w:rPr>
          <w:rFonts w:ascii="SimSun" w:hAnsi="SimSun" w:eastAsia="SimSun" w:cs="SimSun"/>
          <w:sz w:val="22"/>
          <w:szCs w:val="22"/>
          <w:spacing w:val="-3"/>
        </w:rPr>
        <w:t>。常见的交叉验证方法有</w:t>
      </w:r>
      <w:r>
        <w:rPr>
          <w:rFonts w:ascii="SimSun" w:hAnsi="SimSun" w:eastAsia="SimSun" w:cs="SimSun"/>
          <w:sz w:val="22"/>
          <w:szCs w:val="22"/>
          <w:spacing w:val="-26"/>
        </w:rPr>
        <w:t xml:space="preserve"> </w:t>
      </w:r>
      <w:r>
        <w:rPr>
          <w:rFonts w:ascii="Times New Roman" w:hAnsi="Times New Roman" w:eastAsia="Times New Roman" w:cs="Times New Roman"/>
          <w:sz w:val="22"/>
          <w:szCs w:val="22"/>
          <w:spacing w:val="-3"/>
        </w:rPr>
        <w:t>Hold-out</w:t>
      </w:r>
      <w:r>
        <w:rPr>
          <w:rFonts w:ascii="Times New Roman" w:hAnsi="Times New Roman" w:eastAsia="Times New Roman" w:cs="Times New Roman"/>
          <w:sz w:val="22"/>
          <w:szCs w:val="22"/>
          <w:spacing w:val="24"/>
          <w:w w:val="101"/>
        </w:rPr>
        <w:t xml:space="preserve"> </w:t>
      </w:r>
      <w:r>
        <w:rPr>
          <w:rFonts w:ascii="SimSun" w:hAnsi="SimSun" w:eastAsia="SimSun" w:cs="SimSun"/>
          <w:sz w:val="22"/>
          <w:szCs w:val="22"/>
          <w:spacing w:val="-3"/>
        </w:rPr>
        <w:t>方法</w:t>
      </w:r>
    </w:p>
    <w:p>
      <w:pPr>
        <w:spacing w:line="292" w:lineRule="auto"/>
        <w:sectPr>
          <w:footerReference w:type="default" r:id="rId1"/>
          <w:pgSz w:w="10170" w:h="10810"/>
          <w:pgMar w:top="280" w:right="1490" w:bottom="400" w:left="0" w:header="0" w:footer="0" w:gutter="0"/>
          <w:cols w:equalWidth="0" w:num="2">
            <w:col w:w="1240" w:space="100"/>
            <w:col w:w="7340" w:space="0"/>
          </w:cols>
        </w:sectPr>
        <w:rPr>
          <w:rFonts w:ascii="SimSun" w:hAnsi="SimSun" w:eastAsia="SimSun" w:cs="SimSun"/>
          <w:sz w:val="22"/>
          <w:szCs w:val="22"/>
        </w:rPr>
      </w:pPr>
    </w:p>
    <w:p>
      <w:pPr>
        <w:pStyle w:val="BodyText"/>
        <w:spacing w:line="452" w:lineRule="auto"/>
        <w:rPr/>
      </w:pPr>
      <w:r/>
    </w:p>
    <w:p>
      <w:pPr>
        <w:ind w:left="14" w:right="932"/>
        <w:spacing w:before="71" w:line="310" w:lineRule="auto"/>
        <w:rPr>
          <w:rFonts w:ascii="SimSun" w:hAnsi="SimSun" w:eastAsia="SimSun" w:cs="SimSun"/>
          <w:sz w:val="22"/>
          <w:szCs w:val="22"/>
        </w:rPr>
      </w:pPr>
      <w:r>
        <w:rPr>
          <w:rFonts w:ascii="SimSun" w:hAnsi="SimSun" w:eastAsia="SimSun" w:cs="SimSun"/>
          <w:sz w:val="22"/>
          <w:szCs w:val="22"/>
          <w:spacing w:val="-21"/>
        </w:rPr>
        <w:t>和</w:t>
      </w:r>
      <w:r>
        <w:rPr>
          <w:rFonts w:ascii="SimSun" w:hAnsi="SimSun" w:eastAsia="SimSun" w:cs="SimSun"/>
          <w:sz w:val="22"/>
          <w:szCs w:val="22"/>
          <w:spacing w:val="55"/>
        </w:rPr>
        <w:t xml:space="preserve"> </w:t>
      </w:r>
      <w:r>
        <w:rPr>
          <w:rFonts w:ascii="Times New Roman" w:hAnsi="Times New Roman" w:eastAsia="Times New Roman" w:cs="Times New Roman"/>
          <w:sz w:val="22"/>
          <w:szCs w:val="22"/>
          <w:spacing w:val="-21"/>
        </w:rPr>
        <w:t>N-f    old     </w:t>
      </w:r>
      <w:r>
        <w:rPr>
          <w:rFonts w:ascii="SimSun" w:hAnsi="SimSun" w:eastAsia="SimSun" w:cs="SimSun"/>
          <w:sz w:val="22"/>
          <w:szCs w:val="22"/>
          <w:spacing w:val="-21"/>
        </w:rPr>
        <w:t>交叉验证方法。</w:t>
      </w:r>
      <w:r>
        <w:rPr>
          <w:rFonts w:ascii="Times New Roman" w:hAnsi="Times New Roman" w:eastAsia="Times New Roman" w:cs="Times New Roman"/>
          <w:sz w:val="22"/>
          <w:szCs w:val="22"/>
          <w:spacing w:val="-21"/>
        </w:rPr>
        <w:t>Hol    d-out   </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22"/>
        </w:rPr>
        <w:t>方法将原始数据随机地分为两组,一组作为</w:t>
      </w:r>
      <w:r>
        <w:rPr>
          <w:rFonts w:ascii="SimSun" w:hAnsi="SimSun" w:eastAsia="SimSun" w:cs="SimSun"/>
          <w:sz w:val="22"/>
          <w:szCs w:val="22"/>
        </w:rPr>
        <w:t xml:space="preserve"> </w:t>
      </w:r>
      <w:r>
        <w:rPr>
          <w:rFonts w:ascii="SimSun" w:hAnsi="SimSun" w:eastAsia="SimSun" w:cs="SimSun"/>
          <w:sz w:val="22"/>
          <w:szCs w:val="22"/>
          <w:spacing w:val="9"/>
        </w:rPr>
        <w:t>训练集,另一组作为验证集,利用训练集训练模型,然后利用验证集验证模</w:t>
      </w:r>
    </w:p>
    <w:p>
      <w:pPr>
        <w:ind w:left="14"/>
        <w:spacing w:line="216" w:lineRule="auto"/>
        <w:rPr>
          <w:rFonts w:ascii="SimSun" w:hAnsi="SimSun" w:eastAsia="SimSun" w:cs="SimSun"/>
          <w:sz w:val="22"/>
          <w:szCs w:val="22"/>
        </w:rPr>
      </w:pPr>
      <w:r>
        <w:rPr>
          <w:rFonts w:ascii="SimSun" w:hAnsi="SimSun" w:eastAsia="SimSun" w:cs="SimSun"/>
          <w:sz w:val="22"/>
          <w:szCs w:val="22"/>
          <w:spacing w:val="-23"/>
        </w:rPr>
        <w:t>型,最后模型的准确率为此</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3"/>
        </w:rPr>
        <w:t>Hold-out               </w:t>
      </w:r>
      <w:r>
        <w:rPr>
          <w:rFonts w:ascii="SimSun" w:hAnsi="SimSun" w:eastAsia="SimSun" w:cs="SimSun"/>
          <w:sz w:val="22"/>
          <w:szCs w:val="22"/>
          <w:spacing w:val="-23"/>
        </w:rPr>
        <w:t>方</w:t>
      </w:r>
      <w:r>
        <w:rPr>
          <w:rFonts w:ascii="SimSun" w:hAnsi="SimSun" w:eastAsia="SimSun" w:cs="SimSun"/>
          <w:sz w:val="22"/>
          <w:szCs w:val="22"/>
          <w:spacing w:val="-24"/>
        </w:rPr>
        <w:t>法下模型的性能指标。</w:t>
      </w:r>
      <w:r>
        <w:rPr>
          <w:rFonts w:ascii="Times New Roman" w:hAnsi="Times New Roman" w:eastAsia="Times New Roman" w:cs="Times New Roman"/>
          <w:sz w:val="22"/>
          <w:szCs w:val="22"/>
          <w:spacing w:val="-24"/>
        </w:rPr>
        <w:t>N-fold             </w:t>
      </w:r>
      <w:r>
        <w:rPr>
          <w:rFonts w:ascii="SimSun" w:hAnsi="SimSun" w:eastAsia="SimSun" w:cs="SimSun"/>
          <w:sz w:val="22"/>
          <w:szCs w:val="22"/>
          <w:spacing w:val="-24"/>
        </w:rPr>
        <w:t>交叉验证</w:t>
      </w:r>
    </w:p>
    <w:p>
      <w:pPr>
        <w:pStyle w:val="BodyText"/>
        <w:ind w:left="14" w:right="866"/>
        <w:spacing w:before="112" w:line="312" w:lineRule="auto"/>
        <w:jc w:val="both"/>
        <w:rPr>
          <w:rFonts w:ascii="SimSun" w:hAnsi="SimSun" w:eastAsia="SimSun" w:cs="SimSun"/>
          <w:sz w:val="22"/>
          <w:szCs w:val="22"/>
        </w:rPr>
      </w:pPr>
      <w:r>
        <w:rPr>
          <w:rFonts w:ascii="SimSun" w:hAnsi="SimSun" w:eastAsia="SimSun" w:cs="SimSun"/>
          <w:sz w:val="22"/>
          <w:szCs w:val="22"/>
          <w:spacing w:val="-2"/>
        </w:rPr>
        <w:t>方法是将原始数据分  </w:t>
      </w:r>
      <w:r>
        <w:rPr>
          <w:rFonts w:ascii="Times New Roman" w:hAnsi="Times New Roman" w:eastAsia="Times New Roman" w:cs="Times New Roman"/>
          <w:sz w:val="22"/>
          <w:szCs w:val="22"/>
          <w:spacing w:val="-2"/>
        </w:rPr>
        <w:t>N </w:t>
      </w:r>
      <w:r>
        <w:rPr>
          <w:rFonts w:ascii="SimSun" w:hAnsi="SimSun" w:eastAsia="SimSun" w:cs="SimSun"/>
          <w:sz w:val="22"/>
          <w:szCs w:val="22"/>
          <w:spacing w:val="-2"/>
        </w:rPr>
        <w:t>组(一般是平均切分),用每个子集数据分别做一</w:t>
      </w:r>
      <w:r>
        <w:rPr>
          <w:rFonts w:ascii="SimSun" w:hAnsi="SimSun" w:eastAsia="SimSun" w:cs="SimSun"/>
          <w:sz w:val="22"/>
          <w:szCs w:val="22"/>
          <w:spacing w:val="-3"/>
        </w:rPr>
        <w:t>次验</w:t>
      </w:r>
      <w:r>
        <w:rPr>
          <w:rFonts w:ascii="SimSun" w:hAnsi="SimSun" w:eastAsia="SimSun" w:cs="SimSun"/>
          <w:sz w:val="22"/>
          <w:szCs w:val="22"/>
        </w:rPr>
        <w:t xml:space="preserve"> </w:t>
      </w:r>
      <w:r>
        <w:rPr>
          <w:rFonts w:ascii="SimSun" w:hAnsi="SimSun" w:eastAsia="SimSun" w:cs="SimSun"/>
          <w:sz w:val="22"/>
          <w:szCs w:val="22"/>
          <w:spacing w:val="-8"/>
        </w:rPr>
        <w:t>证集,其余的</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8"/>
        </w:rPr>
        <w:t>N-1    </w:t>
      </w:r>
      <w:r>
        <w:rPr>
          <w:rFonts w:ascii="SimSun" w:hAnsi="SimSun" w:eastAsia="SimSun" w:cs="SimSun"/>
          <w:sz w:val="22"/>
          <w:szCs w:val="22"/>
          <w:spacing w:val="-8"/>
        </w:rPr>
        <w:t>组子集数据作为训练集,这样会得到</w:t>
      </w:r>
      <w:r>
        <w:rPr>
          <w:rFonts w:ascii="SimSun" w:hAnsi="SimSun" w:eastAsia="SimSun" w:cs="SimSun"/>
          <w:sz w:val="22"/>
          <w:szCs w:val="22"/>
          <w:spacing w:val="12"/>
        </w:rPr>
        <w:t xml:space="preserve">  </w:t>
      </w:r>
      <w:r>
        <w:rPr>
          <w:rFonts w:ascii="Times New Roman" w:hAnsi="Times New Roman" w:eastAsia="Times New Roman" w:cs="Times New Roman"/>
          <w:sz w:val="22"/>
          <w:szCs w:val="22"/>
          <w:spacing w:val="-8"/>
        </w:rPr>
        <w:t>N</w:t>
      </w:r>
      <w:r>
        <w:rPr>
          <w:rFonts w:ascii="SimSun" w:hAnsi="SimSun" w:eastAsia="SimSun" w:cs="SimSun"/>
          <w:sz w:val="22"/>
          <w:szCs w:val="22"/>
          <w:spacing w:val="-8"/>
        </w:rPr>
        <w:t>个模型,用这  </w:t>
      </w:r>
      <w:r>
        <w:rPr>
          <w:rFonts w:ascii="Times New Roman" w:hAnsi="Times New Roman" w:eastAsia="Times New Roman" w:cs="Times New Roman"/>
          <w:sz w:val="22"/>
          <w:szCs w:val="22"/>
          <w:spacing w:val="-8"/>
        </w:rPr>
        <w:t>N</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8"/>
        </w:rPr>
        <w:t>个</w:t>
      </w:r>
      <w:r>
        <w:rPr>
          <w:rFonts w:ascii="SimSun" w:hAnsi="SimSun" w:eastAsia="SimSun" w:cs="SimSun"/>
          <w:sz w:val="22"/>
          <w:szCs w:val="22"/>
        </w:rPr>
        <w:t xml:space="preserve"> </w:t>
      </w:r>
      <w:r>
        <w:rPr>
          <w:rFonts w:ascii="SimSun" w:hAnsi="SimSun" w:eastAsia="SimSun" w:cs="SimSun"/>
          <w:sz w:val="22"/>
          <w:szCs w:val="22"/>
          <w:spacing w:val="-13"/>
        </w:rPr>
        <w:t>模型最终的验证集的准确率的平均数作为此 </w:t>
      </w:r>
      <w:r>
        <w:rPr>
          <w:rFonts w:ascii="SimSun" w:hAnsi="SimSun" w:eastAsia="SimSun" w:cs="SimSun"/>
          <w:sz w:val="22"/>
          <w:szCs w:val="22"/>
          <w:spacing w:val="-14"/>
        </w:rPr>
        <w:t xml:space="preserve"> </w:t>
      </w:r>
      <w:r>
        <w:rPr>
          <w:sz w:val="22"/>
          <w:szCs w:val="22"/>
          <w:spacing w:val="-14"/>
        </w:rPr>
        <w:t>N-CV     </w:t>
      </w:r>
      <w:r>
        <w:rPr>
          <w:rFonts w:ascii="SimSun" w:hAnsi="SimSun" w:eastAsia="SimSun" w:cs="SimSun"/>
          <w:sz w:val="22"/>
          <w:szCs w:val="22"/>
          <w:spacing w:val="-14"/>
        </w:rPr>
        <w:t>下模型的性能指标。</w:t>
      </w:r>
      <w:r>
        <w:rPr>
          <w:sz w:val="22"/>
          <w:szCs w:val="22"/>
          <w:spacing w:val="-14"/>
        </w:rPr>
        <w:t>N </w:t>
      </w:r>
      <w:r>
        <w:rPr>
          <w:rFonts w:ascii="SimSun" w:hAnsi="SimSun" w:eastAsia="SimSun" w:cs="SimSun"/>
          <w:sz w:val="22"/>
          <w:szCs w:val="22"/>
          <w:spacing w:val="-14"/>
        </w:rPr>
        <w:t>一</w:t>
      </w:r>
      <w:r>
        <w:rPr>
          <w:rFonts w:ascii="SimSun" w:hAnsi="SimSun" w:eastAsia="SimSun" w:cs="SimSun"/>
          <w:sz w:val="22"/>
          <w:szCs w:val="22"/>
          <w:b/>
          <w:bCs/>
          <w:spacing w:val="-14"/>
        </w:rPr>
        <w:t>般</w:t>
      </w:r>
      <w:r>
        <w:rPr>
          <w:rFonts w:ascii="SimSun" w:hAnsi="SimSun" w:eastAsia="SimSun" w:cs="SimSun"/>
          <w:sz w:val="22"/>
          <w:szCs w:val="22"/>
        </w:rPr>
        <w:t xml:space="preserve"> </w:t>
      </w:r>
      <w:r>
        <w:rPr>
          <w:rFonts w:ascii="SimSun" w:hAnsi="SimSun" w:eastAsia="SimSun" w:cs="SimSun"/>
          <w:sz w:val="22"/>
          <w:szCs w:val="22"/>
          <w:spacing w:val="9"/>
        </w:rPr>
        <w:t>大于等于2,而实际操作时一般从3开始取值。采取这些实验方法的优点在</w:t>
      </w:r>
      <w:r>
        <w:rPr>
          <w:rFonts w:ascii="SimSun" w:hAnsi="SimSun" w:eastAsia="SimSun" w:cs="SimSun"/>
          <w:sz w:val="22"/>
          <w:szCs w:val="22"/>
          <w:spacing w:val="13"/>
        </w:rPr>
        <w:t xml:space="preserve"> </w:t>
      </w:r>
      <w:r>
        <w:rPr>
          <w:rFonts w:ascii="SimSun" w:hAnsi="SimSun" w:eastAsia="SimSun" w:cs="SimSun"/>
          <w:sz w:val="22"/>
          <w:szCs w:val="22"/>
          <w:spacing w:val="2"/>
        </w:rPr>
        <w:t>于,不同实验条件下,通过比对统计学中的方差和置信区间,能够反映出实验</w:t>
      </w:r>
      <w:r>
        <w:rPr>
          <w:rFonts w:ascii="SimSun" w:hAnsi="SimSun" w:eastAsia="SimSun" w:cs="SimSun"/>
          <w:sz w:val="22"/>
          <w:szCs w:val="22"/>
        </w:rPr>
        <w:t xml:space="preserve"> </w:t>
      </w:r>
      <w:r>
        <w:rPr>
          <w:rFonts w:ascii="SimSun" w:hAnsi="SimSun" w:eastAsia="SimSun" w:cs="SimSun"/>
          <w:sz w:val="22"/>
          <w:szCs w:val="22"/>
          <w:spacing w:val="-11"/>
        </w:rPr>
        <w:t>结果的一致性。</w:t>
      </w:r>
    </w:p>
    <w:p>
      <w:pPr>
        <w:ind w:left="14" w:right="900" w:firstLine="459"/>
        <w:spacing w:before="40" w:line="311" w:lineRule="auto"/>
        <w:jc w:val="both"/>
        <w:rPr>
          <w:rFonts w:ascii="SimSun" w:hAnsi="SimSun" w:eastAsia="SimSun" w:cs="SimSun"/>
          <w:sz w:val="22"/>
          <w:szCs w:val="22"/>
        </w:rPr>
      </w:pPr>
      <w:r>
        <w:pict>
          <v:shape id="_x0000_s236" style="position:absolute;margin-left:398.207pt;margin-top:142.916pt;mso-position-vertical-relative:text;mso-position-horizontal-relative:text;width:10.95pt;height:102.95pt;z-index:251890688;"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6"/>
                      <w:szCs w:val="16"/>
                    </w:rPr>
                  </w:pPr>
                  <w:r>
                    <w:rPr>
                      <w:rFonts w:ascii="SimSun" w:hAnsi="SimSun" w:eastAsia="SimSun" w:cs="SimSun"/>
                      <w:sz w:val="12"/>
                      <w:szCs w:val="12"/>
                      <w:spacing w:val="4"/>
                      <w:position w:val="1"/>
                    </w:rPr>
                    <w:t>第</w:t>
                  </w:r>
                  <w:r>
                    <w:rPr>
                      <w:rFonts w:ascii="SimSun" w:hAnsi="SimSun" w:eastAsia="SimSun" w:cs="SimSun"/>
                      <w:sz w:val="12"/>
                      <w:szCs w:val="12"/>
                      <w:strike/>
                      <w:spacing w:val="18"/>
                      <w:position w:val="1"/>
                    </w:rPr>
                    <w:t xml:space="preserve">  </w:t>
                  </w:r>
                  <w:r>
                    <w:rPr>
                      <w:rFonts w:ascii="SimSun" w:hAnsi="SimSun" w:eastAsia="SimSun" w:cs="SimSun"/>
                      <w:sz w:val="12"/>
                      <w:szCs w:val="12"/>
                      <w:strike/>
                      <w:spacing w:val="4"/>
                      <w:position w:val="1"/>
                    </w:rPr>
                    <w:t>4</w:t>
                  </w:r>
                  <w:r>
                    <w:rPr>
                      <w:rFonts w:ascii="SimSun" w:hAnsi="SimSun" w:eastAsia="SimSun" w:cs="SimSun"/>
                      <w:sz w:val="12"/>
                      <w:szCs w:val="12"/>
                      <w:strike/>
                      <w:spacing w:val="25"/>
                      <w:w w:val="101"/>
                      <w:position w:val="1"/>
                    </w:rPr>
                    <w:t xml:space="preserve">  </w:t>
                  </w:r>
                  <w:r>
                    <w:rPr>
                      <w:rFonts w:ascii="SimSun" w:hAnsi="SimSun" w:eastAsia="SimSun" w:cs="SimSun"/>
                      <w:sz w:val="12"/>
                      <w:szCs w:val="12"/>
                      <w:strike/>
                      <w:spacing w:val="4"/>
                      <w:position w:val="1"/>
                    </w:rPr>
                    <w:t>章</w:t>
                  </w:r>
                  <w:r>
                    <w:rPr>
                      <w:rFonts w:ascii="SimSun" w:hAnsi="SimSun" w:eastAsia="SimSun" w:cs="SimSun"/>
                      <w:sz w:val="12"/>
                      <w:szCs w:val="12"/>
                      <w:strike/>
                      <w:spacing w:val="1"/>
                      <w:position w:val="1"/>
                    </w:rPr>
                    <w:t xml:space="preserve">    </w:t>
                  </w:r>
                  <w:r>
                    <w:rPr>
                      <w:rFonts w:ascii="SimSun" w:hAnsi="SimSun" w:eastAsia="SimSun" w:cs="SimSun"/>
                      <w:sz w:val="16"/>
                      <w:szCs w:val="16"/>
                      <w:strike/>
                      <w:spacing w:val="4"/>
                    </w:rPr>
                    <w:t>严</w:t>
                  </w:r>
                  <w:r>
                    <w:rPr>
                      <w:rFonts w:ascii="SimSun" w:hAnsi="SimSun" w:eastAsia="SimSun" w:cs="SimSun"/>
                      <w:sz w:val="16"/>
                      <w:szCs w:val="16"/>
                      <w:spacing w:val="4"/>
                    </w:rPr>
                    <w:t xml:space="preserve"> 谨</w:t>
                  </w:r>
                  <w:r>
                    <w:rPr>
                      <w:rFonts w:ascii="SimSun" w:hAnsi="SimSun" w:eastAsia="SimSun" w:cs="SimSun"/>
                      <w:sz w:val="16"/>
                      <w:szCs w:val="16"/>
                      <w:spacing w:val="-2"/>
                    </w:rPr>
                    <w:t xml:space="preserve"> </w:t>
                  </w:r>
                  <w:r>
                    <w:rPr>
                      <w:rFonts w:ascii="SimSun" w:hAnsi="SimSun" w:eastAsia="SimSun" w:cs="SimSun"/>
                      <w:sz w:val="16"/>
                      <w:szCs w:val="16"/>
                      <w:spacing w:val="4"/>
                    </w:rPr>
                    <w:t>做</w:t>
                  </w:r>
                  <w:r>
                    <w:rPr>
                      <w:rFonts w:ascii="SimSun" w:hAnsi="SimSun" w:eastAsia="SimSun" w:cs="SimSun"/>
                      <w:sz w:val="16"/>
                      <w:szCs w:val="16"/>
                      <w:spacing w:val="-4"/>
                    </w:rPr>
                    <w:t xml:space="preserve"> </w:t>
                  </w:r>
                  <w:r>
                    <w:rPr>
                      <w:rFonts w:ascii="SimSun" w:hAnsi="SimSun" w:eastAsia="SimSun" w:cs="SimSun"/>
                      <w:sz w:val="16"/>
                      <w:szCs w:val="16"/>
                      <w:spacing w:val="4"/>
                    </w:rPr>
                    <w:t>研</w:t>
                  </w:r>
                  <w:r>
                    <w:rPr>
                      <w:rFonts w:ascii="SimSun" w:hAnsi="SimSun" w:eastAsia="SimSun" w:cs="SimSun"/>
                      <w:sz w:val="16"/>
                      <w:szCs w:val="16"/>
                      <w:spacing w:val="-4"/>
                    </w:rPr>
                    <w:t xml:space="preserve"> </w:t>
                  </w:r>
                  <w:r>
                    <w:rPr>
                      <w:rFonts w:ascii="SimSun" w:hAnsi="SimSun" w:eastAsia="SimSun" w:cs="SimSun"/>
                      <w:sz w:val="16"/>
                      <w:szCs w:val="16"/>
                      <w:spacing w:val="4"/>
                    </w:rPr>
                    <w:t>究</w:t>
                  </w:r>
                </w:p>
              </w:txbxContent>
            </v:textbox>
          </v:shape>
        </w:pict>
      </w:r>
      <w:r>
        <w:rPr>
          <w:rFonts w:ascii="SimSun" w:hAnsi="SimSun" w:eastAsia="SimSun" w:cs="SimSun"/>
          <w:sz w:val="22"/>
          <w:szCs w:val="22"/>
          <w:spacing w:val="3"/>
        </w:rPr>
        <w:t>实验完毕后,数据整理成了漂亮的图表,这是不是意味着结束了?当然不</w:t>
      </w:r>
      <w:r>
        <w:rPr>
          <w:rFonts w:ascii="SimSun" w:hAnsi="SimSun" w:eastAsia="SimSun" w:cs="SimSun"/>
          <w:sz w:val="22"/>
          <w:szCs w:val="22"/>
          <w:spacing w:val="5"/>
        </w:rPr>
        <w:t xml:space="preserve"> </w:t>
      </w:r>
      <w:r>
        <w:rPr>
          <w:rFonts w:ascii="SimSun" w:hAnsi="SimSun" w:eastAsia="SimSun" w:cs="SimSun"/>
          <w:sz w:val="22"/>
          <w:szCs w:val="22"/>
        </w:rPr>
        <w:t>是。图表整理得那么漂亮,有没有想过除了你</w:t>
      </w:r>
      <w:r>
        <w:rPr>
          <w:rFonts w:ascii="SimSun" w:hAnsi="SimSun" w:eastAsia="SimSun" w:cs="SimSun"/>
          <w:sz w:val="22"/>
          <w:szCs w:val="22"/>
          <w:spacing w:val="-1"/>
        </w:rPr>
        <w:t>本人之外,任何其他人看得懂这</w:t>
      </w:r>
      <w:r>
        <w:rPr>
          <w:rFonts w:ascii="SimSun" w:hAnsi="SimSun" w:eastAsia="SimSun" w:cs="SimSun"/>
          <w:sz w:val="22"/>
          <w:szCs w:val="22"/>
        </w:rPr>
        <w:t xml:space="preserve"> </w:t>
      </w:r>
      <w:r>
        <w:rPr>
          <w:rFonts w:ascii="SimSun" w:hAnsi="SimSun" w:eastAsia="SimSun" w:cs="SimSun"/>
          <w:sz w:val="22"/>
          <w:szCs w:val="22"/>
          <w:spacing w:val="9"/>
        </w:rPr>
        <w:t>些图表的存在价值吗?首先,横轴和纵轴的意思是什么?那一串串的数字在</w:t>
      </w:r>
      <w:r>
        <w:rPr>
          <w:rFonts w:ascii="SimSun" w:hAnsi="SimSun" w:eastAsia="SimSun" w:cs="SimSun"/>
          <w:sz w:val="22"/>
          <w:szCs w:val="22"/>
          <w:spacing w:val="13"/>
        </w:rPr>
        <w:t xml:space="preserve"> </w:t>
      </w:r>
      <w:r>
        <w:rPr>
          <w:rFonts w:ascii="SimSun" w:hAnsi="SimSun" w:eastAsia="SimSun" w:cs="SimSun"/>
          <w:sz w:val="22"/>
          <w:szCs w:val="22"/>
          <w:spacing w:val="6"/>
        </w:rPr>
        <w:t>向别人传达着什么信息?还有,那一条条曲线又在诉说着什</w:t>
      </w:r>
      <w:r>
        <w:rPr>
          <w:rFonts w:ascii="SimSun" w:hAnsi="SimSun" w:eastAsia="SimSun" w:cs="SimSun"/>
          <w:sz w:val="22"/>
          <w:szCs w:val="22"/>
          <w:spacing w:val="5"/>
        </w:rPr>
        <w:t>么呢?读到这里,</w:t>
      </w:r>
      <w:r>
        <w:rPr>
          <w:rFonts w:ascii="SimSun" w:hAnsi="SimSun" w:eastAsia="SimSun" w:cs="SimSun"/>
          <w:sz w:val="22"/>
          <w:szCs w:val="22"/>
        </w:rPr>
        <w:t xml:space="preserve"> </w:t>
      </w:r>
      <w:r>
        <w:rPr>
          <w:rFonts w:ascii="SimSun" w:hAnsi="SimSun" w:eastAsia="SimSun" w:cs="SimSun"/>
          <w:sz w:val="22"/>
          <w:szCs w:val="22"/>
          <w:spacing w:val="3"/>
        </w:rPr>
        <w:t>读者朋友能猜到我们将要讲述的内容了吗?对的,</w:t>
      </w:r>
      <w:r>
        <w:rPr>
          <w:rFonts w:ascii="SimSun" w:hAnsi="SimSun" w:eastAsia="SimSun" w:cs="SimSun"/>
          <w:sz w:val="22"/>
          <w:szCs w:val="22"/>
          <w:spacing w:val="2"/>
        </w:rPr>
        <w:t>有了实验结果,要进行解释</w:t>
      </w:r>
      <w:r>
        <w:rPr>
          <w:rFonts w:ascii="SimSun" w:hAnsi="SimSun" w:eastAsia="SimSun" w:cs="SimSun"/>
          <w:sz w:val="22"/>
          <w:szCs w:val="22"/>
        </w:rPr>
        <w:t xml:space="preserve"> </w:t>
      </w:r>
      <w:r>
        <w:rPr>
          <w:rFonts w:ascii="SimSun" w:hAnsi="SimSun" w:eastAsia="SimSun" w:cs="SimSun"/>
          <w:sz w:val="22"/>
          <w:szCs w:val="22"/>
          <w:spacing w:val="5"/>
        </w:rPr>
        <w:t>说明以及恰当的分析,要引领论文阅读者理解实验结果,而不是让其独自琢</w:t>
      </w:r>
      <w:r>
        <w:rPr>
          <w:rFonts w:ascii="SimSun" w:hAnsi="SimSun" w:eastAsia="SimSun" w:cs="SimSun"/>
          <w:sz w:val="22"/>
          <w:szCs w:val="22"/>
          <w:spacing w:val="12"/>
        </w:rPr>
        <w:t xml:space="preserve"> </w:t>
      </w:r>
      <w:r>
        <w:rPr>
          <w:rFonts w:ascii="SimSun" w:hAnsi="SimSun" w:eastAsia="SimSun" w:cs="SimSun"/>
          <w:sz w:val="22"/>
          <w:szCs w:val="22"/>
          <w:spacing w:val="-1"/>
        </w:rPr>
        <w:t>磨。分析性文字涉及两方面:第一,必须让阅读者从统计学角度知</w:t>
      </w:r>
      <w:r>
        <w:rPr>
          <w:rFonts w:ascii="SimSun" w:hAnsi="SimSun" w:eastAsia="SimSun" w:cs="SimSun"/>
          <w:sz w:val="22"/>
          <w:szCs w:val="22"/>
          <w:spacing w:val="-2"/>
        </w:rPr>
        <w:t>道实验结果</w:t>
      </w:r>
      <w:r>
        <w:rPr>
          <w:rFonts w:ascii="SimSun" w:hAnsi="SimSun" w:eastAsia="SimSun" w:cs="SimSun"/>
          <w:sz w:val="22"/>
          <w:szCs w:val="22"/>
        </w:rPr>
        <w:t xml:space="preserve"> </w:t>
      </w:r>
      <w:r>
        <w:rPr>
          <w:rFonts w:ascii="SimSun" w:hAnsi="SimSun" w:eastAsia="SimSun" w:cs="SimSun"/>
          <w:sz w:val="22"/>
          <w:szCs w:val="22"/>
        </w:rPr>
        <w:t>有无显著性差异;第二,要将论文中所有的实验结果</w:t>
      </w:r>
      <w:r>
        <w:rPr>
          <w:rFonts w:ascii="SimSun" w:hAnsi="SimSun" w:eastAsia="SimSun" w:cs="SimSun"/>
          <w:sz w:val="22"/>
          <w:szCs w:val="22"/>
          <w:spacing w:val="-1"/>
        </w:rPr>
        <w:t>从专业知识的角度解释给</w:t>
      </w:r>
      <w:r>
        <w:rPr>
          <w:rFonts w:ascii="SimSun" w:hAnsi="SimSun" w:eastAsia="SimSun" w:cs="SimSun"/>
          <w:sz w:val="22"/>
          <w:szCs w:val="22"/>
        </w:rPr>
        <w:t xml:space="preserve"> </w:t>
      </w:r>
      <w:r>
        <w:rPr>
          <w:rFonts w:ascii="SimSun" w:hAnsi="SimSun" w:eastAsia="SimSun" w:cs="SimSun"/>
          <w:sz w:val="22"/>
          <w:szCs w:val="22"/>
          <w:spacing w:val="-1"/>
        </w:rPr>
        <w:t>阅读者,并且要说明各组实验的意义。在搜索算法的例子中,就需要向阅读者</w:t>
      </w:r>
      <w:r>
        <w:rPr>
          <w:rFonts w:ascii="SimSun" w:hAnsi="SimSun" w:eastAsia="SimSun" w:cs="SimSun"/>
          <w:sz w:val="22"/>
          <w:szCs w:val="22"/>
          <w:spacing w:val="5"/>
        </w:rPr>
        <w:t xml:space="preserve"> </w:t>
      </w:r>
      <w:r>
        <w:rPr>
          <w:rFonts w:ascii="SimSun" w:hAnsi="SimSun" w:eastAsia="SimSun" w:cs="SimSun"/>
          <w:sz w:val="22"/>
          <w:szCs w:val="22"/>
          <w:spacing w:val="-10"/>
        </w:rPr>
        <w:t>阐明加入用户搜索历史信息会对搜索结果的排序带来什么样的影响。</w:t>
      </w:r>
    </w:p>
    <w:p>
      <w:pPr>
        <w:ind w:left="14" w:right="912" w:firstLine="449"/>
        <w:spacing w:before="50" w:line="310" w:lineRule="auto"/>
        <w:jc w:val="both"/>
        <w:rPr>
          <w:rFonts w:ascii="SimSun" w:hAnsi="SimSun" w:eastAsia="SimSun" w:cs="SimSun"/>
          <w:sz w:val="22"/>
          <w:szCs w:val="22"/>
        </w:rPr>
      </w:pPr>
      <w:r>
        <w:rPr>
          <w:rFonts w:ascii="SimSun" w:hAnsi="SimSun" w:eastAsia="SimSun" w:cs="SimSun"/>
          <w:sz w:val="22"/>
          <w:szCs w:val="22"/>
        </w:rPr>
        <w:t>上面提到了“统计学角度”,不知读者朋友是</w:t>
      </w:r>
      <w:r>
        <w:rPr>
          <w:rFonts w:ascii="SimSun" w:hAnsi="SimSun" w:eastAsia="SimSun" w:cs="SimSun"/>
          <w:sz w:val="22"/>
          <w:szCs w:val="22"/>
          <w:spacing w:val="-1"/>
        </w:rPr>
        <w:t>否熟悉此概念?我们用两小</w:t>
      </w:r>
      <w:r>
        <w:rPr>
          <w:rFonts w:ascii="SimSun" w:hAnsi="SimSun" w:eastAsia="SimSun" w:cs="SimSun"/>
          <w:sz w:val="22"/>
          <w:szCs w:val="22"/>
        </w:rPr>
        <w:t xml:space="preserve"> </w:t>
      </w:r>
      <w:r>
        <w:rPr>
          <w:rFonts w:ascii="SimSun" w:hAnsi="SimSun" w:eastAsia="SimSun" w:cs="SimSun"/>
          <w:sz w:val="22"/>
          <w:szCs w:val="22"/>
          <w:spacing w:val="-2"/>
        </w:rPr>
        <w:t>段篇幅简单说明之。在研究当中我们使用最多的就是显</w:t>
      </w:r>
      <w:r>
        <w:rPr>
          <w:rFonts w:ascii="SimSun" w:hAnsi="SimSun" w:eastAsia="SimSun" w:cs="SimSun"/>
          <w:sz w:val="22"/>
          <w:szCs w:val="22"/>
          <w:spacing w:val="-3"/>
        </w:rPr>
        <w:t>著性测试(</w:t>
      </w:r>
      <w:r>
        <w:rPr>
          <w:rFonts w:ascii="Times New Roman" w:hAnsi="Times New Roman" w:eastAsia="Times New Roman" w:cs="Times New Roman"/>
          <w:sz w:val="22"/>
          <w:szCs w:val="22"/>
          <w:spacing w:val="-3"/>
        </w:rPr>
        <w:t>significance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test</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3"/>
        </w:rPr>
        <w:t>),</w:t>
      </w:r>
      <w:r>
        <w:rPr>
          <w:rFonts w:ascii="SimSun" w:hAnsi="SimSun" w:eastAsia="SimSun" w:cs="SimSun"/>
          <w:sz w:val="22"/>
          <w:szCs w:val="22"/>
          <w:spacing w:val="-30"/>
        </w:rPr>
        <w:t xml:space="preserve"> </w:t>
      </w:r>
      <w:r>
        <w:rPr>
          <w:rFonts w:ascii="SimSun" w:hAnsi="SimSun" w:eastAsia="SimSun" w:cs="SimSun"/>
          <w:sz w:val="22"/>
          <w:szCs w:val="22"/>
          <w:spacing w:val="-3"/>
        </w:rPr>
        <w:t>这是统计学中非常重要的一个概念。显著性测试又称假设检验,是数理</w:t>
      </w:r>
      <w:r>
        <w:rPr>
          <w:rFonts w:ascii="SimSun" w:hAnsi="SimSun" w:eastAsia="SimSun" w:cs="SimSun"/>
          <w:sz w:val="22"/>
          <w:szCs w:val="22"/>
        </w:rPr>
        <w:t xml:space="preserve"> </w:t>
      </w:r>
      <w:r>
        <w:rPr>
          <w:rFonts w:ascii="SimSun" w:hAnsi="SimSun" w:eastAsia="SimSun" w:cs="SimSun"/>
          <w:sz w:val="22"/>
          <w:szCs w:val="22"/>
          <w:spacing w:val="-7"/>
        </w:rPr>
        <w:t>统计学中根据一定假设条件用样本推断总体的一种方法。基本原理是</w:t>
      </w:r>
      <w:r>
        <w:rPr>
          <w:rFonts w:ascii="SimSun" w:hAnsi="SimSun" w:eastAsia="SimSun" w:cs="SimSun"/>
          <w:sz w:val="22"/>
          <w:szCs w:val="22"/>
          <w:spacing w:val="-8"/>
        </w:rPr>
        <w:t>先对总体</w:t>
      </w:r>
      <w:r>
        <w:rPr>
          <w:rFonts w:ascii="SimSun" w:hAnsi="SimSun" w:eastAsia="SimSun" w:cs="SimSun"/>
          <w:sz w:val="22"/>
          <w:szCs w:val="22"/>
        </w:rPr>
        <w:t xml:space="preserve"> </w:t>
      </w:r>
      <w:r>
        <w:rPr>
          <w:rFonts w:ascii="SimSun" w:hAnsi="SimSun" w:eastAsia="SimSun" w:cs="SimSun"/>
          <w:sz w:val="22"/>
          <w:szCs w:val="22"/>
          <w:spacing w:val="3"/>
        </w:rPr>
        <w:t>特征作出某种假设,然后根据统计推理对此假设应</w:t>
      </w:r>
      <w:r>
        <w:rPr>
          <w:rFonts w:ascii="SimSun" w:hAnsi="SimSun" w:eastAsia="SimSun" w:cs="SimSun"/>
          <w:sz w:val="22"/>
          <w:szCs w:val="22"/>
          <w:spacing w:val="2"/>
        </w:rPr>
        <w:t>该被拒绝还是接受作出推</w:t>
      </w:r>
    </w:p>
    <w:p>
      <w:pPr>
        <w:spacing w:line="310" w:lineRule="auto"/>
        <w:sectPr>
          <w:footerReference w:type="default" r:id="rId96"/>
          <w:pgSz w:w="10170" w:h="10810"/>
          <w:pgMar w:top="400" w:right="457" w:bottom="619" w:left="1525" w:header="0" w:footer="360" w:gutter="0"/>
        </w:sectPr>
        <w:rPr>
          <w:rFonts w:ascii="SimSun" w:hAnsi="SimSun" w:eastAsia="SimSun" w:cs="SimSun"/>
          <w:sz w:val="22"/>
          <w:szCs w:val="22"/>
        </w:rPr>
      </w:pPr>
    </w:p>
    <w:p>
      <w:pPr>
        <w:pStyle w:val="BodyText"/>
        <w:spacing w:line="261" w:lineRule="auto"/>
        <w:rPr/>
      </w:pPr>
      <w:r>
        <w:pict>
          <v:shape id="_x0000_s238" style="position:absolute;margin-left:21.3219pt;margin-top:17.0063pt;mso-position-vertical-relative:page;mso-position-horizontal-relative:page;width:12.1pt;height:127pt;z-index:25189376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519"/>
        <w:spacing w:before="139" w:line="229" w:lineRule="auto"/>
        <w:rPr>
          <w:rFonts w:ascii="SimHei" w:hAnsi="SimHei" w:eastAsia="SimHei" w:cs="SimHei"/>
          <w:sz w:val="43"/>
          <w:szCs w:val="43"/>
        </w:rPr>
      </w:pPr>
      <w:r>
        <w:rPr>
          <w:rFonts w:ascii="SimHei" w:hAnsi="SimHei" w:eastAsia="SimHei" w:cs="SimHei"/>
          <w:sz w:val="43"/>
          <w:szCs w:val="43"/>
        </w:rPr>
        <w:t>量</w:t>
      </w:r>
    </w:p>
    <w:p>
      <w:pPr>
        <w:ind w:left="489"/>
        <w:spacing w:before="25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80</w:t>
      </w:r>
    </w:p>
    <w:p>
      <w:pPr>
        <w:pStyle w:val="BodyText"/>
        <w:spacing w:line="14" w:lineRule="auto"/>
        <w:rPr>
          <w:sz w:val="2"/>
        </w:rPr>
      </w:pPr>
      <w:r>
        <w:rPr>
          <w:sz w:val="2"/>
          <w:szCs w:val="2"/>
        </w:rPr>
        <w:br w:type="column"/>
      </w:r>
    </w:p>
    <w:p>
      <w:pPr>
        <w:pStyle w:val="BodyText"/>
        <w:spacing w:line="250" w:lineRule="auto"/>
        <w:rPr/>
      </w:pPr>
      <w:r/>
    </w:p>
    <w:p>
      <w:pPr>
        <w:pStyle w:val="BodyText"/>
        <w:spacing w:line="250" w:lineRule="auto"/>
        <w:rPr/>
      </w:pPr>
      <w:r/>
    </w:p>
    <w:p>
      <w:pPr>
        <w:ind w:right="35"/>
        <w:spacing w:before="72" w:line="312" w:lineRule="auto"/>
        <w:jc w:val="both"/>
        <w:rPr>
          <w:rFonts w:ascii="SimSun" w:hAnsi="SimSun" w:eastAsia="SimSun" w:cs="SimSun"/>
          <w:sz w:val="22"/>
          <w:szCs w:val="22"/>
        </w:rPr>
      </w:pPr>
      <w:bookmarkStart w:name="bookmark88" w:id="60"/>
      <w:bookmarkEnd w:id="60"/>
      <w:r>
        <w:rPr>
          <w:rFonts w:ascii="SimSun" w:hAnsi="SimSun" w:eastAsia="SimSun" w:cs="SimSun"/>
          <w:sz w:val="22"/>
          <w:szCs w:val="22"/>
          <w:spacing w:val="-4"/>
        </w:rPr>
        <w:t>断。在信息检索领域,非常典型的应用适用于比较两组实验结果是否具有显著</w:t>
      </w:r>
      <w:r>
        <w:rPr>
          <w:rFonts w:ascii="SimSun" w:hAnsi="SimSun" w:eastAsia="SimSun" w:cs="SimSun"/>
          <w:sz w:val="22"/>
          <w:szCs w:val="22"/>
          <w:spacing w:val="9"/>
        </w:rPr>
        <w:t xml:space="preserve"> </w:t>
      </w:r>
      <w:r>
        <w:rPr>
          <w:rFonts w:ascii="SimSun" w:hAnsi="SimSun" w:eastAsia="SimSun" w:cs="SimSun"/>
          <w:sz w:val="22"/>
          <w:szCs w:val="22"/>
        </w:rPr>
        <w:t>性差异。比方说，要验证在5%的置信水平下的</w:t>
      </w:r>
      <w:r>
        <w:rPr>
          <w:rFonts w:ascii="SimSun" w:hAnsi="SimSun" w:eastAsia="SimSun" w:cs="SimSun"/>
          <w:sz w:val="22"/>
          <w:szCs w:val="22"/>
          <w:spacing w:val="-1"/>
        </w:rPr>
        <w:t>显著性，如果测试出来的结果</w:t>
      </w:r>
      <w:r>
        <w:rPr>
          <w:rFonts w:ascii="SimSun" w:hAnsi="SimSun" w:eastAsia="SimSun" w:cs="SimSun"/>
          <w:sz w:val="22"/>
          <w:szCs w:val="22"/>
        </w:rPr>
        <w:t xml:space="preserve"> </w:t>
      </w:r>
      <w:r>
        <w:rPr>
          <w:rFonts w:ascii="SimSun" w:hAnsi="SimSun" w:eastAsia="SimSun" w:cs="SimSun"/>
          <w:sz w:val="22"/>
          <w:szCs w:val="22"/>
          <w:spacing w:val="-7"/>
        </w:rPr>
        <w:t>低于5%，我们就说结果具有随机性，可以拒绝零假设（原假设</w:t>
      </w:r>
      <w:r>
        <w:rPr>
          <w:rFonts w:ascii="SimSun" w:hAnsi="SimSun" w:eastAsia="SimSun" w:cs="SimSun"/>
          <w:sz w:val="22"/>
          <w:szCs w:val="22"/>
          <w:spacing w:val="-4"/>
        </w:rPr>
        <w:t>）；</w:t>
      </w:r>
      <w:r>
        <w:rPr>
          <w:rFonts w:ascii="SimSun" w:hAnsi="SimSun" w:eastAsia="SimSun" w:cs="SimSun"/>
          <w:sz w:val="22"/>
          <w:szCs w:val="22"/>
          <w:spacing w:val="-7"/>
        </w:rPr>
        <w:t>反之，如果</w:t>
      </w:r>
      <w:r>
        <w:rPr>
          <w:rFonts w:ascii="SimSun" w:hAnsi="SimSun" w:eastAsia="SimSun" w:cs="SimSun"/>
          <w:sz w:val="22"/>
          <w:szCs w:val="22"/>
        </w:rPr>
        <w:t xml:space="preserve"> </w:t>
      </w:r>
      <w:r>
        <w:rPr>
          <w:rFonts w:ascii="SimSun" w:hAnsi="SimSun" w:eastAsia="SimSun" w:cs="SimSun"/>
          <w:sz w:val="22"/>
          <w:szCs w:val="22"/>
          <w:spacing w:val="-3"/>
        </w:rPr>
        <w:t>高于5%，那么说明结果具有显著性。</w:t>
      </w:r>
    </w:p>
    <w:p>
      <w:pPr>
        <w:ind w:firstLine="459"/>
        <w:spacing w:before="2" w:line="312" w:lineRule="auto"/>
        <w:jc w:val="both"/>
        <w:rPr>
          <w:rFonts w:ascii="SimSun" w:hAnsi="SimSun" w:eastAsia="SimSun" w:cs="SimSun"/>
          <w:sz w:val="22"/>
          <w:szCs w:val="22"/>
        </w:rPr>
      </w:pPr>
      <w:r>
        <w:rPr>
          <w:rFonts w:ascii="SimSun" w:hAnsi="SimSun" w:eastAsia="SimSun" w:cs="SimSun"/>
          <w:sz w:val="22"/>
          <w:szCs w:val="22"/>
          <w:spacing w:val="-17"/>
          <w:w w:val="88"/>
        </w:rPr>
        <w:t>显著性测试有很多种方法,其中一种叫做</w:t>
      </w:r>
      <w:r>
        <w:rPr>
          <w:rFonts w:ascii="SimSun" w:hAnsi="SimSun" w:eastAsia="SimSun" w:cs="SimSun"/>
          <w:sz w:val="22"/>
          <w:szCs w:val="22"/>
          <w:spacing w:val="64"/>
        </w:rPr>
        <w:t xml:space="preserve"> </w:t>
      </w:r>
      <w:r>
        <w:rPr>
          <w:rFonts w:ascii="Times New Roman" w:hAnsi="Times New Roman" w:eastAsia="Times New Roman" w:cs="Times New Roman"/>
          <w:sz w:val="22"/>
          <w:szCs w:val="22"/>
          <w:spacing w:val="-17"/>
          <w:w w:val="88"/>
        </w:rPr>
        <w:t>T    </w:t>
      </w:r>
      <w:r>
        <w:rPr>
          <w:rFonts w:ascii="SimSun" w:hAnsi="SimSun" w:eastAsia="SimSun" w:cs="SimSun"/>
          <w:sz w:val="22"/>
          <w:szCs w:val="22"/>
          <w:spacing w:val="-17"/>
          <w:w w:val="88"/>
        </w:rPr>
        <w:t>检验( </w:t>
      </w:r>
      <w:r>
        <w:rPr>
          <w:rFonts w:ascii="Times New Roman" w:hAnsi="Times New Roman" w:eastAsia="Times New Roman" w:cs="Times New Roman"/>
          <w:sz w:val="22"/>
          <w:szCs w:val="22"/>
          <w:spacing w:val="-17"/>
          <w:w w:val="88"/>
        </w:rPr>
        <w:t>student's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7"/>
          <w:w w:val="88"/>
        </w:rPr>
        <w:t>t-test)</w:t>
      </w:r>
      <w:r>
        <w:rPr>
          <w:rFonts w:ascii="SimSun" w:hAnsi="SimSun" w:eastAsia="SimSun" w:cs="SimSun"/>
          <w:sz w:val="22"/>
          <w:szCs w:val="22"/>
          <w:spacing w:val="-17"/>
          <w:w w:val="88"/>
        </w:rPr>
        <w:t>。它主</w:t>
      </w:r>
      <w:r>
        <w:rPr>
          <w:rFonts w:ascii="SimSun" w:hAnsi="SimSun" w:eastAsia="SimSun" w:cs="SimSun"/>
          <w:sz w:val="22"/>
          <w:szCs w:val="22"/>
          <w:spacing w:val="13"/>
        </w:rPr>
        <w:t xml:space="preserve"> </w:t>
      </w:r>
      <w:r>
        <w:rPr>
          <w:rFonts w:ascii="SimSun" w:hAnsi="SimSun" w:eastAsia="SimSun" w:cs="SimSun"/>
          <w:sz w:val="22"/>
          <w:szCs w:val="22"/>
          <w:spacing w:val="-4"/>
        </w:rPr>
        <w:t>要用于样本含量较小、总体标准方差未知的正态分布数据,用来检验两个平均</w:t>
      </w:r>
      <w:r>
        <w:rPr>
          <w:rFonts w:ascii="SimSun" w:hAnsi="SimSun" w:eastAsia="SimSun" w:cs="SimSun"/>
          <w:sz w:val="22"/>
          <w:szCs w:val="22"/>
          <w:spacing w:val="9"/>
        </w:rPr>
        <w:t xml:space="preserve"> </w:t>
      </w:r>
      <w:r>
        <w:rPr>
          <w:rFonts w:ascii="SimSun" w:hAnsi="SimSun" w:eastAsia="SimSun" w:cs="SimSun"/>
          <w:sz w:val="22"/>
          <w:szCs w:val="22"/>
          <w:spacing w:val="-5"/>
        </w:rPr>
        <w:t>值的差异程度。它使用</w:t>
      </w:r>
      <w:r>
        <w:rPr>
          <w:rFonts w:ascii="SimSun" w:hAnsi="SimSun" w:eastAsia="SimSun" w:cs="SimSun"/>
          <w:sz w:val="22"/>
          <w:szCs w:val="22"/>
          <w:spacing w:val="-32"/>
        </w:rPr>
        <w:t xml:space="preserve"> </w:t>
      </w:r>
      <w:r>
        <w:rPr>
          <w:rFonts w:ascii="Times New Roman" w:hAnsi="Times New Roman" w:eastAsia="Times New Roman" w:cs="Times New Roman"/>
          <w:sz w:val="22"/>
          <w:szCs w:val="22"/>
          <w:spacing w:val="-5"/>
        </w:rPr>
        <w:t>T </w:t>
      </w:r>
      <w:r>
        <w:rPr>
          <w:rFonts w:ascii="SimSun" w:hAnsi="SimSun" w:eastAsia="SimSun" w:cs="SimSun"/>
          <w:sz w:val="22"/>
          <w:szCs w:val="22"/>
          <w:spacing w:val="-5"/>
        </w:rPr>
        <w:t>分布理论来推断差异发生的概率,从而判定两个平均</w:t>
      </w:r>
      <w:r>
        <w:rPr>
          <w:rFonts w:ascii="SimSun" w:hAnsi="SimSun" w:eastAsia="SimSun" w:cs="SimSun"/>
          <w:sz w:val="22"/>
          <w:szCs w:val="22"/>
        </w:rPr>
        <w:t xml:space="preserve"> </w:t>
      </w:r>
      <w:r>
        <w:rPr>
          <w:rFonts w:ascii="SimSun" w:hAnsi="SimSun" w:eastAsia="SimSun" w:cs="SimSun"/>
          <w:sz w:val="22"/>
          <w:szCs w:val="22"/>
          <w:spacing w:val="-13"/>
        </w:rPr>
        <w:t>数的差异是否显著。这里不再介绍  </w:t>
      </w:r>
      <w:r>
        <w:rPr>
          <w:rFonts w:ascii="Times New Roman" w:hAnsi="Times New Roman" w:eastAsia="Times New Roman" w:cs="Times New Roman"/>
          <w:sz w:val="22"/>
          <w:szCs w:val="22"/>
          <w:spacing w:val="-13"/>
        </w:rPr>
        <w:t>t</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13"/>
        </w:rPr>
        <w:t>统计量是如何计算的,基于</w:t>
      </w:r>
      <w:r>
        <w:rPr>
          <w:rFonts w:ascii="SimSun" w:hAnsi="SimSun" w:eastAsia="SimSun" w:cs="SimSun"/>
          <w:sz w:val="22"/>
          <w:szCs w:val="22"/>
          <w:spacing w:val="88"/>
        </w:rPr>
        <w:t xml:space="preserve"> </w:t>
      </w:r>
      <w:r>
        <w:rPr>
          <w:rFonts w:ascii="Times New Roman" w:hAnsi="Times New Roman" w:eastAsia="Times New Roman" w:cs="Times New Roman"/>
          <w:sz w:val="22"/>
          <w:szCs w:val="22"/>
          <w:spacing w:val="-13"/>
        </w:rPr>
        <w:t>t</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13"/>
        </w:rPr>
        <w:t>统计量</w:t>
      </w:r>
      <w:r>
        <w:rPr>
          <w:rFonts w:ascii="SimSun" w:hAnsi="SimSun" w:eastAsia="SimSun" w:cs="SimSun"/>
          <w:sz w:val="22"/>
          <w:szCs w:val="22"/>
          <w:spacing w:val="-14"/>
        </w:rPr>
        <w:t>的显</w:t>
      </w:r>
      <w:r>
        <w:rPr>
          <w:rFonts w:ascii="SimSun" w:hAnsi="SimSun" w:eastAsia="SimSun" w:cs="SimSun"/>
          <w:sz w:val="22"/>
          <w:szCs w:val="22"/>
        </w:rPr>
        <w:t xml:space="preserve"> </w:t>
      </w:r>
      <w:r>
        <w:rPr>
          <w:rFonts w:ascii="SimSun" w:hAnsi="SimSun" w:eastAsia="SimSun" w:cs="SimSun"/>
          <w:sz w:val="22"/>
          <w:szCs w:val="22"/>
        </w:rPr>
        <w:t>著性概率是怎么查询的了,有兴趣的读者可以</w:t>
      </w:r>
      <w:r>
        <w:rPr>
          <w:rFonts w:ascii="SimSun" w:hAnsi="SimSun" w:eastAsia="SimSun" w:cs="SimSun"/>
          <w:sz w:val="22"/>
          <w:szCs w:val="22"/>
          <w:spacing w:val="-1"/>
        </w:rPr>
        <w:t>查阅统计学相关的书籍,里面会</w:t>
      </w:r>
      <w:r>
        <w:rPr>
          <w:rFonts w:ascii="SimSun" w:hAnsi="SimSun" w:eastAsia="SimSun" w:cs="SimSun"/>
          <w:sz w:val="22"/>
          <w:szCs w:val="22"/>
        </w:rPr>
        <w:t xml:space="preserve"> </w:t>
      </w:r>
      <w:r>
        <w:rPr>
          <w:rFonts w:ascii="SimSun" w:hAnsi="SimSun" w:eastAsia="SimSun" w:cs="SimSun"/>
          <w:sz w:val="22"/>
          <w:szCs w:val="22"/>
          <w:spacing w:val="-23"/>
        </w:rPr>
        <w:t>有相应的介绍。还有一种方法称为  </w:t>
      </w:r>
      <w:r>
        <w:rPr>
          <w:rFonts w:ascii="Times New Roman" w:hAnsi="Times New Roman" w:eastAsia="Times New Roman" w:cs="Times New Roman"/>
          <w:sz w:val="22"/>
          <w:szCs w:val="22"/>
          <w:spacing w:val="-23"/>
        </w:rPr>
        <w:t>p</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3"/>
        </w:rPr>
        <w:t>值检验(</w:t>
      </w:r>
      <w:r>
        <w:rPr>
          <w:rFonts w:ascii="SimSun" w:hAnsi="SimSun" w:eastAsia="SimSun" w:cs="SimSun"/>
          <w:sz w:val="22"/>
          <w:szCs w:val="22"/>
          <w:spacing w:val="17"/>
        </w:rPr>
        <w:t xml:space="preserve"> </w:t>
      </w:r>
      <w:r>
        <w:rPr>
          <w:rFonts w:ascii="Times New Roman" w:hAnsi="Times New Roman" w:eastAsia="Times New Roman" w:cs="Times New Roman"/>
          <w:sz w:val="22"/>
          <w:szCs w:val="22"/>
          <w:spacing w:val="-23"/>
        </w:rPr>
        <w:t>p-value)</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3"/>
        </w:rPr>
        <w:t>。       对于两组数</w:t>
      </w:r>
      <w:r>
        <w:rPr>
          <w:rFonts w:ascii="SimSun" w:hAnsi="SimSun" w:eastAsia="SimSun" w:cs="SimSun"/>
          <w:sz w:val="22"/>
          <w:szCs w:val="22"/>
          <w:spacing w:val="-24"/>
        </w:rPr>
        <w:t>据差异程</w:t>
      </w:r>
      <w:r>
        <w:rPr>
          <w:rFonts w:ascii="SimSun" w:hAnsi="SimSun" w:eastAsia="SimSun" w:cs="SimSun"/>
          <w:sz w:val="22"/>
          <w:szCs w:val="22"/>
        </w:rPr>
        <w:t xml:space="preserve"> </w:t>
      </w:r>
      <w:r>
        <w:rPr>
          <w:rFonts w:ascii="SimSun" w:hAnsi="SimSun" w:eastAsia="SimSun" w:cs="SimSun"/>
          <w:sz w:val="22"/>
          <w:szCs w:val="22"/>
          <w:spacing w:val="-8"/>
        </w:rPr>
        <w:t>度判定,通常是以期望值  </w:t>
      </w:r>
      <w:r>
        <w:rPr>
          <w:rFonts w:ascii="Times New Roman" w:hAnsi="Times New Roman" w:eastAsia="Times New Roman" w:cs="Times New Roman"/>
          <w:sz w:val="22"/>
          <w:szCs w:val="22"/>
          <w:spacing w:val="-8"/>
        </w:rPr>
        <w:t>p     </w:t>
      </w:r>
      <w:r>
        <w:rPr>
          <w:rFonts w:ascii="SimSun" w:hAnsi="SimSun" w:eastAsia="SimSun" w:cs="SimSun"/>
          <w:sz w:val="22"/>
          <w:szCs w:val="22"/>
          <w:spacing w:val="-9"/>
        </w:rPr>
        <w:t>来作为判断的依据。</w:t>
      </w:r>
      <w:r>
        <w:rPr>
          <w:rFonts w:ascii="Times New Roman" w:hAnsi="Times New Roman" w:eastAsia="Times New Roman" w:cs="Times New Roman"/>
          <w:sz w:val="22"/>
          <w:szCs w:val="22"/>
          <w:spacing w:val="-9"/>
        </w:rPr>
        <w:t>p  </w:t>
      </w:r>
      <w:r>
        <w:rPr>
          <w:rFonts w:ascii="SimSun" w:hAnsi="SimSun" w:eastAsia="SimSun" w:cs="SimSun"/>
          <w:sz w:val="22"/>
          <w:szCs w:val="22"/>
          <w:spacing w:val="-9"/>
        </w:rPr>
        <w:t>值是一种概率,一种在原假</w:t>
      </w:r>
      <w:r>
        <w:rPr>
          <w:rFonts w:ascii="SimSun" w:hAnsi="SimSun" w:eastAsia="SimSun" w:cs="SimSun"/>
          <w:sz w:val="22"/>
          <w:szCs w:val="22"/>
        </w:rPr>
        <w:t xml:space="preserve"> </w:t>
      </w:r>
      <w:r>
        <w:rPr>
          <w:rFonts w:ascii="SimSun" w:hAnsi="SimSun" w:eastAsia="SimSun" w:cs="SimSun"/>
          <w:sz w:val="22"/>
          <w:szCs w:val="22"/>
          <w:spacing w:val="-7"/>
        </w:rPr>
        <w:t>设为真的前提下出现观察样本以及更极端情况的概率。它表示对原</w:t>
      </w:r>
      <w:r>
        <w:rPr>
          <w:rFonts w:ascii="SimSun" w:hAnsi="SimSun" w:eastAsia="SimSun" w:cs="SimSun"/>
          <w:sz w:val="22"/>
          <w:szCs w:val="22"/>
          <w:spacing w:val="-8"/>
        </w:rPr>
        <w:t>假设的支持</w:t>
      </w:r>
      <w:r>
        <w:rPr>
          <w:rFonts w:ascii="SimSun" w:hAnsi="SimSun" w:eastAsia="SimSun" w:cs="SimSun"/>
          <w:sz w:val="22"/>
          <w:szCs w:val="22"/>
        </w:rPr>
        <w:t xml:space="preserve"> </w:t>
      </w:r>
      <w:r>
        <w:rPr>
          <w:rFonts w:ascii="SimSun" w:hAnsi="SimSun" w:eastAsia="SimSun" w:cs="SimSun"/>
          <w:sz w:val="22"/>
          <w:szCs w:val="22"/>
          <w:spacing w:val="-3"/>
        </w:rPr>
        <w:t>程度,是用于确定是否拒绝原假设的另一种方法。</w:t>
      </w:r>
      <w:r>
        <w:rPr>
          <w:rFonts w:ascii="Times New Roman" w:hAnsi="Times New Roman" w:eastAsia="Times New Roman" w:cs="Times New Roman"/>
          <w:sz w:val="22"/>
          <w:szCs w:val="22"/>
          <w:spacing w:val="-3"/>
        </w:rPr>
        <w:t>p</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3"/>
        </w:rPr>
        <w:t>小于0.05表示两</w:t>
      </w:r>
      <w:r>
        <w:rPr>
          <w:rFonts w:ascii="SimSun" w:hAnsi="SimSun" w:eastAsia="SimSun" w:cs="SimSun"/>
          <w:sz w:val="22"/>
          <w:szCs w:val="22"/>
          <w:spacing w:val="-4"/>
        </w:rPr>
        <w:t>组数据之</w:t>
      </w:r>
      <w:r>
        <w:rPr>
          <w:rFonts w:ascii="SimSun" w:hAnsi="SimSun" w:eastAsia="SimSun" w:cs="SimSun"/>
          <w:sz w:val="22"/>
          <w:szCs w:val="22"/>
        </w:rPr>
        <w:t xml:space="preserve"> </w:t>
      </w:r>
      <w:r>
        <w:rPr>
          <w:rFonts w:ascii="SimSun" w:hAnsi="SimSun" w:eastAsia="SimSun" w:cs="SimSun"/>
          <w:sz w:val="22"/>
          <w:szCs w:val="22"/>
        </w:rPr>
        <w:t>间达到“显著性差异”的标准,</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54"/>
          <w:w w:val="101"/>
        </w:rPr>
        <w:t xml:space="preserve"> </w:t>
      </w:r>
      <w:r>
        <w:rPr>
          <w:rFonts w:ascii="SimSun" w:hAnsi="SimSun" w:eastAsia="SimSun" w:cs="SimSun"/>
          <w:sz w:val="22"/>
          <w:szCs w:val="22"/>
        </w:rPr>
        <w:t>小于0.0</w:t>
      </w:r>
      <w:r>
        <w:rPr>
          <w:rFonts w:ascii="SimSun" w:hAnsi="SimSun" w:eastAsia="SimSun" w:cs="SimSun"/>
          <w:sz w:val="22"/>
          <w:szCs w:val="22"/>
          <w:spacing w:val="-1"/>
        </w:rPr>
        <w:t>01表示两组数据之间达到“非常显</w:t>
      </w:r>
      <w:r>
        <w:rPr>
          <w:rFonts w:ascii="SimSun" w:hAnsi="SimSun" w:eastAsia="SimSun" w:cs="SimSun"/>
          <w:sz w:val="22"/>
          <w:szCs w:val="22"/>
        </w:rPr>
        <w:t xml:space="preserve"> </w:t>
      </w:r>
      <w:r>
        <w:rPr>
          <w:rFonts w:ascii="SimSun" w:hAnsi="SimSun" w:eastAsia="SimSun" w:cs="SimSun"/>
          <w:sz w:val="22"/>
          <w:szCs w:val="22"/>
          <w:spacing w:val="-12"/>
        </w:rPr>
        <w:t>著性差异”的标准。</w:t>
      </w:r>
    </w:p>
    <w:p>
      <w:pPr>
        <w:ind w:right="35" w:firstLine="439"/>
        <w:spacing w:before="84" w:line="296" w:lineRule="auto"/>
        <w:jc w:val="both"/>
        <w:rPr>
          <w:rFonts w:ascii="SimSun" w:hAnsi="SimSun" w:eastAsia="SimSun" w:cs="SimSun"/>
          <w:sz w:val="22"/>
          <w:szCs w:val="22"/>
        </w:rPr>
      </w:pPr>
      <w:r>
        <w:rPr>
          <w:rFonts w:ascii="SimSun" w:hAnsi="SimSun" w:eastAsia="SimSun" w:cs="SimSun"/>
          <w:sz w:val="22"/>
          <w:szCs w:val="22"/>
          <w:spacing w:val="-8"/>
        </w:rPr>
        <w:t>总结一下吧。研究过程中首先要解决的问题是清楚而具体地表述所要进行</w:t>
      </w:r>
      <w:r>
        <w:rPr>
          <w:rFonts w:ascii="SimSun" w:hAnsi="SimSun" w:eastAsia="SimSun" w:cs="SimSun"/>
          <w:sz w:val="22"/>
          <w:szCs w:val="22"/>
          <w:spacing w:val="15"/>
        </w:rPr>
        <w:t xml:space="preserve"> </w:t>
      </w:r>
      <w:r>
        <w:rPr>
          <w:rFonts w:ascii="SimSun" w:hAnsi="SimSun" w:eastAsia="SimSun" w:cs="SimSun"/>
          <w:sz w:val="22"/>
          <w:szCs w:val="22"/>
          <w:spacing w:val="-1"/>
        </w:rPr>
        <w:t>的研究工作,包括研究动机、研究方法等。有了研究论文骨架之后,就要开始</w:t>
      </w:r>
      <w:r>
        <w:rPr>
          <w:rFonts w:ascii="SimSun" w:hAnsi="SimSun" w:eastAsia="SimSun" w:cs="SimSun"/>
          <w:sz w:val="22"/>
          <w:szCs w:val="22"/>
          <w:spacing w:val="6"/>
        </w:rPr>
        <w:t xml:space="preserve"> </w:t>
      </w:r>
      <w:r>
        <w:rPr>
          <w:rFonts w:ascii="SimSun" w:hAnsi="SimSun" w:eastAsia="SimSun" w:cs="SimSun"/>
          <w:sz w:val="22"/>
          <w:szCs w:val="22"/>
        </w:rPr>
        <w:t>为其注入血液让骨架变得有活力,于是要开始做</w:t>
      </w:r>
      <w:r>
        <w:rPr>
          <w:rFonts w:ascii="SimSun" w:hAnsi="SimSun" w:eastAsia="SimSun" w:cs="SimSun"/>
          <w:sz w:val="22"/>
          <w:szCs w:val="22"/>
          <w:spacing w:val="-1"/>
        </w:rPr>
        <w:t>实验。关于实验环节,我们讲</w:t>
      </w:r>
      <w:r>
        <w:rPr>
          <w:rFonts w:ascii="SimSun" w:hAnsi="SimSun" w:eastAsia="SimSun" w:cs="SimSun"/>
          <w:sz w:val="22"/>
          <w:szCs w:val="22"/>
        </w:rPr>
        <w:t xml:space="preserve"> </w:t>
      </w:r>
      <w:r>
        <w:rPr>
          <w:rFonts w:ascii="SimSun" w:hAnsi="SimSun" w:eastAsia="SimSun" w:cs="SimSun"/>
          <w:sz w:val="22"/>
          <w:szCs w:val="22"/>
          <w:spacing w:val="10"/>
        </w:rPr>
        <w:t>述了选取、采样数据,选择评价方法和对比实</w:t>
      </w:r>
      <w:r>
        <w:rPr>
          <w:rFonts w:ascii="SimSun" w:hAnsi="SimSun" w:eastAsia="SimSun" w:cs="SimSun"/>
          <w:sz w:val="22"/>
          <w:szCs w:val="22"/>
          <w:spacing w:val="9"/>
        </w:rPr>
        <w:t>验等内容。最后是“看图说</w:t>
      </w:r>
      <w:r>
        <w:rPr>
          <w:rFonts w:ascii="SimSun" w:hAnsi="SimSun" w:eastAsia="SimSun" w:cs="SimSun"/>
          <w:sz w:val="22"/>
          <w:szCs w:val="22"/>
        </w:rPr>
        <w:t xml:space="preserve"> </w:t>
      </w:r>
      <w:r>
        <w:rPr>
          <w:rFonts w:ascii="SimSun" w:hAnsi="SimSun" w:eastAsia="SimSun" w:cs="SimSun"/>
          <w:sz w:val="22"/>
          <w:szCs w:val="22"/>
          <w:spacing w:val="3"/>
        </w:rPr>
        <w:t>话”,向读者解释每一张图表所表现的意义,每一</w:t>
      </w:r>
      <w:r>
        <w:rPr>
          <w:rFonts w:ascii="SimSun" w:hAnsi="SimSun" w:eastAsia="SimSun" w:cs="SimSun"/>
          <w:sz w:val="22"/>
          <w:szCs w:val="22"/>
          <w:spacing w:val="2"/>
        </w:rPr>
        <w:t>条曲线所代表的含义,以及</w:t>
      </w:r>
      <w:r>
        <w:rPr>
          <w:rFonts w:ascii="SimSun" w:hAnsi="SimSun" w:eastAsia="SimSun" w:cs="SimSun"/>
          <w:sz w:val="22"/>
          <w:szCs w:val="22"/>
        </w:rPr>
        <w:t xml:space="preserve"> </w:t>
      </w:r>
      <w:r>
        <w:rPr>
          <w:rFonts w:ascii="SimSun" w:hAnsi="SimSun" w:eastAsia="SimSun" w:cs="SimSun"/>
          <w:sz w:val="22"/>
          <w:szCs w:val="22"/>
          <w:spacing w:val="3"/>
        </w:rPr>
        <w:t>每一个数字所表达的意思,合理而明白的解释</w:t>
      </w:r>
      <w:r>
        <w:rPr>
          <w:rFonts w:ascii="SimSun" w:hAnsi="SimSun" w:eastAsia="SimSun" w:cs="SimSun"/>
          <w:sz w:val="22"/>
          <w:szCs w:val="22"/>
          <w:spacing w:val="2"/>
        </w:rPr>
        <w:t>会给工作加分。整个研究过程</w:t>
      </w:r>
      <w:r>
        <w:rPr>
          <w:rFonts w:ascii="SimSun" w:hAnsi="SimSun" w:eastAsia="SimSun" w:cs="SimSun"/>
          <w:sz w:val="22"/>
          <w:szCs w:val="22"/>
        </w:rPr>
        <w:t xml:space="preserve"> </w:t>
      </w:r>
      <w:r>
        <w:rPr>
          <w:rFonts w:ascii="SimSun" w:hAnsi="SimSun" w:eastAsia="SimSun" w:cs="SimSun"/>
          <w:sz w:val="22"/>
          <w:szCs w:val="22"/>
          <w:spacing w:val="6"/>
        </w:rPr>
        <w:t>中,我们认为比较重要的一点是,如何才能让论文阅读者轻松地再现实验环</w:t>
      </w:r>
      <w:r>
        <w:rPr>
          <w:rFonts w:ascii="SimSun" w:hAnsi="SimSun" w:eastAsia="SimSun" w:cs="SimSun"/>
          <w:sz w:val="22"/>
          <w:szCs w:val="22"/>
          <w:spacing w:val="2"/>
        </w:rPr>
        <w:t xml:space="preserve"> </w:t>
      </w:r>
      <w:r>
        <w:rPr>
          <w:rFonts w:ascii="SimSun" w:hAnsi="SimSun" w:eastAsia="SimSun" w:cs="SimSun"/>
          <w:sz w:val="22"/>
          <w:szCs w:val="22"/>
          <w:spacing w:val="-7"/>
        </w:rPr>
        <w:t>节。这对研究者阐述研究工作时的语言文字功力是一大考验。至于如</w:t>
      </w:r>
      <w:r>
        <w:rPr>
          <w:rFonts w:ascii="SimSun" w:hAnsi="SimSun" w:eastAsia="SimSun" w:cs="SimSun"/>
          <w:sz w:val="22"/>
          <w:szCs w:val="22"/>
          <w:spacing w:val="-8"/>
        </w:rPr>
        <w:t>何提高这</w:t>
      </w:r>
      <w:r>
        <w:rPr>
          <w:rFonts w:ascii="SimSun" w:hAnsi="SimSun" w:eastAsia="SimSun" w:cs="SimSun"/>
          <w:sz w:val="22"/>
          <w:szCs w:val="22"/>
        </w:rPr>
        <w:t xml:space="preserve"> </w:t>
      </w:r>
      <w:r>
        <w:rPr>
          <w:rFonts w:ascii="SimSun" w:hAnsi="SimSun" w:eastAsia="SimSun" w:cs="SimSun"/>
          <w:sz w:val="22"/>
          <w:szCs w:val="22"/>
          <w:spacing w:val="9"/>
        </w:rPr>
        <w:t>种功力,请见第5章。</w:t>
      </w:r>
    </w:p>
    <w:p>
      <w:pPr>
        <w:spacing w:line="296" w:lineRule="auto"/>
        <w:sectPr>
          <w:footerReference w:type="default" r:id="rId1"/>
          <w:pgSz w:w="10170" w:h="10810"/>
          <w:pgMar w:top="360" w:right="1525" w:bottom="400" w:left="0" w:header="0" w:footer="0" w:gutter="0"/>
          <w:cols w:equalWidth="0" w:num="2">
            <w:col w:w="1261" w:space="100"/>
            <w:col w:w="7285" w:space="0"/>
          </w:cols>
        </w:sectPr>
        <w:rPr>
          <w:rFonts w:ascii="SimSun" w:hAnsi="SimSun" w:eastAsia="SimSun" w:cs="SimSun"/>
          <w:sz w:val="22"/>
          <w:szCs w:val="22"/>
        </w:rPr>
      </w:pPr>
    </w:p>
    <w:p>
      <w:pPr>
        <w:pStyle w:val="BodyText"/>
        <w:spacing w:line="380" w:lineRule="auto"/>
        <w:rPr/>
      </w:pPr>
      <w:r/>
    </w:p>
    <w:p>
      <w:pPr>
        <w:ind w:left="24"/>
        <w:spacing w:before="84" w:line="219" w:lineRule="auto"/>
        <w:outlineLvl w:val="1"/>
        <w:rPr>
          <w:rFonts w:ascii="SimSun" w:hAnsi="SimSun" w:eastAsia="SimSun" w:cs="SimSun"/>
          <w:sz w:val="26"/>
          <w:szCs w:val="26"/>
        </w:rPr>
      </w:pPr>
      <w:bookmarkStart w:name="bookmark36" w:id="61"/>
      <w:bookmarkEnd w:id="61"/>
      <w:r>
        <w:rPr>
          <w:rFonts w:ascii="Times New Roman" w:hAnsi="Times New Roman" w:eastAsia="Times New Roman" w:cs="Times New Roman"/>
          <w:sz w:val="26"/>
          <w:szCs w:val="26"/>
          <w:b/>
          <w:bCs/>
          <w:spacing w:val="-9"/>
        </w:rPr>
        <w:t>4.5    </w:t>
      </w:r>
      <w:r>
        <w:rPr>
          <w:rFonts w:ascii="SimSun" w:hAnsi="SimSun" w:eastAsia="SimSun" w:cs="SimSun"/>
          <w:sz w:val="26"/>
          <w:szCs w:val="26"/>
          <w:b/>
          <w:bCs/>
          <w:spacing w:val="-9"/>
        </w:rPr>
        <w:t>建立个人品牌</w:t>
      </w:r>
    </w:p>
    <w:p>
      <w:pPr>
        <w:ind w:left="24" w:right="878" w:firstLine="450"/>
        <w:spacing w:before="310" w:line="317" w:lineRule="auto"/>
        <w:jc w:val="both"/>
        <w:rPr>
          <w:rFonts w:ascii="SimSun" w:hAnsi="SimSun" w:eastAsia="SimSun" w:cs="SimSun"/>
          <w:sz w:val="22"/>
          <w:szCs w:val="22"/>
        </w:rPr>
      </w:pPr>
      <w:r>
        <w:rPr>
          <w:rFonts w:ascii="SimSun" w:hAnsi="SimSun" w:eastAsia="SimSun" w:cs="SimSun"/>
          <w:sz w:val="22"/>
          <w:szCs w:val="22"/>
          <w:spacing w:val="-1"/>
        </w:rPr>
        <w:t>不知道读者朋友有没有发现,如果从棋盘法的角度去思考,学术研究是利</w:t>
      </w:r>
      <w:r>
        <w:rPr>
          <w:rFonts w:ascii="SimSun" w:hAnsi="SimSun" w:eastAsia="SimSun" w:cs="SimSun"/>
          <w:sz w:val="22"/>
          <w:szCs w:val="22"/>
          <w:spacing w:val="18"/>
        </w:rPr>
        <w:t xml:space="preserve"> </w:t>
      </w:r>
      <w:r>
        <w:rPr>
          <w:rFonts w:ascii="SimSun" w:hAnsi="SimSun" w:eastAsia="SimSun" w:cs="SimSun"/>
          <w:sz w:val="22"/>
          <w:szCs w:val="22"/>
          <w:spacing w:val="-4"/>
        </w:rPr>
        <w:t>用出现的空格子寻找新的研究问题或者新的解决方法。在</w:t>
      </w:r>
      <w:r>
        <w:rPr>
          <w:rFonts w:ascii="SimSun" w:hAnsi="SimSun" w:eastAsia="SimSun" w:cs="SimSun"/>
          <w:sz w:val="22"/>
          <w:szCs w:val="22"/>
          <w:spacing w:val="-5"/>
        </w:rPr>
        <w:t>商业环境中,从某种</w:t>
      </w:r>
      <w:r>
        <w:rPr>
          <w:rFonts w:ascii="SimSun" w:hAnsi="SimSun" w:eastAsia="SimSun" w:cs="SimSun"/>
          <w:sz w:val="22"/>
          <w:szCs w:val="22"/>
        </w:rPr>
        <w:t xml:space="preserve"> </w:t>
      </w:r>
      <w:r>
        <w:rPr>
          <w:rFonts w:ascii="SimSun" w:hAnsi="SimSun" w:eastAsia="SimSun" w:cs="SimSun"/>
          <w:sz w:val="22"/>
          <w:szCs w:val="22"/>
          <w:spacing w:val="-1"/>
        </w:rPr>
        <w:t>意义上来说,如果不是发现了市场上某些有潜在利润价值的“空白</w:t>
      </w:r>
      <w:r>
        <w:rPr>
          <w:rFonts w:ascii="SimSun" w:hAnsi="SimSun" w:eastAsia="SimSun" w:cs="SimSun"/>
          <w:sz w:val="22"/>
          <w:szCs w:val="22"/>
          <w:spacing w:val="-2"/>
        </w:rPr>
        <w:t>空间”,一</w:t>
      </w:r>
      <w:r>
        <w:rPr>
          <w:rFonts w:ascii="SimSun" w:hAnsi="SimSun" w:eastAsia="SimSun" w:cs="SimSun"/>
          <w:sz w:val="22"/>
          <w:szCs w:val="22"/>
        </w:rPr>
        <w:t xml:space="preserve"> </w:t>
      </w:r>
      <w:r>
        <w:rPr>
          <w:rFonts w:ascii="SimSun" w:hAnsi="SimSun" w:eastAsia="SimSun" w:cs="SimSun"/>
          <w:sz w:val="22"/>
          <w:szCs w:val="22"/>
          <w:spacing w:val="-1"/>
        </w:rPr>
        <w:t>般是没人冒险开发新产品或创立新公司的吧?这样看来</w:t>
      </w:r>
      <w:r>
        <w:rPr>
          <w:rFonts w:ascii="SimSun" w:hAnsi="SimSun" w:eastAsia="SimSun" w:cs="SimSun"/>
          <w:sz w:val="22"/>
          <w:szCs w:val="22"/>
          <w:spacing w:val="-2"/>
        </w:rPr>
        <w:t>,其实学术研究和商业</w:t>
      </w:r>
      <w:r>
        <w:rPr>
          <w:rFonts w:ascii="SimSun" w:hAnsi="SimSun" w:eastAsia="SimSun" w:cs="SimSun"/>
          <w:sz w:val="22"/>
          <w:szCs w:val="22"/>
        </w:rPr>
        <w:t xml:space="preserve"> </w:t>
      </w:r>
      <w:r>
        <w:rPr>
          <w:rFonts w:ascii="SimSun" w:hAnsi="SimSun" w:eastAsia="SimSun" w:cs="SimSun"/>
          <w:sz w:val="22"/>
          <w:szCs w:val="22"/>
          <w:spacing w:val="-13"/>
        </w:rPr>
        <w:t>市场调查存在异曲同工之处。</w:t>
      </w:r>
    </w:p>
    <w:p>
      <w:pPr>
        <w:ind w:left="24" w:right="875" w:firstLine="450"/>
        <w:spacing w:before="1" w:line="334" w:lineRule="auto"/>
        <w:jc w:val="both"/>
        <w:rPr>
          <w:rFonts w:ascii="SimSun" w:hAnsi="SimSun" w:eastAsia="SimSun" w:cs="SimSun"/>
          <w:sz w:val="21"/>
          <w:szCs w:val="21"/>
        </w:rPr>
      </w:pPr>
      <w:r>
        <w:rPr>
          <w:rFonts w:ascii="SimSun" w:hAnsi="SimSun" w:eastAsia="SimSun" w:cs="SimSun"/>
          <w:sz w:val="21"/>
          <w:szCs w:val="21"/>
          <w:spacing w:val="9"/>
        </w:rPr>
        <w:t>如果你的文献检索工作做得足够细致彻底,请仔细观察填好空的棋盘,你</w:t>
      </w:r>
      <w:r>
        <w:rPr>
          <w:rFonts w:ascii="SimSun" w:hAnsi="SimSun" w:eastAsia="SimSun" w:cs="SimSun"/>
          <w:sz w:val="21"/>
          <w:szCs w:val="21"/>
          <w:spacing w:val="11"/>
        </w:rPr>
        <w:t xml:space="preserve"> </w:t>
      </w:r>
      <w:r>
        <w:rPr>
          <w:rFonts w:ascii="SimSun" w:hAnsi="SimSun" w:eastAsia="SimSun" w:cs="SimSun"/>
          <w:sz w:val="21"/>
          <w:szCs w:val="21"/>
          <w:spacing w:val="2"/>
        </w:rPr>
        <w:t>会发现有些研究领域散发着一股势不可挡的年轻气息。这股气息不仅来自于研</w:t>
      </w:r>
      <w:r>
        <w:rPr>
          <w:rFonts w:ascii="SimSun" w:hAnsi="SimSun" w:eastAsia="SimSun" w:cs="SimSun"/>
          <w:sz w:val="21"/>
          <w:szCs w:val="21"/>
          <w:spacing w:val="10"/>
        </w:rPr>
        <w:t xml:space="preserve"> </w:t>
      </w:r>
      <w:r>
        <w:rPr>
          <w:rFonts w:ascii="SimSun" w:hAnsi="SimSun" w:eastAsia="SimSun" w:cs="SimSun"/>
          <w:sz w:val="21"/>
          <w:szCs w:val="21"/>
          <w:spacing w:val="9"/>
        </w:rPr>
        <w:t>究问题,还来自于那些年轻的研究者。这些年轻的研究者凭借对研究的热情,</w:t>
      </w:r>
      <w:r>
        <w:rPr>
          <w:rFonts w:ascii="SimSun" w:hAnsi="SimSun" w:eastAsia="SimSun" w:cs="SimSun"/>
          <w:sz w:val="21"/>
          <w:szCs w:val="21"/>
          <w:spacing w:val="18"/>
        </w:rPr>
        <w:t xml:space="preserve"> </w:t>
      </w:r>
      <w:r>
        <w:rPr>
          <w:rFonts w:ascii="SimSun" w:hAnsi="SimSun" w:eastAsia="SimSun" w:cs="SimSun"/>
          <w:sz w:val="21"/>
          <w:szCs w:val="21"/>
          <w:spacing w:val="5"/>
        </w:rPr>
        <w:t>真的能够在学术中找到属于自己的一片天地,或者已然如专家一般影响着其他</w:t>
      </w:r>
      <w:r>
        <w:rPr>
          <w:rFonts w:ascii="SimSun" w:hAnsi="SimSun" w:eastAsia="SimSun" w:cs="SimSun"/>
          <w:sz w:val="21"/>
          <w:szCs w:val="21"/>
          <w:spacing w:val="12"/>
        </w:rPr>
        <w:t xml:space="preserve"> </w:t>
      </w:r>
      <w:r>
        <w:rPr>
          <w:rFonts w:ascii="SimSun" w:hAnsi="SimSun" w:eastAsia="SimSun" w:cs="SimSun"/>
          <w:sz w:val="21"/>
          <w:szCs w:val="21"/>
          <w:spacing w:val="3"/>
        </w:rPr>
        <w:t>研究者。这时,可以说他们已经成功地建立了个人品牌。</w:t>
      </w:r>
    </w:p>
    <w:p>
      <w:pPr>
        <w:ind w:left="24" w:right="854" w:firstLine="450"/>
        <w:spacing w:before="12" w:line="314" w:lineRule="auto"/>
        <w:jc w:val="both"/>
        <w:rPr>
          <w:rFonts w:ascii="SimSun" w:hAnsi="SimSun" w:eastAsia="SimSun" w:cs="SimSun"/>
          <w:sz w:val="22"/>
          <w:szCs w:val="22"/>
        </w:rPr>
      </w:pPr>
      <w:r>
        <w:pict>
          <v:shape id="_x0000_s240" style="position:absolute;margin-left:399.192pt;margin-top:91.9826pt;mso-position-vertical-relative:text;mso-position-horizontal-relative:text;width:9.9pt;height:102.95pt;z-index:251896832;"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3"/>
                      <w:szCs w:val="13"/>
                    </w:rPr>
                  </w:pPr>
                  <w:r>
                    <w:rPr>
                      <w:rFonts w:ascii="SimSun" w:hAnsi="SimSun" w:eastAsia="SimSun" w:cs="SimSun"/>
                      <w:sz w:val="13"/>
                      <w:szCs w:val="13"/>
                      <w:spacing w:val="5"/>
                    </w:rPr>
                    <w:t>第  4</w:t>
                  </w:r>
                  <w:r>
                    <w:rPr>
                      <w:rFonts w:ascii="SimSun" w:hAnsi="SimSun" w:eastAsia="SimSun" w:cs="SimSun"/>
                      <w:sz w:val="13"/>
                      <w:szCs w:val="13"/>
                      <w:spacing w:val="16"/>
                    </w:rPr>
                    <w:t xml:space="preserve">  </w:t>
                  </w:r>
                  <w:r>
                    <w:rPr>
                      <w:rFonts w:ascii="SimSun" w:hAnsi="SimSun" w:eastAsia="SimSun" w:cs="SimSun"/>
                      <w:sz w:val="13"/>
                      <w:szCs w:val="13"/>
                      <w:spacing w:val="5"/>
                    </w:rPr>
                    <w:t>章</w:t>
                  </w:r>
                  <w:r>
                    <w:rPr>
                      <w:rFonts w:ascii="SimSun" w:hAnsi="SimSun" w:eastAsia="SimSun" w:cs="SimSun"/>
                      <w:sz w:val="13"/>
                      <w:szCs w:val="13"/>
                      <w:spacing w:val="21"/>
                    </w:rPr>
                    <w:t xml:space="preserve">   </w:t>
                  </w:r>
                  <w:r>
                    <w:rPr>
                      <w:rFonts w:ascii="SimSun" w:hAnsi="SimSun" w:eastAsia="SimSun" w:cs="SimSun"/>
                      <w:sz w:val="13"/>
                      <w:szCs w:val="13"/>
                      <w:spacing w:val="5"/>
                    </w:rPr>
                    <w:t>严</w:t>
                  </w:r>
                  <w:r>
                    <w:rPr>
                      <w:rFonts w:ascii="SimSun" w:hAnsi="SimSun" w:eastAsia="SimSun" w:cs="SimSun"/>
                      <w:sz w:val="13"/>
                      <w:szCs w:val="13"/>
                      <w:spacing w:val="46"/>
                    </w:rPr>
                    <w:t xml:space="preserve"> </w:t>
                  </w:r>
                  <w:r>
                    <w:rPr>
                      <w:rFonts w:ascii="SimSun" w:hAnsi="SimSun" w:eastAsia="SimSun" w:cs="SimSun"/>
                      <w:sz w:val="13"/>
                      <w:szCs w:val="13"/>
                      <w:spacing w:val="5"/>
                    </w:rPr>
                    <w:t>谨</w:t>
                  </w:r>
                  <w:r>
                    <w:rPr>
                      <w:rFonts w:ascii="SimSun" w:hAnsi="SimSun" w:eastAsia="SimSun" w:cs="SimSun"/>
                      <w:sz w:val="13"/>
                      <w:szCs w:val="13"/>
                      <w:spacing w:val="45"/>
                      <w:w w:val="101"/>
                    </w:rPr>
                    <w:t xml:space="preserve"> </w:t>
                  </w:r>
                  <w:r>
                    <w:rPr>
                      <w:rFonts w:ascii="SimSun" w:hAnsi="SimSun" w:eastAsia="SimSun" w:cs="SimSun"/>
                      <w:sz w:val="13"/>
                      <w:szCs w:val="13"/>
                      <w:spacing w:val="5"/>
                    </w:rPr>
                    <w:t>做</w:t>
                  </w:r>
                  <w:r>
                    <w:rPr>
                      <w:rFonts w:ascii="SimSun" w:hAnsi="SimSun" w:eastAsia="SimSun" w:cs="SimSun"/>
                      <w:sz w:val="13"/>
                      <w:szCs w:val="13"/>
                      <w:spacing w:val="45"/>
                    </w:rPr>
                    <w:t xml:space="preserve"> </w:t>
                  </w:r>
                  <w:r>
                    <w:rPr>
                      <w:rFonts w:ascii="SimSun" w:hAnsi="SimSun" w:eastAsia="SimSun" w:cs="SimSun"/>
                      <w:sz w:val="13"/>
                      <w:szCs w:val="13"/>
                      <w:spacing w:val="5"/>
                    </w:rPr>
                    <w:t>研</w:t>
                  </w:r>
                  <w:r>
                    <w:rPr>
                      <w:rFonts w:ascii="SimSun" w:hAnsi="SimSun" w:eastAsia="SimSun" w:cs="SimSun"/>
                      <w:sz w:val="13"/>
                      <w:szCs w:val="13"/>
                      <w:spacing w:val="46"/>
                    </w:rPr>
                    <w:t xml:space="preserve"> </w:t>
                  </w:r>
                  <w:r>
                    <w:rPr>
                      <w:rFonts w:ascii="SimSun" w:hAnsi="SimSun" w:eastAsia="SimSun" w:cs="SimSun"/>
                      <w:sz w:val="13"/>
                      <w:szCs w:val="13"/>
                      <w:spacing w:val="5"/>
                    </w:rPr>
                    <w:t>究</w:t>
                  </w:r>
                </w:p>
              </w:txbxContent>
            </v:textbox>
          </v:shape>
        </w:pict>
      </w:r>
      <w:r>
        <w:rPr>
          <w:rFonts w:ascii="SimSun" w:hAnsi="SimSun" w:eastAsia="SimSun" w:cs="SimSun"/>
          <w:sz w:val="22"/>
          <w:szCs w:val="22"/>
        </w:rPr>
        <w:t>现在,假设你已经为自己找到了一个研究问题</w:t>
      </w:r>
      <w:r>
        <w:rPr>
          <w:rFonts w:ascii="SimSun" w:hAnsi="SimSun" w:eastAsia="SimSun" w:cs="SimSun"/>
          <w:sz w:val="22"/>
          <w:szCs w:val="22"/>
          <w:spacing w:val="-1"/>
        </w:rPr>
        <w:t>,这个问题同时具备新颖性</w:t>
      </w:r>
      <w:r>
        <w:rPr>
          <w:rFonts w:ascii="SimSun" w:hAnsi="SimSun" w:eastAsia="SimSun" w:cs="SimSun"/>
          <w:sz w:val="22"/>
          <w:szCs w:val="22"/>
        </w:rPr>
        <w:t xml:space="preserve"> </w:t>
      </w:r>
      <w:r>
        <w:rPr>
          <w:rFonts w:ascii="SimSun" w:hAnsi="SimSun" w:eastAsia="SimSun" w:cs="SimSun"/>
          <w:sz w:val="22"/>
          <w:szCs w:val="22"/>
          <w:spacing w:val="-8"/>
        </w:rPr>
        <w:t>和高影响力。如果一个问题可以将你的研究聚焦到只要搜集需要回答所提问题</w:t>
      </w:r>
      <w:r>
        <w:rPr>
          <w:rFonts w:ascii="SimSun" w:hAnsi="SimSun" w:eastAsia="SimSun" w:cs="SimSun"/>
          <w:sz w:val="22"/>
          <w:szCs w:val="22"/>
          <w:spacing w:val="11"/>
        </w:rPr>
        <w:t xml:space="preserve"> </w:t>
      </w:r>
      <w:r>
        <w:rPr>
          <w:rFonts w:ascii="SimSun" w:hAnsi="SimSun" w:eastAsia="SimSun" w:cs="SimSun"/>
          <w:sz w:val="22"/>
          <w:szCs w:val="22"/>
          <w:spacing w:val="-1"/>
        </w:rPr>
        <w:t>的资料,当你找到认为可以支持答案的数据时,你便知道这是停止搜索数据的</w:t>
      </w:r>
      <w:r>
        <w:rPr>
          <w:rFonts w:ascii="SimSun" w:hAnsi="SimSun" w:eastAsia="SimSun" w:cs="SimSun"/>
          <w:sz w:val="22"/>
          <w:szCs w:val="22"/>
          <w:spacing w:val="6"/>
        </w:rPr>
        <w:t xml:space="preserve"> </w:t>
      </w:r>
      <w:r>
        <w:rPr>
          <w:rFonts w:ascii="FangSong" w:hAnsi="FangSong" w:eastAsia="FangSong" w:cs="FangSong"/>
          <w:sz w:val="22"/>
          <w:szCs w:val="22"/>
          <w:spacing w:val="-1"/>
        </w:rPr>
        <w:t>时候了。</w:t>
      </w:r>
      <w:r>
        <w:rPr>
          <w:rFonts w:ascii="SimSun" w:hAnsi="SimSun" w:eastAsia="SimSun" w:cs="SimSun"/>
          <w:sz w:val="22"/>
          <w:szCs w:val="22"/>
          <w:spacing w:val="-1"/>
        </w:rPr>
        <w:t>但有的时候,也会发生这样的情况,即使你对这个问题已经进行了相</w:t>
      </w:r>
      <w:r>
        <w:rPr>
          <w:rFonts w:ascii="SimSun" w:hAnsi="SimSun" w:eastAsia="SimSun" w:cs="SimSun"/>
          <w:sz w:val="22"/>
          <w:szCs w:val="22"/>
          <w:spacing w:val="1"/>
        </w:rPr>
        <w:t xml:space="preserve"> </w:t>
      </w:r>
      <w:r>
        <w:rPr>
          <w:rFonts w:ascii="SimSun" w:hAnsi="SimSun" w:eastAsia="SimSun" w:cs="SimSun"/>
          <w:sz w:val="22"/>
          <w:szCs w:val="22"/>
          <w:spacing w:val="-1"/>
        </w:rPr>
        <w:t>当长一段时间的研究,并已经有了些真知灼见,你还是会觉得可以找的数据简</w:t>
      </w:r>
      <w:r>
        <w:rPr>
          <w:rFonts w:ascii="SimSun" w:hAnsi="SimSun" w:eastAsia="SimSun" w:cs="SimSun"/>
          <w:sz w:val="22"/>
          <w:szCs w:val="22"/>
          <w:spacing w:val="10"/>
        </w:rPr>
        <w:t xml:space="preserve"> </w:t>
      </w:r>
      <w:r>
        <w:rPr>
          <w:rFonts w:ascii="SimSun" w:hAnsi="SimSun" w:eastAsia="SimSun" w:cs="SimSun"/>
          <w:sz w:val="22"/>
          <w:szCs w:val="22"/>
          <w:spacing w:val="-4"/>
        </w:rPr>
        <w:t>直没完没了。更有甚者,你永远不知道什么时</w:t>
      </w:r>
      <w:r>
        <w:rPr>
          <w:rFonts w:ascii="SimSun" w:hAnsi="SimSun" w:eastAsia="SimSun" w:cs="SimSun"/>
          <w:sz w:val="22"/>
          <w:szCs w:val="22"/>
          <w:spacing w:val="-5"/>
        </w:rPr>
        <w:t>候才可以称得上足够。拍案之前</w:t>
      </w:r>
      <w:r>
        <w:rPr>
          <w:rFonts w:ascii="SimSun" w:hAnsi="SimSun" w:eastAsia="SimSun" w:cs="SimSun"/>
          <w:sz w:val="22"/>
          <w:szCs w:val="22"/>
        </w:rPr>
        <w:t xml:space="preserve"> </w:t>
      </w:r>
      <w:r>
        <w:rPr>
          <w:rFonts w:ascii="SimSun" w:hAnsi="SimSun" w:eastAsia="SimSun" w:cs="SimSun"/>
          <w:sz w:val="22"/>
          <w:szCs w:val="22"/>
          <w:spacing w:val="2"/>
        </w:rPr>
        <w:t>总会有一种遗失了什么的感觉。无论如何,一旦你对研究问题有了深刻的理</w:t>
      </w:r>
      <w:r>
        <w:rPr>
          <w:rFonts w:ascii="SimSun" w:hAnsi="SimSun" w:eastAsia="SimSun" w:cs="SimSun"/>
          <w:sz w:val="22"/>
          <w:szCs w:val="22"/>
          <w:spacing w:val="1"/>
        </w:rPr>
        <w:t xml:space="preserve"> </w:t>
      </w:r>
      <w:r>
        <w:rPr>
          <w:rFonts w:ascii="SimSun" w:hAnsi="SimSun" w:eastAsia="SimSun" w:cs="SimSun"/>
          <w:sz w:val="22"/>
          <w:szCs w:val="22"/>
          <w:spacing w:val="-6"/>
        </w:rPr>
        <w:t>解,便会开始提出这样的问题:这个问题可以用方法  </w:t>
      </w:r>
      <w:r>
        <w:rPr>
          <w:rFonts w:ascii="Times New Roman" w:hAnsi="Times New Roman" w:eastAsia="Times New Roman" w:cs="Times New Roman"/>
          <w:sz w:val="22"/>
          <w:szCs w:val="22"/>
          <w:spacing w:val="-6"/>
        </w:rPr>
        <w:t>X    </w:t>
      </w:r>
      <w:r>
        <w:rPr>
          <w:rFonts w:ascii="SimSun" w:hAnsi="SimSun" w:eastAsia="SimSun" w:cs="SimSun"/>
          <w:sz w:val="22"/>
          <w:szCs w:val="22"/>
          <w:spacing w:val="-6"/>
        </w:rPr>
        <w:t>来</w:t>
      </w:r>
      <w:r>
        <w:rPr>
          <w:rFonts w:ascii="SimSun" w:hAnsi="SimSun" w:eastAsia="SimSun" w:cs="SimSun"/>
          <w:sz w:val="22"/>
          <w:szCs w:val="22"/>
          <w:spacing w:val="-7"/>
        </w:rPr>
        <w:t>解决吗?如果我能够</w:t>
      </w:r>
      <w:r>
        <w:rPr>
          <w:rFonts w:ascii="SimSun" w:hAnsi="SimSun" w:eastAsia="SimSun" w:cs="SimSun"/>
          <w:sz w:val="22"/>
          <w:szCs w:val="22"/>
        </w:rPr>
        <w:t xml:space="preserve"> </w:t>
      </w:r>
      <w:r>
        <w:rPr>
          <w:rFonts w:ascii="SimSun" w:hAnsi="SimSun" w:eastAsia="SimSun" w:cs="SimSun"/>
          <w:sz w:val="22"/>
          <w:szCs w:val="22"/>
          <w:spacing w:val="-3"/>
        </w:rPr>
        <w:t>成功用方法  </w:t>
      </w:r>
      <w:r>
        <w:rPr>
          <w:rFonts w:ascii="Times New Roman" w:hAnsi="Times New Roman" w:eastAsia="Times New Roman" w:cs="Times New Roman"/>
          <w:sz w:val="22"/>
          <w:szCs w:val="22"/>
          <w:spacing w:val="-3"/>
        </w:rPr>
        <w:t>X </w:t>
      </w:r>
      <w:r>
        <w:rPr>
          <w:rFonts w:ascii="SimSun" w:hAnsi="SimSun" w:eastAsia="SimSun" w:cs="SimSun"/>
          <w:sz w:val="22"/>
          <w:szCs w:val="22"/>
          <w:spacing w:val="-3"/>
        </w:rPr>
        <w:t>攻破这个问题,会对这个领域带来什么样的影响?反之,如果不</w:t>
      </w:r>
      <w:r>
        <w:rPr>
          <w:rFonts w:ascii="SimSun" w:hAnsi="SimSun" w:eastAsia="SimSun" w:cs="SimSun"/>
          <w:sz w:val="22"/>
          <w:szCs w:val="22"/>
          <w:spacing w:val="8"/>
        </w:rPr>
        <w:t xml:space="preserve"> </w:t>
      </w:r>
      <w:r>
        <w:rPr>
          <w:rFonts w:ascii="SimSun" w:hAnsi="SimSun" w:eastAsia="SimSun" w:cs="SimSun"/>
          <w:sz w:val="22"/>
          <w:szCs w:val="22"/>
          <w:spacing w:val="2"/>
        </w:rPr>
        <w:t>能把方法</w:t>
      </w:r>
      <w:r>
        <w:rPr>
          <w:rFonts w:ascii="Times New Roman" w:hAnsi="Times New Roman" w:eastAsia="Times New Roman" w:cs="Times New Roman"/>
          <w:sz w:val="22"/>
          <w:szCs w:val="22"/>
          <w:spacing w:val="2"/>
        </w:rPr>
        <w:t>X</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2"/>
        </w:rPr>
        <w:t>成功运用于这个问题,我会有什么损失?又会有</w:t>
      </w:r>
      <w:r>
        <w:rPr>
          <w:rFonts w:ascii="SimSun" w:hAnsi="SimSun" w:eastAsia="SimSun" w:cs="SimSun"/>
          <w:sz w:val="22"/>
          <w:szCs w:val="22"/>
          <w:spacing w:val="1"/>
        </w:rPr>
        <w:t>什么收获呢?</w:t>
      </w:r>
    </w:p>
    <w:p>
      <w:pPr>
        <w:ind w:left="24" w:right="877" w:firstLine="420"/>
        <w:spacing w:before="5" w:line="311" w:lineRule="auto"/>
        <w:jc w:val="both"/>
        <w:rPr>
          <w:rFonts w:ascii="SimSun" w:hAnsi="SimSun" w:eastAsia="SimSun" w:cs="SimSun"/>
          <w:sz w:val="22"/>
          <w:szCs w:val="22"/>
        </w:rPr>
      </w:pPr>
      <w:r>
        <w:rPr>
          <w:rFonts w:ascii="SimSun" w:hAnsi="SimSun" w:eastAsia="SimSun" w:cs="SimSun"/>
          <w:sz w:val="22"/>
          <w:szCs w:val="22"/>
        </w:rPr>
        <w:t>我们先沿着棋盘的横轴方向走,在方法这个维</w:t>
      </w:r>
      <w:r>
        <w:rPr>
          <w:rFonts w:ascii="SimSun" w:hAnsi="SimSun" w:eastAsia="SimSun" w:cs="SimSun"/>
          <w:sz w:val="22"/>
          <w:szCs w:val="22"/>
          <w:spacing w:val="-1"/>
        </w:rPr>
        <w:t>度,有一点对于研究来说很</w:t>
      </w:r>
      <w:r>
        <w:rPr>
          <w:rFonts w:ascii="SimSun" w:hAnsi="SimSun" w:eastAsia="SimSun" w:cs="SimSun"/>
          <w:sz w:val="22"/>
          <w:szCs w:val="22"/>
        </w:rPr>
        <w:t xml:space="preserve"> </w:t>
      </w:r>
      <w:r>
        <w:rPr>
          <w:rFonts w:ascii="SimSun" w:hAnsi="SimSun" w:eastAsia="SimSun" w:cs="SimSun"/>
          <w:sz w:val="22"/>
          <w:szCs w:val="22"/>
          <w:spacing w:val="-3"/>
        </w:rPr>
        <w:t>重要,那就是“比较”。俗话说得好:“有比较才能见分晓。”</w:t>
      </w:r>
      <w:r>
        <w:rPr>
          <w:rFonts w:ascii="SimSun" w:hAnsi="SimSun" w:eastAsia="SimSun" w:cs="SimSun"/>
          <w:sz w:val="22"/>
          <w:szCs w:val="22"/>
          <w:spacing w:val="-4"/>
        </w:rPr>
        <w:t>比较什么?比较</w:t>
      </w:r>
    </w:p>
    <w:p>
      <w:pPr>
        <w:spacing w:line="311" w:lineRule="auto"/>
        <w:sectPr>
          <w:footerReference w:type="default" r:id="rId97"/>
          <w:pgSz w:w="10170" w:h="10810"/>
          <w:pgMar w:top="400" w:right="483" w:bottom="569" w:left="1525" w:header="0" w:footer="389" w:gutter="0"/>
        </w:sectPr>
        <w:rPr>
          <w:rFonts w:ascii="SimSun" w:hAnsi="SimSun" w:eastAsia="SimSun" w:cs="SimSun"/>
          <w:sz w:val="22"/>
          <w:szCs w:val="22"/>
        </w:rPr>
      </w:pPr>
    </w:p>
    <w:p>
      <w:pPr>
        <w:pStyle w:val="BodyText"/>
        <w:spacing w:line="250" w:lineRule="auto"/>
        <w:rPr/>
      </w:pPr>
      <w:r>
        <w:pict>
          <v:shape id="_x0000_s242" style="position:absolute;margin-left:21.3219pt;margin-top:18.5035pt;mso-position-vertical-relative:page;mso-position-horizontal-relative:page;width:12.1pt;height:126pt;z-index:25189990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6"/>
                    </w:rPr>
                    <w:t>学术研究</w:t>
                  </w:r>
                  <w:r>
                    <w:rPr>
                      <w:rFonts w:ascii="SimSun" w:hAnsi="SimSun" w:eastAsia="SimSun" w:cs="SimSun"/>
                      <w:sz w:val="18"/>
                      <w:szCs w:val="18"/>
                      <w:spacing w:val="-38"/>
                    </w:rPr>
                    <w:t xml:space="preserve"> </w:t>
                  </w:r>
                  <w:r>
                    <w:rPr>
                      <w:rFonts w:ascii="SimSun" w:hAnsi="SimSun" w:eastAsia="SimSun" w:cs="SimSun"/>
                      <w:sz w:val="18"/>
                      <w:szCs w:val="18"/>
                      <w:spacing w:val="36"/>
                    </w:rPr>
                    <w:t>，</w:t>
                  </w:r>
                  <w:r>
                    <w:rPr>
                      <w:rFonts w:ascii="SimSun" w:hAnsi="SimSun" w:eastAsia="SimSun" w:cs="SimSun"/>
                      <w:sz w:val="18"/>
                      <w:szCs w:val="18"/>
                      <w:spacing w:val="-40"/>
                    </w:rPr>
                    <w:t xml:space="preserve"> </w:t>
                  </w:r>
                  <w:r>
                    <w:rPr>
                      <w:rFonts w:ascii="SimSun" w:hAnsi="SimSun" w:eastAsia="SimSun" w:cs="SimSun"/>
                      <w:sz w:val="18"/>
                      <w:szCs w:val="18"/>
                      <w:spacing w:val="36"/>
                    </w:rPr>
                    <w:t>你的成功之道</w:t>
                  </w:r>
                </w:p>
              </w:txbxContent>
            </v:textbox>
          </v:shape>
        </w:pict>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48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8</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spacing w:val="-6"/>
        </w:rPr>
        <w:t>2</w:t>
      </w:r>
    </w:p>
    <w:p>
      <w:pPr>
        <w:pStyle w:val="BodyText"/>
        <w:spacing w:line="14" w:lineRule="auto"/>
        <w:rPr>
          <w:sz w:val="2"/>
        </w:rPr>
      </w:pPr>
      <w:r>
        <w:rPr>
          <w:sz w:val="2"/>
          <w:szCs w:val="2"/>
        </w:rPr>
        <w:br w:type="column"/>
      </w:r>
    </w:p>
    <w:p>
      <w:pPr>
        <w:pStyle w:val="BodyText"/>
        <w:spacing w:line="242" w:lineRule="auto"/>
        <w:rPr/>
      </w:pPr>
      <w:r/>
    </w:p>
    <w:p>
      <w:pPr>
        <w:pStyle w:val="BodyText"/>
        <w:spacing w:line="243" w:lineRule="auto"/>
        <w:rPr/>
      </w:pPr>
      <w:r/>
    </w:p>
    <w:p>
      <w:pPr>
        <w:spacing w:before="72" w:line="311" w:lineRule="auto"/>
        <w:jc w:val="both"/>
        <w:rPr>
          <w:rFonts w:ascii="SimSun" w:hAnsi="SimSun" w:eastAsia="SimSun" w:cs="SimSun"/>
          <w:sz w:val="22"/>
          <w:szCs w:val="22"/>
        </w:rPr>
      </w:pPr>
      <w:bookmarkStart w:name="bookmark89" w:id="62"/>
      <w:bookmarkEnd w:id="62"/>
      <w:r>
        <w:rPr>
          <w:rFonts w:ascii="SimSun" w:hAnsi="SimSun" w:eastAsia="SimSun" w:cs="SimSun"/>
          <w:sz w:val="22"/>
          <w:szCs w:val="22"/>
          <w:spacing w:val="-11"/>
        </w:rPr>
        <w:t>解决相同研究问题的不同方法间的差异。“方法</w:t>
      </w:r>
      <w:r>
        <w:rPr>
          <w:rFonts w:ascii="SimSun" w:hAnsi="SimSun" w:eastAsia="SimSun" w:cs="SimSun"/>
          <w:sz w:val="22"/>
          <w:szCs w:val="22"/>
          <w:spacing w:val="-22"/>
        </w:rPr>
        <w:t xml:space="preserve"> </w:t>
      </w:r>
      <w:r>
        <w:rPr>
          <w:rFonts w:ascii="Times New Roman" w:hAnsi="Times New Roman" w:eastAsia="Times New Roman" w:cs="Times New Roman"/>
          <w:sz w:val="22"/>
          <w:szCs w:val="22"/>
          <w:spacing w:val="-11"/>
        </w:rPr>
        <w:t>X</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11"/>
        </w:rPr>
        <w:t>和方法</w:t>
      </w:r>
      <w:r>
        <w:rPr>
          <w:rFonts w:ascii="SimSun" w:hAnsi="SimSun" w:eastAsia="SimSun" w:cs="SimSun"/>
          <w:sz w:val="22"/>
          <w:szCs w:val="22"/>
          <w:spacing w:val="-31"/>
        </w:rPr>
        <w:t xml:space="preserve"> </w:t>
      </w:r>
      <w:r>
        <w:rPr>
          <w:rFonts w:ascii="Times New Roman" w:hAnsi="Times New Roman" w:eastAsia="Times New Roman" w:cs="Times New Roman"/>
          <w:sz w:val="22"/>
          <w:szCs w:val="22"/>
          <w:spacing w:val="-11"/>
        </w:rPr>
        <w:t>Y</w:t>
      </w:r>
      <w:r>
        <w:rPr>
          <w:rFonts w:ascii="Times New Roman" w:hAnsi="Times New Roman" w:eastAsia="Times New Roman" w:cs="Times New Roman"/>
          <w:sz w:val="22"/>
          <w:szCs w:val="22"/>
          <w:spacing w:val="48"/>
          <w:w w:val="101"/>
        </w:rPr>
        <w:t xml:space="preserve"> </w:t>
      </w:r>
      <w:r>
        <w:rPr>
          <w:rFonts w:ascii="SimSun" w:hAnsi="SimSun" w:eastAsia="SimSun" w:cs="SimSun"/>
          <w:sz w:val="22"/>
          <w:szCs w:val="22"/>
          <w:spacing w:val="-11"/>
        </w:rPr>
        <w:t>比较有哪些优势，</w:t>
      </w:r>
      <w:r>
        <w:rPr>
          <w:rFonts w:ascii="SimSun" w:hAnsi="SimSun" w:eastAsia="SimSun" w:cs="SimSun"/>
          <w:sz w:val="22"/>
          <w:szCs w:val="22"/>
        </w:rPr>
        <w:t xml:space="preserve"> </w:t>
      </w:r>
      <w:r>
        <w:rPr>
          <w:rFonts w:ascii="SimSun" w:hAnsi="SimSun" w:eastAsia="SimSun" w:cs="SimSun"/>
          <w:sz w:val="22"/>
          <w:szCs w:val="22"/>
          <w:spacing w:val="-4"/>
        </w:rPr>
        <w:t>又有哪些弱点?”经常会发生两种方法势均</w:t>
      </w:r>
      <w:r>
        <w:rPr>
          <w:rFonts w:ascii="SimSun" w:hAnsi="SimSun" w:eastAsia="SimSun" w:cs="SimSun"/>
          <w:sz w:val="22"/>
          <w:szCs w:val="22"/>
          <w:spacing w:val="-5"/>
        </w:rPr>
        <w:t>力敌的情况。比方说，在时间效率</w:t>
      </w:r>
      <w:r>
        <w:rPr>
          <w:rFonts w:ascii="SimSun" w:hAnsi="SimSun" w:eastAsia="SimSun" w:cs="SimSun"/>
          <w:sz w:val="22"/>
          <w:szCs w:val="22"/>
        </w:rPr>
        <w:t xml:space="preserve">  </w:t>
      </w:r>
      <w:r>
        <w:rPr>
          <w:rFonts w:ascii="SimSun" w:hAnsi="SimSun" w:eastAsia="SimSun" w:cs="SimSun"/>
          <w:sz w:val="22"/>
          <w:szCs w:val="22"/>
          <w:spacing w:val="-3"/>
        </w:rPr>
        <w:t>上，方法</w:t>
      </w:r>
      <w:r>
        <w:rPr>
          <w:rFonts w:ascii="SimSun" w:hAnsi="SimSun" w:eastAsia="SimSun" w:cs="SimSun"/>
          <w:sz w:val="22"/>
          <w:szCs w:val="22"/>
          <w:spacing w:val="-35"/>
        </w:rPr>
        <w:t xml:space="preserve"> </w:t>
      </w:r>
      <w:r>
        <w:rPr>
          <w:rFonts w:ascii="Times New Roman" w:hAnsi="Times New Roman" w:eastAsia="Times New Roman" w:cs="Times New Roman"/>
          <w:sz w:val="22"/>
          <w:szCs w:val="22"/>
          <w:spacing w:val="-3"/>
        </w:rPr>
        <w:t>X</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3"/>
        </w:rPr>
        <w:t>要优于方法</w:t>
      </w:r>
      <w:r>
        <w:rPr>
          <w:rFonts w:ascii="SimSun" w:hAnsi="SimSun" w:eastAsia="SimSun" w:cs="SimSun"/>
          <w:sz w:val="22"/>
          <w:szCs w:val="22"/>
          <w:spacing w:val="-61"/>
        </w:rPr>
        <w:t xml:space="preserve"> </w:t>
      </w:r>
      <w:r>
        <w:rPr>
          <w:rFonts w:ascii="Times New Roman" w:hAnsi="Times New Roman" w:eastAsia="Times New Roman" w:cs="Times New Roman"/>
          <w:sz w:val="22"/>
          <w:szCs w:val="22"/>
          <w:spacing w:val="-3"/>
        </w:rPr>
        <w:t>Y,</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3"/>
        </w:rPr>
        <w:t>然而在准确率上，方法</w:t>
      </w:r>
      <w:r>
        <w:rPr>
          <w:rFonts w:ascii="SimSun" w:hAnsi="SimSun" w:eastAsia="SimSun" w:cs="SimSun"/>
          <w:sz w:val="22"/>
          <w:szCs w:val="22"/>
          <w:spacing w:val="-57"/>
        </w:rPr>
        <w:t xml:space="preserve"> </w:t>
      </w:r>
      <w:r>
        <w:rPr>
          <w:rFonts w:ascii="Times New Roman" w:hAnsi="Times New Roman" w:eastAsia="Times New Roman" w:cs="Times New Roman"/>
          <w:sz w:val="22"/>
          <w:szCs w:val="22"/>
          <w:spacing w:val="-3"/>
        </w:rPr>
        <w:t>X</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3"/>
        </w:rPr>
        <w:t>却抵不过方法</w:t>
      </w:r>
      <w:r>
        <w:rPr>
          <w:rFonts w:ascii="Times New Roman" w:hAnsi="Times New Roman" w:eastAsia="Times New Roman" w:cs="Times New Roman"/>
          <w:sz w:val="22"/>
          <w:szCs w:val="22"/>
          <w:spacing w:val="-3"/>
        </w:rPr>
        <w:t>Y</w:t>
      </w:r>
      <w:r>
        <w:rPr>
          <w:rFonts w:ascii="SimSun" w:hAnsi="SimSun" w:eastAsia="SimSun" w:cs="SimSun"/>
          <w:sz w:val="22"/>
          <w:szCs w:val="22"/>
          <w:spacing w:val="-3"/>
        </w:rPr>
        <w:t>。又比</w:t>
      </w:r>
      <w:r>
        <w:rPr>
          <w:rFonts w:ascii="SimSun" w:hAnsi="SimSun" w:eastAsia="SimSun" w:cs="SimSun"/>
          <w:sz w:val="22"/>
          <w:szCs w:val="22"/>
        </w:rPr>
        <w:t xml:space="preserve">  </w:t>
      </w:r>
      <w:r>
        <w:rPr>
          <w:rFonts w:ascii="SimSun" w:hAnsi="SimSun" w:eastAsia="SimSun" w:cs="SimSun"/>
          <w:sz w:val="22"/>
          <w:szCs w:val="22"/>
          <w:spacing w:val="-4"/>
        </w:rPr>
        <w:t>方说，在降低错误率方面，方法</w:t>
      </w:r>
      <w:r>
        <w:rPr>
          <w:rFonts w:ascii="Times New Roman" w:hAnsi="Times New Roman" w:eastAsia="Times New Roman" w:cs="Times New Roman"/>
          <w:sz w:val="22"/>
          <w:szCs w:val="22"/>
          <w:spacing w:val="-4"/>
        </w:rPr>
        <w:t>X</w:t>
      </w:r>
      <w:r>
        <w:rPr>
          <w:rFonts w:ascii="SimSun" w:hAnsi="SimSun" w:eastAsia="SimSun" w:cs="SimSun"/>
          <w:sz w:val="22"/>
          <w:szCs w:val="22"/>
          <w:spacing w:val="-4"/>
        </w:rPr>
        <w:t>的表现要优于方法</w:t>
      </w:r>
      <w:r>
        <w:rPr>
          <w:rFonts w:ascii="Times New Roman" w:hAnsi="Times New Roman" w:eastAsia="Times New Roman" w:cs="Times New Roman"/>
          <w:sz w:val="22"/>
          <w:szCs w:val="22"/>
          <w:spacing w:val="-4"/>
        </w:rPr>
        <w:t>Y</w:t>
      </w:r>
      <w:r>
        <w:rPr>
          <w:rFonts w:ascii="SimSun" w:hAnsi="SimSun" w:eastAsia="SimSun" w:cs="SimSun"/>
          <w:sz w:val="22"/>
          <w:szCs w:val="22"/>
          <w:spacing w:val="-4"/>
        </w:rPr>
        <w:t>。如果应用</w:t>
      </w:r>
      <w:r>
        <w:rPr>
          <w:rFonts w:ascii="SimSun" w:hAnsi="SimSun" w:eastAsia="SimSun" w:cs="SimSun"/>
          <w:sz w:val="22"/>
          <w:szCs w:val="22"/>
          <w:spacing w:val="-5"/>
        </w:rPr>
        <w:t>一些成本敏</w:t>
      </w:r>
      <w:r>
        <w:rPr>
          <w:rFonts w:ascii="SimSun" w:hAnsi="SimSun" w:eastAsia="SimSun" w:cs="SimSun"/>
          <w:sz w:val="22"/>
          <w:szCs w:val="22"/>
        </w:rPr>
        <w:t xml:space="preserve">  </w:t>
      </w:r>
      <w:r>
        <w:rPr>
          <w:rFonts w:ascii="SimSun" w:hAnsi="SimSun" w:eastAsia="SimSun" w:cs="SimSun"/>
          <w:sz w:val="22"/>
          <w:szCs w:val="22"/>
          <w:spacing w:val="-3"/>
        </w:rPr>
        <w:t>感学习的实例，方法</w:t>
      </w:r>
      <w:r>
        <w:rPr>
          <w:rFonts w:ascii="SimSun" w:hAnsi="SimSun" w:eastAsia="SimSun" w:cs="SimSun"/>
          <w:sz w:val="22"/>
          <w:szCs w:val="22"/>
          <w:spacing w:val="-38"/>
        </w:rPr>
        <w:t xml:space="preserve"> </w:t>
      </w:r>
      <w:r>
        <w:rPr>
          <w:rFonts w:ascii="Times New Roman" w:hAnsi="Times New Roman" w:eastAsia="Times New Roman" w:cs="Times New Roman"/>
          <w:sz w:val="22"/>
          <w:szCs w:val="22"/>
          <w:spacing w:val="-3"/>
        </w:rPr>
        <w:t>Y</w:t>
      </w:r>
      <w:r>
        <w:rPr>
          <w:rFonts w:ascii="Times New Roman" w:hAnsi="Times New Roman" w:eastAsia="Times New Roman" w:cs="Times New Roman"/>
          <w:sz w:val="22"/>
          <w:szCs w:val="22"/>
          <w:spacing w:val="38"/>
          <w:w w:val="101"/>
        </w:rPr>
        <w:t xml:space="preserve"> </w:t>
      </w:r>
      <w:r>
        <w:rPr>
          <w:rFonts w:ascii="SimSun" w:hAnsi="SimSun" w:eastAsia="SimSun" w:cs="SimSun"/>
          <w:sz w:val="22"/>
          <w:szCs w:val="22"/>
          <w:spacing w:val="-3"/>
        </w:rPr>
        <w:t>在排序方面的性能要高于方法</w:t>
      </w:r>
      <w:r>
        <w:rPr>
          <w:rFonts w:ascii="SimSun" w:hAnsi="SimSun" w:eastAsia="SimSun" w:cs="SimSun"/>
          <w:sz w:val="22"/>
          <w:szCs w:val="22"/>
          <w:spacing w:val="-38"/>
        </w:rPr>
        <w:t xml:space="preserve"> </w:t>
      </w:r>
      <w:r>
        <w:rPr>
          <w:rFonts w:ascii="Times New Roman" w:hAnsi="Times New Roman" w:eastAsia="Times New Roman" w:cs="Times New Roman"/>
          <w:sz w:val="22"/>
          <w:szCs w:val="22"/>
          <w:spacing w:val="-3"/>
        </w:rPr>
        <w:t>X,   </w:t>
      </w:r>
      <w:r>
        <w:rPr>
          <w:rFonts w:ascii="SimSun" w:hAnsi="SimSun" w:eastAsia="SimSun" w:cs="SimSun"/>
          <w:sz w:val="22"/>
          <w:szCs w:val="22"/>
          <w:spacing w:val="-4"/>
        </w:rPr>
        <w:t>例如 </w:t>
      </w:r>
      <w:r>
        <w:rPr>
          <w:rFonts w:ascii="Times New Roman" w:hAnsi="Times New Roman" w:eastAsia="Times New Roman" w:cs="Times New Roman"/>
          <w:sz w:val="22"/>
          <w:szCs w:val="22"/>
          <w:spacing w:val="-4"/>
        </w:rPr>
        <w:t>AUC </w:t>
      </w:r>
      <w:r>
        <w:rPr>
          <w:rFonts w:ascii="SimSun" w:hAnsi="SimSun" w:eastAsia="SimSun" w:cs="SimSun"/>
          <w:sz w:val="22"/>
          <w:szCs w:val="22"/>
          <w:spacing w:val="-4"/>
        </w:rPr>
        <w:t>评价标</w:t>
      </w:r>
      <w:r>
        <w:rPr>
          <w:rFonts w:ascii="SimSun" w:hAnsi="SimSun" w:eastAsia="SimSun" w:cs="SimSun"/>
          <w:sz w:val="22"/>
          <w:szCs w:val="22"/>
        </w:rPr>
        <w:t xml:space="preserve">  </w:t>
      </w:r>
      <w:r>
        <w:rPr>
          <w:rFonts w:ascii="SimSun" w:hAnsi="SimSun" w:eastAsia="SimSun" w:cs="SimSun"/>
          <w:sz w:val="22"/>
          <w:szCs w:val="22"/>
          <w:spacing w:val="-8"/>
        </w:rPr>
        <w:t>准。在这里，我们想告诉读者朋友，即使只是单独沿着棋盘的横轴行走，也能</w:t>
      </w:r>
      <w:r>
        <w:rPr>
          <w:rFonts w:ascii="SimSun" w:hAnsi="SimSun" w:eastAsia="SimSun" w:cs="SimSun"/>
          <w:sz w:val="22"/>
          <w:szCs w:val="22"/>
          <w:spacing w:val="5"/>
        </w:rPr>
        <w:t xml:space="preserve">  </w:t>
      </w:r>
      <w:r>
        <w:rPr>
          <w:rFonts w:ascii="SimSun" w:hAnsi="SimSun" w:eastAsia="SimSun" w:cs="SimSun"/>
          <w:sz w:val="22"/>
          <w:szCs w:val="22"/>
          <w:spacing w:val="-8"/>
        </w:rPr>
        <w:t>看到美丽的风景，能发现很多很有意思的研究话题，能创造出很多顶级的研究</w:t>
      </w:r>
      <w:r>
        <w:rPr>
          <w:rFonts w:ascii="SimSun" w:hAnsi="SimSun" w:eastAsia="SimSun" w:cs="SimSun"/>
          <w:sz w:val="22"/>
          <w:szCs w:val="22"/>
          <w:spacing w:val="6"/>
        </w:rPr>
        <w:t xml:space="preserve">  </w:t>
      </w:r>
      <w:r>
        <w:rPr>
          <w:rFonts w:ascii="SimSun" w:hAnsi="SimSun" w:eastAsia="SimSun" w:cs="SimSun"/>
          <w:sz w:val="22"/>
          <w:szCs w:val="22"/>
          <w:spacing w:val="-10"/>
        </w:rPr>
        <w:t>论文。</w:t>
      </w:r>
    </w:p>
    <w:p>
      <w:pPr>
        <w:ind w:right="18" w:firstLine="450"/>
        <w:spacing w:before="52" w:line="311" w:lineRule="auto"/>
        <w:jc w:val="both"/>
        <w:rPr>
          <w:rFonts w:ascii="SimSun" w:hAnsi="SimSun" w:eastAsia="SimSun" w:cs="SimSun"/>
          <w:sz w:val="22"/>
          <w:szCs w:val="22"/>
        </w:rPr>
      </w:pPr>
      <w:r>
        <w:rPr>
          <w:rFonts w:ascii="SimSun" w:hAnsi="SimSun" w:eastAsia="SimSun" w:cs="SimSun"/>
          <w:sz w:val="22"/>
          <w:szCs w:val="22"/>
          <w:spacing w:val="-2"/>
        </w:rPr>
        <w:t>棋盘的横轴已经告诉你哪里的风景独好，纵轴这边又如何呢?读者朋友，</w:t>
      </w:r>
      <w:r>
        <w:rPr>
          <w:rFonts w:ascii="SimSun" w:hAnsi="SimSun" w:eastAsia="SimSun" w:cs="SimSun"/>
          <w:sz w:val="22"/>
          <w:szCs w:val="22"/>
          <w:spacing w:val="2"/>
        </w:rPr>
        <w:t xml:space="preserve"> </w:t>
      </w:r>
      <w:r>
        <w:rPr>
          <w:rFonts w:ascii="SimSun" w:hAnsi="SimSun" w:eastAsia="SimSun" w:cs="SimSun"/>
          <w:sz w:val="22"/>
          <w:szCs w:val="22"/>
          <w:spacing w:val="-5"/>
        </w:rPr>
        <w:t>我们一起来考察吧。纵轴代表研究问题，我们采取“自上而下”的考察方式。</w:t>
      </w:r>
      <w:r>
        <w:rPr>
          <w:rFonts w:ascii="SimSun" w:hAnsi="SimSun" w:eastAsia="SimSun" w:cs="SimSun"/>
          <w:sz w:val="22"/>
          <w:szCs w:val="22"/>
          <w:spacing w:val="8"/>
        </w:rPr>
        <w:t xml:space="preserve"> </w:t>
      </w:r>
      <w:r>
        <w:rPr>
          <w:rFonts w:ascii="SimSun" w:hAnsi="SimSun" w:eastAsia="SimSun" w:cs="SimSun"/>
          <w:sz w:val="22"/>
          <w:szCs w:val="22"/>
          <w:spacing w:val="-8"/>
        </w:rPr>
        <w:t>这种方式会引导我们考虑为什么以及如何能够把相同的方法应用于不同的研究</w:t>
      </w:r>
      <w:r>
        <w:rPr>
          <w:rFonts w:ascii="SimSun" w:hAnsi="SimSun" w:eastAsia="SimSun" w:cs="SimSun"/>
          <w:sz w:val="22"/>
          <w:szCs w:val="22"/>
          <w:spacing w:val="6"/>
        </w:rPr>
        <w:t xml:space="preserve">  </w:t>
      </w:r>
      <w:r>
        <w:rPr>
          <w:rFonts w:ascii="SimSun" w:hAnsi="SimSun" w:eastAsia="SimSun" w:cs="SimSun"/>
          <w:sz w:val="22"/>
          <w:szCs w:val="22"/>
          <w:spacing w:val="-8"/>
        </w:rPr>
        <w:t>问题。如果已经对所在研究领域的一些研究方法了如指掌，你可能会看到比其</w:t>
      </w:r>
      <w:r>
        <w:rPr>
          <w:rFonts w:ascii="SimSun" w:hAnsi="SimSun" w:eastAsia="SimSun" w:cs="SimSun"/>
          <w:sz w:val="22"/>
          <w:szCs w:val="22"/>
          <w:spacing w:val="5"/>
        </w:rPr>
        <w:t xml:space="preserve">  </w:t>
      </w:r>
      <w:r>
        <w:rPr>
          <w:rFonts w:ascii="SimSun" w:hAnsi="SimSun" w:eastAsia="SimSun" w:cs="SimSun"/>
          <w:sz w:val="22"/>
          <w:szCs w:val="22"/>
          <w:spacing w:val="-7"/>
        </w:rPr>
        <w:t>他人所看到的更加亮丽的景观。举个例子来说，假设现在想</w:t>
      </w:r>
      <w:r>
        <w:rPr>
          <w:rFonts w:ascii="SimSun" w:hAnsi="SimSun" w:eastAsia="SimSun" w:cs="SimSun"/>
          <w:sz w:val="22"/>
          <w:szCs w:val="22"/>
          <w:spacing w:val="-8"/>
        </w:rPr>
        <w:t>把机器学习中常用</w:t>
      </w:r>
      <w:r>
        <w:rPr>
          <w:rFonts w:ascii="SimSun" w:hAnsi="SimSun" w:eastAsia="SimSun" w:cs="SimSun"/>
          <w:sz w:val="22"/>
          <w:szCs w:val="22"/>
        </w:rPr>
        <w:t xml:space="preserve"> </w:t>
      </w:r>
      <w:r>
        <w:rPr>
          <w:rFonts w:ascii="SimSun" w:hAnsi="SimSun" w:eastAsia="SimSun" w:cs="SimSun"/>
          <w:sz w:val="22"/>
          <w:szCs w:val="22"/>
          <w:spacing w:val="-8"/>
        </w:rPr>
        <w:t>的决策树方法应用于代价敏感学习的研究问题。这时，我们心中可能存在这样</w:t>
      </w:r>
      <w:r>
        <w:rPr>
          <w:rFonts w:ascii="SimSun" w:hAnsi="SimSun" w:eastAsia="SimSun" w:cs="SimSun"/>
          <w:sz w:val="22"/>
          <w:szCs w:val="22"/>
          <w:spacing w:val="5"/>
        </w:rPr>
        <w:t xml:space="preserve">  </w:t>
      </w:r>
      <w:r>
        <w:rPr>
          <w:rFonts w:ascii="SimSun" w:hAnsi="SimSun" w:eastAsia="SimSun" w:cs="SimSun"/>
          <w:sz w:val="22"/>
          <w:szCs w:val="22"/>
          <w:spacing w:val="-8"/>
        </w:rPr>
        <w:t>的疑惑：“决策树方法应用于非平衡数据集分类问题时表现很好，那对于未知</w:t>
      </w:r>
      <w:r>
        <w:rPr>
          <w:rFonts w:ascii="SimSun" w:hAnsi="SimSun" w:eastAsia="SimSun" w:cs="SimSun"/>
          <w:sz w:val="22"/>
          <w:szCs w:val="22"/>
          <w:spacing w:val="8"/>
        </w:rPr>
        <w:t xml:space="preserve">  </w:t>
      </w:r>
      <w:r>
        <w:rPr>
          <w:rFonts w:ascii="SimSun" w:hAnsi="SimSun" w:eastAsia="SimSun" w:cs="SimSun"/>
          <w:sz w:val="22"/>
          <w:szCs w:val="22"/>
          <w:spacing w:val="-8"/>
        </w:rPr>
        <w:t>代价公式，或者学习过程中涉及用户反馈的这两种情况下的代价敏感学习，决</w:t>
      </w:r>
      <w:r>
        <w:rPr>
          <w:rFonts w:ascii="SimSun" w:hAnsi="SimSun" w:eastAsia="SimSun" w:cs="SimSun"/>
          <w:sz w:val="22"/>
          <w:szCs w:val="22"/>
          <w:spacing w:val="4"/>
        </w:rPr>
        <w:t xml:space="preserve">  </w:t>
      </w:r>
      <w:r>
        <w:rPr>
          <w:rFonts w:ascii="SimSun" w:hAnsi="SimSun" w:eastAsia="SimSun" w:cs="SimSun"/>
          <w:sz w:val="22"/>
          <w:szCs w:val="22"/>
          <w:spacing w:val="-5"/>
        </w:rPr>
        <w:t>策树方法的性能是否能依然保持那么好呢?”想要回答这个问题，就要将决策</w:t>
      </w:r>
      <w:r>
        <w:rPr>
          <w:rFonts w:ascii="SimSun" w:hAnsi="SimSun" w:eastAsia="SimSun" w:cs="SimSun"/>
          <w:sz w:val="22"/>
          <w:szCs w:val="22"/>
          <w:spacing w:val="9"/>
        </w:rPr>
        <w:t xml:space="preserve">  </w:t>
      </w:r>
      <w:r>
        <w:rPr>
          <w:rFonts w:ascii="SimSun" w:hAnsi="SimSun" w:eastAsia="SimSun" w:cs="SimSun"/>
          <w:sz w:val="22"/>
          <w:szCs w:val="22"/>
          <w:spacing w:val="-8"/>
        </w:rPr>
        <w:t>树方法与现有的其他解决此类问题的方法一一进行比较。经过比较，才知道决</w:t>
      </w:r>
      <w:r>
        <w:rPr>
          <w:rFonts w:ascii="SimSun" w:hAnsi="SimSun" w:eastAsia="SimSun" w:cs="SimSun"/>
          <w:sz w:val="22"/>
          <w:szCs w:val="22"/>
          <w:spacing w:val="4"/>
        </w:rPr>
        <w:t xml:space="preserve">  </w:t>
      </w:r>
      <w:r>
        <w:rPr>
          <w:rFonts w:ascii="SimSun" w:hAnsi="SimSun" w:eastAsia="SimSun" w:cs="SimSun"/>
          <w:sz w:val="22"/>
          <w:szCs w:val="22"/>
          <w:spacing w:val="-7"/>
        </w:rPr>
        <w:t>策树方法究竟是比其他方法好还是坏。以此方式，不仅可以知道一个方法</w:t>
      </w:r>
      <w:r>
        <w:rPr>
          <w:rFonts w:ascii="SimSun" w:hAnsi="SimSun" w:eastAsia="SimSun" w:cs="SimSun"/>
          <w:sz w:val="22"/>
          <w:szCs w:val="22"/>
          <w:spacing w:val="-8"/>
        </w:rPr>
        <w:t>能够</w:t>
      </w:r>
      <w:r>
        <w:rPr>
          <w:rFonts w:ascii="SimSun" w:hAnsi="SimSun" w:eastAsia="SimSun" w:cs="SimSun"/>
          <w:sz w:val="22"/>
          <w:szCs w:val="22"/>
        </w:rPr>
        <w:t xml:space="preserve"> </w:t>
      </w:r>
      <w:r>
        <w:rPr>
          <w:rFonts w:ascii="SimSun" w:hAnsi="SimSun" w:eastAsia="SimSun" w:cs="SimSun"/>
          <w:sz w:val="22"/>
          <w:szCs w:val="22"/>
          <w:spacing w:val="-8"/>
        </w:rPr>
        <w:t>应用于多个不同的研究问题，还能更加清楚地了解这个方法在不同的问题设定</w:t>
      </w:r>
      <w:r>
        <w:rPr>
          <w:rFonts w:ascii="SimSun" w:hAnsi="SimSun" w:eastAsia="SimSun" w:cs="SimSun"/>
          <w:sz w:val="22"/>
          <w:szCs w:val="22"/>
          <w:spacing w:val="7"/>
        </w:rPr>
        <w:t xml:space="preserve">  </w:t>
      </w:r>
      <w:r>
        <w:rPr>
          <w:rFonts w:ascii="SimSun" w:hAnsi="SimSun" w:eastAsia="SimSun" w:cs="SimSun"/>
          <w:sz w:val="22"/>
          <w:szCs w:val="22"/>
          <w:spacing w:val="-10"/>
        </w:rPr>
        <w:t>下的不同性能。</w:t>
      </w:r>
    </w:p>
    <w:p>
      <w:pPr>
        <w:ind w:right="91" w:firstLine="420"/>
        <w:spacing w:before="79" w:line="274" w:lineRule="auto"/>
        <w:jc w:val="both"/>
        <w:rPr>
          <w:rFonts w:ascii="SimSun" w:hAnsi="SimSun" w:eastAsia="SimSun" w:cs="SimSun"/>
          <w:sz w:val="22"/>
          <w:szCs w:val="22"/>
        </w:rPr>
      </w:pPr>
      <w:r>
        <w:rPr>
          <w:rFonts w:ascii="SimSun" w:hAnsi="SimSun" w:eastAsia="SimSun" w:cs="SimSun"/>
          <w:sz w:val="22"/>
          <w:szCs w:val="22"/>
          <w:spacing w:val="-3"/>
        </w:rPr>
        <w:t>读到这里，读者朋友发现纵轴这个方向上与众不同的</w:t>
      </w:r>
      <w:r>
        <w:rPr>
          <w:rFonts w:ascii="SimSun" w:hAnsi="SimSun" w:eastAsia="SimSun" w:cs="SimSun"/>
          <w:sz w:val="22"/>
          <w:szCs w:val="22"/>
          <w:spacing w:val="-4"/>
        </w:rPr>
        <w:t>作用了吗?这种“自</w:t>
      </w:r>
      <w:r>
        <w:rPr>
          <w:rFonts w:ascii="SimSun" w:hAnsi="SimSun" w:eastAsia="SimSun" w:cs="SimSun"/>
          <w:sz w:val="22"/>
          <w:szCs w:val="22"/>
        </w:rPr>
        <w:t xml:space="preserve"> </w:t>
      </w:r>
      <w:r>
        <w:rPr>
          <w:rFonts w:ascii="SimSun" w:hAnsi="SimSun" w:eastAsia="SimSun" w:cs="SimSun"/>
          <w:sz w:val="22"/>
          <w:szCs w:val="22"/>
          <w:spacing w:val="-8"/>
        </w:rPr>
        <w:t>上而下”的游走形式可以真正带领你从另外的角度去思考方法，这种思考给你</w:t>
      </w:r>
      <w:r>
        <w:rPr>
          <w:rFonts w:ascii="SimSun" w:hAnsi="SimSun" w:eastAsia="SimSun" w:cs="SimSun"/>
          <w:sz w:val="22"/>
          <w:szCs w:val="22"/>
          <w:spacing w:val="11"/>
        </w:rPr>
        <w:t xml:space="preserve"> </w:t>
      </w:r>
      <w:r>
        <w:rPr>
          <w:rFonts w:ascii="SimSun" w:hAnsi="SimSun" w:eastAsia="SimSun" w:cs="SimSun"/>
          <w:sz w:val="22"/>
          <w:szCs w:val="22"/>
          <w:spacing w:val="-7"/>
        </w:rPr>
        <w:t>带来的不仅仅是方法上的深入理解，更能让你的理解</w:t>
      </w:r>
      <w:r>
        <w:rPr>
          <w:rFonts w:ascii="SimSun" w:hAnsi="SimSun" w:eastAsia="SimSun" w:cs="SimSun"/>
          <w:sz w:val="22"/>
          <w:szCs w:val="22"/>
          <w:spacing w:val="-8"/>
        </w:rPr>
        <w:t>在研究领域中发挥得淋漓</w:t>
      </w:r>
    </w:p>
    <w:p>
      <w:pPr>
        <w:spacing w:line="274" w:lineRule="auto"/>
        <w:sectPr>
          <w:footerReference w:type="default" r:id="rId1"/>
          <w:pgSz w:w="10170" w:h="10810"/>
          <w:pgMar w:top="390" w:right="1481" w:bottom="400" w:left="0" w:header="0" w:footer="0" w:gutter="0"/>
          <w:cols w:equalWidth="0" w:num="2">
            <w:col w:w="1250" w:space="100"/>
            <w:col w:w="7339" w:space="0"/>
          </w:cols>
        </w:sectPr>
        <w:rPr>
          <w:rFonts w:ascii="SimSun" w:hAnsi="SimSun" w:eastAsia="SimSun" w:cs="SimSun"/>
          <w:sz w:val="22"/>
          <w:szCs w:val="22"/>
        </w:rPr>
      </w:pPr>
    </w:p>
    <w:p>
      <w:pPr>
        <w:pStyle w:val="BodyText"/>
        <w:spacing w:line="452" w:lineRule="auto"/>
        <w:rPr/>
      </w:pPr>
      <w:r/>
    </w:p>
    <w:p>
      <w:pPr>
        <w:ind w:left="34" w:right="907"/>
        <w:spacing w:before="72" w:line="319" w:lineRule="auto"/>
        <w:jc w:val="both"/>
        <w:rPr>
          <w:rFonts w:ascii="SimSun" w:hAnsi="SimSun" w:eastAsia="SimSun" w:cs="SimSun"/>
          <w:sz w:val="22"/>
          <w:szCs w:val="22"/>
        </w:rPr>
      </w:pPr>
      <w:r>
        <w:rPr>
          <w:rFonts w:ascii="SimSun" w:hAnsi="SimSun" w:eastAsia="SimSun" w:cs="SimSun"/>
          <w:sz w:val="22"/>
          <w:szCs w:val="22"/>
          <w:spacing w:val="-7"/>
        </w:rPr>
        <w:t>尽致，找到自己的一席之地。有这么一句古老的箴言：“如果你手上有一把锤</w:t>
      </w:r>
      <w:r>
        <w:rPr>
          <w:rFonts w:ascii="SimSun" w:hAnsi="SimSun" w:eastAsia="SimSun" w:cs="SimSun"/>
          <w:sz w:val="22"/>
          <w:szCs w:val="22"/>
          <w:spacing w:val="6"/>
        </w:rPr>
        <w:t xml:space="preserve"> </w:t>
      </w:r>
      <w:r>
        <w:rPr>
          <w:rFonts w:ascii="SimSun" w:hAnsi="SimSun" w:eastAsia="SimSun" w:cs="SimSun"/>
          <w:sz w:val="22"/>
          <w:szCs w:val="22"/>
          <w:spacing w:val="-7"/>
        </w:rPr>
        <w:t>子，所有的东西看上去都像钉子。”对程序员</w:t>
      </w:r>
      <w:r>
        <w:rPr>
          <w:rFonts w:ascii="SimSun" w:hAnsi="SimSun" w:eastAsia="SimSun" w:cs="SimSun"/>
          <w:sz w:val="22"/>
          <w:szCs w:val="22"/>
          <w:spacing w:val="-8"/>
        </w:rPr>
        <w:t>来说，锤子是面向对象，是设计</w:t>
      </w:r>
      <w:r>
        <w:rPr>
          <w:rFonts w:ascii="SimSun" w:hAnsi="SimSun" w:eastAsia="SimSun" w:cs="SimSun"/>
          <w:sz w:val="22"/>
          <w:szCs w:val="22"/>
        </w:rPr>
        <w:t xml:space="preserve"> </w:t>
      </w:r>
      <w:r>
        <w:rPr>
          <w:rFonts w:ascii="SimSun" w:hAnsi="SimSun" w:eastAsia="SimSun" w:cs="SimSun"/>
          <w:sz w:val="22"/>
          <w:szCs w:val="22"/>
          <w:spacing w:val="-14"/>
        </w:rPr>
        <w:t>模式，是编程语言；对销售人员来说，锤子是口才，是人脉；对研究者来说，锤</w:t>
      </w:r>
      <w:r>
        <w:rPr>
          <w:rFonts w:ascii="SimSun" w:hAnsi="SimSun" w:eastAsia="SimSun" w:cs="SimSun"/>
          <w:sz w:val="22"/>
          <w:szCs w:val="22"/>
          <w:spacing w:val="17"/>
        </w:rPr>
        <w:t xml:space="preserve"> </w:t>
      </w:r>
      <w:r>
        <w:rPr>
          <w:rFonts w:ascii="SimSun" w:hAnsi="SimSun" w:eastAsia="SimSun" w:cs="SimSun"/>
          <w:sz w:val="22"/>
          <w:szCs w:val="22"/>
          <w:spacing w:val="-7"/>
        </w:rPr>
        <w:t>子是研究方法，钉子是研究课题。结合我们的</w:t>
      </w:r>
      <w:r>
        <w:rPr>
          <w:rFonts w:ascii="SimSun" w:hAnsi="SimSun" w:eastAsia="SimSun" w:cs="SimSun"/>
          <w:sz w:val="22"/>
          <w:szCs w:val="22"/>
          <w:spacing w:val="-8"/>
        </w:rPr>
        <w:t>棋盘，沿着水平的方法维度游走</w:t>
      </w:r>
      <w:r>
        <w:rPr>
          <w:rFonts w:ascii="SimSun" w:hAnsi="SimSun" w:eastAsia="SimSun" w:cs="SimSun"/>
          <w:sz w:val="22"/>
          <w:szCs w:val="22"/>
        </w:rPr>
        <w:t xml:space="preserve"> </w:t>
      </w:r>
      <w:r>
        <w:rPr>
          <w:rFonts w:ascii="SimSun" w:hAnsi="SimSun" w:eastAsia="SimSun" w:cs="SimSun"/>
          <w:sz w:val="22"/>
          <w:szCs w:val="22"/>
          <w:spacing w:val="-7"/>
        </w:rPr>
        <w:t>是为了帮手中的钉子找不同的锤子，沿着垂直</w:t>
      </w:r>
      <w:r>
        <w:rPr>
          <w:rFonts w:ascii="SimSun" w:hAnsi="SimSun" w:eastAsia="SimSun" w:cs="SimSun"/>
          <w:sz w:val="22"/>
          <w:szCs w:val="22"/>
          <w:spacing w:val="-8"/>
        </w:rPr>
        <w:t>的研究问题方向游走是手握锤子</w:t>
      </w:r>
      <w:r>
        <w:rPr>
          <w:rFonts w:ascii="SimSun" w:hAnsi="SimSun" w:eastAsia="SimSun" w:cs="SimSun"/>
          <w:sz w:val="22"/>
          <w:szCs w:val="22"/>
        </w:rPr>
        <w:t xml:space="preserve"> </w:t>
      </w:r>
      <w:r>
        <w:rPr>
          <w:rFonts w:ascii="SimSun" w:hAnsi="SimSun" w:eastAsia="SimSun" w:cs="SimSun"/>
          <w:sz w:val="22"/>
          <w:szCs w:val="22"/>
          <w:spacing w:val="-3"/>
        </w:rPr>
        <w:t>找钉子。</w:t>
      </w:r>
    </w:p>
    <w:p>
      <w:pPr>
        <w:ind w:left="34" w:right="887" w:firstLine="450"/>
        <w:spacing w:before="1" w:line="311" w:lineRule="auto"/>
        <w:jc w:val="both"/>
        <w:rPr>
          <w:rFonts w:ascii="SimSun" w:hAnsi="SimSun" w:eastAsia="SimSun" w:cs="SimSun"/>
          <w:sz w:val="22"/>
          <w:szCs w:val="22"/>
        </w:rPr>
      </w:pPr>
      <w:r>
        <w:rPr>
          <w:rFonts w:ascii="SimSun" w:hAnsi="SimSun" w:eastAsia="SimSun" w:cs="SimSun"/>
          <w:sz w:val="22"/>
          <w:szCs w:val="22"/>
          <w:spacing w:val="-13"/>
        </w:rPr>
        <w:t>读者朋友可能会说：“我就是这么个贪婪的</w:t>
      </w:r>
      <w:r>
        <w:rPr>
          <w:rFonts w:ascii="SimSun" w:hAnsi="SimSun" w:eastAsia="SimSun" w:cs="SimSun"/>
          <w:sz w:val="22"/>
          <w:szCs w:val="22"/>
          <w:spacing w:val="-14"/>
        </w:rPr>
        <w:t>人，既想要熊掌也想要鱼。”这</w:t>
      </w:r>
      <w:r>
        <w:rPr>
          <w:rFonts w:ascii="SimSun" w:hAnsi="SimSun" w:eastAsia="SimSun" w:cs="SimSun"/>
          <w:sz w:val="22"/>
          <w:szCs w:val="22"/>
        </w:rPr>
        <w:t xml:space="preserve"> </w:t>
      </w:r>
      <w:r>
        <w:rPr>
          <w:rFonts w:ascii="SimSun" w:hAnsi="SimSun" w:eastAsia="SimSun" w:cs="SimSun"/>
          <w:sz w:val="22"/>
          <w:szCs w:val="22"/>
          <w:spacing w:val="-7"/>
        </w:rPr>
        <w:t>也不是不可以，同时朝着两个方向走，我们坚信你</w:t>
      </w:r>
      <w:r>
        <w:rPr>
          <w:rFonts w:ascii="SimSun" w:hAnsi="SimSun" w:eastAsia="SimSun" w:cs="SimSun"/>
          <w:sz w:val="22"/>
          <w:szCs w:val="22"/>
          <w:spacing w:val="-8"/>
        </w:rPr>
        <w:t>会找到锤子和钉子。不过不</w:t>
      </w:r>
      <w:r>
        <w:rPr>
          <w:rFonts w:ascii="SimSun" w:hAnsi="SimSun" w:eastAsia="SimSun" w:cs="SimSun"/>
          <w:sz w:val="22"/>
          <w:szCs w:val="22"/>
        </w:rPr>
        <w:t xml:space="preserve"> </w:t>
      </w:r>
      <w:r>
        <w:rPr>
          <w:rFonts w:ascii="SimSun" w:hAnsi="SimSun" w:eastAsia="SimSun" w:cs="SimSun"/>
          <w:sz w:val="22"/>
          <w:szCs w:val="22"/>
          <w:spacing w:val="-7"/>
        </w:rPr>
        <w:t>得不说，这个寻找过程相当艰苦。一旦找到了</w:t>
      </w:r>
      <w:r>
        <w:rPr>
          <w:rFonts w:ascii="SimSun" w:hAnsi="SimSun" w:eastAsia="SimSun" w:cs="SimSun"/>
          <w:sz w:val="22"/>
          <w:szCs w:val="22"/>
          <w:spacing w:val="-8"/>
        </w:rPr>
        <w:t>，对于研究者来说将是一种不可</w:t>
      </w:r>
      <w:r>
        <w:rPr>
          <w:rFonts w:ascii="SimSun" w:hAnsi="SimSun" w:eastAsia="SimSun" w:cs="SimSun"/>
          <w:sz w:val="22"/>
          <w:szCs w:val="22"/>
        </w:rPr>
        <w:t xml:space="preserve"> </w:t>
      </w:r>
      <w:r>
        <w:rPr>
          <w:rFonts w:ascii="SimSun" w:hAnsi="SimSun" w:eastAsia="SimSun" w:cs="SimSun"/>
          <w:sz w:val="22"/>
          <w:szCs w:val="22"/>
          <w:spacing w:val="-8"/>
        </w:rPr>
        <w:t>言喻的幸福。你的研究成果会如同图4.2所示的那棵树一样枝</w:t>
      </w:r>
      <w:r>
        <w:rPr>
          <w:rFonts w:ascii="SimSun" w:hAnsi="SimSun" w:eastAsia="SimSun" w:cs="SimSun"/>
          <w:sz w:val="22"/>
          <w:szCs w:val="22"/>
          <w:spacing w:val="-9"/>
        </w:rPr>
        <w:t>繁叶茂。</w:t>
      </w:r>
    </w:p>
    <w:p>
      <w:pPr>
        <w:ind w:left="3006"/>
        <w:spacing w:before="190" w:line="219" w:lineRule="auto"/>
        <w:rPr>
          <w:rFonts w:ascii="SimSun" w:hAnsi="SimSun" w:eastAsia="SimSun" w:cs="SimSun"/>
          <w:sz w:val="15"/>
          <w:szCs w:val="15"/>
        </w:rPr>
      </w:pPr>
      <w:r>
        <w:rPr>
          <w:rFonts w:ascii="SimSun" w:hAnsi="SimSun" w:eastAsia="SimSun" w:cs="SimSun"/>
          <w:sz w:val="15"/>
          <w:szCs w:val="15"/>
          <w:b/>
          <w:bCs/>
          <w:spacing w:val="9"/>
        </w:rPr>
        <w:t>成本敏感学习领域已发表的文章</w:t>
      </w:r>
    </w:p>
    <w:p>
      <w:pPr>
        <w:spacing w:before="142"/>
        <w:rPr/>
      </w:pPr>
      <w:r/>
    </w:p>
    <w:tbl>
      <w:tblPr>
        <w:tblStyle w:val="TableNormal"/>
        <w:tblW w:w="4239" w:type="dxa"/>
        <w:tblInd w:w="16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7"/>
        <w:gridCol w:w="2272"/>
        <w:gridCol w:w="810"/>
      </w:tblGrid>
      <w:tr>
        <w:trPr>
          <w:trHeight w:val="746" w:hRule="atLeast"/>
        </w:trPr>
        <w:tc>
          <w:tcPr>
            <w:tcW w:w="1157" w:type="dxa"/>
            <w:vAlign w:val="top"/>
          </w:tcPr>
          <w:p>
            <w:pPr>
              <w:spacing w:before="260" w:line="192" w:lineRule="auto"/>
              <w:rPr>
                <w:rFonts w:ascii="Times New Roman" w:hAnsi="Times New Roman" w:eastAsia="Times New Roman" w:cs="Times New Roman"/>
                <w:sz w:val="18"/>
                <w:szCs w:val="18"/>
              </w:rPr>
            </w:pPr>
            <w:r>
              <w:drawing>
                <wp:anchor distT="0" distB="0" distL="0" distR="0" simplePos="0" relativeHeight="251902976" behindDoc="1" locked="0" layoutInCell="1" allowOverlap="1">
                  <wp:simplePos x="0" y="0"/>
                  <wp:positionH relativeFrom="column">
                    <wp:posOffset>-171457</wp:posOffset>
                  </wp:positionH>
                  <wp:positionV relativeFrom="paragraph">
                    <wp:posOffset>-142609</wp:posOffset>
                  </wp:positionV>
                  <wp:extent cx="3003592" cy="1784319"/>
                  <wp:effectExtent l="0" t="0" r="0" b="0"/>
                  <wp:wrapNone/>
                  <wp:docPr id="94" name="IM 94"/>
                  <wp:cNvGraphicFramePr/>
                  <a:graphic>
                    <a:graphicData uri="http://schemas.openxmlformats.org/drawingml/2006/picture">
                      <pic:pic>
                        <pic:nvPicPr>
                          <pic:cNvPr id="94" name="IM 94"/>
                          <pic:cNvPicPr/>
                        </pic:nvPicPr>
                        <pic:blipFill>
                          <a:blip r:embed="rId99"/>
                          <a:stretch>
                            <a:fillRect/>
                          </a:stretch>
                        </pic:blipFill>
                        <pic:spPr>
                          <a:xfrm rot="0">
                            <a:off x="0" y="0"/>
                            <a:ext cx="3003592" cy="1784319"/>
                          </a:xfrm>
                          <a:prstGeom prst="rect">
                            <a:avLst/>
                          </a:prstGeom>
                        </pic:spPr>
                      </pic:pic>
                    </a:graphicData>
                  </a:graphic>
                </wp:anchor>
              </w:drawing>
            </w:r>
            <w:r>
              <w:rPr>
                <w:rFonts w:ascii="Times New Roman" w:hAnsi="Times New Roman" w:eastAsia="Times New Roman" w:cs="Times New Roman"/>
                <w:sz w:val="18"/>
                <w:szCs w:val="18"/>
                <w:spacing w:val="-7"/>
              </w:rPr>
              <w:t>Repeated tests</w:t>
            </w:r>
          </w:p>
        </w:tc>
        <w:tc>
          <w:tcPr>
            <w:tcW w:w="2272" w:type="dxa"/>
            <w:vAlign w:val="top"/>
          </w:tcPr>
          <w:p>
            <w:pPr>
              <w:ind w:left="222"/>
              <w:spacing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P(Cost|example)</w:t>
            </w:r>
          </w:p>
          <w:p>
            <w:pPr>
              <w:ind w:left="1402"/>
              <w:spacing w:before="22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92"/>
              </w:rPr>
              <w:t>ICML Conf</w:t>
            </w:r>
          </w:p>
        </w:tc>
        <w:tc>
          <w:tcPr>
            <w:tcW w:w="810" w:type="dxa"/>
            <w:vAlign w:val="top"/>
          </w:tcPr>
          <w:p>
            <w:pPr>
              <w:spacing w:line="391" w:lineRule="auto"/>
              <w:rPr>
                <w:rFonts w:ascii="Arial"/>
                <w:sz w:val="21"/>
              </w:rPr>
            </w:pPr>
            <w:r/>
          </w:p>
          <w:p>
            <w:pPr>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1"/>
                <w:w w:val="79"/>
              </w:rPr>
              <w:t>KDD Co</w:t>
            </w:r>
            <w:r>
              <w:rPr>
                <w:rFonts w:ascii="Times New Roman" w:hAnsi="Times New Roman" w:eastAsia="Times New Roman" w:cs="Times New Roman"/>
                <w:sz w:val="20"/>
                <w:szCs w:val="20"/>
                <w:spacing w:val="-10"/>
                <w:w w:val="79"/>
              </w:rPr>
              <w:t>n</w:t>
            </w:r>
            <w:r>
              <w:rPr>
                <w:rFonts w:ascii="Times New Roman" w:hAnsi="Times New Roman" w:eastAsia="Times New Roman" w:cs="Times New Roman"/>
                <w:sz w:val="20"/>
                <w:szCs w:val="20"/>
                <w:spacing w:val="20"/>
                <w:w w:val="79"/>
              </w:rPr>
              <w:t>f</w:t>
            </w:r>
          </w:p>
        </w:tc>
      </w:tr>
      <w:tr>
        <w:trPr>
          <w:trHeight w:val="279" w:hRule="atLeast"/>
        </w:trPr>
        <w:tc>
          <w:tcPr>
            <w:tcW w:w="1157" w:type="dxa"/>
            <w:vAlign w:val="top"/>
          </w:tcPr>
          <w:p>
            <w:pPr>
              <w:rPr>
                <w:rFonts w:ascii="Arial"/>
                <w:sz w:val="21"/>
              </w:rPr>
            </w:pPr>
            <w:r/>
          </w:p>
        </w:tc>
        <w:tc>
          <w:tcPr>
            <w:tcW w:w="2272" w:type="dxa"/>
            <w:vAlign w:val="top"/>
          </w:tcPr>
          <w:p>
            <w:pPr>
              <w:ind w:left="1192"/>
              <w:spacing w:before="150"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92"/>
                <w:position w:val="-2"/>
              </w:rPr>
              <w:t>IJCAI Conf</w:t>
            </w:r>
          </w:p>
        </w:tc>
        <w:tc>
          <w:tcPr>
            <w:tcW w:w="810" w:type="dxa"/>
            <w:vAlign w:val="top"/>
          </w:tcPr>
          <w:p>
            <w:pPr>
              <w:rPr>
                <w:rFonts w:ascii="Arial"/>
                <w:sz w:val="21"/>
              </w:rPr>
            </w:pPr>
            <w:r/>
          </w:p>
        </w:tc>
      </w:tr>
    </w:tbl>
    <w:p>
      <w:pPr>
        <w:ind w:left="4484"/>
        <w:spacing w:before="186"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TKDE</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spacing w:val="-1"/>
        </w:rPr>
        <w:t>Journal</w:t>
      </w:r>
    </w:p>
    <w:p>
      <w:pPr>
        <w:ind w:left="4214"/>
        <w:spacing w:before="18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90"/>
        </w:rPr>
        <w:t>PKDD Conf</w:t>
      </w:r>
    </w:p>
    <w:p>
      <w:pPr>
        <w:pStyle w:val="BodyText"/>
        <w:spacing w:line="271" w:lineRule="auto"/>
        <w:rPr/>
      </w:pPr>
      <w:r>
        <w:pict>
          <v:shape id="_x0000_s244" style="position:absolute;margin-left:397.966pt;margin-top:1.18382pt;mso-position-vertical-relative:text;mso-position-horizontal-relative:text;width:12.6pt;height:103.65pt;z-index:251904000;"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9"/>
                      <w:szCs w:val="19"/>
                    </w:rPr>
                  </w:pPr>
                  <w:r>
                    <w:rPr>
                      <w:rFonts w:ascii="SimSun" w:hAnsi="SimSun" w:eastAsia="SimSun" w:cs="SimSun"/>
                      <w:sz w:val="19"/>
                      <w:szCs w:val="19"/>
                      <w:spacing w:val="8"/>
                    </w:rPr>
                    <w:t>第</w:t>
                  </w:r>
                  <w:r>
                    <w:rPr>
                      <w:rFonts w:ascii="SimSun" w:hAnsi="SimSun" w:eastAsia="SimSun" w:cs="SimSun"/>
                      <w:sz w:val="19"/>
                      <w:szCs w:val="19"/>
                      <w:spacing w:val="-22"/>
                    </w:rPr>
                    <w:t xml:space="preserve"> </w:t>
                  </w:r>
                  <w:r>
                    <w:rPr>
                      <w:rFonts w:ascii="SimSun" w:hAnsi="SimSun" w:eastAsia="SimSun" w:cs="SimSun"/>
                      <w:sz w:val="19"/>
                      <w:szCs w:val="19"/>
                      <w:spacing w:val="8"/>
                    </w:rPr>
                    <w:t>4 章</w:t>
                  </w:r>
                  <w:r>
                    <w:rPr>
                      <w:rFonts w:ascii="SimSun" w:hAnsi="SimSun" w:eastAsia="SimSun" w:cs="SimSun"/>
                      <w:sz w:val="19"/>
                      <w:szCs w:val="19"/>
                      <w:spacing w:val="-22"/>
                    </w:rPr>
                    <w:t xml:space="preserve"> </w:t>
                  </w:r>
                  <w:r>
                    <w:rPr>
                      <w:rFonts w:ascii="SimSun" w:hAnsi="SimSun" w:eastAsia="SimSun" w:cs="SimSun"/>
                      <w:sz w:val="19"/>
                      <w:szCs w:val="19"/>
                      <w:spacing w:val="8"/>
                    </w:rPr>
                    <w:t>严</w:t>
                  </w:r>
                  <w:r>
                    <w:rPr>
                      <w:rFonts w:ascii="SimSun" w:hAnsi="SimSun" w:eastAsia="SimSun" w:cs="SimSun"/>
                      <w:sz w:val="19"/>
                      <w:szCs w:val="19"/>
                      <w:spacing w:val="-21"/>
                    </w:rPr>
                    <w:t xml:space="preserve"> </w:t>
                  </w:r>
                  <w:r>
                    <w:rPr>
                      <w:rFonts w:ascii="SimSun" w:hAnsi="SimSun" w:eastAsia="SimSun" w:cs="SimSun"/>
                      <w:sz w:val="19"/>
                      <w:szCs w:val="19"/>
                      <w:spacing w:val="8"/>
                    </w:rPr>
                    <w:t>谨</w:t>
                  </w:r>
                  <w:r>
                    <w:rPr>
                      <w:rFonts w:ascii="SimSun" w:hAnsi="SimSun" w:eastAsia="SimSun" w:cs="SimSun"/>
                      <w:sz w:val="19"/>
                      <w:szCs w:val="19"/>
                      <w:spacing w:val="-22"/>
                    </w:rPr>
                    <w:t xml:space="preserve"> </w:t>
                  </w:r>
                  <w:r>
                    <w:rPr>
                      <w:rFonts w:ascii="SimSun" w:hAnsi="SimSun" w:eastAsia="SimSun" w:cs="SimSun"/>
                      <w:sz w:val="19"/>
                      <w:szCs w:val="19"/>
                      <w:spacing w:val="8"/>
                    </w:rPr>
                    <w:t>做</w:t>
                  </w:r>
                  <w:r>
                    <w:rPr>
                      <w:rFonts w:ascii="SimSun" w:hAnsi="SimSun" w:eastAsia="SimSun" w:cs="SimSun"/>
                      <w:sz w:val="19"/>
                      <w:szCs w:val="19"/>
                      <w:spacing w:val="-22"/>
                    </w:rPr>
                    <w:t xml:space="preserve"> </w:t>
                  </w:r>
                  <w:r>
                    <w:rPr>
                      <w:rFonts w:ascii="SimSun" w:hAnsi="SimSun" w:eastAsia="SimSun" w:cs="SimSun"/>
                      <w:sz w:val="19"/>
                      <w:szCs w:val="19"/>
                      <w:spacing w:val="8"/>
                    </w:rPr>
                    <w:t>研</w:t>
                  </w:r>
                  <w:r>
                    <w:rPr>
                      <w:rFonts w:ascii="SimSun" w:hAnsi="SimSun" w:eastAsia="SimSun" w:cs="SimSun"/>
                      <w:sz w:val="19"/>
                      <w:szCs w:val="19"/>
                      <w:spacing w:val="-22"/>
                    </w:rPr>
                    <w:t xml:space="preserve"> </w:t>
                  </w:r>
                  <w:r>
                    <w:rPr>
                      <w:rFonts w:ascii="SimSun" w:hAnsi="SimSun" w:eastAsia="SimSun" w:cs="SimSun"/>
                      <w:sz w:val="19"/>
                      <w:szCs w:val="19"/>
                      <w:spacing w:val="8"/>
                    </w:rPr>
                    <w:t>究</w:t>
                  </w:r>
                </w:p>
              </w:txbxContent>
            </v:textbox>
          </v:shape>
        </w:pict>
      </w:r>
      <w:r/>
    </w:p>
    <w:p>
      <w:pPr>
        <w:ind w:left="4074"/>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rPr>
        <w:t>ICDM Conf</w:t>
      </w:r>
    </w:p>
    <w:p>
      <w:pPr>
        <w:ind w:left="4024"/>
        <w:spacing w:before="22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w w:val="84"/>
        </w:rPr>
        <w:t>ICMLConf</w:t>
      </w:r>
    </w:p>
    <w:p>
      <w:pPr>
        <w:ind w:left="2716"/>
        <w:spacing w:before="250" w:line="219" w:lineRule="auto"/>
        <w:rPr>
          <w:rFonts w:ascii="SimSun" w:hAnsi="SimSun" w:eastAsia="SimSun" w:cs="SimSun"/>
          <w:sz w:val="17"/>
          <w:szCs w:val="17"/>
        </w:rPr>
      </w:pPr>
      <w:r>
        <w:rPr>
          <w:rFonts w:ascii="SimSun" w:hAnsi="SimSun" w:eastAsia="SimSun" w:cs="SimSun"/>
          <w:sz w:val="17"/>
          <w:szCs w:val="17"/>
          <w:b/>
          <w:bCs/>
          <w:spacing w:val="8"/>
        </w:rPr>
        <w:t>图4.2</w:t>
      </w:r>
      <w:r>
        <w:rPr>
          <w:rFonts w:ascii="SimSun" w:hAnsi="SimSun" w:eastAsia="SimSun" w:cs="SimSun"/>
          <w:sz w:val="17"/>
          <w:szCs w:val="17"/>
          <w:spacing w:val="81"/>
        </w:rPr>
        <w:t xml:space="preserve"> </w:t>
      </w:r>
      <w:r>
        <w:rPr>
          <w:rFonts w:ascii="SimSun" w:hAnsi="SimSun" w:eastAsia="SimSun" w:cs="SimSun"/>
          <w:sz w:val="17"/>
          <w:szCs w:val="17"/>
          <w:b/>
          <w:bCs/>
          <w:spacing w:val="8"/>
        </w:rPr>
        <w:t>研究结果树形图</w:t>
      </w:r>
    </w:p>
    <w:p>
      <w:pPr>
        <w:pStyle w:val="BodyText"/>
        <w:spacing w:line="272" w:lineRule="auto"/>
        <w:rPr/>
      </w:pPr>
      <w:r/>
    </w:p>
    <w:p>
      <w:pPr>
        <w:ind w:left="34" w:right="881" w:firstLine="440"/>
        <w:spacing w:before="68" w:line="327" w:lineRule="auto"/>
        <w:jc w:val="both"/>
        <w:rPr>
          <w:rFonts w:ascii="SimSun" w:hAnsi="SimSun" w:eastAsia="SimSun" w:cs="SimSun"/>
          <w:sz w:val="21"/>
          <w:szCs w:val="21"/>
        </w:rPr>
      </w:pPr>
      <w:r>
        <w:rPr>
          <w:rFonts w:ascii="SimSun" w:hAnsi="SimSun" w:eastAsia="SimSun" w:cs="SimSun"/>
          <w:sz w:val="21"/>
          <w:szCs w:val="21"/>
          <w:spacing w:val="2"/>
        </w:rPr>
        <w:t>如果你在棋盘当中找到一个横轴的区间和一个纵轴的区间，使得你在棋盘</w:t>
      </w:r>
      <w:r>
        <w:rPr>
          <w:rFonts w:ascii="SimSun" w:hAnsi="SimSun" w:eastAsia="SimSun" w:cs="SimSun"/>
          <w:sz w:val="21"/>
          <w:szCs w:val="21"/>
          <w:spacing w:val="4"/>
        </w:rPr>
        <w:t xml:space="preserve"> </w:t>
      </w:r>
      <w:r>
        <w:rPr>
          <w:rFonts w:ascii="SimSun" w:hAnsi="SimSun" w:eastAsia="SimSun" w:cs="SimSun"/>
          <w:sz w:val="21"/>
          <w:szCs w:val="21"/>
          <w:spacing w:val="4"/>
        </w:rPr>
        <w:t>中间找到了一块空白区域，那么恭喜你为自己找到了一个品牌。在这个区</w:t>
      </w:r>
      <w:r>
        <w:rPr>
          <w:rFonts w:ascii="SimSun" w:hAnsi="SimSun" w:eastAsia="SimSun" w:cs="SimSun"/>
          <w:sz w:val="21"/>
          <w:szCs w:val="21"/>
          <w:spacing w:val="3"/>
        </w:rPr>
        <w:t>域，</w:t>
      </w:r>
      <w:r>
        <w:rPr>
          <w:rFonts w:ascii="SimSun" w:hAnsi="SimSun" w:eastAsia="SimSun" w:cs="SimSun"/>
          <w:sz w:val="21"/>
          <w:szCs w:val="21"/>
        </w:rPr>
        <w:t xml:space="preserve"> </w:t>
      </w:r>
      <w:r>
        <w:rPr>
          <w:rFonts w:ascii="SimSun" w:hAnsi="SimSun" w:eastAsia="SimSun" w:cs="SimSun"/>
          <w:sz w:val="21"/>
          <w:szCs w:val="21"/>
          <w:spacing w:val="9"/>
        </w:rPr>
        <w:t>既有你的锤子，也有你的钉子。这时候，你真的可以为自己感到高兴了，因</w:t>
      </w:r>
    </w:p>
    <w:p>
      <w:pPr>
        <w:spacing w:line="327" w:lineRule="auto"/>
        <w:sectPr>
          <w:footerReference w:type="default" r:id="rId98"/>
          <w:pgSz w:w="10170" w:h="10810"/>
          <w:pgMar w:top="400" w:right="453" w:bottom="529" w:left="1525" w:header="0" w:footer="349" w:gutter="0"/>
        </w:sectPr>
        <w:rPr>
          <w:rFonts w:ascii="SimSun" w:hAnsi="SimSun" w:eastAsia="SimSun" w:cs="SimSun"/>
          <w:sz w:val="21"/>
          <w:szCs w:val="21"/>
        </w:rPr>
      </w:pPr>
    </w:p>
    <w:p>
      <w:pPr>
        <w:pStyle w:val="BodyText"/>
        <w:spacing w:line="250" w:lineRule="auto"/>
        <w:rPr/>
      </w:pPr>
      <w:r>
        <w:pict>
          <v:shape id="_x0000_s246" style="position:absolute;margin-left:22.7305pt;margin-top:19.0611pt;mso-position-vertical-relative:page;mso-position-horizontal-relative:page;width:11pt;height:125.9pt;z-index:25190707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19"/>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84</w:t>
      </w:r>
    </w:p>
    <w:p>
      <w:pPr>
        <w:pStyle w:val="BodyText"/>
        <w:spacing w:line="14" w:lineRule="auto"/>
        <w:rPr>
          <w:sz w:val="2"/>
        </w:rPr>
      </w:pPr>
      <w:r>
        <w:rPr>
          <w:sz w:val="2"/>
          <w:szCs w:val="2"/>
        </w:rPr>
        <w:br w:type="column"/>
      </w:r>
    </w:p>
    <w:p>
      <w:pPr>
        <w:pStyle w:val="BodyText"/>
        <w:spacing w:line="246" w:lineRule="auto"/>
        <w:rPr/>
      </w:pPr>
      <w:r/>
    </w:p>
    <w:p>
      <w:pPr>
        <w:pStyle w:val="BodyText"/>
        <w:spacing w:line="247" w:lineRule="auto"/>
        <w:rPr/>
      </w:pPr>
      <w:r/>
    </w:p>
    <w:p>
      <w:pPr>
        <w:ind w:left="109"/>
        <w:spacing w:before="72" w:line="311" w:lineRule="auto"/>
        <w:jc w:val="both"/>
        <w:rPr>
          <w:rFonts w:ascii="SimSun" w:hAnsi="SimSun" w:eastAsia="SimSun" w:cs="SimSun"/>
          <w:sz w:val="22"/>
          <w:szCs w:val="22"/>
        </w:rPr>
      </w:pPr>
      <w:r>
        <w:rPr>
          <w:rFonts w:ascii="SimSun" w:hAnsi="SimSun" w:eastAsia="SimSun" w:cs="SimSun"/>
          <w:sz w:val="22"/>
          <w:szCs w:val="22"/>
          <w:spacing w:val="-7"/>
        </w:rPr>
        <w:t>为，你不仅仅可以作出一项研究工作，你还可以作</w:t>
      </w:r>
      <w:r>
        <w:rPr>
          <w:rFonts w:ascii="SimSun" w:hAnsi="SimSun" w:eastAsia="SimSun" w:cs="SimSun"/>
          <w:sz w:val="22"/>
          <w:szCs w:val="22"/>
          <w:spacing w:val="-8"/>
        </w:rPr>
        <w:t>出一系列相关的重要研究工</w:t>
      </w:r>
      <w:r>
        <w:rPr>
          <w:rFonts w:ascii="SimSun" w:hAnsi="SimSun" w:eastAsia="SimSun" w:cs="SimSun"/>
          <w:sz w:val="22"/>
          <w:szCs w:val="22"/>
        </w:rPr>
        <w:t xml:space="preserve">  </w:t>
      </w:r>
      <w:r>
        <w:rPr>
          <w:rFonts w:ascii="SimSun" w:hAnsi="SimSun" w:eastAsia="SimSun" w:cs="SimSun"/>
          <w:sz w:val="22"/>
          <w:szCs w:val="22"/>
          <w:spacing w:val="-7"/>
        </w:rPr>
        <w:t>作，并且把你自己打造成一个领域专家。完成这一系列工作之时，你已经在自</w:t>
      </w:r>
      <w:r>
        <w:rPr>
          <w:rFonts w:ascii="SimSun" w:hAnsi="SimSun" w:eastAsia="SimSun" w:cs="SimSun"/>
          <w:sz w:val="22"/>
          <w:szCs w:val="22"/>
          <w:spacing w:val="12"/>
        </w:rPr>
        <w:t xml:space="preserve"> </w:t>
      </w:r>
      <w:r>
        <w:rPr>
          <w:rFonts w:ascii="SimSun" w:hAnsi="SimSun" w:eastAsia="SimSun" w:cs="SimSun"/>
          <w:sz w:val="22"/>
          <w:szCs w:val="22"/>
          <w:spacing w:val="-5"/>
        </w:rPr>
        <w:t>己的领域小有名气了。当你去参加会议时，会发现有人主动过来和你打招呼。</w:t>
      </w:r>
      <w:r>
        <w:rPr>
          <w:rFonts w:ascii="SimSun" w:hAnsi="SimSun" w:eastAsia="SimSun" w:cs="SimSun"/>
          <w:sz w:val="22"/>
          <w:szCs w:val="22"/>
          <w:spacing w:val="18"/>
        </w:rPr>
        <w:t xml:space="preserve"> </w:t>
      </w:r>
      <w:r>
        <w:rPr>
          <w:rFonts w:ascii="SimSun" w:hAnsi="SimSun" w:eastAsia="SimSun" w:cs="SimSun"/>
          <w:sz w:val="22"/>
          <w:szCs w:val="22"/>
          <w:spacing w:val="-10"/>
        </w:rPr>
        <w:t>你的文章的引用数也与日俱增。这就是品牌的效益。</w:t>
      </w:r>
    </w:p>
    <w:p>
      <w:pPr>
        <w:ind w:left="109"/>
        <w:spacing w:before="223" w:line="219" w:lineRule="auto"/>
        <w:outlineLvl w:val="1"/>
        <w:rPr>
          <w:rFonts w:ascii="SimSun" w:hAnsi="SimSun" w:eastAsia="SimSun" w:cs="SimSun"/>
          <w:sz w:val="26"/>
          <w:szCs w:val="26"/>
        </w:rPr>
      </w:pPr>
      <w:bookmarkStart w:name="bookmark37" w:id="63"/>
      <w:bookmarkEnd w:id="63"/>
      <w:r>
        <w:rPr>
          <w:rFonts w:ascii="Times New Roman" w:hAnsi="Times New Roman" w:eastAsia="Times New Roman" w:cs="Times New Roman"/>
          <w:sz w:val="26"/>
          <w:szCs w:val="26"/>
          <w:b/>
          <w:bCs/>
          <w:spacing w:val="-16"/>
        </w:rPr>
        <w:t>4.6</w:t>
      </w:r>
      <w:r>
        <w:rPr>
          <w:rFonts w:ascii="Times New Roman" w:hAnsi="Times New Roman" w:eastAsia="Times New Roman" w:cs="Times New Roman"/>
          <w:sz w:val="26"/>
          <w:szCs w:val="26"/>
          <w:b/>
          <w:bCs/>
          <w:spacing w:val="20"/>
        </w:rPr>
        <w:t xml:space="preserve">   </w:t>
      </w:r>
      <w:r>
        <w:rPr>
          <w:rFonts w:ascii="SimSun" w:hAnsi="SimSun" w:eastAsia="SimSun" w:cs="SimSun"/>
          <w:sz w:val="26"/>
          <w:szCs w:val="26"/>
          <w:b/>
          <w:bCs/>
          <w:spacing w:val="-16"/>
        </w:rPr>
        <w:t>实验型研究和理论型研究</w:t>
      </w:r>
    </w:p>
    <w:p>
      <w:pPr>
        <w:pStyle w:val="BodyText"/>
        <w:spacing w:line="246" w:lineRule="auto"/>
        <w:rPr/>
      </w:pPr>
      <w:r/>
    </w:p>
    <w:p>
      <w:pPr>
        <w:ind w:left="109" w:right="47" w:firstLine="449"/>
        <w:spacing w:before="72" w:line="312" w:lineRule="auto"/>
        <w:jc w:val="both"/>
        <w:rPr>
          <w:rFonts w:ascii="SimSun" w:hAnsi="SimSun" w:eastAsia="SimSun" w:cs="SimSun"/>
          <w:sz w:val="22"/>
          <w:szCs w:val="22"/>
        </w:rPr>
      </w:pPr>
      <w:r>
        <w:rPr>
          <w:rFonts w:ascii="SimSun" w:hAnsi="SimSun" w:eastAsia="SimSun" w:cs="SimSun"/>
          <w:sz w:val="22"/>
          <w:szCs w:val="22"/>
          <w:spacing w:val="-18"/>
        </w:rPr>
        <w:t>4.5节讲了很多内容，比如“实验型研究”、“理论型研究”、“理论证明”,</w:t>
      </w:r>
      <w:r>
        <w:rPr>
          <w:rFonts w:ascii="SimSun" w:hAnsi="SimSun" w:eastAsia="SimSun" w:cs="SimSun"/>
          <w:sz w:val="22"/>
          <w:szCs w:val="22"/>
        </w:rPr>
        <w:t xml:space="preserve"> </w:t>
      </w:r>
      <w:r>
        <w:rPr>
          <w:rFonts w:ascii="SimSun" w:hAnsi="SimSun" w:eastAsia="SimSun" w:cs="SimSun"/>
          <w:sz w:val="22"/>
          <w:szCs w:val="22"/>
          <w:spacing w:val="-7"/>
        </w:rPr>
        <w:t>等等。有些读者朋友，尤其是研究新手，可</w:t>
      </w:r>
      <w:r>
        <w:rPr>
          <w:rFonts w:ascii="SimSun" w:hAnsi="SimSun" w:eastAsia="SimSun" w:cs="SimSun"/>
          <w:sz w:val="22"/>
          <w:szCs w:val="22"/>
          <w:spacing w:val="-8"/>
        </w:rPr>
        <w:t>能还是第一次接触这些概念，或许</w:t>
      </w:r>
      <w:r>
        <w:rPr>
          <w:rFonts w:ascii="SimSun" w:hAnsi="SimSun" w:eastAsia="SimSun" w:cs="SimSun"/>
          <w:sz w:val="22"/>
          <w:szCs w:val="22"/>
        </w:rPr>
        <w:t xml:space="preserve"> </w:t>
      </w:r>
      <w:r>
        <w:rPr>
          <w:rFonts w:ascii="SimSun" w:hAnsi="SimSun" w:eastAsia="SimSun" w:cs="SimSun"/>
          <w:sz w:val="22"/>
          <w:szCs w:val="22"/>
          <w:spacing w:val="-7"/>
        </w:rPr>
        <w:t>曾经听说过这些概念，但至于这些概念究竟代</w:t>
      </w:r>
      <w:r>
        <w:rPr>
          <w:rFonts w:ascii="SimSun" w:hAnsi="SimSun" w:eastAsia="SimSun" w:cs="SimSun"/>
          <w:sz w:val="22"/>
          <w:szCs w:val="22"/>
          <w:spacing w:val="-8"/>
        </w:rPr>
        <w:t>表什么还不甚明白，心中或许疑</w:t>
      </w:r>
      <w:r>
        <w:rPr>
          <w:rFonts w:ascii="SimSun" w:hAnsi="SimSun" w:eastAsia="SimSun" w:cs="SimSun"/>
          <w:sz w:val="22"/>
          <w:szCs w:val="22"/>
        </w:rPr>
        <w:t xml:space="preserve"> </w:t>
      </w:r>
      <w:r>
        <w:rPr>
          <w:rFonts w:ascii="SimSun" w:hAnsi="SimSun" w:eastAsia="SimSun" w:cs="SimSun"/>
          <w:sz w:val="22"/>
          <w:szCs w:val="22"/>
          <w:spacing w:val="-4"/>
        </w:rPr>
        <w:t>惑：“我应该选择理论型研究还是实验型研究?”如果用专业术</w:t>
      </w:r>
      <w:r>
        <w:rPr>
          <w:rFonts w:ascii="SimSun" w:hAnsi="SimSun" w:eastAsia="SimSun" w:cs="SimSun"/>
          <w:sz w:val="22"/>
          <w:szCs w:val="22"/>
          <w:spacing w:val="-5"/>
        </w:rPr>
        <w:t>语来表达这个</w:t>
      </w:r>
      <w:r>
        <w:rPr>
          <w:rFonts w:ascii="SimSun" w:hAnsi="SimSun" w:eastAsia="SimSun" w:cs="SimSun"/>
          <w:sz w:val="22"/>
          <w:szCs w:val="22"/>
        </w:rPr>
        <w:t xml:space="preserve"> </w:t>
      </w:r>
      <w:r>
        <w:rPr>
          <w:rFonts w:ascii="SimSun" w:hAnsi="SimSun" w:eastAsia="SimSun" w:cs="SimSun"/>
          <w:sz w:val="22"/>
          <w:szCs w:val="22"/>
          <w:spacing w:val="-8"/>
        </w:rPr>
        <w:t>疑问应该是这样的：“我是做基础型研究还是做应用型研究呢?”</w:t>
      </w:r>
    </w:p>
    <w:p>
      <w:pPr>
        <w:ind w:right="73" w:firstLine="559"/>
        <w:spacing w:before="35" w:line="300" w:lineRule="auto"/>
        <w:jc w:val="both"/>
        <w:rPr>
          <w:rFonts w:ascii="SimSun" w:hAnsi="SimSun" w:eastAsia="SimSun" w:cs="SimSun"/>
          <w:sz w:val="22"/>
          <w:szCs w:val="22"/>
        </w:rPr>
      </w:pPr>
      <w:r>
        <w:rPr>
          <w:rFonts w:ascii="SimSun" w:hAnsi="SimSun" w:eastAsia="SimSun" w:cs="SimSun"/>
          <w:sz w:val="22"/>
          <w:szCs w:val="22"/>
          <w:spacing w:val="-7"/>
        </w:rPr>
        <w:t>如果要回答以上问题，还是应该先回到曾经讨论</w:t>
      </w:r>
      <w:r>
        <w:rPr>
          <w:rFonts w:ascii="SimSun" w:hAnsi="SimSun" w:eastAsia="SimSun" w:cs="SimSun"/>
          <w:sz w:val="22"/>
          <w:szCs w:val="22"/>
          <w:spacing w:val="-8"/>
        </w:rPr>
        <w:t>的研究的本质和研究者的</w:t>
      </w:r>
      <w:r>
        <w:rPr>
          <w:rFonts w:ascii="SimSun" w:hAnsi="SimSun" w:eastAsia="SimSun" w:cs="SimSun"/>
          <w:sz w:val="22"/>
          <w:szCs w:val="22"/>
        </w:rPr>
        <w:t xml:space="preserve"> </w:t>
      </w:r>
      <w:r>
        <w:rPr>
          <w:rFonts w:ascii="SimSun" w:hAnsi="SimSun" w:eastAsia="SimSun" w:cs="SimSun"/>
          <w:sz w:val="22"/>
          <w:szCs w:val="22"/>
          <w:spacing w:val="-4"/>
        </w:rPr>
        <w:t>职责这两个问题上。帮助人们认识世界、理解世界是研究者的</w:t>
      </w:r>
      <w:r>
        <w:rPr>
          <w:rFonts w:ascii="SimSun" w:hAnsi="SimSun" w:eastAsia="SimSun" w:cs="SimSun"/>
          <w:sz w:val="22"/>
          <w:szCs w:val="22"/>
          <w:spacing w:val="-5"/>
        </w:rPr>
        <w:t>职责。研究的过</w:t>
      </w:r>
      <w:r>
        <w:rPr>
          <w:rFonts w:ascii="SimSun" w:hAnsi="SimSun" w:eastAsia="SimSun" w:cs="SimSun"/>
          <w:sz w:val="22"/>
          <w:szCs w:val="22"/>
        </w:rPr>
        <w:t xml:space="preserve"> </w:t>
      </w:r>
      <w:r>
        <w:rPr>
          <w:rFonts w:ascii="SimSun" w:hAnsi="SimSun" w:eastAsia="SimSun" w:cs="SimSun"/>
          <w:sz w:val="22"/>
          <w:szCs w:val="22"/>
          <w:spacing w:val="2"/>
        </w:rPr>
        <w:t>程即使用理论和实验性方法揭示深藏于表面之下推动各种事物发生发展的机</w:t>
      </w:r>
      <w:r>
        <w:rPr>
          <w:rFonts w:ascii="SimSun" w:hAnsi="SimSun" w:eastAsia="SimSun" w:cs="SimSun"/>
          <w:sz w:val="22"/>
          <w:szCs w:val="22"/>
          <w:spacing w:val="11"/>
        </w:rPr>
        <w:t xml:space="preserve"> </w:t>
      </w:r>
      <w:r>
        <w:rPr>
          <w:rFonts w:ascii="SimSun" w:hAnsi="SimSun" w:eastAsia="SimSun" w:cs="SimSun"/>
          <w:sz w:val="22"/>
          <w:szCs w:val="22"/>
          <w:spacing w:val="-7"/>
        </w:rPr>
        <w:t>理。 一般来说，理论研究的原始目的不在于解决实际问题，而</w:t>
      </w:r>
      <w:r>
        <w:rPr>
          <w:rFonts w:ascii="SimSun" w:hAnsi="SimSun" w:eastAsia="SimSun" w:cs="SimSun"/>
          <w:sz w:val="22"/>
          <w:szCs w:val="22"/>
          <w:spacing w:val="-8"/>
        </w:rPr>
        <w:t>是在于解决一个</w:t>
      </w:r>
      <w:r>
        <w:rPr>
          <w:rFonts w:ascii="SimSun" w:hAnsi="SimSun" w:eastAsia="SimSun" w:cs="SimSun"/>
          <w:sz w:val="22"/>
          <w:szCs w:val="22"/>
        </w:rPr>
        <w:t xml:space="preserve"> </w:t>
      </w:r>
      <w:r>
        <w:rPr>
          <w:rFonts w:ascii="SimSun" w:hAnsi="SimSun" w:eastAsia="SimSun" w:cs="SimSun"/>
          <w:sz w:val="22"/>
          <w:szCs w:val="22"/>
          <w:spacing w:val="-4"/>
        </w:rPr>
        <w:t>概念性的问题。这个问题是在成熟的理论基础之上进行推导，加</w:t>
      </w:r>
      <w:r>
        <w:rPr>
          <w:rFonts w:ascii="SimSun" w:hAnsi="SimSun" w:eastAsia="SimSun" w:cs="SimSun"/>
          <w:sz w:val="22"/>
          <w:szCs w:val="22"/>
          <w:spacing w:val="-5"/>
        </w:rPr>
        <w:t>以完善，用来</w:t>
      </w:r>
      <w:r>
        <w:rPr>
          <w:rFonts w:ascii="SimSun" w:hAnsi="SimSun" w:eastAsia="SimSun" w:cs="SimSun"/>
          <w:sz w:val="22"/>
          <w:szCs w:val="22"/>
        </w:rPr>
        <w:t xml:space="preserve"> </w:t>
      </w:r>
      <w:r>
        <w:rPr>
          <w:rFonts w:ascii="SimSun" w:hAnsi="SimSun" w:eastAsia="SimSun" w:cs="SimSun"/>
          <w:sz w:val="22"/>
          <w:szCs w:val="22"/>
          <w:spacing w:val="-4"/>
        </w:rPr>
        <w:t>验证提出的假说。实验型研究是用理论无法清晰描述的产物，需要依靠实验和</w:t>
      </w:r>
      <w:r>
        <w:rPr>
          <w:rFonts w:ascii="SimSun" w:hAnsi="SimSun" w:eastAsia="SimSun" w:cs="SimSun"/>
          <w:sz w:val="22"/>
          <w:szCs w:val="22"/>
          <w:spacing w:val="2"/>
        </w:rPr>
        <w:t xml:space="preserve"> </w:t>
      </w:r>
      <w:r>
        <w:rPr>
          <w:rFonts w:ascii="SimSun" w:hAnsi="SimSun" w:eastAsia="SimSun" w:cs="SimSun"/>
          <w:sz w:val="22"/>
          <w:szCs w:val="22"/>
          <w:spacing w:val="-4"/>
        </w:rPr>
        <w:t>数据的收集，通过数据分析的形式来对假设进行证明，以真正做到一切</w:t>
      </w:r>
      <w:r>
        <w:rPr>
          <w:rFonts w:ascii="SimSun" w:hAnsi="SimSun" w:eastAsia="SimSun" w:cs="SimSun"/>
          <w:sz w:val="22"/>
          <w:szCs w:val="22"/>
          <w:spacing w:val="-5"/>
        </w:rPr>
        <w:t>用数据</w:t>
      </w:r>
      <w:r>
        <w:rPr>
          <w:rFonts w:ascii="SimSun" w:hAnsi="SimSun" w:eastAsia="SimSun" w:cs="SimSun"/>
          <w:sz w:val="22"/>
          <w:szCs w:val="22"/>
        </w:rPr>
        <w:t xml:space="preserve"> </w:t>
      </w:r>
      <w:r>
        <w:rPr>
          <w:rFonts w:ascii="SimSun" w:hAnsi="SimSun" w:eastAsia="SimSun" w:cs="SimSun"/>
          <w:sz w:val="22"/>
          <w:szCs w:val="22"/>
          <w:spacing w:val="3"/>
        </w:rPr>
        <w:t>说话。理论研究与实验型研究两者的区别在一些传统学科(比如物</w:t>
      </w:r>
      <w:r>
        <w:rPr>
          <w:rFonts w:ascii="SimSun" w:hAnsi="SimSun" w:eastAsia="SimSun" w:cs="SimSun"/>
          <w:sz w:val="22"/>
          <w:szCs w:val="22"/>
          <w:spacing w:val="2"/>
        </w:rPr>
        <w:t>理学)中会</w:t>
      </w:r>
      <w:r>
        <w:rPr>
          <w:rFonts w:ascii="SimSun" w:hAnsi="SimSun" w:eastAsia="SimSun" w:cs="SimSun"/>
          <w:sz w:val="22"/>
          <w:szCs w:val="22"/>
        </w:rPr>
        <w:t xml:space="preserve"> </w:t>
      </w:r>
      <w:r>
        <w:rPr>
          <w:rFonts w:ascii="SimSun" w:hAnsi="SimSun" w:eastAsia="SimSun" w:cs="SimSun"/>
          <w:sz w:val="22"/>
          <w:szCs w:val="22"/>
          <w:spacing w:val="-4"/>
        </w:rPr>
        <w:t>更加明显。我们通过检验研究问题，才可以辨别研究是“理论型”</w:t>
      </w:r>
      <w:r>
        <w:rPr>
          <w:rFonts w:ascii="SimSun" w:hAnsi="SimSun" w:eastAsia="SimSun" w:cs="SimSun"/>
          <w:sz w:val="22"/>
          <w:szCs w:val="22"/>
          <w:spacing w:val="-5"/>
        </w:rPr>
        <w:t>的还是“实</w:t>
      </w:r>
      <w:r>
        <w:rPr>
          <w:rFonts w:ascii="SimSun" w:hAnsi="SimSun" w:eastAsia="SimSun" w:cs="SimSun"/>
          <w:sz w:val="22"/>
          <w:szCs w:val="22"/>
        </w:rPr>
        <w:t xml:space="preserve"> </w:t>
      </w:r>
      <w:r>
        <w:rPr>
          <w:rFonts w:ascii="SimSun" w:hAnsi="SimSun" w:eastAsia="SimSun" w:cs="SimSun"/>
          <w:sz w:val="22"/>
          <w:szCs w:val="22"/>
          <w:spacing w:val="-4"/>
        </w:rPr>
        <w:t>验型”的。现在，尤其是在工程科学领域与实践领域，这两者间</w:t>
      </w:r>
      <w:r>
        <w:rPr>
          <w:rFonts w:ascii="SimSun" w:hAnsi="SimSun" w:eastAsia="SimSun" w:cs="SimSun"/>
          <w:sz w:val="22"/>
          <w:szCs w:val="22"/>
          <w:spacing w:val="-5"/>
        </w:rPr>
        <w:t>已然存在一个</w:t>
      </w:r>
      <w:r>
        <w:rPr>
          <w:rFonts w:ascii="SimSun" w:hAnsi="SimSun" w:eastAsia="SimSun" w:cs="SimSun"/>
          <w:sz w:val="22"/>
          <w:szCs w:val="22"/>
        </w:rPr>
        <w:t xml:space="preserve"> </w:t>
      </w:r>
      <w:r>
        <w:rPr>
          <w:rFonts w:ascii="SimSun" w:hAnsi="SimSun" w:eastAsia="SimSun" w:cs="SimSun"/>
          <w:sz w:val="22"/>
          <w:szCs w:val="22"/>
          <w:spacing w:val="-7"/>
        </w:rPr>
        <w:t>“灰色地带”,更有人经常把“面向系统的研究”放到这个模糊区域。这种情况</w:t>
      </w:r>
      <w:r>
        <w:rPr>
          <w:rFonts w:ascii="SimSun" w:hAnsi="SimSun" w:eastAsia="SimSun" w:cs="SimSun"/>
          <w:sz w:val="22"/>
          <w:szCs w:val="22"/>
          <w:spacing w:val="13"/>
        </w:rPr>
        <w:t xml:space="preserve"> </w:t>
      </w:r>
      <w:r>
        <w:rPr>
          <w:rFonts w:ascii="SimSun" w:hAnsi="SimSun" w:eastAsia="SimSun" w:cs="SimSun"/>
          <w:sz w:val="22"/>
          <w:szCs w:val="22"/>
          <w:spacing w:val="3"/>
        </w:rPr>
        <w:t>使得研究新手更加无法区分理论型研究和实验型研究。我们偶尔还会听到有</w:t>
      </w:r>
    </w:p>
    <w:p>
      <w:pPr>
        <w:spacing w:line="300" w:lineRule="auto"/>
        <w:sectPr>
          <w:footerReference w:type="default" r:id="rId1"/>
          <w:pgSz w:w="10170" w:h="10810"/>
          <w:pgMar w:top="400" w:right="1479" w:bottom="400" w:left="0" w:header="0" w:footer="0" w:gutter="0"/>
          <w:cols w:equalWidth="0" w:num="2">
            <w:col w:w="1151" w:space="100"/>
            <w:col w:w="7440" w:space="0"/>
          </w:cols>
        </w:sectPr>
        <w:rPr>
          <w:rFonts w:ascii="SimSun" w:hAnsi="SimSun" w:eastAsia="SimSun" w:cs="SimSun"/>
          <w:sz w:val="22"/>
          <w:szCs w:val="22"/>
        </w:rPr>
      </w:pPr>
    </w:p>
    <w:p>
      <w:pPr>
        <w:spacing w:before="11"/>
        <w:rPr/>
      </w:pPr>
      <w:r/>
    </w:p>
    <w:p>
      <w:pPr>
        <w:spacing w:before="10"/>
        <w:rPr/>
      </w:pPr>
      <w:r/>
    </w:p>
    <w:p>
      <w:pPr>
        <w:sectPr>
          <w:footerReference w:type="default" r:id="rId100"/>
          <w:pgSz w:w="10170" w:h="10810"/>
          <w:pgMar w:top="400" w:right="516" w:bottom="529" w:left="1499" w:header="0" w:footer="349" w:gutter="0"/>
          <w:cols w:equalWidth="0" w:num="1">
            <w:col w:w="8154" w:space="0"/>
          </w:cols>
        </w:sectPr>
        <w:rPr/>
      </w:pPr>
    </w:p>
    <w:p>
      <w:pPr>
        <w:ind w:right="84"/>
        <w:spacing w:before="43" w:line="323" w:lineRule="auto"/>
        <w:rPr>
          <w:rFonts w:ascii="SimSun" w:hAnsi="SimSun" w:eastAsia="SimSun" w:cs="SimSun"/>
          <w:sz w:val="22"/>
          <w:szCs w:val="22"/>
        </w:rPr>
      </w:pPr>
      <w:r>
        <w:rPr>
          <w:rFonts w:ascii="SimSun" w:hAnsi="SimSun" w:eastAsia="SimSun" w:cs="SimSun"/>
          <w:sz w:val="22"/>
          <w:szCs w:val="22"/>
          <w:spacing w:val="-7"/>
        </w:rPr>
        <w:t>些教授的说法：“我最近的研究就是如何构建一个系统。”对此我们实在不敢</w:t>
      </w:r>
      <w:r>
        <w:rPr>
          <w:rFonts w:ascii="SimSun" w:hAnsi="SimSun" w:eastAsia="SimSun" w:cs="SimSun"/>
          <w:sz w:val="22"/>
          <w:szCs w:val="22"/>
          <w:spacing w:val="5"/>
        </w:rPr>
        <w:t xml:space="preserve"> </w:t>
      </w:r>
      <w:r>
        <w:rPr>
          <w:rFonts w:ascii="SimSun" w:hAnsi="SimSun" w:eastAsia="SimSun" w:cs="SimSun"/>
          <w:sz w:val="22"/>
          <w:szCs w:val="22"/>
          <w:spacing w:val="-10"/>
        </w:rPr>
        <w:t>苟同。</w:t>
      </w:r>
    </w:p>
    <w:p>
      <w:pPr>
        <w:ind w:right="84" w:firstLine="450"/>
        <w:spacing w:before="5" w:line="310" w:lineRule="auto"/>
        <w:jc w:val="both"/>
        <w:rPr>
          <w:rFonts w:ascii="SimSun" w:hAnsi="SimSun" w:eastAsia="SimSun" w:cs="SimSun"/>
          <w:sz w:val="22"/>
          <w:szCs w:val="22"/>
        </w:rPr>
      </w:pPr>
      <w:r>
        <w:rPr>
          <w:rFonts w:ascii="SimSun" w:hAnsi="SimSun" w:eastAsia="SimSun" w:cs="SimSun"/>
          <w:sz w:val="22"/>
          <w:szCs w:val="22"/>
          <w:spacing w:val="-8"/>
        </w:rPr>
        <w:t>本节想清楚地告诉读者朋友，单纯的构建系统，而缺少研究动机和有价值</w:t>
      </w:r>
      <w:r>
        <w:rPr>
          <w:rFonts w:ascii="SimSun" w:hAnsi="SimSun" w:eastAsia="SimSun" w:cs="SimSun"/>
          <w:sz w:val="22"/>
          <w:szCs w:val="22"/>
          <w:spacing w:val="13"/>
        </w:rPr>
        <w:t xml:space="preserve"> </w:t>
      </w:r>
      <w:r>
        <w:rPr>
          <w:rFonts w:ascii="SimSun" w:hAnsi="SimSun" w:eastAsia="SimSun" w:cs="SimSun"/>
          <w:sz w:val="22"/>
          <w:szCs w:val="22"/>
          <w:spacing w:val="-8"/>
        </w:rPr>
        <w:t>的分析，这种做法不能算做研究。但是，如果你有一个假设前提，比如“在</w:t>
      </w:r>
      <w:r>
        <w:rPr>
          <w:rFonts w:ascii="SimSun" w:hAnsi="SimSun" w:eastAsia="SimSun" w:cs="SimSun"/>
          <w:sz w:val="22"/>
          <w:szCs w:val="22"/>
          <w:spacing w:val="-22"/>
        </w:rPr>
        <w:t xml:space="preserve"> </w:t>
      </w:r>
      <w:r>
        <w:rPr>
          <w:rFonts w:ascii="Times New Roman" w:hAnsi="Times New Roman" w:eastAsia="Times New Roman" w:cs="Times New Roman"/>
          <w:sz w:val="22"/>
          <w:szCs w:val="22"/>
          <w:spacing w:val="-8"/>
        </w:rPr>
        <w:t>Z</w:t>
      </w:r>
      <w:r>
        <w:rPr>
          <w:rFonts w:ascii="Times New Roman" w:hAnsi="Times New Roman" w:eastAsia="Times New Roman" w:cs="Times New Roman"/>
          <w:sz w:val="22"/>
          <w:szCs w:val="22"/>
        </w:rPr>
        <w:t xml:space="preserve">  </w:t>
      </w:r>
      <w:r>
        <w:rPr>
          <w:rFonts w:ascii="SimSun" w:hAnsi="SimSun" w:eastAsia="SimSun" w:cs="SimSun"/>
          <w:sz w:val="22"/>
          <w:szCs w:val="22"/>
          <w:spacing w:val="-6"/>
        </w:rPr>
        <w:t>条件下，方法 </w:t>
      </w:r>
      <w:r>
        <w:rPr>
          <w:rFonts w:ascii="Times New Roman" w:hAnsi="Times New Roman" w:eastAsia="Times New Roman" w:cs="Times New Roman"/>
          <w:sz w:val="22"/>
          <w:szCs w:val="22"/>
          <w:spacing w:val="-6"/>
        </w:rPr>
        <w:t>X</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6"/>
        </w:rPr>
        <w:t>优于方法</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6"/>
        </w:rPr>
        <w:t>Y”,   </w:t>
      </w:r>
      <w:r>
        <w:rPr>
          <w:rFonts w:ascii="SimSun" w:hAnsi="SimSun" w:eastAsia="SimSun" w:cs="SimSun"/>
          <w:sz w:val="22"/>
          <w:szCs w:val="22"/>
          <w:spacing w:val="-6"/>
        </w:rPr>
        <w:t>要验证这</w:t>
      </w:r>
      <w:r>
        <w:rPr>
          <w:rFonts w:ascii="SimSun" w:hAnsi="SimSun" w:eastAsia="SimSun" w:cs="SimSun"/>
          <w:sz w:val="22"/>
          <w:szCs w:val="22"/>
          <w:spacing w:val="-7"/>
        </w:rPr>
        <w:t>个假设，你可以构建一个系统去证明</w:t>
      </w:r>
      <w:r>
        <w:rPr>
          <w:rFonts w:ascii="SimSun" w:hAnsi="SimSun" w:eastAsia="SimSun" w:cs="SimSun"/>
          <w:sz w:val="22"/>
          <w:szCs w:val="22"/>
        </w:rPr>
        <w:t xml:space="preserve"> </w:t>
      </w:r>
      <w:r>
        <w:rPr>
          <w:rFonts w:ascii="SimSun" w:hAnsi="SimSun" w:eastAsia="SimSun" w:cs="SimSun"/>
          <w:sz w:val="22"/>
          <w:szCs w:val="22"/>
          <w:spacing w:val="-4"/>
        </w:rPr>
        <w:t>在</w:t>
      </w:r>
      <w:r>
        <w:rPr>
          <w:rFonts w:ascii="Times New Roman" w:hAnsi="Times New Roman" w:eastAsia="Times New Roman" w:cs="Times New Roman"/>
          <w:sz w:val="22"/>
          <w:szCs w:val="22"/>
          <w:spacing w:val="-4"/>
        </w:rPr>
        <w:t>Z</w:t>
      </w:r>
      <w:r>
        <w:rPr>
          <w:rFonts w:ascii="Times New Roman" w:hAnsi="Times New Roman" w:eastAsia="Times New Roman" w:cs="Times New Roman"/>
          <w:sz w:val="22"/>
          <w:szCs w:val="22"/>
          <w:spacing w:val="-7"/>
        </w:rPr>
        <w:t xml:space="preserve"> </w:t>
      </w:r>
      <w:r>
        <w:rPr>
          <w:rFonts w:ascii="SimSun" w:hAnsi="SimSun" w:eastAsia="SimSun" w:cs="SimSun"/>
          <w:sz w:val="22"/>
          <w:szCs w:val="22"/>
          <w:spacing w:val="-4"/>
        </w:rPr>
        <w:t>条件下，方法</w:t>
      </w:r>
      <w:r>
        <w:rPr>
          <w:rFonts w:ascii="Times New Roman" w:hAnsi="Times New Roman" w:eastAsia="Times New Roman" w:cs="Times New Roman"/>
          <w:sz w:val="22"/>
          <w:szCs w:val="22"/>
          <w:spacing w:val="-4"/>
        </w:rPr>
        <w:t>X</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4"/>
        </w:rPr>
        <w:t>要优于方法</w:t>
      </w:r>
      <w:r>
        <w:rPr>
          <w:rFonts w:ascii="Times New Roman" w:hAnsi="Times New Roman" w:eastAsia="Times New Roman" w:cs="Times New Roman"/>
          <w:sz w:val="22"/>
          <w:szCs w:val="22"/>
          <w:spacing w:val="-4"/>
        </w:rPr>
        <w:t>Y</w:t>
      </w:r>
      <w:r>
        <w:rPr>
          <w:rFonts w:ascii="SimSun" w:hAnsi="SimSun" w:eastAsia="SimSun" w:cs="SimSun"/>
          <w:sz w:val="22"/>
          <w:szCs w:val="22"/>
          <w:spacing w:val="-4"/>
        </w:rPr>
        <w:t>。这种利用搭建系统去支持或者反驳一个假</w:t>
      </w:r>
      <w:r>
        <w:rPr>
          <w:rFonts w:ascii="SimSun" w:hAnsi="SimSun" w:eastAsia="SimSun" w:cs="SimSun"/>
          <w:sz w:val="22"/>
          <w:szCs w:val="22"/>
        </w:rPr>
        <w:t xml:space="preserve"> </w:t>
      </w:r>
      <w:r>
        <w:rPr>
          <w:rFonts w:ascii="SimSun" w:hAnsi="SimSun" w:eastAsia="SimSun" w:cs="SimSun"/>
          <w:sz w:val="22"/>
          <w:szCs w:val="22"/>
          <w:spacing w:val="-12"/>
        </w:rPr>
        <w:t>说的做法才是研究。</w:t>
      </w:r>
    </w:p>
    <w:p>
      <w:pPr>
        <w:ind w:right="84" w:firstLine="450"/>
        <w:spacing w:before="41" w:line="311" w:lineRule="auto"/>
        <w:jc w:val="both"/>
        <w:rPr>
          <w:rFonts w:ascii="SimSun" w:hAnsi="SimSun" w:eastAsia="SimSun" w:cs="SimSun"/>
          <w:sz w:val="22"/>
          <w:szCs w:val="22"/>
        </w:rPr>
      </w:pPr>
      <w:r>
        <w:rPr>
          <w:rFonts w:ascii="SimSun" w:hAnsi="SimSun" w:eastAsia="SimSun" w:cs="SimSun"/>
          <w:sz w:val="22"/>
          <w:szCs w:val="22"/>
          <w:spacing w:val="-8"/>
        </w:rPr>
        <w:t>我们先谈谈实验型研究。阅读实验型研究的论文时，总会捆绑着这么几个</w:t>
      </w:r>
      <w:r>
        <w:rPr>
          <w:rFonts w:ascii="SimSun" w:hAnsi="SimSun" w:eastAsia="SimSun" w:cs="SimSun"/>
          <w:sz w:val="22"/>
          <w:szCs w:val="22"/>
          <w:spacing w:val="14"/>
        </w:rPr>
        <w:t xml:space="preserve"> </w:t>
      </w:r>
      <w:r>
        <w:rPr>
          <w:rFonts w:ascii="SimSun" w:hAnsi="SimSun" w:eastAsia="SimSun" w:cs="SimSun"/>
          <w:sz w:val="22"/>
          <w:szCs w:val="22"/>
          <w:spacing w:val="-7"/>
        </w:rPr>
        <w:t>概念：系统构建、经验获取和经观察得出，等等</w:t>
      </w:r>
      <w:r>
        <w:rPr>
          <w:rFonts w:ascii="SimSun" w:hAnsi="SimSun" w:eastAsia="SimSun" w:cs="SimSun"/>
          <w:sz w:val="22"/>
          <w:szCs w:val="22"/>
          <w:spacing w:val="-8"/>
        </w:rPr>
        <w:t>。通常情况下，实验型研究首</w:t>
      </w:r>
      <w:r>
        <w:rPr>
          <w:rFonts w:ascii="SimSun" w:hAnsi="SimSun" w:eastAsia="SimSun" w:cs="SimSun"/>
          <w:sz w:val="22"/>
          <w:szCs w:val="22"/>
        </w:rPr>
        <w:t xml:space="preserve"> </w:t>
      </w:r>
      <w:r>
        <w:rPr>
          <w:rFonts w:ascii="SimSun" w:hAnsi="SimSun" w:eastAsia="SimSun" w:cs="SimSun"/>
          <w:sz w:val="22"/>
          <w:szCs w:val="22"/>
          <w:spacing w:val="-7"/>
        </w:rPr>
        <w:t>先要提出一个假设。这个假设是研究某个重大的</w:t>
      </w:r>
      <w:r>
        <w:rPr>
          <w:rFonts w:ascii="SimSun" w:hAnsi="SimSun" w:eastAsia="SimSun" w:cs="SimSun"/>
          <w:sz w:val="22"/>
          <w:szCs w:val="22"/>
          <w:spacing w:val="-8"/>
        </w:rPr>
        <w:t>实际难题，同时这个难题具有</w:t>
      </w:r>
      <w:r>
        <w:rPr>
          <w:rFonts w:ascii="SimSun" w:hAnsi="SimSun" w:eastAsia="SimSun" w:cs="SimSun"/>
          <w:sz w:val="22"/>
          <w:szCs w:val="22"/>
        </w:rPr>
        <w:t xml:space="preserve"> </w:t>
      </w:r>
      <w:r>
        <w:rPr>
          <w:rFonts w:ascii="SimSun" w:hAnsi="SimSun" w:eastAsia="SimSun" w:cs="SimSun"/>
          <w:sz w:val="22"/>
          <w:szCs w:val="22"/>
          <w:spacing w:val="-14"/>
        </w:rPr>
        <w:t>显而易见的影响力。比方说：“人是能够做到超音速飞行的。”这句话是一个假</w:t>
      </w:r>
      <w:r>
        <w:rPr>
          <w:rFonts w:ascii="SimSun" w:hAnsi="SimSun" w:eastAsia="SimSun" w:cs="SimSun"/>
          <w:sz w:val="22"/>
          <w:szCs w:val="22"/>
          <w:spacing w:val="17"/>
        </w:rPr>
        <w:t xml:space="preserve"> </w:t>
      </w:r>
      <w:r>
        <w:rPr>
          <w:rFonts w:ascii="SimSun" w:hAnsi="SimSun" w:eastAsia="SimSun" w:cs="SimSun"/>
          <w:sz w:val="22"/>
          <w:szCs w:val="22"/>
          <w:spacing w:val="-7"/>
        </w:rPr>
        <w:t>设，而如何论证假说是实验型研究工作的重点</w:t>
      </w:r>
      <w:r>
        <w:rPr>
          <w:rFonts w:ascii="SimSun" w:hAnsi="SimSun" w:eastAsia="SimSun" w:cs="SimSun"/>
          <w:sz w:val="22"/>
          <w:szCs w:val="22"/>
          <w:spacing w:val="-8"/>
        </w:rPr>
        <w:t>。以这句话为例，我们要找到证</w:t>
      </w:r>
      <w:r>
        <w:rPr>
          <w:rFonts w:ascii="SimSun" w:hAnsi="SimSun" w:eastAsia="SimSun" w:cs="SimSun"/>
          <w:sz w:val="22"/>
          <w:szCs w:val="22"/>
        </w:rPr>
        <w:t xml:space="preserve"> </w:t>
      </w:r>
      <w:r>
        <w:rPr>
          <w:rFonts w:ascii="SimSun" w:hAnsi="SimSun" w:eastAsia="SimSun" w:cs="SimSun"/>
          <w:sz w:val="22"/>
          <w:szCs w:val="22"/>
          <w:spacing w:val="-7"/>
        </w:rPr>
        <w:t>据或者通过观察结果支持或反对这个假说，</w:t>
      </w:r>
      <w:r>
        <w:rPr>
          <w:rFonts w:ascii="SimSun" w:hAnsi="SimSun" w:eastAsia="SimSun" w:cs="SimSun"/>
          <w:sz w:val="22"/>
          <w:szCs w:val="22"/>
          <w:spacing w:val="-8"/>
        </w:rPr>
        <w:t>就要制造一架飞机，看它的飞行速</w:t>
      </w:r>
      <w:r>
        <w:rPr>
          <w:rFonts w:ascii="SimSun" w:hAnsi="SimSun" w:eastAsia="SimSun" w:cs="SimSun"/>
          <w:sz w:val="22"/>
          <w:szCs w:val="22"/>
        </w:rPr>
        <w:t xml:space="preserve"> </w:t>
      </w:r>
      <w:r>
        <w:rPr>
          <w:rFonts w:ascii="SimSun" w:hAnsi="SimSun" w:eastAsia="SimSun" w:cs="SimSun"/>
          <w:sz w:val="22"/>
          <w:szCs w:val="22"/>
          <w:spacing w:val="-11"/>
        </w:rPr>
        <w:t>度是否能够打破音速。</w:t>
      </w:r>
    </w:p>
    <w:p>
      <w:pPr>
        <w:ind w:right="61" w:firstLine="450"/>
        <w:spacing w:before="30" w:line="310" w:lineRule="auto"/>
        <w:jc w:val="both"/>
        <w:rPr>
          <w:rFonts w:ascii="SimSun" w:hAnsi="SimSun" w:eastAsia="SimSun" w:cs="SimSun"/>
          <w:sz w:val="22"/>
          <w:szCs w:val="22"/>
        </w:rPr>
      </w:pPr>
      <w:r>
        <w:rPr>
          <w:rFonts w:ascii="SimSun" w:hAnsi="SimSun" w:eastAsia="SimSun" w:cs="SimSun"/>
          <w:sz w:val="22"/>
          <w:szCs w:val="22"/>
          <w:spacing w:val="-4"/>
        </w:rPr>
        <w:t>在科学工程领域，假设和实验型研究并非“捆绑式销售”,并没有规定一</w:t>
      </w:r>
      <w:r>
        <w:rPr>
          <w:rFonts w:ascii="SimSun" w:hAnsi="SimSun" w:eastAsia="SimSun" w:cs="SimSun"/>
          <w:sz w:val="22"/>
          <w:szCs w:val="22"/>
          <w:spacing w:val="18"/>
        </w:rPr>
        <w:t xml:space="preserve"> </w:t>
      </w:r>
      <w:r>
        <w:rPr>
          <w:rFonts w:ascii="SimSun" w:hAnsi="SimSun" w:eastAsia="SimSun" w:cs="SimSun"/>
          <w:sz w:val="22"/>
          <w:szCs w:val="22"/>
          <w:spacing w:val="-7"/>
        </w:rPr>
        <w:t>个假设只能捆绑一项实验型研究工作。事实上，多个研究者可以同时</w:t>
      </w:r>
      <w:r>
        <w:rPr>
          <w:rFonts w:ascii="SimSun" w:hAnsi="SimSun" w:eastAsia="SimSun" w:cs="SimSun"/>
          <w:sz w:val="22"/>
          <w:szCs w:val="22"/>
          <w:spacing w:val="-8"/>
        </w:rPr>
        <w:t>提出相同</w:t>
      </w:r>
      <w:r>
        <w:rPr>
          <w:rFonts w:ascii="SimSun" w:hAnsi="SimSun" w:eastAsia="SimSun" w:cs="SimSun"/>
          <w:sz w:val="22"/>
          <w:szCs w:val="22"/>
        </w:rPr>
        <w:t xml:space="preserve"> </w:t>
      </w:r>
      <w:r>
        <w:rPr>
          <w:rFonts w:ascii="SimSun" w:hAnsi="SimSun" w:eastAsia="SimSun" w:cs="SimSun"/>
          <w:sz w:val="22"/>
          <w:szCs w:val="22"/>
          <w:spacing w:val="-7"/>
        </w:rPr>
        <w:t>的假设，论证每个假设的实验型研究工作也不</w:t>
      </w:r>
      <w:r>
        <w:rPr>
          <w:rFonts w:ascii="SimSun" w:hAnsi="SimSun" w:eastAsia="SimSun" w:cs="SimSun"/>
          <w:sz w:val="22"/>
          <w:szCs w:val="22"/>
          <w:spacing w:val="-8"/>
        </w:rPr>
        <w:t>要求必须由提出者完成，每位对</w:t>
      </w:r>
      <w:r>
        <w:rPr>
          <w:rFonts w:ascii="SimSun" w:hAnsi="SimSun" w:eastAsia="SimSun" w:cs="SimSun"/>
          <w:sz w:val="22"/>
          <w:szCs w:val="22"/>
        </w:rPr>
        <w:t xml:space="preserve"> </w:t>
      </w:r>
      <w:r>
        <w:rPr>
          <w:rFonts w:ascii="SimSun" w:hAnsi="SimSun" w:eastAsia="SimSun" w:cs="SimSun"/>
          <w:sz w:val="22"/>
          <w:szCs w:val="22"/>
          <w:spacing w:val="-7"/>
        </w:rPr>
        <w:t>此假设感兴趣的研究者都可以去研究。理论研</w:t>
      </w:r>
      <w:r>
        <w:rPr>
          <w:rFonts w:ascii="SimSun" w:hAnsi="SimSun" w:eastAsia="SimSun" w:cs="SimSun"/>
          <w:sz w:val="22"/>
          <w:szCs w:val="22"/>
          <w:spacing w:val="-8"/>
        </w:rPr>
        <w:t>究中的模型和假设能够进行泛化</w:t>
      </w:r>
      <w:r>
        <w:rPr>
          <w:rFonts w:ascii="SimSun" w:hAnsi="SimSun" w:eastAsia="SimSun" w:cs="SimSun"/>
          <w:sz w:val="22"/>
          <w:szCs w:val="22"/>
        </w:rPr>
        <w:t xml:space="preserve"> </w:t>
      </w:r>
      <w:r>
        <w:rPr>
          <w:rFonts w:ascii="SimSun" w:hAnsi="SimSun" w:eastAsia="SimSun" w:cs="SimSun"/>
          <w:sz w:val="22"/>
          <w:szCs w:val="22"/>
          <w:spacing w:val="-7"/>
        </w:rPr>
        <w:t>和测试。如果阅读过理论型研究论文，你会发</w:t>
      </w:r>
      <w:r>
        <w:rPr>
          <w:rFonts w:ascii="SimSun" w:hAnsi="SimSun" w:eastAsia="SimSun" w:cs="SimSun"/>
          <w:sz w:val="22"/>
          <w:szCs w:val="22"/>
          <w:spacing w:val="-8"/>
        </w:rPr>
        <w:t>现其陈述了一些概念。这些概念</w:t>
      </w:r>
      <w:r>
        <w:rPr>
          <w:rFonts w:ascii="SimSun" w:hAnsi="SimSun" w:eastAsia="SimSun" w:cs="SimSun"/>
          <w:sz w:val="22"/>
          <w:szCs w:val="22"/>
        </w:rPr>
        <w:t xml:space="preserve"> </w:t>
      </w:r>
      <w:r>
        <w:rPr>
          <w:rFonts w:ascii="SimSun" w:hAnsi="SimSun" w:eastAsia="SimSun" w:cs="SimSun"/>
          <w:sz w:val="22"/>
          <w:szCs w:val="22"/>
          <w:spacing w:val="-7"/>
        </w:rPr>
        <w:t>无法直接得出，必须经过推导才能得到。一旦建立</w:t>
      </w:r>
      <w:r>
        <w:rPr>
          <w:rFonts w:ascii="SimSun" w:hAnsi="SimSun" w:eastAsia="SimSun" w:cs="SimSun"/>
          <w:sz w:val="22"/>
          <w:szCs w:val="22"/>
          <w:spacing w:val="-8"/>
        </w:rPr>
        <w:t>好模型，理论学者就能够在</w:t>
      </w:r>
      <w:r>
        <w:rPr>
          <w:rFonts w:ascii="SimSun" w:hAnsi="SimSun" w:eastAsia="SimSun" w:cs="SimSun"/>
          <w:sz w:val="22"/>
          <w:szCs w:val="22"/>
        </w:rPr>
        <w:t xml:space="preserve"> </w:t>
      </w:r>
      <w:r>
        <w:rPr>
          <w:rFonts w:ascii="SimSun" w:hAnsi="SimSun" w:eastAsia="SimSun" w:cs="SimSun"/>
          <w:sz w:val="22"/>
          <w:szCs w:val="22"/>
          <w:spacing w:val="-7"/>
        </w:rPr>
        <w:t>模型基础上继续推导。不要小看这些推导，很多我们现在使用的定理和公式都</w:t>
      </w:r>
      <w:r>
        <w:rPr>
          <w:rFonts w:ascii="SimSun" w:hAnsi="SimSun" w:eastAsia="SimSun" w:cs="SimSun"/>
          <w:sz w:val="22"/>
          <w:szCs w:val="22"/>
          <w:spacing w:val="6"/>
        </w:rPr>
        <w:t xml:space="preserve"> </w:t>
      </w:r>
      <w:r>
        <w:rPr>
          <w:rFonts w:ascii="SimSun" w:hAnsi="SimSun" w:eastAsia="SimSun" w:cs="SimSun"/>
          <w:sz w:val="22"/>
          <w:szCs w:val="22"/>
          <w:spacing w:val="-8"/>
        </w:rPr>
        <w:t>诞生于这种方法。因此，强大的理论具有泛化能力。前述小节曾经提到，工程</w:t>
      </w:r>
      <w:r>
        <w:rPr>
          <w:rFonts w:ascii="SimSun" w:hAnsi="SimSun" w:eastAsia="SimSun" w:cs="SimSun"/>
          <w:sz w:val="22"/>
          <w:szCs w:val="22"/>
          <w:spacing w:val="18"/>
        </w:rPr>
        <w:t xml:space="preserve"> </w:t>
      </w:r>
      <w:r>
        <w:rPr>
          <w:rFonts w:ascii="SimSun" w:hAnsi="SimSun" w:eastAsia="SimSun" w:cs="SimSun"/>
          <w:sz w:val="22"/>
          <w:szCs w:val="22"/>
          <w:spacing w:val="-7"/>
        </w:rPr>
        <w:t>领域的研究工作经常会将理论和实验两种方法结合在一起使用。在一些基础学</w:t>
      </w:r>
      <w:r>
        <w:rPr>
          <w:rFonts w:ascii="SimSun" w:hAnsi="SimSun" w:eastAsia="SimSun" w:cs="SimSun"/>
          <w:sz w:val="22"/>
          <w:szCs w:val="22"/>
          <w:spacing w:val="8"/>
        </w:rPr>
        <w:t xml:space="preserve"> </w:t>
      </w:r>
      <w:r>
        <w:rPr>
          <w:rFonts w:ascii="SimSun" w:hAnsi="SimSun" w:eastAsia="SimSun" w:cs="SimSun"/>
          <w:sz w:val="22"/>
          <w:szCs w:val="22"/>
          <w:spacing w:val="-7"/>
        </w:rPr>
        <w:t>科中，比如物理学，会有理论物理学家和实验物理学家之分。这</w:t>
      </w:r>
      <w:r>
        <w:rPr>
          <w:rFonts w:ascii="SimSun" w:hAnsi="SimSun" w:eastAsia="SimSun" w:cs="SimSun"/>
          <w:sz w:val="22"/>
          <w:szCs w:val="22"/>
          <w:spacing w:val="-8"/>
        </w:rPr>
        <w:t>两者的分工表</w:t>
      </w:r>
    </w:p>
    <w:p>
      <w:pPr>
        <w:pStyle w:val="BodyText"/>
        <w:spacing w:line="14" w:lineRule="auto"/>
        <w:rPr>
          <w:sz w:val="2"/>
        </w:rPr>
      </w:pPr>
      <w:r>
        <w:rPr>
          <w:sz w:val="2"/>
          <w:szCs w:val="2"/>
        </w:rPr>
        <w:br w:type="column"/>
      </w:r>
      <w:r>
        <w:pict>
          <v:shape id="_x0000_s248" style="position:absolute;margin-left:26.0748pt;margin-top:312.975pt;mso-position-vertical-relative:text;mso-position-horizontal-relative:text;width:10.95pt;height:139.35pt;z-index:251910144;" filled="false" stroked="false" type="#_x0000_t202">
            <v:fill on="false"/>
            <v:stroke on="false"/>
            <v:path/>
            <v:imagedata o:title=""/>
            <o:lock v:ext="edit" aspectratio="false"/>
            <v:textbox inset="0mm,0mm,0mm,0mm" style="layout-flow:vertical-ideographic;">
              <w:txbxContent>
                <w:p>
                  <w:pPr>
                    <w:ind w:left="20"/>
                    <w:spacing w:before="20" w:line="200" w:lineRule="auto"/>
                    <w:rPr>
                      <w:sz w:val="16"/>
                      <w:szCs w:val="16"/>
                    </w:rPr>
                  </w:pPr>
                  <w:r>
                    <w:rPr>
                      <w:rFonts w:ascii="SimSun" w:hAnsi="SimSun" w:eastAsia="SimSun" w:cs="SimSun"/>
                      <w:sz w:val="12"/>
                      <w:szCs w:val="12"/>
                      <w:spacing w:val="4"/>
                    </w:rPr>
                    <w:t>第</w:t>
                  </w:r>
                  <w:r>
                    <w:rPr>
                      <w:rFonts w:ascii="SimSun" w:hAnsi="SimSun" w:eastAsia="SimSun" w:cs="SimSun"/>
                      <w:sz w:val="12"/>
                      <w:szCs w:val="12"/>
                      <w:spacing w:val="18"/>
                    </w:rPr>
                    <w:t xml:space="preserve">  </w:t>
                  </w:r>
                  <w:r>
                    <w:rPr>
                      <w:rFonts w:ascii="SimSun" w:hAnsi="SimSun" w:eastAsia="SimSun" w:cs="SimSun"/>
                      <w:sz w:val="12"/>
                      <w:szCs w:val="12"/>
                      <w:spacing w:val="4"/>
                    </w:rPr>
                    <w:t>4</w:t>
                  </w:r>
                  <w:r>
                    <w:rPr>
                      <w:rFonts w:ascii="SimSun" w:hAnsi="SimSun" w:eastAsia="SimSun" w:cs="SimSun"/>
                      <w:sz w:val="12"/>
                      <w:szCs w:val="12"/>
                      <w:spacing w:val="25"/>
                      <w:w w:val="101"/>
                    </w:rPr>
                    <w:t xml:space="preserve">  </w:t>
                  </w:r>
                  <w:r>
                    <w:rPr>
                      <w:rFonts w:ascii="SimSun" w:hAnsi="SimSun" w:eastAsia="SimSun" w:cs="SimSun"/>
                      <w:sz w:val="12"/>
                      <w:szCs w:val="12"/>
                      <w:spacing w:val="4"/>
                    </w:rPr>
                    <w:t>章</w:t>
                  </w:r>
                  <w:r>
                    <w:rPr>
                      <w:rFonts w:ascii="SimSun" w:hAnsi="SimSun" w:eastAsia="SimSun" w:cs="SimSun"/>
                      <w:sz w:val="12"/>
                      <w:szCs w:val="12"/>
                      <w:spacing w:val="1"/>
                    </w:rPr>
                    <w:t xml:space="preserve">    </w:t>
                  </w:r>
                  <w:r>
                    <w:rPr>
                      <w:rFonts w:ascii="SimSun" w:hAnsi="SimSun" w:eastAsia="SimSun" w:cs="SimSun"/>
                      <w:sz w:val="16"/>
                      <w:szCs w:val="16"/>
                      <w:spacing w:val="4"/>
                    </w:rPr>
                    <w:t>严 谨</w:t>
                  </w:r>
                  <w:r>
                    <w:rPr>
                      <w:rFonts w:ascii="SimSun" w:hAnsi="SimSun" w:eastAsia="SimSun" w:cs="SimSun"/>
                      <w:sz w:val="16"/>
                      <w:szCs w:val="16"/>
                      <w:spacing w:val="-2"/>
                    </w:rPr>
                    <w:t xml:space="preserve"> </w:t>
                  </w:r>
                  <w:r>
                    <w:rPr>
                      <w:rFonts w:ascii="SimSun" w:hAnsi="SimSun" w:eastAsia="SimSun" w:cs="SimSun"/>
                      <w:sz w:val="16"/>
                      <w:szCs w:val="16"/>
                      <w:spacing w:val="4"/>
                    </w:rPr>
                    <w:t>做</w:t>
                  </w:r>
                  <w:r>
                    <w:rPr>
                      <w:rFonts w:ascii="SimSun" w:hAnsi="SimSun" w:eastAsia="SimSun" w:cs="SimSun"/>
                      <w:sz w:val="16"/>
                      <w:szCs w:val="16"/>
                      <w:spacing w:val="-4"/>
                    </w:rPr>
                    <w:t xml:space="preserve"> </w:t>
                  </w:r>
                  <w:r>
                    <w:rPr>
                      <w:rFonts w:ascii="SimSun" w:hAnsi="SimSun" w:eastAsia="SimSun" w:cs="SimSun"/>
                      <w:sz w:val="16"/>
                      <w:szCs w:val="16"/>
                      <w:spacing w:val="4"/>
                    </w:rPr>
                    <w:t>研</w:t>
                  </w:r>
                  <w:r>
                    <w:rPr>
                      <w:rFonts w:ascii="SimSun" w:hAnsi="SimSun" w:eastAsia="SimSun" w:cs="SimSun"/>
                      <w:sz w:val="16"/>
                      <w:szCs w:val="16"/>
                      <w:spacing w:val="-4"/>
                    </w:rPr>
                    <w:t xml:space="preserve"> </w:t>
                  </w:r>
                  <w:r>
                    <w:rPr>
                      <w:rFonts w:ascii="SimSun" w:hAnsi="SimSun" w:eastAsia="SimSun" w:cs="SimSun"/>
                      <w:sz w:val="16"/>
                      <w:szCs w:val="16"/>
                      <w:spacing w:val="4"/>
                    </w:rPr>
                    <w:t>究</w:t>
                  </w:r>
                  <w:r>
                    <w:rPr>
                      <w:rFonts w:ascii="SimSun" w:hAnsi="SimSun" w:eastAsia="SimSun" w:cs="SimSun"/>
                      <w:sz w:val="16"/>
                      <w:szCs w:val="16"/>
                      <w:spacing w:val="2"/>
                    </w:rPr>
                    <w:t xml:space="preserve">   </w:t>
                  </w:r>
                  <w:r>
                    <w:rPr>
                      <w:sz w:val="16"/>
                      <w:szCs w:val="16"/>
                      <w:position w:val="2"/>
                    </w:rPr>
                    <w:drawing>
                      <wp:inline distT="0" distB="0" distL="0" distR="0">
                        <wp:extent cx="57153" cy="304777"/>
                        <wp:effectExtent l="0" t="0" r="0" b="0"/>
                        <wp:docPr id="96" name="IM 96"/>
                        <wp:cNvGraphicFramePr/>
                        <a:graphic>
                          <a:graphicData uri="http://schemas.openxmlformats.org/drawingml/2006/picture">
                            <pic:pic>
                              <pic:nvPicPr>
                                <pic:cNvPr id="96" name="IM 96"/>
                                <pic:cNvPicPr/>
                              </pic:nvPicPr>
                              <pic:blipFill>
                                <a:blip r:embed="rId101"/>
                                <a:stretch>
                                  <a:fillRect/>
                                </a:stretch>
                              </pic:blipFill>
                              <pic:spPr>
                                <a:xfrm rot="0">
                                  <a:off x="0" y="0"/>
                                  <a:ext cx="57153" cy="304777"/>
                                </a:xfrm>
                                <a:prstGeom prst="rect">
                                  <a:avLst/>
                                </a:prstGeom>
                              </pic:spPr>
                            </pic:pic>
                          </a:graphicData>
                        </a:graphic>
                      </wp:inline>
                    </w:drawing>
                  </w:r>
                </w:p>
              </w:txbxContent>
            </v:textbox>
          </v:shape>
        </w:pict>
      </w:r>
    </w:p>
    <w:p>
      <w:pPr>
        <w:spacing w:line="14" w:lineRule="auto"/>
        <w:sectPr>
          <w:type w:val="continuous"/>
          <w:pgSz w:w="10170" w:h="10810"/>
          <w:pgMar w:top="400" w:right="516" w:bottom="529" w:left="1499" w:header="0" w:footer="349" w:gutter="0"/>
          <w:cols w:equalWidth="0" w:num="2">
            <w:col w:w="7334" w:space="100"/>
            <w:col w:w="720" w:space="0"/>
          </w:cols>
        </w:sectPr>
        <w:rPr>
          <w:sz w:val="2"/>
          <w:szCs w:val="2"/>
        </w:rPr>
      </w:pPr>
    </w:p>
    <w:p>
      <w:pPr>
        <w:pStyle w:val="BodyText"/>
        <w:spacing w:line="249" w:lineRule="auto"/>
        <w:rPr/>
      </w:pPr>
      <w:r>
        <w:pict>
          <v:shape id="_x0000_s250" style="position:absolute;margin-left:24.322pt;margin-top:17.0063pt;mso-position-vertical-relative:page;mso-position-horizontal-relative:page;width:12.1pt;height:126.5pt;z-index:25191321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32"/>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86</w:t>
      </w:r>
    </w:p>
    <w:p>
      <w:pPr>
        <w:pStyle w:val="BodyText"/>
        <w:spacing w:line="14" w:lineRule="auto"/>
        <w:rPr>
          <w:sz w:val="2"/>
        </w:rPr>
      </w:pPr>
      <w:r>
        <w:rPr>
          <w:sz w:val="2"/>
          <w:szCs w:val="2"/>
        </w:rPr>
        <w:br w:type="column"/>
      </w:r>
    </w:p>
    <w:p>
      <w:pPr>
        <w:pStyle w:val="BodyText"/>
        <w:rPr/>
      </w:pPr>
      <w:r/>
    </w:p>
    <w:p>
      <w:pPr>
        <w:pStyle w:val="BodyText"/>
        <w:rPr/>
      </w:pPr>
      <w:r/>
    </w:p>
    <w:p>
      <w:pPr>
        <w:ind w:right="95"/>
        <w:spacing w:before="71" w:line="327" w:lineRule="auto"/>
        <w:rPr>
          <w:rFonts w:ascii="SimSun" w:hAnsi="SimSun" w:eastAsia="SimSun" w:cs="SimSun"/>
          <w:sz w:val="22"/>
          <w:szCs w:val="22"/>
        </w:rPr>
      </w:pPr>
      <w:bookmarkStart w:name="bookmark90" w:id="64"/>
      <w:bookmarkEnd w:id="64"/>
      <w:r>
        <w:rPr>
          <w:rFonts w:ascii="SimSun" w:hAnsi="SimSun" w:eastAsia="SimSun" w:cs="SimSun"/>
          <w:sz w:val="22"/>
          <w:szCs w:val="22"/>
          <w:spacing w:val="-4"/>
        </w:rPr>
        <w:t>明理论型研究和实验型研究在物理学中是相互独立的,这也是与工程</w:t>
      </w:r>
      <w:r>
        <w:rPr>
          <w:rFonts w:ascii="SimSun" w:hAnsi="SimSun" w:eastAsia="SimSun" w:cs="SimSun"/>
          <w:sz w:val="22"/>
          <w:szCs w:val="22"/>
          <w:spacing w:val="-5"/>
        </w:rPr>
        <w:t>领域的一</w:t>
      </w:r>
      <w:r>
        <w:rPr>
          <w:rFonts w:ascii="SimSun" w:hAnsi="SimSun" w:eastAsia="SimSun" w:cs="SimSun"/>
          <w:sz w:val="22"/>
          <w:szCs w:val="22"/>
        </w:rPr>
        <w:t xml:space="preserve"> </w:t>
      </w:r>
      <w:r>
        <w:rPr>
          <w:rFonts w:ascii="SimSun" w:hAnsi="SimSun" w:eastAsia="SimSun" w:cs="SimSun"/>
          <w:sz w:val="22"/>
          <w:szCs w:val="22"/>
          <w:spacing w:val="-9"/>
        </w:rPr>
        <w:t>大不同。</w:t>
      </w:r>
    </w:p>
    <w:p>
      <w:pPr>
        <w:ind w:right="76" w:firstLine="449"/>
        <w:spacing w:line="323" w:lineRule="auto"/>
        <w:jc w:val="both"/>
        <w:rPr>
          <w:rFonts w:ascii="SimSun" w:hAnsi="SimSun" w:eastAsia="SimSun" w:cs="SimSun"/>
          <w:sz w:val="22"/>
          <w:szCs w:val="22"/>
        </w:rPr>
      </w:pPr>
      <w:r>
        <w:rPr>
          <w:rFonts w:ascii="SimSun" w:hAnsi="SimSun" w:eastAsia="SimSun" w:cs="SimSun"/>
          <w:sz w:val="22"/>
          <w:szCs w:val="22"/>
          <w:spacing w:val="-4"/>
        </w:rPr>
        <w:t>实验型研究一般会先提出一个假设,读者朋友可能关心这个假设</w:t>
      </w:r>
      <w:r>
        <w:rPr>
          <w:rFonts w:ascii="SimSun" w:hAnsi="SimSun" w:eastAsia="SimSun" w:cs="SimSun"/>
          <w:sz w:val="22"/>
          <w:szCs w:val="22"/>
          <w:spacing w:val="-5"/>
        </w:rPr>
        <w:t>是怎么来</w:t>
      </w:r>
      <w:r>
        <w:rPr>
          <w:rFonts w:ascii="SimSun" w:hAnsi="SimSun" w:eastAsia="SimSun" w:cs="SimSun"/>
          <w:sz w:val="22"/>
          <w:szCs w:val="22"/>
        </w:rPr>
        <w:t xml:space="preserve"> </w:t>
      </w:r>
      <w:r>
        <w:rPr>
          <w:rFonts w:ascii="SimSun" w:hAnsi="SimSun" w:eastAsia="SimSun" w:cs="SimSun"/>
          <w:sz w:val="22"/>
          <w:szCs w:val="22"/>
          <w:spacing w:val="-1"/>
        </w:rPr>
        <w:t>的?如果你还没有拟出任何自己感兴趣的研究课题,我们建议你先尝试着重现</w:t>
      </w:r>
      <w:r>
        <w:rPr>
          <w:rFonts w:ascii="SimSun" w:hAnsi="SimSun" w:eastAsia="SimSun" w:cs="SimSun"/>
          <w:sz w:val="22"/>
          <w:szCs w:val="22"/>
          <w:spacing w:val="6"/>
        </w:rPr>
        <w:t xml:space="preserve"> </w:t>
      </w:r>
      <w:r>
        <w:rPr>
          <w:rFonts w:ascii="SimSun" w:hAnsi="SimSun" w:eastAsia="SimSun" w:cs="SimSun"/>
          <w:sz w:val="22"/>
          <w:szCs w:val="22"/>
        </w:rPr>
        <w:t>其他研究者的工作,重新搭建其系统。举例而言,如</w:t>
      </w:r>
      <w:r>
        <w:rPr>
          <w:rFonts w:ascii="SimSun" w:hAnsi="SimSun" w:eastAsia="SimSun" w:cs="SimSun"/>
          <w:sz w:val="22"/>
          <w:szCs w:val="22"/>
          <w:spacing w:val="-1"/>
        </w:rPr>
        <w:t>果想构建一个学术搜索引</w:t>
      </w:r>
      <w:r>
        <w:rPr>
          <w:rFonts w:ascii="SimSun" w:hAnsi="SimSun" w:eastAsia="SimSun" w:cs="SimSun"/>
          <w:sz w:val="22"/>
          <w:szCs w:val="22"/>
        </w:rPr>
        <w:t xml:space="preserve"> </w:t>
      </w:r>
      <w:r>
        <w:rPr>
          <w:rFonts w:ascii="SimSun" w:hAnsi="SimSun" w:eastAsia="SimSun" w:cs="SimSun"/>
          <w:sz w:val="22"/>
          <w:szCs w:val="22"/>
          <w:b/>
          <w:bCs/>
          <w:spacing w:val="-7"/>
        </w:rPr>
        <w:t>擎</w:t>
      </w:r>
      <w:r>
        <w:rPr>
          <w:rFonts w:ascii="SimSun" w:hAnsi="SimSun" w:eastAsia="SimSun" w:cs="SimSun"/>
          <w:sz w:val="22"/>
          <w:szCs w:val="22"/>
          <w:spacing w:val="-17"/>
        </w:rPr>
        <w:t xml:space="preserve"> </w:t>
      </w:r>
      <w:r>
        <w:rPr>
          <w:rFonts w:ascii="SimSun" w:hAnsi="SimSun" w:eastAsia="SimSun" w:cs="SimSun"/>
          <w:sz w:val="22"/>
          <w:szCs w:val="22"/>
          <w:b/>
          <w:bCs/>
          <w:spacing w:val="-7"/>
        </w:rPr>
        <w:t>,</w:t>
      </w:r>
      <w:r>
        <w:rPr>
          <w:rFonts w:ascii="SimSun" w:hAnsi="SimSun" w:eastAsia="SimSun" w:cs="SimSun"/>
          <w:sz w:val="22"/>
          <w:szCs w:val="22"/>
          <w:spacing w:val="-7"/>
        </w:rPr>
        <w:t>方便研究者查找学术论文等研究资料。那么第一个你要重现的算法便是谷</w:t>
      </w:r>
      <w:r>
        <w:rPr>
          <w:rFonts w:ascii="SimSun" w:hAnsi="SimSun" w:eastAsia="SimSun" w:cs="SimSun"/>
          <w:sz w:val="22"/>
          <w:szCs w:val="22"/>
        </w:rPr>
        <w:t xml:space="preserve"> </w:t>
      </w:r>
      <w:r>
        <w:rPr>
          <w:rFonts w:ascii="SimSun" w:hAnsi="SimSun" w:eastAsia="SimSun" w:cs="SimSun"/>
          <w:sz w:val="22"/>
          <w:szCs w:val="22"/>
          <w:spacing w:val="-18"/>
        </w:rPr>
        <w:t>歌的</w:t>
      </w:r>
      <w:r>
        <w:rPr>
          <w:rFonts w:ascii="SimSun" w:hAnsi="SimSun" w:eastAsia="SimSun" w:cs="SimSun"/>
          <w:sz w:val="22"/>
          <w:szCs w:val="22"/>
          <w:spacing w:val="75"/>
        </w:rPr>
        <w:t xml:space="preserve"> </w:t>
      </w:r>
      <w:r>
        <w:rPr>
          <w:rFonts w:ascii="Times New Roman" w:hAnsi="Times New Roman" w:eastAsia="Times New Roman" w:cs="Times New Roman"/>
          <w:sz w:val="22"/>
          <w:szCs w:val="22"/>
          <w:spacing w:val="-18"/>
        </w:rPr>
        <w:t>PageRank</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18"/>
        </w:rPr>
        <w:t>。      你可能会觉得重现别人的工</w:t>
      </w:r>
      <w:r>
        <w:rPr>
          <w:rFonts w:ascii="SimSun" w:hAnsi="SimSun" w:eastAsia="SimSun" w:cs="SimSun"/>
          <w:sz w:val="22"/>
          <w:szCs w:val="22"/>
          <w:spacing w:val="-19"/>
        </w:rPr>
        <w:t>作是浪费时间,其实不然。在重</w:t>
      </w:r>
    </w:p>
    <w:p>
      <w:pPr>
        <w:spacing w:before="31" w:line="318" w:lineRule="auto"/>
        <w:jc w:val="both"/>
        <w:rPr>
          <w:rFonts w:ascii="SimSun" w:hAnsi="SimSun" w:eastAsia="SimSun" w:cs="SimSun"/>
          <w:sz w:val="22"/>
          <w:szCs w:val="22"/>
        </w:rPr>
      </w:pPr>
      <w:r>
        <w:rPr>
          <w:rFonts w:ascii="SimSun" w:hAnsi="SimSun" w:eastAsia="SimSun" w:cs="SimSun"/>
          <w:sz w:val="22"/>
          <w:szCs w:val="22"/>
        </w:rPr>
        <w:t>现过程中你会有很多收获。第一点,对于研究新手</w:t>
      </w:r>
      <w:r>
        <w:rPr>
          <w:rFonts w:ascii="SimSun" w:hAnsi="SimSun" w:eastAsia="SimSun" w:cs="SimSun"/>
          <w:sz w:val="22"/>
          <w:szCs w:val="22"/>
          <w:spacing w:val="-1"/>
        </w:rPr>
        <w:t>来说,无论是处于哪个研究</w:t>
      </w:r>
      <w:r>
        <w:rPr>
          <w:rFonts w:ascii="SimSun" w:hAnsi="SimSun" w:eastAsia="SimSun" w:cs="SimSun"/>
          <w:sz w:val="22"/>
          <w:szCs w:val="22"/>
        </w:rPr>
        <w:t xml:space="preserve"> </w:t>
      </w:r>
      <w:r>
        <w:rPr>
          <w:rFonts w:ascii="SimSun" w:hAnsi="SimSun" w:eastAsia="SimSun" w:cs="SimSun"/>
          <w:sz w:val="22"/>
          <w:szCs w:val="22"/>
          <w:spacing w:val="-4"/>
        </w:rPr>
        <w:t>领域,先熟悉一些经典理论、算法、案例和系统构建常识等是非</w:t>
      </w:r>
      <w:r>
        <w:rPr>
          <w:rFonts w:ascii="SimSun" w:hAnsi="SimSun" w:eastAsia="SimSun" w:cs="SimSun"/>
          <w:sz w:val="22"/>
          <w:szCs w:val="22"/>
          <w:spacing w:val="-5"/>
        </w:rPr>
        <w:t>常必要的。这</w:t>
      </w:r>
      <w:r>
        <w:rPr>
          <w:rFonts w:ascii="SimSun" w:hAnsi="SimSun" w:eastAsia="SimSun" w:cs="SimSun"/>
          <w:sz w:val="22"/>
          <w:szCs w:val="22"/>
        </w:rPr>
        <w:t xml:space="preserve">  </w:t>
      </w:r>
      <w:r>
        <w:rPr>
          <w:rFonts w:ascii="SimSun" w:hAnsi="SimSun" w:eastAsia="SimSun" w:cs="SimSun"/>
          <w:sz w:val="22"/>
          <w:szCs w:val="22"/>
          <w:spacing w:val="-8"/>
        </w:rPr>
        <w:t>就好比想要了解中国文学要先读懂四大名著一样。在重现其他研究工作的过程</w:t>
      </w:r>
      <w:r>
        <w:rPr>
          <w:rFonts w:ascii="SimSun" w:hAnsi="SimSun" w:eastAsia="SimSun" w:cs="SimSun"/>
          <w:sz w:val="22"/>
          <w:szCs w:val="22"/>
          <w:spacing w:val="9"/>
        </w:rPr>
        <w:t xml:space="preserve">  </w:t>
      </w:r>
      <w:r>
        <w:rPr>
          <w:rFonts w:ascii="SimSun" w:hAnsi="SimSun" w:eastAsia="SimSun" w:cs="SimSun"/>
          <w:sz w:val="22"/>
          <w:szCs w:val="22"/>
          <w:spacing w:val="2"/>
        </w:rPr>
        <w:t>中,你会逐渐理解那些工作的实质究竟为何,可取之处是什么等。更甚至,你</w:t>
      </w:r>
      <w:r>
        <w:rPr>
          <w:rFonts w:ascii="SimSun" w:hAnsi="SimSun" w:eastAsia="SimSun" w:cs="SimSun"/>
          <w:sz w:val="22"/>
          <w:szCs w:val="22"/>
          <w:spacing w:val="5"/>
        </w:rPr>
        <w:t xml:space="preserve">  </w:t>
      </w:r>
      <w:r>
        <w:rPr>
          <w:rFonts w:ascii="SimSun" w:hAnsi="SimSun" w:eastAsia="SimSun" w:cs="SimSun"/>
          <w:sz w:val="22"/>
          <w:szCs w:val="22"/>
          <w:spacing w:val="-4"/>
        </w:rPr>
        <w:t>会意识到他们的工作似乎还有提升空间,还有很多内容并未提</w:t>
      </w:r>
      <w:r>
        <w:rPr>
          <w:rFonts w:ascii="SimSun" w:hAnsi="SimSun" w:eastAsia="SimSun" w:cs="SimSun"/>
          <w:sz w:val="22"/>
          <w:szCs w:val="22"/>
          <w:spacing w:val="-5"/>
        </w:rPr>
        <w:t>及。如果你觉得</w:t>
      </w:r>
      <w:r>
        <w:rPr>
          <w:rFonts w:ascii="SimSun" w:hAnsi="SimSun" w:eastAsia="SimSun" w:cs="SimSun"/>
          <w:sz w:val="22"/>
          <w:szCs w:val="22"/>
        </w:rPr>
        <w:t xml:space="preserve">  </w:t>
      </w:r>
      <w:r>
        <w:rPr>
          <w:rFonts w:ascii="SimSun" w:hAnsi="SimSun" w:eastAsia="SimSun" w:cs="SimSun"/>
          <w:sz w:val="22"/>
          <w:szCs w:val="22"/>
          <w:spacing w:val="1"/>
        </w:rPr>
        <w:t>很多内容缺少详细解释,这也可能是因为篇幅限制,也可能是作者无意写出。</w:t>
      </w:r>
      <w:r>
        <w:rPr>
          <w:rFonts w:ascii="SimSun" w:hAnsi="SimSun" w:eastAsia="SimSun" w:cs="SimSun"/>
          <w:sz w:val="22"/>
          <w:szCs w:val="22"/>
          <w:spacing w:val="15"/>
        </w:rPr>
        <w:t xml:space="preserve"> </w:t>
      </w:r>
      <w:r>
        <w:rPr>
          <w:rFonts w:ascii="SimSun" w:hAnsi="SimSun" w:eastAsia="SimSun" w:cs="SimSun"/>
          <w:sz w:val="22"/>
          <w:szCs w:val="22"/>
        </w:rPr>
        <w:t>如果你不曾亲自尝试重现其他研究者的工作,</w:t>
      </w:r>
      <w:r>
        <w:rPr>
          <w:rFonts w:ascii="SimSun" w:hAnsi="SimSun" w:eastAsia="SimSun" w:cs="SimSun"/>
          <w:sz w:val="22"/>
          <w:szCs w:val="22"/>
          <w:spacing w:val="-1"/>
        </w:rPr>
        <w:t>重建他们的系统或者算法,仅靠</w:t>
      </w:r>
      <w:r>
        <w:rPr>
          <w:rFonts w:ascii="SimSun" w:hAnsi="SimSun" w:eastAsia="SimSun" w:cs="SimSun"/>
          <w:sz w:val="22"/>
          <w:szCs w:val="22"/>
        </w:rPr>
        <w:t xml:space="preserve"> </w:t>
      </w:r>
      <w:r>
        <w:rPr>
          <w:rFonts w:ascii="SimSun" w:hAnsi="SimSun" w:eastAsia="SimSun" w:cs="SimSun"/>
          <w:sz w:val="22"/>
          <w:szCs w:val="22"/>
          <w:spacing w:val="2"/>
        </w:rPr>
        <w:t>阅读论文,将很难发现这些问题。第二点,在重现过程中,对研究问题的复杂</w:t>
      </w:r>
      <w:r>
        <w:rPr>
          <w:rFonts w:ascii="SimSun" w:hAnsi="SimSun" w:eastAsia="SimSun" w:cs="SimSun"/>
          <w:sz w:val="22"/>
          <w:szCs w:val="22"/>
          <w:spacing w:val="18"/>
        </w:rPr>
        <w:t xml:space="preserve"> </w:t>
      </w:r>
      <w:r>
        <w:rPr>
          <w:rFonts w:ascii="SimSun" w:hAnsi="SimSun" w:eastAsia="SimSun" w:cs="SimSun"/>
          <w:sz w:val="22"/>
          <w:szCs w:val="22"/>
          <w:spacing w:val="-4"/>
        </w:rPr>
        <w:t>度和所涉范围会有更清晰的认识。当再次遇到相似问题时,便能心如明镜</w:t>
      </w:r>
      <w:r>
        <w:rPr>
          <w:rFonts w:ascii="SimSun" w:hAnsi="SimSun" w:eastAsia="SimSun" w:cs="SimSun"/>
          <w:sz w:val="22"/>
          <w:szCs w:val="22"/>
          <w:spacing w:val="-5"/>
        </w:rPr>
        <w:t>。比</w:t>
      </w:r>
      <w:r>
        <w:rPr>
          <w:rFonts w:ascii="SimSun" w:hAnsi="SimSun" w:eastAsia="SimSun" w:cs="SimSun"/>
          <w:sz w:val="22"/>
          <w:szCs w:val="22"/>
        </w:rPr>
        <w:t xml:space="preserve">  </w:t>
      </w:r>
      <w:r>
        <w:rPr>
          <w:rFonts w:ascii="SimSun" w:hAnsi="SimSun" w:eastAsia="SimSun" w:cs="SimSun"/>
          <w:sz w:val="22"/>
          <w:szCs w:val="22"/>
          <w:spacing w:val="3"/>
        </w:rPr>
        <w:t>如在计算机学科领域中,光是读读论文,看看伪代码的主要流程,</w:t>
      </w:r>
      <w:r>
        <w:rPr>
          <w:rFonts w:ascii="SimSun" w:hAnsi="SimSun" w:eastAsia="SimSun" w:cs="SimSun"/>
          <w:sz w:val="22"/>
          <w:szCs w:val="22"/>
          <w:spacing w:val="2"/>
        </w:rPr>
        <w:t>或许能明白</w:t>
      </w:r>
      <w:r>
        <w:rPr>
          <w:rFonts w:ascii="SimSun" w:hAnsi="SimSun" w:eastAsia="SimSun" w:cs="SimSun"/>
          <w:sz w:val="22"/>
          <w:szCs w:val="22"/>
        </w:rPr>
        <w:t xml:space="preserve"> </w:t>
      </w:r>
      <w:r>
        <w:rPr>
          <w:rFonts w:ascii="SimSun" w:hAnsi="SimSun" w:eastAsia="SimSun" w:cs="SimSun"/>
          <w:sz w:val="22"/>
          <w:szCs w:val="22"/>
          <w:spacing w:val="-8"/>
        </w:rPr>
        <w:t>代码的某一层复杂度究竟是线性的还是对数级别的。虽然伪代码本身很容易理</w:t>
      </w:r>
      <w:r>
        <w:rPr>
          <w:rFonts w:ascii="SimSun" w:hAnsi="SimSun" w:eastAsia="SimSun" w:cs="SimSun"/>
          <w:sz w:val="22"/>
          <w:szCs w:val="22"/>
          <w:spacing w:val="9"/>
        </w:rPr>
        <w:t xml:space="preserve">  </w:t>
      </w:r>
      <w:r>
        <w:rPr>
          <w:rFonts w:ascii="SimSun" w:hAnsi="SimSun" w:eastAsia="SimSun" w:cs="SimSun"/>
          <w:sz w:val="22"/>
          <w:szCs w:val="22"/>
        </w:rPr>
        <w:t>解,但实现起来也同样容易吗?其实不然。这也是研究新</w:t>
      </w:r>
      <w:r>
        <w:rPr>
          <w:rFonts w:ascii="SimSun" w:hAnsi="SimSun" w:eastAsia="SimSun" w:cs="SimSun"/>
          <w:sz w:val="22"/>
          <w:szCs w:val="22"/>
          <w:spacing w:val="-1"/>
        </w:rPr>
        <w:t>手经常低估的一个问</w:t>
      </w:r>
      <w:r>
        <w:rPr>
          <w:rFonts w:ascii="SimSun" w:hAnsi="SimSun" w:eastAsia="SimSun" w:cs="SimSun"/>
          <w:sz w:val="22"/>
          <w:szCs w:val="22"/>
        </w:rPr>
        <w:t xml:space="preserve"> </w:t>
      </w:r>
      <w:r>
        <w:rPr>
          <w:rFonts w:ascii="SimSun" w:hAnsi="SimSun" w:eastAsia="SimSun" w:cs="SimSun"/>
          <w:sz w:val="22"/>
          <w:szCs w:val="22"/>
        </w:rPr>
        <w:t>题。如果读博士期间,从来没有重现过其他研究者的工</w:t>
      </w:r>
      <w:r>
        <w:rPr>
          <w:rFonts w:ascii="SimSun" w:hAnsi="SimSun" w:eastAsia="SimSun" w:cs="SimSun"/>
          <w:sz w:val="22"/>
          <w:szCs w:val="22"/>
          <w:spacing w:val="-1"/>
        </w:rPr>
        <w:t>作,那可真是“研究不</w:t>
      </w:r>
      <w:r>
        <w:rPr>
          <w:rFonts w:ascii="SimSun" w:hAnsi="SimSun" w:eastAsia="SimSun" w:cs="SimSun"/>
          <w:sz w:val="22"/>
          <w:szCs w:val="22"/>
        </w:rPr>
        <w:t xml:space="preserve"> </w:t>
      </w:r>
      <w:r>
        <w:rPr>
          <w:rFonts w:ascii="SimSun" w:hAnsi="SimSun" w:eastAsia="SimSun" w:cs="SimSun"/>
          <w:sz w:val="22"/>
          <w:szCs w:val="22"/>
          <w:spacing w:val="5"/>
        </w:rPr>
        <w:t>知先重现,纵使毕业也枉然”,为什么呢?因为通过重现他人工作,可以了解</w:t>
      </w:r>
      <w:r>
        <w:rPr>
          <w:rFonts w:ascii="SimSun" w:hAnsi="SimSun" w:eastAsia="SimSun" w:cs="SimSun"/>
          <w:sz w:val="22"/>
          <w:szCs w:val="22"/>
          <w:spacing w:val="8"/>
        </w:rPr>
        <w:t xml:space="preserve">  </w:t>
      </w:r>
      <w:r>
        <w:rPr>
          <w:rFonts w:ascii="SimSun" w:hAnsi="SimSun" w:eastAsia="SimSun" w:cs="SimSun"/>
          <w:sz w:val="22"/>
          <w:szCs w:val="22"/>
          <w:spacing w:val="-4"/>
        </w:rPr>
        <w:t>涉及数据分析的整个流程,至少可以为自己的工作提供一个基准点(</w:t>
      </w:r>
      <w:r>
        <w:rPr>
          <w:rFonts w:ascii="SimSun" w:hAnsi="SimSun" w:eastAsia="SimSun" w:cs="SimSun"/>
          <w:sz w:val="22"/>
          <w:szCs w:val="22"/>
          <w:spacing w:val="-58"/>
        </w:rPr>
        <w:t xml:space="preserve"> </w:t>
      </w:r>
      <w:r>
        <w:rPr>
          <w:rFonts w:ascii="Times New Roman" w:hAnsi="Times New Roman" w:eastAsia="Times New Roman" w:cs="Times New Roman"/>
          <w:sz w:val="22"/>
          <w:szCs w:val="22"/>
          <w:b/>
          <w:bCs/>
          <w:spacing w:val="-4"/>
        </w:rPr>
        <w:t>baseline)</w:t>
      </w:r>
      <w:r>
        <w:rPr>
          <w:rFonts w:ascii="SimSun" w:hAnsi="SimSun" w:eastAsia="SimSun" w:cs="SimSun"/>
          <w:sz w:val="22"/>
          <w:szCs w:val="22"/>
          <w:b/>
          <w:bCs/>
          <w:spacing w:val="-4"/>
        </w:rPr>
        <w:t>。</w:t>
      </w:r>
      <w:r>
        <w:rPr>
          <w:rFonts w:ascii="SimSun" w:hAnsi="SimSun" w:eastAsia="SimSun" w:cs="SimSun"/>
          <w:sz w:val="22"/>
          <w:szCs w:val="22"/>
        </w:rPr>
        <w:t xml:space="preserve"> </w:t>
      </w:r>
      <w:r>
        <w:rPr>
          <w:rFonts w:ascii="SimSun" w:hAnsi="SimSun" w:eastAsia="SimSun" w:cs="SimSun"/>
          <w:sz w:val="22"/>
          <w:szCs w:val="22"/>
          <w:spacing w:val="-1"/>
        </w:rPr>
        <w:t>所以有第三点,与设计模式中的可重用性概念类似,重现工作可重用于自己研</w:t>
      </w:r>
    </w:p>
    <w:p>
      <w:pPr>
        <w:spacing w:line="318" w:lineRule="auto"/>
        <w:sectPr>
          <w:footerReference w:type="default" r:id="rId1"/>
          <w:pgSz w:w="10170" w:h="10810"/>
          <w:pgMar w:top="360" w:right="1423" w:bottom="400" w:left="17" w:header="0" w:footer="0" w:gutter="0"/>
          <w:cols w:equalWidth="0" w:num="2">
            <w:col w:w="1303" w:space="100"/>
            <w:col w:w="7327" w:space="0"/>
          </w:cols>
        </w:sectPr>
        <w:rPr>
          <w:rFonts w:ascii="SimSun" w:hAnsi="SimSun" w:eastAsia="SimSun" w:cs="SimSun"/>
          <w:sz w:val="22"/>
          <w:szCs w:val="22"/>
        </w:rPr>
      </w:pPr>
    </w:p>
    <w:p>
      <w:pPr>
        <w:pStyle w:val="BodyText"/>
        <w:spacing w:line="459" w:lineRule="auto"/>
        <w:rPr/>
      </w:pPr>
      <w:r/>
    </w:p>
    <w:p>
      <w:pPr>
        <w:ind w:right="882"/>
        <w:spacing w:before="71" w:line="311" w:lineRule="auto"/>
        <w:jc w:val="both"/>
        <w:rPr>
          <w:rFonts w:ascii="SimSun" w:hAnsi="SimSun" w:eastAsia="SimSun" w:cs="SimSun"/>
          <w:sz w:val="22"/>
          <w:szCs w:val="22"/>
        </w:rPr>
      </w:pPr>
      <w:bookmarkStart w:name="bookmark91" w:id="65"/>
      <w:bookmarkEnd w:id="65"/>
      <w:r>
        <w:rPr>
          <w:rFonts w:ascii="SimSun" w:hAnsi="SimSun" w:eastAsia="SimSun" w:cs="SimSun"/>
          <w:sz w:val="22"/>
          <w:szCs w:val="22"/>
          <w:spacing w:val="-7"/>
        </w:rPr>
        <w:t>究中的对比项和参考项。如果你的研究能够击败</w:t>
      </w:r>
      <w:r>
        <w:rPr>
          <w:rFonts w:ascii="SimSun" w:hAnsi="SimSun" w:eastAsia="SimSun" w:cs="SimSun"/>
          <w:sz w:val="22"/>
          <w:szCs w:val="22"/>
          <w:spacing w:val="-8"/>
        </w:rPr>
        <w:t>那些当年重现的工作，说明你</w:t>
      </w:r>
      <w:r>
        <w:rPr>
          <w:rFonts w:ascii="SimSun" w:hAnsi="SimSun" w:eastAsia="SimSun" w:cs="SimSun"/>
          <w:sz w:val="22"/>
          <w:szCs w:val="22"/>
        </w:rPr>
        <w:t xml:space="preserve"> </w:t>
      </w:r>
      <w:r>
        <w:rPr>
          <w:rFonts w:ascii="SimSun" w:hAnsi="SimSun" w:eastAsia="SimSun" w:cs="SimSun"/>
          <w:sz w:val="22"/>
          <w:szCs w:val="22"/>
          <w:spacing w:val="-8"/>
        </w:rPr>
        <w:t>已在研究中阔步前行，找到了自己的方向。最后一点，也是最重要的一点。前</w:t>
      </w:r>
      <w:r>
        <w:rPr>
          <w:rFonts w:ascii="SimSun" w:hAnsi="SimSun" w:eastAsia="SimSun" w:cs="SimSun"/>
          <w:sz w:val="22"/>
          <w:szCs w:val="22"/>
          <w:spacing w:val="1"/>
        </w:rPr>
        <w:t xml:space="preserve"> </w:t>
      </w:r>
      <w:r>
        <w:rPr>
          <w:rFonts w:ascii="SimSun" w:hAnsi="SimSun" w:eastAsia="SimSun" w:cs="SimSun"/>
          <w:sz w:val="22"/>
          <w:szCs w:val="22"/>
          <w:spacing w:val="-7"/>
        </w:rPr>
        <w:t>述章节用了很多笔墨强调阅读论文时要“批判性地</w:t>
      </w:r>
      <w:r>
        <w:rPr>
          <w:rFonts w:ascii="SimSun" w:hAnsi="SimSun" w:eastAsia="SimSun" w:cs="SimSun"/>
          <w:sz w:val="22"/>
          <w:szCs w:val="22"/>
          <w:spacing w:val="-8"/>
        </w:rPr>
        <w:t>阅读，创新性地思考”。在</w:t>
      </w:r>
      <w:r>
        <w:rPr>
          <w:rFonts w:ascii="SimSun" w:hAnsi="SimSun" w:eastAsia="SimSun" w:cs="SimSun"/>
          <w:sz w:val="22"/>
          <w:szCs w:val="22"/>
        </w:rPr>
        <w:t xml:space="preserve"> </w:t>
      </w:r>
      <w:r>
        <w:rPr>
          <w:rFonts w:ascii="SimSun" w:hAnsi="SimSun" w:eastAsia="SimSun" w:cs="SimSun"/>
          <w:sz w:val="22"/>
          <w:szCs w:val="22"/>
          <w:spacing w:val="-8"/>
        </w:rPr>
        <w:t>重现其他研究者的工作时，使你有了近距离接触和“批判”的机会。重现过程</w:t>
      </w:r>
      <w:r>
        <w:rPr>
          <w:rFonts w:ascii="SimSun" w:hAnsi="SimSun" w:eastAsia="SimSun" w:cs="SimSun"/>
          <w:sz w:val="22"/>
          <w:szCs w:val="22"/>
          <w:spacing w:val="18"/>
        </w:rPr>
        <w:t xml:space="preserve"> </w:t>
      </w:r>
      <w:r>
        <w:rPr>
          <w:rFonts w:ascii="SimSun" w:hAnsi="SimSun" w:eastAsia="SimSun" w:cs="SimSun"/>
          <w:sz w:val="22"/>
          <w:szCs w:val="22"/>
          <w:spacing w:val="-8"/>
        </w:rPr>
        <w:t>中，你会更加意识到自己阅读时产生的质疑是否正确，从而能更加清楚地看清</w:t>
      </w:r>
      <w:r>
        <w:rPr>
          <w:rFonts w:ascii="SimSun" w:hAnsi="SimSun" w:eastAsia="SimSun" w:cs="SimSun"/>
          <w:sz w:val="22"/>
          <w:szCs w:val="22"/>
          <w:spacing w:val="1"/>
        </w:rPr>
        <w:t xml:space="preserve"> </w:t>
      </w:r>
      <w:r>
        <w:rPr>
          <w:rFonts w:ascii="SimSun" w:hAnsi="SimSun" w:eastAsia="SimSun" w:cs="SimSun"/>
          <w:sz w:val="22"/>
          <w:szCs w:val="22"/>
        </w:rPr>
        <w:t>这项工作的优缺点。看到了缺点，其实就已然找到</w:t>
      </w:r>
      <w:r>
        <w:rPr>
          <w:rFonts w:ascii="SimSun" w:hAnsi="SimSun" w:eastAsia="SimSun" w:cs="SimSun"/>
          <w:sz w:val="22"/>
          <w:szCs w:val="22"/>
          <w:spacing w:val="-1"/>
        </w:rPr>
        <w:t>了研究的突破口，以此为</w:t>
      </w:r>
      <w:r>
        <w:rPr>
          <w:rFonts w:ascii="SimSun" w:hAnsi="SimSun" w:eastAsia="SimSun" w:cs="SimSun"/>
          <w:sz w:val="22"/>
          <w:szCs w:val="22"/>
        </w:rPr>
        <w:t xml:space="preserve"> </w:t>
      </w:r>
      <w:r>
        <w:rPr>
          <w:rFonts w:ascii="SimSun" w:hAnsi="SimSun" w:eastAsia="SimSun" w:cs="SimSun"/>
          <w:sz w:val="22"/>
          <w:szCs w:val="22"/>
          <w:spacing w:val="-4"/>
        </w:rPr>
        <w:t>证，提出自己的假设和想法。回到学术搜索引擎那个例子，在实现 </w:t>
      </w:r>
      <w:r>
        <w:rPr>
          <w:rFonts w:ascii="Times New Roman" w:hAnsi="Times New Roman" w:eastAsia="Times New Roman" w:cs="Times New Roman"/>
          <w:sz w:val="22"/>
          <w:szCs w:val="22"/>
          <w:spacing w:val="-4"/>
        </w:rPr>
        <w:t>PageR</w:t>
      </w:r>
      <w:r>
        <w:rPr>
          <w:rFonts w:ascii="Times New Roman" w:hAnsi="Times New Roman" w:eastAsia="Times New Roman" w:cs="Times New Roman"/>
          <w:sz w:val="22"/>
          <w:szCs w:val="22"/>
          <w:spacing w:val="-5"/>
        </w:rPr>
        <w:t>ank</w:t>
      </w:r>
      <w:r>
        <w:rPr>
          <w:rFonts w:ascii="Times New Roman" w:hAnsi="Times New Roman" w:eastAsia="Times New Roman" w:cs="Times New Roman"/>
          <w:sz w:val="22"/>
          <w:szCs w:val="22"/>
        </w:rPr>
        <w:t xml:space="preserve"> </w:t>
      </w:r>
      <w:r>
        <w:rPr>
          <w:rFonts w:ascii="SimSun" w:hAnsi="SimSun" w:eastAsia="SimSun" w:cs="SimSun"/>
          <w:sz w:val="22"/>
          <w:szCs w:val="22"/>
          <w:spacing w:val="-7"/>
        </w:rPr>
        <w:t>算法的过程中，你会发现这个算法并没有考虑用户的喜好以及用户之间</w:t>
      </w:r>
      <w:r>
        <w:rPr>
          <w:rFonts w:ascii="SimSun" w:hAnsi="SimSun" w:eastAsia="SimSun" w:cs="SimSun"/>
          <w:sz w:val="22"/>
          <w:szCs w:val="22"/>
          <w:spacing w:val="-8"/>
        </w:rPr>
        <w:t>的关系</w:t>
      </w:r>
      <w:r>
        <w:rPr>
          <w:rFonts w:ascii="SimSun" w:hAnsi="SimSun" w:eastAsia="SimSun" w:cs="SimSun"/>
          <w:sz w:val="22"/>
          <w:szCs w:val="22"/>
        </w:rPr>
        <w:t xml:space="preserve"> </w:t>
      </w:r>
      <w:r>
        <w:rPr>
          <w:rFonts w:ascii="SimSun" w:hAnsi="SimSun" w:eastAsia="SimSun" w:cs="SimSun"/>
          <w:sz w:val="22"/>
          <w:szCs w:val="22"/>
          <w:spacing w:val="-7"/>
        </w:rPr>
        <w:t>这层信息。如果能够观察到这点，我们想你应</w:t>
      </w:r>
      <w:r>
        <w:rPr>
          <w:rFonts w:ascii="SimSun" w:hAnsi="SimSun" w:eastAsia="SimSun" w:cs="SimSun"/>
          <w:sz w:val="22"/>
          <w:szCs w:val="22"/>
          <w:spacing w:val="-8"/>
        </w:rPr>
        <w:t>该会迫不及待想要把这层信息添</w:t>
      </w:r>
      <w:r>
        <w:rPr>
          <w:rFonts w:ascii="SimSun" w:hAnsi="SimSun" w:eastAsia="SimSun" w:cs="SimSun"/>
          <w:sz w:val="22"/>
          <w:szCs w:val="22"/>
        </w:rPr>
        <w:t xml:space="preserve"> </w:t>
      </w:r>
      <w:r>
        <w:rPr>
          <w:rFonts w:ascii="SimSun" w:hAnsi="SimSun" w:eastAsia="SimSun" w:cs="SimSun"/>
          <w:sz w:val="22"/>
          <w:szCs w:val="22"/>
          <w:spacing w:val="-2"/>
        </w:rPr>
        <w:t>加到</w:t>
      </w:r>
      <w:r>
        <w:rPr>
          <w:rFonts w:ascii="SimSun" w:hAnsi="SimSun" w:eastAsia="SimSun" w:cs="SimSun"/>
          <w:sz w:val="22"/>
          <w:szCs w:val="22"/>
          <w:spacing w:val="-21"/>
        </w:rPr>
        <w:t xml:space="preserve"> </w:t>
      </w:r>
      <w:r>
        <w:rPr>
          <w:rFonts w:ascii="Times New Roman" w:hAnsi="Times New Roman" w:eastAsia="Times New Roman" w:cs="Times New Roman"/>
          <w:sz w:val="22"/>
          <w:szCs w:val="22"/>
          <w:spacing w:val="-2"/>
        </w:rPr>
        <w:t>PageRank</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2"/>
        </w:rPr>
        <w:t>算法中试一试吧?重现其他</w:t>
      </w:r>
      <w:r>
        <w:rPr>
          <w:rFonts w:ascii="SimSun" w:hAnsi="SimSun" w:eastAsia="SimSun" w:cs="SimSun"/>
          <w:sz w:val="22"/>
          <w:szCs w:val="22"/>
          <w:spacing w:val="-3"/>
        </w:rPr>
        <w:t>研究者的工作有如临帖，王羲之书</w:t>
      </w:r>
      <w:r>
        <w:rPr>
          <w:rFonts w:ascii="SimSun" w:hAnsi="SimSun" w:eastAsia="SimSun" w:cs="SimSun"/>
          <w:sz w:val="22"/>
          <w:szCs w:val="22"/>
        </w:rPr>
        <w:t xml:space="preserve"> </w:t>
      </w:r>
      <w:r>
        <w:rPr>
          <w:rFonts w:ascii="SimSun" w:hAnsi="SimSun" w:eastAsia="SimSun" w:cs="SimSun"/>
          <w:sz w:val="22"/>
          <w:szCs w:val="22"/>
          <w:spacing w:val="-8"/>
        </w:rPr>
        <w:t>法中的一勾一画、一撇一捺终会变成临摹者的身段步法，偶尔福至心灵，自</w:t>
      </w:r>
      <w:r>
        <w:rPr>
          <w:rFonts w:ascii="SimSun" w:hAnsi="SimSun" w:eastAsia="SimSun" w:cs="SimSun"/>
          <w:sz w:val="22"/>
          <w:szCs w:val="22"/>
          <w:b/>
          <w:bCs/>
          <w:spacing w:val="-8"/>
        </w:rPr>
        <w:t>然</w:t>
      </w:r>
      <w:r>
        <w:rPr>
          <w:rFonts w:ascii="SimSun" w:hAnsi="SimSun" w:eastAsia="SimSun" w:cs="SimSun"/>
          <w:sz w:val="22"/>
          <w:szCs w:val="22"/>
          <w:spacing w:val="2"/>
        </w:rPr>
        <w:t xml:space="preserve"> </w:t>
      </w:r>
      <w:r>
        <w:rPr>
          <w:rFonts w:ascii="SimSun" w:hAnsi="SimSun" w:eastAsia="SimSun" w:cs="SimSun"/>
          <w:sz w:val="22"/>
          <w:szCs w:val="22"/>
          <w:spacing w:val="-10"/>
        </w:rPr>
        <w:t>熟能生巧，转化成习者的技艺。</w:t>
      </w:r>
    </w:p>
    <w:p>
      <w:pPr>
        <w:ind w:right="901" w:firstLine="429"/>
        <w:spacing w:before="76" w:line="312" w:lineRule="auto"/>
        <w:jc w:val="both"/>
        <w:rPr>
          <w:rFonts w:ascii="SimSun" w:hAnsi="SimSun" w:eastAsia="SimSun" w:cs="SimSun"/>
          <w:sz w:val="22"/>
          <w:szCs w:val="22"/>
        </w:rPr>
      </w:pPr>
      <w:r>
        <w:rPr>
          <w:rFonts w:ascii="SimSun" w:hAnsi="SimSun" w:eastAsia="SimSun" w:cs="SimSun"/>
          <w:sz w:val="22"/>
          <w:szCs w:val="22"/>
          <w:spacing w:val="-8"/>
        </w:rPr>
        <w:t>读到这里，读者朋友可能会问：“我究竟适合做理论型研究还是实验型研</w:t>
      </w:r>
      <w:r>
        <w:rPr>
          <w:rFonts w:ascii="SimSun" w:hAnsi="SimSun" w:eastAsia="SimSun" w:cs="SimSun"/>
          <w:sz w:val="22"/>
          <w:szCs w:val="22"/>
          <w:spacing w:val="14"/>
        </w:rPr>
        <w:t xml:space="preserve"> </w:t>
      </w:r>
      <w:r>
        <w:rPr>
          <w:rFonts w:ascii="SimSun" w:hAnsi="SimSun" w:eastAsia="SimSun" w:cs="SimSun"/>
          <w:sz w:val="22"/>
          <w:szCs w:val="22"/>
          <w:spacing w:val="-4"/>
        </w:rPr>
        <w:t>究呢?”在科学工程领域，理论研究起着举足轻重的作用，它可以在</w:t>
      </w:r>
      <w:r>
        <w:rPr>
          <w:rFonts w:ascii="SimSun" w:hAnsi="SimSun" w:eastAsia="SimSun" w:cs="SimSun"/>
          <w:sz w:val="22"/>
          <w:szCs w:val="22"/>
          <w:spacing w:val="-5"/>
        </w:rPr>
        <w:t>实验科学</w:t>
      </w:r>
      <w:r>
        <w:rPr>
          <w:rFonts w:ascii="SimSun" w:hAnsi="SimSun" w:eastAsia="SimSun" w:cs="SimSun"/>
          <w:sz w:val="22"/>
          <w:szCs w:val="22"/>
        </w:rPr>
        <w:t xml:space="preserve"> </w:t>
      </w:r>
      <w:r>
        <w:rPr>
          <w:rFonts w:ascii="SimSun" w:hAnsi="SimSun" w:eastAsia="SimSun" w:cs="SimSun"/>
          <w:sz w:val="22"/>
          <w:szCs w:val="22"/>
          <w:spacing w:val="-8"/>
        </w:rPr>
        <w:t>当中担任两个完全不同的角色：其一是指导实验，并用理论来证明实验是否正</w:t>
      </w:r>
      <w:r>
        <w:rPr>
          <w:rFonts w:ascii="SimSun" w:hAnsi="SimSun" w:eastAsia="SimSun" w:cs="SimSun"/>
          <w:sz w:val="22"/>
          <w:szCs w:val="22"/>
          <w:spacing w:val="3"/>
        </w:rPr>
        <w:t xml:space="preserve"> </w:t>
      </w:r>
      <w:r>
        <w:rPr>
          <w:rFonts w:ascii="SimSun" w:hAnsi="SimSun" w:eastAsia="SimSun" w:cs="SimSun"/>
          <w:sz w:val="22"/>
          <w:szCs w:val="22"/>
          <w:spacing w:val="-10"/>
        </w:rPr>
        <w:t>确；其二是相反，可用它来解释和总结实验观测结果和现象。</w:t>
      </w:r>
    </w:p>
    <w:p>
      <w:pPr>
        <w:ind w:right="933" w:firstLine="429"/>
        <w:spacing w:before="43" w:line="304" w:lineRule="auto"/>
        <w:rPr>
          <w:rFonts w:ascii="SimSun" w:hAnsi="SimSun" w:eastAsia="SimSun" w:cs="SimSun"/>
          <w:sz w:val="22"/>
          <w:szCs w:val="22"/>
        </w:rPr>
      </w:pPr>
      <w:r>
        <w:pict>
          <v:shape id="_x0000_s252" style="position:absolute;margin-left:396.84pt;margin-top:9.38392pt;mso-position-vertical-relative:text;mso-position-horizontal-relative:text;width:10.85pt;height:104.55pt;z-index:251916288;" filled="false" stroked="false" type="#_x0000_t202">
            <v:fill on="false"/>
            <v:stroke on="false"/>
            <v:path/>
            <v:imagedata o:title=""/>
            <o:lock v:ext="edit" aspectratio="false"/>
            <v:textbox inset="0mm,0mm,0mm,0mm" style="layout-flow:vertical-ideographic;">
              <w:txbxContent>
                <w:p>
                  <w:pPr>
                    <w:ind w:left="20"/>
                    <w:spacing w:before="20" w:line="211" w:lineRule="auto"/>
                    <w:rPr>
                      <w:rFonts w:ascii="SimSun" w:hAnsi="SimSun" w:eastAsia="SimSun" w:cs="SimSun"/>
                      <w:sz w:val="15"/>
                      <w:szCs w:val="15"/>
                    </w:rPr>
                  </w:pPr>
                  <w:r>
                    <w:rPr>
                      <w:rFonts w:ascii="SimSun" w:hAnsi="SimSun" w:eastAsia="SimSun" w:cs="SimSun"/>
                      <w:sz w:val="15"/>
                      <w:szCs w:val="15"/>
                      <w:spacing w:val="6"/>
                    </w:rPr>
                    <w:t>第</w:t>
                  </w:r>
                  <w:r>
                    <w:rPr>
                      <w:rFonts w:ascii="SimSun" w:hAnsi="SimSun" w:eastAsia="SimSun" w:cs="SimSun"/>
                      <w:sz w:val="15"/>
                      <w:szCs w:val="15"/>
                      <w:spacing w:val="45"/>
                    </w:rPr>
                    <w:t xml:space="preserve"> </w:t>
                  </w:r>
                  <w:r>
                    <w:rPr>
                      <w:rFonts w:ascii="SimSun" w:hAnsi="SimSun" w:eastAsia="SimSun" w:cs="SimSun"/>
                      <w:sz w:val="15"/>
                      <w:szCs w:val="15"/>
                      <w:spacing w:val="6"/>
                    </w:rPr>
                    <w:t>4</w:t>
                  </w:r>
                  <w:r>
                    <w:rPr>
                      <w:rFonts w:ascii="SimSun" w:hAnsi="SimSun" w:eastAsia="SimSun" w:cs="SimSun"/>
                      <w:sz w:val="15"/>
                      <w:szCs w:val="15"/>
                      <w:spacing w:val="61"/>
                    </w:rPr>
                    <w:t xml:space="preserve"> </w:t>
                  </w:r>
                  <w:r>
                    <w:rPr>
                      <w:rFonts w:ascii="SimSun" w:hAnsi="SimSun" w:eastAsia="SimSun" w:cs="SimSun"/>
                      <w:sz w:val="15"/>
                      <w:szCs w:val="15"/>
                      <w:spacing w:val="6"/>
                    </w:rPr>
                    <w:t>章</w:t>
                  </w:r>
                  <w:r>
                    <w:rPr>
                      <w:rFonts w:ascii="SimSun" w:hAnsi="SimSun" w:eastAsia="SimSun" w:cs="SimSun"/>
                      <w:sz w:val="15"/>
                      <w:szCs w:val="15"/>
                      <w:spacing w:val="10"/>
                    </w:rPr>
                    <w:t xml:space="preserve">   </w:t>
                  </w:r>
                  <w:r>
                    <w:rPr>
                      <w:rFonts w:ascii="SimSun" w:hAnsi="SimSun" w:eastAsia="SimSun" w:cs="SimSun"/>
                      <w:sz w:val="15"/>
                      <w:szCs w:val="15"/>
                      <w:spacing w:val="6"/>
                    </w:rPr>
                    <w:t>严</w:t>
                  </w:r>
                  <w:r>
                    <w:rPr>
                      <w:rFonts w:ascii="SimSun" w:hAnsi="SimSun" w:eastAsia="SimSun" w:cs="SimSun"/>
                      <w:sz w:val="15"/>
                      <w:szCs w:val="15"/>
                      <w:spacing w:val="17"/>
                    </w:rPr>
                    <w:t xml:space="preserve"> </w:t>
                  </w:r>
                  <w:r>
                    <w:rPr>
                      <w:rFonts w:ascii="SimSun" w:hAnsi="SimSun" w:eastAsia="SimSun" w:cs="SimSun"/>
                      <w:sz w:val="15"/>
                      <w:szCs w:val="15"/>
                      <w:spacing w:val="6"/>
                    </w:rPr>
                    <w:t>谨</w:t>
                  </w:r>
                  <w:r>
                    <w:rPr>
                      <w:rFonts w:ascii="SimSun" w:hAnsi="SimSun" w:eastAsia="SimSun" w:cs="SimSun"/>
                      <w:sz w:val="15"/>
                      <w:szCs w:val="15"/>
                      <w:spacing w:val="16"/>
                    </w:rPr>
                    <w:t xml:space="preserve"> </w:t>
                  </w:r>
                  <w:r>
                    <w:rPr>
                      <w:rFonts w:ascii="SimSun" w:hAnsi="SimSun" w:eastAsia="SimSun" w:cs="SimSun"/>
                      <w:sz w:val="15"/>
                      <w:szCs w:val="15"/>
                      <w:spacing w:val="6"/>
                    </w:rPr>
                    <w:t>做</w:t>
                  </w:r>
                  <w:r>
                    <w:rPr>
                      <w:rFonts w:ascii="SimSun" w:hAnsi="SimSun" w:eastAsia="SimSun" w:cs="SimSun"/>
                      <w:sz w:val="15"/>
                      <w:szCs w:val="15"/>
                      <w:spacing w:val="16"/>
                    </w:rPr>
                    <w:t xml:space="preserve"> </w:t>
                  </w:r>
                  <w:r>
                    <w:rPr>
                      <w:rFonts w:ascii="SimSun" w:hAnsi="SimSun" w:eastAsia="SimSun" w:cs="SimSun"/>
                      <w:sz w:val="15"/>
                      <w:szCs w:val="15"/>
                      <w:spacing w:val="6"/>
                    </w:rPr>
                    <w:t>研</w:t>
                  </w:r>
                  <w:r>
                    <w:rPr>
                      <w:rFonts w:ascii="SimSun" w:hAnsi="SimSun" w:eastAsia="SimSun" w:cs="SimSun"/>
                      <w:sz w:val="15"/>
                      <w:szCs w:val="15"/>
                      <w:spacing w:val="16"/>
                    </w:rPr>
                    <w:t xml:space="preserve"> </w:t>
                  </w:r>
                  <w:r>
                    <w:rPr>
                      <w:rFonts w:ascii="SimSun" w:hAnsi="SimSun" w:eastAsia="SimSun" w:cs="SimSun"/>
                      <w:sz w:val="15"/>
                      <w:szCs w:val="15"/>
                      <w:spacing w:val="6"/>
                    </w:rPr>
                    <w:t>究</w:t>
                  </w:r>
                </w:p>
              </w:txbxContent>
            </v:textbox>
          </v:shape>
        </w:pict>
      </w:r>
      <w:r>
        <w:rPr>
          <w:rFonts w:ascii="SimSun" w:hAnsi="SimSun" w:eastAsia="SimSun" w:cs="SimSun"/>
          <w:sz w:val="22"/>
          <w:szCs w:val="22"/>
          <w:spacing w:val="-9"/>
        </w:rPr>
        <w:t>在第一个角色中，理论在先，实验随后。很多研究者都活跃在这个领域，</w:t>
      </w:r>
      <w:r>
        <w:rPr>
          <w:rFonts w:ascii="SimSun" w:hAnsi="SimSun" w:eastAsia="SimSun" w:cs="SimSun"/>
          <w:sz w:val="22"/>
          <w:szCs w:val="22"/>
          <w:spacing w:val="17"/>
        </w:rPr>
        <w:t xml:space="preserve"> </w:t>
      </w:r>
      <w:r>
        <w:rPr>
          <w:rFonts w:ascii="SimSun" w:hAnsi="SimSun" w:eastAsia="SimSun" w:cs="SimSun"/>
          <w:sz w:val="22"/>
          <w:szCs w:val="22"/>
          <w:spacing w:val="-10"/>
        </w:rPr>
        <w:t>他们构建系统、设计实验，为的是能够证明提出的假设正确或者错误。</w:t>
      </w:r>
    </w:p>
    <w:p>
      <w:pPr>
        <w:ind w:right="823" w:firstLine="429"/>
        <w:spacing w:before="17" w:line="304" w:lineRule="auto"/>
        <w:jc w:val="both"/>
        <w:rPr>
          <w:rFonts w:ascii="SimSun" w:hAnsi="SimSun" w:eastAsia="SimSun" w:cs="SimSun"/>
          <w:sz w:val="22"/>
          <w:szCs w:val="22"/>
        </w:rPr>
      </w:pPr>
      <w:r>
        <w:rPr>
          <w:rFonts w:ascii="SimSun" w:hAnsi="SimSun" w:eastAsia="SimSun" w:cs="SimSun"/>
          <w:sz w:val="22"/>
          <w:szCs w:val="22"/>
          <w:spacing w:val="-8"/>
        </w:rPr>
        <w:t>人工智能是这类研究中的一个典型领域。从事此领域研究的人们恐怕没有</w:t>
      </w:r>
      <w:r>
        <w:rPr>
          <w:rFonts w:ascii="SimSun" w:hAnsi="SimSun" w:eastAsia="SimSun" w:cs="SimSun"/>
          <w:sz w:val="22"/>
          <w:szCs w:val="22"/>
          <w:spacing w:val="15"/>
        </w:rPr>
        <w:t xml:space="preserve"> </w:t>
      </w:r>
      <w:r>
        <w:rPr>
          <w:rFonts w:ascii="SimSun" w:hAnsi="SimSun" w:eastAsia="SimSun" w:cs="SimSun"/>
          <w:sz w:val="22"/>
          <w:szCs w:val="22"/>
          <w:spacing w:val="-4"/>
        </w:rPr>
        <w:t>人不知道“计算机器与智能”(</w:t>
      </w:r>
      <w:r>
        <w:rPr>
          <w:rFonts w:ascii="SimSun" w:hAnsi="SimSun" w:eastAsia="SimSun" w:cs="SimSun"/>
          <w:sz w:val="22"/>
          <w:szCs w:val="22"/>
          <w:spacing w:val="-42"/>
        </w:rPr>
        <w:t xml:space="preserve"> </w:t>
      </w:r>
      <w:r>
        <w:rPr>
          <w:rFonts w:ascii="Times New Roman" w:hAnsi="Times New Roman" w:eastAsia="Times New Roman" w:cs="Times New Roman"/>
          <w:sz w:val="22"/>
          <w:szCs w:val="22"/>
          <w:spacing w:val="-4"/>
        </w:rPr>
        <w:t>Computing</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4"/>
        </w:rPr>
        <w:t>Machinery</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spacing w:val="-4"/>
        </w:rPr>
        <w:t>and</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spacing w:val="-4"/>
        </w:rPr>
        <w:t>Intelligence,by</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Turing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1"/>
        </w:rPr>
        <w:t>1950) 这篇文章。这是被称为计算机科学之父和人工智能之父的阿</w:t>
      </w:r>
      <w:r>
        <w:rPr>
          <w:rFonts w:ascii="SimSun" w:hAnsi="SimSun" w:eastAsia="SimSun" w:cs="SimSun"/>
          <w:sz w:val="22"/>
          <w:szCs w:val="22"/>
        </w:rPr>
        <w:t xml:space="preserve"> </w:t>
      </w:r>
      <w:r>
        <w:rPr>
          <w:rFonts w:ascii="SimSun" w:hAnsi="SimSun" w:eastAsia="SimSun" w:cs="SimSun"/>
          <w:sz w:val="22"/>
          <w:szCs w:val="22"/>
          <w:spacing w:val="-4"/>
        </w:rPr>
        <w:t>兰</w:t>
      </w:r>
      <w:r>
        <w:rPr>
          <w:rFonts w:ascii="SimSun" w:hAnsi="SimSun" w:eastAsia="SimSun" w:cs="SimSun"/>
          <w:sz w:val="22"/>
          <w:szCs w:val="22"/>
          <w:spacing w:val="-26"/>
        </w:rPr>
        <w:t xml:space="preserve"> </w:t>
      </w:r>
      <w:r>
        <w:rPr>
          <w:rFonts w:ascii="SimSun" w:hAnsi="SimSun" w:eastAsia="SimSun" w:cs="SimSun"/>
          <w:sz w:val="22"/>
          <w:szCs w:val="22"/>
          <w:spacing w:val="-4"/>
        </w:rPr>
        <w:t>·</w:t>
      </w:r>
      <w:r>
        <w:rPr>
          <w:rFonts w:ascii="SimSun" w:hAnsi="SimSun" w:eastAsia="SimSun" w:cs="SimSun"/>
          <w:sz w:val="22"/>
          <w:szCs w:val="22"/>
          <w:spacing w:val="-80"/>
        </w:rPr>
        <w:t xml:space="preserve"> </w:t>
      </w:r>
      <w:r>
        <w:rPr>
          <w:rFonts w:ascii="SimSun" w:hAnsi="SimSun" w:eastAsia="SimSun" w:cs="SimSun"/>
          <w:sz w:val="22"/>
          <w:szCs w:val="22"/>
          <w:spacing w:val="-4"/>
        </w:rPr>
        <w:t>图灵(</w:t>
      </w:r>
      <w:r>
        <w:rPr>
          <w:rFonts w:ascii="Times New Roman" w:hAnsi="Times New Roman" w:eastAsia="Times New Roman" w:cs="Times New Roman"/>
          <w:sz w:val="22"/>
          <w:szCs w:val="22"/>
          <w:spacing w:val="-4"/>
        </w:rPr>
        <w:t>Alan</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spacing w:val="-4"/>
        </w:rPr>
        <w:t>Turing) </w:t>
      </w:r>
      <w:r>
        <w:rPr>
          <w:rFonts w:ascii="SimSun" w:hAnsi="SimSun" w:eastAsia="SimSun" w:cs="SimSun"/>
          <w:sz w:val="22"/>
          <w:szCs w:val="22"/>
          <w:spacing w:val="-4"/>
        </w:rPr>
        <w:t>在1950</w:t>
      </w:r>
      <w:r>
        <w:rPr>
          <w:rFonts w:ascii="SimSun" w:hAnsi="SimSun" w:eastAsia="SimSun" w:cs="SimSun"/>
          <w:sz w:val="22"/>
          <w:szCs w:val="22"/>
          <w:spacing w:val="-5"/>
        </w:rPr>
        <w:t>年提出的关于机器思维的问题，引起了广泛注</w:t>
      </w:r>
      <w:r>
        <w:rPr>
          <w:rFonts w:ascii="SimSun" w:hAnsi="SimSun" w:eastAsia="SimSun" w:cs="SimSun"/>
          <w:sz w:val="22"/>
          <w:szCs w:val="22"/>
        </w:rPr>
        <w:t xml:space="preserve"> </w:t>
      </w:r>
      <w:r>
        <w:rPr>
          <w:rFonts w:ascii="SimSun" w:hAnsi="SimSun" w:eastAsia="SimSun" w:cs="SimSun"/>
          <w:sz w:val="22"/>
          <w:szCs w:val="22"/>
          <w:spacing w:val="-5"/>
        </w:rPr>
        <w:t>意并具有深远影响。其中提出了一种用于判定机器是否具有智能的试验方</w:t>
      </w:r>
      <w:r>
        <w:rPr>
          <w:rFonts w:ascii="SimSun" w:hAnsi="SimSun" w:eastAsia="SimSun" w:cs="SimSun"/>
          <w:sz w:val="22"/>
          <w:szCs w:val="22"/>
          <w:spacing w:val="-6"/>
        </w:rPr>
        <w:t>法，</w:t>
      </w:r>
      <w:r>
        <w:rPr>
          <w:rFonts w:ascii="SimSun" w:hAnsi="SimSun" w:eastAsia="SimSun" w:cs="SimSun"/>
          <w:sz w:val="22"/>
          <w:szCs w:val="22"/>
        </w:rPr>
        <w:t xml:space="preserve"> </w:t>
      </w:r>
      <w:r>
        <w:rPr>
          <w:rFonts w:ascii="SimSun" w:hAnsi="SimSun" w:eastAsia="SimSun" w:cs="SimSun"/>
          <w:sz w:val="22"/>
          <w:szCs w:val="22"/>
          <w:spacing w:val="-7"/>
        </w:rPr>
        <w:t>即图灵测试</w:t>
      </w:r>
      <w:r>
        <w:rPr>
          <w:rFonts w:ascii="SimSun" w:hAnsi="SimSun" w:eastAsia="SimSun" w:cs="SimSun"/>
          <w:sz w:val="22"/>
          <w:szCs w:val="22"/>
          <w:spacing w:val="-25"/>
        </w:rPr>
        <w:t xml:space="preserve"> </w:t>
      </w:r>
      <w:r>
        <w:rPr>
          <w:rFonts w:ascii="SimSun" w:hAnsi="SimSun" w:eastAsia="SimSun" w:cs="SimSun"/>
          <w:sz w:val="22"/>
          <w:szCs w:val="22"/>
          <w:spacing w:val="-7"/>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7"/>
        </w:rPr>
        <w:t>Turing</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test</w:t>
      </w:r>
      <w:r>
        <w:rPr>
          <w:rFonts w:ascii="SimSun" w:hAnsi="SimSun" w:eastAsia="SimSun" w:cs="SimSun"/>
          <w:sz w:val="22"/>
          <w:szCs w:val="22"/>
          <w:spacing w:val="-7"/>
        </w:rPr>
        <w:t>)。“机器能够思维”是一个假说或猜想，仅仅依</w:t>
      </w:r>
      <w:r>
        <w:rPr>
          <w:rFonts w:ascii="SimSun" w:hAnsi="SimSun" w:eastAsia="SimSun" w:cs="SimSun"/>
          <w:sz w:val="22"/>
          <w:szCs w:val="22"/>
          <w:spacing w:val="-8"/>
        </w:rPr>
        <w:t>靠理</w:t>
      </w:r>
    </w:p>
    <w:p>
      <w:pPr>
        <w:spacing w:line="304" w:lineRule="auto"/>
        <w:sectPr>
          <w:footerReference w:type="default" r:id="rId102"/>
          <w:pgSz w:w="10170" w:h="10810"/>
          <w:pgMar w:top="400" w:right="546" w:bottom="529" w:left="1490" w:header="0" w:footer="349" w:gutter="0"/>
        </w:sectPr>
        <w:rPr>
          <w:rFonts w:ascii="SimSun" w:hAnsi="SimSun" w:eastAsia="SimSun" w:cs="SimSun"/>
          <w:sz w:val="22"/>
          <w:szCs w:val="22"/>
        </w:rPr>
      </w:pPr>
    </w:p>
    <w:p>
      <w:pPr>
        <w:pStyle w:val="BodyText"/>
        <w:spacing w:line="248" w:lineRule="auto"/>
        <w:rPr/>
      </w:pPr>
      <w:r>
        <w:pict>
          <v:shape id="_x0000_s254" style="position:absolute;margin-left:24.5712pt;margin-top:16.0064pt;mso-position-vertical-relative:page;mso-position-horizontal-relative:page;width:12.1pt;height:127pt;z-index:25191936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32"/>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88</w:t>
      </w:r>
    </w:p>
    <w:p>
      <w:pPr>
        <w:pStyle w:val="BodyText"/>
        <w:spacing w:line="14" w:lineRule="auto"/>
        <w:rPr>
          <w:sz w:val="2"/>
        </w:rPr>
      </w:pPr>
      <w:r>
        <w:rPr>
          <w:sz w:val="2"/>
          <w:szCs w:val="2"/>
        </w:rPr>
        <w:br w:type="column"/>
      </w:r>
    </w:p>
    <w:p>
      <w:pPr>
        <w:pStyle w:val="BodyText"/>
        <w:spacing w:line="262" w:lineRule="auto"/>
        <w:rPr/>
      </w:pPr>
      <w:r/>
    </w:p>
    <w:p>
      <w:pPr>
        <w:pStyle w:val="BodyText"/>
        <w:spacing w:line="263" w:lineRule="auto"/>
        <w:rPr/>
      </w:pPr>
      <w:r/>
    </w:p>
    <w:p>
      <w:pPr>
        <w:ind w:right="5"/>
        <w:spacing w:before="68" w:line="326" w:lineRule="auto"/>
        <w:jc w:val="both"/>
        <w:rPr>
          <w:rFonts w:ascii="SimSun" w:hAnsi="SimSun" w:eastAsia="SimSun" w:cs="SimSun"/>
          <w:sz w:val="21"/>
          <w:szCs w:val="21"/>
        </w:rPr>
      </w:pPr>
      <w:r>
        <w:rPr>
          <w:rFonts w:ascii="SimSun" w:hAnsi="SimSun" w:eastAsia="SimSun" w:cs="SimSun"/>
          <w:sz w:val="21"/>
          <w:szCs w:val="21"/>
          <w:spacing w:val="2"/>
        </w:rPr>
        <w:t>论并不能证明这个假说是否成立，这跟要证明“地球绕着太阳运动”是一样的</w:t>
      </w:r>
      <w:r>
        <w:rPr>
          <w:rFonts w:ascii="SimSun" w:hAnsi="SimSun" w:eastAsia="SimSun" w:cs="SimSun"/>
          <w:sz w:val="21"/>
          <w:szCs w:val="21"/>
          <w:spacing w:val="8"/>
        </w:rPr>
        <w:t xml:space="preserve">  </w:t>
      </w:r>
      <w:r>
        <w:rPr>
          <w:rFonts w:ascii="SimSun" w:hAnsi="SimSun" w:eastAsia="SimSun" w:cs="SimSun"/>
          <w:sz w:val="21"/>
          <w:szCs w:val="21"/>
          <w:spacing w:val="2"/>
        </w:rPr>
        <w:t>道理，理论满足不了证明过程。这时需要寻求实验的帮助。为了论证“机器能</w:t>
      </w:r>
      <w:r>
        <w:rPr>
          <w:rFonts w:ascii="SimSun" w:hAnsi="SimSun" w:eastAsia="SimSun" w:cs="SimSun"/>
          <w:sz w:val="21"/>
          <w:szCs w:val="21"/>
          <w:spacing w:val="5"/>
        </w:rPr>
        <w:t xml:space="preserve">  </w:t>
      </w:r>
      <w:r>
        <w:rPr>
          <w:rFonts w:ascii="SimSun" w:hAnsi="SimSun" w:eastAsia="SimSun" w:cs="SimSun"/>
          <w:sz w:val="21"/>
          <w:szCs w:val="21"/>
          <w:spacing w:val="2"/>
        </w:rPr>
        <w:t>够思维”这一假说，需要构建一台智能机，使用图灵实验来进行测试，通过观</w:t>
      </w:r>
      <w:r>
        <w:rPr>
          <w:rFonts w:ascii="SimSun" w:hAnsi="SimSun" w:eastAsia="SimSun" w:cs="SimSun"/>
          <w:sz w:val="21"/>
          <w:szCs w:val="21"/>
          <w:spacing w:val="5"/>
        </w:rPr>
        <w:t xml:space="preserve">  </w:t>
      </w:r>
      <w:r>
        <w:rPr>
          <w:rFonts w:ascii="SimSun" w:hAnsi="SimSun" w:eastAsia="SimSun" w:cs="SimSun"/>
          <w:sz w:val="21"/>
          <w:szCs w:val="21"/>
          <w:spacing w:val="2"/>
        </w:rPr>
        <w:t>察结果判断这台机器是否能够思维。理论具备可测试性和可分解性，正因为如</w:t>
      </w:r>
      <w:r>
        <w:rPr>
          <w:rFonts w:ascii="SimSun" w:hAnsi="SimSun" w:eastAsia="SimSun" w:cs="SimSun"/>
          <w:sz w:val="21"/>
          <w:szCs w:val="21"/>
          <w:spacing w:val="8"/>
        </w:rPr>
        <w:t xml:space="preserve">  </w:t>
      </w:r>
      <w:r>
        <w:rPr>
          <w:rFonts w:ascii="SimSun" w:hAnsi="SimSun" w:eastAsia="SimSun" w:cs="SimSun"/>
          <w:sz w:val="21"/>
          <w:szCs w:val="21"/>
          <w:spacing w:val="5"/>
        </w:rPr>
        <w:t>此，人工智能又存在多个分支，包括计算机感知、自然语言处理、机器学习、</w:t>
      </w:r>
      <w:r>
        <w:rPr>
          <w:rFonts w:ascii="SimSun" w:hAnsi="SimSun" w:eastAsia="SimSun" w:cs="SimSun"/>
          <w:sz w:val="21"/>
          <w:szCs w:val="21"/>
          <w:spacing w:val="4"/>
        </w:rPr>
        <w:t xml:space="preserve"> </w:t>
      </w:r>
      <w:r>
        <w:rPr>
          <w:rFonts w:ascii="SimSun" w:hAnsi="SimSun" w:eastAsia="SimSun" w:cs="SimSun"/>
          <w:sz w:val="21"/>
          <w:szCs w:val="21"/>
        </w:rPr>
        <w:t>智能规划、游戏理论等。理论在先、实验随后的例子暂</w:t>
      </w:r>
      <w:r>
        <w:rPr>
          <w:rFonts w:ascii="SimSun" w:hAnsi="SimSun" w:eastAsia="SimSun" w:cs="SimSun"/>
          <w:sz w:val="21"/>
          <w:szCs w:val="21"/>
          <w:spacing w:val="-1"/>
        </w:rPr>
        <w:t>且讲到这里。</w:t>
      </w:r>
    </w:p>
    <w:p>
      <w:pPr>
        <w:ind w:firstLine="459"/>
        <w:spacing w:before="34" w:line="319" w:lineRule="auto"/>
        <w:jc w:val="both"/>
        <w:rPr>
          <w:rFonts w:ascii="SimSun" w:hAnsi="SimSun" w:eastAsia="SimSun" w:cs="SimSun"/>
          <w:sz w:val="22"/>
          <w:szCs w:val="22"/>
        </w:rPr>
      </w:pPr>
      <w:r>
        <w:rPr>
          <w:rFonts w:ascii="SimSun" w:hAnsi="SimSun" w:eastAsia="SimSun" w:cs="SimSun"/>
          <w:sz w:val="22"/>
          <w:szCs w:val="22"/>
          <w:spacing w:val="-1"/>
        </w:rPr>
        <w:t>下面讲一讲实验在先、理论随后的例子。这种情况的发生以物理领域居</w:t>
      </w:r>
      <w:r>
        <w:rPr>
          <w:rFonts w:ascii="SimSun" w:hAnsi="SimSun" w:eastAsia="SimSun" w:cs="SimSun"/>
          <w:sz w:val="22"/>
          <w:szCs w:val="22"/>
          <w:spacing w:val="14"/>
        </w:rPr>
        <w:t xml:space="preserve"> </w:t>
      </w:r>
      <w:r>
        <w:rPr>
          <w:rFonts w:ascii="SimSun" w:hAnsi="SimSun" w:eastAsia="SimSun" w:cs="SimSun"/>
          <w:sz w:val="22"/>
          <w:szCs w:val="22"/>
          <w:spacing w:val="-8"/>
        </w:rPr>
        <w:t>多。一般会是这样的场景，遵循一般步骤设计实验，产生结果，可是这些实验</w:t>
      </w:r>
      <w:r>
        <w:rPr>
          <w:rFonts w:ascii="SimSun" w:hAnsi="SimSun" w:eastAsia="SimSun" w:cs="SimSun"/>
          <w:sz w:val="22"/>
          <w:szCs w:val="22"/>
          <w:spacing w:val="5"/>
        </w:rPr>
        <w:t xml:space="preserve">  </w:t>
      </w:r>
      <w:r>
        <w:rPr>
          <w:rFonts w:ascii="SimSun" w:hAnsi="SimSun" w:eastAsia="SimSun" w:cs="SimSun"/>
          <w:sz w:val="22"/>
          <w:szCs w:val="22"/>
          <w:spacing w:val="-8"/>
        </w:rPr>
        <w:t>或是结果并没有相应的理论来支持。有一个可能不太恰当的形容，就是其中有</w:t>
      </w:r>
      <w:r>
        <w:rPr>
          <w:rFonts w:ascii="SimSun" w:hAnsi="SimSun" w:eastAsia="SimSun" w:cs="SimSun"/>
          <w:sz w:val="22"/>
          <w:szCs w:val="22"/>
          <w:spacing w:val="5"/>
        </w:rPr>
        <w:t xml:space="preserve">  </w:t>
      </w:r>
      <w:r>
        <w:rPr>
          <w:rFonts w:ascii="SimSun" w:hAnsi="SimSun" w:eastAsia="SimSun" w:cs="SimSun"/>
          <w:sz w:val="22"/>
          <w:szCs w:val="22"/>
          <w:spacing w:val="-5"/>
        </w:rPr>
        <w:t>一种“只能意会不能言传”之感，而在研究中出现这种感觉是万万不可取的。</w:t>
      </w:r>
      <w:r>
        <w:rPr>
          <w:rFonts w:ascii="SimSun" w:hAnsi="SimSun" w:eastAsia="SimSun" w:cs="SimSun"/>
          <w:sz w:val="22"/>
          <w:szCs w:val="22"/>
          <w:spacing w:val="9"/>
        </w:rPr>
        <w:t xml:space="preserve"> </w:t>
      </w:r>
      <w:r>
        <w:rPr>
          <w:rFonts w:ascii="SimSun" w:hAnsi="SimSun" w:eastAsia="SimSun" w:cs="SimSun"/>
          <w:sz w:val="22"/>
          <w:szCs w:val="22"/>
          <w:spacing w:val="-4"/>
        </w:rPr>
        <w:t>那该怎么办呢?实验的设计是符合逻辑的，也有了相应的结果，“万事俱备只</w:t>
      </w:r>
      <w:r>
        <w:rPr>
          <w:rFonts w:ascii="SimSun" w:hAnsi="SimSun" w:eastAsia="SimSun" w:cs="SimSun"/>
          <w:sz w:val="22"/>
          <w:szCs w:val="22"/>
          <w:spacing w:val="6"/>
        </w:rPr>
        <w:t xml:space="preserve"> </w:t>
      </w:r>
      <w:r>
        <w:rPr>
          <w:rFonts w:ascii="SimSun" w:hAnsi="SimSun" w:eastAsia="SimSun" w:cs="SimSun"/>
          <w:sz w:val="22"/>
          <w:szCs w:val="22"/>
          <w:spacing w:val="2"/>
        </w:rPr>
        <w:t>欠东风”。我们是不是可以根据实验和结果制造出理论呢?回答这个问题之</w:t>
      </w:r>
      <w:r>
        <w:rPr>
          <w:rFonts w:ascii="SimSun" w:hAnsi="SimSun" w:eastAsia="SimSun" w:cs="SimSun"/>
          <w:sz w:val="22"/>
          <w:szCs w:val="22"/>
        </w:rPr>
        <w:t xml:space="preserve">  </w:t>
      </w:r>
      <w:r>
        <w:rPr>
          <w:rFonts w:ascii="SimSun" w:hAnsi="SimSun" w:eastAsia="SimSun" w:cs="SimSun"/>
          <w:sz w:val="22"/>
          <w:szCs w:val="22"/>
          <w:spacing w:val="-7"/>
        </w:rPr>
        <w:t>前，先来一段小插曲。1887年，为了观测“以太”相对于地球的运动，迈克尔</w:t>
      </w:r>
      <w:r>
        <w:rPr>
          <w:rFonts w:ascii="SimSun" w:hAnsi="SimSun" w:eastAsia="SimSun" w:cs="SimSun"/>
          <w:sz w:val="22"/>
          <w:szCs w:val="22"/>
        </w:rPr>
        <w:t xml:space="preserve">  </w:t>
      </w:r>
      <w:r>
        <w:rPr>
          <w:rFonts w:ascii="SimSun" w:hAnsi="SimSun" w:eastAsia="SimSun" w:cs="SimSun"/>
          <w:sz w:val="22"/>
          <w:szCs w:val="22"/>
          <w:spacing w:val="-6"/>
        </w:rPr>
        <w:t>逊-莫雷 (</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6"/>
        </w:rPr>
        <w:t>Michelson-Morley)</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6"/>
        </w:rPr>
        <w:t>实验被提出，用来观察光速相对于地球运动的变</w:t>
      </w:r>
      <w:r>
        <w:rPr>
          <w:rFonts w:ascii="SimSun" w:hAnsi="SimSun" w:eastAsia="SimSun" w:cs="SimSun"/>
          <w:sz w:val="22"/>
          <w:szCs w:val="22"/>
        </w:rPr>
        <w:t xml:space="preserve">  </w:t>
      </w:r>
      <w:r>
        <w:rPr>
          <w:rFonts w:ascii="SimSun" w:hAnsi="SimSun" w:eastAsia="SimSun" w:cs="SimSun"/>
          <w:sz w:val="22"/>
          <w:szCs w:val="22"/>
          <w:spacing w:val="-8"/>
        </w:rPr>
        <w:t>化。实验结果表明并没有发现光速的变化，这也为爱因斯坦提供了一个新的认</w:t>
      </w:r>
      <w:r>
        <w:rPr>
          <w:rFonts w:ascii="SimSun" w:hAnsi="SimSun" w:eastAsia="SimSun" w:cs="SimSun"/>
          <w:sz w:val="22"/>
          <w:szCs w:val="22"/>
          <w:spacing w:val="5"/>
        </w:rPr>
        <w:t xml:space="preserve">  </w:t>
      </w:r>
      <w:r>
        <w:rPr>
          <w:rFonts w:ascii="SimSun" w:hAnsi="SimSun" w:eastAsia="SimSun" w:cs="SimSun"/>
          <w:sz w:val="22"/>
          <w:szCs w:val="22"/>
          <w:spacing w:val="-7"/>
        </w:rPr>
        <w:t>识，即在真空中光速可能是独立于参考系的。然后在1905年，爱因斯坦提出了</w:t>
      </w:r>
      <w:r>
        <w:rPr>
          <w:rFonts w:ascii="SimSun" w:hAnsi="SimSun" w:eastAsia="SimSun" w:cs="SimSun"/>
          <w:sz w:val="22"/>
          <w:szCs w:val="22"/>
          <w:spacing w:val="9"/>
        </w:rPr>
        <w:t xml:space="preserve"> </w:t>
      </w:r>
      <w:r>
        <w:rPr>
          <w:rFonts w:ascii="SimSun" w:hAnsi="SimSun" w:eastAsia="SimSun" w:cs="SimSun"/>
          <w:sz w:val="22"/>
          <w:szCs w:val="22"/>
          <w:spacing w:val="-8"/>
        </w:rPr>
        <w:t>狭义相对论，它成为近代物理的一个重要部分。在这个例子中，一个旧的理论</w:t>
      </w:r>
      <w:r>
        <w:rPr>
          <w:rFonts w:ascii="SimSun" w:hAnsi="SimSun" w:eastAsia="SimSun" w:cs="SimSun"/>
          <w:sz w:val="22"/>
          <w:szCs w:val="22"/>
          <w:spacing w:val="5"/>
        </w:rPr>
        <w:t xml:space="preserve">  </w:t>
      </w:r>
      <w:r>
        <w:rPr>
          <w:rFonts w:ascii="SimSun" w:hAnsi="SimSun" w:eastAsia="SimSun" w:cs="SimSun"/>
          <w:sz w:val="22"/>
          <w:szCs w:val="22"/>
          <w:spacing w:val="-10"/>
        </w:rPr>
        <w:t>没有被实验所证实，而这个现象反而为后来的学者提供了发展新理论的契机。</w:t>
      </w:r>
    </w:p>
    <w:p>
      <w:pPr>
        <w:ind w:right="69" w:firstLine="439"/>
        <w:spacing w:before="66" w:line="291" w:lineRule="auto"/>
        <w:jc w:val="both"/>
        <w:rPr>
          <w:rFonts w:ascii="SimSun" w:hAnsi="SimSun" w:eastAsia="SimSun" w:cs="SimSun"/>
          <w:sz w:val="22"/>
          <w:szCs w:val="22"/>
        </w:rPr>
      </w:pPr>
      <w:r>
        <w:rPr>
          <w:rFonts w:ascii="SimSun" w:hAnsi="SimSun" w:eastAsia="SimSun" w:cs="SimSun"/>
          <w:sz w:val="22"/>
          <w:szCs w:val="22"/>
        </w:rPr>
        <w:t>这种例子在人工智能的机器学习理论研究中也经常</w:t>
      </w:r>
      <w:r>
        <w:rPr>
          <w:rFonts w:ascii="SimSun" w:hAnsi="SimSun" w:eastAsia="SimSun" w:cs="SimSun"/>
          <w:sz w:val="22"/>
          <w:szCs w:val="22"/>
          <w:spacing w:val="-1"/>
        </w:rPr>
        <w:t>出现。20世纪80年代</w:t>
      </w:r>
      <w:r>
        <w:rPr>
          <w:rFonts w:ascii="SimSun" w:hAnsi="SimSun" w:eastAsia="SimSun" w:cs="SimSun"/>
          <w:sz w:val="22"/>
          <w:szCs w:val="22"/>
        </w:rPr>
        <w:t xml:space="preserve"> </w:t>
      </w:r>
      <w:r>
        <w:rPr>
          <w:rFonts w:ascii="SimSun" w:hAnsi="SimSun" w:eastAsia="SimSun" w:cs="SimSun"/>
          <w:sz w:val="22"/>
          <w:szCs w:val="22"/>
          <w:spacing w:val="-8"/>
        </w:rPr>
        <w:t>初是一个神奇的年代。因为人们逐渐认识到数字计算机具备从实例中学习的能</w:t>
      </w:r>
      <w:r>
        <w:rPr>
          <w:rFonts w:ascii="SimSun" w:hAnsi="SimSun" w:eastAsia="SimSun" w:cs="SimSun"/>
          <w:sz w:val="22"/>
          <w:szCs w:val="22"/>
          <w:spacing w:val="11"/>
        </w:rPr>
        <w:t xml:space="preserve"> </w:t>
      </w:r>
      <w:r>
        <w:rPr>
          <w:rFonts w:ascii="SimSun" w:hAnsi="SimSun" w:eastAsia="SimSun" w:cs="SimSun"/>
          <w:sz w:val="22"/>
          <w:szCs w:val="22"/>
          <w:spacing w:val="-8"/>
        </w:rPr>
        <w:t>力，许多学校的学习算法和系统蓬勃发展，甚至借此开发了很多应用。看似不</w:t>
      </w:r>
      <w:r>
        <w:rPr>
          <w:rFonts w:ascii="SimSun" w:hAnsi="SimSun" w:eastAsia="SimSun" w:cs="SimSun"/>
          <w:sz w:val="22"/>
          <w:szCs w:val="22"/>
          <w:spacing w:val="12"/>
        </w:rPr>
        <w:t xml:space="preserve"> </w:t>
      </w:r>
      <w:r>
        <w:rPr>
          <w:rFonts w:ascii="SimSun" w:hAnsi="SimSun" w:eastAsia="SimSun" w:cs="SimSun"/>
          <w:sz w:val="22"/>
          <w:szCs w:val="22"/>
          <w:spacing w:val="-15"/>
        </w:rPr>
        <w:t>同的学习算法带来了计算学习领域的多元化发展。此时</w:t>
      </w:r>
      <w:r>
        <w:rPr>
          <w:rFonts w:ascii="SimSun" w:hAnsi="SimSun" w:eastAsia="SimSun" w:cs="SimSun"/>
          <w:sz w:val="22"/>
          <w:szCs w:val="22"/>
          <w:spacing w:val="-16"/>
        </w:rPr>
        <w:t>哈佛大学的莱斯利</w:t>
      </w:r>
      <w:r>
        <w:rPr>
          <w:rFonts w:ascii="SimSun" w:hAnsi="SimSun" w:eastAsia="SimSun" w:cs="SimSun"/>
          <w:sz w:val="22"/>
          <w:szCs w:val="22"/>
          <w:spacing w:val="-30"/>
        </w:rPr>
        <w:t xml:space="preserve"> </w:t>
      </w:r>
      <w:r>
        <w:rPr>
          <w:rFonts w:ascii="SimSun" w:hAnsi="SimSun" w:eastAsia="SimSun" w:cs="SimSun"/>
          <w:sz w:val="22"/>
          <w:szCs w:val="22"/>
          <w:spacing w:val="-16"/>
        </w:rPr>
        <w:t>·瓦利</w:t>
      </w:r>
      <w:r>
        <w:rPr>
          <w:rFonts w:ascii="SimSun" w:hAnsi="SimSun" w:eastAsia="SimSun" w:cs="SimSun"/>
          <w:sz w:val="22"/>
          <w:szCs w:val="22"/>
        </w:rPr>
        <w:t xml:space="preserve"> </w:t>
      </w:r>
      <w:r>
        <w:rPr>
          <w:rFonts w:ascii="SimSun" w:hAnsi="SimSun" w:eastAsia="SimSun" w:cs="SimSun"/>
          <w:sz w:val="22"/>
          <w:szCs w:val="22"/>
          <w:spacing w:val="-5"/>
        </w:rPr>
        <w:t>安特 (</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Leslie</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5"/>
        </w:rPr>
        <w:t>Valiant)</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5"/>
        </w:rPr>
        <w:t>教授注意到现有的理论基础没有能力将这些算法</w:t>
      </w:r>
      <w:r>
        <w:rPr>
          <w:rFonts w:ascii="SimSun" w:hAnsi="SimSun" w:eastAsia="SimSun" w:cs="SimSun"/>
          <w:sz w:val="22"/>
          <w:szCs w:val="22"/>
          <w:spacing w:val="-6"/>
        </w:rPr>
        <w:t>统一起</w:t>
      </w:r>
    </w:p>
    <w:p>
      <w:pPr>
        <w:spacing w:line="291" w:lineRule="auto"/>
        <w:sectPr>
          <w:footerReference w:type="default" r:id="rId1"/>
          <w:pgSz w:w="10170" w:h="10810"/>
          <w:pgMar w:top="340" w:right="1449" w:bottom="400" w:left="7" w:header="0" w:footer="0" w:gutter="0"/>
          <w:cols w:equalWidth="0" w:num="2">
            <w:col w:w="1293" w:space="100"/>
            <w:col w:w="7321" w:space="0"/>
          </w:cols>
        </w:sectPr>
        <w:rPr>
          <w:rFonts w:ascii="SimSun" w:hAnsi="SimSun" w:eastAsia="SimSun" w:cs="SimSun"/>
          <w:sz w:val="22"/>
          <w:szCs w:val="22"/>
        </w:rPr>
      </w:pPr>
    </w:p>
    <w:p>
      <w:pPr>
        <w:pStyle w:val="BodyText"/>
        <w:spacing w:line="249" w:lineRule="auto"/>
        <w:rPr/>
      </w:pPr>
      <w:r/>
    </w:p>
    <w:p>
      <w:pPr>
        <w:pStyle w:val="BodyText"/>
        <w:spacing w:line="249" w:lineRule="auto"/>
        <w:rPr/>
      </w:pPr>
      <w:r/>
    </w:p>
    <w:p>
      <w:pPr>
        <w:ind w:right="814"/>
        <w:spacing w:before="71" w:line="325" w:lineRule="auto"/>
        <w:jc w:val="both"/>
        <w:rPr>
          <w:rFonts w:ascii="SimSun" w:hAnsi="SimSun" w:eastAsia="SimSun" w:cs="SimSun"/>
          <w:sz w:val="22"/>
          <w:szCs w:val="22"/>
        </w:rPr>
      </w:pPr>
      <w:r>
        <w:rPr>
          <w:rFonts w:ascii="SimSun" w:hAnsi="SimSun" w:eastAsia="SimSun" w:cs="SimSun"/>
          <w:sz w:val="22"/>
          <w:szCs w:val="22"/>
          <w:spacing w:val="-4"/>
        </w:rPr>
        <w:t>来。于是，他提出了概率近似正确理论(</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4"/>
        </w:rPr>
        <w:t>probably</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4"/>
        </w:rPr>
        <w:t>approximately</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4"/>
        </w:rPr>
        <w:t>correct,PAC)</w:t>
      </w:r>
      <w:r>
        <w:rPr>
          <w:rFonts w:ascii="SimSun" w:hAnsi="SimSun" w:eastAsia="SimSun" w:cs="SimSun"/>
          <w:sz w:val="22"/>
          <w:szCs w:val="22"/>
          <w:spacing w:val="-4"/>
        </w:rPr>
        <w:t>。</w:t>
      </w:r>
      <w:r>
        <w:rPr>
          <w:rFonts w:ascii="SimSun" w:hAnsi="SimSun" w:eastAsia="SimSun" w:cs="SimSun"/>
          <w:sz w:val="22"/>
          <w:szCs w:val="22"/>
        </w:rPr>
        <w:t xml:space="preserve"> </w:t>
      </w:r>
      <w:r>
        <w:rPr>
          <w:rFonts w:ascii="Times New Roman" w:hAnsi="Times New Roman" w:eastAsia="Times New Roman" w:cs="Times New Roman"/>
          <w:sz w:val="22"/>
          <w:szCs w:val="22"/>
          <w:spacing w:val="-2"/>
        </w:rPr>
        <w:t>PAC </w:t>
      </w:r>
      <w:r>
        <w:rPr>
          <w:rFonts w:ascii="SimSun" w:hAnsi="SimSun" w:eastAsia="SimSun" w:cs="SimSun"/>
          <w:sz w:val="22"/>
          <w:szCs w:val="22"/>
          <w:spacing w:val="-2"/>
        </w:rPr>
        <w:t>用来指代一类机器学习机制，在这类学习机制中，样本往往</w:t>
      </w:r>
      <w:r>
        <w:rPr>
          <w:rFonts w:ascii="SimSun" w:hAnsi="SimSun" w:eastAsia="SimSun" w:cs="SimSun"/>
          <w:sz w:val="22"/>
          <w:szCs w:val="22"/>
          <w:spacing w:val="-3"/>
        </w:rPr>
        <w:t>遵从一种分</w:t>
      </w:r>
      <w:r>
        <w:rPr>
          <w:rFonts w:ascii="SimSun" w:hAnsi="SimSun" w:eastAsia="SimSun" w:cs="SimSun"/>
          <w:sz w:val="22"/>
          <w:szCs w:val="22"/>
        </w:rPr>
        <w:t xml:space="preserve"> </w:t>
      </w:r>
      <w:r>
        <w:rPr>
          <w:rFonts w:ascii="SimSun" w:hAnsi="SimSun" w:eastAsia="SimSun" w:cs="SimSun"/>
          <w:sz w:val="22"/>
          <w:szCs w:val="22"/>
          <w:spacing w:val="-7"/>
        </w:rPr>
        <w:t>布，我们的目标就是估计这种分布。假设估计出了</w:t>
      </w:r>
      <w:r>
        <w:rPr>
          <w:rFonts w:ascii="SimSun" w:hAnsi="SimSun" w:eastAsia="SimSun" w:cs="SimSun"/>
          <w:sz w:val="22"/>
          <w:szCs w:val="22"/>
          <w:spacing w:val="-8"/>
        </w:rPr>
        <w:t>这种分布，那么我们希望在</w:t>
      </w:r>
      <w:r>
        <w:rPr>
          <w:rFonts w:ascii="SimSun" w:hAnsi="SimSun" w:eastAsia="SimSun" w:cs="SimSun"/>
          <w:sz w:val="22"/>
          <w:szCs w:val="22"/>
        </w:rPr>
        <w:t xml:space="preserve"> </w:t>
      </w:r>
      <w:r>
        <w:rPr>
          <w:rFonts w:ascii="SimSun" w:hAnsi="SimSun" w:eastAsia="SimSun" w:cs="SimSun"/>
          <w:sz w:val="22"/>
          <w:szCs w:val="22"/>
          <w:spacing w:val="-7"/>
        </w:rPr>
        <w:t>这种分布假设的情况下，样本出现的概率尽可能</w:t>
      </w:r>
      <w:r>
        <w:rPr>
          <w:rFonts w:ascii="SimSun" w:hAnsi="SimSun" w:eastAsia="SimSun" w:cs="SimSun"/>
          <w:sz w:val="22"/>
          <w:szCs w:val="22"/>
          <w:spacing w:val="-8"/>
        </w:rPr>
        <w:t>高，同时估计分布与真实的样</w:t>
      </w:r>
      <w:r>
        <w:rPr>
          <w:rFonts w:ascii="SimSun" w:hAnsi="SimSun" w:eastAsia="SimSun" w:cs="SimSun"/>
          <w:sz w:val="22"/>
          <w:szCs w:val="22"/>
        </w:rPr>
        <w:t xml:space="preserve"> </w:t>
      </w:r>
      <w:r>
        <w:rPr>
          <w:rFonts w:ascii="SimSun" w:hAnsi="SimSun" w:eastAsia="SimSun" w:cs="SimSun"/>
          <w:sz w:val="22"/>
          <w:szCs w:val="22"/>
          <w:spacing w:val="-7"/>
        </w:rPr>
        <w:t>本分布的误差比较小。在估计分布时，我们会</w:t>
      </w:r>
      <w:r>
        <w:rPr>
          <w:rFonts w:ascii="SimSun" w:hAnsi="SimSun" w:eastAsia="SimSun" w:cs="SimSun"/>
          <w:sz w:val="22"/>
          <w:szCs w:val="22"/>
          <w:spacing w:val="-8"/>
        </w:rPr>
        <w:t>同时估计多个，衡量错误的标准</w:t>
      </w:r>
      <w:r>
        <w:rPr>
          <w:rFonts w:ascii="SimSun" w:hAnsi="SimSun" w:eastAsia="SimSun" w:cs="SimSun"/>
          <w:sz w:val="22"/>
          <w:szCs w:val="22"/>
        </w:rPr>
        <w:t xml:space="preserve"> </w:t>
      </w:r>
      <w:r>
        <w:rPr>
          <w:rFonts w:ascii="SimSun" w:hAnsi="SimSun" w:eastAsia="SimSun" w:cs="SimSun"/>
          <w:sz w:val="22"/>
          <w:szCs w:val="22"/>
          <w:spacing w:val="-7"/>
        </w:rPr>
        <w:t>也会不止一个。在真实世界的机器学习案例中，</w:t>
      </w:r>
      <w:r>
        <w:rPr>
          <w:rFonts w:ascii="SimSun" w:hAnsi="SimSun" w:eastAsia="SimSun" w:cs="SimSun"/>
          <w:sz w:val="22"/>
          <w:szCs w:val="22"/>
          <w:spacing w:val="-8"/>
        </w:rPr>
        <w:t>我们所估计的分布多数都不成</w:t>
      </w:r>
      <w:r>
        <w:rPr>
          <w:rFonts w:ascii="SimSun" w:hAnsi="SimSun" w:eastAsia="SimSun" w:cs="SimSun"/>
          <w:sz w:val="22"/>
          <w:szCs w:val="22"/>
        </w:rPr>
        <w:t xml:space="preserve"> </w:t>
      </w:r>
      <w:r>
        <w:rPr>
          <w:rFonts w:ascii="SimSun" w:hAnsi="SimSun" w:eastAsia="SimSun" w:cs="SimSun"/>
          <w:sz w:val="22"/>
          <w:szCs w:val="22"/>
          <w:spacing w:val="-12"/>
        </w:rPr>
        <w:t>立并且很难验证。莱斯利</w:t>
      </w:r>
      <w:r>
        <w:rPr>
          <w:rFonts w:ascii="SimSun" w:hAnsi="SimSun" w:eastAsia="SimSun" w:cs="SimSun"/>
          <w:sz w:val="22"/>
          <w:szCs w:val="22"/>
          <w:spacing w:val="-21"/>
        </w:rPr>
        <w:t xml:space="preserve"> </w:t>
      </w:r>
      <w:r>
        <w:rPr>
          <w:rFonts w:ascii="SimSun" w:hAnsi="SimSun" w:eastAsia="SimSun" w:cs="SimSun"/>
          <w:sz w:val="22"/>
          <w:szCs w:val="22"/>
          <w:spacing w:val="-12"/>
        </w:rPr>
        <w:t>·瓦利安特的</w:t>
      </w:r>
      <w:r>
        <w:rPr>
          <w:rFonts w:ascii="SimSun" w:hAnsi="SimSun" w:eastAsia="SimSun" w:cs="SimSun"/>
          <w:sz w:val="22"/>
          <w:szCs w:val="22"/>
          <w:spacing w:val="-57"/>
        </w:rPr>
        <w:t xml:space="preserve"> </w:t>
      </w:r>
      <w:r>
        <w:rPr>
          <w:rFonts w:ascii="Times New Roman" w:hAnsi="Times New Roman" w:eastAsia="Times New Roman" w:cs="Times New Roman"/>
          <w:sz w:val="22"/>
          <w:szCs w:val="22"/>
          <w:spacing w:val="-12"/>
        </w:rPr>
        <w:t>PAC</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2"/>
        </w:rPr>
        <w:t>理论既抽象又简单，优雅地阐述了</w:t>
      </w:r>
      <w:r>
        <w:rPr>
          <w:rFonts w:ascii="SimSun" w:hAnsi="SimSun" w:eastAsia="SimSun" w:cs="SimSun"/>
          <w:sz w:val="22"/>
          <w:szCs w:val="22"/>
        </w:rPr>
        <w:t xml:space="preserve"> </w:t>
      </w:r>
      <w:r>
        <w:rPr>
          <w:rFonts w:ascii="SimSun" w:hAnsi="SimSun" w:eastAsia="SimSun" w:cs="SimSun"/>
          <w:sz w:val="22"/>
          <w:szCs w:val="22"/>
          <w:spacing w:val="-9"/>
        </w:rPr>
        <w:t>不同机器学习算法之间的区别。2011年，莱斯利</w:t>
      </w:r>
      <w:r>
        <w:rPr>
          <w:rFonts w:ascii="SimSun" w:hAnsi="SimSun" w:eastAsia="SimSun" w:cs="SimSun"/>
          <w:sz w:val="22"/>
          <w:szCs w:val="22"/>
          <w:spacing w:val="-28"/>
        </w:rPr>
        <w:t xml:space="preserve"> </w:t>
      </w:r>
      <w:r>
        <w:rPr>
          <w:rFonts w:ascii="SimSun" w:hAnsi="SimSun" w:eastAsia="SimSun" w:cs="SimSun"/>
          <w:sz w:val="22"/>
          <w:szCs w:val="22"/>
          <w:spacing w:val="-9"/>
        </w:rPr>
        <w:t>·瓦利安特获得了图灵奖，以</w:t>
      </w:r>
      <w:r>
        <w:rPr>
          <w:rFonts w:ascii="SimSun" w:hAnsi="SimSun" w:eastAsia="SimSun" w:cs="SimSun"/>
          <w:sz w:val="22"/>
          <w:szCs w:val="22"/>
        </w:rPr>
        <w:t xml:space="preserve"> </w:t>
      </w:r>
      <w:r>
        <w:rPr>
          <w:rFonts w:ascii="SimSun" w:hAnsi="SimSun" w:eastAsia="SimSun" w:cs="SimSun"/>
          <w:sz w:val="22"/>
          <w:szCs w:val="22"/>
          <w:spacing w:val="-7"/>
        </w:rPr>
        <w:t>表彰他在计算理论方面，特别是机器学习领域中的</w:t>
      </w:r>
      <w:r>
        <w:rPr>
          <w:rFonts w:ascii="Times New Roman" w:hAnsi="Times New Roman" w:eastAsia="Times New Roman" w:cs="Times New Roman"/>
          <w:sz w:val="22"/>
          <w:szCs w:val="22"/>
          <w:spacing w:val="-7"/>
        </w:rPr>
        <w:t>PAC</w:t>
      </w:r>
      <w:r>
        <w:rPr>
          <w:rFonts w:ascii="SimSun" w:hAnsi="SimSun" w:eastAsia="SimSun" w:cs="SimSun"/>
          <w:sz w:val="22"/>
          <w:szCs w:val="22"/>
          <w:spacing w:val="-7"/>
        </w:rPr>
        <w:t>理论的开创</w:t>
      </w:r>
      <w:r>
        <w:rPr>
          <w:rFonts w:ascii="SimSun" w:hAnsi="SimSun" w:eastAsia="SimSun" w:cs="SimSun"/>
          <w:sz w:val="22"/>
          <w:szCs w:val="22"/>
          <w:spacing w:val="-8"/>
        </w:rPr>
        <w:t>性研究。</w:t>
      </w:r>
    </w:p>
    <w:p>
      <w:pPr>
        <w:ind w:right="853" w:firstLine="449"/>
        <w:spacing w:before="12" w:line="319" w:lineRule="auto"/>
        <w:jc w:val="both"/>
        <w:rPr>
          <w:rFonts w:ascii="SimSun" w:hAnsi="SimSun" w:eastAsia="SimSun" w:cs="SimSun"/>
          <w:sz w:val="22"/>
          <w:szCs w:val="22"/>
        </w:rPr>
      </w:pPr>
      <w:r>
        <w:pict>
          <v:shape id="_x0000_s256" style="position:absolute;margin-left:397.967pt;margin-top:135.871pt;mso-position-vertical-relative:text;mso-position-horizontal-relative:text;width:9.3pt;height:102.95pt;z-index:251922432;"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3"/>
                      <w:szCs w:val="13"/>
                    </w:rPr>
                  </w:pPr>
                  <w:r>
                    <w:rPr>
                      <w:rFonts w:ascii="SimSun" w:hAnsi="SimSun" w:eastAsia="SimSun" w:cs="SimSun"/>
                      <w:sz w:val="13"/>
                      <w:szCs w:val="13"/>
                      <w:spacing w:val="5"/>
                    </w:rPr>
                    <w:t>第  4</w:t>
                  </w:r>
                  <w:r>
                    <w:rPr>
                      <w:rFonts w:ascii="SimSun" w:hAnsi="SimSun" w:eastAsia="SimSun" w:cs="SimSun"/>
                      <w:sz w:val="13"/>
                      <w:szCs w:val="13"/>
                      <w:spacing w:val="16"/>
                    </w:rPr>
                    <w:t xml:space="preserve">  </w:t>
                  </w:r>
                  <w:r>
                    <w:rPr>
                      <w:rFonts w:ascii="SimSun" w:hAnsi="SimSun" w:eastAsia="SimSun" w:cs="SimSun"/>
                      <w:sz w:val="13"/>
                      <w:szCs w:val="13"/>
                      <w:spacing w:val="5"/>
                    </w:rPr>
                    <w:t>章</w:t>
                  </w:r>
                  <w:r>
                    <w:rPr>
                      <w:rFonts w:ascii="SimSun" w:hAnsi="SimSun" w:eastAsia="SimSun" w:cs="SimSun"/>
                      <w:sz w:val="13"/>
                      <w:szCs w:val="13"/>
                      <w:spacing w:val="17"/>
                      <w:w w:val="101"/>
                    </w:rPr>
                    <w:t xml:space="preserve">   </w:t>
                  </w:r>
                  <w:r>
                    <w:rPr>
                      <w:rFonts w:ascii="SimSun" w:hAnsi="SimSun" w:eastAsia="SimSun" w:cs="SimSun"/>
                      <w:sz w:val="13"/>
                      <w:szCs w:val="13"/>
                      <w:spacing w:val="5"/>
                    </w:rPr>
                    <w:t>严</w:t>
                  </w:r>
                  <w:r>
                    <w:rPr>
                      <w:rFonts w:ascii="SimSun" w:hAnsi="SimSun" w:eastAsia="SimSun" w:cs="SimSun"/>
                      <w:sz w:val="13"/>
                      <w:szCs w:val="13"/>
                      <w:spacing w:val="48"/>
                      <w:w w:val="101"/>
                    </w:rPr>
                    <w:t xml:space="preserve"> </w:t>
                  </w:r>
                  <w:r>
                    <w:rPr>
                      <w:rFonts w:ascii="SimSun" w:hAnsi="SimSun" w:eastAsia="SimSun" w:cs="SimSun"/>
                      <w:sz w:val="13"/>
                      <w:szCs w:val="13"/>
                      <w:spacing w:val="5"/>
                    </w:rPr>
                    <w:t>谨</w:t>
                  </w:r>
                  <w:r>
                    <w:rPr>
                      <w:rFonts w:ascii="SimSun" w:hAnsi="SimSun" w:eastAsia="SimSun" w:cs="SimSun"/>
                      <w:sz w:val="13"/>
                      <w:szCs w:val="13"/>
                      <w:spacing w:val="48"/>
                    </w:rPr>
                    <w:t xml:space="preserve"> </w:t>
                  </w:r>
                  <w:r>
                    <w:rPr>
                      <w:rFonts w:ascii="SimSun" w:hAnsi="SimSun" w:eastAsia="SimSun" w:cs="SimSun"/>
                      <w:sz w:val="13"/>
                      <w:szCs w:val="13"/>
                      <w:spacing w:val="5"/>
                    </w:rPr>
                    <w:t>做</w:t>
                  </w:r>
                  <w:r>
                    <w:rPr>
                      <w:rFonts w:ascii="SimSun" w:hAnsi="SimSun" w:eastAsia="SimSun" w:cs="SimSun"/>
                      <w:sz w:val="13"/>
                      <w:szCs w:val="13"/>
                      <w:spacing w:val="48"/>
                    </w:rPr>
                    <w:t xml:space="preserve"> </w:t>
                  </w:r>
                  <w:r>
                    <w:rPr>
                      <w:rFonts w:ascii="SimSun" w:hAnsi="SimSun" w:eastAsia="SimSun" w:cs="SimSun"/>
                      <w:sz w:val="13"/>
                      <w:szCs w:val="13"/>
                      <w:spacing w:val="5"/>
                    </w:rPr>
                    <w:t>研</w:t>
                  </w:r>
                  <w:r>
                    <w:rPr>
                      <w:rFonts w:ascii="SimSun" w:hAnsi="SimSun" w:eastAsia="SimSun" w:cs="SimSun"/>
                      <w:sz w:val="13"/>
                      <w:szCs w:val="13"/>
                      <w:spacing w:val="48"/>
                    </w:rPr>
                    <w:t xml:space="preserve"> </w:t>
                  </w:r>
                  <w:r>
                    <w:rPr>
                      <w:rFonts w:ascii="SimSun" w:hAnsi="SimSun" w:eastAsia="SimSun" w:cs="SimSun"/>
                      <w:sz w:val="13"/>
                      <w:szCs w:val="13"/>
                      <w:spacing w:val="5"/>
                    </w:rPr>
                    <w:t>究</w:t>
                  </w:r>
                </w:p>
              </w:txbxContent>
            </v:textbox>
          </v:shape>
        </w:pict>
      </w:r>
      <w:r>
        <w:rPr>
          <w:rFonts w:ascii="SimSun" w:hAnsi="SimSun" w:eastAsia="SimSun" w:cs="SimSun"/>
          <w:sz w:val="22"/>
          <w:szCs w:val="22"/>
          <w:spacing w:val="-16"/>
        </w:rPr>
        <w:t>阿兰</w:t>
      </w:r>
      <w:r>
        <w:rPr>
          <w:rFonts w:ascii="SimSun" w:hAnsi="SimSun" w:eastAsia="SimSun" w:cs="SimSun"/>
          <w:sz w:val="22"/>
          <w:szCs w:val="22"/>
          <w:spacing w:val="-22"/>
        </w:rPr>
        <w:t xml:space="preserve"> </w:t>
      </w:r>
      <w:r>
        <w:rPr>
          <w:rFonts w:ascii="SimSun" w:hAnsi="SimSun" w:eastAsia="SimSun" w:cs="SimSun"/>
          <w:sz w:val="22"/>
          <w:szCs w:val="22"/>
          <w:spacing w:val="-16"/>
        </w:rPr>
        <w:t>·</w:t>
      </w:r>
      <w:r>
        <w:rPr>
          <w:rFonts w:ascii="SimSun" w:hAnsi="SimSun" w:eastAsia="SimSun" w:cs="SimSun"/>
          <w:sz w:val="22"/>
          <w:szCs w:val="22"/>
          <w:spacing w:val="-81"/>
        </w:rPr>
        <w:t xml:space="preserve"> </w:t>
      </w:r>
      <w:r>
        <w:rPr>
          <w:rFonts w:ascii="SimSun" w:hAnsi="SimSun" w:eastAsia="SimSun" w:cs="SimSun"/>
          <w:sz w:val="22"/>
          <w:szCs w:val="22"/>
          <w:spacing w:val="-16"/>
        </w:rPr>
        <w:t>图灵的研究方式和莱斯利</w:t>
      </w:r>
      <w:r>
        <w:rPr>
          <w:rFonts w:ascii="SimSun" w:hAnsi="SimSun" w:eastAsia="SimSun" w:cs="SimSun"/>
          <w:sz w:val="22"/>
          <w:szCs w:val="22"/>
          <w:spacing w:val="-30"/>
        </w:rPr>
        <w:t xml:space="preserve"> </w:t>
      </w:r>
      <w:r>
        <w:rPr>
          <w:rFonts w:ascii="SimSun" w:hAnsi="SimSun" w:eastAsia="SimSun" w:cs="SimSun"/>
          <w:sz w:val="22"/>
          <w:szCs w:val="22"/>
          <w:spacing w:val="-16"/>
        </w:rPr>
        <w:t>·瓦利安特的研究方式，你更喜欢哪个呢?</w:t>
      </w:r>
      <w:r>
        <w:rPr>
          <w:rFonts w:ascii="SimSun" w:hAnsi="SimSun" w:eastAsia="SimSun" w:cs="SimSun"/>
          <w:sz w:val="22"/>
          <w:szCs w:val="22"/>
        </w:rPr>
        <w:t xml:space="preserve"> </w:t>
      </w:r>
      <w:r>
        <w:rPr>
          <w:rFonts w:ascii="SimSun" w:hAnsi="SimSun" w:eastAsia="SimSun" w:cs="SimSun"/>
          <w:sz w:val="22"/>
          <w:szCs w:val="22"/>
          <w:spacing w:val="-4"/>
        </w:rPr>
        <w:t>不论你的答案是什么,我们想说的是，在研究中，两项技能都不</w:t>
      </w:r>
      <w:r>
        <w:rPr>
          <w:rFonts w:ascii="SimSun" w:hAnsi="SimSun" w:eastAsia="SimSun" w:cs="SimSun"/>
          <w:sz w:val="22"/>
          <w:szCs w:val="22"/>
          <w:spacing w:val="-5"/>
        </w:rPr>
        <w:t>可或缺。在研</w:t>
      </w:r>
      <w:r>
        <w:rPr>
          <w:rFonts w:ascii="SimSun" w:hAnsi="SimSun" w:eastAsia="SimSun" w:cs="SimSun"/>
          <w:sz w:val="22"/>
          <w:szCs w:val="22"/>
        </w:rPr>
        <w:t xml:space="preserve"> </w:t>
      </w:r>
      <w:r>
        <w:rPr>
          <w:rFonts w:ascii="SimSun" w:hAnsi="SimSun" w:eastAsia="SimSun" w:cs="SimSun"/>
          <w:sz w:val="22"/>
          <w:szCs w:val="22"/>
          <w:spacing w:val="-7"/>
        </w:rPr>
        <w:t>究的开始，要时刻注意领域的发展趋势，要能看清趋势下隐藏的</w:t>
      </w:r>
      <w:r>
        <w:rPr>
          <w:rFonts w:ascii="SimSun" w:hAnsi="SimSun" w:eastAsia="SimSun" w:cs="SimSun"/>
          <w:sz w:val="22"/>
          <w:szCs w:val="22"/>
          <w:spacing w:val="-8"/>
        </w:rPr>
        <w:t>理论基础。与</w:t>
      </w:r>
      <w:r>
        <w:rPr>
          <w:rFonts w:ascii="SimSun" w:hAnsi="SimSun" w:eastAsia="SimSun" w:cs="SimSun"/>
          <w:sz w:val="22"/>
          <w:szCs w:val="22"/>
        </w:rPr>
        <w:t xml:space="preserve"> </w:t>
      </w:r>
      <w:r>
        <w:rPr>
          <w:rFonts w:ascii="SimSun" w:hAnsi="SimSun" w:eastAsia="SimSun" w:cs="SimSun"/>
          <w:sz w:val="22"/>
          <w:szCs w:val="22"/>
          <w:spacing w:val="-7"/>
        </w:rPr>
        <w:t>此同时，还要培养自己学会用简单而优雅的理论去</w:t>
      </w:r>
      <w:r>
        <w:rPr>
          <w:rFonts w:ascii="SimSun" w:hAnsi="SimSun" w:eastAsia="SimSun" w:cs="SimSun"/>
          <w:sz w:val="22"/>
          <w:szCs w:val="22"/>
          <w:spacing w:val="-8"/>
        </w:rPr>
        <w:t>统一不同的实验型研究和不</w:t>
      </w:r>
      <w:r>
        <w:rPr>
          <w:rFonts w:ascii="SimSun" w:hAnsi="SimSun" w:eastAsia="SimSun" w:cs="SimSun"/>
          <w:sz w:val="22"/>
          <w:szCs w:val="22"/>
        </w:rPr>
        <w:t xml:space="preserve"> </w:t>
      </w:r>
      <w:r>
        <w:rPr>
          <w:rFonts w:ascii="SimSun" w:hAnsi="SimSun" w:eastAsia="SimSun" w:cs="SimSun"/>
          <w:sz w:val="22"/>
          <w:szCs w:val="22"/>
          <w:spacing w:val="-7"/>
        </w:rPr>
        <w:t>同的方法。如果读者朋友曾读过一些著名科学家的</w:t>
      </w:r>
      <w:r>
        <w:rPr>
          <w:rFonts w:ascii="SimSun" w:hAnsi="SimSun" w:eastAsia="SimSun" w:cs="SimSun"/>
          <w:sz w:val="22"/>
          <w:szCs w:val="22"/>
          <w:spacing w:val="-8"/>
        </w:rPr>
        <w:t>博士论文，你会发现作者先</w:t>
      </w:r>
      <w:r>
        <w:rPr>
          <w:rFonts w:ascii="SimSun" w:hAnsi="SimSun" w:eastAsia="SimSun" w:cs="SimSun"/>
          <w:sz w:val="22"/>
          <w:szCs w:val="22"/>
        </w:rPr>
        <w:t xml:space="preserve"> </w:t>
      </w:r>
      <w:r>
        <w:rPr>
          <w:rFonts w:ascii="SimSun" w:hAnsi="SimSun" w:eastAsia="SimSun" w:cs="SimSun"/>
          <w:sz w:val="22"/>
          <w:szCs w:val="22"/>
          <w:spacing w:val="-7"/>
        </w:rPr>
        <w:t>提出一个新的研究问题，再提供一种解决方</w:t>
      </w:r>
      <w:r>
        <w:rPr>
          <w:rFonts w:ascii="SimSun" w:hAnsi="SimSun" w:eastAsia="SimSun" w:cs="SimSun"/>
          <w:sz w:val="22"/>
          <w:szCs w:val="22"/>
          <w:spacing w:val="-8"/>
        </w:rPr>
        <w:t>法，然后是通过实验跟很多其他方</w:t>
      </w:r>
      <w:r>
        <w:rPr>
          <w:rFonts w:ascii="SimSun" w:hAnsi="SimSun" w:eastAsia="SimSun" w:cs="SimSun"/>
          <w:sz w:val="22"/>
          <w:szCs w:val="22"/>
        </w:rPr>
        <w:t xml:space="preserve"> </w:t>
      </w:r>
      <w:r>
        <w:rPr>
          <w:rFonts w:ascii="SimSun" w:hAnsi="SimSun" w:eastAsia="SimSun" w:cs="SimSun"/>
          <w:sz w:val="22"/>
          <w:szCs w:val="22"/>
          <w:spacing w:val="-7"/>
        </w:rPr>
        <w:t>法作比较，最后会提出相应的理论来证明在</w:t>
      </w:r>
      <w:r>
        <w:rPr>
          <w:rFonts w:ascii="SimSun" w:hAnsi="SimSun" w:eastAsia="SimSun" w:cs="SimSun"/>
          <w:sz w:val="22"/>
          <w:szCs w:val="22"/>
          <w:spacing w:val="-8"/>
        </w:rPr>
        <w:t>满足某些假设的条件下，其解决方</w:t>
      </w:r>
      <w:r>
        <w:rPr>
          <w:rFonts w:ascii="SimSun" w:hAnsi="SimSun" w:eastAsia="SimSun" w:cs="SimSun"/>
          <w:sz w:val="22"/>
          <w:szCs w:val="22"/>
        </w:rPr>
        <w:t xml:space="preserve"> </w:t>
      </w:r>
      <w:r>
        <w:rPr>
          <w:rFonts w:ascii="SimSun" w:hAnsi="SimSun" w:eastAsia="SimSun" w:cs="SimSun"/>
          <w:sz w:val="22"/>
          <w:szCs w:val="22"/>
          <w:spacing w:val="-7"/>
        </w:rPr>
        <w:t>案是有效的或者正确的。这个例子的目的是要告诉读者朋友，</w:t>
      </w:r>
      <w:r>
        <w:rPr>
          <w:rFonts w:ascii="SimSun" w:hAnsi="SimSun" w:eastAsia="SimSun" w:cs="SimSun"/>
          <w:sz w:val="22"/>
          <w:szCs w:val="22"/>
          <w:spacing w:val="-8"/>
        </w:rPr>
        <w:t>我们现在所处的</w:t>
      </w:r>
      <w:r>
        <w:rPr>
          <w:rFonts w:ascii="SimSun" w:hAnsi="SimSun" w:eastAsia="SimSun" w:cs="SimSun"/>
          <w:sz w:val="22"/>
          <w:szCs w:val="22"/>
        </w:rPr>
        <w:t xml:space="preserve"> </w:t>
      </w:r>
      <w:r>
        <w:rPr>
          <w:rFonts w:ascii="SimSun" w:hAnsi="SimSun" w:eastAsia="SimSun" w:cs="SimSun"/>
          <w:sz w:val="22"/>
          <w:szCs w:val="22"/>
          <w:spacing w:val="-7"/>
        </w:rPr>
        <w:t>研究世界要比以前复杂得多，每个研究者的身份既是理论家又是实验家。不能</w:t>
      </w:r>
      <w:r>
        <w:rPr>
          <w:rFonts w:ascii="SimSun" w:hAnsi="SimSun" w:eastAsia="SimSun" w:cs="SimSun"/>
          <w:sz w:val="22"/>
          <w:szCs w:val="22"/>
          <w:spacing w:val="7"/>
        </w:rPr>
        <w:t xml:space="preserve"> </w:t>
      </w:r>
      <w:r>
        <w:rPr>
          <w:rFonts w:ascii="SimSun" w:hAnsi="SimSun" w:eastAsia="SimSun" w:cs="SimSun"/>
          <w:sz w:val="22"/>
          <w:szCs w:val="22"/>
          <w:spacing w:val="-10"/>
        </w:rPr>
        <w:t>因为选择了理论型研究就忽略了实验技能；反之亦然。</w:t>
      </w:r>
    </w:p>
    <w:p>
      <w:pPr>
        <w:ind w:right="873" w:firstLine="429"/>
        <w:spacing w:before="75" w:line="335" w:lineRule="auto"/>
        <w:jc w:val="both"/>
        <w:rPr>
          <w:rFonts w:ascii="SimSun" w:hAnsi="SimSun" w:eastAsia="SimSun" w:cs="SimSun"/>
          <w:sz w:val="21"/>
          <w:szCs w:val="21"/>
        </w:rPr>
      </w:pPr>
      <w:r>
        <w:rPr>
          <w:rFonts w:ascii="SimSun" w:hAnsi="SimSun" w:eastAsia="SimSun" w:cs="SimSun"/>
          <w:sz w:val="21"/>
          <w:szCs w:val="21"/>
          <w:spacing w:val="2"/>
        </w:rPr>
        <w:t>前面曾提到单纯的系统构建不能算做研究，现在跟读者朋友详细讨论系统</w:t>
      </w:r>
      <w:r>
        <w:rPr>
          <w:rFonts w:ascii="SimSun" w:hAnsi="SimSun" w:eastAsia="SimSun" w:cs="SimSun"/>
          <w:sz w:val="21"/>
          <w:szCs w:val="21"/>
          <w:spacing w:val="14"/>
        </w:rPr>
        <w:t xml:space="preserve"> </w:t>
      </w:r>
      <w:r>
        <w:rPr>
          <w:rFonts w:ascii="SimSun" w:hAnsi="SimSun" w:eastAsia="SimSun" w:cs="SimSun"/>
          <w:sz w:val="21"/>
          <w:szCs w:val="21"/>
          <w:spacing w:val="3"/>
        </w:rPr>
        <w:t>构建问题。这是个颇具争议性的话题，如果为了论证一</w:t>
      </w:r>
      <w:r>
        <w:rPr>
          <w:rFonts w:ascii="SimSun" w:hAnsi="SimSun" w:eastAsia="SimSun" w:cs="SimSun"/>
          <w:sz w:val="21"/>
          <w:szCs w:val="21"/>
          <w:spacing w:val="2"/>
        </w:rPr>
        <w:t>条自己提出的假设而构</w:t>
      </w:r>
      <w:r>
        <w:rPr>
          <w:rFonts w:ascii="SimSun" w:hAnsi="SimSun" w:eastAsia="SimSun" w:cs="SimSun"/>
          <w:sz w:val="21"/>
          <w:szCs w:val="21"/>
        </w:rPr>
        <w:t xml:space="preserve"> </w:t>
      </w:r>
      <w:r>
        <w:rPr>
          <w:rFonts w:ascii="SimSun" w:hAnsi="SimSun" w:eastAsia="SimSun" w:cs="SimSun"/>
          <w:sz w:val="21"/>
          <w:szCs w:val="21"/>
          <w:spacing w:val="3"/>
        </w:rPr>
        <w:t>建系统，这就是研究。比方说，为了论证重于空气的机器能在空中</w:t>
      </w:r>
      <w:r>
        <w:rPr>
          <w:rFonts w:ascii="SimSun" w:hAnsi="SimSun" w:eastAsia="SimSun" w:cs="SimSun"/>
          <w:sz w:val="21"/>
          <w:szCs w:val="21"/>
          <w:spacing w:val="2"/>
        </w:rPr>
        <w:t>飞行，你制</w:t>
      </w:r>
      <w:r>
        <w:rPr>
          <w:rFonts w:ascii="SimSun" w:hAnsi="SimSun" w:eastAsia="SimSun" w:cs="SimSun"/>
          <w:sz w:val="21"/>
          <w:szCs w:val="21"/>
        </w:rPr>
        <w:t xml:space="preserve"> </w:t>
      </w:r>
      <w:r>
        <w:rPr>
          <w:rFonts w:ascii="SimSun" w:hAnsi="SimSun" w:eastAsia="SimSun" w:cs="SimSun"/>
          <w:sz w:val="21"/>
          <w:szCs w:val="21"/>
          <w:spacing w:val="-3"/>
        </w:rPr>
        <w:t>造了飞机，我们说这是研究；为了论证计算机能够完成一个到多个智能任务，你</w:t>
      </w:r>
    </w:p>
    <w:p>
      <w:pPr>
        <w:spacing w:line="335" w:lineRule="auto"/>
        <w:sectPr>
          <w:footerReference w:type="default" r:id="rId103"/>
          <w:pgSz w:w="10170" w:h="10810"/>
          <w:pgMar w:top="400" w:right="565" w:bottom="495" w:left="1480" w:header="0" w:footer="333" w:gutter="0"/>
        </w:sectPr>
        <w:rPr>
          <w:rFonts w:ascii="SimSun" w:hAnsi="SimSun" w:eastAsia="SimSun" w:cs="SimSun"/>
          <w:sz w:val="21"/>
          <w:szCs w:val="21"/>
        </w:rPr>
      </w:pPr>
    </w:p>
    <w:p>
      <w:pPr>
        <w:pStyle w:val="BodyText"/>
        <w:spacing w:line="250" w:lineRule="auto"/>
        <w:rPr/>
      </w:pPr>
      <w:r>
        <w:pict>
          <v:shape id="_x0000_s258" style="position:absolute;margin-left:25.8221pt;margin-top:17.0063pt;mso-position-vertical-relative:page;mso-position-horizontal-relative:page;width:12.1pt;height:126.5pt;z-index:25192550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528"/>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90</w:t>
      </w:r>
    </w:p>
    <w:p>
      <w:pPr>
        <w:pStyle w:val="BodyText"/>
        <w:spacing w:line="14" w:lineRule="auto"/>
        <w:rPr>
          <w:sz w:val="2"/>
        </w:rPr>
      </w:pPr>
      <w:r>
        <w:rPr>
          <w:sz w:val="2"/>
          <w:szCs w:val="2"/>
        </w:rPr>
        <w:br w:type="column"/>
      </w:r>
    </w:p>
    <w:p>
      <w:pPr>
        <w:pStyle w:val="BodyText"/>
        <w:spacing w:line="256" w:lineRule="auto"/>
        <w:rPr/>
      </w:pPr>
      <w:r/>
    </w:p>
    <w:p>
      <w:pPr>
        <w:pStyle w:val="BodyText"/>
        <w:spacing w:line="256" w:lineRule="auto"/>
        <w:rPr/>
      </w:pPr>
      <w:r/>
    </w:p>
    <w:p>
      <w:pPr>
        <w:spacing w:before="71" w:line="311" w:lineRule="auto"/>
        <w:jc w:val="both"/>
        <w:rPr>
          <w:rFonts w:ascii="SimSun" w:hAnsi="SimSun" w:eastAsia="SimSun" w:cs="SimSun"/>
          <w:sz w:val="22"/>
          <w:szCs w:val="22"/>
        </w:rPr>
      </w:pPr>
      <w:r>
        <w:rPr>
          <w:rFonts w:ascii="SimSun" w:hAnsi="SimSun" w:eastAsia="SimSun" w:cs="SimSun"/>
          <w:sz w:val="22"/>
          <w:szCs w:val="22"/>
          <w:spacing w:val="-7"/>
        </w:rPr>
        <w:t>构建了计算机系统，我们说这是研究，因为在此之前人类</w:t>
      </w:r>
      <w:r>
        <w:rPr>
          <w:rFonts w:ascii="SimSun" w:hAnsi="SimSun" w:eastAsia="SimSun" w:cs="SimSun"/>
          <w:sz w:val="22"/>
          <w:szCs w:val="22"/>
          <w:spacing w:val="-8"/>
        </w:rPr>
        <w:t>更加擅长这类智能型</w:t>
      </w:r>
      <w:r>
        <w:rPr>
          <w:rFonts w:ascii="SimSun" w:hAnsi="SimSun" w:eastAsia="SimSun" w:cs="SimSun"/>
          <w:sz w:val="22"/>
          <w:szCs w:val="22"/>
        </w:rPr>
        <w:t xml:space="preserve"> </w:t>
      </w:r>
      <w:r>
        <w:rPr>
          <w:rFonts w:ascii="SimSun" w:hAnsi="SimSun" w:eastAsia="SimSun" w:cs="SimSun"/>
          <w:sz w:val="22"/>
          <w:szCs w:val="22"/>
          <w:spacing w:val="-8"/>
        </w:rPr>
        <w:t>任务。还有一个研究的例子是</w:t>
      </w:r>
      <w:r>
        <w:rPr>
          <w:rFonts w:ascii="SimSun" w:hAnsi="SimSun" w:eastAsia="SimSun" w:cs="SimSun"/>
          <w:sz w:val="22"/>
          <w:szCs w:val="22"/>
          <w:spacing w:val="-56"/>
        </w:rPr>
        <w:t xml:space="preserve"> </w:t>
      </w:r>
      <w:r>
        <w:rPr>
          <w:rFonts w:ascii="Times New Roman" w:hAnsi="Times New Roman" w:eastAsia="Times New Roman" w:cs="Times New Roman"/>
          <w:sz w:val="22"/>
          <w:szCs w:val="22"/>
          <w:spacing w:val="-8"/>
        </w:rPr>
        <w:t>IBM </w:t>
      </w:r>
      <w:r>
        <w:rPr>
          <w:rFonts w:ascii="SimSun" w:hAnsi="SimSun" w:eastAsia="SimSun" w:cs="SimSun"/>
          <w:sz w:val="22"/>
          <w:szCs w:val="22"/>
          <w:spacing w:val="-8"/>
        </w:rPr>
        <w:t>的</w:t>
      </w:r>
      <w:r>
        <w:rPr>
          <w:rFonts w:ascii="SimSun" w:hAnsi="SimSun" w:eastAsia="SimSun" w:cs="SimSun"/>
          <w:sz w:val="22"/>
          <w:szCs w:val="22"/>
          <w:spacing w:val="-23"/>
        </w:rPr>
        <w:t xml:space="preserve"> </w:t>
      </w:r>
      <w:r>
        <w:rPr>
          <w:rFonts w:ascii="Times New Roman" w:hAnsi="Times New Roman" w:eastAsia="Times New Roman" w:cs="Times New Roman"/>
          <w:sz w:val="22"/>
          <w:szCs w:val="22"/>
          <w:spacing w:val="-8"/>
        </w:rPr>
        <w:t>WATSON </w:t>
      </w:r>
      <w:r>
        <w:rPr>
          <w:rFonts w:ascii="SimSun" w:hAnsi="SimSun" w:eastAsia="SimSun" w:cs="SimSun"/>
          <w:sz w:val="22"/>
          <w:szCs w:val="22"/>
          <w:spacing w:val="-8"/>
        </w:rPr>
        <w:t>系统在参加一个有名的智力问</w:t>
      </w:r>
      <w:r>
        <w:rPr>
          <w:rFonts w:ascii="SimSun" w:hAnsi="SimSun" w:eastAsia="SimSun" w:cs="SimSun"/>
          <w:sz w:val="22"/>
          <w:szCs w:val="22"/>
        </w:rPr>
        <w:t xml:space="preserve"> </w:t>
      </w:r>
      <w:r>
        <w:rPr>
          <w:rFonts w:ascii="SimSun" w:hAnsi="SimSun" w:eastAsia="SimSun" w:cs="SimSun"/>
          <w:sz w:val="22"/>
          <w:szCs w:val="22"/>
          <w:spacing w:val="-7"/>
        </w:rPr>
        <w:t>答节目时击败了人类，成为电视节目的冠军。机器人在电视节目中夺冠，这是</w:t>
      </w:r>
      <w:r>
        <w:rPr>
          <w:rFonts w:ascii="SimSun" w:hAnsi="SimSun" w:eastAsia="SimSun" w:cs="SimSun"/>
          <w:sz w:val="22"/>
          <w:szCs w:val="22"/>
          <w:spacing w:val="7"/>
        </w:rPr>
        <w:t xml:space="preserve"> </w:t>
      </w:r>
      <w:r>
        <w:rPr>
          <w:rFonts w:ascii="Times New Roman" w:hAnsi="Times New Roman" w:eastAsia="Times New Roman" w:cs="Times New Roman"/>
          <w:sz w:val="22"/>
          <w:szCs w:val="22"/>
          <w:spacing w:val="-9"/>
        </w:rPr>
        <w:t>IBM</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9"/>
        </w:rPr>
        <w:t>的 </w:t>
      </w:r>
      <w:r>
        <w:rPr>
          <w:rFonts w:ascii="Times New Roman" w:hAnsi="Times New Roman" w:eastAsia="Times New Roman" w:cs="Times New Roman"/>
          <w:sz w:val="22"/>
          <w:szCs w:val="22"/>
          <w:spacing w:val="-9"/>
        </w:rPr>
        <w:t>WATSON  </w:t>
      </w:r>
      <w:r>
        <w:rPr>
          <w:rFonts w:ascii="SimSun" w:hAnsi="SimSun" w:eastAsia="SimSun" w:cs="SimSun"/>
          <w:sz w:val="22"/>
          <w:szCs w:val="22"/>
          <w:spacing w:val="-9"/>
        </w:rPr>
        <w:t>系统出现之前从来没</w:t>
      </w:r>
      <w:r>
        <w:rPr>
          <w:rFonts w:ascii="SimSun" w:hAnsi="SimSun" w:eastAsia="SimSun" w:cs="SimSun"/>
          <w:sz w:val="22"/>
          <w:szCs w:val="22"/>
          <w:spacing w:val="-10"/>
        </w:rPr>
        <w:t>有过的事，这也为人工智能的实现向前</w:t>
      </w:r>
      <w:r>
        <w:rPr>
          <w:rFonts w:ascii="SimSun" w:hAnsi="SimSun" w:eastAsia="SimSun" w:cs="SimSun"/>
          <w:sz w:val="22"/>
          <w:szCs w:val="22"/>
        </w:rPr>
        <w:t xml:space="preserve"> </w:t>
      </w:r>
      <w:r>
        <w:rPr>
          <w:rFonts w:ascii="SimSun" w:hAnsi="SimSun" w:eastAsia="SimSun" w:cs="SimSun"/>
          <w:sz w:val="22"/>
          <w:szCs w:val="22"/>
          <w:spacing w:val="-14"/>
        </w:rPr>
        <w:t>迈</w:t>
      </w:r>
      <w:r>
        <w:rPr>
          <w:rFonts w:ascii="SimSun" w:hAnsi="SimSun" w:eastAsia="SimSun" w:cs="SimSun"/>
          <w:sz w:val="22"/>
          <w:szCs w:val="22"/>
          <w:spacing w:val="-13"/>
        </w:rPr>
        <w:t>进了一大步。读者朋友，你作为一名研究者或准研究者，在构建系统之前，</w:t>
      </w:r>
      <w:r>
        <w:rPr>
          <w:rFonts w:ascii="SimSun" w:hAnsi="SimSun" w:eastAsia="SimSun" w:cs="SimSun"/>
          <w:sz w:val="22"/>
          <w:szCs w:val="22"/>
          <w:spacing w:val="-12"/>
        </w:rPr>
        <w:t>请</w:t>
      </w:r>
      <w:r>
        <w:rPr>
          <w:rFonts w:ascii="SimSun" w:hAnsi="SimSun" w:eastAsia="SimSun" w:cs="SimSun"/>
          <w:sz w:val="22"/>
          <w:szCs w:val="22"/>
          <w:spacing w:val="3"/>
        </w:rPr>
        <w:t xml:space="preserve"> </w:t>
      </w:r>
      <w:r>
        <w:rPr>
          <w:rFonts w:ascii="SimSun" w:hAnsi="SimSun" w:eastAsia="SimSun" w:cs="SimSun"/>
          <w:sz w:val="22"/>
          <w:szCs w:val="22"/>
          <w:spacing w:val="-5"/>
        </w:rPr>
        <w:t>先问自己这样一个问题：“构建这个系统，我究竟是想要证明什么?”</w:t>
      </w:r>
    </w:p>
    <w:p>
      <w:pPr>
        <w:ind w:right="4" w:firstLine="439"/>
        <w:spacing w:before="16" w:line="311" w:lineRule="auto"/>
        <w:jc w:val="both"/>
        <w:rPr>
          <w:rFonts w:ascii="SimSun" w:hAnsi="SimSun" w:eastAsia="SimSun" w:cs="SimSun"/>
          <w:sz w:val="22"/>
          <w:szCs w:val="22"/>
        </w:rPr>
      </w:pPr>
      <w:r>
        <w:rPr>
          <w:rFonts w:ascii="SimSun" w:hAnsi="SimSun" w:eastAsia="SimSun" w:cs="SimSun"/>
          <w:sz w:val="22"/>
          <w:szCs w:val="22"/>
          <w:spacing w:val="-8"/>
        </w:rPr>
        <w:t>也许你觉得上面的例子还不够具体，那我们还是以三种典型类型的博士生</w:t>
      </w:r>
      <w:r>
        <w:rPr>
          <w:rFonts w:ascii="SimSun" w:hAnsi="SimSun" w:eastAsia="SimSun" w:cs="SimSun"/>
          <w:sz w:val="22"/>
          <w:szCs w:val="22"/>
          <w:spacing w:val="4"/>
        </w:rPr>
        <w:t xml:space="preserve"> </w:t>
      </w:r>
      <w:r>
        <w:rPr>
          <w:rFonts w:ascii="SimSun" w:hAnsi="SimSun" w:eastAsia="SimSun" w:cs="SimSun"/>
          <w:sz w:val="22"/>
          <w:szCs w:val="22"/>
          <w:spacing w:val="-8"/>
        </w:rPr>
        <w:t>为例再详细讲述。三种类型当中，</w:t>
      </w:r>
      <w:r>
        <w:rPr>
          <w:rFonts w:ascii="Times New Roman" w:hAnsi="Times New Roman" w:eastAsia="Times New Roman" w:cs="Times New Roman"/>
          <w:sz w:val="22"/>
          <w:szCs w:val="22"/>
          <w:spacing w:val="-8"/>
        </w:rPr>
        <w:t>A </w:t>
      </w:r>
      <w:r>
        <w:rPr>
          <w:rFonts w:ascii="SimSun" w:hAnsi="SimSun" w:eastAsia="SimSun" w:cs="SimSun"/>
          <w:sz w:val="22"/>
          <w:szCs w:val="22"/>
          <w:spacing w:val="-8"/>
        </w:rPr>
        <w:t>类型和</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8"/>
        </w:rPr>
        <w:t>B </w:t>
      </w:r>
      <w:r>
        <w:rPr>
          <w:rFonts w:ascii="SimSun" w:hAnsi="SimSun" w:eastAsia="SimSun" w:cs="SimSun"/>
          <w:sz w:val="22"/>
          <w:szCs w:val="22"/>
          <w:spacing w:val="-8"/>
        </w:rPr>
        <w:t>类型最能反</w:t>
      </w:r>
      <w:r>
        <w:rPr>
          <w:rFonts w:ascii="SimSun" w:hAnsi="SimSun" w:eastAsia="SimSun" w:cs="SimSun"/>
          <w:sz w:val="22"/>
          <w:szCs w:val="22"/>
          <w:spacing w:val="-9"/>
        </w:rPr>
        <w:t>映理论型研究和实验</w:t>
      </w:r>
      <w:r>
        <w:rPr>
          <w:rFonts w:ascii="SimSun" w:hAnsi="SimSun" w:eastAsia="SimSun" w:cs="SimSun"/>
          <w:sz w:val="22"/>
          <w:szCs w:val="22"/>
        </w:rPr>
        <w:t xml:space="preserve"> </w:t>
      </w:r>
      <w:r>
        <w:rPr>
          <w:rFonts w:ascii="SimSun" w:hAnsi="SimSun" w:eastAsia="SimSun" w:cs="SimSun"/>
          <w:sz w:val="22"/>
          <w:szCs w:val="22"/>
          <w:spacing w:val="-8"/>
        </w:rPr>
        <w:t>型研究的区别。</w:t>
      </w:r>
      <w:r>
        <w:rPr>
          <w:rFonts w:ascii="Times New Roman" w:hAnsi="Times New Roman" w:eastAsia="Times New Roman" w:cs="Times New Roman"/>
          <w:sz w:val="22"/>
          <w:szCs w:val="22"/>
          <w:spacing w:val="-8"/>
        </w:rPr>
        <w:t>A</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8"/>
        </w:rPr>
        <w:t>类博士生喜欢做理论型研究，</w:t>
      </w:r>
      <w:r>
        <w:rPr>
          <w:rFonts w:ascii="Times New Roman" w:hAnsi="Times New Roman" w:eastAsia="Times New Roman" w:cs="Times New Roman"/>
          <w:sz w:val="22"/>
          <w:szCs w:val="22"/>
          <w:spacing w:val="-8"/>
        </w:rPr>
        <w:t>B</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8"/>
        </w:rPr>
        <w:t>类博士生却着</w:t>
      </w:r>
      <w:r>
        <w:rPr>
          <w:rFonts w:ascii="SimSun" w:hAnsi="SimSun" w:eastAsia="SimSun" w:cs="SimSun"/>
          <w:sz w:val="22"/>
          <w:szCs w:val="22"/>
          <w:spacing w:val="-9"/>
        </w:rPr>
        <w:t>迷于实验型研</w:t>
      </w:r>
      <w:r>
        <w:rPr>
          <w:rFonts w:ascii="SimSun" w:hAnsi="SimSun" w:eastAsia="SimSun" w:cs="SimSun"/>
          <w:sz w:val="22"/>
          <w:szCs w:val="22"/>
        </w:rPr>
        <w:t xml:space="preserve"> </w:t>
      </w:r>
      <w:r>
        <w:rPr>
          <w:rFonts w:ascii="SimSun" w:hAnsi="SimSun" w:eastAsia="SimSun" w:cs="SimSun"/>
          <w:sz w:val="22"/>
          <w:szCs w:val="22"/>
          <w:spacing w:val="-3"/>
        </w:rPr>
        <w:t>究。这次我们用</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3"/>
        </w:rPr>
        <w:t>A2 </w:t>
      </w:r>
      <w:r>
        <w:rPr>
          <w:rFonts w:ascii="SimSun" w:hAnsi="SimSun" w:eastAsia="SimSun" w:cs="SimSun"/>
          <w:sz w:val="22"/>
          <w:szCs w:val="22"/>
          <w:spacing w:val="-3"/>
        </w:rPr>
        <w:t>代表</w:t>
      </w:r>
      <w:r>
        <w:rPr>
          <w:rFonts w:ascii="SimSun" w:hAnsi="SimSun" w:eastAsia="SimSun" w:cs="SimSun"/>
          <w:sz w:val="22"/>
          <w:szCs w:val="22"/>
          <w:spacing w:val="-33"/>
        </w:rPr>
        <w:t xml:space="preserve"> </w:t>
      </w:r>
      <w:r>
        <w:rPr>
          <w:rFonts w:ascii="Times New Roman" w:hAnsi="Times New Roman" w:eastAsia="Times New Roman" w:cs="Times New Roman"/>
          <w:sz w:val="22"/>
          <w:szCs w:val="22"/>
          <w:spacing w:val="-3"/>
        </w:rPr>
        <w:t>A </w:t>
      </w:r>
      <w:r>
        <w:rPr>
          <w:rFonts w:ascii="SimSun" w:hAnsi="SimSun" w:eastAsia="SimSun" w:cs="SimSun"/>
          <w:sz w:val="22"/>
          <w:szCs w:val="22"/>
          <w:spacing w:val="-3"/>
        </w:rPr>
        <w:t>类型的博士生，</w:t>
      </w:r>
      <w:r>
        <w:rPr>
          <w:rFonts w:ascii="Times New Roman" w:hAnsi="Times New Roman" w:eastAsia="Times New Roman" w:cs="Times New Roman"/>
          <w:sz w:val="22"/>
          <w:szCs w:val="22"/>
          <w:spacing w:val="-3"/>
        </w:rPr>
        <w:t>B2 </w:t>
      </w:r>
      <w:r>
        <w:rPr>
          <w:rFonts w:ascii="SimSun" w:hAnsi="SimSun" w:eastAsia="SimSun" w:cs="SimSun"/>
          <w:sz w:val="22"/>
          <w:szCs w:val="22"/>
          <w:spacing w:val="-3"/>
        </w:rPr>
        <w:t>代表</w:t>
      </w:r>
      <w:r>
        <w:rPr>
          <w:rFonts w:ascii="Times New Roman" w:hAnsi="Times New Roman" w:eastAsia="Times New Roman" w:cs="Times New Roman"/>
          <w:sz w:val="22"/>
          <w:szCs w:val="22"/>
          <w:spacing w:val="-3"/>
        </w:rPr>
        <w:t>B </w:t>
      </w:r>
      <w:r>
        <w:rPr>
          <w:rFonts w:ascii="SimSun" w:hAnsi="SimSun" w:eastAsia="SimSun" w:cs="SimSun"/>
          <w:sz w:val="22"/>
          <w:szCs w:val="22"/>
          <w:spacing w:val="-4"/>
        </w:rPr>
        <w:t>类型的博士生。博士生</w:t>
      </w:r>
      <w:r>
        <w:rPr>
          <w:rFonts w:ascii="SimSun" w:hAnsi="SimSun" w:eastAsia="SimSun" w:cs="SimSun"/>
          <w:sz w:val="22"/>
          <w:szCs w:val="22"/>
        </w:rPr>
        <w:t xml:space="preserve"> </w:t>
      </w:r>
      <w:r>
        <w:rPr>
          <w:rFonts w:ascii="Times New Roman" w:hAnsi="Times New Roman" w:eastAsia="Times New Roman" w:cs="Times New Roman"/>
          <w:sz w:val="22"/>
          <w:szCs w:val="22"/>
          <w:spacing w:val="-4"/>
        </w:rPr>
        <w:t>A2</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4"/>
        </w:rPr>
        <w:t>的研究问题是如何从不同的辅助领域中具有不同</w:t>
      </w:r>
      <w:r>
        <w:rPr>
          <w:rFonts w:ascii="SimSun" w:hAnsi="SimSun" w:eastAsia="SimSun" w:cs="SimSun"/>
          <w:sz w:val="22"/>
          <w:szCs w:val="22"/>
          <w:spacing w:val="-5"/>
        </w:rPr>
        <w:t>特征空间的实例中学习出</w:t>
      </w:r>
      <w:r>
        <w:rPr>
          <w:rFonts w:ascii="SimSun" w:hAnsi="SimSun" w:eastAsia="SimSun" w:cs="SimSun"/>
          <w:sz w:val="22"/>
          <w:szCs w:val="22"/>
        </w:rPr>
        <w:t xml:space="preserve"> </w:t>
      </w:r>
      <w:r>
        <w:rPr>
          <w:rFonts w:ascii="SimSun" w:hAnsi="SimSun" w:eastAsia="SimSun" w:cs="SimSun"/>
          <w:sz w:val="22"/>
          <w:szCs w:val="22"/>
          <w:spacing w:val="-7"/>
        </w:rPr>
        <w:t>更好的模型。他提出了一种集成学习方法。在当</w:t>
      </w:r>
      <w:r>
        <w:rPr>
          <w:rFonts w:ascii="SimSun" w:hAnsi="SimSun" w:eastAsia="SimSun" w:cs="SimSun"/>
          <w:sz w:val="22"/>
          <w:szCs w:val="22"/>
          <w:spacing w:val="-8"/>
        </w:rPr>
        <w:t>时的研究工作中还没有研究者</w:t>
      </w:r>
      <w:r>
        <w:rPr>
          <w:rFonts w:ascii="SimSun" w:hAnsi="SimSun" w:eastAsia="SimSun" w:cs="SimSun"/>
          <w:sz w:val="22"/>
          <w:szCs w:val="22"/>
        </w:rPr>
        <w:t xml:space="preserve"> </w:t>
      </w:r>
      <w:r>
        <w:rPr>
          <w:rFonts w:ascii="SimSun" w:hAnsi="SimSun" w:eastAsia="SimSun" w:cs="SimSun"/>
          <w:sz w:val="22"/>
          <w:szCs w:val="22"/>
          <w:spacing w:val="-10"/>
        </w:rPr>
        <w:t>曾经尝试过这种方法。博士生</w:t>
      </w:r>
      <w:r>
        <w:rPr>
          <w:rFonts w:ascii="Times New Roman" w:hAnsi="Times New Roman" w:eastAsia="Times New Roman" w:cs="Times New Roman"/>
          <w:sz w:val="22"/>
          <w:szCs w:val="22"/>
          <w:spacing w:val="-10"/>
        </w:rPr>
        <w:t>A2 </w:t>
      </w:r>
      <w:r>
        <w:rPr>
          <w:rFonts w:ascii="SimSun" w:hAnsi="SimSun" w:eastAsia="SimSun" w:cs="SimSun"/>
          <w:sz w:val="22"/>
          <w:szCs w:val="22"/>
          <w:spacing w:val="-10"/>
        </w:rPr>
        <w:t>心中有个疑</w:t>
      </w:r>
      <w:r>
        <w:rPr>
          <w:rFonts w:ascii="SimSun" w:hAnsi="SimSun" w:eastAsia="SimSun" w:cs="SimSun"/>
          <w:sz w:val="22"/>
          <w:szCs w:val="22"/>
          <w:spacing w:val="-11"/>
        </w:rPr>
        <w:t>问：“既然存在多个辅助领域，是</w:t>
      </w:r>
      <w:r>
        <w:rPr>
          <w:rFonts w:ascii="SimSun" w:hAnsi="SimSun" w:eastAsia="SimSun" w:cs="SimSun"/>
          <w:sz w:val="22"/>
          <w:szCs w:val="22"/>
        </w:rPr>
        <w:t xml:space="preserve"> </w:t>
      </w:r>
      <w:r>
        <w:rPr>
          <w:rFonts w:ascii="SimSun" w:hAnsi="SimSun" w:eastAsia="SimSun" w:cs="SimSun"/>
          <w:sz w:val="22"/>
          <w:szCs w:val="22"/>
          <w:spacing w:val="-4"/>
        </w:rPr>
        <w:t>不是任何辅助领域到目标领域的知识迁移都能成功呢?”带着这个疑</w:t>
      </w:r>
      <w:r>
        <w:rPr>
          <w:rFonts w:ascii="SimSun" w:hAnsi="SimSun" w:eastAsia="SimSun" w:cs="SimSun"/>
          <w:sz w:val="22"/>
          <w:szCs w:val="22"/>
          <w:spacing w:val="-5"/>
        </w:rPr>
        <w:t>问，他查</w:t>
      </w:r>
      <w:r>
        <w:rPr>
          <w:rFonts w:ascii="SimSun" w:hAnsi="SimSun" w:eastAsia="SimSun" w:cs="SimSun"/>
          <w:sz w:val="22"/>
          <w:szCs w:val="22"/>
        </w:rPr>
        <w:t xml:space="preserve"> </w:t>
      </w:r>
      <w:r>
        <w:rPr>
          <w:rFonts w:ascii="SimSun" w:hAnsi="SimSun" w:eastAsia="SimSun" w:cs="SimSun"/>
          <w:sz w:val="22"/>
          <w:szCs w:val="22"/>
          <w:spacing w:val="-7"/>
        </w:rPr>
        <w:t>阅了很多计算机科学和数学相关的理论工作，</w:t>
      </w:r>
      <w:r>
        <w:rPr>
          <w:rFonts w:ascii="SimSun" w:hAnsi="SimSun" w:eastAsia="SimSun" w:cs="SimSun"/>
          <w:sz w:val="22"/>
          <w:szCs w:val="22"/>
          <w:spacing w:val="-8"/>
        </w:rPr>
        <w:t>得出了一组能够证明知识迁移可</w:t>
      </w:r>
      <w:r>
        <w:rPr>
          <w:rFonts w:ascii="SimSun" w:hAnsi="SimSun" w:eastAsia="SimSun" w:cs="SimSun"/>
          <w:sz w:val="22"/>
          <w:szCs w:val="22"/>
        </w:rPr>
        <w:t xml:space="preserve"> </w:t>
      </w:r>
      <w:r>
        <w:rPr>
          <w:rFonts w:ascii="SimSun" w:hAnsi="SimSun" w:eastAsia="SimSun" w:cs="SimSun"/>
          <w:sz w:val="22"/>
          <w:szCs w:val="22"/>
          <w:spacing w:val="-7"/>
        </w:rPr>
        <w:t>行性的充分必要条件。凭借这些条件和定理</w:t>
      </w:r>
      <w:r>
        <w:rPr>
          <w:rFonts w:ascii="SimSun" w:hAnsi="SimSun" w:eastAsia="SimSun" w:cs="SimSun"/>
          <w:sz w:val="22"/>
          <w:szCs w:val="22"/>
          <w:spacing w:val="-8"/>
        </w:rPr>
        <w:t>，他更加完善了最初提出的解决方</w:t>
      </w:r>
      <w:r>
        <w:rPr>
          <w:rFonts w:ascii="SimSun" w:hAnsi="SimSun" w:eastAsia="SimSun" w:cs="SimSun"/>
          <w:sz w:val="22"/>
          <w:szCs w:val="22"/>
        </w:rPr>
        <w:t xml:space="preserve"> </w:t>
      </w:r>
      <w:r>
        <w:rPr>
          <w:rFonts w:ascii="SimSun" w:hAnsi="SimSun" w:eastAsia="SimSun" w:cs="SimSun"/>
          <w:sz w:val="22"/>
          <w:szCs w:val="22"/>
          <w:spacing w:val="-7"/>
        </w:rPr>
        <w:t>案。之后，这一方案又通过了海量数据集的测试，实验结果表</w:t>
      </w:r>
      <w:r>
        <w:rPr>
          <w:rFonts w:ascii="SimSun" w:hAnsi="SimSun" w:eastAsia="SimSun" w:cs="SimSun"/>
          <w:sz w:val="22"/>
          <w:szCs w:val="22"/>
          <w:spacing w:val="-8"/>
        </w:rPr>
        <w:t>明了这一方案的</w:t>
      </w:r>
      <w:r>
        <w:rPr>
          <w:rFonts w:ascii="SimSun" w:hAnsi="SimSun" w:eastAsia="SimSun" w:cs="SimSun"/>
          <w:sz w:val="22"/>
          <w:szCs w:val="22"/>
        </w:rPr>
        <w:t xml:space="preserve"> </w:t>
      </w:r>
      <w:r>
        <w:rPr>
          <w:rFonts w:ascii="SimSun" w:hAnsi="SimSun" w:eastAsia="SimSun" w:cs="SimSun"/>
          <w:sz w:val="22"/>
          <w:szCs w:val="22"/>
          <w:spacing w:val="-14"/>
        </w:rPr>
        <w:t>正确性。</w:t>
      </w:r>
    </w:p>
    <w:p>
      <w:pPr>
        <w:ind w:right="19" w:firstLine="429"/>
        <w:spacing w:before="15" w:line="289" w:lineRule="auto"/>
        <w:jc w:val="both"/>
        <w:rPr>
          <w:rFonts w:ascii="SimSun" w:hAnsi="SimSun" w:eastAsia="SimSun" w:cs="SimSun"/>
          <w:sz w:val="22"/>
          <w:szCs w:val="22"/>
        </w:rPr>
      </w:pPr>
      <w:r>
        <w:rPr>
          <w:rFonts w:ascii="SimSun" w:hAnsi="SimSun" w:eastAsia="SimSun" w:cs="SimSun"/>
          <w:sz w:val="22"/>
          <w:szCs w:val="22"/>
          <w:spacing w:val="-8"/>
        </w:rPr>
        <w:t>与 </w:t>
      </w:r>
      <w:r>
        <w:rPr>
          <w:rFonts w:ascii="Times New Roman" w:hAnsi="Times New Roman" w:eastAsia="Times New Roman" w:cs="Times New Roman"/>
          <w:sz w:val="22"/>
          <w:szCs w:val="22"/>
          <w:spacing w:val="-8"/>
        </w:rPr>
        <w:t>A2</w:t>
      </w:r>
      <w:r>
        <w:rPr>
          <w:rFonts w:ascii="Times New Roman" w:hAnsi="Times New Roman" w:eastAsia="Times New Roman" w:cs="Times New Roman"/>
          <w:sz w:val="22"/>
          <w:szCs w:val="22"/>
          <w:spacing w:val="43"/>
          <w:w w:val="101"/>
        </w:rPr>
        <w:t xml:space="preserve"> </w:t>
      </w:r>
      <w:r>
        <w:rPr>
          <w:rFonts w:ascii="SimSun" w:hAnsi="SimSun" w:eastAsia="SimSun" w:cs="SimSun"/>
          <w:sz w:val="22"/>
          <w:szCs w:val="22"/>
          <w:spacing w:val="-8"/>
        </w:rPr>
        <w:t>不同，博士生</w:t>
      </w:r>
      <w:r>
        <w:rPr>
          <w:rFonts w:ascii="SimSun" w:hAnsi="SimSun" w:eastAsia="SimSun" w:cs="SimSun"/>
          <w:sz w:val="22"/>
          <w:szCs w:val="22"/>
          <w:spacing w:val="-31"/>
        </w:rPr>
        <w:t xml:space="preserve"> </w:t>
      </w:r>
      <w:r>
        <w:rPr>
          <w:rFonts w:ascii="Times New Roman" w:hAnsi="Times New Roman" w:eastAsia="Times New Roman" w:cs="Times New Roman"/>
          <w:sz w:val="22"/>
          <w:szCs w:val="22"/>
          <w:spacing w:val="-8"/>
        </w:rPr>
        <w:t>B2</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8"/>
        </w:rPr>
        <w:t>在研究知识迁移的初期，喜欢遵循实验型研究方</w:t>
      </w:r>
      <w:r>
        <w:rPr>
          <w:rFonts w:ascii="SimSun" w:hAnsi="SimSun" w:eastAsia="SimSun" w:cs="SimSun"/>
          <w:sz w:val="22"/>
          <w:szCs w:val="22"/>
        </w:rPr>
        <w:t xml:space="preserve"> </w:t>
      </w:r>
      <w:r>
        <w:rPr>
          <w:rFonts w:ascii="SimSun" w:hAnsi="SimSun" w:eastAsia="SimSun" w:cs="SimSun"/>
          <w:sz w:val="22"/>
          <w:szCs w:val="22"/>
          <w:spacing w:val="-7"/>
        </w:rPr>
        <w:t>式。正因为如此，他认为在线商品推荐这一应</w:t>
      </w:r>
      <w:r>
        <w:rPr>
          <w:rFonts w:ascii="SimSun" w:hAnsi="SimSun" w:eastAsia="SimSun" w:cs="SimSun"/>
          <w:sz w:val="22"/>
          <w:szCs w:val="22"/>
          <w:spacing w:val="-8"/>
        </w:rPr>
        <w:t>用领域很有意思。他很快发现这</w:t>
      </w:r>
      <w:r>
        <w:rPr>
          <w:rFonts w:ascii="SimSun" w:hAnsi="SimSun" w:eastAsia="SimSun" w:cs="SimSun"/>
          <w:sz w:val="22"/>
          <w:szCs w:val="22"/>
        </w:rPr>
        <w:t xml:space="preserve"> </w:t>
      </w:r>
      <w:r>
        <w:rPr>
          <w:rFonts w:ascii="SimSun" w:hAnsi="SimSun" w:eastAsia="SimSun" w:cs="SimSun"/>
          <w:sz w:val="22"/>
          <w:szCs w:val="22"/>
          <w:spacing w:val="-7"/>
        </w:rPr>
        <w:t>一领域的主要问题是尚未能够设计出处理海量数</w:t>
      </w:r>
      <w:r>
        <w:rPr>
          <w:rFonts w:ascii="SimSun" w:hAnsi="SimSun" w:eastAsia="SimSun" w:cs="SimSun"/>
          <w:sz w:val="22"/>
          <w:szCs w:val="22"/>
          <w:spacing w:val="-8"/>
        </w:rPr>
        <w:t>据的既准确又高效的算法。有</w:t>
      </w:r>
      <w:r>
        <w:rPr>
          <w:rFonts w:ascii="SimSun" w:hAnsi="SimSun" w:eastAsia="SimSun" w:cs="SimSun"/>
          <w:sz w:val="22"/>
          <w:szCs w:val="22"/>
        </w:rPr>
        <w:t xml:space="preserve"> </w:t>
      </w:r>
      <w:r>
        <w:rPr>
          <w:rFonts w:ascii="SimSun" w:hAnsi="SimSun" w:eastAsia="SimSun" w:cs="SimSun"/>
          <w:sz w:val="22"/>
          <w:szCs w:val="22"/>
          <w:spacing w:val="-8"/>
        </w:rPr>
        <w:t>了这个发现，博士生 </w:t>
      </w:r>
      <w:r>
        <w:rPr>
          <w:rFonts w:ascii="Times New Roman" w:hAnsi="Times New Roman" w:eastAsia="Times New Roman" w:cs="Times New Roman"/>
          <w:sz w:val="22"/>
          <w:szCs w:val="22"/>
          <w:spacing w:val="-8"/>
        </w:rPr>
        <w:t>B2</w:t>
      </w:r>
      <w:r>
        <w:rPr>
          <w:rFonts w:ascii="Times New Roman" w:hAnsi="Times New Roman" w:eastAsia="Times New Roman" w:cs="Times New Roman"/>
          <w:sz w:val="22"/>
          <w:szCs w:val="22"/>
          <w:spacing w:val="45"/>
          <w:w w:val="101"/>
        </w:rPr>
        <w:t xml:space="preserve"> </w:t>
      </w:r>
      <w:r>
        <w:rPr>
          <w:rFonts w:ascii="SimSun" w:hAnsi="SimSun" w:eastAsia="SimSun" w:cs="SimSun"/>
          <w:sz w:val="22"/>
          <w:szCs w:val="22"/>
          <w:spacing w:val="-8"/>
        </w:rPr>
        <w:t>在这个领域做了大量文献检索工作，也很快地提出了</w:t>
      </w:r>
      <w:r>
        <w:rPr>
          <w:rFonts w:ascii="SimSun" w:hAnsi="SimSun" w:eastAsia="SimSun" w:cs="SimSun"/>
          <w:sz w:val="22"/>
          <w:szCs w:val="22"/>
        </w:rPr>
        <w:t xml:space="preserve"> </w:t>
      </w:r>
      <w:r>
        <w:rPr>
          <w:rFonts w:ascii="SimSun" w:hAnsi="SimSun" w:eastAsia="SimSun" w:cs="SimSun"/>
          <w:sz w:val="22"/>
          <w:szCs w:val="22"/>
          <w:spacing w:val="-7"/>
        </w:rPr>
        <w:t>一个创新性算法。这个算法经由很多数据集的</w:t>
      </w:r>
      <w:r>
        <w:rPr>
          <w:rFonts w:ascii="SimSun" w:hAnsi="SimSun" w:eastAsia="SimSun" w:cs="SimSun"/>
          <w:sz w:val="22"/>
          <w:szCs w:val="22"/>
          <w:spacing w:val="-8"/>
        </w:rPr>
        <w:t>测试，包括在线商品推荐的相关</w:t>
      </w:r>
      <w:r>
        <w:rPr>
          <w:rFonts w:ascii="SimSun" w:hAnsi="SimSun" w:eastAsia="SimSun" w:cs="SimSun"/>
          <w:sz w:val="22"/>
          <w:szCs w:val="22"/>
        </w:rPr>
        <w:t xml:space="preserve"> </w:t>
      </w:r>
      <w:r>
        <w:rPr>
          <w:rFonts w:ascii="SimSun" w:hAnsi="SimSun" w:eastAsia="SimSun" w:cs="SimSun"/>
          <w:sz w:val="22"/>
          <w:szCs w:val="22"/>
          <w:spacing w:val="-10"/>
        </w:rPr>
        <w:t>数据和广告推荐的数据等，并得出了很不错的结果。</w:t>
      </w:r>
    </w:p>
    <w:p>
      <w:pPr>
        <w:spacing w:line="289" w:lineRule="auto"/>
        <w:sectPr>
          <w:footerReference w:type="default" r:id="rId1"/>
          <w:pgSz w:w="10170" w:h="10810"/>
          <w:pgMar w:top="360" w:right="1469" w:bottom="400" w:left="51" w:header="0" w:footer="0" w:gutter="0"/>
          <w:cols w:equalWidth="0" w:num="2">
            <w:col w:w="1299" w:space="100"/>
            <w:col w:w="7251" w:space="0"/>
          </w:cols>
        </w:sectPr>
        <w:rPr>
          <w:rFonts w:ascii="SimSun" w:hAnsi="SimSun" w:eastAsia="SimSun" w:cs="SimSun"/>
          <w:sz w:val="22"/>
          <w:szCs w:val="22"/>
        </w:rPr>
      </w:pPr>
    </w:p>
    <w:p>
      <w:pPr>
        <w:pStyle w:val="BodyText"/>
        <w:spacing w:line="408" w:lineRule="auto"/>
        <w:rPr/>
      </w:pPr>
      <w:r/>
    </w:p>
    <w:p>
      <w:pPr>
        <w:ind w:left="14"/>
        <w:spacing w:before="84" w:line="219" w:lineRule="auto"/>
        <w:outlineLvl w:val="1"/>
        <w:rPr>
          <w:rFonts w:ascii="SimSun" w:hAnsi="SimSun" w:eastAsia="SimSun" w:cs="SimSun"/>
          <w:sz w:val="26"/>
          <w:szCs w:val="26"/>
        </w:rPr>
      </w:pPr>
      <w:bookmarkStart w:name="bookmark92" w:id="66"/>
      <w:bookmarkEnd w:id="66"/>
      <w:bookmarkStart w:name="bookmark38" w:id="67"/>
      <w:bookmarkEnd w:id="67"/>
      <w:r>
        <w:rPr>
          <w:rFonts w:ascii="Times New Roman" w:hAnsi="Times New Roman" w:eastAsia="Times New Roman" w:cs="Times New Roman"/>
          <w:sz w:val="26"/>
          <w:szCs w:val="26"/>
          <w:b/>
          <w:bCs/>
          <w:spacing w:val="-12"/>
        </w:rPr>
        <w:t>4.7    </w:t>
      </w:r>
      <w:r>
        <w:rPr>
          <w:rFonts w:ascii="SimSun" w:hAnsi="SimSun" w:eastAsia="SimSun" w:cs="SimSun"/>
          <w:sz w:val="26"/>
          <w:szCs w:val="26"/>
          <w:b/>
          <w:bCs/>
          <w:spacing w:val="-12"/>
        </w:rPr>
        <w:t>团队协作，跨学科研究</w:t>
      </w:r>
    </w:p>
    <w:p>
      <w:pPr>
        <w:spacing w:before="36"/>
        <w:rPr/>
      </w:pPr>
      <w:r/>
    </w:p>
    <w:p>
      <w:pPr>
        <w:sectPr>
          <w:footerReference w:type="default" r:id="rId104"/>
          <w:pgSz w:w="10170" w:h="10810"/>
          <w:pgMar w:top="400" w:right="480" w:bottom="549" w:left="1525" w:header="0" w:footer="369" w:gutter="0"/>
          <w:cols w:equalWidth="0" w:num="1">
            <w:col w:w="8165" w:space="0"/>
          </w:cols>
        </w:sectPr>
        <w:rPr/>
      </w:pPr>
    </w:p>
    <w:p>
      <w:pPr>
        <w:ind w:left="14" w:right="23" w:firstLine="439"/>
        <w:spacing w:before="49" w:line="319" w:lineRule="auto"/>
        <w:jc w:val="both"/>
        <w:rPr>
          <w:rFonts w:ascii="SimSun" w:hAnsi="SimSun" w:eastAsia="SimSun" w:cs="SimSun"/>
          <w:sz w:val="22"/>
          <w:szCs w:val="22"/>
        </w:rPr>
      </w:pPr>
      <w:r>
        <w:rPr>
          <w:rFonts w:ascii="SimSun" w:hAnsi="SimSun" w:eastAsia="SimSun" w:cs="SimSun"/>
          <w:sz w:val="22"/>
          <w:szCs w:val="22"/>
          <w:spacing w:val="-13"/>
        </w:rPr>
        <w:t>追溯到很久以前，研究者都是“独行侠”,所谓研究是一个人的事。达</w:t>
      </w:r>
      <w:r>
        <w:rPr>
          <w:rFonts w:ascii="SimSun" w:hAnsi="SimSun" w:eastAsia="SimSun" w:cs="SimSun"/>
          <w:sz w:val="22"/>
          <w:szCs w:val="22"/>
          <w:spacing w:val="-23"/>
        </w:rPr>
        <w:t xml:space="preserve"> </w:t>
      </w:r>
      <w:r>
        <w:rPr>
          <w:rFonts w:ascii="SimSun" w:hAnsi="SimSun" w:eastAsia="SimSun" w:cs="SimSun"/>
          <w:sz w:val="22"/>
          <w:szCs w:val="22"/>
          <w:spacing w:val="-13"/>
        </w:rPr>
        <w:t>·芬</w:t>
      </w:r>
      <w:r>
        <w:rPr>
          <w:rFonts w:ascii="SimSun" w:hAnsi="SimSun" w:eastAsia="SimSun" w:cs="SimSun"/>
          <w:sz w:val="22"/>
          <w:szCs w:val="22"/>
        </w:rPr>
        <w:t xml:space="preserve"> </w:t>
      </w:r>
      <w:r>
        <w:rPr>
          <w:rFonts w:ascii="SimSun" w:hAnsi="SimSun" w:eastAsia="SimSun" w:cs="SimSun"/>
          <w:sz w:val="22"/>
          <w:szCs w:val="22"/>
          <w:spacing w:val="-7"/>
        </w:rPr>
        <w:t>奇完全自学了动物和人体解剖学、建筑学和物理学。伽利</w:t>
      </w:r>
      <w:r>
        <w:rPr>
          <w:rFonts w:ascii="SimSun" w:hAnsi="SimSun" w:eastAsia="SimSun" w:cs="SimSun"/>
          <w:sz w:val="22"/>
          <w:szCs w:val="22"/>
          <w:spacing w:val="-8"/>
        </w:rPr>
        <w:t>略对物体和行星运动</w:t>
      </w:r>
      <w:r>
        <w:rPr>
          <w:rFonts w:ascii="SimSun" w:hAnsi="SimSun" w:eastAsia="SimSun" w:cs="SimSun"/>
          <w:sz w:val="22"/>
          <w:szCs w:val="22"/>
        </w:rPr>
        <w:t xml:space="preserve"> </w:t>
      </w:r>
      <w:r>
        <w:rPr>
          <w:rFonts w:ascii="SimSun" w:hAnsi="SimSun" w:eastAsia="SimSun" w:cs="SimSun"/>
          <w:sz w:val="22"/>
          <w:szCs w:val="22"/>
          <w:spacing w:val="-7"/>
        </w:rPr>
        <w:t>的研究，也完全是自学的成果。在我们学习牛</w:t>
      </w:r>
      <w:r>
        <w:rPr>
          <w:rFonts w:ascii="SimSun" w:hAnsi="SimSun" w:eastAsia="SimSun" w:cs="SimSun"/>
          <w:sz w:val="22"/>
          <w:szCs w:val="22"/>
          <w:spacing w:val="-8"/>
        </w:rPr>
        <w:t>顿三大定律时，教科书中可曾提</w:t>
      </w:r>
      <w:r>
        <w:rPr>
          <w:rFonts w:ascii="SimSun" w:hAnsi="SimSun" w:eastAsia="SimSun" w:cs="SimSun"/>
          <w:sz w:val="22"/>
          <w:szCs w:val="22"/>
        </w:rPr>
        <w:t xml:space="preserve"> </w:t>
      </w:r>
      <w:r>
        <w:rPr>
          <w:rFonts w:ascii="SimSun" w:hAnsi="SimSun" w:eastAsia="SimSun" w:cs="SimSun"/>
          <w:sz w:val="22"/>
          <w:szCs w:val="22"/>
          <w:spacing w:val="-2"/>
        </w:rPr>
        <w:t>到过其他研究者?没有，因为这完全是牛顿自己的研究成果。今日不同往昔，</w:t>
      </w:r>
      <w:r>
        <w:rPr>
          <w:rFonts w:ascii="SimSun" w:hAnsi="SimSun" w:eastAsia="SimSun" w:cs="SimSun"/>
          <w:sz w:val="22"/>
          <w:szCs w:val="22"/>
          <w:spacing w:val="3"/>
        </w:rPr>
        <w:t xml:space="preserve"> </w:t>
      </w:r>
      <w:r>
        <w:rPr>
          <w:rFonts w:ascii="SimSun" w:hAnsi="SimSun" w:eastAsia="SimSun" w:cs="SimSun"/>
          <w:sz w:val="22"/>
          <w:szCs w:val="22"/>
          <w:spacing w:val="-7"/>
        </w:rPr>
        <w:t>研究已经不再是一个人的事。打开任何一本学</w:t>
      </w:r>
      <w:r>
        <w:rPr>
          <w:rFonts w:ascii="SimSun" w:hAnsi="SimSun" w:eastAsia="SimSun" w:cs="SimSun"/>
          <w:sz w:val="22"/>
          <w:szCs w:val="22"/>
          <w:spacing w:val="-8"/>
        </w:rPr>
        <w:t>术杂志，每篇文章的作者几乎都</w:t>
      </w:r>
      <w:r>
        <w:rPr>
          <w:rFonts w:ascii="SimSun" w:hAnsi="SimSun" w:eastAsia="SimSun" w:cs="SimSun"/>
          <w:sz w:val="22"/>
          <w:szCs w:val="22"/>
        </w:rPr>
        <w:t xml:space="preserve"> </w:t>
      </w:r>
      <w:r>
        <w:rPr>
          <w:rFonts w:ascii="SimSun" w:hAnsi="SimSun" w:eastAsia="SimSun" w:cs="SimSun"/>
          <w:sz w:val="22"/>
          <w:szCs w:val="22"/>
          <w:spacing w:val="-5"/>
        </w:rPr>
        <w:t>不是孤零零的一个人。更有甚者，一篇文章的作者多到了足以占据</w:t>
      </w:r>
      <w:r>
        <w:rPr>
          <w:rFonts w:ascii="SimSun" w:hAnsi="SimSun" w:eastAsia="SimSun" w:cs="SimSun"/>
          <w:sz w:val="22"/>
          <w:szCs w:val="22"/>
          <w:spacing w:val="-6"/>
        </w:rPr>
        <w:t>一整页纸，</w:t>
      </w:r>
      <w:r>
        <w:rPr>
          <w:rFonts w:ascii="SimSun" w:hAnsi="SimSun" w:eastAsia="SimSun" w:cs="SimSun"/>
          <w:sz w:val="22"/>
          <w:szCs w:val="22"/>
        </w:rPr>
        <w:t xml:space="preserve"> </w:t>
      </w:r>
      <w:r>
        <w:rPr>
          <w:rFonts w:ascii="SimSun" w:hAnsi="SimSun" w:eastAsia="SimSun" w:cs="SimSun"/>
          <w:sz w:val="22"/>
          <w:szCs w:val="22"/>
          <w:spacing w:val="-1"/>
        </w:rPr>
        <w:t>虽然这种情况并不多见，但一篇文章有4～5位作者是司空见惯的。读者可以</w:t>
      </w:r>
      <w:r>
        <w:rPr>
          <w:rFonts w:ascii="SimSun" w:hAnsi="SimSun" w:eastAsia="SimSun" w:cs="SimSun"/>
          <w:sz w:val="22"/>
          <w:szCs w:val="22"/>
          <w:spacing w:val="14"/>
        </w:rPr>
        <w:t xml:space="preserve"> </w:t>
      </w:r>
      <w:r>
        <w:rPr>
          <w:rFonts w:ascii="SimSun" w:hAnsi="SimSun" w:eastAsia="SimSun" w:cs="SimSun"/>
          <w:sz w:val="22"/>
          <w:szCs w:val="22"/>
          <w:spacing w:val="-7"/>
        </w:rPr>
        <w:t>尝试谷歌学术搜索或者 </w:t>
      </w:r>
      <w:r>
        <w:rPr>
          <w:rFonts w:ascii="Times New Roman" w:hAnsi="Times New Roman" w:eastAsia="Times New Roman" w:cs="Times New Roman"/>
          <w:sz w:val="22"/>
          <w:szCs w:val="22"/>
          <w:spacing w:val="-7"/>
        </w:rPr>
        <w:t>DBLP</w:t>
      </w:r>
      <w:r>
        <w:rPr>
          <w:rFonts w:ascii="SimSun" w:hAnsi="SimSun" w:eastAsia="SimSun" w:cs="SimSun"/>
          <w:sz w:val="22"/>
          <w:szCs w:val="22"/>
          <w:spacing w:val="-7"/>
        </w:rPr>
        <w:t>①搜索工程科学领</w:t>
      </w:r>
      <w:r>
        <w:rPr>
          <w:rFonts w:ascii="SimSun" w:hAnsi="SimSun" w:eastAsia="SimSun" w:cs="SimSun"/>
          <w:sz w:val="22"/>
          <w:szCs w:val="22"/>
          <w:spacing w:val="-8"/>
        </w:rPr>
        <w:t>域内的任何一位作者，你会发</w:t>
      </w:r>
      <w:r>
        <w:rPr>
          <w:rFonts w:ascii="SimSun" w:hAnsi="SimSun" w:eastAsia="SimSun" w:cs="SimSun"/>
          <w:sz w:val="22"/>
          <w:szCs w:val="22"/>
        </w:rPr>
        <w:t xml:space="preserve"> </w:t>
      </w:r>
      <w:r>
        <w:rPr>
          <w:rFonts w:ascii="SimSun" w:hAnsi="SimSun" w:eastAsia="SimSun" w:cs="SimSun"/>
          <w:sz w:val="22"/>
          <w:szCs w:val="22"/>
          <w:spacing w:val="-7"/>
        </w:rPr>
        <w:t>现他跟其他研究者合作撰写过很多研究论文。</w:t>
      </w:r>
      <w:r>
        <w:rPr>
          <w:rFonts w:ascii="SimSun" w:hAnsi="SimSun" w:eastAsia="SimSun" w:cs="SimSun"/>
          <w:sz w:val="22"/>
          <w:szCs w:val="22"/>
          <w:spacing w:val="-8"/>
        </w:rPr>
        <w:t>现在的科学工程研究已经离不开</w:t>
      </w:r>
      <w:r>
        <w:rPr>
          <w:rFonts w:ascii="SimSun" w:hAnsi="SimSun" w:eastAsia="SimSun" w:cs="SimSun"/>
          <w:sz w:val="22"/>
          <w:szCs w:val="22"/>
        </w:rPr>
        <w:t xml:space="preserve"> </w:t>
      </w:r>
      <w:r>
        <w:rPr>
          <w:rFonts w:ascii="SimSun" w:hAnsi="SimSun" w:eastAsia="SimSun" w:cs="SimSun"/>
          <w:sz w:val="22"/>
          <w:szCs w:val="22"/>
          <w:spacing w:val="-5"/>
        </w:rPr>
        <w:t>团队协作。当研究刚刚展开或者取得一些进展时，你可能会陷入彻</w:t>
      </w:r>
      <w:r>
        <w:rPr>
          <w:rFonts w:ascii="SimSun" w:hAnsi="SimSun" w:eastAsia="SimSun" w:cs="SimSun"/>
          <w:sz w:val="22"/>
          <w:szCs w:val="22"/>
          <w:spacing w:val="-6"/>
        </w:rPr>
        <w:t>底的混乱，</w:t>
      </w:r>
      <w:r>
        <w:rPr>
          <w:rFonts w:ascii="SimSun" w:hAnsi="SimSun" w:eastAsia="SimSun" w:cs="SimSun"/>
          <w:sz w:val="22"/>
          <w:szCs w:val="22"/>
        </w:rPr>
        <w:t xml:space="preserve"> </w:t>
      </w:r>
      <w:r>
        <w:rPr>
          <w:rFonts w:ascii="SimSun" w:hAnsi="SimSun" w:eastAsia="SimSun" w:cs="SimSun"/>
          <w:sz w:val="22"/>
          <w:szCs w:val="22"/>
          <w:spacing w:val="-5"/>
        </w:rPr>
        <w:t>虽然你知道很多数据，手上有很多资料，但是你可能无法确定哪些</w:t>
      </w:r>
      <w:r>
        <w:rPr>
          <w:rFonts w:ascii="SimSun" w:hAnsi="SimSun" w:eastAsia="SimSun" w:cs="SimSun"/>
          <w:sz w:val="22"/>
          <w:szCs w:val="22"/>
          <w:spacing w:val="-6"/>
        </w:rPr>
        <w:t>是有用的，</w:t>
      </w:r>
      <w:r>
        <w:rPr>
          <w:rFonts w:ascii="SimSun" w:hAnsi="SimSun" w:eastAsia="SimSun" w:cs="SimSun"/>
          <w:sz w:val="22"/>
          <w:szCs w:val="22"/>
        </w:rPr>
        <w:t xml:space="preserve"> </w:t>
      </w:r>
      <w:r>
        <w:rPr>
          <w:rFonts w:ascii="SimSun" w:hAnsi="SimSun" w:eastAsia="SimSun" w:cs="SimSun"/>
          <w:sz w:val="22"/>
          <w:szCs w:val="22"/>
          <w:spacing w:val="-7"/>
        </w:rPr>
        <w:t>哪些是相关的，而哪些是应该丢弃的。这时可以向其他研究者，包括导师</w:t>
      </w:r>
      <w:r>
        <w:rPr>
          <w:rFonts w:ascii="SimSun" w:hAnsi="SimSun" w:eastAsia="SimSun" w:cs="SimSun"/>
          <w:sz w:val="22"/>
          <w:szCs w:val="22"/>
          <w:spacing w:val="-8"/>
        </w:rPr>
        <w:t>、朋</w:t>
      </w:r>
      <w:r>
        <w:rPr>
          <w:rFonts w:ascii="SimSun" w:hAnsi="SimSun" w:eastAsia="SimSun" w:cs="SimSun"/>
          <w:sz w:val="22"/>
          <w:szCs w:val="22"/>
        </w:rPr>
        <w:t xml:space="preserve"> </w:t>
      </w:r>
      <w:r>
        <w:rPr>
          <w:rFonts w:ascii="SimSun" w:hAnsi="SimSun" w:eastAsia="SimSun" w:cs="SimSun"/>
          <w:sz w:val="22"/>
          <w:szCs w:val="22"/>
          <w:spacing w:val="-10"/>
        </w:rPr>
        <w:t>友、同学等说明情况，你会从他们的反馈中受益良多。</w:t>
      </w:r>
    </w:p>
    <w:p>
      <w:pPr>
        <w:ind w:left="14" w:right="78" w:firstLine="439"/>
        <w:spacing w:before="56" w:line="328" w:lineRule="auto"/>
        <w:jc w:val="both"/>
        <w:rPr>
          <w:rFonts w:ascii="SimSun" w:hAnsi="SimSun" w:eastAsia="SimSun" w:cs="SimSun"/>
          <w:sz w:val="22"/>
          <w:szCs w:val="22"/>
        </w:rPr>
      </w:pPr>
      <w:r>
        <w:rPr>
          <w:rFonts w:ascii="SimSun" w:hAnsi="SimSun" w:eastAsia="SimSun" w:cs="SimSun"/>
          <w:sz w:val="22"/>
          <w:szCs w:val="22"/>
          <w:spacing w:val="-7"/>
        </w:rPr>
        <w:t>此不赘述团队协作的重要性了，特别是在网络书店和机场管</w:t>
      </w:r>
      <w:r>
        <w:rPr>
          <w:rFonts w:ascii="SimSun" w:hAnsi="SimSun" w:eastAsia="SimSun" w:cs="SimSun"/>
          <w:sz w:val="22"/>
          <w:szCs w:val="22"/>
          <w:spacing w:val="-8"/>
        </w:rPr>
        <w:t>理方面，团队</w:t>
      </w:r>
      <w:r>
        <w:rPr>
          <w:rFonts w:ascii="SimSun" w:hAnsi="SimSun" w:eastAsia="SimSun" w:cs="SimSun"/>
          <w:sz w:val="22"/>
          <w:szCs w:val="22"/>
        </w:rPr>
        <w:t xml:space="preserve"> </w:t>
      </w:r>
      <w:r>
        <w:rPr>
          <w:rFonts w:ascii="SimSun" w:hAnsi="SimSun" w:eastAsia="SimSun" w:cs="SimSun"/>
          <w:sz w:val="22"/>
          <w:szCs w:val="22"/>
          <w:spacing w:val="-7"/>
        </w:rPr>
        <w:t>协作显得尤为重要。在科学研究领域，协作稍有</w:t>
      </w:r>
      <w:r>
        <w:rPr>
          <w:rFonts w:ascii="SimSun" w:hAnsi="SimSun" w:eastAsia="SimSun" w:cs="SimSun"/>
          <w:sz w:val="22"/>
          <w:szCs w:val="22"/>
          <w:spacing w:val="-8"/>
        </w:rPr>
        <w:t>不同。不能今天想着“和某某</w:t>
      </w:r>
      <w:r>
        <w:rPr>
          <w:rFonts w:ascii="SimSun" w:hAnsi="SimSun" w:eastAsia="SimSun" w:cs="SimSun"/>
          <w:sz w:val="22"/>
          <w:szCs w:val="22"/>
        </w:rPr>
        <w:t xml:space="preserve"> </w:t>
      </w:r>
      <w:r>
        <w:rPr>
          <w:rFonts w:ascii="SimSun" w:hAnsi="SimSun" w:eastAsia="SimSun" w:cs="SimSun"/>
          <w:sz w:val="22"/>
          <w:szCs w:val="22"/>
          <w:spacing w:val="-4"/>
        </w:rPr>
        <w:t>合作一篇文章”,明天“某某”就会和你合作写一篇文章。在科学研</w:t>
      </w:r>
      <w:r>
        <w:rPr>
          <w:rFonts w:ascii="SimSun" w:hAnsi="SimSun" w:eastAsia="SimSun" w:cs="SimSun"/>
          <w:sz w:val="22"/>
          <w:szCs w:val="22"/>
          <w:spacing w:val="-5"/>
        </w:rPr>
        <w:t>究中，协</w:t>
      </w:r>
      <w:r>
        <w:rPr>
          <w:rFonts w:ascii="SimSun" w:hAnsi="SimSun" w:eastAsia="SimSun" w:cs="SimSun"/>
          <w:sz w:val="22"/>
          <w:szCs w:val="22"/>
        </w:rPr>
        <w:t xml:space="preserve"> </w:t>
      </w:r>
      <w:r>
        <w:rPr>
          <w:rFonts w:ascii="SimSun" w:hAnsi="SimSun" w:eastAsia="SimSun" w:cs="SimSun"/>
          <w:sz w:val="22"/>
          <w:szCs w:val="22"/>
          <w:spacing w:val="-10"/>
        </w:rPr>
        <w:t>作起码要满足以下几个条件：共同的目标，交流，互补的技能和社交凝聚力。</w:t>
      </w:r>
    </w:p>
    <w:p>
      <w:pPr>
        <w:ind w:left="14" w:right="74" w:firstLine="439"/>
        <w:spacing w:before="6" w:line="326" w:lineRule="auto"/>
        <w:jc w:val="both"/>
        <w:rPr>
          <w:rFonts w:ascii="SimSun" w:hAnsi="SimSun" w:eastAsia="SimSun" w:cs="SimSun"/>
          <w:sz w:val="21"/>
          <w:szCs w:val="21"/>
        </w:rPr>
      </w:pPr>
      <w:r>
        <w:rPr>
          <w:rFonts w:ascii="SimSun" w:hAnsi="SimSun" w:eastAsia="SimSun" w:cs="SimSun"/>
          <w:sz w:val="21"/>
          <w:szCs w:val="21"/>
          <w:spacing w:val="6"/>
        </w:rPr>
        <w:t>常见的团队形式是“学生-导师”组合。当然，也不会完全拘泥于这一种</w:t>
      </w:r>
      <w:r>
        <w:rPr>
          <w:rFonts w:ascii="SimSun" w:hAnsi="SimSun" w:eastAsia="SimSun" w:cs="SimSun"/>
          <w:sz w:val="21"/>
          <w:szCs w:val="21"/>
          <w:spacing w:val="7"/>
        </w:rPr>
        <w:t xml:space="preserve"> </w:t>
      </w:r>
      <w:r>
        <w:rPr>
          <w:rFonts w:ascii="SimSun" w:hAnsi="SimSun" w:eastAsia="SimSun" w:cs="SimSun"/>
          <w:sz w:val="21"/>
          <w:szCs w:val="21"/>
          <w:spacing w:val="16"/>
        </w:rPr>
        <w:t>形式。学生有时可以是几名学生组成的小组，导师也可以换成高年</w:t>
      </w:r>
      <w:r>
        <w:rPr>
          <w:rFonts w:ascii="SimSun" w:hAnsi="SimSun" w:eastAsia="SimSun" w:cs="SimSun"/>
          <w:sz w:val="21"/>
          <w:szCs w:val="21"/>
          <w:spacing w:val="15"/>
        </w:rPr>
        <w:t>级博士</w:t>
      </w:r>
      <w:r>
        <w:rPr>
          <w:rFonts w:ascii="SimSun" w:hAnsi="SimSun" w:eastAsia="SimSun" w:cs="SimSun"/>
          <w:sz w:val="21"/>
          <w:szCs w:val="21"/>
        </w:rPr>
        <w:t xml:space="preserve"> </w:t>
      </w:r>
      <w:r>
        <w:rPr>
          <w:rFonts w:ascii="SimSun" w:hAnsi="SimSun" w:eastAsia="SimSun" w:cs="SimSun"/>
          <w:sz w:val="21"/>
          <w:szCs w:val="21"/>
          <w:spacing w:val="3"/>
        </w:rPr>
        <w:t>生。在这样的角色设定下，学生是主要的风险承担者，要主动寻找新的研究课</w:t>
      </w:r>
    </w:p>
    <w:p>
      <w:pPr>
        <w:pStyle w:val="BodyText"/>
        <w:spacing w:line="406" w:lineRule="auto"/>
        <w:rPr/>
      </w:pPr>
      <w:r>
        <w:drawing>
          <wp:anchor distT="0" distB="0" distL="0" distR="0" simplePos="0" relativeHeight="251928576" behindDoc="0" locked="0" layoutInCell="1" allowOverlap="1">
            <wp:simplePos x="0" y="0"/>
            <wp:positionH relativeFrom="column">
              <wp:posOffset>9235</wp:posOffset>
            </wp:positionH>
            <wp:positionV relativeFrom="paragraph">
              <wp:posOffset>164104</wp:posOffset>
            </wp:positionV>
            <wp:extent cx="1854141" cy="6384"/>
            <wp:effectExtent l="0" t="0" r="0" b="0"/>
            <wp:wrapNone/>
            <wp:docPr id="98" name="IM 98"/>
            <wp:cNvGraphicFramePr/>
            <a:graphic>
              <a:graphicData uri="http://schemas.openxmlformats.org/drawingml/2006/picture">
                <pic:pic>
                  <pic:nvPicPr>
                    <pic:cNvPr id="98" name="IM 98"/>
                    <pic:cNvPicPr/>
                  </pic:nvPicPr>
                  <pic:blipFill>
                    <a:blip r:embed="rId105"/>
                    <a:stretch>
                      <a:fillRect/>
                    </a:stretch>
                  </pic:blipFill>
                  <pic:spPr>
                    <a:xfrm rot="0">
                      <a:off x="0" y="0"/>
                      <a:ext cx="1854141" cy="6384"/>
                    </a:xfrm>
                    <a:prstGeom prst="rect">
                      <a:avLst/>
                    </a:prstGeom>
                  </pic:spPr>
                </pic:pic>
              </a:graphicData>
            </a:graphic>
          </wp:anchor>
        </w:drawing>
      </w:r>
      <w:r/>
    </w:p>
    <w:p>
      <w:pPr>
        <w:ind w:left="16"/>
        <w:spacing w:before="49" w:line="212" w:lineRule="auto"/>
        <w:rPr>
          <w:rFonts w:ascii="Times New Roman" w:hAnsi="Times New Roman" w:eastAsia="Times New Roman" w:cs="Times New Roman"/>
          <w:sz w:val="15"/>
          <w:szCs w:val="15"/>
        </w:rPr>
      </w:pPr>
      <w:r>
        <w:rPr>
          <w:rFonts w:ascii="SimSun" w:hAnsi="SimSun" w:eastAsia="SimSun" w:cs="SimSun"/>
          <w:sz w:val="15"/>
          <w:szCs w:val="15"/>
          <w:b/>
          <w:bCs/>
          <w:spacing w:val="-3"/>
        </w:rPr>
        <w:t>①</w:t>
      </w:r>
      <w:r>
        <w:rPr>
          <w:rFonts w:ascii="SimSun" w:hAnsi="SimSun" w:eastAsia="SimSun" w:cs="SimSun"/>
          <w:sz w:val="15"/>
          <w:szCs w:val="15"/>
          <w:spacing w:val="-42"/>
        </w:rPr>
        <w:t xml:space="preserve"> </w:t>
      </w:r>
      <w:hyperlink w:history="true" r:id="rId106">
        <w:r>
          <w:rPr>
            <w:rFonts w:ascii="Times New Roman" w:hAnsi="Times New Roman" w:eastAsia="Times New Roman" w:cs="Times New Roman"/>
            <w:sz w:val="15"/>
            <w:szCs w:val="15"/>
            <w:spacing w:val="-3"/>
          </w:rPr>
          <w:t>http:// </w:t>
        </w:r>
        <w:r>
          <w:rPr>
            <w:rFonts w:ascii="Times New Roman" w:hAnsi="Times New Roman" w:eastAsia="Times New Roman" w:cs="Times New Roman"/>
            <w:sz w:val="15"/>
            <w:szCs w:val="15"/>
            <w:b/>
            <w:bCs/>
            <w:spacing w:val="-3"/>
          </w:rPr>
          <w:t>www.informatik.uni-trier.</w:t>
        </w:r>
        <w:r>
          <w:rPr>
            <w:rFonts w:ascii="Times New Roman" w:hAnsi="Times New Roman" w:eastAsia="Times New Roman" w:cs="Times New Roman"/>
            <w:sz w:val="15"/>
            <w:szCs w:val="15"/>
            <w:b/>
            <w:bCs/>
            <w:spacing w:val="-4"/>
          </w:rPr>
          <w:t>de/</w:t>
        </w:r>
        <w:r>
          <w:rPr>
            <w:rFonts w:ascii="Times New Roman" w:hAnsi="Times New Roman" w:eastAsia="Times New Roman" w:cs="Times New Roman"/>
            <w:sz w:val="15"/>
            <w:szCs w:val="15"/>
            <w:spacing w:val="-4"/>
          </w:rPr>
          <w:t>~ley/db/</w:t>
        </w:r>
      </w:hyperlink>
    </w:p>
    <w:p>
      <w:pPr>
        <w:pStyle w:val="BodyText"/>
        <w:spacing w:line="14" w:lineRule="auto"/>
        <w:rPr>
          <w:sz w:val="2"/>
        </w:rPr>
      </w:pPr>
      <w:r>
        <w:rPr>
          <w:sz w:val="2"/>
          <w:szCs w:val="2"/>
        </w:rPr>
        <w:br w:type="column"/>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ict>
          <v:shape id="_x0000_s260" style="position:absolute;margin-left:26.9971pt;margin-top:9.94717pt;mso-position-vertical-relative:text;mso-position-horizontal-relative:text;width:9.1pt;height:35.45pt;z-index:251929600;" filled="false" stroked="false" type="#_x0000_t202">
            <v:fill on="false"/>
            <v:stroke on="false"/>
            <v:path/>
            <v:imagedata o:title=""/>
            <o:lock v:ext="edit" aspectratio="false"/>
            <v:textbox inset="0mm,0mm,0mm,0mm" style="layout-flow:vertical-ideographic;">
              <w:txbxContent>
                <w:p>
                  <w:pPr>
                    <w:ind w:left="20"/>
                    <w:spacing w:before="20" w:line="195" w:lineRule="auto"/>
                    <w:rPr>
                      <w:rFonts w:ascii="SimSun" w:hAnsi="SimSun" w:eastAsia="SimSun" w:cs="SimSun"/>
                      <w:sz w:val="13"/>
                      <w:szCs w:val="13"/>
                    </w:rPr>
                  </w:pPr>
                  <w:r>
                    <w:rPr>
                      <w:rFonts w:ascii="SimSun" w:hAnsi="SimSun" w:eastAsia="SimSun" w:cs="SimSun"/>
                      <w:sz w:val="13"/>
                      <w:szCs w:val="13"/>
                      <w:spacing w:val="15"/>
                    </w:rPr>
                    <w:t>第</w:t>
                  </w:r>
                  <w:r>
                    <w:rPr>
                      <w:rFonts w:ascii="SimSun" w:hAnsi="SimSun" w:eastAsia="SimSun" w:cs="SimSun"/>
                      <w:sz w:val="13"/>
                      <w:szCs w:val="13"/>
                      <w:strike/>
                      <w:spacing w:val="5"/>
                    </w:rPr>
                    <w:t xml:space="preserve">  </w:t>
                  </w:r>
                  <w:r>
                    <w:rPr>
                      <w:rFonts w:ascii="SimSun" w:hAnsi="SimSun" w:eastAsia="SimSun" w:cs="SimSun"/>
                      <w:sz w:val="13"/>
                      <w:szCs w:val="13"/>
                      <w:strike/>
                      <w:spacing w:val="15"/>
                    </w:rPr>
                    <w:t>4</w:t>
                  </w:r>
                  <w:r>
                    <w:rPr>
                      <w:rFonts w:ascii="SimSun" w:hAnsi="SimSun" w:eastAsia="SimSun" w:cs="SimSun"/>
                      <w:sz w:val="13"/>
                      <w:szCs w:val="13"/>
                      <w:strike/>
                      <w:spacing w:val="13"/>
                    </w:rPr>
                    <w:t xml:space="preserve">  </w:t>
                  </w:r>
                  <w:r>
                    <w:rPr>
                      <w:rFonts w:ascii="SimSun" w:hAnsi="SimSun" w:eastAsia="SimSun" w:cs="SimSun"/>
                      <w:sz w:val="13"/>
                      <w:szCs w:val="13"/>
                      <w:strike/>
                      <w:spacing w:val="15"/>
                    </w:rPr>
                    <w:t>章</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ict>
          <v:shape id="_x0000_s262" style="position:absolute;margin-left:26.4703pt;margin-top:6.06909pt;mso-position-vertical-relative:text;mso-position-horizontal-relative:text;width:9.3pt;height:57.15pt;z-index:25193062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3"/>
                      <w:szCs w:val="13"/>
                    </w:rPr>
                  </w:pPr>
                  <w:r>
                    <w:rPr>
                      <w:rFonts w:ascii="SimSun" w:hAnsi="SimSun" w:eastAsia="SimSun" w:cs="SimSun"/>
                      <w:sz w:val="13"/>
                      <w:szCs w:val="13"/>
                    </w:rPr>
                    <w:t>严</w:t>
                  </w:r>
                  <w:r>
                    <w:rPr>
                      <w:rFonts w:ascii="SimSun" w:hAnsi="SimSun" w:eastAsia="SimSun" w:cs="SimSun"/>
                      <w:sz w:val="13"/>
                      <w:szCs w:val="13"/>
                      <w:spacing w:val="48"/>
                    </w:rPr>
                    <w:t xml:space="preserve"> </w:t>
                  </w:r>
                  <w:r>
                    <w:rPr>
                      <w:rFonts w:ascii="SimSun" w:hAnsi="SimSun" w:eastAsia="SimSun" w:cs="SimSun"/>
                      <w:sz w:val="13"/>
                      <w:szCs w:val="13"/>
                    </w:rPr>
                    <w:t>谨</w:t>
                  </w:r>
                  <w:r>
                    <w:rPr>
                      <w:rFonts w:ascii="SimSun" w:hAnsi="SimSun" w:eastAsia="SimSun" w:cs="SimSun"/>
                      <w:sz w:val="13"/>
                      <w:szCs w:val="13"/>
                      <w:spacing w:val="48"/>
                    </w:rPr>
                    <w:t xml:space="preserve"> </w:t>
                  </w:r>
                  <w:r>
                    <w:rPr>
                      <w:rFonts w:ascii="SimSun" w:hAnsi="SimSun" w:eastAsia="SimSun" w:cs="SimSun"/>
                      <w:sz w:val="13"/>
                      <w:szCs w:val="13"/>
                    </w:rPr>
                    <w:t>做</w:t>
                  </w:r>
                  <w:r>
                    <w:rPr>
                      <w:rFonts w:ascii="SimSun" w:hAnsi="SimSun" w:eastAsia="SimSun" w:cs="SimSun"/>
                      <w:sz w:val="13"/>
                      <w:szCs w:val="13"/>
                      <w:spacing w:val="48"/>
                    </w:rPr>
                    <w:t xml:space="preserve"> </w:t>
                  </w:r>
                  <w:r>
                    <w:rPr>
                      <w:rFonts w:ascii="SimSun" w:hAnsi="SimSun" w:eastAsia="SimSun" w:cs="SimSun"/>
                      <w:sz w:val="13"/>
                      <w:szCs w:val="13"/>
                    </w:rPr>
                    <w:t>研</w:t>
                  </w:r>
                  <w:r>
                    <w:rPr>
                      <w:rFonts w:ascii="SimSun" w:hAnsi="SimSun" w:eastAsia="SimSun" w:cs="SimSun"/>
                      <w:sz w:val="13"/>
                      <w:szCs w:val="13"/>
                      <w:spacing w:val="48"/>
                    </w:rPr>
                    <w:t xml:space="preserve"> </w:t>
                  </w:r>
                  <w:r>
                    <w:rPr>
                      <w:rFonts w:ascii="SimSun" w:hAnsi="SimSun" w:eastAsia="SimSun" w:cs="SimSun"/>
                      <w:sz w:val="13"/>
                      <w:szCs w:val="13"/>
                    </w:rPr>
                    <w:t>究</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590"/>
        <w:spacing w:line="490" w:lineRule="exact"/>
        <w:rPr/>
      </w:pPr>
      <w:r>
        <w:rPr>
          <w:position w:val="-9"/>
        </w:rPr>
        <w:drawing>
          <wp:inline distT="0" distB="0" distL="0" distR="0">
            <wp:extent cx="82532" cy="311092"/>
            <wp:effectExtent l="0" t="0" r="0" b="0"/>
            <wp:docPr id="100" name="IM 100"/>
            <wp:cNvGraphicFramePr/>
            <a:graphic>
              <a:graphicData uri="http://schemas.openxmlformats.org/drawingml/2006/picture">
                <pic:pic>
                  <pic:nvPicPr>
                    <pic:cNvPr id="100" name="IM 100"/>
                    <pic:cNvPicPr/>
                  </pic:nvPicPr>
                  <pic:blipFill>
                    <a:blip r:embed="rId107"/>
                    <a:stretch>
                      <a:fillRect/>
                    </a:stretch>
                  </pic:blipFill>
                  <pic:spPr>
                    <a:xfrm rot="0">
                      <a:off x="0" y="0"/>
                      <a:ext cx="82532" cy="311092"/>
                    </a:xfrm>
                    <a:prstGeom prst="rect">
                      <a:avLst/>
                    </a:prstGeom>
                  </pic:spPr>
                </pic:pic>
              </a:graphicData>
            </a:graphic>
          </wp:inline>
        </w:drawing>
      </w:r>
    </w:p>
    <w:p>
      <w:pPr>
        <w:spacing w:line="490" w:lineRule="exact"/>
        <w:sectPr>
          <w:type w:val="continuous"/>
          <w:pgSz w:w="10170" w:h="10810"/>
          <w:pgMar w:top="400" w:right="480" w:bottom="549" w:left="1525" w:header="0" w:footer="369" w:gutter="0"/>
          <w:cols w:equalWidth="0" w:num="2">
            <w:col w:w="7345" w:space="100"/>
            <w:col w:w="720" w:space="0"/>
          </w:cols>
        </w:sectPr>
        <w:rPr/>
      </w:pPr>
    </w:p>
    <w:p>
      <w:pPr>
        <w:pStyle w:val="BodyText"/>
        <w:spacing w:line="245" w:lineRule="auto"/>
        <w:rPr/>
      </w:pPr>
      <w:r>
        <w:pict>
          <v:shape id="_x0000_s264" style="position:absolute;margin-left:23.7297pt;margin-top:19.5585pt;mso-position-vertical-relative:page;mso-position-horizontal-relative:page;width:11pt;height:125.9pt;z-index:25193164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left="510"/>
        <w:spacing w:before="51" w:line="246" w:lineRule="exact"/>
        <w:rPr>
          <w:sz w:val="18"/>
          <w:szCs w:val="18"/>
        </w:rPr>
      </w:pPr>
      <w:r>
        <w:rPr>
          <w:sz w:val="18"/>
          <w:szCs w:val="18"/>
          <w:spacing w:val="-2"/>
          <w:position w:val="1"/>
        </w:rPr>
        <w:t>92</w:t>
      </w:r>
    </w:p>
    <w:p>
      <w:pPr>
        <w:pStyle w:val="BodyText"/>
        <w:spacing w:line="14" w:lineRule="auto"/>
        <w:rPr>
          <w:sz w:val="2"/>
        </w:rPr>
      </w:pPr>
      <w:r>
        <w:rPr>
          <w:sz w:val="2"/>
          <w:szCs w:val="2"/>
        </w:rPr>
        <w:br w:type="column"/>
      </w:r>
    </w:p>
    <w:p>
      <w:pPr>
        <w:pStyle w:val="BodyText"/>
        <w:spacing w:line="260" w:lineRule="auto"/>
        <w:rPr/>
      </w:pPr>
      <w:r/>
    </w:p>
    <w:p>
      <w:pPr>
        <w:pStyle w:val="BodyText"/>
        <w:spacing w:line="261" w:lineRule="auto"/>
        <w:rPr/>
      </w:pPr>
      <w:r/>
    </w:p>
    <w:p>
      <w:pPr>
        <w:ind w:right="79"/>
        <w:spacing w:before="72" w:line="315" w:lineRule="auto"/>
        <w:rPr>
          <w:rFonts w:ascii="SimSun" w:hAnsi="SimSun" w:eastAsia="SimSun" w:cs="SimSun"/>
          <w:sz w:val="22"/>
          <w:szCs w:val="22"/>
        </w:rPr>
      </w:pPr>
      <w:r>
        <w:rPr>
          <w:rFonts w:ascii="SimSun" w:hAnsi="SimSun" w:eastAsia="SimSun" w:cs="SimSun"/>
          <w:sz w:val="22"/>
          <w:szCs w:val="22"/>
          <w:spacing w:val="-7"/>
        </w:rPr>
        <w:t>题，展开调研，设计算法，如果是实验型研究，</w:t>
      </w:r>
      <w:r>
        <w:rPr>
          <w:rFonts w:ascii="SimSun" w:hAnsi="SimSun" w:eastAsia="SimSun" w:cs="SimSun"/>
          <w:sz w:val="22"/>
          <w:szCs w:val="22"/>
          <w:spacing w:val="-8"/>
        </w:rPr>
        <w:t>还要进行一系列实验以观测实</w:t>
      </w:r>
      <w:r>
        <w:rPr>
          <w:rFonts w:ascii="SimSun" w:hAnsi="SimSun" w:eastAsia="SimSun" w:cs="SimSun"/>
          <w:sz w:val="22"/>
          <w:szCs w:val="22"/>
        </w:rPr>
        <w:t xml:space="preserve"> </w:t>
      </w:r>
      <w:r>
        <w:rPr>
          <w:rFonts w:ascii="SimSun" w:hAnsi="SimSun" w:eastAsia="SimSun" w:cs="SimSun"/>
          <w:sz w:val="22"/>
          <w:szCs w:val="22"/>
          <w:spacing w:val="-8"/>
        </w:rPr>
        <w:t>验结果。</w:t>
      </w:r>
    </w:p>
    <w:p>
      <w:pPr>
        <w:ind w:firstLine="450"/>
        <w:spacing w:before="1" w:line="319" w:lineRule="auto"/>
        <w:jc w:val="both"/>
        <w:rPr>
          <w:rFonts w:ascii="SimSun" w:hAnsi="SimSun" w:eastAsia="SimSun" w:cs="SimSun"/>
          <w:sz w:val="22"/>
          <w:szCs w:val="22"/>
        </w:rPr>
      </w:pPr>
      <w:r>
        <w:rPr>
          <w:rFonts w:ascii="SimSun" w:hAnsi="SimSun" w:eastAsia="SimSun" w:cs="SimSun"/>
          <w:sz w:val="22"/>
          <w:szCs w:val="22"/>
        </w:rPr>
        <w:t>这样说来，好像所有的事情都是学生的任务，</w:t>
      </w:r>
      <w:r>
        <w:rPr>
          <w:rFonts w:ascii="SimSun" w:hAnsi="SimSun" w:eastAsia="SimSun" w:cs="SimSun"/>
          <w:sz w:val="22"/>
          <w:szCs w:val="22"/>
          <w:spacing w:val="-1"/>
        </w:rPr>
        <w:t>那么导师的职责又是什么</w:t>
      </w:r>
      <w:r>
        <w:rPr>
          <w:rFonts w:ascii="SimSun" w:hAnsi="SimSun" w:eastAsia="SimSun" w:cs="SimSun"/>
          <w:sz w:val="22"/>
          <w:szCs w:val="22"/>
        </w:rPr>
        <w:t xml:space="preserve"> </w:t>
      </w:r>
      <w:r>
        <w:rPr>
          <w:rFonts w:ascii="SimSun" w:hAnsi="SimSun" w:eastAsia="SimSun" w:cs="SimSun"/>
          <w:sz w:val="22"/>
          <w:szCs w:val="22"/>
          <w:spacing w:val="-4"/>
        </w:rPr>
        <w:t>呢?这个时候，导师更像是顾问，及时给予学生反馈信息，纵观大局</w:t>
      </w:r>
      <w:r>
        <w:rPr>
          <w:rFonts w:ascii="SimSun" w:hAnsi="SimSun" w:eastAsia="SimSun" w:cs="SimSun"/>
          <w:sz w:val="22"/>
          <w:szCs w:val="22"/>
          <w:spacing w:val="-5"/>
        </w:rPr>
        <w:t>，确保学</w:t>
      </w:r>
      <w:r>
        <w:rPr>
          <w:rFonts w:ascii="SimSun" w:hAnsi="SimSun" w:eastAsia="SimSun" w:cs="SimSun"/>
          <w:sz w:val="22"/>
          <w:szCs w:val="22"/>
        </w:rPr>
        <w:t xml:space="preserve"> </w:t>
      </w:r>
      <w:r>
        <w:rPr>
          <w:rFonts w:ascii="SimSun" w:hAnsi="SimSun" w:eastAsia="SimSun" w:cs="SimSun"/>
          <w:sz w:val="22"/>
          <w:szCs w:val="22"/>
          <w:spacing w:val="-7"/>
        </w:rPr>
        <w:t>生的研究是朝着正确的方向前行。在初始阶段</w:t>
      </w:r>
      <w:r>
        <w:rPr>
          <w:rFonts w:ascii="SimSun" w:hAnsi="SimSun" w:eastAsia="SimSun" w:cs="SimSun"/>
          <w:sz w:val="22"/>
          <w:szCs w:val="22"/>
          <w:spacing w:val="-8"/>
        </w:rPr>
        <w:t>，研究的新点子通常是由导师发</w:t>
      </w:r>
      <w:r>
        <w:rPr>
          <w:rFonts w:ascii="SimSun" w:hAnsi="SimSun" w:eastAsia="SimSun" w:cs="SimSun"/>
          <w:sz w:val="22"/>
          <w:szCs w:val="22"/>
        </w:rPr>
        <w:t xml:space="preserve"> </w:t>
      </w:r>
      <w:r>
        <w:rPr>
          <w:rFonts w:ascii="SimSun" w:hAnsi="SimSun" w:eastAsia="SimSun" w:cs="SimSun"/>
          <w:sz w:val="22"/>
          <w:szCs w:val="22"/>
          <w:spacing w:val="-7"/>
        </w:rPr>
        <w:t>起。从自己熟悉的领域中，圈定一个小领域</w:t>
      </w:r>
      <w:r>
        <w:rPr>
          <w:rFonts w:ascii="SimSun" w:hAnsi="SimSun" w:eastAsia="SimSun" w:cs="SimSun"/>
          <w:sz w:val="22"/>
          <w:szCs w:val="22"/>
          <w:spacing w:val="-8"/>
        </w:rPr>
        <w:t>，从中列出多个潜在的研究课题给</w:t>
      </w:r>
      <w:r>
        <w:rPr>
          <w:rFonts w:ascii="SimSun" w:hAnsi="SimSun" w:eastAsia="SimSun" w:cs="SimSun"/>
          <w:sz w:val="22"/>
          <w:szCs w:val="22"/>
        </w:rPr>
        <w:t xml:space="preserve"> </w:t>
      </w:r>
      <w:r>
        <w:rPr>
          <w:rFonts w:ascii="SimSun" w:hAnsi="SimSun" w:eastAsia="SimSun" w:cs="SimSun"/>
          <w:sz w:val="22"/>
          <w:szCs w:val="22"/>
          <w:spacing w:val="-7"/>
        </w:rPr>
        <w:t>学生选择。随着研究的展开，学生会逐渐熟</w:t>
      </w:r>
      <w:r>
        <w:rPr>
          <w:rFonts w:ascii="SimSun" w:hAnsi="SimSun" w:eastAsia="SimSun" w:cs="SimSun"/>
          <w:sz w:val="22"/>
          <w:szCs w:val="22"/>
          <w:spacing w:val="-8"/>
        </w:rPr>
        <w:t>悉这个领域，想法渐渐地也会随之</w:t>
      </w:r>
      <w:r>
        <w:rPr>
          <w:rFonts w:ascii="SimSun" w:hAnsi="SimSun" w:eastAsia="SimSun" w:cs="SimSun"/>
          <w:sz w:val="22"/>
          <w:szCs w:val="22"/>
        </w:rPr>
        <w:t xml:space="preserve"> </w:t>
      </w:r>
      <w:r>
        <w:rPr>
          <w:rFonts w:ascii="SimSun" w:hAnsi="SimSun" w:eastAsia="SimSun" w:cs="SimSun"/>
          <w:sz w:val="22"/>
          <w:szCs w:val="22"/>
          <w:spacing w:val="-10"/>
        </w:rPr>
        <w:t>产生。在每周的讨论当中，导师通常会问：“这篇论文你</w:t>
      </w:r>
      <w:r>
        <w:rPr>
          <w:rFonts w:ascii="SimSun" w:hAnsi="SimSun" w:eastAsia="SimSun" w:cs="SimSun"/>
          <w:sz w:val="22"/>
          <w:szCs w:val="22"/>
          <w:spacing w:val="-11"/>
        </w:rPr>
        <w:t>看过了吗?”“怎么不</w:t>
      </w:r>
      <w:r>
        <w:rPr>
          <w:rFonts w:ascii="SimSun" w:hAnsi="SimSun" w:eastAsia="SimSun" w:cs="SimSun"/>
          <w:sz w:val="22"/>
          <w:szCs w:val="22"/>
        </w:rPr>
        <w:t xml:space="preserve"> </w:t>
      </w:r>
      <w:r>
        <w:rPr>
          <w:rFonts w:ascii="SimSun" w:hAnsi="SimSun" w:eastAsia="SimSun" w:cs="SimSun"/>
          <w:sz w:val="22"/>
          <w:szCs w:val="22"/>
          <w:spacing w:val="5"/>
        </w:rPr>
        <w:t>试试其他方法呢?”“你跟系里的某某谈过吗?你这个问题，他(她)可能会</w:t>
      </w:r>
      <w:r>
        <w:rPr>
          <w:rFonts w:ascii="SimSun" w:hAnsi="SimSun" w:eastAsia="SimSun" w:cs="SimSun"/>
          <w:sz w:val="22"/>
          <w:szCs w:val="22"/>
          <w:spacing w:val="18"/>
        </w:rPr>
        <w:t xml:space="preserve"> </w:t>
      </w:r>
      <w:r>
        <w:rPr>
          <w:rFonts w:ascii="SimSun" w:hAnsi="SimSun" w:eastAsia="SimSun" w:cs="SimSun"/>
          <w:sz w:val="22"/>
          <w:szCs w:val="22"/>
          <w:spacing w:val="-5"/>
        </w:rPr>
        <w:t>有解决方法。”到撰写论文时，导师会成为你的编辑，尤其在论文的第一稿，</w:t>
      </w:r>
      <w:r>
        <w:rPr>
          <w:rFonts w:ascii="SimSun" w:hAnsi="SimSun" w:eastAsia="SimSun" w:cs="SimSun"/>
          <w:sz w:val="22"/>
          <w:szCs w:val="22"/>
        </w:rPr>
        <w:t xml:space="preserve"> </w:t>
      </w:r>
      <w:r>
        <w:rPr>
          <w:rFonts w:ascii="SimSun" w:hAnsi="SimSun" w:eastAsia="SimSun" w:cs="SimSun"/>
          <w:sz w:val="22"/>
          <w:szCs w:val="22"/>
          <w:spacing w:val="-7"/>
        </w:rPr>
        <w:t>会帮助你修改一些语法和用词表达等问题。对于研</w:t>
      </w:r>
      <w:r>
        <w:rPr>
          <w:rFonts w:ascii="SimSun" w:hAnsi="SimSun" w:eastAsia="SimSun" w:cs="SimSun"/>
          <w:sz w:val="22"/>
          <w:szCs w:val="22"/>
          <w:spacing w:val="-8"/>
        </w:rPr>
        <w:t>究新手来说，摘要和引言部</w:t>
      </w:r>
      <w:r>
        <w:rPr>
          <w:rFonts w:ascii="SimSun" w:hAnsi="SimSun" w:eastAsia="SimSun" w:cs="SimSun"/>
          <w:sz w:val="22"/>
          <w:szCs w:val="22"/>
        </w:rPr>
        <w:t xml:space="preserve"> </w:t>
      </w:r>
      <w:r>
        <w:rPr>
          <w:rFonts w:ascii="SimSun" w:hAnsi="SimSun" w:eastAsia="SimSun" w:cs="SimSun"/>
          <w:sz w:val="22"/>
          <w:szCs w:val="22"/>
        </w:rPr>
        <w:t>分是最难写的，时常会感到词穷，无话可说，</w:t>
      </w:r>
      <w:r>
        <w:rPr>
          <w:rFonts w:ascii="SimSun" w:hAnsi="SimSun" w:eastAsia="SimSun" w:cs="SimSun"/>
          <w:sz w:val="22"/>
          <w:szCs w:val="22"/>
          <w:spacing w:val="-1"/>
        </w:rPr>
        <w:t>有时候还会偏离主题。读者朋</w:t>
      </w:r>
      <w:r>
        <w:rPr>
          <w:rFonts w:ascii="SimSun" w:hAnsi="SimSun" w:eastAsia="SimSun" w:cs="SimSun"/>
          <w:sz w:val="22"/>
          <w:szCs w:val="22"/>
        </w:rPr>
        <w:t xml:space="preserve"> </w:t>
      </w:r>
      <w:r>
        <w:rPr>
          <w:rFonts w:ascii="SimSun" w:hAnsi="SimSun" w:eastAsia="SimSun" w:cs="SimSun"/>
          <w:sz w:val="22"/>
          <w:szCs w:val="22"/>
          <w:spacing w:val="-4"/>
        </w:rPr>
        <w:t>友，你是否曾经或者正在经受这样的“折磨”呢?那你是否还能想</w:t>
      </w:r>
      <w:r>
        <w:rPr>
          <w:rFonts w:ascii="SimSun" w:hAnsi="SimSun" w:eastAsia="SimSun" w:cs="SimSun"/>
          <w:sz w:val="22"/>
          <w:szCs w:val="22"/>
          <w:spacing w:val="-5"/>
        </w:rPr>
        <w:t>起导师帮你</w:t>
      </w:r>
      <w:r>
        <w:rPr>
          <w:rFonts w:ascii="SimSun" w:hAnsi="SimSun" w:eastAsia="SimSun" w:cs="SimSun"/>
          <w:sz w:val="22"/>
          <w:szCs w:val="22"/>
        </w:rPr>
        <w:t xml:space="preserve"> </w:t>
      </w:r>
      <w:r>
        <w:rPr>
          <w:rFonts w:ascii="SimSun" w:hAnsi="SimSun" w:eastAsia="SimSun" w:cs="SimSun"/>
          <w:sz w:val="22"/>
          <w:szCs w:val="22"/>
          <w:spacing w:val="-4"/>
        </w:rPr>
        <w:t>修改好一稿后，你拿到手上那一刻时恍然大悟的心情?心里曾不禁</w:t>
      </w:r>
      <w:r>
        <w:rPr>
          <w:rFonts w:ascii="SimSun" w:hAnsi="SimSun" w:eastAsia="SimSun" w:cs="SimSun"/>
          <w:sz w:val="22"/>
          <w:szCs w:val="22"/>
          <w:spacing w:val="-5"/>
        </w:rPr>
        <w:t>赞叹“导师</w:t>
      </w:r>
      <w:r>
        <w:rPr>
          <w:rFonts w:ascii="SimSun" w:hAnsi="SimSun" w:eastAsia="SimSun" w:cs="SimSun"/>
          <w:sz w:val="22"/>
          <w:szCs w:val="22"/>
        </w:rPr>
        <w:t xml:space="preserve"> </w:t>
      </w:r>
      <w:r>
        <w:rPr>
          <w:rFonts w:ascii="SimSun" w:hAnsi="SimSun" w:eastAsia="SimSun" w:cs="SimSun"/>
          <w:sz w:val="22"/>
          <w:szCs w:val="22"/>
        </w:rPr>
        <w:t>就是导师!”吧?后续章节将详细讲述导师在帮助</w:t>
      </w:r>
      <w:r>
        <w:rPr>
          <w:rFonts w:ascii="SimSun" w:hAnsi="SimSun" w:eastAsia="SimSun" w:cs="SimSun"/>
          <w:sz w:val="22"/>
          <w:szCs w:val="22"/>
          <w:spacing w:val="-1"/>
        </w:rPr>
        <w:t>学生迅速提高论文写作水平</w:t>
      </w:r>
      <w:r>
        <w:rPr>
          <w:rFonts w:ascii="SimSun" w:hAnsi="SimSun" w:eastAsia="SimSun" w:cs="SimSun"/>
          <w:sz w:val="22"/>
          <w:szCs w:val="22"/>
        </w:rPr>
        <w:t xml:space="preserve"> </w:t>
      </w:r>
      <w:r>
        <w:rPr>
          <w:rFonts w:ascii="SimSun" w:hAnsi="SimSun" w:eastAsia="SimSun" w:cs="SimSun"/>
          <w:sz w:val="22"/>
          <w:szCs w:val="22"/>
          <w:spacing w:val="-10"/>
        </w:rPr>
        <w:t>中的作用，也会提出很多方法，敬请期待吧。</w:t>
      </w:r>
    </w:p>
    <w:p>
      <w:pPr>
        <w:ind w:firstLine="440"/>
        <w:spacing w:before="63" w:line="300" w:lineRule="auto"/>
        <w:jc w:val="both"/>
        <w:rPr>
          <w:rFonts w:ascii="SimSun" w:hAnsi="SimSun" w:eastAsia="SimSun" w:cs="SimSun"/>
          <w:sz w:val="22"/>
          <w:szCs w:val="22"/>
        </w:rPr>
      </w:pPr>
      <w:r>
        <w:rPr>
          <w:rFonts w:ascii="SimSun" w:hAnsi="SimSun" w:eastAsia="SimSun" w:cs="SimSun"/>
          <w:sz w:val="22"/>
          <w:szCs w:val="22"/>
          <w:spacing w:val="-7"/>
        </w:rPr>
        <w:t>如果团队中的成员来自于不同的学科，每个人都具有不同</w:t>
      </w:r>
      <w:r>
        <w:rPr>
          <w:rFonts w:ascii="SimSun" w:hAnsi="SimSun" w:eastAsia="SimSun" w:cs="SimSun"/>
          <w:sz w:val="22"/>
          <w:szCs w:val="22"/>
          <w:spacing w:val="-8"/>
        </w:rPr>
        <w:t>的学术背景，而</w:t>
      </w:r>
      <w:r>
        <w:rPr>
          <w:rFonts w:ascii="SimSun" w:hAnsi="SimSun" w:eastAsia="SimSun" w:cs="SimSun"/>
          <w:sz w:val="22"/>
          <w:szCs w:val="22"/>
        </w:rPr>
        <w:t xml:space="preserve"> </w:t>
      </w:r>
      <w:r>
        <w:rPr>
          <w:rFonts w:ascii="SimSun" w:hAnsi="SimSun" w:eastAsia="SimSun" w:cs="SimSun"/>
          <w:sz w:val="22"/>
          <w:szCs w:val="22"/>
          <w:spacing w:val="-7"/>
        </w:rPr>
        <w:t>这些人又都是你的同事，我们以上谈论的内容会显得尤其突出</w:t>
      </w:r>
      <w:r>
        <w:rPr>
          <w:rFonts w:ascii="SimSun" w:hAnsi="SimSun" w:eastAsia="SimSun" w:cs="SimSun"/>
          <w:sz w:val="22"/>
          <w:szCs w:val="22"/>
          <w:spacing w:val="-8"/>
        </w:rPr>
        <w:t>。跨学科研究的</w:t>
      </w:r>
      <w:r>
        <w:rPr>
          <w:rFonts w:ascii="SimSun" w:hAnsi="SimSun" w:eastAsia="SimSun" w:cs="SimSun"/>
          <w:sz w:val="22"/>
          <w:szCs w:val="22"/>
        </w:rPr>
        <w:t xml:space="preserve"> </w:t>
      </w:r>
      <w:r>
        <w:rPr>
          <w:rFonts w:ascii="SimSun" w:hAnsi="SimSun" w:eastAsia="SimSun" w:cs="SimSun"/>
          <w:sz w:val="22"/>
          <w:szCs w:val="22"/>
          <w:spacing w:val="-5"/>
        </w:rPr>
        <w:t>目的主要在于通过超越以往分门别类的研究方式，实现对问题的整合性研究。</w:t>
      </w:r>
      <w:r>
        <w:rPr>
          <w:rFonts w:ascii="SimSun" w:hAnsi="SimSun" w:eastAsia="SimSun" w:cs="SimSun"/>
          <w:sz w:val="22"/>
          <w:szCs w:val="22"/>
        </w:rPr>
        <w:t xml:space="preserve"> </w:t>
      </w:r>
      <w:r>
        <w:rPr>
          <w:rFonts w:ascii="SimSun" w:hAnsi="SimSun" w:eastAsia="SimSun" w:cs="SimSun"/>
          <w:sz w:val="22"/>
          <w:szCs w:val="22"/>
          <w:spacing w:val="-8"/>
        </w:rPr>
        <w:t>目前国际上比较有前景的新兴学科大多具有跨学科性质。近年来一大批使用跨</w:t>
      </w:r>
      <w:r>
        <w:rPr>
          <w:rFonts w:ascii="SimSun" w:hAnsi="SimSun" w:eastAsia="SimSun" w:cs="SimSun"/>
          <w:sz w:val="22"/>
          <w:szCs w:val="22"/>
        </w:rPr>
        <w:t xml:space="preserve">  </w:t>
      </w:r>
      <w:r>
        <w:rPr>
          <w:rFonts w:ascii="SimSun" w:hAnsi="SimSun" w:eastAsia="SimSun" w:cs="SimSun"/>
          <w:sz w:val="22"/>
          <w:szCs w:val="22"/>
          <w:spacing w:val="-7"/>
        </w:rPr>
        <w:t>学科方法或从事跨学科研究与合作的科学家陆</w:t>
      </w:r>
      <w:r>
        <w:rPr>
          <w:rFonts w:ascii="SimSun" w:hAnsi="SimSun" w:eastAsia="SimSun" w:cs="SimSun"/>
          <w:sz w:val="22"/>
          <w:szCs w:val="22"/>
          <w:spacing w:val="-8"/>
        </w:rPr>
        <w:t>续获得诺贝尔奖，再次证明了这</w:t>
      </w:r>
      <w:r>
        <w:rPr>
          <w:rFonts w:ascii="SimSun" w:hAnsi="SimSun" w:eastAsia="SimSun" w:cs="SimSun"/>
          <w:sz w:val="22"/>
          <w:szCs w:val="22"/>
        </w:rPr>
        <w:t xml:space="preserve"> </w:t>
      </w:r>
      <w:r>
        <w:rPr>
          <w:rFonts w:ascii="SimSun" w:hAnsi="SimSun" w:eastAsia="SimSun" w:cs="SimSun"/>
          <w:sz w:val="22"/>
          <w:szCs w:val="22"/>
        </w:rPr>
        <w:t>一点。就其深刻性而言，跨学科研究本身也</w:t>
      </w:r>
      <w:r>
        <w:rPr>
          <w:rFonts w:ascii="SimSun" w:hAnsi="SimSun" w:eastAsia="SimSun" w:cs="SimSun"/>
          <w:sz w:val="22"/>
          <w:szCs w:val="22"/>
          <w:spacing w:val="-1"/>
        </w:rPr>
        <w:t>体现了当代科学探索的一种新范</w:t>
      </w:r>
      <w:r>
        <w:rPr>
          <w:rFonts w:ascii="SimSun" w:hAnsi="SimSun" w:eastAsia="SimSun" w:cs="SimSun"/>
          <w:sz w:val="22"/>
          <w:szCs w:val="22"/>
        </w:rPr>
        <w:t xml:space="preserve"> </w:t>
      </w:r>
      <w:r>
        <w:rPr>
          <w:rFonts w:ascii="SimSun" w:hAnsi="SimSun" w:eastAsia="SimSun" w:cs="SimSun"/>
          <w:sz w:val="22"/>
          <w:szCs w:val="22"/>
          <w:spacing w:val="-7"/>
        </w:rPr>
        <w:t>型。在生物信息学、量子计算机或者环境的可持续发展等领域都有很多跨学科</w:t>
      </w:r>
    </w:p>
    <w:p>
      <w:pPr>
        <w:spacing w:line="300" w:lineRule="auto"/>
        <w:sectPr>
          <w:footerReference w:type="default" r:id="rId1"/>
          <w:pgSz w:w="10170" w:h="10810"/>
          <w:pgMar w:top="400" w:right="1479" w:bottom="400" w:left="0" w:header="0" w:footer="0" w:gutter="0"/>
          <w:cols w:equalWidth="0" w:num="2">
            <w:col w:w="1280" w:space="100"/>
            <w:col w:w="7311" w:space="0"/>
          </w:cols>
        </w:sectPr>
        <w:rPr>
          <w:rFonts w:ascii="SimSun" w:hAnsi="SimSun" w:eastAsia="SimSun" w:cs="SimSun"/>
          <w:sz w:val="22"/>
          <w:szCs w:val="22"/>
        </w:rPr>
      </w:pPr>
    </w:p>
    <w:p>
      <w:pPr>
        <w:pStyle w:val="BodyText"/>
        <w:spacing w:line="251" w:lineRule="auto"/>
        <w:rPr/>
      </w:pPr>
      <w:r/>
    </w:p>
    <w:p>
      <w:pPr>
        <w:pStyle w:val="BodyText"/>
        <w:spacing w:line="251" w:lineRule="auto"/>
        <w:rPr/>
      </w:pPr>
      <w:r/>
    </w:p>
    <w:p>
      <w:pPr>
        <w:ind w:left="24" w:right="902"/>
        <w:spacing w:before="71" w:line="320" w:lineRule="auto"/>
        <w:jc w:val="both"/>
        <w:rPr>
          <w:rFonts w:ascii="SimSun" w:hAnsi="SimSun" w:eastAsia="SimSun" w:cs="SimSun"/>
          <w:sz w:val="22"/>
          <w:szCs w:val="22"/>
        </w:rPr>
      </w:pPr>
      <w:bookmarkStart w:name="bookmark93" w:id="68"/>
      <w:bookmarkEnd w:id="68"/>
      <w:r>
        <w:rPr>
          <w:rFonts w:ascii="SimSun" w:hAnsi="SimSun" w:eastAsia="SimSun" w:cs="SimSun"/>
          <w:sz w:val="22"/>
          <w:szCs w:val="22"/>
          <w:spacing w:val="-7"/>
        </w:rPr>
        <w:t>的研究工作在进行。曾经，我们有幸与一些亚洲最</w:t>
      </w:r>
      <w:r>
        <w:rPr>
          <w:rFonts w:ascii="SimSun" w:hAnsi="SimSun" w:eastAsia="SimSun" w:cs="SimSun"/>
          <w:sz w:val="22"/>
          <w:szCs w:val="22"/>
          <w:spacing w:val="-8"/>
        </w:rPr>
        <w:t>好的生态学家和计算机科学</w:t>
      </w:r>
      <w:r>
        <w:rPr>
          <w:rFonts w:ascii="SimSun" w:hAnsi="SimSun" w:eastAsia="SimSun" w:cs="SimSun"/>
          <w:sz w:val="22"/>
          <w:szCs w:val="22"/>
        </w:rPr>
        <w:t xml:space="preserve"> </w:t>
      </w:r>
      <w:r>
        <w:rPr>
          <w:rFonts w:ascii="SimSun" w:hAnsi="SimSun" w:eastAsia="SimSun" w:cs="SimSun"/>
          <w:sz w:val="22"/>
          <w:szCs w:val="22"/>
          <w:spacing w:val="-5"/>
        </w:rPr>
        <w:t>家一起行走到中国西部，通过</w:t>
      </w:r>
      <w:r>
        <w:rPr>
          <w:rFonts w:ascii="SimSun" w:hAnsi="SimSun" w:eastAsia="SimSun" w:cs="SimSun"/>
          <w:sz w:val="22"/>
          <w:szCs w:val="22"/>
          <w:spacing w:val="-22"/>
        </w:rPr>
        <w:t xml:space="preserve"> </w:t>
      </w:r>
      <w:r>
        <w:rPr>
          <w:rFonts w:ascii="Times New Roman" w:hAnsi="Times New Roman" w:eastAsia="Times New Roman" w:cs="Times New Roman"/>
          <w:sz w:val="22"/>
          <w:szCs w:val="22"/>
          <w:spacing w:val="-5"/>
        </w:rPr>
        <w:t>GPS</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5"/>
        </w:rPr>
        <w:t>轨迹了解鸟类的迁徙模式。在参加一系列</w:t>
      </w:r>
      <w:r>
        <w:rPr>
          <w:rFonts w:ascii="SimSun" w:hAnsi="SimSun" w:eastAsia="SimSun" w:cs="SimSun"/>
          <w:sz w:val="22"/>
          <w:szCs w:val="22"/>
        </w:rPr>
        <w:t xml:space="preserve"> </w:t>
      </w:r>
      <w:r>
        <w:rPr>
          <w:rFonts w:ascii="SimSun" w:hAnsi="SimSun" w:eastAsia="SimSun" w:cs="SimSun"/>
          <w:sz w:val="22"/>
          <w:szCs w:val="22"/>
          <w:spacing w:val="-7"/>
        </w:rPr>
        <w:t>研讨会的过程中，我们惊喜地发现，能够和来</w:t>
      </w:r>
      <w:r>
        <w:rPr>
          <w:rFonts w:ascii="SimSun" w:hAnsi="SimSun" w:eastAsia="SimSun" w:cs="SimSun"/>
          <w:sz w:val="22"/>
          <w:szCs w:val="22"/>
          <w:spacing w:val="-8"/>
        </w:rPr>
        <w:t>自不同学科的研究者共同为环境</w:t>
      </w:r>
      <w:r>
        <w:rPr>
          <w:rFonts w:ascii="SimSun" w:hAnsi="SimSun" w:eastAsia="SimSun" w:cs="SimSun"/>
          <w:sz w:val="22"/>
          <w:szCs w:val="22"/>
        </w:rPr>
        <w:t xml:space="preserve"> </w:t>
      </w:r>
      <w:r>
        <w:rPr>
          <w:rFonts w:ascii="SimSun" w:hAnsi="SimSun" w:eastAsia="SimSun" w:cs="SimSun"/>
          <w:sz w:val="22"/>
          <w:szCs w:val="22"/>
          <w:spacing w:val="-10"/>
        </w:rPr>
        <w:t>可持续发展贡献一己之力，真是一件非常值得自豪的事。</w:t>
      </w:r>
    </w:p>
    <w:p>
      <w:pPr>
        <w:ind w:left="24" w:right="850" w:firstLine="459"/>
        <w:spacing w:before="16" w:line="311" w:lineRule="auto"/>
        <w:jc w:val="both"/>
        <w:rPr>
          <w:rFonts w:ascii="SimSun" w:hAnsi="SimSun" w:eastAsia="SimSun" w:cs="SimSun"/>
          <w:sz w:val="22"/>
          <w:szCs w:val="22"/>
        </w:rPr>
      </w:pPr>
      <w:r>
        <w:pict>
          <v:shape id="_x0000_s266" style="position:absolute;margin-left:394.98pt;margin-top:233.843pt;mso-position-vertical-relative:text;mso-position-horizontal-relative:text;width:14.3pt;height:140.25pt;z-index:251934720;"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2"/>
                      <w:szCs w:val="22"/>
                    </w:rPr>
                  </w:pPr>
                  <w:r>
                    <w:rPr>
                      <w:rFonts w:ascii="SimSun" w:hAnsi="SimSun" w:eastAsia="SimSun" w:cs="SimSun"/>
                      <w:sz w:val="22"/>
                      <w:szCs w:val="22"/>
                      <w:spacing w:val="10"/>
                    </w:rPr>
                    <w:t>第</w:t>
                  </w:r>
                  <w:r>
                    <w:rPr>
                      <w:rFonts w:ascii="SimSun" w:hAnsi="SimSun" w:eastAsia="SimSun" w:cs="SimSun"/>
                      <w:sz w:val="22"/>
                      <w:szCs w:val="22"/>
                      <w:spacing w:val="33"/>
                    </w:rPr>
                    <w:t xml:space="preserve"> </w:t>
                  </w:r>
                  <w:r>
                    <w:rPr>
                      <w:rFonts w:ascii="SimSun" w:hAnsi="SimSun" w:eastAsia="SimSun" w:cs="SimSun"/>
                      <w:sz w:val="22"/>
                      <w:szCs w:val="22"/>
                      <w:spacing w:val="10"/>
                    </w:rPr>
                    <w:t>4</w:t>
                  </w:r>
                  <w:r>
                    <w:rPr>
                      <w:rFonts w:ascii="SimSun" w:hAnsi="SimSun" w:eastAsia="SimSun" w:cs="SimSun"/>
                      <w:sz w:val="22"/>
                      <w:szCs w:val="22"/>
                      <w:spacing w:val="63"/>
                    </w:rPr>
                    <w:t xml:space="preserve"> </w:t>
                  </w:r>
                  <w:r>
                    <w:rPr>
                      <w:rFonts w:ascii="SimSun" w:hAnsi="SimSun" w:eastAsia="SimSun" w:cs="SimSun"/>
                      <w:sz w:val="22"/>
                      <w:szCs w:val="22"/>
                      <w:spacing w:val="10"/>
                    </w:rPr>
                    <w:t>章</w:t>
                  </w:r>
                  <w:r>
                    <w:rPr>
                      <w:rFonts w:ascii="SimSun" w:hAnsi="SimSun" w:eastAsia="SimSun" w:cs="SimSun"/>
                      <w:sz w:val="22"/>
                      <w:szCs w:val="22"/>
                      <w:spacing w:val="33"/>
                    </w:rPr>
                    <w:t xml:space="preserve"> </w:t>
                  </w:r>
                  <w:r>
                    <w:rPr>
                      <w:rFonts w:ascii="SimSun" w:hAnsi="SimSun" w:eastAsia="SimSun" w:cs="SimSun"/>
                      <w:sz w:val="22"/>
                      <w:szCs w:val="22"/>
                      <w:spacing w:val="10"/>
                    </w:rPr>
                    <w:t>严</w:t>
                  </w:r>
                  <w:r>
                    <w:rPr>
                      <w:rFonts w:ascii="SimSun" w:hAnsi="SimSun" w:eastAsia="SimSun" w:cs="SimSun"/>
                      <w:sz w:val="22"/>
                      <w:szCs w:val="22"/>
                      <w:spacing w:val="34"/>
                    </w:rPr>
                    <w:t xml:space="preserve"> </w:t>
                  </w:r>
                  <w:r>
                    <w:rPr>
                      <w:rFonts w:ascii="SimSun" w:hAnsi="SimSun" w:eastAsia="SimSun" w:cs="SimSun"/>
                      <w:sz w:val="22"/>
                      <w:szCs w:val="22"/>
                      <w:spacing w:val="10"/>
                    </w:rPr>
                    <w:t>谨</w:t>
                  </w:r>
                  <w:r>
                    <w:rPr>
                      <w:rFonts w:ascii="SimSun" w:hAnsi="SimSun" w:eastAsia="SimSun" w:cs="SimSun"/>
                      <w:sz w:val="22"/>
                      <w:szCs w:val="22"/>
                      <w:spacing w:val="33"/>
                    </w:rPr>
                    <w:t xml:space="preserve"> </w:t>
                  </w:r>
                  <w:r>
                    <w:rPr>
                      <w:rFonts w:ascii="SimSun" w:hAnsi="SimSun" w:eastAsia="SimSun" w:cs="SimSun"/>
                      <w:sz w:val="22"/>
                      <w:szCs w:val="22"/>
                      <w:spacing w:val="10"/>
                    </w:rPr>
                    <w:t>做</w:t>
                  </w:r>
                  <w:r>
                    <w:rPr>
                      <w:rFonts w:ascii="SimSun" w:hAnsi="SimSun" w:eastAsia="SimSun" w:cs="SimSun"/>
                      <w:sz w:val="22"/>
                      <w:szCs w:val="22"/>
                      <w:spacing w:val="34"/>
                    </w:rPr>
                    <w:t xml:space="preserve"> </w:t>
                  </w:r>
                  <w:r>
                    <w:rPr>
                      <w:rFonts w:ascii="SimSun" w:hAnsi="SimSun" w:eastAsia="SimSun" w:cs="SimSun"/>
                      <w:sz w:val="22"/>
                      <w:szCs w:val="22"/>
                      <w:spacing w:val="10"/>
                    </w:rPr>
                    <w:t>研</w:t>
                  </w:r>
                  <w:r>
                    <w:rPr>
                      <w:rFonts w:ascii="SimSun" w:hAnsi="SimSun" w:eastAsia="SimSun" w:cs="SimSun"/>
                      <w:sz w:val="22"/>
                      <w:szCs w:val="22"/>
                      <w:spacing w:val="33"/>
                    </w:rPr>
                    <w:t xml:space="preserve"> </w:t>
                  </w:r>
                  <w:r>
                    <w:rPr>
                      <w:rFonts w:ascii="SimSun" w:hAnsi="SimSun" w:eastAsia="SimSun" w:cs="SimSun"/>
                      <w:sz w:val="22"/>
                      <w:szCs w:val="22"/>
                      <w:spacing w:val="10"/>
                    </w:rPr>
                    <w:t>究</w:t>
                  </w:r>
                </w:p>
              </w:txbxContent>
            </v:textbox>
          </v:shape>
        </w:pict>
      </w:r>
      <w:r>
        <w:rPr>
          <w:rFonts w:ascii="SimSun" w:hAnsi="SimSun" w:eastAsia="SimSun" w:cs="SimSun"/>
          <w:sz w:val="22"/>
          <w:szCs w:val="22"/>
          <w:spacing w:val="-8"/>
        </w:rPr>
        <w:t>当然，跨学科研究也会带来许多新的挑战。能</w:t>
      </w:r>
      <w:r>
        <w:rPr>
          <w:rFonts w:ascii="SimSun" w:hAnsi="SimSun" w:eastAsia="SimSun" w:cs="SimSun"/>
          <w:sz w:val="22"/>
          <w:szCs w:val="22"/>
          <w:spacing w:val="-9"/>
        </w:rPr>
        <w:t>够与不同学科的研究者合作</w:t>
      </w:r>
      <w:r>
        <w:rPr>
          <w:rFonts w:ascii="SimSun" w:hAnsi="SimSun" w:eastAsia="SimSun" w:cs="SimSun"/>
          <w:sz w:val="22"/>
          <w:szCs w:val="22"/>
        </w:rPr>
        <w:t xml:space="preserve"> </w:t>
      </w:r>
      <w:r>
        <w:rPr>
          <w:rFonts w:ascii="SimSun" w:hAnsi="SimSun" w:eastAsia="SimSun" w:cs="SimSun"/>
          <w:sz w:val="22"/>
          <w:szCs w:val="22"/>
          <w:spacing w:val="-6"/>
        </w:rPr>
        <w:t>是件很荣幸也很开心的事，合作不是说只需贡献你那部分“力量”就可以了，</w:t>
      </w:r>
      <w:r>
        <w:rPr>
          <w:rFonts w:ascii="SimSun" w:hAnsi="SimSun" w:eastAsia="SimSun" w:cs="SimSun"/>
          <w:sz w:val="22"/>
          <w:szCs w:val="22"/>
          <w:spacing w:val="12"/>
        </w:rPr>
        <w:t xml:space="preserve"> </w:t>
      </w:r>
      <w:r>
        <w:rPr>
          <w:rFonts w:ascii="SimSun" w:hAnsi="SimSun" w:eastAsia="SimSun" w:cs="SimSun"/>
          <w:sz w:val="22"/>
          <w:szCs w:val="22"/>
          <w:spacing w:val="-1"/>
        </w:rPr>
        <w:t>还要花时间和精力去了解其他研究者的研究背景、研究工具以及一些研究方</w:t>
      </w:r>
      <w:r>
        <w:rPr>
          <w:rFonts w:ascii="SimSun" w:hAnsi="SimSun" w:eastAsia="SimSun" w:cs="SimSun"/>
          <w:sz w:val="22"/>
          <w:szCs w:val="22"/>
        </w:rPr>
        <w:t xml:space="preserve"> </w:t>
      </w:r>
      <w:r>
        <w:rPr>
          <w:rFonts w:ascii="SimSun" w:hAnsi="SimSun" w:eastAsia="SimSun" w:cs="SimSun"/>
          <w:sz w:val="22"/>
          <w:szCs w:val="22"/>
          <w:spacing w:val="-7"/>
        </w:rPr>
        <w:t>法。有时会感觉像是在读另外一个博士学位。</w:t>
      </w:r>
      <w:r>
        <w:rPr>
          <w:rFonts w:ascii="SimSun" w:hAnsi="SimSun" w:eastAsia="SimSun" w:cs="SimSun"/>
          <w:sz w:val="22"/>
          <w:szCs w:val="22"/>
          <w:spacing w:val="-8"/>
        </w:rPr>
        <w:t>经过大概一年的时间，你可能就</w:t>
      </w:r>
      <w:r>
        <w:rPr>
          <w:rFonts w:ascii="SimSun" w:hAnsi="SimSun" w:eastAsia="SimSun" w:cs="SimSun"/>
          <w:sz w:val="22"/>
          <w:szCs w:val="22"/>
        </w:rPr>
        <w:t xml:space="preserve"> </w:t>
      </w:r>
      <w:r>
        <w:rPr>
          <w:rFonts w:ascii="SimSun" w:hAnsi="SimSun" w:eastAsia="SimSun" w:cs="SimSun"/>
          <w:sz w:val="22"/>
          <w:szCs w:val="22"/>
          <w:spacing w:val="-7"/>
        </w:rPr>
        <w:t>会用全新的视角去看待研究。在这里，我们非常</w:t>
      </w:r>
      <w:r>
        <w:rPr>
          <w:rFonts w:ascii="SimSun" w:hAnsi="SimSun" w:eastAsia="SimSun" w:cs="SimSun"/>
          <w:sz w:val="22"/>
          <w:szCs w:val="22"/>
          <w:spacing w:val="-8"/>
        </w:rPr>
        <w:t>鼓励博士生去参加一些对自己</w:t>
      </w:r>
      <w:r>
        <w:rPr>
          <w:rFonts w:ascii="SimSun" w:hAnsi="SimSun" w:eastAsia="SimSun" w:cs="SimSun"/>
          <w:sz w:val="22"/>
          <w:szCs w:val="22"/>
        </w:rPr>
        <w:t xml:space="preserve"> </w:t>
      </w:r>
      <w:r>
        <w:rPr>
          <w:rFonts w:ascii="SimSun" w:hAnsi="SimSun" w:eastAsia="SimSun" w:cs="SimSun"/>
          <w:sz w:val="22"/>
          <w:szCs w:val="22"/>
          <w:spacing w:val="-8"/>
        </w:rPr>
        <w:t>来说是完全陌生的研讨会，能否激发出一些新的灵感</w:t>
      </w:r>
      <w:r>
        <w:rPr>
          <w:rFonts w:ascii="SimSun" w:hAnsi="SimSun" w:eastAsia="SimSun" w:cs="SimSun"/>
          <w:sz w:val="22"/>
          <w:szCs w:val="22"/>
          <w:spacing w:val="-9"/>
        </w:rPr>
        <w:t>来，可也说不定呢!</w:t>
      </w:r>
    </w:p>
    <w:p>
      <w:pPr>
        <w:spacing w:line="311" w:lineRule="auto"/>
        <w:sectPr>
          <w:footerReference w:type="default" r:id="rId108"/>
          <w:pgSz w:w="10170" w:h="10810"/>
          <w:pgMar w:top="400" w:right="479" w:bottom="499" w:left="1525" w:header="0" w:footer="319" w:gutter="0"/>
        </w:sectPr>
        <w:rPr>
          <w:rFonts w:ascii="SimSun" w:hAnsi="SimSun" w:eastAsia="SimSun" w:cs="SimSun"/>
          <w:sz w:val="22"/>
          <w:szCs w:val="22"/>
        </w:rPr>
      </w:pPr>
    </w:p>
    <w:p>
      <w:pPr>
        <w:pStyle w:val="BodyText"/>
        <w:rPr/>
      </w:pPr>
      <w:r/>
    </w:p>
    <w:p>
      <w:pPr>
        <w:sectPr>
          <w:footerReference w:type="default" r:id="rId1"/>
          <w:pgSz w:w="10170" w:h="10810"/>
          <w:pgMar w:top="0" w:right="0" w:bottom="0" w:left="0" w:header="0" w:footer="0" w:gutter="0"/>
        </w:sectPr>
        <w:rPr/>
      </w:pPr>
    </w:p>
    <w:p>
      <w:pPr>
        <w:pStyle w:val="BodyText"/>
        <w:spacing w:line="288" w:lineRule="auto"/>
        <w:rPr/>
      </w:pPr>
      <w:r/>
    </w:p>
    <w:p>
      <w:pPr>
        <w:pStyle w:val="BodyText"/>
        <w:spacing w:line="288" w:lineRule="auto"/>
        <w:rPr/>
      </w:pPr>
      <w:r/>
    </w:p>
    <w:p>
      <w:pPr>
        <w:pStyle w:val="BodyText"/>
        <w:spacing w:line="289" w:lineRule="auto"/>
        <w:rPr/>
      </w:pPr>
      <w:r/>
    </w:p>
    <w:p>
      <w:pPr>
        <w:ind w:left="34"/>
        <w:spacing w:before="143" w:line="182" w:lineRule="auto"/>
        <w:outlineLvl w:val="0"/>
        <w:rPr>
          <w:rFonts w:ascii="LiSu" w:hAnsi="LiSu" w:eastAsia="LiSu" w:cs="LiSu"/>
          <w:sz w:val="44"/>
          <w:szCs w:val="44"/>
        </w:rPr>
      </w:pPr>
      <w:bookmarkStart w:name="bookmark39" w:id="69"/>
      <w:bookmarkEnd w:id="69"/>
      <w:r>
        <w:rPr>
          <w:rFonts w:ascii="LiSu" w:hAnsi="LiSu" w:eastAsia="LiSu" w:cs="LiSu"/>
          <w:sz w:val="44"/>
          <w:szCs w:val="44"/>
          <w:spacing w:val="-15"/>
        </w:rPr>
        <w:t>第</w:t>
      </w:r>
      <w:r>
        <w:rPr>
          <w:rFonts w:ascii="LiSu" w:hAnsi="LiSu" w:eastAsia="LiSu" w:cs="LiSu"/>
          <w:sz w:val="44"/>
          <w:szCs w:val="44"/>
          <w:spacing w:val="41"/>
        </w:rPr>
        <w:t xml:space="preserve"> </w:t>
      </w:r>
      <w:r>
        <w:rPr>
          <w:rFonts w:ascii="LiSu" w:hAnsi="LiSu" w:eastAsia="LiSu" w:cs="LiSu"/>
          <w:sz w:val="44"/>
          <w:szCs w:val="44"/>
          <w:spacing w:val="-15"/>
        </w:rPr>
        <w:t>5</w:t>
      </w:r>
      <w:r>
        <w:rPr>
          <w:rFonts w:ascii="LiSu" w:hAnsi="LiSu" w:eastAsia="LiSu" w:cs="LiSu"/>
          <w:sz w:val="44"/>
          <w:szCs w:val="44"/>
          <w:spacing w:val="23"/>
        </w:rPr>
        <w:t xml:space="preserve"> </w:t>
      </w:r>
      <w:r>
        <w:rPr>
          <w:rFonts w:ascii="LiSu" w:hAnsi="LiSu" w:eastAsia="LiSu" w:cs="LiSu"/>
          <w:sz w:val="44"/>
          <w:szCs w:val="44"/>
          <w:spacing w:val="-15"/>
        </w:rPr>
        <w:t>章</w:t>
      </w:r>
    </w:p>
    <w:p>
      <w:pPr>
        <w:ind w:left="2164"/>
        <w:spacing w:before="113" w:line="221" w:lineRule="auto"/>
        <w:outlineLvl w:val="0"/>
        <w:rPr>
          <w:rFonts w:ascii="SimHei" w:hAnsi="SimHei" w:eastAsia="SimHei" w:cs="SimHei"/>
          <w:sz w:val="34"/>
          <w:szCs w:val="34"/>
        </w:rPr>
      </w:pPr>
      <w:bookmarkStart w:name="bookmark39" w:id="70"/>
      <w:bookmarkEnd w:id="70"/>
      <w:r>
        <w:rPr>
          <w:rFonts w:ascii="SimHei" w:hAnsi="SimHei" w:eastAsia="SimHei" w:cs="SimHei"/>
          <w:sz w:val="34"/>
          <w:szCs w:val="34"/>
          <w:spacing w:val="-17"/>
        </w:rPr>
        <w:t>撰</w:t>
      </w:r>
      <w:r>
        <w:rPr>
          <w:rFonts w:ascii="SimHei" w:hAnsi="SimHei" w:eastAsia="SimHei" w:cs="SimHei"/>
          <w:sz w:val="34"/>
          <w:szCs w:val="34"/>
          <w:spacing w:val="-34"/>
        </w:rPr>
        <w:t xml:space="preserve"> </w:t>
      </w:r>
      <w:r>
        <w:rPr>
          <w:rFonts w:ascii="SimHei" w:hAnsi="SimHei" w:eastAsia="SimHei" w:cs="SimHei"/>
          <w:sz w:val="34"/>
          <w:szCs w:val="34"/>
          <w:spacing w:val="-17"/>
        </w:rPr>
        <w:t>写</w:t>
      </w:r>
      <w:r>
        <w:rPr>
          <w:rFonts w:ascii="SimHei" w:hAnsi="SimHei" w:eastAsia="SimHei" w:cs="SimHei"/>
          <w:sz w:val="34"/>
          <w:szCs w:val="34"/>
          <w:spacing w:val="-39"/>
        </w:rPr>
        <w:t xml:space="preserve"> </w:t>
      </w:r>
      <w:r>
        <w:rPr>
          <w:rFonts w:ascii="SimHei" w:hAnsi="SimHei" w:eastAsia="SimHei" w:cs="SimHei"/>
          <w:sz w:val="34"/>
          <w:szCs w:val="34"/>
          <w:spacing w:val="-17"/>
        </w:rPr>
        <w:t>与</w:t>
      </w:r>
      <w:r>
        <w:rPr>
          <w:rFonts w:ascii="SimHei" w:hAnsi="SimHei" w:eastAsia="SimHei" w:cs="SimHei"/>
          <w:sz w:val="34"/>
          <w:szCs w:val="34"/>
          <w:spacing w:val="-49"/>
        </w:rPr>
        <w:t xml:space="preserve"> </w:t>
      </w:r>
      <w:r>
        <w:rPr>
          <w:rFonts w:ascii="SimHei" w:hAnsi="SimHei" w:eastAsia="SimHei" w:cs="SimHei"/>
          <w:sz w:val="34"/>
          <w:szCs w:val="34"/>
          <w:spacing w:val="-17"/>
        </w:rPr>
        <w:t>发</w:t>
      </w:r>
      <w:r>
        <w:rPr>
          <w:rFonts w:ascii="SimHei" w:hAnsi="SimHei" w:eastAsia="SimHei" w:cs="SimHei"/>
          <w:sz w:val="34"/>
          <w:szCs w:val="34"/>
          <w:spacing w:val="-47"/>
        </w:rPr>
        <w:t xml:space="preserve"> </w:t>
      </w:r>
      <w:r>
        <w:rPr>
          <w:rFonts w:ascii="SimHei" w:hAnsi="SimHei" w:eastAsia="SimHei" w:cs="SimHei"/>
          <w:sz w:val="34"/>
          <w:szCs w:val="34"/>
          <w:spacing w:val="-17"/>
        </w:rPr>
        <w:t>表</w:t>
      </w:r>
      <w:r>
        <w:rPr>
          <w:rFonts w:ascii="SimHei" w:hAnsi="SimHei" w:eastAsia="SimHei" w:cs="SimHei"/>
          <w:sz w:val="34"/>
          <w:szCs w:val="34"/>
          <w:spacing w:val="-51"/>
        </w:rPr>
        <w:t xml:space="preserve"> </w:t>
      </w:r>
      <w:r>
        <w:rPr>
          <w:rFonts w:ascii="SimHei" w:hAnsi="SimHei" w:eastAsia="SimHei" w:cs="SimHei"/>
          <w:sz w:val="34"/>
          <w:szCs w:val="34"/>
          <w:spacing w:val="-17"/>
        </w:rPr>
        <w:t>论</w:t>
      </w:r>
      <w:r>
        <w:rPr>
          <w:rFonts w:ascii="SimHei" w:hAnsi="SimHei" w:eastAsia="SimHei" w:cs="SimHei"/>
          <w:sz w:val="34"/>
          <w:szCs w:val="34"/>
          <w:spacing w:val="-48"/>
        </w:rPr>
        <w:t xml:space="preserve"> </w:t>
      </w:r>
      <w:r>
        <w:rPr>
          <w:rFonts w:ascii="SimHei" w:hAnsi="SimHei" w:eastAsia="SimHei" w:cs="SimHei"/>
          <w:sz w:val="34"/>
          <w:szCs w:val="34"/>
          <w:spacing w:val="-17"/>
        </w:rPr>
        <w:t>文</w:t>
      </w:r>
    </w:p>
    <w:p>
      <w:pPr>
        <w:pStyle w:val="BodyText"/>
        <w:spacing w:line="331" w:lineRule="auto"/>
        <w:rPr/>
      </w:pPr>
      <w:r/>
    </w:p>
    <w:p>
      <w:pPr>
        <w:pStyle w:val="BodyText"/>
        <w:spacing w:line="331" w:lineRule="auto"/>
        <w:rPr/>
      </w:pPr>
      <w:r/>
    </w:p>
    <w:p>
      <w:pPr>
        <w:ind w:left="34" w:right="83" w:firstLine="429"/>
        <w:spacing w:before="72" w:line="311" w:lineRule="auto"/>
        <w:jc w:val="both"/>
        <w:rPr>
          <w:rFonts w:ascii="SimSun" w:hAnsi="SimSun" w:eastAsia="SimSun" w:cs="SimSun"/>
          <w:sz w:val="22"/>
          <w:szCs w:val="22"/>
        </w:rPr>
      </w:pPr>
      <w:r>
        <w:rPr>
          <w:rFonts w:ascii="SimSun" w:hAnsi="SimSun" w:eastAsia="SimSun" w:cs="SimSun"/>
          <w:sz w:val="22"/>
          <w:szCs w:val="22"/>
          <w:spacing w:val="-7"/>
        </w:rPr>
        <w:t>从事研究工作时，不管是坐在图书馆的阅览室</w:t>
      </w:r>
      <w:r>
        <w:rPr>
          <w:rFonts w:ascii="SimSun" w:hAnsi="SimSun" w:eastAsia="SimSun" w:cs="SimSun"/>
          <w:sz w:val="22"/>
          <w:szCs w:val="22"/>
          <w:spacing w:val="-8"/>
        </w:rPr>
        <w:t>，还是坐在电脑前，在我们</w:t>
      </w:r>
      <w:r>
        <w:rPr>
          <w:rFonts w:ascii="SimSun" w:hAnsi="SimSun" w:eastAsia="SimSun" w:cs="SimSun"/>
          <w:sz w:val="22"/>
          <w:szCs w:val="22"/>
        </w:rPr>
        <w:t xml:space="preserve"> </w:t>
      </w:r>
      <w:r>
        <w:rPr>
          <w:rFonts w:ascii="SimSun" w:hAnsi="SimSun" w:eastAsia="SimSun" w:cs="SimSun"/>
          <w:sz w:val="22"/>
          <w:szCs w:val="22"/>
          <w:spacing w:val="-7"/>
        </w:rPr>
        <w:t>的身边是数百年来的研究成果。科学家们不断</w:t>
      </w:r>
      <w:r>
        <w:rPr>
          <w:rFonts w:ascii="SimSun" w:hAnsi="SimSun" w:eastAsia="SimSun" w:cs="SimSun"/>
          <w:sz w:val="22"/>
          <w:szCs w:val="22"/>
          <w:spacing w:val="-8"/>
        </w:rPr>
        <w:t>地提出新的疑问与难题，搜集无</w:t>
      </w:r>
      <w:r>
        <w:rPr>
          <w:rFonts w:ascii="SimSun" w:hAnsi="SimSun" w:eastAsia="SimSun" w:cs="SimSun"/>
          <w:sz w:val="22"/>
          <w:szCs w:val="22"/>
        </w:rPr>
        <w:t xml:space="preserve"> </w:t>
      </w:r>
      <w:r>
        <w:rPr>
          <w:rFonts w:ascii="SimSun" w:hAnsi="SimSun" w:eastAsia="SimSun" w:cs="SimSun"/>
          <w:sz w:val="22"/>
          <w:szCs w:val="22"/>
          <w:spacing w:val="-7"/>
        </w:rPr>
        <w:t>数的数据，寻获答案与解决方法，然后与我们分享</w:t>
      </w:r>
      <w:r>
        <w:rPr>
          <w:rFonts w:ascii="SimSun" w:hAnsi="SimSun" w:eastAsia="SimSun" w:cs="SimSun"/>
          <w:sz w:val="22"/>
          <w:szCs w:val="22"/>
          <w:spacing w:val="-8"/>
        </w:rPr>
        <w:t>。科学论文是我们交流的工</w:t>
      </w:r>
      <w:r>
        <w:rPr>
          <w:rFonts w:ascii="SimSun" w:hAnsi="SimSun" w:eastAsia="SimSun" w:cs="SimSun"/>
          <w:sz w:val="22"/>
          <w:szCs w:val="22"/>
        </w:rPr>
        <w:t xml:space="preserve"> </w:t>
      </w:r>
      <w:r>
        <w:rPr>
          <w:rFonts w:ascii="SimSun" w:hAnsi="SimSun" w:eastAsia="SimSun" w:cs="SimSun"/>
          <w:sz w:val="22"/>
          <w:szCs w:val="22"/>
          <w:spacing w:val="-8"/>
        </w:rPr>
        <w:t>具与信赖的信息来源。优秀的科学论文对我们的一生都有影响。以爱因斯坦为</w:t>
      </w:r>
      <w:r>
        <w:rPr>
          <w:rFonts w:ascii="SimSun" w:hAnsi="SimSun" w:eastAsia="SimSun" w:cs="SimSun"/>
          <w:sz w:val="22"/>
          <w:szCs w:val="22"/>
          <w:spacing w:val="1"/>
        </w:rPr>
        <w:t xml:space="preserve"> </w:t>
      </w:r>
      <w:r>
        <w:rPr>
          <w:rFonts w:ascii="SimSun" w:hAnsi="SimSun" w:eastAsia="SimSun" w:cs="SimSun"/>
          <w:sz w:val="22"/>
          <w:szCs w:val="22"/>
          <w:spacing w:val="9"/>
        </w:rPr>
        <w:t>例，为了表彰他在1905年发表的关于光电效应(奠定了</w:t>
      </w:r>
      <w:r>
        <w:rPr>
          <w:rFonts w:ascii="SimSun" w:hAnsi="SimSun" w:eastAsia="SimSun" w:cs="SimSun"/>
          <w:sz w:val="22"/>
          <w:szCs w:val="22"/>
          <w:spacing w:val="8"/>
        </w:rPr>
        <w:t>量子理论研究的基</w:t>
      </w:r>
      <w:r>
        <w:rPr>
          <w:rFonts w:ascii="SimSun" w:hAnsi="SimSun" w:eastAsia="SimSun" w:cs="SimSun"/>
          <w:sz w:val="22"/>
          <w:szCs w:val="22"/>
        </w:rPr>
        <w:t xml:space="preserve"> </w:t>
      </w:r>
      <w:r>
        <w:rPr>
          <w:rFonts w:ascii="SimSun" w:hAnsi="SimSun" w:eastAsia="SimSun" w:cs="SimSun"/>
          <w:sz w:val="22"/>
          <w:szCs w:val="22"/>
          <w:spacing w:val="2"/>
        </w:rPr>
        <w:t>础)的论文，1921年他被授予了诺贝尔物理学奖。爱因斯坦在1905年还发表</w:t>
      </w:r>
      <w:r>
        <w:rPr>
          <w:rFonts w:ascii="SimSun" w:hAnsi="SimSun" w:eastAsia="SimSun" w:cs="SimSun"/>
          <w:sz w:val="22"/>
          <w:szCs w:val="22"/>
          <w:spacing w:val="5"/>
        </w:rPr>
        <w:t xml:space="preserve"> </w:t>
      </w:r>
      <w:r>
        <w:rPr>
          <w:rFonts w:ascii="SimSun" w:hAnsi="SimSun" w:eastAsia="SimSun" w:cs="SimSun"/>
          <w:sz w:val="22"/>
          <w:szCs w:val="22"/>
          <w:spacing w:val="-8"/>
        </w:rPr>
        <w:t>了关于布朗运动、狭义相对论和 </w:t>
      </w:r>
      <w:r>
        <w:rPr>
          <w:rFonts w:ascii="Times New Roman" w:hAnsi="Times New Roman" w:eastAsia="Times New Roman" w:cs="Times New Roman"/>
          <w:sz w:val="22"/>
          <w:szCs w:val="22"/>
          <w:spacing w:val="-8"/>
        </w:rPr>
        <w:t>E=MC2</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8"/>
        </w:rPr>
        <w:t>的三篇论文，对现代物理学作出了重</w:t>
      </w:r>
      <w:r>
        <w:rPr>
          <w:rFonts w:ascii="SimSun" w:hAnsi="SimSun" w:eastAsia="SimSun" w:cs="SimSun"/>
          <w:sz w:val="22"/>
          <w:szCs w:val="22"/>
        </w:rPr>
        <w:t xml:space="preserve"> </w:t>
      </w:r>
      <w:r>
        <w:rPr>
          <w:rFonts w:ascii="SimSun" w:hAnsi="SimSun" w:eastAsia="SimSun" w:cs="SimSun"/>
          <w:sz w:val="22"/>
          <w:szCs w:val="22"/>
          <w:spacing w:val="-15"/>
        </w:rPr>
        <w:t>大贡</w:t>
      </w:r>
      <w:r>
        <w:rPr>
          <w:rFonts w:ascii="SimSun" w:hAnsi="SimSun" w:eastAsia="SimSun" w:cs="SimSun"/>
          <w:sz w:val="22"/>
          <w:szCs w:val="22"/>
          <w:b/>
          <w:bCs/>
          <w:spacing w:val="-15"/>
        </w:rPr>
        <w:t>献</w:t>
      </w:r>
      <w:r>
        <w:rPr>
          <w:rFonts w:ascii="SimSun" w:hAnsi="SimSun" w:eastAsia="SimSun" w:cs="SimSun"/>
          <w:sz w:val="22"/>
          <w:szCs w:val="22"/>
          <w:spacing w:val="-51"/>
        </w:rPr>
        <w:t xml:space="preserve"> </w:t>
      </w:r>
      <w:r>
        <w:rPr>
          <w:rFonts w:ascii="SimSun" w:hAnsi="SimSun" w:eastAsia="SimSun" w:cs="SimSun"/>
          <w:sz w:val="22"/>
          <w:szCs w:val="22"/>
          <w:b/>
          <w:bCs/>
          <w:spacing w:val="-15"/>
        </w:rPr>
        <w:t>，</w:t>
      </w:r>
      <w:r>
        <w:rPr>
          <w:rFonts w:ascii="SimSun" w:hAnsi="SimSun" w:eastAsia="SimSun" w:cs="SimSun"/>
          <w:sz w:val="22"/>
          <w:szCs w:val="22"/>
          <w:spacing w:val="-15"/>
        </w:rPr>
        <w:t>可以说由此改变了世界。</w:t>
      </w:r>
    </w:p>
    <w:p>
      <w:pPr>
        <w:ind w:left="34" w:firstLine="429"/>
        <w:spacing w:before="14" w:line="320" w:lineRule="auto"/>
        <w:jc w:val="both"/>
        <w:rPr>
          <w:rFonts w:ascii="SimSun" w:hAnsi="SimSun" w:eastAsia="SimSun" w:cs="SimSun"/>
          <w:sz w:val="22"/>
          <w:szCs w:val="22"/>
        </w:rPr>
      </w:pPr>
      <w:r>
        <w:rPr>
          <w:rFonts w:ascii="SimSun" w:hAnsi="SimSun" w:eastAsia="SimSun" w:cs="SimSun"/>
          <w:sz w:val="22"/>
          <w:szCs w:val="22"/>
          <w:spacing w:val="-4"/>
        </w:rPr>
        <w:t>读者朋友从第3章应该学到如何发现新颖而且令人感兴趣的研究</w:t>
      </w:r>
      <w:r>
        <w:rPr>
          <w:rFonts w:ascii="SimSun" w:hAnsi="SimSun" w:eastAsia="SimSun" w:cs="SimSun"/>
          <w:sz w:val="22"/>
          <w:szCs w:val="22"/>
          <w:spacing w:val="-5"/>
        </w:rPr>
        <w:t>课题和研</w:t>
      </w:r>
      <w:r>
        <w:rPr>
          <w:rFonts w:ascii="SimSun" w:hAnsi="SimSun" w:eastAsia="SimSun" w:cs="SimSun"/>
          <w:sz w:val="22"/>
          <w:szCs w:val="22"/>
        </w:rPr>
        <w:t xml:space="preserve"> </w:t>
      </w:r>
      <w:r>
        <w:rPr>
          <w:rFonts w:ascii="SimSun" w:hAnsi="SimSun" w:eastAsia="SimSun" w:cs="SimSun"/>
          <w:sz w:val="22"/>
          <w:szCs w:val="22"/>
          <w:spacing w:val="-2"/>
        </w:rPr>
        <w:t>究想法，从第4章中应该学会为了论证自己的研究想法该如何做严谨的研究。</w:t>
      </w:r>
      <w:r>
        <w:rPr>
          <w:rFonts w:ascii="SimSun" w:hAnsi="SimSun" w:eastAsia="SimSun" w:cs="SimSun"/>
          <w:sz w:val="22"/>
          <w:szCs w:val="22"/>
          <w:spacing w:val="16"/>
        </w:rPr>
        <w:t xml:space="preserve"> </w:t>
      </w:r>
      <w:r>
        <w:rPr>
          <w:rFonts w:ascii="SimSun" w:hAnsi="SimSun" w:eastAsia="SimSun" w:cs="SimSun"/>
          <w:sz w:val="22"/>
          <w:szCs w:val="22"/>
          <w:spacing w:val="-7"/>
        </w:rPr>
        <w:t>现在假设你一切顺利，得到了具有足够影响</w:t>
      </w:r>
      <w:r>
        <w:rPr>
          <w:rFonts w:ascii="SimSun" w:hAnsi="SimSun" w:eastAsia="SimSun" w:cs="SimSun"/>
          <w:sz w:val="22"/>
          <w:szCs w:val="22"/>
          <w:spacing w:val="-8"/>
        </w:rPr>
        <w:t>力的研究结果。对研究者来说，接</w:t>
      </w:r>
      <w:r>
        <w:rPr>
          <w:rFonts w:ascii="SimSun" w:hAnsi="SimSun" w:eastAsia="SimSun" w:cs="SimSun"/>
          <w:sz w:val="22"/>
          <w:szCs w:val="22"/>
        </w:rPr>
        <w:t xml:space="preserve">  </w:t>
      </w:r>
      <w:r>
        <w:rPr>
          <w:rFonts w:ascii="SimSun" w:hAnsi="SimSun" w:eastAsia="SimSun" w:cs="SimSun"/>
          <w:sz w:val="22"/>
          <w:szCs w:val="22"/>
          <w:spacing w:val="-7"/>
        </w:rPr>
        <w:t>下来的任务便是撰写和发表高质量的论文。本</w:t>
      </w:r>
      <w:r>
        <w:rPr>
          <w:rFonts w:ascii="SimSun" w:hAnsi="SimSun" w:eastAsia="SimSun" w:cs="SimSun"/>
          <w:sz w:val="22"/>
          <w:szCs w:val="22"/>
          <w:spacing w:val="-8"/>
        </w:rPr>
        <w:t>章的目的就是指导你撰写和发表</w:t>
      </w:r>
      <w:r>
        <w:rPr>
          <w:rFonts w:ascii="SimSun" w:hAnsi="SimSun" w:eastAsia="SimSun" w:cs="SimSun"/>
          <w:sz w:val="22"/>
          <w:szCs w:val="22"/>
        </w:rPr>
        <w:t xml:space="preserve"> </w:t>
      </w:r>
      <w:r>
        <w:rPr>
          <w:rFonts w:ascii="SimSun" w:hAnsi="SimSun" w:eastAsia="SimSun" w:cs="SimSun"/>
          <w:sz w:val="22"/>
          <w:szCs w:val="22"/>
          <w:spacing w:val="-8"/>
        </w:rPr>
        <w:t>高质量的论文，由此尽可能地呈现自己最好且最令人信服的研究成果，创造出</w:t>
      </w:r>
      <w:r>
        <w:rPr>
          <w:rFonts w:ascii="SimSun" w:hAnsi="SimSun" w:eastAsia="SimSun" w:cs="SimSun"/>
          <w:sz w:val="22"/>
          <w:szCs w:val="22"/>
          <w:spacing w:val="8"/>
        </w:rPr>
        <w:t xml:space="preserve">  </w:t>
      </w:r>
      <w:r>
        <w:rPr>
          <w:rFonts w:ascii="SimSun" w:hAnsi="SimSun" w:eastAsia="SimSun" w:cs="SimSun"/>
          <w:sz w:val="22"/>
          <w:szCs w:val="22"/>
          <w:spacing w:val="-12"/>
        </w:rPr>
        <w:t>符合读者需要和期待的论文。</w:t>
      </w:r>
    </w:p>
    <w:p>
      <w:pPr>
        <w:ind w:left="34" w:right="73" w:firstLine="429"/>
        <w:spacing w:before="5" w:line="311" w:lineRule="auto"/>
        <w:jc w:val="both"/>
        <w:rPr>
          <w:rFonts w:ascii="SimSun" w:hAnsi="SimSun" w:eastAsia="SimSun" w:cs="SimSun"/>
          <w:sz w:val="22"/>
          <w:szCs w:val="22"/>
        </w:rPr>
      </w:pPr>
      <w:r>
        <w:rPr>
          <w:rFonts w:ascii="SimSun" w:hAnsi="SimSun" w:eastAsia="SimSun" w:cs="SimSun"/>
          <w:sz w:val="22"/>
          <w:szCs w:val="22"/>
          <w:spacing w:val="-8"/>
        </w:rPr>
        <w:t>读者朋友，你还记得在撰写学术论文之前自己真正开始提笔写作是什么时</w:t>
      </w:r>
      <w:r>
        <w:rPr>
          <w:rFonts w:ascii="SimSun" w:hAnsi="SimSun" w:eastAsia="SimSun" w:cs="SimSun"/>
          <w:sz w:val="22"/>
          <w:szCs w:val="22"/>
          <w:spacing w:val="17"/>
        </w:rPr>
        <w:t xml:space="preserve"> </w:t>
      </w:r>
      <w:r>
        <w:rPr>
          <w:rFonts w:ascii="SimSun" w:hAnsi="SimSun" w:eastAsia="SimSun" w:cs="SimSun"/>
          <w:sz w:val="22"/>
          <w:szCs w:val="22"/>
          <w:spacing w:val="-4"/>
        </w:rPr>
        <w:t>候吗?你或许曾经为了升学的需要写过无数作文和报告；你或</w:t>
      </w:r>
      <w:r>
        <w:rPr>
          <w:rFonts w:ascii="SimSun" w:hAnsi="SimSun" w:eastAsia="SimSun" w:cs="SimSun"/>
          <w:sz w:val="22"/>
          <w:szCs w:val="22"/>
          <w:spacing w:val="-5"/>
        </w:rPr>
        <w:t>许少年时代做过</w:t>
      </w:r>
      <w:r>
        <w:rPr>
          <w:rFonts w:ascii="SimSun" w:hAnsi="SimSun" w:eastAsia="SimSun" w:cs="SimSun"/>
          <w:sz w:val="22"/>
          <w:szCs w:val="22"/>
        </w:rPr>
        <w:t xml:space="preserve"> </w:t>
      </w:r>
      <w:r>
        <w:rPr>
          <w:rFonts w:ascii="SimSun" w:hAnsi="SimSun" w:eastAsia="SimSun" w:cs="SimSun"/>
          <w:sz w:val="22"/>
          <w:szCs w:val="22"/>
          <w:spacing w:val="-1"/>
        </w:rPr>
        <w:t>小记者，写过新闻稿；你或许曾经梦想过成为作家，尝试着写过小说、诗歌</w:t>
      </w:r>
      <w:r>
        <w:rPr>
          <w:rFonts w:ascii="SimSun" w:hAnsi="SimSun" w:eastAsia="SimSun" w:cs="SimSun"/>
          <w:sz w:val="22"/>
          <w:szCs w:val="22"/>
          <w:spacing w:val="17"/>
        </w:rPr>
        <w:t xml:space="preserve"> </w:t>
      </w:r>
      <w:r>
        <w:rPr>
          <w:rFonts w:ascii="SimSun" w:hAnsi="SimSun" w:eastAsia="SimSun" w:cs="SimSun"/>
          <w:sz w:val="22"/>
          <w:szCs w:val="22"/>
          <w:spacing w:val="-7"/>
        </w:rPr>
        <w:t>等；你或许曾经写过一些文案，包括海报宣传稿、演讲稿等；</w:t>
      </w:r>
      <w:r>
        <w:rPr>
          <w:rFonts w:ascii="SimSun" w:hAnsi="SimSun" w:eastAsia="SimSun" w:cs="SimSun"/>
          <w:sz w:val="22"/>
          <w:szCs w:val="22"/>
          <w:spacing w:val="-8"/>
        </w:rPr>
        <w:t>你也肯定写过无</w:t>
      </w:r>
    </w:p>
    <w:p>
      <w:pPr>
        <w:spacing w:line="311" w:lineRule="auto"/>
        <w:sectPr>
          <w:pgSz w:w="10170" w:h="10810"/>
          <w:pgMar w:top="400" w:right="1290" w:bottom="400" w:left="1525" w:header="0" w:footer="0" w:gutter="0"/>
        </w:sectPr>
        <w:rPr>
          <w:rFonts w:ascii="SimSun" w:hAnsi="SimSun" w:eastAsia="SimSun" w:cs="SimSun"/>
          <w:sz w:val="22"/>
          <w:szCs w:val="22"/>
        </w:rPr>
      </w:pPr>
    </w:p>
    <w:p>
      <w:pPr>
        <w:pStyle w:val="BodyText"/>
        <w:spacing w:line="247" w:lineRule="auto"/>
        <w:rPr/>
      </w:pPr>
      <w:r>
        <w:pict>
          <v:shape id="_x0000_s268" style="position:absolute;margin-left:23.9815pt;margin-top:17.0613pt;mso-position-vertical-relative:page;mso-position-horizontal-relative:page;width:11pt;height:125.4pt;z-index:25194393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1"/>
                    </w:rPr>
                    <w:t>学 术</w:t>
                  </w:r>
                  <w:r>
                    <w:rPr>
                      <w:rFonts w:ascii="SimSun" w:hAnsi="SimSun" w:eastAsia="SimSun" w:cs="SimSun"/>
                      <w:sz w:val="16"/>
                      <w:szCs w:val="16"/>
                      <w:spacing w:val="-8"/>
                    </w:rPr>
                    <w:t xml:space="preserve"> </w:t>
                  </w:r>
                  <w:r>
                    <w:rPr>
                      <w:rFonts w:ascii="SimSun" w:hAnsi="SimSun" w:eastAsia="SimSun" w:cs="SimSun"/>
                      <w:sz w:val="16"/>
                      <w:szCs w:val="16"/>
                      <w:spacing w:val="-1"/>
                    </w:rPr>
                    <w:t>研</w:t>
                  </w:r>
                  <w:r>
                    <w:rPr>
                      <w:rFonts w:ascii="SimSun" w:hAnsi="SimSun" w:eastAsia="SimSun" w:cs="SimSun"/>
                      <w:sz w:val="16"/>
                      <w:szCs w:val="16"/>
                      <w:spacing w:val="-9"/>
                    </w:rPr>
                    <w:t xml:space="preserve"> </w:t>
                  </w:r>
                  <w:r>
                    <w:rPr>
                      <w:rFonts w:ascii="SimSun" w:hAnsi="SimSun" w:eastAsia="SimSun" w:cs="SimSun"/>
                      <w:sz w:val="16"/>
                      <w:szCs w:val="16"/>
                      <w:spacing w:val="-1"/>
                    </w:rPr>
                    <w:t>究</w:t>
                  </w:r>
                  <w:r>
                    <w:rPr>
                      <w:rFonts w:ascii="SimSun" w:hAnsi="SimSun" w:eastAsia="SimSun" w:cs="SimSun"/>
                      <w:sz w:val="16"/>
                      <w:szCs w:val="16"/>
                      <w:spacing w:val="-9"/>
                    </w:rPr>
                    <w:t xml:space="preserve"> </w:t>
                  </w:r>
                  <w:r>
                    <w:rPr>
                      <w:rFonts w:ascii="SimSun" w:hAnsi="SimSun" w:eastAsia="SimSun" w:cs="SimSun"/>
                      <w:sz w:val="16"/>
                      <w:szCs w:val="16"/>
                      <w:spacing w:val="-1"/>
                    </w:rPr>
                    <w:t>，</w:t>
                  </w:r>
                  <w:r>
                    <w:rPr>
                      <w:rFonts w:ascii="SimSun" w:hAnsi="SimSun" w:eastAsia="SimSun" w:cs="SimSun"/>
                      <w:sz w:val="16"/>
                      <w:szCs w:val="16"/>
                      <w:spacing w:val="-10"/>
                    </w:rPr>
                    <w:t xml:space="preserve"> </w:t>
                  </w:r>
                  <w:r>
                    <w:rPr>
                      <w:rFonts w:ascii="SimSun" w:hAnsi="SimSun" w:eastAsia="SimSun" w:cs="SimSun"/>
                      <w:sz w:val="16"/>
                      <w:szCs w:val="16"/>
                      <w:spacing w:val="-1"/>
                    </w:rPr>
                    <w:t>你</w:t>
                  </w:r>
                  <w:r>
                    <w:rPr>
                      <w:rFonts w:ascii="SimSun" w:hAnsi="SimSun" w:eastAsia="SimSun" w:cs="SimSun"/>
                      <w:sz w:val="16"/>
                      <w:szCs w:val="16"/>
                      <w:spacing w:val="-9"/>
                    </w:rPr>
                    <w:t xml:space="preserve"> </w:t>
                  </w:r>
                  <w:r>
                    <w:rPr>
                      <w:rFonts w:ascii="SimSun" w:hAnsi="SimSun" w:eastAsia="SimSun" w:cs="SimSun"/>
                      <w:sz w:val="16"/>
                      <w:szCs w:val="16"/>
                      <w:spacing w:val="-1"/>
                    </w:rPr>
                    <w:t>的</w:t>
                  </w:r>
                  <w:r>
                    <w:rPr>
                      <w:rFonts w:ascii="SimSun" w:hAnsi="SimSun" w:eastAsia="SimSun" w:cs="SimSun"/>
                      <w:sz w:val="16"/>
                      <w:szCs w:val="16"/>
                      <w:spacing w:val="-9"/>
                    </w:rPr>
                    <w:t xml:space="preserve"> </w:t>
                  </w:r>
                  <w:r>
                    <w:rPr>
                      <w:rFonts w:ascii="SimSun" w:hAnsi="SimSun" w:eastAsia="SimSun" w:cs="SimSun"/>
                      <w:sz w:val="16"/>
                      <w:szCs w:val="16"/>
                      <w:spacing w:val="-1"/>
                    </w:rPr>
                    <w:t>成</w:t>
                  </w:r>
                  <w:r>
                    <w:rPr>
                      <w:rFonts w:ascii="SimSun" w:hAnsi="SimSun" w:eastAsia="SimSun" w:cs="SimSun"/>
                      <w:sz w:val="16"/>
                      <w:szCs w:val="16"/>
                      <w:spacing w:val="-9"/>
                    </w:rPr>
                    <w:t xml:space="preserve"> </w:t>
                  </w:r>
                  <w:r>
                    <w:rPr>
                      <w:rFonts w:ascii="SimSun" w:hAnsi="SimSun" w:eastAsia="SimSun" w:cs="SimSun"/>
                      <w:sz w:val="16"/>
                      <w:szCs w:val="16"/>
                      <w:spacing w:val="-1"/>
                    </w:rPr>
                    <w:t>功</w:t>
                  </w:r>
                  <w:r>
                    <w:rPr>
                      <w:rFonts w:ascii="SimSun" w:hAnsi="SimSun" w:eastAsia="SimSun" w:cs="SimSun"/>
                      <w:sz w:val="16"/>
                      <w:szCs w:val="16"/>
                      <w:spacing w:val="-10"/>
                    </w:rPr>
                    <w:t xml:space="preserve"> </w:t>
                  </w:r>
                  <w:r>
                    <w:rPr>
                      <w:rFonts w:ascii="SimSun" w:hAnsi="SimSun" w:eastAsia="SimSun" w:cs="SimSun"/>
                      <w:sz w:val="16"/>
                      <w:szCs w:val="16"/>
                      <w:spacing w:val="-1"/>
                    </w:rPr>
                    <w:t>之</w:t>
                  </w:r>
                  <w:r>
                    <w:rPr>
                      <w:rFonts w:ascii="SimSun" w:hAnsi="SimSun" w:eastAsia="SimSun" w:cs="SimSun"/>
                      <w:sz w:val="16"/>
                      <w:szCs w:val="16"/>
                      <w:spacing w:val="-9"/>
                    </w:rPr>
                    <w:t xml:space="preserve"> </w:t>
                  </w:r>
                  <w:r>
                    <w:rPr>
                      <w:rFonts w:ascii="SimSun" w:hAnsi="SimSun" w:eastAsia="SimSun" w:cs="SimSun"/>
                      <w:sz w:val="16"/>
                      <w:szCs w:val="16"/>
                      <w:spacing w:val="-1"/>
                    </w:rPr>
                    <w:t>道</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499"/>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96</w:t>
      </w:r>
    </w:p>
    <w:p>
      <w:pPr>
        <w:pStyle w:val="BodyText"/>
        <w:spacing w:line="14" w:lineRule="auto"/>
        <w:rPr>
          <w:sz w:val="2"/>
        </w:rPr>
      </w:pPr>
      <w:r>
        <w:rPr>
          <w:sz w:val="2"/>
          <w:szCs w:val="2"/>
        </w:rPr>
        <w:br w:type="column"/>
      </w:r>
    </w:p>
    <w:p>
      <w:pPr>
        <w:pStyle w:val="BodyText"/>
        <w:spacing w:line="473" w:lineRule="auto"/>
        <w:rPr/>
      </w:pPr>
      <w:r/>
    </w:p>
    <w:p>
      <w:pPr>
        <w:ind w:right="73"/>
        <w:spacing w:before="71" w:line="319" w:lineRule="auto"/>
        <w:jc w:val="both"/>
        <w:rPr>
          <w:rFonts w:ascii="SimSun" w:hAnsi="SimSun" w:eastAsia="SimSun" w:cs="SimSun"/>
          <w:sz w:val="22"/>
          <w:szCs w:val="22"/>
        </w:rPr>
      </w:pPr>
      <w:r>
        <w:rPr>
          <w:rFonts w:ascii="SimSun" w:hAnsi="SimSun" w:eastAsia="SimSun" w:cs="SimSun"/>
          <w:sz w:val="22"/>
          <w:szCs w:val="22"/>
          <w:spacing w:val="-4"/>
        </w:rPr>
        <w:t>数邮件，跟好友的聊天记录也应该数以万计了吧?不能否认，这些都可以算作</w:t>
      </w:r>
      <w:r>
        <w:rPr>
          <w:rFonts w:ascii="SimSun" w:hAnsi="SimSun" w:eastAsia="SimSun" w:cs="SimSun"/>
          <w:sz w:val="22"/>
          <w:szCs w:val="22"/>
        </w:rPr>
        <w:t xml:space="preserve"> </w:t>
      </w:r>
      <w:r>
        <w:rPr>
          <w:rFonts w:ascii="SimSun" w:hAnsi="SimSun" w:eastAsia="SimSun" w:cs="SimSun"/>
          <w:sz w:val="22"/>
          <w:szCs w:val="22"/>
          <w:spacing w:val="-7"/>
        </w:rPr>
        <w:t>写作范畴的事。但是，这又与本章讲述的“撰写、</w:t>
      </w:r>
      <w:r>
        <w:rPr>
          <w:rFonts w:ascii="SimSun" w:hAnsi="SimSun" w:eastAsia="SimSun" w:cs="SimSun"/>
          <w:sz w:val="22"/>
          <w:szCs w:val="22"/>
          <w:spacing w:val="-8"/>
        </w:rPr>
        <w:t>发表学术研究论文”大有不</w:t>
      </w:r>
      <w:r>
        <w:rPr>
          <w:rFonts w:ascii="SimSun" w:hAnsi="SimSun" w:eastAsia="SimSun" w:cs="SimSun"/>
          <w:sz w:val="22"/>
          <w:szCs w:val="22"/>
        </w:rPr>
        <w:t xml:space="preserve"> </w:t>
      </w:r>
      <w:r>
        <w:rPr>
          <w:rFonts w:ascii="SimSun" w:hAnsi="SimSun" w:eastAsia="SimSun" w:cs="SimSun"/>
          <w:sz w:val="22"/>
          <w:szCs w:val="22"/>
          <w:spacing w:val="-8"/>
        </w:rPr>
        <w:t>同。已故的图灵奖以及诺贝尔奖获得者赫伯特</w:t>
      </w:r>
      <w:r>
        <w:rPr>
          <w:rFonts w:ascii="SimSun" w:hAnsi="SimSun" w:eastAsia="SimSun" w:cs="SimSun"/>
          <w:sz w:val="22"/>
          <w:szCs w:val="22"/>
          <w:spacing w:val="-11"/>
        </w:rPr>
        <w:t xml:space="preserve"> </w:t>
      </w:r>
      <w:r>
        <w:rPr>
          <w:rFonts w:ascii="SimSun" w:hAnsi="SimSun" w:eastAsia="SimSun" w:cs="SimSun"/>
          <w:sz w:val="22"/>
          <w:szCs w:val="22"/>
          <w:spacing w:val="-8"/>
        </w:rPr>
        <w:t>·西蒙(</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8"/>
        </w:rPr>
        <w:t>Herb</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8"/>
        </w:rPr>
        <w:t>Simon)</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8"/>
        </w:rPr>
        <w:t>曾跟他的</w:t>
      </w:r>
      <w:r>
        <w:rPr>
          <w:rFonts w:ascii="SimSun" w:hAnsi="SimSun" w:eastAsia="SimSun" w:cs="SimSun"/>
          <w:sz w:val="22"/>
          <w:szCs w:val="22"/>
        </w:rPr>
        <w:t xml:space="preserve"> </w:t>
      </w:r>
      <w:r>
        <w:rPr>
          <w:rFonts w:ascii="SimSun" w:hAnsi="SimSun" w:eastAsia="SimSun" w:cs="SimSun"/>
          <w:sz w:val="22"/>
          <w:szCs w:val="22"/>
          <w:spacing w:val="-4"/>
        </w:rPr>
        <w:t>学生如是说：“想要写一手漂亮的论文，无非是先想好说什么,再把想要说的</w:t>
      </w:r>
      <w:r>
        <w:rPr>
          <w:rFonts w:ascii="SimSun" w:hAnsi="SimSun" w:eastAsia="SimSun" w:cs="SimSun"/>
          <w:sz w:val="22"/>
          <w:szCs w:val="22"/>
          <w:spacing w:val="1"/>
        </w:rPr>
        <w:t xml:space="preserve"> </w:t>
      </w:r>
      <w:r>
        <w:rPr>
          <w:rFonts w:ascii="SimSun" w:hAnsi="SimSun" w:eastAsia="SimSun" w:cs="SimSun"/>
          <w:sz w:val="22"/>
          <w:szCs w:val="22"/>
          <w:spacing w:val="-4"/>
        </w:rPr>
        <w:t>写出来，然后再想出一个响亮的标题!”此话蕴藏玄机，这一章将</w:t>
      </w:r>
      <w:r>
        <w:rPr>
          <w:rFonts w:ascii="SimSun" w:hAnsi="SimSun" w:eastAsia="SimSun" w:cs="SimSun"/>
          <w:sz w:val="22"/>
          <w:szCs w:val="22"/>
          <w:spacing w:val="-5"/>
        </w:rPr>
        <w:t>为读者朋友</w:t>
      </w:r>
      <w:r>
        <w:rPr>
          <w:rFonts w:ascii="SimSun" w:hAnsi="SimSun" w:eastAsia="SimSun" w:cs="SimSun"/>
          <w:sz w:val="22"/>
          <w:szCs w:val="22"/>
        </w:rPr>
        <w:t xml:space="preserve"> </w:t>
      </w:r>
      <w:r>
        <w:rPr>
          <w:rFonts w:ascii="SimSun" w:hAnsi="SimSun" w:eastAsia="SimSun" w:cs="SimSun"/>
          <w:sz w:val="22"/>
          <w:szCs w:val="22"/>
          <w:spacing w:val="-7"/>
        </w:rPr>
        <w:t>一一揭晓。我们在此主要讨论撰写研究论文的要点，以及</w:t>
      </w:r>
      <w:r>
        <w:rPr>
          <w:rFonts w:ascii="SimSun" w:hAnsi="SimSun" w:eastAsia="SimSun" w:cs="SimSun"/>
          <w:sz w:val="22"/>
          <w:szCs w:val="22"/>
          <w:spacing w:val="-8"/>
        </w:rPr>
        <w:t>科学写作与他类写作</w:t>
      </w:r>
      <w:r>
        <w:rPr>
          <w:rFonts w:ascii="SimSun" w:hAnsi="SimSun" w:eastAsia="SimSun" w:cs="SimSun"/>
          <w:sz w:val="22"/>
          <w:szCs w:val="22"/>
        </w:rPr>
        <w:t xml:space="preserve"> </w:t>
      </w:r>
      <w:r>
        <w:rPr>
          <w:rFonts w:ascii="SimSun" w:hAnsi="SimSun" w:eastAsia="SimSun" w:cs="SimSun"/>
          <w:sz w:val="22"/>
          <w:szCs w:val="22"/>
          <w:spacing w:val="-11"/>
        </w:rPr>
        <w:t>的区别。</w:t>
      </w:r>
    </w:p>
    <w:p>
      <w:pPr>
        <w:spacing w:before="160" w:line="212" w:lineRule="auto"/>
        <w:outlineLvl w:val="1"/>
        <w:rPr>
          <w:rFonts w:ascii="Times New Roman" w:hAnsi="Times New Roman" w:eastAsia="Times New Roman" w:cs="Times New Roman"/>
          <w:sz w:val="26"/>
          <w:szCs w:val="26"/>
        </w:rPr>
      </w:pPr>
      <w:bookmarkStart w:name="bookmark40" w:id="71"/>
      <w:bookmarkEnd w:id="71"/>
      <w:r>
        <w:rPr>
          <w:rFonts w:ascii="SimSun" w:hAnsi="SimSun" w:eastAsia="SimSun" w:cs="SimSun"/>
          <w:sz w:val="26"/>
          <w:szCs w:val="26"/>
          <w:spacing w:val="-8"/>
        </w:rPr>
        <w:t>5.1</w:t>
      </w:r>
      <w:r>
        <w:rPr>
          <w:rFonts w:ascii="SimSun" w:hAnsi="SimSun" w:eastAsia="SimSun" w:cs="SimSun"/>
          <w:sz w:val="26"/>
          <w:szCs w:val="26"/>
          <w:spacing w:val="109"/>
        </w:rPr>
        <w:t xml:space="preserve"> </w:t>
      </w:r>
      <w:r>
        <w:rPr>
          <w:rFonts w:ascii="SimSun" w:hAnsi="SimSun" w:eastAsia="SimSun" w:cs="SimSun"/>
          <w:sz w:val="26"/>
          <w:szCs w:val="26"/>
          <w:spacing w:val="-8"/>
        </w:rPr>
        <w:t>要么出版，要么出局(</w:t>
      </w:r>
      <w:r>
        <w:rPr>
          <w:rFonts w:ascii="SimSun" w:hAnsi="SimSun" w:eastAsia="SimSun" w:cs="SimSun"/>
          <w:sz w:val="26"/>
          <w:szCs w:val="26"/>
          <w:spacing w:val="-64"/>
        </w:rPr>
        <w:t xml:space="preserve"> </w:t>
      </w:r>
      <w:r>
        <w:rPr>
          <w:rFonts w:ascii="Times New Roman" w:hAnsi="Times New Roman" w:eastAsia="Times New Roman" w:cs="Times New Roman"/>
          <w:sz w:val="26"/>
          <w:szCs w:val="26"/>
          <w:spacing w:val="-8"/>
        </w:rPr>
        <w:t>Publish  or</w:t>
      </w:r>
      <w:r>
        <w:rPr>
          <w:rFonts w:ascii="Times New Roman" w:hAnsi="Times New Roman" w:eastAsia="Times New Roman" w:cs="Times New Roman"/>
          <w:sz w:val="26"/>
          <w:szCs w:val="26"/>
          <w:spacing w:val="54"/>
          <w:w w:val="101"/>
        </w:rPr>
        <w:t xml:space="preserve"> </w:t>
      </w:r>
      <w:r>
        <w:rPr>
          <w:rFonts w:ascii="Times New Roman" w:hAnsi="Times New Roman" w:eastAsia="Times New Roman" w:cs="Times New Roman"/>
          <w:sz w:val="26"/>
          <w:szCs w:val="26"/>
          <w:spacing w:val="-8"/>
        </w:rPr>
        <w:t>Perish)</w:t>
      </w:r>
    </w:p>
    <w:p>
      <w:pPr>
        <w:pStyle w:val="BodyText"/>
        <w:spacing w:line="299" w:lineRule="auto"/>
        <w:rPr/>
      </w:pPr>
      <w:r/>
    </w:p>
    <w:p>
      <w:pPr>
        <w:ind w:right="60" w:firstLine="459"/>
        <w:spacing w:before="72" w:line="309" w:lineRule="auto"/>
        <w:jc w:val="both"/>
        <w:rPr>
          <w:rFonts w:ascii="Times New Roman" w:hAnsi="Times New Roman" w:eastAsia="Times New Roman" w:cs="Times New Roman"/>
          <w:sz w:val="22"/>
          <w:szCs w:val="22"/>
        </w:rPr>
      </w:pPr>
      <w:r>
        <w:rPr>
          <w:rFonts w:ascii="SimSun" w:hAnsi="SimSun" w:eastAsia="SimSun" w:cs="SimSun"/>
          <w:sz w:val="22"/>
          <w:szCs w:val="22"/>
          <w:spacing w:val="-8"/>
        </w:rPr>
        <w:t>高质量、高影响力的论文之于研究者，就像优秀畅销书之于作家，像既卖</w:t>
      </w:r>
      <w:r>
        <w:rPr>
          <w:rFonts w:ascii="SimSun" w:hAnsi="SimSun" w:eastAsia="SimSun" w:cs="SimSun"/>
          <w:sz w:val="22"/>
          <w:szCs w:val="22"/>
          <w:spacing w:val="4"/>
        </w:rPr>
        <w:t xml:space="preserve"> </w:t>
      </w:r>
      <w:r>
        <w:rPr>
          <w:rFonts w:ascii="SimSun" w:hAnsi="SimSun" w:eastAsia="SimSun" w:cs="SimSun"/>
          <w:sz w:val="22"/>
          <w:szCs w:val="22"/>
          <w:spacing w:val="-7"/>
        </w:rPr>
        <w:t>座又叫好的电影之于导演，像奥运金牌之于</w:t>
      </w:r>
      <w:r>
        <w:rPr>
          <w:rFonts w:ascii="SimSun" w:hAnsi="SimSun" w:eastAsia="SimSun" w:cs="SimSun"/>
          <w:sz w:val="22"/>
          <w:szCs w:val="22"/>
          <w:spacing w:val="-8"/>
        </w:rPr>
        <w:t>体育健儿，像奥斯卡最佳演员奖之</w:t>
      </w:r>
      <w:r>
        <w:rPr>
          <w:rFonts w:ascii="SimSun" w:hAnsi="SimSun" w:eastAsia="SimSun" w:cs="SimSun"/>
          <w:sz w:val="22"/>
          <w:szCs w:val="22"/>
        </w:rPr>
        <w:t xml:space="preserve"> </w:t>
      </w:r>
      <w:r>
        <w:rPr>
          <w:rFonts w:ascii="SimSun" w:hAnsi="SimSun" w:eastAsia="SimSun" w:cs="SimSun"/>
          <w:sz w:val="22"/>
          <w:szCs w:val="22"/>
          <w:spacing w:val="-7"/>
        </w:rPr>
        <w:t>于演员。这不仅仅是研究工作的表现，更是一</w:t>
      </w:r>
      <w:r>
        <w:rPr>
          <w:rFonts w:ascii="SimSun" w:hAnsi="SimSun" w:eastAsia="SimSun" w:cs="SimSun"/>
          <w:sz w:val="22"/>
          <w:szCs w:val="22"/>
          <w:spacing w:val="-8"/>
        </w:rPr>
        <w:t>种业界给予的肯定，是一种个人</w:t>
      </w:r>
      <w:r>
        <w:rPr>
          <w:rFonts w:ascii="SimSun" w:hAnsi="SimSun" w:eastAsia="SimSun" w:cs="SimSun"/>
          <w:sz w:val="22"/>
          <w:szCs w:val="22"/>
        </w:rPr>
        <w:t xml:space="preserve"> </w:t>
      </w:r>
      <w:r>
        <w:rPr>
          <w:rFonts w:ascii="SimSun" w:hAnsi="SimSun" w:eastAsia="SimSun" w:cs="SimSun"/>
          <w:sz w:val="22"/>
          <w:szCs w:val="22"/>
          <w:spacing w:val="-7"/>
        </w:rPr>
        <w:t>价值的体现。能够发表于顶级会议的论文一</w:t>
      </w:r>
      <w:r>
        <w:rPr>
          <w:rFonts w:ascii="SimSun" w:hAnsi="SimSun" w:eastAsia="SimSun" w:cs="SimSun"/>
          <w:sz w:val="22"/>
          <w:szCs w:val="22"/>
          <w:spacing w:val="-8"/>
        </w:rPr>
        <w:t>般都经过了严格的同行评审，能从</w:t>
      </w:r>
      <w:r>
        <w:rPr>
          <w:rFonts w:ascii="SimSun" w:hAnsi="SimSun" w:eastAsia="SimSun" w:cs="SimSun"/>
          <w:sz w:val="22"/>
          <w:szCs w:val="22"/>
        </w:rPr>
        <w:t xml:space="preserve"> </w:t>
      </w:r>
      <w:r>
        <w:rPr>
          <w:rFonts w:ascii="SimSun" w:hAnsi="SimSun" w:eastAsia="SimSun" w:cs="SimSun"/>
          <w:sz w:val="22"/>
          <w:szCs w:val="22"/>
          <w:spacing w:val="-7"/>
        </w:rPr>
        <w:t>这一过程中脱颖而出实属不易。发表顶级论文</w:t>
      </w:r>
      <w:r>
        <w:rPr>
          <w:rFonts w:ascii="SimSun" w:hAnsi="SimSun" w:eastAsia="SimSun" w:cs="SimSun"/>
          <w:sz w:val="22"/>
          <w:szCs w:val="22"/>
          <w:spacing w:val="-8"/>
        </w:rPr>
        <w:t>，是一种声音，是一种向研究界</w:t>
      </w:r>
      <w:r>
        <w:rPr>
          <w:rFonts w:ascii="SimSun" w:hAnsi="SimSun" w:eastAsia="SimSun" w:cs="SimSun"/>
          <w:sz w:val="22"/>
          <w:szCs w:val="22"/>
        </w:rPr>
        <w:t xml:space="preserve"> </w:t>
      </w:r>
      <w:r>
        <w:rPr>
          <w:rFonts w:ascii="SimSun" w:hAnsi="SimSun" w:eastAsia="SimSun" w:cs="SimSun"/>
          <w:sz w:val="22"/>
          <w:szCs w:val="22"/>
          <w:spacing w:val="-7"/>
        </w:rPr>
        <w:t>发出的属于自己的声音；也是一种方式，是一</w:t>
      </w:r>
      <w:r>
        <w:rPr>
          <w:rFonts w:ascii="SimSun" w:hAnsi="SimSun" w:eastAsia="SimSun" w:cs="SimSun"/>
          <w:sz w:val="22"/>
          <w:szCs w:val="22"/>
          <w:spacing w:val="-8"/>
        </w:rPr>
        <w:t>种传达自己能够对研究界带来贡</w:t>
      </w:r>
      <w:r>
        <w:rPr>
          <w:rFonts w:ascii="SimSun" w:hAnsi="SimSun" w:eastAsia="SimSun" w:cs="SimSun"/>
          <w:sz w:val="22"/>
          <w:szCs w:val="22"/>
        </w:rPr>
        <w:t xml:space="preserve"> </w:t>
      </w:r>
      <w:r>
        <w:rPr>
          <w:rFonts w:ascii="SimSun" w:hAnsi="SimSun" w:eastAsia="SimSun" w:cs="SimSun"/>
          <w:sz w:val="22"/>
          <w:szCs w:val="22"/>
          <w:spacing w:val="-7"/>
        </w:rPr>
        <w:t>献和影响的方式。发表高质量和高影响力的论文对大学教授来说尤为重要</w:t>
      </w:r>
      <w:r>
        <w:rPr>
          <w:rFonts w:ascii="SimSun" w:hAnsi="SimSun" w:eastAsia="SimSun" w:cs="SimSun"/>
          <w:sz w:val="22"/>
          <w:szCs w:val="22"/>
          <w:spacing w:val="-8"/>
        </w:rPr>
        <w:t>，因</w:t>
      </w:r>
      <w:r>
        <w:rPr>
          <w:rFonts w:ascii="SimSun" w:hAnsi="SimSun" w:eastAsia="SimSun" w:cs="SimSun"/>
          <w:sz w:val="22"/>
          <w:szCs w:val="22"/>
        </w:rPr>
        <w:t xml:space="preserve"> </w:t>
      </w:r>
      <w:r>
        <w:rPr>
          <w:rFonts w:ascii="SimSun" w:hAnsi="SimSun" w:eastAsia="SimSun" w:cs="SimSun"/>
          <w:sz w:val="22"/>
          <w:szCs w:val="22"/>
          <w:spacing w:val="-8"/>
        </w:rPr>
        <w:t>为可以说论文是生产力的表现形式之一，没有生产力，或者生产力太小，都不</w:t>
      </w:r>
      <w:r>
        <w:rPr>
          <w:rFonts w:ascii="SimSun" w:hAnsi="SimSun" w:eastAsia="SimSun" w:cs="SimSun"/>
          <w:sz w:val="22"/>
          <w:szCs w:val="22"/>
          <w:spacing w:val="11"/>
        </w:rPr>
        <w:t xml:space="preserve"> </w:t>
      </w:r>
      <w:r>
        <w:rPr>
          <w:rFonts w:ascii="SimSun" w:hAnsi="SimSun" w:eastAsia="SimSun" w:cs="SimSun"/>
          <w:sz w:val="22"/>
          <w:szCs w:val="22"/>
          <w:spacing w:val="-7"/>
        </w:rPr>
        <w:t>会带来升职机会。除此之外，研究经费和研</w:t>
      </w:r>
      <w:r>
        <w:rPr>
          <w:rFonts w:ascii="SimSun" w:hAnsi="SimSun" w:eastAsia="SimSun" w:cs="SimSun"/>
          <w:sz w:val="22"/>
          <w:szCs w:val="22"/>
          <w:spacing w:val="-8"/>
        </w:rPr>
        <w:t>究项目也是生产力的另外一种表现</w:t>
      </w:r>
      <w:r>
        <w:rPr>
          <w:rFonts w:ascii="SimSun" w:hAnsi="SimSun" w:eastAsia="SimSun" w:cs="SimSun"/>
          <w:sz w:val="22"/>
          <w:szCs w:val="22"/>
        </w:rPr>
        <w:t xml:space="preserve"> </w:t>
      </w:r>
      <w:r>
        <w:rPr>
          <w:rFonts w:ascii="SimSun" w:hAnsi="SimSun" w:eastAsia="SimSun" w:cs="SimSun"/>
          <w:sz w:val="22"/>
          <w:szCs w:val="22"/>
          <w:spacing w:val="-7"/>
        </w:rPr>
        <w:t>形式，这些都会影响大学教授的职业前途。在研</w:t>
      </w:r>
      <w:r>
        <w:rPr>
          <w:rFonts w:ascii="SimSun" w:hAnsi="SimSun" w:eastAsia="SimSun" w:cs="SimSun"/>
          <w:sz w:val="22"/>
          <w:szCs w:val="22"/>
          <w:spacing w:val="-8"/>
        </w:rPr>
        <w:t>究界，流行这样一句话：“要</w:t>
      </w:r>
      <w:r>
        <w:rPr>
          <w:rFonts w:ascii="SimSun" w:hAnsi="SimSun" w:eastAsia="SimSun" w:cs="SimSun"/>
          <w:sz w:val="22"/>
          <w:szCs w:val="22"/>
        </w:rPr>
        <w:t xml:space="preserve"> </w:t>
      </w:r>
      <w:r>
        <w:rPr>
          <w:rFonts w:ascii="SimSun" w:hAnsi="SimSun" w:eastAsia="SimSun" w:cs="SimSun"/>
          <w:sz w:val="22"/>
          <w:szCs w:val="22"/>
          <w:spacing w:val="-2"/>
        </w:rPr>
        <w:t>么出版，要么出局!(</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Publish or P</w:t>
      </w:r>
      <w:r>
        <w:rPr>
          <w:rFonts w:ascii="Times New Roman" w:hAnsi="Times New Roman" w:eastAsia="Times New Roman" w:cs="Times New Roman"/>
          <w:sz w:val="22"/>
          <w:szCs w:val="22"/>
          <w:spacing w:val="-3"/>
        </w:rPr>
        <w:t>erish!)”</w:t>
      </w:r>
    </w:p>
    <w:p>
      <w:pPr>
        <w:ind w:firstLine="449"/>
        <w:spacing w:before="105" w:line="263" w:lineRule="auto"/>
        <w:jc w:val="both"/>
        <w:rPr>
          <w:rFonts w:ascii="SimSun" w:hAnsi="SimSun" w:eastAsia="SimSun" w:cs="SimSun"/>
          <w:sz w:val="22"/>
          <w:szCs w:val="22"/>
        </w:rPr>
      </w:pPr>
      <w:r>
        <w:rPr>
          <w:rFonts w:ascii="SimSun" w:hAnsi="SimSun" w:eastAsia="SimSun" w:cs="SimSun"/>
          <w:sz w:val="22"/>
          <w:szCs w:val="22"/>
          <w:spacing w:val="-8"/>
        </w:rPr>
        <w:t>读者朋友可能会认为研究者每天都在做研究，发表高质量的顶级论文应该</w:t>
      </w:r>
      <w:r>
        <w:rPr>
          <w:rFonts w:ascii="SimSun" w:hAnsi="SimSun" w:eastAsia="SimSun" w:cs="SimSun"/>
          <w:sz w:val="22"/>
          <w:szCs w:val="22"/>
          <w:spacing w:val="15"/>
        </w:rPr>
        <w:t xml:space="preserve"> </w:t>
      </w:r>
      <w:r>
        <w:rPr>
          <w:rFonts w:ascii="SimSun" w:hAnsi="SimSun" w:eastAsia="SimSun" w:cs="SimSun"/>
          <w:sz w:val="22"/>
          <w:szCs w:val="22"/>
          <w:spacing w:val="-7"/>
        </w:rPr>
        <w:t>易如反掌，否则才说不过去呢。事实并非如此，发</w:t>
      </w:r>
      <w:r>
        <w:rPr>
          <w:rFonts w:ascii="SimSun" w:hAnsi="SimSun" w:eastAsia="SimSun" w:cs="SimSun"/>
          <w:sz w:val="22"/>
          <w:szCs w:val="22"/>
          <w:spacing w:val="-8"/>
        </w:rPr>
        <w:t>表高质量、高影响力的论文</w:t>
      </w:r>
      <w:r>
        <w:rPr>
          <w:rFonts w:ascii="SimSun" w:hAnsi="SimSun" w:eastAsia="SimSun" w:cs="SimSun"/>
          <w:sz w:val="22"/>
          <w:szCs w:val="22"/>
        </w:rPr>
        <w:t xml:space="preserve"> </w:t>
      </w:r>
      <w:r>
        <w:rPr>
          <w:rFonts w:ascii="SimSun" w:hAnsi="SimSun" w:eastAsia="SimSun" w:cs="SimSun"/>
          <w:sz w:val="22"/>
          <w:szCs w:val="22"/>
          <w:spacing w:val="-5"/>
        </w:rPr>
        <w:t>对大学教授来说并不容易，不仅不易而且还是不小的压力呢，尤其是在北</w:t>
      </w:r>
      <w:r>
        <w:rPr>
          <w:rFonts w:ascii="SimSun" w:hAnsi="SimSun" w:eastAsia="SimSun" w:cs="SimSun"/>
          <w:sz w:val="22"/>
          <w:szCs w:val="22"/>
          <w:spacing w:val="-6"/>
        </w:rPr>
        <w:t>美、</w:t>
      </w:r>
    </w:p>
    <w:p>
      <w:pPr>
        <w:spacing w:line="263" w:lineRule="auto"/>
        <w:sectPr>
          <w:pgSz w:w="10170" w:h="10810"/>
          <w:pgMar w:top="361" w:right="1470" w:bottom="400" w:left="0" w:header="0" w:footer="0" w:gutter="0"/>
          <w:cols w:equalWidth="0" w:num="2">
            <w:col w:w="1291" w:space="100"/>
            <w:col w:w="7310" w:space="0"/>
          </w:cols>
        </w:sectPr>
        <w:rPr>
          <w:rFonts w:ascii="SimSun" w:hAnsi="SimSun" w:eastAsia="SimSun" w:cs="SimSun"/>
          <w:sz w:val="22"/>
          <w:szCs w:val="22"/>
        </w:rPr>
      </w:pPr>
    </w:p>
    <w:p>
      <w:pPr>
        <w:spacing w:before="233"/>
        <w:rPr/>
      </w:pPr>
      <w:r/>
    </w:p>
    <w:p>
      <w:pPr>
        <w:sectPr>
          <w:footerReference w:type="default" r:id="rId109"/>
          <w:pgSz w:w="10170" w:h="10810"/>
          <w:pgMar w:top="400" w:right="452" w:bottom="559" w:left="1525" w:header="0" w:footer="379" w:gutter="0"/>
          <w:cols w:equalWidth="0" w:num="1">
            <w:col w:w="8192" w:space="0"/>
          </w:cols>
        </w:sectPr>
        <w:rPr/>
      </w:pPr>
    </w:p>
    <w:p>
      <w:pPr>
        <w:ind w:left="14" w:right="114"/>
        <w:spacing w:before="43" w:line="311" w:lineRule="auto"/>
        <w:jc w:val="both"/>
        <w:rPr>
          <w:rFonts w:ascii="SimSun" w:hAnsi="SimSun" w:eastAsia="SimSun" w:cs="SimSun"/>
          <w:sz w:val="22"/>
          <w:szCs w:val="22"/>
        </w:rPr>
      </w:pPr>
      <w:bookmarkStart w:name="bookmark94" w:id="72"/>
      <w:bookmarkEnd w:id="72"/>
      <w:r>
        <w:rPr>
          <w:rFonts w:ascii="SimSun" w:hAnsi="SimSun" w:eastAsia="SimSun" w:cs="SimSun"/>
          <w:sz w:val="22"/>
          <w:szCs w:val="22"/>
          <w:spacing w:val="-4"/>
        </w:rPr>
        <w:t>香港等地的一流大学，所谓“</w:t>
      </w:r>
      <w:r>
        <w:rPr>
          <w:rFonts w:ascii="Times New Roman" w:hAnsi="Times New Roman" w:eastAsia="Times New Roman" w:cs="Times New Roman"/>
          <w:sz w:val="22"/>
          <w:szCs w:val="22"/>
          <w:spacing w:val="-4"/>
        </w:rPr>
        <w:t>Publish</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spacing w:val="-4"/>
        </w:rPr>
        <w:t>or</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4"/>
        </w:rPr>
        <w:t>Perish”</w:t>
      </w:r>
      <w:r>
        <w:rPr>
          <w:rFonts w:ascii="SimSun" w:hAnsi="SimSun" w:eastAsia="SimSun" w:cs="SimSun"/>
          <w:sz w:val="22"/>
          <w:szCs w:val="22"/>
          <w:spacing w:val="-4"/>
        </w:rPr>
        <w:t>的</w:t>
      </w:r>
      <w:r>
        <w:rPr>
          <w:rFonts w:ascii="SimSun" w:hAnsi="SimSun" w:eastAsia="SimSun" w:cs="SimSun"/>
          <w:sz w:val="22"/>
          <w:szCs w:val="22"/>
          <w:spacing w:val="-5"/>
        </w:rPr>
        <w:t>压力更加大。有时候压力固</w:t>
      </w:r>
      <w:r>
        <w:rPr>
          <w:rFonts w:ascii="SimSun" w:hAnsi="SimSun" w:eastAsia="SimSun" w:cs="SimSun"/>
          <w:sz w:val="22"/>
          <w:szCs w:val="22"/>
        </w:rPr>
        <w:t xml:space="preserve"> </w:t>
      </w:r>
      <w:r>
        <w:rPr>
          <w:rFonts w:ascii="SimSun" w:hAnsi="SimSun" w:eastAsia="SimSun" w:cs="SimSun"/>
          <w:sz w:val="22"/>
          <w:szCs w:val="22"/>
          <w:spacing w:val="-8"/>
        </w:rPr>
        <w:t>然可以变成激励自己的动力，但有时却也会产生一种相反的效果。如果本应有</w:t>
      </w:r>
      <w:r>
        <w:rPr>
          <w:rFonts w:ascii="SimSun" w:hAnsi="SimSun" w:eastAsia="SimSun" w:cs="SimSun"/>
          <w:sz w:val="22"/>
          <w:szCs w:val="22"/>
          <w:spacing w:val="11"/>
        </w:rPr>
        <w:t xml:space="preserve"> </w:t>
      </w:r>
      <w:r>
        <w:rPr>
          <w:rFonts w:ascii="SimSun" w:hAnsi="SimSun" w:eastAsia="SimSun" w:cs="SimSun"/>
          <w:sz w:val="22"/>
          <w:szCs w:val="22"/>
          <w:spacing w:val="-8"/>
        </w:rPr>
        <w:t>的一篇高质量论文变成了多篇无足轻重的平庸论文，那么这些论文不但没有影</w:t>
      </w:r>
      <w:r>
        <w:rPr>
          <w:rFonts w:ascii="SimSun" w:hAnsi="SimSun" w:eastAsia="SimSun" w:cs="SimSun"/>
          <w:sz w:val="22"/>
          <w:szCs w:val="22"/>
          <w:spacing w:val="10"/>
        </w:rPr>
        <w:t xml:space="preserve"> </w:t>
      </w:r>
      <w:r>
        <w:rPr>
          <w:rFonts w:ascii="SimSun" w:hAnsi="SimSun" w:eastAsia="SimSun" w:cs="SimSun"/>
          <w:sz w:val="22"/>
          <w:szCs w:val="22"/>
          <w:spacing w:val="-8"/>
        </w:rPr>
        <w:t>响力，反而还会因占用了大量时间而耽搁了研究者的其他工作，如授课等。我</w:t>
      </w:r>
      <w:r>
        <w:rPr>
          <w:rFonts w:ascii="SimSun" w:hAnsi="SimSun" w:eastAsia="SimSun" w:cs="SimSun"/>
          <w:sz w:val="22"/>
          <w:szCs w:val="22"/>
          <w:spacing w:val="9"/>
        </w:rPr>
        <w:t xml:space="preserve"> </w:t>
      </w:r>
      <w:r>
        <w:rPr>
          <w:rFonts w:ascii="SimSun" w:hAnsi="SimSun" w:eastAsia="SimSun" w:cs="SimSun"/>
          <w:sz w:val="22"/>
          <w:szCs w:val="22"/>
          <w:spacing w:val="-7"/>
        </w:rPr>
        <w:t>们极其不倡导这种做法，尤其是那种为了丰富简历上的论文数量而多发滥竽充</w:t>
      </w:r>
      <w:r>
        <w:rPr>
          <w:rFonts w:ascii="SimSun" w:hAnsi="SimSun" w:eastAsia="SimSun" w:cs="SimSun"/>
          <w:sz w:val="22"/>
          <w:szCs w:val="22"/>
        </w:rPr>
        <w:t xml:space="preserve"> </w:t>
      </w:r>
      <w:r>
        <w:rPr>
          <w:rFonts w:ascii="SimSun" w:hAnsi="SimSun" w:eastAsia="SimSun" w:cs="SimSun"/>
          <w:sz w:val="22"/>
          <w:szCs w:val="22"/>
          <w:spacing w:val="-8"/>
        </w:rPr>
        <w:t>数文章的做法，因为这不但损害自己的声誉，还会给年轻学者树立不好的“榜</w:t>
      </w:r>
      <w:r>
        <w:rPr>
          <w:rFonts w:ascii="SimSun" w:hAnsi="SimSun" w:eastAsia="SimSun" w:cs="SimSun"/>
          <w:sz w:val="22"/>
          <w:szCs w:val="22"/>
          <w:spacing w:val="11"/>
        </w:rPr>
        <w:t xml:space="preserve"> </w:t>
      </w:r>
      <w:r>
        <w:rPr>
          <w:rFonts w:ascii="SimSun" w:hAnsi="SimSun" w:eastAsia="SimSun" w:cs="SimSun"/>
          <w:sz w:val="22"/>
          <w:szCs w:val="22"/>
          <w:spacing w:val="-14"/>
        </w:rPr>
        <w:t>样”。我们更提倡“少而精”的做法!</w:t>
      </w:r>
    </w:p>
    <w:p>
      <w:pPr>
        <w:ind w:left="14" w:right="37" w:firstLine="469"/>
        <w:spacing w:before="61" w:line="310" w:lineRule="auto"/>
        <w:jc w:val="both"/>
        <w:rPr>
          <w:rFonts w:ascii="SimSun" w:hAnsi="SimSun" w:eastAsia="SimSun" w:cs="SimSun"/>
          <w:sz w:val="22"/>
          <w:szCs w:val="22"/>
        </w:rPr>
      </w:pPr>
      <w:r>
        <w:rPr>
          <w:rFonts w:ascii="SimSun" w:hAnsi="SimSun" w:eastAsia="SimSun" w:cs="SimSun"/>
          <w:sz w:val="22"/>
          <w:szCs w:val="22"/>
          <w:spacing w:val="-5"/>
        </w:rPr>
        <w:t>尽管“</w:t>
      </w:r>
      <w:r>
        <w:rPr>
          <w:rFonts w:ascii="Times New Roman" w:hAnsi="Times New Roman" w:eastAsia="Times New Roman" w:cs="Times New Roman"/>
          <w:sz w:val="22"/>
          <w:szCs w:val="22"/>
          <w:spacing w:val="-5"/>
        </w:rPr>
        <w:t>Publish</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5"/>
        </w:rPr>
        <w:t>or</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5"/>
        </w:rPr>
        <w:t>Perish”</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5"/>
        </w:rPr>
        <w:t>的</w:t>
      </w:r>
      <w:r>
        <w:rPr>
          <w:rFonts w:ascii="SimSun" w:hAnsi="SimSun" w:eastAsia="SimSun" w:cs="SimSun"/>
          <w:sz w:val="22"/>
          <w:szCs w:val="22"/>
          <w:spacing w:val="-6"/>
        </w:rPr>
        <w:t>说法有些偏激，但我们旨在告诉读者朋友，如</w:t>
      </w:r>
      <w:r>
        <w:rPr>
          <w:rFonts w:ascii="SimSun" w:hAnsi="SimSun" w:eastAsia="SimSun" w:cs="SimSun"/>
          <w:sz w:val="22"/>
          <w:szCs w:val="22"/>
        </w:rPr>
        <w:t xml:space="preserve"> </w:t>
      </w:r>
      <w:r>
        <w:rPr>
          <w:rFonts w:ascii="SimSun" w:hAnsi="SimSun" w:eastAsia="SimSun" w:cs="SimSun"/>
          <w:sz w:val="22"/>
          <w:szCs w:val="22"/>
          <w:spacing w:val="-7"/>
        </w:rPr>
        <w:t>果可以发表一篇高质量的论文就不要选择发表多篇低档</w:t>
      </w:r>
      <w:r>
        <w:rPr>
          <w:rFonts w:ascii="SimSun" w:hAnsi="SimSun" w:eastAsia="SimSun" w:cs="SimSun"/>
          <w:sz w:val="22"/>
          <w:szCs w:val="22"/>
          <w:spacing w:val="-8"/>
        </w:rPr>
        <w:t>次的论文。多篇和高质</w:t>
      </w:r>
      <w:r>
        <w:rPr>
          <w:rFonts w:ascii="SimSun" w:hAnsi="SimSun" w:eastAsia="SimSun" w:cs="SimSun"/>
          <w:sz w:val="22"/>
          <w:szCs w:val="22"/>
        </w:rPr>
        <w:t xml:space="preserve"> </w:t>
      </w:r>
      <w:r>
        <w:rPr>
          <w:rFonts w:ascii="SimSun" w:hAnsi="SimSun" w:eastAsia="SimSun" w:cs="SimSun"/>
          <w:sz w:val="22"/>
          <w:szCs w:val="22"/>
          <w:spacing w:val="-8"/>
        </w:rPr>
        <w:t>量，二者在影响力方面并不具备可比性。说真的，研究者的职责应该是发表高</w:t>
      </w:r>
      <w:r>
        <w:rPr>
          <w:rFonts w:ascii="SimSun" w:hAnsi="SimSun" w:eastAsia="SimSun" w:cs="SimSun"/>
          <w:sz w:val="22"/>
          <w:szCs w:val="22"/>
          <w:spacing w:val="5"/>
        </w:rPr>
        <w:t xml:space="preserve">  </w:t>
      </w:r>
      <w:r>
        <w:rPr>
          <w:rFonts w:ascii="SimSun" w:hAnsi="SimSun" w:eastAsia="SimSun" w:cs="SimSun"/>
          <w:sz w:val="22"/>
          <w:szCs w:val="22"/>
          <w:spacing w:val="-1"/>
        </w:rPr>
        <w:t>质量的论文，报告新颖而具有影响力的研究工作，而不是追求数量。“影响</w:t>
      </w:r>
      <w:r>
        <w:rPr>
          <w:rFonts w:ascii="SimSun" w:hAnsi="SimSun" w:eastAsia="SimSun" w:cs="SimSun"/>
          <w:sz w:val="22"/>
          <w:szCs w:val="22"/>
        </w:rPr>
        <w:t xml:space="preserve">  </w:t>
      </w:r>
      <w:r>
        <w:rPr>
          <w:rFonts w:ascii="SimSun" w:hAnsi="SimSun" w:eastAsia="SimSun" w:cs="SimSun"/>
          <w:sz w:val="22"/>
          <w:szCs w:val="22"/>
          <w:spacing w:val="-8"/>
        </w:rPr>
        <w:t>力”也包含研究工作能被其他研究者借鉴，以此为基础构建新的研究。关于一</w:t>
      </w:r>
      <w:r>
        <w:rPr>
          <w:rFonts w:ascii="SimSun" w:hAnsi="SimSun" w:eastAsia="SimSun" w:cs="SimSun"/>
          <w:sz w:val="22"/>
          <w:szCs w:val="22"/>
          <w:spacing w:val="6"/>
        </w:rPr>
        <w:t xml:space="preserve">  </w:t>
      </w:r>
      <w:r>
        <w:rPr>
          <w:rFonts w:ascii="SimSun" w:hAnsi="SimSun" w:eastAsia="SimSun" w:cs="SimSun"/>
          <w:sz w:val="22"/>
          <w:szCs w:val="22"/>
          <w:spacing w:val="-4"/>
        </w:rPr>
        <w:t>篇论文的影响力的评价标准之一是它的“被引用次数</w:t>
      </w:r>
      <w:r>
        <w:rPr>
          <w:rFonts w:ascii="SimSun" w:hAnsi="SimSun" w:eastAsia="SimSun" w:cs="SimSun"/>
          <w:sz w:val="22"/>
          <w:szCs w:val="22"/>
          <w:spacing w:val="-5"/>
        </w:rPr>
        <w:t>”,所谓被引用次数是指</w:t>
      </w:r>
      <w:r>
        <w:rPr>
          <w:rFonts w:ascii="SimSun" w:hAnsi="SimSun" w:eastAsia="SimSun" w:cs="SimSun"/>
          <w:sz w:val="22"/>
          <w:szCs w:val="22"/>
        </w:rPr>
        <w:t xml:space="preserve">  </w:t>
      </w:r>
      <w:r>
        <w:rPr>
          <w:rFonts w:ascii="SimSun" w:hAnsi="SimSun" w:eastAsia="SimSun" w:cs="SimSun"/>
          <w:sz w:val="22"/>
          <w:szCs w:val="22"/>
          <w:spacing w:val="-8"/>
        </w:rPr>
        <w:t>其他研究者在其工作中提到或者参考了相关研究论文的次数。目前，有很多方</w:t>
      </w:r>
      <w:r>
        <w:rPr>
          <w:rFonts w:ascii="SimSun" w:hAnsi="SimSun" w:eastAsia="SimSun" w:cs="SimSun"/>
          <w:sz w:val="22"/>
          <w:szCs w:val="22"/>
          <w:spacing w:val="4"/>
        </w:rPr>
        <w:t xml:space="preserve">  </w:t>
      </w:r>
      <w:r>
        <w:rPr>
          <w:rFonts w:ascii="SimSun" w:hAnsi="SimSun" w:eastAsia="SimSun" w:cs="SimSun"/>
          <w:sz w:val="22"/>
          <w:szCs w:val="22"/>
          <w:spacing w:val="-5"/>
        </w:rPr>
        <w:t>法可以用来计算论文的被引用次数。有的方法只计算被期刊论文引用的次数，</w:t>
      </w:r>
      <w:r>
        <w:rPr>
          <w:rFonts w:ascii="SimSun" w:hAnsi="SimSun" w:eastAsia="SimSun" w:cs="SimSun"/>
          <w:sz w:val="22"/>
          <w:szCs w:val="22"/>
          <w:spacing w:val="8"/>
        </w:rPr>
        <w:t xml:space="preserve"> </w:t>
      </w:r>
      <w:r>
        <w:rPr>
          <w:rFonts w:ascii="SimSun" w:hAnsi="SimSun" w:eastAsia="SimSun" w:cs="SimSun"/>
          <w:sz w:val="22"/>
          <w:szCs w:val="22"/>
          <w:spacing w:val="1"/>
        </w:rPr>
        <w:t>比如科学引文索引(</w:t>
      </w:r>
      <w:r>
        <w:rPr>
          <w:rFonts w:ascii="SimSun" w:hAnsi="SimSun" w:eastAsia="SimSun" w:cs="SimSun"/>
          <w:sz w:val="22"/>
          <w:szCs w:val="22"/>
          <w:spacing w:val="-62"/>
        </w:rPr>
        <w:t xml:space="preserve"> </w:t>
      </w:r>
      <w:r>
        <w:rPr>
          <w:rFonts w:ascii="Times New Roman" w:hAnsi="Times New Roman" w:eastAsia="Times New Roman" w:cs="Times New Roman"/>
          <w:sz w:val="22"/>
          <w:szCs w:val="22"/>
        </w:rPr>
        <w:t>SCI</w:t>
      </w:r>
      <w:r>
        <w:rPr>
          <w:rFonts w:ascii="Times New Roman" w:hAnsi="Times New Roman" w:eastAsia="Times New Roman" w:cs="Times New Roman"/>
          <w:sz w:val="22"/>
          <w:szCs w:val="22"/>
          <w:spacing w:val="1"/>
        </w:rPr>
        <w:t>),   </w:t>
      </w:r>
      <w:r>
        <w:rPr>
          <w:rFonts w:ascii="SimSun" w:hAnsi="SimSun" w:eastAsia="SimSun" w:cs="SimSun"/>
          <w:sz w:val="22"/>
          <w:szCs w:val="22"/>
          <w:spacing w:val="1"/>
        </w:rPr>
        <w:t>是由美国科学信息研究所(</w:t>
      </w:r>
      <w:r>
        <w:rPr>
          <w:rFonts w:ascii="SimSun" w:hAnsi="SimSun" w:eastAsia="SimSun" w:cs="SimSun"/>
          <w:sz w:val="22"/>
          <w:szCs w:val="22"/>
          <w:spacing w:val="-52"/>
        </w:rPr>
        <w:t xml:space="preserve"> </w:t>
      </w:r>
      <w:r>
        <w:rPr>
          <w:rFonts w:ascii="Times New Roman" w:hAnsi="Times New Roman" w:eastAsia="Times New Roman" w:cs="Times New Roman"/>
          <w:sz w:val="22"/>
          <w:szCs w:val="22"/>
        </w:rPr>
        <w:t>ISI</w:t>
      </w:r>
      <w:r>
        <w:rPr>
          <w:rFonts w:ascii="Times New Roman" w:hAnsi="Times New Roman" w:eastAsia="Times New Roman" w:cs="Times New Roman"/>
          <w:sz w:val="22"/>
          <w:szCs w:val="22"/>
          <w:spacing w:val="1"/>
        </w:rPr>
        <w:t>)  </w:t>
      </w:r>
      <w:r>
        <w:rPr>
          <w:rFonts w:ascii="SimSun" w:hAnsi="SimSun" w:eastAsia="SimSun" w:cs="SimSun"/>
          <w:sz w:val="22"/>
          <w:szCs w:val="22"/>
          <w:spacing w:val="1"/>
        </w:rPr>
        <w:t>于1961</w:t>
      </w:r>
      <w:r>
        <w:rPr>
          <w:rFonts w:ascii="SimSun" w:hAnsi="SimSun" w:eastAsia="SimSun" w:cs="SimSun"/>
          <w:sz w:val="22"/>
          <w:szCs w:val="22"/>
          <w:spacing w:val="-53"/>
        </w:rPr>
        <w:t xml:space="preserve"> </w:t>
      </w:r>
      <w:r>
        <w:rPr>
          <w:rFonts w:ascii="SimSun" w:hAnsi="SimSun" w:eastAsia="SimSun" w:cs="SimSun"/>
          <w:sz w:val="22"/>
          <w:szCs w:val="22"/>
          <w:spacing w:val="1"/>
        </w:rPr>
        <w:t>年创办的</w:t>
      </w:r>
      <w:r>
        <w:rPr>
          <w:rFonts w:ascii="SimSun" w:hAnsi="SimSun" w:eastAsia="SimSun" w:cs="SimSun"/>
          <w:sz w:val="22"/>
          <w:szCs w:val="22"/>
        </w:rPr>
        <w:t xml:space="preserve"> </w:t>
      </w:r>
      <w:r>
        <w:rPr>
          <w:rFonts w:ascii="SimSun" w:hAnsi="SimSun" w:eastAsia="SimSun" w:cs="SimSun"/>
          <w:sz w:val="22"/>
          <w:szCs w:val="22"/>
          <w:spacing w:val="-6"/>
        </w:rPr>
        <w:t>引文数据库，现由汤森路透</w:t>
      </w:r>
      <w:r>
        <w:rPr>
          <w:rFonts w:ascii="SimSun" w:hAnsi="SimSun" w:eastAsia="SimSun" w:cs="SimSun"/>
          <w:sz w:val="22"/>
          <w:szCs w:val="22"/>
          <w:spacing w:val="-38"/>
        </w:rPr>
        <w:t xml:space="preserve"> </w:t>
      </w:r>
      <w:r>
        <w:rPr>
          <w:rFonts w:ascii="SimSun" w:hAnsi="SimSun" w:eastAsia="SimSun" w:cs="SimSun"/>
          <w:sz w:val="22"/>
          <w:szCs w:val="22"/>
          <w:spacing w:val="-6"/>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6"/>
        </w:rPr>
        <w:t>Thomso</w:t>
      </w:r>
      <w:r>
        <w:rPr>
          <w:rFonts w:ascii="Times New Roman" w:hAnsi="Times New Roman" w:eastAsia="Times New Roman" w:cs="Times New Roman"/>
          <w:sz w:val="22"/>
          <w:szCs w:val="22"/>
          <w:spacing w:val="-7"/>
        </w:rPr>
        <w:t>n</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spacing w:val="-7"/>
        </w:rPr>
        <w:t>Reuters)</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7"/>
        </w:rPr>
        <w:t>集团所拥有。除了只计算被期</w:t>
      </w:r>
      <w:r>
        <w:rPr>
          <w:rFonts w:ascii="SimSun" w:hAnsi="SimSun" w:eastAsia="SimSun" w:cs="SimSun"/>
          <w:sz w:val="22"/>
          <w:szCs w:val="22"/>
        </w:rPr>
        <w:t xml:space="preserve">  </w:t>
      </w:r>
      <w:r>
        <w:rPr>
          <w:rFonts w:ascii="SimSun" w:hAnsi="SimSun" w:eastAsia="SimSun" w:cs="SimSun"/>
          <w:sz w:val="22"/>
          <w:szCs w:val="22"/>
          <w:spacing w:val="-1"/>
        </w:rPr>
        <w:t>刊论文所引用的数量外，有的方法还加入了被一些其他</w:t>
      </w:r>
      <w:r>
        <w:rPr>
          <w:rFonts w:ascii="SimSun" w:hAnsi="SimSun" w:eastAsia="SimSun" w:cs="SimSun"/>
          <w:sz w:val="22"/>
          <w:szCs w:val="22"/>
          <w:spacing w:val="-2"/>
        </w:rPr>
        <w:t>开放性出版物，如会</w:t>
      </w:r>
      <w:r>
        <w:rPr>
          <w:rFonts w:ascii="SimSun" w:hAnsi="SimSun" w:eastAsia="SimSun" w:cs="SimSun"/>
          <w:sz w:val="22"/>
          <w:szCs w:val="22"/>
        </w:rPr>
        <w:t xml:space="preserve">  </w:t>
      </w:r>
      <w:r>
        <w:rPr>
          <w:rFonts w:ascii="SimSun" w:hAnsi="SimSun" w:eastAsia="SimSun" w:cs="SimSun"/>
          <w:sz w:val="22"/>
          <w:szCs w:val="22"/>
          <w:spacing w:val="-4"/>
        </w:rPr>
        <w:t>议论文的引用次数计算。采用这种方法的有谷歌学术搜索(</w:t>
      </w:r>
      <w:r>
        <w:rPr>
          <w:rFonts w:ascii="Times New Roman" w:hAnsi="Times New Roman" w:eastAsia="Times New Roman" w:cs="Times New Roman"/>
          <w:sz w:val="22"/>
          <w:szCs w:val="22"/>
          <w:spacing w:val="-4"/>
        </w:rPr>
        <w:t>Google  Scholar) </w:t>
      </w:r>
      <w:r>
        <w:rPr>
          <w:rFonts w:ascii="SimSun" w:hAnsi="SimSun" w:eastAsia="SimSun" w:cs="SimSun"/>
          <w:sz w:val="22"/>
          <w:szCs w:val="22"/>
          <w:spacing w:val="-4"/>
        </w:rPr>
        <w:t>和</w:t>
      </w:r>
      <w:r>
        <w:rPr>
          <w:rFonts w:ascii="SimSun" w:hAnsi="SimSun" w:eastAsia="SimSun" w:cs="SimSun"/>
          <w:sz w:val="22"/>
          <w:szCs w:val="22"/>
          <w:spacing w:val="3"/>
        </w:rPr>
        <w:t xml:space="preserve">  </w:t>
      </w:r>
      <w:r>
        <w:rPr>
          <w:rFonts w:ascii="Times New Roman" w:hAnsi="Times New Roman" w:eastAsia="Times New Roman" w:cs="Times New Roman"/>
          <w:sz w:val="22"/>
          <w:szCs w:val="22"/>
          <w:spacing w:val="-6"/>
        </w:rPr>
        <w:t>CiteSeerX,   </w:t>
      </w:r>
      <w:r>
        <w:rPr>
          <w:rFonts w:ascii="SimSun" w:hAnsi="SimSun" w:eastAsia="SimSun" w:cs="SimSun"/>
          <w:sz w:val="22"/>
          <w:szCs w:val="22"/>
          <w:spacing w:val="-6"/>
        </w:rPr>
        <w:t>目前这两个学术搜索引擎已被越来越多的研究者使用</w:t>
      </w:r>
      <w:r>
        <w:rPr>
          <w:rFonts w:ascii="SimSun" w:hAnsi="SimSun" w:eastAsia="SimSun" w:cs="SimSun"/>
          <w:sz w:val="22"/>
          <w:szCs w:val="22"/>
          <w:spacing w:val="-7"/>
        </w:rPr>
        <w:t>，而这种计算</w:t>
      </w:r>
      <w:r>
        <w:rPr>
          <w:rFonts w:ascii="SimSun" w:hAnsi="SimSun" w:eastAsia="SimSun" w:cs="SimSun"/>
          <w:sz w:val="22"/>
          <w:szCs w:val="22"/>
        </w:rPr>
        <w:t xml:space="preserve"> </w:t>
      </w:r>
      <w:r>
        <w:rPr>
          <w:rFonts w:ascii="SimSun" w:hAnsi="SimSun" w:eastAsia="SimSun" w:cs="SimSun"/>
          <w:sz w:val="22"/>
          <w:szCs w:val="22"/>
          <w:spacing w:val="-10"/>
        </w:rPr>
        <w:t>被引用次数的方法也越来越多地得到广大研究者的认可。</w:t>
      </w:r>
    </w:p>
    <w:p>
      <w:pPr>
        <w:ind w:right="30"/>
        <w:spacing w:before="58" w:line="212" w:lineRule="auto"/>
        <w:jc w:val="right"/>
        <w:rPr>
          <w:rFonts w:ascii="SimSun" w:hAnsi="SimSun" w:eastAsia="SimSun" w:cs="SimSun"/>
          <w:sz w:val="22"/>
          <w:szCs w:val="22"/>
        </w:rPr>
      </w:pPr>
      <w:r>
        <w:rPr>
          <w:rFonts w:ascii="SimSun" w:hAnsi="SimSun" w:eastAsia="SimSun" w:cs="SimSun"/>
          <w:sz w:val="22"/>
          <w:szCs w:val="22"/>
          <w:spacing w:val="-2"/>
        </w:rPr>
        <w:t>另外一个评价学术成就的指标是计算 </w:t>
      </w:r>
      <w:r>
        <w:rPr>
          <w:rFonts w:ascii="Times New Roman" w:hAnsi="Times New Roman" w:eastAsia="Times New Roman" w:cs="Times New Roman"/>
          <w:sz w:val="22"/>
          <w:szCs w:val="22"/>
          <w:spacing w:val="-2"/>
        </w:rPr>
        <w:t>h</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2"/>
        </w:rPr>
        <w:t>因子(</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2"/>
        </w:rPr>
        <w:t>h-index)</w:t>
      </w:r>
      <w:r>
        <w:rPr>
          <w:rFonts w:ascii="SimSun" w:hAnsi="SimSun" w:eastAsia="SimSun" w:cs="SimSun"/>
          <w:sz w:val="22"/>
          <w:szCs w:val="22"/>
          <w:spacing w:val="-2"/>
        </w:rPr>
        <w:t>①</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2"/>
        </w:rPr>
        <w:t>又称</w:t>
      </w:r>
      <w:r>
        <w:rPr>
          <w:rFonts w:ascii="SimSun" w:hAnsi="SimSun" w:eastAsia="SimSun" w:cs="SimSun"/>
          <w:sz w:val="22"/>
          <w:szCs w:val="22"/>
          <w:spacing w:val="-20"/>
        </w:rPr>
        <w:t xml:space="preserve"> </w:t>
      </w:r>
      <w:r>
        <w:rPr>
          <w:rFonts w:ascii="Times New Roman" w:hAnsi="Times New Roman" w:eastAsia="Times New Roman" w:cs="Times New Roman"/>
          <w:sz w:val="22"/>
          <w:szCs w:val="22"/>
          <w:spacing w:val="-2"/>
        </w:rPr>
        <w:t>h</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2"/>
        </w:rPr>
        <w:t>指数。</w:t>
      </w:r>
    </w:p>
    <w:p>
      <w:pPr>
        <w:pStyle w:val="BodyText"/>
        <w:spacing w:line="270" w:lineRule="auto"/>
        <w:rPr/>
      </w:pPr>
      <w:r/>
    </w:p>
    <w:p>
      <w:pPr>
        <w:pStyle w:val="BodyText"/>
        <w:spacing w:line="270" w:lineRule="auto"/>
        <w:rPr/>
      </w:pPr>
      <w:r>
        <w:drawing>
          <wp:anchor distT="0" distB="0" distL="0" distR="0" simplePos="0" relativeHeight="251947008" behindDoc="0" locked="0" layoutInCell="1" allowOverlap="1">
            <wp:simplePos x="0" y="0"/>
            <wp:positionH relativeFrom="column">
              <wp:posOffset>15563</wp:posOffset>
            </wp:positionH>
            <wp:positionV relativeFrom="paragraph">
              <wp:posOffset>77179</wp:posOffset>
            </wp:positionV>
            <wp:extent cx="1854206" cy="6384"/>
            <wp:effectExtent l="0" t="0" r="0" b="0"/>
            <wp:wrapNone/>
            <wp:docPr id="102" name="IM 102"/>
            <wp:cNvGraphicFramePr/>
            <a:graphic>
              <a:graphicData uri="http://schemas.openxmlformats.org/drawingml/2006/picture">
                <pic:pic>
                  <pic:nvPicPr>
                    <pic:cNvPr id="102" name="IM 102"/>
                    <pic:cNvPicPr/>
                  </pic:nvPicPr>
                  <pic:blipFill>
                    <a:blip r:embed="rId110"/>
                    <a:stretch>
                      <a:fillRect/>
                    </a:stretch>
                  </pic:blipFill>
                  <pic:spPr>
                    <a:xfrm rot="0">
                      <a:off x="0" y="0"/>
                      <a:ext cx="1854206" cy="6384"/>
                    </a:xfrm>
                    <a:prstGeom prst="rect">
                      <a:avLst/>
                    </a:prstGeom>
                  </pic:spPr>
                </pic:pic>
              </a:graphicData>
            </a:graphic>
          </wp:anchor>
        </w:drawing>
      </w:r>
      <w:r/>
    </w:p>
    <w:p>
      <w:pPr>
        <w:ind w:left="14"/>
        <w:spacing w:before="48" w:line="212" w:lineRule="auto"/>
        <w:rPr>
          <w:rFonts w:ascii="Times New Roman" w:hAnsi="Times New Roman" w:eastAsia="Times New Roman" w:cs="Times New Roman"/>
          <w:sz w:val="15"/>
          <w:szCs w:val="15"/>
        </w:rPr>
      </w:pPr>
      <w:r>
        <w:rPr>
          <w:rFonts w:ascii="SimSun" w:hAnsi="SimSun" w:eastAsia="SimSun" w:cs="SimSun"/>
          <w:sz w:val="15"/>
          <w:szCs w:val="15"/>
        </w:rPr>
        <w:t>①</w:t>
      </w:r>
      <w:hyperlink w:history="true" r:id="rId111">
        <w:r>
          <w:rPr>
            <w:rFonts w:ascii="Times New Roman" w:hAnsi="Times New Roman" w:eastAsia="Times New Roman" w:cs="Times New Roman"/>
            <w:sz w:val="15"/>
            <w:szCs w:val="15"/>
          </w:rPr>
          <w:t>http:/en.wikipedia.org/wik</w:t>
        </w:r>
        <w:r>
          <w:rPr>
            <w:rFonts w:ascii="Times New Roman" w:hAnsi="Times New Roman" w:eastAsia="Times New Roman" w:cs="Times New Roman"/>
            <w:sz w:val="15"/>
            <w:szCs w:val="15"/>
            <w:spacing w:val="-1"/>
          </w:rPr>
          <w:t>i/H-index</w:t>
        </w:r>
      </w:hyperlink>
    </w:p>
    <w:p>
      <w:pPr>
        <w:pStyle w:val="BodyText"/>
        <w:spacing w:line="14" w:lineRule="auto"/>
        <w:rPr>
          <w:sz w:val="2"/>
        </w:rPr>
      </w:pPr>
      <w:r>
        <w:rPr>
          <w:sz w:val="2"/>
          <w:szCs w:val="2"/>
        </w:rPr>
        <w:br w:type="column"/>
      </w:r>
      <w:r>
        <w:pict>
          <v:shape id="_x0000_s270" style="position:absolute;margin-left:23.8035pt;margin-top:289.239pt;mso-position-vertical-relative:text;mso-position-horizontal-relative:text;width:13.2pt;height:163.55pt;z-index:251948032;" filled="false" stroked="false" type="#_x0000_t202">
            <v:fill on="false"/>
            <v:stroke on="false"/>
            <v:path/>
            <v:imagedata o:title=""/>
            <o:lock v:ext="edit" aspectratio="false"/>
            <v:textbox inset="0mm,0mm,0mm,0mm" style="layout-flow:vertical-ideographic;">
              <w:txbxContent>
                <w:p>
                  <w:pPr>
                    <w:ind w:left="20"/>
                    <w:spacing w:before="19" w:line="201" w:lineRule="auto"/>
                    <w:rPr>
                      <w:sz w:val="20"/>
                      <w:szCs w:val="20"/>
                    </w:rPr>
                  </w:pPr>
                  <w:r>
                    <w:rPr>
                      <w:rFonts w:ascii="SimSun" w:hAnsi="SimSun" w:eastAsia="SimSun" w:cs="SimSun"/>
                      <w:sz w:val="20"/>
                      <w:szCs w:val="20"/>
                      <w:spacing w:val="12"/>
                    </w:rPr>
                    <w:t>第5</w:t>
                  </w:r>
                  <w:r>
                    <w:rPr>
                      <w:rFonts w:ascii="SimSun" w:hAnsi="SimSun" w:eastAsia="SimSun" w:cs="SimSun"/>
                      <w:sz w:val="20"/>
                      <w:szCs w:val="20"/>
                      <w:spacing w:val="-13"/>
                    </w:rPr>
                    <w:t xml:space="preserve"> </w:t>
                  </w:r>
                  <w:r>
                    <w:rPr>
                      <w:rFonts w:ascii="SimSun" w:hAnsi="SimSun" w:eastAsia="SimSun" w:cs="SimSun"/>
                      <w:sz w:val="20"/>
                      <w:szCs w:val="20"/>
                      <w:spacing w:val="12"/>
                    </w:rPr>
                    <w:t>章</w:t>
                  </w:r>
                  <w:r>
                    <w:rPr>
                      <w:rFonts w:ascii="SimSun" w:hAnsi="SimSun" w:eastAsia="SimSun" w:cs="SimSun"/>
                      <w:sz w:val="20"/>
                      <w:szCs w:val="20"/>
                      <w:spacing w:val="-46"/>
                    </w:rPr>
                    <w:t xml:space="preserve"> </w:t>
                  </w:r>
                  <w:r>
                    <w:rPr>
                      <w:rFonts w:ascii="SimSun" w:hAnsi="SimSun" w:eastAsia="SimSun" w:cs="SimSun"/>
                      <w:sz w:val="20"/>
                      <w:szCs w:val="20"/>
                      <w:spacing w:val="12"/>
                    </w:rPr>
                    <w:t>撰</w:t>
                  </w:r>
                  <w:r>
                    <w:rPr>
                      <w:rFonts w:ascii="SimSun" w:hAnsi="SimSun" w:eastAsia="SimSun" w:cs="SimSun"/>
                      <w:sz w:val="20"/>
                      <w:szCs w:val="20"/>
                      <w:spacing w:val="-46"/>
                    </w:rPr>
                    <w:t xml:space="preserve"> </w:t>
                  </w:r>
                  <w:r>
                    <w:rPr>
                      <w:rFonts w:ascii="SimSun" w:hAnsi="SimSun" w:eastAsia="SimSun" w:cs="SimSun"/>
                      <w:sz w:val="20"/>
                      <w:szCs w:val="20"/>
                      <w:spacing w:val="12"/>
                    </w:rPr>
                    <w:t>写</w:t>
                  </w:r>
                  <w:r>
                    <w:rPr>
                      <w:rFonts w:ascii="SimSun" w:hAnsi="SimSun" w:eastAsia="SimSun" w:cs="SimSun"/>
                      <w:sz w:val="20"/>
                      <w:szCs w:val="20"/>
                      <w:spacing w:val="-46"/>
                    </w:rPr>
                    <w:t xml:space="preserve"> </w:t>
                  </w:r>
                  <w:r>
                    <w:rPr>
                      <w:rFonts w:ascii="SimSun" w:hAnsi="SimSun" w:eastAsia="SimSun" w:cs="SimSun"/>
                      <w:sz w:val="20"/>
                      <w:szCs w:val="20"/>
                      <w:spacing w:val="12"/>
                    </w:rPr>
                    <w:t>与</w:t>
                  </w:r>
                  <w:r>
                    <w:rPr>
                      <w:rFonts w:ascii="SimSun" w:hAnsi="SimSun" w:eastAsia="SimSun" w:cs="SimSun"/>
                      <w:sz w:val="20"/>
                      <w:szCs w:val="20"/>
                      <w:spacing w:val="-46"/>
                    </w:rPr>
                    <w:t xml:space="preserve"> </w:t>
                  </w:r>
                  <w:r>
                    <w:rPr>
                      <w:rFonts w:ascii="SimSun" w:hAnsi="SimSun" w:eastAsia="SimSun" w:cs="SimSun"/>
                      <w:sz w:val="20"/>
                      <w:szCs w:val="20"/>
                      <w:spacing w:val="12"/>
                    </w:rPr>
                    <w:t>发</w:t>
                  </w:r>
                  <w:r>
                    <w:rPr>
                      <w:rFonts w:ascii="SimSun" w:hAnsi="SimSun" w:eastAsia="SimSun" w:cs="SimSun"/>
                      <w:sz w:val="20"/>
                      <w:szCs w:val="20"/>
                      <w:spacing w:val="-46"/>
                    </w:rPr>
                    <w:t xml:space="preserve"> </w:t>
                  </w:r>
                  <w:r>
                    <w:rPr>
                      <w:rFonts w:ascii="SimSun" w:hAnsi="SimSun" w:eastAsia="SimSun" w:cs="SimSun"/>
                      <w:sz w:val="20"/>
                      <w:szCs w:val="20"/>
                      <w:spacing w:val="12"/>
                    </w:rPr>
                    <w:t>表</w:t>
                  </w:r>
                  <w:r>
                    <w:rPr>
                      <w:rFonts w:ascii="SimSun" w:hAnsi="SimSun" w:eastAsia="SimSun" w:cs="SimSun"/>
                      <w:sz w:val="20"/>
                      <w:szCs w:val="20"/>
                      <w:spacing w:val="-46"/>
                    </w:rPr>
                    <w:t xml:space="preserve"> </w:t>
                  </w:r>
                  <w:r>
                    <w:rPr>
                      <w:rFonts w:ascii="SimSun" w:hAnsi="SimSun" w:eastAsia="SimSun" w:cs="SimSun"/>
                      <w:sz w:val="20"/>
                      <w:szCs w:val="20"/>
                      <w:spacing w:val="12"/>
                    </w:rPr>
                    <w:t>论</w:t>
                  </w:r>
                  <w:r>
                    <w:rPr>
                      <w:rFonts w:ascii="SimSun" w:hAnsi="SimSun" w:eastAsia="SimSun" w:cs="SimSun"/>
                      <w:sz w:val="20"/>
                      <w:szCs w:val="20"/>
                      <w:spacing w:val="-46"/>
                    </w:rPr>
                    <w:t xml:space="preserve"> </w:t>
                  </w:r>
                  <w:r>
                    <w:rPr>
                      <w:rFonts w:ascii="SimSun" w:hAnsi="SimSun" w:eastAsia="SimSun" w:cs="SimSun"/>
                      <w:sz w:val="20"/>
                      <w:szCs w:val="20"/>
                      <w:spacing w:val="12"/>
                    </w:rPr>
                    <w:t>文</w:t>
                  </w:r>
                  <w:r>
                    <w:rPr>
                      <w:rFonts w:ascii="SimSun" w:hAnsi="SimSun" w:eastAsia="SimSun" w:cs="SimSun"/>
                      <w:sz w:val="20"/>
                      <w:szCs w:val="20"/>
                      <w:spacing w:val="22"/>
                    </w:rPr>
                    <w:t xml:space="preserve">  </w:t>
                  </w:r>
                  <w:r>
                    <w:rPr>
                      <w:sz w:val="20"/>
                      <w:szCs w:val="20"/>
                      <w:position w:val="1"/>
                    </w:rPr>
                    <w:drawing>
                      <wp:inline distT="0" distB="0" distL="0" distR="0">
                        <wp:extent cx="82597" cy="317476"/>
                        <wp:effectExtent l="0" t="0" r="0" b="0"/>
                        <wp:docPr id="104" name="IM 104"/>
                        <wp:cNvGraphicFramePr/>
                        <a:graphic>
                          <a:graphicData uri="http://schemas.openxmlformats.org/drawingml/2006/picture">
                            <pic:pic>
                              <pic:nvPicPr>
                                <pic:cNvPr id="104" name="IM 104"/>
                                <pic:cNvPicPr/>
                              </pic:nvPicPr>
                              <pic:blipFill>
                                <a:blip r:embed="rId112"/>
                                <a:stretch>
                                  <a:fillRect/>
                                </a:stretch>
                              </pic:blipFill>
                              <pic:spPr>
                                <a:xfrm rot="0">
                                  <a:off x="0" y="0"/>
                                  <a:ext cx="82597" cy="317476"/>
                                </a:xfrm>
                                <a:prstGeom prst="rect">
                                  <a:avLst/>
                                </a:prstGeom>
                              </pic:spPr>
                            </pic:pic>
                          </a:graphicData>
                        </a:graphic>
                      </wp:inline>
                    </w:drawing>
                  </w:r>
                </w:p>
              </w:txbxContent>
            </v:textbox>
          </v:shape>
        </w:pict>
      </w:r>
    </w:p>
    <w:p>
      <w:pPr>
        <w:spacing w:line="14" w:lineRule="auto"/>
        <w:sectPr>
          <w:type w:val="continuous"/>
          <w:pgSz w:w="10170" w:h="10810"/>
          <w:pgMar w:top="400" w:right="452" w:bottom="559" w:left="1525" w:header="0" w:footer="379" w:gutter="0"/>
          <w:cols w:equalWidth="0" w:num="2">
            <w:col w:w="7372" w:space="100"/>
            <w:col w:w="720" w:space="0"/>
          </w:cols>
        </w:sectPr>
        <w:rPr>
          <w:sz w:val="2"/>
          <w:szCs w:val="2"/>
        </w:rPr>
      </w:pPr>
    </w:p>
    <w:p>
      <w:pPr>
        <w:pStyle w:val="BodyText"/>
        <w:spacing w:line="249" w:lineRule="auto"/>
        <w:rPr/>
      </w:pPr>
      <w:r>
        <w:pict>
          <v:shape id="_x0000_s272" style="position:absolute;margin-left:22.8219pt;margin-top:13.0065pt;mso-position-vertical-relative:page;mso-position-horizontal-relative:page;width:12.1pt;height:126.5pt;z-index:25195008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1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98</w:t>
      </w:r>
    </w:p>
    <w:p>
      <w:pPr>
        <w:pStyle w:val="BodyText"/>
        <w:spacing w:line="14" w:lineRule="auto"/>
        <w:rPr>
          <w:sz w:val="2"/>
        </w:rPr>
      </w:pPr>
      <w:r>
        <w:rPr>
          <w:sz w:val="2"/>
          <w:szCs w:val="2"/>
        </w:rPr>
        <w:br w:type="column"/>
      </w:r>
    </w:p>
    <w:p>
      <w:pPr>
        <w:pStyle w:val="BodyText"/>
        <w:spacing w:line="247" w:lineRule="auto"/>
        <w:rPr/>
      </w:pPr>
      <w:r/>
    </w:p>
    <w:p>
      <w:pPr>
        <w:pStyle w:val="BodyText"/>
        <w:spacing w:line="247" w:lineRule="auto"/>
        <w:rPr/>
      </w:pPr>
      <w:r/>
    </w:p>
    <w:p>
      <w:pPr>
        <w:ind w:right="14"/>
        <w:spacing w:before="72" w:line="319" w:lineRule="auto"/>
        <w:jc w:val="both"/>
        <w:rPr>
          <w:rFonts w:ascii="SimSun" w:hAnsi="SimSun" w:eastAsia="SimSun" w:cs="SimSun"/>
          <w:sz w:val="22"/>
          <w:szCs w:val="22"/>
        </w:rPr>
      </w:pPr>
      <w:r>
        <w:rPr>
          <w:rFonts w:ascii="Times New Roman" w:hAnsi="Times New Roman" w:eastAsia="Times New Roman" w:cs="Times New Roman"/>
          <w:sz w:val="22"/>
          <w:szCs w:val="22"/>
          <w:spacing w:val="-3"/>
        </w:rPr>
        <w:t>h-index </w:t>
      </w:r>
      <w:r>
        <w:rPr>
          <w:rFonts w:ascii="SimSun" w:hAnsi="SimSun" w:eastAsia="SimSun" w:cs="SimSun"/>
          <w:sz w:val="22"/>
          <w:szCs w:val="22"/>
          <w:spacing w:val="-3"/>
        </w:rPr>
        <w:t>是</w:t>
      </w:r>
      <w:r>
        <w:rPr>
          <w:rFonts w:ascii="SimSun" w:hAnsi="SimSun" w:eastAsia="SimSun" w:cs="SimSun"/>
          <w:sz w:val="22"/>
          <w:szCs w:val="22"/>
          <w:spacing w:val="-23"/>
        </w:rPr>
        <w:t xml:space="preserve"> </w:t>
      </w:r>
      <w:r>
        <w:rPr>
          <w:rFonts w:ascii="Times New Roman" w:hAnsi="Times New Roman" w:eastAsia="Times New Roman" w:cs="Times New Roman"/>
          <w:sz w:val="22"/>
          <w:szCs w:val="22"/>
          <w:spacing w:val="-3"/>
        </w:rPr>
        <w:t>J.E.Hirsch</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3"/>
        </w:rPr>
        <w:t>在2005年提出的，用来评估某一研究者或者单位、</w:t>
      </w:r>
      <w:r>
        <w:rPr>
          <w:rFonts w:ascii="SimSun" w:hAnsi="SimSun" w:eastAsia="SimSun" w:cs="SimSun"/>
          <w:sz w:val="22"/>
          <w:szCs w:val="22"/>
          <w:b/>
          <w:bCs/>
          <w:spacing w:val="-3"/>
        </w:rPr>
        <w:t>院校</w:t>
      </w:r>
      <w:r>
        <w:rPr>
          <w:rFonts w:ascii="SimSun" w:hAnsi="SimSun" w:eastAsia="SimSun" w:cs="SimSun"/>
          <w:sz w:val="22"/>
          <w:szCs w:val="22"/>
        </w:rPr>
        <w:t xml:space="preserve"> </w:t>
      </w:r>
      <w:r>
        <w:rPr>
          <w:rFonts w:ascii="SimSun" w:hAnsi="SimSun" w:eastAsia="SimSun" w:cs="SimSun"/>
          <w:sz w:val="22"/>
          <w:szCs w:val="22"/>
          <w:spacing w:val="-6"/>
        </w:rPr>
        <w:t>整体论文发表的质与量。</w:t>
      </w:r>
      <w:r>
        <w:rPr>
          <w:rFonts w:ascii="Times New Roman" w:hAnsi="Times New Roman" w:eastAsia="Times New Roman" w:cs="Times New Roman"/>
          <w:sz w:val="22"/>
          <w:szCs w:val="22"/>
          <w:spacing w:val="-6"/>
        </w:rPr>
        <w:t>h-index</w:t>
      </w:r>
      <w:r>
        <w:rPr>
          <w:rFonts w:ascii="SimSun" w:hAnsi="SimSun" w:eastAsia="SimSun" w:cs="SimSun"/>
          <w:sz w:val="22"/>
          <w:szCs w:val="22"/>
          <w:spacing w:val="-6"/>
        </w:rPr>
        <w:t>的计</w:t>
      </w:r>
      <w:r>
        <w:rPr>
          <w:rFonts w:ascii="SimSun" w:hAnsi="SimSun" w:eastAsia="SimSun" w:cs="SimSun"/>
          <w:sz w:val="22"/>
          <w:szCs w:val="22"/>
          <w:spacing w:val="-7"/>
        </w:rPr>
        <w:t>算方法是将某一研究者被引用的文章按照</w:t>
      </w:r>
      <w:r>
        <w:rPr>
          <w:rFonts w:ascii="SimSun" w:hAnsi="SimSun" w:eastAsia="SimSun" w:cs="SimSun"/>
          <w:sz w:val="22"/>
          <w:szCs w:val="22"/>
        </w:rPr>
        <w:t xml:space="preserve"> </w:t>
      </w:r>
      <w:r>
        <w:rPr>
          <w:rFonts w:ascii="SimSun" w:hAnsi="SimSun" w:eastAsia="SimSun" w:cs="SimSun"/>
          <w:sz w:val="22"/>
          <w:szCs w:val="22"/>
          <w:spacing w:val="-7"/>
        </w:rPr>
        <w:t>引用次数排序，引用次数多的排在最前，引用次数少的排在最后，从排序的结</w:t>
      </w:r>
      <w:r>
        <w:rPr>
          <w:rFonts w:ascii="SimSun" w:hAnsi="SimSun" w:eastAsia="SimSun" w:cs="SimSun"/>
          <w:sz w:val="22"/>
          <w:szCs w:val="22"/>
        </w:rPr>
        <w:t xml:space="preserve"> </w:t>
      </w:r>
      <w:r>
        <w:rPr>
          <w:rFonts w:ascii="SimSun" w:hAnsi="SimSun" w:eastAsia="SimSun" w:cs="SimSun"/>
          <w:sz w:val="22"/>
          <w:szCs w:val="22"/>
          <w:spacing w:val="-6"/>
        </w:rPr>
        <w:t>果可看出引用的文章至少有</w:t>
      </w:r>
      <w:r>
        <w:rPr>
          <w:rFonts w:ascii="SimSun" w:hAnsi="SimSun" w:eastAsia="SimSun" w:cs="SimSun"/>
          <w:sz w:val="22"/>
          <w:szCs w:val="22"/>
          <w:spacing w:val="-44"/>
        </w:rPr>
        <w:t xml:space="preserve"> </w:t>
      </w:r>
      <w:r>
        <w:rPr>
          <w:rFonts w:ascii="Times New Roman" w:hAnsi="Times New Roman" w:eastAsia="Times New Roman" w:cs="Times New Roman"/>
          <w:sz w:val="22"/>
          <w:szCs w:val="22"/>
          <w:spacing w:val="-6"/>
        </w:rPr>
        <w:t>h</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6"/>
        </w:rPr>
        <w:t>篇文章被引用</w:t>
      </w:r>
      <w:r>
        <w:rPr>
          <w:rFonts w:ascii="Times New Roman" w:hAnsi="Times New Roman" w:eastAsia="Times New Roman" w:cs="Times New Roman"/>
          <w:sz w:val="22"/>
          <w:szCs w:val="22"/>
          <w:spacing w:val="-6"/>
        </w:rPr>
        <w:t>h </w:t>
      </w:r>
      <w:r>
        <w:rPr>
          <w:rFonts w:ascii="SimSun" w:hAnsi="SimSun" w:eastAsia="SimSun" w:cs="SimSun"/>
          <w:sz w:val="22"/>
          <w:szCs w:val="22"/>
          <w:spacing w:val="-6"/>
        </w:rPr>
        <w:t>次。这是一项简单易懂的评价指</w:t>
      </w:r>
      <w:r>
        <w:rPr>
          <w:rFonts w:ascii="SimSun" w:hAnsi="SimSun" w:eastAsia="SimSun" w:cs="SimSun"/>
          <w:sz w:val="22"/>
          <w:szCs w:val="22"/>
        </w:rPr>
        <w:t xml:space="preserve"> </w:t>
      </w:r>
      <w:r>
        <w:rPr>
          <w:rFonts w:ascii="SimSun" w:hAnsi="SimSun" w:eastAsia="SimSun" w:cs="SimSun"/>
          <w:sz w:val="22"/>
          <w:szCs w:val="22"/>
          <w:spacing w:val="-8"/>
        </w:rPr>
        <w:t>标，不受极值影响。一个研究者的</w:t>
      </w:r>
      <w:r>
        <w:rPr>
          <w:rFonts w:ascii="SimSun" w:hAnsi="SimSun" w:eastAsia="SimSun" w:cs="SimSun"/>
          <w:sz w:val="22"/>
          <w:szCs w:val="22"/>
          <w:spacing w:val="-33"/>
        </w:rPr>
        <w:t xml:space="preserve"> </w:t>
      </w:r>
      <w:r>
        <w:rPr>
          <w:rFonts w:ascii="Times New Roman" w:hAnsi="Times New Roman" w:eastAsia="Times New Roman" w:cs="Times New Roman"/>
          <w:sz w:val="22"/>
          <w:szCs w:val="22"/>
          <w:spacing w:val="-8"/>
        </w:rPr>
        <w:t>h</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8"/>
        </w:rPr>
        <w:t>指数越高，表明他的论文影响力越大。例</w:t>
      </w:r>
      <w:r>
        <w:rPr>
          <w:rFonts w:ascii="SimSun" w:hAnsi="SimSun" w:eastAsia="SimSun" w:cs="SimSun"/>
          <w:sz w:val="22"/>
          <w:szCs w:val="22"/>
        </w:rPr>
        <w:t xml:space="preserve"> </w:t>
      </w:r>
      <w:r>
        <w:rPr>
          <w:rFonts w:ascii="SimSun" w:hAnsi="SimSun" w:eastAsia="SimSun" w:cs="SimSun"/>
          <w:sz w:val="22"/>
          <w:szCs w:val="22"/>
          <w:spacing w:val="-2"/>
        </w:rPr>
        <w:t>如，某位研究者的</w:t>
      </w:r>
      <w:r>
        <w:rPr>
          <w:rFonts w:ascii="Times New Roman" w:hAnsi="Times New Roman" w:eastAsia="Times New Roman" w:cs="Times New Roman"/>
          <w:sz w:val="22"/>
          <w:szCs w:val="22"/>
          <w:spacing w:val="-2"/>
        </w:rPr>
        <w:t>h </w:t>
      </w:r>
      <w:r>
        <w:rPr>
          <w:rFonts w:ascii="SimSun" w:hAnsi="SimSun" w:eastAsia="SimSun" w:cs="SimSun"/>
          <w:sz w:val="22"/>
          <w:szCs w:val="22"/>
          <w:spacing w:val="-2"/>
        </w:rPr>
        <w:t>指数是20,这表明他已发表的论文中，被引用了2</w:t>
      </w:r>
      <w:r>
        <w:rPr>
          <w:rFonts w:ascii="SimSun" w:hAnsi="SimSun" w:eastAsia="SimSun" w:cs="SimSun"/>
          <w:sz w:val="22"/>
          <w:szCs w:val="22"/>
          <w:spacing w:val="-3"/>
        </w:rPr>
        <w:t>0次的论</w:t>
      </w:r>
      <w:r>
        <w:rPr>
          <w:rFonts w:ascii="SimSun" w:hAnsi="SimSun" w:eastAsia="SimSun" w:cs="SimSun"/>
          <w:sz w:val="22"/>
          <w:szCs w:val="22"/>
        </w:rPr>
        <w:t xml:space="preserve"> </w:t>
      </w:r>
      <w:r>
        <w:rPr>
          <w:rFonts w:ascii="SimSun" w:hAnsi="SimSun" w:eastAsia="SimSun" w:cs="SimSun"/>
          <w:sz w:val="22"/>
          <w:szCs w:val="22"/>
          <w:spacing w:val="-4"/>
        </w:rPr>
        <w:t>文共有20篇，而剩下的论文则被引用的次数都不超过20。图5.1描绘了</w:t>
      </w:r>
      <w:r>
        <w:rPr>
          <w:rFonts w:ascii="Times New Roman" w:hAnsi="Times New Roman" w:eastAsia="Times New Roman" w:cs="Times New Roman"/>
          <w:sz w:val="22"/>
          <w:szCs w:val="22"/>
          <w:spacing w:val="-4"/>
        </w:rPr>
        <w:t>h-index</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7"/>
        </w:rPr>
        <w:t>的计算方法，图中横轴表示被引用的文章，按照被引用次数从多到少的顺序依</w:t>
      </w:r>
      <w:r>
        <w:rPr>
          <w:rFonts w:ascii="SimSun" w:hAnsi="SimSun" w:eastAsia="SimSun" w:cs="SimSun"/>
          <w:sz w:val="22"/>
          <w:szCs w:val="22"/>
        </w:rPr>
        <w:t xml:space="preserve"> </w:t>
      </w:r>
      <w:r>
        <w:rPr>
          <w:rFonts w:ascii="SimSun" w:hAnsi="SimSun" w:eastAsia="SimSun" w:cs="SimSun"/>
          <w:sz w:val="22"/>
          <w:szCs w:val="22"/>
          <w:spacing w:val="-8"/>
        </w:rPr>
        <w:t>次排列，纵轴表述被引用的次数。在坐标内，可根据所有论文被引用的情况描</w:t>
      </w:r>
      <w:r>
        <w:rPr>
          <w:rFonts w:ascii="SimSun" w:hAnsi="SimSun" w:eastAsia="SimSun" w:cs="SimSun"/>
          <w:sz w:val="22"/>
          <w:szCs w:val="22"/>
          <w:spacing w:val="12"/>
        </w:rPr>
        <w:t xml:space="preserve"> </w:t>
      </w:r>
      <w:r>
        <w:rPr>
          <w:rFonts w:ascii="SimSun" w:hAnsi="SimSun" w:eastAsia="SimSun" w:cs="SimSun"/>
          <w:sz w:val="22"/>
          <w:szCs w:val="22"/>
          <w:spacing w:val="-4"/>
        </w:rPr>
        <w:t>绘一条“引用曲线”,在图中为左上到右下的曲线。同样地，坐标内的对角线</w:t>
      </w:r>
      <w:r>
        <w:rPr>
          <w:rFonts w:ascii="SimSun" w:hAnsi="SimSun" w:eastAsia="SimSun" w:cs="SimSun"/>
          <w:sz w:val="22"/>
          <w:szCs w:val="22"/>
          <w:spacing w:val="10"/>
        </w:rPr>
        <w:t xml:space="preserve"> </w:t>
      </w:r>
      <w:r>
        <w:rPr>
          <w:rFonts w:ascii="SimSun" w:hAnsi="SimSun" w:eastAsia="SimSun" w:cs="SimSun"/>
          <w:sz w:val="22"/>
          <w:szCs w:val="22"/>
          <w:spacing w:val="-4"/>
        </w:rPr>
        <w:t>便是“论文数量曲线”,在图中为左下到右上的直线。这两条曲线交叉的那一</w:t>
      </w:r>
      <w:r>
        <w:rPr>
          <w:rFonts w:ascii="SimSun" w:hAnsi="SimSun" w:eastAsia="SimSun" w:cs="SimSun"/>
          <w:sz w:val="22"/>
          <w:szCs w:val="22"/>
          <w:spacing w:val="6"/>
        </w:rPr>
        <w:t xml:space="preserve"> </w:t>
      </w:r>
      <w:r>
        <w:rPr>
          <w:rFonts w:ascii="SimSun" w:hAnsi="SimSun" w:eastAsia="SimSun" w:cs="SimSun"/>
          <w:sz w:val="22"/>
          <w:szCs w:val="22"/>
          <w:spacing w:val="-5"/>
        </w:rPr>
        <w:t>点对应的横轴的值便是</w:t>
      </w:r>
      <w:r>
        <w:rPr>
          <w:rFonts w:ascii="Times New Roman" w:hAnsi="Times New Roman" w:eastAsia="Times New Roman" w:cs="Times New Roman"/>
          <w:sz w:val="22"/>
          <w:szCs w:val="22"/>
          <w:spacing w:val="-5"/>
        </w:rPr>
        <w:t>h </w:t>
      </w:r>
      <w:r>
        <w:rPr>
          <w:rFonts w:ascii="SimSun" w:hAnsi="SimSun" w:eastAsia="SimSun" w:cs="SimSun"/>
          <w:sz w:val="22"/>
          <w:szCs w:val="22"/>
          <w:spacing w:val="-5"/>
        </w:rPr>
        <w:t>指数。图5.1的例子中，</w:t>
      </w:r>
      <w:r>
        <w:rPr>
          <w:rFonts w:ascii="Times New Roman" w:hAnsi="Times New Roman" w:eastAsia="Times New Roman" w:cs="Times New Roman"/>
          <w:sz w:val="22"/>
          <w:szCs w:val="22"/>
          <w:spacing w:val="-5"/>
        </w:rPr>
        <w:t>h </w:t>
      </w:r>
      <w:r>
        <w:rPr>
          <w:rFonts w:ascii="SimSun" w:hAnsi="SimSun" w:eastAsia="SimSun" w:cs="SimSun"/>
          <w:sz w:val="22"/>
          <w:szCs w:val="22"/>
          <w:spacing w:val="-5"/>
        </w:rPr>
        <w:t>指数大概为17。</w:t>
      </w:r>
    </w:p>
    <w:p>
      <w:pPr>
        <w:ind w:firstLine="1240"/>
        <w:spacing w:before="207" w:line="2260" w:lineRule="exact"/>
        <w:rPr/>
      </w:pPr>
      <w:r>
        <w:rPr>
          <w:position w:val="-45"/>
        </w:rPr>
        <w:drawing>
          <wp:inline distT="0" distB="0" distL="0" distR="0">
            <wp:extent cx="3041629" cy="1435060"/>
            <wp:effectExtent l="0" t="0" r="0" b="0"/>
            <wp:docPr id="106" name="IM 106"/>
            <wp:cNvGraphicFramePr/>
            <a:graphic>
              <a:graphicData uri="http://schemas.openxmlformats.org/drawingml/2006/picture">
                <pic:pic>
                  <pic:nvPicPr>
                    <pic:cNvPr id="106" name="IM 106"/>
                    <pic:cNvPicPr/>
                  </pic:nvPicPr>
                  <pic:blipFill>
                    <a:blip r:embed="rId113"/>
                    <a:stretch>
                      <a:fillRect/>
                    </a:stretch>
                  </pic:blipFill>
                  <pic:spPr>
                    <a:xfrm rot="0">
                      <a:off x="0" y="0"/>
                      <a:ext cx="3041629" cy="1435060"/>
                    </a:xfrm>
                    <a:prstGeom prst="rect">
                      <a:avLst/>
                    </a:prstGeom>
                  </pic:spPr>
                </pic:pic>
              </a:graphicData>
            </a:graphic>
          </wp:inline>
        </w:drawing>
      </w:r>
    </w:p>
    <w:p>
      <w:pPr>
        <w:ind w:left="2720"/>
        <w:spacing w:before="167" w:line="219" w:lineRule="auto"/>
        <w:rPr>
          <w:rFonts w:ascii="SimSun" w:hAnsi="SimSun" w:eastAsia="SimSun" w:cs="SimSun"/>
          <w:sz w:val="17"/>
          <w:szCs w:val="17"/>
        </w:rPr>
      </w:pPr>
      <w:r>
        <w:rPr>
          <w:rFonts w:ascii="SimSun" w:hAnsi="SimSun" w:eastAsia="SimSun" w:cs="SimSun"/>
          <w:sz w:val="17"/>
          <w:szCs w:val="17"/>
          <w:spacing w:val="5"/>
        </w:rPr>
        <w:t>图5.</w:t>
      </w:r>
      <w:r>
        <w:rPr>
          <w:rFonts w:ascii="SimSun" w:hAnsi="SimSun" w:eastAsia="SimSun" w:cs="SimSun"/>
          <w:sz w:val="17"/>
          <w:szCs w:val="17"/>
          <w:spacing w:val="-38"/>
        </w:rPr>
        <w:t xml:space="preserve"> </w:t>
      </w:r>
      <w:r>
        <w:rPr>
          <w:rFonts w:ascii="SimSun" w:hAnsi="SimSun" w:eastAsia="SimSun" w:cs="SimSun"/>
          <w:sz w:val="17"/>
          <w:szCs w:val="17"/>
          <w:spacing w:val="5"/>
        </w:rPr>
        <w:t>1</w:t>
      </w:r>
      <w:r>
        <w:rPr>
          <w:rFonts w:ascii="SimSun" w:hAnsi="SimSun" w:eastAsia="SimSun" w:cs="SimSun"/>
          <w:sz w:val="17"/>
          <w:szCs w:val="17"/>
          <w:spacing w:val="68"/>
        </w:rPr>
        <w:t xml:space="preserve"> </w:t>
      </w:r>
      <w:r>
        <w:rPr>
          <w:rFonts w:ascii="Times New Roman" w:hAnsi="Times New Roman" w:eastAsia="Times New Roman" w:cs="Times New Roman"/>
          <w:sz w:val="17"/>
          <w:szCs w:val="17"/>
          <w:spacing w:val="5"/>
        </w:rPr>
        <w:t>h </w:t>
      </w:r>
      <w:r>
        <w:rPr>
          <w:rFonts w:ascii="SimSun" w:hAnsi="SimSun" w:eastAsia="SimSun" w:cs="SimSun"/>
          <w:sz w:val="17"/>
          <w:szCs w:val="17"/>
          <w:spacing w:val="5"/>
        </w:rPr>
        <w:t>指数计算示例</w:t>
      </w:r>
    </w:p>
    <w:p>
      <w:pPr>
        <w:pStyle w:val="BodyText"/>
        <w:spacing w:line="270" w:lineRule="auto"/>
        <w:rPr/>
      </w:pPr>
      <w:r/>
    </w:p>
    <w:p>
      <w:pPr>
        <w:ind w:right="18" w:firstLine="440"/>
        <w:spacing w:before="68" w:line="278" w:lineRule="auto"/>
        <w:jc w:val="both"/>
        <w:rPr>
          <w:rFonts w:ascii="SimSun" w:hAnsi="SimSun" w:eastAsia="SimSun" w:cs="SimSun"/>
          <w:sz w:val="21"/>
          <w:szCs w:val="21"/>
        </w:rPr>
      </w:pPr>
      <w:r>
        <w:rPr>
          <w:rFonts w:ascii="SimSun" w:hAnsi="SimSun" w:eastAsia="SimSun" w:cs="SimSun"/>
          <w:sz w:val="21"/>
          <w:szCs w:val="21"/>
          <w:spacing w:val="2"/>
        </w:rPr>
        <w:t>读者朋友，每当你浏览一些知名研究者的网页时，会发现这些人有一个共</w:t>
      </w:r>
      <w:r>
        <w:rPr>
          <w:rFonts w:ascii="SimSun" w:hAnsi="SimSun" w:eastAsia="SimSun" w:cs="SimSun"/>
          <w:sz w:val="21"/>
          <w:szCs w:val="21"/>
          <w:spacing w:val="13"/>
        </w:rPr>
        <w:t xml:space="preserve"> </w:t>
      </w:r>
      <w:r>
        <w:rPr>
          <w:rFonts w:ascii="SimSun" w:hAnsi="SimSun" w:eastAsia="SimSun" w:cs="SimSun"/>
          <w:sz w:val="21"/>
          <w:szCs w:val="21"/>
          <w:spacing w:val="3"/>
        </w:rPr>
        <w:t>同点，就是他们的论文基本都发表于顶级会议或者期刊。你不禁会想，对于资</w:t>
      </w:r>
      <w:r>
        <w:rPr>
          <w:rFonts w:ascii="SimSun" w:hAnsi="SimSun" w:eastAsia="SimSun" w:cs="SimSun"/>
          <w:sz w:val="21"/>
          <w:szCs w:val="21"/>
          <w:spacing w:val="2"/>
        </w:rPr>
        <w:t xml:space="preserve"> </w:t>
      </w:r>
      <w:r>
        <w:rPr>
          <w:rFonts w:ascii="SimSun" w:hAnsi="SimSun" w:eastAsia="SimSun" w:cs="SimSun"/>
          <w:sz w:val="21"/>
          <w:szCs w:val="21"/>
          <w:spacing w:val="3"/>
        </w:rPr>
        <w:t>深研究者来说，发表高质量的顶级论文应该是件很容易的事，可是</w:t>
      </w:r>
      <w:r>
        <w:rPr>
          <w:rFonts w:ascii="SimSun" w:hAnsi="SimSun" w:eastAsia="SimSun" w:cs="SimSun"/>
          <w:sz w:val="21"/>
          <w:szCs w:val="21"/>
          <w:spacing w:val="2"/>
        </w:rPr>
        <w:t>你错了，我</w:t>
      </w:r>
    </w:p>
    <w:p>
      <w:pPr>
        <w:spacing w:line="278" w:lineRule="auto"/>
        <w:sectPr>
          <w:footerReference w:type="default" r:id="rId1"/>
          <w:pgSz w:w="10170" w:h="10810"/>
          <w:pgMar w:top="280" w:right="1525" w:bottom="400" w:left="0" w:header="0" w:footer="0" w:gutter="0"/>
          <w:cols w:equalWidth="0" w:num="2">
            <w:col w:w="1280" w:space="100"/>
            <w:col w:w="7265" w:space="0"/>
          </w:cols>
        </w:sectPr>
        <w:rPr>
          <w:rFonts w:ascii="SimSun" w:hAnsi="SimSun" w:eastAsia="SimSun" w:cs="SimSun"/>
          <w:sz w:val="21"/>
          <w:szCs w:val="21"/>
        </w:rPr>
      </w:pPr>
    </w:p>
    <w:p>
      <w:pPr>
        <w:spacing w:before="41"/>
        <w:rPr/>
      </w:pPr>
      <w:r/>
    </w:p>
    <w:p>
      <w:pPr>
        <w:spacing w:before="40"/>
        <w:rPr/>
      </w:pPr>
      <w:r/>
    </w:p>
    <w:p>
      <w:pPr>
        <w:sectPr>
          <w:footerReference w:type="default" r:id="rId114"/>
          <w:pgSz w:w="10170" w:h="10810"/>
          <w:pgMar w:top="400" w:right="474" w:bottom="469" w:left="1520" w:header="0" w:footer="289" w:gutter="0"/>
          <w:cols w:equalWidth="0" w:num="1">
            <w:col w:w="8176" w:space="0"/>
          </w:cols>
        </w:sectPr>
        <w:rPr/>
      </w:pPr>
    </w:p>
    <w:p>
      <w:pPr>
        <w:ind w:right="123"/>
        <w:spacing w:before="43" w:line="329" w:lineRule="auto"/>
        <w:rPr>
          <w:rFonts w:ascii="SimSun" w:hAnsi="SimSun" w:eastAsia="SimSun" w:cs="SimSun"/>
          <w:sz w:val="22"/>
          <w:szCs w:val="22"/>
        </w:rPr>
      </w:pPr>
      <w:r>
        <w:rPr>
          <w:rFonts w:ascii="SimSun" w:hAnsi="SimSun" w:eastAsia="SimSun" w:cs="SimSun"/>
          <w:sz w:val="22"/>
          <w:szCs w:val="22"/>
          <w:spacing w:val="-7"/>
        </w:rPr>
        <w:t>们曾经提及，发表高质量的顶级论文对研究者来说</w:t>
      </w:r>
      <w:r>
        <w:rPr>
          <w:rFonts w:ascii="SimSun" w:hAnsi="SimSun" w:eastAsia="SimSun" w:cs="SimSun"/>
          <w:sz w:val="22"/>
          <w:szCs w:val="22"/>
          <w:spacing w:val="-8"/>
        </w:rPr>
        <w:t>并非易如反掌，对资深研究</w:t>
      </w:r>
      <w:r>
        <w:rPr>
          <w:rFonts w:ascii="SimSun" w:hAnsi="SimSun" w:eastAsia="SimSun" w:cs="SimSun"/>
          <w:sz w:val="22"/>
          <w:szCs w:val="22"/>
        </w:rPr>
        <w:t xml:space="preserve"> </w:t>
      </w:r>
      <w:r>
        <w:rPr>
          <w:rFonts w:ascii="SimSun" w:hAnsi="SimSun" w:eastAsia="SimSun" w:cs="SimSun"/>
          <w:sz w:val="22"/>
          <w:szCs w:val="22"/>
          <w:spacing w:val="-6"/>
        </w:rPr>
        <w:t>者来说也是一样。其原因究竟为何?请继续往下读吧。</w:t>
      </w:r>
    </w:p>
    <w:p>
      <w:pPr>
        <w:spacing w:before="164" w:line="219" w:lineRule="auto"/>
        <w:rPr>
          <w:rFonts w:ascii="SimSun" w:hAnsi="SimSun" w:eastAsia="SimSun" w:cs="SimSun"/>
          <w:sz w:val="26"/>
          <w:szCs w:val="26"/>
        </w:rPr>
      </w:pPr>
      <w:r>
        <w:rPr>
          <w:rFonts w:ascii="Times New Roman" w:hAnsi="Times New Roman" w:eastAsia="Times New Roman" w:cs="Times New Roman"/>
          <w:sz w:val="26"/>
          <w:szCs w:val="26"/>
          <w:b/>
          <w:bCs/>
          <w:spacing w:val="-15"/>
        </w:rPr>
        <w:t>5.2    </w:t>
      </w:r>
      <w:r>
        <w:rPr>
          <w:rFonts w:ascii="SimSun" w:hAnsi="SimSun" w:eastAsia="SimSun" w:cs="SimSun"/>
          <w:sz w:val="26"/>
          <w:szCs w:val="26"/>
          <w:b/>
          <w:bCs/>
          <w:spacing w:val="-15"/>
        </w:rPr>
        <w:t>发表高质量的论文有那么难吗?</w:t>
      </w:r>
    </w:p>
    <w:p>
      <w:pPr>
        <w:pStyle w:val="BodyText"/>
        <w:spacing w:line="245" w:lineRule="auto"/>
        <w:rPr/>
      </w:pPr>
      <w:r/>
    </w:p>
    <w:p>
      <w:pPr>
        <w:ind w:right="84" w:firstLine="469"/>
        <w:spacing w:before="71" w:line="303" w:lineRule="auto"/>
        <w:jc w:val="both"/>
        <w:rPr>
          <w:rFonts w:ascii="SimSun" w:hAnsi="SimSun" w:eastAsia="SimSun" w:cs="SimSun"/>
          <w:sz w:val="22"/>
          <w:szCs w:val="22"/>
        </w:rPr>
      </w:pPr>
      <w:r>
        <w:rPr>
          <w:rFonts w:ascii="SimSun" w:hAnsi="SimSun" w:eastAsia="SimSun" w:cs="SimSun"/>
          <w:sz w:val="22"/>
          <w:szCs w:val="22"/>
          <w:spacing w:val="-8"/>
        </w:rPr>
        <w:t>学术论文有两种主要形式：会议论文和期刊论文。很多顶级会议和期刊为</w:t>
      </w:r>
      <w:r>
        <w:rPr>
          <w:rFonts w:ascii="SimSun" w:hAnsi="SimSun" w:eastAsia="SimSun" w:cs="SimSun"/>
          <w:sz w:val="22"/>
          <w:szCs w:val="22"/>
          <w:spacing w:val="15"/>
        </w:rPr>
        <w:t xml:space="preserve"> </w:t>
      </w:r>
      <w:r>
        <w:rPr>
          <w:rFonts w:ascii="SimSun" w:hAnsi="SimSun" w:eastAsia="SimSun" w:cs="SimSun"/>
          <w:sz w:val="22"/>
          <w:szCs w:val="22"/>
          <w:spacing w:val="-1"/>
        </w:rPr>
        <w:t>了保持“高水准”的声誉，只收录有限数量的论文。这与市场上打着“限量</w:t>
      </w:r>
      <w:r>
        <w:rPr>
          <w:rFonts w:ascii="SimSun" w:hAnsi="SimSun" w:eastAsia="SimSun" w:cs="SimSun"/>
          <w:sz w:val="22"/>
          <w:szCs w:val="22"/>
          <w:spacing w:val="3"/>
        </w:rPr>
        <w:t xml:space="preserve"> </w:t>
      </w:r>
      <w:r>
        <w:rPr>
          <w:rFonts w:ascii="SimSun" w:hAnsi="SimSun" w:eastAsia="SimSun" w:cs="SimSun"/>
          <w:sz w:val="22"/>
          <w:szCs w:val="22"/>
          <w:spacing w:val="-7"/>
        </w:rPr>
        <w:t>版”标签的商品意义相同，作为消费者，收藏限量版，从某</w:t>
      </w:r>
      <w:r>
        <w:rPr>
          <w:rFonts w:ascii="SimSun" w:hAnsi="SimSun" w:eastAsia="SimSun" w:cs="SimSun"/>
          <w:sz w:val="22"/>
          <w:szCs w:val="22"/>
          <w:spacing w:val="-8"/>
        </w:rPr>
        <w:t>种意义上讲，是身</w:t>
      </w:r>
      <w:r>
        <w:rPr>
          <w:rFonts w:ascii="SimSun" w:hAnsi="SimSun" w:eastAsia="SimSun" w:cs="SimSun"/>
          <w:sz w:val="22"/>
          <w:szCs w:val="22"/>
        </w:rPr>
        <w:t xml:space="preserve"> </w:t>
      </w:r>
      <w:r>
        <w:rPr>
          <w:rFonts w:ascii="SimSun" w:hAnsi="SimSun" w:eastAsia="SimSun" w:cs="SimSun"/>
          <w:sz w:val="22"/>
          <w:szCs w:val="22"/>
          <w:spacing w:val="-7"/>
        </w:rPr>
        <w:t>份地位的彰显。作为研究者，如果论文能够被“</w:t>
      </w:r>
      <w:r>
        <w:rPr>
          <w:rFonts w:ascii="SimSun" w:hAnsi="SimSun" w:eastAsia="SimSun" w:cs="SimSun"/>
          <w:sz w:val="22"/>
          <w:szCs w:val="22"/>
          <w:spacing w:val="-8"/>
        </w:rPr>
        <w:t>限量收录”的会议或者期刊录</w:t>
      </w:r>
      <w:r>
        <w:rPr>
          <w:rFonts w:ascii="SimSun" w:hAnsi="SimSun" w:eastAsia="SimSun" w:cs="SimSun"/>
          <w:sz w:val="22"/>
          <w:szCs w:val="22"/>
        </w:rPr>
        <w:t xml:space="preserve"> </w:t>
      </w:r>
      <w:r>
        <w:rPr>
          <w:rFonts w:ascii="SimSun" w:hAnsi="SimSun" w:eastAsia="SimSun" w:cs="SimSun"/>
          <w:sz w:val="22"/>
          <w:szCs w:val="22"/>
          <w:spacing w:val="-7"/>
        </w:rPr>
        <w:t>用，也是自己工作受到极大肯定的表现。不仅如此，如</w:t>
      </w:r>
      <w:r>
        <w:rPr>
          <w:rFonts w:ascii="SimSun" w:hAnsi="SimSun" w:eastAsia="SimSun" w:cs="SimSun"/>
          <w:sz w:val="22"/>
          <w:szCs w:val="22"/>
          <w:spacing w:val="-8"/>
        </w:rPr>
        <w:t>果论文能够在这些顶级</w:t>
      </w:r>
      <w:r>
        <w:rPr>
          <w:rFonts w:ascii="SimSun" w:hAnsi="SimSun" w:eastAsia="SimSun" w:cs="SimSun"/>
          <w:sz w:val="22"/>
          <w:szCs w:val="22"/>
        </w:rPr>
        <w:t xml:space="preserve"> </w:t>
      </w:r>
      <w:r>
        <w:rPr>
          <w:rFonts w:ascii="SimSun" w:hAnsi="SimSun" w:eastAsia="SimSun" w:cs="SimSun"/>
          <w:sz w:val="22"/>
          <w:szCs w:val="22"/>
          <w:spacing w:val="-8"/>
        </w:rPr>
        <w:t>会议和期刊上发表，曝光率也会大大增加，更多的其他研究者将由此了解你的</w:t>
      </w:r>
      <w:r>
        <w:rPr>
          <w:rFonts w:ascii="SimSun" w:hAnsi="SimSun" w:eastAsia="SimSun" w:cs="SimSun"/>
          <w:sz w:val="22"/>
          <w:szCs w:val="22"/>
          <w:spacing w:val="7"/>
        </w:rPr>
        <w:t xml:space="preserve"> </w:t>
      </w:r>
      <w:r>
        <w:rPr>
          <w:rFonts w:ascii="SimSun" w:hAnsi="SimSun" w:eastAsia="SimSun" w:cs="SimSun"/>
          <w:sz w:val="22"/>
          <w:szCs w:val="22"/>
          <w:spacing w:val="-7"/>
        </w:rPr>
        <w:t>工作，你的名字也会在其他研究者之间远播。读</w:t>
      </w:r>
      <w:r>
        <w:rPr>
          <w:rFonts w:ascii="SimSun" w:hAnsi="SimSun" w:eastAsia="SimSun" w:cs="SimSun"/>
          <w:sz w:val="22"/>
          <w:szCs w:val="22"/>
          <w:spacing w:val="-8"/>
        </w:rPr>
        <w:t>者朋友，这下你明白为什么大</w:t>
      </w:r>
      <w:r>
        <w:rPr>
          <w:rFonts w:ascii="SimSun" w:hAnsi="SimSun" w:eastAsia="SimSun" w:cs="SimSun"/>
          <w:sz w:val="22"/>
          <w:szCs w:val="22"/>
        </w:rPr>
        <w:t xml:space="preserve"> </w:t>
      </w:r>
      <w:r>
        <w:rPr>
          <w:rFonts w:ascii="SimSun" w:hAnsi="SimSun" w:eastAsia="SimSun" w:cs="SimSun"/>
          <w:sz w:val="22"/>
          <w:szCs w:val="22"/>
          <w:spacing w:val="-8"/>
        </w:rPr>
        <w:t>家挤破头也要向顶级会议和期刊投稿了吧?</w:t>
      </w:r>
    </w:p>
    <w:p>
      <w:pPr>
        <w:ind w:right="83" w:firstLine="450"/>
        <w:spacing w:before="75" w:line="295" w:lineRule="auto"/>
        <w:jc w:val="both"/>
        <w:rPr>
          <w:rFonts w:ascii="SimSun" w:hAnsi="SimSun" w:eastAsia="SimSun" w:cs="SimSun"/>
          <w:sz w:val="22"/>
          <w:szCs w:val="22"/>
        </w:rPr>
      </w:pPr>
      <w:r>
        <w:rPr>
          <w:rFonts w:ascii="SimSun" w:hAnsi="SimSun" w:eastAsia="SimSun" w:cs="SimSun"/>
          <w:sz w:val="22"/>
          <w:szCs w:val="22"/>
          <w:spacing w:val="-7"/>
        </w:rPr>
        <w:t>在计算机科学和一些其他学科领域，有很多顶级会议，这些会议对长论文</w:t>
      </w:r>
      <w:r>
        <w:rPr>
          <w:rFonts w:ascii="SimSun" w:hAnsi="SimSun" w:eastAsia="SimSun" w:cs="SimSun"/>
          <w:sz w:val="22"/>
          <w:szCs w:val="22"/>
          <w:spacing w:val="4"/>
        </w:rPr>
        <w:t xml:space="preserve"> </w:t>
      </w:r>
      <w:r>
        <w:rPr>
          <w:rFonts w:ascii="SimSun" w:hAnsi="SimSun" w:eastAsia="SimSun" w:cs="SimSun"/>
          <w:sz w:val="22"/>
          <w:szCs w:val="22"/>
          <w:spacing w:val="2"/>
        </w:rPr>
        <w:t>的格式要求是双栏6～12页，排版紧凑。论文的录用率最低是10%,最高不超</w:t>
      </w:r>
      <w:r>
        <w:rPr>
          <w:rFonts w:ascii="SimSun" w:hAnsi="SimSun" w:eastAsia="SimSun" w:cs="SimSun"/>
          <w:sz w:val="22"/>
          <w:szCs w:val="22"/>
          <w:spacing w:val="6"/>
        </w:rPr>
        <w:t xml:space="preserve"> </w:t>
      </w:r>
      <w:r>
        <w:rPr>
          <w:rFonts w:ascii="SimSun" w:hAnsi="SimSun" w:eastAsia="SimSun" w:cs="SimSun"/>
          <w:sz w:val="22"/>
          <w:szCs w:val="22"/>
          <w:spacing w:val="3"/>
        </w:rPr>
        <w:t>过30%。很多计算机科学与工程领域的顶级学术期刊的论文录用率也维持在</w:t>
      </w:r>
      <w:r>
        <w:rPr>
          <w:rFonts w:ascii="SimSun" w:hAnsi="SimSun" w:eastAsia="SimSun" w:cs="SimSun"/>
          <w:sz w:val="22"/>
          <w:szCs w:val="22"/>
        </w:rPr>
        <w:t xml:space="preserve"> </w:t>
      </w:r>
      <w:r>
        <w:rPr>
          <w:rFonts w:ascii="SimSun" w:hAnsi="SimSun" w:eastAsia="SimSun" w:cs="SimSun"/>
          <w:sz w:val="22"/>
          <w:szCs w:val="22"/>
          <w:spacing w:val="-1"/>
        </w:rPr>
        <w:t>10%～30%。而科学领域中一些涉及学科范围较广的顶级期刊，如《科学》杂</w:t>
      </w:r>
      <w:r>
        <w:rPr>
          <w:rFonts w:ascii="SimSun" w:hAnsi="SimSun" w:eastAsia="SimSun" w:cs="SimSun"/>
          <w:sz w:val="22"/>
          <w:szCs w:val="22"/>
          <w:spacing w:val="10"/>
        </w:rPr>
        <w:t xml:space="preserve"> </w:t>
      </w:r>
      <w:r>
        <w:rPr>
          <w:rFonts w:ascii="SimSun" w:hAnsi="SimSun" w:eastAsia="SimSun" w:cs="SimSun"/>
          <w:sz w:val="23"/>
          <w:szCs w:val="23"/>
          <w:i/>
          <w:iCs/>
          <w:spacing w:val="-3"/>
        </w:rPr>
        <w:t>志</w:t>
      </w:r>
      <w:r>
        <w:rPr>
          <w:rFonts w:ascii="SimSun" w:hAnsi="SimSun" w:eastAsia="SimSun" w:cs="SimSun"/>
          <w:sz w:val="23"/>
          <w:szCs w:val="23"/>
          <w:spacing w:val="-3"/>
        </w:rPr>
        <w:t xml:space="preserve"> </w:t>
      </w:r>
      <w:r>
        <w:rPr>
          <w:rFonts w:ascii="SimSun" w:hAnsi="SimSun" w:eastAsia="SimSun" w:cs="SimSun"/>
          <w:sz w:val="23"/>
          <w:szCs w:val="23"/>
          <w:i/>
          <w:iCs/>
          <w:spacing w:val="-3"/>
        </w:rPr>
        <w:t>(</w:t>
      </w:r>
      <w:r>
        <w:rPr>
          <w:rFonts w:ascii="Times New Roman" w:hAnsi="Times New Roman" w:eastAsia="Times New Roman" w:cs="Times New Roman"/>
          <w:sz w:val="22"/>
          <w:szCs w:val="22"/>
          <w:i/>
          <w:iCs/>
          <w:spacing w:val="-3"/>
        </w:rPr>
        <w:t>Science</w:t>
      </w:r>
      <w:r>
        <w:rPr>
          <w:rFonts w:ascii="Times New Roman" w:hAnsi="Times New Roman" w:eastAsia="Times New Roman" w:cs="Times New Roman"/>
          <w:sz w:val="22"/>
          <w:szCs w:val="22"/>
          <w:spacing w:val="-3"/>
        </w:rPr>
        <w:t>)  </w:t>
      </w:r>
      <w:r>
        <w:rPr>
          <w:rFonts w:ascii="SimSun" w:hAnsi="SimSun" w:eastAsia="SimSun" w:cs="SimSun"/>
          <w:sz w:val="22"/>
          <w:szCs w:val="22"/>
          <w:spacing w:val="-3"/>
        </w:rPr>
        <w:t>和《自然》杂志(</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3"/>
        </w:rPr>
        <w:t>Nature</w:t>
      </w:r>
      <w:r>
        <w:rPr>
          <w:rFonts w:ascii="Times New Roman" w:hAnsi="Times New Roman" w:eastAsia="Times New Roman" w:cs="Times New Roman"/>
          <w:sz w:val="22"/>
          <w:szCs w:val="22"/>
          <w:spacing w:val="-4"/>
        </w:rPr>
        <w:t>),   </w:t>
      </w:r>
      <w:r>
        <w:rPr>
          <w:rFonts w:ascii="SimSun" w:hAnsi="SimSun" w:eastAsia="SimSun" w:cs="SimSun"/>
          <w:sz w:val="22"/>
          <w:szCs w:val="22"/>
          <w:spacing w:val="-4"/>
        </w:rPr>
        <w:t>其论文录用率更低。</w:t>
      </w:r>
    </w:p>
    <w:p>
      <w:pPr>
        <w:ind w:right="104" w:firstLine="310"/>
        <w:spacing w:before="74" w:line="287" w:lineRule="auto"/>
        <w:jc w:val="both"/>
        <w:rPr>
          <w:rFonts w:ascii="SimSun" w:hAnsi="SimSun" w:eastAsia="SimSun" w:cs="SimSun"/>
          <w:sz w:val="22"/>
          <w:szCs w:val="22"/>
        </w:rPr>
      </w:pPr>
      <w:r>
        <w:rPr>
          <w:rFonts w:ascii="SimSun" w:hAnsi="SimSun" w:eastAsia="SimSun" w:cs="SimSun"/>
          <w:sz w:val="22"/>
          <w:szCs w:val="22"/>
          <w:spacing w:val="-3"/>
        </w:rPr>
        <w:t>“录用概率最高有30%呢，这比赢彩票的几率还高呢!”很多同学抱着这样</w:t>
      </w:r>
      <w:r>
        <w:rPr>
          <w:rFonts w:ascii="SimSun" w:hAnsi="SimSun" w:eastAsia="SimSun" w:cs="SimSun"/>
          <w:sz w:val="22"/>
          <w:szCs w:val="22"/>
          <w:spacing w:val="2"/>
        </w:rPr>
        <w:t xml:space="preserve"> </w:t>
      </w:r>
      <w:r>
        <w:rPr>
          <w:rFonts w:ascii="SimSun" w:hAnsi="SimSun" w:eastAsia="SimSun" w:cs="SimSun"/>
          <w:sz w:val="22"/>
          <w:szCs w:val="22"/>
          <w:spacing w:val="-4"/>
        </w:rPr>
        <w:t>的心态将论文投向顶级会议和期刊，期望自己的投稿能“幸运”地成为那30%</w:t>
      </w:r>
      <w:r>
        <w:rPr>
          <w:rFonts w:ascii="SimSun" w:hAnsi="SimSun" w:eastAsia="SimSun" w:cs="SimSun"/>
          <w:sz w:val="22"/>
          <w:szCs w:val="22"/>
          <w:spacing w:val="13"/>
        </w:rPr>
        <w:t xml:space="preserve"> </w:t>
      </w:r>
      <w:r>
        <w:rPr>
          <w:rFonts w:ascii="SimSun" w:hAnsi="SimSun" w:eastAsia="SimSun" w:cs="SimSun"/>
          <w:sz w:val="22"/>
          <w:szCs w:val="22"/>
        </w:rPr>
        <w:t>之一。这些同学有一套自己的数学理论：假设我将</w:t>
      </w:r>
      <w:r>
        <w:rPr>
          <w:rFonts w:ascii="SimSun" w:hAnsi="SimSun" w:eastAsia="SimSun" w:cs="SimSun"/>
          <w:sz w:val="22"/>
          <w:szCs w:val="22"/>
          <w:spacing w:val="-1"/>
        </w:rPr>
        <w:t>一篇论文提交到20个会议</w:t>
      </w:r>
      <w:r>
        <w:rPr>
          <w:rFonts w:ascii="SimSun" w:hAnsi="SimSun" w:eastAsia="SimSun" w:cs="SimSun"/>
          <w:sz w:val="22"/>
          <w:szCs w:val="22"/>
        </w:rPr>
        <w:t xml:space="preserve"> </w:t>
      </w:r>
      <w:r>
        <w:rPr>
          <w:rFonts w:ascii="SimSun" w:hAnsi="SimSun" w:eastAsia="SimSun" w:cs="SimSun"/>
          <w:sz w:val="22"/>
          <w:szCs w:val="22"/>
          <w:spacing w:val="-1"/>
        </w:rPr>
        <w:t>和期刊，如果这些会议和期刊的录用率都是30%,那么我的论文被拒收的概率</w:t>
      </w:r>
      <w:r>
        <w:rPr>
          <w:rFonts w:ascii="SimSun" w:hAnsi="SimSun" w:eastAsia="SimSun" w:cs="SimSun"/>
          <w:sz w:val="22"/>
          <w:szCs w:val="22"/>
          <w:spacing w:val="4"/>
        </w:rPr>
        <w:t xml:space="preserve"> </w:t>
      </w:r>
      <w:r>
        <w:rPr>
          <w:rFonts w:ascii="SimSun" w:hAnsi="SimSun" w:eastAsia="SimSun" w:cs="SimSun"/>
          <w:sz w:val="22"/>
          <w:szCs w:val="22"/>
        </w:rPr>
        <w:t>是0.7的20次方，也就是0.08%。反之，至少</w:t>
      </w:r>
      <w:r>
        <w:rPr>
          <w:rFonts w:ascii="SimSun" w:hAnsi="SimSun" w:eastAsia="SimSun" w:cs="SimSun"/>
          <w:sz w:val="22"/>
          <w:szCs w:val="22"/>
          <w:spacing w:val="-1"/>
        </w:rPr>
        <w:t>有一个会议或者期刊录用我的论</w:t>
      </w:r>
      <w:r>
        <w:rPr>
          <w:rFonts w:ascii="SimSun" w:hAnsi="SimSun" w:eastAsia="SimSun" w:cs="SimSun"/>
          <w:sz w:val="22"/>
          <w:szCs w:val="22"/>
        </w:rPr>
        <w:t xml:space="preserve"> </w:t>
      </w:r>
      <w:r>
        <w:rPr>
          <w:rFonts w:ascii="SimSun" w:hAnsi="SimSun" w:eastAsia="SimSun" w:cs="SimSun"/>
          <w:sz w:val="22"/>
          <w:szCs w:val="22"/>
          <w:spacing w:val="5"/>
        </w:rPr>
        <w:t>文的概率将是99.92%,这不中也难吧?老实说，乍一看，读者朋友是不是也</w:t>
      </w:r>
      <w:r>
        <w:rPr>
          <w:rFonts w:ascii="SimSun" w:hAnsi="SimSun" w:eastAsia="SimSun" w:cs="SimSun"/>
          <w:sz w:val="22"/>
          <w:szCs w:val="22"/>
          <w:spacing w:val="11"/>
        </w:rPr>
        <w:t xml:space="preserve"> </w:t>
      </w:r>
      <w:r>
        <w:rPr>
          <w:rFonts w:ascii="SimSun" w:hAnsi="SimSun" w:eastAsia="SimSun" w:cs="SimSun"/>
          <w:sz w:val="22"/>
          <w:szCs w:val="22"/>
          <w:spacing w:val="-7"/>
        </w:rPr>
        <w:t>觉得这个计算过程天衣无缝呢?</w:t>
      </w:r>
    </w:p>
    <w:p>
      <w:pPr>
        <w:pStyle w:val="BodyText"/>
        <w:spacing w:line="14" w:lineRule="auto"/>
        <w:rPr>
          <w:sz w:val="2"/>
        </w:rPr>
      </w:pPr>
      <w:r>
        <w:rPr>
          <w:sz w:val="2"/>
          <w:szCs w:val="2"/>
        </w:rPr>
        <w:br w:type="column"/>
      </w:r>
      <w:r>
        <w:pict>
          <v:shape id="_x0000_s274" style="position:absolute;margin-left:21.5642pt;margin-top:289.168pt;mso-position-vertical-relative:text;mso-position-horizontal-relative:text;width:15.45pt;height:127pt;z-index:251953152;"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4"/>
                      <w:szCs w:val="24"/>
                    </w:rPr>
                  </w:pPr>
                  <w:r>
                    <w:rPr>
                      <w:rFonts w:ascii="SimSun" w:hAnsi="SimSun" w:eastAsia="SimSun" w:cs="SimSun"/>
                      <w:sz w:val="24"/>
                      <w:szCs w:val="24"/>
                      <w:spacing w:val="21"/>
                    </w:rPr>
                    <w:t>第5章撰写与发表论文</w:t>
                  </w:r>
                </w:p>
              </w:txbxContent>
            </v:textbox>
          </v:shape>
        </w:pict>
      </w:r>
    </w:p>
    <w:p>
      <w:pPr>
        <w:spacing w:line="14" w:lineRule="auto"/>
        <w:sectPr>
          <w:type w:val="continuous"/>
          <w:pgSz w:w="10170" w:h="10810"/>
          <w:pgMar w:top="400" w:right="474" w:bottom="469" w:left="1520" w:header="0" w:footer="289" w:gutter="0"/>
          <w:cols w:equalWidth="0" w:num="2">
            <w:col w:w="7356" w:space="100"/>
            <w:col w:w="720" w:space="0"/>
          </w:cols>
        </w:sectPr>
        <w:rPr>
          <w:sz w:val="2"/>
          <w:szCs w:val="2"/>
        </w:rPr>
      </w:pPr>
    </w:p>
    <w:p>
      <w:pPr>
        <w:pStyle w:val="BodyText"/>
        <w:spacing w:line="249" w:lineRule="auto"/>
        <w:rPr/>
      </w:pPr>
      <w:r>
        <w:pict>
          <v:shape id="_x0000_s276" style="position:absolute;margin-left:23.7297pt;margin-top:18.0612pt;mso-position-vertical-relative:page;mso-position-horizontal-relative:page;width:11pt;height:161.95pt;z-index:25195622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r>
                    <w:rPr>
                      <w:rFonts w:ascii="SimSun" w:hAnsi="SimSun" w:eastAsia="SimSun" w:cs="SimSun"/>
                      <w:sz w:val="16"/>
                      <w:szCs w:val="16"/>
                      <w:spacing w:val="35"/>
                      <w:w w:val="101"/>
                    </w:rPr>
                    <w:t xml:space="preserve">  </w:t>
                  </w:r>
                  <w:r>
                    <w:rPr>
                      <w:sz w:val="16"/>
                      <w:szCs w:val="16"/>
                      <w:position w:val="-1"/>
                    </w:rPr>
                    <w:drawing>
                      <wp:inline distT="0" distB="0" distL="0" distR="0">
                        <wp:extent cx="82597" cy="304777"/>
                        <wp:effectExtent l="0" t="0" r="0" b="0"/>
                        <wp:docPr id="108" name="IM 108"/>
                        <wp:cNvGraphicFramePr/>
                        <a:graphic>
                          <a:graphicData uri="http://schemas.openxmlformats.org/drawingml/2006/picture">
                            <pic:pic>
                              <pic:nvPicPr>
                                <pic:cNvPr id="108" name="IM 108"/>
                                <pic:cNvPicPr/>
                              </pic:nvPicPr>
                              <pic:blipFill>
                                <a:blip r:embed="rId115"/>
                                <a:stretch>
                                  <a:fillRect/>
                                </a:stretch>
                              </pic:blipFill>
                              <pic:spPr>
                                <a:xfrm rot="0">
                                  <a:off x="0" y="0"/>
                                  <a:ext cx="82597" cy="304777"/>
                                </a:xfrm>
                                <a:prstGeom prst="rect">
                                  <a:avLst/>
                                </a:prstGeom>
                              </pic:spPr>
                            </pic:pic>
                          </a:graphicData>
                        </a:graphic>
                      </wp:inline>
                    </w:drawing>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4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100</w:t>
      </w:r>
    </w:p>
    <w:p>
      <w:pPr>
        <w:pStyle w:val="BodyText"/>
        <w:spacing w:line="14" w:lineRule="auto"/>
        <w:rPr>
          <w:sz w:val="2"/>
        </w:rPr>
      </w:pPr>
      <w:r>
        <w:rPr>
          <w:sz w:val="2"/>
          <w:szCs w:val="2"/>
        </w:rPr>
        <w:br w:type="column"/>
      </w:r>
    </w:p>
    <w:p>
      <w:pPr>
        <w:pStyle w:val="BodyText"/>
        <w:spacing w:line="267" w:lineRule="auto"/>
        <w:rPr/>
      </w:pPr>
      <w:r/>
    </w:p>
    <w:p>
      <w:pPr>
        <w:pStyle w:val="BodyText"/>
        <w:spacing w:line="267" w:lineRule="auto"/>
        <w:rPr/>
      </w:pPr>
      <w:r/>
    </w:p>
    <w:p>
      <w:pPr>
        <w:ind w:right="39" w:firstLine="429"/>
        <w:spacing w:before="68" w:line="326" w:lineRule="auto"/>
        <w:jc w:val="both"/>
        <w:rPr>
          <w:rFonts w:ascii="SimSun" w:hAnsi="SimSun" w:eastAsia="SimSun" w:cs="SimSun"/>
          <w:sz w:val="21"/>
          <w:szCs w:val="21"/>
        </w:rPr>
      </w:pPr>
      <w:r>
        <w:rPr>
          <w:rFonts w:ascii="SimSun" w:hAnsi="SimSun" w:eastAsia="SimSun" w:cs="SimSun"/>
          <w:sz w:val="21"/>
          <w:szCs w:val="21"/>
          <w:spacing w:val="2"/>
        </w:rPr>
        <w:t>如果你曾是上面那些同学中的一员，或者现在在内心某个角落也觉得上面</w:t>
      </w:r>
      <w:r>
        <w:rPr>
          <w:rFonts w:ascii="SimSun" w:hAnsi="SimSun" w:eastAsia="SimSun" w:cs="SimSun"/>
          <w:sz w:val="21"/>
          <w:szCs w:val="21"/>
          <w:spacing w:val="13"/>
        </w:rPr>
        <w:t xml:space="preserve"> </w:t>
      </w:r>
      <w:r>
        <w:rPr>
          <w:rFonts w:ascii="SimSun" w:hAnsi="SimSun" w:eastAsia="SimSun" w:cs="SimSun"/>
          <w:sz w:val="21"/>
          <w:szCs w:val="21"/>
          <w:spacing w:val="-3"/>
        </w:rPr>
        <w:t>的想法和计算不存在问题，我们希望在阅读本章之后，</w:t>
      </w:r>
      <w:r>
        <w:rPr>
          <w:rFonts w:ascii="SimSun" w:hAnsi="SimSun" w:eastAsia="SimSun" w:cs="SimSun"/>
          <w:sz w:val="21"/>
          <w:szCs w:val="21"/>
          <w:spacing w:val="-4"/>
        </w:rPr>
        <w:t>你能摒弃这些想法。我们</w:t>
      </w:r>
      <w:r>
        <w:rPr>
          <w:rFonts w:ascii="SimSun" w:hAnsi="SimSun" w:eastAsia="SimSun" w:cs="SimSun"/>
          <w:sz w:val="21"/>
          <w:szCs w:val="21"/>
        </w:rPr>
        <w:t xml:space="preserve"> </w:t>
      </w:r>
      <w:r>
        <w:rPr>
          <w:rFonts w:ascii="SimSun" w:hAnsi="SimSun" w:eastAsia="SimSun" w:cs="SimSun"/>
          <w:sz w:val="21"/>
          <w:szCs w:val="21"/>
          <w:spacing w:val="3"/>
        </w:rPr>
        <w:t>的建议是：第一，不要怀着“万一”的心理</w:t>
      </w:r>
      <w:r>
        <w:rPr>
          <w:rFonts w:ascii="SimSun" w:hAnsi="SimSun" w:eastAsia="SimSun" w:cs="SimSun"/>
          <w:sz w:val="21"/>
          <w:szCs w:val="21"/>
          <w:spacing w:val="2"/>
        </w:rPr>
        <w:t>去投递论文，尤其是递交到顶级会</w:t>
      </w:r>
      <w:r>
        <w:rPr>
          <w:rFonts w:ascii="SimSun" w:hAnsi="SimSun" w:eastAsia="SimSun" w:cs="SimSun"/>
          <w:sz w:val="21"/>
          <w:szCs w:val="21"/>
        </w:rPr>
        <w:t xml:space="preserve"> </w:t>
      </w:r>
      <w:r>
        <w:rPr>
          <w:rFonts w:ascii="SimSun" w:hAnsi="SimSun" w:eastAsia="SimSun" w:cs="SimSun"/>
          <w:sz w:val="21"/>
          <w:szCs w:val="21"/>
          <w:spacing w:val="-4"/>
        </w:rPr>
        <w:t>议或者期刊。虽然你仍然能够收到评审意见，但这样做会损坏声誉。第二，递交</w:t>
      </w:r>
      <w:r>
        <w:rPr>
          <w:rFonts w:ascii="SimSun" w:hAnsi="SimSun" w:eastAsia="SimSun" w:cs="SimSun"/>
          <w:sz w:val="21"/>
          <w:szCs w:val="21"/>
          <w:spacing w:val="17"/>
        </w:rPr>
        <w:t xml:space="preserve"> </w:t>
      </w:r>
      <w:r>
        <w:rPr>
          <w:rFonts w:ascii="SimSun" w:hAnsi="SimSun" w:eastAsia="SimSun" w:cs="SimSun"/>
          <w:sz w:val="21"/>
          <w:szCs w:val="21"/>
          <w:spacing w:val="6"/>
        </w:rPr>
        <w:t>论文绝对不允许“一稿多投”,而这也恰恰是导致</w:t>
      </w:r>
      <w:r>
        <w:rPr>
          <w:rFonts w:ascii="SimSun" w:hAnsi="SimSun" w:eastAsia="SimSun" w:cs="SimSun"/>
          <w:sz w:val="21"/>
          <w:szCs w:val="21"/>
          <w:spacing w:val="5"/>
        </w:rPr>
        <w:t>上面那些同学计算错误的根</w:t>
      </w:r>
      <w:r>
        <w:rPr>
          <w:rFonts w:ascii="SimSun" w:hAnsi="SimSun" w:eastAsia="SimSun" w:cs="SimSun"/>
          <w:sz w:val="21"/>
          <w:szCs w:val="21"/>
        </w:rPr>
        <w:t xml:space="preserve"> </w:t>
      </w:r>
      <w:r>
        <w:rPr>
          <w:rFonts w:ascii="SimSun" w:hAnsi="SimSun" w:eastAsia="SimSun" w:cs="SimSun"/>
          <w:sz w:val="21"/>
          <w:szCs w:val="21"/>
          <w:spacing w:val="5"/>
        </w:rPr>
        <w:t>源。这是学术不端行为，说严重点，这属于学术欺诈(详见5.4节)。</w:t>
      </w:r>
    </w:p>
    <w:p>
      <w:pPr>
        <w:ind w:left="3"/>
        <w:spacing w:before="213" w:line="219" w:lineRule="auto"/>
        <w:outlineLvl w:val="1"/>
        <w:rPr>
          <w:rFonts w:ascii="SimSun" w:hAnsi="SimSun" w:eastAsia="SimSun" w:cs="SimSun"/>
          <w:sz w:val="26"/>
          <w:szCs w:val="26"/>
        </w:rPr>
      </w:pPr>
      <w:bookmarkStart w:name="bookmark42" w:id="73"/>
      <w:bookmarkEnd w:id="73"/>
      <w:r>
        <w:rPr>
          <w:rFonts w:ascii="SimSun" w:hAnsi="SimSun" w:eastAsia="SimSun" w:cs="SimSun"/>
          <w:sz w:val="26"/>
          <w:szCs w:val="26"/>
          <w:b/>
          <w:bCs/>
          <w:spacing w:val="-20"/>
        </w:rPr>
        <w:t>5.</w:t>
      </w:r>
      <w:r>
        <w:rPr>
          <w:rFonts w:ascii="SimSun" w:hAnsi="SimSun" w:eastAsia="SimSun" w:cs="SimSun"/>
          <w:sz w:val="26"/>
          <w:szCs w:val="26"/>
          <w:spacing w:val="-20"/>
        </w:rPr>
        <w:t>3  </w:t>
      </w:r>
      <w:r>
        <w:rPr>
          <w:rFonts w:ascii="SimSun" w:hAnsi="SimSun" w:eastAsia="SimSun" w:cs="SimSun"/>
          <w:sz w:val="26"/>
          <w:szCs w:val="26"/>
          <w:b/>
          <w:bCs/>
          <w:spacing w:val="-20"/>
        </w:rPr>
        <w:t>优秀的论文怎么定义?</w:t>
      </w:r>
    </w:p>
    <w:p>
      <w:pPr>
        <w:pStyle w:val="BodyText"/>
        <w:spacing w:line="270" w:lineRule="auto"/>
        <w:rPr/>
      </w:pPr>
      <w:r/>
    </w:p>
    <w:p>
      <w:pPr>
        <w:ind w:right="3" w:firstLine="319"/>
        <w:spacing w:before="71" w:line="311" w:lineRule="auto"/>
        <w:jc w:val="both"/>
        <w:rPr>
          <w:rFonts w:ascii="SimSun" w:hAnsi="SimSun" w:eastAsia="SimSun" w:cs="SimSun"/>
          <w:sz w:val="22"/>
          <w:szCs w:val="22"/>
        </w:rPr>
      </w:pPr>
      <w:r>
        <w:rPr>
          <w:rFonts w:ascii="SimSun" w:hAnsi="SimSun" w:eastAsia="SimSun" w:cs="SimSun"/>
          <w:sz w:val="22"/>
          <w:szCs w:val="22"/>
          <w:spacing w:val="-3"/>
        </w:rPr>
        <w:t>“优秀的论文怎么定义?”有没有什么秘诀可以确保论文一定会被录用?读</w:t>
      </w:r>
      <w:r>
        <w:rPr>
          <w:rFonts w:ascii="SimSun" w:hAnsi="SimSun" w:eastAsia="SimSun" w:cs="SimSun"/>
          <w:sz w:val="22"/>
          <w:szCs w:val="22"/>
          <w:spacing w:val="9"/>
        </w:rPr>
        <w:t xml:space="preserve"> </w:t>
      </w:r>
      <w:r>
        <w:rPr>
          <w:rFonts w:ascii="SimSun" w:hAnsi="SimSun" w:eastAsia="SimSun" w:cs="SimSun"/>
          <w:sz w:val="22"/>
          <w:szCs w:val="22"/>
          <w:spacing w:val="-4"/>
        </w:rPr>
        <w:t>者朋友，你一定很期待我们能给出答案吧?很遗憾，即使翻遍本书也</w:t>
      </w:r>
      <w:r>
        <w:rPr>
          <w:rFonts w:ascii="SimSun" w:hAnsi="SimSun" w:eastAsia="SimSun" w:cs="SimSun"/>
          <w:sz w:val="22"/>
          <w:szCs w:val="22"/>
          <w:spacing w:val="-5"/>
        </w:rPr>
        <w:t>找不到一</w:t>
      </w:r>
      <w:r>
        <w:rPr>
          <w:rFonts w:ascii="SimSun" w:hAnsi="SimSun" w:eastAsia="SimSun" w:cs="SimSun"/>
          <w:sz w:val="22"/>
          <w:szCs w:val="22"/>
        </w:rPr>
        <w:t xml:space="preserve"> </w:t>
      </w:r>
      <w:r>
        <w:rPr>
          <w:rFonts w:ascii="SimSun" w:hAnsi="SimSun" w:eastAsia="SimSun" w:cs="SimSun"/>
          <w:sz w:val="22"/>
          <w:szCs w:val="22"/>
          <w:spacing w:val="-7"/>
        </w:rPr>
        <w:t>个绝对的答案。优秀论文的裁定和录用率均视</w:t>
      </w:r>
      <w:r>
        <w:rPr>
          <w:rFonts w:ascii="SimSun" w:hAnsi="SimSun" w:eastAsia="SimSun" w:cs="SimSun"/>
          <w:sz w:val="22"/>
          <w:szCs w:val="22"/>
          <w:spacing w:val="-8"/>
        </w:rPr>
        <w:t>会议或者期刊的不同而不同，并</w:t>
      </w:r>
      <w:r>
        <w:rPr>
          <w:rFonts w:ascii="SimSun" w:hAnsi="SimSun" w:eastAsia="SimSun" w:cs="SimSun"/>
          <w:sz w:val="22"/>
          <w:szCs w:val="22"/>
        </w:rPr>
        <w:t xml:space="preserve"> </w:t>
      </w:r>
      <w:r>
        <w:rPr>
          <w:rFonts w:ascii="SimSun" w:hAnsi="SimSun" w:eastAsia="SimSun" w:cs="SimSun"/>
          <w:sz w:val="22"/>
          <w:szCs w:val="22"/>
          <w:spacing w:val="-8"/>
        </w:rPr>
        <w:t>与当时收到的投稿总数有关，这是其一。其二，参与论文评审的研究者意见影</w:t>
      </w:r>
      <w:r>
        <w:rPr>
          <w:rFonts w:ascii="SimSun" w:hAnsi="SimSun" w:eastAsia="SimSun" w:cs="SimSun"/>
          <w:sz w:val="22"/>
          <w:szCs w:val="22"/>
          <w:spacing w:val="10"/>
        </w:rPr>
        <w:t xml:space="preserve"> </w:t>
      </w:r>
      <w:r>
        <w:rPr>
          <w:rFonts w:ascii="SimSun" w:hAnsi="SimSun" w:eastAsia="SimSun" w:cs="SimSun"/>
          <w:sz w:val="22"/>
          <w:szCs w:val="22"/>
          <w:spacing w:val="-7"/>
        </w:rPr>
        <w:t>响着录用率和优秀论文的裁定。当评审者评</w:t>
      </w:r>
      <w:r>
        <w:rPr>
          <w:rFonts w:ascii="SimSun" w:hAnsi="SimSun" w:eastAsia="SimSun" w:cs="SimSun"/>
          <w:sz w:val="22"/>
          <w:szCs w:val="22"/>
          <w:spacing w:val="-8"/>
        </w:rPr>
        <w:t>估论文时，他们会审时度势，会根</w:t>
      </w:r>
      <w:r>
        <w:rPr>
          <w:rFonts w:ascii="SimSun" w:hAnsi="SimSun" w:eastAsia="SimSun" w:cs="SimSun"/>
          <w:sz w:val="22"/>
          <w:szCs w:val="22"/>
        </w:rPr>
        <w:t xml:space="preserve"> </w:t>
      </w:r>
      <w:r>
        <w:rPr>
          <w:rFonts w:ascii="SimSun" w:hAnsi="SimSun" w:eastAsia="SimSun" w:cs="SimSun"/>
          <w:sz w:val="22"/>
          <w:szCs w:val="22"/>
          <w:spacing w:val="-7"/>
        </w:rPr>
        <w:t>据当时向会议或者期刊投稿的论文总体质量情况</w:t>
      </w:r>
      <w:r>
        <w:rPr>
          <w:rFonts w:ascii="SimSun" w:hAnsi="SimSun" w:eastAsia="SimSun" w:cs="SimSun"/>
          <w:sz w:val="22"/>
          <w:szCs w:val="22"/>
          <w:spacing w:val="-8"/>
        </w:rPr>
        <w:t>作出适当调整。不过除去这些</w:t>
      </w:r>
      <w:r>
        <w:rPr>
          <w:rFonts w:ascii="SimSun" w:hAnsi="SimSun" w:eastAsia="SimSun" w:cs="SimSun"/>
          <w:sz w:val="22"/>
          <w:szCs w:val="22"/>
        </w:rPr>
        <w:t xml:space="preserve"> </w:t>
      </w:r>
      <w:r>
        <w:rPr>
          <w:rFonts w:ascii="SimSun" w:hAnsi="SimSun" w:eastAsia="SimSun" w:cs="SimSun"/>
          <w:sz w:val="22"/>
          <w:szCs w:val="22"/>
          <w:spacing w:val="-7"/>
        </w:rPr>
        <w:t>不稳定的外界原因，评价论文质量的好坏确有一些放之四</w:t>
      </w:r>
      <w:r>
        <w:rPr>
          <w:rFonts w:ascii="SimSun" w:hAnsi="SimSun" w:eastAsia="SimSun" w:cs="SimSun"/>
          <w:sz w:val="22"/>
          <w:szCs w:val="22"/>
          <w:spacing w:val="-8"/>
        </w:rPr>
        <w:t>海而皆准的因素，下</w:t>
      </w:r>
      <w:r>
        <w:rPr>
          <w:rFonts w:ascii="SimSun" w:hAnsi="SimSun" w:eastAsia="SimSun" w:cs="SimSun"/>
          <w:sz w:val="22"/>
          <w:szCs w:val="22"/>
        </w:rPr>
        <w:t xml:space="preserve"> </w:t>
      </w:r>
      <w:r>
        <w:rPr>
          <w:rFonts w:ascii="SimSun" w:hAnsi="SimSun" w:eastAsia="SimSun" w:cs="SimSun"/>
          <w:sz w:val="22"/>
          <w:szCs w:val="22"/>
          <w:spacing w:val="-12"/>
        </w:rPr>
        <w:t>面就来讨论这个话题。</w:t>
      </w:r>
    </w:p>
    <w:p>
      <w:pPr>
        <w:ind w:right="26" w:firstLine="429"/>
        <w:spacing w:before="50" w:line="293" w:lineRule="auto"/>
        <w:jc w:val="both"/>
        <w:rPr>
          <w:rFonts w:ascii="SimSun" w:hAnsi="SimSun" w:eastAsia="SimSun" w:cs="SimSun"/>
          <w:sz w:val="22"/>
          <w:szCs w:val="22"/>
        </w:rPr>
      </w:pPr>
      <w:r>
        <w:rPr>
          <w:rFonts w:ascii="SimSun" w:hAnsi="SimSun" w:eastAsia="SimSun" w:cs="SimSun"/>
          <w:sz w:val="22"/>
          <w:szCs w:val="22"/>
          <w:spacing w:val="-7"/>
        </w:rPr>
        <w:t>首先，请读者朋友随我们一起来看看论文的</w:t>
      </w:r>
      <w:r>
        <w:rPr>
          <w:rFonts w:ascii="SimSun" w:hAnsi="SimSun" w:eastAsia="SimSun" w:cs="SimSun"/>
          <w:sz w:val="22"/>
          <w:szCs w:val="22"/>
          <w:spacing w:val="-8"/>
        </w:rPr>
        <w:t>评审过程。不论是会议还是期</w:t>
      </w:r>
      <w:r>
        <w:rPr>
          <w:rFonts w:ascii="SimSun" w:hAnsi="SimSun" w:eastAsia="SimSun" w:cs="SimSun"/>
          <w:sz w:val="22"/>
          <w:szCs w:val="22"/>
        </w:rPr>
        <w:t xml:space="preserve"> </w:t>
      </w:r>
      <w:r>
        <w:rPr>
          <w:rFonts w:ascii="SimSun" w:hAnsi="SimSun" w:eastAsia="SimSun" w:cs="SimSun"/>
          <w:sz w:val="22"/>
          <w:szCs w:val="22"/>
          <w:spacing w:val="-7"/>
        </w:rPr>
        <w:t>刊，组织者都会聘请相关资深研究者作为评审</w:t>
      </w:r>
      <w:r>
        <w:rPr>
          <w:rFonts w:ascii="SimSun" w:hAnsi="SimSun" w:eastAsia="SimSun" w:cs="SimSun"/>
          <w:sz w:val="22"/>
          <w:szCs w:val="22"/>
          <w:spacing w:val="-8"/>
        </w:rPr>
        <w:t>者，对递交的论文进行评估。对</w:t>
      </w:r>
      <w:r>
        <w:rPr>
          <w:rFonts w:ascii="SimSun" w:hAnsi="SimSun" w:eastAsia="SimSun" w:cs="SimSun"/>
          <w:sz w:val="22"/>
          <w:szCs w:val="22"/>
        </w:rPr>
        <w:t xml:space="preserve"> </w:t>
      </w:r>
      <w:r>
        <w:rPr>
          <w:rFonts w:ascii="SimSun" w:hAnsi="SimSun" w:eastAsia="SimSun" w:cs="SimSun"/>
          <w:sz w:val="22"/>
          <w:szCs w:val="22"/>
        </w:rPr>
        <w:t>于每份提交的论文，通常会有2～5名来自于</w:t>
      </w:r>
      <w:r>
        <w:rPr>
          <w:rFonts w:ascii="SimSun" w:hAnsi="SimSun" w:eastAsia="SimSun" w:cs="SimSun"/>
          <w:sz w:val="22"/>
          <w:szCs w:val="22"/>
          <w:spacing w:val="-1"/>
        </w:rPr>
        <w:t>相同或者相关领域的研究者进行</w:t>
      </w:r>
      <w:r>
        <w:rPr>
          <w:rFonts w:ascii="SimSun" w:hAnsi="SimSun" w:eastAsia="SimSun" w:cs="SimSun"/>
          <w:sz w:val="22"/>
          <w:szCs w:val="22"/>
        </w:rPr>
        <w:t xml:space="preserve"> </w:t>
      </w:r>
      <w:r>
        <w:rPr>
          <w:rFonts w:ascii="SimSun" w:hAnsi="SimSun" w:eastAsia="SimSun" w:cs="SimSun"/>
          <w:sz w:val="22"/>
          <w:szCs w:val="22"/>
          <w:spacing w:val="-7"/>
        </w:rPr>
        <w:t>评审。有关会议和期刊论文的评审过程，5.8节和5.9节有详细讲述。参与评审</w:t>
      </w:r>
      <w:r>
        <w:rPr>
          <w:rFonts w:ascii="SimSun" w:hAnsi="SimSun" w:eastAsia="SimSun" w:cs="SimSun"/>
          <w:sz w:val="22"/>
          <w:szCs w:val="22"/>
          <w:spacing w:val="16"/>
        </w:rPr>
        <w:t xml:space="preserve"> </w:t>
      </w:r>
      <w:r>
        <w:rPr>
          <w:rFonts w:ascii="SimSun" w:hAnsi="SimSun" w:eastAsia="SimSun" w:cs="SimSun"/>
          <w:sz w:val="22"/>
          <w:szCs w:val="22"/>
          <w:spacing w:val="-7"/>
        </w:rPr>
        <w:t>的研究者会对论文的很多方面进行打分，比如与会</w:t>
      </w:r>
      <w:r>
        <w:rPr>
          <w:rFonts w:ascii="SimSun" w:hAnsi="SimSun" w:eastAsia="SimSun" w:cs="SimSun"/>
          <w:sz w:val="22"/>
          <w:szCs w:val="22"/>
          <w:spacing w:val="-8"/>
        </w:rPr>
        <w:t>议主题的相关程度、研究工</w:t>
      </w:r>
      <w:r>
        <w:rPr>
          <w:rFonts w:ascii="SimSun" w:hAnsi="SimSun" w:eastAsia="SimSun" w:cs="SimSun"/>
          <w:sz w:val="22"/>
          <w:szCs w:val="22"/>
        </w:rPr>
        <w:t xml:space="preserve"> </w:t>
      </w:r>
      <w:r>
        <w:rPr>
          <w:rFonts w:ascii="SimSun" w:hAnsi="SimSun" w:eastAsia="SimSun" w:cs="SimSun"/>
          <w:sz w:val="22"/>
          <w:szCs w:val="22"/>
          <w:spacing w:val="-7"/>
        </w:rPr>
        <w:t>作的新颖性、技术含量等，同时也会提供具体的</w:t>
      </w:r>
      <w:r>
        <w:rPr>
          <w:rFonts w:ascii="SimSun" w:hAnsi="SimSun" w:eastAsia="SimSun" w:cs="SimSun"/>
          <w:sz w:val="22"/>
          <w:szCs w:val="22"/>
          <w:spacing w:val="-8"/>
        </w:rPr>
        <w:t>打分理由。作为评审者，不能</w:t>
      </w:r>
      <w:r>
        <w:rPr>
          <w:rFonts w:ascii="SimSun" w:hAnsi="SimSun" w:eastAsia="SimSun" w:cs="SimSun"/>
          <w:sz w:val="22"/>
          <w:szCs w:val="22"/>
        </w:rPr>
        <w:t xml:space="preserve"> </w:t>
      </w:r>
      <w:r>
        <w:rPr>
          <w:rFonts w:ascii="SimSun" w:hAnsi="SimSun" w:eastAsia="SimSun" w:cs="SimSun"/>
          <w:sz w:val="22"/>
          <w:szCs w:val="22"/>
          <w:spacing w:val="-13"/>
        </w:rPr>
        <w:t>随心所欲，心情好时给高分，心情坏时给低分，而要保证客观、公平和公正。我</w:t>
      </w:r>
    </w:p>
    <w:p>
      <w:pPr>
        <w:spacing w:line="293" w:lineRule="auto"/>
        <w:sectPr>
          <w:footerReference w:type="default" r:id="rId1"/>
          <w:pgSz w:w="10170" w:h="10810"/>
          <w:pgMar w:top="381" w:right="1525" w:bottom="400" w:left="6" w:header="0" w:footer="0" w:gutter="0"/>
          <w:cols w:equalWidth="0" w:num="2">
            <w:col w:w="1264" w:space="100"/>
            <w:col w:w="7275" w:space="0"/>
          </w:cols>
        </w:sectPr>
        <w:rPr>
          <w:rFonts w:ascii="SimSun" w:hAnsi="SimSun" w:eastAsia="SimSun" w:cs="SimSun"/>
          <w:sz w:val="22"/>
          <w:szCs w:val="22"/>
        </w:rPr>
      </w:pPr>
    </w:p>
    <w:p>
      <w:pPr>
        <w:spacing w:before="31"/>
        <w:rPr/>
      </w:pPr>
      <w:r/>
    </w:p>
    <w:p>
      <w:pPr>
        <w:spacing w:before="30"/>
        <w:rPr/>
      </w:pPr>
      <w:r/>
    </w:p>
    <w:p>
      <w:pPr>
        <w:sectPr>
          <w:footerReference w:type="default" r:id="rId116"/>
          <w:pgSz w:w="10170" w:h="10810"/>
          <w:pgMar w:top="400" w:right="493" w:bottom="509" w:left="1499" w:header="0" w:footer="329" w:gutter="0"/>
          <w:cols w:equalWidth="0" w:num="1">
            <w:col w:w="8177" w:space="0"/>
          </w:cols>
        </w:sectPr>
        <w:rPr/>
      </w:pPr>
    </w:p>
    <w:p>
      <w:pPr>
        <w:ind w:right="104"/>
        <w:spacing w:before="44" w:line="311" w:lineRule="auto"/>
        <w:jc w:val="both"/>
        <w:rPr>
          <w:rFonts w:ascii="SimSun" w:hAnsi="SimSun" w:eastAsia="SimSun" w:cs="SimSun"/>
          <w:sz w:val="22"/>
          <w:szCs w:val="22"/>
        </w:rPr>
      </w:pPr>
      <w:bookmarkStart w:name="bookmark95" w:id="74"/>
      <w:bookmarkEnd w:id="74"/>
      <w:r>
        <w:rPr>
          <w:rFonts w:ascii="SimSun" w:hAnsi="SimSun" w:eastAsia="SimSun" w:cs="SimSun"/>
          <w:sz w:val="22"/>
          <w:szCs w:val="22"/>
          <w:spacing w:val="-7"/>
        </w:rPr>
        <w:t>们在前面曾经提到，评审者一般是匿名评审，</w:t>
      </w:r>
      <w:r>
        <w:rPr>
          <w:rFonts w:ascii="SimSun" w:hAnsi="SimSun" w:eastAsia="SimSun" w:cs="SimSun"/>
          <w:sz w:val="22"/>
          <w:szCs w:val="22"/>
          <w:spacing w:val="-8"/>
        </w:rPr>
        <w:t>所以在评审过程中，并不应该存</w:t>
      </w:r>
      <w:r>
        <w:rPr>
          <w:rFonts w:ascii="SimSun" w:hAnsi="SimSun" w:eastAsia="SimSun" w:cs="SimSun"/>
          <w:sz w:val="22"/>
          <w:szCs w:val="22"/>
        </w:rPr>
        <w:t xml:space="preserve"> </w:t>
      </w:r>
      <w:r>
        <w:rPr>
          <w:rFonts w:ascii="SimSun" w:hAnsi="SimSun" w:eastAsia="SimSun" w:cs="SimSun"/>
          <w:sz w:val="22"/>
          <w:szCs w:val="22"/>
          <w:spacing w:val="-4"/>
        </w:rPr>
        <w:t>在“猫腻儿”,所有文章将被一视同仁。至于对论文各方面的</w:t>
      </w:r>
      <w:r>
        <w:rPr>
          <w:rFonts w:ascii="SimSun" w:hAnsi="SimSun" w:eastAsia="SimSun" w:cs="SimSun"/>
          <w:sz w:val="22"/>
          <w:szCs w:val="22"/>
          <w:spacing w:val="-5"/>
        </w:rPr>
        <w:t>打分情况，则视</w:t>
      </w:r>
      <w:r>
        <w:rPr>
          <w:rFonts w:ascii="SimSun" w:hAnsi="SimSun" w:eastAsia="SimSun" w:cs="SimSun"/>
          <w:sz w:val="22"/>
          <w:szCs w:val="22"/>
        </w:rPr>
        <w:t xml:space="preserve"> </w:t>
      </w:r>
      <w:r>
        <w:rPr>
          <w:rFonts w:ascii="SimSun" w:hAnsi="SimSun" w:eastAsia="SimSun" w:cs="SimSun"/>
          <w:sz w:val="22"/>
          <w:szCs w:val="22"/>
        </w:rPr>
        <w:t>会议和期刊的不同而有所不同，有些分值为1～5,有些为1</w:t>
      </w:r>
      <w:r>
        <w:rPr>
          <w:rFonts w:ascii="SimSun" w:hAnsi="SimSun" w:eastAsia="SimSun" w:cs="SimSun"/>
          <w:sz w:val="22"/>
          <w:szCs w:val="22"/>
          <w:spacing w:val="-1"/>
        </w:rPr>
        <w:t>～10。当涉及以下</w:t>
      </w:r>
      <w:r>
        <w:rPr>
          <w:rFonts w:ascii="SimSun" w:hAnsi="SimSun" w:eastAsia="SimSun" w:cs="SimSun"/>
          <w:sz w:val="22"/>
          <w:szCs w:val="22"/>
        </w:rPr>
        <w:t xml:space="preserve"> </w:t>
      </w:r>
      <w:r>
        <w:rPr>
          <w:rFonts w:ascii="SimSun" w:hAnsi="SimSun" w:eastAsia="SimSun" w:cs="SimSun"/>
          <w:sz w:val="22"/>
          <w:szCs w:val="22"/>
          <w:spacing w:val="-10"/>
        </w:rPr>
        <w:t>几个方面的问题时，评审者必须以打分的方式回复。</w:t>
      </w:r>
    </w:p>
    <w:p>
      <w:pPr>
        <w:ind w:right="26" w:firstLine="440"/>
        <w:spacing w:before="8" w:line="312" w:lineRule="auto"/>
        <w:rPr>
          <w:rFonts w:ascii="KaiTi" w:hAnsi="KaiTi" w:eastAsia="KaiTi" w:cs="KaiTi"/>
          <w:sz w:val="22"/>
          <w:szCs w:val="22"/>
        </w:rPr>
      </w:pPr>
      <w:r>
        <w:rPr>
          <w:rFonts w:ascii="KaiTi" w:hAnsi="KaiTi" w:eastAsia="KaiTi" w:cs="KaiTi"/>
          <w:sz w:val="22"/>
          <w:szCs w:val="22"/>
        </w:rPr>
        <w:t>请针对以下几方面问题对论文进行评分，分值为1～5(1</w:t>
      </w:r>
      <w:r>
        <w:rPr>
          <w:rFonts w:ascii="KaiTi" w:hAnsi="KaiTi" w:eastAsia="KaiTi" w:cs="KaiTi"/>
          <w:sz w:val="22"/>
          <w:szCs w:val="22"/>
          <w:spacing w:val="-42"/>
        </w:rPr>
        <w:t xml:space="preserve"> </w:t>
      </w:r>
      <w:r>
        <w:rPr>
          <w:rFonts w:ascii="KaiTi" w:hAnsi="KaiTi" w:eastAsia="KaiTi" w:cs="KaiTi"/>
          <w:sz w:val="22"/>
          <w:szCs w:val="22"/>
        </w:rPr>
        <w:t>表示强烈否定，</w:t>
      </w:r>
      <w:r>
        <w:rPr>
          <w:rFonts w:ascii="KaiTi" w:hAnsi="KaiTi" w:eastAsia="KaiTi" w:cs="KaiTi"/>
          <w:sz w:val="22"/>
          <w:szCs w:val="22"/>
        </w:rPr>
        <w:t xml:space="preserve"> </w:t>
      </w:r>
      <w:r>
        <w:rPr>
          <w:rFonts w:ascii="KaiTi" w:hAnsi="KaiTi" w:eastAsia="KaiTi" w:cs="KaiTi"/>
          <w:sz w:val="22"/>
          <w:szCs w:val="22"/>
          <w:spacing w:val="-3"/>
        </w:rPr>
        <w:t>5表示强烈肯定):</w:t>
      </w:r>
    </w:p>
    <w:p>
      <w:pPr>
        <w:ind w:left="440"/>
        <w:spacing w:before="1" w:line="222" w:lineRule="auto"/>
        <w:rPr>
          <w:rFonts w:ascii="KaiTi" w:hAnsi="KaiTi" w:eastAsia="KaiTi" w:cs="KaiTi"/>
          <w:sz w:val="22"/>
          <w:szCs w:val="22"/>
        </w:rPr>
      </w:pPr>
      <w:r>
        <w:rPr>
          <w:rFonts w:ascii="KaiTi" w:hAnsi="KaiTi" w:eastAsia="KaiTi" w:cs="KaiTi"/>
          <w:sz w:val="22"/>
          <w:szCs w:val="22"/>
          <w:spacing w:val="-1"/>
        </w:rPr>
        <w:t>(1)研究工作和实验结果是否新颖?</w:t>
      </w:r>
    </w:p>
    <w:p>
      <w:pPr>
        <w:ind w:left="440"/>
        <w:spacing w:before="123" w:line="223" w:lineRule="auto"/>
        <w:rPr>
          <w:rFonts w:ascii="KaiTi" w:hAnsi="KaiTi" w:eastAsia="KaiTi" w:cs="KaiTi"/>
          <w:sz w:val="20"/>
          <w:szCs w:val="20"/>
        </w:rPr>
      </w:pPr>
      <w:r>
        <w:rPr>
          <w:rFonts w:ascii="KaiTi" w:hAnsi="KaiTi" w:eastAsia="KaiTi" w:cs="KaiTi"/>
          <w:sz w:val="20"/>
          <w:szCs w:val="20"/>
          <w:spacing w:val="17"/>
        </w:rPr>
        <w:t>(2)实验结果是否具有影响力?</w:t>
      </w:r>
    </w:p>
    <w:p>
      <w:pPr>
        <w:ind w:left="440"/>
        <w:spacing w:before="132" w:line="227" w:lineRule="auto"/>
        <w:rPr>
          <w:rFonts w:ascii="KaiTi" w:hAnsi="KaiTi" w:eastAsia="KaiTi" w:cs="KaiTi"/>
          <w:sz w:val="20"/>
          <w:szCs w:val="20"/>
        </w:rPr>
      </w:pPr>
      <w:r>
        <w:rPr>
          <w:rFonts w:ascii="KaiTi" w:hAnsi="KaiTi" w:eastAsia="KaiTi" w:cs="KaiTi"/>
          <w:sz w:val="20"/>
          <w:szCs w:val="20"/>
          <w:spacing w:val="16"/>
        </w:rPr>
        <w:t>(3)论文所用技术方法是否正确、可行?</w:t>
      </w:r>
    </w:p>
    <w:p>
      <w:pPr>
        <w:ind w:left="440"/>
        <w:spacing w:before="131" w:line="223" w:lineRule="auto"/>
        <w:rPr>
          <w:rFonts w:ascii="KaiTi" w:hAnsi="KaiTi" w:eastAsia="KaiTi" w:cs="KaiTi"/>
          <w:sz w:val="20"/>
          <w:szCs w:val="20"/>
        </w:rPr>
      </w:pPr>
      <w:r>
        <w:rPr>
          <w:rFonts w:ascii="KaiTi" w:hAnsi="KaiTi" w:eastAsia="KaiTi" w:cs="KaiTi"/>
          <w:sz w:val="20"/>
          <w:szCs w:val="20"/>
          <w:spacing w:val="18"/>
        </w:rPr>
        <w:t>(4)论文书写是否清楚明白?</w:t>
      </w:r>
    </w:p>
    <w:p>
      <w:pPr>
        <w:ind w:left="440"/>
        <w:spacing w:before="142" w:line="227" w:lineRule="auto"/>
        <w:rPr>
          <w:rFonts w:ascii="KaiTi" w:hAnsi="KaiTi" w:eastAsia="KaiTi" w:cs="KaiTi"/>
          <w:sz w:val="20"/>
          <w:szCs w:val="20"/>
        </w:rPr>
      </w:pPr>
      <w:r>
        <w:rPr>
          <w:rFonts w:ascii="KaiTi" w:hAnsi="KaiTi" w:eastAsia="KaiTi" w:cs="KaiTi"/>
          <w:sz w:val="20"/>
          <w:szCs w:val="20"/>
          <w:spacing w:val="18"/>
        </w:rPr>
        <w:t>(5)论文是否应该录用?</w:t>
      </w:r>
    </w:p>
    <w:p>
      <w:pPr>
        <w:ind w:left="440"/>
        <w:spacing w:before="140" w:line="223" w:lineRule="auto"/>
        <w:rPr>
          <w:rFonts w:ascii="KaiTi" w:hAnsi="KaiTi" w:eastAsia="KaiTi" w:cs="KaiTi"/>
          <w:sz w:val="20"/>
          <w:szCs w:val="20"/>
        </w:rPr>
      </w:pPr>
      <w:r>
        <w:rPr>
          <w:rFonts w:ascii="KaiTi" w:hAnsi="KaiTi" w:eastAsia="KaiTi" w:cs="KaiTi"/>
          <w:sz w:val="20"/>
          <w:szCs w:val="20"/>
          <w:spacing w:val="16"/>
        </w:rPr>
        <w:t>(6)你对自己评审意见是否有信心?</w:t>
      </w:r>
    </w:p>
    <w:p>
      <w:pPr>
        <w:ind w:right="107" w:firstLine="440"/>
        <w:spacing w:before="101" w:line="318" w:lineRule="auto"/>
        <w:jc w:val="both"/>
        <w:rPr>
          <w:rFonts w:ascii="SimSun" w:hAnsi="SimSun" w:eastAsia="SimSun" w:cs="SimSun"/>
          <w:sz w:val="22"/>
          <w:szCs w:val="22"/>
        </w:rPr>
      </w:pPr>
      <w:r>
        <w:rPr>
          <w:rFonts w:ascii="SimSun" w:hAnsi="SimSun" w:eastAsia="SimSun" w:cs="SimSun"/>
          <w:sz w:val="22"/>
          <w:szCs w:val="22"/>
          <w:spacing w:val="-7"/>
        </w:rPr>
        <w:t>显然可见，前两个问题关心的是研究工作的新颖性和所</w:t>
      </w:r>
      <w:r>
        <w:rPr>
          <w:rFonts w:ascii="SimSun" w:hAnsi="SimSun" w:eastAsia="SimSun" w:cs="SimSun"/>
          <w:sz w:val="22"/>
          <w:szCs w:val="22"/>
          <w:spacing w:val="-8"/>
        </w:rPr>
        <w:t>带来的影响力，这</w:t>
      </w:r>
      <w:r>
        <w:rPr>
          <w:rFonts w:ascii="SimSun" w:hAnsi="SimSun" w:eastAsia="SimSun" w:cs="SimSun"/>
          <w:sz w:val="22"/>
          <w:szCs w:val="22"/>
        </w:rPr>
        <w:t xml:space="preserve"> </w:t>
      </w:r>
      <w:r>
        <w:rPr>
          <w:rFonts w:ascii="SimSun" w:hAnsi="SimSun" w:eastAsia="SimSun" w:cs="SimSun"/>
          <w:sz w:val="22"/>
          <w:szCs w:val="22"/>
          <w:spacing w:val="-7"/>
        </w:rPr>
        <w:t>也是本书一直向读者朋友强调的，研究的本质就是这两点</w:t>
      </w:r>
      <w:r>
        <w:rPr>
          <w:rFonts w:ascii="SimSun" w:hAnsi="SimSun" w:eastAsia="SimSun" w:cs="SimSun"/>
          <w:sz w:val="22"/>
          <w:szCs w:val="22"/>
          <w:spacing w:val="-8"/>
        </w:rPr>
        <w:t>，评审论文首要考虑</w:t>
      </w:r>
      <w:r>
        <w:rPr>
          <w:rFonts w:ascii="SimSun" w:hAnsi="SimSun" w:eastAsia="SimSun" w:cs="SimSun"/>
          <w:sz w:val="22"/>
          <w:szCs w:val="22"/>
        </w:rPr>
        <w:t xml:space="preserve"> </w:t>
      </w:r>
      <w:r>
        <w:rPr>
          <w:rFonts w:ascii="SimSun" w:hAnsi="SimSun" w:eastAsia="SimSun" w:cs="SimSun"/>
          <w:sz w:val="22"/>
          <w:szCs w:val="22"/>
          <w:spacing w:val="-7"/>
        </w:rPr>
        <w:t>的问题也是这两点。第三个问题涉及研究工作所用的技术方</w:t>
      </w:r>
      <w:r>
        <w:rPr>
          <w:rFonts w:ascii="SimSun" w:hAnsi="SimSun" w:eastAsia="SimSun" w:cs="SimSun"/>
          <w:sz w:val="22"/>
          <w:szCs w:val="22"/>
          <w:spacing w:val="-8"/>
        </w:rPr>
        <w:t>法，我们在前面章</w:t>
      </w:r>
      <w:r>
        <w:rPr>
          <w:rFonts w:ascii="SimSun" w:hAnsi="SimSun" w:eastAsia="SimSun" w:cs="SimSun"/>
          <w:sz w:val="22"/>
          <w:szCs w:val="22"/>
        </w:rPr>
        <w:t xml:space="preserve"> </w:t>
      </w:r>
      <w:r>
        <w:rPr>
          <w:rFonts w:ascii="SimSun" w:hAnsi="SimSun" w:eastAsia="SimSun" w:cs="SimSun"/>
          <w:sz w:val="22"/>
          <w:szCs w:val="22"/>
          <w:spacing w:val="-1"/>
        </w:rPr>
        <w:t>节中曾详细讲述过。研究工作中提到的技术方法对于研究问题来说要正确可</w:t>
      </w:r>
      <w:r>
        <w:rPr>
          <w:rFonts w:ascii="SimSun" w:hAnsi="SimSun" w:eastAsia="SimSun" w:cs="SimSun"/>
          <w:sz w:val="22"/>
          <w:szCs w:val="22"/>
          <w:spacing w:val="1"/>
        </w:rPr>
        <w:t xml:space="preserve"> </w:t>
      </w:r>
      <w:r>
        <w:rPr>
          <w:rFonts w:ascii="SimSun" w:hAnsi="SimSun" w:eastAsia="SimSun" w:cs="SimSun"/>
          <w:sz w:val="22"/>
          <w:szCs w:val="22"/>
          <w:spacing w:val="-7"/>
        </w:rPr>
        <w:t>行。如果想法并不新颖，实验结果并没有带来</w:t>
      </w:r>
      <w:r>
        <w:rPr>
          <w:rFonts w:ascii="SimSun" w:hAnsi="SimSun" w:eastAsia="SimSun" w:cs="SimSun"/>
          <w:sz w:val="22"/>
          <w:szCs w:val="22"/>
          <w:spacing w:val="-8"/>
        </w:rPr>
        <w:t>很大的影响力，或者技术方法并</w:t>
      </w:r>
      <w:r>
        <w:rPr>
          <w:rFonts w:ascii="SimSun" w:hAnsi="SimSun" w:eastAsia="SimSun" w:cs="SimSun"/>
          <w:sz w:val="22"/>
          <w:szCs w:val="22"/>
        </w:rPr>
        <w:t xml:space="preserve"> </w:t>
      </w:r>
      <w:r>
        <w:rPr>
          <w:rFonts w:ascii="SimSun" w:hAnsi="SimSun" w:eastAsia="SimSun" w:cs="SimSun"/>
          <w:sz w:val="22"/>
          <w:szCs w:val="22"/>
          <w:spacing w:val="-7"/>
        </w:rPr>
        <w:t>不合理恰当，那么论文在前三个问题上的得分</w:t>
      </w:r>
      <w:r>
        <w:rPr>
          <w:rFonts w:ascii="SimSun" w:hAnsi="SimSun" w:eastAsia="SimSun" w:cs="SimSun"/>
          <w:sz w:val="22"/>
          <w:szCs w:val="22"/>
          <w:spacing w:val="-8"/>
        </w:rPr>
        <w:t>将会很低，随之便会导致论文被</w:t>
      </w:r>
      <w:r>
        <w:rPr>
          <w:rFonts w:ascii="SimSun" w:hAnsi="SimSun" w:eastAsia="SimSun" w:cs="SimSun"/>
          <w:sz w:val="22"/>
          <w:szCs w:val="22"/>
        </w:rPr>
        <w:t xml:space="preserve"> </w:t>
      </w:r>
      <w:r>
        <w:rPr>
          <w:rFonts w:ascii="SimSun" w:hAnsi="SimSun" w:eastAsia="SimSun" w:cs="SimSun"/>
          <w:sz w:val="22"/>
          <w:szCs w:val="22"/>
          <w:spacing w:val="-9"/>
        </w:rPr>
        <w:t>录用的概率降低。等轮到第四个问题时，已经于事无补了，不管写得有多好。</w:t>
      </w:r>
    </w:p>
    <w:p>
      <w:pPr>
        <w:ind w:right="106" w:firstLine="440"/>
        <w:spacing w:before="1" w:line="292" w:lineRule="auto"/>
        <w:jc w:val="both"/>
        <w:rPr>
          <w:rFonts w:ascii="SimSun" w:hAnsi="SimSun" w:eastAsia="SimSun" w:cs="SimSun"/>
          <w:sz w:val="21"/>
          <w:szCs w:val="21"/>
        </w:rPr>
      </w:pPr>
      <w:r>
        <w:rPr>
          <w:rFonts w:ascii="SimSun" w:hAnsi="SimSun" w:eastAsia="SimSun" w:cs="SimSun"/>
          <w:sz w:val="22"/>
          <w:szCs w:val="22"/>
          <w:spacing w:val="-7"/>
        </w:rPr>
        <w:t>虽然论文的书写问题排在了第四位，但这并不暗示可</w:t>
      </w:r>
      <w:r>
        <w:rPr>
          <w:rFonts w:ascii="SimSun" w:hAnsi="SimSun" w:eastAsia="SimSun" w:cs="SimSun"/>
          <w:sz w:val="22"/>
          <w:szCs w:val="22"/>
          <w:spacing w:val="-8"/>
        </w:rPr>
        <w:t>以对此不加重视。我</w:t>
      </w:r>
      <w:r>
        <w:rPr>
          <w:rFonts w:ascii="SimSun" w:hAnsi="SimSun" w:eastAsia="SimSun" w:cs="SimSun"/>
          <w:sz w:val="22"/>
          <w:szCs w:val="22"/>
        </w:rPr>
        <w:t xml:space="preserve"> </w:t>
      </w:r>
      <w:r>
        <w:rPr>
          <w:rFonts w:ascii="SimSun" w:hAnsi="SimSun" w:eastAsia="SimSun" w:cs="SimSun"/>
          <w:sz w:val="22"/>
          <w:szCs w:val="22"/>
          <w:spacing w:val="-7"/>
        </w:rPr>
        <w:t>们遇到过很多研究者，其中包括博士研究生，他们所</w:t>
      </w:r>
      <w:r>
        <w:rPr>
          <w:rFonts w:ascii="SimSun" w:hAnsi="SimSun" w:eastAsia="SimSun" w:cs="SimSun"/>
          <w:sz w:val="22"/>
          <w:szCs w:val="22"/>
          <w:spacing w:val="-8"/>
        </w:rPr>
        <w:t>研究的问题非常新颖，也</w:t>
      </w:r>
      <w:r>
        <w:rPr>
          <w:rFonts w:ascii="SimSun" w:hAnsi="SimSun" w:eastAsia="SimSun" w:cs="SimSun"/>
          <w:sz w:val="22"/>
          <w:szCs w:val="22"/>
        </w:rPr>
        <w:t xml:space="preserve"> </w:t>
      </w:r>
      <w:r>
        <w:rPr>
          <w:rFonts w:ascii="SimSun" w:hAnsi="SimSun" w:eastAsia="SimSun" w:cs="SimSun"/>
          <w:sz w:val="22"/>
          <w:szCs w:val="22"/>
          <w:spacing w:val="-7"/>
        </w:rPr>
        <w:t>非常有影响力，但怎么也写不出清楚明白的论</w:t>
      </w:r>
      <w:r>
        <w:rPr>
          <w:rFonts w:ascii="SimSun" w:hAnsi="SimSun" w:eastAsia="SimSun" w:cs="SimSun"/>
          <w:sz w:val="22"/>
          <w:szCs w:val="22"/>
          <w:spacing w:val="-8"/>
        </w:rPr>
        <w:t>文。这会使得他们的论文在上面</w:t>
      </w:r>
      <w:r>
        <w:rPr>
          <w:rFonts w:ascii="SimSun" w:hAnsi="SimSun" w:eastAsia="SimSun" w:cs="SimSun"/>
          <w:sz w:val="22"/>
          <w:szCs w:val="22"/>
        </w:rPr>
        <w:t xml:space="preserve"> </w:t>
      </w:r>
      <w:r>
        <w:rPr>
          <w:rFonts w:ascii="SimSun" w:hAnsi="SimSun" w:eastAsia="SimSun" w:cs="SimSun"/>
          <w:sz w:val="21"/>
          <w:szCs w:val="21"/>
          <w:spacing w:val="3"/>
        </w:rPr>
        <w:t>第四个问题上的得分很低。不仅如此，论文写得不够清楚明白会使评审者阅读</w:t>
      </w:r>
      <w:r>
        <w:rPr>
          <w:rFonts w:ascii="SimSun" w:hAnsi="SimSun" w:eastAsia="SimSun" w:cs="SimSun"/>
          <w:sz w:val="21"/>
          <w:szCs w:val="21"/>
          <w:spacing w:val="7"/>
        </w:rPr>
        <w:t xml:space="preserve"> </w:t>
      </w:r>
      <w:r>
        <w:rPr>
          <w:rFonts w:ascii="SimSun" w:hAnsi="SimSun" w:eastAsia="SimSun" w:cs="SimSun"/>
          <w:sz w:val="21"/>
          <w:szCs w:val="21"/>
          <w:spacing w:val="3"/>
        </w:rPr>
        <w:t>起来十分吃力，甚至导致对研究工作产生误解</w:t>
      </w:r>
      <w:r>
        <w:rPr>
          <w:rFonts w:ascii="SimSun" w:hAnsi="SimSun" w:eastAsia="SimSun" w:cs="SimSun"/>
          <w:sz w:val="21"/>
          <w:szCs w:val="21"/>
          <w:spacing w:val="2"/>
        </w:rPr>
        <w:t>。读者朋友能够猜到这会带来什</w:t>
      </w:r>
    </w:p>
    <w:p>
      <w:pPr>
        <w:pStyle w:val="BodyText"/>
        <w:spacing w:line="14" w:lineRule="auto"/>
        <w:rPr>
          <w:sz w:val="2"/>
        </w:rPr>
      </w:pPr>
      <w:r>
        <w:rPr>
          <w:sz w:val="2"/>
          <w:szCs w:val="2"/>
        </w:rPr>
        <w:br w:type="column"/>
      </w:r>
      <w:r>
        <w:pict>
          <v:shape id="_x0000_s278" style="position:absolute;margin-left:22.6736pt;margin-top:288.684pt;mso-position-vertical-relative:text;mso-position-horizontal-relative:text;width:14.35pt;height:126.95pt;z-index:25195929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2"/>
                      <w:szCs w:val="22"/>
                    </w:rPr>
                  </w:pPr>
                  <w:r>
                    <w:rPr>
                      <w:rFonts w:ascii="SimSun" w:hAnsi="SimSun" w:eastAsia="SimSun" w:cs="SimSun"/>
                      <w:sz w:val="22"/>
                      <w:szCs w:val="22"/>
                      <w:spacing w:val="40"/>
                    </w:rPr>
                    <w:t>第5章撰写与发表论文</w:t>
                  </w:r>
                </w:p>
              </w:txbxContent>
            </v:textbox>
          </v:shape>
        </w:pict>
      </w:r>
    </w:p>
    <w:p>
      <w:pPr>
        <w:spacing w:line="14" w:lineRule="auto"/>
        <w:sectPr>
          <w:type w:val="continuous"/>
          <w:pgSz w:w="10170" w:h="10810"/>
          <w:pgMar w:top="400" w:right="493" w:bottom="509" w:left="1499" w:header="0" w:footer="329" w:gutter="0"/>
          <w:cols w:equalWidth="0" w:num="2">
            <w:col w:w="7357" w:space="100"/>
            <w:col w:w="720" w:space="0"/>
          </w:cols>
        </w:sectPr>
        <w:rPr>
          <w:sz w:val="2"/>
          <w:szCs w:val="2"/>
        </w:rPr>
      </w:pPr>
    </w:p>
    <w:p>
      <w:pPr>
        <w:pStyle w:val="BodyText"/>
        <w:spacing w:line="248" w:lineRule="auto"/>
        <w:rPr/>
      </w:pPr>
      <w:r>
        <w:pict>
          <v:shape id="_x0000_s280" style="position:absolute;margin-left:25.2298pt;margin-top:18.0612pt;mso-position-vertical-relative:page;mso-position-horizontal-relative:page;width:11pt;height:150.95pt;z-index:2519623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r>
                    <w:rPr>
                      <w:rFonts w:ascii="SimSun" w:hAnsi="SimSun" w:eastAsia="SimSun" w:cs="SimSun"/>
                      <w:sz w:val="16"/>
                      <w:szCs w:val="16"/>
                      <w:spacing w:val="30"/>
                      <w:w w:val="101"/>
                    </w:rPr>
                    <w:t xml:space="preserve">  </w:t>
                  </w:r>
                  <w:r>
                    <w:rPr>
                      <w:sz w:val="16"/>
                      <w:szCs w:val="16"/>
                    </w:rPr>
                    <w:drawing>
                      <wp:inline distT="0" distB="0" distL="0" distR="0">
                        <wp:extent cx="69874" cy="177786"/>
                        <wp:effectExtent l="0" t="0" r="0" b="0"/>
                        <wp:docPr id="110" name="IM 110"/>
                        <wp:cNvGraphicFramePr/>
                        <a:graphic>
                          <a:graphicData uri="http://schemas.openxmlformats.org/drawingml/2006/picture">
                            <pic:pic>
                              <pic:nvPicPr>
                                <pic:cNvPr id="110" name="IM 110"/>
                                <pic:cNvPicPr/>
                              </pic:nvPicPr>
                              <pic:blipFill>
                                <a:blip r:embed="rId117"/>
                                <a:stretch>
                                  <a:fillRect/>
                                </a:stretch>
                              </pic:blipFill>
                              <pic:spPr>
                                <a:xfrm rot="0">
                                  <a:off x="0" y="0"/>
                                  <a:ext cx="69874" cy="177786"/>
                                </a:xfrm>
                                <a:prstGeom prst="rect">
                                  <a:avLst/>
                                </a:prstGeom>
                              </pic:spPr>
                            </pic:pic>
                          </a:graphicData>
                        </a:graphic>
                      </wp:inline>
                    </w:drawing>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19"/>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5"/>
        </w:rPr>
        <w:t>10</w:t>
      </w:r>
      <w:r>
        <w:rPr>
          <w:rFonts w:ascii="Times New Roman" w:hAnsi="Times New Roman" w:eastAsia="Times New Roman" w:cs="Times New Roman"/>
          <w:sz w:val="19"/>
          <w:szCs w:val="19"/>
          <w:b/>
          <w:bCs/>
          <w:spacing w:val="-14"/>
        </w:rPr>
        <w:t xml:space="preserve"> </w:t>
      </w:r>
      <w:r>
        <w:rPr>
          <w:rFonts w:ascii="Times New Roman" w:hAnsi="Times New Roman" w:eastAsia="Times New Roman" w:cs="Times New Roman"/>
          <w:sz w:val="19"/>
          <w:szCs w:val="19"/>
          <w:spacing w:val="-5"/>
        </w:rPr>
        <w:t>2</w:t>
      </w:r>
    </w:p>
    <w:p>
      <w:pPr>
        <w:pStyle w:val="BodyText"/>
        <w:spacing w:line="14" w:lineRule="auto"/>
        <w:rPr>
          <w:sz w:val="2"/>
        </w:rPr>
      </w:pPr>
      <w:r>
        <w:rPr>
          <w:sz w:val="2"/>
          <w:szCs w:val="2"/>
        </w:rPr>
        <w:br w:type="column"/>
      </w:r>
    </w:p>
    <w:p>
      <w:pPr>
        <w:pStyle w:val="BodyText"/>
        <w:spacing w:line="256" w:lineRule="auto"/>
        <w:rPr/>
      </w:pPr>
      <w:r/>
    </w:p>
    <w:p>
      <w:pPr>
        <w:pStyle w:val="BodyText"/>
        <w:spacing w:line="256" w:lineRule="auto"/>
        <w:rPr/>
      </w:pPr>
      <w:r/>
    </w:p>
    <w:p>
      <w:pPr>
        <w:ind w:right="39"/>
        <w:spacing w:before="71" w:line="303" w:lineRule="auto"/>
        <w:jc w:val="both"/>
        <w:rPr>
          <w:rFonts w:ascii="SimSun" w:hAnsi="SimSun" w:eastAsia="SimSun" w:cs="SimSun"/>
          <w:sz w:val="22"/>
          <w:szCs w:val="22"/>
        </w:rPr>
      </w:pPr>
      <w:bookmarkStart w:name="bookmark96" w:id="75"/>
      <w:bookmarkEnd w:id="75"/>
      <w:r>
        <w:rPr>
          <w:rFonts w:ascii="SimSun" w:hAnsi="SimSun" w:eastAsia="SimSun" w:cs="SimSun"/>
          <w:sz w:val="22"/>
          <w:szCs w:val="22"/>
          <w:spacing w:val="-4"/>
        </w:rPr>
        <w:t>么后果吗?是的，前三个问题的得分也会随之受到影响。一般来说，顶级会议</w:t>
      </w:r>
      <w:r>
        <w:rPr>
          <w:rFonts w:ascii="SimSun" w:hAnsi="SimSun" w:eastAsia="SimSun" w:cs="SimSun"/>
          <w:sz w:val="22"/>
          <w:szCs w:val="22"/>
          <w:spacing w:val="5"/>
        </w:rPr>
        <w:t xml:space="preserve"> </w:t>
      </w:r>
      <w:r>
        <w:rPr>
          <w:rFonts w:ascii="SimSun" w:hAnsi="SimSun" w:eastAsia="SimSun" w:cs="SimSun"/>
          <w:sz w:val="22"/>
          <w:szCs w:val="22"/>
          <w:spacing w:val="-7"/>
        </w:rPr>
        <w:t>和期刊的评审者都非常严格，也很谨慎，这意味着如果论文本身的文字对</w:t>
      </w:r>
      <w:r>
        <w:rPr>
          <w:rFonts w:ascii="SimSun" w:hAnsi="SimSun" w:eastAsia="SimSun" w:cs="SimSun"/>
          <w:sz w:val="22"/>
          <w:szCs w:val="22"/>
          <w:spacing w:val="-8"/>
        </w:rPr>
        <w:t>研究</w:t>
      </w:r>
      <w:r>
        <w:rPr>
          <w:rFonts w:ascii="SimSun" w:hAnsi="SimSun" w:eastAsia="SimSun" w:cs="SimSun"/>
          <w:sz w:val="22"/>
          <w:szCs w:val="22"/>
        </w:rPr>
        <w:t xml:space="preserve"> </w:t>
      </w:r>
      <w:r>
        <w:rPr>
          <w:rFonts w:ascii="SimSun" w:hAnsi="SimSun" w:eastAsia="SimSun" w:cs="SimSun"/>
          <w:sz w:val="22"/>
          <w:szCs w:val="22"/>
        </w:rPr>
        <w:t>工作的新颖性和影响力传达得不够清楚，那么</w:t>
      </w:r>
      <w:r>
        <w:rPr>
          <w:rFonts w:ascii="SimSun" w:hAnsi="SimSun" w:eastAsia="SimSun" w:cs="SimSun"/>
          <w:sz w:val="22"/>
          <w:szCs w:val="22"/>
          <w:spacing w:val="-1"/>
        </w:rPr>
        <w:t>评审者将会对前三个问题有所</w:t>
      </w:r>
      <w:r>
        <w:rPr>
          <w:rFonts w:ascii="SimSun" w:hAnsi="SimSun" w:eastAsia="SimSun" w:cs="SimSun"/>
          <w:sz w:val="22"/>
          <w:szCs w:val="22"/>
        </w:rPr>
        <w:t xml:space="preserve"> </w:t>
      </w:r>
      <w:r>
        <w:rPr>
          <w:rFonts w:ascii="SimSun" w:hAnsi="SimSun" w:eastAsia="SimSun" w:cs="SimSun"/>
          <w:sz w:val="22"/>
          <w:szCs w:val="22"/>
        </w:rPr>
        <w:t>质疑，从而降低打分。有时候，想法和方法都很不</w:t>
      </w:r>
      <w:r>
        <w:rPr>
          <w:rFonts w:ascii="SimSun" w:hAnsi="SimSun" w:eastAsia="SimSun" w:cs="SimSun"/>
          <w:sz w:val="22"/>
          <w:szCs w:val="22"/>
          <w:spacing w:val="-1"/>
        </w:rPr>
        <w:t>错，却因为没有写清楚而</w:t>
      </w:r>
      <w:r>
        <w:rPr>
          <w:rFonts w:ascii="SimSun" w:hAnsi="SimSun" w:eastAsia="SimSun" w:cs="SimSun"/>
          <w:sz w:val="22"/>
          <w:szCs w:val="22"/>
        </w:rPr>
        <w:t xml:space="preserve"> </w:t>
      </w:r>
      <w:r>
        <w:rPr>
          <w:rFonts w:ascii="SimSun" w:hAnsi="SimSun" w:eastAsia="SimSun" w:cs="SimSun"/>
          <w:sz w:val="22"/>
          <w:szCs w:val="22"/>
          <w:spacing w:val="-4"/>
        </w:rPr>
        <w:t>使得论文跟录用失之交臂，读者朋友也觉得可惜吧?所以千万不要忽视论文的</w:t>
      </w:r>
      <w:r>
        <w:rPr>
          <w:rFonts w:ascii="SimSun" w:hAnsi="SimSun" w:eastAsia="SimSun" w:cs="SimSun"/>
          <w:sz w:val="22"/>
          <w:szCs w:val="22"/>
          <w:spacing w:val="11"/>
        </w:rPr>
        <w:t xml:space="preserve"> </w:t>
      </w:r>
      <w:r>
        <w:rPr>
          <w:rFonts w:ascii="SimSun" w:hAnsi="SimSun" w:eastAsia="SimSun" w:cs="SimSun"/>
          <w:sz w:val="22"/>
          <w:szCs w:val="22"/>
          <w:spacing w:val="-11"/>
        </w:rPr>
        <w:t>写作。</w:t>
      </w:r>
    </w:p>
    <w:p>
      <w:pPr>
        <w:ind w:firstLine="439"/>
        <w:spacing w:before="40" w:line="311" w:lineRule="auto"/>
        <w:jc w:val="both"/>
        <w:rPr>
          <w:rFonts w:ascii="SimSun" w:hAnsi="SimSun" w:eastAsia="SimSun" w:cs="SimSun"/>
          <w:sz w:val="22"/>
          <w:szCs w:val="22"/>
        </w:rPr>
      </w:pPr>
      <w:r>
        <w:rPr>
          <w:rFonts w:ascii="SimSun" w:hAnsi="SimSun" w:eastAsia="SimSun" w:cs="SimSun"/>
          <w:sz w:val="22"/>
          <w:szCs w:val="22"/>
          <w:spacing w:val="-8"/>
        </w:rPr>
        <w:t>我们两位作者多年来担任过很多重要会议的组织者，比如程序委员会主席</w:t>
      </w:r>
      <w:r>
        <w:rPr>
          <w:rFonts w:ascii="SimSun" w:hAnsi="SimSun" w:eastAsia="SimSun" w:cs="SimSun"/>
          <w:sz w:val="22"/>
          <w:szCs w:val="22"/>
          <w:spacing w:val="18"/>
        </w:rPr>
        <w:t xml:space="preserve"> </w:t>
      </w:r>
      <w:r>
        <w:rPr>
          <w:rFonts w:ascii="SimSun" w:hAnsi="SimSun" w:eastAsia="SimSun" w:cs="SimSun"/>
          <w:sz w:val="22"/>
          <w:szCs w:val="22"/>
          <w:spacing w:val="-7"/>
        </w:rPr>
        <w:t>等。我们发现，很多时候，在被拒收的论文中，至少有一半的论文是因为书写</w:t>
      </w:r>
      <w:r>
        <w:rPr>
          <w:rFonts w:ascii="SimSun" w:hAnsi="SimSun" w:eastAsia="SimSun" w:cs="SimSun"/>
          <w:sz w:val="22"/>
          <w:szCs w:val="22"/>
          <w:spacing w:val="2"/>
        </w:rPr>
        <w:t xml:space="preserve"> </w:t>
      </w:r>
      <w:r>
        <w:rPr>
          <w:rFonts w:ascii="SimSun" w:hAnsi="SimSun" w:eastAsia="SimSun" w:cs="SimSun"/>
          <w:sz w:val="22"/>
          <w:szCs w:val="22"/>
          <w:spacing w:val="-8"/>
        </w:rPr>
        <w:t>问题而遭到拒收，而这当中包含很多以母语为英语的作者。读者朋友或许不相</w:t>
      </w:r>
      <w:r>
        <w:rPr>
          <w:rFonts w:ascii="SimSun" w:hAnsi="SimSun" w:eastAsia="SimSun" w:cs="SimSun"/>
          <w:sz w:val="22"/>
          <w:szCs w:val="22"/>
          <w:spacing w:val="18"/>
        </w:rPr>
        <w:t xml:space="preserve"> </w:t>
      </w:r>
      <w:r>
        <w:rPr>
          <w:rFonts w:ascii="SimSun" w:hAnsi="SimSun" w:eastAsia="SimSun" w:cs="SimSun"/>
          <w:sz w:val="22"/>
          <w:szCs w:val="22"/>
          <w:spacing w:val="-4"/>
        </w:rPr>
        <w:t>信，觉得这是危言耸听，但事实确实如此。我们将在第6章讲述一些论文写作</w:t>
      </w:r>
      <w:r>
        <w:rPr>
          <w:rFonts w:ascii="SimSun" w:hAnsi="SimSun" w:eastAsia="SimSun" w:cs="SimSun"/>
          <w:sz w:val="22"/>
          <w:szCs w:val="22"/>
          <w:spacing w:val="9"/>
        </w:rPr>
        <w:t xml:space="preserve"> </w:t>
      </w:r>
      <w:r>
        <w:rPr>
          <w:rFonts w:ascii="SimSun" w:hAnsi="SimSun" w:eastAsia="SimSun" w:cs="SimSun"/>
          <w:sz w:val="22"/>
          <w:szCs w:val="22"/>
          <w:spacing w:val="-6"/>
        </w:rPr>
        <w:t>中常见的错误和误区，这些问题与母语无关，它们是研究论文写作中的通病，</w:t>
      </w:r>
      <w:r>
        <w:rPr>
          <w:rFonts w:ascii="SimSun" w:hAnsi="SimSun" w:eastAsia="SimSun" w:cs="SimSun"/>
          <w:sz w:val="22"/>
          <w:szCs w:val="22"/>
          <w:spacing w:val="13"/>
        </w:rPr>
        <w:t xml:space="preserve"> </w:t>
      </w:r>
      <w:r>
        <w:rPr>
          <w:rFonts w:ascii="SimSun" w:hAnsi="SimSun" w:eastAsia="SimSun" w:cs="SimSun"/>
          <w:sz w:val="22"/>
          <w:szCs w:val="22"/>
          <w:spacing w:val="-7"/>
        </w:rPr>
        <w:t>也是书写过程中影响行文流畅的障碍。同时我们也介绍了很多纠正错</w:t>
      </w:r>
      <w:r>
        <w:rPr>
          <w:rFonts w:ascii="SimSun" w:hAnsi="SimSun" w:eastAsia="SimSun" w:cs="SimSun"/>
          <w:sz w:val="22"/>
          <w:szCs w:val="22"/>
          <w:spacing w:val="-8"/>
        </w:rPr>
        <w:t>误的小技</w:t>
      </w:r>
      <w:r>
        <w:rPr>
          <w:rFonts w:ascii="SimSun" w:hAnsi="SimSun" w:eastAsia="SimSun" w:cs="SimSun"/>
          <w:sz w:val="22"/>
          <w:szCs w:val="22"/>
        </w:rPr>
        <w:t xml:space="preserve"> </w:t>
      </w:r>
      <w:r>
        <w:rPr>
          <w:rFonts w:ascii="FangSong" w:hAnsi="FangSong" w:eastAsia="FangSong" w:cs="FangSong"/>
          <w:sz w:val="22"/>
          <w:szCs w:val="22"/>
          <w:spacing w:val="-7"/>
        </w:rPr>
        <w:t>巧。</w:t>
      </w:r>
      <w:r>
        <w:rPr>
          <w:rFonts w:ascii="SimSun" w:hAnsi="SimSun" w:eastAsia="SimSun" w:cs="SimSun"/>
          <w:sz w:val="22"/>
          <w:szCs w:val="22"/>
          <w:spacing w:val="-7"/>
        </w:rPr>
        <w:t>如果读者朋友真心采纳有关建议，并尝试相关方法，那么我们敢保</w:t>
      </w:r>
      <w:r>
        <w:rPr>
          <w:rFonts w:ascii="SimSun" w:hAnsi="SimSun" w:eastAsia="SimSun" w:cs="SimSun"/>
          <w:sz w:val="22"/>
          <w:szCs w:val="22"/>
          <w:spacing w:val="-8"/>
        </w:rPr>
        <w:t>证，论</w:t>
      </w:r>
      <w:r>
        <w:rPr>
          <w:rFonts w:ascii="SimSun" w:hAnsi="SimSun" w:eastAsia="SimSun" w:cs="SimSun"/>
          <w:sz w:val="22"/>
          <w:szCs w:val="22"/>
        </w:rPr>
        <w:t xml:space="preserve"> </w:t>
      </w:r>
      <w:r>
        <w:rPr>
          <w:rFonts w:ascii="SimSun" w:hAnsi="SimSun" w:eastAsia="SimSun" w:cs="SimSun"/>
          <w:sz w:val="22"/>
          <w:szCs w:val="22"/>
          <w:spacing w:val="-10"/>
        </w:rPr>
        <w:t>文的书写问题不会再成为被拒收的理由。</w:t>
      </w:r>
    </w:p>
    <w:p>
      <w:pPr>
        <w:ind w:left="439"/>
        <w:spacing w:before="16" w:line="219" w:lineRule="auto"/>
        <w:rPr>
          <w:rFonts w:ascii="SimSun" w:hAnsi="SimSun" w:eastAsia="SimSun" w:cs="SimSun"/>
          <w:sz w:val="22"/>
          <w:szCs w:val="22"/>
        </w:rPr>
      </w:pPr>
      <w:r>
        <w:rPr>
          <w:rFonts w:ascii="SimSun" w:hAnsi="SimSun" w:eastAsia="SimSun" w:cs="SimSun"/>
          <w:sz w:val="22"/>
          <w:szCs w:val="22"/>
          <w:spacing w:val="-10"/>
        </w:rPr>
        <w:t>下面进一步讨论学术研究论文。</w:t>
      </w:r>
    </w:p>
    <w:p>
      <w:pPr>
        <w:spacing w:before="300" w:line="219" w:lineRule="auto"/>
        <w:outlineLvl w:val="1"/>
        <w:rPr>
          <w:rFonts w:ascii="SimSun" w:hAnsi="SimSun" w:eastAsia="SimSun" w:cs="SimSun"/>
          <w:sz w:val="26"/>
          <w:szCs w:val="26"/>
        </w:rPr>
      </w:pPr>
      <w:bookmarkStart w:name="bookmark43" w:id="76"/>
      <w:bookmarkEnd w:id="76"/>
      <w:r>
        <w:rPr>
          <w:rFonts w:ascii="Times New Roman" w:hAnsi="Times New Roman" w:eastAsia="Times New Roman" w:cs="Times New Roman"/>
          <w:sz w:val="26"/>
          <w:szCs w:val="26"/>
          <w:spacing w:val="-13"/>
        </w:rPr>
        <w:t>5.4</w:t>
      </w:r>
      <w:r>
        <w:rPr>
          <w:rFonts w:ascii="Times New Roman" w:hAnsi="Times New Roman" w:eastAsia="Times New Roman" w:cs="Times New Roman"/>
          <w:sz w:val="26"/>
          <w:szCs w:val="26"/>
          <w:spacing w:val="17"/>
        </w:rPr>
        <w:t xml:space="preserve">   </w:t>
      </w:r>
      <w:r>
        <w:rPr>
          <w:rFonts w:ascii="SimSun" w:hAnsi="SimSun" w:eastAsia="SimSun" w:cs="SimSun"/>
          <w:sz w:val="26"/>
          <w:szCs w:val="26"/>
          <w:spacing w:val="-13"/>
        </w:rPr>
        <w:t>学术论文写作的基本常识</w:t>
      </w:r>
    </w:p>
    <w:p>
      <w:pPr>
        <w:pStyle w:val="BodyText"/>
        <w:spacing w:line="269" w:lineRule="auto"/>
        <w:rPr/>
      </w:pPr>
      <w:r/>
    </w:p>
    <w:p>
      <w:pPr>
        <w:ind w:right="14" w:firstLine="439"/>
        <w:spacing w:before="72" w:line="303" w:lineRule="auto"/>
        <w:jc w:val="both"/>
        <w:rPr>
          <w:rFonts w:ascii="SimSun" w:hAnsi="SimSun" w:eastAsia="SimSun" w:cs="SimSun"/>
          <w:sz w:val="22"/>
          <w:szCs w:val="22"/>
        </w:rPr>
      </w:pPr>
      <w:r>
        <w:rPr>
          <w:rFonts w:ascii="SimSun" w:hAnsi="SimSun" w:eastAsia="SimSun" w:cs="SimSun"/>
          <w:sz w:val="22"/>
          <w:szCs w:val="22"/>
          <w:spacing w:val="-4"/>
        </w:rPr>
        <w:t>读者朋友，不知道你对学术论文的那些事儿了解多少?本小节讲述一些有</w:t>
      </w:r>
      <w:r>
        <w:rPr>
          <w:rFonts w:ascii="SimSun" w:hAnsi="SimSun" w:eastAsia="SimSun" w:cs="SimSun"/>
          <w:sz w:val="22"/>
          <w:szCs w:val="22"/>
          <w:spacing w:val="18"/>
        </w:rPr>
        <w:t xml:space="preserve"> </w:t>
      </w:r>
      <w:r>
        <w:rPr>
          <w:rFonts w:ascii="SimSun" w:hAnsi="SimSun" w:eastAsia="SimSun" w:cs="SimSun"/>
          <w:sz w:val="22"/>
          <w:szCs w:val="22"/>
          <w:spacing w:val="-7"/>
        </w:rPr>
        <w:t>关学术论文的重要写作要领和基本常识，希望你能够对学术论文有新的理解和</w:t>
      </w:r>
      <w:r>
        <w:rPr>
          <w:rFonts w:ascii="SimSun" w:hAnsi="SimSun" w:eastAsia="SimSun" w:cs="SimSun"/>
          <w:sz w:val="22"/>
          <w:szCs w:val="22"/>
          <w:spacing w:val="4"/>
        </w:rPr>
        <w:t xml:space="preserve"> </w:t>
      </w:r>
      <w:r>
        <w:rPr>
          <w:rFonts w:ascii="SimSun" w:hAnsi="SimSun" w:eastAsia="SimSun" w:cs="SimSun"/>
          <w:sz w:val="22"/>
          <w:szCs w:val="22"/>
          <w:spacing w:val="-4"/>
        </w:rPr>
        <w:t>发现。虽然本节内容可以说是在科研领域被广泛认可的“基本常识”,但很有</w:t>
      </w:r>
      <w:r>
        <w:rPr>
          <w:rFonts w:ascii="SimSun" w:hAnsi="SimSun" w:eastAsia="SimSun" w:cs="SimSun"/>
          <w:sz w:val="22"/>
          <w:szCs w:val="22"/>
          <w:spacing w:val="5"/>
        </w:rPr>
        <w:t xml:space="preserve"> </w:t>
      </w:r>
      <w:r>
        <w:rPr>
          <w:rFonts w:ascii="SimSun" w:hAnsi="SimSun" w:eastAsia="SimSun" w:cs="SimSun"/>
          <w:sz w:val="22"/>
          <w:szCs w:val="22"/>
          <w:spacing w:val="-9"/>
        </w:rPr>
        <w:t>可能你的导师或其他研究者尚未跟你提及过。很多研究新手若不亲身“历练”,</w:t>
      </w:r>
      <w:r>
        <w:rPr>
          <w:rFonts w:ascii="SimSun" w:hAnsi="SimSun" w:eastAsia="SimSun" w:cs="SimSun"/>
          <w:sz w:val="22"/>
          <w:szCs w:val="22"/>
        </w:rPr>
        <w:t xml:space="preserve"> </w:t>
      </w:r>
      <w:r>
        <w:rPr>
          <w:rFonts w:ascii="SimSun" w:hAnsi="SimSun" w:eastAsia="SimSun" w:cs="SimSun"/>
          <w:sz w:val="22"/>
          <w:szCs w:val="22"/>
          <w:spacing w:val="-10"/>
        </w:rPr>
        <w:t>是无法了解这些“常识”的。</w:t>
      </w:r>
    </w:p>
    <w:p>
      <w:pPr>
        <w:ind w:right="30" w:firstLine="439"/>
        <w:spacing w:before="64" w:line="247" w:lineRule="auto"/>
        <w:rPr>
          <w:rFonts w:ascii="SimSun" w:hAnsi="SimSun" w:eastAsia="SimSun" w:cs="SimSun"/>
          <w:sz w:val="22"/>
          <w:szCs w:val="22"/>
        </w:rPr>
      </w:pPr>
      <w:r>
        <w:rPr>
          <w:rFonts w:ascii="SimSun" w:hAnsi="SimSun" w:eastAsia="SimSun" w:cs="SimSun"/>
          <w:sz w:val="22"/>
          <w:szCs w:val="22"/>
          <w:spacing w:val="-7"/>
        </w:rPr>
        <w:t>有关学术论文第一条也是最重要的一条常识就是，学术论文的内容必须真</w:t>
      </w:r>
      <w:r>
        <w:rPr>
          <w:rFonts w:ascii="SimSun" w:hAnsi="SimSun" w:eastAsia="SimSun" w:cs="SimSun"/>
          <w:sz w:val="22"/>
          <w:szCs w:val="22"/>
          <w:spacing w:val="2"/>
        </w:rPr>
        <w:t xml:space="preserve"> </w:t>
      </w:r>
      <w:r>
        <w:rPr>
          <w:rFonts w:ascii="SimSun" w:hAnsi="SimSun" w:eastAsia="SimSun" w:cs="SimSun"/>
          <w:sz w:val="22"/>
          <w:szCs w:val="22"/>
          <w:spacing w:val="-7"/>
        </w:rPr>
        <w:t>实、可信、准确。这也是学术论文与其他写作形式不同的一点。小说可以半真</w:t>
      </w:r>
    </w:p>
    <w:p>
      <w:pPr>
        <w:spacing w:line="247" w:lineRule="auto"/>
        <w:sectPr>
          <w:footerReference w:type="default" r:id="rId1"/>
          <w:pgSz w:w="10170" w:h="10810"/>
          <w:pgMar w:top="381" w:right="1479" w:bottom="400" w:left="60" w:header="0" w:footer="0" w:gutter="0"/>
          <w:cols w:equalWidth="0" w:num="2">
            <w:col w:w="1240" w:space="100"/>
            <w:col w:w="7291" w:space="0"/>
          </w:cols>
        </w:sectPr>
        <w:rPr>
          <w:rFonts w:ascii="SimSun" w:hAnsi="SimSun" w:eastAsia="SimSun" w:cs="SimSun"/>
          <w:sz w:val="22"/>
          <w:szCs w:val="22"/>
        </w:rPr>
      </w:pPr>
    </w:p>
    <w:p>
      <w:pPr>
        <w:spacing w:before="231"/>
        <w:rPr/>
      </w:pPr>
      <w:r/>
    </w:p>
    <w:p>
      <w:pPr>
        <w:sectPr>
          <w:footerReference w:type="default" r:id="rId118"/>
          <w:pgSz w:w="10170" w:h="10810"/>
          <w:pgMar w:top="400" w:right="514" w:bottom="579" w:left="1490" w:header="0" w:footer="399" w:gutter="0"/>
          <w:cols w:equalWidth="0" w:num="1">
            <w:col w:w="8166" w:space="0"/>
          </w:cols>
        </w:sectPr>
        <w:rPr/>
      </w:pPr>
    </w:p>
    <w:p>
      <w:pPr>
        <w:ind w:right="15"/>
        <w:spacing w:before="50" w:line="319" w:lineRule="auto"/>
        <w:jc w:val="both"/>
        <w:rPr>
          <w:rFonts w:ascii="SimSun" w:hAnsi="SimSun" w:eastAsia="SimSun" w:cs="SimSun"/>
          <w:sz w:val="22"/>
          <w:szCs w:val="22"/>
        </w:rPr>
      </w:pPr>
      <w:r>
        <w:rPr>
          <w:rFonts w:ascii="SimSun" w:hAnsi="SimSun" w:eastAsia="SimSun" w:cs="SimSun"/>
          <w:sz w:val="22"/>
          <w:szCs w:val="22"/>
          <w:spacing w:val="-4"/>
        </w:rPr>
        <w:t>实半虚构；散文重在传神，而非写实；广告</w:t>
      </w:r>
      <w:r>
        <w:rPr>
          <w:rFonts w:ascii="SimSun" w:hAnsi="SimSun" w:eastAsia="SimSun" w:cs="SimSun"/>
          <w:sz w:val="22"/>
          <w:szCs w:val="22"/>
          <w:spacing w:val="-5"/>
        </w:rPr>
        <w:t>意在宣传，稍有夸张也尚非不可。</w:t>
      </w:r>
      <w:r>
        <w:rPr>
          <w:rFonts w:ascii="SimSun" w:hAnsi="SimSun" w:eastAsia="SimSun" w:cs="SimSun"/>
          <w:sz w:val="22"/>
          <w:szCs w:val="22"/>
        </w:rPr>
        <w:t xml:space="preserve"> </w:t>
      </w:r>
      <w:r>
        <w:rPr>
          <w:rFonts w:ascii="SimSun" w:hAnsi="SimSun" w:eastAsia="SimSun" w:cs="SimSun"/>
          <w:sz w:val="22"/>
          <w:szCs w:val="22"/>
          <w:spacing w:val="-14"/>
        </w:rPr>
        <w:t>而学术论文不一样，什么“传神”、“写意”等等通通都不需要，作者始终要保</w:t>
      </w:r>
      <w:r>
        <w:rPr>
          <w:rFonts w:ascii="SimSun" w:hAnsi="SimSun" w:eastAsia="SimSun" w:cs="SimSun"/>
          <w:sz w:val="22"/>
          <w:szCs w:val="22"/>
          <w:spacing w:val="8"/>
        </w:rPr>
        <w:t xml:space="preserve">  </w:t>
      </w:r>
      <w:r>
        <w:rPr>
          <w:rFonts w:ascii="SimSun" w:hAnsi="SimSun" w:eastAsia="SimSun" w:cs="SimSun"/>
          <w:sz w:val="22"/>
          <w:szCs w:val="22"/>
          <w:spacing w:val="-1"/>
        </w:rPr>
        <w:t>持客观的立场，有一说一，有二说二，对研究工作的优点和缺点都要展开讨</w:t>
      </w:r>
      <w:r>
        <w:rPr>
          <w:rFonts w:ascii="SimSun" w:hAnsi="SimSun" w:eastAsia="SimSun" w:cs="SimSun"/>
          <w:sz w:val="22"/>
          <w:szCs w:val="22"/>
          <w:spacing w:val="3"/>
        </w:rPr>
        <w:t xml:space="preserve">  </w:t>
      </w:r>
      <w:r>
        <w:rPr>
          <w:rFonts w:ascii="SimSun" w:hAnsi="SimSun" w:eastAsia="SimSun" w:cs="SimSun"/>
          <w:sz w:val="22"/>
          <w:szCs w:val="22"/>
          <w:spacing w:val="-7"/>
        </w:rPr>
        <w:t>论。实验结果必须真实准确。在论文发表之后，任何材料，包括</w:t>
      </w:r>
      <w:r>
        <w:rPr>
          <w:rFonts w:ascii="SimSun" w:hAnsi="SimSun" w:eastAsia="SimSun" w:cs="SimSun"/>
          <w:sz w:val="22"/>
          <w:szCs w:val="22"/>
          <w:spacing w:val="-8"/>
        </w:rPr>
        <w:t>数据和结果必</w:t>
      </w:r>
      <w:r>
        <w:rPr>
          <w:rFonts w:ascii="SimSun" w:hAnsi="SimSun" w:eastAsia="SimSun" w:cs="SimSun"/>
          <w:sz w:val="22"/>
          <w:szCs w:val="22"/>
        </w:rPr>
        <w:t xml:space="preserve">  </w:t>
      </w:r>
      <w:r>
        <w:rPr>
          <w:rFonts w:ascii="SimSun" w:hAnsi="SimSun" w:eastAsia="SimSun" w:cs="SimSun"/>
          <w:sz w:val="22"/>
          <w:szCs w:val="22"/>
          <w:spacing w:val="-7"/>
        </w:rPr>
        <w:t>须保留一段时间以备其他研究者对你的研究工</w:t>
      </w:r>
      <w:r>
        <w:rPr>
          <w:rFonts w:ascii="SimSun" w:hAnsi="SimSun" w:eastAsia="SimSun" w:cs="SimSun"/>
          <w:sz w:val="22"/>
          <w:szCs w:val="22"/>
          <w:spacing w:val="-8"/>
        </w:rPr>
        <w:t>作进行验证。如果研究者故意对</w:t>
      </w:r>
      <w:r>
        <w:rPr>
          <w:rFonts w:ascii="SimSun" w:hAnsi="SimSun" w:eastAsia="SimSun" w:cs="SimSun"/>
          <w:sz w:val="22"/>
          <w:szCs w:val="22"/>
        </w:rPr>
        <w:t xml:space="preserve">  </w:t>
      </w:r>
      <w:r>
        <w:rPr>
          <w:rFonts w:ascii="SimSun" w:hAnsi="SimSun" w:eastAsia="SimSun" w:cs="SimSun"/>
          <w:sz w:val="22"/>
          <w:szCs w:val="22"/>
          <w:spacing w:val="-1"/>
        </w:rPr>
        <w:t>实验结果造假，或者言语间有意误导读者，将会对研究者的信誉造成恶劣影</w:t>
      </w:r>
      <w:r>
        <w:rPr>
          <w:rFonts w:ascii="SimSun" w:hAnsi="SimSun" w:eastAsia="SimSun" w:cs="SimSun"/>
          <w:sz w:val="22"/>
          <w:szCs w:val="22"/>
          <w:spacing w:val="18"/>
        </w:rPr>
        <w:t xml:space="preserve"> </w:t>
      </w:r>
      <w:r>
        <w:rPr>
          <w:rFonts w:ascii="SimSun" w:hAnsi="SimSun" w:eastAsia="SimSun" w:cs="SimSun"/>
          <w:sz w:val="22"/>
          <w:szCs w:val="22"/>
          <w:spacing w:val="-7"/>
        </w:rPr>
        <w:t>响。最严重的情况是，会酿成学术造假的可怕</w:t>
      </w:r>
      <w:r>
        <w:rPr>
          <w:rFonts w:ascii="SimSun" w:hAnsi="SimSun" w:eastAsia="SimSun" w:cs="SimSun"/>
          <w:sz w:val="22"/>
          <w:szCs w:val="22"/>
          <w:spacing w:val="-8"/>
        </w:rPr>
        <w:t>后果。我们偶尔也会听到有关研</w:t>
      </w:r>
      <w:r>
        <w:rPr>
          <w:rFonts w:ascii="SimSun" w:hAnsi="SimSun" w:eastAsia="SimSun" w:cs="SimSun"/>
          <w:sz w:val="22"/>
          <w:szCs w:val="22"/>
        </w:rPr>
        <w:t xml:space="preserve">  </w:t>
      </w:r>
      <w:r>
        <w:rPr>
          <w:rFonts w:ascii="SimSun" w:hAnsi="SimSun" w:eastAsia="SimSun" w:cs="SimSun"/>
          <w:sz w:val="22"/>
          <w:szCs w:val="22"/>
          <w:spacing w:val="-7"/>
        </w:rPr>
        <w:t>究者捏造学术成果的消息，有些是说数据和实验</w:t>
      </w:r>
      <w:r>
        <w:rPr>
          <w:rFonts w:ascii="SimSun" w:hAnsi="SimSun" w:eastAsia="SimSun" w:cs="SimSun"/>
          <w:sz w:val="22"/>
          <w:szCs w:val="22"/>
          <w:spacing w:val="-8"/>
        </w:rPr>
        <w:t>结果是捏造的，有些是说完全</w:t>
      </w:r>
      <w:r>
        <w:rPr>
          <w:rFonts w:ascii="SimSun" w:hAnsi="SimSun" w:eastAsia="SimSun" w:cs="SimSun"/>
          <w:sz w:val="22"/>
          <w:szCs w:val="22"/>
        </w:rPr>
        <w:t xml:space="preserve">  </w:t>
      </w:r>
      <w:r>
        <w:rPr>
          <w:rFonts w:ascii="SimSun" w:hAnsi="SimSun" w:eastAsia="SimSun" w:cs="SimSun"/>
          <w:sz w:val="22"/>
          <w:szCs w:val="22"/>
          <w:spacing w:val="-7"/>
        </w:rPr>
        <w:t>依照研究方法进行试验却无法得出相应的结果</w:t>
      </w:r>
      <w:r>
        <w:rPr>
          <w:rFonts w:ascii="SimSun" w:hAnsi="SimSun" w:eastAsia="SimSun" w:cs="SimSun"/>
          <w:sz w:val="22"/>
          <w:szCs w:val="22"/>
          <w:spacing w:val="-8"/>
        </w:rPr>
        <w:t>。如果有这些情况的发生，发表</w:t>
      </w:r>
      <w:r>
        <w:rPr>
          <w:rFonts w:ascii="SimSun" w:hAnsi="SimSun" w:eastAsia="SimSun" w:cs="SimSun"/>
          <w:sz w:val="22"/>
          <w:szCs w:val="22"/>
        </w:rPr>
        <w:t xml:space="preserve">  </w:t>
      </w:r>
      <w:r>
        <w:rPr>
          <w:rFonts w:ascii="SimSun" w:hAnsi="SimSun" w:eastAsia="SimSun" w:cs="SimSun"/>
          <w:sz w:val="22"/>
          <w:szCs w:val="22"/>
          <w:spacing w:val="-7"/>
        </w:rPr>
        <w:t>的论文可能会被强行撤回，研究者有可能会因此而</w:t>
      </w:r>
      <w:r>
        <w:rPr>
          <w:rFonts w:ascii="SimSun" w:hAnsi="SimSun" w:eastAsia="SimSun" w:cs="SimSun"/>
          <w:sz w:val="22"/>
          <w:szCs w:val="22"/>
          <w:spacing w:val="-8"/>
        </w:rPr>
        <w:t>丢掉工作。学术研究中，一</w:t>
      </w:r>
      <w:r>
        <w:rPr>
          <w:rFonts w:ascii="SimSun" w:hAnsi="SimSun" w:eastAsia="SimSun" w:cs="SimSun"/>
          <w:sz w:val="22"/>
          <w:szCs w:val="22"/>
        </w:rPr>
        <w:t xml:space="preserve">  </w:t>
      </w:r>
      <w:r>
        <w:rPr>
          <w:rFonts w:ascii="SimSun" w:hAnsi="SimSun" w:eastAsia="SimSun" w:cs="SimSun"/>
          <w:sz w:val="22"/>
          <w:szCs w:val="22"/>
          <w:spacing w:val="-7"/>
        </w:rPr>
        <w:t>些毫厘间的错误是允许的，但研究者应该保持严谨</w:t>
      </w:r>
      <w:r>
        <w:rPr>
          <w:rFonts w:ascii="SimSun" w:hAnsi="SimSun" w:eastAsia="SimSun" w:cs="SimSun"/>
          <w:sz w:val="22"/>
          <w:szCs w:val="22"/>
          <w:spacing w:val="-8"/>
        </w:rPr>
        <w:t>的科研作风，消除一切能够</w:t>
      </w:r>
      <w:r>
        <w:rPr>
          <w:rFonts w:ascii="SimSun" w:hAnsi="SimSun" w:eastAsia="SimSun" w:cs="SimSun"/>
          <w:sz w:val="22"/>
          <w:szCs w:val="22"/>
        </w:rPr>
        <w:t xml:space="preserve">  </w:t>
      </w:r>
      <w:r>
        <w:rPr>
          <w:rFonts w:ascii="SimSun" w:hAnsi="SimSun" w:eastAsia="SimSun" w:cs="SimSun"/>
          <w:sz w:val="22"/>
          <w:szCs w:val="22"/>
          <w:spacing w:val="-12"/>
        </w:rPr>
        <w:t>避免的错误。</w:t>
      </w:r>
    </w:p>
    <w:p>
      <w:pPr>
        <w:ind w:right="111" w:firstLine="439"/>
        <w:spacing w:before="66" w:line="319" w:lineRule="auto"/>
        <w:jc w:val="both"/>
        <w:rPr>
          <w:rFonts w:ascii="SimSun" w:hAnsi="SimSun" w:eastAsia="SimSun" w:cs="SimSun"/>
          <w:sz w:val="22"/>
          <w:szCs w:val="22"/>
        </w:rPr>
      </w:pPr>
      <w:r>
        <w:rPr>
          <w:rFonts w:ascii="SimSun" w:hAnsi="SimSun" w:eastAsia="SimSun" w:cs="SimSun"/>
          <w:sz w:val="22"/>
          <w:szCs w:val="22"/>
          <w:spacing w:val="-8"/>
        </w:rPr>
        <w:t>抄袭和剽窃是学术不端的另一种表现形式。很多种行为都可以归纳为抄袭</w:t>
      </w:r>
      <w:r>
        <w:rPr>
          <w:rFonts w:ascii="SimSun" w:hAnsi="SimSun" w:eastAsia="SimSun" w:cs="SimSun"/>
          <w:sz w:val="22"/>
          <w:szCs w:val="22"/>
          <w:spacing w:val="5"/>
        </w:rPr>
        <w:t xml:space="preserve"> </w:t>
      </w:r>
      <w:r>
        <w:rPr>
          <w:rFonts w:ascii="SimSun" w:hAnsi="SimSun" w:eastAsia="SimSun" w:cs="SimSun"/>
          <w:sz w:val="22"/>
          <w:szCs w:val="22"/>
          <w:spacing w:val="-7"/>
        </w:rPr>
        <w:t>和剽窃，其中之一称做引用抄袭。这类行为是说作者</w:t>
      </w:r>
      <w:r>
        <w:rPr>
          <w:rFonts w:ascii="SimSun" w:hAnsi="SimSun" w:eastAsia="SimSun" w:cs="SimSun"/>
          <w:sz w:val="22"/>
          <w:szCs w:val="22"/>
          <w:spacing w:val="-8"/>
        </w:rPr>
        <w:t>在阐述自己的研究工作时</w:t>
      </w:r>
      <w:r>
        <w:rPr>
          <w:rFonts w:ascii="SimSun" w:hAnsi="SimSun" w:eastAsia="SimSun" w:cs="SimSun"/>
          <w:sz w:val="22"/>
          <w:szCs w:val="22"/>
        </w:rPr>
        <w:t xml:space="preserve"> </w:t>
      </w:r>
      <w:r>
        <w:rPr>
          <w:rFonts w:ascii="SimSun" w:hAnsi="SimSun" w:eastAsia="SimSun" w:cs="SimSun"/>
          <w:sz w:val="22"/>
          <w:szCs w:val="22"/>
          <w:spacing w:val="-7"/>
        </w:rPr>
        <w:t>没有引用和评价与此相同或类似的现有工作，这样会给读</w:t>
      </w:r>
      <w:r>
        <w:rPr>
          <w:rFonts w:ascii="SimSun" w:hAnsi="SimSun" w:eastAsia="SimSun" w:cs="SimSun"/>
          <w:sz w:val="22"/>
          <w:szCs w:val="22"/>
          <w:spacing w:val="-8"/>
        </w:rPr>
        <w:t>者带来此项工作是作</w:t>
      </w:r>
      <w:r>
        <w:rPr>
          <w:rFonts w:ascii="SimSun" w:hAnsi="SimSun" w:eastAsia="SimSun" w:cs="SimSun"/>
          <w:sz w:val="22"/>
          <w:szCs w:val="22"/>
        </w:rPr>
        <w:t xml:space="preserve"> </w:t>
      </w:r>
      <w:r>
        <w:rPr>
          <w:rFonts w:ascii="SimSun" w:hAnsi="SimSun" w:eastAsia="SimSun" w:cs="SimSun"/>
          <w:sz w:val="22"/>
          <w:szCs w:val="22"/>
          <w:spacing w:val="-7"/>
        </w:rPr>
        <w:t>者首创的印象。多数时候作者并非故意如此，可能</w:t>
      </w:r>
      <w:r>
        <w:rPr>
          <w:rFonts w:ascii="SimSun" w:hAnsi="SimSun" w:eastAsia="SimSun" w:cs="SimSun"/>
          <w:sz w:val="22"/>
          <w:szCs w:val="22"/>
          <w:spacing w:val="-8"/>
        </w:rPr>
        <w:t>因为作者没有找到相关的文</w:t>
      </w:r>
      <w:r>
        <w:rPr>
          <w:rFonts w:ascii="SimSun" w:hAnsi="SimSun" w:eastAsia="SimSun" w:cs="SimSun"/>
          <w:sz w:val="22"/>
          <w:szCs w:val="22"/>
        </w:rPr>
        <w:t xml:space="preserve"> </w:t>
      </w:r>
      <w:r>
        <w:rPr>
          <w:rFonts w:ascii="SimSun" w:hAnsi="SimSun" w:eastAsia="SimSun" w:cs="SimSun"/>
          <w:sz w:val="22"/>
          <w:szCs w:val="22"/>
          <w:spacing w:val="-1"/>
        </w:rPr>
        <w:t>献描述与自己的研究类似的工作，所以对这项工作其实已经存在便无从知情</w:t>
      </w:r>
      <w:r>
        <w:rPr>
          <w:rFonts w:ascii="SimSun" w:hAnsi="SimSun" w:eastAsia="SimSun" w:cs="SimSun"/>
          <w:sz w:val="22"/>
          <w:szCs w:val="22"/>
          <w:spacing w:val="2"/>
        </w:rPr>
        <w:t xml:space="preserve"> </w:t>
      </w:r>
      <w:r>
        <w:rPr>
          <w:rFonts w:ascii="SimSun" w:hAnsi="SimSun" w:eastAsia="SimSun" w:cs="SimSun"/>
          <w:sz w:val="22"/>
          <w:szCs w:val="22"/>
          <w:spacing w:val="-7"/>
        </w:rPr>
        <w:t>了。对此，大部分评审者不会视作严重错误，反而</w:t>
      </w:r>
      <w:r>
        <w:rPr>
          <w:rFonts w:ascii="SimSun" w:hAnsi="SimSun" w:eastAsia="SimSun" w:cs="SimSun"/>
          <w:sz w:val="22"/>
          <w:szCs w:val="22"/>
          <w:spacing w:val="-8"/>
        </w:rPr>
        <w:t>会提醒作者应该引用相关文</w:t>
      </w:r>
      <w:r>
        <w:rPr>
          <w:rFonts w:ascii="SimSun" w:hAnsi="SimSun" w:eastAsia="SimSun" w:cs="SimSun"/>
          <w:sz w:val="22"/>
          <w:szCs w:val="22"/>
        </w:rPr>
        <w:t xml:space="preserve"> </w:t>
      </w:r>
      <w:r>
        <w:rPr>
          <w:rFonts w:ascii="SimSun" w:hAnsi="SimSun" w:eastAsia="SimSun" w:cs="SimSun"/>
          <w:sz w:val="22"/>
          <w:szCs w:val="22"/>
          <w:b/>
          <w:bCs/>
          <w:spacing w:val="-7"/>
        </w:rPr>
        <w:t>献。</w:t>
      </w:r>
      <w:r>
        <w:rPr>
          <w:rFonts w:ascii="SimSun" w:hAnsi="SimSun" w:eastAsia="SimSun" w:cs="SimSun"/>
          <w:sz w:val="22"/>
          <w:szCs w:val="22"/>
          <w:spacing w:val="-7"/>
        </w:rPr>
        <w:t>一经提醒，作者不仅要引用这些文献，还</w:t>
      </w:r>
      <w:r>
        <w:rPr>
          <w:rFonts w:ascii="SimSun" w:hAnsi="SimSun" w:eastAsia="SimSun" w:cs="SimSun"/>
          <w:sz w:val="22"/>
          <w:szCs w:val="22"/>
          <w:spacing w:val="-8"/>
        </w:rPr>
        <w:t>要去阅读这些文献，并将其工作</w:t>
      </w:r>
      <w:r>
        <w:rPr>
          <w:rFonts w:ascii="SimSun" w:hAnsi="SimSun" w:eastAsia="SimSun" w:cs="SimSun"/>
          <w:sz w:val="22"/>
          <w:szCs w:val="22"/>
        </w:rPr>
        <w:t xml:space="preserve"> </w:t>
      </w:r>
      <w:r>
        <w:rPr>
          <w:rFonts w:ascii="SimSun" w:hAnsi="SimSun" w:eastAsia="SimSun" w:cs="SimSun"/>
          <w:sz w:val="22"/>
          <w:szCs w:val="22"/>
          <w:spacing w:val="-8"/>
        </w:rPr>
        <w:t>在论文中与自己提出的方法进行比较，展开讨论。如果发现有些工作跟目前自</w:t>
      </w:r>
      <w:r>
        <w:rPr>
          <w:rFonts w:ascii="SimSun" w:hAnsi="SimSun" w:eastAsia="SimSun" w:cs="SimSun"/>
          <w:sz w:val="22"/>
          <w:szCs w:val="22"/>
          <w:spacing w:val="16"/>
        </w:rPr>
        <w:t xml:space="preserve"> </w:t>
      </w:r>
      <w:r>
        <w:rPr>
          <w:rFonts w:ascii="SimSun" w:hAnsi="SimSun" w:eastAsia="SimSun" w:cs="SimSun"/>
          <w:sz w:val="22"/>
          <w:szCs w:val="22"/>
          <w:spacing w:val="-7"/>
        </w:rPr>
        <w:t>己的研究完全一样或者相似，那么除非能够证明你自己的</w:t>
      </w:r>
      <w:r>
        <w:rPr>
          <w:rFonts w:ascii="SimSun" w:hAnsi="SimSun" w:eastAsia="SimSun" w:cs="SimSun"/>
          <w:sz w:val="22"/>
          <w:szCs w:val="22"/>
          <w:spacing w:val="-8"/>
        </w:rPr>
        <w:t>方法优于这些方法，</w:t>
      </w:r>
      <w:r>
        <w:rPr>
          <w:rFonts w:ascii="SimSun" w:hAnsi="SimSun" w:eastAsia="SimSun" w:cs="SimSun"/>
          <w:sz w:val="22"/>
          <w:szCs w:val="22"/>
        </w:rPr>
        <w:t xml:space="preserve"> </w:t>
      </w:r>
      <w:r>
        <w:rPr>
          <w:rFonts w:ascii="SimSun" w:hAnsi="SimSun" w:eastAsia="SimSun" w:cs="SimSun"/>
          <w:sz w:val="22"/>
          <w:szCs w:val="22"/>
          <w:spacing w:val="-7"/>
        </w:rPr>
        <w:t>否则就不能再提交此论文了。就算提交了也无济</w:t>
      </w:r>
      <w:r>
        <w:rPr>
          <w:rFonts w:ascii="SimSun" w:hAnsi="SimSun" w:eastAsia="SimSun" w:cs="SimSun"/>
          <w:sz w:val="22"/>
          <w:szCs w:val="22"/>
          <w:spacing w:val="-8"/>
        </w:rPr>
        <w:t>于事，因为很多已有的方法你</w:t>
      </w:r>
      <w:r>
        <w:rPr>
          <w:rFonts w:ascii="SimSun" w:hAnsi="SimSun" w:eastAsia="SimSun" w:cs="SimSun"/>
          <w:sz w:val="22"/>
          <w:szCs w:val="22"/>
        </w:rPr>
        <w:t xml:space="preserve"> </w:t>
      </w:r>
      <w:r>
        <w:rPr>
          <w:rFonts w:ascii="SimSun" w:hAnsi="SimSun" w:eastAsia="SimSun" w:cs="SimSun"/>
          <w:sz w:val="22"/>
          <w:szCs w:val="22"/>
          <w:spacing w:val="-8"/>
        </w:rPr>
        <w:t>都拼不过，不是吗?</w:t>
      </w:r>
    </w:p>
    <w:p>
      <w:pPr>
        <w:pStyle w:val="BodyText"/>
        <w:spacing w:line="14" w:lineRule="auto"/>
        <w:rPr>
          <w:sz w:val="2"/>
        </w:rPr>
      </w:pPr>
      <w:r>
        <w:rPr>
          <w:sz w:val="2"/>
          <w:szCs w:val="2"/>
        </w:rPr>
        <w:br w:type="column"/>
      </w:r>
      <w:r>
        <w:pict>
          <v:shape id="_x0000_s282" style="position:absolute;margin-left:23.3913pt;margin-top:288.576pt;mso-position-vertical-relative:text;mso-position-horizontal-relative:text;width:13.65pt;height:165.6pt;z-index:251965440;" filled="false" stroked="false" type="#_x0000_t202">
            <v:fill on="false"/>
            <v:stroke on="false"/>
            <v:path/>
            <v:imagedata o:title=""/>
            <o:lock v:ext="edit" aspectratio="false"/>
            <v:textbox inset="0mm,0mm,0mm,0mm" style="layout-flow:vertical-ideographic;">
              <w:txbxContent>
                <w:p>
                  <w:pPr>
                    <w:ind w:left="20"/>
                    <w:spacing w:before="19" w:line="193" w:lineRule="auto"/>
                    <w:rPr>
                      <w:rFonts w:ascii="SimHei" w:hAnsi="SimHei" w:eastAsia="SimHei" w:cs="SimHei"/>
                      <w:sz w:val="19"/>
                      <w:szCs w:val="19"/>
                    </w:rPr>
                  </w:pPr>
                  <w:r>
                    <w:rPr>
                      <w:rFonts w:ascii="SimSun" w:hAnsi="SimSun" w:eastAsia="SimSun" w:cs="SimSun"/>
                      <w:sz w:val="10"/>
                      <w:szCs w:val="10"/>
                      <w:spacing w:val="26"/>
                    </w:rPr>
                    <w:t>第</w:t>
                  </w:r>
                  <w:r>
                    <w:rPr>
                      <w:rFonts w:ascii="SimSun" w:hAnsi="SimSun" w:eastAsia="SimSun" w:cs="SimSun"/>
                      <w:sz w:val="10"/>
                      <w:szCs w:val="10"/>
                      <w:spacing w:val="7"/>
                    </w:rPr>
                    <w:t xml:space="preserve">    </w:t>
                  </w:r>
                  <w:r>
                    <w:rPr>
                      <w:rFonts w:ascii="SimSun" w:hAnsi="SimSun" w:eastAsia="SimSun" w:cs="SimSun"/>
                      <w:sz w:val="10"/>
                      <w:szCs w:val="10"/>
                      <w:spacing w:val="26"/>
                    </w:rPr>
                    <w:t>5 </w:t>
                  </w:r>
                  <w:r>
                    <w:rPr>
                      <w:rFonts w:ascii="KaiTi" w:hAnsi="KaiTi" w:eastAsia="KaiTi" w:cs="KaiTi"/>
                      <w:sz w:val="20"/>
                      <w:szCs w:val="20"/>
                      <w:b/>
                      <w:bCs/>
                      <w:spacing w:val="26"/>
                      <w:position w:val="2"/>
                    </w:rPr>
                    <w:t>章</w:t>
                  </w:r>
                  <w:r>
                    <w:rPr>
                      <w:rFonts w:ascii="KaiTi" w:hAnsi="KaiTi" w:eastAsia="KaiTi" w:cs="KaiTi"/>
                      <w:sz w:val="20"/>
                      <w:szCs w:val="20"/>
                      <w:spacing w:val="26"/>
                      <w:position w:val="2"/>
                    </w:rPr>
                    <w:t xml:space="preserve">  </w:t>
                  </w:r>
                  <w:r>
                    <w:rPr>
                      <w:rFonts w:ascii="SimSun" w:hAnsi="SimSun" w:eastAsia="SimSun" w:cs="SimSun"/>
                      <w:sz w:val="19"/>
                      <w:szCs w:val="19"/>
                      <w:spacing w:val="26"/>
                    </w:rPr>
                    <w:t>撰写与发表论文</w:t>
                  </w:r>
                  <w:r>
                    <w:rPr>
                      <w:rFonts w:ascii="SimSun" w:hAnsi="SimSun" w:eastAsia="SimSun" w:cs="SimSun"/>
                      <w:sz w:val="19"/>
                      <w:szCs w:val="19"/>
                      <w:spacing w:val="2"/>
                    </w:rPr>
                    <w:t xml:space="preserve">   </w:t>
                  </w:r>
                  <w:r>
                    <w:rPr>
                      <w:rFonts w:ascii="SimHei" w:hAnsi="SimHei" w:eastAsia="SimHei" w:cs="SimHei"/>
                      <w:sz w:val="19"/>
                      <w:szCs w:val="19"/>
                      <w:b/>
                      <w:bCs/>
                      <w:spacing w:val="144"/>
                      <w:w w:val="175"/>
                    </w:rPr>
                    <w:t>亡</w:t>
                  </w:r>
                </w:p>
              </w:txbxContent>
            </v:textbox>
          </v:shape>
        </w:pict>
      </w:r>
    </w:p>
    <w:p>
      <w:pPr>
        <w:spacing w:line="14" w:lineRule="auto"/>
        <w:sectPr>
          <w:type w:val="continuous"/>
          <w:pgSz w:w="10170" w:h="10810"/>
          <w:pgMar w:top="400" w:right="514" w:bottom="579" w:left="1490" w:header="0" w:footer="399" w:gutter="0"/>
          <w:cols w:equalWidth="0" w:num="2">
            <w:col w:w="7346" w:space="100"/>
            <w:col w:w="720" w:space="0"/>
          </w:cols>
        </w:sectPr>
        <w:rPr>
          <w:sz w:val="2"/>
          <w:szCs w:val="2"/>
        </w:rPr>
      </w:pPr>
    </w:p>
    <w:p>
      <w:pPr>
        <w:pStyle w:val="BodyText"/>
        <w:spacing w:line="251" w:lineRule="auto"/>
        <w:rPr/>
      </w:pPr>
      <w:r>
        <w:pict>
          <v:shape id="_x0000_s284" style="position:absolute;margin-left:25.4815pt;margin-top:15.5588pt;mso-position-vertical-relative:page;mso-position-horizontal-relative:page;width:11.05pt;height:156.45pt;z-index:251968512;" o:allowincell="f" filled="false" stroked="false" type="#_x0000_t202">
            <v:fill on="false"/>
            <v:stroke on="false"/>
            <v:path/>
            <v:imagedata o:title=""/>
            <o:lock v:ext="edit" aspectratio="false"/>
            <v:textbox inset="0mm,0mm,0mm,0mm" style="layout-flow:vertical-ideographic;">
              <w:txbxContent>
                <w:p>
                  <w:pPr>
                    <w:ind w:left="20"/>
                    <w:spacing w:before="20" w:line="202" w:lineRule="auto"/>
                    <w:rPr>
                      <w:sz w:val="16"/>
                      <w:szCs w:val="16"/>
                    </w:rPr>
                  </w:pPr>
                  <w:r>
                    <w:rPr>
                      <w:rFonts w:ascii="SimSun" w:hAnsi="SimSun" w:eastAsia="SimSun" w:cs="SimSun"/>
                      <w:sz w:val="16"/>
                      <w:szCs w:val="16"/>
                      <w:spacing w:val="-1"/>
                    </w:rPr>
                    <w:t>学 术 研</w:t>
                  </w:r>
                  <w:r>
                    <w:rPr>
                      <w:rFonts w:ascii="SimSun" w:hAnsi="SimSun" w:eastAsia="SimSun" w:cs="SimSun"/>
                      <w:sz w:val="16"/>
                      <w:szCs w:val="16"/>
                      <w:spacing w:val="-7"/>
                    </w:rPr>
                    <w:t xml:space="preserve"> </w:t>
                  </w:r>
                  <w:r>
                    <w:rPr>
                      <w:rFonts w:ascii="SimSun" w:hAnsi="SimSun" w:eastAsia="SimSun" w:cs="SimSun"/>
                      <w:sz w:val="16"/>
                      <w:szCs w:val="16"/>
                      <w:spacing w:val="-1"/>
                    </w:rPr>
                    <w:t>究</w:t>
                  </w:r>
                  <w:r>
                    <w:rPr>
                      <w:rFonts w:ascii="SimSun" w:hAnsi="SimSun" w:eastAsia="SimSun" w:cs="SimSun"/>
                      <w:sz w:val="16"/>
                      <w:szCs w:val="16"/>
                      <w:spacing w:val="-6"/>
                    </w:rPr>
                    <w:t xml:space="preserve"> </w:t>
                  </w:r>
                  <w:r>
                    <w:rPr>
                      <w:rFonts w:ascii="SimSun" w:hAnsi="SimSun" w:eastAsia="SimSun" w:cs="SimSun"/>
                      <w:sz w:val="16"/>
                      <w:szCs w:val="16"/>
                      <w:spacing w:val="-1"/>
                    </w:rPr>
                    <w:t>，</w:t>
                  </w:r>
                  <w:r>
                    <w:rPr>
                      <w:rFonts w:ascii="SimSun" w:hAnsi="SimSun" w:eastAsia="SimSun" w:cs="SimSun"/>
                      <w:sz w:val="16"/>
                      <w:szCs w:val="16"/>
                      <w:spacing w:val="-7"/>
                    </w:rPr>
                    <w:t xml:space="preserve"> </w:t>
                  </w:r>
                  <w:r>
                    <w:rPr>
                      <w:rFonts w:ascii="SimSun" w:hAnsi="SimSun" w:eastAsia="SimSun" w:cs="SimSun"/>
                      <w:sz w:val="16"/>
                      <w:szCs w:val="16"/>
                      <w:spacing w:val="-1"/>
                    </w:rPr>
                    <w:t>你</w:t>
                  </w:r>
                  <w:r>
                    <w:rPr>
                      <w:rFonts w:ascii="SimSun" w:hAnsi="SimSun" w:eastAsia="SimSun" w:cs="SimSun"/>
                      <w:sz w:val="16"/>
                      <w:szCs w:val="16"/>
                      <w:spacing w:val="-6"/>
                    </w:rPr>
                    <w:t xml:space="preserve"> </w:t>
                  </w:r>
                  <w:r>
                    <w:rPr>
                      <w:rFonts w:ascii="SimSun" w:hAnsi="SimSun" w:eastAsia="SimSun" w:cs="SimSun"/>
                      <w:sz w:val="16"/>
                      <w:szCs w:val="16"/>
                      <w:spacing w:val="-1"/>
                    </w:rPr>
                    <w:t>的</w:t>
                  </w:r>
                  <w:r>
                    <w:rPr>
                      <w:rFonts w:ascii="SimSun" w:hAnsi="SimSun" w:eastAsia="SimSun" w:cs="SimSun"/>
                      <w:sz w:val="16"/>
                      <w:szCs w:val="16"/>
                      <w:spacing w:val="-6"/>
                    </w:rPr>
                    <w:t xml:space="preserve"> </w:t>
                  </w:r>
                  <w:r>
                    <w:rPr>
                      <w:rFonts w:ascii="SimSun" w:hAnsi="SimSun" w:eastAsia="SimSun" w:cs="SimSun"/>
                      <w:sz w:val="16"/>
                      <w:szCs w:val="16"/>
                      <w:spacing w:val="-1"/>
                    </w:rPr>
                    <w:t>成</w:t>
                  </w:r>
                  <w:r>
                    <w:rPr>
                      <w:rFonts w:ascii="SimSun" w:hAnsi="SimSun" w:eastAsia="SimSun" w:cs="SimSun"/>
                      <w:sz w:val="16"/>
                      <w:szCs w:val="16"/>
                      <w:spacing w:val="-6"/>
                    </w:rPr>
                    <w:t xml:space="preserve"> </w:t>
                  </w:r>
                  <w:r>
                    <w:rPr>
                      <w:rFonts w:ascii="SimSun" w:hAnsi="SimSun" w:eastAsia="SimSun" w:cs="SimSun"/>
                      <w:sz w:val="16"/>
                      <w:szCs w:val="16"/>
                      <w:spacing w:val="-1"/>
                    </w:rPr>
                    <w:t>功</w:t>
                  </w:r>
                  <w:r>
                    <w:rPr>
                      <w:rFonts w:ascii="SimSun" w:hAnsi="SimSun" w:eastAsia="SimSun" w:cs="SimSun"/>
                      <w:sz w:val="16"/>
                      <w:szCs w:val="16"/>
                      <w:spacing w:val="-7"/>
                    </w:rPr>
                    <w:t xml:space="preserve"> </w:t>
                  </w:r>
                  <w:r>
                    <w:rPr>
                      <w:rFonts w:ascii="SimSun" w:hAnsi="SimSun" w:eastAsia="SimSun" w:cs="SimSun"/>
                      <w:sz w:val="16"/>
                      <w:szCs w:val="16"/>
                      <w:spacing w:val="-1"/>
                    </w:rPr>
                    <w:t>之</w:t>
                  </w:r>
                  <w:r>
                    <w:rPr>
                      <w:rFonts w:ascii="SimSun" w:hAnsi="SimSun" w:eastAsia="SimSun" w:cs="SimSun"/>
                      <w:sz w:val="16"/>
                      <w:szCs w:val="16"/>
                      <w:spacing w:val="-6"/>
                    </w:rPr>
                    <w:t xml:space="preserve"> </w:t>
                  </w:r>
                  <w:r>
                    <w:rPr>
                      <w:rFonts w:ascii="SimSun" w:hAnsi="SimSun" w:eastAsia="SimSun" w:cs="SimSun"/>
                      <w:sz w:val="16"/>
                      <w:szCs w:val="16"/>
                      <w:spacing w:val="-1"/>
                    </w:rPr>
                    <w:t>道</w:t>
                  </w:r>
                  <w:r>
                    <w:rPr>
                      <w:rFonts w:ascii="SimSun" w:hAnsi="SimSun" w:eastAsia="SimSun" w:cs="SimSun"/>
                      <w:sz w:val="16"/>
                      <w:szCs w:val="16"/>
                      <w:spacing w:val="25"/>
                      <w:w w:val="101"/>
                    </w:rPr>
                    <w:t xml:space="preserve">  </w:t>
                  </w:r>
                  <w:r>
                    <w:rPr>
                      <w:sz w:val="16"/>
                      <w:szCs w:val="16"/>
                    </w:rPr>
                    <w:drawing>
                      <wp:inline distT="0" distB="0" distL="0" distR="0">
                        <wp:extent cx="82532" cy="241281"/>
                        <wp:effectExtent l="0" t="0" r="0" b="0"/>
                        <wp:docPr id="112" name="IM 112"/>
                        <wp:cNvGraphicFramePr/>
                        <a:graphic>
                          <a:graphicData uri="http://schemas.openxmlformats.org/drawingml/2006/picture">
                            <pic:pic>
                              <pic:nvPicPr>
                                <pic:cNvPr id="112" name="IM 112"/>
                                <pic:cNvPicPr/>
                              </pic:nvPicPr>
                              <pic:blipFill>
                                <a:blip r:embed="rId119"/>
                                <a:stretch>
                                  <a:fillRect/>
                                </a:stretch>
                              </pic:blipFill>
                              <pic:spPr>
                                <a:xfrm rot="0">
                                  <a:off x="0" y="0"/>
                                  <a:ext cx="82532" cy="241281"/>
                                </a:xfrm>
                                <a:prstGeom prst="rect">
                                  <a:avLst/>
                                </a:prstGeom>
                              </pic:spPr>
                            </pic:pic>
                          </a:graphicData>
                        </a:graphic>
                      </wp:inline>
                    </w:drawing>
                  </w:r>
                </w:p>
              </w:txbxContent>
            </v:textbox>
          </v:shape>
        </w:pict>
      </w: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44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104</w:t>
      </w:r>
    </w:p>
    <w:p>
      <w:pPr>
        <w:pStyle w:val="BodyText"/>
        <w:spacing w:line="14" w:lineRule="auto"/>
        <w:rPr>
          <w:sz w:val="2"/>
        </w:rPr>
      </w:pPr>
      <w:r>
        <w:rPr>
          <w:sz w:val="2"/>
          <w:szCs w:val="2"/>
        </w:rPr>
        <w:br w:type="column"/>
      </w:r>
    </w:p>
    <w:p>
      <w:pPr>
        <w:pStyle w:val="BodyText"/>
        <w:spacing w:line="253" w:lineRule="auto"/>
        <w:rPr/>
      </w:pPr>
      <w:r/>
    </w:p>
    <w:p>
      <w:pPr>
        <w:pStyle w:val="BodyText"/>
        <w:spacing w:line="254" w:lineRule="auto"/>
        <w:rPr/>
      </w:pPr>
      <w:r/>
    </w:p>
    <w:p>
      <w:pPr>
        <w:ind w:firstLine="410"/>
        <w:spacing w:before="72" w:line="307" w:lineRule="auto"/>
        <w:jc w:val="both"/>
        <w:rPr>
          <w:rFonts w:ascii="Times New Roman" w:hAnsi="Times New Roman" w:eastAsia="Times New Roman" w:cs="Times New Roman"/>
          <w:sz w:val="22"/>
          <w:szCs w:val="22"/>
        </w:rPr>
      </w:pPr>
      <w:r>
        <w:rPr>
          <w:rFonts w:ascii="SimSun" w:hAnsi="SimSun" w:eastAsia="SimSun" w:cs="SimSun"/>
          <w:sz w:val="22"/>
          <w:szCs w:val="22"/>
          <w:spacing w:val="-4"/>
        </w:rPr>
        <w:t>在3.2节中，我们曾讲过在真正为自己确定一个研究问题之前，“地毯式”</w:t>
      </w:r>
      <w:r>
        <w:rPr>
          <w:rFonts w:ascii="SimSun" w:hAnsi="SimSun" w:eastAsia="SimSun" w:cs="SimSun"/>
          <w:sz w:val="22"/>
          <w:szCs w:val="22"/>
          <w:spacing w:val="7"/>
        </w:rPr>
        <w:t xml:space="preserve"> </w:t>
      </w:r>
      <w:r>
        <w:rPr>
          <w:rFonts w:ascii="SimSun" w:hAnsi="SimSun" w:eastAsia="SimSun" w:cs="SimSun"/>
          <w:sz w:val="22"/>
          <w:szCs w:val="22"/>
          <w:spacing w:val="-7"/>
        </w:rPr>
        <w:t>的文献检索对你来说是多么重要。正所谓，磨刀</w:t>
      </w:r>
      <w:r>
        <w:rPr>
          <w:rFonts w:ascii="SimSun" w:hAnsi="SimSun" w:eastAsia="SimSun" w:cs="SimSun"/>
          <w:sz w:val="22"/>
          <w:szCs w:val="22"/>
          <w:spacing w:val="-8"/>
        </w:rPr>
        <w:t>不误砍柴工。只有经过彻底而</w:t>
      </w:r>
      <w:r>
        <w:rPr>
          <w:rFonts w:ascii="SimSun" w:hAnsi="SimSun" w:eastAsia="SimSun" w:cs="SimSun"/>
          <w:sz w:val="22"/>
          <w:szCs w:val="22"/>
        </w:rPr>
        <w:t xml:space="preserve">   </w:t>
      </w:r>
      <w:r>
        <w:rPr>
          <w:rFonts w:ascii="SimSun" w:hAnsi="SimSun" w:eastAsia="SimSun" w:cs="SimSun"/>
          <w:sz w:val="22"/>
          <w:szCs w:val="22"/>
          <w:spacing w:val="-7"/>
        </w:rPr>
        <w:t>详细的文献检索，才能对一些感兴趣的课题作全面了解，这能预防你浪</w:t>
      </w:r>
      <w:r>
        <w:rPr>
          <w:rFonts w:ascii="SimSun" w:hAnsi="SimSun" w:eastAsia="SimSun" w:cs="SimSun"/>
          <w:sz w:val="22"/>
          <w:szCs w:val="22"/>
          <w:spacing w:val="-8"/>
        </w:rPr>
        <w:t>费很多</w:t>
      </w:r>
      <w:r>
        <w:rPr>
          <w:rFonts w:ascii="SimSun" w:hAnsi="SimSun" w:eastAsia="SimSun" w:cs="SimSun"/>
          <w:sz w:val="22"/>
          <w:szCs w:val="22"/>
        </w:rPr>
        <w:t xml:space="preserve">  </w:t>
      </w:r>
      <w:r>
        <w:rPr>
          <w:rFonts w:ascii="SimSun" w:hAnsi="SimSun" w:eastAsia="SimSun" w:cs="SimSun"/>
          <w:sz w:val="22"/>
          <w:szCs w:val="22"/>
          <w:spacing w:val="-7"/>
        </w:rPr>
        <w:t>时间再一次开始铺已经有人铺好的路。撰写论文时</w:t>
      </w:r>
      <w:r>
        <w:rPr>
          <w:rFonts w:ascii="SimSun" w:hAnsi="SimSun" w:eastAsia="SimSun" w:cs="SimSun"/>
          <w:sz w:val="22"/>
          <w:szCs w:val="22"/>
          <w:spacing w:val="-8"/>
        </w:rPr>
        <w:t>，如果想要表达所做研究工</w:t>
      </w:r>
      <w:r>
        <w:rPr>
          <w:rFonts w:ascii="SimSun" w:hAnsi="SimSun" w:eastAsia="SimSun" w:cs="SimSun"/>
          <w:sz w:val="22"/>
          <w:szCs w:val="22"/>
        </w:rPr>
        <w:t xml:space="preserve">   </w:t>
      </w:r>
      <w:r>
        <w:rPr>
          <w:rFonts w:ascii="SimSun" w:hAnsi="SimSun" w:eastAsia="SimSun" w:cs="SimSun"/>
          <w:sz w:val="22"/>
          <w:szCs w:val="22"/>
          <w:spacing w:val="-7"/>
        </w:rPr>
        <w:t>作的新颖性和独创性，你可以这样婉转地写</w:t>
      </w:r>
      <w:r>
        <w:rPr>
          <w:rFonts w:ascii="SimSun" w:hAnsi="SimSun" w:eastAsia="SimSun" w:cs="SimSun"/>
          <w:sz w:val="22"/>
          <w:szCs w:val="22"/>
          <w:spacing w:val="-8"/>
        </w:rPr>
        <w:t>：“就我们所知，尚未有研究者进</w:t>
      </w:r>
      <w:r>
        <w:rPr>
          <w:rFonts w:ascii="SimSun" w:hAnsi="SimSun" w:eastAsia="SimSun" w:cs="SimSun"/>
          <w:sz w:val="22"/>
          <w:szCs w:val="22"/>
        </w:rPr>
        <w:t xml:space="preserve">   </w:t>
      </w:r>
      <w:r>
        <w:rPr>
          <w:rFonts w:ascii="SimSun" w:hAnsi="SimSun" w:eastAsia="SimSun" w:cs="SimSun"/>
          <w:sz w:val="22"/>
          <w:szCs w:val="22"/>
          <w:spacing w:val="-1"/>
        </w:rPr>
        <w:t>行这方面的研究……</w:t>
      </w:r>
      <w:r>
        <w:rPr>
          <w:rFonts w:ascii="SimSun" w:hAnsi="SimSun" w:eastAsia="SimSun" w:cs="SimSun"/>
          <w:sz w:val="22"/>
          <w:szCs w:val="22"/>
          <w:spacing w:val="-42"/>
        </w:rPr>
        <w:t xml:space="preserve"> </w:t>
      </w:r>
      <w:r>
        <w:rPr>
          <w:rFonts w:ascii="SimSun" w:hAnsi="SimSun" w:eastAsia="SimSun" w:cs="SimSun"/>
          <w:sz w:val="22"/>
          <w:szCs w:val="22"/>
          <w:spacing w:val="-1"/>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1"/>
        </w:rPr>
        <w:t>To the best 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our knowledge,our work is or</w:t>
      </w:r>
      <w:r>
        <w:rPr>
          <w:rFonts w:ascii="Times New Roman" w:hAnsi="Times New Roman" w:eastAsia="Times New Roman" w:cs="Times New Roman"/>
          <w:sz w:val="22"/>
          <w:szCs w:val="22"/>
          <w:spacing w:val="-2"/>
        </w:rPr>
        <w:t>iginal...)”</w:t>
      </w:r>
    </w:p>
    <w:p>
      <w:pPr>
        <w:ind w:right="197" w:firstLine="410"/>
        <w:spacing w:before="37" w:line="325" w:lineRule="auto"/>
        <w:jc w:val="both"/>
        <w:rPr>
          <w:rFonts w:ascii="SimSun" w:hAnsi="SimSun" w:eastAsia="SimSun" w:cs="SimSun"/>
          <w:sz w:val="22"/>
          <w:szCs w:val="22"/>
        </w:rPr>
      </w:pPr>
      <w:r>
        <w:rPr>
          <w:rFonts w:ascii="SimSun" w:hAnsi="SimSun" w:eastAsia="SimSun" w:cs="SimSun"/>
          <w:sz w:val="22"/>
          <w:szCs w:val="22"/>
          <w:spacing w:val="-7"/>
        </w:rPr>
        <w:t>抄袭和剽窃的另外一种行为表现是将相同或者相似的研究内容写成多篇论</w:t>
      </w:r>
      <w:r>
        <w:rPr>
          <w:rFonts w:ascii="SimSun" w:hAnsi="SimSun" w:eastAsia="SimSun" w:cs="SimSun"/>
          <w:sz w:val="22"/>
          <w:szCs w:val="22"/>
          <w:spacing w:val="2"/>
        </w:rPr>
        <w:t xml:space="preserve"> </w:t>
      </w:r>
      <w:r>
        <w:rPr>
          <w:rFonts w:ascii="SimSun" w:hAnsi="SimSun" w:eastAsia="SimSun" w:cs="SimSun"/>
          <w:sz w:val="22"/>
          <w:szCs w:val="22"/>
          <w:spacing w:val="-7"/>
        </w:rPr>
        <w:t>文，投递给不同的会议或者期刊。许多会议和期刊明文规定</w:t>
      </w:r>
      <w:r>
        <w:rPr>
          <w:rFonts w:ascii="SimSun" w:hAnsi="SimSun" w:eastAsia="SimSun" w:cs="SimSun"/>
          <w:sz w:val="22"/>
          <w:szCs w:val="22"/>
          <w:spacing w:val="-8"/>
        </w:rPr>
        <w:t>作者只能提交原创</w:t>
      </w:r>
      <w:r>
        <w:rPr>
          <w:rFonts w:ascii="SimSun" w:hAnsi="SimSun" w:eastAsia="SimSun" w:cs="SimSun"/>
          <w:sz w:val="22"/>
          <w:szCs w:val="22"/>
        </w:rPr>
        <w:t xml:space="preserve"> </w:t>
      </w:r>
      <w:r>
        <w:rPr>
          <w:rFonts w:ascii="SimSun" w:hAnsi="SimSun" w:eastAsia="SimSun" w:cs="SimSun"/>
          <w:sz w:val="22"/>
          <w:szCs w:val="22"/>
          <w:spacing w:val="-7"/>
        </w:rPr>
        <w:t>性工作，禁止同时提交多份内容相似的论文。很多论文提交</w:t>
      </w:r>
      <w:r>
        <w:rPr>
          <w:rFonts w:ascii="SimSun" w:hAnsi="SimSun" w:eastAsia="SimSun" w:cs="SimSun"/>
          <w:sz w:val="22"/>
          <w:szCs w:val="22"/>
          <w:spacing w:val="-8"/>
        </w:rPr>
        <w:t>系统为了避免这种</w:t>
      </w:r>
      <w:r>
        <w:rPr>
          <w:rFonts w:ascii="SimSun" w:hAnsi="SimSun" w:eastAsia="SimSun" w:cs="SimSun"/>
          <w:sz w:val="22"/>
          <w:szCs w:val="22"/>
        </w:rPr>
        <w:t xml:space="preserve"> </w:t>
      </w:r>
      <w:r>
        <w:rPr>
          <w:rFonts w:ascii="SimSun" w:hAnsi="SimSun" w:eastAsia="SimSun" w:cs="SimSun"/>
          <w:sz w:val="22"/>
          <w:szCs w:val="22"/>
          <w:spacing w:val="-7"/>
        </w:rPr>
        <w:t>现象，专门设有相关程序来检验是否一文多投。希望读者朋</w:t>
      </w:r>
      <w:r>
        <w:rPr>
          <w:rFonts w:ascii="SimSun" w:hAnsi="SimSun" w:eastAsia="SimSun" w:cs="SimSun"/>
          <w:sz w:val="22"/>
          <w:szCs w:val="22"/>
          <w:spacing w:val="-8"/>
        </w:rPr>
        <w:t>友千万不要犯这种</w:t>
      </w:r>
      <w:r>
        <w:rPr>
          <w:rFonts w:ascii="SimSun" w:hAnsi="SimSun" w:eastAsia="SimSun" w:cs="SimSun"/>
          <w:sz w:val="22"/>
          <w:szCs w:val="22"/>
        </w:rPr>
        <w:t xml:space="preserve"> </w:t>
      </w:r>
      <w:r>
        <w:rPr>
          <w:rFonts w:ascii="SimHei" w:hAnsi="SimHei" w:eastAsia="SimHei" w:cs="SimHei"/>
          <w:sz w:val="22"/>
          <w:szCs w:val="22"/>
          <w:spacing w:val="-11"/>
        </w:rPr>
        <w:t>低级错误，</w:t>
      </w:r>
      <w:r>
        <w:rPr>
          <w:rFonts w:ascii="SimSun" w:hAnsi="SimSun" w:eastAsia="SimSun" w:cs="SimSun"/>
          <w:sz w:val="22"/>
          <w:szCs w:val="22"/>
          <w:spacing w:val="-11"/>
        </w:rPr>
        <w:t>以免败坏自己的声誉。</w:t>
      </w:r>
    </w:p>
    <w:p>
      <w:pPr>
        <w:ind w:right="182" w:firstLine="410"/>
        <w:spacing w:line="308" w:lineRule="auto"/>
        <w:jc w:val="both"/>
        <w:rPr>
          <w:rFonts w:ascii="SimSun" w:hAnsi="SimSun" w:eastAsia="SimSun" w:cs="SimSun"/>
          <w:sz w:val="22"/>
          <w:szCs w:val="22"/>
        </w:rPr>
      </w:pPr>
      <w:r>
        <w:rPr>
          <w:rFonts w:ascii="SimSun" w:hAnsi="SimSun" w:eastAsia="SimSun" w:cs="SimSun"/>
          <w:sz w:val="22"/>
          <w:szCs w:val="22"/>
          <w:spacing w:val="-7"/>
        </w:rPr>
        <w:t>撰写论文时，如果你尝试着把其他研究者的文字一句不动地照搬到自己的</w:t>
      </w:r>
      <w:r>
        <w:rPr>
          <w:rFonts w:ascii="SimSun" w:hAnsi="SimSun" w:eastAsia="SimSun" w:cs="SimSun"/>
          <w:sz w:val="22"/>
          <w:szCs w:val="22"/>
          <w:spacing w:val="9"/>
        </w:rPr>
        <w:t xml:space="preserve"> </w:t>
      </w:r>
      <w:r>
        <w:rPr>
          <w:rFonts w:ascii="SimSun" w:hAnsi="SimSun" w:eastAsia="SimSun" w:cs="SimSun"/>
          <w:sz w:val="22"/>
          <w:szCs w:val="22"/>
          <w:spacing w:val="-7"/>
        </w:rPr>
        <w:t>论文中，其实这时你已经触犯了版权法。我们见</w:t>
      </w:r>
      <w:r>
        <w:rPr>
          <w:rFonts w:ascii="SimSun" w:hAnsi="SimSun" w:eastAsia="SimSun" w:cs="SimSun"/>
          <w:sz w:val="22"/>
          <w:szCs w:val="22"/>
          <w:spacing w:val="-8"/>
        </w:rPr>
        <w:t>过一些同学写论文时，尤其是</w:t>
      </w:r>
      <w:r>
        <w:rPr>
          <w:rFonts w:ascii="SimSun" w:hAnsi="SimSun" w:eastAsia="SimSun" w:cs="SimSun"/>
          <w:sz w:val="22"/>
          <w:szCs w:val="22"/>
        </w:rPr>
        <w:t xml:space="preserve"> </w:t>
      </w:r>
      <w:r>
        <w:rPr>
          <w:rFonts w:ascii="SimSun" w:hAnsi="SimSun" w:eastAsia="SimSun" w:cs="SimSun"/>
          <w:sz w:val="22"/>
          <w:szCs w:val="22"/>
          <w:spacing w:val="-1"/>
        </w:rPr>
        <w:t>在写相关工作和问题介绍两部分内容时，原封不动地复制粘贴其他论文的文</w:t>
      </w:r>
      <w:r>
        <w:rPr>
          <w:rFonts w:ascii="SimSun" w:hAnsi="SimSun" w:eastAsia="SimSun" w:cs="SimSun"/>
          <w:sz w:val="22"/>
          <w:szCs w:val="22"/>
          <w:spacing w:val="4"/>
        </w:rPr>
        <w:t xml:space="preserve"> </w:t>
      </w:r>
      <w:r>
        <w:rPr>
          <w:rFonts w:ascii="SimSun" w:hAnsi="SimSun" w:eastAsia="SimSun" w:cs="SimSun"/>
          <w:sz w:val="22"/>
          <w:szCs w:val="22"/>
          <w:spacing w:val="-7"/>
        </w:rPr>
        <w:t>字，可能是几句或者几段不等。</w:t>
      </w:r>
      <w:r>
        <w:rPr>
          <w:rFonts w:ascii="FangSong" w:hAnsi="FangSong" w:eastAsia="FangSong" w:cs="FangSong"/>
          <w:sz w:val="22"/>
          <w:szCs w:val="22"/>
          <w:spacing w:val="-7"/>
        </w:rPr>
        <w:t>读</w:t>
      </w:r>
      <w:r>
        <w:rPr>
          <w:rFonts w:ascii="SimSun" w:hAnsi="SimSun" w:eastAsia="SimSun" w:cs="SimSun"/>
          <w:sz w:val="22"/>
          <w:szCs w:val="22"/>
          <w:spacing w:val="-7"/>
        </w:rPr>
        <w:t>者朋友，或</w:t>
      </w:r>
      <w:r>
        <w:rPr>
          <w:rFonts w:ascii="SimSun" w:hAnsi="SimSun" w:eastAsia="SimSun" w:cs="SimSun"/>
          <w:sz w:val="22"/>
          <w:szCs w:val="22"/>
          <w:spacing w:val="-8"/>
        </w:rPr>
        <w:t>许你会反驳说：“大家对一些成</w:t>
      </w:r>
      <w:r>
        <w:rPr>
          <w:rFonts w:ascii="SimSun" w:hAnsi="SimSun" w:eastAsia="SimSun" w:cs="SimSun"/>
          <w:sz w:val="22"/>
          <w:szCs w:val="22"/>
        </w:rPr>
        <w:t xml:space="preserve"> </w:t>
      </w:r>
      <w:r>
        <w:rPr>
          <w:rFonts w:ascii="SimSun" w:hAnsi="SimSun" w:eastAsia="SimSun" w:cs="SimSun"/>
          <w:sz w:val="22"/>
          <w:szCs w:val="22"/>
        </w:rPr>
        <w:t>熟的研究问题或者现有工作的描述基本上都</w:t>
      </w:r>
      <w:r>
        <w:rPr>
          <w:rFonts w:ascii="SimSun" w:hAnsi="SimSun" w:eastAsia="SimSun" w:cs="SimSun"/>
          <w:sz w:val="22"/>
          <w:szCs w:val="22"/>
          <w:spacing w:val="-1"/>
        </w:rPr>
        <w:t>是相同的。”这一点我们并不否</w:t>
      </w:r>
      <w:r>
        <w:rPr>
          <w:rFonts w:ascii="SimSun" w:hAnsi="SimSun" w:eastAsia="SimSun" w:cs="SimSun"/>
          <w:sz w:val="22"/>
          <w:szCs w:val="22"/>
        </w:rPr>
        <w:t xml:space="preserve"> </w:t>
      </w:r>
      <w:r>
        <w:rPr>
          <w:rFonts w:ascii="SimSun" w:hAnsi="SimSun" w:eastAsia="SimSun" w:cs="SimSun"/>
          <w:sz w:val="22"/>
          <w:szCs w:val="22"/>
          <w:spacing w:val="-7"/>
        </w:rPr>
        <w:t>认，但是“复制粘贴”这种行为本身就是不对的。</w:t>
      </w:r>
      <w:r>
        <w:rPr>
          <w:rFonts w:ascii="SimSun" w:hAnsi="SimSun" w:eastAsia="SimSun" w:cs="SimSun"/>
          <w:sz w:val="22"/>
          <w:szCs w:val="22"/>
          <w:spacing w:val="-8"/>
        </w:rPr>
        <w:t>即使你引用了原论文，也不</w:t>
      </w:r>
      <w:r>
        <w:rPr>
          <w:rFonts w:ascii="SimSun" w:hAnsi="SimSun" w:eastAsia="SimSun" w:cs="SimSun"/>
          <w:sz w:val="22"/>
          <w:szCs w:val="22"/>
        </w:rPr>
        <w:t xml:space="preserve"> </w:t>
      </w:r>
      <w:r>
        <w:rPr>
          <w:rFonts w:ascii="SimSun" w:hAnsi="SimSun" w:eastAsia="SimSun" w:cs="SimSun"/>
          <w:sz w:val="22"/>
          <w:szCs w:val="22"/>
          <w:spacing w:val="-7"/>
        </w:rPr>
        <w:t>应该照抄照搬其文字。反过来想，如果其他研究者“复制粘贴</w:t>
      </w:r>
      <w:r>
        <w:rPr>
          <w:rFonts w:ascii="SimSun" w:hAnsi="SimSun" w:eastAsia="SimSun" w:cs="SimSun"/>
          <w:sz w:val="22"/>
          <w:szCs w:val="22"/>
          <w:spacing w:val="-8"/>
        </w:rPr>
        <w:t>”了你已发表的</w:t>
      </w:r>
      <w:r>
        <w:rPr>
          <w:rFonts w:ascii="SimSun" w:hAnsi="SimSun" w:eastAsia="SimSun" w:cs="SimSun"/>
          <w:sz w:val="22"/>
          <w:szCs w:val="22"/>
        </w:rPr>
        <w:t xml:space="preserve"> </w:t>
      </w:r>
      <w:r>
        <w:rPr>
          <w:rFonts w:ascii="SimSun" w:hAnsi="SimSun" w:eastAsia="SimSun" w:cs="SimSun"/>
          <w:sz w:val="22"/>
          <w:szCs w:val="22"/>
          <w:spacing w:val="-4"/>
        </w:rPr>
        <w:t>论文，你将作何感想?不知道读者朋友有没有听到过这样一则小笑</w:t>
      </w:r>
      <w:r>
        <w:rPr>
          <w:rFonts w:ascii="SimSun" w:hAnsi="SimSun" w:eastAsia="SimSun" w:cs="SimSun"/>
          <w:sz w:val="22"/>
          <w:szCs w:val="22"/>
          <w:spacing w:val="-5"/>
        </w:rPr>
        <w:t>话：“最大</w:t>
      </w:r>
      <w:r>
        <w:rPr>
          <w:rFonts w:ascii="SimSun" w:hAnsi="SimSun" w:eastAsia="SimSun" w:cs="SimSun"/>
          <w:sz w:val="22"/>
          <w:szCs w:val="22"/>
        </w:rPr>
        <w:t xml:space="preserve"> </w:t>
      </w:r>
      <w:r>
        <w:rPr>
          <w:rFonts w:ascii="SimSun" w:hAnsi="SimSun" w:eastAsia="SimSun" w:cs="SimSun"/>
          <w:sz w:val="22"/>
          <w:szCs w:val="22"/>
          <w:spacing w:val="-4"/>
        </w:rPr>
        <w:t>的谎言不是明天要早起，而是我已阅读并同意使用条款。”是这样吗?读者朋</w:t>
      </w:r>
      <w:r>
        <w:rPr>
          <w:rFonts w:ascii="SimSun" w:hAnsi="SimSun" w:eastAsia="SimSun" w:cs="SimSun"/>
          <w:sz w:val="22"/>
          <w:szCs w:val="22"/>
          <w:spacing w:val="7"/>
        </w:rPr>
        <w:t xml:space="preserve"> </w:t>
      </w:r>
      <w:r>
        <w:rPr>
          <w:rFonts w:ascii="SimSun" w:hAnsi="SimSun" w:eastAsia="SimSun" w:cs="SimSun"/>
          <w:sz w:val="22"/>
          <w:szCs w:val="22"/>
          <w:spacing w:val="-7"/>
        </w:rPr>
        <w:t>友，当你提交论文时，其实你已经默认了论文的出版协议</w:t>
      </w:r>
      <w:r>
        <w:rPr>
          <w:rFonts w:ascii="SimSun" w:hAnsi="SimSun" w:eastAsia="SimSun" w:cs="SimSun"/>
          <w:sz w:val="22"/>
          <w:szCs w:val="22"/>
          <w:spacing w:val="-8"/>
        </w:rPr>
        <w:t>，“任何人，包括作</w:t>
      </w:r>
      <w:r>
        <w:rPr>
          <w:rFonts w:ascii="SimSun" w:hAnsi="SimSun" w:eastAsia="SimSun" w:cs="SimSun"/>
          <w:sz w:val="22"/>
          <w:szCs w:val="22"/>
        </w:rPr>
        <w:t xml:space="preserve"> </w:t>
      </w:r>
      <w:r>
        <w:rPr>
          <w:rFonts w:ascii="SimSun" w:hAnsi="SimSun" w:eastAsia="SimSun" w:cs="SimSun"/>
          <w:sz w:val="22"/>
          <w:szCs w:val="22"/>
          <w:spacing w:val="-7"/>
        </w:rPr>
        <w:t>者自己，如果需要转载本文的任何部分，需要得到</w:t>
      </w:r>
      <w:r>
        <w:rPr>
          <w:rFonts w:ascii="SimSun" w:hAnsi="SimSun" w:eastAsia="SimSun" w:cs="SimSun"/>
          <w:sz w:val="22"/>
          <w:szCs w:val="22"/>
          <w:spacing w:val="-8"/>
        </w:rPr>
        <w:t>书面许可。如果需要引用文</w:t>
      </w:r>
      <w:r>
        <w:rPr>
          <w:rFonts w:ascii="SimSun" w:hAnsi="SimSun" w:eastAsia="SimSun" w:cs="SimSun"/>
          <w:sz w:val="22"/>
          <w:szCs w:val="22"/>
        </w:rPr>
        <w:t xml:space="preserve"> </w:t>
      </w:r>
      <w:r>
        <w:rPr>
          <w:rFonts w:ascii="SimSun" w:hAnsi="SimSun" w:eastAsia="SimSun" w:cs="SimSun"/>
          <w:sz w:val="22"/>
          <w:szCs w:val="22"/>
          <w:spacing w:val="-13"/>
        </w:rPr>
        <w:t>中的句子或者段落，要将这些内容标记为引用，并且需将此文列入参考文献”。</w:t>
      </w:r>
    </w:p>
    <w:p>
      <w:pPr>
        <w:spacing w:line="308" w:lineRule="auto"/>
        <w:sectPr>
          <w:footerReference w:type="default" r:id="rId1"/>
          <w:pgSz w:w="10170" w:h="10810"/>
          <w:pgMar w:top="331" w:right="1297" w:bottom="400" w:left="56" w:header="0" w:footer="0" w:gutter="0"/>
          <w:cols w:equalWidth="0" w:num="2">
            <w:col w:w="1284" w:space="100"/>
            <w:col w:w="7434" w:space="0"/>
          </w:cols>
        </w:sectPr>
        <w:rPr>
          <w:rFonts w:ascii="SimSun" w:hAnsi="SimSun" w:eastAsia="SimSun" w:cs="SimSun"/>
          <w:sz w:val="22"/>
          <w:szCs w:val="22"/>
        </w:rPr>
      </w:pPr>
    </w:p>
    <w:p>
      <w:pPr>
        <w:spacing w:before="6"/>
        <w:rPr/>
      </w:pPr>
      <w:r/>
    </w:p>
    <w:p>
      <w:pPr>
        <w:spacing w:before="5"/>
        <w:rPr/>
      </w:pPr>
      <w:r/>
    </w:p>
    <w:p>
      <w:pPr>
        <w:sectPr>
          <w:footerReference w:type="default" r:id="rId120"/>
          <w:pgSz w:w="10170" w:h="10810"/>
          <w:pgMar w:top="400" w:right="525" w:bottom="553" w:left="1460" w:header="0" w:footer="354" w:gutter="0"/>
          <w:cols w:equalWidth="0" w:num="1">
            <w:col w:w="8185" w:space="0"/>
          </w:cols>
        </w:sectPr>
        <w:rPr/>
      </w:pPr>
    </w:p>
    <w:p>
      <w:pPr>
        <w:ind w:right="95" w:firstLine="450"/>
        <w:spacing w:before="45" w:line="311" w:lineRule="auto"/>
        <w:jc w:val="both"/>
        <w:rPr>
          <w:rFonts w:ascii="SimSun" w:hAnsi="SimSun" w:eastAsia="SimSun" w:cs="SimSun"/>
          <w:sz w:val="22"/>
          <w:szCs w:val="22"/>
        </w:rPr>
      </w:pPr>
      <w:bookmarkStart w:name="bookmark97" w:id="77"/>
      <w:bookmarkEnd w:id="77"/>
      <w:r>
        <w:rPr>
          <w:rFonts w:ascii="SimSun" w:hAnsi="SimSun" w:eastAsia="SimSun" w:cs="SimSun"/>
          <w:sz w:val="22"/>
          <w:szCs w:val="22"/>
          <w:spacing w:val="-7"/>
        </w:rPr>
        <w:t>其实有一些小技巧能够帮助你避免侵犯其他论文的版权。需要写一段类似</w:t>
      </w:r>
      <w:r>
        <w:rPr>
          <w:rFonts w:ascii="SimSun" w:hAnsi="SimSun" w:eastAsia="SimSun" w:cs="SimSun"/>
          <w:sz w:val="22"/>
          <w:szCs w:val="22"/>
          <w:spacing w:val="2"/>
        </w:rPr>
        <w:t xml:space="preserve"> </w:t>
      </w:r>
      <w:r>
        <w:rPr>
          <w:rFonts w:ascii="SimSun" w:hAnsi="SimSun" w:eastAsia="SimSun" w:cs="SimSun"/>
          <w:sz w:val="22"/>
          <w:szCs w:val="22"/>
          <w:spacing w:val="-7"/>
        </w:rPr>
        <w:t>的描述时，不要着急，先丢掉手中这份参考</w:t>
      </w:r>
      <w:r>
        <w:rPr>
          <w:rFonts w:ascii="SimSun" w:hAnsi="SimSun" w:eastAsia="SimSun" w:cs="SimSun"/>
          <w:sz w:val="22"/>
          <w:szCs w:val="22"/>
          <w:spacing w:val="-8"/>
        </w:rPr>
        <w:t>文献，解放自己的思维，出去散散</w:t>
      </w:r>
      <w:r>
        <w:rPr>
          <w:rFonts w:ascii="SimSun" w:hAnsi="SimSun" w:eastAsia="SimSun" w:cs="SimSun"/>
          <w:sz w:val="22"/>
          <w:szCs w:val="22"/>
        </w:rPr>
        <w:t xml:space="preserve"> </w:t>
      </w:r>
      <w:r>
        <w:rPr>
          <w:rFonts w:ascii="SimSun" w:hAnsi="SimSun" w:eastAsia="SimSun" w:cs="SimSun"/>
          <w:sz w:val="22"/>
          <w:szCs w:val="22"/>
          <w:spacing w:val="-7"/>
        </w:rPr>
        <w:t>步，尝试将这段描述用自己理解的语言讲出来</w:t>
      </w:r>
      <w:r>
        <w:rPr>
          <w:rFonts w:ascii="SimSun" w:hAnsi="SimSun" w:eastAsia="SimSun" w:cs="SimSun"/>
          <w:sz w:val="22"/>
          <w:szCs w:val="22"/>
          <w:spacing w:val="-8"/>
        </w:rPr>
        <w:t>，并加入自己的见解，觉得通顺</w:t>
      </w:r>
      <w:r>
        <w:rPr>
          <w:rFonts w:ascii="SimSun" w:hAnsi="SimSun" w:eastAsia="SimSun" w:cs="SimSun"/>
          <w:sz w:val="22"/>
          <w:szCs w:val="22"/>
        </w:rPr>
        <w:t xml:space="preserve"> </w:t>
      </w:r>
      <w:r>
        <w:rPr>
          <w:rFonts w:ascii="SimSun" w:hAnsi="SimSun" w:eastAsia="SimSun" w:cs="SimSun"/>
          <w:sz w:val="22"/>
          <w:szCs w:val="22"/>
          <w:spacing w:val="-1"/>
        </w:rPr>
        <w:t>合理时再返回去，将其写下来。描述同一事物，10个人会有10种不同的描述</w:t>
      </w:r>
      <w:r>
        <w:rPr>
          <w:rFonts w:ascii="SimSun" w:hAnsi="SimSun" w:eastAsia="SimSun" w:cs="SimSun"/>
          <w:sz w:val="22"/>
          <w:szCs w:val="22"/>
          <w:spacing w:val="2"/>
        </w:rPr>
        <w:t xml:space="preserve"> </w:t>
      </w:r>
      <w:r>
        <w:rPr>
          <w:rFonts w:ascii="SimSun" w:hAnsi="SimSun" w:eastAsia="SimSun" w:cs="SimSun"/>
          <w:sz w:val="22"/>
          <w:szCs w:val="22"/>
          <w:spacing w:val="-7"/>
        </w:rPr>
        <w:t>方法。以这样的方式，我们相信你写出来的文字</w:t>
      </w:r>
      <w:r>
        <w:rPr>
          <w:rFonts w:ascii="SimSun" w:hAnsi="SimSun" w:eastAsia="SimSun" w:cs="SimSun"/>
          <w:sz w:val="22"/>
          <w:szCs w:val="22"/>
          <w:spacing w:val="-8"/>
        </w:rPr>
        <w:t>绝对不会和参考文献相同，而</w:t>
      </w:r>
      <w:r>
        <w:rPr>
          <w:rFonts w:ascii="SimSun" w:hAnsi="SimSun" w:eastAsia="SimSun" w:cs="SimSun"/>
          <w:sz w:val="22"/>
          <w:szCs w:val="22"/>
        </w:rPr>
        <w:t xml:space="preserve"> </w:t>
      </w:r>
      <w:r>
        <w:rPr>
          <w:rFonts w:ascii="SimSun" w:hAnsi="SimSun" w:eastAsia="SimSun" w:cs="SimSun"/>
          <w:sz w:val="22"/>
          <w:szCs w:val="22"/>
          <w:spacing w:val="-10"/>
        </w:rPr>
        <w:t>是具有自己的特点，并有新的观点。</w:t>
      </w:r>
    </w:p>
    <w:p>
      <w:pPr>
        <w:ind w:right="74" w:firstLine="450"/>
        <w:spacing w:before="21" w:line="311" w:lineRule="auto"/>
        <w:jc w:val="both"/>
        <w:rPr>
          <w:rFonts w:ascii="SimSun" w:hAnsi="SimSun" w:eastAsia="SimSun" w:cs="SimSun"/>
          <w:sz w:val="22"/>
          <w:szCs w:val="22"/>
        </w:rPr>
      </w:pPr>
      <w:r>
        <w:rPr>
          <w:rFonts w:ascii="SimSun" w:hAnsi="SimSun" w:eastAsia="SimSun" w:cs="SimSun"/>
          <w:sz w:val="22"/>
          <w:szCs w:val="22"/>
          <w:spacing w:val="-8"/>
        </w:rPr>
        <w:t>最后要跟读者朋友分享的常识是，研究论文必须尽可能详细地讲述研究工</w:t>
      </w:r>
      <w:r>
        <w:rPr>
          <w:rFonts w:ascii="SimSun" w:hAnsi="SimSun" w:eastAsia="SimSun" w:cs="SimSun"/>
          <w:sz w:val="22"/>
          <w:szCs w:val="22"/>
          <w:spacing w:val="16"/>
        </w:rPr>
        <w:t xml:space="preserve"> </w:t>
      </w:r>
      <w:r>
        <w:rPr>
          <w:rFonts w:ascii="SimSun" w:hAnsi="SimSun" w:eastAsia="SimSun" w:cs="SimSun"/>
          <w:sz w:val="22"/>
          <w:szCs w:val="22"/>
          <w:spacing w:val="-8"/>
        </w:rPr>
        <w:t>作，这样能够方便其他研究者在阅读论文之后重现你的工作。如果读者朋友曾</w:t>
      </w:r>
      <w:r>
        <w:rPr>
          <w:rFonts w:ascii="SimSun" w:hAnsi="SimSun" w:eastAsia="SimSun" w:cs="SimSun"/>
          <w:sz w:val="22"/>
          <w:szCs w:val="22"/>
          <w:spacing w:val="18"/>
        </w:rPr>
        <w:t xml:space="preserve"> </w:t>
      </w:r>
      <w:r>
        <w:rPr>
          <w:rFonts w:ascii="SimSun" w:hAnsi="SimSun" w:eastAsia="SimSun" w:cs="SimSun"/>
          <w:sz w:val="22"/>
          <w:szCs w:val="22"/>
          <w:spacing w:val="-4"/>
        </w:rPr>
        <w:t>经重现过其他研究者的工作，一定也能感受到详细阐述带给自己的方</w:t>
      </w:r>
      <w:r>
        <w:rPr>
          <w:rFonts w:ascii="SimSun" w:hAnsi="SimSun" w:eastAsia="SimSun" w:cs="SimSun"/>
          <w:sz w:val="22"/>
          <w:szCs w:val="22"/>
          <w:spacing w:val="-5"/>
        </w:rPr>
        <w:t>便吧?在</w:t>
      </w:r>
      <w:r>
        <w:rPr>
          <w:rFonts w:ascii="SimSun" w:hAnsi="SimSun" w:eastAsia="SimSun" w:cs="SimSun"/>
          <w:sz w:val="22"/>
          <w:szCs w:val="22"/>
        </w:rPr>
        <w:t xml:space="preserve"> </w:t>
      </w:r>
      <w:r>
        <w:rPr>
          <w:rFonts w:ascii="SimSun" w:hAnsi="SimSun" w:eastAsia="SimSun" w:cs="SimSun"/>
          <w:sz w:val="22"/>
          <w:szCs w:val="22"/>
          <w:spacing w:val="-6"/>
        </w:rPr>
        <w:t>本书中，我们已经无数次探讨过研究工作应具有新颖性与影响力。不仅如此，</w:t>
      </w:r>
      <w:r>
        <w:rPr>
          <w:rFonts w:ascii="SimSun" w:hAnsi="SimSun" w:eastAsia="SimSun" w:cs="SimSun"/>
          <w:sz w:val="22"/>
          <w:szCs w:val="22"/>
          <w:spacing w:val="13"/>
        </w:rPr>
        <w:t xml:space="preserve"> </w:t>
      </w:r>
      <w:r>
        <w:rPr>
          <w:rFonts w:ascii="SimSun" w:hAnsi="SimSun" w:eastAsia="SimSun" w:cs="SimSun"/>
          <w:sz w:val="22"/>
          <w:szCs w:val="22"/>
          <w:spacing w:val="-7"/>
        </w:rPr>
        <w:t>研究工作还要具备可重复性和可验证性的实验结果。在本小</w:t>
      </w:r>
      <w:r>
        <w:rPr>
          <w:rFonts w:ascii="SimSun" w:hAnsi="SimSun" w:eastAsia="SimSun" w:cs="SimSun"/>
          <w:sz w:val="22"/>
          <w:szCs w:val="22"/>
          <w:spacing w:val="-8"/>
        </w:rPr>
        <w:t>节前面部分，我们</w:t>
      </w:r>
      <w:r>
        <w:rPr>
          <w:rFonts w:ascii="SimSun" w:hAnsi="SimSun" w:eastAsia="SimSun" w:cs="SimSun"/>
          <w:sz w:val="22"/>
          <w:szCs w:val="22"/>
        </w:rPr>
        <w:t xml:space="preserve"> </w:t>
      </w:r>
      <w:r>
        <w:rPr>
          <w:rFonts w:ascii="SimSun" w:hAnsi="SimSun" w:eastAsia="SimSun" w:cs="SimSun"/>
          <w:sz w:val="22"/>
          <w:szCs w:val="22"/>
          <w:spacing w:val="-6"/>
        </w:rPr>
        <w:t>也讲过如果其他研究者无法重现你的研究工作，或者得不到相同的实验结果，</w:t>
      </w:r>
      <w:r>
        <w:rPr>
          <w:rFonts w:ascii="SimSun" w:hAnsi="SimSun" w:eastAsia="SimSun" w:cs="SimSun"/>
          <w:sz w:val="22"/>
          <w:szCs w:val="22"/>
          <w:spacing w:val="13"/>
        </w:rPr>
        <w:t xml:space="preserve"> </w:t>
      </w:r>
      <w:r>
        <w:rPr>
          <w:rFonts w:ascii="SimSun" w:hAnsi="SimSun" w:eastAsia="SimSun" w:cs="SimSun"/>
          <w:sz w:val="22"/>
          <w:szCs w:val="22"/>
          <w:spacing w:val="-4"/>
        </w:rPr>
        <w:t>那你的研究也算不得够格的学术研究，还记得吗?因此，详细讲述论</w:t>
      </w:r>
      <w:r>
        <w:rPr>
          <w:rFonts w:ascii="SimSun" w:hAnsi="SimSun" w:eastAsia="SimSun" w:cs="SimSun"/>
          <w:sz w:val="22"/>
          <w:szCs w:val="22"/>
          <w:spacing w:val="-5"/>
        </w:rPr>
        <w:t>文的每一</w:t>
      </w:r>
      <w:r>
        <w:rPr>
          <w:rFonts w:ascii="SimSun" w:hAnsi="SimSun" w:eastAsia="SimSun" w:cs="SimSun"/>
          <w:sz w:val="22"/>
          <w:szCs w:val="22"/>
        </w:rPr>
        <w:t xml:space="preserve"> </w:t>
      </w:r>
      <w:r>
        <w:rPr>
          <w:rFonts w:ascii="SimSun" w:hAnsi="SimSun" w:eastAsia="SimSun" w:cs="SimSun"/>
          <w:sz w:val="22"/>
          <w:szCs w:val="22"/>
          <w:spacing w:val="-7"/>
        </w:rPr>
        <w:t>个环节是作者的义务。出于篇幅限制的因素，可以略去无关</w:t>
      </w:r>
      <w:r>
        <w:rPr>
          <w:rFonts w:ascii="SimSun" w:hAnsi="SimSun" w:eastAsia="SimSun" w:cs="SimSun"/>
          <w:sz w:val="22"/>
          <w:szCs w:val="22"/>
          <w:spacing w:val="-8"/>
        </w:rPr>
        <w:t>紧要的部分。但如</w:t>
      </w:r>
      <w:r>
        <w:rPr>
          <w:rFonts w:ascii="SimSun" w:hAnsi="SimSun" w:eastAsia="SimSun" w:cs="SimSun"/>
          <w:sz w:val="22"/>
          <w:szCs w:val="22"/>
        </w:rPr>
        <w:t xml:space="preserve"> </w:t>
      </w:r>
      <w:r>
        <w:rPr>
          <w:rFonts w:ascii="SimSun" w:hAnsi="SimSun" w:eastAsia="SimSun" w:cs="SimSun"/>
          <w:sz w:val="22"/>
          <w:szCs w:val="22"/>
          <w:spacing w:val="-7"/>
        </w:rPr>
        <w:t>果其他研究者想要询问有关论文的更详细内</w:t>
      </w:r>
      <w:r>
        <w:rPr>
          <w:rFonts w:ascii="SimSun" w:hAnsi="SimSun" w:eastAsia="SimSun" w:cs="SimSun"/>
          <w:sz w:val="22"/>
          <w:szCs w:val="22"/>
          <w:spacing w:val="-8"/>
        </w:rPr>
        <w:t>容，作为作者，你应该责无旁贷地</w:t>
      </w:r>
      <w:r>
        <w:rPr>
          <w:rFonts w:ascii="SimSun" w:hAnsi="SimSun" w:eastAsia="SimSun" w:cs="SimSun"/>
          <w:sz w:val="22"/>
          <w:szCs w:val="22"/>
        </w:rPr>
        <w:t xml:space="preserve"> </w:t>
      </w:r>
      <w:r>
        <w:rPr>
          <w:rFonts w:ascii="SimSun" w:hAnsi="SimSun" w:eastAsia="SimSun" w:cs="SimSun"/>
          <w:sz w:val="22"/>
          <w:szCs w:val="22"/>
          <w:spacing w:val="-7"/>
        </w:rPr>
        <w:t>提供帮助。事实上，研究是一个“自我调节”</w:t>
      </w:r>
      <w:r>
        <w:rPr>
          <w:rFonts w:ascii="SimSun" w:hAnsi="SimSun" w:eastAsia="SimSun" w:cs="SimSun"/>
          <w:sz w:val="22"/>
          <w:szCs w:val="22"/>
          <w:spacing w:val="-8"/>
        </w:rPr>
        <w:t>和“自我纠正”的过程。对于发</w:t>
      </w:r>
      <w:r>
        <w:rPr>
          <w:rFonts w:ascii="SimSun" w:hAnsi="SimSun" w:eastAsia="SimSun" w:cs="SimSun"/>
          <w:sz w:val="22"/>
          <w:szCs w:val="22"/>
        </w:rPr>
        <w:t xml:space="preserve"> </w:t>
      </w:r>
      <w:r>
        <w:rPr>
          <w:rFonts w:ascii="SimSun" w:hAnsi="SimSun" w:eastAsia="SimSun" w:cs="SimSun"/>
          <w:sz w:val="22"/>
          <w:szCs w:val="22"/>
          <w:spacing w:val="-7"/>
        </w:rPr>
        <w:t>表的论文，任何研究者都可以进行分析、重现</w:t>
      </w:r>
      <w:r>
        <w:rPr>
          <w:rFonts w:ascii="SimSun" w:hAnsi="SimSun" w:eastAsia="SimSun" w:cs="SimSun"/>
          <w:sz w:val="22"/>
          <w:szCs w:val="22"/>
          <w:spacing w:val="-8"/>
        </w:rPr>
        <w:t>，也可以此为基础构建自己的研</w:t>
      </w:r>
      <w:r>
        <w:rPr>
          <w:rFonts w:ascii="SimSun" w:hAnsi="SimSun" w:eastAsia="SimSun" w:cs="SimSun"/>
          <w:sz w:val="22"/>
          <w:szCs w:val="22"/>
        </w:rPr>
        <w:t xml:space="preserve"> </w:t>
      </w:r>
      <w:r>
        <w:rPr>
          <w:rFonts w:ascii="SimSun" w:hAnsi="SimSun" w:eastAsia="SimSun" w:cs="SimSun"/>
          <w:sz w:val="22"/>
          <w:szCs w:val="22"/>
          <w:spacing w:val="-7"/>
        </w:rPr>
        <w:t>究。这也是学术研究一直以来秉承的开放、公</w:t>
      </w:r>
      <w:r>
        <w:rPr>
          <w:rFonts w:ascii="SimSun" w:hAnsi="SimSun" w:eastAsia="SimSun" w:cs="SimSun"/>
          <w:sz w:val="22"/>
          <w:szCs w:val="22"/>
          <w:spacing w:val="-8"/>
        </w:rPr>
        <w:t>正和自由理念。如果研究工作涉</w:t>
      </w:r>
      <w:r>
        <w:rPr>
          <w:rFonts w:ascii="SimSun" w:hAnsi="SimSun" w:eastAsia="SimSun" w:cs="SimSun"/>
          <w:sz w:val="22"/>
          <w:szCs w:val="22"/>
        </w:rPr>
        <w:t xml:space="preserve"> </w:t>
      </w:r>
      <w:r>
        <w:rPr>
          <w:rFonts w:ascii="SimSun" w:hAnsi="SimSun" w:eastAsia="SimSun" w:cs="SimSun"/>
          <w:sz w:val="22"/>
          <w:szCs w:val="22"/>
          <w:spacing w:val="-7"/>
        </w:rPr>
        <w:t>及商业机密，你可暂不发表，或者在发表以</w:t>
      </w:r>
      <w:r>
        <w:rPr>
          <w:rFonts w:ascii="SimSun" w:hAnsi="SimSun" w:eastAsia="SimSun" w:cs="SimSun"/>
          <w:sz w:val="22"/>
          <w:szCs w:val="22"/>
          <w:spacing w:val="-8"/>
        </w:rPr>
        <w:t>前，申请专利或其他保护机制来避</w:t>
      </w:r>
      <w:r>
        <w:rPr>
          <w:rFonts w:ascii="SimSun" w:hAnsi="SimSun" w:eastAsia="SimSun" w:cs="SimSun"/>
          <w:sz w:val="22"/>
          <w:szCs w:val="22"/>
        </w:rPr>
        <w:t xml:space="preserve"> </w:t>
      </w:r>
      <w:r>
        <w:rPr>
          <w:rFonts w:ascii="SimSun" w:hAnsi="SimSun" w:eastAsia="SimSun" w:cs="SimSun"/>
          <w:sz w:val="22"/>
          <w:szCs w:val="22"/>
          <w:spacing w:val="-10"/>
        </w:rPr>
        <w:t>免自己的知识产权受到侵犯。</w:t>
      </w:r>
    </w:p>
    <w:p>
      <w:pPr>
        <w:ind w:right="116" w:firstLine="450"/>
        <w:spacing w:before="86" w:line="310" w:lineRule="auto"/>
        <w:jc w:val="both"/>
        <w:rPr>
          <w:rFonts w:ascii="SimSun" w:hAnsi="SimSun" w:eastAsia="SimSun" w:cs="SimSun"/>
          <w:sz w:val="22"/>
          <w:szCs w:val="22"/>
        </w:rPr>
      </w:pPr>
      <w:r>
        <w:rPr>
          <w:rFonts w:ascii="SimSun" w:hAnsi="SimSun" w:eastAsia="SimSun" w:cs="SimSun"/>
          <w:sz w:val="22"/>
          <w:szCs w:val="22"/>
          <w:spacing w:val="-1"/>
        </w:rPr>
        <w:t>当你正在为自己的第一篇论文做准备时，一定缺少不了导师的帮助和指</w:t>
      </w:r>
      <w:r>
        <w:rPr>
          <w:rFonts w:ascii="SimSun" w:hAnsi="SimSun" w:eastAsia="SimSun" w:cs="SimSun"/>
          <w:sz w:val="22"/>
          <w:szCs w:val="22"/>
          <w:spacing w:val="7"/>
        </w:rPr>
        <w:t xml:space="preserve"> </w:t>
      </w:r>
      <w:r>
        <w:rPr>
          <w:rFonts w:ascii="SimSun" w:hAnsi="SimSun" w:eastAsia="SimSun" w:cs="SimSun"/>
          <w:sz w:val="22"/>
          <w:szCs w:val="22"/>
          <w:spacing w:val="-1"/>
        </w:rPr>
        <w:t>导。除了导师，还可能需要一位文稿校对者来帮你审阅、修改论文。在这期</w:t>
      </w:r>
      <w:r>
        <w:rPr>
          <w:rFonts w:ascii="SimSun" w:hAnsi="SimSun" w:eastAsia="SimSun" w:cs="SimSun"/>
          <w:sz w:val="22"/>
          <w:szCs w:val="22"/>
          <w:spacing w:val="17"/>
        </w:rPr>
        <w:t xml:space="preserve"> </w:t>
      </w:r>
      <w:r>
        <w:rPr>
          <w:rFonts w:ascii="SimSun" w:hAnsi="SimSun" w:eastAsia="SimSun" w:cs="SimSun"/>
          <w:sz w:val="22"/>
          <w:szCs w:val="22"/>
          <w:spacing w:val="-1"/>
        </w:rPr>
        <w:t>间，你、你的导师和文稿校对者三人的职责各是什么呢?下面的5.5节将跟读</w:t>
      </w:r>
    </w:p>
    <w:p>
      <w:pPr>
        <w:pStyle w:val="BodyText"/>
        <w:spacing w:line="14" w:lineRule="auto"/>
        <w:rPr>
          <w:sz w:val="2"/>
        </w:rPr>
      </w:pPr>
      <w:r>
        <w:rPr>
          <w:sz w:val="2"/>
          <w:szCs w:val="2"/>
        </w:rPr>
        <w:br w:type="column"/>
      </w:r>
    </w:p>
    <w:p>
      <w:pPr>
        <w:spacing w:line="14" w:lineRule="auto"/>
        <w:sectPr>
          <w:type w:val="continuous"/>
          <w:pgSz w:w="10170" w:h="10810"/>
          <w:pgMar w:top="400" w:right="525" w:bottom="553" w:left="1460" w:header="0" w:footer="354" w:gutter="0"/>
          <w:cols w:equalWidth="0" w:num="2">
            <w:col w:w="7365" w:space="100"/>
            <w:col w:w="720" w:space="0"/>
          </w:cols>
        </w:sectPr>
        <w:rPr>
          <w:sz w:val="2"/>
          <w:szCs w:val="2"/>
        </w:rPr>
      </w:pPr>
    </w:p>
    <w:p>
      <w:pPr>
        <w:spacing w:line="184" w:lineRule="auto"/>
        <w:rPr>
          <w:rFonts w:ascii="SimSun" w:hAnsi="SimSun" w:eastAsia="SimSun" w:cs="SimSun"/>
          <w:sz w:val="22"/>
          <w:szCs w:val="22"/>
        </w:rPr>
      </w:pPr>
      <w:r>
        <w:pict>
          <v:shape id="_x0000_s286" style="position:absolute;margin-left:396.163pt;margin-top:-143.436pt;mso-position-vertical-relative:text;mso-position-horizontal-relative:text;width:13.2pt;height:142.7pt;z-index:25197260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1"/>
                      <w:szCs w:val="11"/>
                    </w:rPr>
                  </w:pPr>
                  <w:r>
                    <w:rPr>
                      <w:rFonts w:ascii="SimSun" w:hAnsi="SimSun" w:eastAsia="SimSun" w:cs="SimSun"/>
                      <w:sz w:val="20"/>
                      <w:szCs w:val="20"/>
                      <w:spacing w:val="11"/>
                    </w:rPr>
                    <w:t>第5</w:t>
                  </w:r>
                  <w:r>
                    <w:rPr>
                      <w:rFonts w:ascii="SimSun" w:hAnsi="SimSun" w:eastAsia="SimSun" w:cs="SimSun"/>
                      <w:sz w:val="20"/>
                      <w:szCs w:val="20"/>
                      <w:spacing w:val="-11"/>
                    </w:rPr>
                    <w:t xml:space="preserve"> </w:t>
                  </w:r>
                  <w:r>
                    <w:rPr>
                      <w:rFonts w:ascii="SimSun" w:hAnsi="SimSun" w:eastAsia="SimSun" w:cs="SimSun"/>
                      <w:sz w:val="20"/>
                      <w:szCs w:val="20"/>
                      <w:spacing w:val="11"/>
                    </w:rPr>
                    <w:t>章</w:t>
                  </w:r>
                  <w:r>
                    <w:rPr>
                      <w:rFonts w:ascii="SimSun" w:hAnsi="SimSun" w:eastAsia="SimSun" w:cs="SimSun"/>
                      <w:sz w:val="20"/>
                      <w:szCs w:val="20"/>
                      <w:spacing w:val="-47"/>
                    </w:rPr>
                    <w:t xml:space="preserve"> </w:t>
                  </w:r>
                  <w:r>
                    <w:rPr>
                      <w:rFonts w:ascii="SimSun" w:hAnsi="SimSun" w:eastAsia="SimSun" w:cs="SimSun"/>
                      <w:sz w:val="20"/>
                      <w:szCs w:val="20"/>
                      <w:spacing w:val="11"/>
                    </w:rPr>
                    <w:t>撰</w:t>
                  </w:r>
                  <w:r>
                    <w:rPr>
                      <w:rFonts w:ascii="SimSun" w:hAnsi="SimSun" w:eastAsia="SimSun" w:cs="SimSun"/>
                      <w:sz w:val="20"/>
                      <w:szCs w:val="20"/>
                      <w:spacing w:val="-47"/>
                    </w:rPr>
                    <w:t xml:space="preserve"> </w:t>
                  </w:r>
                  <w:r>
                    <w:rPr>
                      <w:rFonts w:ascii="SimSun" w:hAnsi="SimSun" w:eastAsia="SimSun" w:cs="SimSun"/>
                      <w:sz w:val="20"/>
                      <w:szCs w:val="20"/>
                      <w:spacing w:val="11"/>
                    </w:rPr>
                    <w:t>写</w:t>
                  </w:r>
                  <w:r>
                    <w:rPr>
                      <w:rFonts w:ascii="SimSun" w:hAnsi="SimSun" w:eastAsia="SimSun" w:cs="SimSun"/>
                      <w:sz w:val="20"/>
                      <w:szCs w:val="20"/>
                      <w:spacing w:val="-47"/>
                    </w:rPr>
                    <w:t xml:space="preserve"> </w:t>
                  </w:r>
                  <w:r>
                    <w:rPr>
                      <w:rFonts w:ascii="SimSun" w:hAnsi="SimSun" w:eastAsia="SimSun" w:cs="SimSun"/>
                      <w:sz w:val="20"/>
                      <w:szCs w:val="20"/>
                      <w:spacing w:val="11"/>
                    </w:rPr>
                    <w:t>与</w:t>
                  </w:r>
                  <w:r>
                    <w:rPr>
                      <w:rFonts w:ascii="SimSun" w:hAnsi="SimSun" w:eastAsia="SimSun" w:cs="SimSun"/>
                      <w:sz w:val="20"/>
                      <w:szCs w:val="20"/>
                      <w:spacing w:val="-47"/>
                    </w:rPr>
                    <w:t xml:space="preserve"> </w:t>
                  </w:r>
                  <w:r>
                    <w:rPr>
                      <w:rFonts w:ascii="SimSun" w:hAnsi="SimSun" w:eastAsia="SimSun" w:cs="SimSun"/>
                      <w:sz w:val="20"/>
                      <w:szCs w:val="20"/>
                      <w:spacing w:val="11"/>
                    </w:rPr>
                    <w:t>发</w:t>
                  </w:r>
                  <w:r>
                    <w:rPr>
                      <w:rFonts w:ascii="SimSun" w:hAnsi="SimSun" w:eastAsia="SimSun" w:cs="SimSun"/>
                      <w:sz w:val="20"/>
                      <w:szCs w:val="20"/>
                      <w:spacing w:val="-47"/>
                    </w:rPr>
                    <w:t xml:space="preserve"> </w:t>
                  </w:r>
                  <w:r>
                    <w:rPr>
                      <w:rFonts w:ascii="SimSun" w:hAnsi="SimSun" w:eastAsia="SimSun" w:cs="SimSun"/>
                      <w:sz w:val="20"/>
                      <w:szCs w:val="20"/>
                      <w:spacing w:val="11"/>
                    </w:rPr>
                    <w:t>表</w:t>
                  </w:r>
                  <w:r>
                    <w:rPr>
                      <w:rFonts w:ascii="SimSun" w:hAnsi="SimSun" w:eastAsia="SimSun" w:cs="SimSun"/>
                      <w:sz w:val="20"/>
                      <w:szCs w:val="20"/>
                      <w:spacing w:val="-48"/>
                    </w:rPr>
                    <w:t xml:space="preserve"> </w:t>
                  </w:r>
                  <w:r>
                    <w:rPr>
                      <w:rFonts w:ascii="SimSun" w:hAnsi="SimSun" w:eastAsia="SimSun" w:cs="SimSun"/>
                      <w:sz w:val="20"/>
                      <w:szCs w:val="20"/>
                      <w:spacing w:val="11"/>
                    </w:rPr>
                    <w:t>论</w:t>
                  </w:r>
                  <w:r>
                    <w:rPr>
                      <w:rFonts w:ascii="SimSun" w:hAnsi="SimSun" w:eastAsia="SimSun" w:cs="SimSun"/>
                      <w:sz w:val="20"/>
                      <w:szCs w:val="20"/>
                      <w:spacing w:val="-47"/>
                    </w:rPr>
                    <w:t xml:space="preserve"> </w:t>
                  </w:r>
                  <w:r>
                    <w:rPr>
                      <w:rFonts w:ascii="SimSun" w:hAnsi="SimSun" w:eastAsia="SimSun" w:cs="SimSun"/>
                      <w:sz w:val="20"/>
                      <w:szCs w:val="20"/>
                      <w:spacing w:val="11"/>
                    </w:rPr>
                    <w:t>文  </w:t>
                  </w:r>
                  <w:r>
                    <w:rPr>
                      <w:rFonts w:ascii="SimSun" w:hAnsi="SimSun" w:eastAsia="SimSun" w:cs="SimSun"/>
                      <w:sz w:val="11"/>
                      <w:szCs w:val="11"/>
                      <w:spacing w:val="11"/>
                    </w:rPr>
                    <w:t>亡</w:t>
                  </w:r>
                </w:p>
              </w:txbxContent>
            </v:textbox>
          </v:shape>
        </w:pict>
      </w:r>
      <w:r>
        <w:pict>
          <v:shape id="_x0000_s288" style="position:absolute;margin-left:399.126pt;margin-top:11.1728pt;mso-position-vertical-relative:text;mso-position-horizontal-relative:text;width:8.15pt;height:7.5pt;z-index:25197158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1"/>
                      <w:szCs w:val="11"/>
                    </w:rPr>
                  </w:pPr>
                  <w:r>
                    <w:rPr>
                      <w:rFonts w:ascii="SimSun" w:hAnsi="SimSun" w:eastAsia="SimSun" w:cs="SimSun"/>
                      <w:sz w:val="11"/>
                      <w:szCs w:val="11"/>
                    </w:rPr>
                    <w:t>会</w:t>
                  </w:r>
                </w:p>
              </w:txbxContent>
            </v:textbox>
          </v:shape>
        </w:pict>
      </w:r>
      <w:r>
        <w:rPr>
          <w:rFonts w:ascii="SimSun" w:hAnsi="SimSun" w:eastAsia="SimSun" w:cs="SimSun"/>
          <w:sz w:val="22"/>
          <w:szCs w:val="22"/>
          <w:spacing w:val="-11"/>
        </w:rPr>
        <w:t>者聊聊这方面的内容。</w:t>
      </w:r>
    </w:p>
    <w:p>
      <w:pPr>
        <w:spacing w:line="184" w:lineRule="auto"/>
        <w:sectPr>
          <w:type w:val="continuous"/>
          <w:pgSz w:w="10170" w:h="10810"/>
          <w:pgMar w:top="400" w:right="525" w:bottom="553" w:left="1460" w:header="0" w:footer="354" w:gutter="0"/>
          <w:cols w:equalWidth="0" w:num="1">
            <w:col w:w="8185" w:space="0"/>
          </w:cols>
        </w:sectPr>
        <w:rPr>
          <w:rFonts w:ascii="SimSun" w:hAnsi="SimSun" w:eastAsia="SimSun" w:cs="SimSun"/>
          <w:sz w:val="22"/>
          <w:szCs w:val="22"/>
        </w:rPr>
      </w:pPr>
    </w:p>
    <w:p>
      <w:pPr>
        <w:pStyle w:val="BodyText"/>
        <w:spacing w:line="246" w:lineRule="auto"/>
        <w:rPr/>
      </w:pPr>
      <w:r>
        <w:pict>
          <v:shape id="_x0000_s290" style="position:absolute;margin-left:26.9791pt;margin-top:17.5586pt;mso-position-vertical-relative:page;mso-position-horizontal-relative:page;width:11pt;height:161.45pt;z-index:25197465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r>
                    <w:rPr>
                      <w:rFonts w:ascii="SimSun" w:hAnsi="SimSun" w:eastAsia="SimSun" w:cs="SimSun"/>
                      <w:sz w:val="16"/>
                      <w:szCs w:val="16"/>
                      <w:spacing w:val="30"/>
                      <w:w w:val="101"/>
                    </w:rPr>
                    <w:t xml:space="preserve">  </w:t>
                  </w:r>
                  <w:r>
                    <w:rPr>
                      <w:sz w:val="16"/>
                      <w:szCs w:val="16"/>
                    </w:rPr>
                    <w:drawing>
                      <wp:inline distT="0" distB="0" distL="0" distR="0">
                        <wp:extent cx="82532" cy="311092"/>
                        <wp:effectExtent l="0" t="0" r="0" b="0"/>
                        <wp:docPr id="114" name="IM 114"/>
                        <wp:cNvGraphicFramePr/>
                        <a:graphic>
                          <a:graphicData uri="http://schemas.openxmlformats.org/drawingml/2006/picture">
                            <pic:pic>
                              <pic:nvPicPr>
                                <pic:cNvPr id="114" name="IM 114"/>
                                <pic:cNvPicPr/>
                              </pic:nvPicPr>
                              <pic:blipFill>
                                <a:blip r:embed="rId121"/>
                                <a:stretch>
                                  <a:fillRect/>
                                </a:stretch>
                              </pic:blipFill>
                              <pic:spPr>
                                <a:xfrm rot="0">
                                  <a:off x="0" y="0"/>
                                  <a:ext cx="82532" cy="311092"/>
                                </a:xfrm>
                                <a:prstGeom prst="rect">
                                  <a:avLst/>
                                </a:prstGeom>
                              </pic:spPr>
                            </pic:pic>
                          </a:graphicData>
                        </a:graphic>
                      </wp:inline>
                    </w:drawing>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15"/>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106</w:t>
      </w:r>
    </w:p>
    <w:p>
      <w:pPr>
        <w:pStyle w:val="BodyText"/>
        <w:spacing w:line="14" w:lineRule="auto"/>
        <w:rPr>
          <w:sz w:val="2"/>
        </w:rPr>
      </w:pPr>
      <w:r>
        <w:rPr>
          <w:sz w:val="2"/>
          <w:szCs w:val="2"/>
        </w:rPr>
        <w:br w:type="column"/>
      </w:r>
    </w:p>
    <w:p>
      <w:pPr>
        <w:pStyle w:val="BodyText"/>
        <w:spacing w:line="437" w:lineRule="auto"/>
        <w:rPr/>
      </w:pPr>
      <w:r/>
    </w:p>
    <w:p>
      <w:pPr>
        <w:spacing w:before="84" w:line="219" w:lineRule="auto"/>
        <w:outlineLvl w:val="1"/>
        <w:rPr>
          <w:rFonts w:ascii="SimSun" w:hAnsi="SimSun" w:eastAsia="SimSun" w:cs="SimSun"/>
          <w:sz w:val="26"/>
          <w:szCs w:val="26"/>
        </w:rPr>
      </w:pPr>
      <w:bookmarkStart w:name="bookmark98" w:id="78"/>
      <w:bookmarkEnd w:id="78"/>
      <w:bookmarkStart w:name="bookmark45" w:id="79"/>
      <w:bookmarkEnd w:id="79"/>
      <w:r>
        <w:rPr>
          <w:rFonts w:ascii="Times New Roman" w:hAnsi="Times New Roman" w:eastAsia="Times New Roman" w:cs="Times New Roman"/>
          <w:sz w:val="26"/>
          <w:szCs w:val="26"/>
          <w:b/>
          <w:bCs/>
          <w:spacing w:val="-12"/>
        </w:rPr>
        <w:t>5.5    </w:t>
      </w:r>
      <w:r>
        <w:rPr>
          <w:rFonts w:ascii="SimSun" w:hAnsi="SimSun" w:eastAsia="SimSun" w:cs="SimSun"/>
          <w:sz w:val="26"/>
          <w:szCs w:val="26"/>
          <w:b/>
          <w:bCs/>
          <w:spacing w:val="-12"/>
        </w:rPr>
        <w:t>你、导师和文稿校对者</w:t>
      </w:r>
    </w:p>
    <w:p>
      <w:pPr>
        <w:pStyle w:val="BodyText"/>
        <w:spacing w:line="262" w:lineRule="auto"/>
        <w:rPr/>
      </w:pPr>
      <w:r/>
    </w:p>
    <w:p>
      <w:pPr>
        <w:ind w:firstLine="440"/>
        <w:spacing w:before="72" w:line="310" w:lineRule="auto"/>
        <w:jc w:val="both"/>
        <w:rPr>
          <w:rFonts w:ascii="SimSun" w:hAnsi="SimSun" w:eastAsia="SimSun" w:cs="SimSun"/>
          <w:sz w:val="22"/>
          <w:szCs w:val="22"/>
        </w:rPr>
      </w:pPr>
      <w:r>
        <w:rPr>
          <w:rFonts w:ascii="SimSun" w:hAnsi="SimSun" w:eastAsia="SimSun" w:cs="SimSun"/>
          <w:sz w:val="22"/>
          <w:szCs w:val="22"/>
        </w:rPr>
        <w:t>很多同学会选择到海外求学，即使不是，读</w:t>
      </w:r>
      <w:r>
        <w:rPr>
          <w:rFonts w:ascii="SimSun" w:hAnsi="SimSun" w:eastAsia="SimSun" w:cs="SimSun"/>
          <w:sz w:val="22"/>
          <w:szCs w:val="22"/>
          <w:spacing w:val="-1"/>
        </w:rPr>
        <w:t>者朋友也会发现自从进了大</w:t>
      </w:r>
      <w:r>
        <w:rPr>
          <w:rFonts w:ascii="SimSun" w:hAnsi="SimSun" w:eastAsia="SimSun" w:cs="SimSun"/>
          <w:sz w:val="22"/>
          <w:szCs w:val="22"/>
        </w:rPr>
        <w:t xml:space="preserve"> </w:t>
      </w:r>
      <w:r>
        <w:rPr>
          <w:rFonts w:ascii="SimSun" w:hAnsi="SimSun" w:eastAsia="SimSun" w:cs="SimSun"/>
          <w:sz w:val="22"/>
          <w:szCs w:val="22"/>
          <w:spacing w:val="-8"/>
        </w:rPr>
        <w:t>学，英语就变成了“官方语言”。不管你的母语是汉语也好，法语也好，德语</w:t>
      </w:r>
      <w:r>
        <w:rPr>
          <w:rFonts w:ascii="SimSun" w:hAnsi="SimSun" w:eastAsia="SimSun" w:cs="SimSun"/>
          <w:sz w:val="22"/>
          <w:szCs w:val="22"/>
          <w:spacing w:val="5"/>
        </w:rPr>
        <w:t xml:space="preserve">  </w:t>
      </w:r>
      <w:r>
        <w:rPr>
          <w:rFonts w:ascii="SimSun" w:hAnsi="SimSun" w:eastAsia="SimSun" w:cs="SimSun"/>
          <w:sz w:val="22"/>
          <w:szCs w:val="22"/>
          <w:spacing w:val="-8"/>
        </w:rPr>
        <w:t>也好，西班牙语也好，波斯语也好，写作时统统以英语为主。我们曾经遇到过</w:t>
      </w:r>
      <w:r>
        <w:rPr>
          <w:rFonts w:ascii="SimSun" w:hAnsi="SimSun" w:eastAsia="SimSun" w:cs="SimSun"/>
          <w:sz w:val="22"/>
          <w:szCs w:val="22"/>
          <w:spacing w:val="4"/>
        </w:rPr>
        <w:t xml:space="preserve">  </w:t>
      </w:r>
      <w:r>
        <w:rPr>
          <w:rFonts w:ascii="SimSun" w:hAnsi="SimSun" w:eastAsia="SimSun" w:cs="SimSun"/>
          <w:sz w:val="22"/>
          <w:szCs w:val="22"/>
          <w:spacing w:val="-7"/>
        </w:rPr>
        <w:t>有这种想法的同学：“既然我的母语不是英语，就应该由导师来写</w:t>
      </w:r>
      <w:r>
        <w:rPr>
          <w:rFonts w:ascii="SimSun" w:hAnsi="SimSun" w:eastAsia="SimSun" w:cs="SimSun"/>
          <w:sz w:val="22"/>
          <w:szCs w:val="22"/>
          <w:spacing w:val="-8"/>
        </w:rPr>
        <w:t>论文，而我</w:t>
      </w:r>
      <w:r>
        <w:rPr>
          <w:rFonts w:ascii="SimSun" w:hAnsi="SimSun" w:eastAsia="SimSun" w:cs="SimSun"/>
          <w:sz w:val="22"/>
          <w:szCs w:val="22"/>
        </w:rPr>
        <w:t xml:space="preserve"> </w:t>
      </w:r>
      <w:r>
        <w:rPr>
          <w:rFonts w:ascii="SimSun" w:hAnsi="SimSun" w:eastAsia="SimSun" w:cs="SimSun"/>
          <w:sz w:val="22"/>
          <w:szCs w:val="22"/>
          <w:spacing w:val="-11"/>
        </w:rPr>
        <w:t>只负责做实验。”还有些同学这么想：“论文的第一稿我来写，而后面的修改、</w:t>
      </w:r>
      <w:r>
        <w:rPr>
          <w:rFonts w:ascii="SimSun" w:hAnsi="SimSun" w:eastAsia="SimSun" w:cs="SimSun"/>
          <w:sz w:val="22"/>
          <w:szCs w:val="22"/>
          <w:spacing w:val="4"/>
        </w:rPr>
        <w:t xml:space="preserve"> </w:t>
      </w:r>
      <w:r>
        <w:rPr>
          <w:rFonts w:ascii="SimSun" w:hAnsi="SimSun" w:eastAsia="SimSun" w:cs="SimSun"/>
          <w:sz w:val="22"/>
          <w:szCs w:val="22"/>
          <w:spacing w:val="-5"/>
        </w:rPr>
        <w:t>加工、润色等工程就应该交给导师或者校对者。”我们在第2章讲过，研究新</w:t>
      </w:r>
      <w:r>
        <w:rPr>
          <w:rFonts w:ascii="SimSun" w:hAnsi="SimSun" w:eastAsia="SimSun" w:cs="SimSun"/>
          <w:sz w:val="22"/>
          <w:szCs w:val="22"/>
          <w:spacing w:val="9"/>
        </w:rPr>
        <w:t xml:space="preserve">  </w:t>
      </w:r>
      <w:r>
        <w:rPr>
          <w:rFonts w:ascii="SimSun" w:hAnsi="SimSun" w:eastAsia="SimSun" w:cs="SimSun"/>
          <w:sz w:val="22"/>
          <w:szCs w:val="22"/>
          <w:spacing w:val="-8"/>
        </w:rPr>
        <w:t>手应该利用任一机会学习独立，而上述那些想法恰恰是独立进程中的障碍。不</w:t>
      </w:r>
      <w:r>
        <w:rPr>
          <w:rFonts w:ascii="SimSun" w:hAnsi="SimSun" w:eastAsia="SimSun" w:cs="SimSun"/>
          <w:sz w:val="22"/>
          <w:szCs w:val="22"/>
          <w:spacing w:val="6"/>
        </w:rPr>
        <w:t xml:space="preserve">  </w:t>
      </w:r>
      <w:r>
        <w:rPr>
          <w:rFonts w:ascii="SimSun" w:hAnsi="SimSun" w:eastAsia="SimSun" w:cs="SimSun"/>
          <w:sz w:val="22"/>
          <w:szCs w:val="22"/>
          <w:spacing w:val="-6"/>
        </w:rPr>
        <w:t>论母语是什么,就读博士期间一定要学会独立写作论文。</w:t>
      </w:r>
    </w:p>
    <w:p>
      <w:pPr>
        <w:ind w:firstLine="440"/>
        <w:spacing w:before="71" w:line="311" w:lineRule="auto"/>
        <w:jc w:val="both"/>
        <w:rPr>
          <w:rFonts w:ascii="SimSun" w:hAnsi="SimSun" w:eastAsia="SimSun" w:cs="SimSun"/>
          <w:sz w:val="22"/>
          <w:szCs w:val="22"/>
        </w:rPr>
      </w:pPr>
      <w:r>
        <w:rPr>
          <w:rFonts w:ascii="SimSun" w:hAnsi="SimSun" w:eastAsia="SimSun" w:cs="SimSun"/>
          <w:sz w:val="22"/>
          <w:szCs w:val="22"/>
          <w:spacing w:val="-8"/>
        </w:rPr>
        <w:t>暂且先不谈母语为非英语的同学，有些即使是以英语为母语的同学也写不</w:t>
      </w:r>
      <w:r>
        <w:rPr>
          <w:rFonts w:ascii="SimSun" w:hAnsi="SimSun" w:eastAsia="SimSun" w:cs="SimSun"/>
          <w:sz w:val="22"/>
          <w:szCs w:val="22"/>
          <w:spacing w:val="16"/>
        </w:rPr>
        <w:t xml:space="preserve"> </w:t>
      </w:r>
      <w:r>
        <w:rPr>
          <w:rFonts w:ascii="SimSun" w:hAnsi="SimSun" w:eastAsia="SimSun" w:cs="SimSun"/>
          <w:sz w:val="22"/>
          <w:szCs w:val="22"/>
          <w:spacing w:val="-5"/>
        </w:rPr>
        <w:t>好学术论文。这不奇怪，就算是让作家来写学术论文，恐怕也难免不出错吧。</w:t>
      </w:r>
      <w:r>
        <w:rPr>
          <w:rFonts w:ascii="SimSun" w:hAnsi="SimSun" w:eastAsia="SimSun" w:cs="SimSun"/>
          <w:sz w:val="22"/>
          <w:szCs w:val="22"/>
          <w:spacing w:val="9"/>
        </w:rPr>
        <w:t xml:space="preserve"> </w:t>
      </w:r>
      <w:r>
        <w:rPr>
          <w:rFonts w:ascii="SimSun" w:hAnsi="SimSun" w:eastAsia="SimSun" w:cs="SimSun"/>
          <w:sz w:val="22"/>
          <w:szCs w:val="22"/>
          <w:spacing w:val="-8"/>
        </w:rPr>
        <w:t>曾经遇到过一位读硕士的加拿大同学，他就差点因为毕业论文书写问题而不能</w:t>
      </w:r>
      <w:r>
        <w:rPr>
          <w:rFonts w:ascii="SimSun" w:hAnsi="SimSun" w:eastAsia="SimSun" w:cs="SimSun"/>
          <w:sz w:val="22"/>
          <w:szCs w:val="22"/>
          <w:spacing w:val="5"/>
        </w:rPr>
        <w:t xml:space="preserve">  </w:t>
      </w:r>
      <w:r>
        <w:rPr>
          <w:rFonts w:ascii="SimSun" w:hAnsi="SimSun" w:eastAsia="SimSun" w:cs="SimSun"/>
          <w:sz w:val="22"/>
          <w:szCs w:val="22"/>
          <w:spacing w:val="-4"/>
        </w:rPr>
        <w:t>毕业。第6章将讨论论文的书写问题，会谈及很多写作过程中与语言无</w:t>
      </w:r>
      <w:r>
        <w:rPr>
          <w:rFonts w:ascii="SimSun" w:hAnsi="SimSun" w:eastAsia="SimSun" w:cs="SimSun"/>
          <w:sz w:val="22"/>
          <w:szCs w:val="22"/>
          <w:spacing w:val="-5"/>
        </w:rPr>
        <w:t>关的易</w:t>
      </w:r>
      <w:r>
        <w:rPr>
          <w:rFonts w:ascii="SimSun" w:hAnsi="SimSun" w:eastAsia="SimSun" w:cs="SimSun"/>
          <w:sz w:val="22"/>
          <w:szCs w:val="22"/>
        </w:rPr>
        <w:t xml:space="preserve"> </w:t>
      </w:r>
      <w:r>
        <w:rPr>
          <w:rFonts w:ascii="SimSun" w:hAnsi="SimSun" w:eastAsia="SimSun" w:cs="SimSun"/>
          <w:sz w:val="22"/>
          <w:szCs w:val="22"/>
          <w:spacing w:val="-5"/>
        </w:rPr>
        <w:t>犯错误。改正这些错误要比修订语法问题困难得多。导师帮助你修改论文时，</w:t>
      </w:r>
      <w:r>
        <w:rPr>
          <w:rFonts w:ascii="SimSun" w:hAnsi="SimSun" w:eastAsia="SimSun" w:cs="SimSun"/>
          <w:sz w:val="22"/>
          <w:szCs w:val="22"/>
          <w:spacing w:val="9"/>
        </w:rPr>
        <w:t xml:space="preserve"> </w:t>
      </w:r>
      <w:r>
        <w:rPr>
          <w:rFonts w:ascii="SimSun" w:hAnsi="SimSun" w:eastAsia="SimSun" w:cs="SimSun"/>
          <w:sz w:val="22"/>
          <w:szCs w:val="22"/>
          <w:spacing w:val="-8"/>
        </w:rPr>
        <w:t>大部分精力也会放在纠正这些错误上。读者朋友，如果你现在还处于论文书写</w:t>
      </w:r>
      <w:r>
        <w:rPr>
          <w:rFonts w:ascii="SimSun" w:hAnsi="SimSun" w:eastAsia="SimSun" w:cs="SimSun"/>
          <w:sz w:val="22"/>
          <w:szCs w:val="22"/>
          <w:spacing w:val="8"/>
        </w:rPr>
        <w:t xml:space="preserve">  </w:t>
      </w:r>
      <w:r>
        <w:rPr>
          <w:rFonts w:ascii="SimSun" w:hAnsi="SimSun" w:eastAsia="SimSun" w:cs="SimSun"/>
          <w:sz w:val="22"/>
          <w:szCs w:val="22"/>
          <w:spacing w:val="-3"/>
        </w:rPr>
        <w:t>训练期，请务必仔细阅读第6章。</w:t>
      </w:r>
    </w:p>
    <w:p>
      <w:pPr>
        <w:ind w:right="73" w:firstLine="440"/>
        <w:spacing w:before="57" w:line="326" w:lineRule="auto"/>
        <w:jc w:val="both"/>
        <w:rPr>
          <w:rFonts w:ascii="SimSun" w:hAnsi="SimSun" w:eastAsia="SimSun" w:cs="SimSun"/>
          <w:sz w:val="21"/>
          <w:szCs w:val="21"/>
        </w:rPr>
      </w:pPr>
      <w:r>
        <w:rPr>
          <w:rFonts w:ascii="SimSun" w:hAnsi="SimSun" w:eastAsia="SimSun" w:cs="SimSun"/>
          <w:sz w:val="21"/>
          <w:szCs w:val="21"/>
          <w:spacing w:val="3"/>
        </w:rPr>
        <w:t>在撰写论文的过程中，要明确你自己的角色、导</w:t>
      </w:r>
      <w:r>
        <w:rPr>
          <w:rFonts w:ascii="SimSun" w:hAnsi="SimSun" w:eastAsia="SimSun" w:cs="SimSun"/>
          <w:sz w:val="21"/>
          <w:szCs w:val="21"/>
          <w:spacing w:val="2"/>
        </w:rPr>
        <w:t>师的角色和文稿校对者的</w:t>
      </w:r>
      <w:r>
        <w:rPr>
          <w:rFonts w:ascii="SimSun" w:hAnsi="SimSun" w:eastAsia="SimSun" w:cs="SimSun"/>
          <w:sz w:val="21"/>
          <w:szCs w:val="21"/>
        </w:rPr>
        <w:t xml:space="preserve"> </w:t>
      </w:r>
      <w:r>
        <w:rPr>
          <w:rFonts w:ascii="SimSun" w:hAnsi="SimSun" w:eastAsia="SimSun" w:cs="SimSun"/>
          <w:sz w:val="21"/>
          <w:szCs w:val="21"/>
          <w:spacing w:val="-4"/>
        </w:rPr>
        <w:t>角色。三者有力的配合才能产生出结构合理、逻辑清晰、文笔流畅的论文。下面</w:t>
      </w:r>
      <w:r>
        <w:rPr>
          <w:rFonts w:ascii="SimSun" w:hAnsi="SimSun" w:eastAsia="SimSun" w:cs="SimSun"/>
          <w:sz w:val="21"/>
          <w:szCs w:val="21"/>
          <w:spacing w:val="7"/>
        </w:rPr>
        <w:t xml:space="preserve"> </w:t>
      </w:r>
      <w:r>
        <w:rPr>
          <w:rFonts w:ascii="SimSun" w:hAnsi="SimSun" w:eastAsia="SimSun" w:cs="SimSun"/>
          <w:sz w:val="21"/>
          <w:szCs w:val="21"/>
        </w:rPr>
        <w:t>分别列出了这三个角色在撰写论文时应该履行的职责。先看导师</w:t>
      </w:r>
      <w:r>
        <w:rPr>
          <w:rFonts w:ascii="SimSun" w:hAnsi="SimSun" w:eastAsia="SimSun" w:cs="SimSun"/>
          <w:sz w:val="21"/>
          <w:szCs w:val="21"/>
          <w:spacing w:val="-1"/>
        </w:rPr>
        <w:t>角色的职责：</w:t>
      </w:r>
    </w:p>
    <w:p>
      <w:pPr>
        <w:spacing w:before="5" w:line="219" w:lineRule="auto"/>
        <w:rPr>
          <w:rFonts w:ascii="SimSun" w:hAnsi="SimSun" w:eastAsia="SimSun" w:cs="SimSun"/>
          <w:sz w:val="21"/>
          <w:szCs w:val="21"/>
        </w:rPr>
      </w:pPr>
      <w:r>
        <w:rPr>
          <w:rFonts w:ascii="SimSun" w:hAnsi="SimSun" w:eastAsia="SimSun" w:cs="SimSun"/>
          <w:sz w:val="21"/>
          <w:szCs w:val="21"/>
          <w:spacing w:val="-3"/>
        </w:rPr>
        <w:t>·</w:t>
      </w:r>
      <w:r>
        <w:rPr>
          <w:rFonts w:ascii="SimSun" w:hAnsi="SimSun" w:eastAsia="SimSun" w:cs="SimSun"/>
          <w:sz w:val="21"/>
          <w:szCs w:val="21"/>
          <w:spacing w:val="45"/>
        </w:rPr>
        <w:t xml:space="preserve">  </w:t>
      </w:r>
      <w:r>
        <w:rPr>
          <w:rFonts w:ascii="SimSun" w:hAnsi="SimSun" w:eastAsia="SimSun" w:cs="SimSun"/>
          <w:sz w:val="21"/>
          <w:szCs w:val="21"/>
          <w:spacing w:val="-3"/>
        </w:rPr>
        <w:t>帮助你明确研究问题，理清文章逻辑，规划整体框</w:t>
      </w:r>
      <w:r>
        <w:rPr>
          <w:rFonts w:ascii="SimSun" w:hAnsi="SimSun" w:eastAsia="SimSun" w:cs="SimSun"/>
          <w:sz w:val="21"/>
          <w:szCs w:val="21"/>
          <w:spacing w:val="-4"/>
        </w:rPr>
        <w:t>架。</w:t>
      </w:r>
    </w:p>
    <w:p>
      <w:pPr>
        <w:spacing w:before="111"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42"/>
        </w:rPr>
        <w:t xml:space="preserve">  </w:t>
      </w:r>
      <w:r>
        <w:rPr>
          <w:rFonts w:ascii="SimSun" w:hAnsi="SimSun" w:eastAsia="SimSun" w:cs="SimSun"/>
          <w:sz w:val="22"/>
          <w:szCs w:val="22"/>
          <w:spacing w:val="-12"/>
        </w:rPr>
        <w:t>修改常见的书写问题，包括语法、表述等，这一点功力你要尽快学会。</w:t>
      </w:r>
    </w:p>
    <w:p>
      <w:pPr>
        <w:spacing w:before="120" w:line="219" w:lineRule="auto"/>
        <w:rPr>
          <w:rFonts w:ascii="SimSun" w:hAnsi="SimSun" w:eastAsia="SimSun" w:cs="SimSun"/>
          <w:sz w:val="21"/>
          <w:szCs w:val="21"/>
        </w:rPr>
      </w:pPr>
      <w:r>
        <w:rPr>
          <w:rFonts w:ascii="SimSun" w:hAnsi="SimSun" w:eastAsia="SimSun" w:cs="SimSun"/>
          <w:sz w:val="21"/>
          <w:szCs w:val="21"/>
          <w:spacing w:val="-3"/>
        </w:rPr>
        <w:t>·</w:t>
      </w:r>
      <w:r>
        <w:rPr>
          <w:rFonts w:ascii="SimSun" w:hAnsi="SimSun" w:eastAsia="SimSun" w:cs="SimSun"/>
          <w:sz w:val="21"/>
          <w:szCs w:val="21"/>
          <w:spacing w:val="43"/>
        </w:rPr>
        <w:t xml:space="preserve">  </w:t>
      </w:r>
      <w:r>
        <w:rPr>
          <w:rFonts w:ascii="SimSun" w:hAnsi="SimSun" w:eastAsia="SimSun" w:cs="SimSun"/>
          <w:sz w:val="21"/>
          <w:szCs w:val="21"/>
          <w:spacing w:val="-3"/>
        </w:rPr>
        <w:t>对于论文如何在文字上表述得更好，给出一些高层面建议。</w:t>
      </w:r>
    </w:p>
    <w:p>
      <w:pPr>
        <w:spacing w:before="121" w:line="184"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spacing w:val="42"/>
        </w:rPr>
        <w:t xml:space="preserve">  </w:t>
      </w:r>
      <w:r>
        <w:rPr>
          <w:rFonts w:ascii="SimSun" w:hAnsi="SimSun" w:eastAsia="SimSun" w:cs="SimSun"/>
          <w:sz w:val="22"/>
          <w:szCs w:val="22"/>
          <w:spacing w:val="-14"/>
        </w:rPr>
        <w:t>论文提交之前，帮你做最后的各项检查。</w:t>
      </w:r>
    </w:p>
    <w:p>
      <w:pPr>
        <w:spacing w:line="184" w:lineRule="auto"/>
        <w:sectPr>
          <w:footerReference w:type="default" r:id="rId1"/>
          <w:pgSz w:w="10170" w:h="10810"/>
          <w:pgMar w:top="371" w:right="1409" w:bottom="400" w:left="104" w:header="0" w:footer="0" w:gutter="0"/>
          <w:cols w:equalWidth="0" w:num="2">
            <w:col w:w="1236" w:space="100"/>
            <w:col w:w="7321" w:space="0"/>
          </w:cols>
        </w:sectPr>
        <w:rPr>
          <w:rFonts w:ascii="SimSun" w:hAnsi="SimSun" w:eastAsia="SimSun" w:cs="SimSun"/>
          <w:sz w:val="22"/>
          <w:szCs w:val="22"/>
        </w:rPr>
      </w:pPr>
    </w:p>
    <w:p>
      <w:pPr>
        <w:spacing w:before="26"/>
        <w:rPr/>
      </w:pPr>
      <w:r/>
    </w:p>
    <w:p>
      <w:pPr>
        <w:spacing w:before="26"/>
        <w:rPr/>
      </w:pPr>
      <w:r/>
    </w:p>
    <w:p>
      <w:pPr>
        <w:sectPr>
          <w:footerReference w:type="default" r:id="rId122"/>
          <w:pgSz w:w="10170" w:h="10810"/>
          <w:pgMar w:top="400" w:right="489" w:bottom="546" w:left="1499" w:header="0" w:footer="357" w:gutter="0"/>
          <w:cols w:equalWidth="0" w:num="1">
            <w:col w:w="8181" w:space="0"/>
          </w:cols>
        </w:sectPr>
        <w:rPr/>
      </w:pPr>
    </w:p>
    <w:p>
      <w:pPr>
        <w:ind w:left="429"/>
        <w:spacing w:before="44" w:line="220" w:lineRule="auto"/>
        <w:rPr>
          <w:rFonts w:ascii="SimSun" w:hAnsi="SimSun" w:eastAsia="SimSun" w:cs="SimSun"/>
          <w:sz w:val="22"/>
          <w:szCs w:val="22"/>
        </w:rPr>
      </w:pPr>
      <w:r>
        <w:rPr>
          <w:rFonts w:ascii="SimSun" w:hAnsi="SimSun" w:eastAsia="SimSun" w:cs="SimSun"/>
          <w:sz w:val="22"/>
          <w:szCs w:val="22"/>
          <w:spacing w:val="-14"/>
        </w:rPr>
        <w:t>你自己的职责：</w:t>
      </w:r>
    </w:p>
    <w:p>
      <w:pPr>
        <w:ind w:left="429" w:right="136" w:hanging="429"/>
        <w:spacing w:before="128" w:line="268"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6"/>
        </w:rPr>
        <w:t xml:space="preserve">  </w:t>
      </w:r>
      <w:r>
        <w:rPr>
          <w:rFonts w:ascii="SimSun" w:hAnsi="SimSun" w:eastAsia="SimSun" w:cs="SimSun"/>
          <w:sz w:val="22"/>
          <w:szCs w:val="22"/>
          <w:spacing w:val="-10"/>
        </w:rPr>
        <w:t>刚开始撰写论文时，你绝不能缺少导师的帮助指导。你应该从老师的悉心</w:t>
      </w:r>
      <w:r>
        <w:rPr>
          <w:rFonts w:ascii="SimSun" w:hAnsi="SimSun" w:eastAsia="SimSun" w:cs="SimSun"/>
          <w:sz w:val="22"/>
          <w:szCs w:val="22"/>
          <w:spacing w:val="1"/>
        </w:rPr>
        <w:t xml:space="preserve"> </w:t>
      </w:r>
      <w:r>
        <w:rPr>
          <w:rFonts w:ascii="SimSun" w:hAnsi="SimSun" w:eastAsia="SimSun" w:cs="SimSun"/>
          <w:sz w:val="22"/>
          <w:szCs w:val="22"/>
          <w:spacing w:val="-2"/>
        </w:rPr>
        <w:t>指导中尽快提高论文书写能力(详见5.6节)。</w:t>
      </w:r>
    </w:p>
    <w:p>
      <w:pPr>
        <w:spacing w:before="79"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32"/>
        </w:rPr>
        <w:t xml:space="preserve">  </w:t>
      </w:r>
      <w:r>
        <w:rPr>
          <w:rFonts w:ascii="SimSun" w:hAnsi="SimSun" w:eastAsia="SimSun" w:cs="SimSun"/>
          <w:sz w:val="22"/>
          <w:szCs w:val="22"/>
          <w:spacing w:val="-12"/>
        </w:rPr>
        <w:t>学会独立，尽快学会完全靠自己书写全篇</w:t>
      </w:r>
      <w:r>
        <w:rPr>
          <w:rFonts w:ascii="SimSun" w:hAnsi="SimSun" w:eastAsia="SimSun" w:cs="SimSun"/>
          <w:sz w:val="22"/>
          <w:szCs w:val="22"/>
          <w:spacing w:val="-13"/>
        </w:rPr>
        <w:t>论文。</w:t>
      </w:r>
    </w:p>
    <w:p>
      <w:pPr>
        <w:ind w:left="429"/>
        <w:spacing w:before="170" w:line="219" w:lineRule="auto"/>
        <w:rPr>
          <w:rFonts w:ascii="SimSun" w:hAnsi="SimSun" w:eastAsia="SimSun" w:cs="SimSun"/>
          <w:sz w:val="22"/>
          <w:szCs w:val="22"/>
        </w:rPr>
      </w:pPr>
      <w:r>
        <w:rPr>
          <w:rFonts w:ascii="SimSun" w:hAnsi="SimSun" w:eastAsia="SimSun" w:cs="SimSun"/>
          <w:sz w:val="22"/>
          <w:szCs w:val="22"/>
          <w:spacing w:val="-13"/>
        </w:rPr>
        <w:t>文稿校对者的职责：</w:t>
      </w:r>
    </w:p>
    <w:p>
      <w:pPr>
        <w:ind w:right="132" w:firstLine="429"/>
        <w:spacing w:before="96" w:line="320" w:lineRule="auto"/>
        <w:jc w:val="both"/>
        <w:rPr>
          <w:rFonts w:ascii="SimSun" w:hAnsi="SimSun" w:eastAsia="SimSun" w:cs="SimSun"/>
          <w:sz w:val="22"/>
          <w:szCs w:val="22"/>
        </w:rPr>
      </w:pPr>
      <w:r>
        <w:rPr>
          <w:rFonts w:ascii="SimSun" w:hAnsi="SimSun" w:eastAsia="SimSun" w:cs="SimSun"/>
          <w:sz w:val="22"/>
          <w:szCs w:val="22"/>
          <w:spacing w:val="-1"/>
        </w:rPr>
        <w:t>当你和导师已经几近完成论文的修改时，便意味着论文的框架、逻辑结</w:t>
      </w:r>
      <w:r>
        <w:rPr>
          <w:rFonts w:ascii="SimSun" w:hAnsi="SimSun" w:eastAsia="SimSun" w:cs="SimSun"/>
          <w:sz w:val="22"/>
          <w:szCs w:val="22"/>
          <w:spacing w:val="7"/>
        </w:rPr>
        <w:t xml:space="preserve"> </w:t>
      </w:r>
      <w:r>
        <w:rPr>
          <w:rFonts w:ascii="SimSun" w:hAnsi="SimSun" w:eastAsia="SimSun" w:cs="SimSun"/>
          <w:sz w:val="22"/>
          <w:szCs w:val="22"/>
          <w:spacing w:val="-8"/>
        </w:rPr>
        <w:t>构、文字表述等问题已几乎全部解决了。文稿校对者在此基础上会对论文作进</w:t>
      </w:r>
      <w:r>
        <w:rPr>
          <w:rFonts w:ascii="SimSun" w:hAnsi="SimSun" w:eastAsia="SimSun" w:cs="SimSun"/>
          <w:sz w:val="22"/>
          <w:szCs w:val="22"/>
          <w:spacing w:val="9"/>
        </w:rPr>
        <w:t xml:space="preserve"> </w:t>
      </w:r>
      <w:r>
        <w:rPr>
          <w:rFonts w:ascii="SimSun" w:hAnsi="SimSun" w:eastAsia="SimSun" w:cs="SimSun"/>
          <w:sz w:val="22"/>
          <w:szCs w:val="22"/>
          <w:spacing w:val="-8"/>
        </w:rPr>
        <w:t>一步加工和润色，包括改正一些微小的语法错误等。组里或是系里的高年级学</w:t>
      </w:r>
      <w:r>
        <w:rPr>
          <w:rFonts w:ascii="SimSun" w:hAnsi="SimSun" w:eastAsia="SimSun" w:cs="SimSun"/>
          <w:sz w:val="22"/>
          <w:szCs w:val="22"/>
          <w:spacing w:val="12"/>
        </w:rPr>
        <w:t xml:space="preserve"> </w:t>
      </w:r>
      <w:r>
        <w:rPr>
          <w:rFonts w:ascii="SimSun" w:hAnsi="SimSun" w:eastAsia="SimSun" w:cs="SimSun"/>
          <w:sz w:val="22"/>
          <w:szCs w:val="22"/>
          <w:spacing w:val="-13"/>
        </w:rPr>
        <w:t>长都能担当这一角色。</w:t>
      </w:r>
    </w:p>
    <w:p>
      <w:pPr>
        <w:ind w:right="40" w:firstLine="429"/>
        <w:spacing w:before="35" w:line="320" w:lineRule="auto"/>
        <w:jc w:val="both"/>
        <w:rPr>
          <w:rFonts w:ascii="SimSun" w:hAnsi="SimSun" w:eastAsia="SimSun" w:cs="SimSun"/>
          <w:sz w:val="22"/>
          <w:szCs w:val="22"/>
        </w:rPr>
      </w:pPr>
      <w:r>
        <w:rPr>
          <w:rFonts w:ascii="SimSun" w:hAnsi="SimSun" w:eastAsia="SimSun" w:cs="SimSun"/>
          <w:sz w:val="22"/>
          <w:szCs w:val="22"/>
          <w:spacing w:val="-8"/>
        </w:rPr>
        <w:t>除非文稿校对者对你的研究工作有一定了解或非常熟悉，否则你不能期望</w:t>
      </w:r>
      <w:r>
        <w:rPr>
          <w:rFonts w:ascii="SimSun" w:hAnsi="SimSun" w:eastAsia="SimSun" w:cs="SimSun"/>
          <w:sz w:val="22"/>
          <w:szCs w:val="22"/>
          <w:spacing w:val="3"/>
        </w:rPr>
        <w:t xml:space="preserve">  </w:t>
      </w:r>
      <w:r>
        <w:rPr>
          <w:rFonts w:ascii="SimSun" w:hAnsi="SimSun" w:eastAsia="SimSun" w:cs="SimSun"/>
          <w:sz w:val="22"/>
          <w:szCs w:val="22"/>
          <w:spacing w:val="-5"/>
        </w:rPr>
        <w:t>其对论文作出很大贡献。大多数时候，文稿校对者对论文所讲述的研究问题、</w:t>
      </w:r>
      <w:r>
        <w:rPr>
          <w:rFonts w:ascii="SimSun" w:hAnsi="SimSun" w:eastAsia="SimSun" w:cs="SimSun"/>
          <w:sz w:val="22"/>
          <w:szCs w:val="22"/>
          <w:spacing w:val="9"/>
        </w:rPr>
        <w:t xml:space="preserve"> </w:t>
      </w:r>
      <w:r>
        <w:rPr>
          <w:rFonts w:ascii="SimSun" w:hAnsi="SimSun" w:eastAsia="SimSun" w:cs="SimSun"/>
          <w:sz w:val="22"/>
          <w:szCs w:val="22"/>
          <w:spacing w:val="-1"/>
        </w:rPr>
        <w:t>框架流程、逻辑结构等不甚了解。所以，他们只能帮</w:t>
      </w:r>
      <w:r>
        <w:rPr>
          <w:rFonts w:ascii="SimSun" w:hAnsi="SimSun" w:eastAsia="SimSun" w:cs="SimSun"/>
          <w:sz w:val="22"/>
          <w:szCs w:val="22"/>
          <w:spacing w:val="-2"/>
        </w:rPr>
        <w:t>助作者修正一些书面错</w:t>
      </w:r>
      <w:r>
        <w:rPr>
          <w:rFonts w:ascii="SimSun" w:hAnsi="SimSun" w:eastAsia="SimSun" w:cs="SimSun"/>
          <w:sz w:val="22"/>
          <w:szCs w:val="22"/>
        </w:rPr>
        <w:t xml:space="preserve">  </w:t>
      </w:r>
      <w:r>
        <w:rPr>
          <w:rFonts w:ascii="SimSun" w:hAnsi="SimSun" w:eastAsia="SimSun" w:cs="SimSun"/>
          <w:sz w:val="22"/>
          <w:szCs w:val="22"/>
          <w:spacing w:val="-8"/>
        </w:rPr>
        <w:t>误，比如定冠词“</w:t>
      </w:r>
      <w:r>
        <w:rPr>
          <w:rFonts w:ascii="Times New Roman" w:hAnsi="Times New Roman" w:eastAsia="Times New Roman" w:cs="Times New Roman"/>
          <w:sz w:val="22"/>
          <w:szCs w:val="22"/>
          <w:spacing w:val="-8"/>
        </w:rPr>
        <w:t>the”  </w:t>
      </w:r>
      <w:r>
        <w:rPr>
          <w:rFonts w:ascii="SimSun" w:hAnsi="SimSun" w:eastAsia="SimSun" w:cs="SimSun"/>
          <w:sz w:val="22"/>
          <w:szCs w:val="22"/>
          <w:spacing w:val="-8"/>
        </w:rPr>
        <w:t>的用法等。撰写论文时，你和你的导师所发挥的作用是</w:t>
      </w:r>
      <w:r>
        <w:rPr>
          <w:rFonts w:ascii="SimSun" w:hAnsi="SimSun" w:eastAsia="SimSun" w:cs="SimSun"/>
          <w:sz w:val="22"/>
          <w:szCs w:val="22"/>
          <w:spacing w:val="3"/>
        </w:rPr>
        <w:t xml:space="preserve">  </w:t>
      </w:r>
      <w:r>
        <w:rPr>
          <w:rFonts w:ascii="SimSun" w:hAnsi="SimSun" w:eastAsia="SimSun" w:cs="SimSun"/>
          <w:sz w:val="22"/>
          <w:szCs w:val="22"/>
          <w:spacing w:val="-5"/>
        </w:rPr>
        <w:t>至关重要的。一篇好论文，不但要求文字流畅无误，最重要的还是思路正确、</w:t>
      </w:r>
      <w:r>
        <w:rPr>
          <w:rFonts w:ascii="SimSun" w:hAnsi="SimSun" w:eastAsia="SimSun" w:cs="SimSun"/>
          <w:sz w:val="22"/>
          <w:szCs w:val="22"/>
          <w:spacing w:val="8"/>
        </w:rPr>
        <w:t xml:space="preserve"> </w:t>
      </w:r>
      <w:r>
        <w:rPr>
          <w:rFonts w:ascii="SimSun" w:hAnsi="SimSun" w:eastAsia="SimSun" w:cs="SimSun"/>
          <w:sz w:val="22"/>
          <w:szCs w:val="22"/>
          <w:spacing w:val="-7"/>
        </w:rPr>
        <w:t>逻辑通顺。</w:t>
      </w:r>
    </w:p>
    <w:p>
      <w:pPr>
        <w:ind w:right="127" w:firstLine="429"/>
        <w:spacing w:before="22" w:line="323" w:lineRule="auto"/>
        <w:jc w:val="both"/>
        <w:rPr>
          <w:rFonts w:ascii="SimSun" w:hAnsi="SimSun" w:eastAsia="SimSun" w:cs="SimSun"/>
          <w:sz w:val="22"/>
          <w:szCs w:val="22"/>
        </w:rPr>
      </w:pPr>
      <w:r>
        <w:rPr>
          <w:rFonts w:ascii="SimSun" w:hAnsi="SimSun" w:eastAsia="SimSun" w:cs="SimSun"/>
          <w:sz w:val="22"/>
          <w:szCs w:val="22"/>
          <w:spacing w:val="-4"/>
        </w:rPr>
        <w:t>你的导师应该如何对你书写论文的能力进行指</w:t>
      </w:r>
      <w:r>
        <w:rPr>
          <w:rFonts w:ascii="SimSun" w:hAnsi="SimSun" w:eastAsia="SimSun" w:cs="SimSun"/>
          <w:sz w:val="22"/>
          <w:szCs w:val="22"/>
          <w:spacing w:val="-5"/>
        </w:rPr>
        <w:t>导?而你又应该采取什么样</w:t>
      </w:r>
      <w:r>
        <w:rPr>
          <w:rFonts w:ascii="SimSun" w:hAnsi="SimSun" w:eastAsia="SimSun" w:cs="SimSun"/>
          <w:sz w:val="22"/>
          <w:szCs w:val="22"/>
        </w:rPr>
        <w:t xml:space="preserve"> </w:t>
      </w:r>
      <w:r>
        <w:rPr>
          <w:rFonts w:ascii="SimSun" w:hAnsi="SimSun" w:eastAsia="SimSun" w:cs="SimSun"/>
          <w:sz w:val="22"/>
          <w:szCs w:val="22"/>
          <w:spacing w:val="-1"/>
        </w:rPr>
        <w:t>的方法来学习这种能力呢?你和你的导师该如何协调各自的职责?如果这三个</w:t>
      </w:r>
      <w:r>
        <w:rPr>
          <w:rFonts w:ascii="SimSun" w:hAnsi="SimSun" w:eastAsia="SimSun" w:cs="SimSun"/>
          <w:sz w:val="22"/>
          <w:szCs w:val="22"/>
          <w:spacing w:val="6"/>
        </w:rPr>
        <w:t xml:space="preserve"> </w:t>
      </w:r>
      <w:r>
        <w:rPr>
          <w:rFonts w:ascii="SimSun" w:hAnsi="SimSun" w:eastAsia="SimSun" w:cs="SimSun"/>
          <w:sz w:val="22"/>
          <w:szCs w:val="22"/>
          <w:spacing w:val="-8"/>
        </w:rPr>
        <w:t>问题解决了，就不愁写不出一手漂亮论文了。要想了解有关信息，就让我们开</w:t>
      </w:r>
      <w:r>
        <w:rPr>
          <w:rFonts w:ascii="SimSun" w:hAnsi="SimSun" w:eastAsia="SimSun" w:cs="SimSun"/>
          <w:sz w:val="22"/>
          <w:szCs w:val="22"/>
          <w:spacing w:val="10"/>
        </w:rPr>
        <w:t xml:space="preserve"> </w:t>
      </w:r>
      <w:r>
        <w:rPr>
          <w:rFonts w:ascii="SimSun" w:hAnsi="SimSun" w:eastAsia="SimSun" w:cs="SimSun"/>
          <w:sz w:val="22"/>
          <w:szCs w:val="22"/>
          <w:spacing w:val="-4"/>
        </w:rPr>
        <w:t>始5.6节的阅读吧。</w:t>
      </w:r>
    </w:p>
    <w:p>
      <w:pPr>
        <w:spacing w:before="200" w:line="219" w:lineRule="auto"/>
        <w:outlineLvl w:val="1"/>
        <w:rPr>
          <w:rFonts w:ascii="SimSun" w:hAnsi="SimSun" w:eastAsia="SimSun" w:cs="SimSun"/>
          <w:sz w:val="26"/>
          <w:szCs w:val="26"/>
        </w:rPr>
      </w:pPr>
      <w:bookmarkStart w:name="bookmark46" w:id="80"/>
      <w:bookmarkEnd w:id="80"/>
      <w:r>
        <w:rPr>
          <w:rFonts w:ascii="Times New Roman" w:hAnsi="Times New Roman" w:eastAsia="Times New Roman" w:cs="Times New Roman"/>
          <w:sz w:val="26"/>
          <w:szCs w:val="26"/>
          <w:b/>
          <w:bCs/>
          <w:spacing w:val="-15"/>
        </w:rPr>
        <w:t>5.6   </w:t>
      </w:r>
      <w:r>
        <w:rPr>
          <w:rFonts w:ascii="SimSun" w:hAnsi="SimSun" w:eastAsia="SimSun" w:cs="SimSun"/>
          <w:sz w:val="26"/>
          <w:szCs w:val="26"/>
          <w:b/>
          <w:bCs/>
          <w:spacing w:val="-15"/>
        </w:rPr>
        <w:t>写给导师们：如何高效地提高学生</w:t>
      </w:r>
      <w:r>
        <w:rPr>
          <w:rFonts w:ascii="SimSun" w:hAnsi="SimSun" w:eastAsia="SimSun" w:cs="SimSun"/>
          <w:sz w:val="26"/>
          <w:szCs w:val="26"/>
          <w:b/>
          <w:bCs/>
          <w:spacing w:val="-16"/>
        </w:rPr>
        <w:t>的写作能力?</w:t>
      </w:r>
    </w:p>
    <w:p>
      <w:pPr>
        <w:pStyle w:val="BodyText"/>
        <w:spacing w:line="248" w:lineRule="auto"/>
        <w:rPr/>
      </w:pPr>
      <w:r/>
    </w:p>
    <w:p>
      <w:pPr>
        <w:ind w:right="119" w:firstLine="429"/>
        <w:spacing w:before="72" w:line="326" w:lineRule="auto"/>
        <w:rPr>
          <w:rFonts w:ascii="SimSun" w:hAnsi="SimSun" w:eastAsia="SimSun" w:cs="SimSun"/>
          <w:sz w:val="22"/>
          <w:szCs w:val="22"/>
        </w:rPr>
      </w:pPr>
      <w:r>
        <w:rPr>
          <w:rFonts w:ascii="SimSun" w:hAnsi="SimSun" w:eastAsia="SimSun" w:cs="SimSun"/>
          <w:sz w:val="22"/>
          <w:szCs w:val="22"/>
        </w:rPr>
        <w:t>本节内容缘于平时跟同学的交流。时常听到同</w:t>
      </w:r>
      <w:r>
        <w:rPr>
          <w:rFonts w:ascii="SimSun" w:hAnsi="SimSun" w:eastAsia="SimSun" w:cs="SimSun"/>
          <w:sz w:val="22"/>
          <w:szCs w:val="22"/>
          <w:spacing w:val="-1"/>
        </w:rPr>
        <w:t>学们抱怨，“我宁愿写代</w:t>
      </w:r>
      <w:r>
        <w:rPr>
          <w:rFonts w:ascii="SimSun" w:hAnsi="SimSun" w:eastAsia="SimSun" w:cs="SimSun"/>
          <w:sz w:val="22"/>
          <w:szCs w:val="22"/>
        </w:rPr>
        <w:t xml:space="preserve"> </w:t>
      </w:r>
      <w:r>
        <w:rPr>
          <w:rFonts w:ascii="SimSun" w:hAnsi="SimSun" w:eastAsia="SimSun" w:cs="SimSun"/>
          <w:sz w:val="22"/>
          <w:szCs w:val="22"/>
          <w:spacing w:val="-10"/>
        </w:rPr>
        <w:t>码，也不想写论文……”,“别人三天就能完成一稿，我三天连三</w:t>
      </w:r>
      <w:r>
        <w:rPr>
          <w:rFonts w:ascii="SimSun" w:hAnsi="SimSun" w:eastAsia="SimSun" w:cs="SimSun"/>
          <w:sz w:val="22"/>
          <w:szCs w:val="22"/>
          <w:spacing w:val="-11"/>
        </w:rPr>
        <w:t>段话都挤不出</w:t>
      </w:r>
    </w:p>
    <w:p>
      <w:pPr>
        <w:pStyle w:val="BodyText"/>
        <w:spacing w:line="14" w:lineRule="auto"/>
        <w:rPr>
          <w:sz w:val="2"/>
        </w:rPr>
      </w:pPr>
      <w:r>
        <w:rPr>
          <w:sz w:val="2"/>
          <w:szCs w:val="2"/>
        </w:rPr>
        <w:br w:type="column"/>
      </w:r>
      <w:r>
        <w:pict>
          <v:shape id="_x0000_s292" style="position:absolute;margin-left:24.2355pt;margin-top:287.905pt;mso-position-vertical-relative:text;mso-position-horizontal-relative:text;width:11.9pt;height:165.65pt;z-index:251977728;" filled="false" stroked="false" type="#_x0000_t202">
            <v:fill on="false"/>
            <v:stroke on="false"/>
            <v:path/>
            <v:imagedata o:title=""/>
            <o:lock v:ext="edit" aspectratio="false"/>
            <v:textbox inset="0mm,0mm,0mm,0mm" style="layout-flow:vertical-ideographic;">
              <w:txbxContent>
                <w:p>
                  <w:pPr>
                    <w:ind w:left="20"/>
                    <w:spacing w:before="20" w:line="197" w:lineRule="auto"/>
                    <w:rPr>
                      <w:rFonts w:ascii="SimHei" w:hAnsi="SimHei" w:eastAsia="SimHei" w:cs="SimHei"/>
                      <w:sz w:val="16"/>
                      <w:szCs w:val="16"/>
                    </w:rPr>
                  </w:pPr>
                  <w:r>
                    <w:rPr>
                      <w:rFonts w:ascii="SimSun" w:hAnsi="SimSun" w:eastAsia="SimSun" w:cs="SimSun"/>
                      <w:sz w:val="12"/>
                      <w:szCs w:val="12"/>
                      <w:spacing w:val="3"/>
                      <w:position w:val="-1"/>
                    </w:rPr>
                    <w:t>第</w:t>
                  </w:r>
                  <w:r>
                    <w:rPr>
                      <w:rFonts w:ascii="SimSun" w:hAnsi="SimSun" w:eastAsia="SimSun" w:cs="SimSun"/>
                      <w:sz w:val="12"/>
                      <w:szCs w:val="12"/>
                      <w:spacing w:val="14"/>
                      <w:position w:val="-1"/>
                    </w:rPr>
                    <w:t xml:space="preserve">  </w:t>
                  </w:r>
                  <w:r>
                    <w:rPr>
                      <w:rFonts w:ascii="SimSun" w:hAnsi="SimSun" w:eastAsia="SimSun" w:cs="SimSun"/>
                      <w:sz w:val="12"/>
                      <w:szCs w:val="12"/>
                      <w:spacing w:val="3"/>
                      <w:position w:val="-1"/>
                    </w:rPr>
                    <w:t>5</w:t>
                  </w:r>
                  <w:r>
                    <w:rPr>
                      <w:rFonts w:ascii="SimSun" w:hAnsi="SimSun" w:eastAsia="SimSun" w:cs="SimSun"/>
                      <w:sz w:val="12"/>
                      <w:szCs w:val="12"/>
                      <w:spacing w:val="22"/>
                      <w:w w:val="101"/>
                      <w:position w:val="-1"/>
                    </w:rPr>
                    <w:t xml:space="preserve">  </w:t>
                  </w:r>
                  <w:r>
                    <w:rPr>
                      <w:rFonts w:ascii="SimSun" w:hAnsi="SimSun" w:eastAsia="SimSun" w:cs="SimSun"/>
                      <w:sz w:val="12"/>
                      <w:szCs w:val="12"/>
                      <w:spacing w:val="3"/>
                      <w:position w:val="-1"/>
                    </w:rPr>
                    <w:t>章    </w:t>
                  </w:r>
                  <w:r>
                    <w:rPr>
                      <w:rFonts w:ascii="SimSun" w:hAnsi="SimSun" w:eastAsia="SimSun" w:cs="SimSun"/>
                      <w:sz w:val="18"/>
                      <w:szCs w:val="18"/>
                      <w:spacing w:val="3"/>
                    </w:rPr>
                    <w:t>撰</w:t>
                  </w:r>
                  <w:r>
                    <w:rPr>
                      <w:rFonts w:ascii="SimSun" w:hAnsi="SimSun" w:eastAsia="SimSun" w:cs="SimSun"/>
                      <w:sz w:val="18"/>
                      <w:szCs w:val="18"/>
                      <w:spacing w:val="-37"/>
                    </w:rPr>
                    <w:t xml:space="preserve"> </w:t>
                  </w:r>
                  <w:r>
                    <w:rPr>
                      <w:rFonts w:ascii="SimSun" w:hAnsi="SimSun" w:eastAsia="SimSun" w:cs="SimSun"/>
                      <w:sz w:val="18"/>
                      <w:szCs w:val="18"/>
                      <w:spacing w:val="3"/>
                    </w:rPr>
                    <w:t>写</w:t>
                  </w:r>
                  <w:r>
                    <w:rPr>
                      <w:rFonts w:ascii="SimSun" w:hAnsi="SimSun" w:eastAsia="SimSun" w:cs="SimSun"/>
                      <w:sz w:val="18"/>
                      <w:szCs w:val="18"/>
                      <w:spacing w:val="-37"/>
                    </w:rPr>
                    <w:t xml:space="preserve"> </w:t>
                  </w:r>
                  <w:r>
                    <w:rPr>
                      <w:rFonts w:ascii="SimSun" w:hAnsi="SimSun" w:eastAsia="SimSun" w:cs="SimSun"/>
                      <w:sz w:val="18"/>
                      <w:szCs w:val="18"/>
                      <w:spacing w:val="3"/>
                    </w:rPr>
                    <w:t>与</w:t>
                  </w:r>
                  <w:r>
                    <w:rPr>
                      <w:rFonts w:ascii="SimSun" w:hAnsi="SimSun" w:eastAsia="SimSun" w:cs="SimSun"/>
                      <w:sz w:val="18"/>
                      <w:szCs w:val="18"/>
                      <w:spacing w:val="-38"/>
                    </w:rPr>
                    <w:t xml:space="preserve"> </w:t>
                  </w:r>
                  <w:r>
                    <w:rPr>
                      <w:rFonts w:ascii="SimSun" w:hAnsi="SimSun" w:eastAsia="SimSun" w:cs="SimSun"/>
                      <w:sz w:val="18"/>
                      <w:szCs w:val="18"/>
                      <w:spacing w:val="3"/>
                    </w:rPr>
                    <w:t>发</w:t>
                  </w:r>
                  <w:r>
                    <w:rPr>
                      <w:rFonts w:ascii="SimSun" w:hAnsi="SimSun" w:eastAsia="SimSun" w:cs="SimSun"/>
                      <w:sz w:val="18"/>
                      <w:szCs w:val="18"/>
                      <w:spacing w:val="-37"/>
                    </w:rPr>
                    <w:t xml:space="preserve"> </w:t>
                  </w:r>
                  <w:r>
                    <w:rPr>
                      <w:rFonts w:ascii="SimSun" w:hAnsi="SimSun" w:eastAsia="SimSun" w:cs="SimSun"/>
                      <w:sz w:val="18"/>
                      <w:szCs w:val="18"/>
                      <w:spacing w:val="3"/>
                    </w:rPr>
                    <w:t>表</w:t>
                  </w:r>
                  <w:r>
                    <w:rPr>
                      <w:rFonts w:ascii="SimSun" w:hAnsi="SimSun" w:eastAsia="SimSun" w:cs="SimSun"/>
                      <w:sz w:val="18"/>
                      <w:szCs w:val="18"/>
                      <w:spacing w:val="-37"/>
                    </w:rPr>
                    <w:t xml:space="preserve"> </w:t>
                  </w:r>
                  <w:r>
                    <w:rPr>
                      <w:rFonts w:ascii="SimSun" w:hAnsi="SimSun" w:eastAsia="SimSun" w:cs="SimSun"/>
                      <w:sz w:val="18"/>
                      <w:szCs w:val="18"/>
                      <w:spacing w:val="3"/>
                    </w:rPr>
                    <w:t>论</w:t>
                  </w:r>
                  <w:r>
                    <w:rPr>
                      <w:rFonts w:ascii="SimSun" w:hAnsi="SimSun" w:eastAsia="SimSun" w:cs="SimSun"/>
                      <w:sz w:val="18"/>
                      <w:szCs w:val="18"/>
                      <w:spacing w:val="-38"/>
                    </w:rPr>
                    <w:t xml:space="preserve"> </w:t>
                  </w:r>
                  <w:r>
                    <w:rPr>
                      <w:rFonts w:ascii="SimSun" w:hAnsi="SimSun" w:eastAsia="SimSun" w:cs="SimSun"/>
                      <w:sz w:val="18"/>
                      <w:szCs w:val="18"/>
                      <w:spacing w:val="3"/>
                    </w:rPr>
                    <w:t>文</w:t>
                  </w:r>
                  <w:r>
                    <w:rPr>
                      <w:rFonts w:ascii="SimSun" w:hAnsi="SimSun" w:eastAsia="SimSun" w:cs="SimSun"/>
                      <w:sz w:val="18"/>
                      <w:szCs w:val="18"/>
                      <w:spacing w:val="14"/>
                    </w:rPr>
                    <w:t xml:space="preserve">   </w:t>
                  </w:r>
                  <w:r>
                    <w:rPr>
                      <w:rFonts w:ascii="SimHei" w:hAnsi="SimHei" w:eastAsia="SimHei" w:cs="SimHei"/>
                      <w:sz w:val="16"/>
                      <w:szCs w:val="16"/>
                      <w:b/>
                      <w:bCs/>
                      <w:spacing w:val="204"/>
                      <w:w w:val="175"/>
                    </w:rPr>
                    <w:t>亡</w:t>
                  </w:r>
                </w:p>
              </w:txbxContent>
            </v:textbox>
          </v:shape>
        </w:pict>
      </w:r>
    </w:p>
    <w:p>
      <w:pPr>
        <w:spacing w:line="14" w:lineRule="auto"/>
        <w:sectPr>
          <w:type w:val="continuous"/>
          <w:pgSz w:w="10170" w:h="10810"/>
          <w:pgMar w:top="400" w:right="489" w:bottom="546" w:left="1499" w:header="0" w:footer="357" w:gutter="0"/>
          <w:cols w:equalWidth="0" w:num="2">
            <w:col w:w="7361" w:space="100"/>
            <w:col w:w="720" w:space="0"/>
          </w:cols>
        </w:sectPr>
        <w:rPr>
          <w:sz w:val="2"/>
          <w:szCs w:val="2"/>
        </w:rPr>
      </w:pPr>
    </w:p>
    <w:p>
      <w:pPr>
        <w:pStyle w:val="BodyText"/>
        <w:spacing w:line="261" w:lineRule="auto"/>
        <w:rPr/>
      </w:pPr>
      <w:r>
        <w:pict>
          <v:shape id="_x0000_s294" style="position:absolute;margin-left:27.3222pt;margin-top:16.0064pt;mso-position-vertical-relative:page;mso-position-horizontal-relative:page;width:12.1pt;height:126.5pt;z-index:25198080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533"/>
        <w:spacing w:before="152" w:line="237" w:lineRule="auto"/>
        <w:rPr>
          <w:rFonts w:ascii="SimHei" w:hAnsi="SimHei" w:eastAsia="SimHei" w:cs="SimHei"/>
          <w:sz w:val="47"/>
          <w:szCs w:val="47"/>
        </w:rPr>
      </w:pPr>
      <w:r>
        <w:rPr>
          <w:rFonts w:ascii="SimHei" w:hAnsi="SimHei" w:eastAsia="SimHei" w:cs="SimHei"/>
          <w:sz w:val="47"/>
          <w:szCs w:val="47"/>
        </w:rPr>
        <w:t>亡</w:t>
      </w:r>
    </w:p>
    <w:p>
      <w:pPr>
        <w:ind w:left="443"/>
        <w:spacing w:before="17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108</w:t>
      </w:r>
    </w:p>
    <w:p>
      <w:pPr>
        <w:pStyle w:val="BodyText"/>
        <w:spacing w:line="14" w:lineRule="auto"/>
        <w:rPr>
          <w:sz w:val="2"/>
        </w:rPr>
      </w:pPr>
      <w:r>
        <w:rPr>
          <w:sz w:val="2"/>
          <w:szCs w:val="2"/>
        </w:rPr>
        <w:br w:type="column"/>
      </w:r>
    </w:p>
    <w:p>
      <w:pPr>
        <w:pStyle w:val="BodyText"/>
        <w:spacing w:line="248" w:lineRule="auto"/>
        <w:rPr/>
      </w:pPr>
      <w:r/>
    </w:p>
    <w:p>
      <w:pPr>
        <w:pStyle w:val="BodyText"/>
        <w:spacing w:line="249" w:lineRule="auto"/>
        <w:rPr/>
      </w:pPr>
      <w:r/>
    </w:p>
    <w:p>
      <w:pPr>
        <w:ind w:right="51"/>
        <w:spacing w:before="72" w:line="312" w:lineRule="auto"/>
        <w:jc w:val="both"/>
        <w:rPr>
          <w:rFonts w:ascii="SimSun" w:hAnsi="SimSun" w:eastAsia="SimSun" w:cs="SimSun"/>
          <w:sz w:val="22"/>
          <w:szCs w:val="22"/>
        </w:rPr>
      </w:pPr>
      <w:r>
        <w:rPr>
          <w:rFonts w:ascii="SimSun" w:hAnsi="SimSun" w:eastAsia="SimSun" w:cs="SimSun"/>
          <w:sz w:val="22"/>
          <w:szCs w:val="22"/>
          <w:spacing w:val="-4"/>
        </w:rPr>
        <w:t>来呢……”,这些话不免引得作为导师的我们开始思考，是我们对学生的写作</w:t>
      </w:r>
      <w:r>
        <w:rPr>
          <w:rFonts w:ascii="SimSun" w:hAnsi="SimSun" w:eastAsia="SimSun" w:cs="SimSun"/>
          <w:sz w:val="22"/>
          <w:szCs w:val="22"/>
        </w:rPr>
        <w:t xml:space="preserve"> </w:t>
      </w:r>
      <w:r>
        <w:rPr>
          <w:rFonts w:ascii="SimSun" w:hAnsi="SimSun" w:eastAsia="SimSun" w:cs="SimSun"/>
          <w:sz w:val="22"/>
          <w:szCs w:val="22"/>
          <w:spacing w:val="-4"/>
        </w:rPr>
        <w:t>能力指导不够吗?于是，产生了本小节的内容。为了提高学生的写作能力，我</w:t>
      </w:r>
      <w:r>
        <w:rPr>
          <w:rFonts w:ascii="SimSun" w:hAnsi="SimSun" w:eastAsia="SimSun" w:cs="SimSun"/>
          <w:sz w:val="22"/>
          <w:szCs w:val="22"/>
          <w:spacing w:val="13"/>
        </w:rPr>
        <w:t xml:space="preserve"> </w:t>
      </w:r>
      <w:r>
        <w:rPr>
          <w:rFonts w:ascii="SimSun" w:hAnsi="SimSun" w:eastAsia="SimSun" w:cs="SimSun"/>
          <w:sz w:val="22"/>
          <w:szCs w:val="22"/>
          <w:spacing w:val="-7"/>
        </w:rPr>
        <w:t>们付出了很多心血，特别将几种高效方法分享于</w:t>
      </w:r>
      <w:r>
        <w:rPr>
          <w:rFonts w:ascii="SimSun" w:hAnsi="SimSun" w:eastAsia="SimSun" w:cs="SimSun"/>
          <w:sz w:val="22"/>
          <w:szCs w:val="22"/>
          <w:spacing w:val="-8"/>
        </w:rPr>
        <w:t>此。读者朋友，如果你也身为</w:t>
      </w:r>
      <w:r>
        <w:rPr>
          <w:rFonts w:ascii="SimSun" w:hAnsi="SimSun" w:eastAsia="SimSun" w:cs="SimSun"/>
          <w:sz w:val="22"/>
          <w:szCs w:val="22"/>
        </w:rPr>
        <w:t xml:space="preserve"> </w:t>
      </w:r>
      <w:r>
        <w:rPr>
          <w:rFonts w:ascii="SimSun" w:hAnsi="SimSun" w:eastAsia="SimSun" w:cs="SimSun"/>
          <w:sz w:val="22"/>
          <w:szCs w:val="22"/>
          <w:spacing w:val="-7"/>
        </w:rPr>
        <w:t>一名导师，不妨试试这些方法。当然，如果你</w:t>
      </w:r>
      <w:r>
        <w:rPr>
          <w:rFonts w:ascii="SimSun" w:hAnsi="SimSun" w:eastAsia="SimSun" w:cs="SimSun"/>
          <w:sz w:val="22"/>
          <w:szCs w:val="22"/>
          <w:spacing w:val="-8"/>
        </w:rPr>
        <w:t>有更好的方法，也欢迎与我们分</w:t>
      </w:r>
      <w:r>
        <w:rPr>
          <w:rFonts w:ascii="SimSun" w:hAnsi="SimSun" w:eastAsia="SimSun" w:cs="SimSun"/>
          <w:sz w:val="22"/>
          <w:szCs w:val="22"/>
        </w:rPr>
        <w:t xml:space="preserve"> </w:t>
      </w:r>
      <w:r>
        <w:rPr>
          <w:rFonts w:ascii="SimSun" w:hAnsi="SimSun" w:eastAsia="SimSun" w:cs="SimSun"/>
          <w:sz w:val="22"/>
          <w:szCs w:val="22"/>
          <w:spacing w:val="-7"/>
        </w:rPr>
        <w:t>享。如果你是一名正苦于不知如何提高写作</w:t>
      </w:r>
      <w:r>
        <w:rPr>
          <w:rFonts w:ascii="SimSun" w:hAnsi="SimSun" w:eastAsia="SimSun" w:cs="SimSun"/>
          <w:sz w:val="22"/>
          <w:szCs w:val="22"/>
          <w:spacing w:val="-8"/>
        </w:rPr>
        <w:t>能力的学生，不妨跟导师聊一聊此</w:t>
      </w:r>
      <w:r>
        <w:rPr>
          <w:rFonts w:ascii="SimSun" w:hAnsi="SimSun" w:eastAsia="SimSun" w:cs="SimSun"/>
          <w:sz w:val="22"/>
          <w:szCs w:val="22"/>
        </w:rPr>
        <w:t xml:space="preserve"> </w:t>
      </w:r>
      <w:r>
        <w:rPr>
          <w:rFonts w:ascii="SimSun" w:hAnsi="SimSun" w:eastAsia="SimSun" w:cs="SimSun"/>
          <w:sz w:val="22"/>
          <w:szCs w:val="22"/>
          <w:spacing w:val="-10"/>
        </w:rPr>
        <w:t>小节的内容，看他是否愿意试试这里的方法。</w:t>
      </w:r>
    </w:p>
    <w:p>
      <w:pPr>
        <w:ind w:right="64" w:firstLine="419"/>
        <w:spacing w:before="42" w:line="326" w:lineRule="auto"/>
        <w:jc w:val="both"/>
        <w:rPr>
          <w:rFonts w:ascii="SimSun" w:hAnsi="SimSun" w:eastAsia="SimSun" w:cs="SimSun"/>
          <w:sz w:val="21"/>
          <w:szCs w:val="21"/>
        </w:rPr>
      </w:pPr>
      <w:r>
        <w:rPr>
          <w:rFonts w:ascii="SimSun" w:hAnsi="SimSun" w:eastAsia="SimSun" w:cs="SimSun"/>
          <w:sz w:val="21"/>
          <w:szCs w:val="21"/>
          <w:spacing w:val="3"/>
        </w:rPr>
        <w:t>在准备写论文的时候，许多导师会让学生先写论文的</w:t>
      </w:r>
      <w:r>
        <w:rPr>
          <w:rFonts w:ascii="SimSun" w:hAnsi="SimSun" w:eastAsia="SimSun" w:cs="SimSun"/>
          <w:sz w:val="21"/>
          <w:szCs w:val="21"/>
          <w:spacing w:val="2"/>
        </w:rPr>
        <w:t>第一稿，导师会在此</w:t>
      </w:r>
      <w:r>
        <w:rPr>
          <w:rFonts w:ascii="SimSun" w:hAnsi="SimSun" w:eastAsia="SimSun" w:cs="SimSun"/>
          <w:sz w:val="21"/>
          <w:szCs w:val="21"/>
        </w:rPr>
        <w:t xml:space="preserve"> </w:t>
      </w:r>
      <w:r>
        <w:rPr>
          <w:rFonts w:ascii="SimSun" w:hAnsi="SimSun" w:eastAsia="SimSun" w:cs="SimSun"/>
          <w:sz w:val="21"/>
          <w:szCs w:val="21"/>
          <w:spacing w:val="3"/>
        </w:rPr>
        <w:t>稿基础之上进行修改，然后将修改好的文稿</w:t>
      </w:r>
      <w:r>
        <w:rPr>
          <w:rFonts w:ascii="SimSun" w:hAnsi="SimSun" w:eastAsia="SimSun" w:cs="SimSun"/>
          <w:sz w:val="21"/>
          <w:szCs w:val="21"/>
          <w:spacing w:val="2"/>
        </w:rPr>
        <w:t>交给学生去更正某些错误。这一过</w:t>
      </w:r>
      <w:r>
        <w:rPr>
          <w:rFonts w:ascii="SimSun" w:hAnsi="SimSun" w:eastAsia="SimSun" w:cs="SimSun"/>
          <w:sz w:val="21"/>
          <w:szCs w:val="21"/>
        </w:rPr>
        <w:t xml:space="preserve"> </w:t>
      </w:r>
      <w:r>
        <w:rPr>
          <w:rFonts w:ascii="SimSun" w:hAnsi="SimSun" w:eastAsia="SimSun" w:cs="SimSun"/>
          <w:sz w:val="21"/>
          <w:szCs w:val="21"/>
          <w:spacing w:val="3"/>
        </w:rPr>
        <w:t>程可能要反复进行好几次。作为导师的你可能有</w:t>
      </w:r>
      <w:r>
        <w:rPr>
          <w:rFonts w:ascii="SimSun" w:hAnsi="SimSun" w:eastAsia="SimSun" w:cs="SimSun"/>
          <w:sz w:val="21"/>
          <w:szCs w:val="21"/>
          <w:spacing w:val="2"/>
        </w:rPr>
        <w:t>所不知，学生经常搞不懂老师</w:t>
      </w:r>
      <w:r>
        <w:rPr>
          <w:rFonts w:ascii="SimSun" w:hAnsi="SimSun" w:eastAsia="SimSun" w:cs="SimSun"/>
          <w:sz w:val="21"/>
          <w:szCs w:val="21"/>
        </w:rPr>
        <w:t xml:space="preserve"> </w:t>
      </w:r>
      <w:r>
        <w:rPr>
          <w:rFonts w:ascii="SimSun" w:hAnsi="SimSun" w:eastAsia="SimSun" w:cs="SimSun"/>
          <w:sz w:val="21"/>
          <w:szCs w:val="21"/>
          <w:spacing w:val="6"/>
        </w:rPr>
        <w:t>修改的文字，这或许是因为太潦草的关系(有些导师喜欢</w:t>
      </w:r>
      <w:r>
        <w:rPr>
          <w:rFonts w:ascii="SimSun" w:hAnsi="SimSun" w:eastAsia="SimSun" w:cs="SimSun"/>
          <w:sz w:val="21"/>
          <w:szCs w:val="21"/>
          <w:spacing w:val="5"/>
        </w:rPr>
        <w:t>用手写方式直接在纸</w:t>
      </w:r>
      <w:r>
        <w:rPr>
          <w:rFonts w:ascii="SimSun" w:hAnsi="SimSun" w:eastAsia="SimSun" w:cs="SimSun"/>
          <w:sz w:val="21"/>
          <w:szCs w:val="21"/>
        </w:rPr>
        <w:t xml:space="preserve"> </w:t>
      </w:r>
      <w:r>
        <w:rPr>
          <w:rFonts w:ascii="SimSun" w:hAnsi="SimSun" w:eastAsia="SimSun" w:cs="SimSun"/>
          <w:sz w:val="21"/>
          <w:szCs w:val="21"/>
          <w:spacing w:val="15"/>
        </w:rPr>
        <w:t>稿上修改),也或许是因为表达上有歧义，学生有时不明白为什么要这样修</w:t>
      </w:r>
      <w:r>
        <w:rPr>
          <w:rFonts w:ascii="SimSun" w:hAnsi="SimSun" w:eastAsia="SimSun" w:cs="SimSun"/>
          <w:sz w:val="21"/>
          <w:szCs w:val="21"/>
          <w:spacing w:val="12"/>
        </w:rPr>
        <w:t xml:space="preserve"> </w:t>
      </w:r>
      <w:r>
        <w:rPr>
          <w:rFonts w:ascii="SimSun" w:hAnsi="SimSun" w:eastAsia="SimSun" w:cs="SimSun"/>
          <w:sz w:val="21"/>
          <w:szCs w:val="21"/>
          <w:spacing w:val="3"/>
        </w:rPr>
        <w:t>改，而又不敢直接询问导师，只能凭借上下文去猜测，不免</w:t>
      </w:r>
      <w:r>
        <w:rPr>
          <w:rFonts w:ascii="SimSun" w:hAnsi="SimSun" w:eastAsia="SimSun" w:cs="SimSun"/>
          <w:sz w:val="21"/>
          <w:szCs w:val="21"/>
          <w:spacing w:val="2"/>
        </w:rPr>
        <w:t>浪费很多时间。如</w:t>
      </w:r>
      <w:r>
        <w:rPr>
          <w:rFonts w:ascii="SimSun" w:hAnsi="SimSun" w:eastAsia="SimSun" w:cs="SimSun"/>
          <w:sz w:val="21"/>
          <w:szCs w:val="21"/>
        </w:rPr>
        <w:t xml:space="preserve"> </w:t>
      </w:r>
      <w:r>
        <w:rPr>
          <w:rFonts w:ascii="SimSun" w:hAnsi="SimSun" w:eastAsia="SimSun" w:cs="SimSun"/>
          <w:sz w:val="21"/>
          <w:szCs w:val="21"/>
        </w:rPr>
        <w:t>果导师不注意这些小细节，则学生的写作技巧是很</w:t>
      </w:r>
      <w:r>
        <w:rPr>
          <w:rFonts w:ascii="SimSun" w:hAnsi="SimSun" w:eastAsia="SimSun" w:cs="SimSun"/>
          <w:sz w:val="21"/>
          <w:szCs w:val="21"/>
          <w:spacing w:val="-1"/>
        </w:rPr>
        <w:t>难快速提高的。</w:t>
      </w:r>
    </w:p>
    <w:p>
      <w:pPr>
        <w:ind w:right="50" w:firstLine="419"/>
        <w:spacing w:before="58" w:line="309" w:lineRule="auto"/>
        <w:jc w:val="both"/>
        <w:rPr>
          <w:rFonts w:ascii="SimSun" w:hAnsi="SimSun" w:eastAsia="SimSun" w:cs="SimSun"/>
          <w:sz w:val="22"/>
          <w:szCs w:val="22"/>
        </w:rPr>
      </w:pPr>
      <w:r>
        <w:rPr>
          <w:rFonts w:ascii="SimSun" w:hAnsi="SimSun" w:eastAsia="SimSun" w:cs="SimSun"/>
          <w:sz w:val="22"/>
          <w:szCs w:val="22"/>
          <w:spacing w:val="-7"/>
        </w:rPr>
        <w:t>下面和导师们分享一些指导学生写作的行之有效的方法。我们想，</w:t>
      </w:r>
      <w:r>
        <w:rPr>
          <w:rFonts w:ascii="SimSun" w:hAnsi="SimSun" w:eastAsia="SimSun" w:cs="SimSun"/>
          <w:sz w:val="22"/>
          <w:szCs w:val="22"/>
          <w:spacing w:val="-8"/>
        </w:rPr>
        <w:t>作为导</w:t>
      </w:r>
      <w:r>
        <w:rPr>
          <w:rFonts w:ascii="SimSun" w:hAnsi="SimSun" w:eastAsia="SimSun" w:cs="SimSun"/>
          <w:sz w:val="22"/>
          <w:szCs w:val="22"/>
        </w:rPr>
        <w:t xml:space="preserve"> </w:t>
      </w:r>
      <w:r>
        <w:rPr>
          <w:rFonts w:ascii="SimSun" w:hAnsi="SimSun" w:eastAsia="SimSun" w:cs="SimSun"/>
          <w:sz w:val="22"/>
          <w:szCs w:val="22"/>
          <w:spacing w:val="-13"/>
        </w:rPr>
        <w:t>师，目的应该是一致的，就是在指导了学生的一两篇论文之后，学生便能够完全</w:t>
      </w:r>
      <w:r>
        <w:rPr>
          <w:rFonts w:ascii="SimSun" w:hAnsi="SimSun" w:eastAsia="SimSun" w:cs="SimSun"/>
          <w:sz w:val="22"/>
          <w:szCs w:val="22"/>
          <w:spacing w:val="3"/>
        </w:rPr>
        <w:t xml:space="preserve"> </w:t>
      </w:r>
      <w:r>
        <w:rPr>
          <w:rFonts w:ascii="SimSun" w:hAnsi="SimSun" w:eastAsia="SimSun" w:cs="SimSun"/>
          <w:sz w:val="22"/>
          <w:szCs w:val="22"/>
          <w:spacing w:val="-1"/>
        </w:rPr>
        <w:t>独立地进行论文写作。我们称这种方法为“循</w:t>
      </w:r>
      <w:r>
        <w:rPr>
          <w:rFonts w:ascii="SimSun" w:hAnsi="SimSun" w:eastAsia="SimSun" w:cs="SimSun"/>
          <w:sz w:val="22"/>
          <w:szCs w:val="22"/>
          <w:spacing w:val="-2"/>
        </w:rPr>
        <w:t>序渐进式指导方法(</w:t>
      </w:r>
      <w:r>
        <w:rPr>
          <w:rFonts w:ascii="Times New Roman" w:hAnsi="Times New Roman" w:eastAsia="Times New Roman" w:cs="Times New Roman"/>
          <w:sz w:val="22"/>
          <w:szCs w:val="22"/>
          <w:spacing w:val="-2"/>
        </w:rPr>
        <w:t>progressive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improvement  method, PI)”</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
        </w:rPr>
        <w:t>。</w:t>
      </w:r>
      <w:r>
        <w:rPr>
          <w:rFonts w:ascii="SimSun" w:hAnsi="SimSun" w:eastAsia="SimSun" w:cs="SimSun"/>
          <w:sz w:val="22"/>
          <w:szCs w:val="22"/>
          <w:spacing w:val="-62"/>
        </w:rPr>
        <w:t xml:space="preserve"> </w:t>
      </w:r>
      <w:r>
        <w:rPr>
          <w:rFonts w:ascii="SimSun" w:hAnsi="SimSun" w:eastAsia="SimSun" w:cs="SimSun"/>
          <w:sz w:val="22"/>
          <w:szCs w:val="22"/>
          <w:spacing w:val="-2"/>
        </w:rPr>
        <w:t>这种方法在开初可</w:t>
      </w:r>
      <w:r>
        <w:rPr>
          <w:rFonts w:ascii="SimSun" w:hAnsi="SimSun" w:eastAsia="SimSun" w:cs="SimSun"/>
          <w:sz w:val="22"/>
          <w:szCs w:val="22"/>
          <w:spacing w:val="-3"/>
        </w:rPr>
        <w:t>能花费的精力会多一点，但随</w:t>
      </w:r>
      <w:r>
        <w:rPr>
          <w:rFonts w:ascii="SimSun" w:hAnsi="SimSun" w:eastAsia="SimSun" w:cs="SimSun"/>
          <w:sz w:val="22"/>
          <w:szCs w:val="22"/>
        </w:rPr>
        <w:t xml:space="preserve"> </w:t>
      </w:r>
      <w:r>
        <w:rPr>
          <w:rFonts w:ascii="SimSun" w:hAnsi="SimSun" w:eastAsia="SimSun" w:cs="SimSun"/>
          <w:sz w:val="22"/>
          <w:szCs w:val="22"/>
          <w:spacing w:val="-7"/>
        </w:rPr>
        <w:t>着时间的推进，你会发现学生在撰写论文方面</w:t>
      </w:r>
      <w:r>
        <w:rPr>
          <w:rFonts w:ascii="SimSun" w:hAnsi="SimSun" w:eastAsia="SimSun" w:cs="SimSun"/>
          <w:sz w:val="22"/>
          <w:szCs w:val="22"/>
          <w:spacing w:val="-8"/>
        </w:rPr>
        <w:t>逐渐变得得心应手，从那一刻开</w:t>
      </w:r>
      <w:r>
        <w:rPr>
          <w:rFonts w:ascii="SimSun" w:hAnsi="SimSun" w:eastAsia="SimSun" w:cs="SimSun"/>
          <w:sz w:val="22"/>
          <w:szCs w:val="22"/>
        </w:rPr>
        <w:t xml:space="preserve"> </w:t>
      </w:r>
      <w:r>
        <w:rPr>
          <w:rFonts w:ascii="SimSun" w:hAnsi="SimSun" w:eastAsia="SimSun" w:cs="SimSun"/>
          <w:sz w:val="22"/>
          <w:szCs w:val="22"/>
          <w:spacing w:val="-10"/>
        </w:rPr>
        <w:t>始，你会觉得先前的付出是值得的。所谓“先苦后甜”应该就是这种感觉吧。</w:t>
      </w:r>
    </w:p>
    <w:p>
      <w:pPr>
        <w:ind w:firstLine="419"/>
        <w:spacing w:before="38" w:line="285" w:lineRule="auto"/>
        <w:jc w:val="both"/>
        <w:rPr>
          <w:rFonts w:ascii="SimSun" w:hAnsi="SimSun" w:eastAsia="SimSun" w:cs="SimSun"/>
          <w:sz w:val="22"/>
          <w:szCs w:val="22"/>
        </w:rPr>
      </w:pPr>
      <w:r>
        <w:rPr>
          <w:rFonts w:ascii="Times New Roman" w:hAnsi="Times New Roman" w:eastAsia="Times New Roman" w:cs="Times New Roman"/>
          <w:sz w:val="22"/>
          <w:szCs w:val="22"/>
          <w:spacing w:val="-9"/>
        </w:rPr>
        <w:t>PI</w:t>
      </w:r>
      <w:r>
        <w:rPr>
          <w:rFonts w:ascii="Times New Roman" w:hAnsi="Times New Roman" w:eastAsia="Times New Roman" w:cs="Times New Roman"/>
          <w:sz w:val="22"/>
          <w:szCs w:val="22"/>
          <w:spacing w:val="35"/>
        </w:rPr>
        <w:t xml:space="preserve"> </w:t>
      </w:r>
      <w:r>
        <w:rPr>
          <w:rFonts w:ascii="SimSun" w:hAnsi="SimSun" w:eastAsia="SimSun" w:cs="SimSun"/>
          <w:sz w:val="22"/>
          <w:szCs w:val="22"/>
          <w:spacing w:val="-9"/>
        </w:rPr>
        <w:t>方法大体如下：当着手准备论文时，可以让学生先写好某几部分内容或</w:t>
      </w:r>
      <w:r>
        <w:rPr>
          <w:rFonts w:ascii="SimSun" w:hAnsi="SimSun" w:eastAsia="SimSun" w:cs="SimSun"/>
          <w:sz w:val="22"/>
          <w:szCs w:val="22"/>
        </w:rPr>
        <w:t xml:space="preserve"> </w:t>
      </w:r>
      <w:r>
        <w:rPr>
          <w:rFonts w:ascii="SimSun" w:hAnsi="SimSun" w:eastAsia="SimSun" w:cs="SimSun"/>
          <w:sz w:val="22"/>
          <w:szCs w:val="22"/>
          <w:spacing w:val="-7"/>
        </w:rPr>
        <w:t>全文的一半，而不是写好整篇论文。这几部分可</w:t>
      </w:r>
      <w:r>
        <w:rPr>
          <w:rFonts w:ascii="SimSun" w:hAnsi="SimSun" w:eastAsia="SimSun" w:cs="SimSun"/>
          <w:sz w:val="22"/>
          <w:szCs w:val="22"/>
          <w:spacing w:val="-8"/>
        </w:rPr>
        <w:t>以包括摘要、引言和新方法或</w:t>
      </w:r>
      <w:r>
        <w:rPr>
          <w:rFonts w:ascii="SimSun" w:hAnsi="SimSun" w:eastAsia="SimSun" w:cs="SimSun"/>
          <w:sz w:val="22"/>
          <w:szCs w:val="22"/>
        </w:rPr>
        <w:t xml:space="preserve"> </w:t>
      </w:r>
      <w:r>
        <w:rPr>
          <w:rFonts w:ascii="SimSun" w:hAnsi="SimSun" w:eastAsia="SimSun" w:cs="SimSun"/>
          <w:sz w:val="22"/>
          <w:szCs w:val="22"/>
          <w:spacing w:val="-4"/>
        </w:rPr>
        <w:t>者新理论的介绍等部分。为什么不完成全文呢?一般来讲，学生第</w:t>
      </w:r>
      <w:r>
        <w:rPr>
          <w:rFonts w:ascii="SimSun" w:hAnsi="SimSun" w:eastAsia="SimSun" w:cs="SimSun"/>
          <w:sz w:val="22"/>
          <w:szCs w:val="22"/>
          <w:spacing w:val="-5"/>
        </w:rPr>
        <w:t>一次写的论</w:t>
      </w:r>
      <w:r>
        <w:rPr>
          <w:rFonts w:ascii="SimSun" w:hAnsi="SimSun" w:eastAsia="SimSun" w:cs="SimSun"/>
          <w:sz w:val="22"/>
          <w:szCs w:val="22"/>
        </w:rPr>
        <w:t xml:space="preserve"> </w:t>
      </w:r>
      <w:r>
        <w:rPr>
          <w:rFonts w:ascii="SimSun" w:hAnsi="SimSun" w:eastAsia="SimSun" w:cs="SimSun"/>
          <w:sz w:val="22"/>
          <w:szCs w:val="22"/>
          <w:spacing w:val="-5"/>
        </w:rPr>
        <w:t>文会有很多问题，所以没有必要要求学生一次写完</w:t>
      </w:r>
      <w:r>
        <w:rPr>
          <w:rFonts w:ascii="SimSun" w:hAnsi="SimSun" w:eastAsia="SimSun" w:cs="SimSun"/>
          <w:sz w:val="22"/>
          <w:szCs w:val="22"/>
          <w:spacing w:val="-6"/>
        </w:rPr>
        <w:t>全稿，因为反正需要返工，</w:t>
      </w:r>
      <w:r>
        <w:rPr>
          <w:rFonts w:ascii="SimSun" w:hAnsi="SimSun" w:eastAsia="SimSun" w:cs="SimSun"/>
          <w:sz w:val="22"/>
          <w:szCs w:val="22"/>
        </w:rPr>
        <w:t xml:space="preserve"> </w:t>
      </w:r>
      <w:r>
        <w:rPr>
          <w:rFonts w:ascii="SimSun" w:hAnsi="SimSun" w:eastAsia="SimSun" w:cs="SimSun"/>
          <w:sz w:val="22"/>
          <w:szCs w:val="22"/>
          <w:spacing w:val="-8"/>
        </w:rPr>
        <w:t>又何必让学生浪费太多时间去写一些徒劳的章</w:t>
      </w:r>
      <w:r>
        <w:rPr>
          <w:rFonts w:ascii="SimSun" w:hAnsi="SimSun" w:eastAsia="SimSun" w:cs="SimSun"/>
          <w:sz w:val="22"/>
          <w:szCs w:val="22"/>
          <w:spacing w:val="-9"/>
        </w:rPr>
        <w:t>节呢?</w:t>
      </w:r>
    </w:p>
    <w:p>
      <w:pPr>
        <w:spacing w:line="285" w:lineRule="auto"/>
        <w:sectPr>
          <w:footerReference w:type="default" r:id="rId1"/>
          <w:pgSz w:w="10170" w:h="10810"/>
          <w:pgMar w:top="340" w:right="1389" w:bottom="400" w:left="106" w:header="0" w:footer="0" w:gutter="0"/>
          <w:cols w:equalWidth="0" w:num="2">
            <w:col w:w="1274" w:space="100"/>
            <w:col w:w="7300" w:space="0"/>
          </w:cols>
        </w:sectPr>
        <w:rPr>
          <w:rFonts w:ascii="SimSun" w:hAnsi="SimSun" w:eastAsia="SimSun" w:cs="SimSun"/>
          <w:sz w:val="22"/>
          <w:szCs w:val="22"/>
        </w:rPr>
      </w:pPr>
    </w:p>
    <w:p>
      <w:pPr>
        <w:spacing w:before="16"/>
        <w:rPr/>
      </w:pPr>
      <w:r/>
    </w:p>
    <w:p>
      <w:pPr>
        <w:spacing w:before="15"/>
        <w:rPr/>
      </w:pPr>
      <w:r/>
    </w:p>
    <w:p>
      <w:pPr>
        <w:sectPr>
          <w:footerReference w:type="default" r:id="rId123"/>
          <w:pgSz w:w="10170" w:h="10810"/>
          <w:pgMar w:top="400" w:right="393" w:bottom="539" w:left="1525" w:header="0" w:footer="359" w:gutter="0"/>
          <w:cols w:equalWidth="0" w:num="1">
            <w:col w:w="8252" w:space="0"/>
          </w:cols>
        </w:sectPr>
        <w:rPr/>
      </w:pPr>
    </w:p>
    <w:p>
      <w:pPr>
        <w:ind w:left="84" w:right="98" w:firstLine="439"/>
        <w:spacing w:before="43" w:line="311" w:lineRule="auto"/>
        <w:jc w:val="both"/>
        <w:rPr>
          <w:rFonts w:ascii="SimSun" w:hAnsi="SimSun" w:eastAsia="SimSun" w:cs="SimSun"/>
          <w:sz w:val="22"/>
          <w:szCs w:val="22"/>
        </w:rPr>
      </w:pPr>
      <w:bookmarkStart w:name="bookmark99" w:id="81"/>
      <w:bookmarkEnd w:id="81"/>
      <w:r>
        <w:rPr>
          <w:rFonts w:ascii="SimSun" w:hAnsi="SimSun" w:eastAsia="SimSun" w:cs="SimSun"/>
          <w:sz w:val="22"/>
          <w:szCs w:val="22"/>
          <w:spacing w:val="-1"/>
        </w:rPr>
        <w:t>学生按照要求写好文稿交给你，你大体看过之后便可以跟学生一起坐下</w:t>
      </w:r>
      <w:r>
        <w:rPr>
          <w:rFonts w:ascii="SimSun" w:hAnsi="SimSun" w:eastAsia="SimSun" w:cs="SimSun"/>
          <w:sz w:val="22"/>
          <w:szCs w:val="22"/>
          <w:spacing w:val="17"/>
        </w:rPr>
        <w:t xml:space="preserve"> </w:t>
      </w:r>
      <w:r>
        <w:rPr>
          <w:rFonts w:ascii="SimSun" w:hAnsi="SimSun" w:eastAsia="SimSun" w:cs="SimSun"/>
          <w:sz w:val="22"/>
          <w:szCs w:val="22"/>
          <w:spacing w:val="-7"/>
        </w:rPr>
        <w:t>来，拿出文稿的第一页，一字一句地过一遍，告</w:t>
      </w:r>
      <w:r>
        <w:rPr>
          <w:rFonts w:ascii="SimSun" w:hAnsi="SimSun" w:eastAsia="SimSun" w:cs="SimSun"/>
          <w:sz w:val="22"/>
          <w:szCs w:val="22"/>
          <w:spacing w:val="-8"/>
        </w:rPr>
        <w:t>诉学生你是如何修改的以及为</w:t>
      </w:r>
      <w:r>
        <w:rPr>
          <w:rFonts w:ascii="SimSun" w:hAnsi="SimSun" w:eastAsia="SimSun" w:cs="SimSun"/>
          <w:sz w:val="22"/>
          <w:szCs w:val="22"/>
        </w:rPr>
        <w:t xml:space="preserve"> </w:t>
      </w:r>
      <w:r>
        <w:rPr>
          <w:rFonts w:ascii="SimSun" w:hAnsi="SimSun" w:eastAsia="SimSun" w:cs="SimSun"/>
          <w:sz w:val="22"/>
          <w:szCs w:val="22"/>
          <w:spacing w:val="-7"/>
        </w:rPr>
        <w:t>什么要这样修改。如果学生的母语是英语，你则可将注意</w:t>
      </w:r>
      <w:r>
        <w:rPr>
          <w:rFonts w:ascii="SimSun" w:hAnsi="SimSun" w:eastAsia="SimSun" w:cs="SimSun"/>
          <w:sz w:val="22"/>
          <w:szCs w:val="22"/>
          <w:spacing w:val="-8"/>
        </w:rPr>
        <w:t>力放在高层面的结构</w:t>
      </w:r>
      <w:r>
        <w:rPr>
          <w:rFonts w:ascii="SimSun" w:hAnsi="SimSun" w:eastAsia="SimSun" w:cs="SimSun"/>
          <w:sz w:val="22"/>
          <w:szCs w:val="22"/>
        </w:rPr>
        <w:t xml:space="preserve"> </w:t>
      </w:r>
      <w:r>
        <w:rPr>
          <w:rFonts w:ascii="SimSun" w:hAnsi="SimSun" w:eastAsia="SimSun" w:cs="SimSun"/>
          <w:sz w:val="22"/>
          <w:szCs w:val="22"/>
        </w:rPr>
        <w:t>设计、逻辑流程和如何写出说服力强的文字</w:t>
      </w:r>
      <w:r>
        <w:rPr>
          <w:rFonts w:ascii="SimSun" w:hAnsi="SimSun" w:eastAsia="SimSun" w:cs="SimSun"/>
          <w:sz w:val="22"/>
          <w:szCs w:val="22"/>
          <w:spacing w:val="-1"/>
        </w:rPr>
        <w:t>等方面；如果学生的母语并非英</w:t>
      </w:r>
      <w:r>
        <w:rPr>
          <w:rFonts w:ascii="SimSun" w:hAnsi="SimSun" w:eastAsia="SimSun" w:cs="SimSun"/>
          <w:sz w:val="22"/>
          <w:szCs w:val="22"/>
        </w:rPr>
        <w:t xml:space="preserve"> </w:t>
      </w:r>
      <w:r>
        <w:rPr>
          <w:rFonts w:ascii="SimSun" w:hAnsi="SimSun" w:eastAsia="SimSun" w:cs="SimSun"/>
          <w:sz w:val="22"/>
          <w:szCs w:val="22"/>
          <w:spacing w:val="-7"/>
        </w:rPr>
        <w:t>语，你就要细致到句子结构和词语使用问题上，对于涉及的每一</w:t>
      </w:r>
      <w:r>
        <w:rPr>
          <w:rFonts w:ascii="SimSun" w:hAnsi="SimSun" w:eastAsia="SimSun" w:cs="SimSun"/>
          <w:sz w:val="22"/>
          <w:szCs w:val="22"/>
          <w:spacing w:val="-8"/>
        </w:rPr>
        <w:t>条写作技巧和</w:t>
      </w:r>
      <w:r>
        <w:rPr>
          <w:rFonts w:ascii="SimSun" w:hAnsi="SimSun" w:eastAsia="SimSun" w:cs="SimSun"/>
          <w:sz w:val="22"/>
          <w:szCs w:val="22"/>
        </w:rPr>
        <w:t xml:space="preserve"> </w:t>
      </w:r>
      <w:r>
        <w:rPr>
          <w:rFonts w:ascii="SimSun" w:hAnsi="SimSun" w:eastAsia="SimSun" w:cs="SimSun"/>
          <w:sz w:val="22"/>
          <w:szCs w:val="22"/>
          <w:spacing w:val="-7"/>
        </w:rPr>
        <w:t>学生出现的每一类错误，都应要求学生记录下来</w:t>
      </w:r>
      <w:r>
        <w:rPr>
          <w:rFonts w:ascii="SimSun" w:hAnsi="SimSun" w:eastAsia="SimSun" w:cs="SimSun"/>
          <w:sz w:val="22"/>
          <w:szCs w:val="22"/>
          <w:spacing w:val="-8"/>
        </w:rPr>
        <w:t>，以防再犯。按照这种方式带</w:t>
      </w:r>
      <w:r>
        <w:rPr>
          <w:rFonts w:ascii="SimSun" w:hAnsi="SimSun" w:eastAsia="SimSun" w:cs="SimSun"/>
          <w:sz w:val="22"/>
          <w:szCs w:val="22"/>
        </w:rPr>
        <w:t xml:space="preserve"> </w:t>
      </w:r>
      <w:r>
        <w:rPr>
          <w:rFonts w:ascii="SimSun" w:hAnsi="SimSun" w:eastAsia="SimSun" w:cs="SimSun"/>
          <w:sz w:val="22"/>
          <w:szCs w:val="22"/>
          <w:spacing w:val="-7"/>
        </w:rPr>
        <w:t>领学生过一遍文稿的第一页，然后要求学生总</w:t>
      </w:r>
      <w:r>
        <w:rPr>
          <w:rFonts w:ascii="SimSun" w:hAnsi="SimSun" w:eastAsia="SimSun" w:cs="SimSun"/>
          <w:sz w:val="22"/>
          <w:szCs w:val="22"/>
          <w:spacing w:val="-8"/>
        </w:rPr>
        <w:t>结这些技巧，预防这些错误的再</w:t>
      </w:r>
      <w:r>
        <w:rPr>
          <w:rFonts w:ascii="SimSun" w:hAnsi="SimSun" w:eastAsia="SimSun" w:cs="SimSun"/>
          <w:sz w:val="22"/>
          <w:szCs w:val="22"/>
        </w:rPr>
        <w:t xml:space="preserve"> </w:t>
      </w:r>
      <w:r>
        <w:rPr>
          <w:rFonts w:ascii="SimSun" w:hAnsi="SimSun" w:eastAsia="SimSun" w:cs="SimSun"/>
          <w:sz w:val="22"/>
          <w:szCs w:val="22"/>
          <w:spacing w:val="-1"/>
        </w:rPr>
        <w:t>次发生，并让其效仿这种方式亲自修改后面的部分，还要开始为文稿填充新</w:t>
      </w:r>
      <w:r>
        <w:rPr>
          <w:rFonts w:ascii="SimSun" w:hAnsi="SimSun" w:eastAsia="SimSun" w:cs="SimSun"/>
          <w:sz w:val="22"/>
          <w:szCs w:val="22"/>
          <w:spacing w:val="17"/>
        </w:rPr>
        <w:t xml:space="preserve"> </w:t>
      </w:r>
      <w:r>
        <w:rPr>
          <w:rFonts w:ascii="SimSun" w:hAnsi="SimSun" w:eastAsia="SimSun" w:cs="SimSun"/>
          <w:sz w:val="22"/>
          <w:szCs w:val="22"/>
          <w:spacing w:val="-15"/>
        </w:rPr>
        <w:t>内容。</w:t>
      </w:r>
    </w:p>
    <w:p>
      <w:pPr>
        <w:ind w:left="84" w:right="36" w:firstLine="439"/>
        <w:spacing w:before="20" w:line="311" w:lineRule="auto"/>
        <w:jc w:val="both"/>
        <w:rPr>
          <w:rFonts w:ascii="SimSun" w:hAnsi="SimSun" w:eastAsia="SimSun" w:cs="SimSun"/>
          <w:sz w:val="22"/>
          <w:szCs w:val="22"/>
        </w:rPr>
      </w:pPr>
      <w:r>
        <w:rPr>
          <w:rFonts w:ascii="SimSun" w:hAnsi="SimSun" w:eastAsia="SimSun" w:cs="SimSun"/>
          <w:sz w:val="22"/>
          <w:szCs w:val="22"/>
          <w:spacing w:val="-8"/>
        </w:rPr>
        <w:t>几天之后，你的学生会带着修改好的文稿再次交到你手上。这时，你可以</w:t>
      </w:r>
      <w:r>
        <w:rPr>
          <w:rFonts w:ascii="SimSun" w:hAnsi="SimSun" w:eastAsia="SimSun" w:cs="SimSun"/>
          <w:sz w:val="22"/>
          <w:szCs w:val="22"/>
          <w:spacing w:val="14"/>
        </w:rPr>
        <w:t xml:space="preserve"> </w:t>
      </w:r>
      <w:r>
        <w:rPr>
          <w:rFonts w:ascii="SimSun" w:hAnsi="SimSun" w:eastAsia="SimSun" w:cs="SimSun"/>
          <w:sz w:val="22"/>
          <w:szCs w:val="22"/>
          <w:spacing w:val="-5"/>
        </w:rPr>
        <w:t>先迅速浏览一遍你曾经修改的部分，对于可以进一步修改的地方提出些建</w:t>
      </w:r>
      <w:r>
        <w:rPr>
          <w:rFonts w:ascii="SimSun" w:hAnsi="SimSun" w:eastAsia="SimSun" w:cs="SimSun"/>
          <w:sz w:val="22"/>
          <w:szCs w:val="22"/>
          <w:spacing w:val="-6"/>
        </w:rPr>
        <w:t>议。</w:t>
      </w:r>
      <w:r>
        <w:rPr>
          <w:rFonts w:ascii="SimSun" w:hAnsi="SimSun" w:eastAsia="SimSun" w:cs="SimSun"/>
          <w:sz w:val="22"/>
          <w:szCs w:val="22"/>
        </w:rPr>
        <w:t xml:space="preserve"> </w:t>
      </w:r>
      <w:r>
        <w:rPr>
          <w:rFonts w:ascii="SimSun" w:hAnsi="SimSun" w:eastAsia="SimSun" w:cs="SimSun"/>
          <w:sz w:val="22"/>
          <w:szCs w:val="22"/>
          <w:spacing w:val="-5"/>
        </w:rPr>
        <w:t>我们在上一段讲到一字一句地过论文的第一页，这次呢，还是按照这种方</w:t>
      </w:r>
      <w:r>
        <w:rPr>
          <w:rFonts w:ascii="SimSun" w:hAnsi="SimSun" w:eastAsia="SimSun" w:cs="SimSun"/>
          <w:sz w:val="22"/>
          <w:szCs w:val="22"/>
          <w:spacing w:val="-6"/>
        </w:rPr>
        <w:t>法，</w:t>
      </w:r>
      <w:r>
        <w:rPr>
          <w:rFonts w:ascii="SimSun" w:hAnsi="SimSun" w:eastAsia="SimSun" w:cs="SimSun"/>
          <w:sz w:val="22"/>
          <w:szCs w:val="22"/>
        </w:rPr>
        <w:t xml:space="preserve"> </w:t>
      </w:r>
      <w:r>
        <w:rPr>
          <w:rFonts w:ascii="SimSun" w:hAnsi="SimSun" w:eastAsia="SimSun" w:cs="SimSun"/>
          <w:sz w:val="22"/>
          <w:szCs w:val="22"/>
          <w:spacing w:val="-7"/>
        </w:rPr>
        <w:t>不过这次是跟学生一起一字一句地过第二页。</w:t>
      </w:r>
      <w:r>
        <w:rPr>
          <w:rFonts w:ascii="SimSun" w:hAnsi="SimSun" w:eastAsia="SimSun" w:cs="SimSun"/>
          <w:sz w:val="22"/>
          <w:szCs w:val="22"/>
          <w:spacing w:val="-8"/>
        </w:rPr>
        <w:t>在正常情况下，有了第一页的经</w:t>
      </w:r>
      <w:r>
        <w:rPr>
          <w:rFonts w:ascii="SimSun" w:hAnsi="SimSun" w:eastAsia="SimSun" w:cs="SimSun"/>
          <w:sz w:val="22"/>
          <w:szCs w:val="22"/>
        </w:rPr>
        <w:t xml:space="preserve"> </w:t>
      </w:r>
      <w:r>
        <w:rPr>
          <w:rFonts w:ascii="SimSun" w:hAnsi="SimSun" w:eastAsia="SimSun" w:cs="SimSun"/>
          <w:sz w:val="22"/>
          <w:szCs w:val="22"/>
          <w:spacing w:val="-7"/>
        </w:rPr>
        <w:t>验，学生在第二页中出现的错误会减少一半</w:t>
      </w:r>
      <w:r>
        <w:rPr>
          <w:rFonts w:ascii="SimSun" w:hAnsi="SimSun" w:eastAsia="SimSun" w:cs="SimSun"/>
          <w:sz w:val="22"/>
          <w:szCs w:val="22"/>
          <w:spacing w:val="-8"/>
        </w:rPr>
        <w:t>。如果在第一页中你曾经指出的错</w:t>
      </w:r>
      <w:r>
        <w:rPr>
          <w:rFonts w:ascii="SimSun" w:hAnsi="SimSun" w:eastAsia="SimSun" w:cs="SimSun"/>
          <w:sz w:val="22"/>
          <w:szCs w:val="22"/>
        </w:rPr>
        <w:t xml:space="preserve"> </w:t>
      </w:r>
      <w:r>
        <w:rPr>
          <w:rFonts w:ascii="SimSun" w:hAnsi="SimSun" w:eastAsia="SimSun" w:cs="SimSun"/>
          <w:sz w:val="22"/>
          <w:szCs w:val="22"/>
          <w:spacing w:val="-7"/>
        </w:rPr>
        <w:t>误又出现在了第二页，则应给予学生严厉警告。</w:t>
      </w:r>
      <w:r>
        <w:rPr>
          <w:rFonts w:ascii="SimSun" w:hAnsi="SimSun" w:eastAsia="SimSun" w:cs="SimSun"/>
          <w:sz w:val="22"/>
          <w:szCs w:val="22"/>
          <w:spacing w:val="-8"/>
        </w:rPr>
        <w:t>若是能够穿越回私塾时代，就</w:t>
      </w:r>
      <w:r>
        <w:rPr>
          <w:rFonts w:ascii="SimSun" w:hAnsi="SimSun" w:eastAsia="SimSun" w:cs="SimSun"/>
          <w:sz w:val="22"/>
          <w:szCs w:val="22"/>
        </w:rPr>
        <w:t xml:space="preserve"> </w:t>
      </w:r>
      <w:r>
        <w:rPr>
          <w:rFonts w:ascii="SimSun" w:hAnsi="SimSun" w:eastAsia="SimSun" w:cs="SimSun"/>
          <w:sz w:val="22"/>
          <w:szCs w:val="22"/>
          <w:spacing w:val="3"/>
        </w:rPr>
        <w:t>该拿出戒尺对准学生的手心“啪啪”打上两下(这当</w:t>
      </w:r>
      <w:r>
        <w:rPr>
          <w:rFonts w:ascii="SimSun" w:hAnsi="SimSun" w:eastAsia="SimSun" w:cs="SimSun"/>
          <w:sz w:val="22"/>
          <w:szCs w:val="22"/>
          <w:spacing w:val="2"/>
        </w:rPr>
        <w:t>然是开玩笑，千万别当</w:t>
      </w:r>
      <w:r>
        <w:rPr>
          <w:rFonts w:ascii="SimSun" w:hAnsi="SimSun" w:eastAsia="SimSun" w:cs="SimSun"/>
          <w:sz w:val="22"/>
          <w:szCs w:val="22"/>
        </w:rPr>
        <w:t xml:space="preserve"> </w:t>
      </w:r>
      <w:r>
        <w:rPr>
          <w:rFonts w:ascii="SimSun" w:hAnsi="SimSun" w:eastAsia="SimSun" w:cs="SimSun"/>
          <w:sz w:val="22"/>
          <w:szCs w:val="22"/>
          <w:spacing w:val="2"/>
        </w:rPr>
        <w:t>真，现在没有人会这么做了)。通过第二页的浏览，学生应该学到了新的技</w:t>
      </w:r>
      <w:r>
        <w:rPr>
          <w:rFonts w:ascii="SimSun" w:hAnsi="SimSun" w:eastAsia="SimSun" w:cs="SimSun"/>
          <w:sz w:val="22"/>
          <w:szCs w:val="22"/>
          <w:spacing w:val="12"/>
        </w:rPr>
        <w:t xml:space="preserve"> </w:t>
      </w:r>
      <w:r>
        <w:rPr>
          <w:rFonts w:ascii="SimSun" w:hAnsi="SimSun" w:eastAsia="SimSun" w:cs="SimSun"/>
          <w:sz w:val="22"/>
          <w:szCs w:val="22"/>
          <w:spacing w:val="-7"/>
        </w:rPr>
        <w:t>巧，然后再回去继续修改剩余部分。同样地，几天</w:t>
      </w:r>
      <w:r>
        <w:rPr>
          <w:rFonts w:ascii="SimSun" w:hAnsi="SimSun" w:eastAsia="SimSun" w:cs="SimSun"/>
          <w:sz w:val="22"/>
          <w:szCs w:val="22"/>
          <w:spacing w:val="-8"/>
        </w:rPr>
        <w:t>后学生还会再一次请你看文</w:t>
      </w:r>
      <w:r>
        <w:rPr>
          <w:rFonts w:ascii="SimSun" w:hAnsi="SimSun" w:eastAsia="SimSun" w:cs="SimSun"/>
          <w:sz w:val="22"/>
          <w:szCs w:val="22"/>
        </w:rPr>
        <w:t xml:space="preserve"> </w:t>
      </w:r>
      <w:r>
        <w:rPr>
          <w:rFonts w:ascii="SimSun" w:hAnsi="SimSun" w:eastAsia="SimSun" w:cs="SimSun"/>
          <w:sz w:val="22"/>
          <w:szCs w:val="22"/>
          <w:spacing w:val="-7"/>
        </w:rPr>
        <w:t>稿。通过这里的描述，读者朋友应该看到，指</w:t>
      </w:r>
      <w:r>
        <w:rPr>
          <w:rFonts w:ascii="SimSun" w:hAnsi="SimSun" w:eastAsia="SimSun" w:cs="SimSun"/>
          <w:sz w:val="22"/>
          <w:szCs w:val="22"/>
          <w:spacing w:val="-8"/>
        </w:rPr>
        <w:t>导第一次写论文的学生是一个循</w:t>
      </w:r>
      <w:r>
        <w:rPr>
          <w:rFonts w:ascii="SimSun" w:hAnsi="SimSun" w:eastAsia="SimSun" w:cs="SimSun"/>
          <w:sz w:val="22"/>
          <w:szCs w:val="22"/>
        </w:rPr>
        <w:t xml:space="preserve"> </w:t>
      </w:r>
      <w:r>
        <w:rPr>
          <w:rFonts w:ascii="SimSun" w:hAnsi="SimSun" w:eastAsia="SimSun" w:cs="SimSun"/>
          <w:sz w:val="22"/>
          <w:szCs w:val="22"/>
          <w:spacing w:val="-4"/>
        </w:rPr>
        <w:t>序渐进的过程，这也是称此方法为循序渐进式指导</w:t>
      </w:r>
      <w:r>
        <w:rPr>
          <w:rFonts w:ascii="SimSun" w:hAnsi="SimSun" w:eastAsia="SimSun" w:cs="SimSun"/>
          <w:sz w:val="22"/>
          <w:szCs w:val="22"/>
          <w:spacing w:val="-5"/>
        </w:rPr>
        <w:t>方法(</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5"/>
        </w:rPr>
        <w:t>PI</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5"/>
        </w:rPr>
        <w:t>法则)的原因。这</w:t>
      </w:r>
      <w:r>
        <w:rPr>
          <w:rFonts w:ascii="SimSun" w:hAnsi="SimSun" w:eastAsia="SimSun" w:cs="SimSun"/>
          <w:sz w:val="22"/>
          <w:szCs w:val="22"/>
        </w:rPr>
        <w:t xml:space="preserve"> </w:t>
      </w:r>
      <w:r>
        <w:rPr>
          <w:rFonts w:ascii="SimSun" w:hAnsi="SimSun" w:eastAsia="SimSun" w:cs="SimSun"/>
          <w:sz w:val="22"/>
          <w:szCs w:val="22"/>
          <w:spacing w:val="-7"/>
        </w:rPr>
        <w:t>个过程一直持续到论文完全修改完毕才算结束，那时你会发现学生</w:t>
      </w:r>
      <w:r>
        <w:rPr>
          <w:rFonts w:ascii="SimSun" w:hAnsi="SimSun" w:eastAsia="SimSun" w:cs="SimSun"/>
          <w:sz w:val="22"/>
          <w:szCs w:val="22"/>
          <w:spacing w:val="-8"/>
        </w:rPr>
        <w:t>的写作能力</w:t>
      </w:r>
      <w:r>
        <w:rPr>
          <w:rFonts w:ascii="SimSun" w:hAnsi="SimSun" w:eastAsia="SimSun" w:cs="SimSun"/>
          <w:sz w:val="22"/>
          <w:szCs w:val="22"/>
        </w:rPr>
        <w:t xml:space="preserve"> </w:t>
      </w:r>
      <w:r>
        <w:rPr>
          <w:rFonts w:ascii="SimSun" w:hAnsi="SimSun" w:eastAsia="SimSun" w:cs="SimSun"/>
          <w:sz w:val="22"/>
          <w:szCs w:val="22"/>
          <w:spacing w:val="-10"/>
        </w:rPr>
        <w:t>会有非常明显的提高。</w:t>
      </w:r>
    </w:p>
    <w:p>
      <w:pPr>
        <w:ind w:left="84" w:right="117" w:firstLine="439"/>
        <w:spacing w:before="85" w:line="252" w:lineRule="auto"/>
        <w:rPr>
          <w:rFonts w:ascii="SimSun" w:hAnsi="SimSun" w:eastAsia="SimSun" w:cs="SimSun"/>
          <w:sz w:val="22"/>
          <w:szCs w:val="22"/>
        </w:rPr>
      </w:pPr>
      <w:r>
        <w:rPr>
          <w:rFonts w:ascii="SimSun" w:hAnsi="SimSun" w:eastAsia="SimSun" w:cs="SimSun"/>
          <w:sz w:val="22"/>
          <w:szCs w:val="22"/>
          <w:spacing w:val="-1"/>
        </w:rPr>
        <w:t>以上这一过程可能要在整篇文章上重复多次才能最终获得比较</w:t>
      </w:r>
      <w:r>
        <w:rPr>
          <w:rFonts w:ascii="SimSun" w:hAnsi="SimSun" w:eastAsia="SimSun" w:cs="SimSun"/>
          <w:sz w:val="22"/>
          <w:szCs w:val="22"/>
          <w:spacing w:val="-2"/>
        </w:rPr>
        <w:t>完美的结</w:t>
      </w:r>
      <w:r>
        <w:rPr>
          <w:rFonts w:ascii="SimSun" w:hAnsi="SimSun" w:eastAsia="SimSun" w:cs="SimSun"/>
          <w:sz w:val="22"/>
          <w:szCs w:val="22"/>
        </w:rPr>
        <w:t xml:space="preserve"> </w:t>
      </w:r>
      <w:r>
        <w:rPr>
          <w:rFonts w:ascii="SimSun" w:hAnsi="SimSun" w:eastAsia="SimSun" w:cs="SimSun"/>
          <w:sz w:val="22"/>
          <w:szCs w:val="22"/>
          <w:spacing w:val="-7"/>
        </w:rPr>
        <w:t>果。在你和学生进行第二次、第三次修改时，</w:t>
      </w:r>
      <w:r>
        <w:rPr>
          <w:rFonts w:ascii="SimSun" w:hAnsi="SimSun" w:eastAsia="SimSun" w:cs="SimSun"/>
          <w:sz w:val="22"/>
          <w:szCs w:val="22"/>
          <w:spacing w:val="-8"/>
        </w:rPr>
        <w:t>可以把注意力转移到论文的整体</w:t>
      </w:r>
    </w:p>
    <w:p>
      <w:pPr>
        <w:pStyle w:val="BodyText"/>
        <w:spacing w:line="14" w:lineRule="auto"/>
        <w:rPr>
          <w:sz w:val="2"/>
        </w:rPr>
      </w:pPr>
      <w:r>
        <w:rPr>
          <w:sz w:val="2"/>
          <w:szCs w:val="2"/>
        </w:rPr>
        <w:br w:type="column"/>
      </w:r>
      <w:r>
        <w:pict>
          <v:shape id="_x0000_s296" style="position:absolute;margin-left:23.3231pt;margin-top:288.741pt;mso-position-vertical-relative:text;mso-position-horizontal-relative:text;width:13.2pt;height:126.35pt;z-index:251983872;"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0"/>
                      <w:szCs w:val="20"/>
                    </w:rPr>
                  </w:pPr>
                  <w:r>
                    <w:rPr>
                      <w:rFonts w:ascii="SimSun" w:hAnsi="SimSun" w:eastAsia="SimSun" w:cs="SimSun"/>
                      <w:sz w:val="20"/>
                      <w:szCs w:val="20"/>
                      <w:spacing w:val="12"/>
                    </w:rPr>
                    <w:t>第5</w:t>
                  </w:r>
                  <w:r>
                    <w:rPr>
                      <w:rFonts w:ascii="SimSun" w:hAnsi="SimSun" w:eastAsia="SimSun" w:cs="SimSun"/>
                      <w:sz w:val="20"/>
                      <w:szCs w:val="20"/>
                      <w:spacing w:val="-13"/>
                    </w:rPr>
                    <w:t xml:space="preserve"> </w:t>
                  </w:r>
                  <w:r>
                    <w:rPr>
                      <w:rFonts w:ascii="SimSun" w:hAnsi="SimSun" w:eastAsia="SimSun" w:cs="SimSun"/>
                      <w:sz w:val="20"/>
                      <w:szCs w:val="20"/>
                      <w:spacing w:val="12"/>
                    </w:rPr>
                    <w:t>章</w:t>
                  </w:r>
                  <w:r>
                    <w:rPr>
                      <w:rFonts w:ascii="SimSun" w:hAnsi="SimSun" w:eastAsia="SimSun" w:cs="SimSun"/>
                      <w:sz w:val="20"/>
                      <w:szCs w:val="20"/>
                      <w:spacing w:val="-46"/>
                    </w:rPr>
                    <w:t xml:space="preserve"> </w:t>
                  </w:r>
                  <w:r>
                    <w:rPr>
                      <w:rFonts w:ascii="SimSun" w:hAnsi="SimSun" w:eastAsia="SimSun" w:cs="SimSun"/>
                      <w:sz w:val="20"/>
                      <w:szCs w:val="20"/>
                      <w:spacing w:val="12"/>
                    </w:rPr>
                    <w:t>撰</w:t>
                  </w:r>
                  <w:r>
                    <w:rPr>
                      <w:rFonts w:ascii="SimSun" w:hAnsi="SimSun" w:eastAsia="SimSun" w:cs="SimSun"/>
                      <w:sz w:val="20"/>
                      <w:szCs w:val="20"/>
                      <w:spacing w:val="-46"/>
                    </w:rPr>
                    <w:t xml:space="preserve"> </w:t>
                  </w:r>
                  <w:r>
                    <w:rPr>
                      <w:rFonts w:ascii="SimSun" w:hAnsi="SimSun" w:eastAsia="SimSun" w:cs="SimSun"/>
                      <w:sz w:val="20"/>
                      <w:szCs w:val="20"/>
                      <w:spacing w:val="12"/>
                    </w:rPr>
                    <w:t>写</w:t>
                  </w:r>
                  <w:r>
                    <w:rPr>
                      <w:rFonts w:ascii="SimSun" w:hAnsi="SimSun" w:eastAsia="SimSun" w:cs="SimSun"/>
                      <w:sz w:val="20"/>
                      <w:szCs w:val="20"/>
                      <w:spacing w:val="-46"/>
                    </w:rPr>
                    <w:t xml:space="preserve"> </w:t>
                  </w:r>
                  <w:r>
                    <w:rPr>
                      <w:rFonts w:ascii="SimSun" w:hAnsi="SimSun" w:eastAsia="SimSun" w:cs="SimSun"/>
                      <w:sz w:val="20"/>
                      <w:szCs w:val="20"/>
                      <w:spacing w:val="12"/>
                    </w:rPr>
                    <w:t>与</w:t>
                  </w:r>
                  <w:r>
                    <w:rPr>
                      <w:rFonts w:ascii="SimSun" w:hAnsi="SimSun" w:eastAsia="SimSun" w:cs="SimSun"/>
                      <w:sz w:val="20"/>
                      <w:szCs w:val="20"/>
                      <w:spacing w:val="-46"/>
                    </w:rPr>
                    <w:t xml:space="preserve"> </w:t>
                  </w:r>
                  <w:r>
                    <w:rPr>
                      <w:rFonts w:ascii="SimSun" w:hAnsi="SimSun" w:eastAsia="SimSun" w:cs="SimSun"/>
                      <w:sz w:val="20"/>
                      <w:szCs w:val="20"/>
                      <w:spacing w:val="12"/>
                    </w:rPr>
                    <w:t>发</w:t>
                  </w:r>
                  <w:r>
                    <w:rPr>
                      <w:rFonts w:ascii="SimSun" w:hAnsi="SimSun" w:eastAsia="SimSun" w:cs="SimSun"/>
                      <w:sz w:val="20"/>
                      <w:szCs w:val="20"/>
                      <w:spacing w:val="-46"/>
                    </w:rPr>
                    <w:t xml:space="preserve"> </w:t>
                  </w:r>
                  <w:r>
                    <w:rPr>
                      <w:rFonts w:ascii="SimSun" w:hAnsi="SimSun" w:eastAsia="SimSun" w:cs="SimSun"/>
                      <w:sz w:val="20"/>
                      <w:szCs w:val="20"/>
                      <w:spacing w:val="12"/>
                    </w:rPr>
                    <w:t>表</w:t>
                  </w:r>
                  <w:r>
                    <w:rPr>
                      <w:rFonts w:ascii="SimSun" w:hAnsi="SimSun" w:eastAsia="SimSun" w:cs="SimSun"/>
                      <w:sz w:val="20"/>
                      <w:szCs w:val="20"/>
                      <w:spacing w:val="-46"/>
                    </w:rPr>
                    <w:t xml:space="preserve"> </w:t>
                  </w:r>
                  <w:r>
                    <w:rPr>
                      <w:rFonts w:ascii="SimSun" w:hAnsi="SimSun" w:eastAsia="SimSun" w:cs="SimSun"/>
                      <w:sz w:val="20"/>
                      <w:szCs w:val="20"/>
                      <w:spacing w:val="12"/>
                    </w:rPr>
                    <w:t>论</w:t>
                  </w:r>
                  <w:r>
                    <w:rPr>
                      <w:rFonts w:ascii="SimSun" w:hAnsi="SimSun" w:eastAsia="SimSun" w:cs="SimSun"/>
                      <w:sz w:val="20"/>
                      <w:szCs w:val="20"/>
                      <w:spacing w:val="-46"/>
                    </w:rPr>
                    <w:t xml:space="preserve"> </w:t>
                  </w:r>
                  <w:r>
                    <w:rPr>
                      <w:rFonts w:ascii="SimSun" w:hAnsi="SimSun" w:eastAsia="SimSun" w:cs="SimSun"/>
                      <w:sz w:val="20"/>
                      <w:szCs w:val="20"/>
                      <w:spacing w:val="12"/>
                    </w:rPr>
                    <w:t>文</w:t>
                  </w:r>
                </w:p>
              </w:txbxContent>
            </v:textbox>
          </v:shape>
        </w:pict>
      </w:r>
    </w:p>
    <w:p>
      <w:pPr>
        <w:spacing w:line="14" w:lineRule="auto"/>
        <w:sectPr>
          <w:type w:val="continuous"/>
          <w:pgSz w:w="10170" w:h="10810"/>
          <w:pgMar w:top="400" w:right="393" w:bottom="539" w:left="1525" w:header="0" w:footer="359" w:gutter="0"/>
          <w:cols w:equalWidth="0" w:num="2">
            <w:col w:w="7432" w:space="100"/>
            <w:col w:w="720" w:space="0"/>
          </w:cols>
        </w:sectPr>
        <w:rPr>
          <w:sz w:val="2"/>
          <w:szCs w:val="2"/>
        </w:rPr>
      </w:pPr>
    </w:p>
    <w:p>
      <w:pPr>
        <w:rPr/>
      </w:pPr>
      <w:r>
        <w:pict>
          <v:shape id="_x0000_s298" style="position:absolute;margin-left:22.2297pt;margin-top:18.0612pt;mso-position-vertical-relative:page;mso-position-horizontal-relative:page;width:11pt;height:125.9pt;z-index:2519879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14" w:lineRule="auto"/>
        <w:rPr>
          <w:sz w:val="2"/>
        </w:rPr>
      </w:pPr>
      <w:r>
        <w:rPr>
          <w:sz w:val="2"/>
          <w:szCs w:val="2"/>
        </w:rPr>
        <w:br w:type="column"/>
      </w:r>
    </w:p>
    <w:p>
      <w:pPr>
        <w:pStyle w:val="BodyText"/>
        <w:spacing w:line="251" w:lineRule="auto"/>
        <w:rPr/>
      </w:pPr>
      <w:r/>
    </w:p>
    <w:p>
      <w:pPr>
        <w:pStyle w:val="BodyText"/>
        <w:spacing w:line="251" w:lineRule="auto"/>
        <w:rPr/>
      </w:pPr>
      <w:r/>
    </w:p>
    <w:p>
      <w:pPr>
        <w:ind w:right="90"/>
        <w:spacing w:before="72" w:line="302" w:lineRule="auto"/>
        <w:jc w:val="both"/>
        <w:rPr>
          <w:rFonts w:ascii="SimSun" w:hAnsi="SimSun" w:eastAsia="SimSun" w:cs="SimSun"/>
          <w:sz w:val="22"/>
          <w:szCs w:val="22"/>
        </w:rPr>
      </w:pPr>
      <w:bookmarkStart w:name="bookmark100" w:id="82"/>
      <w:bookmarkEnd w:id="82"/>
      <w:r>
        <w:rPr>
          <w:rFonts w:ascii="SimSun" w:hAnsi="SimSun" w:eastAsia="SimSun" w:cs="SimSun"/>
          <w:sz w:val="22"/>
          <w:szCs w:val="22"/>
          <w:spacing w:val="-8"/>
        </w:rPr>
        <w:t>框架和逻辑流程的安排上，考虑加入令人信服的实验结果，以及一些生动形象</w:t>
      </w:r>
      <w:r>
        <w:rPr>
          <w:rFonts w:ascii="SimSun" w:hAnsi="SimSun" w:eastAsia="SimSun" w:cs="SimSun"/>
          <w:sz w:val="22"/>
          <w:szCs w:val="22"/>
          <w:spacing w:val="10"/>
        </w:rPr>
        <w:t xml:space="preserve"> </w:t>
      </w:r>
      <w:r>
        <w:rPr>
          <w:rFonts w:ascii="SimSun" w:hAnsi="SimSun" w:eastAsia="SimSun" w:cs="SimSun"/>
          <w:sz w:val="22"/>
          <w:szCs w:val="22"/>
          <w:spacing w:val="-8"/>
        </w:rPr>
        <w:t>的实例，使得论文更容易理解等。与修改书面错误类似，我们建议你先指导学</w:t>
      </w:r>
      <w:r>
        <w:rPr>
          <w:rFonts w:ascii="SimSun" w:hAnsi="SimSun" w:eastAsia="SimSun" w:cs="SimSun"/>
          <w:sz w:val="22"/>
          <w:szCs w:val="22"/>
          <w:spacing w:val="12"/>
        </w:rPr>
        <w:t xml:space="preserve"> </w:t>
      </w:r>
      <w:r>
        <w:rPr>
          <w:rFonts w:ascii="SimSun" w:hAnsi="SimSun" w:eastAsia="SimSun" w:cs="SimSun"/>
          <w:sz w:val="22"/>
          <w:szCs w:val="22"/>
          <w:spacing w:val="-7"/>
        </w:rPr>
        <w:t>生在论文中完善其中一个到两个问题，每次关</w:t>
      </w:r>
      <w:r>
        <w:rPr>
          <w:rFonts w:ascii="SimSun" w:hAnsi="SimSun" w:eastAsia="SimSun" w:cs="SimSun"/>
          <w:sz w:val="22"/>
          <w:szCs w:val="22"/>
          <w:spacing w:val="-8"/>
        </w:rPr>
        <w:t>注一页到两页内容，其余内容留</w:t>
      </w:r>
      <w:r>
        <w:rPr>
          <w:rFonts w:ascii="SimSun" w:hAnsi="SimSun" w:eastAsia="SimSun" w:cs="SimSun"/>
          <w:sz w:val="22"/>
          <w:szCs w:val="22"/>
        </w:rPr>
        <w:t xml:space="preserve"> </w:t>
      </w:r>
      <w:r>
        <w:rPr>
          <w:rFonts w:ascii="SimSun" w:hAnsi="SimSun" w:eastAsia="SimSun" w:cs="SimSun"/>
          <w:sz w:val="22"/>
          <w:szCs w:val="22"/>
          <w:spacing w:val="-8"/>
        </w:rPr>
        <w:t>待学生自己完善。有了你的指导思想在先，学生也应该能够“照猫画虎”地将</w:t>
      </w:r>
      <w:r>
        <w:rPr>
          <w:rFonts w:ascii="SimSun" w:hAnsi="SimSun" w:eastAsia="SimSun" w:cs="SimSun"/>
          <w:sz w:val="22"/>
          <w:szCs w:val="22"/>
          <w:spacing w:val="11"/>
        </w:rPr>
        <w:t xml:space="preserve"> </w:t>
      </w:r>
      <w:r>
        <w:rPr>
          <w:rFonts w:ascii="SimSun" w:hAnsi="SimSun" w:eastAsia="SimSun" w:cs="SimSun"/>
          <w:sz w:val="22"/>
          <w:szCs w:val="22"/>
          <w:spacing w:val="-8"/>
        </w:rPr>
        <w:t>论文余下的部分修改好。这种框架和逻辑上的修改过程也要反复多次，才能写</w:t>
      </w:r>
      <w:r>
        <w:rPr>
          <w:rFonts w:ascii="SimSun" w:hAnsi="SimSun" w:eastAsia="SimSun" w:cs="SimSun"/>
          <w:sz w:val="22"/>
          <w:szCs w:val="22"/>
          <w:spacing w:val="16"/>
        </w:rPr>
        <w:t xml:space="preserve"> </w:t>
      </w:r>
      <w:r>
        <w:rPr>
          <w:rFonts w:ascii="SimSun" w:hAnsi="SimSun" w:eastAsia="SimSun" w:cs="SimSun"/>
          <w:sz w:val="22"/>
          <w:szCs w:val="22"/>
          <w:spacing w:val="-14"/>
        </w:rPr>
        <w:t>出令人满意的文稿，这样的文稿才能提交给顶级会议和期刊。截至论文提交，学</w:t>
      </w:r>
    </w:p>
    <w:p>
      <w:pPr>
        <w:spacing w:line="302" w:lineRule="auto"/>
        <w:sectPr>
          <w:footerReference w:type="default" r:id="rId1"/>
          <w:pgSz w:w="10170" w:h="10810"/>
          <w:pgMar w:top="381" w:right="1510" w:bottom="400" w:left="0" w:header="0" w:footer="0" w:gutter="0"/>
          <w:cols w:equalWidth="0" w:num="2">
            <w:col w:w="1240" w:space="100"/>
            <w:col w:w="7320" w:space="0"/>
          </w:cols>
        </w:sectPr>
        <w:rPr>
          <w:rFonts w:ascii="SimSun" w:hAnsi="SimSun" w:eastAsia="SimSun" w:cs="SimSun"/>
          <w:sz w:val="22"/>
          <w:szCs w:val="22"/>
        </w:rPr>
      </w:pPr>
    </w:p>
    <w:p>
      <w:pPr>
        <w:ind w:left="519"/>
        <w:spacing w:line="59" w:lineRule="exact"/>
        <w:rPr>
          <w:rFonts w:ascii="Times New Roman" w:hAnsi="Times New Roman" w:eastAsia="Times New Roman" w:cs="Times New Roman"/>
          <w:sz w:val="9"/>
          <w:szCs w:val="9"/>
        </w:rPr>
      </w:pPr>
      <w:r>
        <w:rPr>
          <w:rFonts w:ascii="Times New Roman" w:hAnsi="Times New Roman" w:eastAsia="Times New Roman" w:cs="Times New Roman"/>
          <w:sz w:val="9"/>
          <w:szCs w:val="9"/>
          <w:position w:val="-1"/>
        </w:rPr>
        <w:t>Y</w:t>
      </w:r>
    </w:p>
    <w:p>
      <w:pPr>
        <w:ind w:left="1339" w:right="97"/>
        <w:spacing w:before="3" w:line="311" w:lineRule="auto"/>
        <w:jc w:val="both"/>
        <w:rPr>
          <w:rFonts w:ascii="SimSun" w:hAnsi="SimSun" w:eastAsia="SimSun" w:cs="SimSun"/>
          <w:sz w:val="22"/>
          <w:szCs w:val="22"/>
        </w:rPr>
      </w:pPr>
      <w:r>
        <w:pict>
          <v:shape id="_x0000_s300" style="position:absolute;margin-left:20.0011pt;margin-top:36.532pt;mso-position-vertical-relative:text;mso-position-horizontal-relative:text;width:17.25pt;height:11.95pt;z-index:2519869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110</w:t>
                  </w:r>
                </w:p>
              </w:txbxContent>
            </v:textbox>
          </v:shape>
        </w:pict>
      </w:r>
      <w:r>
        <w:rPr>
          <w:rFonts w:ascii="SimSun" w:hAnsi="SimSun" w:eastAsia="SimSun" w:cs="SimSun"/>
          <w:sz w:val="22"/>
          <w:szCs w:val="22"/>
          <w:spacing w:val="-1"/>
        </w:rPr>
        <w:t>生的第一篇论文算是完成了，一般来说，这个时间跨度差不多</w:t>
      </w:r>
      <w:r>
        <w:rPr>
          <w:rFonts w:ascii="SimSun" w:hAnsi="SimSun" w:eastAsia="SimSun" w:cs="SimSun"/>
          <w:sz w:val="22"/>
          <w:szCs w:val="22"/>
          <w:spacing w:val="-2"/>
        </w:rPr>
        <w:t>会耗费数月时</w:t>
      </w:r>
      <w:r>
        <w:rPr>
          <w:rFonts w:ascii="SimSun" w:hAnsi="SimSun" w:eastAsia="SimSun" w:cs="SimSun"/>
          <w:sz w:val="22"/>
          <w:szCs w:val="22"/>
        </w:rPr>
        <w:t xml:space="preserve"> </w:t>
      </w:r>
      <w:r>
        <w:rPr>
          <w:rFonts w:ascii="SimSun" w:hAnsi="SimSun" w:eastAsia="SimSun" w:cs="SimSun"/>
          <w:sz w:val="22"/>
          <w:szCs w:val="22"/>
          <w:spacing w:val="-8"/>
        </w:rPr>
        <w:t>间。经过这样的训练过程，学生的写作能力应有非常明显的提高，也应该完全</w:t>
      </w:r>
      <w:r>
        <w:rPr>
          <w:rFonts w:ascii="SimSun" w:hAnsi="SimSun" w:eastAsia="SimSun" w:cs="SimSun"/>
          <w:sz w:val="22"/>
          <w:szCs w:val="22"/>
          <w:spacing w:val="11"/>
        </w:rPr>
        <w:t xml:space="preserve"> </w:t>
      </w:r>
      <w:r>
        <w:rPr>
          <w:rFonts w:ascii="SimSun" w:hAnsi="SimSun" w:eastAsia="SimSun" w:cs="SimSun"/>
          <w:sz w:val="22"/>
          <w:szCs w:val="22"/>
          <w:spacing w:val="-10"/>
        </w:rPr>
        <w:t>有可能自己独立地写出漂亮的论文了。</w:t>
      </w:r>
    </w:p>
    <w:p>
      <w:pPr>
        <w:ind w:left="1339" w:right="82" w:firstLine="429"/>
        <w:spacing w:before="53" w:line="311" w:lineRule="auto"/>
        <w:jc w:val="both"/>
        <w:rPr>
          <w:rFonts w:ascii="SimSun" w:hAnsi="SimSun" w:eastAsia="SimSun" w:cs="SimSun"/>
          <w:sz w:val="22"/>
          <w:szCs w:val="22"/>
        </w:rPr>
      </w:pPr>
      <w:r>
        <w:rPr>
          <w:rFonts w:ascii="SimSun" w:hAnsi="SimSun" w:eastAsia="SimSun" w:cs="SimSun"/>
          <w:sz w:val="22"/>
          <w:szCs w:val="22"/>
          <w:spacing w:val="-1"/>
        </w:rPr>
        <w:t>学生每次跟你见面都是一次提高的过程，通过你每次一页两页的悉心指</w:t>
      </w:r>
      <w:r>
        <w:rPr>
          <w:rFonts w:ascii="SimSun" w:hAnsi="SimSun" w:eastAsia="SimSun" w:cs="SimSun"/>
          <w:sz w:val="22"/>
          <w:szCs w:val="22"/>
          <w:spacing w:val="17"/>
        </w:rPr>
        <w:t xml:space="preserve"> </w:t>
      </w:r>
      <w:r>
        <w:rPr>
          <w:rFonts w:ascii="SimSun" w:hAnsi="SimSun" w:eastAsia="SimSun" w:cs="SimSun"/>
          <w:sz w:val="22"/>
          <w:szCs w:val="22"/>
          <w:spacing w:val="-8"/>
        </w:rPr>
        <w:t>导，他们会很快掌握论文书写技巧。不过，千万记得，每次纠正的错误，每次</w:t>
      </w:r>
      <w:r>
        <w:rPr>
          <w:rFonts w:ascii="SimSun" w:hAnsi="SimSun" w:eastAsia="SimSun" w:cs="SimSun"/>
          <w:sz w:val="22"/>
          <w:szCs w:val="22"/>
          <w:spacing w:val="9"/>
        </w:rPr>
        <w:t xml:space="preserve"> </w:t>
      </w:r>
      <w:r>
        <w:rPr>
          <w:rFonts w:ascii="SimSun" w:hAnsi="SimSun" w:eastAsia="SimSun" w:cs="SimSun"/>
          <w:sz w:val="22"/>
          <w:szCs w:val="22"/>
          <w:spacing w:val="-8"/>
        </w:rPr>
        <w:t>提醒的技巧，一定要让学生认真做笔记，留作以后翻查之用。每次见面时修改</w:t>
      </w:r>
      <w:r>
        <w:rPr>
          <w:rFonts w:ascii="SimSun" w:hAnsi="SimSun" w:eastAsia="SimSun" w:cs="SimSun"/>
          <w:sz w:val="22"/>
          <w:szCs w:val="22"/>
          <w:spacing w:val="10"/>
        </w:rPr>
        <w:t xml:space="preserve"> </w:t>
      </w:r>
      <w:r>
        <w:rPr>
          <w:rFonts w:ascii="SimSun" w:hAnsi="SimSun" w:eastAsia="SimSun" w:cs="SimSun"/>
          <w:sz w:val="22"/>
          <w:szCs w:val="22"/>
          <w:spacing w:val="-5"/>
        </w:rPr>
        <w:t>的文稿版本也应有所保存，这便于学生观察修改过程的“进化史”,即便是提</w:t>
      </w:r>
      <w:r>
        <w:rPr>
          <w:rFonts w:ascii="SimSun" w:hAnsi="SimSun" w:eastAsia="SimSun" w:cs="SimSun"/>
          <w:sz w:val="22"/>
          <w:szCs w:val="22"/>
          <w:spacing w:val="18"/>
        </w:rPr>
        <w:t xml:space="preserve"> </w:t>
      </w:r>
      <w:r>
        <w:rPr>
          <w:rFonts w:ascii="SimSun" w:hAnsi="SimSun" w:eastAsia="SimSun" w:cs="SimSun"/>
          <w:sz w:val="22"/>
          <w:szCs w:val="22"/>
          <w:spacing w:val="-10"/>
        </w:rPr>
        <w:t>交论文以后或者是学生独立写作论文后，这些记录对其仍然大有参考价值。</w:t>
      </w:r>
    </w:p>
    <w:p>
      <w:pPr>
        <w:ind w:left="1339" w:firstLine="429"/>
        <w:spacing w:before="17" w:line="311" w:lineRule="auto"/>
        <w:jc w:val="both"/>
        <w:rPr>
          <w:rFonts w:ascii="SimSun" w:hAnsi="SimSun" w:eastAsia="SimSun" w:cs="SimSun"/>
          <w:sz w:val="22"/>
          <w:szCs w:val="22"/>
        </w:rPr>
      </w:pPr>
      <w:r>
        <w:rPr>
          <w:rFonts w:ascii="SimSun" w:hAnsi="SimSun" w:eastAsia="SimSun" w:cs="SimSun"/>
          <w:sz w:val="22"/>
          <w:szCs w:val="22"/>
          <w:spacing w:val="-14"/>
        </w:rPr>
        <w:t>古人云，“授人以鱼不如授人以渔”。这句古训放在这里再合适不过了。在</w:t>
      </w:r>
      <w:r>
        <w:rPr>
          <w:rFonts w:ascii="SimSun" w:hAnsi="SimSun" w:eastAsia="SimSun" w:cs="SimSun"/>
          <w:sz w:val="22"/>
          <w:szCs w:val="22"/>
          <w:spacing w:val="12"/>
        </w:rPr>
        <w:t xml:space="preserve"> </w:t>
      </w:r>
      <w:r>
        <w:rPr>
          <w:rFonts w:ascii="SimSun" w:hAnsi="SimSun" w:eastAsia="SimSun" w:cs="SimSun"/>
          <w:sz w:val="22"/>
          <w:szCs w:val="22"/>
          <w:spacing w:val="-8"/>
        </w:rPr>
        <w:t>学生开始研究工作的初期阶段，尤其是初次写作论文时，身为导师，应该多花</w:t>
      </w:r>
      <w:r>
        <w:rPr>
          <w:rFonts w:ascii="SimSun" w:hAnsi="SimSun" w:eastAsia="SimSun" w:cs="SimSun"/>
          <w:sz w:val="22"/>
          <w:szCs w:val="22"/>
          <w:spacing w:val="5"/>
        </w:rPr>
        <w:t xml:space="preserve">  </w:t>
      </w:r>
      <w:r>
        <w:rPr>
          <w:rFonts w:ascii="SimSun" w:hAnsi="SimSun" w:eastAsia="SimSun" w:cs="SimSun"/>
          <w:sz w:val="22"/>
          <w:szCs w:val="22"/>
          <w:spacing w:val="-7"/>
        </w:rPr>
        <w:t>些时间指导学生，将技巧和经验传授给他们，</w:t>
      </w:r>
      <w:r>
        <w:rPr>
          <w:rFonts w:ascii="SimSun" w:hAnsi="SimSun" w:eastAsia="SimSun" w:cs="SimSun"/>
          <w:sz w:val="22"/>
          <w:szCs w:val="22"/>
          <w:spacing w:val="-8"/>
        </w:rPr>
        <w:t>让他们很快学会如何写论文，以</w:t>
      </w:r>
      <w:r>
        <w:rPr>
          <w:rFonts w:ascii="SimSun" w:hAnsi="SimSun" w:eastAsia="SimSun" w:cs="SimSun"/>
          <w:sz w:val="22"/>
          <w:szCs w:val="22"/>
        </w:rPr>
        <w:t xml:space="preserve">  </w:t>
      </w:r>
      <w:r>
        <w:rPr>
          <w:rFonts w:ascii="SimSun" w:hAnsi="SimSun" w:eastAsia="SimSun" w:cs="SimSun"/>
          <w:sz w:val="22"/>
          <w:szCs w:val="22"/>
          <w:spacing w:val="-5"/>
        </w:rPr>
        <w:t>便在以后的研究生活中，即使没有导师的指导他们也能写得一手漂亮的论文。</w:t>
      </w:r>
      <w:r>
        <w:rPr>
          <w:rFonts w:ascii="SimSun" w:hAnsi="SimSun" w:eastAsia="SimSun" w:cs="SimSun"/>
          <w:sz w:val="22"/>
          <w:szCs w:val="22"/>
          <w:spacing w:val="8"/>
        </w:rPr>
        <w:t xml:space="preserve"> </w:t>
      </w:r>
      <w:r>
        <w:rPr>
          <w:rFonts w:ascii="SimSun" w:hAnsi="SimSun" w:eastAsia="SimSun" w:cs="SimSun"/>
          <w:sz w:val="22"/>
          <w:szCs w:val="22"/>
          <w:spacing w:val="-8"/>
        </w:rPr>
        <w:t>这样一来，在学生日后的研究生涯中，导师就不必再费神费力地指导他们的论</w:t>
      </w:r>
      <w:r>
        <w:rPr>
          <w:rFonts w:ascii="SimSun" w:hAnsi="SimSun" w:eastAsia="SimSun" w:cs="SimSun"/>
          <w:sz w:val="22"/>
          <w:szCs w:val="22"/>
          <w:spacing w:val="5"/>
        </w:rPr>
        <w:t xml:space="preserve">  </w:t>
      </w:r>
      <w:r>
        <w:rPr>
          <w:rFonts w:ascii="SimSun" w:hAnsi="SimSun" w:eastAsia="SimSun" w:cs="SimSun"/>
          <w:sz w:val="22"/>
          <w:szCs w:val="22"/>
          <w:spacing w:val="-8"/>
        </w:rPr>
        <w:t>文写作了。尤其对那些毕业以后期望到学术界发展的学生，论文写作技能必不</w:t>
      </w:r>
      <w:r>
        <w:rPr>
          <w:rFonts w:ascii="SimSun" w:hAnsi="SimSun" w:eastAsia="SimSun" w:cs="SimSun"/>
          <w:sz w:val="22"/>
          <w:szCs w:val="22"/>
          <w:spacing w:val="6"/>
        </w:rPr>
        <w:t xml:space="preserve">  </w:t>
      </w:r>
      <w:r>
        <w:rPr>
          <w:rFonts w:ascii="SimSun" w:hAnsi="SimSun" w:eastAsia="SimSun" w:cs="SimSun"/>
          <w:sz w:val="22"/>
          <w:szCs w:val="22"/>
          <w:spacing w:val="-8"/>
        </w:rPr>
        <w:t>可少。即使有些学生以后想到工业界发展，博士阶段储备好的文字功力也一定</w:t>
      </w:r>
      <w:r>
        <w:rPr>
          <w:rFonts w:ascii="SimSun" w:hAnsi="SimSun" w:eastAsia="SimSun" w:cs="SimSun"/>
          <w:sz w:val="22"/>
          <w:szCs w:val="22"/>
          <w:spacing w:val="7"/>
        </w:rPr>
        <w:t xml:space="preserve">  </w:t>
      </w:r>
      <w:r>
        <w:rPr>
          <w:rFonts w:ascii="SimSun" w:hAnsi="SimSun" w:eastAsia="SimSun" w:cs="SimSun"/>
          <w:sz w:val="22"/>
          <w:szCs w:val="22"/>
          <w:spacing w:val="-12"/>
        </w:rPr>
        <w:t>会有用武之地。</w:t>
      </w:r>
    </w:p>
    <w:p>
      <w:pPr>
        <w:ind w:left="1339" w:right="99" w:firstLine="429"/>
        <w:spacing w:before="57" w:line="251" w:lineRule="auto"/>
        <w:rPr>
          <w:rFonts w:ascii="SimSun" w:hAnsi="SimSun" w:eastAsia="SimSun" w:cs="SimSun"/>
          <w:sz w:val="22"/>
          <w:szCs w:val="22"/>
        </w:rPr>
      </w:pPr>
      <w:r>
        <w:rPr>
          <w:rFonts w:ascii="SimSun" w:hAnsi="SimSun" w:eastAsia="SimSun" w:cs="SimSun"/>
          <w:sz w:val="22"/>
          <w:szCs w:val="22"/>
          <w:spacing w:val="-8"/>
        </w:rPr>
        <w:t>有时候，我们需要同时指导多位学生的论文写作。在这种情况下有没有更</w:t>
      </w:r>
      <w:r>
        <w:rPr>
          <w:rFonts w:ascii="SimSun" w:hAnsi="SimSun" w:eastAsia="SimSun" w:cs="SimSun"/>
          <w:sz w:val="22"/>
          <w:szCs w:val="22"/>
          <w:spacing w:val="5"/>
        </w:rPr>
        <w:t xml:space="preserve"> </w:t>
      </w:r>
      <w:r>
        <w:rPr>
          <w:rFonts w:ascii="SimSun" w:hAnsi="SimSun" w:eastAsia="SimSun" w:cs="SimSun"/>
          <w:sz w:val="22"/>
          <w:szCs w:val="22"/>
          <w:spacing w:val="-4"/>
        </w:rPr>
        <w:t>高效的方法呢?我们是这么做的。首先我们</w:t>
      </w:r>
      <w:r>
        <w:rPr>
          <w:rFonts w:ascii="SimSun" w:hAnsi="SimSun" w:eastAsia="SimSun" w:cs="SimSun"/>
          <w:sz w:val="22"/>
          <w:szCs w:val="22"/>
          <w:spacing w:val="-5"/>
        </w:rPr>
        <w:t>会把论文的第一稿分发到每个学生</w:t>
      </w:r>
    </w:p>
    <w:p>
      <w:pPr>
        <w:spacing w:line="251" w:lineRule="auto"/>
        <w:sectPr>
          <w:type w:val="continuous"/>
          <w:pgSz w:w="10170" w:h="10810"/>
          <w:pgMar w:top="381" w:right="1510" w:bottom="400" w:left="0" w:header="0" w:footer="0" w:gutter="0"/>
          <w:cols w:equalWidth="0" w:num="1">
            <w:col w:w="8660" w:space="0"/>
          </w:cols>
        </w:sectPr>
        <w:rPr>
          <w:rFonts w:ascii="SimSun" w:hAnsi="SimSun" w:eastAsia="SimSun" w:cs="SimSun"/>
          <w:sz w:val="22"/>
          <w:szCs w:val="22"/>
        </w:rPr>
      </w:pPr>
    </w:p>
    <w:p>
      <w:pPr>
        <w:spacing w:before="17"/>
        <w:rPr/>
      </w:pPr>
      <w:r/>
    </w:p>
    <w:p>
      <w:pPr>
        <w:spacing w:before="16"/>
        <w:rPr/>
      </w:pPr>
      <w:r/>
    </w:p>
    <w:p>
      <w:pPr>
        <w:sectPr>
          <w:footerReference w:type="default" r:id="rId124"/>
          <w:pgSz w:w="10170" w:h="10810"/>
          <w:pgMar w:top="400" w:right="415" w:bottom="560" w:left="1525" w:header="0" w:footer="362" w:gutter="0"/>
          <w:cols w:equalWidth="0" w:num="1">
            <w:col w:w="8229" w:space="0"/>
          </w:cols>
        </w:sectPr>
        <w:rPr/>
      </w:pPr>
    </w:p>
    <w:p>
      <w:pPr>
        <w:ind w:left="44" w:right="118"/>
        <w:spacing w:before="42" w:line="317" w:lineRule="auto"/>
        <w:jc w:val="both"/>
        <w:rPr>
          <w:rFonts w:ascii="SimSun" w:hAnsi="SimSun" w:eastAsia="SimSun" w:cs="SimSun"/>
          <w:sz w:val="21"/>
          <w:szCs w:val="21"/>
        </w:rPr>
      </w:pPr>
      <w:r>
        <w:rPr>
          <w:rFonts w:ascii="SimSun" w:hAnsi="SimSun" w:eastAsia="SimSun" w:cs="SimSun"/>
          <w:sz w:val="21"/>
          <w:szCs w:val="21"/>
          <w:spacing w:val="3"/>
        </w:rPr>
        <w:t>手里，让每个人独立地仔细审阅并修改第一页内容，修改完成之后，我们使用</w:t>
      </w:r>
      <w:r>
        <w:rPr>
          <w:rFonts w:ascii="SimSun" w:hAnsi="SimSun" w:eastAsia="SimSun" w:cs="SimSun"/>
          <w:sz w:val="21"/>
          <w:szCs w:val="21"/>
          <w:spacing w:val="2"/>
        </w:rPr>
        <w:t xml:space="preserve"> </w:t>
      </w:r>
      <w:r>
        <w:rPr>
          <w:rFonts w:ascii="SimSun" w:hAnsi="SimSun" w:eastAsia="SimSun" w:cs="SimSun"/>
          <w:sz w:val="21"/>
          <w:szCs w:val="21"/>
          <w:spacing w:val="9"/>
        </w:rPr>
        <w:t>聊天软件把大家召集在一起，借用类似于</w:t>
      </w:r>
      <w:r>
        <w:rPr>
          <w:rFonts w:ascii="SimSun" w:hAnsi="SimSun" w:eastAsia="SimSun" w:cs="SimSun"/>
          <w:sz w:val="21"/>
          <w:szCs w:val="21"/>
          <w:spacing w:val="-27"/>
        </w:rPr>
        <w:t xml:space="preserve"> </w:t>
      </w:r>
      <w:r>
        <w:rPr>
          <w:rFonts w:ascii="Times New Roman" w:hAnsi="Times New Roman" w:eastAsia="Times New Roman" w:cs="Times New Roman"/>
          <w:sz w:val="21"/>
          <w:szCs w:val="21"/>
        </w:rPr>
        <w:t>Teamviewer</w:t>
      </w:r>
      <w:r>
        <w:rPr>
          <w:rFonts w:ascii="Times New Roman" w:hAnsi="Times New Roman" w:eastAsia="Times New Roman" w:cs="Times New Roman"/>
          <w:sz w:val="21"/>
          <w:szCs w:val="21"/>
          <w:spacing w:val="34"/>
          <w:w w:val="101"/>
        </w:rPr>
        <w:t xml:space="preserve"> </w:t>
      </w:r>
      <w:r>
        <w:rPr>
          <w:rFonts w:ascii="SimSun" w:hAnsi="SimSun" w:eastAsia="SimSun" w:cs="SimSun"/>
          <w:sz w:val="21"/>
          <w:szCs w:val="21"/>
          <w:spacing w:val="9"/>
        </w:rPr>
        <w:t>的视频软件(</w:t>
      </w:r>
      <w:r>
        <w:rPr>
          <w:rFonts w:ascii="SimSun" w:hAnsi="SimSun" w:eastAsia="SimSun" w:cs="SimSun"/>
          <w:sz w:val="21"/>
          <w:szCs w:val="21"/>
          <w:spacing w:val="8"/>
        </w:rPr>
        <w:t>大家可以</w:t>
      </w:r>
      <w:r>
        <w:rPr>
          <w:rFonts w:ascii="SimSun" w:hAnsi="SimSun" w:eastAsia="SimSun" w:cs="SimSun"/>
          <w:sz w:val="21"/>
          <w:szCs w:val="21"/>
        </w:rPr>
        <w:t xml:space="preserve"> </w:t>
      </w:r>
      <w:r>
        <w:rPr>
          <w:rFonts w:ascii="SimSun" w:hAnsi="SimSun" w:eastAsia="SimSun" w:cs="SimSun"/>
          <w:sz w:val="21"/>
          <w:szCs w:val="21"/>
          <w:spacing w:val="6"/>
        </w:rPr>
        <w:t>通过远程方式同时观看同样的屏幕)一起讨论并修</w:t>
      </w:r>
      <w:r>
        <w:rPr>
          <w:rFonts w:ascii="SimSun" w:hAnsi="SimSun" w:eastAsia="SimSun" w:cs="SimSun"/>
          <w:sz w:val="21"/>
          <w:szCs w:val="21"/>
          <w:spacing w:val="5"/>
        </w:rPr>
        <w:t>改论文。通过这种方式，每</w:t>
      </w:r>
      <w:r>
        <w:rPr>
          <w:rFonts w:ascii="SimSun" w:hAnsi="SimSun" w:eastAsia="SimSun" w:cs="SimSun"/>
          <w:sz w:val="21"/>
          <w:szCs w:val="21"/>
        </w:rPr>
        <w:t xml:space="preserve"> </w:t>
      </w:r>
      <w:r>
        <w:rPr>
          <w:rFonts w:ascii="SimSun" w:hAnsi="SimSun" w:eastAsia="SimSun" w:cs="SimSun"/>
          <w:sz w:val="21"/>
          <w:szCs w:val="21"/>
          <w:spacing w:val="3"/>
        </w:rPr>
        <w:t>个学生都能同时学习到写作方面的技巧，提高写作</w:t>
      </w:r>
      <w:r>
        <w:rPr>
          <w:rFonts w:ascii="SimSun" w:hAnsi="SimSun" w:eastAsia="SimSun" w:cs="SimSun"/>
          <w:sz w:val="21"/>
          <w:szCs w:val="21"/>
          <w:spacing w:val="2"/>
        </w:rPr>
        <w:t>能力。这种方式的优点还在</w:t>
      </w:r>
      <w:r>
        <w:rPr>
          <w:rFonts w:ascii="SimSun" w:hAnsi="SimSun" w:eastAsia="SimSun" w:cs="SimSun"/>
          <w:sz w:val="21"/>
          <w:szCs w:val="21"/>
        </w:rPr>
        <w:t xml:space="preserve"> </w:t>
      </w:r>
      <w:r>
        <w:rPr>
          <w:rFonts w:ascii="SimSun" w:hAnsi="SimSun" w:eastAsia="SimSun" w:cs="SimSun"/>
          <w:sz w:val="21"/>
          <w:szCs w:val="21"/>
        </w:rPr>
        <w:t>于，即使大家位于不同地点，依然能够一起交流、讨</w:t>
      </w:r>
      <w:r>
        <w:rPr>
          <w:rFonts w:ascii="SimSun" w:hAnsi="SimSun" w:eastAsia="SimSun" w:cs="SimSun"/>
          <w:sz w:val="21"/>
          <w:szCs w:val="21"/>
          <w:spacing w:val="-1"/>
        </w:rPr>
        <w:t>论和学习。</w:t>
      </w:r>
    </w:p>
    <w:p>
      <w:pPr>
        <w:ind w:left="44" w:right="130" w:firstLine="419"/>
        <w:spacing w:before="27" w:line="345" w:lineRule="auto"/>
        <w:rPr>
          <w:rFonts w:ascii="SimSun" w:hAnsi="SimSun" w:eastAsia="SimSun" w:cs="SimSun"/>
          <w:sz w:val="21"/>
          <w:szCs w:val="21"/>
        </w:rPr>
      </w:pPr>
      <w:r>
        <w:rPr>
          <w:rFonts w:ascii="SimSun" w:hAnsi="SimSun" w:eastAsia="SimSun" w:cs="SimSun"/>
          <w:sz w:val="21"/>
          <w:szCs w:val="21"/>
          <w:spacing w:val="3"/>
        </w:rPr>
        <w:t>至此，关于导师如何指导学生提高论文写作能力的内容就介绍完</w:t>
      </w:r>
      <w:r>
        <w:rPr>
          <w:rFonts w:ascii="SimSun" w:hAnsi="SimSun" w:eastAsia="SimSun" w:cs="SimSun"/>
          <w:sz w:val="21"/>
          <w:szCs w:val="21"/>
          <w:spacing w:val="2"/>
        </w:rPr>
        <w:t>了。接下</w:t>
      </w:r>
      <w:r>
        <w:rPr>
          <w:rFonts w:ascii="SimSun" w:hAnsi="SimSun" w:eastAsia="SimSun" w:cs="SimSun"/>
          <w:sz w:val="21"/>
          <w:szCs w:val="21"/>
        </w:rPr>
        <w:t xml:space="preserve"> </w:t>
      </w:r>
      <w:r>
        <w:rPr>
          <w:rFonts w:ascii="SimSun" w:hAnsi="SimSun" w:eastAsia="SimSun" w:cs="SimSun"/>
          <w:sz w:val="21"/>
          <w:szCs w:val="21"/>
          <w:spacing w:val="-2"/>
        </w:rPr>
        <w:t>来讨论投递论文的相关事宜。</w:t>
      </w:r>
    </w:p>
    <w:p>
      <w:pPr>
        <w:ind w:left="44"/>
        <w:spacing w:before="171" w:line="219" w:lineRule="auto"/>
        <w:outlineLvl w:val="1"/>
        <w:rPr>
          <w:rFonts w:ascii="SimSun" w:hAnsi="SimSun" w:eastAsia="SimSun" w:cs="SimSun"/>
          <w:sz w:val="24"/>
          <w:szCs w:val="24"/>
        </w:rPr>
      </w:pPr>
      <w:bookmarkStart w:name="bookmark47" w:id="83"/>
      <w:bookmarkEnd w:id="83"/>
      <w:r>
        <w:rPr>
          <w:rFonts w:ascii="SimSun" w:hAnsi="SimSun" w:eastAsia="SimSun" w:cs="SimSun"/>
          <w:sz w:val="24"/>
          <w:szCs w:val="24"/>
          <w:spacing w:val="-4"/>
        </w:rPr>
        <w:t>5.7  </w:t>
      </w:r>
      <w:r>
        <w:rPr>
          <w:rFonts w:ascii="SimSun" w:hAnsi="SimSun" w:eastAsia="SimSun" w:cs="SimSun"/>
          <w:sz w:val="24"/>
          <w:szCs w:val="24"/>
          <w:b/>
          <w:bCs/>
          <w:spacing w:val="-4"/>
        </w:rPr>
        <w:t>是投会议还是投期刊?</w:t>
      </w:r>
    </w:p>
    <w:p>
      <w:pPr>
        <w:pStyle w:val="BodyText"/>
        <w:spacing w:line="273" w:lineRule="auto"/>
        <w:rPr/>
      </w:pPr>
      <w:r/>
    </w:p>
    <w:p>
      <w:pPr>
        <w:ind w:left="44" w:right="54" w:firstLine="419"/>
        <w:spacing w:before="71" w:line="311" w:lineRule="auto"/>
        <w:jc w:val="both"/>
        <w:rPr>
          <w:rFonts w:ascii="SimSun" w:hAnsi="SimSun" w:eastAsia="SimSun" w:cs="SimSun"/>
          <w:sz w:val="22"/>
          <w:szCs w:val="22"/>
        </w:rPr>
      </w:pPr>
      <w:r>
        <w:rPr>
          <w:rFonts w:ascii="SimSun" w:hAnsi="SimSun" w:eastAsia="SimSun" w:cs="SimSun"/>
          <w:sz w:val="22"/>
          <w:szCs w:val="22"/>
          <w:spacing w:val="-7"/>
        </w:rPr>
        <w:t>有些学科的学术会议，比如生物学和统计学方面的会议，</w:t>
      </w:r>
      <w:r>
        <w:rPr>
          <w:rFonts w:ascii="SimSun" w:hAnsi="SimSun" w:eastAsia="SimSun" w:cs="SimSun"/>
          <w:sz w:val="22"/>
          <w:szCs w:val="22"/>
          <w:spacing w:val="-8"/>
        </w:rPr>
        <w:t>要求论文的篇幅</w:t>
      </w:r>
      <w:r>
        <w:rPr>
          <w:rFonts w:ascii="SimSun" w:hAnsi="SimSun" w:eastAsia="SimSun" w:cs="SimSun"/>
          <w:sz w:val="22"/>
          <w:szCs w:val="22"/>
        </w:rPr>
        <w:t xml:space="preserve"> </w:t>
      </w:r>
      <w:r>
        <w:rPr>
          <w:rFonts w:ascii="SimSun" w:hAnsi="SimSun" w:eastAsia="SimSun" w:cs="SimSun"/>
          <w:sz w:val="22"/>
          <w:szCs w:val="22"/>
          <w:spacing w:val="-5"/>
        </w:rPr>
        <w:t>很短，从形式上可以将其看做更加具体的摘要。这些会议论文的录用率很</w:t>
      </w:r>
      <w:r>
        <w:rPr>
          <w:rFonts w:ascii="SimSun" w:hAnsi="SimSun" w:eastAsia="SimSun" w:cs="SimSun"/>
          <w:sz w:val="22"/>
          <w:szCs w:val="22"/>
          <w:spacing w:val="-6"/>
        </w:rPr>
        <w:t>高。</w:t>
      </w:r>
      <w:r>
        <w:rPr>
          <w:rFonts w:ascii="SimSun" w:hAnsi="SimSun" w:eastAsia="SimSun" w:cs="SimSun"/>
          <w:sz w:val="22"/>
          <w:szCs w:val="22"/>
        </w:rPr>
        <w:t xml:space="preserve"> </w:t>
      </w:r>
      <w:r>
        <w:rPr>
          <w:rFonts w:ascii="SimSun" w:hAnsi="SimSun" w:eastAsia="SimSun" w:cs="SimSun"/>
          <w:sz w:val="22"/>
          <w:szCs w:val="22"/>
          <w:spacing w:val="-2"/>
        </w:rPr>
        <w:t>这些学科举办会议的目的是为研究者创造见面交流的机会，用海报</w:t>
      </w:r>
      <w:r>
        <w:rPr>
          <w:rFonts w:ascii="SimSun" w:hAnsi="SimSun" w:eastAsia="SimSun" w:cs="SimSun"/>
          <w:sz w:val="22"/>
          <w:szCs w:val="22"/>
          <w:spacing w:val="-15"/>
        </w:rPr>
        <w:t xml:space="preserve"> </w:t>
      </w:r>
      <w:r>
        <w:rPr>
          <w:rFonts w:ascii="SimSun" w:hAnsi="SimSun" w:eastAsia="SimSun" w:cs="SimSun"/>
          <w:sz w:val="22"/>
          <w:szCs w:val="22"/>
          <w:spacing w:val="-2"/>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poster)</w:t>
      </w:r>
      <w:r>
        <w:rPr>
          <w:rFonts w:ascii="Times New Roman" w:hAnsi="Times New Roman" w:eastAsia="Times New Roman" w:cs="Times New Roman"/>
          <w:sz w:val="22"/>
          <w:szCs w:val="22"/>
        </w:rPr>
        <w:t xml:space="preserve">   </w:t>
      </w:r>
      <w:r>
        <w:rPr>
          <w:rFonts w:ascii="SimSun" w:hAnsi="SimSun" w:eastAsia="SimSun" w:cs="SimSun"/>
          <w:sz w:val="22"/>
          <w:szCs w:val="22"/>
          <w:spacing w:val="-7"/>
        </w:rPr>
        <w:t>形式向大家报告研究者的最新工作成果。每年也</w:t>
      </w:r>
      <w:r>
        <w:rPr>
          <w:rFonts w:ascii="SimSun" w:hAnsi="SimSun" w:eastAsia="SimSun" w:cs="SimSun"/>
          <w:sz w:val="22"/>
          <w:szCs w:val="22"/>
          <w:spacing w:val="-8"/>
        </w:rPr>
        <w:t>许会有数以千计的研究者去参</w:t>
      </w:r>
      <w:r>
        <w:rPr>
          <w:rFonts w:ascii="SimSun" w:hAnsi="SimSun" w:eastAsia="SimSun" w:cs="SimSun"/>
          <w:sz w:val="22"/>
          <w:szCs w:val="22"/>
        </w:rPr>
        <w:t xml:space="preserve"> </w:t>
      </w:r>
      <w:r>
        <w:rPr>
          <w:rFonts w:ascii="SimSun" w:hAnsi="SimSun" w:eastAsia="SimSun" w:cs="SimSun"/>
          <w:sz w:val="22"/>
          <w:szCs w:val="22"/>
          <w:spacing w:val="-4"/>
        </w:rPr>
        <w:t>加这类会议。难道这些学科没有长篇论文吗?不是的。这些学科</w:t>
      </w:r>
      <w:r>
        <w:rPr>
          <w:rFonts w:ascii="SimSun" w:hAnsi="SimSun" w:eastAsia="SimSun" w:cs="SimSun"/>
          <w:sz w:val="22"/>
          <w:szCs w:val="22"/>
          <w:spacing w:val="-5"/>
        </w:rPr>
        <w:t>的长篇论文都</w:t>
      </w:r>
      <w:r>
        <w:rPr>
          <w:rFonts w:ascii="SimSun" w:hAnsi="SimSun" w:eastAsia="SimSun" w:cs="SimSun"/>
          <w:sz w:val="22"/>
          <w:szCs w:val="22"/>
        </w:rPr>
        <w:t xml:space="preserve"> </w:t>
      </w:r>
      <w:r>
        <w:rPr>
          <w:rFonts w:ascii="SimSun" w:hAnsi="SimSun" w:eastAsia="SimSun" w:cs="SimSun"/>
          <w:sz w:val="22"/>
          <w:szCs w:val="22"/>
          <w:spacing w:val="-4"/>
        </w:rPr>
        <w:t>发表于期刊。一些其他学科，比如计算机科学，一般要求6～12页的长篇会议</w:t>
      </w:r>
      <w:r>
        <w:rPr>
          <w:rFonts w:ascii="SimSun" w:hAnsi="SimSun" w:eastAsia="SimSun" w:cs="SimSun"/>
          <w:sz w:val="22"/>
          <w:szCs w:val="22"/>
        </w:rPr>
        <w:t xml:space="preserve"> </w:t>
      </w:r>
      <w:r>
        <w:rPr>
          <w:rFonts w:ascii="SimSun" w:hAnsi="SimSun" w:eastAsia="SimSun" w:cs="SimSun"/>
          <w:sz w:val="22"/>
          <w:szCs w:val="22"/>
          <w:spacing w:val="-7"/>
        </w:rPr>
        <w:t>论文，而且采用双栏、小字、紧凑排版，并且论文要求报告新颖且</w:t>
      </w:r>
      <w:r>
        <w:rPr>
          <w:rFonts w:ascii="SimSun" w:hAnsi="SimSun" w:eastAsia="SimSun" w:cs="SimSun"/>
          <w:sz w:val="22"/>
          <w:szCs w:val="22"/>
          <w:spacing w:val="-8"/>
        </w:rPr>
        <w:t>具有影响力</w:t>
      </w:r>
      <w:r>
        <w:rPr>
          <w:rFonts w:ascii="SimSun" w:hAnsi="SimSun" w:eastAsia="SimSun" w:cs="SimSun"/>
          <w:sz w:val="22"/>
          <w:szCs w:val="22"/>
        </w:rPr>
        <w:t xml:space="preserve"> </w:t>
      </w:r>
      <w:r>
        <w:rPr>
          <w:rFonts w:ascii="SimSun" w:hAnsi="SimSun" w:eastAsia="SimSun" w:cs="SimSun"/>
          <w:sz w:val="22"/>
          <w:szCs w:val="22"/>
          <w:spacing w:val="-7"/>
        </w:rPr>
        <w:t>的研究。这些学科相关会议的评审过程非常严格</w:t>
      </w:r>
      <w:r>
        <w:rPr>
          <w:rFonts w:ascii="SimSun" w:hAnsi="SimSun" w:eastAsia="SimSun" w:cs="SimSun"/>
          <w:sz w:val="22"/>
          <w:szCs w:val="22"/>
          <w:spacing w:val="-8"/>
        </w:rPr>
        <w:t>，因此录用率也就随之变得很</w:t>
      </w:r>
      <w:r>
        <w:rPr>
          <w:rFonts w:ascii="SimSun" w:hAnsi="SimSun" w:eastAsia="SimSun" w:cs="SimSun"/>
          <w:sz w:val="22"/>
          <w:szCs w:val="22"/>
        </w:rPr>
        <w:t xml:space="preserve"> </w:t>
      </w:r>
      <w:r>
        <w:rPr>
          <w:rFonts w:ascii="SimSun" w:hAnsi="SimSun" w:eastAsia="SimSun" w:cs="SimSun"/>
          <w:sz w:val="22"/>
          <w:szCs w:val="22"/>
          <w:spacing w:val="-1"/>
        </w:rPr>
        <w:t>低。如果一篇论文被会议录用，作者通常会有20～30分钟时间在大会上向其</w:t>
      </w:r>
      <w:r>
        <w:rPr>
          <w:rFonts w:ascii="SimSun" w:hAnsi="SimSun" w:eastAsia="SimSun" w:cs="SimSun"/>
          <w:sz w:val="22"/>
          <w:szCs w:val="22"/>
          <w:spacing w:val="3"/>
        </w:rPr>
        <w:t xml:space="preserve"> </w:t>
      </w:r>
      <w:r>
        <w:rPr>
          <w:rFonts w:ascii="SimSun" w:hAnsi="SimSun" w:eastAsia="SimSun" w:cs="SimSun"/>
          <w:sz w:val="22"/>
          <w:szCs w:val="22"/>
          <w:spacing w:val="-7"/>
        </w:rPr>
        <w:t>他研究者作口头报告，有时也会用海报张贴出来</w:t>
      </w:r>
      <w:r>
        <w:rPr>
          <w:rFonts w:ascii="SimSun" w:hAnsi="SimSun" w:eastAsia="SimSun" w:cs="SimSun"/>
          <w:sz w:val="22"/>
          <w:szCs w:val="22"/>
          <w:spacing w:val="-8"/>
        </w:rPr>
        <w:t>。按照常理，这种长篇会议论</w:t>
      </w:r>
      <w:r>
        <w:rPr>
          <w:rFonts w:ascii="SimSun" w:hAnsi="SimSun" w:eastAsia="SimSun" w:cs="SimSun"/>
          <w:sz w:val="22"/>
          <w:szCs w:val="22"/>
        </w:rPr>
        <w:t xml:space="preserve"> </w:t>
      </w:r>
      <w:r>
        <w:rPr>
          <w:rFonts w:ascii="SimSun" w:hAnsi="SimSun" w:eastAsia="SimSun" w:cs="SimSun"/>
          <w:sz w:val="22"/>
          <w:szCs w:val="22"/>
          <w:spacing w:val="-7"/>
        </w:rPr>
        <w:t>文与期刊论文几乎是同等重要的，但是有些大学、院系会区别对</w:t>
      </w:r>
      <w:r>
        <w:rPr>
          <w:rFonts w:ascii="SimSun" w:hAnsi="SimSun" w:eastAsia="SimSun" w:cs="SimSun"/>
          <w:sz w:val="22"/>
          <w:szCs w:val="22"/>
          <w:spacing w:val="-8"/>
        </w:rPr>
        <w:t>待会议论文和</w:t>
      </w:r>
      <w:r>
        <w:rPr>
          <w:rFonts w:ascii="SimSun" w:hAnsi="SimSun" w:eastAsia="SimSun" w:cs="SimSun"/>
          <w:sz w:val="22"/>
          <w:szCs w:val="22"/>
        </w:rPr>
        <w:t xml:space="preserve"> </w:t>
      </w:r>
      <w:r>
        <w:rPr>
          <w:rFonts w:ascii="SimSun" w:hAnsi="SimSun" w:eastAsia="SimSun" w:cs="SimSun"/>
          <w:sz w:val="22"/>
          <w:szCs w:val="22"/>
          <w:spacing w:val="-12"/>
        </w:rPr>
        <w:t>期刊论文。</w:t>
      </w:r>
    </w:p>
    <w:p>
      <w:pPr>
        <w:ind w:left="464"/>
        <w:spacing w:before="14" w:line="219" w:lineRule="auto"/>
        <w:rPr>
          <w:rFonts w:ascii="SimSun" w:hAnsi="SimSun" w:eastAsia="SimSun" w:cs="SimSun"/>
          <w:sz w:val="22"/>
          <w:szCs w:val="22"/>
        </w:rPr>
      </w:pPr>
      <w:r>
        <w:rPr>
          <w:rFonts w:ascii="SimSun" w:hAnsi="SimSun" w:eastAsia="SimSun" w:cs="SimSun"/>
          <w:sz w:val="22"/>
          <w:szCs w:val="22"/>
          <w:spacing w:val="-10"/>
        </w:rPr>
        <w:t>我们列出了长篇会议论文和期刊论文如下的几项不同点：</w:t>
      </w:r>
    </w:p>
    <w:p>
      <w:pPr>
        <w:ind w:left="463" w:right="131" w:hanging="419"/>
        <w:spacing w:before="109" w:line="303"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40"/>
        </w:rPr>
        <w:t xml:space="preserve">  </w:t>
      </w:r>
      <w:r>
        <w:rPr>
          <w:rFonts w:ascii="SimSun" w:hAnsi="SimSun" w:eastAsia="SimSun" w:cs="SimSun"/>
          <w:sz w:val="22"/>
          <w:szCs w:val="22"/>
          <w:spacing w:val="-10"/>
        </w:rPr>
        <w:t>就评审时间来说，会议论文的评审时间短于期刊论文。两者的评审过程也</w:t>
      </w:r>
      <w:r>
        <w:rPr>
          <w:rFonts w:ascii="SimSun" w:hAnsi="SimSun" w:eastAsia="SimSun" w:cs="SimSun"/>
          <w:sz w:val="22"/>
          <w:szCs w:val="22"/>
          <w:spacing w:val="1"/>
        </w:rPr>
        <w:t xml:space="preserve"> </w:t>
      </w:r>
      <w:r>
        <w:rPr>
          <w:rFonts w:ascii="SimSun" w:hAnsi="SimSun" w:eastAsia="SimSun" w:cs="SimSun"/>
          <w:sz w:val="22"/>
          <w:szCs w:val="22"/>
        </w:rPr>
        <w:t>大不相同(详见5.8节和5.9节)。因此，对于</w:t>
      </w:r>
      <w:r>
        <w:rPr>
          <w:rFonts w:ascii="SimSun" w:hAnsi="SimSun" w:eastAsia="SimSun" w:cs="SimSun"/>
          <w:sz w:val="22"/>
          <w:szCs w:val="22"/>
          <w:spacing w:val="-1"/>
        </w:rPr>
        <w:t>发展速度较快的学科，论文</w:t>
      </w:r>
    </w:p>
    <w:p>
      <w:pPr>
        <w:pStyle w:val="BodyText"/>
        <w:spacing w:line="14" w:lineRule="auto"/>
        <w:rPr>
          <w:sz w:val="2"/>
        </w:rPr>
      </w:pPr>
      <w:r>
        <w:rPr>
          <w:sz w:val="2"/>
          <w:szCs w:val="2"/>
        </w:rPr>
        <w:br w:type="column"/>
      </w:r>
      <w:r>
        <w:pict>
          <v:shape id="_x0000_s302" style="position:absolute;margin-left:21.794pt;margin-top:288.607pt;mso-position-vertical-relative:text;mso-position-horizontal-relative:text;width:14.35pt;height:163.1pt;z-index:251990016;" filled="false" stroked="false" type="#_x0000_t202">
            <v:fill on="false"/>
            <v:stroke on="false"/>
            <v:path/>
            <v:imagedata o:title=""/>
            <o:lock v:ext="edit" aspectratio="false"/>
            <v:textbox inset="0mm,0mm,0mm,0mm" style="layout-flow:vertical-ideographic;">
              <w:txbxContent>
                <w:p>
                  <w:pPr>
                    <w:ind w:left="20"/>
                    <w:spacing w:before="19" w:line="201" w:lineRule="auto"/>
                    <w:rPr>
                      <w:sz w:val="22"/>
                      <w:szCs w:val="22"/>
                    </w:rPr>
                  </w:pPr>
                  <w:r>
                    <w:rPr>
                      <w:rFonts w:ascii="SimSun" w:hAnsi="SimSun" w:eastAsia="SimSun" w:cs="SimSun"/>
                      <w:sz w:val="22"/>
                      <w:szCs w:val="22"/>
                      <w:spacing w:val="40"/>
                    </w:rPr>
                    <w:t>第5章撰写与发表论文</w:t>
                  </w:r>
                  <w:r>
                    <w:rPr>
                      <w:rFonts w:ascii="SimSun" w:hAnsi="SimSun" w:eastAsia="SimSun" w:cs="SimSun"/>
                      <w:sz w:val="22"/>
                      <w:szCs w:val="22"/>
                      <w:spacing w:val="10"/>
                    </w:rPr>
                    <w:t xml:space="preserve">  </w:t>
                  </w:r>
                  <w:r>
                    <w:rPr>
                      <w:sz w:val="22"/>
                      <w:szCs w:val="22"/>
                      <w:position w:val="4"/>
                    </w:rPr>
                    <w:drawing>
                      <wp:inline distT="0" distB="0" distL="0" distR="0">
                        <wp:extent cx="63546" cy="311092"/>
                        <wp:effectExtent l="0" t="0" r="0" b="0"/>
                        <wp:docPr id="116" name="IM 116"/>
                        <wp:cNvGraphicFramePr/>
                        <a:graphic>
                          <a:graphicData uri="http://schemas.openxmlformats.org/drawingml/2006/picture">
                            <pic:pic>
                              <pic:nvPicPr>
                                <pic:cNvPr id="116" name="IM 116"/>
                                <pic:cNvPicPr/>
                              </pic:nvPicPr>
                              <pic:blipFill>
                                <a:blip r:embed="rId125"/>
                                <a:stretch>
                                  <a:fillRect/>
                                </a:stretch>
                              </pic:blipFill>
                              <pic:spPr>
                                <a:xfrm rot="0">
                                  <a:off x="0" y="0"/>
                                  <a:ext cx="63546" cy="311092"/>
                                </a:xfrm>
                                <a:prstGeom prst="rect">
                                  <a:avLst/>
                                </a:prstGeom>
                              </pic:spPr>
                            </pic:pic>
                          </a:graphicData>
                        </a:graphic>
                      </wp:inline>
                    </w:drawing>
                  </w:r>
                </w:p>
              </w:txbxContent>
            </v:textbox>
          </v:shape>
        </w:pict>
      </w:r>
    </w:p>
    <w:p>
      <w:pPr>
        <w:spacing w:line="14" w:lineRule="auto"/>
        <w:sectPr>
          <w:type w:val="continuous"/>
          <w:pgSz w:w="10170" w:h="10810"/>
          <w:pgMar w:top="400" w:right="415" w:bottom="560" w:left="1525" w:header="0" w:footer="362" w:gutter="0"/>
          <w:cols w:equalWidth="0" w:num="2">
            <w:col w:w="7409" w:space="100"/>
            <w:col w:w="720" w:space="0"/>
          </w:cols>
        </w:sectPr>
        <w:rPr>
          <w:sz w:val="2"/>
          <w:szCs w:val="2"/>
        </w:rPr>
      </w:pPr>
    </w:p>
    <w:p>
      <w:pPr>
        <w:pStyle w:val="BodyText"/>
        <w:spacing w:line="248" w:lineRule="auto"/>
        <w:rPr/>
      </w:pPr>
      <w:r>
        <w:pict>
          <v:shape id="_x0000_s304" style="position:absolute;margin-left:22.4788pt;margin-top:17.5586pt;mso-position-vertical-relative:page;mso-position-horizontal-relative:page;width:11pt;height:152.05pt;z-index:25199308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Hei" w:hAnsi="SimHei" w:eastAsia="SimHei" w:cs="SimHei"/>
                      <w:sz w:val="16"/>
                      <w:szCs w:val="16"/>
                    </w:rPr>
                  </w:pPr>
                  <w:r>
                    <w:rPr>
                      <w:rFonts w:ascii="SimSun" w:hAnsi="SimSun" w:eastAsia="SimSun" w:cs="SimSun"/>
                      <w:sz w:val="16"/>
                      <w:szCs w:val="16"/>
                      <w:spacing w:val="8"/>
                    </w:rPr>
                    <w:t>学 术</w:t>
                  </w:r>
                  <w:r>
                    <w:rPr>
                      <w:rFonts w:ascii="SimSun" w:hAnsi="SimSun" w:eastAsia="SimSun" w:cs="SimSun"/>
                      <w:sz w:val="16"/>
                      <w:szCs w:val="16"/>
                      <w:spacing w:val="-1"/>
                    </w:rPr>
                    <w:t xml:space="preserve"> </w:t>
                  </w:r>
                  <w:r>
                    <w:rPr>
                      <w:rFonts w:ascii="SimSun" w:hAnsi="SimSun" w:eastAsia="SimSun" w:cs="SimSun"/>
                      <w:sz w:val="16"/>
                      <w:szCs w:val="16"/>
                      <w:spacing w:val="8"/>
                    </w:rPr>
                    <w:t>研</w:t>
                  </w:r>
                  <w:r>
                    <w:rPr>
                      <w:rFonts w:ascii="SimSun" w:hAnsi="SimSun" w:eastAsia="SimSun" w:cs="SimSun"/>
                      <w:sz w:val="16"/>
                      <w:szCs w:val="16"/>
                      <w:spacing w:val="-10"/>
                    </w:rPr>
                    <w:t xml:space="preserve"> </w:t>
                  </w:r>
                  <w:r>
                    <w:rPr>
                      <w:rFonts w:ascii="SimSun" w:hAnsi="SimSun" w:eastAsia="SimSun" w:cs="SimSun"/>
                      <w:sz w:val="16"/>
                      <w:szCs w:val="16"/>
                      <w:spacing w:val="8"/>
                    </w:rPr>
                    <w:t>究</w:t>
                  </w:r>
                  <w:r>
                    <w:rPr>
                      <w:rFonts w:ascii="SimSun" w:hAnsi="SimSun" w:eastAsia="SimSun" w:cs="SimSun"/>
                      <w:sz w:val="16"/>
                      <w:szCs w:val="16"/>
                      <w:spacing w:val="-9"/>
                    </w:rPr>
                    <w:t xml:space="preserve"> </w:t>
                  </w:r>
                  <w:r>
                    <w:rPr>
                      <w:rFonts w:ascii="SimSun" w:hAnsi="SimSun" w:eastAsia="SimSun" w:cs="SimSun"/>
                      <w:sz w:val="16"/>
                      <w:szCs w:val="16"/>
                      <w:spacing w:val="8"/>
                    </w:rPr>
                    <w:t>，</w:t>
                  </w:r>
                  <w:r>
                    <w:rPr>
                      <w:rFonts w:ascii="SimSun" w:hAnsi="SimSun" w:eastAsia="SimSun" w:cs="SimSun"/>
                      <w:sz w:val="16"/>
                      <w:szCs w:val="16"/>
                      <w:spacing w:val="-9"/>
                    </w:rPr>
                    <w:t xml:space="preserve"> </w:t>
                  </w:r>
                  <w:r>
                    <w:rPr>
                      <w:rFonts w:ascii="SimSun" w:hAnsi="SimSun" w:eastAsia="SimSun" w:cs="SimSun"/>
                      <w:sz w:val="16"/>
                      <w:szCs w:val="16"/>
                      <w:spacing w:val="8"/>
                    </w:rPr>
                    <w:t>你</w:t>
                  </w:r>
                  <w:r>
                    <w:rPr>
                      <w:rFonts w:ascii="SimSun" w:hAnsi="SimSun" w:eastAsia="SimSun" w:cs="SimSun"/>
                      <w:sz w:val="16"/>
                      <w:szCs w:val="16"/>
                      <w:spacing w:val="-9"/>
                    </w:rPr>
                    <w:t xml:space="preserve"> </w:t>
                  </w:r>
                  <w:r>
                    <w:rPr>
                      <w:rFonts w:ascii="SimSun" w:hAnsi="SimSun" w:eastAsia="SimSun" w:cs="SimSun"/>
                      <w:sz w:val="16"/>
                      <w:szCs w:val="16"/>
                      <w:spacing w:val="8"/>
                    </w:rPr>
                    <w:t>的</w:t>
                  </w:r>
                  <w:r>
                    <w:rPr>
                      <w:rFonts w:ascii="SimSun" w:hAnsi="SimSun" w:eastAsia="SimSun" w:cs="SimSun"/>
                      <w:sz w:val="16"/>
                      <w:szCs w:val="16"/>
                      <w:spacing w:val="-10"/>
                    </w:rPr>
                    <w:t xml:space="preserve"> </w:t>
                  </w:r>
                  <w:r>
                    <w:rPr>
                      <w:rFonts w:ascii="SimSun" w:hAnsi="SimSun" w:eastAsia="SimSun" w:cs="SimSun"/>
                      <w:sz w:val="16"/>
                      <w:szCs w:val="16"/>
                      <w:spacing w:val="8"/>
                    </w:rPr>
                    <w:t>成</w:t>
                  </w:r>
                  <w:r>
                    <w:rPr>
                      <w:rFonts w:ascii="SimSun" w:hAnsi="SimSun" w:eastAsia="SimSun" w:cs="SimSun"/>
                      <w:sz w:val="16"/>
                      <w:szCs w:val="16"/>
                      <w:spacing w:val="-9"/>
                    </w:rPr>
                    <w:t xml:space="preserve"> </w:t>
                  </w:r>
                  <w:r>
                    <w:rPr>
                      <w:rFonts w:ascii="SimSun" w:hAnsi="SimSun" w:eastAsia="SimSun" w:cs="SimSun"/>
                      <w:sz w:val="16"/>
                      <w:szCs w:val="16"/>
                      <w:spacing w:val="8"/>
                    </w:rPr>
                    <w:t>功</w:t>
                  </w:r>
                  <w:r>
                    <w:rPr>
                      <w:rFonts w:ascii="SimSun" w:hAnsi="SimSun" w:eastAsia="SimSun" w:cs="SimSun"/>
                      <w:sz w:val="16"/>
                      <w:szCs w:val="16"/>
                      <w:spacing w:val="-9"/>
                    </w:rPr>
                    <w:t xml:space="preserve"> </w:t>
                  </w:r>
                  <w:r>
                    <w:rPr>
                      <w:rFonts w:ascii="SimSun" w:hAnsi="SimSun" w:eastAsia="SimSun" w:cs="SimSun"/>
                      <w:sz w:val="16"/>
                      <w:szCs w:val="16"/>
                      <w:spacing w:val="8"/>
                    </w:rPr>
                    <w:t>之</w:t>
                  </w:r>
                  <w:r>
                    <w:rPr>
                      <w:rFonts w:ascii="SimSun" w:hAnsi="SimSun" w:eastAsia="SimSun" w:cs="SimSun"/>
                      <w:sz w:val="16"/>
                      <w:szCs w:val="16"/>
                      <w:spacing w:val="-9"/>
                    </w:rPr>
                    <w:t xml:space="preserve"> </w:t>
                  </w:r>
                  <w:r>
                    <w:rPr>
                      <w:rFonts w:ascii="SimSun" w:hAnsi="SimSun" w:eastAsia="SimSun" w:cs="SimSun"/>
                      <w:sz w:val="16"/>
                      <w:szCs w:val="16"/>
                      <w:spacing w:val="8"/>
                    </w:rPr>
                    <w:t>道</w:t>
                  </w:r>
                  <w:r>
                    <w:rPr>
                      <w:rFonts w:ascii="SimSun" w:hAnsi="SimSun" w:eastAsia="SimSun" w:cs="SimSun"/>
                      <w:sz w:val="16"/>
                      <w:szCs w:val="16"/>
                      <w:spacing w:val="2"/>
                    </w:rPr>
                    <w:t xml:space="preserve">   </w:t>
                  </w:r>
                  <w:r>
                    <w:rPr>
                      <w:rFonts w:ascii="SimHei" w:hAnsi="SimHei" w:eastAsia="SimHei" w:cs="SimHei"/>
                      <w:sz w:val="16"/>
                      <w:szCs w:val="16"/>
                      <w:b/>
                      <w:bCs/>
                      <w:spacing w:val="8"/>
                    </w:rPr>
                    <w:t>云</w:t>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2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112</w:t>
      </w:r>
    </w:p>
    <w:p>
      <w:pPr>
        <w:pStyle w:val="BodyText"/>
        <w:spacing w:line="14" w:lineRule="auto"/>
        <w:rPr>
          <w:sz w:val="2"/>
        </w:rPr>
      </w:pPr>
      <w:r>
        <w:rPr>
          <w:sz w:val="2"/>
          <w:szCs w:val="2"/>
        </w:rPr>
        <w:br w:type="column"/>
      </w:r>
    </w:p>
    <w:p>
      <w:pPr>
        <w:pStyle w:val="BodyText"/>
        <w:spacing w:line="471" w:lineRule="auto"/>
        <w:rPr/>
      </w:pPr>
      <w:r/>
    </w:p>
    <w:p>
      <w:pPr>
        <w:ind w:left="450" w:right="129"/>
        <w:spacing w:before="71" w:line="323" w:lineRule="auto"/>
        <w:rPr>
          <w:rFonts w:ascii="SimSun" w:hAnsi="SimSun" w:eastAsia="SimSun" w:cs="SimSun"/>
          <w:sz w:val="22"/>
          <w:szCs w:val="22"/>
        </w:rPr>
      </w:pPr>
      <w:bookmarkStart w:name="bookmark101" w:id="84"/>
      <w:bookmarkEnd w:id="84"/>
      <w:r>
        <w:rPr>
          <w:rFonts w:ascii="SimSun" w:hAnsi="SimSun" w:eastAsia="SimSun" w:cs="SimSun"/>
          <w:sz w:val="22"/>
          <w:szCs w:val="22"/>
          <w:spacing w:val="-9"/>
        </w:rPr>
        <w:t>适合投往学术会议。参加学术会议的另一个</w:t>
      </w:r>
      <w:r>
        <w:rPr>
          <w:rFonts w:ascii="SimSun" w:hAnsi="SimSun" w:eastAsia="SimSun" w:cs="SimSun"/>
          <w:sz w:val="22"/>
          <w:szCs w:val="22"/>
          <w:spacing w:val="-10"/>
        </w:rPr>
        <w:t>好处是可以见到很多研究者，</w:t>
      </w:r>
      <w:r>
        <w:rPr>
          <w:rFonts w:ascii="SimSun" w:hAnsi="SimSun" w:eastAsia="SimSun" w:cs="SimSun"/>
          <w:sz w:val="22"/>
          <w:szCs w:val="22"/>
        </w:rPr>
        <w:t xml:space="preserve"> </w:t>
      </w:r>
      <w:r>
        <w:rPr>
          <w:rFonts w:ascii="SimSun" w:hAnsi="SimSun" w:eastAsia="SimSun" w:cs="SimSun"/>
          <w:sz w:val="22"/>
          <w:szCs w:val="22"/>
          <w:spacing w:val="-10"/>
        </w:rPr>
        <w:t>方便扩大学术人际圈。</w:t>
      </w:r>
    </w:p>
    <w:p>
      <w:pPr>
        <w:ind w:left="450" w:right="20" w:hanging="450"/>
        <w:spacing w:line="312"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4"/>
        </w:rPr>
        <w:t xml:space="preserve">  </w:t>
      </w:r>
      <w:r>
        <w:rPr>
          <w:rFonts w:ascii="SimSun" w:hAnsi="SimSun" w:eastAsia="SimSun" w:cs="SimSun"/>
          <w:sz w:val="22"/>
          <w:szCs w:val="22"/>
          <w:spacing w:val="-10"/>
        </w:rPr>
        <w:t>一般来讲，会议是每年举办一次，要在截止日期前投递论文。而期刊并无</w:t>
      </w:r>
      <w:r>
        <w:rPr>
          <w:rFonts w:ascii="SimSun" w:hAnsi="SimSun" w:eastAsia="SimSun" w:cs="SimSun"/>
          <w:sz w:val="22"/>
          <w:szCs w:val="22"/>
        </w:rPr>
        <w:t xml:space="preserve"> </w:t>
      </w:r>
      <w:r>
        <w:rPr>
          <w:rFonts w:ascii="SimSun" w:hAnsi="SimSun" w:eastAsia="SimSun" w:cs="SimSun"/>
          <w:sz w:val="22"/>
          <w:szCs w:val="22"/>
          <w:spacing w:val="-9"/>
        </w:rPr>
        <w:t>截止日期这一概念。因此，会议的截止日期对于研究者来说，也是每年一</w:t>
      </w:r>
      <w:r>
        <w:rPr>
          <w:rFonts w:ascii="SimSun" w:hAnsi="SimSun" w:eastAsia="SimSun" w:cs="SimSun"/>
          <w:sz w:val="22"/>
          <w:szCs w:val="22"/>
          <w:spacing w:val="18"/>
        </w:rPr>
        <w:t xml:space="preserve"> </w:t>
      </w:r>
      <w:r>
        <w:rPr>
          <w:rFonts w:ascii="SimSun" w:hAnsi="SimSun" w:eastAsia="SimSun" w:cs="SimSun"/>
          <w:sz w:val="22"/>
          <w:szCs w:val="22"/>
          <w:spacing w:val="-6"/>
        </w:rPr>
        <w:t>次“交作业”的时间。如果没有“作业”可交，自然会觉得沮丧；相反，</w:t>
      </w:r>
      <w:r>
        <w:rPr>
          <w:rFonts w:ascii="SimSun" w:hAnsi="SimSun" w:eastAsia="SimSun" w:cs="SimSun"/>
          <w:sz w:val="22"/>
          <w:szCs w:val="22"/>
        </w:rPr>
        <w:t xml:space="preserve"> </w:t>
      </w:r>
      <w:r>
        <w:rPr>
          <w:rFonts w:ascii="SimSun" w:hAnsi="SimSun" w:eastAsia="SimSun" w:cs="SimSun"/>
          <w:sz w:val="22"/>
          <w:szCs w:val="22"/>
          <w:spacing w:val="-10"/>
        </w:rPr>
        <w:t>如果有“作业”可交，虽然忙碌，也是一种快乐。</w:t>
      </w:r>
    </w:p>
    <w:p>
      <w:pPr>
        <w:ind w:left="450"/>
        <w:spacing w:before="13" w:line="305" w:lineRule="auto"/>
        <w:jc w:val="both"/>
        <w:rPr>
          <w:rFonts w:ascii="SimSun" w:hAnsi="SimSun" w:eastAsia="SimSun" w:cs="SimSun"/>
          <w:sz w:val="22"/>
          <w:szCs w:val="22"/>
        </w:rPr>
      </w:pPr>
      <w:r>
        <w:rPr>
          <w:rFonts w:ascii="SimSun" w:hAnsi="SimSun" w:eastAsia="SimSun" w:cs="SimSun"/>
          <w:sz w:val="22"/>
          <w:szCs w:val="22"/>
          <w:spacing w:val="-5"/>
        </w:rPr>
        <w:t>会议论文，包括长篇论文，一般都会有篇幅上</w:t>
      </w:r>
      <w:r>
        <w:rPr>
          <w:rFonts w:ascii="SimSun" w:hAnsi="SimSun" w:eastAsia="SimSun" w:cs="SimSun"/>
          <w:sz w:val="22"/>
          <w:szCs w:val="22"/>
          <w:spacing w:val="-6"/>
        </w:rPr>
        <w:t>的限制。而期刊不限篇幅，</w:t>
      </w:r>
      <w:r>
        <w:rPr>
          <w:rFonts w:ascii="SimSun" w:hAnsi="SimSun" w:eastAsia="SimSun" w:cs="SimSun"/>
          <w:sz w:val="22"/>
          <w:szCs w:val="22"/>
        </w:rPr>
        <w:t xml:space="preserve"> </w:t>
      </w:r>
      <w:r>
        <w:rPr>
          <w:rFonts w:ascii="SimSun" w:hAnsi="SimSun" w:eastAsia="SimSun" w:cs="SimSun"/>
          <w:sz w:val="22"/>
          <w:szCs w:val="22"/>
          <w:spacing w:val="-9"/>
        </w:rPr>
        <w:t>多少页都可以。因此，期刊论文多比会议论文长。如果读者朋友有些论文</w:t>
      </w:r>
      <w:r>
        <w:rPr>
          <w:rFonts w:ascii="SimSun" w:hAnsi="SimSun" w:eastAsia="SimSun" w:cs="SimSun"/>
          <w:sz w:val="22"/>
          <w:szCs w:val="22"/>
          <w:spacing w:val="9"/>
        </w:rPr>
        <w:t xml:space="preserve">  </w:t>
      </w:r>
      <w:r>
        <w:rPr>
          <w:rFonts w:ascii="SimSun" w:hAnsi="SimSun" w:eastAsia="SimSun" w:cs="SimSun"/>
          <w:sz w:val="22"/>
          <w:szCs w:val="22"/>
          <w:spacing w:val="-8"/>
        </w:rPr>
        <w:t>发表于会议，我们建议可以将其扩展成一篇更加详细具体的期刊论文，由</w:t>
      </w:r>
      <w:r>
        <w:rPr>
          <w:rFonts w:ascii="SimSun" w:hAnsi="SimSun" w:eastAsia="SimSun" w:cs="SimSun"/>
          <w:sz w:val="22"/>
          <w:szCs w:val="22"/>
        </w:rPr>
        <w:t xml:space="preserve"> </w:t>
      </w:r>
      <w:r>
        <w:rPr>
          <w:rFonts w:ascii="SimSun" w:hAnsi="SimSun" w:eastAsia="SimSun" w:cs="SimSun"/>
          <w:sz w:val="22"/>
          <w:szCs w:val="22"/>
          <w:spacing w:val="13"/>
        </w:rPr>
        <w:t>图书馆保留。因为图书馆留存的原因，期刊也被研究者称为“存档</w:t>
      </w:r>
      <w:r>
        <w:rPr>
          <w:rFonts w:ascii="SimSun" w:hAnsi="SimSun" w:eastAsia="SimSun" w:cs="SimSun"/>
          <w:sz w:val="22"/>
          <w:szCs w:val="22"/>
          <w:spacing w:val="9"/>
        </w:rPr>
        <w:t xml:space="preserve">  </w:t>
      </w:r>
      <w:r>
        <w:rPr>
          <w:rFonts w:ascii="Times New Roman" w:hAnsi="Times New Roman" w:eastAsia="Times New Roman" w:cs="Times New Roman"/>
          <w:sz w:val="22"/>
          <w:szCs w:val="22"/>
          <w:spacing w:val="-1"/>
        </w:rPr>
        <w:t>(archival)”</w:t>
      </w:r>
      <w:r>
        <w:rPr>
          <w:rFonts w:ascii="SimSun" w:hAnsi="SimSun" w:eastAsia="SimSun" w:cs="SimSun"/>
          <w:sz w:val="22"/>
          <w:szCs w:val="22"/>
          <w:spacing w:val="-1"/>
        </w:rPr>
        <w:t>。</w:t>
      </w:r>
    </w:p>
    <w:p>
      <w:pPr>
        <w:ind w:right="20" w:firstLine="450"/>
        <w:spacing w:before="60" w:line="311" w:lineRule="auto"/>
        <w:jc w:val="both"/>
        <w:rPr>
          <w:rFonts w:ascii="SimSun" w:hAnsi="SimSun" w:eastAsia="SimSun" w:cs="SimSun"/>
          <w:sz w:val="22"/>
          <w:szCs w:val="22"/>
        </w:rPr>
      </w:pPr>
      <w:r>
        <w:rPr>
          <w:rFonts w:ascii="SimSun" w:hAnsi="SimSun" w:eastAsia="SimSun" w:cs="SimSun"/>
          <w:sz w:val="22"/>
          <w:szCs w:val="22"/>
          <w:spacing w:val="-8"/>
        </w:rPr>
        <w:t>能够参加所在领域的顶级会议是进入研究界的标志之一。举个例子，在计</w:t>
      </w:r>
      <w:r>
        <w:rPr>
          <w:rFonts w:ascii="SimSun" w:hAnsi="SimSun" w:eastAsia="SimSun" w:cs="SimSun"/>
          <w:sz w:val="22"/>
          <w:szCs w:val="22"/>
          <w:spacing w:val="14"/>
        </w:rPr>
        <w:t xml:space="preserve"> </w:t>
      </w:r>
      <w:r>
        <w:rPr>
          <w:rFonts w:ascii="SimSun" w:hAnsi="SimSun" w:eastAsia="SimSun" w:cs="SimSun"/>
          <w:sz w:val="22"/>
          <w:szCs w:val="22"/>
          <w:spacing w:val="-8"/>
        </w:rPr>
        <w:t>算机科学领域，每个所属的小领域，比如人工智能、机器学习等都有自己代表</w:t>
      </w:r>
      <w:r>
        <w:rPr>
          <w:rFonts w:ascii="SimSun" w:hAnsi="SimSun" w:eastAsia="SimSun" w:cs="SimSun"/>
          <w:sz w:val="22"/>
          <w:szCs w:val="22"/>
          <w:spacing w:val="11"/>
        </w:rPr>
        <w:t xml:space="preserve"> </w:t>
      </w:r>
      <w:r>
        <w:rPr>
          <w:rFonts w:ascii="SimSun" w:hAnsi="SimSun" w:eastAsia="SimSun" w:cs="SimSun"/>
          <w:sz w:val="22"/>
          <w:szCs w:val="22"/>
          <w:spacing w:val="-8"/>
        </w:rPr>
        <w:t>性的顶级会议。如果能参加这些会议，会见到很多顶尖研究者，可聆听最前沿</w:t>
      </w:r>
      <w:r>
        <w:rPr>
          <w:rFonts w:ascii="SimSun" w:hAnsi="SimSun" w:eastAsia="SimSun" w:cs="SimSun"/>
          <w:sz w:val="22"/>
          <w:szCs w:val="22"/>
          <w:spacing w:val="10"/>
        </w:rPr>
        <w:t xml:space="preserve"> </w:t>
      </w:r>
      <w:r>
        <w:rPr>
          <w:rFonts w:ascii="SimSun" w:hAnsi="SimSun" w:eastAsia="SimSun" w:cs="SimSun"/>
          <w:sz w:val="22"/>
          <w:szCs w:val="22"/>
          <w:spacing w:val="-8"/>
        </w:rPr>
        <w:t>的研究进展，能与众多领域内的活跃研究者交谈。如果还不曾发表过论文，那</w:t>
      </w:r>
      <w:r>
        <w:rPr>
          <w:rFonts w:ascii="SimSun" w:hAnsi="SimSun" w:eastAsia="SimSun" w:cs="SimSun"/>
          <w:sz w:val="22"/>
          <w:szCs w:val="22"/>
          <w:spacing w:val="15"/>
        </w:rPr>
        <w:t xml:space="preserve"> </w:t>
      </w:r>
      <w:r>
        <w:rPr>
          <w:rFonts w:ascii="SimSun" w:hAnsi="SimSun" w:eastAsia="SimSun" w:cs="SimSun"/>
          <w:sz w:val="22"/>
          <w:szCs w:val="22"/>
          <w:spacing w:val="-8"/>
        </w:rPr>
        <w:t>么参加这种会议能带给你更大的研究动力，你会期望有一天能成为顶尖研究者</w:t>
      </w:r>
      <w:r>
        <w:rPr>
          <w:rFonts w:ascii="SimSun" w:hAnsi="SimSun" w:eastAsia="SimSun" w:cs="SimSun"/>
          <w:sz w:val="22"/>
          <w:szCs w:val="22"/>
          <w:spacing w:val="11"/>
        </w:rPr>
        <w:t xml:space="preserve"> </w:t>
      </w:r>
      <w:r>
        <w:rPr>
          <w:rFonts w:ascii="SimSun" w:hAnsi="SimSun" w:eastAsia="SimSun" w:cs="SimSun"/>
          <w:sz w:val="22"/>
          <w:szCs w:val="22"/>
          <w:spacing w:val="-8"/>
        </w:rPr>
        <w:t>中的一员。很快，你也会开始考虑将论文投递给这些顶级会议。如果你的论文</w:t>
      </w:r>
      <w:r>
        <w:rPr>
          <w:rFonts w:ascii="SimSun" w:hAnsi="SimSun" w:eastAsia="SimSun" w:cs="SimSun"/>
          <w:sz w:val="22"/>
          <w:szCs w:val="22"/>
          <w:spacing w:val="12"/>
        </w:rPr>
        <w:t xml:space="preserve"> </w:t>
      </w:r>
      <w:r>
        <w:rPr>
          <w:rFonts w:ascii="SimSun" w:hAnsi="SimSun" w:eastAsia="SimSun" w:cs="SimSun"/>
          <w:sz w:val="22"/>
          <w:szCs w:val="22"/>
          <w:spacing w:val="-7"/>
        </w:rPr>
        <w:t>被录用了，你就能够在众多研究者面前报告自己的研究工作，此刻那些</w:t>
      </w:r>
      <w:r>
        <w:rPr>
          <w:rFonts w:ascii="SimSun" w:hAnsi="SimSun" w:eastAsia="SimSun" w:cs="SimSun"/>
          <w:sz w:val="22"/>
          <w:szCs w:val="22"/>
          <w:spacing w:val="-8"/>
        </w:rPr>
        <w:t>研究者</w:t>
      </w:r>
      <w:r>
        <w:rPr>
          <w:rFonts w:ascii="SimSun" w:hAnsi="SimSun" w:eastAsia="SimSun" w:cs="SimSun"/>
          <w:sz w:val="22"/>
          <w:szCs w:val="22"/>
        </w:rPr>
        <w:t xml:space="preserve"> </w:t>
      </w:r>
      <w:r>
        <w:rPr>
          <w:rFonts w:ascii="SimSun" w:hAnsi="SimSun" w:eastAsia="SimSun" w:cs="SimSun"/>
          <w:sz w:val="22"/>
          <w:szCs w:val="22"/>
          <w:spacing w:val="-5"/>
        </w:rPr>
        <w:t>便成为你的聆听者，他们也在学习你的工作。这些</w:t>
      </w:r>
      <w:r>
        <w:rPr>
          <w:rFonts w:ascii="SimSun" w:hAnsi="SimSun" w:eastAsia="SimSun" w:cs="SimSun"/>
          <w:sz w:val="22"/>
          <w:szCs w:val="22"/>
          <w:spacing w:val="-6"/>
        </w:rPr>
        <w:t>活动不仅能够提高自信心，</w:t>
      </w:r>
      <w:r>
        <w:rPr>
          <w:rFonts w:ascii="SimSun" w:hAnsi="SimSun" w:eastAsia="SimSun" w:cs="SimSun"/>
          <w:sz w:val="22"/>
          <w:szCs w:val="22"/>
        </w:rPr>
        <w:t xml:space="preserve"> </w:t>
      </w:r>
      <w:r>
        <w:rPr>
          <w:rFonts w:ascii="SimSun" w:hAnsi="SimSun" w:eastAsia="SimSun" w:cs="SimSun"/>
          <w:sz w:val="22"/>
          <w:szCs w:val="22"/>
          <w:spacing w:val="-10"/>
        </w:rPr>
        <w:t>还能锻炼自己成为一个日趋成熟的研究者。</w:t>
      </w:r>
    </w:p>
    <w:p>
      <w:pPr>
        <w:ind w:right="79" w:firstLine="429"/>
        <w:spacing w:before="57" w:line="285" w:lineRule="auto"/>
        <w:jc w:val="both"/>
        <w:rPr>
          <w:rFonts w:ascii="SimSun" w:hAnsi="SimSun" w:eastAsia="SimSun" w:cs="SimSun"/>
          <w:sz w:val="22"/>
          <w:szCs w:val="22"/>
        </w:rPr>
      </w:pPr>
      <w:r>
        <w:rPr>
          <w:rFonts w:ascii="SimSun" w:hAnsi="SimSun" w:eastAsia="SimSun" w:cs="SimSun"/>
          <w:sz w:val="22"/>
          <w:szCs w:val="22"/>
          <w:spacing w:val="-4"/>
        </w:rPr>
        <w:t>投递论文时究竟应该选择哪些会议或期刊呢?每个学科都有自己专属的会</w:t>
      </w:r>
      <w:r>
        <w:rPr>
          <w:rFonts w:ascii="SimSun" w:hAnsi="SimSun" w:eastAsia="SimSun" w:cs="SimSun"/>
          <w:sz w:val="22"/>
          <w:szCs w:val="22"/>
          <w:spacing w:val="6"/>
        </w:rPr>
        <w:t xml:space="preserve"> </w:t>
      </w:r>
      <w:r>
        <w:rPr>
          <w:rFonts w:ascii="SimSun" w:hAnsi="SimSun" w:eastAsia="SimSun" w:cs="SimSun"/>
          <w:sz w:val="22"/>
          <w:szCs w:val="22"/>
          <w:spacing w:val="-8"/>
        </w:rPr>
        <w:t>议和期刊，如果按级别划分，有些是顶级会议和期刊，而有些归为次级。你可</w:t>
      </w:r>
      <w:r>
        <w:rPr>
          <w:rFonts w:ascii="SimSun" w:hAnsi="SimSun" w:eastAsia="SimSun" w:cs="SimSun"/>
          <w:sz w:val="22"/>
          <w:szCs w:val="22"/>
          <w:spacing w:val="10"/>
        </w:rPr>
        <w:t xml:space="preserve"> </w:t>
      </w:r>
      <w:r>
        <w:rPr>
          <w:rFonts w:ascii="SimSun" w:hAnsi="SimSun" w:eastAsia="SimSun" w:cs="SimSun"/>
          <w:sz w:val="22"/>
          <w:szCs w:val="22"/>
          <w:spacing w:val="-7"/>
        </w:rPr>
        <w:t>能听说过这样一则小故事，一篇完全由计算机程序自动生成的论文居然</w:t>
      </w:r>
      <w:r>
        <w:rPr>
          <w:rFonts w:ascii="SimSun" w:hAnsi="SimSun" w:eastAsia="SimSun" w:cs="SimSun"/>
          <w:sz w:val="22"/>
          <w:szCs w:val="22"/>
          <w:spacing w:val="-8"/>
        </w:rPr>
        <w:t>被同行</w:t>
      </w:r>
      <w:r>
        <w:rPr>
          <w:rFonts w:ascii="SimSun" w:hAnsi="SimSun" w:eastAsia="SimSun" w:cs="SimSun"/>
          <w:sz w:val="22"/>
          <w:szCs w:val="22"/>
        </w:rPr>
        <w:t xml:space="preserve"> </w:t>
      </w:r>
      <w:r>
        <w:rPr>
          <w:rFonts w:ascii="SimSun" w:hAnsi="SimSun" w:eastAsia="SimSun" w:cs="SimSun"/>
          <w:sz w:val="22"/>
          <w:szCs w:val="22"/>
          <w:spacing w:val="-1"/>
        </w:rPr>
        <w:t>评审的会议和期刊录用了。可想而知，这个故事所谈会议的所谓“同行评审</w:t>
      </w:r>
    </w:p>
    <w:p>
      <w:pPr>
        <w:spacing w:line="285" w:lineRule="auto"/>
        <w:sectPr>
          <w:footerReference w:type="default" r:id="rId1"/>
          <w:pgSz w:w="10170" w:h="10810"/>
          <w:pgMar w:top="371" w:right="1500" w:bottom="400" w:left="0" w:header="0" w:footer="0" w:gutter="0"/>
          <w:cols w:equalWidth="0" w:num="2">
            <w:col w:w="1250" w:space="100"/>
            <w:col w:w="7320" w:space="0"/>
          </w:cols>
        </w:sectPr>
        <w:rPr>
          <w:rFonts w:ascii="SimSun" w:hAnsi="SimSun" w:eastAsia="SimSun" w:cs="SimSun"/>
          <w:sz w:val="22"/>
          <w:szCs w:val="22"/>
        </w:rPr>
      </w:pPr>
    </w:p>
    <w:p>
      <w:pPr>
        <w:spacing w:before="165"/>
        <w:rPr/>
      </w:pPr>
      <w:r/>
    </w:p>
    <w:p>
      <w:pPr>
        <w:sectPr>
          <w:footerReference w:type="default" r:id="rId126"/>
          <w:pgSz w:w="10170" w:h="10810"/>
          <w:pgMar w:top="400" w:right="441" w:bottom="569" w:left="1525" w:header="0" w:footer="389" w:gutter="0"/>
          <w:cols w:equalWidth="0" w:num="1">
            <w:col w:w="8203" w:space="0"/>
          </w:cols>
        </w:sectPr>
        <w:rPr/>
      </w:pPr>
    </w:p>
    <w:p>
      <w:pPr>
        <w:ind w:left="44"/>
        <w:spacing w:before="47" w:line="333" w:lineRule="auto"/>
        <w:rPr>
          <w:rFonts w:ascii="SimSun" w:hAnsi="SimSun" w:eastAsia="SimSun" w:cs="SimSun"/>
          <w:sz w:val="22"/>
          <w:szCs w:val="22"/>
        </w:rPr>
      </w:pPr>
      <w:r>
        <w:rPr>
          <w:rFonts w:ascii="Times New Roman" w:hAnsi="Times New Roman" w:eastAsia="Times New Roman" w:cs="Times New Roman"/>
          <w:sz w:val="22"/>
          <w:szCs w:val="22"/>
          <w:spacing w:val="-4"/>
        </w:rPr>
        <w:t>(peer</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4"/>
        </w:rPr>
        <w:t>review)” </w:t>
      </w:r>
      <w:r>
        <w:rPr>
          <w:rFonts w:ascii="SimSun" w:hAnsi="SimSun" w:eastAsia="SimSun" w:cs="SimSun"/>
          <w:sz w:val="22"/>
          <w:szCs w:val="22"/>
          <w:spacing w:val="-4"/>
        </w:rPr>
        <w:t>是什么。你真的会选择把自己的文章投递给这些所谓的“垃圾”</w:t>
      </w:r>
      <w:r>
        <w:rPr>
          <w:rFonts w:ascii="SimSun" w:hAnsi="SimSun" w:eastAsia="SimSun" w:cs="SimSun"/>
          <w:sz w:val="22"/>
          <w:szCs w:val="22"/>
        </w:rPr>
        <w:t xml:space="preserve"> </w:t>
      </w:r>
      <w:r>
        <w:rPr>
          <w:rFonts w:ascii="SimSun" w:hAnsi="SimSun" w:eastAsia="SimSun" w:cs="SimSun"/>
          <w:sz w:val="22"/>
          <w:szCs w:val="22"/>
          <w:spacing w:val="-8"/>
        </w:rPr>
        <w:t>会议和期刊吗?</w:t>
      </w:r>
    </w:p>
    <w:p>
      <w:pPr>
        <w:ind w:left="44" w:right="169" w:firstLine="449"/>
        <w:spacing w:before="10" w:line="318" w:lineRule="auto"/>
        <w:jc w:val="both"/>
        <w:rPr>
          <w:rFonts w:ascii="SimSun" w:hAnsi="SimSun" w:eastAsia="SimSun" w:cs="SimSun"/>
          <w:sz w:val="22"/>
          <w:szCs w:val="22"/>
        </w:rPr>
      </w:pPr>
      <w:r>
        <w:rPr>
          <w:rFonts w:ascii="SimSun" w:hAnsi="SimSun" w:eastAsia="SimSun" w:cs="SimSun"/>
          <w:sz w:val="22"/>
          <w:szCs w:val="22"/>
          <w:spacing w:val="-7"/>
        </w:rPr>
        <w:t>在会议和期刊的选择问题上，我们有以下几种方法供读者朋友</w:t>
      </w:r>
      <w:r>
        <w:rPr>
          <w:rFonts w:ascii="SimSun" w:hAnsi="SimSun" w:eastAsia="SimSun" w:cs="SimSun"/>
          <w:sz w:val="22"/>
          <w:szCs w:val="22"/>
          <w:spacing w:val="-8"/>
        </w:rPr>
        <w:t>参考。如果</w:t>
      </w:r>
      <w:r>
        <w:rPr>
          <w:rFonts w:ascii="SimSun" w:hAnsi="SimSun" w:eastAsia="SimSun" w:cs="SimSun"/>
          <w:sz w:val="22"/>
          <w:szCs w:val="22"/>
        </w:rPr>
        <w:t xml:space="preserve"> </w:t>
      </w:r>
      <w:r>
        <w:rPr>
          <w:rFonts w:ascii="SimSun" w:hAnsi="SimSun" w:eastAsia="SimSun" w:cs="SimSun"/>
          <w:sz w:val="22"/>
          <w:szCs w:val="22"/>
          <w:spacing w:val="-7"/>
        </w:rPr>
        <w:t>一个会议是领域内的主流会议，就经常会有顶尖的研究者参</w:t>
      </w:r>
      <w:r>
        <w:rPr>
          <w:rFonts w:ascii="SimSun" w:hAnsi="SimSun" w:eastAsia="SimSun" w:cs="SimSun"/>
          <w:sz w:val="22"/>
          <w:szCs w:val="22"/>
          <w:spacing w:val="-8"/>
        </w:rPr>
        <w:t>加。在这里，我们</w:t>
      </w:r>
      <w:r>
        <w:rPr>
          <w:rFonts w:ascii="SimSun" w:hAnsi="SimSun" w:eastAsia="SimSun" w:cs="SimSun"/>
          <w:sz w:val="22"/>
          <w:szCs w:val="22"/>
        </w:rPr>
        <w:t xml:space="preserve"> </w:t>
      </w:r>
      <w:r>
        <w:rPr>
          <w:rFonts w:ascii="SimSun" w:hAnsi="SimSun" w:eastAsia="SimSun" w:cs="SimSun"/>
          <w:sz w:val="22"/>
          <w:szCs w:val="22"/>
          <w:spacing w:val="-8"/>
        </w:rPr>
        <w:t>把“顶尖”定义为研究者的论文被引用的数量很高或</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8"/>
        </w:rPr>
        <w:t>h</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8"/>
        </w:rPr>
        <w:t>指数很高，再或者</w:t>
      </w:r>
      <w:r>
        <w:rPr>
          <w:rFonts w:ascii="SimSun" w:hAnsi="SimSun" w:eastAsia="SimSun" w:cs="SimSun"/>
          <w:sz w:val="22"/>
          <w:szCs w:val="22"/>
          <w:spacing w:val="-9"/>
        </w:rPr>
        <w:t>是领</w:t>
      </w:r>
      <w:r>
        <w:rPr>
          <w:rFonts w:ascii="SimSun" w:hAnsi="SimSun" w:eastAsia="SimSun" w:cs="SimSun"/>
          <w:sz w:val="22"/>
          <w:szCs w:val="22"/>
        </w:rPr>
        <w:t xml:space="preserve"> </w:t>
      </w:r>
      <w:r>
        <w:rPr>
          <w:rFonts w:ascii="SimSun" w:hAnsi="SimSun" w:eastAsia="SimSun" w:cs="SimSun"/>
          <w:sz w:val="22"/>
          <w:szCs w:val="22"/>
          <w:spacing w:val="-7"/>
        </w:rPr>
        <w:t>域内“风向标”式的人物。这些会议应该纳入你投</w:t>
      </w:r>
      <w:r>
        <w:rPr>
          <w:rFonts w:ascii="SimSun" w:hAnsi="SimSun" w:eastAsia="SimSun" w:cs="SimSun"/>
          <w:sz w:val="22"/>
          <w:szCs w:val="22"/>
          <w:spacing w:val="-8"/>
        </w:rPr>
        <w:t>递论文的考虑行列。还有一</w:t>
      </w:r>
      <w:r>
        <w:rPr>
          <w:rFonts w:ascii="SimSun" w:hAnsi="SimSun" w:eastAsia="SimSun" w:cs="SimSun"/>
          <w:sz w:val="22"/>
          <w:szCs w:val="22"/>
        </w:rPr>
        <w:t xml:space="preserve"> </w:t>
      </w:r>
      <w:r>
        <w:rPr>
          <w:rFonts w:ascii="SimSun" w:hAnsi="SimSun" w:eastAsia="SimSun" w:cs="SimSun"/>
          <w:sz w:val="22"/>
          <w:szCs w:val="22"/>
          <w:spacing w:val="-4"/>
        </w:rPr>
        <w:t>种方法是查看会议历年来的论文录用率，那些低于30%的会议应该算是主</w:t>
      </w:r>
      <w:r>
        <w:rPr>
          <w:rFonts w:ascii="SimSun" w:hAnsi="SimSun" w:eastAsia="SimSun" w:cs="SimSun"/>
          <w:sz w:val="22"/>
          <w:szCs w:val="22"/>
          <w:spacing w:val="-5"/>
        </w:rPr>
        <w:t>流会</w:t>
      </w:r>
      <w:r>
        <w:rPr>
          <w:rFonts w:ascii="SimSun" w:hAnsi="SimSun" w:eastAsia="SimSun" w:cs="SimSun"/>
          <w:sz w:val="22"/>
          <w:szCs w:val="22"/>
        </w:rPr>
        <w:t xml:space="preserve"> </w:t>
      </w:r>
      <w:r>
        <w:rPr>
          <w:rFonts w:ascii="SimSun" w:hAnsi="SimSun" w:eastAsia="SimSun" w:cs="SimSun"/>
          <w:sz w:val="22"/>
          <w:szCs w:val="22"/>
          <w:spacing w:val="-2"/>
        </w:rPr>
        <w:t>议。如果是期刊，是不是要查看其影响因子(</w:t>
      </w:r>
      <w:r>
        <w:rPr>
          <w:rFonts w:ascii="SimSun" w:hAnsi="SimSun" w:eastAsia="SimSun" w:cs="SimSun"/>
          <w:sz w:val="22"/>
          <w:szCs w:val="22"/>
          <w:spacing w:val="-45"/>
        </w:rPr>
        <w:t xml:space="preserve"> </w:t>
      </w:r>
      <w:r>
        <w:rPr>
          <w:rFonts w:ascii="Times New Roman" w:hAnsi="Times New Roman" w:eastAsia="Times New Roman" w:cs="Times New Roman"/>
          <w:sz w:val="22"/>
          <w:szCs w:val="22"/>
          <w:spacing w:val="-2"/>
        </w:rPr>
        <w:t>IF)</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2"/>
        </w:rPr>
        <w:t>呢?其实这很难说，因为不</w:t>
      </w:r>
      <w:r>
        <w:rPr>
          <w:rFonts w:ascii="SimSun" w:hAnsi="SimSun" w:eastAsia="SimSun" w:cs="SimSun"/>
          <w:sz w:val="22"/>
          <w:szCs w:val="22"/>
        </w:rPr>
        <w:t xml:space="preserve"> </w:t>
      </w:r>
      <w:r>
        <w:rPr>
          <w:rFonts w:ascii="SimSun" w:hAnsi="SimSun" w:eastAsia="SimSun" w:cs="SimSun"/>
          <w:sz w:val="22"/>
          <w:szCs w:val="22"/>
          <w:spacing w:val="-8"/>
        </w:rPr>
        <w:t>同的学科影响因子会有所不同。不会出错的方法是永远选</w:t>
      </w:r>
      <w:r>
        <w:rPr>
          <w:rFonts w:ascii="SimSun" w:hAnsi="SimSun" w:eastAsia="SimSun" w:cs="SimSun"/>
          <w:sz w:val="22"/>
          <w:szCs w:val="22"/>
          <w:spacing w:val="-9"/>
        </w:rPr>
        <w:t>择影响因子排名靠前</w:t>
      </w:r>
      <w:r>
        <w:rPr>
          <w:rFonts w:ascii="SimSun" w:hAnsi="SimSun" w:eastAsia="SimSun" w:cs="SimSun"/>
          <w:sz w:val="22"/>
          <w:szCs w:val="22"/>
        </w:rPr>
        <w:t xml:space="preserve"> </w:t>
      </w:r>
      <w:r>
        <w:rPr>
          <w:rFonts w:ascii="SimSun" w:hAnsi="SimSun" w:eastAsia="SimSun" w:cs="SimSun"/>
          <w:sz w:val="22"/>
          <w:szCs w:val="22"/>
          <w:spacing w:val="-4"/>
        </w:rPr>
        <w:t>的期刊，或者影响因子排名在前25%的那些期刊。最后一种方法是询问你的导</w:t>
      </w:r>
      <w:r>
        <w:rPr>
          <w:rFonts w:ascii="SimSun" w:hAnsi="SimSun" w:eastAsia="SimSun" w:cs="SimSun"/>
          <w:sz w:val="22"/>
          <w:szCs w:val="22"/>
          <w:spacing w:val="3"/>
        </w:rPr>
        <w:t xml:space="preserve"> </w:t>
      </w:r>
      <w:r>
        <w:rPr>
          <w:rFonts w:ascii="SimSun" w:hAnsi="SimSun" w:eastAsia="SimSun" w:cs="SimSun"/>
          <w:sz w:val="22"/>
          <w:szCs w:val="22"/>
          <w:spacing w:val="-10"/>
        </w:rPr>
        <w:t>师，他对此应该比你清楚得多，想必能提供很多有用的信息。</w:t>
      </w:r>
    </w:p>
    <w:p>
      <w:pPr>
        <w:ind w:left="44" w:right="173" w:firstLine="449"/>
        <w:spacing w:before="59" w:line="338" w:lineRule="auto"/>
        <w:rPr>
          <w:rFonts w:ascii="SimSun" w:hAnsi="SimSun" w:eastAsia="SimSun" w:cs="SimSun"/>
          <w:sz w:val="22"/>
          <w:szCs w:val="22"/>
        </w:rPr>
      </w:pPr>
      <w:r>
        <w:rPr>
          <w:rFonts w:ascii="SimSun" w:hAnsi="SimSun" w:eastAsia="SimSun" w:cs="SimSun"/>
          <w:sz w:val="22"/>
          <w:szCs w:val="22"/>
          <w:spacing w:val="-1"/>
        </w:rPr>
        <w:t>投递论文的相关内容讲完了，按顺序是不是应该讲讲论文的评审过程了</w:t>
      </w:r>
      <w:r>
        <w:rPr>
          <w:rFonts w:ascii="SimSun" w:hAnsi="SimSun" w:eastAsia="SimSun" w:cs="SimSun"/>
          <w:sz w:val="22"/>
          <w:szCs w:val="22"/>
          <w:spacing w:val="18"/>
        </w:rPr>
        <w:t xml:space="preserve"> </w:t>
      </w:r>
      <w:r>
        <w:rPr>
          <w:rFonts w:ascii="SimSun" w:hAnsi="SimSun" w:eastAsia="SimSun" w:cs="SimSun"/>
          <w:sz w:val="22"/>
          <w:szCs w:val="22"/>
          <w:spacing w:val="-2"/>
        </w:rPr>
        <w:t>呢?请继续往下读吧。</w:t>
      </w:r>
    </w:p>
    <w:p>
      <w:pPr>
        <w:ind w:left="44"/>
        <w:spacing w:before="171" w:line="219" w:lineRule="auto"/>
        <w:outlineLvl w:val="1"/>
        <w:rPr>
          <w:rFonts w:ascii="SimSun" w:hAnsi="SimSun" w:eastAsia="SimSun" w:cs="SimSun"/>
          <w:sz w:val="26"/>
          <w:szCs w:val="26"/>
        </w:rPr>
      </w:pPr>
      <w:bookmarkStart w:name="bookmark48" w:id="85"/>
      <w:bookmarkEnd w:id="85"/>
      <w:r>
        <w:rPr>
          <w:rFonts w:ascii="Times New Roman" w:hAnsi="Times New Roman" w:eastAsia="Times New Roman" w:cs="Times New Roman"/>
          <w:sz w:val="26"/>
          <w:szCs w:val="26"/>
          <w:b/>
          <w:bCs/>
          <w:spacing w:val="-14"/>
        </w:rPr>
        <w:t>5.8    </w:t>
      </w:r>
      <w:r>
        <w:rPr>
          <w:rFonts w:ascii="SimSun" w:hAnsi="SimSun" w:eastAsia="SimSun" w:cs="SimSun"/>
          <w:sz w:val="26"/>
          <w:szCs w:val="26"/>
          <w:b/>
          <w:bCs/>
          <w:spacing w:val="-14"/>
        </w:rPr>
        <w:t>会议是如何评审论文的?</w:t>
      </w:r>
    </w:p>
    <w:p>
      <w:pPr>
        <w:pStyle w:val="BodyText"/>
        <w:spacing w:line="271" w:lineRule="auto"/>
        <w:rPr/>
      </w:pPr>
      <w:r/>
    </w:p>
    <w:p>
      <w:pPr>
        <w:ind w:left="44" w:right="85" w:firstLine="449"/>
        <w:spacing w:before="72" w:line="302" w:lineRule="auto"/>
        <w:jc w:val="both"/>
        <w:rPr>
          <w:rFonts w:ascii="SimSun" w:hAnsi="SimSun" w:eastAsia="SimSun" w:cs="SimSun"/>
          <w:sz w:val="22"/>
          <w:szCs w:val="22"/>
        </w:rPr>
      </w:pPr>
      <w:r>
        <w:rPr>
          <w:rFonts w:ascii="SimSun" w:hAnsi="SimSun" w:eastAsia="SimSun" w:cs="SimSun"/>
          <w:sz w:val="22"/>
          <w:szCs w:val="22"/>
          <w:spacing w:val="-7"/>
        </w:rPr>
        <w:t>我们在本章的很多地方已经多次星星点点地提到论文的评</w:t>
      </w:r>
      <w:r>
        <w:rPr>
          <w:rFonts w:ascii="SimSun" w:hAnsi="SimSun" w:eastAsia="SimSun" w:cs="SimSun"/>
          <w:sz w:val="22"/>
          <w:szCs w:val="22"/>
          <w:spacing w:val="-8"/>
        </w:rPr>
        <w:t>审过程了，但是</w:t>
      </w:r>
      <w:r>
        <w:rPr>
          <w:rFonts w:ascii="SimSun" w:hAnsi="SimSun" w:eastAsia="SimSun" w:cs="SimSun"/>
          <w:sz w:val="22"/>
          <w:szCs w:val="22"/>
        </w:rPr>
        <w:t xml:space="preserve"> </w:t>
      </w:r>
      <w:r>
        <w:rPr>
          <w:rFonts w:ascii="SimSun" w:hAnsi="SimSun" w:eastAsia="SimSun" w:cs="SimSun"/>
          <w:sz w:val="22"/>
          <w:szCs w:val="22"/>
          <w:spacing w:val="-14"/>
        </w:rPr>
        <w:t>考虑到很多读者朋友没有亲身参与过这一过程，所以决定在本节仔细讲一讲。我</w:t>
      </w:r>
      <w:r>
        <w:rPr>
          <w:rFonts w:ascii="SimSun" w:hAnsi="SimSun" w:eastAsia="SimSun" w:cs="SimSun"/>
          <w:sz w:val="22"/>
          <w:szCs w:val="22"/>
          <w:spacing w:val="8"/>
        </w:rPr>
        <w:t xml:space="preserve">  </w:t>
      </w:r>
      <w:r>
        <w:rPr>
          <w:rFonts w:ascii="SimSun" w:hAnsi="SimSun" w:eastAsia="SimSun" w:cs="SimSun"/>
          <w:sz w:val="22"/>
          <w:szCs w:val="22"/>
          <w:spacing w:val="-9"/>
        </w:rPr>
        <w:t>们两位作者一直担任着很多重要会议的论文评审者、程序委员会成员</w:t>
      </w:r>
      <w:r>
        <w:rPr>
          <w:rFonts w:ascii="SimSun" w:hAnsi="SimSun" w:eastAsia="SimSun" w:cs="SimSun"/>
          <w:sz w:val="22"/>
          <w:szCs w:val="22"/>
          <w:spacing w:val="-59"/>
        </w:rPr>
        <w:t xml:space="preserve"> </w:t>
      </w:r>
      <w:r>
        <w:rPr>
          <w:rFonts w:ascii="SimSun" w:hAnsi="SimSun" w:eastAsia="SimSun" w:cs="SimSun"/>
          <w:sz w:val="22"/>
          <w:szCs w:val="22"/>
          <w:spacing w:val="-9"/>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9"/>
        </w:rPr>
        <w:t>progr</w:t>
      </w:r>
      <w:r>
        <w:rPr>
          <w:rFonts w:ascii="Times New Roman" w:hAnsi="Times New Roman" w:eastAsia="Times New Roman" w:cs="Times New Roman"/>
          <w:sz w:val="22"/>
          <w:szCs w:val="22"/>
          <w:spacing w:val="-10"/>
        </w:rPr>
        <w:t>am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committee member,  </w:t>
      </w:r>
      <w:r>
        <w:rPr>
          <w:rFonts w:ascii="SimSun" w:hAnsi="SimSun" w:eastAsia="SimSun" w:cs="SimSun"/>
          <w:sz w:val="22"/>
          <w:szCs w:val="22"/>
          <w:spacing w:val="-3"/>
        </w:rPr>
        <w:t>或</w:t>
      </w:r>
      <w:r>
        <w:rPr>
          <w:rFonts w:ascii="Times New Roman" w:hAnsi="Times New Roman" w:eastAsia="Times New Roman" w:cs="Times New Roman"/>
          <w:sz w:val="22"/>
          <w:szCs w:val="22"/>
          <w:spacing w:val="-3"/>
        </w:rPr>
        <w:t>PC</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3"/>
        </w:rPr>
        <w:t>member)</w:t>
      </w:r>
      <w:r>
        <w:rPr>
          <w:rFonts w:ascii="SimSun" w:hAnsi="SimSun" w:eastAsia="SimSun" w:cs="SimSun"/>
          <w:sz w:val="22"/>
          <w:szCs w:val="22"/>
          <w:spacing w:val="-3"/>
        </w:rPr>
        <w:t>、高级程序委员会成员(</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3"/>
        </w:rPr>
        <w:t>senior PC m</w:t>
      </w:r>
      <w:r>
        <w:rPr>
          <w:rFonts w:ascii="Times New Roman" w:hAnsi="Times New Roman" w:eastAsia="Times New Roman" w:cs="Times New Roman"/>
          <w:sz w:val="22"/>
          <w:szCs w:val="22"/>
          <w:spacing w:val="-4"/>
        </w:rPr>
        <w:t>ember)</w:t>
      </w:r>
      <w:r>
        <w:rPr>
          <w:rFonts w:ascii="SimSun" w:hAnsi="SimSun" w:eastAsia="SimSun" w:cs="SimSun"/>
          <w:sz w:val="22"/>
          <w:szCs w:val="22"/>
          <w:spacing w:val="-4"/>
        </w:rPr>
        <w:t>、</w:t>
      </w:r>
      <w:r>
        <w:rPr>
          <w:rFonts w:ascii="SimSun" w:hAnsi="SimSun" w:eastAsia="SimSun" w:cs="SimSun"/>
          <w:sz w:val="22"/>
          <w:szCs w:val="22"/>
        </w:rPr>
        <w:t xml:space="preserve"> </w:t>
      </w:r>
      <w:r>
        <w:rPr>
          <w:rFonts w:ascii="SimSun" w:hAnsi="SimSun" w:eastAsia="SimSun" w:cs="SimSun"/>
          <w:sz w:val="22"/>
          <w:szCs w:val="22"/>
          <w:spacing w:val="-3"/>
        </w:rPr>
        <w:t>程序委员会主席</w:t>
      </w:r>
      <w:r>
        <w:rPr>
          <w:rFonts w:ascii="SimSun" w:hAnsi="SimSun" w:eastAsia="SimSun" w:cs="SimSun"/>
          <w:sz w:val="22"/>
          <w:szCs w:val="22"/>
          <w:spacing w:val="-28"/>
        </w:rPr>
        <w:t xml:space="preserve"> </w:t>
      </w:r>
      <w:r>
        <w:rPr>
          <w:rFonts w:ascii="SimSun" w:hAnsi="SimSun" w:eastAsia="SimSun" w:cs="SimSun"/>
          <w:sz w:val="22"/>
          <w:szCs w:val="22"/>
          <w:spacing w:val="-3"/>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3"/>
        </w:rPr>
        <w:t>PC  chairs)</w:t>
      </w:r>
      <w:r>
        <w:rPr>
          <w:rFonts w:ascii="SimSun" w:hAnsi="SimSun" w:eastAsia="SimSun" w:cs="SimSun"/>
          <w:sz w:val="22"/>
          <w:szCs w:val="22"/>
          <w:spacing w:val="-3"/>
        </w:rPr>
        <w:t>、会议主席(</w:t>
      </w:r>
      <w:r>
        <w:rPr>
          <w:rFonts w:ascii="Times New Roman" w:hAnsi="Times New Roman" w:eastAsia="Times New Roman" w:cs="Times New Roman"/>
          <w:sz w:val="22"/>
          <w:szCs w:val="22"/>
          <w:spacing w:val="-3"/>
        </w:rPr>
        <w:t>conference  chair) </w:t>
      </w:r>
      <w:r>
        <w:rPr>
          <w:rFonts w:ascii="SimSun" w:hAnsi="SimSun" w:eastAsia="SimSun" w:cs="SimSun"/>
          <w:sz w:val="22"/>
          <w:szCs w:val="22"/>
          <w:spacing w:val="-3"/>
        </w:rPr>
        <w:t>等职务，如果谈到</w:t>
      </w:r>
      <w:r>
        <w:rPr>
          <w:rFonts w:ascii="SimSun" w:hAnsi="SimSun" w:eastAsia="SimSun" w:cs="SimSun"/>
          <w:sz w:val="22"/>
          <w:szCs w:val="22"/>
        </w:rPr>
        <w:t xml:space="preserve">  </w:t>
      </w:r>
      <w:r>
        <w:rPr>
          <w:rFonts w:ascii="SimSun" w:hAnsi="SimSun" w:eastAsia="SimSun" w:cs="SimSun"/>
          <w:sz w:val="22"/>
          <w:szCs w:val="22"/>
          <w:spacing w:val="-4"/>
        </w:rPr>
        <w:t>预测明天超市会不会再现“抢盐风暴”,我们可真不知道从何讲</w:t>
      </w:r>
      <w:r>
        <w:rPr>
          <w:rFonts w:ascii="SimSun" w:hAnsi="SimSun" w:eastAsia="SimSun" w:cs="SimSun"/>
          <w:sz w:val="22"/>
          <w:szCs w:val="22"/>
          <w:spacing w:val="-5"/>
        </w:rPr>
        <w:t>起，但要是说</w:t>
      </w:r>
      <w:r>
        <w:rPr>
          <w:rFonts w:ascii="SimSun" w:hAnsi="SimSun" w:eastAsia="SimSun" w:cs="SimSun"/>
          <w:sz w:val="22"/>
          <w:szCs w:val="22"/>
        </w:rPr>
        <w:t xml:space="preserve">  </w:t>
      </w:r>
      <w:r>
        <w:rPr>
          <w:rFonts w:ascii="SimSun" w:hAnsi="SimSun" w:eastAsia="SimSun" w:cs="SimSun"/>
          <w:sz w:val="22"/>
          <w:szCs w:val="22"/>
          <w:spacing w:val="-7"/>
        </w:rPr>
        <w:t>到论文评审过程，我们还是经验丰富的，并且具有相当的资格</w:t>
      </w:r>
      <w:r>
        <w:rPr>
          <w:rFonts w:ascii="SimSun" w:hAnsi="SimSun" w:eastAsia="SimSun" w:cs="SimSun"/>
          <w:sz w:val="22"/>
          <w:szCs w:val="22"/>
          <w:spacing w:val="-8"/>
        </w:rPr>
        <w:t>。那就先聊一聊</w:t>
      </w:r>
      <w:r>
        <w:rPr>
          <w:rFonts w:ascii="SimSun" w:hAnsi="SimSun" w:eastAsia="SimSun" w:cs="SimSun"/>
          <w:sz w:val="22"/>
          <w:szCs w:val="22"/>
        </w:rPr>
        <w:t xml:space="preserve">  </w:t>
      </w:r>
      <w:r>
        <w:rPr>
          <w:rFonts w:ascii="SimSun" w:hAnsi="SimSun" w:eastAsia="SimSun" w:cs="SimSun"/>
          <w:sz w:val="22"/>
          <w:szCs w:val="22"/>
          <w:spacing w:val="-10"/>
        </w:rPr>
        <w:t>顶级会议的长篇论文是如何评审的。</w:t>
      </w:r>
    </w:p>
    <w:p>
      <w:pPr>
        <w:pStyle w:val="BodyText"/>
        <w:spacing w:line="14" w:lineRule="auto"/>
        <w:rPr>
          <w:sz w:val="2"/>
        </w:rPr>
      </w:pPr>
      <w:r>
        <w:rPr>
          <w:sz w:val="2"/>
          <w:szCs w:val="2"/>
        </w:rPr>
        <w:br w:type="column"/>
      </w:r>
      <w:r>
        <w:pict>
          <v:shape id="_x0000_s306" style="position:absolute;margin-left:24.8528pt;margin-top:292.839pt;mso-position-vertical-relative:text;mso-position-horizontal-relative:text;width:12.15pt;height:126.1pt;z-index:251996160;"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18"/>
                      <w:szCs w:val="18"/>
                    </w:rPr>
                  </w:pPr>
                  <w:r>
                    <w:rPr>
                      <w:rFonts w:ascii="SimSun" w:hAnsi="SimSun" w:eastAsia="SimSun" w:cs="SimSun"/>
                      <w:sz w:val="12"/>
                      <w:szCs w:val="12"/>
                      <w:spacing w:val="3"/>
                    </w:rPr>
                    <w:t>第</w:t>
                  </w:r>
                  <w:r>
                    <w:rPr>
                      <w:rFonts w:ascii="SimSun" w:hAnsi="SimSun" w:eastAsia="SimSun" w:cs="SimSun"/>
                      <w:sz w:val="12"/>
                      <w:szCs w:val="12"/>
                      <w:spacing w:val="19"/>
                    </w:rPr>
                    <w:t xml:space="preserve">  </w:t>
                  </w:r>
                  <w:r>
                    <w:rPr>
                      <w:rFonts w:ascii="SimSun" w:hAnsi="SimSun" w:eastAsia="SimSun" w:cs="SimSun"/>
                      <w:sz w:val="12"/>
                      <w:szCs w:val="12"/>
                      <w:spacing w:val="3"/>
                    </w:rPr>
                    <w:t>5</w:t>
                  </w:r>
                  <w:r>
                    <w:rPr>
                      <w:rFonts w:ascii="SimSun" w:hAnsi="SimSun" w:eastAsia="SimSun" w:cs="SimSun"/>
                      <w:sz w:val="12"/>
                      <w:szCs w:val="12"/>
                      <w:spacing w:val="22"/>
                    </w:rPr>
                    <w:t xml:space="preserve">  </w:t>
                  </w:r>
                  <w:r>
                    <w:rPr>
                      <w:rFonts w:ascii="SimSun" w:hAnsi="SimSun" w:eastAsia="SimSun" w:cs="SimSun"/>
                      <w:sz w:val="12"/>
                      <w:szCs w:val="12"/>
                      <w:spacing w:val="3"/>
                    </w:rPr>
                    <w:t>章    </w:t>
                  </w:r>
                  <w:r>
                    <w:rPr>
                      <w:rFonts w:ascii="SimSun" w:hAnsi="SimSun" w:eastAsia="SimSun" w:cs="SimSun"/>
                      <w:sz w:val="18"/>
                      <w:szCs w:val="18"/>
                      <w:spacing w:val="3"/>
                    </w:rPr>
                    <w:t>撰</w:t>
                  </w:r>
                  <w:r>
                    <w:rPr>
                      <w:rFonts w:ascii="SimSun" w:hAnsi="SimSun" w:eastAsia="SimSun" w:cs="SimSun"/>
                      <w:sz w:val="18"/>
                      <w:szCs w:val="18"/>
                      <w:spacing w:val="-37"/>
                    </w:rPr>
                    <w:t xml:space="preserve"> </w:t>
                  </w:r>
                  <w:r>
                    <w:rPr>
                      <w:rFonts w:ascii="SimSun" w:hAnsi="SimSun" w:eastAsia="SimSun" w:cs="SimSun"/>
                      <w:sz w:val="18"/>
                      <w:szCs w:val="18"/>
                      <w:spacing w:val="3"/>
                    </w:rPr>
                    <w:t>写</w:t>
                  </w:r>
                  <w:r>
                    <w:rPr>
                      <w:rFonts w:ascii="SimSun" w:hAnsi="SimSun" w:eastAsia="SimSun" w:cs="SimSun"/>
                      <w:sz w:val="18"/>
                      <w:szCs w:val="18"/>
                      <w:spacing w:val="-37"/>
                    </w:rPr>
                    <w:t xml:space="preserve"> </w:t>
                  </w:r>
                  <w:r>
                    <w:rPr>
                      <w:rFonts w:ascii="SimSun" w:hAnsi="SimSun" w:eastAsia="SimSun" w:cs="SimSun"/>
                      <w:sz w:val="18"/>
                      <w:szCs w:val="18"/>
                      <w:spacing w:val="3"/>
                    </w:rPr>
                    <w:t>与</w:t>
                  </w:r>
                  <w:r>
                    <w:rPr>
                      <w:rFonts w:ascii="SimSun" w:hAnsi="SimSun" w:eastAsia="SimSun" w:cs="SimSun"/>
                      <w:sz w:val="18"/>
                      <w:szCs w:val="18"/>
                      <w:spacing w:val="-38"/>
                    </w:rPr>
                    <w:t xml:space="preserve"> </w:t>
                  </w:r>
                  <w:r>
                    <w:rPr>
                      <w:rFonts w:ascii="SimSun" w:hAnsi="SimSun" w:eastAsia="SimSun" w:cs="SimSun"/>
                      <w:sz w:val="18"/>
                      <w:szCs w:val="18"/>
                      <w:spacing w:val="3"/>
                    </w:rPr>
                    <w:t>发</w:t>
                  </w:r>
                  <w:r>
                    <w:rPr>
                      <w:rFonts w:ascii="SimSun" w:hAnsi="SimSun" w:eastAsia="SimSun" w:cs="SimSun"/>
                      <w:sz w:val="18"/>
                      <w:szCs w:val="18"/>
                      <w:spacing w:val="-37"/>
                    </w:rPr>
                    <w:t xml:space="preserve"> </w:t>
                  </w:r>
                  <w:r>
                    <w:rPr>
                      <w:rFonts w:ascii="SimSun" w:hAnsi="SimSun" w:eastAsia="SimSun" w:cs="SimSun"/>
                      <w:sz w:val="18"/>
                      <w:szCs w:val="18"/>
                      <w:spacing w:val="3"/>
                    </w:rPr>
                    <w:t>表</w:t>
                  </w:r>
                  <w:r>
                    <w:rPr>
                      <w:rFonts w:ascii="SimSun" w:hAnsi="SimSun" w:eastAsia="SimSun" w:cs="SimSun"/>
                      <w:sz w:val="18"/>
                      <w:szCs w:val="18"/>
                      <w:spacing w:val="-37"/>
                    </w:rPr>
                    <w:t xml:space="preserve"> </w:t>
                  </w:r>
                  <w:r>
                    <w:rPr>
                      <w:rFonts w:ascii="SimSun" w:hAnsi="SimSun" w:eastAsia="SimSun" w:cs="SimSun"/>
                      <w:sz w:val="18"/>
                      <w:szCs w:val="18"/>
                      <w:spacing w:val="3"/>
                    </w:rPr>
                    <w:t>论</w:t>
                  </w:r>
                  <w:r>
                    <w:rPr>
                      <w:rFonts w:ascii="SimSun" w:hAnsi="SimSun" w:eastAsia="SimSun" w:cs="SimSun"/>
                      <w:sz w:val="18"/>
                      <w:szCs w:val="18"/>
                      <w:spacing w:val="-38"/>
                    </w:rPr>
                    <w:t xml:space="preserve"> </w:t>
                  </w:r>
                  <w:r>
                    <w:rPr>
                      <w:rFonts w:ascii="SimSun" w:hAnsi="SimSun" w:eastAsia="SimSun" w:cs="SimSun"/>
                      <w:sz w:val="18"/>
                      <w:szCs w:val="18"/>
                      <w:spacing w:val="3"/>
                    </w:rPr>
                    <w:t>文</w:t>
                  </w:r>
                </w:p>
              </w:txbxContent>
            </v:textbox>
          </v:shape>
        </w:pict>
      </w:r>
    </w:p>
    <w:p>
      <w:pPr>
        <w:spacing w:line="14" w:lineRule="auto"/>
        <w:sectPr>
          <w:type w:val="continuous"/>
          <w:pgSz w:w="10170" w:h="10810"/>
          <w:pgMar w:top="400" w:right="441" w:bottom="569" w:left="1525" w:header="0" w:footer="389" w:gutter="0"/>
          <w:cols w:equalWidth="0" w:num="2">
            <w:col w:w="7477" w:space="5"/>
            <w:col w:w="720" w:space="0"/>
          </w:cols>
        </w:sectPr>
        <w:rPr>
          <w:sz w:val="2"/>
          <w:szCs w:val="2"/>
        </w:rPr>
      </w:pPr>
    </w:p>
    <w:p>
      <w:pPr>
        <w:pStyle w:val="BodyText"/>
        <w:spacing w:line="249" w:lineRule="auto"/>
        <w:rPr/>
      </w:pPr>
      <w:r>
        <w:pict>
          <v:shape id="_x0000_s308" style="position:absolute;margin-left:22.3236pt;margin-top:16.0064pt;mso-position-vertical-relative:page;mso-position-horizontal-relative:page;width:12.1pt;height:162.5pt;z-index:25199923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2"/>
                      <w:w w:val="101"/>
                    </w:rPr>
                    <w:t xml:space="preserve"> </w:t>
                  </w:r>
                  <w:r>
                    <w:rPr>
                      <w:rFonts w:ascii="SimSun" w:hAnsi="SimSun" w:eastAsia="SimSun" w:cs="SimSun"/>
                      <w:sz w:val="18"/>
                      <w:szCs w:val="18"/>
                    </w:rPr>
                    <w:t>术</w:t>
                  </w:r>
                  <w:r>
                    <w:rPr>
                      <w:rFonts w:ascii="SimSun" w:hAnsi="SimSun" w:eastAsia="SimSun" w:cs="SimSun"/>
                      <w:sz w:val="18"/>
                      <w:szCs w:val="18"/>
                      <w:spacing w:val="32"/>
                      <w:w w:val="101"/>
                    </w:rPr>
                    <w:t xml:space="preserve"> </w:t>
                  </w:r>
                  <w:r>
                    <w:rPr>
                      <w:rFonts w:ascii="SimSun" w:hAnsi="SimSun" w:eastAsia="SimSun" w:cs="SimSun"/>
                      <w:sz w:val="18"/>
                      <w:szCs w:val="18"/>
                    </w:rPr>
                    <w:t>研</w:t>
                  </w:r>
                  <w:r>
                    <w:rPr>
                      <w:rFonts w:ascii="SimSun" w:hAnsi="SimSun" w:eastAsia="SimSun" w:cs="SimSun"/>
                      <w:sz w:val="18"/>
                      <w:szCs w:val="18"/>
                      <w:spacing w:val="32"/>
                      <w:w w:val="101"/>
                    </w:rPr>
                    <w:t xml:space="preserve"> </w:t>
                  </w:r>
                  <w:r>
                    <w:rPr>
                      <w:rFonts w:ascii="SimSun" w:hAnsi="SimSun" w:eastAsia="SimSun" w:cs="SimSun"/>
                      <w:sz w:val="18"/>
                      <w:szCs w:val="18"/>
                    </w:rPr>
                    <w:t>究</w:t>
                  </w:r>
                  <w:r>
                    <w:rPr>
                      <w:rFonts w:ascii="SimSun" w:hAnsi="SimSun" w:eastAsia="SimSun" w:cs="SimSun"/>
                      <w:sz w:val="18"/>
                      <w:szCs w:val="18"/>
                      <w:spacing w:val="32"/>
                      <w:w w:val="101"/>
                    </w:rPr>
                    <w:t xml:space="preserve"> </w:t>
                  </w:r>
                  <w:r>
                    <w:rPr>
                      <w:rFonts w:ascii="SimSun" w:hAnsi="SimSun" w:eastAsia="SimSun" w:cs="SimSun"/>
                      <w:sz w:val="18"/>
                      <w:szCs w:val="18"/>
                    </w:rPr>
                    <w:t>，</w:t>
                  </w:r>
                  <w:r>
                    <w:rPr>
                      <w:rFonts w:ascii="SimSun" w:hAnsi="SimSun" w:eastAsia="SimSun" w:cs="SimSun"/>
                      <w:sz w:val="18"/>
                      <w:szCs w:val="18"/>
                      <w:spacing w:val="32"/>
                      <w:w w:val="101"/>
                    </w:rPr>
                    <w:t xml:space="preserve"> </w:t>
                  </w:r>
                  <w:r>
                    <w:rPr>
                      <w:rFonts w:ascii="SimSun" w:hAnsi="SimSun" w:eastAsia="SimSun" w:cs="SimSun"/>
                      <w:sz w:val="18"/>
                      <w:szCs w:val="18"/>
                    </w:rPr>
                    <w:t>你</w:t>
                  </w:r>
                  <w:r>
                    <w:rPr>
                      <w:rFonts w:ascii="SimSun" w:hAnsi="SimSun" w:eastAsia="SimSun" w:cs="SimSun"/>
                      <w:sz w:val="18"/>
                      <w:szCs w:val="18"/>
                      <w:spacing w:val="32"/>
                      <w:w w:val="101"/>
                    </w:rPr>
                    <w:t xml:space="preserve"> </w:t>
                  </w:r>
                  <w:r>
                    <w:rPr>
                      <w:rFonts w:ascii="SimSun" w:hAnsi="SimSun" w:eastAsia="SimSun" w:cs="SimSun"/>
                      <w:sz w:val="18"/>
                      <w:szCs w:val="18"/>
                    </w:rPr>
                    <w:t>的</w:t>
                  </w:r>
                  <w:r>
                    <w:rPr>
                      <w:rFonts w:ascii="SimSun" w:hAnsi="SimSun" w:eastAsia="SimSun" w:cs="SimSun"/>
                      <w:sz w:val="18"/>
                      <w:szCs w:val="18"/>
                      <w:spacing w:val="32"/>
                      <w:w w:val="101"/>
                    </w:rPr>
                    <w:t xml:space="preserve"> </w:t>
                  </w:r>
                  <w:r>
                    <w:rPr>
                      <w:rFonts w:ascii="SimSun" w:hAnsi="SimSun" w:eastAsia="SimSun" w:cs="SimSun"/>
                      <w:sz w:val="18"/>
                      <w:szCs w:val="18"/>
                    </w:rPr>
                    <w:t>成</w:t>
                  </w:r>
                  <w:r>
                    <w:rPr>
                      <w:rFonts w:ascii="SimSun" w:hAnsi="SimSun" w:eastAsia="SimSun" w:cs="SimSun"/>
                      <w:sz w:val="18"/>
                      <w:szCs w:val="18"/>
                      <w:spacing w:val="32"/>
                      <w:w w:val="101"/>
                    </w:rPr>
                    <w:t xml:space="preserve"> </w:t>
                  </w:r>
                  <w:r>
                    <w:rPr>
                      <w:rFonts w:ascii="SimSun" w:hAnsi="SimSun" w:eastAsia="SimSun" w:cs="SimSun"/>
                      <w:sz w:val="18"/>
                      <w:szCs w:val="18"/>
                    </w:rPr>
                    <w:t>功</w:t>
                  </w:r>
                  <w:r>
                    <w:rPr>
                      <w:rFonts w:ascii="SimSun" w:hAnsi="SimSun" w:eastAsia="SimSun" w:cs="SimSun"/>
                      <w:sz w:val="18"/>
                      <w:szCs w:val="18"/>
                      <w:spacing w:val="32"/>
                      <w:w w:val="101"/>
                    </w:rPr>
                    <w:t xml:space="preserve"> </w:t>
                  </w:r>
                  <w:r>
                    <w:rPr>
                      <w:rFonts w:ascii="SimSun" w:hAnsi="SimSun" w:eastAsia="SimSun" w:cs="SimSun"/>
                      <w:sz w:val="18"/>
                      <w:szCs w:val="18"/>
                    </w:rPr>
                    <w:t>之</w:t>
                  </w:r>
                  <w:r>
                    <w:rPr>
                      <w:rFonts w:ascii="SimSun" w:hAnsi="SimSun" w:eastAsia="SimSun" w:cs="SimSun"/>
                      <w:sz w:val="18"/>
                      <w:szCs w:val="18"/>
                      <w:spacing w:val="32"/>
                      <w:w w:val="101"/>
                    </w:rPr>
                    <w:t xml:space="preserve"> </w:t>
                  </w:r>
                  <w:r>
                    <w:rPr>
                      <w:rFonts w:ascii="SimSun" w:hAnsi="SimSun" w:eastAsia="SimSun" w:cs="SimSun"/>
                      <w:sz w:val="18"/>
                      <w:szCs w:val="18"/>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04"/>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4"/>
        </w:rPr>
        <w:t>114</w:t>
      </w:r>
    </w:p>
    <w:p>
      <w:pPr>
        <w:pStyle w:val="BodyText"/>
        <w:spacing w:line="14" w:lineRule="auto"/>
        <w:rPr>
          <w:sz w:val="2"/>
        </w:rPr>
      </w:pPr>
      <w:r>
        <w:rPr>
          <w:sz w:val="2"/>
          <w:szCs w:val="2"/>
        </w:rPr>
        <w:br w:type="column"/>
      </w:r>
    </w:p>
    <w:p>
      <w:pPr>
        <w:pStyle w:val="BodyText"/>
        <w:spacing w:line="256" w:lineRule="auto"/>
        <w:rPr/>
      </w:pPr>
      <w:r/>
    </w:p>
    <w:p>
      <w:pPr>
        <w:pStyle w:val="BodyText"/>
        <w:spacing w:line="256" w:lineRule="auto"/>
        <w:rPr/>
      </w:pPr>
      <w:r/>
    </w:p>
    <w:p>
      <w:pPr>
        <w:ind w:right="48" w:firstLine="459"/>
        <w:spacing w:before="71" w:line="311" w:lineRule="auto"/>
        <w:jc w:val="both"/>
        <w:rPr>
          <w:rFonts w:ascii="SimSun" w:hAnsi="SimSun" w:eastAsia="SimSun" w:cs="SimSun"/>
          <w:sz w:val="22"/>
          <w:szCs w:val="22"/>
        </w:rPr>
      </w:pPr>
      <w:r>
        <w:rPr>
          <w:rFonts w:ascii="SimSun" w:hAnsi="SimSun" w:eastAsia="SimSun" w:cs="SimSun"/>
          <w:sz w:val="22"/>
          <w:szCs w:val="22"/>
          <w:spacing w:val="-8"/>
        </w:rPr>
        <w:t>当过了会议论文的提交截止日期后，程序委员会主席首先就要剔除一批不</w:t>
      </w:r>
      <w:r>
        <w:rPr>
          <w:rFonts w:ascii="SimSun" w:hAnsi="SimSun" w:eastAsia="SimSun" w:cs="SimSun"/>
          <w:sz w:val="22"/>
          <w:szCs w:val="22"/>
          <w:spacing w:val="6"/>
        </w:rPr>
        <w:t xml:space="preserve"> </w:t>
      </w:r>
      <w:r>
        <w:rPr>
          <w:rFonts w:ascii="SimSun" w:hAnsi="SimSun" w:eastAsia="SimSun" w:cs="SimSun"/>
          <w:sz w:val="22"/>
          <w:szCs w:val="22"/>
          <w:spacing w:val="-8"/>
        </w:rPr>
        <w:t>满足篇幅长度要求的论文。甚至，有些论文作者会立刻收到“拒收”通知，原</w:t>
      </w:r>
      <w:r>
        <w:rPr>
          <w:rFonts w:ascii="SimSun" w:hAnsi="SimSun" w:eastAsia="SimSun" w:cs="SimSun"/>
          <w:sz w:val="22"/>
          <w:szCs w:val="22"/>
          <w:spacing w:val="18"/>
        </w:rPr>
        <w:t xml:space="preserve"> </w:t>
      </w:r>
      <w:r>
        <w:rPr>
          <w:rFonts w:ascii="SimSun" w:hAnsi="SimSun" w:eastAsia="SimSun" w:cs="SimSun"/>
          <w:sz w:val="22"/>
          <w:szCs w:val="22"/>
          <w:spacing w:val="-8"/>
        </w:rPr>
        <w:t>因可能只是篇幅过长或者格式不符合会议论文的有关规定。会议还有很多高级</w:t>
      </w:r>
      <w:r>
        <w:rPr>
          <w:rFonts w:ascii="SimSun" w:hAnsi="SimSun" w:eastAsia="SimSun" w:cs="SimSun"/>
          <w:sz w:val="22"/>
          <w:szCs w:val="22"/>
          <w:spacing w:val="14"/>
        </w:rPr>
        <w:t xml:space="preserve"> </w:t>
      </w:r>
      <w:r>
        <w:rPr>
          <w:rFonts w:ascii="SimSun" w:hAnsi="SimSun" w:eastAsia="SimSun" w:cs="SimSun"/>
          <w:sz w:val="22"/>
          <w:szCs w:val="22"/>
          <w:spacing w:val="-7"/>
        </w:rPr>
        <w:t>委员会成员，由他们负责监管论文的评审过程。由于递交的论文数量很多，所</w:t>
      </w:r>
      <w:r>
        <w:rPr>
          <w:rFonts w:ascii="SimSun" w:hAnsi="SimSun" w:eastAsia="SimSun" w:cs="SimSun"/>
          <w:sz w:val="22"/>
          <w:szCs w:val="22"/>
          <w:spacing w:val="4"/>
        </w:rPr>
        <w:t xml:space="preserve"> </w:t>
      </w:r>
      <w:r>
        <w:rPr>
          <w:rFonts w:ascii="SimSun" w:hAnsi="SimSun" w:eastAsia="SimSun" w:cs="SimSun"/>
          <w:sz w:val="22"/>
          <w:szCs w:val="22"/>
          <w:spacing w:val="-8"/>
        </w:rPr>
        <w:t>以每位高级委员会成员会负责其中一部分。在评审的最后阶段，这些高级委员</w:t>
      </w:r>
      <w:r>
        <w:rPr>
          <w:rFonts w:ascii="SimSun" w:hAnsi="SimSun" w:eastAsia="SimSun" w:cs="SimSun"/>
          <w:sz w:val="22"/>
          <w:szCs w:val="22"/>
          <w:spacing w:val="10"/>
        </w:rPr>
        <w:t xml:space="preserve"> </w:t>
      </w:r>
      <w:r>
        <w:rPr>
          <w:rFonts w:ascii="SimSun" w:hAnsi="SimSun" w:eastAsia="SimSun" w:cs="SimSun"/>
          <w:sz w:val="22"/>
          <w:szCs w:val="22"/>
          <w:spacing w:val="-8"/>
        </w:rPr>
        <w:t>会成员会向委员会主席提供有关论文录用或是拒收的意见和建议。每篇递交的</w:t>
      </w:r>
      <w:r>
        <w:rPr>
          <w:rFonts w:ascii="SimSun" w:hAnsi="SimSun" w:eastAsia="SimSun" w:cs="SimSun"/>
          <w:sz w:val="22"/>
          <w:szCs w:val="22"/>
          <w:spacing w:val="17"/>
        </w:rPr>
        <w:t xml:space="preserve"> </w:t>
      </w:r>
      <w:r>
        <w:rPr>
          <w:rFonts w:ascii="SimSun" w:hAnsi="SimSun" w:eastAsia="SimSun" w:cs="SimSun"/>
          <w:sz w:val="22"/>
          <w:szCs w:val="22"/>
          <w:spacing w:val="-8"/>
        </w:rPr>
        <w:t>论文一般由三位评审者进行评审，这些评审者来自所评审论文的相同或者相关</w:t>
      </w:r>
      <w:r>
        <w:rPr>
          <w:rFonts w:ascii="SimSun" w:hAnsi="SimSun" w:eastAsia="SimSun" w:cs="SimSun"/>
          <w:sz w:val="22"/>
          <w:szCs w:val="22"/>
          <w:spacing w:val="11"/>
        </w:rPr>
        <w:t xml:space="preserve"> </w:t>
      </w:r>
      <w:r>
        <w:rPr>
          <w:rFonts w:ascii="SimSun" w:hAnsi="SimSun" w:eastAsia="SimSun" w:cs="SimSun"/>
          <w:sz w:val="22"/>
          <w:szCs w:val="22"/>
          <w:spacing w:val="-8"/>
        </w:rPr>
        <w:t>领域。通常情况下，这些评审者不会是论文作者现在或曾经的同事、学生、导</w:t>
      </w:r>
      <w:r>
        <w:rPr>
          <w:rFonts w:ascii="SimSun" w:hAnsi="SimSun" w:eastAsia="SimSun" w:cs="SimSun"/>
          <w:sz w:val="22"/>
          <w:szCs w:val="22"/>
          <w:spacing w:val="15"/>
        </w:rPr>
        <w:t xml:space="preserve"> </w:t>
      </w:r>
      <w:r>
        <w:rPr>
          <w:rFonts w:ascii="SimSun" w:hAnsi="SimSun" w:eastAsia="SimSun" w:cs="SimSun"/>
          <w:sz w:val="22"/>
          <w:szCs w:val="22"/>
          <w:spacing w:val="-13"/>
        </w:rPr>
        <w:t>师及朋友。</w:t>
      </w:r>
    </w:p>
    <w:p>
      <w:pPr>
        <w:ind w:firstLine="429"/>
        <w:spacing w:before="51" w:line="311" w:lineRule="auto"/>
        <w:jc w:val="both"/>
        <w:rPr>
          <w:rFonts w:ascii="SimSun" w:hAnsi="SimSun" w:eastAsia="SimSun" w:cs="SimSun"/>
          <w:sz w:val="22"/>
          <w:szCs w:val="22"/>
        </w:rPr>
      </w:pPr>
      <w:r>
        <w:rPr>
          <w:rFonts w:ascii="SimSun" w:hAnsi="SimSun" w:eastAsia="SimSun" w:cs="SimSun"/>
          <w:sz w:val="22"/>
          <w:szCs w:val="22"/>
        </w:rPr>
        <w:t>评审者在评审论文时主要看哪些内容呢?5.3节曾简</w:t>
      </w:r>
      <w:r>
        <w:rPr>
          <w:rFonts w:ascii="SimSun" w:hAnsi="SimSun" w:eastAsia="SimSun" w:cs="SimSun"/>
          <w:sz w:val="22"/>
          <w:szCs w:val="22"/>
          <w:spacing w:val="-1"/>
        </w:rPr>
        <w:t>单描述了优秀论文的</w:t>
      </w:r>
      <w:r>
        <w:rPr>
          <w:rFonts w:ascii="SimSun" w:hAnsi="SimSun" w:eastAsia="SimSun" w:cs="SimSun"/>
          <w:sz w:val="22"/>
          <w:szCs w:val="22"/>
        </w:rPr>
        <w:t xml:space="preserve"> </w:t>
      </w:r>
      <w:r>
        <w:rPr>
          <w:rFonts w:ascii="SimSun" w:hAnsi="SimSun" w:eastAsia="SimSun" w:cs="SimSun"/>
          <w:sz w:val="22"/>
          <w:szCs w:val="22"/>
          <w:spacing w:val="-8"/>
        </w:rPr>
        <w:t>一些要素，还希望读者朋友莫嫌啰唆，我们在此重复强调一遍，做研究最重要</w:t>
      </w:r>
      <w:r>
        <w:rPr>
          <w:rFonts w:ascii="SimSun" w:hAnsi="SimSun" w:eastAsia="SimSun" w:cs="SimSun"/>
          <w:sz w:val="22"/>
          <w:szCs w:val="22"/>
          <w:spacing w:val="11"/>
        </w:rPr>
        <w:t xml:space="preserve"> </w:t>
      </w:r>
      <w:r>
        <w:rPr>
          <w:rFonts w:ascii="SimSun" w:hAnsi="SimSun" w:eastAsia="SimSun" w:cs="SimSun"/>
          <w:sz w:val="22"/>
          <w:szCs w:val="22"/>
          <w:spacing w:val="-8"/>
        </w:rPr>
        <w:t>的是新颖性和影响力。对比相关领域内现有的研究问题和解决方法等内容，评</w:t>
      </w:r>
      <w:r>
        <w:rPr>
          <w:rFonts w:ascii="SimSun" w:hAnsi="SimSun" w:eastAsia="SimSun" w:cs="SimSun"/>
          <w:sz w:val="22"/>
          <w:szCs w:val="22"/>
          <w:spacing w:val="9"/>
        </w:rPr>
        <w:t xml:space="preserve"> </w:t>
      </w:r>
      <w:r>
        <w:rPr>
          <w:rFonts w:ascii="SimSun" w:hAnsi="SimSun" w:eastAsia="SimSun" w:cs="SimSun"/>
          <w:sz w:val="22"/>
          <w:szCs w:val="22"/>
          <w:spacing w:val="-5"/>
        </w:rPr>
        <w:t>审者更想看到你所提交的论文与其他工作的不同之处</w:t>
      </w:r>
      <w:r>
        <w:rPr>
          <w:rFonts w:ascii="SimSun" w:hAnsi="SimSun" w:eastAsia="SimSun" w:cs="SimSun"/>
          <w:sz w:val="22"/>
          <w:szCs w:val="22"/>
          <w:spacing w:val="-6"/>
        </w:rPr>
        <w:t>，也就是你的亮点所在。</w:t>
      </w:r>
      <w:r>
        <w:rPr>
          <w:rFonts w:ascii="SimSun" w:hAnsi="SimSun" w:eastAsia="SimSun" w:cs="SimSun"/>
          <w:sz w:val="22"/>
          <w:szCs w:val="22"/>
        </w:rPr>
        <w:t xml:space="preserve"> </w:t>
      </w:r>
      <w:r>
        <w:rPr>
          <w:rFonts w:ascii="SimSun" w:hAnsi="SimSun" w:eastAsia="SimSun" w:cs="SimSun"/>
          <w:sz w:val="22"/>
          <w:szCs w:val="22"/>
          <w:spacing w:val="-8"/>
        </w:rPr>
        <w:t>如果论文从头到尾都无法找到亮点，那就危险了，因为此时评审者可能就开始</w:t>
      </w:r>
      <w:r>
        <w:rPr>
          <w:rFonts w:ascii="SimSun" w:hAnsi="SimSun" w:eastAsia="SimSun" w:cs="SimSun"/>
          <w:sz w:val="22"/>
          <w:szCs w:val="22"/>
          <w:spacing w:val="15"/>
        </w:rPr>
        <w:t xml:space="preserve"> </w:t>
      </w:r>
      <w:r>
        <w:rPr>
          <w:rFonts w:ascii="SimSun" w:hAnsi="SimSun" w:eastAsia="SimSun" w:cs="SimSun"/>
          <w:sz w:val="22"/>
          <w:szCs w:val="22"/>
          <w:spacing w:val="-8"/>
        </w:rPr>
        <w:t>思考寻找拒收这篇论文的理由了。除了搜寻亮点之外，评审者还会在论文中寻</w:t>
      </w:r>
      <w:r>
        <w:rPr>
          <w:rFonts w:ascii="SimSun" w:hAnsi="SimSun" w:eastAsia="SimSun" w:cs="SimSun"/>
          <w:sz w:val="22"/>
          <w:szCs w:val="22"/>
          <w:spacing w:val="13"/>
        </w:rPr>
        <w:t xml:space="preserve"> </w:t>
      </w:r>
      <w:r>
        <w:rPr>
          <w:rFonts w:ascii="SimSun" w:hAnsi="SimSun" w:eastAsia="SimSun" w:cs="SimSun"/>
          <w:sz w:val="22"/>
          <w:szCs w:val="22"/>
          <w:spacing w:val="-8"/>
        </w:rPr>
        <w:t>找证据，这些证据能够支撑论文中陈述的创新点。搜寻这些证据是为了确保研</w:t>
      </w:r>
      <w:r>
        <w:rPr>
          <w:rFonts w:ascii="SimSun" w:hAnsi="SimSun" w:eastAsia="SimSun" w:cs="SimSun"/>
          <w:sz w:val="22"/>
          <w:szCs w:val="22"/>
          <w:spacing w:val="10"/>
        </w:rPr>
        <w:t xml:space="preserve"> </w:t>
      </w:r>
      <w:r>
        <w:rPr>
          <w:rFonts w:ascii="SimSun" w:hAnsi="SimSun" w:eastAsia="SimSun" w:cs="SimSun"/>
          <w:sz w:val="22"/>
          <w:szCs w:val="22"/>
          <w:spacing w:val="-7"/>
        </w:rPr>
        <w:t>究工作具有影响力。举个例子，假设作者在摘要和引言部分</w:t>
      </w:r>
      <w:r>
        <w:rPr>
          <w:rFonts w:ascii="SimSun" w:hAnsi="SimSun" w:eastAsia="SimSun" w:cs="SimSun"/>
          <w:sz w:val="22"/>
          <w:szCs w:val="22"/>
          <w:spacing w:val="-8"/>
        </w:rPr>
        <w:t>阐述了论文中提出</w:t>
      </w:r>
      <w:r>
        <w:rPr>
          <w:rFonts w:ascii="SimSun" w:hAnsi="SimSun" w:eastAsia="SimSun" w:cs="SimSun"/>
          <w:sz w:val="22"/>
          <w:szCs w:val="22"/>
        </w:rPr>
        <w:t xml:space="preserve"> </w:t>
      </w:r>
      <w:r>
        <w:rPr>
          <w:rFonts w:ascii="SimSun" w:hAnsi="SimSun" w:eastAsia="SimSun" w:cs="SimSun"/>
          <w:sz w:val="22"/>
          <w:szCs w:val="22"/>
          <w:spacing w:val="-5"/>
        </w:rPr>
        <w:t>了一个新的机器学习算法，这个算法能够帮助海量数</w:t>
      </w:r>
      <w:r>
        <w:rPr>
          <w:rFonts w:ascii="SimSun" w:hAnsi="SimSun" w:eastAsia="SimSun" w:cs="SimSun"/>
          <w:sz w:val="22"/>
          <w:szCs w:val="22"/>
          <w:spacing w:val="-6"/>
        </w:rPr>
        <w:t>据的社交网络进行聚类。</w:t>
      </w:r>
      <w:r>
        <w:rPr>
          <w:rFonts w:ascii="SimSun" w:hAnsi="SimSun" w:eastAsia="SimSun" w:cs="SimSun"/>
          <w:sz w:val="22"/>
          <w:szCs w:val="22"/>
        </w:rPr>
        <w:t xml:space="preserve"> </w:t>
      </w:r>
      <w:r>
        <w:rPr>
          <w:rFonts w:ascii="SimSun" w:hAnsi="SimSun" w:eastAsia="SimSun" w:cs="SimSun"/>
          <w:sz w:val="22"/>
          <w:szCs w:val="22"/>
          <w:spacing w:val="-8"/>
        </w:rPr>
        <w:t>如果实验部分只是基于小数据量的社交网络，或者有些经典的聚类算法明显出</w:t>
      </w:r>
      <w:r>
        <w:rPr>
          <w:rFonts w:ascii="SimSun" w:hAnsi="SimSun" w:eastAsia="SimSun" w:cs="SimSun"/>
          <w:sz w:val="22"/>
          <w:szCs w:val="22"/>
          <w:spacing w:val="6"/>
        </w:rPr>
        <w:t xml:space="preserve"> </w:t>
      </w:r>
      <w:r>
        <w:rPr>
          <w:rFonts w:ascii="SimSun" w:hAnsi="SimSun" w:eastAsia="SimSun" w:cs="SimSun"/>
          <w:sz w:val="22"/>
          <w:szCs w:val="22"/>
          <w:spacing w:val="-7"/>
        </w:rPr>
        <w:t>现在了相关工作介绍部分，而实验结果并没有通过跟这些算法相比较来突出自</w:t>
      </w:r>
      <w:r>
        <w:rPr>
          <w:rFonts w:ascii="SimSun" w:hAnsi="SimSun" w:eastAsia="SimSun" w:cs="SimSun"/>
          <w:sz w:val="22"/>
          <w:szCs w:val="22"/>
          <w:spacing w:val="2"/>
        </w:rPr>
        <w:t xml:space="preserve"> </w:t>
      </w:r>
      <w:r>
        <w:rPr>
          <w:rFonts w:ascii="SimSun" w:hAnsi="SimSun" w:eastAsia="SimSun" w:cs="SimSun"/>
          <w:sz w:val="22"/>
          <w:szCs w:val="22"/>
          <w:spacing w:val="-8"/>
        </w:rPr>
        <w:t>己的算法优势，那收到“论文拒收”的通知是怪不得别人的，只能怪自己的研</w:t>
      </w:r>
      <w:r>
        <w:rPr>
          <w:rFonts w:ascii="SimSun" w:hAnsi="SimSun" w:eastAsia="SimSun" w:cs="SimSun"/>
          <w:sz w:val="22"/>
          <w:szCs w:val="22"/>
          <w:spacing w:val="10"/>
        </w:rPr>
        <w:t xml:space="preserve"> </w:t>
      </w:r>
      <w:r>
        <w:rPr>
          <w:rFonts w:ascii="SimSun" w:hAnsi="SimSun" w:eastAsia="SimSun" w:cs="SimSun"/>
          <w:sz w:val="22"/>
          <w:szCs w:val="22"/>
          <w:spacing w:val="-4"/>
        </w:rPr>
        <w:t>究工作不够严谨。5.3节讲述了在评审过程中，评</w:t>
      </w:r>
      <w:r>
        <w:rPr>
          <w:rFonts w:ascii="SimSun" w:hAnsi="SimSun" w:eastAsia="SimSun" w:cs="SimSun"/>
          <w:sz w:val="22"/>
          <w:szCs w:val="22"/>
          <w:spacing w:val="-5"/>
        </w:rPr>
        <w:t>审者应该对论文的哪些方面</w:t>
      </w:r>
      <w:r>
        <w:rPr>
          <w:rFonts w:ascii="SimSun" w:hAnsi="SimSun" w:eastAsia="SimSun" w:cs="SimSun"/>
          <w:sz w:val="22"/>
          <w:szCs w:val="22"/>
        </w:rPr>
        <w:t xml:space="preserve"> </w:t>
      </w:r>
      <w:r>
        <w:rPr>
          <w:rFonts w:ascii="SimSun" w:hAnsi="SimSun" w:eastAsia="SimSun" w:cs="SimSun"/>
          <w:sz w:val="22"/>
          <w:szCs w:val="22"/>
          <w:spacing w:val="-10"/>
        </w:rPr>
        <w:t>打分，此不赘述。相信读者朋友早已铭记于心。</w:t>
      </w:r>
    </w:p>
    <w:p>
      <w:pPr>
        <w:ind w:left="420"/>
        <w:spacing w:before="74" w:line="184" w:lineRule="auto"/>
        <w:rPr>
          <w:rFonts w:ascii="SimSun" w:hAnsi="SimSun" w:eastAsia="SimSun" w:cs="SimSun"/>
          <w:sz w:val="22"/>
          <w:szCs w:val="22"/>
        </w:rPr>
      </w:pPr>
      <w:r>
        <w:rPr>
          <w:rFonts w:ascii="SimSun" w:hAnsi="SimSun" w:eastAsia="SimSun" w:cs="SimSun"/>
          <w:sz w:val="22"/>
          <w:szCs w:val="22"/>
          <w:spacing w:val="-7"/>
        </w:rPr>
        <w:t>下面谈谈论文被拒收的因素。有时一些反面教材更有</w:t>
      </w:r>
      <w:r>
        <w:rPr>
          <w:rFonts w:ascii="SimSun" w:hAnsi="SimSun" w:eastAsia="SimSun" w:cs="SimSun"/>
          <w:sz w:val="22"/>
          <w:szCs w:val="22"/>
          <w:spacing w:val="-8"/>
        </w:rPr>
        <w:t>助于我们的成长，不</w:t>
      </w:r>
    </w:p>
    <w:p>
      <w:pPr>
        <w:spacing w:line="184" w:lineRule="auto"/>
        <w:sectPr>
          <w:footerReference w:type="default" r:id="rId1"/>
          <w:pgSz w:w="10170" w:h="10810"/>
          <w:pgMar w:top="340" w:right="1490" w:bottom="400" w:left="35" w:header="0" w:footer="0" w:gutter="0"/>
          <w:cols w:equalWidth="0" w:num="2">
            <w:col w:w="1245" w:space="100"/>
            <w:col w:w="7301" w:space="0"/>
          </w:cols>
        </w:sectPr>
        <w:rPr>
          <w:rFonts w:ascii="SimSun" w:hAnsi="SimSun" w:eastAsia="SimSun" w:cs="SimSun"/>
          <w:sz w:val="22"/>
          <w:szCs w:val="22"/>
        </w:rPr>
      </w:pPr>
    </w:p>
    <w:p>
      <w:pPr>
        <w:pStyle w:val="BodyText"/>
        <w:spacing w:line="258" w:lineRule="auto"/>
        <w:rPr/>
      </w:pPr>
      <w:r/>
    </w:p>
    <w:p>
      <w:pPr>
        <w:pStyle w:val="BodyText"/>
        <w:spacing w:line="258" w:lineRule="auto"/>
        <w:rPr/>
      </w:pPr>
      <w:r/>
    </w:p>
    <w:p>
      <w:pPr>
        <w:ind w:left="24" w:right="944"/>
        <w:spacing w:before="72" w:line="310" w:lineRule="auto"/>
        <w:jc w:val="both"/>
        <w:rPr>
          <w:rFonts w:ascii="SimSun" w:hAnsi="SimSun" w:eastAsia="SimSun" w:cs="SimSun"/>
          <w:sz w:val="22"/>
          <w:szCs w:val="22"/>
        </w:rPr>
      </w:pPr>
      <w:r>
        <w:rPr>
          <w:rFonts w:ascii="SimSun" w:hAnsi="SimSun" w:eastAsia="SimSun" w:cs="SimSun"/>
          <w:sz w:val="22"/>
          <w:szCs w:val="22"/>
          <w:spacing w:val="-4"/>
        </w:rPr>
        <w:t>是吗?这也叫做缺点逆向思维，是一种利用事物的缺点，化被动为主动，化不</w:t>
      </w:r>
      <w:r>
        <w:rPr>
          <w:rFonts w:ascii="SimSun" w:hAnsi="SimSun" w:eastAsia="SimSun" w:cs="SimSun"/>
          <w:sz w:val="22"/>
          <w:szCs w:val="22"/>
          <w:spacing w:val="6"/>
        </w:rPr>
        <w:t xml:space="preserve"> </w:t>
      </w:r>
      <w:r>
        <w:rPr>
          <w:rFonts w:ascii="SimSun" w:hAnsi="SimSun" w:eastAsia="SimSun" w:cs="SimSun"/>
          <w:sz w:val="22"/>
          <w:szCs w:val="22"/>
        </w:rPr>
        <w:t>利为有利的思维发明方法。老实说，拒收一篇论文</w:t>
      </w:r>
      <w:r>
        <w:rPr>
          <w:rFonts w:ascii="SimSun" w:hAnsi="SimSun" w:eastAsia="SimSun" w:cs="SimSun"/>
          <w:sz w:val="22"/>
          <w:szCs w:val="22"/>
          <w:spacing w:val="-1"/>
        </w:rPr>
        <w:t>要比录用一篇论文容易得</w:t>
      </w:r>
      <w:r>
        <w:rPr>
          <w:rFonts w:ascii="SimSun" w:hAnsi="SimSun" w:eastAsia="SimSun" w:cs="SimSun"/>
          <w:sz w:val="22"/>
          <w:szCs w:val="22"/>
        </w:rPr>
        <w:t xml:space="preserve"> </w:t>
      </w:r>
      <w:r>
        <w:rPr>
          <w:rFonts w:ascii="SimSun" w:hAnsi="SimSun" w:eastAsia="SimSun" w:cs="SimSun"/>
          <w:sz w:val="22"/>
          <w:szCs w:val="22"/>
          <w:spacing w:val="-7"/>
        </w:rPr>
        <w:t>多，拒收的理由千千万，总能找到适合的一条。换句话说，每篇论文都</w:t>
      </w:r>
      <w:r>
        <w:rPr>
          <w:rFonts w:ascii="SimSun" w:hAnsi="SimSun" w:eastAsia="SimSun" w:cs="SimSun"/>
          <w:sz w:val="22"/>
          <w:szCs w:val="22"/>
          <w:spacing w:val="-8"/>
        </w:rPr>
        <w:t>不可能</w:t>
      </w:r>
      <w:r>
        <w:rPr>
          <w:rFonts w:ascii="SimSun" w:hAnsi="SimSun" w:eastAsia="SimSun" w:cs="SimSun"/>
          <w:sz w:val="22"/>
          <w:szCs w:val="22"/>
        </w:rPr>
        <w:t xml:space="preserve"> </w:t>
      </w:r>
      <w:r>
        <w:rPr>
          <w:rFonts w:ascii="SimSun" w:hAnsi="SimSun" w:eastAsia="SimSun" w:cs="SimSun"/>
          <w:sz w:val="22"/>
          <w:szCs w:val="22"/>
          <w:spacing w:val="-7"/>
        </w:rPr>
        <w:t>完美无瑕，或多或少都存在一些问题。之所以有些论文被录用，有些论文遭拒</w:t>
      </w:r>
      <w:r>
        <w:rPr>
          <w:rFonts w:ascii="SimSun" w:hAnsi="SimSun" w:eastAsia="SimSun" w:cs="SimSun"/>
          <w:sz w:val="22"/>
          <w:szCs w:val="22"/>
        </w:rPr>
        <w:t xml:space="preserve"> </w:t>
      </w:r>
      <w:r>
        <w:rPr>
          <w:rFonts w:ascii="SimSun" w:hAnsi="SimSun" w:eastAsia="SimSun" w:cs="SimSun"/>
          <w:sz w:val="22"/>
          <w:szCs w:val="22"/>
          <w:spacing w:val="-1"/>
        </w:rPr>
        <w:t>收，是取决于作者对存在的小瑕疵的处理能力，有人处理得当，有人处理不</w:t>
      </w:r>
      <w:r>
        <w:rPr>
          <w:rFonts w:ascii="SimSun" w:hAnsi="SimSun" w:eastAsia="SimSun" w:cs="SimSun"/>
          <w:sz w:val="22"/>
          <w:szCs w:val="22"/>
          <w:spacing w:val="15"/>
        </w:rPr>
        <w:t xml:space="preserve"> </w:t>
      </w:r>
      <w:r>
        <w:rPr>
          <w:rFonts w:ascii="SimSun" w:hAnsi="SimSun" w:eastAsia="SimSun" w:cs="SimSun"/>
          <w:sz w:val="22"/>
          <w:szCs w:val="22"/>
          <w:spacing w:val="-11"/>
        </w:rPr>
        <w:t>当，自然最后结果就不同。</w:t>
      </w:r>
    </w:p>
    <w:p>
      <w:pPr>
        <w:ind w:left="24" w:right="945" w:firstLine="429"/>
        <w:spacing w:before="8" w:line="310" w:lineRule="auto"/>
        <w:jc w:val="both"/>
        <w:rPr>
          <w:rFonts w:ascii="SimSun" w:hAnsi="SimSun" w:eastAsia="SimSun" w:cs="SimSun"/>
          <w:sz w:val="22"/>
          <w:szCs w:val="22"/>
        </w:rPr>
      </w:pPr>
      <w:r>
        <w:rPr>
          <w:rFonts w:ascii="SimSun" w:hAnsi="SimSun" w:eastAsia="SimSun" w:cs="SimSun"/>
          <w:sz w:val="22"/>
          <w:szCs w:val="22"/>
          <w:spacing w:val="-3"/>
        </w:rPr>
        <w:t>现在，来模拟一次拒收论文过程(见图5.2</w:t>
      </w:r>
      <w:r>
        <w:rPr>
          <w:rFonts w:ascii="SimSun" w:hAnsi="SimSun" w:eastAsia="SimSun" w:cs="SimSun"/>
          <w:sz w:val="22"/>
          <w:szCs w:val="22"/>
          <w:spacing w:val="-4"/>
        </w:rPr>
        <w:t>)。假设我们正在审阅一篇刚刚</w:t>
      </w:r>
      <w:r>
        <w:rPr>
          <w:rFonts w:ascii="SimSun" w:hAnsi="SimSun" w:eastAsia="SimSun" w:cs="SimSun"/>
          <w:sz w:val="22"/>
          <w:szCs w:val="22"/>
        </w:rPr>
        <w:t xml:space="preserve"> </w:t>
      </w:r>
      <w:r>
        <w:rPr>
          <w:rFonts w:ascii="SimSun" w:hAnsi="SimSun" w:eastAsia="SimSun" w:cs="SimSun"/>
          <w:sz w:val="22"/>
          <w:szCs w:val="22"/>
          <w:spacing w:val="-7"/>
        </w:rPr>
        <w:t>提交的论文。首先，评审者以摘要部分为开始，一般会寻找关键词“</w:t>
      </w:r>
      <w:r>
        <w:rPr>
          <w:rFonts w:ascii="SimSun" w:hAnsi="SimSun" w:eastAsia="SimSun" w:cs="SimSun"/>
          <w:sz w:val="22"/>
          <w:szCs w:val="22"/>
          <w:spacing w:val="-8"/>
        </w:rPr>
        <w:t>在这篇论</w:t>
      </w:r>
      <w:r>
        <w:rPr>
          <w:rFonts w:ascii="SimSun" w:hAnsi="SimSun" w:eastAsia="SimSun" w:cs="SimSun"/>
          <w:sz w:val="22"/>
          <w:szCs w:val="22"/>
        </w:rPr>
        <w:t xml:space="preserve"> </w:t>
      </w:r>
      <w:r>
        <w:rPr>
          <w:rFonts w:ascii="SimSun" w:hAnsi="SimSun" w:eastAsia="SimSun" w:cs="SimSun"/>
          <w:sz w:val="22"/>
          <w:szCs w:val="22"/>
          <w:spacing w:val="-7"/>
        </w:rPr>
        <w:t>文中……”或者是类似的作者陈述此论文的主要贡献的语句。如果找</w:t>
      </w:r>
      <w:r>
        <w:rPr>
          <w:rFonts w:ascii="SimSun" w:hAnsi="SimSun" w:eastAsia="SimSun" w:cs="SimSun"/>
          <w:sz w:val="22"/>
          <w:szCs w:val="22"/>
          <w:spacing w:val="-8"/>
        </w:rPr>
        <w:t>不到相关</w:t>
      </w:r>
      <w:r>
        <w:rPr>
          <w:rFonts w:ascii="SimSun" w:hAnsi="SimSun" w:eastAsia="SimSun" w:cs="SimSun"/>
          <w:sz w:val="22"/>
          <w:szCs w:val="22"/>
        </w:rPr>
        <w:t xml:space="preserve"> </w:t>
      </w:r>
      <w:r>
        <w:rPr>
          <w:rFonts w:ascii="SimSun" w:hAnsi="SimSun" w:eastAsia="SimSun" w:cs="SimSun"/>
          <w:sz w:val="22"/>
          <w:szCs w:val="22"/>
          <w:spacing w:val="-8"/>
        </w:rPr>
        <w:t>的语句，这篇论文怕是命悬一线了。不过，这种在摘要部分找不到类似语句的</w:t>
      </w:r>
      <w:r>
        <w:rPr>
          <w:rFonts w:ascii="SimSun" w:hAnsi="SimSun" w:eastAsia="SimSun" w:cs="SimSun"/>
          <w:sz w:val="22"/>
          <w:szCs w:val="22"/>
          <w:spacing w:val="17"/>
        </w:rPr>
        <w:t xml:space="preserve"> </w:t>
      </w:r>
      <w:r>
        <w:rPr>
          <w:rFonts w:ascii="SimSun" w:hAnsi="SimSun" w:eastAsia="SimSun" w:cs="SimSun"/>
          <w:sz w:val="22"/>
          <w:szCs w:val="22"/>
          <w:spacing w:val="-7"/>
        </w:rPr>
        <w:t>情况极少会发生。找到之后，评审者便以此作为论文的中心句</w:t>
      </w:r>
      <w:r>
        <w:rPr>
          <w:rFonts w:ascii="SimSun" w:hAnsi="SimSun" w:eastAsia="SimSun" w:cs="SimSun"/>
          <w:sz w:val="22"/>
          <w:szCs w:val="22"/>
          <w:spacing w:val="-8"/>
        </w:rPr>
        <w:t>，</w:t>
      </w:r>
      <w:r>
        <w:rPr>
          <w:rFonts w:ascii="SimSun" w:hAnsi="SimSun" w:eastAsia="SimSun" w:cs="SimSun"/>
          <w:sz w:val="22"/>
          <w:szCs w:val="22"/>
          <w:b/>
          <w:bCs/>
          <w:spacing w:val="-8"/>
        </w:rPr>
        <w:t>继续阅读。接</w:t>
      </w:r>
      <w:r>
        <w:rPr>
          <w:rFonts w:ascii="SimSun" w:hAnsi="SimSun" w:eastAsia="SimSun" w:cs="SimSun"/>
          <w:sz w:val="22"/>
          <w:szCs w:val="22"/>
        </w:rPr>
        <w:t xml:space="preserve"> </w:t>
      </w:r>
      <w:r>
        <w:rPr>
          <w:rFonts w:ascii="SimSun" w:hAnsi="SimSun" w:eastAsia="SimSun" w:cs="SimSun"/>
          <w:sz w:val="22"/>
          <w:szCs w:val="22"/>
          <w:spacing w:val="-1"/>
        </w:rPr>
        <w:t>下来到了引言部分，评审者会继续寻找作者对中心句更加具体的解释性文字</w:t>
      </w:r>
      <w:r>
        <w:rPr>
          <w:rFonts w:ascii="SimSun" w:hAnsi="SimSun" w:eastAsia="SimSun" w:cs="SimSun"/>
          <w:sz w:val="22"/>
          <w:szCs w:val="22"/>
          <w:spacing w:val="16"/>
        </w:rPr>
        <w:t xml:space="preserve"> </w:t>
      </w:r>
      <w:r>
        <w:rPr>
          <w:rFonts w:ascii="SimSun" w:hAnsi="SimSun" w:eastAsia="SimSun" w:cs="SimSun"/>
          <w:sz w:val="22"/>
          <w:szCs w:val="22"/>
          <w:spacing w:val="-4"/>
        </w:rPr>
        <w:t>(这与第6章提到的自顶向下定义方法一致)。如果评审者在引言部分并未找到</w:t>
      </w:r>
    </w:p>
    <w:p>
      <w:pPr>
        <w:pStyle w:val="BodyText"/>
        <w:ind w:firstLine="554"/>
        <w:spacing w:before="117" w:line="3440" w:lineRule="exact"/>
        <w:rPr/>
      </w:pPr>
      <w:r>
        <w:pict>
          <v:shape id="_x0000_s310" style="position:absolute;margin-left:396.389pt;margin-top:46.8658pt;mso-position-vertical-relative:text;mso-position-horizontal-relative:text;width:13.2pt;height:162.35pt;z-index:252002304;"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37"/>
                    </w:rPr>
                    <w:t xml:space="preserve"> </w:t>
                  </w:r>
                  <w:r>
                    <w:rPr>
                      <w:rFonts w:ascii="SimSun" w:hAnsi="SimSun" w:eastAsia="SimSun" w:cs="SimSun"/>
                      <w:sz w:val="20"/>
                      <w:szCs w:val="20"/>
                      <w:spacing w:val="7"/>
                    </w:rPr>
                    <w:t>5</w:t>
                  </w:r>
                  <w:r>
                    <w:rPr>
                      <w:rFonts w:ascii="SimSun" w:hAnsi="SimSun" w:eastAsia="SimSun" w:cs="SimSun"/>
                      <w:sz w:val="20"/>
                      <w:szCs w:val="20"/>
                      <w:spacing w:val="60"/>
                    </w:rPr>
                    <w:t xml:space="preserve"> </w:t>
                  </w:r>
                  <w:r>
                    <w:rPr>
                      <w:rFonts w:ascii="SimSun" w:hAnsi="SimSun" w:eastAsia="SimSun" w:cs="SimSun"/>
                      <w:sz w:val="20"/>
                      <w:szCs w:val="20"/>
                      <w:spacing w:val="7"/>
                    </w:rPr>
                    <w:t>章</w:t>
                  </w:r>
                  <w:r>
                    <w:rPr>
                      <w:rFonts w:ascii="SimSun" w:hAnsi="SimSun" w:eastAsia="SimSun" w:cs="SimSun"/>
                      <w:sz w:val="20"/>
                      <w:szCs w:val="20"/>
                      <w:spacing w:val="34"/>
                    </w:rPr>
                    <w:t xml:space="preserve"> </w:t>
                  </w:r>
                  <w:r>
                    <w:rPr>
                      <w:rFonts w:ascii="SimSun" w:hAnsi="SimSun" w:eastAsia="SimSun" w:cs="SimSun"/>
                      <w:sz w:val="20"/>
                      <w:szCs w:val="20"/>
                      <w:spacing w:val="7"/>
                    </w:rPr>
                    <w:t>撰</w:t>
                  </w:r>
                  <w:r>
                    <w:rPr>
                      <w:rFonts w:ascii="SimSun" w:hAnsi="SimSun" w:eastAsia="SimSun" w:cs="SimSun"/>
                      <w:sz w:val="20"/>
                      <w:szCs w:val="20"/>
                      <w:spacing w:val="34"/>
                    </w:rPr>
                    <w:t xml:space="preserve"> </w:t>
                  </w:r>
                  <w:r>
                    <w:rPr>
                      <w:rFonts w:ascii="SimSun" w:hAnsi="SimSun" w:eastAsia="SimSun" w:cs="SimSun"/>
                      <w:sz w:val="20"/>
                      <w:szCs w:val="20"/>
                      <w:spacing w:val="7"/>
                    </w:rPr>
                    <w:t>写</w:t>
                  </w:r>
                  <w:r>
                    <w:rPr>
                      <w:rFonts w:ascii="SimSun" w:hAnsi="SimSun" w:eastAsia="SimSun" w:cs="SimSun"/>
                      <w:sz w:val="20"/>
                      <w:szCs w:val="20"/>
                      <w:spacing w:val="34"/>
                    </w:rPr>
                    <w:t xml:space="preserve"> </w:t>
                  </w:r>
                  <w:r>
                    <w:rPr>
                      <w:rFonts w:ascii="SimSun" w:hAnsi="SimSun" w:eastAsia="SimSun" w:cs="SimSun"/>
                      <w:sz w:val="20"/>
                      <w:szCs w:val="20"/>
                      <w:spacing w:val="7"/>
                    </w:rPr>
                    <w:t>与</w:t>
                  </w:r>
                  <w:r>
                    <w:rPr>
                      <w:rFonts w:ascii="SimSun" w:hAnsi="SimSun" w:eastAsia="SimSun" w:cs="SimSun"/>
                      <w:sz w:val="20"/>
                      <w:szCs w:val="20"/>
                      <w:spacing w:val="34"/>
                    </w:rPr>
                    <w:t xml:space="preserve"> </w:t>
                  </w:r>
                  <w:r>
                    <w:rPr>
                      <w:rFonts w:ascii="SimSun" w:hAnsi="SimSun" w:eastAsia="SimSun" w:cs="SimSun"/>
                      <w:sz w:val="20"/>
                      <w:szCs w:val="20"/>
                      <w:spacing w:val="7"/>
                    </w:rPr>
                    <w:t>发</w:t>
                  </w:r>
                  <w:r>
                    <w:rPr>
                      <w:rFonts w:ascii="SimSun" w:hAnsi="SimSun" w:eastAsia="SimSun" w:cs="SimSun"/>
                      <w:sz w:val="20"/>
                      <w:szCs w:val="20"/>
                      <w:spacing w:val="34"/>
                    </w:rPr>
                    <w:t xml:space="preserve"> </w:t>
                  </w:r>
                  <w:r>
                    <w:rPr>
                      <w:rFonts w:ascii="SimSun" w:hAnsi="SimSun" w:eastAsia="SimSun" w:cs="SimSun"/>
                      <w:sz w:val="20"/>
                      <w:szCs w:val="20"/>
                      <w:spacing w:val="7"/>
                    </w:rPr>
                    <w:t>表</w:t>
                  </w:r>
                  <w:r>
                    <w:rPr>
                      <w:rFonts w:ascii="SimSun" w:hAnsi="SimSun" w:eastAsia="SimSun" w:cs="SimSun"/>
                      <w:sz w:val="20"/>
                      <w:szCs w:val="20"/>
                      <w:spacing w:val="34"/>
                    </w:rPr>
                    <w:t xml:space="preserve"> </w:t>
                  </w:r>
                  <w:r>
                    <w:rPr>
                      <w:rFonts w:ascii="SimSun" w:hAnsi="SimSun" w:eastAsia="SimSun" w:cs="SimSun"/>
                      <w:sz w:val="20"/>
                      <w:szCs w:val="20"/>
                      <w:spacing w:val="7"/>
                    </w:rPr>
                    <w:t>论</w:t>
                  </w:r>
                  <w:r>
                    <w:rPr>
                      <w:rFonts w:ascii="SimSun" w:hAnsi="SimSun" w:eastAsia="SimSun" w:cs="SimSun"/>
                      <w:sz w:val="20"/>
                      <w:szCs w:val="20"/>
                      <w:spacing w:val="34"/>
                    </w:rPr>
                    <w:t xml:space="preserve"> </w:t>
                  </w:r>
                  <w:r>
                    <w:rPr>
                      <w:rFonts w:ascii="SimSun" w:hAnsi="SimSun" w:eastAsia="SimSun" w:cs="SimSun"/>
                      <w:sz w:val="20"/>
                      <w:szCs w:val="20"/>
                      <w:spacing w:val="7"/>
                    </w:rPr>
                    <w:t>文</w:t>
                  </w:r>
                </w:p>
              </w:txbxContent>
            </v:textbox>
          </v:shape>
        </w:pict>
      </w:r>
      <w:r>
        <w:rPr>
          <w:position w:val="-68"/>
        </w:rPr>
        <w:pict>
          <v:group id="_x0000_s312" style="mso-position-vertical-relative:line;mso-position-horizontal-relative:char;width:310.05pt;height:172pt;" filled="false" stroked="false" coordsize="6200,3440" coordorigin="0,0">
            <v:shape id="_x0000_s314" style="position:absolute;left:0;top:0;width:6200;height:3440;" filled="false" stroked="false" type="#_x0000_t75">
              <v:imagedata o:title="" r:id="rId128"/>
            </v:shape>
            <v:shape id="_x0000_s316" style="position:absolute;left:80;top:77;width:6100;height:3248;" filled="false" stroked="false" type="#_x0000_t202">
              <v:fill on="false"/>
              <v:stroke on="false"/>
              <v:path/>
              <v:imagedata o:title=""/>
              <o:lock v:ext="edit" aspectratio="false"/>
              <v:textbox inset="0mm,0mm,0mm,0mm">
                <w:txbxContent>
                  <w:p>
                    <w:pPr>
                      <w:ind w:left="169" w:right="4698" w:hanging="50"/>
                      <w:spacing w:before="20" w:line="198" w:lineRule="auto"/>
                      <w:rPr>
                        <w:rFonts w:ascii="SimSun" w:hAnsi="SimSun" w:eastAsia="SimSun" w:cs="SimSun"/>
                        <w:sz w:val="16"/>
                        <w:szCs w:val="16"/>
                      </w:rPr>
                    </w:pPr>
                    <w:r>
                      <w:rPr>
                        <w:rFonts w:ascii="SimSun" w:hAnsi="SimSun" w:eastAsia="SimSun" w:cs="SimSun"/>
                        <w:sz w:val="17"/>
                        <w:szCs w:val="17"/>
                        <w:spacing w:val="-8"/>
                      </w:rPr>
                      <w:t>在摘要里找到</w:t>
                    </w:r>
                    <w:r>
                      <w:rPr>
                        <w:rFonts w:ascii="SimSun" w:hAnsi="SimSun" w:eastAsia="SimSun" w:cs="SimSun"/>
                        <w:sz w:val="17"/>
                        <w:szCs w:val="17"/>
                        <w:spacing w:val="-20"/>
                      </w:rPr>
                      <w:t xml:space="preserve"> </w:t>
                    </w:r>
                    <w:r>
                      <w:rPr>
                        <w:rFonts w:ascii="Times New Roman" w:hAnsi="Times New Roman" w:eastAsia="Times New Roman" w:cs="Times New Roman"/>
                        <w:sz w:val="17"/>
                        <w:szCs w:val="17"/>
                        <w:spacing w:val="-8"/>
                      </w:rPr>
                      <w:t>“In</w:t>
                    </w:r>
                    <w:r>
                      <w:rPr>
                        <w:rFonts w:ascii="Times New Roman" w:hAnsi="Times New Roman" w:eastAsia="Times New Roman" w:cs="Times New Roman"/>
                        <w:sz w:val="17"/>
                        <w:szCs w:val="17"/>
                      </w:rPr>
                      <w:t xml:space="preserve">  </w:t>
                    </w:r>
                    <w:r>
                      <w:rPr>
                        <w:rFonts w:ascii="Times New Roman" w:hAnsi="Times New Roman" w:eastAsia="Times New Roman" w:cs="Times New Roman"/>
                        <w:sz w:val="16"/>
                        <w:szCs w:val="16"/>
                        <w:spacing w:val="-5"/>
                      </w:rPr>
                      <w:t>this paper.</w:t>
                    </w:r>
                    <w:r>
                      <w:rPr>
                        <w:rFonts w:ascii="SimSun" w:hAnsi="SimSun" w:eastAsia="SimSun" w:cs="SimSun"/>
                        <w:sz w:val="16"/>
                        <w:szCs w:val="16"/>
                        <w:spacing w:val="-5"/>
                      </w:rPr>
                      <w:t>..”部分</w:t>
                    </w:r>
                  </w:p>
                  <w:p>
                    <w:pPr>
                      <w:spacing w:line="312" w:lineRule="auto"/>
                      <w:rPr>
                        <w:rFonts w:ascii="Arial"/>
                        <w:sz w:val="21"/>
                      </w:rPr>
                    </w:pPr>
                    <w:r/>
                  </w:p>
                  <w:p>
                    <w:pPr>
                      <w:ind w:left="20"/>
                      <w:spacing w:before="52" w:line="221" w:lineRule="auto"/>
                      <w:rPr>
                        <w:rFonts w:ascii="SimSun" w:hAnsi="SimSun" w:eastAsia="SimSun" w:cs="SimSun"/>
                        <w:sz w:val="16"/>
                        <w:szCs w:val="16"/>
                      </w:rPr>
                    </w:pPr>
                    <w:r>
                      <w:rPr>
                        <w:rFonts w:ascii="SimSun" w:hAnsi="SimSun" w:eastAsia="SimSun" w:cs="SimSun"/>
                        <w:sz w:val="16"/>
                        <w:szCs w:val="16"/>
                      </w:rPr>
                      <w:t>在</w:t>
                    </w:r>
                    <w:r>
                      <w:rPr>
                        <w:rFonts w:ascii="SimSun" w:hAnsi="SimSun" w:eastAsia="SimSun" w:cs="SimSun"/>
                        <w:sz w:val="16"/>
                        <w:szCs w:val="16"/>
                        <w:spacing w:val="-44"/>
                      </w:rPr>
                      <w:t xml:space="preserve"> </w:t>
                    </w:r>
                    <w:r>
                      <w:rPr>
                        <w:rFonts w:ascii="Times New Roman" w:hAnsi="Times New Roman" w:eastAsia="Times New Roman" w:cs="Times New Roman"/>
                        <w:sz w:val="16"/>
                        <w:szCs w:val="16"/>
                      </w:rPr>
                      <w:t>Introduction </w:t>
                    </w:r>
                    <w:r>
                      <w:rPr>
                        <w:rFonts w:ascii="SimSun" w:hAnsi="SimSun" w:eastAsia="SimSun" w:cs="SimSun"/>
                        <w:sz w:val="16"/>
                        <w:szCs w:val="16"/>
                      </w:rPr>
                      <w:t>和论文</w:t>
                    </w:r>
                  </w:p>
                  <w:p>
                    <w:pPr>
                      <w:ind w:left="129"/>
                      <w:spacing w:before="5" w:line="209" w:lineRule="auto"/>
                      <w:rPr>
                        <w:rFonts w:ascii="SimSun" w:hAnsi="SimSun" w:eastAsia="SimSun" w:cs="SimSun"/>
                        <w:sz w:val="15"/>
                        <w:szCs w:val="15"/>
                      </w:rPr>
                    </w:pPr>
                    <w:r>
                      <w:rPr>
                        <w:rFonts w:ascii="SimSun" w:hAnsi="SimSun" w:eastAsia="SimSun" w:cs="SimSun"/>
                        <w:sz w:val="15"/>
                        <w:szCs w:val="15"/>
                        <w:spacing w:val="10"/>
                      </w:rPr>
                      <w:t>主要贡献部分找到</w:t>
                    </w:r>
                  </w:p>
                  <w:p>
                    <w:pPr>
                      <w:ind w:left="379"/>
                      <w:spacing w:line="219" w:lineRule="auto"/>
                      <w:rPr>
                        <w:rFonts w:ascii="SimSun" w:hAnsi="SimSun" w:eastAsia="SimSun" w:cs="SimSun"/>
                        <w:sz w:val="15"/>
                        <w:szCs w:val="15"/>
                      </w:rPr>
                    </w:pPr>
                    <w:r>
                      <w:rPr>
                        <w:rFonts w:ascii="SimSun" w:hAnsi="SimSun" w:eastAsia="SimSun" w:cs="SimSun"/>
                        <w:sz w:val="15"/>
                        <w:szCs w:val="15"/>
                        <w:spacing w:val="13"/>
                      </w:rPr>
                      <w:t>对应的内容</w:t>
                    </w:r>
                  </w:p>
                  <w:p>
                    <w:pPr>
                      <w:spacing w:line="423" w:lineRule="auto"/>
                      <w:rPr>
                        <w:rFonts w:ascii="Arial"/>
                        <w:sz w:val="21"/>
                      </w:rPr>
                    </w:pPr>
                    <w:r/>
                  </w:p>
                  <w:p>
                    <w:pPr>
                      <w:ind w:left="4649" w:right="714" w:hanging="480"/>
                      <w:spacing w:before="50" w:line="214" w:lineRule="auto"/>
                      <w:rPr>
                        <w:rFonts w:ascii="SimSun" w:hAnsi="SimSun" w:eastAsia="SimSun" w:cs="SimSun"/>
                        <w:sz w:val="17"/>
                        <w:szCs w:val="17"/>
                      </w:rPr>
                    </w:pPr>
                    <w:r>
                      <w:rPr>
                        <w:rFonts w:ascii="SimSun" w:hAnsi="SimSun" w:eastAsia="SimSun" w:cs="SimSun"/>
                        <w:sz w:val="15"/>
                        <w:szCs w:val="15"/>
                        <w:spacing w:val="-8"/>
                        <w:position w:val="1"/>
                      </w:rPr>
                      <w:t>是</w:t>
                    </w:r>
                    <w:r>
                      <w:rPr>
                        <w:rFonts w:ascii="SimSun" w:hAnsi="SimSun" w:eastAsia="SimSun" w:cs="SimSun"/>
                        <w:sz w:val="15"/>
                        <w:szCs w:val="15"/>
                        <w:spacing w:val="5"/>
                        <w:position w:val="1"/>
                      </w:rPr>
                      <w:t xml:space="preserve">   </w:t>
                    </w:r>
                    <w:r>
                      <w:rPr>
                        <w:rFonts w:ascii="SimSun" w:hAnsi="SimSun" w:eastAsia="SimSun" w:cs="SimSun"/>
                        <w:sz w:val="15"/>
                        <w:szCs w:val="15"/>
                        <w:spacing w:val="-8"/>
                      </w:rPr>
                      <w:t>相</w:t>
                    </w:r>
                    <w:r>
                      <w:rPr>
                        <w:rFonts w:ascii="SimSun" w:hAnsi="SimSun" w:eastAsia="SimSun" w:cs="SimSun"/>
                        <w:sz w:val="15"/>
                        <w:szCs w:val="15"/>
                        <w:spacing w:val="15"/>
                      </w:rPr>
                      <w:t xml:space="preserve"> </w:t>
                    </w:r>
                    <w:r>
                      <w:rPr>
                        <w:rFonts w:ascii="SimSun" w:hAnsi="SimSun" w:eastAsia="SimSun" w:cs="SimSun"/>
                        <w:sz w:val="15"/>
                        <w:szCs w:val="15"/>
                        <w:spacing w:val="-8"/>
                      </w:rPr>
                      <w:t>关</w:t>
                    </w:r>
                    <w:r>
                      <w:rPr>
                        <w:rFonts w:ascii="SimSun" w:hAnsi="SimSun" w:eastAsia="SimSun" w:cs="SimSun"/>
                        <w:sz w:val="15"/>
                        <w:szCs w:val="15"/>
                        <w:spacing w:val="12"/>
                      </w:rPr>
                      <w:t xml:space="preserve"> </w:t>
                    </w:r>
                    <w:r>
                      <w:rPr>
                        <w:rFonts w:ascii="SimSun" w:hAnsi="SimSun" w:eastAsia="SimSun" w:cs="SimSun"/>
                        <w:sz w:val="15"/>
                        <w:szCs w:val="15"/>
                        <w:spacing w:val="-8"/>
                      </w:rPr>
                      <w:t>文</w:t>
                    </w:r>
                    <w:r>
                      <w:rPr>
                        <w:rFonts w:ascii="SimSun" w:hAnsi="SimSun" w:eastAsia="SimSun" w:cs="SimSun"/>
                        <w:sz w:val="15"/>
                        <w:szCs w:val="15"/>
                        <w:spacing w:val="12"/>
                      </w:rPr>
                      <w:t xml:space="preserve"> </w:t>
                    </w:r>
                    <w:r>
                      <w:rPr>
                        <w:rFonts w:ascii="SimSun" w:hAnsi="SimSun" w:eastAsia="SimSun" w:cs="SimSun"/>
                        <w:sz w:val="15"/>
                        <w:szCs w:val="15"/>
                        <w:spacing w:val="-8"/>
                      </w:rPr>
                      <w:t>献</w:t>
                    </w:r>
                    <w:r>
                      <w:rPr>
                        <w:rFonts w:ascii="SimSun" w:hAnsi="SimSun" w:eastAsia="SimSun" w:cs="SimSun"/>
                        <w:sz w:val="15"/>
                        <w:szCs w:val="15"/>
                      </w:rPr>
                      <w:t xml:space="preserve"> </w:t>
                    </w:r>
                    <w:r>
                      <w:rPr>
                        <w:rFonts w:ascii="SimSun" w:hAnsi="SimSun" w:eastAsia="SimSun" w:cs="SimSun"/>
                        <w:sz w:val="17"/>
                        <w:szCs w:val="17"/>
                        <w:spacing w:val="-10"/>
                      </w:rPr>
                      <w:t>有没有重</w:t>
                    </w:r>
                  </w:p>
                  <w:p>
                    <w:pPr>
                      <w:ind w:left="4599"/>
                      <w:spacing w:before="66" w:line="220" w:lineRule="auto"/>
                      <w:rPr>
                        <w:rFonts w:ascii="SimSun" w:hAnsi="SimSun" w:eastAsia="SimSun" w:cs="SimSun"/>
                        <w:sz w:val="16"/>
                        <w:szCs w:val="16"/>
                      </w:rPr>
                    </w:pPr>
                    <w:r>
                      <w:rPr>
                        <w:rFonts w:ascii="SimSun" w:hAnsi="SimSun" w:eastAsia="SimSun" w:cs="SimSun"/>
                        <w:sz w:val="16"/>
                        <w:szCs w:val="16"/>
                        <w:spacing w:val="-6"/>
                      </w:rPr>
                      <w:t>要</w:t>
                    </w:r>
                    <w:r>
                      <w:rPr>
                        <w:rFonts w:ascii="SimSun" w:hAnsi="SimSun" w:eastAsia="SimSun" w:cs="SimSun"/>
                        <w:sz w:val="16"/>
                        <w:szCs w:val="16"/>
                        <w:spacing w:val="28"/>
                      </w:rPr>
                      <w:t xml:space="preserve"> </w:t>
                    </w:r>
                    <w:r>
                      <w:rPr>
                        <w:rFonts w:ascii="SimSun" w:hAnsi="SimSun" w:eastAsia="SimSun" w:cs="SimSun"/>
                        <w:sz w:val="16"/>
                        <w:szCs w:val="16"/>
                        <w:spacing w:val="-6"/>
                      </w:rPr>
                      <w:t>缺</w:t>
                    </w:r>
                    <w:r>
                      <w:rPr>
                        <w:rFonts w:ascii="SimSun" w:hAnsi="SimSun" w:eastAsia="SimSun" w:cs="SimSun"/>
                        <w:sz w:val="16"/>
                        <w:szCs w:val="16"/>
                        <w:spacing w:val="33"/>
                      </w:rPr>
                      <w:t xml:space="preserve"> </w:t>
                    </w:r>
                    <w:r>
                      <w:rPr>
                        <w:rFonts w:ascii="SimSun" w:hAnsi="SimSun" w:eastAsia="SimSun" w:cs="SimSun"/>
                        <w:sz w:val="16"/>
                        <w:szCs w:val="16"/>
                        <w:spacing w:val="-6"/>
                      </w:rPr>
                      <w:t>失?</w:t>
                    </w:r>
                  </w:p>
                  <w:p>
                    <w:pPr>
                      <w:ind w:right="15"/>
                      <w:spacing w:before="130" w:line="231" w:lineRule="auto"/>
                      <w:jc w:val="right"/>
                      <w:rPr>
                        <w:rFonts w:ascii="SimSun" w:hAnsi="SimSun" w:eastAsia="SimSun" w:cs="SimSun"/>
                        <w:sz w:val="17"/>
                        <w:szCs w:val="17"/>
                      </w:rPr>
                    </w:pPr>
                    <w:r>
                      <w:rPr>
                        <w:rFonts w:ascii="SimSun" w:hAnsi="SimSun" w:eastAsia="SimSun" w:cs="SimSun"/>
                        <w:sz w:val="17"/>
                        <w:szCs w:val="17"/>
                        <w:spacing w:val="-2"/>
                      </w:rPr>
                      <w:t>有       没有</w:t>
                    </w:r>
                  </w:p>
                  <w:p>
                    <w:pPr>
                      <w:spacing w:line="285" w:lineRule="auto"/>
                      <w:rPr>
                        <w:rFonts w:ascii="Arial"/>
                        <w:sz w:val="21"/>
                      </w:rPr>
                    </w:pPr>
                    <w:r/>
                  </w:p>
                  <w:p>
                    <w:pPr>
                      <w:ind w:left="1909"/>
                      <w:spacing w:before="49" w:line="219" w:lineRule="auto"/>
                      <w:rPr>
                        <w:rFonts w:ascii="SimSun" w:hAnsi="SimSun" w:eastAsia="SimSun" w:cs="SimSun"/>
                        <w:sz w:val="15"/>
                        <w:szCs w:val="15"/>
                      </w:rPr>
                    </w:pPr>
                    <w:r>
                      <w:rPr>
                        <w:rFonts w:ascii="SimSun" w:hAnsi="SimSun" w:eastAsia="SimSun" w:cs="SimSun"/>
                        <w:sz w:val="15"/>
                        <w:szCs w:val="15"/>
                        <w:spacing w:val="17"/>
                      </w:rPr>
                      <w:t>拒稿</w:t>
                    </w:r>
                  </w:p>
                </w:txbxContent>
              </v:textbox>
            </v:shape>
            <v:shape id="_x0000_s318" style="position:absolute;left:3179;top:1807;width:889;height:1011;" filled="false" stroked="false" type="#_x0000_t202">
              <v:fill on="false"/>
              <v:stroke on="false"/>
              <v:path/>
              <v:imagedata o:title=""/>
              <o:lock v:ext="edit" aspectratio="false"/>
              <v:textbox inset="0mm,0mm,0mm,0mm">
                <w:txbxContent>
                  <w:p>
                    <w:pPr>
                      <w:ind w:left="90"/>
                      <w:spacing w:before="20" w:line="215" w:lineRule="auto"/>
                      <w:rPr>
                        <w:rFonts w:ascii="SimSun" w:hAnsi="SimSun" w:eastAsia="SimSun" w:cs="SimSun"/>
                        <w:sz w:val="17"/>
                        <w:szCs w:val="17"/>
                      </w:rPr>
                    </w:pPr>
                    <w:r>
                      <w:rPr>
                        <w:rFonts w:ascii="SimSun" w:hAnsi="SimSun" w:eastAsia="SimSun" w:cs="SimSun"/>
                        <w:sz w:val="17"/>
                        <w:szCs w:val="17"/>
                        <w:spacing w:val="6"/>
                      </w:rPr>
                      <w:t>为主题提</w:t>
                    </w:r>
                  </w:p>
                  <w:p>
                    <w:pPr>
                      <w:ind w:left="120"/>
                      <w:spacing w:line="218" w:lineRule="auto"/>
                      <w:rPr>
                        <w:rFonts w:ascii="SimSun" w:hAnsi="SimSun" w:eastAsia="SimSun" w:cs="SimSun"/>
                        <w:sz w:val="15"/>
                        <w:szCs w:val="15"/>
                      </w:rPr>
                    </w:pPr>
                    <w:r>
                      <w:rPr>
                        <w:rFonts w:ascii="SimSun" w:hAnsi="SimSun" w:eastAsia="SimSun" w:cs="SimSun"/>
                        <w:sz w:val="15"/>
                        <w:szCs w:val="15"/>
                        <w:spacing w:val="6"/>
                      </w:rPr>
                      <w:t>供的支持</w:t>
                    </w:r>
                  </w:p>
                  <w:p>
                    <w:pPr>
                      <w:ind w:left="20"/>
                      <w:spacing w:before="53" w:line="219" w:lineRule="auto"/>
                      <w:rPr>
                        <w:rFonts w:ascii="SimSun" w:hAnsi="SimSun" w:eastAsia="SimSun" w:cs="SimSun"/>
                        <w:sz w:val="17"/>
                        <w:szCs w:val="17"/>
                      </w:rPr>
                    </w:pPr>
                    <w:r>
                      <w:rPr>
                        <w:rFonts w:ascii="SimSun" w:hAnsi="SimSun" w:eastAsia="SimSun" w:cs="SimSun"/>
                        <w:sz w:val="17"/>
                        <w:szCs w:val="17"/>
                        <w:spacing w:val="-11"/>
                      </w:rPr>
                      <w:t>内 容 充 实</w:t>
                    </w:r>
                  </w:p>
                  <w:p>
                    <w:pPr>
                      <w:ind w:left="500"/>
                      <w:spacing w:before="170" w:line="222" w:lineRule="auto"/>
                      <w:rPr>
                        <w:rFonts w:ascii="SimSun" w:hAnsi="SimSun" w:eastAsia="SimSun" w:cs="SimSun"/>
                        <w:sz w:val="17"/>
                        <w:szCs w:val="17"/>
                      </w:rPr>
                    </w:pPr>
                    <w:r>
                      <w:rPr>
                        <w:rFonts w:ascii="SimSun" w:hAnsi="SimSun" w:eastAsia="SimSun" w:cs="SimSun"/>
                        <w:sz w:val="17"/>
                        <w:szCs w:val="17"/>
                        <w:spacing w:val="-3"/>
                      </w:rPr>
                      <w:t>不是</w:t>
                    </w:r>
                  </w:p>
                </w:txbxContent>
              </v:textbox>
            </v:shape>
            <v:shape id="_x0000_s320" style="position:absolute;left:1629;top:1847;width:1228;height:599;" filled="false" stroked="false" type="#_x0000_t202">
              <v:fill on="false"/>
              <v:stroke on="false"/>
              <v:path/>
              <v:imagedata o:title=""/>
              <o:lock v:ext="edit" aspectratio="false"/>
              <v:textbox inset="0mm,0mm,0mm,0mm">
                <w:txbxContent>
                  <w:p>
                    <w:pPr>
                      <w:ind w:left="20" w:right="20"/>
                      <w:spacing w:before="20" w:line="243" w:lineRule="auto"/>
                      <w:jc w:val="both"/>
                      <w:rPr>
                        <w:rFonts w:ascii="SimSun" w:hAnsi="SimSun" w:eastAsia="SimSun" w:cs="SimSun"/>
                        <w:sz w:val="15"/>
                        <w:szCs w:val="15"/>
                      </w:rPr>
                    </w:pPr>
                    <w:r>
                      <w:rPr>
                        <w:rFonts w:ascii="SimSun" w:hAnsi="SimSun" w:eastAsia="SimSun" w:cs="SimSun"/>
                        <w:sz w:val="16"/>
                        <w:szCs w:val="16"/>
                        <w:spacing w:val="9"/>
                      </w:rPr>
                      <w:t>找到理论或实验</w:t>
                    </w:r>
                    <w:r>
                      <w:rPr>
                        <w:rFonts w:ascii="SimSun" w:hAnsi="SimSun" w:eastAsia="SimSun" w:cs="SimSun"/>
                        <w:sz w:val="16"/>
                        <w:szCs w:val="16"/>
                        <w:spacing w:val="2"/>
                      </w:rPr>
                      <w:t xml:space="preserve"> </w:t>
                    </w:r>
                    <w:r>
                      <w:rPr>
                        <w:rFonts w:ascii="SimSun" w:hAnsi="SimSun" w:eastAsia="SimSun" w:cs="SimSun"/>
                        <w:sz w:val="15"/>
                        <w:szCs w:val="15"/>
                        <w:spacing w:val="19"/>
                      </w:rPr>
                      <w:t>部分为文章主题</w:t>
                    </w:r>
                    <w:r>
                      <w:rPr>
                        <w:rFonts w:ascii="SimSun" w:hAnsi="SimSun" w:eastAsia="SimSun" w:cs="SimSun"/>
                        <w:sz w:val="15"/>
                        <w:szCs w:val="15"/>
                        <w:spacing w:val="3"/>
                      </w:rPr>
                      <w:t xml:space="preserve"> </w:t>
                    </w:r>
                    <w:r>
                      <w:rPr>
                        <w:rFonts w:ascii="SimSun" w:hAnsi="SimSun" w:eastAsia="SimSun" w:cs="SimSun"/>
                        <w:sz w:val="15"/>
                        <w:szCs w:val="15"/>
                        <w:spacing w:val="12"/>
                      </w:rPr>
                      <w:t>提供的支持内容</w:t>
                    </w:r>
                  </w:p>
                </w:txbxContent>
              </v:textbox>
            </v:shape>
            <v:shape id="_x0000_s322" style="position:absolute;left:390;top:1937;width:793;height:850;" filled="false" stroked="false" type="#_x0000_t202">
              <v:fill on="false"/>
              <v:stroke on="false"/>
              <v:path/>
              <v:imagedata o:title=""/>
              <o:lock v:ext="edit" aspectratio="false"/>
              <v:textbox inset="0mm,0mm,0mm,0mm">
                <w:txbxContent>
                  <w:p>
                    <w:pPr>
                      <w:ind w:left="148" w:right="20" w:hanging="129"/>
                      <w:spacing w:before="20" w:line="314" w:lineRule="auto"/>
                      <w:rPr>
                        <w:rFonts w:ascii="SimSun" w:hAnsi="SimSun" w:eastAsia="SimSun" w:cs="SimSun"/>
                        <w:sz w:val="15"/>
                        <w:szCs w:val="15"/>
                      </w:rPr>
                    </w:pPr>
                    <w:r>
                      <w:rPr>
                        <w:rFonts w:ascii="SimSun" w:hAnsi="SimSun" w:eastAsia="SimSun" w:cs="SimSun"/>
                        <w:sz w:val="16"/>
                        <w:szCs w:val="16"/>
                        <w:spacing w:val="28"/>
                      </w:rPr>
                      <w:t>有对应的</w:t>
                    </w:r>
                    <w:r>
                      <w:rPr>
                        <w:rFonts w:ascii="SimSun" w:hAnsi="SimSun" w:eastAsia="SimSun" w:cs="SimSun"/>
                        <w:sz w:val="16"/>
                        <w:szCs w:val="16"/>
                      </w:rPr>
                      <w:t xml:space="preserve"> </w:t>
                    </w:r>
                    <w:r>
                      <w:rPr>
                        <w:rFonts w:ascii="SimSun" w:hAnsi="SimSun" w:eastAsia="SimSun" w:cs="SimSun"/>
                        <w:sz w:val="15"/>
                        <w:szCs w:val="15"/>
                        <w:spacing w:val="13"/>
                      </w:rPr>
                      <w:t>内容吗?</w:t>
                    </w:r>
                  </w:p>
                  <w:p>
                    <w:pPr>
                      <w:ind w:left="39"/>
                      <w:spacing w:before="122" w:line="220" w:lineRule="auto"/>
                      <w:rPr>
                        <w:rFonts w:ascii="SimSun" w:hAnsi="SimSun" w:eastAsia="SimSun" w:cs="SimSun"/>
                        <w:sz w:val="16"/>
                        <w:szCs w:val="16"/>
                      </w:rPr>
                    </w:pPr>
                    <w:r>
                      <w:rPr>
                        <w:rFonts w:ascii="SimSun" w:hAnsi="SimSun" w:eastAsia="SimSun" w:cs="SimSun"/>
                        <w:sz w:val="16"/>
                        <w:szCs w:val="16"/>
                        <w:spacing w:val="9"/>
                      </w:rPr>
                      <w:t>没有</w:t>
                    </w:r>
                  </w:p>
                </w:txbxContent>
              </v:textbox>
            </v:shape>
            <v:shape id="_x0000_s324" style="position:absolute;left:5369;top:3095;width:700;height:1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5"/>
                        <w:szCs w:val="15"/>
                      </w:rPr>
                    </w:pPr>
                    <w:r>
                      <w:rPr>
                        <w:rFonts w:ascii="SimSun" w:hAnsi="SimSun" w:eastAsia="SimSun" w:cs="SimSun"/>
                        <w:sz w:val="15"/>
                        <w:szCs w:val="15"/>
                        <w:spacing w:val="14"/>
                      </w:rPr>
                      <w:t>继续审稿</w:t>
                    </w:r>
                  </w:p>
                </w:txbxContent>
              </v:textbox>
            </v:shape>
            <v:shape id="_x0000_s326" style="position:absolute;left:1319;top:1847;width:202;height:21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rPr>
                      <w:t>有</w:t>
                    </w:r>
                  </w:p>
                </w:txbxContent>
              </v:textbox>
            </v:shape>
          </v:group>
        </w:pict>
      </w:r>
    </w:p>
    <w:p>
      <w:pPr>
        <w:ind w:left="2604"/>
        <w:spacing w:before="125" w:line="219" w:lineRule="auto"/>
        <w:rPr>
          <w:rFonts w:ascii="SimSun" w:hAnsi="SimSun" w:eastAsia="SimSun" w:cs="SimSun"/>
          <w:sz w:val="17"/>
          <w:szCs w:val="17"/>
        </w:rPr>
      </w:pPr>
      <w:r>
        <w:rPr>
          <w:rFonts w:ascii="SimSun" w:hAnsi="SimSun" w:eastAsia="SimSun" w:cs="SimSun"/>
          <w:sz w:val="17"/>
          <w:szCs w:val="17"/>
          <w:spacing w:val="9"/>
        </w:rPr>
        <w:t>图5.2</w:t>
      </w:r>
      <w:r>
        <w:rPr>
          <w:rFonts w:ascii="SimSun" w:hAnsi="SimSun" w:eastAsia="SimSun" w:cs="SimSun"/>
          <w:sz w:val="17"/>
          <w:szCs w:val="17"/>
          <w:spacing w:val="6"/>
        </w:rPr>
        <w:t xml:space="preserve">  </w:t>
      </w:r>
      <w:r>
        <w:rPr>
          <w:rFonts w:ascii="SimSun" w:hAnsi="SimSun" w:eastAsia="SimSun" w:cs="SimSun"/>
          <w:sz w:val="17"/>
          <w:szCs w:val="17"/>
          <w:spacing w:val="9"/>
        </w:rPr>
        <w:t>文章被拒过程简析</w:t>
      </w:r>
    </w:p>
    <w:p>
      <w:pPr>
        <w:spacing w:line="219" w:lineRule="auto"/>
        <w:sectPr>
          <w:footerReference w:type="default" r:id="rId127"/>
          <w:pgSz w:w="10170" w:h="10810"/>
          <w:pgMar w:top="400" w:right="424" w:bottom="503" w:left="1525" w:header="0" w:footer="305" w:gutter="0"/>
        </w:sectPr>
        <w:rPr>
          <w:rFonts w:ascii="SimSun" w:hAnsi="SimSun" w:eastAsia="SimSun" w:cs="SimSun"/>
          <w:sz w:val="17"/>
          <w:szCs w:val="17"/>
        </w:rPr>
      </w:pPr>
    </w:p>
    <w:p>
      <w:pPr>
        <w:pStyle w:val="BodyText"/>
        <w:spacing w:line="248" w:lineRule="auto"/>
        <w:rPr/>
      </w:pPr>
      <w:r>
        <w:pict>
          <v:shape id="_x0000_s328" style="position:absolute;margin-left:23.3203pt;margin-top:19.0062pt;mso-position-vertical-relative:page;mso-position-horizontal-relative:page;width:12.1pt;height:159pt;z-index:25200537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sz w:val="18"/>
                      <w:szCs w:val="18"/>
                    </w:rPr>
                  </w:pPr>
                  <w:r>
                    <w:rPr>
                      <w:rFonts w:ascii="SimSun" w:hAnsi="SimSun" w:eastAsia="SimSun" w:cs="SimSun"/>
                      <w:sz w:val="18"/>
                      <w:szCs w:val="18"/>
                    </w:rPr>
                    <w:t>学</w:t>
                  </w:r>
                  <w:r>
                    <w:rPr>
                      <w:rFonts w:ascii="SimSun" w:hAnsi="SimSun" w:eastAsia="SimSun" w:cs="SimSun"/>
                      <w:sz w:val="18"/>
                      <w:szCs w:val="18"/>
                      <w:spacing w:val="-40"/>
                    </w:rPr>
                    <w:t xml:space="preserve"> </w:t>
                  </w:r>
                  <w:r>
                    <w:rPr>
                      <w:rFonts w:ascii="SimSun" w:hAnsi="SimSun" w:eastAsia="SimSun" w:cs="SimSun"/>
                      <w:sz w:val="18"/>
                      <w:szCs w:val="18"/>
                    </w:rPr>
                    <w:t>术</w:t>
                  </w:r>
                  <w:r>
                    <w:rPr>
                      <w:rFonts w:ascii="SimSun" w:hAnsi="SimSun" w:eastAsia="SimSun" w:cs="SimSun"/>
                      <w:sz w:val="18"/>
                      <w:szCs w:val="18"/>
                      <w:spacing w:val="-40"/>
                    </w:rPr>
                    <w:t xml:space="preserve"> </w:t>
                  </w:r>
                  <w:r>
                    <w:rPr>
                      <w:rFonts w:ascii="SimSun" w:hAnsi="SimSun" w:eastAsia="SimSun" w:cs="SimSun"/>
                      <w:sz w:val="18"/>
                      <w:szCs w:val="18"/>
                    </w:rPr>
                    <w:t>研</w:t>
                  </w:r>
                  <w:r>
                    <w:rPr>
                      <w:rFonts w:ascii="SimSun" w:hAnsi="SimSun" w:eastAsia="SimSun" w:cs="SimSun"/>
                      <w:sz w:val="18"/>
                      <w:szCs w:val="18"/>
                      <w:spacing w:val="-39"/>
                    </w:rPr>
                    <w:t xml:space="preserve"> </w:t>
                  </w:r>
                  <w:r>
                    <w:rPr>
                      <w:rFonts w:ascii="SimSun" w:hAnsi="SimSun" w:eastAsia="SimSun" w:cs="SimSun"/>
                      <w:sz w:val="18"/>
                      <w:szCs w:val="18"/>
                    </w:rPr>
                    <w:t>究</w:t>
                  </w:r>
                  <w:r>
                    <w:rPr>
                      <w:rFonts w:ascii="SimSun" w:hAnsi="SimSun" w:eastAsia="SimSun" w:cs="SimSun"/>
                      <w:sz w:val="18"/>
                      <w:szCs w:val="18"/>
                      <w:spacing w:val="-39"/>
                    </w:rPr>
                    <w:t xml:space="preserve"> </w:t>
                  </w:r>
                  <w:r>
                    <w:rPr>
                      <w:rFonts w:ascii="SimSun" w:hAnsi="SimSun" w:eastAsia="SimSun" w:cs="SimSun"/>
                      <w:sz w:val="18"/>
                      <w:szCs w:val="18"/>
                    </w:rPr>
                    <w:t>，</w:t>
                  </w:r>
                  <w:r>
                    <w:rPr>
                      <w:rFonts w:ascii="SimSun" w:hAnsi="SimSun" w:eastAsia="SimSun" w:cs="SimSun"/>
                      <w:sz w:val="18"/>
                      <w:szCs w:val="18"/>
                      <w:spacing w:val="-39"/>
                    </w:rPr>
                    <w:t xml:space="preserve"> </w:t>
                  </w:r>
                  <w:r>
                    <w:rPr>
                      <w:rFonts w:ascii="SimSun" w:hAnsi="SimSun" w:eastAsia="SimSun" w:cs="SimSun"/>
                      <w:sz w:val="18"/>
                      <w:szCs w:val="18"/>
                    </w:rPr>
                    <w:t>你</w:t>
                  </w:r>
                  <w:r>
                    <w:rPr>
                      <w:rFonts w:ascii="SimSun" w:hAnsi="SimSun" w:eastAsia="SimSun" w:cs="SimSun"/>
                      <w:sz w:val="18"/>
                      <w:szCs w:val="18"/>
                      <w:spacing w:val="-39"/>
                    </w:rPr>
                    <w:t xml:space="preserve"> </w:t>
                  </w:r>
                  <w:r>
                    <w:rPr>
                      <w:rFonts w:ascii="SimSun" w:hAnsi="SimSun" w:eastAsia="SimSun" w:cs="SimSun"/>
                      <w:sz w:val="18"/>
                      <w:szCs w:val="18"/>
                    </w:rPr>
                    <w:t>的</w:t>
                  </w:r>
                  <w:r>
                    <w:rPr>
                      <w:rFonts w:ascii="SimSun" w:hAnsi="SimSun" w:eastAsia="SimSun" w:cs="SimSun"/>
                      <w:sz w:val="18"/>
                      <w:szCs w:val="18"/>
                      <w:spacing w:val="-39"/>
                    </w:rPr>
                    <w:t xml:space="preserve"> </w:t>
                  </w:r>
                  <w:r>
                    <w:rPr>
                      <w:rFonts w:ascii="SimSun" w:hAnsi="SimSun" w:eastAsia="SimSun" w:cs="SimSun"/>
                      <w:sz w:val="18"/>
                      <w:szCs w:val="18"/>
                    </w:rPr>
                    <w:t>成</w:t>
                  </w:r>
                  <w:r>
                    <w:rPr>
                      <w:rFonts w:ascii="SimSun" w:hAnsi="SimSun" w:eastAsia="SimSun" w:cs="SimSun"/>
                      <w:sz w:val="18"/>
                      <w:szCs w:val="18"/>
                      <w:spacing w:val="-39"/>
                    </w:rPr>
                    <w:t xml:space="preserve"> </w:t>
                  </w:r>
                  <w:r>
                    <w:rPr>
                      <w:rFonts w:ascii="SimSun" w:hAnsi="SimSun" w:eastAsia="SimSun" w:cs="SimSun"/>
                      <w:sz w:val="18"/>
                      <w:szCs w:val="18"/>
                    </w:rPr>
                    <w:t>功</w:t>
                  </w:r>
                  <w:r>
                    <w:rPr>
                      <w:rFonts w:ascii="SimSun" w:hAnsi="SimSun" w:eastAsia="SimSun" w:cs="SimSun"/>
                      <w:sz w:val="18"/>
                      <w:szCs w:val="18"/>
                      <w:spacing w:val="-39"/>
                    </w:rPr>
                    <w:t xml:space="preserve"> </w:t>
                  </w:r>
                  <w:r>
                    <w:rPr>
                      <w:rFonts w:ascii="SimSun" w:hAnsi="SimSun" w:eastAsia="SimSun" w:cs="SimSun"/>
                      <w:sz w:val="18"/>
                      <w:szCs w:val="18"/>
                    </w:rPr>
                    <w:t>之</w:t>
                  </w:r>
                  <w:r>
                    <w:rPr>
                      <w:rFonts w:ascii="SimSun" w:hAnsi="SimSun" w:eastAsia="SimSun" w:cs="SimSun"/>
                      <w:sz w:val="18"/>
                      <w:szCs w:val="18"/>
                      <w:spacing w:val="-39"/>
                    </w:rPr>
                    <w:t xml:space="preserve"> </w:t>
                  </w:r>
                  <w:r>
                    <w:rPr>
                      <w:rFonts w:ascii="SimSun" w:hAnsi="SimSun" w:eastAsia="SimSun" w:cs="SimSun"/>
                      <w:sz w:val="18"/>
                      <w:szCs w:val="18"/>
                    </w:rPr>
                    <w:t>道</w:t>
                  </w:r>
                  <w:r>
                    <w:rPr>
                      <w:rFonts w:ascii="SimSun" w:hAnsi="SimSun" w:eastAsia="SimSun" w:cs="SimSun"/>
                      <w:sz w:val="18"/>
                      <w:szCs w:val="18"/>
                      <w:spacing w:val="20"/>
                    </w:rPr>
                    <w:t xml:space="preserve">  </w:t>
                  </w:r>
                  <w:r>
                    <w:rPr>
                      <w:sz w:val="18"/>
                      <w:szCs w:val="18"/>
                      <w:position w:val="2"/>
                    </w:rPr>
                    <w:drawing>
                      <wp:inline distT="0" distB="0" distL="0" distR="0">
                        <wp:extent cx="69875" cy="272994"/>
                        <wp:effectExtent l="0" t="0" r="0" b="0"/>
                        <wp:docPr id="118" name="IM 118"/>
                        <wp:cNvGraphicFramePr/>
                        <a:graphic>
                          <a:graphicData uri="http://schemas.openxmlformats.org/drawingml/2006/picture">
                            <pic:pic>
                              <pic:nvPicPr>
                                <pic:cNvPr id="118" name="IM 118"/>
                                <pic:cNvPicPr/>
                              </pic:nvPicPr>
                              <pic:blipFill>
                                <a:blip r:embed="rId129"/>
                                <a:stretch>
                                  <a:fillRect/>
                                </a:stretch>
                              </pic:blipFill>
                              <pic:spPr>
                                <a:xfrm rot="0">
                                  <a:off x="0" y="0"/>
                                  <a:ext cx="69875" cy="272994"/>
                                </a:xfrm>
                                <a:prstGeom prst="rect">
                                  <a:avLst/>
                                </a:prstGeom>
                              </pic:spPr>
                            </pic:pic>
                          </a:graphicData>
                        </a:graphic>
                      </wp:inline>
                    </w:drawing>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15"/>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116</w:t>
      </w:r>
    </w:p>
    <w:p>
      <w:pPr>
        <w:pStyle w:val="BodyText"/>
        <w:spacing w:line="14" w:lineRule="auto"/>
        <w:rPr>
          <w:sz w:val="2"/>
        </w:rPr>
      </w:pPr>
      <w:r>
        <w:rPr>
          <w:sz w:val="2"/>
          <w:szCs w:val="2"/>
        </w:rPr>
        <w:br w:type="column"/>
      </w:r>
    </w:p>
    <w:p>
      <w:pPr>
        <w:pStyle w:val="BodyText"/>
        <w:spacing w:line="245" w:lineRule="auto"/>
        <w:rPr/>
      </w:pPr>
      <w:r/>
    </w:p>
    <w:p>
      <w:pPr>
        <w:pStyle w:val="BodyText"/>
        <w:spacing w:line="246" w:lineRule="auto"/>
        <w:rPr/>
      </w:pPr>
      <w:r/>
    </w:p>
    <w:p>
      <w:pPr>
        <w:spacing w:before="72" w:line="311" w:lineRule="auto"/>
        <w:jc w:val="both"/>
        <w:rPr>
          <w:rFonts w:ascii="SimSun" w:hAnsi="SimSun" w:eastAsia="SimSun" w:cs="SimSun"/>
          <w:sz w:val="22"/>
          <w:szCs w:val="22"/>
        </w:rPr>
      </w:pPr>
      <w:r>
        <w:rPr>
          <w:rFonts w:ascii="SimSun" w:hAnsi="SimSun" w:eastAsia="SimSun" w:cs="SimSun"/>
          <w:sz w:val="22"/>
          <w:szCs w:val="22"/>
          <w:spacing w:val="-7"/>
        </w:rPr>
        <w:t>任何相关的对中心句的解释性文字，这表明</w:t>
      </w:r>
      <w:r>
        <w:rPr>
          <w:rFonts w:ascii="SimSun" w:hAnsi="SimSun" w:eastAsia="SimSun" w:cs="SimSun"/>
          <w:sz w:val="22"/>
          <w:szCs w:val="22"/>
          <w:spacing w:val="-8"/>
        </w:rPr>
        <w:t>作者写论文时没有遵循恰当的逻辑</w:t>
      </w:r>
      <w:r>
        <w:rPr>
          <w:rFonts w:ascii="SimSun" w:hAnsi="SimSun" w:eastAsia="SimSun" w:cs="SimSun"/>
          <w:sz w:val="22"/>
          <w:szCs w:val="22"/>
        </w:rPr>
        <w:t xml:space="preserve"> </w:t>
      </w:r>
      <w:r>
        <w:rPr>
          <w:rFonts w:ascii="SimSun" w:hAnsi="SimSun" w:eastAsia="SimSun" w:cs="SimSun"/>
          <w:sz w:val="22"/>
          <w:szCs w:val="22"/>
          <w:spacing w:val="-7"/>
        </w:rPr>
        <w:t>方法，论文写得不够清楚明白，这也是作者书写功力欠缺的体现</w:t>
      </w:r>
      <w:r>
        <w:rPr>
          <w:rFonts w:ascii="SimSun" w:hAnsi="SimSun" w:eastAsia="SimSun" w:cs="SimSun"/>
          <w:sz w:val="22"/>
          <w:szCs w:val="22"/>
          <w:spacing w:val="-8"/>
        </w:rPr>
        <w:t>。还有一种相</w:t>
      </w:r>
      <w:r>
        <w:rPr>
          <w:rFonts w:ascii="SimSun" w:hAnsi="SimSun" w:eastAsia="SimSun" w:cs="SimSun"/>
          <w:sz w:val="22"/>
          <w:szCs w:val="22"/>
        </w:rPr>
        <w:t xml:space="preserve"> </w:t>
      </w:r>
      <w:r>
        <w:rPr>
          <w:rFonts w:ascii="SimSun" w:hAnsi="SimSun" w:eastAsia="SimSun" w:cs="SimSun"/>
          <w:sz w:val="22"/>
          <w:szCs w:val="22"/>
          <w:spacing w:val="-5"/>
        </w:rPr>
        <w:t>反的情况，对中心句的解释性文字出现了很多次，出现在论文的多个部分中，</w:t>
      </w:r>
      <w:r>
        <w:rPr>
          <w:rFonts w:ascii="SimSun" w:hAnsi="SimSun" w:eastAsia="SimSun" w:cs="SimSun"/>
          <w:sz w:val="22"/>
          <w:szCs w:val="22"/>
        </w:rPr>
        <w:t xml:space="preserve"> </w:t>
      </w:r>
      <w:r>
        <w:rPr>
          <w:rFonts w:ascii="SimSun" w:hAnsi="SimSun" w:eastAsia="SimSun" w:cs="SimSun"/>
          <w:sz w:val="22"/>
          <w:szCs w:val="22"/>
          <w:spacing w:val="-7"/>
        </w:rPr>
        <w:t>这表明论文逻辑错乱，包含很多语法错误。而这两种截然相反的情况，都会被</w:t>
      </w:r>
      <w:r>
        <w:rPr>
          <w:rFonts w:ascii="SimSun" w:hAnsi="SimSun" w:eastAsia="SimSun" w:cs="SimSun"/>
          <w:sz w:val="22"/>
          <w:szCs w:val="22"/>
          <w:spacing w:val="6"/>
        </w:rPr>
        <w:t xml:space="preserve"> </w:t>
      </w:r>
      <w:r>
        <w:rPr>
          <w:rFonts w:ascii="SimSun" w:hAnsi="SimSun" w:eastAsia="SimSun" w:cs="SimSun"/>
          <w:sz w:val="22"/>
          <w:szCs w:val="22"/>
          <w:spacing w:val="-7"/>
        </w:rPr>
        <w:t>评审者视为拒收论文的有利证据。如果论文在摘要</w:t>
      </w:r>
      <w:r>
        <w:rPr>
          <w:rFonts w:ascii="SimSun" w:hAnsi="SimSun" w:eastAsia="SimSun" w:cs="SimSun"/>
          <w:sz w:val="22"/>
          <w:szCs w:val="22"/>
          <w:spacing w:val="-8"/>
        </w:rPr>
        <w:t>和引言两部分明确写了论文</w:t>
      </w:r>
      <w:r>
        <w:rPr>
          <w:rFonts w:ascii="SimSun" w:hAnsi="SimSun" w:eastAsia="SimSun" w:cs="SimSun"/>
          <w:sz w:val="22"/>
          <w:szCs w:val="22"/>
        </w:rPr>
        <w:t xml:space="preserve"> </w:t>
      </w:r>
      <w:r>
        <w:rPr>
          <w:rFonts w:ascii="SimSun" w:hAnsi="SimSun" w:eastAsia="SimSun" w:cs="SimSun"/>
          <w:sz w:val="22"/>
          <w:szCs w:val="22"/>
          <w:spacing w:val="-7"/>
        </w:rPr>
        <w:t>的贡献点，但作者缺少支撑这些贡献点的有力证据，比如作</w:t>
      </w:r>
      <w:r>
        <w:rPr>
          <w:rFonts w:ascii="SimSun" w:hAnsi="SimSun" w:eastAsia="SimSun" w:cs="SimSun"/>
          <w:sz w:val="22"/>
          <w:szCs w:val="22"/>
          <w:spacing w:val="-8"/>
        </w:rPr>
        <w:t>者并没有提到是如</w:t>
      </w:r>
      <w:r>
        <w:rPr>
          <w:rFonts w:ascii="SimSun" w:hAnsi="SimSun" w:eastAsia="SimSun" w:cs="SimSun"/>
          <w:sz w:val="22"/>
          <w:szCs w:val="22"/>
        </w:rPr>
        <w:t xml:space="preserve"> </w:t>
      </w:r>
      <w:r>
        <w:rPr>
          <w:rFonts w:ascii="SimSun" w:hAnsi="SimSun" w:eastAsia="SimSun" w:cs="SimSun"/>
          <w:sz w:val="22"/>
          <w:szCs w:val="22"/>
          <w:spacing w:val="5"/>
        </w:rPr>
        <w:t>何做研究的(详见第4章),那么论文还是存在被拒收的危险。如果论文展示</w:t>
      </w:r>
      <w:r>
        <w:rPr>
          <w:rFonts w:ascii="SimSun" w:hAnsi="SimSun" w:eastAsia="SimSun" w:cs="SimSun"/>
          <w:sz w:val="22"/>
          <w:szCs w:val="22"/>
          <w:spacing w:val="18"/>
        </w:rPr>
        <w:t xml:space="preserve"> </w:t>
      </w:r>
      <w:r>
        <w:rPr>
          <w:rFonts w:ascii="SimSun" w:hAnsi="SimSun" w:eastAsia="SimSun" w:cs="SimSun"/>
          <w:sz w:val="22"/>
          <w:szCs w:val="22"/>
          <w:spacing w:val="-7"/>
        </w:rPr>
        <w:t>了相关的研究结果，但是作者并没有在相关工</w:t>
      </w:r>
      <w:r>
        <w:rPr>
          <w:rFonts w:ascii="SimSun" w:hAnsi="SimSun" w:eastAsia="SimSun" w:cs="SimSun"/>
          <w:sz w:val="22"/>
          <w:szCs w:val="22"/>
          <w:spacing w:val="-8"/>
        </w:rPr>
        <w:t>作介绍部分讨论或者引用领域内</w:t>
      </w:r>
      <w:r>
        <w:rPr>
          <w:rFonts w:ascii="SimSun" w:hAnsi="SimSun" w:eastAsia="SimSun" w:cs="SimSun"/>
          <w:sz w:val="22"/>
          <w:szCs w:val="22"/>
        </w:rPr>
        <w:t xml:space="preserve"> </w:t>
      </w:r>
      <w:r>
        <w:rPr>
          <w:rFonts w:ascii="SimSun" w:hAnsi="SimSun" w:eastAsia="SimSun" w:cs="SimSun"/>
          <w:sz w:val="22"/>
          <w:szCs w:val="22"/>
          <w:spacing w:val="-7"/>
        </w:rPr>
        <w:t>相关的研究工作，凭借这一点，评审者就可以</w:t>
      </w:r>
      <w:r>
        <w:rPr>
          <w:rFonts w:ascii="SimSun" w:hAnsi="SimSun" w:eastAsia="SimSun" w:cs="SimSun"/>
          <w:sz w:val="22"/>
          <w:szCs w:val="22"/>
          <w:spacing w:val="-8"/>
        </w:rPr>
        <w:t>认为作者对此领域尚不熟悉，这</w:t>
      </w:r>
      <w:r>
        <w:rPr>
          <w:rFonts w:ascii="SimSun" w:hAnsi="SimSun" w:eastAsia="SimSun" w:cs="SimSun"/>
          <w:sz w:val="22"/>
          <w:szCs w:val="22"/>
        </w:rPr>
        <w:t xml:space="preserve"> </w:t>
      </w:r>
      <w:r>
        <w:rPr>
          <w:rFonts w:ascii="SimSun" w:hAnsi="SimSun" w:eastAsia="SimSun" w:cs="SimSun"/>
          <w:sz w:val="22"/>
          <w:szCs w:val="22"/>
          <w:spacing w:val="-9"/>
        </w:rPr>
        <w:t>是论文的一大软肋，也是构成论文被拒收的原因之一。</w:t>
      </w:r>
    </w:p>
    <w:p>
      <w:pPr>
        <w:ind w:right="54" w:firstLine="459"/>
        <w:spacing w:before="72" w:line="311" w:lineRule="auto"/>
        <w:jc w:val="both"/>
        <w:rPr>
          <w:rFonts w:ascii="SimSun" w:hAnsi="SimSun" w:eastAsia="SimSun" w:cs="SimSun"/>
          <w:sz w:val="22"/>
          <w:szCs w:val="22"/>
        </w:rPr>
      </w:pPr>
      <w:r>
        <w:rPr>
          <w:rFonts w:ascii="SimSun" w:hAnsi="SimSun" w:eastAsia="SimSun" w:cs="SimSun"/>
          <w:sz w:val="22"/>
          <w:szCs w:val="22"/>
          <w:spacing w:val="-8"/>
        </w:rPr>
        <w:t>评审者浏览论文这一过程既十分迅速又非常挑剔，现将其评审过程总结如</w:t>
      </w:r>
      <w:r>
        <w:rPr>
          <w:rFonts w:ascii="SimSun" w:hAnsi="SimSun" w:eastAsia="SimSun" w:cs="SimSun"/>
          <w:sz w:val="22"/>
          <w:szCs w:val="22"/>
          <w:spacing w:val="10"/>
        </w:rPr>
        <w:t xml:space="preserve"> </w:t>
      </w:r>
      <w:r>
        <w:rPr>
          <w:rFonts w:ascii="SimSun" w:hAnsi="SimSun" w:eastAsia="SimSun" w:cs="SimSun"/>
          <w:sz w:val="22"/>
          <w:szCs w:val="22"/>
          <w:spacing w:val="-1"/>
        </w:rPr>
        <w:t>下：在作出拒收或者收录的决定之前，评审者只需再多20分钟的时间，查看</w:t>
      </w:r>
      <w:r>
        <w:rPr>
          <w:rFonts w:ascii="SimSun" w:hAnsi="SimSun" w:eastAsia="SimSun" w:cs="SimSun"/>
          <w:sz w:val="22"/>
          <w:szCs w:val="22"/>
          <w:spacing w:val="17"/>
        </w:rPr>
        <w:t xml:space="preserve"> </w:t>
      </w:r>
      <w:r>
        <w:rPr>
          <w:rFonts w:ascii="SimSun" w:hAnsi="SimSun" w:eastAsia="SimSun" w:cs="SimSun"/>
          <w:sz w:val="22"/>
          <w:szCs w:val="22"/>
          <w:spacing w:val="-1"/>
        </w:rPr>
        <w:t>论文的逻辑结构是否合理，书写是否清楚明白，相关工作或实验结果是否足</w:t>
      </w:r>
      <w:r>
        <w:rPr>
          <w:rFonts w:ascii="SimSun" w:hAnsi="SimSun" w:eastAsia="SimSun" w:cs="SimSun"/>
          <w:sz w:val="22"/>
          <w:szCs w:val="22"/>
          <w:spacing w:val="1"/>
        </w:rPr>
        <w:t xml:space="preserve"> </w:t>
      </w:r>
      <w:r>
        <w:rPr>
          <w:rFonts w:ascii="SimSun" w:hAnsi="SimSun" w:eastAsia="SimSun" w:cs="SimSun"/>
          <w:sz w:val="22"/>
          <w:szCs w:val="22"/>
          <w:spacing w:val="-7"/>
        </w:rPr>
        <w:t>够。这些内容最终决定了论文的“生死”。所提交</w:t>
      </w:r>
      <w:r>
        <w:rPr>
          <w:rFonts w:ascii="SimSun" w:hAnsi="SimSun" w:eastAsia="SimSun" w:cs="SimSun"/>
          <w:sz w:val="22"/>
          <w:szCs w:val="22"/>
          <w:spacing w:val="-8"/>
        </w:rPr>
        <w:t>的论文即使“活过了”这一</w:t>
      </w:r>
      <w:r>
        <w:rPr>
          <w:rFonts w:ascii="SimSun" w:hAnsi="SimSun" w:eastAsia="SimSun" w:cs="SimSun"/>
          <w:sz w:val="22"/>
          <w:szCs w:val="22"/>
        </w:rPr>
        <w:t xml:space="preserve"> </w:t>
      </w:r>
      <w:r>
        <w:rPr>
          <w:rFonts w:ascii="SimSun" w:hAnsi="SimSun" w:eastAsia="SimSun" w:cs="SimSun"/>
          <w:sz w:val="22"/>
          <w:szCs w:val="22"/>
          <w:spacing w:val="-1"/>
        </w:rPr>
        <w:t>阶段也不意味着最终一定能被录用。与闯关游戏类似，这只是过了第一道关</w:t>
      </w:r>
      <w:r>
        <w:rPr>
          <w:rFonts w:ascii="SimSun" w:hAnsi="SimSun" w:eastAsia="SimSun" w:cs="SimSun"/>
          <w:sz w:val="22"/>
          <w:szCs w:val="22"/>
          <w:spacing w:val="13"/>
        </w:rPr>
        <w:t xml:space="preserve"> </w:t>
      </w:r>
      <w:r>
        <w:rPr>
          <w:rFonts w:ascii="SimSun" w:hAnsi="SimSun" w:eastAsia="SimSun" w:cs="SimSun"/>
          <w:sz w:val="22"/>
          <w:szCs w:val="22"/>
          <w:spacing w:val="-7"/>
        </w:rPr>
        <w:t>卡，不能放松警惕，后面还有更难的关卡等待你</w:t>
      </w:r>
      <w:r>
        <w:rPr>
          <w:rFonts w:ascii="SimSun" w:hAnsi="SimSun" w:eastAsia="SimSun" w:cs="SimSun"/>
          <w:sz w:val="22"/>
          <w:szCs w:val="22"/>
          <w:spacing w:val="-8"/>
        </w:rPr>
        <w:t>。如果这一阶段并没有出现很</w:t>
      </w:r>
      <w:r>
        <w:rPr>
          <w:rFonts w:ascii="SimSun" w:hAnsi="SimSun" w:eastAsia="SimSun" w:cs="SimSun"/>
          <w:sz w:val="22"/>
          <w:szCs w:val="22"/>
        </w:rPr>
        <w:t xml:space="preserve"> </w:t>
      </w:r>
      <w:r>
        <w:rPr>
          <w:rFonts w:ascii="SimSun" w:hAnsi="SimSun" w:eastAsia="SimSun" w:cs="SimSun"/>
          <w:sz w:val="22"/>
          <w:szCs w:val="22"/>
          <w:spacing w:val="-1"/>
        </w:rPr>
        <w:t>严重的问题，评审者会再花上30分钟时间仔细审阅论文的技术方法部分，将</w:t>
      </w:r>
      <w:r>
        <w:rPr>
          <w:rFonts w:ascii="SimSun" w:hAnsi="SimSun" w:eastAsia="SimSun" w:cs="SimSun"/>
          <w:sz w:val="22"/>
          <w:szCs w:val="22"/>
          <w:spacing w:val="3"/>
        </w:rPr>
        <w:t xml:space="preserve"> </w:t>
      </w:r>
      <w:r>
        <w:rPr>
          <w:rFonts w:ascii="SimSun" w:hAnsi="SimSun" w:eastAsia="SimSun" w:cs="SimSun"/>
          <w:sz w:val="22"/>
          <w:szCs w:val="22"/>
          <w:spacing w:val="-7"/>
        </w:rPr>
        <w:t>文中的定理、推导和实验结果都过一遍。在查</w:t>
      </w:r>
      <w:r>
        <w:rPr>
          <w:rFonts w:ascii="SimSun" w:hAnsi="SimSun" w:eastAsia="SimSun" w:cs="SimSun"/>
          <w:sz w:val="22"/>
          <w:szCs w:val="22"/>
          <w:spacing w:val="-8"/>
        </w:rPr>
        <w:t>阅相关的研究论文或是询问相关</w:t>
      </w:r>
      <w:r>
        <w:rPr>
          <w:rFonts w:ascii="SimSun" w:hAnsi="SimSun" w:eastAsia="SimSun" w:cs="SimSun"/>
          <w:sz w:val="22"/>
          <w:szCs w:val="22"/>
        </w:rPr>
        <w:t xml:space="preserve"> </w:t>
      </w:r>
      <w:r>
        <w:rPr>
          <w:rFonts w:ascii="SimSun" w:hAnsi="SimSun" w:eastAsia="SimSun" w:cs="SimSun"/>
          <w:sz w:val="22"/>
          <w:szCs w:val="22"/>
          <w:spacing w:val="-10"/>
        </w:rPr>
        <w:t>领域的专家之后，他们会对论文给出最终的评审意见。</w:t>
      </w:r>
    </w:p>
    <w:p>
      <w:pPr>
        <w:ind w:firstLine="429"/>
        <w:spacing w:before="57" w:line="285" w:lineRule="auto"/>
        <w:jc w:val="both"/>
        <w:rPr>
          <w:rFonts w:ascii="SimSun" w:hAnsi="SimSun" w:eastAsia="SimSun" w:cs="SimSun"/>
          <w:sz w:val="22"/>
          <w:szCs w:val="22"/>
        </w:rPr>
      </w:pPr>
      <w:r>
        <w:rPr>
          <w:rFonts w:ascii="SimSun" w:hAnsi="SimSun" w:eastAsia="SimSun" w:cs="SimSun"/>
          <w:sz w:val="22"/>
          <w:szCs w:val="22"/>
          <w:spacing w:val="-7"/>
        </w:rPr>
        <w:t>近几年来，因为各种原因，评审者的工作量逐年增加，评审者的负担也越</w:t>
      </w:r>
      <w:r>
        <w:rPr>
          <w:rFonts w:ascii="SimSun" w:hAnsi="SimSun" w:eastAsia="SimSun" w:cs="SimSun"/>
          <w:sz w:val="22"/>
          <w:szCs w:val="22"/>
          <w:spacing w:val="2"/>
        </w:rPr>
        <w:t xml:space="preserve"> </w:t>
      </w:r>
      <w:r>
        <w:rPr>
          <w:rFonts w:ascii="SimSun" w:hAnsi="SimSun" w:eastAsia="SimSun" w:cs="SimSun"/>
          <w:sz w:val="22"/>
          <w:szCs w:val="22"/>
          <w:spacing w:val="-5"/>
        </w:rPr>
        <w:t>来越重。举例来说，某些计算机科学领域的会议平均每次会收到上千份投稿。</w:t>
      </w:r>
      <w:r>
        <w:rPr>
          <w:rFonts w:ascii="SimSun" w:hAnsi="SimSun" w:eastAsia="SimSun" w:cs="SimSun"/>
          <w:sz w:val="22"/>
          <w:szCs w:val="22"/>
        </w:rPr>
        <w:t xml:space="preserve"> </w:t>
      </w:r>
      <w:r>
        <w:rPr>
          <w:rFonts w:ascii="SimSun" w:hAnsi="SimSun" w:eastAsia="SimSun" w:cs="SimSun"/>
          <w:sz w:val="22"/>
          <w:szCs w:val="22"/>
        </w:rPr>
        <w:t>这样计算下来，每位评审者要在数周时间内完成10</w:t>
      </w:r>
      <w:r>
        <w:rPr>
          <w:rFonts w:ascii="SimSun" w:hAnsi="SimSun" w:eastAsia="SimSun" w:cs="SimSun"/>
          <w:sz w:val="22"/>
          <w:szCs w:val="22"/>
          <w:spacing w:val="-1"/>
        </w:rPr>
        <w:t>多篇论文的评审工作，如</w:t>
      </w:r>
      <w:r>
        <w:rPr>
          <w:rFonts w:ascii="SimSun" w:hAnsi="SimSun" w:eastAsia="SimSun" w:cs="SimSun"/>
          <w:sz w:val="22"/>
          <w:szCs w:val="22"/>
        </w:rPr>
        <w:t xml:space="preserve"> </w:t>
      </w:r>
      <w:r>
        <w:rPr>
          <w:rFonts w:ascii="SimSun" w:hAnsi="SimSun" w:eastAsia="SimSun" w:cs="SimSun"/>
          <w:sz w:val="22"/>
          <w:szCs w:val="22"/>
          <w:spacing w:val="-7"/>
        </w:rPr>
        <w:t>此分配给每篇论文的评审时间就会大大减少，而评审工作除了要对论文各项内</w:t>
      </w:r>
      <w:r>
        <w:rPr>
          <w:rFonts w:ascii="SimSun" w:hAnsi="SimSun" w:eastAsia="SimSun" w:cs="SimSun"/>
          <w:sz w:val="22"/>
          <w:szCs w:val="22"/>
          <w:spacing w:val="6"/>
        </w:rPr>
        <w:t xml:space="preserve"> </w:t>
      </w:r>
      <w:r>
        <w:rPr>
          <w:rFonts w:ascii="SimSun" w:hAnsi="SimSun" w:eastAsia="SimSun" w:cs="SimSun"/>
          <w:sz w:val="22"/>
          <w:szCs w:val="22"/>
          <w:spacing w:val="-7"/>
        </w:rPr>
        <w:t>容进行打分外，还要附上合理详细的理由或者建议。综上所述，呈现给评审者</w:t>
      </w:r>
    </w:p>
    <w:p>
      <w:pPr>
        <w:spacing w:line="285" w:lineRule="auto"/>
        <w:sectPr>
          <w:footerReference w:type="default" r:id="rId1"/>
          <w:pgSz w:w="10170" w:h="10810"/>
          <w:pgMar w:top="400" w:right="1479" w:bottom="400" w:left="34" w:header="0" w:footer="0" w:gutter="0"/>
          <w:cols w:equalWidth="0" w:num="2">
            <w:col w:w="1246" w:space="100"/>
            <w:col w:w="7311" w:space="0"/>
          </w:cols>
        </w:sectPr>
        <w:rPr>
          <w:rFonts w:ascii="SimSun" w:hAnsi="SimSun" w:eastAsia="SimSun" w:cs="SimSun"/>
          <w:sz w:val="22"/>
          <w:szCs w:val="22"/>
        </w:rPr>
      </w:pPr>
    </w:p>
    <w:p>
      <w:pPr>
        <w:spacing w:before="6"/>
        <w:rPr/>
      </w:pPr>
      <w:r/>
    </w:p>
    <w:p>
      <w:pPr>
        <w:spacing w:before="6"/>
        <w:rPr/>
      </w:pPr>
      <w:r/>
    </w:p>
    <w:p>
      <w:pPr>
        <w:sectPr>
          <w:footerReference w:type="default" r:id="rId130"/>
          <w:pgSz w:w="10170" w:h="10810"/>
          <w:pgMar w:top="400" w:right="485" w:bottom="583" w:left="1490" w:header="0" w:footer="385" w:gutter="0"/>
          <w:cols w:equalWidth="0" w:num="1">
            <w:col w:w="8195" w:space="0"/>
          </w:cols>
        </w:sectPr>
        <w:rPr/>
      </w:pPr>
    </w:p>
    <w:p>
      <w:pPr>
        <w:ind w:right="134"/>
        <w:spacing w:before="43" w:line="316" w:lineRule="auto"/>
        <w:jc w:val="both"/>
        <w:rPr>
          <w:rFonts w:ascii="SimSun" w:hAnsi="SimSun" w:eastAsia="SimSun" w:cs="SimSun"/>
          <w:sz w:val="21"/>
          <w:szCs w:val="21"/>
        </w:rPr>
      </w:pPr>
      <w:r>
        <w:rPr>
          <w:rFonts w:ascii="SimSun" w:hAnsi="SimSun" w:eastAsia="SimSun" w:cs="SimSun"/>
          <w:sz w:val="21"/>
          <w:szCs w:val="21"/>
          <w:spacing w:val="6"/>
        </w:rPr>
        <w:t>具备良好可读性好的论文是非常重要的，第6章将讨论如何写出易读易懂的论</w:t>
      </w:r>
      <w:r>
        <w:rPr>
          <w:rFonts w:ascii="SimSun" w:hAnsi="SimSun" w:eastAsia="SimSun" w:cs="SimSun"/>
          <w:sz w:val="21"/>
          <w:szCs w:val="21"/>
        </w:rPr>
        <w:t xml:space="preserve"> </w:t>
      </w:r>
      <w:r>
        <w:rPr>
          <w:rFonts w:ascii="SimSun" w:hAnsi="SimSun" w:eastAsia="SimSun" w:cs="SimSun"/>
          <w:sz w:val="21"/>
          <w:szCs w:val="21"/>
        </w:rPr>
        <w:t>文，同时介绍了一种称为“10/30测试”的方法，这种</w:t>
      </w:r>
      <w:r>
        <w:rPr>
          <w:rFonts w:ascii="SimSun" w:hAnsi="SimSun" w:eastAsia="SimSun" w:cs="SimSun"/>
          <w:sz w:val="21"/>
          <w:szCs w:val="21"/>
          <w:spacing w:val="-1"/>
        </w:rPr>
        <w:t>方法可以用来检验论文的</w:t>
      </w:r>
      <w:r>
        <w:rPr>
          <w:rFonts w:ascii="SimSun" w:hAnsi="SimSun" w:eastAsia="SimSun" w:cs="SimSun"/>
          <w:sz w:val="21"/>
          <w:szCs w:val="21"/>
        </w:rPr>
        <w:t xml:space="preserve"> </w:t>
      </w:r>
      <w:r>
        <w:rPr>
          <w:rFonts w:ascii="SimSun" w:hAnsi="SimSun" w:eastAsia="SimSun" w:cs="SimSun"/>
          <w:sz w:val="21"/>
          <w:szCs w:val="21"/>
          <w:spacing w:val="-8"/>
        </w:rPr>
        <w:t>易读易懂性。</w:t>
      </w:r>
    </w:p>
    <w:p>
      <w:pPr>
        <w:ind w:right="134" w:firstLine="429"/>
        <w:spacing w:before="3" w:line="310" w:lineRule="auto"/>
        <w:jc w:val="both"/>
        <w:rPr>
          <w:rFonts w:ascii="SimSun" w:hAnsi="SimSun" w:eastAsia="SimSun" w:cs="SimSun"/>
          <w:sz w:val="22"/>
          <w:szCs w:val="22"/>
        </w:rPr>
      </w:pPr>
      <w:r>
        <w:rPr>
          <w:rFonts w:ascii="SimSun" w:hAnsi="SimSun" w:eastAsia="SimSun" w:cs="SimSun"/>
          <w:sz w:val="22"/>
          <w:szCs w:val="22"/>
          <w:spacing w:val="-7"/>
        </w:rPr>
        <w:t>有些会议在对论文作出最终判决之前，会把相关的评审</w:t>
      </w:r>
      <w:r>
        <w:rPr>
          <w:rFonts w:ascii="SimSun" w:hAnsi="SimSun" w:eastAsia="SimSun" w:cs="SimSun"/>
          <w:sz w:val="22"/>
          <w:szCs w:val="22"/>
          <w:spacing w:val="-8"/>
        </w:rPr>
        <w:t>意见告诉作者，并</w:t>
      </w:r>
      <w:r>
        <w:rPr>
          <w:rFonts w:ascii="SimSun" w:hAnsi="SimSun" w:eastAsia="SimSun" w:cs="SimSun"/>
          <w:sz w:val="22"/>
          <w:szCs w:val="22"/>
        </w:rPr>
        <w:t xml:space="preserve"> </w:t>
      </w:r>
      <w:r>
        <w:rPr>
          <w:rFonts w:ascii="SimSun" w:hAnsi="SimSun" w:eastAsia="SimSun" w:cs="SimSun"/>
          <w:sz w:val="22"/>
          <w:szCs w:val="22"/>
          <w:spacing w:val="-7"/>
        </w:rPr>
        <w:t>允许作者在规定时间内给予反馈，用来纠正评审者可能出现的误解</w:t>
      </w:r>
      <w:r>
        <w:rPr>
          <w:rFonts w:ascii="SimSun" w:hAnsi="SimSun" w:eastAsia="SimSun" w:cs="SimSun"/>
          <w:sz w:val="22"/>
          <w:szCs w:val="22"/>
          <w:spacing w:val="-8"/>
        </w:rPr>
        <w:t>；或是对评</w:t>
      </w:r>
      <w:r>
        <w:rPr>
          <w:rFonts w:ascii="SimSun" w:hAnsi="SimSun" w:eastAsia="SimSun" w:cs="SimSun"/>
          <w:sz w:val="22"/>
          <w:szCs w:val="22"/>
        </w:rPr>
        <w:t xml:space="preserve"> </w:t>
      </w:r>
      <w:r>
        <w:rPr>
          <w:rFonts w:ascii="SimSun" w:hAnsi="SimSun" w:eastAsia="SimSun" w:cs="SimSun"/>
          <w:sz w:val="22"/>
          <w:szCs w:val="22"/>
          <w:spacing w:val="-4"/>
        </w:rPr>
        <w:t>审者提出的问题进行答复，这称为反驳</w:t>
      </w:r>
      <w:r>
        <w:rPr>
          <w:rFonts w:ascii="SimSun" w:hAnsi="SimSun" w:eastAsia="SimSun" w:cs="SimSun"/>
          <w:sz w:val="22"/>
          <w:szCs w:val="22"/>
          <w:spacing w:val="-29"/>
        </w:rPr>
        <w:t xml:space="preserve"> </w:t>
      </w:r>
      <w:r>
        <w:rPr>
          <w:rFonts w:ascii="SimSun" w:hAnsi="SimSun" w:eastAsia="SimSun" w:cs="SimSun"/>
          <w:sz w:val="22"/>
          <w:szCs w:val="22"/>
          <w:spacing w:val="-4"/>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4"/>
        </w:rPr>
        <w:t>rebuttal)</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4"/>
        </w:rPr>
        <w:t>。读者朋友，如果你遇到这</w:t>
      </w:r>
      <w:r>
        <w:rPr>
          <w:rFonts w:ascii="SimSun" w:hAnsi="SimSun" w:eastAsia="SimSun" w:cs="SimSun"/>
          <w:sz w:val="22"/>
          <w:szCs w:val="22"/>
        </w:rPr>
        <w:t xml:space="preserve"> </w:t>
      </w:r>
      <w:r>
        <w:rPr>
          <w:rFonts w:ascii="SimSun" w:hAnsi="SimSun" w:eastAsia="SimSun" w:cs="SimSun"/>
          <w:sz w:val="22"/>
          <w:szCs w:val="22"/>
          <w:spacing w:val="-7"/>
        </w:rPr>
        <w:t>样的机会，切记要尽最大的努力提供简洁而清晰的回复。如果遇到评</w:t>
      </w:r>
      <w:r>
        <w:rPr>
          <w:rFonts w:ascii="SimSun" w:hAnsi="SimSun" w:eastAsia="SimSun" w:cs="SimSun"/>
          <w:sz w:val="22"/>
          <w:szCs w:val="22"/>
          <w:spacing w:val="-8"/>
        </w:rPr>
        <w:t>审中对论</w:t>
      </w:r>
      <w:r>
        <w:rPr>
          <w:rFonts w:ascii="SimSun" w:hAnsi="SimSun" w:eastAsia="SimSun" w:cs="SimSun"/>
          <w:sz w:val="22"/>
          <w:szCs w:val="22"/>
        </w:rPr>
        <w:t xml:space="preserve"> </w:t>
      </w:r>
      <w:r>
        <w:rPr>
          <w:rFonts w:ascii="SimSun" w:hAnsi="SimSun" w:eastAsia="SimSun" w:cs="SimSun"/>
          <w:sz w:val="22"/>
          <w:szCs w:val="22"/>
          <w:spacing w:val="-9"/>
        </w:rPr>
        <w:t>文有不正确或是不准确的理解，可以坚决地给予纠正，并表达自</w:t>
      </w:r>
      <w:r>
        <w:rPr>
          <w:rFonts w:ascii="SimSun" w:hAnsi="SimSun" w:eastAsia="SimSun" w:cs="SimSun"/>
          <w:sz w:val="22"/>
          <w:szCs w:val="22"/>
          <w:spacing w:val="-10"/>
        </w:rPr>
        <w:t>己的观点。</w:t>
      </w:r>
    </w:p>
    <w:p>
      <w:pPr>
        <w:ind w:right="127" w:firstLine="429"/>
        <w:spacing w:before="11" w:line="311" w:lineRule="auto"/>
        <w:jc w:val="both"/>
        <w:rPr>
          <w:rFonts w:ascii="SimSun" w:hAnsi="SimSun" w:eastAsia="SimSun" w:cs="SimSun"/>
          <w:sz w:val="22"/>
          <w:szCs w:val="22"/>
        </w:rPr>
      </w:pPr>
      <w:r>
        <w:rPr>
          <w:rFonts w:ascii="SimSun" w:hAnsi="SimSun" w:eastAsia="SimSun" w:cs="SimSun"/>
          <w:sz w:val="22"/>
          <w:szCs w:val="22"/>
          <w:spacing w:val="-7"/>
        </w:rPr>
        <w:t>只有高级委员会成员和委员会主席才能对提交的论文作出录用或是拒绝的</w:t>
      </w:r>
      <w:r>
        <w:rPr>
          <w:rFonts w:ascii="SimSun" w:hAnsi="SimSun" w:eastAsia="SimSun" w:cs="SimSun"/>
          <w:sz w:val="22"/>
          <w:szCs w:val="22"/>
        </w:rPr>
        <w:t xml:space="preserve"> </w:t>
      </w:r>
      <w:r>
        <w:rPr>
          <w:rFonts w:ascii="SimSun" w:hAnsi="SimSun" w:eastAsia="SimSun" w:cs="SimSun"/>
          <w:sz w:val="22"/>
          <w:szCs w:val="22"/>
          <w:spacing w:val="-8"/>
        </w:rPr>
        <w:t>决定。一旦作出决定，会议便会通知作者，通知函里要么是“恭喜你，你的论</w:t>
      </w:r>
      <w:r>
        <w:rPr>
          <w:rFonts w:ascii="SimSun" w:hAnsi="SimSun" w:eastAsia="SimSun" w:cs="SimSun"/>
          <w:sz w:val="22"/>
          <w:szCs w:val="22"/>
          <w:spacing w:val="10"/>
        </w:rPr>
        <w:t xml:space="preserve"> </w:t>
      </w:r>
      <w:r>
        <w:rPr>
          <w:rFonts w:ascii="SimSun" w:hAnsi="SimSun" w:eastAsia="SimSun" w:cs="SimSun"/>
          <w:sz w:val="22"/>
          <w:szCs w:val="22"/>
          <w:spacing w:val="-10"/>
        </w:rPr>
        <w:t>文被录用”,要么就是“我们非常遗憾地通知你，你的论文没有被录用”。</w:t>
      </w:r>
      <w:r>
        <w:rPr>
          <w:rFonts w:ascii="SimSun" w:hAnsi="SimSun" w:eastAsia="SimSun" w:cs="SimSun"/>
          <w:sz w:val="22"/>
          <w:szCs w:val="22"/>
          <w:spacing w:val="-11"/>
        </w:rPr>
        <w:t>会议</w:t>
      </w:r>
      <w:r>
        <w:rPr>
          <w:rFonts w:ascii="SimSun" w:hAnsi="SimSun" w:eastAsia="SimSun" w:cs="SimSun"/>
          <w:sz w:val="22"/>
          <w:szCs w:val="22"/>
        </w:rPr>
        <w:t xml:space="preserve"> </w:t>
      </w:r>
      <w:r>
        <w:rPr>
          <w:rFonts w:ascii="SimSun" w:hAnsi="SimSun" w:eastAsia="SimSun" w:cs="SimSun"/>
          <w:sz w:val="22"/>
          <w:szCs w:val="22"/>
          <w:spacing w:val="-7"/>
        </w:rPr>
        <w:t>论文的审稿，属于“一锤子买卖”。这意味着，作者只能接受现实。如果</w:t>
      </w:r>
      <w:r>
        <w:rPr>
          <w:rFonts w:ascii="SimSun" w:hAnsi="SimSun" w:eastAsia="SimSun" w:cs="SimSun"/>
          <w:sz w:val="22"/>
          <w:szCs w:val="22"/>
          <w:spacing w:val="-8"/>
        </w:rPr>
        <w:t>论文</w:t>
      </w:r>
      <w:r>
        <w:rPr>
          <w:rFonts w:ascii="SimSun" w:hAnsi="SimSun" w:eastAsia="SimSun" w:cs="SimSun"/>
          <w:sz w:val="22"/>
          <w:szCs w:val="22"/>
        </w:rPr>
        <w:t xml:space="preserve"> </w:t>
      </w:r>
      <w:r>
        <w:rPr>
          <w:rFonts w:ascii="SimSun" w:hAnsi="SimSun" w:eastAsia="SimSun" w:cs="SimSun"/>
          <w:sz w:val="22"/>
          <w:szCs w:val="22"/>
          <w:spacing w:val="-7"/>
        </w:rPr>
        <w:t>被录用了还好，反之若被拒收，则该论文就与这个会议无缘了，因为</w:t>
      </w:r>
      <w:r>
        <w:rPr>
          <w:rFonts w:ascii="SimSun" w:hAnsi="SimSun" w:eastAsia="SimSun" w:cs="SimSun"/>
          <w:sz w:val="22"/>
          <w:szCs w:val="22"/>
          <w:spacing w:val="-8"/>
        </w:rPr>
        <w:t>会议不会</w:t>
      </w:r>
      <w:r>
        <w:rPr>
          <w:rFonts w:ascii="SimSun" w:hAnsi="SimSun" w:eastAsia="SimSun" w:cs="SimSun"/>
          <w:sz w:val="22"/>
          <w:szCs w:val="22"/>
        </w:rPr>
        <w:t xml:space="preserve"> </w:t>
      </w:r>
      <w:r>
        <w:rPr>
          <w:rFonts w:ascii="SimSun" w:hAnsi="SimSun" w:eastAsia="SimSun" w:cs="SimSun"/>
          <w:sz w:val="22"/>
          <w:szCs w:val="22"/>
          <w:spacing w:val="-11"/>
        </w:rPr>
        <w:t>像期刊一样再度让作者提交论文的修改版本。</w:t>
      </w:r>
    </w:p>
    <w:p>
      <w:pPr>
        <w:ind w:left="429"/>
        <w:spacing w:before="15" w:line="219" w:lineRule="auto"/>
        <w:rPr>
          <w:rFonts w:ascii="SimSun" w:hAnsi="SimSun" w:eastAsia="SimSun" w:cs="SimSun"/>
          <w:sz w:val="22"/>
          <w:szCs w:val="22"/>
        </w:rPr>
      </w:pPr>
      <w:r>
        <w:rPr>
          <w:rFonts w:ascii="SimSun" w:hAnsi="SimSun" w:eastAsia="SimSun" w:cs="SimSun"/>
          <w:sz w:val="22"/>
          <w:szCs w:val="22"/>
          <w:spacing w:val="-10"/>
        </w:rPr>
        <w:t>有关会议论文的评审过程先讲这么多，下面来介绍期刊论文的评审过程。</w:t>
      </w:r>
    </w:p>
    <w:p>
      <w:pPr>
        <w:spacing w:before="299" w:line="220" w:lineRule="auto"/>
        <w:outlineLvl w:val="1"/>
        <w:rPr>
          <w:rFonts w:ascii="SimSun" w:hAnsi="SimSun" w:eastAsia="SimSun" w:cs="SimSun"/>
          <w:sz w:val="26"/>
          <w:szCs w:val="26"/>
        </w:rPr>
      </w:pPr>
      <w:bookmarkStart w:name="bookmark49" w:id="86"/>
      <w:bookmarkEnd w:id="86"/>
      <w:r>
        <w:rPr>
          <w:rFonts w:ascii="Times New Roman" w:hAnsi="Times New Roman" w:eastAsia="Times New Roman" w:cs="Times New Roman"/>
          <w:sz w:val="26"/>
          <w:szCs w:val="26"/>
          <w:b/>
          <w:bCs/>
          <w:spacing w:val="-14"/>
        </w:rPr>
        <w:t>5.9    </w:t>
      </w:r>
      <w:r>
        <w:rPr>
          <w:rFonts w:ascii="SimSun" w:hAnsi="SimSun" w:eastAsia="SimSun" w:cs="SimSun"/>
          <w:sz w:val="26"/>
          <w:szCs w:val="26"/>
          <w:b/>
          <w:bCs/>
          <w:spacing w:val="-14"/>
        </w:rPr>
        <w:t>期刊是如何评审论文的?</w:t>
      </w:r>
    </w:p>
    <w:p>
      <w:pPr>
        <w:pStyle w:val="BodyText"/>
        <w:spacing w:line="277" w:lineRule="auto"/>
        <w:rPr/>
      </w:pPr>
      <w:r/>
    </w:p>
    <w:p>
      <w:pPr>
        <w:ind w:right="126" w:firstLine="429"/>
        <w:spacing w:before="72" w:line="303" w:lineRule="auto"/>
        <w:jc w:val="both"/>
        <w:rPr>
          <w:rFonts w:ascii="SimSun" w:hAnsi="SimSun" w:eastAsia="SimSun" w:cs="SimSun"/>
          <w:sz w:val="22"/>
          <w:szCs w:val="22"/>
        </w:rPr>
      </w:pPr>
      <w:r>
        <w:rPr>
          <w:rFonts w:ascii="SimSun" w:hAnsi="SimSun" w:eastAsia="SimSun" w:cs="SimSun"/>
          <w:sz w:val="22"/>
          <w:szCs w:val="22"/>
          <w:spacing w:val="-7"/>
        </w:rPr>
        <w:t>与会议论文相似，期刊论文也是经由其他研究者进行同行评审之后</w:t>
      </w:r>
      <w:r>
        <w:rPr>
          <w:rFonts w:ascii="SimSun" w:hAnsi="SimSun" w:eastAsia="SimSun" w:cs="SimSun"/>
          <w:sz w:val="22"/>
          <w:szCs w:val="22"/>
          <w:spacing w:val="-8"/>
        </w:rPr>
        <w:t>才决定</w:t>
      </w:r>
      <w:r>
        <w:rPr>
          <w:rFonts w:ascii="SimSun" w:hAnsi="SimSun" w:eastAsia="SimSun" w:cs="SimSun"/>
          <w:sz w:val="22"/>
          <w:szCs w:val="22"/>
        </w:rPr>
        <w:t xml:space="preserve"> </w:t>
      </w:r>
      <w:r>
        <w:rPr>
          <w:rFonts w:ascii="SimSun" w:hAnsi="SimSun" w:eastAsia="SimSun" w:cs="SimSun"/>
          <w:sz w:val="22"/>
          <w:szCs w:val="22"/>
        </w:rPr>
        <w:t>是录用还是拒收。假设你将论文投给某一期</w:t>
      </w:r>
      <w:r>
        <w:rPr>
          <w:rFonts w:ascii="SimSun" w:hAnsi="SimSun" w:eastAsia="SimSun" w:cs="SimSun"/>
          <w:sz w:val="22"/>
          <w:szCs w:val="22"/>
          <w:spacing w:val="-1"/>
        </w:rPr>
        <w:t>刊，期刊主编收到你的论文投稿</w:t>
      </w:r>
      <w:r>
        <w:rPr>
          <w:rFonts w:ascii="SimSun" w:hAnsi="SimSun" w:eastAsia="SimSun" w:cs="SimSun"/>
          <w:sz w:val="22"/>
          <w:szCs w:val="22"/>
        </w:rPr>
        <w:t xml:space="preserve"> </w:t>
      </w:r>
      <w:r>
        <w:rPr>
          <w:rFonts w:ascii="SimSun" w:hAnsi="SimSun" w:eastAsia="SimSun" w:cs="SimSun"/>
          <w:sz w:val="22"/>
          <w:szCs w:val="22"/>
          <w:spacing w:val="-7"/>
        </w:rPr>
        <w:t>时，会将投稿递交给副主编，然后副主编会聘请一些相关的研究者对</w:t>
      </w:r>
      <w:r>
        <w:rPr>
          <w:rFonts w:ascii="SimSun" w:hAnsi="SimSun" w:eastAsia="SimSun" w:cs="SimSun"/>
          <w:sz w:val="22"/>
          <w:szCs w:val="22"/>
          <w:spacing w:val="-8"/>
        </w:rPr>
        <w:t>你的稿件</w:t>
      </w:r>
      <w:r>
        <w:rPr>
          <w:rFonts w:ascii="SimSun" w:hAnsi="SimSun" w:eastAsia="SimSun" w:cs="SimSun"/>
          <w:sz w:val="22"/>
          <w:szCs w:val="22"/>
        </w:rPr>
        <w:t xml:space="preserve"> </w:t>
      </w:r>
      <w:r>
        <w:rPr>
          <w:rFonts w:ascii="SimSun" w:hAnsi="SimSun" w:eastAsia="SimSun" w:cs="SimSun"/>
          <w:sz w:val="22"/>
          <w:szCs w:val="22"/>
          <w:spacing w:val="-7"/>
        </w:rPr>
        <w:t>进行评审，同时副主编也会负责论文的评审意见等工作。最终决定你的</w:t>
      </w:r>
      <w:r>
        <w:rPr>
          <w:rFonts w:ascii="SimSun" w:hAnsi="SimSun" w:eastAsia="SimSun" w:cs="SimSun"/>
          <w:sz w:val="22"/>
          <w:szCs w:val="22"/>
          <w:spacing w:val="-8"/>
        </w:rPr>
        <w:t>投稿是</w:t>
      </w:r>
      <w:r>
        <w:rPr>
          <w:rFonts w:ascii="SimSun" w:hAnsi="SimSun" w:eastAsia="SimSun" w:cs="SimSun"/>
          <w:sz w:val="22"/>
          <w:szCs w:val="22"/>
        </w:rPr>
        <w:t xml:space="preserve"> </w:t>
      </w:r>
      <w:r>
        <w:rPr>
          <w:rFonts w:ascii="SimSun" w:hAnsi="SimSun" w:eastAsia="SimSun" w:cs="SimSun"/>
          <w:sz w:val="22"/>
          <w:szCs w:val="22"/>
          <w:spacing w:val="-10"/>
        </w:rPr>
        <w:t>否被录用的还是期刊主编。</w:t>
      </w:r>
    </w:p>
    <w:p>
      <w:pPr>
        <w:ind w:right="137" w:firstLine="429"/>
        <w:spacing w:before="43" w:line="299" w:lineRule="auto"/>
        <w:rPr>
          <w:rFonts w:ascii="SimSun" w:hAnsi="SimSun" w:eastAsia="SimSun" w:cs="SimSun"/>
          <w:sz w:val="22"/>
          <w:szCs w:val="22"/>
        </w:rPr>
      </w:pPr>
      <w:r>
        <w:rPr>
          <w:rFonts w:ascii="SimSun" w:hAnsi="SimSun" w:eastAsia="SimSun" w:cs="SimSun"/>
          <w:sz w:val="22"/>
          <w:szCs w:val="22"/>
          <w:spacing w:val="-1"/>
        </w:rPr>
        <w:t>与会议论文相比，期刊论文更有深度。两者的主要区别有以下几点：第</w:t>
      </w:r>
      <w:r>
        <w:rPr>
          <w:rFonts w:ascii="SimSun" w:hAnsi="SimSun" w:eastAsia="SimSun" w:cs="SimSun"/>
          <w:sz w:val="22"/>
          <w:szCs w:val="22"/>
          <w:spacing w:val="17"/>
        </w:rPr>
        <w:t xml:space="preserve"> </w:t>
      </w:r>
      <w:r>
        <w:rPr>
          <w:rFonts w:ascii="SimSun" w:hAnsi="SimSun" w:eastAsia="SimSun" w:cs="SimSun"/>
          <w:sz w:val="22"/>
          <w:szCs w:val="22"/>
          <w:spacing w:val="-7"/>
        </w:rPr>
        <w:t>一，期刊对论文投稿没有篇幅限制。换句话说，随便作者写多</w:t>
      </w:r>
      <w:r>
        <w:rPr>
          <w:rFonts w:ascii="SimSun" w:hAnsi="SimSun" w:eastAsia="SimSun" w:cs="SimSun"/>
          <w:sz w:val="22"/>
          <w:szCs w:val="22"/>
          <w:spacing w:val="-8"/>
        </w:rPr>
        <w:t>少页都可以。篇</w:t>
      </w:r>
    </w:p>
    <w:p>
      <w:pPr>
        <w:pStyle w:val="BodyText"/>
        <w:spacing w:line="14" w:lineRule="auto"/>
        <w:rPr>
          <w:sz w:val="2"/>
        </w:rPr>
      </w:pPr>
      <w:r>
        <w:rPr>
          <w:sz w:val="2"/>
          <w:szCs w:val="2"/>
        </w:rPr>
        <w:br w:type="column"/>
      </w:r>
      <w:r>
        <w:pict>
          <v:shape id="_x0000_s330" style="position:absolute;margin-left:21.7138pt;margin-top:288.11pt;mso-position-vertical-relative:text;mso-position-horizontal-relative:text;width:14.9pt;height:163.1pt;z-index:252008448;" filled="false" stroked="false" type="#_x0000_t202">
            <v:fill on="false"/>
            <v:stroke on="false"/>
            <v:path/>
            <v:imagedata o:title=""/>
            <o:lock v:ext="edit" aspectratio="false"/>
            <v:textbox inset="0mm,0mm,0mm,0mm" style="layout-flow:vertical-ideographic;">
              <w:txbxContent>
                <w:p>
                  <w:pPr>
                    <w:ind w:left="20"/>
                    <w:spacing w:before="19" w:line="201" w:lineRule="auto"/>
                    <w:rPr>
                      <w:sz w:val="23"/>
                      <w:szCs w:val="23"/>
                    </w:rPr>
                  </w:pPr>
                  <w:r>
                    <w:rPr>
                      <w:rFonts w:ascii="SimSun" w:hAnsi="SimSun" w:eastAsia="SimSun" w:cs="SimSun"/>
                      <w:sz w:val="23"/>
                      <w:szCs w:val="23"/>
                      <w:spacing w:val="31"/>
                    </w:rPr>
                    <w:t>第5章撰写与发表论文</w:t>
                  </w:r>
                  <w:r>
                    <w:rPr>
                      <w:rFonts w:ascii="SimSun" w:hAnsi="SimSun" w:eastAsia="SimSun" w:cs="SimSun"/>
                      <w:sz w:val="23"/>
                      <w:szCs w:val="23"/>
                      <w:spacing w:val="2"/>
                    </w:rPr>
                    <w:t xml:space="preserve">  </w:t>
                  </w:r>
                  <w:r>
                    <w:rPr>
                      <w:sz w:val="23"/>
                      <w:szCs w:val="23"/>
                      <w:position w:val="3"/>
                    </w:rPr>
                    <w:drawing>
                      <wp:inline distT="0" distB="0" distL="0" distR="0">
                        <wp:extent cx="76203" cy="311160"/>
                        <wp:effectExtent l="0" t="0" r="0" b="0"/>
                        <wp:docPr id="120" name="IM 120"/>
                        <wp:cNvGraphicFramePr/>
                        <a:graphic>
                          <a:graphicData uri="http://schemas.openxmlformats.org/drawingml/2006/picture">
                            <pic:pic>
                              <pic:nvPicPr>
                                <pic:cNvPr id="120" name="IM 120"/>
                                <pic:cNvPicPr/>
                              </pic:nvPicPr>
                              <pic:blipFill>
                                <a:blip r:embed="rId131"/>
                                <a:stretch>
                                  <a:fillRect/>
                                </a:stretch>
                              </pic:blipFill>
                              <pic:spPr>
                                <a:xfrm rot="0">
                                  <a:off x="0" y="0"/>
                                  <a:ext cx="76203" cy="311160"/>
                                </a:xfrm>
                                <a:prstGeom prst="rect">
                                  <a:avLst/>
                                </a:prstGeom>
                              </pic:spPr>
                            </pic:pic>
                          </a:graphicData>
                        </a:graphic>
                      </wp:inline>
                    </w:drawing>
                  </w:r>
                </w:p>
              </w:txbxContent>
            </v:textbox>
          </v:shape>
        </w:pict>
      </w:r>
    </w:p>
    <w:p>
      <w:pPr>
        <w:spacing w:line="14" w:lineRule="auto"/>
        <w:sectPr>
          <w:type w:val="continuous"/>
          <w:pgSz w:w="10170" w:h="10810"/>
          <w:pgMar w:top="400" w:right="485" w:bottom="583" w:left="1490" w:header="0" w:footer="385" w:gutter="0"/>
          <w:cols w:equalWidth="0" w:num="2">
            <w:col w:w="7375" w:space="100"/>
            <w:col w:w="720" w:space="0"/>
          </w:cols>
        </w:sectPr>
        <w:rPr>
          <w:sz w:val="2"/>
          <w:szCs w:val="2"/>
        </w:rPr>
      </w:pPr>
    </w:p>
    <w:p>
      <w:pPr>
        <w:pStyle w:val="BodyText"/>
        <w:spacing w:line="259" w:lineRule="auto"/>
        <w:rPr/>
      </w:pPr>
      <w:r>
        <w:pict>
          <v:shape id="_x0000_s332" style="position:absolute;margin-left:23.4806pt;margin-top:16.0614pt;mso-position-vertical-relative:page;mso-position-horizontal-relative:page;width:11pt;height:125.9pt;z-index:25201152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513"/>
        <w:spacing w:before="156" w:line="237" w:lineRule="auto"/>
        <w:rPr>
          <w:rFonts w:ascii="SimSun" w:hAnsi="SimSun" w:eastAsia="SimSun" w:cs="SimSun"/>
          <w:sz w:val="48"/>
          <w:szCs w:val="48"/>
        </w:rPr>
      </w:pPr>
      <w:r>
        <w:rPr>
          <w:rFonts w:ascii="SimSun" w:hAnsi="SimSun" w:eastAsia="SimSun" w:cs="SimSun"/>
          <w:sz w:val="48"/>
          <w:szCs w:val="48"/>
        </w:rPr>
        <w:t>▲</w:t>
      </w:r>
    </w:p>
    <w:p>
      <w:pPr>
        <w:ind w:left="443"/>
        <w:spacing w:before="16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118</w:t>
      </w:r>
    </w:p>
    <w:p>
      <w:pPr>
        <w:pStyle w:val="BodyText"/>
        <w:spacing w:line="14" w:lineRule="auto"/>
        <w:rPr>
          <w:sz w:val="2"/>
        </w:rPr>
      </w:pPr>
      <w:r>
        <w:rPr>
          <w:sz w:val="2"/>
          <w:szCs w:val="2"/>
        </w:rPr>
        <w:br w:type="column"/>
      </w:r>
    </w:p>
    <w:p>
      <w:pPr>
        <w:pStyle w:val="BodyText"/>
        <w:spacing w:line="243" w:lineRule="auto"/>
        <w:rPr/>
      </w:pPr>
      <w:r/>
    </w:p>
    <w:p>
      <w:pPr>
        <w:pStyle w:val="BodyText"/>
        <w:spacing w:line="244" w:lineRule="auto"/>
        <w:rPr/>
      </w:pPr>
      <w:r/>
    </w:p>
    <w:p>
      <w:pPr>
        <w:ind w:right="15"/>
        <w:spacing w:before="71" w:line="320" w:lineRule="auto"/>
        <w:rPr>
          <w:rFonts w:ascii="SimSun" w:hAnsi="SimSun" w:eastAsia="SimSun" w:cs="SimSun"/>
          <w:sz w:val="22"/>
          <w:szCs w:val="22"/>
        </w:rPr>
      </w:pPr>
      <w:r>
        <w:rPr>
          <w:rFonts w:ascii="SimSun" w:hAnsi="SimSun" w:eastAsia="SimSun" w:cs="SimSun"/>
          <w:sz w:val="22"/>
          <w:szCs w:val="22"/>
          <w:spacing w:val="-7"/>
        </w:rPr>
        <w:t>幅的自由允许作者尽情挥洒文字；没有页码的束</w:t>
      </w:r>
      <w:r>
        <w:rPr>
          <w:rFonts w:ascii="SimSun" w:hAnsi="SimSun" w:eastAsia="SimSun" w:cs="SimSun"/>
          <w:sz w:val="22"/>
          <w:szCs w:val="22"/>
          <w:spacing w:val="-8"/>
        </w:rPr>
        <w:t>缚，作者能以数倍之于会议论</w:t>
      </w:r>
      <w:r>
        <w:rPr>
          <w:rFonts w:ascii="SimSun" w:hAnsi="SimSun" w:eastAsia="SimSun" w:cs="SimSun"/>
          <w:sz w:val="22"/>
          <w:szCs w:val="22"/>
        </w:rPr>
        <w:t xml:space="preserve"> </w:t>
      </w:r>
      <w:r>
        <w:rPr>
          <w:rFonts w:ascii="SimSun" w:hAnsi="SimSun" w:eastAsia="SimSun" w:cs="SimSun"/>
          <w:sz w:val="22"/>
          <w:szCs w:val="22"/>
          <w:spacing w:val="-7"/>
        </w:rPr>
        <w:t>文的细致将研究工作彻彻底底讲得清清楚楚。第二，</w:t>
      </w:r>
      <w:r>
        <w:rPr>
          <w:rFonts w:ascii="SimSun" w:hAnsi="SimSun" w:eastAsia="SimSun" w:cs="SimSun"/>
          <w:sz w:val="22"/>
          <w:szCs w:val="22"/>
          <w:spacing w:val="-8"/>
        </w:rPr>
        <w:t>期刊论文的评审过程长于</w:t>
      </w:r>
      <w:r>
        <w:rPr>
          <w:rFonts w:ascii="SimSun" w:hAnsi="SimSun" w:eastAsia="SimSun" w:cs="SimSun"/>
          <w:sz w:val="22"/>
          <w:szCs w:val="22"/>
        </w:rPr>
        <w:t xml:space="preserve"> </w:t>
      </w:r>
      <w:r>
        <w:rPr>
          <w:rFonts w:ascii="SimSun" w:hAnsi="SimSun" w:eastAsia="SimSun" w:cs="SimSun"/>
          <w:sz w:val="22"/>
          <w:szCs w:val="22"/>
          <w:spacing w:val="-7"/>
        </w:rPr>
        <w:t>会议论文的评审过程，并且开通评审者和作者之间的双向对话。这一过程来回</w:t>
      </w:r>
      <w:r>
        <w:rPr>
          <w:rFonts w:ascii="SimSun" w:hAnsi="SimSun" w:eastAsia="SimSun" w:cs="SimSun"/>
          <w:sz w:val="22"/>
          <w:szCs w:val="22"/>
        </w:rPr>
        <w:t xml:space="preserve"> </w:t>
      </w:r>
      <w:r>
        <w:rPr>
          <w:rFonts w:ascii="SimSun" w:hAnsi="SimSun" w:eastAsia="SimSun" w:cs="SimSun"/>
          <w:sz w:val="22"/>
          <w:szCs w:val="22"/>
          <w:spacing w:val="-7"/>
        </w:rPr>
        <w:t>数次，是一个非常融洽的“你有疑问我解答，你有建议我修改”的交流过程。</w:t>
      </w:r>
      <w:r>
        <w:rPr>
          <w:rFonts w:ascii="SimSun" w:hAnsi="SimSun" w:eastAsia="SimSun" w:cs="SimSun"/>
          <w:sz w:val="22"/>
          <w:szCs w:val="22"/>
        </w:rPr>
        <w:t xml:space="preserve"> </w:t>
      </w:r>
      <w:r>
        <w:rPr>
          <w:rFonts w:ascii="SimSun" w:hAnsi="SimSun" w:eastAsia="SimSun" w:cs="SimSun"/>
          <w:sz w:val="22"/>
          <w:szCs w:val="22"/>
          <w:spacing w:val="-7"/>
        </w:rPr>
        <w:t>这也是最大的不同点，期刊这种评审风格赋予作者</w:t>
      </w:r>
      <w:r>
        <w:rPr>
          <w:rFonts w:ascii="SimSun" w:hAnsi="SimSun" w:eastAsia="SimSun" w:cs="SimSun"/>
          <w:sz w:val="22"/>
          <w:szCs w:val="22"/>
          <w:spacing w:val="-8"/>
        </w:rPr>
        <w:t>结合评审意见重新修改论文</w:t>
      </w:r>
      <w:r>
        <w:rPr>
          <w:rFonts w:ascii="SimSun" w:hAnsi="SimSun" w:eastAsia="SimSun" w:cs="SimSun"/>
          <w:sz w:val="22"/>
          <w:szCs w:val="22"/>
        </w:rPr>
        <w:t xml:space="preserve"> </w:t>
      </w:r>
      <w:r>
        <w:rPr>
          <w:rFonts w:ascii="SimSun" w:hAnsi="SimSun" w:eastAsia="SimSun" w:cs="SimSun"/>
          <w:sz w:val="22"/>
          <w:szCs w:val="22"/>
          <w:spacing w:val="-7"/>
        </w:rPr>
        <w:t>的机会。</w:t>
      </w:r>
    </w:p>
    <w:p>
      <w:pPr>
        <w:ind w:firstLine="439"/>
        <w:spacing w:before="19" w:line="319" w:lineRule="auto"/>
        <w:jc w:val="both"/>
        <w:rPr>
          <w:rFonts w:ascii="SimSun" w:hAnsi="SimSun" w:eastAsia="SimSun" w:cs="SimSun"/>
          <w:sz w:val="22"/>
          <w:szCs w:val="22"/>
        </w:rPr>
      </w:pPr>
      <w:r>
        <w:rPr>
          <w:rFonts w:ascii="SimSun" w:hAnsi="SimSun" w:eastAsia="SimSun" w:cs="SimSun"/>
          <w:sz w:val="22"/>
          <w:szCs w:val="22"/>
          <w:spacing w:val="-7"/>
        </w:rPr>
        <w:t>下面具体聊聊期刊论文的评审过程。第一轮评审之后，评审者会对论文投</w:t>
      </w:r>
      <w:r>
        <w:rPr>
          <w:rFonts w:ascii="SimSun" w:hAnsi="SimSun" w:eastAsia="SimSun" w:cs="SimSun"/>
          <w:sz w:val="22"/>
          <w:szCs w:val="22"/>
          <w:spacing w:val="2"/>
        </w:rPr>
        <w:t xml:space="preserve"> </w:t>
      </w:r>
      <w:r>
        <w:rPr>
          <w:rFonts w:ascii="SimSun" w:hAnsi="SimSun" w:eastAsia="SimSun" w:cs="SimSun"/>
          <w:sz w:val="22"/>
          <w:szCs w:val="22"/>
          <w:spacing w:val="-8"/>
        </w:rPr>
        <w:t>稿作出以下四种决定之一：①接收投稿；②接收投稿但是需微幅修改；③接收</w:t>
      </w:r>
      <w:r>
        <w:rPr>
          <w:rFonts w:ascii="SimSun" w:hAnsi="SimSun" w:eastAsia="SimSun" w:cs="SimSun"/>
          <w:sz w:val="22"/>
          <w:szCs w:val="22"/>
          <w:spacing w:val="10"/>
        </w:rPr>
        <w:t xml:space="preserve"> </w:t>
      </w:r>
      <w:r>
        <w:rPr>
          <w:rFonts w:ascii="SimSun" w:hAnsi="SimSun" w:eastAsia="SimSun" w:cs="SimSun"/>
          <w:sz w:val="22"/>
          <w:szCs w:val="22"/>
          <w:spacing w:val="-1"/>
        </w:rPr>
        <w:t>投稿但需大幅修改；④拒绝投稿。如果作者投稿的状态是“接收投稿但要修</w:t>
      </w:r>
      <w:r>
        <w:rPr>
          <w:rFonts w:ascii="SimSun" w:hAnsi="SimSun" w:eastAsia="SimSun" w:cs="SimSun"/>
          <w:sz w:val="22"/>
          <w:szCs w:val="22"/>
        </w:rPr>
        <w:t xml:space="preserve"> </w:t>
      </w:r>
      <w:r>
        <w:rPr>
          <w:rFonts w:ascii="SimSun" w:hAnsi="SimSun" w:eastAsia="SimSun" w:cs="SimSun"/>
          <w:sz w:val="22"/>
          <w:szCs w:val="22"/>
          <w:spacing w:val="-8"/>
        </w:rPr>
        <w:t>改”的两个状态之一，那么作者要在规定的时间期限内根据评审意见完成论文</w:t>
      </w:r>
      <w:r>
        <w:rPr>
          <w:rFonts w:ascii="SimSun" w:hAnsi="SimSun" w:eastAsia="SimSun" w:cs="SimSun"/>
          <w:sz w:val="22"/>
          <w:szCs w:val="22"/>
          <w:spacing w:val="11"/>
        </w:rPr>
        <w:t xml:space="preserve"> </w:t>
      </w:r>
      <w:r>
        <w:rPr>
          <w:rFonts w:ascii="SimSun" w:hAnsi="SimSun" w:eastAsia="SimSun" w:cs="SimSun"/>
          <w:sz w:val="22"/>
          <w:szCs w:val="22"/>
          <w:spacing w:val="-7"/>
        </w:rPr>
        <w:t>的修改，然后再次递交论文。递交修改好的论文的</w:t>
      </w:r>
      <w:r>
        <w:rPr>
          <w:rFonts w:ascii="SimSun" w:hAnsi="SimSun" w:eastAsia="SimSun" w:cs="SimSun"/>
          <w:sz w:val="22"/>
          <w:szCs w:val="22"/>
          <w:spacing w:val="-8"/>
        </w:rPr>
        <w:t>同时，要附上一份清楚而详</w:t>
      </w:r>
      <w:r>
        <w:rPr>
          <w:rFonts w:ascii="SimSun" w:hAnsi="SimSun" w:eastAsia="SimSun" w:cs="SimSun"/>
          <w:sz w:val="22"/>
          <w:szCs w:val="22"/>
        </w:rPr>
        <w:t xml:space="preserve"> </w:t>
      </w:r>
      <w:r>
        <w:rPr>
          <w:rFonts w:ascii="SimSun" w:hAnsi="SimSun" w:eastAsia="SimSun" w:cs="SimSun"/>
          <w:sz w:val="22"/>
          <w:szCs w:val="22"/>
          <w:spacing w:val="-7"/>
        </w:rPr>
        <w:t>细的回应信，这封回应信需要针对评审提出的每</w:t>
      </w:r>
      <w:r>
        <w:rPr>
          <w:rFonts w:ascii="SimSun" w:hAnsi="SimSun" w:eastAsia="SimSun" w:cs="SimSun"/>
          <w:sz w:val="22"/>
          <w:szCs w:val="22"/>
          <w:spacing w:val="-8"/>
        </w:rPr>
        <w:t>条意见一一作答，尤其是那些</w:t>
      </w:r>
      <w:r>
        <w:rPr>
          <w:rFonts w:ascii="SimSun" w:hAnsi="SimSun" w:eastAsia="SimSun" w:cs="SimSun"/>
          <w:sz w:val="22"/>
          <w:szCs w:val="22"/>
        </w:rPr>
        <w:t xml:space="preserve"> </w:t>
      </w:r>
      <w:r>
        <w:rPr>
          <w:rFonts w:ascii="SimSun" w:hAnsi="SimSun" w:eastAsia="SimSun" w:cs="SimSun"/>
          <w:sz w:val="22"/>
          <w:szCs w:val="22"/>
          <w:spacing w:val="-7"/>
        </w:rPr>
        <w:t>负面的意见，更得悉心对待。如果作者认为这些“负面的评审意见</w:t>
      </w:r>
      <w:r>
        <w:rPr>
          <w:rFonts w:ascii="SimSun" w:hAnsi="SimSun" w:eastAsia="SimSun" w:cs="SimSun"/>
          <w:sz w:val="22"/>
          <w:szCs w:val="22"/>
          <w:spacing w:val="-8"/>
        </w:rPr>
        <w:t>”来源于审</w:t>
      </w:r>
      <w:r>
        <w:rPr>
          <w:rFonts w:ascii="SimSun" w:hAnsi="SimSun" w:eastAsia="SimSun" w:cs="SimSun"/>
          <w:sz w:val="22"/>
          <w:szCs w:val="22"/>
        </w:rPr>
        <w:t xml:space="preserve"> </w:t>
      </w:r>
      <w:r>
        <w:rPr>
          <w:rFonts w:ascii="SimSun" w:hAnsi="SimSun" w:eastAsia="SimSun" w:cs="SimSun"/>
          <w:sz w:val="22"/>
          <w:szCs w:val="22"/>
          <w:spacing w:val="-10"/>
        </w:rPr>
        <w:t>稿人对研究工作的误读误</w:t>
      </w:r>
      <w:r>
        <w:rPr>
          <w:rFonts w:ascii="SimSun" w:hAnsi="SimSun" w:eastAsia="SimSun" w:cs="SimSun"/>
          <w:sz w:val="22"/>
          <w:szCs w:val="22"/>
          <w:b/>
          <w:bCs/>
          <w:spacing w:val="-10"/>
        </w:rPr>
        <w:t>解</w:t>
      </w:r>
      <w:r>
        <w:rPr>
          <w:rFonts w:ascii="SimSun" w:hAnsi="SimSun" w:eastAsia="SimSun" w:cs="SimSun"/>
          <w:sz w:val="22"/>
          <w:szCs w:val="22"/>
          <w:spacing w:val="-10"/>
        </w:rPr>
        <w:t xml:space="preserve"> </w:t>
      </w:r>
      <w:r>
        <w:rPr>
          <w:rFonts w:ascii="SimSun" w:hAnsi="SimSun" w:eastAsia="SimSun" w:cs="SimSun"/>
          <w:sz w:val="22"/>
          <w:szCs w:val="22"/>
          <w:b/>
          <w:bCs/>
          <w:spacing w:val="-10"/>
        </w:rPr>
        <w:t>，</w:t>
      </w:r>
      <w:r>
        <w:rPr>
          <w:rFonts w:ascii="SimSun" w:hAnsi="SimSun" w:eastAsia="SimSun" w:cs="SimSun"/>
          <w:sz w:val="22"/>
          <w:szCs w:val="22"/>
          <w:spacing w:val="-10"/>
        </w:rPr>
        <w:t>最好的方法是写</w:t>
      </w:r>
      <w:r>
        <w:rPr>
          <w:rFonts w:ascii="SimSun" w:hAnsi="SimSun" w:eastAsia="SimSun" w:cs="SimSun"/>
          <w:sz w:val="22"/>
          <w:szCs w:val="22"/>
          <w:spacing w:val="-11"/>
        </w:rPr>
        <w:t>一份详细的反驳信。相反，如果</w:t>
      </w:r>
      <w:r>
        <w:rPr>
          <w:rFonts w:ascii="SimSun" w:hAnsi="SimSun" w:eastAsia="SimSun" w:cs="SimSun"/>
          <w:sz w:val="22"/>
          <w:szCs w:val="22"/>
        </w:rPr>
        <w:t xml:space="preserve"> </w:t>
      </w:r>
      <w:r>
        <w:rPr>
          <w:rFonts w:ascii="SimSun" w:hAnsi="SimSun" w:eastAsia="SimSun" w:cs="SimSun"/>
          <w:sz w:val="22"/>
          <w:szCs w:val="22"/>
          <w:spacing w:val="-13"/>
        </w:rPr>
        <w:t>作者认为有些评审意见很具参考意义，对研</w:t>
      </w:r>
      <w:r>
        <w:rPr>
          <w:rFonts w:ascii="SimSun" w:hAnsi="SimSun" w:eastAsia="SimSun" w:cs="SimSun"/>
          <w:sz w:val="22"/>
          <w:szCs w:val="22"/>
          <w:spacing w:val="-14"/>
        </w:rPr>
        <w:t>究工作提出了有价值的建议，便可尝</w:t>
      </w:r>
      <w:r>
        <w:rPr>
          <w:rFonts w:ascii="SimSun" w:hAnsi="SimSun" w:eastAsia="SimSun" w:cs="SimSun"/>
          <w:sz w:val="22"/>
          <w:szCs w:val="22"/>
        </w:rPr>
        <w:t xml:space="preserve"> </w:t>
      </w:r>
      <w:r>
        <w:rPr>
          <w:rFonts w:ascii="SimSun" w:hAnsi="SimSun" w:eastAsia="SimSun" w:cs="SimSun"/>
          <w:sz w:val="22"/>
          <w:szCs w:val="22"/>
          <w:spacing w:val="-7"/>
        </w:rPr>
        <w:t>试在修改论文的过程中采纳这些建议，再次提交论</w:t>
      </w:r>
      <w:r>
        <w:rPr>
          <w:rFonts w:ascii="SimSun" w:hAnsi="SimSun" w:eastAsia="SimSun" w:cs="SimSun"/>
          <w:sz w:val="22"/>
          <w:szCs w:val="22"/>
          <w:spacing w:val="-8"/>
        </w:rPr>
        <w:t>文时要指出这些建议反映在</w:t>
      </w:r>
      <w:r>
        <w:rPr>
          <w:rFonts w:ascii="SimSun" w:hAnsi="SimSun" w:eastAsia="SimSun" w:cs="SimSun"/>
          <w:sz w:val="22"/>
          <w:szCs w:val="22"/>
        </w:rPr>
        <w:t xml:space="preserve"> </w:t>
      </w:r>
      <w:r>
        <w:rPr>
          <w:rFonts w:ascii="SimSun" w:hAnsi="SimSun" w:eastAsia="SimSun" w:cs="SimSun"/>
          <w:sz w:val="22"/>
          <w:szCs w:val="22"/>
        </w:rPr>
        <w:t>论文的哪些地方。说到回应信，其实它可以很长，</w:t>
      </w:r>
      <w:r>
        <w:rPr>
          <w:rFonts w:ascii="SimSun" w:hAnsi="SimSun" w:eastAsia="SimSun" w:cs="SimSun"/>
          <w:sz w:val="22"/>
          <w:szCs w:val="22"/>
          <w:spacing w:val="-1"/>
        </w:rPr>
        <w:t>长达10页并不算一件新鲜</w:t>
      </w:r>
      <w:r>
        <w:rPr>
          <w:rFonts w:ascii="SimSun" w:hAnsi="SimSun" w:eastAsia="SimSun" w:cs="SimSun"/>
          <w:sz w:val="22"/>
          <w:szCs w:val="22"/>
        </w:rPr>
        <w:t xml:space="preserve"> </w:t>
      </w:r>
      <w:r>
        <w:rPr>
          <w:rFonts w:ascii="SimSun" w:hAnsi="SimSun" w:eastAsia="SimSun" w:cs="SimSun"/>
          <w:sz w:val="22"/>
          <w:szCs w:val="22"/>
          <w:spacing w:val="-9"/>
        </w:rPr>
        <w:t>事，所以读者朋友一定要认真对待，评审人提</w:t>
      </w:r>
      <w:r>
        <w:rPr>
          <w:rFonts w:ascii="SimSun" w:hAnsi="SimSun" w:eastAsia="SimSun" w:cs="SimSun"/>
          <w:sz w:val="22"/>
          <w:szCs w:val="22"/>
          <w:spacing w:val="-10"/>
        </w:rPr>
        <w:t>出的任何一条建议都不能遗漏。</w:t>
      </w:r>
    </w:p>
    <w:p>
      <w:pPr>
        <w:ind w:right="22" w:firstLine="429"/>
        <w:spacing w:before="78" w:line="293" w:lineRule="auto"/>
        <w:jc w:val="both"/>
        <w:rPr>
          <w:rFonts w:ascii="SimSun" w:hAnsi="SimSun" w:eastAsia="SimSun" w:cs="SimSun"/>
          <w:sz w:val="22"/>
          <w:szCs w:val="22"/>
        </w:rPr>
      </w:pPr>
      <w:r>
        <w:rPr>
          <w:rFonts w:ascii="SimSun" w:hAnsi="SimSun" w:eastAsia="SimSun" w:cs="SimSun"/>
          <w:sz w:val="22"/>
          <w:szCs w:val="22"/>
          <w:spacing w:val="-4"/>
        </w:rPr>
        <w:t>第一轮评审中，如果论文状态是“接收但需大幅修改”,当期刊再次收到</w:t>
      </w:r>
      <w:r>
        <w:rPr>
          <w:rFonts w:ascii="SimSun" w:hAnsi="SimSun" w:eastAsia="SimSun" w:cs="SimSun"/>
          <w:sz w:val="22"/>
          <w:szCs w:val="22"/>
          <w:spacing w:val="2"/>
        </w:rPr>
        <w:t xml:space="preserve"> </w:t>
      </w:r>
      <w:r>
        <w:rPr>
          <w:rFonts w:ascii="SimSun" w:hAnsi="SimSun" w:eastAsia="SimSun" w:cs="SimSun"/>
          <w:sz w:val="22"/>
          <w:szCs w:val="22"/>
          <w:spacing w:val="-7"/>
        </w:rPr>
        <w:t>你修改好的论文之后，负责你第一次投稿论</w:t>
      </w:r>
      <w:r>
        <w:rPr>
          <w:rFonts w:ascii="SimSun" w:hAnsi="SimSun" w:eastAsia="SimSun" w:cs="SimSun"/>
          <w:sz w:val="22"/>
          <w:szCs w:val="22"/>
          <w:spacing w:val="-8"/>
        </w:rPr>
        <w:t>文的副主编一般依然会负责你这次</w:t>
      </w:r>
      <w:r>
        <w:rPr>
          <w:rFonts w:ascii="SimSun" w:hAnsi="SimSun" w:eastAsia="SimSun" w:cs="SimSun"/>
          <w:sz w:val="22"/>
          <w:szCs w:val="22"/>
        </w:rPr>
        <w:t xml:space="preserve"> </w:t>
      </w:r>
      <w:r>
        <w:rPr>
          <w:rFonts w:ascii="SimSun" w:hAnsi="SimSun" w:eastAsia="SimSun" w:cs="SimSun"/>
          <w:sz w:val="22"/>
          <w:szCs w:val="22"/>
          <w:spacing w:val="-7"/>
        </w:rPr>
        <w:t>递交的论文，那些参与你第一次投稿的评审们也依然会继续参</w:t>
      </w:r>
      <w:r>
        <w:rPr>
          <w:rFonts w:ascii="SimSun" w:hAnsi="SimSun" w:eastAsia="SimSun" w:cs="SimSun"/>
          <w:sz w:val="22"/>
          <w:szCs w:val="22"/>
          <w:spacing w:val="-8"/>
        </w:rPr>
        <w:t>与目前这一稿的</w:t>
      </w:r>
      <w:r>
        <w:rPr>
          <w:rFonts w:ascii="SimSun" w:hAnsi="SimSun" w:eastAsia="SimSun" w:cs="SimSun"/>
          <w:sz w:val="22"/>
          <w:szCs w:val="22"/>
        </w:rPr>
        <w:t xml:space="preserve"> </w:t>
      </w:r>
      <w:r>
        <w:rPr>
          <w:rFonts w:ascii="SimSun" w:hAnsi="SimSun" w:eastAsia="SimSun" w:cs="SimSun"/>
          <w:sz w:val="22"/>
          <w:szCs w:val="22"/>
          <w:spacing w:val="-7"/>
        </w:rPr>
        <w:t>评审。随着你再次递交论文，第二轮评审也跟着开始了。</w:t>
      </w:r>
      <w:r>
        <w:rPr>
          <w:rFonts w:ascii="SimSun" w:hAnsi="SimSun" w:eastAsia="SimSun" w:cs="SimSun"/>
          <w:sz w:val="22"/>
          <w:szCs w:val="22"/>
          <w:spacing w:val="-8"/>
        </w:rPr>
        <w:t>千万不要抱有侥幸心</w:t>
      </w:r>
      <w:r>
        <w:rPr>
          <w:rFonts w:ascii="SimSun" w:hAnsi="SimSun" w:eastAsia="SimSun" w:cs="SimSun"/>
          <w:sz w:val="22"/>
          <w:szCs w:val="22"/>
        </w:rPr>
        <w:t xml:space="preserve"> </w:t>
      </w:r>
      <w:r>
        <w:rPr>
          <w:rFonts w:ascii="SimSun" w:hAnsi="SimSun" w:eastAsia="SimSun" w:cs="SimSun"/>
          <w:sz w:val="22"/>
          <w:szCs w:val="22"/>
          <w:spacing w:val="-7"/>
        </w:rPr>
        <w:t>理，以为第一稿反正是接收了，已经吃下一颗定心丸了。在这</w:t>
      </w:r>
      <w:r>
        <w:rPr>
          <w:rFonts w:ascii="SimSun" w:hAnsi="SimSun" w:eastAsia="SimSun" w:cs="SimSun"/>
          <w:sz w:val="22"/>
          <w:szCs w:val="22"/>
          <w:spacing w:val="-8"/>
        </w:rPr>
        <w:t>里，我们想提醒</w:t>
      </w:r>
    </w:p>
    <w:p>
      <w:pPr>
        <w:spacing w:line="293" w:lineRule="auto"/>
        <w:sectPr>
          <w:footerReference w:type="default" r:id="rId1"/>
          <w:pgSz w:w="10170" w:h="10810"/>
          <w:pgMar w:top="341" w:right="1520" w:bottom="400" w:left="16" w:header="0" w:footer="0" w:gutter="0"/>
          <w:cols w:equalWidth="0" w:num="2">
            <w:col w:w="1274" w:space="100"/>
            <w:col w:w="7260" w:space="0"/>
          </w:cols>
        </w:sectPr>
        <w:rPr>
          <w:rFonts w:ascii="SimSun" w:hAnsi="SimSun" w:eastAsia="SimSun" w:cs="SimSun"/>
          <w:sz w:val="22"/>
          <w:szCs w:val="22"/>
        </w:rPr>
      </w:pPr>
    </w:p>
    <w:p>
      <w:pPr>
        <w:spacing w:before="2"/>
        <w:rPr/>
      </w:pPr>
      <w:r/>
    </w:p>
    <w:p>
      <w:pPr>
        <w:spacing w:before="1"/>
        <w:rPr/>
      </w:pPr>
      <w:r/>
    </w:p>
    <w:p>
      <w:pPr>
        <w:sectPr>
          <w:footerReference w:type="default" r:id="rId132"/>
          <w:pgSz w:w="10170" w:h="10810"/>
          <w:pgMar w:top="400" w:right="473" w:bottom="509" w:left="1510" w:header="0" w:footer="329" w:gutter="0"/>
          <w:cols w:equalWidth="0" w:num="1">
            <w:col w:w="8187" w:space="0"/>
          </w:cols>
        </w:sectPr>
        <w:rPr/>
      </w:pPr>
    </w:p>
    <w:p>
      <w:pPr>
        <w:ind w:right="130"/>
        <w:spacing w:before="44" w:line="322" w:lineRule="auto"/>
        <w:jc w:val="both"/>
        <w:rPr>
          <w:rFonts w:ascii="SimSun" w:hAnsi="SimSun" w:eastAsia="SimSun" w:cs="SimSun"/>
          <w:sz w:val="22"/>
          <w:szCs w:val="22"/>
        </w:rPr>
      </w:pPr>
      <w:r>
        <w:rPr>
          <w:rFonts w:ascii="SimSun" w:hAnsi="SimSun" w:eastAsia="SimSun" w:cs="SimSun"/>
          <w:sz w:val="22"/>
          <w:szCs w:val="22"/>
          <w:spacing w:val="-3"/>
        </w:rPr>
        <w:t>读者朋友，期刊论文的评审过程不像“或门电路</w:t>
      </w:r>
      <w:r>
        <w:rPr>
          <w:rFonts w:ascii="SimSun" w:hAnsi="SimSun" w:eastAsia="SimSun" w:cs="SimSun"/>
          <w:sz w:val="22"/>
          <w:szCs w:val="22"/>
          <w:spacing w:val="-38"/>
        </w:rPr>
        <w:t xml:space="preserve"> </w:t>
      </w:r>
      <w:r>
        <w:rPr>
          <w:rFonts w:ascii="SimSun" w:hAnsi="SimSun" w:eastAsia="SimSun" w:cs="SimSun"/>
          <w:sz w:val="22"/>
          <w:szCs w:val="22"/>
          <w:spacing w:val="-3"/>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3"/>
        </w:rPr>
        <w:t>OR   gate)”,</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3"/>
        </w:rPr>
        <w:t>只要</w:t>
      </w:r>
      <w:r>
        <w:rPr>
          <w:rFonts w:ascii="SimSun" w:hAnsi="SimSun" w:eastAsia="SimSun" w:cs="SimSun"/>
          <w:sz w:val="22"/>
          <w:szCs w:val="22"/>
          <w:spacing w:val="-4"/>
        </w:rPr>
        <w:t>一个输入</w:t>
      </w:r>
      <w:r>
        <w:rPr>
          <w:rFonts w:ascii="SimSun" w:hAnsi="SimSun" w:eastAsia="SimSun" w:cs="SimSun"/>
          <w:sz w:val="22"/>
          <w:szCs w:val="22"/>
        </w:rPr>
        <w:t xml:space="preserve"> </w:t>
      </w:r>
      <w:r>
        <w:rPr>
          <w:rFonts w:ascii="SimSun" w:hAnsi="SimSun" w:eastAsia="SimSun" w:cs="SimSun"/>
          <w:sz w:val="22"/>
          <w:szCs w:val="22"/>
          <w:spacing w:val="-4"/>
        </w:rPr>
        <w:t>值为真结果就为真。第二轮评审依然可能拒绝你的论文，为什么</w:t>
      </w:r>
      <w:r>
        <w:rPr>
          <w:rFonts w:ascii="SimSun" w:hAnsi="SimSun" w:eastAsia="SimSun" w:cs="SimSun"/>
          <w:sz w:val="22"/>
          <w:szCs w:val="22"/>
          <w:spacing w:val="-5"/>
        </w:rPr>
        <w:t>呢?因为你对</w:t>
      </w:r>
      <w:r>
        <w:rPr>
          <w:rFonts w:ascii="SimSun" w:hAnsi="SimSun" w:eastAsia="SimSun" w:cs="SimSun"/>
          <w:sz w:val="22"/>
          <w:szCs w:val="22"/>
        </w:rPr>
        <w:t xml:space="preserve"> </w:t>
      </w:r>
      <w:r>
        <w:rPr>
          <w:rFonts w:ascii="SimSun" w:hAnsi="SimSun" w:eastAsia="SimSun" w:cs="SimSun"/>
          <w:sz w:val="22"/>
          <w:szCs w:val="22"/>
          <w:spacing w:val="-7"/>
        </w:rPr>
        <w:t>论文的修改有可能不足以使审稿人信服，换句话</w:t>
      </w:r>
      <w:r>
        <w:rPr>
          <w:rFonts w:ascii="SimSun" w:hAnsi="SimSun" w:eastAsia="SimSun" w:cs="SimSun"/>
          <w:sz w:val="22"/>
          <w:szCs w:val="22"/>
          <w:spacing w:val="-8"/>
        </w:rPr>
        <w:t>说，你对论文的修改可能尚未</w:t>
      </w:r>
      <w:r>
        <w:rPr>
          <w:rFonts w:ascii="SimSun" w:hAnsi="SimSun" w:eastAsia="SimSun" w:cs="SimSun"/>
          <w:sz w:val="22"/>
          <w:szCs w:val="22"/>
        </w:rPr>
        <w:t xml:space="preserve"> </w:t>
      </w:r>
      <w:r>
        <w:rPr>
          <w:rFonts w:ascii="SimSun" w:hAnsi="SimSun" w:eastAsia="SimSun" w:cs="SimSun"/>
          <w:sz w:val="22"/>
          <w:szCs w:val="22"/>
          <w:spacing w:val="-4"/>
        </w:rPr>
        <w:t>达到让评审人满意的程度。第二轮论文的状态也可能是再次“大</w:t>
      </w:r>
      <w:r>
        <w:rPr>
          <w:rFonts w:ascii="SimSun" w:hAnsi="SimSun" w:eastAsia="SimSun" w:cs="SimSun"/>
          <w:sz w:val="22"/>
          <w:szCs w:val="22"/>
          <w:spacing w:val="-5"/>
        </w:rPr>
        <w:t>幅修改”(较</w:t>
      </w:r>
      <w:r>
        <w:rPr>
          <w:rFonts w:ascii="SimSun" w:hAnsi="SimSun" w:eastAsia="SimSun" w:cs="SimSun"/>
          <w:sz w:val="22"/>
          <w:szCs w:val="22"/>
        </w:rPr>
        <w:t xml:space="preserve"> </w:t>
      </w:r>
      <w:r>
        <w:rPr>
          <w:rFonts w:ascii="SimSun" w:hAnsi="SimSun" w:eastAsia="SimSun" w:cs="SimSun"/>
          <w:sz w:val="22"/>
          <w:szCs w:val="22"/>
          <w:spacing w:val="-4"/>
        </w:rPr>
        <w:t>罕见)、“小幅修改”或者“接收”(美好结局)这</w:t>
      </w:r>
      <w:r>
        <w:rPr>
          <w:rFonts w:ascii="SimSun" w:hAnsi="SimSun" w:eastAsia="SimSun" w:cs="SimSun"/>
          <w:sz w:val="22"/>
          <w:szCs w:val="22"/>
          <w:spacing w:val="-5"/>
        </w:rPr>
        <w:t>三个状态之一。如果在第二</w:t>
      </w:r>
      <w:r>
        <w:rPr>
          <w:rFonts w:ascii="SimSun" w:hAnsi="SimSun" w:eastAsia="SimSun" w:cs="SimSun"/>
          <w:sz w:val="22"/>
          <w:szCs w:val="22"/>
        </w:rPr>
        <w:t xml:space="preserve"> </w:t>
      </w:r>
      <w:r>
        <w:rPr>
          <w:rFonts w:ascii="SimSun" w:hAnsi="SimSun" w:eastAsia="SimSun" w:cs="SimSun"/>
          <w:sz w:val="22"/>
          <w:szCs w:val="22"/>
          <w:spacing w:val="-7"/>
        </w:rPr>
        <w:t>轮的评审中，你的论文状态是小幅修改，那么就</w:t>
      </w:r>
      <w:r>
        <w:rPr>
          <w:rFonts w:ascii="SimSun" w:hAnsi="SimSun" w:eastAsia="SimSun" w:cs="SimSun"/>
          <w:sz w:val="22"/>
          <w:szCs w:val="22"/>
          <w:spacing w:val="-8"/>
        </w:rPr>
        <w:t>要再度重新递交依照评审意见</w:t>
      </w:r>
      <w:r>
        <w:rPr>
          <w:rFonts w:ascii="SimSun" w:hAnsi="SimSun" w:eastAsia="SimSun" w:cs="SimSun"/>
          <w:sz w:val="22"/>
          <w:szCs w:val="22"/>
        </w:rPr>
        <w:t xml:space="preserve"> </w:t>
      </w:r>
      <w:r>
        <w:rPr>
          <w:rFonts w:ascii="SimSun" w:hAnsi="SimSun" w:eastAsia="SimSun" w:cs="SimSun"/>
          <w:sz w:val="22"/>
          <w:szCs w:val="22"/>
          <w:spacing w:val="-7"/>
        </w:rPr>
        <w:t>修改好的论文，同时附上针对评审意见的点对</w:t>
      </w:r>
      <w:r>
        <w:rPr>
          <w:rFonts w:ascii="SimSun" w:hAnsi="SimSun" w:eastAsia="SimSun" w:cs="SimSun"/>
          <w:sz w:val="22"/>
          <w:szCs w:val="22"/>
          <w:spacing w:val="-8"/>
        </w:rPr>
        <w:t>点的回应信，这次的回应信一般</w:t>
      </w:r>
      <w:r>
        <w:rPr>
          <w:rFonts w:ascii="SimSun" w:hAnsi="SimSun" w:eastAsia="SimSun" w:cs="SimSun"/>
          <w:sz w:val="22"/>
          <w:szCs w:val="22"/>
        </w:rPr>
        <w:t xml:space="preserve"> </w:t>
      </w:r>
      <w:r>
        <w:rPr>
          <w:rFonts w:ascii="SimSun" w:hAnsi="SimSun" w:eastAsia="SimSun" w:cs="SimSun"/>
          <w:sz w:val="22"/>
          <w:szCs w:val="22"/>
          <w:spacing w:val="-7"/>
        </w:rPr>
        <w:t>比第一次短。通常情况下，负责稿件的副主编和几位指定评</w:t>
      </w:r>
      <w:r>
        <w:rPr>
          <w:rFonts w:ascii="SimSun" w:hAnsi="SimSun" w:eastAsia="SimSun" w:cs="SimSun"/>
          <w:sz w:val="22"/>
          <w:szCs w:val="22"/>
          <w:spacing w:val="-8"/>
        </w:rPr>
        <w:t>审人会检查修改后</w:t>
      </w:r>
      <w:r>
        <w:rPr>
          <w:rFonts w:ascii="SimSun" w:hAnsi="SimSun" w:eastAsia="SimSun" w:cs="SimSun"/>
          <w:sz w:val="22"/>
          <w:szCs w:val="22"/>
        </w:rPr>
        <w:t xml:space="preserve"> </w:t>
      </w:r>
      <w:r>
        <w:rPr>
          <w:rFonts w:ascii="SimSun" w:hAnsi="SimSun" w:eastAsia="SimSun" w:cs="SimSun"/>
          <w:sz w:val="22"/>
          <w:szCs w:val="22"/>
          <w:spacing w:val="-7"/>
        </w:rPr>
        <w:t>的论文是否采纳了修改意见，如果正确采纳</w:t>
      </w:r>
      <w:r>
        <w:rPr>
          <w:rFonts w:ascii="SimSun" w:hAnsi="SimSun" w:eastAsia="SimSun" w:cs="SimSun"/>
          <w:sz w:val="22"/>
          <w:szCs w:val="22"/>
          <w:spacing w:val="-8"/>
        </w:rPr>
        <w:t>了，他们将会接收投稿，等待出版</w:t>
      </w:r>
      <w:r>
        <w:rPr>
          <w:rFonts w:ascii="SimSun" w:hAnsi="SimSun" w:eastAsia="SimSun" w:cs="SimSun"/>
          <w:sz w:val="22"/>
          <w:szCs w:val="22"/>
        </w:rPr>
        <w:t xml:space="preserve"> </w:t>
      </w:r>
      <w:r>
        <w:rPr>
          <w:rFonts w:ascii="SimSun" w:hAnsi="SimSun" w:eastAsia="SimSun" w:cs="SimSun"/>
          <w:sz w:val="22"/>
          <w:szCs w:val="22"/>
          <w:spacing w:val="-10"/>
        </w:rPr>
        <w:t>发表。</w:t>
      </w:r>
    </w:p>
    <w:p>
      <w:pPr>
        <w:ind w:right="105" w:firstLine="459"/>
        <w:spacing w:before="60" w:line="312" w:lineRule="auto"/>
        <w:jc w:val="both"/>
        <w:rPr>
          <w:rFonts w:ascii="SimSun" w:hAnsi="SimSun" w:eastAsia="SimSun" w:cs="SimSun"/>
          <w:sz w:val="22"/>
          <w:szCs w:val="22"/>
        </w:rPr>
      </w:pPr>
      <w:r>
        <w:rPr>
          <w:rFonts w:ascii="SimSun" w:hAnsi="SimSun" w:eastAsia="SimSun" w:cs="SimSun"/>
          <w:sz w:val="22"/>
          <w:szCs w:val="22"/>
          <w:spacing w:val="-8"/>
        </w:rPr>
        <w:t>读者朋友，如果你曾经投过期刊论文，在一轮又一轮的评审当中，如果觉</w:t>
      </w:r>
      <w:r>
        <w:rPr>
          <w:rFonts w:ascii="SimSun" w:hAnsi="SimSun" w:eastAsia="SimSun" w:cs="SimSun"/>
          <w:sz w:val="22"/>
          <w:szCs w:val="22"/>
          <w:spacing w:val="16"/>
        </w:rPr>
        <w:t xml:space="preserve"> </w:t>
      </w:r>
      <w:r>
        <w:rPr>
          <w:rFonts w:ascii="SimSun" w:hAnsi="SimSun" w:eastAsia="SimSun" w:cs="SimSun"/>
          <w:sz w:val="22"/>
          <w:szCs w:val="22"/>
          <w:spacing w:val="-7"/>
        </w:rPr>
        <w:t>得自己好像受到了不公平待遇，或是认为审稿人毫不负责，你可</w:t>
      </w:r>
      <w:r>
        <w:rPr>
          <w:rFonts w:ascii="SimSun" w:hAnsi="SimSun" w:eastAsia="SimSun" w:cs="SimSun"/>
          <w:sz w:val="22"/>
          <w:szCs w:val="22"/>
          <w:spacing w:val="-8"/>
        </w:rPr>
        <w:t>以就此向期刊</w:t>
      </w:r>
      <w:r>
        <w:rPr>
          <w:rFonts w:ascii="SimSun" w:hAnsi="SimSun" w:eastAsia="SimSun" w:cs="SimSun"/>
          <w:sz w:val="22"/>
          <w:szCs w:val="22"/>
        </w:rPr>
        <w:t xml:space="preserve"> </w:t>
      </w:r>
      <w:r>
        <w:rPr>
          <w:rFonts w:ascii="SimSun" w:hAnsi="SimSun" w:eastAsia="SimSun" w:cs="SimSun"/>
          <w:sz w:val="22"/>
          <w:szCs w:val="22"/>
          <w:spacing w:val="-12"/>
        </w:rPr>
        <w:t>主编投诉。</w:t>
      </w:r>
    </w:p>
    <w:p>
      <w:pPr>
        <w:ind w:right="100" w:firstLine="449"/>
        <w:spacing w:before="40" w:line="305" w:lineRule="auto"/>
        <w:jc w:val="both"/>
        <w:rPr>
          <w:rFonts w:ascii="SimSun" w:hAnsi="SimSun" w:eastAsia="SimSun" w:cs="SimSun"/>
          <w:sz w:val="22"/>
          <w:szCs w:val="22"/>
        </w:rPr>
      </w:pPr>
      <w:r>
        <w:rPr>
          <w:rFonts w:ascii="SimSun" w:hAnsi="SimSun" w:eastAsia="SimSun" w:cs="SimSun"/>
          <w:sz w:val="22"/>
          <w:szCs w:val="22"/>
          <w:spacing w:val="-7"/>
        </w:rPr>
        <w:t>从上述可以看到，与会议论文相比，期刊论文的提交和修改是一段很长的</w:t>
      </w:r>
      <w:r>
        <w:rPr>
          <w:rFonts w:ascii="SimSun" w:hAnsi="SimSun" w:eastAsia="SimSun" w:cs="SimSun"/>
          <w:sz w:val="22"/>
          <w:szCs w:val="22"/>
        </w:rPr>
        <w:t xml:space="preserve"> </w:t>
      </w:r>
      <w:r>
        <w:rPr>
          <w:rFonts w:ascii="SimSun" w:hAnsi="SimSun" w:eastAsia="SimSun" w:cs="SimSun"/>
          <w:sz w:val="22"/>
          <w:szCs w:val="22"/>
          <w:spacing w:val="-1"/>
        </w:rPr>
        <w:t>过程。这个漫长过程对于研究者，尤其是对研究新手，是一个很好的锻炼机</w:t>
      </w:r>
      <w:r>
        <w:rPr>
          <w:rFonts w:ascii="SimSun" w:hAnsi="SimSun" w:eastAsia="SimSun" w:cs="SimSun"/>
          <w:sz w:val="22"/>
          <w:szCs w:val="22"/>
        </w:rPr>
        <w:t xml:space="preserve"> </w:t>
      </w:r>
      <w:r>
        <w:rPr>
          <w:rFonts w:ascii="SimSun" w:hAnsi="SimSun" w:eastAsia="SimSun" w:cs="SimSun"/>
          <w:sz w:val="22"/>
          <w:szCs w:val="22"/>
          <w:spacing w:val="-7"/>
        </w:rPr>
        <w:t>会。在评审过程中，聘请的评审者多半来自于</w:t>
      </w:r>
      <w:r>
        <w:rPr>
          <w:rFonts w:ascii="SimSun" w:hAnsi="SimSun" w:eastAsia="SimSun" w:cs="SimSun"/>
          <w:sz w:val="22"/>
          <w:szCs w:val="22"/>
          <w:spacing w:val="-8"/>
        </w:rPr>
        <w:t>相关领域，甚至包括一些资深研</w:t>
      </w:r>
      <w:r>
        <w:rPr>
          <w:rFonts w:ascii="SimSun" w:hAnsi="SimSun" w:eastAsia="SimSun" w:cs="SimSun"/>
          <w:sz w:val="22"/>
          <w:szCs w:val="22"/>
        </w:rPr>
        <w:t xml:space="preserve"> </w:t>
      </w:r>
      <w:r>
        <w:rPr>
          <w:rFonts w:ascii="SimSun" w:hAnsi="SimSun" w:eastAsia="SimSun" w:cs="SimSun"/>
          <w:sz w:val="22"/>
          <w:szCs w:val="22"/>
          <w:spacing w:val="-7"/>
        </w:rPr>
        <w:t>究者，他们能够指出和纠正论文中薄弱的甚至不正确的部分。</w:t>
      </w:r>
      <w:r>
        <w:rPr>
          <w:rFonts w:ascii="SimSun" w:hAnsi="SimSun" w:eastAsia="SimSun" w:cs="SimSun"/>
          <w:sz w:val="22"/>
          <w:szCs w:val="22"/>
          <w:spacing w:val="-8"/>
        </w:rPr>
        <w:t>在我们接触过的</w:t>
      </w:r>
      <w:r>
        <w:rPr>
          <w:rFonts w:ascii="SimSun" w:hAnsi="SimSun" w:eastAsia="SimSun" w:cs="SimSun"/>
          <w:sz w:val="22"/>
          <w:szCs w:val="22"/>
        </w:rPr>
        <w:t xml:space="preserve"> </w:t>
      </w:r>
      <w:r>
        <w:rPr>
          <w:rFonts w:ascii="SimSun" w:hAnsi="SimSun" w:eastAsia="SimSun" w:cs="SimSun"/>
          <w:sz w:val="22"/>
          <w:szCs w:val="22"/>
          <w:spacing w:val="-1"/>
        </w:rPr>
        <w:t>审稿意见中，有些意见书甚至比论文原文还要长。足见评审者投入的精力之</w:t>
      </w:r>
      <w:r>
        <w:rPr>
          <w:rFonts w:ascii="SimSun" w:hAnsi="SimSun" w:eastAsia="SimSun" w:cs="SimSun"/>
          <w:sz w:val="22"/>
          <w:szCs w:val="22"/>
          <w:spacing w:val="12"/>
        </w:rPr>
        <w:t xml:space="preserve"> </w:t>
      </w:r>
      <w:r>
        <w:rPr>
          <w:rFonts w:ascii="SimSun" w:hAnsi="SimSun" w:eastAsia="SimSun" w:cs="SimSun"/>
          <w:sz w:val="22"/>
          <w:szCs w:val="22"/>
          <w:spacing w:val="-4"/>
        </w:rPr>
        <w:t>多!所有这些对于未来的研究工作均不失为一大笔财富，这些财富是你投多少</w:t>
      </w:r>
      <w:r>
        <w:rPr>
          <w:rFonts w:ascii="SimSun" w:hAnsi="SimSun" w:eastAsia="SimSun" w:cs="SimSun"/>
          <w:sz w:val="22"/>
          <w:szCs w:val="22"/>
          <w:spacing w:val="3"/>
        </w:rPr>
        <w:t xml:space="preserve"> </w:t>
      </w:r>
      <w:r>
        <w:rPr>
          <w:rFonts w:ascii="SimSun" w:hAnsi="SimSun" w:eastAsia="SimSun" w:cs="SimSun"/>
          <w:sz w:val="22"/>
          <w:szCs w:val="22"/>
          <w:spacing w:val="-7"/>
        </w:rPr>
        <w:t>篇会议论文也换不来的。虽然期刊论文要等待的</w:t>
      </w:r>
      <w:r>
        <w:rPr>
          <w:rFonts w:ascii="SimSun" w:hAnsi="SimSun" w:eastAsia="SimSun" w:cs="SimSun"/>
          <w:sz w:val="22"/>
          <w:szCs w:val="22"/>
          <w:spacing w:val="-8"/>
        </w:rPr>
        <w:t>发表时间长于会议论文，但为</w:t>
      </w:r>
      <w:r>
        <w:rPr>
          <w:rFonts w:ascii="SimSun" w:hAnsi="SimSun" w:eastAsia="SimSun" w:cs="SimSun"/>
          <w:sz w:val="22"/>
          <w:szCs w:val="22"/>
        </w:rPr>
        <w:t xml:space="preserve"> </w:t>
      </w:r>
      <w:r>
        <w:rPr>
          <w:rFonts w:ascii="SimSun" w:hAnsi="SimSun" w:eastAsia="SimSun" w:cs="SimSun"/>
          <w:sz w:val="22"/>
          <w:szCs w:val="22"/>
          <w:spacing w:val="-7"/>
        </w:rPr>
        <w:t>了这些财富，强烈建议读者朋友在可能的情况下</w:t>
      </w:r>
      <w:r>
        <w:rPr>
          <w:rFonts w:ascii="SimSun" w:hAnsi="SimSun" w:eastAsia="SimSun" w:cs="SimSun"/>
          <w:sz w:val="22"/>
          <w:szCs w:val="22"/>
          <w:spacing w:val="-8"/>
        </w:rPr>
        <w:t>，还是尽量把会议论文扩展成</w:t>
      </w:r>
      <w:r>
        <w:rPr>
          <w:rFonts w:ascii="SimSun" w:hAnsi="SimSun" w:eastAsia="SimSun" w:cs="SimSun"/>
          <w:sz w:val="22"/>
          <w:szCs w:val="22"/>
        </w:rPr>
        <w:t xml:space="preserve"> </w:t>
      </w:r>
      <w:r>
        <w:rPr>
          <w:rFonts w:ascii="SimSun" w:hAnsi="SimSun" w:eastAsia="SimSun" w:cs="SimSun"/>
          <w:sz w:val="22"/>
          <w:szCs w:val="22"/>
          <w:spacing w:val="-7"/>
        </w:rPr>
        <w:t>期刊论文。出版的期刊不同于装订成册的会议论文</w:t>
      </w:r>
      <w:r>
        <w:rPr>
          <w:rFonts w:ascii="SimSun" w:hAnsi="SimSun" w:eastAsia="SimSun" w:cs="SimSun"/>
          <w:sz w:val="22"/>
          <w:szCs w:val="22"/>
          <w:spacing w:val="-8"/>
        </w:rPr>
        <w:t>集，在研究领域，期刊常常</w:t>
      </w:r>
      <w:r>
        <w:rPr>
          <w:rFonts w:ascii="SimSun" w:hAnsi="SimSun" w:eastAsia="SimSun" w:cs="SimSun"/>
          <w:sz w:val="22"/>
          <w:szCs w:val="22"/>
        </w:rPr>
        <w:t xml:space="preserve"> </w:t>
      </w:r>
      <w:r>
        <w:rPr>
          <w:rFonts w:ascii="SimSun" w:hAnsi="SimSun" w:eastAsia="SimSun" w:cs="SimSun"/>
          <w:sz w:val="22"/>
          <w:szCs w:val="22"/>
          <w:spacing w:val="-20"/>
        </w:rPr>
        <w:t>被称做“存档”。</w:t>
      </w:r>
    </w:p>
    <w:p>
      <w:pPr>
        <w:pStyle w:val="BodyText"/>
        <w:spacing w:line="14" w:lineRule="auto"/>
        <w:rPr>
          <w:sz w:val="2"/>
        </w:rPr>
      </w:pPr>
      <w:r>
        <w:rPr>
          <w:sz w:val="2"/>
          <w:szCs w:val="2"/>
        </w:rPr>
        <w:br w:type="column"/>
      </w:r>
      <w:r>
        <w:pict>
          <v:shape id="_x0000_s334" style="position:absolute;margin-left:23.4131pt;margin-top:291.368pt;mso-position-vertical-relative:text;mso-position-horizontal-relative:text;width:12.15pt;height:126.1pt;z-index:252014592;"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18"/>
                      <w:szCs w:val="18"/>
                    </w:rPr>
                  </w:pPr>
                  <w:r>
                    <w:rPr>
                      <w:rFonts w:ascii="SimSun" w:hAnsi="SimSun" w:eastAsia="SimSun" w:cs="SimSun"/>
                      <w:sz w:val="12"/>
                      <w:szCs w:val="12"/>
                      <w:spacing w:val="4"/>
                    </w:rPr>
                    <w:t>第</w:t>
                  </w:r>
                  <w:r>
                    <w:rPr>
                      <w:rFonts w:ascii="SimSun" w:hAnsi="SimSun" w:eastAsia="SimSun" w:cs="SimSun"/>
                      <w:sz w:val="12"/>
                      <w:szCs w:val="12"/>
                      <w:spacing w:val="12"/>
                    </w:rPr>
                    <w:t xml:space="preserve">  </w:t>
                  </w:r>
                  <w:r>
                    <w:rPr>
                      <w:rFonts w:ascii="SimSun" w:hAnsi="SimSun" w:eastAsia="SimSun" w:cs="SimSun"/>
                      <w:sz w:val="12"/>
                      <w:szCs w:val="12"/>
                      <w:spacing w:val="4"/>
                    </w:rPr>
                    <w:t>5</w:t>
                  </w:r>
                  <w:r>
                    <w:rPr>
                      <w:rFonts w:ascii="SimSun" w:hAnsi="SimSun" w:eastAsia="SimSun" w:cs="SimSun"/>
                      <w:sz w:val="12"/>
                      <w:szCs w:val="12"/>
                      <w:spacing w:val="17"/>
                    </w:rPr>
                    <w:t xml:space="preserve">  </w:t>
                  </w:r>
                  <w:r>
                    <w:rPr>
                      <w:rFonts w:ascii="SimSun" w:hAnsi="SimSun" w:eastAsia="SimSun" w:cs="SimSun"/>
                      <w:sz w:val="12"/>
                      <w:szCs w:val="12"/>
                      <w:spacing w:val="4"/>
                    </w:rPr>
                    <w:t>章    </w:t>
                  </w:r>
                  <w:r>
                    <w:rPr>
                      <w:rFonts w:ascii="SimSun" w:hAnsi="SimSun" w:eastAsia="SimSun" w:cs="SimSun"/>
                      <w:sz w:val="18"/>
                      <w:szCs w:val="18"/>
                      <w:spacing w:val="4"/>
                    </w:rPr>
                    <w:t>撰</w:t>
                  </w:r>
                  <w:r>
                    <w:rPr>
                      <w:rFonts w:ascii="SimSun" w:hAnsi="SimSun" w:eastAsia="SimSun" w:cs="SimSun"/>
                      <w:sz w:val="18"/>
                      <w:szCs w:val="18"/>
                      <w:spacing w:val="-36"/>
                    </w:rPr>
                    <w:t xml:space="preserve"> </w:t>
                  </w:r>
                  <w:r>
                    <w:rPr>
                      <w:rFonts w:ascii="SimSun" w:hAnsi="SimSun" w:eastAsia="SimSun" w:cs="SimSun"/>
                      <w:sz w:val="18"/>
                      <w:szCs w:val="18"/>
                      <w:spacing w:val="4"/>
                    </w:rPr>
                    <w:t>写</w:t>
                  </w:r>
                  <w:r>
                    <w:rPr>
                      <w:rFonts w:ascii="SimSun" w:hAnsi="SimSun" w:eastAsia="SimSun" w:cs="SimSun"/>
                      <w:sz w:val="18"/>
                      <w:szCs w:val="18"/>
                      <w:spacing w:val="-35"/>
                    </w:rPr>
                    <w:t xml:space="preserve"> </w:t>
                  </w:r>
                  <w:r>
                    <w:rPr>
                      <w:rFonts w:ascii="SimSun" w:hAnsi="SimSun" w:eastAsia="SimSun" w:cs="SimSun"/>
                      <w:sz w:val="18"/>
                      <w:szCs w:val="18"/>
                      <w:spacing w:val="4"/>
                    </w:rPr>
                    <w:t>与</w:t>
                  </w:r>
                  <w:r>
                    <w:rPr>
                      <w:rFonts w:ascii="SimSun" w:hAnsi="SimSun" w:eastAsia="SimSun" w:cs="SimSun"/>
                      <w:sz w:val="18"/>
                      <w:szCs w:val="18"/>
                      <w:spacing w:val="-36"/>
                    </w:rPr>
                    <w:t xml:space="preserve"> </w:t>
                  </w:r>
                  <w:r>
                    <w:rPr>
                      <w:rFonts w:ascii="SimSun" w:hAnsi="SimSun" w:eastAsia="SimSun" w:cs="SimSun"/>
                      <w:sz w:val="18"/>
                      <w:szCs w:val="18"/>
                      <w:spacing w:val="4"/>
                    </w:rPr>
                    <w:t>发</w:t>
                  </w:r>
                  <w:r>
                    <w:rPr>
                      <w:rFonts w:ascii="SimSun" w:hAnsi="SimSun" w:eastAsia="SimSun" w:cs="SimSun"/>
                      <w:sz w:val="18"/>
                      <w:szCs w:val="18"/>
                      <w:spacing w:val="-35"/>
                    </w:rPr>
                    <w:t xml:space="preserve"> </w:t>
                  </w:r>
                  <w:r>
                    <w:rPr>
                      <w:rFonts w:ascii="SimSun" w:hAnsi="SimSun" w:eastAsia="SimSun" w:cs="SimSun"/>
                      <w:sz w:val="18"/>
                      <w:szCs w:val="18"/>
                      <w:spacing w:val="4"/>
                    </w:rPr>
                    <w:t>表</w:t>
                  </w:r>
                  <w:r>
                    <w:rPr>
                      <w:rFonts w:ascii="SimSun" w:hAnsi="SimSun" w:eastAsia="SimSun" w:cs="SimSun"/>
                      <w:sz w:val="18"/>
                      <w:szCs w:val="18"/>
                      <w:spacing w:val="-36"/>
                    </w:rPr>
                    <w:t xml:space="preserve"> </w:t>
                  </w:r>
                  <w:r>
                    <w:rPr>
                      <w:rFonts w:ascii="SimSun" w:hAnsi="SimSun" w:eastAsia="SimSun" w:cs="SimSun"/>
                      <w:sz w:val="18"/>
                      <w:szCs w:val="18"/>
                      <w:spacing w:val="4"/>
                    </w:rPr>
                    <w:t>论</w:t>
                  </w:r>
                  <w:r>
                    <w:rPr>
                      <w:rFonts w:ascii="SimSun" w:hAnsi="SimSun" w:eastAsia="SimSun" w:cs="SimSun"/>
                      <w:sz w:val="18"/>
                      <w:szCs w:val="18"/>
                      <w:spacing w:val="-36"/>
                    </w:rPr>
                    <w:t xml:space="preserve"> </w:t>
                  </w:r>
                  <w:r>
                    <w:rPr>
                      <w:rFonts w:ascii="SimSun" w:hAnsi="SimSun" w:eastAsia="SimSun" w:cs="SimSun"/>
                      <w:sz w:val="18"/>
                      <w:szCs w:val="18"/>
                      <w:spacing w:val="4"/>
                    </w:rPr>
                    <w:t>文</w:t>
                  </w:r>
                </w:p>
              </w:txbxContent>
            </v:textbox>
          </v:shape>
        </w:pict>
      </w:r>
    </w:p>
    <w:p>
      <w:pPr>
        <w:spacing w:line="14" w:lineRule="auto"/>
        <w:sectPr>
          <w:type w:val="continuous"/>
          <w:pgSz w:w="10170" w:h="10810"/>
          <w:pgMar w:top="400" w:right="473" w:bottom="509" w:left="1510" w:header="0" w:footer="329" w:gutter="0"/>
          <w:cols w:equalWidth="0" w:num="2">
            <w:col w:w="7367" w:space="100"/>
            <w:col w:w="720" w:space="0"/>
          </w:cols>
        </w:sectPr>
        <w:rPr>
          <w:sz w:val="2"/>
          <w:szCs w:val="2"/>
        </w:rPr>
      </w:pPr>
    </w:p>
    <w:p>
      <w:pPr>
        <w:pStyle w:val="BodyText"/>
        <w:spacing w:line="245" w:lineRule="auto"/>
        <w:rPr/>
      </w:pPr>
      <w:r>
        <w:pict>
          <v:shape id="_x0000_s336" style="position:absolute;margin-left:24.5712pt;margin-top:18.0062pt;mso-position-vertical-relative:page;mso-position-horizontal-relative:page;width:12.1pt;height:126.5pt;z-index:25201766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bookmarkStart w:name="bookmark102" w:id="87"/>
                  <w:bookmarkEnd w:id="87"/>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23"/>
        <w:spacing w:line="490" w:lineRule="exact"/>
        <w:rPr/>
      </w:pPr>
      <w:r>
        <w:rPr>
          <w:position w:val="-10"/>
        </w:rPr>
        <w:drawing>
          <wp:inline distT="0" distB="0" distL="0" distR="0">
            <wp:extent cx="76203" cy="311161"/>
            <wp:effectExtent l="0" t="0" r="0" b="0"/>
            <wp:docPr id="122" name="IM 122"/>
            <wp:cNvGraphicFramePr/>
            <a:graphic>
              <a:graphicData uri="http://schemas.openxmlformats.org/drawingml/2006/picture">
                <pic:pic>
                  <pic:nvPicPr>
                    <pic:cNvPr id="122" name="IM 122"/>
                    <pic:cNvPicPr/>
                  </pic:nvPicPr>
                  <pic:blipFill>
                    <a:blip r:embed="rId133"/>
                    <a:stretch>
                      <a:fillRect/>
                    </a:stretch>
                  </pic:blipFill>
                  <pic:spPr>
                    <a:xfrm rot="0">
                      <a:off x="0" y="0"/>
                      <a:ext cx="76203" cy="311161"/>
                    </a:xfrm>
                    <a:prstGeom prst="rect">
                      <a:avLst/>
                    </a:prstGeom>
                  </pic:spPr>
                </pic:pic>
              </a:graphicData>
            </a:graphic>
          </wp:inline>
        </w:drawing>
      </w:r>
    </w:p>
    <w:p>
      <w:pPr>
        <w:pStyle w:val="BodyText"/>
        <w:spacing w:line="301" w:lineRule="auto"/>
        <w:rPr/>
      </w:pPr>
      <w:r/>
    </w:p>
    <w:p>
      <w:pPr>
        <w:ind w:left="44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120</w:t>
      </w:r>
    </w:p>
    <w:p>
      <w:pPr>
        <w:pStyle w:val="BodyText"/>
        <w:spacing w:line="14" w:lineRule="auto"/>
        <w:rPr>
          <w:sz w:val="2"/>
        </w:rPr>
      </w:pPr>
      <w:r>
        <w:rPr>
          <w:sz w:val="2"/>
          <w:szCs w:val="2"/>
        </w:rPr>
        <w:br w:type="column"/>
      </w:r>
    </w:p>
    <w:p>
      <w:pPr>
        <w:pStyle w:val="BodyText"/>
        <w:spacing w:line="252" w:lineRule="auto"/>
        <w:rPr/>
      </w:pPr>
      <w:r/>
    </w:p>
    <w:p>
      <w:pPr>
        <w:pStyle w:val="BodyText"/>
        <w:spacing w:line="253" w:lineRule="auto"/>
        <w:rPr/>
      </w:pPr>
      <w:r/>
    </w:p>
    <w:p>
      <w:pPr>
        <w:ind w:right="19" w:firstLine="479"/>
        <w:spacing w:before="71" w:line="310" w:lineRule="auto"/>
        <w:rPr>
          <w:rFonts w:ascii="SimSun" w:hAnsi="SimSun" w:eastAsia="SimSun" w:cs="SimSun"/>
          <w:sz w:val="22"/>
          <w:szCs w:val="22"/>
        </w:rPr>
      </w:pPr>
      <w:r>
        <w:rPr>
          <w:rFonts w:ascii="SimSun" w:hAnsi="SimSun" w:eastAsia="SimSun" w:cs="SimSun"/>
          <w:sz w:val="22"/>
          <w:szCs w:val="22"/>
          <w:spacing w:val="-7"/>
        </w:rPr>
        <w:t>把长篇会议论文扩展成期刊论文时，需要扩展哪些部分，又需要添加哪些</w:t>
      </w:r>
      <w:r>
        <w:rPr>
          <w:rFonts w:ascii="SimSun" w:hAnsi="SimSun" w:eastAsia="SimSun" w:cs="SimSun"/>
          <w:sz w:val="22"/>
          <w:szCs w:val="22"/>
          <w:spacing w:val="3"/>
        </w:rPr>
        <w:t xml:space="preserve"> </w:t>
      </w:r>
      <w:r>
        <w:rPr>
          <w:rFonts w:ascii="SimSun" w:hAnsi="SimSun" w:eastAsia="SimSun" w:cs="SimSun"/>
          <w:sz w:val="22"/>
          <w:szCs w:val="22"/>
          <w:spacing w:val="-4"/>
        </w:rPr>
        <w:t>额外的内容呢?每种期刊的要求是不同的，所以不同的期刊对这些问题会有不</w:t>
      </w:r>
      <w:r>
        <w:rPr>
          <w:rFonts w:ascii="SimSun" w:hAnsi="SimSun" w:eastAsia="SimSun" w:cs="SimSun"/>
          <w:sz w:val="22"/>
          <w:szCs w:val="22"/>
          <w:spacing w:val="6"/>
        </w:rPr>
        <w:t xml:space="preserve"> </w:t>
      </w:r>
      <w:r>
        <w:rPr>
          <w:rFonts w:ascii="SimSun" w:hAnsi="SimSun" w:eastAsia="SimSun" w:cs="SimSun"/>
          <w:sz w:val="22"/>
          <w:szCs w:val="22"/>
          <w:spacing w:val="-7"/>
        </w:rPr>
        <w:t>同的回答。在计算机领域，少数会议会把收录的大多数会议论文直接</w:t>
      </w:r>
      <w:r>
        <w:rPr>
          <w:rFonts w:ascii="SimSun" w:hAnsi="SimSun" w:eastAsia="SimSun" w:cs="SimSun"/>
          <w:sz w:val="22"/>
          <w:szCs w:val="22"/>
          <w:spacing w:val="-8"/>
        </w:rPr>
        <w:t>转到相应</w:t>
      </w:r>
      <w:r>
        <w:rPr>
          <w:rFonts w:ascii="SimSun" w:hAnsi="SimSun" w:eastAsia="SimSun" w:cs="SimSun"/>
          <w:sz w:val="22"/>
          <w:szCs w:val="22"/>
        </w:rPr>
        <w:t xml:space="preserve"> </w:t>
      </w:r>
      <w:r>
        <w:rPr>
          <w:rFonts w:ascii="SimSun" w:hAnsi="SimSun" w:eastAsia="SimSun" w:cs="SimSun"/>
          <w:sz w:val="22"/>
          <w:szCs w:val="22"/>
          <w:spacing w:val="-11"/>
        </w:rPr>
        <w:t>的期刊，无须修改和扩展便可直接发表。比如计算机图像会议</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11"/>
        </w:rPr>
        <w:t>ACM</w:t>
      </w:r>
      <w:r>
        <w:rPr>
          <w:rFonts w:ascii="Times New Roman" w:hAnsi="Times New Roman" w:eastAsia="Times New Roman" w:cs="Times New Roman"/>
          <w:sz w:val="22"/>
          <w:szCs w:val="22"/>
          <w:spacing w:val="-12"/>
        </w:rPr>
        <w:t xml:space="preserve"> SIGGraph@</w:t>
      </w:r>
      <w:r>
        <w:rPr>
          <w:rFonts w:ascii="Times New Roman" w:hAnsi="Times New Roman" w:eastAsia="Times New Roman" w:cs="Times New Roman"/>
          <w:sz w:val="22"/>
          <w:szCs w:val="22"/>
        </w:rPr>
        <w:t xml:space="preserve">  </w:t>
      </w:r>
      <w:r>
        <w:rPr>
          <w:rFonts w:ascii="SimSun" w:hAnsi="SimSun" w:eastAsia="SimSun" w:cs="SimSun"/>
          <w:sz w:val="22"/>
          <w:szCs w:val="22"/>
          <w:spacing w:val="-10"/>
        </w:rPr>
        <w:t>会把收录的大部分论文直接作为</w:t>
      </w:r>
      <w:r>
        <w:rPr>
          <w:rFonts w:ascii="Times New Roman" w:hAnsi="Times New Roman" w:eastAsia="Times New Roman" w:cs="Times New Roman"/>
          <w:sz w:val="22"/>
          <w:szCs w:val="22"/>
          <w:spacing w:val="-10"/>
        </w:rPr>
        <w:t>ACM</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i/>
          <w:iCs/>
          <w:spacing w:val="-10"/>
        </w:rPr>
        <w:t>Transactions on</w:t>
      </w:r>
      <w:r>
        <w:rPr>
          <w:rFonts w:ascii="Times New Roman" w:hAnsi="Times New Roman" w:eastAsia="Times New Roman" w:cs="Times New Roman"/>
          <w:sz w:val="22"/>
          <w:szCs w:val="22"/>
          <w:i/>
          <w:iCs/>
          <w:spacing w:val="13"/>
        </w:rPr>
        <w:t xml:space="preserve"> </w:t>
      </w:r>
      <w:r>
        <w:rPr>
          <w:rFonts w:ascii="Times New Roman" w:hAnsi="Times New Roman" w:eastAsia="Times New Roman" w:cs="Times New Roman"/>
          <w:sz w:val="22"/>
          <w:szCs w:val="22"/>
          <w:i/>
          <w:iCs/>
          <w:spacing w:val="-10"/>
        </w:rPr>
        <w:t>Graphics</w:t>
      </w:r>
      <w:r>
        <w:rPr>
          <w:rFonts w:ascii="Times New Roman" w:hAnsi="Times New Roman" w:eastAsia="Times New Roman" w:cs="Times New Roman"/>
          <w:sz w:val="22"/>
          <w:szCs w:val="22"/>
          <w:i/>
          <w:iCs/>
          <w:spacing w:val="30"/>
        </w:rPr>
        <w:t xml:space="preserve"> </w:t>
      </w:r>
      <w:r>
        <w:rPr>
          <w:rFonts w:ascii="SimSun" w:hAnsi="SimSun" w:eastAsia="SimSun" w:cs="SimSun"/>
          <w:sz w:val="23"/>
          <w:szCs w:val="23"/>
          <w:i/>
          <w:iCs/>
          <w:spacing w:val="-10"/>
        </w:rPr>
        <w:t>的期刊论文。之</w:t>
      </w:r>
      <w:r>
        <w:rPr>
          <w:rFonts w:ascii="SimSun" w:hAnsi="SimSun" w:eastAsia="SimSun" w:cs="SimSun"/>
          <w:sz w:val="23"/>
          <w:szCs w:val="23"/>
        </w:rPr>
        <w:t xml:space="preserve">  </w:t>
      </w:r>
      <w:r>
        <w:rPr>
          <w:rFonts w:ascii="SimSun" w:hAnsi="SimSun" w:eastAsia="SimSun" w:cs="SimSun"/>
          <w:sz w:val="22"/>
          <w:szCs w:val="22"/>
          <w:spacing w:val="-7"/>
        </w:rPr>
        <w:t>所以能够这么做，是因为会议和期刊之间早已拟定好协议书，就版权问题、引</w:t>
      </w:r>
      <w:r>
        <w:rPr>
          <w:rFonts w:ascii="SimSun" w:hAnsi="SimSun" w:eastAsia="SimSun" w:cs="SimSun"/>
          <w:sz w:val="22"/>
          <w:szCs w:val="22"/>
          <w:spacing w:val="3"/>
        </w:rPr>
        <w:t xml:space="preserve"> </w:t>
      </w:r>
      <w:r>
        <w:rPr>
          <w:rFonts w:ascii="SimSun" w:hAnsi="SimSun" w:eastAsia="SimSun" w:cs="SimSun"/>
          <w:sz w:val="22"/>
          <w:szCs w:val="22"/>
          <w:spacing w:val="-7"/>
        </w:rPr>
        <w:t>用问题做了详细规定。比如有这样的规定，会议论文或是相应的期刊</w:t>
      </w:r>
      <w:r>
        <w:rPr>
          <w:rFonts w:ascii="SimSun" w:hAnsi="SimSun" w:eastAsia="SimSun" w:cs="SimSun"/>
          <w:sz w:val="22"/>
          <w:szCs w:val="22"/>
          <w:spacing w:val="-8"/>
        </w:rPr>
        <w:t>论文二者</w:t>
      </w:r>
      <w:r>
        <w:rPr>
          <w:rFonts w:ascii="SimSun" w:hAnsi="SimSun" w:eastAsia="SimSun" w:cs="SimSun"/>
          <w:sz w:val="22"/>
          <w:szCs w:val="22"/>
        </w:rPr>
        <w:t xml:space="preserve"> </w:t>
      </w:r>
      <w:r>
        <w:rPr>
          <w:rFonts w:ascii="SimSun" w:hAnsi="SimSun" w:eastAsia="SimSun" w:cs="SimSun"/>
          <w:sz w:val="22"/>
          <w:szCs w:val="22"/>
          <w:spacing w:val="-7"/>
        </w:rPr>
        <w:t>任何一方如果被引用，引用次数不会算到另外一方。还有一些情况，长篇</w:t>
      </w:r>
      <w:r>
        <w:rPr>
          <w:rFonts w:ascii="SimSun" w:hAnsi="SimSun" w:eastAsia="SimSun" w:cs="SimSun"/>
          <w:sz w:val="22"/>
          <w:szCs w:val="22"/>
          <w:spacing w:val="-8"/>
        </w:rPr>
        <w:t>论文</w:t>
      </w:r>
      <w:r>
        <w:rPr>
          <w:rFonts w:ascii="SimSun" w:hAnsi="SimSun" w:eastAsia="SimSun" w:cs="SimSun"/>
          <w:sz w:val="22"/>
          <w:szCs w:val="22"/>
        </w:rPr>
        <w:t xml:space="preserve"> </w:t>
      </w:r>
      <w:r>
        <w:rPr>
          <w:rFonts w:ascii="SimSun" w:hAnsi="SimSun" w:eastAsia="SimSun" w:cs="SimSun"/>
          <w:sz w:val="22"/>
          <w:szCs w:val="22"/>
          <w:spacing w:val="-1"/>
        </w:rPr>
        <w:t>需要增加至少25%～30%的新内容才能考虑作为期刊论文发表。新增内容可以</w:t>
      </w:r>
      <w:r>
        <w:rPr>
          <w:rFonts w:ascii="SimSun" w:hAnsi="SimSun" w:eastAsia="SimSun" w:cs="SimSun"/>
          <w:sz w:val="22"/>
          <w:szCs w:val="22"/>
          <w:spacing w:val="14"/>
        </w:rPr>
        <w:t xml:space="preserve"> </w:t>
      </w:r>
      <w:r>
        <w:rPr>
          <w:rFonts w:ascii="SimSun" w:hAnsi="SimSun" w:eastAsia="SimSun" w:cs="SimSun"/>
          <w:sz w:val="22"/>
          <w:szCs w:val="22"/>
        </w:rPr>
        <w:t>是实验结果或理论结果，也可以增加对研究</w:t>
      </w:r>
      <w:r>
        <w:rPr>
          <w:rFonts w:ascii="SimSun" w:hAnsi="SimSun" w:eastAsia="SimSun" w:cs="SimSun"/>
          <w:sz w:val="22"/>
          <w:szCs w:val="22"/>
          <w:spacing w:val="-1"/>
        </w:rPr>
        <w:t>工作和对实验结果进行的讨论分</w:t>
      </w:r>
      <w:r>
        <w:rPr>
          <w:rFonts w:ascii="SimSun" w:hAnsi="SimSun" w:eastAsia="SimSun" w:cs="SimSun"/>
          <w:sz w:val="22"/>
          <w:szCs w:val="22"/>
        </w:rPr>
        <w:t xml:space="preserve"> </w:t>
      </w:r>
      <w:r>
        <w:rPr>
          <w:rFonts w:ascii="SimSun" w:hAnsi="SimSun" w:eastAsia="SimSun" w:cs="SimSun"/>
          <w:sz w:val="22"/>
          <w:szCs w:val="22"/>
          <w:spacing w:val="-7"/>
        </w:rPr>
        <w:t>析，还可以是与更多参照方法所进行的比对，以上这些内容形式的任意组合也</w:t>
      </w:r>
      <w:r>
        <w:rPr>
          <w:rFonts w:ascii="SimSun" w:hAnsi="SimSun" w:eastAsia="SimSun" w:cs="SimSun"/>
          <w:sz w:val="22"/>
          <w:szCs w:val="22"/>
        </w:rPr>
        <w:t xml:space="preserve"> </w:t>
      </w:r>
      <w:r>
        <w:rPr>
          <w:rFonts w:ascii="SimSun" w:hAnsi="SimSun" w:eastAsia="SimSun" w:cs="SimSun"/>
          <w:sz w:val="22"/>
          <w:szCs w:val="22"/>
          <w:spacing w:val="-5"/>
        </w:rPr>
        <w:t>是可行的。如果读者朋友遇到这种情况，我们建议当</w:t>
      </w:r>
      <w:r>
        <w:rPr>
          <w:rFonts w:ascii="SimSun" w:hAnsi="SimSun" w:eastAsia="SimSun" w:cs="SimSun"/>
          <w:sz w:val="22"/>
          <w:szCs w:val="22"/>
          <w:spacing w:val="-6"/>
        </w:rPr>
        <w:t>你将论文投稿给期刊时，</w:t>
      </w:r>
      <w:r>
        <w:rPr>
          <w:rFonts w:ascii="SimSun" w:hAnsi="SimSun" w:eastAsia="SimSun" w:cs="SimSun"/>
          <w:sz w:val="22"/>
          <w:szCs w:val="22"/>
        </w:rPr>
        <w:t xml:space="preserve"> </w:t>
      </w:r>
      <w:r>
        <w:rPr>
          <w:rFonts w:ascii="SimSun" w:hAnsi="SimSun" w:eastAsia="SimSun" w:cs="SimSun"/>
          <w:sz w:val="22"/>
          <w:szCs w:val="22"/>
          <w:spacing w:val="-7"/>
        </w:rPr>
        <w:t>一定要告诉期刊主编，与会议论文相比，提交给期刊的论文做了哪些内容上的</w:t>
      </w:r>
      <w:r>
        <w:rPr>
          <w:rFonts w:ascii="SimSun" w:hAnsi="SimSun" w:eastAsia="SimSun" w:cs="SimSun"/>
          <w:sz w:val="22"/>
          <w:szCs w:val="22"/>
          <w:spacing w:val="3"/>
        </w:rPr>
        <w:t xml:space="preserve"> </w:t>
      </w:r>
      <w:r>
        <w:rPr>
          <w:rFonts w:ascii="SimSun" w:hAnsi="SimSun" w:eastAsia="SimSun" w:cs="SimSun"/>
          <w:sz w:val="22"/>
          <w:szCs w:val="22"/>
          <w:spacing w:val="-10"/>
        </w:rPr>
        <w:t>添加和更改。</w:t>
      </w:r>
    </w:p>
    <w:p>
      <w:pPr>
        <w:ind w:firstLine="449"/>
        <w:spacing w:before="57" w:line="311" w:lineRule="auto"/>
        <w:jc w:val="both"/>
        <w:rPr>
          <w:rFonts w:ascii="SimSun" w:hAnsi="SimSun" w:eastAsia="SimSun" w:cs="SimSun"/>
          <w:sz w:val="22"/>
          <w:szCs w:val="22"/>
        </w:rPr>
      </w:pPr>
      <w:r>
        <w:rPr>
          <w:rFonts w:ascii="SimSun" w:hAnsi="SimSun" w:eastAsia="SimSun" w:cs="SimSun"/>
          <w:sz w:val="22"/>
          <w:szCs w:val="22"/>
          <w:spacing w:val="-7"/>
        </w:rPr>
        <w:t>从上述内容中我们可以看出，期刊论文的评审过程和会议论文的评审过程</w:t>
      </w:r>
      <w:r>
        <w:rPr>
          <w:rFonts w:ascii="SimSun" w:hAnsi="SimSun" w:eastAsia="SimSun" w:cs="SimSun"/>
          <w:sz w:val="22"/>
          <w:szCs w:val="22"/>
        </w:rPr>
        <w:t xml:space="preserve"> </w:t>
      </w:r>
      <w:r>
        <w:rPr>
          <w:rFonts w:ascii="SimSun" w:hAnsi="SimSun" w:eastAsia="SimSun" w:cs="SimSun"/>
          <w:sz w:val="22"/>
          <w:szCs w:val="22"/>
          <w:spacing w:val="-5"/>
        </w:rPr>
        <w:t>大有不同。如果把评审过程比作对话，会议论文的评审更像是一场单向对话，</w:t>
      </w:r>
      <w:r>
        <w:rPr>
          <w:rFonts w:ascii="SimSun" w:hAnsi="SimSun" w:eastAsia="SimSun" w:cs="SimSun"/>
          <w:sz w:val="22"/>
          <w:szCs w:val="22"/>
          <w:spacing w:val="8"/>
        </w:rPr>
        <w:t xml:space="preserve"> </w:t>
      </w:r>
      <w:r>
        <w:rPr>
          <w:rFonts w:ascii="SimSun" w:hAnsi="SimSun" w:eastAsia="SimSun" w:cs="SimSun"/>
          <w:sz w:val="22"/>
          <w:szCs w:val="22"/>
          <w:spacing w:val="-7"/>
        </w:rPr>
        <w:t>评审者是发言的一方，而论文提交者则是聆听的一方。无论发言者决</w:t>
      </w:r>
      <w:r>
        <w:rPr>
          <w:rFonts w:ascii="SimSun" w:hAnsi="SimSun" w:eastAsia="SimSun" w:cs="SimSun"/>
          <w:sz w:val="22"/>
          <w:szCs w:val="22"/>
          <w:spacing w:val="-8"/>
        </w:rPr>
        <w:t>定你的论</w:t>
      </w:r>
      <w:r>
        <w:rPr>
          <w:rFonts w:ascii="SimSun" w:hAnsi="SimSun" w:eastAsia="SimSun" w:cs="SimSun"/>
          <w:sz w:val="22"/>
          <w:szCs w:val="22"/>
        </w:rPr>
        <w:t xml:space="preserve"> </w:t>
      </w:r>
      <w:r>
        <w:rPr>
          <w:rFonts w:ascii="SimSun" w:hAnsi="SimSun" w:eastAsia="SimSun" w:cs="SimSun"/>
          <w:sz w:val="22"/>
          <w:szCs w:val="22"/>
          <w:spacing w:val="-7"/>
        </w:rPr>
        <w:t>文是录用还是拒收，你都无法辩驳，只能聆听。而期刊论文的评审更像是一场</w:t>
      </w:r>
      <w:r>
        <w:rPr>
          <w:rFonts w:ascii="SimSun" w:hAnsi="SimSun" w:eastAsia="SimSun" w:cs="SimSun"/>
          <w:sz w:val="22"/>
          <w:szCs w:val="22"/>
        </w:rPr>
        <w:t xml:space="preserve"> </w:t>
      </w:r>
      <w:r>
        <w:rPr>
          <w:rFonts w:ascii="SimSun" w:hAnsi="SimSun" w:eastAsia="SimSun" w:cs="SimSun"/>
          <w:sz w:val="22"/>
          <w:szCs w:val="22"/>
          <w:spacing w:val="-7"/>
        </w:rPr>
        <w:t>你一言我一语的交谈。这种交谈以信件的方式可以持续多个回合，这种交</w:t>
      </w:r>
      <w:r>
        <w:rPr>
          <w:rFonts w:ascii="SimSun" w:hAnsi="SimSun" w:eastAsia="SimSun" w:cs="SimSun"/>
          <w:sz w:val="22"/>
          <w:szCs w:val="22"/>
          <w:spacing w:val="-8"/>
        </w:rPr>
        <w:t>谈具</w:t>
      </w:r>
      <w:r>
        <w:rPr>
          <w:rFonts w:ascii="SimSun" w:hAnsi="SimSun" w:eastAsia="SimSun" w:cs="SimSun"/>
          <w:sz w:val="22"/>
          <w:szCs w:val="22"/>
        </w:rPr>
        <w:t xml:space="preserve"> </w:t>
      </w:r>
      <w:r>
        <w:rPr>
          <w:rFonts w:ascii="SimSun" w:hAnsi="SimSun" w:eastAsia="SimSun" w:cs="SimSun"/>
          <w:sz w:val="22"/>
          <w:szCs w:val="22"/>
          <w:spacing w:val="-7"/>
        </w:rPr>
        <w:t>有更加强烈的互动性。评审者对论文如果有什么疑问或者不解，论文的</w:t>
      </w:r>
      <w:r>
        <w:rPr>
          <w:rFonts w:ascii="SimSun" w:hAnsi="SimSun" w:eastAsia="SimSun" w:cs="SimSun"/>
          <w:sz w:val="22"/>
          <w:szCs w:val="22"/>
          <w:spacing w:val="-8"/>
        </w:rPr>
        <w:t>提交者</w:t>
      </w:r>
      <w:r>
        <w:rPr>
          <w:rFonts w:ascii="SimSun" w:hAnsi="SimSun" w:eastAsia="SimSun" w:cs="SimSun"/>
          <w:sz w:val="22"/>
          <w:szCs w:val="22"/>
        </w:rPr>
        <w:t xml:space="preserve"> </w:t>
      </w:r>
      <w:r>
        <w:rPr>
          <w:rFonts w:ascii="SimSun" w:hAnsi="SimSun" w:eastAsia="SimSun" w:cs="SimSun"/>
          <w:sz w:val="22"/>
          <w:szCs w:val="22"/>
          <w:spacing w:val="-7"/>
        </w:rPr>
        <w:t>有说明解释的机会。除此之外，从篇幅上看，期刊论文一般长于会议论文，作</w:t>
      </w:r>
      <w:r>
        <w:rPr>
          <w:rFonts w:ascii="SimSun" w:hAnsi="SimSun" w:eastAsia="SimSun" w:cs="SimSun"/>
          <w:sz w:val="22"/>
          <w:szCs w:val="22"/>
          <w:spacing w:val="1"/>
        </w:rPr>
        <w:t xml:space="preserve"> </w:t>
      </w:r>
      <w:r>
        <w:rPr>
          <w:rFonts w:ascii="SimSun" w:hAnsi="SimSun" w:eastAsia="SimSun" w:cs="SimSun"/>
          <w:sz w:val="22"/>
          <w:szCs w:val="22"/>
          <w:spacing w:val="-7"/>
        </w:rPr>
        <w:t>者有足够的空间将自己的研究工作细致地呈现给读者。读者朋友，如果你以后</w:t>
      </w:r>
    </w:p>
    <w:p>
      <w:pPr>
        <w:pStyle w:val="BodyText"/>
        <w:spacing w:line="256" w:lineRule="auto"/>
        <w:rPr/>
      </w:pPr>
      <w:r/>
    </w:p>
    <w:p>
      <w:pPr>
        <w:pStyle w:val="BodyText"/>
        <w:ind w:right="50"/>
        <w:spacing w:before="48" w:line="262" w:lineRule="auto"/>
        <w:rPr>
          <w:rFonts w:ascii="Times New Roman" w:hAnsi="Times New Roman" w:eastAsia="Times New Roman" w:cs="Times New Roman"/>
          <w:sz w:val="15"/>
          <w:szCs w:val="15"/>
        </w:rPr>
      </w:pPr>
      <w:r>
        <w:rPr>
          <w:rFonts w:ascii="SimSun" w:hAnsi="SimSun" w:eastAsia="SimSun" w:cs="SimSun"/>
          <w:sz w:val="15"/>
          <w:szCs w:val="15"/>
          <w:spacing w:val="-1"/>
        </w:rPr>
        <w:t>①</w:t>
      </w:r>
      <w:r>
        <w:rPr>
          <w:rFonts w:ascii="Times New Roman" w:hAnsi="Times New Roman" w:eastAsia="Times New Roman" w:cs="Times New Roman"/>
          <w:sz w:val="15"/>
          <w:szCs w:val="15"/>
          <w:spacing w:val="-1"/>
        </w:rPr>
        <w:t>Association    of    Computing    Machinery,Special     </w:t>
      </w:r>
      <w:r>
        <w:rPr>
          <w:sz w:val="15"/>
          <w:szCs w:val="15"/>
          <w:b/>
          <w:bCs/>
          <w:spacing w:val="-1"/>
        </w:rPr>
        <w:t>Interest   </w:t>
      </w:r>
      <w:r>
        <w:rPr>
          <w:rFonts w:ascii="Times New Roman" w:hAnsi="Times New Roman" w:eastAsia="Times New Roman" w:cs="Times New Roman"/>
          <w:sz w:val="15"/>
          <w:szCs w:val="15"/>
          <w:spacing w:val="-1"/>
        </w:rPr>
        <w:t>Group</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spacing w:val="-1"/>
        </w:rPr>
        <w:t>on</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1"/>
        </w:rPr>
        <w:t>Graphics</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15"/>
          <w:szCs w:val="15"/>
          <w:spacing w:val="-1"/>
        </w:rPr>
        <w:t>and</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15"/>
          <w:szCs w:val="15"/>
          <w:spacing w:val="-1"/>
        </w:rPr>
        <w:t>Interactive</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1"/>
        </w:rPr>
        <w:t>Techniques;</w:t>
      </w:r>
      <w:r>
        <w:rPr>
          <w:rFonts w:ascii="Times New Roman" w:hAnsi="Times New Roman" w:eastAsia="Times New Roman" w:cs="Times New Roman"/>
          <w:sz w:val="15"/>
          <w:szCs w:val="15"/>
          <w:spacing w:val="2"/>
        </w:rPr>
        <w:t xml:space="preserve"> </w:t>
      </w:r>
      <w:hyperlink w:history="true" r:id="rId134">
        <w:r>
          <w:rPr>
            <w:rFonts w:ascii="Times New Roman" w:hAnsi="Times New Roman" w:eastAsia="Times New Roman" w:cs="Times New Roman"/>
            <w:sz w:val="15"/>
            <w:szCs w:val="15"/>
          </w:rPr>
          <w:t>http://www.siggraph.</w:t>
        </w:r>
        <w:r>
          <w:rPr>
            <w:rFonts w:ascii="Times New Roman" w:hAnsi="Times New Roman" w:eastAsia="Times New Roman" w:cs="Times New Roman"/>
            <w:sz w:val="15"/>
            <w:szCs w:val="15"/>
            <w:spacing w:val="-1"/>
          </w:rPr>
          <w:t>org</w:t>
        </w:r>
      </w:hyperlink>
    </w:p>
    <w:p>
      <w:pPr>
        <w:spacing w:line="262" w:lineRule="auto"/>
        <w:sectPr>
          <w:footerReference w:type="default" r:id="rId1"/>
          <w:pgSz w:w="10170" w:h="10810"/>
          <w:pgMar w:top="380" w:right="1460" w:bottom="400" w:left="46" w:header="0" w:footer="0" w:gutter="0"/>
          <w:cols w:equalWidth="0" w:num="2">
            <w:col w:w="1244" w:space="100"/>
            <w:col w:w="7320" w:space="0"/>
          </w:cols>
        </w:sectPr>
        <w:rPr>
          <w:rFonts w:ascii="Times New Roman" w:hAnsi="Times New Roman" w:eastAsia="Times New Roman" w:cs="Times New Roman"/>
          <w:sz w:val="15"/>
          <w:szCs w:val="15"/>
        </w:rPr>
      </w:pPr>
    </w:p>
    <w:p>
      <w:pPr>
        <w:spacing w:before="26"/>
        <w:rPr/>
      </w:pPr>
      <w:r/>
    </w:p>
    <w:p>
      <w:pPr>
        <w:spacing w:before="25"/>
        <w:rPr/>
      </w:pPr>
      <w:r/>
    </w:p>
    <w:p>
      <w:pPr>
        <w:sectPr>
          <w:footerReference w:type="default" r:id="rId135"/>
          <w:pgSz w:w="10170" w:h="10810"/>
          <w:pgMar w:top="400" w:right="394" w:bottom="477" w:left="1525" w:header="0" w:footer="296" w:gutter="0"/>
          <w:cols w:equalWidth="0" w:num="1">
            <w:col w:w="8251" w:space="0"/>
          </w:cols>
        </w:sectPr>
        <w:rPr/>
      </w:pPr>
    </w:p>
    <w:p>
      <w:pPr>
        <w:ind w:left="64" w:right="115"/>
        <w:spacing w:before="43" w:line="347" w:lineRule="auto"/>
        <w:rPr>
          <w:rFonts w:ascii="SimSun" w:hAnsi="SimSun" w:eastAsia="SimSun" w:cs="SimSun"/>
          <w:sz w:val="22"/>
          <w:szCs w:val="22"/>
        </w:rPr>
      </w:pPr>
      <w:r>
        <w:rPr>
          <w:rFonts w:ascii="SimSun" w:hAnsi="SimSun" w:eastAsia="SimSun" w:cs="SimSun"/>
          <w:sz w:val="22"/>
          <w:szCs w:val="22"/>
          <w:spacing w:val="-7"/>
        </w:rPr>
        <w:t>打算在学术界发展，我们建议你最好能把自己的研究工作总结整理出一篇到两</w:t>
      </w:r>
      <w:r>
        <w:rPr>
          <w:rFonts w:ascii="SimSun" w:hAnsi="SimSun" w:eastAsia="SimSun" w:cs="SimSun"/>
          <w:sz w:val="22"/>
          <w:szCs w:val="22"/>
          <w:spacing w:val="7"/>
        </w:rPr>
        <w:t xml:space="preserve"> </w:t>
      </w:r>
      <w:r>
        <w:rPr>
          <w:rFonts w:ascii="SimSun" w:hAnsi="SimSun" w:eastAsia="SimSun" w:cs="SimSun"/>
          <w:sz w:val="22"/>
          <w:szCs w:val="22"/>
          <w:spacing w:val="-10"/>
        </w:rPr>
        <w:t>篇论文，投到一些顶级期刊去。</w:t>
      </w:r>
    </w:p>
    <w:p>
      <w:pPr>
        <w:ind w:left="64"/>
        <w:spacing w:before="143" w:line="220" w:lineRule="auto"/>
        <w:outlineLvl w:val="1"/>
        <w:rPr>
          <w:rFonts w:ascii="SimSun" w:hAnsi="SimSun" w:eastAsia="SimSun" w:cs="SimSun"/>
          <w:sz w:val="26"/>
          <w:szCs w:val="26"/>
        </w:rPr>
      </w:pPr>
      <w:bookmarkStart w:name="bookmark103" w:id="88"/>
      <w:bookmarkEnd w:id="88"/>
      <w:bookmarkStart w:name="bookmark50" w:id="89"/>
      <w:bookmarkEnd w:id="89"/>
      <w:r>
        <w:rPr>
          <w:rFonts w:ascii="Times New Roman" w:hAnsi="Times New Roman" w:eastAsia="Times New Roman" w:cs="Times New Roman"/>
          <w:sz w:val="26"/>
          <w:szCs w:val="26"/>
          <w:b/>
          <w:bCs/>
          <w:spacing w:val="-8"/>
        </w:rPr>
        <w:t>5.10   </w:t>
      </w:r>
      <w:r>
        <w:rPr>
          <w:rFonts w:ascii="SimSun" w:hAnsi="SimSun" w:eastAsia="SimSun" w:cs="SimSun"/>
          <w:sz w:val="26"/>
          <w:szCs w:val="26"/>
          <w:b/>
          <w:bCs/>
          <w:spacing w:val="-8"/>
        </w:rPr>
        <w:t>作者的选择和排序</w:t>
      </w:r>
    </w:p>
    <w:p>
      <w:pPr>
        <w:pStyle w:val="BodyText"/>
        <w:spacing w:line="247" w:lineRule="auto"/>
        <w:rPr/>
      </w:pPr>
      <w:r/>
    </w:p>
    <w:p>
      <w:pPr>
        <w:ind w:left="64" w:right="117" w:firstLine="450"/>
        <w:spacing w:before="72" w:line="319" w:lineRule="auto"/>
        <w:jc w:val="both"/>
        <w:rPr>
          <w:rFonts w:ascii="SimSun" w:hAnsi="SimSun" w:eastAsia="SimSun" w:cs="SimSun"/>
          <w:sz w:val="22"/>
          <w:szCs w:val="22"/>
        </w:rPr>
      </w:pPr>
      <w:r>
        <w:rPr>
          <w:rFonts w:ascii="SimSun" w:hAnsi="SimSun" w:eastAsia="SimSun" w:cs="SimSun"/>
          <w:sz w:val="22"/>
          <w:szCs w:val="22"/>
          <w:spacing w:val="-8"/>
        </w:rPr>
        <w:t>首先，我们先来讲讲哪些人应该列为论文的作者。成为作者的必要条件之</w:t>
      </w:r>
      <w:r>
        <w:rPr>
          <w:rFonts w:ascii="SimSun" w:hAnsi="SimSun" w:eastAsia="SimSun" w:cs="SimSun"/>
          <w:sz w:val="22"/>
          <w:szCs w:val="22"/>
          <w:spacing w:val="13"/>
        </w:rPr>
        <w:t xml:space="preserve"> </w:t>
      </w:r>
      <w:r>
        <w:rPr>
          <w:rFonts w:ascii="SimSun" w:hAnsi="SimSun" w:eastAsia="SimSun" w:cs="SimSun"/>
          <w:sz w:val="22"/>
          <w:szCs w:val="22"/>
          <w:spacing w:val="-7"/>
        </w:rPr>
        <w:t>一是对论文的研究工作作出了积极有效的贡献。如果有些人</w:t>
      </w:r>
      <w:r>
        <w:rPr>
          <w:rFonts w:ascii="SimSun" w:hAnsi="SimSun" w:eastAsia="SimSun" w:cs="SimSun"/>
          <w:sz w:val="22"/>
          <w:szCs w:val="22"/>
          <w:spacing w:val="-8"/>
        </w:rPr>
        <w:t>的贡献较小，我们</w:t>
      </w:r>
      <w:r>
        <w:rPr>
          <w:rFonts w:ascii="SimSun" w:hAnsi="SimSun" w:eastAsia="SimSun" w:cs="SimSun"/>
          <w:sz w:val="22"/>
          <w:szCs w:val="22"/>
        </w:rPr>
        <w:t xml:space="preserve"> </w:t>
      </w:r>
      <w:r>
        <w:rPr>
          <w:rFonts w:ascii="SimSun" w:hAnsi="SimSun" w:eastAsia="SimSun" w:cs="SimSun"/>
          <w:sz w:val="22"/>
          <w:szCs w:val="22"/>
          <w:spacing w:val="-7"/>
        </w:rPr>
        <w:t>可以将这部分人放到论文的致谢</w:t>
      </w:r>
      <w:r>
        <w:rPr>
          <w:rFonts w:ascii="SimSun" w:hAnsi="SimSun" w:eastAsia="SimSun" w:cs="SimSun"/>
          <w:sz w:val="22"/>
          <w:szCs w:val="22"/>
          <w:spacing w:val="-14"/>
        </w:rPr>
        <w:t xml:space="preserve"> </w:t>
      </w:r>
      <w:r>
        <w:rPr>
          <w:rFonts w:ascii="SimSun" w:hAnsi="SimSun" w:eastAsia="SimSun" w:cs="SimSun"/>
          <w:sz w:val="22"/>
          <w:szCs w:val="22"/>
          <w:spacing w:val="-7"/>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7"/>
        </w:rPr>
        <w:t>acknowledgement)</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7"/>
        </w:rPr>
        <w:t>部分。那这两部分人有没</w:t>
      </w:r>
      <w:r>
        <w:rPr>
          <w:rFonts w:ascii="SimSun" w:hAnsi="SimSun" w:eastAsia="SimSun" w:cs="SimSun"/>
          <w:sz w:val="22"/>
          <w:szCs w:val="22"/>
        </w:rPr>
        <w:t xml:space="preserve"> </w:t>
      </w:r>
      <w:r>
        <w:rPr>
          <w:rFonts w:ascii="SimSun" w:hAnsi="SimSun" w:eastAsia="SimSun" w:cs="SimSun"/>
          <w:sz w:val="22"/>
          <w:szCs w:val="22"/>
          <w:spacing w:val="-4"/>
        </w:rPr>
        <w:t>有一个区分标准呢?其实并没有一个公认的标</w:t>
      </w:r>
      <w:r>
        <w:rPr>
          <w:rFonts w:ascii="SimSun" w:hAnsi="SimSun" w:eastAsia="SimSun" w:cs="SimSun"/>
          <w:sz w:val="22"/>
          <w:szCs w:val="22"/>
          <w:spacing w:val="-5"/>
        </w:rPr>
        <w:t>准。一种区分的方法，是看贡</w:t>
      </w:r>
      <w:r>
        <w:rPr>
          <w:rFonts w:ascii="SimSun" w:hAnsi="SimSun" w:eastAsia="SimSun" w:cs="SimSun"/>
          <w:sz w:val="22"/>
          <w:szCs w:val="22"/>
          <w:b/>
          <w:bCs/>
          <w:spacing w:val="-5"/>
        </w:rPr>
        <w:t>献</w:t>
      </w:r>
      <w:r>
        <w:rPr>
          <w:rFonts w:ascii="SimSun" w:hAnsi="SimSun" w:eastAsia="SimSun" w:cs="SimSun"/>
          <w:sz w:val="22"/>
          <w:szCs w:val="22"/>
        </w:rPr>
        <w:t xml:space="preserve"> </w:t>
      </w:r>
      <w:r>
        <w:rPr>
          <w:rFonts w:ascii="SimSun" w:hAnsi="SimSun" w:eastAsia="SimSun" w:cs="SimSun"/>
          <w:sz w:val="22"/>
          <w:szCs w:val="22"/>
          <w:spacing w:val="-7"/>
        </w:rPr>
        <w:t>的实质内容。有些人对论文的研究工作提出了很</w:t>
      </w:r>
      <w:r>
        <w:rPr>
          <w:rFonts w:ascii="SimSun" w:hAnsi="SimSun" w:eastAsia="SimSun" w:cs="SimSun"/>
          <w:sz w:val="22"/>
          <w:szCs w:val="22"/>
          <w:spacing w:val="-8"/>
        </w:rPr>
        <w:t>宝贵、很有价值的意见，有些</w:t>
      </w:r>
      <w:r>
        <w:rPr>
          <w:rFonts w:ascii="SimSun" w:hAnsi="SimSun" w:eastAsia="SimSun" w:cs="SimSun"/>
          <w:sz w:val="22"/>
          <w:szCs w:val="22"/>
        </w:rPr>
        <w:t xml:space="preserve"> </w:t>
      </w:r>
      <w:r>
        <w:rPr>
          <w:rFonts w:ascii="SimSun" w:hAnsi="SimSun" w:eastAsia="SimSun" w:cs="SimSun"/>
          <w:sz w:val="22"/>
          <w:szCs w:val="22"/>
          <w:spacing w:val="-7"/>
        </w:rPr>
        <w:t>人对文章的初始想法提出了关键性的点子，也</w:t>
      </w:r>
      <w:r>
        <w:rPr>
          <w:rFonts w:ascii="SimSun" w:hAnsi="SimSun" w:eastAsia="SimSun" w:cs="SimSun"/>
          <w:sz w:val="22"/>
          <w:szCs w:val="22"/>
          <w:spacing w:val="-8"/>
        </w:rPr>
        <w:t>有些人对文章的某些重要侧面提</w:t>
      </w:r>
      <w:r>
        <w:rPr>
          <w:rFonts w:ascii="SimSun" w:hAnsi="SimSun" w:eastAsia="SimSun" w:cs="SimSun"/>
          <w:sz w:val="22"/>
          <w:szCs w:val="22"/>
        </w:rPr>
        <w:t xml:space="preserve"> </w:t>
      </w:r>
      <w:r>
        <w:rPr>
          <w:rFonts w:ascii="SimSun" w:hAnsi="SimSun" w:eastAsia="SimSun" w:cs="SimSun"/>
          <w:sz w:val="22"/>
          <w:szCs w:val="22"/>
          <w:spacing w:val="-7"/>
        </w:rPr>
        <w:t>出了自己的看法，尤其是在跨领域研究方面，这</w:t>
      </w:r>
      <w:r>
        <w:rPr>
          <w:rFonts w:ascii="SimSun" w:hAnsi="SimSun" w:eastAsia="SimSun" w:cs="SimSun"/>
          <w:sz w:val="22"/>
          <w:szCs w:val="22"/>
          <w:spacing w:val="-8"/>
        </w:rPr>
        <w:t>些人自然应该列为作者。而有</w:t>
      </w:r>
      <w:r>
        <w:rPr>
          <w:rFonts w:ascii="SimSun" w:hAnsi="SimSun" w:eastAsia="SimSun" w:cs="SimSun"/>
          <w:sz w:val="22"/>
          <w:szCs w:val="22"/>
        </w:rPr>
        <w:t xml:space="preserve"> </w:t>
      </w:r>
      <w:r>
        <w:rPr>
          <w:rFonts w:ascii="SimSun" w:hAnsi="SimSun" w:eastAsia="SimSun" w:cs="SimSun"/>
          <w:sz w:val="22"/>
          <w:szCs w:val="22"/>
          <w:spacing w:val="-10"/>
        </w:rPr>
        <w:t>些人只是作出了一些微小贡献，这些人最好放到致谢中。</w:t>
      </w:r>
    </w:p>
    <w:p>
      <w:pPr>
        <w:ind w:left="64" w:right="65" w:firstLine="440"/>
        <w:spacing w:before="64" w:line="307" w:lineRule="auto"/>
        <w:jc w:val="both"/>
        <w:rPr>
          <w:rFonts w:ascii="SimSun" w:hAnsi="SimSun" w:eastAsia="SimSun" w:cs="SimSun"/>
          <w:sz w:val="22"/>
          <w:szCs w:val="22"/>
        </w:rPr>
      </w:pPr>
      <w:r>
        <w:rPr>
          <w:rFonts w:ascii="SimSun" w:hAnsi="SimSun" w:eastAsia="SimSun" w:cs="SimSun"/>
          <w:sz w:val="22"/>
          <w:szCs w:val="22"/>
          <w:spacing w:val="-7"/>
        </w:rPr>
        <w:t>接下来，我们讲讲作者的排序问题。在学术界，目前有三种论</w:t>
      </w:r>
      <w:r>
        <w:rPr>
          <w:rFonts w:ascii="SimSun" w:hAnsi="SimSun" w:eastAsia="SimSun" w:cs="SimSun"/>
          <w:sz w:val="22"/>
          <w:szCs w:val="22"/>
          <w:spacing w:val="-8"/>
        </w:rPr>
        <w:t>文作者排序</w:t>
      </w:r>
      <w:r>
        <w:rPr>
          <w:rFonts w:ascii="SimSun" w:hAnsi="SimSun" w:eastAsia="SimSun" w:cs="SimSun"/>
          <w:sz w:val="22"/>
          <w:szCs w:val="22"/>
        </w:rPr>
        <w:t xml:space="preserve"> </w:t>
      </w:r>
      <w:r>
        <w:rPr>
          <w:rFonts w:ascii="SimSun" w:hAnsi="SimSun" w:eastAsia="SimSun" w:cs="SimSun"/>
          <w:sz w:val="22"/>
          <w:szCs w:val="22"/>
          <w:spacing w:val="-7"/>
        </w:rPr>
        <w:t>的方法。第一种方法是按照姓氏的字母序排序</w:t>
      </w:r>
      <w:r>
        <w:rPr>
          <w:rFonts w:ascii="SimSun" w:hAnsi="SimSun" w:eastAsia="SimSun" w:cs="SimSun"/>
          <w:sz w:val="22"/>
          <w:szCs w:val="22"/>
          <w:spacing w:val="-8"/>
        </w:rPr>
        <w:t>，在理论科学和数学领域采用这</w:t>
      </w:r>
      <w:r>
        <w:rPr>
          <w:rFonts w:ascii="SimSun" w:hAnsi="SimSun" w:eastAsia="SimSun" w:cs="SimSun"/>
          <w:sz w:val="22"/>
          <w:szCs w:val="22"/>
        </w:rPr>
        <w:t xml:space="preserve"> </w:t>
      </w:r>
      <w:r>
        <w:rPr>
          <w:rFonts w:ascii="SimSun" w:hAnsi="SimSun" w:eastAsia="SimSun" w:cs="SimSun"/>
          <w:sz w:val="22"/>
          <w:szCs w:val="22"/>
          <w:spacing w:val="-7"/>
        </w:rPr>
        <w:t>种方法比较多。这种方法的优点在于简单，</w:t>
      </w:r>
      <w:r>
        <w:rPr>
          <w:rFonts w:ascii="SimSun" w:hAnsi="SimSun" w:eastAsia="SimSun" w:cs="SimSun"/>
          <w:sz w:val="22"/>
          <w:szCs w:val="22"/>
          <w:spacing w:val="-8"/>
        </w:rPr>
        <w:t>但是从作者排序中读者看不出究竟</w:t>
      </w:r>
      <w:r>
        <w:rPr>
          <w:rFonts w:ascii="SimSun" w:hAnsi="SimSun" w:eastAsia="SimSun" w:cs="SimSun"/>
          <w:sz w:val="22"/>
          <w:szCs w:val="22"/>
        </w:rPr>
        <w:t xml:space="preserve"> </w:t>
      </w:r>
      <w:r>
        <w:rPr>
          <w:rFonts w:ascii="SimSun" w:hAnsi="SimSun" w:eastAsia="SimSun" w:cs="SimSun"/>
          <w:sz w:val="22"/>
          <w:szCs w:val="22"/>
          <w:spacing w:val="-5"/>
        </w:rPr>
        <w:t>谁的贡献大些，谁的贡献小些。如果有人的姓氏以“</w:t>
      </w:r>
      <w:r>
        <w:rPr>
          <w:rFonts w:ascii="Times New Roman" w:hAnsi="Times New Roman" w:eastAsia="Times New Roman" w:cs="Times New Roman"/>
          <w:sz w:val="22"/>
          <w:szCs w:val="22"/>
          <w:spacing w:val="-5"/>
        </w:rPr>
        <w:t>A”  </w:t>
      </w:r>
      <w:r>
        <w:rPr>
          <w:rFonts w:ascii="SimSun" w:hAnsi="SimSun" w:eastAsia="SimSun" w:cs="SimSun"/>
          <w:sz w:val="22"/>
          <w:szCs w:val="22"/>
          <w:spacing w:val="-5"/>
        </w:rPr>
        <w:t>开头，那将永远是第</w:t>
      </w:r>
      <w:r>
        <w:rPr>
          <w:rFonts w:ascii="SimSun" w:hAnsi="SimSun" w:eastAsia="SimSun" w:cs="SimSun"/>
          <w:sz w:val="22"/>
          <w:szCs w:val="22"/>
          <w:spacing w:val="6"/>
        </w:rPr>
        <w:t xml:space="preserve"> </w:t>
      </w:r>
      <w:r>
        <w:rPr>
          <w:rFonts w:ascii="SimSun" w:hAnsi="SimSun" w:eastAsia="SimSun" w:cs="SimSun"/>
          <w:sz w:val="22"/>
          <w:szCs w:val="22"/>
          <w:spacing w:val="-7"/>
        </w:rPr>
        <w:t>一作者了。第二种方法是按照作者的贡献大</w:t>
      </w:r>
      <w:r>
        <w:rPr>
          <w:rFonts w:ascii="SimSun" w:hAnsi="SimSun" w:eastAsia="SimSun" w:cs="SimSun"/>
          <w:sz w:val="22"/>
          <w:szCs w:val="22"/>
          <w:spacing w:val="-8"/>
        </w:rPr>
        <w:t>小排序。贡献较大者排在前，贡献</w:t>
      </w:r>
      <w:r>
        <w:rPr>
          <w:rFonts w:ascii="SimSun" w:hAnsi="SimSun" w:eastAsia="SimSun" w:cs="SimSun"/>
          <w:sz w:val="22"/>
          <w:szCs w:val="22"/>
        </w:rPr>
        <w:t xml:space="preserve"> </w:t>
      </w:r>
      <w:r>
        <w:rPr>
          <w:rFonts w:ascii="SimSun" w:hAnsi="SimSun" w:eastAsia="SimSun" w:cs="SimSun"/>
          <w:sz w:val="22"/>
          <w:szCs w:val="22"/>
          <w:spacing w:val="-4"/>
        </w:rPr>
        <w:t>较小者排在后。如何判断贡献大小呢?我们先从四个方面单独来</w:t>
      </w:r>
      <w:r>
        <w:rPr>
          <w:rFonts w:ascii="SimSun" w:hAnsi="SimSun" w:eastAsia="SimSun" w:cs="SimSun"/>
          <w:sz w:val="22"/>
          <w:szCs w:val="22"/>
          <w:spacing w:val="-5"/>
        </w:rPr>
        <w:t>考虑。一般来</w:t>
      </w:r>
      <w:r>
        <w:rPr>
          <w:rFonts w:ascii="SimSun" w:hAnsi="SimSun" w:eastAsia="SimSun" w:cs="SimSun"/>
          <w:sz w:val="22"/>
          <w:szCs w:val="22"/>
        </w:rPr>
        <w:t xml:space="preserve"> </w:t>
      </w:r>
      <w:r>
        <w:rPr>
          <w:rFonts w:ascii="SimSun" w:hAnsi="SimSun" w:eastAsia="SimSun" w:cs="SimSun"/>
          <w:sz w:val="22"/>
          <w:szCs w:val="22"/>
        </w:rPr>
        <w:t>说，研究问题和研究方法的提出者贡献最大；</w:t>
      </w:r>
      <w:r>
        <w:rPr>
          <w:rFonts w:ascii="SimSun" w:hAnsi="SimSun" w:eastAsia="SimSun" w:cs="SimSun"/>
          <w:sz w:val="22"/>
          <w:szCs w:val="22"/>
          <w:spacing w:val="-1"/>
        </w:rPr>
        <w:t>对研究问题和研究方法进行论</w:t>
      </w:r>
      <w:r>
        <w:rPr>
          <w:rFonts w:ascii="SimSun" w:hAnsi="SimSun" w:eastAsia="SimSun" w:cs="SimSun"/>
          <w:sz w:val="22"/>
          <w:szCs w:val="22"/>
        </w:rPr>
        <w:t xml:space="preserve"> </w:t>
      </w:r>
      <w:r>
        <w:rPr>
          <w:rFonts w:ascii="SimSun" w:hAnsi="SimSun" w:eastAsia="SimSun" w:cs="SimSun"/>
          <w:sz w:val="22"/>
          <w:szCs w:val="22"/>
          <w:spacing w:val="-7"/>
        </w:rPr>
        <w:t>证、实现和实验的人贡献次之；论文撰写者第三；支持研究</w:t>
      </w:r>
      <w:r>
        <w:rPr>
          <w:rFonts w:ascii="SimSun" w:hAnsi="SimSun" w:eastAsia="SimSun" w:cs="SimSun"/>
          <w:sz w:val="22"/>
          <w:szCs w:val="22"/>
          <w:spacing w:val="-8"/>
        </w:rPr>
        <w:t>工作使其得以顺利</w:t>
      </w:r>
      <w:r>
        <w:rPr>
          <w:rFonts w:ascii="SimSun" w:hAnsi="SimSun" w:eastAsia="SimSun" w:cs="SimSun"/>
          <w:sz w:val="22"/>
          <w:szCs w:val="22"/>
        </w:rPr>
        <w:t xml:space="preserve"> </w:t>
      </w:r>
      <w:r>
        <w:rPr>
          <w:rFonts w:ascii="SimSun" w:hAnsi="SimSun" w:eastAsia="SimSun" w:cs="SimSun"/>
          <w:sz w:val="22"/>
          <w:szCs w:val="22"/>
          <w:spacing w:val="-1"/>
        </w:rPr>
        <w:t>进行的经费提供者(通常是导师)贡献也相当大，但是对某篇具体论文的直接</w:t>
      </w:r>
      <w:r>
        <w:rPr>
          <w:rFonts w:ascii="SimSun" w:hAnsi="SimSun" w:eastAsia="SimSun" w:cs="SimSun"/>
          <w:sz w:val="22"/>
          <w:szCs w:val="22"/>
          <w:spacing w:val="1"/>
        </w:rPr>
        <w:t xml:space="preserve"> </w:t>
      </w:r>
      <w:r>
        <w:rPr>
          <w:rFonts w:ascii="SimSun" w:hAnsi="SimSun" w:eastAsia="SimSun" w:cs="SimSun"/>
          <w:sz w:val="22"/>
          <w:szCs w:val="22"/>
          <w:spacing w:val="-7"/>
        </w:rPr>
        <w:t>贡献可能相对小些。所以，如果研究问题和研究方</w:t>
      </w:r>
      <w:r>
        <w:rPr>
          <w:rFonts w:ascii="SimSun" w:hAnsi="SimSun" w:eastAsia="SimSun" w:cs="SimSun"/>
          <w:sz w:val="22"/>
          <w:szCs w:val="22"/>
          <w:spacing w:val="-8"/>
        </w:rPr>
        <w:t>法都来自导师的指点，而学</w:t>
      </w:r>
      <w:r>
        <w:rPr>
          <w:rFonts w:ascii="SimSun" w:hAnsi="SimSun" w:eastAsia="SimSun" w:cs="SimSun"/>
          <w:sz w:val="22"/>
          <w:szCs w:val="22"/>
        </w:rPr>
        <w:t xml:space="preserve"> </w:t>
      </w:r>
      <w:r>
        <w:rPr>
          <w:rFonts w:ascii="SimSun" w:hAnsi="SimSun" w:eastAsia="SimSun" w:cs="SimSun"/>
          <w:sz w:val="22"/>
          <w:szCs w:val="22"/>
          <w:spacing w:val="-5"/>
        </w:rPr>
        <w:t>生只是进行了相关的实现和验证工作，并没有提供</w:t>
      </w:r>
      <w:r>
        <w:rPr>
          <w:rFonts w:ascii="SimSun" w:hAnsi="SimSun" w:eastAsia="SimSun" w:cs="SimSun"/>
          <w:sz w:val="22"/>
          <w:szCs w:val="22"/>
          <w:spacing w:val="-6"/>
        </w:rPr>
        <w:t>创新性想法或者改进策略，</w:t>
      </w:r>
    </w:p>
    <w:p>
      <w:pPr>
        <w:pStyle w:val="BodyText"/>
        <w:spacing w:line="14" w:lineRule="auto"/>
        <w:rPr>
          <w:sz w:val="2"/>
        </w:rPr>
      </w:pPr>
      <w:r>
        <w:rPr>
          <w:sz w:val="2"/>
          <w:szCs w:val="2"/>
        </w:rPr>
        <w:br w:type="column"/>
      </w:r>
      <w:r>
        <w:pict>
          <v:shape id="_x0000_s338" style="position:absolute;margin-left:22.9595pt;margin-top:290.982pt;mso-position-vertical-relative:text;mso-position-horizontal-relative:text;width:12.15pt;height:126.1pt;z-index:252020736;"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18"/>
                      <w:szCs w:val="18"/>
                    </w:rPr>
                  </w:pPr>
                  <w:r>
                    <w:rPr>
                      <w:rFonts w:ascii="SimSun" w:hAnsi="SimSun" w:eastAsia="SimSun" w:cs="SimSun"/>
                      <w:sz w:val="12"/>
                      <w:szCs w:val="12"/>
                      <w:spacing w:val="3"/>
                      <w:position w:val="2"/>
                    </w:rPr>
                    <w:t>第</w:t>
                  </w:r>
                  <w:r>
                    <w:rPr>
                      <w:rFonts w:ascii="SimSun" w:hAnsi="SimSun" w:eastAsia="SimSun" w:cs="SimSun"/>
                      <w:sz w:val="12"/>
                      <w:szCs w:val="12"/>
                      <w:spacing w:val="19"/>
                      <w:position w:val="2"/>
                    </w:rPr>
                    <w:t xml:space="preserve">  </w:t>
                  </w:r>
                  <w:r>
                    <w:rPr>
                      <w:rFonts w:ascii="SimSun" w:hAnsi="SimSun" w:eastAsia="SimSun" w:cs="SimSun"/>
                      <w:sz w:val="12"/>
                      <w:szCs w:val="12"/>
                      <w:spacing w:val="3"/>
                      <w:position w:val="2"/>
                    </w:rPr>
                    <w:t>5</w:t>
                  </w:r>
                  <w:r>
                    <w:rPr>
                      <w:rFonts w:ascii="SimSun" w:hAnsi="SimSun" w:eastAsia="SimSun" w:cs="SimSun"/>
                      <w:sz w:val="12"/>
                      <w:szCs w:val="12"/>
                      <w:spacing w:val="22"/>
                      <w:position w:val="2"/>
                    </w:rPr>
                    <w:t xml:space="preserve">  </w:t>
                  </w:r>
                  <w:r>
                    <w:rPr>
                      <w:rFonts w:ascii="SimSun" w:hAnsi="SimSun" w:eastAsia="SimSun" w:cs="SimSun"/>
                      <w:sz w:val="12"/>
                      <w:szCs w:val="12"/>
                      <w:spacing w:val="3"/>
                      <w:position w:val="2"/>
                    </w:rPr>
                    <w:t>章    </w:t>
                  </w:r>
                  <w:r>
                    <w:rPr>
                      <w:rFonts w:ascii="SimSun" w:hAnsi="SimSun" w:eastAsia="SimSun" w:cs="SimSun"/>
                      <w:sz w:val="18"/>
                      <w:szCs w:val="18"/>
                      <w:spacing w:val="3"/>
                    </w:rPr>
                    <w:t>撰</w:t>
                  </w:r>
                  <w:r>
                    <w:rPr>
                      <w:rFonts w:ascii="SimSun" w:hAnsi="SimSun" w:eastAsia="SimSun" w:cs="SimSun"/>
                      <w:sz w:val="18"/>
                      <w:szCs w:val="18"/>
                      <w:spacing w:val="-37"/>
                    </w:rPr>
                    <w:t xml:space="preserve"> </w:t>
                  </w:r>
                  <w:r>
                    <w:rPr>
                      <w:rFonts w:ascii="SimSun" w:hAnsi="SimSun" w:eastAsia="SimSun" w:cs="SimSun"/>
                      <w:sz w:val="18"/>
                      <w:szCs w:val="18"/>
                      <w:spacing w:val="3"/>
                    </w:rPr>
                    <w:t>写</w:t>
                  </w:r>
                  <w:r>
                    <w:rPr>
                      <w:rFonts w:ascii="SimSun" w:hAnsi="SimSun" w:eastAsia="SimSun" w:cs="SimSun"/>
                      <w:sz w:val="18"/>
                      <w:szCs w:val="18"/>
                      <w:spacing w:val="-37"/>
                    </w:rPr>
                    <w:t xml:space="preserve"> </w:t>
                  </w:r>
                  <w:r>
                    <w:rPr>
                      <w:rFonts w:ascii="SimSun" w:hAnsi="SimSun" w:eastAsia="SimSun" w:cs="SimSun"/>
                      <w:sz w:val="18"/>
                      <w:szCs w:val="18"/>
                      <w:spacing w:val="3"/>
                    </w:rPr>
                    <w:t>与</w:t>
                  </w:r>
                  <w:r>
                    <w:rPr>
                      <w:rFonts w:ascii="SimSun" w:hAnsi="SimSun" w:eastAsia="SimSun" w:cs="SimSun"/>
                      <w:sz w:val="18"/>
                      <w:szCs w:val="18"/>
                      <w:spacing w:val="-38"/>
                    </w:rPr>
                    <w:t xml:space="preserve"> </w:t>
                  </w:r>
                  <w:r>
                    <w:rPr>
                      <w:rFonts w:ascii="SimSun" w:hAnsi="SimSun" w:eastAsia="SimSun" w:cs="SimSun"/>
                      <w:sz w:val="18"/>
                      <w:szCs w:val="18"/>
                      <w:spacing w:val="3"/>
                    </w:rPr>
                    <w:t>发</w:t>
                  </w:r>
                  <w:r>
                    <w:rPr>
                      <w:rFonts w:ascii="SimSun" w:hAnsi="SimSun" w:eastAsia="SimSun" w:cs="SimSun"/>
                      <w:sz w:val="18"/>
                      <w:szCs w:val="18"/>
                      <w:spacing w:val="-37"/>
                    </w:rPr>
                    <w:t xml:space="preserve"> </w:t>
                  </w:r>
                  <w:r>
                    <w:rPr>
                      <w:rFonts w:ascii="SimSun" w:hAnsi="SimSun" w:eastAsia="SimSun" w:cs="SimSun"/>
                      <w:sz w:val="18"/>
                      <w:szCs w:val="18"/>
                      <w:spacing w:val="3"/>
                    </w:rPr>
                    <w:t>表</w:t>
                  </w:r>
                  <w:r>
                    <w:rPr>
                      <w:rFonts w:ascii="SimSun" w:hAnsi="SimSun" w:eastAsia="SimSun" w:cs="SimSun"/>
                      <w:sz w:val="18"/>
                      <w:szCs w:val="18"/>
                      <w:spacing w:val="-37"/>
                    </w:rPr>
                    <w:t xml:space="preserve"> </w:t>
                  </w:r>
                  <w:r>
                    <w:rPr>
                      <w:rFonts w:ascii="SimSun" w:hAnsi="SimSun" w:eastAsia="SimSun" w:cs="SimSun"/>
                      <w:sz w:val="18"/>
                      <w:szCs w:val="18"/>
                      <w:spacing w:val="3"/>
                    </w:rPr>
                    <w:t>论</w:t>
                  </w:r>
                  <w:r>
                    <w:rPr>
                      <w:rFonts w:ascii="SimSun" w:hAnsi="SimSun" w:eastAsia="SimSun" w:cs="SimSun"/>
                      <w:sz w:val="18"/>
                      <w:szCs w:val="18"/>
                      <w:spacing w:val="-38"/>
                    </w:rPr>
                    <w:t xml:space="preserve"> </w:t>
                  </w:r>
                  <w:r>
                    <w:rPr>
                      <w:rFonts w:ascii="SimSun" w:hAnsi="SimSun" w:eastAsia="SimSun" w:cs="SimSun"/>
                      <w:sz w:val="18"/>
                      <w:szCs w:val="18"/>
                      <w:spacing w:val="3"/>
                    </w:rPr>
                    <w:t>文</w:t>
                  </w:r>
                </w:p>
              </w:txbxContent>
            </v:textbox>
          </v:shape>
        </w:pict>
      </w:r>
    </w:p>
    <w:p>
      <w:pPr>
        <w:spacing w:line="14" w:lineRule="auto"/>
        <w:sectPr>
          <w:type w:val="continuous"/>
          <w:pgSz w:w="10170" w:h="10810"/>
          <w:pgMar w:top="400" w:right="394" w:bottom="477" w:left="1525" w:header="0" w:footer="296" w:gutter="0"/>
          <w:cols w:equalWidth="0" w:num="2">
            <w:col w:w="7431" w:space="100"/>
            <w:col w:w="720" w:space="0"/>
          </w:cols>
        </w:sectPr>
        <w:rPr>
          <w:sz w:val="2"/>
          <w:szCs w:val="2"/>
        </w:rPr>
      </w:pPr>
    </w:p>
    <w:p>
      <w:pPr>
        <w:pStyle w:val="BodyText"/>
        <w:spacing w:line="253" w:lineRule="auto"/>
        <w:rPr/>
      </w:pPr>
      <w:r>
        <w:pict>
          <v:shape id="_x0000_s340" style="position:absolute;margin-left:22.8219pt;margin-top:19.0062pt;mso-position-vertical-relative:page;mso-position-horizontal-relative:page;width:12.1pt;height:126.5pt;z-index:25202380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45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122</w:t>
      </w:r>
    </w:p>
    <w:p>
      <w:pPr>
        <w:spacing w:before="31"/>
        <w:rPr/>
      </w:pPr>
      <w:r/>
    </w:p>
    <w:p>
      <w:pPr>
        <w:spacing w:before="30"/>
        <w:rPr/>
      </w:pPr>
      <w:r/>
    </w:p>
    <w:p>
      <w:pPr>
        <w:spacing w:before="30"/>
        <w:rPr/>
      </w:pPr>
      <w:r/>
    </w:p>
    <w:p>
      <w:pPr>
        <w:pStyle w:val="BodyText"/>
        <w:spacing w:line="14" w:lineRule="auto"/>
        <w:rPr>
          <w:sz w:val="2"/>
        </w:rPr>
      </w:pPr>
      <w:r>
        <w:rPr>
          <w:sz w:val="2"/>
          <w:szCs w:val="2"/>
        </w:rPr>
        <w:br w:type="column"/>
      </w:r>
    </w:p>
    <w:p>
      <w:pPr>
        <w:pStyle w:val="BodyText"/>
        <w:spacing w:line="262" w:lineRule="auto"/>
        <w:rPr/>
      </w:pPr>
      <w:r/>
    </w:p>
    <w:p>
      <w:pPr>
        <w:pStyle w:val="BodyText"/>
        <w:spacing w:line="262" w:lineRule="auto"/>
        <w:rPr/>
      </w:pPr>
      <w:r/>
    </w:p>
    <w:p>
      <w:pPr>
        <w:spacing w:before="72" w:line="319" w:lineRule="auto"/>
        <w:rPr>
          <w:rFonts w:ascii="SimSun" w:hAnsi="SimSun" w:eastAsia="SimSun" w:cs="SimSun"/>
          <w:sz w:val="22"/>
          <w:szCs w:val="22"/>
        </w:rPr>
      </w:pPr>
      <w:r>
        <w:rPr>
          <w:rFonts w:ascii="SimSun" w:hAnsi="SimSun" w:eastAsia="SimSun" w:cs="SimSun"/>
          <w:sz w:val="22"/>
          <w:szCs w:val="22"/>
        </w:rPr>
        <w:t>这时可以认为导师的贡献大于学生。但要注意，导师和学生往</w:t>
      </w:r>
      <w:r>
        <w:rPr>
          <w:rFonts w:ascii="SimSun" w:hAnsi="SimSun" w:eastAsia="SimSun" w:cs="SimSun"/>
          <w:sz w:val="22"/>
          <w:szCs w:val="22"/>
          <w:spacing w:val="-1"/>
        </w:rPr>
        <w:t>往是“多角色”</w:t>
      </w:r>
      <w:r>
        <w:rPr>
          <w:rFonts w:ascii="SimSun" w:hAnsi="SimSun" w:eastAsia="SimSun" w:cs="SimSun"/>
          <w:sz w:val="22"/>
          <w:szCs w:val="22"/>
        </w:rPr>
        <w:t xml:space="preserve"> </w:t>
      </w:r>
      <w:r>
        <w:rPr>
          <w:rFonts w:ascii="SimSun" w:hAnsi="SimSun" w:eastAsia="SimSun" w:cs="SimSun"/>
          <w:sz w:val="22"/>
          <w:szCs w:val="22"/>
          <w:spacing w:val="-7"/>
        </w:rPr>
        <w:t>的，所以决定每人贡献大小并非易事。如果学生在实现验证的过程中，加入了</w:t>
      </w:r>
      <w:r>
        <w:rPr>
          <w:rFonts w:ascii="SimSun" w:hAnsi="SimSun" w:eastAsia="SimSun" w:cs="SimSun"/>
          <w:sz w:val="22"/>
          <w:szCs w:val="22"/>
          <w:spacing w:val="1"/>
        </w:rPr>
        <w:t xml:space="preserve">   </w:t>
      </w:r>
      <w:r>
        <w:rPr>
          <w:rFonts w:ascii="SimSun" w:hAnsi="SimSun" w:eastAsia="SimSun" w:cs="SimSun"/>
          <w:sz w:val="22"/>
          <w:szCs w:val="22"/>
          <w:spacing w:val="-7"/>
        </w:rPr>
        <w:t>很多自己的创新性想法，将研究工作提升至一个新的高度，这时我们认为学生</w:t>
      </w:r>
      <w:r>
        <w:rPr>
          <w:rFonts w:ascii="SimSun" w:hAnsi="SimSun" w:eastAsia="SimSun" w:cs="SimSun"/>
          <w:sz w:val="22"/>
          <w:szCs w:val="22"/>
          <w:spacing w:val="2"/>
        </w:rPr>
        <w:t xml:space="preserve">   </w:t>
      </w:r>
      <w:r>
        <w:rPr>
          <w:rFonts w:ascii="SimSun" w:hAnsi="SimSun" w:eastAsia="SimSun" w:cs="SimSun"/>
          <w:sz w:val="22"/>
          <w:szCs w:val="22"/>
          <w:spacing w:val="-7"/>
        </w:rPr>
        <w:t>的贡献要大于导师，可作为第一作者。一般情况下导师提供经</w:t>
      </w:r>
      <w:r>
        <w:rPr>
          <w:rFonts w:ascii="SimSun" w:hAnsi="SimSun" w:eastAsia="SimSun" w:cs="SimSun"/>
          <w:sz w:val="22"/>
          <w:szCs w:val="22"/>
          <w:spacing w:val="-8"/>
        </w:rPr>
        <w:t>费和高层面上的</w:t>
      </w:r>
      <w:r>
        <w:rPr>
          <w:rFonts w:ascii="SimSun" w:hAnsi="SimSun" w:eastAsia="SimSun" w:cs="SimSun"/>
          <w:sz w:val="22"/>
          <w:szCs w:val="22"/>
        </w:rPr>
        <w:t xml:space="preserve">   </w:t>
      </w:r>
      <w:r>
        <w:rPr>
          <w:rFonts w:ascii="SimSun" w:hAnsi="SimSun" w:eastAsia="SimSun" w:cs="SimSun"/>
          <w:sz w:val="22"/>
          <w:szCs w:val="22"/>
        </w:rPr>
        <w:t>指点，可列为最后作者。很多时候，一篇研究</w:t>
      </w:r>
      <w:r>
        <w:rPr>
          <w:rFonts w:ascii="SimSun" w:hAnsi="SimSun" w:eastAsia="SimSun" w:cs="SimSun"/>
          <w:sz w:val="22"/>
          <w:szCs w:val="22"/>
          <w:spacing w:val="-1"/>
        </w:rPr>
        <w:t>论文产生于小组成员之间的合</w:t>
      </w:r>
      <w:r>
        <w:rPr>
          <w:rFonts w:ascii="SimSun" w:hAnsi="SimSun" w:eastAsia="SimSun" w:cs="SimSun"/>
          <w:sz w:val="22"/>
          <w:szCs w:val="22"/>
        </w:rPr>
        <w:t xml:space="preserve">   </w:t>
      </w:r>
      <w:r>
        <w:rPr>
          <w:rFonts w:ascii="SimSun" w:hAnsi="SimSun" w:eastAsia="SimSun" w:cs="SimSun"/>
          <w:sz w:val="22"/>
          <w:szCs w:val="22"/>
          <w:spacing w:val="-7"/>
        </w:rPr>
        <w:t>作。这种情况下，其他合作者应该按照其贡献</w:t>
      </w:r>
      <w:r>
        <w:rPr>
          <w:rFonts w:ascii="SimSun" w:hAnsi="SimSun" w:eastAsia="SimSun" w:cs="SimSun"/>
          <w:sz w:val="22"/>
          <w:szCs w:val="22"/>
          <w:spacing w:val="-8"/>
        </w:rPr>
        <w:t>大小列在中间。第三种办法，就</w:t>
      </w:r>
      <w:r>
        <w:rPr>
          <w:rFonts w:ascii="SimSun" w:hAnsi="SimSun" w:eastAsia="SimSun" w:cs="SimSun"/>
          <w:sz w:val="22"/>
          <w:szCs w:val="22"/>
        </w:rPr>
        <w:t xml:space="preserve">   </w:t>
      </w:r>
      <w:r>
        <w:rPr>
          <w:rFonts w:ascii="SimSun" w:hAnsi="SimSun" w:eastAsia="SimSun" w:cs="SimSun"/>
          <w:sz w:val="22"/>
          <w:szCs w:val="22"/>
          <w:spacing w:val="-7"/>
        </w:rPr>
        <w:t>是基本上总把学生放在前面，老师放在最后，</w:t>
      </w:r>
      <w:r>
        <w:rPr>
          <w:rFonts w:ascii="SimSun" w:hAnsi="SimSun" w:eastAsia="SimSun" w:cs="SimSun"/>
          <w:sz w:val="22"/>
          <w:szCs w:val="22"/>
          <w:spacing w:val="-8"/>
        </w:rPr>
        <w:t>其他参与者放在中间。这样做较</w:t>
      </w:r>
      <w:r>
        <w:rPr>
          <w:rFonts w:ascii="SimSun" w:hAnsi="SimSun" w:eastAsia="SimSun" w:cs="SimSun"/>
          <w:sz w:val="22"/>
          <w:szCs w:val="22"/>
        </w:rPr>
        <w:t xml:space="preserve">   </w:t>
      </w:r>
      <w:r>
        <w:rPr>
          <w:rFonts w:ascii="SimSun" w:hAnsi="SimSun" w:eastAsia="SimSun" w:cs="SimSun"/>
          <w:sz w:val="22"/>
          <w:szCs w:val="22"/>
          <w:spacing w:val="-7"/>
        </w:rPr>
        <w:t>为简单。比方说，我们两位作者会尽量让自己的博士生作</w:t>
      </w:r>
      <w:r>
        <w:rPr>
          <w:rFonts w:ascii="SimSun" w:hAnsi="SimSun" w:eastAsia="SimSun" w:cs="SimSun"/>
          <w:sz w:val="22"/>
          <w:szCs w:val="22"/>
          <w:spacing w:val="-8"/>
        </w:rPr>
        <w:t>为第一作者，这对那</w:t>
      </w:r>
      <w:r>
        <w:rPr>
          <w:rFonts w:ascii="SimSun" w:hAnsi="SimSun" w:eastAsia="SimSun" w:cs="SimSun"/>
          <w:sz w:val="22"/>
          <w:szCs w:val="22"/>
        </w:rPr>
        <w:t xml:space="preserve">   </w:t>
      </w:r>
      <w:r>
        <w:rPr>
          <w:rFonts w:ascii="SimSun" w:hAnsi="SimSun" w:eastAsia="SimSun" w:cs="SimSun"/>
          <w:sz w:val="22"/>
          <w:szCs w:val="22"/>
          <w:spacing w:val="-10"/>
        </w:rPr>
        <w:t>些以当大学教授为理想的博士生会很有帮助的。</w:t>
      </w:r>
    </w:p>
    <w:p>
      <w:pPr>
        <w:ind w:left="3"/>
        <w:spacing w:before="224" w:line="219" w:lineRule="auto"/>
        <w:outlineLvl w:val="1"/>
        <w:rPr>
          <w:rFonts w:ascii="SimSun" w:hAnsi="SimSun" w:eastAsia="SimSun" w:cs="SimSun"/>
          <w:sz w:val="26"/>
          <w:szCs w:val="26"/>
        </w:rPr>
      </w:pPr>
      <w:bookmarkStart w:name="bookmark51" w:id="90"/>
      <w:bookmarkEnd w:id="90"/>
      <w:r>
        <w:rPr>
          <w:rFonts w:ascii="SimSun" w:hAnsi="SimSun" w:eastAsia="SimSun" w:cs="SimSun"/>
          <w:sz w:val="26"/>
          <w:szCs w:val="26"/>
          <w:b/>
          <w:bCs/>
          <w:spacing w:val="-10"/>
        </w:rPr>
        <w:t>5.11</w:t>
      </w:r>
      <w:r>
        <w:rPr>
          <w:rFonts w:ascii="SimSun" w:hAnsi="SimSun" w:eastAsia="SimSun" w:cs="SimSun"/>
          <w:sz w:val="26"/>
          <w:szCs w:val="26"/>
          <w:spacing w:val="-10"/>
        </w:rPr>
        <w:t xml:space="preserve">  </w:t>
      </w:r>
      <w:r>
        <w:rPr>
          <w:rFonts w:ascii="SimSun" w:hAnsi="SimSun" w:eastAsia="SimSun" w:cs="SimSun"/>
          <w:sz w:val="26"/>
          <w:szCs w:val="26"/>
          <w:b/>
          <w:bCs/>
          <w:spacing w:val="-10"/>
        </w:rPr>
        <w:t>关于</w:t>
      </w:r>
      <w:r>
        <w:rPr>
          <w:rFonts w:ascii="Times New Roman" w:hAnsi="Times New Roman" w:eastAsia="Times New Roman" w:cs="Times New Roman"/>
          <w:sz w:val="26"/>
          <w:szCs w:val="26"/>
          <w:b/>
          <w:bCs/>
          <w:spacing w:val="-10"/>
        </w:rPr>
        <w:t>SC</w:t>
      </w:r>
      <w:r>
        <w:rPr>
          <w:rFonts w:ascii="Times New Roman" w:hAnsi="Times New Roman" w:eastAsia="Times New Roman" w:cs="Times New Roman"/>
          <w:sz w:val="26"/>
          <w:szCs w:val="26"/>
          <w:spacing w:val="-10"/>
        </w:rPr>
        <w:t>I</w:t>
      </w:r>
      <w:r>
        <w:rPr>
          <w:rFonts w:ascii="Times New Roman" w:hAnsi="Times New Roman" w:eastAsia="Times New Roman" w:cs="Times New Roman"/>
          <w:sz w:val="26"/>
          <w:szCs w:val="26"/>
          <w:spacing w:val="-36"/>
        </w:rPr>
        <w:t xml:space="preserve"> </w:t>
      </w:r>
      <w:r>
        <w:rPr>
          <w:rFonts w:ascii="SimSun" w:hAnsi="SimSun" w:eastAsia="SimSun" w:cs="SimSun"/>
          <w:sz w:val="26"/>
          <w:szCs w:val="26"/>
          <w:spacing w:val="-10"/>
        </w:rPr>
        <w:t>、</w:t>
      </w:r>
      <w:r>
        <w:rPr>
          <w:rFonts w:ascii="Times New Roman" w:hAnsi="Times New Roman" w:eastAsia="Times New Roman" w:cs="Times New Roman"/>
          <w:sz w:val="26"/>
          <w:szCs w:val="26"/>
          <w:spacing w:val="-10"/>
        </w:rPr>
        <w:t>EI</w:t>
      </w:r>
      <w:r>
        <w:rPr>
          <w:rFonts w:ascii="Times New Roman" w:hAnsi="Times New Roman" w:eastAsia="Times New Roman" w:cs="Times New Roman"/>
          <w:sz w:val="26"/>
          <w:szCs w:val="26"/>
          <w:spacing w:val="-16"/>
        </w:rPr>
        <w:t xml:space="preserve"> </w:t>
      </w:r>
      <w:r>
        <w:rPr>
          <w:rFonts w:ascii="SimSun" w:hAnsi="SimSun" w:eastAsia="SimSun" w:cs="SimSun"/>
          <w:sz w:val="26"/>
          <w:szCs w:val="26"/>
          <w:b/>
          <w:bCs/>
          <w:spacing w:val="-10"/>
        </w:rPr>
        <w:t>检索</w:t>
      </w:r>
    </w:p>
    <w:p>
      <w:pPr>
        <w:spacing w:line="219" w:lineRule="auto"/>
        <w:sectPr>
          <w:footerReference w:type="default" r:id="rId1"/>
          <w:pgSz w:w="10170" w:h="10810"/>
          <w:pgMar w:top="400" w:right="1325" w:bottom="400" w:left="0" w:header="0" w:footer="0" w:gutter="0"/>
          <w:cols w:equalWidth="0" w:num="2">
            <w:col w:w="1271" w:space="100"/>
            <w:col w:w="7475" w:space="0"/>
          </w:cols>
        </w:sectPr>
        <w:rPr>
          <w:rFonts w:ascii="SimSun" w:hAnsi="SimSun" w:eastAsia="SimSun" w:cs="SimSun"/>
          <w:sz w:val="26"/>
          <w:szCs w:val="26"/>
        </w:rPr>
      </w:pPr>
    </w:p>
    <w:p>
      <w:pPr>
        <w:pStyle w:val="BodyText"/>
        <w:spacing w:line="276" w:lineRule="auto"/>
        <w:rPr/>
      </w:pPr>
      <w:r/>
    </w:p>
    <w:p>
      <w:pPr>
        <w:ind w:left="1370" w:right="223" w:firstLine="450"/>
        <w:spacing w:before="71" w:line="300" w:lineRule="auto"/>
        <w:jc w:val="both"/>
        <w:rPr>
          <w:rFonts w:ascii="SimSun" w:hAnsi="SimSun" w:eastAsia="SimSun" w:cs="SimSun"/>
          <w:sz w:val="22"/>
          <w:szCs w:val="22"/>
        </w:rPr>
      </w:pPr>
      <w:r>
        <w:rPr>
          <w:rFonts w:ascii="SimSun" w:hAnsi="SimSun" w:eastAsia="SimSun" w:cs="SimSun"/>
          <w:sz w:val="22"/>
          <w:szCs w:val="22"/>
          <w:spacing w:val="-8"/>
        </w:rPr>
        <w:t>就我们所知，国内高等院校对博士生毕业有很多硬性指标，其中一条就是</w:t>
      </w:r>
      <w:r>
        <w:rPr>
          <w:rFonts w:ascii="SimSun" w:hAnsi="SimSun" w:eastAsia="SimSun" w:cs="SimSun"/>
          <w:sz w:val="22"/>
          <w:szCs w:val="22"/>
          <w:spacing w:val="15"/>
        </w:rPr>
        <w:t xml:space="preserve"> </w:t>
      </w:r>
      <w:r>
        <w:rPr>
          <w:rFonts w:ascii="SimSun" w:hAnsi="SimSun" w:eastAsia="SimSun" w:cs="SimSun"/>
          <w:sz w:val="22"/>
          <w:szCs w:val="22"/>
        </w:rPr>
        <w:t>必须要发表</w:t>
      </w:r>
      <w:r>
        <w:rPr>
          <w:rFonts w:ascii="Times New Roman" w:hAnsi="Times New Roman" w:eastAsia="Times New Roman" w:cs="Times New Roman"/>
          <w:sz w:val="22"/>
          <w:szCs w:val="22"/>
        </w:rPr>
        <w:t>N(N≥2)      </w:t>
      </w:r>
      <w:r>
        <w:rPr>
          <w:rFonts w:ascii="SimSun" w:hAnsi="SimSun" w:eastAsia="SimSun" w:cs="SimSun"/>
          <w:sz w:val="22"/>
          <w:szCs w:val="22"/>
        </w:rPr>
        <w:t>篇</w:t>
      </w:r>
      <w:r>
        <w:rPr>
          <w:rFonts w:ascii="SimSun" w:hAnsi="SimSun" w:eastAsia="SimSun" w:cs="SimSun"/>
          <w:sz w:val="22"/>
          <w:szCs w:val="22"/>
          <w:spacing w:val="-58"/>
        </w:rPr>
        <w:t xml:space="preserve"> </w:t>
      </w:r>
      <w:r>
        <w:rPr>
          <w:rFonts w:ascii="Times New Roman" w:hAnsi="Times New Roman" w:eastAsia="Times New Roman" w:cs="Times New Roman"/>
          <w:sz w:val="22"/>
          <w:szCs w:val="22"/>
        </w:rPr>
        <w:t>SCI(scientific citation</w:t>
      </w:r>
      <w:r>
        <w:rPr>
          <w:rFonts w:ascii="Times New Roman" w:hAnsi="Times New Roman" w:eastAsia="Times New Roman" w:cs="Times New Roman"/>
          <w:sz w:val="22"/>
          <w:szCs w:val="22"/>
          <w:spacing w:val="-1"/>
        </w:rPr>
        <w:t xml:space="preserve"> index)</w:t>
      </w:r>
      <w:r>
        <w:rPr>
          <w:rFonts w:ascii="Times New Roman" w:hAnsi="Times New Roman" w:eastAsia="Times New Roman" w:cs="Times New Roman"/>
          <w:sz w:val="22"/>
          <w:szCs w:val="22"/>
          <w:spacing w:val="18"/>
          <w:w w:val="101"/>
        </w:rPr>
        <w:t xml:space="preserve"> </w:t>
      </w:r>
      <w:r>
        <w:rPr>
          <w:rFonts w:ascii="SimHei" w:hAnsi="SimHei" w:eastAsia="SimHei" w:cs="SimHei"/>
          <w:sz w:val="22"/>
          <w:szCs w:val="22"/>
          <w:spacing w:val="-1"/>
        </w:rPr>
        <w:t>或</w:t>
      </w:r>
      <w:r>
        <w:rPr>
          <w:rFonts w:ascii="Times New Roman" w:hAnsi="Times New Roman" w:eastAsia="Times New Roman" w:cs="Times New Roman"/>
          <w:sz w:val="22"/>
          <w:szCs w:val="22"/>
          <w:spacing w:val="-1"/>
        </w:rPr>
        <w:t>EI(engineering</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spacing w:val="-1"/>
        </w:rPr>
        <w:t>index)</w:t>
      </w:r>
      <w:r>
        <w:rPr>
          <w:rFonts w:ascii="Times New Roman" w:hAnsi="Times New Roman" w:eastAsia="Times New Roman" w:cs="Times New Roman"/>
          <w:sz w:val="22"/>
          <w:szCs w:val="22"/>
        </w:rPr>
        <w:t xml:space="preserve"> </w:t>
      </w:r>
      <w:r>
        <w:rPr>
          <w:rFonts w:ascii="SimSun" w:hAnsi="SimSun" w:eastAsia="SimSun" w:cs="SimSun"/>
          <w:sz w:val="22"/>
          <w:szCs w:val="22"/>
          <w:spacing w:val="-7"/>
        </w:rPr>
        <w:t>检索的论文。以</w:t>
      </w:r>
      <w:r>
        <w:rPr>
          <w:rFonts w:ascii="SimSun" w:hAnsi="SimSun" w:eastAsia="SimSun" w:cs="SimSun"/>
          <w:sz w:val="22"/>
          <w:szCs w:val="22"/>
          <w:spacing w:val="-32"/>
        </w:rPr>
        <w:t xml:space="preserve"> </w:t>
      </w:r>
      <w:r>
        <w:rPr>
          <w:rFonts w:ascii="Times New Roman" w:hAnsi="Times New Roman" w:eastAsia="Times New Roman" w:cs="Times New Roman"/>
          <w:sz w:val="22"/>
          <w:szCs w:val="22"/>
          <w:spacing w:val="-7"/>
        </w:rPr>
        <w:t>SCI</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7"/>
        </w:rPr>
        <w:t>为例，</w:t>
      </w:r>
      <w:r>
        <w:rPr>
          <w:rFonts w:ascii="Times New Roman" w:hAnsi="Times New Roman" w:eastAsia="Times New Roman" w:cs="Times New Roman"/>
          <w:sz w:val="22"/>
          <w:szCs w:val="22"/>
          <w:spacing w:val="-7"/>
        </w:rPr>
        <w:t>SCI</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7"/>
        </w:rPr>
        <w:t>是美国科学信息研究所(</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7"/>
        </w:rPr>
        <w:t>ISI)</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7"/>
        </w:rPr>
        <w:t>统计收录的杂志</w:t>
      </w:r>
      <w:r>
        <w:rPr>
          <w:rFonts w:ascii="SimSun" w:hAnsi="SimSun" w:eastAsia="SimSun" w:cs="SimSun"/>
          <w:sz w:val="22"/>
          <w:szCs w:val="22"/>
          <w:spacing w:val="1"/>
        </w:rPr>
        <w:t xml:space="preserve"> </w:t>
      </w:r>
      <w:r>
        <w:rPr>
          <w:rFonts w:ascii="SimSun" w:hAnsi="SimSun" w:eastAsia="SimSun" w:cs="SimSun"/>
          <w:sz w:val="22"/>
          <w:szCs w:val="22"/>
          <w:spacing w:val="-5"/>
        </w:rPr>
        <w:t>和会议的论文集的一个数据库。</w:t>
      </w:r>
      <w:r>
        <w:rPr>
          <w:rFonts w:ascii="Times New Roman" w:hAnsi="Times New Roman" w:eastAsia="Times New Roman" w:cs="Times New Roman"/>
          <w:sz w:val="22"/>
          <w:szCs w:val="22"/>
          <w:spacing w:val="-5"/>
        </w:rPr>
        <w:t>ISI</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5"/>
        </w:rPr>
        <w:t>每年都会统计前两年对某一杂志的所有文</w:t>
      </w:r>
      <w:r>
        <w:rPr>
          <w:rFonts w:ascii="SimSun" w:hAnsi="SimSun" w:eastAsia="SimSun" w:cs="SimSun"/>
          <w:sz w:val="22"/>
          <w:szCs w:val="22"/>
        </w:rPr>
        <w:t xml:space="preserve"> </w:t>
      </w:r>
      <w:r>
        <w:rPr>
          <w:rFonts w:ascii="SimSun" w:hAnsi="SimSun" w:eastAsia="SimSun" w:cs="SimSun"/>
          <w:sz w:val="22"/>
          <w:szCs w:val="22"/>
          <w:spacing w:val="-2"/>
        </w:rPr>
        <w:t>章的被引用数，并获得每篇文章的平均值，作为影响因子(</w:t>
      </w:r>
      <w:r>
        <w:rPr>
          <w:rFonts w:ascii="Times New Roman" w:hAnsi="Times New Roman" w:eastAsia="Times New Roman" w:cs="Times New Roman"/>
          <w:sz w:val="22"/>
          <w:szCs w:val="22"/>
          <w:spacing w:val="-2"/>
        </w:rPr>
        <w:t>impa</w:t>
      </w:r>
      <w:r>
        <w:rPr>
          <w:rFonts w:ascii="Times New Roman" w:hAnsi="Times New Roman" w:eastAsia="Times New Roman" w:cs="Times New Roman"/>
          <w:sz w:val="22"/>
          <w:szCs w:val="22"/>
          <w:spacing w:val="-3"/>
        </w:rPr>
        <w:t>ct    factor),</w:t>
      </w:r>
      <w:r>
        <w:rPr>
          <w:rFonts w:ascii="SimSun" w:hAnsi="SimSun" w:eastAsia="SimSun" w:cs="SimSun"/>
          <w:sz w:val="22"/>
          <w:szCs w:val="22"/>
          <w:spacing w:val="-3"/>
        </w:rPr>
        <w:t>以</w:t>
      </w:r>
      <w:r>
        <w:rPr>
          <w:rFonts w:ascii="SimSun" w:hAnsi="SimSun" w:eastAsia="SimSun" w:cs="SimSun"/>
          <w:sz w:val="22"/>
          <w:szCs w:val="22"/>
        </w:rPr>
        <w:t xml:space="preserve"> </w:t>
      </w:r>
      <w:r>
        <w:rPr>
          <w:rFonts w:ascii="SimSun" w:hAnsi="SimSun" w:eastAsia="SimSun" w:cs="SimSun"/>
          <w:sz w:val="22"/>
          <w:szCs w:val="22"/>
          <w:spacing w:val="-9"/>
        </w:rPr>
        <w:t>此决定将哪些杂志列为 </w:t>
      </w:r>
      <w:r>
        <w:rPr>
          <w:rFonts w:ascii="Times New Roman" w:hAnsi="Times New Roman" w:eastAsia="Times New Roman" w:cs="Times New Roman"/>
          <w:sz w:val="22"/>
          <w:szCs w:val="22"/>
          <w:spacing w:val="-9"/>
        </w:rPr>
        <w:t>SCI </w:t>
      </w:r>
      <w:r>
        <w:rPr>
          <w:rFonts w:ascii="SimSun" w:hAnsi="SimSun" w:eastAsia="SimSun" w:cs="SimSun"/>
          <w:sz w:val="22"/>
          <w:szCs w:val="22"/>
          <w:spacing w:val="-9"/>
        </w:rPr>
        <w:t>数据库中索引的杂志。从某种程度上来说，这是一</w:t>
      </w:r>
      <w:r>
        <w:rPr>
          <w:rFonts w:ascii="SimSun" w:hAnsi="SimSun" w:eastAsia="SimSun" w:cs="SimSun"/>
          <w:sz w:val="22"/>
          <w:szCs w:val="22"/>
          <w:spacing w:val="16"/>
        </w:rPr>
        <w:t xml:space="preserve"> </w:t>
      </w:r>
      <w:r>
        <w:rPr>
          <w:rFonts w:ascii="SimSun" w:hAnsi="SimSun" w:eastAsia="SimSun" w:cs="SimSun"/>
          <w:sz w:val="22"/>
          <w:szCs w:val="22"/>
        </w:rPr>
        <w:t>种对杂志水平的客观评估。正因为如此，现在越来越</w:t>
      </w:r>
      <w:r>
        <w:rPr>
          <w:rFonts w:ascii="SimSun" w:hAnsi="SimSun" w:eastAsia="SimSun" w:cs="SimSun"/>
          <w:sz w:val="22"/>
          <w:szCs w:val="22"/>
          <w:spacing w:val="-1"/>
        </w:rPr>
        <w:t>多的高校和科研机构以</w:t>
      </w:r>
      <w:r>
        <w:rPr>
          <w:rFonts w:ascii="SimSun" w:hAnsi="SimSun" w:eastAsia="SimSun" w:cs="SimSun"/>
          <w:sz w:val="22"/>
          <w:szCs w:val="22"/>
        </w:rPr>
        <w:t xml:space="preserve"> </w:t>
      </w:r>
      <w:r>
        <w:rPr>
          <w:rFonts w:ascii="Times New Roman" w:hAnsi="Times New Roman" w:eastAsia="Times New Roman" w:cs="Times New Roman"/>
          <w:sz w:val="22"/>
          <w:szCs w:val="22"/>
          <w:spacing w:val="-6"/>
        </w:rPr>
        <w:t>SCI</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6"/>
        </w:rPr>
        <w:t>为对科研人员的论文进行学术评价的标</w:t>
      </w:r>
      <w:r>
        <w:rPr>
          <w:rFonts w:ascii="SimSun" w:hAnsi="SimSun" w:eastAsia="SimSun" w:cs="SimSun"/>
          <w:sz w:val="22"/>
          <w:szCs w:val="22"/>
          <w:spacing w:val="-7"/>
        </w:rPr>
        <w:t>准。而很多学生、老师都以文章能</w:t>
      </w:r>
      <w:r>
        <w:rPr>
          <w:rFonts w:ascii="SimSun" w:hAnsi="SimSun" w:eastAsia="SimSun" w:cs="SimSun"/>
          <w:sz w:val="22"/>
          <w:szCs w:val="22"/>
        </w:rPr>
        <w:t xml:space="preserve"> </w:t>
      </w:r>
      <w:r>
        <w:rPr>
          <w:rFonts w:ascii="SimSun" w:hAnsi="SimSun" w:eastAsia="SimSun" w:cs="SimSun"/>
          <w:sz w:val="22"/>
          <w:szCs w:val="22"/>
          <w:spacing w:val="-2"/>
        </w:rPr>
        <w:t>够进入 </w:t>
      </w:r>
      <w:r>
        <w:rPr>
          <w:rFonts w:ascii="Times New Roman" w:hAnsi="Times New Roman" w:eastAsia="Times New Roman" w:cs="Times New Roman"/>
          <w:sz w:val="22"/>
          <w:szCs w:val="22"/>
          <w:spacing w:val="-2"/>
        </w:rPr>
        <w:t>SCI</w:t>
      </w:r>
      <w:r>
        <w:rPr>
          <w:rFonts w:ascii="Times New Roman" w:hAnsi="Times New Roman" w:eastAsia="Times New Roman" w:cs="Times New Roman"/>
          <w:sz w:val="22"/>
          <w:szCs w:val="22"/>
          <w:spacing w:val="30"/>
          <w:w w:val="101"/>
        </w:rPr>
        <w:t xml:space="preserve"> </w:t>
      </w:r>
      <w:r>
        <w:rPr>
          <w:rFonts w:ascii="SimSun" w:hAnsi="SimSun" w:eastAsia="SimSun" w:cs="SimSun"/>
          <w:sz w:val="22"/>
          <w:szCs w:val="22"/>
          <w:spacing w:val="-2"/>
        </w:rPr>
        <w:t>杂志为目标。那么在</w:t>
      </w:r>
      <w:r>
        <w:rPr>
          <w:rFonts w:ascii="SimSun" w:hAnsi="SimSun" w:eastAsia="SimSun" w:cs="SimSun"/>
          <w:sz w:val="22"/>
          <w:szCs w:val="22"/>
          <w:spacing w:val="-22"/>
        </w:rPr>
        <w:t xml:space="preserve"> </w:t>
      </w:r>
      <w:r>
        <w:rPr>
          <w:rFonts w:ascii="Times New Roman" w:hAnsi="Times New Roman" w:eastAsia="Times New Roman" w:cs="Times New Roman"/>
          <w:sz w:val="22"/>
          <w:szCs w:val="22"/>
          <w:spacing w:val="-2"/>
        </w:rPr>
        <w:t>SCI</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2"/>
        </w:rPr>
        <w:t>杂志上发表论文真的有那么重要吗?其</w:t>
      </w:r>
      <w:r>
        <w:rPr>
          <w:rFonts w:ascii="SimSun" w:hAnsi="SimSun" w:eastAsia="SimSun" w:cs="SimSun"/>
          <w:sz w:val="22"/>
          <w:szCs w:val="22"/>
        </w:rPr>
        <w:t xml:space="preserve"> </w:t>
      </w:r>
      <w:r>
        <w:rPr>
          <w:rFonts w:ascii="SimSun" w:hAnsi="SimSun" w:eastAsia="SimSun" w:cs="SimSun"/>
          <w:sz w:val="22"/>
          <w:szCs w:val="22"/>
          <w:spacing w:val="-6"/>
        </w:rPr>
        <w:t>实，不论是</w:t>
      </w:r>
      <w:r>
        <w:rPr>
          <w:rFonts w:ascii="Times New Roman" w:hAnsi="Times New Roman" w:eastAsia="Times New Roman" w:cs="Times New Roman"/>
          <w:sz w:val="22"/>
          <w:szCs w:val="22"/>
          <w:spacing w:val="-6"/>
        </w:rPr>
        <w:t>SCI</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6"/>
        </w:rPr>
        <w:t>还是</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6"/>
        </w:rPr>
        <w:t>EI,   </w:t>
      </w:r>
      <w:r>
        <w:rPr>
          <w:rFonts w:ascii="SimSun" w:hAnsi="SimSun" w:eastAsia="SimSun" w:cs="SimSun"/>
          <w:sz w:val="22"/>
          <w:szCs w:val="22"/>
          <w:spacing w:val="-6"/>
        </w:rPr>
        <w:t>因其检索的杂志很多，标准也过于单</w:t>
      </w:r>
      <w:r>
        <w:rPr>
          <w:rFonts w:ascii="SimSun" w:hAnsi="SimSun" w:eastAsia="SimSun" w:cs="SimSun"/>
          <w:sz w:val="22"/>
          <w:szCs w:val="22"/>
          <w:spacing w:val="-7"/>
        </w:rPr>
        <w:t>一，会存在良莠</w:t>
      </w:r>
      <w:r>
        <w:rPr>
          <w:rFonts w:ascii="SimSun" w:hAnsi="SimSun" w:eastAsia="SimSun" w:cs="SimSun"/>
          <w:sz w:val="22"/>
          <w:szCs w:val="22"/>
        </w:rPr>
        <w:t xml:space="preserve"> </w:t>
      </w:r>
      <w:r>
        <w:rPr>
          <w:rFonts w:ascii="SimSun" w:hAnsi="SimSun" w:eastAsia="SimSun" w:cs="SimSun"/>
          <w:sz w:val="22"/>
          <w:szCs w:val="22"/>
          <w:spacing w:val="-7"/>
        </w:rPr>
        <w:t>不齐的现象。被检索的杂志和会议中，确实有一些好</w:t>
      </w:r>
      <w:r>
        <w:rPr>
          <w:rFonts w:ascii="SimSun" w:hAnsi="SimSun" w:eastAsia="SimSun" w:cs="SimSun"/>
          <w:sz w:val="22"/>
          <w:szCs w:val="22"/>
          <w:spacing w:val="-8"/>
        </w:rPr>
        <w:t>的期刊和会议，但同时也</w:t>
      </w:r>
      <w:r>
        <w:rPr>
          <w:rFonts w:ascii="SimSun" w:hAnsi="SimSun" w:eastAsia="SimSun" w:cs="SimSun"/>
          <w:sz w:val="22"/>
          <w:szCs w:val="22"/>
        </w:rPr>
        <w:t xml:space="preserve"> </w:t>
      </w:r>
      <w:r>
        <w:rPr>
          <w:rFonts w:ascii="SimSun" w:hAnsi="SimSun" w:eastAsia="SimSun" w:cs="SimSun"/>
          <w:sz w:val="22"/>
          <w:szCs w:val="22"/>
          <w:spacing w:val="-7"/>
        </w:rPr>
        <w:t>存在一些比较一般甚至比较差的期刊和会议。在很多领域里，</w:t>
      </w:r>
      <w:r>
        <w:rPr>
          <w:rFonts w:ascii="SimSun" w:hAnsi="SimSun" w:eastAsia="SimSun" w:cs="SimSun"/>
          <w:sz w:val="22"/>
          <w:szCs w:val="22"/>
          <w:spacing w:val="-8"/>
        </w:rPr>
        <w:t>有很多被认为领</w:t>
      </w:r>
    </w:p>
    <w:p>
      <w:pPr>
        <w:spacing w:line="300" w:lineRule="auto"/>
        <w:sectPr>
          <w:type w:val="continuous"/>
          <w:pgSz w:w="10170" w:h="10810"/>
          <w:pgMar w:top="400" w:right="1325" w:bottom="400" w:left="0" w:header="0" w:footer="0" w:gutter="0"/>
          <w:cols w:equalWidth="0" w:num="1">
            <w:col w:w="8845" w:space="0"/>
          </w:cols>
        </w:sectPr>
        <w:rPr>
          <w:rFonts w:ascii="SimSun" w:hAnsi="SimSun" w:eastAsia="SimSun" w:cs="SimSun"/>
          <w:sz w:val="22"/>
          <w:szCs w:val="22"/>
        </w:rPr>
      </w:pPr>
    </w:p>
    <w:p>
      <w:pPr>
        <w:pStyle w:val="BodyText"/>
        <w:spacing w:line="372" w:lineRule="auto"/>
        <w:rPr/>
      </w:pPr>
      <w:r/>
    </w:p>
    <w:p>
      <w:pPr>
        <w:ind w:left="14" w:right="826"/>
        <w:spacing w:before="71" w:line="321" w:lineRule="auto"/>
        <w:jc w:val="both"/>
        <w:rPr>
          <w:rFonts w:ascii="SimSun" w:hAnsi="SimSun" w:eastAsia="SimSun" w:cs="SimSun"/>
          <w:sz w:val="22"/>
          <w:szCs w:val="22"/>
        </w:rPr>
      </w:pPr>
      <w:r>
        <w:rPr>
          <w:rFonts w:ascii="SimSun" w:hAnsi="SimSun" w:eastAsia="SimSun" w:cs="SimSun"/>
          <w:sz w:val="22"/>
          <w:szCs w:val="22"/>
          <w:spacing w:val="-7"/>
        </w:rPr>
        <w:t>域旗手的杂志和会议并没有被收录于内。因为</w:t>
      </w:r>
      <w:r>
        <w:rPr>
          <w:rFonts w:ascii="SimSun" w:hAnsi="SimSun" w:eastAsia="SimSun" w:cs="SimSun"/>
          <w:sz w:val="22"/>
          <w:szCs w:val="22"/>
          <w:spacing w:val="-8"/>
        </w:rPr>
        <w:t>这种原因，很多一流学者并不以</w:t>
      </w:r>
      <w:r>
        <w:rPr>
          <w:rFonts w:ascii="SimSun" w:hAnsi="SimSun" w:eastAsia="SimSun" w:cs="SimSun"/>
          <w:sz w:val="22"/>
          <w:szCs w:val="22"/>
        </w:rPr>
        <w:t xml:space="preserve">  </w:t>
      </w:r>
      <w:r>
        <w:rPr>
          <w:rFonts w:ascii="Times New Roman" w:hAnsi="Times New Roman" w:eastAsia="Times New Roman" w:cs="Times New Roman"/>
          <w:sz w:val="22"/>
          <w:szCs w:val="22"/>
          <w:spacing w:val="-9"/>
        </w:rPr>
        <w:t>SCI</w:t>
      </w:r>
      <w:r>
        <w:rPr>
          <w:rFonts w:ascii="Times New Roman" w:hAnsi="Times New Roman" w:eastAsia="Times New Roman" w:cs="Times New Roman"/>
          <w:sz w:val="22"/>
          <w:szCs w:val="22"/>
          <w:spacing w:val="29"/>
          <w:w w:val="101"/>
        </w:rPr>
        <w:t xml:space="preserve"> </w:t>
      </w:r>
      <w:r>
        <w:rPr>
          <w:rFonts w:ascii="SimSun" w:hAnsi="SimSun" w:eastAsia="SimSun" w:cs="SimSun"/>
          <w:sz w:val="22"/>
          <w:szCs w:val="22"/>
          <w:spacing w:val="-9"/>
        </w:rPr>
        <w:t>或 </w:t>
      </w:r>
      <w:r>
        <w:rPr>
          <w:rFonts w:ascii="Times New Roman" w:hAnsi="Times New Roman" w:eastAsia="Times New Roman" w:cs="Times New Roman"/>
          <w:sz w:val="22"/>
          <w:szCs w:val="22"/>
          <w:spacing w:val="-9"/>
        </w:rPr>
        <w:t>EI</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9"/>
        </w:rPr>
        <w:t>为质量标杆，我们也不认为这是评价博士研究工作达标与否的标准。</w:t>
      </w:r>
      <w:r>
        <w:rPr>
          <w:rFonts w:ascii="SimSun" w:hAnsi="SimSun" w:eastAsia="SimSun" w:cs="SimSun"/>
          <w:sz w:val="22"/>
          <w:szCs w:val="22"/>
        </w:rPr>
        <w:t xml:space="preserve"> </w:t>
      </w:r>
      <w:r>
        <w:rPr>
          <w:rFonts w:ascii="SimSun" w:hAnsi="SimSun" w:eastAsia="SimSun" w:cs="SimSun"/>
          <w:sz w:val="22"/>
          <w:szCs w:val="22"/>
          <w:spacing w:val="-8"/>
        </w:rPr>
        <w:t>实际上，北美地区的大学，不论是博士毕业还是教授职称评定，都不会将此列</w:t>
      </w:r>
      <w:r>
        <w:rPr>
          <w:rFonts w:ascii="SimSun" w:hAnsi="SimSun" w:eastAsia="SimSun" w:cs="SimSun"/>
          <w:sz w:val="22"/>
          <w:szCs w:val="22"/>
          <w:spacing w:val="9"/>
        </w:rPr>
        <w:t xml:space="preserve">  </w:t>
      </w:r>
      <w:r>
        <w:rPr>
          <w:rFonts w:ascii="SimSun" w:hAnsi="SimSun" w:eastAsia="SimSun" w:cs="SimSun"/>
          <w:sz w:val="22"/>
          <w:szCs w:val="22"/>
          <w:spacing w:val="-12"/>
        </w:rPr>
        <w:t>为一项标准。</w:t>
      </w:r>
    </w:p>
    <w:p>
      <w:pPr>
        <w:ind w:left="14" w:right="888" w:firstLine="439"/>
        <w:spacing w:before="3" w:line="313" w:lineRule="auto"/>
        <w:jc w:val="both"/>
        <w:rPr>
          <w:rFonts w:ascii="SimSun" w:hAnsi="SimSun" w:eastAsia="SimSun" w:cs="SimSun"/>
          <w:sz w:val="22"/>
          <w:szCs w:val="22"/>
        </w:rPr>
      </w:pPr>
      <w:r>
        <w:pict>
          <v:shape id="_x0000_s342" style="position:absolute;margin-left:394.728pt;margin-top:211.717pt;mso-position-vertical-relative:text;mso-position-horizontal-relative:text;width:14.35pt;height:163.45pt;z-index:252026880;"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2"/>
                      <w:szCs w:val="22"/>
                    </w:rPr>
                  </w:pPr>
                  <w:r>
                    <w:rPr>
                      <w:rFonts w:ascii="SimSun" w:hAnsi="SimSun" w:eastAsia="SimSun" w:cs="SimSun"/>
                      <w:sz w:val="22"/>
                      <w:szCs w:val="22"/>
                      <w:spacing w:val="6"/>
                    </w:rPr>
                    <w:t>第 5</w:t>
                  </w:r>
                  <w:r>
                    <w:rPr>
                      <w:rFonts w:ascii="SimSun" w:hAnsi="SimSun" w:eastAsia="SimSun" w:cs="SimSun"/>
                      <w:sz w:val="22"/>
                      <w:szCs w:val="22"/>
                      <w:spacing w:val="39"/>
                    </w:rPr>
                    <w:t xml:space="preserve"> </w:t>
                  </w:r>
                  <w:r>
                    <w:rPr>
                      <w:rFonts w:ascii="SimSun" w:hAnsi="SimSun" w:eastAsia="SimSun" w:cs="SimSun"/>
                      <w:sz w:val="22"/>
                      <w:szCs w:val="22"/>
                      <w:spacing w:val="6"/>
                    </w:rPr>
                    <w:t>章 撰 写 与 发 表 论 文</w:t>
                  </w:r>
                </w:p>
              </w:txbxContent>
            </v:textbox>
          </v:shape>
        </w:pict>
      </w:r>
      <w:r>
        <w:rPr>
          <w:rFonts w:ascii="SimSun" w:hAnsi="SimSun" w:eastAsia="SimSun" w:cs="SimSun"/>
          <w:sz w:val="22"/>
          <w:szCs w:val="22"/>
          <w:spacing w:val="-4"/>
        </w:rPr>
        <w:t>在这里，我们想给读者朋友一些投送论文的建议(其相关内容在本章前几</w:t>
      </w:r>
      <w:r>
        <w:rPr>
          <w:rFonts w:ascii="SimSun" w:hAnsi="SimSun" w:eastAsia="SimSun" w:cs="SimSun"/>
          <w:sz w:val="22"/>
          <w:szCs w:val="22"/>
          <w:spacing w:val="15"/>
        </w:rPr>
        <w:t xml:space="preserve"> </w:t>
      </w:r>
      <w:r>
        <w:rPr>
          <w:rFonts w:ascii="SimSun" w:hAnsi="SimSun" w:eastAsia="SimSun" w:cs="SimSun"/>
          <w:sz w:val="22"/>
          <w:szCs w:val="22"/>
          <w:spacing w:val="-1"/>
        </w:rPr>
        <w:t>小节中已有详细介绍):不要为了投递论文而投递论文。论文</w:t>
      </w:r>
      <w:r>
        <w:rPr>
          <w:rFonts w:ascii="SimSun" w:hAnsi="SimSun" w:eastAsia="SimSun" w:cs="SimSun"/>
          <w:sz w:val="22"/>
          <w:szCs w:val="22"/>
          <w:spacing w:val="-2"/>
        </w:rPr>
        <w:t>代表的是研究者</w:t>
      </w:r>
      <w:r>
        <w:rPr>
          <w:rFonts w:ascii="SimSun" w:hAnsi="SimSun" w:eastAsia="SimSun" w:cs="SimSun"/>
          <w:sz w:val="22"/>
          <w:szCs w:val="22"/>
        </w:rPr>
        <w:t xml:space="preserve"> </w:t>
      </w:r>
      <w:r>
        <w:rPr>
          <w:rFonts w:ascii="SimSun" w:hAnsi="SimSun" w:eastAsia="SimSun" w:cs="SimSun"/>
          <w:sz w:val="22"/>
          <w:szCs w:val="22"/>
          <w:spacing w:val="-8"/>
        </w:rPr>
        <w:t>的形象，如果论文被一些影响因子非常低的期刊和会议收录了，不会带来任何</w:t>
      </w:r>
      <w:r>
        <w:rPr>
          <w:rFonts w:ascii="SimSun" w:hAnsi="SimSun" w:eastAsia="SimSun" w:cs="SimSun"/>
          <w:sz w:val="22"/>
          <w:szCs w:val="22"/>
          <w:spacing w:val="9"/>
        </w:rPr>
        <w:t xml:space="preserve"> </w:t>
      </w:r>
      <w:r>
        <w:rPr>
          <w:rFonts w:ascii="SimSun" w:hAnsi="SimSun" w:eastAsia="SimSun" w:cs="SimSun"/>
          <w:sz w:val="22"/>
          <w:szCs w:val="22"/>
          <w:spacing w:val="-7"/>
        </w:rPr>
        <w:t>好的影响，甚至是毫无意义的。因此，不论是为了毕业还是升迁，都</w:t>
      </w:r>
      <w:r>
        <w:rPr>
          <w:rFonts w:ascii="SimSun" w:hAnsi="SimSun" w:eastAsia="SimSun" w:cs="SimSun"/>
          <w:sz w:val="22"/>
          <w:szCs w:val="22"/>
          <w:spacing w:val="-8"/>
        </w:rPr>
        <w:t>应该选择</w:t>
      </w:r>
      <w:r>
        <w:rPr>
          <w:rFonts w:ascii="SimSun" w:hAnsi="SimSun" w:eastAsia="SimSun" w:cs="SimSun"/>
          <w:sz w:val="22"/>
          <w:szCs w:val="22"/>
        </w:rPr>
        <w:t xml:space="preserve"> </w:t>
      </w:r>
      <w:r>
        <w:rPr>
          <w:rFonts w:ascii="SimSun" w:hAnsi="SimSun" w:eastAsia="SimSun" w:cs="SimSun"/>
          <w:sz w:val="22"/>
          <w:szCs w:val="22"/>
          <w:spacing w:val="-8"/>
        </w:rPr>
        <w:t>一些影响力较大的期刊和会议进行投稿，这对以后的工作和事业是有百利而无</w:t>
      </w:r>
      <w:r>
        <w:rPr>
          <w:rFonts w:ascii="SimSun" w:hAnsi="SimSun" w:eastAsia="SimSun" w:cs="SimSun"/>
          <w:sz w:val="22"/>
          <w:szCs w:val="22"/>
          <w:spacing w:val="10"/>
        </w:rPr>
        <w:t xml:space="preserve"> </w:t>
      </w:r>
      <w:r>
        <w:rPr>
          <w:rFonts w:ascii="SimSun" w:hAnsi="SimSun" w:eastAsia="SimSun" w:cs="SimSun"/>
          <w:sz w:val="22"/>
          <w:szCs w:val="22"/>
          <w:spacing w:val="-9"/>
        </w:rPr>
        <w:t>一害的。</w:t>
      </w:r>
    </w:p>
    <w:p>
      <w:pPr>
        <w:spacing w:line="313" w:lineRule="auto"/>
        <w:sectPr>
          <w:footerReference w:type="default" r:id="rId136"/>
          <w:pgSz w:w="10170" w:h="10810"/>
          <w:pgMar w:top="400" w:right="483" w:bottom="619" w:left="1525" w:header="0" w:footer="439" w:gutter="0"/>
        </w:sectPr>
        <w:rPr>
          <w:rFonts w:ascii="SimSun" w:hAnsi="SimSun" w:eastAsia="SimSun" w:cs="SimSun"/>
          <w:sz w:val="22"/>
          <w:szCs w:val="22"/>
        </w:rPr>
      </w:pPr>
    </w:p>
    <w:p>
      <w:pPr>
        <w:pStyle w:val="BodyText"/>
        <w:rPr/>
      </w:pPr>
      <w:r/>
    </w:p>
    <w:p>
      <w:pPr>
        <w:sectPr>
          <w:footerReference w:type="default" r:id="rId1"/>
          <w:pgSz w:w="10170" w:h="10810"/>
          <w:pgMar w:top="0" w:right="0" w:bottom="0" w:left="0" w:header="0" w:footer="0" w:gutter="0"/>
        </w:sectPr>
        <w:rPr/>
      </w:pPr>
    </w:p>
    <w:p>
      <w:pPr>
        <w:pStyle w:val="BodyText"/>
        <w:spacing w:line="317" w:lineRule="auto"/>
        <w:rPr/>
      </w:pPr>
      <w:r/>
    </w:p>
    <w:p>
      <w:pPr>
        <w:pStyle w:val="BodyText"/>
        <w:spacing w:line="317" w:lineRule="auto"/>
        <w:rPr/>
      </w:pPr>
      <w:r/>
    </w:p>
    <w:p>
      <w:pPr>
        <w:pStyle w:val="BodyText"/>
        <w:spacing w:line="318" w:lineRule="auto"/>
        <w:rPr/>
      </w:pPr>
      <w:r/>
    </w:p>
    <w:p>
      <w:pPr>
        <w:ind w:left="4"/>
        <w:spacing w:before="143" w:line="183" w:lineRule="auto"/>
        <w:outlineLvl w:val="1"/>
        <w:rPr>
          <w:rFonts w:ascii="LiSu" w:hAnsi="LiSu" w:eastAsia="LiSu" w:cs="LiSu"/>
          <w:sz w:val="44"/>
          <w:szCs w:val="44"/>
        </w:rPr>
      </w:pPr>
      <w:bookmarkStart w:name="bookmark52" w:id="91"/>
      <w:bookmarkEnd w:id="91"/>
      <w:r>
        <w:rPr>
          <w:rFonts w:ascii="LiSu" w:hAnsi="LiSu" w:eastAsia="LiSu" w:cs="LiSu"/>
          <w:sz w:val="44"/>
          <w:szCs w:val="44"/>
          <w:spacing w:val="-13"/>
        </w:rPr>
        <w:t>第</w:t>
      </w:r>
      <w:r>
        <w:rPr>
          <w:rFonts w:ascii="LiSu" w:hAnsi="LiSu" w:eastAsia="LiSu" w:cs="LiSu"/>
          <w:sz w:val="44"/>
          <w:szCs w:val="44"/>
          <w:spacing w:val="40"/>
        </w:rPr>
        <w:t xml:space="preserve"> </w:t>
      </w:r>
      <w:r>
        <w:rPr>
          <w:rFonts w:ascii="LiSu" w:hAnsi="LiSu" w:eastAsia="LiSu" w:cs="LiSu"/>
          <w:sz w:val="44"/>
          <w:szCs w:val="44"/>
          <w:spacing w:val="-13"/>
        </w:rPr>
        <w:t>6</w:t>
      </w:r>
      <w:r>
        <w:rPr>
          <w:rFonts w:ascii="LiSu" w:hAnsi="LiSu" w:eastAsia="LiSu" w:cs="LiSu"/>
          <w:sz w:val="44"/>
          <w:szCs w:val="44"/>
          <w:spacing w:val="27"/>
        </w:rPr>
        <w:t xml:space="preserve"> </w:t>
      </w:r>
      <w:r>
        <w:rPr>
          <w:rFonts w:ascii="LiSu" w:hAnsi="LiSu" w:eastAsia="LiSu" w:cs="LiSu"/>
          <w:sz w:val="44"/>
          <w:szCs w:val="44"/>
          <w:spacing w:val="-13"/>
        </w:rPr>
        <w:t>章</w:t>
      </w:r>
    </w:p>
    <w:p>
      <w:pPr>
        <w:ind w:left="1280"/>
        <w:spacing w:before="50" w:line="222" w:lineRule="auto"/>
        <w:outlineLvl w:val="1"/>
        <w:rPr>
          <w:rFonts w:ascii="SimHei" w:hAnsi="SimHei" w:eastAsia="SimHei" w:cs="SimHei"/>
          <w:sz w:val="39"/>
          <w:szCs w:val="39"/>
        </w:rPr>
      </w:pPr>
      <w:bookmarkStart w:name="bookmark52" w:id="92"/>
      <w:bookmarkEnd w:id="92"/>
      <w:r>
        <w:rPr>
          <w:rFonts w:ascii="SimHei" w:hAnsi="SimHei" w:eastAsia="SimHei" w:cs="SimHei"/>
          <w:sz w:val="39"/>
          <w:szCs w:val="39"/>
          <w:b/>
          <w:bCs/>
          <w:spacing w:val="35"/>
        </w:rPr>
        <w:t>论文写作中的误区和技巧</w:t>
      </w:r>
    </w:p>
    <w:p>
      <w:pPr>
        <w:pStyle w:val="BodyText"/>
        <w:spacing w:line="347" w:lineRule="auto"/>
        <w:rPr/>
      </w:pPr>
      <w:r/>
    </w:p>
    <w:p>
      <w:pPr>
        <w:pStyle w:val="BodyText"/>
        <w:spacing w:line="348" w:lineRule="auto"/>
        <w:rPr/>
      </w:pPr>
      <w:r/>
    </w:p>
    <w:p>
      <w:pPr>
        <w:ind w:left="4" w:firstLine="429"/>
        <w:spacing w:before="71" w:line="311" w:lineRule="auto"/>
        <w:rPr>
          <w:rFonts w:ascii="SimSun" w:hAnsi="SimSun" w:eastAsia="SimSun" w:cs="SimSun"/>
          <w:sz w:val="22"/>
          <w:szCs w:val="22"/>
        </w:rPr>
      </w:pPr>
      <w:r>
        <w:rPr>
          <w:rFonts w:ascii="SimSun" w:hAnsi="SimSun" w:eastAsia="SimSun" w:cs="SimSun"/>
          <w:sz w:val="22"/>
          <w:szCs w:val="22"/>
          <w:spacing w:val="-3"/>
        </w:rPr>
        <w:t>读者朋友，书桌上那一摞厚厚的论文，你掂量过它的重量</w:t>
      </w:r>
      <w:r>
        <w:rPr>
          <w:rFonts w:ascii="SimSun" w:hAnsi="SimSun" w:eastAsia="SimSun" w:cs="SimSun"/>
          <w:sz w:val="22"/>
          <w:szCs w:val="22"/>
          <w:spacing w:val="-4"/>
        </w:rPr>
        <w:t>吗?现在请你把</w:t>
      </w:r>
      <w:r>
        <w:rPr>
          <w:rFonts w:ascii="SimSun" w:hAnsi="SimSun" w:eastAsia="SimSun" w:cs="SimSun"/>
          <w:sz w:val="22"/>
          <w:szCs w:val="22"/>
        </w:rPr>
        <w:t xml:space="preserve">  </w:t>
      </w:r>
      <w:r>
        <w:rPr>
          <w:rFonts w:ascii="SimSun" w:hAnsi="SimSun" w:eastAsia="SimSun" w:cs="SimSun"/>
          <w:sz w:val="22"/>
          <w:szCs w:val="22"/>
          <w:spacing w:val="-7"/>
        </w:rPr>
        <w:t>手边最近的那篇论文拿在手上，论文掂在手里的分量能够告诉你一些无</w:t>
      </w:r>
      <w:r>
        <w:rPr>
          <w:rFonts w:ascii="SimSun" w:hAnsi="SimSun" w:eastAsia="SimSun" w:cs="SimSun"/>
          <w:sz w:val="22"/>
          <w:szCs w:val="22"/>
          <w:spacing w:val="-8"/>
        </w:rPr>
        <w:t>须阅读</w:t>
      </w:r>
      <w:r>
        <w:rPr>
          <w:rFonts w:ascii="SimSun" w:hAnsi="SimSun" w:eastAsia="SimSun" w:cs="SimSun"/>
          <w:sz w:val="22"/>
          <w:szCs w:val="22"/>
        </w:rPr>
        <w:t xml:space="preserve">   </w:t>
      </w:r>
      <w:r>
        <w:rPr>
          <w:rFonts w:ascii="SimSun" w:hAnsi="SimSun" w:eastAsia="SimSun" w:cs="SimSun"/>
          <w:sz w:val="22"/>
          <w:szCs w:val="22"/>
          <w:spacing w:val="-7"/>
        </w:rPr>
        <w:t>就能知道的事情。当然，你会猜到只是论文的长度罢了。其实不只如此</w:t>
      </w:r>
      <w:r>
        <w:rPr>
          <w:rFonts w:ascii="SimSun" w:hAnsi="SimSun" w:eastAsia="SimSun" w:cs="SimSun"/>
          <w:sz w:val="22"/>
          <w:szCs w:val="22"/>
          <w:spacing w:val="-8"/>
        </w:rPr>
        <w:t>，还有</w:t>
      </w:r>
      <w:r>
        <w:rPr>
          <w:rFonts w:ascii="SimSun" w:hAnsi="SimSun" w:eastAsia="SimSun" w:cs="SimSun"/>
          <w:sz w:val="22"/>
          <w:szCs w:val="22"/>
        </w:rPr>
        <w:t xml:space="preserve">   </w:t>
      </w:r>
      <w:r>
        <w:rPr>
          <w:rFonts w:ascii="SimSun" w:hAnsi="SimSun" w:eastAsia="SimSun" w:cs="SimSun"/>
          <w:sz w:val="22"/>
          <w:szCs w:val="22"/>
          <w:spacing w:val="-7"/>
        </w:rPr>
        <w:t>作者向你讲述的关于他的研究“故事”。仅有长度和重量不足以作为判</w:t>
      </w:r>
      <w:r>
        <w:rPr>
          <w:rFonts w:ascii="SimSun" w:hAnsi="SimSun" w:eastAsia="SimSun" w:cs="SimSun"/>
          <w:sz w:val="22"/>
          <w:szCs w:val="22"/>
          <w:spacing w:val="-8"/>
        </w:rPr>
        <w:t>定好论</w:t>
      </w:r>
      <w:r>
        <w:rPr>
          <w:rFonts w:ascii="SimSun" w:hAnsi="SimSun" w:eastAsia="SimSun" w:cs="SimSun"/>
          <w:sz w:val="22"/>
          <w:szCs w:val="22"/>
        </w:rPr>
        <w:t xml:space="preserve">   </w:t>
      </w:r>
      <w:r>
        <w:rPr>
          <w:rFonts w:ascii="SimSun" w:hAnsi="SimSun" w:eastAsia="SimSun" w:cs="SimSun"/>
          <w:sz w:val="22"/>
          <w:szCs w:val="22"/>
          <w:spacing w:val="-7"/>
        </w:rPr>
        <w:t>文的标准。很多长篇大论最终都沦为废纸。读者朋友，请原谅我们用</w:t>
      </w:r>
      <w:r>
        <w:rPr>
          <w:rFonts w:ascii="SimSun" w:hAnsi="SimSun" w:eastAsia="SimSun" w:cs="SimSun"/>
          <w:sz w:val="22"/>
          <w:szCs w:val="22"/>
          <w:spacing w:val="-8"/>
        </w:rPr>
        <w:t>了这么严</w:t>
      </w:r>
      <w:r>
        <w:rPr>
          <w:rFonts w:ascii="SimSun" w:hAnsi="SimSun" w:eastAsia="SimSun" w:cs="SimSun"/>
          <w:sz w:val="22"/>
          <w:szCs w:val="22"/>
        </w:rPr>
        <w:t xml:space="preserve">   </w:t>
      </w:r>
      <w:r>
        <w:rPr>
          <w:rFonts w:ascii="SimSun" w:hAnsi="SimSun" w:eastAsia="SimSun" w:cs="SimSun"/>
          <w:sz w:val="22"/>
          <w:szCs w:val="22"/>
          <w:spacing w:val="-7"/>
        </w:rPr>
        <w:t>重的字眼。其实，只要询问一些身边的研究者，就会听到这样的说</w:t>
      </w:r>
      <w:r>
        <w:rPr>
          <w:rFonts w:ascii="SimSun" w:hAnsi="SimSun" w:eastAsia="SimSun" w:cs="SimSun"/>
          <w:sz w:val="22"/>
          <w:szCs w:val="22"/>
          <w:spacing w:val="-8"/>
        </w:rPr>
        <w:t>法——为了</w:t>
      </w:r>
      <w:r>
        <w:rPr>
          <w:rFonts w:ascii="SimSun" w:hAnsi="SimSun" w:eastAsia="SimSun" w:cs="SimSun"/>
          <w:sz w:val="22"/>
          <w:szCs w:val="22"/>
        </w:rPr>
        <w:t xml:space="preserve">   </w:t>
      </w:r>
      <w:r>
        <w:rPr>
          <w:rFonts w:ascii="SimSun" w:hAnsi="SimSun" w:eastAsia="SimSun" w:cs="SimSun"/>
          <w:sz w:val="22"/>
          <w:szCs w:val="22"/>
          <w:spacing w:val="2"/>
        </w:rPr>
        <w:t>印刷许多那种“傻论文”或“垃圾论文”,整片整片的丛林都被砍伐了，真</w:t>
      </w:r>
      <w:r>
        <w:rPr>
          <w:rFonts w:ascii="SimSun" w:hAnsi="SimSun" w:eastAsia="SimSun" w:cs="SimSun"/>
          <w:sz w:val="22"/>
          <w:szCs w:val="22"/>
        </w:rPr>
        <w:t xml:space="preserve">   </w:t>
      </w:r>
      <w:r>
        <w:rPr>
          <w:rFonts w:ascii="SimSun" w:hAnsi="SimSun" w:eastAsia="SimSun" w:cs="SimSun"/>
          <w:sz w:val="22"/>
          <w:szCs w:val="22"/>
          <w:spacing w:val="-4"/>
        </w:rPr>
        <w:t>是可惜!论文写作中，词语连缀成句，句子</w:t>
      </w:r>
      <w:r>
        <w:rPr>
          <w:rFonts w:ascii="SimSun" w:hAnsi="SimSun" w:eastAsia="SimSun" w:cs="SimSun"/>
          <w:sz w:val="22"/>
          <w:szCs w:val="22"/>
          <w:spacing w:val="-5"/>
        </w:rPr>
        <w:t>连缀成段；有时段落情节紧凑，论</w:t>
      </w:r>
      <w:r>
        <w:rPr>
          <w:rFonts w:ascii="SimSun" w:hAnsi="SimSun" w:eastAsia="SimSun" w:cs="SimSun"/>
          <w:sz w:val="22"/>
          <w:szCs w:val="22"/>
        </w:rPr>
        <w:t xml:space="preserve">   </w:t>
      </w:r>
      <w:r>
        <w:rPr>
          <w:rFonts w:ascii="SimSun" w:hAnsi="SimSun" w:eastAsia="SimSun" w:cs="SimSun"/>
          <w:sz w:val="22"/>
          <w:szCs w:val="22"/>
          <w:spacing w:val="-1"/>
        </w:rPr>
        <w:t>文便有了生命，开始呼吸起来。我们将在本章向读者讲述如何让论文“</w:t>
      </w:r>
      <w:r>
        <w:rPr>
          <w:rFonts w:ascii="SimSun" w:hAnsi="SimSun" w:eastAsia="SimSun" w:cs="SimSun"/>
          <w:sz w:val="22"/>
          <w:szCs w:val="22"/>
          <w:spacing w:val="-2"/>
        </w:rPr>
        <w:t>呼吸”</w:t>
      </w:r>
      <w:r>
        <w:rPr>
          <w:rFonts w:ascii="SimSun" w:hAnsi="SimSun" w:eastAsia="SimSun" w:cs="SimSun"/>
          <w:sz w:val="22"/>
          <w:szCs w:val="22"/>
        </w:rPr>
        <w:t xml:space="preserve"> </w:t>
      </w:r>
      <w:r>
        <w:rPr>
          <w:rFonts w:ascii="SimSun" w:hAnsi="SimSun" w:eastAsia="SimSun" w:cs="SimSun"/>
          <w:sz w:val="22"/>
          <w:szCs w:val="22"/>
          <w:spacing w:val="-10"/>
        </w:rPr>
        <w:t>起来。</w:t>
      </w:r>
    </w:p>
    <w:p>
      <w:pPr>
        <w:ind w:left="4" w:right="180" w:firstLine="440"/>
        <w:spacing w:before="63" w:line="311" w:lineRule="auto"/>
        <w:jc w:val="both"/>
        <w:rPr>
          <w:rFonts w:ascii="SimSun" w:hAnsi="SimSun" w:eastAsia="SimSun" w:cs="SimSun"/>
          <w:sz w:val="22"/>
          <w:szCs w:val="22"/>
        </w:rPr>
      </w:pPr>
      <w:r>
        <w:rPr>
          <w:rFonts w:ascii="SimSun" w:hAnsi="SimSun" w:eastAsia="SimSun" w:cs="SimSun"/>
          <w:sz w:val="22"/>
          <w:szCs w:val="22"/>
          <w:spacing w:val="-3"/>
        </w:rPr>
        <w:t>第5章向读者朋友讲述了撰写、投送和评审学术</w:t>
      </w:r>
      <w:r>
        <w:rPr>
          <w:rFonts w:ascii="SimSun" w:hAnsi="SimSun" w:eastAsia="SimSun" w:cs="SimSun"/>
          <w:sz w:val="22"/>
          <w:szCs w:val="22"/>
          <w:spacing w:val="-4"/>
        </w:rPr>
        <w:t>论文的过程。我们两位作</w:t>
      </w:r>
      <w:r>
        <w:rPr>
          <w:rFonts w:ascii="SimSun" w:hAnsi="SimSun" w:eastAsia="SimSun" w:cs="SimSun"/>
          <w:sz w:val="22"/>
          <w:szCs w:val="22"/>
        </w:rPr>
        <w:t xml:space="preserve"> </w:t>
      </w:r>
      <w:r>
        <w:rPr>
          <w:rFonts w:ascii="SimSun" w:hAnsi="SimSun" w:eastAsia="SimSun" w:cs="SimSun"/>
          <w:sz w:val="22"/>
          <w:szCs w:val="22"/>
          <w:spacing w:val="-7"/>
        </w:rPr>
        <w:t>者每年都会评审相当数量的论文，在此过程中，我们发现一些初级研究人员和</w:t>
      </w:r>
      <w:r>
        <w:rPr>
          <w:rFonts w:ascii="SimSun" w:hAnsi="SimSun" w:eastAsia="SimSun" w:cs="SimSun"/>
          <w:sz w:val="22"/>
          <w:szCs w:val="22"/>
          <w:spacing w:val="4"/>
        </w:rPr>
        <w:t xml:space="preserve"> </w:t>
      </w:r>
      <w:r>
        <w:rPr>
          <w:rFonts w:ascii="SimSun" w:hAnsi="SimSun" w:eastAsia="SimSun" w:cs="SimSun"/>
          <w:sz w:val="22"/>
          <w:szCs w:val="22"/>
          <w:spacing w:val="-7"/>
        </w:rPr>
        <w:t>刚刚开始研究生活的研究生在写第一篇研究论文时，会走进很多“通病式”的</w:t>
      </w:r>
      <w:r>
        <w:rPr>
          <w:rFonts w:ascii="SimSun" w:hAnsi="SimSun" w:eastAsia="SimSun" w:cs="SimSun"/>
          <w:sz w:val="22"/>
          <w:szCs w:val="22"/>
          <w:spacing w:val="3"/>
        </w:rPr>
        <w:t xml:space="preserve"> </w:t>
      </w:r>
      <w:r>
        <w:rPr>
          <w:rFonts w:ascii="SimSun" w:hAnsi="SimSun" w:eastAsia="SimSun" w:cs="SimSun"/>
          <w:sz w:val="22"/>
          <w:szCs w:val="22"/>
          <w:spacing w:val="-7"/>
        </w:rPr>
        <w:t>误区，犯很多具有共性的错误。这些误区和错误与论文写作的语言无关</w:t>
      </w:r>
      <w:r>
        <w:rPr>
          <w:rFonts w:ascii="SimSun" w:hAnsi="SimSun" w:eastAsia="SimSun" w:cs="SimSun"/>
          <w:sz w:val="22"/>
          <w:szCs w:val="22"/>
          <w:spacing w:val="-8"/>
        </w:rPr>
        <w:t>，即使</w:t>
      </w:r>
      <w:r>
        <w:rPr>
          <w:rFonts w:ascii="SimSun" w:hAnsi="SimSun" w:eastAsia="SimSun" w:cs="SimSun"/>
          <w:sz w:val="22"/>
          <w:szCs w:val="22"/>
        </w:rPr>
        <w:t xml:space="preserve"> </w:t>
      </w:r>
      <w:r>
        <w:rPr>
          <w:rFonts w:ascii="SimSun" w:hAnsi="SimSun" w:eastAsia="SimSun" w:cs="SimSun"/>
          <w:sz w:val="22"/>
          <w:szCs w:val="22"/>
        </w:rPr>
        <w:t>母语为英语的人也会犯。更讽刺的是，这些错误往往</w:t>
      </w:r>
      <w:r>
        <w:rPr>
          <w:rFonts w:ascii="SimSun" w:hAnsi="SimSun" w:eastAsia="SimSun" w:cs="SimSun"/>
          <w:sz w:val="22"/>
          <w:szCs w:val="22"/>
          <w:spacing w:val="-1"/>
        </w:rPr>
        <w:t>比英语语法错误更难纠</w:t>
      </w:r>
      <w:r>
        <w:rPr>
          <w:rFonts w:ascii="SimSun" w:hAnsi="SimSun" w:eastAsia="SimSun" w:cs="SimSun"/>
          <w:sz w:val="22"/>
          <w:szCs w:val="22"/>
        </w:rPr>
        <w:t xml:space="preserve"> </w:t>
      </w:r>
      <w:r>
        <w:rPr>
          <w:rFonts w:ascii="SimSun" w:hAnsi="SimSun" w:eastAsia="SimSun" w:cs="SimSun"/>
          <w:sz w:val="22"/>
          <w:szCs w:val="22"/>
          <w:spacing w:val="-7"/>
        </w:rPr>
        <w:t>正，它们直接影响着论文的可读性。因此，针对这些写作问题，导师需要</w:t>
      </w:r>
      <w:r>
        <w:rPr>
          <w:rFonts w:ascii="SimSun" w:hAnsi="SimSun" w:eastAsia="SimSun" w:cs="SimSun"/>
          <w:sz w:val="22"/>
          <w:szCs w:val="22"/>
          <w:spacing w:val="-8"/>
        </w:rPr>
        <w:t>在学</w:t>
      </w:r>
      <w:r>
        <w:rPr>
          <w:rFonts w:ascii="SimSun" w:hAnsi="SimSun" w:eastAsia="SimSun" w:cs="SimSun"/>
          <w:sz w:val="22"/>
          <w:szCs w:val="22"/>
        </w:rPr>
        <w:t xml:space="preserve"> </w:t>
      </w:r>
      <w:r>
        <w:rPr>
          <w:rFonts w:ascii="SimSun" w:hAnsi="SimSun" w:eastAsia="SimSun" w:cs="SimSun"/>
          <w:sz w:val="22"/>
          <w:szCs w:val="22"/>
          <w:spacing w:val="-7"/>
        </w:rPr>
        <w:t>生写博士论文前就帮助他们纠正过来。在顶级期刊或会议发表论文</w:t>
      </w:r>
      <w:r>
        <w:rPr>
          <w:rFonts w:ascii="SimSun" w:hAnsi="SimSun" w:eastAsia="SimSun" w:cs="SimSun"/>
          <w:sz w:val="22"/>
          <w:szCs w:val="22"/>
          <w:spacing w:val="-8"/>
        </w:rPr>
        <w:t>不仅肯定了</w:t>
      </w:r>
      <w:r>
        <w:rPr>
          <w:rFonts w:ascii="SimSun" w:hAnsi="SimSun" w:eastAsia="SimSun" w:cs="SimSun"/>
          <w:sz w:val="22"/>
          <w:szCs w:val="22"/>
        </w:rPr>
        <w:t xml:space="preserve"> </w:t>
      </w:r>
      <w:r>
        <w:rPr>
          <w:rFonts w:ascii="SimSun" w:hAnsi="SimSun" w:eastAsia="SimSun" w:cs="SimSun"/>
          <w:sz w:val="22"/>
          <w:szCs w:val="22"/>
          <w:spacing w:val="-10"/>
        </w:rPr>
        <w:t>相关研究，也是锻炼和提高写作风格的过程。</w:t>
      </w:r>
    </w:p>
    <w:p>
      <w:pPr>
        <w:spacing w:line="311" w:lineRule="auto"/>
        <w:sectPr>
          <w:pgSz w:w="10170" w:h="10810"/>
          <w:pgMar w:top="400" w:right="1195" w:bottom="400" w:left="1525" w:header="0" w:footer="0" w:gutter="0"/>
        </w:sectPr>
        <w:rPr>
          <w:rFonts w:ascii="SimSun" w:hAnsi="SimSun" w:eastAsia="SimSun" w:cs="SimSun"/>
          <w:sz w:val="22"/>
          <w:szCs w:val="22"/>
        </w:rPr>
      </w:pPr>
    </w:p>
    <w:p>
      <w:pPr>
        <w:pStyle w:val="BodyText"/>
        <w:spacing w:line="245" w:lineRule="auto"/>
        <w:rPr/>
      </w:pPr>
      <w:r>
        <w:pict>
          <v:shape id="_x0000_s344" style="position:absolute;margin-left:24.5712pt;margin-top:19.0062pt;mso-position-vertical-relative:page;mso-position-horizontal-relative:page;width:12.1pt;height:126.5pt;z-index:25203609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33"/>
        <w:spacing w:line="390" w:lineRule="exact"/>
        <w:rPr/>
      </w:pPr>
      <w:r>
        <w:rPr>
          <w:position w:val="-8"/>
        </w:rPr>
        <w:drawing>
          <wp:inline distT="0" distB="0" distL="0" distR="0">
            <wp:extent cx="76203" cy="247665"/>
            <wp:effectExtent l="0" t="0" r="0" b="0"/>
            <wp:docPr id="124" name="IM 124"/>
            <wp:cNvGraphicFramePr/>
            <a:graphic>
              <a:graphicData uri="http://schemas.openxmlformats.org/drawingml/2006/picture">
                <pic:pic>
                  <pic:nvPicPr>
                    <pic:cNvPr id="124" name="IM 124"/>
                    <pic:cNvPicPr/>
                  </pic:nvPicPr>
                  <pic:blipFill>
                    <a:blip r:embed="rId137"/>
                    <a:stretch>
                      <a:fillRect/>
                    </a:stretch>
                  </pic:blipFill>
                  <pic:spPr>
                    <a:xfrm rot="0">
                      <a:off x="0" y="0"/>
                      <a:ext cx="76203" cy="247665"/>
                    </a:xfrm>
                    <a:prstGeom prst="rect">
                      <a:avLst/>
                    </a:prstGeom>
                  </pic:spPr>
                </pic:pic>
              </a:graphicData>
            </a:graphic>
          </wp:inline>
        </w:drawing>
      </w:r>
    </w:p>
    <w:p>
      <w:pPr>
        <w:pStyle w:val="BodyText"/>
        <w:spacing w:line="400"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126</w:t>
      </w:r>
    </w:p>
    <w:p>
      <w:pPr>
        <w:pStyle w:val="BodyText"/>
        <w:spacing w:line="14" w:lineRule="auto"/>
        <w:rPr>
          <w:sz w:val="2"/>
        </w:rPr>
      </w:pPr>
      <w:r>
        <w:rPr>
          <w:sz w:val="2"/>
          <w:szCs w:val="2"/>
        </w:rPr>
        <w:br w:type="column"/>
      </w:r>
    </w:p>
    <w:p>
      <w:pPr>
        <w:pStyle w:val="BodyText"/>
        <w:spacing w:line="458" w:lineRule="auto"/>
        <w:rPr/>
      </w:pPr>
      <w:r/>
    </w:p>
    <w:p>
      <w:pPr>
        <w:spacing w:before="84" w:line="219" w:lineRule="auto"/>
        <w:outlineLvl w:val="1"/>
        <w:rPr>
          <w:rFonts w:ascii="SimSun" w:hAnsi="SimSun" w:eastAsia="SimSun" w:cs="SimSun"/>
          <w:sz w:val="26"/>
          <w:szCs w:val="26"/>
        </w:rPr>
      </w:pPr>
      <w:bookmarkStart w:name="bookmark53" w:id="93"/>
      <w:bookmarkEnd w:id="93"/>
      <w:r>
        <w:rPr>
          <w:rFonts w:ascii="Times New Roman" w:hAnsi="Times New Roman" w:eastAsia="Times New Roman" w:cs="Times New Roman"/>
          <w:sz w:val="26"/>
          <w:szCs w:val="26"/>
          <w:b/>
          <w:bCs/>
          <w:spacing w:val="-21"/>
        </w:rPr>
        <w:t>6.1</w:t>
      </w:r>
      <w:r>
        <w:rPr>
          <w:rFonts w:ascii="Times New Roman" w:hAnsi="Times New Roman" w:eastAsia="Times New Roman" w:cs="Times New Roman"/>
          <w:sz w:val="26"/>
          <w:szCs w:val="26"/>
          <w:b/>
          <w:bCs/>
          <w:spacing w:val="14"/>
        </w:rPr>
        <w:t xml:space="preserve">   </w:t>
      </w:r>
      <w:r>
        <w:rPr>
          <w:rFonts w:ascii="SimSun" w:hAnsi="SimSun" w:eastAsia="SimSun" w:cs="SimSun"/>
          <w:sz w:val="26"/>
          <w:szCs w:val="26"/>
          <w:b/>
          <w:bCs/>
          <w:spacing w:val="-21"/>
        </w:rPr>
        <w:t>误区一：“我的论文明显很棒啊!”</w:t>
      </w:r>
    </w:p>
    <w:p>
      <w:pPr>
        <w:pStyle w:val="BodyText"/>
        <w:spacing w:line="249" w:lineRule="auto"/>
        <w:rPr/>
      </w:pPr>
      <w:r/>
    </w:p>
    <w:p>
      <w:pPr>
        <w:ind w:firstLine="439"/>
        <w:spacing w:before="71" w:line="311" w:lineRule="auto"/>
        <w:jc w:val="both"/>
        <w:rPr>
          <w:rFonts w:ascii="SimSun" w:hAnsi="SimSun" w:eastAsia="SimSun" w:cs="SimSun"/>
          <w:sz w:val="22"/>
          <w:szCs w:val="22"/>
        </w:rPr>
      </w:pPr>
      <w:r>
        <w:rPr>
          <w:rFonts w:ascii="SimSun" w:hAnsi="SimSun" w:eastAsia="SimSun" w:cs="SimSun"/>
          <w:sz w:val="22"/>
          <w:szCs w:val="22"/>
          <w:spacing w:val="-8"/>
        </w:rPr>
        <w:t>很大一部分研究者在论文写作中存在一个共同的缺点，即没有在论文中向</w:t>
      </w:r>
      <w:r>
        <w:rPr>
          <w:rFonts w:ascii="SimSun" w:hAnsi="SimSun" w:eastAsia="SimSun" w:cs="SimSun"/>
          <w:sz w:val="22"/>
          <w:szCs w:val="22"/>
          <w:spacing w:val="17"/>
        </w:rPr>
        <w:t xml:space="preserve"> </w:t>
      </w:r>
      <w:r>
        <w:rPr>
          <w:rFonts w:ascii="SimSun" w:hAnsi="SimSun" w:eastAsia="SimSun" w:cs="SimSun"/>
          <w:sz w:val="22"/>
          <w:szCs w:val="22"/>
          <w:spacing w:val="-7"/>
        </w:rPr>
        <w:t>读者展示一个强有力的逻辑论证。在他们看来，评审者通</w:t>
      </w:r>
      <w:r>
        <w:rPr>
          <w:rFonts w:ascii="SimSun" w:hAnsi="SimSun" w:eastAsia="SimSun" w:cs="SimSun"/>
          <w:sz w:val="22"/>
          <w:szCs w:val="22"/>
          <w:spacing w:val="-8"/>
        </w:rPr>
        <w:t>过阅读，再结合上下</w:t>
      </w:r>
      <w:r>
        <w:rPr>
          <w:rFonts w:ascii="SimSun" w:hAnsi="SimSun" w:eastAsia="SimSun" w:cs="SimSun"/>
          <w:sz w:val="22"/>
          <w:szCs w:val="22"/>
        </w:rPr>
        <w:t xml:space="preserve"> </w:t>
      </w:r>
      <w:r>
        <w:rPr>
          <w:rFonts w:ascii="SimSun" w:hAnsi="SimSun" w:eastAsia="SimSun" w:cs="SimSun"/>
          <w:sz w:val="22"/>
          <w:szCs w:val="22"/>
          <w:spacing w:val="-4"/>
        </w:rPr>
        <w:t>文便易于得出结论：这是一篇很棒的论文!这种写作风格可能归结于作者自身</w:t>
      </w:r>
      <w:r>
        <w:rPr>
          <w:rFonts w:ascii="SimSun" w:hAnsi="SimSun" w:eastAsia="SimSun" w:cs="SimSun"/>
          <w:sz w:val="22"/>
          <w:szCs w:val="22"/>
          <w:spacing w:val="1"/>
        </w:rPr>
        <w:t xml:space="preserve"> </w:t>
      </w:r>
      <w:r>
        <w:rPr>
          <w:rFonts w:ascii="SimSun" w:hAnsi="SimSun" w:eastAsia="SimSun" w:cs="SimSun"/>
          <w:sz w:val="22"/>
          <w:szCs w:val="22"/>
        </w:rPr>
        <w:t>所处的文化氛围和环境。举例而言，有些文化宣扬“</w:t>
      </w:r>
      <w:r>
        <w:rPr>
          <w:rFonts w:ascii="SimSun" w:hAnsi="SimSun" w:eastAsia="SimSun" w:cs="SimSun"/>
          <w:sz w:val="22"/>
          <w:szCs w:val="22"/>
          <w:spacing w:val="-1"/>
        </w:rPr>
        <w:t>谦虚、谨慎、戒骄、戒</w:t>
      </w:r>
      <w:r>
        <w:rPr>
          <w:rFonts w:ascii="SimSun" w:hAnsi="SimSun" w:eastAsia="SimSun" w:cs="SimSun"/>
          <w:sz w:val="22"/>
          <w:szCs w:val="22"/>
        </w:rPr>
        <w:t xml:space="preserve"> </w:t>
      </w:r>
      <w:r>
        <w:rPr>
          <w:rFonts w:ascii="SimSun" w:hAnsi="SimSun" w:eastAsia="SimSun" w:cs="SimSun"/>
          <w:sz w:val="22"/>
          <w:szCs w:val="22"/>
          <w:spacing w:val="-7"/>
        </w:rPr>
        <w:t>躁”。因此，有人认为写论文时要保持“谦虚”</w:t>
      </w:r>
      <w:r>
        <w:rPr>
          <w:rFonts w:ascii="SimSun" w:hAnsi="SimSun" w:eastAsia="SimSun" w:cs="SimSun"/>
          <w:sz w:val="22"/>
          <w:szCs w:val="22"/>
          <w:spacing w:val="-8"/>
        </w:rPr>
        <w:t>的态度，等待别人去发觉自己</w:t>
      </w:r>
      <w:r>
        <w:rPr>
          <w:rFonts w:ascii="SimSun" w:hAnsi="SimSun" w:eastAsia="SimSun" w:cs="SimSun"/>
          <w:sz w:val="22"/>
          <w:szCs w:val="22"/>
        </w:rPr>
        <w:t xml:space="preserve"> </w:t>
      </w:r>
      <w:r>
        <w:rPr>
          <w:rFonts w:ascii="SimSun" w:hAnsi="SimSun" w:eastAsia="SimSun" w:cs="SimSun"/>
          <w:sz w:val="22"/>
          <w:szCs w:val="22"/>
          <w:spacing w:val="-7"/>
        </w:rPr>
        <w:t>的优点，而不应自我张扬，“显摆”研究工作的重要性。然而</w:t>
      </w:r>
      <w:r>
        <w:rPr>
          <w:rFonts w:ascii="SimSun" w:hAnsi="SimSun" w:eastAsia="SimSun" w:cs="SimSun"/>
          <w:sz w:val="22"/>
          <w:szCs w:val="22"/>
          <w:spacing w:val="-8"/>
        </w:rPr>
        <w:t>，我们在前面的</w:t>
      </w:r>
      <w:r>
        <w:rPr>
          <w:rFonts w:ascii="SimSun" w:hAnsi="SimSun" w:eastAsia="SimSun" w:cs="SimSun"/>
          <w:sz w:val="22"/>
          <w:szCs w:val="22"/>
        </w:rPr>
        <w:t xml:space="preserve"> </w:t>
      </w:r>
      <w:r>
        <w:rPr>
          <w:rFonts w:ascii="SimSun" w:hAnsi="SimSun" w:eastAsia="SimSun" w:cs="SimSun"/>
          <w:sz w:val="22"/>
          <w:szCs w:val="22"/>
          <w:spacing w:val="-7"/>
        </w:rPr>
        <w:t>章节讲述过，投递到顶级会议和期刊的论文数量</w:t>
      </w:r>
      <w:r>
        <w:rPr>
          <w:rFonts w:ascii="SimSun" w:hAnsi="SimSun" w:eastAsia="SimSun" w:cs="SimSun"/>
          <w:sz w:val="22"/>
          <w:szCs w:val="22"/>
          <w:spacing w:val="-8"/>
        </w:rPr>
        <w:t>很多，竞争非常激烈。想要脱</w:t>
      </w:r>
      <w:r>
        <w:rPr>
          <w:rFonts w:ascii="SimSun" w:hAnsi="SimSun" w:eastAsia="SimSun" w:cs="SimSun"/>
          <w:sz w:val="22"/>
          <w:szCs w:val="22"/>
        </w:rPr>
        <w:t xml:space="preserve"> </w:t>
      </w:r>
      <w:r>
        <w:rPr>
          <w:rFonts w:ascii="SimSun" w:hAnsi="SimSun" w:eastAsia="SimSun" w:cs="SimSun"/>
          <w:sz w:val="22"/>
          <w:szCs w:val="22"/>
          <w:spacing w:val="-7"/>
        </w:rPr>
        <w:t>颖而出，就要在论文中明确写出你的研究论点，强</w:t>
      </w:r>
      <w:r>
        <w:rPr>
          <w:rFonts w:ascii="SimSun" w:hAnsi="SimSun" w:eastAsia="SimSun" w:cs="SimSun"/>
          <w:sz w:val="22"/>
          <w:szCs w:val="22"/>
          <w:spacing w:val="-8"/>
        </w:rPr>
        <w:t>调研究工作的重要性和能够</w:t>
      </w:r>
      <w:r>
        <w:rPr>
          <w:rFonts w:ascii="SimSun" w:hAnsi="SimSun" w:eastAsia="SimSun" w:cs="SimSun"/>
          <w:sz w:val="22"/>
          <w:szCs w:val="22"/>
        </w:rPr>
        <w:t xml:space="preserve"> </w:t>
      </w:r>
      <w:r>
        <w:rPr>
          <w:rFonts w:ascii="SimSun" w:hAnsi="SimSun" w:eastAsia="SimSun" w:cs="SimSun"/>
          <w:sz w:val="22"/>
          <w:szCs w:val="22"/>
          <w:spacing w:val="-7"/>
        </w:rPr>
        <w:t>带来的影响力，强调得越有力，优势就越大，但</w:t>
      </w:r>
      <w:r>
        <w:rPr>
          <w:rFonts w:ascii="SimSun" w:hAnsi="SimSun" w:eastAsia="SimSun" w:cs="SimSun"/>
          <w:sz w:val="22"/>
          <w:szCs w:val="22"/>
          <w:spacing w:val="-8"/>
        </w:rPr>
        <w:t>不能夸大，这就是你作为作者</w:t>
      </w:r>
      <w:r>
        <w:rPr>
          <w:rFonts w:ascii="SimSun" w:hAnsi="SimSun" w:eastAsia="SimSun" w:cs="SimSun"/>
          <w:sz w:val="22"/>
          <w:szCs w:val="22"/>
        </w:rPr>
        <w:t xml:space="preserve"> </w:t>
      </w:r>
      <w:r>
        <w:rPr>
          <w:rFonts w:ascii="SimSun" w:hAnsi="SimSun" w:eastAsia="SimSun" w:cs="SimSun"/>
          <w:sz w:val="22"/>
          <w:szCs w:val="22"/>
          <w:spacing w:val="-12"/>
        </w:rPr>
        <w:t>的责任和义务。</w:t>
      </w:r>
    </w:p>
    <w:p>
      <w:pPr>
        <w:ind w:right="3" w:firstLine="439"/>
        <w:spacing w:before="65" w:line="311" w:lineRule="auto"/>
        <w:jc w:val="both"/>
        <w:rPr>
          <w:rFonts w:ascii="SimSun" w:hAnsi="SimSun" w:eastAsia="SimSun" w:cs="SimSun"/>
          <w:sz w:val="22"/>
          <w:szCs w:val="22"/>
        </w:rPr>
      </w:pPr>
      <w:r>
        <w:rPr>
          <w:rFonts w:ascii="SimSun" w:hAnsi="SimSun" w:eastAsia="SimSun" w:cs="SimSun"/>
          <w:sz w:val="22"/>
          <w:szCs w:val="22"/>
          <w:spacing w:val="-7"/>
        </w:rPr>
        <w:t>事实上，从大的方面讲，研究工作的新颖性和影响力</w:t>
      </w:r>
      <w:r>
        <w:rPr>
          <w:rFonts w:ascii="SimSun" w:hAnsi="SimSun" w:eastAsia="SimSun" w:cs="SimSun"/>
          <w:sz w:val="22"/>
          <w:szCs w:val="22"/>
          <w:spacing w:val="-8"/>
        </w:rPr>
        <w:t>是所有研究论文所服</w:t>
      </w:r>
      <w:r>
        <w:rPr>
          <w:rFonts w:ascii="SimSun" w:hAnsi="SimSun" w:eastAsia="SimSun" w:cs="SimSun"/>
          <w:sz w:val="22"/>
          <w:szCs w:val="22"/>
        </w:rPr>
        <w:t xml:space="preserve"> </w:t>
      </w:r>
      <w:r>
        <w:rPr>
          <w:rFonts w:ascii="SimSun" w:hAnsi="SimSun" w:eastAsia="SimSun" w:cs="SimSun"/>
          <w:sz w:val="22"/>
          <w:szCs w:val="22"/>
          <w:spacing w:val="-7"/>
        </w:rPr>
        <w:t>务的中心论点。从本质上来说，每篇论文都</w:t>
      </w:r>
      <w:r>
        <w:rPr>
          <w:rFonts w:ascii="SimSun" w:hAnsi="SimSun" w:eastAsia="SimSun" w:cs="SimSun"/>
          <w:sz w:val="22"/>
          <w:szCs w:val="22"/>
          <w:spacing w:val="-8"/>
        </w:rPr>
        <w:t>是围绕着这一中心论点而展开的逻</w:t>
      </w:r>
      <w:r>
        <w:rPr>
          <w:rFonts w:ascii="SimSun" w:hAnsi="SimSun" w:eastAsia="SimSun" w:cs="SimSun"/>
          <w:sz w:val="22"/>
          <w:szCs w:val="22"/>
        </w:rPr>
        <w:t xml:space="preserve"> </w:t>
      </w:r>
      <w:r>
        <w:rPr>
          <w:rFonts w:ascii="SimSun" w:hAnsi="SimSun" w:eastAsia="SimSun" w:cs="SimSun"/>
          <w:sz w:val="22"/>
          <w:szCs w:val="22"/>
          <w:spacing w:val="-7"/>
        </w:rPr>
        <w:t>辑论证，不同的是，每篇论文关心的研究问题</w:t>
      </w:r>
      <w:r>
        <w:rPr>
          <w:rFonts w:ascii="SimSun" w:hAnsi="SimSun" w:eastAsia="SimSun" w:cs="SimSun"/>
          <w:sz w:val="22"/>
          <w:szCs w:val="22"/>
          <w:spacing w:val="-8"/>
        </w:rPr>
        <w:t>或者研究方法是不同的。而论证</w:t>
      </w:r>
      <w:r>
        <w:rPr>
          <w:rFonts w:ascii="SimSun" w:hAnsi="SimSun" w:eastAsia="SimSun" w:cs="SimSun"/>
          <w:sz w:val="22"/>
          <w:szCs w:val="22"/>
        </w:rPr>
        <w:t xml:space="preserve"> </w:t>
      </w:r>
      <w:r>
        <w:rPr>
          <w:rFonts w:ascii="SimSun" w:hAnsi="SimSun" w:eastAsia="SimSun" w:cs="SimSun"/>
          <w:sz w:val="22"/>
          <w:szCs w:val="22"/>
          <w:spacing w:val="-12"/>
        </w:rPr>
        <w:t>一般都会遵循以下几个逻辑步骤：</w:t>
      </w:r>
    </w:p>
    <w:p>
      <w:pPr>
        <w:ind w:left="439" w:right="21" w:hanging="439"/>
        <w:spacing w:before="16" w:line="273"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spacing w:val="32"/>
        </w:rPr>
        <w:t xml:space="preserve">  </w:t>
      </w:r>
      <w:r>
        <w:rPr>
          <w:rFonts w:ascii="SimSun" w:hAnsi="SimSun" w:eastAsia="SimSun" w:cs="SimSun"/>
          <w:sz w:val="22"/>
          <w:szCs w:val="22"/>
          <w:spacing w:val="-6"/>
        </w:rPr>
        <w:t>研究问题对推动科学和工程知识的发展很重要。(如果</w:t>
      </w:r>
      <w:r>
        <w:rPr>
          <w:rFonts w:ascii="SimSun" w:hAnsi="SimSun" w:eastAsia="SimSun" w:cs="SimSun"/>
          <w:sz w:val="22"/>
          <w:szCs w:val="22"/>
          <w:spacing w:val="-7"/>
        </w:rPr>
        <w:t>你所研究的问题并</w:t>
      </w:r>
      <w:r>
        <w:rPr>
          <w:rFonts w:ascii="SimSun" w:hAnsi="SimSun" w:eastAsia="SimSun" w:cs="SimSun"/>
          <w:sz w:val="22"/>
          <w:szCs w:val="22"/>
        </w:rPr>
        <w:t xml:space="preserve"> </w:t>
      </w:r>
      <w:r>
        <w:rPr>
          <w:rFonts w:ascii="SimSun" w:hAnsi="SimSun" w:eastAsia="SimSun" w:cs="SimSun"/>
          <w:sz w:val="22"/>
          <w:szCs w:val="22"/>
          <w:spacing w:val="-1"/>
        </w:rPr>
        <w:t>不重要，那么何苦还要去研究、去写文章呢?)</w:t>
      </w:r>
    </w:p>
    <w:p>
      <w:pPr>
        <w:ind w:left="439" w:right="23" w:hanging="439"/>
        <w:spacing w:before="87" w:line="289"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spacing w:val="32"/>
        </w:rPr>
        <w:t xml:space="preserve">  </w:t>
      </w:r>
      <w:r>
        <w:rPr>
          <w:rFonts w:ascii="SimSun" w:hAnsi="SimSun" w:eastAsia="SimSun" w:cs="SimSun"/>
          <w:sz w:val="22"/>
          <w:szCs w:val="22"/>
          <w:spacing w:val="-8"/>
        </w:rPr>
        <w:t>现有工作</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8"/>
        </w:rPr>
        <w:t>A,B,</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8"/>
        </w:rPr>
        <w:t>…      </w:t>
      </w:r>
      <w:r>
        <w:rPr>
          <w:rFonts w:ascii="SimSun" w:hAnsi="SimSun" w:eastAsia="SimSun" w:cs="SimSun"/>
          <w:sz w:val="22"/>
          <w:szCs w:val="22"/>
          <w:spacing w:val="-8"/>
        </w:rPr>
        <w:t>已完成……方面的工作，但这些方法存在一定的缺</w:t>
      </w:r>
      <w:r>
        <w:rPr>
          <w:rFonts w:ascii="SimSun" w:hAnsi="SimSun" w:eastAsia="SimSun" w:cs="SimSun"/>
          <w:sz w:val="22"/>
          <w:szCs w:val="22"/>
        </w:rPr>
        <w:t xml:space="preserve"> </w:t>
      </w:r>
      <w:r>
        <w:rPr>
          <w:rFonts w:ascii="SimSun" w:hAnsi="SimSun" w:eastAsia="SimSun" w:cs="SimSun"/>
          <w:sz w:val="22"/>
          <w:szCs w:val="22"/>
          <w:spacing w:val="-5"/>
        </w:rPr>
        <w:t>点。(一般情况下会有一些在这方面现有的工作和方法，如果这些方法已</w:t>
      </w:r>
      <w:r>
        <w:rPr>
          <w:rFonts w:ascii="SimSun" w:hAnsi="SimSun" w:eastAsia="SimSun" w:cs="SimSun"/>
          <w:sz w:val="22"/>
          <w:szCs w:val="22"/>
          <w:spacing w:val="3"/>
        </w:rPr>
        <w:t xml:space="preserve"> </w:t>
      </w:r>
      <w:r>
        <w:rPr>
          <w:rFonts w:ascii="SimSun" w:hAnsi="SimSun" w:eastAsia="SimSun" w:cs="SimSun"/>
          <w:sz w:val="22"/>
          <w:szCs w:val="22"/>
          <w:spacing w:val="-12"/>
        </w:rPr>
        <w:t>经很完美了，那你也没有必要再去研究了。)</w:t>
      </w:r>
    </w:p>
    <w:p>
      <w:pPr>
        <w:ind w:left="439" w:right="20" w:hanging="439"/>
        <w:spacing w:before="117" w:line="279"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40"/>
        </w:rPr>
        <w:t xml:space="preserve">  </w:t>
      </w:r>
      <w:r>
        <w:rPr>
          <w:rFonts w:ascii="SimSun" w:hAnsi="SimSun" w:eastAsia="SimSun" w:cs="SimSun"/>
          <w:sz w:val="21"/>
          <w:szCs w:val="21"/>
          <w:spacing w:val="-1"/>
        </w:rPr>
        <w:t>提出了一个新的理论/方法/设计/过程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。(你应该强</w:t>
      </w:r>
      <w:r>
        <w:rPr>
          <w:rFonts w:ascii="SimSun" w:hAnsi="SimSun" w:eastAsia="SimSun" w:cs="SimSun"/>
          <w:sz w:val="21"/>
          <w:szCs w:val="21"/>
          <w:spacing w:val="-2"/>
        </w:rPr>
        <w:t>调你的研究工作的新</w:t>
      </w:r>
      <w:r>
        <w:rPr>
          <w:rFonts w:ascii="SimSun" w:hAnsi="SimSun" w:eastAsia="SimSun" w:cs="SimSun"/>
          <w:sz w:val="21"/>
          <w:szCs w:val="21"/>
        </w:rPr>
        <w:t xml:space="preserve"> </w:t>
      </w:r>
      <w:r>
        <w:rPr>
          <w:rFonts w:ascii="SimSun" w:hAnsi="SimSun" w:eastAsia="SimSun" w:cs="SimSun"/>
          <w:sz w:val="21"/>
          <w:szCs w:val="21"/>
          <w:spacing w:val="7"/>
        </w:rPr>
        <w:t>颖性，这是</w:t>
      </w:r>
      <w:r>
        <w:rPr>
          <w:rFonts w:ascii="Times New Roman" w:hAnsi="Times New Roman" w:eastAsia="Times New Roman" w:cs="Times New Roman"/>
          <w:sz w:val="21"/>
          <w:szCs w:val="21"/>
          <w:spacing w:val="7"/>
        </w:rPr>
        <w:t>Z</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7"/>
        </w:rPr>
        <w:t>第一次被提出来吗?</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7"/>
        </w:rPr>
        <w:t>Z</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7"/>
        </w:rPr>
        <w:t>的提出能带来什么影响?能够带来惊</w:t>
      </w:r>
      <w:r>
        <w:rPr>
          <w:rFonts w:ascii="SimSun" w:hAnsi="SimSun" w:eastAsia="SimSun" w:cs="SimSun"/>
          <w:sz w:val="21"/>
          <w:szCs w:val="21"/>
        </w:rPr>
        <w:t xml:space="preserve"> </w:t>
      </w:r>
      <w:r>
        <w:rPr>
          <w:rFonts w:ascii="SimSun" w:hAnsi="SimSun" w:eastAsia="SimSun" w:cs="SimSun"/>
          <w:sz w:val="21"/>
          <w:szCs w:val="21"/>
          <w:spacing w:val="2"/>
        </w:rPr>
        <w:t>人的结果吗?如果是的话，则应该在论文里写清楚。)</w:t>
      </w:r>
    </w:p>
    <w:p>
      <w:pPr>
        <w:spacing w:line="279" w:lineRule="auto"/>
        <w:sectPr>
          <w:pgSz w:w="10170" w:h="10810"/>
          <w:pgMar w:top="400" w:right="1498" w:bottom="400" w:left="46" w:header="0" w:footer="0" w:gutter="0"/>
          <w:cols w:equalWidth="0" w:num="2">
            <w:col w:w="1274" w:space="100"/>
            <w:col w:w="7252" w:space="0"/>
          </w:cols>
        </w:sectPr>
        <w:rPr>
          <w:rFonts w:ascii="SimSun" w:hAnsi="SimSun" w:eastAsia="SimSun" w:cs="SimSun"/>
          <w:sz w:val="21"/>
          <w:szCs w:val="21"/>
        </w:rPr>
      </w:pPr>
    </w:p>
    <w:p>
      <w:pPr>
        <w:spacing w:before="36"/>
        <w:rPr/>
      </w:pPr>
      <w:r/>
    </w:p>
    <w:p>
      <w:pPr>
        <w:spacing w:before="35"/>
        <w:rPr/>
      </w:pPr>
      <w:r/>
    </w:p>
    <w:p>
      <w:pPr>
        <w:sectPr>
          <w:footerReference w:type="default" r:id="rId138"/>
          <w:pgSz w:w="10170" w:h="10810"/>
          <w:pgMar w:top="400" w:right="533" w:bottom="519" w:left="1450" w:header="0" w:footer="339" w:gutter="0"/>
          <w:cols w:equalWidth="0" w:num="1">
            <w:col w:w="8187" w:space="0"/>
          </w:cols>
        </w:sectPr>
        <w:rPr/>
      </w:pPr>
    </w:p>
    <w:p>
      <w:pPr>
        <w:ind w:left="499" w:right="80" w:hanging="499"/>
        <w:spacing w:before="5" w:line="287"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spacing w:val="33"/>
        </w:rPr>
        <w:t xml:space="preserve">  </w:t>
      </w:r>
      <w:r>
        <w:rPr>
          <w:rFonts w:ascii="SimSun" w:hAnsi="SimSun" w:eastAsia="SimSun" w:cs="SimSun"/>
          <w:sz w:val="22"/>
          <w:szCs w:val="22"/>
          <w:spacing w:val="-4"/>
        </w:rPr>
        <w:t>相较于</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4"/>
        </w:rPr>
        <w:t>A,B    </w:t>
      </w:r>
      <w:r>
        <w:rPr>
          <w:rFonts w:ascii="SimSun" w:hAnsi="SimSun" w:eastAsia="SimSun" w:cs="SimSun"/>
          <w:sz w:val="22"/>
          <w:szCs w:val="22"/>
          <w:spacing w:val="-4"/>
        </w:rPr>
        <w:t>和其他，我们能够证明/示范</w:t>
      </w:r>
      <w:r>
        <w:rPr>
          <w:rFonts w:ascii="SimSun" w:hAnsi="SimSun" w:eastAsia="SimSun" w:cs="SimSun"/>
          <w:sz w:val="22"/>
          <w:szCs w:val="22"/>
          <w:spacing w:val="-42"/>
        </w:rPr>
        <w:t xml:space="preserve"> </w:t>
      </w:r>
      <w:r>
        <w:rPr>
          <w:rFonts w:ascii="Times New Roman" w:hAnsi="Times New Roman" w:eastAsia="Times New Roman" w:cs="Times New Roman"/>
          <w:sz w:val="22"/>
          <w:szCs w:val="22"/>
          <w:spacing w:val="-4"/>
        </w:rPr>
        <w:t>Z  </w:t>
      </w:r>
      <w:r>
        <w:rPr>
          <w:rFonts w:ascii="SimSun" w:hAnsi="SimSun" w:eastAsia="SimSun" w:cs="SimSun"/>
          <w:sz w:val="22"/>
          <w:szCs w:val="22"/>
          <w:spacing w:val="-4"/>
        </w:rPr>
        <w:t>具有更强的优势(至少在某</w:t>
      </w:r>
      <w:r>
        <w:rPr>
          <w:rFonts w:ascii="SimSun" w:hAnsi="SimSun" w:eastAsia="SimSun" w:cs="SimSun"/>
          <w:sz w:val="22"/>
          <w:szCs w:val="22"/>
        </w:rPr>
        <w:t xml:space="preserve"> </w:t>
      </w:r>
      <w:r>
        <w:rPr>
          <w:rFonts w:ascii="SimSun" w:hAnsi="SimSun" w:eastAsia="SimSun" w:cs="SimSun"/>
          <w:sz w:val="22"/>
          <w:szCs w:val="22"/>
          <w:spacing w:val="-5"/>
        </w:rPr>
        <w:t>些方面)。(你能在理论上给予证明吗?和以前的研究工作以及目前来说最</w:t>
      </w:r>
      <w:r>
        <w:rPr>
          <w:rFonts w:ascii="SimSun" w:hAnsi="SimSun" w:eastAsia="SimSun" w:cs="SimSun"/>
          <w:sz w:val="22"/>
          <w:szCs w:val="22"/>
          <w:spacing w:val="14"/>
        </w:rPr>
        <w:t xml:space="preserve"> </w:t>
      </w:r>
      <w:r>
        <w:rPr>
          <w:rFonts w:ascii="SimSun" w:hAnsi="SimSun" w:eastAsia="SimSun" w:cs="SimSun"/>
          <w:sz w:val="22"/>
          <w:szCs w:val="22"/>
          <w:spacing w:val="12"/>
        </w:rPr>
        <w:t>好的方法相比(详见第4章),你有没有做过大量的实验来证明</w:t>
      </w:r>
      <w:r>
        <w:rPr>
          <w:rFonts w:ascii="Times New Roman" w:hAnsi="Times New Roman" w:eastAsia="Times New Roman" w:cs="Times New Roman"/>
          <w:sz w:val="22"/>
          <w:szCs w:val="22"/>
          <w:spacing w:val="12"/>
        </w:rPr>
        <w:t>Z</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12"/>
        </w:rPr>
        <w:t>的优</w:t>
      </w:r>
      <w:r>
        <w:rPr>
          <w:rFonts w:ascii="SimSun" w:hAnsi="SimSun" w:eastAsia="SimSun" w:cs="SimSun"/>
          <w:sz w:val="22"/>
          <w:szCs w:val="22"/>
        </w:rPr>
        <w:t xml:space="preserve"> </w:t>
      </w:r>
      <w:r>
        <w:rPr>
          <w:rFonts w:ascii="SimSun" w:hAnsi="SimSun" w:eastAsia="SimSun" w:cs="SimSun"/>
          <w:sz w:val="22"/>
          <w:szCs w:val="22"/>
          <w:spacing w:val="-5"/>
        </w:rPr>
        <w:t>势?正是这一比较性的工作才是凸显你研究工作具备高影响力和重要性的</w:t>
      </w:r>
      <w:r>
        <w:rPr>
          <w:rFonts w:ascii="SimSun" w:hAnsi="SimSun" w:eastAsia="SimSun" w:cs="SimSun"/>
          <w:sz w:val="22"/>
          <w:szCs w:val="22"/>
          <w:spacing w:val="15"/>
        </w:rPr>
        <w:t xml:space="preserve"> </w:t>
      </w:r>
      <w:r>
        <w:rPr>
          <w:rFonts w:ascii="SimSun" w:hAnsi="SimSun" w:eastAsia="SimSun" w:cs="SimSun"/>
          <w:sz w:val="22"/>
          <w:szCs w:val="22"/>
          <w:spacing w:val="-17"/>
        </w:rPr>
        <w:t>有力证据。)</w:t>
      </w:r>
    </w:p>
    <w:p>
      <w:pPr>
        <w:ind w:left="499" w:right="32" w:hanging="499"/>
        <w:spacing w:before="157" w:line="288" w:lineRule="auto"/>
        <w:rPr>
          <w:rFonts w:ascii="SimSun" w:hAnsi="SimSun" w:eastAsia="SimSun" w:cs="SimSun"/>
          <w:sz w:val="22"/>
          <w:szCs w:val="22"/>
        </w:rPr>
      </w:pPr>
      <w:r>
        <w:rPr>
          <w:rFonts w:ascii="KaiTi" w:hAnsi="KaiTi" w:eastAsia="KaiTi" w:cs="KaiTi"/>
          <w:sz w:val="22"/>
          <w:szCs w:val="22"/>
          <w:spacing w:val="-14"/>
        </w:rPr>
        <w:t>·</w:t>
      </w:r>
      <w:r>
        <w:rPr>
          <w:rFonts w:ascii="KaiTi" w:hAnsi="KaiTi" w:eastAsia="KaiTi" w:cs="KaiTi"/>
          <w:sz w:val="22"/>
          <w:szCs w:val="22"/>
          <w:spacing w:val="29"/>
        </w:rPr>
        <w:t xml:space="preserve">  </w:t>
      </w:r>
      <w:r>
        <w:rPr>
          <w:rFonts w:ascii="KaiTi" w:hAnsi="KaiTi" w:eastAsia="KaiTi" w:cs="KaiTi"/>
          <w:sz w:val="22"/>
          <w:szCs w:val="22"/>
          <w:b/>
          <w:bCs/>
          <w:spacing w:val="-14"/>
        </w:rPr>
        <w:t>对</w:t>
      </w:r>
      <w:r>
        <w:rPr>
          <w:rFonts w:ascii="KaiTi" w:hAnsi="KaiTi" w:eastAsia="KaiTi" w:cs="KaiTi"/>
          <w:sz w:val="22"/>
          <w:szCs w:val="22"/>
          <w:spacing w:val="-47"/>
        </w:rPr>
        <w:t xml:space="preserve"> </w:t>
      </w:r>
      <w:r>
        <w:rPr>
          <w:rFonts w:ascii="Times New Roman" w:hAnsi="Times New Roman" w:eastAsia="Times New Roman" w:cs="Times New Roman"/>
          <w:sz w:val="22"/>
          <w:szCs w:val="22"/>
          <w:b/>
          <w:bCs/>
          <w:spacing w:val="-14"/>
        </w:rPr>
        <w:t>Z </w:t>
      </w:r>
      <w:r>
        <w:rPr>
          <w:rFonts w:ascii="SimSun" w:hAnsi="SimSun" w:eastAsia="SimSun" w:cs="SimSun"/>
          <w:sz w:val="22"/>
          <w:szCs w:val="22"/>
          <w:b/>
          <w:bCs/>
          <w:spacing w:val="-14"/>
        </w:rPr>
        <w:t>的优点和缺点都要进行讨论。(“</w:t>
      </w:r>
      <w:r>
        <w:rPr>
          <w:rFonts w:ascii="SimSun" w:hAnsi="SimSun" w:eastAsia="SimSun" w:cs="SimSun"/>
          <w:sz w:val="22"/>
          <w:szCs w:val="22"/>
          <w:spacing w:val="-14"/>
        </w:rPr>
        <w:t>完美”这一词</w:t>
      </w:r>
      <w:r>
        <w:rPr>
          <w:rFonts w:ascii="SimSun" w:hAnsi="SimSun" w:eastAsia="SimSun" w:cs="SimSun"/>
          <w:sz w:val="22"/>
          <w:szCs w:val="22"/>
          <w:spacing w:val="-15"/>
        </w:rPr>
        <w:t>语唯独不存在于科研工</w:t>
      </w:r>
      <w:r>
        <w:rPr>
          <w:rFonts w:ascii="SimSun" w:hAnsi="SimSun" w:eastAsia="SimSun" w:cs="SimSun"/>
          <w:sz w:val="22"/>
          <w:szCs w:val="22"/>
        </w:rPr>
        <w:t xml:space="preserve">  </w:t>
      </w:r>
      <w:r>
        <w:rPr>
          <w:rFonts w:ascii="SimSun" w:hAnsi="SimSun" w:eastAsia="SimSun" w:cs="SimSun"/>
          <w:sz w:val="22"/>
          <w:szCs w:val="22"/>
          <w:spacing w:val="-1"/>
        </w:rPr>
        <w:t>作的词典中，任何方法和算法都有弱点。一篇研究</w:t>
      </w:r>
      <w:r>
        <w:rPr>
          <w:rFonts w:ascii="SimSun" w:hAnsi="SimSun" w:eastAsia="SimSun" w:cs="SimSun"/>
          <w:sz w:val="22"/>
          <w:szCs w:val="22"/>
          <w:spacing w:val="-2"/>
        </w:rPr>
        <w:t>论文并不是产品宣传</w:t>
      </w:r>
      <w:r>
        <w:rPr>
          <w:rFonts w:ascii="SimSun" w:hAnsi="SimSun" w:eastAsia="SimSun" w:cs="SimSun"/>
          <w:sz w:val="22"/>
          <w:szCs w:val="22"/>
        </w:rPr>
        <w:t xml:space="preserve"> </w:t>
      </w:r>
      <w:r>
        <w:rPr>
          <w:rFonts w:ascii="SimSun" w:hAnsi="SimSun" w:eastAsia="SimSun" w:cs="SimSun"/>
          <w:sz w:val="22"/>
          <w:szCs w:val="22"/>
          <w:spacing w:val="-10"/>
        </w:rPr>
        <w:t>单，论文讲究诚实、公正、准确，所以你应该客观分析 </w:t>
      </w:r>
      <w:r>
        <w:rPr>
          <w:rFonts w:ascii="Times New Roman" w:hAnsi="Times New Roman" w:eastAsia="Times New Roman" w:cs="Times New Roman"/>
          <w:sz w:val="22"/>
          <w:szCs w:val="22"/>
          <w:spacing w:val="-10"/>
        </w:rPr>
        <w:t>Z</w:t>
      </w:r>
      <w:r>
        <w:rPr>
          <w:rFonts w:ascii="Times New Roman" w:hAnsi="Times New Roman" w:eastAsia="Times New Roman" w:cs="Times New Roman"/>
          <w:sz w:val="22"/>
          <w:szCs w:val="22"/>
          <w:spacing w:val="43"/>
          <w:w w:val="101"/>
        </w:rPr>
        <w:t xml:space="preserve"> </w:t>
      </w:r>
      <w:r>
        <w:rPr>
          <w:rFonts w:ascii="SimSun" w:hAnsi="SimSun" w:eastAsia="SimSun" w:cs="SimSun"/>
          <w:sz w:val="22"/>
          <w:szCs w:val="22"/>
          <w:spacing w:val="-10"/>
        </w:rPr>
        <w:t>的弱点。其实，</w:t>
      </w:r>
      <w:r>
        <w:rPr>
          <w:rFonts w:ascii="SimSun" w:hAnsi="SimSun" w:eastAsia="SimSun" w:cs="SimSun"/>
          <w:sz w:val="22"/>
          <w:szCs w:val="22"/>
        </w:rPr>
        <w:t xml:space="preserve"> </w:t>
      </w:r>
      <w:r>
        <w:rPr>
          <w:rFonts w:ascii="SimSun" w:hAnsi="SimSun" w:eastAsia="SimSun" w:cs="SimSun"/>
          <w:sz w:val="22"/>
          <w:szCs w:val="22"/>
          <w:spacing w:val="-9"/>
        </w:rPr>
        <w:t>弱点也可能是</w:t>
      </w:r>
      <w:r>
        <w:rPr>
          <w:rFonts w:ascii="Times New Roman" w:hAnsi="Times New Roman" w:eastAsia="Times New Roman" w:cs="Times New Roman"/>
          <w:sz w:val="22"/>
          <w:szCs w:val="22"/>
          <w:spacing w:val="-9"/>
        </w:rPr>
        <w:t>Z </w:t>
      </w:r>
      <w:r>
        <w:rPr>
          <w:rFonts w:ascii="SimSun" w:hAnsi="SimSun" w:eastAsia="SimSun" w:cs="SimSun"/>
          <w:sz w:val="22"/>
          <w:szCs w:val="22"/>
          <w:spacing w:val="-9"/>
        </w:rPr>
        <w:t>的未来工作，这部分讨论通常</w:t>
      </w:r>
      <w:r>
        <w:rPr>
          <w:rFonts w:ascii="SimSun" w:hAnsi="SimSun" w:eastAsia="SimSun" w:cs="SimSun"/>
          <w:sz w:val="22"/>
          <w:szCs w:val="22"/>
          <w:spacing w:val="-10"/>
        </w:rPr>
        <w:t>出现在论文的结论部分。)</w:t>
      </w:r>
    </w:p>
    <w:p>
      <w:pPr>
        <w:ind w:left="469"/>
        <w:spacing w:before="107" w:line="219" w:lineRule="auto"/>
        <w:rPr>
          <w:rFonts w:ascii="SimSun" w:hAnsi="SimSun" w:eastAsia="SimSun" w:cs="SimSun"/>
          <w:sz w:val="22"/>
          <w:szCs w:val="22"/>
        </w:rPr>
      </w:pPr>
      <w:r>
        <w:rPr>
          <w:rFonts w:ascii="SimSun" w:hAnsi="SimSun" w:eastAsia="SimSun" w:cs="SimSun"/>
          <w:sz w:val="22"/>
          <w:szCs w:val="22"/>
          <w:spacing w:val="-7"/>
        </w:rPr>
        <w:t>论文中阐述的研究工作包含的每一步都要提供相应的支持论据，至少要向</w:t>
      </w:r>
    </w:p>
    <w:p>
      <w:pPr>
        <w:ind w:right="113"/>
        <w:spacing w:before="106" w:line="311" w:lineRule="auto"/>
        <w:rPr>
          <w:rFonts w:ascii="SimSun" w:hAnsi="SimSun" w:eastAsia="SimSun" w:cs="SimSun"/>
          <w:sz w:val="22"/>
          <w:szCs w:val="22"/>
        </w:rPr>
      </w:pPr>
      <w:r>
        <w:rPr>
          <w:rFonts w:ascii="SimSun" w:hAnsi="SimSun" w:eastAsia="SimSun" w:cs="SimSun"/>
          <w:sz w:val="22"/>
          <w:szCs w:val="22"/>
          <w:spacing w:val="-7"/>
        </w:rPr>
        <w:t>读者提供解释性说明文字，逻辑证据越有力、</w:t>
      </w:r>
      <w:r>
        <w:rPr>
          <w:rFonts w:ascii="SimSun" w:hAnsi="SimSun" w:eastAsia="SimSun" w:cs="SimSun"/>
          <w:sz w:val="22"/>
          <w:szCs w:val="22"/>
          <w:spacing w:val="-8"/>
        </w:rPr>
        <w:t>解释越周密则越好。举个例子来</w:t>
      </w:r>
      <w:r>
        <w:rPr>
          <w:rFonts w:ascii="SimSun" w:hAnsi="SimSun" w:eastAsia="SimSun" w:cs="SimSun"/>
          <w:sz w:val="22"/>
          <w:szCs w:val="22"/>
        </w:rPr>
        <w:t xml:space="preserve"> </w:t>
      </w:r>
      <w:r>
        <w:rPr>
          <w:rFonts w:ascii="SimSun" w:hAnsi="SimSun" w:eastAsia="SimSun" w:cs="SimSun"/>
          <w:sz w:val="22"/>
          <w:szCs w:val="22"/>
          <w:spacing w:val="-7"/>
        </w:rPr>
        <w:t>说，当你强调所研究问题的重要性时，可以</w:t>
      </w:r>
      <w:r>
        <w:rPr>
          <w:rFonts w:ascii="SimSun" w:hAnsi="SimSun" w:eastAsia="SimSun" w:cs="SimSun"/>
          <w:sz w:val="22"/>
          <w:szCs w:val="22"/>
          <w:spacing w:val="-8"/>
        </w:rPr>
        <w:t>在论文中指出过去曾有研究者阐述</w:t>
      </w:r>
      <w:r>
        <w:rPr>
          <w:rFonts w:ascii="SimSun" w:hAnsi="SimSun" w:eastAsia="SimSun" w:cs="SimSun"/>
          <w:sz w:val="22"/>
          <w:szCs w:val="22"/>
        </w:rPr>
        <w:t xml:space="preserve"> </w:t>
      </w:r>
      <w:r>
        <w:rPr>
          <w:rFonts w:ascii="SimSun" w:hAnsi="SimSun" w:eastAsia="SimSun" w:cs="SimSun"/>
          <w:sz w:val="22"/>
          <w:szCs w:val="22"/>
          <w:spacing w:val="-7"/>
        </w:rPr>
        <w:t>过这个问题的重要性，并且引用多篇关于此研</w:t>
      </w:r>
      <w:r>
        <w:rPr>
          <w:rFonts w:ascii="SimSun" w:hAnsi="SimSun" w:eastAsia="SimSun" w:cs="SimSun"/>
          <w:sz w:val="22"/>
          <w:szCs w:val="22"/>
          <w:spacing w:val="-8"/>
        </w:rPr>
        <w:t>究问题的应用类型的文章，或者</w:t>
      </w:r>
      <w:r>
        <w:rPr>
          <w:rFonts w:ascii="SimSun" w:hAnsi="SimSun" w:eastAsia="SimSun" w:cs="SimSun"/>
          <w:sz w:val="22"/>
          <w:szCs w:val="22"/>
        </w:rPr>
        <w:t xml:space="preserve"> </w:t>
      </w:r>
      <w:r>
        <w:rPr>
          <w:rFonts w:ascii="SimSun" w:hAnsi="SimSun" w:eastAsia="SimSun" w:cs="SimSun"/>
          <w:sz w:val="22"/>
          <w:szCs w:val="22"/>
          <w:spacing w:val="-7"/>
        </w:rPr>
        <w:t>说明这个问题能够对现实世界中的设计问题、工程问题和一些应用产生影响。</w:t>
      </w:r>
      <w:r>
        <w:rPr>
          <w:rFonts w:ascii="SimSun" w:hAnsi="SimSun" w:eastAsia="SimSun" w:cs="SimSun"/>
          <w:sz w:val="22"/>
          <w:szCs w:val="22"/>
          <w:spacing w:val="10"/>
        </w:rPr>
        <w:t xml:space="preserve"> </w:t>
      </w:r>
      <w:r>
        <w:rPr>
          <w:rFonts w:ascii="SimSun" w:hAnsi="SimSun" w:eastAsia="SimSun" w:cs="SimSun"/>
          <w:sz w:val="22"/>
          <w:szCs w:val="22"/>
          <w:spacing w:val="-7"/>
        </w:rPr>
        <w:t>当你在论文中强调自己提出的新理论或者新</w:t>
      </w:r>
      <w:r>
        <w:rPr>
          <w:rFonts w:ascii="SimSun" w:hAnsi="SimSun" w:eastAsia="SimSun" w:cs="SimSun"/>
          <w:sz w:val="22"/>
          <w:szCs w:val="22"/>
          <w:spacing w:val="-8"/>
        </w:rPr>
        <w:t>方法比现有方法好时，应该能够给</w:t>
      </w:r>
      <w:r>
        <w:rPr>
          <w:rFonts w:ascii="SimSun" w:hAnsi="SimSun" w:eastAsia="SimSun" w:cs="SimSun"/>
          <w:sz w:val="22"/>
          <w:szCs w:val="22"/>
        </w:rPr>
        <w:t xml:space="preserve"> </w:t>
      </w:r>
      <w:r>
        <w:rPr>
          <w:rFonts w:ascii="SimSun" w:hAnsi="SimSun" w:eastAsia="SimSun" w:cs="SimSun"/>
          <w:sz w:val="22"/>
          <w:szCs w:val="22"/>
          <w:spacing w:val="-7"/>
        </w:rPr>
        <w:t>出理论证明，或做足够数量的实验，通过数字进</w:t>
      </w:r>
      <w:r>
        <w:rPr>
          <w:rFonts w:ascii="SimSun" w:hAnsi="SimSun" w:eastAsia="SimSun" w:cs="SimSun"/>
          <w:sz w:val="22"/>
          <w:szCs w:val="22"/>
          <w:spacing w:val="-8"/>
        </w:rPr>
        <w:t>行比较。与此同时，对结果要</w:t>
      </w:r>
      <w:r>
        <w:rPr>
          <w:rFonts w:ascii="SimSun" w:hAnsi="SimSun" w:eastAsia="SimSun" w:cs="SimSun"/>
          <w:sz w:val="22"/>
          <w:szCs w:val="22"/>
        </w:rPr>
        <w:t xml:space="preserve"> </w:t>
      </w:r>
      <w:r>
        <w:rPr>
          <w:rFonts w:ascii="SimSun" w:hAnsi="SimSun" w:eastAsia="SimSun" w:cs="SimSun"/>
          <w:sz w:val="22"/>
          <w:szCs w:val="22"/>
        </w:rPr>
        <w:t>进行统计学的显著性检验(详见本书第4章关于如何证明研</w:t>
      </w:r>
      <w:r>
        <w:rPr>
          <w:rFonts w:ascii="SimSun" w:hAnsi="SimSun" w:eastAsia="SimSun" w:cs="SimSun"/>
          <w:sz w:val="22"/>
          <w:szCs w:val="22"/>
          <w:spacing w:val="-1"/>
        </w:rPr>
        <w:t>究工作的优势的相</w:t>
      </w:r>
      <w:r>
        <w:rPr>
          <w:rFonts w:ascii="SimSun" w:hAnsi="SimSun" w:eastAsia="SimSun" w:cs="SimSun"/>
          <w:sz w:val="22"/>
          <w:szCs w:val="22"/>
        </w:rPr>
        <w:t xml:space="preserve"> </w:t>
      </w:r>
      <w:r>
        <w:rPr>
          <w:rFonts w:ascii="SimSun" w:hAnsi="SimSun" w:eastAsia="SimSun" w:cs="SimSun"/>
          <w:sz w:val="22"/>
          <w:szCs w:val="22"/>
          <w:spacing w:val="-4"/>
        </w:rPr>
        <w:t>关内容)。如果你在论文中说明你的新方法已在现实世界中得以应用，例如已</w:t>
      </w:r>
      <w:r>
        <w:rPr>
          <w:rFonts w:ascii="SimSun" w:hAnsi="SimSun" w:eastAsia="SimSun" w:cs="SimSun"/>
          <w:sz w:val="22"/>
          <w:szCs w:val="22"/>
        </w:rPr>
        <w:t xml:space="preserve"> </w:t>
      </w:r>
      <w:r>
        <w:rPr>
          <w:rFonts w:ascii="SimSun" w:hAnsi="SimSun" w:eastAsia="SimSun" w:cs="SimSun"/>
          <w:sz w:val="22"/>
          <w:szCs w:val="22"/>
          <w:spacing w:val="-7"/>
        </w:rPr>
        <w:t>将研究工作成功部署于工业应用，这样会更加有利于论文论点的证明。你的论</w:t>
      </w:r>
      <w:r>
        <w:rPr>
          <w:rFonts w:ascii="SimSun" w:hAnsi="SimSun" w:eastAsia="SimSun" w:cs="SimSun"/>
          <w:sz w:val="22"/>
          <w:szCs w:val="22"/>
          <w:spacing w:val="6"/>
        </w:rPr>
        <w:t xml:space="preserve"> </w:t>
      </w:r>
      <w:r>
        <w:rPr>
          <w:rFonts w:ascii="SimSun" w:hAnsi="SimSun" w:eastAsia="SimSun" w:cs="SimSun"/>
          <w:sz w:val="22"/>
          <w:szCs w:val="22"/>
          <w:spacing w:val="-7"/>
        </w:rPr>
        <w:t>点有越多的论据来支持，它就越有说服力。评审者认可论文的概率也会增加，</w:t>
      </w:r>
      <w:r>
        <w:rPr>
          <w:rFonts w:ascii="SimSun" w:hAnsi="SimSun" w:eastAsia="SimSun" w:cs="SimSun"/>
          <w:sz w:val="22"/>
          <w:szCs w:val="22"/>
          <w:spacing w:val="10"/>
        </w:rPr>
        <w:t xml:space="preserve"> </w:t>
      </w:r>
      <w:r>
        <w:rPr>
          <w:rFonts w:ascii="SimSun" w:hAnsi="SimSun" w:eastAsia="SimSun" w:cs="SimSun"/>
          <w:sz w:val="22"/>
          <w:szCs w:val="22"/>
          <w:spacing w:val="-10"/>
        </w:rPr>
        <w:t>如此看来，你的论文将会有更高的录用机会。</w:t>
      </w:r>
    </w:p>
    <w:p>
      <w:pPr>
        <w:ind w:right="125" w:firstLine="429"/>
        <w:spacing w:before="96" w:line="272" w:lineRule="auto"/>
        <w:jc w:val="both"/>
        <w:rPr>
          <w:rFonts w:ascii="SimSun" w:hAnsi="SimSun" w:eastAsia="SimSun" w:cs="SimSun"/>
          <w:sz w:val="22"/>
          <w:szCs w:val="22"/>
        </w:rPr>
      </w:pPr>
      <w:r>
        <w:rPr>
          <w:rFonts w:ascii="SimSun" w:hAnsi="SimSun" w:eastAsia="SimSun" w:cs="SimSun"/>
          <w:sz w:val="22"/>
          <w:szCs w:val="22"/>
          <w:spacing w:val="-1"/>
        </w:rPr>
        <w:t>如果你非常肯定论文中提出的新理论、新范例或者新方法，并且前无古</w:t>
      </w:r>
      <w:r>
        <w:rPr>
          <w:rFonts w:ascii="SimSun" w:hAnsi="SimSun" w:eastAsia="SimSun" w:cs="SimSun"/>
          <w:sz w:val="22"/>
          <w:szCs w:val="22"/>
          <w:spacing w:val="17"/>
        </w:rPr>
        <w:t xml:space="preserve"> </w:t>
      </w:r>
      <w:r>
        <w:rPr>
          <w:rFonts w:ascii="SimSun" w:hAnsi="SimSun" w:eastAsia="SimSun" w:cs="SimSun"/>
          <w:sz w:val="22"/>
          <w:szCs w:val="22"/>
          <w:spacing w:val="-10"/>
        </w:rPr>
        <w:t>人，你就是第一个，那么你应该在论文中如此表述：</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0"/>
        </w:rPr>
        <w:t>To thebest ofour knowledge,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we</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4"/>
        </w:rPr>
        <w:t>are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4"/>
        </w:rPr>
        <w:t>the</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4"/>
        </w:rPr>
        <w:t>first</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4"/>
        </w:rPr>
        <w:t>to</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4"/>
        </w:rPr>
        <w:t>propose..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5"/>
        </w:rPr>
        <w:t>( </w:t>
      </w:r>
      <w:r>
        <w:rPr>
          <w:rFonts w:ascii="SimSun" w:hAnsi="SimSun" w:eastAsia="SimSun" w:cs="SimSun"/>
          <w:sz w:val="22"/>
          <w:szCs w:val="22"/>
          <w:spacing w:val="-5"/>
        </w:rPr>
        <w:t>据我们所知，我们是第一个提出……的)”读者朋</w:t>
      </w:r>
    </w:p>
    <w:p>
      <w:pPr>
        <w:pStyle w:val="BodyText"/>
        <w:spacing w:line="14" w:lineRule="auto"/>
        <w:rPr>
          <w:sz w:val="2"/>
        </w:rPr>
      </w:pPr>
      <w:r>
        <w:rPr>
          <w:sz w:val="2"/>
          <w:szCs w:val="2"/>
        </w:rPr>
        <w:br w:type="column"/>
      </w:r>
      <w:r>
        <w:pict>
          <v:shape id="_x0000_s346" style="position:absolute;margin-left:24.4031pt;margin-top:235.962pt;mso-position-vertical-relative:text;mso-position-horizontal-relative:text;width:12.6pt;height:172.15pt;z-index:252039168;"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9"/>
                      <w:szCs w:val="19"/>
                    </w:rPr>
                  </w:pPr>
                  <w:r>
                    <w:rPr>
                      <w:rFonts w:ascii="SimSun" w:hAnsi="SimSun" w:eastAsia="SimSun" w:cs="SimSun"/>
                      <w:sz w:val="12"/>
                      <w:szCs w:val="12"/>
                      <w:spacing w:val="29"/>
                    </w:rPr>
                    <w:t>第  6</w:t>
                  </w:r>
                  <w:r>
                    <w:rPr>
                      <w:rFonts w:ascii="SimSun" w:hAnsi="SimSun" w:eastAsia="SimSun" w:cs="SimSun"/>
                      <w:sz w:val="12"/>
                      <w:szCs w:val="12"/>
                      <w:spacing w:val="24"/>
                      <w:w w:val="101"/>
                    </w:rPr>
                    <w:t xml:space="preserve">  </w:t>
                  </w:r>
                  <w:r>
                    <w:rPr>
                      <w:rFonts w:ascii="SimSun" w:hAnsi="SimSun" w:eastAsia="SimSun" w:cs="SimSun"/>
                      <w:sz w:val="12"/>
                      <w:szCs w:val="12"/>
                      <w:spacing w:val="29"/>
                    </w:rPr>
                    <w:t>章</w:t>
                  </w:r>
                  <w:r>
                    <w:rPr>
                      <w:rFonts w:ascii="SimSun" w:hAnsi="SimSun" w:eastAsia="SimSun" w:cs="SimSun"/>
                      <w:sz w:val="12"/>
                      <w:szCs w:val="12"/>
                      <w:spacing w:val="4"/>
                    </w:rPr>
                    <w:t xml:space="preserve">    </w:t>
                  </w:r>
                  <w:r>
                    <w:rPr>
                      <w:rFonts w:ascii="SimSun" w:hAnsi="SimSun" w:eastAsia="SimSun" w:cs="SimSun"/>
                      <w:sz w:val="19"/>
                      <w:szCs w:val="19"/>
                      <w:spacing w:val="29"/>
                    </w:rPr>
                    <w:t>论文写作中的误区和技巧</w:t>
                  </w:r>
                </w:p>
              </w:txbxContent>
            </v:textbox>
          </v:shape>
        </w:pict>
      </w:r>
    </w:p>
    <w:p>
      <w:pPr>
        <w:spacing w:line="14" w:lineRule="auto"/>
        <w:sectPr>
          <w:type w:val="continuous"/>
          <w:pgSz w:w="10170" w:h="10810"/>
          <w:pgMar w:top="400" w:right="533" w:bottom="519" w:left="1450" w:header="0" w:footer="339" w:gutter="0"/>
          <w:cols w:equalWidth="0" w:num="2">
            <w:col w:w="7367" w:space="100"/>
            <w:col w:w="720" w:space="0"/>
          </w:cols>
        </w:sectPr>
        <w:rPr>
          <w:sz w:val="2"/>
          <w:szCs w:val="2"/>
        </w:rPr>
      </w:pPr>
    </w:p>
    <w:p>
      <w:pPr>
        <w:pStyle w:val="BodyText"/>
        <w:spacing w:line="250" w:lineRule="auto"/>
        <w:rPr/>
      </w:pPr>
      <w:r>
        <w:pict>
          <v:shape id="_x0000_s348" style="position:absolute;margin-left:23.6417pt;margin-top:17.5586pt;mso-position-vertical-relative:page;mso-position-horizontal-relative:page;width:14.05pt;height:126.8pt;z-index:252042240;" o:allowincell="f" filled="false" stroked="false" type="#_x0000_t202">
            <v:fill on="false"/>
            <v:stroke on="false"/>
            <v:path/>
            <v:imagedata o:title=""/>
            <o:lock v:ext="edit" aspectratio="false"/>
            <v:textbox inset="0mm,0mm,0mm,0mm" style="layout-flow:vertical-ideographic;">
              <w:txbxContent>
                <w:p>
                  <w:pPr>
                    <w:ind w:left="20"/>
                    <w:spacing w:before="20" w:line="213" w:lineRule="auto"/>
                    <w:rPr>
                      <w:rFonts w:ascii="STXingkai" w:hAnsi="STXingkai" w:eastAsia="STXingkai" w:cs="STXingkai"/>
                      <w:sz w:val="18"/>
                      <w:szCs w:val="18"/>
                    </w:rPr>
                  </w:pPr>
                  <w:r>
                    <w:rPr>
                      <w:rFonts w:ascii="SimSun" w:hAnsi="SimSun" w:eastAsia="SimSun" w:cs="SimSun"/>
                      <w:sz w:val="16"/>
                      <w:szCs w:val="16"/>
                      <w:spacing w:val="-1"/>
                    </w:rPr>
                    <w:t>学 术</w:t>
                  </w:r>
                  <w:r>
                    <w:rPr>
                      <w:rFonts w:ascii="SimSun" w:hAnsi="SimSun" w:eastAsia="SimSun" w:cs="SimSun"/>
                      <w:sz w:val="16"/>
                      <w:szCs w:val="16"/>
                      <w:spacing w:val="-10"/>
                    </w:rPr>
                    <w:t xml:space="preserve"> </w:t>
                  </w:r>
                  <w:r>
                    <w:rPr>
                      <w:rFonts w:ascii="SimSun" w:hAnsi="SimSun" w:eastAsia="SimSun" w:cs="SimSun"/>
                      <w:sz w:val="16"/>
                      <w:szCs w:val="16"/>
                      <w:spacing w:val="-1"/>
                    </w:rPr>
                    <w:t>研</w:t>
                  </w:r>
                  <w:r>
                    <w:rPr>
                      <w:rFonts w:ascii="SimSun" w:hAnsi="SimSun" w:eastAsia="SimSun" w:cs="SimSun"/>
                      <w:sz w:val="16"/>
                      <w:szCs w:val="16"/>
                      <w:spacing w:val="-10"/>
                    </w:rPr>
                    <w:t xml:space="preserve"> </w:t>
                  </w:r>
                  <w:r>
                    <w:rPr>
                      <w:rFonts w:ascii="SimSun" w:hAnsi="SimSun" w:eastAsia="SimSun" w:cs="SimSun"/>
                      <w:sz w:val="16"/>
                      <w:szCs w:val="16"/>
                      <w:spacing w:val="-1"/>
                    </w:rPr>
                    <w:t>究</w:t>
                  </w:r>
                  <w:r>
                    <w:rPr>
                      <w:rFonts w:ascii="SimSun" w:hAnsi="SimSun" w:eastAsia="SimSun" w:cs="SimSun"/>
                      <w:sz w:val="16"/>
                      <w:szCs w:val="16"/>
                      <w:spacing w:val="-10"/>
                    </w:rPr>
                    <w:t xml:space="preserve"> </w:t>
                  </w:r>
                  <w:r>
                    <w:rPr>
                      <w:rFonts w:ascii="SimSun" w:hAnsi="SimSun" w:eastAsia="SimSun" w:cs="SimSun"/>
                      <w:sz w:val="16"/>
                      <w:szCs w:val="16"/>
                      <w:spacing w:val="-1"/>
                    </w:rPr>
                    <w:t>，</w:t>
                  </w:r>
                  <w:r>
                    <w:rPr>
                      <w:rFonts w:ascii="SimSun" w:hAnsi="SimSun" w:eastAsia="SimSun" w:cs="SimSun"/>
                      <w:sz w:val="16"/>
                      <w:szCs w:val="16"/>
                      <w:spacing w:val="-10"/>
                    </w:rPr>
                    <w:t xml:space="preserve"> </w:t>
                  </w:r>
                  <w:r>
                    <w:rPr>
                      <w:rFonts w:ascii="SimSun" w:hAnsi="SimSun" w:eastAsia="SimSun" w:cs="SimSun"/>
                      <w:sz w:val="16"/>
                      <w:szCs w:val="16"/>
                      <w:spacing w:val="-1"/>
                    </w:rPr>
                    <w:t>你</w:t>
                  </w:r>
                  <w:r>
                    <w:rPr>
                      <w:rFonts w:ascii="SimSun" w:hAnsi="SimSun" w:eastAsia="SimSun" w:cs="SimSun"/>
                      <w:sz w:val="16"/>
                      <w:szCs w:val="16"/>
                      <w:spacing w:val="-10"/>
                    </w:rPr>
                    <w:t xml:space="preserve"> </w:t>
                  </w:r>
                  <w:r>
                    <w:rPr>
                      <w:rFonts w:ascii="SimSun" w:hAnsi="SimSun" w:eastAsia="SimSun" w:cs="SimSun"/>
                      <w:sz w:val="16"/>
                      <w:szCs w:val="16"/>
                      <w:spacing w:val="-1"/>
                    </w:rPr>
                    <w:t>的</w:t>
                  </w:r>
                  <w:r>
                    <w:rPr>
                      <w:rFonts w:ascii="SimSun" w:hAnsi="SimSun" w:eastAsia="SimSun" w:cs="SimSun"/>
                      <w:sz w:val="16"/>
                      <w:szCs w:val="16"/>
                      <w:spacing w:val="-10"/>
                    </w:rPr>
                    <w:t xml:space="preserve"> </w:t>
                  </w:r>
                  <w:r>
                    <w:rPr>
                      <w:rFonts w:ascii="SimSun" w:hAnsi="SimSun" w:eastAsia="SimSun" w:cs="SimSun"/>
                      <w:sz w:val="16"/>
                      <w:szCs w:val="16"/>
                      <w:spacing w:val="-1"/>
                    </w:rPr>
                    <w:t>成</w:t>
                  </w:r>
                  <w:r>
                    <w:rPr>
                      <w:rFonts w:ascii="SimSun" w:hAnsi="SimSun" w:eastAsia="SimSun" w:cs="SimSun"/>
                      <w:sz w:val="16"/>
                      <w:szCs w:val="16"/>
                      <w:spacing w:val="-11"/>
                    </w:rPr>
                    <w:t xml:space="preserve"> </w:t>
                  </w:r>
                  <w:r>
                    <w:rPr>
                      <w:rFonts w:ascii="SimSun" w:hAnsi="SimSun" w:eastAsia="SimSun" w:cs="SimSun"/>
                      <w:sz w:val="16"/>
                      <w:szCs w:val="16"/>
                      <w:spacing w:val="-1"/>
                    </w:rPr>
                    <w:t>功</w:t>
                  </w:r>
                  <w:r>
                    <w:rPr>
                      <w:rFonts w:ascii="SimSun" w:hAnsi="SimSun" w:eastAsia="SimSun" w:cs="SimSun"/>
                      <w:sz w:val="16"/>
                      <w:szCs w:val="16"/>
                      <w:spacing w:val="-10"/>
                    </w:rPr>
                    <w:t xml:space="preserve"> </w:t>
                  </w:r>
                  <w:r>
                    <w:rPr>
                      <w:rFonts w:ascii="SimSun" w:hAnsi="SimSun" w:eastAsia="SimSun" w:cs="SimSun"/>
                      <w:sz w:val="16"/>
                      <w:szCs w:val="16"/>
                      <w:spacing w:val="-1"/>
                    </w:rPr>
                    <w:t>之</w:t>
                  </w:r>
                  <w:r>
                    <w:rPr>
                      <w:rFonts w:ascii="SimSun" w:hAnsi="SimSun" w:eastAsia="SimSun" w:cs="SimSun"/>
                      <w:sz w:val="16"/>
                      <w:szCs w:val="16"/>
                      <w:spacing w:val="-9"/>
                    </w:rPr>
                    <w:t xml:space="preserve"> </w:t>
                  </w:r>
                  <w:r>
                    <w:rPr>
                      <w:rFonts w:ascii="STXingkai" w:hAnsi="STXingkai" w:eastAsia="STXingkai" w:cs="STXingkai"/>
                      <w:sz w:val="18"/>
                      <w:szCs w:val="18"/>
                      <w:spacing w:val="-1"/>
                      <w:position w:val="-2"/>
                    </w:rPr>
                    <w:t>道</w:t>
                  </w:r>
                </w:p>
              </w:txbxContent>
            </v:textbox>
          </v:shape>
        </w:pict>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6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128</w:t>
      </w:r>
    </w:p>
    <w:p>
      <w:pPr>
        <w:pStyle w:val="BodyText"/>
        <w:spacing w:line="14" w:lineRule="auto"/>
        <w:rPr>
          <w:sz w:val="2"/>
        </w:rPr>
      </w:pPr>
      <w:r>
        <w:rPr>
          <w:sz w:val="2"/>
          <w:szCs w:val="2"/>
        </w:rPr>
        <w:br w:type="column"/>
      </w:r>
    </w:p>
    <w:p>
      <w:pPr>
        <w:pStyle w:val="BodyText"/>
        <w:spacing w:line="251" w:lineRule="auto"/>
        <w:rPr/>
      </w:pPr>
      <w:r/>
    </w:p>
    <w:p>
      <w:pPr>
        <w:pStyle w:val="BodyText"/>
        <w:spacing w:line="252" w:lineRule="auto"/>
        <w:rPr/>
      </w:pPr>
      <w:r/>
    </w:p>
    <w:p>
      <w:pPr>
        <w:ind w:right="29"/>
        <w:spacing w:before="72" w:line="310" w:lineRule="auto"/>
        <w:jc w:val="both"/>
        <w:rPr>
          <w:rFonts w:ascii="SimSun" w:hAnsi="SimSun" w:eastAsia="SimSun" w:cs="SimSun"/>
          <w:sz w:val="22"/>
          <w:szCs w:val="22"/>
        </w:rPr>
      </w:pPr>
      <w:r>
        <w:rPr>
          <w:rFonts w:ascii="SimSun" w:hAnsi="SimSun" w:eastAsia="SimSun" w:cs="SimSun"/>
          <w:sz w:val="22"/>
          <w:szCs w:val="22"/>
        </w:rPr>
        <w:t>友，这个时候无须谦虚，遣词造句应明确有力，避</w:t>
      </w:r>
      <w:r>
        <w:rPr>
          <w:rFonts w:ascii="SimSun" w:hAnsi="SimSun" w:eastAsia="SimSun" w:cs="SimSun"/>
          <w:sz w:val="22"/>
          <w:szCs w:val="22"/>
          <w:spacing w:val="-1"/>
        </w:rPr>
        <w:t>免评审者在阅读时产生歧</w:t>
      </w:r>
      <w:r>
        <w:rPr>
          <w:rFonts w:ascii="SimSun" w:hAnsi="SimSun" w:eastAsia="SimSun" w:cs="SimSun"/>
          <w:sz w:val="22"/>
          <w:szCs w:val="22"/>
        </w:rPr>
        <w:t xml:space="preserve"> </w:t>
      </w:r>
      <w:r>
        <w:rPr>
          <w:rFonts w:ascii="SimSun" w:hAnsi="SimSun" w:eastAsia="SimSun" w:cs="SimSun"/>
          <w:sz w:val="22"/>
          <w:szCs w:val="22"/>
          <w:spacing w:val="-9"/>
        </w:rPr>
        <w:t>义。使用主动式句子结构来描述你的研究工作(</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9"/>
        </w:rPr>
        <w:t>we pr</w:t>
      </w:r>
      <w:r>
        <w:rPr>
          <w:rFonts w:ascii="Times New Roman" w:hAnsi="Times New Roman" w:eastAsia="Times New Roman" w:cs="Times New Roman"/>
          <w:sz w:val="22"/>
          <w:szCs w:val="22"/>
          <w:spacing w:val="-10"/>
        </w:rPr>
        <w:t>opose</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10"/>
        </w:rPr>
        <w:t>….;we demonstrate</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u w:val="dotted" w:color="auto"/>
          <w:spacing w:val="15"/>
        </w:rPr>
        <w:t xml:space="preserve">   </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 xml:space="preserve">   </w:t>
      </w:r>
      <w:r>
        <w:rPr>
          <w:rFonts w:ascii="SimSun" w:hAnsi="SimSun" w:eastAsia="SimSun" w:cs="SimSun"/>
          <w:sz w:val="22"/>
          <w:szCs w:val="22"/>
          <w:spacing w:val="-2"/>
        </w:rPr>
        <w:t>(我们提出了……;我们能够表明……);如果使用</w:t>
      </w:r>
      <w:r>
        <w:rPr>
          <w:rFonts w:ascii="SimSun" w:hAnsi="SimSun" w:eastAsia="SimSun" w:cs="SimSun"/>
          <w:sz w:val="22"/>
          <w:szCs w:val="22"/>
          <w:spacing w:val="-3"/>
        </w:rPr>
        <w:t>被动句式(</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3"/>
        </w:rPr>
        <w:t>it was proposed</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 xml:space="preserve"> </w:t>
      </w:r>
      <w:r>
        <w:rPr>
          <w:rFonts w:ascii="SimSun" w:hAnsi="SimSun" w:eastAsia="SimSun" w:cs="SimSun"/>
          <w:sz w:val="22"/>
          <w:szCs w:val="22"/>
          <w:spacing w:val="-1"/>
        </w:rPr>
        <w:t>(……被提出)容易造成混淆，阅读中碰到这样的表达方式，有可能导致读者</w:t>
      </w:r>
      <w:r>
        <w:rPr>
          <w:rFonts w:ascii="SimSun" w:hAnsi="SimSun" w:eastAsia="SimSun" w:cs="SimSun"/>
          <w:sz w:val="22"/>
          <w:szCs w:val="22"/>
          <w:spacing w:val="13"/>
        </w:rPr>
        <w:t xml:space="preserve"> </w:t>
      </w:r>
      <w:r>
        <w:rPr>
          <w:rFonts w:ascii="SimSun" w:hAnsi="SimSun" w:eastAsia="SimSun" w:cs="SimSun"/>
          <w:sz w:val="22"/>
          <w:szCs w:val="22"/>
        </w:rPr>
        <w:t>弄不清楚这个方法究竟是谁提出来的，只知</w:t>
      </w:r>
      <w:r>
        <w:rPr>
          <w:rFonts w:ascii="SimSun" w:hAnsi="SimSun" w:eastAsia="SimSun" w:cs="SimSun"/>
          <w:sz w:val="22"/>
          <w:szCs w:val="22"/>
          <w:spacing w:val="-1"/>
        </w:rPr>
        <w:t>道有这么个方法。所以，读者朋</w:t>
      </w:r>
      <w:r>
        <w:rPr>
          <w:rFonts w:ascii="SimSun" w:hAnsi="SimSun" w:eastAsia="SimSun" w:cs="SimSun"/>
          <w:sz w:val="22"/>
          <w:szCs w:val="22"/>
        </w:rPr>
        <w:t xml:space="preserve"> </w:t>
      </w:r>
      <w:r>
        <w:rPr>
          <w:rFonts w:ascii="SimSun" w:hAnsi="SimSun" w:eastAsia="SimSun" w:cs="SimSun"/>
          <w:sz w:val="22"/>
          <w:szCs w:val="22"/>
          <w:spacing w:val="-7"/>
        </w:rPr>
        <w:t>友，在写论文时，请你一定要清楚区分你所提出的方法或者理论与现有研</w:t>
      </w:r>
      <w:r>
        <w:rPr>
          <w:rFonts w:ascii="SimSun" w:hAnsi="SimSun" w:eastAsia="SimSun" w:cs="SimSun"/>
          <w:sz w:val="22"/>
          <w:szCs w:val="22"/>
          <w:spacing w:val="-8"/>
        </w:rPr>
        <w:t>究工</w:t>
      </w:r>
      <w:r>
        <w:rPr>
          <w:rFonts w:ascii="SimSun" w:hAnsi="SimSun" w:eastAsia="SimSun" w:cs="SimSun"/>
          <w:sz w:val="22"/>
          <w:szCs w:val="22"/>
        </w:rPr>
        <w:t xml:space="preserve"> </w:t>
      </w:r>
      <w:r>
        <w:rPr>
          <w:rFonts w:ascii="SimSun" w:hAnsi="SimSun" w:eastAsia="SimSun" w:cs="SimSun"/>
          <w:sz w:val="22"/>
          <w:szCs w:val="22"/>
          <w:spacing w:val="-10"/>
        </w:rPr>
        <w:t>作之间的区别。</w:t>
      </w:r>
    </w:p>
    <w:p>
      <w:pPr>
        <w:ind w:right="19" w:firstLine="459"/>
        <w:spacing w:before="40" w:line="311" w:lineRule="auto"/>
        <w:jc w:val="both"/>
        <w:rPr>
          <w:rFonts w:ascii="SimSun" w:hAnsi="SimSun" w:eastAsia="SimSun" w:cs="SimSun"/>
          <w:sz w:val="22"/>
          <w:szCs w:val="22"/>
        </w:rPr>
      </w:pPr>
      <w:r>
        <w:rPr>
          <w:rFonts w:ascii="SimSun" w:hAnsi="SimSun" w:eastAsia="SimSun" w:cs="SimSun"/>
          <w:sz w:val="22"/>
          <w:szCs w:val="22"/>
          <w:spacing w:val="-8"/>
        </w:rPr>
        <w:t>我们在前面的内容中讲述了要在论文中清楚地向读者交代一个强有力的论</w:t>
      </w:r>
      <w:r>
        <w:rPr>
          <w:rFonts w:ascii="SimSun" w:hAnsi="SimSun" w:eastAsia="SimSun" w:cs="SimSun"/>
          <w:sz w:val="22"/>
          <w:szCs w:val="22"/>
          <w:spacing w:val="14"/>
        </w:rPr>
        <w:t xml:space="preserve"> </w:t>
      </w:r>
      <w:r>
        <w:rPr>
          <w:rFonts w:ascii="SimSun" w:hAnsi="SimSun" w:eastAsia="SimSun" w:cs="SimSun"/>
          <w:sz w:val="22"/>
          <w:szCs w:val="22"/>
          <w:spacing w:val="-8"/>
        </w:rPr>
        <w:t>点。在这里，还想提醒读者朋友，千万不能夸大你的研究工作。事实上，超出</w:t>
      </w:r>
      <w:r>
        <w:rPr>
          <w:rFonts w:ascii="SimSun" w:hAnsi="SimSun" w:eastAsia="SimSun" w:cs="SimSun"/>
          <w:sz w:val="22"/>
          <w:szCs w:val="22"/>
          <w:spacing w:val="16"/>
        </w:rPr>
        <w:t xml:space="preserve"> </w:t>
      </w:r>
      <w:r>
        <w:rPr>
          <w:rFonts w:ascii="SimSun" w:hAnsi="SimSun" w:eastAsia="SimSun" w:cs="SimSun"/>
          <w:sz w:val="22"/>
          <w:szCs w:val="22"/>
          <w:spacing w:val="-7"/>
        </w:rPr>
        <w:t>你在论文中能够证明的范围，或是不在所能够提供支持性论据的范围</w:t>
      </w:r>
      <w:r>
        <w:rPr>
          <w:rFonts w:ascii="SimSun" w:hAnsi="SimSun" w:eastAsia="SimSun" w:cs="SimSun"/>
          <w:sz w:val="22"/>
          <w:szCs w:val="22"/>
          <w:spacing w:val="-8"/>
        </w:rPr>
        <w:t>之内的任</w:t>
      </w:r>
      <w:r>
        <w:rPr>
          <w:rFonts w:ascii="SimSun" w:hAnsi="SimSun" w:eastAsia="SimSun" w:cs="SimSun"/>
          <w:sz w:val="22"/>
          <w:szCs w:val="22"/>
        </w:rPr>
        <w:t xml:space="preserve"> </w:t>
      </w:r>
      <w:r>
        <w:rPr>
          <w:rFonts w:ascii="SimSun" w:hAnsi="SimSun" w:eastAsia="SimSun" w:cs="SimSun"/>
          <w:sz w:val="22"/>
          <w:szCs w:val="22"/>
          <w:spacing w:val="-7"/>
        </w:rPr>
        <w:t>何内容，你都不应该付诸半点文字。在评审论文的过程中，经常会看到有些作</w:t>
      </w:r>
      <w:r>
        <w:rPr>
          <w:rFonts w:ascii="SimSun" w:hAnsi="SimSun" w:eastAsia="SimSun" w:cs="SimSun"/>
          <w:sz w:val="22"/>
          <w:szCs w:val="22"/>
          <w:spacing w:val="1"/>
        </w:rPr>
        <w:t xml:space="preserve"> </w:t>
      </w:r>
      <w:r>
        <w:rPr>
          <w:rFonts w:ascii="SimSun" w:hAnsi="SimSun" w:eastAsia="SimSun" w:cs="SimSun"/>
          <w:sz w:val="22"/>
          <w:szCs w:val="22"/>
          <w:spacing w:val="-4"/>
        </w:rPr>
        <w:t>者在论文中阐述“我是最棒的”,这一点恰恰和“我很谦虚”的态度相反，非</w:t>
      </w:r>
      <w:r>
        <w:rPr>
          <w:rFonts w:ascii="SimSun" w:hAnsi="SimSun" w:eastAsia="SimSun" w:cs="SimSun"/>
          <w:sz w:val="22"/>
          <w:szCs w:val="22"/>
          <w:spacing w:val="4"/>
        </w:rPr>
        <w:t xml:space="preserve"> </w:t>
      </w:r>
      <w:r>
        <w:rPr>
          <w:rFonts w:ascii="SimSun" w:hAnsi="SimSun" w:eastAsia="SimSun" w:cs="SimSun"/>
          <w:sz w:val="22"/>
          <w:szCs w:val="22"/>
          <w:spacing w:val="-7"/>
        </w:rPr>
        <w:t>常之张扬，但是作者并没有意识到如此阐述是不对的。有时我们还会看到</w:t>
      </w:r>
      <w:r>
        <w:rPr>
          <w:rFonts w:ascii="SimSun" w:hAnsi="SimSun" w:eastAsia="SimSun" w:cs="SimSun"/>
          <w:sz w:val="22"/>
          <w:szCs w:val="22"/>
          <w:spacing w:val="-8"/>
        </w:rPr>
        <w:t>研究</w:t>
      </w:r>
      <w:r>
        <w:rPr>
          <w:rFonts w:ascii="SimSun" w:hAnsi="SimSun" w:eastAsia="SimSun" w:cs="SimSun"/>
          <w:sz w:val="22"/>
          <w:szCs w:val="22"/>
        </w:rPr>
        <w:t xml:space="preserve"> </w:t>
      </w:r>
      <w:r>
        <w:rPr>
          <w:rFonts w:ascii="SimSun" w:hAnsi="SimSun" w:eastAsia="SimSun" w:cs="SimSun"/>
          <w:sz w:val="22"/>
          <w:szCs w:val="22"/>
          <w:spacing w:val="-4"/>
        </w:rPr>
        <w:t>者在论文中陈述非常“重量级”的论点(比方说，“我们已经完全解决了人工</w:t>
      </w:r>
      <w:r>
        <w:rPr>
          <w:rFonts w:ascii="SimSun" w:hAnsi="SimSun" w:eastAsia="SimSun" w:cs="SimSun"/>
          <w:sz w:val="22"/>
          <w:szCs w:val="22"/>
          <w:spacing w:val="6"/>
        </w:rPr>
        <w:t xml:space="preserve"> </w:t>
      </w:r>
      <w:r>
        <w:rPr>
          <w:rFonts w:ascii="SimSun" w:hAnsi="SimSun" w:eastAsia="SimSun" w:cs="SimSun"/>
          <w:sz w:val="22"/>
          <w:szCs w:val="22"/>
          <w:spacing w:val="-7"/>
        </w:rPr>
        <w:t>智能的问题”),但论文中却完全找不到证明这句话的半点证据。读者朋友，我</w:t>
      </w:r>
      <w:r>
        <w:rPr>
          <w:rFonts w:ascii="SimSun" w:hAnsi="SimSun" w:eastAsia="SimSun" w:cs="SimSun"/>
          <w:sz w:val="22"/>
          <w:szCs w:val="22"/>
          <w:spacing w:val="2"/>
        </w:rPr>
        <w:t xml:space="preserve"> </w:t>
      </w:r>
      <w:r>
        <w:rPr>
          <w:rFonts w:ascii="SimSun" w:hAnsi="SimSun" w:eastAsia="SimSun" w:cs="SimSun"/>
          <w:sz w:val="22"/>
          <w:szCs w:val="22"/>
          <w:spacing w:val="-7"/>
        </w:rPr>
        <w:t>们希望你不曾、并且将来也不会做出这等蠢事。因为这会给评审者留下</w:t>
      </w:r>
      <w:r>
        <w:rPr>
          <w:rFonts w:ascii="SimSun" w:hAnsi="SimSun" w:eastAsia="SimSun" w:cs="SimSun"/>
          <w:sz w:val="22"/>
          <w:szCs w:val="22"/>
          <w:spacing w:val="-8"/>
        </w:rPr>
        <w:t>极其恶</w:t>
      </w:r>
      <w:r>
        <w:rPr>
          <w:rFonts w:ascii="SimSun" w:hAnsi="SimSun" w:eastAsia="SimSun" w:cs="SimSun"/>
          <w:sz w:val="22"/>
          <w:szCs w:val="22"/>
        </w:rPr>
        <w:t xml:space="preserve"> </w:t>
      </w:r>
      <w:r>
        <w:rPr>
          <w:rFonts w:ascii="SimSun" w:hAnsi="SimSun" w:eastAsia="SimSun" w:cs="SimSun"/>
          <w:sz w:val="22"/>
          <w:szCs w:val="22"/>
          <w:spacing w:val="-10"/>
        </w:rPr>
        <w:t>劣的印象，这样的论文是不可能录用的。</w:t>
      </w:r>
    </w:p>
    <w:p>
      <w:pPr>
        <w:ind w:firstLine="459"/>
        <w:spacing w:before="80" w:line="292" w:lineRule="auto"/>
        <w:jc w:val="both"/>
        <w:rPr>
          <w:rFonts w:ascii="SimSun" w:hAnsi="SimSun" w:eastAsia="SimSun" w:cs="SimSun"/>
          <w:sz w:val="22"/>
          <w:szCs w:val="22"/>
        </w:rPr>
      </w:pPr>
      <w:r>
        <w:rPr>
          <w:rFonts w:ascii="SimSun" w:hAnsi="SimSun" w:eastAsia="SimSun" w:cs="SimSun"/>
          <w:sz w:val="22"/>
          <w:szCs w:val="22"/>
          <w:spacing w:val="-7"/>
        </w:rPr>
        <w:t>读者朋友，虽然我们一再强调要在论文中凸显你的研究工作的优势，而且</w:t>
      </w:r>
      <w:r>
        <w:rPr>
          <w:rFonts w:ascii="SimSun" w:hAnsi="SimSun" w:eastAsia="SimSun" w:cs="SimSun"/>
          <w:sz w:val="22"/>
          <w:szCs w:val="22"/>
          <w:spacing w:val="2"/>
        </w:rPr>
        <w:t xml:space="preserve"> </w:t>
      </w:r>
      <w:r>
        <w:rPr>
          <w:rFonts w:ascii="SimSun" w:hAnsi="SimSun" w:eastAsia="SimSun" w:cs="SimSun"/>
          <w:sz w:val="22"/>
          <w:szCs w:val="22"/>
          <w:spacing w:val="-7"/>
        </w:rPr>
        <w:t>要提供有力的逻辑证据。但是请注意，这并不意味着就一定要用词典</w:t>
      </w:r>
      <w:r>
        <w:rPr>
          <w:rFonts w:ascii="SimSun" w:hAnsi="SimSun" w:eastAsia="SimSun" w:cs="SimSun"/>
          <w:sz w:val="22"/>
          <w:szCs w:val="22"/>
          <w:spacing w:val="-8"/>
        </w:rPr>
        <w:t>中表达起</w:t>
      </w:r>
      <w:r>
        <w:rPr>
          <w:rFonts w:ascii="SimSun" w:hAnsi="SimSun" w:eastAsia="SimSun" w:cs="SimSun"/>
          <w:sz w:val="22"/>
          <w:szCs w:val="22"/>
        </w:rPr>
        <w:t xml:space="preserve"> </w:t>
      </w:r>
      <w:r>
        <w:rPr>
          <w:rFonts w:ascii="SimSun" w:hAnsi="SimSun" w:eastAsia="SimSun" w:cs="SimSun"/>
          <w:sz w:val="22"/>
          <w:szCs w:val="22"/>
          <w:spacing w:val="-7"/>
        </w:rPr>
        <w:t>来最有力度的那个词汇。在论文写作中，对读者要有尊敬的态度，</w:t>
      </w:r>
      <w:r>
        <w:rPr>
          <w:rFonts w:ascii="SimSun" w:hAnsi="SimSun" w:eastAsia="SimSun" w:cs="SimSun"/>
          <w:sz w:val="22"/>
          <w:szCs w:val="22"/>
          <w:spacing w:val="-8"/>
        </w:rPr>
        <w:t>使用礼貌性</w:t>
      </w:r>
      <w:r>
        <w:rPr>
          <w:rFonts w:ascii="SimSun" w:hAnsi="SimSun" w:eastAsia="SimSun" w:cs="SimSun"/>
          <w:sz w:val="22"/>
          <w:szCs w:val="22"/>
        </w:rPr>
        <w:t xml:space="preserve"> </w:t>
      </w:r>
      <w:r>
        <w:rPr>
          <w:rFonts w:ascii="SimSun" w:hAnsi="SimSun" w:eastAsia="SimSun" w:cs="SimSun"/>
          <w:sz w:val="22"/>
          <w:szCs w:val="22"/>
          <w:spacing w:val="1"/>
        </w:rPr>
        <w:t>的语气，比如“</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53"/>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rPr>
        <w:t>knowledge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far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 </w:t>
      </w:r>
      <w:r>
        <w:rPr>
          <w:rFonts w:ascii="SimSun" w:hAnsi="SimSun" w:eastAsia="SimSun" w:cs="SimSun"/>
          <w:sz w:val="22"/>
          <w:szCs w:val="22"/>
          <w:spacing w:val="1"/>
        </w:rPr>
        <w:t>就我们所</w:t>
      </w:r>
      <w:r>
        <w:rPr>
          <w:rFonts w:ascii="SimSun" w:hAnsi="SimSun" w:eastAsia="SimSun" w:cs="SimSun"/>
          <w:sz w:val="22"/>
          <w:szCs w:val="22"/>
        </w:rPr>
        <w:t xml:space="preserve"> </w:t>
      </w:r>
      <w:r>
        <w:rPr>
          <w:rFonts w:ascii="SimSun" w:hAnsi="SimSun" w:eastAsia="SimSun" w:cs="SimSun"/>
          <w:sz w:val="22"/>
          <w:szCs w:val="22"/>
          <w:spacing w:val="-10"/>
        </w:rPr>
        <w:t>知)”。同样地，在讨论现有工作的不足时，不管你的方法在性能上超过</w:t>
      </w:r>
      <w:r>
        <w:rPr>
          <w:rFonts w:ascii="SimSun" w:hAnsi="SimSun" w:eastAsia="SimSun" w:cs="SimSun"/>
          <w:sz w:val="22"/>
          <w:szCs w:val="22"/>
          <w:spacing w:val="-11"/>
        </w:rPr>
        <w:t>其他方</w:t>
      </w:r>
      <w:r>
        <w:rPr>
          <w:rFonts w:ascii="SimSun" w:hAnsi="SimSun" w:eastAsia="SimSun" w:cs="SimSun"/>
          <w:sz w:val="22"/>
          <w:szCs w:val="22"/>
        </w:rPr>
        <w:t xml:space="preserve"> </w:t>
      </w:r>
      <w:r>
        <w:rPr>
          <w:rFonts w:ascii="SimSun" w:hAnsi="SimSun" w:eastAsia="SimSun" w:cs="SimSun"/>
          <w:sz w:val="22"/>
          <w:szCs w:val="22"/>
          <w:spacing w:val="-10"/>
        </w:rPr>
        <w:t>法多少，也请使用委婉的语气以示对其他研究者和研究工作的尊</w:t>
      </w:r>
      <w:r>
        <w:rPr>
          <w:rFonts w:ascii="SimSun" w:hAnsi="SimSun" w:eastAsia="SimSun" w:cs="SimSun"/>
          <w:sz w:val="22"/>
          <w:szCs w:val="22"/>
          <w:spacing w:val="-11"/>
        </w:rPr>
        <w:t>敬，比如，“</w:t>
      </w:r>
      <w:r>
        <w:rPr>
          <w:rFonts w:ascii="Times New Roman" w:hAnsi="Times New Roman" w:eastAsia="Times New Roman" w:cs="Times New Roman"/>
          <w:sz w:val="22"/>
          <w:szCs w:val="22"/>
          <w:spacing w:val="-11"/>
        </w:rPr>
        <w:t>it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seems that the previous work..   ( </w:t>
      </w:r>
      <w:r>
        <w:rPr>
          <w:rFonts w:ascii="SimSun" w:hAnsi="SimSun" w:eastAsia="SimSun" w:cs="SimSun"/>
          <w:sz w:val="22"/>
          <w:szCs w:val="22"/>
          <w:spacing w:val="-5"/>
        </w:rPr>
        <w:t>现有的工作似乎……)”。</w:t>
      </w:r>
    </w:p>
    <w:p>
      <w:pPr>
        <w:spacing w:line="292" w:lineRule="auto"/>
        <w:sectPr>
          <w:footerReference w:type="default" r:id="rId1"/>
          <w:pgSz w:w="10170" w:h="10810"/>
          <w:pgMar w:top="371" w:right="1469" w:bottom="400" w:left="47" w:header="0" w:footer="0" w:gutter="0"/>
          <w:cols w:equalWidth="0" w:num="2">
            <w:col w:w="1273" w:space="100"/>
            <w:col w:w="7280" w:space="0"/>
          </w:cols>
        </w:sectPr>
        <w:rPr>
          <w:rFonts w:ascii="SimSun" w:hAnsi="SimSun" w:eastAsia="SimSun" w:cs="SimSun"/>
          <w:sz w:val="22"/>
          <w:szCs w:val="22"/>
        </w:rPr>
      </w:pPr>
    </w:p>
    <w:p>
      <w:pPr>
        <w:spacing w:before="232"/>
        <w:rPr/>
      </w:pPr>
      <w:r/>
    </w:p>
    <w:p>
      <w:pPr>
        <w:sectPr>
          <w:footerReference w:type="default" r:id="rId139"/>
          <w:pgSz w:w="10170" w:h="10810"/>
          <w:pgMar w:top="400" w:right="513" w:bottom="589" w:left="1490" w:header="0" w:footer="409" w:gutter="0"/>
          <w:cols w:equalWidth="0" w:num="1">
            <w:col w:w="8167" w:space="0"/>
          </w:cols>
        </w:sectPr>
        <w:rPr/>
      </w:pPr>
    </w:p>
    <w:p>
      <w:pPr>
        <w:ind w:right="102" w:firstLine="439"/>
        <w:spacing w:before="45" w:line="311" w:lineRule="auto"/>
        <w:jc w:val="both"/>
        <w:rPr>
          <w:rFonts w:ascii="SimSun" w:hAnsi="SimSun" w:eastAsia="SimSun" w:cs="SimSun"/>
          <w:sz w:val="22"/>
          <w:szCs w:val="22"/>
        </w:rPr>
      </w:pPr>
      <w:r>
        <w:rPr>
          <w:rFonts w:ascii="SimSun" w:hAnsi="SimSun" w:eastAsia="SimSun" w:cs="SimSun"/>
          <w:sz w:val="22"/>
          <w:szCs w:val="22"/>
          <w:spacing w:val="-8"/>
        </w:rPr>
        <w:t>有些会议或者期刊会有专门针对某个研究问题的出版物，称为专刊。如果</w:t>
      </w:r>
      <w:r>
        <w:rPr>
          <w:rFonts w:ascii="SimSun" w:hAnsi="SimSun" w:eastAsia="SimSun" w:cs="SimSun"/>
          <w:sz w:val="22"/>
          <w:szCs w:val="22"/>
          <w:spacing w:val="17"/>
        </w:rPr>
        <w:t xml:space="preserve"> </w:t>
      </w:r>
      <w:r>
        <w:rPr>
          <w:rFonts w:ascii="SimSun" w:hAnsi="SimSun" w:eastAsia="SimSun" w:cs="SimSun"/>
          <w:sz w:val="22"/>
          <w:szCs w:val="22"/>
          <w:spacing w:val="-7"/>
        </w:rPr>
        <w:t>你打算把论文投递到相关专刊，在论文中则不需要在文字层面上明确</w:t>
      </w:r>
      <w:r>
        <w:rPr>
          <w:rFonts w:ascii="SimSun" w:hAnsi="SimSun" w:eastAsia="SimSun" w:cs="SimSun"/>
          <w:sz w:val="22"/>
          <w:szCs w:val="22"/>
          <w:spacing w:val="-8"/>
        </w:rPr>
        <w:t>阐述所研</w:t>
      </w:r>
      <w:r>
        <w:rPr>
          <w:rFonts w:ascii="SimSun" w:hAnsi="SimSun" w:eastAsia="SimSun" w:cs="SimSun"/>
          <w:sz w:val="22"/>
          <w:szCs w:val="22"/>
        </w:rPr>
        <w:t xml:space="preserve"> </w:t>
      </w:r>
      <w:r>
        <w:rPr>
          <w:rFonts w:ascii="SimSun" w:hAnsi="SimSun" w:eastAsia="SimSun" w:cs="SimSun"/>
          <w:sz w:val="22"/>
          <w:szCs w:val="22"/>
          <w:spacing w:val="-7"/>
        </w:rPr>
        <w:t>究问题的重要性。既然是专刊，这一研究问题的重要性已经不言而喻了，即已</w:t>
      </w:r>
      <w:r>
        <w:rPr>
          <w:rFonts w:ascii="SimSun" w:hAnsi="SimSun" w:eastAsia="SimSun" w:cs="SimSun"/>
          <w:sz w:val="22"/>
          <w:szCs w:val="22"/>
          <w:spacing w:val="1"/>
        </w:rPr>
        <w:t xml:space="preserve"> </w:t>
      </w:r>
      <w:r>
        <w:rPr>
          <w:rFonts w:ascii="SimSun" w:hAnsi="SimSun" w:eastAsia="SimSun" w:cs="SimSun"/>
          <w:sz w:val="22"/>
          <w:szCs w:val="22"/>
          <w:spacing w:val="-9"/>
        </w:rPr>
        <w:t>然隐藏于问题的描述中。但上述逻辑步骤在论文中依然不应忽略。</w:t>
      </w:r>
    </w:p>
    <w:p>
      <w:pPr>
        <w:ind w:right="36" w:firstLine="439"/>
        <w:spacing w:before="7" w:line="311" w:lineRule="auto"/>
        <w:jc w:val="both"/>
        <w:rPr>
          <w:rFonts w:ascii="SimSun" w:hAnsi="SimSun" w:eastAsia="SimSun" w:cs="SimSun"/>
          <w:sz w:val="22"/>
          <w:szCs w:val="22"/>
        </w:rPr>
      </w:pPr>
      <w:r>
        <w:rPr>
          <w:rFonts w:ascii="SimSun" w:hAnsi="SimSun" w:eastAsia="SimSun" w:cs="SimSun"/>
          <w:sz w:val="22"/>
          <w:szCs w:val="22"/>
          <w:spacing w:val="-8"/>
        </w:rPr>
        <w:t>总结一下吧，一篇论文实际上是一个逻辑论证，这个论证有一个永恒不变</w:t>
      </w:r>
      <w:r>
        <w:rPr>
          <w:rFonts w:ascii="SimSun" w:hAnsi="SimSun" w:eastAsia="SimSun" w:cs="SimSun"/>
          <w:sz w:val="22"/>
          <w:szCs w:val="22"/>
          <w:spacing w:val="14"/>
        </w:rPr>
        <w:t xml:space="preserve"> </w:t>
      </w:r>
      <w:r>
        <w:rPr>
          <w:rFonts w:ascii="SimSun" w:hAnsi="SimSun" w:eastAsia="SimSun" w:cs="SimSun"/>
          <w:sz w:val="22"/>
          <w:szCs w:val="22"/>
          <w:spacing w:val="-5"/>
        </w:rPr>
        <w:t>的中心主题：论文中所讨论的研究工作具有新颖性，并且具有很大的影响</w:t>
      </w:r>
      <w:r>
        <w:rPr>
          <w:rFonts w:ascii="SimSun" w:hAnsi="SimSun" w:eastAsia="SimSun" w:cs="SimSun"/>
          <w:sz w:val="22"/>
          <w:szCs w:val="22"/>
          <w:spacing w:val="-6"/>
        </w:rPr>
        <w:t>力。</w:t>
      </w:r>
      <w:r>
        <w:rPr>
          <w:rFonts w:ascii="SimSun" w:hAnsi="SimSun" w:eastAsia="SimSun" w:cs="SimSun"/>
          <w:sz w:val="22"/>
          <w:szCs w:val="22"/>
        </w:rPr>
        <w:t xml:space="preserve"> </w:t>
      </w:r>
      <w:r>
        <w:rPr>
          <w:rFonts w:ascii="SimSun" w:hAnsi="SimSun" w:eastAsia="SimSun" w:cs="SimSun"/>
          <w:sz w:val="22"/>
          <w:szCs w:val="22"/>
          <w:spacing w:val="-7"/>
        </w:rPr>
        <w:t>在论文中，你应该着重强调研究工作能够对研究领域带来的重大贡</w:t>
      </w:r>
      <w:r>
        <w:rPr>
          <w:rFonts w:ascii="SimSun" w:hAnsi="SimSun" w:eastAsia="SimSun" w:cs="SimSun"/>
          <w:sz w:val="22"/>
          <w:szCs w:val="22"/>
          <w:spacing w:val="-8"/>
        </w:rPr>
        <w:t>献，不能过</w:t>
      </w:r>
      <w:r>
        <w:rPr>
          <w:rFonts w:ascii="SimSun" w:hAnsi="SimSun" w:eastAsia="SimSun" w:cs="SimSun"/>
          <w:sz w:val="22"/>
          <w:szCs w:val="22"/>
        </w:rPr>
        <w:t xml:space="preserve"> </w:t>
      </w:r>
      <w:r>
        <w:rPr>
          <w:rFonts w:ascii="SimSun" w:hAnsi="SimSun" w:eastAsia="SimSun" w:cs="SimSun"/>
          <w:sz w:val="22"/>
          <w:szCs w:val="22"/>
          <w:spacing w:val="-7"/>
        </w:rPr>
        <w:t>于谦虚。除此之外，还要尽可能在论文中提供支持你的论点的论据。</w:t>
      </w:r>
      <w:r>
        <w:rPr>
          <w:rFonts w:ascii="SimSun" w:hAnsi="SimSun" w:eastAsia="SimSun" w:cs="SimSun"/>
          <w:sz w:val="22"/>
          <w:szCs w:val="22"/>
          <w:spacing w:val="-8"/>
        </w:rPr>
        <w:t>同时，提</w:t>
      </w:r>
      <w:r>
        <w:rPr>
          <w:rFonts w:ascii="SimSun" w:hAnsi="SimSun" w:eastAsia="SimSun" w:cs="SimSun"/>
          <w:sz w:val="22"/>
          <w:szCs w:val="22"/>
        </w:rPr>
        <w:t xml:space="preserve"> </w:t>
      </w:r>
      <w:r>
        <w:rPr>
          <w:rFonts w:ascii="SimSun" w:hAnsi="SimSun" w:eastAsia="SimSun" w:cs="SimSun"/>
          <w:sz w:val="22"/>
          <w:szCs w:val="22"/>
        </w:rPr>
        <w:t>醒一下读者朋友，不要夸大其词。其实，这几点</w:t>
      </w:r>
      <w:r>
        <w:rPr>
          <w:rFonts w:ascii="SimSun" w:hAnsi="SimSun" w:eastAsia="SimSun" w:cs="SimSun"/>
          <w:sz w:val="22"/>
          <w:szCs w:val="22"/>
          <w:spacing w:val="-1"/>
        </w:rPr>
        <w:t>之间的联系是一个微妙的平</w:t>
      </w:r>
      <w:r>
        <w:rPr>
          <w:rFonts w:ascii="SimSun" w:hAnsi="SimSun" w:eastAsia="SimSun" w:cs="SimSun"/>
          <w:sz w:val="22"/>
          <w:szCs w:val="22"/>
        </w:rPr>
        <w:t xml:space="preserve"> </w:t>
      </w:r>
      <w:r>
        <w:rPr>
          <w:rFonts w:ascii="SimSun" w:hAnsi="SimSun" w:eastAsia="SimSun" w:cs="SimSun"/>
          <w:sz w:val="22"/>
          <w:szCs w:val="22"/>
          <w:spacing w:val="-7"/>
        </w:rPr>
        <w:t>衡。希望读者朋友在论文写作上要积极、准确、主动，要在谦虚和夸大之间寻</w:t>
      </w:r>
      <w:r>
        <w:rPr>
          <w:rFonts w:ascii="SimSun" w:hAnsi="SimSun" w:eastAsia="SimSun" w:cs="SimSun"/>
          <w:sz w:val="22"/>
          <w:szCs w:val="22"/>
        </w:rPr>
        <w:t xml:space="preserve"> </w:t>
      </w:r>
      <w:r>
        <w:rPr>
          <w:rFonts w:ascii="SimSun" w:hAnsi="SimSun" w:eastAsia="SimSun" w:cs="SimSun"/>
          <w:sz w:val="22"/>
          <w:szCs w:val="22"/>
          <w:spacing w:val="-12"/>
        </w:rPr>
        <w:t>找到一个平衡点。</w:t>
      </w:r>
    </w:p>
    <w:p>
      <w:pPr>
        <w:spacing w:before="237" w:line="219" w:lineRule="auto"/>
        <w:outlineLvl w:val="1"/>
        <w:rPr>
          <w:rFonts w:ascii="SimSun" w:hAnsi="SimSun" w:eastAsia="SimSun" w:cs="SimSun"/>
          <w:sz w:val="26"/>
          <w:szCs w:val="26"/>
        </w:rPr>
      </w:pPr>
      <w:bookmarkStart w:name="bookmark54" w:id="94"/>
      <w:bookmarkEnd w:id="94"/>
      <w:r>
        <w:rPr>
          <w:rFonts w:ascii="Times New Roman" w:hAnsi="Times New Roman" w:eastAsia="Times New Roman" w:cs="Times New Roman"/>
          <w:sz w:val="26"/>
          <w:szCs w:val="26"/>
          <w:spacing w:val="-6"/>
        </w:rPr>
        <w:t>6.2</w:t>
      </w:r>
      <w:r>
        <w:rPr>
          <w:rFonts w:ascii="Times New Roman" w:hAnsi="Times New Roman" w:eastAsia="Times New Roman" w:cs="Times New Roman"/>
          <w:sz w:val="26"/>
          <w:szCs w:val="26"/>
          <w:spacing w:val="21"/>
          <w:w w:val="101"/>
        </w:rPr>
        <w:t xml:space="preserve">   </w:t>
      </w:r>
      <w:r>
        <w:rPr>
          <w:rFonts w:ascii="SimSun" w:hAnsi="SimSun" w:eastAsia="SimSun" w:cs="SimSun"/>
          <w:sz w:val="26"/>
          <w:szCs w:val="26"/>
          <w:spacing w:val="-6"/>
        </w:rPr>
        <w:t>误区二：“读懂我的论文是你(审稿人)的责任”</w:t>
      </w:r>
    </w:p>
    <w:p>
      <w:pPr>
        <w:pStyle w:val="BodyText"/>
        <w:spacing w:line="264" w:lineRule="auto"/>
        <w:rPr/>
      </w:pPr>
      <w:r/>
    </w:p>
    <w:p>
      <w:pPr>
        <w:ind w:right="99" w:firstLine="439"/>
        <w:spacing w:before="71" w:line="298" w:lineRule="auto"/>
        <w:jc w:val="both"/>
        <w:rPr>
          <w:rFonts w:ascii="SimSun" w:hAnsi="SimSun" w:eastAsia="SimSun" w:cs="SimSun"/>
          <w:sz w:val="22"/>
          <w:szCs w:val="22"/>
        </w:rPr>
      </w:pPr>
      <w:r>
        <w:rPr>
          <w:rFonts w:ascii="SimSun" w:hAnsi="SimSun" w:eastAsia="SimSun" w:cs="SimSun"/>
          <w:sz w:val="22"/>
          <w:szCs w:val="22"/>
          <w:spacing w:val="-8"/>
        </w:rPr>
        <w:t>私下里，我们时常会跟很多年轻研究者聊天。在聊天中发现了这么一个现</w:t>
      </w:r>
      <w:r>
        <w:rPr>
          <w:rFonts w:ascii="SimSun" w:hAnsi="SimSun" w:eastAsia="SimSun" w:cs="SimSun"/>
          <w:sz w:val="22"/>
          <w:szCs w:val="22"/>
          <w:spacing w:val="13"/>
        </w:rPr>
        <w:t xml:space="preserve"> </w:t>
      </w:r>
      <w:r>
        <w:rPr>
          <w:rFonts w:ascii="SimSun" w:hAnsi="SimSun" w:eastAsia="SimSun" w:cs="SimSun"/>
          <w:sz w:val="22"/>
          <w:szCs w:val="22"/>
          <w:spacing w:val="-7"/>
        </w:rPr>
        <w:t>象，很多时候，他们并非有意把论文写得晦涩难懂，从而使得评审者和</w:t>
      </w:r>
      <w:r>
        <w:rPr>
          <w:rFonts w:ascii="SimSun" w:hAnsi="SimSun" w:eastAsia="SimSun" w:cs="SimSun"/>
          <w:sz w:val="22"/>
          <w:szCs w:val="22"/>
          <w:spacing w:val="-8"/>
        </w:rPr>
        <w:t>其他读</w:t>
      </w:r>
      <w:r>
        <w:rPr>
          <w:rFonts w:ascii="SimSun" w:hAnsi="SimSun" w:eastAsia="SimSun" w:cs="SimSun"/>
          <w:sz w:val="22"/>
          <w:szCs w:val="22"/>
        </w:rPr>
        <w:t xml:space="preserve"> </w:t>
      </w:r>
      <w:r>
        <w:rPr>
          <w:rFonts w:ascii="SimSun" w:hAnsi="SimSun" w:eastAsia="SimSun" w:cs="SimSun"/>
          <w:sz w:val="22"/>
          <w:szCs w:val="22"/>
          <w:spacing w:val="-4"/>
        </w:rPr>
        <w:t>者看不懂其意欲何为。他们普遍认为读懂论文是评审者的责任(正如本小节的</w:t>
      </w:r>
      <w:r>
        <w:rPr>
          <w:rFonts w:ascii="SimSun" w:hAnsi="SimSun" w:eastAsia="SimSun" w:cs="SimSun"/>
          <w:sz w:val="22"/>
          <w:szCs w:val="22"/>
          <w:spacing w:val="11"/>
        </w:rPr>
        <w:t xml:space="preserve"> </w:t>
      </w:r>
      <w:r>
        <w:rPr>
          <w:rFonts w:ascii="SimSun" w:hAnsi="SimSun" w:eastAsia="SimSun" w:cs="SimSun"/>
          <w:sz w:val="22"/>
          <w:szCs w:val="22"/>
          <w:spacing w:val="-4"/>
        </w:rPr>
        <w:t>标题所言)。他们经常责怪评审者没有足够的知识，或者没有花足够的时间去</w:t>
      </w:r>
      <w:r>
        <w:rPr>
          <w:rFonts w:ascii="SimSun" w:hAnsi="SimSun" w:eastAsia="SimSun" w:cs="SimSun"/>
          <w:sz w:val="22"/>
          <w:szCs w:val="22"/>
          <w:spacing w:val="8"/>
        </w:rPr>
        <w:t xml:space="preserve"> </w:t>
      </w:r>
      <w:r>
        <w:rPr>
          <w:rFonts w:ascii="SimSun" w:hAnsi="SimSun" w:eastAsia="SimSun" w:cs="SimSun"/>
          <w:sz w:val="22"/>
          <w:szCs w:val="22"/>
          <w:spacing w:val="-4"/>
        </w:rPr>
        <w:t>理解他们的论文(“评审者应该仔细地阅读我的论文，还要查阅我所发表的论</w:t>
      </w:r>
      <w:r>
        <w:rPr>
          <w:rFonts w:ascii="SimSun" w:hAnsi="SimSun" w:eastAsia="SimSun" w:cs="SimSun"/>
          <w:sz w:val="22"/>
          <w:szCs w:val="22"/>
          <w:spacing w:val="5"/>
        </w:rPr>
        <w:t xml:space="preserve"> </w:t>
      </w:r>
      <w:r>
        <w:rPr>
          <w:rFonts w:ascii="SimSun" w:hAnsi="SimSun" w:eastAsia="SimSun" w:cs="SimSun"/>
          <w:sz w:val="22"/>
          <w:szCs w:val="22"/>
          <w:spacing w:val="-14"/>
        </w:rPr>
        <w:t>文中的相关引用，这样才能充分理解我的工作。”“审稿人这么粗心。他们指出</w:t>
      </w:r>
      <w:r>
        <w:rPr>
          <w:rFonts w:ascii="SimSun" w:hAnsi="SimSun" w:eastAsia="SimSun" w:cs="SimSun"/>
          <w:sz w:val="22"/>
          <w:szCs w:val="22"/>
          <w:spacing w:val="13"/>
        </w:rPr>
        <w:t xml:space="preserve"> </w:t>
      </w:r>
      <w:r>
        <w:rPr>
          <w:rFonts w:ascii="SimSun" w:hAnsi="SimSun" w:eastAsia="SimSun" w:cs="SimSun"/>
          <w:sz w:val="22"/>
          <w:szCs w:val="22"/>
          <w:spacing w:val="-1"/>
        </w:rPr>
        <w:t>的……,我已经明确地写在了第5页右列第23行!”)。除此以外，还有一些研</w:t>
      </w:r>
      <w:r>
        <w:rPr>
          <w:rFonts w:ascii="SimSun" w:hAnsi="SimSun" w:eastAsia="SimSun" w:cs="SimSun"/>
          <w:sz w:val="22"/>
          <w:szCs w:val="22"/>
          <w:spacing w:val="8"/>
        </w:rPr>
        <w:t xml:space="preserve"> </w:t>
      </w:r>
      <w:r>
        <w:rPr>
          <w:rFonts w:ascii="SimSun" w:hAnsi="SimSun" w:eastAsia="SimSun" w:cs="SimSun"/>
          <w:sz w:val="22"/>
          <w:szCs w:val="22"/>
          <w:spacing w:val="-13"/>
        </w:rPr>
        <w:t>究者更加离谱，他们甚至认为文章越是难读难懂，就越能代表</w:t>
      </w:r>
      <w:r>
        <w:rPr>
          <w:rFonts w:ascii="SimSun" w:hAnsi="SimSun" w:eastAsia="SimSun" w:cs="SimSun"/>
          <w:sz w:val="22"/>
          <w:szCs w:val="22"/>
          <w:spacing w:val="-14"/>
        </w:rPr>
        <w:t>作者的高水平，越</w:t>
      </w:r>
      <w:r>
        <w:rPr>
          <w:rFonts w:ascii="SimSun" w:hAnsi="SimSun" w:eastAsia="SimSun" w:cs="SimSun"/>
          <w:sz w:val="22"/>
          <w:szCs w:val="22"/>
        </w:rPr>
        <w:t xml:space="preserve"> </w:t>
      </w:r>
      <w:r>
        <w:rPr>
          <w:rFonts w:ascii="SimSun" w:hAnsi="SimSun" w:eastAsia="SimSun" w:cs="SimSun"/>
          <w:sz w:val="22"/>
          <w:szCs w:val="22"/>
          <w:spacing w:val="-10"/>
        </w:rPr>
        <w:t>能代表研究工作之好(“如果我的文章很容易理解，那它怕是太简单了!”)。他</w:t>
      </w:r>
      <w:r>
        <w:rPr>
          <w:rFonts w:ascii="SimSun" w:hAnsi="SimSun" w:eastAsia="SimSun" w:cs="SimSun"/>
          <w:sz w:val="22"/>
          <w:szCs w:val="22"/>
          <w:spacing w:val="7"/>
        </w:rPr>
        <w:t xml:space="preserve"> </w:t>
      </w:r>
      <w:r>
        <w:rPr>
          <w:rFonts w:ascii="SimSun" w:hAnsi="SimSun" w:eastAsia="SimSun" w:cs="SimSun"/>
          <w:sz w:val="22"/>
          <w:szCs w:val="22"/>
          <w:spacing w:val="-7"/>
        </w:rPr>
        <w:t>们可能会认为，对于评审者或者其他读者来说，研究论文很难理解是再自然和</w:t>
      </w:r>
    </w:p>
    <w:p>
      <w:pPr>
        <w:pStyle w:val="BodyText"/>
        <w:spacing w:line="14" w:lineRule="auto"/>
        <w:rPr>
          <w:sz w:val="2"/>
        </w:rPr>
      </w:pPr>
      <w:r>
        <w:rPr>
          <w:sz w:val="2"/>
          <w:szCs w:val="2"/>
        </w:rPr>
        <w:br w:type="column"/>
      </w:r>
      <w:r>
        <w:pict>
          <v:shape id="_x0000_s350" style="position:absolute;margin-left:24.5312pt;margin-top:236.981pt;mso-position-vertical-relative:text;mso-position-horizontal-relative:text;width:12pt;height:172.1pt;z-index:252045312;"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8"/>
                      <w:szCs w:val="18"/>
                    </w:rPr>
                  </w:pPr>
                  <w:r>
                    <w:rPr>
                      <w:rFonts w:ascii="SimSun" w:hAnsi="SimSun" w:eastAsia="SimSun" w:cs="SimSun"/>
                      <w:sz w:val="12"/>
                      <w:szCs w:val="12"/>
                      <w:spacing w:val="3"/>
                    </w:rPr>
                    <w:t>第</w:t>
                  </w:r>
                  <w:r>
                    <w:rPr>
                      <w:rFonts w:ascii="SimSun" w:hAnsi="SimSun" w:eastAsia="SimSun" w:cs="SimSun"/>
                      <w:sz w:val="12"/>
                      <w:szCs w:val="12"/>
                      <w:spacing w:val="21"/>
                    </w:rPr>
                    <w:t xml:space="preserve">  </w:t>
                  </w:r>
                  <w:r>
                    <w:rPr>
                      <w:rFonts w:ascii="SimSun" w:hAnsi="SimSun" w:eastAsia="SimSun" w:cs="SimSun"/>
                      <w:sz w:val="12"/>
                      <w:szCs w:val="12"/>
                      <w:spacing w:val="3"/>
                    </w:rPr>
                    <w:t>6</w:t>
                  </w:r>
                  <w:r>
                    <w:rPr>
                      <w:rFonts w:ascii="SimSun" w:hAnsi="SimSun" w:eastAsia="SimSun" w:cs="SimSun"/>
                      <w:sz w:val="12"/>
                      <w:szCs w:val="12"/>
                      <w:spacing w:val="24"/>
                      <w:w w:val="101"/>
                    </w:rPr>
                    <w:t xml:space="preserve">  </w:t>
                  </w:r>
                  <w:r>
                    <w:rPr>
                      <w:rFonts w:ascii="SimSun" w:hAnsi="SimSun" w:eastAsia="SimSun" w:cs="SimSun"/>
                      <w:sz w:val="12"/>
                      <w:szCs w:val="12"/>
                      <w:spacing w:val="3"/>
                    </w:rPr>
                    <w:t>章    </w:t>
                  </w:r>
                  <w:r>
                    <w:rPr>
                      <w:rFonts w:ascii="SimSun" w:hAnsi="SimSun" w:eastAsia="SimSun" w:cs="SimSun"/>
                      <w:sz w:val="18"/>
                      <w:szCs w:val="18"/>
                      <w:spacing w:val="3"/>
                    </w:rPr>
                    <w:t>论</w:t>
                  </w:r>
                  <w:r>
                    <w:rPr>
                      <w:rFonts w:ascii="SimSun" w:hAnsi="SimSun" w:eastAsia="SimSun" w:cs="SimSun"/>
                      <w:sz w:val="18"/>
                      <w:szCs w:val="18"/>
                      <w:spacing w:val="-40"/>
                    </w:rPr>
                    <w:t xml:space="preserve"> </w:t>
                  </w:r>
                  <w:r>
                    <w:rPr>
                      <w:rFonts w:ascii="SimSun" w:hAnsi="SimSun" w:eastAsia="SimSun" w:cs="SimSun"/>
                      <w:sz w:val="18"/>
                      <w:szCs w:val="18"/>
                      <w:spacing w:val="3"/>
                    </w:rPr>
                    <w:t>文</w:t>
                  </w:r>
                  <w:r>
                    <w:rPr>
                      <w:rFonts w:ascii="SimSun" w:hAnsi="SimSun" w:eastAsia="SimSun" w:cs="SimSun"/>
                      <w:sz w:val="18"/>
                      <w:szCs w:val="18"/>
                      <w:spacing w:val="-41"/>
                    </w:rPr>
                    <w:t xml:space="preserve"> </w:t>
                  </w:r>
                  <w:r>
                    <w:rPr>
                      <w:rFonts w:ascii="SimSun" w:hAnsi="SimSun" w:eastAsia="SimSun" w:cs="SimSun"/>
                      <w:sz w:val="18"/>
                      <w:szCs w:val="18"/>
                      <w:spacing w:val="3"/>
                    </w:rPr>
                    <w:t>写</w:t>
                  </w:r>
                  <w:r>
                    <w:rPr>
                      <w:rFonts w:ascii="SimSun" w:hAnsi="SimSun" w:eastAsia="SimSun" w:cs="SimSun"/>
                      <w:sz w:val="18"/>
                      <w:szCs w:val="18"/>
                      <w:spacing w:val="-40"/>
                    </w:rPr>
                    <w:t xml:space="preserve"> </w:t>
                  </w:r>
                  <w:r>
                    <w:rPr>
                      <w:rFonts w:ascii="SimSun" w:hAnsi="SimSun" w:eastAsia="SimSun" w:cs="SimSun"/>
                      <w:sz w:val="18"/>
                      <w:szCs w:val="18"/>
                      <w:spacing w:val="3"/>
                    </w:rPr>
                    <w:t>作</w:t>
                  </w:r>
                  <w:r>
                    <w:rPr>
                      <w:rFonts w:ascii="SimSun" w:hAnsi="SimSun" w:eastAsia="SimSun" w:cs="SimSu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1"/>
                    </w:rPr>
                    <w:t xml:space="preserve"> </w:t>
                  </w:r>
                  <w:r>
                    <w:rPr>
                      <w:rFonts w:ascii="SimSun" w:hAnsi="SimSun" w:eastAsia="SimSun" w:cs="SimSun"/>
                      <w:sz w:val="18"/>
                      <w:szCs w:val="18"/>
                      <w:spacing w:val="3"/>
                    </w:rPr>
                    <w:t>误</w:t>
                  </w:r>
                  <w:r>
                    <w:rPr>
                      <w:rFonts w:ascii="SimSun" w:hAnsi="SimSun" w:eastAsia="SimSun" w:cs="SimSun"/>
                      <w:sz w:val="18"/>
                      <w:szCs w:val="18"/>
                      <w:spacing w:val="-40"/>
                    </w:rPr>
                    <w:t xml:space="preserve"> </w:t>
                  </w:r>
                  <w:r>
                    <w:rPr>
                      <w:rFonts w:ascii="SimSun" w:hAnsi="SimSun" w:eastAsia="SimSun" w:cs="SimSun"/>
                      <w:sz w:val="18"/>
                      <w:szCs w:val="18"/>
                      <w:spacing w:val="3"/>
                    </w:rPr>
                    <w:t>区</w:t>
                  </w:r>
                  <w:r>
                    <w:rPr>
                      <w:rFonts w:ascii="SimSun" w:hAnsi="SimSun" w:eastAsia="SimSun" w:cs="SimSun"/>
                      <w:sz w:val="18"/>
                      <w:szCs w:val="18"/>
                      <w:spacing w:val="-41"/>
                    </w:rPr>
                    <w:t xml:space="preserve"> </w:t>
                  </w:r>
                  <w:r>
                    <w:rPr>
                      <w:rFonts w:ascii="SimSun" w:hAnsi="SimSun" w:eastAsia="SimSun" w:cs="SimSun"/>
                      <w:sz w:val="18"/>
                      <w:szCs w:val="18"/>
                      <w:spacing w:val="3"/>
                    </w:rPr>
                    <w:t>和</w:t>
                  </w:r>
                  <w:r>
                    <w:rPr>
                      <w:rFonts w:ascii="SimSun" w:hAnsi="SimSun" w:eastAsia="SimSun" w:cs="SimSun"/>
                      <w:sz w:val="18"/>
                      <w:szCs w:val="18"/>
                      <w:spacing w:val="-40"/>
                    </w:rPr>
                    <w:t xml:space="preserve"> </w:t>
                  </w:r>
                  <w:r>
                    <w:rPr>
                      <w:rFonts w:ascii="SimSun" w:hAnsi="SimSun" w:eastAsia="SimSun" w:cs="SimSun"/>
                      <w:sz w:val="18"/>
                      <w:szCs w:val="18"/>
                      <w:spacing w:val="3"/>
                    </w:rPr>
                    <w:t>枝</w:t>
                  </w:r>
                  <w:r>
                    <w:rPr>
                      <w:rFonts w:ascii="SimSun" w:hAnsi="SimSun" w:eastAsia="SimSun" w:cs="SimSun"/>
                      <w:sz w:val="18"/>
                      <w:szCs w:val="18"/>
                      <w:spacing w:val="-41"/>
                    </w:rPr>
                    <w:t xml:space="preserve"> </w:t>
                  </w:r>
                  <w:r>
                    <w:rPr>
                      <w:rFonts w:ascii="SimSun" w:hAnsi="SimSun" w:eastAsia="SimSun" w:cs="SimSun"/>
                      <w:sz w:val="18"/>
                      <w:szCs w:val="18"/>
                      <w:spacing w:val="3"/>
                    </w:rPr>
                    <w:t>巧</w:t>
                  </w:r>
                </w:p>
              </w:txbxContent>
            </v:textbox>
          </v:shape>
        </w:pict>
      </w:r>
    </w:p>
    <w:p>
      <w:pPr>
        <w:spacing w:line="14" w:lineRule="auto"/>
        <w:sectPr>
          <w:type w:val="continuous"/>
          <w:pgSz w:w="10170" w:h="10810"/>
          <w:pgMar w:top="400" w:right="513" w:bottom="589" w:left="1490" w:header="0" w:footer="409" w:gutter="0"/>
          <w:cols w:equalWidth="0" w:num="2">
            <w:col w:w="7347" w:space="100"/>
            <w:col w:w="720" w:space="0"/>
          </w:cols>
        </w:sectPr>
        <w:rPr>
          <w:sz w:val="2"/>
          <w:szCs w:val="2"/>
        </w:rPr>
      </w:pPr>
    </w:p>
    <w:p>
      <w:pPr>
        <w:pStyle w:val="BodyText"/>
        <w:spacing w:line="245" w:lineRule="auto"/>
        <w:rPr/>
      </w:pPr>
      <w:r>
        <w:pict>
          <v:shape id="_x0000_s352" style="position:absolute;margin-left:26.7299pt;margin-top:15.5588pt;mso-position-vertical-relative:page;mso-position-horizontal-relative:page;width:11pt;height:126.4pt;z-index:25204838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43"/>
        <w:spacing w:line="210" w:lineRule="exact"/>
        <w:rPr/>
      </w:pPr>
      <w:r>
        <w:rPr>
          <w:position w:val="-4"/>
        </w:rPr>
        <w:drawing>
          <wp:inline distT="0" distB="0" distL="0" distR="0">
            <wp:extent cx="69875" cy="133305"/>
            <wp:effectExtent l="0" t="0" r="0" b="0"/>
            <wp:docPr id="126" name="IM 126"/>
            <wp:cNvGraphicFramePr/>
            <a:graphic>
              <a:graphicData uri="http://schemas.openxmlformats.org/drawingml/2006/picture">
                <pic:pic>
                  <pic:nvPicPr>
                    <pic:cNvPr id="126" name="IM 126"/>
                    <pic:cNvPicPr/>
                  </pic:nvPicPr>
                  <pic:blipFill>
                    <a:blip r:embed="rId140"/>
                    <a:stretch>
                      <a:fillRect/>
                    </a:stretch>
                  </pic:blipFill>
                  <pic:spPr>
                    <a:xfrm rot="0">
                      <a:off x="0" y="0"/>
                      <a:ext cx="69875" cy="133305"/>
                    </a:xfrm>
                    <a:prstGeom prst="rect">
                      <a:avLst/>
                    </a:prstGeom>
                  </pic:spPr>
                </pic:pic>
              </a:graphicData>
            </a:graphic>
          </wp:inline>
        </w:drawing>
      </w:r>
    </w:p>
    <w:p>
      <w:pPr>
        <w:ind w:left="553"/>
        <w:spacing w:before="2" w:line="185" w:lineRule="auto"/>
        <w:rPr>
          <w:rFonts w:ascii="Times New Roman" w:hAnsi="Times New Roman" w:eastAsia="Times New Roman" w:cs="Times New Roman"/>
          <w:sz w:val="7"/>
          <w:szCs w:val="7"/>
        </w:rPr>
      </w:pPr>
      <w:r>
        <w:rPr>
          <w:rFonts w:ascii="Times New Roman" w:hAnsi="Times New Roman" w:eastAsia="Times New Roman" w:cs="Times New Roman"/>
          <w:sz w:val="7"/>
          <w:szCs w:val="7"/>
        </w:rPr>
        <w:t>W</w:t>
      </w:r>
    </w:p>
    <w:p>
      <w:pPr>
        <w:ind w:left="543"/>
        <w:spacing w:before="5" w:line="110" w:lineRule="exact"/>
        <w:rPr/>
      </w:pPr>
      <w:r>
        <w:rPr>
          <w:position w:val="-2"/>
        </w:rPr>
        <w:drawing>
          <wp:inline distT="0" distB="0" distL="0" distR="0">
            <wp:extent cx="63481" cy="69810"/>
            <wp:effectExtent l="0" t="0" r="0" b="0"/>
            <wp:docPr id="128" name="IM 128"/>
            <wp:cNvGraphicFramePr/>
            <a:graphic>
              <a:graphicData uri="http://schemas.openxmlformats.org/drawingml/2006/picture">
                <pic:pic>
                  <pic:nvPicPr>
                    <pic:cNvPr id="128" name="IM 128"/>
                    <pic:cNvPicPr/>
                  </pic:nvPicPr>
                  <pic:blipFill>
                    <a:blip r:embed="rId141"/>
                    <a:stretch>
                      <a:fillRect/>
                    </a:stretch>
                  </pic:blipFill>
                  <pic:spPr>
                    <a:xfrm rot="0">
                      <a:off x="0" y="0"/>
                      <a:ext cx="63481" cy="69810"/>
                    </a:xfrm>
                    <a:prstGeom prst="rect">
                      <a:avLst/>
                    </a:prstGeom>
                  </pic:spPr>
                </pic:pic>
              </a:graphicData>
            </a:graphic>
          </wp:inline>
        </w:drawing>
      </w:r>
    </w:p>
    <w:p>
      <w:pPr>
        <w:pStyle w:val="BodyText"/>
        <w:spacing w:line="400"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130</w:t>
      </w:r>
    </w:p>
    <w:p>
      <w:pPr>
        <w:pStyle w:val="BodyText"/>
        <w:spacing w:line="14" w:lineRule="auto"/>
        <w:rPr>
          <w:sz w:val="2"/>
        </w:rPr>
      </w:pPr>
      <w:r>
        <w:rPr>
          <w:sz w:val="2"/>
          <w:szCs w:val="2"/>
        </w:rPr>
        <w:br w:type="column"/>
      </w:r>
    </w:p>
    <w:p>
      <w:pPr>
        <w:pStyle w:val="BodyText"/>
        <w:spacing w:line="245" w:lineRule="auto"/>
        <w:rPr/>
      </w:pPr>
      <w:r/>
    </w:p>
    <w:p>
      <w:pPr>
        <w:pStyle w:val="BodyText"/>
        <w:spacing w:line="245" w:lineRule="auto"/>
        <w:rPr/>
      </w:pPr>
      <w:r/>
    </w:p>
    <w:p>
      <w:pPr>
        <w:ind w:right="58"/>
        <w:spacing w:before="71" w:line="315" w:lineRule="auto"/>
        <w:rPr>
          <w:rFonts w:ascii="SimSun" w:hAnsi="SimSun" w:eastAsia="SimSun" w:cs="SimSun"/>
          <w:sz w:val="22"/>
          <w:szCs w:val="22"/>
        </w:rPr>
      </w:pPr>
      <w:r>
        <w:rPr>
          <w:rFonts w:ascii="SimSun" w:hAnsi="SimSun" w:eastAsia="SimSun" w:cs="SimSun"/>
          <w:sz w:val="22"/>
          <w:szCs w:val="22"/>
          <w:spacing w:val="-4"/>
        </w:rPr>
        <w:t>正常不过的事了(“我的论文本来就应该难以理解——这可是基于多年的研究</w:t>
      </w:r>
      <w:r>
        <w:rPr>
          <w:rFonts w:ascii="SimSun" w:hAnsi="SimSun" w:eastAsia="SimSun" w:cs="SimSun"/>
          <w:sz w:val="22"/>
          <w:szCs w:val="22"/>
          <w:spacing w:val="6"/>
        </w:rPr>
        <w:t xml:space="preserve"> </w:t>
      </w:r>
      <w:r>
        <w:rPr>
          <w:rFonts w:ascii="SimSun" w:hAnsi="SimSun" w:eastAsia="SimSun" w:cs="SimSun"/>
          <w:sz w:val="22"/>
          <w:szCs w:val="22"/>
          <w:spacing w:val="-16"/>
        </w:rPr>
        <w:t>成果和我的博士论文的!”)。</w:t>
      </w:r>
    </w:p>
    <w:p>
      <w:pPr>
        <w:ind w:right="60" w:firstLine="429"/>
        <w:spacing w:line="311" w:lineRule="auto"/>
        <w:jc w:val="both"/>
        <w:rPr>
          <w:rFonts w:ascii="SimSun" w:hAnsi="SimSun" w:eastAsia="SimSun" w:cs="SimSun"/>
          <w:sz w:val="22"/>
          <w:szCs w:val="22"/>
        </w:rPr>
      </w:pPr>
      <w:r>
        <w:rPr>
          <w:rFonts w:ascii="SimSun" w:hAnsi="SimSun" w:eastAsia="SimSun" w:cs="SimSun"/>
          <w:sz w:val="22"/>
          <w:szCs w:val="22"/>
          <w:spacing w:val="-7"/>
        </w:rPr>
        <w:t>在上一小节中，我们讲述了论文的中心议题：要证明你</w:t>
      </w:r>
      <w:r>
        <w:rPr>
          <w:rFonts w:ascii="SimSun" w:hAnsi="SimSun" w:eastAsia="SimSun" w:cs="SimSun"/>
          <w:sz w:val="22"/>
          <w:szCs w:val="22"/>
          <w:spacing w:val="-8"/>
        </w:rPr>
        <w:t>的研究工作具有新</w:t>
      </w:r>
      <w:r>
        <w:rPr>
          <w:rFonts w:ascii="SimSun" w:hAnsi="SimSun" w:eastAsia="SimSun" w:cs="SimSun"/>
          <w:sz w:val="22"/>
          <w:szCs w:val="22"/>
        </w:rPr>
        <w:t xml:space="preserve"> </w:t>
      </w:r>
      <w:r>
        <w:rPr>
          <w:rFonts w:ascii="SimSun" w:hAnsi="SimSun" w:eastAsia="SimSun" w:cs="SimSun"/>
          <w:sz w:val="22"/>
          <w:szCs w:val="22"/>
          <w:spacing w:val="-8"/>
        </w:rPr>
        <w:t>颖性和影响力，对此要给出强有力的论点。其实，这也是论文写作的目标。在</w:t>
      </w:r>
      <w:r>
        <w:rPr>
          <w:rFonts w:ascii="SimSun" w:hAnsi="SimSun" w:eastAsia="SimSun" w:cs="SimSun"/>
          <w:sz w:val="22"/>
          <w:szCs w:val="22"/>
          <w:spacing w:val="12"/>
        </w:rPr>
        <w:t xml:space="preserve"> </w:t>
      </w:r>
      <w:r>
        <w:rPr>
          <w:rFonts w:ascii="SimSun" w:hAnsi="SimSun" w:eastAsia="SimSun" w:cs="SimSun"/>
          <w:sz w:val="22"/>
          <w:szCs w:val="22"/>
          <w:spacing w:val="-8"/>
        </w:rPr>
        <w:t>这里，我们想告诉读者朋友，除此之外，对论文的写作还要强调应尽可能书写</w:t>
      </w:r>
      <w:r>
        <w:rPr>
          <w:rFonts w:ascii="SimSun" w:hAnsi="SimSun" w:eastAsia="SimSun" w:cs="SimSun"/>
          <w:sz w:val="22"/>
          <w:szCs w:val="22"/>
          <w:spacing w:val="16"/>
        </w:rPr>
        <w:t xml:space="preserve"> </w:t>
      </w:r>
      <w:r>
        <w:rPr>
          <w:rFonts w:ascii="SimSun" w:hAnsi="SimSun" w:eastAsia="SimSun" w:cs="SimSun"/>
          <w:sz w:val="22"/>
          <w:szCs w:val="22"/>
          <w:spacing w:val="-4"/>
        </w:rPr>
        <w:t>得清楚简单。读者朋友对此是否感到有些惊讶</w:t>
      </w:r>
      <w:r>
        <w:rPr>
          <w:rFonts w:ascii="SimSun" w:hAnsi="SimSun" w:eastAsia="SimSun" w:cs="SimSun"/>
          <w:sz w:val="22"/>
          <w:szCs w:val="22"/>
          <w:spacing w:val="-5"/>
        </w:rPr>
        <w:t>?这两个目标似乎有些矛盾，实</w:t>
      </w:r>
      <w:r>
        <w:rPr>
          <w:rFonts w:ascii="SimSun" w:hAnsi="SimSun" w:eastAsia="SimSun" w:cs="SimSun"/>
          <w:sz w:val="22"/>
          <w:szCs w:val="22"/>
        </w:rPr>
        <w:t xml:space="preserve"> </w:t>
      </w:r>
      <w:r>
        <w:rPr>
          <w:rFonts w:ascii="SimSun" w:hAnsi="SimSun" w:eastAsia="SimSun" w:cs="SimSun"/>
          <w:sz w:val="22"/>
          <w:szCs w:val="22"/>
          <w:spacing w:val="-8"/>
        </w:rPr>
        <w:t>则不然，清楚简单与强有力的论点之间并无矛盾。清楚简单意在说明书写的用</w:t>
      </w:r>
      <w:r>
        <w:rPr>
          <w:rFonts w:ascii="SimSun" w:hAnsi="SimSun" w:eastAsia="SimSun" w:cs="SimSun"/>
          <w:sz w:val="22"/>
          <w:szCs w:val="22"/>
          <w:spacing w:val="6"/>
        </w:rPr>
        <w:t xml:space="preserve"> </w:t>
      </w:r>
      <w:r>
        <w:rPr>
          <w:rFonts w:ascii="SimSun" w:hAnsi="SimSun" w:eastAsia="SimSun" w:cs="SimSun"/>
          <w:sz w:val="22"/>
          <w:szCs w:val="22"/>
          <w:spacing w:val="-10"/>
        </w:rPr>
        <w:t>语，强有力的论点重在强调研究工作的严谨。</w:t>
      </w:r>
    </w:p>
    <w:p>
      <w:pPr>
        <w:ind w:firstLine="429"/>
        <w:spacing w:before="11" w:line="302" w:lineRule="auto"/>
        <w:jc w:val="both"/>
        <w:rPr>
          <w:rFonts w:ascii="SimSun" w:hAnsi="SimSun" w:eastAsia="SimSun" w:cs="SimSun"/>
          <w:sz w:val="22"/>
          <w:szCs w:val="22"/>
        </w:rPr>
      </w:pPr>
      <w:r>
        <w:rPr>
          <w:rFonts w:ascii="SimSun" w:hAnsi="SimSun" w:eastAsia="SimSun" w:cs="SimSun"/>
          <w:sz w:val="22"/>
          <w:szCs w:val="22"/>
          <w:spacing w:val="-2"/>
        </w:rPr>
        <w:t>为什么要把“清楚”作为论文写作的一个目标呢?其中一个主要原因是，</w:t>
      </w:r>
      <w:r>
        <w:rPr>
          <w:rFonts w:ascii="SimSun" w:hAnsi="SimSun" w:eastAsia="SimSun" w:cs="SimSun"/>
          <w:sz w:val="22"/>
          <w:szCs w:val="22"/>
          <w:spacing w:val="3"/>
        </w:rPr>
        <w:t xml:space="preserve"> </w:t>
      </w:r>
      <w:r>
        <w:rPr>
          <w:rFonts w:ascii="SimSun" w:hAnsi="SimSun" w:eastAsia="SimSun" w:cs="SimSun"/>
          <w:sz w:val="22"/>
          <w:szCs w:val="22"/>
          <w:spacing w:val="-8"/>
        </w:rPr>
        <w:t>评审者其实也是研究者，甚至还担任很多要职，日常工作非常繁忙，你想让他</w:t>
      </w:r>
      <w:r>
        <w:rPr>
          <w:rFonts w:ascii="SimSun" w:hAnsi="SimSun" w:eastAsia="SimSun" w:cs="SimSun"/>
          <w:sz w:val="22"/>
          <w:szCs w:val="22"/>
          <w:spacing w:val="9"/>
        </w:rPr>
        <w:t xml:space="preserve"> </w:t>
      </w:r>
      <w:r>
        <w:rPr>
          <w:rFonts w:ascii="SimSun" w:hAnsi="SimSun" w:eastAsia="SimSun" w:cs="SimSun"/>
          <w:sz w:val="22"/>
          <w:szCs w:val="22"/>
          <w:spacing w:val="-8"/>
        </w:rPr>
        <w:t>们花几个小时来了解论文的每一页，那是绝对不可能的。如果你的论文逻辑混</w:t>
      </w:r>
      <w:r>
        <w:rPr>
          <w:rFonts w:ascii="SimSun" w:hAnsi="SimSun" w:eastAsia="SimSun" w:cs="SimSun"/>
          <w:sz w:val="22"/>
          <w:szCs w:val="22"/>
          <w:spacing w:val="10"/>
        </w:rPr>
        <w:t xml:space="preserve"> </w:t>
      </w:r>
      <w:r>
        <w:rPr>
          <w:rFonts w:ascii="SimSun" w:hAnsi="SimSun" w:eastAsia="SimSun" w:cs="SimSun"/>
          <w:sz w:val="22"/>
          <w:szCs w:val="22"/>
          <w:spacing w:val="-8"/>
        </w:rPr>
        <w:t>乱，书写不够清楚明白，只会平添评审者的烦躁，想必你一定能够猜到这会带</w:t>
      </w:r>
      <w:r>
        <w:rPr>
          <w:rFonts w:ascii="SimSun" w:hAnsi="SimSun" w:eastAsia="SimSun" w:cs="SimSun"/>
          <w:sz w:val="22"/>
          <w:szCs w:val="22"/>
          <w:spacing w:val="11"/>
        </w:rPr>
        <w:t xml:space="preserve"> </w:t>
      </w:r>
      <w:r>
        <w:rPr>
          <w:rFonts w:ascii="SimSun" w:hAnsi="SimSun" w:eastAsia="SimSun" w:cs="SimSun"/>
          <w:sz w:val="22"/>
          <w:szCs w:val="22"/>
          <w:spacing w:val="4"/>
        </w:rPr>
        <w:t>来什么后果吧?没错!低分和负面的评审意见(详见5.3节)。另一个原因是，</w:t>
      </w:r>
      <w:r>
        <w:rPr>
          <w:rFonts w:ascii="SimSun" w:hAnsi="SimSun" w:eastAsia="SimSun" w:cs="SimSun"/>
          <w:sz w:val="22"/>
          <w:szCs w:val="22"/>
          <w:spacing w:val="5"/>
        </w:rPr>
        <w:t xml:space="preserve"> </w:t>
      </w:r>
      <w:r>
        <w:rPr>
          <w:rFonts w:ascii="SimSun" w:hAnsi="SimSun" w:eastAsia="SimSun" w:cs="SimSun"/>
          <w:sz w:val="22"/>
          <w:szCs w:val="22"/>
          <w:spacing w:val="-8"/>
        </w:rPr>
        <w:t>如果你的论文被录用了，在你的文章发表之后，正如前面所讨论的，一些其他</w:t>
      </w:r>
      <w:r>
        <w:rPr>
          <w:rFonts w:ascii="SimSun" w:hAnsi="SimSun" w:eastAsia="SimSun" w:cs="SimSun"/>
          <w:sz w:val="22"/>
          <w:szCs w:val="22"/>
          <w:spacing w:val="9"/>
        </w:rPr>
        <w:t xml:space="preserve"> </w:t>
      </w:r>
      <w:r>
        <w:rPr>
          <w:rFonts w:ascii="SimSun" w:hAnsi="SimSun" w:eastAsia="SimSun" w:cs="SimSun"/>
          <w:sz w:val="22"/>
          <w:szCs w:val="22"/>
          <w:spacing w:val="-8"/>
        </w:rPr>
        <w:t>研究者将成为你的读者，这些人可能很想迅速了解你的主要研究思想和实验结</w:t>
      </w:r>
      <w:r>
        <w:rPr>
          <w:rFonts w:ascii="SimSun" w:hAnsi="SimSun" w:eastAsia="SimSun" w:cs="SimSun"/>
          <w:sz w:val="22"/>
          <w:szCs w:val="22"/>
          <w:spacing w:val="13"/>
        </w:rPr>
        <w:t xml:space="preserve"> </w:t>
      </w:r>
      <w:r>
        <w:rPr>
          <w:rFonts w:ascii="SimSun" w:hAnsi="SimSun" w:eastAsia="SimSun" w:cs="SimSun"/>
          <w:sz w:val="22"/>
          <w:szCs w:val="22"/>
          <w:spacing w:val="-8"/>
        </w:rPr>
        <w:t>果。由这两方面的原因来看，研究论文没有理由不写得直接、简单、清楚、逻</w:t>
      </w:r>
      <w:r>
        <w:rPr>
          <w:rFonts w:ascii="SimSun" w:hAnsi="SimSun" w:eastAsia="SimSun" w:cs="SimSun"/>
          <w:sz w:val="22"/>
          <w:szCs w:val="22"/>
          <w:spacing w:val="9"/>
        </w:rPr>
        <w:t xml:space="preserve"> </w:t>
      </w:r>
      <w:r>
        <w:rPr>
          <w:rFonts w:ascii="SimSun" w:hAnsi="SimSun" w:eastAsia="SimSun" w:cs="SimSun"/>
          <w:sz w:val="22"/>
          <w:szCs w:val="22"/>
          <w:spacing w:val="2"/>
        </w:rPr>
        <w:t>辑脉络清晰。其实这并不是一件很困难的事，想知道为什么吗?请继续往下</w:t>
      </w:r>
      <w:r>
        <w:rPr>
          <w:rFonts w:ascii="SimSun" w:hAnsi="SimSun" w:eastAsia="SimSun" w:cs="SimSun"/>
          <w:sz w:val="22"/>
          <w:szCs w:val="22"/>
          <w:spacing w:val="7"/>
        </w:rPr>
        <w:t xml:space="preserve"> </w:t>
      </w:r>
      <w:r>
        <w:rPr>
          <w:rFonts w:ascii="SimSun" w:hAnsi="SimSun" w:eastAsia="SimSun" w:cs="SimSun"/>
          <w:sz w:val="22"/>
          <w:szCs w:val="22"/>
          <w:spacing w:val="-12"/>
        </w:rPr>
        <w:t>读，我们会细述缘由。</w:t>
      </w:r>
    </w:p>
    <w:p>
      <w:pPr>
        <w:spacing w:before="264" w:line="219" w:lineRule="auto"/>
        <w:outlineLvl w:val="1"/>
        <w:rPr>
          <w:rFonts w:ascii="SimSun" w:hAnsi="SimSun" w:eastAsia="SimSun" w:cs="SimSun"/>
          <w:sz w:val="26"/>
          <w:szCs w:val="26"/>
        </w:rPr>
      </w:pPr>
      <w:bookmarkStart w:name="bookmark55" w:id="95"/>
      <w:bookmarkEnd w:id="95"/>
      <w:r>
        <w:rPr>
          <w:rFonts w:ascii="Times New Roman" w:hAnsi="Times New Roman" w:eastAsia="Times New Roman" w:cs="Times New Roman"/>
          <w:sz w:val="26"/>
          <w:szCs w:val="26"/>
          <w:b/>
          <w:bCs/>
          <w:spacing w:val="-10"/>
        </w:rPr>
        <w:t>6.3</w:t>
      </w:r>
      <w:r>
        <w:rPr>
          <w:rFonts w:ascii="Times New Roman" w:hAnsi="Times New Roman" w:eastAsia="Times New Roman" w:cs="Times New Roman"/>
          <w:sz w:val="26"/>
          <w:szCs w:val="26"/>
          <w:b/>
          <w:bCs/>
          <w:spacing w:val="12"/>
        </w:rPr>
        <w:t xml:space="preserve">   </w:t>
      </w:r>
      <w:r>
        <w:rPr>
          <w:rFonts w:ascii="SimSun" w:hAnsi="SimSun" w:eastAsia="SimSun" w:cs="SimSun"/>
          <w:sz w:val="26"/>
          <w:szCs w:val="26"/>
          <w:b/>
          <w:bCs/>
          <w:spacing w:val="-10"/>
        </w:rPr>
        <w:t>10/30检测法</w:t>
      </w:r>
    </w:p>
    <w:p>
      <w:pPr>
        <w:pStyle w:val="BodyText"/>
        <w:spacing w:line="289" w:lineRule="auto"/>
        <w:rPr/>
      </w:pPr>
      <w:r/>
    </w:p>
    <w:p>
      <w:pPr>
        <w:ind w:right="66" w:firstLine="429"/>
        <w:spacing w:before="72" w:line="279" w:lineRule="auto"/>
        <w:jc w:val="both"/>
        <w:rPr>
          <w:rFonts w:ascii="SimSun" w:hAnsi="SimSun" w:eastAsia="SimSun" w:cs="SimSun"/>
          <w:sz w:val="22"/>
          <w:szCs w:val="22"/>
        </w:rPr>
      </w:pPr>
      <w:r>
        <w:rPr>
          <w:rFonts w:ascii="SimSun" w:hAnsi="SimSun" w:eastAsia="SimSun" w:cs="SimSun"/>
          <w:sz w:val="22"/>
          <w:szCs w:val="22"/>
          <w:spacing w:val="-8"/>
        </w:rPr>
        <w:t>任何写作形式，包括写作学术论文、书写报告或撰写博士论文，甚至写博</w:t>
      </w:r>
      <w:r>
        <w:rPr>
          <w:rFonts w:ascii="SimSun" w:hAnsi="SimSun" w:eastAsia="SimSun" w:cs="SimSun"/>
          <w:sz w:val="22"/>
          <w:szCs w:val="22"/>
          <w:spacing w:val="3"/>
        </w:rPr>
        <w:t xml:space="preserve"> </w:t>
      </w:r>
      <w:r>
        <w:rPr>
          <w:rFonts w:ascii="SimSun" w:hAnsi="SimSun" w:eastAsia="SimSun" w:cs="SimSun"/>
          <w:sz w:val="22"/>
          <w:szCs w:val="22"/>
          <w:spacing w:val="-1"/>
        </w:rPr>
        <w:t>客、写微博，都不是专属于作者一个人的舞台，因为其实你的读者一</w:t>
      </w:r>
      <w:r>
        <w:rPr>
          <w:rFonts w:ascii="SimSun" w:hAnsi="SimSun" w:eastAsia="SimSun" w:cs="SimSun"/>
          <w:sz w:val="22"/>
          <w:szCs w:val="22"/>
          <w:spacing w:val="-2"/>
        </w:rPr>
        <w:t>直在那</w:t>
      </w:r>
      <w:r>
        <w:rPr>
          <w:rFonts w:ascii="SimSun" w:hAnsi="SimSun" w:eastAsia="SimSun" w:cs="SimSun"/>
          <w:sz w:val="22"/>
          <w:szCs w:val="22"/>
        </w:rPr>
        <w:t xml:space="preserve"> </w:t>
      </w:r>
      <w:r>
        <w:rPr>
          <w:rFonts w:ascii="SimSun" w:hAnsi="SimSun" w:eastAsia="SimSun" w:cs="SimSun"/>
          <w:sz w:val="22"/>
          <w:szCs w:val="22"/>
          <w:spacing w:val="-8"/>
        </w:rPr>
        <w:t>里。只是有时因着我们的自私而将他们遗忘了。读者朋友，每当撰写研究论文</w:t>
      </w:r>
      <w:r>
        <w:rPr>
          <w:rFonts w:ascii="SimSun" w:hAnsi="SimSun" w:eastAsia="SimSun" w:cs="SimSun"/>
          <w:sz w:val="22"/>
          <w:szCs w:val="22"/>
          <w:spacing w:val="12"/>
        </w:rPr>
        <w:t xml:space="preserve"> </w:t>
      </w:r>
      <w:r>
        <w:rPr>
          <w:rFonts w:ascii="SimSun" w:hAnsi="SimSun" w:eastAsia="SimSun" w:cs="SimSun"/>
          <w:sz w:val="22"/>
          <w:szCs w:val="22"/>
          <w:spacing w:val="-1"/>
        </w:rPr>
        <w:t>的时候，请一定在心中为你的读者留一片空间，请时刻记着你是在为读者而</w:t>
      </w:r>
    </w:p>
    <w:p>
      <w:pPr>
        <w:spacing w:line="279" w:lineRule="auto"/>
        <w:sectPr>
          <w:footerReference w:type="default" r:id="rId1"/>
          <w:pgSz w:w="10170" w:h="10810"/>
          <w:pgMar w:top="331" w:right="1429" w:bottom="400" w:left="66" w:header="0" w:footer="0" w:gutter="0"/>
          <w:cols w:equalWidth="0" w:num="2">
            <w:col w:w="1274" w:space="100"/>
            <w:col w:w="7301" w:space="0"/>
          </w:cols>
        </w:sectPr>
        <w:rPr>
          <w:rFonts w:ascii="SimSun" w:hAnsi="SimSun" w:eastAsia="SimSun" w:cs="SimSun"/>
          <w:sz w:val="22"/>
          <w:szCs w:val="22"/>
        </w:rPr>
      </w:pPr>
    </w:p>
    <w:p>
      <w:pPr>
        <w:spacing w:before="16"/>
        <w:rPr/>
      </w:pPr>
      <w:r/>
    </w:p>
    <w:p>
      <w:pPr>
        <w:spacing w:before="15"/>
        <w:rPr/>
      </w:pPr>
      <w:r/>
    </w:p>
    <w:p>
      <w:pPr>
        <w:sectPr>
          <w:footerReference w:type="default" r:id="rId142"/>
          <w:pgSz w:w="10170" w:h="10810"/>
          <w:pgMar w:top="400" w:right="507" w:bottom="522" w:left="1510" w:header="0" w:footer="351" w:gutter="0"/>
          <w:cols w:equalWidth="0" w:num="1">
            <w:col w:w="8153" w:space="0"/>
          </w:cols>
        </w:sectPr>
        <w:rPr/>
      </w:pPr>
    </w:p>
    <w:p>
      <w:pPr>
        <w:ind w:right="22"/>
        <w:spacing w:before="40" w:line="312" w:lineRule="auto"/>
        <w:jc w:val="both"/>
        <w:rPr>
          <w:rFonts w:ascii="SimSun" w:hAnsi="SimSun" w:eastAsia="SimSun" w:cs="SimSun"/>
          <w:sz w:val="22"/>
          <w:szCs w:val="22"/>
        </w:rPr>
      </w:pPr>
      <w:r>
        <w:rPr>
          <w:rFonts w:ascii="SimSun" w:hAnsi="SimSun" w:eastAsia="SimSun" w:cs="SimSun"/>
          <w:sz w:val="22"/>
          <w:szCs w:val="22"/>
          <w:spacing w:val="-7"/>
        </w:rPr>
        <w:t>写，你的读者包括评审者、其他研究者或答辩委员会。你对自己的研究工作倾</w:t>
      </w:r>
      <w:r>
        <w:rPr>
          <w:rFonts w:ascii="SimSun" w:hAnsi="SimSun" w:eastAsia="SimSun" w:cs="SimSun"/>
          <w:sz w:val="22"/>
          <w:szCs w:val="22"/>
          <w:spacing w:val="5"/>
        </w:rPr>
        <w:t xml:space="preserve"> </w:t>
      </w:r>
      <w:r>
        <w:rPr>
          <w:rFonts w:ascii="SimSun" w:hAnsi="SimSun" w:eastAsia="SimSun" w:cs="SimSun"/>
          <w:sz w:val="22"/>
          <w:szCs w:val="22"/>
          <w:spacing w:val="-7"/>
        </w:rPr>
        <w:t>注了多年的努力，自然对自己的研究非常了解。但是你的评审者不一定了解你</w:t>
      </w:r>
      <w:r>
        <w:rPr>
          <w:rFonts w:ascii="SimSun" w:hAnsi="SimSun" w:eastAsia="SimSun" w:cs="SimSun"/>
          <w:sz w:val="22"/>
          <w:szCs w:val="22"/>
          <w:spacing w:val="7"/>
        </w:rPr>
        <w:t xml:space="preserve"> </w:t>
      </w:r>
      <w:r>
        <w:rPr>
          <w:rFonts w:ascii="SimSun" w:hAnsi="SimSun" w:eastAsia="SimSun" w:cs="SimSun"/>
          <w:sz w:val="22"/>
          <w:szCs w:val="22"/>
          <w:spacing w:val="-7"/>
        </w:rPr>
        <w:t>的工作。或许你正是因为太了解，才无从下笔</w:t>
      </w:r>
      <w:r>
        <w:rPr>
          <w:rFonts w:ascii="SimSun" w:hAnsi="SimSun" w:eastAsia="SimSun" w:cs="SimSun"/>
          <w:sz w:val="22"/>
          <w:szCs w:val="22"/>
          <w:spacing w:val="-8"/>
        </w:rPr>
        <w:t>，不知道该向读者从何讲起。这</w:t>
      </w:r>
      <w:r>
        <w:rPr>
          <w:rFonts w:ascii="SimSun" w:hAnsi="SimSun" w:eastAsia="SimSun" w:cs="SimSun"/>
          <w:sz w:val="22"/>
          <w:szCs w:val="22"/>
        </w:rPr>
        <w:t xml:space="preserve"> </w:t>
      </w:r>
      <w:r>
        <w:rPr>
          <w:rFonts w:ascii="SimSun" w:hAnsi="SimSun" w:eastAsia="SimSun" w:cs="SimSun"/>
          <w:sz w:val="22"/>
          <w:szCs w:val="22"/>
          <w:spacing w:val="-3"/>
        </w:rPr>
        <w:t>个时候，必须将自己的身份转变成“读者”</w:t>
      </w:r>
      <w:r>
        <w:rPr>
          <w:rFonts w:ascii="SimSun" w:hAnsi="SimSun" w:eastAsia="SimSun" w:cs="SimSun"/>
          <w:sz w:val="22"/>
          <w:szCs w:val="22"/>
          <w:spacing w:val="-4"/>
        </w:rPr>
        <w:t>,站在读者的角度去思量文章该怎</w:t>
      </w:r>
      <w:r>
        <w:rPr>
          <w:rFonts w:ascii="SimSun" w:hAnsi="SimSun" w:eastAsia="SimSun" w:cs="SimSun"/>
          <w:sz w:val="22"/>
          <w:szCs w:val="22"/>
        </w:rPr>
        <w:t xml:space="preserve"> </w:t>
      </w:r>
      <w:r>
        <w:rPr>
          <w:rFonts w:ascii="SimSun" w:hAnsi="SimSun" w:eastAsia="SimSun" w:cs="SimSun"/>
          <w:sz w:val="22"/>
          <w:szCs w:val="22"/>
          <w:spacing w:val="-5"/>
        </w:rPr>
        <w:t>么写。这与为客户和消费者设计产品是一样的道理——必须从用户角度出</w:t>
      </w:r>
      <w:r>
        <w:rPr>
          <w:rFonts w:ascii="SimSun" w:hAnsi="SimSun" w:eastAsia="SimSun" w:cs="SimSun"/>
          <w:sz w:val="22"/>
          <w:szCs w:val="22"/>
          <w:spacing w:val="-6"/>
        </w:rPr>
        <w:t>发，</w:t>
      </w:r>
      <w:r>
        <w:rPr>
          <w:rFonts w:ascii="SimSun" w:hAnsi="SimSun" w:eastAsia="SimSun" w:cs="SimSun"/>
          <w:sz w:val="22"/>
          <w:szCs w:val="22"/>
        </w:rPr>
        <w:t xml:space="preserve"> </w:t>
      </w:r>
      <w:r>
        <w:rPr>
          <w:rFonts w:ascii="SimSun" w:hAnsi="SimSun" w:eastAsia="SimSun" w:cs="SimSun"/>
          <w:sz w:val="22"/>
          <w:szCs w:val="22"/>
          <w:spacing w:val="-14"/>
        </w:rPr>
        <w:t>了解其需求。</w:t>
      </w:r>
    </w:p>
    <w:p>
      <w:pPr>
        <w:ind w:right="96" w:firstLine="429"/>
        <w:spacing w:before="25" w:line="311" w:lineRule="auto"/>
        <w:jc w:val="both"/>
        <w:rPr>
          <w:rFonts w:ascii="SimSun" w:hAnsi="SimSun" w:eastAsia="SimSun" w:cs="SimSun"/>
          <w:sz w:val="22"/>
          <w:szCs w:val="22"/>
        </w:rPr>
      </w:pPr>
      <w:r>
        <w:rPr>
          <w:rFonts w:ascii="SimSun" w:hAnsi="SimSun" w:eastAsia="SimSun" w:cs="SimSun"/>
          <w:sz w:val="22"/>
          <w:szCs w:val="22"/>
          <w:spacing w:val="-8"/>
        </w:rPr>
        <w:t>在论文写作过程中，放在心中第一位的应该是评审者，你必须首先了解一</w:t>
      </w:r>
      <w:r>
        <w:rPr>
          <w:rFonts w:ascii="SimSun" w:hAnsi="SimSun" w:eastAsia="SimSun" w:cs="SimSun"/>
          <w:sz w:val="22"/>
          <w:szCs w:val="22"/>
          <w:spacing w:val="16"/>
        </w:rPr>
        <w:t xml:space="preserve"> </w:t>
      </w:r>
      <w:r>
        <w:rPr>
          <w:rFonts w:ascii="SimSun" w:hAnsi="SimSun" w:eastAsia="SimSun" w:cs="SimSun"/>
          <w:sz w:val="22"/>
          <w:szCs w:val="22"/>
          <w:spacing w:val="-7"/>
        </w:rPr>
        <w:t>般审稿人的知识水平。如果打算将论文投递到一般的会议或者</w:t>
      </w:r>
      <w:r>
        <w:rPr>
          <w:rFonts w:ascii="SimSun" w:hAnsi="SimSun" w:eastAsia="SimSun" w:cs="SimSun"/>
          <w:sz w:val="22"/>
          <w:szCs w:val="22"/>
          <w:spacing w:val="-8"/>
        </w:rPr>
        <w:t>期刊，在论文的</w:t>
      </w:r>
      <w:r>
        <w:rPr>
          <w:rFonts w:ascii="SimSun" w:hAnsi="SimSun" w:eastAsia="SimSun" w:cs="SimSun"/>
          <w:sz w:val="22"/>
          <w:szCs w:val="22"/>
        </w:rPr>
        <w:t xml:space="preserve"> </w:t>
      </w:r>
      <w:r>
        <w:rPr>
          <w:rFonts w:ascii="SimSun" w:hAnsi="SimSun" w:eastAsia="SimSun" w:cs="SimSun"/>
          <w:sz w:val="22"/>
          <w:szCs w:val="22"/>
          <w:spacing w:val="-7"/>
        </w:rPr>
        <w:t>开始部分有必要先用一段文字概括介绍研究问</w:t>
      </w:r>
      <w:r>
        <w:rPr>
          <w:rFonts w:ascii="SimSun" w:hAnsi="SimSun" w:eastAsia="SimSun" w:cs="SimSun"/>
          <w:sz w:val="22"/>
          <w:szCs w:val="22"/>
          <w:spacing w:val="-8"/>
        </w:rPr>
        <w:t>题。进行问题描述时，应该假设</w:t>
      </w:r>
      <w:r>
        <w:rPr>
          <w:rFonts w:ascii="SimSun" w:hAnsi="SimSun" w:eastAsia="SimSun" w:cs="SimSun"/>
          <w:sz w:val="22"/>
          <w:szCs w:val="22"/>
        </w:rPr>
        <w:t xml:space="preserve"> </w:t>
      </w:r>
      <w:r>
        <w:rPr>
          <w:rFonts w:ascii="SimSun" w:hAnsi="SimSun" w:eastAsia="SimSun" w:cs="SimSun"/>
          <w:sz w:val="22"/>
          <w:szCs w:val="22"/>
          <w:spacing w:val="-7"/>
        </w:rPr>
        <w:t>评审者对你所研究的具体问题所知甚少，应假</w:t>
      </w:r>
      <w:r>
        <w:rPr>
          <w:rFonts w:ascii="SimSun" w:hAnsi="SimSun" w:eastAsia="SimSun" w:cs="SimSun"/>
          <w:sz w:val="22"/>
          <w:szCs w:val="22"/>
          <w:spacing w:val="-8"/>
        </w:rPr>
        <w:t>设评审者从未参加过你每周的研</w:t>
      </w:r>
      <w:r>
        <w:rPr>
          <w:rFonts w:ascii="SimSun" w:hAnsi="SimSun" w:eastAsia="SimSun" w:cs="SimSun"/>
          <w:sz w:val="22"/>
          <w:szCs w:val="22"/>
        </w:rPr>
        <w:t xml:space="preserve"> </w:t>
      </w:r>
      <w:r>
        <w:rPr>
          <w:rFonts w:ascii="SimSun" w:hAnsi="SimSun" w:eastAsia="SimSun" w:cs="SimSun"/>
          <w:sz w:val="22"/>
          <w:szCs w:val="22"/>
          <w:spacing w:val="-4"/>
        </w:rPr>
        <w:t>究会议，也从来不曾看过你的工作报告!在这种假设前提下</w:t>
      </w:r>
      <w:r>
        <w:rPr>
          <w:rFonts w:ascii="SimSun" w:hAnsi="SimSun" w:eastAsia="SimSun" w:cs="SimSun"/>
          <w:sz w:val="22"/>
          <w:szCs w:val="22"/>
          <w:spacing w:val="-5"/>
        </w:rPr>
        <w:t>，评审者想要了解</w:t>
      </w:r>
      <w:r>
        <w:rPr>
          <w:rFonts w:ascii="SimSun" w:hAnsi="SimSun" w:eastAsia="SimSun" w:cs="SimSun"/>
          <w:sz w:val="22"/>
          <w:szCs w:val="22"/>
        </w:rPr>
        <w:t xml:space="preserve"> </w:t>
      </w:r>
      <w:r>
        <w:rPr>
          <w:rFonts w:ascii="SimSun" w:hAnsi="SimSun" w:eastAsia="SimSun" w:cs="SimSun"/>
          <w:sz w:val="22"/>
          <w:szCs w:val="22"/>
          <w:spacing w:val="-7"/>
        </w:rPr>
        <w:t>你的研究工作就只能依靠握在手中的你的论</w:t>
      </w:r>
      <w:r>
        <w:rPr>
          <w:rFonts w:ascii="SimSun" w:hAnsi="SimSun" w:eastAsia="SimSun" w:cs="SimSun"/>
          <w:sz w:val="22"/>
          <w:szCs w:val="22"/>
          <w:spacing w:val="-8"/>
        </w:rPr>
        <w:t>文，别无他途。如果他们在审阅过</w:t>
      </w:r>
      <w:r>
        <w:rPr>
          <w:rFonts w:ascii="SimSun" w:hAnsi="SimSun" w:eastAsia="SimSun" w:cs="SimSun"/>
          <w:sz w:val="22"/>
          <w:szCs w:val="22"/>
        </w:rPr>
        <w:t xml:space="preserve"> </w:t>
      </w:r>
      <w:r>
        <w:rPr>
          <w:rFonts w:ascii="SimSun" w:hAnsi="SimSun" w:eastAsia="SimSun" w:cs="SimSun"/>
          <w:sz w:val="22"/>
          <w:szCs w:val="22"/>
          <w:spacing w:val="-7"/>
        </w:rPr>
        <w:t>程中产生什么疑问，也不能与你进行面对面的交流，能从其寻</w:t>
      </w:r>
      <w:r>
        <w:rPr>
          <w:rFonts w:ascii="SimSun" w:hAnsi="SimSun" w:eastAsia="SimSun" w:cs="SimSun"/>
          <w:sz w:val="22"/>
          <w:szCs w:val="22"/>
          <w:spacing w:val="-8"/>
        </w:rPr>
        <w:t>求帮助和答案的</w:t>
      </w:r>
      <w:r>
        <w:rPr>
          <w:rFonts w:ascii="SimSun" w:hAnsi="SimSun" w:eastAsia="SimSun" w:cs="SimSun"/>
          <w:sz w:val="22"/>
          <w:szCs w:val="22"/>
        </w:rPr>
        <w:t xml:space="preserve"> </w:t>
      </w:r>
      <w:r>
        <w:rPr>
          <w:rFonts w:ascii="SimSun" w:hAnsi="SimSun" w:eastAsia="SimSun" w:cs="SimSun"/>
          <w:sz w:val="22"/>
          <w:szCs w:val="22"/>
          <w:spacing w:val="-7"/>
        </w:rPr>
        <w:t>也只有你的论文!</w:t>
      </w:r>
    </w:p>
    <w:p>
      <w:pPr>
        <w:ind w:right="96" w:firstLine="439"/>
        <w:spacing w:before="51" w:line="298" w:lineRule="auto"/>
        <w:jc w:val="both"/>
        <w:rPr>
          <w:rFonts w:ascii="SimSun" w:hAnsi="SimSun" w:eastAsia="SimSun" w:cs="SimSun"/>
          <w:sz w:val="22"/>
          <w:szCs w:val="22"/>
        </w:rPr>
      </w:pPr>
      <w:r>
        <w:rPr>
          <w:rFonts w:ascii="SimSun" w:hAnsi="SimSun" w:eastAsia="SimSun" w:cs="SimSun"/>
          <w:sz w:val="22"/>
          <w:szCs w:val="22"/>
          <w:spacing w:val="-8"/>
        </w:rPr>
        <w:t>读者朋友，可能你有点想要责怪我们两位作者，“刚刚说，可能因为太过</w:t>
      </w:r>
      <w:r>
        <w:rPr>
          <w:rFonts w:ascii="SimSun" w:hAnsi="SimSun" w:eastAsia="SimSun" w:cs="SimSun"/>
          <w:sz w:val="22"/>
          <w:szCs w:val="22"/>
          <w:spacing w:val="3"/>
        </w:rPr>
        <w:t xml:space="preserve"> </w:t>
      </w:r>
      <w:r>
        <w:rPr>
          <w:rFonts w:ascii="SimSun" w:hAnsi="SimSun" w:eastAsia="SimSun" w:cs="SimSun"/>
          <w:sz w:val="22"/>
          <w:szCs w:val="22"/>
          <w:spacing w:val="-7"/>
        </w:rPr>
        <w:t>熟悉自己的研究工作，会写不好论文，让我们转变角色，那</w:t>
      </w:r>
      <w:r>
        <w:rPr>
          <w:rFonts w:ascii="SimSun" w:hAnsi="SimSun" w:eastAsia="SimSun" w:cs="SimSun"/>
          <w:sz w:val="22"/>
          <w:szCs w:val="22"/>
          <w:spacing w:val="-8"/>
        </w:rPr>
        <w:t>我们还是不知道写</w:t>
      </w:r>
      <w:r>
        <w:rPr>
          <w:rFonts w:ascii="SimSun" w:hAnsi="SimSun" w:eastAsia="SimSun" w:cs="SimSun"/>
          <w:sz w:val="22"/>
          <w:szCs w:val="22"/>
        </w:rPr>
        <w:t xml:space="preserve"> </w:t>
      </w:r>
      <w:r>
        <w:rPr>
          <w:rFonts w:ascii="SimSun" w:hAnsi="SimSun" w:eastAsia="SimSun" w:cs="SimSun"/>
          <w:sz w:val="22"/>
          <w:szCs w:val="22"/>
          <w:spacing w:val="2"/>
        </w:rPr>
        <w:t>出来的论文究竟算不算合格啊?”下面我们马上来消除读者朋友这方面的顾</w:t>
      </w:r>
      <w:r>
        <w:rPr>
          <w:rFonts w:ascii="SimSun" w:hAnsi="SimSun" w:eastAsia="SimSun" w:cs="SimSun"/>
          <w:sz w:val="22"/>
          <w:szCs w:val="22"/>
          <w:spacing w:val="14"/>
        </w:rPr>
        <w:t xml:space="preserve"> </w:t>
      </w:r>
      <w:r>
        <w:rPr>
          <w:rFonts w:ascii="SimSun" w:hAnsi="SimSun" w:eastAsia="SimSun" w:cs="SimSun"/>
          <w:sz w:val="22"/>
          <w:szCs w:val="22"/>
          <w:spacing w:val="-8"/>
        </w:rPr>
        <w:t>虑。教读者朋友一个很有效的测试方法，这个方法能够检查论文是否书写得清</w:t>
      </w:r>
      <w:r>
        <w:rPr>
          <w:rFonts w:ascii="SimSun" w:hAnsi="SimSun" w:eastAsia="SimSun" w:cs="SimSun"/>
          <w:sz w:val="22"/>
          <w:szCs w:val="22"/>
          <w:spacing w:val="1"/>
        </w:rPr>
        <w:t xml:space="preserve"> </w:t>
      </w:r>
      <w:r>
        <w:rPr>
          <w:rFonts w:ascii="SimSun" w:hAnsi="SimSun" w:eastAsia="SimSun" w:cs="SimSun"/>
          <w:sz w:val="22"/>
          <w:szCs w:val="22"/>
          <w:spacing w:val="-10"/>
        </w:rPr>
        <w:t>楚和明白，我们称之为“10/30检验法”。对于一般评审者来说，从开始阅读论</w:t>
      </w:r>
      <w:r>
        <w:rPr>
          <w:rFonts w:ascii="SimSun" w:hAnsi="SimSun" w:eastAsia="SimSun" w:cs="SimSun"/>
          <w:sz w:val="22"/>
          <w:szCs w:val="22"/>
          <w:spacing w:val="8"/>
        </w:rPr>
        <w:t xml:space="preserve"> </w:t>
      </w:r>
      <w:r>
        <w:rPr>
          <w:rFonts w:ascii="SimSun" w:hAnsi="SimSun" w:eastAsia="SimSun" w:cs="SimSun"/>
          <w:sz w:val="22"/>
          <w:szCs w:val="22"/>
          <w:spacing w:val="2"/>
        </w:rPr>
        <w:t>文起计时，看他们能不能在10分钟内搞清楚你的研究问题是什么,研究工作</w:t>
      </w:r>
      <w:r>
        <w:rPr>
          <w:rFonts w:ascii="SimSun" w:hAnsi="SimSun" w:eastAsia="SimSun" w:cs="SimSun"/>
          <w:sz w:val="22"/>
          <w:szCs w:val="22"/>
          <w:spacing w:val="15"/>
        </w:rPr>
        <w:t xml:space="preserve"> </w:t>
      </w:r>
      <w:r>
        <w:rPr>
          <w:rFonts w:ascii="SimSun" w:hAnsi="SimSun" w:eastAsia="SimSun" w:cs="SimSun"/>
          <w:sz w:val="22"/>
          <w:szCs w:val="22"/>
          <w:spacing w:val="-1"/>
        </w:rPr>
        <w:t>的主要贡献是什么。在此基础之上，看他们能不能在30分钟内理解你的研究</w:t>
      </w:r>
      <w:r>
        <w:rPr>
          <w:rFonts w:ascii="SimSun" w:hAnsi="SimSun" w:eastAsia="SimSun" w:cs="SimSun"/>
          <w:sz w:val="22"/>
          <w:szCs w:val="22"/>
          <w:spacing w:val="6"/>
        </w:rPr>
        <w:t xml:space="preserve"> </w:t>
      </w:r>
      <w:r>
        <w:rPr>
          <w:rFonts w:ascii="SimSun" w:hAnsi="SimSun" w:eastAsia="SimSun" w:cs="SimSun"/>
          <w:sz w:val="22"/>
          <w:szCs w:val="22"/>
          <w:spacing w:val="2"/>
        </w:rPr>
        <w:t>工作，包括方法和流程等(假设这是一个10页的会议论文),并作出录用或是</w:t>
      </w:r>
      <w:r>
        <w:rPr>
          <w:rFonts w:ascii="SimSun" w:hAnsi="SimSun" w:eastAsia="SimSun" w:cs="SimSun"/>
          <w:sz w:val="22"/>
          <w:szCs w:val="22"/>
          <w:spacing w:val="10"/>
        </w:rPr>
        <w:t xml:space="preserve"> </w:t>
      </w:r>
      <w:r>
        <w:rPr>
          <w:rFonts w:ascii="SimSun" w:hAnsi="SimSun" w:eastAsia="SimSun" w:cs="SimSun"/>
          <w:sz w:val="22"/>
          <w:szCs w:val="22"/>
          <w:spacing w:val="-7"/>
        </w:rPr>
        <w:t>拒收的决定。一般来说，评审者是不会花超过几个小时的时</w:t>
      </w:r>
      <w:r>
        <w:rPr>
          <w:rFonts w:ascii="SimSun" w:hAnsi="SimSun" w:eastAsia="SimSun" w:cs="SimSun"/>
          <w:sz w:val="22"/>
          <w:szCs w:val="22"/>
          <w:spacing w:val="-8"/>
        </w:rPr>
        <w:t>间来审阅一篇文章</w:t>
      </w:r>
      <w:r>
        <w:rPr>
          <w:rFonts w:ascii="SimSun" w:hAnsi="SimSun" w:eastAsia="SimSun" w:cs="SimSun"/>
          <w:sz w:val="22"/>
          <w:szCs w:val="22"/>
        </w:rPr>
        <w:t xml:space="preserve"> </w:t>
      </w:r>
      <w:r>
        <w:rPr>
          <w:rFonts w:ascii="SimSun" w:hAnsi="SimSun" w:eastAsia="SimSun" w:cs="SimSun"/>
          <w:sz w:val="22"/>
          <w:szCs w:val="22"/>
          <w:spacing w:val="-2"/>
        </w:rPr>
        <w:t>的(包括书写评审意见)。</w:t>
      </w:r>
    </w:p>
    <w:p>
      <w:pPr>
        <w:pStyle w:val="BodyText"/>
        <w:spacing w:line="14" w:lineRule="auto"/>
        <w:rPr>
          <w:sz w:val="2"/>
        </w:rPr>
      </w:pPr>
      <w:r>
        <w:rPr>
          <w:sz w:val="2"/>
          <w:szCs w:val="2"/>
        </w:rPr>
        <w:br w:type="column"/>
      </w:r>
      <w:r>
        <w:pict>
          <v:shape id="_x0000_s354" style="position:absolute;margin-left:24.7192pt;margin-top:237.478pt;mso-position-vertical-relative:text;mso-position-horizontal-relative:text;width:12pt;height:172.1pt;z-index:252051456;"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8"/>
                      <w:szCs w:val="18"/>
                    </w:rPr>
                  </w:pPr>
                  <w:r>
                    <w:rPr>
                      <w:rFonts w:ascii="SimSun" w:hAnsi="SimSun" w:eastAsia="SimSun" w:cs="SimSun"/>
                      <w:sz w:val="12"/>
                      <w:szCs w:val="12"/>
                      <w:spacing w:val="3"/>
                    </w:rPr>
                    <w:t>第</w:t>
                  </w:r>
                  <w:r>
                    <w:rPr>
                      <w:rFonts w:ascii="SimSun" w:hAnsi="SimSun" w:eastAsia="SimSun" w:cs="SimSun"/>
                      <w:sz w:val="12"/>
                      <w:szCs w:val="12"/>
                      <w:spacing w:val="15"/>
                    </w:rPr>
                    <w:t xml:space="preserve">  </w:t>
                  </w:r>
                  <w:r>
                    <w:rPr>
                      <w:rFonts w:ascii="SimSun" w:hAnsi="SimSun" w:eastAsia="SimSun" w:cs="SimSun"/>
                      <w:sz w:val="12"/>
                      <w:szCs w:val="12"/>
                      <w:spacing w:val="3"/>
                    </w:rPr>
                    <w:t>6</w:t>
                  </w:r>
                  <w:r>
                    <w:rPr>
                      <w:rFonts w:ascii="SimSun" w:hAnsi="SimSun" w:eastAsia="SimSun" w:cs="SimSun"/>
                      <w:sz w:val="12"/>
                      <w:szCs w:val="12"/>
                      <w:spacing w:val="22"/>
                    </w:rPr>
                    <w:t xml:space="preserve">  </w:t>
                  </w:r>
                  <w:r>
                    <w:rPr>
                      <w:rFonts w:ascii="SimSun" w:hAnsi="SimSun" w:eastAsia="SimSun" w:cs="SimSun"/>
                      <w:sz w:val="12"/>
                      <w:szCs w:val="12"/>
                      <w:spacing w:val="3"/>
                    </w:rPr>
                    <w:t>章</w:t>
                  </w:r>
                  <w:r>
                    <w:rPr>
                      <w:rFonts w:ascii="SimSun" w:hAnsi="SimSun" w:eastAsia="SimSun" w:cs="SimSun"/>
                      <w:sz w:val="12"/>
                      <w:szCs w:val="12"/>
                      <w:spacing w:val="7"/>
                    </w:rPr>
                    <w:t xml:space="preserve">    </w:t>
                  </w:r>
                  <w:r>
                    <w:rPr>
                      <w:rFonts w:ascii="SimSun" w:hAnsi="SimSun" w:eastAsia="SimSun" w:cs="SimSun"/>
                      <w:sz w:val="18"/>
                      <w:szCs w:val="18"/>
                      <w:spacing w:val="3"/>
                    </w:rPr>
                    <w:t>论</w:t>
                  </w:r>
                  <w:r>
                    <w:rPr>
                      <w:rFonts w:ascii="SimSun" w:hAnsi="SimSun" w:eastAsia="SimSun" w:cs="SimSun"/>
                      <w:sz w:val="18"/>
                      <w:szCs w:val="18"/>
                      <w:spacing w:val="-39"/>
                    </w:rPr>
                    <w:t xml:space="preserve"> </w:t>
                  </w:r>
                  <w:r>
                    <w:rPr>
                      <w:rFonts w:ascii="SimSun" w:hAnsi="SimSun" w:eastAsia="SimSun" w:cs="SimSun"/>
                      <w:sz w:val="18"/>
                      <w:szCs w:val="18"/>
                      <w:spacing w:val="3"/>
                    </w:rPr>
                    <w:t>文</w:t>
                  </w:r>
                  <w:r>
                    <w:rPr>
                      <w:rFonts w:ascii="SimSun" w:hAnsi="SimSun" w:eastAsia="SimSun" w:cs="SimSun"/>
                      <w:sz w:val="18"/>
                      <w:szCs w:val="18"/>
                      <w:spacing w:val="-41"/>
                    </w:rPr>
                    <w:t xml:space="preserve"> </w:t>
                  </w:r>
                  <w:r>
                    <w:rPr>
                      <w:rFonts w:ascii="SimSun" w:hAnsi="SimSun" w:eastAsia="SimSun" w:cs="SimSun"/>
                      <w:sz w:val="18"/>
                      <w:szCs w:val="18"/>
                      <w:spacing w:val="3"/>
                    </w:rPr>
                    <w:t>写</w:t>
                  </w:r>
                  <w:r>
                    <w:rPr>
                      <w:rFonts w:ascii="SimSun" w:hAnsi="SimSun" w:eastAsia="SimSun" w:cs="SimSun"/>
                      <w:sz w:val="18"/>
                      <w:szCs w:val="18"/>
                      <w:spacing w:val="-40"/>
                    </w:rPr>
                    <w:t xml:space="preserve"> </w:t>
                  </w:r>
                  <w:r>
                    <w:rPr>
                      <w:rFonts w:ascii="SimSun" w:hAnsi="SimSun" w:eastAsia="SimSun" w:cs="SimSun"/>
                      <w:sz w:val="18"/>
                      <w:szCs w:val="18"/>
                      <w:spacing w:val="3"/>
                    </w:rPr>
                    <w:t>作</w:t>
                  </w:r>
                  <w:r>
                    <w:rPr>
                      <w:rFonts w:ascii="SimSun" w:hAnsi="SimSun" w:eastAsia="SimSun" w:cs="SimSu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1"/>
                    </w:rPr>
                    <w:t xml:space="preserve"> </w:t>
                  </w:r>
                  <w:r>
                    <w:rPr>
                      <w:rFonts w:ascii="SimSun" w:hAnsi="SimSun" w:eastAsia="SimSun" w:cs="SimSun"/>
                      <w:sz w:val="18"/>
                      <w:szCs w:val="18"/>
                      <w:spacing w:val="3"/>
                    </w:rPr>
                    <w:t>误</w:t>
                  </w:r>
                  <w:r>
                    <w:rPr>
                      <w:rFonts w:ascii="SimSun" w:hAnsi="SimSun" w:eastAsia="SimSun" w:cs="SimSun"/>
                      <w:sz w:val="18"/>
                      <w:szCs w:val="18"/>
                      <w:spacing w:val="-40"/>
                    </w:rPr>
                    <w:t xml:space="preserve"> </w:t>
                  </w:r>
                  <w:r>
                    <w:rPr>
                      <w:rFonts w:ascii="SimSun" w:hAnsi="SimSun" w:eastAsia="SimSun" w:cs="SimSun"/>
                      <w:sz w:val="18"/>
                      <w:szCs w:val="18"/>
                      <w:spacing w:val="3"/>
                    </w:rPr>
                    <w:t>区</w:t>
                  </w:r>
                  <w:r>
                    <w:rPr>
                      <w:rFonts w:ascii="SimSun" w:hAnsi="SimSun" w:eastAsia="SimSun" w:cs="SimSun"/>
                      <w:sz w:val="18"/>
                      <w:szCs w:val="18"/>
                      <w:spacing w:val="-41"/>
                    </w:rPr>
                    <w:t xml:space="preserve"> </w:t>
                  </w:r>
                  <w:r>
                    <w:rPr>
                      <w:rFonts w:ascii="SimSun" w:hAnsi="SimSun" w:eastAsia="SimSun" w:cs="SimSun"/>
                      <w:sz w:val="18"/>
                      <w:szCs w:val="18"/>
                      <w:spacing w:val="3"/>
                    </w:rPr>
                    <w:t>和</w:t>
                  </w:r>
                  <w:r>
                    <w:rPr>
                      <w:rFonts w:ascii="SimSun" w:hAnsi="SimSun" w:eastAsia="SimSun" w:cs="SimSun"/>
                      <w:sz w:val="18"/>
                      <w:szCs w:val="18"/>
                      <w:spacing w:val="-40"/>
                    </w:rPr>
                    <w:t xml:space="preserve"> </w:t>
                  </w:r>
                  <w:r>
                    <w:rPr>
                      <w:rFonts w:ascii="SimSun" w:hAnsi="SimSun" w:eastAsia="SimSun" w:cs="SimSun"/>
                      <w:sz w:val="18"/>
                      <w:szCs w:val="18"/>
                      <w:spacing w:val="3"/>
                    </w:rPr>
                    <w:t>枝</w:t>
                  </w:r>
                  <w:r>
                    <w:rPr>
                      <w:rFonts w:ascii="SimSun" w:hAnsi="SimSun" w:eastAsia="SimSun" w:cs="SimSun"/>
                      <w:sz w:val="18"/>
                      <w:szCs w:val="18"/>
                      <w:spacing w:val="-41"/>
                    </w:rPr>
                    <w:t xml:space="preserve"> </w:t>
                  </w:r>
                  <w:r>
                    <w:rPr>
                      <w:rFonts w:ascii="SimSun" w:hAnsi="SimSun" w:eastAsia="SimSun" w:cs="SimSun"/>
                      <w:sz w:val="18"/>
                      <w:szCs w:val="18"/>
                      <w:spacing w:val="3"/>
                    </w:rPr>
                    <w:t>巧</w:t>
                  </w:r>
                </w:p>
              </w:txbxContent>
            </v:textbox>
          </v:shape>
        </w:pict>
      </w:r>
    </w:p>
    <w:p>
      <w:pPr>
        <w:spacing w:line="14" w:lineRule="auto"/>
        <w:sectPr>
          <w:type w:val="continuous"/>
          <w:pgSz w:w="10170" w:h="10810"/>
          <w:pgMar w:top="400" w:right="507" w:bottom="522" w:left="1510" w:header="0" w:footer="351" w:gutter="0"/>
          <w:cols w:equalWidth="0" w:num="2">
            <w:col w:w="7333" w:space="100"/>
            <w:col w:w="720" w:space="0"/>
          </w:cols>
        </w:sectPr>
        <w:rPr>
          <w:sz w:val="2"/>
          <w:szCs w:val="2"/>
        </w:rPr>
      </w:pPr>
    </w:p>
    <w:p>
      <w:pPr>
        <w:pStyle w:val="BodyText"/>
        <w:spacing w:line="245" w:lineRule="auto"/>
        <w:rPr/>
      </w:pPr>
      <w:r>
        <w:pict>
          <v:shape id="_x0000_s356" style="position:absolute;margin-left:26.5721pt;margin-top:16.5037pt;mso-position-vertical-relative:page;mso-position-horizontal-relative:page;width:12.1pt;height:126.5pt;z-index:25205452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91"/>
        <w:spacing w:line="480" w:lineRule="exact"/>
        <w:rPr/>
      </w:pPr>
      <w:r>
        <w:rPr>
          <w:position w:val="-10"/>
        </w:rPr>
        <w:drawing>
          <wp:inline distT="0" distB="0" distL="0" distR="0">
            <wp:extent cx="50824" cy="304777"/>
            <wp:effectExtent l="0" t="0" r="0" b="0"/>
            <wp:docPr id="130" name="IM 130"/>
            <wp:cNvGraphicFramePr/>
            <a:graphic>
              <a:graphicData uri="http://schemas.openxmlformats.org/drawingml/2006/picture">
                <pic:pic>
                  <pic:nvPicPr>
                    <pic:cNvPr id="130" name="IM 130"/>
                    <pic:cNvPicPr/>
                  </pic:nvPicPr>
                  <pic:blipFill>
                    <a:blip r:embed="rId143"/>
                    <a:stretch>
                      <a:fillRect/>
                    </a:stretch>
                  </pic:blipFill>
                  <pic:spPr>
                    <a:xfrm rot="0">
                      <a:off x="0" y="0"/>
                      <a:ext cx="50824" cy="304777"/>
                    </a:xfrm>
                    <a:prstGeom prst="rect">
                      <a:avLst/>
                    </a:prstGeom>
                  </pic:spPr>
                </pic:pic>
              </a:graphicData>
            </a:graphic>
          </wp:inline>
        </w:drawing>
      </w:r>
    </w:p>
    <w:p>
      <w:pPr>
        <w:pStyle w:val="BodyText"/>
        <w:spacing w:line="330" w:lineRule="auto"/>
        <w:rPr/>
      </w:pPr>
      <w:r/>
    </w:p>
    <w:p>
      <w:pPr>
        <w:ind w:left="47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132</w:t>
      </w:r>
    </w:p>
    <w:p>
      <w:pPr>
        <w:pStyle w:val="BodyText"/>
        <w:spacing w:line="14" w:lineRule="auto"/>
        <w:rPr>
          <w:sz w:val="2"/>
        </w:rPr>
      </w:pPr>
      <w:r>
        <w:rPr>
          <w:sz w:val="2"/>
          <w:szCs w:val="2"/>
        </w:rPr>
        <w:br w:type="column"/>
      </w:r>
    </w:p>
    <w:p>
      <w:pPr>
        <w:pStyle w:val="BodyText"/>
        <w:spacing w:line="256" w:lineRule="auto"/>
        <w:rPr/>
      </w:pPr>
      <w:r/>
    </w:p>
    <w:p>
      <w:pPr>
        <w:pStyle w:val="BodyText"/>
        <w:spacing w:line="256" w:lineRule="auto"/>
        <w:rPr/>
      </w:pPr>
      <w:r/>
    </w:p>
    <w:p>
      <w:pPr>
        <w:ind w:right="67" w:firstLine="429"/>
        <w:spacing w:before="72" w:line="312" w:lineRule="auto"/>
        <w:jc w:val="both"/>
        <w:rPr>
          <w:rFonts w:ascii="SimSun" w:hAnsi="SimSun" w:eastAsia="SimSun" w:cs="SimSun"/>
          <w:sz w:val="22"/>
          <w:szCs w:val="22"/>
        </w:rPr>
      </w:pPr>
      <w:bookmarkStart w:name="bookmark104" w:id="96"/>
      <w:bookmarkEnd w:id="96"/>
      <w:r>
        <w:rPr>
          <w:rFonts w:ascii="SimSun" w:hAnsi="SimSun" w:eastAsia="SimSun" w:cs="SimSun"/>
          <w:sz w:val="22"/>
          <w:szCs w:val="22"/>
          <w:spacing w:val="-7"/>
        </w:rPr>
        <w:t>读者朋友，在你投递论文之前，我们建议先把论文拿给一些在相似或者相</w:t>
      </w:r>
      <w:r>
        <w:rPr>
          <w:rFonts w:ascii="SimSun" w:hAnsi="SimSun" w:eastAsia="SimSun" w:cs="SimSun"/>
          <w:sz w:val="22"/>
          <w:szCs w:val="22"/>
        </w:rPr>
        <w:t xml:space="preserve"> </w:t>
      </w:r>
      <w:r>
        <w:rPr>
          <w:rFonts w:ascii="SimSun" w:hAnsi="SimSun" w:eastAsia="SimSun" w:cs="SimSun"/>
          <w:sz w:val="22"/>
          <w:szCs w:val="22"/>
          <w:spacing w:val="-1"/>
        </w:rPr>
        <w:t>同领域做研究的同事阅读，看论文是否可以在这些人身上通过10/30测试!如</w:t>
      </w:r>
      <w:r>
        <w:rPr>
          <w:rFonts w:ascii="SimSun" w:hAnsi="SimSun" w:eastAsia="SimSun" w:cs="SimSun"/>
          <w:sz w:val="22"/>
          <w:szCs w:val="22"/>
          <w:spacing w:val="4"/>
        </w:rPr>
        <w:t xml:space="preserve"> </w:t>
      </w:r>
      <w:r>
        <w:rPr>
          <w:rFonts w:ascii="SimSun" w:hAnsi="SimSun" w:eastAsia="SimSun" w:cs="SimSun"/>
          <w:sz w:val="22"/>
          <w:szCs w:val="22"/>
          <w:spacing w:val="-7"/>
        </w:rPr>
        <w:t>果多数人都通不过，看来论文还是要多加修改才行；如果测试通过了</w:t>
      </w:r>
      <w:r>
        <w:rPr>
          <w:rFonts w:ascii="SimSun" w:hAnsi="SimSun" w:eastAsia="SimSun" w:cs="SimSun"/>
          <w:sz w:val="22"/>
          <w:szCs w:val="22"/>
          <w:spacing w:val="-8"/>
        </w:rPr>
        <w:t>，那么就</w:t>
      </w:r>
      <w:r>
        <w:rPr>
          <w:rFonts w:ascii="SimSun" w:hAnsi="SimSun" w:eastAsia="SimSun" w:cs="SimSun"/>
          <w:sz w:val="22"/>
          <w:szCs w:val="22"/>
        </w:rPr>
        <w:t xml:space="preserve"> </w:t>
      </w:r>
      <w:r>
        <w:rPr>
          <w:rFonts w:ascii="SimSun" w:hAnsi="SimSun" w:eastAsia="SimSun" w:cs="SimSun"/>
          <w:sz w:val="22"/>
          <w:szCs w:val="22"/>
          <w:spacing w:val="-10"/>
        </w:rPr>
        <w:t>放心地投递论文吧。</w:t>
      </w:r>
    </w:p>
    <w:p>
      <w:pPr>
        <w:ind w:right="66" w:firstLine="429"/>
        <w:spacing w:before="9" w:line="303" w:lineRule="auto"/>
        <w:jc w:val="both"/>
        <w:rPr>
          <w:rFonts w:ascii="SimSun" w:hAnsi="SimSun" w:eastAsia="SimSun" w:cs="SimSun"/>
          <w:sz w:val="22"/>
          <w:szCs w:val="22"/>
        </w:rPr>
      </w:pPr>
      <w:r>
        <w:rPr>
          <w:rFonts w:ascii="SimSun" w:hAnsi="SimSun" w:eastAsia="SimSun" w:cs="SimSun"/>
          <w:sz w:val="22"/>
          <w:szCs w:val="22"/>
          <w:spacing w:val="-4"/>
        </w:rPr>
        <w:t>有些时候，论文也会发生“两难”情况，你的工作越有新颖性(这对研究</w:t>
      </w:r>
      <w:r>
        <w:rPr>
          <w:rFonts w:ascii="SimSun" w:hAnsi="SimSun" w:eastAsia="SimSun" w:cs="SimSun"/>
          <w:sz w:val="22"/>
          <w:szCs w:val="22"/>
          <w:spacing w:val="8"/>
        </w:rPr>
        <w:t xml:space="preserve"> </w:t>
      </w:r>
      <w:r>
        <w:rPr>
          <w:rFonts w:ascii="SimSun" w:hAnsi="SimSun" w:eastAsia="SimSun" w:cs="SimSun"/>
          <w:sz w:val="22"/>
          <w:szCs w:val="22"/>
        </w:rPr>
        <w:t>工作来说是件好事),你就越难说服评审者认可</w:t>
      </w:r>
      <w:r>
        <w:rPr>
          <w:rFonts w:ascii="SimSun" w:hAnsi="SimSun" w:eastAsia="SimSun" w:cs="SimSun"/>
          <w:sz w:val="22"/>
          <w:szCs w:val="22"/>
          <w:spacing w:val="-1"/>
        </w:rPr>
        <w:t>你的工作。你必须对你的工作</w:t>
      </w:r>
      <w:r>
        <w:rPr>
          <w:rFonts w:ascii="SimSun" w:hAnsi="SimSun" w:eastAsia="SimSun" w:cs="SimSun"/>
          <w:sz w:val="22"/>
          <w:szCs w:val="22"/>
        </w:rPr>
        <w:t xml:space="preserve"> </w:t>
      </w:r>
      <w:r>
        <w:rPr>
          <w:rFonts w:ascii="SimSun" w:hAnsi="SimSun" w:eastAsia="SimSun" w:cs="SimSun"/>
          <w:sz w:val="22"/>
          <w:szCs w:val="22"/>
          <w:spacing w:val="-7"/>
        </w:rPr>
        <w:t>进行“温和”的引进和概述。还要使用技术性细节和令人信服的结果来</w:t>
      </w:r>
      <w:r>
        <w:rPr>
          <w:rFonts w:ascii="SimSun" w:hAnsi="SimSun" w:eastAsia="SimSun" w:cs="SimSun"/>
          <w:sz w:val="22"/>
          <w:szCs w:val="22"/>
          <w:spacing w:val="-8"/>
        </w:rPr>
        <w:t>支持你</w:t>
      </w:r>
      <w:r>
        <w:rPr>
          <w:rFonts w:ascii="SimSun" w:hAnsi="SimSun" w:eastAsia="SimSun" w:cs="SimSun"/>
          <w:sz w:val="22"/>
          <w:szCs w:val="22"/>
        </w:rPr>
        <w:t xml:space="preserve"> </w:t>
      </w:r>
      <w:r>
        <w:rPr>
          <w:rFonts w:ascii="SimSun" w:hAnsi="SimSun" w:eastAsia="SimSun" w:cs="SimSun"/>
          <w:sz w:val="22"/>
          <w:szCs w:val="22"/>
          <w:spacing w:val="-4"/>
        </w:rPr>
        <w:t>的论点(如论文中提出的定义、定理、证明、设计、方法、数据、实验和应用</w:t>
      </w:r>
      <w:r>
        <w:rPr>
          <w:rFonts w:ascii="SimSun" w:hAnsi="SimSun" w:eastAsia="SimSun" w:cs="SimSun"/>
          <w:sz w:val="22"/>
          <w:szCs w:val="22"/>
          <w:spacing w:val="1"/>
        </w:rPr>
        <w:t xml:space="preserve"> </w:t>
      </w:r>
      <w:r>
        <w:rPr>
          <w:rFonts w:ascii="SimSun" w:hAnsi="SimSun" w:eastAsia="SimSun" w:cs="SimSun"/>
          <w:sz w:val="22"/>
          <w:szCs w:val="22"/>
          <w:spacing w:val="9"/>
        </w:rPr>
        <w:t>场景，等等)。在论文写作中，怎么权衡这两个相反(概述和细节)的任务</w:t>
      </w:r>
      <w:r>
        <w:rPr>
          <w:rFonts w:ascii="SimSun" w:hAnsi="SimSun" w:eastAsia="SimSun" w:cs="SimSun"/>
          <w:sz w:val="22"/>
          <w:szCs w:val="22"/>
          <w:spacing w:val="12"/>
        </w:rPr>
        <w:t xml:space="preserve"> </w:t>
      </w:r>
      <w:r>
        <w:rPr>
          <w:rFonts w:ascii="SimSun" w:hAnsi="SimSun" w:eastAsia="SimSun" w:cs="SimSun"/>
          <w:sz w:val="22"/>
          <w:szCs w:val="22"/>
          <w:spacing w:val="-4"/>
        </w:rPr>
        <w:t>呢?这个问题是研究论文书写过程中的关键点，将在6.4节讨</w:t>
      </w:r>
      <w:r>
        <w:rPr>
          <w:rFonts w:ascii="SimSun" w:hAnsi="SimSun" w:eastAsia="SimSun" w:cs="SimSun"/>
          <w:sz w:val="22"/>
          <w:szCs w:val="22"/>
          <w:spacing w:val="-5"/>
        </w:rPr>
        <w:t>论。</w:t>
      </w:r>
    </w:p>
    <w:p>
      <w:pPr>
        <w:spacing w:before="235" w:line="220" w:lineRule="auto"/>
        <w:outlineLvl w:val="1"/>
        <w:rPr>
          <w:rFonts w:ascii="SimSun" w:hAnsi="SimSun" w:eastAsia="SimSun" w:cs="SimSun"/>
          <w:sz w:val="26"/>
          <w:szCs w:val="26"/>
        </w:rPr>
      </w:pPr>
      <w:bookmarkStart w:name="bookmark56" w:id="97"/>
      <w:bookmarkEnd w:id="97"/>
      <w:r>
        <w:rPr>
          <w:rFonts w:ascii="Times New Roman" w:hAnsi="Times New Roman" w:eastAsia="Times New Roman" w:cs="Times New Roman"/>
          <w:sz w:val="26"/>
          <w:szCs w:val="26"/>
          <w:b/>
          <w:bCs/>
          <w:spacing w:val="-13"/>
        </w:rPr>
        <w:t>6.4    </w:t>
      </w:r>
      <w:r>
        <w:rPr>
          <w:rFonts w:ascii="SimSun" w:hAnsi="SimSun" w:eastAsia="SimSun" w:cs="SimSun"/>
          <w:sz w:val="26"/>
          <w:szCs w:val="26"/>
          <w:b/>
          <w:bCs/>
          <w:spacing w:val="-13"/>
        </w:rPr>
        <w:t>自上而下的写作方法</w:t>
      </w:r>
    </w:p>
    <w:p>
      <w:pPr>
        <w:pStyle w:val="BodyText"/>
        <w:spacing w:line="267" w:lineRule="auto"/>
        <w:rPr/>
      </w:pPr>
      <w:r/>
    </w:p>
    <w:p>
      <w:pPr>
        <w:ind w:right="67" w:firstLine="429"/>
        <w:spacing w:before="71" w:line="311" w:lineRule="auto"/>
        <w:jc w:val="both"/>
        <w:rPr>
          <w:rFonts w:ascii="SimSun" w:hAnsi="SimSun" w:eastAsia="SimSun" w:cs="SimSun"/>
          <w:sz w:val="22"/>
          <w:szCs w:val="22"/>
        </w:rPr>
      </w:pPr>
      <w:r>
        <w:rPr>
          <w:rFonts w:ascii="SimSun" w:hAnsi="SimSun" w:eastAsia="SimSun" w:cs="SimSun"/>
          <w:sz w:val="22"/>
          <w:szCs w:val="22"/>
          <w:spacing w:val="-9"/>
        </w:rPr>
        <w:t>自上而下细化的写作方法，又称金字塔式写作。简要地说，使用这种方法</w:t>
      </w:r>
      <w:r>
        <w:rPr>
          <w:rFonts w:ascii="SimSun" w:hAnsi="SimSun" w:eastAsia="SimSun" w:cs="SimSun"/>
          <w:sz w:val="22"/>
          <w:szCs w:val="22"/>
          <w:spacing w:val="14"/>
        </w:rPr>
        <w:t xml:space="preserve"> </w:t>
      </w:r>
      <w:r>
        <w:rPr>
          <w:rFonts w:ascii="SimSun" w:hAnsi="SimSun" w:eastAsia="SimSun" w:cs="SimSun"/>
          <w:sz w:val="22"/>
          <w:szCs w:val="22"/>
          <w:spacing w:val="-7"/>
        </w:rPr>
        <w:t>进行论文写作，要求作者按照从宽泛到具体的流程展示研究工作。</w:t>
      </w:r>
      <w:r>
        <w:rPr>
          <w:rFonts w:ascii="SimSun" w:hAnsi="SimSun" w:eastAsia="SimSun" w:cs="SimSun"/>
          <w:sz w:val="22"/>
          <w:szCs w:val="22"/>
          <w:spacing w:val="-8"/>
        </w:rPr>
        <w:t>这可以通过</w:t>
      </w:r>
      <w:r>
        <w:rPr>
          <w:rFonts w:ascii="SimSun" w:hAnsi="SimSun" w:eastAsia="SimSun" w:cs="SimSun"/>
          <w:sz w:val="22"/>
          <w:szCs w:val="22"/>
        </w:rPr>
        <w:t xml:space="preserve"> </w:t>
      </w:r>
      <w:r>
        <w:rPr>
          <w:rFonts w:ascii="SimSun" w:hAnsi="SimSun" w:eastAsia="SimSun" w:cs="SimSun"/>
          <w:sz w:val="22"/>
          <w:szCs w:val="22"/>
          <w:spacing w:val="-4"/>
        </w:rPr>
        <w:t>论文金字塔式的结构来辅助做到。回想一下，在3.3节中曾与读者朋友讨论过</w:t>
      </w:r>
      <w:r>
        <w:rPr>
          <w:rFonts w:ascii="SimSun" w:hAnsi="SimSun" w:eastAsia="SimSun" w:cs="SimSun"/>
          <w:sz w:val="22"/>
          <w:szCs w:val="22"/>
          <w:spacing w:val="7"/>
        </w:rPr>
        <w:t xml:space="preserve"> </w:t>
      </w:r>
      <w:r>
        <w:rPr>
          <w:rFonts w:ascii="SimSun" w:hAnsi="SimSun" w:eastAsia="SimSun" w:cs="SimSun"/>
          <w:sz w:val="22"/>
          <w:szCs w:val="22"/>
        </w:rPr>
        <w:t>一篇研究论文的典型结构(见图6.1),并讲述</w:t>
      </w:r>
      <w:r>
        <w:rPr>
          <w:rFonts w:ascii="SimSun" w:hAnsi="SimSun" w:eastAsia="SimSun" w:cs="SimSun"/>
          <w:sz w:val="22"/>
          <w:szCs w:val="22"/>
          <w:spacing w:val="-1"/>
        </w:rPr>
        <w:t>过这样的结构如何可以帮助你快</w:t>
      </w:r>
      <w:r>
        <w:rPr>
          <w:rFonts w:ascii="SimSun" w:hAnsi="SimSun" w:eastAsia="SimSun" w:cs="SimSun"/>
          <w:sz w:val="22"/>
          <w:szCs w:val="22"/>
        </w:rPr>
        <w:t xml:space="preserve"> </w:t>
      </w:r>
      <w:r>
        <w:rPr>
          <w:rFonts w:ascii="SimSun" w:hAnsi="SimSun" w:eastAsia="SimSun" w:cs="SimSun"/>
          <w:sz w:val="22"/>
          <w:szCs w:val="22"/>
          <w:spacing w:val="-7"/>
        </w:rPr>
        <w:t>速阅读论文的主要研究思路和实验结果。不仅读论文如此，写论文时</w:t>
      </w:r>
      <w:r>
        <w:rPr>
          <w:rFonts w:ascii="SimSun" w:hAnsi="SimSun" w:eastAsia="SimSun" w:cs="SimSun"/>
          <w:sz w:val="22"/>
          <w:szCs w:val="22"/>
          <w:spacing w:val="-8"/>
        </w:rPr>
        <w:t>，也应遵</w:t>
      </w:r>
      <w:r>
        <w:rPr>
          <w:rFonts w:ascii="SimSun" w:hAnsi="SimSun" w:eastAsia="SimSun" w:cs="SimSun"/>
          <w:sz w:val="22"/>
          <w:szCs w:val="22"/>
        </w:rPr>
        <w:t xml:space="preserve"> </w:t>
      </w:r>
      <w:r>
        <w:rPr>
          <w:rFonts w:ascii="SimSun" w:hAnsi="SimSun" w:eastAsia="SimSun" w:cs="SimSun"/>
          <w:sz w:val="22"/>
          <w:szCs w:val="22"/>
          <w:spacing w:val="-7"/>
        </w:rPr>
        <w:t>从这样的结构，以便论文的读者，特别是评审者，可以</w:t>
      </w:r>
      <w:r>
        <w:rPr>
          <w:rFonts w:ascii="SimSun" w:hAnsi="SimSun" w:eastAsia="SimSun" w:cs="SimSun"/>
          <w:sz w:val="22"/>
          <w:szCs w:val="22"/>
          <w:spacing w:val="-8"/>
        </w:rPr>
        <w:t>快速轻松地获得论文中</w:t>
      </w:r>
      <w:r>
        <w:rPr>
          <w:rFonts w:ascii="SimSun" w:hAnsi="SimSun" w:eastAsia="SimSun" w:cs="SimSun"/>
          <w:sz w:val="22"/>
          <w:szCs w:val="22"/>
        </w:rPr>
        <w:t xml:space="preserve"> </w:t>
      </w:r>
      <w:r>
        <w:rPr>
          <w:rFonts w:ascii="SimSun" w:hAnsi="SimSun" w:eastAsia="SimSun" w:cs="SimSun"/>
          <w:sz w:val="22"/>
          <w:szCs w:val="22"/>
          <w:spacing w:val="-10"/>
        </w:rPr>
        <w:t>的主要研究思路和结果。</w:t>
      </w:r>
    </w:p>
    <w:p>
      <w:pPr>
        <w:ind w:firstLine="429"/>
        <w:spacing w:before="27" w:line="316" w:lineRule="auto"/>
        <w:rPr>
          <w:rFonts w:ascii="SimSun" w:hAnsi="SimSun" w:eastAsia="SimSun" w:cs="SimSun"/>
          <w:sz w:val="21"/>
          <w:szCs w:val="21"/>
        </w:rPr>
      </w:pPr>
      <w:r>
        <w:rPr>
          <w:rFonts w:ascii="SimSun" w:hAnsi="SimSun" w:eastAsia="SimSun" w:cs="SimSun"/>
          <w:sz w:val="21"/>
          <w:szCs w:val="21"/>
          <w:spacing w:val="-8"/>
        </w:rPr>
        <w:t>下面将更详细地对这个大家都关心且感兴趣的关键问题进行详细解释。首先，</w:t>
      </w:r>
      <w:r>
        <w:rPr>
          <w:rFonts w:ascii="SimSun" w:hAnsi="SimSun" w:eastAsia="SimSun" w:cs="SimSun"/>
          <w:sz w:val="21"/>
          <w:szCs w:val="21"/>
          <w:spacing w:val="16"/>
        </w:rPr>
        <w:t xml:space="preserve"> </w:t>
      </w:r>
      <w:r>
        <w:rPr>
          <w:rFonts w:ascii="SimSun" w:hAnsi="SimSun" w:eastAsia="SimSun" w:cs="SimSun"/>
          <w:sz w:val="21"/>
          <w:szCs w:val="21"/>
          <w:spacing w:val="-4"/>
        </w:rPr>
        <w:t>读者朋友现在应该非常清楚这一点，论文应该有一个中心</w:t>
      </w:r>
      <w:r>
        <w:rPr>
          <w:rFonts w:ascii="SimSun" w:hAnsi="SimSun" w:eastAsia="SimSun" w:cs="SimSun"/>
          <w:sz w:val="21"/>
          <w:szCs w:val="21"/>
          <w:spacing w:val="-5"/>
        </w:rPr>
        <w:t>主题，简要描述如下：</w:t>
      </w:r>
    </w:p>
    <w:p>
      <w:pPr>
        <w:spacing w:line="218"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spacing w:val="24"/>
        </w:rPr>
        <w:t xml:space="preserve">  </w:t>
      </w:r>
      <w:r>
        <w:rPr>
          <w:rFonts w:ascii="SimSun" w:hAnsi="SimSun" w:eastAsia="SimSun" w:cs="SimSun"/>
          <w:sz w:val="22"/>
          <w:szCs w:val="22"/>
          <w:spacing w:val="-14"/>
        </w:rPr>
        <w:t>研究问题很重要。</w:t>
      </w:r>
    </w:p>
    <w:p>
      <w:pPr>
        <w:ind w:left="429" w:right="64" w:hanging="429"/>
        <w:spacing w:before="99" w:line="248"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33"/>
        </w:rPr>
        <w:t xml:space="preserve">  </w:t>
      </w:r>
      <w:r>
        <w:rPr>
          <w:rFonts w:ascii="SimSun" w:hAnsi="SimSun" w:eastAsia="SimSun" w:cs="SimSun"/>
          <w:sz w:val="22"/>
          <w:szCs w:val="22"/>
          <w:spacing w:val="-9"/>
        </w:rPr>
        <w:t>对于这个研究问题，虽然目前有一些方法能够解决，但是这些方法都或多</w:t>
      </w:r>
      <w:r>
        <w:rPr>
          <w:rFonts w:ascii="SimSun" w:hAnsi="SimSun" w:eastAsia="SimSun" w:cs="SimSun"/>
          <w:sz w:val="22"/>
          <w:szCs w:val="22"/>
        </w:rPr>
        <w:t xml:space="preserve"> </w:t>
      </w:r>
      <w:r>
        <w:rPr>
          <w:rFonts w:ascii="SimSun" w:hAnsi="SimSun" w:eastAsia="SimSun" w:cs="SimSun"/>
          <w:sz w:val="22"/>
          <w:szCs w:val="22"/>
          <w:spacing w:val="-11"/>
        </w:rPr>
        <w:t>或少存在某些不足。</w:t>
      </w:r>
    </w:p>
    <w:p>
      <w:pPr>
        <w:spacing w:line="248" w:lineRule="auto"/>
        <w:sectPr>
          <w:footerReference w:type="default" r:id="rId1"/>
          <w:pgSz w:w="10170" w:h="10810"/>
          <w:pgMar w:top="350" w:right="1394" w:bottom="400" w:left="58" w:header="0" w:footer="0" w:gutter="0"/>
          <w:cols w:equalWidth="0" w:num="2">
            <w:col w:w="1302" w:space="100"/>
            <w:col w:w="7316" w:space="0"/>
          </w:cols>
        </w:sectPr>
        <w:rPr>
          <w:rFonts w:ascii="SimSun" w:hAnsi="SimSun" w:eastAsia="SimSun" w:cs="SimSun"/>
          <w:sz w:val="22"/>
          <w:szCs w:val="22"/>
        </w:rPr>
      </w:pPr>
    </w:p>
    <w:p>
      <w:pPr>
        <w:spacing w:before="43"/>
        <w:rPr/>
      </w:pPr>
      <w:r/>
    </w:p>
    <w:p>
      <w:pPr>
        <w:spacing w:before="43"/>
        <w:rPr/>
      </w:pPr>
      <w:r/>
    </w:p>
    <w:p>
      <w:pPr>
        <w:sectPr>
          <w:footerReference w:type="default" r:id="rId144"/>
          <w:pgSz w:w="10170" w:h="10810"/>
          <w:pgMar w:top="400" w:right="393" w:bottom="529" w:left="1525" w:header="0" w:footer="349" w:gutter="0"/>
          <w:cols w:equalWidth="0" w:num="1">
            <w:col w:w="8252" w:space="0"/>
          </w:cols>
        </w:sectPr>
        <w:rPr/>
      </w:pPr>
    </w:p>
    <w:p>
      <w:pPr>
        <w:ind w:left="74"/>
        <w:spacing w:line="220" w:lineRule="auto"/>
        <w:rPr>
          <w:rFonts w:ascii="SimSun" w:hAnsi="SimSun" w:eastAsia="SimSun" w:cs="SimSun"/>
          <w:sz w:val="22"/>
          <w:szCs w:val="22"/>
        </w:rPr>
      </w:pPr>
      <w:r>
        <w:rPr>
          <w:rFonts w:ascii="SimSun" w:hAnsi="SimSun" w:eastAsia="SimSun" w:cs="SimSun"/>
          <w:sz w:val="22"/>
          <w:szCs w:val="22"/>
          <w:spacing w:val="-19"/>
        </w:rPr>
        <w:t>·</w:t>
      </w:r>
      <w:r>
        <w:rPr>
          <w:rFonts w:ascii="SimSun" w:hAnsi="SimSun" w:eastAsia="SimSun" w:cs="SimSun"/>
          <w:sz w:val="22"/>
          <w:szCs w:val="22"/>
          <w:spacing w:val="33"/>
        </w:rPr>
        <w:t xml:space="preserve">  </w:t>
      </w:r>
      <w:r>
        <w:rPr>
          <w:rFonts w:ascii="SimSun" w:hAnsi="SimSun" w:eastAsia="SimSun" w:cs="SimSun"/>
          <w:sz w:val="22"/>
          <w:szCs w:val="22"/>
          <w:spacing w:val="-19"/>
        </w:rPr>
        <w:t>我们提出了新的理论/方法/设计/过程。</w:t>
      </w:r>
    </w:p>
    <w:p>
      <w:pPr>
        <w:ind w:left="74"/>
        <w:spacing w:before="117" w:line="219"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spacing w:val="40"/>
        </w:rPr>
        <w:t xml:space="preserve">  </w:t>
      </w:r>
      <w:r>
        <w:rPr>
          <w:rFonts w:ascii="SimSun" w:hAnsi="SimSun" w:eastAsia="SimSun" w:cs="SimSun"/>
          <w:sz w:val="22"/>
          <w:szCs w:val="22"/>
          <w:spacing w:val="-14"/>
        </w:rPr>
        <w:t>我们证明/表明了自己所提出的方法优于现有的工作。</w:t>
      </w:r>
    </w:p>
    <w:p>
      <w:pPr>
        <w:ind w:left="74" w:right="125" w:firstLine="419"/>
        <w:spacing w:before="97" w:line="318" w:lineRule="auto"/>
        <w:rPr>
          <w:rFonts w:ascii="SimSun" w:hAnsi="SimSun" w:eastAsia="SimSun" w:cs="SimSun"/>
          <w:sz w:val="22"/>
          <w:szCs w:val="22"/>
        </w:rPr>
      </w:pPr>
      <w:r>
        <w:rPr>
          <w:rFonts w:ascii="SimSun" w:hAnsi="SimSun" w:eastAsia="SimSun" w:cs="SimSun"/>
          <w:sz w:val="22"/>
          <w:szCs w:val="22"/>
          <w:spacing w:val="-7"/>
        </w:rPr>
        <w:t>在写研究论文的过程中，需要向论文读者，尤其是评审者</w:t>
      </w:r>
      <w:r>
        <w:rPr>
          <w:rFonts w:ascii="SimSun" w:hAnsi="SimSun" w:eastAsia="SimSun" w:cs="SimSun"/>
          <w:sz w:val="22"/>
          <w:szCs w:val="22"/>
          <w:spacing w:val="-8"/>
        </w:rPr>
        <w:t>，在不同的细节</w:t>
      </w:r>
      <w:r>
        <w:rPr>
          <w:rFonts w:ascii="SimSun" w:hAnsi="SimSun" w:eastAsia="SimSun" w:cs="SimSun"/>
          <w:sz w:val="22"/>
          <w:szCs w:val="22"/>
        </w:rPr>
        <w:t xml:space="preserve"> </w:t>
      </w:r>
      <w:r>
        <w:rPr>
          <w:rFonts w:ascii="SimSun" w:hAnsi="SimSun" w:eastAsia="SimSun" w:cs="SimSun"/>
          <w:sz w:val="22"/>
          <w:szCs w:val="22"/>
          <w:spacing w:val="-10"/>
        </w:rPr>
        <w:t>层次上多次强调这个中心论点。具体的细节层次有：</w:t>
      </w:r>
    </w:p>
    <w:p>
      <w:pPr>
        <w:ind w:left="74" w:right="56" w:firstLine="423"/>
        <w:spacing w:before="4" w:line="311" w:lineRule="auto"/>
        <w:jc w:val="both"/>
        <w:rPr>
          <w:rFonts w:ascii="SimSun" w:hAnsi="SimSun" w:eastAsia="SimSun" w:cs="SimSun"/>
          <w:sz w:val="22"/>
          <w:szCs w:val="22"/>
        </w:rPr>
      </w:pPr>
      <w:r>
        <w:rPr>
          <w:rFonts w:ascii="SimHei" w:hAnsi="SimHei" w:eastAsia="SimHei" w:cs="SimHei"/>
          <w:sz w:val="22"/>
          <w:szCs w:val="22"/>
          <w:b/>
          <w:bCs/>
          <w:spacing w:val="-7"/>
        </w:rPr>
        <w:t>标题：</w:t>
      </w:r>
      <w:r>
        <w:rPr>
          <w:rFonts w:ascii="SimSun" w:hAnsi="SimSun" w:eastAsia="SimSun" w:cs="SimSun"/>
          <w:sz w:val="22"/>
          <w:szCs w:val="22"/>
          <w:spacing w:val="-7"/>
        </w:rPr>
        <w:t>首先需要在论文题目中强调中心主题。论文标题的长度可能是几个</w:t>
      </w:r>
      <w:r>
        <w:rPr>
          <w:rFonts w:ascii="SimSun" w:hAnsi="SimSun" w:eastAsia="SimSun" w:cs="SimSun"/>
          <w:sz w:val="22"/>
          <w:szCs w:val="22"/>
          <w:spacing w:val="2"/>
        </w:rPr>
        <w:t xml:space="preserve"> </w:t>
      </w:r>
      <w:r>
        <w:rPr>
          <w:rFonts w:ascii="SimSun" w:hAnsi="SimSun" w:eastAsia="SimSun" w:cs="SimSun"/>
          <w:sz w:val="22"/>
          <w:szCs w:val="22"/>
          <w:spacing w:val="-1"/>
        </w:rPr>
        <w:t>字，也可能是十几个字(比方说，10个字)。虽然在长度上没有特别限制，但</w:t>
      </w:r>
      <w:r>
        <w:rPr>
          <w:rFonts w:ascii="SimSun" w:hAnsi="SimSun" w:eastAsia="SimSun" w:cs="SimSun"/>
          <w:sz w:val="22"/>
          <w:szCs w:val="22"/>
          <w:spacing w:val="3"/>
        </w:rPr>
        <w:t xml:space="preserve"> </w:t>
      </w:r>
      <w:r>
        <w:rPr>
          <w:rFonts w:ascii="SimSun" w:hAnsi="SimSun" w:eastAsia="SimSun" w:cs="SimSun"/>
          <w:sz w:val="22"/>
          <w:szCs w:val="22"/>
          <w:spacing w:val="2"/>
        </w:rPr>
        <w:t>是它必须是在一个很高的层次上对论文工作的总结(即不会涉及太多技术细</w:t>
      </w:r>
      <w:r>
        <w:rPr>
          <w:rFonts w:ascii="SimSun" w:hAnsi="SimSun" w:eastAsia="SimSun" w:cs="SimSun"/>
          <w:sz w:val="22"/>
          <w:szCs w:val="22"/>
          <w:spacing w:val="16"/>
        </w:rPr>
        <w:t xml:space="preserve"> </w:t>
      </w:r>
      <w:r>
        <w:rPr>
          <w:rFonts w:ascii="SimSun" w:hAnsi="SimSun" w:eastAsia="SimSun" w:cs="SimSun"/>
          <w:sz w:val="22"/>
          <w:szCs w:val="22"/>
          <w:spacing w:val="-4"/>
        </w:rPr>
        <w:t>节)。在论文题目的斟字酌句上，颇有学问。标题除了要对研究工作进</w:t>
      </w:r>
      <w:r>
        <w:rPr>
          <w:rFonts w:ascii="SimSun" w:hAnsi="SimSun" w:eastAsia="SimSun" w:cs="SimSun"/>
          <w:sz w:val="22"/>
          <w:szCs w:val="22"/>
          <w:spacing w:val="-5"/>
        </w:rPr>
        <w:t>行高度</w:t>
      </w:r>
      <w:r>
        <w:rPr>
          <w:rFonts w:ascii="SimSun" w:hAnsi="SimSun" w:eastAsia="SimSun" w:cs="SimSun"/>
          <w:sz w:val="22"/>
          <w:szCs w:val="22"/>
        </w:rPr>
        <w:t xml:space="preserve"> </w:t>
      </w:r>
      <w:r>
        <w:rPr>
          <w:rFonts w:ascii="SimSun" w:hAnsi="SimSun" w:eastAsia="SimSun" w:cs="SimSun"/>
          <w:sz w:val="22"/>
          <w:szCs w:val="22"/>
          <w:spacing w:val="-14"/>
        </w:rPr>
        <w:t>总结之外，旨在传达一个积极的令人兴奋的信息，一些词语，如“改善”、“新</w:t>
      </w:r>
      <w:r>
        <w:rPr>
          <w:rFonts w:ascii="SimSun" w:hAnsi="SimSun" w:eastAsia="SimSun" w:cs="SimSun"/>
          <w:sz w:val="22"/>
          <w:szCs w:val="22"/>
          <w:spacing w:val="17"/>
        </w:rPr>
        <w:t xml:space="preserve"> </w:t>
      </w:r>
      <w:r>
        <w:rPr>
          <w:rFonts w:ascii="SimSun" w:hAnsi="SimSun" w:eastAsia="SimSun" w:cs="SimSun"/>
          <w:sz w:val="22"/>
          <w:szCs w:val="22"/>
          <w:spacing w:val="-5"/>
        </w:rPr>
        <w:t>颖”等，常被研究者使用，或是论文所涉及的一些</w:t>
      </w:r>
      <w:r>
        <w:rPr>
          <w:rFonts w:ascii="SimSun" w:hAnsi="SimSun" w:eastAsia="SimSun" w:cs="SimSun"/>
          <w:sz w:val="22"/>
          <w:szCs w:val="22"/>
          <w:spacing w:val="-6"/>
        </w:rPr>
        <w:t>“热点”议题的相关词语，</w:t>
      </w:r>
      <w:r>
        <w:rPr>
          <w:rFonts w:ascii="SimSun" w:hAnsi="SimSun" w:eastAsia="SimSun" w:cs="SimSun"/>
          <w:sz w:val="22"/>
          <w:szCs w:val="22"/>
        </w:rPr>
        <w:t xml:space="preserve"> </w:t>
      </w:r>
      <w:r>
        <w:rPr>
          <w:rFonts w:ascii="SimSun" w:hAnsi="SimSun" w:eastAsia="SimSun" w:cs="SimSun"/>
          <w:sz w:val="22"/>
          <w:szCs w:val="22"/>
          <w:spacing w:val="-10"/>
        </w:rPr>
        <w:t>如“社交网络”等，都可以写入标题。</w:t>
      </w:r>
    </w:p>
    <w:p>
      <w:pPr>
        <w:ind w:left="74" w:right="26" w:firstLine="419"/>
        <w:spacing w:before="41" w:line="301" w:lineRule="auto"/>
        <w:jc w:val="both"/>
        <w:rPr>
          <w:rFonts w:ascii="SimSun" w:hAnsi="SimSun" w:eastAsia="SimSun" w:cs="SimSun"/>
          <w:sz w:val="22"/>
          <w:szCs w:val="22"/>
        </w:rPr>
      </w:pPr>
      <w:r>
        <w:rPr>
          <w:rFonts w:ascii="SimSun" w:hAnsi="SimSun" w:eastAsia="SimSun" w:cs="SimSun"/>
          <w:sz w:val="22"/>
          <w:szCs w:val="22"/>
          <w:spacing w:val="-4"/>
        </w:rPr>
        <w:t>如果说写论文是项艰巨的工作，那么创建一个醒目的标题便是一门</w:t>
      </w:r>
      <w:r>
        <w:rPr>
          <w:rFonts w:ascii="SimSun" w:hAnsi="SimSun" w:eastAsia="SimSun" w:cs="SimSun"/>
          <w:sz w:val="22"/>
          <w:szCs w:val="22"/>
          <w:spacing w:val="-5"/>
        </w:rPr>
        <w:t>艺术。</w:t>
      </w:r>
      <w:r>
        <w:rPr>
          <w:rFonts w:ascii="SimSun" w:hAnsi="SimSun" w:eastAsia="SimSun" w:cs="SimSun"/>
          <w:sz w:val="22"/>
          <w:szCs w:val="22"/>
        </w:rPr>
        <w:t xml:space="preserve"> </w:t>
      </w:r>
      <w:r>
        <w:rPr>
          <w:rFonts w:ascii="SimSun" w:hAnsi="SimSun" w:eastAsia="SimSun" w:cs="SimSun"/>
          <w:sz w:val="22"/>
          <w:szCs w:val="22"/>
          <w:spacing w:val="-7"/>
        </w:rPr>
        <w:t>论文题目是论文给予读者的第一印象，很多</w:t>
      </w:r>
      <w:r>
        <w:rPr>
          <w:rFonts w:ascii="SimSun" w:hAnsi="SimSun" w:eastAsia="SimSun" w:cs="SimSun"/>
          <w:sz w:val="22"/>
          <w:szCs w:val="22"/>
          <w:spacing w:val="-8"/>
        </w:rPr>
        <w:t>研究者正是被论文题目所吸引才决</w:t>
      </w:r>
      <w:r>
        <w:rPr>
          <w:rFonts w:ascii="SimSun" w:hAnsi="SimSun" w:eastAsia="SimSun" w:cs="SimSun"/>
          <w:sz w:val="22"/>
          <w:szCs w:val="22"/>
        </w:rPr>
        <w:t xml:space="preserve">  </w:t>
      </w:r>
      <w:r>
        <w:rPr>
          <w:rFonts w:ascii="SimSun" w:hAnsi="SimSun" w:eastAsia="SimSun" w:cs="SimSun"/>
          <w:sz w:val="22"/>
          <w:szCs w:val="22"/>
          <w:spacing w:val="-7"/>
        </w:rPr>
        <w:t>定下载并阅读某篇论文的。这就是为什么一些经验丰富的研究</w:t>
      </w:r>
      <w:r>
        <w:rPr>
          <w:rFonts w:ascii="SimSun" w:hAnsi="SimSun" w:eastAsia="SimSun" w:cs="SimSun"/>
          <w:sz w:val="22"/>
          <w:szCs w:val="22"/>
          <w:spacing w:val="-8"/>
        </w:rPr>
        <w:t>者说，一个好的</w:t>
      </w:r>
      <w:r>
        <w:rPr>
          <w:rFonts w:ascii="SimSun" w:hAnsi="SimSun" w:eastAsia="SimSun" w:cs="SimSun"/>
          <w:sz w:val="22"/>
          <w:szCs w:val="22"/>
        </w:rPr>
        <w:t xml:space="preserve">  </w:t>
      </w:r>
      <w:r>
        <w:rPr>
          <w:rFonts w:ascii="SimSun" w:hAnsi="SimSun" w:eastAsia="SimSun" w:cs="SimSun"/>
          <w:sz w:val="22"/>
          <w:szCs w:val="22"/>
          <w:spacing w:val="-7"/>
        </w:rPr>
        <w:t>标题，是论文成功的一半。其实，好标题的创</w:t>
      </w:r>
      <w:r>
        <w:rPr>
          <w:rFonts w:ascii="SimSun" w:hAnsi="SimSun" w:eastAsia="SimSun" w:cs="SimSun"/>
          <w:sz w:val="22"/>
          <w:szCs w:val="22"/>
          <w:spacing w:val="-8"/>
        </w:rPr>
        <w:t>建也有某些套路可循。第一条规</w:t>
      </w:r>
      <w:r>
        <w:rPr>
          <w:rFonts w:ascii="SimSun" w:hAnsi="SimSun" w:eastAsia="SimSun" w:cs="SimSun"/>
          <w:sz w:val="22"/>
          <w:szCs w:val="22"/>
        </w:rPr>
        <w:t xml:space="preserve">  </w:t>
      </w:r>
      <w:r>
        <w:rPr>
          <w:rFonts w:ascii="SimSun" w:hAnsi="SimSun" w:eastAsia="SimSun" w:cs="SimSun"/>
          <w:sz w:val="22"/>
          <w:szCs w:val="22"/>
          <w:spacing w:val="-4"/>
        </w:rPr>
        <w:t>则是，如果你希望论文在众多投稿中脱颖而出，无论是在专刊论文(所谓专刊</w:t>
      </w:r>
      <w:r>
        <w:rPr>
          <w:rFonts w:ascii="SimSun" w:hAnsi="SimSun" w:eastAsia="SimSun" w:cs="SimSun"/>
          <w:sz w:val="22"/>
          <w:szCs w:val="22"/>
          <w:spacing w:val="1"/>
        </w:rPr>
        <w:t xml:space="preserve">  </w:t>
      </w:r>
      <w:r>
        <w:rPr>
          <w:rFonts w:ascii="SimSun" w:hAnsi="SimSun" w:eastAsia="SimSun" w:cs="SimSun"/>
          <w:sz w:val="22"/>
          <w:szCs w:val="22"/>
          <w:spacing w:val="3"/>
        </w:rPr>
        <w:t>就是针对某个研究问题的论文集合，通常会包括10～20</w:t>
      </w:r>
      <w:r>
        <w:rPr>
          <w:rFonts w:ascii="SimSun" w:hAnsi="SimSun" w:eastAsia="SimSun" w:cs="SimSun"/>
          <w:sz w:val="22"/>
          <w:szCs w:val="22"/>
          <w:spacing w:val="2"/>
        </w:rPr>
        <w:t>篇论文)的评审过程</w:t>
      </w:r>
      <w:r>
        <w:rPr>
          <w:rFonts w:ascii="SimSun" w:hAnsi="SimSun" w:eastAsia="SimSun" w:cs="SimSun"/>
          <w:sz w:val="22"/>
          <w:szCs w:val="22"/>
        </w:rPr>
        <w:t xml:space="preserve"> </w:t>
      </w:r>
      <w:r>
        <w:rPr>
          <w:rFonts w:ascii="SimSun" w:hAnsi="SimSun" w:eastAsia="SimSun" w:cs="SimSun"/>
          <w:sz w:val="22"/>
          <w:szCs w:val="22"/>
          <w:spacing w:val="-7"/>
        </w:rPr>
        <w:t>中，还是在竞争激烈的会议论文评审中，请先</w:t>
      </w:r>
      <w:r>
        <w:rPr>
          <w:rFonts w:ascii="SimSun" w:hAnsi="SimSun" w:eastAsia="SimSun" w:cs="SimSun"/>
          <w:sz w:val="22"/>
          <w:szCs w:val="22"/>
          <w:spacing w:val="-8"/>
        </w:rPr>
        <w:t>给论文起个响亮的标题。第二条</w:t>
      </w:r>
      <w:r>
        <w:rPr>
          <w:rFonts w:ascii="SimSun" w:hAnsi="SimSun" w:eastAsia="SimSun" w:cs="SimSun"/>
          <w:sz w:val="22"/>
          <w:szCs w:val="22"/>
        </w:rPr>
        <w:t xml:space="preserve">  </w:t>
      </w:r>
      <w:r>
        <w:rPr>
          <w:rFonts w:ascii="SimSun" w:hAnsi="SimSun" w:eastAsia="SimSun" w:cs="SimSun"/>
          <w:sz w:val="22"/>
          <w:szCs w:val="22"/>
          <w:spacing w:val="-7"/>
        </w:rPr>
        <w:t>规则是，标题最好不要多于一行，长标题意味着这篇</w:t>
      </w:r>
      <w:r>
        <w:rPr>
          <w:rFonts w:ascii="SimSun" w:hAnsi="SimSun" w:eastAsia="SimSun" w:cs="SimSun"/>
          <w:sz w:val="22"/>
          <w:szCs w:val="22"/>
          <w:spacing w:val="-8"/>
        </w:rPr>
        <w:t>论文的研究工作要么过于</w:t>
      </w:r>
      <w:r>
        <w:rPr>
          <w:rFonts w:ascii="SimSun" w:hAnsi="SimSun" w:eastAsia="SimSun" w:cs="SimSun"/>
          <w:sz w:val="22"/>
          <w:szCs w:val="22"/>
        </w:rPr>
        <w:t xml:space="preserve">  </w:t>
      </w:r>
      <w:r>
        <w:rPr>
          <w:rFonts w:ascii="SimSun" w:hAnsi="SimSun" w:eastAsia="SimSun" w:cs="SimSun"/>
          <w:sz w:val="22"/>
          <w:szCs w:val="22"/>
          <w:spacing w:val="-7"/>
        </w:rPr>
        <w:t>具体，要么作者不善于总结自己的工作。第三条</w:t>
      </w:r>
      <w:r>
        <w:rPr>
          <w:rFonts w:ascii="SimSun" w:hAnsi="SimSun" w:eastAsia="SimSun" w:cs="SimSun"/>
          <w:sz w:val="22"/>
          <w:szCs w:val="22"/>
          <w:spacing w:val="-8"/>
        </w:rPr>
        <w:t>规则是，确保没有人在你之前</w:t>
      </w:r>
      <w:r>
        <w:rPr>
          <w:rFonts w:ascii="SimSun" w:hAnsi="SimSun" w:eastAsia="SimSun" w:cs="SimSun"/>
          <w:sz w:val="22"/>
          <w:szCs w:val="22"/>
        </w:rPr>
        <w:t xml:space="preserve">  </w:t>
      </w:r>
      <w:r>
        <w:rPr>
          <w:rFonts w:ascii="SimSun" w:hAnsi="SimSun" w:eastAsia="SimSun" w:cs="SimSun"/>
          <w:sz w:val="22"/>
          <w:szCs w:val="22"/>
          <w:spacing w:val="-7"/>
        </w:rPr>
        <w:t>使用过相同或非常相似的标题。这条规则可以通</w:t>
      </w:r>
      <w:r>
        <w:rPr>
          <w:rFonts w:ascii="SimSun" w:hAnsi="SimSun" w:eastAsia="SimSun" w:cs="SimSun"/>
          <w:sz w:val="22"/>
          <w:szCs w:val="22"/>
          <w:spacing w:val="-8"/>
        </w:rPr>
        <w:t>过搜索引擎来帮助确认，将你</w:t>
      </w:r>
      <w:r>
        <w:rPr>
          <w:rFonts w:ascii="SimSun" w:hAnsi="SimSun" w:eastAsia="SimSun" w:cs="SimSun"/>
          <w:sz w:val="22"/>
          <w:szCs w:val="22"/>
        </w:rPr>
        <w:t xml:space="preserve">  </w:t>
      </w:r>
      <w:r>
        <w:rPr>
          <w:rFonts w:ascii="SimSun" w:hAnsi="SimSun" w:eastAsia="SimSun" w:cs="SimSun"/>
          <w:sz w:val="22"/>
          <w:szCs w:val="22"/>
          <w:spacing w:val="-7"/>
        </w:rPr>
        <w:t>的标题输入搜索框，不出意外的话会返回一个</w:t>
      </w:r>
      <w:r>
        <w:rPr>
          <w:rFonts w:ascii="SimSun" w:hAnsi="SimSun" w:eastAsia="SimSun" w:cs="SimSun"/>
          <w:sz w:val="22"/>
          <w:szCs w:val="22"/>
          <w:spacing w:val="-8"/>
        </w:rPr>
        <w:t>包含相似用语的标题列表。你可</w:t>
      </w:r>
      <w:r>
        <w:rPr>
          <w:rFonts w:ascii="SimSun" w:hAnsi="SimSun" w:eastAsia="SimSun" w:cs="SimSun"/>
          <w:sz w:val="22"/>
          <w:szCs w:val="22"/>
        </w:rPr>
        <w:t xml:space="preserve">  </w:t>
      </w:r>
      <w:r>
        <w:rPr>
          <w:rFonts w:ascii="SimSun" w:hAnsi="SimSun" w:eastAsia="SimSun" w:cs="SimSun"/>
          <w:sz w:val="22"/>
          <w:szCs w:val="22"/>
          <w:spacing w:val="-7"/>
        </w:rPr>
        <w:t>以尝试在搜索框中输入一些相似的标题，看看有</w:t>
      </w:r>
      <w:r>
        <w:rPr>
          <w:rFonts w:ascii="SimSun" w:hAnsi="SimSun" w:eastAsia="SimSun" w:cs="SimSun"/>
          <w:sz w:val="22"/>
          <w:szCs w:val="22"/>
          <w:spacing w:val="-8"/>
        </w:rPr>
        <w:t>多少相应的返回结果，并检查</w:t>
      </w:r>
      <w:r>
        <w:rPr>
          <w:rFonts w:ascii="SimSun" w:hAnsi="SimSun" w:eastAsia="SimSun" w:cs="SimSun"/>
          <w:sz w:val="22"/>
          <w:szCs w:val="22"/>
        </w:rPr>
        <w:t xml:space="preserve">  </w:t>
      </w:r>
      <w:r>
        <w:rPr>
          <w:rFonts w:ascii="SimSun" w:hAnsi="SimSun" w:eastAsia="SimSun" w:cs="SimSun"/>
          <w:sz w:val="22"/>
          <w:szCs w:val="22"/>
          <w:spacing w:val="-10"/>
        </w:rPr>
        <w:t>返回结果中是否包含能够概括你的研究工作的标题。</w:t>
      </w:r>
    </w:p>
    <w:p>
      <w:pPr>
        <w:pStyle w:val="BodyText"/>
        <w:spacing w:line="14" w:lineRule="auto"/>
        <w:rPr>
          <w:sz w:val="2"/>
        </w:rPr>
      </w:pPr>
      <w:r>
        <w:rPr>
          <w:sz w:val="2"/>
          <w:szCs w:val="2"/>
        </w:rPr>
        <w:br w:type="column"/>
      </w:r>
      <w:r>
        <w:pict>
          <v:shape id="_x0000_s358" style="position:absolute;margin-left:24.2443pt;margin-top:235.203pt;mso-position-vertical-relative:text;mso-position-horizontal-relative:text;width:12.05pt;height:199.35pt;z-index:252057600;" filled="false" stroked="false" type="#_x0000_t202">
            <v:fill on="false"/>
            <v:stroke on="false"/>
            <v:path/>
            <v:imagedata o:title=""/>
            <o:lock v:ext="edit" aspectratio="false"/>
            <v:textbox inset="0mm,0mm,0mm,0mm" style="layout-flow:vertical-ideographic;">
              <w:txbxContent>
                <w:p>
                  <w:pPr>
                    <w:ind w:left="20"/>
                    <w:spacing w:before="20" w:line="200" w:lineRule="auto"/>
                    <w:rPr>
                      <w:sz w:val="18"/>
                      <w:szCs w:val="18"/>
                    </w:rPr>
                  </w:pPr>
                  <w:r>
                    <w:rPr>
                      <w:rFonts w:ascii="SimSun" w:hAnsi="SimSun" w:eastAsia="SimSun" w:cs="SimSun"/>
                      <w:sz w:val="12"/>
                      <w:szCs w:val="12"/>
                      <w:spacing w:val="3"/>
                    </w:rPr>
                    <w:t>第</w:t>
                  </w:r>
                  <w:r>
                    <w:rPr>
                      <w:rFonts w:ascii="SimSun" w:hAnsi="SimSun" w:eastAsia="SimSun" w:cs="SimSun"/>
                      <w:sz w:val="12"/>
                      <w:szCs w:val="12"/>
                      <w:spacing w:val="17"/>
                    </w:rPr>
                    <w:t xml:space="preserve">  </w:t>
                  </w:r>
                  <w:r>
                    <w:rPr>
                      <w:rFonts w:ascii="SimSun" w:hAnsi="SimSun" w:eastAsia="SimSun" w:cs="SimSun"/>
                      <w:sz w:val="12"/>
                      <w:szCs w:val="12"/>
                      <w:spacing w:val="3"/>
                    </w:rPr>
                    <w:t>6</w:t>
                  </w:r>
                  <w:r>
                    <w:rPr>
                      <w:rFonts w:ascii="SimSun" w:hAnsi="SimSun" w:eastAsia="SimSun" w:cs="SimSun"/>
                      <w:sz w:val="12"/>
                      <w:szCs w:val="12"/>
                      <w:spacing w:val="25"/>
                    </w:rPr>
                    <w:t xml:space="preserve">  </w:t>
                  </w:r>
                  <w:r>
                    <w:rPr>
                      <w:rFonts w:ascii="SimSun" w:hAnsi="SimSun" w:eastAsia="SimSun" w:cs="SimSun"/>
                      <w:sz w:val="12"/>
                      <w:szCs w:val="12"/>
                      <w:spacing w:val="3"/>
                    </w:rPr>
                    <w:t>章    </w:t>
                  </w:r>
                  <w:r>
                    <w:rPr>
                      <w:rFonts w:ascii="SimSun" w:hAnsi="SimSun" w:eastAsia="SimSun" w:cs="SimSun"/>
                      <w:sz w:val="18"/>
                      <w:szCs w:val="18"/>
                      <w:spacing w:val="3"/>
                    </w:rPr>
                    <w:t>论</w:t>
                  </w:r>
                  <w:r>
                    <w:rPr>
                      <w:rFonts w:ascii="SimSun" w:hAnsi="SimSun" w:eastAsia="SimSun" w:cs="SimSun"/>
                      <w:sz w:val="18"/>
                      <w:szCs w:val="18"/>
                      <w:spacing w:val="-41"/>
                    </w:rPr>
                    <w:t xml:space="preserve"> </w:t>
                  </w:r>
                  <w:r>
                    <w:rPr>
                      <w:rFonts w:ascii="SimSun" w:hAnsi="SimSun" w:eastAsia="SimSun" w:cs="SimSun"/>
                      <w:sz w:val="18"/>
                      <w:szCs w:val="18"/>
                      <w:spacing w:val="3"/>
                    </w:rPr>
                    <w:t>文</w:t>
                  </w:r>
                  <w:r>
                    <w:rPr>
                      <w:rFonts w:ascii="SimSun" w:hAnsi="SimSun" w:eastAsia="SimSun" w:cs="SimSun"/>
                      <w:sz w:val="18"/>
                      <w:szCs w:val="18"/>
                      <w:spacing w:val="-40"/>
                    </w:rPr>
                    <w:t xml:space="preserve"> </w:t>
                  </w:r>
                  <w:r>
                    <w:rPr>
                      <w:rFonts w:ascii="SimSun" w:hAnsi="SimSun" w:eastAsia="SimSun" w:cs="SimSun"/>
                      <w:sz w:val="18"/>
                      <w:szCs w:val="18"/>
                      <w:spacing w:val="3"/>
                    </w:rPr>
                    <w:t>写</w:t>
                  </w:r>
                  <w:r>
                    <w:rPr>
                      <w:rFonts w:ascii="SimSun" w:hAnsi="SimSun" w:eastAsia="SimSun" w:cs="SimSun"/>
                      <w:sz w:val="18"/>
                      <w:szCs w:val="18"/>
                      <w:spacing w:val="-41"/>
                    </w:rPr>
                    <w:t xml:space="preserve"> </w:t>
                  </w:r>
                  <w:r>
                    <w:rPr>
                      <w:rFonts w:ascii="SimSun" w:hAnsi="SimSun" w:eastAsia="SimSun" w:cs="SimSun"/>
                      <w:sz w:val="18"/>
                      <w:szCs w:val="18"/>
                      <w:spacing w:val="3"/>
                    </w:rPr>
                    <w:t>作</w:t>
                  </w:r>
                  <w:r>
                    <w:rPr>
                      <w:rFonts w:ascii="SimSun" w:hAnsi="SimSun" w:eastAsia="SimSun" w:cs="SimSun"/>
                      <w:sz w:val="18"/>
                      <w:szCs w:val="18"/>
                      <w:spacing w:val="-40"/>
                    </w:rPr>
                    <w:t xml:space="preserve"> </w:t>
                  </w:r>
                  <w:r>
                    <w:rPr>
                      <w:rFonts w:ascii="SimSun" w:hAnsi="SimSun" w:eastAsia="SimSun" w:cs="SimSun"/>
                      <w:sz w:val="18"/>
                      <w:szCs w:val="18"/>
                      <w:spacing w:val="3"/>
                    </w:rPr>
                    <w:t>中</w:t>
                  </w:r>
                  <w:r>
                    <w:rPr>
                      <w:rFonts w:ascii="SimSun" w:hAnsi="SimSun" w:eastAsia="SimSun" w:cs="SimSun"/>
                      <w:sz w:val="18"/>
                      <w:szCs w:val="18"/>
                      <w:spacing w:val="-41"/>
                    </w:rPr>
                    <w:t xml:space="preserve"> </w:t>
                  </w:r>
                  <w:r>
                    <w:rPr>
                      <w:rFonts w:ascii="SimSun" w:hAnsi="SimSun" w:eastAsia="SimSun" w:cs="SimSun"/>
                      <w:sz w:val="18"/>
                      <w:szCs w:val="18"/>
                      <w:spacing w:val="3"/>
                    </w:rPr>
                    <w:t>的</w:t>
                  </w:r>
                  <w:r>
                    <w:rPr>
                      <w:rFonts w:ascii="SimSun" w:hAnsi="SimSun" w:eastAsia="SimSun" w:cs="SimSun"/>
                      <w:sz w:val="18"/>
                      <w:szCs w:val="18"/>
                      <w:spacing w:val="-40"/>
                    </w:rPr>
                    <w:t xml:space="preserve"> </w:t>
                  </w:r>
                  <w:r>
                    <w:rPr>
                      <w:rFonts w:ascii="SimSun" w:hAnsi="SimSun" w:eastAsia="SimSun" w:cs="SimSun"/>
                      <w:sz w:val="18"/>
                      <w:szCs w:val="18"/>
                      <w:spacing w:val="3"/>
                    </w:rPr>
                    <w:t>误</w:t>
                  </w:r>
                  <w:r>
                    <w:rPr>
                      <w:rFonts w:ascii="SimSun" w:hAnsi="SimSun" w:eastAsia="SimSun" w:cs="SimSun"/>
                      <w:sz w:val="18"/>
                      <w:szCs w:val="18"/>
                      <w:spacing w:val="-41"/>
                    </w:rPr>
                    <w:t xml:space="preserve"> </w:t>
                  </w:r>
                  <w:r>
                    <w:rPr>
                      <w:rFonts w:ascii="SimSun" w:hAnsi="SimSun" w:eastAsia="SimSun" w:cs="SimSun"/>
                      <w:sz w:val="18"/>
                      <w:szCs w:val="18"/>
                      <w:spacing w:val="3"/>
                    </w:rPr>
                    <w:t>区</w:t>
                  </w:r>
                  <w:r>
                    <w:rPr>
                      <w:rFonts w:ascii="SimSun" w:hAnsi="SimSun" w:eastAsia="SimSun" w:cs="SimSun"/>
                      <w:sz w:val="18"/>
                      <w:szCs w:val="18"/>
                      <w:spacing w:val="-40"/>
                    </w:rPr>
                    <w:t xml:space="preserve"> </w:t>
                  </w:r>
                  <w:r>
                    <w:rPr>
                      <w:rFonts w:ascii="SimSun" w:hAnsi="SimSun" w:eastAsia="SimSun" w:cs="SimSun"/>
                      <w:sz w:val="18"/>
                      <w:szCs w:val="18"/>
                      <w:spacing w:val="3"/>
                    </w:rPr>
                    <w:t>和</w:t>
                  </w:r>
                  <w:r>
                    <w:rPr>
                      <w:rFonts w:ascii="SimSun" w:hAnsi="SimSun" w:eastAsia="SimSun" w:cs="SimSun"/>
                      <w:sz w:val="18"/>
                      <w:szCs w:val="18"/>
                      <w:spacing w:val="-41"/>
                    </w:rPr>
                    <w:t xml:space="preserve"> </w:t>
                  </w:r>
                  <w:r>
                    <w:rPr>
                      <w:rFonts w:ascii="SimSun" w:hAnsi="SimSun" w:eastAsia="SimSun" w:cs="SimSun"/>
                      <w:sz w:val="18"/>
                      <w:szCs w:val="18"/>
                      <w:spacing w:val="3"/>
                    </w:rPr>
                    <w:t>技</w:t>
                  </w:r>
                  <w:r>
                    <w:rPr>
                      <w:rFonts w:ascii="SimSun" w:hAnsi="SimSun" w:eastAsia="SimSun" w:cs="SimSun"/>
                      <w:sz w:val="18"/>
                      <w:szCs w:val="18"/>
                      <w:spacing w:val="-40"/>
                    </w:rPr>
                    <w:t xml:space="preserve"> </w:t>
                  </w:r>
                  <w:r>
                    <w:rPr>
                      <w:rFonts w:ascii="SimSun" w:hAnsi="SimSun" w:eastAsia="SimSun" w:cs="SimSun"/>
                      <w:sz w:val="18"/>
                      <w:szCs w:val="18"/>
                      <w:spacing w:val="3"/>
                    </w:rPr>
                    <w:t>巧    </w:t>
                  </w:r>
                  <w:r>
                    <w:rPr>
                      <w:sz w:val="18"/>
                      <w:szCs w:val="18"/>
                      <w:position w:val="2"/>
                    </w:rPr>
                    <w:drawing>
                      <wp:inline distT="0" distB="0" distL="0" distR="0">
                        <wp:extent cx="50759" cy="114291"/>
                        <wp:effectExtent l="0" t="0" r="0" b="0"/>
                        <wp:docPr id="132" name="IM 132"/>
                        <wp:cNvGraphicFramePr/>
                        <a:graphic>
                          <a:graphicData uri="http://schemas.openxmlformats.org/drawingml/2006/picture">
                            <pic:pic>
                              <pic:nvPicPr>
                                <pic:cNvPr id="132" name="IM 132"/>
                                <pic:cNvPicPr/>
                              </pic:nvPicPr>
                              <pic:blipFill>
                                <a:blip r:embed="rId145"/>
                                <a:stretch>
                                  <a:fillRect/>
                                </a:stretch>
                              </pic:blipFill>
                              <pic:spPr>
                                <a:xfrm rot="0">
                                  <a:off x="0" y="0"/>
                                  <a:ext cx="50759" cy="114291"/>
                                </a:xfrm>
                                <a:prstGeom prst="rect">
                                  <a:avLst/>
                                </a:prstGeom>
                              </pic:spPr>
                            </pic:pic>
                          </a:graphicData>
                        </a:graphic>
                      </wp:inline>
                    </w:drawing>
                  </w:r>
                </w:p>
              </w:txbxContent>
            </v:textbox>
          </v:shape>
        </w:pict>
      </w:r>
    </w:p>
    <w:p>
      <w:pPr>
        <w:spacing w:line="14" w:lineRule="auto"/>
        <w:sectPr>
          <w:type w:val="continuous"/>
          <w:pgSz w:w="10170" w:h="10810"/>
          <w:pgMar w:top="400" w:right="393" w:bottom="529" w:left="1525" w:header="0" w:footer="349" w:gutter="0"/>
          <w:cols w:equalWidth="0" w:num="2">
            <w:col w:w="7432" w:space="100"/>
            <w:col w:w="720" w:space="0"/>
          </w:cols>
        </w:sectPr>
        <w:rPr>
          <w:sz w:val="2"/>
          <w:szCs w:val="2"/>
        </w:rPr>
      </w:pPr>
    </w:p>
    <w:p>
      <w:pPr>
        <w:rPr/>
      </w:pPr>
      <w:r>
        <w:pict>
          <v:shape id="_x0000_s360" style="position:absolute;margin-left:20.3227pt;margin-top:19.5043pt;mso-position-vertical-relative:page;mso-position-horizontal-relative:page;width:12.1pt;height:126pt;z-index:25206067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bookmarkStart w:name="bookmark105" w:id="98"/>
                  <w:bookmarkEnd w:id="98"/>
                  <w:r>
                    <w:rPr>
                      <w:rFonts w:ascii="SimSun" w:hAnsi="SimSun" w:eastAsia="SimSun" w:cs="SimSun"/>
                      <w:sz w:val="18"/>
                      <w:szCs w:val="18"/>
                      <w:spacing w:val="36"/>
                    </w:rPr>
                    <w:t>学术研究</w:t>
                  </w:r>
                  <w:r>
                    <w:rPr>
                      <w:rFonts w:ascii="SimSun" w:hAnsi="SimSun" w:eastAsia="SimSun" w:cs="SimSun"/>
                      <w:sz w:val="18"/>
                      <w:szCs w:val="18"/>
                      <w:spacing w:val="-38"/>
                    </w:rPr>
                    <w:t xml:space="preserve"> </w:t>
                  </w:r>
                  <w:r>
                    <w:rPr>
                      <w:rFonts w:ascii="SimSun" w:hAnsi="SimSun" w:eastAsia="SimSun" w:cs="SimSun"/>
                      <w:sz w:val="18"/>
                      <w:szCs w:val="18"/>
                      <w:spacing w:val="36"/>
                    </w:rPr>
                    <w:t>，</w:t>
                  </w:r>
                  <w:r>
                    <w:rPr>
                      <w:rFonts w:ascii="SimSun" w:hAnsi="SimSun" w:eastAsia="SimSun" w:cs="SimSun"/>
                      <w:sz w:val="18"/>
                      <w:szCs w:val="18"/>
                      <w:spacing w:val="-40"/>
                    </w:rPr>
                    <w:t xml:space="preserve"> </w:t>
                  </w:r>
                  <w:r>
                    <w:rPr>
                      <w:rFonts w:ascii="SimSun" w:hAnsi="SimSun" w:eastAsia="SimSun" w:cs="SimSun"/>
                      <w:sz w:val="18"/>
                      <w:szCs w:val="18"/>
                      <w:spacing w:val="36"/>
                    </w:rPr>
                    <w:t>你的成功之道</w:t>
                  </w:r>
                </w:p>
              </w:txbxContent>
            </v:textbox>
          </v:shape>
        </w:pict>
      </w:r>
      <w:r/>
    </w:p>
    <w:p>
      <w:pPr>
        <w:pStyle w:val="BodyText"/>
        <w:spacing w:line="14" w:lineRule="auto"/>
        <w:rPr>
          <w:sz w:val="2"/>
        </w:rPr>
      </w:pPr>
      <w:r>
        <w:rPr>
          <w:sz w:val="2"/>
          <w:szCs w:val="2"/>
        </w:rPr>
        <w:br w:type="column"/>
      </w:r>
    </w:p>
    <w:p>
      <w:pPr>
        <w:pStyle w:val="BodyText"/>
        <w:spacing w:line="263" w:lineRule="auto"/>
        <w:rPr/>
      </w:pPr>
      <w:r/>
    </w:p>
    <w:p>
      <w:pPr>
        <w:pStyle w:val="BodyText"/>
        <w:spacing w:line="263" w:lineRule="auto"/>
        <w:rPr/>
      </w:pPr>
      <w:r/>
    </w:p>
    <w:p>
      <w:pPr>
        <w:ind w:right="4" w:firstLine="449"/>
        <w:spacing w:before="72" w:line="314" w:lineRule="auto"/>
        <w:jc w:val="both"/>
        <w:rPr>
          <w:rFonts w:ascii="SimSun" w:hAnsi="SimSun" w:eastAsia="SimSun" w:cs="SimSun"/>
          <w:sz w:val="22"/>
          <w:szCs w:val="22"/>
        </w:rPr>
      </w:pPr>
      <w:r>
        <w:rPr>
          <w:rFonts w:ascii="SimHei" w:hAnsi="SimHei" w:eastAsia="SimHei" w:cs="SimHei"/>
          <w:sz w:val="22"/>
          <w:szCs w:val="22"/>
          <w:spacing w:val="-3"/>
        </w:rPr>
        <w:t>摘要：</w:t>
      </w:r>
      <w:r>
        <w:rPr>
          <w:rFonts w:ascii="SimSun" w:hAnsi="SimSun" w:eastAsia="SimSun" w:cs="SimSun"/>
          <w:sz w:val="22"/>
          <w:szCs w:val="22"/>
          <w:spacing w:val="-3"/>
        </w:rPr>
        <w:t>论文摘要可能包含几百字(比方说，200字)。它必</w:t>
      </w:r>
      <w:r>
        <w:rPr>
          <w:rFonts w:ascii="SimSun" w:hAnsi="SimSun" w:eastAsia="SimSun" w:cs="SimSun"/>
          <w:sz w:val="22"/>
          <w:szCs w:val="22"/>
          <w:spacing w:val="-4"/>
        </w:rPr>
        <w:t>须是一段在高层</w:t>
      </w:r>
      <w:r>
        <w:rPr>
          <w:rFonts w:ascii="SimSun" w:hAnsi="SimSun" w:eastAsia="SimSun" w:cs="SimSun"/>
          <w:sz w:val="22"/>
          <w:szCs w:val="22"/>
        </w:rPr>
        <w:t xml:space="preserve"> </w:t>
      </w:r>
      <w:r>
        <w:rPr>
          <w:rFonts w:ascii="SimSun" w:hAnsi="SimSun" w:eastAsia="SimSun" w:cs="SimSun"/>
          <w:sz w:val="22"/>
          <w:szCs w:val="22"/>
          <w:spacing w:val="6"/>
        </w:rPr>
        <w:t>面上对完整的中心主题的总结，是论文第一次向读者讲述作者的工作。在</w:t>
      </w:r>
      <w:r>
        <w:rPr>
          <w:rFonts w:ascii="SimSun" w:hAnsi="SimSun" w:eastAsia="SimSun" w:cs="SimSun"/>
          <w:sz w:val="22"/>
          <w:szCs w:val="22"/>
        </w:rPr>
        <w:t xml:space="preserve"> </w:t>
      </w:r>
      <w:r>
        <w:rPr>
          <w:rFonts w:ascii="SimSun" w:hAnsi="SimSun" w:eastAsia="SimSun" w:cs="SimSun"/>
          <w:sz w:val="22"/>
          <w:szCs w:val="22"/>
          <w:spacing w:val="-5"/>
        </w:rPr>
        <w:t>图6.1中，我们使用“200字的故事”和“电梯演讲”来描述摘要。也就是说，</w:t>
      </w:r>
      <w:r>
        <w:rPr>
          <w:rFonts w:ascii="SimSun" w:hAnsi="SimSun" w:eastAsia="SimSun" w:cs="SimSun"/>
          <w:sz w:val="22"/>
          <w:szCs w:val="22"/>
          <w:spacing w:val="13"/>
        </w:rPr>
        <w:t xml:space="preserve"> </w:t>
      </w:r>
      <w:r>
        <w:rPr>
          <w:rFonts w:ascii="SimSun" w:hAnsi="SimSun" w:eastAsia="SimSun" w:cs="SimSun"/>
          <w:sz w:val="22"/>
          <w:szCs w:val="22"/>
        </w:rPr>
        <w:t>摘要必须是在较高层面上对论文工作的阐述，摘要的</w:t>
      </w:r>
      <w:r>
        <w:rPr>
          <w:rFonts w:ascii="SimSun" w:hAnsi="SimSun" w:eastAsia="SimSun" w:cs="SimSun"/>
          <w:sz w:val="22"/>
          <w:szCs w:val="22"/>
          <w:spacing w:val="-1"/>
        </w:rPr>
        <w:t>内容要积极、简单，用</w:t>
      </w:r>
      <w:r>
        <w:rPr>
          <w:rFonts w:ascii="SimSun" w:hAnsi="SimSun" w:eastAsia="SimSun" w:cs="SimSun"/>
          <w:sz w:val="22"/>
          <w:szCs w:val="22"/>
        </w:rPr>
        <w:t xml:space="preserve"> </w:t>
      </w:r>
      <w:r>
        <w:rPr>
          <w:rFonts w:ascii="SimSun" w:hAnsi="SimSun" w:eastAsia="SimSun" w:cs="SimSun"/>
          <w:sz w:val="22"/>
          <w:szCs w:val="22"/>
          <w:spacing w:val="-7"/>
        </w:rPr>
        <w:t>200字给读者讲一段完整的“研究工作的故事”。就像我们在第5章里说的，摘</w:t>
      </w:r>
      <w:r>
        <w:rPr>
          <w:rFonts w:ascii="SimSun" w:hAnsi="SimSun" w:eastAsia="SimSun" w:cs="SimSun"/>
          <w:sz w:val="22"/>
          <w:szCs w:val="22"/>
          <w:spacing w:val="5"/>
        </w:rPr>
        <w:t xml:space="preserve"> </w:t>
      </w:r>
      <w:r>
        <w:rPr>
          <w:rFonts w:ascii="SimSun" w:hAnsi="SimSun" w:eastAsia="SimSun" w:cs="SimSun"/>
          <w:sz w:val="22"/>
          <w:szCs w:val="22"/>
          <w:spacing w:val="-7"/>
        </w:rPr>
        <w:t>要应该像电梯演讲那样吸引人们的注意力，你</w:t>
      </w:r>
      <w:r>
        <w:rPr>
          <w:rFonts w:ascii="SimSun" w:hAnsi="SimSun" w:eastAsia="SimSun" w:cs="SimSun"/>
          <w:sz w:val="22"/>
          <w:szCs w:val="22"/>
          <w:spacing w:val="-8"/>
        </w:rPr>
        <w:t>在电梯中的几分钟之内便能告诉</w:t>
      </w:r>
      <w:r>
        <w:rPr>
          <w:rFonts w:ascii="SimSun" w:hAnsi="SimSun" w:eastAsia="SimSun" w:cs="SimSun"/>
          <w:sz w:val="22"/>
          <w:szCs w:val="22"/>
        </w:rPr>
        <w:t xml:space="preserve"> </w:t>
      </w:r>
      <w:r>
        <w:rPr>
          <w:rFonts w:ascii="SimSun" w:hAnsi="SimSun" w:eastAsia="SimSun" w:cs="SimSun"/>
          <w:sz w:val="22"/>
          <w:szCs w:val="22"/>
          <w:spacing w:val="6"/>
        </w:rPr>
        <w:t>投资者(评审者)你的产品(论文)如何伟大。电梯停了</w:t>
      </w:r>
      <w:r>
        <w:rPr>
          <w:rFonts w:ascii="SimSun" w:hAnsi="SimSun" w:eastAsia="SimSun" w:cs="SimSun"/>
          <w:sz w:val="22"/>
          <w:szCs w:val="22"/>
          <w:spacing w:val="5"/>
        </w:rPr>
        <w:t>，人家就已决定投资</w:t>
      </w:r>
      <w:r>
        <w:rPr>
          <w:rFonts w:ascii="SimSun" w:hAnsi="SimSun" w:eastAsia="SimSun" w:cs="SimSun"/>
          <w:sz w:val="22"/>
          <w:szCs w:val="22"/>
        </w:rPr>
        <w:t xml:space="preserve"> </w:t>
      </w:r>
      <w:r>
        <w:rPr>
          <w:rFonts w:ascii="SimSun" w:hAnsi="SimSun" w:eastAsia="SimSun" w:cs="SimSun"/>
          <w:sz w:val="22"/>
          <w:szCs w:val="22"/>
          <w:spacing w:val="-3"/>
        </w:rPr>
        <w:t>你的产品了(喜欢上你的文章了)。</w:t>
      </w:r>
    </w:p>
    <w:p>
      <w:pPr>
        <w:pStyle w:val="BodyText"/>
        <w:ind w:firstLine="899"/>
        <w:spacing w:before="63" w:line="3730" w:lineRule="exact"/>
        <w:rPr/>
      </w:pPr>
      <w:r>
        <w:rPr>
          <w:position w:val="-74"/>
        </w:rPr>
        <w:pict>
          <v:group id="_x0000_s362" style="mso-position-vertical-relative:line;mso-position-horizontal-relative:char;width:275.05pt;height:186.55pt;" filled="false" stroked="false" coordsize="5500,3731" coordorigin="0,0">
            <v:shape id="_x0000_s364" style="position:absolute;left:0;top:0;width:5500;height:3731;" filled="false" stroked="false" type="#_x0000_t75">
              <v:imagedata o:title="" r:id="rId146"/>
            </v:shape>
            <v:shape id="_x0000_s366" style="position:absolute;left:0;top:138;width:5215;height:3562;" filled="false" stroked="false" type="#_x0000_t202">
              <v:fill on="false"/>
              <v:stroke on="false"/>
              <v:path/>
              <v:imagedata o:title=""/>
              <o:lock v:ext="edit" aspectratio="false"/>
              <v:textbox inset="0mm,0mm,0mm,0mm">
                <w:txbxContent>
                  <w:p>
                    <w:pPr>
                      <w:ind w:left="2619"/>
                      <w:spacing w:before="20" w:line="196" w:lineRule="auto"/>
                      <w:rPr>
                        <w:rFonts w:ascii="Times New Roman" w:hAnsi="Times New Roman" w:eastAsia="Times New Roman" w:cs="Times New Roman"/>
                        <w:sz w:val="15"/>
                        <w:szCs w:val="15"/>
                      </w:rPr>
                    </w:pPr>
                    <w:r>
                      <w:rPr>
                        <w:rFonts w:ascii="Arial" w:hAnsi="Arial" w:eastAsia="Arial" w:cs="Arial"/>
                        <w:sz w:val="15"/>
                        <w:szCs w:val="15"/>
                      </w:rPr>
                      <w:t>A1 </w:t>
                    </w:r>
                    <w:r>
                      <w:rPr>
                        <w:rFonts w:ascii="Times New Roman" w:hAnsi="Times New Roman" w:eastAsia="Times New Roman" w:cs="Times New Roman"/>
                        <w:sz w:val="15"/>
                        <w:szCs w:val="15"/>
                      </w:rPr>
                      <w:t>0-word</w:t>
                    </w:r>
                    <w:r>
                      <w:rPr>
                        <w:rFonts w:ascii="Times New Roman" w:hAnsi="Times New Roman" w:eastAsia="Times New Roman" w:cs="Times New Roman"/>
                        <w:sz w:val="15"/>
                        <w:szCs w:val="15"/>
                        <w:spacing w:val="16"/>
                      </w:rPr>
                      <w:t xml:space="preserve">  </w:t>
                    </w:r>
                    <w:r>
                      <w:rPr>
                        <w:rFonts w:ascii="Times New Roman" w:hAnsi="Times New Roman" w:eastAsia="Times New Roman" w:cs="Times New Roman"/>
                        <w:sz w:val="15"/>
                        <w:szCs w:val="15"/>
                      </w:rPr>
                      <w:t>highest-level</w:t>
                    </w:r>
                    <w:r>
                      <w:rPr>
                        <w:rFonts w:ascii="Times New Roman" w:hAnsi="Times New Roman" w:eastAsia="Times New Roman" w:cs="Times New Roman"/>
                        <w:sz w:val="15"/>
                        <w:szCs w:val="15"/>
                        <w:spacing w:val="-1"/>
                      </w:rPr>
                      <w:t xml:space="preserve">   summary</w:t>
                    </w:r>
                  </w:p>
                  <w:p>
                    <w:pPr>
                      <w:ind w:left="20"/>
                      <w:spacing w:before="16" w:line="181" w:lineRule="auto"/>
                      <w:rPr>
                        <w:rFonts w:ascii="Times New Roman" w:hAnsi="Times New Roman" w:eastAsia="Times New Roman" w:cs="Times New Roman"/>
                        <w:sz w:val="18"/>
                        <w:szCs w:val="18"/>
                      </w:rPr>
                    </w:pPr>
                    <w:r>
                      <w:rPr>
                        <w:rFonts w:ascii="Times New Roman" w:hAnsi="Times New Roman" w:eastAsia="Times New Roman" w:cs="Times New Roman"/>
                        <w:sz w:val="20"/>
                        <w:szCs w:val="20"/>
                        <w:spacing w:val="-4"/>
                        <w:position w:val="4"/>
                      </w:rPr>
                      <w:t>Title</w:t>
                    </w:r>
                    <w:r>
                      <w:rPr>
                        <w:rFonts w:ascii="SimSun" w:hAnsi="SimSun" w:eastAsia="SimSun" w:cs="SimSun"/>
                        <w:sz w:val="20"/>
                        <w:szCs w:val="20"/>
                        <w:spacing w:val="-11"/>
                        <w:w w:val="53"/>
                        <w:position w:val="4"/>
                      </w:rPr>
                      <w:t>一</w:t>
                    </w:r>
                    <w:r>
                      <w:rPr>
                        <w:rFonts w:ascii="SimSun" w:hAnsi="SimSun" w:eastAsia="SimSun" w:cs="SimSun"/>
                        <w:sz w:val="20"/>
                        <w:szCs w:val="20"/>
                        <w:spacing w:val="3"/>
                        <w:position w:val="4"/>
                      </w:rPr>
                      <w:t xml:space="preserve">                   </w:t>
                    </w:r>
                    <w:r>
                      <w:rPr>
                        <w:rFonts w:ascii="Times New Roman" w:hAnsi="Times New Roman" w:eastAsia="Times New Roman" w:cs="Times New Roman"/>
                        <w:sz w:val="18"/>
                        <w:szCs w:val="18"/>
                        <w:spacing w:val="-4"/>
                      </w:rPr>
                      <w:t>A200-word story(elevator pitch):very</w:t>
                    </w:r>
                  </w:p>
                  <w:p>
                    <w:pPr>
                      <w:ind w:left="20"/>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20"/>
                        <w:szCs w:val="20"/>
                        <w:spacing w:val="-4"/>
                        <w:position w:val="2"/>
                      </w:rPr>
                      <w:t>Abstract                                    </w:t>
                    </w:r>
                    <w:r>
                      <w:rPr>
                        <w:rFonts w:ascii="Times New Roman" w:hAnsi="Times New Roman" w:eastAsia="Times New Roman" w:cs="Times New Roman"/>
                        <w:sz w:val="18"/>
                        <w:szCs w:val="18"/>
                        <w:spacing w:val="-4"/>
                      </w:rPr>
                      <w:t>high</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5"/>
                      </w:rPr>
                      <w:t>level.Emphasize your</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5"/>
                      </w:rPr>
                      <w:t>contributions</w:t>
                    </w:r>
                  </w:p>
                  <w:p>
                    <w:pPr>
                      <w:ind w:left="20"/>
                      <w:spacing w:before="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1.Introduction</w:t>
                    </w:r>
                  </w:p>
                  <w:p>
                    <w:pPr>
                      <w:ind w:left="20"/>
                      <w:spacing w:before="25" w:line="180" w:lineRule="auto"/>
                      <w:rPr>
                        <w:rFonts w:ascii="Arial" w:hAnsi="Arial" w:eastAsia="Arial" w:cs="Arial"/>
                        <w:sz w:val="16"/>
                        <w:szCs w:val="16"/>
                      </w:rPr>
                    </w:pPr>
                    <w:r>
                      <w:rPr>
                        <w:rFonts w:ascii="Times New Roman" w:hAnsi="Times New Roman" w:eastAsia="Times New Roman" w:cs="Times New Roman"/>
                        <w:sz w:val="20"/>
                        <w:szCs w:val="20"/>
                        <w:spacing w:val="-2"/>
                        <w:position w:val="-1"/>
                      </w:rPr>
                      <w:t>2.Review Works                            </w:t>
                    </w:r>
                    <w:r>
                      <w:rPr>
                        <w:rFonts w:ascii="Times New Roman" w:hAnsi="Times New Roman" w:eastAsia="Times New Roman" w:cs="Times New Roman"/>
                        <w:sz w:val="16"/>
                        <w:szCs w:val="16"/>
                        <w:spacing w:val="-2"/>
                      </w:rPr>
                      <w:t>A2-</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2"/>
                      </w:rPr>
                      <w:t>page</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2"/>
                      </w:rPr>
                      <w:t>story</w:t>
                    </w:r>
                    <w:r>
                      <w:rPr>
                        <w:rFonts w:ascii="Times New Roman" w:hAnsi="Times New Roman" w:eastAsia="Times New Roman" w:cs="Times New Roman"/>
                        <w:sz w:val="16"/>
                        <w:szCs w:val="16"/>
                        <w:spacing w:val="-3"/>
                      </w:rPr>
                      <w:t>:high</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spacing w:val="-3"/>
                      </w:rPr>
                      <w:t>level</w:t>
                    </w:r>
                    <w:r>
                      <w:rPr>
                        <w:rFonts w:ascii="Arial" w:hAnsi="Arial" w:eastAsia="Arial" w:cs="Arial"/>
                        <w:sz w:val="16"/>
                        <w:szCs w:val="16"/>
                        <w:b/>
                        <w:bCs/>
                        <w:spacing w:val="-3"/>
                      </w:rPr>
                      <w:t>.Emphasize</w:t>
                    </w:r>
                  </w:p>
                  <w:p>
                    <w:pPr>
                      <w:ind w:left="20"/>
                      <w:spacing w:before="14" w:line="214" w:lineRule="auto"/>
                      <w:rPr>
                        <w:rFonts w:ascii="Times New Roman" w:hAnsi="Times New Roman" w:eastAsia="Times New Roman" w:cs="Times New Roman"/>
                        <w:sz w:val="16"/>
                        <w:szCs w:val="16"/>
                      </w:rPr>
                    </w:pPr>
                    <w:r>
                      <w:rPr>
                        <w:rFonts w:ascii="Times New Roman" w:hAnsi="Times New Roman" w:eastAsia="Times New Roman" w:cs="Times New Roman"/>
                        <w:sz w:val="20"/>
                        <w:szCs w:val="20"/>
                        <w:spacing w:val="-1"/>
                        <w:position w:val="-3"/>
                      </w:rPr>
                      <w:t>3.ANew</w:t>
                    </w:r>
                    <w:r>
                      <w:rPr>
                        <w:rFonts w:ascii="Times New Roman" w:hAnsi="Times New Roman" w:eastAsia="Times New Roman" w:cs="Times New Roman"/>
                        <w:sz w:val="20"/>
                        <w:szCs w:val="20"/>
                        <w:spacing w:val="39"/>
                        <w:w w:val="101"/>
                        <w:position w:val="-3"/>
                      </w:rPr>
                      <w:t xml:space="preserve"> </w:t>
                    </w:r>
                    <w:r>
                      <w:rPr>
                        <w:rFonts w:ascii="Times New Roman" w:hAnsi="Times New Roman" w:eastAsia="Times New Roman" w:cs="Times New Roman"/>
                        <w:sz w:val="20"/>
                        <w:szCs w:val="20"/>
                        <w:spacing w:val="-1"/>
                        <w:position w:val="-3"/>
                      </w:rPr>
                      <w:t>Method</w:t>
                    </w:r>
                    <w:r>
                      <w:rPr>
                        <w:rFonts w:ascii="Times New Roman" w:hAnsi="Times New Roman" w:eastAsia="Times New Roman" w:cs="Times New Roman"/>
                        <w:sz w:val="20"/>
                        <w:szCs w:val="20"/>
                        <w:spacing w:val="34"/>
                        <w:w w:val="101"/>
                        <w:position w:val="-3"/>
                      </w:rPr>
                      <w:t xml:space="preserve"> </w:t>
                    </w:r>
                    <w:r>
                      <w:rPr>
                        <w:rFonts w:ascii="Times New Roman" w:hAnsi="Times New Roman" w:eastAsia="Times New Roman" w:cs="Times New Roman"/>
                        <w:sz w:val="20"/>
                        <w:szCs w:val="20"/>
                        <w:spacing w:val="-1"/>
                        <w:position w:val="-3"/>
                      </w:rPr>
                      <w:t>fo</w:t>
                    </w:r>
                    <w:r>
                      <w:rPr>
                        <w:rFonts w:ascii="Times New Roman" w:hAnsi="Times New Roman" w:eastAsia="Times New Roman" w:cs="Times New Roman"/>
                        <w:sz w:val="20"/>
                        <w:szCs w:val="20"/>
                        <w:spacing w:val="41"/>
                        <w:w w:val="101"/>
                        <w:position w:val="-3"/>
                      </w:rPr>
                      <w:t xml:space="preserve"> </w:t>
                    </w:r>
                    <w:r>
                      <w:rPr>
                        <w:rFonts w:ascii="Times New Roman" w:hAnsi="Times New Roman" w:eastAsia="Times New Roman" w:cs="Times New Roman"/>
                        <w:sz w:val="20"/>
                        <w:szCs w:val="20"/>
                        <w:spacing w:val="-1"/>
                        <w:position w:val="-3"/>
                      </w:rPr>
                      <w:t>...                         </w:t>
                    </w:r>
                    <w:r>
                      <w:rPr>
                        <w:rFonts w:ascii="Times New Roman" w:hAnsi="Times New Roman" w:eastAsia="Times New Roman" w:cs="Times New Roman"/>
                        <w:sz w:val="16"/>
                        <w:szCs w:val="16"/>
                        <w:spacing w:val="-1"/>
                        <w:position w:val="2"/>
                      </w:rPr>
                      <w:t>background</w:t>
                    </w:r>
                    <w:r>
                      <w:rPr>
                        <w:rFonts w:ascii="Times New Roman" w:hAnsi="Times New Roman" w:eastAsia="Times New Roman" w:cs="Times New Roman"/>
                        <w:sz w:val="16"/>
                        <w:szCs w:val="16"/>
                        <w:spacing w:val="13"/>
                        <w:w w:val="101"/>
                        <w:position w:val="2"/>
                      </w:rPr>
                      <w:t xml:space="preserve">  </w:t>
                    </w:r>
                    <w:r>
                      <w:rPr>
                        <w:rFonts w:ascii="Times New Roman" w:hAnsi="Times New Roman" w:eastAsia="Times New Roman" w:cs="Times New Roman"/>
                        <w:sz w:val="16"/>
                        <w:szCs w:val="16"/>
                        <w:spacing w:val="-1"/>
                        <w:position w:val="2"/>
                      </w:rPr>
                      <w:t>&amp;motivations</w:t>
                    </w:r>
                  </w:p>
                  <w:p>
                    <w:pPr>
                      <w:ind w:left="200"/>
                      <w:spacing w:before="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3.1  Framework  of...</w:t>
                    </w:r>
                  </w:p>
                  <w:p>
                    <w:pPr>
                      <w:ind w:left="200"/>
                      <w:spacing w:before="26" w:line="197" w:lineRule="auto"/>
                      <w:rPr>
                        <w:rFonts w:ascii="Times New Roman" w:hAnsi="Times New Roman" w:eastAsia="Times New Roman" w:cs="Times New Roman"/>
                        <w:sz w:val="18"/>
                        <w:szCs w:val="18"/>
                      </w:rPr>
                    </w:pPr>
                    <w:r>
                      <w:rPr>
                        <w:rFonts w:ascii="Times New Roman" w:hAnsi="Times New Roman" w:eastAsia="Times New Roman" w:cs="Times New Roman"/>
                        <w:sz w:val="20"/>
                        <w:szCs w:val="20"/>
                        <w:spacing w:val="-3"/>
                        <w:position w:val="3"/>
                      </w:rPr>
                      <w:t>3.2</w:t>
                    </w:r>
                    <w:r>
                      <w:rPr>
                        <w:rFonts w:ascii="Times New Roman" w:hAnsi="Times New Roman" w:eastAsia="Times New Roman" w:cs="Times New Roman"/>
                        <w:sz w:val="20"/>
                        <w:szCs w:val="20"/>
                        <w:spacing w:val="42"/>
                        <w:w w:val="101"/>
                        <w:position w:val="3"/>
                      </w:rPr>
                      <w:t xml:space="preserve"> </w:t>
                    </w:r>
                    <w:r>
                      <w:rPr>
                        <w:rFonts w:ascii="Times New Roman" w:hAnsi="Times New Roman" w:eastAsia="Times New Roman" w:cs="Times New Roman"/>
                        <w:sz w:val="20"/>
                        <w:szCs w:val="20"/>
                        <w:spacing w:val="-3"/>
                        <w:position w:val="3"/>
                      </w:rPr>
                      <w:t>Major  Components  of..             </w:t>
                    </w:r>
                    <w:r>
                      <w:rPr>
                        <w:rFonts w:ascii="Times New Roman" w:hAnsi="Times New Roman" w:eastAsia="Times New Roman" w:cs="Times New Roman"/>
                        <w:sz w:val="20"/>
                        <w:szCs w:val="20"/>
                        <w:spacing w:val="-4"/>
                        <w:position w:val="3"/>
                      </w:rPr>
                      <w:t xml:space="preserve">       </w:t>
                    </w:r>
                    <w:r>
                      <w:rPr>
                        <w:rFonts w:ascii="Times New Roman" w:hAnsi="Times New Roman" w:eastAsia="Times New Roman" w:cs="Times New Roman"/>
                        <w:sz w:val="18"/>
                        <w:szCs w:val="18"/>
                        <w:spacing w:val="-4"/>
                        <w:position w:val="-4"/>
                      </w:rPr>
                      <w:t>Expand</w:t>
                    </w:r>
                    <w:r>
                      <w:rPr>
                        <w:rFonts w:ascii="Times New Roman" w:hAnsi="Times New Roman" w:eastAsia="Times New Roman" w:cs="Times New Roman"/>
                        <w:sz w:val="18"/>
                        <w:szCs w:val="18"/>
                        <w:position w:val="-4"/>
                      </w:rPr>
                      <w:t xml:space="preserve"> </w:t>
                    </w:r>
                    <w:r>
                      <w:rPr>
                        <w:rFonts w:ascii="Times New Roman" w:hAnsi="Times New Roman" w:eastAsia="Times New Roman" w:cs="Times New Roman"/>
                        <w:sz w:val="18"/>
                        <w:szCs w:val="18"/>
                        <w:spacing w:val="-4"/>
                        <w:position w:val="-4"/>
                      </w:rPr>
                      <w:t>on various parts:</w:t>
                    </w:r>
                  </w:p>
                  <w:p>
                    <w:pPr>
                      <w:ind w:left="590"/>
                      <w:spacing w:before="45" w:line="219"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1"/>
                        <w:position w:val="4"/>
                      </w:rPr>
                      <w:t>3.2.1  </w:t>
                    </w:r>
                    <w:r>
                      <w:rPr>
                        <w:rFonts w:ascii="Times New Roman" w:hAnsi="Times New Roman" w:eastAsia="Times New Roman" w:cs="Times New Roman"/>
                        <w:sz w:val="16"/>
                        <w:szCs w:val="16"/>
                        <w:position w:val="4"/>
                      </w:rPr>
                      <w:t>Feature</w:t>
                    </w:r>
                    <w:r>
                      <w:rPr>
                        <w:rFonts w:ascii="Times New Roman" w:hAnsi="Times New Roman" w:eastAsia="Times New Roman" w:cs="Times New Roman"/>
                        <w:sz w:val="16"/>
                        <w:szCs w:val="16"/>
                        <w:spacing w:val="1"/>
                        <w:position w:val="4"/>
                      </w:rPr>
                      <w:t xml:space="preserve">  </w:t>
                    </w:r>
                    <w:r>
                      <w:rPr>
                        <w:rFonts w:ascii="Times New Roman" w:hAnsi="Times New Roman" w:eastAsia="Times New Roman" w:cs="Times New Roman"/>
                        <w:sz w:val="16"/>
                        <w:szCs w:val="16"/>
                        <w:position w:val="4"/>
                      </w:rPr>
                      <w:t>Extraction</w:t>
                    </w:r>
                    <w:r>
                      <w:rPr>
                        <w:rFonts w:ascii="Times New Roman" w:hAnsi="Times New Roman" w:eastAsia="Times New Roman" w:cs="Times New Roman"/>
                        <w:sz w:val="16"/>
                        <w:szCs w:val="16"/>
                        <w:spacing w:val="1"/>
                        <w:position w:val="4"/>
                      </w:rPr>
                      <w:t xml:space="preserve">                 </w:t>
                    </w:r>
                    <w:r>
                      <w:rPr>
                        <w:rFonts w:ascii="Times New Roman" w:hAnsi="Times New Roman" w:eastAsia="Times New Roman" w:cs="Times New Roman"/>
                        <w:sz w:val="16"/>
                        <w:szCs w:val="16"/>
                        <w:position w:val="4"/>
                      </w:rPr>
                      <w:t xml:space="preserve">              </w:t>
                    </w:r>
                    <w:r>
                      <w:rPr>
                        <w:rFonts w:ascii="Times New Roman" w:hAnsi="Times New Roman" w:eastAsia="Times New Roman" w:cs="Times New Roman"/>
                        <w:sz w:val="22"/>
                        <w:szCs w:val="22"/>
                        <w:position w:val="-3"/>
                      </w:rPr>
                      <w:t>Top-down  ref  at</w:t>
                    </w:r>
                  </w:p>
                  <w:p>
                    <w:pPr>
                      <w:ind w:left="200"/>
                      <w:spacing w:before="75" w:line="201" w:lineRule="auto"/>
                      <w:rPr>
                        <w:rFonts w:ascii="Times New Roman" w:hAnsi="Times New Roman" w:eastAsia="Times New Roman" w:cs="Times New Roman"/>
                        <w:sz w:val="23"/>
                        <w:szCs w:val="23"/>
                      </w:rPr>
                    </w:pPr>
                    <w:r>
                      <w:rPr>
                        <w:rFonts w:ascii="Times New Roman" w:hAnsi="Times New Roman" w:eastAsia="Times New Roman" w:cs="Times New Roman"/>
                        <w:sz w:val="20"/>
                        <w:szCs w:val="20"/>
                        <w:spacing w:val="-2"/>
                      </w:rPr>
                      <w:t>3.3 Time and</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2"/>
                      </w:rPr>
                      <w:t>Space Complexity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3"/>
                        <w:szCs w:val="23"/>
                        <w:spacing w:val="-2"/>
                      </w:rPr>
                      <w:t>all</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levels!</w:t>
                    </w:r>
                  </w:p>
                  <w:p>
                    <w:pPr>
                      <w:ind w:left="20"/>
                      <w:spacing w:before="2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4.Experiments</w:t>
                    </w:r>
                  </w:p>
                  <w:p>
                    <w:pPr>
                      <w:ind w:left="200"/>
                      <w:spacing w:before="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1"/>
                      </w:rPr>
                      <w:t>Comparing</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1"/>
                      </w:rPr>
                      <w:t>with</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Previous</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Methods</w:t>
                    </w:r>
                  </w:p>
                  <w:p>
                    <w:pPr>
                      <w:ind w:left="200"/>
                      <w:spacing w:before="54" w:line="192" w:lineRule="auto"/>
                      <w:rPr>
                        <w:rFonts w:ascii="Times New Roman" w:hAnsi="Times New Roman" w:eastAsia="Times New Roman" w:cs="Times New Roman"/>
                        <w:sz w:val="17"/>
                        <w:szCs w:val="17"/>
                      </w:rPr>
                    </w:pPr>
                    <w:r>
                      <w:rPr>
                        <w:rFonts w:ascii="Times New Roman" w:hAnsi="Times New Roman" w:eastAsia="Times New Roman" w:cs="Times New Roman"/>
                        <w:sz w:val="18"/>
                        <w:szCs w:val="18"/>
                        <w:spacing w:val="-2"/>
                        <w:position w:val="1"/>
                      </w:rPr>
                      <w:t>4.2</w:t>
                    </w:r>
                    <w:r>
                      <w:rPr>
                        <w:rFonts w:ascii="Times New Roman" w:hAnsi="Times New Roman" w:eastAsia="Times New Roman" w:cs="Times New Roman"/>
                        <w:sz w:val="18"/>
                        <w:szCs w:val="18"/>
                        <w:spacing w:val="17"/>
                        <w:position w:val="1"/>
                      </w:rPr>
                      <w:t xml:space="preserve">   </w:t>
                    </w:r>
                    <w:r>
                      <w:rPr>
                        <w:rFonts w:ascii="Times New Roman" w:hAnsi="Times New Roman" w:eastAsia="Times New Roman" w:cs="Times New Roman"/>
                        <w:sz w:val="18"/>
                        <w:szCs w:val="18"/>
                        <w:spacing w:val="-2"/>
                        <w:position w:val="1"/>
                      </w:rPr>
                      <w:t>Parameter</w:t>
                    </w:r>
                    <w:r>
                      <w:rPr>
                        <w:rFonts w:ascii="Times New Roman" w:hAnsi="Times New Roman" w:eastAsia="Times New Roman" w:cs="Times New Roman"/>
                        <w:sz w:val="18"/>
                        <w:szCs w:val="18"/>
                        <w:spacing w:val="12"/>
                        <w:position w:val="1"/>
                      </w:rPr>
                      <w:t xml:space="preserve">   </w:t>
                    </w:r>
                    <w:r>
                      <w:rPr>
                        <w:rFonts w:ascii="Times New Roman" w:hAnsi="Times New Roman" w:eastAsia="Times New Roman" w:cs="Times New Roman"/>
                        <w:sz w:val="18"/>
                        <w:szCs w:val="18"/>
                        <w:spacing w:val="-2"/>
                        <w:position w:val="1"/>
                      </w:rPr>
                      <w:t>optimization</w:t>
                    </w:r>
                    <w:r>
                      <w:rPr>
                        <w:rFonts w:ascii="Times New Roman" w:hAnsi="Times New Roman" w:eastAsia="Times New Roman" w:cs="Times New Roman"/>
                        <w:sz w:val="18"/>
                        <w:szCs w:val="18"/>
                        <w:position w:val="1"/>
                      </w:rPr>
                      <w:t xml:space="preserve">                         </w:t>
                    </w:r>
                    <w:r>
                      <w:rPr>
                        <w:rFonts w:ascii="Times New Roman" w:hAnsi="Times New Roman" w:eastAsia="Times New Roman" w:cs="Times New Roman"/>
                        <w:sz w:val="17"/>
                        <w:szCs w:val="17"/>
                        <w:spacing w:val="-2"/>
                        <w:position w:val="-2"/>
                      </w:rPr>
                      <w:t>A 200-word story:</w:t>
                    </w:r>
                  </w:p>
                  <w:p>
                    <w:pPr>
                      <w:ind w:left="200"/>
                      <w:spacing w:line="184" w:lineRule="auto"/>
                      <w:rPr>
                        <w:rFonts w:ascii="Times New Roman" w:hAnsi="Times New Roman" w:eastAsia="Times New Roman" w:cs="Times New Roman"/>
                        <w:sz w:val="17"/>
                        <w:szCs w:val="17"/>
                      </w:rPr>
                    </w:pPr>
                    <w:r>
                      <w:rPr>
                        <w:rFonts w:ascii="Times New Roman" w:hAnsi="Times New Roman" w:eastAsia="Times New Roman" w:cs="Times New Roman"/>
                        <w:sz w:val="20"/>
                        <w:szCs w:val="20"/>
                        <w:spacing w:val="-1"/>
                        <w:position w:val="2"/>
                      </w:rPr>
                      <w:t>4.3 Discussions                                          </w:t>
                    </w:r>
                    <w:r>
                      <w:rPr>
                        <w:rFonts w:ascii="Times New Roman" w:hAnsi="Times New Roman" w:eastAsia="Times New Roman" w:cs="Times New Roman"/>
                        <w:sz w:val="17"/>
                        <w:szCs w:val="17"/>
                        <w:spacing w:val="-1"/>
                        <w:position w:val="-2"/>
                      </w:rPr>
                      <w:t>Summary &amp;future work</w:t>
                    </w:r>
                  </w:p>
                  <w:p>
                    <w:pPr>
                      <w:ind w:left="20"/>
                      <w:spacing w:before="1" w:line="17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5.Conclusions</w:t>
                    </w:r>
                  </w:p>
                  <w:p>
                    <w:pPr>
                      <w:ind w:left="200"/>
                      <w:spacing w:before="8" w:line="201" w:lineRule="auto"/>
                      <w:rPr>
                        <w:rFonts w:ascii="Times New Roman" w:hAnsi="Times New Roman" w:eastAsia="Times New Roman" w:cs="Times New Roman"/>
                        <w:sz w:val="18"/>
                        <w:szCs w:val="18"/>
                      </w:rPr>
                    </w:pPr>
                    <w:r>
                      <w:rPr>
                        <w:rFonts w:ascii="Times New Roman" w:hAnsi="Times New Roman" w:eastAsia="Times New Roman" w:cs="Times New Roman"/>
                        <w:sz w:val="22"/>
                        <w:szCs w:val="22"/>
                        <w:spacing w:val="-8"/>
                      </w:rPr>
                      <w:t>Appendix</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z w:val="18"/>
                        <w:szCs w:val="18"/>
                        <w:spacing w:val="-8"/>
                      </w:rPr>
                      <w:t>Detailed proof,etc.</w:t>
                    </w:r>
                  </w:p>
                </w:txbxContent>
              </v:textbox>
            </v:shape>
            <v:shape id="_x0000_s368" style="position:absolute;left:570;top:2040;width:2701;height:170;" filled="false" stroked="false" type="#_x0000_t202">
              <v:fill on="false"/>
              <v:stroke on="false"/>
              <v:path/>
              <v:imagedata o:title=""/>
              <o:lock v:ext="edit" aspectratio="false"/>
              <v:textbox inset="0mm,0mm,0mm,0mm">
                <w:txbxContent>
                  <w:p>
                    <w:pPr>
                      <w:ind w:left="20"/>
                      <w:spacing w:before="20" w:line="134"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position w:val="-2"/>
                      </w:rPr>
                      <w:t>3.2.2</w:t>
                    </w:r>
                    <w:r>
                      <w:rPr>
                        <w:rFonts w:ascii="Times New Roman" w:hAnsi="Times New Roman" w:eastAsia="Times New Roman" w:cs="Times New Roman"/>
                        <w:sz w:val="18"/>
                        <w:szCs w:val="18"/>
                        <w:spacing w:val="22"/>
                        <w:position w:val="-2"/>
                      </w:rPr>
                      <w:t xml:space="preserve"> </w:t>
                    </w:r>
                    <w:r>
                      <w:rPr>
                        <w:rFonts w:ascii="Times New Roman" w:hAnsi="Times New Roman" w:eastAsia="Times New Roman" w:cs="Times New Roman"/>
                        <w:sz w:val="18"/>
                        <w:szCs w:val="18"/>
                        <w:spacing w:val="-7"/>
                        <w:position w:val="-2"/>
                      </w:rPr>
                      <w:t>SVM with a New Kernel Function</w:t>
                    </w:r>
                  </w:p>
                </w:txbxContent>
              </v:textbox>
            </v:shape>
          </v:group>
        </w:pict>
      </w:r>
    </w:p>
    <w:p>
      <w:pPr>
        <w:ind w:left="1490"/>
        <w:spacing w:before="106" w:line="219" w:lineRule="auto"/>
        <w:rPr>
          <w:rFonts w:ascii="SimSun" w:hAnsi="SimSun" w:eastAsia="SimSun" w:cs="SimSun"/>
          <w:sz w:val="20"/>
          <w:szCs w:val="20"/>
        </w:rPr>
      </w:pPr>
      <w:r>
        <w:rPr>
          <w:rFonts w:ascii="SimSun" w:hAnsi="SimSun" w:eastAsia="SimSun" w:cs="SimSun"/>
          <w:sz w:val="20"/>
          <w:szCs w:val="20"/>
          <w:spacing w:val="-18"/>
        </w:rPr>
        <w:t>图6.1</w:t>
      </w:r>
      <w:r>
        <w:rPr>
          <w:rFonts w:ascii="SimSun" w:hAnsi="SimSun" w:eastAsia="SimSun" w:cs="SimSun"/>
          <w:sz w:val="20"/>
          <w:szCs w:val="20"/>
          <w:spacing w:val="94"/>
        </w:rPr>
        <w:t xml:space="preserve"> </w:t>
      </w:r>
      <w:r>
        <w:rPr>
          <w:rFonts w:ascii="SimSun" w:hAnsi="SimSun" w:eastAsia="SimSun" w:cs="SimSun"/>
          <w:sz w:val="20"/>
          <w:szCs w:val="20"/>
          <w:spacing w:val="-18"/>
        </w:rPr>
        <w:t>一篇研究论文的提纲：自上而下写作方法示例</w:t>
      </w:r>
    </w:p>
    <w:p>
      <w:pPr>
        <w:ind w:right="85" w:firstLine="419"/>
        <w:spacing w:before="283" w:line="314" w:lineRule="auto"/>
        <w:rPr>
          <w:rFonts w:ascii="SimSun" w:hAnsi="SimSun" w:eastAsia="SimSun" w:cs="SimSun"/>
          <w:sz w:val="22"/>
          <w:szCs w:val="22"/>
        </w:rPr>
      </w:pPr>
      <w:r>
        <w:rPr>
          <w:rFonts w:ascii="SimSun" w:hAnsi="SimSun" w:eastAsia="SimSun" w:cs="SimSun"/>
          <w:sz w:val="22"/>
          <w:szCs w:val="22"/>
          <w:spacing w:val="-7"/>
        </w:rPr>
        <w:t>下面是一段摘要的例子。【】中的内容是我们为了方便</w:t>
      </w:r>
      <w:r>
        <w:rPr>
          <w:rFonts w:ascii="SimSun" w:hAnsi="SimSun" w:eastAsia="SimSun" w:cs="SimSun"/>
          <w:sz w:val="22"/>
          <w:szCs w:val="22"/>
          <w:spacing w:val="-8"/>
        </w:rPr>
        <w:t>读者朋友理解，添</w:t>
      </w:r>
      <w:r>
        <w:rPr>
          <w:rFonts w:ascii="SimSun" w:hAnsi="SimSun" w:eastAsia="SimSun" w:cs="SimSun"/>
          <w:sz w:val="22"/>
          <w:szCs w:val="22"/>
        </w:rPr>
        <w:t xml:space="preserve"> </w:t>
      </w:r>
      <w:r>
        <w:rPr>
          <w:rFonts w:ascii="SimSun" w:hAnsi="SimSun" w:eastAsia="SimSun" w:cs="SimSun"/>
          <w:sz w:val="22"/>
          <w:szCs w:val="22"/>
          <w:spacing w:val="-10"/>
        </w:rPr>
        <w:t>加的一些评论。</w:t>
      </w:r>
    </w:p>
    <w:p>
      <w:pPr>
        <w:ind w:left="449" w:right="580"/>
        <w:spacing w:before="13" w:line="3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rPr>
        <w:t>General web search</w:t>
      </w:r>
      <w:r>
        <w:rPr>
          <w:rFonts w:ascii="Times New Roman" w:hAnsi="Times New Roman" w:eastAsia="Times New Roman" w:cs="Times New Roman"/>
          <w:sz w:val="21"/>
          <w:szCs w:val="21"/>
          <w:i/>
          <w:iCs/>
          <w:spacing w:val="15"/>
          <w:w w:val="101"/>
        </w:rPr>
        <w:t xml:space="preserve"> </w:t>
      </w:r>
      <w:r>
        <w:rPr>
          <w:rFonts w:ascii="Times New Roman" w:hAnsi="Times New Roman" w:eastAsia="Times New Roman" w:cs="Times New Roman"/>
          <w:sz w:val="21"/>
          <w:szCs w:val="21"/>
          <w:i/>
          <w:iCs/>
        </w:rPr>
        <w:t>engines</w:t>
      </w:r>
      <w:r>
        <w:rPr>
          <w:rFonts w:ascii="Times New Roman" w:hAnsi="Times New Roman" w:eastAsia="Times New Roman" w:cs="Times New Roman"/>
          <w:sz w:val="21"/>
          <w:szCs w:val="21"/>
          <w:b/>
          <w:bCs/>
          <w:i/>
          <w:iCs/>
        </w:rPr>
        <w:t>,such</w:t>
      </w:r>
      <w:r>
        <w:rPr>
          <w:rFonts w:ascii="Times New Roman" w:hAnsi="Times New Roman" w:eastAsia="Times New Roman" w:cs="Times New Roman"/>
          <w:sz w:val="21"/>
          <w:szCs w:val="21"/>
          <w:b/>
          <w:bCs/>
          <w:i/>
          <w:iCs/>
          <w:spacing w:val="15"/>
        </w:rPr>
        <w:t xml:space="preserve"> </w:t>
      </w:r>
      <w:r>
        <w:rPr>
          <w:rFonts w:ascii="Times New Roman" w:hAnsi="Times New Roman" w:eastAsia="Times New Roman" w:cs="Times New Roman"/>
          <w:sz w:val="21"/>
          <w:szCs w:val="21"/>
          <w:b/>
          <w:bCs/>
          <w:i/>
          <w:iCs/>
        </w:rPr>
        <w:t>as</w:t>
      </w:r>
      <w:r>
        <w:rPr>
          <w:rFonts w:ascii="Times New Roman" w:hAnsi="Times New Roman" w:eastAsia="Times New Roman" w:cs="Times New Roman"/>
          <w:sz w:val="21"/>
          <w:szCs w:val="21"/>
          <w:b/>
          <w:bCs/>
          <w:i/>
          <w:iCs/>
          <w:spacing w:val="25"/>
        </w:rPr>
        <w:t xml:space="preserve"> </w:t>
      </w:r>
      <w:r>
        <w:rPr>
          <w:rFonts w:ascii="Times New Roman" w:hAnsi="Times New Roman" w:eastAsia="Times New Roman" w:cs="Times New Roman"/>
          <w:sz w:val="21"/>
          <w:szCs w:val="21"/>
          <w:b/>
          <w:bCs/>
          <w:i/>
          <w:iCs/>
        </w:rPr>
        <w:t>Google</w:t>
      </w:r>
      <w:r>
        <w:rPr>
          <w:rFonts w:ascii="Times New Roman" w:hAnsi="Times New Roman" w:eastAsia="Times New Roman" w:cs="Times New Roman"/>
          <w:sz w:val="21"/>
          <w:szCs w:val="21"/>
          <w:b/>
          <w:bCs/>
          <w:i/>
          <w:iCs/>
          <w:spacing w:val="14"/>
          <w:w w:val="101"/>
        </w:rPr>
        <w:t xml:space="preserve"> </w:t>
      </w:r>
      <w:r>
        <w:rPr>
          <w:rFonts w:ascii="Times New Roman" w:hAnsi="Times New Roman" w:eastAsia="Times New Roman" w:cs="Times New Roman"/>
          <w:sz w:val="21"/>
          <w:szCs w:val="21"/>
          <w:b/>
          <w:bCs/>
          <w:i/>
          <w:iCs/>
        </w:rPr>
        <w:t>an</w:t>
      </w:r>
      <w:r>
        <w:rPr>
          <w:rFonts w:ascii="Times New Roman" w:hAnsi="Times New Roman" w:eastAsia="Times New Roman" w:cs="Times New Roman"/>
          <w:sz w:val="21"/>
          <w:szCs w:val="21"/>
          <w:b/>
          <w:bCs/>
          <w:i/>
          <w:iCs/>
          <w:spacing w:val="-1"/>
        </w:rPr>
        <w:t>d Bing,play</w:t>
      </w:r>
      <w:r>
        <w:rPr>
          <w:rFonts w:ascii="Times New Roman" w:hAnsi="Times New Roman" w:eastAsia="Times New Roman" w:cs="Times New Roman"/>
          <w:sz w:val="21"/>
          <w:szCs w:val="21"/>
          <w:b/>
          <w:bCs/>
          <w:i/>
          <w:iCs/>
          <w:spacing w:val="15"/>
        </w:rPr>
        <w:t xml:space="preserve"> </w:t>
      </w:r>
      <w:r>
        <w:rPr>
          <w:rFonts w:ascii="Times New Roman" w:hAnsi="Times New Roman" w:eastAsia="Times New Roman" w:cs="Times New Roman"/>
          <w:sz w:val="21"/>
          <w:szCs w:val="21"/>
          <w:b/>
          <w:bCs/>
          <w:i/>
          <w:iCs/>
          <w:spacing w:val="-1"/>
        </w:rPr>
        <w:t>an</w:t>
      </w:r>
      <w:r>
        <w:rPr>
          <w:rFonts w:ascii="Times New Roman" w:hAnsi="Times New Roman" w:eastAsia="Times New Roman" w:cs="Times New Roman"/>
          <w:sz w:val="21"/>
          <w:szCs w:val="21"/>
          <w:b/>
          <w:bCs/>
          <w:i/>
          <w:iCs/>
          <w:spacing w:val="15"/>
        </w:rPr>
        <w:t xml:space="preserve"> </w:t>
      </w:r>
      <w:r>
        <w:rPr>
          <w:rFonts w:ascii="Times New Roman" w:hAnsi="Times New Roman" w:eastAsia="Times New Roman" w:cs="Times New Roman"/>
          <w:sz w:val="21"/>
          <w:szCs w:val="21"/>
          <w:b/>
          <w:bCs/>
          <w:i/>
          <w:iCs/>
          <w:spacing w:val="-1"/>
        </w:rPr>
        <w:t>important</w:t>
      </w:r>
      <w:r>
        <w:rPr>
          <w:rFonts w:ascii="Times New Roman" w:hAnsi="Times New Roman" w:eastAsia="Times New Roman" w:cs="Times New Roman"/>
          <w:sz w:val="21"/>
          <w:szCs w:val="21"/>
          <w:b/>
          <w:bCs/>
          <w:i/>
          <w:iCs/>
        </w:rPr>
        <w:t xml:space="preserve"> </w:t>
      </w:r>
      <w:r>
        <w:rPr>
          <w:rFonts w:ascii="Times New Roman" w:hAnsi="Times New Roman" w:eastAsia="Times New Roman" w:cs="Times New Roman"/>
          <w:sz w:val="21"/>
          <w:szCs w:val="21"/>
          <w:i/>
          <w:iCs/>
        </w:rPr>
        <w:t>role</w:t>
      </w:r>
      <w:r>
        <w:rPr>
          <w:rFonts w:ascii="Times New Roman" w:hAnsi="Times New Roman" w:eastAsia="Times New Roman" w:cs="Times New Roman"/>
          <w:sz w:val="21"/>
          <w:szCs w:val="21"/>
          <w:i/>
          <w:iCs/>
          <w:spacing w:val="30"/>
          <w:w w:val="101"/>
        </w:rPr>
        <w:t xml:space="preserve"> </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12"/>
        </w:rPr>
        <w:t xml:space="preserve"> </w:t>
      </w:r>
      <w:r>
        <w:rPr>
          <w:rFonts w:ascii="Times New Roman" w:hAnsi="Times New Roman" w:eastAsia="Times New Roman" w:cs="Times New Roman"/>
          <w:sz w:val="21"/>
          <w:szCs w:val="21"/>
          <w:i/>
          <w:iCs/>
        </w:rPr>
        <w:t>people</w:t>
      </w:r>
      <w:r>
        <w:rPr>
          <w:rFonts w:ascii="Times New Roman" w:hAnsi="Times New Roman" w:eastAsia="Times New Roman" w:cs="Times New Roman"/>
          <w:sz w:val="21"/>
          <w:szCs w:val="21"/>
          <w:i/>
          <w:iCs/>
          <w:spacing w:val="12"/>
        </w:rPr>
        <w:t>'</w:t>
      </w:r>
      <w:r>
        <w:rPr>
          <w:rFonts w:ascii="Times New Roman" w:hAnsi="Times New Roman" w:eastAsia="Times New Roman" w:cs="Times New Roman"/>
          <w:sz w:val="21"/>
          <w:szCs w:val="21"/>
          <w:i/>
          <w:iCs/>
        </w:rPr>
        <w:t>s</w:t>
      </w:r>
      <w:r>
        <w:rPr>
          <w:rFonts w:ascii="Times New Roman" w:hAnsi="Times New Roman" w:eastAsia="Times New Roman" w:cs="Times New Roman"/>
          <w:sz w:val="21"/>
          <w:szCs w:val="21"/>
          <w:i/>
          <w:iCs/>
          <w:spacing w:val="29"/>
          <w:w w:val="101"/>
        </w:rPr>
        <w:t xml:space="preserve"> </w:t>
      </w:r>
      <w:r>
        <w:rPr>
          <w:rFonts w:ascii="Times New Roman" w:hAnsi="Times New Roman" w:eastAsia="Times New Roman" w:cs="Times New Roman"/>
          <w:sz w:val="21"/>
          <w:szCs w:val="21"/>
          <w:i/>
          <w:iCs/>
        </w:rPr>
        <w:t>life</w:t>
      </w:r>
      <w:r>
        <w:rPr>
          <w:rFonts w:ascii="Times New Roman" w:hAnsi="Times New Roman" w:eastAsia="Times New Roman" w:cs="Times New Roman"/>
          <w:sz w:val="21"/>
          <w:szCs w:val="21"/>
          <w:i/>
          <w:iCs/>
          <w:spacing w:val="12"/>
        </w:rPr>
        <w:t>. </w:t>
      </w:r>
      <w:r>
        <w:rPr>
          <w:rFonts w:ascii="Times New Roman" w:hAnsi="Times New Roman" w:eastAsia="Times New Roman" w:cs="Times New Roman"/>
          <w:sz w:val="21"/>
          <w:szCs w:val="21"/>
          <w:b/>
          <w:bCs/>
          <w:i/>
          <w:iCs/>
        </w:rPr>
        <w:t>However</w:t>
      </w:r>
      <w:r>
        <w:rPr>
          <w:rFonts w:ascii="Times New Roman" w:hAnsi="Times New Roman" w:eastAsia="Times New Roman" w:cs="Times New Roman"/>
          <w:sz w:val="21"/>
          <w:szCs w:val="21"/>
          <w:b/>
          <w:bCs/>
          <w:i/>
          <w:iCs/>
          <w:spacing w:val="12"/>
        </w:rPr>
        <w:t>,</w:t>
      </w:r>
      <w:r>
        <w:rPr>
          <w:rFonts w:ascii="Times New Roman" w:hAnsi="Times New Roman" w:eastAsia="Times New Roman" w:cs="Times New Roman"/>
          <w:sz w:val="21"/>
          <w:szCs w:val="21"/>
          <w:b/>
          <w:bCs/>
          <w:i/>
          <w:iCs/>
        </w:rPr>
        <w:t>most</w:t>
      </w:r>
      <w:r>
        <w:rPr>
          <w:rFonts w:ascii="Times New Roman" w:hAnsi="Times New Roman" w:eastAsia="Times New Roman" w:cs="Times New Roman"/>
          <w:sz w:val="21"/>
          <w:szCs w:val="21"/>
          <w:b/>
          <w:bCs/>
          <w:i/>
          <w:iCs/>
          <w:spacing w:val="12"/>
        </w:rPr>
        <w:t xml:space="preserve"> </w:t>
      </w:r>
      <w:r>
        <w:rPr>
          <w:rFonts w:ascii="Times New Roman" w:hAnsi="Times New Roman" w:eastAsia="Times New Roman" w:cs="Times New Roman"/>
          <w:sz w:val="21"/>
          <w:szCs w:val="21"/>
          <w:b/>
          <w:bCs/>
          <w:i/>
          <w:iCs/>
        </w:rPr>
        <w:t>of</w:t>
      </w:r>
      <w:r>
        <w:rPr>
          <w:rFonts w:ascii="Times New Roman" w:hAnsi="Times New Roman" w:eastAsia="Times New Roman" w:cs="Times New Roman"/>
          <w:sz w:val="21"/>
          <w:szCs w:val="21"/>
          <w:b/>
          <w:bCs/>
          <w:i/>
          <w:iCs/>
          <w:spacing w:val="-27"/>
        </w:rPr>
        <w:t xml:space="preserve"> </w:t>
      </w:r>
      <w:r>
        <w:rPr>
          <w:rFonts w:ascii="Times New Roman" w:hAnsi="Times New Roman" w:eastAsia="Times New Roman" w:cs="Times New Roman"/>
          <w:sz w:val="21"/>
          <w:szCs w:val="21"/>
          <w:b/>
          <w:bCs/>
          <w:i/>
          <w:iCs/>
        </w:rPr>
        <w:t>them</w:t>
      </w:r>
      <w:r>
        <w:rPr>
          <w:rFonts w:ascii="Times New Roman" w:hAnsi="Times New Roman" w:eastAsia="Times New Roman" w:cs="Times New Roman"/>
          <w:sz w:val="21"/>
          <w:szCs w:val="21"/>
          <w:b/>
          <w:bCs/>
          <w:i/>
          <w:iCs/>
          <w:spacing w:val="12"/>
        </w:rPr>
        <w:t xml:space="preserve"> </w:t>
      </w:r>
      <w:r>
        <w:rPr>
          <w:rFonts w:ascii="Times New Roman" w:hAnsi="Times New Roman" w:eastAsia="Times New Roman" w:cs="Times New Roman"/>
          <w:sz w:val="21"/>
          <w:szCs w:val="21"/>
          <w:b/>
          <w:bCs/>
          <w:i/>
          <w:iCs/>
        </w:rPr>
        <w:t>return</w:t>
      </w:r>
      <w:r>
        <w:rPr>
          <w:rFonts w:ascii="Times New Roman" w:hAnsi="Times New Roman" w:eastAsia="Times New Roman" w:cs="Times New Roman"/>
          <w:sz w:val="21"/>
          <w:szCs w:val="21"/>
          <w:b/>
          <w:bCs/>
          <w:i/>
          <w:iCs/>
          <w:spacing w:val="12"/>
        </w:rPr>
        <w:t xml:space="preserve"> </w:t>
      </w:r>
      <w:r>
        <w:rPr>
          <w:rFonts w:ascii="Times New Roman" w:hAnsi="Times New Roman" w:eastAsia="Times New Roman" w:cs="Times New Roman"/>
          <w:sz w:val="21"/>
          <w:szCs w:val="21"/>
          <w:b/>
          <w:bCs/>
          <w:i/>
          <w:iCs/>
        </w:rPr>
        <w:t>a</w:t>
      </w:r>
      <w:r>
        <w:rPr>
          <w:rFonts w:ascii="Times New Roman" w:hAnsi="Times New Roman" w:eastAsia="Times New Roman" w:cs="Times New Roman"/>
          <w:sz w:val="21"/>
          <w:szCs w:val="21"/>
          <w:b/>
          <w:bCs/>
          <w:i/>
          <w:iCs/>
          <w:spacing w:val="-27"/>
        </w:rPr>
        <w:t xml:space="preserve"> </w:t>
      </w:r>
      <w:r>
        <w:rPr>
          <w:rFonts w:ascii="Times New Roman" w:hAnsi="Times New Roman" w:eastAsia="Times New Roman" w:cs="Times New Roman"/>
          <w:sz w:val="21"/>
          <w:szCs w:val="21"/>
          <w:b/>
          <w:bCs/>
          <w:i/>
          <w:iCs/>
        </w:rPr>
        <w:t>flat</w:t>
      </w:r>
      <w:r>
        <w:rPr>
          <w:rFonts w:ascii="Times New Roman" w:hAnsi="Times New Roman" w:eastAsia="Times New Roman" w:cs="Times New Roman"/>
          <w:sz w:val="21"/>
          <w:szCs w:val="21"/>
          <w:b/>
          <w:bCs/>
          <w:i/>
          <w:iCs/>
          <w:spacing w:val="12"/>
        </w:rPr>
        <w:t xml:space="preserve"> </w:t>
      </w:r>
      <w:r>
        <w:rPr>
          <w:rFonts w:ascii="Times New Roman" w:hAnsi="Times New Roman" w:eastAsia="Times New Roman" w:cs="Times New Roman"/>
          <w:sz w:val="21"/>
          <w:szCs w:val="21"/>
          <w:b/>
          <w:bCs/>
          <w:i/>
          <w:iCs/>
        </w:rPr>
        <w:t>list</w:t>
      </w:r>
      <w:r>
        <w:rPr>
          <w:rFonts w:ascii="Times New Roman" w:hAnsi="Times New Roman" w:eastAsia="Times New Roman" w:cs="Times New Roman"/>
          <w:sz w:val="21"/>
          <w:szCs w:val="21"/>
          <w:b/>
          <w:bCs/>
          <w:i/>
          <w:iCs/>
          <w:spacing w:val="12"/>
        </w:rPr>
        <w:t xml:space="preserve"> </w:t>
      </w:r>
      <w:r>
        <w:rPr>
          <w:rFonts w:ascii="Times New Roman" w:hAnsi="Times New Roman" w:eastAsia="Times New Roman" w:cs="Times New Roman"/>
          <w:sz w:val="21"/>
          <w:szCs w:val="21"/>
          <w:b/>
          <w:bCs/>
          <w:i/>
          <w:iCs/>
        </w:rPr>
        <w:t>of</w:t>
      </w:r>
      <w:r>
        <w:rPr>
          <w:rFonts w:ascii="Times New Roman" w:hAnsi="Times New Roman" w:eastAsia="Times New Roman" w:cs="Times New Roman"/>
          <w:sz w:val="21"/>
          <w:szCs w:val="21"/>
          <w:b/>
          <w:bCs/>
          <w:i/>
          <w:iCs/>
          <w:spacing w:val="-25"/>
        </w:rPr>
        <w:t xml:space="preserve"> </w:t>
      </w:r>
      <w:r>
        <w:rPr>
          <w:rFonts w:ascii="Times New Roman" w:hAnsi="Times New Roman" w:eastAsia="Times New Roman" w:cs="Times New Roman"/>
          <w:sz w:val="21"/>
          <w:szCs w:val="21"/>
          <w:b/>
          <w:bCs/>
          <w:i/>
          <w:iCs/>
        </w:rPr>
        <w:t>webpages</w:t>
      </w:r>
    </w:p>
    <w:p>
      <w:pPr>
        <w:spacing w:line="323" w:lineRule="auto"/>
        <w:sectPr>
          <w:footerReference w:type="default" r:id="rId1"/>
          <w:pgSz w:w="10170" w:h="10830"/>
          <w:pgMar w:top="400" w:right="1525" w:bottom="400" w:left="0" w:header="0" w:footer="0" w:gutter="0"/>
          <w:cols w:equalWidth="0" w:num="2">
            <w:col w:w="1231" w:space="100"/>
            <w:col w:w="7315" w:space="0"/>
          </w:cols>
        </w:sectPr>
        <w:rPr>
          <w:rFonts w:ascii="Times New Roman" w:hAnsi="Times New Roman" w:eastAsia="Times New Roman" w:cs="Times New Roman"/>
          <w:sz w:val="21"/>
          <w:szCs w:val="21"/>
        </w:rPr>
      </w:pPr>
    </w:p>
    <w:p>
      <w:pPr>
        <w:spacing w:before="207"/>
        <w:rPr/>
      </w:pPr>
      <w:r/>
    </w:p>
    <w:p>
      <w:pPr>
        <w:sectPr>
          <w:footerReference w:type="default" r:id="rId147"/>
          <w:pgSz w:w="10170" w:h="10810"/>
          <w:pgMar w:top="400" w:right="443" w:bottom="539" w:left="1459" w:header="0" w:footer="359" w:gutter="0"/>
          <w:cols w:equalWidth="0" w:num="1">
            <w:col w:w="8267" w:space="0"/>
          </w:cols>
        </w:sectPr>
        <w:rPr/>
      </w:pPr>
    </w:p>
    <w:p>
      <w:pPr>
        <w:ind w:left="610" w:right="557"/>
        <w:spacing w:before="55" w:line="38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i/>
          <w:iCs/>
        </w:rPr>
        <w:t>based</w:t>
      </w:r>
      <w:r>
        <w:rPr>
          <w:rFonts w:ascii="Times New Roman" w:hAnsi="Times New Roman" w:eastAsia="Times New Roman" w:cs="Times New Roman"/>
          <w:sz w:val="20"/>
          <w:szCs w:val="20"/>
          <w:i/>
          <w:iCs/>
          <w:spacing w:val="35"/>
          <w:w w:val="101"/>
        </w:rPr>
        <w:t xml:space="preserve"> </w:t>
      </w:r>
      <w:r>
        <w:rPr>
          <w:rFonts w:ascii="Times New Roman" w:hAnsi="Times New Roman" w:eastAsia="Times New Roman" w:cs="Times New Roman"/>
          <w:sz w:val="20"/>
          <w:szCs w:val="20"/>
          <w:i/>
          <w:iCs/>
        </w:rPr>
        <w:t>only</w:t>
      </w:r>
      <w:r>
        <w:rPr>
          <w:rFonts w:ascii="Times New Roman" w:hAnsi="Times New Roman" w:eastAsia="Times New Roman" w:cs="Times New Roman"/>
          <w:sz w:val="20"/>
          <w:szCs w:val="20"/>
          <w:i/>
          <w:iCs/>
          <w:spacing w:val="44"/>
        </w:rPr>
        <w:t xml:space="preserve"> </w:t>
      </w:r>
      <w:r>
        <w:rPr>
          <w:rFonts w:ascii="Times New Roman" w:hAnsi="Times New Roman" w:eastAsia="Times New Roman" w:cs="Times New Roman"/>
          <w:sz w:val="20"/>
          <w:szCs w:val="20"/>
          <w:i/>
          <w:iCs/>
        </w:rPr>
        <w:t>on</w:t>
      </w:r>
      <w:r>
        <w:rPr>
          <w:rFonts w:ascii="Times New Roman" w:hAnsi="Times New Roman" w:eastAsia="Times New Roman" w:cs="Times New Roman"/>
          <w:sz w:val="20"/>
          <w:szCs w:val="20"/>
          <w:i/>
          <w:iCs/>
          <w:spacing w:val="40"/>
        </w:rPr>
        <w:t xml:space="preserve"> </w:t>
      </w:r>
      <w:r>
        <w:rPr>
          <w:rFonts w:ascii="Times New Roman" w:hAnsi="Times New Roman" w:eastAsia="Times New Roman" w:cs="Times New Roman"/>
          <w:sz w:val="20"/>
          <w:szCs w:val="20"/>
          <w:i/>
          <w:iCs/>
        </w:rPr>
        <w:t>keywords</w:t>
      </w:r>
      <w:r>
        <w:rPr>
          <w:rFonts w:ascii="Times New Roman" w:hAnsi="Times New Roman" w:eastAsia="Times New Roman" w:cs="Times New Roman"/>
          <w:sz w:val="20"/>
          <w:szCs w:val="20"/>
          <w:i/>
          <w:iCs/>
          <w:spacing w:val="36"/>
          <w:w w:val="101"/>
        </w:rPr>
        <w:t xml:space="preserve"> </w:t>
      </w:r>
      <w:r>
        <w:rPr>
          <w:rFonts w:ascii="Times New Roman" w:hAnsi="Times New Roman" w:eastAsia="Times New Roman" w:cs="Times New Roman"/>
          <w:sz w:val="20"/>
          <w:szCs w:val="20"/>
          <w:i/>
          <w:iCs/>
        </w:rPr>
        <w:t>search</w:t>
      </w:r>
      <w:r>
        <w:rPr>
          <w:rFonts w:ascii="Times New Roman" w:hAnsi="Times New Roman" w:eastAsia="Times New Roman" w:cs="Times New Roman"/>
          <w:sz w:val="20"/>
          <w:szCs w:val="20"/>
          <w:i/>
          <w:iCs/>
          <w:spacing w:val="9"/>
        </w:rPr>
        <w:t>.</w:t>
      </w:r>
      <w:r>
        <w:rPr>
          <w:rFonts w:ascii="Times New Roman" w:hAnsi="Times New Roman" w:eastAsia="Times New Roman" w:cs="Times New Roman"/>
          <w:sz w:val="20"/>
          <w:szCs w:val="20"/>
          <w:i/>
          <w:iCs/>
        </w:rPr>
        <w:t>It</w:t>
      </w:r>
      <w:r>
        <w:rPr>
          <w:rFonts w:ascii="Times New Roman" w:hAnsi="Times New Roman" w:eastAsia="Times New Roman" w:cs="Times New Roman"/>
          <w:sz w:val="20"/>
          <w:szCs w:val="20"/>
          <w:i/>
          <w:iCs/>
          <w:spacing w:val="37"/>
        </w:rPr>
        <w:t xml:space="preserve"> </w:t>
      </w:r>
      <w:r>
        <w:rPr>
          <w:rFonts w:ascii="Times New Roman" w:hAnsi="Times New Roman" w:eastAsia="Times New Roman" w:cs="Times New Roman"/>
          <w:sz w:val="20"/>
          <w:szCs w:val="20"/>
          <w:i/>
          <w:iCs/>
        </w:rPr>
        <w:t>would</w:t>
      </w:r>
      <w:r>
        <w:rPr>
          <w:rFonts w:ascii="Times New Roman" w:hAnsi="Times New Roman" w:eastAsia="Times New Roman" w:cs="Times New Roman"/>
          <w:sz w:val="20"/>
          <w:szCs w:val="20"/>
          <w:i/>
          <w:iCs/>
          <w:spacing w:val="35"/>
        </w:rPr>
        <w:t xml:space="preserve"> </w:t>
      </w:r>
      <w:r>
        <w:rPr>
          <w:rFonts w:ascii="Times New Roman" w:hAnsi="Times New Roman" w:eastAsia="Times New Roman" w:cs="Times New Roman"/>
          <w:sz w:val="20"/>
          <w:szCs w:val="20"/>
          <w:i/>
          <w:iCs/>
        </w:rPr>
        <w:t>be</w:t>
      </w:r>
      <w:r>
        <w:rPr>
          <w:rFonts w:ascii="Times New Roman" w:hAnsi="Times New Roman" w:eastAsia="Times New Roman" w:cs="Times New Roman"/>
          <w:sz w:val="20"/>
          <w:szCs w:val="20"/>
          <w:i/>
          <w:iCs/>
          <w:spacing w:val="47"/>
        </w:rPr>
        <w:t xml:space="preserve"> </w:t>
      </w:r>
      <w:r>
        <w:rPr>
          <w:rFonts w:ascii="Times New Roman" w:hAnsi="Times New Roman" w:eastAsia="Times New Roman" w:cs="Times New Roman"/>
          <w:sz w:val="20"/>
          <w:szCs w:val="20"/>
          <w:i/>
          <w:iCs/>
        </w:rPr>
        <w:t>ideal</w:t>
      </w:r>
      <w:r>
        <w:rPr>
          <w:rFonts w:ascii="Times New Roman" w:hAnsi="Times New Roman" w:eastAsia="Times New Roman" w:cs="Times New Roman"/>
          <w:sz w:val="20"/>
          <w:szCs w:val="20"/>
          <w:i/>
          <w:iCs/>
          <w:spacing w:val="42"/>
          <w:w w:val="101"/>
        </w:rPr>
        <w:t xml:space="preserve"> </w:t>
      </w:r>
      <w:r>
        <w:rPr>
          <w:rFonts w:ascii="Times New Roman" w:hAnsi="Times New Roman" w:eastAsia="Times New Roman" w:cs="Times New Roman"/>
          <w:sz w:val="20"/>
          <w:szCs w:val="20"/>
          <w:i/>
          <w:iCs/>
        </w:rPr>
        <w:t>if</w:t>
      </w:r>
      <w:r>
        <w:rPr>
          <w:rFonts w:ascii="Times New Roman" w:hAnsi="Times New Roman" w:eastAsia="Times New Roman" w:cs="Times New Roman"/>
          <w:sz w:val="20"/>
          <w:szCs w:val="20"/>
          <w:i/>
          <w:iCs/>
          <w:spacing w:val="9"/>
        </w:rPr>
        <w:t xml:space="preserve"> </w:t>
      </w:r>
      <w:r>
        <w:rPr>
          <w:rFonts w:ascii="Times New Roman" w:hAnsi="Times New Roman" w:eastAsia="Times New Roman" w:cs="Times New Roman"/>
          <w:sz w:val="20"/>
          <w:szCs w:val="20"/>
          <w:i/>
          <w:iCs/>
        </w:rPr>
        <w:t>hierarchical</w:t>
      </w:r>
      <w:r>
        <w:rPr>
          <w:rFonts w:ascii="Times New Roman" w:hAnsi="Times New Roman" w:eastAsia="Times New Roman" w:cs="Times New Roman"/>
          <w:sz w:val="20"/>
          <w:szCs w:val="20"/>
          <w:i/>
          <w:iCs/>
          <w:spacing w:val="39"/>
          <w:w w:val="101"/>
        </w:rPr>
        <w:t xml:space="preserve"> </w:t>
      </w:r>
      <w:r>
        <w:rPr>
          <w:rFonts w:ascii="Times New Roman" w:hAnsi="Times New Roman" w:eastAsia="Times New Roman" w:cs="Times New Roman"/>
          <w:sz w:val="20"/>
          <w:szCs w:val="20"/>
          <w:i/>
          <w:iCs/>
        </w:rPr>
        <w:t>browsing </w:t>
      </w:r>
      <w:r>
        <w:rPr>
          <w:rFonts w:ascii="Times New Roman" w:hAnsi="Times New Roman" w:eastAsia="Times New Roman" w:cs="Times New Roman"/>
          <w:sz w:val="20"/>
          <w:szCs w:val="20"/>
          <w:i/>
          <w:iCs/>
        </w:rPr>
        <w:t>on</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topics</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and</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keyword</w:t>
      </w:r>
      <w:r>
        <w:rPr>
          <w:rFonts w:ascii="Times New Roman" w:hAnsi="Times New Roman" w:eastAsia="Times New Roman" w:cs="Times New Roman"/>
          <w:sz w:val="20"/>
          <w:szCs w:val="20"/>
          <w:i/>
          <w:iCs/>
          <w:spacing w:val="52"/>
        </w:rPr>
        <w:t xml:space="preserve"> </w:t>
      </w:r>
      <w:r>
        <w:rPr>
          <w:rFonts w:ascii="Times New Roman" w:hAnsi="Times New Roman" w:eastAsia="Times New Roman" w:cs="Times New Roman"/>
          <w:sz w:val="20"/>
          <w:szCs w:val="20"/>
          <w:i/>
          <w:iCs/>
        </w:rPr>
        <w:t>search</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can</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be</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seamlessly</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combined</w:t>
      </w:r>
      <w:r>
        <w:rPr>
          <w:rFonts w:ascii="Times New Roman" w:hAnsi="Times New Roman" w:eastAsia="Times New Roman" w:cs="Times New Roman"/>
          <w:sz w:val="20"/>
          <w:szCs w:val="20"/>
          <w:i/>
          <w:iCs/>
          <w:spacing w:val="1"/>
        </w:rPr>
        <w:t>.</w:t>
      </w:r>
      <w:r>
        <w:rPr>
          <w:rFonts w:ascii="Times New Roman" w:hAnsi="Times New Roman" w:eastAsia="Times New Roman" w:cs="Times New Roman"/>
          <w:sz w:val="20"/>
          <w:szCs w:val="20"/>
          <w:i/>
          <w:iCs/>
        </w:rPr>
        <w:t>In</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this</w:t>
      </w:r>
      <w:r>
        <w:rPr>
          <w:rFonts w:ascii="Times New Roman" w:hAnsi="Times New Roman" w:eastAsia="Times New Roman" w:cs="Times New Roman"/>
          <w:sz w:val="20"/>
          <w:szCs w:val="20"/>
          <w:i/>
          <w:iCs/>
          <w:spacing w:val="28"/>
          <w:w w:val="101"/>
        </w:rPr>
        <w:t xml:space="preserve"> </w:t>
      </w:r>
      <w:r>
        <w:rPr>
          <w:rFonts w:ascii="Times New Roman" w:hAnsi="Times New Roman" w:eastAsia="Times New Roman" w:cs="Times New Roman"/>
          <w:sz w:val="20"/>
          <w:szCs w:val="20"/>
          <w:i/>
          <w:iCs/>
        </w:rPr>
        <w:t>paper </w:t>
      </w:r>
      <w:r>
        <w:rPr>
          <w:rFonts w:ascii="Times New Roman" w:hAnsi="Times New Roman" w:eastAsia="Times New Roman" w:cs="Times New Roman"/>
          <w:sz w:val="20"/>
          <w:szCs w:val="20"/>
          <w:i/>
          <w:iCs/>
        </w:rPr>
        <w:t>we  report</w:t>
      </w:r>
      <w:r>
        <w:rPr>
          <w:rFonts w:ascii="Times New Roman" w:hAnsi="Times New Roman" w:eastAsia="Times New Roman" w:cs="Times New Roman"/>
          <w:sz w:val="20"/>
          <w:szCs w:val="20"/>
          <w:i/>
          <w:iCs/>
          <w:spacing w:val="48"/>
        </w:rPr>
        <w:t xml:space="preserve"> </w:t>
      </w:r>
      <w:r>
        <w:rPr>
          <w:rFonts w:ascii="Times New Roman" w:hAnsi="Times New Roman" w:eastAsia="Times New Roman" w:cs="Times New Roman"/>
          <w:sz w:val="20"/>
          <w:szCs w:val="20"/>
          <w:i/>
          <w:iCs/>
        </w:rPr>
        <w:t>our</w:t>
      </w:r>
      <w:r>
        <w:rPr>
          <w:rFonts w:ascii="Times New Roman" w:hAnsi="Times New Roman" w:eastAsia="Times New Roman" w:cs="Times New Roman"/>
          <w:sz w:val="20"/>
          <w:szCs w:val="20"/>
          <w:i/>
          <w:iCs/>
          <w:spacing w:val="47"/>
        </w:rPr>
        <w:t xml:space="preserve"> </w:t>
      </w:r>
      <w:r>
        <w:rPr>
          <w:rFonts w:ascii="Times New Roman" w:hAnsi="Times New Roman" w:eastAsia="Times New Roman" w:cs="Times New Roman"/>
          <w:sz w:val="20"/>
          <w:szCs w:val="20"/>
          <w:i/>
          <w:iCs/>
        </w:rPr>
        <w:t>attempt  towards  building</w:t>
      </w:r>
      <w:r>
        <w:rPr>
          <w:rFonts w:ascii="Times New Roman" w:hAnsi="Times New Roman" w:eastAsia="Times New Roman" w:cs="Times New Roman"/>
          <w:sz w:val="20"/>
          <w:szCs w:val="20"/>
          <w:i/>
          <w:iCs/>
          <w:spacing w:val="46"/>
          <w:w w:val="101"/>
        </w:rPr>
        <w:t xml:space="preserve"> </w:t>
      </w:r>
      <w:r>
        <w:rPr>
          <w:rFonts w:ascii="Times New Roman" w:hAnsi="Times New Roman" w:eastAsia="Times New Roman" w:cs="Times New Roman"/>
          <w:sz w:val="20"/>
          <w:szCs w:val="20"/>
          <w:i/>
          <w:iCs/>
          <w:spacing w:val="-1"/>
        </w:rPr>
        <w:t>an  integrated</w:t>
      </w:r>
      <w:r>
        <w:rPr>
          <w:rFonts w:ascii="Times New Roman" w:hAnsi="Times New Roman" w:eastAsia="Times New Roman" w:cs="Times New Roman"/>
          <w:sz w:val="20"/>
          <w:szCs w:val="20"/>
          <w:i/>
          <w:iCs/>
          <w:spacing w:val="41"/>
        </w:rPr>
        <w:t xml:space="preserve"> </w:t>
      </w:r>
      <w:r>
        <w:rPr>
          <w:rFonts w:ascii="Times New Roman" w:hAnsi="Times New Roman" w:eastAsia="Times New Roman" w:cs="Times New Roman"/>
          <w:sz w:val="20"/>
          <w:szCs w:val="20"/>
          <w:i/>
          <w:iCs/>
          <w:spacing w:val="-1"/>
        </w:rPr>
        <w:t>web  search  engine</w:t>
      </w:r>
      <w:r>
        <w:rPr>
          <w:rFonts w:ascii="Times New Roman" w:hAnsi="Times New Roman" w:eastAsia="Times New Roman" w:cs="Times New Roman"/>
          <w:sz w:val="20"/>
          <w:szCs w:val="20"/>
          <w:i/>
          <w:iCs/>
        </w:rPr>
        <w:t xml:space="preserve"> </w:t>
      </w:r>
      <w:r>
        <w:rPr>
          <w:rFonts w:ascii="Times New Roman" w:hAnsi="Times New Roman" w:eastAsia="Times New Roman" w:cs="Times New Roman"/>
          <w:sz w:val="20"/>
          <w:szCs w:val="20"/>
          <w:i/>
          <w:iCs/>
        </w:rPr>
        <w:t>with  a  topic  hierarchy.</w:t>
      </w:r>
      <w:r>
        <w:rPr>
          <w:rFonts w:ascii="Times New Roman" w:hAnsi="Times New Roman" w:eastAsia="Times New Roman" w:cs="Times New Roman"/>
          <w:sz w:val="20"/>
          <w:szCs w:val="20"/>
          <w:i/>
          <w:iCs/>
          <w:spacing w:val="-25"/>
        </w:rPr>
        <w:t xml:space="preserve"> </w:t>
      </w:r>
      <w:r>
        <w:rPr>
          <w:rFonts w:ascii="Times New Roman" w:hAnsi="Times New Roman" w:eastAsia="Times New Roman" w:cs="Times New Roman"/>
          <w:sz w:val="20"/>
          <w:szCs w:val="20"/>
          <w:i/>
          <w:iCs/>
        </w:rPr>
        <w:t>We</w:t>
      </w:r>
      <w:r>
        <w:rPr>
          <w:rFonts w:ascii="Times New Roman" w:hAnsi="Times New Roman" w:eastAsia="Times New Roman" w:cs="Times New Roman"/>
          <w:sz w:val="20"/>
          <w:szCs w:val="20"/>
          <w:i/>
          <w:iCs/>
          <w:spacing w:val="6"/>
        </w:rPr>
        <w:t xml:space="preserve">  </w:t>
      </w:r>
      <w:r>
        <w:rPr>
          <w:rFonts w:ascii="Times New Roman" w:hAnsi="Times New Roman" w:eastAsia="Times New Roman" w:cs="Times New Roman"/>
          <w:sz w:val="20"/>
          <w:szCs w:val="20"/>
          <w:i/>
          <w:iCs/>
        </w:rPr>
        <w:t>implement  a</w:t>
      </w:r>
      <w:r>
        <w:rPr>
          <w:rFonts w:ascii="Times New Roman" w:hAnsi="Times New Roman" w:eastAsia="Times New Roman" w:cs="Times New Roman"/>
          <w:sz w:val="20"/>
          <w:szCs w:val="20"/>
          <w:i/>
          <w:iCs/>
          <w:spacing w:val="5"/>
        </w:rPr>
        <w:t xml:space="preserve">  </w:t>
      </w:r>
      <w:r>
        <w:rPr>
          <w:rFonts w:ascii="Times New Roman" w:hAnsi="Times New Roman" w:eastAsia="Times New Roman" w:cs="Times New Roman"/>
          <w:sz w:val="20"/>
          <w:szCs w:val="20"/>
          <w:i/>
          <w:iCs/>
        </w:rPr>
        <w:t>hierarchical</w:t>
      </w:r>
      <w:r>
        <w:rPr>
          <w:rFonts w:ascii="Times New Roman" w:hAnsi="Times New Roman" w:eastAsia="Times New Roman" w:cs="Times New Roman"/>
          <w:sz w:val="20"/>
          <w:szCs w:val="20"/>
          <w:i/>
          <w:iCs/>
          <w:spacing w:val="-1"/>
        </w:rPr>
        <w:t xml:space="preserve">  classification</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spacing w:val="-1"/>
        </w:rPr>
        <w:t>system</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spacing w:val="-1"/>
        </w:rPr>
        <w:t>and</w:t>
      </w:r>
      <w:r>
        <w:rPr>
          <w:rFonts w:ascii="Times New Roman" w:hAnsi="Times New Roman" w:eastAsia="Times New Roman" w:cs="Times New Roman"/>
          <w:sz w:val="20"/>
          <w:szCs w:val="20"/>
          <w:i/>
          <w:iCs/>
          <w:spacing w:val="40"/>
        </w:rPr>
        <w:t xml:space="preserve"> </w:t>
      </w:r>
      <w:r>
        <w:rPr>
          <w:rFonts w:ascii="Times New Roman" w:hAnsi="Times New Roman" w:eastAsia="Times New Roman" w:cs="Times New Roman"/>
          <w:sz w:val="20"/>
          <w:szCs w:val="20"/>
          <w:i/>
          <w:iCs/>
          <w:spacing w:val="-1"/>
        </w:rPr>
        <w:t>embed</w:t>
      </w:r>
      <w:r>
        <w:rPr>
          <w:rFonts w:ascii="Times New Roman" w:hAnsi="Times New Roman" w:eastAsia="Times New Roman" w:cs="Times New Roman"/>
          <w:sz w:val="20"/>
          <w:szCs w:val="20"/>
          <w:i/>
          <w:iCs/>
          <w:spacing w:val="42"/>
        </w:rPr>
        <w:t xml:space="preserve"> </w:t>
      </w:r>
      <w:r>
        <w:rPr>
          <w:rFonts w:ascii="Times New Roman" w:hAnsi="Times New Roman" w:eastAsia="Times New Roman" w:cs="Times New Roman"/>
          <w:sz w:val="20"/>
          <w:szCs w:val="20"/>
          <w:i/>
          <w:iCs/>
          <w:spacing w:val="-1"/>
        </w:rPr>
        <w:t>it</w:t>
      </w:r>
      <w:r>
        <w:rPr>
          <w:rFonts w:ascii="Times New Roman" w:hAnsi="Times New Roman" w:eastAsia="Times New Roman" w:cs="Times New Roman"/>
          <w:sz w:val="20"/>
          <w:szCs w:val="20"/>
          <w:i/>
          <w:iCs/>
          <w:spacing w:val="46"/>
        </w:rPr>
        <w:t xml:space="preserve"> </w:t>
      </w:r>
      <w:r>
        <w:rPr>
          <w:rFonts w:ascii="Times New Roman" w:hAnsi="Times New Roman" w:eastAsia="Times New Roman" w:cs="Times New Roman"/>
          <w:sz w:val="20"/>
          <w:szCs w:val="20"/>
          <w:i/>
          <w:iCs/>
          <w:spacing w:val="-1"/>
        </w:rPr>
        <w:t>in</w:t>
      </w:r>
      <w:r>
        <w:rPr>
          <w:rFonts w:ascii="Times New Roman" w:hAnsi="Times New Roman" w:eastAsia="Times New Roman" w:cs="Times New Roman"/>
          <w:sz w:val="20"/>
          <w:szCs w:val="20"/>
          <w:i/>
          <w:iCs/>
          <w:spacing w:val="47"/>
          <w:w w:val="101"/>
        </w:rPr>
        <w:t xml:space="preserve"> </w:t>
      </w:r>
      <w:r>
        <w:rPr>
          <w:rFonts w:ascii="Times New Roman" w:hAnsi="Times New Roman" w:eastAsia="Times New Roman" w:cs="Times New Roman"/>
          <w:sz w:val="20"/>
          <w:szCs w:val="20"/>
          <w:i/>
          <w:iCs/>
          <w:spacing w:val="-1"/>
        </w:rPr>
        <w:t>our</w:t>
      </w:r>
      <w:r>
        <w:rPr>
          <w:rFonts w:ascii="Times New Roman" w:hAnsi="Times New Roman" w:eastAsia="Times New Roman" w:cs="Times New Roman"/>
          <w:sz w:val="20"/>
          <w:szCs w:val="20"/>
          <w:i/>
          <w:iCs/>
          <w:spacing w:val="37"/>
        </w:rPr>
        <w:t xml:space="preserve"> </w:t>
      </w:r>
      <w:r>
        <w:rPr>
          <w:rFonts w:ascii="Times New Roman" w:hAnsi="Times New Roman" w:eastAsia="Times New Roman" w:cs="Times New Roman"/>
          <w:sz w:val="20"/>
          <w:szCs w:val="20"/>
          <w:i/>
          <w:iCs/>
          <w:spacing w:val="-1"/>
        </w:rPr>
        <w:t>search</w:t>
      </w:r>
      <w:r>
        <w:rPr>
          <w:rFonts w:ascii="Times New Roman" w:hAnsi="Times New Roman" w:eastAsia="Times New Roman" w:cs="Times New Roman"/>
          <w:sz w:val="20"/>
          <w:szCs w:val="20"/>
          <w:i/>
          <w:iCs/>
          <w:spacing w:val="47"/>
          <w:w w:val="101"/>
        </w:rPr>
        <w:t xml:space="preserve"> </w:t>
      </w:r>
      <w:r>
        <w:rPr>
          <w:rFonts w:ascii="Times New Roman" w:hAnsi="Times New Roman" w:eastAsia="Times New Roman" w:cs="Times New Roman"/>
          <w:sz w:val="20"/>
          <w:szCs w:val="20"/>
          <w:i/>
          <w:iCs/>
          <w:spacing w:val="-1"/>
        </w:rPr>
        <w:t>engine.</w:t>
      </w:r>
      <w:r>
        <w:rPr>
          <w:rFonts w:ascii="Times New Roman" w:hAnsi="Times New Roman" w:eastAsia="Times New Roman" w:cs="Times New Roman"/>
          <w:sz w:val="20"/>
          <w:szCs w:val="20"/>
          <w:i/>
          <w:iCs/>
          <w:spacing w:val="-26"/>
        </w:rPr>
        <w:t xml:space="preserve"> </w:t>
      </w:r>
      <w:r>
        <w:rPr>
          <w:rFonts w:ascii="Times New Roman" w:hAnsi="Times New Roman" w:eastAsia="Times New Roman" w:cs="Times New Roman"/>
          <w:sz w:val="20"/>
          <w:szCs w:val="20"/>
          <w:i/>
          <w:iCs/>
          <w:spacing w:val="-1"/>
        </w:rPr>
        <w:t>We</w:t>
      </w:r>
      <w:r>
        <w:rPr>
          <w:rFonts w:ascii="Times New Roman" w:hAnsi="Times New Roman" w:eastAsia="Times New Roman" w:cs="Times New Roman"/>
          <w:sz w:val="20"/>
          <w:szCs w:val="20"/>
          <w:i/>
          <w:iCs/>
          <w:spacing w:val="46"/>
          <w:w w:val="101"/>
        </w:rPr>
        <w:t xml:space="preserve"> </w:t>
      </w:r>
      <w:r>
        <w:rPr>
          <w:rFonts w:ascii="Times New Roman" w:hAnsi="Times New Roman" w:eastAsia="Times New Roman" w:cs="Times New Roman"/>
          <w:sz w:val="20"/>
          <w:szCs w:val="20"/>
          <w:i/>
          <w:iCs/>
          <w:spacing w:val="-1"/>
        </w:rPr>
        <w:t>also</w:t>
      </w:r>
      <w:r>
        <w:rPr>
          <w:rFonts w:ascii="Times New Roman" w:hAnsi="Times New Roman" w:eastAsia="Times New Roman" w:cs="Times New Roman"/>
          <w:sz w:val="20"/>
          <w:szCs w:val="20"/>
          <w:i/>
          <w:iCs/>
          <w:spacing w:val="45"/>
          <w:w w:val="101"/>
        </w:rPr>
        <w:t xml:space="preserve"> </w:t>
      </w:r>
      <w:r>
        <w:rPr>
          <w:rFonts w:ascii="Times New Roman" w:hAnsi="Times New Roman" w:eastAsia="Times New Roman" w:cs="Times New Roman"/>
          <w:sz w:val="20"/>
          <w:szCs w:val="20"/>
          <w:i/>
          <w:iCs/>
          <w:spacing w:val="-1"/>
        </w:rPr>
        <w:t>design</w:t>
      </w:r>
      <w:r>
        <w:rPr>
          <w:rFonts w:ascii="Times New Roman" w:hAnsi="Times New Roman" w:eastAsia="Times New Roman" w:cs="Times New Roman"/>
          <w:sz w:val="20"/>
          <w:szCs w:val="20"/>
          <w:i/>
          <w:iCs/>
          <w:spacing w:val="46"/>
          <w:w w:val="101"/>
        </w:rPr>
        <w:t xml:space="preserve"> </w:t>
      </w:r>
      <w:r>
        <w:rPr>
          <w:rFonts w:ascii="Times New Roman" w:hAnsi="Times New Roman" w:eastAsia="Times New Roman" w:cs="Times New Roman"/>
          <w:sz w:val="20"/>
          <w:szCs w:val="20"/>
          <w:i/>
          <w:iCs/>
          <w:spacing w:val="-1"/>
        </w:rPr>
        <w:t>a</w:t>
      </w:r>
      <w:r>
        <w:rPr>
          <w:rFonts w:ascii="Times New Roman" w:hAnsi="Times New Roman" w:eastAsia="Times New Roman" w:cs="Times New Roman"/>
          <w:sz w:val="20"/>
          <w:szCs w:val="20"/>
          <w:i/>
          <w:iCs/>
          <w:spacing w:val="45"/>
          <w:w w:val="101"/>
        </w:rPr>
        <w:t xml:space="preserve"> </w:t>
      </w:r>
      <w:r>
        <w:rPr>
          <w:rFonts w:ascii="Times New Roman" w:hAnsi="Times New Roman" w:eastAsia="Times New Roman" w:cs="Times New Roman"/>
          <w:sz w:val="20"/>
          <w:szCs w:val="20"/>
          <w:i/>
          <w:iCs/>
          <w:spacing w:val="-1"/>
        </w:rPr>
        <w:t>novel</w:t>
      </w:r>
      <w:r>
        <w:rPr>
          <w:rFonts w:ascii="Times New Roman" w:hAnsi="Times New Roman" w:eastAsia="Times New Roman" w:cs="Times New Roman"/>
          <w:sz w:val="20"/>
          <w:szCs w:val="20"/>
          <w:i/>
          <w:iCs/>
          <w:spacing w:val="43"/>
        </w:rPr>
        <w:t xml:space="preserve"> </w:t>
      </w:r>
      <w:r>
        <w:rPr>
          <w:rFonts w:ascii="Times New Roman" w:hAnsi="Times New Roman" w:eastAsia="Times New Roman" w:cs="Times New Roman"/>
          <w:sz w:val="20"/>
          <w:szCs w:val="20"/>
          <w:i/>
          <w:iCs/>
          <w:spacing w:val="-1"/>
        </w:rPr>
        <w:t>use</w:t>
      </w:r>
      <w:r>
        <w:rPr>
          <w:rFonts w:ascii="Times New Roman" w:hAnsi="Times New Roman" w:eastAsia="Times New Roman" w:cs="Times New Roman"/>
          <w:sz w:val="20"/>
          <w:szCs w:val="20"/>
          <w:i/>
          <w:iCs/>
          <w:spacing w:val="-2"/>
        </w:rPr>
        <w:t>r</w:t>
      </w:r>
      <w:r>
        <w:rPr>
          <w:rFonts w:ascii="Times New Roman" w:hAnsi="Times New Roman" w:eastAsia="Times New Roman" w:cs="Times New Roman"/>
          <w:sz w:val="20"/>
          <w:szCs w:val="20"/>
          <w:i/>
          <w:iCs/>
          <w:spacing w:val="47"/>
        </w:rPr>
        <w:t xml:space="preserve"> </w:t>
      </w:r>
      <w:r>
        <w:rPr>
          <w:rFonts w:ascii="Times New Roman" w:hAnsi="Times New Roman" w:eastAsia="Times New Roman" w:cs="Times New Roman"/>
          <w:sz w:val="20"/>
          <w:szCs w:val="20"/>
          <w:i/>
          <w:iCs/>
          <w:spacing w:val="-2"/>
        </w:rPr>
        <w:t>interface</w:t>
      </w:r>
      <w:r>
        <w:rPr>
          <w:rFonts w:ascii="Times New Roman" w:hAnsi="Times New Roman" w:eastAsia="Times New Roman" w:cs="Times New Roman"/>
          <w:sz w:val="20"/>
          <w:szCs w:val="20"/>
          <w:i/>
          <w:iCs/>
        </w:rPr>
        <w:t xml:space="preserve"> </w:t>
      </w:r>
      <w:r>
        <w:rPr>
          <w:rFonts w:ascii="Times New Roman" w:hAnsi="Times New Roman" w:eastAsia="Times New Roman" w:cs="Times New Roman"/>
          <w:sz w:val="20"/>
          <w:szCs w:val="20"/>
          <w:i/>
          <w:iCs/>
        </w:rPr>
        <w:t>that</w:t>
      </w:r>
      <w:r>
        <w:rPr>
          <w:rFonts w:ascii="Times New Roman" w:hAnsi="Times New Roman" w:eastAsia="Times New Roman" w:cs="Times New Roman"/>
          <w:sz w:val="20"/>
          <w:szCs w:val="20"/>
          <w:i/>
          <w:iCs/>
          <w:spacing w:val="41"/>
          <w:w w:val="101"/>
        </w:rPr>
        <w:t xml:space="preserve"> </w:t>
      </w:r>
      <w:r>
        <w:rPr>
          <w:rFonts w:ascii="Times New Roman" w:hAnsi="Times New Roman" w:eastAsia="Times New Roman" w:cs="Times New Roman"/>
          <w:sz w:val="20"/>
          <w:szCs w:val="20"/>
          <w:i/>
          <w:iCs/>
        </w:rPr>
        <w:t>allows</w:t>
      </w:r>
      <w:r>
        <w:rPr>
          <w:rFonts w:ascii="Times New Roman" w:hAnsi="Times New Roman" w:eastAsia="Times New Roman" w:cs="Times New Roman"/>
          <w:sz w:val="20"/>
          <w:szCs w:val="20"/>
          <w:i/>
          <w:iCs/>
          <w:spacing w:val="47"/>
        </w:rPr>
        <w:t xml:space="preserve"> </w:t>
      </w:r>
      <w:r>
        <w:rPr>
          <w:rFonts w:ascii="Times New Roman" w:hAnsi="Times New Roman" w:eastAsia="Times New Roman" w:cs="Times New Roman"/>
          <w:sz w:val="20"/>
          <w:szCs w:val="20"/>
          <w:i/>
          <w:iCs/>
        </w:rPr>
        <w:t>users</w:t>
      </w:r>
      <w:r>
        <w:rPr>
          <w:rFonts w:ascii="Times New Roman" w:hAnsi="Times New Roman" w:eastAsia="Times New Roman" w:cs="Times New Roman"/>
          <w:sz w:val="20"/>
          <w:szCs w:val="20"/>
          <w:i/>
          <w:iCs/>
          <w:spacing w:val="49"/>
        </w:rPr>
        <w:t xml:space="preserve"> </w:t>
      </w:r>
      <w:r>
        <w:rPr>
          <w:rFonts w:ascii="Times New Roman" w:hAnsi="Times New Roman" w:eastAsia="Times New Roman" w:cs="Times New Roman"/>
          <w:sz w:val="20"/>
          <w:szCs w:val="20"/>
          <w:i/>
          <w:iCs/>
        </w:rPr>
        <w:t>to</w:t>
      </w:r>
      <w:r>
        <w:rPr>
          <w:rFonts w:ascii="Times New Roman" w:hAnsi="Times New Roman" w:eastAsia="Times New Roman" w:cs="Times New Roman"/>
          <w:sz w:val="20"/>
          <w:szCs w:val="20"/>
          <w:i/>
          <w:iCs/>
          <w:spacing w:val="45"/>
        </w:rPr>
        <w:t xml:space="preserve"> </w:t>
      </w:r>
      <w:r>
        <w:rPr>
          <w:rFonts w:ascii="Times New Roman" w:hAnsi="Times New Roman" w:eastAsia="Times New Roman" w:cs="Times New Roman"/>
          <w:sz w:val="20"/>
          <w:szCs w:val="20"/>
          <w:i/>
          <w:iCs/>
        </w:rPr>
        <w:t>dynamically</w:t>
      </w:r>
      <w:r>
        <w:rPr>
          <w:rFonts w:ascii="Times New Roman" w:hAnsi="Times New Roman" w:eastAsia="Times New Roman" w:cs="Times New Roman"/>
          <w:sz w:val="20"/>
          <w:szCs w:val="20"/>
          <w:i/>
          <w:iCs/>
          <w:spacing w:val="45"/>
          <w:w w:val="101"/>
        </w:rPr>
        <w:t xml:space="preserve"> </w:t>
      </w:r>
      <w:r>
        <w:rPr>
          <w:rFonts w:ascii="Times New Roman" w:hAnsi="Times New Roman" w:eastAsia="Times New Roman" w:cs="Times New Roman"/>
          <w:sz w:val="20"/>
          <w:szCs w:val="20"/>
          <w:i/>
          <w:iCs/>
        </w:rPr>
        <w:t>request</w:t>
      </w:r>
      <w:r>
        <w:rPr>
          <w:rFonts w:ascii="Times New Roman" w:hAnsi="Times New Roman" w:eastAsia="Times New Roman" w:cs="Times New Roman"/>
          <w:sz w:val="20"/>
          <w:szCs w:val="20"/>
          <w:i/>
          <w:iCs/>
          <w:spacing w:val="3"/>
        </w:rPr>
        <w:t xml:space="preserve"> </w:t>
      </w:r>
      <w:r>
        <w:rPr>
          <w:rFonts w:ascii="Times New Roman" w:hAnsi="Times New Roman" w:eastAsia="Times New Roman" w:cs="Times New Roman"/>
          <w:sz w:val="20"/>
          <w:szCs w:val="20"/>
          <w:i/>
          <w:iCs/>
        </w:rPr>
        <w:t>for</w:t>
      </w:r>
      <w:r>
        <w:rPr>
          <w:rFonts w:ascii="Times New Roman" w:hAnsi="Times New Roman" w:eastAsia="Times New Roman" w:cs="Times New Roman"/>
          <w:sz w:val="20"/>
          <w:szCs w:val="20"/>
          <w:i/>
          <w:iCs/>
          <w:spacing w:val="41"/>
          <w:w w:val="101"/>
        </w:rPr>
        <w:t xml:space="preserve"> </w:t>
      </w:r>
      <w:r>
        <w:rPr>
          <w:rFonts w:ascii="Times New Roman" w:hAnsi="Times New Roman" w:eastAsia="Times New Roman" w:cs="Times New Roman"/>
          <w:sz w:val="20"/>
          <w:szCs w:val="20"/>
          <w:i/>
          <w:iCs/>
        </w:rPr>
        <w:t>more</w:t>
      </w:r>
      <w:r>
        <w:rPr>
          <w:rFonts w:ascii="Times New Roman" w:hAnsi="Times New Roman" w:eastAsia="Times New Roman" w:cs="Times New Roman"/>
          <w:sz w:val="20"/>
          <w:szCs w:val="20"/>
          <w:i/>
          <w:iCs/>
          <w:spacing w:val="45"/>
          <w:w w:val="101"/>
        </w:rPr>
        <w:t xml:space="preserve"> </w:t>
      </w:r>
      <w:r>
        <w:rPr>
          <w:rFonts w:ascii="Times New Roman" w:hAnsi="Times New Roman" w:eastAsia="Times New Roman" w:cs="Times New Roman"/>
          <w:sz w:val="20"/>
          <w:szCs w:val="20"/>
          <w:i/>
          <w:iCs/>
        </w:rPr>
        <w:t>results</w:t>
      </w:r>
      <w:r>
        <w:rPr>
          <w:rFonts w:ascii="Times New Roman" w:hAnsi="Times New Roman" w:eastAsia="Times New Roman" w:cs="Times New Roman"/>
          <w:sz w:val="20"/>
          <w:szCs w:val="20"/>
          <w:i/>
          <w:iCs/>
          <w:spacing w:val="45"/>
        </w:rPr>
        <w:t xml:space="preserve"> </w:t>
      </w:r>
      <w:r>
        <w:rPr>
          <w:rFonts w:ascii="Times New Roman" w:hAnsi="Times New Roman" w:eastAsia="Times New Roman" w:cs="Times New Roman"/>
          <w:sz w:val="20"/>
          <w:szCs w:val="20"/>
          <w:i/>
          <w:iCs/>
        </w:rPr>
        <w:t>when</w:t>
      </w:r>
      <w:r>
        <w:rPr>
          <w:rFonts w:ascii="Times New Roman" w:hAnsi="Times New Roman" w:eastAsia="Times New Roman" w:cs="Times New Roman"/>
          <w:sz w:val="20"/>
          <w:szCs w:val="20"/>
          <w:i/>
          <w:iCs/>
          <w:spacing w:val="39"/>
          <w:w w:val="101"/>
        </w:rPr>
        <w:t xml:space="preserve"> </w:t>
      </w:r>
      <w:r>
        <w:rPr>
          <w:rFonts w:ascii="Times New Roman" w:hAnsi="Times New Roman" w:eastAsia="Times New Roman" w:cs="Times New Roman"/>
          <w:sz w:val="20"/>
          <w:szCs w:val="20"/>
          <w:i/>
          <w:iCs/>
        </w:rPr>
        <w:t>searching </w:t>
      </w:r>
      <w:r>
        <w:rPr>
          <w:rFonts w:ascii="Times New Roman" w:hAnsi="Times New Roman" w:eastAsia="Times New Roman" w:cs="Times New Roman"/>
          <w:sz w:val="20"/>
          <w:szCs w:val="20"/>
          <w:i/>
          <w:iCs/>
        </w:rPr>
        <w:t>any</w:t>
      </w:r>
      <w:r>
        <w:rPr>
          <w:rFonts w:ascii="Times New Roman" w:hAnsi="Times New Roman" w:eastAsia="Times New Roman" w:cs="Times New Roman"/>
          <w:sz w:val="20"/>
          <w:szCs w:val="20"/>
          <w:i/>
          <w:iCs/>
          <w:spacing w:val="55"/>
          <w:w w:val="101"/>
        </w:rPr>
        <w:t xml:space="preserve"> </w:t>
      </w:r>
      <w:r>
        <w:rPr>
          <w:rFonts w:ascii="Times New Roman" w:hAnsi="Times New Roman" w:eastAsia="Times New Roman" w:cs="Times New Roman"/>
          <w:sz w:val="20"/>
          <w:szCs w:val="20"/>
          <w:i/>
          <w:iCs/>
        </w:rPr>
        <w:t>category</w:t>
      </w:r>
      <w:r>
        <w:rPr>
          <w:rFonts w:ascii="Times New Roman" w:hAnsi="Times New Roman" w:eastAsia="Times New Roman" w:cs="Times New Roman"/>
          <w:sz w:val="20"/>
          <w:szCs w:val="20"/>
          <w:i/>
          <w:iCs/>
          <w:spacing w:val="49"/>
        </w:rPr>
        <w:t xml:space="preserve"> </w:t>
      </w:r>
      <w:r>
        <w:rPr>
          <w:rFonts w:ascii="Times New Roman" w:hAnsi="Times New Roman" w:eastAsia="Times New Roman" w:cs="Times New Roman"/>
          <w:sz w:val="20"/>
          <w:szCs w:val="20"/>
          <w:i/>
          <w:iCs/>
        </w:rPr>
        <w:t>of</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i/>
          <w:iCs/>
        </w:rPr>
        <w:t>the</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i/>
          <w:iCs/>
        </w:rPr>
        <w:t>hierarchy</w:t>
      </w:r>
      <w:r>
        <w:rPr>
          <w:rFonts w:ascii="Times New Roman" w:hAnsi="Times New Roman" w:eastAsia="Times New Roman" w:cs="Times New Roman"/>
          <w:sz w:val="20"/>
          <w:szCs w:val="20"/>
          <w:i/>
          <w:iCs/>
          <w:spacing w:val="2"/>
        </w:rPr>
        <w:t>.</w:t>
      </w:r>
      <w:r>
        <w:rPr>
          <w:rFonts w:ascii="Times New Roman" w:hAnsi="Times New Roman" w:eastAsia="Times New Roman" w:cs="Times New Roman"/>
          <w:sz w:val="20"/>
          <w:szCs w:val="20"/>
          <w:i/>
          <w:iCs/>
        </w:rPr>
        <w:t>Though</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i/>
          <w:iCs/>
        </w:rPr>
        <w:t>the</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i/>
          <w:iCs/>
        </w:rPr>
        <w:t>coverage</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i/>
          <w:iCs/>
        </w:rPr>
        <w:t>of</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i/>
          <w:iCs/>
        </w:rPr>
        <w:t>our</w:t>
      </w:r>
      <w:r>
        <w:rPr>
          <w:rFonts w:ascii="Times New Roman" w:hAnsi="Times New Roman" w:eastAsia="Times New Roman" w:cs="Times New Roman"/>
          <w:sz w:val="20"/>
          <w:szCs w:val="20"/>
          <w:i/>
          <w:iCs/>
          <w:spacing w:val="2"/>
        </w:rPr>
        <w:t xml:space="preserve">  </w:t>
      </w:r>
      <w:r>
        <w:rPr>
          <w:rFonts w:ascii="Times New Roman" w:hAnsi="Times New Roman" w:eastAsia="Times New Roman" w:cs="Times New Roman"/>
          <w:sz w:val="20"/>
          <w:szCs w:val="20"/>
          <w:i/>
          <w:iCs/>
        </w:rPr>
        <w:t>current</w:t>
      </w:r>
      <w:r>
        <w:rPr>
          <w:rFonts w:ascii="Times New Roman" w:hAnsi="Times New Roman" w:eastAsia="Times New Roman" w:cs="Times New Roman"/>
          <w:sz w:val="20"/>
          <w:szCs w:val="20"/>
          <w:i/>
          <w:iCs/>
          <w:spacing w:val="36"/>
          <w:w w:val="101"/>
        </w:rPr>
        <w:t xml:space="preserve"> </w:t>
      </w:r>
      <w:r>
        <w:rPr>
          <w:rFonts w:ascii="Times New Roman" w:hAnsi="Times New Roman" w:eastAsia="Times New Roman" w:cs="Times New Roman"/>
          <w:sz w:val="20"/>
          <w:szCs w:val="20"/>
          <w:i/>
          <w:iCs/>
        </w:rPr>
        <w:t>search </w:t>
      </w:r>
      <w:r>
        <w:rPr>
          <w:rFonts w:ascii="Times New Roman" w:hAnsi="Times New Roman" w:eastAsia="Times New Roman" w:cs="Times New Roman"/>
          <w:sz w:val="20"/>
          <w:szCs w:val="20"/>
          <w:i/>
          <w:iCs/>
        </w:rPr>
        <w:t>engine  is  still</w:t>
      </w:r>
      <w:r>
        <w:rPr>
          <w:rFonts w:ascii="Times New Roman" w:hAnsi="Times New Roman" w:eastAsia="Times New Roman" w:cs="Times New Roman"/>
          <w:sz w:val="20"/>
          <w:szCs w:val="20"/>
          <w:i/>
          <w:iCs/>
          <w:spacing w:val="44"/>
          <w:w w:val="101"/>
        </w:rPr>
        <w:t xml:space="preserve"> </w:t>
      </w:r>
      <w:r>
        <w:rPr>
          <w:rFonts w:ascii="Times New Roman" w:hAnsi="Times New Roman" w:eastAsia="Times New Roman" w:cs="Times New Roman"/>
          <w:sz w:val="20"/>
          <w:szCs w:val="20"/>
          <w:i/>
          <w:iCs/>
        </w:rPr>
        <w:t>small,[be  upfront  on  the  weakness  of</w:t>
      </w:r>
      <w:r>
        <w:rPr>
          <w:rFonts w:ascii="Times New Roman" w:hAnsi="Times New Roman" w:eastAsia="Times New Roman" w:cs="Times New Roman"/>
          <w:sz w:val="20"/>
          <w:szCs w:val="20"/>
          <w:i/>
          <w:iCs/>
          <w:spacing w:val="17"/>
          <w:w w:val="101"/>
        </w:rPr>
        <w:t xml:space="preserve"> </w:t>
      </w:r>
      <w:r>
        <w:rPr>
          <w:rFonts w:ascii="Times New Roman" w:hAnsi="Times New Roman" w:eastAsia="Times New Roman" w:cs="Times New Roman"/>
          <w:sz w:val="20"/>
          <w:szCs w:val="20"/>
          <w:i/>
          <w:iCs/>
        </w:rPr>
        <w:t>the  work]the  results,</w:t>
      </w:r>
    </w:p>
    <w:p>
      <w:pPr>
        <w:ind w:left="610"/>
        <w:spacing w:before="44" w:line="26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position w:val="3"/>
        </w:rPr>
        <w:t>including</w:t>
      </w:r>
      <w:r>
        <w:rPr>
          <w:rFonts w:ascii="Times New Roman" w:hAnsi="Times New Roman" w:eastAsia="Times New Roman" w:cs="Times New Roman"/>
          <w:sz w:val="20"/>
          <w:szCs w:val="20"/>
          <w:i/>
          <w:iCs/>
          <w:spacing w:val="2"/>
          <w:position w:val="3"/>
        </w:rPr>
        <w:t xml:space="preserve">  </w:t>
      </w:r>
      <w:r>
        <w:rPr>
          <w:rFonts w:ascii="Times New Roman" w:hAnsi="Times New Roman" w:eastAsia="Times New Roman" w:cs="Times New Roman"/>
          <w:sz w:val="20"/>
          <w:szCs w:val="20"/>
          <w:i/>
          <w:iCs/>
          <w:position w:val="3"/>
        </w:rPr>
        <w:t>a</w:t>
      </w:r>
      <w:r>
        <w:rPr>
          <w:rFonts w:ascii="Times New Roman" w:hAnsi="Times New Roman" w:eastAsia="Times New Roman" w:cs="Times New Roman"/>
          <w:sz w:val="20"/>
          <w:szCs w:val="20"/>
          <w:i/>
          <w:iCs/>
          <w:spacing w:val="2"/>
          <w:position w:val="3"/>
        </w:rPr>
        <w:t xml:space="preserve">  </w:t>
      </w:r>
      <w:r>
        <w:rPr>
          <w:rFonts w:ascii="Times New Roman" w:hAnsi="Times New Roman" w:eastAsia="Times New Roman" w:cs="Times New Roman"/>
          <w:sz w:val="20"/>
          <w:szCs w:val="20"/>
          <w:i/>
          <w:iCs/>
          <w:position w:val="3"/>
        </w:rPr>
        <w:t>user</w:t>
      </w:r>
      <w:r>
        <w:rPr>
          <w:rFonts w:ascii="Times New Roman" w:hAnsi="Times New Roman" w:eastAsia="Times New Roman" w:cs="Times New Roman"/>
          <w:sz w:val="20"/>
          <w:szCs w:val="20"/>
          <w:i/>
          <w:iCs/>
          <w:spacing w:val="2"/>
          <w:position w:val="3"/>
        </w:rPr>
        <w:t xml:space="preserve">  </w:t>
      </w:r>
      <w:r>
        <w:rPr>
          <w:rFonts w:ascii="Times New Roman" w:hAnsi="Times New Roman" w:eastAsia="Times New Roman" w:cs="Times New Roman"/>
          <w:sz w:val="20"/>
          <w:szCs w:val="20"/>
          <w:i/>
          <w:iCs/>
          <w:position w:val="3"/>
        </w:rPr>
        <w:t>study</w:t>
      </w:r>
      <w:r>
        <w:rPr>
          <w:rFonts w:ascii="Times New Roman" w:hAnsi="Times New Roman" w:eastAsia="Times New Roman" w:cs="Times New Roman"/>
          <w:sz w:val="20"/>
          <w:szCs w:val="20"/>
          <w:i/>
          <w:iCs/>
          <w:spacing w:val="2"/>
          <w:position w:val="3"/>
        </w:rPr>
        <w:t>,</w:t>
      </w:r>
      <w:r>
        <w:rPr>
          <w:rFonts w:ascii="Times New Roman" w:hAnsi="Times New Roman" w:eastAsia="Times New Roman" w:cs="Times New Roman"/>
          <w:sz w:val="20"/>
          <w:szCs w:val="20"/>
          <w:i/>
          <w:iCs/>
          <w:position w:val="3"/>
        </w:rPr>
        <w:t>have</w:t>
      </w:r>
      <w:r>
        <w:rPr>
          <w:rFonts w:ascii="Times New Roman" w:hAnsi="Times New Roman" w:eastAsia="Times New Roman" w:cs="Times New Roman"/>
          <w:sz w:val="20"/>
          <w:szCs w:val="20"/>
          <w:i/>
          <w:iCs/>
          <w:spacing w:val="2"/>
          <w:position w:val="3"/>
        </w:rPr>
        <w:t xml:space="preserve">  </w:t>
      </w:r>
      <w:r>
        <w:rPr>
          <w:rFonts w:ascii="Times New Roman" w:hAnsi="Times New Roman" w:eastAsia="Times New Roman" w:cs="Times New Roman"/>
          <w:sz w:val="20"/>
          <w:szCs w:val="20"/>
          <w:i/>
          <w:iCs/>
          <w:position w:val="3"/>
        </w:rPr>
        <w:t>shown</w:t>
      </w:r>
      <w:r>
        <w:rPr>
          <w:rFonts w:ascii="Times New Roman" w:hAnsi="Times New Roman" w:eastAsia="Times New Roman" w:cs="Times New Roman"/>
          <w:sz w:val="20"/>
          <w:szCs w:val="20"/>
          <w:i/>
          <w:iCs/>
          <w:spacing w:val="12"/>
          <w:w w:val="101"/>
          <w:position w:val="3"/>
        </w:rPr>
        <w:t xml:space="preserve">  </w:t>
      </w:r>
      <w:r>
        <w:rPr>
          <w:rFonts w:ascii="Times New Roman" w:hAnsi="Times New Roman" w:eastAsia="Times New Roman" w:cs="Times New Roman"/>
          <w:sz w:val="20"/>
          <w:szCs w:val="20"/>
          <w:i/>
          <w:iCs/>
          <w:position w:val="3"/>
        </w:rPr>
        <w:t>that</w:t>
      </w:r>
      <w:r>
        <w:rPr>
          <w:rFonts w:ascii="Times New Roman" w:hAnsi="Times New Roman" w:eastAsia="Times New Roman" w:cs="Times New Roman"/>
          <w:sz w:val="20"/>
          <w:szCs w:val="20"/>
          <w:i/>
          <w:iCs/>
          <w:spacing w:val="6"/>
          <w:position w:val="3"/>
        </w:rPr>
        <w:t xml:space="preserve">  </w:t>
      </w:r>
      <w:r>
        <w:rPr>
          <w:rFonts w:ascii="Times New Roman" w:hAnsi="Times New Roman" w:eastAsia="Times New Roman" w:cs="Times New Roman"/>
          <w:sz w:val="20"/>
          <w:szCs w:val="20"/>
          <w:i/>
          <w:iCs/>
          <w:position w:val="3"/>
        </w:rPr>
        <w:t>it</w:t>
      </w:r>
      <w:r>
        <w:rPr>
          <w:rFonts w:ascii="Times New Roman" w:hAnsi="Times New Roman" w:eastAsia="Times New Roman" w:cs="Times New Roman"/>
          <w:sz w:val="20"/>
          <w:szCs w:val="20"/>
          <w:i/>
          <w:iCs/>
          <w:spacing w:val="7"/>
          <w:position w:val="3"/>
        </w:rPr>
        <w:t xml:space="preserve">  </w:t>
      </w:r>
      <w:r>
        <w:rPr>
          <w:rFonts w:ascii="Times New Roman" w:hAnsi="Times New Roman" w:eastAsia="Times New Roman" w:cs="Times New Roman"/>
          <w:sz w:val="20"/>
          <w:szCs w:val="20"/>
          <w:i/>
          <w:iCs/>
          <w:position w:val="3"/>
        </w:rPr>
        <w:t>is</w:t>
      </w:r>
      <w:r>
        <w:rPr>
          <w:rFonts w:ascii="Times New Roman" w:hAnsi="Times New Roman" w:eastAsia="Times New Roman" w:cs="Times New Roman"/>
          <w:sz w:val="20"/>
          <w:szCs w:val="20"/>
          <w:i/>
          <w:iCs/>
          <w:spacing w:val="7"/>
          <w:position w:val="3"/>
        </w:rPr>
        <w:t xml:space="preserve">  </w:t>
      </w:r>
      <w:r>
        <w:rPr>
          <w:rFonts w:ascii="Times New Roman" w:hAnsi="Times New Roman" w:eastAsia="Times New Roman" w:cs="Times New Roman"/>
          <w:sz w:val="20"/>
          <w:szCs w:val="20"/>
          <w:i/>
          <w:iCs/>
          <w:position w:val="3"/>
        </w:rPr>
        <w:t>better</w:t>
      </w:r>
      <w:r>
        <w:rPr>
          <w:rFonts w:ascii="Times New Roman" w:hAnsi="Times New Roman" w:eastAsia="Times New Roman" w:cs="Times New Roman"/>
          <w:sz w:val="20"/>
          <w:szCs w:val="20"/>
          <w:i/>
          <w:iCs/>
          <w:spacing w:val="7"/>
          <w:position w:val="3"/>
        </w:rPr>
        <w:t xml:space="preserve">  </w:t>
      </w:r>
      <w:r>
        <w:rPr>
          <w:rFonts w:ascii="Times New Roman" w:hAnsi="Times New Roman" w:eastAsia="Times New Roman" w:cs="Times New Roman"/>
          <w:sz w:val="20"/>
          <w:szCs w:val="20"/>
          <w:i/>
          <w:iCs/>
          <w:position w:val="3"/>
        </w:rPr>
        <w:t>than</w:t>
      </w:r>
      <w:r>
        <w:rPr>
          <w:rFonts w:ascii="Times New Roman" w:hAnsi="Times New Roman" w:eastAsia="Times New Roman" w:cs="Times New Roman"/>
          <w:sz w:val="20"/>
          <w:szCs w:val="20"/>
          <w:i/>
          <w:iCs/>
          <w:spacing w:val="9"/>
          <w:position w:val="3"/>
        </w:rPr>
        <w:t xml:space="preserve">  </w:t>
      </w:r>
      <w:r>
        <w:rPr>
          <w:rFonts w:ascii="Times New Roman" w:hAnsi="Times New Roman" w:eastAsia="Times New Roman" w:cs="Times New Roman"/>
          <w:sz w:val="20"/>
          <w:szCs w:val="20"/>
          <w:i/>
          <w:iCs/>
          <w:position w:val="3"/>
        </w:rPr>
        <w:t>the</w:t>
      </w:r>
      <w:r>
        <w:rPr>
          <w:rFonts w:ascii="Times New Roman" w:hAnsi="Times New Roman" w:eastAsia="Times New Roman" w:cs="Times New Roman"/>
          <w:sz w:val="20"/>
          <w:szCs w:val="20"/>
          <w:i/>
          <w:iCs/>
          <w:spacing w:val="25"/>
          <w:position w:val="3"/>
        </w:rPr>
        <w:t xml:space="preserve"> </w:t>
      </w:r>
      <w:r>
        <w:rPr>
          <w:rFonts w:ascii="Times New Roman" w:hAnsi="Times New Roman" w:eastAsia="Times New Roman" w:cs="Times New Roman"/>
          <w:sz w:val="20"/>
          <w:szCs w:val="20"/>
          <w:i/>
          <w:iCs/>
          <w:position w:val="3"/>
        </w:rPr>
        <w:t>flat</w:t>
      </w:r>
      <w:r>
        <w:rPr>
          <w:rFonts w:ascii="Times New Roman" w:hAnsi="Times New Roman" w:eastAsia="Times New Roman" w:cs="Times New Roman"/>
          <w:sz w:val="20"/>
          <w:szCs w:val="20"/>
          <w:i/>
          <w:iCs/>
          <w:spacing w:val="2"/>
          <w:position w:val="3"/>
        </w:rPr>
        <w:t xml:space="preserve">  </w:t>
      </w:r>
      <w:r>
        <w:rPr>
          <w:rFonts w:ascii="Times New Roman" w:hAnsi="Times New Roman" w:eastAsia="Times New Roman" w:cs="Times New Roman"/>
          <w:sz w:val="20"/>
          <w:szCs w:val="20"/>
          <w:i/>
          <w:iCs/>
          <w:position w:val="3"/>
        </w:rPr>
        <w:t>search</w:t>
      </w:r>
    </w:p>
    <w:p>
      <w:pPr>
        <w:ind w:left="610"/>
        <w:spacing w:before="214" w:line="266"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position w:val="3"/>
        </w:rPr>
        <w:t>engine,and</w:t>
      </w:r>
      <w:r>
        <w:rPr>
          <w:rFonts w:ascii="Times New Roman" w:hAnsi="Times New Roman" w:eastAsia="Times New Roman" w:cs="Times New Roman"/>
          <w:sz w:val="20"/>
          <w:szCs w:val="20"/>
          <w:i/>
          <w:iCs/>
          <w:spacing w:val="37"/>
          <w:w w:val="101"/>
          <w:position w:val="3"/>
        </w:rPr>
        <w:t xml:space="preserve"> </w:t>
      </w:r>
      <w:r>
        <w:rPr>
          <w:rFonts w:ascii="Times New Roman" w:hAnsi="Times New Roman" w:eastAsia="Times New Roman" w:cs="Times New Roman"/>
          <w:sz w:val="20"/>
          <w:szCs w:val="20"/>
          <w:i/>
          <w:iCs/>
          <w:position w:val="3"/>
        </w:rPr>
        <w:t>it</w:t>
      </w:r>
      <w:r>
        <w:rPr>
          <w:rFonts w:ascii="Times New Roman" w:hAnsi="Times New Roman" w:eastAsia="Times New Roman" w:cs="Times New Roman"/>
          <w:sz w:val="20"/>
          <w:szCs w:val="20"/>
          <w:i/>
          <w:iCs/>
          <w:spacing w:val="37"/>
          <w:w w:val="101"/>
          <w:position w:val="3"/>
        </w:rPr>
        <w:t xml:space="preserve"> </w:t>
      </w:r>
      <w:r>
        <w:rPr>
          <w:rFonts w:ascii="Times New Roman" w:hAnsi="Times New Roman" w:eastAsia="Times New Roman" w:cs="Times New Roman"/>
          <w:sz w:val="20"/>
          <w:szCs w:val="20"/>
          <w:i/>
          <w:iCs/>
          <w:position w:val="3"/>
        </w:rPr>
        <w:t>has</w:t>
      </w:r>
      <w:r>
        <w:rPr>
          <w:rFonts w:ascii="Times New Roman" w:hAnsi="Times New Roman" w:eastAsia="Times New Roman" w:cs="Times New Roman"/>
          <w:sz w:val="20"/>
          <w:szCs w:val="20"/>
          <w:i/>
          <w:iCs/>
          <w:spacing w:val="42"/>
          <w:position w:val="3"/>
        </w:rPr>
        <w:t xml:space="preserve"> </w:t>
      </w:r>
      <w:r>
        <w:rPr>
          <w:rFonts w:ascii="Times New Roman" w:hAnsi="Times New Roman" w:eastAsia="Times New Roman" w:cs="Times New Roman"/>
          <w:sz w:val="20"/>
          <w:szCs w:val="20"/>
          <w:i/>
          <w:iCs/>
          <w:position w:val="3"/>
        </w:rPr>
        <w:t>a</w:t>
      </w:r>
      <w:r>
        <w:rPr>
          <w:rFonts w:ascii="Times New Roman" w:hAnsi="Times New Roman" w:eastAsia="Times New Roman" w:cs="Times New Roman"/>
          <w:sz w:val="20"/>
          <w:szCs w:val="20"/>
          <w:i/>
          <w:iCs/>
          <w:spacing w:val="32"/>
          <w:position w:val="3"/>
        </w:rPr>
        <w:t xml:space="preserve"> </w:t>
      </w:r>
      <w:r>
        <w:rPr>
          <w:rFonts w:ascii="Times New Roman" w:hAnsi="Times New Roman" w:eastAsia="Times New Roman" w:cs="Times New Roman"/>
          <w:sz w:val="20"/>
          <w:szCs w:val="20"/>
          <w:i/>
          <w:iCs/>
          <w:position w:val="3"/>
        </w:rPr>
        <w:t>great potential</w:t>
      </w:r>
      <w:r>
        <w:rPr>
          <w:rFonts w:ascii="Times New Roman" w:hAnsi="Times New Roman" w:eastAsia="Times New Roman" w:cs="Times New Roman"/>
          <w:sz w:val="20"/>
          <w:szCs w:val="20"/>
          <w:i/>
          <w:iCs/>
          <w:spacing w:val="38"/>
          <w:position w:val="3"/>
        </w:rPr>
        <w:t xml:space="preserve"> </w:t>
      </w:r>
      <w:r>
        <w:rPr>
          <w:rFonts w:ascii="Times New Roman" w:hAnsi="Times New Roman" w:eastAsia="Times New Roman" w:cs="Times New Roman"/>
          <w:sz w:val="20"/>
          <w:szCs w:val="20"/>
          <w:i/>
          <w:iCs/>
          <w:position w:val="3"/>
        </w:rPr>
        <w:t>as  the</w:t>
      </w:r>
      <w:r>
        <w:rPr>
          <w:rFonts w:ascii="Times New Roman" w:hAnsi="Times New Roman" w:eastAsia="Times New Roman" w:cs="Times New Roman"/>
          <w:sz w:val="20"/>
          <w:szCs w:val="20"/>
          <w:i/>
          <w:iCs/>
          <w:spacing w:val="41"/>
          <w:w w:val="101"/>
          <w:position w:val="3"/>
        </w:rPr>
        <w:t xml:space="preserve"> </w:t>
      </w:r>
      <w:r>
        <w:rPr>
          <w:rFonts w:ascii="Times New Roman" w:hAnsi="Times New Roman" w:eastAsia="Times New Roman" w:cs="Times New Roman"/>
          <w:sz w:val="20"/>
          <w:szCs w:val="20"/>
          <w:i/>
          <w:iCs/>
          <w:position w:val="3"/>
        </w:rPr>
        <w:t>next-generation</w:t>
      </w:r>
      <w:r>
        <w:rPr>
          <w:rFonts w:ascii="Times New Roman" w:hAnsi="Times New Roman" w:eastAsia="Times New Roman" w:cs="Times New Roman"/>
          <w:sz w:val="20"/>
          <w:szCs w:val="20"/>
          <w:i/>
          <w:iCs/>
          <w:spacing w:val="35"/>
          <w:w w:val="101"/>
          <w:position w:val="3"/>
        </w:rPr>
        <w:t xml:space="preserve"> </w:t>
      </w:r>
      <w:r>
        <w:rPr>
          <w:rFonts w:ascii="Times New Roman" w:hAnsi="Times New Roman" w:eastAsia="Times New Roman" w:cs="Times New Roman"/>
          <w:sz w:val="20"/>
          <w:szCs w:val="20"/>
          <w:i/>
          <w:iCs/>
          <w:position w:val="3"/>
        </w:rPr>
        <w:t>search  engin</w:t>
      </w:r>
      <w:r>
        <w:rPr>
          <w:rFonts w:ascii="Times New Roman" w:hAnsi="Times New Roman" w:eastAsia="Times New Roman" w:cs="Times New Roman"/>
          <w:sz w:val="20"/>
          <w:szCs w:val="20"/>
          <w:i/>
          <w:iCs/>
          <w:spacing w:val="-1"/>
          <w:position w:val="3"/>
        </w:rPr>
        <w:t>e.</w:t>
      </w:r>
    </w:p>
    <w:p>
      <w:pPr>
        <w:ind w:left="100"/>
        <w:spacing w:before="137" w:line="212" w:lineRule="auto"/>
        <w:rPr>
          <w:rFonts w:ascii="KaiTi" w:hAnsi="KaiTi" w:eastAsia="KaiTi" w:cs="KaiTi"/>
          <w:sz w:val="20"/>
          <w:szCs w:val="20"/>
        </w:rPr>
      </w:pPr>
      <w:r>
        <w:rPr>
          <w:rFonts w:ascii="KaiTi" w:hAnsi="KaiTi" w:eastAsia="KaiTi" w:cs="KaiTi"/>
          <w:sz w:val="20"/>
          <w:szCs w:val="20"/>
          <w:spacing w:val="15"/>
        </w:rPr>
        <w:t>搜索引擎，例如，谷歌和必应</w:t>
      </w:r>
      <w:r>
        <w:rPr>
          <w:rFonts w:ascii="KaiTi" w:hAnsi="KaiTi" w:eastAsia="KaiTi" w:cs="KaiTi"/>
          <w:sz w:val="20"/>
          <w:szCs w:val="20"/>
          <w:spacing w:val="-29"/>
        </w:rPr>
        <w:t xml:space="preserve"> </w:t>
      </w:r>
      <w:r>
        <w:rPr>
          <w:rFonts w:ascii="KaiTi" w:hAnsi="KaiTi" w:eastAsia="KaiTi" w:cs="KaiTi"/>
          <w:sz w:val="20"/>
          <w:szCs w:val="20"/>
          <w:spacing w:val="15"/>
        </w:rPr>
        <w:t>(</w:t>
      </w:r>
      <w:r>
        <w:rPr>
          <w:rFonts w:ascii="KaiTi" w:hAnsi="KaiTi" w:eastAsia="KaiTi" w:cs="KaiTi"/>
          <w:sz w:val="20"/>
          <w:szCs w:val="20"/>
          <w:spacing w:val="-24"/>
        </w:rPr>
        <w:t xml:space="preserve"> </w:t>
      </w:r>
      <w:r>
        <w:rPr>
          <w:rFonts w:ascii="Times New Roman" w:hAnsi="Times New Roman" w:eastAsia="Times New Roman" w:cs="Times New Roman"/>
          <w:sz w:val="20"/>
          <w:szCs w:val="20"/>
        </w:rPr>
        <w:t>Bing</w:t>
      </w:r>
      <w:r>
        <w:rPr>
          <w:rFonts w:ascii="Times New Roman" w:hAnsi="Times New Roman" w:eastAsia="Times New Roman" w:cs="Times New Roman"/>
          <w:sz w:val="20"/>
          <w:szCs w:val="20"/>
          <w:spacing w:val="34"/>
          <w:w w:val="101"/>
        </w:rPr>
        <w:t xml:space="preserve"> </w:t>
      </w:r>
      <w:r>
        <w:rPr>
          <w:rFonts w:ascii="KaiTi" w:hAnsi="KaiTi" w:eastAsia="KaiTi" w:cs="KaiTi"/>
          <w:sz w:val="20"/>
          <w:szCs w:val="20"/>
          <w:spacing w:val="15"/>
        </w:rPr>
        <w:t>),</w:t>
      </w:r>
      <w:r>
        <w:rPr>
          <w:rFonts w:ascii="KaiTi" w:hAnsi="KaiTi" w:eastAsia="KaiTi" w:cs="KaiTi"/>
          <w:sz w:val="20"/>
          <w:szCs w:val="20"/>
          <w:spacing w:val="15"/>
        </w:rPr>
        <w:t xml:space="preserve"> </w:t>
      </w:r>
      <w:r>
        <w:rPr>
          <w:rFonts w:ascii="KaiTi" w:hAnsi="KaiTi" w:eastAsia="KaiTi" w:cs="KaiTi"/>
          <w:sz w:val="20"/>
          <w:szCs w:val="20"/>
          <w:spacing w:val="15"/>
        </w:rPr>
        <w:t>在人们的生活中发挥</w:t>
      </w:r>
      <w:r>
        <w:rPr>
          <w:rFonts w:ascii="KaiTi" w:hAnsi="KaiTi" w:eastAsia="KaiTi" w:cs="KaiTi"/>
          <w:sz w:val="20"/>
          <w:szCs w:val="20"/>
          <w:spacing w:val="14"/>
        </w:rPr>
        <w:t>着重要的作用。</w:t>
      </w:r>
    </w:p>
    <w:p>
      <w:pPr>
        <w:ind w:left="100" w:right="56" w:hanging="100"/>
        <w:spacing w:before="152" w:line="342" w:lineRule="auto"/>
        <w:jc w:val="both"/>
        <w:rPr>
          <w:rFonts w:ascii="SimSun" w:hAnsi="SimSun" w:eastAsia="SimSun" w:cs="SimSun"/>
          <w:sz w:val="20"/>
          <w:szCs w:val="20"/>
        </w:rPr>
      </w:pPr>
      <w:r>
        <w:rPr>
          <w:rFonts w:ascii="KaiTi" w:hAnsi="KaiTi" w:eastAsia="KaiTi" w:cs="KaiTi"/>
          <w:sz w:val="20"/>
          <w:szCs w:val="20"/>
          <w:spacing w:val="16"/>
        </w:rPr>
        <w:t>【研究问题很重要】不过，目前我们所使用</w:t>
      </w:r>
      <w:r>
        <w:rPr>
          <w:rFonts w:ascii="KaiTi" w:hAnsi="KaiTi" w:eastAsia="KaiTi" w:cs="KaiTi"/>
          <w:sz w:val="20"/>
          <w:szCs w:val="20"/>
          <w:spacing w:val="15"/>
        </w:rPr>
        <w:t>的搜索引擎只是返回基于关键字搜</w:t>
      </w:r>
      <w:r>
        <w:rPr>
          <w:rFonts w:ascii="KaiTi" w:hAnsi="KaiTi" w:eastAsia="KaiTi" w:cs="KaiTi"/>
          <w:sz w:val="20"/>
          <w:szCs w:val="20"/>
        </w:rPr>
        <w:t xml:space="preserve"> </w:t>
      </w:r>
      <w:r>
        <w:rPr>
          <w:rFonts w:ascii="KaiTi" w:hAnsi="KaiTi" w:eastAsia="KaiTi" w:cs="KaiTi"/>
          <w:sz w:val="20"/>
          <w:szCs w:val="20"/>
          <w:spacing w:val="12"/>
        </w:rPr>
        <w:t>索的结果列表。【现有的工作存在一定的不足】如果能够将基于主题的分层浏</w:t>
      </w:r>
      <w:r>
        <w:rPr>
          <w:rFonts w:ascii="KaiTi" w:hAnsi="KaiTi" w:eastAsia="KaiTi" w:cs="KaiTi"/>
          <w:sz w:val="20"/>
          <w:szCs w:val="20"/>
        </w:rPr>
        <w:t xml:space="preserve">  </w:t>
      </w:r>
      <w:r>
        <w:rPr>
          <w:rFonts w:ascii="KaiTi" w:hAnsi="KaiTi" w:eastAsia="KaiTi" w:cs="KaiTi"/>
          <w:sz w:val="20"/>
          <w:szCs w:val="20"/>
          <w:spacing w:val="14"/>
        </w:rPr>
        <w:t>览和关键字搜索巧妙地结合在一起，这将带给用户更多的便</w:t>
      </w:r>
      <w:r>
        <w:rPr>
          <w:rFonts w:ascii="KaiTi" w:hAnsi="KaiTi" w:eastAsia="KaiTi" w:cs="KaiTi"/>
          <w:sz w:val="20"/>
          <w:szCs w:val="20"/>
          <w:spacing w:val="13"/>
        </w:rPr>
        <w:t>利。在本论文中，</w:t>
      </w:r>
      <w:r>
        <w:rPr>
          <w:rFonts w:ascii="KaiTi" w:hAnsi="KaiTi" w:eastAsia="KaiTi" w:cs="KaiTi"/>
          <w:sz w:val="20"/>
          <w:szCs w:val="20"/>
        </w:rPr>
        <w:t xml:space="preserve"> </w:t>
      </w:r>
      <w:r>
        <w:rPr>
          <w:rFonts w:ascii="KaiTi" w:hAnsi="KaiTi" w:eastAsia="KaiTi" w:cs="KaiTi"/>
          <w:sz w:val="20"/>
          <w:szCs w:val="20"/>
          <w:spacing w:val="13"/>
        </w:rPr>
        <w:t>我们向读者展示一个将主题层次与普通的搜索引擎结</w:t>
      </w:r>
      <w:r>
        <w:rPr>
          <w:rFonts w:ascii="KaiTi" w:hAnsi="KaiTi" w:eastAsia="KaiTi" w:cs="KaiTi"/>
          <w:sz w:val="20"/>
          <w:szCs w:val="20"/>
          <w:spacing w:val="12"/>
        </w:rPr>
        <w:t>合在一起的系统。我们实</w:t>
      </w:r>
      <w:r>
        <w:rPr>
          <w:rFonts w:ascii="KaiTi" w:hAnsi="KaiTi" w:eastAsia="KaiTi" w:cs="KaiTi"/>
          <w:sz w:val="20"/>
          <w:szCs w:val="20"/>
        </w:rPr>
        <w:t xml:space="preserve"> </w:t>
      </w:r>
      <w:r>
        <w:rPr>
          <w:rFonts w:ascii="KaiTi" w:hAnsi="KaiTi" w:eastAsia="KaiTi" w:cs="KaiTi"/>
          <w:sz w:val="20"/>
          <w:szCs w:val="20"/>
          <w:spacing w:val="13"/>
        </w:rPr>
        <w:t>现了一个层次分类系统，并把它嵌入在普通的搜索引擎中</w:t>
      </w:r>
      <w:r>
        <w:rPr>
          <w:rFonts w:ascii="KaiTi" w:hAnsi="KaiTi" w:eastAsia="KaiTi" w:cs="KaiTi"/>
          <w:sz w:val="20"/>
          <w:szCs w:val="20"/>
          <w:spacing w:val="12"/>
        </w:rPr>
        <w:t>。【是对论文所描述</w:t>
      </w:r>
      <w:r>
        <w:rPr>
          <w:rFonts w:ascii="KaiTi" w:hAnsi="KaiTi" w:eastAsia="KaiTi" w:cs="KaiTi"/>
          <w:sz w:val="20"/>
          <w:szCs w:val="20"/>
        </w:rPr>
        <w:t xml:space="preserve"> </w:t>
      </w:r>
      <w:r>
        <w:rPr>
          <w:rFonts w:ascii="KaiTi" w:hAnsi="KaiTi" w:eastAsia="KaiTi" w:cs="KaiTi"/>
          <w:sz w:val="20"/>
          <w:szCs w:val="20"/>
          <w:spacing w:val="12"/>
        </w:rPr>
        <w:t>工作的一个非常高层次的总结和概括】我们还设计了一种新的用户界面，这个</w:t>
      </w:r>
      <w:r>
        <w:rPr>
          <w:rFonts w:ascii="KaiTi" w:hAnsi="KaiTi" w:eastAsia="KaiTi" w:cs="KaiTi"/>
          <w:sz w:val="20"/>
          <w:szCs w:val="20"/>
        </w:rPr>
        <w:t xml:space="preserve">  </w:t>
      </w:r>
      <w:r>
        <w:rPr>
          <w:rFonts w:ascii="KaiTi" w:hAnsi="KaiTi" w:eastAsia="KaiTi" w:cs="KaiTi"/>
          <w:sz w:val="20"/>
          <w:szCs w:val="20"/>
          <w:spacing w:val="19"/>
        </w:rPr>
        <w:t>界面允许用户动态地在任何类别中搜索更多的结果。【强调研究工作的新颖</w:t>
      </w:r>
      <w:r>
        <w:rPr>
          <w:rFonts w:ascii="KaiTi" w:hAnsi="KaiTi" w:eastAsia="KaiTi" w:cs="KaiTi"/>
          <w:sz w:val="20"/>
          <w:szCs w:val="20"/>
          <w:spacing w:val="16"/>
        </w:rPr>
        <w:t xml:space="preserve"> </w:t>
      </w:r>
      <w:r>
        <w:rPr>
          <w:rFonts w:ascii="KaiTi" w:hAnsi="KaiTi" w:eastAsia="KaiTi" w:cs="KaiTi"/>
          <w:sz w:val="20"/>
          <w:szCs w:val="20"/>
          <w:spacing w:val="19"/>
        </w:rPr>
        <w:t>性和实用性】虽然目前我们的这一搜索引擎索引的网页数量不多，【是研究</w:t>
      </w:r>
      <w:r>
        <w:rPr>
          <w:rFonts w:ascii="KaiTi" w:hAnsi="KaiTi" w:eastAsia="KaiTi" w:cs="KaiTi"/>
          <w:sz w:val="20"/>
          <w:szCs w:val="20"/>
          <w:spacing w:val="15"/>
        </w:rPr>
        <w:t xml:space="preserve"> </w:t>
      </w:r>
      <w:r>
        <w:rPr>
          <w:rFonts w:ascii="KaiTi" w:hAnsi="KaiTi" w:eastAsia="KaiTi" w:cs="KaiTi"/>
          <w:sz w:val="20"/>
          <w:szCs w:val="20"/>
          <w:b/>
          <w:bCs/>
          <w:spacing w:val="14"/>
        </w:rPr>
        <w:t>工作目前的一项弱点】</w:t>
      </w:r>
      <w:r>
        <w:rPr>
          <w:rFonts w:ascii="KaiTi" w:hAnsi="KaiTi" w:eastAsia="KaiTi" w:cs="KaiTi"/>
          <w:sz w:val="20"/>
          <w:szCs w:val="20"/>
          <w:spacing w:val="14"/>
        </w:rPr>
        <w:t>但是用户使用的结果表明，它比普通</w:t>
      </w:r>
      <w:r>
        <w:rPr>
          <w:rFonts w:ascii="KaiTi" w:hAnsi="KaiTi" w:eastAsia="KaiTi" w:cs="KaiTi"/>
          <w:sz w:val="20"/>
          <w:szCs w:val="20"/>
          <w:spacing w:val="13"/>
        </w:rPr>
        <w:t>的搜索引擎更好，</w:t>
      </w:r>
      <w:r>
        <w:rPr>
          <w:rFonts w:ascii="KaiTi" w:hAnsi="KaiTi" w:eastAsia="KaiTi" w:cs="KaiTi"/>
          <w:sz w:val="20"/>
          <w:szCs w:val="20"/>
        </w:rPr>
        <w:t xml:space="preserve"> </w:t>
      </w:r>
      <w:r>
        <w:rPr>
          <w:rFonts w:ascii="KaiTi" w:hAnsi="KaiTi" w:eastAsia="KaiTi" w:cs="KaiTi"/>
          <w:sz w:val="20"/>
          <w:szCs w:val="20"/>
          <w:spacing w:val="13"/>
        </w:rPr>
        <w:t>有很大的潜力成为下一代的搜索引擎。【使用积极的词语，以</w:t>
      </w:r>
      <w:r>
        <w:rPr>
          <w:rFonts w:ascii="KaiTi" w:hAnsi="KaiTi" w:eastAsia="KaiTi" w:cs="KaiTi"/>
          <w:sz w:val="20"/>
          <w:szCs w:val="20"/>
          <w:spacing w:val="12"/>
        </w:rPr>
        <w:t>示工作的意义和</w:t>
      </w:r>
      <w:r>
        <w:rPr>
          <w:rFonts w:ascii="KaiTi" w:hAnsi="KaiTi" w:eastAsia="KaiTi" w:cs="KaiTi"/>
          <w:sz w:val="20"/>
          <w:szCs w:val="20"/>
        </w:rPr>
        <w:t xml:space="preserve"> </w:t>
      </w:r>
      <w:r>
        <w:rPr>
          <w:rFonts w:ascii="KaiTi" w:hAnsi="KaiTi" w:eastAsia="KaiTi" w:cs="KaiTi"/>
          <w:sz w:val="20"/>
          <w:szCs w:val="20"/>
          <w:spacing w:val="-23"/>
        </w:rPr>
        <w:t>影响。</w:t>
      </w:r>
      <w:r>
        <w:rPr>
          <w:rFonts w:ascii="SimSun" w:hAnsi="SimSun" w:eastAsia="SimSun" w:cs="SimSun"/>
          <w:sz w:val="20"/>
          <w:szCs w:val="20"/>
          <w:spacing w:val="-23"/>
        </w:rPr>
        <w:t>】</w:t>
      </w:r>
    </w:p>
    <w:p>
      <w:pPr>
        <w:ind w:left="99" w:right="99" w:firstLine="440"/>
        <w:spacing w:before="26" w:line="252" w:lineRule="auto"/>
        <w:rPr>
          <w:rFonts w:ascii="SimSun" w:hAnsi="SimSun" w:eastAsia="SimSun" w:cs="SimSun"/>
          <w:sz w:val="22"/>
          <w:szCs w:val="22"/>
        </w:rPr>
      </w:pPr>
      <w:r>
        <w:rPr>
          <w:rFonts w:ascii="SimSun" w:hAnsi="SimSun" w:eastAsia="SimSun" w:cs="SimSun"/>
          <w:sz w:val="22"/>
          <w:szCs w:val="22"/>
          <w:spacing w:val="-8"/>
        </w:rPr>
        <w:t>读者朋友，从上面的例子中你可以看到，摘要是一段对中心论点在高层面</w:t>
      </w:r>
      <w:r>
        <w:rPr>
          <w:rFonts w:ascii="SimSun" w:hAnsi="SimSun" w:eastAsia="SimSun" w:cs="SimSun"/>
          <w:sz w:val="22"/>
          <w:szCs w:val="22"/>
          <w:spacing w:val="14"/>
        </w:rPr>
        <w:t xml:space="preserve"> </w:t>
      </w:r>
      <w:r>
        <w:rPr>
          <w:rFonts w:ascii="SimSun" w:hAnsi="SimSun" w:eastAsia="SimSun" w:cs="SimSun"/>
          <w:sz w:val="22"/>
          <w:szCs w:val="22"/>
          <w:spacing w:val="-7"/>
        </w:rPr>
        <w:t>上的完整的概括性描述，不使用任何技术术语，整段文字洋溢着积极和兴奋的</w:t>
      </w:r>
    </w:p>
    <w:p>
      <w:pPr>
        <w:pStyle w:val="BodyText"/>
        <w:spacing w:line="14" w:lineRule="auto"/>
        <w:rPr>
          <w:sz w:val="2"/>
        </w:rPr>
      </w:pPr>
      <w:r>
        <w:rPr>
          <w:sz w:val="2"/>
          <w:szCs w:val="2"/>
        </w:rPr>
        <w:br w:type="column"/>
      </w:r>
      <w:r>
        <w:pict>
          <v:shape id="_x0000_s370" style="position:absolute;margin-left:24.496pt;margin-top:240.228pt;mso-position-vertical-relative:text;mso-position-horizontal-relative:text;width:12.05pt;height:209.35pt;z-index:252063744;" filled="false" stroked="false" type="#_x0000_t202">
            <v:fill on="false"/>
            <v:stroke on="false"/>
            <v:path/>
            <v:imagedata o:title=""/>
            <o:lock v:ext="edit" aspectratio="false"/>
            <v:textbox inset="0mm,0mm,0mm,0mm" style="layout-flow:vertical-ideographic;">
              <w:txbxContent>
                <w:p>
                  <w:pPr>
                    <w:ind w:left="20"/>
                    <w:spacing w:before="20" w:line="200" w:lineRule="auto"/>
                    <w:rPr>
                      <w:sz w:val="18"/>
                      <w:szCs w:val="18"/>
                    </w:rPr>
                  </w:pPr>
                  <w:r>
                    <w:rPr>
                      <w:rFonts w:ascii="SimSun" w:hAnsi="SimSun" w:eastAsia="SimSun" w:cs="SimSun"/>
                      <w:sz w:val="12"/>
                      <w:szCs w:val="12"/>
                      <w:spacing w:val="2"/>
                    </w:rPr>
                    <w:t>第</w:t>
                  </w:r>
                  <w:r>
                    <w:rPr>
                      <w:rFonts w:ascii="SimSun" w:hAnsi="SimSun" w:eastAsia="SimSun" w:cs="SimSun"/>
                      <w:sz w:val="12"/>
                      <w:szCs w:val="12"/>
                      <w:spacing w:val="23"/>
                    </w:rPr>
                    <w:t xml:space="preserve">  </w:t>
                  </w:r>
                  <w:r>
                    <w:rPr>
                      <w:rFonts w:ascii="SimSun" w:hAnsi="SimSun" w:eastAsia="SimSun" w:cs="SimSun"/>
                      <w:sz w:val="12"/>
                      <w:szCs w:val="12"/>
                      <w:spacing w:val="2"/>
                    </w:rPr>
                    <w:t>6</w:t>
                  </w:r>
                  <w:r>
                    <w:rPr>
                      <w:rFonts w:ascii="SimSun" w:hAnsi="SimSun" w:eastAsia="SimSun" w:cs="SimSun"/>
                      <w:sz w:val="12"/>
                      <w:szCs w:val="12"/>
                      <w:spacing w:val="25"/>
                    </w:rPr>
                    <w:t xml:space="preserve">  </w:t>
                  </w:r>
                  <w:r>
                    <w:rPr>
                      <w:rFonts w:ascii="SimSun" w:hAnsi="SimSun" w:eastAsia="SimSun" w:cs="SimSun"/>
                      <w:sz w:val="12"/>
                      <w:szCs w:val="12"/>
                      <w:spacing w:val="2"/>
                    </w:rPr>
                    <w:t>章    </w:t>
                  </w:r>
                  <w:r>
                    <w:rPr>
                      <w:rFonts w:ascii="SimSun" w:hAnsi="SimSun" w:eastAsia="SimSun" w:cs="SimSun"/>
                      <w:sz w:val="18"/>
                      <w:szCs w:val="18"/>
                      <w:spacing w:val="2"/>
                    </w:rPr>
                    <w:t>论</w:t>
                  </w:r>
                  <w:r>
                    <w:rPr>
                      <w:rFonts w:ascii="SimSun" w:hAnsi="SimSun" w:eastAsia="SimSun" w:cs="SimSun"/>
                      <w:sz w:val="18"/>
                      <w:szCs w:val="18"/>
                      <w:spacing w:val="-41"/>
                    </w:rPr>
                    <w:t xml:space="preserve"> </w:t>
                  </w:r>
                  <w:r>
                    <w:rPr>
                      <w:rFonts w:ascii="SimSun" w:hAnsi="SimSun" w:eastAsia="SimSun" w:cs="SimSun"/>
                      <w:sz w:val="18"/>
                      <w:szCs w:val="18"/>
                      <w:spacing w:val="2"/>
                    </w:rPr>
                    <w:t>文</w:t>
                  </w:r>
                  <w:r>
                    <w:rPr>
                      <w:rFonts w:ascii="SimSun" w:hAnsi="SimSun" w:eastAsia="SimSun" w:cs="SimSun"/>
                      <w:sz w:val="18"/>
                      <w:szCs w:val="18"/>
                      <w:spacing w:val="-40"/>
                    </w:rPr>
                    <w:t xml:space="preserve"> </w:t>
                  </w:r>
                  <w:r>
                    <w:rPr>
                      <w:rFonts w:ascii="SimSun" w:hAnsi="SimSun" w:eastAsia="SimSun" w:cs="SimSun"/>
                      <w:sz w:val="18"/>
                      <w:szCs w:val="18"/>
                      <w:spacing w:val="2"/>
                    </w:rPr>
                    <w:t>写</w:t>
                  </w:r>
                  <w:r>
                    <w:rPr>
                      <w:rFonts w:ascii="SimSun" w:hAnsi="SimSun" w:eastAsia="SimSun" w:cs="SimSun"/>
                      <w:sz w:val="18"/>
                      <w:szCs w:val="18"/>
                      <w:spacing w:val="-41"/>
                    </w:rPr>
                    <w:t xml:space="preserve"> </w:t>
                  </w:r>
                  <w:r>
                    <w:rPr>
                      <w:rFonts w:ascii="SimSun" w:hAnsi="SimSun" w:eastAsia="SimSun" w:cs="SimSun"/>
                      <w:sz w:val="18"/>
                      <w:szCs w:val="18"/>
                      <w:spacing w:val="2"/>
                    </w:rPr>
                    <w:t>作</w:t>
                  </w:r>
                  <w:r>
                    <w:rPr>
                      <w:rFonts w:ascii="SimSun" w:hAnsi="SimSun" w:eastAsia="SimSun" w:cs="SimSun"/>
                      <w:sz w:val="18"/>
                      <w:szCs w:val="18"/>
                      <w:spacing w:val="-40"/>
                    </w:rPr>
                    <w:t xml:space="preserve"> </w:t>
                  </w:r>
                  <w:r>
                    <w:rPr>
                      <w:rFonts w:ascii="SimSun" w:hAnsi="SimSun" w:eastAsia="SimSun" w:cs="SimSun"/>
                      <w:sz w:val="18"/>
                      <w:szCs w:val="18"/>
                      <w:spacing w:val="2"/>
                    </w:rPr>
                    <w:t>中</w:t>
                  </w:r>
                  <w:r>
                    <w:rPr>
                      <w:rFonts w:ascii="SimSun" w:hAnsi="SimSun" w:eastAsia="SimSun" w:cs="SimSun"/>
                      <w:sz w:val="18"/>
                      <w:szCs w:val="18"/>
                      <w:spacing w:val="-41"/>
                    </w:rPr>
                    <w:t xml:space="preserve"> </w:t>
                  </w:r>
                  <w:r>
                    <w:rPr>
                      <w:rFonts w:ascii="SimSun" w:hAnsi="SimSun" w:eastAsia="SimSun" w:cs="SimSun"/>
                      <w:sz w:val="18"/>
                      <w:szCs w:val="18"/>
                      <w:spacing w:val="2"/>
                    </w:rPr>
                    <w:t>的</w:t>
                  </w:r>
                  <w:r>
                    <w:rPr>
                      <w:rFonts w:ascii="SimSun" w:hAnsi="SimSun" w:eastAsia="SimSun" w:cs="SimSun"/>
                      <w:sz w:val="18"/>
                      <w:szCs w:val="18"/>
                      <w:spacing w:val="-40"/>
                    </w:rPr>
                    <w:t xml:space="preserve"> </w:t>
                  </w:r>
                  <w:r>
                    <w:rPr>
                      <w:rFonts w:ascii="SimSun" w:hAnsi="SimSun" w:eastAsia="SimSun" w:cs="SimSun"/>
                      <w:sz w:val="18"/>
                      <w:szCs w:val="18"/>
                      <w:spacing w:val="2"/>
                    </w:rPr>
                    <w:t>误</w:t>
                  </w:r>
                  <w:r>
                    <w:rPr>
                      <w:rFonts w:ascii="SimSun" w:hAnsi="SimSun" w:eastAsia="SimSun" w:cs="SimSun"/>
                      <w:sz w:val="18"/>
                      <w:szCs w:val="18"/>
                      <w:spacing w:val="-41"/>
                    </w:rPr>
                    <w:t xml:space="preserve"> </w:t>
                  </w:r>
                  <w:r>
                    <w:rPr>
                      <w:rFonts w:ascii="SimSun" w:hAnsi="SimSun" w:eastAsia="SimSun" w:cs="SimSun"/>
                      <w:sz w:val="18"/>
                      <w:szCs w:val="18"/>
                      <w:spacing w:val="2"/>
                    </w:rPr>
                    <w:t>区</w:t>
                  </w:r>
                  <w:r>
                    <w:rPr>
                      <w:rFonts w:ascii="SimSun" w:hAnsi="SimSun" w:eastAsia="SimSun" w:cs="SimSun"/>
                      <w:sz w:val="18"/>
                      <w:szCs w:val="18"/>
                      <w:spacing w:val="-40"/>
                    </w:rPr>
                    <w:t xml:space="preserve"> </w:t>
                  </w:r>
                  <w:r>
                    <w:rPr>
                      <w:rFonts w:ascii="SimSun" w:hAnsi="SimSun" w:eastAsia="SimSun" w:cs="SimSun"/>
                      <w:sz w:val="18"/>
                      <w:szCs w:val="18"/>
                      <w:spacing w:val="2"/>
                    </w:rPr>
                    <w:t>和</w:t>
                  </w:r>
                  <w:r>
                    <w:rPr>
                      <w:rFonts w:ascii="SimSun" w:hAnsi="SimSun" w:eastAsia="SimSun" w:cs="SimSun"/>
                      <w:sz w:val="18"/>
                      <w:szCs w:val="18"/>
                      <w:spacing w:val="-41"/>
                    </w:rPr>
                    <w:t xml:space="preserve"> </w:t>
                  </w:r>
                  <w:r>
                    <w:rPr>
                      <w:rFonts w:ascii="SimSun" w:hAnsi="SimSun" w:eastAsia="SimSun" w:cs="SimSun"/>
                      <w:sz w:val="18"/>
                      <w:szCs w:val="18"/>
                      <w:spacing w:val="2"/>
                    </w:rPr>
                    <w:t>技</w:t>
                  </w:r>
                  <w:r>
                    <w:rPr>
                      <w:rFonts w:ascii="SimSun" w:hAnsi="SimSun" w:eastAsia="SimSun" w:cs="SimSun"/>
                      <w:sz w:val="18"/>
                      <w:szCs w:val="18"/>
                      <w:spacing w:val="-40"/>
                    </w:rPr>
                    <w:t xml:space="preserve"> </w:t>
                  </w:r>
                  <w:r>
                    <w:rPr>
                      <w:rFonts w:ascii="SimSun" w:hAnsi="SimSun" w:eastAsia="SimSun" w:cs="SimSun"/>
                      <w:sz w:val="18"/>
                      <w:szCs w:val="18"/>
                      <w:spacing w:val="2"/>
                    </w:rPr>
                    <w:t>巧    </w:t>
                  </w:r>
                  <w:r>
                    <w:rPr>
                      <w:sz w:val="18"/>
                      <w:szCs w:val="18"/>
                      <w:position w:val="4"/>
                    </w:rPr>
                    <w:drawing>
                      <wp:inline distT="0" distB="0" distL="0" distR="0">
                        <wp:extent cx="63481" cy="247665"/>
                        <wp:effectExtent l="0" t="0" r="0" b="0"/>
                        <wp:docPr id="134" name="IM 134"/>
                        <wp:cNvGraphicFramePr/>
                        <a:graphic>
                          <a:graphicData uri="http://schemas.openxmlformats.org/drawingml/2006/picture">
                            <pic:pic>
                              <pic:nvPicPr>
                                <pic:cNvPr id="134" name="IM 134"/>
                                <pic:cNvPicPr/>
                              </pic:nvPicPr>
                              <pic:blipFill>
                                <a:blip r:embed="rId148"/>
                                <a:stretch>
                                  <a:fillRect/>
                                </a:stretch>
                              </pic:blipFill>
                              <pic:spPr>
                                <a:xfrm rot="0">
                                  <a:off x="0" y="0"/>
                                  <a:ext cx="63481" cy="247665"/>
                                </a:xfrm>
                                <a:prstGeom prst="rect">
                                  <a:avLst/>
                                </a:prstGeom>
                              </pic:spPr>
                            </pic:pic>
                          </a:graphicData>
                        </a:graphic>
                      </wp:inline>
                    </w:drawing>
                  </w:r>
                </w:p>
              </w:txbxContent>
            </v:textbox>
          </v:shape>
        </w:pict>
      </w:r>
    </w:p>
    <w:p>
      <w:pPr>
        <w:spacing w:line="14" w:lineRule="auto"/>
        <w:sectPr>
          <w:type w:val="continuous"/>
          <w:pgSz w:w="10170" w:h="10810"/>
          <w:pgMar w:top="400" w:right="443" w:bottom="539" w:left="1459" w:header="0" w:footer="359" w:gutter="0"/>
          <w:cols w:equalWidth="0" w:num="2">
            <w:col w:w="7447" w:space="100"/>
            <w:col w:w="720" w:space="0"/>
          </w:cols>
        </w:sectPr>
        <w:rPr>
          <w:sz w:val="2"/>
          <w:szCs w:val="2"/>
        </w:rPr>
      </w:pPr>
    </w:p>
    <w:p>
      <w:pPr>
        <w:pStyle w:val="BodyText"/>
        <w:spacing w:line="245" w:lineRule="auto"/>
        <w:rPr/>
      </w:pPr>
      <w:r>
        <w:pict>
          <v:shape id="_x0000_s372" style="position:absolute;margin-left:21.571pt;margin-top:16.0064pt;mso-position-vertical-relative:page;mso-position-horizontal-relative:page;width:12.1pt;height:126.5pt;z-index:25206681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19"/>
        <w:spacing w:line="470" w:lineRule="exact"/>
        <w:rPr/>
      </w:pPr>
      <w:r>
        <w:rPr>
          <w:position w:val="-9"/>
        </w:rPr>
        <w:drawing>
          <wp:inline distT="0" distB="0" distL="0" distR="0">
            <wp:extent cx="76203" cy="298462"/>
            <wp:effectExtent l="0" t="0" r="0" b="0"/>
            <wp:docPr id="136" name="IM 136"/>
            <wp:cNvGraphicFramePr/>
            <a:graphic>
              <a:graphicData uri="http://schemas.openxmlformats.org/drawingml/2006/picture">
                <pic:pic>
                  <pic:nvPicPr>
                    <pic:cNvPr id="136" name="IM 136"/>
                    <pic:cNvPicPr/>
                  </pic:nvPicPr>
                  <pic:blipFill>
                    <a:blip r:embed="rId149"/>
                    <a:stretch>
                      <a:fillRect/>
                    </a:stretch>
                  </pic:blipFill>
                  <pic:spPr>
                    <a:xfrm rot="0">
                      <a:off x="0" y="0"/>
                      <a:ext cx="76203" cy="298462"/>
                    </a:xfrm>
                    <a:prstGeom prst="rect">
                      <a:avLst/>
                    </a:prstGeom>
                  </pic:spPr>
                </pic:pic>
              </a:graphicData>
            </a:graphic>
          </wp:inline>
        </w:drawing>
      </w:r>
    </w:p>
    <w:p>
      <w:pPr>
        <w:pStyle w:val="BodyText"/>
        <w:spacing w:line="321" w:lineRule="auto"/>
        <w:rPr/>
      </w:pPr>
      <w:r/>
    </w:p>
    <w:p>
      <w:pPr>
        <w:ind w:left="429"/>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136</w:t>
      </w:r>
    </w:p>
    <w:p>
      <w:pPr>
        <w:pStyle w:val="BodyText"/>
        <w:spacing w:line="14" w:lineRule="auto"/>
        <w:rPr>
          <w:sz w:val="2"/>
        </w:rPr>
      </w:pPr>
      <w:r>
        <w:rPr>
          <w:sz w:val="2"/>
          <w:szCs w:val="2"/>
        </w:rPr>
        <w:br w:type="column"/>
      </w:r>
    </w:p>
    <w:p>
      <w:pPr>
        <w:pStyle w:val="BodyText"/>
        <w:spacing w:line="267" w:lineRule="auto"/>
        <w:rPr/>
      </w:pPr>
      <w:r/>
    </w:p>
    <w:p>
      <w:pPr>
        <w:pStyle w:val="BodyText"/>
        <w:spacing w:line="268" w:lineRule="auto"/>
        <w:rPr/>
      </w:pPr>
      <w:r/>
    </w:p>
    <w:p>
      <w:pPr>
        <w:ind w:right="75"/>
        <w:spacing w:before="68" w:line="321" w:lineRule="auto"/>
        <w:rPr>
          <w:rFonts w:ascii="SimSun" w:hAnsi="SimSun" w:eastAsia="SimSun" w:cs="SimSun"/>
          <w:sz w:val="21"/>
          <w:szCs w:val="21"/>
        </w:rPr>
      </w:pPr>
      <w:r>
        <w:rPr>
          <w:rFonts w:ascii="SimSun" w:hAnsi="SimSun" w:eastAsia="SimSun" w:cs="SimSun"/>
          <w:sz w:val="21"/>
          <w:szCs w:val="21"/>
          <w:spacing w:val="2"/>
        </w:rPr>
        <w:t>语调，想必任何一位读者读到这里都会迫不及待想要看看该系统是如何实现的</w:t>
      </w:r>
      <w:r>
        <w:rPr>
          <w:rFonts w:ascii="SimSun" w:hAnsi="SimSun" w:eastAsia="SimSun" w:cs="SimSun"/>
          <w:sz w:val="21"/>
          <w:szCs w:val="21"/>
          <w:spacing w:val="17"/>
        </w:rPr>
        <w:t xml:space="preserve"> </w:t>
      </w:r>
      <w:r>
        <w:rPr>
          <w:rFonts w:ascii="SimSun" w:hAnsi="SimSun" w:eastAsia="SimSun" w:cs="SimSun"/>
          <w:sz w:val="21"/>
          <w:szCs w:val="21"/>
        </w:rPr>
        <w:t>吧。不仅如此，摘要中还叙述了研究工作的新颖性和影响力。</w:t>
      </w:r>
    </w:p>
    <w:p>
      <w:pPr>
        <w:ind w:right="1" w:firstLine="439"/>
        <w:spacing w:before="7" w:line="310" w:lineRule="auto"/>
        <w:jc w:val="both"/>
        <w:rPr>
          <w:rFonts w:ascii="SimSun" w:hAnsi="SimSun" w:eastAsia="SimSun" w:cs="SimSun"/>
          <w:sz w:val="22"/>
          <w:szCs w:val="22"/>
        </w:rPr>
      </w:pPr>
      <w:r>
        <w:rPr>
          <w:rFonts w:ascii="SimSun" w:hAnsi="SimSun" w:eastAsia="SimSun" w:cs="SimSun"/>
          <w:sz w:val="22"/>
          <w:szCs w:val="22"/>
          <w:spacing w:val="16"/>
        </w:rPr>
        <w:t>引言：一般来说，论文的引言部分通常需要1～4页(平均2页)的篇</w:t>
      </w:r>
      <w:r>
        <w:rPr>
          <w:rFonts w:ascii="SimSun" w:hAnsi="SimSun" w:eastAsia="SimSun" w:cs="SimSun"/>
          <w:sz w:val="22"/>
          <w:szCs w:val="22"/>
          <w:spacing w:val="15"/>
        </w:rPr>
        <w:t xml:space="preserve"> </w:t>
      </w:r>
      <w:r>
        <w:rPr>
          <w:rFonts w:ascii="SimSun" w:hAnsi="SimSun" w:eastAsia="SimSun" w:cs="SimSun"/>
          <w:sz w:val="22"/>
          <w:szCs w:val="22"/>
          <w:spacing w:val="-8"/>
        </w:rPr>
        <w:t>幅。在引言部分，你要向读者重新阐述论文的中心主题，这时的阐述与摘要相</w:t>
      </w:r>
      <w:r>
        <w:rPr>
          <w:rFonts w:ascii="SimSun" w:hAnsi="SimSun" w:eastAsia="SimSun" w:cs="SimSun"/>
          <w:sz w:val="22"/>
          <w:szCs w:val="22"/>
          <w:spacing w:val="18"/>
        </w:rPr>
        <w:t xml:space="preserve"> </w:t>
      </w:r>
      <w:r>
        <w:rPr>
          <w:rFonts w:ascii="SimSun" w:hAnsi="SimSun" w:eastAsia="SimSun" w:cs="SimSun"/>
          <w:sz w:val="22"/>
          <w:szCs w:val="22"/>
          <w:spacing w:val="-8"/>
        </w:rPr>
        <w:t>比有所不同，论点的每一部分需要更多的解释说明，即自上而下的细化。作者</w:t>
      </w:r>
      <w:r>
        <w:rPr>
          <w:rFonts w:ascii="SimSun" w:hAnsi="SimSun" w:eastAsia="SimSun" w:cs="SimSun"/>
          <w:sz w:val="22"/>
          <w:szCs w:val="22"/>
          <w:spacing w:val="10"/>
        </w:rPr>
        <w:t xml:space="preserve"> </w:t>
      </w:r>
      <w:r>
        <w:rPr>
          <w:rFonts w:ascii="SimSun" w:hAnsi="SimSun" w:eastAsia="SimSun" w:cs="SimSun"/>
          <w:sz w:val="22"/>
          <w:szCs w:val="22"/>
          <w:spacing w:val="-5"/>
        </w:rPr>
        <w:t>也应该在引言部分说明研究问题产生的背景，即为</w:t>
      </w:r>
      <w:r>
        <w:rPr>
          <w:rFonts w:ascii="SimSun" w:hAnsi="SimSun" w:eastAsia="SimSun" w:cs="SimSun"/>
          <w:sz w:val="22"/>
          <w:szCs w:val="22"/>
          <w:spacing w:val="-6"/>
        </w:rPr>
        <w:t>什么这个研究问题很重要；</w:t>
      </w:r>
      <w:r>
        <w:rPr>
          <w:rFonts w:ascii="SimSun" w:hAnsi="SimSun" w:eastAsia="SimSun" w:cs="SimSun"/>
          <w:sz w:val="22"/>
          <w:szCs w:val="22"/>
        </w:rPr>
        <w:t xml:space="preserve"> </w:t>
      </w:r>
      <w:r>
        <w:rPr>
          <w:rFonts w:ascii="SimSun" w:hAnsi="SimSun" w:eastAsia="SimSun" w:cs="SimSun"/>
          <w:sz w:val="22"/>
          <w:szCs w:val="22"/>
          <w:spacing w:val="-1"/>
        </w:rPr>
        <w:t>哪些研究者或者研究工作曾经讨论过这个问题；哪些研究者应该阅读这篇文</w:t>
      </w:r>
      <w:r>
        <w:rPr>
          <w:rFonts w:ascii="SimSun" w:hAnsi="SimSun" w:eastAsia="SimSun" w:cs="SimSun"/>
          <w:sz w:val="22"/>
          <w:szCs w:val="22"/>
          <w:spacing w:val="15"/>
        </w:rPr>
        <w:t xml:space="preserve"> </w:t>
      </w:r>
      <w:r>
        <w:rPr>
          <w:rFonts w:ascii="SimSun" w:hAnsi="SimSun" w:eastAsia="SimSun" w:cs="SimSun"/>
          <w:sz w:val="22"/>
          <w:szCs w:val="22"/>
          <w:spacing w:val="-8"/>
        </w:rPr>
        <w:t>章，类似的技术曾经用于哪些问题的研究，等等。有一点与摘要类似，即引言</w:t>
      </w:r>
      <w:r>
        <w:rPr>
          <w:rFonts w:ascii="SimSun" w:hAnsi="SimSun" w:eastAsia="SimSun" w:cs="SimSun"/>
          <w:sz w:val="22"/>
          <w:szCs w:val="22"/>
          <w:spacing w:val="16"/>
        </w:rPr>
        <w:t xml:space="preserve"> </w:t>
      </w:r>
      <w:r>
        <w:rPr>
          <w:rFonts w:ascii="SimSun" w:hAnsi="SimSun" w:eastAsia="SimSun" w:cs="SimSun"/>
          <w:sz w:val="22"/>
          <w:szCs w:val="22"/>
          <w:spacing w:val="-10"/>
        </w:rPr>
        <w:t>也是对研究工作进行高层次的介绍，应该尽量回避技术术语和细节。</w:t>
      </w:r>
    </w:p>
    <w:p>
      <w:pPr>
        <w:ind w:right="47" w:firstLine="439"/>
        <w:spacing w:before="25" w:line="308" w:lineRule="auto"/>
        <w:jc w:val="both"/>
        <w:rPr>
          <w:rFonts w:ascii="Times New Roman" w:hAnsi="Times New Roman" w:eastAsia="Times New Roman" w:cs="Times New Roman"/>
          <w:sz w:val="22"/>
          <w:szCs w:val="22"/>
        </w:rPr>
      </w:pPr>
      <w:r>
        <w:rPr>
          <w:rFonts w:ascii="SimSun" w:hAnsi="SimSun" w:eastAsia="SimSun" w:cs="SimSun"/>
          <w:sz w:val="22"/>
          <w:szCs w:val="22"/>
          <w:spacing w:val="-8"/>
        </w:rPr>
        <w:t>细心的读者朋友可能发现了，在摘要和引言部分都会阐述论文的论点，比</w:t>
      </w:r>
      <w:r>
        <w:rPr>
          <w:rFonts w:ascii="SimSun" w:hAnsi="SimSun" w:eastAsia="SimSun" w:cs="SimSun"/>
          <w:sz w:val="22"/>
          <w:szCs w:val="22"/>
          <w:spacing w:val="18"/>
        </w:rPr>
        <w:t xml:space="preserve"> </w:t>
      </w:r>
      <w:r>
        <w:rPr>
          <w:rFonts w:ascii="SimSun" w:hAnsi="SimSun" w:eastAsia="SimSun" w:cs="SimSun"/>
          <w:sz w:val="22"/>
          <w:szCs w:val="22"/>
          <w:spacing w:val="3"/>
        </w:rPr>
        <w:t>如“这个研究问题很重要”,那它们之间的关系是什么呢?这个问题很简单!</w:t>
      </w:r>
      <w:r>
        <w:rPr>
          <w:rFonts w:ascii="SimSun" w:hAnsi="SimSun" w:eastAsia="SimSun" w:cs="SimSun"/>
          <w:sz w:val="22"/>
          <w:szCs w:val="22"/>
        </w:rPr>
        <w:t xml:space="preserve"> </w:t>
      </w:r>
      <w:r>
        <w:rPr>
          <w:rFonts w:ascii="SimSun" w:hAnsi="SimSun" w:eastAsia="SimSun" w:cs="SimSun"/>
          <w:sz w:val="22"/>
          <w:szCs w:val="22"/>
          <w:spacing w:val="-8"/>
        </w:rPr>
        <w:t>引言中的每个论点都可以对应到相同顺序下摘要中的每个论点，不同之处在于</w:t>
      </w:r>
      <w:r>
        <w:rPr>
          <w:rFonts w:ascii="SimSun" w:hAnsi="SimSun" w:eastAsia="SimSun" w:cs="SimSun"/>
          <w:sz w:val="22"/>
          <w:szCs w:val="22"/>
          <w:spacing w:val="13"/>
        </w:rPr>
        <w:t xml:space="preserve"> </w:t>
      </w:r>
      <w:r>
        <w:rPr>
          <w:rFonts w:ascii="SimSun" w:hAnsi="SimSun" w:eastAsia="SimSun" w:cs="SimSun"/>
          <w:sz w:val="22"/>
          <w:szCs w:val="22"/>
          <w:spacing w:val="-4"/>
        </w:rPr>
        <w:t>引言中的论点更加细化和具体。可以这么说，摘要中的</w:t>
      </w:r>
      <w:r>
        <w:rPr>
          <w:rFonts w:ascii="SimSun" w:hAnsi="SimSun" w:eastAsia="SimSun" w:cs="SimSun"/>
          <w:sz w:val="22"/>
          <w:szCs w:val="22"/>
          <w:spacing w:val="-5"/>
        </w:rPr>
        <w:t>每个句子扩展成3～20</w:t>
      </w:r>
      <w:r>
        <w:rPr>
          <w:rFonts w:ascii="SimSun" w:hAnsi="SimSun" w:eastAsia="SimSun" w:cs="SimSun"/>
          <w:sz w:val="22"/>
          <w:szCs w:val="22"/>
        </w:rPr>
        <w:t xml:space="preserve"> </w:t>
      </w:r>
      <w:r>
        <w:rPr>
          <w:rFonts w:ascii="SimSun" w:hAnsi="SimSun" w:eastAsia="SimSun" w:cs="SimSun"/>
          <w:sz w:val="22"/>
          <w:szCs w:val="22"/>
          <w:spacing w:val="-7"/>
        </w:rPr>
        <w:t>句话便构成了引言部分的论点(20个句子可以连缀成一个段落)。举例</w:t>
      </w:r>
      <w:r>
        <w:rPr>
          <w:rFonts w:ascii="SimSun" w:hAnsi="SimSun" w:eastAsia="SimSun" w:cs="SimSun"/>
          <w:sz w:val="22"/>
          <w:szCs w:val="22"/>
          <w:spacing w:val="-8"/>
        </w:rPr>
        <w:t>来说，如</w:t>
      </w:r>
      <w:r>
        <w:rPr>
          <w:rFonts w:ascii="SimSun" w:hAnsi="SimSun" w:eastAsia="SimSun" w:cs="SimSun"/>
          <w:sz w:val="22"/>
          <w:szCs w:val="22"/>
        </w:rPr>
        <w:t xml:space="preserve"> </w:t>
      </w:r>
      <w:r>
        <w:rPr>
          <w:rFonts w:ascii="SimSun" w:hAnsi="SimSun" w:eastAsia="SimSun" w:cs="SimSun"/>
          <w:sz w:val="22"/>
          <w:szCs w:val="22"/>
          <w:spacing w:val="-3"/>
        </w:rPr>
        <w:t>果摘要由句子 </w:t>
      </w:r>
      <w:r>
        <w:rPr>
          <w:rFonts w:ascii="Times New Roman" w:hAnsi="Times New Roman" w:eastAsia="Times New Roman" w:cs="Times New Roman"/>
          <w:sz w:val="22"/>
          <w:szCs w:val="22"/>
          <w:spacing w:val="-3"/>
        </w:rPr>
        <w:t>A,B,C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3"/>
        </w:rPr>
        <w:t>…     </w:t>
      </w:r>
      <w:r>
        <w:rPr>
          <w:rFonts w:ascii="SimSun" w:hAnsi="SimSun" w:eastAsia="SimSun" w:cs="SimSun"/>
          <w:sz w:val="22"/>
          <w:szCs w:val="22"/>
          <w:spacing w:val="-3"/>
        </w:rPr>
        <w:t>组成，那么引言</w:t>
      </w:r>
      <w:r>
        <w:rPr>
          <w:rFonts w:ascii="SimSun" w:hAnsi="SimSun" w:eastAsia="SimSun" w:cs="SimSun"/>
          <w:sz w:val="22"/>
          <w:szCs w:val="22"/>
          <w:spacing w:val="-4"/>
        </w:rPr>
        <w:t>部分将会由 </w:t>
      </w:r>
      <w:r>
        <w:rPr>
          <w:rFonts w:ascii="Times New Roman" w:hAnsi="Times New Roman" w:eastAsia="Times New Roman" w:cs="Times New Roman"/>
          <w:sz w:val="22"/>
          <w:szCs w:val="22"/>
          <w:spacing w:val="-4"/>
        </w:rPr>
        <w:t>A,A₂,B₁,B₂,</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4"/>
        </w:rPr>
        <w:t>,</w:t>
      </w:r>
    </w:p>
    <w:p>
      <w:pPr>
        <w:spacing w:before="3" w:line="316" w:lineRule="auto"/>
        <w:jc w:val="both"/>
        <w:rPr>
          <w:rFonts w:ascii="SimSun" w:hAnsi="SimSun" w:eastAsia="SimSun" w:cs="SimSun"/>
          <w:sz w:val="22"/>
          <w:szCs w:val="22"/>
        </w:rPr>
      </w:pPr>
      <w:r>
        <w:rPr>
          <w:rFonts w:ascii="Times New Roman" w:hAnsi="Times New Roman" w:eastAsia="Times New Roman" w:cs="Times New Roman"/>
          <w:sz w:val="22"/>
          <w:szCs w:val="22"/>
          <w:spacing w:val="-4"/>
        </w:rPr>
        <w:t>C₁</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4"/>
        </w:rPr>
        <w:t>, </w:t>
      </w:r>
      <w:r>
        <w:rPr>
          <w:rFonts w:ascii="Times New Roman" w:hAnsi="Times New Roman" w:eastAsia="Times New Roman" w:cs="Times New Roman"/>
          <w:sz w:val="22"/>
          <w:szCs w:val="22"/>
          <w:spacing w:val="-4"/>
        </w:rPr>
        <w:t>C₂… </w:t>
      </w:r>
      <w:r>
        <w:rPr>
          <w:rFonts w:ascii="SimSun" w:hAnsi="SimSun" w:eastAsia="SimSun" w:cs="SimSun"/>
          <w:sz w:val="22"/>
          <w:szCs w:val="22"/>
          <w:spacing w:val="-4"/>
        </w:rPr>
        <w:t>句子组成。</w:t>
      </w:r>
      <w:r>
        <w:rPr>
          <w:rFonts w:ascii="Times New Roman" w:hAnsi="Times New Roman" w:eastAsia="Times New Roman" w:cs="Times New Roman"/>
          <w:sz w:val="22"/>
          <w:szCs w:val="22"/>
          <w:spacing w:val="-4"/>
        </w:rPr>
        <w:t>A,i=1,2,</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4"/>
        </w:rPr>
        <w:t>,              n</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4"/>
        </w:rPr>
        <w:t>组成的句子集合表示句子</w:t>
      </w:r>
      <w:r>
        <w:rPr>
          <w:rFonts w:ascii="Times New Roman" w:hAnsi="Times New Roman" w:eastAsia="Times New Roman" w:cs="Times New Roman"/>
          <w:sz w:val="22"/>
          <w:szCs w:val="22"/>
          <w:spacing w:val="-4"/>
        </w:rPr>
        <w:t>A</w:t>
      </w:r>
      <w:r>
        <w:rPr>
          <w:rFonts w:ascii="SimSun" w:hAnsi="SimSun" w:eastAsia="SimSun" w:cs="SimSun"/>
          <w:sz w:val="22"/>
          <w:szCs w:val="22"/>
          <w:spacing w:val="-4"/>
        </w:rPr>
        <w:t>的扩展。</w:t>
      </w:r>
      <w:r>
        <w:rPr>
          <w:rFonts w:ascii="SimSun" w:hAnsi="SimSun" w:eastAsia="SimSun" w:cs="SimSun"/>
          <w:sz w:val="22"/>
          <w:szCs w:val="22"/>
        </w:rPr>
        <w:t xml:space="preserve"> </w:t>
      </w:r>
      <w:r>
        <w:rPr>
          <w:rFonts w:ascii="SimSun" w:hAnsi="SimSun" w:eastAsia="SimSun" w:cs="SimSun"/>
          <w:sz w:val="22"/>
          <w:szCs w:val="22"/>
          <w:spacing w:val="-6"/>
        </w:rPr>
        <w:t>同样地，句子</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6"/>
        </w:rPr>
        <w:t>B,C    </w:t>
      </w:r>
      <w:r>
        <w:rPr>
          <w:rFonts w:ascii="SimSun" w:hAnsi="SimSun" w:eastAsia="SimSun" w:cs="SimSun"/>
          <w:sz w:val="22"/>
          <w:szCs w:val="22"/>
          <w:spacing w:val="-6"/>
        </w:rPr>
        <w:t>也是如此。如果摘要中的句子顺序和逻辑流程更改了</w:t>
      </w:r>
      <w:r>
        <w:rPr>
          <w:rFonts w:ascii="SimSun" w:hAnsi="SimSun" w:eastAsia="SimSun" w:cs="SimSun"/>
          <w:sz w:val="22"/>
          <w:szCs w:val="22"/>
          <w:spacing w:val="-7"/>
        </w:rPr>
        <w:t>，千</w:t>
      </w:r>
      <w:r>
        <w:rPr>
          <w:rFonts w:ascii="SimSun" w:hAnsi="SimSun" w:eastAsia="SimSun" w:cs="SimSun"/>
          <w:sz w:val="22"/>
          <w:szCs w:val="22"/>
        </w:rPr>
        <w:t xml:space="preserve"> </w:t>
      </w:r>
      <w:r>
        <w:rPr>
          <w:rFonts w:ascii="SimSun" w:hAnsi="SimSun" w:eastAsia="SimSun" w:cs="SimSun"/>
          <w:sz w:val="22"/>
          <w:szCs w:val="22"/>
          <w:spacing w:val="-11"/>
        </w:rPr>
        <w:t>万不要忘记应同步修改相应的引言内容。</w:t>
      </w:r>
    </w:p>
    <w:p>
      <w:pPr>
        <w:ind w:right="60" w:firstLine="439"/>
        <w:spacing w:before="65" w:line="313" w:lineRule="auto"/>
        <w:rPr>
          <w:rFonts w:ascii="SimSun" w:hAnsi="SimSun" w:eastAsia="SimSun" w:cs="SimSun"/>
          <w:sz w:val="21"/>
          <w:szCs w:val="21"/>
        </w:rPr>
      </w:pPr>
      <w:r>
        <w:rPr>
          <w:rFonts w:ascii="SimSun" w:hAnsi="SimSun" w:eastAsia="SimSun" w:cs="SimSun"/>
          <w:sz w:val="21"/>
          <w:szCs w:val="21"/>
          <w:spacing w:val="2"/>
        </w:rPr>
        <w:t>接着上面我们提到的摘要的例子，以下是对应的引言部分中的一段。同样</w:t>
      </w:r>
      <w:r>
        <w:rPr>
          <w:rFonts w:ascii="SimSun" w:hAnsi="SimSun" w:eastAsia="SimSun" w:cs="SimSun"/>
          <w:sz w:val="21"/>
          <w:szCs w:val="21"/>
          <w:spacing w:val="15"/>
        </w:rPr>
        <w:t xml:space="preserve"> </w:t>
      </w:r>
      <w:r>
        <w:rPr>
          <w:rFonts w:ascii="SimSun" w:hAnsi="SimSun" w:eastAsia="SimSun" w:cs="SimSun"/>
          <w:sz w:val="21"/>
          <w:szCs w:val="21"/>
        </w:rPr>
        <w:t>地，写在【…】中的内容是我们的批语。</w:t>
      </w:r>
    </w:p>
    <w:p>
      <w:pPr>
        <w:ind w:left="439" w:right="576"/>
        <w:spacing w:before="1" w:line="3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1"/>
        </w:rPr>
        <w:t>General web search</w:t>
      </w:r>
      <w:r>
        <w:rPr>
          <w:rFonts w:ascii="Times New Roman" w:hAnsi="Times New Roman" w:eastAsia="Times New Roman" w:cs="Times New Roman"/>
          <w:sz w:val="21"/>
          <w:szCs w:val="21"/>
          <w:i/>
          <w:iCs/>
          <w:spacing w:val="26"/>
          <w:w w:val="101"/>
        </w:rPr>
        <w:t xml:space="preserve"> </w:t>
      </w:r>
      <w:r>
        <w:rPr>
          <w:rFonts w:ascii="Times New Roman" w:hAnsi="Times New Roman" w:eastAsia="Times New Roman" w:cs="Times New Roman"/>
          <w:sz w:val="21"/>
          <w:szCs w:val="21"/>
          <w:i/>
          <w:iCs/>
          <w:spacing w:val="-1"/>
        </w:rPr>
        <w:t>engines</w:t>
      </w:r>
      <w:r>
        <w:rPr>
          <w:rFonts w:ascii="Times New Roman" w:hAnsi="Times New Roman" w:eastAsia="Times New Roman" w:cs="Times New Roman"/>
          <w:sz w:val="21"/>
          <w:szCs w:val="21"/>
          <w:i/>
          <w:iCs/>
          <w:spacing w:val="22"/>
        </w:rPr>
        <w:t xml:space="preserve"> </w:t>
      </w:r>
      <w:r>
        <w:rPr>
          <w:rFonts w:ascii="Times New Roman" w:hAnsi="Times New Roman" w:eastAsia="Times New Roman" w:cs="Times New Roman"/>
          <w:sz w:val="21"/>
          <w:szCs w:val="21"/>
          <w:i/>
          <w:iCs/>
          <w:spacing w:val="-1"/>
        </w:rPr>
        <w:t>(such</w:t>
      </w:r>
      <w:r>
        <w:rPr>
          <w:rFonts w:ascii="Times New Roman" w:hAnsi="Times New Roman" w:eastAsia="Times New Roman" w:cs="Times New Roman"/>
          <w:sz w:val="21"/>
          <w:szCs w:val="21"/>
          <w:i/>
          <w:iCs/>
          <w:spacing w:val="13"/>
        </w:rPr>
        <w:t xml:space="preserve"> </w:t>
      </w:r>
      <w:r>
        <w:rPr>
          <w:rFonts w:ascii="Times New Roman" w:hAnsi="Times New Roman" w:eastAsia="Times New Roman" w:cs="Times New Roman"/>
          <w:sz w:val="21"/>
          <w:szCs w:val="21"/>
          <w:i/>
          <w:iCs/>
          <w:spacing w:val="-1"/>
        </w:rPr>
        <w:t>as</w:t>
      </w:r>
      <w:r>
        <w:rPr>
          <w:rFonts w:ascii="Times New Roman" w:hAnsi="Times New Roman" w:eastAsia="Times New Roman" w:cs="Times New Roman"/>
          <w:sz w:val="21"/>
          <w:szCs w:val="21"/>
          <w:i/>
          <w:iCs/>
          <w:spacing w:val="22"/>
          <w:w w:val="101"/>
        </w:rPr>
        <w:t xml:space="preserve"> </w:t>
      </w:r>
      <w:r>
        <w:rPr>
          <w:rFonts w:ascii="Times New Roman" w:hAnsi="Times New Roman" w:eastAsia="Times New Roman" w:cs="Times New Roman"/>
          <w:sz w:val="21"/>
          <w:szCs w:val="21"/>
          <w:i/>
          <w:iCs/>
          <w:spacing w:val="-1"/>
        </w:rPr>
        <w:t>Google</w:t>
      </w:r>
      <w:r>
        <w:rPr>
          <w:rFonts w:ascii="Times New Roman" w:hAnsi="Times New Roman" w:eastAsia="Times New Roman" w:cs="Times New Roman"/>
          <w:sz w:val="21"/>
          <w:szCs w:val="21"/>
          <w:i/>
          <w:iCs/>
          <w:spacing w:val="13"/>
        </w:rPr>
        <w:t xml:space="preserve"> </w:t>
      </w:r>
      <w:r>
        <w:rPr>
          <w:rFonts w:ascii="Times New Roman" w:hAnsi="Times New Roman" w:eastAsia="Times New Roman" w:cs="Times New Roman"/>
          <w:sz w:val="21"/>
          <w:szCs w:val="21"/>
          <w:i/>
          <w:iCs/>
          <w:spacing w:val="-1"/>
        </w:rPr>
        <w:t>and Bing)play</w:t>
      </w:r>
      <w:r>
        <w:rPr>
          <w:rFonts w:ascii="Times New Roman" w:hAnsi="Times New Roman" w:eastAsia="Times New Roman" w:cs="Times New Roman"/>
          <w:sz w:val="21"/>
          <w:szCs w:val="21"/>
          <w:i/>
          <w:iCs/>
          <w:spacing w:val="12"/>
        </w:rPr>
        <w:t xml:space="preserve"> </w:t>
      </w:r>
      <w:r>
        <w:rPr>
          <w:rFonts w:ascii="Times New Roman" w:hAnsi="Times New Roman" w:eastAsia="Times New Roman" w:cs="Times New Roman"/>
          <w:sz w:val="21"/>
          <w:szCs w:val="21"/>
          <w:i/>
          <w:iCs/>
          <w:spacing w:val="-1"/>
        </w:rPr>
        <w:t>an</w:t>
      </w:r>
      <w:r>
        <w:rPr>
          <w:rFonts w:ascii="Times New Roman" w:hAnsi="Times New Roman" w:eastAsia="Times New Roman" w:cs="Times New Roman"/>
          <w:sz w:val="21"/>
          <w:szCs w:val="21"/>
          <w:i/>
          <w:iCs/>
          <w:spacing w:val="17"/>
          <w:w w:val="101"/>
        </w:rPr>
        <w:t xml:space="preserve"> </w:t>
      </w:r>
      <w:r>
        <w:rPr>
          <w:rFonts w:ascii="Times New Roman" w:hAnsi="Times New Roman" w:eastAsia="Times New Roman" w:cs="Times New Roman"/>
          <w:sz w:val="21"/>
          <w:szCs w:val="21"/>
          <w:i/>
          <w:iCs/>
          <w:spacing w:val="-1"/>
        </w:rPr>
        <w:t>important</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role</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33"/>
        </w:rPr>
        <w:t xml:space="preserve"> </w:t>
      </w:r>
      <w:r>
        <w:rPr>
          <w:rFonts w:ascii="Times New Roman" w:hAnsi="Times New Roman" w:eastAsia="Times New Roman" w:cs="Times New Roman"/>
          <w:sz w:val="21"/>
          <w:szCs w:val="21"/>
          <w:i/>
          <w:iCs/>
        </w:rPr>
        <w:t>people</w:t>
      </w:r>
      <w:r>
        <w:rPr>
          <w:rFonts w:ascii="Times New Roman" w:hAnsi="Times New Roman" w:eastAsia="Times New Roman" w:cs="Times New Roman"/>
          <w:sz w:val="21"/>
          <w:szCs w:val="21"/>
          <w:i/>
          <w:iCs/>
          <w:spacing w:val="6"/>
        </w:rPr>
        <w:t>'</w:t>
      </w:r>
      <w:r>
        <w:rPr>
          <w:rFonts w:ascii="Times New Roman" w:hAnsi="Times New Roman" w:eastAsia="Times New Roman" w:cs="Times New Roman"/>
          <w:sz w:val="21"/>
          <w:szCs w:val="21"/>
          <w:i/>
          <w:iCs/>
        </w:rPr>
        <w:t>s</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life</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helping</w:t>
      </w:r>
      <w:r>
        <w:rPr>
          <w:rFonts w:ascii="Times New Roman" w:hAnsi="Times New Roman" w:eastAsia="Times New Roman" w:cs="Times New Roman"/>
          <w:sz w:val="21"/>
          <w:szCs w:val="21"/>
          <w:i/>
          <w:iCs/>
          <w:spacing w:val="28"/>
          <w:w w:val="101"/>
        </w:rPr>
        <w:t xml:space="preserve"> </w:t>
      </w:r>
      <w:r>
        <w:rPr>
          <w:rFonts w:ascii="Times New Roman" w:hAnsi="Times New Roman" w:eastAsia="Times New Roman" w:cs="Times New Roman"/>
          <w:sz w:val="21"/>
          <w:szCs w:val="21"/>
          <w:i/>
          <w:iCs/>
        </w:rPr>
        <w:t>people</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to</w:t>
      </w:r>
      <w:r>
        <w:rPr>
          <w:rFonts w:ascii="Times New Roman" w:hAnsi="Times New Roman" w:eastAsia="Times New Roman" w:cs="Times New Roman"/>
          <w:sz w:val="21"/>
          <w:szCs w:val="21"/>
          <w:i/>
          <w:iCs/>
          <w:spacing w:val="19"/>
          <w:w w:val="101"/>
        </w:rPr>
        <w:t xml:space="preserve"> </w:t>
      </w:r>
      <w:r>
        <w:rPr>
          <w:rFonts w:ascii="Times New Roman" w:hAnsi="Times New Roman" w:eastAsia="Times New Roman" w:cs="Times New Roman"/>
          <w:sz w:val="21"/>
          <w:szCs w:val="21"/>
          <w:i/>
          <w:iCs/>
        </w:rPr>
        <w:t>find</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information</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they</w:t>
      </w:r>
      <w:r>
        <w:rPr>
          <w:rFonts w:ascii="Times New Roman" w:hAnsi="Times New Roman" w:eastAsia="Times New Roman" w:cs="Times New Roman"/>
          <w:sz w:val="21"/>
          <w:szCs w:val="21"/>
          <w:i/>
          <w:iCs/>
          <w:spacing w:val="3"/>
        </w:rPr>
        <w:t xml:space="preserve">  </w:t>
      </w:r>
      <w:r>
        <w:rPr>
          <w:rFonts w:ascii="Times New Roman" w:hAnsi="Times New Roman" w:eastAsia="Times New Roman" w:cs="Times New Roman"/>
          <w:sz w:val="21"/>
          <w:szCs w:val="21"/>
          <w:i/>
          <w:iCs/>
        </w:rPr>
        <w:t>want</w:t>
      </w:r>
      <w:r>
        <w:rPr>
          <w:rFonts w:ascii="Times New Roman" w:hAnsi="Times New Roman" w:eastAsia="Times New Roman" w:cs="Times New Roman"/>
          <w:sz w:val="21"/>
          <w:szCs w:val="21"/>
          <w:i/>
          <w:iCs/>
          <w:spacing w:val="6"/>
        </w:rPr>
        <w:t>.</w:t>
      </w:r>
    </w:p>
    <w:p>
      <w:pPr>
        <w:ind w:left="439" w:right="511"/>
        <w:spacing w:before="45"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rPr>
        <w:t>According</w:t>
      </w:r>
      <w:r>
        <w:rPr>
          <w:rFonts w:ascii="Times New Roman" w:hAnsi="Times New Roman" w:eastAsia="Times New Roman" w:cs="Times New Roman"/>
          <w:sz w:val="21"/>
          <w:szCs w:val="21"/>
          <w:i/>
          <w:iCs/>
          <w:spacing w:val="13"/>
          <w:w w:val="101"/>
        </w:rPr>
        <w:t xml:space="preserve"> </w:t>
      </w:r>
      <w:r>
        <w:rPr>
          <w:rFonts w:ascii="Times New Roman" w:hAnsi="Times New Roman" w:eastAsia="Times New Roman" w:cs="Times New Roman"/>
          <w:sz w:val="21"/>
          <w:szCs w:val="21"/>
          <w:i/>
          <w:iCs/>
        </w:rPr>
        <w:t>to(SEMPO 2009),more</w:t>
      </w:r>
      <w:r>
        <w:rPr>
          <w:rFonts w:ascii="Times New Roman" w:hAnsi="Times New Roman" w:eastAsia="Times New Roman" w:cs="Times New Roman"/>
          <w:sz w:val="21"/>
          <w:szCs w:val="21"/>
          <w:i/>
          <w:iCs/>
          <w:spacing w:val="18"/>
        </w:rPr>
        <w:t xml:space="preserve"> </w:t>
      </w:r>
      <w:r>
        <w:rPr>
          <w:rFonts w:ascii="Times New Roman" w:hAnsi="Times New Roman" w:eastAsia="Times New Roman" w:cs="Times New Roman"/>
          <w:sz w:val="21"/>
          <w:szCs w:val="21"/>
          <w:i/>
          <w:iCs/>
        </w:rPr>
        <w:t>than</w:t>
      </w:r>
      <w:r>
        <w:rPr>
          <w:rFonts w:ascii="Times New Roman" w:hAnsi="Times New Roman" w:eastAsia="Times New Roman" w:cs="Times New Roman"/>
          <w:sz w:val="21"/>
          <w:szCs w:val="21"/>
          <w:i/>
          <w:iCs/>
          <w:spacing w:val="22"/>
          <w:w w:val="101"/>
        </w:rPr>
        <w:t xml:space="preserve"> </w:t>
      </w:r>
      <w:r>
        <w:rPr>
          <w:rFonts w:ascii="Times New Roman" w:hAnsi="Times New Roman" w:eastAsia="Times New Roman" w:cs="Times New Roman"/>
          <w:sz w:val="21"/>
          <w:szCs w:val="21"/>
          <w:i/>
          <w:iCs/>
        </w:rPr>
        <w:t>14</w:t>
      </w:r>
      <w:r>
        <w:rPr>
          <w:rFonts w:ascii="Times New Roman" w:hAnsi="Times New Roman" w:eastAsia="Times New Roman" w:cs="Times New Roman"/>
          <w:sz w:val="21"/>
          <w:szCs w:val="21"/>
          <w:i/>
          <w:iCs/>
          <w:spacing w:val="14"/>
          <w:w w:val="101"/>
        </w:rPr>
        <w:t xml:space="preserve"> </w:t>
      </w:r>
      <w:r>
        <w:rPr>
          <w:rFonts w:ascii="Times New Roman" w:hAnsi="Times New Roman" w:eastAsia="Times New Roman" w:cs="Times New Roman"/>
          <w:sz w:val="21"/>
          <w:szCs w:val="21"/>
          <w:i/>
          <w:iCs/>
        </w:rPr>
        <w:t>billion searches</w:t>
      </w:r>
      <w:r>
        <w:rPr>
          <w:rFonts w:ascii="Times New Roman" w:hAnsi="Times New Roman" w:eastAsia="Times New Roman" w:cs="Times New Roman"/>
          <w:sz w:val="21"/>
          <w:szCs w:val="21"/>
          <w:i/>
          <w:iCs/>
          <w:spacing w:val="14"/>
          <w:w w:val="101"/>
        </w:rPr>
        <w:t xml:space="preserve"> </w:t>
      </w:r>
      <w:r>
        <w:rPr>
          <w:rFonts w:ascii="Times New Roman" w:hAnsi="Times New Roman" w:eastAsia="Times New Roman" w:cs="Times New Roman"/>
          <w:sz w:val="21"/>
          <w:szCs w:val="21"/>
          <w:i/>
          <w:iCs/>
        </w:rPr>
        <w:t>are</w:t>
      </w:r>
      <w:r>
        <w:rPr>
          <w:rFonts w:ascii="Times New Roman" w:hAnsi="Times New Roman" w:eastAsia="Times New Roman" w:cs="Times New Roman"/>
          <w:sz w:val="21"/>
          <w:szCs w:val="21"/>
          <w:i/>
          <w:iCs/>
          <w:spacing w:val="15"/>
        </w:rPr>
        <w:t xml:space="preserve"> </w:t>
      </w:r>
      <w:r>
        <w:rPr>
          <w:rFonts w:ascii="Times New Roman" w:hAnsi="Times New Roman" w:eastAsia="Times New Roman" w:cs="Times New Roman"/>
          <w:sz w:val="21"/>
          <w:szCs w:val="21"/>
          <w:i/>
          <w:iCs/>
          <w:spacing w:val="-1"/>
        </w:rPr>
        <w:t>conducted</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spacing w:val="1"/>
        </w:rPr>
        <w:t>globally</w:t>
      </w:r>
      <w:r>
        <w:rPr>
          <w:rFonts w:ascii="Times New Roman" w:hAnsi="Times New Roman" w:eastAsia="Times New Roman" w:cs="Times New Roman"/>
          <w:sz w:val="21"/>
          <w:szCs w:val="21"/>
          <w:i/>
          <w:iCs/>
          <w:spacing w:val="29"/>
          <w:w w:val="101"/>
        </w:rPr>
        <w:t xml:space="preserve">  </w:t>
      </w:r>
      <w:r>
        <w:rPr>
          <w:rFonts w:ascii="Times New Roman" w:hAnsi="Times New Roman" w:eastAsia="Times New Roman" w:cs="Times New Roman"/>
          <w:sz w:val="21"/>
          <w:szCs w:val="21"/>
          <w:i/>
          <w:iCs/>
          <w:spacing w:val="1"/>
        </w:rPr>
        <w:t>in</w:t>
      </w:r>
      <w:r>
        <w:rPr>
          <w:rFonts w:ascii="Times New Roman" w:hAnsi="Times New Roman" w:eastAsia="Times New Roman" w:cs="Times New Roman"/>
          <w:sz w:val="21"/>
          <w:szCs w:val="21"/>
          <w:i/>
          <w:iCs/>
          <w:spacing w:val="19"/>
          <w:w w:val="101"/>
        </w:rPr>
        <w:t xml:space="preserve">  </w:t>
      </w:r>
      <w:r>
        <w:rPr>
          <w:rFonts w:ascii="Times New Roman" w:hAnsi="Times New Roman" w:eastAsia="Times New Roman" w:cs="Times New Roman"/>
          <w:sz w:val="21"/>
          <w:szCs w:val="21"/>
          <w:i/>
          <w:iCs/>
          <w:spacing w:val="1"/>
        </w:rPr>
        <w:t>each</w:t>
      </w:r>
      <w:r>
        <w:rPr>
          <w:rFonts w:ascii="Times New Roman" w:hAnsi="Times New Roman" w:eastAsia="Times New Roman" w:cs="Times New Roman"/>
          <w:sz w:val="21"/>
          <w:szCs w:val="21"/>
          <w:i/>
          <w:iCs/>
          <w:spacing w:val="18"/>
        </w:rPr>
        <w:t xml:space="preserve">  </w:t>
      </w:r>
      <w:r>
        <w:rPr>
          <w:rFonts w:ascii="Times New Roman" w:hAnsi="Times New Roman" w:eastAsia="Times New Roman" w:cs="Times New Roman"/>
          <w:sz w:val="21"/>
          <w:szCs w:val="21"/>
          <w:i/>
          <w:iCs/>
          <w:spacing w:val="1"/>
        </w:rPr>
        <w:t>month.However,most</w:t>
      </w:r>
      <w:r>
        <w:rPr>
          <w:rFonts w:ascii="Times New Roman" w:hAnsi="Times New Roman" w:eastAsia="Times New Roman" w:cs="Times New Roman"/>
          <w:sz w:val="21"/>
          <w:szCs w:val="21"/>
          <w:i/>
          <w:iCs/>
          <w:spacing w:val="17"/>
        </w:rPr>
        <w:t xml:space="preserve">  </w:t>
      </w:r>
      <w:r>
        <w:rPr>
          <w:rFonts w:ascii="Times New Roman" w:hAnsi="Times New Roman" w:eastAsia="Times New Roman" w:cs="Times New Roman"/>
          <w:sz w:val="21"/>
          <w:szCs w:val="21"/>
          <w:i/>
          <w:iCs/>
          <w:spacing w:val="1"/>
        </w:rPr>
        <w:t>of</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spacing w:val="1"/>
        </w:rPr>
        <w:t>them</w:t>
      </w:r>
      <w:r>
        <w:rPr>
          <w:rFonts w:ascii="Times New Roman" w:hAnsi="Times New Roman" w:eastAsia="Times New Roman" w:cs="Times New Roman"/>
          <w:sz w:val="21"/>
          <w:szCs w:val="21"/>
          <w:i/>
          <w:iCs/>
          <w:spacing w:val="18"/>
          <w:w w:val="101"/>
        </w:rPr>
        <w:t xml:space="preserve">  </w:t>
      </w:r>
      <w:r>
        <w:rPr>
          <w:rFonts w:ascii="Times New Roman" w:hAnsi="Times New Roman" w:eastAsia="Times New Roman" w:cs="Times New Roman"/>
          <w:sz w:val="21"/>
          <w:szCs w:val="21"/>
          <w:i/>
          <w:iCs/>
          <w:spacing w:val="1"/>
        </w:rPr>
        <w:t>return</w:t>
      </w:r>
      <w:r>
        <w:rPr>
          <w:rFonts w:ascii="Times New Roman" w:hAnsi="Times New Roman" w:eastAsia="Times New Roman" w:cs="Times New Roman"/>
          <w:sz w:val="21"/>
          <w:szCs w:val="21"/>
          <w:i/>
          <w:iCs/>
          <w:spacing w:val="19"/>
        </w:rPr>
        <w:t xml:space="preserve">  </w:t>
      </w:r>
      <w:r>
        <w:rPr>
          <w:rFonts w:ascii="Times New Roman" w:hAnsi="Times New Roman" w:eastAsia="Times New Roman" w:cs="Times New Roman"/>
          <w:sz w:val="21"/>
          <w:szCs w:val="21"/>
          <w:i/>
          <w:iCs/>
          <w:spacing w:val="1"/>
        </w:rPr>
        <w:t>a</w:t>
      </w:r>
      <w:r>
        <w:rPr>
          <w:rFonts w:ascii="Times New Roman" w:hAnsi="Times New Roman" w:eastAsia="Times New Roman" w:cs="Times New Roman"/>
          <w:sz w:val="21"/>
          <w:szCs w:val="21"/>
          <w:i/>
          <w:iCs/>
          <w:spacing w:val="48"/>
          <w:w w:val="101"/>
        </w:rPr>
        <w:t xml:space="preserve"> </w:t>
      </w:r>
      <w:r>
        <w:rPr>
          <w:rFonts w:ascii="Times New Roman" w:hAnsi="Times New Roman" w:eastAsia="Times New Roman" w:cs="Times New Roman"/>
          <w:sz w:val="21"/>
          <w:szCs w:val="21"/>
          <w:i/>
          <w:iCs/>
          <w:spacing w:val="1"/>
        </w:rPr>
        <w:t>flat</w:t>
      </w:r>
      <w:r>
        <w:rPr>
          <w:rFonts w:ascii="Times New Roman" w:hAnsi="Times New Roman" w:eastAsia="Times New Roman" w:cs="Times New Roman"/>
          <w:sz w:val="21"/>
          <w:szCs w:val="21"/>
          <w:i/>
          <w:iCs/>
          <w:spacing w:val="18"/>
        </w:rPr>
        <w:t xml:space="preserve">  </w:t>
      </w:r>
      <w:r>
        <w:rPr>
          <w:rFonts w:ascii="Times New Roman" w:hAnsi="Times New Roman" w:eastAsia="Times New Roman" w:cs="Times New Roman"/>
          <w:sz w:val="21"/>
          <w:szCs w:val="21"/>
          <w:i/>
          <w:iCs/>
          <w:spacing w:val="1"/>
        </w:rPr>
        <w:t>list</w:t>
      </w:r>
      <w:r>
        <w:rPr>
          <w:rFonts w:ascii="Times New Roman" w:hAnsi="Times New Roman" w:eastAsia="Times New Roman" w:cs="Times New Roman"/>
          <w:sz w:val="21"/>
          <w:szCs w:val="21"/>
          <w:i/>
          <w:iCs/>
          <w:spacing w:val="17"/>
        </w:rPr>
        <w:t xml:space="preserve">  </w:t>
      </w:r>
      <w:r>
        <w:rPr>
          <w:rFonts w:ascii="Times New Roman" w:hAnsi="Times New Roman" w:eastAsia="Times New Roman" w:cs="Times New Roman"/>
          <w:sz w:val="21"/>
          <w:szCs w:val="21"/>
          <w:i/>
          <w:iCs/>
          <w:spacing w:val="1"/>
        </w:rPr>
        <w:t>of</w:t>
      </w:r>
    </w:p>
    <w:p>
      <w:pPr>
        <w:spacing w:line="328" w:lineRule="auto"/>
        <w:sectPr>
          <w:footerReference w:type="default" r:id="rId1"/>
          <w:pgSz w:w="10170" w:h="10810"/>
          <w:pgMar w:top="340" w:right="1508" w:bottom="400" w:left="0" w:header="0" w:footer="0" w:gutter="0"/>
          <w:cols w:equalWidth="0" w:num="2">
            <w:col w:w="1261" w:space="100"/>
            <w:col w:w="7302" w:space="0"/>
          </w:cols>
        </w:sectPr>
        <w:rPr>
          <w:rFonts w:ascii="Times New Roman" w:hAnsi="Times New Roman" w:eastAsia="Times New Roman" w:cs="Times New Roman"/>
          <w:sz w:val="21"/>
          <w:szCs w:val="21"/>
        </w:rPr>
      </w:pPr>
    </w:p>
    <w:p>
      <w:pPr>
        <w:spacing w:before="28"/>
        <w:rPr/>
      </w:pPr>
      <w:r/>
    </w:p>
    <w:p>
      <w:pPr>
        <w:spacing w:before="28"/>
        <w:rPr/>
      </w:pPr>
      <w:r/>
    </w:p>
    <w:p>
      <w:pPr>
        <w:sectPr>
          <w:footerReference w:type="default" r:id="rId150"/>
          <w:pgSz w:w="10170" w:h="10810"/>
          <w:pgMar w:top="400" w:right="457" w:bottom="462" w:left="1525" w:header="0" w:footer="291" w:gutter="0"/>
          <w:cols w:equalWidth="0" w:num="1">
            <w:col w:w="8188" w:space="0"/>
          </w:cols>
        </w:sectPr>
        <w:rPr/>
      </w:pPr>
    </w:p>
    <w:p>
      <w:pPr>
        <w:ind w:left="534" w:right="539"/>
        <w:spacing w:before="53" w:line="383"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i/>
          <w:iCs/>
        </w:rPr>
        <w:t>webpages</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based</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only</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on</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keywords</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search</w:t>
      </w:r>
      <w:r>
        <w:rPr>
          <w:rFonts w:ascii="Times New Roman" w:hAnsi="Times New Roman" w:eastAsia="Times New Roman" w:cs="Times New Roman"/>
          <w:sz w:val="20"/>
          <w:szCs w:val="20"/>
          <w:i/>
          <w:iCs/>
          <w:spacing w:val="1"/>
        </w:rPr>
        <w:t>.</w:t>
      </w:r>
      <w:r>
        <w:rPr>
          <w:rFonts w:ascii="Times New Roman" w:hAnsi="Times New Roman" w:eastAsia="Times New Roman" w:cs="Times New Roman"/>
          <w:sz w:val="20"/>
          <w:szCs w:val="20"/>
          <w:i/>
          <w:iCs/>
        </w:rPr>
        <w:t>As</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queries</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are</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rPr>
        <w:t>usually</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rPr>
        <w:t>related </w:t>
      </w:r>
      <w:r>
        <w:rPr>
          <w:rFonts w:ascii="Times New Roman" w:hAnsi="Times New Roman" w:eastAsia="Times New Roman" w:cs="Times New Roman"/>
          <w:sz w:val="20"/>
          <w:szCs w:val="20"/>
          <w:i/>
          <w:iCs/>
          <w:spacing w:val="-1"/>
        </w:rPr>
        <w:t>to</w:t>
      </w:r>
      <w:r>
        <w:rPr>
          <w:rFonts w:ascii="Times New Roman" w:hAnsi="Times New Roman" w:eastAsia="Times New Roman" w:cs="Times New Roman"/>
          <w:sz w:val="20"/>
          <w:szCs w:val="20"/>
          <w:i/>
          <w:iCs/>
          <w:spacing w:val="34"/>
          <w:w w:val="101"/>
        </w:rPr>
        <w:t xml:space="preserve"> </w:t>
      </w:r>
      <w:r>
        <w:rPr>
          <w:rFonts w:ascii="Times New Roman" w:hAnsi="Times New Roman" w:eastAsia="Times New Roman" w:cs="Times New Roman"/>
          <w:sz w:val="20"/>
          <w:szCs w:val="20"/>
          <w:i/>
          <w:iCs/>
          <w:spacing w:val="-1"/>
        </w:rPr>
        <w:t>topics,simple</w:t>
      </w:r>
      <w:r>
        <w:rPr>
          <w:rFonts w:ascii="Times New Roman" w:hAnsi="Times New Roman" w:eastAsia="Times New Roman" w:cs="Times New Roman"/>
          <w:sz w:val="20"/>
          <w:szCs w:val="20"/>
          <w:i/>
          <w:iCs/>
          <w:spacing w:val="18"/>
          <w:w w:val="101"/>
        </w:rPr>
        <w:t xml:space="preserve"> </w:t>
      </w:r>
      <w:r>
        <w:rPr>
          <w:rFonts w:ascii="Times New Roman" w:hAnsi="Times New Roman" w:eastAsia="Times New Roman" w:cs="Times New Roman"/>
          <w:sz w:val="20"/>
          <w:szCs w:val="20"/>
          <w:i/>
          <w:iCs/>
          <w:spacing w:val="-1"/>
        </w:rPr>
        <w:t>keyword</w:t>
      </w:r>
      <w:r>
        <w:rPr>
          <w:rFonts w:ascii="Times New Roman" w:hAnsi="Times New Roman" w:eastAsia="Times New Roman" w:cs="Times New Roman"/>
          <w:sz w:val="20"/>
          <w:szCs w:val="20"/>
          <w:i/>
          <w:iCs/>
          <w:spacing w:val="12"/>
          <w:w w:val="101"/>
        </w:rPr>
        <w:t xml:space="preserve"> </w:t>
      </w:r>
      <w:r>
        <w:rPr>
          <w:rFonts w:ascii="Times New Roman" w:hAnsi="Times New Roman" w:eastAsia="Times New Roman" w:cs="Times New Roman"/>
          <w:sz w:val="20"/>
          <w:szCs w:val="20"/>
          <w:i/>
          <w:iCs/>
          <w:spacing w:val="-1"/>
        </w:rPr>
        <w:t>queries</w:t>
      </w:r>
      <w:r>
        <w:rPr>
          <w:rFonts w:ascii="Times New Roman" w:hAnsi="Times New Roman" w:eastAsia="Times New Roman" w:cs="Times New Roman"/>
          <w:sz w:val="20"/>
          <w:szCs w:val="20"/>
          <w:i/>
          <w:iCs/>
          <w:spacing w:val="21"/>
        </w:rPr>
        <w:t xml:space="preserve"> </w:t>
      </w:r>
      <w:r>
        <w:rPr>
          <w:rFonts w:ascii="Times New Roman" w:hAnsi="Times New Roman" w:eastAsia="Times New Roman" w:cs="Times New Roman"/>
          <w:sz w:val="20"/>
          <w:szCs w:val="20"/>
          <w:i/>
          <w:iCs/>
          <w:spacing w:val="-1"/>
        </w:rPr>
        <w:t>are</w:t>
      </w:r>
      <w:r>
        <w:rPr>
          <w:rFonts w:ascii="Times New Roman" w:hAnsi="Times New Roman" w:eastAsia="Times New Roman" w:cs="Times New Roman"/>
          <w:sz w:val="20"/>
          <w:szCs w:val="20"/>
          <w:i/>
          <w:iCs/>
          <w:spacing w:val="22"/>
        </w:rPr>
        <w:t xml:space="preserve"> </w:t>
      </w:r>
      <w:r>
        <w:rPr>
          <w:rFonts w:ascii="Times New Roman" w:hAnsi="Times New Roman" w:eastAsia="Times New Roman" w:cs="Times New Roman"/>
          <w:sz w:val="20"/>
          <w:szCs w:val="20"/>
          <w:i/>
          <w:iCs/>
          <w:spacing w:val="-1"/>
        </w:rPr>
        <w:t>often</w:t>
      </w:r>
      <w:r>
        <w:rPr>
          <w:rFonts w:ascii="Times New Roman" w:hAnsi="Times New Roman" w:eastAsia="Times New Roman" w:cs="Times New Roman"/>
          <w:sz w:val="20"/>
          <w:szCs w:val="20"/>
          <w:i/>
          <w:iCs/>
          <w:spacing w:val="25"/>
        </w:rPr>
        <w:t xml:space="preserve"> </w:t>
      </w:r>
      <w:r>
        <w:rPr>
          <w:rFonts w:ascii="Times New Roman" w:hAnsi="Times New Roman" w:eastAsia="Times New Roman" w:cs="Times New Roman"/>
          <w:sz w:val="20"/>
          <w:szCs w:val="20"/>
          <w:i/>
          <w:iCs/>
          <w:spacing w:val="-1"/>
        </w:rPr>
        <w:t>insufficient</w:t>
      </w:r>
      <w:r>
        <w:rPr>
          <w:rFonts w:ascii="Times New Roman" w:hAnsi="Times New Roman" w:eastAsia="Times New Roman" w:cs="Times New Roman"/>
          <w:sz w:val="20"/>
          <w:szCs w:val="20"/>
          <w:i/>
          <w:iCs/>
          <w:spacing w:val="20"/>
        </w:rPr>
        <w:t xml:space="preserve"> </w:t>
      </w:r>
      <w:r>
        <w:rPr>
          <w:rFonts w:ascii="Times New Roman" w:hAnsi="Times New Roman" w:eastAsia="Times New Roman" w:cs="Times New Roman"/>
          <w:sz w:val="20"/>
          <w:szCs w:val="20"/>
          <w:i/>
          <w:iCs/>
          <w:spacing w:val="-1"/>
        </w:rPr>
        <w:t>to</w:t>
      </w:r>
      <w:r>
        <w:rPr>
          <w:rFonts w:ascii="Times New Roman" w:hAnsi="Times New Roman" w:eastAsia="Times New Roman" w:cs="Times New Roman"/>
          <w:sz w:val="20"/>
          <w:szCs w:val="20"/>
          <w:i/>
          <w:iCs/>
          <w:spacing w:val="22"/>
          <w:w w:val="101"/>
        </w:rPr>
        <w:t xml:space="preserve"> </w:t>
      </w:r>
      <w:r>
        <w:rPr>
          <w:rFonts w:ascii="Times New Roman" w:hAnsi="Times New Roman" w:eastAsia="Times New Roman" w:cs="Times New Roman"/>
          <w:sz w:val="20"/>
          <w:szCs w:val="20"/>
          <w:i/>
          <w:iCs/>
          <w:spacing w:val="-1"/>
        </w:rPr>
        <w:t>express</w:t>
      </w:r>
      <w:r>
        <w:rPr>
          <w:rFonts w:ascii="Times New Roman" w:hAnsi="Times New Roman" w:eastAsia="Times New Roman" w:cs="Times New Roman"/>
          <w:sz w:val="20"/>
          <w:szCs w:val="20"/>
          <w:i/>
          <w:iCs/>
          <w:spacing w:val="14"/>
          <w:w w:val="101"/>
        </w:rPr>
        <w:t xml:space="preserve"> </w:t>
      </w:r>
      <w:r>
        <w:rPr>
          <w:rFonts w:ascii="Times New Roman" w:hAnsi="Times New Roman" w:eastAsia="Times New Roman" w:cs="Times New Roman"/>
          <w:sz w:val="20"/>
          <w:szCs w:val="20"/>
          <w:i/>
          <w:iCs/>
          <w:spacing w:val="-1"/>
        </w:rPr>
        <w:t>such</w:t>
      </w:r>
      <w:r>
        <w:rPr>
          <w:rFonts w:ascii="Times New Roman" w:hAnsi="Times New Roman" w:eastAsia="Times New Roman" w:cs="Times New Roman"/>
          <w:sz w:val="20"/>
          <w:szCs w:val="20"/>
          <w:i/>
          <w:iCs/>
          <w:spacing w:val="24"/>
          <w:w w:val="101"/>
        </w:rPr>
        <w:t xml:space="preserve"> </w:t>
      </w:r>
      <w:r>
        <w:rPr>
          <w:rFonts w:ascii="Times New Roman" w:hAnsi="Times New Roman" w:eastAsia="Times New Roman" w:cs="Times New Roman"/>
          <w:sz w:val="20"/>
          <w:szCs w:val="20"/>
          <w:i/>
          <w:iCs/>
          <w:spacing w:val="-1"/>
        </w:rPr>
        <w:t>topics</w:t>
      </w:r>
      <w:r>
        <w:rPr>
          <w:rFonts w:ascii="Times New Roman" w:hAnsi="Times New Roman" w:eastAsia="Times New Roman" w:cs="Times New Roman"/>
          <w:sz w:val="20"/>
          <w:szCs w:val="20"/>
          <w:i/>
          <w:iCs/>
        </w:rPr>
        <w:t xml:space="preserve"> </w:t>
      </w:r>
      <w:r>
        <w:rPr>
          <w:rFonts w:ascii="Times New Roman" w:hAnsi="Times New Roman" w:eastAsia="Times New Roman" w:cs="Times New Roman"/>
          <w:sz w:val="20"/>
          <w:szCs w:val="20"/>
          <w:i/>
          <w:iCs/>
        </w:rPr>
        <w:t>as   keywords.Many   keywords   (such</w:t>
      </w:r>
      <w:r>
        <w:rPr>
          <w:rFonts w:ascii="Times New Roman" w:hAnsi="Times New Roman" w:eastAsia="Times New Roman" w:cs="Times New Roman"/>
          <w:sz w:val="20"/>
          <w:szCs w:val="20"/>
          <w:i/>
          <w:iCs/>
          <w:spacing w:val="3"/>
        </w:rPr>
        <w:t xml:space="preserve">   </w:t>
      </w:r>
      <w:r>
        <w:rPr>
          <w:rFonts w:ascii="Times New Roman" w:hAnsi="Times New Roman" w:eastAsia="Times New Roman" w:cs="Times New Roman"/>
          <w:sz w:val="20"/>
          <w:szCs w:val="20"/>
          <w:i/>
          <w:iCs/>
        </w:rPr>
        <w:t>as</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rPr>
        <w:t>china,chip)are</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rPr>
        <w:t>also</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spacing w:val="-1"/>
        </w:rPr>
        <w:t>ambiguous</w:t>
      </w:r>
      <w:r>
        <w:rPr>
          <w:rFonts w:ascii="Times New Roman" w:hAnsi="Times New Roman" w:eastAsia="Times New Roman" w:cs="Times New Roman"/>
          <w:sz w:val="20"/>
          <w:szCs w:val="20"/>
          <w:i/>
          <w:iCs/>
        </w:rPr>
        <w:t xml:space="preserve"> </w:t>
      </w:r>
      <w:r>
        <w:rPr>
          <w:rFonts w:ascii="Times New Roman" w:hAnsi="Times New Roman" w:eastAsia="Times New Roman" w:cs="Times New Roman"/>
          <w:sz w:val="20"/>
          <w:szCs w:val="20"/>
          <w:i/>
          <w:iCs/>
        </w:rPr>
        <w:t>without</w:t>
      </w:r>
      <w:r>
        <w:rPr>
          <w:rFonts w:ascii="Times New Roman" w:hAnsi="Times New Roman" w:eastAsia="Times New Roman" w:cs="Times New Roman"/>
          <w:sz w:val="20"/>
          <w:szCs w:val="20"/>
          <w:i/>
          <w:iCs/>
          <w:spacing w:val="7"/>
        </w:rPr>
        <w:t xml:space="preserve">  </w:t>
      </w:r>
      <w:r>
        <w:rPr>
          <w:rFonts w:ascii="Times New Roman" w:hAnsi="Times New Roman" w:eastAsia="Times New Roman" w:cs="Times New Roman"/>
          <w:sz w:val="20"/>
          <w:szCs w:val="20"/>
          <w:i/>
          <w:iCs/>
        </w:rPr>
        <w:t>a</w:t>
      </w:r>
      <w:r>
        <w:rPr>
          <w:rFonts w:ascii="Times New Roman" w:hAnsi="Times New Roman" w:eastAsia="Times New Roman" w:cs="Times New Roman"/>
          <w:sz w:val="20"/>
          <w:szCs w:val="20"/>
          <w:i/>
          <w:iCs/>
          <w:spacing w:val="7"/>
        </w:rPr>
        <w:t xml:space="preserve">  </w:t>
      </w:r>
      <w:r>
        <w:rPr>
          <w:rFonts w:ascii="Times New Roman" w:hAnsi="Times New Roman" w:eastAsia="Times New Roman" w:cs="Times New Roman"/>
          <w:sz w:val="20"/>
          <w:szCs w:val="20"/>
          <w:i/>
          <w:iCs/>
        </w:rPr>
        <w:t>topic</w:t>
      </w:r>
      <w:r>
        <w:rPr>
          <w:rFonts w:ascii="Times New Roman" w:hAnsi="Times New Roman" w:eastAsia="Times New Roman" w:cs="Times New Roman"/>
          <w:sz w:val="20"/>
          <w:szCs w:val="20"/>
          <w:i/>
          <w:iCs/>
          <w:spacing w:val="7"/>
        </w:rPr>
        <w:t>.</w:t>
      </w:r>
      <w:r>
        <w:rPr>
          <w:rFonts w:ascii="Times New Roman" w:hAnsi="Times New Roman" w:eastAsia="Times New Roman" w:cs="Times New Roman"/>
          <w:sz w:val="20"/>
          <w:szCs w:val="20"/>
          <w:i/>
          <w:iCs/>
        </w:rPr>
        <w:t>It</w:t>
      </w:r>
      <w:r>
        <w:rPr>
          <w:rFonts w:ascii="Times New Roman" w:hAnsi="Times New Roman" w:eastAsia="Times New Roman" w:cs="Times New Roman"/>
          <w:sz w:val="20"/>
          <w:szCs w:val="20"/>
          <w:i/>
          <w:iCs/>
          <w:spacing w:val="7"/>
        </w:rPr>
        <w:t xml:space="preserve">  </w:t>
      </w:r>
      <w:r>
        <w:rPr>
          <w:rFonts w:ascii="Times New Roman" w:hAnsi="Times New Roman" w:eastAsia="Times New Roman" w:cs="Times New Roman"/>
          <w:sz w:val="20"/>
          <w:szCs w:val="20"/>
          <w:i/>
          <w:iCs/>
        </w:rPr>
        <w:t>would</w:t>
      </w:r>
      <w:r>
        <w:rPr>
          <w:rFonts w:ascii="Times New Roman" w:hAnsi="Times New Roman" w:eastAsia="Times New Roman" w:cs="Times New Roman"/>
          <w:sz w:val="20"/>
          <w:szCs w:val="20"/>
          <w:i/>
          <w:iCs/>
          <w:spacing w:val="7"/>
        </w:rPr>
        <w:t xml:space="preserve">  </w:t>
      </w:r>
      <w:r>
        <w:rPr>
          <w:rFonts w:ascii="Times New Roman" w:hAnsi="Times New Roman" w:eastAsia="Times New Roman" w:cs="Times New Roman"/>
          <w:sz w:val="20"/>
          <w:szCs w:val="20"/>
          <w:i/>
          <w:iCs/>
        </w:rPr>
        <w:t>be</w:t>
      </w:r>
      <w:r>
        <w:rPr>
          <w:rFonts w:ascii="Times New Roman" w:hAnsi="Times New Roman" w:eastAsia="Times New Roman" w:cs="Times New Roman"/>
          <w:sz w:val="20"/>
          <w:szCs w:val="20"/>
          <w:i/>
          <w:iCs/>
          <w:spacing w:val="10"/>
        </w:rPr>
        <w:t xml:space="preserve">  </w:t>
      </w:r>
      <w:r>
        <w:rPr>
          <w:rFonts w:ascii="Times New Roman" w:hAnsi="Times New Roman" w:eastAsia="Times New Roman" w:cs="Times New Roman"/>
          <w:sz w:val="20"/>
          <w:szCs w:val="20"/>
          <w:i/>
          <w:iCs/>
        </w:rPr>
        <w:t>ideal</w:t>
      </w:r>
      <w:r>
        <w:rPr>
          <w:rFonts w:ascii="Times New Roman" w:hAnsi="Times New Roman" w:eastAsia="Times New Roman" w:cs="Times New Roman"/>
          <w:sz w:val="20"/>
          <w:szCs w:val="20"/>
          <w:i/>
          <w:iCs/>
          <w:spacing w:val="8"/>
        </w:rPr>
        <w:t xml:space="preserve">  </w:t>
      </w:r>
      <w:r>
        <w:rPr>
          <w:rFonts w:ascii="Times New Roman" w:hAnsi="Times New Roman" w:eastAsia="Times New Roman" w:cs="Times New Roman"/>
          <w:sz w:val="20"/>
          <w:szCs w:val="20"/>
          <w:i/>
          <w:iCs/>
        </w:rPr>
        <w:t>if</w:t>
      </w:r>
      <w:r>
        <w:rPr>
          <w:rFonts w:ascii="Times New Roman" w:hAnsi="Times New Roman" w:eastAsia="Times New Roman" w:cs="Times New Roman"/>
          <w:sz w:val="20"/>
          <w:szCs w:val="20"/>
          <w:i/>
          <w:iCs/>
          <w:spacing w:val="28"/>
          <w:w w:val="101"/>
        </w:rPr>
        <w:t xml:space="preserve"> </w:t>
      </w:r>
      <w:r>
        <w:rPr>
          <w:rFonts w:ascii="Times New Roman" w:hAnsi="Times New Roman" w:eastAsia="Times New Roman" w:cs="Times New Roman"/>
          <w:sz w:val="20"/>
          <w:szCs w:val="20"/>
          <w:i/>
          <w:iCs/>
        </w:rPr>
        <w:t>hierarchical</w:t>
      </w:r>
      <w:r>
        <w:rPr>
          <w:rFonts w:ascii="Times New Roman" w:hAnsi="Times New Roman" w:eastAsia="Times New Roman" w:cs="Times New Roman"/>
          <w:sz w:val="20"/>
          <w:szCs w:val="20"/>
          <w:i/>
          <w:iCs/>
          <w:spacing w:val="6"/>
        </w:rPr>
        <w:t xml:space="preserve">  </w:t>
      </w:r>
      <w:r>
        <w:rPr>
          <w:rFonts w:ascii="Times New Roman" w:hAnsi="Times New Roman" w:eastAsia="Times New Roman" w:cs="Times New Roman"/>
          <w:sz w:val="20"/>
          <w:szCs w:val="20"/>
          <w:i/>
          <w:iCs/>
        </w:rPr>
        <w:t>browsing</w:t>
      </w:r>
      <w:r>
        <w:rPr>
          <w:rFonts w:ascii="Times New Roman" w:hAnsi="Times New Roman" w:eastAsia="Times New Roman" w:cs="Times New Roman"/>
          <w:sz w:val="20"/>
          <w:szCs w:val="20"/>
          <w:i/>
          <w:iCs/>
          <w:spacing w:val="6"/>
        </w:rPr>
        <w:t xml:space="preserve">  </w:t>
      </w:r>
      <w:r>
        <w:rPr>
          <w:rFonts w:ascii="Times New Roman" w:hAnsi="Times New Roman" w:eastAsia="Times New Roman" w:cs="Times New Roman"/>
          <w:sz w:val="20"/>
          <w:szCs w:val="20"/>
          <w:i/>
          <w:iCs/>
        </w:rPr>
        <w:t>and</w:t>
      </w:r>
      <w:r>
        <w:rPr>
          <w:rFonts w:ascii="Times New Roman" w:hAnsi="Times New Roman" w:eastAsia="Times New Roman" w:cs="Times New Roman"/>
          <w:sz w:val="20"/>
          <w:szCs w:val="20"/>
          <w:i/>
          <w:iCs/>
          <w:spacing w:val="7"/>
        </w:rPr>
        <w:t xml:space="preserve">  </w:t>
      </w:r>
      <w:r>
        <w:rPr>
          <w:rFonts w:ascii="Times New Roman" w:hAnsi="Times New Roman" w:eastAsia="Times New Roman" w:cs="Times New Roman"/>
          <w:sz w:val="20"/>
          <w:szCs w:val="20"/>
          <w:i/>
          <w:iCs/>
        </w:rPr>
        <w:t>keyword</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search</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can</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be</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seamlessly</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combined</w:t>
      </w:r>
      <w:r>
        <w:rPr>
          <w:rFonts w:ascii="Times New Roman" w:hAnsi="Times New Roman" w:eastAsia="Times New Roman" w:cs="Times New Roman"/>
          <w:sz w:val="20"/>
          <w:szCs w:val="20"/>
          <w:i/>
          <w:iCs/>
          <w:spacing w:val="1"/>
        </w:rPr>
        <w:t>,</w:t>
      </w:r>
      <w:r>
        <w:rPr>
          <w:rFonts w:ascii="Times New Roman" w:hAnsi="Times New Roman" w:eastAsia="Times New Roman" w:cs="Times New Roman"/>
          <w:sz w:val="20"/>
          <w:szCs w:val="20"/>
          <w:i/>
          <w:iCs/>
        </w:rPr>
        <w:t>to</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narrow</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down</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the</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scope</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of</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i/>
          <w:iCs/>
        </w:rPr>
        <w:t>search</w:t>
      </w:r>
      <w:r>
        <w:rPr>
          <w:rFonts w:ascii="Times New Roman" w:hAnsi="Times New Roman" w:eastAsia="Times New Roman" w:cs="Times New Roman"/>
          <w:sz w:val="20"/>
          <w:szCs w:val="20"/>
          <w:i/>
          <w:iCs/>
          <w:spacing w:val="1"/>
        </w:rPr>
        <w:t>,</w:t>
      </w:r>
      <w:r>
        <w:rPr>
          <w:rFonts w:ascii="Times New Roman" w:hAnsi="Times New Roman" w:eastAsia="Times New Roman" w:cs="Times New Roman"/>
          <w:sz w:val="20"/>
          <w:szCs w:val="20"/>
          <w:i/>
          <w:iCs/>
          <w:spacing w:val="11"/>
        </w:rPr>
        <w:t xml:space="preserve"> </w:t>
      </w:r>
      <w:r>
        <w:rPr>
          <w:rFonts w:ascii="Times New Roman" w:hAnsi="Times New Roman" w:eastAsia="Times New Roman" w:cs="Times New Roman"/>
          <w:sz w:val="20"/>
          <w:szCs w:val="20"/>
          <w:i/>
          <w:iCs/>
        </w:rPr>
        <w:t>and  to  remove  ambiguity  in  keywords.The</w:t>
      </w:r>
      <w:r>
        <w:rPr>
          <w:rFonts w:ascii="Times New Roman" w:hAnsi="Times New Roman" w:eastAsia="Times New Roman" w:cs="Times New Roman"/>
          <w:sz w:val="20"/>
          <w:szCs w:val="20"/>
          <w:i/>
          <w:iCs/>
          <w:spacing w:val="5"/>
        </w:rPr>
        <w:t xml:space="preserve">  </w:t>
      </w:r>
      <w:r>
        <w:rPr>
          <w:rFonts w:ascii="Times New Roman" w:hAnsi="Times New Roman" w:eastAsia="Times New Roman" w:cs="Times New Roman"/>
          <w:sz w:val="20"/>
          <w:szCs w:val="20"/>
          <w:i/>
          <w:iCs/>
        </w:rPr>
        <w:t>original</w:t>
      </w:r>
      <w:r>
        <w:rPr>
          <w:rFonts w:ascii="Times New Roman" w:hAnsi="Times New Roman" w:eastAsia="Times New Roman" w:cs="Times New Roman"/>
          <w:sz w:val="20"/>
          <w:szCs w:val="20"/>
          <w:i/>
          <w:iCs/>
          <w:spacing w:val="9"/>
        </w:rPr>
        <w:t xml:space="preserve">  </w:t>
      </w:r>
      <w:r>
        <w:rPr>
          <w:rFonts w:ascii="Times New Roman" w:hAnsi="Times New Roman" w:eastAsia="Times New Roman" w:cs="Times New Roman"/>
          <w:sz w:val="20"/>
          <w:szCs w:val="20"/>
          <w:i/>
          <w:iCs/>
        </w:rPr>
        <w:t>Yahoo!Search  </w:t>
      </w:r>
      <w:r>
        <w:rPr>
          <w:rFonts w:ascii="Times New Roman" w:hAnsi="Times New Roman" w:eastAsia="Times New Roman" w:cs="Times New Roman"/>
          <w:sz w:val="20"/>
          <w:szCs w:val="20"/>
          <w:i/>
          <w:iCs/>
          <w:spacing w:val="-1"/>
        </w:rPr>
        <w:t>Engine</w:t>
      </w:r>
      <w:r>
        <w:rPr>
          <w:rFonts w:ascii="Times New Roman" w:hAnsi="Times New Roman" w:eastAsia="Times New Roman" w:cs="Times New Roman"/>
          <w:sz w:val="20"/>
          <w:szCs w:val="20"/>
          <w:i/>
          <w:iCs/>
        </w:rPr>
        <w:t xml:space="preserve"> </w:t>
      </w:r>
      <w:r>
        <w:rPr>
          <w:rFonts w:ascii="Times New Roman" w:hAnsi="Times New Roman" w:eastAsia="Times New Roman" w:cs="Times New Roman"/>
          <w:sz w:val="20"/>
          <w:szCs w:val="20"/>
          <w:i/>
          <w:iCs/>
        </w:rPr>
        <w:t>is</w:t>
      </w:r>
      <w:r>
        <w:rPr>
          <w:rFonts w:ascii="Times New Roman" w:hAnsi="Times New Roman" w:eastAsia="Times New Roman" w:cs="Times New Roman"/>
          <w:sz w:val="20"/>
          <w:szCs w:val="20"/>
          <w:i/>
          <w:iCs/>
          <w:spacing w:val="3"/>
        </w:rPr>
        <w:t xml:space="preserve">  </w:t>
      </w:r>
      <w:r>
        <w:rPr>
          <w:rFonts w:ascii="Times New Roman" w:hAnsi="Times New Roman" w:eastAsia="Times New Roman" w:cs="Times New Roman"/>
          <w:sz w:val="20"/>
          <w:szCs w:val="20"/>
          <w:i/>
          <w:iCs/>
        </w:rPr>
        <w:t>a</w:t>
      </w:r>
      <w:r>
        <w:rPr>
          <w:rFonts w:ascii="Times New Roman" w:hAnsi="Times New Roman" w:eastAsia="Times New Roman" w:cs="Times New Roman"/>
          <w:sz w:val="20"/>
          <w:szCs w:val="20"/>
          <w:i/>
          <w:iCs/>
          <w:spacing w:val="3"/>
        </w:rPr>
        <w:t xml:space="preserve">  </w:t>
      </w:r>
      <w:r>
        <w:rPr>
          <w:rFonts w:ascii="Times New Roman" w:hAnsi="Times New Roman" w:eastAsia="Times New Roman" w:cs="Times New Roman"/>
          <w:sz w:val="20"/>
          <w:szCs w:val="20"/>
          <w:i/>
          <w:iCs/>
        </w:rPr>
        <w:t>topic</w:t>
      </w:r>
      <w:r>
        <w:rPr>
          <w:rFonts w:ascii="Times New Roman" w:hAnsi="Times New Roman" w:eastAsia="Times New Roman" w:cs="Times New Roman"/>
          <w:sz w:val="20"/>
          <w:szCs w:val="20"/>
          <w:i/>
          <w:iCs/>
          <w:spacing w:val="3"/>
        </w:rPr>
        <w:t xml:space="preserve">  </w:t>
      </w:r>
      <w:r>
        <w:rPr>
          <w:rFonts w:ascii="Times New Roman" w:hAnsi="Times New Roman" w:eastAsia="Times New Roman" w:cs="Times New Roman"/>
          <w:sz w:val="20"/>
          <w:szCs w:val="20"/>
          <w:i/>
          <w:iCs/>
        </w:rPr>
        <w:t>directory</w:t>
      </w:r>
      <w:r>
        <w:rPr>
          <w:rFonts w:ascii="Times New Roman" w:hAnsi="Times New Roman" w:eastAsia="Times New Roman" w:cs="Times New Roman"/>
          <w:sz w:val="20"/>
          <w:szCs w:val="20"/>
          <w:i/>
          <w:iCs/>
          <w:spacing w:val="6"/>
        </w:rPr>
        <w:t xml:space="preserve">  </w:t>
      </w:r>
      <w:r>
        <w:rPr>
          <w:rFonts w:ascii="Times New Roman" w:hAnsi="Times New Roman" w:eastAsia="Times New Roman" w:cs="Times New Roman"/>
          <w:sz w:val="20"/>
          <w:szCs w:val="20"/>
          <w:i/>
          <w:iCs/>
        </w:rPr>
        <w:t>with</w:t>
      </w:r>
      <w:r>
        <w:rPr>
          <w:rFonts w:ascii="Times New Roman" w:hAnsi="Times New Roman" w:eastAsia="Times New Roman" w:cs="Times New Roman"/>
          <w:sz w:val="20"/>
          <w:szCs w:val="20"/>
          <w:i/>
          <w:iCs/>
          <w:spacing w:val="6"/>
        </w:rPr>
        <w:t xml:space="preserve">  </w:t>
      </w:r>
      <w:r>
        <w:rPr>
          <w:rFonts w:ascii="Times New Roman" w:hAnsi="Times New Roman" w:eastAsia="Times New Roman" w:cs="Times New Roman"/>
          <w:sz w:val="20"/>
          <w:szCs w:val="20"/>
          <w:i/>
          <w:iCs/>
        </w:rPr>
        <w:t>hierarchy</w:t>
      </w:r>
      <w:r>
        <w:rPr>
          <w:rFonts w:ascii="Times New Roman" w:hAnsi="Times New Roman" w:eastAsia="Times New Roman" w:cs="Times New Roman"/>
          <w:sz w:val="20"/>
          <w:szCs w:val="20"/>
          <w:i/>
          <w:iCs/>
          <w:spacing w:val="23"/>
          <w:w w:val="101"/>
        </w:rPr>
        <w:t xml:space="preserve"> </w:t>
      </w:r>
      <w:r>
        <w:rPr>
          <w:rFonts w:ascii="Times New Roman" w:hAnsi="Times New Roman" w:eastAsia="Times New Roman" w:cs="Times New Roman"/>
          <w:sz w:val="20"/>
          <w:szCs w:val="20"/>
          <w:i/>
          <w:iCs/>
        </w:rPr>
        <w:t>for</w:t>
      </w:r>
      <w:r>
        <w:rPr>
          <w:rFonts w:ascii="Times New Roman" w:hAnsi="Times New Roman" w:eastAsia="Times New Roman" w:cs="Times New Roman"/>
          <w:sz w:val="20"/>
          <w:szCs w:val="20"/>
          <w:i/>
          <w:iCs/>
          <w:spacing w:val="5"/>
        </w:rPr>
        <w:t xml:space="preserve">  </w:t>
      </w:r>
      <w:r>
        <w:rPr>
          <w:rFonts w:ascii="Times New Roman" w:hAnsi="Times New Roman" w:eastAsia="Times New Roman" w:cs="Times New Roman"/>
          <w:sz w:val="20"/>
          <w:szCs w:val="20"/>
          <w:i/>
          <w:iCs/>
        </w:rPr>
        <w:t>easy</w:t>
      </w:r>
      <w:r>
        <w:rPr>
          <w:rFonts w:ascii="Times New Roman" w:hAnsi="Times New Roman" w:eastAsia="Times New Roman" w:cs="Times New Roman"/>
          <w:sz w:val="20"/>
          <w:szCs w:val="20"/>
          <w:i/>
          <w:iCs/>
          <w:spacing w:val="7"/>
        </w:rPr>
        <w:t xml:space="preserve">  </w:t>
      </w:r>
      <w:r>
        <w:rPr>
          <w:rFonts w:ascii="Times New Roman" w:hAnsi="Times New Roman" w:eastAsia="Times New Roman" w:cs="Times New Roman"/>
          <w:sz w:val="20"/>
          <w:szCs w:val="20"/>
          <w:i/>
          <w:iCs/>
        </w:rPr>
        <w:t>browsing</w:t>
      </w:r>
      <w:r>
        <w:rPr>
          <w:rFonts w:ascii="Times New Roman" w:hAnsi="Times New Roman" w:eastAsia="Times New Roman" w:cs="Times New Roman"/>
          <w:sz w:val="20"/>
          <w:szCs w:val="20"/>
          <w:i/>
          <w:iCs/>
          <w:spacing w:val="3"/>
        </w:rPr>
        <w:t>.</w:t>
      </w:r>
      <w:r>
        <w:rPr>
          <w:rFonts w:ascii="Times New Roman" w:hAnsi="Times New Roman" w:eastAsia="Times New Roman" w:cs="Times New Roman"/>
          <w:sz w:val="20"/>
          <w:szCs w:val="20"/>
          <w:i/>
          <w:iCs/>
        </w:rPr>
        <w:t>However</w:t>
      </w:r>
      <w:r>
        <w:rPr>
          <w:rFonts w:ascii="Times New Roman" w:hAnsi="Times New Roman" w:eastAsia="Times New Roman" w:cs="Times New Roman"/>
          <w:sz w:val="20"/>
          <w:szCs w:val="20"/>
          <w:i/>
          <w:iCs/>
          <w:spacing w:val="3"/>
        </w:rPr>
        <w:t>,.</w:t>
      </w:r>
    </w:p>
    <w:p>
      <w:pPr>
        <w:ind w:left="34" w:right="81"/>
        <w:spacing w:before="94" w:line="338" w:lineRule="auto"/>
        <w:jc w:val="both"/>
        <w:rPr>
          <w:rFonts w:ascii="KaiTi" w:hAnsi="KaiTi" w:eastAsia="KaiTi" w:cs="KaiTi"/>
          <w:sz w:val="21"/>
          <w:szCs w:val="21"/>
        </w:rPr>
      </w:pPr>
      <w:r>
        <w:rPr>
          <w:rFonts w:ascii="KaiTi" w:hAnsi="KaiTi" w:eastAsia="KaiTi" w:cs="KaiTi"/>
          <w:sz w:val="21"/>
          <w:szCs w:val="21"/>
          <w:spacing w:val="6"/>
        </w:rPr>
        <w:t>搜索引擎(例如，谷歌和必应),在人们的生活中起着重要作</w:t>
      </w:r>
      <w:r>
        <w:rPr>
          <w:rFonts w:ascii="KaiTi" w:hAnsi="KaiTi" w:eastAsia="KaiTi" w:cs="KaiTi"/>
          <w:sz w:val="21"/>
          <w:szCs w:val="21"/>
          <w:spacing w:val="5"/>
        </w:rPr>
        <w:t>用，因为它们能够</w:t>
      </w:r>
      <w:r>
        <w:rPr>
          <w:rFonts w:ascii="KaiTi" w:hAnsi="KaiTi" w:eastAsia="KaiTi" w:cs="KaiTi"/>
          <w:sz w:val="21"/>
          <w:szCs w:val="21"/>
        </w:rPr>
        <w:t xml:space="preserve"> </w:t>
      </w:r>
      <w:r>
        <w:rPr>
          <w:rFonts w:ascii="KaiTi" w:hAnsi="KaiTi" w:eastAsia="KaiTi" w:cs="KaiTi"/>
          <w:sz w:val="21"/>
          <w:szCs w:val="21"/>
        </w:rPr>
        <w:t>帮助用户找到想要的信息。据(</w:t>
      </w:r>
      <w:r>
        <w:rPr>
          <w:rFonts w:ascii="KaiTi" w:hAnsi="KaiTi" w:eastAsia="KaiTi" w:cs="KaiTi"/>
          <w:sz w:val="21"/>
          <w:szCs w:val="21"/>
          <w:spacing w:val="-29"/>
        </w:rPr>
        <w:t xml:space="preserve"> </w:t>
      </w:r>
      <w:r>
        <w:rPr>
          <w:rFonts w:ascii="Times New Roman" w:hAnsi="Times New Roman" w:eastAsia="Times New Roman" w:cs="Times New Roman"/>
          <w:sz w:val="21"/>
          <w:szCs w:val="21"/>
        </w:rPr>
        <w:t>SEMPO</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2009) </w:t>
      </w:r>
      <w:r>
        <w:rPr>
          <w:rFonts w:ascii="KaiTi" w:hAnsi="KaiTi" w:eastAsia="KaiTi" w:cs="KaiTi"/>
          <w:sz w:val="21"/>
          <w:szCs w:val="21"/>
        </w:rPr>
        <w:t>的报告，全球每月进行超过14亿</w:t>
      </w:r>
      <w:r>
        <w:rPr>
          <w:rFonts w:ascii="KaiTi" w:hAnsi="KaiTi" w:eastAsia="KaiTi" w:cs="KaiTi"/>
          <w:sz w:val="21"/>
          <w:szCs w:val="21"/>
        </w:rPr>
        <w:t xml:space="preserve"> </w:t>
      </w:r>
      <w:r>
        <w:rPr>
          <w:rFonts w:ascii="KaiTi" w:hAnsi="KaiTi" w:eastAsia="KaiTi" w:cs="KaiTi"/>
          <w:sz w:val="21"/>
          <w:szCs w:val="21"/>
          <w:spacing w:val="2"/>
        </w:rPr>
        <w:t>次搜索。但是，目前我们所使用的搜索引擎返回的结果仅仅是基于关键字搜索</w:t>
      </w:r>
      <w:r>
        <w:rPr>
          <w:rFonts w:ascii="KaiTi" w:hAnsi="KaiTi" w:eastAsia="KaiTi" w:cs="KaiTi"/>
          <w:sz w:val="21"/>
          <w:szCs w:val="21"/>
          <w:spacing w:val="13"/>
        </w:rPr>
        <w:t xml:space="preserve"> </w:t>
      </w:r>
      <w:r>
        <w:rPr>
          <w:rFonts w:ascii="KaiTi" w:hAnsi="KaiTi" w:eastAsia="KaiTi" w:cs="KaiTi"/>
          <w:sz w:val="21"/>
          <w:szCs w:val="21"/>
          <w:spacing w:val="3"/>
        </w:rPr>
        <w:t>的网页列表。由于搜索的关键字通常是和主题相关的，如果用</w:t>
      </w:r>
      <w:r>
        <w:rPr>
          <w:rFonts w:ascii="KaiTi" w:hAnsi="KaiTi" w:eastAsia="KaiTi" w:cs="KaiTi"/>
          <w:sz w:val="21"/>
          <w:szCs w:val="21"/>
          <w:spacing w:val="2"/>
        </w:rPr>
        <w:t>户输入过于简单</w:t>
      </w:r>
      <w:r>
        <w:rPr>
          <w:rFonts w:ascii="KaiTi" w:hAnsi="KaiTi" w:eastAsia="KaiTi" w:cs="KaiTi"/>
          <w:sz w:val="21"/>
          <w:szCs w:val="21"/>
        </w:rPr>
        <w:t xml:space="preserve"> </w:t>
      </w:r>
      <w:r>
        <w:rPr>
          <w:rFonts w:ascii="KaiTi" w:hAnsi="KaiTi" w:eastAsia="KaiTi" w:cs="KaiTi"/>
          <w:sz w:val="21"/>
          <w:szCs w:val="21"/>
          <w:spacing w:val="2"/>
        </w:rPr>
        <w:t>的关键字，比方说，只有两个字，这时往往无法确定用户想要搜索的主题。许</w:t>
      </w:r>
      <w:r>
        <w:rPr>
          <w:rFonts w:ascii="KaiTi" w:hAnsi="KaiTi" w:eastAsia="KaiTi" w:cs="KaiTi"/>
          <w:sz w:val="21"/>
          <w:szCs w:val="21"/>
          <w:spacing w:val="15"/>
        </w:rPr>
        <w:t xml:space="preserve"> </w:t>
      </w:r>
      <w:r>
        <w:rPr>
          <w:rFonts w:ascii="KaiTi" w:hAnsi="KaiTi" w:eastAsia="KaiTi" w:cs="KaiTi"/>
          <w:sz w:val="21"/>
          <w:szCs w:val="21"/>
          <w:spacing w:val="-1"/>
        </w:rPr>
        <w:t>多关键字(如</w:t>
      </w:r>
      <w:r>
        <w:rPr>
          <w:rFonts w:ascii="KaiTi" w:hAnsi="KaiTi" w:eastAsia="KaiTi" w:cs="KaiTi"/>
          <w:sz w:val="21"/>
          <w:szCs w:val="21"/>
          <w:spacing w:val="-27"/>
        </w:rPr>
        <w:t xml:space="preserve"> </w:t>
      </w:r>
      <w:r>
        <w:rPr>
          <w:rFonts w:ascii="Times New Roman" w:hAnsi="Times New Roman" w:eastAsia="Times New Roman" w:cs="Times New Roman"/>
          <w:sz w:val="21"/>
          <w:szCs w:val="21"/>
          <w:spacing w:val="-1"/>
        </w:rPr>
        <w:t>china</w:t>
      </w:r>
      <w:r>
        <w:rPr>
          <w:rFonts w:ascii="Times New Roman" w:hAnsi="Times New Roman" w:eastAsia="Times New Roman" w:cs="Times New Roman"/>
          <w:sz w:val="21"/>
          <w:szCs w:val="21"/>
          <w:spacing w:val="-20"/>
        </w:rPr>
        <w:t xml:space="preserve"> </w:t>
      </w:r>
      <w:r>
        <w:rPr>
          <w:rFonts w:ascii="KaiTi" w:hAnsi="KaiTi" w:eastAsia="KaiTi" w:cs="KaiTi"/>
          <w:sz w:val="21"/>
          <w:szCs w:val="21"/>
          <w:spacing w:val="-1"/>
        </w:rPr>
        <w:t>,</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1"/>
        </w:rPr>
        <w:t>chip)</w:t>
      </w:r>
      <w:r>
        <w:rPr>
          <w:rFonts w:ascii="Times New Roman" w:hAnsi="Times New Roman" w:eastAsia="Times New Roman" w:cs="Times New Roman"/>
          <w:sz w:val="21"/>
          <w:szCs w:val="21"/>
          <w:spacing w:val="15"/>
          <w:w w:val="101"/>
        </w:rPr>
        <w:t xml:space="preserve">  </w:t>
      </w:r>
      <w:r>
        <w:rPr>
          <w:rFonts w:ascii="KaiTi" w:hAnsi="KaiTi" w:eastAsia="KaiTi" w:cs="KaiTi"/>
          <w:sz w:val="21"/>
          <w:szCs w:val="21"/>
          <w:spacing w:val="-1"/>
        </w:rPr>
        <w:t>如果缺失主</w:t>
      </w:r>
      <w:r>
        <w:rPr>
          <w:rFonts w:ascii="KaiTi" w:hAnsi="KaiTi" w:eastAsia="KaiTi" w:cs="KaiTi"/>
          <w:sz w:val="21"/>
          <w:szCs w:val="21"/>
          <w:spacing w:val="-2"/>
        </w:rPr>
        <w:t>题上的界定则会变得含混不清，带</w:t>
      </w:r>
      <w:r>
        <w:rPr>
          <w:rFonts w:ascii="KaiTi" w:hAnsi="KaiTi" w:eastAsia="KaiTi" w:cs="KaiTi"/>
          <w:sz w:val="21"/>
          <w:szCs w:val="21"/>
          <w:spacing w:val="-33"/>
        </w:rPr>
        <w:t xml:space="preserve"> </w:t>
      </w:r>
      <w:r>
        <w:rPr>
          <w:rFonts w:ascii="KaiTi" w:hAnsi="KaiTi" w:eastAsia="KaiTi" w:cs="KaiTi"/>
          <w:sz w:val="21"/>
          <w:szCs w:val="21"/>
          <w:spacing w:val="-2"/>
        </w:rPr>
        <w:t>有</w:t>
      </w:r>
      <w:r>
        <w:rPr>
          <w:rFonts w:ascii="KaiTi" w:hAnsi="KaiTi" w:eastAsia="KaiTi" w:cs="KaiTi"/>
          <w:sz w:val="21"/>
          <w:szCs w:val="21"/>
          <w:spacing w:val="-39"/>
        </w:rPr>
        <w:t xml:space="preserve"> </w:t>
      </w:r>
      <w:r>
        <w:rPr>
          <w:rFonts w:ascii="KaiTi" w:hAnsi="KaiTi" w:eastAsia="KaiTi" w:cs="KaiTi"/>
          <w:sz w:val="21"/>
          <w:szCs w:val="21"/>
          <w:spacing w:val="-2"/>
        </w:rPr>
        <w:t>歧</w:t>
      </w:r>
      <w:r>
        <w:rPr>
          <w:rFonts w:ascii="KaiTi" w:hAnsi="KaiTi" w:eastAsia="KaiTi" w:cs="KaiTi"/>
          <w:sz w:val="21"/>
          <w:szCs w:val="21"/>
        </w:rPr>
        <w:t xml:space="preserve"> </w:t>
      </w:r>
      <w:r>
        <w:rPr>
          <w:rFonts w:ascii="KaiTi" w:hAnsi="KaiTi" w:eastAsia="KaiTi" w:cs="KaiTi"/>
          <w:sz w:val="21"/>
          <w:szCs w:val="21"/>
          <w:b/>
          <w:bCs/>
          <w:spacing w:val="-3"/>
        </w:rPr>
        <w:t>义。</w:t>
      </w:r>
      <w:r>
        <w:rPr>
          <w:rFonts w:ascii="KaiTi" w:hAnsi="KaiTi" w:eastAsia="KaiTi" w:cs="KaiTi"/>
          <w:sz w:val="21"/>
          <w:szCs w:val="21"/>
          <w:spacing w:val="-3"/>
        </w:rPr>
        <w:t>如果搜索结果能够按照话题层次进行组织，结合现有</w:t>
      </w:r>
      <w:r>
        <w:rPr>
          <w:rFonts w:ascii="KaiTi" w:hAnsi="KaiTi" w:eastAsia="KaiTi" w:cs="KaiTi"/>
          <w:sz w:val="21"/>
          <w:szCs w:val="21"/>
          <w:spacing w:val="-4"/>
        </w:rPr>
        <w:t>的关键字搜索技术，不</w:t>
      </w:r>
      <w:r>
        <w:rPr>
          <w:rFonts w:ascii="KaiTi" w:hAnsi="KaiTi" w:eastAsia="KaiTi" w:cs="KaiTi"/>
          <w:sz w:val="21"/>
          <w:szCs w:val="21"/>
        </w:rPr>
        <w:t xml:space="preserve"> </w:t>
      </w:r>
      <w:r>
        <w:rPr>
          <w:rFonts w:ascii="KaiTi" w:hAnsi="KaiTi" w:eastAsia="KaiTi" w:cs="KaiTi"/>
          <w:sz w:val="21"/>
          <w:szCs w:val="21"/>
          <w:spacing w:val="-3"/>
        </w:rPr>
        <w:t>仅可以缩小搜索范围，还能消除歧义，这将会给用户带来更大的方便和好处。我</w:t>
      </w:r>
      <w:r>
        <w:rPr>
          <w:rFonts w:ascii="KaiTi" w:hAnsi="KaiTi" w:eastAsia="KaiTi" w:cs="KaiTi"/>
          <w:sz w:val="21"/>
          <w:szCs w:val="21"/>
          <w:spacing w:val="5"/>
        </w:rPr>
        <w:t xml:space="preserve"> </w:t>
      </w:r>
      <w:r>
        <w:rPr>
          <w:rFonts w:ascii="KaiTi" w:hAnsi="KaiTi" w:eastAsia="KaiTi" w:cs="KaiTi"/>
          <w:sz w:val="21"/>
          <w:szCs w:val="21"/>
          <w:spacing w:val="3"/>
        </w:rPr>
        <w:t>们所熟知的雅虎搜</w:t>
      </w:r>
      <w:r>
        <w:rPr>
          <w:rFonts w:ascii="STXingkai" w:hAnsi="STXingkai" w:eastAsia="STXingkai" w:cs="STXingkai"/>
          <w:sz w:val="21"/>
          <w:szCs w:val="21"/>
          <w:spacing w:val="3"/>
        </w:rPr>
        <w:t>索引擎，</w:t>
      </w:r>
      <w:r>
        <w:rPr>
          <w:rFonts w:ascii="KaiTi" w:hAnsi="KaiTi" w:eastAsia="KaiTi" w:cs="KaiTi"/>
          <w:sz w:val="21"/>
          <w:szCs w:val="21"/>
          <w:spacing w:val="3"/>
        </w:rPr>
        <w:t>原本是一个有层次结构的主题目录</w:t>
      </w:r>
      <w:r>
        <w:rPr>
          <w:rFonts w:ascii="KaiTi" w:hAnsi="KaiTi" w:eastAsia="KaiTi" w:cs="KaiTi"/>
          <w:sz w:val="21"/>
          <w:szCs w:val="21"/>
          <w:spacing w:val="2"/>
        </w:rPr>
        <w:t>，能够方便用户</w:t>
      </w:r>
      <w:r>
        <w:rPr>
          <w:rFonts w:ascii="KaiTi" w:hAnsi="KaiTi" w:eastAsia="KaiTi" w:cs="KaiTi"/>
          <w:sz w:val="21"/>
          <w:szCs w:val="21"/>
        </w:rPr>
        <w:t xml:space="preserve"> </w:t>
      </w:r>
      <w:r>
        <w:rPr>
          <w:rFonts w:ascii="KaiTi" w:hAnsi="KaiTi" w:eastAsia="KaiTi" w:cs="KaiTi"/>
          <w:sz w:val="21"/>
          <w:szCs w:val="21"/>
          <w:b/>
          <w:bCs/>
          <w:spacing w:val="-2"/>
        </w:rPr>
        <w:t>浏览。</w:t>
      </w:r>
      <w:r>
        <w:rPr>
          <w:rFonts w:ascii="KaiTi" w:hAnsi="KaiTi" w:eastAsia="KaiTi" w:cs="KaiTi"/>
          <w:sz w:val="21"/>
          <w:szCs w:val="21"/>
          <w:spacing w:val="-2"/>
        </w:rPr>
        <w:t>然而，</w:t>
      </w:r>
      <w:r>
        <w:rPr>
          <w:rFonts w:ascii="KaiTi" w:hAnsi="KaiTi" w:eastAsia="KaiTi" w:cs="KaiTi"/>
          <w:sz w:val="21"/>
          <w:szCs w:val="21"/>
          <w:spacing w:val="-77"/>
        </w:rPr>
        <w:t xml:space="preserve"> </w:t>
      </w:r>
      <w:r>
        <w:rPr>
          <w:rFonts w:ascii="KaiTi" w:hAnsi="KaiTi" w:eastAsia="KaiTi" w:cs="KaiTi"/>
          <w:sz w:val="21"/>
          <w:szCs w:val="21"/>
          <w:spacing w:val="-2"/>
        </w:rPr>
        <w:t>……</w:t>
      </w:r>
      <w:r>
        <w:rPr>
          <w:rFonts w:ascii="KaiTi" w:hAnsi="KaiTi" w:eastAsia="KaiTi" w:cs="KaiTi"/>
          <w:sz w:val="21"/>
          <w:szCs w:val="21"/>
          <w:spacing w:val="-74"/>
        </w:rPr>
        <w:t xml:space="preserve"> </w:t>
      </w:r>
      <w:r>
        <w:rPr>
          <w:rFonts w:ascii="KaiTi" w:hAnsi="KaiTi" w:eastAsia="KaiTi" w:cs="KaiTi"/>
          <w:sz w:val="21"/>
          <w:szCs w:val="21"/>
          <w:spacing w:val="-2"/>
        </w:rPr>
        <w:t>【关于搜索引擎发展的背景】</w:t>
      </w:r>
    </w:p>
    <w:p>
      <w:pPr>
        <w:ind w:left="34" w:right="96" w:firstLine="429"/>
        <w:spacing w:before="48" w:line="335" w:lineRule="auto"/>
        <w:jc w:val="both"/>
        <w:rPr>
          <w:rFonts w:ascii="SimSun" w:hAnsi="SimSun" w:eastAsia="SimSun" w:cs="SimSun"/>
          <w:sz w:val="21"/>
          <w:szCs w:val="21"/>
        </w:rPr>
      </w:pPr>
      <w:r>
        <w:rPr>
          <w:rFonts w:ascii="SimSun" w:hAnsi="SimSun" w:eastAsia="SimSun" w:cs="SimSun"/>
          <w:sz w:val="21"/>
          <w:szCs w:val="21"/>
          <w:spacing w:val="2"/>
        </w:rPr>
        <w:t>读者朋友，从上面的文字你可以看到，引言的前两个句子只是摘要部分第</w:t>
      </w:r>
      <w:r>
        <w:rPr>
          <w:rFonts w:ascii="SimSun" w:hAnsi="SimSun" w:eastAsia="SimSun" w:cs="SimSun"/>
          <w:sz w:val="21"/>
          <w:szCs w:val="21"/>
          <w:spacing w:val="18"/>
        </w:rPr>
        <w:t xml:space="preserve"> </w:t>
      </w:r>
      <w:r>
        <w:rPr>
          <w:rFonts w:ascii="SimSun" w:hAnsi="SimSun" w:eastAsia="SimSun" w:cs="SimSun"/>
          <w:sz w:val="21"/>
          <w:szCs w:val="21"/>
          <w:spacing w:val="3"/>
        </w:rPr>
        <w:t>一句话的进一步阐述。接下来的句子也只是对摘要</w:t>
      </w:r>
      <w:r>
        <w:rPr>
          <w:rFonts w:ascii="SimSun" w:hAnsi="SimSun" w:eastAsia="SimSun" w:cs="SimSun"/>
          <w:sz w:val="21"/>
          <w:szCs w:val="21"/>
          <w:spacing w:val="2"/>
        </w:rPr>
        <w:t>部分第二和第三句话的进一</w:t>
      </w:r>
      <w:r>
        <w:rPr>
          <w:rFonts w:ascii="SimSun" w:hAnsi="SimSun" w:eastAsia="SimSun" w:cs="SimSun"/>
          <w:sz w:val="21"/>
          <w:szCs w:val="21"/>
        </w:rPr>
        <w:t xml:space="preserve"> </w:t>
      </w:r>
      <w:r>
        <w:rPr>
          <w:rFonts w:ascii="SimSun" w:hAnsi="SimSun" w:eastAsia="SimSun" w:cs="SimSun"/>
          <w:sz w:val="21"/>
          <w:szCs w:val="21"/>
          <w:spacing w:val="3"/>
        </w:rPr>
        <w:t>步说明。除此之外，引言部分还介绍了搜索引擎的背景以及论</w:t>
      </w:r>
      <w:r>
        <w:rPr>
          <w:rFonts w:ascii="SimSun" w:hAnsi="SimSun" w:eastAsia="SimSun" w:cs="SimSun"/>
          <w:sz w:val="21"/>
          <w:szCs w:val="21"/>
          <w:spacing w:val="2"/>
        </w:rPr>
        <w:t>文中所述研究的</w:t>
      </w:r>
      <w:r>
        <w:rPr>
          <w:rFonts w:ascii="SimSun" w:hAnsi="SimSun" w:eastAsia="SimSun" w:cs="SimSun"/>
          <w:sz w:val="21"/>
          <w:szCs w:val="21"/>
        </w:rPr>
        <w:t xml:space="preserve"> </w:t>
      </w:r>
      <w:r>
        <w:rPr>
          <w:rFonts w:ascii="SimSun" w:hAnsi="SimSun" w:eastAsia="SimSun" w:cs="SimSun"/>
          <w:sz w:val="21"/>
          <w:szCs w:val="21"/>
          <w:spacing w:val="-6"/>
        </w:rPr>
        <w:t>动机和理由。</w:t>
      </w:r>
    </w:p>
    <w:p>
      <w:pPr>
        <w:ind w:left="434"/>
        <w:spacing w:before="36" w:line="219" w:lineRule="auto"/>
        <w:rPr>
          <w:rFonts w:ascii="SimSun" w:hAnsi="SimSun" w:eastAsia="SimSun" w:cs="SimSun"/>
          <w:sz w:val="22"/>
          <w:szCs w:val="22"/>
        </w:rPr>
      </w:pPr>
      <w:r>
        <w:rPr>
          <w:rFonts w:ascii="SimSun" w:hAnsi="SimSun" w:eastAsia="SimSun" w:cs="SimSun"/>
          <w:sz w:val="22"/>
          <w:szCs w:val="22"/>
          <w:spacing w:val="-7"/>
        </w:rPr>
        <w:t>通常，引言的最后部分会向读者介绍论文的结构安排。一般这只是一小段</w:t>
      </w:r>
    </w:p>
    <w:p>
      <w:pPr>
        <w:spacing w:line="33" w:lineRule="auto"/>
        <w:rPr>
          <w:rFonts w:ascii="Arial"/>
          <w:sz w:val="2"/>
        </w:rPr>
      </w:pPr>
      <w:r>
        <w:rPr>
          <w:rFonts w:ascii="Arial"/>
          <w:sz w:val="2"/>
        </w:rPr>
      </w:r>
    </w:p>
    <w:p>
      <w:pPr>
        <w:pStyle w:val="BodyText"/>
        <w:spacing w:line="14" w:lineRule="auto"/>
        <w:rPr>
          <w:sz w:val="2"/>
        </w:rPr>
      </w:pPr>
      <w:r>
        <w:rPr>
          <w:sz w:val="2"/>
          <w:szCs w:val="2"/>
        </w:rPr>
        <w:br w:type="column"/>
      </w:r>
    </w:p>
    <w:p>
      <w:pPr>
        <w:spacing w:line="14" w:lineRule="auto"/>
        <w:sectPr>
          <w:type w:val="continuous"/>
          <w:pgSz w:w="10170" w:h="10810"/>
          <w:pgMar w:top="400" w:right="457" w:bottom="462" w:left="1525" w:header="0" w:footer="291" w:gutter="0"/>
          <w:cols w:equalWidth="0" w:num="2">
            <w:col w:w="7368" w:space="100"/>
            <w:col w:w="720" w:space="0"/>
          </w:cols>
        </w:sectPr>
        <w:rPr>
          <w:sz w:val="2"/>
          <w:szCs w:val="2"/>
        </w:rPr>
      </w:pPr>
    </w:p>
    <w:p>
      <w:pPr>
        <w:ind w:left="34"/>
        <w:spacing w:before="125" w:line="184" w:lineRule="auto"/>
        <w:rPr>
          <w:rFonts w:ascii="SimSun" w:hAnsi="SimSun" w:eastAsia="SimSun" w:cs="SimSun"/>
          <w:sz w:val="22"/>
          <w:szCs w:val="22"/>
        </w:rPr>
      </w:pPr>
      <w:r>
        <w:pict>
          <v:shape id="_x0000_s374" style="position:absolute;margin-left:398.086pt;margin-top:-184.38pt;mso-position-vertical-relative:text;mso-position-horizontal-relative:text;width:12pt;height:172.1pt;z-index:252070912;"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8"/>
                      <w:szCs w:val="18"/>
                    </w:rPr>
                  </w:pPr>
                  <w:r>
                    <w:rPr>
                      <w:rFonts w:ascii="SimSun" w:hAnsi="SimSun" w:eastAsia="SimSun" w:cs="SimSun"/>
                      <w:sz w:val="12"/>
                      <w:szCs w:val="12"/>
                      <w:spacing w:val="3"/>
                      <w:position w:val="2"/>
                    </w:rPr>
                    <w:t>第</w:t>
                  </w:r>
                  <w:r>
                    <w:rPr>
                      <w:rFonts w:ascii="SimSun" w:hAnsi="SimSun" w:eastAsia="SimSun" w:cs="SimSun"/>
                      <w:sz w:val="12"/>
                      <w:szCs w:val="12"/>
                      <w:spacing w:val="21"/>
                      <w:position w:val="2"/>
                    </w:rPr>
                    <w:t xml:space="preserve">  </w:t>
                  </w:r>
                  <w:r>
                    <w:rPr>
                      <w:rFonts w:ascii="SimSun" w:hAnsi="SimSun" w:eastAsia="SimSun" w:cs="SimSun"/>
                      <w:sz w:val="12"/>
                      <w:szCs w:val="12"/>
                      <w:spacing w:val="3"/>
                      <w:position w:val="2"/>
                    </w:rPr>
                    <w:t>6</w:t>
                  </w:r>
                  <w:r>
                    <w:rPr>
                      <w:rFonts w:ascii="SimSun" w:hAnsi="SimSun" w:eastAsia="SimSun" w:cs="SimSun"/>
                      <w:sz w:val="12"/>
                      <w:szCs w:val="12"/>
                      <w:spacing w:val="24"/>
                      <w:w w:val="101"/>
                      <w:position w:val="2"/>
                    </w:rPr>
                    <w:t xml:space="preserve">  </w:t>
                  </w:r>
                  <w:r>
                    <w:rPr>
                      <w:rFonts w:ascii="SimSun" w:hAnsi="SimSun" w:eastAsia="SimSun" w:cs="SimSun"/>
                      <w:sz w:val="12"/>
                      <w:szCs w:val="12"/>
                      <w:spacing w:val="3"/>
                      <w:position w:val="2"/>
                    </w:rPr>
                    <w:t>章    </w:t>
                  </w:r>
                  <w:r>
                    <w:rPr>
                      <w:rFonts w:ascii="SimSun" w:hAnsi="SimSun" w:eastAsia="SimSun" w:cs="SimSun"/>
                      <w:sz w:val="18"/>
                      <w:szCs w:val="18"/>
                      <w:spacing w:val="3"/>
                    </w:rPr>
                    <w:t>论</w:t>
                  </w:r>
                  <w:r>
                    <w:rPr>
                      <w:rFonts w:ascii="SimSun" w:hAnsi="SimSun" w:eastAsia="SimSun" w:cs="SimSun"/>
                      <w:sz w:val="18"/>
                      <w:szCs w:val="18"/>
                      <w:spacing w:val="-40"/>
                    </w:rPr>
                    <w:t xml:space="preserve"> </w:t>
                  </w:r>
                  <w:r>
                    <w:rPr>
                      <w:rFonts w:ascii="SimSun" w:hAnsi="SimSun" w:eastAsia="SimSun" w:cs="SimSun"/>
                      <w:sz w:val="18"/>
                      <w:szCs w:val="18"/>
                      <w:spacing w:val="3"/>
                    </w:rPr>
                    <w:t>文</w:t>
                  </w:r>
                  <w:r>
                    <w:rPr>
                      <w:rFonts w:ascii="SimSun" w:hAnsi="SimSun" w:eastAsia="SimSun" w:cs="SimSun"/>
                      <w:sz w:val="18"/>
                      <w:szCs w:val="18"/>
                      <w:spacing w:val="-41"/>
                    </w:rPr>
                    <w:t xml:space="preserve"> </w:t>
                  </w:r>
                  <w:r>
                    <w:rPr>
                      <w:rFonts w:ascii="SimSun" w:hAnsi="SimSun" w:eastAsia="SimSun" w:cs="SimSun"/>
                      <w:sz w:val="18"/>
                      <w:szCs w:val="18"/>
                      <w:spacing w:val="3"/>
                    </w:rPr>
                    <w:t>写</w:t>
                  </w:r>
                  <w:r>
                    <w:rPr>
                      <w:rFonts w:ascii="SimSun" w:hAnsi="SimSun" w:eastAsia="SimSun" w:cs="SimSun"/>
                      <w:sz w:val="18"/>
                      <w:szCs w:val="18"/>
                      <w:spacing w:val="-40"/>
                    </w:rPr>
                    <w:t xml:space="preserve"> </w:t>
                  </w:r>
                  <w:r>
                    <w:rPr>
                      <w:rFonts w:ascii="SimSun" w:hAnsi="SimSun" w:eastAsia="SimSun" w:cs="SimSun"/>
                      <w:sz w:val="18"/>
                      <w:szCs w:val="18"/>
                      <w:spacing w:val="3"/>
                    </w:rPr>
                    <w:t>作</w:t>
                  </w:r>
                  <w:r>
                    <w:rPr>
                      <w:rFonts w:ascii="SimSun" w:hAnsi="SimSun" w:eastAsia="SimSun" w:cs="SimSu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1"/>
                    </w:rPr>
                    <w:t xml:space="preserve"> </w:t>
                  </w:r>
                  <w:r>
                    <w:rPr>
                      <w:rFonts w:ascii="SimSun" w:hAnsi="SimSun" w:eastAsia="SimSun" w:cs="SimSun"/>
                      <w:sz w:val="18"/>
                      <w:szCs w:val="18"/>
                      <w:spacing w:val="3"/>
                    </w:rPr>
                    <w:t>误</w:t>
                  </w:r>
                  <w:r>
                    <w:rPr>
                      <w:rFonts w:ascii="SimSun" w:hAnsi="SimSun" w:eastAsia="SimSun" w:cs="SimSun"/>
                      <w:sz w:val="18"/>
                      <w:szCs w:val="18"/>
                      <w:spacing w:val="-40"/>
                    </w:rPr>
                    <w:t xml:space="preserve"> </w:t>
                  </w:r>
                  <w:r>
                    <w:rPr>
                      <w:rFonts w:ascii="SimSun" w:hAnsi="SimSun" w:eastAsia="SimSun" w:cs="SimSun"/>
                      <w:sz w:val="18"/>
                      <w:szCs w:val="18"/>
                      <w:spacing w:val="3"/>
                    </w:rPr>
                    <w:t>区</w:t>
                  </w:r>
                  <w:r>
                    <w:rPr>
                      <w:rFonts w:ascii="SimSun" w:hAnsi="SimSun" w:eastAsia="SimSun" w:cs="SimSun"/>
                      <w:sz w:val="18"/>
                      <w:szCs w:val="18"/>
                      <w:spacing w:val="-41"/>
                    </w:rPr>
                    <w:t xml:space="preserve"> </w:t>
                  </w:r>
                  <w:r>
                    <w:rPr>
                      <w:rFonts w:ascii="SimSun" w:hAnsi="SimSun" w:eastAsia="SimSun" w:cs="SimSun"/>
                      <w:sz w:val="18"/>
                      <w:szCs w:val="18"/>
                      <w:spacing w:val="3"/>
                    </w:rPr>
                    <w:t>和</w:t>
                  </w:r>
                  <w:r>
                    <w:rPr>
                      <w:rFonts w:ascii="SimSun" w:hAnsi="SimSun" w:eastAsia="SimSun" w:cs="SimSun"/>
                      <w:sz w:val="18"/>
                      <w:szCs w:val="18"/>
                      <w:spacing w:val="-40"/>
                    </w:rPr>
                    <w:t xml:space="preserve"> </w:t>
                  </w:r>
                  <w:r>
                    <w:rPr>
                      <w:rFonts w:ascii="SimSun" w:hAnsi="SimSun" w:eastAsia="SimSun" w:cs="SimSun"/>
                      <w:sz w:val="18"/>
                      <w:szCs w:val="18"/>
                      <w:spacing w:val="3"/>
                    </w:rPr>
                    <w:t>枝</w:t>
                  </w:r>
                  <w:r>
                    <w:rPr>
                      <w:rFonts w:ascii="SimSun" w:hAnsi="SimSun" w:eastAsia="SimSun" w:cs="SimSun"/>
                      <w:sz w:val="18"/>
                      <w:szCs w:val="18"/>
                      <w:spacing w:val="-41"/>
                    </w:rPr>
                    <w:t xml:space="preserve"> </w:t>
                  </w:r>
                  <w:r>
                    <w:rPr>
                      <w:rFonts w:ascii="SimSun" w:hAnsi="SimSun" w:eastAsia="SimSun" w:cs="SimSun"/>
                      <w:sz w:val="18"/>
                      <w:szCs w:val="18"/>
                      <w:spacing w:val="3"/>
                    </w:rPr>
                    <w:t>巧</w:t>
                  </w:r>
                </w:p>
              </w:txbxContent>
            </v:textbox>
          </v:shape>
        </w:pict>
      </w:r>
      <w:r>
        <w:drawing>
          <wp:anchor distT="0" distB="0" distL="0" distR="0" simplePos="0" relativeHeight="252069888" behindDoc="0" locked="0" layoutInCell="1" allowOverlap="1">
            <wp:simplePos x="0" y="0"/>
            <wp:positionH relativeFrom="column">
              <wp:posOffset>5114631</wp:posOffset>
            </wp:positionH>
            <wp:positionV relativeFrom="paragraph">
              <wp:posOffset>119841</wp:posOffset>
            </wp:positionV>
            <wp:extent cx="63481" cy="139689"/>
            <wp:effectExtent l="0" t="0" r="0" b="0"/>
            <wp:wrapNone/>
            <wp:docPr id="138" name="IM 138"/>
            <wp:cNvGraphicFramePr/>
            <a:graphic>
              <a:graphicData uri="http://schemas.openxmlformats.org/drawingml/2006/picture">
                <pic:pic>
                  <pic:nvPicPr>
                    <pic:cNvPr id="138" name="IM 138"/>
                    <pic:cNvPicPr/>
                  </pic:nvPicPr>
                  <pic:blipFill>
                    <a:blip r:embed="rId151"/>
                    <a:stretch>
                      <a:fillRect/>
                    </a:stretch>
                  </pic:blipFill>
                  <pic:spPr>
                    <a:xfrm rot="0">
                      <a:off x="0" y="0"/>
                      <a:ext cx="63481" cy="139689"/>
                    </a:xfrm>
                    <a:prstGeom prst="rect">
                      <a:avLst/>
                    </a:prstGeom>
                  </pic:spPr>
                </pic:pic>
              </a:graphicData>
            </a:graphic>
          </wp:anchor>
        </w:drawing>
      </w:r>
      <w:r>
        <w:rPr>
          <w:rFonts w:ascii="SimSun" w:hAnsi="SimSun" w:eastAsia="SimSun" w:cs="SimSun"/>
          <w:sz w:val="22"/>
          <w:szCs w:val="22"/>
          <w:spacing w:val="-7"/>
        </w:rPr>
        <w:t>文字，简单地告诉读者论文的结构是如何安排的，以及结构的每部分所描述的</w:t>
      </w:r>
    </w:p>
    <w:p>
      <w:pPr>
        <w:spacing w:line="184" w:lineRule="auto"/>
        <w:sectPr>
          <w:type w:val="continuous"/>
          <w:pgSz w:w="10170" w:h="10810"/>
          <w:pgMar w:top="400" w:right="457" w:bottom="462" w:left="1525" w:header="0" w:footer="291" w:gutter="0"/>
          <w:cols w:equalWidth="0" w:num="1">
            <w:col w:w="8188" w:space="0"/>
          </w:cols>
        </w:sectPr>
        <w:rPr>
          <w:rFonts w:ascii="SimSun" w:hAnsi="SimSun" w:eastAsia="SimSun" w:cs="SimSun"/>
          <w:sz w:val="22"/>
          <w:szCs w:val="22"/>
        </w:rPr>
      </w:pPr>
    </w:p>
    <w:p>
      <w:pPr>
        <w:pStyle w:val="BodyText"/>
        <w:spacing w:line="250" w:lineRule="auto"/>
        <w:rPr/>
      </w:pPr>
      <w:r>
        <w:pict>
          <v:shape id="_x0000_s376" style="position:absolute;margin-left:23.4137pt;margin-top:0.069336pt;mso-position-vertical-relative:text;mso-position-horizontal-relative:text;width:11pt;height:126.4pt;z-index:252072960;"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p>
              </w:txbxContent>
            </v:textbox>
          </v:shape>
        </w:pict>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138</w:t>
      </w:r>
    </w:p>
    <w:p>
      <w:pPr>
        <w:pStyle w:val="BodyText"/>
        <w:spacing w:line="14" w:lineRule="auto"/>
        <w:rPr>
          <w:sz w:val="2"/>
        </w:rPr>
      </w:pPr>
      <w:r>
        <w:rPr>
          <w:sz w:val="2"/>
          <w:szCs w:val="2"/>
        </w:rPr>
        <w:br w:type="column"/>
      </w:r>
    </w:p>
    <w:p>
      <w:pPr>
        <w:pStyle w:val="BodyText"/>
        <w:spacing w:line="271" w:lineRule="auto"/>
        <w:rPr/>
      </w:pPr>
      <w:r/>
    </w:p>
    <w:p>
      <w:pPr>
        <w:pStyle w:val="BodyText"/>
        <w:spacing w:line="271" w:lineRule="auto"/>
        <w:rPr/>
      </w:pPr>
      <w:r/>
    </w:p>
    <w:p>
      <w:pPr>
        <w:ind w:right="41"/>
        <w:spacing w:before="68" w:line="347" w:lineRule="auto"/>
        <w:jc w:val="both"/>
        <w:rPr>
          <w:rFonts w:ascii="SimSun" w:hAnsi="SimSun" w:eastAsia="SimSun" w:cs="SimSun"/>
          <w:sz w:val="21"/>
          <w:szCs w:val="21"/>
        </w:rPr>
      </w:pPr>
      <w:r>
        <w:rPr>
          <w:rFonts w:ascii="SimSun" w:hAnsi="SimSun" w:eastAsia="SimSun" w:cs="SimSun"/>
          <w:sz w:val="21"/>
          <w:szCs w:val="21"/>
          <w:spacing w:val="-2"/>
        </w:rPr>
        <w:t>内容。有一点还请读者朋友注意，请尽量使用主动语态。比方说： </w:t>
      </w:r>
      <w:r>
        <w:rPr>
          <w:rFonts w:ascii="Times New Roman" w:hAnsi="Times New Roman" w:eastAsia="Times New Roman" w:cs="Times New Roman"/>
          <w:sz w:val="21"/>
          <w:szCs w:val="21"/>
          <w:i/>
          <w:iCs/>
          <w:spacing w:val="-2"/>
        </w:rPr>
        <w:t>We</w:t>
      </w:r>
      <w:r>
        <w:rPr>
          <w:rFonts w:ascii="Times New Roman" w:hAnsi="Times New Roman" w:eastAsia="Times New Roman" w:cs="Times New Roman"/>
          <w:sz w:val="21"/>
          <w:szCs w:val="21"/>
          <w:i/>
          <w:iCs/>
          <w:spacing w:val="61"/>
        </w:rPr>
        <w:t xml:space="preserve"> </w:t>
      </w:r>
      <w:r>
        <w:rPr>
          <w:rFonts w:ascii="Times New Roman" w:hAnsi="Times New Roman" w:eastAsia="Times New Roman" w:cs="Times New Roman"/>
          <w:sz w:val="21"/>
          <w:szCs w:val="21"/>
          <w:i/>
          <w:iCs/>
          <w:spacing w:val="-2"/>
        </w:rPr>
        <w:t>organize</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rest</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of</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paper</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as</w:t>
      </w:r>
      <w:r>
        <w:rPr>
          <w:rFonts w:ascii="Times New Roman" w:hAnsi="Times New Roman" w:eastAsia="Times New Roman" w:cs="Times New Roman"/>
          <w:sz w:val="21"/>
          <w:szCs w:val="21"/>
          <w:i/>
          <w:iCs/>
          <w:spacing w:val="49"/>
        </w:rPr>
        <w:t xml:space="preserve"> </w:t>
      </w:r>
      <w:r>
        <w:rPr>
          <w:rFonts w:ascii="Times New Roman" w:hAnsi="Times New Roman" w:eastAsia="Times New Roman" w:cs="Times New Roman"/>
          <w:sz w:val="21"/>
          <w:szCs w:val="21"/>
          <w:i/>
          <w:iCs/>
        </w:rPr>
        <w:t>follows</w:t>
      </w:r>
      <w:r>
        <w:rPr>
          <w:rFonts w:ascii="Times New Roman" w:hAnsi="Times New Roman" w:eastAsia="Times New Roman" w:cs="Times New Roman"/>
          <w:sz w:val="21"/>
          <w:szCs w:val="21"/>
          <w:i/>
          <w:iCs/>
          <w:spacing w:val="6"/>
        </w:rPr>
        <w:t>.</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Section</w:t>
      </w:r>
      <w:r>
        <w:rPr>
          <w:rFonts w:ascii="Times New Roman" w:hAnsi="Times New Roman" w:eastAsia="Times New Roman" w:cs="Times New Roman"/>
          <w:sz w:val="21"/>
          <w:szCs w:val="21"/>
          <w:i/>
          <w:iCs/>
          <w:spacing w:val="10"/>
        </w:rPr>
        <w:t xml:space="preserve">  </w:t>
      </w:r>
      <w:r>
        <w:rPr>
          <w:rFonts w:ascii="Times New Roman" w:hAnsi="Times New Roman" w:eastAsia="Times New Roman" w:cs="Times New Roman"/>
          <w:sz w:val="21"/>
          <w:szCs w:val="21"/>
          <w:i/>
          <w:iCs/>
          <w:spacing w:val="6"/>
        </w:rPr>
        <w:t>2,</w:t>
      </w:r>
      <w:r>
        <w:rPr>
          <w:rFonts w:ascii="Times New Roman" w:hAnsi="Times New Roman" w:eastAsia="Times New Roman" w:cs="Times New Roman"/>
          <w:sz w:val="21"/>
          <w:szCs w:val="21"/>
          <w:i/>
          <w:iCs/>
        </w:rPr>
        <w:t>we</w:t>
      </w:r>
      <w:r>
        <w:rPr>
          <w:rFonts w:ascii="Times New Roman" w:hAnsi="Times New Roman" w:eastAsia="Times New Roman" w:cs="Times New Roman"/>
          <w:sz w:val="21"/>
          <w:szCs w:val="21"/>
          <w:i/>
          <w:iCs/>
          <w:spacing w:val="11"/>
        </w:rPr>
        <w:t xml:space="preserve">  </w:t>
      </w:r>
      <w:r>
        <w:rPr>
          <w:rFonts w:ascii="Times New Roman" w:hAnsi="Times New Roman" w:eastAsia="Times New Roman" w:cs="Times New Roman"/>
          <w:sz w:val="21"/>
          <w:szCs w:val="21"/>
          <w:i/>
          <w:iCs/>
        </w:rPr>
        <w:t>discuss</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previous</w:t>
      </w:r>
      <w:r>
        <w:rPr>
          <w:rFonts w:ascii="Times New Roman" w:hAnsi="Times New Roman" w:eastAsia="Times New Roman" w:cs="Times New Roman"/>
          <w:sz w:val="21"/>
          <w:szCs w:val="21"/>
          <w:i/>
          <w:iCs/>
          <w:spacing w:val="10"/>
        </w:rPr>
        <w:t xml:space="preserve">  </w:t>
      </w:r>
      <w:r>
        <w:rPr>
          <w:rFonts w:ascii="Times New Roman" w:hAnsi="Times New Roman" w:eastAsia="Times New Roman" w:cs="Times New Roman"/>
          <w:sz w:val="21"/>
          <w:szCs w:val="21"/>
          <w:i/>
          <w:iCs/>
        </w:rPr>
        <w:t>work</w:t>
      </w:r>
      <w:r>
        <w:rPr>
          <w:rFonts w:ascii="Times New Roman" w:hAnsi="Times New Roman" w:eastAsia="Times New Roman" w:cs="Times New Roman"/>
          <w:sz w:val="21"/>
          <w:szCs w:val="21"/>
          <w:i/>
          <w:iCs/>
          <w:spacing w:val="7"/>
        </w:rPr>
        <w:t xml:space="preserve">  </w:t>
      </w:r>
      <w:r>
        <w:rPr>
          <w:rFonts w:ascii="Times New Roman" w:hAnsi="Times New Roman" w:eastAsia="Times New Roman" w:cs="Times New Roman"/>
          <w:sz w:val="21"/>
          <w:szCs w:val="21"/>
          <w:i/>
          <w:iCs/>
        </w:rPr>
        <w:t>on</w:t>
      </w:r>
      <w:r>
        <w:rPr>
          <w:rFonts w:ascii="Times New Roman" w:hAnsi="Times New Roman" w:eastAsia="Times New Roman" w:cs="Times New Roman"/>
          <w:sz w:val="21"/>
          <w:szCs w:val="21"/>
          <w:i/>
          <w:iCs/>
          <w:spacing w:val="6"/>
        </w:rPr>
        <w:t>...</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Section</w:t>
      </w:r>
      <w:r>
        <w:rPr>
          <w:rFonts w:ascii="Times New Roman" w:hAnsi="Times New Roman" w:eastAsia="Times New Roman" w:cs="Times New Roman"/>
          <w:sz w:val="21"/>
          <w:szCs w:val="21"/>
          <w:i/>
          <w:iCs/>
          <w:spacing w:val="21"/>
          <w:w w:val="101"/>
        </w:rPr>
        <w:t xml:space="preserve"> </w:t>
      </w:r>
      <w:r>
        <w:rPr>
          <w:rFonts w:ascii="Times New Roman" w:hAnsi="Times New Roman" w:eastAsia="Times New Roman" w:cs="Times New Roman"/>
          <w:sz w:val="21"/>
          <w:szCs w:val="21"/>
          <w:i/>
          <w:iCs/>
          <w:spacing w:val="1"/>
        </w:rPr>
        <w:t>3</w:t>
      </w:r>
      <w:r>
        <w:rPr>
          <w:rFonts w:ascii="Times New Roman" w:hAnsi="Times New Roman" w:eastAsia="Times New Roman" w:cs="Times New Roman"/>
          <w:sz w:val="21"/>
          <w:szCs w:val="21"/>
          <w:i/>
          <w:iCs/>
          <w:spacing w:val="14"/>
        </w:rPr>
        <w:t xml:space="preserve"> </w:t>
      </w:r>
      <w:r>
        <w:rPr>
          <w:rFonts w:ascii="Times New Roman" w:hAnsi="Times New Roman" w:eastAsia="Times New Roman" w:cs="Times New Roman"/>
          <w:sz w:val="21"/>
          <w:szCs w:val="21"/>
          <w:i/>
          <w:iCs/>
        </w:rPr>
        <w:t>we</w:t>
      </w:r>
      <w:r>
        <w:rPr>
          <w:rFonts w:ascii="Times New Roman" w:hAnsi="Times New Roman" w:eastAsia="Times New Roman" w:cs="Times New Roman"/>
          <w:sz w:val="21"/>
          <w:szCs w:val="21"/>
          <w:i/>
          <w:iCs/>
          <w:spacing w:val="14"/>
        </w:rPr>
        <w:t xml:space="preserve"> </w:t>
      </w:r>
      <w:r>
        <w:rPr>
          <w:rFonts w:ascii="Times New Roman" w:hAnsi="Times New Roman" w:eastAsia="Times New Roman" w:cs="Times New Roman"/>
          <w:sz w:val="21"/>
          <w:szCs w:val="21"/>
          <w:i/>
          <w:iCs/>
        </w:rPr>
        <w:t>describe</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i/>
          <w:iCs/>
        </w:rPr>
        <w:t>Finally</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Section</w:t>
      </w:r>
      <w:r>
        <w:rPr>
          <w:rFonts w:ascii="Times New Roman" w:hAnsi="Times New Roman" w:eastAsia="Times New Roman" w:cs="Times New Roman"/>
          <w:sz w:val="21"/>
          <w:szCs w:val="21"/>
          <w:i/>
          <w:iCs/>
          <w:spacing w:val="1"/>
        </w:rPr>
        <w:t xml:space="preserve">  4</w:t>
      </w:r>
      <w:r>
        <w:rPr>
          <w:rFonts w:ascii="Times New Roman" w:hAnsi="Times New Roman" w:eastAsia="Times New Roman" w:cs="Times New Roman"/>
          <w:sz w:val="21"/>
          <w:szCs w:val="21"/>
          <w:i/>
          <w:iCs/>
          <w:spacing w:val="10"/>
        </w:rPr>
        <w:t xml:space="preserve">  </w:t>
      </w:r>
      <w:r>
        <w:rPr>
          <w:rFonts w:ascii="Times New Roman" w:hAnsi="Times New Roman" w:eastAsia="Times New Roman" w:cs="Times New Roman"/>
          <w:sz w:val="21"/>
          <w:szCs w:val="21"/>
          <w:i/>
          <w:iCs/>
        </w:rPr>
        <w:t>we</w:t>
      </w:r>
      <w:r>
        <w:rPr>
          <w:rFonts w:ascii="Times New Roman" w:hAnsi="Times New Roman" w:eastAsia="Times New Roman" w:cs="Times New Roman"/>
          <w:sz w:val="21"/>
          <w:szCs w:val="21"/>
          <w:i/>
          <w:iCs/>
          <w:spacing w:val="7"/>
        </w:rPr>
        <w:t xml:space="preserve">  </w:t>
      </w:r>
      <w:r>
        <w:rPr>
          <w:rFonts w:ascii="Times New Roman" w:hAnsi="Times New Roman" w:eastAsia="Times New Roman" w:cs="Times New Roman"/>
          <w:sz w:val="21"/>
          <w:szCs w:val="21"/>
          <w:i/>
          <w:iCs/>
        </w:rPr>
        <w:t>show</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rPr>
        <w:t>etc</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spacing w:val="14"/>
        </w:rPr>
        <w:t xml:space="preserve"> </w:t>
      </w:r>
      <w:r>
        <w:rPr>
          <w:rFonts w:ascii="SimSun" w:hAnsi="SimSun" w:eastAsia="SimSun" w:cs="SimSun"/>
          <w:sz w:val="21"/>
          <w:szCs w:val="21"/>
          <w:spacing w:val="1"/>
        </w:rPr>
        <w:t>(这篇论文的其余部</w:t>
      </w:r>
      <w:r>
        <w:rPr>
          <w:rFonts w:ascii="SimSun" w:hAnsi="SimSun" w:eastAsia="SimSun" w:cs="SimSun"/>
          <w:sz w:val="21"/>
          <w:szCs w:val="21"/>
        </w:rPr>
        <w:t xml:space="preserve"> </w:t>
      </w:r>
      <w:r>
        <w:rPr>
          <w:rFonts w:ascii="SimSun" w:hAnsi="SimSun" w:eastAsia="SimSun" w:cs="SimSun"/>
          <w:sz w:val="21"/>
          <w:szCs w:val="21"/>
          <w:spacing w:val="16"/>
        </w:rPr>
        <w:t>分组织如下。第2节中，我们回顾了现有的工作</w:t>
      </w:r>
      <w:r>
        <w:rPr>
          <w:rFonts w:ascii="SimSun" w:hAnsi="SimSun" w:eastAsia="SimSun" w:cs="SimSun"/>
          <w:sz w:val="21"/>
          <w:szCs w:val="21"/>
          <w:spacing w:val="15"/>
        </w:rPr>
        <w:t>……在第3节中，我们描述</w:t>
      </w:r>
      <w:r>
        <w:rPr>
          <w:rFonts w:ascii="SimSun" w:hAnsi="SimSun" w:eastAsia="SimSun" w:cs="SimSun"/>
          <w:sz w:val="21"/>
          <w:szCs w:val="21"/>
        </w:rPr>
        <w:t xml:space="preserve"> </w:t>
      </w:r>
      <w:r>
        <w:rPr>
          <w:rFonts w:ascii="SimSun" w:hAnsi="SimSun" w:eastAsia="SimSun" w:cs="SimSun"/>
          <w:sz w:val="21"/>
          <w:szCs w:val="21"/>
          <w:spacing w:val="1"/>
        </w:rPr>
        <w:t>了……最后，在第4节中，我们展示……等。)</w:t>
      </w:r>
    </w:p>
    <w:p>
      <w:pPr>
        <w:ind w:right="55" w:firstLine="443"/>
        <w:spacing w:before="20" w:line="326" w:lineRule="auto"/>
        <w:jc w:val="both"/>
        <w:rPr>
          <w:rFonts w:ascii="SimSun" w:hAnsi="SimSun" w:eastAsia="SimSun" w:cs="SimSun"/>
          <w:sz w:val="22"/>
          <w:szCs w:val="22"/>
        </w:rPr>
      </w:pPr>
      <w:r>
        <w:rPr>
          <w:rFonts w:ascii="SimHei" w:hAnsi="SimHei" w:eastAsia="SimHei" w:cs="SimHei"/>
          <w:sz w:val="22"/>
          <w:szCs w:val="22"/>
          <w:b/>
          <w:bCs/>
          <w:spacing w:val="-4"/>
        </w:rPr>
        <w:t>现有工作描述：</w:t>
      </w:r>
      <w:r>
        <w:rPr>
          <w:rFonts w:ascii="SimSun" w:hAnsi="SimSun" w:eastAsia="SimSun" w:cs="SimSun"/>
          <w:sz w:val="22"/>
          <w:szCs w:val="22"/>
          <w:spacing w:val="-4"/>
        </w:rPr>
        <w:t>论文中，可以用一节篇幅回</w:t>
      </w:r>
      <w:r>
        <w:rPr>
          <w:rFonts w:ascii="SimSun" w:hAnsi="SimSun" w:eastAsia="SimSun" w:cs="SimSun"/>
          <w:sz w:val="22"/>
          <w:szCs w:val="22"/>
          <w:spacing w:val="-5"/>
        </w:rPr>
        <w:t>顾现有工作，如图6.1中的第</w:t>
      </w:r>
      <w:r>
        <w:rPr>
          <w:rFonts w:ascii="SimSun" w:hAnsi="SimSun" w:eastAsia="SimSun" w:cs="SimSun"/>
          <w:sz w:val="22"/>
          <w:szCs w:val="22"/>
        </w:rPr>
        <w:t xml:space="preserve"> </w:t>
      </w:r>
      <w:r>
        <w:rPr>
          <w:rFonts w:ascii="SimSun" w:hAnsi="SimSun" w:eastAsia="SimSun" w:cs="SimSun"/>
          <w:sz w:val="22"/>
          <w:szCs w:val="22"/>
          <w:spacing w:val="-4"/>
        </w:rPr>
        <w:t>2节。从某种程度上看，这是对引言相应内容的更详细阐述，而引言内容又是</w:t>
      </w:r>
      <w:r>
        <w:rPr>
          <w:rFonts w:ascii="SimSun" w:hAnsi="SimSun" w:eastAsia="SimSun" w:cs="SimSun"/>
          <w:sz w:val="22"/>
          <w:szCs w:val="22"/>
          <w:spacing w:val="6"/>
        </w:rPr>
        <w:t xml:space="preserve"> </w:t>
      </w:r>
      <w:r>
        <w:rPr>
          <w:rFonts w:ascii="SimSun" w:hAnsi="SimSun" w:eastAsia="SimSun" w:cs="SimSun"/>
          <w:sz w:val="22"/>
          <w:szCs w:val="22"/>
          <w:spacing w:val="-7"/>
        </w:rPr>
        <w:t>对摘要内容的展开叙述。这部分内容的关键是要向读者展示，你已然对</w:t>
      </w:r>
      <w:r>
        <w:rPr>
          <w:rFonts w:ascii="SimSun" w:hAnsi="SimSun" w:eastAsia="SimSun" w:cs="SimSun"/>
          <w:sz w:val="22"/>
          <w:szCs w:val="22"/>
          <w:spacing w:val="-8"/>
        </w:rPr>
        <w:t>经典算</w:t>
      </w:r>
      <w:r>
        <w:rPr>
          <w:rFonts w:ascii="SimSun" w:hAnsi="SimSun" w:eastAsia="SimSun" w:cs="SimSun"/>
          <w:sz w:val="22"/>
          <w:szCs w:val="22"/>
        </w:rPr>
        <w:t xml:space="preserve"> </w:t>
      </w:r>
      <w:r>
        <w:rPr>
          <w:rFonts w:ascii="SimSun" w:hAnsi="SimSun" w:eastAsia="SimSun" w:cs="SimSun"/>
          <w:sz w:val="22"/>
          <w:szCs w:val="22"/>
          <w:spacing w:val="-7"/>
        </w:rPr>
        <w:t>法有了很深的认识和理解，只有这样，你对自己论文中的研究工作的阐</w:t>
      </w:r>
      <w:r>
        <w:rPr>
          <w:rFonts w:ascii="SimSun" w:hAnsi="SimSun" w:eastAsia="SimSun" w:cs="SimSun"/>
          <w:sz w:val="22"/>
          <w:szCs w:val="22"/>
          <w:spacing w:val="-8"/>
        </w:rPr>
        <w:t>述才更</w:t>
      </w:r>
      <w:r>
        <w:rPr>
          <w:rFonts w:ascii="SimSun" w:hAnsi="SimSun" w:eastAsia="SimSun" w:cs="SimSun"/>
          <w:sz w:val="22"/>
          <w:szCs w:val="22"/>
        </w:rPr>
        <w:t xml:space="preserve"> </w:t>
      </w:r>
      <w:r>
        <w:rPr>
          <w:rFonts w:ascii="SimSun" w:hAnsi="SimSun" w:eastAsia="SimSun" w:cs="SimSun"/>
          <w:sz w:val="22"/>
          <w:szCs w:val="22"/>
          <w:spacing w:val="-7"/>
        </w:rPr>
        <w:t>有说服力。现有工作回顾没有必要占用很长篇幅，但一定要向读者指</w:t>
      </w:r>
      <w:r>
        <w:rPr>
          <w:rFonts w:ascii="SimSun" w:hAnsi="SimSun" w:eastAsia="SimSun" w:cs="SimSun"/>
          <w:sz w:val="22"/>
          <w:szCs w:val="22"/>
          <w:spacing w:val="-8"/>
        </w:rPr>
        <w:t>出你所提</w:t>
      </w:r>
      <w:r>
        <w:rPr>
          <w:rFonts w:ascii="SimSun" w:hAnsi="SimSun" w:eastAsia="SimSun" w:cs="SimSun"/>
          <w:sz w:val="22"/>
          <w:szCs w:val="22"/>
        </w:rPr>
        <w:t xml:space="preserve"> </w:t>
      </w:r>
      <w:r>
        <w:rPr>
          <w:rFonts w:ascii="SimSun" w:hAnsi="SimSun" w:eastAsia="SimSun" w:cs="SimSun"/>
          <w:sz w:val="22"/>
          <w:szCs w:val="22"/>
          <w:spacing w:val="-10"/>
        </w:rPr>
        <w:t>出的工作和现有工作之间的差异。</w:t>
      </w:r>
    </w:p>
    <w:p>
      <w:pPr>
        <w:ind w:firstLine="443"/>
        <w:spacing w:before="6" w:line="327" w:lineRule="auto"/>
        <w:jc w:val="both"/>
        <w:rPr>
          <w:rFonts w:ascii="SimSun" w:hAnsi="SimSun" w:eastAsia="SimSun" w:cs="SimSun"/>
          <w:sz w:val="22"/>
          <w:szCs w:val="22"/>
        </w:rPr>
      </w:pPr>
      <w:r>
        <w:rPr>
          <w:rFonts w:ascii="SimHei" w:hAnsi="SimHei" w:eastAsia="SimHei" w:cs="SimHei"/>
          <w:sz w:val="22"/>
          <w:szCs w:val="22"/>
          <w:b/>
          <w:bCs/>
          <w:spacing w:val="-8"/>
        </w:rPr>
        <w:t>描述你研究工作的章节：</w:t>
      </w:r>
      <w:r>
        <w:rPr>
          <w:rFonts w:ascii="SimSun" w:hAnsi="SimSun" w:eastAsia="SimSun" w:cs="SimSun"/>
          <w:sz w:val="22"/>
          <w:szCs w:val="22"/>
          <w:spacing w:val="-8"/>
        </w:rPr>
        <w:t>这部分内容是用来描</w:t>
      </w:r>
      <w:r>
        <w:rPr>
          <w:rFonts w:ascii="SimSun" w:hAnsi="SimSun" w:eastAsia="SimSun" w:cs="SimSun"/>
          <w:sz w:val="22"/>
          <w:szCs w:val="22"/>
          <w:spacing w:val="-9"/>
        </w:rPr>
        <w:t>述你的原创性工作，是论文</w:t>
      </w:r>
      <w:r>
        <w:rPr>
          <w:rFonts w:ascii="SimSun" w:hAnsi="SimSun" w:eastAsia="SimSun" w:cs="SimSun"/>
          <w:sz w:val="22"/>
          <w:szCs w:val="22"/>
        </w:rPr>
        <w:t xml:space="preserve"> </w:t>
      </w:r>
      <w:r>
        <w:rPr>
          <w:rFonts w:ascii="SimSun" w:hAnsi="SimSun" w:eastAsia="SimSun" w:cs="SimSun"/>
          <w:sz w:val="22"/>
          <w:szCs w:val="22"/>
          <w:spacing w:val="-7"/>
        </w:rPr>
        <w:t>的核心和重点。它的篇幅可能相当长，所以准备这部分内容时，可能</w:t>
      </w:r>
      <w:r>
        <w:rPr>
          <w:rFonts w:ascii="SimSun" w:hAnsi="SimSun" w:eastAsia="SimSun" w:cs="SimSun"/>
          <w:sz w:val="22"/>
          <w:szCs w:val="22"/>
          <w:spacing w:val="-8"/>
        </w:rPr>
        <w:t>需要展开</w:t>
      </w:r>
      <w:r>
        <w:rPr>
          <w:rFonts w:ascii="SimSun" w:hAnsi="SimSun" w:eastAsia="SimSun" w:cs="SimSun"/>
          <w:sz w:val="22"/>
          <w:szCs w:val="22"/>
        </w:rPr>
        <w:t xml:space="preserve"> </w:t>
      </w:r>
      <w:r>
        <w:rPr>
          <w:rFonts w:ascii="SimSun" w:hAnsi="SimSun" w:eastAsia="SimSun" w:cs="SimSun"/>
          <w:sz w:val="22"/>
          <w:szCs w:val="22"/>
          <w:spacing w:val="-7"/>
        </w:rPr>
        <w:t>成数个章节。这部分内容是对论文中心论点进行详细论证。</w:t>
      </w:r>
      <w:r>
        <w:rPr>
          <w:rFonts w:ascii="SimSun" w:hAnsi="SimSun" w:eastAsia="SimSun" w:cs="SimSun"/>
          <w:sz w:val="22"/>
          <w:szCs w:val="22"/>
          <w:spacing w:val="-8"/>
        </w:rPr>
        <w:t>这个时候，你提出</w:t>
      </w:r>
      <w:r>
        <w:rPr>
          <w:rFonts w:ascii="SimSun" w:hAnsi="SimSun" w:eastAsia="SimSun" w:cs="SimSun"/>
          <w:sz w:val="22"/>
          <w:szCs w:val="22"/>
        </w:rPr>
        <w:t xml:space="preserve"> </w:t>
      </w:r>
      <w:r>
        <w:rPr>
          <w:rFonts w:ascii="SimSun" w:hAnsi="SimSun" w:eastAsia="SimSun" w:cs="SimSun"/>
          <w:sz w:val="22"/>
          <w:szCs w:val="22"/>
          <w:spacing w:val="-1"/>
        </w:rPr>
        <w:t>的研究工作聚焦了舞台上所有的镁光灯。在这些章节中，你要对提出的新理</w:t>
      </w:r>
      <w:r>
        <w:rPr>
          <w:rFonts w:ascii="SimSun" w:hAnsi="SimSun" w:eastAsia="SimSun" w:cs="SimSun"/>
          <w:sz w:val="22"/>
          <w:szCs w:val="22"/>
          <w:spacing w:val="5"/>
        </w:rPr>
        <w:t xml:space="preserve"> </w:t>
      </w:r>
      <w:r>
        <w:rPr>
          <w:rFonts w:ascii="SimSun" w:hAnsi="SimSun" w:eastAsia="SimSun" w:cs="SimSun"/>
          <w:sz w:val="22"/>
          <w:szCs w:val="22"/>
          <w:spacing w:val="3"/>
        </w:rPr>
        <w:t>论、新方法或者新过程(图6.1</w:t>
      </w:r>
      <w:r>
        <w:rPr>
          <w:rFonts w:ascii="SimSun" w:hAnsi="SimSun" w:eastAsia="SimSun" w:cs="SimSun"/>
          <w:sz w:val="22"/>
          <w:szCs w:val="22"/>
          <w:spacing w:val="-35"/>
        </w:rPr>
        <w:t xml:space="preserve"> </w:t>
      </w:r>
      <w:r>
        <w:rPr>
          <w:rFonts w:ascii="SimSun" w:hAnsi="SimSun" w:eastAsia="SimSun" w:cs="SimSun"/>
          <w:sz w:val="22"/>
          <w:szCs w:val="22"/>
          <w:spacing w:val="3"/>
        </w:rPr>
        <w:t>中的第3节)进行详细阐述，要向读者解释清</w:t>
      </w:r>
      <w:r>
        <w:rPr>
          <w:rFonts w:ascii="SimSun" w:hAnsi="SimSun" w:eastAsia="SimSun" w:cs="SimSun"/>
          <w:sz w:val="22"/>
          <w:szCs w:val="22"/>
        </w:rPr>
        <w:t xml:space="preserve"> </w:t>
      </w:r>
      <w:r>
        <w:rPr>
          <w:rFonts w:ascii="SimSun" w:hAnsi="SimSun" w:eastAsia="SimSun" w:cs="SimSun"/>
          <w:sz w:val="22"/>
          <w:szCs w:val="22"/>
          <w:spacing w:val="-7"/>
        </w:rPr>
        <w:t>楚为什么你的研究工作具备很大的影响力。换句话说，为什么你提出的工</w:t>
      </w:r>
      <w:r>
        <w:rPr>
          <w:rFonts w:ascii="SimSun" w:hAnsi="SimSun" w:eastAsia="SimSun" w:cs="SimSun"/>
          <w:sz w:val="22"/>
          <w:szCs w:val="22"/>
          <w:spacing w:val="-8"/>
        </w:rPr>
        <w:t>作在</w:t>
      </w:r>
      <w:r>
        <w:rPr>
          <w:rFonts w:ascii="SimSun" w:hAnsi="SimSun" w:eastAsia="SimSun" w:cs="SimSun"/>
          <w:sz w:val="22"/>
          <w:szCs w:val="22"/>
        </w:rPr>
        <w:t xml:space="preserve"> </w:t>
      </w:r>
      <w:r>
        <w:rPr>
          <w:rFonts w:ascii="SimSun" w:hAnsi="SimSun" w:eastAsia="SimSun" w:cs="SimSun"/>
          <w:sz w:val="22"/>
          <w:szCs w:val="22"/>
          <w:spacing w:val="1"/>
        </w:rPr>
        <w:t>性能上要好过现有的工作(图6.1中的第4节)。当然，只要论文的篇幅允许，</w:t>
      </w:r>
      <w:r>
        <w:rPr>
          <w:rFonts w:ascii="SimSun" w:hAnsi="SimSun" w:eastAsia="SimSun" w:cs="SimSun"/>
          <w:sz w:val="22"/>
          <w:szCs w:val="22"/>
          <w:spacing w:val="2"/>
        </w:rPr>
        <w:t xml:space="preserve"> </w:t>
      </w:r>
      <w:r>
        <w:rPr>
          <w:rFonts w:ascii="SimSun" w:hAnsi="SimSun" w:eastAsia="SimSun" w:cs="SimSun"/>
          <w:sz w:val="22"/>
          <w:szCs w:val="22"/>
        </w:rPr>
        <w:t>你可以为这部分内容增加更多的小节(如新理论、部</w:t>
      </w:r>
      <w:r>
        <w:rPr>
          <w:rFonts w:ascii="SimSun" w:hAnsi="SimSun" w:eastAsia="SimSun" w:cs="SimSun"/>
          <w:sz w:val="22"/>
          <w:szCs w:val="22"/>
          <w:spacing w:val="-1"/>
        </w:rPr>
        <w:t>署等相关的描述)。这部</w:t>
      </w:r>
      <w:r>
        <w:rPr>
          <w:rFonts w:ascii="SimSun" w:hAnsi="SimSun" w:eastAsia="SimSun" w:cs="SimSun"/>
          <w:sz w:val="22"/>
          <w:szCs w:val="22"/>
        </w:rPr>
        <w:t xml:space="preserve"> </w:t>
      </w:r>
      <w:r>
        <w:rPr>
          <w:rFonts w:ascii="SimSun" w:hAnsi="SimSun" w:eastAsia="SimSun" w:cs="SimSun"/>
          <w:sz w:val="22"/>
          <w:szCs w:val="22"/>
          <w:spacing w:val="-9"/>
        </w:rPr>
        <w:t>分内容的整体结构，也是对引言的相应部分进行的自上而下的进一步细化。</w:t>
      </w:r>
    </w:p>
    <w:p>
      <w:pPr>
        <w:ind w:right="57" w:firstLine="440"/>
        <w:spacing w:line="273" w:lineRule="auto"/>
        <w:jc w:val="both"/>
        <w:rPr>
          <w:rFonts w:ascii="SimSun" w:hAnsi="SimSun" w:eastAsia="SimSun" w:cs="SimSun"/>
          <w:sz w:val="22"/>
          <w:szCs w:val="22"/>
        </w:rPr>
      </w:pPr>
      <w:r>
        <w:rPr>
          <w:rFonts w:ascii="SimSun" w:hAnsi="SimSun" w:eastAsia="SimSun" w:cs="SimSun"/>
          <w:sz w:val="22"/>
          <w:szCs w:val="22"/>
          <w:spacing w:val="-8"/>
        </w:rPr>
        <w:t>事实上，在论文写作过程中，不论是小节层次，还是次小节层次，都应该</w:t>
      </w:r>
      <w:r>
        <w:rPr>
          <w:rFonts w:ascii="SimSun" w:hAnsi="SimSun" w:eastAsia="SimSun" w:cs="SimSun"/>
          <w:sz w:val="22"/>
          <w:szCs w:val="22"/>
          <w:spacing w:val="15"/>
        </w:rPr>
        <w:t xml:space="preserve"> </w:t>
      </w:r>
      <w:r>
        <w:rPr>
          <w:rFonts w:ascii="SimSun" w:hAnsi="SimSun" w:eastAsia="SimSun" w:cs="SimSun"/>
          <w:sz w:val="22"/>
          <w:szCs w:val="22"/>
          <w:spacing w:val="-7"/>
        </w:rPr>
        <w:t>遵循自上而下的细化方法。这种金字塔式的细化方法也应该体现论文的总体结</w:t>
      </w:r>
      <w:r>
        <w:rPr>
          <w:rFonts w:ascii="SimSun" w:hAnsi="SimSun" w:eastAsia="SimSun" w:cs="SimSun"/>
          <w:sz w:val="22"/>
          <w:szCs w:val="22"/>
        </w:rPr>
        <w:t xml:space="preserve"> </w:t>
      </w:r>
      <w:r>
        <w:rPr>
          <w:rFonts w:ascii="SimSun" w:hAnsi="SimSun" w:eastAsia="SimSun" w:cs="SimSun"/>
          <w:sz w:val="22"/>
          <w:szCs w:val="22"/>
        </w:rPr>
        <w:t>构层次。也就是说，</w:t>
      </w:r>
      <w:r>
        <w:rPr>
          <w:rFonts w:ascii="SimSun" w:hAnsi="SimSun" w:eastAsia="SimSun" w:cs="SimSun"/>
          <w:sz w:val="22"/>
          <w:szCs w:val="22"/>
          <w:b/>
          <w:bCs/>
        </w:rPr>
        <w:t>创建高层次的小节</w:t>
      </w:r>
      <w:r>
        <w:rPr>
          <w:rFonts w:ascii="SimSun" w:hAnsi="SimSun" w:eastAsia="SimSun" w:cs="SimSun"/>
          <w:sz w:val="22"/>
          <w:szCs w:val="22"/>
          <w:spacing w:val="-38"/>
        </w:rPr>
        <w:t xml:space="preserve"> </w:t>
      </w:r>
      <w:r>
        <w:rPr>
          <w:rFonts w:ascii="SimSun" w:hAnsi="SimSun" w:eastAsia="SimSun" w:cs="SimSun"/>
          <w:sz w:val="22"/>
          <w:szCs w:val="22"/>
        </w:rPr>
        <w:t>(如3.1节和3.2节),用以描述</w:t>
      </w:r>
      <w:r>
        <w:rPr>
          <w:rFonts w:ascii="SimSun" w:hAnsi="SimSun" w:eastAsia="SimSun" w:cs="SimSun"/>
          <w:sz w:val="22"/>
          <w:szCs w:val="22"/>
          <w:spacing w:val="-1"/>
        </w:rPr>
        <w:t>高层次</w:t>
      </w:r>
    </w:p>
    <w:p>
      <w:pPr>
        <w:spacing w:line="273" w:lineRule="auto"/>
        <w:sectPr>
          <w:footerReference w:type="default" r:id="rId1"/>
          <w:pgSz w:w="10170" w:h="10810"/>
          <w:pgMar w:top="400" w:right="1490" w:bottom="400" w:left="26" w:header="0" w:footer="0" w:gutter="0"/>
          <w:cols w:equalWidth="0" w:num="2">
            <w:col w:w="1254" w:space="100"/>
            <w:col w:w="7300" w:space="0"/>
          </w:cols>
        </w:sectPr>
        <w:rPr>
          <w:rFonts w:ascii="SimSun" w:hAnsi="SimSun" w:eastAsia="SimSun" w:cs="SimSun"/>
          <w:sz w:val="22"/>
          <w:szCs w:val="22"/>
        </w:rPr>
      </w:pPr>
    </w:p>
    <w:p>
      <w:pPr>
        <w:spacing w:before="29"/>
        <w:rPr/>
      </w:pPr>
      <w:r/>
    </w:p>
    <w:p>
      <w:pPr>
        <w:spacing w:before="29"/>
        <w:rPr/>
      </w:pPr>
      <w:r/>
    </w:p>
    <w:p>
      <w:pPr>
        <w:sectPr>
          <w:footerReference w:type="default" r:id="rId152"/>
          <w:pgSz w:w="10170" w:h="10810"/>
          <w:pgMar w:top="400" w:right="427" w:bottom="505" w:left="1525" w:header="0" w:footer="343" w:gutter="0"/>
          <w:cols w:equalWidth="0" w:num="1">
            <w:col w:w="8217" w:space="0"/>
          </w:cols>
        </w:sectPr>
        <w:rPr/>
      </w:pPr>
    </w:p>
    <w:p>
      <w:pPr>
        <w:ind w:left="44" w:right="42"/>
        <w:spacing w:before="45" w:line="307" w:lineRule="auto"/>
        <w:rPr>
          <w:rFonts w:ascii="SimSun" w:hAnsi="SimSun" w:eastAsia="SimSun" w:cs="SimSun"/>
          <w:sz w:val="22"/>
          <w:szCs w:val="22"/>
        </w:rPr>
      </w:pPr>
      <w:r>
        <w:rPr>
          <w:rFonts w:ascii="SimSun" w:hAnsi="SimSun" w:eastAsia="SimSun" w:cs="SimSun"/>
          <w:sz w:val="22"/>
          <w:szCs w:val="22"/>
          <w:spacing w:val="1"/>
        </w:rPr>
        <w:t>的思想，然后使用低级别的章节层次结构描述更多的技术细</w:t>
      </w:r>
      <w:r>
        <w:rPr>
          <w:rFonts w:ascii="FangSong" w:hAnsi="FangSong" w:eastAsia="FangSong" w:cs="FangSong"/>
          <w:sz w:val="22"/>
          <w:szCs w:val="22"/>
          <w:spacing w:val="1"/>
        </w:rPr>
        <w:t>节(如3.1.1节，</w:t>
      </w:r>
      <w:r>
        <w:rPr>
          <w:rFonts w:ascii="FangSong" w:hAnsi="FangSong" w:eastAsia="FangSong" w:cs="FangSong"/>
          <w:sz w:val="22"/>
          <w:szCs w:val="22"/>
          <w:spacing w:val="13"/>
        </w:rPr>
        <w:t xml:space="preserve"> </w:t>
      </w:r>
      <w:r>
        <w:rPr>
          <w:rFonts w:ascii="SimSun" w:hAnsi="SimSun" w:eastAsia="SimSun" w:cs="SimSun"/>
          <w:sz w:val="22"/>
          <w:szCs w:val="22"/>
          <w:spacing w:val="-1"/>
        </w:rPr>
        <w:t>3.1.2节等),如图6.1所示。</w:t>
      </w:r>
    </w:p>
    <w:p>
      <w:pPr>
        <w:ind w:left="44" w:right="81" w:firstLine="439"/>
        <w:spacing w:before="2" w:line="316" w:lineRule="auto"/>
        <w:jc w:val="both"/>
        <w:rPr>
          <w:rFonts w:ascii="SimSun" w:hAnsi="SimSun" w:eastAsia="SimSun" w:cs="SimSun"/>
          <w:sz w:val="22"/>
          <w:szCs w:val="22"/>
        </w:rPr>
      </w:pPr>
      <w:r>
        <w:rPr>
          <w:rFonts w:ascii="SimSun" w:hAnsi="SimSun" w:eastAsia="SimSun" w:cs="SimSun"/>
          <w:sz w:val="22"/>
          <w:szCs w:val="22"/>
          <w:spacing w:val="-7"/>
        </w:rPr>
        <w:t>这种金字塔式的写作方法也能应用在段落的书写过程中。每个段落都应该</w:t>
      </w:r>
      <w:r>
        <w:rPr>
          <w:rFonts w:ascii="SimSun" w:hAnsi="SimSun" w:eastAsia="SimSun" w:cs="SimSun"/>
          <w:sz w:val="22"/>
          <w:szCs w:val="22"/>
          <w:spacing w:val="13"/>
        </w:rPr>
        <w:t xml:space="preserve"> </w:t>
      </w:r>
      <w:r>
        <w:rPr>
          <w:rFonts w:ascii="SimSun" w:hAnsi="SimSun" w:eastAsia="SimSun" w:cs="SimSun"/>
          <w:sz w:val="22"/>
          <w:szCs w:val="22"/>
          <w:spacing w:val="-3"/>
        </w:rPr>
        <w:t>有一个中心论点，称为中心句或主题句，通</w:t>
      </w:r>
      <w:r>
        <w:rPr>
          <w:rFonts w:ascii="SimSun" w:hAnsi="SimSun" w:eastAsia="SimSun" w:cs="SimSun"/>
          <w:sz w:val="22"/>
          <w:szCs w:val="22"/>
          <w:spacing w:val="-4"/>
        </w:rPr>
        <w:t>常段落以此为起始句(例如，“已</w:t>
      </w:r>
      <w:r>
        <w:rPr>
          <w:rFonts w:ascii="SimSun" w:hAnsi="SimSun" w:eastAsia="SimSun" w:cs="SimSun"/>
          <w:sz w:val="22"/>
          <w:szCs w:val="22"/>
        </w:rPr>
        <w:t xml:space="preserve"> </w:t>
      </w:r>
      <w:r>
        <w:rPr>
          <w:rFonts w:ascii="SimSun" w:hAnsi="SimSun" w:eastAsia="SimSun" w:cs="SimSun"/>
          <w:sz w:val="22"/>
          <w:szCs w:val="22"/>
          <w:spacing w:val="-10"/>
        </w:rPr>
        <w:t>经证明主动学习可以明显减少标记实例的数量”)。之后，便可以围绕着这一中</w:t>
      </w:r>
      <w:r>
        <w:rPr>
          <w:rFonts w:ascii="SimSun" w:hAnsi="SimSun" w:eastAsia="SimSun" w:cs="SimSun"/>
          <w:sz w:val="22"/>
          <w:szCs w:val="22"/>
          <w:spacing w:val="1"/>
        </w:rPr>
        <w:t xml:space="preserve"> </w:t>
      </w:r>
      <w:r>
        <w:rPr>
          <w:rFonts w:ascii="SimSun" w:hAnsi="SimSun" w:eastAsia="SimSun" w:cs="SimSun"/>
          <w:sz w:val="22"/>
          <w:szCs w:val="22"/>
          <w:spacing w:val="-10"/>
        </w:rPr>
        <w:t>心论点进行更加细致的阐释，要说明为什么以及怎么做。</w:t>
      </w:r>
    </w:p>
    <w:p>
      <w:pPr>
        <w:ind w:left="44" w:right="99" w:firstLine="439"/>
        <w:spacing w:before="1" w:line="311" w:lineRule="auto"/>
        <w:jc w:val="both"/>
        <w:rPr>
          <w:rFonts w:ascii="SimSun" w:hAnsi="SimSun" w:eastAsia="SimSun" w:cs="SimSun"/>
          <w:sz w:val="22"/>
          <w:szCs w:val="22"/>
        </w:rPr>
      </w:pPr>
      <w:r>
        <w:rPr>
          <w:rFonts w:ascii="SimHei" w:hAnsi="SimHei" w:eastAsia="SimHei" w:cs="SimHei"/>
          <w:sz w:val="22"/>
          <w:szCs w:val="22"/>
          <w:spacing w:val="-7"/>
        </w:rPr>
        <w:t>结论：</w:t>
      </w:r>
      <w:r>
        <w:rPr>
          <w:rFonts w:ascii="SimSun" w:hAnsi="SimSun" w:eastAsia="SimSun" w:cs="SimSun"/>
          <w:sz w:val="22"/>
          <w:szCs w:val="22"/>
          <w:spacing w:val="-7"/>
        </w:rPr>
        <w:t>在用很大的篇幅写完你的研究工作所带来的贡献之后，</w:t>
      </w:r>
      <w:r>
        <w:rPr>
          <w:rFonts w:ascii="SimSun" w:hAnsi="SimSun" w:eastAsia="SimSun" w:cs="SimSun"/>
          <w:sz w:val="22"/>
          <w:szCs w:val="22"/>
          <w:spacing w:val="-8"/>
        </w:rPr>
        <w:t>在论文的结</w:t>
      </w:r>
      <w:r>
        <w:rPr>
          <w:rFonts w:ascii="SimSun" w:hAnsi="SimSun" w:eastAsia="SimSun" w:cs="SimSun"/>
          <w:sz w:val="22"/>
          <w:szCs w:val="22"/>
        </w:rPr>
        <w:t xml:space="preserve"> </w:t>
      </w:r>
      <w:r>
        <w:rPr>
          <w:rFonts w:ascii="SimSun" w:hAnsi="SimSun" w:eastAsia="SimSun" w:cs="SimSun"/>
          <w:sz w:val="22"/>
          <w:szCs w:val="22"/>
          <w:spacing w:val="-7"/>
        </w:rPr>
        <w:t>尾部分，需要给出一个总结或结论。这部分要</w:t>
      </w:r>
      <w:r>
        <w:rPr>
          <w:rFonts w:ascii="SimSun" w:hAnsi="SimSun" w:eastAsia="SimSun" w:cs="SimSun"/>
          <w:sz w:val="22"/>
          <w:szCs w:val="22"/>
          <w:spacing w:val="-8"/>
        </w:rPr>
        <w:t>求你再一次把整个故事从一个较</w:t>
      </w:r>
      <w:r>
        <w:rPr>
          <w:rFonts w:ascii="SimSun" w:hAnsi="SimSun" w:eastAsia="SimSun" w:cs="SimSun"/>
          <w:sz w:val="22"/>
          <w:szCs w:val="22"/>
        </w:rPr>
        <w:t xml:space="preserve"> </w:t>
      </w:r>
      <w:r>
        <w:rPr>
          <w:rFonts w:ascii="SimSun" w:hAnsi="SimSun" w:eastAsia="SimSun" w:cs="SimSun"/>
          <w:sz w:val="22"/>
          <w:szCs w:val="22"/>
          <w:spacing w:val="-7"/>
        </w:rPr>
        <w:t>高的层次给读者讲述一遍。结论部分可类似于</w:t>
      </w:r>
      <w:r>
        <w:rPr>
          <w:rFonts w:ascii="SimSun" w:hAnsi="SimSun" w:eastAsia="SimSun" w:cs="SimSun"/>
          <w:sz w:val="22"/>
          <w:szCs w:val="22"/>
          <w:spacing w:val="-8"/>
        </w:rPr>
        <w:t>摘要，但需要更加细致地说明研</w:t>
      </w:r>
      <w:r>
        <w:rPr>
          <w:rFonts w:ascii="SimSun" w:hAnsi="SimSun" w:eastAsia="SimSun" w:cs="SimSun"/>
          <w:sz w:val="22"/>
          <w:szCs w:val="22"/>
        </w:rPr>
        <w:t xml:space="preserve"> </w:t>
      </w:r>
      <w:r>
        <w:rPr>
          <w:rFonts w:ascii="SimSun" w:hAnsi="SimSun" w:eastAsia="SimSun" w:cs="SimSun"/>
          <w:sz w:val="22"/>
          <w:szCs w:val="22"/>
          <w:spacing w:val="-7"/>
        </w:rPr>
        <w:t>究工作的新颖性和影响力。除此之外，还可能需</w:t>
      </w:r>
      <w:r>
        <w:rPr>
          <w:rFonts w:ascii="SimSun" w:hAnsi="SimSun" w:eastAsia="SimSun" w:cs="SimSun"/>
          <w:sz w:val="22"/>
          <w:szCs w:val="22"/>
          <w:spacing w:val="-8"/>
        </w:rPr>
        <w:t>要对未来可能展开的工作进行</w:t>
      </w:r>
      <w:r>
        <w:rPr>
          <w:rFonts w:ascii="SimSun" w:hAnsi="SimSun" w:eastAsia="SimSun" w:cs="SimSun"/>
          <w:sz w:val="22"/>
          <w:szCs w:val="22"/>
        </w:rPr>
        <w:t xml:space="preserve"> </w:t>
      </w:r>
      <w:r>
        <w:rPr>
          <w:rFonts w:ascii="SimSun" w:hAnsi="SimSun" w:eastAsia="SimSun" w:cs="SimSun"/>
          <w:sz w:val="22"/>
          <w:szCs w:val="22"/>
          <w:spacing w:val="-13"/>
        </w:rPr>
        <w:t>简要描述。</w:t>
      </w:r>
    </w:p>
    <w:p>
      <w:pPr>
        <w:ind w:left="44" w:right="42" w:firstLine="439"/>
        <w:spacing w:before="19" w:line="311" w:lineRule="auto"/>
        <w:jc w:val="both"/>
        <w:rPr>
          <w:rFonts w:ascii="SimSun" w:hAnsi="SimSun" w:eastAsia="SimSun" w:cs="SimSun"/>
          <w:sz w:val="22"/>
          <w:szCs w:val="22"/>
        </w:rPr>
      </w:pPr>
      <w:r>
        <w:rPr>
          <w:rFonts w:ascii="SimSun" w:hAnsi="SimSun" w:eastAsia="SimSun" w:cs="SimSun"/>
          <w:sz w:val="22"/>
          <w:szCs w:val="22"/>
          <w:spacing w:val="-8"/>
        </w:rPr>
        <w:t>如果在写论文的过程中采取这种自上而下的结构安排，不论是对于评审者</w:t>
      </w:r>
      <w:r>
        <w:rPr>
          <w:rFonts w:ascii="SimSun" w:hAnsi="SimSun" w:eastAsia="SimSun" w:cs="SimSun"/>
          <w:sz w:val="22"/>
          <w:szCs w:val="22"/>
          <w:spacing w:val="5"/>
        </w:rPr>
        <w:t xml:space="preserve"> </w:t>
      </w:r>
      <w:r>
        <w:rPr>
          <w:rFonts w:ascii="SimSun" w:hAnsi="SimSun" w:eastAsia="SimSun" w:cs="SimSun"/>
          <w:sz w:val="22"/>
          <w:szCs w:val="22"/>
          <w:spacing w:val="-7"/>
        </w:rPr>
        <w:t>还是其他一般读者，都会使论文描述的研究工</w:t>
      </w:r>
      <w:r>
        <w:rPr>
          <w:rFonts w:ascii="SimSun" w:hAnsi="SimSun" w:eastAsia="SimSun" w:cs="SimSun"/>
          <w:sz w:val="22"/>
          <w:szCs w:val="22"/>
          <w:spacing w:val="-8"/>
        </w:rPr>
        <w:t>作更具可读性，并能直观地描绘</w:t>
      </w:r>
      <w:r>
        <w:rPr>
          <w:rFonts w:ascii="SimSun" w:hAnsi="SimSun" w:eastAsia="SimSun" w:cs="SimSun"/>
          <w:sz w:val="22"/>
          <w:szCs w:val="22"/>
        </w:rPr>
        <w:t xml:space="preserve"> </w:t>
      </w:r>
      <w:r>
        <w:rPr>
          <w:rFonts w:ascii="SimSun" w:hAnsi="SimSun" w:eastAsia="SimSun" w:cs="SimSun"/>
          <w:sz w:val="22"/>
          <w:szCs w:val="22"/>
          <w:spacing w:val="-7"/>
        </w:rPr>
        <w:t>出你的研究想法。同时，如果读者愿意的话，可以深入任何层次</w:t>
      </w:r>
      <w:r>
        <w:rPr>
          <w:rFonts w:ascii="SimSun" w:hAnsi="SimSun" w:eastAsia="SimSun" w:cs="SimSun"/>
          <w:sz w:val="22"/>
          <w:szCs w:val="22"/>
          <w:spacing w:val="-8"/>
        </w:rPr>
        <w:t>的技术细节和</w:t>
      </w:r>
      <w:r>
        <w:rPr>
          <w:rFonts w:ascii="SimSun" w:hAnsi="SimSun" w:eastAsia="SimSun" w:cs="SimSun"/>
          <w:sz w:val="22"/>
          <w:szCs w:val="22"/>
        </w:rPr>
        <w:t xml:space="preserve"> </w:t>
      </w:r>
      <w:r>
        <w:rPr>
          <w:rFonts w:ascii="SimSun" w:hAnsi="SimSun" w:eastAsia="SimSun" w:cs="SimSun"/>
          <w:sz w:val="22"/>
          <w:szCs w:val="22"/>
          <w:spacing w:val="1"/>
        </w:rPr>
        <w:t>实验结果。评审论文的过程中，评审者完全可以用10分钟读完论文的摘要、</w:t>
      </w:r>
      <w:r>
        <w:rPr>
          <w:rFonts w:ascii="SimSun" w:hAnsi="SimSun" w:eastAsia="SimSun" w:cs="SimSun"/>
          <w:sz w:val="22"/>
          <w:szCs w:val="22"/>
          <w:spacing w:val="14"/>
        </w:rPr>
        <w:t xml:space="preserve"> </w:t>
      </w:r>
      <w:r>
        <w:rPr>
          <w:rFonts w:ascii="SimSun" w:hAnsi="SimSun" w:eastAsia="SimSun" w:cs="SimSun"/>
          <w:sz w:val="22"/>
          <w:szCs w:val="22"/>
          <w:spacing w:val="-7"/>
        </w:rPr>
        <w:t>引言和一些概括性描述，从而能够在一个较高</w:t>
      </w:r>
      <w:r>
        <w:rPr>
          <w:rFonts w:ascii="SimSun" w:hAnsi="SimSun" w:eastAsia="SimSun" w:cs="SimSun"/>
          <w:sz w:val="22"/>
          <w:szCs w:val="22"/>
          <w:spacing w:val="-8"/>
        </w:rPr>
        <w:t>的层次上了解你的研究工作及其</w:t>
      </w:r>
      <w:r>
        <w:rPr>
          <w:rFonts w:ascii="SimSun" w:hAnsi="SimSun" w:eastAsia="SimSun" w:cs="SimSun"/>
          <w:sz w:val="22"/>
          <w:szCs w:val="22"/>
        </w:rPr>
        <w:t xml:space="preserve"> </w:t>
      </w:r>
      <w:r>
        <w:rPr>
          <w:rFonts w:ascii="SimSun" w:hAnsi="SimSun" w:eastAsia="SimSun" w:cs="SimSun"/>
          <w:sz w:val="22"/>
          <w:szCs w:val="22"/>
        </w:rPr>
        <w:t>主要贡献。这样，还能允许评审者再用30分钟的</w:t>
      </w:r>
      <w:r>
        <w:rPr>
          <w:rFonts w:ascii="SimSun" w:hAnsi="SimSun" w:eastAsia="SimSun" w:cs="SimSun"/>
          <w:sz w:val="22"/>
          <w:szCs w:val="22"/>
          <w:spacing w:val="-1"/>
        </w:rPr>
        <w:t>时间迅速读懂整篇文章，或</w:t>
      </w:r>
      <w:r>
        <w:rPr>
          <w:rFonts w:ascii="SimSun" w:hAnsi="SimSun" w:eastAsia="SimSun" w:cs="SimSun"/>
          <w:sz w:val="22"/>
          <w:szCs w:val="22"/>
        </w:rPr>
        <w:t xml:space="preserve"> </w:t>
      </w:r>
      <w:r>
        <w:rPr>
          <w:rFonts w:ascii="SimSun" w:hAnsi="SimSun" w:eastAsia="SimSun" w:cs="SimSun"/>
          <w:sz w:val="22"/>
          <w:szCs w:val="22"/>
          <w:spacing w:val="-4"/>
        </w:rPr>
        <w:t>者自由选择不同层次的内容进行阅读。只有这样，你写的论文才可能通过6.3</w:t>
      </w:r>
      <w:r>
        <w:rPr>
          <w:rFonts w:ascii="SimSun" w:hAnsi="SimSun" w:eastAsia="SimSun" w:cs="SimSun"/>
          <w:sz w:val="22"/>
          <w:szCs w:val="22"/>
          <w:spacing w:val="2"/>
        </w:rPr>
        <w:t xml:space="preserve"> </w:t>
      </w:r>
      <w:r>
        <w:rPr>
          <w:rFonts w:ascii="SimSun" w:hAnsi="SimSun" w:eastAsia="SimSun" w:cs="SimSun"/>
          <w:sz w:val="22"/>
          <w:szCs w:val="22"/>
          <w:spacing w:val="-16"/>
        </w:rPr>
        <w:t>节所说的“10/30测试”。</w:t>
      </w:r>
    </w:p>
    <w:p>
      <w:pPr>
        <w:ind w:left="44" w:right="103" w:firstLine="439"/>
        <w:spacing w:before="5" w:line="311" w:lineRule="auto"/>
        <w:jc w:val="both"/>
        <w:rPr>
          <w:rFonts w:ascii="SimSun" w:hAnsi="SimSun" w:eastAsia="SimSun" w:cs="SimSun"/>
          <w:sz w:val="22"/>
          <w:szCs w:val="22"/>
        </w:rPr>
      </w:pPr>
      <w:r>
        <w:rPr>
          <w:rFonts w:ascii="SimSun" w:hAnsi="SimSun" w:eastAsia="SimSun" w:cs="SimSun"/>
          <w:sz w:val="22"/>
          <w:szCs w:val="22"/>
          <w:spacing w:val="-1"/>
        </w:rPr>
        <w:t>不知道读者朋友在阅读本书的过程中，有没有感觉到这本书很容易理解</w:t>
      </w:r>
      <w:r>
        <w:rPr>
          <w:rFonts w:ascii="SimSun" w:hAnsi="SimSun" w:eastAsia="SimSun" w:cs="SimSun"/>
          <w:sz w:val="22"/>
          <w:szCs w:val="22"/>
          <w:spacing w:val="17"/>
        </w:rPr>
        <w:t xml:space="preserve"> </w:t>
      </w:r>
      <w:r>
        <w:rPr>
          <w:rFonts w:ascii="SimSun" w:hAnsi="SimSun" w:eastAsia="SimSun" w:cs="SimSun"/>
          <w:sz w:val="22"/>
          <w:szCs w:val="22"/>
          <w:spacing w:val="-4"/>
        </w:rPr>
        <w:t>呢?如果你的答案是肯定的，我们两位作者将会很高兴。这完全归结于本书的</w:t>
      </w:r>
      <w:r>
        <w:rPr>
          <w:rFonts w:ascii="SimSun" w:hAnsi="SimSun" w:eastAsia="SimSun" w:cs="SimSun"/>
          <w:sz w:val="22"/>
          <w:szCs w:val="22"/>
          <w:spacing w:val="1"/>
        </w:rPr>
        <w:t xml:space="preserve"> </w:t>
      </w:r>
      <w:r>
        <w:rPr>
          <w:rFonts w:ascii="SimSun" w:hAnsi="SimSun" w:eastAsia="SimSun" w:cs="SimSun"/>
          <w:sz w:val="22"/>
          <w:szCs w:val="22"/>
          <w:spacing w:val="-7"/>
        </w:rPr>
        <w:t>结构编排。我们在写整本书或是不同的章节时，采取的</w:t>
      </w:r>
      <w:r>
        <w:rPr>
          <w:rFonts w:ascii="SimSun" w:hAnsi="SimSun" w:eastAsia="SimSun" w:cs="SimSun"/>
          <w:sz w:val="22"/>
          <w:szCs w:val="22"/>
          <w:spacing w:val="-8"/>
        </w:rPr>
        <w:t>也是自上而下、层层细</w:t>
      </w:r>
      <w:r>
        <w:rPr>
          <w:rFonts w:ascii="SimSun" w:hAnsi="SimSun" w:eastAsia="SimSun" w:cs="SimSun"/>
          <w:sz w:val="22"/>
          <w:szCs w:val="22"/>
        </w:rPr>
        <w:t xml:space="preserve"> </w:t>
      </w:r>
      <w:r>
        <w:rPr>
          <w:rFonts w:ascii="SimSun" w:hAnsi="SimSun" w:eastAsia="SimSun" w:cs="SimSun"/>
          <w:sz w:val="22"/>
          <w:szCs w:val="22"/>
          <w:spacing w:val="-7"/>
        </w:rPr>
        <w:t>化的方法。读到这里，你的手指是否有些跃跃欲试，有种想要写论文的冲动了</w:t>
      </w:r>
      <w:r>
        <w:rPr>
          <w:rFonts w:ascii="SimSun" w:hAnsi="SimSun" w:eastAsia="SimSun" w:cs="SimSun"/>
          <w:sz w:val="22"/>
          <w:szCs w:val="22"/>
          <w:spacing w:val="5"/>
        </w:rPr>
        <w:t xml:space="preserve"> </w:t>
      </w:r>
      <w:r>
        <w:rPr>
          <w:rFonts w:ascii="SimSun" w:hAnsi="SimSun" w:eastAsia="SimSun" w:cs="SimSun"/>
          <w:sz w:val="22"/>
          <w:szCs w:val="22"/>
          <w:spacing w:val="-4"/>
        </w:rPr>
        <w:t>呢?请读者朋友在写论文的时候也尝试一下这种方法吧!</w:t>
      </w:r>
    </w:p>
    <w:p>
      <w:pPr>
        <w:pStyle w:val="BodyText"/>
        <w:spacing w:line="14" w:lineRule="auto"/>
        <w:rPr>
          <w:sz w:val="2"/>
        </w:rPr>
      </w:pPr>
      <w:r>
        <w:rPr>
          <w:sz w:val="2"/>
          <w:szCs w:val="2"/>
        </w:rPr>
        <w:br w:type="column"/>
      </w:r>
      <w:r>
        <w:pict>
          <v:shape id="_x0000_s378" style="position:absolute;margin-left:24.9608pt;margin-top:236.619pt;mso-position-vertical-relative:text;mso-position-horizontal-relative:text;width:12.05pt;height:214.35pt;z-index:252076032;" filled="false" stroked="false" type="#_x0000_t202">
            <v:fill on="false"/>
            <v:stroke on="false"/>
            <v:path/>
            <v:imagedata o:title=""/>
            <o:lock v:ext="edit" aspectratio="false"/>
            <v:textbox inset="0mm,0mm,0mm,0mm" style="layout-flow:vertical-ideographic;">
              <w:txbxContent>
                <w:p>
                  <w:pPr>
                    <w:ind w:left="20"/>
                    <w:spacing w:before="20" w:line="200" w:lineRule="auto"/>
                    <w:rPr>
                      <w:sz w:val="18"/>
                      <w:szCs w:val="18"/>
                    </w:rPr>
                  </w:pPr>
                  <w:r>
                    <w:rPr>
                      <w:rFonts w:ascii="SimSun" w:hAnsi="SimSun" w:eastAsia="SimSun" w:cs="SimSun"/>
                      <w:sz w:val="12"/>
                      <w:szCs w:val="12"/>
                      <w:spacing w:val="3"/>
                    </w:rPr>
                    <w:t>第</w:t>
                  </w:r>
                  <w:r>
                    <w:rPr>
                      <w:rFonts w:ascii="SimSun" w:hAnsi="SimSun" w:eastAsia="SimSun" w:cs="SimSun"/>
                      <w:sz w:val="12"/>
                      <w:szCs w:val="12"/>
                      <w:spacing w:val="15"/>
                    </w:rPr>
                    <w:t xml:space="preserve">  </w:t>
                  </w:r>
                  <w:r>
                    <w:rPr>
                      <w:rFonts w:ascii="SimSun" w:hAnsi="SimSun" w:eastAsia="SimSun" w:cs="SimSun"/>
                      <w:sz w:val="12"/>
                      <w:szCs w:val="12"/>
                      <w:spacing w:val="3"/>
                    </w:rPr>
                    <w:t>6</w:t>
                  </w:r>
                  <w:r>
                    <w:rPr>
                      <w:rFonts w:ascii="SimSun" w:hAnsi="SimSun" w:eastAsia="SimSun" w:cs="SimSun"/>
                      <w:sz w:val="12"/>
                      <w:szCs w:val="12"/>
                      <w:spacing w:val="22"/>
                    </w:rPr>
                    <w:t xml:space="preserve">  </w:t>
                  </w:r>
                  <w:r>
                    <w:rPr>
                      <w:rFonts w:ascii="SimSun" w:hAnsi="SimSun" w:eastAsia="SimSun" w:cs="SimSun"/>
                      <w:sz w:val="12"/>
                      <w:szCs w:val="12"/>
                      <w:spacing w:val="3"/>
                    </w:rPr>
                    <w:t>章</w:t>
                  </w:r>
                  <w:r>
                    <w:rPr>
                      <w:rFonts w:ascii="SimSun" w:hAnsi="SimSun" w:eastAsia="SimSun" w:cs="SimSun"/>
                      <w:sz w:val="12"/>
                      <w:szCs w:val="12"/>
                      <w:spacing w:val="7"/>
                    </w:rPr>
                    <w:t xml:space="preserve">    </w:t>
                  </w:r>
                  <w:r>
                    <w:rPr>
                      <w:rFonts w:ascii="SimSun" w:hAnsi="SimSun" w:eastAsia="SimSun" w:cs="SimSun"/>
                      <w:sz w:val="18"/>
                      <w:szCs w:val="18"/>
                      <w:spacing w:val="3"/>
                    </w:rPr>
                    <w:t>论</w:t>
                  </w:r>
                  <w:r>
                    <w:rPr>
                      <w:rFonts w:ascii="SimSun" w:hAnsi="SimSun" w:eastAsia="SimSun" w:cs="SimSun"/>
                      <w:sz w:val="18"/>
                      <w:szCs w:val="18"/>
                      <w:spacing w:val="-39"/>
                    </w:rPr>
                    <w:t xml:space="preserve"> </w:t>
                  </w:r>
                  <w:r>
                    <w:rPr>
                      <w:rFonts w:ascii="SimSun" w:hAnsi="SimSun" w:eastAsia="SimSun" w:cs="SimSun"/>
                      <w:sz w:val="18"/>
                      <w:szCs w:val="18"/>
                      <w:spacing w:val="3"/>
                    </w:rPr>
                    <w:t>文</w:t>
                  </w:r>
                  <w:r>
                    <w:rPr>
                      <w:rFonts w:ascii="SimSun" w:hAnsi="SimSun" w:eastAsia="SimSun" w:cs="SimSun"/>
                      <w:sz w:val="18"/>
                      <w:szCs w:val="18"/>
                      <w:spacing w:val="-41"/>
                    </w:rPr>
                    <w:t xml:space="preserve"> </w:t>
                  </w:r>
                  <w:r>
                    <w:rPr>
                      <w:rFonts w:ascii="SimSun" w:hAnsi="SimSun" w:eastAsia="SimSun" w:cs="SimSun"/>
                      <w:sz w:val="18"/>
                      <w:szCs w:val="18"/>
                      <w:spacing w:val="3"/>
                    </w:rPr>
                    <w:t>写</w:t>
                  </w:r>
                  <w:r>
                    <w:rPr>
                      <w:rFonts w:ascii="SimSun" w:hAnsi="SimSun" w:eastAsia="SimSun" w:cs="SimSun"/>
                      <w:sz w:val="18"/>
                      <w:szCs w:val="18"/>
                      <w:spacing w:val="-40"/>
                    </w:rPr>
                    <w:t xml:space="preserve"> </w:t>
                  </w:r>
                  <w:r>
                    <w:rPr>
                      <w:rFonts w:ascii="SimSun" w:hAnsi="SimSun" w:eastAsia="SimSun" w:cs="SimSun"/>
                      <w:sz w:val="18"/>
                      <w:szCs w:val="18"/>
                      <w:spacing w:val="3"/>
                    </w:rPr>
                    <w:t>作</w:t>
                  </w:r>
                  <w:r>
                    <w:rPr>
                      <w:rFonts w:ascii="SimSun" w:hAnsi="SimSun" w:eastAsia="SimSun" w:cs="SimSu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1"/>
                    </w:rPr>
                    <w:t xml:space="preserve"> </w:t>
                  </w:r>
                  <w:r>
                    <w:rPr>
                      <w:rFonts w:ascii="SimSun" w:hAnsi="SimSun" w:eastAsia="SimSun" w:cs="SimSun"/>
                      <w:sz w:val="18"/>
                      <w:szCs w:val="18"/>
                      <w:spacing w:val="3"/>
                    </w:rPr>
                    <w:t>误</w:t>
                  </w:r>
                  <w:r>
                    <w:rPr>
                      <w:rFonts w:ascii="SimSun" w:hAnsi="SimSun" w:eastAsia="SimSun" w:cs="SimSun"/>
                      <w:sz w:val="18"/>
                      <w:szCs w:val="18"/>
                      <w:spacing w:val="-40"/>
                    </w:rPr>
                    <w:t xml:space="preserve"> </w:t>
                  </w:r>
                  <w:r>
                    <w:rPr>
                      <w:rFonts w:ascii="SimSun" w:hAnsi="SimSun" w:eastAsia="SimSun" w:cs="SimSun"/>
                      <w:sz w:val="18"/>
                      <w:szCs w:val="18"/>
                      <w:spacing w:val="3"/>
                    </w:rPr>
                    <w:t>区</w:t>
                  </w:r>
                  <w:r>
                    <w:rPr>
                      <w:rFonts w:ascii="SimSun" w:hAnsi="SimSun" w:eastAsia="SimSun" w:cs="SimSun"/>
                      <w:sz w:val="18"/>
                      <w:szCs w:val="18"/>
                      <w:spacing w:val="-41"/>
                    </w:rPr>
                    <w:t xml:space="preserve"> </w:t>
                  </w:r>
                  <w:r>
                    <w:rPr>
                      <w:rFonts w:ascii="SimSun" w:hAnsi="SimSun" w:eastAsia="SimSun" w:cs="SimSun"/>
                      <w:sz w:val="18"/>
                      <w:szCs w:val="18"/>
                      <w:spacing w:val="3"/>
                    </w:rPr>
                    <w:t>和</w:t>
                  </w:r>
                  <w:r>
                    <w:rPr>
                      <w:rFonts w:ascii="SimSun" w:hAnsi="SimSun" w:eastAsia="SimSun" w:cs="SimSun"/>
                      <w:sz w:val="18"/>
                      <w:szCs w:val="18"/>
                      <w:spacing w:val="-40"/>
                    </w:rPr>
                    <w:t xml:space="preserve"> </w:t>
                  </w:r>
                  <w:r>
                    <w:rPr>
                      <w:rFonts w:ascii="SimSun" w:hAnsi="SimSun" w:eastAsia="SimSun" w:cs="SimSun"/>
                      <w:sz w:val="18"/>
                      <w:szCs w:val="18"/>
                      <w:spacing w:val="3"/>
                    </w:rPr>
                    <w:t>技</w:t>
                  </w:r>
                  <w:r>
                    <w:rPr>
                      <w:rFonts w:ascii="SimSun" w:hAnsi="SimSun" w:eastAsia="SimSun" w:cs="SimSun"/>
                      <w:sz w:val="18"/>
                      <w:szCs w:val="18"/>
                      <w:spacing w:val="-41"/>
                    </w:rPr>
                    <w:t xml:space="preserve"> </w:t>
                  </w:r>
                  <w:r>
                    <w:rPr>
                      <w:rFonts w:ascii="SimSun" w:hAnsi="SimSun" w:eastAsia="SimSun" w:cs="SimSun"/>
                      <w:sz w:val="18"/>
                      <w:szCs w:val="18"/>
                      <w:spacing w:val="3"/>
                    </w:rPr>
                    <w:t>巧</w:t>
                  </w:r>
                  <w:r>
                    <w:rPr>
                      <w:rFonts w:ascii="SimSun" w:hAnsi="SimSun" w:eastAsia="SimSun" w:cs="SimSun"/>
                      <w:sz w:val="18"/>
                      <w:szCs w:val="18"/>
                      <w:spacing w:val="25"/>
                    </w:rPr>
                    <w:t xml:space="preserve">   </w:t>
                  </w:r>
                  <w:r>
                    <w:rPr>
                      <w:sz w:val="18"/>
                      <w:szCs w:val="18"/>
                    </w:rPr>
                    <w:drawing>
                      <wp:inline distT="0" distB="0" distL="0" distR="0">
                        <wp:extent cx="82532" cy="317476"/>
                        <wp:effectExtent l="0" t="0" r="0" b="0"/>
                        <wp:docPr id="140" name="IM 140"/>
                        <wp:cNvGraphicFramePr/>
                        <a:graphic>
                          <a:graphicData uri="http://schemas.openxmlformats.org/drawingml/2006/picture">
                            <pic:pic>
                              <pic:nvPicPr>
                                <pic:cNvPr id="140" name="IM 140"/>
                                <pic:cNvPicPr/>
                              </pic:nvPicPr>
                              <pic:blipFill>
                                <a:blip r:embed="rId153"/>
                                <a:stretch>
                                  <a:fillRect/>
                                </a:stretch>
                              </pic:blipFill>
                              <pic:spPr>
                                <a:xfrm rot="0">
                                  <a:off x="0" y="0"/>
                                  <a:ext cx="82532" cy="317476"/>
                                </a:xfrm>
                                <a:prstGeom prst="rect">
                                  <a:avLst/>
                                </a:prstGeom>
                              </pic:spPr>
                            </pic:pic>
                          </a:graphicData>
                        </a:graphic>
                      </wp:inline>
                    </w:drawing>
                  </w:r>
                </w:p>
              </w:txbxContent>
            </v:textbox>
          </v:shape>
        </w:pict>
      </w:r>
    </w:p>
    <w:p>
      <w:pPr>
        <w:spacing w:line="14" w:lineRule="auto"/>
        <w:sectPr>
          <w:type w:val="continuous"/>
          <w:pgSz w:w="10170" w:h="10810"/>
          <w:pgMar w:top="400" w:right="427" w:bottom="505" w:left="1525" w:header="0" w:footer="343" w:gutter="0"/>
          <w:cols w:equalWidth="0" w:num="2">
            <w:col w:w="7397" w:space="100"/>
            <w:col w:w="720" w:space="0"/>
          </w:cols>
        </w:sectPr>
        <w:rPr>
          <w:sz w:val="2"/>
          <w:szCs w:val="2"/>
        </w:rPr>
      </w:pPr>
    </w:p>
    <w:p>
      <w:pPr>
        <w:pStyle w:val="BodyText"/>
        <w:spacing w:line="250" w:lineRule="auto"/>
        <w:rPr/>
      </w:pPr>
      <w:r>
        <w:pict>
          <v:shape id="_x0000_s380" style="position:absolute;margin-left:22.2297pt;margin-top:19.0611pt;mso-position-vertical-relative:page;mso-position-horizontal-relative:page;width:11pt;height:158.9pt;z-index:25207910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rPr>
                    <w:t>学</w:t>
                  </w:r>
                  <w:r>
                    <w:rPr>
                      <w:rFonts w:ascii="SimSun" w:hAnsi="SimSun" w:eastAsia="SimSun" w:cs="SimSun"/>
                      <w:sz w:val="16"/>
                      <w:szCs w:val="16"/>
                      <w:spacing w:val="57"/>
                    </w:rPr>
                    <w:t xml:space="preserve"> </w:t>
                  </w:r>
                  <w:r>
                    <w:rPr>
                      <w:rFonts w:ascii="SimSun" w:hAnsi="SimSun" w:eastAsia="SimSun" w:cs="SimSun"/>
                      <w:sz w:val="16"/>
                      <w:szCs w:val="16"/>
                    </w:rPr>
                    <w:t>术</w:t>
                  </w:r>
                  <w:r>
                    <w:rPr>
                      <w:rFonts w:ascii="SimSun" w:hAnsi="SimSun" w:eastAsia="SimSun" w:cs="SimSun"/>
                      <w:sz w:val="16"/>
                      <w:szCs w:val="16"/>
                      <w:spacing w:val="57"/>
                    </w:rPr>
                    <w:t xml:space="preserve"> </w:t>
                  </w:r>
                  <w:r>
                    <w:rPr>
                      <w:rFonts w:ascii="SimSun" w:hAnsi="SimSun" w:eastAsia="SimSun" w:cs="SimSun"/>
                      <w:sz w:val="16"/>
                      <w:szCs w:val="16"/>
                    </w:rPr>
                    <w:t>研</w:t>
                  </w:r>
                  <w:r>
                    <w:rPr>
                      <w:rFonts w:ascii="SimSun" w:hAnsi="SimSun" w:eastAsia="SimSun" w:cs="SimSun"/>
                      <w:sz w:val="16"/>
                      <w:szCs w:val="16"/>
                      <w:spacing w:val="58"/>
                    </w:rPr>
                    <w:t xml:space="preserve"> </w:t>
                  </w:r>
                  <w:r>
                    <w:rPr>
                      <w:rFonts w:ascii="SimSun" w:hAnsi="SimSun" w:eastAsia="SimSun" w:cs="SimSun"/>
                      <w:sz w:val="16"/>
                      <w:szCs w:val="16"/>
                    </w:rPr>
                    <w:t>究</w:t>
                  </w:r>
                  <w:r>
                    <w:rPr>
                      <w:rFonts w:ascii="SimSun" w:hAnsi="SimSun" w:eastAsia="SimSun" w:cs="SimSun"/>
                      <w:sz w:val="16"/>
                      <w:szCs w:val="16"/>
                      <w:spacing w:val="58"/>
                    </w:rPr>
                    <w:t xml:space="preserve"> </w:t>
                  </w:r>
                  <w:r>
                    <w:rPr>
                      <w:rFonts w:ascii="SimSun" w:hAnsi="SimSun" w:eastAsia="SimSun" w:cs="SimSun"/>
                      <w:sz w:val="16"/>
                      <w:szCs w:val="16"/>
                    </w:rPr>
                    <w:t>，</w:t>
                  </w:r>
                  <w:r>
                    <w:rPr>
                      <w:rFonts w:ascii="SimSun" w:hAnsi="SimSun" w:eastAsia="SimSun" w:cs="SimSun"/>
                      <w:sz w:val="16"/>
                      <w:szCs w:val="16"/>
                      <w:spacing w:val="57"/>
                      <w:w w:val="101"/>
                    </w:rPr>
                    <w:t xml:space="preserve"> </w:t>
                  </w:r>
                  <w:r>
                    <w:rPr>
                      <w:rFonts w:ascii="SimSun" w:hAnsi="SimSun" w:eastAsia="SimSun" w:cs="SimSun"/>
                      <w:sz w:val="16"/>
                      <w:szCs w:val="16"/>
                    </w:rPr>
                    <w:t>你</w:t>
                  </w:r>
                  <w:r>
                    <w:rPr>
                      <w:rFonts w:ascii="SimSun" w:hAnsi="SimSun" w:eastAsia="SimSun" w:cs="SimSun"/>
                      <w:sz w:val="16"/>
                      <w:szCs w:val="16"/>
                      <w:spacing w:val="57"/>
                    </w:rPr>
                    <w:t xml:space="preserve"> </w:t>
                  </w:r>
                  <w:r>
                    <w:rPr>
                      <w:rFonts w:ascii="SimSun" w:hAnsi="SimSun" w:eastAsia="SimSun" w:cs="SimSun"/>
                      <w:sz w:val="16"/>
                      <w:szCs w:val="16"/>
                    </w:rPr>
                    <w:t>的</w:t>
                  </w:r>
                  <w:r>
                    <w:rPr>
                      <w:rFonts w:ascii="SimSun" w:hAnsi="SimSun" w:eastAsia="SimSun" w:cs="SimSun"/>
                      <w:sz w:val="16"/>
                      <w:szCs w:val="16"/>
                      <w:spacing w:val="58"/>
                    </w:rPr>
                    <w:t xml:space="preserve"> </w:t>
                  </w:r>
                  <w:r>
                    <w:rPr>
                      <w:rFonts w:ascii="SimSun" w:hAnsi="SimSun" w:eastAsia="SimSun" w:cs="SimSun"/>
                      <w:sz w:val="16"/>
                      <w:szCs w:val="16"/>
                    </w:rPr>
                    <w:t>成</w:t>
                  </w:r>
                  <w:r>
                    <w:rPr>
                      <w:rFonts w:ascii="SimSun" w:hAnsi="SimSun" w:eastAsia="SimSun" w:cs="SimSun"/>
                      <w:sz w:val="16"/>
                      <w:szCs w:val="16"/>
                      <w:spacing w:val="58"/>
                    </w:rPr>
                    <w:t xml:space="preserve"> </w:t>
                  </w:r>
                  <w:r>
                    <w:rPr>
                      <w:rFonts w:ascii="SimSun" w:hAnsi="SimSun" w:eastAsia="SimSun" w:cs="SimSun"/>
                      <w:sz w:val="16"/>
                      <w:szCs w:val="16"/>
                    </w:rPr>
                    <w:t>功</w:t>
                  </w:r>
                  <w:r>
                    <w:rPr>
                      <w:rFonts w:ascii="SimSun" w:hAnsi="SimSun" w:eastAsia="SimSun" w:cs="SimSun"/>
                      <w:sz w:val="16"/>
                      <w:szCs w:val="16"/>
                      <w:spacing w:val="58"/>
                    </w:rPr>
                    <w:t xml:space="preserve"> </w:t>
                  </w:r>
                  <w:r>
                    <w:rPr>
                      <w:rFonts w:ascii="SimSun" w:hAnsi="SimSun" w:eastAsia="SimSun" w:cs="SimSun"/>
                      <w:sz w:val="16"/>
                      <w:szCs w:val="16"/>
                    </w:rPr>
                    <w:t>之</w:t>
                  </w:r>
                  <w:r>
                    <w:rPr>
                      <w:rFonts w:ascii="SimSun" w:hAnsi="SimSun" w:eastAsia="SimSun" w:cs="SimSun"/>
                      <w:sz w:val="16"/>
                      <w:szCs w:val="16"/>
                      <w:spacing w:val="57"/>
                      <w:w w:val="101"/>
                    </w:rPr>
                    <w:t xml:space="preserve"> </w:t>
                  </w:r>
                  <w:r>
                    <w:rPr>
                      <w:rFonts w:ascii="SimSun" w:hAnsi="SimSun" w:eastAsia="SimSun" w:cs="SimSun"/>
                      <w:sz w:val="16"/>
                      <w:szCs w:val="16"/>
                    </w:rPr>
                    <w:t>道</w:t>
                  </w:r>
                </w:p>
              </w:txbxContent>
            </v:textbox>
          </v:shape>
        </w:pict>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2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140</w:t>
      </w:r>
    </w:p>
    <w:p>
      <w:pPr>
        <w:pStyle w:val="BodyText"/>
        <w:spacing w:line="14" w:lineRule="auto"/>
        <w:rPr>
          <w:sz w:val="2"/>
        </w:rPr>
      </w:pPr>
      <w:r>
        <w:rPr>
          <w:sz w:val="2"/>
          <w:szCs w:val="2"/>
        </w:rPr>
        <w:br w:type="column"/>
      </w:r>
    </w:p>
    <w:p>
      <w:pPr>
        <w:pStyle w:val="BodyText"/>
        <w:spacing w:line="446" w:lineRule="auto"/>
        <w:rPr/>
      </w:pPr>
      <w:r/>
    </w:p>
    <w:p>
      <w:pPr>
        <w:spacing w:before="85" w:line="219" w:lineRule="auto"/>
        <w:outlineLvl w:val="1"/>
        <w:rPr>
          <w:rFonts w:ascii="SimSun" w:hAnsi="SimSun" w:eastAsia="SimSun" w:cs="SimSun"/>
          <w:sz w:val="26"/>
          <w:szCs w:val="26"/>
        </w:rPr>
      </w:pPr>
      <w:bookmarkStart w:name="bookmark106" w:id="99"/>
      <w:bookmarkEnd w:id="99"/>
      <w:bookmarkStart w:name="bookmark57" w:id="100"/>
      <w:bookmarkEnd w:id="100"/>
      <w:r>
        <w:rPr>
          <w:rFonts w:ascii="Times New Roman" w:hAnsi="Times New Roman" w:eastAsia="Times New Roman" w:cs="Times New Roman"/>
          <w:sz w:val="26"/>
          <w:szCs w:val="26"/>
          <w:b/>
          <w:bCs/>
          <w:spacing w:val="-16"/>
        </w:rPr>
        <w:t>6.5    </w:t>
      </w:r>
      <w:r>
        <w:rPr>
          <w:rFonts w:ascii="SimSun" w:hAnsi="SimSun" w:eastAsia="SimSun" w:cs="SimSun"/>
          <w:sz w:val="26"/>
          <w:szCs w:val="26"/>
          <w:b/>
          <w:bCs/>
          <w:spacing w:val="-16"/>
        </w:rPr>
        <w:t>创建有层次的文章结构，选择合适的结构</w:t>
      </w:r>
      <w:r>
        <w:rPr>
          <w:rFonts w:ascii="SimSun" w:hAnsi="SimSun" w:eastAsia="SimSun" w:cs="SimSun"/>
          <w:sz w:val="26"/>
          <w:szCs w:val="26"/>
          <w:b/>
          <w:bCs/>
          <w:spacing w:val="-17"/>
        </w:rPr>
        <w:t>标题</w:t>
      </w:r>
    </w:p>
    <w:p>
      <w:pPr>
        <w:ind w:firstLine="429"/>
        <w:spacing w:before="312" w:line="311" w:lineRule="auto"/>
        <w:jc w:val="both"/>
        <w:rPr>
          <w:rFonts w:ascii="SimSun" w:hAnsi="SimSun" w:eastAsia="SimSun" w:cs="SimSun"/>
          <w:sz w:val="22"/>
          <w:szCs w:val="22"/>
        </w:rPr>
      </w:pPr>
      <w:r>
        <w:rPr>
          <w:rFonts w:ascii="SimSun" w:hAnsi="SimSun" w:eastAsia="SimSun" w:cs="SimSun"/>
          <w:sz w:val="22"/>
          <w:szCs w:val="22"/>
          <w:spacing w:val="-7"/>
        </w:rPr>
        <w:t>我们讲述了采用自上而下、层层细化的结构化写作方法，</w:t>
      </w:r>
      <w:r>
        <w:rPr>
          <w:rFonts w:ascii="SimSun" w:hAnsi="SimSun" w:eastAsia="SimSun" w:cs="SimSun"/>
          <w:sz w:val="22"/>
          <w:szCs w:val="22"/>
          <w:spacing w:val="-8"/>
        </w:rPr>
        <w:t>这种方法无论是</w:t>
      </w:r>
      <w:r>
        <w:rPr>
          <w:rFonts w:ascii="SimSun" w:hAnsi="SimSun" w:eastAsia="SimSun" w:cs="SimSun"/>
          <w:sz w:val="22"/>
          <w:szCs w:val="22"/>
        </w:rPr>
        <w:t xml:space="preserve">  </w:t>
      </w:r>
      <w:r>
        <w:rPr>
          <w:rFonts w:ascii="SimSun" w:hAnsi="SimSun" w:eastAsia="SimSun" w:cs="SimSun"/>
          <w:sz w:val="22"/>
          <w:szCs w:val="22"/>
          <w:spacing w:val="-4"/>
        </w:rPr>
        <w:t>对研究者组织、撰写论文，还是对评审者审阅论文，都有着无比</w:t>
      </w:r>
      <w:r>
        <w:rPr>
          <w:rFonts w:ascii="SimSun" w:hAnsi="SimSun" w:eastAsia="SimSun" w:cs="SimSun"/>
          <w:sz w:val="22"/>
          <w:szCs w:val="22"/>
          <w:spacing w:val="-5"/>
        </w:rPr>
        <w:t>重要的作用。</w:t>
      </w:r>
      <w:r>
        <w:rPr>
          <w:rFonts w:ascii="SimSun" w:hAnsi="SimSun" w:eastAsia="SimSun" w:cs="SimSun"/>
          <w:sz w:val="22"/>
          <w:szCs w:val="22"/>
        </w:rPr>
        <w:t xml:space="preserve"> </w:t>
      </w:r>
      <w:r>
        <w:rPr>
          <w:rFonts w:ascii="SimSun" w:hAnsi="SimSun" w:eastAsia="SimSun" w:cs="SimSun"/>
          <w:sz w:val="22"/>
          <w:szCs w:val="22"/>
        </w:rPr>
        <w:t>尤其是对作者来说，创建各种层次的(小节)论文</w:t>
      </w:r>
      <w:r>
        <w:rPr>
          <w:rFonts w:ascii="SimSun" w:hAnsi="SimSun" w:eastAsia="SimSun" w:cs="SimSun"/>
          <w:sz w:val="22"/>
          <w:szCs w:val="22"/>
          <w:spacing w:val="-1"/>
        </w:rPr>
        <w:t>结构，并恰当地选择结构标</w:t>
      </w:r>
      <w:r>
        <w:rPr>
          <w:rFonts w:ascii="SimSun" w:hAnsi="SimSun" w:eastAsia="SimSun" w:cs="SimSun"/>
          <w:sz w:val="22"/>
          <w:szCs w:val="22"/>
        </w:rPr>
        <w:t xml:space="preserve">  </w:t>
      </w:r>
      <w:r>
        <w:rPr>
          <w:rFonts w:ascii="SimSun" w:hAnsi="SimSun" w:eastAsia="SimSun" w:cs="SimSun"/>
          <w:sz w:val="22"/>
          <w:szCs w:val="22"/>
        </w:rPr>
        <w:t>题，能够很好地反映论文的整体逻辑结构，大大增强论</w:t>
      </w:r>
      <w:r>
        <w:rPr>
          <w:rFonts w:ascii="SimSun" w:hAnsi="SimSun" w:eastAsia="SimSun" w:cs="SimSun"/>
          <w:sz w:val="22"/>
          <w:szCs w:val="22"/>
          <w:spacing w:val="-1"/>
        </w:rPr>
        <w:t>文的可读性。读者朋</w:t>
      </w:r>
      <w:r>
        <w:rPr>
          <w:rFonts w:ascii="SimSun" w:hAnsi="SimSun" w:eastAsia="SimSun" w:cs="SimSun"/>
          <w:sz w:val="22"/>
          <w:szCs w:val="22"/>
        </w:rPr>
        <w:t xml:space="preserve"> </w:t>
      </w:r>
      <w:r>
        <w:rPr>
          <w:rFonts w:ascii="SimSun" w:hAnsi="SimSun" w:eastAsia="SimSun" w:cs="SimSun"/>
          <w:sz w:val="22"/>
          <w:szCs w:val="22"/>
          <w:spacing w:val="-7"/>
        </w:rPr>
        <w:t>友，在写作论文时，要避免某些小节的内容过长；如果内容非常多，</w:t>
      </w:r>
      <w:r>
        <w:rPr>
          <w:rFonts w:ascii="SimSun" w:hAnsi="SimSun" w:eastAsia="SimSun" w:cs="SimSun"/>
          <w:sz w:val="22"/>
          <w:szCs w:val="22"/>
          <w:spacing w:val="-8"/>
        </w:rPr>
        <w:t>可再细分</w:t>
      </w:r>
      <w:r>
        <w:rPr>
          <w:rFonts w:ascii="SimSun" w:hAnsi="SimSun" w:eastAsia="SimSun" w:cs="SimSun"/>
          <w:sz w:val="22"/>
          <w:szCs w:val="22"/>
        </w:rPr>
        <w:t xml:space="preserve">  </w:t>
      </w:r>
      <w:r>
        <w:rPr>
          <w:rFonts w:ascii="SimSun" w:hAnsi="SimSun" w:eastAsia="SimSun" w:cs="SimSun"/>
          <w:sz w:val="22"/>
          <w:szCs w:val="22"/>
          <w:spacing w:val="-7"/>
        </w:rPr>
        <w:t>成若干次小节。举例而言，如果对现有工作描述的小节内容很长，那最</w:t>
      </w:r>
      <w:r>
        <w:rPr>
          <w:rFonts w:ascii="SimSun" w:hAnsi="SimSun" w:eastAsia="SimSun" w:cs="SimSun"/>
          <w:sz w:val="22"/>
          <w:szCs w:val="22"/>
          <w:spacing w:val="-8"/>
        </w:rPr>
        <w:t>好把该</w:t>
      </w:r>
      <w:r>
        <w:rPr>
          <w:rFonts w:ascii="SimSun" w:hAnsi="SimSun" w:eastAsia="SimSun" w:cs="SimSun"/>
          <w:sz w:val="22"/>
          <w:szCs w:val="22"/>
        </w:rPr>
        <w:t xml:space="preserve">  </w:t>
      </w:r>
      <w:r>
        <w:rPr>
          <w:rFonts w:ascii="SimSun" w:hAnsi="SimSun" w:eastAsia="SimSun" w:cs="SimSun"/>
          <w:sz w:val="22"/>
          <w:szCs w:val="22"/>
          <w:spacing w:val="-2"/>
        </w:rPr>
        <w:t>节分成多个次小节(如2.1</w:t>
      </w:r>
      <w:r>
        <w:rPr>
          <w:rFonts w:ascii="SimSun" w:hAnsi="SimSun" w:eastAsia="SimSun" w:cs="SimSun"/>
          <w:sz w:val="22"/>
          <w:szCs w:val="22"/>
          <w:spacing w:val="-36"/>
        </w:rPr>
        <w:t xml:space="preserve"> </w:t>
      </w:r>
      <w:r>
        <w:rPr>
          <w:rFonts w:ascii="SimSun" w:hAnsi="SimSun" w:eastAsia="SimSun" w:cs="SimSun"/>
          <w:sz w:val="22"/>
          <w:szCs w:val="22"/>
          <w:spacing w:val="-2"/>
        </w:rPr>
        <w:t>节，2.2</w:t>
      </w:r>
      <w:r>
        <w:rPr>
          <w:rFonts w:ascii="SimSun" w:hAnsi="SimSun" w:eastAsia="SimSun" w:cs="SimSun"/>
          <w:sz w:val="22"/>
          <w:szCs w:val="22"/>
          <w:spacing w:val="-22"/>
        </w:rPr>
        <w:t xml:space="preserve"> </w:t>
      </w:r>
      <w:r>
        <w:rPr>
          <w:rFonts w:ascii="SimSun" w:hAnsi="SimSun" w:eastAsia="SimSun" w:cs="SimSun"/>
          <w:sz w:val="22"/>
          <w:szCs w:val="22"/>
          <w:spacing w:val="-2"/>
        </w:rPr>
        <w:t>节等),每个次小节分别讨论一种现有的研</w:t>
      </w:r>
      <w:r>
        <w:rPr>
          <w:rFonts w:ascii="SimSun" w:hAnsi="SimSun" w:eastAsia="SimSun" w:cs="SimSun"/>
          <w:sz w:val="22"/>
          <w:szCs w:val="22"/>
        </w:rPr>
        <w:t xml:space="preserve">  </w:t>
      </w:r>
      <w:r>
        <w:rPr>
          <w:rFonts w:ascii="SimSun" w:hAnsi="SimSun" w:eastAsia="SimSun" w:cs="SimSun"/>
          <w:sz w:val="22"/>
          <w:szCs w:val="22"/>
          <w:spacing w:val="-1"/>
        </w:rPr>
        <w:t>究工作。还要强调一点，就是应避免使用非常深的层次结构(如3.1.2.1.1节</w:t>
      </w:r>
      <w:r>
        <w:rPr>
          <w:rFonts w:ascii="SimSun" w:hAnsi="SimSun" w:eastAsia="SimSun" w:cs="SimSun"/>
          <w:sz w:val="22"/>
          <w:szCs w:val="22"/>
          <w:spacing w:val="9"/>
        </w:rPr>
        <w:t xml:space="preserve">  </w:t>
      </w:r>
      <w:r>
        <w:rPr>
          <w:rFonts w:ascii="SimSun" w:hAnsi="SimSun" w:eastAsia="SimSun" w:cs="SimSun"/>
          <w:sz w:val="22"/>
          <w:szCs w:val="22"/>
          <w:spacing w:val="3"/>
        </w:rPr>
        <w:t>等)。通常，论文章节结构的深度不要超过3～4</w:t>
      </w:r>
      <w:r>
        <w:rPr>
          <w:rFonts w:ascii="SimSun" w:hAnsi="SimSun" w:eastAsia="SimSun" w:cs="SimSun"/>
          <w:sz w:val="22"/>
          <w:szCs w:val="22"/>
          <w:spacing w:val="2"/>
        </w:rPr>
        <w:t>层。如果你遇到必须使用很</w:t>
      </w:r>
      <w:r>
        <w:rPr>
          <w:rFonts w:ascii="SimSun" w:hAnsi="SimSun" w:eastAsia="SimSun" w:cs="SimSun"/>
          <w:sz w:val="22"/>
          <w:szCs w:val="22"/>
        </w:rPr>
        <w:t xml:space="preserve">  </w:t>
      </w:r>
      <w:r>
        <w:rPr>
          <w:rFonts w:ascii="SimSun" w:hAnsi="SimSun" w:eastAsia="SimSun" w:cs="SimSun"/>
          <w:sz w:val="22"/>
          <w:szCs w:val="22"/>
          <w:spacing w:val="3"/>
        </w:rPr>
        <w:t>深层次结构的情况，可考虑在高层次的结构安排上增加更多的并列结构</w:t>
      </w:r>
      <w:r>
        <w:rPr>
          <w:rFonts w:ascii="SimSun" w:hAnsi="SimSun" w:eastAsia="SimSun" w:cs="SimSun"/>
          <w:sz w:val="22"/>
          <w:szCs w:val="22"/>
          <w:spacing w:val="2"/>
        </w:rPr>
        <w:t>(例</w:t>
      </w:r>
      <w:r>
        <w:rPr>
          <w:rFonts w:ascii="SimSun" w:hAnsi="SimSun" w:eastAsia="SimSun" w:cs="SimSun"/>
          <w:sz w:val="22"/>
          <w:szCs w:val="22"/>
        </w:rPr>
        <w:t xml:space="preserve">  </w:t>
      </w:r>
      <w:r>
        <w:rPr>
          <w:rFonts w:ascii="SimSun" w:hAnsi="SimSun" w:eastAsia="SimSun" w:cs="SimSun"/>
          <w:sz w:val="22"/>
          <w:szCs w:val="22"/>
          <w:spacing w:val="9"/>
        </w:rPr>
        <w:t>如，第3节写新理论，第4节写新方法),而不要把所有的内容都堆积在第3</w:t>
      </w:r>
      <w:r>
        <w:rPr>
          <w:rFonts w:ascii="SimSun" w:hAnsi="SimSun" w:eastAsia="SimSun" w:cs="SimSun"/>
          <w:sz w:val="22"/>
          <w:szCs w:val="22"/>
          <w:spacing w:val="3"/>
        </w:rPr>
        <w:t xml:space="preserve">  </w:t>
      </w:r>
      <w:r>
        <w:rPr>
          <w:rFonts w:ascii="SimSun" w:hAnsi="SimSun" w:eastAsia="SimSun" w:cs="SimSun"/>
          <w:sz w:val="22"/>
          <w:szCs w:val="22"/>
          <w:spacing w:val="-9"/>
        </w:rPr>
        <w:t>节中。</w:t>
      </w:r>
    </w:p>
    <w:p>
      <w:pPr>
        <w:spacing w:line="311" w:lineRule="auto"/>
        <w:sectPr>
          <w:footerReference w:type="default" r:id="rId1"/>
          <w:pgSz w:w="10170" w:h="10810"/>
          <w:pgMar w:top="400" w:right="1469" w:bottom="400" w:left="0" w:header="0" w:footer="0" w:gutter="0"/>
          <w:cols w:equalWidth="0" w:num="2">
            <w:col w:w="1261" w:space="100"/>
            <w:col w:w="7340" w:space="0"/>
          </w:cols>
        </w:sectPr>
        <w:rPr>
          <w:rFonts w:ascii="SimSun" w:hAnsi="SimSun" w:eastAsia="SimSun" w:cs="SimSun"/>
          <w:sz w:val="22"/>
          <w:szCs w:val="22"/>
        </w:rPr>
      </w:pPr>
    </w:p>
    <w:p>
      <w:pPr>
        <w:ind w:left="1360" w:right="95" w:firstLine="429"/>
        <w:spacing w:before="85" w:line="311" w:lineRule="auto"/>
        <w:jc w:val="both"/>
        <w:rPr>
          <w:rFonts w:ascii="SimSun" w:hAnsi="SimSun" w:eastAsia="SimSun" w:cs="SimSun"/>
          <w:sz w:val="22"/>
          <w:szCs w:val="22"/>
        </w:rPr>
      </w:pPr>
      <w:r>
        <w:rPr>
          <w:rFonts w:ascii="SimSun" w:hAnsi="SimSun" w:eastAsia="SimSun" w:cs="SimSun"/>
          <w:sz w:val="22"/>
          <w:szCs w:val="22"/>
          <w:spacing w:val="-7"/>
        </w:rPr>
        <w:t>在每大节或每小节的开篇，应该用一个段落简要介绍本节内容。例</w:t>
      </w:r>
      <w:r>
        <w:rPr>
          <w:rFonts w:ascii="SimSun" w:hAnsi="SimSun" w:eastAsia="SimSun" w:cs="SimSun"/>
          <w:sz w:val="22"/>
          <w:szCs w:val="22"/>
          <w:spacing w:val="-8"/>
        </w:rPr>
        <w:t>如，第</w:t>
      </w:r>
      <w:r>
        <w:rPr>
          <w:rFonts w:ascii="SimSun" w:hAnsi="SimSun" w:eastAsia="SimSun" w:cs="SimSun"/>
          <w:sz w:val="22"/>
          <w:szCs w:val="22"/>
        </w:rPr>
        <w:t xml:space="preserve"> </w:t>
      </w:r>
      <w:r>
        <w:rPr>
          <w:rFonts w:ascii="SimSun" w:hAnsi="SimSun" w:eastAsia="SimSun" w:cs="SimSun"/>
          <w:sz w:val="22"/>
          <w:szCs w:val="22"/>
          <w:spacing w:val="3"/>
        </w:rPr>
        <w:t>3节和3.1节之间应该有一些关于整个第3</w:t>
      </w:r>
      <w:r>
        <w:rPr>
          <w:rFonts w:ascii="SimSun" w:hAnsi="SimSun" w:eastAsia="SimSun" w:cs="SimSun"/>
          <w:sz w:val="22"/>
          <w:szCs w:val="22"/>
          <w:spacing w:val="2"/>
        </w:rPr>
        <w:t>节内容的介绍，这种承接式介绍文</w:t>
      </w:r>
      <w:r>
        <w:rPr>
          <w:rFonts w:ascii="SimSun" w:hAnsi="SimSun" w:eastAsia="SimSun" w:cs="SimSun"/>
          <w:sz w:val="22"/>
          <w:szCs w:val="22"/>
        </w:rPr>
        <w:t xml:space="preserve"> </w:t>
      </w:r>
      <w:r>
        <w:rPr>
          <w:rFonts w:ascii="SimSun" w:hAnsi="SimSun" w:eastAsia="SimSun" w:cs="SimSun"/>
          <w:sz w:val="22"/>
          <w:szCs w:val="22"/>
          <w:spacing w:val="-6"/>
        </w:rPr>
        <w:t>字的篇幅通常限于一个段落左右。同样，在3.1.1节开</w:t>
      </w:r>
      <w:r>
        <w:rPr>
          <w:rFonts w:ascii="SimSun" w:hAnsi="SimSun" w:eastAsia="SimSun" w:cs="SimSun"/>
          <w:sz w:val="22"/>
          <w:szCs w:val="22"/>
          <w:spacing w:val="-7"/>
        </w:rPr>
        <w:t>始前，应该为3.1节写一</w:t>
      </w:r>
      <w:r>
        <w:rPr>
          <w:rFonts w:ascii="SimSun" w:hAnsi="SimSun" w:eastAsia="SimSun" w:cs="SimSun"/>
          <w:sz w:val="22"/>
          <w:szCs w:val="22"/>
        </w:rPr>
        <w:t xml:space="preserve"> </w:t>
      </w:r>
      <w:r>
        <w:rPr>
          <w:rFonts w:ascii="SimSun" w:hAnsi="SimSun" w:eastAsia="SimSun" w:cs="SimSun"/>
          <w:sz w:val="22"/>
          <w:szCs w:val="22"/>
          <w:spacing w:val="-10"/>
        </w:rPr>
        <w:t>些介绍文字。这正是自上而下的细化方法在论文写作中的应用。</w:t>
      </w:r>
    </w:p>
    <w:p>
      <w:pPr>
        <w:ind w:left="1360" w:right="92" w:firstLine="429"/>
        <w:spacing w:before="22" w:line="290" w:lineRule="auto"/>
        <w:jc w:val="both"/>
        <w:rPr>
          <w:rFonts w:ascii="SimSun" w:hAnsi="SimSun" w:eastAsia="SimSun" w:cs="SimSun"/>
          <w:sz w:val="22"/>
          <w:szCs w:val="22"/>
        </w:rPr>
      </w:pPr>
      <w:r>
        <w:rPr>
          <w:rFonts w:ascii="SimSun" w:hAnsi="SimSun" w:eastAsia="SimSun" w:cs="SimSun"/>
          <w:sz w:val="22"/>
          <w:szCs w:val="22"/>
          <w:spacing w:val="-7"/>
        </w:rPr>
        <w:t>写作过程本身是一个自上而下的细化过程。当学生准备自己写第二</w:t>
      </w:r>
      <w:r>
        <w:rPr>
          <w:rFonts w:ascii="SimSun" w:hAnsi="SimSun" w:eastAsia="SimSun" w:cs="SimSun"/>
          <w:sz w:val="22"/>
          <w:szCs w:val="22"/>
          <w:spacing w:val="-8"/>
        </w:rPr>
        <w:t>篇或第</w:t>
      </w:r>
      <w:r>
        <w:rPr>
          <w:rFonts w:ascii="SimSun" w:hAnsi="SimSun" w:eastAsia="SimSun" w:cs="SimSun"/>
          <w:sz w:val="22"/>
          <w:szCs w:val="22"/>
        </w:rPr>
        <w:t xml:space="preserve"> </w:t>
      </w:r>
      <w:r>
        <w:rPr>
          <w:rFonts w:ascii="SimSun" w:hAnsi="SimSun" w:eastAsia="SimSun" w:cs="SimSun"/>
          <w:sz w:val="22"/>
          <w:szCs w:val="22"/>
          <w:spacing w:val="-7"/>
        </w:rPr>
        <w:t>三篇论文时，作为导师，我们还是会细心地指导他们写论文的摘要部分和2～3</w:t>
      </w:r>
      <w:r>
        <w:rPr>
          <w:rFonts w:ascii="SimSun" w:hAnsi="SimSun" w:eastAsia="SimSun" w:cs="SimSun"/>
          <w:sz w:val="22"/>
          <w:szCs w:val="22"/>
          <w:spacing w:val="7"/>
        </w:rPr>
        <w:t xml:space="preserve"> </w:t>
      </w:r>
      <w:r>
        <w:rPr>
          <w:rFonts w:ascii="SimSun" w:hAnsi="SimSun" w:eastAsia="SimSun" w:cs="SimSun"/>
          <w:sz w:val="22"/>
          <w:szCs w:val="22"/>
        </w:rPr>
        <w:t>级大纲(包括小节标题和一些非常简短的内容</w:t>
      </w:r>
      <w:r>
        <w:rPr>
          <w:rFonts w:ascii="SimSun" w:hAnsi="SimSun" w:eastAsia="SimSun" w:cs="SimSun"/>
          <w:sz w:val="22"/>
          <w:szCs w:val="22"/>
          <w:spacing w:val="-1"/>
        </w:rPr>
        <w:t>)。这些内容体现了论文的逻辑</w:t>
      </w:r>
      <w:r>
        <w:rPr>
          <w:rFonts w:ascii="SimSun" w:hAnsi="SimSun" w:eastAsia="SimSun" w:cs="SimSun"/>
          <w:sz w:val="22"/>
          <w:szCs w:val="22"/>
        </w:rPr>
        <w:t xml:space="preserve"> </w:t>
      </w:r>
      <w:r>
        <w:rPr>
          <w:rFonts w:ascii="SimSun" w:hAnsi="SimSun" w:eastAsia="SimSun" w:cs="SimSun"/>
          <w:sz w:val="22"/>
          <w:szCs w:val="22"/>
          <w:spacing w:val="-7"/>
        </w:rPr>
        <w:t>性、一致性和连贯性。完成这些工作指导后，我们便要求学生使用自上而下的</w:t>
      </w:r>
      <w:r>
        <w:rPr>
          <w:rFonts w:ascii="SimSun" w:hAnsi="SimSun" w:eastAsia="SimSun" w:cs="SimSun"/>
          <w:sz w:val="22"/>
          <w:szCs w:val="22"/>
          <w:spacing w:val="3"/>
        </w:rPr>
        <w:t xml:space="preserve"> </w:t>
      </w:r>
      <w:r>
        <w:rPr>
          <w:rFonts w:ascii="SimSun" w:hAnsi="SimSun" w:eastAsia="SimSun" w:cs="SimSun"/>
          <w:sz w:val="22"/>
          <w:szCs w:val="22"/>
          <w:spacing w:val="-4"/>
        </w:rPr>
        <w:t>方法将每一节的内容“填满”,加上一些细致阐述。通过这种方法，易于让学</w:t>
      </w:r>
      <w:r>
        <w:rPr>
          <w:rFonts w:ascii="SimSun" w:hAnsi="SimSun" w:eastAsia="SimSun" w:cs="SimSun"/>
          <w:sz w:val="22"/>
          <w:szCs w:val="22"/>
          <w:spacing w:val="6"/>
        </w:rPr>
        <w:t xml:space="preserve"> </w:t>
      </w:r>
      <w:r>
        <w:rPr>
          <w:rFonts w:ascii="SimSun" w:hAnsi="SimSun" w:eastAsia="SimSun" w:cs="SimSun"/>
          <w:sz w:val="22"/>
          <w:szCs w:val="22"/>
          <w:spacing w:val="-10"/>
        </w:rPr>
        <w:t>生写出逻辑清晰的好论文。</w:t>
      </w:r>
    </w:p>
    <w:p>
      <w:pPr>
        <w:spacing w:line="290" w:lineRule="auto"/>
        <w:sectPr>
          <w:type w:val="continuous"/>
          <w:pgSz w:w="10170" w:h="10810"/>
          <w:pgMar w:top="400" w:right="1469" w:bottom="400" w:left="0" w:header="0" w:footer="0" w:gutter="0"/>
          <w:cols w:equalWidth="0" w:num="1">
            <w:col w:w="8701" w:space="0"/>
          </w:cols>
        </w:sectPr>
        <w:rPr>
          <w:rFonts w:ascii="SimSun" w:hAnsi="SimSun" w:eastAsia="SimSun" w:cs="SimSun"/>
          <w:sz w:val="22"/>
          <w:szCs w:val="22"/>
        </w:rPr>
      </w:pPr>
    </w:p>
    <w:p>
      <w:pPr>
        <w:spacing w:before="154"/>
        <w:rPr/>
      </w:pPr>
      <w:r/>
    </w:p>
    <w:p>
      <w:pPr>
        <w:sectPr>
          <w:footerReference w:type="default" r:id="rId154"/>
          <w:pgSz w:w="10170" w:h="10810"/>
          <w:pgMar w:top="400" w:right="435" w:bottom="580" w:left="1525" w:header="0" w:footer="382" w:gutter="0"/>
          <w:cols w:equalWidth="0" w:num="1">
            <w:col w:w="8209" w:space="0"/>
          </w:cols>
        </w:sectPr>
        <w:rPr/>
      </w:pPr>
    </w:p>
    <w:p>
      <w:pPr>
        <w:ind w:left="14"/>
        <w:spacing w:before="52" w:line="220" w:lineRule="auto"/>
        <w:outlineLvl w:val="1"/>
        <w:rPr>
          <w:rFonts w:ascii="SimSun" w:hAnsi="SimSun" w:eastAsia="SimSun" w:cs="SimSun"/>
          <w:sz w:val="26"/>
          <w:szCs w:val="26"/>
        </w:rPr>
      </w:pPr>
      <w:bookmarkStart w:name="bookmark58" w:id="101"/>
      <w:bookmarkEnd w:id="101"/>
      <w:r>
        <w:rPr>
          <w:rFonts w:ascii="Times New Roman" w:hAnsi="Times New Roman" w:eastAsia="Times New Roman" w:cs="Times New Roman"/>
          <w:sz w:val="26"/>
          <w:szCs w:val="26"/>
          <w:b/>
          <w:bCs/>
          <w:spacing w:val="-12"/>
        </w:rPr>
        <w:t>6.6</w:t>
      </w:r>
      <w:r>
        <w:rPr>
          <w:rFonts w:ascii="Times New Roman" w:hAnsi="Times New Roman" w:eastAsia="Times New Roman" w:cs="Times New Roman"/>
          <w:sz w:val="26"/>
          <w:szCs w:val="26"/>
          <w:b/>
          <w:bCs/>
          <w:spacing w:val="12"/>
        </w:rPr>
        <w:t xml:space="preserve">   </w:t>
      </w:r>
      <w:r>
        <w:rPr>
          <w:rFonts w:ascii="SimSun" w:hAnsi="SimSun" w:eastAsia="SimSun" w:cs="SimSun"/>
          <w:sz w:val="26"/>
          <w:szCs w:val="26"/>
          <w:b/>
          <w:bCs/>
          <w:spacing w:val="-12"/>
        </w:rPr>
        <w:t>论文写作技巧</w:t>
      </w:r>
    </w:p>
    <w:p>
      <w:pPr>
        <w:pStyle w:val="BodyText"/>
        <w:spacing w:line="265" w:lineRule="auto"/>
        <w:rPr/>
      </w:pPr>
      <w:r/>
    </w:p>
    <w:p>
      <w:pPr>
        <w:ind w:left="14" w:right="145" w:firstLine="409"/>
        <w:spacing w:before="72" w:line="312" w:lineRule="auto"/>
        <w:jc w:val="both"/>
        <w:rPr>
          <w:rFonts w:ascii="SimSun" w:hAnsi="SimSun" w:eastAsia="SimSun" w:cs="SimSun"/>
          <w:sz w:val="22"/>
          <w:szCs w:val="22"/>
        </w:rPr>
      </w:pPr>
      <w:r>
        <w:rPr>
          <w:rFonts w:ascii="SimSun" w:hAnsi="SimSun" w:eastAsia="SimSun" w:cs="SimSun"/>
          <w:sz w:val="22"/>
          <w:szCs w:val="22"/>
          <w:spacing w:val="-7"/>
        </w:rPr>
        <w:t>前面讨论了很多在论文写作过程中易犯的错误和存在的一些误区，并讲述</w:t>
      </w:r>
      <w:r>
        <w:rPr>
          <w:rFonts w:ascii="SimSun" w:hAnsi="SimSun" w:eastAsia="SimSun" w:cs="SimSun"/>
          <w:sz w:val="22"/>
          <w:szCs w:val="22"/>
          <w:spacing w:val="1"/>
        </w:rPr>
        <w:t xml:space="preserve"> </w:t>
      </w:r>
      <w:r>
        <w:rPr>
          <w:rFonts w:ascii="SimSun" w:hAnsi="SimSun" w:eastAsia="SimSun" w:cs="SimSun"/>
          <w:sz w:val="22"/>
          <w:szCs w:val="22"/>
          <w:spacing w:val="-8"/>
        </w:rPr>
        <w:t>了如何纠正它们。本小节将介绍很多写作方面的技巧，这些技巧有些来源于我</w:t>
      </w:r>
      <w:r>
        <w:rPr>
          <w:rFonts w:ascii="SimSun" w:hAnsi="SimSun" w:eastAsia="SimSun" w:cs="SimSun"/>
          <w:sz w:val="22"/>
          <w:szCs w:val="22"/>
        </w:rPr>
        <w:t xml:space="preserve"> </w:t>
      </w:r>
      <w:r>
        <w:rPr>
          <w:rFonts w:ascii="SimSun" w:hAnsi="SimSun" w:eastAsia="SimSun" w:cs="SimSun"/>
          <w:sz w:val="22"/>
          <w:szCs w:val="22"/>
          <w:spacing w:val="-7"/>
        </w:rPr>
        <w:t>们多年的写作经验，有些是在与其他研究者</w:t>
      </w:r>
      <w:r>
        <w:rPr>
          <w:rFonts w:ascii="SimSun" w:hAnsi="SimSun" w:eastAsia="SimSun" w:cs="SimSun"/>
          <w:sz w:val="22"/>
          <w:szCs w:val="22"/>
          <w:spacing w:val="-8"/>
        </w:rPr>
        <w:t>和评审者交流时收获的信息，在此</w:t>
      </w:r>
      <w:r>
        <w:rPr>
          <w:rFonts w:ascii="SimSun" w:hAnsi="SimSun" w:eastAsia="SimSun" w:cs="SimSun"/>
          <w:sz w:val="22"/>
          <w:szCs w:val="22"/>
        </w:rPr>
        <w:t xml:space="preserve"> </w:t>
      </w:r>
      <w:r>
        <w:rPr>
          <w:rFonts w:ascii="SimSun" w:hAnsi="SimSun" w:eastAsia="SimSun" w:cs="SimSun"/>
          <w:sz w:val="22"/>
          <w:szCs w:val="22"/>
          <w:spacing w:val="-14"/>
        </w:rPr>
        <w:t>与读者朋友分享。</w:t>
      </w:r>
    </w:p>
    <w:p>
      <w:pPr>
        <w:ind w:left="14"/>
        <w:spacing w:before="182" w:line="219" w:lineRule="auto"/>
        <w:rPr>
          <w:rFonts w:ascii="SimSun" w:hAnsi="SimSun" w:eastAsia="SimSun" w:cs="SimSun"/>
          <w:sz w:val="22"/>
          <w:szCs w:val="22"/>
        </w:rPr>
      </w:pPr>
      <w:r>
        <w:rPr>
          <w:rFonts w:ascii="Times New Roman" w:hAnsi="Times New Roman" w:eastAsia="Times New Roman" w:cs="Times New Roman"/>
          <w:sz w:val="22"/>
          <w:szCs w:val="22"/>
          <w:b/>
          <w:bCs/>
          <w:spacing w:val="-7"/>
        </w:rPr>
        <w:t>6.6.1</w:t>
      </w:r>
      <w:r>
        <w:rPr>
          <w:rFonts w:ascii="Times New Roman" w:hAnsi="Times New Roman" w:eastAsia="Times New Roman" w:cs="Times New Roman"/>
          <w:sz w:val="22"/>
          <w:szCs w:val="22"/>
          <w:b/>
          <w:bCs/>
          <w:spacing w:val="12"/>
        </w:rPr>
        <w:t xml:space="preserve">   </w:t>
      </w:r>
      <w:r>
        <w:rPr>
          <w:rFonts w:ascii="SimSun" w:hAnsi="SimSun" w:eastAsia="SimSun" w:cs="SimSun"/>
          <w:sz w:val="22"/>
          <w:szCs w:val="22"/>
          <w:b/>
          <w:bCs/>
          <w:spacing w:val="-7"/>
        </w:rPr>
        <w:t>使用特定词语来提示读者</w:t>
      </w:r>
    </w:p>
    <w:p>
      <w:pPr>
        <w:ind w:left="14" w:right="144" w:firstLine="409"/>
        <w:spacing w:before="261" w:line="312" w:lineRule="auto"/>
        <w:jc w:val="both"/>
        <w:rPr>
          <w:rFonts w:ascii="SimSun" w:hAnsi="SimSun" w:eastAsia="SimSun" w:cs="SimSun"/>
          <w:sz w:val="22"/>
          <w:szCs w:val="22"/>
        </w:rPr>
      </w:pPr>
      <w:r>
        <w:rPr>
          <w:rFonts w:ascii="SimSun" w:hAnsi="SimSun" w:eastAsia="SimSun" w:cs="SimSun"/>
          <w:sz w:val="22"/>
          <w:szCs w:val="22"/>
          <w:spacing w:val="-1"/>
        </w:rPr>
        <w:t>当你要在高层面上描述研究工作时，可以使用一些特定词语，又称关键</w:t>
      </w:r>
      <w:r>
        <w:rPr>
          <w:rFonts w:ascii="SimSun" w:hAnsi="SimSun" w:eastAsia="SimSun" w:cs="SimSun"/>
          <w:sz w:val="22"/>
          <w:szCs w:val="22"/>
          <w:spacing w:val="7"/>
        </w:rPr>
        <w:t xml:space="preserve"> </w:t>
      </w:r>
      <w:r>
        <w:rPr>
          <w:rFonts w:ascii="SimSun" w:hAnsi="SimSun" w:eastAsia="SimSun" w:cs="SimSun"/>
          <w:sz w:val="22"/>
          <w:szCs w:val="22"/>
          <w:spacing w:val="-7"/>
        </w:rPr>
        <w:t>词，用来暗示读者哪些内容比较重要，而哪些</w:t>
      </w:r>
      <w:r>
        <w:rPr>
          <w:rFonts w:ascii="SimSun" w:hAnsi="SimSun" w:eastAsia="SimSun" w:cs="SimSun"/>
          <w:sz w:val="22"/>
          <w:szCs w:val="22"/>
          <w:spacing w:val="-8"/>
        </w:rPr>
        <w:t>内容是可以跳过的。读者朋友请</w:t>
      </w:r>
      <w:r>
        <w:rPr>
          <w:rFonts w:ascii="SimSun" w:hAnsi="SimSun" w:eastAsia="SimSun" w:cs="SimSun"/>
          <w:sz w:val="22"/>
          <w:szCs w:val="22"/>
        </w:rPr>
        <w:t xml:space="preserve"> </w:t>
      </w:r>
      <w:r>
        <w:rPr>
          <w:rFonts w:ascii="SimSun" w:hAnsi="SimSun" w:eastAsia="SimSun" w:cs="SimSun"/>
          <w:sz w:val="22"/>
          <w:szCs w:val="22"/>
          <w:spacing w:val="-10"/>
        </w:rPr>
        <w:t>看下面给出的例子，例子中带有下画线的词便是特定词语。</w:t>
      </w:r>
    </w:p>
    <w:p>
      <w:pPr>
        <w:ind w:left="14" w:right="126" w:firstLine="409"/>
        <w:spacing w:before="65" w:line="308" w:lineRule="auto"/>
        <w:jc w:val="both"/>
        <w:rPr>
          <w:rFonts w:ascii="SimSun" w:hAnsi="SimSun" w:eastAsia="SimSun" w:cs="SimSun"/>
          <w:sz w:val="22"/>
          <w:szCs w:val="22"/>
        </w:rPr>
      </w:pPr>
      <w:r>
        <w:rPr>
          <w:rFonts w:ascii="Times New Roman" w:hAnsi="Times New Roman" w:eastAsia="Times New Roman" w:cs="Times New Roman"/>
          <w:sz w:val="22"/>
          <w:szCs w:val="22"/>
          <w:spacing w:val="-1"/>
        </w:rPr>
        <w:t>"We will first describe our metho</w:t>
      </w:r>
      <w:r>
        <w:rPr>
          <w:rFonts w:ascii="Times New Roman" w:hAnsi="Times New Roman" w:eastAsia="Times New Roman" w:cs="Times New Roman"/>
          <w:sz w:val="22"/>
          <w:szCs w:val="22"/>
          <w:spacing w:val="-2"/>
        </w:rPr>
        <w:t>d at a high level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2"/>
        </w:rPr>
        <w:t>here.It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2"/>
        </w:rPr>
        <w:t>consists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2"/>
        </w:rPr>
        <w:t>of</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four major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steps.We will describe them briefly  b</w:t>
      </w:r>
      <w:r>
        <w:rPr>
          <w:rFonts w:ascii="Times New Roman" w:hAnsi="Times New Roman" w:eastAsia="Times New Roman" w:cs="Times New Roman"/>
          <w:sz w:val="22"/>
          <w:szCs w:val="22"/>
          <w:spacing w:val="-4"/>
        </w:rPr>
        <w:t>elow.”  ( </w:t>
      </w:r>
      <w:r>
        <w:rPr>
          <w:rFonts w:ascii="SimSun" w:hAnsi="SimSun" w:eastAsia="SimSun" w:cs="SimSun"/>
          <w:sz w:val="22"/>
          <w:szCs w:val="22"/>
          <w:spacing w:val="-4"/>
        </w:rPr>
        <w:t>在这里，我们首先对自己提出的方</w:t>
      </w:r>
      <w:r>
        <w:rPr>
          <w:rFonts w:ascii="SimSun" w:hAnsi="SimSun" w:eastAsia="SimSun" w:cs="SimSun"/>
          <w:sz w:val="22"/>
          <w:szCs w:val="22"/>
        </w:rPr>
        <w:t xml:space="preserve"> </w:t>
      </w:r>
      <w:r>
        <w:rPr>
          <w:rFonts w:ascii="SimSun" w:hAnsi="SimSun" w:eastAsia="SimSun" w:cs="SimSun"/>
          <w:sz w:val="22"/>
          <w:szCs w:val="22"/>
          <w:spacing w:val="-7"/>
        </w:rPr>
        <w:t>法进行</w:t>
      </w:r>
      <w:r>
        <w:rPr>
          <w:rFonts w:ascii="SimSun" w:hAnsi="SimSun" w:eastAsia="SimSun" w:cs="SimSun"/>
          <w:sz w:val="22"/>
          <w:szCs w:val="22"/>
          <w:u w:val="single" w:color="auto"/>
          <w:spacing w:val="-7"/>
        </w:rPr>
        <w:t>高层面</w:t>
      </w:r>
      <w:r>
        <w:rPr>
          <w:rFonts w:ascii="SimSun" w:hAnsi="SimSun" w:eastAsia="SimSun" w:cs="SimSun"/>
          <w:sz w:val="22"/>
          <w:szCs w:val="22"/>
          <w:spacing w:val="-7"/>
        </w:rPr>
        <w:t>的描述。这一方法由四个</w:t>
      </w:r>
      <w:r>
        <w:rPr>
          <w:rFonts w:ascii="SimSun" w:hAnsi="SimSun" w:eastAsia="SimSun" w:cs="SimSun"/>
          <w:sz w:val="22"/>
          <w:szCs w:val="22"/>
          <w:u w:val="single" w:color="auto"/>
          <w:spacing w:val="-7"/>
        </w:rPr>
        <w:t>主要</w:t>
      </w:r>
      <w:r>
        <w:rPr>
          <w:rFonts w:ascii="SimSun" w:hAnsi="SimSun" w:eastAsia="SimSun" w:cs="SimSun"/>
          <w:sz w:val="22"/>
          <w:szCs w:val="22"/>
          <w:spacing w:val="-7"/>
        </w:rPr>
        <w:t>步</w:t>
      </w:r>
      <w:r>
        <w:rPr>
          <w:rFonts w:ascii="SimSun" w:hAnsi="SimSun" w:eastAsia="SimSun" w:cs="SimSun"/>
          <w:sz w:val="22"/>
          <w:szCs w:val="22"/>
          <w:spacing w:val="-8"/>
        </w:rPr>
        <w:t>骤组成。下面我们将简要介绍这</w:t>
      </w:r>
      <w:r>
        <w:rPr>
          <w:rFonts w:ascii="SimSun" w:hAnsi="SimSun" w:eastAsia="SimSun" w:cs="SimSun"/>
          <w:sz w:val="22"/>
          <w:szCs w:val="22"/>
        </w:rPr>
        <w:t xml:space="preserve"> </w:t>
      </w:r>
      <w:r>
        <w:rPr>
          <w:rFonts w:ascii="SimSun" w:hAnsi="SimSun" w:eastAsia="SimSun" w:cs="SimSun"/>
          <w:sz w:val="22"/>
          <w:szCs w:val="22"/>
          <w:spacing w:val="-20"/>
        </w:rPr>
        <w:t>几个步骤。)</w:t>
      </w:r>
    </w:p>
    <w:p>
      <w:pPr>
        <w:ind w:left="375"/>
        <w:spacing w:before="43" w:line="219" w:lineRule="auto"/>
        <w:rPr>
          <w:rFonts w:ascii="SimSun" w:hAnsi="SimSun" w:eastAsia="SimSun" w:cs="SimSun"/>
          <w:sz w:val="22"/>
          <w:szCs w:val="22"/>
        </w:rPr>
      </w:pPr>
      <w:r>
        <w:rPr>
          <w:rFonts w:ascii="Times New Roman" w:hAnsi="Times New Roman" w:eastAsia="Times New Roman" w:cs="Times New Roman"/>
          <w:sz w:val="22"/>
          <w:szCs w:val="22"/>
          <w:spacing w:val="-5"/>
        </w:rPr>
        <w:t>“The intuition 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5"/>
        </w:rPr>
        <w:t>our method is that</w:t>
      </w:r>
      <w:r>
        <w:rPr>
          <w:rFonts w:ascii="SimSun" w:hAnsi="SimSun" w:eastAsia="SimSun" w:cs="SimSun"/>
          <w:sz w:val="22"/>
          <w:szCs w:val="22"/>
          <w:spacing w:val="-5"/>
        </w:rPr>
        <w:t>...”(我们的方法，</w:t>
      </w:r>
      <w:r>
        <w:rPr>
          <w:rFonts w:ascii="SimSun" w:hAnsi="SimSun" w:eastAsia="SimSun" w:cs="SimSun"/>
          <w:sz w:val="22"/>
          <w:szCs w:val="22"/>
          <w:u w:val="single" w:color="auto"/>
          <w:spacing w:val="-5"/>
        </w:rPr>
        <w:t>从直观上来看……</w:t>
      </w:r>
      <w:r>
        <w:rPr>
          <w:rFonts w:ascii="SimSun" w:hAnsi="SimSun" w:eastAsia="SimSun" w:cs="SimSun"/>
          <w:sz w:val="22"/>
          <w:szCs w:val="22"/>
          <w:spacing w:val="-5"/>
        </w:rPr>
        <w:t>)</w:t>
      </w:r>
    </w:p>
    <w:p>
      <w:pPr>
        <w:ind w:left="14" w:right="173" w:firstLine="409"/>
        <w:spacing w:before="129" w:line="314" w:lineRule="auto"/>
        <w:rPr>
          <w:rFonts w:ascii="SimSun" w:hAnsi="SimSun" w:eastAsia="SimSun" w:cs="SimSun"/>
          <w:sz w:val="22"/>
          <w:szCs w:val="22"/>
        </w:rPr>
      </w:pPr>
      <w:r>
        <w:rPr>
          <w:rFonts w:ascii="Times New Roman" w:hAnsi="Times New Roman" w:eastAsia="Times New Roman" w:cs="Times New Roman"/>
          <w:sz w:val="22"/>
          <w:szCs w:val="22"/>
          <w:spacing w:val="-1"/>
        </w:rPr>
        <w:t>"We will describe a proof</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
        </w:rPr>
        <w:t>sk</w:t>
      </w:r>
      <w:r>
        <w:rPr>
          <w:rFonts w:ascii="Times New Roman" w:hAnsi="Times New Roman" w:eastAsia="Times New Roman" w:cs="Times New Roman"/>
          <w:sz w:val="22"/>
          <w:szCs w:val="22"/>
          <w:spacing w:val="-2"/>
        </w:rPr>
        <w:t>etch first to give some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2"/>
        </w:rPr>
        <w:t>intuition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2"/>
        </w:rPr>
        <w:t>about the theorem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6"/>
        </w:rPr>
        <w:t>and the proof.”</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我们</w:t>
      </w:r>
      <w:r>
        <w:rPr>
          <w:rFonts w:ascii="SimSun" w:hAnsi="SimSun" w:eastAsia="SimSun" w:cs="SimSun"/>
          <w:sz w:val="22"/>
          <w:szCs w:val="22"/>
          <w:spacing w:val="-7"/>
        </w:rPr>
        <w:t>首先会</w:t>
      </w:r>
      <w:r>
        <w:rPr>
          <w:rFonts w:ascii="SimSun" w:hAnsi="SimSun" w:eastAsia="SimSun" w:cs="SimSun"/>
          <w:sz w:val="22"/>
          <w:szCs w:val="22"/>
          <w:u w:val="single" w:color="auto"/>
          <w:spacing w:val="-7"/>
        </w:rPr>
        <w:t>简要</w:t>
      </w:r>
      <w:r>
        <w:rPr>
          <w:rFonts w:ascii="SimSun" w:hAnsi="SimSun" w:eastAsia="SimSun" w:cs="SimSun"/>
          <w:sz w:val="22"/>
          <w:szCs w:val="22"/>
          <w:spacing w:val="-7"/>
        </w:rPr>
        <w:t>描述定理和证明，让读者有个</w:t>
      </w:r>
      <w:r>
        <w:rPr>
          <w:rFonts w:ascii="SimSun" w:hAnsi="SimSun" w:eastAsia="SimSun" w:cs="SimSun"/>
          <w:sz w:val="22"/>
          <w:szCs w:val="22"/>
          <w:u w:val="single" w:color="auto"/>
          <w:spacing w:val="-7"/>
        </w:rPr>
        <w:t>直观</w:t>
      </w:r>
      <w:r>
        <w:rPr>
          <w:rFonts w:ascii="SimSun" w:hAnsi="SimSun" w:eastAsia="SimSun" w:cs="SimSun"/>
          <w:sz w:val="22"/>
          <w:szCs w:val="22"/>
          <w:spacing w:val="-7"/>
        </w:rPr>
        <w:t>理解。)</w:t>
      </w:r>
    </w:p>
    <w:p>
      <w:pPr>
        <w:ind w:left="14" w:right="145" w:firstLine="361"/>
        <w:spacing w:line="304" w:lineRule="auto"/>
        <w:rPr>
          <w:rFonts w:ascii="SimSun" w:hAnsi="SimSun" w:eastAsia="SimSun" w:cs="SimSun"/>
          <w:sz w:val="22"/>
          <w:szCs w:val="22"/>
        </w:rPr>
      </w:pP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Generally</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speaking</w:t>
      </w:r>
      <w:r>
        <w:rPr>
          <w:rFonts w:ascii="SimSun" w:hAnsi="SimSun" w:eastAsia="SimSun" w:cs="SimSun"/>
          <w:sz w:val="22"/>
          <w:szCs w:val="22"/>
          <w:spacing w:val="11"/>
        </w:rPr>
        <w:t>,</w:t>
      </w:r>
      <w:r>
        <w:rPr>
          <w:rFonts w:ascii="SimSun" w:hAnsi="SimSun" w:eastAsia="SimSun" w:cs="SimSun"/>
          <w:sz w:val="22"/>
          <w:szCs w:val="22"/>
          <w:spacing w:val="-35"/>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method</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11"/>
        </w:rPr>
        <w:t>不失一般性，我们提出的方</w:t>
      </w:r>
      <w:r>
        <w:rPr>
          <w:rFonts w:ascii="SimSun" w:hAnsi="SimSun" w:eastAsia="SimSun" w:cs="SimSun"/>
          <w:sz w:val="22"/>
          <w:szCs w:val="22"/>
        </w:rPr>
        <w:t xml:space="preserve"> </w:t>
      </w:r>
      <w:r>
        <w:rPr>
          <w:rFonts w:ascii="SimSun" w:hAnsi="SimSun" w:eastAsia="SimSun" w:cs="SimSun"/>
          <w:sz w:val="22"/>
          <w:szCs w:val="22"/>
          <w:spacing w:val="-3"/>
        </w:rPr>
        <w:t>法……)</w:t>
      </w:r>
    </w:p>
    <w:p>
      <w:pPr>
        <w:ind w:left="14" w:right="136" w:firstLine="409"/>
        <w:spacing w:before="41" w:line="305" w:lineRule="auto"/>
        <w:rPr>
          <w:rFonts w:ascii="SimSun" w:hAnsi="SimSun" w:eastAsia="SimSun" w:cs="SimSun"/>
          <w:sz w:val="22"/>
          <w:szCs w:val="22"/>
        </w:rPr>
      </w:pPr>
      <w:r>
        <w:rPr>
          <w:rFonts w:ascii="SimSun" w:hAnsi="SimSun" w:eastAsia="SimSun" w:cs="SimSun"/>
          <w:sz w:val="22"/>
          <w:szCs w:val="22"/>
        </w:rPr>
        <w:t>与高层面的描述相同，技术细节方面的阐述同样也需要使用一些特定词</w:t>
      </w:r>
      <w:r>
        <w:rPr>
          <w:rFonts w:ascii="SimSun" w:hAnsi="SimSun" w:eastAsia="SimSun" w:cs="SimSun"/>
          <w:sz w:val="22"/>
          <w:szCs w:val="22"/>
          <w:spacing w:val="7"/>
        </w:rPr>
        <w:t xml:space="preserve"> </w:t>
      </w:r>
      <w:r>
        <w:rPr>
          <w:rFonts w:ascii="SimSun" w:hAnsi="SimSun" w:eastAsia="SimSun" w:cs="SimSun"/>
          <w:sz w:val="22"/>
          <w:szCs w:val="22"/>
          <w:spacing w:val="-13"/>
        </w:rPr>
        <w:t>语，例如：</w:t>
      </w:r>
    </w:p>
    <w:p>
      <w:pPr>
        <w:ind w:left="424"/>
        <w:spacing w:before="17" w:line="212" w:lineRule="auto"/>
        <w:rPr>
          <w:rFonts w:ascii="SimSun" w:hAnsi="SimSun" w:eastAsia="SimSun" w:cs="SimSun"/>
          <w:sz w:val="22"/>
          <w:szCs w:val="22"/>
        </w:rPr>
      </w:pPr>
      <w:r>
        <w:rPr>
          <w:rFonts w:ascii="Times New Roman" w:hAnsi="Times New Roman" w:eastAsia="Times New Roman" w:cs="Times New Roman"/>
          <w:sz w:val="22"/>
          <w:szCs w:val="22"/>
          <w:spacing w:val="-5"/>
        </w:rPr>
        <w:t>"More specifically,</w:t>
      </w:r>
      <w:r>
        <w:rPr>
          <w:rFonts w:ascii="SimSun" w:hAnsi="SimSun" w:eastAsia="SimSun" w:cs="SimSun"/>
          <w:sz w:val="22"/>
          <w:szCs w:val="22"/>
          <w:spacing w:val="-5"/>
        </w:rPr>
        <w:t>.…"</w:t>
      </w:r>
      <w:r>
        <w:rPr>
          <w:rFonts w:ascii="SimSun" w:hAnsi="SimSun" w:eastAsia="SimSun" w:cs="SimSun"/>
          <w:sz w:val="22"/>
          <w:szCs w:val="22"/>
          <w:spacing w:val="-55"/>
        </w:rPr>
        <w:t xml:space="preserve"> </w:t>
      </w:r>
      <w:r>
        <w:rPr>
          <w:rFonts w:ascii="SimSun" w:hAnsi="SimSun" w:eastAsia="SimSun" w:cs="SimSun"/>
          <w:sz w:val="22"/>
          <w:szCs w:val="22"/>
          <w:spacing w:val="-5"/>
        </w:rPr>
        <w:t>(具体地说，</w:t>
      </w:r>
      <w:r>
        <w:rPr>
          <w:rFonts w:ascii="SimSun" w:hAnsi="SimSun" w:eastAsia="SimSun" w:cs="SimSun"/>
          <w:sz w:val="22"/>
          <w:szCs w:val="22"/>
          <w:spacing w:val="-84"/>
        </w:rPr>
        <w:t xml:space="preserve"> </w:t>
      </w:r>
      <w:r>
        <w:rPr>
          <w:rFonts w:ascii="SimSun" w:hAnsi="SimSun" w:eastAsia="SimSun" w:cs="SimSun"/>
          <w:sz w:val="22"/>
          <w:szCs w:val="22"/>
          <w:spacing w:val="-5"/>
        </w:rPr>
        <w:t>……)</w:t>
      </w:r>
    </w:p>
    <w:p>
      <w:pPr>
        <w:ind w:left="424"/>
        <w:spacing w:before="118" w:line="212" w:lineRule="auto"/>
        <w:rPr>
          <w:rFonts w:ascii="SimSun" w:hAnsi="SimSun" w:eastAsia="SimSun" w:cs="SimSun"/>
          <w:sz w:val="22"/>
          <w:szCs w:val="22"/>
        </w:rPr>
      </w:pPr>
      <w:r>
        <w:rPr>
          <w:rFonts w:ascii="SimSun" w:hAnsi="SimSun" w:eastAsia="SimSun" w:cs="SimSun"/>
          <w:sz w:val="22"/>
          <w:szCs w:val="22"/>
          <w:spacing w:val="-2"/>
        </w:rPr>
        <w:t>"</w:t>
      </w:r>
      <w:r>
        <w:rPr>
          <w:rFonts w:ascii="Times New Roman" w:hAnsi="Times New Roman" w:eastAsia="Times New Roman" w:cs="Times New Roman"/>
          <w:sz w:val="22"/>
          <w:szCs w:val="22"/>
          <w:spacing w:val="-2"/>
        </w:rPr>
        <w:t>For example,.…" ( </w:t>
      </w:r>
      <w:r>
        <w:rPr>
          <w:rFonts w:ascii="SimSun" w:hAnsi="SimSun" w:eastAsia="SimSun" w:cs="SimSun"/>
          <w:sz w:val="22"/>
          <w:szCs w:val="22"/>
          <w:spacing w:val="-2"/>
        </w:rPr>
        <w:t>举例来说，……)</w:t>
      </w:r>
    </w:p>
    <w:p>
      <w:pPr>
        <w:pStyle w:val="BodyText"/>
        <w:spacing w:line="14" w:lineRule="auto"/>
        <w:rPr>
          <w:sz w:val="2"/>
        </w:rPr>
      </w:pPr>
      <w:r>
        <w:rPr>
          <w:sz w:val="2"/>
          <w:szCs w:val="2"/>
        </w:rPr>
        <w:br w:type="column"/>
      </w:r>
      <w:r>
        <w:pict>
          <v:shape id="_x0000_s382" style="position:absolute;margin-left:23.1104pt;margin-top:239.899pt;mso-position-vertical-relative:text;mso-position-horizontal-relative:text;width:12.05pt;height:213.6pt;z-index:252082176;"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8"/>
                      <w:szCs w:val="18"/>
                    </w:rPr>
                  </w:pPr>
                  <w:r>
                    <w:rPr>
                      <w:rFonts w:ascii="SimSun" w:hAnsi="SimSun" w:eastAsia="SimSun" w:cs="SimSun"/>
                      <w:sz w:val="12"/>
                      <w:szCs w:val="12"/>
                      <w:spacing w:val="3"/>
                    </w:rPr>
                    <w:t>第</w:t>
                  </w:r>
                  <w:r>
                    <w:rPr>
                      <w:rFonts w:ascii="SimSun" w:hAnsi="SimSun" w:eastAsia="SimSun" w:cs="SimSun"/>
                      <w:sz w:val="12"/>
                      <w:szCs w:val="12"/>
                      <w:spacing w:val="17"/>
                      <w:w w:val="101"/>
                    </w:rPr>
                    <w:t xml:space="preserve">  </w:t>
                  </w:r>
                  <w:r>
                    <w:rPr>
                      <w:rFonts w:ascii="SimSun" w:hAnsi="SimSun" w:eastAsia="SimSun" w:cs="SimSun"/>
                      <w:sz w:val="12"/>
                      <w:szCs w:val="12"/>
                      <w:spacing w:val="3"/>
                    </w:rPr>
                    <w:t>6</w:t>
                  </w:r>
                  <w:r>
                    <w:rPr>
                      <w:rFonts w:ascii="SimSun" w:hAnsi="SimSun" w:eastAsia="SimSun" w:cs="SimSun"/>
                      <w:sz w:val="12"/>
                      <w:szCs w:val="12"/>
                      <w:spacing w:val="24"/>
                      <w:w w:val="101"/>
                    </w:rPr>
                    <w:t xml:space="preserve">  </w:t>
                  </w:r>
                  <w:r>
                    <w:rPr>
                      <w:rFonts w:ascii="SimSun" w:hAnsi="SimSun" w:eastAsia="SimSun" w:cs="SimSun"/>
                      <w:sz w:val="12"/>
                      <w:szCs w:val="12"/>
                      <w:spacing w:val="3"/>
                    </w:rPr>
                    <w:t>章</w:t>
                  </w:r>
                  <w:r>
                    <w:rPr>
                      <w:rFonts w:ascii="SimSun" w:hAnsi="SimSun" w:eastAsia="SimSun" w:cs="SimSun"/>
                      <w:sz w:val="12"/>
                      <w:szCs w:val="12"/>
                      <w:spacing w:val="19"/>
                      <w:w w:val="101"/>
                    </w:rPr>
                    <w:t xml:space="preserve">   </w:t>
                  </w:r>
                  <w:r>
                    <w:rPr>
                      <w:rFonts w:ascii="SimSun" w:hAnsi="SimSun" w:eastAsia="SimSun" w:cs="SimSun"/>
                      <w:sz w:val="18"/>
                      <w:szCs w:val="18"/>
                      <w:spacing w:val="3"/>
                    </w:rPr>
                    <w:t>论</w:t>
                  </w:r>
                  <w:r>
                    <w:rPr>
                      <w:rFonts w:ascii="SimSun" w:hAnsi="SimSun" w:eastAsia="SimSun" w:cs="SimSun"/>
                      <w:sz w:val="18"/>
                      <w:szCs w:val="18"/>
                      <w:spacing w:val="45"/>
                    </w:rPr>
                    <w:t xml:space="preserve"> </w:t>
                  </w:r>
                  <w:r>
                    <w:rPr>
                      <w:rFonts w:ascii="SimSun" w:hAnsi="SimSun" w:eastAsia="SimSun" w:cs="SimSun"/>
                      <w:sz w:val="18"/>
                      <w:szCs w:val="18"/>
                      <w:spacing w:val="3"/>
                    </w:rPr>
                    <w:t>文</w:t>
                  </w:r>
                  <w:r>
                    <w:rPr>
                      <w:rFonts w:ascii="SimSun" w:hAnsi="SimSun" w:eastAsia="SimSun" w:cs="SimSun"/>
                      <w:sz w:val="18"/>
                      <w:szCs w:val="18"/>
                      <w:spacing w:val="44"/>
                    </w:rPr>
                    <w:t xml:space="preserve"> </w:t>
                  </w:r>
                  <w:r>
                    <w:rPr>
                      <w:rFonts w:ascii="SimSun" w:hAnsi="SimSun" w:eastAsia="SimSun" w:cs="SimSun"/>
                      <w:sz w:val="18"/>
                      <w:szCs w:val="18"/>
                      <w:spacing w:val="3"/>
                    </w:rPr>
                    <w:t>写</w:t>
                  </w:r>
                  <w:r>
                    <w:rPr>
                      <w:rFonts w:ascii="SimSun" w:hAnsi="SimSun" w:eastAsia="SimSun" w:cs="SimSun"/>
                      <w:sz w:val="18"/>
                      <w:szCs w:val="18"/>
                      <w:spacing w:val="45"/>
                    </w:rPr>
                    <w:t xml:space="preserve"> </w:t>
                  </w:r>
                  <w:r>
                    <w:rPr>
                      <w:rFonts w:ascii="SimSun" w:hAnsi="SimSun" w:eastAsia="SimSun" w:cs="SimSun"/>
                      <w:sz w:val="18"/>
                      <w:szCs w:val="18"/>
                      <w:spacing w:val="3"/>
                    </w:rPr>
                    <w:t>作</w:t>
                  </w:r>
                  <w:r>
                    <w:rPr>
                      <w:rFonts w:ascii="SimSun" w:hAnsi="SimSun" w:eastAsia="SimSun" w:cs="SimSun"/>
                      <w:sz w:val="18"/>
                      <w:szCs w:val="18"/>
                      <w:spacing w:val="44"/>
                    </w:rPr>
                    <w:t xml:space="preserve"> </w:t>
                  </w:r>
                  <w:r>
                    <w:rPr>
                      <w:rFonts w:ascii="SimSun" w:hAnsi="SimSun" w:eastAsia="SimSun" w:cs="SimSun"/>
                      <w:sz w:val="18"/>
                      <w:szCs w:val="18"/>
                      <w:spacing w:val="3"/>
                    </w:rPr>
                    <w:t>中</w:t>
                  </w:r>
                  <w:r>
                    <w:rPr>
                      <w:rFonts w:ascii="SimSun" w:hAnsi="SimSun" w:eastAsia="SimSun" w:cs="SimSun"/>
                      <w:sz w:val="18"/>
                      <w:szCs w:val="18"/>
                      <w:spacing w:val="45"/>
                    </w:rPr>
                    <w:t xml:space="preserve"> </w:t>
                  </w:r>
                  <w:r>
                    <w:rPr>
                      <w:rFonts w:ascii="SimSun" w:hAnsi="SimSun" w:eastAsia="SimSun" w:cs="SimSun"/>
                      <w:sz w:val="18"/>
                      <w:szCs w:val="18"/>
                      <w:spacing w:val="3"/>
                    </w:rPr>
                    <w:t>的</w:t>
                  </w:r>
                  <w:r>
                    <w:rPr>
                      <w:rFonts w:ascii="SimSun" w:hAnsi="SimSun" w:eastAsia="SimSun" w:cs="SimSun"/>
                      <w:sz w:val="18"/>
                      <w:szCs w:val="18"/>
                      <w:spacing w:val="44"/>
                    </w:rPr>
                    <w:t xml:space="preserve"> </w:t>
                  </w:r>
                  <w:r>
                    <w:rPr>
                      <w:rFonts w:ascii="SimSun" w:hAnsi="SimSun" w:eastAsia="SimSun" w:cs="SimSun"/>
                      <w:sz w:val="18"/>
                      <w:szCs w:val="18"/>
                      <w:spacing w:val="3"/>
                    </w:rPr>
                    <w:t>误</w:t>
                  </w:r>
                  <w:r>
                    <w:rPr>
                      <w:rFonts w:ascii="SimSun" w:hAnsi="SimSun" w:eastAsia="SimSun" w:cs="SimSun"/>
                      <w:sz w:val="18"/>
                      <w:szCs w:val="18"/>
                      <w:spacing w:val="45"/>
                    </w:rPr>
                    <w:t xml:space="preserve"> </w:t>
                  </w:r>
                  <w:r>
                    <w:rPr>
                      <w:rFonts w:ascii="SimSun" w:hAnsi="SimSun" w:eastAsia="SimSun" w:cs="SimSun"/>
                      <w:sz w:val="18"/>
                      <w:szCs w:val="18"/>
                      <w:spacing w:val="3"/>
                    </w:rPr>
                    <w:t>区</w:t>
                  </w:r>
                  <w:r>
                    <w:rPr>
                      <w:rFonts w:ascii="SimSun" w:hAnsi="SimSun" w:eastAsia="SimSun" w:cs="SimSun"/>
                      <w:sz w:val="18"/>
                      <w:szCs w:val="18"/>
                      <w:spacing w:val="44"/>
                    </w:rPr>
                    <w:t xml:space="preserve"> </w:t>
                  </w:r>
                  <w:r>
                    <w:rPr>
                      <w:rFonts w:ascii="SimSun" w:hAnsi="SimSun" w:eastAsia="SimSun" w:cs="SimSun"/>
                      <w:sz w:val="18"/>
                      <w:szCs w:val="18"/>
                      <w:spacing w:val="3"/>
                    </w:rPr>
                    <w:t>和</w:t>
                  </w:r>
                  <w:r>
                    <w:rPr>
                      <w:rFonts w:ascii="SimSun" w:hAnsi="SimSun" w:eastAsia="SimSun" w:cs="SimSun"/>
                      <w:sz w:val="18"/>
                      <w:szCs w:val="18"/>
                      <w:spacing w:val="45"/>
                    </w:rPr>
                    <w:t xml:space="preserve"> </w:t>
                  </w:r>
                  <w:r>
                    <w:rPr>
                      <w:rFonts w:ascii="SimSun" w:hAnsi="SimSun" w:eastAsia="SimSun" w:cs="SimSun"/>
                      <w:sz w:val="18"/>
                      <w:szCs w:val="18"/>
                      <w:spacing w:val="3"/>
                    </w:rPr>
                    <w:t>技</w:t>
                  </w:r>
                  <w:r>
                    <w:rPr>
                      <w:rFonts w:ascii="SimSun" w:hAnsi="SimSun" w:eastAsia="SimSun" w:cs="SimSun"/>
                      <w:sz w:val="18"/>
                      <w:szCs w:val="18"/>
                      <w:spacing w:val="44"/>
                    </w:rPr>
                    <w:t xml:space="preserve"> </w:t>
                  </w:r>
                  <w:r>
                    <w:rPr>
                      <w:rFonts w:ascii="SimSun" w:hAnsi="SimSun" w:eastAsia="SimSun" w:cs="SimSun"/>
                      <w:sz w:val="18"/>
                      <w:szCs w:val="18"/>
                      <w:spacing w:val="3"/>
                    </w:rPr>
                    <w:t>巧</w:t>
                  </w:r>
                </w:p>
              </w:txbxContent>
            </v:textbox>
          </v:shape>
        </w:pict>
      </w:r>
    </w:p>
    <w:p>
      <w:pPr>
        <w:spacing w:line="14" w:lineRule="auto"/>
        <w:sectPr>
          <w:type w:val="continuous"/>
          <w:pgSz w:w="10170" w:h="10810"/>
          <w:pgMar w:top="400" w:right="435" w:bottom="580" w:left="1525" w:header="0" w:footer="382" w:gutter="0"/>
          <w:cols w:equalWidth="0" w:num="2">
            <w:col w:w="7389" w:space="100"/>
            <w:col w:w="720" w:space="0"/>
          </w:cols>
        </w:sectPr>
        <w:rPr>
          <w:sz w:val="2"/>
          <w:szCs w:val="2"/>
        </w:rPr>
      </w:pPr>
    </w:p>
    <w:p>
      <w:pPr>
        <w:pStyle w:val="BodyText"/>
        <w:spacing w:line="256" w:lineRule="auto"/>
        <w:rPr/>
      </w:pPr>
      <w:r>
        <w:pict>
          <v:shape id="_x0000_s384" style="position:absolute;margin-left:22.2297pt;margin-top:13.5589pt;mso-position-vertical-relative:page;mso-position-horizontal-relative:page;width:11pt;height:126.4pt;z-index:25208524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p>
              </w:txbxContent>
            </v:textbox>
          </v:shape>
        </w:pict>
      </w: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511"/>
        <w:spacing w:before="127" w:line="231" w:lineRule="auto"/>
        <w:rPr>
          <w:rFonts w:ascii="FangSong" w:hAnsi="FangSong" w:eastAsia="FangSong" w:cs="FangSong"/>
          <w:sz w:val="39"/>
          <w:szCs w:val="39"/>
        </w:rPr>
      </w:pPr>
      <w:r>
        <w:rPr>
          <w:rFonts w:ascii="FangSong" w:hAnsi="FangSong" w:eastAsia="FangSong" w:cs="FangSong"/>
          <w:sz w:val="39"/>
          <w:szCs w:val="39"/>
          <w:b/>
          <w:bCs/>
          <w:spacing w:val="-5"/>
        </w:rPr>
        <w:t>亡</w:t>
      </w:r>
    </w:p>
    <w:p>
      <w:pPr>
        <w:pStyle w:val="BodyText"/>
        <w:spacing w:line="340" w:lineRule="auto"/>
        <w:rPr/>
      </w:pPr>
      <w:r/>
    </w:p>
    <w:p>
      <w:pPr>
        <w:ind w:left="439"/>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142</w:t>
      </w:r>
    </w:p>
    <w:p>
      <w:pPr>
        <w:pStyle w:val="BodyText"/>
        <w:spacing w:line="14" w:lineRule="auto"/>
        <w:rPr>
          <w:sz w:val="2"/>
        </w:rPr>
      </w:pPr>
      <w:r>
        <w:rPr>
          <w:sz w:val="2"/>
          <w:szCs w:val="2"/>
        </w:rPr>
        <w:br w:type="column"/>
      </w:r>
    </w:p>
    <w:p>
      <w:pPr>
        <w:pStyle w:val="BodyText"/>
        <w:spacing w:line="245" w:lineRule="auto"/>
        <w:rPr/>
      </w:pPr>
      <w:r/>
    </w:p>
    <w:p>
      <w:pPr>
        <w:pStyle w:val="BodyText"/>
        <w:spacing w:line="246" w:lineRule="auto"/>
        <w:rPr/>
      </w:pPr>
      <w:r/>
    </w:p>
    <w:p>
      <w:pPr>
        <w:ind w:left="373"/>
        <w:spacing w:before="68" w:line="212" w:lineRule="auto"/>
        <w:rPr>
          <w:rFonts w:ascii="SimSun" w:hAnsi="SimSun" w:eastAsia="SimSun" w:cs="SimSun"/>
          <w:sz w:val="21"/>
          <w:szCs w:val="21"/>
        </w:rPr>
      </w:pP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provide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details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Step</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4"/>
        </w:rPr>
        <w:t>3</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follows</w:t>
      </w:r>
      <w:r>
        <w:rPr>
          <w:rFonts w:ascii="Times New Roman" w:hAnsi="Times New Roman" w:eastAsia="Times New Roman" w:cs="Times New Roman"/>
          <w:sz w:val="21"/>
          <w:szCs w:val="21"/>
          <w:spacing w:val="4"/>
        </w:rPr>
        <w:t>.…”( </w:t>
      </w:r>
      <w:r>
        <w:rPr>
          <w:rFonts w:ascii="SimSun" w:hAnsi="SimSun" w:eastAsia="SimSun" w:cs="SimSun"/>
          <w:sz w:val="21"/>
          <w:szCs w:val="21"/>
          <w:spacing w:val="4"/>
        </w:rPr>
        <w:t>第三步的</w:t>
      </w:r>
      <w:r>
        <w:rPr>
          <w:rFonts w:ascii="SimSun" w:hAnsi="SimSun" w:eastAsia="SimSun" w:cs="SimSun"/>
          <w:sz w:val="21"/>
          <w:szCs w:val="21"/>
          <w:u w:val="single" w:color="auto"/>
          <w:spacing w:val="4"/>
        </w:rPr>
        <w:t>详细描述</w:t>
      </w:r>
      <w:r>
        <w:rPr>
          <w:rFonts w:ascii="SimSun" w:hAnsi="SimSun" w:eastAsia="SimSun" w:cs="SimSun"/>
          <w:sz w:val="21"/>
          <w:szCs w:val="21"/>
          <w:spacing w:val="4"/>
        </w:rPr>
        <w:t>如下……)</w:t>
      </w:r>
    </w:p>
    <w:p>
      <w:pPr>
        <w:ind w:right="38" w:firstLine="459"/>
        <w:spacing w:before="139" w:line="322" w:lineRule="auto"/>
        <w:rPr>
          <w:rFonts w:ascii="SimSun" w:hAnsi="SimSun" w:eastAsia="SimSun" w:cs="SimSun"/>
          <w:sz w:val="21"/>
          <w:szCs w:val="21"/>
        </w:rPr>
      </w:pPr>
      <w:r>
        <w:rPr>
          <w:rFonts w:ascii="Times New Roman" w:hAnsi="Times New Roman" w:eastAsia="Times New Roman" w:cs="Times New Roman"/>
          <w:sz w:val="21"/>
          <w:szCs w:val="21"/>
          <w:spacing w:val="-1"/>
        </w:rPr>
        <w:t>"Below</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we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give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detailed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breakdown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
        </w:rPr>
        <w:t xml:space="preserve"> our</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experiment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results." ( </w:t>
      </w:r>
      <w:r>
        <w:rPr>
          <w:rFonts w:ascii="SimSun" w:hAnsi="SimSun" w:eastAsia="SimSun" w:cs="SimSun"/>
          <w:sz w:val="21"/>
          <w:szCs w:val="21"/>
          <w:spacing w:val="-2"/>
        </w:rPr>
        <w:t>下面，我们</w:t>
      </w:r>
      <w:r>
        <w:rPr>
          <w:rFonts w:ascii="SimSun" w:hAnsi="SimSun" w:eastAsia="SimSun" w:cs="SimSun"/>
          <w:sz w:val="21"/>
          <w:szCs w:val="21"/>
        </w:rPr>
        <w:t xml:space="preserve"> </w:t>
      </w:r>
      <w:r>
        <w:rPr>
          <w:rFonts w:ascii="SimSun" w:hAnsi="SimSun" w:eastAsia="SimSun" w:cs="SimSun"/>
          <w:sz w:val="21"/>
          <w:szCs w:val="21"/>
          <w:spacing w:val="-6"/>
        </w:rPr>
        <w:t>将对实验结果进行</w:t>
      </w:r>
      <w:r>
        <w:rPr>
          <w:rFonts w:ascii="SimSun" w:hAnsi="SimSun" w:eastAsia="SimSun" w:cs="SimSun"/>
          <w:sz w:val="21"/>
          <w:szCs w:val="21"/>
          <w:spacing w:val="-97"/>
        </w:rPr>
        <w:t xml:space="preserve"> </w:t>
      </w:r>
      <w:r>
        <w:rPr>
          <w:rFonts w:ascii="SimSun" w:hAnsi="SimSun" w:eastAsia="SimSun" w:cs="SimSun"/>
          <w:sz w:val="21"/>
          <w:szCs w:val="21"/>
          <w:u w:val="single" w:color="auto"/>
          <w:spacing w:val="-94"/>
        </w:rPr>
        <w:t xml:space="preserve"> </w:t>
      </w:r>
      <w:r>
        <w:rPr>
          <w:rFonts w:ascii="SimSun" w:hAnsi="SimSun" w:eastAsia="SimSun" w:cs="SimSun"/>
          <w:sz w:val="21"/>
          <w:szCs w:val="21"/>
          <w:u w:val="single" w:color="auto"/>
          <w:spacing w:val="-6"/>
        </w:rPr>
        <w:t>详细分析</w:t>
      </w:r>
      <w:r>
        <w:rPr>
          <w:rFonts w:ascii="SimSun" w:hAnsi="SimSun" w:eastAsia="SimSun" w:cs="SimSun"/>
          <w:sz w:val="21"/>
          <w:szCs w:val="21"/>
          <w:spacing w:val="-6"/>
        </w:rPr>
        <w:t>。)</w:t>
      </w:r>
    </w:p>
    <w:p>
      <w:pPr>
        <w:ind w:right="23" w:firstLine="420"/>
        <w:spacing w:line="343" w:lineRule="auto"/>
        <w:rPr>
          <w:rFonts w:ascii="SimSun" w:hAnsi="SimSun" w:eastAsia="SimSun" w:cs="SimSun"/>
          <w:sz w:val="21"/>
          <w:szCs w:val="21"/>
        </w:rPr>
      </w:pPr>
      <w:r>
        <w:rPr>
          <w:rFonts w:ascii="SimSun" w:hAnsi="SimSun" w:eastAsia="SimSun" w:cs="SimSun"/>
          <w:sz w:val="21"/>
          <w:szCs w:val="21"/>
          <w:spacing w:val="3"/>
        </w:rPr>
        <w:t>这些特定词语想传达给评审者的信息是，我要开始细节描述了，如果你只</w:t>
      </w:r>
      <w:r>
        <w:rPr>
          <w:rFonts w:ascii="SimSun" w:hAnsi="SimSun" w:eastAsia="SimSun" w:cs="SimSun"/>
          <w:sz w:val="21"/>
          <w:szCs w:val="21"/>
          <w:spacing w:val="13"/>
        </w:rPr>
        <w:t xml:space="preserve"> </w:t>
      </w:r>
      <w:r>
        <w:rPr>
          <w:rFonts w:ascii="SimSun" w:hAnsi="SimSun" w:eastAsia="SimSun" w:cs="SimSun"/>
          <w:sz w:val="21"/>
          <w:szCs w:val="21"/>
        </w:rPr>
        <w:t>想了解方法的整体流程，大可跳过这一段。</w:t>
      </w:r>
    </w:p>
    <w:p>
      <w:pPr>
        <w:ind w:right="37" w:firstLine="420"/>
        <w:spacing w:before="5" w:line="310" w:lineRule="auto"/>
        <w:rPr>
          <w:rFonts w:ascii="SimSun" w:hAnsi="SimSun" w:eastAsia="SimSun" w:cs="SimSun"/>
          <w:sz w:val="22"/>
          <w:szCs w:val="22"/>
        </w:rPr>
      </w:pPr>
      <w:r>
        <w:rPr>
          <w:rFonts w:ascii="SimSun" w:hAnsi="SimSun" w:eastAsia="SimSun" w:cs="SimSun"/>
          <w:sz w:val="22"/>
          <w:szCs w:val="22"/>
          <w:spacing w:val="-7"/>
        </w:rPr>
        <w:t>尽可能简单，但不过于简单：爱因斯坦有一句名言，“理论应该尽可能的</w:t>
      </w:r>
      <w:r>
        <w:rPr>
          <w:rFonts w:ascii="SimSun" w:hAnsi="SimSun" w:eastAsia="SimSun" w:cs="SimSun"/>
          <w:sz w:val="22"/>
          <w:szCs w:val="22"/>
        </w:rPr>
        <w:t xml:space="preserve"> </w:t>
      </w:r>
      <w:r>
        <w:rPr>
          <w:rFonts w:ascii="SimSun" w:hAnsi="SimSun" w:eastAsia="SimSun" w:cs="SimSun"/>
          <w:sz w:val="22"/>
          <w:szCs w:val="22"/>
          <w:spacing w:val="-7"/>
        </w:rPr>
        <w:t>简单，但不能过于简单”。这同样适用于论文写作。很多</w:t>
      </w:r>
      <w:r>
        <w:rPr>
          <w:rFonts w:ascii="SimSun" w:hAnsi="SimSun" w:eastAsia="SimSun" w:cs="SimSun"/>
          <w:sz w:val="22"/>
          <w:szCs w:val="22"/>
          <w:spacing w:val="-8"/>
        </w:rPr>
        <w:t>研究新手无法在写作</w:t>
      </w:r>
      <w:r>
        <w:rPr>
          <w:rFonts w:ascii="SimSun" w:hAnsi="SimSun" w:eastAsia="SimSun" w:cs="SimSun"/>
          <w:sz w:val="22"/>
          <w:szCs w:val="22"/>
        </w:rPr>
        <w:t xml:space="preserve"> </w:t>
      </w:r>
      <w:r>
        <w:rPr>
          <w:rFonts w:ascii="SimSun" w:hAnsi="SimSun" w:eastAsia="SimSun" w:cs="SimSun"/>
          <w:sz w:val="22"/>
          <w:szCs w:val="22"/>
          <w:spacing w:val="-7"/>
        </w:rPr>
        <w:t>上取得较大提高的原因，是因为他们认为好论文</w:t>
      </w:r>
      <w:r>
        <w:rPr>
          <w:rFonts w:ascii="SimSun" w:hAnsi="SimSun" w:eastAsia="SimSun" w:cs="SimSun"/>
          <w:sz w:val="22"/>
          <w:szCs w:val="22"/>
          <w:spacing w:val="-8"/>
        </w:rPr>
        <w:t>就意味着使用的句子结构必须</w:t>
      </w:r>
      <w:r>
        <w:rPr>
          <w:rFonts w:ascii="SimSun" w:hAnsi="SimSun" w:eastAsia="SimSun" w:cs="SimSun"/>
          <w:sz w:val="22"/>
          <w:szCs w:val="22"/>
        </w:rPr>
        <w:t xml:space="preserve"> </w:t>
      </w:r>
      <w:r>
        <w:rPr>
          <w:rFonts w:ascii="SimSun" w:hAnsi="SimSun" w:eastAsia="SimSun" w:cs="SimSun"/>
          <w:sz w:val="22"/>
          <w:szCs w:val="22"/>
          <w:spacing w:val="-7"/>
        </w:rPr>
        <w:t>很复杂，语句必须很长。实则不然，好论文首先要清楚，这</w:t>
      </w:r>
      <w:r>
        <w:rPr>
          <w:rFonts w:ascii="SimSun" w:hAnsi="SimSun" w:eastAsia="SimSun" w:cs="SimSun"/>
          <w:sz w:val="22"/>
          <w:szCs w:val="22"/>
          <w:spacing w:val="-8"/>
        </w:rPr>
        <w:t>意味着应该使用简</w:t>
      </w:r>
      <w:r>
        <w:rPr>
          <w:rFonts w:ascii="SimSun" w:hAnsi="SimSun" w:eastAsia="SimSun" w:cs="SimSun"/>
          <w:sz w:val="22"/>
          <w:szCs w:val="22"/>
        </w:rPr>
        <w:t xml:space="preserve"> </w:t>
      </w:r>
      <w:r>
        <w:rPr>
          <w:rFonts w:ascii="SimSun" w:hAnsi="SimSun" w:eastAsia="SimSun" w:cs="SimSun"/>
          <w:sz w:val="22"/>
          <w:szCs w:val="22"/>
          <w:spacing w:val="-7"/>
        </w:rPr>
        <w:t>单直接的句子。很多时候，过于冗长的句子表达</w:t>
      </w:r>
      <w:r>
        <w:rPr>
          <w:rFonts w:ascii="SimSun" w:hAnsi="SimSun" w:eastAsia="SimSun" w:cs="SimSun"/>
          <w:sz w:val="22"/>
          <w:szCs w:val="22"/>
          <w:spacing w:val="-8"/>
        </w:rPr>
        <w:t>也会显得过于笨拙，与其给读</w:t>
      </w:r>
      <w:r>
        <w:rPr>
          <w:rFonts w:ascii="SimSun" w:hAnsi="SimSun" w:eastAsia="SimSun" w:cs="SimSun"/>
          <w:sz w:val="22"/>
          <w:szCs w:val="22"/>
        </w:rPr>
        <w:t xml:space="preserve"> </w:t>
      </w:r>
      <w:r>
        <w:rPr>
          <w:rFonts w:ascii="SimSun" w:hAnsi="SimSun" w:eastAsia="SimSun" w:cs="SimSun"/>
          <w:sz w:val="22"/>
          <w:szCs w:val="22"/>
          <w:spacing w:val="-7"/>
        </w:rPr>
        <w:t>者造成理解上的困扰，倒不如把分句结构拆成多个简单句，从</w:t>
      </w:r>
      <w:r>
        <w:rPr>
          <w:rFonts w:ascii="SimSun" w:hAnsi="SimSun" w:eastAsia="SimSun" w:cs="SimSun"/>
          <w:sz w:val="22"/>
          <w:szCs w:val="22"/>
          <w:spacing w:val="-8"/>
        </w:rPr>
        <w:t>而增强可读性。</w:t>
      </w:r>
      <w:r>
        <w:rPr>
          <w:rFonts w:ascii="SimSun" w:hAnsi="SimSun" w:eastAsia="SimSun" w:cs="SimSun"/>
          <w:sz w:val="22"/>
          <w:szCs w:val="22"/>
        </w:rPr>
        <w:t xml:space="preserve"> </w:t>
      </w:r>
      <w:r>
        <w:rPr>
          <w:rFonts w:ascii="SimSun" w:hAnsi="SimSun" w:eastAsia="SimSun" w:cs="SimSun"/>
          <w:sz w:val="22"/>
          <w:szCs w:val="22"/>
          <w:spacing w:val="-10"/>
        </w:rPr>
        <w:t>我们从一篇由博士研究生写的论文文稿中摘抄了一段原文如下：</w:t>
      </w:r>
    </w:p>
    <w:p>
      <w:pPr>
        <w:ind w:left="459" w:right="526" w:firstLine="470"/>
        <w:spacing w:before="8" w:line="336"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i/>
          <w:iCs/>
        </w:rPr>
        <w:t>"There</w:t>
      </w:r>
      <w:r>
        <w:rPr>
          <w:rFonts w:ascii="Times New Roman" w:hAnsi="Times New Roman" w:eastAsia="Times New Roman" w:cs="Times New Roman"/>
          <w:sz w:val="21"/>
          <w:szCs w:val="21"/>
          <w:i/>
          <w:iCs/>
          <w:spacing w:val="46"/>
        </w:rPr>
        <w:t xml:space="preserve"> </w:t>
      </w:r>
      <w:r>
        <w:rPr>
          <w:rFonts w:ascii="Times New Roman" w:hAnsi="Times New Roman" w:eastAsia="Times New Roman" w:cs="Times New Roman"/>
          <w:sz w:val="21"/>
          <w:szCs w:val="21"/>
          <w:i/>
          <w:iCs/>
        </w:rPr>
        <w:t>are</w:t>
      </w:r>
      <w:r>
        <w:rPr>
          <w:rFonts w:ascii="Times New Roman" w:hAnsi="Times New Roman" w:eastAsia="Times New Roman" w:cs="Times New Roman"/>
          <w:sz w:val="21"/>
          <w:szCs w:val="21"/>
          <w:i/>
          <w:iCs/>
          <w:spacing w:val="50"/>
        </w:rPr>
        <w:t xml:space="preserve"> </w:t>
      </w:r>
      <w:r>
        <w:rPr>
          <w:rFonts w:ascii="Times New Roman" w:hAnsi="Times New Roman" w:eastAsia="Times New Roman" w:cs="Times New Roman"/>
          <w:sz w:val="21"/>
          <w:szCs w:val="21"/>
          <w:i/>
          <w:iCs/>
        </w:rPr>
        <w:t>two</w:t>
      </w:r>
      <w:r>
        <w:rPr>
          <w:rFonts w:ascii="Times New Roman" w:hAnsi="Times New Roman" w:eastAsia="Times New Roman" w:cs="Times New Roman"/>
          <w:sz w:val="21"/>
          <w:szCs w:val="21"/>
          <w:i/>
          <w:iCs/>
          <w:spacing w:val="46"/>
          <w:w w:val="101"/>
        </w:rPr>
        <w:t xml:space="preserve"> </w:t>
      </w:r>
      <w:r>
        <w:rPr>
          <w:rFonts w:ascii="Times New Roman" w:hAnsi="Times New Roman" w:eastAsia="Times New Roman" w:cs="Times New Roman"/>
          <w:sz w:val="21"/>
          <w:szCs w:val="21"/>
          <w:i/>
          <w:iCs/>
        </w:rPr>
        <w:t>basic fu</w:t>
      </w:r>
      <w:r>
        <w:rPr>
          <w:rFonts w:ascii="Times New Roman" w:hAnsi="Times New Roman" w:eastAsia="Times New Roman" w:cs="Times New Roman"/>
          <w:sz w:val="21"/>
          <w:szCs w:val="21"/>
          <w:i/>
          <w:iCs/>
          <w:spacing w:val="-1"/>
        </w:rPr>
        <w:t>nctionalities  that</w:t>
      </w:r>
      <w:r>
        <w:rPr>
          <w:rFonts w:ascii="Times New Roman" w:hAnsi="Times New Roman" w:eastAsia="Times New Roman" w:cs="Times New Roman"/>
          <w:sz w:val="21"/>
          <w:szCs w:val="21"/>
          <w:i/>
          <w:iCs/>
          <w:spacing w:val="40"/>
        </w:rPr>
        <w:t xml:space="preserve"> </w:t>
      </w:r>
      <w:r>
        <w:rPr>
          <w:rFonts w:ascii="Times New Roman" w:hAnsi="Times New Roman" w:eastAsia="Times New Roman" w:cs="Times New Roman"/>
          <w:sz w:val="21"/>
          <w:szCs w:val="21"/>
          <w:i/>
          <w:iCs/>
          <w:spacing w:val="-1"/>
        </w:rPr>
        <w:t>we</w:t>
      </w:r>
      <w:r>
        <w:rPr>
          <w:rFonts w:ascii="Times New Roman" w:hAnsi="Times New Roman" w:eastAsia="Times New Roman" w:cs="Times New Roman"/>
          <w:sz w:val="21"/>
          <w:szCs w:val="21"/>
          <w:i/>
          <w:iCs/>
          <w:spacing w:val="48"/>
        </w:rPr>
        <w:t xml:space="preserve"> </w:t>
      </w:r>
      <w:r>
        <w:rPr>
          <w:rFonts w:ascii="Times New Roman" w:hAnsi="Times New Roman" w:eastAsia="Times New Roman" w:cs="Times New Roman"/>
          <w:sz w:val="21"/>
          <w:szCs w:val="21"/>
          <w:i/>
          <w:iCs/>
          <w:spacing w:val="-1"/>
        </w:rPr>
        <w:t>expect</w:t>
      </w:r>
      <w:r>
        <w:rPr>
          <w:rFonts w:ascii="Times New Roman" w:hAnsi="Times New Roman" w:eastAsia="Times New Roman" w:cs="Times New Roman"/>
          <w:sz w:val="21"/>
          <w:szCs w:val="21"/>
          <w:i/>
          <w:iCs/>
          <w:spacing w:val="42"/>
          <w:w w:val="101"/>
        </w:rPr>
        <w:t xml:space="preserve"> </w:t>
      </w:r>
      <w:r>
        <w:rPr>
          <w:rFonts w:ascii="Times New Roman" w:hAnsi="Times New Roman" w:eastAsia="Times New Roman" w:cs="Times New Roman"/>
          <w:sz w:val="21"/>
          <w:szCs w:val="21"/>
          <w:i/>
          <w:iCs/>
          <w:spacing w:val="-1"/>
        </w:rPr>
        <w:t>our</w:t>
      </w:r>
      <w:r>
        <w:rPr>
          <w:rFonts w:ascii="Times New Roman" w:hAnsi="Times New Roman" w:eastAsia="Times New Roman" w:cs="Times New Roman"/>
          <w:sz w:val="21"/>
          <w:szCs w:val="21"/>
          <w:i/>
          <w:iCs/>
          <w:spacing w:val="36"/>
        </w:rPr>
        <w:t xml:space="preserve"> </w:t>
      </w:r>
      <w:r>
        <w:rPr>
          <w:rFonts w:ascii="Times New Roman" w:hAnsi="Times New Roman" w:eastAsia="Times New Roman" w:cs="Times New Roman"/>
          <w:sz w:val="21"/>
          <w:szCs w:val="21"/>
          <w:i/>
          <w:iCs/>
          <w:spacing w:val="-1"/>
        </w:rPr>
        <w:t>system  to</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spacing w:val="-1"/>
        </w:rPr>
        <w:t>offer:an effective knowledge organization model to represent the</w:t>
      </w:r>
      <w:r>
        <w:rPr>
          <w:rFonts w:ascii="Times New Roman" w:hAnsi="Times New Roman" w:eastAsia="Times New Roman" w:cs="Times New Roman"/>
          <w:sz w:val="21"/>
          <w:szCs w:val="21"/>
          <w:i/>
          <w:iCs/>
          <w:spacing w:val="-20"/>
        </w:rPr>
        <w:t xml:space="preserve"> </w:t>
      </w:r>
      <w:r>
        <w:rPr>
          <w:rFonts w:ascii="Times New Roman" w:hAnsi="Times New Roman" w:eastAsia="Times New Roman" w:cs="Times New Roman"/>
          <w:sz w:val="21"/>
          <w:szCs w:val="21"/>
          <w:i/>
          <w:iCs/>
          <w:spacing w:val="-1"/>
        </w:rPr>
        <w:t>panorama</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of</w:t>
      </w:r>
      <w:r>
        <w:rPr>
          <w:rFonts w:ascii="Times New Roman" w:hAnsi="Times New Roman" w:eastAsia="Times New Roman" w:cs="Times New Roman"/>
          <w:sz w:val="21"/>
          <w:szCs w:val="21"/>
          <w:i/>
          <w:iCs/>
          <w:spacing w:val="28"/>
          <w:w w:val="101"/>
        </w:rPr>
        <w:t xml:space="preserve"> </w:t>
      </w:r>
      <w:r>
        <w:rPr>
          <w:rFonts w:ascii="Times New Roman" w:hAnsi="Times New Roman" w:eastAsia="Times New Roman" w:cs="Times New Roman"/>
          <w:sz w:val="21"/>
          <w:szCs w:val="21"/>
          <w:i/>
          <w:iCs/>
        </w:rPr>
        <w:t>knowledge</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levels</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and</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scales</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named</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MKN</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model</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a</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multi</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faceted </w:t>
      </w:r>
      <w:r>
        <w:rPr>
          <w:rFonts w:ascii="Times New Roman" w:hAnsi="Times New Roman" w:eastAsia="Times New Roman" w:cs="Times New Roman"/>
          <w:sz w:val="21"/>
          <w:szCs w:val="21"/>
          <w:i/>
          <w:iCs/>
          <w:spacing w:val="1"/>
        </w:rPr>
        <w:t>eBook</w:t>
      </w:r>
      <w:r>
        <w:rPr>
          <w:rFonts w:ascii="Times New Roman" w:hAnsi="Times New Roman" w:eastAsia="Times New Roman" w:cs="Times New Roman"/>
          <w:sz w:val="21"/>
          <w:szCs w:val="21"/>
          <w:i/>
          <w:iCs/>
          <w:spacing w:val="21"/>
          <w:w w:val="101"/>
        </w:rPr>
        <w:t xml:space="preserve"> </w:t>
      </w:r>
      <w:r>
        <w:rPr>
          <w:rFonts w:ascii="Times New Roman" w:hAnsi="Times New Roman" w:eastAsia="Times New Roman" w:cs="Times New Roman"/>
          <w:sz w:val="21"/>
          <w:szCs w:val="21"/>
          <w:i/>
          <w:iCs/>
          <w:spacing w:val="1"/>
        </w:rPr>
        <w:t>retrieval</w:t>
      </w:r>
      <w:r>
        <w:rPr>
          <w:rFonts w:ascii="Times New Roman" w:hAnsi="Times New Roman" w:eastAsia="Times New Roman" w:cs="Times New Roman"/>
          <w:sz w:val="21"/>
          <w:szCs w:val="21"/>
          <w:i/>
          <w:iCs/>
          <w:spacing w:val="21"/>
        </w:rPr>
        <w:t xml:space="preserve"> </w:t>
      </w:r>
      <w:r>
        <w:rPr>
          <w:rFonts w:ascii="Times New Roman" w:hAnsi="Times New Roman" w:eastAsia="Times New Roman" w:cs="Times New Roman"/>
          <w:sz w:val="21"/>
          <w:szCs w:val="21"/>
          <w:i/>
          <w:iCs/>
          <w:spacing w:val="1"/>
        </w:rPr>
        <w:t>syste</w:t>
      </w:r>
      <w:r>
        <w:rPr>
          <w:rFonts w:ascii="Times New Roman" w:hAnsi="Times New Roman" w:eastAsia="Times New Roman" w:cs="Times New Roman"/>
          <w:sz w:val="21"/>
          <w:szCs w:val="21"/>
          <w:i/>
          <w:iCs/>
        </w:rPr>
        <w:t>m</w:t>
      </w:r>
      <w:r>
        <w:rPr>
          <w:rFonts w:ascii="Times New Roman" w:hAnsi="Times New Roman" w:eastAsia="Times New Roman" w:cs="Times New Roman"/>
          <w:sz w:val="21"/>
          <w:szCs w:val="21"/>
          <w:i/>
          <w:iCs/>
          <w:spacing w:val="32"/>
        </w:rPr>
        <w:t xml:space="preserve"> </w:t>
      </w:r>
      <w:r>
        <w:rPr>
          <w:rFonts w:ascii="Times New Roman" w:hAnsi="Times New Roman" w:eastAsia="Times New Roman" w:cs="Times New Roman"/>
          <w:sz w:val="21"/>
          <w:szCs w:val="21"/>
          <w:i/>
          <w:iCs/>
        </w:rPr>
        <w:t>based</w:t>
      </w:r>
      <w:r>
        <w:rPr>
          <w:rFonts w:ascii="Times New Roman" w:hAnsi="Times New Roman" w:eastAsia="Times New Roman" w:cs="Times New Roman"/>
          <w:sz w:val="21"/>
          <w:szCs w:val="21"/>
          <w:i/>
          <w:iCs/>
          <w:spacing w:val="24"/>
        </w:rPr>
        <w:t xml:space="preserve"> </w:t>
      </w:r>
      <w:r>
        <w:rPr>
          <w:rFonts w:ascii="Times New Roman" w:hAnsi="Times New Roman" w:eastAsia="Times New Roman" w:cs="Times New Roman"/>
          <w:sz w:val="21"/>
          <w:szCs w:val="21"/>
          <w:i/>
          <w:iCs/>
        </w:rPr>
        <w:t>on</w:t>
      </w:r>
      <w:r>
        <w:rPr>
          <w:rFonts w:ascii="Times New Roman" w:hAnsi="Times New Roman" w:eastAsia="Times New Roman" w:cs="Times New Roman"/>
          <w:sz w:val="21"/>
          <w:szCs w:val="21"/>
          <w:i/>
          <w:iCs/>
          <w:spacing w:val="20"/>
        </w:rPr>
        <w:t xml:space="preserve"> </w:t>
      </w:r>
      <w:r>
        <w:rPr>
          <w:rFonts w:ascii="Times New Roman" w:hAnsi="Times New Roman" w:eastAsia="Times New Roman" w:cs="Times New Roman"/>
          <w:sz w:val="21"/>
          <w:szCs w:val="21"/>
          <w:i/>
          <w:iCs/>
        </w:rPr>
        <w:t>MKN model</w:t>
      </w:r>
      <w:r>
        <w:rPr>
          <w:rFonts w:ascii="Times New Roman" w:hAnsi="Times New Roman" w:eastAsia="Times New Roman" w:cs="Times New Roman"/>
          <w:sz w:val="21"/>
          <w:szCs w:val="21"/>
          <w:i/>
          <w:iCs/>
          <w:spacing w:val="31"/>
        </w:rPr>
        <w:t xml:space="preserve"> </w:t>
      </w:r>
      <w:r>
        <w:rPr>
          <w:rFonts w:ascii="Times New Roman" w:hAnsi="Times New Roman" w:eastAsia="Times New Roman" w:cs="Times New Roman"/>
          <w:sz w:val="21"/>
          <w:szCs w:val="21"/>
          <w:i/>
          <w:iCs/>
        </w:rPr>
        <w:t>to</w:t>
      </w:r>
      <w:r>
        <w:rPr>
          <w:rFonts w:ascii="Times New Roman" w:hAnsi="Times New Roman" w:eastAsia="Times New Roman" w:cs="Times New Roman"/>
          <w:sz w:val="21"/>
          <w:szCs w:val="21"/>
          <w:i/>
          <w:iCs/>
          <w:spacing w:val="33"/>
          <w:w w:val="101"/>
        </w:rPr>
        <w:t xml:space="preserve"> </w:t>
      </w:r>
      <w:r>
        <w:rPr>
          <w:rFonts w:ascii="Times New Roman" w:hAnsi="Times New Roman" w:eastAsia="Times New Roman" w:cs="Times New Roman"/>
          <w:sz w:val="21"/>
          <w:szCs w:val="21"/>
          <w:i/>
          <w:iCs/>
        </w:rPr>
        <w:t>ease</w:t>
      </w:r>
      <w:r>
        <w:rPr>
          <w:rFonts w:ascii="Times New Roman" w:hAnsi="Times New Roman" w:eastAsia="Times New Roman" w:cs="Times New Roman"/>
          <w:sz w:val="21"/>
          <w:szCs w:val="21"/>
          <w:i/>
          <w:iCs/>
          <w:spacing w:val="35"/>
        </w:rPr>
        <w:t xml:space="preserve"> </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25"/>
        </w:rPr>
        <w:t xml:space="preserve"> </w:t>
      </w:r>
      <w:r>
        <w:rPr>
          <w:rFonts w:ascii="Times New Roman" w:hAnsi="Times New Roman" w:eastAsia="Times New Roman" w:cs="Times New Roman"/>
          <w:sz w:val="21"/>
          <w:szCs w:val="21"/>
          <w:i/>
          <w:iCs/>
        </w:rPr>
        <w:t>searching</w:t>
      </w:r>
      <w:r>
        <w:rPr>
          <w:rFonts w:ascii="Times New Roman" w:hAnsi="Times New Roman" w:eastAsia="Times New Roman" w:cs="Times New Roman"/>
          <w:sz w:val="21"/>
          <w:szCs w:val="21"/>
          <w:i/>
          <w:iCs/>
          <w:spacing w:val="27"/>
        </w:rPr>
        <w:t xml:space="preserve"> </w:t>
      </w:r>
      <w:r>
        <w:rPr>
          <w:rFonts w:ascii="Times New Roman" w:hAnsi="Times New Roman" w:eastAsia="Times New Roman" w:cs="Times New Roman"/>
          <w:sz w:val="21"/>
          <w:szCs w:val="21"/>
          <w:i/>
          <w:iCs/>
        </w:rPr>
        <w:t>and </w:t>
      </w:r>
      <w:r>
        <w:rPr>
          <w:rFonts w:ascii="Times New Roman" w:hAnsi="Times New Roman" w:eastAsia="Times New Roman" w:cs="Times New Roman"/>
          <w:sz w:val="21"/>
          <w:szCs w:val="21"/>
          <w:i/>
          <w:iCs/>
        </w:rPr>
        <w:t>cognitive</w:t>
      </w:r>
      <w:r>
        <w:rPr>
          <w:rFonts w:ascii="Times New Roman" w:hAnsi="Times New Roman" w:eastAsia="Times New Roman" w:cs="Times New Roman"/>
          <w:sz w:val="21"/>
          <w:szCs w:val="21"/>
          <w:i/>
          <w:iCs/>
          <w:spacing w:val="43"/>
        </w:rPr>
        <w:t xml:space="preserve"> </w:t>
      </w:r>
      <w:r>
        <w:rPr>
          <w:rFonts w:ascii="Times New Roman" w:hAnsi="Times New Roman" w:eastAsia="Times New Roman" w:cs="Times New Roman"/>
          <w:sz w:val="21"/>
          <w:szCs w:val="21"/>
          <w:i/>
          <w:iCs/>
        </w:rPr>
        <w:t>process</w:t>
      </w:r>
      <w:r>
        <w:rPr>
          <w:rFonts w:ascii="Times New Roman" w:hAnsi="Times New Roman" w:eastAsia="Times New Roman" w:cs="Times New Roman"/>
          <w:sz w:val="21"/>
          <w:szCs w:val="21"/>
          <w:i/>
          <w:iCs/>
          <w:spacing w:val="28"/>
          <w:w w:val="101"/>
        </w:rPr>
        <w:t xml:space="preserve"> </w:t>
      </w:r>
      <w:r>
        <w:rPr>
          <w:rFonts w:ascii="Times New Roman" w:hAnsi="Times New Roman" w:eastAsia="Times New Roman" w:cs="Times New Roman"/>
          <w:sz w:val="21"/>
          <w:szCs w:val="21"/>
          <w:i/>
          <w:iCs/>
        </w:rPr>
        <w:t>for</w:t>
      </w:r>
      <w:r>
        <w:rPr>
          <w:rFonts w:ascii="Times New Roman" w:hAnsi="Times New Roman" w:eastAsia="Times New Roman" w:cs="Times New Roman"/>
          <w:sz w:val="21"/>
          <w:szCs w:val="21"/>
          <w:i/>
          <w:iCs/>
          <w:spacing w:val="8"/>
        </w:rPr>
        <w:t xml:space="preserve">  </w:t>
      </w:r>
      <w:r>
        <w:rPr>
          <w:rFonts w:ascii="Times New Roman" w:hAnsi="Times New Roman" w:eastAsia="Times New Roman" w:cs="Times New Roman"/>
          <w:sz w:val="21"/>
          <w:szCs w:val="21"/>
          <w:i/>
          <w:iCs/>
        </w:rPr>
        <w:t>users</w:t>
      </w:r>
      <w:r>
        <w:rPr>
          <w:rFonts w:ascii="Times New Roman" w:hAnsi="Times New Roman" w:eastAsia="Times New Roman" w:cs="Times New Roman"/>
          <w:sz w:val="21"/>
          <w:szCs w:val="21"/>
          <w:i/>
          <w:iCs/>
          <w:spacing w:val="8"/>
        </w:rPr>
        <w:t>,</w:t>
      </w:r>
      <w:r>
        <w:rPr>
          <w:rFonts w:ascii="Times New Roman" w:hAnsi="Times New Roman" w:eastAsia="Times New Roman" w:cs="Times New Roman"/>
          <w:sz w:val="21"/>
          <w:szCs w:val="21"/>
          <w:i/>
          <w:iCs/>
        </w:rPr>
        <w:t>named</w:t>
      </w:r>
      <w:r>
        <w:rPr>
          <w:rFonts w:ascii="Times New Roman" w:hAnsi="Times New Roman" w:eastAsia="Times New Roman" w:cs="Times New Roman"/>
          <w:sz w:val="21"/>
          <w:szCs w:val="21"/>
          <w:i/>
          <w:iCs/>
          <w:spacing w:val="8"/>
        </w:rPr>
        <w:t xml:space="preserve">  </w:t>
      </w:r>
      <w:r>
        <w:rPr>
          <w:rFonts w:ascii="Times New Roman" w:hAnsi="Times New Roman" w:eastAsia="Times New Roman" w:cs="Times New Roman"/>
          <w:sz w:val="21"/>
          <w:szCs w:val="21"/>
          <w:i/>
          <w:iCs/>
        </w:rPr>
        <w:t>MIQS</w:t>
      </w:r>
      <w:r>
        <w:rPr>
          <w:rFonts w:ascii="Times New Roman" w:hAnsi="Times New Roman" w:eastAsia="Times New Roman" w:cs="Times New Roman"/>
          <w:sz w:val="21"/>
          <w:szCs w:val="21"/>
          <w:i/>
          <w:iCs/>
          <w:spacing w:val="8"/>
        </w:rPr>
        <w:t>,</w:t>
      </w:r>
      <w:r>
        <w:rPr>
          <w:rFonts w:ascii="Times New Roman" w:hAnsi="Times New Roman" w:eastAsia="Times New Roman" w:cs="Times New Roman"/>
          <w:sz w:val="21"/>
          <w:szCs w:val="21"/>
          <w:i/>
          <w:iCs/>
        </w:rPr>
        <w:t>using</w:t>
      </w:r>
      <w:r>
        <w:rPr>
          <w:rFonts w:ascii="Times New Roman" w:hAnsi="Times New Roman" w:eastAsia="Times New Roman" w:cs="Times New Roman"/>
          <w:sz w:val="21"/>
          <w:szCs w:val="21"/>
          <w:i/>
          <w:iCs/>
          <w:spacing w:val="8"/>
        </w:rPr>
        <w:t xml:space="preserve">  </w:t>
      </w:r>
      <w:r>
        <w:rPr>
          <w:rFonts w:ascii="Times New Roman" w:hAnsi="Times New Roman" w:eastAsia="Times New Roman" w:cs="Times New Roman"/>
          <w:sz w:val="21"/>
          <w:szCs w:val="21"/>
          <w:i/>
          <w:iCs/>
        </w:rPr>
        <w:t>Facet</w:t>
      </w:r>
      <w:r>
        <w:rPr>
          <w:rFonts w:ascii="Times New Roman" w:hAnsi="Times New Roman" w:eastAsia="Times New Roman" w:cs="Times New Roman"/>
          <w:sz w:val="21"/>
          <w:szCs w:val="21"/>
          <w:i/>
          <w:iCs/>
          <w:spacing w:val="8"/>
        </w:rPr>
        <w:t xml:space="preserve">  </w:t>
      </w:r>
      <w:r>
        <w:rPr>
          <w:rFonts w:ascii="Times New Roman" w:hAnsi="Times New Roman" w:eastAsia="Times New Roman" w:cs="Times New Roman"/>
          <w:sz w:val="21"/>
          <w:szCs w:val="21"/>
          <w:i/>
          <w:iCs/>
        </w:rPr>
        <w:t>Grouping</w:t>
      </w:r>
      <w:r>
        <w:rPr>
          <w:rFonts w:ascii="Times New Roman" w:hAnsi="Times New Roman" w:eastAsia="Times New Roman" w:cs="Times New Roman"/>
          <w:sz w:val="21"/>
          <w:szCs w:val="21"/>
          <w:i/>
          <w:iCs/>
          <w:spacing w:val="8"/>
        </w:rPr>
        <w:t>,</w:t>
      </w:r>
      <w:r>
        <w:rPr>
          <w:rFonts w:ascii="Times New Roman" w:hAnsi="Times New Roman" w:eastAsia="Times New Roman" w:cs="Times New Roman"/>
          <w:sz w:val="21"/>
          <w:szCs w:val="21"/>
          <w:i/>
          <w:iCs/>
        </w:rPr>
        <w:t>Multi</w:t>
      </w:r>
      <w:r>
        <w:rPr>
          <w:rFonts w:ascii="Times New Roman" w:hAnsi="Times New Roman" w:eastAsia="Times New Roman" w:cs="Times New Roman"/>
          <w:sz w:val="21"/>
          <w:szCs w:val="21"/>
          <w:i/>
          <w:iCs/>
          <w:spacing w:val="8"/>
        </w:rPr>
        <w:t>-</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scale</w:t>
      </w:r>
      <w:r>
        <w:rPr>
          <w:rFonts w:ascii="Times New Roman" w:hAnsi="Times New Roman" w:eastAsia="Times New Roman" w:cs="Times New Roman"/>
          <w:sz w:val="21"/>
          <w:szCs w:val="21"/>
          <w:i/>
          <w:iCs/>
          <w:spacing w:val="24"/>
        </w:rPr>
        <w:t xml:space="preserve"> </w:t>
      </w:r>
      <w:r>
        <w:rPr>
          <w:rFonts w:ascii="Times New Roman" w:hAnsi="Times New Roman" w:eastAsia="Times New Roman" w:cs="Times New Roman"/>
          <w:sz w:val="21"/>
          <w:szCs w:val="21"/>
          <w:i/>
          <w:iCs/>
        </w:rPr>
        <w:t>Relevance</w:t>
      </w:r>
      <w:r>
        <w:rPr>
          <w:rFonts w:ascii="Times New Roman" w:hAnsi="Times New Roman" w:eastAsia="Times New Roman" w:cs="Times New Roman"/>
          <w:sz w:val="21"/>
          <w:szCs w:val="21"/>
          <w:i/>
          <w:iCs/>
          <w:spacing w:val="18"/>
        </w:rPr>
        <w:t xml:space="preserve"> </w:t>
      </w:r>
      <w:r>
        <w:rPr>
          <w:rFonts w:ascii="Times New Roman" w:hAnsi="Times New Roman" w:eastAsia="Times New Roman" w:cs="Times New Roman"/>
          <w:sz w:val="21"/>
          <w:szCs w:val="21"/>
          <w:i/>
          <w:iCs/>
        </w:rPr>
        <w:t>Analysis,and</w:t>
      </w:r>
      <w:r>
        <w:rPr>
          <w:rFonts w:ascii="Times New Roman" w:hAnsi="Times New Roman" w:eastAsia="Times New Roman" w:cs="Times New Roman"/>
          <w:sz w:val="21"/>
          <w:szCs w:val="21"/>
          <w:i/>
          <w:iCs/>
          <w:spacing w:val="13"/>
          <w:w w:val="101"/>
        </w:rPr>
        <w:t xml:space="preserve"> </w:t>
      </w:r>
      <w:r>
        <w:rPr>
          <w:rFonts w:ascii="Times New Roman" w:hAnsi="Times New Roman" w:eastAsia="Times New Roman" w:cs="Times New Roman"/>
          <w:sz w:val="21"/>
          <w:szCs w:val="21"/>
          <w:i/>
          <w:iCs/>
        </w:rPr>
        <w:t>Information  </w:t>
      </w:r>
      <w:r>
        <w:rPr>
          <w:rFonts w:ascii="Times New Roman" w:hAnsi="Times New Roman" w:eastAsia="Times New Roman" w:cs="Times New Roman"/>
          <w:sz w:val="21"/>
          <w:szCs w:val="21"/>
          <w:i/>
          <w:iCs/>
          <w:spacing w:val="-1"/>
        </w:rPr>
        <w:t>Visualization</w:t>
      </w:r>
      <w:r>
        <w:rPr>
          <w:rFonts w:ascii="Times New Roman" w:hAnsi="Times New Roman" w:eastAsia="Times New Roman" w:cs="Times New Roman"/>
          <w:sz w:val="21"/>
          <w:szCs w:val="21"/>
          <w:i/>
          <w:iCs/>
          <w:spacing w:val="37"/>
        </w:rPr>
        <w:t xml:space="preserve"> </w:t>
      </w:r>
      <w:r>
        <w:rPr>
          <w:rFonts w:ascii="Times New Roman" w:hAnsi="Times New Roman" w:eastAsia="Times New Roman" w:cs="Times New Roman"/>
          <w:sz w:val="21"/>
          <w:szCs w:val="21"/>
          <w:i/>
          <w:iCs/>
          <w:spacing w:val="-1"/>
        </w:rPr>
        <w:t>to</w:t>
      </w:r>
      <w:r>
        <w:rPr>
          <w:rFonts w:ascii="Times New Roman" w:hAnsi="Times New Roman" w:eastAsia="Times New Roman" w:cs="Times New Roman"/>
          <w:sz w:val="21"/>
          <w:szCs w:val="21"/>
          <w:i/>
          <w:iCs/>
          <w:spacing w:val="35"/>
          <w:w w:val="101"/>
        </w:rPr>
        <w:t xml:space="preserve"> </w:t>
      </w:r>
      <w:r>
        <w:rPr>
          <w:rFonts w:ascii="Times New Roman" w:hAnsi="Times New Roman" w:eastAsia="Times New Roman" w:cs="Times New Roman"/>
          <w:sz w:val="21"/>
          <w:szCs w:val="21"/>
          <w:i/>
          <w:iCs/>
          <w:spacing w:val="-1"/>
        </w:rPr>
        <w:t>overcome</w:t>
      </w:r>
      <w:r>
        <w:rPr>
          <w:rFonts w:ascii="Times New Roman" w:hAnsi="Times New Roman" w:eastAsia="Times New Roman" w:cs="Times New Roman"/>
          <w:sz w:val="21"/>
          <w:szCs w:val="21"/>
          <w:i/>
          <w:iCs/>
          <w:spacing w:val="38"/>
        </w:rPr>
        <w:t xml:space="preserve"> </w:t>
      </w:r>
      <w:r>
        <w:rPr>
          <w:rFonts w:ascii="Times New Roman" w:hAnsi="Times New Roman" w:eastAsia="Times New Roman" w:cs="Times New Roman"/>
          <w:sz w:val="21"/>
          <w:szCs w:val="21"/>
          <w:i/>
          <w:iCs/>
          <w:spacing w:val="-1"/>
        </w:rPr>
        <w:t>the</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dificulties</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above</w:t>
      </w:r>
      <w:r>
        <w:rPr>
          <w:rFonts w:ascii="Times New Roman" w:hAnsi="Times New Roman" w:eastAsia="Times New Roman" w:cs="Times New Roman"/>
          <w:sz w:val="21"/>
          <w:szCs w:val="21"/>
          <w:i/>
          <w:iCs/>
          <w:spacing w:val="1"/>
        </w:rPr>
        <w:t>.</w:t>
      </w:r>
      <w:r>
        <w:rPr>
          <w:rFonts w:ascii="KaiTi" w:hAnsi="KaiTi" w:eastAsia="KaiTi" w:cs="KaiTi"/>
          <w:sz w:val="21"/>
          <w:szCs w:val="21"/>
          <w:spacing w:val="1"/>
        </w:rPr>
        <w:t>”(我们期望系统能够具备两大功能：</w:t>
      </w:r>
      <w:r>
        <w:rPr>
          <w:rFonts w:ascii="KaiTi" w:hAnsi="KaiTi" w:eastAsia="KaiTi" w:cs="KaiTi"/>
          <w:sz w:val="21"/>
          <w:szCs w:val="21"/>
        </w:rPr>
        <w:t>能够在层次和</w:t>
      </w:r>
      <w:r>
        <w:rPr>
          <w:rFonts w:ascii="KaiTi" w:hAnsi="KaiTi" w:eastAsia="KaiTi" w:cs="KaiTi"/>
          <w:sz w:val="21"/>
          <w:szCs w:val="21"/>
        </w:rPr>
        <w:t xml:space="preserve"> </w:t>
      </w:r>
      <w:r>
        <w:rPr>
          <w:rFonts w:ascii="KaiTi" w:hAnsi="KaiTi" w:eastAsia="KaiTi" w:cs="KaiTi"/>
          <w:sz w:val="21"/>
          <w:szCs w:val="21"/>
          <w:spacing w:val="5"/>
        </w:rPr>
        <w:t>规模上表现全局知识水平的有效的知识组织模型，称之为</w:t>
      </w:r>
      <w:r>
        <w:rPr>
          <w:rFonts w:ascii="KaiTi" w:hAnsi="KaiTi" w:eastAsia="KaiTi" w:cs="KaiTi"/>
          <w:sz w:val="21"/>
          <w:szCs w:val="21"/>
          <w:spacing w:val="-31"/>
        </w:rPr>
        <w:t xml:space="preserve"> </w:t>
      </w:r>
      <w:r>
        <w:rPr>
          <w:rFonts w:ascii="Times New Roman" w:hAnsi="Times New Roman" w:eastAsia="Times New Roman" w:cs="Times New Roman"/>
          <w:sz w:val="21"/>
          <w:szCs w:val="21"/>
        </w:rPr>
        <w:t>MKN</w:t>
      </w:r>
      <w:r>
        <w:rPr>
          <w:rFonts w:ascii="Times New Roman" w:hAnsi="Times New Roman" w:eastAsia="Times New Roman" w:cs="Times New Roman"/>
          <w:sz w:val="21"/>
          <w:szCs w:val="21"/>
          <w:spacing w:val="51"/>
          <w:w w:val="101"/>
        </w:rPr>
        <w:t xml:space="preserve"> </w:t>
      </w:r>
      <w:r>
        <w:rPr>
          <w:rFonts w:ascii="KaiTi" w:hAnsi="KaiTi" w:eastAsia="KaiTi" w:cs="KaiTi"/>
          <w:sz w:val="21"/>
          <w:szCs w:val="21"/>
          <w:spacing w:val="5"/>
        </w:rPr>
        <w:t>模</w:t>
      </w:r>
      <w:r>
        <w:rPr>
          <w:rFonts w:ascii="KaiTi" w:hAnsi="KaiTi" w:eastAsia="KaiTi" w:cs="KaiTi"/>
          <w:sz w:val="21"/>
          <w:szCs w:val="21"/>
        </w:rPr>
        <w:t xml:space="preserve"> </w:t>
      </w:r>
      <w:r>
        <w:rPr>
          <w:rFonts w:ascii="KaiTi" w:hAnsi="KaiTi" w:eastAsia="KaiTi" w:cs="KaiTi"/>
          <w:sz w:val="21"/>
          <w:szCs w:val="21"/>
          <w:spacing w:val="6"/>
        </w:rPr>
        <w:t>型；基于</w:t>
      </w:r>
      <w:r>
        <w:rPr>
          <w:rFonts w:ascii="KaiTi" w:hAnsi="KaiTi" w:eastAsia="KaiTi" w:cs="KaiTi"/>
          <w:sz w:val="21"/>
          <w:szCs w:val="21"/>
          <w:spacing w:val="-22"/>
        </w:rPr>
        <w:t xml:space="preserve"> </w:t>
      </w:r>
      <w:r>
        <w:rPr>
          <w:rFonts w:ascii="Times New Roman" w:hAnsi="Times New Roman" w:eastAsia="Times New Roman" w:cs="Times New Roman"/>
          <w:sz w:val="21"/>
          <w:szCs w:val="21"/>
        </w:rPr>
        <w:t>MKN</w:t>
      </w:r>
      <w:r>
        <w:rPr>
          <w:rFonts w:ascii="Times New Roman" w:hAnsi="Times New Roman" w:eastAsia="Times New Roman" w:cs="Times New Roman"/>
          <w:sz w:val="21"/>
          <w:szCs w:val="21"/>
          <w:spacing w:val="51"/>
          <w:w w:val="101"/>
        </w:rPr>
        <w:t xml:space="preserve"> </w:t>
      </w:r>
      <w:r>
        <w:rPr>
          <w:rFonts w:ascii="KaiTi" w:hAnsi="KaiTi" w:eastAsia="KaiTi" w:cs="KaiTi"/>
          <w:sz w:val="21"/>
          <w:szCs w:val="21"/>
          <w:spacing w:val="6"/>
        </w:rPr>
        <w:t>模型的能够给用户带来轻松的搜索</w:t>
      </w:r>
      <w:r>
        <w:rPr>
          <w:rFonts w:ascii="KaiTi" w:hAnsi="KaiTi" w:eastAsia="KaiTi" w:cs="KaiTi"/>
          <w:sz w:val="21"/>
          <w:szCs w:val="21"/>
          <w:spacing w:val="5"/>
        </w:rPr>
        <w:t>和认知过程，借</w:t>
      </w:r>
      <w:r>
        <w:rPr>
          <w:rFonts w:ascii="KaiTi" w:hAnsi="KaiTi" w:eastAsia="KaiTi" w:cs="KaiTi"/>
          <w:sz w:val="21"/>
          <w:szCs w:val="21"/>
        </w:rPr>
        <w:t xml:space="preserve"> </w:t>
      </w:r>
      <w:r>
        <w:rPr>
          <w:rFonts w:ascii="KaiTi" w:hAnsi="KaiTi" w:eastAsia="KaiTi" w:cs="KaiTi"/>
          <w:sz w:val="21"/>
          <w:szCs w:val="21"/>
          <w:spacing w:val="-2"/>
        </w:rPr>
        <w:t>用多面分组</w:t>
      </w:r>
      <w:r>
        <w:rPr>
          <w:rFonts w:ascii="KaiTi" w:hAnsi="KaiTi" w:eastAsia="KaiTi" w:cs="KaiTi"/>
          <w:sz w:val="21"/>
          <w:szCs w:val="21"/>
          <w:spacing w:val="-42"/>
        </w:rPr>
        <w:t xml:space="preserve"> </w:t>
      </w:r>
      <w:r>
        <w:rPr>
          <w:rFonts w:ascii="KaiTi" w:hAnsi="KaiTi" w:eastAsia="KaiTi" w:cs="KaiTi"/>
          <w:sz w:val="21"/>
          <w:szCs w:val="21"/>
          <w:spacing w:val="-2"/>
        </w:rPr>
        <w:t>(</w:t>
      </w:r>
      <w:r>
        <w:rPr>
          <w:rFonts w:ascii="KaiTi" w:hAnsi="KaiTi" w:eastAsia="KaiTi" w:cs="KaiTi"/>
          <w:sz w:val="21"/>
          <w:szCs w:val="21"/>
          <w:spacing w:val="-32"/>
        </w:rPr>
        <w:t xml:space="preserve"> </w:t>
      </w:r>
      <w:r>
        <w:rPr>
          <w:rFonts w:ascii="Times New Roman" w:hAnsi="Times New Roman" w:eastAsia="Times New Roman" w:cs="Times New Roman"/>
          <w:sz w:val="21"/>
          <w:szCs w:val="21"/>
          <w:spacing w:val="-2"/>
        </w:rPr>
        <w:t>Facet   Grouping), </w:t>
      </w:r>
      <w:r>
        <w:rPr>
          <w:rFonts w:ascii="KaiTi" w:hAnsi="KaiTi" w:eastAsia="KaiTi" w:cs="KaiTi"/>
          <w:sz w:val="21"/>
          <w:szCs w:val="21"/>
          <w:spacing w:val="-2"/>
        </w:rPr>
        <w:t>多规模相关分析</w:t>
      </w:r>
      <w:r>
        <w:rPr>
          <w:rFonts w:ascii="KaiTi" w:hAnsi="KaiTi" w:eastAsia="KaiTi" w:cs="KaiTi"/>
          <w:sz w:val="21"/>
          <w:szCs w:val="21"/>
          <w:spacing w:val="-3"/>
        </w:rPr>
        <w:t>(</w:t>
      </w:r>
      <w:r>
        <w:rPr>
          <w:rFonts w:ascii="KaiTi" w:hAnsi="KaiTi" w:eastAsia="KaiTi" w:cs="KaiTi"/>
          <w:sz w:val="21"/>
          <w:szCs w:val="21"/>
          <w:spacing w:val="-32"/>
        </w:rPr>
        <w:t xml:space="preserve"> </w:t>
      </w:r>
      <w:r>
        <w:rPr>
          <w:rFonts w:ascii="Times New Roman" w:hAnsi="Times New Roman" w:eastAsia="Times New Roman" w:cs="Times New Roman"/>
          <w:sz w:val="21"/>
          <w:szCs w:val="21"/>
          <w:spacing w:val="-3"/>
        </w:rPr>
        <w:t>Multi-scale Relevance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18"/>
        </w:rPr>
        <w:t xml:space="preserve"> </w:t>
      </w:r>
      <w:r>
        <w:rPr>
          <w:rFonts w:ascii="KaiTi" w:hAnsi="KaiTi" w:eastAsia="KaiTi" w:cs="KaiTi"/>
          <w:sz w:val="21"/>
          <w:szCs w:val="21"/>
          <w:spacing w:val="6"/>
        </w:rPr>
        <w:t>),</w:t>
      </w:r>
      <w:r>
        <w:rPr>
          <w:rFonts w:ascii="KaiTi" w:hAnsi="KaiTi" w:eastAsia="KaiTi" w:cs="KaiTi"/>
          <w:sz w:val="21"/>
          <w:szCs w:val="21"/>
          <w:spacing w:val="-40"/>
        </w:rPr>
        <w:t xml:space="preserve"> </w:t>
      </w:r>
      <w:r>
        <w:rPr>
          <w:rFonts w:ascii="KaiTi" w:hAnsi="KaiTi" w:eastAsia="KaiTi" w:cs="KaiTi"/>
          <w:sz w:val="21"/>
          <w:szCs w:val="21"/>
          <w:spacing w:val="6"/>
        </w:rPr>
        <w:t>信息可视化(</w:t>
      </w:r>
      <w:r>
        <w:rPr>
          <w:rFonts w:ascii="KaiTi" w:hAnsi="KaiTi" w:eastAsia="KaiTi" w:cs="KaiTi"/>
          <w:sz w:val="21"/>
          <w:szCs w:val="21"/>
          <w:spacing w:val="-32"/>
        </w:rPr>
        <w:t xml:space="preserve"> </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Visualization</w:t>
      </w:r>
      <w:r>
        <w:rPr>
          <w:rFonts w:ascii="Times New Roman" w:hAnsi="Times New Roman" w:eastAsia="Times New Roman" w:cs="Times New Roman"/>
          <w:sz w:val="21"/>
          <w:szCs w:val="21"/>
          <w:spacing w:val="6"/>
        </w:rPr>
        <w:t>) </w:t>
      </w:r>
      <w:r>
        <w:rPr>
          <w:rFonts w:ascii="KaiTi" w:hAnsi="KaiTi" w:eastAsia="KaiTi" w:cs="KaiTi"/>
          <w:sz w:val="21"/>
          <w:szCs w:val="21"/>
          <w:spacing w:val="6"/>
        </w:rPr>
        <w:t>等技术克服以上</w:t>
      </w:r>
      <w:r>
        <w:rPr>
          <w:rFonts w:ascii="KaiTi" w:hAnsi="KaiTi" w:eastAsia="KaiTi" w:cs="KaiTi"/>
          <w:sz w:val="21"/>
          <w:szCs w:val="21"/>
        </w:rPr>
        <w:t xml:space="preserve"> </w:t>
      </w:r>
      <w:r>
        <w:rPr>
          <w:rFonts w:ascii="KaiTi" w:hAnsi="KaiTi" w:eastAsia="KaiTi" w:cs="KaiTi"/>
          <w:sz w:val="21"/>
          <w:szCs w:val="21"/>
          <w:spacing w:val="1"/>
        </w:rPr>
        <w:t>提到的困难的多方位电子书检索系统，称之为</w:t>
      </w:r>
      <w:r>
        <w:rPr>
          <w:rFonts w:ascii="Times New Roman" w:hAnsi="Times New Roman" w:eastAsia="Times New Roman" w:cs="Times New Roman"/>
          <w:sz w:val="21"/>
          <w:szCs w:val="21"/>
        </w:rPr>
        <w:t>MIQS</w:t>
      </w:r>
      <w:r>
        <w:rPr>
          <w:rFonts w:ascii="Times New Roman" w:hAnsi="Times New Roman" w:eastAsia="Times New Roman" w:cs="Times New Roman"/>
          <w:sz w:val="21"/>
          <w:szCs w:val="21"/>
          <w:spacing w:val="1"/>
        </w:rPr>
        <w:t>.)</w:t>
      </w:r>
    </w:p>
    <w:p>
      <w:pPr>
        <w:spacing w:line="336" w:lineRule="auto"/>
        <w:sectPr>
          <w:footerReference w:type="default" r:id="rId1"/>
          <w:pgSz w:w="10170" w:h="10810"/>
          <w:pgMar w:top="291" w:right="1525" w:bottom="400" w:left="0" w:header="0" w:footer="0" w:gutter="0"/>
          <w:cols w:equalWidth="0" w:num="2">
            <w:col w:w="1271" w:space="100"/>
            <w:col w:w="7275" w:space="0"/>
          </w:cols>
        </w:sectPr>
        <w:rPr>
          <w:rFonts w:ascii="Times New Roman" w:hAnsi="Times New Roman" w:eastAsia="Times New Roman" w:cs="Times New Roman"/>
          <w:sz w:val="21"/>
          <w:szCs w:val="21"/>
        </w:rPr>
      </w:pPr>
    </w:p>
    <w:p>
      <w:pPr>
        <w:spacing w:before="16"/>
        <w:rPr/>
      </w:pPr>
      <w:r/>
    </w:p>
    <w:p>
      <w:pPr>
        <w:spacing w:before="15"/>
        <w:rPr/>
      </w:pPr>
      <w:r/>
    </w:p>
    <w:p>
      <w:pPr>
        <w:sectPr>
          <w:footerReference w:type="default" r:id="rId155"/>
          <w:pgSz w:w="10170" w:h="10810"/>
          <w:pgMar w:top="400" w:right="424" w:bottom="469" w:left="1525" w:header="0" w:footer="289" w:gutter="0"/>
          <w:cols w:equalWidth="0" w:num="1">
            <w:col w:w="8221" w:space="0"/>
          </w:cols>
        </w:sectPr>
        <w:rPr/>
      </w:pPr>
    </w:p>
    <w:p>
      <w:pPr>
        <w:ind w:left="64" w:right="87" w:firstLine="410"/>
        <w:spacing w:before="44" w:line="319" w:lineRule="auto"/>
        <w:jc w:val="both"/>
        <w:rPr>
          <w:rFonts w:ascii="SimSun" w:hAnsi="SimSun" w:eastAsia="SimSun" w:cs="SimSun"/>
          <w:sz w:val="22"/>
          <w:szCs w:val="22"/>
        </w:rPr>
      </w:pPr>
      <w:bookmarkStart w:name="bookmark107" w:id="102"/>
      <w:bookmarkEnd w:id="102"/>
      <w:r>
        <w:rPr>
          <w:rFonts w:ascii="SimSun" w:hAnsi="SimSun" w:eastAsia="SimSun" w:cs="SimSun"/>
          <w:sz w:val="22"/>
          <w:szCs w:val="22"/>
          <w:spacing w:val="-4"/>
        </w:rPr>
        <w:t>读者朋友是否发现这整整一个段落其实只是一句话!虽然语法上没什么错</w:t>
      </w:r>
      <w:r>
        <w:rPr>
          <w:rFonts w:ascii="SimSun" w:hAnsi="SimSun" w:eastAsia="SimSun" w:cs="SimSun"/>
          <w:sz w:val="22"/>
          <w:szCs w:val="22"/>
          <w:spacing w:val="15"/>
        </w:rPr>
        <w:t xml:space="preserve"> </w:t>
      </w:r>
      <w:r>
        <w:rPr>
          <w:rFonts w:ascii="SimSun" w:hAnsi="SimSun" w:eastAsia="SimSun" w:cs="SimSun"/>
          <w:sz w:val="22"/>
          <w:szCs w:val="22"/>
          <w:spacing w:val="-7"/>
        </w:rPr>
        <w:t>误，但不得不说一口气读完真的很费劲，并且真的很难理解。有趣的是，当我</w:t>
      </w:r>
      <w:r>
        <w:rPr>
          <w:rFonts w:ascii="SimSun" w:hAnsi="SimSun" w:eastAsia="SimSun" w:cs="SimSun"/>
          <w:sz w:val="22"/>
          <w:szCs w:val="22"/>
          <w:spacing w:val="5"/>
        </w:rPr>
        <w:t xml:space="preserve"> </w:t>
      </w:r>
      <w:r>
        <w:rPr>
          <w:rFonts w:ascii="SimSun" w:hAnsi="SimSun" w:eastAsia="SimSun" w:cs="SimSun"/>
          <w:sz w:val="22"/>
          <w:szCs w:val="22"/>
          <w:spacing w:val="-7"/>
        </w:rPr>
        <w:t>们询问这位同学为什么采用如此复杂结构的长句</w:t>
      </w:r>
      <w:r>
        <w:rPr>
          <w:rFonts w:ascii="SimSun" w:hAnsi="SimSun" w:eastAsia="SimSun" w:cs="SimSun"/>
          <w:sz w:val="22"/>
          <w:szCs w:val="22"/>
          <w:spacing w:val="-8"/>
        </w:rPr>
        <w:t>时，他回答说，“我一直在准</w:t>
      </w:r>
      <w:r>
        <w:rPr>
          <w:rFonts w:ascii="SimSun" w:hAnsi="SimSun" w:eastAsia="SimSun" w:cs="SimSun"/>
          <w:sz w:val="22"/>
          <w:szCs w:val="22"/>
        </w:rPr>
        <w:t xml:space="preserve"> </w:t>
      </w:r>
      <w:r>
        <w:rPr>
          <w:rFonts w:ascii="FangSong" w:hAnsi="FangSong" w:eastAsia="FangSong" w:cs="FangSong"/>
          <w:sz w:val="22"/>
          <w:szCs w:val="22"/>
          <w:spacing w:val="-11"/>
        </w:rPr>
        <w:t>备</w:t>
      </w:r>
      <w:r>
        <w:rPr>
          <w:rFonts w:ascii="FangSong" w:hAnsi="FangSong" w:eastAsia="FangSong" w:cs="FangSong"/>
          <w:sz w:val="22"/>
          <w:szCs w:val="22"/>
          <w:spacing w:val="-6"/>
        </w:rPr>
        <w:t xml:space="preserve"> </w:t>
      </w:r>
      <w:r>
        <w:rPr>
          <w:rFonts w:ascii="Times New Roman" w:hAnsi="Times New Roman" w:eastAsia="Times New Roman" w:cs="Times New Roman"/>
          <w:sz w:val="22"/>
          <w:szCs w:val="22"/>
          <w:spacing w:val="-11"/>
        </w:rPr>
        <w:t>GRE</w:t>
      </w:r>
      <w:r>
        <w:rPr>
          <w:rFonts w:ascii="Times New Roman" w:hAnsi="Times New Roman" w:eastAsia="Times New Roman" w:cs="Times New Roman"/>
          <w:sz w:val="22"/>
          <w:szCs w:val="22"/>
          <w:spacing w:val="33"/>
        </w:rPr>
        <w:t xml:space="preserve"> </w:t>
      </w:r>
      <w:r>
        <w:rPr>
          <w:rFonts w:ascii="FangSong" w:hAnsi="FangSong" w:eastAsia="FangSong" w:cs="FangSong"/>
          <w:sz w:val="22"/>
          <w:szCs w:val="22"/>
          <w:spacing w:val="-11"/>
        </w:rPr>
        <w:t>考试”。</w:t>
      </w:r>
      <w:r>
        <w:rPr>
          <w:rFonts w:ascii="SimSun" w:hAnsi="SimSun" w:eastAsia="SimSun" w:cs="SimSun"/>
          <w:sz w:val="22"/>
          <w:szCs w:val="22"/>
          <w:spacing w:val="-11"/>
        </w:rPr>
        <w:t>我们知道，很多研究生院入学申请把</w:t>
      </w:r>
      <w:r>
        <w:rPr>
          <w:rFonts w:ascii="SimSun" w:hAnsi="SimSun" w:eastAsia="SimSun" w:cs="SimSun"/>
          <w:sz w:val="22"/>
          <w:szCs w:val="22"/>
          <w:spacing w:val="-28"/>
        </w:rPr>
        <w:t xml:space="preserve"> </w:t>
      </w:r>
      <w:r>
        <w:rPr>
          <w:rFonts w:ascii="Times New Roman" w:hAnsi="Times New Roman" w:eastAsia="Times New Roman" w:cs="Times New Roman"/>
          <w:sz w:val="22"/>
          <w:szCs w:val="22"/>
          <w:spacing w:val="-11"/>
        </w:rPr>
        <w:t>GRE</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11"/>
        </w:rPr>
        <w:t>成绩作为录取的标</w:t>
      </w:r>
      <w:r>
        <w:rPr>
          <w:rFonts w:ascii="SimSun" w:hAnsi="SimSun" w:eastAsia="SimSun" w:cs="SimSun"/>
          <w:sz w:val="22"/>
          <w:szCs w:val="22"/>
        </w:rPr>
        <w:t xml:space="preserve"> </w:t>
      </w:r>
      <w:r>
        <w:rPr>
          <w:rFonts w:ascii="SimSun" w:hAnsi="SimSun" w:eastAsia="SimSun" w:cs="SimSun"/>
          <w:sz w:val="22"/>
          <w:szCs w:val="22"/>
          <w:spacing w:val="-8"/>
        </w:rPr>
        <w:t>准之一，它的特点就是用词生僻，句法复杂，尤其体现在阅读理解这部分。不</w:t>
      </w:r>
      <w:r>
        <w:rPr>
          <w:rFonts w:ascii="SimSun" w:hAnsi="SimSun" w:eastAsia="SimSun" w:cs="SimSun"/>
          <w:sz w:val="22"/>
          <w:szCs w:val="22"/>
          <w:spacing w:val="10"/>
        </w:rPr>
        <w:t xml:space="preserve"> </w:t>
      </w:r>
      <w:r>
        <w:rPr>
          <w:rFonts w:ascii="SimSun" w:hAnsi="SimSun" w:eastAsia="SimSun" w:cs="SimSun"/>
          <w:sz w:val="22"/>
          <w:szCs w:val="22"/>
          <w:spacing w:val="-4"/>
        </w:rPr>
        <w:t>过我们想问一句，“你真的想用你的论文来测试评审者的阅读水平吗?”</w:t>
      </w:r>
      <w:r>
        <w:rPr>
          <w:rFonts w:ascii="SimSun" w:hAnsi="SimSun" w:eastAsia="SimSun" w:cs="SimSun"/>
          <w:sz w:val="22"/>
          <w:szCs w:val="22"/>
          <w:spacing w:val="-5"/>
        </w:rPr>
        <w:t>千万</w:t>
      </w:r>
      <w:r>
        <w:rPr>
          <w:rFonts w:ascii="SimSun" w:hAnsi="SimSun" w:eastAsia="SimSun" w:cs="SimSun"/>
          <w:sz w:val="22"/>
          <w:szCs w:val="22"/>
        </w:rPr>
        <w:t xml:space="preserve"> </w:t>
      </w:r>
      <w:r>
        <w:rPr>
          <w:rFonts w:ascii="SimSun" w:hAnsi="SimSun" w:eastAsia="SimSun" w:cs="SimSun"/>
          <w:sz w:val="22"/>
          <w:szCs w:val="22"/>
          <w:spacing w:val="-10"/>
        </w:rPr>
        <w:t>不要这么做，因为最后收到“不达标”通知函的会是你。</w:t>
      </w:r>
    </w:p>
    <w:p>
      <w:pPr>
        <w:ind w:left="474"/>
        <w:spacing w:before="47" w:line="219" w:lineRule="auto"/>
        <w:rPr>
          <w:rFonts w:ascii="SimSun" w:hAnsi="SimSun" w:eastAsia="SimSun" w:cs="SimSun"/>
          <w:sz w:val="22"/>
          <w:szCs w:val="22"/>
        </w:rPr>
      </w:pPr>
      <w:r>
        <w:rPr>
          <w:rFonts w:ascii="SimSun" w:hAnsi="SimSun" w:eastAsia="SimSun" w:cs="SimSun"/>
          <w:sz w:val="22"/>
          <w:szCs w:val="22"/>
          <w:spacing w:val="-7"/>
        </w:rPr>
        <w:t>上面一段话被我们修改之后，变成了以下8个简单句：</w:t>
      </w:r>
    </w:p>
    <w:p>
      <w:pPr>
        <w:ind w:left="474"/>
        <w:spacing w:before="101"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1"/>
          <w:position w:val="3"/>
        </w:rPr>
        <w:t>"There</w:t>
      </w:r>
      <w:r>
        <w:rPr>
          <w:rFonts w:ascii="Times New Roman" w:hAnsi="Times New Roman" w:eastAsia="Times New Roman" w:cs="Times New Roman"/>
          <w:sz w:val="21"/>
          <w:szCs w:val="21"/>
          <w:i/>
          <w:iCs/>
          <w:spacing w:val="51"/>
          <w:position w:val="3"/>
        </w:rPr>
        <w:t xml:space="preserve"> </w:t>
      </w:r>
      <w:r>
        <w:rPr>
          <w:rFonts w:ascii="Times New Roman" w:hAnsi="Times New Roman" w:eastAsia="Times New Roman" w:cs="Times New Roman"/>
          <w:sz w:val="21"/>
          <w:szCs w:val="21"/>
          <w:i/>
          <w:iCs/>
          <w:spacing w:val="-1"/>
          <w:position w:val="3"/>
        </w:rPr>
        <w:t>are</w:t>
      </w:r>
      <w:r>
        <w:rPr>
          <w:rFonts w:ascii="Times New Roman" w:hAnsi="Times New Roman" w:eastAsia="Times New Roman" w:cs="Times New Roman"/>
          <w:sz w:val="21"/>
          <w:szCs w:val="21"/>
          <w:i/>
          <w:iCs/>
          <w:spacing w:val="40"/>
          <w:position w:val="3"/>
        </w:rPr>
        <w:t xml:space="preserve"> </w:t>
      </w:r>
      <w:r>
        <w:rPr>
          <w:rFonts w:ascii="Times New Roman" w:hAnsi="Times New Roman" w:eastAsia="Times New Roman" w:cs="Times New Roman"/>
          <w:sz w:val="21"/>
          <w:szCs w:val="21"/>
          <w:i/>
          <w:iCs/>
          <w:spacing w:val="-1"/>
          <w:position w:val="3"/>
        </w:rPr>
        <w:t>two</w:t>
      </w:r>
      <w:r>
        <w:rPr>
          <w:rFonts w:ascii="Times New Roman" w:hAnsi="Times New Roman" w:eastAsia="Times New Roman" w:cs="Times New Roman"/>
          <w:sz w:val="21"/>
          <w:szCs w:val="21"/>
          <w:i/>
          <w:iCs/>
          <w:spacing w:val="37"/>
          <w:position w:val="3"/>
        </w:rPr>
        <w:t xml:space="preserve"> </w:t>
      </w:r>
      <w:r>
        <w:rPr>
          <w:rFonts w:ascii="Times New Roman" w:hAnsi="Times New Roman" w:eastAsia="Times New Roman" w:cs="Times New Roman"/>
          <w:sz w:val="21"/>
          <w:szCs w:val="21"/>
          <w:i/>
          <w:iCs/>
          <w:spacing w:val="-1"/>
          <w:position w:val="3"/>
        </w:rPr>
        <w:t>basic functionalities</w:t>
      </w:r>
      <w:r>
        <w:rPr>
          <w:rFonts w:ascii="Times New Roman" w:hAnsi="Times New Roman" w:eastAsia="Times New Roman" w:cs="Times New Roman"/>
          <w:sz w:val="21"/>
          <w:szCs w:val="21"/>
          <w:i/>
          <w:iCs/>
          <w:spacing w:val="40"/>
          <w:w w:val="101"/>
          <w:position w:val="3"/>
        </w:rPr>
        <w:t xml:space="preserve"> </w:t>
      </w:r>
      <w:r>
        <w:rPr>
          <w:rFonts w:ascii="Times New Roman" w:hAnsi="Times New Roman" w:eastAsia="Times New Roman" w:cs="Times New Roman"/>
          <w:sz w:val="21"/>
          <w:szCs w:val="21"/>
          <w:i/>
          <w:iCs/>
          <w:spacing w:val="-1"/>
          <w:position w:val="3"/>
        </w:rPr>
        <w:t>that</w:t>
      </w:r>
      <w:r>
        <w:rPr>
          <w:rFonts w:ascii="Times New Roman" w:hAnsi="Times New Roman" w:eastAsia="Times New Roman" w:cs="Times New Roman"/>
          <w:sz w:val="21"/>
          <w:szCs w:val="21"/>
          <w:i/>
          <w:iCs/>
          <w:spacing w:val="30"/>
          <w:w w:val="101"/>
          <w:position w:val="3"/>
        </w:rPr>
        <w:t xml:space="preserve"> </w:t>
      </w:r>
      <w:r>
        <w:rPr>
          <w:rFonts w:ascii="Times New Roman" w:hAnsi="Times New Roman" w:eastAsia="Times New Roman" w:cs="Times New Roman"/>
          <w:sz w:val="21"/>
          <w:szCs w:val="21"/>
          <w:i/>
          <w:iCs/>
          <w:spacing w:val="-1"/>
          <w:position w:val="3"/>
        </w:rPr>
        <w:t>we</w:t>
      </w:r>
      <w:r>
        <w:rPr>
          <w:rFonts w:ascii="Times New Roman" w:hAnsi="Times New Roman" w:eastAsia="Times New Roman" w:cs="Times New Roman"/>
          <w:sz w:val="21"/>
          <w:szCs w:val="21"/>
          <w:i/>
          <w:iCs/>
          <w:spacing w:val="38"/>
          <w:position w:val="3"/>
        </w:rPr>
        <w:t xml:space="preserve"> </w:t>
      </w:r>
      <w:r>
        <w:rPr>
          <w:rFonts w:ascii="Times New Roman" w:hAnsi="Times New Roman" w:eastAsia="Times New Roman" w:cs="Times New Roman"/>
          <w:sz w:val="21"/>
          <w:szCs w:val="21"/>
          <w:i/>
          <w:iCs/>
          <w:spacing w:val="-1"/>
          <w:position w:val="3"/>
        </w:rPr>
        <w:t>expect</w:t>
      </w:r>
      <w:r>
        <w:rPr>
          <w:rFonts w:ascii="Times New Roman" w:hAnsi="Times New Roman" w:eastAsia="Times New Roman" w:cs="Times New Roman"/>
          <w:sz w:val="21"/>
          <w:szCs w:val="21"/>
          <w:i/>
          <w:iCs/>
          <w:spacing w:val="33"/>
          <w:w w:val="101"/>
          <w:position w:val="3"/>
        </w:rPr>
        <w:t xml:space="preserve"> </w:t>
      </w:r>
      <w:r>
        <w:rPr>
          <w:rFonts w:ascii="Times New Roman" w:hAnsi="Times New Roman" w:eastAsia="Times New Roman" w:cs="Times New Roman"/>
          <w:sz w:val="21"/>
          <w:szCs w:val="21"/>
          <w:i/>
          <w:iCs/>
          <w:spacing w:val="-1"/>
          <w:position w:val="3"/>
        </w:rPr>
        <w:t>our</w:t>
      </w:r>
      <w:r>
        <w:rPr>
          <w:rFonts w:ascii="Times New Roman" w:hAnsi="Times New Roman" w:eastAsia="Times New Roman" w:cs="Times New Roman"/>
          <w:sz w:val="21"/>
          <w:szCs w:val="21"/>
          <w:i/>
          <w:iCs/>
          <w:spacing w:val="26"/>
          <w:position w:val="3"/>
        </w:rPr>
        <w:t xml:space="preserve"> </w:t>
      </w:r>
      <w:r>
        <w:rPr>
          <w:rFonts w:ascii="Times New Roman" w:hAnsi="Times New Roman" w:eastAsia="Times New Roman" w:cs="Times New Roman"/>
          <w:sz w:val="21"/>
          <w:szCs w:val="21"/>
          <w:i/>
          <w:iCs/>
          <w:spacing w:val="-1"/>
          <w:position w:val="3"/>
        </w:rPr>
        <w:t>system</w:t>
      </w:r>
      <w:r>
        <w:rPr>
          <w:rFonts w:ascii="Times New Roman" w:hAnsi="Times New Roman" w:eastAsia="Times New Roman" w:cs="Times New Roman"/>
          <w:sz w:val="21"/>
          <w:szCs w:val="21"/>
          <w:i/>
          <w:iCs/>
          <w:spacing w:val="40"/>
          <w:w w:val="101"/>
          <w:position w:val="3"/>
        </w:rPr>
        <w:t xml:space="preserve"> </w:t>
      </w:r>
      <w:r>
        <w:rPr>
          <w:rFonts w:ascii="Times New Roman" w:hAnsi="Times New Roman" w:eastAsia="Times New Roman" w:cs="Times New Roman"/>
          <w:sz w:val="21"/>
          <w:szCs w:val="21"/>
          <w:i/>
          <w:iCs/>
          <w:spacing w:val="-1"/>
          <w:position w:val="3"/>
        </w:rPr>
        <w:t>to</w:t>
      </w:r>
      <w:r>
        <w:rPr>
          <w:rFonts w:ascii="Times New Roman" w:hAnsi="Times New Roman" w:eastAsia="Times New Roman" w:cs="Times New Roman"/>
          <w:sz w:val="21"/>
          <w:szCs w:val="21"/>
          <w:i/>
          <w:iCs/>
          <w:spacing w:val="37"/>
          <w:w w:val="101"/>
          <w:position w:val="3"/>
        </w:rPr>
        <w:t xml:space="preserve"> </w:t>
      </w:r>
      <w:r>
        <w:rPr>
          <w:rFonts w:ascii="Times New Roman" w:hAnsi="Times New Roman" w:eastAsia="Times New Roman" w:cs="Times New Roman"/>
          <w:sz w:val="21"/>
          <w:szCs w:val="21"/>
          <w:i/>
          <w:iCs/>
          <w:spacing w:val="-1"/>
          <w:position w:val="3"/>
        </w:rPr>
        <w:t>offer.</w:t>
      </w:r>
    </w:p>
    <w:p>
      <w:pPr>
        <w:ind w:left="474" w:right="632"/>
        <w:spacing w:before="105" w:line="354" w:lineRule="auto"/>
        <w:jc w:val="both"/>
        <w:rPr>
          <w:rFonts w:ascii="KaiTi" w:hAnsi="KaiTi" w:eastAsia="KaiTi" w:cs="KaiTi"/>
          <w:sz w:val="21"/>
          <w:szCs w:val="21"/>
        </w:rPr>
      </w:pP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25"/>
        </w:rPr>
        <w:t xml:space="preserve"> </w:t>
      </w:r>
      <w:r>
        <w:rPr>
          <w:rFonts w:ascii="Times New Roman" w:hAnsi="Times New Roman" w:eastAsia="Times New Roman" w:cs="Times New Roman"/>
          <w:sz w:val="21"/>
          <w:szCs w:val="21"/>
          <w:i/>
          <w:iCs/>
        </w:rPr>
        <w:t>first</w:t>
      </w:r>
      <w:r>
        <w:rPr>
          <w:rFonts w:ascii="Times New Roman" w:hAnsi="Times New Roman" w:eastAsia="Times New Roman" w:cs="Times New Roman"/>
          <w:sz w:val="21"/>
          <w:szCs w:val="21"/>
          <w:i/>
          <w:iCs/>
          <w:spacing w:val="14"/>
        </w:rPr>
        <w:t xml:space="preserve"> </w:t>
      </w:r>
      <w:r>
        <w:rPr>
          <w:rFonts w:ascii="Times New Roman" w:hAnsi="Times New Roman" w:eastAsia="Times New Roman" w:cs="Times New Roman"/>
          <w:sz w:val="21"/>
          <w:szCs w:val="21"/>
          <w:i/>
          <w:iCs/>
        </w:rPr>
        <w:t>functionality</w:t>
      </w:r>
      <w:r>
        <w:rPr>
          <w:rFonts w:ascii="Times New Roman" w:hAnsi="Times New Roman" w:eastAsia="Times New Roman" w:cs="Times New Roman"/>
          <w:sz w:val="21"/>
          <w:szCs w:val="21"/>
          <w:i/>
          <w:iCs/>
          <w:spacing w:val="5"/>
        </w:rPr>
        <w:t xml:space="preserve">  </w:t>
      </w:r>
      <w:r>
        <w:rPr>
          <w:rFonts w:ascii="Times New Roman" w:hAnsi="Times New Roman" w:eastAsia="Times New Roman" w:cs="Times New Roman"/>
          <w:sz w:val="21"/>
          <w:szCs w:val="21"/>
          <w:i/>
          <w:iCs/>
        </w:rPr>
        <w:t>is</w:t>
      </w:r>
      <w:r>
        <w:rPr>
          <w:rFonts w:ascii="Times New Roman" w:hAnsi="Times New Roman" w:eastAsia="Times New Roman" w:cs="Times New Roman"/>
          <w:sz w:val="21"/>
          <w:szCs w:val="21"/>
          <w:i/>
          <w:iCs/>
          <w:spacing w:val="5"/>
        </w:rPr>
        <w:t xml:space="preserve">  </w:t>
      </w:r>
      <w:r>
        <w:rPr>
          <w:rFonts w:ascii="Times New Roman" w:hAnsi="Times New Roman" w:eastAsia="Times New Roman" w:cs="Times New Roman"/>
          <w:sz w:val="21"/>
          <w:szCs w:val="21"/>
          <w:i/>
          <w:iCs/>
        </w:rPr>
        <w:t>an</w:t>
      </w:r>
      <w:r>
        <w:rPr>
          <w:rFonts w:ascii="Times New Roman" w:hAnsi="Times New Roman" w:eastAsia="Times New Roman" w:cs="Times New Roman"/>
          <w:sz w:val="21"/>
          <w:szCs w:val="21"/>
          <w:i/>
          <w:iCs/>
          <w:spacing w:val="5"/>
        </w:rPr>
        <w:t xml:space="preserve">  </w:t>
      </w:r>
      <w:r>
        <w:rPr>
          <w:rFonts w:ascii="Times New Roman" w:hAnsi="Times New Roman" w:eastAsia="Times New Roman" w:cs="Times New Roman"/>
          <w:sz w:val="21"/>
          <w:szCs w:val="21"/>
          <w:i/>
          <w:iCs/>
        </w:rPr>
        <w:t>effective</w:t>
      </w:r>
      <w:r>
        <w:rPr>
          <w:rFonts w:ascii="Times New Roman" w:hAnsi="Times New Roman" w:eastAsia="Times New Roman" w:cs="Times New Roman"/>
          <w:sz w:val="21"/>
          <w:szCs w:val="21"/>
          <w:i/>
          <w:iCs/>
          <w:spacing w:val="5"/>
        </w:rPr>
        <w:t xml:space="preserve">  </w:t>
      </w:r>
      <w:r>
        <w:rPr>
          <w:rFonts w:ascii="Times New Roman" w:hAnsi="Times New Roman" w:eastAsia="Times New Roman" w:cs="Times New Roman"/>
          <w:sz w:val="21"/>
          <w:szCs w:val="21"/>
          <w:i/>
          <w:iCs/>
        </w:rPr>
        <w:t>knowledge</w:t>
      </w:r>
      <w:r>
        <w:rPr>
          <w:rFonts w:ascii="Times New Roman" w:hAnsi="Times New Roman" w:eastAsia="Times New Roman" w:cs="Times New Roman"/>
          <w:sz w:val="21"/>
          <w:szCs w:val="21"/>
          <w:i/>
          <w:iCs/>
          <w:spacing w:val="5"/>
        </w:rPr>
        <w:t xml:space="preserve">  </w:t>
      </w:r>
      <w:r>
        <w:rPr>
          <w:rFonts w:ascii="Times New Roman" w:hAnsi="Times New Roman" w:eastAsia="Times New Roman" w:cs="Times New Roman"/>
          <w:sz w:val="21"/>
          <w:szCs w:val="21"/>
          <w:i/>
          <w:iCs/>
        </w:rPr>
        <w:t>organization</w:t>
      </w:r>
      <w:r>
        <w:rPr>
          <w:rFonts w:ascii="Times New Roman" w:hAnsi="Times New Roman" w:eastAsia="Times New Roman" w:cs="Times New Roman"/>
          <w:sz w:val="21"/>
          <w:szCs w:val="21"/>
          <w:i/>
          <w:iCs/>
          <w:spacing w:val="5"/>
        </w:rPr>
        <w:t xml:space="preserve">  </w:t>
      </w:r>
      <w:r>
        <w:rPr>
          <w:rFonts w:ascii="Times New Roman" w:hAnsi="Times New Roman" w:eastAsia="Times New Roman" w:cs="Times New Roman"/>
          <w:sz w:val="21"/>
          <w:szCs w:val="21"/>
          <w:i/>
          <w:iCs/>
        </w:rPr>
        <w:t>model</w:t>
      </w:r>
      <w:r>
        <w:rPr>
          <w:rFonts w:ascii="Times New Roman" w:hAnsi="Times New Roman" w:eastAsia="Times New Roman" w:cs="Times New Roman"/>
          <w:sz w:val="21"/>
          <w:szCs w:val="21"/>
          <w:i/>
          <w:iCs/>
          <w:spacing w:val="5"/>
        </w:rPr>
        <w:t>.</w:t>
      </w:r>
      <w:r>
        <w:rPr>
          <w:rFonts w:ascii="Times New Roman" w:hAnsi="Times New Roman" w:eastAsia="Times New Roman" w:cs="Times New Roman"/>
          <w:sz w:val="21"/>
          <w:szCs w:val="21"/>
          <w:i/>
          <w:iCs/>
        </w:rPr>
        <w:t>It </w:t>
      </w:r>
      <w:r>
        <w:rPr>
          <w:rFonts w:ascii="Times New Roman" w:hAnsi="Times New Roman" w:eastAsia="Times New Roman" w:cs="Times New Roman"/>
          <w:sz w:val="21"/>
          <w:szCs w:val="21"/>
          <w:i/>
          <w:iCs/>
        </w:rPr>
        <w:t>represents</w:t>
      </w:r>
      <w:r>
        <w:rPr>
          <w:rFonts w:ascii="Times New Roman" w:hAnsi="Times New Roman" w:eastAsia="Times New Roman" w:cs="Times New Roman"/>
          <w:sz w:val="21"/>
          <w:szCs w:val="21"/>
          <w:i/>
          <w:iCs/>
          <w:spacing w:val="24"/>
          <w:w w:val="101"/>
        </w:rPr>
        <w:t xml:space="preserve"> </w:t>
      </w:r>
      <w:r>
        <w:rPr>
          <w:rFonts w:ascii="Times New Roman" w:hAnsi="Times New Roman" w:eastAsia="Times New Roman" w:cs="Times New Roman"/>
          <w:sz w:val="21"/>
          <w:szCs w:val="21"/>
          <w:i/>
          <w:iCs/>
        </w:rPr>
        <w:t>the panorama</w:t>
      </w:r>
      <w:r>
        <w:rPr>
          <w:rFonts w:ascii="Times New Roman" w:hAnsi="Times New Roman" w:eastAsia="Times New Roman" w:cs="Times New Roman"/>
          <w:sz w:val="21"/>
          <w:szCs w:val="21"/>
          <w:i/>
          <w:iCs/>
          <w:spacing w:val="21"/>
          <w:w w:val="101"/>
        </w:rPr>
        <w:t xml:space="preserve"> </w:t>
      </w:r>
      <w:r>
        <w:rPr>
          <w:rFonts w:ascii="Times New Roman" w:hAnsi="Times New Roman" w:eastAsia="Times New Roman" w:cs="Times New Roman"/>
          <w:sz w:val="21"/>
          <w:szCs w:val="21"/>
          <w:i/>
          <w:iCs/>
        </w:rPr>
        <w:t>of</w:t>
      </w:r>
      <w:r>
        <w:rPr>
          <w:rFonts w:ascii="Times New Roman" w:hAnsi="Times New Roman" w:eastAsia="Times New Roman" w:cs="Times New Roman"/>
          <w:sz w:val="21"/>
          <w:szCs w:val="21"/>
          <w:i/>
          <w:iCs/>
          <w:spacing w:val="-23"/>
        </w:rPr>
        <w:t xml:space="preserve"> </w:t>
      </w:r>
      <w:r>
        <w:rPr>
          <w:rFonts w:ascii="Times New Roman" w:hAnsi="Times New Roman" w:eastAsia="Times New Roman" w:cs="Times New Roman"/>
          <w:sz w:val="21"/>
          <w:szCs w:val="21"/>
          <w:i/>
          <w:iCs/>
        </w:rPr>
        <w:t>knowledge</w:t>
      </w:r>
      <w:r>
        <w:rPr>
          <w:rFonts w:ascii="Times New Roman" w:hAnsi="Times New Roman" w:eastAsia="Times New Roman" w:cs="Times New Roman"/>
          <w:sz w:val="21"/>
          <w:szCs w:val="21"/>
          <w:i/>
          <w:iCs/>
          <w:spacing w:val="24"/>
          <w:w w:val="101"/>
        </w:rPr>
        <w:t xml:space="preserve"> </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23"/>
          <w:w w:val="101"/>
        </w:rPr>
        <w:t xml:space="preserve"> </w:t>
      </w:r>
      <w:r>
        <w:rPr>
          <w:rFonts w:ascii="Times New Roman" w:hAnsi="Times New Roman" w:eastAsia="Times New Roman" w:cs="Times New Roman"/>
          <w:sz w:val="21"/>
          <w:szCs w:val="21"/>
          <w:i/>
          <w:iCs/>
        </w:rPr>
        <w:t>levels</w:t>
      </w:r>
      <w:r>
        <w:rPr>
          <w:rFonts w:ascii="Times New Roman" w:hAnsi="Times New Roman" w:eastAsia="Times New Roman" w:cs="Times New Roman"/>
          <w:sz w:val="21"/>
          <w:szCs w:val="21"/>
          <w:i/>
          <w:iCs/>
          <w:spacing w:val="20"/>
          <w:w w:val="101"/>
        </w:rPr>
        <w:t xml:space="preserve"> </w:t>
      </w:r>
      <w:r>
        <w:rPr>
          <w:rFonts w:ascii="Times New Roman" w:hAnsi="Times New Roman" w:eastAsia="Times New Roman" w:cs="Times New Roman"/>
          <w:sz w:val="21"/>
          <w:szCs w:val="21"/>
          <w:i/>
          <w:iCs/>
        </w:rPr>
        <w:t>and</w:t>
      </w:r>
      <w:r>
        <w:rPr>
          <w:rFonts w:ascii="Times New Roman" w:hAnsi="Times New Roman" w:eastAsia="Times New Roman" w:cs="Times New Roman"/>
          <w:sz w:val="21"/>
          <w:szCs w:val="21"/>
          <w:i/>
          <w:iCs/>
          <w:spacing w:val="-1"/>
        </w:rPr>
        <w:t xml:space="preserve"> scales.</w:t>
      </w:r>
      <w:r>
        <w:rPr>
          <w:rFonts w:ascii="Times New Roman" w:hAnsi="Times New Roman" w:eastAsia="Times New Roman" w:cs="Times New Roman"/>
          <w:sz w:val="21"/>
          <w:szCs w:val="21"/>
          <w:i/>
          <w:iCs/>
          <w:spacing w:val="-27"/>
        </w:rPr>
        <w:t xml:space="preserve"> </w:t>
      </w:r>
      <w:r>
        <w:rPr>
          <w:rFonts w:ascii="Times New Roman" w:hAnsi="Times New Roman" w:eastAsia="Times New Roman" w:cs="Times New Roman"/>
          <w:sz w:val="21"/>
          <w:szCs w:val="21"/>
          <w:i/>
          <w:iCs/>
          <w:spacing w:val="-1"/>
        </w:rPr>
        <w:t>We</w:t>
      </w:r>
      <w:r>
        <w:rPr>
          <w:rFonts w:ascii="Times New Roman" w:hAnsi="Times New Roman" w:eastAsia="Times New Roman" w:cs="Times New Roman"/>
          <w:sz w:val="21"/>
          <w:szCs w:val="21"/>
          <w:i/>
          <w:iCs/>
          <w:spacing w:val="21"/>
        </w:rPr>
        <w:t xml:space="preserve"> </w:t>
      </w:r>
      <w:r>
        <w:rPr>
          <w:rFonts w:ascii="Times New Roman" w:hAnsi="Times New Roman" w:eastAsia="Times New Roman" w:cs="Times New Roman"/>
          <w:sz w:val="21"/>
          <w:szCs w:val="21"/>
          <w:i/>
          <w:iCs/>
          <w:spacing w:val="-1"/>
        </w:rPr>
        <w:t>call</w:t>
      </w:r>
      <w:r>
        <w:rPr>
          <w:rFonts w:ascii="Times New Roman" w:hAnsi="Times New Roman" w:eastAsia="Times New Roman" w:cs="Times New Roman"/>
          <w:sz w:val="21"/>
          <w:szCs w:val="21"/>
          <w:i/>
          <w:iCs/>
          <w:spacing w:val="20"/>
          <w:w w:val="101"/>
        </w:rPr>
        <w:t xml:space="preserve"> </w:t>
      </w:r>
      <w:r>
        <w:rPr>
          <w:rFonts w:ascii="Times New Roman" w:hAnsi="Times New Roman" w:eastAsia="Times New Roman" w:cs="Times New Roman"/>
          <w:sz w:val="21"/>
          <w:szCs w:val="21"/>
          <w:i/>
          <w:iCs/>
          <w:spacing w:val="-1"/>
        </w:rPr>
        <w:t>it</w:t>
      </w:r>
      <w:r>
        <w:rPr>
          <w:rFonts w:ascii="Times New Roman" w:hAnsi="Times New Roman" w:eastAsia="Times New Roman" w:cs="Times New Roman"/>
          <w:sz w:val="21"/>
          <w:szCs w:val="21"/>
          <w:i/>
          <w:iCs/>
          <w:spacing w:val="20"/>
        </w:rPr>
        <w:t xml:space="preserve"> </w:t>
      </w:r>
      <w:r>
        <w:rPr>
          <w:rFonts w:ascii="Times New Roman" w:hAnsi="Times New Roman" w:eastAsia="Times New Roman" w:cs="Times New Roman"/>
          <w:sz w:val="21"/>
          <w:szCs w:val="21"/>
          <w:i/>
          <w:iCs/>
          <w:spacing w:val="-1"/>
        </w:rPr>
        <w:t>the</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spacing w:val="1"/>
        </w:rPr>
        <w:t>MK</w:t>
      </w:r>
      <w:r>
        <w:rPr>
          <w:rFonts w:ascii="Times New Roman" w:hAnsi="Times New Roman" w:eastAsia="Times New Roman" w:cs="Times New Roman"/>
          <w:sz w:val="21"/>
          <w:szCs w:val="21"/>
          <w:i/>
          <w:iCs/>
          <w:spacing w:val="1"/>
        </w:rPr>
        <w:t>N</w:t>
      </w:r>
      <w:r>
        <w:rPr>
          <w:rFonts w:ascii="Times New Roman" w:hAnsi="Times New Roman" w:eastAsia="Times New Roman" w:cs="Times New Roman"/>
          <w:sz w:val="21"/>
          <w:szCs w:val="21"/>
          <w:i/>
          <w:iCs/>
          <w:spacing w:val="16"/>
        </w:rPr>
        <w:t xml:space="preserve"> </w:t>
      </w:r>
      <w:r>
        <w:rPr>
          <w:rFonts w:ascii="Times New Roman" w:hAnsi="Times New Roman" w:eastAsia="Times New Roman" w:cs="Times New Roman"/>
          <w:sz w:val="21"/>
          <w:szCs w:val="21"/>
          <w:i/>
          <w:iCs/>
          <w:spacing w:val="1"/>
        </w:rPr>
        <w:t>model.The</w:t>
      </w:r>
      <w:r>
        <w:rPr>
          <w:rFonts w:ascii="Times New Roman" w:hAnsi="Times New Roman" w:eastAsia="Times New Roman" w:cs="Times New Roman"/>
          <w:sz w:val="21"/>
          <w:szCs w:val="21"/>
          <w:i/>
          <w:iCs/>
          <w:spacing w:val="31"/>
        </w:rPr>
        <w:t xml:space="preserve"> </w:t>
      </w:r>
      <w:r>
        <w:rPr>
          <w:rFonts w:ascii="Times New Roman" w:hAnsi="Times New Roman" w:eastAsia="Times New Roman" w:cs="Times New Roman"/>
          <w:sz w:val="21"/>
          <w:szCs w:val="21"/>
          <w:i/>
          <w:iCs/>
          <w:spacing w:val="1"/>
        </w:rPr>
        <w:t>second</w:t>
      </w:r>
      <w:r>
        <w:rPr>
          <w:rFonts w:ascii="Times New Roman" w:hAnsi="Times New Roman" w:eastAsia="Times New Roman" w:cs="Times New Roman"/>
          <w:sz w:val="21"/>
          <w:szCs w:val="21"/>
          <w:i/>
          <w:iCs/>
          <w:spacing w:val="-13"/>
        </w:rPr>
        <w:t xml:space="preserve"> </w:t>
      </w:r>
      <w:r>
        <w:rPr>
          <w:rFonts w:ascii="Times New Roman" w:hAnsi="Times New Roman" w:eastAsia="Times New Roman" w:cs="Times New Roman"/>
          <w:sz w:val="21"/>
          <w:szCs w:val="21"/>
          <w:i/>
          <w:iCs/>
          <w:spacing w:val="1"/>
        </w:rPr>
        <w:t>functionality</w:t>
      </w:r>
      <w:r>
        <w:rPr>
          <w:rFonts w:ascii="Times New Roman" w:hAnsi="Times New Roman" w:eastAsia="Times New Roman" w:cs="Times New Roman"/>
          <w:sz w:val="21"/>
          <w:szCs w:val="21"/>
          <w:i/>
          <w:iCs/>
          <w:spacing w:val="42"/>
        </w:rPr>
        <w:t xml:space="preserve"> </w:t>
      </w:r>
      <w:r>
        <w:rPr>
          <w:rFonts w:ascii="Times New Roman" w:hAnsi="Times New Roman" w:eastAsia="Times New Roman" w:cs="Times New Roman"/>
          <w:sz w:val="21"/>
          <w:szCs w:val="21"/>
          <w:i/>
          <w:iCs/>
          <w:spacing w:val="1"/>
        </w:rPr>
        <w:t>is</w:t>
      </w:r>
      <w:r>
        <w:rPr>
          <w:rFonts w:ascii="Times New Roman" w:hAnsi="Times New Roman" w:eastAsia="Times New Roman" w:cs="Times New Roman"/>
          <w:sz w:val="21"/>
          <w:szCs w:val="21"/>
          <w:i/>
          <w:iCs/>
          <w:spacing w:val="37"/>
          <w:w w:val="101"/>
        </w:rPr>
        <w:t xml:space="preserve"> </w:t>
      </w:r>
      <w:r>
        <w:rPr>
          <w:rFonts w:ascii="Times New Roman" w:hAnsi="Times New Roman" w:eastAsia="Times New Roman" w:cs="Times New Roman"/>
          <w:sz w:val="21"/>
          <w:szCs w:val="21"/>
          <w:i/>
          <w:iCs/>
          <w:spacing w:val="1"/>
        </w:rPr>
        <w:t>a</w:t>
      </w:r>
      <w:r>
        <w:rPr>
          <w:rFonts w:ascii="Times New Roman" w:hAnsi="Times New Roman" w:eastAsia="Times New Roman" w:cs="Times New Roman"/>
          <w:sz w:val="21"/>
          <w:szCs w:val="21"/>
          <w:i/>
          <w:iCs/>
          <w:spacing w:val="36"/>
        </w:rPr>
        <w:t xml:space="preserve"> </w:t>
      </w:r>
      <w:r>
        <w:rPr>
          <w:rFonts w:ascii="Times New Roman" w:hAnsi="Times New Roman" w:eastAsia="Times New Roman" w:cs="Times New Roman"/>
          <w:sz w:val="21"/>
          <w:szCs w:val="21"/>
          <w:i/>
          <w:iCs/>
          <w:spacing w:val="1"/>
        </w:rPr>
        <w:t>mul</w:t>
      </w:r>
      <w:r>
        <w:rPr>
          <w:rFonts w:ascii="Times New Roman" w:hAnsi="Times New Roman" w:eastAsia="Times New Roman" w:cs="Times New Roman"/>
          <w:sz w:val="21"/>
          <w:szCs w:val="21"/>
          <w:i/>
          <w:iCs/>
        </w:rPr>
        <w:t>ti-faceted</w:t>
      </w:r>
      <w:r>
        <w:rPr>
          <w:rFonts w:ascii="Times New Roman" w:hAnsi="Times New Roman" w:eastAsia="Times New Roman" w:cs="Times New Roman"/>
          <w:sz w:val="21"/>
          <w:szCs w:val="21"/>
          <w:i/>
          <w:iCs/>
          <w:spacing w:val="30"/>
        </w:rPr>
        <w:t xml:space="preserve"> </w:t>
      </w:r>
      <w:r>
        <w:rPr>
          <w:rFonts w:ascii="Times New Roman" w:hAnsi="Times New Roman" w:eastAsia="Times New Roman" w:cs="Times New Roman"/>
          <w:sz w:val="21"/>
          <w:szCs w:val="21"/>
          <w:i/>
          <w:iCs/>
        </w:rPr>
        <w:t>eBook</w:t>
      </w:r>
      <w:r>
        <w:rPr>
          <w:rFonts w:ascii="Times New Roman" w:hAnsi="Times New Roman" w:eastAsia="Times New Roman" w:cs="Times New Roman"/>
          <w:sz w:val="21"/>
          <w:szCs w:val="21"/>
          <w:i/>
          <w:iCs/>
          <w:spacing w:val="27"/>
          <w:w w:val="101"/>
        </w:rPr>
        <w:t xml:space="preserve"> </w:t>
      </w:r>
      <w:r>
        <w:rPr>
          <w:rFonts w:ascii="Times New Roman" w:hAnsi="Times New Roman" w:eastAsia="Times New Roman" w:cs="Times New Roman"/>
          <w:sz w:val="21"/>
          <w:szCs w:val="21"/>
          <w:i/>
          <w:iCs/>
        </w:rPr>
        <w:t>retrieval </w:t>
      </w:r>
      <w:r>
        <w:rPr>
          <w:rFonts w:ascii="Times New Roman" w:hAnsi="Times New Roman" w:eastAsia="Times New Roman" w:cs="Times New Roman"/>
          <w:sz w:val="21"/>
          <w:szCs w:val="21"/>
          <w:i/>
          <w:iCs/>
        </w:rPr>
        <w:t>system</w:t>
      </w:r>
      <w:r>
        <w:rPr>
          <w:rFonts w:ascii="Times New Roman" w:hAnsi="Times New Roman" w:eastAsia="Times New Roman" w:cs="Times New Roman"/>
          <w:sz w:val="21"/>
          <w:szCs w:val="21"/>
          <w:i/>
          <w:iCs/>
          <w:spacing w:val="3"/>
        </w:rPr>
        <w:t>.</w:t>
      </w:r>
      <w:r>
        <w:rPr>
          <w:rFonts w:ascii="Times New Roman" w:hAnsi="Times New Roman" w:eastAsia="Times New Roman" w:cs="Times New Roman"/>
          <w:sz w:val="21"/>
          <w:szCs w:val="21"/>
          <w:i/>
          <w:iCs/>
        </w:rPr>
        <w:t>It</w:t>
      </w:r>
      <w:r>
        <w:rPr>
          <w:rFonts w:ascii="Times New Roman" w:hAnsi="Times New Roman" w:eastAsia="Times New Roman" w:cs="Times New Roman"/>
          <w:sz w:val="21"/>
          <w:szCs w:val="21"/>
          <w:i/>
          <w:iCs/>
          <w:spacing w:val="19"/>
          <w:w w:val="101"/>
        </w:rPr>
        <w:t xml:space="preserve"> </w:t>
      </w:r>
      <w:r>
        <w:rPr>
          <w:rFonts w:ascii="Times New Roman" w:hAnsi="Times New Roman" w:eastAsia="Times New Roman" w:cs="Times New Roman"/>
          <w:sz w:val="21"/>
          <w:szCs w:val="21"/>
          <w:i/>
          <w:iCs/>
        </w:rPr>
        <w:t>is</w:t>
      </w:r>
      <w:r>
        <w:rPr>
          <w:rFonts w:ascii="Times New Roman" w:hAnsi="Times New Roman" w:eastAsia="Times New Roman" w:cs="Times New Roman"/>
          <w:sz w:val="21"/>
          <w:szCs w:val="21"/>
          <w:i/>
          <w:iCs/>
          <w:spacing w:val="16"/>
          <w:w w:val="101"/>
        </w:rPr>
        <w:t xml:space="preserve"> </w:t>
      </w:r>
      <w:r>
        <w:rPr>
          <w:rFonts w:ascii="Times New Roman" w:hAnsi="Times New Roman" w:eastAsia="Times New Roman" w:cs="Times New Roman"/>
          <w:sz w:val="21"/>
          <w:szCs w:val="21"/>
          <w:i/>
          <w:iCs/>
        </w:rPr>
        <w:t>based</w:t>
      </w:r>
      <w:r>
        <w:rPr>
          <w:rFonts w:ascii="Times New Roman" w:hAnsi="Times New Roman" w:eastAsia="Times New Roman" w:cs="Times New Roman"/>
          <w:sz w:val="21"/>
          <w:szCs w:val="21"/>
          <w:i/>
          <w:iCs/>
          <w:spacing w:val="3"/>
        </w:rPr>
        <w:t xml:space="preserve"> </w:t>
      </w:r>
      <w:r>
        <w:rPr>
          <w:rFonts w:ascii="Times New Roman" w:hAnsi="Times New Roman" w:eastAsia="Times New Roman" w:cs="Times New Roman"/>
          <w:sz w:val="21"/>
          <w:szCs w:val="21"/>
          <w:i/>
          <w:iCs/>
        </w:rPr>
        <w:t>on</w:t>
      </w:r>
      <w:r>
        <w:rPr>
          <w:rFonts w:ascii="Times New Roman" w:hAnsi="Times New Roman" w:eastAsia="Times New Roman" w:cs="Times New Roman"/>
          <w:sz w:val="21"/>
          <w:szCs w:val="21"/>
          <w:i/>
          <w:iCs/>
          <w:spacing w:val="20"/>
        </w:rPr>
        <w:t xml:space="preserve"> </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3"/>
        </w:rPr>
        <w:t xml:space="preserve"> </w:t>
      </w:r>
      <w:r>
        <w:rPr>
          <w:rFonts w:ascii="Times New Roman" w:hAnsi="Times New Roman" w:eastAsia="Times New Roman" w:cs="Times New Roman"/>
          <w:sz w:val="21"/>
          <w:szCs w:val="21"/>
          <w:i/>
          <w:iCs/>
        </w:rPr>
        <w:t>MKN</w:t>
      </w:r>
      <w:r>
        <w:rPr>
          <w:rFonts w:ascii="Times New Roman" w:hAnsi="Times New Roman" w:eastAsia="Times New Roman" w:cs="Times New Roman"/>
          <w:sz w:val="21"/>
          <w:szCs w:val="21"/>
          <w:i/>
          <w:iCs/>
          <w:spacing w:val="3"/>
        </w:rPr>
        <w:t xml:space="preserve"> </w:t>
      </w:r>
      <w:r>
        <w:rPr>
          <w:rFonts w:ascii="Times New Roman" w:hAnsi="Times New Roman" w:eastAsia="Times New Roman" w:cs="Times New Roman"/>
          <w:sz w:val="21"/>
          <w:szCs w:val="21"/>
          <w:i/>
          <w:iCs/>
        </w:rPr>
        <w:t>model</w:t>
      </w:r>
      <w:r>
        <w:rPr>
          <w:rFonts w:ascii="Times New Roman" w:hAnsi="Times New Roman" w:eastAsia="Times New Roman" w:cs="Times New Roman"/>
          <w:sz w:val="21"/>
          <w:szCs w:val="21"/>
          <w:i/>
          <w:iCs/>
          <w:spacing w:val="15"/>
          <w:w w:val="101"/>
        </w:rPr>
        <w:t xml:space="preserve"> </w:t>
      </w:r>
      <w:r>
        <w:rPr>
          <w:rFonts w:ascii="Times New Roman" w:hAnsi="Times New Roman" w:eastAsia="Times New Roman" w:cs="Times New Roman"/>
          <w:sz w:val="21"/>
          <w:szCs w:val="21"/>
          <w:i/>
          <w:iCs/>
        </w:rPr>
        <w:t>to</w:t>
      </w:r>
      <w:r>
        <w:rPr>
          <w:rFonts w:ascii="Times New Roman" w:hAnsi="Times New Roman" w:eastAsia="Times New Roman" w:cs="Times New Roman"/>
          <w:sz w:val="21"/>
          <w:szCs w:val="21"/>
          <w:i/>
          <w:iCs/>
          <w:spacing w:val="17"/>
          <w:w w:val="101"/>
        </w:rPr>
        <w:t xml:space="preserve"> </w:t>
      </w:r>
      <w:r>
        <w:rPr>
          <w:rFonts w:ascii="Times New Roman" w:hAnsi="Times New Roman" w:eastAsia="Times New Roman" w:cs="Times New Roman"/>
          <w:sz w:val="21"/>
          <w:szCs w:val="21"/>
          <w:i/>
          <w:iCs/>
        </w:rPr>
        <w:t>ease</w:t>
      </w:r>
      <w:r>
        <w:rPr>
          <w:rFonts w:ascii="Times New Roman" w:hAnsi="Times New Roman" w:eastAsia="Times New Roman" w:cs="Times New Roman"/>
          <w:sz w:val="21"/>
          <w:szCs w:val="21"/>
          <w:i/>
          <w:iCs/>
          <w:spacing w:val="20"/>
        </w:rPr>
        <w:t xml:space="preserve"> </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3"/>
        </w:rPr>
        <w:t xml:space="preserve"> </w:t>
      </w:r>
      <w:r>
        <w:rPr>
          <w:rFonts w:ascii="Times New Roman" w:hAnsi="Times New Roman" w:eastAsia="Times New Roman" w:cs="Times New Roman"/>
          <w:sz w:val="21"/>
          <w:szCs w:val="21"/>
          <w:i/>
          <w:iCs/>
        </w:rPr>
        <w:t>searching</w:t>
      </w:r>
      <w:r>
        <w:rPr>
          <w:rFonts w:ascii="Times New Roman" w:hAnsi="Times New Roman" w:eastAsia="Times New Roman" w:cs="Times New Roman"/>
          <w:sz w:val="21"/>
          <w:szCs w:val="21"/>
          <w:i/>
          <w:iCs/>
          <w:spacing w:val="3"/>
        </w:rPr>
        <w:t xml:space="preserve"> </w:t>
      </w:r>
      <w:r>
        <w:rPr>
          <w:rFonts w:ascii="Times New Roman" w:hAnsi="Times New Roman" w:eastAsia="Times New Roman" w:cs="Times New Roman"/>
          <w:sz w:val="21"/>
          <w:szCs w:val="21"/>
          <w:i/>
          <w:iCs/>
        </w:rPr>
        <w:t>and</w:t>
      </w:r>
      <w:r>
        <w:rPr>
          <w:rFonts w:ascii="Times New Roman" w:hAnsi="Times New Roman" w:eastAsia="Times New Roman" w:cs="Times New Roman"/>
          <w:sz w:val="21"/>
          <w:szCs w:val="21"/>
          <w:i/>
          <w:iCs/>
          <w:spacing w:val="3"/>
        </w:rPr>
        <w:t xml:space="preserve"> </w:t>
      </w:r>
      <w:r>
        <w:rPr>
          <w:rFonts w:ascii="Times New Roman" w:hAnsi="Times New Roman" w:eastAsia="Times New Roman" w:cs="Times New Roman"/>
          <w:sz w:val="21"/>
          <w:szCs w:val="21"/>
          <w:i/>
          <w:iCs/>
        </w:rPr>
        <w:t>cognitive </w:t>
      </w:r>
      <w:r>
        <w:rPr>
          <w:rFonts w:ascii="Times New Roman" w:hAnsi="Times New Roman" w:eastAsia="Times New Roman" w:cs="Times New Roman"/>
          <w:sz w:val="21"/>
          <w:szCs w:val="21"/>
          <w:i/>
          <w:iCs/>
        </w:rPr>
        <w:t>process</w:t>
      </w:r>
      <w:r>
        <w:rPr>
          <w:rFonts w:ascii="Times New Roman" w:hAnsi="Times New Roman" w:eastAsia="Times New Roman" w:cs="Times New Roman"/>
          <w:sz w:val="21"/>
          <w:szCs w:val="21"/>
          <w:i/>
          <w:iCs/>
          <w:spacing w:val="36"/>
        </w:rPr>
        <w:t xml:space="preserve"> </w:t>
      </w:r>
      <w:r>
        <w:rPr>
          <w:rFonts w:ascii="Times New Roman" w:hAnsi="Times New Roman" w:eastAsia="Times New Roman" w:cs="Times New Roman"/>
          <w:sz w:val="21"/>
          <w:szCs w:val="21"/>
          <w:i/>
          <w:iCs/>
        </w:rPr>
        <w:t>for</w:t>
      </w:r>
      <w:r>
        <w:rPr>
          <w:rFonts w:ascii="Times New Roman" w:hAnsi="Times New Roman" w:eastAsia="Times New Roman" w:cs="Times New Roman"/>
          <w:sz w:val="21"/>
          <w:szCs w:val="21"/>
          <w:i/>
          <w:iCs/>
          <w:spacing w:val="12"/>
        </w:rPr>
        <w:t xml:space="preserve">  </w:t>
      </w:r>
      <w:r>
        <w:rPr>
          <w:rFonts w:ascii="Times New Roman" w:hAnsi="Times New Roman" w:eastAsia="Times New Roman" w:cs="Times New Roman"/>
          <w:sz w:val="21"/>
          <w:szCs w:val="21"/>
          <w:i/>
          <w:iCs/>
        </w:rPr>
        <w:t>users</w:t>
      </w:r>
      <w:r>
        <w:rPr>
          <w:rFonts w:ascii="Times New Roman" w:hAnsi="Times New Roman" w:eastAsia="Times New Roman" w:cs="Times New Roman"/>
          <w:sz w:val="21"/>
          <w:szCs w:val="21"/>
          <w:i/>
          <w:iCs/>
          <w:spacing w:val="12"/>
        </w:rPr>
        <w:t>.</w:t>
      </w:r>
      <w:r>
        <w:rPr>
          <w:rFonts w:ascii="Times New Roman" w:hAnsi="Times New Roman" w:eastAsia="Times New Roman" w:cs="Times New Roman"/>
          <w:sz w:val="21"/>
          <w:szCs w:val="21"/>
          <w:i/>
          <w:iCs/>
          <w:spacing w:val="-27"/>
        </w:rPr>
        <w:t xml:space="preserve"> </w:t>
      </w:r>
      <w:r>
        <w:rPr>
          <w:rFonts w:ascii="Times New Roman" w:hAnsi="Times New Roman" w:eastAsia="Times New Roman" w:cs="Times New Roman"/>
          <w:sz w:val="21"/>
          <w:szCs w:val="21"/>
          <w:i/>
          <w:iCs/>
        </w:rPr>
        <w:t>We</w:t>
      </w:r>
      <w:r>
        <w:rPr>
          <w:rFonts w:ascii="Times New Roman" w:hAnsi="Times New Roman" w:eastAsia="Times New Roman" w:cs="Times New Roman"/>
          <w:sz w:val="21"/>
          <w:szCs w:val="21"/>
          <w:i/>
          <w:iCs/>
          <w:spacing w:val="12"/>
        </w:rPr>
        <w:t xml:space="preserve">  </w:t>
      </w:r>
      <w:r>
        <w:rPr>
          <w:rFonts w:ascii="Times New Roman" w:hAnsi="Times New Roman" w:eastAsia="Times New Roman" w:cs="Times New Roman"/>
          <w:sz w:val="21"/>
          <w:szCs w:val="21"/>
          <w:i/>
          <w:iCs/>
        </w:rPr>
        <w:t>call</w:t>
      </w:r>
      <w:r>
        <w:rPr>
          <w:rFonts w:ascii="Times New Roman" w:hAnsi="Times New Roman" w:eastAsia="Times New Roman" w:cs="Times New Roman"/>
          <w:sz w:val="21"/>
          <w:szCs w:val="21"/>
          <w:i/>
          <w:iCs/>
          <w:spacing w:val="11"/>
        </w:rPr>
        <w:t xml:space="preserve">  </w:t>
      </w:r>
      <w:r>
        <w:rPr>
          <w:rFonts w:ascii="Times New Roman" w:hAnsi="Times New Roman" w:eastAsia="Times New Roman" w:cs="Times New Roman"/>
          <w:sz w:val="21"/>
          <w:szCs w:val="21"/>
          <w:i/>
          <w:iCs/>
        </w:rPr>
        <w:t>it</w:t>
      </w:r>
      <w:r>
        <w:rPr>
          <w:rFonts w:ascii="Times New Roman" w:hAnsi="Times New Roman" w:eastAsia="Times New Roman" w:cs="Times New Roman"/>
          <w:sz w:val="21"/>
          <w:szCs w:val="21"/>
          <w:i/>
          <w:iCs/>
          <w:spacing w:val="12"/>
        </w:rPr>
        <w:t xml:space="preserve">  </w:t>
      </w:r>
      <w:r>
        <w:rPr>
          <w:rFonts w:ascii="Times New Roman" w:hAnsi="Times New Roman" w:eastAsia="Times New Roman" w:cs="Times New Roman"/>
          <w:sz w:val="21"/>
          <w:szCs w:val="21"/>
          <w:i/>
          <w:iCs/>
        </w:rPr>
        <w:t>MIQS</w:t>
      </w:r>
      <w:r>
        <w:rPr>
          <w:rFonts w:ascii="Times New Roman" w:hAnsi="Times New Roman" w:eastAsia="Times New Roman" w:cs="Times New Roman"/>
          <w:sz w:val="21"/>
          <w:szCs w:val="21"/>
          <w:i/>
          <w:iCs/>
          <w:spacing w:val="12"/>
        </w:rPr>
        <w:t>.</w:t>
      </w:r>
      <w:r>
        <w:rPr>
          <w:rFonts w:ascii="Times New Roman" w:hAnsi="Times New Roman" w:eastAsia="Times New Roman" w:cs="Times New Roman"/>
          <w:sz w:val="21"/>
          <w:szCs w:val="21"/>
          <w:i/>
          <w:iCs/>
        </w:rPr>
        <w:t>It</w:t>
      </w:r>
      <w:r>
        <w:rPr>
          <w:rFonts w:ascii="Times New Roman" w:hAnsi="Times New Roman" w:eastAsia="Times New Roman" w:cs="Times New Roman"/>
          <w:sz w:val="21"/>
          <w:szCs w:val="21"/>
          <w:i/>
          <w:iCs/>
          <w:spacing w:val="10"/>
        </w:rPr>
        <w:t xml:space="preserve">  </w:t>
      </w:r>
      <w:r>
        <w:rPr>
          <w:rFonts w:ascii="Times New Roman" w:hAnsi="Times New Roman" w:eastAsia="Times New Roman" w:cs="Times New Roman"/>
          <w:sz w:val="21"/>
          <w:szCs w:val="21"/>
          <w:i/>
          <w:iCs/>
        </w:rPr>
        <w:t>uses</w:t>
      </w:r>
      <w:r>
        <w:rPr>
          <w:rFonts w:ascii="Times New Roman" w:hAnsi="Times New Roman" w:eastAsia="Times New Roman" w:cs="Times New Roman"/>
          <w:sz w:val="21"/>
          <w:szCs w:val="21"/>
          <w:i/>
          <w:iCs/>
          <w:spacing w:val="35"/>
        </w:rPr>
        <w:t xml:space="preserve"> </w:t>
      </w:r>
      <w:r>
        <w:rPr>
          <w:rFonts w:ascii="Times New Roman" w:hAnsi="Times New Roman" w:eastAsia="Times New Roman" w:cs="Times New Roman"/>
          <w:sz w:val="21"/>
          <w:szCs w:val="21"/>
          <w:i/>
          <w:iCs/>
        </w:rPr>
        <w:t>facet</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grouping</w:t>
      </w:r>
      <w:r>
        <w:rPr>
          <w:rFonts w:ascii="Times New Roman" w:hAnsi="Times New Roman" w:eastAsia="Times New Roman" w:cs="Times New Roman"/>
          <w:sz w:val="21"/>
          <w:szCs w:val="21"/>
          <w:i/>
          <w:iCs/>
          <w:spacing w:val="12"/>
        </w:rPr>
        <w:t>,</w:t>
      </w:r>
      <w:r>
        <w:rPr>
          <w:rFonts w:ascii="Times New Roman" w:hAnsi="Times New Roman" w:eastAsia="Times New Roman" w:cs="Times New Roman"/>
          <w:sz w:val="21"/>
          <w:szCs w:val="21"/>
          <w:i/>
          <w:iCs/>
        </w:rPr>
        <w:t>multi</w:t>
      </w:r>
      <w:r>
        <w:rPr>
          <w:rFonts w:ascii="Times New Roman" w:hAnsi="Times New Roman" w:eastAsia="Times New Roman" w:cs="Times New Roman"/>
          <w:sz w:val="21"/>
          <w:szCs w:val="21"/>
          <w:i/>
          <w:iCs/>
          <w:spacing w:val="12"/>
        </w:rPr>
        <w:t>-</w:t>
      </w:r>
      <w:r>
        <w:rPr>
          <w:rFonts w:ascii="Times New Roman" w:hAnsi="Times New Roman" w:eastAsia="Times New Roman" w:cs="Times New Roman"/>
          <w:sz w:val="21"/>
          <w:szCs w:val="21"/>
          <w:i/>
          <w:iCs/>
        </w:rPr>
        <w:t>scale </w:t>
      </w:r>
      <w:r>
        <w:rPr>
          <w:rFonts w:ascii="Times New Roman" w:hAnsi="Times New Roman" w:eastAsia="Times New Roman" w:cs="Times New Roman"/>
          <w:sz w:val="21"/>
          <w:szCs w:val="21"/>
          <w:i/>
          <w:iCs/>
          <w:spacing w:val="-2"/>
        </w:rPr>
        <w:t>relevance analysis,and information visualization to overcome the difficulties</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spacing w:val="-2"/>
        </w:rPr>
        <w:t>mentioned earlier:</w:t>
      </w:r>
      <w:r>
        <w:rPr>
          <w:rFonts w:ascii="KaiTi" w:hAnsi="KaiTi" w:eastAsia="KaiTi" w:cs="KaiTi"/>
          <w:sz w:val="21"/>
          <w:szCs w:val="21"/>
          <w:b/>
          <w:bCs/>
          <w:spacing w:val="-2"/>
        </w:rPr>
        <w:t>”(我们期望系统能够具备以下两项功能，第一，有</w:t>
      </w:r>
      <w:r>
        <w:rPr>
          <w:rFonts w:ascii="KaiTi" w:hAnsi="KaiTi" w:eastAsia="KaiTi" w:cs="KaiTi"/>
          <w:sz w:val="21"/>
          <w:szCs w:val="21"/>
          <w:spacing w:val="3"/>
        </w:rPr>
        <w:t xml:space="preserve"> </w:t>
      </w:r>
      <w:r>
        <w:rPr>
          <w:rFonts w:ascii="KaiTi" w:hAnsi="KaiTi" w:eastAsia="KaiTi" w:cs="KaiTi"/>
          <w:sz w:val="21"/>
          <w:szCs w:val="21"/>
          <w:b/>
          <w:bCs/>
          <w:spacing w:val="3"/>
        </w:rPr>
        <w:t>效地知识组织模型。这一模型能够显示不同的层级和规模的全局知</w:t>
      </w:r>
      <w:r>
        <w:rPr>
          <w:rFonts w:ascii="KaiTi" w:hAnsi="KaiTi" w:eastAsia="KaiTi" w:cs="KaiTi"/>
          <w:sz w:val="21"/>
          <w:szCs w:val="21"/>
          <w:spacing w:val="17"/>
        </w:rPr>
        <w:t xml:space="preserve"> </w:t>
      </w:r>
      <w:r>
        <w:rPr>
          <w:rFonts w:ascii="KaiTi" w:hAnsi="KaiTi" w:eastAsia="KaiTi" w:cs="KaiTi"/>
          <w:sz w:val="21"/>
          <w:szCs w:val="21"/>
          <w:b/>
          <w:bCs/>
          <w:spacing w:val="3"/>
        </w:rPr>
        <w:t>识。我们称之为</w:t>
      </w:r>
      <w:r>
        <w:rPr>
          <w:rFonts w:ascii="KaiTi" w:hAnsi="KaiTi" w:eastAsia="KaiTi" w:cs="KaiTi"/>
          <w:sz w:val="21"/>
          <w:szCs w:val="21"/>
          <w:spacing w:val="-23"/>
        </w:rPr>
        <w:t xml:space="preserve"> </w:t>
      </w:r>
      <w:r>
        <w:rPr>
          <w:rFonts w:ascii="Times New Roman" w:hAnsi="Times New Roman" w:eastAsia="Times New Roman" w:cs="Times New Roman"/>
          <w:sz w:val="21"/>
          <w:szCs w:val="21"/>
          <w:b/>
          <w:bCs/>
        </w:rPr>
        <w:t>MKN</w:t>
      </w:r>
      <w:r>
        <w:rPr>
          <w:rFonts w:ascii="Times New Roman" w:hAnsi="Times New Roman" w:eastAsia="Times New Roman" w:cs="Times New Roman"/>
          <w:sz w:val="21"/>
          <w:szCs w:val="21"/>
          <w:b/>
          <w:bCs/>
          <w:spacing w:val="22"/>
          <w:w w:val="101"/>
        </w:rPr>
        <w:t xml:space="preserve"> </w:t>
      </w:r>
      <w:r>
        <w:rPr>
          <w:rFonts w:ascii="KaiTi" w:hAnsi="KaiTi" w:eastAsia="KaiTi" w:cs="KaiTi"/>
          <w:sz w:val="21"/>
          <w:szCs w:val="21"/>
          <w:b/>
          <w:bCs/>
          <w:spacing w:val="3"/>
        </w:rPr>
        <w:t>模型。第二，多方位的电子书检索系统。这</w:t>
      </w:r>
      <w:r>
        <w:rPr>
          <w:rFonts w:ascii="KaiTi" w:hAnsi="KaiTi" w:eastAsia="KaiTi" w:cs="KaiTi"/>
          <w:sz w:val="21"/>
          <w:szCs w:val="21"/>
        </w:rPr>
        <w:t xml:space="preserve"> </w:t>
      </w:r>
      <w:r>
        <w:rPr>
          <w:rFonts w:ascii="KaiTi" w:hAnsi="KaiTi" w:eastAsia="KaiTi" w:cs="KaiTi"/>
          <w:sz w:val="21"/>
          <w:szCs w:val="21"/>
          <w:b/>
          <w:bCs/>
          <w:spacing w:val="1"/>
        </w:rPr>
        <w:t>一系统基于</w:t>
      </w:r>
      <w:r>
        <w:rPr>
          <w:rFonts w:ascii="KaiTi" w:hAnsi="KaiTi" w:eastAsia="KaiTi" w:cs="KaiTi"/>
          <w:sz w:val="21"/>
          <w:szCs w:val="21"/>
          <w:spacing w:val="1"/>
        </w:rPr>
        <w:t xml:space="preserve"> </w:t>
      </w:r>
      <w:r>
        <w:rPr>
          <w:rFonts w:ascii="Times New Roman" w:hAnsi="Times New Roman" w:eastAsia="Times New Roman" w:cs="Times New Roman"/>
          <w:sz w:val="21"/>
          <w:szCs w:val="21"/>
          <w:b/>
          <w:bCs/>
        </w:rPr>
        <w:t>MKN</w:t>
      </w:r>
      <w:r>
        <w:rPr>
          <w:rFonts w:ascii="Times New Roman" w:hAnsi="Times New Roman" w:eastAsia="Times New Roman" w:cs="Times New Roman"/>
          <w:sz w:val="21"/>
          <w:szCs w:val="21"/>
          <w:b/>
          <w:bCs/>
          <w:spacing w:val="42"/>
        </w:rPr>
        <w:t xml:space="preserve"> </w:t>
      </w:r>
      <w:r>
        <w:rPr>
          <w:rFonts w:ascii="KaiTi" w:hAnsi="KaiTi" w:eastAsia="KaiTi" w:cs="KaiTi"/>
          <w:sz w:val="21"/>
          <w:szCs w:val="21"/>
          <w:b/>
          <w:bCs/>
          <w:spacing w:val="1"/>
        </w:rPr>
        <w:t>模型，能够提供用户轻松的搜索和认知过程。我</w:t>
      </w:r>
      <w:r>
        <w:rPr>
          <w:rFonts w:ascii="KaiTi" w:hAnsi="KaiTi" w:eastAsia="KaiTi" w:cs="KaiTi"/>
          <w:sz w:val="21"/>
          <w:szCs w:val="21"/>
        </w:rPr>
        <w:t xml:space="preserve"> </w:t>
      </w:r>
      <w:r>
        <w:rPr>
          <w:rFonts w:ascii="KaiTi" w:hAnsi="KaiTi" w:eastAsia="KaiTi" w:cs="KaiTi"/>
          <w:sz w:val="21"/>
          <w:szCs w:val="21"/>
          <w:b/>
          <w:bCs/>
          <w:spacing w:val="-1"/>
        </w:rPr>
        <w:t>们称之为</w:t>
      </w:r>
      <w:r>
        <w:rPr>
          <w:rFonts w:ascii="KaiTi" w:hAnsi="KaiTi" w:eastAsia="KaiTi" w:cs="KaiTi"/>
          <w:sz w:val="21"/>
          <w:szCs w:val="21"/>
          <w:spacing w:val="-28"/>
        </w:rPr>
        <w:t xml:space="preserve"> </w:t>
      </w:r>
      <w:r>
        <w:rPr>
          <w:rFonts w:ascii="Times New Roman" w:hAnsi="Times New Roman" w:eastAsia="Times New Roman" w:cs="Times New Roman"/>
          <w:sz w:val="21"/>
          <w:szCs w:val="21"/>
          <w:b/>
          <w:bCs/>
          <w:spacing w:val="-1"/>
        </w:rPr>
        <w:t>MIQS.</w:t>
      </w:r>
      <w:r>
        <w:rPr>
          <w:rFonts w:ascii="Times New Roman" w:hAnsi="Times New Roman" w:eastAsia="Times New Roman" w:cs="Times New Roman"/>
          <w:sz w:val="21"/>
          <w:szCs w:val="21"/>
          <w:b/>
          <w:bCs/>
          <w:spacing w:val="20"/>
        </w:rPr>
        <w:t xml:space="preserve">  </w:t>
      </w:r>
      <w:r>
        <w:rPr>
          <w:rFonts w:ascii="KaiTi" w:hAnsi="KaiTi" w:eastAsia="KaiTi" w:cs="KaiTi"/>
          <w:sz w:val="21"/>
          <w:szCs w:val="21"/>
          <w:b/>
          <w:bCs/>
          <w:spacing w:val="-1"/>
        </w:rPr>
        <w:t>这一系统借用多面分组(</w:t>
      </w:r>
      <w:r>
        <w:rPr>
          <w:rFonts w:ascii="KaiTi" w:hAnsi="KaiTi" w:eastAsia="KaiTi" w:cs="KaiTi"/>
          <w:sz w:val="21"/>
          <w:szCs w:val="21"/>
          <w:spacing w:val="-45"/>
        </w:rPr>
        <w:t xml:space="preserve"> </w:t>
      </w:r>
      <w:r>
        <w:rPr>
          <w:rFonts w:ascii="Times New Roman" w:hAnsi="Times New Roman" w:eastAsia="Times New Roman" w:cs="Times New Roman"/>
          <w:sz w:val="21"/>
          <w:szCs w:val="21"/>
          <w:b/>
          <w:bCs/>
          <w:spacing w:val="-1"/>
        </w:rPr>
        <w:t>Facet   Grouping), </w:t>
      </w:r>
      <w:r>
        <w:rPr>
          <w:rFonts w:ascii="KaiTi" w:hAnsi="KaiTi" w:eastAsia="KaiTi" w:cs="KaiTi"/>
          <w:sz w:val="21"/>
          <w:szCs w:val="21"/>
          <w:b/>
          <w:bCs/>
          <w:spacing w:val="-1"/>
        </w:rPr>
        <w:t>多规模</w:t>
      </w:r>
      <w:r>
        <w:rPr>
          <w:rFonts w:ascii="KaiTi" w:hAnsi="KaiTi" w:eastAsia="KaiTi" w:cs="KaiTi"/>
          <w:sz w:val="21"/>
          <w:szCs w:val="21"/>
        </w:rPr>
        <w:t xml:space="preserve"> </w:t>
      </w:r>
      <w:r>
        <w:rPr>
          <w:rFonts w:ascii="KaiTi" w:hAnsi="KaiTi" w:eastAsia="KaiTi" w:cs="KaiTi"/>
          <w:sz w:val="21"/>
          <w:szCs w:val="21"/>
          <w:spacing w:val="-1"/>
        </w:rPr>
        <w:t>相关分析</w:t>
      </w:r>
      <w:r>
        <w:rPr>
          <w:rFonts w:ascii="KaiTi" w:hAnsi="KaiTi" w:eastAsia="KaiTi" w:cs="KaiTi"/>
          <w:sz w:val="21"/>
          <w:szCs w:val="21"/>
          <w:spacing w:val="-12"/>
        </w:rPr>
        <w:t xml:space="preserve"> </w:t>
      </w:r>
      <w:r>
        <w:rPr>
          <w:rFonts w:ascii="KaiTi" w:hAnsi="KaiTi" w:eastAsia="KaiTi" w:cs="KaiTi"/>
          <w:sz w:val="21"/>
          <w:szCs w:val="21"/>
          <w:spacing w:val="-1"/>
        </w:rPr>
        <w:t>(</w:t>
      </w:r>
      <w:r>
        <w:rPr>
          <w:rFonts w:ascii="KaiTi" w:hAnsi="KaiTi" w:eastAsia="KaiTi" w:cs="KaiTi"/>
          <w:sz w:val="21"/>
          <w:szCs w:val="21"/>
          <w:spacing w:val="-42"/>
        </w:rPr>
        <w:t xml:space="preserve"> </w:t>
      </w:r>
      <w:r>
        <w:rPr>
          <w:rFonts w:ascii="Times New Roman" w:hAnsi="Times New Roman" w:eastAsia="Times New Roman" w:cs="Times New Roman"/>
          <w:sz w:val="21"/>
          <w:szCs w:val="21"/>
          <w:spacing w:val="-1"/>
        </w:rPr>
        <w:t>Multi-scale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Relevance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Analysis),   </w:t>
      </w:r>
      <w:r>
        <w:rPr>
          <w:rFonts w:ascii="KaiTi" w:hAnsi="KaiTi" w:eastAsia="KaiTi" w:cs="KaiTi"/>
          <w:sz w:val="21"/>
          <w:szCs w:val="21"/>
          <w:b/>
          <w:bCs/>
          <w:spacing w:val="-1"/>
        </w:rPr>
        <w:t>信息可视化(</w:t>
      </w:r>
      <w:r>
        <w:rPr>
          <w:rFonts w:ascii="KaiTi" w:hAnsi="KaiTi" w:eastAsia="KaiTi" w:cs="KaiTi"/>
          <w:sz w:val="21"/>
          <w:szCs w:val="21"/>
          <w:spacing w:val="-46"/>
        </w:rPr>
        <w:t xml:space="preserve"> </w:t>
      </w:r>
      <w:r>
        <w:rPr>
          <w:rFonts w:ascii="Times New Roman" w:hAnsi="Times New Roman" w:eastAsia="Times New Roman" w:cs="Times New Roman"/>
          <w:sz w:val="21"/>
          <w:szCs w:val="21"/>
          <w:spacing w:val="-1"/>
        </w:rPr>
        <w:t>Information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Visualization</w:t>
      </w:r>
      <w:r>
        <w:rPr>
          <w:rFonts w:ascii="Times New Roman" w:hAnsi="Times New Roman" w:eastAsia="Times New Roman" w:cs="Times New Roman"/>
          <w:sz w:val="21"/>
          <w:szCs w:val="21"/>
          <w:spacing w:val="-14"/>
        </w:rPr>
        <w:t xml:space="preserve"> </w:t>
      </w:r>
      <w:r>
        <w:rPr>
          <w:rFonts w:ascii="KaiTi" w:hAnsi="KaiTi" w:eastAsia="KaiTi" w:cs="KaiTi"/>
          <w:sz w:val="21"/>
          <w:szCs w:val="21"/>
          <w:b/>
          <w:bCs/>
          <w:spacing w:val="-2"/>
        </w:rPr>
        <w:t>)</w:t>
      </w:r>
      <w:r>
        <w:rPr>
          <w:rFonts w:ascii="KaiTi" w:hAnsi="KaiTi" w:eastAsia="KaiTi" w:cs="KaiTi"/>
          <w:sz w:val="21"/>
          <w:szCs w:val="21"/>
          <w:spacing w:val="-35"/>
        </w:rPr>
        <w:t xml:space="preserve"> </w:t>
      </w:r>
      <w:r>
        <w:rPr>
          <w:rFonts w:ascii="KaiTi" w:hAnsi="KaiTi" w:eastAsia="KaiTi" w:cs="KaiTi"/>
          <w:sz w:val="21"/>
          <w:szCs w:val="21"/>
          <w:b/>
          <w:bCs/>
          <w:spacing w:val="-2"/>
        </w:rPr>
        <w:t>等技术克服了我们在前面提到的一些困难。)</w:t>
      </w:r>
    </w:p>
    <w:p>
      <w:pPr>
        <w:ind w:left="474"/>
        <w:spacing w:before="107" w:line="219" w:lineRule="auto"/>
        <w:rPr>
          <w:rFonts w:ascii="SimSun" w:hAnsi="SimSun" w:eastAsia="SimSun" w:cs="SimSun"/>
          <w:sz w:val="22"/>
          <w:szCs w:val="22"/>
        </w:rPr>
      </w:pPr>
      <w:r>
        <w:rPr>
          <w:rFonts w:ascii="SimSun" w:hAnsi="SimSun" w:eastAsia="SimSun" w:cs="SimSun"/>
          <w:sz w:val="22"/>
          <w:szCs w:val="22"/>
          <w:spacing w:val="-9"/>
        </w:rPr>
        <w:t>面对简单、直接、逻辑性强的文字，试问哪个评审者会看着不愉悦呢?</w:t>
      </w:r>
    </w:p>
    <w:p>
      <w:pPr>
        <w:pStyle w:val="BodyText"/>
        <w:spacing w:line="14" w:lineRule="auto"/>
        <w:rPr>
          <w:sz w:val="2"/>
        </w:rPr>
      </w:pPr>
      <w:r>
        <w:rPr>
          <w:sz w:val="2"/>
          <w:szCs w:val="2"/>
        </w:rPr>
        <w:br w:type="column"/>
      </w:r>
      <w:r>
        <w:pict>
          <v:shape id="_x0000_s386" style="position:absolute;margin-left:22.7718pt;margin-top:237.688pt;mso-position-vertical-relative:text;mso-position-horizontal-relative:text;width:14.25pt;height:215.1pt;z-index:252088320;" filled="false" stroked="false" type="#_x0000_t202">
            <v:fill on="false"/>
            <v:stroke on="false"/>
            <v:path/>
            <v:imagedata o:title=""/>
            <o:lock v:ext="edit" aspectratio="false"/>
            <v:textbox inset="0mm,0mm,0mm,0mm" style="layout-flow:vertical-ideographic;">
              <w:txbxContent>
                <w:p>
                  <w:pPr>
                    <w:ind w:left="20"/>
                    <w:spacing w:before="20" w:line="199" w:lineRule="auto"/>
                    <w:rPr>
                      <w:sz w:val="22"/>
                      <w:szCs w:val="22"/>
                    </w:rPr>
                  </w:pPr>
                  <w:r>
                    <w:rPr>
                      <w:rFonts w:ascii="SimSun" w:hAnsi="SimSun" w:eastAsia="SimSun" w:cs="SimSun"/>
                      <w:sz w:val="22"/>
                      <w:szCs w:val="22"/>
                      <w:spacing w:val="31"/>
                    </w:rPr>
                    <w:t>第6章论文写作中的误区和技巧</w:t>
                  </w:r>
                  <w:r>
                    <w:rPr>
                      <w:rFonts w:ascii="SimSun" w:hAnsi="SimSun" w:eastAsia="SimSun" w:cs="SimSun"/>
                      <w:sz w:val="22"/>
                      <w:szCs w:val="22"/>
                      <w:spacing w:val="8"/>
                    </w:rPr>
                    <w:t xml:space="preserve">   </w:t>
                  </w:r>
                  <w:r>
                    <w:rPr>
                      <w:sz w:val="22"/>
                      <w:szCs w:val="22"/>
                    </w:rPr>
                    <w:drawing>
                      <wp:inline distT="0" distB="0" distL="0" distR="0">
                        <wp:extent cx="88925" cy="317476"/>
                        <wp:effectExtent l="0" t="0" r="0" b="0"/>
                        <wp:docPr id="142" name="IM 142"/>
                        <wp:cNvGraphicFramePr/>
                        <a:graphic>
                          <a:graphicData uri="http://schemas.openxmlformats.org/drawingml/2006/picture">
                            <pic:pic>
                              <pic:nvPicPr>
                                <pic:cNvPr id="142" name="IM 142"/>
                                <pic:cNvPicPr/>
                              </pic:nvPicPr>
                              <pic:blipFill>
                                <a:blip r:embed="rId156"/>
                                <a:stretch>
                                  <a:fillRect/>
                                </a:stretch>
                              </pic:blipFill>
                              <pic:spPr>
                                <a:xfrm rot="0">
                                  <a:off x="0" y="0"/>
                                  <a:ext cx="88925" cy="317476"/>
                                </a:xfrm>
                                <a:prstGeom prst="rect">
                                  <a:avLst/>
                                </a:prstGeom>
                              </pic:spPr>
                            </pic:pic>
                          </a:graphicData>
                        </a:graphic>
                      </wp:inline>
                    </w:drawing>
                  </w:r>
                </w:p>
              </w:txbxContent>
            </v:textbox>
          </v:shape>
        </w:pict>
      </w:r>
    </w:p>
    <w:p>
      <w:pPr>
        <w:spacing w:line="14" w:lineRule="auto"/>
        <w:sectPr>
          <w:type w:val="continuous"/>
          <w:pgSz w:w="10170" w:h="10810"/>
          <w:pgMar w:top="400" w:right="424" w:bottom="469" w:left="1525" w:header="0" w:footer="289" w:gutter="0"/>
          <w:cols w:equalWidth="0" w:num="2">
            <w:col w:w="7401" w:space="100"/>
            <w:col w:w="720" w:space="0"/>
          </w:cols>
        </w:sectPr>
        <w:rPr>
          <w:sz w:val="2"/>
          <w:szCs w:val="2"/>
        </w:rPr>
      </w:pPr>
    </w:p>
    <w:p>
      <w:pPr>
        <w:pStyle w:val="BodyText"/>
        <w:spacing w:line="251" w:lineRule="auto"/>
        <w:rPr/>
      </w:pPr>
      <w:r>
        <w:pict>
          <v:shape id="_x0000_s388" style="position:absolute;margin-left:21.474pt;margin-top:19.5585pt;mso-position-vertical-relative:page;mso-position-horizontal-relative:page;width:12.45pt;height:161.95pt;z-index:252091392;" o:allowincell="f" filled="false" stroked="false" type="#_x0000_t202">
            <v:fill on="false"/>
            <v:stroke on="false"/>
            <v:path/>
            <v:imagedata o:title=""/>
            <o:lock v:ext="edit" aspectratio="false"/>
            <v:textbox inset="0mm,0mm,0mm,0mm" style="layout-flow:vertical-ideographic;">
              <w:txbxContent>
                <w:p>
                  <w:pPr>
                    <w:ind w:left="20"/>
                    <w:spacing w:before="19" w:line="187" w:lineRule="auto"/>
                    <w:rPr>
                      <w:sz w:val="20"/>
                      <w:szCs w:val="20"/>
                    </w:rPr>
                  </w:pPr>
                  <w:r>
                    <w:rPr>
                      <w:rFonts w:ascii="SimSun" w:hAnsi="SimSun" w:eastAsia="SimSun" w:cs="SimSun"/>
                      <w:sz w:val="16"/>
                      <w:szCs w:val="16"/>
                      <w:spacing w:val="1"/>
                    </w:rPr>
                    <w:t>学 术</w:t>
                  </w:r>
                  <w:r>
                    <w:rPr>
                      <w:rFonts w:ascii="SimSun" w:hAnsi="SimSun" w:eastAsia="SimSun" w:cs="SimSun"/>
                      <w:sz w:val="16"/>
                      <w:szCs w:val="16"/>
                      <w:spacing w:val="-6"/>
                    </w:rPr>
                    <w:t xml:space="preserve"> </w:t>
                  </w:r>
                  <w:r>
                    <w:rPr>
                      <w:rFonts w:ascii="SimSun" w:hAnsi="SimSun" w:eastAsia="SimSun" w:cs="SimSun"/>
                      <w:sz w:val="16"/>
                      <w:szCs w:val="16"/>
                      <w:spacing w:val="1"/>
                    </w:rPr>
                    <w:t>研</w:t>
                  </w:r>
                  <w:r>
                    <w:rPr>
                      <w:rFonts w:ascii="SimSun" w:hAnsi="SimSun" w:eastAsia="SimSun" w:cs="SimSun"/>
                      <w:sz w:val="16"/>
                      <w:szCs w:val="16"/>
                      <w:spacing w:val="-9"/>
                    </w:rPr>
                    <w:t xml:space="preserve"> </w:t>
                  </w:r>
                  <w:r>
                    <w:rPr>
                      <w:rFonts w:ascii="SimSun" w:hAnsi="SimSun" w:eastAsia="SimSun" w:cs="SimSun"/>
                      <w:sz w:val="16"/>
                      <w:szCs w:val="16"/>
                      <w:spacing w:val="1"/>
                    </w:rPr>
                    <w:t>究</w:t>
                  </w:r>
                  <w:r>
                    <w:rPr>
                      <w:rFonts w:ascii="SimSun" w:hAnsi="SimSun" w:eastAsia="SimSun" w:cs="SimSun"/>
                      <w:sz w:val="16"/>
                      <w:szCs w:val="16"/>
                      <w:spacing w:val="-9"/>
                    </w:rPr>
                    <w:t xml:space="preserve"> </w:t>
                  </w:r>
                  <w:r>
                    <w:rPr>
                      <w:rFonts w:ascii="SimSun" w:hAnsi="SimSun" w:eastAsia="SimSun" w:cs="SimSun"/>
                      <w:sz w:val="16"/>
                      <w:szCs w:val="16"/>
                      <w:spacing w:val="1"/>
                    </w:rPr>
                    <w:t>，</w:t>
                  </w:r>
                  <w:r>
                    <w:rPr>
                      <w:rFonts w:ascii="SimSun" w:hAnsi="SimSun" w:eastAsia="SimSun" w:cs="SimSun"/>
                      <w:sz w:val="16"/>
                      <w:szCs w:val="16"/>
                      <w:spacing w:val="-9"/>
                    </w:rPr>
                    <w:t xml:space="preserve"> </w:t>
                  </w:r>
                  <w:r>
                    <w:rPr>
                      <w:rFonts w:ascii="SimSun" w:hAnsi="SimSun" w:eastAsia="SimSun" w:cs="SimSun"/>
                      <w:sz w:val="16"/>
                      <w:szCs w:val="16"/>
                      <w:spacing w:val="1"/>
                    </w:rPr>
                    <w:t>你</w:t>
                  </w:r>
                  <w:r>
                    <w:rPr>
                      <w:rFonts w:ascii="SimSun" w:hAnsi="SimSun" w:eastAsia="SimSun" w:cs="SimSun"/>
                      <w:sz w:val="16"/>
                      <w:szCs w:val="16"/>
                      <w:spacing w:val="-9"/>
                    </w:rPr>
                    <w:t xml:space="preserve"> </w:t>
                  </w:r>
                  <w:r>
                    <w:rPr>
                      <w:rFonts w:ascii="SimSun" w:hAnsi="SimSun" w:eastAsia="SimSun" w:cs="SimSun"/>
                      <w:sz w:val="16"/>
                      <w:szCs w:val="16"/>
                      <w:spacing w:val="1"/>
                    </w:rPr>
                    <w:t>的</w:t>
                  </w:r>
                  <w:r>
                    <w:rPr>
                      <w:rFonts w:ascii="SimSun" w:hAnsi="SimSun" w:eastAsia="SimSun" w:cs="SimSun"/>
                      <w:sz w:val="16"/>
                      <w:szCs w:val="16"/>
                      <w:spacing w:val="-9"/>
                    </w:rPr>
                    <w:t xml:space="preserve"> </w:t>
                  </w:r>
                  <w:r>
                    <w:rPr>
                      <w:rFonts w:ascii="SimSun" w:hAnsi="SimSun" w:eastAsia="SimSun" w:cs="SimSun"/>
                      <w:sz w:val="16"/>
                      <w:szCs w:val="16"/>
                      <w:spacing w:val="1"/>
                    </w:rPr>
                    <w:t>成</w:t>
                  </w:r>
                  <w:r>
                    <w:rPr>
                      <w:rFonts w:ascii="SimSun" w:hAnsi="SimSun" w:eastAsia="SimSun" w:cs="SimSun"/>
                      <w:sz w:val="16"/>
                      <w:szCs w:val="16"/>
                      <w:spacing w:val="-9"/>
                    </w:rPr>
                    <w:t xml:space="preserve"> </w:t>
                  </w:r>
                  <w:r>
                    <w:rPr>
                      <w:rFonts w:ascii="SimSun" w:hAnsi="SimSun" w:eastAsia="SimSun" w:cs="SimSun"/>
                      <w:sz w:val="16"/>
                      <w:szCs w:val="16"/>
                      <w:spacing w:val="1"/>
                    </w:rPr>
                    <w:t>功</w:t>
                  </w:r>
                  <w:r>
                    <w:rPr>
                      <w:rFonts w:ascii="SimSun" w:hAnsi="SimSun" w:eastAsia="SimSun" w:cs="SimSun"/>
                      <w:sz w:val="16"/>
                      <w:szCs w:val="16"/>
                      <w:spacing w:val="-9"/>
                    </w:rPr>
                    <w:t xml:space="preserve"> </w:t>
                  </w:r>
                  <w:r>
                    <w:rPr>
                      <w:rFonts w:ascii="SimSun" w:hAnsi="SimSun" w:eastAsia="SimSun" w:cs="SimSun"/>
                      <w:sz w:val="16"/>
                      <w:szCs w:val="16"/>
                      <w:spacing w:val="1"/>
                    </w:rPr>
                    <w:t>之</w:t>
                  </w:r>
                  <w:r>
                    <w:rPr>
                      <w:rFonts w:ascii="SimSun" w:hAnsi="SimSun" w:eastAsia="SimSun" w:cs="SimSun"/>
                      <w:sz w:val="16"/>
                      <w:szCs w:val="16"/>
                      <w:spacing w:val="-40"/>
                    </w:rPr>
                    <w:t xml:space="preserve"> </w:t>
                  </w:r>
                  <w:r>
                    <w:rPr>
                      <w:rFonts w:ascii="KaiTi" w:hAnsi="KaiTi" w:eastAsia="KaiTi" w:cs="KaiTi"/>
                      <w:sz w:val="20"/>
                      <w:szCs w:val="20"/>
                      <w:b/>
                      <w:bCs/>
                      <w:spacing w:val="1"/>
                    </w:rPr>
                    <w:t>道</w:t>
                  </w:r>
                  <w:r>
                    <w:rPr>
                      <w:rFonts w:ascii="KaiTi" w:hAnsi="KaiTi" w:eastAsia="KaiTi" w:cs="KaiTi"/>
                      <w:sz w:val="20"/>
                      <w:szCs w:val="20"/>
                      <w:spacing w:val="1"/>
                    </w:rPr>
                    <w:t xml:space="preserve">  </w:t>
                  </w:r>
                  <w:r>
                    <w:rPr>
                      <w:sz w:val="20"/>
                      <w:szCs w:val="20"/>
                      <w:position w:val="2"/>
                    </w:rPr>
                    <w:drawing>
                      <wp:inline distT="0" distB="0" distL="0" distR="0">
                        <wp:extent cx="76203" cy="311160"/>
                        <wp:effectExtent l="0" t="0" r="0" b="0"/>
                        <wp:docPr id="144" name="IM 144"/>
                        <wp:cNvGraphicFramePr/>
                        <a:graphic>
                          <a:graphicData uri="http://schemas.openxmlformats.org/drawingml/2006/picture">
                            <pic:pic>
                              <pic:nvPicPr>
                                <pic:cNvPr id="144" name="IM 144"/>
                                <pic:cNvPicPr/>
                              </pic:nvPicPr>
                              <pic:blipFill>
                                <a:blip r:embed="rId157"/>
                                <a:stretch>
                                  <a:fillRect/>
                                </a:stretch>
                              </pic:blipFill>
                              <pic:spPr>
                                <a:xfrm rot="0">
                                  <a:off x="0" y="0"/>
                                  <a:ext cx="76203" cy="311160"/>
                                </a:xfrm>
                                <a:prstGeom prst="rect">
                                  <a:avLst/>
                                </a:prstGeom>
                              </pic:spPr>
                            </pic:pic>
                          </a:graphicData>
                        </a:graphic>
                      </wp:inline>
                    </w:drawing>
                  </w:r>
                </w:p>
              </w:txbxContent>
            </v:textbox>
          </v:shape>
        </w:pict>
      </w: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15"/>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144</w:t>
      </w:r>
    </w:p>
    <w:p>
      <w:pPr>
        <w:pStyle w:val="BodyText"/>
        <w:spacing w:line="14" w:lineRule="auto"/>
        <w:rPr>
          <w:sz w:val="2"/>
        </w:rPr>
      </w:pPr>
      <w:r>
        <w:rPr>
          <w:sz w:val="2"/>
          <w:szCs w:val="2"/>
        </w:rPr>
        <w:br w:type="column"/>
      </w:r>
    </w:p>
    <w:p>
      <w:pPr>
        <w:pStyle w:val="BodyText"/>
        <w:spacing w:line="270" w:lineRule="auto"/>
        <w:rPr/>
      </w:pPr>
      <w:r/>
    </w:p>
    <w:p>
      <w:pPr>
        <w:pStyle w:val="BodyText"/>
        <w:spacing w:line="270" w:lineRule="auto"/>
        <w:rPr/>
      </w:pPr>
      <w:r/>
    </w:p>
    <w:p>
      <w:pPr>
        <w:ind w:right="13" w:firstLine="440"/>
        <w:spacing w:before="72" w:line="320" w:lineRule="auto"/>
        <w:jc w:val="both"/>
        <w:rPr>
          <w:rFonts w:ascii="SimSun" w:hAnsi="SimSun" w:eastAsia="SimSun" w:cs="SimSun"/>
          <w:sz w:val="22"/>
          <w:szCs w:val="22"/>
        </w:rPr>
      </w:pPr>
      <w:bookmarkStart w:name="bookmark108" w:id="103"/>
      <w:bookmarkEnd w:id="103"/>
      <w:r>
        <w:rPr>
          <w:rFonts w:ascii="SimSun" w:hAnsi="SimSun" w:eastAsia="SimSun" w:cs="SimSun"/>
          <w:sz w:val="22"/>
          <w:szCs w:val="22"/>
          <w:spacing w:val="-7"/>
        </w:rPr>
        <w:t>即使你想传达给读者的研究想法、方法或者实验结果很复</w:t>
      </w:r>
      <w:r>
        <w:rPr>
          <w:rFonts w:ascii="SimSun" w:hAnsi="SimSun" w:eastAsia="SimSun" w:cs="SimSun"/>
          <w:sz w:val="22"/>
          <w:szCs w:val="22"/>
          <w:spacing w:val="-8"/>
        </w:rPr>
        <w:t>杂，也还是应该</w:t>
      </w:r>
      <w:r>
        <w:rPr>
          <w:rFonts w:ascii="SimSun" w:hAnsi="SimSun" w:eastAsia="SimSun" w:cs="SimSun"/>
          <w:sz w:val="22"/>
          <w:szCs w:val="22"/>
        </w:rPr>
        <w:t xml:space="preserve"> </w:t>
      </w:r>
      <w:r>
        <w:rPr>
          <w:rFonts w:ascii="SimSun" w:hAnsi="SimSun" w:eastAsia="SimSun" w:cs="SimSun"/>
          <w:sz w:val="22"/>
          <w:szCs w:val="22"/>
          <w:spacing w:val="-7"/>
        </w:rPr>
        <w:t>尽量使用简单方式表述。假如你的论文以很多复杂数据为基</w:t>
      </w:r>
      <w:r>
        <w:rPr>
          <w:rFonts w:ascii="SimSun" w:hAnsi="SimSun" w:eastAsia="SimSun" w:cs="SimSun"/>
          <w:sz w:val="22"/>
          <w:szCs w:val="22"/>
          <w:spacing w:val="-8"/>
        </w:rPr>
        <w:t>础，尤其以量化资</w:t>
      </w:r>
      <w:r>
        <w:rPr>
          <w:rFonts w:ascii="SimSun" w:hAnsi="SimSun" w:eastAsia="SimSun" w:cs="SimSun"/>
          <w:sz w:val="22"/>
          <w:szCs w:val="22"/>
        </w:rPr>
        <w:t xml:space="preserve"> </w:t>
      </w:r>
      <w:r>
        <w:rPr>
          <w:rFonts w:ascii="SimSun" w:hAnsi="SimSun" w:eastAsia="SimSun" w:cs="SimSun"/>
          <w:sz w:val="22"/>
          <w:szCs w:val="22"/>
          <w:spacing w:val="-7"/>
        </w:rPr>
        <w:t>料为主时，应将语言表达形式转换为表格、</w:t>
      </w:r>
      <w:r>
        <w:rPr>
          <w:rFonts w:ascii="SimSun" w:hAnsi="SimSun" w:eastAsia="SimSun" w:cs="SimSun"/>
          <w:sz w:val="22"/>
          <w:szCs w:val="22"/>
          <w:spacing w:val="-8"/>
        </w:rPr>
        <w:t>图表等视觉表达形式。这种呈现方</w:t>
      </w:r>
      <w:r>
        <w:rPr>
          <w:rFonts w:ascii="SimSun" w:hAnsi="SimSun" w:eastAsia="SimSun" w:cs="SimSun"/>
          <w:sz w:val="22"/>
          <w:szCs w:val="22"/>
        </w:rPr>
        <w:t xml:space="preserve"> </w:t>
      </w:r>
      <w:r>
        <w:rPr>
          <w:rFonts w:ascii="SimSun" w:hAnsi="SimSun" w:eastAsia="SimSun" w:cs="SimSun"/>
          <w:sz w:val="22"/>
          <w:szCs w:val="22"/>
          <w:spacing w:val="-9"/>
        </w:rPr>
        <w:t>式会给人以客观而准确的感觉，读者反而可以系统地观察并自行</w:t>
      </w:r>
      <w:r>
        <w:rPr>
          <w:rFonts w:ascii="SimSun" w:hAnsi="SimSun" w:eastAsia="SimSun" w:cs="SimSun"/>
          <w:sz w:val="22"/>
          <w:szCs w:val="22"/>
          <w:spacing w:val="-10"/>
        </w:rPr>
        <w:t>获得结论。</w:t>
      </w:r>
    </w:p>
    <w:p>
      <w:pPr>
        <w:spacing w:before="186" w:line="219" w:lineRule="auto"/>
        <w:rPr>
          <w:rFonts w:ascii="SimSun" w:hAnsi="SimSun" w:eastAsia="SimSun" w:cs="SimSun"/>
          <w:sz w:val="22"/>
          <w:szCs w:val="22"/>
        </w:rPr>
      </w:pPr>
      <w:r>
        <w:rPr>
          <w:rFonts w:ascii="Times New Roman" w:hAnsi="Times New Roman" w:eastAsia="Times New Roman" w:cs="Times New Roman"/>
          <w:sz w:val="22"/>
          <w:szCs w:val="22"/>
          <w:spacing w:val="-6"/>
        </w:rPr>
        <w:t>6.6.2</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6"/>
        </w:rPr>
        <w:t>通篇使用少量且一致性的术语</w:t>
      </w:r>
    </w:p>
    <w:p>
      <w:pPr>
        <w:ind w:right="4" w:firstLine="450"/>
        <w:spacing w:before="238" w:line="311" w:lineRule="auto"/>
        <w:jc w:val="both"/>
        <w:rPr>
          <w:rFonts w:ascii="SimSun" w:hAnsi="SimSun" w:eastAsia="SimSun" w:cs="SimSun"/>
          <w:sz w:val="22"/>
          <w:szCs w:val="22"/>
        </w:rPr>
      </w:pPr>
      <w:r>
        <w:rPr>
          <w:rFonts w:ascii="SimSun" w:hAnsi="SimSun" w:eastAsia="SimSun" w:cs="SimSun"/>
          <w:sz w:val="22"/>
          <w:szCs w:val="22"/>
        </w:rPr>
        <w:t>论文清晰易懂的另外一个重要“法宝”是表</w:t>
      </w:r>
      <w:r>
        <w:rPr>
          <w:rFonts w:ascii="SimSun" w:hAnsi="SimSun" w:eastAsia="SimSun" w:cs="SimSun"/>
          <w:sz w:val="22"/>
          <w:szCs w:val="22"/>
          <w:spacing w:val="-1"/>
        </w:rPr>
        <w:t>达符号和专业术语的使用规</w:t>
      </w:r>
      <w:r>
        <w:rPr>
          <w:rFonts w:ascii="SimSun" w:hAnsi="SimSun" w:eastAsia="SimSun" w:cs="SimSun"/>
          <w:sz w:val="22"/>
          <w:szCs w:val="22"/>
        </w:rPr>
        <w:t xml:space="preserve"> </w:t>
      </w:r>
      <w:r>
        <w:rPr>
          <w:rFonts w:ascii="SimSun" w:hAnsi="SimSun" w:eastAsia="SimSun" w:cs="SimSun"/>
          <w:sz w:val="22"/>
          <w:szCs w:val="22"/>
          <w:spacing w:val="-7"/>
        </w:rPr>
        <w:t>则。在论文写作中，通篇尽量使用少量且一致</w:t>
      </w:r>
      <w:r>
        <w:rPr>
          <w:rFonts w:ascii="SimSun" w:hAnsi="SimSun" w:eastAsia="SimSun" w:cs="SimSun"/>
          <w:sz w:val="22"/>
          <w:szCs w:val="22"/>
          <w:spacing w:val="-8"/>
        </w:rPr>
        <w:t>的术语。举个例子，在论文的开</w:t>
      </w:r>
      <w:r>
        <w:rPr>
          <w:rFonts w:ascii="SimSun" w:hAnsi="SimSun" w:eastAsia="SimSun" w:cs="SimSun"/>
          <w:sz w:val="22"/>
          <w:szCs w:val="22"/>
        </w:rPr>
        <w:t xml:space="preserve"> </w:t>
      </w:r>
      <w:r>
        <w:rPr>
          <w:rFonts w:ascii="SimSun" w:hAnsi="SimSun" w:eastAsia="SimSun" w:cs="SimSun"/>
          <w:sz w:val="22"/>
          <w:szCs w:val="22"/>
          <w:spacing w:val="-7"/>
        </w:rPr>
        <w:t>始你用</w:t>
      </w:r>
      <w:r>
        <w:rPr>
          <w:rFonts w:ascii="SimSun" w:hAnsi="SimSun" w:eastAsia="SimSun" w:cs="SimSun"/>
          <w:sz w:val="22"/>
          <w:szCs w:val="22"/>
          <w:spacing w:val="-40"/>
        </w:rPr>
        <w:t xml:space="preserve"> </w:t>
      </w:r>
      <w:r>
        <w:rPr>
          <w:rFonts w:ascii="Times New Roman" w:hAnsi="Times New Roman" w:eastAsia="Times New Roman" w:cs="Times New Roman"/>
          <w:sz w:val="22"/>
          <w:szCs w:val="22"/>
          <w:spacing w:val="-7"/>
        </w:rPr>
        <w:t>X </w:t>
      </w:r>
      <w:r>
        <w:rPr>
          <w:rFonts w:ascii="SimSun" w:hAnsi="SimSun" w:eastAsia="SimSun" w:cs="SimSun"/>
          <w:sz w:val="22"/>
          <w:szCs w:val="22"/>
          <w:spacing w:val="-7"/>
        </w:rPr>
        <w:t>表示一个矩阵，过了两段之后又开始用 </w:t>
      </w:r>
      <w:r>
        <w:rPr>
          <w:rFonts w:ascii="Times New Roman" w:hAnsi="Times New Roman" w:eastAsia="Times New Roman" w:cs="Times New Roman"/>
          <w:sz w:val="22"/>
          <w:szCs w:val="22"/>
          <w:spacing w:val="-7"/>
        </w:rPr>
        <w:t>M</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7"/>
        </w:rPr>
        <w:t>表示同一个矩阵。</w:t>
      </w:r>
      <w:r>
        <w:rPr>
          <w:rFonts w:ascii="SimSun" w:hAnsi="SimSun" w:eastAsia="SimSun" w:cs="SimSun"/>
          <w:sz w:val="22"/>
          <w:szCs w:val="22"/>
          <w:spacing w:val="-8"/>
        </w:rPr>
        <w:t>这种做</w:t>
      </w:r>
      <w:r>
        <w:rPr>
          <w:rFonts w:ascii="SimSun" w:hAnsi="SimSun" w:eastAsia="SimSun" w:cs="SimSun"/>
          <w:sz w:val="22"/>
          <w:szCs w:val="22"/>
        </w:rPr>
        <w:t xml:space="preserve"> </w:t>
      </w:r>
      <w:r>
        <w:rPr>
          <w:rFonts w:ascii="SimSun" w:hAnsi="SimSun" w:eastAsia="SimSun" w:cs="SimSun"/>
          <w:sz w:val="22"/>
          <w:szCs w:val="22"/>
          <w:spacing w:val="-4"/>
        </w:rPr>
        <w:t>法要坚决杜绝!既然用了</w:t>
      </w:r>
      <w:r>
        <w:rPr>
          <w:rFonts w:ascii="Times New Roman" w:hAnsi="Times New Roman" w:eastAsia="Times New Roman" w:cs="Times New Roman"/>
          <w:sz w:val="22"/>
          <w:szCs w:val="22"/>
          <w:spacing w:val="-4"/>
        </w:rPr>
        <w:t>X </w:t>
      </w:r>
      <w:r>
        <w:rPr>
          <w:rFonts w:ascii="SimSun" w:hAnsi="SimSun" w:eastAsia="SimSun" w:cs="SimSun"/>
          <w:sz w:val="22"/>
          <w:szCs w:val="22"/>
          <w:spacing w:val="-4"/>
        </w:rPr>
        <w:t>就通篇用到底，免得为评审者增添无谓的烦恼。很</w:t>
      </w:r>
      <w:r>
        <w:rPr>
          <w:rFonts w:ascii="SimSun" w:hAnsi="SimSun" w:eastAsia="SimSun" w:cs="SimSun"/>
          <w:sz w:val="22"/>
          <w:szCs w:val="22"/>
          <w:spacing w:val="5"/>
        </w:rPr>
        <w:t xml:space="preserve"> </w:t>
      </w:r>
      <w:r>
        <w:rPr>
          <w:rFonts w:ascii="SimSun" w:hAnsi="SimSun" w:eastAsia="SimSun" w:cs="SimSun"/>
          <w:sz w:val="22"/>
          <w:szCs w:val="22"/>
          <w:spacing w:val="-7"/>
        </w:rPr>
        <w:t>多专业术语表达的意思是一样的，不同的作者因着不同的喜好会</w:t>
      </w:r>
      <w:r>
        <w:rPr>
          <w:rFonts w:ascii="SimSun" w:hAnsi="SimSun" w:eastAsia="SimSun" w:cs="SimSun"/>
          <w:sz w:val="22"/>
          <w:szCs w:val="22"/>
          <w:spacing w:val="-8"/>
        </w:rPr>
        <w:t>使用不同的词</w:t>
      </w:r>
      <w:r>
        <w:rPr>
          <w:rFonts w:ascii="SimSun" w:hAnsi="SimSun" w:eastAsia="SimSun" w:cs="SimSun"/>
          <w:sz w:val="22"/>
          <w:szCs w:val="22"/>
        </w:rPr>
        <w:t xml:space="preserve"> </w:t>
      </w:r>
      <w:r>
        <w:rPr>
          <w:rFonts w:ascii="SimSun" w:hAnsi="SimSun" w:eastAsia="SimSun" w:cs="SimSun"/>
          <w:sz w:val="22"/>
          <w:szCs w:val="22"/>
          <w:spacing w:val="-8"/>
        </w:rPr>
        <w:t>语来表示同一个意思。</w:t>
      </w:r>
      <w:r>
        <w:rPr>
          <w:rFonts w:ascii="FangSong" w:hAnsi="FangSong" w:eastAsia="FangSong" w:cs="FangSong"/>
          <w:sz w:val="22"/>
          <w:szCs w:val="22"/>
          <w:b/>
          <w:bCs/>
          <w:spacing w:val="-8"/>
        </w:rPr>
        <w:t>小说、</w:t>
      </w:r>
      <w:r>
        <w:rPr>
          <w:rFonts w:ascii="SimSun" w:hAnsi="SimSun" w:eastAsia="SimSun" w:cs="SimSun"/>
          <w:sz w:val="22"/>
          <w:szCs w:val="22"/>
          <w:spacing w:val="-8"/>
        </w:rPr>
        <w:t>诗歌等的写作提倡的是不重复用词，考究的是作</w:t>
      </w:r>
      <w:r>
        <w:rPr>
          <w:rFonts w:ascii="SimSun" w:hAnsi="SimSun" w:eastAsia="SimSun" w:cs="SimSun"/>
          <w:sz w:val="22"/>
          <w:szCs w:val="22"/>
          <w:spacing w:val="18"/>
        </w:rPr>
        <w:t xml:space="preserve"> </w:t>
      </w:r>
      <w:r>
        <w:rPr>
          <w:rFonts w:ascii="SimSun" w:hAnsi="SimSun" w:eastAsia="SimSun" w:cs="SimSun"/>
          <w:sz w:val="22"/>
          <w:szCs w:val="22"/>
          <w:spacing w:val="-7"/>
        </w:rPr>
        <w:t>者的词汇储备。而学术论文的写作恰恰相反，这一点研究</w:t>
      </w:r>
      <w:r>
        <w:rPr>
          <w:rFonts w:ascii="SimSun" w:hAnsi="SimSun" w:eastAsia="SimSun" w:cs="SimSun"/>
          <w:sz w:val="22"/>
          <w:szCs w:val="22"/>
          <w:spacing w:val="-8"/>
        </w:rPr>
        <w:t>者须格外注意，写作</w:t>
      </w:r>
      <w:r>
        <w:rPr>
          <w:rFonts w:ascii="SimSun" w:hAnsi="SimSun" w:eastAsia="SimSun" w:cs="SimSun"/>
          <w:sz w:val="22"/>
          <w:szCs w:val="22"/>
        </w:rPr>
        <w:t xml:space="preserve"> </w:t>
      </w:r>
      <w:r>
        <w:rPr>
          <w:rFonts w:ascii="SimSun" w:hAnsi="SimSun" w:eastAsia="SimSun" w:cs="SimSun"/>
          <w:sz w:val="22"/>
          <w:szCs w:val="22"/>
          <w:spacing w:val="-7"/>
        </w:rPr>
        <w:t>学术论文之时不是炫耀大到惊人的词汇量的时候</w:t>
      </w:r>
      <w:r>
        <w:rPr>
          <w:rFonts w:ascii="SimSun" w:hAnsi="SimSun" w:eastAsia="SimSun" w:cs="SimSun"/>
          <w:sz w:val="22"/>
          <w:szCs w:val="22"/>
          <w:spacing w:val="-8"/>
        </w:rPr>
        <w:t>，而保持术语的一致性对于论</w:t>
      </w:r>
      <w:r>
        <w:rPr>
          <w:rFonts w:ascii="SimSun" w:hAnsi="SimSun" w:eastAsia="SimSun" w:cs="SimSun"/>
          <w:sz w:val="22"/>
          <w:szCs w:val="22"/>
        </w:rPr>
        <w:t xml:space="preserve"> </w:t>
      </w:r>
      <w:r>
        <w:rPr>
          <w:rFonts w:ascii="SimSun" w:hAnsi="SimSun" w:eastAsia="SimSun" w:cs="SimSun"/>
          <w:sz w:val="22"/>
          <w:szCs w:val="22"/>
          <w:spacing w:val="-7"/>
        </w:rPr>
        <w:t>文的解读有着不可轻视的作用。如同上例，针对同一个矩阵采</w:t>
      </w:r>
      <w:r>
        <w:rPr>
          <w:rFonts w:ascii="SimSun" w:hAnsi="SimSun" w:eastAsia="SimSun" w:cs="SimSun"/>
          <w:sz w:val="22"/>
          <w:szCs w:val="22"/>
          <w:spacing w:val="-8"/>
        </w:rPr>
        <w:t>用了两种不同的</w:t>
      </w:r>
      <w:r>
        <w:rPr>
          <w:rFonts w:ascii="SimSun" w:hAnsi="SimSun" w:eastAsia="SimSun" w:cs="SimSun"/>
          <w:sz w:val="22"/>
          <w:szCs w:val="22"/>
        </w:rPr>
        <w:t xml:space="preserve"> </w:t>
      </w:r>
      <w:r>
        <w:rPr>
          <w:rFonts w:ascii="SimSun" w:hAnsi="SimSun" w:eastAsia="SimSun" w:cs="SimSun"/>
          <w:sz w:val="22"/>
          <w:szCs w:val="22"/>
          <w:spacing w:val="-7"/>
        </w:rPr>
        <w:t>表示符号，无疑会给评审者带来困惑。再举一例，</w:t>
      </w:r>
      <w:r>
        <w:rPr>
          <w:rFonts w:ascii="SimSun" w:hAnsi="SimSun" w:eastAsia="SimSun" w:cs="SimSun"/>
          <w:sz w:val="22"/>
          <w:szCs w:val="22"/>
          <w:spacing w:val="-8"/>
        </w:rPr>
        <w:t>在信息检索领域，研究者主</w:t>
      </w:r>
      <w:r>
        <w:rPr>
          <w:rFonts w:ascii="SimSun" w:hAnsi="SimSun" w:eastAsia="SimSun" w:cs="SimSun"/>
          <w:sz w:val="22"/>
          <w:szCs w:val="22"/>
        </w:rPr>
        <w:t xml:space="preserve"> </w:t>
      </w:r>
      <w:r>
        <w:rPr>
          <w:rFonts w:ascii="SimSun" w:hAnsi="SimSun" w:eastAsia="SimSun" w:cs="SimSun"/>
          <w:sz w:val="22"/>
          <w:szCs w:val="22"/>
          <w:spacing w:val="-7"/>
        </w:rPr>
        <w:t>要的研究问题是如何为文档建立索引从而使得检索更加高效。</w:t>
      </w:r>
      <w:r>
        <w:rPr>
          <w:rFonts w:ascii="SimSun" w:hAnsi="SimSun" w:eastAsia="SimSun" w:cs="SimSun"/>
          <w:sz w:val="22"/>
          <w:szCs w:val="22"/>
          <w:spacing w:val="-8"/>
        </w:rPr>
        <w:t>大家普遍认同的</w:t>
      </w:r>
      <w:r>
        <w:rPr>
          <w:rFonts w:ascii="SimSun" w:hAnsi="SimSun" w:eastAsia="SimSun" w:cs="SimSun"/>
          <w:sz w:val="22"/>
          <w:szCs w:val="22"/>
        </w:rPr>
        <w:t xml:space="preserve"> </w:t>
      </w:r>
      <w:r>
        <w:rPr>
          <w:rFonts w:ascii="SimSun" w:hAnsi="SimSun" w:eastAsia="SimSun" w:cs="SimSun"/>
          <w:sz w:val="22"/>
          <w:szCs w:val="22"/>
        </w:rPr>
        <w:t>一个评价准则是测试集上的准确率(</w:t>
      </w:r>
      <w:r>
        <w:rPr>
          <w:rFonts w:ascii="Times New Roman" w:hAnsi="Times New Roman" w:eastAsia="Times New Roman" w:cs="Times New Roman"/>
          <w:sz w:val="22"/>
          <w:szCs w:val="22"/>
        </w:rPr>
        <w:t>precisi</w:t>
      </w:r>
      <w:r>
        <w:rPr>
          <w:rFonts w:ascii="Times New Roman" w:hAnsi="Times New Roman" w:eastAsia="Times New Roman" w:cs="Times New Roman"/>
          <w:sz w:val="22"/>
          <w:szCs w:val="22"/>
          <w:spacing w:val="-1"/>
        </w:rPr>
        <w:t>on</w:t>
      </w:r>
      <w:r>
        <w:rPr>
          <w:rFonts w:ascii="Times New Roman" w:hAnsi="Times New Roman" w:eastAsia="Times New Roman" w:cs="Times New Roman"/>
          <w:sz w:val="22"/>
          <w:szCs w:val="22"/>
          <w:spacing w:val="53"/>
          <w:w w:val="101"/>
        </w:rPr>
        <w:t xml:space="preserve"> </w:t>
      </w:r>
      <w:r>
        <w:rPr>
          <w:rFonts w:ascii="Times New Roman" w:hAnsi="Times New Roman" w:eastAsia="Times New Roman" w:cs="Times New Roman"/>
          <w:sz w:val="22"/>
          <w:szCs w:val="22"/>
          <w:spacing w:val="-1"/>
        </w:rPr>
        <w:t>on</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1"/>
        </w:rPr>
        <w:t>test</w:t>
      </w:r>
      <w:r>
        <w:rPr>
          <w:rFonts w:ascii="Times New Roman" w:hAnsi="Times New Roman" w:eastAsia="Times New Roman" w:cs="Times New Roman"/>
          <w:sz w:val="22"/>
          <w:szCs w:val="22"/>
          <w:spacing w:val="52"/>
        </w:rPr>
        <w:t xml:space="preserve"> </w:t>
      </w:r>
      <w:r>
        <w:rPr>
          <w:rFonts w:ascii="Times New Roman" w:hAnsi="Times New Roman" w:eastAsia="Times New Roman" w:cs="Times New Roman"/>
          <w:sz w:val="22"/>
          <w:szCs w:val="22"/>
          <w:spacing w:val="-1"/>
        </w:rPr>
        <w:t>data)</w:t>
      </w:r>
      <w:r>
        <w:rPr>
          <w:rFonts w:ascii="SimSun" w:hAnsi="SimSun" w:eastAsia="SimSun" w:cs="SimSun"/>
          <w:sz w:val="22"/>
          <w:szCs w:val="22"/>
          <w:spacing w:val="-1"/>
        </w:rPr>
        <w:t>。然而在很多论文</w:t>
      </w:r>
      <w:r>
        <w:rPr>
          <w:rFonts w:ascii="SimSun" w:hAnsi="SimSun" w:eastAsia="SimSun" w:cs="SimSun"/>
          <w:sz w:val="22"/>
          <w:szCs w:val="22"/>
        </w:rPr>
        <w:t xml:space="preserve"> </w:t>
      </w:r>
      <w:r>
        <w:rPr>
          <w:rFonts w:ascii="SimSun" w:hAnsi="SimSun" w:eastAsia="SimSun" w:cs="SimSun"/>
          <w:sz w:val="22"/>
          <w:szCs w:val="22"/>
          <w:spacing w:val="-4"/>
        </w:rPr>
        <w:t>中，也有研究者使用测试集精准度(</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4"/>
        </w:rPr>
        <w:t>precision on testing dat</w:t>
      </w:r>
      <w:r>
        <w:rPr>
          <w:rFonts w:ascii="Times New Roman" w:hAnsi="Times New Roman" w:eastAsia="Times New Roman" w:cs="Times New Roman"/>
          <w:sz w:val="22"/>
          <w:szCs w:val="22"/>
          <w:spacing w:val="-5"/>
        </w:rPr>
        <w:t>a)</w:t>
      </w:r>
      <w:r>
        <w:rPr>
          <w:rFonts w:ascii="SimSun" w:hAnsi="SimSun" w:eastAsia="SimSun" w:cs="SimSun"/>
          <w:sz w:val="22"/>
          <w:szCs w:val="22"/>
          <w:spacing w:val="-5"/>
        </w:rPr>
        <w:t>、验证集上的准确</w:t>
      </w:r>
      <w:r>
        <w:rPr>
          <w:rFonts w:ascii="SimSun" w:hAnsi="SimSun" w:eastAsia="SimSun" w:cs="SimSun"/>
          <w:sz w:val="22"/>
          <w:szCs w:val="22"/>
        </w:rPr>
        <w:t xml:space="preserve"> </w:t>
      </w:r>
      <w:r>
        <w:rPr>
          <w:rFonts w:ascii="SimSun" w:hAnsi="SimSun" w:eastAsia="SimSun" w:cs="SimSun"/>
          <w:sz w:val="22"/>
          <w:szCs w:val="22"/>
          <w:spacing w:val="-3"/>
        </w:rPr>
        <w:t>率(</w:t>
      </w:r>
      <w:r>
        <w:rPr>
          <w:rFonts w:ascii="SimSun" w:hAnsi="SimSun" w:eastAsia="SimSun" w:cs="SimSun"/>
          <w:sz w:val="22"/>
          <w:szCs w:val="22"/>
          <w:spacing w:val="-36"/>
        </w:rPr>
        <w:t xml:space="preserve"> </w:t>
      </w:r>
      <w:r>
        <w:rPr>
          <w:rFonts w:ascii="Times New Roman" w:hAnsi="Times New Roman" w:eastAsia="Times New Roman" w:cs="Times New Roman"/>
          <w:sz w:val="22"/>
          <w:szCs w:val="22"/>
          <w:spacing w:val="-3"/>
        </w:rPr>
        <w:t>precision on validation set)</w:t>
      </w:r>
      <w:r>
        <w:rPr>
          <w:rFonts w:ascii="SimSun" w:hAnsi="SimSun" w:eastAsia="SimSun" w:cs="SimSun"/>
          <w:sz w:val="22"/>
          <w:szCs w:val="22"/>
          <w:spacing w:val="-3"/>
        </w:rPr>
        <w:t>、测试集准确率 (</w:t>
      </w:r>
      <w:r>
        <w:rPr>
          <w:rFonts w:ascii="Times New Roman" w:hAnsi="Times New Roman" w:eastAsia="Times New Roman" w:cs="Times New Roman"/>
          <w:sz w:val="22"/>
          <w:szCs w:val="22"/>
          <w:spacing w:val="-3"/>
        </w:rPr>
        <w:t>test-set precision)</w:t>
      </w:r>
      <w:r>
        <w:rPr>
          <w:rFonts w:ascii="SimSun" w:hAnsi="SimSun" w:eastAsia="SimSun" w:cs="SimSun"/>
          <w:sz w:val="22"/>
          <w:szCs w:val="22"/>
          <w:spacing w:val="-3"/>
        </w:rPr>
        <w:t>、测试集上正</w:t>
      </w:r>
      <w:r>
        <w:rPr>
          <w:rFonts w:ascii="SimSun" w:hAnsi="SimSun" w:eastAsia="SimSun" w:cs="SimSun"/>
          <w:sz w:val="22"/>
          <w:szCs w:val="22"/>
        </w:rPr>
        <w:t xml:space="preserve"> </w:t>
      </w:r>
      <w:r>
        <w:rPr>
          <w:rFonts w:ascii="SimSun" w:hAnsi="SimSun" w:eastAsia="SimSun" w:cs="SimSun"/>
          <w:sz w:val="22"/>
          <w:szCs w:val="22"/>
          <w:spacing w:val="-1"/>
        </w:rPr>
        <w:t>确检索的百分比(</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percent 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corr</w:t>
      </w:r>
      <w:r>
        <w:rPr>
          <w:rFonts w:ascii="Times New Roman" w:hAnsi="Times New Roman" w:eastAsia="Times New Roman" w:cs="Times New Roman"/>
          <w:sz w:val="22"/>
          <w:szCs w:val="22"/>
          <w:spacing w:val="-2"/>
        </w:rPr>
        <w:t>ect retrieval on test set)</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2"/>
        </w:rPr>
        <w:t>等诸多不同术语。如果</w:t>
      </w:r>
      <w:r>
        <w:rPr>
          <w:rFonts w:ascii="SimSun" w:hAnsi="SimSun" w:eastAsia="SimSun" w:cs="SimSun"/>
          <w:sz w:val="22"/>
          <w:szCs w:val="22"/>
        </w:rPr>
        <w:t xml:space="preserve"> </w:t>
      </w:r>
      <w:r>
        <w:rPr>
          <w:rFonts w:ascii="SimSun" w:hAnsi="SimSun" w:eastAsia="SimSun" w:cs="SimSun"/>
          <w:sz w:val="22"/>
          <w:szCs w:val="22"/>
          <w:spacing w:val="-7"/>
        </w:rPr>
        <w:t>你在同一篇论文中对“测试集上的准确率”这</w:t>
      </w:r>
      <w:r>
        <w:rPr>
          <w:rFonts w:ascii="SimSun" w:hAnsi="SimSun" w:eastAsia="SimSun" w:cs="SimSun"/>
          <w:sz w:val="22"/>
          <w:szCs w:val="22"/>
          <w:spacing w:val="-8"/>
        </w:rPr>
        <w:t>一概念交替采用了多种不同的表</w:t>
      </w:r>
      <w:r>
        <w:rPr>
          <w:rFonts w:ascii="SimSun" w:hAnsi="SimSun" w:eastAsia="SimSun" w:cs="SimSun"/>
          <w:sz w:val="22"/>
          <w:szCs w:val="22"/>
        </w:rPr>
        <w:t xml:space="preserve"> </w:t>
      </w:r>
      <w:r>
        <w:rPr>
          <w:rFonts w:ascii="SimSun" w:hAnsi="SimSun" w:eastAsia="SimSun" w:cs="SimSun"/>
          <w:sz w:val="22"/>
          <w:szCs w:val="22"/>
          <w:spacing w:val="-10"/>
        </w:rPr>
        <w:t>达方式，那么评审者非要被你搞得头昏眼花不可。</w:t>
      </w:r>
    </w:p>
    <w:p>
      <w:pPr>
        <w:spacing w:line="311" w:lineRule="auto"/>
        <w:sectPr>
          <w:footerReference w:type="default" r:id="rId1"/>
          <w:pgSz w:w="10170" w:h="10810"/>
          <w:pgMar w:top="400" w:right="1525" w:bottom="400" w:left="44" w:header="0" w:footer="0" w:gutter="0"/>
          <w:cols w:equalWidth="0" w:num="2">
            <w:col w:w="1236" w:space="100"/>
            <w:col w:w="7265" w:space="0"/>
          </w:cols>
        </w:sectPr>
        <w:rPr>
          <w:rFonts w:ascii="SimSun" w:hAnsi="SimSun" w:eastAsia="SimSun" w:cs="SimSun"/>
          <w:sz w:val="22"/>
          <w:szCs w:val="22"/>
        </w:rPr>
      </w:pPr>
    </w:p>
    <w:p>
      <w:pPr>
        <w:spacing w:before="71"/>
        <w:rPr/>
      </w:pPr>
      <w:r/>
    </w:p>
    <w:p>
      <w:pPr>
        <w:spacing w:before="70"/>
        <w:rPr/>
      </w:pPr>
      <w:r/>
    </w:p>
    <w:p>
      <w:pPr>
        <w:sectPr>
          <w:footerReference w:type="default" r:id="rId158"/>
          <w:pgSz w:w="10170" w:h="10810"/>
          <w:pgMar w:top="400" w:right="455" w:bottom="423" w:left="1525" w:header="0" w:footer="225" w:gutter="0"/>
          <w:cols w:equalWidth="0" w:num="1">
            <w:col w:w="8189" w:space="0"/>
          </w:cols>
        </w:sectPr>
        <w:rPr/>
      </w:pPr>
    </w:p>
    <w:p>
      <w:pPr>
        <w:ind w:left="24" w:right="98" w:firstLine="420"/>
        <w:spacing w:before="43" w:line="328" w:lineRule="auto"/>
        <w:jc w:val="both"/>
        <w:rPr>
          <w:rFonts w:ascii="SimSun" w:hAnsi="SimSun" w:eastAsia="SimSun" w:cs="SimSun"/>
          <w:sz w:val="22"/>
          <w:szCs w:val="22"/>
        </w:rPr>
      </w:pPr>
      <w:bookmarkStart w:name="bookmark109" w:id="104"/>
      <w:bookmarkEnd w:id="104"/>
      <w:r>
        <w:rPr>
          <w:rFonts w:ascii="SimSun" w:hAnsi="SimSun" w:eastAsia="SimSun" w:cs="SimSun"/>
          <w:sz w:val="22"/>
          <w:szCs w:val="22"/>
          <w:spacing w:val="-7"/>
        </w:rPr>
        <w:t>由此可见，术语的一致性对于评审者理解你的论文是多</w:t>
      </w:r>
      <w:r>
        <w:rPr>
          <w:rFonts w:ascii="SimSun" w:hAnsi="SimSun" w:eastAsia="SimSun" w:cs="SimSun"/>
          <w:sz w:val="22"/>
          <w:szCs w:val="22"/>
          <w:spacing w:val="-8"/>
        </w:rPr>
        <w:t>么重要。如果你非</w:t>
      </w:r>
      <w:r>
        <w:rPr>
          <w:rFonts w:ascii="SimSun" w:hAnsi="SimSun" w:eastAsia="SimSun" w:cs="SimSun"/>
          <w:sz w:val="22"/>
          <w:szCs w:val="22"/>
        </w:rPr>
        <w:t xml:space="preserve"> </w:t>
      </w:r>
      <w:r>
        <w:rPr>
          <w:rFonts w:ascii="SimSun" w:hAnsi="SimSun" w:eastAsia="SimSun" w:cs="SimSun"/>
          <w:sz w:val="22"/>
          <w:szCs w:val="22"/>
          <w:spacing w:val="-4"/>
        </w:rPr>
        <w:t>要“不走寻常路”,讲究标新立异，我们建议你在论文写作中尽早定义好要用</w:t>
      </w:r>
      <w:r>
        <w:rPr>
          <w:rFonts w:ascii="SimSun" w:hAnsi="SimSun" w:eastAsia="SimSun" w:cs="SimSun"/>
          <w:sz w:val="22"/>
          <w:szCs w:val="22"/>
          <w:spacing w:val="11"/>
        </w:rPr>
        <w:t xml:space="preserve"> </w:t>
      </w:r>
      <w:r>
        <w:rPr>
          <w:rFonts w:ascii="SimSun" w:hAnsi="SimSun" w:eastAsia="SimSun" w:cs="SimSun"/>
          <w:sz w:val="22"/>
          <w:szCs w:val="22"/>
          <w:spacing w:val="-7"/>
        </w:rPr>
        <w:t>的术语。此时正式的语言定义或者非正式的语</w:t>
      </w:r>
      <w:r>
        <w:rPr>
          <w:rFonts w:ascii="SimSun" w:hAnsi="SimSun" w:eastAsia="SimSun" w:cs="SimSun"/>
          <w:sz w:val="22"/>
          <w:szCs w:val="22"/>
          <w:spacing w:val="-8"/>
        </w:rPr>
        <w:t>言定义均可，甚至最好能以表格</w:t>
      </w:r>
      <w:r>
        <w:rPr>
          <w:rFonts w:ascii="SimSun" w:hAnsi="SimSun" w:eastAsia="SimSun" w:cs="SimSun"/>
          <w:sz w:val="22"/>
          <w:szCs w:val="22"/>
        </w:rPr>
        <w:t xml:space="preserve"> </w:t>
      </w:r>
      <w:r>
        <w:rPr>
          <w:rFonts w:ascii="SimSun" w:hAnsi="SimSun" w:eastAsia="SimSun" w:cs="SimSun"/>
          <w:sz w:val="22"/>
          <w:szCs w:val="22"/>
          <w:spacing w:val="-10"/>
        </w:rPr>
        <w:t>形式对术语作简要说明。</w:t>
      </w:r>
    </w:p>
    <w:p>
      <w:pPr>
        <w:ind w:left="24"/>
        <w:spacing w:before="187" w:line="219" w:lineRule="auto"/>
        <w:rPr>
          <w:rFonts w:ascii="SimSun" w:hAnsi="SimSun" w:eastAsia="SimSun" w:cs="SimSun"/>
          <w:sz w:val="22"/>
          <w:szCs w:val="22"/>
        </w:rPr>
      </w:pPr>
      <w:r>
        <w:rPr>
          <w:rFonts w:ascii="Times New Roman" w:hAnsi="Times New Roman" w:eastAsia="Times New Roman" w:cs="Times New Roman"/>
          <w:sz w:val="22"/>
          <w:szCs w:val="22"/>
          <w:spacing w:val="-3"/>
        </w:rPr>
        <w:t>6.6.3   </w:t>
      </w:r>
      <w:r>
        <w:rPr>
          <w:rFonts w:ascii="SimSun" w:hAnsi="SimSun" w:eastAsia="SimSun" w:cs="SimSun"/>
          <w:sz w:val="22"/>
          <w:szCs w:val="22"/>
          <w:spacing w:val="-3"/>
        </w:rPr>
        <w:t>尽早使用实例，贯穿全文</w:t>
      </w:r>
    </w:p>
    <w:p>
      <w:pPr>
        <w:ind w:left="24" w:right="44" w:firstLine="420"/>
        <w:spacing w:before="243" w:line="328" w:lineRule="auto"/>
        <w:jc w:val="both"/>
        <w:rPr>
          <w:rFonts w:ascii="SimSun" w:hAnsi="SimSun" w:eastAsia="SimSun" w:cs="SimSun"/>
          <w:sz w:val="22"/>
          <w:szCs w:val="22"/>
        </w:rPr>
      </w:pPr>
      <w:r>
        <w:rPr>
          <w:rFonts w:ascii="SimSun" w:hAnsi="SimSun" w:eastAsia="SimSun" w:cs="SimSun"/>
          <w:sz w:val="22"/>
          <w:szCs w:val="22"/>
          <w:spacing w:val="-7"/>
        </w:rPr>
        <w:t>抽象的概念，复杂的理论，烦琐的建模过程，这些文字</w:t>
      </w:r>
      <w:r>
        <w:rPr>
          <w:rFonts w:ascii="SimSun" w:hAnsi="SimSun" w:eastAsia="SimSun" w:cs="SimSun"/>
          <w:sz w:val="22"/>
          <w:szCs w:val="22"/>
          <w:spacing w:val="-8"/>
        </w:rPr>
        <w:t>从读者的角度看都</w:t>
      </w:r>
      <w:r>
        <w:rPr>
          <w:rFonts w:ascii="SimSun" w:hAnsi="SimSun" w:eastAsia="SimSun" w:cs="SimSun"/>
          <w:sz w:val="22"/>
          <w:szCs w:val="22"/>
        </w:rPr>
        <w:t xml:space="preserve"> </w:t>
      </w:r>
      <w:r>
        <w:rPr>
          <w:rFonts w:ascii="SimSun" w:hAnsi="SimSun" w:eastAsia="SimSun" w:cs="SimSun"/>
          <w:sz w:val="22"/>
          <w:szCs w:val="22"/>
          <w:spacing w:val="-7"/>
        </w:rPr>
        <w:t>是涉及专业知识的，当论文要对这些内容进行解释说明时，最好的方法是借用</w:t>
      </w:r>
      <w:r>
        <w:rPr>
          <w:rFonts w:ascii="SimSun" w:hAnsi="SimSun" w:eastAsia="SimSun" w:cs="SimSun"/>
          <w:sz w:val="22"/>
          <w:szCs w:val="22"/>
          <w:spacing w:val="2"/>
        </w:rPr>
        <w:t xml:space="preserve"> </w:t>
      </w:r>
      <w:r>
        <w:rPr>
          <w:rFonts w:ascii="SimSun" w:hAnsi="SimSun" w:eastAsia="SimSun" w:cs="SimSun"/>
          <w:sz w:val="22"/>
          <w:szCs w:val="22"/>
          <w:spacing w:val="-4"/>
        </w:rPr>
        <w:t>一两个生动形象的例子来帮助理解。我们称这种方式为“讲故事”</w:t>
      </w:r>
      <w:r>
        <w:rPr>
          <w:rFonts w:ascii="SimSun" w:hAnsi="SimSun" w:eastAsia="SimSun" w:cs="SimSun"/>
          <w:sz w:val="22"/>
          <w:szCs w:val="22"/>
          <w:spacing w:val="-5"/>
        </w:rPr>
        <w:t>,并且越早</w:t>
      </w:r>
      <w:r>
        <w:rPr>
          <w:rFonts w:ascii="SimSun" w:hAnsi="SimSun" w:eastAsia="SimSun" w:cs="SimSun"/>
          <w:sz w:val="22"/>
          <w:szCs w:val="22"/>
        </w:rPr>
        <w:t xml:space="preserve"> </w:t>
      </w:r>
      <w:r>
        <w:rPr>
          <w:rFonts w:ascii="SimSun" w:hAnsi="SimSun" w:eastAsia="SimSun" w:cs="SimSun"/>
          <w:sz w:val="22"/>
          <w:szCs w:val="22"/>
          <w:spacing w:val="-7"/>
        </w:rPr>
        <w:t>将“故事”情境交代给读者越好。如果在“故事”开始以前就</w:t>
      </w:r>
      <w:r>
        <w:rPr>
          <w:rFonts w:ascii="SimSun" w:hAnsi="SimSun" w:eastAsia="SimSun" w:cs="SimSun"/>
          <w:sz w:val="22"/>
          <w:szCs w:val="22"/>
          <w:spacing w:val="-8"/>
        </w:rPr>
        <w:t>向评审者灌输抽</w:t>
      </w:r>
      <w:r>
        <w:rPr>
          <w:rFonts w:ascii="SimSun" w:hAnsi="SimSun" w:eastAsia="SimSun" w:cs="SimSun"/>
          <w:sz w:val="22"/>
          <w:szCs w:val="22"/>
        </w:rPr>
        <w:t xml:space="preserve"> </w:t>
      </w:r>
      <w:r>
        <w:rPr>
          <w:rFonts w:ascii="SimSun" w:hAnsi="SimSun" w:eastAsia="SimSun" w:cs="SimSun"/>
          <w:sz w:val="22"/>
          <w:szCs w:val="22"/>
          <w:spacing w:val="-5"/>
        </w:rPr>
        <w:t>象的概念、理论和模型构建，恐怕评审者不仅会迷</w:t>
      </w:r>
      <w:r>
        <w:rPr>
          <w:rFonts w:ascii="SimSun" w:hAnsi="SimSun" w:eastAsia="SimSun" w:cs="SimSun"/>
          <w:sz w:val="22"/>
          <w:szCs w:val="22"/>
          <w:spacing w:val="-6"/>
        </w:rPr>
        <w:t>失在那一堆符号和定义中，</w:t>
      </w:r>
      <w:r>
        <w:rPr>
          <w:rFonts w:ascii="SimSun" w:hAnsi="SimSun" w:eastAsia="SimSun" w:cs="SimSun"/>
          <w:sz w:val="22"/>
          <w:szCs w:val="22"/>
        </w:rPr>
        <w:t xml:space="preserve"> </w:t>
      </w:r>
      <w:r>
        <w:rPr>
          <w:rFonts w:ascii="SimSun" w:hAnsi="SimSun" w:eastAsia="SimSun" w:cs="SimSun"/>
          <w:sz w:val="22"/>
          <w:szCs w:val="22"/>
          <w:spacing w:val="-8"/>
        </w:rPr>
        <w:t>更严重的是会对你的论文失去兴趣。读者朋友应该极力避免这种事的发生，所</w:t>
      </w:r>
      <w:r>
        <w:rPr>
          <w:rFonts w:ascii="SimSun" w:hAnsi="SimSun" w:eastAsia="SimSun" w:cs="SimSun"/>
          <w:sz w:val="22"/>
          <w:szCs w:val="22"/>
          <w:spacing w:val="18"/>
        </w:rPr>
        <w:t xml:space="preserve"> </w:t>
      </w:r>
      <w:r>
        <w:rPr>
          <w:rFonts w:ascii="SimSun" w:hAnsi="SimSun" w:eastAsia="SimSun" w:cs="SimSun"/>
          <w:sz w:val="22"/>
          <w:szCs w:val="22"/>
          <w:spacing w:val="-7"/>
        </w:rPr>
        <w:t>以在长篇大论之前，应该尽早将读者带入一</w:t>
      </w:r>
      <w:r>
        <w:rPr>
          <w:rFonts w:ascii="SimSun" w:hAnsi="SimSun" w:eastAsia="SimSun" w:cs="SimSun"/>
          <w:sz w:val="22"/>
          <w:szCs w:val="22"/>
          <w:spacing w:val="-8"/>
        </w:rPr>
        <w:t>个“故事”情境中，确保在引导评</w:t>
      </w:r>
      <w:r>
        <w:rPr>
          <w:rFonts w:ascii="SimSun" w:hAnsi="SimSun" w:eastAsia="SimSun" w:cs="SimSun"/>
          <w:sz w:val="22"/>
          <w:szCs w:val="22"/>
        </w:rPr>
        <w:t xml:space="preserve"> </w:t>
      </w:r>
      <w:r>
        <w:rPr>
          <w:rFonts w:ascii="SimSun" w:hAnsi="SimSun" w:eastAsia="SimSun" w:cs="SimSun"/>
          <w:sz w:val="22"/>
          <w:szCs w:val="22"/>
          <w:spacing w:val="-7"/>
        </w:rPr>
        <w:t>审者了解你的研究工作之前是和你“处于同</w:t>
      </w:r>
      <w:r>
        <w:rPr>
          <w:rFonts w:ascii="SimSun" w:hAnsi="SimSun" w:eastAsia="SimSun" w:cs="SimSun"/>
          <w:sz w:val="22"/>
          <w:szCs w:val="22"/>
          <w:spacing w:val="-8"/>
        </w:rPr>
        <w:t>一个故事中”。随着研究工作描述</w:t>
      </w:r>
      <w:r>
        <w:rPr>
          <w:rFonts w:ascii="SimSun" w:hAnsi="SimSun" w:eastAsia="SimSun" w:cs="SimSun"/>
          <w:sz w:val="22"/>
          <w:szCs w:val="22"/>
        </w:rPr>
        <w:t xml:space="preserve"> </w:t>
      </w:r>
      <w:r>
        <w:rPr>
          <w:rFonts w:ascii="SimSun" w:hAnsi="SimSun" w:eastAsia="SimSun" w:cs="SimSun"/>
          <w:sz w:val="22"/>
          <w:szCs w:val="22"/>
          <w:spacing w:val="-7"/>
        </w:rPr>
        <w:t>的展开，你的“故事情节”也在发展。这也是我们称之为“故事”的原因</w:t>
      </w:r>
      <w:r>
        <w:rPr>
          <w:rFonts w:ascii="SimSun" w:hAnsi="SimSun" w:eastAsia="SimSun" w:cs="SimSun"/>
          <w:sz w:val="22"/>
          <w:szCs w:val="22"/>
          <w:spacing w:val="-8"/>
        </w:rPr>
        <w:t>，因</w:t>
      </w:r>
      <w:r>
        <w:rPr>
          <w:rFonts w:ascii="SimSun" w:hAnsi="SimSun" w:eastAsia="SimSun" w:cs="SimSun"/>
          <w:sz w:val="22"/>
          <w:szCs w:val="22"/>
        </w:rPr>
        <w:t xml:space="preserve"> </w:t>
      </w:r>
      <w:r>
        <w:rPr>
          <w:rFonts w:ascii="SimSun" w:hAnsi="SimSun" w:eastAsia="SimSun" w:cs="SimSun"/>
          <w:sz w:val="22"/>
          <w:szCs w:val="22"/>
          <w:spacing w:val="-7"/>
        </w:rPr>
        <w:t>为这是根据“剧本情节”发展的。阅读本书时，读者朋友应</w:t>
      </w:r>
      <w:r>
        <w:rPr>
          <w:rFonts w:ascii="SimSun" w:hAnsi="SimSun" w:eastAsia="SimSun" w:cs="SimSun"/>
          <w:sz w:val="22"/>
          <w:szCs w:val="22"/>
          <w:spacing w:val="-8"/>
        </w:rPr>
        <w:t>该能感受到，我们</w:t>
      </w:r>
      <w:r>
        <w:rPr>
          <w:rFonts w:ascii="SimSun" w:hAnsi="SimSun" w:eastAsia="SimSun" w:cs="SimSun"/>
          <w:sz w:val="22"/>
          <w:szCs w:val="22"/>
        </w:rPr>
        <w:t xml:space="preserve"> </w:t>
      </w:r>
      <w:r>
        <w:rPr>
          <w:rFonts w:ascii="SimSun" w:hAnsi="SimSun" w:eastAsia="SimSun" w:cs="SimSun"/>
          <w:sz w:val="22"/>
          <w:szCs w:val="22"/>
          <w:spacing w:val="-7"/>
        </w:rPr>
        <w:t>并没有完全使用教条式的文字，而是经常辅以博</w:t>
      </w:r>
      <w:r>
        <w:rPr>
          <w:rFonts w:ascii="SimSun" w:hAnsi="SimSun" w:eastAsia="SimSun" w:cs="SimSun"/>
          <w:sz w:val="22"/>
          <w:szCs w:val="22"/>
          <w:spacing w:val="-8"/>
        </w:rPr>
        <w:t>士生的例子，这样做的目的是</w:t>
      </w:r>
      <w:r>
        <w:rPr>
          <w:rFonts w:ascii="SimSun" w:hAnsi="SimSun" w:eastAsia="SimSun" w:cs="SimSun"/>
          <w:sz w:val="22"/>
          <w:szCs w:val="22"/>
        </w:rPr>
        <w:t xml:space="preserve"> </w:t>
      </w:r>
      <w:r>
        <w:rPr>
          <w:rFonts w:ascii="SimSun" w:hAnsi="SimSun" w:eastAsia="SimSun" w:cs="SimSun"/>
          <w:sz w:val="22"/>
          <w:szCs w:val="22"/>
          <w:spacing w:val="-10"/>
        </w:rPr>
        <w:t>真心希望带给读者朋友更好的理解和阅读的乐趣。</w:t>
      </w:r>
    </w:p>
    <w:p>
      <w:pPr>
        <w:ind w:left="24"/>
        <w:spacing w:before="232" w:line="220" w:lineRule="auto"/>
        <w:rPr>
          <w:rFonts w:ascii="SimSun" w:hAnsi="SimSun" w:eastAsia="SimSun" w:cs="SimSun"/>
          <w:sz w:val="22"/>
          <w:szCs w:val="22"/>
        </w:rPr>
      </w:pPr>
      <w:r>
        <w:rPr>
          <w:rFonts w:ascii="Times New Roman" w:hAnsi="Times New Roman" w:eastAsia="Times New Roman" w:cs="Times New Roman"/>
          <w:sz w:val="22"/>
          <w:szCs w:val="22"/>
          <w:b/>
          <w:bCs/>
          <w:spacing w:val="-5"/>
        </w:rPr>
        <w:t>6.6.4</w:t>
      </w:r>
      <w:r>
        <w:rPr>
          <w:rFonts w:ascii="Times New Roman" w:hAnsi="Times New Roman" w:eastAsia="Times New Roman" w:cs="Times New Roman"/>
          <w:sz w:val="22"/>
          <w:szCs w:val="22"/>
          <w:b/>
          <w:bCs/>
          <w:spacing w:val="12"/>
        </w:rPr>
        <w:t xml:space="preserve">   </w:t>
      </w:r>
      <w:r>
        <w:rPr>
          <w:rFonts w:ascii="SimSun" w:hAnsi="SimSun" w:eastAsia="SimSun" w:cs="SimSun"/>
          <w:sz w:val="22"/>
          <w:szCs w:val="22"/>
          <w:b/>
          <w:bCs/>
          <w:spacing w:val="-5"/>
        </w:rPr>
        <w:t>视觉化表达</w:t>
      </w:r>
    </w:p>
    <w:p>
      <w:pPr>
        <w:ind w:left="24" w:right="100" w:firstLine="420"/>
        <w:spacing w:before="288" w:line="280" w:lineRule="auto"/>
        <w:jc w:val="both"/>
        <w:rPr>
          <w:rFonts w:ascii="SimSun" w:hAnsi="SimSun" w:eastAsia="SimSun" w:cs="SimSun"/>
          <w:sz w:val="22"/>
          <w:szCs w:val="22"/>
        </w:rPr>
      </w:pPr>
      <w:r>
        <w:rPr>
          <w:rFonts w:ascii="SimSun" w:hAnsi="SimSun" w:eastAsia="SimSun" w:cs="SimSun"/>
          <w:sz w:val="22"/>
          <w:szCs w:val="22"/>
          <w:spacing w:val="-1"/>
        </w:rPr>
        <w:t>如果说“讲故事”是提供额外的语言形式的辅助阅读，那么图表、流程</w:t>
      </w:r>
      <w:r>
        <w:rPr>
          <w:rFonts w:ascii="SimSun" w:hAnsi="SimSun" w:eastAsia="SimSun" w:cs="SimSun"/>
          <w:sz w:val="22"/>
          <w:szCs w:val="22"/>
          <w:spacing w:val="17"/>
        </w:rPr>
        <w:t xml:space="preserve"> </w:t>
      </w:r>
      <w:r>
        <w:rPr>
          <w:rFonts w:ascii="SimSun" w:hAnsi="SimSun" w:eastAsia="SimSun" w:cs="SimSun"/>
          <w:sz w:val="22"/>
          <w:szCs w:val="22"/>
          <w:spacing w:val="-7"/>
        </w:rPr>
        <w:t>图、图片、图形、图画、插图、表格等便是视觉形式的辅</w:t>
      </w:r>
      <w:r>
        <w:rPr>
          <w:rFonts w:ascii="SimSun" w:hAnsi="SimSun" w:eastAsia="SimSun" w:cs="SimSun"/>
          <w:sz w:val="22"/>
          <w:szCs w:val="22"/>
          <w:spacing w:val="-8"/>
        </w:rPr>
        <w:t>助阅读。在论文写作</w:t>
      </w:r>
      <w:r>
        <w:rPr>
          <w:rFonts w:ascii="SimSun" w:hAnsi="SimSun" w:eastAsia="SimSun" w:cs="SimSun"/>
          <w:sz w:val="22"/>
          <w:szCs w:val="22"/>
        </w:rPr>
        <w:t xml:space="preserve"> </w:t>
      </w:r>
      <w:r>
        <w:rPr>
          <w:rFonts w:ascii="SimSun" w:hAnsi="SimSun" w:eastAsia="SimSun" w:cs="SimSun"/>
          <w:sz w:val="22"/>
          <w:szCs w:val="22"/>
          <w:spacing w:val="-7"/>
        </w:rPr>
        <w:t>中，对这些内容形式的使用无须吝啬。读者朋友可能也发现了，我们在本书中</w:t>
      </w:r>
    </w:p>
    <w:p>
      <w:pPr>
        <w:pStyle w:val="BodyText"/>
        <w:spacing w:line="14" w:lineRule="auto"/>
        <w:rPr>
          <w:sz w:val="2"/>
        </w:rPr>
      </w:pPr>
      <w:r>
        <w:rPr>
          <w:sz w:val="2"/>
          <w:szCs w:val="2"/>
        </w:rPr>
        <w:br w:type="column"/>
      </w:r>
      <w:r>
        <w:pict>
          <v:shape id="_x0000_s390" style="position:absolute;margin-left:23.6113pt;margin-top:235.948pt;mso-position-vertical-relative:text;mso-position-horizontal-relative:text;width:12.05pt;height:172.1pt;z-index:25209446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8"/>
                      <w:szCs w:val="18"/>
                    </w:rPr>
                  </w:pPr>
                  <w:r>
                    <w:rPr>
                      <w:rFonts w:ascii="SimSun" w:hAnsi="SimSun" w:eastAsia="SimSun" w:cs="SimSun"/>
                      <w:sz w:val="12"/>
                      <w:szCs w:val="12"/>
                      <w:spacing w:val="3"/>
                      <w:position w:val="2"/>
                    </w:rPr>
                    <w:t>第</w:t>
                  </w:r>
                  <w:r>
                    <w:rPr>
                      <w:rFonts w:ascii="SimSun" w:hAnsi="SimSun" w:eastAsia="SimSun" w:cs="SimSun"/>
                      <w:sz w:val="12"/>
                      <w:szCs w:val="12"/>
                      <w:spacing w:val="15"/>
                      <w:position w:val="2"/>
                    </w:rPr>
                    <w:t xml:space="preserve">  </w:t>
                  </w:r>
                  <w:r>
                    <w:rPr>
                      <w:rFonts w:ascii="SimSun" w:hAnsi="SimSun" w:eastAsia="SimSun" w:cs="SimSun"/>
                      <w:sz w:val="12"/>
                      <w:szCs w:val="12"/>
                      <w:spacing w:val="3"/>
                      <w:position w:val="2"/>
                    </w:rPr>
                    <w:t>6</w:t>
                  </w:r>
                  <w:r>
                    <w:rPr>
                      <w:rFonts w:ascii="SimSun" w:hAnsi="SimSun" w:eastAsia="SimSun" w:cs="SimSun"/>
                      <w:sz w:val="12"/>
                      <w:szCs w:val="12"/>
                      <w:spacing w:val="22"/>
                      <w:position w:val="2"/>
                    </w:rPr>
                    <w:t xml:space="preserve">  </w:t>
                  </w:r>
                  <w:r>
                    <w:rPr>
                      <w:rFonts w:ascii="SimSun" w:hAnsi="SimSun" w:eastAsia="SimSun" w:cs="SimSun"/>
                      <w:sz w:val="12"/>
                      <w:szCs w:val="12"/>
                      <w:spacing w:val="3"/>
                      <w:position w:val="2"/>
                    </w:rPr>
                    <w:t>章</w:t>
                  </w:r>
                  <w:r>
                    <w:rPr>
                      <w:rFonts w:ascii="SimSun" w:hAnsi="SimSun" w:eastAsia="SimSun" w:cs="SimSun"/>
                      <w:sz w:val="12"/>
                      <w:szCs w:val="12"/>
                      <w:spacing w:val="7"/>
                      <w:position w:val="2"/>
                    </w:rPr>
                    <w:t xml:space="preserve">    </w:t>
                  </w:r>
                  <w:r>
                    <w:rPr>
                      <w:rFonts w:ascii="SimSun" w:hAnsi="SimSun" w:eastAsia="SimSun" w:cs="SimSun"/>
                      <w:sz w:val="18"/>
                      <w:szCs w:val="18"/>
                      <w:spacing w:val="3"/>
                    </w:rPr>
                    <w:t>论</w:t>
                  </w:r>
                  <w:r>
                    <w:rPr>
                      <w:rFonts w:ascii="SimSun" w:hAnsi="SimSun" w:eastAsia="SimSun" w:cs="SimSun"/>
                      <w:sz w:val="18"/>
                      <w:szCs w:val="18"/>
                      <w:spacing w:val="-39"/>
                    </w:rPr>
                    <w:t xml:space="preserve"> </w:t>
                  </w:r>
                  <w:r>
                    <w:rPr>
                      <w:rFonts w:ascii="SimSun" w:hAnsi="SimSun" w:eastAsia="SimSun" w:cs="SimSun"/>
                      <w:sz w:val="18"/>
                      <w:szCs w:val="18"/>
                      <w:spacing w:val="3"/>
                    </w:rPr>
                    <w:t>文</w:t>
                  </w:r>
                  <w:r>
                    <w:rPr>
                      <w:rFonts w:ascii="SimSun" w:hAnsi="SimSun" w:eastAsia="SimSun" w:cs="SimSun"/>
                      <w:sz w:val="18"/>
                      <w:szCs w:val="18"/>
                      <w:spacing w:val="-41"/>
                    </w:rPr>
                    <w:t xml:space="preserve"> </w:t>
                  </w:r>
                  <w:r>
                    <w:rPr>
                      <w:rFonts w:ascii="SimSun" w:hAnsi="SimSun" w:eastAsia="SimSun" w:cs="SimSun"/>
                      <w:sz w:val="18"/>
                      <w:szCs w:val="18"/>
                      <w:spacing w:val="3"/>
                    </w:rPr>
                    <w:t>写</w:t>
                  </w:r>
                  <w:r>
                    <w:rPr>
                      <w:rFonts w:ascii="SimSun" w:hAnsi="SimSun" w:eastAsia="SimSun" w:cs="SimSun"/>
                      <w:sz w:val="18"/>
                      <w:szCs w:val="18"/>
                      <w:spacing w:val="-40"/>
                    </w:rPr>
                    <w:t xml:space="preserve"> </w:t>
                  </w:r>
                  <w:r>
                    <w:rPr>
                      <w:rFonts w:ascii="SimSun" w:hAnsi="SimSun" w:eastAsia="SimSun" w:cs="SimSun"/>
                      <w:sz w:val="18"/>
                      <w:szCs w:val="18"/>
                      <w:spacing w:val="3"/>
                    </w:rPr>
                    <w:t>作</w:t>
                  </w:r>
                  <w:r>
                    <w:rPr>
                      <w:rFonts w:ascii="SimSun" w:hAnsi="SimSun" w:eastAsia="SimSun" w:cs="SimSu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1"/>
                    </w:rPr>
                    <w:t xml:space="preserve"> </w:t>
                  </w:r>
                  <w:r>
                    <w:rPr>
                      <w:rFonts w:ascii="SimSun" w:hAnsi="SimSun" w:eastAsia="SimSun" w:cs="SimSun"/>
                      <w:sz w:val="18"/>
                      <w:szCs w:val="18"/>
                      <w:spacing w:val="3"/>
                    </w:rPr>
                    <w:t>误</w:t>
                  </w:r>
                  <w:r>
                    <w:rPr>
                      <w:rFonts w:ascii="SimSun" w:hAnsi="SimSun" w:eastAsia="SimSun" w:cs="SimSun"/>
                      <w:sz w:val="18"/>
                      <w:szCs w:val="18"/>
                      <w:spacing w:val="-40"/>
                    </w:rPr>
                    <w:t xml:space="preserve"> </w:t>
                  </w:r>
                  <w:r>
                    <w:rPr>
                      <w:rFonts w:ascii="SimSun" w:hAnsi="SimSun" w:eastAsia="SimSun" w:cs="SimSun"/>
                      <w:sz w:val="18"/>
                      <w:szCs w:val="18"/>
                      <w:spacing w:val="3"/>
                    </w:rPr>
                    <w:t>区</w:t>
                  </w:r>
                  <w:r>
                    <w:rPr>
                      <w:rFonts w:ascii="SimSun" w:hAnsi="SimSun" w:eastAsia="SimSun" w:cs="SimSun"/>
                      <w:sz w:val="18"/>
                      <w:szCs w:val="18"/>
                      <w:spacing w:val="-41"/>
                    </w:rPr>
                    <w:t xml:space="preserve"> </w:t>
                  </w:r>
                  <w:r>
                    <w:rPr>
                      <w:rFonts w:ascii="SimSun" w:hAnsi="SimSun" w:eastAsia="SimSun" w:cs="SimSun"/>
                      <w:sz w:val="18"/>
                      <w:szCs w:val="18"/>
                      <w:spacing w:val="3"/>
                    </w:rPr>
                    <w:t>和</w:t>
                  </w:r>
                  <w:r>
                    <w:rPr>
                      <w:rFonts w:ascii="SimSun" w:hAnsi="SimSun" w:eastAsia="SimSun" w:cs="SimSun"/>
                      <w:sz w:val="18"/>
                      <w:szCs w:val="18"/>
                      <w:spacing w:val="-40"/>
                    </w:rPr>
                    <w:t xml:space="preserve"> </w:t>
                  </w:r>
                  <w:r>
                    <w:rPr>
                      <w:rFonts w:ascii="SimSun" w:hAnsi="SimSun" w:eastAsia="SimSun" w:cs="SimSun"/>
                      <w:sz w:val="18"/>
                      <w:szCs w:val="18"/>
                      <w:spacing w:val="3"/>
                    </w:rPr>
                    <w:t>技</w:t>
                  </w:r>
                  <w:r>
                    <w:rPr>
                      <w:rFonts w:ascii="SimSun" w:hAnsi="SimSun" w:eastAsia="SimSun" w:cs="SimSun"/>
                      <w:sz w:val="18"/>
                      <w:szCs w:val="18"/>
                      <w:spacing w:val="-41"/>
                    </w:rPr>
                    <w:t xml:space="preserve"> </w:t>
                  </w:r>
                  <w:r>
                    <w:rPr>
                      <w:rFonts w:ascii="SimSun" w:hAnsi="SimSun" w:eastAsia="SimSun" w:cs="SimSun"/>
                      <w:sz w:val="18"/>
                      <w:szCs w:val="18"/>
                      <w:spacing w:val="3"/>
                    </w:rPr>
                    <w:t>巧</w:t>
                  </w:r>
                </w:p>
              </w:txbxContent>
            </v:textbox>
          </v:shape>
        </w:pict>
      </w:r>
    </w:p>
    <w:p>
      <w:pPr>
        <w:spacing w:line="14" w:lineRule="auto"/>
        <w:sectPr>
          <w:type w:val="continuous"/>
          <w:pgSz w:w="10170" w:h="10810"/>
          <w:pgMar w:top="400" w:right="455" w:bottom="423" w:left="1525" w:header="0" w:footer="225" w:gutter="0"/>
          <w:cols w:equalWidth="0" w:num="2">
            <w:col w:w="7369" w:space="100"/>
            <w:col w:w="720" w:space="0"/>
          </w:cols>
        </w:sectPr>
        <w:rPr>
          <w:sz w:val="2"/>
          <w:szCs w:val="2"/>
        </w:rPr>
      </w:pPr>
    </w:p>
    <w:p>
      <w:pPr>
        <w:pStyle w:val="BodyText"/>
        <w:rPr/>
      </w:pPr>
      <w:r>
        <w:pict>
          <v:shape id="_x0000_s392" style="position:absolute;margin-left:22.7222pt;margin-top:1.10724pt;mso-position-vertical-relative:text;mso-position-horizontal-relative:text;width:11pt;height:125.4pt;z-index:25209753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1"/>
                    </w:rPr>
                    <w:t>学 术</w:t>
                  </w:r>
                  <w:r>
                    <w:rPr>
                      <w:rFonts w:ascii="SimSun" w:hAnsi="SimSun" w:eastAsia="SimSun" w:cs="SimSun"/>
                      <w:sz w:val="16"/>
                      <w:szCs w:val="16"/>
                      <w:spacing w:val="-8"/>
                    </w:rPr>
                    <w:t xml:space="preserve"> </w:t>
                  </w:r>
                  <w:r>
                    <w:rPr>
                      <w:rFonts w:ascii="SimSun" w:hAnsi="SimSun" w:eastAsia="SimSun" w:cs="SimSun"/>
                      <w:sz w:val="16"/>
                      <w:szCs w:val="16"/>
                      <w:spacing w:val="-1"/>
                    </w:rPr>
                    <w:t>研</w:t>
                  </w:r>
                  <w:r>
                    <w:rPr>
                      <w:rFonts w:ascii="SimSun" w:hAnsi="SimSun" w:eastAsia="SimSun" w:cs="SimSun"/>
                      <w:sz w:val="16"/>
                      <w:szCs w:val="16"/>
                      <w:spacing w:val="-9"/>
                    </w:rPr>
                    <w:t xml:space="preserve"> </w:t>
                  </w:r>
                  <w:r>
                    <w:rPr>
                      <w:rFonts w:ascii="SimSun" w:hAnsi="SimSun" w:eastAsia="SimSun" w:cs="SimSun"/>
                      <w:sz w:val="16"/>
                      <w:szCs w:val="16"/>
                      <w:spacing w:val="-1"/>
                    </w:rPr>
                    <w:t>究</w:t>
                  </w:r>
                  <w:r>
                    <w:rPr>
                      <w:rFonts w:ascii="SimSun" w:hAnsi="SimSun" w:eastAsia="SimSun" w:cs="SimSun"/>
                      <w:sz w:val="16"/>
                      <w:szCs w:val="16"/>
                      <w:spacing w:val="-9"/>
                    </w:rPr>
                    <w:t xml:space="preserve"> </w:t>
                  </w:r>
                  <w:r>
                    <w:rPr>
                      <w:rFonts w:ascii="SimSun" w:hAnsi="SimSun" w:eastAsia="SimSun" w:cs="SimSun"/>
                      <w:sz w:val="16"/>
                      <w:szCs w:val="16"/>
                      <w:spacing w:val="-1"/>
                    </w:rPr>
                    <w:t>，</w:t>
                  </w:r>
                  <w:r>
                    <w:rPr>
                      <w:rFonts w:ascii="SimSun" w:hAnsi="SimSun" w:eastAsia="SimSun" w:cs="SimSun"/>
                      <w:sz w:val="16"/>
                      <w:szCs w:val="16"/>
                      <w:spacing w:val="-10"/>
                    </w:rPr>
                    <w:t xml:space="preserve"> </w:t>
                  </w:r>
                  <w:r>
                    <w:rPr>
                      <w:rFonts w:ascii="SimSun" w:hAnsi="SimSun" w:eastAsia="SimSun" w:cs="SimSun"/>
                      <w:sz w:val="16"/>
                      <w:szCs w:val="16"/>
                      <w:spacing w:val="-1"/>
                    </w:rPr>
                    <w:t>你</w:t>
                  </w:r>
                  <w:r>
                    <w:rPr>
                      <w:rFonts w:ascii="SimSun" w:hAnsi="SimSun" w:eastAsia="SimSun" w:cs="SimSun"/>
                      <w:sz w:val="16"/>
                      <w:szCs w:val="16"/>
                      <w:spacing w:val="-9"/>
                    </w:rPr>
                    <w:t xml:space="preserve"> </w:t>
                  </w:r>
                  <w:r>
                    <w:rPr>
                      <w:rFonts w:ascii="SimSun" w:hAnsi="SimSun" w:eastAsia="SimSun" w:cs="SimSun"/>
                      <w:sz w:val="16"/>
                      <w:szCs w:val="16"/>
                      <w:spacing w:val="-1"/>
                    </w:rPr>
                    <w:t>的</w:t>
                  </w:r>
                  <w:r>
                    <w:rPr>
                      <w:rFonts w:ascii="SimSun" w:hAnsi="SimSun" w:eastAsia="SimSun" w:cs="SimSun"/>
                      <w:sz w:val="16"/>
                      <w:szCs w:val="16"/>
                      <w:spacing w:val="-9"/>
                    </w:rPr>
                    <w:t xml:space="preserve"> </w:t>
                  </w:r>
                  <w:r>
                    <w:rPr>
                      <w:rFonts w:ascii="SimSun" w:hAnsi="SimSun" w:eastAsia="SimSun" w:cs="SimSun"/>
                      <w:sz w:val="16"/>
                      <w:szCs w:val="16"/>
                      <w:spacing w:val="-1"/>
                    </w:rPr>
                    <w:t>成</w:t>
                  </w:r>
                  <w:r>
                    <w:rPr>
                      <w:rFonts w:ascii="SimSun" w:hAnsi="SimSun" w:eastAsia="SimSun" w:cs="SimSun"/>
                      <w:sz w:val="16"/>
                      <w:szCs w:val="16"/>
                      <w:spacing w:val="-9"/>
                    </w:rPr>
                    <w:t xml:space="preserve"> </w:t>
                  </w:r>
                  <w:r>
                    <w:rPr>
                      <w:rFonts w:ascii="SimSun" w:hAnsi="SimSun" w:eastAsia="SimSun" w:cs="SimSun"/>
                      <w:sz w:val="16"/>
                      <w:szCs w:val="16"/>
                      <w:spacing w:val="-1"/>
                    </w:rPr>
                    <w:t>功</w:t>
                  </w:r>
                  <w:r>
                    <w:rPr>
                      <w:rFonts w:ascii="SimSun" w:hAnsi="SimSun" w:eastAsia="SimSun" w:cs="SimSun"/>
                      <w:sz w:val="16"/>
                      <w:szCs w:val="16"/>
                      <w:spacing w:val="-10"/>
                    </w:rPr>
                    <w:t xml:space="preserve"> </w:t>
                  </w:r>
                  <w:r>
                    <w:rPr>
                      <w:rFonts w:ascii="SimSun" w:hAnsi="SimSun" w:eastAsia="SimSun" w:cs="SimSun"/>
                      <w:sz w:val="16"/>
                      <w:szCs w:val="16"/>
                      <w:spacing w:val="-1"/>
                    </w:rPr>
                    <w:t>之</w:t>
                  </w:r>
                  <w:r>
                    <w:rPr>
                      <w:rFonts w:ascii="SimSun" w:hAnsi="SimSun" w:eastAsia="SimSun" w:cs="SimSun"/>
                      <w:sz w:val="16"/>
                      <w:szCs w:val="16"/>
                      <w:spacing w:val="-9"/>
                    </w:rPr>
                    <w:t xml:space="preserve"> </w:t>
                  </w:r>
                  <w:r>
                    <w:rPr>
                      <w:rFonts w:ascii="SimSun" w:hAnsi="SimSun" w:eastAsia="SimSun" w:cs="SimSun"/>
                      <w:sz w:val="16"/>
                      <w:szCs w:val="16"/>
                      <w:spacing w:val="-1"/>
                    </w:rPr>
                    <w:t>道</w:t>
                  </w:r>
                </w:p>
              </w:txbxContent>
            </v:textbox>
          </v:shape>
        </w:pict>
      </w: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19"/>
        <w:spacing w:before="153" w:line="237" w:lineRule="auto"/>
        <w:rPr>
          <w:rFonts w:ascii="SimSun" w:hAnsi="SimSun" w:eastAsia="SimSun" w:cs="SimSun"/>
          <w:sz w:val="47"/>
          <w:szCs w:val="47"/>
        </w:rPr>
      </w:pPr>
      <w:r>
        <w:rPr>
          <w:rFonts w:ascii="SimSun" w:hAnsi="SimSun" w:eastAsia="SimSun" w:cs="SimSun"/>
          <w:sz w:val="47"/>
          <w:szCs w:val="47"/>
        </w:rPr>
        <w:t>▲</w:t>
      </w:r>
    </w:p>
    <w:p>
      <w:pPr>
        <w:ind w:left="429"/>
        <w:spacing w:before="20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146</w:t>
      </w:r>
    </w:p>
    <w:p>
      <w:pPr>
        <w:pStyle w:val="BodyText"/>
        <w:spacing w:line="14" w:lineRule="auto"/>
        <w:rPr>
          <w:sz w:val="2"/>
        </w:rPr>
      </w:pPr>
      <w:r>
        <w:rPr>
          <w:sz w:val="2"/>
          <w:szCs w:val="2"/>
        </w:rPr>
        <w:br w:type="column"/>
      </w:r>
    </w:p>
    <w:p>
      <w:pPr>
        <w:pStyle w:val="BodyText"/>
        <w:spacing w:line="272" w:lineRule="auto"/>
        <w:rPr/>
      </w:pPr>
      <w:r/>
    </w:p>
    <w:p>
      <w:pPr>
        <w:pStyle w:val="BodyText"/>
        <w:spacing w:line="272" w:lineRule="auto"/>
        <w:rPr/>
      </w:pPr>
      <w:r/>
    </w:p>
    <w:p>
      <w:pPr>
        <w:spacing w:before="71" w:line="328" w:lineRule="auto"/>
        <w:jc w:val="both"/>
        <w:rPr>
          <w:rFonts w:ascii="SimSun" w:hAnsi="SimSun" w:eastAsia="SimSun" w:cs="SimSun"/>
          <w:sz w:val="22"/>
          <w:szCs w:val="22"/>
        </w:rPr>
      </w:pPr>
      <w:r>
        <w:rPr>
          <w:rFonts w:ascii="SimSun" w:hAnsi="SimSun" w:eastAsia="SimSun" w:cs="SimSun"/>
          <w:sz w:val="22"/>
          <w:szCs w:val="22"/>
          <w:spacing w:val="-5"/>
        </w:rPr>
        <w:t>使用了很多图形。设想一下，如果没有这些图形，当谈及一些坐标和象限</w:t>
      </w:r>
      <w:r>
        <w:rPr>
          <w:rFonts w:ascii="SimSun" w:hAnsi="SimSun" w:eastAsia="SimSun" w:cs="SimSun"/>
          <w:sz w:val="22"/>
          <w:szCs w:val="22"/>
          <w:spacing w:val="-6"/>
        </w:rPr>
        <w:t>时，</w:t>
      </w:r>
      <w:r>
        <w:rPr>
          <w:rFonts w:ascii="SimSun" w:hAnsi="SimSun" w:eastAsia="SimSun" w:cs="SimSun"/>
          <w:sz w:val="22"/>
          <w:szCs w:val="22"/>
        </w:rPr>
        <w:t xml:space="preserve"> </w:t>
      </w:r>
      <w:r>
        <w:rPr>
          <w:rFonts w:ascii="SimSun" w:hAnsi="SimSun" w:eastAsia="SimSun" w:cs="SimSun"/>
          <w:sz w:val="22"/>
          <w:szCs w:val="22"/>
          <w:spacing w:val="-8"/>
        </w:rPr>
        <w:t>你需要在自己脑中描绘一番。如果能正确描绘还好，否则若你的描绘跟我们的</w:t>
      </w:r>
      <w:r>
        <w:rPr>
          <w:rFonts w:ascii="SimSun" w:hAnsi="SimSun" w:eastAsia="SimSun" w:cs="SimSun"/>
          <w:sz w:val="22"/>
          <w:szCs w:val="22"/>
          <w:spacing w:val="17"/>
        </w:rPr>
        <w:t xml:space="preserve"> </w:t>
      </w:r>
      <w:r>
        <w:rPr>
          <w:rFonts w:ascii="SimSun" w:hAnsi="SimSun" w:eastAsia="SimSun" w:cs="SimSun"/>
          <w:sz w:val="22"/>
          <w:szCs w:val="22"/>
          <w:spacing w:val="-4"/>
        </w:rPr>
        <w:t>文字有偏差，那对本书部分内容的理解也自然</w:t>
      </w:r>
      <w:r>
        <w:rPr>
          <w:rFonts w:ascii="SimSun" w:hAnsi="SimSun" w:eastAsia="SimSun" w:cs="SimSun"/>
          <w:sz w:val="22"/>
          <w:szCs w:val="22"/>
          <w:spacing w:val="-5"/>
        </w:rPr>
        <w:t>会造成偏差吧?正所谓“有图有</w:t>
      </w:r>
      <w:r>
        <w:rPr>
          <w:rFonts w:ascii="SimSun" w:hAnsi="SimSun" w:eastAsia="SimSun" w:cs="SimSun"/>
          <w:sz w:val="22"/>
          <w:szCs w:val="22"/>
        </w:rPr>
        <w:t xml:space="preserve"> </w:t>
      </w:r>
      <w:r>
        <w:rPr>
          <w:rFonts w:ascii="SimSun" w:hAnsi="SimSun" w:eastAsia="SimSun" w:cs="SimSun"/>
          <w:sz w:val="22"/>
          <w:szCs w:val="22"/>
          <w:spacing w:val="-2"/>
        </w:rPr>
        <w:t>真相”,一幅图的力量要远远超过文字。描述同样的事物，若采用视觉形式，</w:t>
      </w:r>
      <w:r>
        <w:rPr>
          <w:rFonts w:ascii="SimSun" w:hAnsi="SimSun" w:eastAsia="SimSun" w:cs="SimSun"/>
          <w:sz w:val="22"/>
          <w:szCs w:val="22"/>
          <w:spacing w:val="6"/>
        </w:rPr>
        <w:t xml:space="preserve"> </w:t>
      </w:r>
      <w:r>
        <w:rPr>
          <w:rFonts w:ascii="SimSun" w:hAnsi="SimSun" w:eastAsia="SimSun" w:cs="SimSun"/>
          <w:sz w:val="22"/>
          <w:szCs w:val="22"/>
          <w:spacing w:val="-8"/>
        </w:rPr>
        <w:t>相较语言形式读者接受和理解起来会更快。这无疑能够节省评审者理解论文的</w:t>
      </w:r>
      <w:r>
        <w:rPr>
          <w:rFonts w:ascii="SimSun" w:hAnsi="SimSun" w:eastAsia="SimSun" w:cs="SimSun"/>
          <w:sz w:val="22"/>
          <w:szCs w:val="22"/>
          <w:spacing w:val="17"/>
        </w:rPr>
        <w:t xml:space="preserve"> </w:t>
      </w:r>
      <w:r>
        <w:rPr>
          <w:rFonts w:ascii="SimSun" w:hAnsi="SimSun" w:eastAsia="SimSun" w:cs="SimSun"/>
          <w:sz w:val="22"/>
          <w:szCs w:val="22"/>
          <w:spacing w:val="-9"/>
        </w:rPr>
        <w:t>时间，何乐而不为呢?</w:t>
      </w:r>
    </w:p>
    <w:p>
      <w:pPr>
        <w:spacing w:before="188" w:line="219" w:lineRule="auto"/>
        <w:rPr>
          <w:rFonts w:ascii="SimSun" w:hAnsi="SimSun" w:eastAsia="SimSun" w:cs="SimSun"/>
          <w:sz w:val="22"/>
          <w:szCs w:val="22"/>
        </w:rPr>
      </w:pPr>
      <w:r>
        <w:rPr>
          <w:rFonts w:ascii="Times New Roman" w:hAnsi="Times New Roman" w:eastAsia="Times New Roman" w:cs="Times New Roman"/>
          <w:sz w:val="22"/>
          <w:szCs w:val="22"/>
          <w:b/>
          <w:bCs/>
          <w:spacing w:val="-6"/>
        </w:rPr>
        <w:t>6.6.5</w:t>
      </w:r>
      <w:r>
        <w:rPr>
          <w:rFonts w:ascii="Times New Roman" w:hAnsi="Times New Roman" w:eastAsia="Times New Roman" w:cs="Times New Roman"/>
          <w:sz w:val="22"/>
          <w:szCs w:val="22"/>
          <w:b/>
          <w:bCs/>
          <w:spacing w:val="9"/>
        </w:rPr>
        <w:t xml:space="preserve">   </w:t>
      </w:r>
      <w:r>
        <w:rPr>
          <w:rFonts w:ascii="SimSun" w:hAnsi="SimSun" w:eastAsia="SimSun" w:cs="SimSun"/>
          <w:sz w:val="22"/>
          <w:szCs w:val="22"/>
          <w:b/>
          <w:bCs/>
          <w:spacing w:val="-6"/>
        </w:rPr>
        <w:t>写清动机，解释论证</w:t>
      </w:r>
    </w:p>
    <w:p>
      <w:pPr>
        <w:ind w:right="50" w:firstLine="439"/>
        <w:spacing w:before="281" w:line="328" w:lineRule="auto"/>
        <w:jc w:val="both"/>
        <w:rPr>
          <w:rFonts w:ascii="SimSun" w:hAnsi="SimSun" w:eastAsia="SimSun" w:cs="SimSun"/>
          <w:sz w:val="22"/>
          <w:szCs w:val="22"/>
        </w:rPr>
      </w:pPr>
      <w:r>
        <w:rPr>
          <w:rFonts w:ascii="SimSun" w:hAnsi="SimSun" w:eastAsia="SimSun" w:cs="SimSun"/>
          <w:sz w:val="22"/>
          <w:szCs w:val="22"/>
          <w:spacing w:val="-7"/>
        </w:rPr>
        <w:t>我们在前面强调过，写论文时一定要将自己的角色从作者转变成读者。这</w:t>
      </w:r>
      <w:r>
        <w:rPr>
          <w:rFonts w:ascii="SimSun" w:hAnsi="SimSun" w:eastAsia="SimSun" w:cs="SimSun"/>
          <w:sz w:val="22"/>
          <w:szCs w:val="22"/>
          <w:spacing w:val="2"/>
        </w:rPr>
        <w:t xml:space="preserve"> </w:t>
      </w:r>
      <w:r>
        <w:rPr>
          <w:rFonts w:ascii="SimSun" w:hAnsi="SimSun" w:eastAsia="SimSun" w:cs="SimSun"/>
          <w:sz w:val="22"/>
          <w:szCs w:val="22"/>
        </w:rPr>
        <w:t>一角色转变会让你意识到该如何表达，而良</w:t>
      </w:r>
      <w:r>
        <w:rPr>
          <w:rFonts w:ascii="SimSun" w:hAnsi="SimSun" w:eastAsia="SimSun" w:cs="SimSun"/>
          <w:sz w:val="22"/>
          <w:szCs w:val="22"/>
          <w:spacing w:val="-1"/>
        </w:rPr>
        <w:t>好的表达对于论文的理解十分重</w:t>
      </w:r>
      <w:r>
        <w:rPr>
          <w:rFonts w:ascii="SimSun" w:hAnsi="SimSun" w:eastAsia="SimSun" w:cs="SimSun"/>
          <w:sz w:val="22"/>
          <w:szCs w:val="22"/>
        </w:rPr>
        <w:t xml:space="preserve"> </w:t>
      </w:r>
      <w:r>
        <w:rPr>
          <w:rFonts w:ascii="SimSun" w:hAnsi="SimSun" w:eastAsia="SimSun" w:cs="SimSun"/>
          <w:sz w:val="22"/>
          <w:szCs w:val="22"/>
          <w:spacing w:val="-8"/>
        </w:rPr>
        <w:t>要。你的读者群一般会很大，有些读者是研究问题所属领域的专家，而有些读</w:t>
      </w:r>
      <w:r>
        <w:rPr>
          <w:rFonts w:ascii="SimSun" w:hAnsi="SimSun" w:eastAsia="SimSun" w:cs="SimSun"/>
          <w:sz w:val="22"/>
          <w:szCs w:val="22"/>
          <w:spacing w:val="11"/>
        </w:rPr>
        <w:t xml:space="preserve"> </w:t>
      </w:r>
      <w:r>
        <w:rPr>
          <w:rFonts w:ascii="SimSun" w:hAnsi="SimSun" w:eastAsia="SimSun" w:cs="SimSun"/>
          <w:sz w:val="22"/>
          <w:szCs w:val="22"/>
          <w:spacing w:val="-8"/>
        </w:rPr>
        <w:t>者其实是论文中所研究问题的“门外汉”。你必须站在读者多样性的角度去思</w:t>
      </w:r>
      <w:r>
        <w:rPr>
          <w:rFonts w:ascii="SimSun" w:hAnsi="SimSun" w:eastAsia="SimSun" w:cs="SimSun"/>
          <w:sz w:val="22"/>
          <w:szCs w:val="22"/>
          <w:spacing w:val="15"/>
        </w:rPr>
        <w:t xml:space="preserve"> </w:t>
      </w:r>
      <w:r>
        <w:rPr>
          <w:rFonts w:ascii="SimSun" w:hAnsi="SimSun" w:eastAsia="SimSun" w:cs="SimSun"/>
          <w:sz w:val="22"/>
          <w:szCs w:val="22"/>
          <w:spacing w:val="-8"/>
        </w:rPr>
        <w:t>考“读者需要知道什么”。因此，当你洋洋洒洒地描述新颖的理论、方法和建</w:t>
      </w:r>
      <w:r>
        <w:rPr>
          <w:rFonts w:ascii="SimSun" w:hAnsi="SimSun" w:eastAsia="SimSun" w:cs="SimSun"/>
          <w:sz w:val="22"/>
          <w:szCs w:val="22"/>
          <w:spacing w:val="10"/>
        </w:rPr>
        <w:t xml:space="preserve"> </w:t>
      </w:r>
      <w:r>
        <w:rPr>
          <w:rFonts w:ascii="SimSun" w:hAnsi="SimSun" w:eastAsia="SimSun" w:cs="SimSun"/>
          <w:sz w:val="22"/>
          <w:szCs w:val="22"/>
          <w:spacing w:val="-8"/>
        </w:rPr>
        <w:t>模过程时，有必要先向读者交代研究动机，至少要从直观上解释为什么这么做</w:t>
      </w:r>
      <w:r>
        <w:rPr>
          <w:rFonts w:ascii="SimSun" w:hAnsi="SimSun" w:eastAsia="SimSun" w:cs="SimSun"/>
          <w:sz w:val="22"/>
          <w:szCs w:val="22"/>
          <w:spacing w:val="11"/>
        </w:rPr>
        <w:t xml:space="preserve"> </w:t>
      </w:r>
      <w:r>
        <w:rPr>
          <w:rFonts w:ascii="SimSun" w:hAnsi="SimSun" w:eastAsia="SimSun" w:cs="SimSun"/>
          <w:sz w:val="22"/>
          <w:szCs w:val="22"/>
          <w:spacing w:val="-8"/>
        </w:rPr>
        <w:t>是可行的。如果你在论文中使用了新的数学公式，就要向读者解释选择这种公</w:t>
      </w:r>
      <w:r>
        <w:rPr>
          <w:rFonts w:ascii="SimSun" w:hAnsi="SimSun" w:eastAsia="SimSun" w:cs="SimSun"/>
          <w:sz w:val="22"/>
          <w:szCs w:val="22"/>
          <w:spacing w:val="13"/>
        </w:rPr>
        <w:t xml:space="preserve"> </w:t>
      </w:r>
      <w:r>
        <w:rPr>
          <w:rFonts w:ascii="SimSun" w:hAnsi="SimSun" w:eastAsia="SimSun" w:cs="SimSun"/>
          <w:sz w:val="22"/>
          <w:szCs w:val="22"/>
          <w:spacing w:val="-11"/>
        </w:rPr>
        <w:t>式和参数的原因。</w:t>
      </w:r>
    </w:p>
    <w:p>
      <w:pPr>
        <w:ind w:right="71" w:firstLine="439"/>
        <w:spacing w:before="63" w:line="307" w:lineRule="auto"/>
        <w:jc w:val="both"/>
        <w:rPr>
          <w:rFonts w:ascii="SimSun" w:hAnsi="SimSun" w:eastAsia="SimSun" w:cs="SimSun"/>
          <w:sz w:val="22"/>
          <w:szCs w:val="22"/>
        </w:rPr>
      </w:pPr>
      <w:r>
        <w:rPr>
          <w:rFonts w:ascii="SimSun" w:hAnsi="SimSun" w:eastAsia="SimSun" w:cs="SimSun"/>
          <w:sz w:val="22"/>
          <w:szCs w:val="22"/>
          <w:spacing w:val="-8"/>
        </w:rPr>
        <w:t>你可能对一个研究问题已经进行了数月甚至数年的研究，让你用几句话概</w:t>
      </w:r>
      <w:r>
        <w:rPr>
          <w:rFonts w:ascii="SimSun" w:hAnsi="SimSun" w:eastAsia="SimSun" w:cs="SimSun"/>
          <w:sz w:val="22"/>
          <w:szCs w:val="22"/>
          <w:spacing w:val="13"/>
        </w:rPr>
        <w:t xml:space="preserve"> </w:t>
      </w:r>
      <w:r>
        <w:rPr>
          <w:rFonts w:ascii="SimSun" w:hAnsi="SimSun" w:eastAsia="SimSun" w:cs="SimSun"/>
          <w:sz w:val="22"/>
          <w:szCs w:val="22"/>
          <w:spacing w:val="-8"/>
        </w:rPr>
        <w:t>括研究动机确实有些不容易。回想你第一次有了一些研究上的发现时，那个时</w:t>
      </w:r>
      <w:r>
        <w:rPr>
          <w:rFonts w:ascii="SimSun" w:hAnsi="SimSun" w:eastAsia="SimSun" w:cs="SimSun"/>
          <w:sz w:val="22"/>
          <w:szCs w:val="22"/>
          <w:spacing w:val="13"/>
        </w:rPr>
        <w:t xml:space="preserve"> </w:t>
      </w:r>
      <w:r>
        <w:rPr>
          <w:rFonts w:ascii="SimSun" w:hAnsi="SimSun" w:eastAsia="SimSun" w:cs="SimSun"/>
          <w:sz w:val="22"/>
          <w:szCs w:val="22"/>
          <w:spacing w:val="-8"/>
        </w:rPr>
        <w:t>候如果让你阐述研究动机，你应该能说出个一二三来。但是，当时间在敲打键</w:t>
      </w:r>
      <w:r>
        <w:rPr>
          <w:rFonts w:ascii="SimSun" w:hAnsi="SimSun" w:eastAsia="SimSun" w:cs="SimSun"/>
          <w:sz w:val="22"/>
          <w:szCs w:val="22"/>
          <w:spacing w:val="9"/>
        </w:rPr>
        <w:t xml:space="preserve"> </w:t>
      </w:r>
      <w:r>
        <w:rPr>
          <w:rFonts w:ascii="SimSun" w:hAnsi="SimSun" w:eastAsia="SimSun" w:cs="SimSun"/>
          <w:sz w:val="22"/>
          <w:szCs w:val="22"/>
          <w:spacing w:val="-8"/>
        </w:rPr>
        <w:t>盘的指尖中悄悄滑过时，这个研究动机也开始在你脑中淡化了。试着再回想一</w:t>
      </w:r>
      <w:r>
        <w:rPr>
          <w:rFonts w:ascii="SimSun" w:hAnsi="SimSun" w:eastAsia="SimSun" w:cs="SimSun"/>
          <w:sz w:val="22"/>
          <w:szCs w:val="22"/>
          <w:spacing w:val="12"/>
        </w:rPr>
        <w:t xml:space="preserve"> </w:t>
      </w:r>
      <w:r>
        <w:rPr>
          <w:rFonts w:ascii="SimSun" w:hAnsi="SimSun" w:eastAsia="SimSun" w:cs="SimSun"/>
          <w:sz w:val="22"/>
          <w:szCs w:val="22"/>
          <w:spacing w:val="-8"/>
        </w:rPr>
        <w:t>下你最初的研究动机，试着将你的研究工作解释给一些不太了解所研究问题的</w:t>
      </w:r>
      <w:r>
        <w:rPr>
          <w:rFonts w:ascii="SimSun" w:hAnsi="SimSun" w:eastAsia="SimSun" w:cs="SimSun"/>
          <w:sz w:val="22"/>
          <w:szCs w:val="22"/>
          <w:spacing w:val="17"/>
        </w:rPr>
        <w:t xml:space="preserve"> </w:t>
      </w:r>
      <w:r>
        <w:rPr>
          <w:rFonts w:ascii="SimSun" w:hAnsi="SimSun" w:eastAsia="SimSun" w:cs="SimSun"/>
          <w:sz w:val="22"/>
          <w:szCs w:val="22"/>
          <w:spacing w:val="-8"/>
        </w:rPr>
        <w:t>同事听。还有一种方法，在研究过程中，随着研究的深入，不要忘记时刻记录</w:t>
      </w:r>
      <w:r>
        <w:rPr>
          <w:rFonts w:ascii="SimSun" w:hAnsi="SimSun" w:eastAsia="SimSun" w:cs="SimSun"/>
          <w:sz w:val="22"/>
          <w:szCs w:val="22"/>
          <w:spacing w:val="11"/>
        </w:rPr>
        <w:t xml:space="preserve"> </w:t>
      </w:r>
      <w:r>
        <w:rPr>
          <w:rFonts w:ascii="SimSun" w:hAnsi="SimSun" w:eastAsia="SimSun" w:cs="SimSun"/>
          <w:sz w:val="22"/>
          <w:szCs w:val="22"/>
          <w:spacing w:val="-9"/>
        </w:rPr>
        <w:t>每个阶段的研究动机。这些记录都是研究的轨迹，随时可以翻看</w:t>
      </w:r>
      <w:r>
        <w:rPr>
          <w:rFonts w:ascii="SimSun" w:hAnsi="SimSun" w:eastAsia="SimSun" w:cs="SimSun"/>
          <w:sz w:val="22"/>
          <w:szCs w:val="22"/>
          <w:spacing w:val="-10"/>
        </w:rPr>
        <w:t>和参考。</w:t>
      </w:r>
    </w:p>
    <w:p>
      <w:pPr>
        <w:spacing w:line="307" w:lineRule="auto"/>
        <w:sectPr>
          <w:footerReference w:type="default" r:id="rId1"/>
          <w:pgSz w:w="10170" w:h="10810"/>
          <w:pgMar w:top="400" w:right="1430" w:bottom="400" w:left="70" w:header="0" w:footer="0" w:gutter="0"/>
          <w:cols w:equalWidth="0" w:num="2">
            <w:col w:w="1260" w:space="100"/>
            <w:col w:w="7310" w:space="0"/>
          </w:cols>
        </w:sectPr>
        <w:rPr>
          <w:rFonts w:ascii="SimSun" w:hAnsi="SimSun" w:eastAsia="SimSun" w:cs="SimSun"/>
          <w:sz w:val="22"/>
          <w:szCs w:val="22"/>
        </w:rPr>
      </w:pPr>
    </w:p>
    <w:p>
      <w:pPr>
        <w:spacing w:before="190"/>
        <w:rPr/>
      </w:pPr>
      <w:r/>
    </w:p>
    <w:p>
      <w:pPr>
        <w:sectPr>
          <w:footerReference w:type="default" r:id="rId159"/>
          <w:pgSz w:w="10170" w:h="10810"/>
          <w:pgMar w:top="400" w:right="455" w:bottom="573" w:left="1520" w:header="0" w:footer="375" w:gutter="0"/>
          <w:cols w:equalWidth="0" w:num="1">
            <w:col w:w="8195" w:space="0"/>
          </w:cols>
        </w:sectPr>
        <w:rPr/>
      </w:pPr>
    </w:p>
    <w:p>
      <w:pPr>
        <w:ind w:right="122" w:firstLine="420"/>
        <w:spacing w:before="41" w:line="337" w:lineRule="auto"/>
        <w:jc w:val="both"/>
        <w:rPr>
          <w:rFonts w:ascii="SimSun" w:hAnsi="SimSun" w:eastAsia="SimSun" w:cs="SimSun"/>
          <w:sz w:val="22"/>
          <w:szCs w:val="22"/>
        </w:rPr>
      </w:pPr>
      <w:r>
        <w:rPr>
          <w:rFonts w:ascii="SimSun" w:hAnsi="SimSun" w:eastAsia="SimSun" w:cs="SimSun"/>
          <w:sz w:val="22"/>
          <w:szCs w:val="22"/>
          <w:spacing w:val="-4"/>
        </w:rPr>
        <w:t>与研究动机类似,你要对在研究中作出的一些重要选择进行解释论证。举</w:t>
      </w:r>
      <w:r>
        <w:rPr>
          <w:rFonts w:ascii="SimSun" w:hAnsi="SimSun" w:eastAsia="SimSun" w:cs="SimSun"/>
          <w:sz w:val="22"/>
          <w:szCs w:val="22"/>
          <w:spacing w:val="6"/>
        </w:rPr>
        <w:t xml:space="preserve"> </w:t>
      </w:r>
      <w:r>
        <w:rPr>
          <w:rFonts w:ascii="SimSun" w:hAnsi="SimSun" w:eastAsia="SimSun" w:cs="SimSun"/>
          <w:sz w:val="22"/>
          <w:szCs w:val="22"/>
        </w:rPr>
        <w:t>例来说,在实验和数据中为什么要选择那些特殊参数?</w:t>
      </w:r>
      <w:r>
        <w:rPr>
          <w:rFonts w:ascii="SimSun" w:hAnsi="SimSun" w:eastAsia="SimSun" w:cs="SimSun"/>
          <w:sz w:val="22"/>
          <w:szCs w:val="22"/>
          <w:spacing w:val="-1"/>
        </w:rPr>
        <w:t>为什么你只对过程中的</w:t>
      </w:r>
      <w:r>
        <w:rPr>
          <w:rFonts w:ascii="SimSun" w:hAnsi="SimSun" w:eastAsia="SimSun" w:cs="SimSun"/>
          <w:sz w:val="22"/>
          <w:szCs w:val="22"/>
        </w:rPr>
        <w:t xml:space="preserve"> </w:t>
      </w:r>
      <w:r>
        <w:rPr>
          <w:rFonts w:ascii="SimSun" w:hAnsi="SimSun" w:eastAsia="SimSun" w:cs="SimSun"/>
          <w:sz w:val="22"/>
          <w:szCs w:val="22"/>
          <w:spacing w:val="-5"/>
        </w:rPr>
        <w:t>某几个步骤进行了合并而其他步骤却没有合并进去?这些都可能是评审者或普</w:t>
      </w:r>
      <w:r>
        <w:rPr>
          <w:rFonts w:ascii="SimSun" w:hAnsi="SimSun" w:eastAsia="SimSun" w:cs="SimSun"/>
          <w:sz w:val="22"/>
          <w:szCs w:val="22"/>
          <w:spacing w:val="8"/>
        </w:rPr>
        <w:t xml:space="preserve"> </w:t>
      </w:r>
      <w:r>
        <w:rPr>
          <w:rFonts w:ascii="SimSun" w:hAnsi="SimSun" w:eastAsia="SimSun" w:cs="SimSun"/>
          <w:sz w:val="22"/>
          <w:szCs w:val="22"/>
          <w:spacing w:val="-4"/>
        </w:rPr>
        <w:t>通读者在阅读过程中产生的疑问。因此,对你作出的每一步选择都</w:t>
      </w:r>
      <w:r>
        <w:rPr>
          <w:rFonts w:ascii="SimSun" w:hAnsi="SimSun" w:eastAsia="SimSun" w:cs="SimSun"/>
          <w:sz w:val="22"/>
          <w:szCs w:val="22"/>
          <w:spacing w:val="-5"/>
        </w:rPr>
        <w:t>应尽量解释</w:t>
      </w:r>
      <w:r>
        <w:rPr>
          <w:rFonts w:ascii="SimSun" w:hAnsi="SimSun" w:eastAsia="SimSun" w:cs="SimSun"/>
          <w:sz w:val="22"/>
          <w:szCs w:val="22"/>
        </w:rPr>
        <w:t xml:space="preserve"> </w:t>
      </w:r>
      <w:r>
        <w:rPr>
          <w:rFonts w:ascii="SimSun" w:hAnsi="SimSun" w:eastAsia="SimSun" w:cs="SimSun"/>
          <w:sz w:val="22"/>
          <w:szCs w:val="22"/>
          <w:spacing w:val="-1"/>
        </w:rPr>
        <w:t>清楚原因。有时,评审者可能对你的解释有异议,但这种情况比看不到解释要</w:t>
      </w:r>
      <w:r>
        <w:rPr>
          <w:rFonts w:ascii="SimSun" w:hAnsi="SimSun" w:eastAsia="SimSun" w:cs="SimSun"/>
          <w:sz w:val="22"/>
          <w:szCs w:val="22"/>
          <w:spacing w:val="4"/>
        </w:rPr>
        <w:t xml:space="preserve"> </w:t>
      </w:r>
      <w:r>
        <w:rPr>
          <w:rFonts w:ascii="SimSun" w:hAnsi="SimSun" w:eastAsia="SimSun" w:cs="SimSun"/>
          <w:sz w:val="22"/>
          <w:szCs w:val="22"/>
        </w:rPr>
        <w:t>好很多。因为如果看不到解释性文字,评审者会对研究</w:t>
      </w:r>
      <w:r>
        <w:rPr>
          <w:rFonts w:ascii="SimSun" w:hAnsi="SimSun" w:eastAsia="SimSun" w:cs="SimSun"/>
          <w:sz w:val="22"/>
          <w:szCs w:val="22"/>
          <w:spacing w:val="-1"/>
        </w:rPr>
        <w:t>工作产生怀疑,甚至产</w:t>
      </w:r>
      <w:r>
        <w:rPr>
          <w:rFonts w:ascii="SimSun" w:hAnsi="SimSun" w:eastAsia="SimSun" w:cs="SimSun"/>
          <w:sz w:val="22"/>
          <w:szCs w:val="22"/>
        </w:rPr>
        <w:t xml:space="preserve"> </w:t>
      </w:r>
      <w:r>
        <w:rPr>
          <w:rFonts w:ascii="SimSun" w:hAnsi="SimSun" w:eastAsia="SimSun" w:cs="SimSun"/>
          <w:sz w:val="22"/>
          <w:szCs w:val="22"/>
          <w:spacing w:val="-11"/>
        </w:rPr>
        <w:t>生负面的评审意见。</w:t>
      </w:r>
    </w:p>
    <w:p>
      <w:pPr>
        <w:spacing w:before="152" w:line="220" w:lineRule="auto"/>
        <w:rPr>
          <w:rFonts w:ascii="SimSun" w:hAnsi="SimSun" w:eastAsia="SimSun" w:cs="SimSun"/>
          <w:sz w:val="22"/>
          <w:szCs w:val="22"/>
        </w:rPr>
      </w:pPr>
      <w:r>
        <w:rPr>
          <w:rFonts w:ascii="SimSun" w:hAnsi="SimSun" w:eastAsia="SimSun" w:cs="SimSun"/>
          <w:sz w:val="22"/>
          <w:szCs w:val="22"/>
          <w:spacing w:val="-14"/>
        </w:rPr>
        <w:t>6.6.6</w:t>
      </w:r>
      <w:r>
        <w:rPr>
          <w:rFonts w:ascii="SimSun" w:hAnsi="SimSun" w:eastAsia="SimSun" w:cs="SimSun"/>
          <w:sz w:val="22"/>
          <w:szCs w:val="22"/>
          <w:spacing w:val="75"/>
        </w:rPr>
        <w:t xml:space="preserve"> </w:t>
      </w:r>
      <w:r>
        <w:rPr>
          <w:rFonts w:ascii="SimSun" w:hAnsi="SimSun" w:eastAsia="SimSun" w:cs="SimSun"/>
          <w:sz w:val="22"/>
          <w:szCs w:val="22"/>
          <w:b/>
          <w:bCs/>
          <w:spacing w:val="-14"/>
        </w:rPr>
        <w:t>自问自答</w:t>
      </w:r>
    </w:p>
    <w:p>
      <w:pPr>
        <w:ind w:right="44" w:firstLine="420"/>
        <w:spacing w:before="270" w:line="327" w:lineRule="auto"/>
        <w:jc w:val="both"/>
        <w:rPr>
          <w:rFonts w:ascii="SimSun" w:hAnsi="SimSun" w:eastAsia="SimSun" w:cs="SimSun"/>
          <w:sz w:val="22"/>
          <w:szCs w:val="22"/>
        </w:rPr>
      </w:pPr>
      <w:r>
        <w:rPr>
          <w:rFonts w:ascii="SimSun" w:hAnsi="SimSun" w:eastAsia="SimSun" w:cs="SimSun"/>
          <w:sz w:val="22"/>
          <w:szCs w:val="22"/>
          <w:spacing w:val="6"/>
        </w:rPr>
        <w:t>从某种程度上说,我们写论文时始终是要“取悦”读者的,尤其是评审</w:t>
      </w:r>
      <w:r>
        <w:rPr>
          <w:rFonts w:ascii="SimSun" w:hAnsi="SimSun" w:eastAsia="SimSun" w:cs="SimSun"/>
          <w:sz w:val="22"/>
          <w:szCs w:val="22"/>
          <w:spacing w:val="5"/>
        </w:rPr>
        <w:t xml:space="preserve">  </w:t>
      </w:r>
      <w:r>
        <w:rPr>
          <w:rFonts w:ascii="SimSun" w:hAnsi="SimSun" w:eastAsia="SimSun" w:cs="SimSun"/>
          <w:sz w:val="22"/>
          <w:szCs w:val="22"/>
          <w:spacing w:val="5"/>
        </w:rPr>
        <w:t>者,他们是第一次审读你的论文,你要让他们认可你的论点,肯定你的工作。</w:t>
      </w:r>
      <w:r>
        <w:rPr>
          <w:rFonts w:ascii="SimSun" w:hAnsi="SimSun" w:eastAsia="SimSun" w:cs="SimSun"/>
          <w:sz w:val="22"/>
          <w:szCs w:val="22"/>
          <w:spacing w:val="9"/>
        </w:rPr>
        <w:t xml:space="preserve"> </w:t>
      </w:r>
      <w:r>
        <w:rPr>
          <w:rFonts w:ascii="SimSun" w:hAnsi="SimSun" w:eastAsia="SimSun" w:cs="SimSun"/>
          <w:sz w:val="22"/>
          <w:szCs w:val="22"/>
        </w:rPr>
        <w:t>如何“取悦”呢?在写论文的过程中一定要仔</w:t>
      </w:r>
      <w:r>
        <w:rPr>
          <w:rFonts w:ascii="SimSun" w:hAnsi="SimSun" w:eastAsia="SimSun" w:cs="SimSun"/>
          <w:sz w:val="22"/>
          <w:szCs w:val="22"/>
          <w:spacing w:val="-1"/>
        </w:rPr>
        <w:t>细思考这个问题,“评审者阅读</w:t>
      </w:r>
      <w:r>
        <w:rPr>
          <w:rFonts w:ascii="SimSun" w:hAnsi="SimSun" w:eastAsia="SimSun" w:cs="SimSun"/>
          <w:sz w:val="22"/>
          <w:szCs w:val="22"/>
        </w:rPr>
        <w:t xml:space="preserve"> </w:t>
      </w:r>
      <w:r>
        <w:rPr>
          <w:rFonts w:ascii="SimSun" w:hAnsi="SimSun" w:eastAsia="SimSun" w:cs="SimSun"/>
          <w:sz w:val="22"/>
          <w:szCs w:val="22"/>
        </w:rPr>
        <w:t>我的论文时会产生什么疑问呢?”其实,评审者在</w:t>
      </w:r>
      <w:r>
        <w:rPr>
          <w:rFonts w:ascii="SimSun" w:hAnsi="SimSun" w:eastAsia="SimSun" w:cs="SimSun"/>
          <w:sz w:val="22"/>
          <w:szCs w:val="22"/>
          <w:spacing w:val="-1"/>
        </w:rPr>
        <w:t>论文的任何地方都可能产生</w:t>
      </w:r>
      <w:r>
        <w:rPr>
          <w:rFonts w:ascii="SimSun" w:hAnsi="SimSun" w:eastAsia="SimSun" w:cs="SimSun"/>
          <w:sz w:val="22"/>
          <w:szCs w:val="22"/>
        </w:rPr>
        <w:t xml:space="preserve"> </w:t>
      </w:r>
      <w:r>
        <w:rPr>
          <w:rFonts w:ascii="SimSun" w:hAnsi="SimSun" w:eastAsia="SimSun" w:cs="SimSun"/>
          <w:sz w:val="22"/>
          <w:szCs w:val="22"/>
          <w:spacing w:val="3"/>
        </w:rPr>
        <w:t>疑问。比方说,在引言部分,阅读完研究问题描述和你提出的解决方法之后,</w:t>
      </w:r>
      <w:r>
        <w:rPr>
          <w:rFonts w:ascii="SimSun" w:hAnsi="SimSun" w:eastAsia="SimSun" w:cs="SimSun"/>
          <w:sz w:val="22"/>
          <w:szCs w:val="22"/>
          <w:spacing w:val="15"/>
        </w:rPr>
        <w:t xml:space="preserve"> </w:t>
      </w:r>
      <w:r>
        <w:rPr>
          <w:rFonts w:ascii="SimSun" w:hAnsi="SimSun" w:eastAsia="SimSun" w:cs="SimSun"/>
          <w:sz w:val="22"/>
          <w:szCs w:val="22"/>
        </w:rPr>
        <w:t>评审者可能会产生这样的疑问,“为什么你不采取一些现</w:t>
      </w:r>
      <w:r>
        <w:rPr>
          <w:rFonts w:ascii="SimSun" w:hAnsi="SimSun" w:eastAsia="SimSun" w:cs="SimSun"/>
          <w:sz w:val="22"/>
          <w:szCs w:val="22"/>
          <w:spacing w:val="-1"/>
        </w:rPr>
        <w:t>有的方法,可能稍加</w:t>
      </w:r>
      <w:r>
        <w:rPr>
          <w:rFonts w:ascii="SimSun" w:hAnsi="SimSun" w:eastAsia="SimSun" w:cs="SimSun"/>
          <w:sz w:val="22"/>
          <w:szCs w:val="22"/>
        </w:rPr>
        <w:t xml:space="preserve"> </w:t>
      </w:r>
      <w:r>
        <w:rPr>
          <w:rFonts w:ascii="SimSun" w:hAnsi="SimSun" w:eastAsia="SimSun" w:cs="SimSun"/>
          <w:sz w:val="22"/>
          <w:szCs w:val="22"/>
          <w:spacing w:val="-1"/>
        </w:rPr>
        <w:t>修改就能很有效地解决这个问题?”在实验部分,评审者有可能会有这样的疑</w:t>
      </w:r>
      <w:r>
        <w:rPr>
          <w:rFonts w:ascii="SimSun" w:hAnsi="SimSun" w:eastAsia="SimSun" w:cs="SimSun"/>
          <w:sz w:val="22"/>
          <w:szCs w:val="22"/>
          <w:spacing w:val="1"/>
        </w:rPr>
        <w:t xml:space="preserve">  </w:t>
      </w:r>
      <w:r>
        <w:rPr>
          <w:rFonts w:ascii="SimSun" w:hAnsi="SimSun" w:eastAsia="SimSun" w:cs="SimSun"/>
          <w:sz w:val="22"/>
          <w:szCs w:val="22"/>
          <w:spacing w:val="2"/>
        </w:rPr>
        <w:t>问,“为什么没有采用不同的数据和方法,或者不同的优化过程?”</w:t>
      </w:r>
    </w:p>
    <w:p>
      <w:pPr>
        <w:ind w:right="139" w:firstLine="420"/>
        <w:spacing w:before="45" w:line="328" w:lineRule="auto"/>
        <w:jc w:val="both"/>
        <w:rPr>
          <w:rFonts w:ascii="SimSun" w:hAnsi="SimSun" w:eastAsia="SimSun" w:cs="SimSun"/>
          <w:sz w:val="22"/>
          <w:szCs w:val="22"/>
        </w:rPr>
      </w:pPr>
      <w:r>
        <w:rPr>
          <w:rFonts w:ascii="SimSun" w:hAnsi="SimSun" w:eastAsia="SimSun" w:cs="SimSun"/>
          <w:sz w:val="22"/>
          <w:szCs w:val="22"/>
          <w:spacing w:val="-4"/>
        </w:rPr>
        <w:t>如果能够在论文中向读者交代清楚研究动机并且给予恰当的解释说明,就</w:t>
      </w:r>
      <w:r>
        <w:rPr>
          <w:rFonts w:ascii="SimSun" w:hAnsi="SimSun" w:eastAsia="SimSun" w:cs="SimSun"/>
          <w:sz w:val="22"/>
          <w:szCs w:val="22"/>
          <w:spacing w:val="7"/>
        </w:rPr>
        <w:t xml:space="preserve"> </w:t>
      </w:r>
      <w:r>
        <w:rPr>
          <w:rFonts w:ascii="SimSun" w:hAnsi="SimSun" w:eastAsia="SimSun" w:cs="SimSun"/>
          <w:sz w:val="22"/>
          <w:szCs w:val="22"/>
          <w:spacing w:val="-4"/>
        </w:rPr>
        <w:t>可以消除评审者可能产生的疑问。然而,有时你并不知道评审者会对论文的哪</w:t>
      </w:r>
      <w:r>
        <w:rPr>
          <w:rFonts w:ascii="SimSun" w:hAnsi="SimSun" w:eastAsia="SimSun" w:cs="SimSun"/>
          <w:sz w:val="22"/>
          <w:szCs w:val="22"/>
        </w:rPr>
        <w:t xml:space="preserve"> </w:t>
      </w:r>
      <w:r>
        <w:rPr>
          <w:rFonts w:ascii="SimSun" w:hAnsi="SimSun" w:eastAsia="SimSun" w:cs="SimSun"/>
          <w:sz w:val="22"/>
          <w:szCs w:val="22"/>
          <w:spacing w:val="-4"/>
        </w:rPr>
        <w:t>一部分产生疑问。遇到这种情况,转换角色的作用就体现出来了。将自己由作</w:t>
      </w:r>
      <w:r>
        <w:rPr>
          <w:rFonts w:ascii="SimSun" w:hAnsi="SimSun" w:eastAsia="SimSun" w:cs="SimSun"/>
          <w:sz w:val="22"/>
          <w:szCs w:val="22"/>
        </w:rPr>
        <w:t xml:space="preserve"> </w:t>
      </w:r>
      <w:r>
        <w:rPr>
          <w:rFonts w:ascii="SimSun" w:hAnsi="SimSun" w:eastAsia="SimSun" w:cs="SimSun"/>
          <w:sz w:val="22"/>
          <w:szCs w:val="22"/>
          <w:spacing w:val="-1"/>
        </w:rPr>
        <w:t>者变身为读者,在阅读自己论文的过程中,将认为最可能产生疑问的地方做标</w:t>
      </w:r>
      <w:r>
        <w:rPr>
          <w:rFonts w:ascii="SimSun" w:hAnsi="SimSun" w:eastAsia="SimSun" w:cs="SimSun"/>
          <w:sz w:val="22"/>
          <w:szCs w:val="22"/>
          <w:spacing w:val="1"/>
        </w:rPr>
        <w:t xml:space="preserve"> </w:t>
      </w:r>
      <w:r>
        <w:rPr>
          <w:rFonts w:ascii="SimSun" w:hAnsi="SimSun" w:eastAsia="SimSun" w:cs="SimSun"/>
          <w:sz w:val="22"/>
          <w:szCs w:val="22"/>
          <w:spacing w:val="-5"/>
        </w:rPr>
        <w:t>记,那么这个地方就是你可以自问自答之处。</w:t>
      </w:r>
    </w:p>
    <w:p>
      <w:pPr>
        <w:ind w:left="420"/>
        <w:spacing w:before="1" w:line="292" w:lineRule="exact"/>
        <w:rPr>
          <w:rFonts w:ascii="SimSun" w:hAnsi="SimSun" w:eastAsia="SimSun" w:cs="SimSun"/>
          <w:sz w:val="22"/>
          <w:szCs w:val="22"/>
        </w:rPr>
      </w:pPr>
      <w:r>
        <w:rPr>
          <w:rFonts w:ascii="SimSun" w:hAnsi="SimSun" w:eastAsia="SimSun" w:cs="SimSun"/>
          <w:sz w:val="22"/>
          <w:szCs w:val="22"/>
          <w:spacing w:val="-20"/>
          <w:position w:val="2"/>
        </w:rPr>
        <w:t>最简单标记方式是使用下列语句,“</w:t>
      </w:r>
      <w:r>
        <w:rPr>
          <w:rFonts w:ascii="Times New Roman" w:hAnsi="Times New Roman" w:eastAsia="Times New Roman" w:cs="Times New Roman"/>
          <w:sz w:val="22"/>
          <w:szCs w:val="22"/>
          <w:spacing w:val="-20"/>
          <w:position w:val="2"/>
        </w:rPr>
        <w:t>One     m</w:t>
      </w:r>
      <w:r>
        <w:rPr>
          <w:rFonts w:ascii="Times New Roman" w:hAnsi="Times New Roman" w:eastAsia="Times New Roman" w:cs="Times New Roman"/>
          <w:sz w:val="22"/>
          <w:szCs w:val="22"/>
          <w:i/>
          <w:iCs/>
          <w:spacing w:val="-20"/>
          <w:position w:val="2"/>
        </w:rPr>
        <w:t>ight                wonder          </w:t>
      </w:r>
      <w:r>
        <w:rPr>
          <w:rFonts w:ascii="SimSun" w:hAnsi="SimSun" w:eastAsia="SimSun" w:cs="SimSun"/>
          <w:sz w:val="22"/>
          <w:szCs w:val="22"/>
          <w:spacing w:val="-20"/>
          <w:position w:val="2"/>
        </w:rPr>
        <w:t>...,(有人可能会</w:t>
      </w:r>
    </w:p>
    <w:p>
      <w:pPr>
        <w:pStyle w:val="BodyText"/>
        <w:spacing w:line="14" w:lineRule="auto"/>
        <w:rPr>
          <w:sz w:val="2"/>
        </w:rPr>
      </w:pPr>
      <w:r>
        <w:rPr>
          <w:sz w:val="2"/>
          <w:szCs w:val="2"/>
        </w:rPr>
        <w:br w:type="column"/>
      </w:r>
      <w:r>
        <w:pict>
          <v:shape id="_x0000_s394" style="position:absolute;margin-left:22.532pt;margin-top:238.61pt;mso-position-vertical-relative:text;mso-position-horizontal-relative:text;width:12.6pt;height:203.05pt;z-index:252100608;" filled="false" stroked="false" type="#_x0000_t202">
            <v:fill on="false"/>
            <v:stroke on="false"/>
            <v:path/>
            <v:imagedata o:title=""/>
            <o:lock v:ext="edit" aspectratio="false"/>
            <v:textbox inset="0mm,0mm,0mm,0mm" style="layout-flow:vertical-ideographic;">
              <w:txbxContent>
                <w:p>
                  <w:pPr>
                    <w:ind w:left="20"/>
                    <w:spacing w:before="20" w:line="200" w:lineRule="auto"/>
                    <w:rPr>
                      <w:sz w:val="19"/>
                      <w:szCs w:val="19"/>
                    </w:rPr>
                  </w:pPr>
                  <w:r>
                    <w:rPr>
                      <w:rFonts w:ascii="SimSun" w:hAnsi="SimSun" w:eastAsia="SimSun" w:cs="SimSun"/>
                      <w:sz w:val="12"/>
                      <w:szCs w:val="12"/>
                      <w:spacing w:val="25"/>
                    </w:rPr>
                    <w:t>第  6</w:t>
                  </w:r>
                  <w:r>
                    <w:rPr>
                      <w:rFonts w:ascii="SimSun" w:hAnsi="SimSun" w:eastAsia="SimSun" w:cs="SimSun"/>
                      <w:sz w:val="12"/>
                      <w:szCs w:val="12"/>
                      <w:spacing w:val="32"/>
                    </w:rPr>
                    <w:t xml:space="preserve">  </w:t>
                  </w:r>
                  <w:r>
                    <w:rPr>
                      <w:rFonts w:ascii="SimSun" w:hAnsi="SimSun" w:eastAsia="SimSun" w:cs="SimSun"/>
                      <w:sz w:val="12"/>
                      <w:szCs w:val="12"/>
                      <w:spacing w:val="25"/>
                    </w:rPr>
                    <w:t>章</w:t>
                  </w:r>
                  <w:r>
                    <w:rPr>
                      <w:rFonts w:ascii="SimSun" w:hAnsi="SimSun" w:eastAsia="SimSun" w:cs="SimSun"/>
                      <w:sz w:val="12"/>
                      <w:szCs w:val="12"/>
                      <w:spacing w:val="2"/>
                    </w:rPr>
                    <w:t xml:space="preserve">    </w:t>
                  </w:r>
                  <w:r>
                    <w:rPr>
                      <w:rFonts w:ascii="SimSun" w:hAnsi="SimSun" w:eastAsia="SimSun" w:cs="SimSun"/>
                      <w:sz w:val="19"/>
                      <w:szCs w:val="19"/>
                      <w:spacing w:val="25"/>
                    </w:rPr>
                    <w:t>论文写作中的误区和技巧    </w:t>
                  </w:r>
                  <w:r>
                    <w:rPr>
                      <w:sz w:val="19"/>
                      <w:szCs w:val="19"/>
                      <w:position w:val="7"/>
                    </w:rPr>
                    <w:drawing>
                      <wp:inline distT="0" distB="0" distL="0" distR="0">
                        <wp:extent cx="22984" cy="124694"/>
                        <wp:effectExtent l="0" t="0" r="0" b="0"/>
                        <wp:docPr id="146" name="IM 146"/>
                        <wp:cNvGraphicFramePr/>
                        <a:graphic>
                          <a:graphicData uri="http://schemas.openxmlformats.org/drawingml/2006/picture">
                            <pic:pic>
                              <pic:nvPicPr>
                                <pic:cNvPr id="146" name="IM 146"/>
                                <pic:cNvPicPr/>
                              </pic:nvPicPr>
                              <pic:blipFill>
                                <a:blip r:embed="rId160"/>
                                <a:stretch>
                                  <a:fillRect/>
                                </a:stretch>
                              </pic:blipFill>
                              <pic:spPr>
                                <a:xfrm rot="0">
                                  <a:off x="0" y="0"/>
                                  <a:ext cx="22984" cy="124694"/>
                                </a:xfrm>
                                <a:prstGeom prst="rect">
                                  <a:avLst/>
                                </a:prstGeom>
                              </pic:spPr>
                            </pic:pic>
                          </a:graphicData>
                        </a:graphic>
                      </wp:inline>
                    </w:drawing>
                  </w:r>
                </w:p>
              </w:txbxContent>
            </v:textbox>
          </v:shape>
        </w:pict>
      </w:r>
    </w:p>
    <w:p>
      <w:pPr>
        <w:spacing w:line="14" w:lineRule="auto"/>
        <w:sectPr>
          <w:type w:val="continuous"/>
          <w:pgSz w:w="10170" w:h="10810"/>
          <w:pgMar w:top="400" w:right="455" w:bottom="573" w:left="1520" w:header="0" w:footer="375" w:gutter="0"/>
          <w:cols w:equalWidth="0" w:num="2">
            <w:col w:w="7375" w:space="100"/>
            <w:col w:w="720" w:space="0"/>
          </w:cols>
        </w:sectPr>
        <w:rPr>
          <w:sz w:val="2"/>
          <w:szCs w:val="2"/>
        </w:rPr>
      </w:pPr>
    </w:p>
    <w:p>
      <w:pPr>
        <w:pStyle w:val="BodyText"/>
        <w:spacing w:line="249" w:lineRule="auto"/>
        <w:rPr/>
      </w:pPr>
      <w:r>
        <w:pict>
          <v:shape id="_x0000_s396" style="position:absolute;margin-left:24.7315pt;margin-top:14.5588pt;mso-position-vertical-relative:page;mso-position-horizontal-relative:page;width:11pt;height:126.9pt;z-index:25210368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1"/>
                    </w:rPr>
                    <w:t>学 术 研</w:t>
                  </w:r>
                  <w:r>
                    <w:rPr>
                      <w:rFonts w:ascii="SimSun" w:hAnsi="SimSun" w:eastAsia="SimSun" w:cs="SimSun"/>
                      <w:sz w:val="16"/>
                      <w:szCs w:val="16"/>
                      <w:spacing w:val="-7"/>
                    </w:rPr>
                    <w:t xml:space="preserve"> </w:t>
                  </w:r>
                  <w:r>
                    <w:rPr>
                      <w:rFonts w:ascii="SimSun" w:hAnsi="SimSun" w:eastAsia="SimSun" w:cs="SimSun"/>
                      <w:sz w:val="16"/>
                      <w:szCs w:val="16"/>
                      <w:spacing w:val="-1"/>
                    </w:rPr>
                    <w:t>究</w:t>
                  </w:r>
                  <w:r>
                    <w:rPr>
                      <w:rFonts w:ascii="SimSun" w:hAnsi="SimSun" w:eastAsia="SimSun" w:cs="SimSun"/>
                      <w:sz w:val="16"/>
                      <w:szCs w:val="16"/>
                      <w:spacing w:val="-6"/>
                    </w:rPr>
                    <w:t xml:space="preserve"> </w:t>
                  </w:r>
                  <w:r>
                    <w:rPr>
                      <w:rFonts w:ascii="SimSun" w:hAnsi="SimSun" w:eastAsia="SimSun" w:cs="SimSun"/>
                      <w:sz w:val="16"/>
                      <w:szCs w:val="16"/>
                      <w:spacing w:val="-1"/>
                    </w:rPr>
                    <w:t>，</w:t>
                  </w:r>
                  <w:r>
                    <w:rPr>
                      <w:rFonts w:ascii="SimSun" w:hAnsi="SimSun" w:eastAsia="SimSun" w:cs="SimSun"/>
                      <w:sz w:val="16"/>
                      <w:szCs w:val="16"/>
                      <w:spacing w:val="-7"/>
                    </w:rPr>
                    <w:t xml:space="preserve"> </w:t>
                  </w:r>
                  <w:r>
                    <w:rPr>
                      <w:rFonts w:ascii="SimSun" w:hAnsi="SimSun" w:eastAsia="SimSun" w:cs="SimSun"/>
                      <w:sz w:val="16"/>
                      <w:szCs w:val="16"/>
                      <w:spacing w:val="-1"/>
                    </w:rPr>
                    <w:t>你</w:t>
                  </w:r>
                  <w:r>
                    <w:rPr>
                      <w:rFonts w:ascii="SimSun" w:hAnsi="SimSun" w:eastAsia="SimSun" w:cs="SimSun"/>
                      <w:sz w:val="16"/>
                      <w:szCs w:val="16"/>
                      <w:spacing w:val="-6"/>
                    </w:rPr>
                    <w:t xml:space="preserve"> </w:t>
                  </w:r>
                  <w:r>
                    <w:rPr>
                      <w:rFonts w:ascii="SimSun" w:hAnsi="SimSun" w:eastAsia="SimSun" w:cs="SimSun"/>
                      <w:sz w:val="16"/>
                      <w:szCs w:val="16"/>
                      <w:spacing w:val="-1"/>
                    </w:rPr>
                    <w:t>的</w:t>
                  </w:r>
                  <w:r>
                    <w:rPr>
                      <w:rFonts w:ascii="SimSun" w:hAnsi="SimSun" w:eastAsia="SimSun" w:cs="SimSun"/>
                      <w:sz w:val="16"/>
                      <w:szCs w:val="16"/>
                      <w:spacing w:val="-6"/>
                    </w:rPr>
                    <w:t xml:space="preserve"> </w:t>
                  </w:r>
                  <w:r>
                    <w:rPr>
                      <w:rFonts w:ascii="SimSun" w:hAnsi="SimSun" w:eastAsia="SimSun" w:cs="SimSun"/>
                      <w:sz w:val="16"/>
                      <w:szCs w:val="16"/>
                      <w:spacing w:val="-1"/>
                    </w:rPr>
                    <w:t>成</w:t>
                  </w:r>
                  <w:r>
                    <w:rPr>
                      <w:rFonts w:ascii="SimSun" w:hAnsi="SimSun" w:eastAsia="SimSun" w:cs="SimSun"/>
                      <w:sz w:val="16"/>
                      <w:szCs w:val="16"/>
                      <w:spacing w:val="-6"/>
                    </w:rPr>
                    <w:t xml:space="preserve"> </w:t>
                  </w:r>
                  <w:r>
                    <w:rPr>
                      <w:rFonts w:ascii="SimSun" w:hAnsi="SimSun" w:eastAsia="SimSun" w:cs="SimSun"/>
                      <w:sz w:val="16"/>
                      <w:szCs w:val="16"/>
                      <w:spacing w:val="-1"/>
                    </w:rPr>
                    <w:t>功</w:t>
                  </w:r>
                  <w:r>
                    <w:rPr>
                      <w:rFonts w:ascii="SimSun" w:hAnsi="SimSun" w:eastAsia="SimSun" w:cs="SimSun"/>
                      <w:sz w:val="16"/>
                      <w:szCs w:val="16"/>
                      <w:spacing w:val="-7"/>
                    </w:rPr>
                    <w:t xml:space="preserve"> </w:t>
                  </w:r>
                  <w:r>
                    <w:rPr>
                      <w:rFonts w:ascii="SimSun" w:hAnsi="SimSun" w:eastAsia="SimSun" w:cs="SimSun"/>
                      <w:sz w:val="16"/>
                      <w:szCs w:val="16"/>
                      <w:spacing w:val="-1"/>
                    </w:rPr>
                    <w:t>之</w:t>
                  </w:r>
                  <w:r>
                    <w:rPr>
                      <w:rFonts w:ascii="SimSun" w:hAnsi="SimSun" w:eastAsia="SimSun" w:cs="SimSun"/>
                      <w:sz w:val="16"/>
                      <w:szCs w:val="16"/>
                      <w:spacing w:val="-6"/>
                    </w:rPr>
                    <w:t xml:space="preserve"> </w:t>
                  </w:r>
                  <w:r>
                    <w:rPr>
                      <w:rFonts w:ascii="SimSun" w:hAnsi="SimSun" w:eastAsia="SimSun" w:cs="SimSun"/>
                      <w:sz w:val="16"/>
                      <w:szCs w:val="16"/>
                      <w:spacing w:val="-1"/>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89"/>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14</w:t>
      </w:r>
    </w:p>
    <w:p>
      <w:pPr>
        <w:pStyle w:val="BodyText"/>
        <w:spacing w:line="14" w:lineRule="auto"/>
        <w:rPr>
          <w:sz w:val="2"/>
        </w:rPr>
      </w:pPr>
      <w:r>
        <w:rPr>
          <w:sz w:val="2"/>
          <w:szCs w:val="2"/>
        </w:rPr>
        <w:br w:type="column"/>
      </w:r>
    </w:p>
    <w:p>
      <w:pPr>
        <w:pStyle w:val="BodyText"/>
        <w:spacing w:line="470" w:lineRule="auto"/>
        <w:rPr/>
      </w:pPr>
      <w:r/>
    </w:p>
    <w:p>
      <w:pPr>
        <w:spacing w:before="71" w:line="347" w:lineRule="auto"/>
        <w:jc w:val="both"/>
        <w:rPr>
          <w:rFonts w:ascii="SimSun" w:hAnsi="SimSun" w:eastAsia="SimSun" w:cs="SimSun"/>
          <w:sz w:val="22"/>
          <w:szCs w:val="22"/>
        </w:rPr>
      </w:pPr>
      <w:r>
        <w:rPr>
          <w:rFonts w:ascii="SimSun" w:hAnsi="SimSun" w:eastAsia="SimSun" w:cs="SimSun"/>
          <w:sz w:val="22"/>
          <w:szCs w:val="22"/>
          <w:spacing w:val="-3"/>
        </w:rPr>
        <w:t>想......)”,</w:t>
      </w:r>
      <w:r>
        <w:rPr>
          <w:rFonts w:ascii="Times New Roman" w:hAnsi="Times New Roman" w:eastAsia="Times New Roman" w:cs="Times New Roman"/>
          <w:sz w:val="22"/>
          <w:szCs w:val="22"/>
          <w:i/>
          <w:iCs/>
          <w:spacing w:val="-3"/>
        </w:rPr>
        <w:t>“One</w:t>
      </w:r>
      <w:r>
        <w:rPr>
          <w:rFonts w:ascii="Times New Roman" w:hAnsi="Times New Roman" w:eastAsia="Times New Roman" w:cs="Times New Roman"/>
          <w:sz w:val="22"/>
          <w:szCs w:val="22"/>
          <w:i/>
          <w:iCs/>
          <w:spacing w:val="9"/>
        </w:rPr>
        <w:t xml:space="preserve">    </w:t>
      </w:r>
      <w:r>
        <w:rPr>
          <w:rFonts w:ascii="Times New Roman" w:hAnsi="Times New Roman" w:eastAsia="Times New Roman" w:cs="Times New Roman"/>
          <w:sz w:val="22"/>
          <w:szCs w:val="22"/>
          <w:i/>
          <w:iCs/>
          <w:spacing w:val="-3"/>
        </w:rPr>
        <w:t>might</w:t>
      </w:r>
      <w:r>
        <w:rPr>
          <w:rFonts w:ascii="Times New Roman" w:hAnsi="Times New Roman" w:eastAsia="Times New Roman" w:cs="Times New Roman"/>
          <w:sz w:val="22"/>
          <w:szCs w:val="22"/>
          <w:i/>
          <w:iCs/>
          <w:spacing w:val="8"/>
        </w:rPr>
        <w:t xml:space="preserve">    </w:t>
      </w:r>
      <w:r>
        <w:rPr>
          <w:rFonts w:ascii="Times New Roman" w:hAnsi="Times New Roman" w:eastAsia="Times New Roman" w:cs="Times New Roman"/>
          <w:sz w:val="22"/>
          <w:szCs w:val="22"/>
          <w:i/>
          <w:iCs/>
          <w:spacing w:val="-3"/>
        </w:rPr>
        <w:t>argu</w:t>
      </w:r>
      <w:r>
        <w:rPr>
          <w:rFonts w:ascii="Times New Roman" w:hAnsi="Times New Roman" w:eastAsia="Times New Roman" w:cs="Times New Roman"/>
          <w:sz w:val="22"/>
          <w:szCs w:val="22"/>
          <w:spacing w:val="-4"/>
        </w:rPr>
        <w:t>e      that       ...( </w:t>
      </w:r>
      <w:r>
        <w:rPr>
          <w:rFonts w:ascii="SimSun" w:hAnsi="SimSun" w:eastAsia="SimSun" w:cs="SimSun"/>
          <w:sz w:val="22"/>
          <w:szCs w:val="22"/>
          <w:spacing w:val="-19"/>
          <w:w w:val="78"/>
        </w:rPr>
        <w:t>有人可能会质疑......)”。这种语句</w:t>
      </w:r>
      <w:r>
        <w:rPr>
          <w:rFonts w:ascii="SimSun" w:hAnsi="SimSun" w:eastAsia="SimSun" w:cs="SimSun"/>
          <w:sz w:val="22"/>
          <w:szCs w:val="22"/>
          <w:spacing w:val="-20"/>
          <w:w w:val="78"/>
        </w:rPr>
        <w:t>会引</w:t>
      </w:r>
      <w:r>
        <w:rPr>
          <w:rFonts w:ascii="SimSun" w:hAnsi="SimSun" w:eastAsia="SimSun" w:cs="SimSun"/>
          <w:sz w:val="22"/>
          <w:szCs w:val="22"/>
          <w:spacing w:val="1"/>
        </w:rPr>
        <w:t xml:space="preserve"> </w:t>
      </w:r>
      <w:r>
        <w:rPr>
          <w:rFonts w:ascii="SimSun" w:hAnsi="SimSun" w:eastAsia="SimSun" w:cs="SimSun"/>
          <w:sz w:val="22"/>
          <w:szCs w:val="22"/>
          <w:spacing w:val="2"/>
        </w:rPr>
        <w:t>导读者向作者的思维靠拢。将读者成功拉拢过来之后,你要给出一些简洁答</w:t>
      </w:r>
      <w:r>
        <w:rPr>
          <w:rFonts w:ascii="SimSun" w:hAnsi="SimSun" w:eastAsia="SimSun" w:cs="SimSun"/>
          <w:sz w:val="22"/>
          <w:szCs w:val="22"/>
          <w:spacing w:val="11"/>
        </w:rPr>
        <w:t xml:space="preserve"> </w:t>
      </w:r>
      <w:r>
        <w:rPr>
          <w:rFonts w:ascii="SimSun" w:hAnsi="SimSun" w:eastAsia="SimSun" w:cs="SimSun"/>
          <w:sz w:val="22"/>
          <w:szCs w:val="22"/>
          <w:spacing w:val="-4"/>
        </w:rPr>
        <w:t>案。如果你自问之处恰恰是评审者在阅读论文时产生疑问的地方</w:t>
      </w:r>
      <w:r>
        <w:rPr>
          <w:rFonts w:ascii="SimSun" w:hAnsi="SimSun" w:eastAsia="SimSun" w:cs="SimSun"/>
          <w:sz w:val="22"/>
          <w:szCs w:val="22"/>
          <w:spacing w:val="-5"/>
        </w:rPr>
        <w:t>,那么这些紧</w:t>
      </w:r>
      <w:r>
        <w:rPr>
          <w:rFonts w:ascii="SimSun" w:hAnsi="SimSun" w:eastAsia="SimSun" w:cs="SimSun"/>
          <w:sz w:val="22"/>
          <w:szCs w:val="22"/>
        </w:rPr>
        <w:t xml:space="preserve"> </w:t>
      </w:r>
      <w:r>
        <w:rPr>
          <w:rFonts w:ascii="SimSun" w:hAnsi="SimSun" w:eastAsia="SimSun" w:cs="SimSun"/>
          <w:sz w:val="22"/>
          <w:szCs w:val="22"/>
          <w:spacing w:val="-4"/>
        </w:rPr>
        <w:t>随其后让人满意的答案会为你的论文增色不少。读者朋友,你能想象得</w:t>
      </w:r>
      <w:r>
        <w:rPr>
          <w:rFonts w:ascii="SimSun" w:hAnsi="SimSun" w:eastAsia="SimSun" w:cs="SimSun"/>
          <w:sz w:val="22"/>
          <w:szCs w:val="22"/>
          <w:spacing w:val="-5"/>
        </w:rPr>
        <w:t>到此时</w:t>
      </w:r>
      <w:r>
        <w:rPr>
          <w:rFonts w:ascii="SimSun" w:hAnsi="SimSun" w:eastAsia="SimSun" w:cs="SimSun"/>
          <w:sz w:val="22"/>
          <w:szCs w:val="22"/>
        </w:rPr>
        <w:t xml:space="preserve"> </w:t>
      </w:r>
      <w:r>
        <w:rPr>
          <w:rFonts w:ascii="SimSun" w:hAnsi="SimSun" w:eastAsia="SimSun" w:cs="SimSun"/>
          <w:sz w:val="22"/>
          <w:szCs w:val="22"/>
          <w:spacing w:val="-7"/>
        </w:rPr>
        <w:t>评审者该是多么满足吗?</w:t>
      </w:r>
    </w:p>
    <w:p>
      <w:pPr>
        <w:spacing w:before="171" w:line="219" w:lineRule="auto"/>
        <w:rPr>
          <w:rFonts w:ascii="SimSun" w:hAnsi="SimSun" w:eastAsia="SimSun" w:cs="SimSun"/>
          <w:sz w:val="22"/>
          <w:szCs w:val="22"/>
        </w:rPr>
      </w:pPr>
      <w:r>
        <w:rPr>
          <w:rFonts w:ascii="SimSun" w:hAnsi="SimSun" w:eastAsia="SimSun" w:cs="SimSun"/>
          <w:sz w:val="22"/>
          <w:szCs w:val="22"/>
          <w:spacing w:val="-16"/>
        </w:rPr>
        <w:t>6.6.7</w:t>
      </w:r>
      <w:r>
        <w:rPr>
          <w:rFonts w:ascii="SimSun" w:hAnsi="SimSun" w:eastAsia="SimSun" w:cs="SimSun"/>
          <w:sz w:val="22"/>
          <w:szCs w:val="22"/>
          <w:spacing w:val="3"/>
        </w:rPr>
        <w:t xml:space="preserve">  </w:t>
      </w:r>
      <w:r>
        <w:rPr>
          <w:rFonts w:ascii="SimSun" w:hAnsi="SimSun" w:eastAsia="SimSun" w:cs="SimSun"/>
          <w:sz w:val="22"/>
          <w:szCs w:val="22"/>
          <w:b/>
          <w:bCs/>
          <w:spacing w:val="-16"/>
        </w:rPr>
        <w:t>多次强调关键点</w:t>
      </w:r>
    </w:p>
    <w:p>
      <w:pPr>
        <w:ind w:right="35" w:firstLine="440"/>
        <w:spacing w:before="267" w:line="340" w:lineRule="auto"/>
        <w:jc w:val="both"/>
        <w:rPr>
          <w:rFonts w:ascii="SimSun" w:hAnsi="SimSun" w:eastAsia="SimSun" w:cs="SimSun"/>
          <w:sz w:val="22"/>
          <w:szCs w:val="22"/>
        </w:rPr>
      </w:pPr>
      <w:r>
        <w:rPr>
          <w:rFonts w:ascii="SimSun" w:hAnsi="SimSun" w:eastAsia="SimSun" w:cs="SimSun"/>
          <w:sz w:val="22"/>
          <w:szCs w:val="22"/>
          <w:spacing w:val="-1"/>
        </w:rPr>
        <w:t>每当论文季到来,随着评审结果的公布,我们时常会听到一些同学开始埋</w:t>
      </w:r>
      <w:r>
        <w:rPr>
          <w:rFonts w:ascii="SimSun" w:hAnsi="SimSun" w:eastAsia="SimSun" w:cs="SimSun"/>
          <w:sz w:val="22"/>
          <w:szCs w:val="22"/>
        </w:rPr>
        <w:t xml:space="preserve"> </w:t>
      </w:r>
      <w:r>
        <w:rPr>
          <w:rFonts w:ascii="SimSun" w:hAnsi="SimSun" w:eastAsia="SimSun" w:cs="SimSun"/>
          <w:sz w:val="22"/>
          <w:szCs w:val="22"/>
          <w:spacing w:val="-8"/>
        </w:rPr>
        <w:t>怨评审者。主要的抱怨点集中在评审者的“粗心”方面。这个“粗心”怎么解</w:t>
      </w:r>
      <w:r>
        <w:rPr>
          <w:rFonts w:ascii="SimSun" w:hAnsi="SimSun" w:eastAsia="SimSun" w:cs="SimSun"/>
          <w:sz w:val="22"/>
          <w:szCs w:val="22"/>
          <w:spacing w:val="18"/>
        </w:rPr>
        <w:t xml:space="preserve"> </w:t>
      </w:r>
      <w:r>
        <w:rPr>
          <w:rFonts w:ascii="SimSun" w:hAnsi="SimSun" w:eastAsia="SimSun" w:cs="SimSun"/>
          <w:sz w:val="22"/>
          <w:szCs w:val="22"/>
          <w:spacing w:val="-1"/>
        </w:rPr>
        <w:t>释呢?按照这些同学的说法是这样:评审者提出的问题的答案其实就出现在论</w:t>
      </w:r>
      <w:r>
        <w:rPr>
          <w:rFonts w:ascii="SimSun" w:hAnsi="SimSun" w:eastAsia="SimSun" w:cs="SimSun"/>
          <w:sz w:val="22"/>
          <w:szCs w:val="22"/>
          <w:spacing w:val="3"/>
        </w:rPr>
        <w:t xml:space="preserve"> </w:t>
      </w:r>
      <w:r>
        <w:rPr>
          <w:rFonts w:ascii="SimSun" w:hAnsi="SimSun" w:eastAsia="SimSun" w:cs="SimSun"/>
          <w:sz w:val="22"/>
          <w:szCs w:val="22"/>
          <w:spacing w:val="-3"/>
        </w:rPr>
        <w:t>文中,但是评审者却没看到。</w:t>
      </w:r>
    </w:p>
    <w:p>
      <w:pPr>
        <w:ind w:right="15" w:firstLine="440"/>
        <w:spacing w:before="7" w:line="335" w:lineRule="auto"/>
        <w:jc w:val="both"/>
        <w:rPr>
          <w:rFonts w:ascii="SimSun" w:hAnsi="SimSun" w:eastAsia="SimSun" w:cs="SimSun"/>
          <w:sz w:val="22"/>
          <w:szCs w:val="22"/>
        </w:rPr>
      </w:pPr>
      <w:r>
        <w:rPr>
          <w:rFonts w:ascii="SimSun" w:hAnsi="SimSun" w:eastAsia="SimSun" w:cs="SimSun"/>
          <w:sz w:val="22"/>
          <w:szCs w:val="22"/>
        </w:rPr>
        <w:t>我们先前就跟读者朋友讲述过,评审者本身也</w:t>
      </w:r>
      <w:r>
        <w:rPr>
          <w:rFonts w:ascii="SimSun" w:hAnsi="SimSun" w:eastAsia="SimSun" w:cs="SimSun"/>
          <w:sz w:val="22"/>
          <w:szCs w:val="22"/>
          <w:spacing w:val="-1"/>
        </w:rPr>
        <w:t>是非常繁忙的研究者,各种</w:t>
      </w:r>
      <w:r>
        <w:rPr>
          <w:rFonts w:ascii="SimSun" w:hAnsi="SimSun" w:eastAsia="SimSun" w:cs="SimSun"/>
          <w:sz w:val="22"/>
          <w:szCs w:val="22"/>
        </w:rPr>
        <w:t xml:space="preserve"> </w:t>
      </w:r>
      <w:r>
        <w:rPr>
          <w:rFonts w:ascii="SimSun" w:hAnsi="SimSun" w:eastAsia="SimSun" w:cs="SimSun"/>
          <w:sz w:val="22"/>
          <w:szCs w:val="22"/>
          <w:spacing w:val="-4"/>
        </w:rPr>
        <w:t>事务缠身,他们审阅论文的时间非常有限。如果论文中有些语句</w:t>
      </w:r>
      <w:r>
        <w:rPr>
          <w:rFonts w:ascii="SimSun" w:hAnsi="SimSun" w:eastAsia="SimSun" w:cs="SimSun"/>
          <w:sz w:val="22"/>
          <w:szCs w:val="22"/>
          <w:spacing w:val="-5"/>
        </w:rPr>
        <w:t>传达的信息非</w:t>
      </w:r>
      <w:r>
        <w:rPr>
          <w:rFonts w:ascii="SimSun" w:hAnsi="SimSun" w:eastAsia="SimSun" w:cs="SimSun"/>
          <w:sz w:val="22"/>
          <w:szCs w:val="22"/>
        </w:rPr>
        <w:t xml:space="preserve"> </w:t>
      </w:r>
      <w:r>
        <w:rPr>
          <w:rFonts w:ascii="SimSun" w:hAnsi="SimSun" w:eastAsia="SimSun" w:cs="SimSun"/>
          <w:sz w:val="22"/>
          <w:szCs w:val="22"/>
          <w:spacing w:val="2"/>
        </w:rPr>
        <w:t>常重要,那么我们建议你要对这些语句进行强调,并且要在论文中,尤其是在</w:t>
      </w:r>
      <w:r>
        <w:rPr>
          <w:rFonts w:ascii="SimSun" w:hAnsi="SimSun" w:eastAsia="SimSun" w:cs="SimSun"/>
          <w:sz w:val="22"/>
          <w:szCs w:val="22"/>
          <w:spacing w:val="12"/>
        </w:rPr>
        <w:t xml:space="preserve"> </w:t>
      </w:r>
      <w:r>
        <w:rPr>
          <w:rFonts w:ascii="SimSun" w:hAnsi="SimSun" w:eastAsia="SimSun" w:cs="SimSun"/>
          <w:sz w:val="22"/>
          <w:szCs w:val="22"/>
          <w:spacing w:val="-1"/>
        </w:rPr>
        <w:t>高层面介绍性的章节中,重申多次。除了语言形式的重申外,还可以选择其他</w:t>
      </w:r>
      <w:r>
        <w:rPr>
          <w:rFonts w:ascii="SimSun" w:hAnsi="SimSun" w:eastAsia="SimSun" w:cs="SimSun"/>
          <w:sz w:val="22"/>
          <w:szCs w:val="22"/>
          <w:spacing w:val="18"/>
        </w:rPr>
        <w:t xml:space="preserve"> </w:t>
      </w:r>
      <w:r>
        <w:rPr>
          <w:rFonts w:ascii="SimSun" w:hAnsi="SimSun" w:eastAsia="SimSun" w:cs="SimSun"/>
          <w:sz w:val="22"/>
          <w:szCs w:val="22"/>
          <w:spacing w:val="-4"/>
        </w:rPr>
        <w:t>多种方式,比如采用图形、列表、标题等进行多方面描述。需要强调和重申多</w:t>
      </w:r>
      <w:r>
        <w:rPr>
          <w:rFonts w:ascii="SimSun" w:hAnsi="SimSun" w:eastAsia="SimSun" w:cs="SimSun"/>
          <w:sz w:val="22"/>
          <w:szCs w:val="22"/>
          <w:spacing w:val="5"/>
        </w:rPr>
        <w:t xml:space="preserve"> </w:t>
      </w:r>
      <w:r>
        <w:rPr>
          <w:rFonts w:ascii="SimSun" w:hAnsi="SimSun" w:eastAsia="SimSun" w:cs="SimSun"/>
          <w:sz w:val="22"/>
          <w:szCs w:val="22"/>
          <w:spacing w:val="2"/>
        </w:rPr>
        <w:t>少次才合适呢?在回答这个问题之前,我们先反问读者朋友一个问题,在本书</w:t>
      </w:r>
      <w:r>
        <w:rPr>
          <w:rFonts w:ascii="SimSun" w:hAnsi="SimSun" w:eastAsia="SimSun" w:cs="SimSun"/>
          <w:sz w:val="22"/>
          <w:szCs w:val="22"/>
          <w:spacing w:val="15"/>
        </w:rPr>
        <w:t xml:space="preserve"> </w:t>
      </w:r>
      <w:r>
        <w:rPr>
          <w:rFonts w:ascii="SimSun" w:hAnsi="SimSun" w:eastAsia="SimSun" w:cs="SimSun"/>
          <w:sz w:val="22"/>
          <w:szCs w:val="22"/>
          <w:spacing w:val="-1"/>
        </w:rPr>
        <w:t>中,我们对自上而下撰写论文这一关键点重申了几遍呢?如果读者知道这个问</w:t>
      </w:r>
      <w:r>
        <w:rPr>
          <w:rFonts w:ascii="SimSun" w:hAnsi="SimSun" w:eastAsia="SimSun" w:cs="SimSun"/>
          <w:sz w:val="22"/>
          <w:szCs w:val="22"/>
          <w:spacing w:val="3"/>
        </w:rPr>
        <w:t xml:space="preserve"> </w:t>
      </w:r>
      <w:r>
        <w:rPr>
          <w:rFonts w:ascii="SimSun" w:hAnsi="SimSun" w:eastAsia="SimSun" w:cs="SimSun"/>
          <w:sz w:val="22"/>
          <w:szCs w:val="22"/>
          <w:spacing w:val="-5"/>
        </w:rPr>
        <w:t>题的答案,那么前一个问题的答案也就不言而喻了。</w:t>
      </w:r>
    </w:p>
    <w:p>
      <w:pPr>
        <w:ind w:right="13" w:firstLine="440"/>
        <w:spacing w:before="60" w:line="285" w:lineRule="auto"/>
        <w:jc w:val="both"/>
        <w:rPr>
          <w:rFonts w:ascii="SimSun" w:hAnsi="SimSun" w:eastAsia="SimSun" w:cs="SimSun"/>
          <w:sz w:val="22"/>
          <w:szCs w:val="22"/>
        </w:rPr>
      </w:pPr>
      <w:r>
        <w:rPr>
          <w:rFonts w:ascii="SimSun" w:hAnsi="SimSun" w:eastAsia="SimSun" w:cs="SimSun"/>
          <w:sz w:val="22"/>
          <w:szCs w:val="22"/>
          <w:spacing w:val="7"/>
        </w:rPr>
        <w:t>在阐述你的方法时,如果你提出的方法与现有方法相比</w:t>
      </w:r>
      <w:r>
        <w:rPr>
          <w:rFonts w:ascii="SimSun" w:hAnsi="SimSun" w:eastAsia="SimSun" w:cs="SimSun"/>
          <w:sz w:val="22"/>
          <w:szCs w:val="22"/>
          <w:spacing w:val="6"/>
        </w:rPr>
        <w:t>,仅有小小的不</w:t>
      </w:r>
      <w:r>
        <w:rPr>
          <w:rFonts w:ascii="SimSun" w:hAnsi="SimSun" w:eastAsia="SimSun" w:cs="SimSun"/>
          <w:sz w:val="22"/>
          <w:szCs w:val="22"/>
        </w:rPr>
        <w:t xml:space="preserve"> </w:t>
      </w:r>
      <w:r>
        <w:rPr>
          <w:rFonts w:ascii="SimSun" w:hAnsi="SimSun" w:eastAsia="SimSun" w:cs="SimSun"/>
          <w:sz w:val="22"/>
          <w:szCs w:val="22"/>
          <w:spacing w:val="2"/>
        </w:rPr>
        <w:t>同。而这一不同点正是你方法的关键,但你担心评审者很有可能会忽略这一</w:t>
      </w:r>
      <w:r>
        <w:rPr>
          <w:rFonts w:ascii="SimSun" w:hAnsi="SimSun" w:eastAsia="SimSun" w:cs="SimSun"/>
          <w:sz w:val="22"/>
          <w:szCs w:val="22"/>
          <w:spacing w:val="14"/>
        </w:rPr>
        <w:t xml:space="preserve"> </w:t>
      </w:r>
      <w:r>
        <w:rPr>
          <w:rFonts w:ascii="SimSun" w:hAnsi="SimSun" w:eastAsia="SimSun" w:cs="SimSun"/>
          <w:sz w:val="22"/>
          <w:szCs w:val="22"/>
          <w:spacing w:val="2"/>
        </w:rPr>
        <w:t>点,这时,你一定要把这一关键点指出来,强调这一关键性的不同。在整篇论</w:t>
      </w:r>
    </w:p>
    <w:p>
      <w:pPr>
        <w:spacing w:line="285" w:lineRule="auto"/>
        <w:sectPr>
          <w:footerReference w:type="default" r:id="rId1"/>
          <w:pgSz w:w="10170" w:h="10810"/>
          <w:pgMar w:top="311" w:right="1494" w:bottom="400" w:left="0" w:header="0" w:footer="0" w:gutter="0"/>
          <w:cols w:equalWidth="0" w:num="2">
            <w:col w:w="1310" w:space="100"/>
            <w:col w:w="7266" w:space="0"/>
          </w:cols>
        </w:sectPr>
        <w:rPr>
          <w:rFonts w:ascii="SimSun" w:hAnsi="SimSun" w:eastAsia="SimSun" w:cs="SimSun"/>
          <w:sz w:val="22"/>
          <w:szCs w:val="22"/>
        </w:rPr>
      </w:pPr>
    </w:p>
    <w:p>
      <w:pPr>
        <w:spacing w:before="57"/>
        <w:rPr/>
      </w:pPr>
      <w:r/>
    </w:p>
    <w:p>
      <w:pPr>
        <w:spacing w:before="56"/>
        <w:rPr/>
      </w:pPr>
      <w:r/>
    </w:p>
    <w:p>
      <w:pPr>
        <w:sectPr>
          <w:footerReference w:type="default" r:id="rId161"/>
          <w:pgSz w:w="10170" w:h="10810"/>
          <w:pgMar w:top="400" w:right="509" w:bottom="446" w:left="1460" w:header="0" w:footer="257" w:gutter="0"/>
          <w:cols w:equalWidth="0" w:num="1">
            <w:col w:w="8201" w:space="0"/>
          </w:cols>
        </w:sectPr>
        <w:rPr/>
      </w:pPr>
    </w:p>
    <w:p>
      <w:pPr>
        <w:ind w:right="222"/>
        <w:spacing w:before="42" w:line="372" w:lineRule="auto"/>
        <w:rPr>
          <w:rFonts w:ascii="SimSun" w:hAnsi="SimSun" w:eastAsia="SimSun" w:cs="SimSun"/>
          <w:sz w:val="21"/>
          <w:szCs w:val="21"/>
        </w:rPr>
      </w:pPr>
      <w:r>
        <w:rPr>
          <w:rFonts w:ascii="SimSun" w:hAnsi="SimSun" w:eastAsia="SimSun" w:cs="SimSun"/>
          <w:sz w:val="21"/>
          <w:szCs w:val="21"/>
          <w:spacing w:val="3"/>
        </w:rPr>
        <w:t>文中，包括引言和总结部分，你应该多次重申这一关键性的不同点，</w:t>
      </w:r>
      <w:r>
        <w:rPr>
          <w:rFonts w:ascii="SimSun" w:hAnsi="SimSun" w:eastAsia="SimSun" w:cs="SimSun"/>
          <w:sz w:val="21"/>
          <w:szCs w:val="21"/>
          <w:spacing w:val="2"/>
        </w:rPr>
        <w:t>从而引起</w:t>
      </w:r>
      <w:r>
        <w:rPr>
          <w:rFonts w:ascii="SimSun" w:hAnsi="SimSun" w:eastAsia="SimSun" w:cs="SimSun"/>
          <w:sz w:val="21"/>
          <w:szCs w:val="21"/>
        </w:rPr>
        <w:t xml:space="preserve"> </w:t>
      </w:r>
      <w:r>
        <w:rPr>
          <w:rFonts w:ascii="SimSun" w:hAnsi="SimSun" w:eastAsia="SimSun" w:cs="SimSun"/>
          <w:sz w:val="21"/>
          <w:szCs w:val="21"/>
          <w:spacing w:val="-2"/>
        </w:rPr>
        <w:t>评审者的注意。</w:t>
      </w:r>
    </w:p>
    <w:p>
      <w:pPr>
        <w:spacing w:before="121" w:line="220" w:lineRule="auto"/>
        <w:rPr>
          <w:rFonts w:ascii="SimSun" w:hAnsi="SimSun" w:eastAsia="SimSun" w:cs="SimSun"/>
          <w:sz w:val="22"/>
          <w:szCs w:val="22"/>
        </w:rPr>
      </w:pPr>
      <w:r>
        <w:rPr>
          <w:rFonts w:ascii="SimSun" w:hAnsi="SimSun" w:eastAsia="SimSun" w:cs="SimSun"/>
          <w:sz w:val="22"/>
          <w:szCs w:val="22"/>
          <w:spacing w:val="-14"/>
        </w:rPr>
        <w:t>6.6.8</w:t>
      </w:r>
      <w:r>
        <w:rPr>
          <w:rFonts w:ascii="SimSun" w:hAnsi="SimSun" w:eastAsia="SimSun" w:cs="SimSun"/>
          <w:sz w:val="22"/>
          <w:szCs w:val="22"/>
          <w:spacing w:val="89"/>
        </w:rPr>
        <w:t xml:space="preserve"> </w:t>
      </w:r>
      <w:r>
        <w:rPr>
          <w:rFonts w:ascii="SimSun" w:hAnsi="SimSun" w:eastAsia="SimSun" w:cs="SimSun"/>
          <w:sz w:val="22"/>
          <w:szCs w:val="22"/>
          <w:b/>
          <w:bCs/>
          <w:spacing w:val="-14"/>
        </w:rPr>
        <w:t>前后呼应</w:t>
      </w:r>
    </w:p>
    <w:p>
      <w:pPr>
        <w:ind w:firstLine="429"/>
        <w:spacing w:before="265" w:line="337" w:lineRule="auto"/>
        <w:rPr>
          <w:rFonts w:ascii="SimSun" w:hAnsi="SimSun" w:eastAsia="SimSun" w:cs="SimSun"/>
          <w:sz w:val="22"/>
          <w:szCs w:val="22"/>
        </w:rPr>
      </w:pPr>
      <w:r>
        <w:rPr>
          <w:rFonts w:ascii="SimSun" w:hAnsi="SimSun" w:eastAsia="SimSun" w:cs="SimSun"/>
          <w:sz w:val="22"/>
          <w:szCs w:val="22"/>
          <w:spacing w:val="-7"/>
        </w:rPr>
        <w:t>论文的连接性和前后呼应，是时常被研究新手忽略的一种写</w:t>
      </w:r>
      <w:r>
        <w:rPr>
          <w:rFonts w:ascii="SimSun" w:hAnsi="SimSun" w:eastAsia="SimSun" w:cs="SimSun"/>
          <w:sz w:val="22"/>
          <w:szCs w:val="22"/>
          <w:spacing w:val="-8"/>
        </w:rPr>
        <w:t>作技巧。论文</w:t>
      </w:r>
      <w:r>
        <w:rPr>
          <w:rFonts w:ascii="SimSun" w:hAnsi="SimSun" w:eastAsia="SimSun" w:cs="SimSun"/>
          <w:sz w:val="22"/>
          <w:szCs w:val="22"/>
        </w:rPr>
        <w:t xml:space="preserve">   </w:t>
      </w:r>
      <w:r>
        <w:rPr>
          <w:rFonts w:ascii="SimSun" w:hAnsi="SimSun" w:eastAsia="SimSun" w:cs="SimSun"/>
          <w:sz w:val="22"/>
          <w:szCs w:val="22"/>
          <w:spacing w:val="-7"/>
        </w:rPr>
        <w:t>的易读易懂性与论文的前后呼应紧密相连。在论文中使用恰到好处的连</w:t>
      </w:r>
      <w:r>
        <w:rPr>
          <w:rFonts w:ascii="SimSun" w:hAnsi="SimSun" w:eastAsia="SimSun" w:cs="SimSun"/>
          <w:sz w:val="22"/>
          <w:szCs w:val="22"/>
          <w:spacing w:val="-8"/>
        </w:rPr>
        <w:t>接词能</w:t>
      </w:r>
      <w:r>
        <w:rPr>
          <w:rFonts w:ascii="SimSun" w:hAnsi="SimSun" w:eastAsia="SimSun" w:cs="SimSun"/>
          <w:sz w:val="22"/>
          <w:szCs w:val="22"/>
        </w:rPr>
        <w:t xml:space="preserve">   </w:t>
      </w:r>
      <w:r>
        <w:rPr>
          <w:rFonts w:ascii="SimSun" w:hAnsi="SimSun" w:eastAsia="SimSun" w:cs="SimSun"/>
          <w:sz w:val="22"/>
          <w:szCs w:val="22"/>
          <w:spacing w:val="-7"/>
        </w:rPr>
        <w:t>够将论文的各个部分连接成一个整体，前后呼应。例如，我们在本</w:t>
      </w:r>
      <w:r>
        <w:rPr>
          <w:rFonts w:ascii="SimSun" w:hAnsi="SimSun" w:eastAsia="SimSun" w:cs="SimSun"/>
          <w:sz w:val="22"/>
          <w:szCs w:val="22"/>
          <w:spacing w:val="-8"/>
        </w:rPr>
        <w:t>书的很多地</w:t>
      </w:r>
      <w:r>
        <w:rPr>
          <w:rFonts w:ascii="SimSun" w:hAnsi="SimSun" w:eastAsia="SimSun" w:cs="SimSun"/>
          <w:sz w:val="22"/>
          <w:szCs w:val="22"/>
        </w:rPr>
        <w:t xml:space="preserve">   </w:t>
      </w:r>
      <w:r>
        <w:rPr>
          <w:rFonts w:ascii="SimSun" w:hAnsi="SimSun" w:eastAsia="SimSun" w:cs="SimSun"/>
          <w:sz w:val="22"/>
          <w:szCs w:val="22"/>
          <w:spacing w:val="-7"/>
        </w:rPr>
        <w:t>方都使用了“详见第……章”,“我们曾在第</w:t>
      </w:r>
      <w:r>
        <w:rPr>
          <w:rFonts w:ascii="SimSun" w:hAnsi="SimSun" w:eastAsia="SimSun" w:cs="SimSun"/>
          <w:sz w:val="22"/>
          <w:szCs w:val="22"/>
          <w:spacing w:val="-8"/>
        </w:rPr>
        <w:t>……章讨论过……”,“回想……</w:t>
      </w:r>
      <w:r>
        <w:rPr>
          <w:rFonts w:ascii="SimSun" w:hAnsi="SimSun" w:eastAsia="SimSun" w:cs="SimSun"/>
          <w:sz w:val="22"/>
          <w:szCs w:val="22"/>
          <w:spacing w:val="-82"/>
        </w:rPr>
        <w:t xml:space="preserve"> </w:t>
      </w:r>
      <w:r>
        <w:rPr>
          <w:rFonts w:ascii="SimSun" w:hAnsi="SimSun" w:eastAsia="SimSun" w:cs="SimSun"/>
          <w:sz w:val="22"/>
          <w:szCs w:val="22"/>
          <w:spacing w:val="-8"/>
        </w:rPr>
        <w:t>”</w:t>
      </w:r>
      <w:r>
        <w:rPr>
          <w:rFonts w:ascii="SimSun" w:hAnsi="SimSun" w:eastAsia="SimSun" w:cs="SimSun"/>
          <w:sz w:val="22"/>
          <w:szCs w:val="22"/>
        </w:rPr>
        <w:t xml:space="preserve"> </w:t>
      </w:r>
      <w:r>
        <w:rPr>
          <w:rFonts w:ascii="SimSun" w:hAnsi="SimSun" w:eastAsia="SimSun" w:cs="SimSun"/>
          <w:sz w:val="22"/>
          <w:szCs w:val="22"/>
          <w:spacing w:val="-8"/>
        </w:rPr>
        <w:t>等连接词。事实上，任何时候只要你要写的内容已经在前面某处谈过，或者将</w:t>
      </w:r>
      <w:r>
        <w:rPr>
          <w:rFonts w:ascii="SimSun" w:hAnsi="SimSun" w:eastAsia="SimSun" w:cs="SimSun"/>
          <w:sz w:val="22"/>
          <w:szCs w:val="22"/>
          <w:spacing w:val="3"/>
        </w:rPr>
        <w:t xml:space="preserve">   </w:t>
      </w:r>
      <w:r>
        <w:rPr>
          <w:rFonts w:ascii="SimSun" w:hAnsi="SimSun" w:eastAsia="SimSun" w:cs="SimSun"/>
          <w:sz w:val="22"/>
          <w:szCs w:val="22"/>
          <w:spacing w:val="-7"/>
        </w:rPr>
        <w:t>要在后面讨论，都可考虑加入类似的连接词。这样写出来的论文既连</w:t>
      </w:r>
      <w:r>
        <w:rPr>
          <w:rFonts w:ascii="SimSun" w:hAnsi="SimSun" w:eastAsia="SimSun" w:cs="SimSun"/>
          <w:sz w:val="22"/>
          <w:szCs w:val="22"/>
          <w:spacing w:val="-8"/>
        </w:rPr>
        <w:t>贯一致又</w:t>
      </w:r>
      <w:r>
        <w:rPr>
          <w:rFonts w:ascii="SimSun" w:hAnsi="SimSun" w:eastAsia="SimSun" w:cs="SimSun"/>
          <w:sz w:val="22"/>
          <w:szCs w:val="22"/>
        </w:rPr>
        <w:t xml:space="preserve">   </w:t>
      </w:r>
      <w:r>
        <w:rPr>
          <w:rFonts w:ascii="SimSun" w:hAnsi="SimSun" w:eastAsia="SimSun" w:cs="SimSun"/>
          <w:sz w:val="22"/>
          <w:szCs w:val="22"/>
          <w:spacing w:val="-12"/>
        </w:rPr>
        <w:t>容易理解。</w:t>
      </w:r>
    </w:p>
    <w:p>
      <w:pPr>
        <w:spacing w:before="160" w:line="219" w:lineRule="auto"/>
        <w:rPr>
          <w:rFonts w:ascii="SimSun" w:hAnsi="SimSun" w:eastAsia="SimSun" w:cs="SimSun"/>
          <w:sz w:val="22"/>
          <w:szCs w:val="22"/>
        </w:rPr>
      </w:pPr>
      <w:r>
        <w:rPr>
          <w:rFonts w:ascii="Times New Roman" w:hAnsi="Times New Roman" w:eastAsia="Times New Roman" w:cs="Times New Roman"/>
          <w:sz w:val="22"/>
          <w:szCs w:val="22"/>
          <w:b/>
          <w:bCs/>
          <w:spacing w:val="-3"/>
        </w:rPr>
        <w:t>6.6.9</w:t>
      </w:r>
      <w:r>
        <w:rPr>
          <w:rFonts w:ascii="Times New Roman" w:hAnsi="Times New Roman" w:eastAsia="Times New Roman" w:cs="Times New Roman"/>
          <w:sz w:val="22"/>
          <w:szCs w:val="22"/>
          <w:b/>
          <w:bCs/>
          <w:spacing w:val="15"/>
          <w:w w:val="101"/>
        </w:rPr>
        <w:t xml:space="preserve">   </w:t>
      </w:r>
      <w:r>
        <w:rPr>
          <w:rFonts w:ascii="SimSun" w:hAnsi="SimSun" w:eastAsia="SimSun" w:cs="SimSun"/>
          <w:sz w:val="22"/>
          <w:szCs w:val="22"/>
          <w:b/>
          <w:bCs/>
          <w:spacing w:val="-3"/>
        </w:rPr>
        <w:t>论文格式</w:t>
      </w:r>
    </w:p>
    <w:p>
      <w:pPr>
        <w:ind w:right="212" w:firstLine="429"/>
        <w:spacing w:before="259" w:line="336" w:lineRule="auto"/>
        <w:jc w:val="both"/>
        <w:rPr>
          <w:rFonts w:ascii="SimSun" w:hAnsi="SimSun" w:eastAsia="SimSun" w:cs="SimSun"/>
          <w:sz w:val="22"/>
          <w:szCs w:val="22"/>
        </w:rPr>
      </w:pPr>
      <w:r>
        <w:rPr>
          <w:rFonts w:ascii="SimSun" w:hAnsi="SimSun" w:eastAsia="SimSun" w:cs="SimSun"/>
          <w:sz w:val="22"/>
          <w:szCs w:val="22"/>
          <w:spacing w:val="-7"/>
        </w:rPr>
        <w:t>前面各小节讲述了很多关于如何写出易读易懂论文的方法和技巧。除了以</w:t>
      </w:r>
      <w:r>
        <w:rPr>
          <w:rFonts w:ascii="SimSun" w:hAnsi="SimSun" w:eastAsia="SimSun" w:cs="SimSun"/>
          <w:sz w:val="22"/>
          <w:szCs w:val="22"/>
          <w:spacing w:val="2"/>
        </w:rPr>
        <w:t xml:space="preserve"> </w:t>
      </w:r>
      <w:r>
        <w:rPr>
          <w:rFonts w:ascii="SimSun" w:hAnsi="SimSun" w:eastAsia="SimSun" w:cs="SimSun"/>
          <w:sz w:val="22"/>
          <w:szCs w:val="22"/>
          <w:spacing w:val="-7"/>
        </w:rPr>
        <w:t>上所讲的之外，其实还有很多，在此仅讲述了最重要的几项。如果读</w:t>
      </w:r>
      <w:r>
        <w:rPr>
          <w:rFonts w:ascii="SimSun" w:hAnsi="SimSun" w:eastAsia="SimSun" w:cs="SimSun"/>
          <w:sz w:val="22"/>
          <w:szCs w:val="22"/>
          <w:spacing w:val="-8"/>
        </w:rPr>
        <w:t>者朋友还</w:t>
      </w:r>
      <w:r>
        <w:rPr>
          <w:rFonts w:ascii="SimSun" w:hAnsi="SimSun" w:eastAsia="SimSun" w:cs="SimSun"/>
          <w:sz w:val="22"/>
          <w:szCs w:val="22"/>
        </w:rPr>
        <w:t xml:space="preserve"> </w:t>
      </w:r>
      <w:r>
        <w:rPr>
          <w:rFonts w:ascii="SimSun" w:hAnsi="SimSun" w:eastAsia="SimSun" w:cs="SimSun"/>
          <w:sz w:val="22"/>
          <w:szCs w:val="22"/>
          <w:spacing w:val="-7"/>
        </w:rPr>
        <w:t>想了解更多信息，我们向你推荐《风格的要素》这本书。本小节中，</w:t>
      </w:r>
      <w:r>
        <w:rPr>
          <w:rFonts w:ascii="SimSun" w:hAnsi="SimSun" w:eastAsia="SimSun" w:cs="SimSun"/>
          <w:sz w:val="22"/>
          <w:szCs w:val="22"/>
          <w:spacing w:val="-8"/>
        </w:rPr>
        <w:t>我们将重</w:t>
      </w:r>
      <w:r>
        <w:rPr>
          <w:rFonts w:ascii="SimSun" w:hAnsi="SimSun" w:eastAsia="SimSun" w:cs="SimSun"/>
          <w:sz w:val="22"/>
          <w:szCs w:val="22"/>
        </w:rPr>
        <w:t xml:space="preserve"> </w:t>
      </w:r>
      <w:r>
        <w:rPr>
          <w:rFonts w:ascii="SimSun" w:hAnsi="SimSun" w:eastAsia="SimSun" w:cs="SimSun"/>
          <w:sz w:val="22"/>
          <w:szCs w:val="22"/>
          <w:spacing w:val="-8"/>
        </w:rPr>
        <w:t>点放在论文的书写格式上。有些同学认为“格式问题”是论文写作中最微不足</w:t>
      </w:r>
      <w:r>
        <w:rPr>
          <w:rFonts w:ascii="SimSun" w:hAnsi="SimSun" w:eastAsia="SimSun" w:cs="SimSun"/>
          <w:sz w:val="22"/>
          <w:szCs w:val="22"/>
          <w:spacing w:val="10"/>
        </w:rPr>
        <w:t xml:space="preserve"> </w:t>
      </w:r>
      <w:r>
        <w:rPr>
          <w:rFonts w:ascii="SimSun" w:hAnsi="SimSun" w:eastAsia="SimSun" w:cs="SimSun"/>
          <w:sz w:val="22"/>
          <w:szCs w:val="22"/>
          <w:spacing w:val="-7"/>
        </w:rPr>
        <w:t>道的事，而本节将告诉你，即使是“最微不足道”的事也应该纳入撰写论文时</w:t>
      </w:r>
      <w:r>
        <w:rPr>
          <w:rFonts w:ascii="SimSun" w:hAnsi="SimSun" w:eastAsia="SimSun" w:cs="SimSun"/>
          <w:sz w:val="22"/>
          <w:szCs w:val="22"/>
        </w:rPr>
        <w:t xml:space="preserve"> </w:t>
      </w:r>
      <w:r>
        <w:rPr>
          <w:rFonts w:ascii="SimSun" w:hAnsi="SimSun" w:eastAsia="SimSun" w:cs="SimSun"/>
          <w:sz w:val="22"/>
          <w:szCs w:val="22"/>
          <w:spacing w:val="-12"/>
        </w:rPr>
        <w:t>的考虑范围。</w:t>
      </w:r>
    </w:p>
    <w:p>
      <w:pPr>
        <w:ind w:right="208" w:firstLine="429"/>
        <w:spacing w:before="4" w:line="297" w:lineRule="auto"/>
        <w:jc w:val="both"/>
        <w:rPr>
          <w:rFonts w:ascii="SimSun" w:hAnsi="SimSun" w:eastAsia="SimSun" w:cs="SimSun"/>
          <w:sz w:val="22"/>
          <w:szCs w:val="22"/>
        </w:rPr>
      </w:pPr>
      <w:r>
        <w:rPr>
          <w:rFonts w:ascii="SimSun" w:hAnsi="SimSun" w:eastAsia="SimSun" w:cs="SimSun"/>
          <w:sz w:val="22"/>
          <w:szCs w:val="22"/>
          <w:spacing w:val="-7"/>
        </w:rPr>
        <w:t>评审论文时，经常让我们恼火的一件事是，图形、图表和相应的文字说明</w:t>
      </w:r>
      <w:r>
        <w:rPr>
          <w:rFonts w:ascii="SimSun" w:hAnsi="SimSun" w:eastAsia="SimSun" w:cs="SimSun"/>
          <w:sz w:val="22"/>
          <w:szCs w:val="22"/>
          <w:spacing w:val="6"/>
        </w:rPr>
        <w:t xml:space="preserve"> </w:t>
      </w:r>
      <w:r>
        <w:rPr>
          <w:rFonts w:ascii="SimSun" w:hAnsi="SimSun" w:eastAsia="SimSun" w:cs="SimSun"/>
          <w:sz w:val="22"/>
          <w:szCs w:val="22"/>
          <w:spacing w:val="-7"/>
        </w:rPr>
        <w:t>不在同一页。尤其是当作者使用</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7"/>
        </w:rPr>
        <w:t>LaTex</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7"/>
        </w:rPr>
        <w:t>作为编辑论文的</w:t>
      </w:r>
      <w:r>
        <w:rPr>
          <w:rFonts w:ascii="SimSun" w:hAnsi="SimSun" w:eastAsia="SimSun" w:cs="SimSun"/>
          <w:sz w:val="22"/>
          <w:szCs w:val="22"/>
          <w:spacing w:val="-8"/>
        </w:rPr>
        <w:t>软件时，这种情况的发</w:t>
      </w:r>
      <w:r>
        <w:rPr>
          <w:rFonts w:ascii="SimSun" w:hAnsi="SimSun" w:eastAsia="SimSun" w:cs="SimSun"/>
          <w:sz w:val="22"/>
          <w:szCs w:val="22"/>
        </w:rPr>
        <w:t xml:space="preserve"> </w:t>
      </w:r>
      <w:r>
        <w:rPr>
          <w:rFonts w:ascii="SimSun" w:hAnsi="SimSun" w:eastAsia="SimSun" w:cs="SimSun"/>
          <w:sz w:val="22"/>
          <w:szCs w:val="22"/>
          <w:spacing w:val="-7"/>
        </w:rPr>
        <w:t>生更加频繁。</w:t>
      </w:r>
      <w:r>
        <w:rPr>
          <w:rFonts w:ascii="Times New Roman" w:hAnsi="Times New Roman" w:eastAsia="Times New Roman" w:cs="Times New Roman"/>
          <w:sz w:val="22"/>
          <w:szCs w:val="22"/>
          <w:spacing w:val="-7"/>
        </w:rPr>
        <w:t>LaTex</w:t>
      </w:r>
      <w:r>
        <w:rPr>
          <w:rFonts w:ascii="Times New Roman" w:hAnsi="Times New Roman" w:eastAsia="Times New Roman" w:cs="Times New Roman"/>
          <w:sz w:val="22"/>
          <w:szCs w:val="22"/>
          <w:spacing w:val="53"/>
          <w:w w:val="101"/>
        </w:rPr>
        <w:t xml:space="preserve"> </w:t>
      </w:r>
      <w:r>
        <w:rPr>
          <w:rFonts w:ascii="SimSun" w:hAnsi="SimSun" w:eastAsia="SimSun" w:cs="SimSun"/>
          <w:sz w:val="22"/>
          <w:szCs w:val="22"/>
          <w:spacing w:val="-7"/>
        </w:rPr>
        <w:t>软件有个特点，它会自动对图形、图表进行排版。读者朋</w:t>
      </w:r>
      <w:r>
        <w:rPr>
          <w:rFonts w:ascii="SimSun" w:hAnsi="SimSun" w:eastAsia="SimSun" w:cs="SimSun"/>
          <w:sz w:val="22"/>
          <w:szCs w:val="22"/>
        </w:rPr>
        <w:t xml:space="preserve"> </w:t>
      </w:r>
      <w:r>
        <w:rPr>
          <w:rFonts w:ascii="SimSun" w:hAnsi="SimSun" w:eastAsia="SimSun" w:cs="SimSun"/>
          <w:sz w:val="22"/>
          <w:szCs w:val="22"/>
          <w:spacing w:val="-4"/>
        </w:rPr>
        <w:t>友，你能想象得到吗?评审者为了将图表和文字对应上，鼠标滚轴需要前前后</w:t>
      </w:r>
    </w:p>
    <w:p>
      <w:pPr>
        <w:pStyle w:val="BodyText"/>
        <w:spacing w:line="14" w:lineRule="auto"/>
        <w:rPr>
          <w:sz w:val="2"/>
        </w:rPr>
      </w:pPr>
      <w:r>
        <w:rPr>
          <w:sz w:val="2"/>
          <w:szCs w:val="2"/>
        </w:rPr>
        <w:br w:type="column"/>
      </w:r>
      <w:r>
        <w:pict>
          <v:shape id="_x0000_s398" style="position:absolute;margin-left:23.2606pt;margin-top:236.363pt;mso-position-vertical-relative:text;mso-position-horizontal-relative:text;width:12.55pt;height:172.15pt;z-index:252106752;"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9"/>
                      <w:szCs w:val="19"/>
                    </w:rPr>
                  </w:pPr>
                  <w:r>
                    <w:rPr>
                      <w:rFonts w:ascii="SimSun" w:hAnsi="SimSun" w:eastAsia="SimSun" w:cs="SimSun"/>
                      <w:sz w:val="12"/>
                      <w:szCs w:val="12"/>
                      <w:spacing w:val="29"/>
                    </w:rPr>
                    <w:t>第  6</w:t>
                  </w:r>
                  <w:r>
                    <w:rPr>
                      <w:rFonts w:ascii="SimSun" w:hAnsi="SimSun" w:eastAsia="SimSun" w:cs="SimSun"/>
                      <w:sz w:val="12"/>
                      <w:szCs w:val="12"/>
                      <w:spacing w:val="24"/>
                      <w:w w:val="101"/>
                    </w:rPr>
                    <w:t xml:space="preserve">  </w:t>
                  </w:r>
                  <w:r>
                    <w:rPr>
                      <w:rFonts w:ascii="SimSun" w:hAnsi="SimSun" w:eastAsia="SimSun" w:cs="SimSun"/>
                      <w:sz w:val="12"/>
                      <w:szCs w:val="12"/>
                      <w:spacing w:val="29"/>
                    </w:rPr>
                    <w:t>章</w:t>
                  </w:r>
                  <w:r>
                    <w:rPr>
                      <w:rFonts w:ascii="SimSun" w:hAnsi="SimSun" w:eastAsia="SimSun" w:cs="SimSun"/>
                      <w:sz w:val="12"/>
                      <w:szCs w:val="12"/>
                      <w:spacing w:val="4"/>
                    </w:rPr>
                    <w:t xml:space="preserve">    </w:t>
                  </w:r>
                  <w:r>
                    <w:rPr>
                      <w:rFonts w:ascii="SimSun" w:hAnsi="SimSun" w:eastAsia="SimSun" w:cs="SimSun"/>
                      <w:sz w:val="19"/>
                      <w:szCs w:val="19"/>
                      <w:spacing w:val="29"/>
                    </w:rPr>
                    <w:t>论文写作中的误区和枝巧</w:t>
                  </w:r>
                </w:p>
              </w:txbxContent>
            </v:textbox>
          </v:shape>
        </w:pict>
      </w:r>
    </w:p>
    <w:p>
      <w:pPr>
        <w:spacing w:line="14" w:lineRule="auto"/>
        <w:sectPr>
          <w:type w:val="continuous"/>
          <w:pgSz w:w="10170" w:h="10810"/>
          <w:pgMar w:top="400" w:right="509" w:bottom="446" w:left="1460" w:header="0" w:footer="257" w:gutter="0"/>
          <w:cols w:equalWidth="0" w:num="2">
            <w:col w:w="7462" w:space="18"/>
            <w:col w:w="720" w:space="0"/>
          </w:cols>
        </w:sectPr>
        <w:rPr>
          <w:sz w:val="2"/>
          <w:szCs w:val="2"/>
        </w:rPr>
      </w:pPr>
    </w:p>
    <w:p>
      <w:pPr>
        <w:pStyle w:val="BodyText"/>
        <w:spacing w:line="247" w:lineRule="auto"/>
        <w:rPr/>
      </w:pPr>
      <w:r>
        <w:pict>
          <v:shape id="_x0000_s400" style="position:absolute;margin-left:22.2516pt;margin-top:0.503296pt;mso-position-vertical-relative:text;mso-position-horizontal-relative:text;width:12.1pt;height:126.5pt;z-index:252109824;"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33"/>
        <w:spacing w:line="200" w:lineRule="exact"/>
        <w:rPr/>
      </w:pPr>
      <w:r>
        <w:rPr>
          <w:position w:val="-4"/>
        </w:rPr>
        <w:drawing>
          <wp:inline distT="0" distB="0" distL="0" distR="0">
            <wp:extent cx="76203" cy="126990"/>
            <wp:effectExtent l="0" t="0" r="0" b="0"/>
            <wp:docPr id="148" name="IM 148"/>
            <wp:cNvGraphicFramePr/>
            <a:graphic>
              <a:graphicData uri="http://schemas.openxmlformats.org/drawingml/2006/picture">
                <pic:pic>
                  <pic:nvPicPr>
                    <pic:cNvPr id="148" name="IM 148"/>
                    <pic:cNvPicPr/>
                  </pic:nvPicPr>
                  <pic:blipFill>
                    <a:blip r:embed="rId162"/>
                    <a:stretch>
                      <a:fillRect/>
                    </a:stretch>
                  </pic:blipFill>
                  <pic:spPr>
                    <a:xfrm rot="0">
                      <a:off x="0" y="0"/>
                      <a:ext cx="76203" cy="126990"/>
                    </a:xfrm>
                    <a:prstGeom prst="rect">
                      <a:avLst/>
                    </a:prstGeom>
                  </pic:spPr>
                </pic:pic>
              </a:graphicData>
            </a:graphic>
          </wp:inline>
        </w:drawing>
      </w:r>
    </w:p>
    <w:p>
      <w:pPr>
        <w:ind w:left="543"/>
        <w:spacing w:line="99" w:lineRule="exact"/>
        <w:rPr/>
      </w:pPr>
      <w:r>
        <w:rPr>
          <w:position w:val="-2"/>
        </w:rPr>
        <w:drawing>
          <wp:inline distT="0" distB="0" distL="0" distR="0">
            <wp:extent cx="69875" cy="63495"/>
            <wp:effectExtent l="0" t="0" r="0" b="0"/>
            <wp:docPr id="150" name="IM 150"/>
            <wp:cNvGraphicFramePr/>
            <a:graphic>
              <a:graphicData uri="http://schemas.openxmlformats.org/drawingml/2006/picture">
                <pic:pic>
                  <pic:nvPicPr>
                    <pic:cNvPr id="150" name="IM 150"/>
                    <pic:cNvPicPr/>
                  </pic:nvPicPr>
                  <pic:blipFill>
                    <a:blip r:embed="rId163"/>
                    <a:stretch>
                      <a:fillRect/>
                    </a:stretch>
                  </pic:blipFill>
                  <pic:spPr>
                    <a:xfrm rot="0">
                      <a:off x="0" y="0"/>
                      <a:ext cx="69875" cy="63495"/>
                    </a:xfrm>
                    <a:prstGeom prst="rect">
                      <a:avLst/>
                    </a:prstGeom>
                  </pic:spPr>
                </pic:pic>
              </a:graphicData>
            </a:graphic>
          </wp:inline>
        </w:drawing>
      </w:r>
    </w:p>
    <w:p>
      <w:pPr>
        <w:ind w:left="543"/>
        <w:spacing w:before="10" w:line="109" w:lineRule="exact"/>
        <w:rPr/>
      </w:pPr>
      <w:r>
        <w:rPr>
          <w:position w:val="-2"/>
        </w:rPr>
        <w:drawing>
          <wp:inline distT="0" distB="0" distL="0" distR="0">
            <wp:extent cx="63481" cy="69810"/>
            <wp:effectExtent l="0" t="0" r="0" b="0"/>
            <wp:docPr id="152" name="IM 152"/>
            <wp:cNvGraphicFramePr/>
            <a:graphic>
              <a:graphicData uri="http://schemas.openxmlformats.org/drawingml/2006/picture">
                <pic:pic>
                  <pic:nvPicPr>
                    <pic:cNvPr id="152" name="IM 152"/>
                    <pic:cNvPicPr/>
                  </pic:nvPicPr>
                  <pic:blipFill>
                    <a:blip r:embed="rId164"/>
                    <a:stretch>
                      <a:fillRect/>
                    </a:stretch>
                  </pic:blipFill>
                  <pic:spPr>
                    <a:xfrm rot="0">
                      <a:off x="0" y="0"/>
                      <a:ext cx="63481" cy="69810"/>
                    </a:xfrm>
                    <a:prstGeom prst="rect">
                      <a:avLst/>
                    </a:prstGeom>
                  </pic:spPr>
                </pic:pic>
              </a:graphicData>
            </a:graphic>
          </wp:inline>
        </w:drawing>
      </w:r>
    </w:p>
    <w:p>
      <w:pPr>
        <w:pStyle w:val="BodyText"/>
        <w:spacing w:line="370"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150</w:t>
      </w:r>
    </w:p>
    <w:p>
      <w:pPr>
        <w:pStyle w:val="BodyText"/>
        <w:spacing w:line="14" w:lineRule="auto"/>
        <w:rPr>
          <w:sz w:val="2"/>
        </w:rPr>
      </w:pPr>
      <w:r>
        <w:rPr>
          <w:sz w:val="2"/>
          <w:szCs w:val="2"/>
        </w:rPr>
        <w:br w:type="column"/>
      </w:r>
    </w:p>
    <w:p>
      <w:pPr>
        <w:pStyle w:val="BodyText"/>
        <w:spacing w:line="276" w:lineRule="auto"/>
        <w:rPr/>
      </w:pPr>
      <w:r/>
    </w:p>
    <w:p>
      <w:pPr>
        <w:pStyle w:val="BodyText"/>
        <w:spacing w:line="276" w:lineRule="auto"/>
        <w:rPr/>
      </w:pPr>
      <w:r/>
    </w:p>
    <w:p>
      <w:pPr>
        <w:ind w:right="53"/>
        <w:spacing w:before="72" w:line="337" w:lineRule="auto"/>
        <w:jc w:val="both"/>
        <w:rPr>
          <w:rFonts w:ascii="SimSun" w:hAnsi="SimSun" w:eastAsia="SimSun" w:cs="SimSun"/>
          <w:sz w:val="22"/>
          <w:szCs w:val="22"/>
        </w:rPr>
      </w:pPr>
      <w:bookmarkStart w:name="bookmark110" w:id="105"/>
      <w:bookmarkEnd w:id="105"/>
      <w:r>
        <w:rPr>
          <w:rFonts w:ascii="SimSun" w:hAnsi="SimSun" w:eastAsia="SimSun" w:cs="SimSun"/>
          <w:sz w:val="22"/>
          <w:szCs w:val="22"/>
          <w:spacing w:val="-4"/>
        </w:rPr>
        <w:t>后、来来回回转上好几圈，如果换成你，心情能</w:t>
      </w:r>
      <w:r>
        <w:rPr>
          <w:rFonts w:ascii="SimSun" w:hAnsi="SimSun" w:eastAsia="SimSun" w:cs="SimSun"/>
          <w:sz w:val="22"/>
          <w:szCs w:val="22"/>
          <w:spacing w:val="-5"/>
        </w:rPr>
        <w:t>好吗?</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5"/>
        </w:rPr>
        <w:t>LaTex</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5"/>
        </w:rPr>
        <w:t>软件允许用户自</w:t>
      </w:r>
      <w:r>
        <w:rPr>
          <w:rFonts w:ascii="SimSun" w:hAnsi="SimSun" w:eastAsia="SimSun" w:cs="SimSun"/>
          <w:sz w:val="22"/>
          <w:szCs w:val="22"/>
        </w:rPr>
        <w:t xml:space="preserve"> </w:t>
      </w:r>
      <w:r>
        <w:rPr>
          <w:rFonts w:ascii="SimSun" w:hAnsi="SimSun" w:eastAsia="SimSun" w:cs="SimSun"/>
          <w:sz w:val="22"/>
          <w:szCs w:val="22"/>
          <w:spacing w:val="-8"/>
        </w:rPr>
        <w:t>定义论文排版。如果论文涉及图形和图表，我们建议读者朋友通过手动将其和</w:t>
      </w:r>
      <w:r>
        <w:rPr>
          <w:rFonts w:ascii="SimSun" w:hAnsi="SimSun" w:eastAsia="SimSun" w:cs="SimSun"/>
          <w:sz w:val="22"/>
          <w:szCs w:val="22"/>
          <w:spacing w:val="18"/>
        </w:rPr>
        <w:t xml:space="preserve"> </w:t>
      </w:r>
      <w:r>
        <w:rPr>
          <w:rFonts w:ascii="SimSun" w:hAnsi="SimSun" w:eastAsia="SimSun" w:cs="SimSun"/>
          <w:sz w:val="22"/>
          <w:szCs w:val="22"/>
          <w:spacing w:val="-9"/>
        </w:rPr>
        <w:t>对应的文字排版到同一页面，位置要尽可能接近。</w:t>
      </w:r>
    </w:p>
    <w:p>
      <w:pPr>
        <w:ind w:right="41" w:firstLine="429"/>
        <w:spacing w:before="3" w:line="337" w:lineRule="auto"/>
        <w:jc w:val="both"/>
        <w:rPr>
          <w:rFonts w:ascii="SimSun" w:hAnsi="SimSun" w:eastAsia="SimSun" w:cs="SimSun"/>
          <w:sz w:val="22"/>
          <w:szCs w:val="22"/>
        </w:rPr>
      </w:pPr>
      <w:r>
        <w:rPr>
          <w:rFonts w:ascii="SimSun" w:hAnsi="SimSun" w:eastAsia="SimSun" w:cs="SimSun"/>
          <w:sz w:val="22"/>
          <w:szCs w:val="22"/>
          <w:spacing w:val="-7"/>
        </w:rPr>
        <w:t>第二件评审过程中遇到的恼火事是关于图表的标题。</w:t>
      </w:r>
      <w:r>
        <w:rPr>
          <w:rFonts w:ascii="SimSun" w:hAnsi="SimSun" w:eastAsia="SimSun" w:cs="SimSun"/>
          <w:sz w:val="22"/>
          <w:szCs w:val="22"/>
          <w:spacing w:val="-8"/>
        </w:rPr>
        <w:t>有些研究者不喜欢给</w:t>
      </w:r>
      <w:r>
        <w:rPr>
          <w:rFonts w:ascii="SimSun" w:hAnsi="SimSun" w:eastAsia="SimSun" w:cs="SimSun"/>
          <w:sz w:val="22"/>
          <w:szCs w:val="22"/>
        </w:rPr>
        <w:t xml:space="preserve"> </w:t>
      </w:r>
      <w:r>
        <w:rPr>
          <w:rFonts w:ascii="SimSun" w:hAnsi="SimSun" w:eastAsia="SimSun" w:cs="SimSun"/>
          <w:sz w:val="22"/>
          <w:szCs w:val="22"/>
          <w:spacing w:val="-7"/>
        </w:rPr>
        <w:t>图表加标题，而更倾向于以文字叙述的形式放到论文中；而另一些</w:t>
      </w:r>
      <w:r>
        <w:rPr>
          <w:rFonts w:ascii="SimSun" w:hAnsi="SimSun" w:eastAsia="SimSun" w:cs="SimSun"/>
          <w:sz w:val="22"/>
          <w:szCs w:val="22"/>
          <w:spacing w:val="-8"/>
        </w:rPr>
        <w:t>研究者却倾</w:t>
      </w:r>
      <w:r>
        <w:rPr>
          <w:rFonts w:ascii="SimSun" w:hAnsi="SimSun" w:eastAsia="SimSun" w:cs="SimSun"/>
          <w:sz w:val="22"/>
          <w:szCs w:val="22"/>
        </w:rPr>
        <w:t xml:space="preserve"> </w:t>
      </w:r>
      <w:r>
        <w:rPr>
          <w:rFonts w:ascii="SimSun" w:hAnsi="SimSun" w:eastAsia="SimSun" w:cs="SimSun"/>
          <w:sz w:val="22"/>
          <w:szCs w:val="22"/>
        </w:rPr>
        <w:t>向于添加标题。我们更倾向后者。标题是距离图或者表最近(上方或者底部)</w:t>
      </w:r>
      <w:r>
        <w:rPr>
          <w:rFonts w:ascii="SimSun" w:hAnsi="SimSun" w:eastAsia="SimSun" w:cs="SimSun"/>
          <w:sz w:val="22"/>
          <w:szCs w:val="22"/>
          <w:spacing w:val="17"/>
        </w:rPr>
        <w:t xml:space="preserve"> </w:t>
      </w:r>
      <w:r>
        <w:rPr>
          <w:rFonts w:ascii="SimSun" w:hAnsi="SimSun" w:eastAsia="SimSun" w:cs="SimSun"/>
          <w:sz w:val="22"/>
          <w:szCs w:val="22"/>
          <w:spacing w:val="-7"/>
        </w:rPr>
        <w:t>的文字，评审者会在同一时间见到图表以及相应的文字性说明，从而无须在正</w:t>
      </w:r>
      <w:r>
        <w:rPr>
          <w:rFonts w:ascii="SimSun" w:hAnsi="SimSun" w:eastAsia="SimSun" w:cs="SimSun"/>
          <w:sz w:val="22"/>
          <w:szCs w:val="22"/>
        </w:rPr>
        <w:t xml:space="preserve"> </w:t>
      </w:r>
      <w:r>
        <w:rPr>
          <w:rFonts w:ascii="SimSun" w:hAnsi="SimSun" w:eastAsia="SimSun" w:cs="SimSun"/>
          <w:sz w:val="22"/>
          <w:szCs w:val="22"/>
          <w:spacing w:val="-13"/>
        </w:rPr>
        <w:t>文中寻找。</w:t>
      </w:r>
    </w:p>
    <w:p>
      <w:pPr>
        <w:ind w:right="64" w:firstLine="429"/>
        <w:spacing w:before="15" w:line="336" w:lineRule="auto"/>
        <w:jc w:val="both"/>
        <w:rPr>
          <w:rFonts w:ascii="SimSun" w:hAnsi="SimSun" w:eastAsia="SimSun" w:cs="SimSun"/>
          <w:sz w:val="22"/>
          <w:szCs w:val="22"/>
        </w:rPr>
      </w:pPr>
      <w:r>
        <w:rPr>
          <w:rFonts w:ascii="SimSun" w:hAnsi="SimSun" w:eastAsia="SimSun" w:cs="SimSun"/>
          <w:sz w:val="22"/>
          <w:szCs w:val="22"/>
          <w:spacing w:val="-7"/>
        </w:rPr>
        <w:t>第三件恼火的事有关论文所用的字体。我们在评审过程中</w:t>
      </w:r>
      <w:r>
        <w:rPr>
          <w:rFonts w:ascii="SimSun" w:hAnsi="SimSun" w:eastAsia="SimSun" w:cs="SimSun"/>
          <w:sz w:val="22"/>
          <w:szCs w:val="22"/>
          <w:spacing w:val="-8"/>
        </w:rPr>
        <w:t>经常遇到图或者</w:t>
      </w:r>
      <w:r>
        <w:rPr>
          <w:rFonts w:ascii="SimSun" w:hAnsi="SimSun" w:eastAsia="SimSun" w:cs="SimSun"/>
          <w:sz w:val="22"/>
          <w:szCs w:val="22"/>
        </w:rPr>
        <w:t xml:space="preserve"> </w:t>
      </w:r>
      <w:r>
        <w:rPr>
          <w:rFonts w:ascii="SimSun" w:hAnsi="SimSun" w:eastAsia="SimSun" w:cs="SimSun"/>
          <w:sz w:val="22"/>
          <w:szCs w:val="22"/>
          <w:spacing w:val="-7"/>
        </w:rPr>
        <w:t>表中的文字太小，以至于小到看不清楚的地步。太小的原因是由于在图</w:t>
      </w:r>
      <w:r>
        <w:rPr>
          <w:rFonts w:ascii="SimSun" w:hAnsi="SimSun" w:eastAsia="SimSun" w:cs="SimSun"/>
          <w:sz w:val="22"/>
          <w:szCs w:val="22"/>
          <w:spacing w:val="-8"/>
        </w:rPr>
        <w:t>或者表</w:t>
      </w:r>
      <w:r>
        <w:rPr>
          <w:rFonts w:ascii="SimSun" w:hAnsi="SimSun" w:eastAsia="SimSun" w:cs="SimSun"/>
          <w:sz w:val="22"/>
          <w:szCs w:val="22"/>
        </w:rPr>
        <w:t xml:space="preserve"> </w:t>
      </w:r>
      <w:r>
        <w:rPr>
          <w:rFonts w:ascii="SimSun" w:hAnsi="SimSun" w:eastAsia="SimSun" w:cs="SimSun"/>
          <w:sz w:val="22"/>
          <w:szCs w:val="22"/>
          <w:spacing w:val="-10"/>
        </w:rPr>
        <w:t>中充塞了过多的文字。许多作者为了向评审者呈现“我们真的做了很多工作”,</w:t>
      </w:r>
      <w:r>
        <w:rPr>
          <w:rFonts w:ascii="SimSun" w:hAnsi="SimSun" w:eastAsia="SimSun" w:cs="SimSun"/>
          <w:sz w:val="22"/>
          <w:szCs w:val="22"/>
          <w:spacing w:val="14"/>
        </w:rPr>
        <w:t xml:space="preserve"> </w:t>
      </w:r>
      <w:r>
        <w:rPr>
          <w:rFonts w:ascii="SimSun" w:hAnsi="SimSun" w:eastAsia="SimSun" w:cs="SimSun"/>
          <w:sz w:val="22"/>
          <w:szCs w:val="22"/>
          <w:spacing w:val="-7"/>
        </w:rPr>
        <w:t>于是将文字尽可能多地填入图或者表中。在一篇</w:t>
      </w:r>
      <w:r>
        <w:rPr>
          <w:rFonts w:ascii="SimSun" w:hAnsi="SimSun" w:eastAsia="SimSun" w:cs="SimSun"/>
          <w:sz w:val="22"/>
          <w:szCs w:val="22"/>
          <w:spacing w:val="-8"/>
        </w:rPr>
        <w:t>空间有限的论文中，堆积过多</w:t>
      </w:r>
      <w:r>
        <w:rPr>
          <w:rFonts w:ascii="SimSun" w:hAnsi="SimSun" w:eastAsia="SimSun" w:cs="SimSun"/>
          <w:sz w:val="22"/>
          <w:szCs w:val="22"/>
        </w:rPr>
        <w:t xml:space="preserve"> </w:t>
      </w:r>
      <w:r>
        <w:rPr>
          <w:rFonts w:ascii="SimSun" w:hAnsi="SimSun" w:eastAsia="SimSun" w:cs="SimSun"/>
          <w:sz w:val="22"/>
          <w:szCs w:val="22"/>
          <w:spacing w:val="-7"/>
        </w:rPr>
        <w:t>的图形，将密密麻麻的曲线交错在同一张图中或将表格弄得过于烦琐，都会导</w:t>
      </w:r>
      <w:r>
        <w:rPr>
          <w:rFonts w:ascii="SimSun" w:hAnsi="SimSun" w:eastAsia="SimSun" w:cs="SimSun"/>
          <w:sz w:val="22"/>
          <w:szCs w:val="22"/>
          <w:spacing w:val="1"/>
        </w:rPr>
        <w:t xml:space="preserve"> </w:t>
      </w:r>
      <w:r>
        <w:rPr>
          <w:rFonts w:ascii="SimSun" w:hAnsi="SimSun" w:eastAsia="SimSun" w:cs="SimSun"/>
          <w:sz w:val="22"/>
          <w:szCs w:val="22"/>
          <w:spacing w:val="-6"/>
        </w:rPr>
        <w:t>致字体过小。</w:t>
      </w:r>
    </w:p>
    <w:p>
      <w:pPr>
        <w:ind w:firstLine="429"/>
        <w:spacing w:before="32" w:line="317" w:lineRule="auto"/>
        <w:jc w:val="both"/>
        <w:rPr>
          <w:rFonts w:ascii="SimSun" w:hAnsi="SimSun" w:eastAsia="SimSun" w:cs="SimSun"/>
          <w:sz w:val="22"/>
          <w:szCs w:val="22"/>
        </w:rPr>
      </w:pPr>
      <w:r>
        <w:rPr>
          <w:rFonts w:ascii="SimSun" w:hAnsi="SimSun" w:eastAsia="SimSun" w:cs="SimSun"/>
          <w:sz w:val="22"/>
          <w:szCs w:val="22"/>
          <w:spacing w:val="-7"/>
        </w:rPr>
        <w:t>有时，不光是小字体会给评审者带来困扰。如果作者在</w:t>
      </w:r>
      <w:r>
        <w:rPr>
          <w:rFonts w:ascii="SimSun" w:hAnsi="SimSun" w:eastAsia="SimSun" w:cs="SimSun"/>
          <w:sz w:val="22"/>
          <w:szCs w:val="22"/>
          <w:spacing w:val="-8"/>
        </w:rPr>
        <w:t>一张图上或者一张</w:t>
      </w:r>
      <w:r>
        <w:rPr>
          <w:rFonts w:ascii="SimSun" w:hAnsi="SimSun" w:eastAsia="SimSun" w:cs="SimSun"/>
          <w:sz w:val="22"/>
          <w:szCs w:val="22"/>
        </w:rPr>
        <w:t xml:space="preserve"> </w:t>
      </w:r>
      <w:r>
        <w:rPr>
          <w:rFonts w:ascii="SimSun" w:hAnsi="SimSun" w:eastAsia="SimSun" w:cs="SimSun"/>
          <w:sz w:val="22"/>
          <w:szCs w:val="22"/>
          <w:spacing w:val="-7"/>
        </w:rPr>
        <w:t>表格内填充了过量的信息，评审者也会不知道从哪里看起才好。切记，论文写</w:t>
      </w:r>
      <w:r>
        <w:rPr>
          <w:rFonts w:ascii="SimSun" w:hAnsi="SimSun" w:eastAsia="SimSun" w:cs="SimSun"/>
          <w:sz w:val="22"/>
          <w:szCs w:val="22"/>
          <w:spacing w:val="2"/>
        </w:rPr>
        <w:t xml:space="preserve"> </w:t>
      </w:r>
      <w:r>
        <w:rPr>
          <w:rFonts w:ascii="SimSun" w:hAnsi="SimSun" w:eastAsia="SimSun" w:cs="SimSun"/>
          <w:sz w:val="22"/>
          <w:szCs w:val="22"/>
          <w:spacing w:val="-7"/>
        </w:rPr>
        <w:t>作最忌讳的一点就是把所有信息一股脑儿地推给评审者，让评审者自己去猜哪</w:t>
      </w:r>
      <w:r>
        <w:rPr>
          <w:rFonts w:ascii="SimSun" w:hAnsi="SimSun" w:eastAsia="SimSun" w:cs="SimSun"/>
          <w:sz w:val="22"/>
          <w:szCs w:val="22"/>
          <w:spacing w:val="1"/>
        </w:rPr>
        <w:t xml:space="preserve"> </w:t>
      </w:r>
      <w:r>
        <w:rPr>
          <w:rFonts w:ascii="SimSun" w:hAnsi="SimSun" w:eastAsia="SimSun" w:cs="SimSun"/>
          <w:sz w:val="22"/>
          <w:szCs w:val="22"/>
          <w:spacing w:val="-7"/>
        </w:rPr>
        <w:t>些重要、哪些不重要。如果那样做，若是没有你亲自在旁边进行导读</w:t>
      </w:r>
      <w:r>
        <w:rPr>
          <w:rFonts w:ascii="SimSun" w:hAnsi="SimSun" w:eastAsia="SimSun" w:cs="SimSun"/>
          <w:sz w:val="22"/>
          <w:szCs w:val="22"/>
          <w:spacing w:val="-8"/>
        </w:rPr>
        <w:t>，任何人</w:t>
      </w:r>
      <w:r>
        <w:rPr>
          <w:rFonts w:ascii="SimSun" w:hAnsi="SimSun" w:eastAsia="SimSun" w:cs="SimSun"/>
          <w:sz w:val="22"/>
          <w:szCs w:val="22"/>
        </w:rPr>
        <w:t xml:space="preserve"> </w:t>
      </w:r>
      <w:r>
        <w:rPr>
          <w:rFonts w:ascii="SimSun" w:hAnsi="SimSun" w:eastAsia="SimSun" w:cs="SimSun"/>
          <w:sz w:val="22"/>
          <w:szCs w:val="22"/>
          <w:spacing w:val="-5"/>
        </w:rPr>
        <w:t>来读你的论文都不会轻松。读者只能依靠你的文字去了解哪些地方应该注意，</w:t>
      </w:r>
      <w:r>
        <w:rPr>
          <w:rFonts w:ascii="SimSun" w:hAnsi="SimSun" w:eastAsia="SimSun" w:cs="SimSun"/>
          <w:sz w:val="22"/>
          <w:szCs w:val="22"/>
          <w:spacing w:val="9"/>
        </w:rPr>
        <w:t xml:space="preserve"> </w:t>
      </w:r>
      <w:r>
        <w:rPr>
          <w:rFonts w:ascii="SimSun" w:hAnsi="SimSun" w:eastAsia="SimSun" w:cs="SimSun"/>
          <w:sz w:val="22"/>
          <w:szCs w:val="22"/>
          <w:spacing w:val="-7"/>
        </w:rPr>
        <w:t>哪些地方应该略过，所以请尽量在图表中给读者展示清晰简明且具指</w:t>
      </w:r>
      <w:r>
        <w:rPr>
          <w:rFonts w:ascii="SimSun" w:hAnsi="SimSun" w:eastAsia="SimSun" w:cs="SimSun"/>
          <w:sz w:val="22"/>
          <w:szCs w:val="22"/>
          <w:spacing w:val="-8"/>
        </w:rPr>
        <w:t>导性的内</w:t>
      </w:r>
      <w:r>
        <w:rPr>
          <w:rFonts w:ascii="SimSun" w:hAnsi="SimSun" w:eastAsia="SimSun" w:cs="SimSun"/>
          <w:sz w:val="22"/>
          <w:szCs w:val="22"/>
        </w:rPr>
        <w:t xml:space="preserve"> </w:t>
      </w:r>
      <w:r>
        <w:rPr>
          <w:rFonts w:ascii="SimSun" w:hAnsi="SimSun" w:eastAsia="SimSun" w:cs="SimSun"/>
          <w:sz w:val="22"/>
          <w:szCs w:val="22"/>
          <w:spacing w:val="-4"/>
        </w:rPr>
        <w:t>容。我们在图6.2中给读者朋友呈现了一张写有过多实验结果的图表例子，希</w:t>
      </w:r>
      <w:r>
        <w:rPr>
          <w:rFonts w:ascii="SimSun" w:hAnsi="SimSun" w:eastAsia="SimSun" w:cs="SimSun"/>
          <w:sz w:val="22"/>
          <w:szCs w:val="22"/>
          <w:spacing w:val="10"/>
        </w:rPr>
        <w:t xml:space="preserve"> </w:t>
      </w:r>
      <w:r>
        <w:rPr>
          <w:rFonts w:ascii="SimSun" w:hAnsi="SimSun" w:eastAsia="SimSun" w:cs="SimSun"/>
          <w:sz w:val="22"/>
          <w:szCs w:val="22"/>
          <w:spacing w:val="-9"/>
        </w:rPr>
        <w:t>望读者朋友以此为鉴，不要犯同样的错误。</w:t>
      </w:r>
    </w:p>
    <w:p>
      <w:pPr>
        <w:spacing w:line="317" w:lineRule="auto"/>
        <w:sectPr>
          <w:footerReference w:type="default" r:id="rId1"/>
          <w:pgSz w:w="10170" w:h="10810"/>
          <w:pgMar w:top="400" w:right="1410" w:bottom="400" w:left="66" w:header="0" w:footer="0" w:gutter="0"/>
          <w:cols w:equalWidth="0" w:num="2">
            <w:col w:w="1274" w:space="100"/>
            <w:col w:w="7320" w:space="0"/>
          </w:cols>
        </w:sectPr>
        <w:rPr>
          <w:rFonts w:ascii="SimSun" w:hAnsi="SimSun" w:eastAsia="SimSun" w:cs="SimSun"/>
          <w:sz w:val="22"/>
          <w:szCs w:val="22"/>
        </w:rPr>
      </w:pPr>
    </w:p>
    <w:p>
      <w:pPr>
        <w:spacing w:before="223"/>
        <w:rPr/>
      </w:pPr>
      <w:r/>
    </w:p>
    <w:p>
      <w:pPr>
        <w:sectPr>
          <w:footerReference w:type="default" r:id="rId165"/>
          <w:pgSz w:w="10170" w:h="10840"/>
          <w:pgMar w:top="400" w:right="496" w:bottom="539" w:left="1490" w:header="0" w:footer="359" w:gutter="0"/>
          <w:cols w:equalWidth="0" w:num="1">
            <w:col w:w="8184" w:space="0"/>
          </w:cols>
        </w:sectPr>
        <w:rPr/>
      </w:pPr>
    </w:p>
    <w:tbl>
      <w:tblPr>
        <w:tblStyle w:val="TableNormal"/>
        <w:tblW w:w="6669" w:type="dxa"/>
        <w:tblInd w:w="1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0"/>
        <w:gridCol w:w="494"/>
        <w:gridCol w:w="490"/>
        <w:gridCol w:w="526"/>
        <w:gridCol w:w="423"/>
        <w:gridCol w:w="444"/>
        <w:gridCol w:w="453"/>
        <w:gridCol w:w="482"/>
        <w:gridCol w:w="523"/>
        <w:gridCol w:w="515"/>
        <w:gridCol w:w="436"/>
        <w:gridCol w:w="445"/>
        <w:gridCol w:w="448"/>
        <w:gridCol w:w="480"/>
      </w:tblGrid>
      <w:tr>
        <w:trPr>
          <w:trHeight w:val="164" w:hRule="atLeast"/>
        </w:trPr>
        <w:tc>
          <w:tcPr>
            <w:tcW w:w="510" w:type="dxa"/>
            <w:vAlign w:val="top"/>
            <w:tcBorders>
              <w:left w:val="nil"/>
            </w:tcBorders>
          </w:tcPr>
          <w:p>
            <w:pPr>
              <w:spacing w:line="154" w:lineRule="exact"/>
              <w:rPr>
                <w:rFonts w:ascii="Arial"/>
                <w:sz w:val="13"/>
              </w:rPr>
            </w:pPr>
            <w:r/>
          </w:p>
        </w:tc>
        <w:tc>
          <w:tcPr>
            <w:tcW w:w="494" w:type="dxa"/>
            <w:vAlign w:val="top"/>
            <w:tcBorders>
              <w:right w:val="nil"/>
            </w:tcBorders>
          </w:tcPr>
          <w:p>
            <w:pPr>
              <w:pStyle w:val="TableText"/>
              <w:ind w:left="105"/>
              <w:spacing w:before="56" w:line="163" w:lineRule="auto"/>
              <w:rPr>
                <w:sz w:val="11"/>
                <w:szCs w:val="11"/>
              </w:rPr>
            </w:pPr>
            <w:r>
              <w:rPr>
                <w:sz w:val="11"/>
                <w:szCs w:val="11"/>
                <w:spacing w:val="-1"/>
              </w:rPr>
              <w:t>AC+03</w:t>
            </w:r>
          </w:p>
        </w:tc>
        <w:tc>
          <w:tcPr>
            <w:tcW w:w="490" w:type="dxa"/>
            <w:vAlign w:val="top"/>
            <w:tcBorders>
              <w:left w:val="nil"/>
              <w:right w:val="nil"/>
            </w:tcBorders>
          </w:tcPr>
          <w:p>
            <w:pPr>
              <w:pStyle w:val="TableText"/>
              <w:ind w:left="116"/>
              <w:spacing w:before="56" w:line="163" w:lineRule="auto"/>
              <w:rPr>
                <w:sz w:val="11"/>
                <w:szCs w:val="11"/>
              </w:rPr>
            </w:pPr>
            <w:r>
              <w:rPr>
                <w:sz w:val="11"/>
                <w:szCs w:val="11"/>
                <w:spacing w:val="-1"/>
              </w:rPr>
              <w:t>AC+03</w:t>
            </w:r>
          </w:p>
        </w:tc>
        <w:tc>
          <w:tcPr>
            <w:tcW w:w="526" w:type="dxa"/>
            <w:vAlign w:val="top"/>
            <w:tcBorders>
              <w:left w:val="nil"/>
            </w:tcBorders>
          </w:tcPr>
          <w:p>
            <w:pPr>
              <w:pStyle w:val="TableText"/>
              <w:ind w:left="106"/>
              <w:spacing w:before="40" w:line="191" w:lineRule="auto"/>
              <w:rPr>
                <w:sz w:val="11"/>
                <w:szCs w:val="11"/>
              </w:rPr>
            </w:pPr>
            <w:r>
              <w:rPr>
                <w:sz w:val="11"/>
                <w:szCs w:val="11"/>
                <w:spacing w:val="-1"/>
              </w:rPr>
              <w:t>AC+0.7</w:t>
            </w:r>
          </w:p>
        </w:tc>
        <w:tc>
          <w:tcPr>
            <w:tcW w:w="423" w:type="dxa"/>
            <w:vAlign w:val="top"/>
            <w:tcBorders>
              <w:right w:val="nil"/>
            </w:tcBorders>
          </w:tcPr>
          <w:p>
            <w:pPr>
              <w:pStyle w:val="TableText"/>
              <w:ind w:left="105"/>
              <w:spacing w:before="56" w:line="163" w:lineRule="auto"/>
              <w:rPr>
                <w:sz w:val="11"/>
                <w:szCs w:val="11"/>
              </w:rPr>
            </w:pPr>
            <w:r>
              <w:rPr>
                <w:sz w:val="11"/>
                <w:szCs w:val="11"/>
                <w:spacing w:val="-1"/>
              </w:rPr>
              <w:t>AC03</w:t>
            </w:r>
          </w:p>
        </w:tc>
        <w:tc>
          <w:tcPr>
            <w:tcW w:w="444" w:type="dxa"/>
            <w:vAlign w:val="top"/>
            <w:tcBorders>
              <w:left w:val="nil"/>
              <w:right w:val="nil"/>
            </w:tcBorders>
          </w:tcPr>
          <w:p>
            <w:pPr>
              <w:pStyle w:val="TableText"/>
              <w:ind w:left="127"/>
              <w:spacing w:before="56" w:line="163" w:lineRule="auto"/>
              <w:rPr>
                <w:sz w:val="11"/>
                <w:szCs w:val="11"/>
              </w:rPr>
            </w:pPr>
            <w:r>
              <w:rPr>
                <w:sz w:val="11"/>
                <w:szCs w:val="11"/>
                <w:spacing w:val="-1"/>
              </w:rPr>
              <w:t>AC03</w:t>
            </w:r>
          </w:p>
        </w:tc>
        <w:tc>
          <w:tcPr>
            <w:tcW w:w="453" w:type="dxa"/>
            <w:vAlign w:val="top"/>
            <w:tcBorders>
              <w:left w:val="nil"/>
            </w:tcBorders>
          </w:tcPr>
          <w:p>
            <w:pPr>
              <w:pStyle w:val="TableText"/>
              <w:ind w:left="113"/>
              <w:spacing w:before="56" w:line="163" w:lineRule="auto"/>
              <w:rPr>
                <w:sz w:val="11"/>
                <w:szCs w:val="11"/>
              </w:rPr>
            </w:pPr>
            <w:r>
              <w:rPr>
                <w:sz w:val="11"/>
                <w:szCs w:val="11"/>
                <w:spacing w:val="-1"/>
              </w:rPr>
              <w:t>ACD7</w:t>
            </w:r>
          </w:p>
        </w:tc>
        <w:tc>
          <w:tcPr>
            <w:tcW w:w="482" w:type="dxa"/>
            <w:vAlign w:val="top"/>
            <w:tcBorders>
              <w:right w:val="nil"/>
            </w:tcBorders>
          </w:tcPr>
          <w:p>
            <w:pPr>
              <w:pStyle w:val="TableText"/>
              <w:ind w:left="105"/>
              <w:spacing w:before="58" w:line="161" w:lineRule="auto"/>
              <w:rPr>
                <w:sz w:val="11"/>
                <w:szCs w:val="11"/>
              </w:rPr>
            </w:pPr>
            <w:r>
              <w:rPr>
                <w:sz w:val="11"/>
                <w:szCs w:val="11"/>
                <w:spacing w:val="-1"/>
              </w:rPr>
              <w:t>RD+03</w:t>
            </w:r>
          </w:p>
        </w:tc>
        <w:tc>
          <w:tcPr>
            <w:tcW w:w="523" w:type="dxa"/>
            <w:vAlign w:val="top"/>
            <w:tcBorders>
              <w:left w:val="nil"/>
              <w:right w:val="nil"/>
            </w:tcBorders>
          </w:tcPr>
          <w:p>
            <w:pPr>
              <w:pStyle w:val="TableText"/>
              <w:ind w:left="107"/>
              <w:spacing w:before="40" w:line="191" w:lineRule="auto"/>
              <w:rPr>
                <w:sz w:val="11"/>
                <w:szCs w:val="11"/>
              </w:rPr>
            </w:pPr>
            <w:r>
              <w:rPr>
                <w:sz w:val="11"/>
                <w:szCs w:val="11"/>
                <w:spacing w:val="-1"/>
              </w:rPr>
              <w:t>KD+0.3</w:t>
            </w:r>
          </w:p>
        </w:tc>
        <w:tc>
          <w:tcPr>
            <w:tcW w:w="515" w:type="dxa"/>
            <w:vAlign w:val="top"/>
            <w:tcBorders>
              <w:left w:val="nil"/>
            </w:tcBorders>
          </w:tcPr>
          <w:p>
            <w:pPr>
              <w:pStyle w:val="TableText"/>
              <w:ind w:left="95"/>
              <w:spacing w:before="40" w:line="191" w:lineRule="auto"/>
              <w:rPr>
                <w:sz w:val="11"/>
                <w:szCs w:val="11"/>
              </w:rPr>
            </w:pPr>
            <w:r>
              <w:rPr>
                <w:sz w:val="11"/>
                <w:szCs w:val="11"/>
                <w:spacing w:val="-1"/>
              </w:rPr>
              <w:t>RD+0.7</w:t>
            </w:r>
          </w:p>
        </w:tc>
        <w:tc>
          <w:tcPr>
            <w:tcW w:w="436" w:type="dxa"/>
            <w:vAlign w:val="top"/>
            <w:tcBorders>
              <w:right w:val="nil"/>
            </w:tcBorders>
          </w:tcPr>
          <w:p>
            <w:pPr>
              <w:pStyle w:val="TableText"/>
              <w:ind w:left="104"/>
              <w:spacing w:before="58" w:line="161" w:lineRule="auto"/>
              <w:rPr>
                <w:sz w:val="11"/>
                <w:szCs w:val="11"/>
              </w:rPr>
            </w:pPr>
            <w:r>
              <w:rPr>
                <w:sz w:val="11"/>
                <w:szCs w:val="11"/>
                <w:spacing w:val="-1"/>
              </w:rPr>
              <w:t>RDOX</w:t>
            </w:r>
          </w:p>
        </w:tc>
        <w:tc>
          <w:tcPr>
            <w:tcW w:w="445" w:type="dxa"/>
            <w:vAlign w:val="top"/>
            <w:tcBorders>
              <w:left w:val="nil"/>
              <w:right w:val="nil"/>
            </w:tcBorders>
          </w:tcPr>
          <w:p>
            <w:pPr>
              <w:pStyle w:val="TableText"/>
              <w:ind w:left="123"/>
              <w:spacing w:before="58" w:line="161" w:lineRule="auto"/>
              <w:rPr>
                <w:sz w:val="11"/>
                <w:szCs w:val="11"/>
              </w:rPr>
            </w:pPr>
            <w:r>
              <w:rPr>
                <w:sz w:val="11"/>
                <w:szCs w:val="11"/>
                <w:spacing w:val="-1"/>
              </w:rPr>
              <w:t>RD03</w:t>
            </w:r>
          </w:p>
        </w:tc>
        <w:tc>
          <w:tcPr>
            <w:tcW w:w="448" w:type="dxa"/>
            <w:vAlign w:val="top"/>
            <w:tcBorders>
              <w:left w:val="nil"/>
            </w:tcBorders>
          </w:tcPr>
          <w:p>
            <w:pPr>
              <w:pStyle w:val="TableText"/>
              <w:ind w:left="119"/>
              <w:spacing w:before="58" w:line="161" w:lineRule="auto"/>
              <w:rPr>
                <w:sz w:val="11"/>
                <w:szCs w:val="11"/>
              </w:rPr>
            </w:pPr>
            <w:r>
              <w:rPr>
                <w:sz w:val="11"/>
                <w:szCs w:val="11"/>
                <w:spacing w:val="-1"/>
              </w:rPr>
              <w:t>RD07</w:t>
            </w:r>
          </w:p>
        </w:tc>
        <w:tc>
          <w:tcPr>
            <w:tcW w:w="480" w:type="dxa"/>
            <w:vAlign w:val="top"/>
            <w:tcBorders>
              <w:right w:val="nil"/>
            </w:tcBorders>
          </w:tcPr>
          <w:p>
            <w:pPr>
              <w:pStyle w:val="TableText"/>
              <w:ind w:left="96"/>
              <w:spacing w:before="40" w:line="191" w:lineRule="auto"/>
              <w:rPr>
                <w:sz w:val="11"/>
                <w:szCs w:val="11"/>
              </w:rPr>
            </w:pPr>
            <w:r>
              <w:rPr>
                <w:sz w:val="11"/>
                <w:szCs w:val="11"/>
                <w:spacing w:val="-1"/>
              </w:rPr>
              <w:t>Total</w:t>
            </w:r>
          </w:p>
        </w:tc>
      </w:tr>
      <w:tr>
        <w:trPr>
          <w:trHeight w:val="117" w:hRule="atLeast"/>
        </w:trPr>
        <w:tc>
          <w:tcPr>
            <w:tcW w:w="510" w:type="dxa"/>
            <w:vAlign w:val="top"/>
            <w:tcBorders>
              <w:left w:val="nil"/>
              <w:bottom w:val="nil"/>
            </w:tcBorders>
          </w:tcPr>
          <w:p>
            <w:pPr>
              <w:pStyle w:val="TableText"/>
              <w:ind w:left="90"/>
              <w:spacing w:before="6" w:line="169" w:lineRule="auto"/>
              <w:rPr>
                <w:sz w:val="11"/>
                <w:szCs w:val="11"/>
              </w:rPr>
            </w:pPr>
            <w:r>
              <w:rPr>
                <w:sz w:val="11"/>
                <w:szCs w:val="11"/>
                <w:spacing w:val="-1"/>
              </w:rPr>
              <w:t>AC+0.3</w:t>
            </w:r>
          </w:p>
        </w:tc>
        <w:tc>
          <w:tcPr>
            <w:tcW w:w="494" w:type="dxa"/>
            <w:vAlign w:val="top"/>
            <w:tcBorders>
              <w:bottom w:val="nil"/>
              <w:right w:val="nil"/>
            </w:tcBorders>
          </w:tcPr>
          <w:p>
            <w:pPr>
              <w:pStyle w:val="TableText"/>
              <w:ind w:left="135"/>
              <w:spacing w:before="23" w:line="84" w:lineRule="exact"/>
              <w:rPr>
                <w:sz w:val="11"/>
                <w:szCs w:val="11"/>
              </w:rPr>
            </w:pPr>
            <w:r>
              <w:rPr>
                <w:sz w:val="11"/>
                <w:szCs w:val="11"/>
                <w:spacing w:val="-1"/>
                <w:position w:val="-1"/>
              </w:rPr>
              <w:t>0Y0N</w:t>
            </w:r>
          </w:p>
        </w:tc>
        <w:tc>
          <w:tcPr>
            <w:tcW w:w="490" w:type="dxa"/>
            <w:vAlign w:val="top"/>
            <w:tcBorders>
              <w:left w:val="nil"/>
              <w:bottom w:val="nil"/>
              <w:right w:val="nil"/>
            </w:tcBorders>
          </w:tcPr>
          <w:p>
            <w:pPr>
              <w:pStyle w:val="TableText"/>
              <w:ind w:left="146"/>
              <w:spacing w:before="23" w:line="84" w:lineRule="exact"/>
              <w:rPr>
                <w:sz w:val="11"/>
                <w:szCs w:val="11"/>
              </w:rPr>
            </w:pPr>
            <w:r>
              <w:rPr>
                <w:sz w:val="11"/>
                <w:szCs w:val="11"/>
                <w:spacing w:val="-1"/>
                <w:position w:val="-1"/>
              </w:rPr>
              <w:t>VI72</w:t>
            </w:r>
          </w:p>
        </w:tc>
        <w:tc>
          <w:tcPr>
            <w:tcW w:w="526" w:type="dxa"/>
            <w:vAlign w:val="top"/>
            <w:tcBorders>
              <w:left w:val="nil"/>
              <w:bottom w:val="nil"/>
            </w:tcBorders>
          </w:tcPr>
          <w:p>
            <w:pPr>
              <w:pStyle w:val="TableText"/>
              <w:ind w:left="155"/>
              <w:spacing w:line="179" w:lineRule="auto"/>
              <w:rPr>
                <w:sz w:val="11"/>
                <w:szCs w:val="11"/>
              </w:rPr>
            </w:pPr>
            <w:r>
              <w:rPr>
                <w:sz w:val="11"/>
                <w:szCs w:val="11"/>
                <w:spacing w:val="-5"/>
              </w:rPr>
              <w:t>(W2T</w:t>
            </w:r>
          </w:p>
        </w:tc>
        <w:tc>
          <w:tcPr>
            <w:tcW w:w="423" w:type="dxa"/>
            <w:vAlign w:val="top"/>
            <w:tcBorders>
              <w:bottom w:val="nil"/>
              <w:right w:val="nil"/>
            </w:tcBorders>
          </w:tcPr>
          <w:p>
            <w:pPr>
              <w:pStyle w:val="TableText"/>
              <w:ind w:left="105"/>
              <w:spacing w:line="179" w:lineRule="auto"/>
              <w:rPr>
                <w:sz w:val="11"/>
                <w:szCs w:val="11"/>
              </w:rPr>
            </w:pPr>
            <w:r>
              <w:rPr>
                <w:sz w:val="11"/>
                <w:szCs w:val="11"/>
                <w:spacing w:val="-3"/>
              </w:rPr>
              <w:t>172)</w:t>
            </w:r>
          </w:p>
        </w:tc>
        <w:tc>
          <w:tcPr>
            <w:tcW w:w="444" w:type="dxa"/>
            <w:vAlign w:val="top"/>
            <w:tcBorders>
              <w:left w:val="nil"/>
              <w:bottom w:val="nil"/>
              <w:right w:val="nil"/>
            </w:tcBorders>
          </w:tcPr>
          <w:p>
            <w:pPr>
              <w:pStyle w:val="TableText"/>
              <w:ind w:left="127"/>
              <w:spacing w:line="179" w:lineRule="auto"/>
              <w:rPr>
                <w:sz w:val="11"/>
                <w:szCs w:val="11"/>
              </w:rPr>
            </w:pPr>
            <w:r>
              <w:rPr>
                <w:sz w:val="11"/>
                <w:szCs w:val="11"/>
                <w:spacing w:val="-5"/>
              </w:rPr>
              <w:t>(030</w:t>
            </w:r>
          </w:p>
        </w:tc>
        <w:tc>
          <w:tcPr>
            <w:tcW w:w="453" w:type="dxa"/>
            <w:vAlign w:val="top"/>
            <w:tcBorders>
              <w:left w:val="nil"/>
              <w:bottom w:val="nil"/>
            </w:tcBorders>
          </w:tcPr>
          <w:p>
            <w:pPr>
              <w:pStyle w:val="TableText"/>
              <w:ind w:left="143"/>
              <w:spacing w:before="6" w:line="169" w:lineRule="auto"/>
              <w:rPr>
                <w:sz w:val="11"/>
                <w:szCs w:val="11"/>
              </w:rPr>
            </w:pPr>
            <w:r>
              <w:rPr>
                <w:sz w:val="11"/>
                <w:szCs w:val="11"/>
                <w:spacing w:val="-2"/>
              </w:rPr>
              <w:t>030</w:t>
            </w:r>
          </w:p>
        </w:tc>
        <w:tc>
          <w:tcPr>
            <w:tcW w:w="482" w:type="dxa"/>
            <w:vAlign w:val="top"/>
            <w:tcBorders>
              <w:bottom w:val="nil"/>
              <w:right w:val="nil"/>
            </w:tcBorders>
          </w:tcPr>
          <w:p>
            <w:pPr>
              <w:pStyle w:val="TableText"/>
              <w:ind w:left="134"/>
              <w:spacing w:before="6" w:line="169" w:lineRule="auto"/>
              <w:rPr>
                <w:sz w:val="11"/>
                <w:szCs w:val="11"/>
              </w:rPr>
            </w:pPr>
            <w:r>
              <w:rPr>
                <w:sz w:val="11"/>
                <w:szCs w:val="11"/>
                <w:spacing w:val="-3"/>
              </w:rPr>
              <w:t>1720</w:t>
            </w:r>
          </w:p>
        </w:tc>
        <w:tc>
          <w:tcPr>
            <w:tcW w:w="523" w:type="dxa"/>
            <w:vAlign w:val="top"/>
            <w:tcBorders>
              <w:left w:val="nil"/>
              <w:bottom w:val="nil"/>
              <w:right w:val="nil"/>
            </w:tcBorders>
          </w:tcPr>
          <w:p>
            <w:pPr>
              <w:pStyle w:val="TableText"/>
              <w:ind w:left="188"/>
              <w:spacing w:before="6" w:line="169" w:lineRule="auto"/>
              <w:rPr>
                <w:sz w:val="11"/>
                <w:szCs w:val="11"/>
              </w:rPr>
            </w:pPr>
            <w:r>
              <w:rPr>
                <w:sz w:val="11"/>
                <w:szCs w:val="11"/>
                <w:spacing w:val="-3"/>
              </w:rPr>
              <w:t>120</w:t>
            </w:r>
          </w:p>
        </w:tc>
        <w:tc>
          <w:tcPr>
            <w:tcW w:w="515" w:type="dxa"/>
            <w:vAlign w:val="top"/>
            <w:tcBorders>
              <w:left w:val="nil"/>
              <w:bottom w:val="nil"/>
            </w:tcBorders>
          </w:tcPr>
          <w:p>
            <w:pPr>
              <w:pStyle w:val="TableText"/>
              <w:ind w:left="175"/>
              <w:spacing w:before="6" w:line="169" w:lineRule="auto"/>
              <w:rPr>
                <w:sz w:val="11"/>
                <w:szCs w:val="11"/>
              </w:rPr>
            </w:pPr>
            <w:r>
              <w:rPr>
                <w:sz w:val="11"/>
                <w:szCs w:val="11"/>
                <w:spacing w:val="-2"/>
              </w:rPr>
              <w:t>210</w:t>
            </w:r>
          </w:p>
        </w:tc>
        <w:tc>
          <w:tcPr>
            <w:tcW w:w="436" w:type="dxa"/>
            <w:vAlign w:val="top"/>
            <w:tcBorders>
              <w:bottom w:val="nil"/>
              <w:right w:val="nil"/>
            </w:tcBorders>
          </w:tcPr>
          <w:p>
            <w:pPr>
              <w:pStyle w:val="TableText"/>
              <w:ind w:left="134"/>
              <w:spacing w:before="12" w:line="159" w:lineRule="auto"/>
              <w:rPr>
                <w:sz w:val="11"/>
                <w:szCs w:val="11"/>
              </w:rPr>
            </w:pPr>
            <w:r>
              <w:rPr>
                <w:sz w:val="11"/>
                <w:szCs w:val="11"/>
                <w:spacing w:val="-1"/>
              </w:rPr>
              <w:t>JI0</w:t>
            </w:r>
          </w:p>
        </w:tc>
        <w:tc>
          <w:tcPr>
            <w:tcW w:w="445" w:type="dxa"/>
            <w:vAlign w:val="top"/>
            <w:tcBorders>
              <w:left w:val="nil"/>
              <w:bottom w:val="nil"/>
              <w:right w:val="nil"/>
            </w:tcBorders>
          </w:tcPr>
          <w:p>
            <w:pPr>
              <w:pStyle w:val="TableText"/>
              <w:ind w:left="123"/>
              <w:spacing w:line="179" w:lineRule="auto"/>
              <w:rPr>
                <w:sz w:val="11"/>
                <w:szCs w:val="11"/>
              </w:rPr>
            </w:pPr>
            <w:r>
              <w:rPr>
                <w:sz w:val="11"/>
                <w:szCs w:val="11"/>
                <w:spacing w:val="-2"/>
              </w:rPr>
              <w:t>2I/0</w:t>
            </w:r>
          </w:p>
        </w:tc>
        <w:tc>
          <w:tcPr>
            <w:tcW w:w="448" w:type="dxa"/>
            <w:vAlign w:val="top"/>
            <w:tcBorders>
              <w:left w:val="nil"/>
              <w:bottom w:val="nil"/>
            </w:tcBorders>
          </w:tcPr>
          <w:p>
            <w:pPr>
              <w:pStyle w:val="TableText"/>
              <w:ind w:left="119"/>
              <w:spacing w:line="179" w:lineRule="auto"/>
              <w:rPr>
                <w:sz w:val="11"/>
                <w:szCs w:val="11"/>
              </w:rPr>
            </w:pPr>
            <w:r>
              <w:rPr>
                <w:sz w:val="11"/>
                <w:szCs w:val="11"/>
                <w:spacing w:val="-2"/>
              </w:rPr>
              <w:t>2/10</w:t>
            </w:r>
          </w:p>
        </w:tc>
        <w:tc>
          <w:tcPr>
            <w:tcW w:w="480" w:type="dxa"/>
            <w:vAlign w:val="top"/>
            <w:tcBorders>
              <w:bottom w:val="nil"/>
              <w:right w:val="nil"/>
            </w:tcBorders>
          </w:tcPr>
          <w:p>
            <w:pPr>
              <w:pStyle w:val="TableText"/>
              <w:ind w:left="66"/>
              <w:spacing w:before="6" w:line="169" w:lineRule="auto"/>
              <w:rPr>
                <w:sz w:val="11"/>
                <w:szCs w:val="11"/>
              </w:rPr>
            </w:pPr>
            <w:r>
              <w:rPr>
                <w:sz w:val="11"/>
                <w:szCs w:val="11"/>
                <w:spacing w:val="-2"/>
              </w:rPr>
              <w:t>1I7193</w:t>
            </w:r>
          </w:p>
        </w:tc>
      </w:tr>
      <w:tr>
        <w:trPr>
          <w:trHeight w:val="132" w:hRule="atLeast"/>
        </w:trPr>
        <w:tc>
          <w:tcPr>
            <w:tcW w:w="510" w:type="dxa"/>
            <w:vAlign w:val="top"/>
            <w:tcBorders>
              <w:left w:val="nil"/>
              <w:top w:val="nil"/>
            </w:tcBorders>
          </w:tcPr>
          <w:p>
            <w:pPr>
              <w:pStyle w:val="TableText"/>
              <w:ind w:left="60"/>
              <w:spacing w:before="19" w:line="172" w:lineRule="auto"/>
              <w:rPr>
                <w:sz w:val="11"/>
                <w:szCs w:val="11"/>
              </w:rPr>
            </w:pPr>
            <w:r>
              <w:rPr>
                <w:sz w:val="11"/>
                <w:szCs w:val="11"/>
                <w:spacing w:val="-1"/>
              </w:rPr>
              <w:t>AC'+0.5</w:t>
            </w:r>
          </w:p>
        </w:tc>
        <w:tc>
          <w:tcPr>
            <w:tcW w:w="494" w:type="dxa"/>
            <w:vAlign w:val="top"/>
            <w:tcBorders>
              <w:right w:val="nil"/>
              <w:top w:val="nil"/>
            </w:tcBorders>
          </w:tcPr>
          <w:p>
            <w:pPr>
              <w:pStyle w:val="TableText"/>
              <w:ind w:left="105"/>
              <w:spacing w:before="11" w:line="186" w:lineRule="auto"/>
              <w:rPr>
                <w:sz w:val="11"/>
                <w:szCs w:val="11"/>
              </w:rPr>
            </w:pPr>
            <w:r>
              <w:rPr>
                <w:sz w:val="11"/>
                <w:szCs w:val="11"/>
                <w:spacing w:val="-1"/>
              </w:rPr>
              <w:t>2/1/0</w:t>
            </w:r>
          </w:p>
        </w:tc>
        <w:tc>
          <w:tcPr>
            <w:tcW w:w="490" w:type="dxa"/>
            <w:vAlign w:val="top"/>
            <w:tcBorders>
              <w:left w:val="nil"/>
              <w:right w:val="nil"/>
              <w:top w:val="nil"/>
            </w:tcBorders>
          </w:tcPr>
          <w:p>
            <w:pPr>
              <w:pStyle w:val="TableText"/>
              <w:ind w:left="116"/>
              <w:spacing w:before="11" w:line="186" w:lineRule="auto"/>
              <w:rPr>
                <w:sz w:val="11"/>
                <w:szCs w:val="11"/>
              </w:rPr>
            </w:pPr>
            <w:r>
              <w:rPr>
                <w:sz w:val="11"/>
                <w:szCs w:val="11"/>
                <w:spacing w:val="-1"/>
              </w:rPr>
              <w:t>6/IY0</w:t>
            </w:r>
          </w:p>
        </w:tc>
        <w:tc>
          <w:tcPr>
            <w:tcW w:w="526" w:type="dxa"/>
            <w:vAlign w:val="top"/>
            <w:tcBorders>
              <w:left w:val="nil"/>
              <w:top w:val="nil"/>
            </w:tcBorders>
          </w:tcPr>
          <w:p>
            <w:pPr>
              <w:pStyle w:val="TableText"/>
              <w:ind w:left="155"/>
              <w:spacing w:before="11" w:line="186" w:lineRule="auto"/>
              <w:rPr>
                <w:sz w:val="11"/>
                <w:szCs w:val="11"/>
              </w:rPr>
            </w:pPr>
            <w:r>
              <w:rPr>
                <w:sz w:val="11"/>
                <w:szCs w:val="11"/>
                <w:spacing w:val="-3"/>
              </w:rPr>
              <w:t>1/29</w:t>
            </w:r>
          </w:p>
        </w:tc>
        <w:tc>
          <w:tcPr>
            <w:tcW w:w="423" w:type="dxa"/>
            <w:vAlign w:val="top"/>
            <w:tcBorders>
              <w:right w:val="nil"/>
              <w:top w:val="nil"/>
            </w:tcBorders>
          </w:tcPr>
          <w:p>
            <w:pPr>
              <w:pStyle w:val="TableText"/>
              <w:ind w:left="105"/>
              <w:spacing w:before="37" w:line="85" w:lineRule="exact"/>
              <w:rPr>
                <w:sz w:val="11"/>
                <w:szCs w:val="11"/>
              </w:rPr>
            </w:pPr>
            <w:r>
              <w:rPr>
                <w:sz w:val="11"/>
                <w:szCs w:val="11"/>
                <w:spacing w:val="-1"/>
                <w:position w:val="-1"/>
              </w:rPr>
              <w:t>MIYB</w:t>
            </w:r>
          </w:p>
        </w:tc>
        <w:tc>
          <w:tcPr>
            <w:tcW w:w="444" w:type="dxa"/>
            <w:vAlign w:val="top"/>
            <w:tcBorders>
              <w:left w:val="nil"/>
              <w:right w:val="nil"/>
              <w:top w:val="nil"/>
            </w:tcBorders>
          </w:tcPr>
          <w:p>
            <w:pPr>
              <w:pStyle w:val="TableText"/>
              <w:ind w:left="127"/>
              <w:spacing w:before="37" w:line="85" w:lineRule="exact"/>
              <w:rPr>
                <w:sz w:val="11"/>
                <w:szCs w:val="11"/>
              </w:rPr>
            </w:pPr>
            <w:r>
              <w:rPr>
                <w:sz w:val="11"/>
                <w:szCs w:val="11"/>
                <w:spacing w:val="-1"/>
                <w:position w:val="-1"/>
              </w:rPr>
              <w:t>VIMI</w:t>
            </w:r>
          </w:p>
        </w:tc>
        <w:tc>
          <w:tcPr>
            <w:tcW w:w="453" w:type="dxa"/>
            <w:vAlign w:val="top"/>
            <w:tcBorders>
              <w:left w:val="nil"/>
              <w:top w:val="nil"/>
            </w:tcBorders>
          </w:tcPr>
          <w:p>
            <w:pPr>
              <w:pStyle w:val="TableText"/>
              <w:ind w:left="113"/>
              <w:spacing w:before="11" w:line="186" w:lineRule="auto"/>
              <w:rPr>
                <w:sz w:val="11"/>
                <w:szCs w:val="11"/>
              </w:rPr>
            </w:pPr>
            <w:r>
              <w:rPr>
                <w:sz w:val="11"/>
                <w:szCs w:val="11"/>
                <w:spacing w:val="-1"/>
              </w:rPr>
              <w:t>VD/B</w:t>
            </w:r>
          </w:p>
        </w:tc>
        <w:tc>
          <w:tcPr>
            <w:tcW w:w="482" w:type="dxa"/>
            <w:vAlign w:val="top"/>
            <w:tcBorders>
              <w:right w:val="nil"/>
              <w:top w:val="nil"/>
            </w:tcBorders>
          </w:tcPr>
          <w:p>
            <w:pPr>
              <w:pStyle w:val="TableText"/>
              <w:ind w:left="105"/>
              <w:spacing w:before="11" w:line="186" w:lineRule="auto"/>
              <w:rPr>
                <w:sz w:val="11"/>
                <w:szCs w:val="11"/>
              </w:rPr>
            </w:pPr>
            <w:r>
              <w:rPr>
                <w:sz w:val="11"/>
                <w:szCs w:val="11"/>
                <w:spacing w:val="-1"/>
              </w:rPr>
              <w:t>2/1/0</w:t>
            </w:r>
          </w:p>
        </w:tc>
        <w:tc>
          <w:tcPr>
            <w:tcW w:w="523" w:type="dxa"/>
            <w:vAlign w:val="top"/>
            <w:tcBorders>
              <w:left w:val="nil"/>
              <w:right w:val="nil"/>
              <w:top w:val="nil"/>
            </w:tcBorders>
          </w:tcPr>
          <w:p>
            <w:pPr>
              <w:pStyle w:val="TableText"/>
              <w:ind w:left="188"/>
              <w:spacing w:before="36" w:line="86" w:lineRule="exact"/>
              <w:rPr>
                <w:sz w:val="11"/>
                <w:szCs w:val="11"/>
              </w:rPr>
            </w:pPr>
            <w:r>
              <w:rPr>
                <w:sz w:val="11"/>
                <w:szCs w:val="11"/>
                <w:spacing w:val="-1"/>
                <w:position w:val="-1"/>
              </w:rPr>
              <w:t>MVO</w:t>
            </w:r>
          </w:p>
        </w:tc>
        <w:tc>
          <w:tcPr>
            <w:tcW w:w="515" w:type="dxa"/>
            <w:vAlign w:val="top"/>
            <w:tcBorders>
              <w:left w:val="nil"/>
              <w:top w:val="nil"/>
            </w:tcBorders>
          </w:tcPr>
          <w:p>
            <w:pPr>
              <w:pStyle w:val="TableText"/>
              <w:ind w:left="115"/>
              <w:spacing w:before="11" w:line="186" w:lineRule="auto"/>
              <w:rPr>
                <w:sz w:val="11"/>
                <w:szCs w:val="11"/>
              </w:rPr>
            </w:pPr>
            <w:r>
              <w:rPr>
                <w:sz w:val="11"/>
                <w:szCs w:val="11"/>
                <w:spacing w:val="-2"/>
              </w:rPr>
              <w:t>.V0/0</w:t>
            </w:r>
          </w:p>
        </w:tc>
        <w:tc>
          <w:tcPr>
            <w:tcW w:w="436" w:type="dxa"/>
            <w:vAlign w:val="top"/>
            <w:tcBorders>
              <w:right w:val="nil"/>
              <w:top w:val="nil"/>
            </w:tcBorders>
          </w:tcPr>
          <w:p>
            <w:pPr>
              <w:pStyle w:val="TableText"/>
              <w:ind w:left="104"/>
              <w:spacing w:before="11" w:line="186" w:lineRule="auto"/>
              <w:rPr>
                <w:sz w:val="11"/>
                <w:szCs w:val="11"/>
              </w:rPr>
            </w:pPr>
            <w:r>
              <w:rPr>
                <w:sz w:val="11"/>
                <w:szCs w:val="11"/>
                <w:spacing w:val="-1"/>
              </w:rPr>
              <w:t>VB/0</w:t>
            </w:r>
          </w:p>
        </w:tc>
        <w:tc>
          <w:tcPr>
            <w:tcW w:w="445" w:type="dxa"/>
            <w:vAlign w:val="top"/>
            <w:tcBorders>
              <w:left w:val="nil"/>
              <w:right w:val="nil"/>
              <w:top w:val="nil"/>
            </w:tcBorders>
          </w:tcPr>
          <w:p>
            <w:pPr>
              <w:pStyle w:val="TableText"/>
              <w:ind w:left="93"/>
              <w:spacing w:before="11" w:line="186" w:lineRule="auto"/>
              <w:rPr>
                <w:sz w:val="11"/>
                <w:szCs w:val="11"/>
              </w:rPr>
            </w:pPr>
            <w:r>
              <w:rPr>
                <w:sz w:val="11"/>
                <w:szCs w:val="11"/>
                <w:spacing w:val="-2"/>
              </w:rPr>
              <w:t>3V0/9</w:t>
            </w:r>
          </w:p>
        </w:tc>
        <w:tc>
          <w:tcPr>
            <w:tcW w:w="448" w:type="dxa"/>
            <w:vAlign w:val="top"/>
            <w:tcBorders>
              <w:left w:val="nil"/>
              <w:top w:val="nil"/>
            </w:tcBorders>
          </w:tcPr>
          <w:p>
            <w:pPr>
              <w:pStyle w:val="TableText"/>
              <w:ind w:left="119"/>
              <w:spacing w:before="11" w:line="186" w:lineRule="auto"/>
              <w:rPr>
                <w:sz w:val="11"/>
                <w:szCs w:val="11"/>
              </w:rPr>
            </w:pPr>
            <w:r>
              <w:rPr>
                <w:sz w:val="11"/>
                <w:szCs w:val="11"/>
                <w:spacing w:val="-2"/>
              </w:rPr>
              <w:t>3/D0</w:t>
            </w:r>
          </w:p>
        </w:tc>
        <w:tc>
          <w:tcPr>
            <w:tcW w:w="480" w:type="dxa"/>
            <w:vAlign w:val="top"/>
            <w:tcBorders>
              <w:right w:val="nil"/>
              <w:top w:val="nil"/>
            </w:tcBorders>
          </w:tcPr>
          <w:p>
            <w:pPr>
              <w:pStyle w:val="TableText"/>
              <w:ind w:left="66"/>
              <w:spacing w:before="11" w:line="186" w:lineRule="auto"/>
              <w:rPr>
                <w:sz w:val="11"/>
                <w:szCs w:val="11"/>
              </w:rPr>
            </w:pPr>
            <w:r>
              <w:rPr>
                <w:sz w:val="11"/>
                <w:szCs w:val="11"/>
                <w:spacing w:val="-1"/>
              </w:rPr>
              <w:t>29/4/9</w:t>
            </w:r>
          </w:p>
        </w:tc>
      </w:tr>
      <w:tr>
        <w:trPr>
          <w:trHeight w:val="99" w:hRule="atLeast"/>
        </w:trPr>
        <w:tc>
          <w:tcPr>
            <w:tcW w:w="510" w:type="dxa"/>
            <w:vAlign w:val="top"/>
            <w:tcBorders>
              <w:left w:val="nil"/>
            </w:tcBorders>
          </w:tcPr>
          <w:p>
            <w:pPr>
              <w:pStyle w:val="TableText"/>
              <w:ind w:left="90"/>
              <w:spacing w:before="7" w:line="82" w:lineRule="exact"/>
              <w:rPr>
                <w:sz w:val="11"/>
                <w:szCs w:val="11"/>
              </w:rPr>
            </w:pPr>
            <w:r>
              <w:rPr>
                <w:sz w:val="11"/>
                <w:szCs w:val="11"/>
                <w:spacing w:val="-1"/>
                <w:position w:val="-1"/>
              </w:rPr>
              <w:t>AC+0.7</w:t>
            </w:r>
          </w:p>
        </w:tc>
        <w:tc>
          <w:tcPr>
            <w:tcW w:w="494" w:type="dxa"/>
            <w:vAlign w:val="top"/>
            <w:tcBorders>
              <w:right w:val="nil"/>
            </w:tcBorders>
          </w:tcPr>
          <w:p>
            <w:pPr>
              <w:pStyle w:val="TableText"/>
              <w:ind w:left="135"/>
              <w:spacing w:line="89" w:lineRule="exact"/>
              <w:rPr>
                <w:sz w:val="11"/>
                <w:szCs w:val="11"/>
              </w:rPr>
            </w:pPr>
            <w:r>
              <w:rPr>
                <w:sz w:val="11"/>
                <w:szCs w:val="11"/>
                <w:spacing w:val="-3"/>
                <w:position w:val="-1"/>
              </w:rPr>
              <w:t>1/20</w:t>
            </w:r>
          </w:p>
        </w:tc>
        <w:tc>
          <w:tcPr>
            <w:tcW w:w="490" w:type="dxa"/>
            <w:vAlign w:val="top"/>
            <w:tcBorders>
              <w:left w:val="nil"/>
              <w:right w:val="nil"/>
            </w:tcBorders>
          </w:tcPr>
          <w:p>
            <w:pPr>
              <w:pStyle w:val="TableText"/>
              <w:ind w:left="146"/>
              <w:spacing w:before="24" w:line="65" w:lineRule="exact"/>
              <w:rPr>
                <w:sz w:val="11"/>
                <w:szCs w:val="11"/>
              </w:rPr>
            </w:pPr>
            <w:r>
              <w:rPr>
                <w:sz w:val="11"/>
                <w:szCs w:val="11"/>
                <w:spacing w:val="-1"/>
                <w:position w:val="-1"/>
              </w:rPr>
              <w:t>0V2I</w:t>
            </w:r>
          </w:p>
        </w:tc>
        <w:tc>
          <w:tcPr>
            <w:tcW w:w="526" w:type="dxa"/>
            <w:vAlign w:val="top"/>
            <w:tcBorders>
              <w:left w:val="nil"/>
            </w:tcBorders>
          </w:tcPr>
          <w:p>
            <w:pPr>
              <w:pStyle w:val="TableText"/>
              <w:ind w:left="125"/>
              <w:spacing w:before="24" w:line="65" w:lineRule="exact"/>
              <w:rPr>
                <w:sz w:val="11"/>
                <w:szCs w:val="11"/>
              </w:rPr>
            </w:pPr>
            <w:r>
              <w:rPr>
                <w:sz w:val="11"/>
                <w:szCs w:val="11"/>
                <w:spacing w:val="-1"/>
                <w:position w:val="-1"/>
              </w:rPr>
              <w:t>0M0M0</w:t>
            </w:r>
          </w:p>
        </w:tc>
        <w:tc>
          <w:tcPr>
            <w:tcW w:w="423" w:type="dxa"/>
            <w:vAlign w:val="top"/>
            <w:tcBorders>
              <w:right w:val="nil"/>
            </w:tcBorders>
          </w:tcPr>
          <w:p>
            <w:pPr>
              <w:pStyle w:val="TableText"/>
              <w:ind w:left="105"/>
              <w:spacing w:before="24" w:line="65" w:lineRule="exact"/>
              <w:rPr>
                <w:sz w:val="11"/>
                <w:szCs w:val="11"/>
              </w:rPr>
            </w:pPr>
            <w:r>
              <w:rPr>
                <w:sz w:val="11"/>
                <w:szCs w:val="11"/>
                <w:spacing w:val="-2"/>
                <w:position w:val="-1"/>
              </w:rPr>
              <w:t>38Y0</w:t>
            </w:r>
          </w:p>
        </w:tc>
        <w:tc>
          <w:tcPr>
            <w:tcW w:w="444" w:type="dxa"/>
            <w:vAlign w:val="top"/>
            <w:tcBorders>
              <w:left w:val="nil"/>
              <w:right w:val="nil"/>
            </w:tcBorders>
          </w:tcPr>
          <w:p>
            <w:pPr>
              <w:pStyle w:val="TableText"/>
              <w:ind w:left="97"/>
              <w:spacing w:line="89" w:lineRule="exact"/>
              <w:rPr>
                <w:sz w:val="11"/>
                <w:szCs w:val="11"/>
              </w:rPr>
            </w:pPr>
            <w:r>
              <w:rPr>
                <w:sz w:val="11"/>
                <w:szCs w:val="11"/>
                <w:spacing w:val="-1"/>
                <w:position w:val="-1"/>
              </w:rPr>
              <w:t>2/180</w:t>
            </w:r>
          </w:p>
        </w:tc>
        <w:tc>
          <w:tcPr>
            <w:tcW w:w="453" w:type="dxa"/>
            <w:vAlign w:val="top"/>
            <w:tcBorders>
              <w:left w:val="nil"/>
            </w:tcBorders>
          </w:tcPr>
          <w:p>
            <w:pPr>
              <w:pStyle w:val="TableText"/>
              <w:ind w:left="113"/>
              <w:spacing w:line="89" w:lineRule="exact"/>
              <w:rPr>
                <w:sz w:val="11"/>
                <w:szCs w:val="11"/>
              </w:rPr>
            </w:pPr>
            <w:r>
              <w:rPr>
                <w:sz w:val="11"/>
                <w:szCs w:val="11"/>
                <w:spacing w:val="-2"/>
                <w:position w:val="-1"/>
              </w:rPr>
              <w:t>2/10</w:t>
            </w:r>
          </w:p>
        </w:tc>
        <w:tc>
          <w:tcPr>
            <w:tcW w:w="482" w:type="dxa"/>
            <w:vAlign w:val="top"/>
            <w:tcBorders>
              <w:right w:val="nil"/>
            </w:tcBorders>
          </w:tcPr>
          <w:p>
            <w:pPr>
              <w:pStyle w:val="TableText"/>
              <w:ind w:left="134"/>
              <w:spacing w:line="89" w:lineRule="exact"/>
              <w:rPr>
                <w:sz w:val="11"/>
                <w:szCs w:val="11"/>
              </w:rPr>
            </w:pPr>
            <w:r>
              <w:rPr>
                <w:sz w:val="11"/>
                <w:szCs w:val="11"/>
                <w:spacing w:val="-2"/>
                <w:position w:val="-1"/>
              </w:rPr>
              <w:t>2/10</w:t>
            </w:r>
          </w:p>
        </w:tc>
        <w:tc>
          <w:tcPr>
            <w:tcW w:w="523" w:type="dxa"/>
            <w:vAlign w:val="top"/>
            <w:tcBorders>
              <w:left w:val="nil"/>
              <w:right w:val="nil"/>
            </w:tcBorders>
          </w:tcPr>
          <w:p>
            <w:pPr>
              <w:pStyle w:val="TableText"/>
              <w:ind w:left="158"/>
              <w:spacing w:line="89" w:lineRule="exact"/>
              <w:rPr>
                <w:sz w:val="11"/>
                <w:szCs w:val="11"/>
              </w:rPr>
            </w:pPr>
            <w:r>
              <w:rPr>
                <w:sz w:val="11"/>
                <w:szCs w:val="11"/>
                <w:spacing w:val="-3"/>
                <w:position w:val="-1"/>
              </w:rPr>
              <w:t>1/20</w:t>
            </w:r>
          </w:p>
        </w:tc>
        <w:tc>
          <w:tcPr>
            <w:tcW w:w="515" w:type="dxa"/>
            <w:vAlign w:val="top"/>
            <w:tcBorders>
              <w:left w:val="nil"/>
            </w:tcBorders>
          </w:tcPr>
          <w:p>
            <w:pPr>
              <w:pStyle w:val="TableText"/>
              <w:ind w:left="145"/>
              <w:spacing w:before="24" w:line="65" w:lineRule="exact"/>
              <w:rPr>
                <w:sz w:val="11"/>
                <w:szCs w:val="11"/>
              </w:rPr>
            </w:pPr>
            <w:r>
              <w:rPr>
                <w:sz w:val="11"/>
                <w:szCs w:val="11"/>
                <w:spacing w:val="-2"/>
                <w:position w:val="-1"/>
              </w:rPr>
              <w:t>3M00</w:t>
            </w:r>
          </w:p>
        </w:tc>
        <w:tc>
          <w:tcPr>
            <w:tcW w:w="436" w:type="dxa"/>
            <w:vAlign w:val="top"/>
            <w:tcBorders>
              <w:right w:val="nil"/>
            </w:tcBorders>
          </w:tcPr>
          <w:p>
            <w:pPr>
              <w:pStyle w:val="TableText"/>
              <w:ind w:left="134"/>
              <w:spacing w:before="24" w:line="65" w:lineRule="exact"/>
              <w:rPr>
                <w:sz w:val="11"/>
                <w:szCs w:val="11"/>
              </w:rPr>
            </w:pPr>
            <w:r>
              <w:rPr>
                <w:sz w:val="11"/>
                <w:szCs w:val="11"/>
                <w:spacing w:val="-1"/>
                <w:position w:val="-1"/>
              </w:rPr>
              <w:t>V00</w:t>
            </w:r>
          </w:p>
        </w:tc>
        <w:tc>
          <w:tcPr>
            <w:tcW w:w="445" w:type="dxa"/>
            <w:vAlign w:val="top"/>
            <w:tcBorders>
              <w:left w:val="nil"/>
              <w:right w:val="nil"/>
            </w:tcBorders>
          </w:tcPr>
          <w:p>
            <w:pPr>
              <w:pStyle w:val="TableText"/>
              <w:ind w:left="93"/>
              <w:spacing w:line="89" w:lineRule="exact"/>
              <w:rPr>
                <w:sz w:val="11"/>
                <w:szCs w:val="11"/>
              </w:rPr>
            </w:pPr>
            <w:r>
              <w:rPr>
                <w:sz w:val="11"/>
                <w:szCs w:val="11"/>
                <w:spacing w:val="-2"/>
                <w:position w:val="-1"/>
              </w:rPr>
              <w:t>3/0M0</w:t>
            </w:r>
          </w:p>
        </w:tc>
        <w:tc>
          <w:tcPr>
            <w:tcW w:w="448" w:type="dxa"/>
            <w:vAlign w:val="top"/>
            <w:tcBorders>
              <w:left w:val="nil"/>
            </w:tcBorders>
          </w:tcPr>
          <w:p>
            <w:pPr>
              <w:pStyle w:val="TableText"/>
              <w:ind w:left="119"/>
              <w:spacing w:before="24" w:line="65" w:lineRule="exact"/>
              <w:rPr>
                <w:sz w:val="11"/>
                <w:szCs w:val="11"/>
              </w:rPr>
            </w:pPr>
            <w:r>
              <w:rPr>
                <w:sz w:val="11"/>
                <w:szCs w:val="11"/>
                <w:spacing w:val="-2"/>
                <w:position w:val="-1"/>
              </w:rPr>
              <w:t>3KV0</w:t>
            </w:r>
          </w:p>
        </w:tc>
        <w:tc>
          <w:tcPr>
            <w:tcW w:w="480" w:type="dxa"/>
            <w:vAlign w:val="top"/>
            <w:tcBorders>
              <w:right w:val="nil"/>
            </w:tcBorders>
          </w:tcPr>
          <w:p>
            <w:pPr>
              <w:pStyle w:val="TableText"/>
              <w:ind w:left="96"/>
              <w:spacing w:line="89" w:lineRule="exact"/>
              <w:rPr>
                <w:sz w:val="11"/>
                <w:szCs w:val="11"/>
              </w:rPr>
            </w:pPr>
            <w:r>
              <w:rPr>
                <w:sz w:val="11"/>
                <w:szCs w:val="11"/>
                <w:spacing w:val="-1"/>
                <w:position w:val="-1"/>
              </w:rPr>
              <w:t>239/1</w:t>
            </w:r>
          </w:p>
        </w:tc>
      </w:tr>
      <w:tr>
        <w:trPr>
          <w:trHeight w:val="115" w:hRule="atLeast"/>
        </w:trPr>
        <w:tc>
          <w:tcPr>
            <w:tcW w:w="510" w:type="dxa"/>
            <w:vAlign w:val="top"/>
            <w:tcBorders>
              <w:left w:val="nil"/>
              <w:bottom w:val="nil"/>
            </w:tcBorders>
          </w:tcPr>
          <w:p>
            <w:pPr>
              <w:pStyle w:val="TableText"/>
              <w:ind w:left="140"/>
              <w:spacing w:before="24" w:line="81" w:lineRule="exact"/>
              <w:rPr>
                <w:sz w:val="11"/>
                <w:szCs w:val="11"/>
              </w:rPr>
            </w:pPr>
            <w:r>
              <w:rPr>
                <w:sz w:val="11"/>
                <w:szCs w:val="11"/>
                <w:spacing w:val="-1"/>
                <w:position w:val="-1"/>
              </w:rPr>
              <w:t>ACD3</w:t>
            </w:r>
          </w:p>
        </w:tc>
        <w:tc>
          <w:tcPr>
            <w:tcW w:w="494" w:type="dxa"/>
            <w:vAlign w:val="top"/>
            <w:tcBorders>
              <w:bottom w:val="nil"/>
              <w:right w:val="nil"/>
            </w:tcBorders>
          </w:tcPr>
          <w:p>
            <w:pPr>
              <w:pStyle w:val="TableText"/>
              <w:ind w:left="165"/>
              <w:spacing w:before="25" w:line="80" w:lineRule="exact"/>
              <w:rPr>
                <w:sz w:val="11"/>
                <w:szCs w:val="11"/>
              </w:rPr>
            </w:pPr>
            <w:r>
              <w:rPr>
                <w:sz w:val="11"/>
                <w:szCs w:val="11"/>
                <w:spacing w:val="-1"/>
                <w:position w:val="-2"/>
              </w:rPr>
              <w:t>V2T</w:t>
            </w:r>
          </w:p>
        </w:tc>
        <w:tc>
          <w:tcPr>
            <w:tcW w:w="490" w:type="dxa"/>
            <w:vAlign w:val="top"/>
            <w:tcBorders>
              <w:left w:val="nil"/>
              <w:bottom w:val="nil"/>
              <w:right w:val="nil"/>
            </w:tcBorders>
          </w:tcPr>
          <w:p>
            <w:pPr>
              <w:pStyle w:val="TableText"/>
              <w:ind w:left="176"/>
              <w:spacing w:before="8" w:line="162" w:lineRule="auto"/>
              <w:rPr>
                <w:sz w:val="11"/>
                <w:szCs w:val="11"/>
              </w:rPr>
            </w:pPr>
            <w:r>
              <w:rPr>
                <w:sz w:val="11"/>
                <w:szCs w:val="11"/>
                <w:spacing w:val="-2"/>
              </w:rPr>
              <w:t>005</w:t>
            </w:r>
          </w:p>
        </w:tc>
        <w:tc>
          <w:tcPr>
            <w:tcW w:w="526" w:type="dxa"/>
            <w:vAlign w:val="top"/>
            <w:tcBorders>
              <w:left w:val="nil"/>
              <w:bottom w:val="nil"/>
            </w:tcBorders>
          </w:tcPr>
          <w:p>
            <w:pPr>
              <w:pStyle w:val="TableText"/>
              <w:ind w:left="215"/>
              <w:spacing w:before="26" w:line="79" w:lineRule="exact"/>
              <w:rPr>
                <w:sz w:val="11"/>
                <w:szCs w:val="11"/>
              </w:rPr>
            </w:pPr>
            <w:r>
              <w:rPr>
                <w:sz w:val="11"/>
                <w:szCs w:val="11"/>
                <w:spacing w:val="-1"/>
                <w:position w:val="-1"/>
              </w:rPr>
              <w:t>K5</w:t>
            </w:r>
          </w:p>
        </w:tc>
        <w:tc>
          <w:tcPr>
            <w:tcW w:w="423" w:type="dxa"/>
            <w:vAlign w:val="top"/>
            <w:tcBorders>
              <w:bottom w:val="nil"/>
              <w:right w:val="nil"/>
            </w:tcBorders>
          </w:tcPr>
          <w:p>
            <w:pPr>
              <w:pStyle w:val="TableText"/>
              <w:ind w:left="105"/>
              <w:spacing w:line="176" w:lineRule="auto"/>
              <w:rPr>
                <w:sz w:val="11"/>
                <w:szCs w:val="11"/>
              </w:rPr>
            </w:pPr>
            <w:r>
              <w:rPr>
                <w:sz w:val="11"/>
                <w:szCs w:val="11"/>
                <w:spacing w:val="-6"/>
              </w:rPr>
              <w:t>(MVO</w:t>
            </w:r>
          </w:p>
        </w:tc>
        <w:tc>
          <w:tcPr>
            <w:tcW w:w="444" w:type="dxa"/>
            <w:vAlign w:val="top"/>
            <w:tcBorders>
              <w:left w:val="nil"/>
              <w:bottom w:val="nil"/>
              <w:right w:val="nil"/>
            </w:tcBorders>
          </w:tcPr>
          <w:p>
            <w:pPr>
              <w:pStyle w:val="TableText"/>
              <w:ind w:left="146"/>
              <w:spacing w:before="25" w:line="80" w:lineRule="exact"/>
              <w:rPr>
                <w:sz w:val="11"/>
                <w:szCs w:val="11"/>
              </w:rPr>
            </w:pPr>
            <w:r>
              <w:rPr>
                <w:sz w:val="11"/>
                <w:szCs w:val="11"/>
                <w:spacing w:val="-1"/>
                <w:position w:val="-2"/>
              </w:rPr>
              <w:t>VI2</w:t>
            </w:r>
          </w:p>
        </w:tc>
        <w:tc>
          <w:tcPr>
            <w:tcW w:w="453" w:type="dxa"/>
            <w:vAlign w:val="top"/>
            <w:tcBorders>
              <w:left w:val="nil"/>
              <w:bottom w:val="nil"/>
            </w:tcBorders>
          </w:tcPr>
          <w:p>
            <w:pPr>
              <w:pStyle w:val="TableText"/>
              <w:ind w:left="143"/>
              <w:spacing w:before="25" w:line="80" w:lineRule="exact"/>
              <w:rPr>
                <w:sz w:val="11"/>
                <w:szCs w:val="11"/>
              </w:rPr>
            </w:pPr>
            <w:r>
              <w:rPr>
                <w:sz w:val="11"/>
                <w:szCs w:val="11"/>
                <w:spacing w:val="-2"/>
                <w:position w:val="-1"/>
              </w:rPr>
              <w:t>02T</w:t>
            </w:r>
          </w:p>
        </w:tc>
        <w:tc>
          <w:tcPr>
            <w:tcW w:w="482" w:type="dxa"/>
            <w:vAlign w:val="top"/>
            <w:tcBorders>
              <w:bottom w:val="nil"/>
              <w:right w:val="nil"/>
            </w:tcBorders>
          </w:tcPr>
          <w:p>
            <w:pPr>
              <w:pStyle w:val="TableText"/>
              <w:ind w:left="215"/>
              <w:spacing w:before="26" w:line="79" w:lineRule="exact"/>
              <w:rPr>
                <w:sz w:val="11"/>
                <w:szCs w:val="11"/>
              </w:rPr>
            </w:pPr>
            <w:r>
              <w:rPr>
                <w:sz w:val="11"/>
                <w:szCs w:val="11"/>
                <w:position w:val="-1"/>
              </w:rPr>
              <w:t>V</w:t>
            </w:r>
          </w:p>
        </w:tc>
        <w:tc>
          <w:tcPr>
            <w:tcW w:w="523" w:type="dxa"/>
            <w:vAlign w:val="top"/>
            <w:tcBorders>
              <w:left w:val="nil"/>
              <w:bottom w:val="nil"/>
              <w:right w:val="nil"/>
            </w:tcBorders>
          </w:tcPr>
          <w:p>
            <w:pPr>
              <w:pStyle w:val="TableText"/>
              <w:ind w:left="158"/>
              <w:spacing w:before="25" w:line="80" w:lineRule="exact"/>
              <w:rPr>
                <w:sz w:val="11"/>
                <w:szCs w:val="11"/>
              </w:rPr>
            </w:pPr>
            <w:r>
              <w:rPr>
                <w:sz w:val="11"/>
                <w:szCs w:val="11"/>
                <w:spacing w:val="-3"/>
                <w:position w:val="-2"/>
              </w:rPr>
              <w:t>1KV2</w:t>
            </w:r>
          </w:p>
        </w:tc>
        <w:tc>
          <w:tcPr>
            <w:tcW w:w="515" w:type="dxa"/>
            <w:vAlign w:val="top"/>
            <w:tcBorders>
              <w:left w:val="nil"/>
              <w:bottom w:val="nil"/>
            </w:tcBorders>
          </w:tcPr>
          <w:p>
            <w:pPr>
              <w:pStyle w:val="TableText"/>
              <w:ind w:left="115"/>
              <w:spacing w:before="25" w:line="80" w:lineRule="exact"/>
              <w:rPr>
                <w:sz w:val="11"/>
                <w:szCs w:val="11"/>
              </w:rPr>
            </w:pPr>
            <w:r>
              <w:rPr>
                <w:sz w:val="11"/>
                <w:szCs w:val="11"/>
                <w:spacing w:val="-1"/>
                <w:position w:val="-1"/>
              </w:rPr>
              <w:t>T7279</w:t>
            </w:r>
          </w:p>
        </w:tc>
        <w:tc>
          <w:tcPr>
            <w:tcW w:w="436" w:type="dxa"/>
            <w:vAlign w:val="top"/>
            <w:tcBorders>
              <w:bottom w:val="nil"/>
              <w:right w:val="nil"/>
            </w:tcBorders>
          </w:tcPr>
          <w:p>
            <w:pPr>
              <w:pStyle w:val="TableText"/>
              <w:ind w:left="134"/>
              <w:spacing w:before="25" w:line="80" w:lineRule="exact"/>
              <w:rPr>
                <w:sz w:val="11"/>
                <w:szCs w:val="11"/>
              </w:rPr>
            </w:pPr>
            <w:r>
              <w:rPr>
                <w:sz w:val="11"/>
                <w:szCs w:val="11"/>
                <w:spacing w:val="-1"/>
                <w:position w:val="-1"/>
              </w:rPr>
              <w:t>VD0</w:t>
            </w:r>
          </w:p>
        </w:tc>
        <w:tc>
          <w:tcPr>
            <w:tcW w:w="445" w:type="dxa"/>
            <w:vAlign w:val="top"/>
            <w:tcBorders>
              <w:left w:val="nil"/>
              <w:bottom w:val="nil"/>
              <w:right w:val="nil"/>
            </w:tcBorders>
          </w:tcPr>
          <w:p>
            <w:pPr>
              <w:pStyle w:val="TableText"/>
              <w:ind w:left="144"/>
              <w:spacing w:before="8" w:line="162" w:lineRule="auto"/>
              <w:rPr>
                <w:sz w:val="11"/>
                <w:szCs w:val="11"/>
              </w:rPr>
            </w:pPr>
            <w:r>
              <w:rPr>
                <w:sz w:val="11"/>
                <w:szCs w:val="11"/>
                <w:spacing w:val="-2"/>
              </w:rPr>
              <w:t>300</w:t>
            </w:r>
          </w:p>
        </w:tc>
        <w:tc>
          <w:tcPr>
            <w:tcW w:w="448" w:type="dxa"/>
            <w:vAlign w:val="top"/>
            <w:tcBorders>
              <w:left w:val="nil"/>
              <w:bottom w:val="nil"/>
            </w:tcBorders>
          </w:tcPr>
          <w:p>
            <w:pPr>
              <w:pStyle w:val="TableText"/>
              <w:ind w:left="119"/>
              <w:spacing w:line="175" w:lineRule="auto"/>
              <w:rPr>
                <w:sz w:val="11"/>
                <w:szCs w:val="11"/>
              </w:rPr>
            </w:pPr>
            <w:r>
              <w:rPr>
                <w:sz w:val="11"/>
                <w:szCs w:val="11"/>
                <w:spacing w:val="-2"/>
              </w:rPr>
              <w:t>3/00</w:t>
            </w:r>
          </w:p>
        </w:tc>
        <w:tc>
          <w:tcPr>
            <w:tcW w:w="480" w:type="dxa"/>
            <w:vAlign w:val="top"/>
            <w:tcBorders>
              <w:bottom w:val="nil"/>
              <w:right w:val="nil"/>
            </w:tcBorders>
          </w:tcPr>
          <w:p>
            <w:pPr>
              <w:pStyle w:val="TableText"/>
              <w:ind w:left="96"/>
              <w:spacing w:before="25" w:line="80" w:lineRule="exact"/>
              <w:rPr>
                <w:sz w:val="11"/>
                <w:szCs w:val="11"/>
              </w:rPr>
            </w:pPr>
            <w:r>
              <w:rPr>
                <w:sz w:val="11"/>
                <w:szCs w:val="11"/>
                <w:spacing w:val="-1"/>
                <w:position w:val="-1"/>
              </w:rPr>
              <w:t>TI915</w:t>
            </w:r>
          </w:p>
        </w:tc>
      </w:tr>
      <w:tr>
        <w:trPr>
          <w:trHeight w:val="134" w:hRule="atLeast"/>
        </w:trPr>
        <w:tc>
          <w:tcPr>
            <w:tcW w:w="510" w:type="dxa"/>
            <w:vAlign w:val="top"/>
            <w:tcBorders>
              <w:left w:val="nil"/>
              <w:top w:val="nil"/>
            </w:tcBorders>
          </w:tcPr>
          <w:p>
            <w:pPr>
              <w:pStyle w:val="TableText"/>
              <w:ind w:left="140"/>
              <w:spacing w:before="39" w:line="85" w:lineRule="exact"/>
              <w:rPr>
                <w:sz w:val="11"/>
                <w:szCs w:val="11"/>
              </w:rPr>
            </w:pPr>
            <w:r>
              <w:rPr>
                <w:sz w:val="11"/>
                <w:szCs w:val="11"/>
                <w:spacing w:val="-1"/>
                <w:position w:val="-1"/>
              </w:rPr>
              <w:t>ACOS</w:t>
            </w:r>
          </w:p>
        </w:tc>
        <w:tc>
          <w:tcPr>
            <w:tcW w:w="494" w:type="dxa"/>
            <w:vAlign w:val="top"/>
            <w:tcBorders>
              <w:right w:val="nil"/>
              <w:top w:val="nil"/>
            </w:tcBorders>
          </w:tcPr>
          <w:p>
            <w:pPr>
              <w:pStyle w:val="TableText"/>
              <w:ind w:left="165"/>
              <w:spacing w:before="23" w:line="169" w:lineRule="auto"/>
              <w:rPr>
                <w:sz w:val="11"/>
                <w:szCs w:val="11"/>
              </w:rPr>
            </w:pPr>
            <w:r>
              <w:rPr>
                <w:sz w:val="11"/>
                <w:szCs w:val="11"/>
                <w:spacing w:val="-2"/>
              </w:rPr>
              <w:t>030</w:t>
            </w:r>
          </w:p>
        </w:tc>
        <w:tc>
          <w:tcPr>
            <w:tcW w:w="490" w:type="dxa"/>
            <w:vAlign w:val="top"/>
            <w:tcBorders>
              <w:left w:val="nil"/>
              <w:right w:val="nil"/>
              <w:top w:val="nil"/>
            </w:tcBorders>
          </w:tcPr>
          <w:p>
            <w:pPr>
              <w:pStyle w:val="TableText"/>
              <w:ind w:left="176"/>
              <w:spacing w:before="40" w:line="84" w:lineRule="exact"/>
              <w:rPr>
                <w:sz w:val="11"/>
                <w:szCs w:val="11"/>
              </w:rPr>
            </w:pPr>
            <w:r>
              <w:rPr>
                <w:sz w:val="11"/>
                <w:szCs w:val="11"/>
                <w:spacing w:val="-2"/>
                <w:position w:val="-1"/>
              </w:rPr>
              <w:t>0V3</w:t>
            </w:r>
          </w:p>
        </w:tc>
        <w:tc>
          <w:tcPr>
            <w:tcW w:w="526" w:type="dxa"/>
            <w:vAlign w:val="top"/>
            <w:tcBorders>
              <w:left w:val="nil"/>
              <w:top w:val="nil"/>
            </w:tcBorders>
          </w:tcPr>
          <w:p>
            <w:pPr>
              <w:pStyle w:val="TableText"/>
              <w:ind w:left="185"/>
              <w:spacing w:before="40" w:line="84" w:lineRule="exact"/>
              <w:rPr>
                <w:sz w:val="11"/>
                <w:szCs w:val="11"/>
              </w:rPr>
            </w:pPr>
            <w:r>
              <w:rPr>
                <w:sz w:val="11"/>
                <w:szCs w:val="11"/>
                <w:spacing w:val="-1"/>
                <w:position w:val="-1"/>
              </w:rPr>
              <w:t>VL2</w:t>
            </w:r>
          </w:p>
        </w:tc>
        <w:tc>
          <w:tcPr>
            <w:tcW w:w="423" w:type="dxa"/>
            <w:vAlign w:val="top"/>
            <w:tcBorders>
              <w:right w:val="nil"/>
              <w:top w:val="nil"/>
            </w:tcBorders>
          </w:tcPr>
          <w:p>
            <w:pPr>
              <w:pStyle w:val="TableText"/>
              <w:ind w:left="135"/>
              <w:spacing w:before="23" w:line="169" w:lineRule="auto"/>
              <w:rPr>
                <w:sz w:val="11"/>
                <w:szCs w:val="11"/>
              </w:rPr>
            </w:pPr>
            <w:r>
              <w:rPr>
                <w:sz w:val="11"/>
                <w:szCs w:val="11"/>
                <w:spacing w:val="-2"/>
              </w:rPr>
              <w:t>2I0</w:t>
            </w:r>
          </w:p>
        </w:tc>
        <w:tc>
          <w:tcPr>
            <w:tcW w:w="444" w:type="dxa"/>
            <w:vAlign w:val="top"/>
            <w:tcBorders>
              <w:left w:val="nil"/>
              <w:right w:val="nil"/>
              <w:top w:val="nil"/>
            </w:tcBorders>
          </w:tcPr>
          <w:p>
            <w:pPr>
              <w:pStyle w:val="TableText"/>
              <w:ind w:left="127"/>
              <w:spacing w:before="40" w:line="84" w:lineRule="exact"/>
              <w:rPr>
                <w:sz w:val="11"/>
                <w:szCs w:val="11"/>
              </w:rPr>
            </w:pPr>
            <w:r>
              <w:rPr>
                <w:sz w:val="11"/>
                <w:szCs w:val="11"/>
                <w:spacing w:val="-2"/>
                <w:position w:val="-1"/>
              </w:rPr>
              <w:t>0FVD</w:t>
            </w:r>
          </w:p>
        </w:tc>
        <w:tc>
          <w:tcPr>
            <w:tcW w:w="453" w:type="dxa"/>
            <w:vAlign w:val="top"/>
            <w:tcBorders>
              <w:left w:val="nil"/>
              <w:top w:val="nil"/>
            </w:tcBorders>
          </w:tcPr>
          <w:p>
            <w:pPr>
              <w:pStyle w:val="TableText"/>
              <w:ind w:left="143"/>
              <w:spacing w:before="23" w:line="169" w:lineRule="auto"/>
              <w:rPr>
                <w:sz w:val="11"/>
                <w:szCs w:val="11"/>
              </w:rPr>
            </w:pPr>
            <w:r>
              <w:rPr>
                <w:sz w:val="11"/>
                <w:szCs w:val="11"/>
                <w:spacing w:val="-2"/>
              </w:rPr>
              <w:t>030</w:t>
            </w:r>
          </w:p>
        </w:tc>
        <w:tc>
          <w:tcPr>
            <w:tcW w:w="482" w:type="dxa"/>
            <w:vAlign w:val="top"/>
            <w:tcBorders>
              <w:right w:val="nil"/>
              <w:top w:val="nil"/>
            </w:tcBorders>
          </w:tcPr>
          <w:p>
            <w:pPr>
              <w:pStyle w:val="TableText"/>
              <w:ind w:left="105"/>
              <w:spacing w:before="15" w:line="182" w:lineRule="auto"/>
              <w:rPr>
                <w:sz w:val="11"/>
                <w:szCs w:val="11"/>
              </w:rPr>
            </w:pPr>
            <w:r>
              <w:rPr>
                <w:sz w:val="11"/>
                <w:szCs w:val="11"/>
                <w:spacing w:val="-2"/>
              </w:rPr>
              <w:t>I/1/1</w:t>
            </w:r>
          </w:p>
        </w:tc>
        <w:tc>
          <w:tcPr>
            <w:tcW w:w="523" w:type="dxa"/>
            <w:vAlign w:val="top"/>
            <w:tcBorders>
              <w:left w:val="nil"/>
              <w:right w:val="nil"/>
              <w:top w:val="nil"/>
            </w:tcBorders>
          </w:tcPr>
          <w:p>
            <w:pPr>
              <w:pStyle w:val="TableText"/>
              <w:ind w:left="158"/>
              <w:spacing w:before="15" w:line="182" w:lineRule="auto"/>
              <w:rPr>
                <w:sz w:val="11"/>
                <w:szCs w:val="11"/>
              </w:rPr>
            </w:pPr>
            <w:r>
              <w:rPr>
                <w:sz w:val="11"/>
                <w:szCs w:val="11"/>
                <w:spacing w:val="-3"/>
              </w:rPr>
              <w:t>1//I</w:t>
            </w:r>
          </w:p>
        </w:tc>
        <w:tc>
          <w:tcPr>
            <w:tcW w:w="515" w:type="dxa"/>
            <w:vAlign w:val="top"/>
            <w:tcBorders>
              <w:left w:val="nil"/>
              <w:top w:val="nil"/>
            </w:tcBorders>
          </w:tcPr>
          <w:p>
            <w:pPr>
              <w:pStyle w:val="TableText"/>
              <w:ind w:left="145"/>
              <w:spacing w:before="14" w:line="184" w:lineRule="auto"/>
              <w:rPr>
                <w:sz w:val="11"/>
                <w:szCs w:val="11"/>
              </w:rPr>
            </w:pPr>
            <w:r>
              <w:rPr>
                <w:sz w:val="11"/>
                <w:szCs w:val="11"/>
                <w:spacing w:val="-2"/>
              </w:rPr>
              <w:t>2/1)</w:t>
            </w:r>
          </w:p>
        </w:tc>
        <w:tc>
          <w:tcPr>
            <w:tcW w:w="436" w:type="dxa"/>
            <w:vAlign w:val="top"/>
            <w:tcBorders>
              <w:right w:val="nil"/>
              <w:top w:val="nil"/>
            </w:tcBorders>
          </w:tcPr>
          <w:p>
            <w:pPr>
              <w:pStyle w:val="TableText"/>
              <w:ind w:left="134"/>
              <w:spacing w:before="27" w:line="162" w:lineRule="auto"/>
              <w:rPr>
                <w:sz w:val="11"/>
                <w:szCs w:val="11"/>
              </w:rPr>
            </w:pPr>
            <w:r>
              <w:rPr>
                <w:sz w:val="11"/>
                <w:szCs w:val="11"/>
                <w:spacing w:val="-2"/>
              </w:rPr>
              <w:t>yM0</w:t>
            </w:r>
          </w:p>
        </w:tc>
        <w:tc>
          <w:tcPr>
            <w:tcW w:w="445" w:type="dxa"/>
            <w:vAlign w:val="top"/>
            <w:tcBorders>
              <w:left w:val="nil"/>
              <w:right w:val="nil"/>
              <w:top w:val="nil"/>
            </w:tcBorders>
          </w:tcPr>
          <w:p>
            <w:pPr>
              <w:pStyle w:val="TableText"/>
              <w:ind w:left="93"/>
              <w:spacing w:before="15" w:line="182" w:lineRule="auto"/>
              <w:rPr>
                <w:sz w:val="11"/>
                <w:szCs w:val="11"/>
              </w:rPr>
            </w:pPr>
            <w:r>
              <w:rPr>
                <w:sz w:val="11"/>
                <w:szCs w:val="11"/>
                <w:spacing w:val="-2"/>
              </w:rPr>
              <w:t>3/0/0</w:t>
            </w:r>
          </w:p>
        </w:tc>
        <w:tc>
          <w:tcPr>
            <w:tcW w:w="448" w:type="dxa"/>
            <w:vAlign w:val="top"/>
            <w:tcBorders>
              <w:left w:val="nil"/>
              <w:top w:val="nil"/>
            </w:tcBorders>
          </w:tcPr>
          <w:p>
            <w:pPr>
              <w:pStyle w:val="TableText"/>
              <w:ind w:left="119"/>
              <w:spacing w:before="40" w:line="84" w:lineRule="exact"/>
              <w:rPr>
                <w:sz w:val="11"/>
                <w:szCs w:val="11"/>
              </w:rPr>
            </w:pPr>
            <w:r>
              <w:rPr>
                <w:sz w:val="11"/>
                <w:szCs w:val="11"/>
                <w:spacing w:val="-2"/>
                <w:position w:val="-1"/>
              </w:rPr>
              <w:t>3#Y0</w:t>
            </w:r>
          </w:p>
        </w:tc>
        <w:tc>
          <w:tcPr>
            <w:tcW w:w="480" w:type="dxa"/>
            <w:vAlign w:val="top"/>
            <w:tcBorders>
              <w:right w:val="nil"/>
              <w:top w:val="nil"/>
            </w:tcBorders>
          </w:tcPr>
          <w:p>
            <w:pPr>
              <w:pStyle w:val="TableText"/>
              <w:ind w:left="36"/>
              <w:spacing w:before="15" w:line="182" w:lineRule="auto"/>
              <w:rPr>
                <w:sz w:val="11"/>
                <w:szCs w:val="11"/>
              </w:rPr>
            </w:pPr>
            <w:r>
              <w:rPr>
                <w:sz w:val="11"/>
                <w:szCs w:val="11"/>
                <w:spacing w:val="-2"/>
              </w:rPr>
              <w:t>15/11/7</w:t>
            </w:r>
          </w:p>
        </w:tc>
      </w:tr>
      <w:tr>
        <w:trPr>
          <w:trHeight w:val="119" w:hRule="atLeast"/>
        </w:trPr>
        <w:tc>
          <w:tcPr>
            <w:tcW w:w="510" w:type="dxa"/>
            <w:vAlign w:val="top"/>
            <w:tcBorders>
              <w:left w:val="nil"/>
            </w:tcBorders>
          </w:tcPr>
          <w:p>
            <w:pPr>
              <w:pStyle w:val="TableText"/>
              <w:ind w:left="110"/>
              <w:spacing w:before="9" w:line="167" w:lineRule="auto"/>
              <w:rPr>
                <w:sz w:val="11"/>
                <w:szCs w:val="11"/>
              </w:rPr>
            </w:pPr>
            <w:r>
              <w:rPr>
                <w:sz w:val="11"/>
                <w:szCs w:val="11"/>
                <w:spacing w:val="-1"/>
              </w:rPr>
              <w:t>AC0.7</w:t>
            </w:r>
          </w:p>
        </w:tc>
        <w:tc>
          <w:tcPr>
            <w:tcW w:w="494" w:type="dxa"/>
            <w:vAlign w:val="top"/>
            <w:tcBorders>
              <w:right w:val="nil"/>
            </w:tcBorders>
          </w:tcPr>
          <w:p>
            <w:pPr>
              <w:pStyle w:val="TableText"/>
              <w:ind w:left="135"/>
              <w:spacing w:before="26" w:line="83" w:lineRule="exact"/>
              <w:rPr>
                <w:sz w:val="11"/>
                <w:szCs w:val="11"/>
              </w:rPr>
            </w:pPr>
            <w:r>
              <w:rPr>
                <w:sz w:val="11"/>
                <w:szCs w:val="11"/>
                <w:spacing w:val="-1"/>
                <w:position w:val="-1"/>
              </w:rPr>
              <w:t>0V30</w:t>
            </w:r>
          </w:p>
        </w:tc>
        <w:tc>
          <w:tcPr>
            <w:tcW w:w="490" w:type="dxa"/>
            <w:vAlign w:val="top"/>
            <w:tcBorders>
              <w:left w:val="nil"/>
              <w:right w:val="nil"/>
            </w:tcBorders>
          </w:tcPr>
          <w:p>
            <w:pPr>
              <w:pStyle w:val="TableText"/>
              <w:ind w:left="176"/>
              <w:spacing w:before="26" w:line="83" w:lineRule="exact"/>
              <w:rPr>
                <w:sz w:val="11"/>
                <w:szCs w:val="11"/>
              </w:rPr>
            </w:pPr>
            <w:r>
              <w:rPr>
                <w:sz w:val="11"/>
                <w:szCs w:val="11"/>
                <w:spacing w:val="-2"/>
                <w:position w:val="-1"/>
              </w:rPr>
              <w:t>0V3</w:t>
            </w:r>
          </w:p>
        </w:tc>
        <w:tc>
          <w:tcPr>
            <w:tcW w:w="526" w:type="dxa"/>
            <w:vAlign w:val="top"/>
            <w:tcBorders>
              <w:left w:val="nil"/>
            </w:tcBorders>
          </w:tcPr>
          <w:p>
            <w:pPr>
              <w:pStyle w:val="TableText"/>
              <w:ind w:left="155"/>
              <w:spacing w:before="1" w:line="180" w:lineRule="auto"/>
              <w:rPr>
                <w:sz w:val="11"/>
                <w:szCs w:val="11"/>
              </w:rPr>
            </w:pPr>
            <w:r>
              <w:rPr>
                <w:sz w:val="11"/>
                <w:szCs w:val="11"/>
                <w:spacing w:val="-1"/>
              </w:rPr>
              <w:t>0I/2</w:t>
            </w:r>
          </w:p>
        </w:tc>
        <w:tc>
          <w:tcPr>
            <w:tcW w:w="423" w:type="dxa"/>
            <w:vAlign w:val="top"/>
            <w:tcBorders>
              <w:right w:val="nil"/>
            </w:tcBorders>
          </w:tcPr>
          <w:p>
            <w:pPr>
              <w:pStyle w:val="TableText"/>
              <w:ind w:left="105"/>
              <w:spacing w:before="1" w:line="180" w:lineRule="auto"/>
              <w:rPr>
                <w:sz w:val="11"/>
                <w:szCs w:val="11"/>
              </w:rPr>
            </w:pPr>
            <w:r>
              <w:rPr>
                <w:sz w:val="11"/>
                <w:szCs w:val="11"/>
                <w:spacing w:val="-2"/>
              </w:rPr>
              <w:t>I/20</w:t>
            </w:r>
          </w:p>
        </w:tc>
        <w:tc>
          <w:tcPr>
            <w:tcW w:w="444" w:type="dxa"/>
            <w:vAlign w:val="top"/>
            <w:tcBorders>
              <w:left w:val="nil"/>
              <w:right w:val="nil"/>
            </w:tcBorders>
          </w:tcPr>
          <w:p>
            <w:pPr>
              <w:pStyle w:val="TableText"/>
              <w:ind w:left="146"/>
              <w:spacing w:before="9" w:line="167" w:lineRule="auto"/>
              <w:rPr>
                <w:sz w:val="11"/>
                <w:szCs w:val="11"/>
              </w:rPr>
            </w:pPr>
            <w:r>
              <w:rPr>
                <w:sz w:val="11"/>
                <w:szCs w:val="11"/>
                <w:spacing w:val="-2"/>
              </w:rPr>
              <w:t>030</w:t>
            </w:r>
          </w:p>
        </w:tc>
        <w:tc>
          <w:tcPr>
            <w:tcW w:w="453" w:type="dxa"/>
            <w:vAlign w:val="top"/>
            <w:tcBorders>
              <w:left w:val="nil"/>
            </w:tcBorders>
          </w:tcPr>
          <w:p>
            <w:pPr>
              <w:pStyle w:val="TableText"/>
              <w:ind w:left="143"/>
              <w:spacing w:before="9" w:line="167" w:lineRule="auto"/>
              <w:rPr>
                <w:sz w:val="11"/>
                <w:szCs w:val="11"/>
              </w:rPr>
            </w:pPr>
            <w:r>
              <w:rPr>
                <w:sz w:val="11"/>
                <w:szCs w:val="11"/>
                <w:spacing w:val="-2"/>
              </w:rPr>
              <w:t>000</w:t>
            </w:r>
          </w:p>
        </w:tc>
        <w:tc>
          <w:tcPr>
            <w:tcW w:w="482" w:type="dxa"/>
            <w:vAlign w:val="top"/>
            <w:tcBorders>
              <w:right w:val="nil"/>
            </w:tcBorders>
          </w:tcPr>
          <w:p>
            <w:pPr>
              <w:pStyle w:val="TableText"/>
              <w:ind w:left="134"/>
              <w:spacing w:before="27" w:line="82" w:lineRule="exact"/>
              <w:rPr>
                <w:sz w:val="11"/>
                <w:szCs w:val="11"/>
              </w:rPr>
            </w:pPr>
            <w:r>
              <w:rPr>
                <w:sz w:val="11"/>
                <w:szCs w:val="11"/>
                <w:spacing w:val="-1"/>
                <w:position w:val="-1"/>
              </w:rPr>
              <w:t>VIVI</w:t>
            </w:r>
          </w:p>
        </w:tc>
        <w:tc>
          <w:tcPr>
            <w:tcW w:w="523" w:type="dxa"/>
            <w:vAlign w:val="top"/>
            <w:tcBorders>
              <w:left w:val="nil"/>
              <w:right w:val="nil"/>
            </w:tcBorders>
          </w:tcPr>
          <w:p>
            <w:pPr>
              <w:pStyle w:val="TableText"/>
              <w:ind w:left="128"/>
              <w:spacing w:before="1" w:line="180" w:lineRule="auto"/>
              <w:rPr>
                <w:sz w:val="11"/>
                <w:szCs w:val="11"/>
              </w:rPr>
            </w:pPr>
            <w:r>
              <w:rPr>
                <w:sz w:val="11"/>
                <w:szCs w:val="11"/>
                <w:spacing w:val="-2"/>
              </w:rPr>
              <w:t>1/I/1</w:t>
            </w:r>
          </w:p>
        </w:tc>
        <w:tc>
          <w:tcPr>
            <w:tcW w:w="515" w:type="dxa"/>
            <w:vAlign w:val="top"/>
            <w:tcBorders>
              <w:left w:val="nil"/>
            </w:tcBorders>
          </w:tcPr>
          <w:p>
            <w:pPr>
              <w:pStyle w:val="TableText"/>
              <w:ind w:left="145"/>
              <w:spacing w:before="1" w:line="180" w:lineRule="auto"/>
              <w:rPr>
                <w:sz w:val="11"/>
                <w:szCs w:val="11"/>
              </w:rPr>
            </w:pPr>
            <w:r>
              <w:rPr>
                <w:sz w:val="11"/>
                <w:szCs w:val="11"/>
                <w:spacing w:val="-2"/>
              </w:rPr>
              <w:t>2/10</w:t>
            </w:r>
          </w:p>
        </w:tc>
        <w:tc>
          <w:tcPr>
            <w:tcW w:w="436" w:type="dxa"/>
            <w:vAlign w:val="top"/>
            <w:tcBorders>
              <w:right w:val="nil"/>
            </w:tcBorders>
          </w:tcPr>
          <w:p>
            <w:pPr>
              <w:pStyle w:val="TableText"/>
              <w:ind w:left="104"/>
              <w:spacing w:before="26" w:line="83" w:lineRule="exact"/>
              <w:rPr>
                <w:sz w:val="11"/>
                <w:szCs w:val="11"/>
              </w:rPr>
            </w:pPr>
            <w:r>
              <w:rPr>
                <w:sz w:val="11"/>
                <w:szCs w:val="11"/>
                <w:spacing w:val="-2"/>
                <w:position w:val="-1"/>
              </w:rPr>
              <w:t>3M90</w:t>
            </w:r>
          </w:p>
        </w:tc>
        <w:tc>
          <w:tcPr>
            <w:tcW w:w="445" w:type="dxa"/>
            <w:vAlign w:val="top"/>
            <w:tcBorders>
              <w:left w:val="nil"/>
              <w:right w:val="nil"/>
            </w:tcBorders>
          </w:tcPr>
          <w:p>
            <w:pPr>
              <w:pStyle w:val="TableText"/>
              <w:ind w:left="144"/>
              <w:spacing w:before="9" w:line="167" w:lineRule="auto"/>
              <w:rPr>
                <w:sz w:val="11"/>
                <w:szCs w:val="11"/>
              </w:rPr>
            </w:pPr>
            <w:r>
              <w:rPr>
                <w:sz w:val="11"/>
                <w:szCs w:val="11"/>
                <w:spacing w:val="-2"/>
              </w:rPr>
              <w:t>300</w:t>
            </w:r>
          </w:p>
        </w:tc>
        <w:tc>
          <w:tcPr>
            <w:tcW w:w="448" w:type="dxa"/>
            <w:vAlign w:val="top"/>
            <w:tcBorders>
              <w:left w:val="nil"/>
            </w:tcBorders>
          </w:tcPr>
          <w:p>
            <w:pPr>
              <w:pStyle w:val="TableText"/>
              <w:ind w:left="138"/>
              <w:spacing w:before="9" w:line="167" w:lineRule="auto"/>
              <w:rPr>
                <w:sz w:val="11"/>
                <w:szCs w:val="11"/>
              </w:rPr>
            </w:pPr>
            <w:r>
              <w:rPr>
                <w:sz w:val="11"/>
                <w:szCs w:val="11"/>
                <w:spacing w:val="-2"/>
              </w:rPr>
              <w:t>300</w:t>
            </w:r>
          </w:p>
        </w:tc>
        <w:tc>
          <w:tcPr>
            <w:tcW w:w="480" w:type="dxa"/>
            <w:vAlign w:val="top"/>
            <w:tcBorders>
              <w:right w:val="nil"/>
            </w:tcBorders>
          </w:tcPr>
          <w:p>
            <w:pPr>
              <w:pStyle w:val="TableText"/>
              <w:ind w:left="66"/>
              <w:spacing w:before="1" w:line="180" w:lineRule="auto"/>
              <w:rPr>
                <w:sz w:val="11"/>
                <w:szCs w:val="11"/>
              </w:rPr>
            </w:pPr>
            <w:r>
              <w:rPr>
                <w:sz w:val="11"/>
                <w:szCs w:val="11"/>
                <w:spacing w:val="-2"/>
              </w:rPr>
              <w:t>14/127</w:t>
            </w:r>
          </w:p>
        </w:tc>
      </w:tr>
      <w:tr>
        <w:trPr>
          <w:trHeight w:val="112" w:hRule="atLeast"/>
        </w:trPr>
        <w:tc>
          <w:tcPr>
            <w:tcW w:w="510" w:type="dxa"/>
            <w:vAlign w:val="top"/>
            <w:tcBorders>
              <w:left w:val="nil"/>
              <w:bottom w:val="nil"/>
            </w:tcBorders>
          </w:tcPr>
          <w:p>
            <w:pPr>
              <w:pStyle w:val="TableText"/>
              <w:ind w:left="90"/>
              <w:spacing w:before="10" w:line="92" w:lineRule="exact"/>
              <w:rPr>
                <w:sz w:val="11"/>
                <w:szCs w:val="11"/>
              </w:rPr>
            </w:pPr>
            <w:r>
              <w:rPr>
                <w:sz w:val="11"/>
                <w:szCs w:val="11"/>
                <w:spacing w:val="-1"/>
                <w:position w:val="-1"/>
              </w:rPr>
              <w:t>RD+0.3</w:t>
            </w:r>
          </w:p>
        </w:tc>
        <w:tc>
          <w:tcPr>
            <w:tcW w:w="494" w:type="dxa"/>
            <w:vAlign w:val="top"/>
            <w:tcBorders>
              <w:bottom w:val="nil"/>
              <w:right w:val="nil"/>
            </w:tcBorders>
          </w:tcPr>
          <w:p>
            <w:pPr>
              <w:pStyle w:val="TableText"/>
              <w:ind w:left="195"/>
              <w:spacing w:before="10" w:line="92" w:lineRule="exact"/>
              <w:rPr>
                <w:sz w:val="11"/>
                <w:szCs w:val="11"/>
              </w:rPr>
            </w:pPr>
            <w:r>
              <w:rPr>
                <w:sz w:val="11"/>
                <w:szCs w:val="11"/>
                <w:spacing w:val="-2"/>
                <w:position w:val="-1"/>
              </w:rPr>
              <w:t>02</w:t>
            </w:r>
          </w:p>
        </w:tc>
        <w:tc>
          <w:tcPr>
            <w:tcW w:w="490" w:type="dxa"/>
            <w:vAlign w:val="top"/>
            <w:tcBorders>
              <w:left w:val="nil"/>
              <w:bottom w:val="nil"/>
              <w:right w:val="nil"/>
            </w:tcBorders>
          </w:tcPr>
          <w:p>
            <w:pPr>
              <w:pStyle w:val="TableText"/>
              <w:ind w:left="116"/>
              <w:spacing w:before="2" w:line="167" w:lineRule="auto"/>
              <w:rPr>
                <w:sz w:val="11"/>
                <w:szCs w:val="11"/>
              </w:rPr>
            </w:pPr>
            <w:r>
              <w:rPr>
                <w:sz w:val="11"/>
                <w:szCs w:val="11"/>
                <w:spacing w:val="-1"/>
              </w:rPr>
              <w:t>0V1/2</w:t>
            </w:r>
          </w:p>
        </w:tc>
        <w:tc>
          <w:tcPr>
            <w:tcW w:w="526" w:type="dxa"/>
            <w:vAlign w:val="top"/>
            <w:tcBorders>
              <w:left w:val="nil"/>
              <w:bottom w:val="nil"/>
            </w:tcBorders>
          </w:tcPr>
          <w:p>
            <w:pPr>
              <w:pStyle w:val="TableText"/>
              <w:ind w:left="155"/>
              <w:spacing w:before="27" w:line="75" w:lineRule="exact"/>
              <w:rPr>
                <w:sz w:val="11"/>
                <w:szCs w:val="11"/>
              </w:rPr>
            </w:pPr>
            <w:r>
              <w:rPr>
                <w:sz w:val="11"/>
                <w:szCs w:val="11"/>
                <w:spacing w:val="-1"/>
                <w:position w:val="-2"/>
              </w:rPr>
              <w:t>0YI2</w:t>
            </w:r>
          </w:p>
        </w:tc>
        <w:tc>
          <w:tcPr>
            <w:tcW w:w="423" w:type="dxa"/>
            <w:vAlign w:val="top"/>
            <w:tcBorders>
              <w:bottom w:val="nil"/>
              <w:right w:val="nil"/>
            </w:tcBorders>
          </w:tcPr>
          <w:p>
            <w:pPr>
              <w:pStyle w:val="TableText"/>
              <w:ind w:left="135"/>
              <w:spacing w:before="10" w:line="92" w:lineRule="exact"/>
              <w:rPr>
                <w:sz w:val="11"/>
                <w:szCs w:val="11"/>
              </w:rPr>
            </w:pPr>
            <w:r>
              <w:rPr>
                <w:sz w:val="11"/>
                <w:szCs w:val="11"/>
                <w:spacing w:val="-3"/>
                <w:position w:val="-1"/>
              </w:rPr>
              <w:t>120</w:t>
            </w:r>
          </w:p>
        </w:tc>
        <w:tc>
          <w:tcPr>
            <w:tcW w:w="444" w:type="dxa"/>
            <w:vAlign w:val="top"/>
            <w:tcBorders>
              <w:left w:val="nil"/>
              <w:bottom w:val="nil"/>
              <w:right w:val="nil"/>
            </w:tcBorders>
          </w:tcPr>
          <w:p>
            <w:pPr>
              <w:pStyle w:val="TableText"/>
              <w:ind w:left="127"/>
              <w:spacing w:before="2" w:line="167" w:lineRule="auto"/>
              <w:rPr>
                <w:sz w:val="11"/>
                <w:szCs w:val="11"/>
              </w:rPr>
            </w:pPr>
            <w:r>
              <w:rPr>
                <w:sz w:val="11"/>
                <w:szCs w:val="11"/>
                <w:spacing w:val="-2"/>
              </w:rPr>
              <w:t>7I/T</w:t>
            </w:r>
          </w:p>
        </w:tc>
        <w:tc>
          <w:tcPr>
            <w:tcW w:w="453" w:type="dxa"/>
            <w:vAlign w:val="top"/>
            <w:tcBorders>
              <w:left w:val="nil"/>
              <w:bottom w:val="nil"/>
            </w:tcBorders>
          </w:tcPr>
          <w:p>
            <w:pPr>
              <w:pStyle w:val="TableText"/>
              <w:ind w:left="143"/>
              <w:spacing w:before="2" w:line="167" w:lineRule="auto"/>
              <w:rPr>
                <w:sz w:val="11"/>
                <w:szCs w:val="11"/>
              </w:rPr>
            </w:pPr>
            <w:r>
              <w:rPr>
                <w:sz w:val="11"/>
                <w:szCs w:val="11"/>
                <w:spacing w:val="-1"/>
              </w:rPr>
              <w:t>//T</w:t>
            </w:r>
          </w:p>
        </w:tc>
        <w:tc>
          <w:tcPr>
            <w:tcW w:w="482" w:type="dxa"/>
            <w:vAlign w:val="top"/>
            <w:tcBorders>
              <w:bottom w:val="nil"/>
              <w:right w:val="nil"/>
            </w:tcBorders>
          </w:tcPr>
          <w:p>
            <w:pPr>
              <w:pStyle w:val="TableText"/>
              <w:ind w:left="155"/>
              <w:spacing w:before="1" w:line="169" w:lineRule="auto"/>
              <w:rPr>
                <w:sz w:val="11"/>
                <w:szCs w:val="11"/>
              </w:rPr>
            </w:pPr>
            <w:r>
              <w:rPr>
                <w:sz w:val="11"/>
                <w:szCs w:val="11"/>
                <w:spacing w:val="-6"/>
              </w:rPr>
              <w:t>(V0</w:t>
            </w:r>
          </w:p>
        </w:tc>
        <w:tc>
          <w:tcPr>
            <w:tcW w:w="523" w:type="dxa"/>
            <w:vAlign w:val="top"/>
            <w:tcBorders>
              <w:left w:val="nil"/>
              <w:bottom w:val="nil"/>
              <w:right w:val="nil"/>
            </w:tcBorders>
          </w:tcPr>
          <w:p>
            <w:pPr>
              <w:pStyle w:val="TableText"/>
              <w:ind w:left="188"/>
              <w:spacing w:before="10" w:line="92" w:lineRule="exact"/>
              <w:rPr>
                <w:sz w:val="11"/>
                <w:szCs w:val="11"/>
              </w:rPr>
            </w:pPr>
            <w:r>
              <w:rPr>
                <w:sz w:val="11"/>
                <w:szCs w:val="11"/>
                <w:spacing w:val="-2"/>
                <w:position w:val="-1"/>
              </w:rPr>
              <w:t>030</w:t>
            </w:r>
          </w:p>
        </w:tc>
        <w:tc>
          <w:tcPr>
            <w:tcW w:w="515" w:type="dxa"/>
            <w:vAlign w:val="top"/>
            <w:tcBorders>
              <w:left w:val="nil"/>
              <w:bottom w:val="nil"/>
            </w:tcBorders>
          </w:tcPr>
          <w:p>
            <w:pPr>
              <w:pStyle w:val="TableText"/>
              <w:ind w:left="95"/>
              <w:spacing w:before="2" w:line="167" w:lineRule="auto"/>
              <w:rPr>
                <w:sz w:val="11"/>
                <w:szCs w:val="11"/>
              </w:rPr>
            </w:pPr>
            <w:r>
              <w:rPr>
                <w:sz w:val="11"/>
                <w:szCs w:val="11"/>
                <w:spacing w:val="-2"/>
              </w:rPr>
              <w:t>172/65</w:t>
            </w:r>
          </w:p>
        </w:tc>
        <w:tc>
          <w:tcPr>
            <w:tcW w:w="436" w:type="dxa"/>
            <w:vAlign w:val="top"/>
            <w:tcBorders>
              <w:bottom w:val="nil"/>
              <w:right w:val="nil"/>
            </w:tcBorders>
          </w:tcPr>
          <w:p>
            <w:pPr>
              <w:pStyle w:val="TableText"/>
              <w:ind w:left="74"/>
              <w:spacing w:before="27" w:line="75" w:lineRule="exact"/>
              <w:rPr>
                <w:sz w:val="11"/>
                <w:szCs w:val="11"/>
              </w:rPr>
            </w:pPr>
            <w:r>
              <w:rPr>
                <w:sz w:val="11"/>
                <w:szCs w:val="11"/>
                <w:spacing w:val="-2"/>
                <w:position w:val="-2"/>
              </w:rPr>
              <w:t>3V0M0</w:t>
            </w:r>
          </w:p>
        </w:tc>
        <w:tc>
          <w:tcPr>
            <w:tcW w:w="445" w:type="dxa"/>
            <w:vAlign w:val="top"/>
            <w:tcBorders>
              <w:left w:val="nil"/>
              <w:bottom w:val="nil"/>
              <w:right w:val="nil"/>
            </w:tcBorders>
          </w:tcPr>
          <w:p>
            <w:pPr>
              <w:pStyle w:val="TableText"/>
              <w:ind w:left="93"/>
              <w:spacing w:before="26" w:line="76" w:lineRule="exact"/>
              <w:rPr>
                <w:sz w:val="11"/>
                <w:szCs w:val="11"/>
              </w:rPr>
            </w:pPr>
            <w:r>
              <w:rPr>
                <w:sz w:val="11"/>
                <w:szCs w:val="11"/>
                <w:spacing w:val="-2"/>
                <w:position w:val="-2"/>
              </w:rPr>
              <w:t>3H0A0</w:t>
            </w:r>
          </w:p>
        </w:tc>
        <w:tc>
          <w:tcPr>
            <w:tcW w:w="448" w:type="dxa"/>
            <w:vAlign w:val="top"/>
            <w:tcBorders>
              <w:left w:val="nil"/>
              <w:bottom w:val="nil"/>
            </w:tcBorders>
          </w:tcPr>
          <w:p>
            <w:pPr>
              <w:pStyle w:val="TableText"/>
              <w:ind w:left="119"/>
              <w:spacing w:before="10" w:line="92" w:lineRule="exact"/>
              <w:rPr>
                <w:sz w:val="11"/>
                <w:szCs w:val="11"/>
              </w:rPr>
            </w:pPr>
            <w:r>
              <w:rPr>
                <w:sz w:val="11"/>
                <w:szCs w:val="11"/>
                <w:spacing w:val="-2"/>
                <w:position w:val="-1"/>
              </w:rPr>
              <w:t>3700</w:t>
            </w:r>
          </w:p>
        </w:tc>
        <w:tc>
          <w:tcPr>
            <w:tcW w:w="480" w:type="dxa"/>
            <w:vAlign w:val="top"/>
            <w:tcBorders>
              <w:bottom w:val="nil"/>
              <w:right w:val="nil"/>
            </w:tcBorders>
          </w:tcPr>
          <w:p>
            <w:pPr>
              <w:pStyle w:val="TableText"/>
              <w:ind w:left="36"/>
              <w:spacing w:before="27" w:line="75" w:lineRule="exact"/>
              <w:rPr>
                <w:sz w:val="11"/>
                <w:szCs w:val="11"/>
              </w:rPr>
            </w:pPr>
            <w:r>
              <w:rPr>
                <w:sz w:val="11"/>
                <w:szCs w:val="11"/>
                <w:spacing w:val="-1"/>
                <w:position w:val="-2"/>
              </w:rPr>
              <w:t>T371377</w:t>
            </w:r>
          </w:p>
        </w:tc>
      </w:tr>
      <w:tr>
        <w:trPr>
          <w:trHeight w:val="126" w:hRule="atLeast"/>
        </w:trPr>
        <w:tc>
          <w:tcPr>
            <w:tcW w:w="510" w:type="dxa"/>
            <w:vAlign w:val="top"/>
            <w:tcBorders>
              <w:left w:val="nil"/>
              <w:top w:val="nil"/>
            </w:tcBorders>
          </w:tcPr>
          <w:p>
            <w:pPr>
              <w:pStyle w:val="TableText"/>
              <w:ind w:left="90"/>
              <w:spacing w:before="18" w:line="164" w:lineRule="auto"/>
              <w:rPr>
                <w:sz w:val="11"/>
                <w:szCs w:val="11"/>
              </w:rPr>
            </w:pPr>
            <w:r>
              <w:rPr>
                <w:sz w:val="11"/>
                <w:szCs w:val="11"/>
                <w:spacing w:val="-1"/>
              </w:rPr>
              <w:t>RD+0.5</w:t>
            </w:r>
          </w:p>
        </w:tc>
        <w:tc>
          <w:tcPr>
            <w:tcW w:w="494" w:type="dxa"/>
            <w:vAlign w:val="top"/>
            <w:tcBorders>
              <w:right w:val="nil"/>
              <w:top w:val="nil"/>
            </w:tcBorders>
          </w:tcPr>
          <w:p>
            <w:pPr>
              <w:pStyle w:val="TableText"/>
              <w:ind w:left="165"/>
              <w:spacing w:before="18" w:line="164" w:lineRule="auto"/>
              <w:rPr>
                <w:sz w:val="11"/>
                <w:szCs w:val="11"/>
              </w:rPr>
            </w:pPr>
            <w:r>
              <w:rPr>
                <w:sz w:val="11"/>
                <w:szCs w:val="11"/>
                <w:spacing w:val="-2"/>
              </w:rPr>
              <w:t>021</w:t>
            </w:r>
          </w:p>
        </w:tc>
        <w:tc>
          <w:tcPr>
            <w:tcW w:w="490" w:type="dxa"/>
            <w:vAlign w:val="top"/>
            <w:tcBorders>
              <w:left w:val="nil"/>
              <w:right w:val="nil"/>
              <w:top w:val="nil"/>
            </w:tcBorders>
          </w:tcPr>
          <w:p>
            <w:pPr>
              <w:pStyle w:val="TableText"/>
              <w:ind w:left="146"/>
              <w:spacing w:before="35" w:line="80" w:lineRule="exact"/>
              <w:rPr>
                <w:sz w:val="11"/>
                <w:szCs w:val="11"/>
              </w:rPr>
            </w:pPr>
            <w:r>
              <w:rPr>
                <w:sz w:val="11"/>
                <w:szCs w:val="11"/>
                <w:spacing w:val="-1"/>
                <w:position w:val="-1"/>
              </w:rPr>
              <w:t>0MW3</w:t>
            </w:r>
          </w:p>
        </w:tc>
        <w:tc>
          <w:tcPr>
            <w:tcW w:w="526" w:type="dxa"/>
            <w:vAlign w:val="top"/>
            <w:tcBorders>
              <w:left w:val="nil"/>
              <w:top w:val="nil"/>
            </w:tcBorders>
          </w:tcPr>
          <w:p>
            <w:pPr>
              <w:pStyle w:val="TableText"/>
              <w:ind w:left="155"/>
              <w:spacing w:before="10" w:line="177" w:lineRule="auto"/>
              <w:rPr>
                <w:sz w:val="11"/>
                <w:szCs w:val="11"/>
              </w:rPr>
            </w:pPr>
            <w:r>
              <w:rPr>
                <w:sz w:val="11"/>
                <w:szCs w:val="11"/>
                <w:spacing w:val="-1"/>
              </w:rPr>
              <w:t>VZ/E</w:t>
            </w:r>
          </w:p>
        </w:tc>
        <w:tc>
          <w:tcPr>
            <w:tcW w:w="423" w:type="dxa"/>
            <w:vAlign w:val="top"/>
            <w:tcBorders>
              <w:right w:val="nil"/>
              <w:top w:val="nil"/>
            </w:tcBorders>
          </w:tcPr>
          <w:p>
            <w:pPr>
              <w:pStyle w:val="TableText"/>
              <w:ind w:left="135"/>
              <w:spacing w:before="35" w:line="80" w:lineRule="exact"/>
              <w:rPr>
                <w:sz w:val="11"/>
                <w:szCs w:val="11"/>
              </w:rPr>
            </w:pPr>
            <w:r>
              <w:rPr>
                <w:sz w:val="11"/>
                <w:szCs w:val="11"/>
                <w:spacing w:val="-2"/>
                <w:position w:val="-1"/>
              </w:rPr>
              <w:t>2VI</w:t>
            </w:r>
          </w:p>
        </w:tc>
        <w:tc>
          <w:tcPr>
            <w:tcW w:w="444" w:type="dxa"/>
            <w:vAlign w:val="top"/>
            <w:tcBorders>
              <w:left w:val="nil"/>
              <w:right w:val="nil"/>
              <w:top w:val="nil"/>
            </w:tcBorders>
          </w:tcPr>
          <w:p>
            <w:pPr>
              <w:pStyle w:val="TableText"/>
              <w:ind w:left="97"/>
              <w:spacing w:before="10" w:line="177" w:lineRule="auto"/>
              <w:rPr>
                <w:sz w:val="11"/>
                <w:szCs w:val="11"/>
              </w:rPr>
            </w:pPr>
            <w:r>
              <w:rPr>
                <w:sz w:val="11"/>
                <w:szCs w:val="11"/>
                <w:spacing w:val="-2"/>
              </w:rPr>
              <w:t>1/1/1</w:t>
            </w:r>
          </w:p>
        </w:tc>
        <w:tc>
          <w:tcPr>
            <w:tcW w:w="453" w:type="dxa"/>
            <w:vAlign w:val="top"/>
            <w:tcBorders>
              <w:left w:val="nil"/>
              <w:top w:val="nil"/>
            </w:tcBorders>
          </w:tcPr>
          <w:p>
            <w:pPr>
              <w:pStyle w:val="TableText"/>
              <w:ind w:left="113"/>
              <w:spacing w:before="10" w:line="177" w:lineRule="auto"/>
              <w:rPr>
                <w:sz w:val="11"/>
                <w:szCs w:val="11"/>
              </w:rPr>
            </w:pPr>
            <w:r>
              <w:rPr>
                <w:sz w:val="11"/>
                <w:szCs w:val="11"/>
                <w:spacing w:val="-1"/>
              </w:rPr>
              <w:t>VL/t</w:t>
            </w:r>
          </w:p>
        </w:tc>
        <w:tc>
          <w:tcPr>
            <w:tcW w:w="482" w:type="dxa"/>
            <w:vAlign w:val="top"/>
            <w:tcBorders>
              <w:right w:val="nil"/>
              <w:top w:val="nil"/>
            </w:tcBorders>
          </w:tcPr>
          <w:p>
            <w:pPr>
              <w:pStyle w:val="TableText"/>
              <w:ind w:left="134"/>
              <w:spacing w:before="18" w:line="164" w:lineRule="auto"/>
              <w:rPr>
                <w:sz w:val="11"/>
                <w:szCs w:val="11"/>
              </w:rPr>
            </w:pPr>
            <w:r>
              <w:rPr>
                <w:sz w:val="11"/>
                <w:szCs w:val="11"/>
                <w:spacing w:val="-1"/>
              </w:rPr>
              <w:t>6030</w:t>
            </w:r>
          </w:p>
        </w:tc>
        <w:tc>
          <w:tcPr>
            <w:tcW w:w="523" w:type="dxa"/>
            <w:vAlign w:val="top"/>
            <w:tcBorders>
              <w:left w:val="nil"/>
              <w:right w:val="nil"/>
              <w:top w:val="nil"/>
            </w:tcBorders>
          </w:tcPr>
          <w:p>
            <w:pPr>
              <w:pStyle w:val="TableText"/>
              <w:ind w:left="188"/>
              <w:spacing w:before="35" w:line="80" w:lineRule="exact"/>
              <w:rPr>
                <w:sz w:val="11"/>
                <w:szCs w:val="11"/>
              </w:rPr>
            </w:pPr>
            <w:r>
              <w:rPr>
                <w:sz w:val="11"/>
                <w:szCs w:val="11"/>
                <w:spacing w:val="-2"/>
                <w:position w:val="-1"/>
              </w:rPr>
              <w:t>0VO</w:t>
            </w:r>
          </w:p>
        </w:tc>
        <w:tc>
          <w:tcPr>
            <w:tcW w:w="515" w:type="dxa"/>
            <w:vAlign w:val="top"/>
            <w:tcBorders>
              <w:left w:val="nil"/>
              <w:top w:val="nil"/>
            </w:tcBorders>
          </w:tcPr>
          <w:p>
            <w:pPr>
              <w:pStyle w:val="TableText"/>
              <w:ind w:left="145"/>
              <w:spacing w:before="10" w:line="177" w:lineRule="auto"/>
              <w:rPr>
                <w:sz w:val="11"/>
                <w:szCs w:val="11"/>
              </w:rPr>
            </w:pPr>
            <w:r>
              <w:rPr>
                <w:sz w:val="11"/>
                <w:szCs w:val="11"/>
                <w:spacing w:val="-1"/>
              </w:rPr>
              <w:t>6/20</w:t>
            </w:r>
          </w:p>
        </w:tc>
        <w:tc>
          <w:tcPr>
            <w:tcW w:w="436" w:type="dxa"/>
            <w:vAlign w:val="top"/>
            <w:tcBorders>
              <w:right w:val="nil"/>
              <w:top w:val="nil"/>
            </w:tcBorders>
          </w:tcPr>
          <w:p>
            <w:pPr>
              <w:pStyle w:val="TableText"/>
              <w:ind w:left="104"/>
              <w:spacing w:before="10" w:line="177" w:lineRule="auto"/>
              <w:rPr>
                <w:sz w:val="11"/>
                <w:szCs w:val="11"/>
              </w:rPr>
            </w:pPr>
            <w:r>
              <w:rPr>
                <w:sz w:val="11"/>
                <w:szCs w:val="11"/>
                <w:spacing w:val="-1"/>
              </w:rPr>
              <w:t>M0/0</w:t>
            </w:r>
          </w:p>
        </w:tc>
        <w:tc>
          <w:tcPr>
            <w:tcW w:w="445" w:type="dxa"/>
            <w:vAlign w:val="top"/>
            <w:tcBorders>
              <w:left w:val="nil"/>
              <w:right w:val="nil"/>
              <w:top w:val="nil"/>
            </w:tcBorders>
          </w:tcPr>
          <w:p>
            <w:pPr>
              <w:pStyle w:val="TableText"/>
              <w:ind w:left="174"/>
              <w:spacing w:before="35" w:line="80" w:lineRule="exact"/>
              <w:rPr>
                <w:sz w:val="11"/>
                <w:szCs w:val="11"/>
              </w:rPr>
            </w:pPr>
            <w:r>
              <w:rPr>
                <w:sz w:val="11"/>
                <w:szCs w:val="11"/>
                <w:spacing w:val="-1"/>
                <w:position w:val="-1"/>
              </w:rPr>
              <w:t>M0</w:t>
            </w:r>
          </w:p>
        </w:tc>
        <w:tc>
          <w:tcPr>
            <w:tcW w:w="448" w:type="dxa"/>
            <w:vAlign w:val="top"/>
            <w:tcBorders>
              <w:left w:val="nil"/>
              <w:top w:val="nil"/>
            </w:tcBorders>
          </w:tcPr>
          <w:p>
            <w:pPr>
              <w:pStyle w:val="TableText"/>
              <w:ind w:left="119"/>
              <w:spacing w:before="10" w:line="177" w:lineRule="auto"/>
              <w:rPr>
                <w:sz w:val="11"/>
                <w:szCs w:val="11"/>
              </w:rPr>
            </w:pPr>
            <w:r>
              <w:rPr>
                <w:sz w:val="11"/>
                <w:szCs w:val="11"/>
                <w:spacing w:val="-2"/>
              </w:rPr>
              <w:t>3/06</w:t>
            </w:r>
          </w:p>
        </w:tc>
        <w:tc>
          <w:tcPr>
            <w:tcW w:w="480" w:type="dxa"/>
            <w:vAlign w:val="top"/>
            <w:tcBorders>
              <w:right w:val="nil"/>
              <w:top w:val="nil"/>
            </w:tcBorders>
          </w:tcPr>
          <w:p>
            <w:pPr>
              <w:pStyle w:val="TableText"/>
              <w:ind w:left="36"/>
              <w:spacing w:before="10" w:line="177" w:lineRule="auto"/>
              <w:rPr>
                <w:sz w:val="11"/>
                <w:szCs w:val="11"/>
              </w:rPr>
            </w:pPr>
            <w:r>
              <w:rPr>
                <w:sz w:val="11"/>
                <w:szCs w:val="11"/>
                <w:spacing w:val="-2"/>
              </w:rPr>
              <w:t>14/11/8</w:t>
            </w:r>
          </w:p>
        </w:tc>
      </w:tr>
      <w:tr>
        <w:trPr>
          <w:trHeight w:val="119" w:hRule="atLeast"/>
        </w:trPr>
        <w:tc>
          <w:tcPr>
            <w:tcW w:w="510" w:type="dxa"/>
            <w:vAlign w:val="top"/>
            <w:tcBorders>
              <w:left w:val="nil"/>
            </w:tcBorders>
          </w:tcPr>
          <w:p>
            <w:pPr>
              <w:pStyle w:val="TableText"/>
              <w:ind w:left="90"/>
              <w:spacing w:before="12" w:line="162" w:lineRule="auto"/>
              <w:rPr>
                <w:sz w:val="11"/>
                <w:szCs w:val="11"/>
              </w:rPr>
            </w:pPr>
            <w:r>
              <w:rPr>
                <w:sz w:val="11"/>
                <w:szCs w:val="11"/>
                <w:spacing w:val="-1"/>
              </w:rPr>
              <w:t>RD+0.7</w:t>
            </w:r>
          </w:p>
        </w:tc>
        <w:tc>
          <w:tcPr>
            <w:tcW w:w="494" w:type="dxa"/>
            <w:vAlign w:val="top"/>
            <w:tcBorders>
              <w:right w:val="nil"/>
            </w:tcBorders>
          </w:tcPr>
          <w:p>
            <w:pPr>
              <w:pStyle w:val="TableText"/>
              <w:ind w:left="135"/>
              <w:spacing w:before="29" w:line="80" w:lineRule="exact"/>
              <w:rPr>
                <w:sz w:val="11"/>
                <w:szCs w:val="11"/>
              </w:rPr>
            </w:pPr>
            <w:r>
              <w:rPr>
                <w:sz w:val="11"/>
                <w:szCs w:val="11"/>
                <w:spacing w:val="-1"/>
                <w:position w:val="-1"/>
              </w:rPr>
              <w:t>0VI2</w:t>
            </w:r>
          </w:p>
        </w:tc>
        <w:tc>
          <w:tcPr>
            <w:tcW w:w="490" w:type="dxa"/>
            <w:vAlign w:val="top"/>
            <w:tcBorders>
              <w:left w:val="nil"/>
              <w:right w:val="nil"/>
            </w:tcBorders>
          </w:tcPr>
          <w:p>
            <w:pPr>
              <w:pStyle w:val="TableText"/>
              <w:ind w:left="146"/>
              <w:spacing w:before="29" w:line="80" w:lineRule="exact"/>
              <w:rPr>
                <w:sz w:val="11"/>
                <w:szCs w:val="11"/>
              </w:rPr>
            </w:pPr>
            <w:r>
              <w:rPr>
                <w:sz w:val="11"/>
                <w:szCs w:val="11"/>
                <w:spacing w:val="-1"/>
                <w:position w:val="-1"/>
              </w:rPr>
              <w:t>0WV3</w:t>
            </w:r>
          </w:p>
        </w:tc>
        <w:tc>
          <w:tcPr>
            <w:tcW w:w="526" w:type="dxa"/>
            <w:vAlign w:val="top"/>
            <w:tcBorders>
              <w:left w:val="nil"/>
            </w:tcBorders>
          </w:tcPr>
          <w:p>
            <w:pPr>
              <w:pStyle w:val="TableText"/>
              <w:ind w:left="155"/>
              <w:spacing w:before="29" w:line="80" w:lineRule="exact"/>
              <w:rPr>
                <w:sz w:val="11"/>
                <w:szCs w:val="11"/>
              </w:rPr>
            </w:pPr>
            <w:r>
              <w:rPr>
                <w:sz w:val="11"/>
                <w:szCs w:val="11"/>
                <w:spacing w:val="-1"/>
                <w:position w:val="-1"/>
              </w:rPr>
              <w:t>0K03</w:t>
            </w:r>
          </w:p>
        </w:tc>
        <w:tc>
          <w:tcPr>
            <w:tcW w:w="423" w:type="dxa"/>
            <w:vAlign w:val="top"/>
            <w:tcBorders>
              <w:right w:val="nil"/>
            </w:tcBorders>
          </w:tcPr>
          <w:p>
            <w:pPr>
              <w:pStyle w:val="TableText"/>
              <w:ind w:left="135"/>
              <w:spacing w:before="12" w:line="162" w:lineRule="auto"/>
              <w:rPr>
                <w:sz w:val="11"/>
                <w:szCs w:val="11"/>
              </w:rPr>
            </w:pPr>
            <w:r>
              <w:rPr>
                <w:sz w:val="11"/>
                <w:szCs w:val="11"/>
                <w:spacing w:val="-3"/>
              </w:rPr>
              <w:t>I21</w:t>
            </w:r>
          </w:p>
        </w:tc>
        <w:tc>
          <w:tcPr>
            <w:tcW w:w="444" w:type="dxa"/>
            <w:vAlign w:val="top"/>
            <w:tcBorders>
              <w:left w:val="nil"/>
              <w:right w:val="nil"/>
            </w:tcBorders>
          </w:tcPr>
          <w:p>
            <w:pPr>
              <w:pStyle w:val="TableText"/>
              <w:ind w:left="127"/>
              <w:spacing w:before="4" w:line="175" w:lineRule="auto"/>
              <w:rPr>
                <w:sz w:val="11"/>
                <w:szCs w:val="11"/>
              </w:rPr>
            </w:pPr>
            <w:r>
              <w:rPr>
                <w:sz w:val="11"/>
                <w:szCs w:val="11"/>
                <w:spacing w:val="-1"/>
              </w:rPr>
              <w:t>V1/2</w:t>
            </w:r>
          </w:p>
        </w:tc>
        <w:tc>
          <w:tcPr>
            <w:tcW w:w="453" w:type="dxa"/>
            <w:vAlign w:val="top"/>
            <w:tcBorders>
              <w:left w:val="nil"/>
            </w:tcBorders>
          </w:tcPr>
          <w:p>
            <w:pPr>
              <w:pStyle w:val="TableText"/>
              <w:ind w:left="83"/>
              <w:spacing w:before="4" w:line="175" w:lineRule="auto"/>
              <w:rPr>
                <w:sz w:val="11"/>
                <w:szCs w:val="11"/>
              </w:rPr>
            </w:pPr>
            <w:r>
              <w:rPr>
                <w:sz w:val="11"/>
                <w:szCs w:val="11"/>
                <w:spacing w:val="-1"/>
              </w:rPr>
              <w:t>0VI/2</w:t>
            </w:r>
          </w:p>
        </w:tc>
        <w:tc>
          <w:tcPr>
            <w:tcW w:w="482" w:type="dxa"/>
            <w:vAlign w:val="top"/>
            <w:tcBorders>
              <w:right w:val="nil"/>
            </w:tcBorders>
          </w:tcPr>
          <w:p>
            <w:pPr>
              <w:pStyle w:val="TableText"/>
              <w:ind w:left="134"/>
              <w:spacing w:before="2" w:line="178" w:lineRule="auto"/>
              <w:rPr>
                <w:sz w:val="11"/>
                <w:szCs w:val="11"/>
              </w:rPr>
            </w:pPr>
            <w:r>
              <w:rPr>
                <w:sz w:val="11"/>
                <w:szCs w:val="11"/>
                <w:spacing w:val="-5"/>
              </w:rPr>
              <w:t>(V2I</w:t>
            </w:r>
          </w:p>
        </w:tc>
        <w:tc>
          <w:tcPr>
            <w:tcW w:w="523" w:type="dxa"/>
            <w:vAlign w:val="top"/>
            <w:tcBorders>
              <w:left w:val="nil"/>
              <w:right w:val="nil"/>
            </w:tcBorders>
          </w:tcPr>
          <w:p>
            <w:pPr>
              <w:pStyle w:val="TableText"/>
              <w:ind w:left="158"/>
              <w:spacing w:before="4" w:line="175" w:lineRule="auto"/>
              <w:rPr>
                <w:sz w:val="11"/>
                <w:szCs w:val="11"/>
              </w:rPr>
            </w:pPr>
            <w:r>
              <w:rPr>
                <w:sz w:val="11"/>
                <w:szCs w:val="11"/>
                <w:spacing w:val="-1"/>
              </w:rPr>
              <w:t>02/1</w:t>
            </w:r>
          </w:p>
        </w:tc>
        <w:tc>
          <w:tcPr>
            <w:tcW w:w="515" w:type="dxa"/>
            <w:vAlign w:val="top"/>
            <w:tcBorders>
              <w:left w:val="nil"/>
            </w:tcBorders>
          </w:tcPr>
          <w:p>
            <w:pPr>
              <w:pStyle w:val="TableText"/>
              <w:ind w:left="175"/>
              <w:spacing w:before="12" w:line="162" w:lineRule="auto"/>
              <w:rPr>
                <w:sz w:val="11"/>
                <w:szCs w:val="11"/>
              </w:rPr>
            </w:pPr>
            <w:r>
              <w:rPr>
                <w:sz w:val="11"/>
                <w:szCs w:val="11"/>
                <w:spacing w:val="-2"/>
              </w:rPr>
              <w:t>000</w:t>
            </w:r>
          </w:p>
        </w:tc>
        <w:tc>
          <w:tcPr>
            <w:tcW w:w="436" w:type="dxa"/>
            <w:vAlign w:val="top"/>
            <w:tcBorders>
              <w:right w:val="nil"/>
            </w:tcBorders>
          </w:tcPr>
          <w:p>
            <w:pPr>
              <w:pStyle w:val="TableText"/>
              <w:ind w:left="134"/>
              <w:spacing w:before="12" w:line="162" w:lineRule="auto"/>
              <w:rPr>
                <w:sz w:val="11"/>
                <w:szCs w:val="11"/>
              </w:rPr>
            </w:pPr>
            <w:r>
              <w:rPr>
                <w:sz w:val="11"/>
                <w:szCs w:val="11"/>
                <w:spacing w:val="-2"/>
              </w:rPr>
              <w:t>300</w:t>
            </w:r>
          </w:p>
        </w:tc>
        <w:tc>
          <w:tcPr>
            <w:tcW w:w="445" w:type="dxa"/>
            <w:vAlign w:val="top"/>
            <w:tcBorders>
              <w:left w:val="nil"/>
              <w:right w:val="nil"/>
            </w:tcBorders>
          </w:tcPr>
          <w:p>
            <w:pPr>
              <w:pStyle w:val="TableText"/>
              <w:ind w:left="123"/>
              <w:spacing w:before="2" w:line="178" w:lineRule="auto"/>
              <w:rPr>
                <w:sz w:val="11"/>
                <w:szCs w:val="11"/>
              </w:rPr>
            </w:pPr>
            <w:r>
              <w:rPr>
                <w:sz w:val="11"/>
                <w:szCs w:val="11"/>
                <w:spacing w:val="-2"/>
              </w:rPr>
              <w:t>3AN)</w:t>
            </w:r>
          </w:p>
        </w:tc>
        <w:tc>
          <w:tcPr>
            <w:tcW w:w="448" w:type="dxa"/>
            <w:vAlign w:val="top"/>
            <w:tcBorders>
              <w:left w:val="nil"/>
            </w:tcBorders>
          </w:tcPr>
          <w:p>
            <w:pPr>
              <w:pStyle w:val="TableText"/>
              <w:ind w:left="138"/>
              <w:spacing w:before="12" w:line="162" w:lineRule="auto"/>
              <w:rPr>
                <w:sz w:val="11"/>
                <w:szCs w:val="11"/>
              </w:rPr>
            </w:pPr>
            <w:r>
              <w:rPr>
                <w:sz w:val="11"/>
                <w:szCs w:val="11"/>
                <w:spacing w:val="-2"/>
              </w:rPr>
              <w:t>300</w:t>
            </w:r>
          </w:p>
        </w:tc>
        <w:tc>
          <w:tcPr>
            <w:tcW w:w="480" w:type="dxa"/>
            <w:vAlign w:val="top"/>
            <w:tcBorders>
              <w:right w:val="nil"/>
            </w:tcBorders>
          </w:tcPr>
          <w:p>
            <w:pPr>
              <w:pStyle w:val="TableText"/>
              <w:ind w:left="96"/>
              <w:spacing w:before="4" w:line="175" w:lineRule="auto"/>
              <w:rPr>
                <w:sz w:val="11"/>
                <w:szCs w:val="11"/>
              </w:rPr>
            </w:pPr>
            <w:r>
              <w:rPr>
                <w:sz w:val="11"/>
                <w:szCs w:val="11"/>
                <w:spacing w:val="-1"/>
              </w:rPr>
              <w:t>99/15</w:t>
            </w:r>
          </w:p>
        </w:tc>
      </w:tr>
      <w:tr>
        <w:trPr>
          <w:trHeight w:val="104" w:hRule="atLeast"/>
        </w:trPr>
        <w:tc>
          <w:tcPr>
            <w:tcW w:w="510" w:type="dxa"/>
            <w:vAlign w:val="top"/>
            <w:tcBorders>
              <w:left w:val="nil"/>
              <w:bottom w:val="nil"/>
            </w:tcBorders>
          </w:tcPr>
          <w:p>
            <w:pPr>
              <w:pStyle w:val="TableText"/>
              <w:ind w:left="110"/>
              <w:spacing w:before="13" w:line="81" w:lineRule="exact"/>
              <w:rPr>
                <w:sz w:val="11"/>
                <w:szCs w:val="11"/>
              </w:rPr>
            </w:pPr>
            <w:r>
              <w:rPr>
                <w:sz w:val="11"/>
                <w:szCs w:val="11"/>
                <w:spacing w:val="-1"/>
                <w:position w:val="-1"/>
              </w:rPr>
              <w:t>RD0.3</w:t>
            </w:r>
          </w:p>
        </w:tc>
        <w:tc>
          <w:tcPr>
            <w:tcW w:w="494" w:type="dxa"/>
            <w:vAlign w:val="top"/>
            <w:tcBorders>
              <w:bottom w:val="nil"/>
              <w:right w:val="nil"/>
            </w:tcBorders>
          </w:tcPr>
          <w:p>
            <w:pPr>
              <w:pStyle w:val="TableText"/>
              <w:ind w:left="165"/>
              <w:spacing w:before="30" w:line="64" w:lineRule="exact"/>
              <w:rPr>
                <w:sz w:val="11"/>
                <w:szCs w:val="11"/>
              </w:rPr>
            </w:pPr>
            <w:r>
              <w:rPr>
                <w:sz w:val="11"/>
                <w:szCs w:val="11"/>
                <w:spacing w:val="-1"/>
                <w:position w:val="-1"/>
              </w:rPr>
              <w:t>Vi2</w:t>
            </w:r>
          </w:p>
        </w:tc>
        <w:tc>
          <w:tcPr>
            <w:tcW w:w="490" w:type="dxa"/>
            <w:vAlign w:val="top"/>
            <w:tcBorders>
              <w:left w:val="nil"/>
              <w:bottom w:val="nil"/>
              <w:right w:val="nil"/>
            </w:tcBorders>
          </w:tcPr>
          <w:p>
            <w:pPr>
              <w:pStyle w:val="TableText"/>
              <w:ind w:left="146"/>
              <w:spacing w:before="30" w:line="64" w:lineRule="exact"/>
              <w:rPr>
                <w:sz w:val="11"/>
                <w:szCs w:val="11"/>
              </w:rPr>
            </w:pPr>
            <w:r>
              <w:rPr>
                <w:sz w:val="11"/>
                <w:szCs w:val="11"/>
                <w:spacing w:val="-1"/>
                <w:position w:val="-1"/>
              </w:rPr>
              <w:t>0MV3</w:t>
            </w:r>
          </w:p>
        </w:tc>
        <w:tc>
          <w:tcPr>
            <w:tcW w:w="526" w:type="dxa"/>
            <w:vAlign w:val="top"/>
            <w:tcBorders>
              <w:left w:val="nil"/>
              <w:bottom w:val="nil"/>
            </w:tcBorders>
          </w:tcPr>
          <w:p>
            <w:pPr>
              <w:pStyle w:val="TableText"/>
              <w:ind w:left="155"/>
              <w:spacing w:before="30" w:line="64" w:lineRule="exact"/>
              <w:rPr>
                <w:sz w:val="11"/>
                <w:szCs w:val="11"/>
              </w:rPr>
            </w:pPr>
            <w:r>
              <w:rPr>
                <w:sz w:val="11"/>
                <w:szCs w:val="11"/>
                <w:spacing w:val="-1"/>
                <w:position w:val="-1"/>
              </w:rPr>
              <w:t>0WY3</w:t>
            </w:r>
          </w:p>
        </w:tc>
        <w:tc>
          <w:tcPr>
            <w:tcW w:w="423" w:type="dxa"/>
            <w:vAlign w:val="top"/>
            <w:tcBorders>
              <w:bottom w:val="nil"/>
              <w:right w:val="nil"/>
            </w:tcBorders>
          </w:tcPr>
          <w:p>
            <w:pPr>
              <w:pStyle w:val="TableText"/>
              <w:ind w:left="105"/>
              <w:spacing w:before="30" w:line="64" w:lineRule="exact"/>
              <w:rPr>
                <w:sz w:val="11"/>
                <w:szCs w:val="11"/>
              </w:rPr>
            </w:pPr>
            <w:r>
              <w:rPr>
                <w:sz w:val="11"/>
                <w:szCs w:val="11"/>
                <w:spacing w:val="-1"/>
                <w:position w:val="-1"/>
              </w:rPr>
              <w:t>0NV5</w:t>
            </w:r>
          </w:p>
        </w:tc>
        <w:tc>
          <w:tcPr>
            <w:tcW w:w="444" w:type="dxa"/>
            <w:vAlign w:val="top"/>
            <w:tcBorders>
              <w:left w:val="nil"/>
              <w:bottom w:val="nil"/>
              <w:right w:val="nil"/>
            </w:tcBorders>
          </w:tcPr>
          <w:p>
            <w:pPr>
              <w:pStyle w:val="TableText"/>
              <w:ind w:left="127"/>
              <w:spacing w:before="4" w:line="90" w:lineRule="exact"/>
              <w:rPr>
                <w:sz w:val="11"/>
                <w:szCs w:val="11"/>
              </w:rPr>
            </w:pPr>
            <w:r>
              <w:rPr>
                <w:sz w:val="11"/>
                <w:szCs w:val="11"/>
                <w:spacing w:val="-5"/>
                <w:position w:val="-1"/>
              </w:rPr>
              <w:t>(WY3</w:t>
            </w:r>
          </w:p>
        </w:tc>
        <w:tc>
          <w:tcPr>
            <w:tcW w:w="453" w:type="dxa"/>
            <w:vAlign w:val="top"/>
            <w:tcBorders>
              <w:left w:val="nil"/>
              <w:bottom w:val="nil"/>
            </w:tcBorders>
          </w:tcPr>
          <w:p>
            <w:pPr>
              <w:pStyle w:val="TableText"/>
              <w:ind w:left="113"/>
              <w:spacing w:before="30" w:line="64" w:lineRule="exact"/>
              <w:rPr>
                <w:sz w:val="11"/>
                <w:szCs w:val="11"/>
              </w:rPr>
            </w:pPr>
            <w:r>
              <w:rPr>
                <w:sz w:val="11"/>
                <w:szCs w:val="11"/>
                <w:spacing w:val="-1"/>
                <w:position w:val="-1"/>
              </w:rPr>
              <w:t>0PV3</w:t>
            </w:r>
          </w:p>
        </w:tc>
        <w:tc>
          <w:tcPr>
            <w:tcW w:w="482" w:type="dxa"/>
            <w:vAlign w:val="top"/>
            <w:tcBorders>
              <w:bottom w:val="nil"/>
              <w:right w:val="nil"/>
            </w:tcBorders>
          </w:tcPr>
          <w:p>
            <w:pPr>
              <w:pStyle w:val="TableText"/>
              <w:ind w:left="155"/>
              <w:spacing w:before="13" w:line="81" w:lineRule="exact"/>
              <w:rPr>
                <w:sz w:val="11"/>
                <w:szCs w:val="11"/>
              </w:rPr>
            </w:pPr>
            <w:r>
              <w:rPr>
                <w:sz w:val="11"/>
                <w:szCs w:val="11"/>
                <w:spacing w:val="-2"/>
                <w:position w:val="-1"/>
              </w:rPr>
              <w:t>003</w:t>
            </w:r>
          </w:p>
        </w:tc>
        <w:tc>
          <w:tcPr>
            <w:tcW w:w="523" w:type="dxa"/>
            <w:vAlign w:val="top"/>
            <w:tcBorders>
              <w:left w:val="nil"/>
              <w:bottom w:val="nil"/>
              <w:right w:val="nil"/>
            </w:tcBorders>
          </w:tcPr>
          <w:p>
            <w:pPr>
              <w:pStyle w:val="TableText"/>
              <w:ind w:left="188"/>
              <w:spacing w:before="31" w:line="63" w:lineRule="exact"/>
              <w:rPr>
                <w:sz w:val="11"/>
                <w:szCs w:val="11"/>
              </w:rPr>
            </w:pPr>
            <w:r>
              <w:rPr>
                <w:sz w:val="11"/>
                <w:szCs w:val="11"/>
                <w:spacing w:val="-1"/>
                <w:position w:val="-3"/>
              </w:rPr>
              <w:t>DM5</w:t>
            </w:r>
          </w:p>
        </w:tc>
        <w:tc>
          <w:tcPr>
            <w:tcW w:w="515" w:type="dxa"/>
            <w:vAlign w:val="top"/>
            <w:tcBorders>
              <w:left w:val="nil"/>
              <w:bottom w:val="nil"/>
            </w:tcBorders>
          </w:tcPr>
          <w:p>
            <w:pPr>
              <w:pStyle w:val="TableText"/>
              <w:ind w:left="175"/>
              <w:spacing w:before="13" w:line="81" w:lineRule="exact"/>
              <w:rPr>
                <w:sz w:val="11"/>
                <w:szCs w:val="11"/>
              </w:rPr>
            </w:pPr>
            <w:r>
              <w:rPr>
                <w:sz w:val="11"/>
                <w:szCs w:val="11"/>
                <w:spacing w:val="-2"/>
                <w:position w:val="-1"/>
              </w:rPr>
              <w:t>003</w:t>
            </w:r>
          </w:p>
        </w:tc>
        <w:tc>
          <w:tcPr>
            <w:tcW w:w="436" w:type="dxa"/>
            <w:vAlign w:val="top"/>
            <w:tcBorders>
              <w:bottom w:val="nil"/>
              <w:right w:val="nil"/>
            </w:tcBorders>
          </w:tcPr>
          <w:p>
            <w:pPr>
              <w:pStyle w:val="TableText"/>
              <w:ind w:left="134"/>
              <w:spacing w:before="30" w:line="64" w:lineRule="exact"/>
              <w:rPr>
                <w:sz w:val="11"/>
                <w:szCs w:val="11"/>
              </w:rPr>
            </w:pPr>
            <w:r>
              <w:rPr>
                <w:sz w:val="11"/>
                <w:szCs w:val="11"/>
                <w:spacing w:val="-1"/>
                <w:position w:val="-1"/>
              </w:rPr>
              <w:t>V00</w:t>
            </w:r>
          </w:p>
        </w:tc>
        <w:tc>
          <w:tcPr>
            <w:tcW w:w="445" w:type="dxa"/>
            <w:vAlign w:val="top"/>
            <w:tcBorders>
              <w:left w:val="nil"/>
              <w:bottom w:val="nil"/>
              <w:right w:val="nil"/>
            </w:tcBorders>
          </w:tcPr>
          <w:p>
            <w:pPr>
              <w:pStyle w:val="TableText"/>
              <w:ind w:left="93"/>
              <w:spacing w:before="4" w:line="90" w:lineRule="exact"/>
              <w:rPr>
                <w:sz w:val="11"/>
                <w:szCs w:val="11"/>
              </w:rPr>
            </w:pPr>
            <w:r>
              <w:rPr>
                <w:sz w:val="11"/>
                <w:szCs w:val="11"/>
                <w:spacing w:val="-4"/>
                <w:position w:val="-1"/>
              </w:rPr>
              <w:t>(03M0</w:t>
            </w:r>
          </w:p>
        </w:tc>
        <w:tc>
          <w:tcPr>
            <w:tcW w:w="448" w:type="dxa"/>
            <w:vAlign w:val="top"/>
            <w:tcBorders>
              <w:left w:val="nil"/>
              <w:bottom w:val="nil"/>
            </w:tcBorders>
          </w:tcPr>
          <w:p>
            <w:pPr>
              <w:pStyle w:val="TableText"/>
              <w:ind w:left="89"/>
              <w:spacing w:before="30" w:line="64" w:lineRule="exact"/>
              <w:rPr>
                <w:sz w:val="11"/>
                <w:szCs w:val="11"/>
              </w:rPr>
            </w:pPr>
            <w:r>
              <w:rPr>
                <w:sz w:val="11"/>
                <w:szCs w:val="11"/>
                <w:spacing w:val="-1"/>
                <w:position w:val="-1"/>
              </w:rPr>
              <w:t>0V3V0</w:t>
            </w:r>
          </w:p>
        </w:tc>
        <w:tc>
          <w:tcPr>
            <w:tcW w:w="480" w:type="dxa"/>
            <w:vAlign w:val="top"/>
            <w:tcBorders>
              <w:bottom w:val="nil"/>
              <w:right w:val="nil"/>
            </w:tcBorders>
          </w:tcPr>
          <w:p>
            <w:pPr>
              <w:pStyle w:val="TableText"/>
              <w:ind w:left="96"/>
              <w:spacing w:before="5" w:line="89" w:lineRule="exact"/>
              <w:rPr>
                <w:sz w:val="11"/>
                <w:szCs w:val="11"/>
              </w:rPr>
            </w:pPr>
            <w:r>
              <w:rPr>
                <w:sz w:val="11"/>
                <w:szCs w:val="11"/>
                <w:spacing w:val="-1"/>
                <w:position w:val="-1"/>
              </w:rPr>
              <w:t>07/26</w:t>
            </w:r>
          </w:p>
        </w:tc>
      </w:tr>
      <w:tr>
        <w:trPr>
          <w:trHeight w:val="124" w:hRule="atLeast"/>
        </w:trPr>
        <w:tc>
          <w:tcPr>
            <w:tcW w:w="510" w:type="dxa"/>
            <w:vAlign w:val="top"/>
            <w:tcBorders>
              <w:left w:val="nil"/>
              <w:top w:val="nil"/>
            </w:tcBorders>
          </w:tcPr>
          <w:p>
            <w:pPr>
              <w:pStyle w:val="TableText"/>
              <w:ind w:left="110"/>
              <w:spacing w:before="19" w:line="159" w:lineRule="auto"/>
              <w:rPr>
                <w:sz w:val="11"/>
                <w:szCs w:val="11"/>
              </w:rPr>
            </w:pPr>
            <w:r>
              <w:rPr>
                <w:sz w:val="11"/>
                <w:szCs w:val="11"/>
                <w:spacing w:val="-1"/>
              </w:rPr>
              <w:t>RD0.5</w:t>
            </w:r>
          </w:p>
        </w:tc>
        <w:tc>
          <w:tcPr>
            <w:tcW w:w="494" w:type="dxa"/>
            <w:vAlign w:val="top"/>
            <w:tcBorders>
              <w:right w:val="nil"/>
              <w:top w:val="nil"/>
            </w:tcBorders>
          </w:tcPr>
          <w:p>
            <w:pPr>
              <w:pStyle w:val="TableText"/>
              <w:ind w:left="105"/>
              <w:spacing w:before="10" w:line="174" w:lineRule="auto"/>
              <w:rPr>
                <w:sz w:val="11"/>
                <w:szCs w:val="11"/>
              </w:rPr>
            </w:pPr>
            <w:r>
              <w:rPr>
                <w:sz w:val="11"/>
                <w:szCs w:val="11"/>
                <w:spacing w:val="-4"/>
              </w:rPr>
              <w:t>(VI/2</w:t>
            </w:r>
          </w:p>
        </w:tc>
        <w:tc>
          <w:tcPr>
            <w:tcW w:w="490" w:type="dxa"/>
            <w:vAlign w:val="top"/>
            <w:tcBorders>
              <w:left w:val="nil"/>
              <w:right w:val="nil"/>
              <w:top w:val="nil"/>
            </w:tcBorders>
          </w:tcPr>
          <w:p>
            <w:pPr>
              <w:pStyle w:val="TableText"/>
              <w:ind w:left="146"/>
              <w:spacing w:before="10" w:line="174" w:lineRule="auto"/>
              <w:rPr>
                <w:sz w:val="11"/>
                <w:szCs w:val="11"/>
              </w:rPr>
            </w:pPr>
            <w:r>
              <w:rPr>
                <w:sz w:val="11"/>
                <w:szCs w:val="11"/>
                <w:spacing w:val="-5"/>
              </w:rPr>
              <w:t>(MV3</w:t>
            </w:r>
          </w:p>
        </w:tc>
        <w:tc>
          <w:tcPr>
            <w:tcW w:w="526" w:type="dxa"/>
            <w:vAlign w:val="top"/>
            <w:tcBorders>
              <w:left w:val="nil"/>
              <w:top w:val="nil"/>
            </w:tcBorders>
          </w:tcPr>
          <w:p>
            <w:pPr>
              <w:pStyle w:val="TableText"/>
              <w:ind w:left="155"/>
              <w:spacing w:before="36" w:line="78" w:lineRule="exact"/>
              <w:rPr>
                <w:sz w:val="11"/>
                <w:szCs w:val="11"/>
              </w:rPr>
            </w:pPr>
            <w:r>
              <w:rPr>
                <w:sz w:val="11"/>
                <w:szCs w:val="11"/>
                <w:spacing w:val="-1"/>
                <w:position w:val="-2"/>
              </w:rPr>
              <w:t>0M03</w:t>
            </w:r>
          </w:p>
        </w:tc>
        <w:tc>
          <w:tcPr>
            <w:tcW w:w="423" w:type="dxa"/>
            <w:vAlign w:val="top"/>
            <w:tcBorders>
              <w:right w:val="nil"/>
              <w:top w:val="nil"/>
            </w:tcBorders>
          </w:tcPr>
          <w:p>
            <w:pPr>
              <w:pStyle w:val="TableText"/>
              <w:ind w:left="135"/>
              <w:spacing w:before="36" w:line="78" w:lineRule="exact"/>
              <w:rPr>
                <w:sz w:val="11"/>
                <w:szCs w:val="11"/>
              </w:rPr>
            </w:pPr>
            <w:r>
              <w:rPr>
                <w:sz w:val="11"/>
                <w:szCs w:val="11"/>
                <w:spacing w:val="-1"/>
                <w:position w:val="-2"/>
              </w:rPr>
              <w:t>M03</w:t>
            </w:r>
          </w:p>
        </w:tc>
        <w:tc>
          <w:tcPr>
            <w:tcW w:w="444" w:type="dxa"/>
            <w:vAlign w:val="top"/>
            <w:tcBorders>
              <w:left w:val="nil"/>
              <w:right w:val="nil"/>
              <w:top w:val="nil"/>
            </w:tcBorders>
          </w:tcPr>
          <w:p>
            <w:pPr>
              <w:pStyle w:val="TableText"/>
              <w:ind w:left="127"/>
              <w:spacing w:before="36" w:line="78" w:lineRule="exact"/>
              <w:rPr>
                <w:sz w:val="11"/>
                <w:szCs w:val="11"/>
              </w:rPr>
            </w:pPr>
            <w:r>
              <w:rPr>
                <w:sz w:val="11"/>
                <w:szCs w:val="11"/>
                <w:spacing w:val="-1"/>
                <w:position w:val="-2"/>
              </w:rPr>
              <w:t>CYV3</w:t>
            </w:r>
          </w:p>
        </w:tc>
        <w:tc>
          <w:tcPr>
            <w:tcW w:w="453" w:type="dxa"/>
            <w:vAlign w:val="top"/>
            <w:tcBorders>
              <w:left w:val="nil"/>
              <w:top w:val="nil"/>
            </w:tcBorders>
          </w:tcPr>
          <w:p>
            <w:pPr>
              <w:pStyle w:val="TableText"/>
              <w:ind w:left="113"/>
              <w:spacing w:before="36" w:line="78" w:lineRule="exact"/>
              <w:rPr>
                <w:sz w:val="11"/>
                <w:szCs w:val="11"/>
              </w:rPr>
            </w:pPr>
            <w:r>
              <w:rPr>
                <w:sz w:val="11"/>
                <w:szCs w:val="11"/>
                <w:spacing w:val="-1"/>
                <w:position w:val="-2"/>
              </w:rPr>
              <w:t>0WV3</w:t>
            </w:r>
          </w:p>
        </w:tc>
        <w:tc>
          <w:tcPr>
            <w:tcW w:w="482" w:type="dxa"/>
            <w:vAlign w:val="top"/>
            <w:tcBorders>
              <w:right w:val="nil"/>
              <w:top w:val="nil"/>
            </w:tcBorders>
          </w:tcPr>
          <w:p>
            <w:pPr>
              <w:pStyle w:val="TableText"/>
              <w:ind w:left="134"/>
              <w:spacing w:before="10" w:line="174" w:lineRule="auto"/>
              <w:rPr>
                <w:sz w:val="11"/>
                <w:szCs w:val="11"/>
              </w:rPr>
            </w:pPr>
            <w:r>
              <w:rPr>
                <w:sz w:val="11"/>
                <w:szCs w:val="11"/>
                <w:spacing w:val="-5"/>
              </w:rPr>
              <w:t>(WV3</w:t>
            </w:r>
          </w:p>
        </w:tc>
        <w:tc>
          <w:tcPr>
            <w:tcW w:w="523" w:type="dxa"/>
            <w:vAlign w:val="top"/>
            <w:tcBorders>
              <w:left w:val="nil"/>
              <w:right w:val="nil"/>
              <w:top w:val="nil"/>
            </w:tcBorders>
          </w:tcPr>
          <w:p>
            <w:pPr>
              <w:pStyle w:val="TableText"/>
              <w:ind w:left="158"/>
              <w:spacing w:before="36" w:line="78" w:lineRule="exact"/>
              <w:rPr>
                <w:sz w:val="11"/>
                <w:szCs w:val="11"/>
              </w:rPr>
            </w:pPr>
            <w:r>
              <w:rPr>
                <w:sz w:val="11"/>
                <w:szCs w:val="11"/>
                <w:spacing w:val="-1"/>
                <w:position w:val="-2"/>
              </w:rPr>
              <w:t>0MV3</w:t>
            </w:r>
          </w:p>
        </w:tc>
        <w:tc>
          <w:tcPr>
            <w:tcW w:w="515" w:type="dxa"/>
            <w:vAlign w:val="top"/>
            <w:tcBorders>
              <w:left w:val="nil"/>
              <w:top w:val="nil"/>
            </w:tcBorders>
          </w:tcPr>
          <w:p>
            <w:pPr>
              <w:pStyle w:val="TableText"/>
              <w:ind w:left="145"/>
              <w:spacing w:before="36" w:line="78" w:lineRule="exact"/>
              <w:rPr>
                <w:sz w:val="11"/>
                <w:szCs w:val="11"/>
              </w:rPr>
            </w:pPr>
            <w:r>
              <w:rPr>
                <w:sz w:val="11"/>
                <w:szCs w:val="11"/>
                <w:spacing w:val="-1"/>
                <w:position w:val="-2"/>
              </w:rPr>
              <w:t>0MW3</w:t>
            </w:r>
          </w:p>
        </w:tc>
        <w:tc>
          <w:tcPr>
            <w:tcW w:w="436" w:type="dxa"/>
            <w:vAlign w:val="top"/>
            <w:tcBorders>
              <w:right w:val="nil"/>
              <w:top w:val="nil"/>
            </w:tcBorders>
          </w:tcPr>
          <w:p>
            <w:pPr>
              <w:pStyle w:val="TableText"/>
              <w:ind w:left="104"/>
              <w:spacing w:before="11" w:line="172" w:lineRule="auto"/>
              <w:rPr>
                <w:sz w:val="11"/>
                <w:szCs w:val="11"/>
              </w:rPr>
            </w:pPr>
            <w:r>
              <w:rPr>
                <w:sz w:val="11"/>
                <w:szCs w:val="11"/>
                <w:spacing w:val="-1"/>
              </w:rPr>
              <w:t>03/0</w:t>
            </w:r>
          </w:p>
        </w:tc>
        <w:tc>
          <w:tcPr>
            <w:tcW w:w="445" w:type="dxa"/>
            <w:vAlign w:val="top"/>
            <w:tcBorders>
              <w:left w:val="nil"/>
              <w:right w:val="nil"/>
              <w:top w:val="nil"/>
            </w:tcBorders>
          </w:tcPr>
          <w:p>
            <w:pPr>
              <w:pStyle w:val="TableText"/>
              <w:ind w:left="123"/>
              <w:spacing w:before="36" w:line="78" w:lineRule="exact"/>
              <w:rPr>
                <w:sz w:val="11"/>
                <w:szCs w:val="11"/>
              </w:rPr>
            </w:pPr>
            <w:r>
              <w:rPr>
                <w:sz w:val="11"/>
                <w:szCs w:val="11"/>
                <w:spacing w:val="-2"/>
                <w:position w:val="-2"/>
              </w:rPr>
              <w:t>0MMU</w:t>
            </w:r>
          </w:p>
        </w:tc>
        <w:tc>
          <w:tcPr>
            <w:tcW w:w="448" w:type="dxa"/>
            <w:vAlign w:val="top"/>
            <w:tcBorders>
              <w:left w:val="nil"/>
              <w:top w:val="nil"/>
            </w:tcBorders>
          </w:tcPr>
          <w:p>
            <w:pPr>
              <w:pStyle w:val="TableText"/>
              <w:ind w:left="89"/>
              <w:spacing w:before="36" w:line="78" w:lineRule="exact"/>
              <w:rPr>
                <w:sz w:val="11"/>
                <w:szCs w:val="11"/>
              </w:rPr>
            </w:pPr>
            <w:r>
              <w:rPr>
                <w:sz w:val="11"/>
                <w:szCs w:val="11"/>
                <w:spacing w:val="-1"/>
                <w:position w:val="-2"/>
              </w:rPr>
              <w:t>0V3M0</w:t>
            </w:r>
          </w:p>
        </w:tc>
        <w:tc>
          <w:tcPr>
            <w:tcW w:w="480" w:type="dxa"/>
            <w:vAlign w:val="top"/>
            <w:tcBorders>
              <w:right w:val="nil"/>
              <w:top w:val="nil"/>
            </w:tcBorders>
          </w:tcPr>
          <w:p>
            <w:pPr>
              <w:pStyle w:val="TableText"/>
              <w:ind w:left="96"/>
              <w:spacing w:before="11" w:line="172" w:lineRule="auto"/>
              <w:rPr>
                <w:sz w:val="11"/>
                <w:szCs w:val="11"/>
              </w:rPr>
            </w:pPr>
            <w:r>
              <w:rPr>
                <w:sz w:val="11"/>
                <w:szCs w:val="11"/>
                <w:spacing w:val="-1"/>
              </w:rPr>
              <w:t>07/26</w:t>
            </w:r>
          </w:p>
        </w:tc>
      </w:tr>
      <w:tr>
        <w:trPr>
          <w:trHeight w:val="144" w:hRule="atLeast"/>
        </w:trPr>
        <w:tc>
          <w:tcPr>
            <w:tcW w:w="510" w:type="dxa"/>
            <w:vAlign w:val="top"/>
            <w:tcBorders>
              <w:left w:val="nil"/>
            </w:tcBorders>
          </w:tcPr>
          <w:p>
            <w:pPr>
              <w:pStyle w:val="TableText"/>
              <w:ind w:left="140"/>
              <w:spacing w:before="52" w:line="82" w:lineRule="exact"/>
              <w:rPr>
                <w:sz w:val="11"/>
                <w:szCs w:val="11"/>
              </w:rPr>
            </w:pPr>
            <w:r>
              <w:rPr>
                <w:sz w:val="11"/>
                <w:szCs w:val="11"/>
                <w:spacing w:val="-1"/>
                <w:position w:val="-1"/>
              </w:rPr>
              <w:t>RD07</w:t>
            </w:r>
          </w:p>
        </w:tc>
        <w:tc>
          <w:tcPr>
            <w:tcW w:w="494" w:type="dxa"/>
            <w:vAlign w:val="top"/>
            <w:tcBorders>
              <w:right w:val="nil"/>
            </w:tcBorders>
          </w:tcPr>
          <w:p>
            <w:pPr>
              <w:pStyle w:val="TableText"/>
              <w:ind w:left="135"/>
              <w:spacing w:before="27" w:line="179" w:lineRule="auto"/>
              <w:rPr>
                <w:sz w:val="11"/>
                <w:szCs w:val="11"/>
              </w:rPr>
            </w:pPr>
            <w:r>
              <w:rPr>
                <w:sz w:val="11"/>
                <w:szCs w:val="11"/>
                <w:spacing w:val="-1"/>
              </w:rPr>
              <w:t>VI/2</w:t>
            </w:r>
          </w:p>
        </w:tc>
        <w:tc>
          <w:tcPr>
            <w:tcW w:w="490" w:type="dxa"/>
            <w:vAlign w:val="top"/>
            <w:tcBorders>
              <w:left w:val="nil"/>
              <w:right w:val="nil"/>
            </w:tcBorders>
          </w:tcPr>
          <w:p>
            <w:pPr>
              <w:pStyle w:val="TableText"/>
              <w:ind w:left="146"/>
              <w:spacing w:before="52" w:line="82" w:lineRule="exact"/>
              <w:rPr>
                <w:sz w:val="11"/>
                <w:szCs w:val="11"/>
              </w:rPr>
            </w:pPr>
            <w:r>
              <w:rPr>
                <w:sz w:val="11"/>
                <w:szCs w:val="11"/>
                <w:spacing w:val="-1"/>
                <w:position w:val="-1"/>
              </w:rPr>
              <w:t>0MV3</w:t>
            </w:r>
          </w:p>
        </w:tc>
        <w:tc>
          <w:tcPr>
            <w:tcW w:w="526" w:type="dxa"/>
            <w:vAlign w:val="top"/>
            <w:tcBorders>
              <w:left w:val="nil"/>
            </w:tcBorders>
          </w:tcPr>
          <w:p>
            <w:pPr>
              <w:pStyle w:val="TableText"/>
              <w:ind w:left="155"/>
              <w:spacing w:before="52" w:line="82" w:lineRule="exact"/>
              <w:rPr>
                <w:sz w:val="11"/>
                <w:szCs w:val="11"/>
              </w:rPr>
            </w:pPr>
            <w:r>
              <w:rPr>
                <w:sz w:val="11"/>
                <w:szCs w:val="11"/>
                <w:spacing w:val="-1"/>
                <w:position w:val="-1"/>
              </w:rPr>
              <w:t>0MV3</w:t>
            </w:r>
          </w:p>
        </w:tc>
        <w:tc>
          <w:tcPr>
            <w:tcW w:w="423" w:type="dxa"/>
            <w:vAlign w:val="top"/>
            <w:tcBorders>
              <w:right w:val="nil"/>
            </w:tcBorders>
          </w:tcPr>
          <w:p>
            <w:pPr>
              <w:pStyle w:val="TableText"/>
              <w:ind w:left="135"/>
              <w:spacing w:before="52" w:line="82" w:lineRule="exact"/>
              <w:rPr>
                <w:sz w:val="11"/>
                <w:szCs w:val="11"/>
              </w:rPr>
            </w:pPr>
            <w:r>
              <w:rPr>
                <w:sz w:val="11"/>
                <w:szCs w:val="11"/>
                <w:spacing w:val="-1"/>
                <w:position w:val="-1"/>
              </w:rPr>
              <w:t>MV3</w:t>
            </w:r>
          </w:p>
        </w:tc>
        <w:tc>
          <w:tcPr>
            <w:tcW w:w="444" w:type="dxa"/>
            <w:vAlign w:val="top"/>
            <w:tcBorders>
              <w:left w:val="nil"/>
              <w:right w:val="nil"/>
            </w:tcBorders>
          </w:tcPr>
          <w:p>
            <w:pPr>
              <w:pStyle w:val="TableText"/>
              <w:ind w:left="97"/>
              <w:spacing w:before="52" w:line="82" w:lineRule="exact"/>
              <w:rPr>
                <w:sz w:val="11"/>
                <w:szCs w:val="11"/>
              </w:rPr>
            </w:pPr>
            <w:r>
              <w:rPr>
                <w:sz w:val="11"/>
                <w:szCs w:val="11"/>
                <w:spacing w:val="-3"/>
                <w:position w:val="-1"/>
              </w:rPr>
              <w:t>IVYV3</w:t>
            </w:r>
          </w:p>
        </w:tc>
        <w:tc>
          <w:tcPr>
            <w:tcW w:w="453" w:type="dxa"/>
            <w:vAlign w:val="top"/>
            <w:tcBorders>
              <w:left w:val="nil"/>
            </w:tcBorders>
          </w:tcPr>
          <w:p>
            <w:pPr>
              <w:pStyle w:val="TableText"/>
              <w:ind w:left="113"/>
              <w:spacing w:before="52" w:line="82" w:lineRule="exact"/>
              <w:rPr>
                <w:sz w:val="11"/>
                <w:szCs w:val="11"/>
              </w:rPr>
            </w:pPr>
            <w:r>
              <w:rPr>
                <w:sz w:val="11"/>
                <w:szCs w:val="11"/>
                <w:spacing w:val="-1"/>
                <w:position w:val="-1"/>
              </w:rPr>
              <w:t>0M03</w:t>
            </w:r>
          </w:p>
        </w:tc>
        <w:tc>
          <w:tcPr>
            <w:tcW w:w="482" w:type="dxa"/>
            <w:vAlign w:val="top"/>
            <w:tcBorders>
              <w:right w:val="nil"/>
            </w:tcBorders>
          </w:tcPr>
          <w:p>
            <w:pPr>
              <w:pStyle w:val="TableText"/>
              <w:ind w:left="155"/>
              <w:spacing w:before="52" w:line="82" w:lineRule="exact"/>
              <w:rPr>
                <w:sz w:val="11"/>
                <w:szCs w:val="11"/>
              </w:rPr>
            </w:pPr>
            <w:r>
              <w:rPr>
                <w:sz w:val="11"/>
                <w:szCs w:val="11"/>
                <w:spacing w:val="-1"/>
                <w:position w:val="-1"/>
              </w:rPr>
              <w:t>MV3</w:t>
            </w:r>
          </w:p>
        </w:tc>
        <w:tc>
          <w:tcPr>
            <w:tcW w:w="523" w:type="dxa"/>
            <w:vAlign w:val="top"/>
            <w:tcBorders>
              <w:left w:val="nil"/>
              <w:right w:val="nil"/>
            </w:tcBorders>
          </w:tcPr>
          <w:p>
            <w:pPr>
              <w:pStyle w:val="TableText"/>
              <w:ind w:left="158"/>
              <w:spacing w:before="52" w:line="82" w:lineRule="exact"/>
              <w:rPr>
                <w:sz w:val="11"/>
                <w:szCs w:val="11"/>
              </w:rPr>
            </w:pPr>
            <w:r>
              <w:rPr>
                <w:sz w:val="11"/>
                <w:szCs w:val="11"/>
                <w:spacing w:val="-1"/>
                <w:position w:val="-1"/>
              </w:rPr>
              <w:t>0MV3</w:t>
            </w:r>
          </w:p>
        </w:tc>
        <w:tc>
          <w:tcPr>
            <w:tcW w:w="515" w:type="dxa"/>
            <w:vAlign w:val="top"/>
            <w:tcBorders>
              <w:left w:val="nil"/>
            </w:tcBorders>
          </w:tcPr>
          <w:p>
            <w:pPr>
              <w:pStyle w:val="TableText"/>
              <w:ind w:left="145"/>
              <w:spacing w:before="26" w:line="181" w:lineRule="auto"/>
              <w:rPr>
                <w:sz w:val="11"/>
                <w:szCs w:val="11"/>
              </w:rPr>
            </w:pPr>
            <w:r>
              <w:rPr>
                <w:sz w:val="11"/>
                <w:szCs w:val="11"/>
                <w:spacing w:val="-5"/>
              </w:rPr>
              <w:t>(MU3</w:t>
            </w:r>
          </w:p>
        </w:tc>
        <w:tc>
          <w:tcPr>
            <w:tcW w:w="436" w:type="dxa"/>
            <w:vAlign w:val="top"/>
            <w:tcBorders>
              <w:right w:val="nil"/>
            </w:tcBorders>
          </w:tcPr>
          <w:p>
            <w:pPr>
              <w:pStyle w:val="TableText"/>
              <w:ind w:left="104"/>
              <w:spacing w:before="52" w:line="82" w:lineRule="exact"/>
              <w:rPr>
                <w:sz w:val="11"/>
                <w:szCs w:val="11"/>
              </w:rPr>
            </w:pPr>
            <w:r>
              <w:rPr>
                <w:sz w:val="11"/>
                <w:szCs w:val="11"/>
                <w:spacing w:val="-2"/>
                <w:position w:val="-1"/>
              </w:rPr>
              <w:t>tV30</w:t>
            </w:r>
          </w:p>
        </w:tc>
        <w:tc>
          <w:tcPr>
            <w:tcW w:w="445" w:type="dxa"/>
            <w:vAlign w:val="top"/>
            <w:tcBorders>
              <w:left w:val="nil"/>
              <w:right w:val="nil"/>
            </w:tcBorders>
          </w:tcPr>
          <w:p>
            <w:pPr>
              <w:pStyle w:val="TableText"/>
              <w:ind w:left="144"/>
              <w:spacing w:before="35" w:line="165" w:lineRule="auto"/>
              <w:rPr>
                <w:sz w:val="11"/>
                <w:szCs w:val="11"/>
              </w:rPr>
            </w:pPr>
            <w:r>
              <w:rPr>
                <w:sz w:val="11"/>
                <w:szCs w:val="11"/>
                <w:spacing w:val="-2"/>
              </w:rPr>
              <w:t>030</w:t>
            </w:r>
          </w:p>
        </w:tc>
        <w:tc>
          <w:tcPr>
            <w:tcW w:w="448" w:type="dxa"/>
            <w:vAlign w:val="top"/>
            <w:tcBorders>
              <w:left w:val="nil"/>
            </w:tcBorders>
          </w:tcPr>
          <w:p>
            <w:pPr>
              <w:pStyle w:val="TableText"/>
              <w:ind w:left="138"/>
              <w:spacing w:before="52" w:line="82" w:lineRule="exact"/>
              <w:rPr>
                <w:sz w:val="11"/>
                <w:szCs w:val="11"/>
              </w:rPr>
            </w:pPr>
            <w:r>
              <w:rPr>
                <w:sz w:val="11"/>
                <w:szCs w:val="11"/>
                <w:spacing w:val="-2"/>
                <w:position w:val="-1"/>
              </w:rPr>
              <w:t>0V0</w:t>
            </w:r>
          </w:p>
        </w:tc>
        <w:tc>
          <w:tcPr>
            <w:tcW w:w="480" w:type="dxa"/>
            <w:vAlign w:val="top"/>
            <w:tcBorders>
              <w:right w:val="nil"/>
            </w:tcBorders>
          </w:tcPr>
          <w:p>
            <w:pPr>
              <w:pStyle w:val="TableText"/>
              <w:ind w:left="66"/>
              <w:spacing w:before="27" w:line="179" w:lineRule="auto"/>
              <w:rPr>
                <w:sz w:val="11"/>
                <w:szCs w:val="11"/>
              </w:rPr>
            </w:pPr>
            <w:r>
              <w:rPr>
                <w:sz w:val="11"/>
                <w:szCs w:val="11"/>
                <w:spacing w:val="-1"/>
              </w:rPr>
              <w:t>0M7/26</w:t>
            </w:r>
          </w:p>
        </w:tc>
      </w:tr>
    </w:tbl>
    <w:p>
      <w:pPr>
        <w:ind w:left="80" w:right="520"/>
        <w:spacing w:before="98" w:line="250" w:lineRule="auto"/>
        <w:rPr>
          <w:rFonts w:ascii="Times New Roman" w:hAnsi="Times New Roman" w:eastAsia="Times New Roman" w:cs="Times New Roman"/>
          <w:sz w:val="13"/>
          <w:szCs w:val="13"/>
        </w:rPr>
      </w:pPr>
      <w:r>
        <w:rPr>
          <w:rFonts w:ascii="Times New Roman" w:hAnsi="Times New Roman" w:eastAsia="Times New Roman" w:cs="Times New Roman"/>
          <w:sz w:val="14"/>
          <w:szCs w:val="14"/>
          <w:b/>
          <w:bCs/>
          <w:spacing w:val="-2"/>
        </w:rPr>
        <w:t>Table Ⅲl:The average positive class ratio t topthree level</w:t>
      </w:r>
      <w:r>
        <w:rPr>
          <w:rFonts w:ascii="Times New Roman" w:hAnsi="Times New Roman" w:eastAsia="Times New Roman" w:cs="Times New Roman"/>
          <w:sz w:val="14"/>
          <w:szCs w:val="14"/>
          <w:b/>
          <w:bCs/>
          <w:spacing w:val="4"/>
        </w:rPr>
        <w:t xml:space="preserve"> </w:t>
      </w:r>
      <w:r>
        <w:rPr>
          <w:rFonts w:ascii="Times New Roman" w:hAnsi="Times New Roman" w:eastAsia="Times New Roman" w:cs="Times New Roman"/>
          <w:sz w:val="14"/>
          <w:szCs w:val="14"/>
          <w:b/>
          <w:bCs/>
          <w:spacing w:val="-2"/>
        </w:rPr>
        <w:t>of hierarc</w:t>
      </w:r>
      <w:r>
        <w:rPr>
          <w:rFonts w:ascii="Times New Roman" w:hAnsi="Times New Roman" w:eastAsia="Times New Roman" w:cs="Times New Roman"/>
          <w:sz w:val="14"/>
          <w:szCs w:val="14"/>
          <w:b/>
          <w:bCs/>
          <w:spacing w:val="-3"/>
        </w:rPr>
        <w:t>hy ut</w:t>
      </w:r>
      <w:r>
        <w:rPr>
          <w:rFonts w:ascii="Times New Roman" w:hAnsi="Times New Roman" w:eastAsia="Times New Roman" w:cs="Times New Roman"/>
          <w:sz w:val="14"/>
          <w:szCs w:val="14"/>
          <w:b/>
          <w:bCs/>
          <w:spacing w:val="1"/>
        </w:rPr>
        <w:t xml:space="preserve"> </w:t>
      </w:r>
      <w:r>
        <w:rPr>
          <w:rFonts w:ascii="Times New Roman" w:hAnsi="Times New Roman" w:eastAsia="Times New Roman" w:cs="Times New Roman"/>
          <w:sz w:val="14"/>
          <w:szCs w:val="14"/>
          <w:b/>
          <w:bCs/>
          <w:spacing w:val="-3"/>
        </w:rPr>
        <w:t>the</w:t>
      </w:r>
      <w:r>
        <w:rPr>
          <w:rFonts w:ascii="Times New Roman" w:hAnsi="Times New Roman" w:eastAsia="Times New Roman" w:cs="Times New Roman"/>
          <w:sz w:val="14"/>
          <w:szCs w:val="14"/>
          <w:b/>
          <w:bCs/>
          <w:spacing w:val="2"/>
        </w:rPr>
        <w:t xml:space="preserve"> </w:t>
      </w:r>
      <w:r>
        <w:rPr>
          <w:rFonts w:ascii="Times New Roman" w:hAnsi="Times New Roman" w:eastAsia="Times New Roman" w:cs="Times New Roman"/>
          <w:sz w:val="14"/>
          <w:szCs w:val="14"/>
          <w:b/>
          <w:bCs/>
          <w:spacing w:val="-3"/>
        </w:rPr>
        <w:t>last</w:t>
      </w:r>
      <w:r>
        <w:rPr>
          <w:rFonts w:ascii="Times New Roman" w:hAnsi="Times New Roman" w:eastAsia="Times New Roman" w:cs="Times New Roman"/>
          <w:sz w:val="14"/>
          <w:szCs w:val="14"/>
          <w:b/>
          <w:bCs/>
          <w:spacing w:val="2"/>
        </w:rPr>
        <w:t xml:space="preserve"> </w:t>
      </w:r>
      <w:r>
        <w:rPr>
          <w:rFonts w:ascii="Times New Roman" w:hAnsi="Times New Roman" w:eastAsia="Times New Roman" w:cs="Times New Roman"/>
          <w:sz w:val="14"/>
          <w:szCs w:val="14"/>
          <w:b/>
          <w:bCs/>
          <w:spacing w:val="-3"/>
        </w:rPr>
        <w:t>iteration</w:t>
      </w:r>
      <w:r>
        <w:rPr>
          <w:rFonts w:ascii="Times New Roman" w:hAnsi="Times New Roman" w:eastAsia="Times New Roman" w:cs="Times New Roman"/>
          <w:sz w:val="14"/>
          <w:szCs w:val="14"/>
          <w:b/>
          <w:bCs/>
          <w:spacing w:val="3"/>
        </w:rPr>
        <w:t xml:space="preserve"> </w:t>
      </w:r>
      <w:r>
        <w:rPr>
          <w:rFonts w:ascii="Times New Roman" w:hAnsi="Times New Roman" w:eastAsia="Times New Roman" w:cs="Times New Roman"/>
          <w:sz w:val="14"/>
          <w:szCs w:val="14"/>
          <w:b/>
          <w:bCs/>
          <w:spacing w:val="-3"/>
        </w:rPr>
        <w:t>of</w:t>
      </w:r>
      <w:r>
        <w:rPr>
          <w:rFonts w:ascii="Times New Roman" w:hAnsi="Times New Roman" w:eastAsia="Times New Roman" w:cs="Times New Roman"/>
          <w:sz w:val="14"/>
          <w:szCs w:val="14"/>
          <w:b/>
          <w:bCs/>
          <w:spacing w:val="-8"/>
        </w:rPr>
        <w:t xml:space="preserve"> </w:t>
      </w:r>
      <w:r>
        <w:rPr>
          <w:rFonts w:ascii="Times New Roman" w:hAnsi="Times New Roman" w:eastAsia="Times New Roman" w:cs="Times New Roman"/>
          <w:sz w:val="14"/>
          <w:szCs w:val="14"/>
          <w:b/>
          <w:bCs/>
          <w:spacing w:val="-3"/>
        </w:rPr>
        <w:t>both</w:t>
      </w:r>
      <w:r>
        <w:rPr>
          <w:rFonts w:ascii="Times New Roman" w:hAnsi="Times New Roman" w:eastAsia="Times New Roman" w:cs="Times New Roman"/>
          <w:sz w:val="14"/>
          <w:szCs w:val="14"/>
          <w:b/>
          <w:bCs/>
          <w:spacing w:val="5"/>
        </w:rPr>
        <w:t xml:space="preserve"> </w:t>
      </w:r>
      <w:r>
        <w:rPr>
          <w:rFonts w:ascii="Times New Roman" w:hAnsi="Times New Roman" w:eastAsia="Times New Roman" w:cs="Times New Roman"/>
          <w:sz w:val="14"/>
          <w:szCs w:val="14"/>
          <w:b/>
          <w:bCs/>
          <w:spacing w:val="-3"/>
        </w:rPr>
        <w:t>active</w:t>
      </w:r>
      <w:r>
        <w:rPr>
          <w:rFonts w:ascii="Times New Roman" w:hAnsi="Times New Roman" w:eastAsia="Times New Roman" w:cs="Times New Roman"/>
          <w:sz w:val="14"/>
          <w:szCs w:val="14"/>
          <w:b/>
          <w:bCs/>
          <w:spacing w:val="4"/>
        </w:rPr>
        <w:t xml:space="preserve"> </w:t>
      </w:r>
      <w:r>
        <w:rPr>
          <w:rFonts w:ascii="Times New Roman" w:hAnsi="Times New Roman" w:eastAsia="Times New Roman" w:cs="Times New Roman"/>
          <w:sz w:val="14"/>
          <w:szCs w:val="14"/>
          <w:b/>
          <w:bCs/>
          <w:spacing w:val="-3"/>
        </w:rPr>
        <w:t>selection</w:t>
      </w:r>
      <w:r>
        <w:rPr>
          <w:rFonts w:ascii="Times New Roman" w:hAnsi="Times New Roman" w:eastAsia="Times New Roman" w:cs="Times New Roman"/>
          <w:sz w:val="14"/>
          <w:szCs w:val="14"/>
          <w:b/>
          <w:bCs/>
          <w:spacing w:val="5"/>
        </w:rPr>
        <w:t xml:space="preserve"> </w:t>
      </w:r>
      <w:r>
        <w:rPr>
          <w:rFonts w:ascii="Times New Roman" w:hAnsi="Times New Roman" w:eastAsia="Times New Roman" w:cs="Times New Roman"/>
          <w:sz w:val="14"/>
          <w:szCs w:val="14"/>
          <w:b/>
          <w:bCs/>
          <w:spacing w:val="-3"/>
        </w:rPr>
        <w:t>and</w:t>
      </w:r>
      <w:r>
        <w:rPr>
          <w:rFonts w:ascii="Times New Roman" w:hAnsi="Times New Roman" w:eastAsia="Times New Roman" w:cs="Times New Roman"/>
          <w:sz w:val="14"/>
          <w:szCs w:val="14"/>
          <w:b/>
          <w:bCs/>
        </w:rPr>
        <w:t xml:space="preserve"> </w:t>
      </w:r>
      <w:r>
        <w:rPr>
          <w:rFonts w:ascii="Times New Roman" w:hAnsi="Times New Roman" w:eastAsia="Times New Roman" w:cs="Times New Roman"/>
          <w:sz w:val="13"/>
          <w:szCs w:val="13"/>
          <w:b/>
          <w:bCs/>
        </w:rPr>
        <w:t>random</w:t>
      </w:r>
      <w:r>
        <w:rPr>
          <w:rFonts w:ascii="Times New Roman" w:hAnsi="Times New Roman" w:eastAsia="Times New Roman" w:cs="Times New Roman"/>
          <w:sz w:val="13"/>
          <w:szCs w:val="13"/>
          <w:b/>
          <w:bCs/>
          <w:spacing w:val="10"/>
          <w:w w:val="101"/>
        </w:rPr>
        <w:t xml:space="preserve"> </w:t>
      </w:r>
      <w:r>
        <w:rPr>
          <w:rFonts w:ascii="Times New Roman" w:hAnsi="Times New Roman" w:eastAsia="Times New Roman" w:cs="Times New Roman"/>
          <w:sz w:val="13"/>
          <w:szCs w:val="13"/>
          <w:b/>
          <w:bCs/>
        </w:rPr>
        <w:t>selection</w:t>
      </w:r>
      <w:r>
        <w:rPr>
          <w:rFonts w:ascii="Times New Roman" w:hAnsi="Times New Roman" w:eastAsia="Times New Roman" w:cs="Times New Roman"/>
          <w:sz w:val="13"/>
          <w:szCs w:val="13"/>
          <w:b/>
          <w:bCs/>
          <w:spacing w:val="10"/>
        </w:rPr>
        <w:t xml:space="preserve"> </w:t>
      </w:r>
      <w:r>
        <w:rPr>
          <w:rFonts w:ascii="Times New Roman" w:hAnsi="Times New Roman" w:eastAsia="Times New Roman" w:cs="Times New Roman"/>
          <w:sz w:val="13"/>
          <w:szCs w:val="13"/>
          <w:b/>
          <w:bCs/>
        </w:rPr>
        <w:t>on three</w:t>
      </w:r>
      <w:r>
        <w:rPr>
          <w:rFonts w:ascii="Times New Roman" w:hAnsi="Times New Roman" w:eastAsia="Times New Roman" w:cs="Times New Roman"/>
          <w:sz w:val="13"/>
          <w:szCs w:val="13"/>
          <w:b/>
          <w:bCs/>
          <w:spacing w:val="10"/>
          <w:w w:val="101"/>
        </w:rPr>
        <w:t xml:space="preserve"> </w:t>
      </w:r>
      <w:r>
        <w:rPr>
          <w:rFonts w:ascii="Times New Roman" w:hAnsi="Times New Roman" w:eastAsia="Times New Roman" w:cs="Times New Roman"/>
          <w:sz w:val="13"/>
          <w:szCs w:val="13"/>
          <w:b/>
          <w:bCs/>
        </w:rPr>
        <w:t>dataset</w:t>
      </w:r>
      <w:r>
        <w:rPr>
          <w:rFonts w:ascii="Times New Roman" w:hAnsi="Times New Roman" w:eastAsia="Times New Roman" w:cs="Times New Roman"/>
          <w:sz w:val="13"/>
          <w:szCs w:val="13"/>
          <w:b/>
          <w:bCs/>
          <w:spacing w:val="-1"/>
        </w:rPr>
        <w:t>s</w:t>
      </w:r>
      <w:r>
        <w:rPr>
          <w:rFonts w:ascii="Times New Roman" w:hAnsi="Times New Roman" w:eastAsia="Times New Roman" w:cs="Times New Roman"/>
          <w:sz w:val="13"/>
          <w:szCs w:val="13"/>
          <w:b/>
          <w:bCs/>
          <w:spacing w:val="9"/>
        </w:rPr>
        <w:t xml:space="preserve"> </w:t>
      </w:r>
      <w:r>
        <w:rPr>
          <w:rFonts w:ascii="Times New Roman" w:hAnsi="Times New Roman" w:eastAsia="Times New Roman" w:cs="Times New Roman"/>
          <w:sz w:val="13"/>
          <w:szCs w:val="13"/>
          <w:b/>
          <w:bCs/>
          <w:spacing w:val="-1"/>
        </w:rPr>
        <w:t>under thresholds</w:t>
      </w:r>
      <w:r>
        <w:rPr>
          <w:rFonts w:ascii="Times New Roman" w:hAnsi="Times New Roman" w:eastAsia="Times New Roman" w:cs="Times New Roman"/>
          <w:sz w:val="13"/>
          <w:szCs w:val="13"/>
          <w:b/>
          <w:bCs/>
          <w:spacing w:val="10"/>
        </w:rPr>
        <w:t xml:space="preserve"> </w:t>
      </w:r>
      <w:hyperlink w:history="true" r:id="rId166">
        <w:r>
          <w:rPr>
            <w:rFonts w:ascii="Times New Roman" w:hAnsi="Times New Roman" w:eastAsia="Times New Roman" w:cs="Times New Roman"/>
            <w:sz w:val="13"/>
            <w:szCs w:val="13"/>
            <w:b/>
            <w:bCs/>
            <w:spacing w:val="-1"/>
          </w:rPr>
          <w:t>0.3.0.5</w:t>
        </w:r>
        <w:r>
          <w:rPr>
            <w:rFonts w:ascii="Times New Roman" w:hAnsi="Times New Roman" w:eastAsia="Times New Roman" w:cs="Times New Roman"/>
            <w:sz w:val="13"/>
            <w:szCs w:val="13"/>
            <w:b/>
            <w:bCs/>
            <w:spacing w:val="11"/>
          </w:rPr>
          <w:t xml:space="preserve"> </w:t>
        </w:r>
        <w:r>
          <w:rPr>
            <w:rFonts w:ascii="Times New Roman" w:hAnsi="Times New Roman" w:eastAsia="Times New Roman" w:cs="Times New Roman"/>
            <w:sz w:val="13"/>
            <w:szCs w:val="13"/>
            <w:b/>
            <w:bCs/>
            <w:spacing w:val="-1"/>
          </w:rPr>
          <w:t>and</w:t>
        </w:r>
        <w:r>
          <w:rPr>
            <w:rFonts w:ascii="Times New Roman" w:hAnsi="Times New Roman" w:eastAsia="Times New Roman" w:cs="Times New Roman"/>
            <w:sz w:val="13"/>
            <w:szCs w:val="13"/>
            <w:b/>
            <w:bCs/>
            <w:spacing w:val="10"/>
          </w:rPr>
          <w:t xml:space="preserve"> </w:t>
        </w:r>
        <w:r>
          <w:rPr>
            <w:rFonts w:ascii="Times New Roman" w:hAnsi="Times New Roman" w:eastAsia="Times New Roman" w:cs="Times New Roman"/>
            <w:sz w:val="13"/>
            <w:szCs w:val="13"/>
            <w:b/>
            <w:bCs/>
            <w:spacing w:val="-1"/>
          </w:rPr>
          <w:t>0.7.</w:t>
        </w:r>
      </w:hyperlink>
    </w:p>
    <w:p>
      <w:pPr>
        <w:spacing w:line="18" w:lineRule="exact"/>
        <w:rPr/>
      </w:pPr>
      <w:r/>
    </w:p>
    <w:tbl>
      <w:tblPr>
        <w:tblStyle w:val="TableNormal"/>
        <w:tblW w:w="5319" w:type="dxa"/>
        <w:tblInd w:w="8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0"/>
        <w:gridCol w:w="610"/>
        <w:gridCol w:w="350"/>
        <w:gridCol w:w="347"/>
        <w:gridCol w:w="365"/>
        <w:gridCol w:w="368"/>
        <w:gridCol w:w="360"/>
        <w:gridCol w:w="347"/>
        <w:gridCol w:w="360"/>
        <w:gridCol w:w="372"/>
        <w:gridCol w:w="360"/>
        <w:gridCol w:w="1080"/>
      </w:tblGrid>
      <w:tr>
        <w:trPr>
          <w:trHeight w:val="164" w:hRule="atLeast"/>
        </w:trPr>
        <w:tc>
          <w:tcPr>
            <w:tcW w:w="400" w:type="dxa"/>
            <w:vAlign w:val="top"/>
            <w:tcBorders>
              <w:left w:val="nil"/>
            </w:tcBorders>
          </w:tcPr>
          <w:p>
            <w:pPr>
              <w:pStyle w:val="TableText"/>
              <w:ind w:left="49"/>
              <w:spacing w:before="31" w:line="188" w:lineRule="auto"/>
              <w:rPr>
                <w:sz w:val="12"/>
                <w:szCs w:val="12"/>
              </w:rPr>
            </w:pPr>
            <w:r>
              <w:rPr>
                <w:sz w:val="12"/>
                <w:szCs w:val="12"/>
                <w:spacing w:val="-1"/>
              </w:rPr>
              <w:t>Level</w:t>
            </w:r>
          </w:p>
        </w:tc>
        <w:tc>
          <w:tcPr>
            <w:tcW w:w="610" w:type="dxa"/>
            <w:vAlign w:val="top"/>
          </w:tcPr>
          <w:p>
            <w:pPr>
              <w:pStyle w:val="TableText"/>
              <w:ind w:left="24"/>
              <w:spacing w:before="31" w:line="188" w:lineRule="auto"/>
              <w:rPr>
                <w:sz w:val="12"/>
                <w:szCs w:val="12"/>
              </w:rPr>
            </w:pPr>
            <w:r>
              <w:rPr>
                <w:sz w:val="12"/>
                <w:szCs w:val="12"/>
                <w:spacing w:val="-1"/>
              </w:rPr>
              <w:t>Threshold</w:t>
            </w:r>
          </w:p>
        </w:tc>
        <w:tc>
          <w:tcPr>
            <w:tcW w:w="1430" w:type="dxa"/>
            <w:vAlign w:val="top"/>
            <w:gridSpan w:val="4"/>
          </w:tcPr>
          <w:p>
            <w:pPr>
              <w:pStyle w:val="TableText"/>
              <w:ind w:left="494"/>
              <w:spacing w:before="50" w:line="159" w:lineRule="auto"/>
              <w:rPr>
                <w:sz w:val="12"/>
                <w:szCs w:val="12"/>
              </w:rPr>
            </w:pPr>
            <w:r>
              <w:rPr>
                <w:sz w:val="12"/>
                <w:szCs w:val="12"/>
                <w:spacing w:val="-1"/>
              </w:rPr>
              <w:t>OHSCMED</w:t>
            </w:r>
          </w:p>
        </w:tc>
        <w:tc>
          <w:tcPr>
            <w:tcW w:w="1439" w:type="dxa"/>
            <w:vAlign w:val="top"/>
            <w:gridSpan w:val="4"/>
          </w:tcPr>
          <w:p>
            <w:pPr>
              <w:pStyle w:val="TableText"/>
              <w:ind w:left="504"/>
              <w:spacing w:before="31" w:line="188" w:lineRule="auto"/>
              <w:rPr>
                <w:sz w:val="12"/>
                <w:szCs w:val="12"/>
              </w:rPr>
            </w:pPr>
            <w:r>
              <w:rPr>
                <w:sz w:val="12"/>
                <w:szCs w:val="12"/>
                <w:spacing w:val="-1"/>
              </w:rPr>
              <w:t>RCVi-v2</w:t>
            </w:r>
          </w:p>
        </w:tc>
        <w:tc>
          <w:tcPr>
            <w:tcW w:w="1440" w:type="dxa"/>
            <w:vAlign w:val="top"/>
            <w:gridSpan w:val="2"/>
            <w:tcBorders>
              <w:right w:val="nil"/>
            </w:tcBorders>
          </w:tcPr>
          <w:p>
            <w:pPr>
              <w:pStyle w:val="TableText"/>
              <w:ind w:left="375"/>
              <w:spacing w:before="50" w:line="159" w:lineRule="auto"/>
              <w:rPr>
                <w:sz w:val="12"/>
                <w:szCs w:val="12"/>
              </w:rPr>
            </w:pPr>
            <w:r>
              <w:rPr>
                <w:sz w:val="12"/>
                <w:szCs w:val="12"/>
                <w:spacing w:val="-1"/>
              </w:rPr>
              <w:t>DMOZ</w:t>
            </w:r>
          </w:p>
        </w:tc>
      </w:tr>
      <w:tr>
        <w:trPr>
          <w:trHeight w:val="109" w:hRule="atLeast"/>
        </w:trPr>
        <w:tc>
          <w:tcPr>
            <w:tcW w:w="400" w:type="dxa"/>
            <w:vAlign w:val="top"/>
            <w:tcBorders>
              <w:left w:val="nil"/>
            </w:tcBorders>
          </w:tcPr>
          <w:p>
            <w:pPr>
              <w:spacing w:line="99" w:lineRule="exact"/>
              <w:rPr>
                <w:rFonts w:ascii="Arial"/>
                <w:sz w:val="8"/>
              </w:rPr>
            </w:pPr>
            <w:r/>
          </w:p>
        </w:tc>
        <w:tc>
          <w:tcPr>
            <w:tcW w:w="610" w:type="dxa"/>
            <w:vAlign w:val="top"/>
          </w:tcPr>
          <w:p>
            <w:pPr>
              <w:spacing w:line="99" w:lineRule="exact"/>
              <w:rPr>
                <w:rFonts w:ascii="Arial"/>
                <w:sz w:val="8"/>
              </w:rPr>
            </w:pPr>
            <w:r/>
          </w:p>
        </w:tc>
        <w:tc>
          <w:tcPr>
            <w:tcW w:w="1430" w:type="dxa"/>
            <w:vAlign w:val="top"/>
            <w:gridSpan w:val="4"/>
          </w:tcPr>
          <w:p>
            <w:pPr>
              <w:pStyle w:val="TableText"/>
              <w:ind w:left="74"/>
              <w:spacing w:before="25" w:line="74" w:lineRule="exact"/>
              <w:rPr>
                <w:sz w:val="12"/>
                <w:szCs w:val="12"/>
              </w:rPr>
            </w:pPr>
            <w:r>
              <w:rPr>
                <w:sz w:val="12"/>
                <w:szCs w:val="12"/>
                <w:spacing w:val="-1"/>
                <w:position w:val="-2"/>
              </w:rPr>
              <w:t>AC+</w:t>
            </w:r>
            <w:r>
              <w:rPr>
                <w:sz w:val="12"/>
                <w:szCs w:val="12"/>
                <w:spacing w:val="7"/>
                <w:position w:val="-2"/>
              </w:rPr>
              <w:t xml:space="preserve">   </w:t>
            </w:r>
            <w:r>
              <w:rPr>
                <w:sz w:val="12"/>
                <w:szCs w:val="12"/>
                <w:spacing w:val="-1"/>
                <w:position w:val="-2"/>
              </w:rPr>
              <w:t>AC</w:t>
            </w:r>
            <w:r>
              <w:rPr>
                <w:sz w:val="12"/>
                <w:szCs w:val="12"/>
                <w:spacing w:val="10"/>
                <w:position w:val="-2"/>
              </w:rPr>
              <w:t xml:space="preserve">   </w:t>
            </w:r>
            <w:r>
              <w:rPr>
                <w:sz w:val="12"/>
                <w:szCs w:val="12"/>
                <w:spacing w:val="-1"/>
                <w:position w:val="-2"/>
              </w:rPr>
              <w:t>RD+</w:t>
            </w:r>
            <w:r>
              <w:rPr>
                <w:sz w:val="12"/>
                <w:szCs w:val="12"/>
                <w:spacing w:val="15"/>
                <w:position w:val="-2"/>
              </w:rPr>
              <w:t xml:space="preserve">   </w:t>
            </w:r>
            <w:r>
              <w:rPr>
                <w:sz w:val="12"/>
                <w:szCs w:val="12"/>
                <w:spacing w:val="-1"/>
                <w:position w:val="-2"/>
              </w:rPr>
              <w:t>RD</w:t>
            </w:r>
          </w:p>
        </w:tc>
        <w:tc>
          <w:tcPr>
            <w:tcW w:w="1439" w:type="dxa"/>
            <w:vAlign w:val="top"/>
            <w:gridSpan w:val="4"/>
          </w:tcPr>
          <w:p>
            <w:pPr>
              <w:pStyle w:val="TableText"/>
              <w:ind w:left="84"/>
              <w:spacing w:before="25" w:line="74" w:lineRule="exact"/>
              <w:rPr>
                <w:sz w:val="12"/>
                <w:szCs w:val="12"/>
              </w:rPr>
            </w:pPr>
            <w:r>
              <w:rPr>
                <w:sz w:val="12"/>
                <w:szCs w:val="12"/>
                <w:spacing w:val="-1"/>
                <w:position w:val="-2"/>
              </w:rPr>
              <w:t>AC+</w:t>
            </w:r>
            <w:r>
              <w:rPr>
                <w:sz w:val="12"/>
                <w:szCs w:val="12"/>
                <w:spacing w:val="7"/>
                <w:position w:val="-2"/>
              </w:rPr>
              <w:t xml:space="preserve">   </w:t>
            </w:r>
            <w:r>
              <w:rPr>
                <w:sz w:val="12"/>
                <w:szCs w:val="12"/>
                <w:spacing w:val="-1"/>
                <w:position w:val="-2"/>
              </w:rPr>
              <w:t>AC</w:t>
            </w:r>
            <w:r>
              <w:rPr>
                <w:sz w:val="12"/>
                <w:szCs w:val="12"/>
                <w:spacing w:val="10"/>
                <w:position w:val="-2"/>
              </w:rPr>
              <w:t xml:space="preserve">   </w:t>
            </w:r>
            <w:r>
              <w:rPr>
                <w:sz w:val="12"/>
                <w:szCs w:val="12"/>
                <w:spacing w:val="-1"/>
                <w:position w:val="-2"/>
              </w:rPr>
              <w:t>RD+</w:t>
            </w:r>
            <w:r>
              <w:rPr>
                <w:sz w:val="12"/>
                <w:szCs w:val="12"/>
                <w:spacing w:val="12"/>
                <w:position w:val="-2"/>
              </w:rPr>
              <w:t xml:space="preserve">   </w:t>
            </w:r>
            <w:r>
              <w:rPr>
                <w:sz w:val="12"/>
                <w:szCs w:val="12"/>
                <w:spacing w:val="-1"/>
                <w:position w:val="-2"/>
              </w:rPr>
              <w:t>RD</w:t>
            </w:r>
          </w:p>
        </w:tc>
        <w:tc>
          <w:tcPr>
            <w:tcW w:w="1440" w:type="dxa"/>
            <w:vAlign w:val="top"/>
            <w:gridSpan w:val="2"/>
            <w:tcBorders>
              <w:right w:val="nil"/>
            </w:tcBorders>
          </w:tcPr>
          <w:p>
            <w:pPr>
              <w:pStyle w:val="TableText"/>
              <w:ind w:left="85"/>
              <w:spacing w:before="25" w:line="74" w:lineRule="exact"/>
              <w:rPr>
                <w:sz w:val="12"/>
                <w:szCs w:val="12"/>
              </w:rPr>
            </w:pPr>
            <w:r>
              <w:rPr>
                <w:sz w:val="12"/>
                <w:szCs w:val="12"/>
                <w:spacing w:val="-1"/>
                <w:position w:val="-2"/>
              </w:rPr>
              <w:t>AC+</w:t>
            </w:r>
            <w:r>
              <w:rPr>
                <w:sz w:val="12"/>
                <w:szCs w:val="12"/>
                <w:spacing w:val="7"/>
                <w:position w:val="-2"/>
              </w:rPr>
              <w:t xml:space="preserve">   </w:t>
            </w:r>
            <w:r>
              <w:rPr>
                <w:sz w:val="12"/>
                <w:szCs w:val="12"/>
                <w:spacing w:val="-1"/>
                <w:position w:val="-2"/>
              </w:rPr>
              <w:t>AC</w:t>
            </w:r>
            <w:r>
              <w:rPr>
                <w:sz w:val="12"/>
                <w:szCs w:val="12"/>
                <w:spacing w:val="10"/>
                <w:position w:val="-2"/>
              </w:rPr>
              <w:t xml:space="preserve">   </w:t>
            </w:r>
            <w:r>
              <w:rPr>
                <w:sz w:val="12"/>
                <w:szCs w:val="12"/>
                <w:spacing w:val="-1"/>
                <w:position w:val="-2"/>
              </w:rPr>
              <w:t>RD+</w:t>
            </w:r>
            <w:r>
              <w:rPr>
                <w:sz w:val="12"/>
                <w:szCs w:val="12"/>
                <w:spacing w:val="12"/>
                <w:position w:val="-2"/>
              </w:rPr>
              <w:t xml:space="preserve">   </w:t>
            </w:r>
            <w:r>
              <w:rPr>
                <w:sz w:val="12"/>
                <w:szCs w:val="12"/>
                <w:spacing w:val="-1"/>
                <w:position w:val="-2"/>
              </w:rPr>
              <w:t>RD</w:t>
            </w:r>
          </w:p>
        </w:tc>
      </w:tr>
      <w:tr>
        <w:trPr>
          <w:trHeight w:val="367" w:hRule="atLeast"/>
        </w:trPr>
        <w:tc>
          <w:tcPr>
            <w:tcW w:w="400" w:type="dxa"/>
            <w:vAlign w:val="top"/>
            <w:tcBorders>
              <w:left w:val="nil"/>
            </w:tcBorders>
          </w:tcPr>
          <w:p>
            <w:pPr>
              <w:pStyle w:val="TableText"/>
              <w:ind w:left="169"/>
              <w:spacing w:before="198" w:line="241" w:lineRule="auto"/>
              <w:rPr>
                <w:sz w:val="12"/>
                <w:szCs w:val="12"/>
              </w:rPr>
            </w:pPr>
            <w:r>
              <w:rPr>
                <w:sz w:val="12"/>
                <w:szCs w:val="12"/>
              </w:rPr>
              <w:t>1</w:t>
            </w:r>
          </w:p>
        </w:tc>
        <w:tc>
          <w:tcPr>
            <w:tcW w:w="610" w:type="dxa"/>
            <w:vAlign w:val="top"/>
          </w:tcPr>
          <w:p>
            <w:pPr>
              <w:pStyle w:val="TableText"/>
              <w:ind w:left="264"/>
              <w:spacing w:before="18" w:line="176" w:lineRule="auto"/>
              <w:rPr>
                <w:sz w:val="12"/>
                <w:szCs w:val="12"/>
              </w:rPr>
            </w:pPr>
            <w:r>
              <w:rPr>
                <w:sz w:val="12"/>
                <w:szCs w:val="12"/>
              </w:rPr>
              <w:t>3</w:t>
            </w:r>
          </w:p>
          <w:p>
            <w:pPr>
              <w:pStyle w:val="TableText"/>
              <w:ind w:left="234"/>
              <w:spacing w:line="194" w:lineRule="auto"/>
              <w:rPr>
                <w:sz w:val="11"/>
                <w:szCs w:val="11"/>
              </w:rPr>
            </w:pPr>
            <w:r>
              <w:rPr>
                <w:sz w:val="11"/>
                <w:szCs w:val="11"/>
                <w:spacing w:val="-2"/>
              </w:rPr>
              <w:t>05</w:t>
            </w:r>
          </w:p>
          <w:p>
            <w:pPr>
              <w:pStyle w:val="TableText"/>
              <w:ind w:left="204"/>
              <w:spacing w:line="166" w:lineRule="auto"/>
              <w:rPr>
                <w:sz w:val="12"/>
                <w:szCs w:val="12"/>
              </w:rPr>
            </w:pPr>
            <w:r>
              <w:rPr>
                <w:sz w:val="12"/>
                <w:szCs w:val="12"/>
                <w:spacing w:val="-2"/>
              </w:rPr>
              <w:t>0.7</w:t>
            </w:r>
          </w:p>
        </w:tc>
        <w:tc>
          <w:tcPr>
            <w:tcW w:w="350" w:type="dxa"/>
            <w:vAlign w:val="top"/>
            <w:tcBorders>
              <w:right w:val="single" w:color="000000" w:sz="4" w:space="0"/>
            </w:tcBorders>
          </w:tcPr>
          <w:p>
            <w:pPr>
              <w:pStyle w:val="TableText"/>
              <w:ind w:left="74"/>
              <w:spacing w:before="18" w:line="176" w:lineRule="auto"/>
              <w:rPr>
                <w:sz w:val="12"/>
                <w:szCs w:val="12"/>
              </w:rPr>
            </w:pPr>
            <w:r>
              <w:rPr>
                <w:sz w:val="12"/>
                <w:szCs w:val="12"/>
                <w:spacing w:val="-2"/>
              </w:rPr>
              <w:t>017</w:t>
            </w:r>
          </w:p>
          <w:p>
            <w:pPr>
              <w:pStyle w:val="TableText"/>
              <w:ind w:left="44"/>
              <w:spacing w:line="194" w:lineRule="auto"/>
              <w:rPr>
                <w:sz w:val="11"/>
                <w:szCs w:val="11"/>
              </w:rPr>
            </w:pPr>
            <w:r>
              <w:rPr>
                <w:sz w:val="11"/>
                <w:szCs w:val="11"/>
                <w:spacing w:val="-1"/>
              </w:rPr>
              <w:t>0.20</w:t>
            </w:r>
          </w:p>
          <w:p>
            <w:pPr>
              <w:pStyle w:val="TableText"/>
              <w:ind w:left="44"/>
              <w:spacing w:line="166" w:lineRule="auto"/>
              <w:rPr>
                <w:sz w:val="12"/>
                <w:szCs w:val="12"/>
              </w:rPr>
            </w:pPr>
            <w:r>
              <w:rPr>
                <w:sz w:val="12"/>
                <w:szCs w:val="12"/>
                <w:spacing w:val="-2"/>
              </w:rPr>
              <w:t>0.22</w:t>
            </w:r>
          </w:p>
        </w:tc>
        <w:tc>
          <w:tcPr>
            <w:tcW w:w="347" w:type="dxa"/>
            <w:vAlign w:val="top"/>
            <w:tcBorders>
              <w:right w:val="nil"/>
              <w:left w:val="single" w:color="000000" w:sz="4" w:space="0"/>
            </w:tcBorders>
          </w:tcPr>
          <w:p>
            <w:pPr>
              <w:pStyle w:val="TableText"/>
              <w:ind w:left="44" w:right="62"/>
              <w:spacing w:before="18" w:line="185" w:lineRule="auto"/>
              <w:rPr>
                <w:sz w:val="11"/>
                <w:szCs w:val="11"/>
              </w:rPr>
            </w:pPr>
            <w:r>
              <w:rPr>
                <w:sz w:val="12"/>
                <w:szCs w:val="12"/>
                <w:spacing w:val="-2"/>
              </w:rPr>
              <w:t>0.14</w:t>
            </w:r>
            <w:r>
              <w:rPr>
                <w:sz w:val="12"/>
                <w:szCs w:val="12"/>
                <w:spacing w:val="1"/>
              </w:rPr>
              <w:t xml:space="preserve"> </w:t>
            </w:r>
            <w:r>
              <w:rPr>
                <w:sz w:val="11"/>
                <w:szCs w:val="11"/>
                <w:spacing w:val="-1"/>
              </w:rPr>
              <w:t>0.14</w:t>
            </w:r>
          </w:p>
          <w:p>
            <w:pPr>
              <w:pStyle w:val="TableText"/>
              <w:ind w:left="44"/>
              <w:spacing w:line="166" w:lineRule="auto"/>
              <w:rPr>
                <w:sz w:val="12"/>
                <w:szCs w:val="12"/>
              </w:rPr>
            </w:pPr>
            <w:r>
              <w:rPr>
                <w:sz w:val="12"/>
                <w:szCs w:val="12"/>
                <w:spacing w:val="-2"/>
              </w:rPr>
              <w:t>0.15</w:t>
            </w:r>
          </w:p>
        </w:tc>
        <w:tc>
          <w:tcPr>
            <w:tcW w:w="365" w:type="dxa"/>
            <w:vAlign w:val="top"/>
            <w:tcBorders>
              <w:left w:val="nil"/>
              <w:right w:val="nil"/>
            </w:tcBorders>
          </w:tcPr>
          <w:p>
            <w:pPr>
              <w:pStyle w:val="TableText"/>
              <w:ind w:left="92"/>
              <w:spacing w:before="18" w:line="176" w:lineRule="auto"/>
              <w:rPr>
                <w:sz w:val="12"/>
                <w:szCs w:val="12"/>
              </w:rPr>
            </w:pPr>
            <w:r>
              <w:rPr>
                <w:sz w:val="12"/>
                <w:szCs w:val="12"/>
                <w:spacing w:val="-2"/>
              </w:rPr>
              <w:t>013</w:t>
            </w:r>
          </w:p>
          <w:p>
            <w:pPr>
              <w:pStyle w:val="TableText"/>
              <w:ind w:left="62"/>
              <w:spacing w:line="194" w:lineRule="auto"/>
              <w:rPr>
                <w:sz w:val="11"/>
                <w:szCs w:val="11"/>
              </w:rPr>
            </w:pPr>
            <w:r>
              <w:rPr>
                <w:sz w:val="11"/>
                <w:szCs w:val="11"/>
                <w:spacing w:val="-1"/>
              </w:rPr>
              <w:t>0.16</w:t>
            </w:r>
          </w:p>
          <w:p>
            <w:pPr>
              <w:pStyle w:val="TableText"/>
              <w:ind w:left="62"/>
              <w:spacing w:line="166" w:lineRule="auto"/>
              <w:rPr>
                <w:sz w:val="12"/>
                <w:szCs w:val="12"/>
              </w:rPr>
            </w:pPr>
            <w:r>
              <w:rPr>
                <w:sz w:val="12"/>
                <w:szCs w:val="12"/>
                <w:spacing w:val="-2"/>
              </w:rPr>
              <w:t>0.16</w:t>
            </w:r>
          </w:p>
        </w:tc>
        <w:tc>
          <w:tcPr>
            <w:tcW w:w="368" w:type="dxa"/>
            <w:vAlign w:val="top"/>
            <w:tcBorders>
              <w:left w:val="nil"/>
              <w:right w:val="single" w:color="000000" w:sz="4" w:space="0"/>
            </w:tcBorders>
          </w:tcPr>
          <w:p>
            <w:pPr>
              <w:pStyle w:val="TableText"/>
              <w:ind w:left="97"/>
              <w:spacing w:before="18" w:line="176" w:lineRule="auto"/>
              <w:rPr>
                <w:sz w:val="12"/>
                <w:szCs w:val="12"/>
              </w:rPr>
            </w:pPr>
            <w:r>
              <w:rPr>
                <w:sz w:val="12"/>
                <w:szCs w:val="12"/>
                <w:spacing w:val="-2"/>
              </w:rPr>
              <w:t>006</w:t>
            </w:r>
          </w:p>
          <w:p>
            <w:pPr>
              <w:pStyle w:val="TableText"/>
              <w:ind w:left="67"/>
              <w:spacing w:line="194" w:lineRule="auto"/>
              <w:rPr>
                <w:sz w:val="11"/>
                <w:szCs w:val="11"/>
              </w:rPr>
            </w:pPr>
            <w:r>
              <w:rPr>
                <w:sz w:val="11"/>
                <w:szCs w:val="11"/>
                <w:spacing w:val="-1"/>
              </w:rPr>
              <w:t>0.06</w:t>
            </w:r>
          </w:p>
          <w:p>
            <w:pPr>
              <w:pStyle w:val="TableText"/>
              <w:ind w:left="67"/>
              <w:spacing w:line="166" w:lineRule="auto"/>
              <w:rPr>
                <w:sz w:val="12"/>
                <w:szCs w:val="12"/>
              </w:rPr>
            </w:pPr>
            <w:r>
              <w:rPr>
                <w:sz w:val="12"/>
                <w:szCs w:val="12"/>
                <w:spacing w:val="-2"/>
              </w:rPr>
              <w:t>0.06</w:t>
            </w:r>
          </w:p>
        </w:tc>
        <w:tc>
          <w:tcPr>
            <w:tcW w:w="360" w:type="dxa"/>
            <w:vAlign w:val="top"/>
            <w:tcBorders>
              <w:left w:val="single" w:color="000000" w:sz="4" w:space="0"/>
              <w:right w:val="single" w:color="000000" w:sz="4" w:space="0"/>
            </w:tcBorders>
          </w:tcPr>
          <w:p>
            <w:pPr>
              <w:pStyle w:val="TableText"/>
              <w:ind w:left="84"/>
              <w:spacing w:before="18" w:line="176" w:lineRule="auto"/>
              <w:rPr>
                <w:sz w:val="12"/>
                <w:szCs w:val="12"/>
              </w:rPr>
            </w:pPr>
            <w:r>
              <w:rPr>
                <w:sz w:val="12"/>
                <w:szCs w:val="12"/>
                <w:spacing w:val="-2"/>
              </w:rPr>
              <w:t>048</w:t>
            </w:r>
          </w:p>
          <w:p>
            <w:pPr>
              <w:pStyle w:val="TableText"/>
              <w:ind w:left="54"/>
              <w:spacing w:line="194" w:lineRule="auto"/>
              <w:rPr>
                <w:sz w:val="11"/>
                <w:szCs w:val="11"/>
              </w:rPr>
            </w:pPr>
            <w:r>
              <w:rPr>
                <w:sz w:val="11"/>
                <w:szCs w:val="11"/>
                <w:spacing w:val="-1"/>
              </w:rPr>
              <w:t>0.61</w:t>
            </w:r>
          </w:p>
          <w:p>
            <w:pPr>
              <w:pStyle w:val="TableText"/>
              <w:ind w:left="54"/>
              <w:spacing w:line="166" w:lineRule="auto"/>
              <w:rPr>
                <w:sz w:val="12"/>
                <w:szCs w:val="12"/>
              </w:rPr>
            </w:pPr>
            <w:r>
              <w:rPr>
                <w:sz w:val="12"/>
                <w:szCs w:val="12"/>
                <w:spacing w:val="-2"/>
              </w:rPr>
              <w:t>0.68</w:t>
            </w:r>
          </w:p>
        </w:tc>
        <w:tc>
          <w:tcPr>
            <w:tcW w:w="347" w:type="dxa"/>
            <w:vAlign w:val="top"/>
            <w:tcBorders>
              <w:right w:val="nil"/>
              <w:left w:val="single" w:color="000000" w:sz="4" w:space="0"/>
            </w:tcBorders>
          </w:tcPr>
          <w:p>
            <w:pPr>
              <w:pStyle w:val="TableText"/>
              <w:ind w:left="44" w:right="62"/>
              <w:spacing w:before="18" w:line="185" w:lineRule="auto"/>
              <w:rPr>
                <w:sz w:val="11"/>
                <w:szCs w:val="11"/>
              </w:rPr>
            </w:pPr>
            <w:r>
              <w:rPr>
                <w:sz w:val="12"/>
                <w:szCs w:val="12"/>
                <w:spacing w:val="-2"/>
              </w:rPr>
              <w:t>0.27</w:t>
            </w:r>
            <w:r>
              <w:rPr>
                <w:sz w:val="12"/>
                <w:szCs w:val="12"/>
                <w:spacing w:val="1"/>
              </w:rPr>
              <w:t xml:space="preserve"> </w:t>
            </w:r>
            <w:r>
              <w:rPr>
                <w:sz w:val="11"/>
                <w:szCs w:val="11"/>
                <w:spacing w:val="-1"/>
              </w:rPr>
              <w:t>0.32</w:t>
            </w:r>
          </w:p>
          <w:p>
            <w:pPr>
              <w:pStyle w:val="TableText"/>
              <w:ind w:left="44"/>
              <w:spacing w:line="166" w:lineRule="auto"/>
              <w:rPr>
                <w:sz w:val="12"/>
                <w:szCs w:val="12"/>
              </w:rPr>
            </w:pPr>
            <w:r>
              <w:rPr>
                <w:sz w:val="12"/>
                <w:szCs w:val="12"/>
                <w:spacing w:val="-2"/>
              </w:rPr>
              <w:t>0.33</w:t>
            </w:r>
          </w:p>
        </w:tc>
        <w:tc>
          <w:tcPr>
            <w:tcW w:w="360" w:type="dxa"/>
            <w:vAlign w:val="top"/>
            <w:tcBorders>
              <w:left w:val="nil"/>
              <w:right w:val="nil"/>
            </w:tcBorders>
          </w:tcPr>
          <w:p>
            <w:pPr>
              <w:pStyle w:val="TableText"/>
              <w:ind w:left="62" w:right="62"/>
              <w:spacing w:before="18" w:line="185" w:lineRule="auto"/>
              <w:rPr>
                <w:sz w:val="11"/>
                <w:szCs w:val="11"/>
              </w:rPr>
            </w:pPr>
            <w:r>
              <w:rPr>
                <w:sz w:val="12"/>
                <w:szCs w:val="12"/>
                <w:spacing w:val="-2"/>
              </w:rPr>
              <w:t>0.38</w:t>
            </w:r>
            <w:r>
              <w:rPr>
                <w:sz w:val="12"/>
                <w:szCs w:val="12"/>
                <w:spacing w:val="1"/>
              </w:rPr>
              <w:t xml:space="preserve"> </w:t>
            </w:r>
            <w:r>
              <w:rPr>
                <w:sz w:val="11"/>
                <w:szCs w:val="11"/>
                <w:spacing w:val="-1"/>
              </w:rPr>
              <w:t>0.67</w:t>
            </w:r>
          </w:p>
          <w:p>
            <w:pPr>
              <w:pStyle w:val="TableText"/>
              <w:ind w:left="62"/>
              <w:spacing w:line="166" w:lineRule="auto"/>
              <w:rPr>
                <w:sz w:val="12"/>
                <w:szCs w:val="12"/>
              </w:rPr>
            </w:pPr>
            <w:r>
              <w:rPr>
                <w:sz w:val="12"/>
                <w:szCs w:val="12"/>
                <w:spacing w:val="-2"/>
              </w:rPr>
              <w:t>0.71</w:t>
            </w:r>
          </w:p>
        </w:tc>
        <w:tc>
          <w:tcPr>
            <w:tcW w:w="372" w:type="dxa"/>
            <w:vAlign w:val="top"/>
            <w:tcBorders>
              <w:left w:val="nil"/>
              <w:right w:val="single" w:color="000000" w:sz="4" w:space="0"/>
            </w:tcBorders>
          </w:tcPr>
          <w:p>
            <w:pPr>
              <w:pStyle w:val="TableText"/>
              <w:ind w:left="62" w:right="69"/>
              <w:spacing w:before="18" w:line="185" w:lineRule="auto"/>
              <w:rPr>
                <w:sz w:val="11"/>
                <w:szCs w:val="11"/>
              </w:rPr>
            </w:pPr>
            <w:r>
              <w:rPr>
                <w:sz w:val="12"/>
                <w:szCs w:val="12"/>
                <w:spacing w:val="-2"/>
              </w:rPr>
              <w:t>0.24</w:t>
            </w:r>
            <w:r>
              <w:rPr>
                <w:sz w:val="12"/>
                <w:szCs w:val="12"/>
                <w:spacing w:val="1"/>
              </w:rPr>
              <w:t xml:space="preserve"> </w:t>
            </w:r>
            <w:r>
              <w:rPr>
                <w:sz w:val="11"/>
                <w:szCs w:val="11"/>
                <w:spacing w:val="-1"/>
              </w:rPr>
              <w:t>0.27</w:t>
            </w:r>
          </w:p>
          <w:p>
            <w:pPr>
              <w:pStyle w:val="TableText"/>
              <w:ind w:left="62"/>
              <w:spacing w:line="166" w:lineRule="auto"/>
              <w:rPr>
                <w:sz w:val="12"/>
                <w:szCs w:val="12"/>
              </w:rPr>
            </w:pPr>
            <w:r>
              <w:rPr>
                <w:sz w:val="12"/>
                <w:szCs w:val="12"/>
                <w:spacing w:val="-2"/>
              </w:rPr>
              <w:t>0.29</w:t>
            </w:r>
          </w:p>
        </w:tc>
        <w:tc>
          <w:tcPr>
            <w:tcW w:w="1440" w:type="dxa"/>
            <w:vAlign w:val="top"/>
            <w:gridSpan w:val="2"/>
            <w:tcBorders>
              <w:right w:val="nil"/>
              <w:left w:val="single" w:color="000000" w:sz="4" w:space="0"/>
            </w:tcBorders>
          </w:tcPr>
          <w:p>
            <w:pPr>
              <w:pStyle w:val="TableText"/>
              <w:ind w:left="55" w:right="74"/>
              <w:spacing w:before="18" w:line="177" w:lineRule="auto"/>
              <w:jc w:val="both"/>
              <w:rPr>
                <w:sz w:val="12"/>
                <w:szCs w:val="12"/>
              </w:rPr>
            </w:pPr>
            <w:r>
              <w:rPr>
                <w:sz w:val="12"/>
                <w:szCs w:val="12"/>
                <w:spacing w:val="-1"/>
              </w:rPr>
              <w:t>0.14</w:t>
            </w:r>
            <w:r>
              <w:rPr>
                <w:sz w:val="12"/>
                <w:szCs w:val="12"/>
                <w:spacing w:val="12"/>
              </w:rPr>
              <w:t xml:space="preserve">  </w:t>
            </w:r>
            <w:r>
              <w:rPr>
                <w:sz w:val="12"/>
                <w:szCs w:val="12"/>
                <w:spacing w:val="-1"/>
              </w:rPr>
              <w:t>007</w:t>
            </w:r>
            <w:r>
              <w:rPr>
                <w:sz w:val="12"/>
                <w:szCs w:val="12"/>
                <w:spacing w:val="18"/>
              </w:rPr>
              <w:t xml:space="preserve">  </w:t>
            </w:r>
            <w:r>
              <w:rPr>
                <w:sz w:val="12"/>
                <w:szCs w:val="12"/>
                <w:spacing w:val="-1"/>
              </w:rPr>
              <w:t>0.18  0.04</w:t>
            </w:r>
            <w:r>
              <w:rPr>
                <w:sz w:val="12"/>
                <w:szCs w:val="12"/>
              </w:rPr>
              <w:t xml:space="preserve"> </w:t>
            </w:r>
            <w:r>
              <w:rPr>
                <w:sz w:val="11"/>
                <w:szCs w:val="11"/>
                <w:spacing w:val="-2"/>
              </w:rPr>
              <w:t>在19</w:t>
            </w:r>
            <w:r>
              <w:rPr>
                <w:sz w:val="11"/>
                <w:szCs w:val="11"/>
                <w:spacing w:val="16"/>
                <w:w w:val="101"/>
              </w:rPr>
              <w:t xml:space="preserve">  </w:t>
            </w:r>
            <w:r>
              <w:rPr>
                <w:sz w:val="11"/>
                <w:szCs w:val="11"/>
                <w:spacing w:val="-2"/>
              </w:rPr>
              <w:t>0.08</w:t>
            </w:r>
            <w:r>
              <w:rPr>
                <w:sz w:val="11"/>
                <w:szCs w:val="11"/>
                <w:spacing w:val="17"/>
                <w:w w:val="101"/>
              </w:rPr>
              <w:t xml:space="preserve">  </w:t>
            </w:r>
            <w:r>
              <w:rPr>
                <w:sz w:val="11"/>
                <w:szCs w:val="11"/>
                <w:spacing w:val="-2"/>
              </w:rPr>
              <w:t>0.22</w:t>
            </w:r>
            <w:r>
              <w:rPr>
                <w:sz w:val="11"/>
                <w:szCs w:val="11"/>
                <w:spacing w:val="17"/>
                <w:w w:val="101"/>
              </w:rPr>
              <w:t xml:space="preserve">  </w:t>
            </w:r>
            <w:r>
              <w:rPr>
                <w:sz w:val="11"/>
                <w:szCs w:val="11"/>
                <w:spacing w:val="-2"/>
              </w:rPr>
              <w:t>0.05</w:t>
            </w:r>
            <w:r>
              <w:rPr>
                <w:sz w:val="11"/>
                <w:szCs w:val="11"/>
              </w:rPr>
              <w:t xml:space="preserve"> </w:t>
            </w:r>
            <w:r>
              <w:rPr>
                <w:sz w:val="12"/>
                <w:szCs w:val="12"/>
                <w:spacing w:val="-2"/>
              </w:rPr>
              <w:t>0.19 </w:t>
            </w:r>
            <w:r>
              <w:rPr>
                <w:sz w:val="12"/>
                <w:szCs w:val="12"/>
                <w:position w:val="-1"/>
              </w:rPr>
              <w:drawing>
                <wp:inline distT="0" distB="0" distL="0" distR="0">
                  <wp:extent cx="6350" cy="85151"/>
                  <wp:effectExtent l="0" t="0" r="0" b="0"/>
                  <wp:docPr id="154" name="IM 154"/>
                  <wp:cNvGraphicFramePr/>
                  <a:graphic>
                    <a:graphicData uri="http://schemas.openxmlformats.org/drawingml/2006/picture">
                      <pic:pic>
                        <pic:nvPicPr>
                          <pic:cNvPr id="154" name="IM 154"/>
                          <pic:cNvPicPr/>
                        </pic:nvPicPr>
                        <pic:blipFill>
                          <a:blip r:embed="rId167"/>
                          <a:stretch>
                            <a:fillRect/>
                          </a:stretch>
                        </pic:blipFill>
                        <pic:spPr>
                          <a:xfrm rot="0">
                            <a:off x="0" y="0"/>
                            <a:ext cx="6350" cy="85151"/>
                          </a:xfrm>
                          <a:prstGeom prst="rect">
                            <a:avLst/>
                          </a:prstGeom>
                        </pic:spPr>
                      </pic:pic>
                    </a:graphicData>
                  </a:graphic>
                </wp:inline>
              </w:drawing>
            </w:r>
            <w:r>
              <w:rPr>
                <w:sz w:val="12"/>
                <w:szCs w:val="12"/>
                <w:spacing w:val="-4"/>
              </w:rPr>
              <w:t xml:space="preserve"> </w:t>
            </w:r>
            <w:r>
              <w:rPr>
                <w:sz w:val="12"/>
                <w:szCs w:val="12"/>
                <w:spacing w:val="-2"/>
              </w:rPr>
              <w:t>0.09</w:t>
            </w:r>
            <w:r>
              <w:rPr>
                <w:sz w:val="12"/>
                <w:szCs w:val="12"/>
                <w:spacing w:val="2"/>
              </w:rPr>
              <w:t xml:space="preserve">  </w:t>
            </w:r>
            <w:r>
              <w:rPr>
                <w:sz w:val="12"/>
                <w:szCs w:val="12"/>
                <w:spacing w:val="-2"/>
              </w:rPr>
              <w:t>0.19</w:t>
            </w:r>
            <w:r>
              <w:rPr>
                <w:sz w:val="12"/>
                <w:szCs w:val="12"/>
                <w:spacing w:val="3"/>
              </w:rPr>
              <w:t xml:space="preserve">  </w:t>
            </w:r>
            <w:r>
              <w:rPr>
                <w:sz w:val="12"/>
                <w:szCs w:val="12"/>
                <w:spacing w:val="-2"/>
              </w:rPr>
              <w:t>0.05</w:t>
            </w:r>
          </w:p>
        </w:tc>
      </w:tr>
      <w:tr>
        <w:trPr>
          <w:trHeight w:val="377" w:hRule="atLeast"/>
        </w:trPr>
        <w:tc>
          <w:tcPr>
            <w:tcW w:w="400" w:type="dxa"/>
            <w:vAlign w:val="top"/>
            <w:tcBorders>
              <w:left w:val="nil"/>
            </w:tcBorders>
          </w:tcPr>
          <w:p>
            <w:pPr>
              <w:pStyle w:val="TableText"/>
              <w:ind w:left="169"/>
              <w:spacing w:before="130" w:line="241" w:lineRule="auto"/>
              <w:rPr>
                <w:sz w:val="11"/>
                <w:szCs w:val="11"/>
              </w:rPr>
            </w:pPr>
            <w:r>
              <w:rPr>
                <w:sz w:val="11"/>
                <w:szCs w:val="11"/>
              </w:rPr>
              <w:t>2</w:t>
            </w:r>
          </w:p>
        </w:tc>
        <w:tc>
          <w:tcPr>
            <w:tcW w:w="610" w:type="dxa"/>
            <w:vAlign w:val="top"/>
          </w:tcPr>
          <w:p>
            <w:pPr>
              <w:pStyle w:val="TableText"/>
              <w:ind w:left="234"/>
              <w:spacing w:before="21" w:line="176" w:lineRule="auto"/>
              <w:rPr>
                <w:sz w:val="12"/>
                <w:szCs w:val="12"/>
              </w:rPr>
            </w:pPr>
            <w:r>
              <w:rPr>
                <w:sz w:val="12"/>
                <w:szCs w:val="12"/>
                <w:spacing w:val="-2"/>
              </w:rPr>
              <w:t>03</w:t>
            </w:r>
          </w:p>
          <w:p>
            <w:pPr>
              <w:pStyle w:val="TableText"/>
              <w:ind w:left="204"/>
              <w:spacing w:line="211" w:lineRule="auto"/>
              <w:rPr>
                <w:sz w:val="11"/>
                <w:szCs w:val="11"/>
              </w:rPr>
            </w:pPr>
            <w:r>
              <w:rPr>
                <w:sz w:val="11"/>
                <w:szCs w:val="11"/>
                <w:spacing w:val="-2"/>
              </w:rPr>
              <w:t>0.5</w:t>
            </w:r>
          </w:p>
          <w:p>
            <w:pPr>
              <w:pStyle w:val="TableText"/>
              <w:ind w:left="204"/>
              <w:spacing w:line="161" w:lineRule="auto"/>
              <w:rPr>
                <w:sz w:val="12"/>
                <w:szCs w:val="12"/>
              </w:rPr>
            </w:pPr>
            <w:r>
              <w:rPr>
                <w:sz w:val="12"/>
                <w:szCs w:val="12"/>
                <w:spacing w:val="-2"/>
              </w:rPr>
              <w:t>0.7</w:t>
            </w:r>
          </w:p>
        </w:tc>
        <w:tc>
          <w:tcPr>
            <w:tcW w:w="350" w:type="dxa"/>
            <w:vAlign w:val="top"/>
            <w:tcBorders>
              <w:right w:val="nil"/>
            </w:tcBorders>
          </w:tcPr>
          <w:p>
            <w:pPr>
              <w:pStyle w:val="TableText"/>
              <w:ind w:left="44" w:right="65"/>
              <w:spacing w:before="21" w:line="193" w:lineRule="auto"/>
              <w:rPr>
                <w:sz w:val="11"/>
                <w:szCs w:val="11"/>
              </w:rPr>
            </w:pPr>
            <w:r>
              <w:rPr>
                <w:sz w:val="12"/>
                <w:szCs w:val="12"/>
                <w:spacing w:val="-2"/>
              </w:rPr>
              <w:t>0.22</w:t>
            </w:r>
            <w:r>
              <w:rPr>
                <w:sz w:val="12"/>
                <w:szCs w:val="12"/>
                <w:spacing w:val="1"/>
              </w:rPr>
              <w:t xml:space="preserve"> </w:t>
            </w:r>
            <w:r>
              <w:rPr>
                <w:sz w:val="11"/>
                <w:szCs w:val="11"/>
                <w:spacing w:val="-1"/>
              </w:rPr>
              <w:t>0.24</w:t>
            </w:r>
          </w:p>
          <w:p>
            <w:pPr>
              <w:pStyle w:val="TableText"/>
              <w:ind w:left="44"/>
              <w:spacing w:line="161" w:lineRule="auto"/>
              <w:rPr>
                <w:sz w:val="12"/>
                <w:szCs w:val="12"/>
              </w:rPr>
            </w:pPr>
            <w:r>
              <w:rPr>
                <w:sz w:val="12"/>
                <w:szCs w:val="12"/>
                <w:spacing w:val="-2"/>
              </w:rPr>
              <w:t>0.24</w:t>
            </w:r>
          </w:p>
        </w:tc>
        <w:tc>
          <w:tcPr>
            <w:tcW w:w="1080" w:type="dxa"/>
            <w:vAlign w:val="top"/>
            <w:gridSpan w:val="3"/>
            <w:tcBorders>
              <w:left w:val="nil"/>
            </w:tcBorders>
          </w:tcPr>
          <w:p>
            <w:pPr>
              <w:pStyle w:val="TableText"/>
              <w:ind w:left="49"/>
              <w:spacing w:before="21" w:line="176" w:lineRule="auto"/>
              <w:rPr>
                <w:sz w:val="12"/>
                <w:szCs w:val="12"/>
              </w:rPr>
            </w:pPr>
            <w:r>
              <w:rPr>
                <w:sz w:val="12"/>
                <w:szCs w:val="12"/>
                <w:spacing w:val="-2"/>
              </w:rPr>
              <w:t>0.22</w:t>
            </w:r>
            <w:r>
              <w:rPr>
                <w:sz w:val="12"/>
                <w:szCs w:val="12"/>
                <w:spacing w:val="6"/>
              </w:rPr>
              <w:t xml:space="preserve">  </w:t>
            </w:r>
            <w:r>
              <w:rPr>
                <w:sz w:val="12"/>
                <w:szCs w:val="12"/>
                <w:spacing w:val="-2"/>
              </w:rPr>
              <w:t>0.17</w:t>
            </w:r>
            <w:r>
              <w:rPr>
                <w:sz w:val="12"/>
                <w:szCs w:val="12"/>
                <w:spacing w:val="8"/>
              </w:rPr>
              <w:t xml:space="preserve">  </w:t>
            </w:r>
            <w:r>
              <w:rPr>
                <w:sz w:val="12"/>
                <w:szCs w:val="12"/>
                <w:spacing w:val="-2"/>
              </w:rPr>
              <w:t>0.16</w:t>
            </w:r>
          </w:p>
          <w:p>
            <w:pPr>
              <w:pStyle w:val="TableText"/>
              <w:ind w:left="49" w:right="60"/>
              <w:spacing w:line="185" w:lineRule="auto"/>
              <w:rPr>
                <w:sz w:val="12"/>
                <w:szCs w:val="12"/>
              </w:rPr>
            </w:pPr>
            <w:r>
              <w:rPr>
                <w:sz w:val="11"/>
                <w:szCs w:val="11"/>
                <w:spacing w:val="-2"/>
              </w:rPr>
              <w:t>0.22</w:t>
            </w:r>
            <w:r>
              <w:rPr>
                <w:sz w:val="11"/>
                <w:szCs w:val="11"/>
                <w:spacing w:val="21"/>
              </w:rPr>
              <w:t xml:space="preserve">  </w:t>
            </w:r>
            <w:r>
              <w:rPr>
                <w:sz w:val="11"/>
                <w:szCs w:val="11"/>
                <w:spacing w:val="-2"/>
              </w:rPr>
              <w:t>0.I8</w:t>
            </w:r>
            <w:r>
              <w:rPr>
                <w:sz w:val="11"/>
                <w:szCs w:val="11"/>
                <w:spacing w:val="22"/>
                <w:w w:val="101"/>
              </w:rPr>
              <w:t xml:space="preserve">  </w:t>
            </w:r>
            <w:r>
              <w:rPr>
                <w:sz w:val="11"/>
                <w:szCs w:val="11"/>
                <w:spacing w:val="-2"/>
              </w:rPr>
              <w:t>0.16</w:t>
            </w:r>
            <w:r>
              <w:rPr>
                <w:sz w:val="11"/>
                <w:szCs w:val="11"/>
              </w:rPr>
              <w:t xml:space="preserve"> </w:t>
            </w:r>
            <w:r>
              <w:rPr>
                <w:sz w:val="12"/>
                <w:szCs w:val="12"/>
                <w:spacing w:val="-2"/>
              </w:rPr>
              <w:t>0.21</w:t>
            </w:r>
            <w:r>
              <w:rPr>
                <w:sz w:val="12"/>
                <w:szCs w:val="12"/>
                <w:spacing w:val="5"/>
              </w:rPr>
              <w:t xml:space="preserve">  </w:t>
            </w:r>
            <w:r>
              <w:rPr>
                <w:sz w:val="12"/>
                <w:szCs w:val="12"/>
                <w:spacing w:val="-2"/>
              </w:rPr>
              <w:t>0.18</w:t>
            </w:r>
            <w:r>
              <w:rPr>
                <w:sz w:val="12"/>
                <w:szCs w:val="12"/>
                <w:spacing w:val="8"/>
              </w:rPr>
              <w:t xml:space="preserve">  </w:t>
            </w:r>
            <w:r>
              <w:rPr>
                <w:sz w:val="12"/>
                <w:szCs w:val="12"/>
                <w:spacing w:val="-2"/>
              </w:rPr>
              <w:t>0.16</w:t>
            </w:r>
          </w:p>
        </w:tc>
        <w:tc>
          <w:tcPr>
            <w:tcW w:w="360" w:type="dxa"/>
            <w:vAlign w:val="top"/>
            <w:tcBorders>
              <w:right w:val="nil"/>
            </w:tcBorders>
          </w:tcPr>
          <w:p>
            <w:pPr>
              <w:pStyle w:val="TableText"/>
              <w:ind w:left="54" w:right="65"/>
              <w:spacing w:before="21" w:line="193" w:lineRule="auto"/>
              <w:rPr>
                <w:sz w:val="11"/>
                <w:szCs w:val="11"/>
              </w:rPr>
            </w:pPr>
            <w:r>
              <w:rPr>
                <w:sz w:val="12"/>
                <w:szCs w:val="12"/>
                <w:spacing w:val="-2"/>
              </w:rPr>
              <w:t>0.16</w:t>
            </w:r>
            <w:r>
              <w:rPr>
                <w:sz w:val="12"/>
                <w:szCs w:val="12"/>
                <w:spacing w:val="1"/>
              </w:rPr>
              <w:t xml:space="preserve"> </w:t>
            </w:r>
            <w:r>
              <w:rPr>
                <w:sz w:val="11"/>
                <w:szCs w:val="11"/>
                <w:spacing w:val="-1"/>
              </w:rPr>
              <w:t>0.19</w:t>
            </w:r>
          </w:p>
          <w:p>
            <w:pPr>
              <w:pStyle w:val="TableText"/>
              <w:ind w:left="54"/>
              <w:spacing w:line="161" w:lineRule="auto"/>
              <w:rPr>
                <w:sz w:val="12"/>
                <w:szCs w:val="12"/>
              </w:rPr>
            </w:pPr>
            <w:r>
              <w:rPr>
                <w:sz w:val="12"/>
                <w:szCs w:val="12"/>
                <w:spacing w:val="-2"/>
              </w:rPr>
              <w:t>0.20</w:t>
            </w:r>
          </w:p>
        </w:tc>
        <w:tc>
          <w:tcPr>
            <w:tcW w:w="1079" w:type="dxa"/>
            <w:vAlign w:val="top"/>
            <w:gridSpan w:val="3"/>
            <w:tcBorders>
              <w:left w:val="nil"/>
            </w:tcBorders>
          </w:tcPr>
          <w:p>
            <w:pPr>
              <w:pStyle w:val="TableText"/>
              <w:ind w:left="49" w:right="69"/>
              <w:spacing w:before="21" w:line="193" w:lineRule="auto"/>
              <w:rPr>
                <w:sz w:val="11"/>
                <w:szCs w:val="11"/>
              </w:rPr>
            </w:pPr>
            <w:r>
              <w:rPr>
                <w:sz w:val="12"/>
                <w:szCs w:val="12"/>
                <w:spacing w:val="-2"/>
              </w:rPr>
              <w:t>0.15</w:t>
            </w:r>
            <w:r>
              <w:rPr>
                <w:sz w:val="12"/>
                <w:szCs w:val="12"/>
                <w:spacing w:val="5"/>
              </w:rPr>
              <w:t xml:space="preserve">  </w:t>
            </w:r>
            <w:r>
              <w:rPr>
                <w:sz w:val="12"/>
                <w:szCs w:val="12"/>
                <w:spacing w:val="-2"/>
              </w:rPr>
              <w:t>0.14</w:t>
            </w:r>
            <w:r>
              <w:rPr>
                <w:sz w:val="12"/>
                <w:szCs w:val="12"/>
                <w:spacing w:val="3"/>
              </w:rPr>
              <w:t xml:space="preserve">  </w:t>
            </w:r>
            <w:r>
              <w:rPr>
                <w:sz w:val="12"/>
                <w:szCs w:val="12"/>
                <w:spacing w:val="-2"/>
              </w:rPr>
              <w:t>0.10</w:t>
            </w:r>
            <w:r>
              <w:rPr>
                <w:sz w:val="12"/>
                <w:szCs w:val="12"/>
                <w:spacing w:val="1"/>
              </w:rPr>
              <w:t xml:space="preserve"> </w:t>
            </w:r>
            <w:r>
              <w:rPr>
                <w:sz w:val="11"/>
                <w:szCs w:val="11"/>
                <w:spacing w:val="-2"/>
              </w:rPr>
              <w:t>0.16</w:t>
            </w:r>
            <w:r>
              <w:rPr>
                <w:sz w:val="11"/>
                <w:szCs w:val="11"/>
                <w:spacing w:val="21"/>
                <w:w w:val="101"/>
              </w:rPr>
              <w:t xml:space="preserve">  </w:t>
            </w:r>
            <w:r>
              <w:rPr>
                <w:sz w:val="11"/>
                <w:szCs w:val="11"/>
                <w:spacing w:val="-2"/>
              </w:rPr>
              <w:t>0.16</w:t>
            </w:r>
            <w:r>
              <w:rPr>
                <w:sz w:val="11"/>
                <w:szCs w:val="11"/>
                <w:spacing w:val="18"/>
              </w:rPr>
              <w:t xml:space="preserve">  </w:t>
            </w:r>
            <w:r>
              <w:rPr>
                <w:sz w:val="11"/>
                <w:szCs w:val="11"/>
                <w:spacing w:val="-2"/>
              </w:rPr>
              <w:t>0.10</w:t>
            </w:r>
          </w:p>
          <w:p>
            <w:pPr>
              <w:pStyle w:val="TableText"/>
              <w:ind w:left="49"/>
              <w:spacing w:line="161" w:lineRule="auto"/>
              <w:rPr>
                <w:sz w:val="12"/>
                <w:szCs w:val="12"/>
              </w:rPr>
            </w:pPr>
            <w:r>
              <w:rPr>
                <w:sz w:val="12"/>
                <w:szCs w:val="12"/>
                <w:spacing w:val="-2"/>
              </w:rPr>
              <w:t>0.15</w:t>
            </w:r>
            <w:r>
              <w:rPr>
                <w:sz w:val="12"/>
                <w:szCs w:val="12"/>
                <w:spacing w:val="6"/>
              </w:rPr>
              <w:t xml:space="preserve">  </w:t>
            </w:r>
            <w:r>
              <w:rPr>
                <w:sz w:val="12"/>
                <w:szCs w:val="12"/>
                <w:spacing w:val="-2"/>
              </w:rPr>
              <w:t>0.15</w:t>
            </w:r>
            <w:r>
              <w:rPr>
                <w:sz w:val="12"/>
                <w:szCs w:val="12"/>
                <w:spacing w:val="3"/>
              </w:rPr>
              <w:t xml:space="preserve">  </w:t>
            </w:r>
            <w:r>
              <w:rPr>
                <w:sz w:val="12"/>
                <w:szCs w:val="12"/>
                <w:spacing w:val="-2"/>
              </w:rPr>
              <w:t>0.10</w:t>
            </w:r>
          </w:p>
        </w:tc>
        <w:tc>
          <w:tcPr>
            <w:tcW w:w="360" w:type="dxa"/>
            <w:vAlign w:val="top"/>
            <w:tcBorders>
              <w:right w:val="nil"/>
            </w:tcBorders>
          </w:tcPr>
          <w:p>
            <w:pPr>
              <w:pStyle w:val="TableText"/>
              <w:ind w:left="85" w:right="64" w:hanging="30"/>
              <w:spacing w:before="21" w:line="193" w:lineRule="auto"/>
              <w:rPr>
                <w:sz w:val="11"/>
                <w:szCs w:val="11"/>
              </w:rPr>
            </w:pPr>
            <w:r>
              <w:rPr>
                <w:sz w:val="12"/>
                <w:szCs w:val="12"/>
                <w:spacing w:val="-2"/>
              </w:rPr>
              <w:t>0.14</w:t>
            </w:r>
            <w:r>
              <w:rPr>
                <w:sz w:val="12"/>
                <w:szCs w:val="12"/>
                <w:spacing w:val="1"/>
              </w:rPr>
              <w:t xml:space="preserve"> </w:t>
            </w:r>
            <w:r>
              <w:rPr>
                <w:sz w:val="11"/>
                <w:szCs w:val="11"/>
                <w:spacing w:val="-2"/>
              </w:rPr>
              <w:t>016</w:t>
            </w:r>
          </w:p>
          <w:p>
            <w:pPr>
              <w:pStyle w:val="TableText"/>
              <w:ind w:left="55"/>
              <w:spacing w:line="161" w:lineRule="auto"/>
              <w:rPr>
                <w:sz w:val="12"/>
                <w:szCs w:val="12"/>
              </w:rPr>
            </w:pPr>
            <w:r>
              <w:rPr>
                <w:sz w:val="12"/>
                <w:szCs w:val="12"/>
                <w:spacing w:val="-2"/>
              </w:rPr>
              <w:t>0.15</w:t>
            </w:r>
          </w:p>
        </w:tc>
        <w:tc>
          <w:tcPr>
            <w:tcW w:w="1080" w:type="dxa"/>
            <w:vAlign w:val="top"/>
            <w:tcBorders>
              <w:left w:val="nil"/>
              <w:right w:val="nil"/>
            </w:tcBorders>
          </w:tcPr>
          <w:p>
            <w:pPr>
              <w:pStyle w:val="TableText"/>
              <w:ind w:left="20" w:right="74" w:firstLine="30"/>
              <w:spacing w:before="21" w:line="193" w:lineRule="auto"/>
              <w:rPr>
                <w:sz w:val="11"/>
                <w:szCs w:val="11"/>
              </w:rPr>
            </w:pPr>
            <w:r>
              <w:rPr>
                <w:sz w:val="12"/>
                <w:szCs w:val="12"/>
                <w:spacing w:val="-2"/>
              </w:rPr>
              <w:t>0.13</w:t>
            </w:r>
            <w:r>
              <w:rPr>
                <w:sz w:val="12"/>
                <w:szCs w:val="12"/>
                <w:spacing w:val="19"/>
                <w:w w:val="101"/>
              </w:rPr>
              <w:t xml:space="preserve">  </w:t>
            </w:r>
            <w:r>
              <w:rPr>
                <w:sz w:val="12"/>
                <w:szCs w:val="12"/>
                <w:spacing w:val="-2"/>
              </w:rPr>
              <w:t>015</w:t>
            </w:r>
            <w:r>
              <w:rPr>
                <w:sz w:val="12"/>
                <w:szCs w:val="12"/>
                <w:spacing w:val="18"/>
              </w:rPr>
              <w:t xml:space="preserve">  </w:t>
            </w:r>
            <w:r>
              <w:rPr>
                <w:sz w:val="12"/>
                <w:szCs w:val="12"/>
                <w:spacing w:val="-2"/>
              </w:rPr>
              <w:t>0.10</w:t>
            </w:r>
            <w:r>
              <w:rPr>
                <w:sz w:val="12"/>
                <w:szCs w:val="12"/>
              </w:rPr>
              <w:t xml:space="preserve"> </w:t>
            </w:r>
            <w:r>
              <w:rPr>
                <w:sz w:val="11"/>
                <w:szCs w:val="11"/>
                <w:spacing w:val="-2"/>
              </w:rPr>
              <w:t>61.13</w:t>
            </w:r>
            <w:r>
              <w:rPr>
                <w:sz w:val="11"/>
                <w:szCs w:val="11"/>
                <w:spacing w:val="9"/>
              </w:rPr>
              <w:t xml:space="preserve">  </w:t>
            </w:r>
            <w:r>
              <w:rPr>
                <w:sz w:val="11"/>
                <w:szCs w:val="11"/>
                <w:spacing w:val="-2"/>
              </w:rPr>
              <w:t>0.15</w:t>
            </w:r>
            <w:r>
              <w:rPr>
                <w:sz w:val="11"/>
                <w:szCs w:val="11"/>
                <w:spacing w:val="3"/>
              </w:rPr>
              <w:t xml:space="preserve">   </w:t>
            </w:r>
            <w:r>
              <w:rPr>
                <w:sz w:val="11"/>
                <w:szCs w:val="11"/>
                <w:spacing w:val="-2"/>
              </w:rPr>
              <w:t>010</w:t>
            </w:r>
          </w:p>
          <w:p>
            <w:pPr>
              <w:pStyle w:val="TableText"/>
              <w:ind w:left="50"/>
              <w:spacing w:line="161" w:lineRule="auto"/>
              <w:rPr>
                <w:sz w:val="12"/>
                <w:szCs w:val="12"/>
              </w:rPr>
            </w:pPr>
            <w:r>
              <w:rPr>
                <w:sz w:val="12"/>
                <w:szCs w:val="12"/>
                <w:spacing w:val="-2"/>
              </w:rPr>
              <w:t>0.12</w:t>
            </w:r>
            <w:r>
              <w:rPr>
                <w:sz w:val="12"/>
                <w:szCs w:val="12"/>
                <w:spacing w:val="6"/>
              </w:rPr>
              <w:t xml:space="preserve">  </w:t>
            </w:r>
            <w:r>
              <w:rPr>
                <w:sz w:val="12"/>
                <w:szCs w:val="12"/>
                <w:spacing w:val="-2"/>
              </w:rPr>
              <w:t>0.13</w:t>
            </w:r>
            <w:r>
              <w:rPr>
                <w:sz w:val="12"/>
                <w:szCs w:val="12"/>
                <w:spacing w:val="3"/>
              </w:rPr>
              <w:t xml:space="preserve">  </w:t>
            </w:r>
            <w:r>
              <w:rPr>
                <w:sz w:val="12"/>
                <w:szCs w:val="12"/>
                <w:spacing w:val="-2"/>
              </w:rPr>
              <w:t>0.10</w:t>
            </w:r>
          </w:p>
        </w:tc>
      </w:tr>
      <w:tr>
        <w:trPr>
          <w:trHeight w:val="392" w:hRule="atLeast"/>
        </w:trPr>
        <w:tc>
          <w:tcPr>
            <w:tcW w:w="400" w:type="dxa"/>
            <w:vAlign w:val="top"/>
            <w:tcBorders>
              <w:left w:val="nil"/>
            </w:tcBorders>
          </w:tcPr>
          <w:p>
            <w:pPr>
              <w:pStyle w:val="TableText"/>
              <w:ind w:left="169"/>
              <w:spacing w:before="204"/>
              <w:rPr>
                <w:sz w:val="12"/>
                <w:szCs w:val="12"/>
              </w:rPr>
            </w:pPr>
            <w:r>
              <w:rPr>
                <w:sz w:val="12"/>
                <w:szCs w:val="12"/>
              </w:rPr>
              <w:t>3</w:t>
            </w:r>
          </w:p>
        </w:tc>
        <w:tc>
          <w:tcPr>
            <w:tcW w:w="610" w:type="dxa"/>
            <w:vAlign w:val="top"/>
          </w:tcPr>
          <w:p>
            <w:pPr>
              <w:pStyle w:val="TableText"/>
              <w:ind w:left="234"/>
              <w:spacing w:before="3" w:line="204" w:lineRule="auto"/>
              <w:rPr>
                <w:sz w:val="11"/>
                <w:szCs w:val="11"/>
              </w:rPr>
            </w:pPr>
            <w:r>
              <w:rPr>
                <w:sz w:val="11"/>
                <w:szCs w:val="11"/>
                <w:spacing w:val="-2"/>
              </w:rPr>
              <w:t>03</w:t>
            </w:r>
          </w:p>
          <w:p>
            <w:pPr>
              <w:pStyle w:val="TableText"/>
              <w:ind w:left="204"/>
              <w:spacing w:line="215" w:lineRule="auto"/>
              <w:rPr>
                <w:sz w:val="12"/>
                <w:szCs w:val="12"/>
              </w:rPr>
            </w:pPr>
            <w:r>
              <w:rPr>
                <w:sz w:val="12"/>
                <w:szCs w:val="12"/>
                <w:spacing w:val="-2"/>
              </w:rPr>
              <w:t>0.5</w:t>
            </w:r>
          </w:p>
          <w:p>
            <w:pPr>
              <w:pStyle w:val="TableText"/>
              <w:ind w:left="204"/>
              <w:spacing w:line="180" w:lineRule="auto"/>
              <w:rPr>
                <w:sz w:val="12"/>
                <w:szCs w:val="12"/>
              </w:rPr>
            </w:pPr>
            <w:r>
              <w:rPr>
                <w:sz w:val="12"/>
                <w:szCs w:val="12"/>
                <w:spacing w:val="-2"/>
              </w:rPr>
              <w:t>0.7</w:t>
            </w:r>
          </w:p>
        </w:tc>
        <w:tc>
          <w:tcPr>
            <w:tcW w:w="350" w:type="dxa"/>
            <w:vAlign w:val="top"/>
            <w:tcBorders>
              <w:right w:val="nil"/>
            </w:tcBorders>
          </w:tcPr>
          <w:p>
            <w:pPr>
              <w:pStyle w:val="TableText"/>
              <w:ind w:left="44"/>
              <w:spacing w:before="3" w:line="204" w:lineRule="auto"/>
              <w:rPr>
                <w:sz w:val="11"/>
                <w:szCs w:val="11"/>
              </w:rPr>
            </w:pPr>
            <w:r>
              <w:rPr>
                <w:sz w:val="11"/>
                <w:szCs w:val="11"/>
                <w:spacing w:val="-1"/>
              </w:rPr>
              <w:t>0.40</w:t>
            </w:r>
          </w:p>
          <w:p>
            <w:pPr>
              <w:pStyle w:val="TableText"/>
              <w:ind w:left="74" w:right="65" w:hanging="30"/>
              <w:spacing w:before="1" w:line="197" w:lineRule="auto"/>
              <w:rPr>
                <w:sz w:val="12"/>
                <w:szCs w:val="12"/>
              </w:rPr>
            </w:pPr>
            <w:r>
              <w:rPr>
                <w:sz w:val="12"/>
                <w:szCs w:val="12"/>
                <w:spacing w:val="-2"/>
              </w:rPr>
              <w:t>0.40</w:t>
            </w:r>
            <w:r>
              <w:rPr>
                <w:sz w:val="12"/>
                <w:szCs w:val="12"/>
                <w:spacing w:val="1"/>
              </w:rPr>
              <w:t xml:space="preserve"> </w:t>
            </w:r>
            <w:r>
              <w:rPr>
                <w:sz w:val="12"/>
                <w:szCs w:val="12"/>
                <w:spacing w:val="-2"/>
              </w:rPr>
              <w:t>041</w:t>
            </w:r>
          </w:p>
        </w:tc>
        <w:tc>
          <w:tcPr>
            <w:tcW w:w="1440" w:type="dxa"/>
            <w:vAlign w:val="top"/>
            <w:gridSpan w:val="4"/>
            <w:tcBorders>
              <w:left w:val="nil"/>
              <w:right w:val="nil"/>
            </w:tcBorders>
          </w:tcPr>
          <w:p>
            <w:pPr>
              <w:pStyle w:val="TableText"/>
              <w:ind w:left="49" w:right="65"/>
              <w:spacing w:line="212" w:lineRule="auto"/>
              <w:rPr>
                <w:sz w:val="12"/>
                <w:szCs w:val="12"/>
              </w:rPr>
            </w:pPr>
            <w:r>
              <w:rPr>
                <w:sz w:val="11"/>
                <w:szCs w:val="11"/>
                <w:spacing w:val="-2"/>
              </w:rPr>
              <w:t>0.40</w:t>
            </w:r>
            <w:r>
              <w:rPr>
                <w:sz w:val="11"/>
                <w:szCs w:val="11"/>
                <w:spacing w:val="20"/>
                <w:w w:val="101"/>
              </w:rPr>
              <w:t xml:space="preserve">  </w:t>
            </w:r>
            <w:r>
              <w:rPr>
                <w:sz w:val="11"/>
                <w:szCs w:val="11"/>
                <w:spacing w:val="-2"/>
              </w:rPr>
              <w:t>0.3K</w:t>
            </w:r>
            <w:r>
              <w:rPr>
                <w:sz w:val="11"/>
                <w:szCs w:val="11"/>
                <w:spacing w:val="6"/>
              </w:rPr>
              <w:t xml:space="preserve">   </w:t>
            </w:r>
            <w:r>
              <w:rPr>
                <w:sz w:val="11"/>
                <w:szCs w:val="11"/>
                <w:spacing w:val="-2"/>
              </w:rPr>
              <w:t>037</w:t>
            </w:r>
            <w:r>
              <w:rPr>
                <w:sz w:val="11"/>
                <w:szCs w:val="11"/>
                <w:spacing w:val="52"/>
                <w:w w:val="101"/>
              </w:rPr>
              <w:t xml:space="preserve"> </w:t>
            </w:r>
            <w:r>
              <w:rPr>
                <w:sz w:val="11"/>
                <w:szCs w:val="11"/>
              </w:rPr>
              <w:drawing>
                <wp:inline distT="0" distB="0" distL="0" distR="0">
                  <wp:extent cx="6350" cy="69282"/>
                  <wp:effectExtent l="0" t="0" r="0" b="0"/>
                  <wp:docPr id="156" name="IM 156"/>
                  <wp:cNvGraphicFramePr/>
                  <a:graphic>
                    <a:graphicData uri="http://schemas.openxmlformats.org/drawingml/2006/picture">
                      <pic:pic>
                        <pic:nvPicPr>
                          <pic:cNvPr id="156" name="IM 156"/>
                          <pic:cNvPicPr/>
                        </pic:nvPicPr>
                        <pic:blipFill>
                          <a:blip r:embed="rId168"/>
                          <a:stretch>
                            <a:fillRect/>
                          </a:stretch>
                        </pic:blipFill>
                        <pic:spPr>
                          <a:xfrm rot="0">
                            <a:off x="0" y="0"/>
                            <a:ext cx="6350" cy="69282"/>
                          </a:xfrm>
                          <a:prstGeom prst="rect">
                            <a:avLst/>
                          </a:prstGeom>
                        </pic:spPr>
                      </pic:pic>
                    </a:graphicData>
                  </a:graphic>
                </wp:inline>
              </w:drawing>
            </w:r>
            <w:r>
              <w:rPr>
                <w:sz w:val="11"/>
                <w:szCs w:val="11"/>
                <w:spacing w:val="30"/>
              </w:rPr>
              <w:t xml:space="preserve"> </w:t>
            </w:r>
            <w:r>
              <w:rPr>
                <w:sz w:val="11"/>
                <w:szCs w:val="11"/>
                <w:spacing w:val="-2"/>
              </w:rPr>
              <w:t>037</w:t>
            </w:r>
            <w:r>
              <w:rPr>
                <w:sz w:val="11"/>
                <w:szCs w:val="11"/>
              </w:rPr>
              <w:t xml:space="preserve">  </w:t>
            </w:r>
            <w:r>
              <w:rPr>
                <w:sz w:val="12"/>
                <w:szCs w:val="12"/>
                <w:spacing w:val="-1"/>
              </w:rPr>
              <w:t>0.40  0.39</w:t>
            </w:r>
            <w:r>
              <w:rPr>
                <w:sz w:val="12"/>
                <w:szCs w:val="12"/>
                <w:spacing w:val="7"/>
              </w:rPr>
              <w:t xml:space="preserve">  </w:t>
            </w:r>
            <w:r>
              <w:rPr>
                <w:sz w:val="12"/>
                <w:szCs w:val="12"/>
                <w:spacing w:val="-1"/>
              </w:rPr>
              <w:t>0.39</w:t>
            </w:r>
            <w:r>
              <w:rPr>
                <w:sz w:val="12"/>
                <w:szCs w:val="12"/>
                <w:spacing w:val="2"/>
              </w:rPr>
              <w:t xml:space="preserve"> </w:t>
            </w:r>
            <w:r>
              <w:rPr>
                <w:sz w:val="12"/>
                <w:szCs w:val="12"/>
              </w:rPr>
              <w:drawing>
                <wp:inline distT="0" distB="0" distL="0" distR="0">
                  <wp:extent cx="6350" cy="75560"/>
                  <wp:effectExtent l="0" t="0" r="0" b="0"/>
                  <wp:docPr id="158" name="IM 158"/>
                  <wp:cNvGraphicFramePr/>
                  <a:graphic>
                    <a:graphicData uri="http://schemas.openxmlformats.org/drawingml/2006/picture">
                      <pic:pic>
                        <pic:nvPicPr>
                          <pic:cNvPr id="158" name="IM 158"/>
                          <pic:cNvPicPr/>
                        </pic:nvPicPr>
                        <pic:blipFill>
                          <a:blip r:embed="rId169"/>
                          <a:stretch>
                            <a:fillRect/>
                          </a:stretch>
                        </pic:blipFill>
                        <pic:spPr>
                          <a:xfrm rot="0">
                            <a:off x="0" y="0"/>
                            <a:ext cx="6350" cy="75560"/>
                          </a:xfrm>
                          <a:prstGeom prst="rect">
                            <a:avLst/>
                          </a:prstGeom>
                        </pic:spPr>
                      </pic:pic>
                    </a:graphicData>
                  </a:graphic>
                </wp:inline>
              </w:drawing>
            </w:r>
            <w:r>
              <w:rPr>
                <w:sz w:val="12"/>
                <w:szCs w:val="12"/>
                <w:spacing w:val="-5"/>
              </w:rPr>
              <w:t xml:space="preserve"> </w:t>
            </w:r>
            <w:r>
              <w:rPr>
                <w:sz w:val="12"/>
                <w:szCs w:val="12"/>
                <w:spacing w:val="-1"/>
              </w:rPr>
              <w:t>0.38</w:t>
            </w:r>
          </w:p>
          <w:p>
            <w:pPr>
              <w:pStyle w:val="TableText"/>
              <w:ind w:left="49"/>
              <w:spacing w:line="180" w:lineRule="auto"/>
              <w:rPr>
                <w:sz w:val="12"/>
                <w:szCs w:val="12"/>
              </w:rPr>
            </w:pPr>
            <w:r>
              <w:rPr>
                <w:sz w:val="12"/>
                <w:szCs w:val="12"/>
                <w:spacing w:val="-1"/>
              </w:rPr>
              <w:t>0.40</w:t>
            </w:r>
            <w:r>
              <w:rPr>
                <w:sz w:val="12"/>
                <w:szCs w:val="12"/>
                <w:spacing w:val="18"/>
              </w:rPr>
              <w:t xml:space="preserve">  </w:t>
            </w:r>
            <w:r>
              <w:rPr>
                <w:sz w:val="12"/>
                <w:szCs w:val="12"/>
                <w:spacing w:val="-1"/>
              </w:rPr>
              <w:t>040</w:t>
            </w:r>
            <w:r>
              <w:rPr>
                <w:sz w:val="12"/>
                <w:szCs w:val="12"/>
                <w:spacing w:val="22"/>
                <w:w w:val="101"/>
              </w:rPr>
              <w:t xml:space="preserve">  </w:t>
            </w:r>
            <w:r>
              <w:rPr>
                <w:sz w:val="12"/>
                <w:szCs w:val="12"/>
                <w:spacing w:val="-1"/>
              </w:rPr>
              <w:t>0.40  0.39</w:t>
            </w:r>
          </w:p>
        </w:tc>
        <w:tc>
          <w:tcPr>
            <w:tcW w:w="1439" w:type="dxa"/>
            <w:vAlign w:val="top"/>
            <w:gridSpan w:val="4"/>
            <w:tcBorders>
              <w:left w:val="nil"/>
              <w:right w:val="nil"/>
            </w:tcBorders>
          </w:tcPr>
          <w:p>
            <w:pPr>
              <w:pStyle w:val="TableText"/>
              <w:ind w:left="49" w:right="64" w:firstLine="30"/>
              <w:spacing w:line="212" w:lineRule="auto"/>
              <w:rPr>
                <w:sz w:val="12"/>
                <w:szCs w:val="12"/>
              </w:rPr>
            </w:pPr>
            <w:r>
              <w:rPr>
                <w:sz w:val="11"/>
                <w:szCs w:val="11"/>
                <w:spacing w:val="-2"/>
              </w:rPr>
              <w:t>038</w:t>
            </w:r>
            <w:r>
              <w:rPr>
                <w:sz w:val="11"/>
                <w:szCs w:val="11"/>
                <w:spacing w:val="3"/>
              </w:rPr>
              <w:t xml:space="preserve">   </w:t>
            </w:r>
            <w:r>
              <w:rPr>
                <w:sz w:val="11"/>
                <w:szCs w:val="11"/>
                <w:spacing w:val="-2"/>
              </w:rPr>
              <w:t>0.36</w:t>
            </w:r>
            <w:r>
              <w:rPr>
                <w:sz w:val="11"/>
                <w:szCs w:val="11"/>
                <w:spacing w:val="18"/>
                <w:w w:val="101"/>
              </w:rPr>
              <w:t xml:space="preserve">  </w:t>
            </w:r>
            <w:r>
              <w:rPr>
                <w:sz w:val="11"/>
                <w:szCs w:val="11"/>
                <w:spacing w:val="-2"/>
              </w:rPr>
              <w:t>0.36</w:t>
            </w:r>
            <w:r>
              <w:rPr>
                <w:sz w:val="11"/>
                <w:szCs w:val="11"/>
                <w:spacing w:val="35"/>
                <w:w w:val="101"/>
              </w:rPr>
              <w:t xml:space="preserve"> </w:t>
            </w:r>
            <w:r>
              <w:rPr>
                <w:sz w:val="11"/>
                <w:szCs w:val="11"/>
              </w:rPr>
              <w:drawing>
                <wp:inline distT="0" distB="0" distL="0" distR="0">
                  <wp:extent cx="6350" cy="69282"/>
                  <wp:effectExtent l="0" t="0" r="0" b="0"/>
                  <wp:docPr id="160" name="IM 160"/>
                  <wp:cNvGraphicFramePr/>
                  <a:graphic>
                    <a:graphicData uri="http://schemas.openxmlformats.org/drawingml/2006/picture">
                      <pic:pic>
                        <pic:nvPicPr>
                          <pic:cNvPr id="160" name="IM 160"/>
                          <pic:cNvPicPr/>
                        </pic:nvPicPr>
                        <pic:blipFill>
                          <a:blip r:embed="rId170"/>
                          <a:stretch>
                            <a:fillRect/>
                          </a:stretch>
                        </pic:blipFill>
                        <pic:spPr>
                          <a:xfrm rot="0">
                            <a:off x="0" y="0"/>
                            <a:ext cx="6350" cy="69282"/>
                          </a:xfrm>
                          <a:prstGeom prst="rect">
                            <a:avLst/>
                          </a:prstGeom>
                        </pic:spPr>
                      </pic:pic>
                    </a:graphicData>
                  </a:graphic>
                </wp:inline>
              </w:drawing>
            </w:r>
            <w:r>
              <w:rPr>
                <w:sz w:val="11"/>
                <w:szCs w:val="11"/>
                <w:spacing w:val="30"/>
              </w:rPr>
              <w:t xml:space="preserve"> </w:t>
            </w:r>
            <w:r>
              <w:rPr>
                <w:sz w:val="11"/>
                <w:szCs w:val="11"/>
                <w:spacing w:val="-2"/>
              </w:rPr>
              <w:t>032</w:t>
            </w:r>
            <w:r>
              <w:rPr>
                <w:sz w:val="11"/>
                <w:szCs w:val="11"/>
              </w:rPr>
              <w:t xml:space="preserve">  </w:t>
            </w:r>
            <w:r>
              <w:rPr>
                <w:sz w:val="12"/>
                <w:szCs w:val="12"/>
                <w:spacing w:val="-1"/>
              </w:rPr>
              <w:t>0.38  0.37</w:t>
            </w:r>
            <w:r>
              <w:rPr>
                <w:sz w:val="12"/>
                <w:szCs w:val="12"/>
                <w:spacing w:val="2"/>
              </w:rPr>
              <w:t xml:space="preserve">  </w:t>
            </w:r>
            <w:r>
              <w:rPr>
                <w:sz w:val="12"/>
                <w:szCs w:val="12"/>
                <w:spacing w:val="-1"/>
              </w:rPr>
              <w:t>0.37</w:t>
            </w:r>
            <w:r>
              <w:rPr>
                <w:sz w:val="12"/>
                <w:szCs w:val="12"/>
                <w:spacing w:val="12"/>
              </w:rPr>
              <w:t xml:space="preserve"> </w:t>
            </w:r>
            <w:r>
              <w:rPr>
                <w:sz w:val="12"/>
                <w:szCs w:val="12"/>
              </w:rPr>
              <w:drawing>
                <wp:inline distT="0" distB="0" distL="0" distR="0">
                  <wp:extent cx="6350" cy="75560"/>
                  <wp:effectExtent l="0" t="0" r="0" b="0"/>
                  <wp:docPr id="162" name="IM 162"/>
                  <wp:cNvGraphicFramePr/>
                  <a:graphic>
                    <a:graphicData uri="http://schemas.openxmlformats.org/drawingml/2006/picture">
                      <pic:pic>
                        <pic:nvPicPr>
                          <pic:cNvPr id="162" name="IM 162"/>
                          <pic:cNvPicPr/>
                        </pic:nvPicPr>
                        <pic:blipFill>
                          <a:blip r:embed="rId171"/>
                          <a:stretch>
                            <a:fillRect/>
                          </a:stretch>
                        </pic:blipFill>
                        <pic:spPr>
                          <a:xfrm rot="0">
                            <a:off x="0" y="0"/>
                            <a:ext cx="6350" cy="75560"/>
                          </a:xfrm>
                          <a:prstGeom prst="rect">
                            <a:avLst/>
                          </a:prstGeom>
                        </pic:spPr>
                      </pic:pic>
                    </a:graphicData>
                  </a:graphic>
                </wp:inline>
              </w:drawing>
            </w:r>
            <w:r>
              <w:rPr>
                <w:sz w:val="12"/>
                <w:szCs w:val="12"/>
                <w:spacing w:val="-5"/>
              </w:rPr>
              <w:t xml:space="preserve"> </w:t>
            </w:r>
            <w:r>
              <w:rPr>
                <w:sz w:val="12"/>
                <w:szCs w:val="12"/>
                <w:spacing w:val="-1"/>
              </w:rPr>
              <w:t>0.33</w:t>
            </w:r>
          </w:p>
          <w:p>
            <w:pPr>
              <w:pStyle w:val="TableText"/>
              <w:ind w:left="49"/>
              <w:spacing w:line="180" w:lineRule="auto"/>
              <w:rPr>
                <w:sz w:val="12"/>
                <w:szCs w:val="12"/>
              </w:rPr>
            </w:pPr>
            <w:r>
              <w:rPr>
                <w:sz w:val="12"/>
                <w:szCs w:val="12"/>
                <w:spacing w:val="-1"/>
              </w:rPr>
              <w:t>0.39  0.38</w:t>
            </w:r>
            <w:r>
              <w:rPr>
                <w:sz w:val="12"/>
                <w:szCs w:val="12"/>
                <w:spacing w:val="3"/>
              </w:rPr>
              <w:t xml:space="preserve">  </w:t>
            </w:r>
            <w:r>
              <w:rPr>
                <w:sz w:val="12"/>
                <w:szCs w:val="12"/>
                <w:spacing w:val="-1"/>
              </w:rPr>
              <w:t>0.38</w:t>
            </w:r>
            <w:r>
              <w:rPr>
                <w:sz w:val="12"/>
                <w:szCs w:val="12"/>
                <w:spacing w:val="8"/>
              </w:rPr>
              <w:t xml:space="preserve">  </w:t>
            </w:r>
            <w:r>
              <w:rPr>
                <w:sz w:val="12"/>
                <w:szCs w:val="12"/>
                <w:spacing w:val="-1"/>
              </w:rPr>
              <w:t>0.32</w:t>
            </w:r>
          </w:p>
        </w:tc>
        <w:tc>
          <w:tcPr>
            <w:tcW w:w="1080" w:type="dxa"/>
            <w:vAlign w:val="top"/>
            <w:tcBorders>
              <w:left w:val="nil"/>
              <w:right w:val="nil"/>
            </w:tcBorders>
          </w:tcPr>
          <w:p>
            <w:pPr>
              <w:pStyle w:val="TableText"/>
              <w:ind w:left="50" w:right="74" w:firstLine="30"/>
              <w:spacing w:before="3" w:line="210" w:lineRule="auto"/>
              <w:rPr>
                <w:sz w:val="12"/>
                <w:szCs w:val="12"/>
              </w:rPr>
            </w:pPr>
            <w:r>
              <w:rPr>
                <w:sz w:val="11"/>
                <w:szCs w:val="11"/>
                <w:spacing w:val="-2"/>
              </w:rPr>
              <w:t>032</w:t>
            </w:r>
            <w:r>
              <w:rPr>
                <w:sz w:val="11"/>
                <w:szCs w:val="11"/>
                <w:spacing w:val="12"/>
              </w:rPr>
              <w:t xml:space="preserve">   </w:t>
            </w:r>
            <w:r>
              <w:rPr>
                <w:sz w:val="11"/>
                <w:szCs w:val="11"/>
                <w:spacing w:val="-2"/>
              </w:rPr>
              <w:t>03T</w:t>
            </w:r>
            <w:r>
              <w:rPr>
                <w:sz w:val="11"/>
                <w:szCs w:val="11"/>
                <w:spacing w:val="11"/>
              </w:rPr>
              <w:t xml:space="preserve">   </w:t>
            </w:r>
            <w:r>
              <w:rPr>
                <w:sz w:val="11"/>
                <w:szCs w:val="11"/>
                <w:spacing w:val="-2"/>
              </w:rPr>
              <w:t>032</w:t>
            </w:r>
            <w:r>
              <w:rPr>
                <w:sz w:val="11"/>
                <w:szCs w:val="11"/>
                <w:spacing w:val="1"/>
              </w:rPr>
              <w:t xml:space="preserve">  </w:t>
            </w:r>
            <w:r>
              <w:rPr>
                <w:sz w:val="12"/>
                <w:szCs w:val="12"/>
                <w:spacing w:val="-2"/>
              </w:rPr>
              <w:t>0.33</w:t>
            </w:r>
            <w:r>
              <w:rPr>
                <w:sz w:val="12"/>
                <w:szCs w:val="12"/>
                <w:spacing w:val="5"/>
              </w:rPr>
              <w:t xml:space="preserve">  </w:t>
            </w:r>
            <w:r>
              <w:rPr>
                <w:sz w:val="12"/>
                <w:szCs w:val="12"/>
                <w:spacing w:val="-2"/>
              </w:rPr>
              <w:t>0.31</w:t>
            </w:r>
            <w:r>
              <w:rPr>
                <w:sz w:val="12"/>
                <w:szCs w:val="12"/>
                <w:spacing w:val="3"/>
              </w:rPr>
              <w:t xml:space="preserve">  </w:t>
            </w:r>
            <w:r>
              <w:rPr>
                <w:sz w:val="12"/>
                <w:szCs w:val="12"/>
                <w:spacing w:val="-2"/>
              </w:rPr>
              <w:t>0.32</w:t>
            </w:r>
          </w:p>
          <w:p>
            <w:pPr>
              <w:pStyle w:val="TableText"/>
              <w:ind w:left="50"/>
              <w:spacing w:line="180" w:lineRule="auto"/>
              <w:rPr>
                <w:sz w:val="12"/>
                <w:szCs w:val="12"/>
              </w:rPr>
            </w:pPr>
            <w:r>
              <w:rPr>
                <w:sz w:val="12"/>
                <w:szCs w:val="12"/>
                <w:spacing w:val="-2"/>
              </w:rPr>
              <w:t>0.32</w:t>
            </w:r>
            <w:r>
              <w:rPr>
                <w:sz w:val="12"/>
                <w:szCs w:val="12"/>
                <w:spacing w:val="6"/>
              </w:rPr>
              <w:t xml:space="preserve">  </w:t>
            </w:r>
            <w:r>
              <w:rPr>
                <w:sz w:val="12"/>
                <w:szCs w:val="12"/>
                <w:spacing w:val="-2"/>
              </w:rPr>
              <w:t>0.31</w:t>
            </w:r>
            <w:r>
              <w:rPr>
                <w:sz w:val="12"/>
                <w:szCs w:val="12"/>
                <w:spacing w:val="3"/>
              </w:rPr>
              <w:t xml:space="preserve">  </w:t>
            </w:r>
            <w:r>
              <w:rPr>
                <w:sz w:val="12"/>
                <w:szCs w:val="12"/>
                <w:spacing w:val="-2"/>
              </w:rPr>
              <w:t>0.32</w:t>
            </w:r>
          </w:p>
        </w:tc>
      </w:tr>
    </w:tbl>
    <w:p>
      <w:pPr>
        <w:ind w:left="159"/>
        <w:spacing w:before="77" w:line="205" w:lineRule="auto"/>
        <w:rPr>
          <w:rFonts w:ascii="Times New Roman" w:hAnsi="Times New Roman" w:eastAsia="Times New Roman" w:cs="Times New Roman"/>
          <w:sz w:val="20"/>
          <w:szCs w:val="20"/>
        </w:rPr>
      </w:pPr>
      <w:r>
        <w:drawing>
          <wp:anchor distT="0" distB="0" distL="0" distR="0" simplePos="0" relativeHeight="252112896" behindDoc="0" locked="0" layoutInCell="1" allowOverlap="1">
            <wp:simplePos x="0" y="0"/>
            <wp:positionH relativeFrom="column">
              <wp:posOffset>44430</wp:posOffset>
            </wp:positionH>
            <wp:positionV relativeFrom="paragraph">
              <wp:posOffset>168056</wp:posOffset>
            </wp:positionV>
            <wp:extent cx="4552984" cy="1295386"/>
            <wp:effectExtent l="0" t="0" r="0" b="0"/>
            <wp:wrapNone/>
            <wp:docPr id="164" name="IM 164"/>
            <wp:cNvGraphicFramePr/>
            <a:graphic>
              <a:graphicData uri="http://schemas.openxmlformats.org/drawingml/2006/picture">
                <pic:pic>
                  <pic:nvPicPr>
                    <pic:cNvPr id="164" name="IM 164"/>
                    <pic:cNvPicPr/>
                  </pic:nvPicPr>
                  <pic:blipFill>
                    <a:blip r:embed="rId172"/>
                    <a:stretch>
                      <a:fillRect/>
                    </a:stretch>
                  </pic:blipFill>
                  <pic:spPr>
                    <a:xfrm rot="0">
                      <a:off x="0" y="0"/>
                      <a:ext cx="4552984" cy="1295386"/>
                    </a:xfrm>
                    <a:prstGeom prst="rect">
                      <a:avLst/>
                    </a:prstGeom>
                  </pic:spPr>
                </pic:pic>
              </a:graphicData>
            </a:graphic>
          </wp:anchor>
        </w:drawing>
      </w:r>
      <w:r>
        <w:rPr>
          <w:rFonts w:ascii="Times New Roman" w:hAnsi="Times New Roman" w:eastAsia="Times New Roman" w:cs="Times New Roman"/>
          <w:sz w:val="24"/>
          <w:szCs w:val="24"/>
          <w:spacing w:val="-5"/>
          <w:position w:val="-2"/>
        </w:rPr>
        <w:t>20 Newsgroups          </w:t>
      </w:r>
      <w:r>
        <w:rPr>
          <w:rFonts w:ascii="Times New Roman" w:hAnsi="Times New Roman" w:eastAsia="Times New Roman" w:cs="Times New Roman"/>
          <w:sz w:val="21"/>
          <w:szCs w:val="21"/>
          <w:spacing w:val="-5"/>
          <w:position w:val="3"/>
        </w:rPr>
        <w:t>RCV1              </w:t>
      </w:r>
      <w:r>
        <w:rPr>
          <w:rFonts w:ascii="Times New Roman" w:hAnsi="Times New Roman" w:eastAsia="Times New Roman" w:cs="Times New Roman"/>
          <w:sz w:val="20"/>
          <w:szCs w:val="20"/>
          <w:spacing w:val="-5"/>
          <w:position w:val="2"/>
        </w:rPr>
        <w:t>OHSUMED              </w:t>
      </w:r>
      <w:r>
        <w:rPr>
          <w:rFonts w:ascii="Times New Roman" w:hAnsi="Times New Roman" w:eastAsia="Times New Roman" w:cs="Times New Roman"/>
          <w:sz w:val="19"/>
          <w:szCs w:val="19"/>
          <w:spacing w:val="-5"/>
          <w:position w:val="2"/>
        </w:rPr>
        <w:t>DMOZ1                  </w:t>
      </w:r>
      <w:r>
        <w:rPr>
          <w:rFonts w:ascii="Times New Roman" w:hAnsi="Times New Roman" w:eastAsia="Times New Roman" w:cs="Times New Roman"/>
          <w:sz w:val="20"/>
          <w:szCs w:val="20"/>
          <w:spacing w:val="-5"/>
          <w:position w:val="1"/>
        </w:rPr>
        <w:t>DMOZ2</w:t>
      </w:r>
    </w:p>
    <w:p>
      <w:pPr>
        <w:pStyle w:val="BodyText"/>
        <w:spacing w:line="247" w:lineRule="auto"/>
        <w:rPr/>
      </w:pPr>
      <w:r/>
    </w:p>
    <w:p>
      <w:pPr>
        <w:pStyle w:val="BodyText"/>
        <w:spacing w:line="247" w:lineRule="auto"/>
        <w:rPr/>
      </w:pPr>
      <w:r/>
    </w:p>
    <w:p>
      <w:pPr>
        <w:pStyle w:val="BodyText"/>
        <w:spacing w:line="247" w:lineRule="auto"/>
        <w:rPr/>
      </w:pPr>
      <w:r/>
    </w:p>
    <w:p>
      <w:pPr>
        <w:pStyle w:val="BodyText"/>
        <w:ind w:left="1749"/>
        <w:spacing w:before="43" w:line="226" w:lineRule="auto"/>
        <w:rPr>
          <w:sz w:val="7"/>
          <w:szCs w:val="7"/>
        </w:rPr>
      </w:pPr>
      <w:r>
        <w:rPr>
          <w:sz w:val="15"/>
          <w:szCs w:val="15"/>
          <w:spacing w:val="-6"/>
        </w:rPr>
        <w:t>Tha tounmmraur            </w:t>
      </w:r>
      <w:r>
        <w:rPr>
          <w:sz w:val="7"/>
          <w:szCs w:val="7"/>
        </w:rPr>
        <w:t>The</w:t>
      </w:r>
      <w:r>
        <w:rPr>
          <w:sz w:val="7"/>
          <w:szCs w:val="7"/>
          <w:spacing w:val="6"/>
          <w:w w:val="104"/>
        </w:rPr>
        <w:t xml:space="preserve">   </w:t>
      </w:r>
      <w:r>
        <w:rPr>
          <w:sz w:val="7"/>
          <w:szCs w:val="7"/>
        </w:rPr>
        <w:t>tot</w:t>
      </w:r>
      <w:r>
        <w:rPr>
          <w:sz w:val="7"/>
          <w:szCs w:val="7"/>
          <w:spacing w:val="4"/>
        </w:rPr>
        <w:t xml:space="preserve">   </w:t>
      </w:r>
      <w:r>
        <w:rPr>
          <w:sz w:val="7"/>
          <w:szCs w:val="7"/>
          <w:b/>
          <w:bCs/>
        </w:rPr>
        <w:t>nurmber</w:t>
      </w:r>
      <w:r>
        <w:rPr>
          <w:sz w:val="7"/>
          <w:szCs w:val="7"/>
          <w:b/>
          <w:bCs/>
          <w:spacing w:val="10"/>
        </w:rPr>
        <w:t xml:space="preserve"> </w:t>
      </w:r>
      <w:r>
        <w:rPr>
          <w:sz w:val="7"/>
          <w:szCs w:val="7"/>
          <w:b/>
          <w:bCs/>
        </w:rPr>
        <w:t>ot</w:t>
      </w:r>
      <w:r>
        <w:rPr>
          <w:sz w:val="7"/>
          <w:szCs w:val="7"/>
          <w:b/>
          <w:bCs/>
          <w:spacing w:val="7"/>
          <w:w w:val="102"/>
        </w:rPr>
        <w:t xml:space="preserve"> </w:t>
      </w:r>
      <w:r>
        <w:rPr>
          <w:sz w:val="7"/>
          <w:szCs w:val="7"/>
        </w:rPr>
        <w:t>ouerias</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0" w:right="259"/>
        <w:spacing w:before="58" w:line="23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Fig</w:t>
      </w:r>
      <w:r>
        <w:rPr>
          <w:rFonts w:ascii="Times New Roman" w:hAnsi="Times New Roman" w:eastAsia="Times New Roman" w:cs="Times New Roman"/>
          <w:sz w:val="20"/>
          <w:szCs w:val="20"/>
          <w:spacing w:val="1"/>
        </w:rPr>
        <w:t>.4:</w:t>
      </w:r>
      <w:r>
        <w:rPr>
          <w:rFonts w:ascii="Times New Roman" w:hAnsi="Times New Roman" w:eastAsia="Times New Roman" w:cs="Times New Roman"/>
          <w:sz w:val="20"/>
          <w:szCs w:val="20"/>
        </w:rPr>
        <w:t>Comparison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between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AC</w:t>
      </w:r>
      <w:r>
        <w:rPr>
          <w:rFonts w:ascii="Times New Roman" w:hAnsi="Times New Roman" w:eastAsia="Times New Roman" w:cs="Times New Roman"/>
          <w:sz w:val="20"/>
          <w:szCs w:val="20"/>
          <w:spacing w:val="1"/>
        </w:rPr>
        <w:t>+P,</w:t>
      </w:r>
      <w:r>
        <w:rPr>
          <w:rFonts w:ascii="Times New Roman" w:hAnsi="Times New Roman" w:eastAsia="Times New Roman" w:cs="Times New Roman"/>
          <w:sz w:val="20"/>
          <w:szCs w:val="20"/>
        </w:rPr>
        <w:t>AC</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Q</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AC</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terms</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 xml:space="preserve">    of   hierarchical </w:t>
      </w:r>
      <w:r>
        <w:rPr>
          <w:rFonts w:ascii="Times New Roman" w:hAnsi="Times New Roman" w:eastAsia="Times New Roman" w:cs="Times New Roman"/>
          <w:sz w:val="20"/>
          <w:szCs w:val="20"/>
        </w:rPr>
        <w:t>F-measure(upper</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row)and</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precision    (bottom    row).</w:t>
      </w:r>
    </w:p>
    <w:p>
      <w:pPr>
        <w:ind w:left="2239"/>
        <w:spacing w:before="141" w:line="220" w:lineRule="auto"/>
        <w:rPr>
          <w:rFonts w:ascii="SimSun" w:hAnsi="SimSun" w:eastAsia="SimSun" w:cs="SimSun"/>
          <w:sz w:val="17"/>
          <w:szCs w:val="17"/>
        </w:rPr>
      </w:pPr>
      <w:r>
        <w:rPr>
          <w:rFonts w:ascii="SimSun" w:hAnsi="SimSun" w:eastAsia="SimSun" w:cs="SimSun"/>
          <w:sz w:val="17"/>
          <w:szCs w:val="17"/>
          <w:spacing w:val="9"/>
        </w:rPr>
        <w:t>图6.2</w:t>
      </w:r>
      <w:r>
        <w:rPr>
          <w:rFonts w:ascii="SimSun" w:hAnsi="SimSun" w:eastAsia="SimSun" w:cs="SimSun"/>
          <w:sz w:val="17"/>
          <w:szCs w:val="17"/>
          <w:spacing w:val="12"/>
        </w:rPr>
        <w:t xml:space="preserve">  </w:t>
      </w:r>
      <w:r>
        <w:rPr>
          <w:rFonts w:ascii="SimSun" w:hAnsi="SimSun" w:eastAsia="SimSun" w:cs="SimSun"/>
          <w:sz w:val="17"/>
          <w:szCs w:val="17"/>
          <w:spacing w:val="9"/>
        </w:rPr>
        <w:t>图表中实验结果过多的示例</w:t>
      </w:r>
    </w:p>
    <w:p>
      <w:pPr>
        <w:pStyle w:val="BodyText"/>
        <w:spacing w:line="266" w:lineRule="auto"/>
        <w:rPr/>
      </w:pPr>
      <w:r/>
    </w:p>
    <w:p>
      <w:pPr>
        <w:ind w:right="114" w:firstLine="439"/>
        <w:spacing w:before="69" w:line="344" w:lineRule="auto"/>
        <w:jc w:val="both"/>
        <w:rPr>
          <w:rFonts w:ascii="SimSun" w:hAnsi="SimSun" w:eastAsia="SimSun" w:cs="SimSun"/>
          <w:sz w:val="21"/>
          <w:szCs w:val="21"/>
        </w:rPr>
      </w:pPr>
      <w:r>
        <w:rPr>
          <w:rFonts w:ascii="SimSun" w:hAnsi="SimSun" w:eastAsia="SimSun" w:cs="SimSun"/>
          <w:sz w:val="21"/>
          <w:szCs w:val="21"/>
          <w:spacing w:val="3"/>
        </w:rPr>
        <w:t>研究新手写论文时通常表达欲望非常强烈，总想在有限</w:t>
      </w:r>
      <w:r>
        <w:rPr>
          <w:rFonts w:ascii="SimSun" w:hAnsi="SimSun" w:eastAsia="SimSun" w:cs="SimSun"/>
          <w:sz w:val="21"/>
          <w:szCs w:val="21"/>
          <w:spacing w:val="2"/>
        </w:rPr>
        <w:t>的空间内将论文涉</w:t>
      </w:r>
      <w:r>
        <w:rPr>
          <w:rFonts w:ascii="SimSun" w:hAnsi="SimSun" w:eastAsia="SimSun" w:cs="SimSun"/>
          <w:sz w:val="21"/>
          <w:szCs w:val="21"/>
        </w:rPr>
        <w:t xml:space="preserve"> </w:t>
      </w:r>
      <w:r>
        <w:rPr>
          <w:rFonts w:ascii="SimSun" w:hAnsi="SimSun" w:eastAsia="SimSun" w:cs="SimSun"/>
          <w:sz w:val="21"/>
          <w:szCs w:val="21"/>
          <w:spacing w:val="2"/>
        </w:rPr>
        <w:t>及的方方面面全都呈现给读者，他们认为似乎只有这样才能体现严谨的研究态</w:t>
      </w:r>
      <w:r>
        <w:rPr>
          <w:rFonts w:ascii="SimSun" w:hAnsi="SimSun" w:eastAsia="SimSun" w:cs="SimSun"/>
          <w:sz w:val="21"/>
          <w:szCs w:val="21"/>
          <w:spacing w:val="11"/>
        </w:rPr>
        <w:t xml:space="preserve"> </w:t>
      </w:r>
      <w:r>
        <w:rPr>
          <w:rFonts w:ascii="SimSun" w:hAnsi="SimSun" w:eastAsia="SimSun" w:cs="SimSun"/>
          <w:sz w:val="21"/>
          <w:szCs w:val="21"/>
          <w:spacing w:val="2"/>
        </w:rPr>
        <w:t>度。事实上，在论文中只需把与研究工作最相关的内容、对研究工作影响最大</w:t>
      </w:r>
      <w:r>
        <w:rPr>
          <w:rFonts w:ascii="SimSun" w:hAnsi="SimSun" w:eastAsia="SimSun" w:cs="SimSun"/>
          <w:sz w:val="21"/>
          <w:szCs w:val="21"/>
          <w:spacing w:val="10"/>
        </w:rPr>
        <w:t xml:space="preserve"> </w:t>
      </w:r>
      <w:r>
        <w:rPr>
          <w:rFonts w:ascii="SimSun" w:hAnsi="SimSun" w:eastAsia="SimSun" w:cs="SimSun"/>
          <w:sz w:val="21"/>
          <w:szCs w:val="21"/>
        </w:rPr>
        <w:t>的环节总结清楚即可。尤其是在使用图形和表格时，力求简明扼要，</w:t>
      </w:r>
      <w:r>
        <w:rPr>
          <w:rFonts w:ascii="SimSun" w:hAnsi="SimSun" w:eastAsia="SimSun" w:cs="SimSun"/>
          <w:sz w:val="21"/>
          <w:szCs w:val="21"/>
          <w:spacing w:val="-23"/>
        </w:rPr>
        <w:t xml:space="preserve"> </w:t>
      </w:r>
      <w:r>
        <w:rPr>
          <w:rFonts w:ascii="SimSun" w:hAnsi="SimSun" w:eastAsia="SimSun" w:cs="SimSun"/>
          <w:sz w:val="21"/>
          <w:szCs w:val="21"/>
        </w:rPr>
        <w:t>一</w:t>
      </w:r>
      <w:r>
        <w:rPr>
          <w:rFonts w:ascii="SimSun" w:hAnsi="SimSun" w:eastAsia="SimSun" w:cs="SimSun"/>
          <w:sz w:val="21"/>
          <w:szCs w:val="21"/>
          <w:spacing w:val="-1"/>
        </w:rPr>
        <w:t>定不能</w:t>
      </w:r>
      <w:r>
        <w:rPr>
          <w:rFonts w:ascii="SimSun" w:hAnsi="SimSun" w:eastAsia="SimSun" w:cs="SimSun"/>
          <w:sz w:val="21"/>
          <w:szCs w:val="21"/>
        </w:rPr>
        <w:t xml:space="preserve"> </w:t>
      </w:r>
      <w:r>
        <w:rPr>
          <w:rFonts w:ascii="SimSun" w:hAnsi="SimSun" w:eastAsia="SimSun" w:cs="SimSun"/>
          <w:sz w:val="21"/>
          <w:szCs w:val="21"/>
          <w:spacing w:val="-1"/>
        </w:rPr>
        <w:t>把不太相关的内容也拉扯进来。</w:t>
      </w:r>
    </w:p>
    <w:p>
      <w:pPr>
        <w:pStyle w:val="BodyText"/>
        <w:spacing w:line="14" w:lineRule="auto"/>
        <w:rPr>
          <w:sz w:val="2"/>
        </w:rPr>
      </w:pPr>
      <w:r>
        <w:rPr>
          <w:sz w:val="2"/>
          <w:szCs w:val="2"/>
        </w:rPr>
        <w:br w:type="column"/>
      </w:r>
      <w:r>
        <w:pict>
          <v:shape id="_x0000_s402" style="position:absolute;margin-left:21.7082pt;margin-top:240.125pt;mso-position-vertical-relative:text;mso-position-horizontal-relative:text;width:15.3pt;height:215.15pt;z-index:252113920;" filled="false" stroked="false" type="#_x0000_t202">
            <v:fill on="false"/>
            <v:stroke on="false"/>
            <v:path/>
            <v:imagedata o:title=""/>
            <o:lock v:ext="edit" aspectratio="false"/>
            <v:textbox inset="0mm,0mm,0mm,0mm" style="layout-flow:vertical-ideographic;">
              <w:txbxContent>
                <w:p>
                  <w:pPr>
                    <w:ind w:left="20"/>
                    <w:spacing w:before="19" w:line="199" w:lineRule="auto"/>
                    <w:rPr>
                      <w:sz w:val="24"/>
                      <w:szCs w:val="24"/>
                    </w:rPr>
                  </w:pPr>
                  <w:r>
                    <w:rPr>
                      <w:rFonts w:ascii="SimSun" w:hAnsi="SimSun" w:eastAsia="SimSun" w:cs="SimSun"/>
                      <w:sz w:val="24"/>
                      <w:szCs w:val="24"/>
                      <w:spacing w:val="12"/>
                    </w:rPr>
                    <w:t>第6章论文写作中的误区和枝巧</w:t>
                  </w:r>
                  <w:r>
                    <w:rPr>
                      <w:rFonts w:ascii="SimSun" w:hAnsi="SimSun" w:eastAsia="SimSun" w:cs="SimSun"/>
                      <w:sz w:val="24"/>
                      <w:szCs w:val="24"/>
                      <w:spacing w:val="56"/>
                    </w:rPr>
                    <w:t xml:space="preserve">  </w:t>
                  </w:r>
                  <w:r>
                    <w:rPr>
                      <w:sz w:val="24"/>
                      <w:szCs w:val="24"/>
                      <w:position w:val="3"/>
                    </w:rPr>
                    <w:drawing>
                      <wp:inline distT="0" distB="0" distL="0" distR="0">
                        <wp:extent cx="76203" cy="317531"/>
                        <wp:effectExtent l="0" t="0" r="0" b="0"/>
                        <wp:docPr id="166" name="IM 166"/>
                        <wp:cNvGraphicFramePr/>
                        <a:graphic>
                          <a:graphicData uri="http://schemas.openxmlformats.org/drawingml/2006/picture">
                            <pic:pic>
                              <pic:nvPicPr>
                                <pic:cNvPr id="166" name="IM 166"/>
                                <pic:cNvPicPr/>
                              </pic:nvPicPr>
                              <pic:blipFill>
                                <a:blip r:embed="rId173"/>
                                <a:stretch>
                                  <a:fillRect/>
                                </a:stretch>
                              </pic:blipFill>
                              <pic:spPr>
                                <a:xfrm rot="0">
                                  <a:off x="0" y="0"/>
                                  <a:ext cx="76203" cy="317531"/>
                                </a:xfrm>
                                <a:prstGeom prst="rect">
                                  <a:avLst/>
                                </a:prstGeom>
                              </pic:spPr>
                            </pic:pic>
                          </a:graphicData>
                        </a:graphic>
                      </wp:inline>
                    </w:drawing>
                  </w:r>
                </w:p>
              </w:txbxContent>
            </v:textbox>
          </v:shape>
        </w:pict>
      </w:r>
    </w:p>
    <w:p>
      <w:pPr>
        <w:spacing w:line="14" w:lineRule="auto"/>
        <w:sectPr>
          <w:type w:val="continuous"/>
          <w:pgSz w:w="10170" w:h="10840"/>
          <w:pgMar w:top="400" w:right="496" w:bottom="539" w:left="1490" w:header="0" w:footer="359" w:gutter="0"/>
          <w:cols w:equalWidth="0" w:num="2">
            <w:col w:w="7364" w:space="100"/>
            <w:col w:w="720" w:space="0"/>
          </w:cols>
        </w:sectPr>
        <w:rPr>
          <w:sz w:val="2"/>
          <w:szCs w:val="2"/>
        </w:rPr>
      </w:pPr>
    </w:p>
    <w:p>
      <w:pPr>
        <w:pStyle w:val="BodyText"/>
        <w:spacing w:line="250" w:lineRule="auto"/>
        <w:rPr/>
      </w:pPr>
      <w:r>
        <w:pict>
          <v:shape id="_x0000_s404" style="position:absolute;margin-left:23.8211pt;margin-top:16.0064pt;mso-position-vertical-relative:page;mso-position-horizontal-relative:page;width:12.1pt;height:162.65pt;z-index:2521159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1"/>
                    </w:rPr>
                    <w:t>学 术 研 究</w:t>
                  </w:r>
                  <w:r>
                    <w:rPr>
                      <w:rFonts w:ascii="SimSun" w:hAnsi="SimSun" w:eastAsia="SimSun" w:cs="SimSun"/>
                      <w:sz w:val="18"/>
                      <w:szCs w:val="18"/>
                      <w:spacing w:val="6"/>
                    </w:rPr>
                    <w:t xml:space="preserve"> </w:t>
                  </w:r>
                  <w:r>
                    <w:rPr>
                      <w:rFonts w:ascii="SimSun" w:hAnsi="SimSun" w:eastAsia="SimSun" w:cs="SimSun"/>
                      <w:sz w:val="18"/>
                      <w:szCs w:val="18"/>
                      <w:spacing w:val="1"/>
                    </w:rPr>
                    <w:t>，</w:t>
                  </w:r>
                  <w:r>
                    <w:rPr>
                      <w:rFonts w:ascii="SimSun" w:hAnsi="SimSun" w:eastAsia="SimSun" w:cs="SimSun"/>
                      <w:sz w:val="18"/>
                      <w:szCs w:val="18"/>
                      <w:spacing w:val="6"/>
                    </w:rPr>
                    <w:t xml:space="preserve"> </w:t>
                  </w:r>
                  <w:r>
                    <w:rPr>
                      <w:rFonts w:ascii="SimSun" w:hAnsi="SimSun" w:eastAsia="SimSun" w:cs="SimSun"/>
                      <w:sz w:val="18"/>
                      <w:szCs w:val="18"/>
                      <w:spacing w:val="1"/>
                    </w:rPr>
                    <w:t>你</w:t>
                  </w:r>
                  <w:r>
                    <w:rPr>
                      <w:rFonts w:ascii="SimSun" w:hAnsi="SimSun" w:eastAsia="SimSun" w:cs="SimSun"/>
                      <w:sz w:val="18"/>
                      <w:szCs w:val="18"/>
                      <w:spacing w:val="6"/>
                    </w:rPr>
                    <w:t xml:space="preserve"> </w:t>
                  </w:r>
                  <w:r>
                    <w:rPr>
                      <w:rFonts w:ascii="SimSun" w:hAnsi="SimSun" w:eastAsia="SimSun" w:cs="SimSun"/>
                      <w:sz w:val="18"/>
                      <w:szCs w:val="18"/>
                      <w:spacing w:val="1"/>
                    </w:rPr>
                    <w:t>的</w:t>
                  </w:r>
                  <w:r>
                    <w:rPr>
                      <w:rFonts w:ascii="SimSun" w:hAnsi="SimSun" w:eastAsia="SimSun" w:cs="SimSun"/>
                      <w:sz w:val="18"/>
                      <w:szCs w:val="18"/>
                      <w:spacing w:val="5"/>
                    </w:rPr>
                    <w:t xml:space="preserve"> </w:t>
                  </w:r>
                  <w:r>
                    <w:rPr>
                      <w:rFonts w:ascii="SimSun" w:hAnsi="SimSun" w:eastAsia="SimSun" w:cs="SimSun"/>
                      <w:sz w:val="18"/>
                      <w:szCs w:val="18"/>
                      <w:spacing w:val="1"/>
                    </w:rPr>
                    <w:t>成</w:t>
                  </w:r>
                  <w:r>
                    <w:rPr>
                      <w:rFonts w:ascii="SimSun" w:hAnsi="SimSun" w:eastAsia="SimSun" w:cs="SimSun"/>
                      <w:sz w:val="18"/>
                      <w:szCs w:val="18"/>
                      <w:spacing w:val="6"/>
                    </w:rPr>
                    <w:t xml:space="preserve"> </w:t>
                  </w:r>
                  <w:r>
                    <w:rPr>
                      <w:rFonts w:ascii="SimSun" w:hAnsi="SimSun" w:eastAsia="SimSun" w:cs="SimSun"/>
                      <w:sz w:val="18"/>
                      <w:szCs w:val="18"/>
                      <w:spacing w:val="1"/>
                    </w:rPr>
                    <w:t>功</w:t>
                  </w:r>
                  <w:r>
                    <w:rPr>
                      <w:rFonts w:ascii="SimSun" w:hAnsi="SimSun" w:eastAsia="SimSun" w:cs="SimSun"/>
                      <w:sz w:val="18"/>
                      <w:szCs w:val="18"/>
                      <w:spacing w:val="6"/>
                    </w:rPr>
                    <w:t xml:space="preserve"> </w:t>
                  </w:r>
                  <w:r>
                    <w:rPr>
                      <w:rFonts w:ascii="SimSun" w:hAnsi="SimSun" w:eastAsia="SimSun" w:cs="SimSun"/>
                      <w:sz w:val="18"/>
                      <w:szCs w:val="18"/>
                      <w:spacing w:val="1"/>
                    </w:rPr>
                    <w:t>之</w:t>
                  </w:r>
                  <w:r>
                    <w:rPr>
                      <w:rFonts w:ascii="SimSun" w:hAnsi="SimSun" w:eastAsia="SimSun" w:cs="SimSun"/>
                      <w:sz w:val="18"/>
                      <w:szCs w:val="18"/>
                      <w:spacing w:val="6"/>
                    </w:rPr>
                    <w:t xml:space="preserve"> </w:t>
                  </w:r>
                  <w:r>
                    <w:rPr>
                      <w:rFonts w:ascii="SimSun" w:hAnsi="SimSun" w:eastAsia="SimSun" w:cs="SimSun"/>
                      <w:sz w:val="18"/>
                      <w:szCs w:val="18"/>
                      <w:spacing w:val="1"/>
                    </w:rPr>
                    <w:t>道</w:t>
                  </w:r>
                  <w:r>
                    <w:rPr>
                      <w:rFonts w:ascii="SimSun" w:hAnsi="SimSun" w:eastAsia="SimSun" w:cs="SimSun"/>
                      <w:sz w:val="18"/>
                      <w:szCs w:val="18"/>
                      <w:spacing w:val="5"/>
                    </w:rPr>
                    <w:t xml:space="preserve"> </w:t>
                  </w:r>
                  <w:r>
                    <w:rPr>
                      <w:rFonts w:ascii="SimSun" w:hAnsi="SimSun" w:eastAsia="SimSun" w:cs="SimSun"/>
                      <w:sz w:val="18"/>
                      <w:szCs w:val="18"/>
                      <w:spacing w:val="1"/>
                    </w:rPr>
                    <w:t>会</w:t>
                  </w:r>
                </w:p>
              </w:txbxContent>
            </v:textbox>
          </v:shape>
        </w:pict>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46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152</w:t>
      </w:r>
    </w:p>
    <w:p>
      <w:pPr>
        <w:pStyle w:val="BodyText"/>
        <w:spacing w:line="14" w:lineRule="auto"/>
        <w:rPr>
          <w:sz w:val="2"/>
        </w:rPr>
      </w:pPr>
      <w:r>
        <w:rPr>
          <w:sz w:val="2"/>
          <w:szCs w:val="2"/>
        </w:rPr>
        <w:br w:type="column"/>
      </w:r>
    </w:p>
    <w:p>
      <w:pPr>
        <w:pStyle w:val="BodyText"/>
        <w:spacing w:line="458" w:lineRule="auto"/>
        <w:rPr/>
      </w:pPr>
      <w:r/>
    </w:p>
    <w:p>
      <w:pPr>
        <w:spacing w:before="85" w:line="220" w:lineRule="auto"/>
        <w:outlineLvl w:val="1"/>
        <w:rPr>
          <w:rFonts w:ascii="SimSun" w:hAnsi="SimSun" w:eastAsia="SimSun" w:cs="SimSun"/>
          <w:sz w:val="26"/>
          <w:szCs w:val="26"/>
        </w:rPr>
      </w:pPr>
      <w:bookmarkStart w:name="bookmark59" w:id="106"/>
      <w:bookmarkEnd w:id="106"/>
      <w:r>
        <w:rPr>
          <w:rFonts w:ascii="Times New Roman" w:hAnsi="Times New Roman" w:eastAsia="Times New Roman" w:cs="Times New Roman"/>
          <w:sz w:val="26"/>
          <w:szCs w:val="26"/>
          <w:b/>
          <w:bCs/>
          <w:spacing w:val="-12"/>
        </w:rPr>
        <w:t>6.7</w:t>
      </w:r>
      <w:r>
        <w:rPr>
          <w:rFonts w:ascii="Times New Roman" w:hAnsi="Times New Roman" w:eastAsia="Times New Roman" w:cs="Times New Roman"/>
          <w:sz w:val="26"/>
          <w:szCs w:val="26"/>
          <w:b/>
          <w:bCs/>
          <w:spacing w:val="11"/>
        </w:rPr>
        <w:t xml:space="preserve">   </w:t>
      </w:r>
      <w:r>
        <w:rPr>
          <w:rFonts w:ascii="SimSun" w:hAnsi="SimSun" w:eastAsia="SimSun" w:cs="SimSun"/>
          <w:sz w:val="26"/>
          <w:szCs w:val="26"/>
          <w:b/>
          <w:bCs/>
          <w:spacing w:val="-12"/>
        </w:rPr>
        <w:t>其他误区和错误</w:t>
      </w:r>
    </w:p>
    <w:p>
      <w:pPr>
        <w:pStyle w:val="BodyText"/>
        <w:spacing w:line="259" w:lineRule="auto"/>
        <w:rPr/>
      </w:pPr>
      <w:r/>
    </w:p>
    <w:p>
      <w:pPr>
        <w:ind w:firstLine="420"/>
        <w:spacing w:before="71" w:line="311" w:lineRule="auto"/>
        <w:jc w:val="both"/>
        <w:rPr>
          <w:rFonts w:ascii="SimSun" w:hAnsi="SimSun" w:eastAsia="SimSun" w:cs="SimSun"/>
          <w:sz w:val="22"/>
          <w:szCs w:val="22"/>
        </w:rPr>
      </w:pPr>
      <w:r>
        <w:rPr>
          <w:rFonts w:ascii="SimSun" w:hAnsi="SimSun" w:eastAsia="SimSun" w:cs="SimSun"/>
          <w:sz w:val="22"/>
          <w:szCs w:val="22"/>
          <w:spacing w:val="-8"/>
        </w:rPr>
        <w:t>不论是在指导学生写作论文的过程中还是在评审论文的过程中，除了前面</w:t>
      </w:r>
      <w:r>
        <w:rPr>
          <w:rFonts w:ascii="SimSun" w:hAnsi="SimSun" w:eastAsia="SimSun" w:cs="SimSun"/>
          <w:sz w:val="22"/>
          <w:szCs w:val="22"/>
          <w:spacing w:val="7"/>
        </w:rPr>
        <w:t xml:space="preserve">  </w:t>
      </w:r>
      <w:r>
        <w:rPr>
          <w:rFonts w:ascii="SimSun" w:hAnsi="SimSun" w:eastAsia="SimSun" w:cs="SimSun"/>
          <w:sz w:val="22"/>
          <w:szCs w:val="22"/>
          <w:spacing w:val="-7"/>
        </w:rPr>
        <w:t>我们发现并提到的一些写作误区外，还存在很多其他常见错误。因为本书</w:t>
      </w:r>
      <w:r>
        <w:rPr>
          <w:rFonts w:ascii="SimSun" w:hAnsi="SimSun" w:eastAsia="SimSun" w:cs="SimSun"/>
          <w:sz w:val="22"/>
          <w:szCs w:val="22"/>
          <w:spacing w:val="-8"/>
        </w:rPr>
        <w:t>的初</w:t>
      </w:r>
      <w:r>
        <w:rPr>
          <w:rFonts w:ascii="SimSun" w:hAnsi="SimSun" w:eastAsia="SimSun" w:cs="SimSun"/>
          <w:sz w:val="22"/>
          <w:szCs w:val="22"/>
        </w:rPr>
        <w:t xml:space="preserve"> </w:t>
      </w:r>
      <w:r>
        <w:rPr>
          <w:rFonts w:ascii="SimSun" w:hAnsi="SimSun" w:eastAsia="SimSun" w:cs="SimSun"/>
          <w:sz w:val="22"/>
          <w:szCs w:val="22"/>
          <w:spacing w:val="-7"/>
        </w:rPr>
        <w:t>衷在于指导科学工程领域的研究者如何做研究，所以还请读者朋友</w:t>
      </w:r>
      <w:r>
        <w:rPr>
          <w:rFonts w:ascii="SimSun" w:hAnsi="SimSun" w:eastAsia="SimSun" w:cs="SimSun"/>
          <w:sz w:val="22"/>
          <w:szCs w:val="22"/>
          <w:spacing w:val="-8"/>
        </w:rPr>
        <w:t>不要介意我</w:t>
      </w:r>
      <w:r>
        <w:rPr>
          <w:rFonts w:ascii="SimSun" w:hAnsi="SimSun" w:eastAsia="SimSun" w:cs="SimSun"/>
          <w:sz w:val="22"/>
          <w:szCs w:val="22"/>
        </w:rPr>
        <w:t xml:space="preserve"> </w:t>
      </w:r>
      <w:r>
        <w:rPr>
          <w:rFonts w:ascii="SimSun" w:hAnsi="SimSun" w:eastAsia="SimSun" w:cs="SimSun"/>
          <w:sz w:val="22"/>
          <w:szCs w:val="22"/>
          <w:spacing w:val="-5"/>
        </w:rPr>
        <w:t>们仅仅选择讲解了其中比较常见、对论文可读性影响较大的一些错误。不过，</w:t>
      </w:r>
      <w:r>
        <w:rPr>
          <w:rFonts w:ascii="SimSun" w:hAnsi="SimSun" w:eastAsia="SimSun" w:cs="SimSun"/>
          <w:sz w:val="22"/>
          <w:szCs w:val="22"/>
          <w:spacing w:val="8"/>
        </w:rPr>
        <w:t xml:space="preserve"> </w:t>
      </w:r>
      <w:r>
        <w:rPr>
          <w:rFonts w:ascii="SimSun" w:hAnsi="SimSun" w:eastAsia="SimSun" w:cs="SimSun"/>
          <w:sz w:val="22"/>
          <w:szCs w:val="22"/>
          <w:spacing w:val="-7"/>
        </w:rPr>
        <w:t>我们计划另外专门写一本针对如何提高论文写作这个话题的</w:t>
      </w:r>
      <w:r>
        <w:rPr>
          <w:rFonts w:ascii="SimSun" w:hAnsi="SimSun" w:eastAsia="SimSun" w:cs="SimSun"/>
          <w:sz w:val="22"/>
          <w:szCs w:val="22"/>
          <w:spacing w:val="-8"/>
        </w:rPr>
        <w:t>书。下面简单列出</w:t>
      </w:r>
      <w:r>
        <w:rPr>
          <w:rFonts w:ascii="SimSun" w:hAnsi="SimSun" w:eastAsia="SimSun" w:cs="SimSun"/>
          <w:sz w:val="22"/>
          <w:szCs w:val="22"/>
        </w:rPr>
        <w:t xml:space="preserve"> </w:t>
      </w:r>
      <w:r>
        <w:rPr>
          <w:rFonts w:ascii="SimSun" w:hAnsi="SimSun" w:eastAsia="SimSun" w:cs="SimSun"/>
          <w:sz w:val="22"/>
          <w:szCs w:val="22"/>
          <w:spacing w:val="-12"/>
        </w:rPr>
        <w:t>一些其他常见的对论文写作的错误认识：</w:t>
      </w:r>
    </w:p>
    <w:p>
      <w:pPr>
        <w:spacing w:before="3" w:line="293" w:lineRule="exact"/>
        <w:rPr>
          <w:rFonts w:ascii="Times New Roman" w:hAnsi="Times New Roman" w:eastAsia="Times New Roman" w:cs="Times New Roman"/>
          <w:sz w:val="22"/>
          <w:szCs w:val="22"/>
        </w:rPr>
      </w:pPr>
      <w:r>
        <w:rPr>
          <w:rFonts w:ascii="SimSun" w:hAnsi="SimSun" w:eastAsia="SimSun" w:cs="SimSun"/>
          <w:sz w:val="22"/>
          <w:szCs w:val="22"/>
          <w:spacing w:val="-1"/>
          <w:position w:val="4"/>
        </w:rPr>
        <w:t>·</w:t>
      </w:r>
      <w:r>
        <w:rPr>
          <w:rFonts w:ascii="SimSun" w:hAnsi="SimSun" w:eastAsia="SimSun" w:cs="SimSun"/>
          <w:sz w:val="22"/>
          <w:szCs w:val="22"/>
          <w:spacing w:val="37"/>
          <w:position w:val="4"/>
        </w:rPr>
        <w:t xml:space="preserve">  </w:t>
      </w:r>
      <w:r>
        <w:rPr>
          <w:rFonts w:ascii="Times New Roman" w:hAnsi="Times New Roman" w:eastAsia="Times New Roman" w:cs="Times New Roman"/>
          <w:sz w:val="22"/>
          <w:szCs w:val="22"/>
          <w:spacing w:val="-1"/>
          <w:position w:val="4"/>
        </w:rPr>
        <w:t>“My w</w:t>
      </w:r>
      <w:r>
        <w:rPr>
          <w:rFonts w:ascii="Times New Roman" w:hAnsi="Times New Roman" w:eastAsia="Times New Roman" w:cs="Times New Roman"/>
          <w:sz w:val="22"/>
          <w:szCs w:val="22"/>
          <w:i/>
          <w:iCs/>
          <w:spacing w:val="-1"/>
          <w:position w:val="4"/>
        </w:rPr>
        <w:t>ork</w:t>
      </w:r>
      <w:r>
        <w:rPr>
          <w:rFonts w:ascii="Times New Roman" w:hAnsi="Times New Roman" w:eastAsia="Times New Roman" w:cs="Times New Roman"/>
          <w:sz w:val="22"/>
          <w:szCs w:val="22"/>
          <w:i/>
          <w:iCs/>
          <w:spacing w:val="43"/>
          <w:w w:val="101"/>
          <w:position w:val="4"/>
        </w:rPr>
        <w:t xml:space="preserve"> </w:t>
      </w:r>
      <w:r>
        <w:rPr>
          <w:rFonts w:ascii="Times New Roman" w:hAnsi="Times New Roman" w:eastAsia="Times New Roman" w:cs="Times New Roman"/>
          <w:sz w:val="22"/>
          <w:szCs w:val="22"/>
          <w:i/>
          <w:iCs/>
          <w:spacing w:val="-1"/>
          <w:position w:val="4"/>
        </w:rPr>
        <w:t>is</w:t>
      </w:r>
      <w:r>
        <w:rPr>
          <w:rFonts w:ascii="Times New Roman" w:hAnsi="Times New Roman" w:eastAsia="Times New Roman" w:cs="Times New Roman"/>
          <w:sz w:val="22"/>
          <w:szCs w:val="22"/>
          <w:i/>
          <w:iCs/>
          <w:spacing w:val="48"/>
          <w:w w:val="101"/>
          <w:position w:val="4"/>
        </w:rPr>
        <w:t xml:space="preserve"> </w:t>
      </w:r>
      <w:r>
        <w:rPr>
          <w:rFonts w:ascii="Times New Roman" w:hAnsi="Times New Roman" w:eastAsia="Times New Roman" w:cs="Times New Roman"/>
          <w:sz w:val="22"/>
          <w:szCs w:val="22"/>
          <w:i/>
          <w:iCs/>
          <w:spacing w:val="-1"/>
          <w:position w:val="4"/>
        </w:rPr>
        <w:t>really</w:t>
      </w:r>
      <w:r>
        <w:rPr>
          <w:rFonts w:ascii="Times New Roman" w:hAnsi="Times New Roman" w:eastAsia="Times New Roman" w:cs="Times New Roman"/>
          <w:sz w:val="22"/>
          <w:szCs w:val="22"/>
          <w:i/>
          <w:iCs/>
          <w:spacing w:val="51"/>
          <w:position w:val="4"/>
        </w:rPr>
        <w:t xml:space="preserve"> </w:t>
      </w:r>
      <w:r>
        <w:rPr>
          <w:rFonts w:ascii="Times New Roman" w:hAnsi="Times New Roman" w:eastAsia="Times New Roman" w:cs="Times New Roman"/>
          <w:sz w:val="22"/>
          <w:szCs w:val="22"/>
          <w:i/>
          <w:iCs/>
          <w:spacing w:val="-1"/>
          <w:position w:val="4"/>
        </w:rPr>
        <w:t>elegant</w:t>
      </w:r>
      <w:r>
        <w:rPr>
          <w:rFonts w:ascii="Times New Roman" w:hAnsi="Times New Roman" w:eastAsia="Times New Roman" w:cs="Times New Roman"/>
          <w:sz w:val="22"/>
          <w:szCs w:val="22"/>
          <w:i/>
          <w:iCs/>
          <w:spacing w:val="44"/>
          <w:position w:val="4"/>
        </w:rPr>
        <w:t xml:space="preserve"> </w:t>
      </w:r>
      <w:r>
        <w:rPr>
          <w:rFonts w:ascii="Times New Roman" w:hAnsi="Times New Roman" w:eastAsia="Times New Roman" w:cs="Times New Roman"/>
          <w:sz w:val="22"/>
          <w:szCs w:val="22"/>
          <w:i/>
          <w:iCs/>
          <w:spacing w:val="-1"/>
          <w:position w:val="4"/>
        </w:rPr>
        <w:t>and</w:t>
      </w:r>
      <w:r>
        <w:rPr>
          <w:rFonts w:ascii="Times New Roman" w:hAnsi="Times New Roman" w:eastAsia="Times New Roman" w:cs="Times New Roman"/>
          <w:sz w:val="22"/>
          <w:szCs w:val="22"/>
          <w:i/>
          <w:iCs/>
          <w:spacing w:val="41"/>
          <w:position w:val="4"/>
        </w:rPr>
        <w:t xml:space="preserve"> </w:t>
      </w:r>
      <w:r>
        <w:rPr>
          <w:rFonts w:ascii="Times New Roman" w:hAnsi="Times New Roman" w:eastAsia="Times New Roman" w:cs="Times New Roman"/>
          <w:sz w:val="22"/>
          <w:szCs w:val="22"/>
          <w:i/>
          <w:iCs/>
          <w:spacing w:val="-1"/>
          <w:position w:val="4"/>
        </w:rPr>
        <w:t>beautiful.It</w:t>
      </w:r>
      <w:r>
        <w:rPr>
          <w:rFonts w:ascii="Times New Roman" w:hAnsi="Times New Roman" w:eastAsia="Times New Roman" w:cs="Times New Roman"/>
          <w:sz w:val="22"/>
          <w:szCs w:val="22"/>
          <w:i/>
          <w:iCs/>
          <w:spacing w:val="43"/>
          <w:w w:val="101"/>
          <w:position w:val="4"/>
        </w:rPr>
        <w:t xml:space="preserve"> </w:t>
      </w:r>
      <w:r>
        <w:rPr>
          <w:rFonts w:ascii="Times New Roman" w:hAnsi="Times New Roman" w:eastAsia="Times New Roman" w:cs="Times New Roman"/>
          <w:sz w:val="22"/>
          <w:szCs w:val="22"/>
          <w:i/>
          <w:iCs/>
          <w:spacing w:val="-1"/>
          <w:position w:val="4"/>
        </w:rPr>
        <w:t>has</w:t>
      </w:r>
      <w:r>
        <w:rPr>
          <w:rFonts w:ascii="Times New Roman" w:hAnsi="Times New Roman" w:eastAsia="Times New Roman" w:cs="Times New Roman"/>
          <w:sz w:val="22"/>
          <w:szCs w:val="22"/>
          <w:i/>
          <w:iCs/>
          <w:spacing w:val="49"/>
          <w:position w:val="4"/>
        </w:rPr>
        <w:t xml:space="preserve"> </w:t>
      </w:r>
      <w:r>
        <w:rPr>
          <w:rFonts w:ascii="Times New Roman" w:hAnsi="Times New Roman" w:eastAsia="Times New Roman" w:cs="Times New Roman"/>
          <w:sz w:val="22"/>
          <w:szCs w:val="22"/>
          <w:i/>
          <w:iCs/>
          <w:spacing w:val="-1"/>
          <w:position w:val="4"/>
        </w:rPr>
        <w:t>a  lot</w:t>
      </w:r>
      <w:r>
        <w:rPr>
          <w:rFonts w:ascii="Times New Roman" w:hAnsi="Times New Roman" w:eastAsia="Times New Roman" w:cs="Times New Roman"/>
          <w:sz w:val="22"/>
          <w:szCs w:val="22"/>
          <w:i/>
          <w:iCs/>
          <w:spacing w:val="45"/>
          <w:w w:val="101"/>
          <w:position w:val="4"/>
        </w:rPr>
        <w:t xml:space="preserve"> </w:t>
      </w:r>
      <w:r>
        <w:rPr>
          <w:rFonts w:ascii="Times New Roman" w:hAnsi="Times New Roman" w:eastAsia="Times New Roman" w:cs="Times New Roman"/>
          <w:sz w:val="22"/>
          <w:szCs w:val="22"/>
          <w:i/>
          <w:iCs/>
          <w:spacing w:val="-1"/>
          <w:position w:val="4"/>
        </w:rPr>
        <w:t>of</w:t>
      </w:r>
      <w:r>
        <w:rPr>
          <w:rFonts w:ascii="Times New Roman" w:hAnsi="Times New Roman" w:eastAsia="Times New Roman" w:cs="Times New Roman"/>
          <w:sz w:val="22"/>
          <w:szCs w:val="22"/>
          <w:i/>
          <w:iCs/>
          <w:spacing w:val="-2"/>
          <w:position w:val="4"/>
        </w:rPr>
        <w:t xml:space="preserve"> math:definitions,</w:t>
      </w:r>
    </w:p>
    <w:p>
      <w:pPr>
        <w:ind w:left="322" w:right="59" w:firstLine="97"/>
        <w:spacing w:before="161" w:line="339" w:lineRule="auto"/>
        <w:jc w:val="both"/>
        <w:rPr>
          <w:rFonts w:ascii="KaiTi" w:hAnsi="KaiTi" w:eastAsia="KaiTi" w:cs="KaiTi"/>
          <w:sz w:val="20"/>
          <w:szCs w:val="20"/>
        </w:rPr>
      </w:pPr>
      <w:r>
        <w:rPr>
          <w:rFonts w:ascii="Times New Roman" w:hAnsi="Times New Roman" w:eastAsia="Times New Roman" w:cs="Times New Roman"/>
          <w:sz w:val="20"/>
          <w:szCs w:val="20"/>
          <w:b/>
          <w:bCs/>
          <w:i/>
          <w:iCs/>
        </w:rPr>
        <w:t>theorems</w:t>
      </w:r>
      <w:r>
        <w:rPr>
          <w:rFonts w:ascii="Times New Roman" w:hAnsi="Times New Roman" w:eastAsia="Times New Roman" w:cs="Times New Roman"/>
          <w:sz w:val="20"/>
          <w:szCs w:val="20"/>
          <w:b/>
          <w:bCs/>
          <w:i/>
          <w:iCs/>
          <w:spacing w:val="7"/>
        </w:rPr>
        <w:t>,</w:t>
      </w:r>
      <w:r>
        <w:rPr>
          <w:rFonts w:ascii="Times New Roman" w:hAnsi="Times New Roman" w:eastAsia="Times New Roman" w:cs="Times New Roman"/>
          <w:sz w:val="20"/>
          <w:szCs w:val="20"/>
          <w:b/>
          <w:bCs/>
          <w:i/>
          <w:iCs/>
        </w:rPr>
        <w:t>and</w:t>
      </w:r>
      <w:r>
        <w:rPr>
          <w:rFonts w:ascii="Times New Roman" w:hAnsi="Times New Roman" w:eastAsia="Times New Roman" w:cs="Times New Roman"/>
          <w:sz w:val="20"/>
          <w:szCs w:val="20"/>
          <w:b/>
          <w:bCs/>
          <w:i/>
          <w:iCs/>
          <w:spacing w:val="52"/>
        </w:rPr>
        <w:t xml:space="preserve"> </w:t>
      </w:r>
      <w:r>
        <w:rPr>
          <w:rFonts w:ascii="Times New Roman" w:hAnsi="Times New Roman" w:eastAsia="Times New Roman" w:cs="Times New Roman"/>
          <w:sz w:val="20"/>
          <w:szCs w:val="20"/>
          <w:b/>
          <w:bCs/>
          <w:i/>
          <w:iCs/>
        </w:rPr>
        <w:t>long</w:t>
      </w:r>
      <w:r>
        <w:rPr>
          <w:rFonts w:ascii="Times New Roman" w:hAnsi="Times New Roman" w:eastAsia="Times New Roman" w:cs="Times New Roman"/>
          <w:sz w:val="20"/>
          <w:szCs w:val="20"/>
          <w:b/>
          <w:bCs/>
          <w:i/>
          <w:iCs/>
          <w:spacing w:val="26"/>
          <w:w w:val="101"/>
        </w:rPr>
        <w:t xml:space="preserve"> </w:t>
      </w:r>
      <w:r>
        <w:rPr>
          <w:rFonts w:ascii="Times New Roman" w:hAnsi="Times New Roman" w:eastAsia="Times New Roman" w:cs="Times New Roman"/>
          <w:sz w:val="20"/>
          <w:szCs w:val="20"/>
          <w:b/>
          <w:bCs/>
          <w:i/>
          <w:iCs/>
        </w:rPr>
        <w:t>proofs</w:t>
      </w:r>
      <w:r>
        <w:rPr>
          <w:rFonts w:ascii="Times New Roman" w:hAnsi="Times New Roman" w:eastAsia="Times New Roman" w:cs="Times New Roman"/>
          <w:sz w:val="20"/>
          <w:szCs w:val="20"/>
          <w:b/>
          <w:bCs/>
          <w:i/>
          <w:iCs/>
          <w:spacing w:val="7"/>
        </w:rPr>
        <w:t>.</w:t>
      </w:r>
      <w:r>
        <w:rPr>
          <w:rFonts w:ascii="Times New Roman" w:hAnsi="Times New Roman" w:eastAsia="Times New Roman" w:cs="Times New Roman"/>
          <w:sz w:val="20"/>
          <w:szCs w:val="20"/>
          <w:b/>
          <w:bCs/>
          <w:i/>
          <w:iCs/>
        </w:rPr>
        <w:t>Don</w:t>
      </w:r>
      <w:r>
        <w:rPr>
          <w:rFonts w:ascii="Times New Roman" w:hAnsi="Times New Roman" w:eastAsia="Times New Roman" w:cs="Times New Roman"/>
          <w:sz w:val="20"/>
          <w:szCs w:val="20"/>
          <w:b/>
          <w:bCs/>
          <w:i/>
          <w:iCs/>
          <w:spacing w:val="7"/>
        </w:rPr>
        <w:t>'</w:t>
      </w:r>
      <w:r>
        <w:rPr>
          <w:rFonts w:ascii="Times New Roman" w:hAnsi="Times New Roman" w:eastAsia="Times New Roman" w:cs="Times New Roman"/>
          <w:sz w:val="20"/>
          <w:szCs w:val="20"/>
          <w:b/>
          <w:bCs/>
          <w:i/>
          <w:iCs/>
        </w:rPr>
        <w:t>t</w:t>
      </w:r>
      <w:r>
        <w:rPr>
          <w:rFonts w:ascii="Times New Roman" w:hAnsi="Times New Roman" w:eastAsia="Times New Roman" w:cs="Times New Roman"/>
          <w:sz w:val="20"/>
          <w:szCs w:val="20"/>
          <w:b/>
          <w:bCs/>
          <w:i/>
          <w:iCs/>
          <w:spacing w:val="49"/>
        </w:rPr>
        <w:t xml:space="preserve"> </w:t>
      </w:r>
      <w:r>
        <w:rPr>
          <w:rFonts w:ascii="Times New Roman" w:hAnsi="Times New Roman" w:eastAsia="Times New Roman" w:cs="Times New Roman"/>
          <w:sz w:val="20"/>
          <w:szCs w:val="20"/>
          <w:b/>
          <w:bCs/>
          <w:i/>
          <w:iCs/>
        </w:rPr>
        <w:t>blame</w:t>
      </w:r>
      <w:r>
        <w:rPr>
          <w:rFonts w:ascii="Times New Roman" w:hAnsi="Times New Roman" w:eastAsia="Times New Roman" w:cs="Times New Roman"/>
          <w:sz w:val="20"/>
          <w:szCs w:val="20"/>
          <w:b/>
          <w:bCs/>
          <w:i/>
          <w:iCs/>
          <w:spacing w:val="7"/>
        </w:rPr>
        <w:t xml:space="preserve">  </w:t>
      </w:r>
      <w:r>
        <w:rPr>
          <w:rFonts w:ascii="Times New Roman" w:hAnsi="Times New Roman" w:eastAsia="Times New Roman" w:cs="Times New Roman"/>
          <w:sz w:val="20"/>
          <w:szCs w:val="20"/>
          <w:b/>
          <w:bCs/>
          <w:i/>
          <w:iCs/>
        </w:rPr>
        <w:t>me</w:t>
      </w:r>
      <w:r>
        <w:rPr>
          <w:rFonts w:ascii="Times New Roman" w:hAnsi="Times New Roman" w:eastAsia="Times New Roman" w:cs="Times New Roman"/>
          <w:sz w:val="20"/>
          <w:szCs w:val="20"/>
          <w:b/>
          <w:bCs/>
          <w:i/>
          <w:iCs/>
          <w:spacing w:val="7"/>
        </w:rPr>
        <w:t xml:space="preserve">  </w:t>
      </w:r>
      <w:r>
        <w:rPr>
          <w:rFonts w:ascii="Times New Roman" w:hAnsi="Times New Roman" w:eastAsia="Times New Roman" w:cs="Times New Roman"/>
          <w:sz w:val="20"/>
          <w:szCs w:val="20"/>
          <w:b/>
          <w:bCs/>
          <w:i/>
          <w:iCs/>
        </w:rPr>
        <w:t>ifreviewers</w:t>
      </w:r>
      <w:r>
        <w:rPr>
          <w:rFonts w:ascii="Times New Roman" w:hAnsi="Times New Roman" w:eastAsia="Times New Roman" w:cs="Times New Roman"/>
          <w:sz w:val="20"/>
          <w:szCs w:val="20"/>
          <w:b/>
          <w:bCs/>
          <w:i/>
          <w:iCs/>
          <w:spacing w:val="7"/>
        </w:rPr>
        <w:t xml:space="preserve">  </w:t>
      </w:r>
      <w:r>
        <w:rPr>
          <w:rFonts w:ascii="Times New Roman" w:hAnsi="Times New Roman" w:eastAsia="Times New Roman" w:cs="Times New Roman"/>
          <w:sz w:val="20"/>
          <w:szCs w:val="20"/>
          <w:b/>
          <w:bCs/>
          <w:i/>
          <w:iCs/>
        </w:rPr>
        <w:t>cannot</w:t>
      </w:r>
      <w:r>
        <w:rPr>
          <w:rFonts w:ascii="Times New Roman" w:hAnsi="Times New Roman" w:eastAsia="Times New Roman" w:cs="Times New Roman"/>
          <w:sz w:val="20"/>
          <w:szCs w:val="20"/>
          <w:b/>
          <w:bCs/>
          <w:i/>
          <w:iCs/>
          <w:spacing w:val="7"/>
        </w:rPr>
        <w:t xml:space="preserve">  </w:t>
      </w:r>
      <w:r>
        <w:rPr>
          <w:rFonts w:ascii="Times New Roman" w:hAnsi="Times New Roman" w:eastAsia="Times New Roman" w:cs="Times New Roman"/>
          <w:sz w:val="20"/>
          <w:szCs w:val="20"/>
          <w:b/>
          <w:bCs/>
          <w:i/>
          <w:iCs/>
        </w:rPr>
        <w:t>understand</w:t>
      </w:r>
      <w:r>
        <w:rPr>
          <w:rFonts w:ascii="Times New Roman" w:hAnsi="Times New Roman" w:eastAsia="Times New Roman" w:cs="Times New Roman"/>
          <w:sz w:val="20"/>
          <w:szCs w:val="20"/>
          <w:b/>
          <w:bCs/>
          <w:i/>
          <w:iCs/>
          <w:spacing w:val="7"/>
        </w:rPr>
        <w:t xml:space="preserve">  </w:t>
      </w:r>
      <w:r>
        <w:rPr>
          <w:rFonts w:ascii="Times New Roman" w:hAnsi="Times New Roman" w:eastAsia="Times New Roman" w:cs="Times New Roman"/>
          <w:sz w:val="20"/>
          <w:szCs w:val="20"/>
          <w:b/>
          <w:bCs/>
          <w:i/>
          <w:iCs/>
        </w:rPr>
        <w:t>it</w:t>
      </w:r>
      <w:r>
        <w:rPr>
          <w:rFonts w:ascii="Times New Roman" w:hAnsi="Times New Roman" w:eastAsia="Times New Roman" w:cs="Times New Roman"/>
          <w:sz w:val="20"/>
          <w:szCs w:val="20"/>
          <w:b/>
          <w:bCs/>
          <w:i/>
          <w:iCs/>
          <w:spacing w:val="7"/>
        </w:rPr>
        <w:t>!”</w:t>
      </w:r>
      <w:r>
        <w:rPr>
          <w:rFonts w:ascii="Times New Roman" w:hAnsi="Times New Roman" w:eastAsia="Times New Roman" w:cs="Times New Roman"/>
          <w:sz w:val="20"/>
          <w:szCs w:val="20"/>
          <w:b/>
          <w:bCs/>
          <w:i/>
          <w:iCs/>
        </w:rPr>
        <w:t xml:space="preserve"> </w:t>
      </w:r>
      <w:r>
        <w:rPr>
          <w:rFonts w:ascii="KaiTi" w:hAnsi="KaiTi" w:eastAsia="KaiTi" w:cs="KaiTi"/>
          <w:sz w:val="20"/>
          <w:szCs w:val="20"/>
          <w:b/>
          <w:bCs/>
          <w:spacing w:val="12"/>
        </w:rPr>
        <w:t>“我的研究工作多么优雅，多么漂亮。这么多的公式、定义和证明，评审</w:t>
      </w:r>
      <w:r>
        <w:rPr>
          <w:rFonts w:ascii="KaiTi" w:hAnsi="KaiTi" w:eastAsia="KaiTi" w:cs="KaiTi"/>
          <w:sz w:val="20"/>
          <w:szCs w:val="20"/>
          <w:spacing w:val="3"/>
        </w:rPr>
        <w:t xml:space="preserve">  </w:t>
      </w:r>
      <w:r>
        <w:rPr>
          <w:rFonts w:ascii="KaiTi" w:hAnsi="KaiTi" w:eastAsia="KaiTi" w:cs="KaiTi"/>
          <w:sz w:val="20"/>
          <w:szCs w:val="20"/>
          <w:b/>
          <w:bCs/>
          <w:spacing w:val="21"/>
        </w:rPr>
        <w:t>者理解不了可不是我的错!”</w:t>
      </w:r>
    </w:p>
    <w:p>
      <w:pPr>
        <w:ind w:left="420" w:right="69" w:hanging="420"/>
        <w:spacing w:before="4" w:line="319" w:lineRule="auto"/>
        <w:rPr>
          <w:rFonts w:ascii="KaiTi" w:hAnsi="KaiTi" w:eastAsia="KaiTi" w:cs="KaiTi"/>
          <w:sz w:val="21"/>
          <w:szCs w:val="21"/>
        </w:rPr>
      </w:pPr>
      <w:r>
        <w:rPr>
          <w:rFonts w:ascii="SimSun" w:hAnsi="SimSun" w:eastAsia="SimSun" w:cs="SimSun"/>
          <w:sz w:val="21"/>
          <w:szCs w:val="21"/>
          <w:spacing w:val="-2"/>
        </w:rPr>
        <w:t>·</w:t>
      </w:r>
      <w:r>
        <w:rPr>
          <w:rFonts w:ascii="SimSun" w:hAnsi="SimSun" w:eastAsia="SimSun" w:cs="SimSun"/>
          <w:sz w:val="21"/>
          <w:szCs w:val="21"/>
          <w:spacing w:val="4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i/>
          <w:iCs/>
          <w:spacing w:val="-2"/>
        </w:rPr>
        <w:t>To  emphasize  that  our  method  is  so  much  more  superior;I</w:t>
      </w:r>
      <w:r>
        <w:rPr>
          <w:rFonts w:ascii="Times New Roman" w:hAnsi="Times New Roman" w:eastAsia="Times New Roman" w:cs="Times New Roman"/>
          <w:sz w:val="21"/>
          <w:szCs w:val="21"/>
          <w:i/>
          <w:iCs/>
          <w:spacing w:val="39"/>
        </w:rPr>
        <w:t xml:space="preserve"> </w:t>
      </w:r>
      <w:r>
        <w:rPr>
          <w:rFonts w:ascii="Times New Roman" w:hAnsi="Times New Roman" w:eastAsia="Times New Roman" w:cs="Times New Roman"/>
          <w:sz w:val="21"/>
          <w:szCs w:val="21"/>
          <w:i/>
          <w:iCs/>
          <w:spacing w:val="-2"/>
        </w:rPr>
        <w:t>use  a  lot  bold,</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ital</w:t>
      </w:r>
      <w:r>
        <w:rPr>
          <w:rFonts w:ascii="Times New Roman" w:hAnsi="Times New Roman" w:eastAsia="Times New Roman" w:cs="Times New Roman"/>
          <w:sz w:val="21"/>
          <w:szCs w:val="21"/>
        </w:rPr>
        <w:t>ic</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i/>
          <w:iCs/>
        </w:rPr>
        <w:t>and</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super</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strong</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language</w:t>
      </w:r>
      <w:r>
        <w:rPr>
          <w:rFonts w:ascii="Times New Roman" w:hAnsi="Times New Roman" w:eastAsia="Times New Roman" w:cs="Times New Roman"/>
          <w:sz w:val="21"/>
          <w:szCs w:val="21"/>
          <w:i/>
          <w:iCs/>
          <w:spacing w:val="14"/>
        </w:rPr>
        <w:t xml:space="preserve"> </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18"/>
        </w:rPr>
        <w:t xml:space="preserve"> </w:t>
      </w:r>
      <w:r>
        <w:rPr>
          <w:rFonts w:ascii="Times New Roman" w:hAnsi="Times New Roman" w:eastAsia="Times New Roman" w:cs="Times New Roman"/>
          <w:sz w:val="21"/>
          <w:szCs w:val="21"/>
          <w:i/>
          <w:iCs/>
        </w:rPr>
        <w:t>paper</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My</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supervisor</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removes</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most</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of </w:t>
      </w:r>
      <w:r>
        <w:rPr>
          <w:rFonts w:ascii="Times New Roman" w:hAnsi="Times New Roman" w:eastAsia="Times New Roman" w:cs="Times New Roman"/>
          <w:sz w:val="21"/>
          <w:szCs w:val="21"/>
          <w:i/>
          <w:iCs/>
          <w:spacing w:val="-3"/>
        </w:rPr>
        <w:t>them.Is  he  insane  or  what?</w:t>
      </w:r>
      <w:r>
        <w:rPr>
          <w:rFonts w:ascii="KaiTi" w:hAnsi="KaiTi" w:eastAsia="KaiTi" w:cs="KaiTi"/>
          <w:sz w:val="21"/>
          <w:szCs w:val="21"/>
          <w:b/>
          <w:bCs/>
          <w:spacing w:val="-3"/>
        </w:rPr>
        <w:t>?!”“为了强调我的方法多么好、多么妙，我在</w:t>
      </w:r>
      <w:r>
        <w:rPr>
          <w:rFonts w:ascii="KaiTi" w:hAnsi="KaiTi" w:eastAsia="KaiTi" w:cs="KaiTi"/>
          <w:sz w:val="21"/>
          <w:szCs w:val="21"/>
          <w:spacing w:val="16"/>
        </w:rPr>
        <w:t xml:space="preserve"> </w:t>
      </w:r>
      <w:r>
        <w:rPr>
          <w:rFonts w:ascii="KaiTi" w:hAnsi="KaiTi" w:eastAsia="KaiTi" w:cs="KaiTi"/>
          <w:sz w:val="21"/>
          <w:szCs w:val="21"/>
          <w:b/>
          <w:bCs/>
        </w:rPr>
        <w:t>论文中用了很多大写，粗体，斜体，感叹号和很多强烈式的表达</w:t>
      </w:r>
      <w:r>
        <w:rPr>
          <w:rFonts w:ascii="KaiTi" w:hAnsi="KaiTi" w:eastAsia="KaiTi" w:cs="KaiTi"/>
          <w:sz w:val="21"/>
          <w:szCs w:val="21"/>
          <w:b/>
          <w:bCs/>
          <w:spacing w:val="-1"/>
        </w:rPr>
        <w:t>。但我的</w:t>
      </w:r>
      <w:r>
        <w:rPr>
          <w:rFonts w:ascii="KaiTi" w:hAnsi="KaiTi" w:eastAsia="KaiTi" w:cs="KaiTi"/>
          <w:sz w:val="21"/>
          <w:szCs w:val="21"/>
        </w:rPr>
        <w:t xml:space="preserve">  </w:t>
      </w:r>
      <w:r>
        <w:rPr>
          <w:rFonts w:ascii="KaiTi" w:hAnsi="KaiTi" w:eastAsia="KaiTi" w:cs="KaiTi"/>
          <w:sz w:val="21"/>
          <w:szCs w:val="21"/>
          <w:b/>
          <w:bCs/>
          <w:spacing w:val="1"/>
        </w:rPr>
        <w:t>导师在修改时大都给删掉了，他怎么回事儿啊??疯了??!”</w:t>
      </w:r>
    </w:p>
    <w:p>
      <w:pPr>
        <w:ind w:left="318" w:right="50" w:hanging="318"/>
        <w:spacing w:before="100" w:line="312" w:lineRule="auto"/>
        <w:tabs>
          <w:tab w:val="left" w:pos="420"/>
        </w:tabs>
        <w:rPr>
          <w:rFonts w:ascii="KaiTi" w:hAnsi="KaiTi" w:eastAsia="KaiTi" w:cs="KaiTi"/>
          <w:sz w:val="21"/>
          <w:szCs w:val="21"/>
        </w:rPr>
      </w:pPr>
      <w:r>
        <w:rPr>
          <w:rFonts w:ascii="SimSun" w:hAnsi="SimSun" w:eastAsia="SimSun" w:cs="SimSun"/>
          <w:sz w:val="21"/>
          <w:szCs w:val="21"/>
          <w:spacing w:val="-2"/>
        </w:rPr>
        <w:t>·   </w:t>
      </w:r>
      <w:r>
        <w:rPr>
          <w:rFonts w:ascii="Times New Roman" w:hAnsi="Times New Roman" w:eastAsia="Times New Roman" w:cs="Times New Roman"/>
          <w:sz w:val="21"/>
          <w:szCs w:val="21"/>
          <w:i/>
          <w:iCs/>
          <w:spacing w:val="-2"/>
        </w:rPr>
        <w:t>"My</w:t>
      </w:r>
      <w:r>
        <w:rPr>
          <w:rFonts w:ascii="Times New Roman" w:hAnsi="Times New Roman" w:eastAsia="Times New Roman" w:cs="Times New Roman"/>
          <w:sz w:val="21"/>
          <w:szCs w:val="21"/>
          <w:i/>
          <w:iCs/>
          <w:spacing w:val="16"/>
        </w:rPr>
        <w:t xml:space="preserve"> </w:t>
      </w:r>
      <w:r>
        <w:rPr>
          <w:rFonts w:ascii="Times New Roman" w:hAnsi="Times New Roman" w:eastAsia="Times New Roman" w:cs="Times New Roman"/>
          <w:sz w:val="21"/>
          <w:szCs w:val="21"/>
          <w:i/>
          <w:iCs/>
          <w:spacing w:val="-2"/>
        </w:rPr>
        <w:t>supervisor</w:t>
      </w:r>
      <w:r>
        <w:rPr>
          <w:rFonts w:ascii="Times New Roman" w:hAnsi="Times New Roman" w:eastAsia="Times New Roman" w:cs="Times New Roman"/>
          <w:sz w:val="21"/>
          <w:szCs w:val="21"/>
          <w:i/>
          <w:iCs/>
          <w:spacing w:val="19"/>
        </w:rPr>
        <w:t xml:space="preserve"> </w:t>
      </w:r>
      <w:r>
        <w:rPr>
          <w:rFonts w:ascii="Times New Roman" w:hAnsi="Times New Roman" w:eastAsia="Times New Roman" w:cs="Times New Roman"/>
          <w:sz w:val="21"/>
          <w:szCs w:val="21"/>
          <w:i/>
          <w:iCs/>
          <w:spacing w:val="-2"/>
        </w:rPr>
        <w:t>always</w:t>
      </w:r>
      <w:r>
        <w:rPr>
          <w:rFonts w:ascii="Times New Roman" w:hAnsi="Times New Roman" w:eastAsia="Times New Roman" w:cs="Times New Roman"/>
          <w:sz w:val="21"/>
          <w:szCs w:val="21"/>
          <w:i/>
          <w:iCs/>
          <w:spacing w:val="23"/>
          <w:w w:val="101"/>
        </w:rPr>
        <w:t xml:space="preserve"> </w:t>
      </w:r>
      <w:r>
        <w:rPr>
          <w:rFonts w:ascii="Times New Roman" w:hAnsi="Times New Roman" w:eastAsia="Times New Roman" w:cs="Times New Roman"/>
          <w:sz w:val="21"/>
          <w:szCs w:val="21"/>
          <w:i/>
          <w:iCs/>
          <w:spacing w:val="-2"/>
        </w:rPr>
        <w:t>corrects</w:t>
      </w:r>
      <w:r>
        <w:rPr>
          <w:rFonts w:ascii="Times New Roman" w:hAnsi="Times New Roman" w:eastAsia="Times New Roman" w:cs="Times New Roman"/>
          <w:sz w:val="21"/>
          <w:szCs w:val="21"/>
          <w:i/>
          <w:iCs/>
          <w:spacing w:val="26"/>
        </w:rPr>
        <w:t xml:space="preserve"> </w:t>
      </w:r>
      <w:r>
        <w:rPr>
          <w:rFonts w:ascii="Times New Roman" w:hAnsi="Times New Roman" w:eastAsia="Times New Roman" w:cs="Times New Roman"/>
          <w:sz w:val="21"/>
          <w:szCs w:val="21"/>
          <w:i/>
          <w:iCs/>
          <w:spacing w:val="-2"/>
        </w:rPr>
        <w:t>little</w:t>
      </w:r>
      <w:r>
        <w:rPr>
          <w:rFonts w:ascii="Times New Roman" w:hAnsi="Times New Roman" w:eastAsia="Times New Roman" w:cs="Times New Roman"/>
          <w:sz w:val="21"/>
          <w:szCs w:val="21"/>
          <w:i/>
          <w:iCs/>
          <w:spacing w:val="26"/>
          <w:w w:val="101"/>
        </w:rPr>
        <w:t xml:space="preserve"> </w:t>
      </w:r>
      <w:r>
        <w:rPr>
          <w:rFonts w:ascii="Times New Roman" w:hAnsi="Times New Roman" w:eastAsia="Times New Roman" w:cs="Times New Roman"/>
          <w:sz w:val="21"/>
          <w:szCs w:val="21"/>
          <w:i/>
          <w:iCs/>
          <w:spacing w:val="-2"/>
        </w:rPr>
        <w:t>things</w:t>
      </w:r>
      <w:r>
        <w:rPr>
          <w:rFonts w:ascii="Times New Roman" w:hAnsi="Times New Roman" w:eastAsia="Times New Roman" w:cs="Times New Roman"/>
          <w:sz w:val="21"/>
          <w:szCs w:val="21"/>
          <w:i/>
          <w:iCs/>
          <w:spacing w:val="26"/>
          <w:w w:val="101"/>
        </w:rPr>
        <w:t xml:space="preserve"> </w:t>
      </w:r>
      <w:r>
        <w:rPr>
          <w:rFonts w:ascii="Times New Roman" w:hAnsi="Times New Roman" w:eastAsia="Times New Roman" w:cs="Times New Roman"/>
          <w:sz w:val="21"/>
          <w:szCs w:val="21"/>
          <w:i/>
          <w:iCs/>
          <w:spacing w:val="-2"/>
        </w:rPr>
        <w:t>in</w:t>
      </w:r>
      <w:r>
        <w:rPr>
          <w:rFonts w:ascii="Times New Roman" w:hAnsi="Times New Roman" w:eastAsia="Times New Roman" w:cs="Times New Roman"/>
          <w:sz w:val="21"/>
          <w:szCs w:val="21"/>
          <w:i/>
          <w:iCs/>
          <w:spacing w:val="13"/>
          <w:w w:val="101"/>
        </w:rPr>
        <w:t xml:space="preserve"> </w:t>
      </w:r>
      <w:r>
        <w:rPr>
          <w:rFonts w:ascii="Times New Roman" w:hAnsi="Times New Roman" w:eastAsia="Times New Roman" w:cs="Times New Roman"/>
          <w:sz w:val="21"/>
          <w:szCs w:val="21"/>
          <w:i/>
          <w:iCs/>
          <w:spacing w:val="-2"/>
        </w:rPr>
        <w:t>English</w:t>
      </w:r>
      <w:r>
        <w:rPr>
          <w:rFonts w:ascii="Times New Roman" w:hAnsi="Times New Roman" w:eastAsia="Times New Roman" w:cs="Times New Roman"/>
          <w:sz w:val="21"/>
          <w:szCs w:val="21"/>
          <w:i/>
          <w:iCs/>
          <w:spacing w:val="26"/>
        </w:rPr>
        <w:t xml:space="preserve"> </w:t>
      </w:r>
      <w:r>
        <w:rPr>
          <w:rFonts w:ascii="Times New Roman" w:hAnsi="Times New Roman" w:eastAsia="Times New Roman" w:cs="Times New Roman"/>
          <w:sz w:val="21"/>
          <w:szCs w:val="21"/>
          <w:i/>
          <w:iCs/>
          <w:spacing w:val="-2"/>
        </w:rPr>
        <w:t>th</w:t>
      </w:r>
      <w:r>
        <w:rPr>
          <w:rFonts w:ascii="Times New Roman" w:hAnsi="Times New Roman" w:eastAsia="Times New Roman" w:cs="Times New Roman"/>
          <w:sz w:val="21"/>
          <w:szCs w:val="21"/>
          <w:i/>
          <w:iCs/>
          <w:spacing w:val="-3"/>
        </w:rPr>
        <w:t>at</w:t>
      </w:r>
      <w:r>
        <w:rPr>
          <w:rFonts w:ascii="Times New Roman" w:hAnsi="Times New Roman" w:eastAsia="Times New Roman" w:cs="Times New Roman"/>
          <w:sz w:val="21"/>
          <w:szCs w:val="21"/>
          <w:i/>
          <w:iCs/>
          <w:spacing w:val="18"/>
          <w:w w:val="101"/>
        </w:rPr>
        <w:t xml:space="preserve"> </w:t>
      </w:r>
      <w:r>
        <w:rPr>
          <w:rFonts w:ascii="Times New Roman" w:hAnsi="Times New Roman" w:eastAsia="Times New Roman" w:cs="Times New Roman"/>
          <w:sz w:val="21"/>
          <w:szCs w:val="21"/>
          <w:i/>
          <w:iCs/>
          <w:spacing w:val="-3"/>
        </w:rPr>
        <w:t>appear</w:t>
      </w:r>
      <w:r>
        <w:rPr>
          <w:rFonts w:ascii="Times New Roman" w:hAnsi="Times New Roman" w:eastAsia="Times New Roman" w:cs="Times New Roman"/>
          <w:sz w:val="21"/>
          <w:szCs w:val="21"/>
          <w:i/>
          <w:iCs/>
          <w:spacing w:val="20"/>
          <w:w w:val="101"/>
        </w:rPr>
        <w:t xml:space="preserve"> </w:t>
      </w:r>
      <w:r>
        <w:rPr>
          <w:rFonts w:ascii="Times New Roman" w:hAnsi="Times New Roman" w:eastAsia="Times New Roman" w:cs="Times New Roman"/>
          <w:sz w:val="21"/>
          <w:szCs w:val="21"/>
          <w:i/>
          <w:iCs/>
          <w:spacing w:val="-3"/>
        </w:rPr>
        <w:t>everywhere</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ab/>
      </w:r>
      <w:r>
        <w:rPr>
          <w:rFonts w:ascii="Times New Roman" w:hAnsi="Times New Roman" w:eastAsia="Times New Roman" w:cs="Times New Roman"/>
          <w:sz w:val="21"/>
          <w:szCs w:val="21"/>
          <w:i/>
          <w:iCs/>
        </w:rPr>
        <w:t>even</w:t>
      </w:r>
      <w:r>
        <w:rPr>
          <w:rFonts w:ascii="Times New Roman" w:hAnsi="Times New Roman" w:eastAsia="Times New Roman" w:cs="Times New Roman"/>
          <w:sz w:val="21"/>
          <w:szCs w:val="21"/>
          <w:i/>
          <w:iCs/>
          <w:spacing w:val="17"/>
        </w:rPr>
        <w:t xml:space="preserve">  </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15"/>
        </w:rPr>
        <w:t xml:space="preserve">  </w:t>
      </w:r>
      <w:r>
        <w:rPr>
          <w:rFonts w:ascii="Times New Roman" w:hAnsi="Times New Roman" w:eastAsia="Times New Roman" w:cs="Times New Roman"/>
          <w:sz w:val="21"/>
          <w:szCs w:val="21"/>
          <w:i/>
          <w:iCs/>
        </w:rPr>
        <w:t>newspapers,books</w:t>
      </w:r>
      <w:r>
        <w:rPr>
          <w:rFonts w:ascii="Times New Roman" w:hAnsi="Times New Roman" w:eastAsia="Times New Roman" w:cs="Times New Roman"/>
          <w:sz w:val="21"/>
          <w:szCs w:val="21"/>
          <w:i/>
          <w:iCs/>
          <w:spacing w:val="19"/>
          <w:w w:val="101"/>
        </w:rPr>
        <w:t xml:space="preserve">  </w:t>
      </w:r>
      <w:r>
        <w:rPr>
          <w:rFonts w:ascii="Times New Roman" w:hAnsi="Times New Roman" w:eastAsia="Times New Roman" w:cs="Times New Roman"/>
          <w:sz w:val="21"/>
          <w:szCs w:val="21"/>
          <w:i/>
          <w:iCs/>
        </w:rPr>
        <w:t>(even</w:t>
      </w:r>
      <w:r>
        <w:rPr>
          <w:rFonts w:ascii="Times New Roman" w:hAnsi="Times New Roman" w:eastAsia="Times New Roman" w:cs="Times New Roman"/>
          <w:sz w:val="21"/>
          <w:szCs w:val="21"/>
          <w:i/>
          <w:iCs/>
          <w:spacing w:val="17"/>
        </w:rPr>
        <w:t xml:space="preserve">  </w:t>
      </w:r>
      <w:r>
        <w:rPr>
          <w:rFonts w:ascii="Times New Roman" w:hAnsi="Times New Roman" w:eastAsia="Times New Roman" w:cs="Times New Roman"/>
          <w:sz w:val="21"/>
          <w:szCs w:val="21"/>
          <w:i/>
          <w:iCs/>
        </w:rPr>
        <w:t>this</w:t>
      </w:r>
      <w:r>
        <w:rPr>
          <w:rFonts w:ascii="Times New Roman" w:hAnsi="Times New Roman" w:eastAsia="Times New Roman" w:cs="Times New Roman"/>
          <w:sz w:val="21"/>
          <w:szCs w:val="21"/>
          <w:i/>
          <w:iCs/>
          <w:spacing w:val="15"/>
          <w:w w:val="101"/>
        </w:rPr>
        <w:t xml:space="preserve">  </w:t>
      </w:r>
      <w:r>
        <w:rPr>
          <w:rFonts w:ascii="Times New Roman" w:hAnsi="Times New Roman" w:eastAsia="Times New Roman" w:cs="Times New Roman"/>
          <w:sz w:val="21"/>
          <w:szCs w:val="21"/>
          <w:i/>
          <w:iCs/>
        </w:rPr>
        <w:t>boo</w:t>
      </w:r>
      <w:r>
        <w:rPr>
          <w:rFonts w:ascii="Times New Roman" w:hAnsi="Times New Roman" w:eastAsia="Times New Roman" w:cs="Times New Roman"/>
          <w:sz w:val="21"/>
          <w:szCs w:val="21"/>
          <w:i/>
          <w:iCs/>
          <w:spacing w:val="-1"/>
        </w:rPr>
        <w:t>k),and  magazines.For</w:t>
      </w:r>
      <w:r>
        <w:rPr>
          <w:rFonts w:ascii="Times New Roman" w:hAnsi="Times New Roman" w:eastAsia="Times New Roman" w:cs="Times New Roman"/>
          <w:sz w:val="21"/>
          <w:szCs w:val="21"/>
          <w:i/>
          <w:iCs/>
          <w:spacing w:val="14"/>
          <w:w w:val="101"/>
        </w:rPr>
        <w:t xml:space="preserve">  </w:t>
      </w:r>
      <w:r>
        <w:rPr>
          <w:rFonts w:ascii="Times New Roman" w:hAnsi="Times New Roman" w:eastAsia="Times New Roman" w:cs="Times New Roman"/>
          <w:sz w:val="21"/>
          <w:szCs w:val="21"/>
          <w:i/>
          <w:iCs/>
          <w:spacing w:val="-1"/>
        </w:rPr>
        <w:t>example,he</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would</w:t>
      </w:r>
      <w:r>
        <w:rPr>
          <w:rFonts w:ascii="Times New Roman" w:hAnsi="Times New Roman" w:eastAsia="Times New Roman" w:cs="Times New Roman"/>
          <w:sz w:val="21"/>
          <w:szCs w:val="21"/>
          <w:i/>
          <w:iCs/>
          <w:spacing w:val="41"/>
          <w:w w:val="101"/>
        </w:rPr>
        <w:t xml:space="preserve"> </w:t>
      </w:r>
      <w:r>
        <w:rPr>
          <w:rFonts w:ascii="Times New Roman" w:hAnsi="Times New Roman" w:eastAsia="Times New Roman" w:cs="Times New Roman"/>
          <w:sz w:val="21"/>
          <w:szCs w:val="21"/>
          <w:i/>
          <w:iCs/>
        </w:rPr>
        <w:t>change</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it</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can</w:t>
      </w:r>
      <w:r>
        <w:rPr>
          <w:rFonts w:ascii="Times New Roman" w:hAnsi="Times New Roman" w:eastAsia="Times New Roman" w:cs="Times New Roman"/>
          <w:sz w:val="21"/>
          <w:szCs w:val="21"/>
          <w:i/>
          <w:iCs/>
          <w:spacing w:val="4"/>
        </w:rPr>
        <w:t>'t...'</w:t>
      </w:r>
      <w:r>
        <w:rPr>
          <w:rFonts w:ascii="Times New Roman" w:hAnsi="Times New Roman" w:eastAsia="Times New Roman" w:cs="Times New Roman"/>
          <w:sz w:val="21"/>
          <w:szCs w:val="21"/>
          <w:i/>
          <w:iCs/>
        </w:rPr>
        <w:t>to</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it</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cannot</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It</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s</w:t>
      </w:r>
      <w:r>
        <w:rPr>
          <w:rFonts w:ascii="Times New Roman" w:hAnsi="Times New Roman" w:eastAsia="Times New Roman" w:cs="Times New Roman"/>
          <w:sz w:val="21"/>
          <w:szCs w:val="21"/>
          <w:i/>
          <w:iCs/>
          <w:spacing w:val="46"/>
        </w:rPr>
        <w:t xml:space="preserve"> </w:t>
      </w:r>
      <w:r>
        <w:rPr>
          <w:rFonts w:ascii="Times New Roman" w:hAnsi="Times New Roman" w:eastAsia="Times New Roman" w:cs="Times New Roman"/>
          <w:sz w:val="21"/>
          <w:szCs w:val="21"/>
          <w:i/>
          <w:iCs/>
        </w:rPr>
        <w:t>really</w:t>
      </w:r>
      <w:r>
        <w:rPr>
          <w:rFonts w:ascii="Times New Roman" w:hAnsi="Times New Roman" w:eastAsia="Times New Roman" w:cs="Times New Roman"/>
          <w:sz w:val="21"/>
          <w:szCs w:val="21"/>
          <w:i/>
          <w:iCs/>
          <w:spacing w:val="46"/>
          <w:w w:val="101"/>
        </w:rPr>
        <w:t xml:space="preserve"> </w:t>
      </w:r>
      <w:r>
        <w:rPr>
          <w:rFonts w:ascii="Times New Roman" w:hAnsi="Times New Roman" w:eastAsia="Times New Roman" w:cs="Times New Roman"/>
          <w:sz w:val="21"/>
          <w:szCs w:val="21"/>
          <w:i/>
          <w:iCs/>
        </w:rPr>
        <w:t>a</w:t>
      </w:r>
      <w:r>
        <w:rPr>
          <w:rFonts w:ascii="Times New Roman" w:hAnsi="Times New Roman" w:eastAsia="Times New Roman" w:cs="Times New Roman"/>
          <w:sz w:val="21"/>
          <w:szCs w:val="21"/>
          <w:i/>
          <w:iCs/>
          <w:spacing w:val="45"/>
        </w:rPr>
        <w:t xml:space="preserve"> </w:t>
      </w:r>
      <w:r>
        <w:rPr>
          <w:rFonts w:ascii="Times New Roman" w:hAnsi="Times New Roman" w:eastAsia="Times New Roman" w:cs="Times New Roman"/>
          <w:sz w:val="21"/>
          <w:szCs w:val="21"/>
          <w:i/>
          <w:iCs/>
        </w:rPr>
        <w:t>waste</w:t>
      </w:r>
      <w:r>
        <w:rPr>
          <w:rFonts w:ascii="Times New Roman" w:hAnsi="Times New Roman" w:eastAsia="Times New Roman" w:cs="Times New Roman"/>
          <w:sz w:val="21"/>
          <w:szCs w:val="21"/>
          <w:i/>
          <w:iCs/>
          <w:spacing w:val="47"/>
          <w:w w:val="101"/>
        </w:rPr>
        <w:t xml:space="preserve"> </w:t>
      </w:r>
      <w:r>
        <w:rPr>
          <w:rFonts w:ascii="Times New Roman" w:hAnsi="Times New Roman" w:eastAsia="Times New Roman" w:cs="Times New Roman"/>
          <w:sz w:val="21"/>
          <w:szCs w:val="21"/>
          <w:i/>
          <w:iCs/>
        </w:rPr>
        <w:t>of</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time</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isn</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t</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it</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 xml:space="preserve"> </w:t>
      </w:r>
      <w:r>
        <w:rPr>
          <w:rFonts w:ascii="KaiTi" w:hAnsi="KaiTi" w:eastAsia="KaiTi" w:cs="KaiTi"/>
          <w:sz w:val="21"/>
          <w:szCs w:val="21"/>
          <w:b/>
          <w:bCs/>
          <w:spacing w:val="2"/>
        </w:rPr>
        <w:t>“我的导师总是帮我修改一些芝麻绿豆般的小事，如果我在论文中使用了</w:t>
      </w:r>
      <w:r>
        <w:rPr>
          <w:rFonts w:ascii="KaiTi" w:hAnsi="KaiTi" w:eastAsia="KaiTi" w:cs="KaiTi"/>
          <w:sz w:val="21"/>
          <w:szCs w:val="21"/>
          <w:spacing w:val="7"/>
        </w:rPr>
        <w:t xml:space="preserve">  </w:t>
      </w:r>
      <w:r>
        <w:rPr>
          <w:rFonts w:ascii="KaiTi" w:hAnsi="KaiTi" w:eastAsia="KaiTi" w:cs="KaiTi"/>
          <w:sz w:val="21"/>
          <w:szCs w:val="21"/>
          <w:b/>
          <w:bCs/>
          <w:spacing w:val="-2"/>
        </w:rPr>
        <w:t>很多报纸、书本、</w:t>
      </w:r>
      <w:r>
        <w:rPr>
          <w:rFonts w:ascii="KaiTi" w:hAnsi="KaiTi" w:eastAsia="KaiTi" w:cs="KaiTi"/>
          <w:sz w:val="21"/>
          <w:szCs w:val="21"/>
          <w:spacing w:val="-2"/>
        </w:rPr>
        <w:t xml:space="preserve"> </w:t>
      </w:r>
      <w:r>
        <w:rPr>
          <w:rFonts w:ascii="KaiTi" w:hAnsi="KaiTi" w:eastAsia="KaiTi" w:cs="KaiTi"/>
          <w:sz w:val="21"/>
          <w:szCs w:val="21"/>
          <w:b/>
          <w:bCs/>
          <w:spacing w:val="-2"/>
        </w:rPr>
        <w:t>杂志中常见的书写方式，比方说，我用了‘</w:t>
      </w:r>
      <w:r>
        <w:rPr>
          <w:rFonts w:ascii="Times New Roman" w:hAnsi="Times New Roman" w:eastAsia="Times New Roman" w:cs="Times New Roman"/>
          <w:sz w:val="21"/>
          <w:szCs w:val="21"/>
          <w:spacing w:val="-2"/>
        </w:rPr>
        <w:t>it    </w:t>
      </w:r>
      <w:r>
        <w:rPr>
          <w:rFonts w:ascii="Times New Roman" w:hAnsi="Times New Roman" w:eastAsia="Times New Roman" w:cs="Times New Roman"/>
          <w:sz w:val="21"/>
          <w:szCs w:val="21"/>
          <w:spacing w:val="-3"/>
        </w:rPr>
        <w:t>can't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6"/>
          <w:w w:val="101"/>
        </w:rPr>
        <w:t xml:space="preserve"> </w:t>
      </w:r>
      <w:r>
        <w:rPr>
          <w:rFonts w:ascii="STXingkai" w:hAnsi="STXingkai" w:eastAsia="STXingkai" w:cs="STXingkai"/>
          <w:sz w:val="21"/>
          <w:szCs w:val="21"/>
          <w:spacing w:val="-3"/>
        </w:rPr>
        <w:t>它</w:t>
      </w:r>
      <w:r>
        <w:rPr>
          <w:rFonts w:ascii="STXingkai" w:hAnsi="STXingkai" w:eastAsia="STXingkai" w:cs="STXingkai"/>
          <w:sz w:val="21"/>
          <w:szCs w:val="21"/>
        </w:rPr>
        <w:t xml:space="preserve">    </w:t>
      </w:r>
      <w:r>
        <w:rPr>
          <w:rFonts w:ascii="KaiTi" w:hAnsi="KaiTi" w:eastAsia="KaiTi" w:cs="KaiTi"/>
          <w:sz w:val="21"/>
          <w:szCs w:val="21"/>
          <w:b/>
          <w:bCs/>
          <w:spacing w:val="18"/>
        </w:rPr>
        <w:t>不能)’,他就帮我改成‘</w:t>
      </w:r>
      <w:r>
        <w:rPr>
          <w:rFonts w:ascii="Times New Roman" w:hAnsi="Times New Roman" w:eastAsia="Times New Roman" w:cs="Times New Roman"/>
          <w:sz w:val="21"/>
          <w:szCs w:val="21"/>
          <w:b/>
          <w:bCs/>
        </w:rPr>
        <w:t>it</w:t>
      </w:r>
      <w:r>
        <w:rPr>
          <w:rFonts w:ascii="Times New Roman" w:hAnsi="Times New Roman" w:eastAsia="Times New Roman" w:cs="Times New Roman"/>
          <w:sz w:val="21"/>
          <w:szCs w:val="21"/>
          <w:b/>
          <w:bCs/>
          <w:spacing w:val="2"/>
        </w:rPr>
        <w:t xml:space="preserve">   </w:t>
      </w:r>
      <w:r>
        <w:rPr>
          <w:rFonts w:ascii="Times New Roman" w:hAnsi="Times New Roman" w:eastAsia="Times New Roman" w:cs="Times New Roman"/>
          <w:sz w:val="21"/>
          <w:szCs w:val="21"/>
          <w:b/>
          <w:bCs/>
        </w:rPr>
        <w:t>cannot</w:t>
      </w:r>
      <w:r>
        <w:rPr>
          <w:rFonts w:ascii="Times New Roman" w:hAnsi="Times New Roman" w:eastAsia="Times New Roman" w:cs="Times New Roman"/>
          <w:sz w:val="21"/>
          <w:szCs w:val="21"/>
          <w:b/>
          <w:bCs/>
          <w:spacing w:val="18"/>
        </w:rPr>
        <w:t>'</w:t>
      </w:r>
      <w:r>
        <w:rPr>
          <w:rFonts w:ascii="SimSun" w:hAnsi="SimSun" w:eastAsia="SimSun" w:cs="SimSun"/>
          <w:sz w:val="21"/>
          <w:szCs w:val="21"/>
          <w:b/>
          <w:bCs/>
          <w:spacing w:val="18"/>
        </w:rPr>
        <w:t>。</w:t>
      </w:r>
      <w:r>
        <w:rPr>
          <w:rFonts w:ascii="KaiTi" w:hAnsi="KaiTi" w:eastAsia="KaiTi" w:cs="KaiTi"/>
          <w:sz w:val="21"/>
          <w:szCs w:val="21"/>
          <w:b/>
          <w:bCs/>
          <w:spacing w:val="18"/>
        </w:rPr>
        <w:t>这有必要吗?难道不是在浪费时</w:t>
      </w:r>
      <w:r>
        <w:rPr>
          <w:rFonts w:ascii="KaiTi" w:hAnsi="KaiTi" w:eastAsia="KaiTi" w:cs="KaiTi"/>
          <w:sz w:val="21"/>
          <w:szCs w:val="21"/>
        </w:rPr>
        <w:t xml:space="preserve">  </w:t>
      </w:r>
      <w:r>
        <w:rPr>
          <w:rFonts w:ascii="KaiTi" w:hAnsi="KaiTi" w:eastAsia="KaiTi" w:cs="KaiTi"/>
          <w:sz w:val="21"/>
          <w:szCs w:val="21"/>
          <w:b/>
          <w:bCs/>
          <w:spacing w:val="38"/>
          <w:w w:val="105"/>
        </w:rPr>
        <w:t>间吗?</w:t>
      </w:r>
      <w:r>
        <w:rPr>
          <w:rFonts w:ascii="KaiTi" w:hAnsi="KaiTi" w:eastAsia="KaiTi" w:cs="KaiTi"/>
          <w:sz w:val="21"/>
          <w:szCs w:val="21"/>
          <w:spacing w:val="-18"/>
        </w:rPr>
        <w:t xml:space="preserve"> </w:t>
      </w:r>
      <w:r>
        <w:rPr>
          <w:rFonts w:ascii="KaiTi" w:hAnsi="KaiTi" w:eastAsia="KaiTi" w:cs="KaiTi"/>
          <w:sz w:val="21"/>
          <w:szCs w:val="21"/>
          <w:spacing w:val="38"/>
          <w:w w:val="105"/>
        </w:rPr>
        <w:t>”</w:t>
      </w:r>
    </w:p>
    <w:p>
      <w:pPr>
        <w:spacing w:line="312" w:lineRule="auto"/>
        <w:sectPr>
          <w:footerReference w:type="default" r:id="rId1"/>
          <w:pgSz w:w="10170" w:h="10810"/>
          <w:pgMar w:top="340" w:right="1440" w:bottom="400" w:left="0" w:header="0" w:footer="0" w:gutter="0"/>
          <w:cols w:equalWidth="0" w:num="2">
            <w:col w:w="1310" w:space="100"/>
            <w:col w:w="7320" w:space="0"/>
          </w:cols>
        </w:sectPr>
        <w:rPr>
          <w:rFonts w:ascii="KaiTi" w:hAnsi="KaiTi" w:eastAsia="KaiTi" w:cs="KaiTi"/>
          <w:sz w:val="21"/>
          <w:szCs w:val="21"/>
        </w:rPr>
      </w:pPr>
    </w:p>
    <w:p>
      <w:pPr>
        <w:spacing w:before="7"/>
        <w:rPr/>
      </w:pPr>
      <w:r/>
    </w:p>
    <w:p>
      <w:pPr>
        <w:spacing w:before="7"/>
        <w:rPr/>
      </w:pPr>
      <w:r/>
    </w:p>
    <w:p>
      <w:pPr>
        <w:sectPr>
          <w:footerReference w:type="default" r:id="rId174"/>
          <w:pgSz w:w="10170" w:h="10810"/>
          <w:pgMar w:top="400" w:right="473" w:bottom="579" w:left="1525" w:header="0" w:footer="399" w:gutter="0"/>
          <w:cols w:equalWidth="0" w:num="1">
            <w:col w:w="8172" w:space="0"/>
          </w:cols>
        </w:sectPr>
        <w:rPr/>
      </w:pPr>
    </w:p>
    <w:p>
      <w:pPr>
        <w:ind w:left="454" w:right="29" w:hanging="420"/>
        <w:spacing w:before="5" w:line="353" w:lineRule="auto"/>
        <w:rPr>
          <w:rFonts w:ascii="KaiTi" w:hAnsi="KaiTi" w:eastAsia="KaiTi" w:cs="KaiTi"/>
          <w:sz w:val="20"/>
          <w:szCs w:val="20"/>
        </w:rPr>
      </w:pPr>
      <w:r>
        <w:rPr>
          <w:rFonts w:ascii="SimSun" w:hAnsi="SimSun" w:eastAsia="SimSun" w:cs="SimSun"/>
          <w:sz w:val="22"/>
          <w:szCs w:val="22"/>
        </w:rPr>
        <w:t>·</w:t>
      </w:r>
      <w:r>
        <w:rPr>
          <w:rFonts w:ascii="SimSun" w:hAnsi="SimSun" w:eastAsia="SimSun" w:cs="SimSun"/>
          <w:sz w:val="22"/>
          <w:szCs w:val="22"/>
          <w:spacing w:val="47"/>
        </w:rPr>
        <w:t xml:space="preserve">  </w:t>
      </w:r>
      <w:r>
        <w:rPr>
          <w:rFonts w:ascii="SimSun" w:hAnsi="SimSun" w:eastAsia="SimSun" w:cs="SimSun"/>
          <w:sz w:val="22"/>
          <w:szCs w:val="22"/>
        </w:rPr>
        <w:t>"</w:t>
      </w:r>
      <w:r>
        <w:rPr>
          <w:rFonts w:ascii="Times New Roman" w:hAnsi="Times New Roman" w:eastAsia="Times New Roman" w:cs="Times New Roman"/>
          <w:sz w:val="22"/>
          <w:szCs w:val="22"/>
          <w:i/>
          <w:iCs/>
        </w:rPr>
        <w:t>I am</w:t>
      </w:r>
      <w:r>
        <w:rPr>
          <w:rFonts w:ascii="Times New Roman" w:hAnsi="Times New Roman" w:eastAsia="Times New Roman" w:cs="Times New Roman"/>
          <w:sz w:val="22"/>
          <w:szCs w:val="22"/>
          <w:i/>
          <w:iCs/>
          <w:spacing w:val="-14"/>
        </w:rPr>
        <w:t xml:space="preserve"> </w:t>
      </w:r>
      <w:r>
        <w:rPr>
          <w:rFonts w:ascii="Times New Roman" w:hAnsi="Times New Roman" w:eastAsia="Times New Roman" w:cs="Times New Roman"/>
          <w:sz w:val="22"/>
          <w:szCs w:val="22"/>
          <w:i/>
          <w:iCs/>
        </w:rPr>
        <w:t>putting so much</w:t>
      </w:r>
      <w:r>
        <w:rPr>
          <w:rFonts w:ascii="Times New Roman" w:hAnsi="Times New Roman" w:eastAsia="Times New Roman" w:cs="Times New Roman"/>
          <w:sz w:val="22"/>
          <w:szCs w:val="22"/>
          <w:i/>
          <w:iCs/>
          <w:spacing w:val="13"/>
        </w:rPr>
        <w:t xml:space="preserve"> </w:t>
      </w:r>
      <w:r>
        <w:rPr>
          <w:rFonts w:ascii="Times New Roman" w:hAnsi="Times New Roman" w:eastAsia="Times New Roman" w:cs="Times New Roman"/>
          <w:sz w:val="22"/>
          <w:szCs w:val="22"/>
          <w:i/>
          <w:iCs/>
        </w:rPr>
        <w:t>new</w:t>
      </w:r>
      <w:r>
        <w:rPr>
          <w:rFonts w:ascii="Times New Roman" w:hAnsi="Times New Roman" w:eastAsia="Times New Roman" w:cs="Times New Roman"/>
          <w:sz w:val="22"/>
          <w:szCs w:val="22"/>
          <w:i/>
          <w:iCs/>
          <w:spacing w:val="15"/>
          <w:w w:val="101"/>
        </w:rPr>
        <w:t xml:space="preserve"> </w:t>
      </w:r>
      <w:r>
        <w:rPr>
          <w:rFonts w:ascii="Times New Roman" w:hAnsi="Times New Roman" w:eastAsia="Times New Roman" w:cs="Times New Roman"/>
          <w:sz w:val="22"/>
          <w:szCs w:val="22"/>
          <w:i/>
          <w:iCs/>
        </w:rPr>
        <w:t>contribu</w:t>
      </w:r>
      <w:r>
        <w:rPr>
          <w:rFonts w:ascii="Times New Roman" w:hAnsi="Times New Roman" w:eastAsia="Times New Roman" w:cs="Times New Roman"/>
          <w:sz w:val="22"/>
          <w:szCs w:val="22"/>
          <w:i/>
          <w:iCs/>
          <w:spacing w:val="-1"/>
        </w:rPr>
        <w:t>tions</w:t>
      </w:r>
      <w:r>
        <w:rPr>
          <w:rFonts w:ascii="Times New Roman" w:hAnsi="Times New Roman" w:eastAsia="Times New Roman" w:cs="Times New Roman"/>
          <w:sz w:val="22"/>
          <w:szCs w:val="22"/>
          <w:i/>
          <w:iCs/>
          <w:spacing w:val="19"/>
        </w:rPr>
        <w:t xml:space="preserve"> </w:t>
      </w:r>
      <w:r>
        <w:rPr>
          <w:rFonts w:ascii="Times New Roman" w:hAnsi="Times New Roman" w:eastAsia="Times New Roman" w:cs="Times New Roman"/>
          <w:sz w:val="22"/>
          <w:szCs w:val="22"/>
          <w:i/>
          <w:iCs/>
          <w:spacing w:val="-1"/>
        </w:rPr>
        <w:t>in</w:t>
      </w:r>
      <w:r>
        <w:rPr>
          <w:rFonts w:ascii="Times New Roman" w:hAnsi="Times New Roman" w:eastAsia="Times New Roman" w:cs="Times New Roman"/>
          <w:sz w:val="22"/>
          <w:szCs w:val="22"/>
          <w:i/>
          <w:iCs/>
          <w:spacing w:val="18"/>
        </w:rPr>
        <w:t xml:space="preserve"> </w:t>
      </w:r>
      <w:r>
        <w:rPr>
          <w:rFonts w:ascii="Times New Roman" w:hAnsi="Times New Roman" w:eastAsia="Times New Roman" w:cs="Times New Roman"/>
          <w:sz w:val="22"/>
          <w:szCs w:val="22"/>
          <w:i/>
          <w:iCs/>
          <w:spacing w:val="-1"/>
        </w:rPr>
        <w:t>the</w:t>
      </w:r>
      <w:r>
        <w:rPr>
          <w:rFonts w:ascii="Times New Roman" w:hAnsi="Times New Roman" w:eastAsia="Times New Roman" w:cs="Times New Roman"/>
          <w:sz w:val="22"/>
          <w:szCs w:val="22"/>
          <w:i/>
          <w:iCs/>
          <w:spacing w:val="-15"/>
        </w:rPr>
        <w:t xml:space="preserve"> </w:t>
      </w:r>
      <w:r>
        <w:rPr>
          <w:rFonts w:ascii="Times New Roman" w:hAnsi="Times New Roman" w:eastAsia="Times New Roman" w:cs="Times New Roman"/>
          <w:sz w:val="22"/>
          <w:szCs w:val="22"/>
          <w:i/>
          <w:iCs/>
          <w:spacing w:val="-1"/>
        </w:rPr>
        <w:t>paper,including new</w:t>
      </w:r>
      <w:r>
        <w:rPr>
          <w:rFonts w:ascii="Times New Roman" w:hAnsi="Times New Roman" w:eastAsia="Times New Roman" w:cs="Times New Roman"/>
          <w:sz w:val="22"/>
          <w:szCs w:val="22"/>
          <w:i/>
          <w:iCs/>
          <w:spacing w:val="19"/>
        </w:rPr>
        <w:t xml:space="preserve"> </w:t>
      </w:r>
      <w:r>
        <w:rPr>
          <w:rFonts w:ascii="Times New Roman" w:hAnsi="Times New Roman" w:eastAsia="Times New Roman" w:cs="Times New Roman"/>
          <w:sz w:val="22"/>
          <w:szCs w:val="22"/>
          <w:i/>
          <w:iCs/>
          <w:spacing w:val="-1"/>
        </w:rPr>
        <w:t>theory,</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1"/>
          <w:szCs w:val="21"/>
          <w:i/>
          <w:iCs/>
        </w:rPr>
        <w:t>proofs</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rPr>
        <w:t>algorithms</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rPr>
        <w:t>experiments</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rPr>
        <w:t>and</w:t>
      </w:r>
      <w:r>
        <w:rPr>
          <w:rFonts w:ascii="Times New Roman" w:hAnsi="Times New Roman" w:eastAsia="Times New Roman" w:cs="Times New Roman"/>
          <w:sz w:val="21"/>
          <w:szCs w:val="21"/>
          <w:i/>
          <w:iCs/>
          <w:spacing w:val="29"/>
        </w:rPr>
        <w:t xml:space="preserve">  </w:t>
      </w:r>
      <w:r>
        <w:rPr>
          <w:rFonts w:ascii="Times New Roman" w:hAnsi="Times New Roman" w:eastAsia="Times New Roman" w:cs="Times New Roman"/>
          <w:sz w:val="21"/>
          <w:szCs w:val="21"/>
          <w:i/>
          <w:iCs/>
        </w:rPr>
        <w:t>even</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an</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implemented</w:t>
      </w:r>
      <w:r>
        <w:rPr>
          <w:rFonts w:ascii="Times New Roman" w:hAnsi="Times New Roman" w:eastAsia="Times New Roman" w:cs="Times New Roman"/>
          <w:sz w:val="21"/>
          <w:szCs w:val="21"/>
          <w:i/>
          <w:iCs/>
          <w:spacing w:val="20"/>
        </w:rPr>
        <w:t xml:space="preserve">  </w:t>
      </w:r>
      <w:r>
        <w:rPr>
          <w:rFonts w:ascii="Times New Roman" w:hAnsi="Times New Roman" w:eastAsia="Times New Roman" w:cs="Times New Roman"/>
          <w:sz w:val="21"/>
          <w:szCs w:val="21"/>
          <w:i/>
          <w:iCs/>
        </w:rPr>
        <w:t>system</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rPr>
        <w:t>so</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that</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it  </w:t>
      </w:r>
      <w:r>
        <w:rPr>
          <w:rFonts w:ascii="Times New Roman" w:hAnsi="Times New Roman" w:eastAsia="Times New Roman" w:cs="Times New Roman"/>
          <w:sz w:val="20"/>
          <w:szCs w:val="20"/>
          <w:i/>
          <w:iCs/>
        </w:rPr>
        <w:t>cannot</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rPr>
        <w:t>be</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rPr>
        <w:t>rejected</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rPr>
        <w:t>by</w:t>
      </w:r>
      <w:r>
        <w:rPr>
          <w:rFonts w:ascii="Times New Roman" w:hAnsi="Times New Roman" w:eastAsia="Times New Roman" w:cs="Times New Roman"/>
          <w:sz w:val="20"/>
          <w:szCs w:val="20"/>
          <w:i/>
          <w:iCs/>
          <w:spacing w:val="4"/>
        </w:rPr>
        <w:t xml:space="preserve">   </w:t>
      </w:r>
      <w:r>
        <w:rPr>
          <w:rFonts w:ascii="Times New Roman" w:hAnsi="Times New Roman" w:eastAsia="Times New Roman" w:cs="Times New Roman"/>
          <w:sz w:val="20"/>
          <w:szCs w:val="20"/>
          <w:i/>
          <w:iCs/>
        </w:rPr>
        <w:t>reviewers</w:t>
      </w:r>
      <w:r>
        <w:rPr>
          <w:rFonts w:ascii="Times New Roman" w:hAnsi="Times New Roman" w:eastAsia="Times New Roman" w:cs="Times New Roman"/>
          <w:sz w:val="20"/>
          <w:szCs w:val="20"/>
          <w:i/>
          <w:iCs/>
          <w:spacing w:val="4"/>
        </w:rPr>
        <w:t>.</w:t>
      </w:r>
      <w:r>
        <w:rPr>
          <w:rFonts w:ascii="Times New Roman" w:hAnsi="Times New Roman" w:eastAsia="Times New Roman" w:cs="Times New Roman"/>
          <w:sz w:val="20"/>
          <w:szCs w:val="20"/>
          <w:i/>
          <w:iCs/>
          <w:spacing w:val="-31"/>
        </w:rPr>
        <w:t xml:space="preserve"> </w:t>
      </w:r>
      <w:r>
        <w:rPr>
          <w:rFonts w:ascii="KaiTi" w:hAnsi="KaiTi" w:eastAsia="KaiTi" w:cs="KaiTi"/>
          <w:sz w:val="20"/>
          <w:szCs w:val="20"/>
          <w:b/>
          <w:bCs/>
          <w:spacing w:val="4"/>
        </w:rPr>
        <w:t>”“我的论文有很多贡献，</w:t>
      </w:r>
      <w:r>
        <w:rPr>
          <w:rFonts w:ascii="KaiTi" w:hAnsi="KaiTi" w:eastAsia="KaiTi" w:cs="KaiTi"/>
          <w:sz w:val="20"/>
          <w:szCs w:val="20"/>
          <w:b/>
          <w:bCs/>
          <w:spacing w:val="3"/>
        </w:rPr>
        <w:t>包括新的理论、</w:t>
      </w:r>
      <w:r>
        <w:rPr>
          <w:rFonts w:ascii="KaiTi" w:hAnsi="KaiTi" w:eastAsia="KaiTi" w:cs="KaiTi"/>
          <w:sz w:val="20"/>
          <w:szCs w:val="20"/>
        </w:rPr>
        <w:t xml:space="preserve"> </w:t>
      </w:r>
      <w:r>
        <w:rPr>
          <w:rFonts w:ascii="KaiTi" w:hAnsi="KaiTi" w:eastAsia="KaiTi" w:cs="KaiTi"/>
          <w:sz w:val="20"/>
          <w:szCs w:val="20"/>
          <w:b/>
          <w:bCs/>
          <w:spacing w:val="10"/>
        </w:rPr>
        <w:t>新的证明、新的算法、新的实验，甚至还实现了一个完</w:t>
      </w:r>
      <w:r>
        <w:rPr>
          <w:rFonts w:ascii="KaiTi" w:hAnsi="KaiTi" w:eastAsia="KaiTi" w:cs="KaiTi"/>
          <w:sz w:val="20"/>
          <w:szCs w:val="20"/>
          <w:b/>
          <w:bCs/>
          <w:spacing w:val="9"/>
        </w:rPr>
        <w:t>整的系统。评审者</w:t>
      </w:r>
      <w:r>
        <w:rPr>
          <w:rFonts w:ascii="KaiTi" w:hAnsi="KaiTi" w:eastAsia="KaiTi" w:cs="KaiTi"/>
          <w:sz w:val="20"/>
          <w:szCs w:val="20"/>
        </w:rPr>
        <w:t xml:space="preserve">  </w:t>
      </w:r>
      <w:r>
        <w:rPr>
          <w:rFonts w:ascii="KaiTi" w:hAnsi="KaiTi" w:eastAsia="KaiTi" w:cs="KaiTi"/>
          <w:sz w:val="20"/>
          <w:szCs w:val="20"/>
          <w:b/>
          <w:bCs/>
          <w:spacing w:val="23"/>
        </w:rPr>
        <w:t>应该不会拒收我的论文吧?”</w:t>
      </w:r>
    </w:p>
    <w:p>
      <w:pPr>
        <w:ind w:left="454" w:right="96" w:hanging="420"/>
        <w:spacing w:before="121" w:line="338" w:lineRule="auto"/>
        <w:rPr>
          <w:rFonts w:ascii="KaiTi" w:hAnsi="KaiTi" w:eastAsia="KaiTi" w:cs="KaiTi"/>
          <w:sz w:val="21"/>
          <w:szCs w:val="21"/>
        </w:rPr>
      </w:pPr>
      <w:r>
        <w:rPr>
          <w:rFonts w:ascii="SimSun" w:hAnsi="SimSun" w:eastAsia="SimSun" w:cs="SimSun"/>
          <w:sz w:val="21"/>
          <w:szCs w:val="21"/>
        </w:rPr>
        <w:t>·</w:t>
      </w:r>
      <w:r>
        <w:rPr>
          <w:rFonts w:ascii="SimSun" w:hAnsi="SimSun" w:eastAsia="SimSun" w:cs="SimSun"/>
          <w:sz w:val="21"/>
          <w:szCs w:val="21"/>
          <w:spacing w:val="50"/>
        </w:rPr>
        <w:t xml:space="preserve">  </w:t>
      </w:r>
      <w:r>
        <w:rPr>
          <w:rFonts w:ascii="Times New Roman" w:hAnsi="Times New Roman" w:eastAsia="Times New Roman" w:cs="Times New Roman"/>
          <w:sz w:val="21"/>
          <w:szCs w:val="21"/>
          <w:i/>
          <w:iCs/>
        </w:rPr>
        <w:t>"My supervisor asked me</w:t>
      </w:r>
      <w:r>
        <w:rPr>
          <w:rFonts w:ascii="Times New Roman" w:hAnsi="Times New Roman" w:eastAsia="Times New Roman" w:cs="Times New Roman"/>
          <w:sz w:val="21"/>
          <w:szCs w:val="21"/>
          <w:i/>
          <w:iCs/>
          <w:spacing w:val="17"/>
        </w:rPr>
        <w:t xml:space="preserve"> </w:t>
      </w:r>
      <w:r>
        <w:rPr>
          <w:rFonts w:ascii="Times New Roman" w:hAnsi="Times New Roman" w:eastAsia="Times New Roman" w:cs="Times New Roman"/>
          <w:sz w:val="21"/>
          <w:szCs w:val="21"/>
          <w:i/>
          <w:iCs/>
        </w:rPr>
        <w:t>to revise</w:t>
      </w:r>
      <w:r>
        <w:rPr>
          <w:rFonts w:ascii="Times New Roman" w:hAnsi="Times New Roman" w:eastAsia="Times New Roman" w:cs="Times New Roman"/>
          <w:sz w:val="21"/>
          <w:szCs w:val="21"/>
          <w:i/>
          <w:iCs/>
          <w:spacing w:val="15"/>
          <w:w w:val="101"/>
        </w:rPr>
        <w:t xml:space="preserve"> </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16"/>
        </w:rPr>
        <w:t xml:space="preserve"> </w:t>
      </w:r>
      <w:r>
        <w:rPr>
          <w:rFonts w:ascii="Times New Roman" w:hAnsi="Times New Roman" w:eastAsia="Times New Roman" w:cs="Times New Roman"/>
          <w:sz w:val="21"/>
          <w:szCs w:val="21"/>
          <w:i/>
          <w:iCs/>
        </w:rPr>
        <w:t>paper</w:t>
      </w:r>
      <w:r>
        <w:rPr>
          <w:rFonts w:ascii="Times New Roman" w:hAnsi="Times New Roman" w:eastAsia="Times New Roman" w:cs="Times New Roman"/>
          <w:sz w:val="21"/>
          <w:szCs w:val="21"/>
          <w:i/>
          <w:iCs/>
          <w:spacing w:val="-33"/>
        </w:rPr>
        <w:t xml:space="preserve"> </w:t>
      </w:r>
      <w:r>
        <w:rPr>
          <w:rFonts w:ascii="Times New Roman" w:hAnsi="Times New Roman" w:eastAsia="Times New Roman" w:cs="Times New Roman"/>
          <w:sz w:val="21"/>
          <w:szCs w:val="21"/>
          <w:i/>
          <w:iCs/>
        </w:rPr>
        <w:t>further.I think it is</w:t>
      </w:r>
      <w:r>
        <w:rPr>
          <w:rFonts w:ascii="Times New Roman" w:hAnsi="Times New Roman" w:eastAsia="Times New Roman" w:cs="Times New Roman"/>
          <w:sz w:val="21"/>
          <w:szCs w:val="21"/>
          <w:i/>
          <w:iCs/>
          <w:spacing w:val="12"/>
        </w:rPr>
        <w:t xml:space="preserve"> </w:t>
      </w:r>
      <w:r>
        <w:rPr>
          <w:rFonts w:ascii="Times New Roman" w:hAnsi="Times New Roman" w:eastAsia="Times New Roman" w:cs="Times New Roman"/>
          <w:sz w:val="21"/>
          <w:szCs w:val="21"/>
          <w:i/>
          <w:iCs/>
        </w:rPr>
        <w:t>already</w:t>
      </w:r>
      <w:r>
        <w:rPr>
          <w:rFonts w:ascii="Times New Roman" w:hAnsi="Times New Roman" w:eastAsia="Times New Roman" w:cs="Times New Roman"/>
          <w:sz w:val="21"/>
          <w:szCs w:val="21"/>
          <w:i/>
          <w:iCs/>
          <w:spacing w:val="-16"/>
        </w:rPr>
        <w:t xml:space="preserve"> </w:t>
      </w:r>
      <w:r>
        <w:rPr>
          <w:rFonts w:ascii="Times New Roman" w:hAnsi="Times New Roman" w:eastAsia="Times New Roman" w:cs="Times New Roman"/>
          <w:sz w:val="21"/>
          <w:szCs w:val="21"/>
          <w:i/>
          <w:iCs/>
        </w:rPr>
        <w:t>pe</w:t>
      </w:r>
      <w:r>
        <w:rPr>
          <w:rFonts w:ascii="Times New Roman" w:hAnsi="Times New Roman" w:eastAsia="Times New Roman" w:cs="Times New Roman"/>
          <w:sz w:val="21"/>
          <w:szCs w:val="21"/>
          <w:i/>
          <w:iCs/>
          <w:spacing w:val="-1"/>
        </w:rPr>
        <w:t>rfect.</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spacing w:val="2"/>
        </w:rPr>
        <w:t>Besides,I wrote</w:t>
      </w:r>
      <w:r>
        <w:rPr>
          <w:rFonts w:ascii="Times New Roman" w:hAnsi="Times New Roman" w:eastAsia="Times New Roman" w:cs="Times New Roman"/>
          <w:sz w:val="21"/>
          <w:szCs w:val="21"/>
          <w:i/>
          <w:iCs/>
          <w:spacing w:val="30"/>
          <w:w w:val="101"/>
        </w:rPr>
        <w:t xml:space="preserve"> </w:t>
      </w:r>
      <w:r>
        <w:rPr>
          <w:rFonts w:ascii="Times New Roman" w:hAnsi="Times New Roman" w:eastAsia="Times New Roman" w:cs="Times New Roman"/>
          <w:sz w:val="21"/>
          <w:szCs w:val="21"/>
          <w:i/>
          <w:iCs/>
          <w:spacing w:val="2"/>
        </w:rPr>
        <w:t>it,so</w:t>
      </w:r>
      <w:r>
        <w:rPr>
          <w:rFonts w:ascii="Times New Roman" w:hAnsi="Times New Roman" w:eastAsia="Times New Roman" w:cs="Times New Roman"/>
          <w:sz w:val="21"/>
          <w:szCs w:val="21"/>
          <w:i/>
          <w:iCs/>
          <w:spacing w:val="30"/>
        </w:rPr>
        <w:t xml:space="preserve"> </w:t>
      </w:r>
      <w:r>
        <w:rPr>
          <w:rFonts w:ascii="Times New Roman" w:hAnsi="Times New Roman" w:eastAsia="Times New Roman" w:cs="Times New Roman"/>
          <w:sz w:val="21"/>
          <w:szCs w:val="21"/>
          <w:i/>
          <w:iCs/>
          <w:spacing w:val="2"/>
        </w:rPr>
        <w:t>it</w:t>
      </w:r>
      <w:r>
        <w:rPr>
          <w:rFonts w:ascii="Times New Roman" w:hAnsi="Times New Roman" w:eastAsia="Times New Roman" w:cs="Times New Roman"/>
          <w:sz w:val="21"/>
          <w:szCs w:val="21"/>
          <w:i/>
          <w:iCs/>
          <w:spacing w:val="26"/>
        </w:rPr>
        <w:t xml:space="preserve"> </w:t>
      </w:r>
      <w:r>
        <w:rPr>
          <w:rFonts w:ascii="Times New Roman" w:hAnsi="Times New Roman" w:eastAsia="Times New Roman" w:cs="Times New Roman"/>
          <w:sz w:val="21"/>
          <w:szCs w:val="21"/>
          <w:i/>
          <w:iCs/>
          <w:spacing w:val="2"/>
        </w:rPr>
        <w:t>is</w:t>
      </w:r>
      <w:r>
        <w:rPr>
          <w:rFonts w:ascii="Times New Roman" w:hAnsi="Times New Roman" w:eastAsia="Times New Roman" w:cs="Times New Roman"/>
          <w:sz w:val="21"/>
          <w:szCs w:val="21"/>
          <w:i/>
          <w:iCs/>
          <w:spacing w:val="25"/>
        </w:rPr>
        <w:t xml:space="preserve"> </w:t>
      </w:r>
      <w:r>
        <w:rPr>
          <w:rFonts w:ascii="Times New Roman" w:hAnsi="Times New Roman" w:eastAsia="Times New Roman" w:cs="Times New Roman"/>
          <w:sz w:val="21"/>
          <w:szCs w:val="21"/>
          <w:i/>
          <w:iCs/>
          <w:spacing w:val="2"/>
        </w:rPr>
        <w:t>hard</w:t>
      </w:r>
      <w:r>
        <w:rPr>
          <w:rFonts w:ascii="Times New Roman" w:hAnsi="Times New Roman" w:eastAsia="Times New Roman" w:cs="Times New Roman"/>
          <w:sz w:val="21"/>
          <w:szCs w:val="21"/>
          <w:i/>
          <w:iCs/>
          <w:spacing w:val="-24"/>
        </w:rPr>
        <w:t xml:space="preserve"> </w:t>
      </w:r>
      <w:r>
        <w:rPr>
          <w:rFonts w:ascii="Times New Roman" w:hAnsi="Times New Roman" w:eastAsia="Times New Roman" w:cs="Times New Roman"/>
          <w:sz w:val="21"/>
          <w:szCs w:val="21"/>
          <w:i/>
          <w:iCs/>
          <w:spacing w:val="2"/>
        </w:rPr>
        <w:t>for</w:t>
      </w:r>
      <w:r>
        <w:rPr>
          <w:rFonts w:ascii="Times New Roman" w:hAnsi="Times New Roman" w:eastAsia="Times New Roman" w:cs="Times New Roman"/>
          <w:sz w:val="21"/>
          <w:szCs w:val="21"/>
          <w:i/>
          <w:iCs/>
          <w:spacing w:val="21"/>
          <w:w w:val="101"/>
        </w:rPr>
        <w:t xml:space="preserve"> </w:t>
      </w:r>
      <w:r>
        <w:rPr>
          <w:rFonts w:ascii="Times New Roman" w:hAnsi="Times New Roman" w:eastAsia="Times New Roman" w:cs="Times New Roman"/>
          <w:sz w:val="21"/>
          <w:szCs w:val="21"/>
          <w:i/>
          <w:iCs/>
          <w:spacing w:val="2"/>
        </w:rPr>
        <w:t>me</w:t>
      </w:r>
      <w:r>
        <w:rPr>
          <w:rFonts w:ascii="Times New Roman" w:hAnsi="Times New Roman" w:eastAsia="Times New Roman" w:cs="Times New Roman"/>
          <w:sz w:val="21"/>
          <w:szCs w:val="21"/>
          <w:i/>
          <w:iCs/>
          <w:spacing w:val="29"/>
          <w:w w:val="101"/>
        </w:rPr>
        <w:t xml:space="preserve"> </w:t>
      </w:r>
      <w:r>
        <w:rPr>
          <w:rFonts w:ascii="Times New Roman" w:hAnsi="Times New Roman" w:eastAsia="Times New Roman" w:cs="Times New Roman"/>
          <w:sz w:val="21"/>
          <w:szCs w:val="21"/>
          <w:i/>
          <w:iCs/>
          <w:spacing w:val="1"/>
        </w:rPr>
        <w:t>to</w:t>
      </w:r>
      <w:r>
        <w:rPr>
          <w:rFonts w:ascii="Times New Roman" w:hAnsi="Times New Roman" w:eastAsia="Times New Roman" w:cs="Times New Roman"/>
          <w:sz w:val="21"/>
          <w:szCs w:val="21"/>
          <w:i/>
          <w:iCs/>
          <w:spacing w:val="-15"/>
        </w:rPr>
        <w:t xml:space="preserve"> </w:t>
      </w:r>
      <w:r>
        <w:rPr>
          <w:rFonts w:ascii="Times New Roman" w:hAnsi="Times New Roman" w:eastAsia="Times New Roman" w:cs="Times New Roman"/>
          <w:sz w:val="21"/>
          <w:szCs w:val="21"/>
          <w:i/>
          <w:iCs/>
          <w:spacing w:val="1"/>
        </w:rPr>
        <w:t>find</w:t>
      </w:r>
      <w:r>
        <w:rPr>
          <w:rFonts w:ascii="Times New Roman" w:hAnsi="Times New Roman" w:eastAsia="Times New Roman" w:cs="Times New Roman"/>
          <w:sz w:val="21"/>
          <w:szCs w:val="21"/>
          <w:i/>
          <w:iCs/>
          <w:spacing w:val="16"/>
        </w:rPr>
        <w:t xml:space="preserve"> </w:t>
      </w:r>
      <w:r>
        <w:rPr>
          <w:rFonts w:ascii="Times New Roman" w:hAnsi="Times New Roman" w:eastAsia="Times New Roman" w:cs="Times New Roman"/>
          <w:sz w:val="21"/>
          <w:szCs w:val="21"/>
          <w:i/>
          <w:iCs/>
          <w:spacing w:val="1"/>
        </w:rPr>
        <w:t>my</w:t>
      </w:r>
      <w:r>
        <w:rPr>
          <w:rFonts w:ascii="Times New Roman" w:hAnsi="Times New Roman" w:eastAsia="Times New Roman" w:cs="Times New Roman"/>
          <w:sz w:val="21"/>
          <w:szCs w:val="21"/>
          <w:i/>
          <w:iCs/>
          <w:spacing w:val="27"/>
        </w:rPr>
        <w:t xml:space="preserve"> </w:t>
      </w:r>
      <w:r>
        <w:rPr>
          <w:rFonts w:ascii="Times New Roman" w:hAnsi="Times New Roman" w:eastAsia="Times New Roman" w:cs="Times New Roman"/>
          <w:sz w:val="21"/>
          <w:szCs w:val="21"/>
          <w:i/>
          <w:iCs/>
          <w:spacing w:val="1"/>
        </w:rPr>
        <w:t>own</w:t>
      </w:r>
      <w:r>
        <w:rPr>
          <w:rFonts w:ascii="Times New Roman" w:hAnsi="Times New Roman" w:eastAsia="Times New Roman" w:cs="Times New Roman"/>
          <w:sz w:val="21"/>
          <w:szCs w:val="21"/>
          <w:i/>
          <w:iCs/>
          <w:spacing w:val="28"/>
        </w:rPr>
        <w:t xml:space="preserve"> </w:t>
      </w:r>
      <w:r>
        <w:rPr>
          <w:rFonts w:ascii="Times New Roman" w:hAnsi="Times New Roman" w:eastAsia="Times New Roman" w:cs="Times New Roman"/>
          <w:sz w:val="21"/>
          <w:szCs w:val="21"/>
          <w:i/>
          <w:iCs/>
          <w:spacing w:val="1"/>
        </w:rPr>
        <w:t>errors</w:t>
      </w:r>
      <w:r>
        <w:rPr>
          <w:rFonts w:ascii="Times New Roman" w:hAnsi="Times New Roman" w:eastAsia="Times New Roman" w:cs="Times New Roman"/>
          <w:sz w:val="21"/>
          <w:szCs w:val="21"/>
          <w:i/>
          <w:iCs/>
          <w:spacing w:val="26"/>
        </w:rPr>
        <w:t xml:space="preserve"> </w:t>
      </w:r>
      <w:r>
        <w:rPr>
          <w:rFonts w:ascii="Times New Roman" w:hAnsi="Times New Roman" w:eastAsia="Times New Roman" w:cs="Times New Roman"/>
          <w:sz w:val="21"/>
          <w:szCs w:val="21"/>
          <w:i/>
          <w:iCs/>
          <w:spacing w:val="1"/>
        </w:rPr>
        <w:t>and</w:t>
      </w:r>
      <w:r>
        <w:rPr>
          <w:rFonts w:ascii="Times New Roman" w:hAnsi="Times New Roman" w:eastAsia="Times New Roman" w:cs="Times New Roman"/>
          <w:sz w:val="21"/>
          <w:szCs w:val="21"/>
          <w:i/>
          <w:iCs/>
          <w:spacing w:val="16"/>
        </w:rPr>
        <w:t xml:space="preserve"> </w:t>
      </w:r>
      <w:r>
        <w:rPr>
          <w:rFonts w:ascii="Times New Roman" w:hAnsi="Times New Roman" w:eastAsia="Times New Roman" w:cs="Times New Roman"/>
          <w:sz w:val="21"/>
          <w:szCs w:val="21"/>
          <w:i/>
          <w:iCs/>
          <w:spacing w:val="1"/>
        </w:rPr>
        <w:t>make</w:t>
      </w:r>
      <w:r>
        <w:rPr>
          <w:rFonts w:ascii="Times New Roman" w:hAnsi="Times New Roman" w:eastAsia="Times New Roman" w:cs="Times New Roman"/>
          <w:sz w:val="21"/>
          <w:szCs w:val="21"/>
          <w:i/>
          <w:iCs/>
          <w:spacing w:val="-16"/>
        </w:rPr>
        <w:t xml:space="preserve"> </w:t>
      </w:r>
      <w:r>
        <w:rPr>
          <w:rFonts w:ascii="Times New Roman" w:hAnsi="Times New Roman" w:eastAsia="Times New Roman" w:cs="Times New Roman"/>
          <w:sz w:val="21"/>
          <w:szCs w:val="21"/>
          <w:i/>
          <w:iCs/>
          <w:spacing w:val="1"/>
        </w:rPr>
        <w:t>further</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improvement</w:t>
      </w:r>
      <w:r>
        <w:rPr>
          <w:rFonts w:ascii="Times New Roman" w:hAnsi="Times New Roman" w:eastAsia="Times New Roman" w:cs="Times New Roman"/>
          <w:sz w:val="21"/>
          <w:szCs w:val="21"/>
          <w:i/>
          <w:iCs/>
          <w:spacing w:val="3"/>
        </w:rPr>
        <w:t>.</w:t>
      </w:r>
      <w:r>
        <w:rPr>
          <w:rFonts w:ascii="Times New Roman" w:hAnsi="Times New Roman" w:eastAsia="Times New Roman" w:cs="Times New Roman"/>
          <w:sz w:val="21"/>
          <w:szCs w:val="21"/>
          <w:i/>
          <w:iCs/>
          <w:spacing w:val="-18"/>
        </w:rPr>
        <w:t xml:space="preserve"> </w:t>
      </w:r>
      <w:r>
        <w:rPr>
          <w:rFonts w:ascii="KaiTi" w:hAnsi="KaiTi" w:eastAsia="KaiTi" w:cs="KaiTi"/>
          <w:sz w:val="21"/>
          <w:szCs w:val="21"/>
          <w:b/>
          <w:bCs/>
          <w:spacing w:val="3"/>
        </w:rPr>
        <w:t>”“我的导师让我再修改修改论文，可是我已经觉</w:t>
      </w:r>
      <w:r>
        <w:rPr>
          <w:rFonts w:ascii="KaiTi" w:hAnsi="KaiTi" w:eastAsia="KaiTi" w:cs="KaiTi"/>
          <w:sz w:val="21"/>
          <w:szCs w:val="21"/>
          <w:b/>
          <w:bCs/>
          <w:spacing w:val="2"/>
        </w:rPr>
        <w:t>得很完美</w:t>
      </w:r>
      <w:r>
        <w:rPr>
          <w:rFonts w:ascii="KaiTi" w:hAnsi="KaiTi" w:eastAsia="KaiTi" w:cs="KaiTi"/>
          <w:sz w:val="21"/>
          <w:szCs w:val="21"/>
        </w:rPr>
        <w:t xml:space="preserve"> </w:t>
      </w:r>
      <w:r>
        <w:rPr>
          <w:rFonts w:ascii="KaiTi" w:hAnsi="KaiTi" w:eastAsia="KaiTi" w:cs="KaiTi"/>
          <w:sz w:val="21"/>
          <w:szCs w:val="21"/>
          <w:b/>
          <w:bCs/>
          <w:spacing w:val="-2"/>
        </w:rPr>
        <w:t>了，没什么好改的了。再说，这是我写的论文，真的很难再找出错误并进</w:t>
      </w:r>
      <w:r>
        <w:rPr>
          <w:rFonts w:ascii="KaiTi" w:hAnsi="KaiTi" w:eastAsia="KaiTi" w:cs="KaiTi"/>
          <w:sz w:val="21"/>
          <w:szCs w:val="21"/>
        </w:rPr>
        <w:t xml:space="preserve">  </w:t>
      </w:r>
      <w:r>
        <w:rPr>
          <w:rFonts w:ascii="KaiTi" w:hAnsi="KaiTi" w:eastAsia="KaiTi" w:cs="KaiTi"/>
          <w:sz w:val="21"/>
          <w:szCs w:val="21"/>
          <w:b/>
          <w:bCs/>
          <w:spacing w:val="-10"/>
        </w:rPr>
        <w:t>一步修改了。</w:t>
      </w:r>
      <w:r>
        <w:rPr>
          <w:rFonts w:ascii="KaiTi" w:hAnsi="KaiTi" w:eastAsia="KaiTi" w:cs="KaiTi"/>
          <w:sz w:val="21"/>
          <w:szCs w:val="21"/>
          <w:spacing w:val="-10"/>
        </w:rPr>
        <w:t>”</w:t>
      </w:r>
    </w:p>
    <w:p>
      <w:pPr>
        <w:pStyle w:val="BodyText"/>
        <w:ind w:left="454" w:right="87" w:hanging="420"/>
        <w:spacing w:before="126" w:line="352" w:lineRule="auto"/>
        <w:rPr>
          <w:rFonts w:ascii="KaiTi" w:hAnsi="KaiTi" w:eastAsia="KaiTi" w:cs="KaiTi"/>
        </w:rPr>
      </w:pPr>
      <w:r>
        <w:rPr>
          <w:rFonts w:ascii="SimSun" w:hAnsi="SimSun" w:eastAsia="SimSun" w:cs="SimSun"/>
        </w:rPr>
        <w:t>·</w:t>
      </w:r>
      <w:r>
        <w:rPr>
          <w:rFonts w:ascii="SimSun" w:hAnsi="SimSun" w:eastAsia="SimSun" w:cs="SimSun"/>
          <w:spacing w:val="45"/>
        </w:rPr>
        <w:t xml:space="preserve">  </w:t>
      </w:r>
      <w:r>
        <w:rPr>
          <w:rFonts w:ascii="SimSun" w:hAnsi="SimSun" w:eastAsia="SimSun" w:cs="SimSun"/>
        </w:rPr>
        <w:t>"</w:t>
      </w:r>
      <w:r>
        <w:rPr>
          <w:rFonts w:ascii="Times New Roman" w:hAnsi="Times New Roman" w:eastAsia="Times New Roman" w:cs="Times New Roman"/>
          <w:i/>
          <w:iCs/>
        </w:rPr>
        <w:t>My</w:t>
      </w:r>
      <w:r>
        <w:rPr>
          <w:rFonts w:ascii="Times New Roman" w:hAnsi="Times New Roman" w:eastAsia="Times New Roman" w:cs="Times New Roman"/>
          <w:i/>
          <w:iCs/>
          <w:spacing w:val="35"/>
        </w:rPr>
        <w:t xml:space="preserve"> </w:t>
      </w:r>
      <w:r>
        <w:rPr>
          <w:rFonts w:ascii="Times New Roman" w:hAnsi="Times New Roman" w:eastAsia="Times New Roman" w:cs="Times New Roman"/>
          <w:i/>
          <w:iCs/>
        </w:rPr>
        <w:t>work</w:t>
      </w:r>
      <w:r>
        <w:rPr>
          <w:rFonts w:ascii="Times New Roman" w:hAnsi="Times New Roman" w:eastAsia="Times New Roman" w:cs="Times New Roman"/>
          <w:i/>
          <w:iCs/>
          <w:spacing w:val="31"/>
        </w:rPr>
        <w:t xml:space="preserve"> </w:t>
      </w:r>
      <w:r>
        <w:rPr>
          <w:rFonts w:ascii="Times New Roman" w:hAnsi="Times New Roman" w:eastAsia="Times New Roman" w:cs="Times New Roman"/>
          <w:i/>
          <w:iCs/>
        </w:rPr>
        <w:t>is</w:t>
      </w:r>
      <w:r>
        <w:rPr>
          <w:rFonts w:ascii="Times New Roman" w:hAnsi="Times New Roman" w:eastAsia="Times New Roman" w:cs="Times New Roman"/>
          <w:i/>
          <w:iCs/>
          <w:spacing w:val="29"/>
          <w:w w:val="101"/>
        </w:rPr>
        <w:t xml:space="preserve"> </w:t>
      </w:r>
      <w:r>
        <w:rPr>
          <w:rFonts w:ascii="Times New Roman" w:hAnsi="Times New Roman" w:eastAsia="Times New Roman" w:cs="Times New Roman"/>
          <w:i/>
          <w:iCs/>
        </w:rPr>
        <w:t>so</w:t>
      </w:r>
      <w:r>
        <w:rPr>
          <w:rFonts w:ascii="Times New Roman" w:hAnsi="Times New Roman" w:eastAsia="Times New Roman" w:cs="Times New Roman"/>
          <w:i/>
          <w:iCs/>
          <w:spacing w:val="35"/>
        </w:rPr>
        <w:t xml:space="preserve"> </w:t>
      </w:r>
      <w:r>
        <w:rPr>
          <w:rFonts w:ascii="Times New Roman" w:hAnsi="Times New Roman" w:eastAsia="Times New Roman" w:cs="Times New Roman"/>
          <w:i/>
          <w:iCs/>
        </w:rPr>
        <w:t>much</w:t>
      </w:r>
      <w:r>
        <w:rPr>
          <w:rFonts w:ascii="Times New Roman" w:hAnsi="Times New Roman" w:eastAsia="Times New Roman" w:cs="Times New Roman"/>
          <w:i/>
          <w:iCs/>
          <w:spacing w:val="36"/>
          <w:w w:val="101"/>
        </w:rPr>
        <w:t xml:space="preserve"> </w:t>
      </w:r>
      <w:r>
        <w:rPr>
          <w:rFonts w:ascii="Times New Roman" w:hAnsi="Times New Roman" w:eastAsia="Times New Roman" w:cs="Times New Roman"/>
          <w:i/>
          <w:iCs/>
        </w:rPr>
        <w:t>better</w:t>
      </w:r>
      <w:r>
        <w:rPr>
          <w:rFonts w:ascii="Times New Roman" w:hAnsi="Times New Roman" w:eastAsia="Times New Roman" w:cs="Times New Roman"/>
          <w:i/>
          <w:iCs/>
          <w:spacing w:val="36"/>
          <w:w w:val="101"/>
        </w:rPr>
        <w:t xml:space="preserve"> </w:t>
      </w:r>
      <w:r>
        <w:rPr>
          <w:rFonts w:ascii="Times New Roman" w:hAnsi="Times New Roman" w:eastAsia="Times New Roman" w:cs="Times New Roman"/>
          <w:i/>
          <w:iCs/>
        </w:rPr>
        <w:t>th</w:t>
      </w:r>
      <w:r>
        <w:rPr>
          <w:rFonts w:ascii="Times New Roman" w:hAnsi="Times New Roman" w:eastAsia="Times New Roman" w:cs="Times New Roman"/>
          <w:i/>
          <w:iCs/>
          <w:spacing w:val="-1"/>
        </w:rPr>
        <w:t>an previous</w:t>
      </w:r>
      <w:r>
        <w:rPr>
          <w:rFonts w:ascii="Times New Roman" w:hAnsi="Times New Roman" w:eastAsia="Times New Roman" w:cs="Times New Roman"/>
          <w:i/>
          <w:iCs/>
          <w:spacing w:val="34"/>
          <w:w w:val="101"/>
        </w:rPr>
        <w:t xml:space="preserve"> </w:t>
      </w:r>
      <w:r>
        <w:rPr>
          <w:rFonts w:ascii="Times New Roman" w:hAnsi="Times New Roman" w:eastAsia="Times New Roman" w:cs="Times New Roman"/>
          <w:i/>
          <w:iCs/>
          <w:spacing w:val="-1"/>
        </w:rPr>
        <w:t>work,but</w:t>
      </w:r>
      <w:r>
        <w:rPr>
          <w:rFonts w:ascii="Times New Roman" w:hAnsi="Times New Roman" w:eastAsia="Times New Roman" w:cs="Times New Roman"/>
          <w:i/>
          <w:iCs/>
          <w:spacing w:val="36"/>
        </w:rPr>
        <w:t xml:space="preserve"> </w:t>
      </w:r>
      <w:r>
        <w:rPr>
          <w:rFonts w:ascii="Times New Roman" w:hAnsi="Times New Roman" w:eastAsia="Times New Roman" w:cs="Times New Roman"/>
          <w:i/>
          <w:iCs/>
          <w:spacing w:val="-1"/>
        </w:rPr>
        <w:t>it</w:t>
      </w:r>
      <w:r>
        <w:rPr>
          <w:rFonts w:ascii="Times New Roman" w:hAnsi="Times New Roman" w:eastAsia="Times New Roman" w:cs="Times New Roman"/>
          <w:i/>
          <w:iCs/>
          <w:spacing w:val="25"/>
        </w:rPr>
        <w:t xml:space="preserve"> </w:t>
      </w:r>
      <w:r>
        <w:rPr>
          <w:rFonts w:ascii="Times New Roman" w:hAnsi="Times New Roman" w:eastAsia="Times New Roman" w:cs="Times New Roman"/>
          <w:i/>
          <w:iCs/>
          <w:spacing w:val="-1"/>
        </w:rPr>
        <w:t>still</w:t>
      </w:r>
      <w:r>
        <w:rPr>
          <w:rFonts w:ascii="Times New Roman" w:hAnsi="Times New Roman" w:eastAsia="Times New Roman" w:cs="Times New Roman"/>
          <w:i/>
          <w:iCs/>
          <w:spacing w:val="21"/>
          <w:w w:val="101"/>
        </w:rPr>
        <w:t xml:space="preserve"> </w:t>
      </w:r>
      <w:r>
        <w:rPr>
          <w:rFonts w:ascii="Times New Roman" w:hAnsi="Times New Roman" w:eastAsia="Times New Roman" w:cs="Times New Roman"/>
          <w:i/>
          <w:iCs/>
          <w:spacing w:val="-1"/>
        </w:rPr>
        <w:t>got</w:t>
      </w:r>
      <w:r>
        <w:rPr>
          <w:rFonts w:ascii="Times New Roman" w:hAnsi="Times New Roman" w:eastAsia="Times New Roman" w:cs="Times New Roman"/>
          <w:i/>
          <w:iCs/>
          <w:spacing w:val="31"/>
          <w:w w:val="101"/>
        </w:rPr>
        <w:t xml:space="preserve"> </w:t>
      </w:r>
      <w:r>
        <w:rPr>
          <w:rFonts w:ascii="Times New Roman" w:hAnsi="Times New Roman" w:eastAsia="Times New Roman" w:cs="Times New Roman"/>
          <w:i/>
          <w:iCs/>
          <w:spacing w:val="-1"/>
        </w:rPr>
        <w:t>rejected.I</w:t>
      </w:r>
      <w:r>
        <w:rPr>
          <w:rFonts w:ascii="Times New Roman" w:hAnsi="Times New Roman" w:eastAsia="Times New Roman" w:cs="Times New Roman"/>
          <w:i/>
          <w:iCs/>
          <w:spacing w:val="20"/>
          <w:w w:val="101"/>
        </w:rPr>
        <w:t xml:space="preserve"> </w:t>
      </w:r>
      <w:r>
        <w:rPr>
          <w:rFonts w:ascii="Times New Roman" w:hAnsi="Times New Roman" w:eastAsia="Times New Roman" w:cs="Times New Roman"/>
          <w:i/>
          <w:iCs/>
          <w:spacing w:val="-1"/>
        </w:rPr>
        <w:t>can</w:t>
      </w:r>
      <w:r>
        <w:rPr>
          <w:rFonts w:ascii="Times New Roman" w:hAnsi="Times New Roman" w:eastAsia="Times New Roman" w:cs="Times New Roman"/>
          <w:i/>
          <w:iCs/>
        </w:rPr>
        <w:t xml:space="preserve"> </w:t>
      </w:r>
      <w:r>
        <w:rPr>
          <w:rFonts w:ascii="Times New Roman" w:hAnsi="Times New Roman" w:eastAsia="Times New Roman" w:cs="Times New Roman"/>
          <w:i/>
          <w:iCs/>
        </w:rPr>
        <w:t>tell</w:t>
      </w:r>
      <w:r>
        <w:rPr>
          <w:rFonts w:ascii="Times New Roman" w:hAnsi="Times New Roman" w:eastAsia="Times New Roman" w:cs="Times New Roman"/>
          <w:i/>
          <w:iCs/>
          <w:spacing w:val="-40"/>
        </w:rPr>
        <w:t xml:space="preserve"> </w:t>
      </w:r>
      <w:r>
        <w:rPr>
          <w:rFonts w:ascii="Times New Roman" w:hAnsi="Times New Roman" w:eastAsia="Times New Roman" w:cs="Times New Roman"/>
          <w:i/>
          <w:iCs/>
        </w:rPr>
        <w:t>from</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the</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reviews</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that</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the</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reviewers</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are</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authors</w:t>
      </w:r>
      <w:r>
        <w:rPr>
          <w:rFonts w:ascii="Times New Roman" w:hAnsi="Times New Roman" w:eastAsia="Times New Roman" w:cs="Times New Roman"/>
          <w:i/>
          <w:iCs/>
          <w:spacing w:val="2"/>
        </w:rPr>
        <w:t>,</w:t>
      </w:r>
      <w:r>
        <w:rPr>
          <w:rFonts w:ascii="Times New Roman" w:hAnsi="Times New Roman" w:eastAsia="Times New Roman" w:cs="Times New Roman"/>
          <w:i/>
          <w:iCs/>
        </w:rPr>
        <w:t>or</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friends</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of</w:t>
      </w:r>
      <w:r>
        <w:rPr>
          <w:rFonts w:ascii="Times New Roman" w:hAnsi="Times New Roman" w:eastAsia="Times New Roman" w:cs="Times New Roman"/>
          <w:i/>
          <w:iCs/>
          <w:spacing w:val="2"/>
        </w:rPr>
        <w:t xml:space="preserve"> </w:t>
      </w:r>
      <w:r>
        <w:rPr>
          <w:rFonts w:ascii="Times New Roman" w:hAnsi="Times New Roman" w:eastAsia="Times New Roman" w:cs="Times New Roman"/>
          <w:i/>
          <w:iCs/>
        </w:rPr>
        <w:t>authors</w:t>
      </w:r>
      <w:r>
        <w:rPr>
          <w:rFonts w:ascii="Times New Roman" w:hAnsi="Times New Roman" w:eastAsia="Times New Roman" w:cs="Times New Roman"/>
          <w:i/>
          <w:iCs/>
          <w:spacing w:val="2"/>
        </w:rPr>
        <w:t>,</w:t>
      </w:r>
      <w:r>
        <w:rPr>
          <w:rFonts w:ascii="Times New Roman" w:hAnsi="Times New Roman" w:eastAsia="Times New Roman" w:cs="Times New Roman"/>
          <w:i/>
          <w:iCs/>
          <w:spacing w:val="-17"/>
        </w:rPr>
        <w:t xml:space="preserve"> </w:t>
      </w:r>
      <w:r>
        <w:rPr>
          <w:b/>
          <w:bCs/>
          <w:i/>
          <w:iCs/>
        </w:rPr>
        <w:t>of</w:t>
      </w:r>
      <w:r>
        <w:rPr>
          <w:b/>
          <w:bCs/>
          <w:i/>
          <w:iCs/>
          <w:spacing w:val="-19"/>
        </w:rPr>
        <w:t xml:space="preserve"> </w:t>
      </w:r>
      <w:r>
        <w:rPr>
          <w:b/>
          <w:bCs/>
          <w:i/>
          <w:iCs/>
        </w:rPr>
        <w:t>the  </w:t>
      </w:r>
      <w:r>
        <w:rPr>
          <w:rFonts w:ascii="Times New Roman" w:hAnsi="Times New Roman" w:eastAsia="Times New Roman" w:cs="Times New Roman"/>
          <w:i/>
          <w:iCs/>
          <w:spacing w:val="1"/>
        </w:rPr>
        <w:t>previous</w:t>
      </w:r>
      <w:r>
        <w:rPr>
          <w:rFonts w:ascii="Times New Roman" w:hAnsi="Times New Roman" w:eastAsia="Times New Roman" w:cs="Times New Roman"/>
          <w:i/>
          <w:iCs/>
          <w:spacing w:val="37"/>
          <w:w w:val="101"/>
        </w:rPr>
        <w:t xml:space="preserve"> </w:t>
      </w:r>
      <w:r>
        <w:rPr>
          <w:rFonts w:ascii="Times New Roman" w:hAnsi="Times New Roman" w:eastAsia="Times New Roman" w:cs="Times New Roman"/>
          <w:i/>
          <w:iCs/>
          <w:spacing w:val="1"/>
        </w:rPr>
        <w:t>work I compared</w:t>
      </w:r>
      <w:r>
        <w:rPr>
          <w:rFonts w:ascii="Times New Roman" w:hAnsi="Times New Roman" w:eastAsia="Times New Roman" w:cs="Times New Roman"/>
          <w:i/>
          <w:iCs/>
          <w:spacing w:val="19"/>
        </w:rPr>
        <w:t xml:space="preserve"> </w:t>
      </w:r>
      <w:r>
        <w:rPr>
          <w:rFonts w:ascii="Times New Roman" w:hAnsi="Times New Roman" w:eastAsia="Times New Roman" w:cs="Times New Roman"/>
          <w:i/>
          <w:iCs/>
          <w:spacing w:val="1"/>
        </w:rPr>
        <w:t>to.How</w:t>
      </w:r>
      <w:r>
        <w:rPr>
          <w:rFonts w:ascii="Times New Roman" w:hAnsi="Times New Roman" w:eastAsia="Times New Roman" w:cs="Times New Roman"/>
          <w:i/>
          <w:iCs/>
          <w:spacing w:val="25"/>
        </w:rPr>
        <w:t xml:space="preserve"> </w:t>
      </w:r>
      <w:r>
        <w:rPr>
          <w:rFonts w:ascii="Times New Roman" w:hAnsi="Times New Roman" w:eastAsia="Times New Roman" w:cs="Times New Roman"/>
          <w:i/>
          <w:iCs/>
          <w:spacing w:val="1"/>
        </w:rPr>
        <w:t>can</w:t>
      </w:r>
      <w:r>
        <w:rPr>
          <w:rFonts w:ascii="Times New Roman" w:hAnsi="Times New Roman" w:eastAsia="Times New Roman" w:cs="Times New Roman"/>
          <w:i/>
          <w:iCs/>
          <w:spacing w:val="23"/>
          <w:w w:val="101"/>
        </w:rPr>
        <w:t xml:space="preserve"> </w:t>
      </w:r>
      <w:r>
        <w:rPr>
          <w:rFonts w:ascii="Times New Roman" w:hAnsi="Times New Roman" w:eastAsia="Times New Roman" w:cs="Times New Roman"/>
          <w:i/>
          <w:iCs/>
          <w:spacing w:val="1"/>
        </w:rPr>
        <w:t>reviewers</w:t>
      </w:r>
      <w:r>
        <w:rPr>
          <w:rFonts w:ascii="Times New Roman" w:hAnsi="Times New Roman" w:eastAsia="Times New Roman" w:cs="Times New Roman"/>
          <w:i/>
          <w:iCs/>
          <w:spacing w:val="24"/>
        </w:rPr>
        <w:t xml:space="preserve"> </w:t>
      </w:r>
      <w:r>
        <w:rPr>
          <w:rFonts w:ascii="Times New Roman" w:hAnsi="Times New Roman" w:eastAsia="Times New Roman" w:cs="Times New Roman"/>
          <w:i/>
          <w:iCs/>
          <w:spacing w:val="1"/>
        </w:rPr>
        <w:t>accept</w:t>
      </w:r>
      <w:r>
        <w:rPr>
          <w:rFonts w:ascii="Times New Roman" w:hAnsi="Times New Roman" w:eastAsia="Times New Roman" w:cs="Times New Roman"/>
          <w:i/>
          <w:iCs/>
          <w:spacing w:val="18"/>
        </w:rPr>
        <w:t xml:space="preserve"> </w:t>
      </w:r>
      <w:r>
        <w:rPr>
          <w:rFonts w:ascii="Times New Roman" w:hAnsi="Times New Roman" w:eastAsia="Times New Roman" w:cs="Times New Roman"/>
          <w:i/>
          <w:iCs/>
          <w:spacing w:val="1"/>
        </w:rPr>
        <w:t>my paper</w:t>
      </w:r>
      <w:r>
        <w:rPr>
          <w:rFonts w:ascii="Times New Roman" w:hAnsi="Times New Roman" w:eastAsia="Times New Roman" w:cs="Times New Roman"/>
          <w:i/>
          <w:iCs/>
          <w:spacing w:val="25"/>
        </w:rPr>
        <w:t xml:space="preserve"> </w:t>
      </w:r>
      <w:r>
        <w:rPr>
          <w:rFonts w:ascii="Times New Roman" w:hAnsi="Times New Roman" w:eastAsia="Times New Roman" w:cs="Times New Roman"/>
          <w:i/>
          <w:iCs/>
          <w:spacing w:val="1"/>
        </w:rPr>
        <w:t>if</w:t>
      </w:r>
      <w:r>
        <w:rPr>
          <w:rFonts w:ascii="Times New Roman" w:hAnsi="Times New Roman" w:eastAsia="Times New Roman" w:cs="Times New Roman"/>
          <w:i/>
          <w:iCs/>
          <w:spacing w:val="-13"/>
        </w:rPr>
        <w:t xml:space="preserve"> </w:t>
      </w:r>
      <w:r>
        <w:rPr>
          <w:rFonts w:ascii="Times New Roman" w:hAnsi="Times New Roman" w:eastAsia="Times New Roman" w:cs="Times New Roman"/>
          <w:i/>
          <w:iCs/>
          <w:spacing w:val="1"/>
        </w:rPr>
        <w:t>their</w:t>
      </w:r>
      <w:r>
        <w:rPr>
          <w:rFonts w:ascii="Times New Roman" w:hAnsi="Times New Roman" w:eastAsia="Times New Roman" w:cs="Times New Roman"/>
          <w:i/>
          <w:iCs/>
          <w:spacing w:val="22"/>
        </w:rPr>
        <w:t xml:space="preserve"> </w:t>
      </w:r>
      <w:r>
        <w:rPr>
          <w:rFonts w:ascii="Times New Roman" w:hAnsi="Times New Roman" w:eastAsia="Times New Roman" w:cs="Times New Roman"/>
          <w:i/>
          <w:iCs/>
          <w:spacing w:val="1"/>
        </w:rPr>
        <w:t>own</w:t>
      </w:r>
      <w:r>
        <w:rPr>
          <w:rFonts w:ascii="Times New Roman" w:hAnsi="Times New Roman" w:eastAsia="Times New Roman" w:cs="Times New Roman"/>
          <w:i/>
          <w:iCs/>
        </w:rPr>
        <w:t xml:space="preserve"> </w:t>
      </w:r>
      <w:r>
        <w:rPr>
          <w:rFonts w:ascii="Times New Roman" w:hAnsi="Times New Roman" w:eastAsia="Times New Roman" w:cs="Times New Roman"/>
          <w:i/>
          <w:iCs/>
          <w:spacing w:val="-2"/>
        </w:rPr>
        <w:t>work is much</w:t>
      </w:r>
      <w:r>
        <w:rPr>
          <w:rFonts w:ascii="Times New Roman" w:hAnsi="Times New Roman" w:eastAsia="Times New Roman" w:cs="Times New Roman"/>
          <w:i/>
          <w:iCs/>
          <w:spacing w:val="18"/>
          <w:w w:val="101"/>
        </w:rPr>
        <w:t xml:space="preserve"> </w:t>
      </w:r>
      <w:r>
        <w:rPr>
          <w:rFonts w:ascii="Times New Roman" w:hAnsi="Times New Roman" w:eastAsia="Times New Roman" w:cs="Times New Roman"/>
          <w:i/>
          <w:iCs/>
          <w:spacing w:val="-2"/>
        </w:rPr>
        <w:t>inferior  to</w:t>
      </w:r>
      <w:r>
        <w:rPr>
          <w:rFonts w:ascii="Times New Roman" w:hAnsi="Times New Roman" w:eastAsia="Times New Roman" w:cs="Times New Roman"/>
          <w:i/>
          <w:iCs/>
          <w:spacing w:val="27"/>
        </w:rPr>
        <w:t xml:space="preserve"> </w:t>
      </w:r>
      <w:r>
        <w:rPr>
          <w:rFonts w:ascii="Times New Roman" w:hAnsi="Times New Roman" w:eastAsia="Times New Roman" w:cs="Times New Roman"/>
          <w:i/>
          <w:iCs/>
          <w:spacing w:val="-2"/>
        </w:rPr>
        <w:t>mine?Is</w:t>
      </w:r>
      <w:r>
        <w:rPr>
          <w:rFonts w:ascii="Times New Roman" w:hAnsi="Times New Roman" w:eastAsia="Times New Roman" w:cs="Times New Roman"/>
          <w:i/>
          <w:iCs/>
          <w:spacing w:val="33"/>
        </w:rPr>
        <w:t xml:space="preserve"> </w:t>
      </w:r>
      <w:r>
        <w:rPr>
          <w:rFonts w:ascii="Times New Roman" w:hAnsi="Times New Roman" w:eastAsia="Times New Roman" w:cs="Times New Roman"/>
          <w:i/>
          <w:iCs/>
          <w:spacing w:val="-2"/>
        </w:rPr>
        <w:t>it</w:t>
      </w:r>
      <w:r>
        <w:rPr>
          <w:rFonts w:ascii="Times New Roman" w:hAnsi="Times New Roman" w:eastAsia="Times New Roman" w:cs="Times New Roman"/>
          <w:i/>
          <w:iCs/>
          <w:spacing w:val="24"/>
          <w:w w:val="101"/>
        </w:rPr>
        <w:t xml:space="preserve"> </w:t>
      </w:r>
      <w:r>
        <w:rPr>
          <w:rFonts w:ascii="Times New Roman" w:hAnsi="Times New Roman" w:eastAsia="Times New Roman" w:cs="Times New Roman"/>
          <w:i/>
          <w:iCs/>
          <w:spacing w:val="-2"/>
        </w:rPr>
        <w:t>clearly</w:t>
      </w:r>
      <w:r>
        <w:rPr>
          <w:rFonts w:ascii="Times New Roman" w:hAnsi="Times New Roman" w:eastAsia="Times New Roman" w:cs="Times New Roman"/>
          <w:i/>
          <w:iCs/>
          <w:spacing w:val="28"/>
          <w:w w:val="101"/>
        </w:rPr>
        <w:t xml:space="preserve"> </w:t>
      </w:r>
      <w:r>
        <w:rPr>
          <w:rFonts w:ascii="Times New Roman" w:hAnsi="Times New Roman" w:eastAsia="Times New Roman" w:cs="Times New Roman"/>
          <w:i/>
          <w:iCs/>
          <w:spacing w:val="-2"/>
        </w:rPr>
        <w:t>a</w:t>
      </w:r>
      <w:r>
        <w:rPr>
          <w:rFonts w:ascii="Times New Roman" w:hAnsi="Times New Roman" w:eastAsia="Times New Roman" w:cs="Times New Roman"/>
          <w:i/>
          <w:iCs/>
          <w:spacing w:val="29"/>
        </w:rPr>
        <w:t xml:space="preserve"> </w:t>
      </w:r>
      <w:r>
        <w:rPr>
          <w:rFonts w:ascii="Times New Roman" w:hAnsi="Times New Roman" w:eastAsia="Times New Roman" w:cs="Times New Roman"/>
          <w:i/>
          <w:iCs/>
          <w:spacing w:val="-2"/>
        </w:rPr>
        <w:t>conflict</w:t>
      </w:r>
      <w:r>
        <w:rPr>
          <w:rFonts w:ascii="Times New Roman" w:hAnsi="Times New Roman" w:eastAsia="Times New Roman" w:cs="Times New Roman"/>
          <w:i/>
          <w:iCs/>
          <w:spacing w:val="25"/>
          <w:w w:val="101"/>
        </w:rPr>
        <w:t xml:space="preserve"> </w:t>
      </w:r>
      <w:r>
        <w:rPr>
          <w:rFonts w:ascii="Times New Roman" w:hAnsi="Times New Roman" w:eastAsia="Times New Roman" w:cs="Times New Roman"/>
          <w:i/>
          <w:iCs/>
          <w:spacing w:val="-2"/>
        </w:rPr>
        <w:t>of interest</w:t>
      </w:r>
      <w:r>
        <w:rPr>
          <w:rFonts w:ascii="KaiTi" w:hAnsi="KaiTi" w:eastAsia="KaiTi" w:cs="KaiTi"/>
          <w:b/>
          <w:bCs/>
          <w:spacing w:val="-2"/>
        </w:rPr>
        <w:t>?”“我的研究</w:t>
      </w:r>
      <w:r>
        <w:rPr>
          <w:rFonts w:ascii="KaiTi" w:hAnsi="KaiTi" w:eastAsia="KaiTi" w:cs="KaiTi"/>
        </w:rPr>
        <w:t xml:space="preserve"> </w:t>
      </w:r>
      <w:r>
        <w:rPr>
          <w:rFonts w:ascii="KaiTi" w:hAnsi="KaiTi" w:eastAsia="KaiTi" w:cs="KaiTi"/>
          <w:b/>
          <w:bCs/>
          <w:spacing w:val="6"/>
        </w:rPr>
        <w:t>工作比现有方法好出那么多，还是被拒收了。从评审意见中，我能</w:t>
      </w:r>
      <w:r>
        <w:rPr>
          <w:rFonts w:ascii="KaiTi" w:hAnsi="KaiTi" w:eastAsia="KaiTi" w:cs="KaiTi"/>
          <w:b/>
          <w:bCs/>
          <w:spacing w:val="5"/>
        </w:rPr>
        <w:t>看出</w:t>
      </w:r>
      <w:r>
        <w:rPr>
          <w:rFonts w:ascii="KaiTi" w:hAnsi="KaiTi" w:eastAsia="KaiTi" w:cs="KaiTi"/>
        </w:rPr>
        <w:t xml:space="preserve">  </w:t>
      </w:r>
      <w:r>
        <w:rPr>
          <w:rFonts w:ascii="KaiTi" w:hAnsi="KaiTi" w:eastAsia="KaiTi" w:cs="KaiTi"/>
          <w:b/>
          <w:bCs/>
          <w:spacing w:val="6"/>
        </w:rPr>
        <w:t>来，评审者很可能就是我所比较的方法的提出者，要么就是</w:t>
      </w:r>
      <w:r>
        <w:rPr>
          <w:rFonts w:ascii="KaiTi" w:hAnsi="KaiTi" w:eastAsia="KaiTi" w:cs="KaiTi"/>
          <w:b/>
          <w:bCs/>
          <w:spacing w:val="5"/>
        </w:rPr>
        <w:t>提出者的朋</w:t>
      </w:r>
      <w:r>
        <w:rPr>
          <w:rFonts w:ascii="KaiTi" w:hAnsi="KaiTi" w:eastAsia="KaiTi" w:cs="KaiTi"/>
        </w:rPr>
        <w:t xml:space="preserve">  </w:t>
      </w:r>
      <w:r>
        <w:rPr>
          <w:rFonts w:ascii="KaiTi" w:hAnsi="KaiTi" w:eastAsia="KaiTi" w:cs="KaiTi"/>
          <w:b/>
          <w:bCs/>
          <w:spacing w:val="-1"/>
        </w:rPr>
        <w:t>友。我的方法好过他的方法，他心生妒忌，不肯录用我的论文。这明显是</w:t>
      </w:r>
      <w:r>
        <w:rPr>
          <w:rFonts w:ascii="KaiTi" w:hAnsi="KaiTi" w:eastAsia="KaiTi" w:cs="KaiTi"/>
          <w:spacing w:val="4"/>
        </w:rPr>
        <w:t xml:space="preserve">  </w:t>
      </w:r>
      <w:r>
        <w:rPr>
          <w:rFonts w:ascii="KaiTi" w:hAnsi="KaiTi" w:eastAsia="KaiTi" w:cs="KaiTi"/>
          <w:b/>
          <w:bCs/>
          <w:spacing w:val="-8"/>
        </w:rPr>
        <w:t>利益冲突。”</w:t>
      </w:r>
    </w:p>
    <w:p>
      <w:pPr>
        <w:ind w:left="352" w:right="36" w:hanging="318"/>
        <w:spacing w:before="146" w:line="325" w:lineRule="auto"/>
        <w:rPr>
          <w:rFonts w:ascii="KaiTi" w:hAnsi="KaiTi" w:eastAsia="KaiTi" w:cs="KaiTi"/>
          <w:sz w:val="21"/>
          <w:szCs w:val="21"/>
        </w:rPr>
      </w:pPr>
      <w:r>
        <w:rPr>
          <w:rFonts w:ascii="SimSun" w:hAnsi="SimSun" w:eastAsia="SimSun" w:cs="SimSun"/>
          <w:sz w:val="21"/>
          <w:szCs w:val="21"/>
        </w:rPr>
        <w:t>·</w:t>
      </w:r>
      <w:r>
        <w:rPr>
          <w:rFonts w:ascii="SimSun" w:hAnsi="SimSun" w:eastAsia="SimSun" w:cs="SimSun"/>
          <w:sz w:val="21"/>
          <w:szCs w:val="21"/>
          <w:spacing w:val="45"/>
        </w:rPr>
        <w:t xml:space="preserve">  </w:t>
      </w:r>
      <w:r>
        <w:rPr>
          <w:rFonts w:ascii="SimSun" w:hAnsi="SimSun" w:eastAsia="SimSun" w:cs="SimSun"/>
          <w:sz w:val="21"/>
          <w:szCs w:val="21"/>
        </w:rPr>
        <w:t>"</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42"/>
        </w:rPr>
        <w:t xml:space="preserve"> </w:t>
      </w:r>
      <w:r>
        <w:rPr>
          <w:rFonts w:ascii="Times New Roman" w:hAnsi="Times New Roman" w:eastAsia="Times New Roman" w:cs="Times New Roman"/>
          <w:sz w:val="21"/>
          <w:szCs w:val="21"/>
          <w:i/>
          <w:iCs/>
        </w:rPr>
        <w:t>reviewers</w:t>
      </w:r>
      <w:r>
        <w:rPr>
          <w:rFonts w:ascii="Times New Roman" w:hAnsi="Times New Roman" w:eastAsia="Times New Roman" w:cs="Times New Roman"/>
          <w:sz w:val="21"/>
          <w:szCs w:val="21"/>
          <w:i/>
          <w:iCs/>
          <w:spacing w:val="43"/>
        </w:rPr>
        <w:t xml:space="preserve"> </w:t>
      </w:r>
      <w:r>
        <w:rPr>
          <w:rFonts w:ascii="Times New Roman" w:hAnsi="Times New Roman" w:eastAsia="Times New Roman" w:cs="Times New Roman"/>
          <w:sz w:val="21"/>
          <w:szCs w:val="21"/>
          <w:i/>
          <w:iCs/>
        </w:rPr>
        <w:t>of my journal</w:t>
      </w:r>
      <w:r>
        <w:rPr>
          <w:rFonts w:ascii="Times New Roman" w:hAnsi="Times New Roman" w:eastAsia="Times New Roman" w:cs="Times New Roman"/>
          <w:sz w:val="21"/>
          <w:szCs w:val="21"/>
          <w:i/>
          <w:iCs/>
          <w:spacing w:val="30"/>
          <w:w w:val="101"/>
        </w:rPr>
        <w:t xml:space="preserve"> </w:t>
      </w:r>
      <w:r>
        <w:rPr>
          <w:rFonts w:ascii="Times New Roman" w:hAnsi="Times New Roman" w:eastAsia="Times New Roman" w:cs="Times New Roman"/>
          <w:sz w:val="21"/>
          <w:szCs w:val="21"/>
          <w:i/>
          <w:iCs/>
        </w:rPr>
        <w:t>submission</w:t>
      </w:r>
      <w:r>
        <w:rPr>
          <w:rFonts w:ascii="Times New Roman" w:hAnsi="Times New Roman" w:eastAsia="Times New Roman" w:cs="Times New Roman"/>
          <w:sz w:val="21"/>
          <w:szCs w:val="21"/>
          <w:i/>
          <w:iCs/>
          <w:spacing w:val="41"/>
          <w:w w:val="101"/>
        </w:rPr>
        <w:t xml:space="preserve"> </w:t>
      </w:r>
      <w:r>
        <w:rPr>
          <w:rFonts w:ascii="Times New Roman" w:hAnsi="Times New Roman" w:eastAsia="Times New Roman" w:cs="Times New Roman"/>
          <w:sz w:val="21"/>
          <w:szCs w:val="21"/>
          <w:i/>
          <w:iCs/>
        </w:rPr>
        <w:t>are</w:t>
      </w:r>
      <w:r>
        <w:rPr>
          <w:rFonts w:ascii="Times New Roman" w:hAnsi="Times New Roman" w:eastAsia="Times New Roman" w:cs="Times New Roman"/>
          <w:sz w:val="21"/>
          <w:szCs w:val="21"/>
          <w:i/>
          <w:iCs/>
          <w:spacing w:val="35"/>
        </w:rPr>
        <w:t xml:space="preserve"> </w:t>
      </w:r>
      <w:r>
        <w:rPr>
          <w:rFonts w:ascii="Times New Roman" w:hAnsi="Times New Roman" w:eastAsia="Times New Roman" w:cs="Times New Roman"/>
          <w:sz w:val="21"/>
          <w:szCs w:val="21"/>
          <w:i/>
          <w:iCs/>
          <w:spacing w:val="-1"/>
        </w:rPr>
        <w:t>so</w:t>
      </w:r>
      <w:r>
        <w:rPr>
          <w:rFonts w:ascii="Times New Roman" w:hAnsi="Times New Roman" w:eastAsia="Times New Roman" w:cs="Times New Roman"/>
          <w:sz w:val="21"/>
          <w:szCs w:val="21"/>
          <w:i/>
          <w:iCs/>
          <w:spacing w:val="43"/>
        </w:rPr>
        <w:t xml:space="preserve"> </w:t>
      </w:r>
      <w:r>
        <w:rPr>
          <w:rFonts w:ascii="Times New Roman" w:hAnsi="Times New Roman" w:eastAsia="Times New Roman" w:cs="Times New Roman"/>
          <w:sz w:val="21"/>
          <w:szCs w:val="21"/>
          <w:i/>
          <w:iCs/>
          <w:spacing w:val="-1"/>
        </w:rPr>
        <w:t>unreasonable.I</w:t>
      </w:r>
      <w:r>
        <w:rPr>
          <w:rFonts w:ascii="Times New Roman" w:hAnsi="Times New Roman" w:eastAsia="Times New Roman" w:cs="Times New Roman"/>
          <w:sz w:val="21"/>
          <w:szCs w:val="21"/>
          <w:i/>
          <w:iCs/>
          <w:spacing w:val="24"/>
          <w:w w:val="101"/>
        </w:rPr>
        <w:t xml:space="preserve"> </w:t>
      </w:r>
      <w:r>
        <w:rPr>
          <w:rFonts w:ascii="Times New Roman" w:hAnsi="Times New Roman" w:eastAsia="Times New Roman" w:cs="Times New Roman"/>
          <w:sz w:val="21"/>
          <w:szCs w:val="21"/>
          <w:i/>
          <w:iCs/>
          <w:spacing w:val="-1"/>
        </w:rPr>
        <w:t>don't</w:t>
      </w:r>
      <w:r>
        <w:rPr>
          <w:rFonts w:ascii="Times New Roman" w:hAnsi="Times New Roman" w:eastAsia="Times New Roman" w:cs="Times New Roman"/>
          <w:sz w:val="21"/>
          <w:szCs w:val="21"/>
          <w:i/>
          <w:iCs/>
          <w:spacing w:val="41"/>
        </w:rPr>
        <w:t xml:space="preserve"> </w:t>
      </w:r>
      <w:r>
        <w:rPr>
          <w:rFonts w:ascii="Times New Roman" w:hAnsi="Times New Roman" w:eastAsia="Times New Roman" w:cs="Times New Roman"/>
          <w:sz w:val="21"/>
          <w:szCs w:val="21"/>
          <w:i/>
          <w:iCs/>
          <w:spacing w:val="-1"/>
        </w:rPr>
        <w:t>think</w:t>
      </w:r>
      <w:r>
        <w:rPr>
          <w:rFonts w:ascii="Times New Roman" w:hAnsi="Times New Roman" w:eastAsia="Times New Roman" w:cs="Times New Roman"/>
          <w:sz w:val="21"/>
          <w:szCs w:val="21"/>
          <w:i/>
          <w:iCs/>
          <w:spacing w:val="20"/>
          <w:w w:val="101"/>
        </w:rPr>
        <w:t xml:space="preserve"> </w:t>
      </w:r>
      <w:r>
        <w:rPr>
          <w:rFonts w:ascii="Times New Roman" w:hAnsi="Times New Roman" w:eastAsia="Times New Roman" w:cs="Times New Roman"/>
          <w:sz w:val="21"/>
          <w:szCs w:val="21"/>
          <w:i/>
          <w:iCs/>
          <w:spacing w:val="-1"/>
        </w:rPr>
        <w:t>I</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spacing w:val="3"/>
        </w:rPr>
        <w:t>can ever revise</w:t>
      </w:r>
      <w:r>
        <w:rPr>
          <w:rFonts w:ascii="Times New Roman" w:hAnsi="Times New Roman" w:eastAsia="Times New Roman" w:cs="Times New Roman"/>
          <w:sz w:val="21"/>
          <w:szCs w:val="21"/>
          <w:i/>
          <w:iCs/>
          <w:spacing w:val="15"/>
        </w:rPr>
        <w:t xml:space="preserve"> </w:t>
      </w:r>
      <w:r>
        <w:rPr>
          <w:rFonts w:ascii="Times New Roman" w:hAnsi="Times New Roman" w:eastAsia="Times New Roman" w:cs="Times New Roman"/>
          <w:sz w:val="21"/>
          <w:szCs w:val="21"/>
          <w:i/>
          <w:iCs/>
          <w:spacing w:val="3"/>
        </w:rPr>
        <w:t>the</w:t>
      </w:r>
      <w:r>
        <w:rPr>
          <w:rFonts w:ascii="Times New Roman" w:hAnsi="Times New Roman" w:eastAsia="Times New Roman" w:cs="Times New Roman"/>
          <w:sz w:val="21"/>
          <w:szCs w:val="21"/>
          <w:i/>
          <w:iCs/>
          <w:spacing w:val="-16"/>
        </w:rPr>
        <w:t xml:space="preserve"> </w:t>
      </w:r>
      <w:r>
        <w:rPr>
          <w:rFonts w:ascii="Times New Roman" w:hAnsi="Times New Roman" w:eastAsia="Times New Roman" w:cs="Times New Roman"/>
          <w:sz w:val="21"/>
          <w:szCs w:val="21"/>
          <w:i/>
          <w:iCs/>
          <w:spacing w:val="3"/>
        </w:rPr>
        <w:t>paper to satisfy</w:t>
      </w:r>
      <w:r>
        <w:rPr>
          <w:rFonts w:ascii="Times New Roman" w:hAnsi="Times New Roman" w:eastAsia="Times New Roman" w:cs="Times New Roman"/>
          <w:sz w:val="21"/>
          <w:szCs w:val="21"/>
          <w:i/>
          <w:iCs/>
          <w:spacing w:val="15"/>
        </w:rPr>
        <w:t xml:space="preserve"> </w:t>
      </w:r>
      <w:r>
        <w:rPr>
          <w:rFonts w:ascii="Times New Roman" w:hAnsi="Times New Roman" w:eastAsia="Times New Roman" w:cs="Times New Roman"/>
          <w:sz w:val="21"/>
          <w:szCs w:val="21"/>
          <w:i/>
          <w:iCs/>
          <w:spacing w:val="3"/>
        </w:rPr>
        <w:t>their demands.</w:t>
      </w:r>
      <w:r>
        <w:rPr>
          <w:rFonts w:ascii="Times New Roman" w:hAnsi="Times New Roman" w:eastAsia="Times New Roman" w:cs="Times New Roman"/>
          <w:sz w:val="21"/>
          <w:szCs w:val="21"/>
          <w:i/>
          <w:iCs/>
          <w:spacing w:val="2"/>
        </w:rPr>
        <w:t>I</w:t>
      </w:r>
      <w:r>
        <w:rPr>
          <w:rFonts w:ascii="Times New Roman" w:hAnsi="Times New Roman" w:eastAsia="Times New Roman" w:cs="Times New Roman"/>
          <w:sz w:val="21"/>
          <w:szCs w:val="21"/>
          <w:i/>
          <w:iCs/>
          <w:spacing w:val="-11"/>
        </w:rPr>
        <w:t xml:space="preserve"> </w:t>
      </w:r>
      <w:r>
        <w:rPr>
          <w:rFonts w:ascii="Times New Roman" w:hAnsi="Times New Roman" w:eastAsia="Times New Roman" w:cs="Times New Roman"/>
          <w:sz w:val="21"/>
          <w:szCs w:val="21"/>
          <w:i/>
          <w:iCs/>
          <w:spacing w:val="2"/>
        </w:rPr>
        <w:t>should try</w:t>
      </w:r>
      <w:r>
        <w:rPr>
          <w:rFonts w:ascii="Times New Roman" w:hAnsi="Times New Roman" w:eastAsia="Times New Roman" w:cs="Times New Roman"/>
          <w:sz w:val="21"/>
          <w:szCs w:val="21"/>
          <w:i/>
          <w:iCs/>
          <w:spacing w:val="11"/>
        </w:rPr>
        <w:t xml:space="preserve"> </w:t>
      </w:r>
      <w:r>
        <w:rPr>
          <w:rFonts w:ascii="Times New Roman" w:hAnsi="Times New Roman" w:eastAsia="Times New Roman" w:cs="Times New Roman"/>
          <w:sz w:val="21"/>
          <w:szCs w:val="21"/>
          <w:i/>
          <w:iCs/>
          <w:spacing w:val="2"/>
        </w:rPr>
        <w:t>another</w:t>
      </w:r>
      <w:r>
        <w:rPr>
          <w:rFonts w:ascii="Times New Roman" w:hAnsi="Times New Roman" w:eastAsia="Times New Roman" w:cs="Times New Roman"/>
          <w:sz w:val="21"/>
          <w:szCs w:val="21"/>
          <w:i/>
          <w:iCs/>
          <w:spacing w:val="-32"/>
        </w:rPr>
        <w:t xml:space="preserve"> </w:t>
      </w:r>
      <w:r>
        <w:rPr>
          <w:rFonts w:ascii="Times New Roman" w:hAnsi="Times New Roman" w:eastAsia="Times New Roman" w:cs="Times New Roman"/>
          <w:sz w:val="21"/>
          <w:szCs w:val="21"/>
          <w:i/>
          <w:iCs/>
          <w:spacing w:val="2"/>
        </w:rPr>
        <w:t>journal.</w:t>
      </w:r>
      <w:r>
        <w:rPr>
          <w:rFonts w:ascii="Times New Roman" w:hAnsi="Times New Roman" w:eastAsia="Times New Roman" w:cs="Times New Roman"/>
          <w:sz w:val="21"/>
          <w:szCs w:val="21"/>
          <w:i/>
          <w:iCs/>
          <w:spacing w:val="-15"/>
        </w:rPr>
        <w:t xml:space="preserve"> </w:t>
      </w:r>
      <w:r>
        <w:rPr>
          <w:rFonts w:ascii="Times New Roman" w:hAnsi="Times New Roman" w:eastAsia="Times New Roman" w:cs="Times New Roman"/>
          <w:sz w:val="21"/>
          <w:szCs w:val="21"/>
          <w:i/>
          <w:iCs/>
          <w:spacing w:val="2"/>
        </w:rPr>
        <w:t>”</w:t>
      </w:r>
      <w:r>
        <w:rPr>
          <w:rFonts w:ascii="Times New Roman" w:hAnsi="Times New Roman" w:eastAsia="Times New Roman" w:cs="Times New Roman"/>
          <w:sz w:val="21"/>
          <w:szCs w:val="21"/>
          <w:i/>
          <w:iCs/>
        </w:rPr>
        <w:t xml:space="preserve"> </w:t>
      </w:r>
      <w:r>
        <w:rPr>
          <w:rFonts w:ascii="KaiTi" w:hAnsi="KaiTi" w:eastAsia="KaiTi" w:cs="KaiTi"/>
          <w:sz w:val="21"/>
          <w:szCs w:val="21"/>
          <w:b/>
          <w:bCs/>
          <w:spacing w:val="2"/>
        </w:rPr>
        <w:t>“这个期刊的评审者有些不可理喻，真难伺候，我觉得再怎</w:t>
      </w:r>
      <w:r>
        <w:rPr>
          <w:rFonts w:ascii="KaiTi" w:hAnsi="KaiTi" w:eastAsia="KaiTi" w:cs="KaiTi"/>
          <w:sz w:val="21"/>
          <w:szCs w:val="21"/>
          <w:b/>
          <w:bCs/>
          <w:spacing w:val="1"/>
        </w:rPr>
        <w:t>么修改自己的</w:t>
      </w:r>
      <w:r>
        <w:rPr>
          <w:rFonts w:ascii="KaiTi" w:hAnsi="KaiTi" w:eastAsia="KaiTi" w:cs="KaiTi"/>
          <w:sz w:val="21"/>
          <w:szCs w:val="21"/>
        </w:rPr>
        <w:t xml:space="preserve">  </w:t>
      </w:r>
      <w:r>
        <w:rPr>
          <w:rFonts w:ascii="KaiTi" w:hAnsi="KaiTi" w:eastAsia="KaiTi" w:cs="KaiTi"/>
          <w:sz w:val="21"/>
          <w:szCs w:val="21"/>
          <w:b/>
          <w:bCs/>
          <w:spacing w:val="2"/>
        </w:rPr>
        <w:t>论文也满足不了他们的要求，算了，我还是改投</w:t>
      </w:r>
      <w:r>
        <w:rPr>
          <w:rFonts w:ascii="KaiTi" w:hAnsi="KaiTi" w:eastAsia="KaiTi" w:cs="KaiTi"/>
          <w:sz w:val="21"/>
          <w:szCs w:val="21"/>
          <w:b/>
          <w:bCs/>
          <w:spacing w:val="1"/>
        </w:rPr>
        <w:t>别的期刊吧。”</w:t>
      </w:r>
    </w:p>
    <w:p>
      <w:pPr>
        <w:pStyle w:val="BodyText"/>
        <w:spacing w:line="14" w:lineRule="auto"/>
        <w:rPr>
          <w:sz w:val="2"/>
        </w:rPr>
      </w:pPr>
      <w:r>
        <w:rPr>
          <w:sz w:val="2"/>
          <w:szCs w:val="2"/>
        </w:rPr>
        <w:br w:type="column"/>
      </w:r>
      <w:r>
        <w:pict>
          <v:shape id="_x0000_s406" style="position:absolute;margin-left:24.7803pt;margin-top:236.305pt;mso-position-vertical-relative:text;mso-position-horizontal-relative:text;width:12pt;height:172.1pt;z-index:252119040;"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8"/>
                      <w:szCs w:val="18"/>
                    </w:rPr>
                  </w:pPr>
                  <w:r>
                    <w:rPr>
                      <w:rFonts w:ascii="SimSun" w:hAnsi="SimSun" w:eastAsia="SimSun" w:cs="SimSun"/>
                      <w:sz w:val="12"/>
                      <w:szCs w:val="12"/>
                      <w:spacing w:val="3"/>
                    </w:rPr>
                    <w:t>第</w:t>
                  </w:r>
                  <w:r>
                    <w:rPr>
                      <w:rFonts w:ascii="SimSun" w:hAnsi="SimSun" w:eastAsia="SimSun" w:cs="SimSun"/>
                      <w:sz w:val="12"/>
                      <w:szCs w:val="12"/>
                      <w:spacing w:val="21"/>
                    </w:rPr>
                    <w:t xml:space="preserve">  </w:t>
                  </w:r>
                  <w:r>
                    <w:rPr>
                      <w:rFonts w:ascii="SimSun" w:hAnsi="SimSun" w:eastAsia="SimSun" w:cs="SimSun"/>
                      <w:sz w:val="12"/>
                      <w:szCs w:val="12"/>
                      <w:spacing w:val="3"/>
                    </w:rPr>
                    <w:t>6</w:t>
                  </w:r>
                  <w:r>
                    <w:rPr>
                      <w:rFonts w:ascii="SimSun" w:hAnsi="SimSun" w:eastAsia="SimSun" w:cs="SimSun"/>
                      <w:sz w:val="12"/>
                      <w:szCs w:val="12"/>
                      <w:spacing w:val="24"/>
                      <w:w w:val="101"/>
                    </w:rPr>
                    <w:t xml:space="preserve">  </w:t>
                  </w:r>
                  <w:r>
                    <w:rPr>
                      <w:rFonts w:ascii="SimSun" w:hAnsi="SimSun" w:eastAsia="SimSun" w:cs="SimSun"/>
                      <w:sz w:val="12"/>
                      <w:szCs w:val="12"/>
                      <w:spacing w:val="3"/>
                    </w:rPr>
                    <w:t>章    </w:t>
                  </w:r>
                  <w:r>
                    <w:rPr>
                      <w:rFonts w:ascii="SimSun" w:hAnsi="SimSun" w:eastAsia="SimSun" w:cs="SimSun"/>
                      <w:sz w:val="18"/>
                      <w:szCs w:val="18"/>
                      <w:spacing w:val="3"/>
                    </w:rPr>
                    <w:t>论</w:t>
                  </w:r>
                  <w:r>
                    <w:rPr>
                      <w:rFonts w:ascii="SimSun" w:hAnsi="SimSun" w:eastAsia="SimSun" w:cs="SimSun"/>
                      <w:sz w:val="18"/>
                      <w:szCs w:val="18"/>
                      <w:spacing w:val="-40"/>
                    </w:rPr>
                    <w:t xml:space="preserve"> </w:t>
                  </w:r>
                  <w:r>
                    <w:rPr>
                      <w:rFonts w:ascii="SimSun" w:hAnsi="SimSun" w:eastAsia="SimSun" w:cs="SimSun"/>
                      <w:sz w:val="18"/>
                      <w:szCs w:val="18"/>
                      <w:spacing w:val="3"/>
                    </w:rPr>
                    <w:t>文</w:t>
                  </w:r>
                  <w:r>
                    <w:rPr>
                      <w:rFonts w:ascii="SimSun" w:hAnsi="SimSun" w:eastAsia="SimSun" w:cs="SimSun"/>
                      <w:sz w:val="18"/>
                      <w:szCs w:val="18"/>
                      <w:spacing w:val="-41"/>
                    </w:rPr>
                    <w:t xml:space="preserve"> </w:t>
                  </w:r>
                  <w:r>
                    <w:rPr>
                      <w:rFonts w:ascii="SimSun" w:hAnsi="SimSun" w:eastAsia="SimSun" w:cs="SimSun"/>
                      <w:sz w:val="18"/>
                      <w:szCs w:val="18"/>
                      <w:spacing w:val="3"/>
                    </w:rPr>
                    <w:t>写</w:t>
                  </w:r>
                  <w:r>
                    <w:rPr>
                      <w:rFonts w:ascii="SimSun" w:hAnsi="SimSun" w:eastAsia="SimSun" w:cs="SimSun"/>
                      <w:sz w:val="18"/>
                      <w:szCs w:val="18"/>
                      <w:spacing w:val="-40"/>
                    </w:rPr>
                    <w:t xml:space="preserve"> </w:t>
                  </w:r>
                  <w:r>
                    <w:rPr>
                      <w:rFonts w:ascii="SimSun" w:hAnsi="SimSun" w:eastAsia="SimSun" w:cs="SimSun"/>
                      <w:sz w:val="18"/>
                      <w:szCs w:val="18"/>
                      <w:spacing w:val="3"/>
                    </w:rPr>
                    <w:t>作</w:t>
                  </w:r>
                  <w:r>
                    <w:rPr>
                      <w:rFonts w:ascii="SimSun" w:hAnsi="SimSun" w:eastAsia="SimSun" w:cs="SimSu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1"/>
                    </w:rPr>
                    <w:t xml:space="preserve"> </w:t>
                  </w:r>
                  <w:r>
                    <w:rPr>
                      <w:rFonts w:ascii="SimSun" w:hAnsi="SimSun" w:eastAsia="SimSun" w:cs="SimSun"/>
                      <w:sz w:val="18"/>
                      <w:szCs w:val="18"/>
                      <w:spacing w:val="3"/>
                    </w:rPr>
                    <w:t>误</w:t>
                  </w:r>
                  <w:r>
                    <w:rPr>
                      <w:rFonts w:ascii="SimSun" w:hAnsi="SimSun" w:eastAsia="SimSun" w:cs="SimSun"/>
                      <w:sz w:val="18"/>
                      <w:szCs w:val="18"/>
                      <w:spacing w:val="-40"/>
                    </w:rPr>
                    <w:t xml:space="preserve"> </w:t>
                  </w:r>
                  <w:r>
                    <w:rPr>
                      <w:rFonts w:ascii="SimSun" w:hAnsi="SimSun" w:eastAsia="SimSun" w:cs="SimSun"/>
                      <w:sz w:val="18"/>
                      <w:szCs w:val="18"/>
                      <w:spacing w:val="3"/>
                    </w:rPr>
                    <w:t>区</w:t>
                  </w:r>
                  <w:r>
                    <w:rPr>
                      <w:rFonts w:ascii="SimSun" w:hAnsi="SimSun" w:eastAsia="SimSun" w:cs="SimSun"/>
                      <w:sz w:val="18"/>
                      <w:szCs w:val="18"/>
                      <w:spacing w:val="-41"/>
                    </w:rPr>
                    <w:t xml:space="preserve"> </w:t>
                  </w:r>
                  <w:r>
                    <w:rPr>
                      <w:rFonts w:ascii="SimSun" w:hAnsi="SimSun" w:eastAsia="SimSun" w:cs="SimSun"/>
                      <w:sz w:val="18"/>
                      <w:szCs w:val="18"/>
                      <w:spacing w:val="3"/>
                    </w:rPr>
                    <w:t>和</w:t>
                  </w:r>
                  <w:r>
                    <w:rPr>
                      <w:rFonts w:ascii="SimSun" w:hAnsi="SimSun" w:eastAsia="SimSun" w:cs="SimSun"/>
                      <w:sz w:val="18"/>
                      <w:szCs w:val="18"/>
                      <w:spacing w:val="-40"/>
                    </w:rPr>
                    <w:t xml:space="preserve"> </w:t>
                  </w:r>
                  <w:r>
                    <w:rPr>
                      <w:rFonts w:ascii="SimSun" w:hAnsi="SimSun" w:eastAsia="SimSun" w:cs="SimSun"/>
                      <w:sz w:val="18"/>
                      <w:szCs w:val="18"/>
                      <w:spacing w:val="3"/>
                    </w:rPr>
                    <w:t>枝</w:t>
                  </w:r>
                  <w:r>
                    <w:rPr>
                      <w:rFonts w:ascii="SimSun" w:hAnsi="SimSun" w:eastAsia="SimSun" w:cs="SimSun"/>
                      <w:sz w:val="18"/>
                      <w:szCs w:val="18"/>
                      <w:spacing w:val="-41"/>
                    </w:rPr>
                    <w:t xml:space="preserve"> </w:t>
                  </w:r>
                  <w:r>
                    <w:rPr>
                      <w:rFonts w:ascii="SimSun" w:hAnsi="SimSun" w:eastAsia="SimSun" w:cs="SimSun"/>
                      <w:sz w:val="18"/>
                      <w:szCs w:val="18"/>
                      <w:spacing w:val="3"/>
                    </w:rPr>
                    <w:t>巧</w:t>
                  </w:r>
                </w:p>
              </w:txbxContent>
            </v:textbox>
          </v:shape>
        </w:pict>
      </w:r>
    </w:p>
    <w:p>
      <w:pPr>
        <w:spacing w:line="14" w:lineRule="auto"/>
        <w:sectPr>
          <w:type w:val="continuous"/>
          <w:pgSz w:w="10170" w:h="10810"/>
          <w:pgMar w:top="400" w:right="473" w:bottom="579" w:left="1525" w:header="0" w:footer="399" w:gutter="0"/>
          <w:cols w:equalWidth="0" w:num="2">
            <w:col w:w="7352" w:space="100"/>
            <w:col w:w="720" w:space="0"/>
          </w:cols>
        </w:sectPr>
        <w:rPr>
          <w:sz w:val="2"/>
          <w:szCs w:val="2"/>
        </w:rPr>
      </w:pPr>
    </w:p>
    <w:p>
      <w:pPr>
        <w:pStyle w:val="BodyText"/>
        <w:spacing w:line="250" w:lineRule="auto"/>
        <w:rPr/>
      </w:pPr>
      <w:r>
        <w:pict>
          <v:shape id="_x0000_s408" style="position:absolute;margin-left:25.4815pt;margin-top:16.0614pt;mso-position-vertical-relative:page;mso-position-horizontal-relative:page;width:11pt;height:125.9pt;z-index:25212211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4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154</w:t>
      </w:r>
    </w:p>
    <w:p>
      <w:pPr>
        <w:pStyle w:val="BodyText"/>
        <w:spacing w:line="14" w:lineRule="auto"/>
        <w:rPr>
          <w:sz w:val="2"/>
        </w:rPr>
      </w:pPr>
      <w:r>
        <w:rPr>
          <w:sz w:val="2"/>
          <w:szCs w:val="2"/>
        </w:rPr>
        <w:br w:type="column"/>
      </w:r>
    </w:p>
    <w:p>
      <w:pPr>
        <w:pStyle w:val="BodyText"/>
        <w:spacing w:line="438" w:lineRule="auto"/>
        <w:rPr/>
      </w:pPr>
      <w:r/>
    </w:p>
    <w:p>
      <w:pPr>
        <w:spacing w:before="84" w:line="220" w:lineRule="auto"/>
        <w:outlineLvl w:val="1"/>
        <w:rPr>
          <w:rFonts w:ascii="SimSun" w:hAnsi="SimSun" w:eastAsia="SimSun" w:cs="SimSun"/>
          <w:sz w:val="26"/>
          <w:szCs w:val="26"/>
        </w:rPr>
      </w:pPr>
      <w:bookmarkStart w:name="bookmark60" w:id="107"/>
      <w:bookmarkEnd w:id="107"/>
      <w:r>
        <w:rPr>
          <w:rFonts w:ascii="Times New Roman" w:hAnsi="Times New Roman" w:eastAsia="Times New Roman" w:cs="Times New Roman"/>
          <w:sz w:val="26"/>
          <w:szCs w:val="26"/>
          <w:b/>
          <w:bCs/>
          <w:spacing w:val="-15"/>
        </w:rPr>
        <w:t>6.8    </w:t>
      </w:r>
      <w:r>
        <w:rPr>
          <w:rFonts w:ascii="SimSun" w:hAnsi="SimSun" w:eastAsia="SimSun" w:cs="SimSun"/>
          <w:sz w:val="26"/>
          <w:szCs w:val="26"/>
          <w:b/>
          <w:bCs/>
          <w:spacing w:val="-15"/>
        </w:rPr>
        <w:t>中国学者在论文的英文写作方面易犯的错误</w:t>
      </w:r>
    </w:p>
    <w:p>
      <w:pPr>
        <w:pStyle w:val="BodyText"/>
        <w:spacing w:line="278" w:lineRule="auto"/>
        <w:rPr/>
      </w:pPr>
      <w:r/>
    </w:p>
    <w:p>
      <w:pPr>
        <w:ind w:right="9" w:firstLine="459"/>
        <w:spacing w:before="71" w:line="317" w:lineRule="auto"/>
        <w:jc w:val="both"/>
        <w:rPr>
          <w:rFonts w:ascii="SimSun" w:hAnsi="SimSun" w:eastAsia="SimSun" w:cs="SimSun"/>
          <w:sz w:val="22"/>
          <w:szCs w:val="22"/>
        </w:rPr>
      </w:pPr>
      <w:r>
        <w:rPr>
          <w:rFonts w:ascii="SimSun" w:hAnsi="SimSun" w:eastAsia="SimSun" w:cs="SimSun"/>
          <w:sz w:val="22"/>
          <w:szCs w:val="22"/>
          <w:spacing w:val="-8"/>
        </w:rPr>
        <w:t>本节将专门谈一谈中国学者在论文的英文写作方面易犯的一些错误。之所</w:t>
      </w:r>
      <w:r>
        <w:rPr>
          <w:rFonts w:ascii="SimSun" w:hAnsi="SimSun" w:eastAsia="SimSun" w:cs="SimSun"/>
          <w:sz w:val="22"/>
          <w:szCs w:val="22"/>
          <w:spacing w:val="2"/>
        </w:rPr>
        <w:t xml:space="preserve"> </w:t>
      </w:r>
      <w:r>
        <w:rPr>
          <w:rFonts w:ascii="SimSun" w:hAnsi="SimSun" w:eastAsia="SimSun" w:cs="SimSun"/>
          <w:sz w:val="22"/>
          <w:szCs w:val="22"/>
          <w:spacing w:val="-4"/>
        </w:rPr>
        <w:t>以单独用一小节的笔墨给中国的读者朋友“开小灶”,是因为在我们</w:t>
      </w:r>
      <w:r>
        <w:rPr>
          <w:rFonts w:ascii="SimSun" w:hAnsi="SimSun" w:eastAsia="SimSun" w:cs="SimSun"/>
          <w:sz w:val="22"/>
          <w:szCs w:val="22"/>
          <w:spacing w:val="-5"/>
        </w:rPr>
        <w:t>审阅一些</w:t>
      </w:r>
      <w:r>
        <w:rPr>
          <w:rFonts w:ascii="SimSun" w:hAnsi="SimSun" w:eastAsia="SimSun" w:cs="SimSun"/>
          <w:sz w:val="22"/>
          <w:szCs w:val="22"/>
        </w:rPr>
        <w:t xml:space="preserve"> </w:t>
      </w:r>
      <w:r>
        <w:rPr>
          <w:rFonts w:ascii="SimSun" w:hAnsi="SimSun" w:eastAsia="SimSun" w:cs="SimSun"/>
          <w:sz w:val="22"/>
          <w:szCs w:val="22"/>
          <w:spacing w:val="-7"/>
        </w:rPr>
        <w:t>中国学者的英文论文的过程中发现了很多共</w:t>
      </w:r>
      <w:r>
        <w:rPr>
          <w:rFonts w:ascii="SimSun" w:hAnsi="SimSun" w:eastAsia="SimSun" w:cs="SimSun"/>
          <w:sz w:val="22"/>
          <w:szCs w:val="22"/>
          <w:spacing w:val="-8"/>
        </w:rPr>
        <w:t>通的“小毛病”。因此，我们两位</w:t>
      </w:r>
      <w:r>
        <w:rPr>
          <w:rFonts w:ascii="SimSun" w:hAnsi="SimSun" w:eastAsia="SimSun" w:cs="SimSun"/>
          <w:sz w:val="22"/>
          <w:szCs w:val="22"/>
        </w:rPr>
        <w:t xml:space="preserve"> </w:t>
      </w:r>
      <w:r>
        <w:rPr>
          <w:rFonts w:ascii="SimSun" w:hAnsi="SimSun" w:eastAsia="SimSun" w:cs="SimSun"/>
          <w:sz w:val="22"/>
          <w:szCs w:val="22"/>
          <w:spacing w:val="-8"/>
        </w:rPr>
        <w:t>作者决定将这些英文“小毛病”总结于此，希望能对中国学者的论文写作有所</w:t>
      </w:r>
      <w:r>
        <w:rPr>
          <w:rFonts w:ascii="SimSun" w:hAnsi="SimSun" w:eastAsia="SimSun" w:cs="SimSun"/>
          <w:sz w:val="22"/>
          <w:szCs w:val="22"/>
          <w:spacing w:val="18"/>
        </w:rPr>
        <w:t xml:space="preserve"> </w:t>
      </w:r>
      <w:r>
        <w:rPr>
          <w:rFonts w:ascii="SimSun" w:hAnsi="SimSun" w:eastAsia="SimSun" w:cs="SimSun"/>
          <w:sz w:val="22"/>
          <w:szCs w:val="22"/>
          <w:spacing w:val="-10"/>
        </w:rPr>
        <w:t>帮助。</w:t>
      </w:r>
    </w:p>
    <w:p>
      <w:pPr>
        <w:ind w:firstLine="459"/>
        <w:spacing w:before="5" w:line="319" w:lineRule="auto"/>
        <w:jc w:val="both"/>
        <w:rPr>
          <w:rFonts w:ascii="SimSun" w:hAnsi="SimSun" w:eastAsia="SimSun" w:cs="SimSun"/>
          <w:sz w:val="22"/>
          <w:szCs w:val="22"/>
        </w:rPr>
      </w:pPr>
      <w:r>
        <w:rPr>
          <w:rFonts w:ascii="SimSun" w:hAnsi="SimSun" w:eastAsia="SimSun" w:cs="SimSun"/>
          <w:sz w:val="22"/>
          <w:szCs w:val="22"/>
          <w:spacing w:val="-4"/>
        </w:rPr>
        <w:t>在第5章的前半部分，我们总结了撰写学术论文的一些基</w:t>
      </w:r>
      <w:r>
        <w:rPr>
          <w:rFonts w:ascii="SimSun" w:hAnsi="SimSun" w:eastAsia="SimSun" w:cs="SimSun"/>
          <w:sz w:val="22"/>
          <w:szCs w:val="22"/>
          <w:spacing w:val="-5"/>
        </w:rPr>
        <w:t>本要素和常见的</w:t>
      </w:r>
      <w:r>
        <w:rPr>
          <w:rFonts w:ascii="SimSun" w:hAnsi="SimSun" w:eastAsia="SimSun" w:cs="SimSun"/>
          <w:sz w:val="22"/>
          <w:szCs w:val="22"/>
        </w:rPr>
        <w:t xml:space="preserve"> </w:t>
      </w:r>
      <w:r>
        <w:rPr>
          <w:rFonts w:ascii="SimSun" w:hAnsi="SimSun" w:eastAsia="SimSun" w:cs="SimSun"/>
          <w:sz w:val="22"/>
          <w:szCs w:val="22"/>
          <w:spacing w:val="-7"/>
        </w:rPr>
        <w:t>错误。那些要素和错误与母语无关。在这一小节，我们将讲述一</w:t>
      </w:r>
      <w:r>
        <w:rPr>
          <w:rFonts w:ascii="SimSun" w:hAnsi="SimSun" w:eastAsia="SimSun" w:cs="SimSun"/>
          <w:sz w:val="22"/>
          <w:szCs w:val="22"/>
          <w:spacing w:val="-8"/>
        </w:rPr>
        <w:t>些新的错误和</w:t>
      </w:r>
      <w:r>
        <w:rPr>
          <w:rFonts w:ascii="SimSun" w:hAnsi="SimSun" w:eastAsia="SimSun" w:cs="SimSun"/>
          <w:sz w:val="22"/>
          <w:szCs w:val="22"/>
        </w:rPr>
        <w:t xml:space="preserve"> </w:t>
      </w:r>
      <w:r>
        <w:rPr>
          <w:rFonts w:ascii="SimSun" w:hAnsi="SimSun" w:eastAsia="SimSun" w:cs="SimSun"/>
          <w:sz w:val="22"/>
          <w:szCs w:val="22"/>
        </w:rPr>
        <w:t>注意事项，而这些错误主要出现在母语为汉语的学者</w:t>
      </w:r>
      <w:r>
        <w:rPr>
          <w:rFonts w:ascii="SimSun" w:hAnsi="SimSun" w:eastAsia="SimSun" w:cs="SimSun"/>
          <w:sz w:val="22"/>
          <w:szCs w:val="22"/>
          <w:spacing w:val="-1"/>
        </w:rPr>
        <w:t>用英文撰写的学术论文</w:t>
      </w:r>
      <w:r>
        <w:rPr>
          <w:rFonts w:ascii="SimSun" w:hAnsi="SimSun" w:eastAsia="SimSun" w:cs="SimSun"/>
          <w:sz w:val="22"/>
          <w:szCs w:val="22"/>
        </w:rPr>
        <w:t xml:space="preserve"> </w:t>
      </w:r>
      <w:r>
        <w:rPr>
          <w:rFonts w:ascii="SimSun" w:hAnsi="SimSun" w:eastAsia="SimSun" w:cs="SimSun"/>
          <w:sz w:val="22"/>
          <w:szCs w:val="22"/>
          <w:spacing w:val="-14"/>
        </w:rPr>
        <w:t>中。“因为我们的母语不是英语，所以在论文的英文写作上尤其困难。”读者朋</w:t>
      </w:r>
      <w:r>
        <w:rPr>
          <w:rFonts w:ascii="SimSun" w:hAnsi="SimSun" w:eastAsia="SimSun" w:cs="SimSun"/>
          <w:sz w:val="22"/>
          <w:szCs w:val="22"/>
        </w:rPr>
        <w:t xml:space="preserve"> </w:t>
      </w:r>
      <w:r>
        <w:rPr>
          <w:rFonts w:ascii="SimSun" w:hAnsi="SimSun" w:eastAsia="SimSun" w:cs="SimSun"/>
          <w:sz w:val="22"/>
          <w:szCs w:val="22"/>
          <w:spacing w:val="-4"/>
        </w:rPr>
        <w:t>友，在你刚刚开始写学术论文时是不是也曾经这么抱怨过呢?其实，论文写作</w:t>
      </w:r>
      <w:r>
        <w:rPr>
          <w:rFonts w:ascii="SimSun" w:hAnsi="SimSun" w:eastAsia="SimSun" w:cs="SimSun"/>
          <w:sz w:val="22"/>
          <w:szCs w:val="22"/>
        </w:rPr>
        <w:t xml:space="preserve"> </w:t>
      </w:r>
      <w:r>
        <w:rPr>
          <w:rFonts w:ascii="SimSun" w:hAnsi="SimSun" w:eastAsia="SimSun" w:cs="SimSun"/>
          <w:sz w:val="22"/>
          <w:szCs w:val="22"/>
          <w:spacing w:val="5"/>
        </w:rPr>
        <w:t>中出现的问题只有一小部分(比如20%～30%)来自于语言方面的原因，而剩</w:t>
      </w:r>
      <w:r>
        <w:rPr>
          <w:rFonts w:ascii="SimSun" w:hAnsi="SimSun" w:eastAsia="SimSun" w:cs="SimSun"/>
          <w:sz w:val="22"/>
          <w:szCs w:val="22"/>
          <w:spacing w:val="15"/>
        </w:rPr>
        <w:t xml:space="preserve"> </w:t>
      </w:r>
      <w:r>
        <w:rPr>
          <w:rFonts w:ascii="SimSun" w:hAnsi="SimSun" w:eastAsia="SimSun" w:cs="SimSun"/>
          <w:sz w:val="22"/>
          <w:szCs w:val="22"/>
          <w:spacing w:val="-7"/>
        </w:rPr>
        <w:t>下的绝大部分基本来源于本章前述问题。不可否认</w:t>
      </w:r>
      <w:r>
        <w:rPr>
          <w:rFonts w:ascii="SimSun" w:hAnsi="SimSun" w:eastAsia="SimSun" w:cs="SimSun"/>
          <w:sz w:val="22"/>
          <w:szCs w:val="22"/>
          <w:spacing w:val="-8"/>
        </w:rPr>
        <w:t>的是，母语肯定会影响论文</w:t>
      </w:r>
      <w:r>
        <w:rPr>
          <w:rFonts w:ascii="SimSun" w:hAnsi="SimSun" w:eastAsia="SimSun" w:cs="SimSun"/>
          <w:sz w:val="22"/>
          <w:szCs w:val="22"/>
        </w:rPr>
        <w:t xml:space="preserve"> </w:t>
      </w:r>
      <w:r>
        <w:rPr>
          <w:rFonts w:ascii="SimSun" w:hAnsi="SimSun" w:eastAsia="SimSun" w:cs="SimSun"/>
          <w:sz w:val="22"/>
          <w:szCs w:val="22"/>
          <w:spacing w:val="-7"/>
        </w:rPr>
        <w:t>写作的风格。但是这一影响并没有我们直觉想</w:t>
      </w:r>
      <w:r>
        <w:rPr>
          <w:rFonts w:ascii="SimSun" w:hAnsi="SimSun" w:eastAsia="SimSun" w:cs="SimSun"/>
          <w:sz w:val="22"/>
          <w:szCs w:val="22"/>
          <w:spacing w:val="-8"/>
        </w:rPr>
        <w:t>象中那么严重，反倒是逻辑思维</w:t>
      </w:r>
      <w:r>
        <w:rPr>
          <w:rFonts w:ascii="SimSun" w:hAnsi="SimSun" w:eastAsia="SimSun" w:cs="SimSun"/>
          <w:sz w:val="22"/>
          <w:szCs w:val="22"/>
        </w:rPr>
        <w:t xml:space="preserve"> </w:t>
      </w:r>
      <w:r>
        <w:rPr>
          <w:rFonts w:ascii="SimSun" w:hAnsi="SimSun" w:eastAsia="SimSun" w:cs="SimSun"/>
          <w:sz w:val="22"/>
          <w:szCs w:val="22"/>
          <w:spacing w:val="-7"/>
        </w:rPr>
        <w:t>对论文的影响占到更大的比例。学术论文的写作要求语言简练，无须使用花哨</w:t>
      </w:r>
      <w:r>
        <w:rPr>
          <w:rFonts w:ascii="SimSun" w:hAnsi="SimSun" w:eastAsia="SimSun" w:cs="SimSun"/>
          <w:sz w:val="22"/>
          <w:szCs w:val="22"/>
          <w:spacing w:val="1"/>
        </w:rPr>
        <w:t xml:space="preserve"> </w:t>
      </w:r>
      <w:r>
        <w:rPr>
          <w:rFonts w:ascii="SimSun" w:hAnsi="SimSun" w:eastAsia="SimSun" w:cs="SimSun"/>
          <w:sz w:val="22"/>
          <w:szCs w:val="22"/>
          <w:spacing w:val="-7"/>
        </w:rPr>
        <w:t>的文字和修辞手法，也不太要求文字的渲染功力。</w:t>
      </w:r>
      <w:r>
        <w:rPr>
          <w:rFonts w:ascii="SimSun" w:hAnsi="SimSun" w:eastAsia="SimSun" w:cs="SimSun"/>
          <w:sz w:val="22"/>
          <w:szCs w:val="22"/>
          <w:spacing w:val="-8"/>
        </w:rPr>
        <w:t>我们都知道，好的研究论文</w:t>
      </w:r>
      <w:r>
        <w:rPr>
          <w:rFonts w:ascii="SimSun" w:hAnsi="SimSun" w:eastAsia="SimSun" w:cs="SimSun"/>
          <w:sz w:val="22"/>
          <w:szCs w:val="22"/>
        </w:rPr>
        <w:t xml:space="preserve"> </w:t>
      </w:r>
      <w:r>
        <w:rPr>
          <w:rFonts w:ascii="SimSun" w:hAnsi="SimSun" w:eastAsia="SimSun" w:cs="SimSun"/>
          <w:sz w:val="22"/>
          <w:szCs w:val="22"/>
          <w:spacing w:val="-7"/>
        </w:rPr>
        <w:t>只需用事实和数字说话就可以了。所以，下面这些情况部分地反</w:t>
      </w:r>
      <w:r>
        <w:rPr>
          <w:rFonts w:ascii="SimSun" w:hAnsi="SimSun" w:eastAsia="SimSun" w:cs="SimSun"/>
          <w:sz w:val="22"/>
          <w:szCs w:val="22"/>
          <w:spacing w:val="-8"/>
        </w:rPr>
        <w:t>映了我们在帮</w:t>
      </w:r>
      <w:r>
        <w:rPr>
          <w:rFonts w:ascii="SimSun" w:hAnsi="SimSun" w:eastAsia="SimSun" w:cs="SimSun"/>
          <w:sz w:val="22"/>
          <w:szCs w:val="22"/>
        </w:rPr>
        <w:t xml:space="preserve"> </w:t>
      </w:r>
      <w:r>
        <w:rPr>
          <w:rFonts w:ascii="SimSun" w:hAnsi="SimSun" w:eastAsia="SimSun" w:cs="SimSun"/>
          <w:sz w:val="22"/>
          <w:szCs w:val="22"/>
          <w:spacing w:val="-10"/>
        </w:rPr>
        <w:t>助学生写作过程中出现过的一些问题。</w:t>
      </w:r>
    </w:p>
    <w:p>
      <w:pPr>
        <w:spacing w:before="158" w:line="212" w:lineRule="auto"/>
        <w:rPr>
          <w:rFonts w:ascii="Times New Roman" w:hAnsi="Times New Roman" w:eastAsia="Times New Roman" w:cs="Times New Roman"/>
          <w:sz w:val="22"/>
          <w:szCs w:val="22"/>
        </w:rPr>
      </w:pPr>
      <w:r>
        <w:rPr>
          <w:rFonts w:ascii="SimSun" w:hAnsi="SimSun" w:eastAsia="SimSun" w:cs="SimSun"/>
          <w:sz w:val="22"/>
          <w:szCs w:val="22"/>
          <w:spacing w:val="-7"/>
        </w:rPr>
        <w:t>6.8.1  丢失冠词</w:t>
      </w:r>
      <w:r>
        <w:rPr>
          <w:rFonts w:ascii="Times New Roman" w:hAnsi="Times New Roman" w:eastAsia="Times New Roman" w:cs="Times New Roman"/>
          <w:sz w:val="22"/>
          <w:szCs w:val="22"/>
          <w:spacing w:val="-7"/>
        </w:rPr>
        <w:t>a(an),the</w:t>
      </w:r>
    </w:p>
    <w:p>
      <w:pPr>
        <w:ind w:right="16" w:firstLine="420"/>
        <w:spacing w:before="291" w:line="272" w:lineRule="auto"/>
        <w:jc w:val="both"/>
        <w:rPr>
          <w:rFonts w:ascii="SimSun" w:hAnsi="SimSun" w:eastAsia="SimSun" w:cs="SimSun"/>
          <w:sz w:val="22"/>
          <w:szCs w:val="22"/>
        </w:rPr>
      </w:pPr>
      <w:r>
        <w:rPr>
          <w:rFonts w:ascii="SimSun" w:hAnsi="SimSun" w:eastAsia="SimSun" w:cs="SimSun"/>
          <w:sz w:val="22"/>
          <w:szCs w:val="22"/>
          <w:spacing w:val="-4"/>
        </w:rPr>
        <w:t>在论文写作中，一般来说，大致有70%的词为名词。从这个比重能看出正</w:t>
      </w:r>
      <w:r>
        <w:rPr>
          <w:rFonts w:ascii="SimSun" w:hAnsi="SimSun" w:eastAsia="SimSun" w:cs="SimSun"/>
          <w:sz w:val="22"/>
          <w:szCs w:val="22"/>
          <w:spacing w:val="13"/>
        </w:rPr>
        <w:t xml:space="preserve"> </w:t>
      </w:r>
      <w:r>
        <w:rPr>
          <w:rFonts w:ascii="SimSun" w:hAnsi="SimSun" w:eastAsia="SimSun" w:cs="SimSun"/>
          <w:sz w:val="22"/>
          <w:szCs w:val="22"/>
          <w:spacing w:val="-7"/>
        </w:rPr>
        <w:t>确地使用以及修饰名词对文章的影响。一般来讲，</w:t>
      </w:r>
      <w:r>
        <w:rPr>
          <w:rFonts w:ascii="SimSun" w:hAnsi="SimSun" w:eastAsia="SimSun" w:cs="SimSun"/>
          <w:sz w:val="22"/>
          <w:szCs w:val="22"/>
          <w:spacing w:val="-8"/>
        </w:rPr>
        <w:t>如果名词有复数形式，在文</w:t>
      </w:r>
      <w:r>
        <w:rPr>
          <w:rFonts w:ascii="SimSun" w:hAnsi="SimSun" w:eastAsia="SimSun" w:cs="SimSun"/>
          <w:sz w:val="22"/>
          <w:szCs w:val="22"/>
        </w:rPr>
        <w:t xml:space="preserve"> </w:t>
      </w:r>
      <w:r>
        <w:rPr>
          <w:rFonts w:ascii="SimSun" w:hAnsi="SimSun" w:eastAsia="SimSun" w:cs="SimSun"/>
          <w:sz w:val="22"/>
          <w:szCs w:val="22"/>
          <w:spacing w:val="-2"/>
        </w:rPr>
        <w:t>章第一次提到这个名词时，应该加上不定冠词“</w:t>
      </w:r>
      <w:r>
        <w:rPr>
          <w:rFonts w:ascii="Times New Roman" w:hAnsi="Times New Roman" w:eastAsia="Times New Roman" w:cs="Times New Roman"/>
          <w:sz w:val="22"/>
          <w:szCs w:val="22"/>
          <w:spacing w:val="-2"/>
        </w:rPr>
        <w:t>a(an)”,      </w:t>
      </w:r>
      <w:r>
        <w:rPr>
          <w:rFonts w:ascii="SimSun" w:hAnsi="SimSun" w:eastAsia="SimSun" w:cs="SimSun"/>
          <w:sz w:val="22"/>
          <w:szCs w:val="22"/>
          <w:spacing w:val="-2"/>
        </w:rPr>
        <w:t>而后再提到此名词</w:t>
      </w:r>
    </w:p>
    <w:p>
      <w:pPr>
        <w:spacing w:line="272" w:lineRule="auto"/>
        <w:sectPr>
          <w:footerReference w:type="default" r:id="rId1"/>
          <w:pgSz w:w="10170" w:h="10810"/>
          <w:pgMar w:top="341" w:right="1503" w:bottom="400" w:left="66" w:header="0" w:footer="0" w:gutter="0"/>
          <w:cols w:equalWidth="0" w:num="2">
            <w:col w:w="1244" w:space="100"/>
            <w:col w:w="7257" w:space="0"/>
          </w:cols>
        </w:sectPr>
        <w:rPr>
          <w:rFonts w:ascii="SimSun" w:hAnsi="SimSun" w:eastAsia="SimSun" w:cs="SimSun"/>
          <w:sz w:val="22"/>
          <w:szCs w:val="22"/>
        </w:rPr>
      </w:pPr>
    </w:p>
    <w:p>
      <w:pPr>
        <w:spacing w:before="31"/>
        <w:rPr/>
      </w:pPr>
      <w:r/>
    </w:p>
    <w:p>
      <w:pPr>
        <w:spacing w:before="31"/>
        <w:rPr/>
      </w:pPr>
      <w:r/>
    </w:p>
    <w:p>
      <w:pPr>
        <w:sectPr>
          <w:footerReference w:type="default" r:id="rId175"/>
          <w:pgSz w:w="10170" w:h="10810"/>
          <w:pgMar w:top="400" w:right="453" w:bottom="509" w:left="1487" w:header="0" w:footer="329" w:gutter="0"/>
          <w:cols w:equalWidth="0" w:num="1">
            <w:col w:w="8230" w:space="0"/>
          </w:cols>
        </w:sectPr>
        <w:rPr/>
      </w:pPr>
    </w:p>
    <w:p>
      <w:pPr>
        <w:pStyle w:val="BodyText"/>
        <w:ind w:right="71" w:firstLine="52"/>
        <w:spacing w:before="42" w:line="320" w:lineRule="auto"/>
        <w:jc w:val="both"/>
        <w:rPr>
          <w:rFonts w:ascii="SimSun" w:hAnsi="SimSun" w:eastAsia="SimSun" w:cs="SimSun"/>
        </w:rPr>
      </w:pPr>
      <w:r>
        <w:rPr>
          <w:rFonts w:ascii="SimSun" w:hAnsi="SimSun" w:eastAsia="SimSun" w:cs="SimSun"/>
        </w:rPr>
        <w:t>时应该在前面加上定冠词“</w:t>
      </w:r>
      <w:r>
        <w:rPr>
          <w:rFonts w:ascii="Times New Roman" w:hAnsi="Times New Roman" w:eastAsia="Times New Roman" w:cs="Times New Roman"/>
        </w:rPr>
        <w:t>the”</w:t>
      </w:r>
      <w:r>
        <w:rPr>
          <w:rFonts w:ascii="Times New Roman" w:hAnsi="Times New Roman" w:eastAsia="Times New Roman" w:cs="Times New Roman"/>
          <w:spacing w:val="-24"/>
        </w:rPr>
        <w:t xml:space="preserve"> </w:t>
      </w:r>
      <w:r>
        <w:rPr>
          <w:rFonts w:ascii="SimSun" w:hAnsi="SimSun" w:eastAsia="SimSun" w:cs="SimSun"/>
        </w:rPr>
        <w:t>。举个例子，在摘要部分我们通常会写“</w:t>
      </w:r>
      <w:r>
        <w:rPr>
          <w:rFonts w:ascii="Times New Roman" w:hAnsi="Times New Roman" w:eastAsia="Times New Roman" w:cs="Times New Roman"/>
          <w:b/>
          <w:bCs/>
          <w:i/>
          <w:iCs/>
        </w:rPr>
        <w:t>In t</w:t>
      </w:r>
      <w:r>
        <w:rPr>
          <w:rFonts w:ascii="Times New Roman" w:hAnsi="Times New Roman" w:eastAsia="Times New Roman" w:cs="Times New Roman"/>
          <w:b/>
          <w:bCs/>
          <w:i/>
          <w:iCs/>
          <w:spacing w:val="-1"/>
        </w:rPr>
        <w:t>his</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paper</w:t>
      </w:r>
      <w:r>
        <w:rPr>
          <w:rFonts w:ascii="Times New Roman" w:hAnsi="Times New Roman" w:eastAsia="Times New Roman" w:cs="Times New Roman"/>
          <w:b/>
          <w:bCs/>
          <w:i/>
          <w:iCs/>
          <w:spacing w:val="4"/>
        </w:rPr>
        <w:t>,</w:t>
      </w:r>
      <w:r>
        <w:rPr>
          <w:rFonts w:ascii="Times New Roman" w:hAnsi="Times New Roman" w:eastAsia="Times New Roman" w:cs="Times New Roman"/>
          <w:b/>
          <w:bCs/>
          <w:i/>
          <w:iCs/>
        </w:rPr>
        <w:t>we</w:t>
      </w:r>
      <w:r>
        <w:rPr>
          <w:rFonts w:ascii="Times New Roman" w:hAnsi="Times New Roman" w:eastAsia="Times New Roman" w:cs="Times New Roman"/>
          <w:b/>
          <w:bCs/>
          <w:i/>
          <w:iCs/>
          <w:spacing w:val="-4"/>
        </w:rPr>
        <w:t xml:space="preserve"> </w:t>
      </w:r>
      <w:r>
        <w:rPr>
          <w:rFonts w:ascii="Times New Roman" w:hAnsi="Times New Roman" w:eastAsia="Times New Roman" w:cs="Times New Roman"/>
          <w:b/>
          <w:bCs/>
          <w:i/>
          <w:iCs/>
        </w:rPr>
        <w:t>propose</w:t>
      </w:r>
      <w:r>
        <w:rPr>
          <w:rFonts w:ascii="Times New Roman" w:hAnsi="Times New Roman" w:eastAsia="Times New Roman" w:cs="Times New Roman"/>
          <w:b/>
          <w:bCs/>
          <w:i/>
          <w:iCs/>
          <w:spacing w:val="4"/>
        </w:rPr>
        <w:t xml:space="preserve"> </w:t>
      </w:r>
      <w:r>
        <w:rPr>
          <w:rFonts w:ascii="Times New Roman" w:hAnsi="Times New Roman" w:eastAsia="Times New Roman" w:cs="Times New Roman"/>
          <w:b/>
          <w:bCs/>
          <w:i/>
          <w:iCs/>
        </w:rPr>
        <w:t>a</w:t>
      </w:r>
      <w:r>
        <w:rPr>
          <w:rFonts w:ascii="Times New Roman" w:hAnsi="Times New Roman" w:eastAsia="Times New Roman" w:cs="Times New Roman"/>
          <w:b/>
          <w:bCs/>
          <w:i/>
          <w:iCs/>
          <w:spacing w:val="4"/>
        </w:rPr>
        <w:t xml:space="preserve"> </w:t>
      </w:r>
      <w:r>
        <w:rPr>
          <w:rFonts w:ascii="Times New Roman" w:hAnsi="Times New Roman" w:eastAsia="Times New Roman" w:cs="Times New Roman"/>
          <w:b/>
          <w:bCs/>
          <w:i/>
          <w:iCs/>
        </w:rPr>
        <w:t>novel</w:t>
      </w:r>
      <w:r>
        <w:rPr>
          <w:rFonts w:ascii="Times New Roman" w:hAnsi="Times New Roman" w:eastAsia="Times New Roman" w:cs="Times New Roman"/>
          <w:b/>
          <w:bCs/>
          <w:i/>
          <w:iCs/>
          <w:spacing w:val="4"/>
        </w:rPr>
        <w:t xml:space="preserve"> </w:t>
      </w:r>
      <w:r>
        <w:rPr>
          <w:rFonts w:ascii="Times New Roman" w:hAnsi="Times New Roman" w:eastAsia="Times New Roman" w:cs="Times New Roman"/>
          <w:b/>
          <w:bCs/>
          <w:i/>
          <w:iCs/>
        </w:rPr>
        <w:t>algorithm</w:t>
      </w:r>
      <w:r>
        <w:rPr>
          <w:rFonts w:ascii="Times New Roman" w:hAnsi="Times New Roman" w:eastAsia="Times New Roman" w:cs="Times New Roman"/>
          <w:b/>
          <w:bCs/>
          <w:i/>
          <w:iCs/>
          <w:spacing w:val="4"/>
        </w:rPr>
        <w:t>.…..</w:t>
      </w:r>
      <w:r>
        <w:rPr>
          <w:rFonts w:ascii="Times New Roman" w:hAnsi="Times New Roman" w:eastAsia="Times New Roman" w:cs="Times New Roman"/>
          <w:b/>
          <w:bCs/>
          <w:i/>
          <w:iCs/>
        </w:rPr>
        <w:t>The</w:t>
      </w:r>
      <w:r>
        <w:rPr>
          <w:rFonts w:ascii="Times New Roman" w:hAnsi="Times New Roman" w:eastAsia="Times New Roman" w:cs="Times New Roman"/>
          <w:b/>
          <w:bCs/>
          <w:i/>
          <w:iCs/>
          <w:spacing w:val="4"/>
        </w:rPr>
        <w:t xml:space="preserve"> </w:t>
      </w:r>
      <w:r>
        <w:rPr>
          <w:rFonts w:ascii="Times New Roman" w:hAnsi="Times New Roman" w:eastAsia="Times New Roman" w:cs="Times New Roman"/>
          <w:b/>
          <w:bCs/>
          <w:i/>
          <w:iCs/>
        </w:rPr>
        <w:t>algorithm</w:t>
      </w:r>
      <w:r>
        <w:rPr>
          <w:rFonts w:ascii="Times New Roman" w:hAnsi="Times New Roman" w:eastAsia="Times New Roman" w:cs="Times New Roman"/>
          <w:b/>
          <w:bCs/>
          <w:i/>
          <w:iCs/>
          <w:spacing w:val="4"/>
        </w:rPr>
        <w:t xml:space="preserve"> </w:t>
      </w:r>
      <w:r>
        <w:rPr>
          <w:rFonts w:ascii="Times New Roman" w:hAnsi="Times New Roman" w:eastAsia="Times New Roman" w:cs="Times New Roman"/>
          <w:b/>
          <w:bCs/>
          <w:i/>
          <w:iCs/>
        </w:rPr>
        <w:t>is</w:t>
      </w:r>
      <w:r>
        <w:rPr>
          <w:rFonts w:ascii="Times New Roman" w:hAnsi="Times New Roman" w:eastAsia="Times New Roman" w:cs="Times New Roman"/>
          <w:b/>
          <w:bCs/>
          <w:i/>
          <w:iCs/>
          <w:spacing w:val="4"/>
        </w:rPr>
        <w:t xml:space="preserve"> </w:t>
      </w:r>
      <w:r>
        <w:rPr>
          <w:rFonts w:ascii="Times New Roman" w:hAnsi="Times New Roman" w:eastAsia="Times New Roman" w:cs="Times New Roman"/>
          <w:b/>
          <w:bCs/>
          <w:i/>
          <w:iCs/>
        </w:rPr>
        <w:t>based</w:t>
      </w:r>
      <w:r>
        <w:rPr>
          <w:rFonts w:ascii="Times New Roman" w:hAnsi="Times New Roman" w:eastAsia="Times New Roman" w:cs="Times New Roman"/>
          <w:b/>
          <w:bCs/>
          <w:i/>
          <w:iCs/>
          <w:spacing w:val="4"/>
        </w:rPr>
        <w:t xml:space="preserve"> </w:t>
      </w:r>
      <w:r>
        <w:rPr>
          <w:rFonts w:ascii="Times New Roman" w:hAnsi="Times New Roman" w:eastAsia="Times New Roman" w:cs="Times New Roman"/>
          <w:b/>
          <w:bCs/>
          <w:i/>
          <w:iCs/>
        </w:rPr>
        <w:t>on</w:t>
      </w:r>
      <w:r>
        <w:rPr>
          <w:rFonts w:ascii="Times New Roman" w:hAnsi="Times New Roman" w:eastAsia="Times New Roman" w:cs="Times New Roman"/>
          <w:b/>
          <w:bCs/>
          <w:i/>
          <w:iCs/>
          <w:spacing w:val="-13"/>
        </w:rPr>
        <w:t xml:space="preserve"> </w:t>
      </w:r>
      <w:r>
        <w:rPr>
          <w:rFonts w:ascii="SimSun" w:hAnsi="SimSun" w:eastAsia="SimSun" w:cs="SimSun"/>
          <w:spacing w:val="4"/>
        </w:rPr>
        <w:t>…</w:t>
      </w:r>
      <w:r>
        <w:rPr>
          <w:rFonts w:ascii="SimSun" w:hAnsi="SimSun" w:eastAsia="SimSun" w:cs="SimSun"/>
          <w:spacing w:val="-77"/>
        </w:rPr>
        <w:t xml:space="preserve"> </w:t>
      </w:r>
      <w:r>
        <w:rPr>
          <w:rFonts w:ascii="SimSun" w:hAnsi="SimSun" w:eastAsia="SimSun" w:cs="SimSun"/>
          <w:spacing w:val="4"/>
        </w:rPr>
        <w:t>”请读者朋友</w:t>
      </w:r>
      <w:r>
        <w:rPr>
          <w:rFonts w:ascii="SimSun" w:hAnsi="SimSun" w:eastAsia="SimSun" w:cs="SimSun"/>
        </w:rPr>
        <w:t xml:space="preserve"> </w:t>
      </w:r>
      <w:r>
        <w:rPr>
          <w:rFonts w:ascii="SimSun" w:hAnsi="SimSun" w:eastAsia="SimSun" w:cs="SimSun"/>
          <w:spacing w:val="6"/>
        </w:rPr>
        <w:t>注意“</w:t>
      </w:r>
      <w:r>
        <w:rPr>
          <w:rFonts w:ascii="Times New Roman" w:hAnsi="Times New Roman" w:eastAsia="Times New Roman" w:cs="Times New Roman"/>
        </w:rPr>
        <w:t>algorithm</w:t>
      </w:r>
      <w:r>
        <w:rPr>
          <w:rFonts w:ascii="Times New Roman" w:hAnsi="Times New Roman" w:eastAsia="Times New Roman" w:cs="Times New Roman"/>
          <w:spacing w:val="6"/>
        </w:rPr>
        <w:t>”  </w:t>
      </w:r>
      <w:r>
        <w:rPr>
          <w:rFonts w:ascii="SimSun" w:hAnsi="SimSun" w:eastAsia="SimSun" w:cs="SimSun"/>
          <w:spacing w:val="6"/>
        </w:rPr>
        <w:t>前冠词的变化，正是我们现在强调</w:t>
      </w:r>
      <w:r>
        <w:rPr>
          <w:rFonts w:ascii="SimSun" w:hAnsi="SimSun" w:eastAsia="SimSun" w:cs="SimSun"/>
          <w:spacing w:val="5"/>
        </w:rPr>
        <w:t>的内容。当名词需要用到</w:t>
      </w:r>
      <w:r>
        <w:rPr>
          <w:rFonts w:ascii="SimSun" w:hAnsi="SimSun" w:eastAsia="SimSun" w:cs="SimSun"/>
        </w:rPr>
        <w:t xml:space="preserve"> </w:t>
      </w:r>
      <w:r>
        <w:rPr>
          <w:rFonts w:ascii="SimSun" w:hAnsi="SimSun" w:eastAsia="SimSun" w:cs="SimSun"/>
          <w:spacing w:val="6"/>
        </w:rPr>
        <w:t>复数时，比如在相关工作介绍部分要描述一些现有的研究状</w:t>
      </w:r>
      <w:r>
        <w:rPr>
          <w:rFonts w:ascii="SimSun" w:hAnsi="SimSun" w:eastAsia="SimSun" w:cs="SimSun"/>
          <w:spacing w:val="5"/>
        </w:rPr>
        <w:t>况，方法或模型，</w:t>
      </w:r>
      <w:r>
        <w:rPr>
          <w:rFonts w:ascii="SimSun" w:hAnsi="SimSun" w:eastAsia="SimSun" w:cs="SimSun"/>
        </w:rPr>
        <w:t xml:space="preserve"> </w:t>
      </w:r>
      <w:r>
        <w:rPr>
          <w:rFonts w:ascii="SimSun" w:hAnsi="SimSun" w:eastAsia="SimSun" w:cs="SimSun"/>
          <w:spacing w:val="10"/>
        </w:rPr>
        <w:t>如果这些描述是特指的，需要加上定冠词“</w:t>
      </w:r>
      <w:r>
        <w:rPr>
          <w:rFonts w:ascii="Times New Roman" w:hAnsi="Times New Roman" w:eastAsia="Times New Roman" w:cs="Times New Roman"/>
        </w:rPr>
        <w:t>the</w:t>
      </w:r>
      <w:r>
        <w:rPr>
          <w:rFonts w:ascii="Times New Roman" w:hAnsi="Times New Roman" w:eastAsia="Times New Roman" w:cs="Times New Roman"/>
          <w:spacing w:val="10"/>
        </w:rPr>
        <w:t>”</w:t>
      </w:r>
      <w:r>
        <w:rPr>
          <w:rFonts w:ascii="Times New Roman" w:hAnsi="Times New Roman" w:eastAsia="Times New Roman" w:cs="Times New Roman"/>
          <w:spacing w:val="25"/>
          <w:w w:val="101"/>
        </w:rPr>
        <w:t xml:space="preserve">  </w:t>
      </w:r>
      <w:r>
        <w:rPr>
          <w:rFonts w:ascii="SimSun" w:hAnsi="SimSun" w:eastAsia="SimSun" w:cs="SimSun"/>
          <w:spacing w:val="10"/>
        </w:rPr>
        <w:t>做修饰。例如下面这句话，</w:t>
      </w:r>
      <w:r>
        <w:rPr>
          <w:rFonts w:ascii="SimSun" w:hAnsi="SimSun" w:eastAsia="SimSun" w:cs="SimSun"/>
        </w:rPr>
        <w:t xml:space="preserve"> </w:t>
      </w:r>
      <w:r>
        <w:rPr>
          <w:rFonts w:ascii="Times New Roman" w:hAnsi="Times New Roman" w:eastAsia="Times New Roman" w:cs="Times New Roman"/>
          <w:b/>
          <w:bCs/>
          <w:spacing w:val="-6"/>
          <w:w w:val="99"/>
        </w:rPr>
        <w:t>“</w:t>
      </w:r>
      <w:r>
        <w:rPr>
          <w:rFonts w:ascii="Times New Roman" w:hAnsi="Times New Roman" w:eastAsia="Times New Roman" w:cs="Times New Roman"/>
          <w:b/>
          <w:bCs/>
          <w:spacing w:val="-2"/>
        </w:rPr>
        <w:t xml:space="preserve"> </w:t>
      </w:r>
      <w:r>
        <w:rPr>
          <w:rFonts w:ascii="Times New Roman" w:hAnsi="Times New Roman" w:eastAsia="Times New Roman" w:cs="Times New Roman"/>
          <w:b/>
          <w:bCs/>
          <w:i/>
          <w:iCs/>
          <w:spacing w:val="-6"/>
          <w:w w:val="99"/>
        </w:rPr>
        <w:t>.….different</w:t>
      </w:r>
      <w:r>
        <w:rPr>
          <w:rFonts w:ascii="Times New Roman" w:hAnsi="Times New Roman" w:eastAsia="Times New Roman" w:cs="Times New Roman"/>
          <w:b/>
          <w:bCs/>
          <w:i/>
          <w:iCs/>
          <w:spacing w:val="-41"/>
        </w:rPr>
        <w:t xml:space="preserve"> </w:t>
      </w:r>
      <w:r>
        <w:rPr>
          <w:rFonts w:ascii="Times New Roman" w:hAnsi="Times New Roman" w:eastAsia="Times New Roman" w:cs="Times New Roman"/>
          <w:b/>
          <w:bCs/>
          <w:i/>
          <w:iCs/>
          <w:spacing w:val="-6"/>
          <w:w w:val="99"/>
        </w:rPr>
        <w:t>from above-</w:t>
      </w:r>
      <w:r>
        <w:rPr>
          <w:b/>
          <w:bCs/>
          <w:i/>
          <w:iCs/>
          <w:spacing w:val="-6"/>
          <w:w w:val="99"/>
        </w:rPr>
        <w:t>mentioned </w:t>
      </w:r>
      <w:r>
        <w:rPr>
          <w:rFonts w:ascii="Times New Roman" w:hAnsi="Times New Roman" w:eastAsia="Times New Roman" w:cs="Times New Roman"/>
          <w:b/>
          <w:bCs/>
          <w:i/>
          <w:iCs/>
          <w:spacing w:val="-6"/>
          <w:w w:val="99"/>
        </w:rPr>
        <w:t>technique,</w:t>
      </w:r>
      <w:r>
        <w:rPr>
          <w:rFonts w:ascii="SimSun" w:hAnsi="SimSun" w:eastAsia="SimSun" w:cs="SimSun"/>
          <w:b/>
          <w:bCs/>
          <w:spacing w:val="-6"/>
          <w:w w:val="99"/>
        </w:rPr>
        <w:t>...</w:t>
      </w:r>
      <w:r>
        <w:rPr>
          <w:rFonts w:ascii="SimSun" w:hAnsi="SimSun" w:eastAsia="SimSun" w:cs="SimSun"/>
          <w:spacing w:val="-77"/>
        </w:rPr>
        <w:t xml:space="preserve"> </w:t>
      </w:r>
      <w:r>
        <w:rPr>
          <w:rFonts w:ascii="SimSun" w:hAnsi="SimSun" w:eastAsia="SimSun" w:cs="SimSun"/>
          <w:b/>
          <w:bCs/>
          <w:spacing w:val="-6"/>
          <w:w w:val="99"/>
        </w:rPr>
        <w:t>”</w:t>
      </w:r>
      <w:r>
        <w:rPr>
          <w:rFonts w:ascii="SimSun" w:hAnsi="SimSun" w:eastAsia="SimSun" w:cs="SimSun"/>
          <w:spacing w:val="-6"/>
          <w:w w:val="99"/>
        </w:rPr>
        <w:t>应该写成“.… </w:t>
      </w:r>
      <w:r>
        <w:rPr>
          <w:rFonts w:ascii="Times New Roman" w:hAnsi="Times New Roman" w:eastAsia="Times New Roman" w:cs="Times New Roman"/>
          <w:b/>
          <w:bCs/>
          <w:i/>
          <w:iCs/>
          <w:spacing w:val="-6"/>
          <w:w w:val="99"/>
        </w:rPr>
        <w:t>different</w:t>
      </w:r>
      <w:r>
        <w:rPr>
          <w:rFonts w:ascii="Times New Roman" w:hAnsi="Times New Roman" w:eastAsia="Times New Roman" w:cs="Times New Roman"/>
          <w:b/>
          <w:bCs/>
          <w:i/>
          <w:iCs/>
          <w:spacing w:val="-41"/>
        </w:rPr>
        <w:t xml:space="preserve"> </w:t>
      </w:r>
      <w:r>
        <w:rPr>
          <w:rFonts w:ascii="Times New Roman" w:hAnsi="Times New Roman" w:eastAsia="Times New Roman" w:cs="Times New Roman"/>
          <w:b/>
          <w:bCs/>
          <w:i/>
          <w:iCs/>
          <w:spacing w:val="-6"/>
          <w:w w:val="99"/>
        </w:rPr>
        <w:t>from the</w:t>
      </w:r>
      <w:r>
        <w:rPr>
          <w:rFonts w:ascii="Times New Roman" w:hAnsi="Times New Roman" w:eastAsia="Times New Roman" w:cs="Times New Roman"/>
          <w:b/>
          <w:bCs/>
          <w:i/>
          <w:iCs/>
        </w:rPr>
        <w:t xml:space="preserve"> </w:t>
      </w:r>
      <w:r>
        <w:rPr>
          <w:rFonts w:ascii="Times New Roman" w:hAnsi="Times New Roman" w:eastAsia="Times New Roman" w:cs="Times New Roman"/>
          <w:b/>
          <w:bCs/>
          <w:i/>
          <w:iCs/>
          <w:spacing w:val="-1"/>
        </w:rPr>
        <w:t>above-mentioned technique</w:t>
      </w:r>
      <w:r>
        <w:rPr>
          <w:rFonts w:ascii="SimSun" w:hAnsi="SimSun" w:eastAsia="SimSun" w:cs="SimSun"/>
          <w:b/>
          <w:bCs/>
          <w:spacing w:val="-1"/>
        </w:rPr>
        <w:t>,.</w:t>
      </w:r>
      <w:r>
        <w:rPr>
          <w:rFonts w:ascii="SimSun" w:hAnsi="SimSun" w:eastAsia="SimSun" w:cs="SimSun"/>
          <w:b/>
          <w:bCs/>
          <w:spacing w:val="-2"/>
        </w:rPr>
        <w:t>...</w:t>
      </w:r>
      <w:r>
        <w:rPr>
          <w:rFonts w:ascii="SimSun" w:hAnsi="SimSun" w:eastAsia="SimSun" w:cs="SimSun"/>
          <w:spacing w:val="-80"/>
        </w:rPr>
        <w:t xml:space="preserve"> </w:t>
      </w:r>
      <w:r>
        <w:rPr>
          <w:rFonts w:ascii="SimSun" w:hAnsi="SimSun" w:eastAsia="SimSun" w:cs="SimSun"/>
          <w:b/>
          <w:bCs/>
          <w:spacing w:val="-2"/>
        </w:rPr>
        <w:t>”</w:t>
      </w:r>
    </w:p>
    <w:p>
      <w:pPr>
        <w:ind w:left="52" w:right="128" w:firstLine="429"/>
        <w:spacing w:before="49" w:line="320" w:lineRule="auto"/>
        <w:rPr>
          <w:rFonts w:ascii="SimSun" w:hAnsi="SimSun" w:eastAsia="SimSun" w:cs="SimSun"/>
          <w:sz w:val="22"/>
          <w:szCs w:val="22"/>
        </w:rPr>
      </w:pPr>
      <w:r>
        <w:rPr>
          <w:rFonts w:ascii="SimSun" w:hAnsi="SimSun" w:eastAsia="SimSun" w:cs="SimSun"/>
          <w:sz w:val="22"/>
          <w:szCs w:val="22"/>
          <w:spacing w:val="-3"/>
        </w:rPr>
        <w:t>也有一些例外情况不用</w:t>
      </w:r>
      <w:r>
        <w:rPr>
          <w:rFonts w:ascii="SimSun" w:hAnsi="SimSun" w:eastAsia="SimSun" w:cs="SimSun"/>
          <w:sz w:val="22"/>
          <w:szCs w:val="22"/>
          <w:spacing w:val="-10"/>
        </w:rPr>
        <w:t xml:space="preserve"> </w:t>
      </w:r>
      <w:r>
        <w:rPr>
          <w:rFonts w:ascii="Times New Roman" w:hAnsi="Times New Roman" w:eastAsia="Times New Roman" w:cs="Times New Roman"/>
          <w:sz w:val="22"/>
          <w:szCs w:val="22"/>
          <w:spacing w:val="-3"/>
        </w:rPr>
        <w:t>a/the,   </w:t>
      </w:r>
      <w:r>
        <w:rPr>
          <w:rFonts w:ascii="SimSun" w:hAnsi="SimSun" w:eastAsia="SimSun" w:cs="SimSun"/>
          <w:sz w:val="22"/>
          <w:szCs w:val="22"/>
          <w:spacing w:val="-3"/>
        </w:rPr>
        <w:t>如果是抽象名词、复数或者名词出现在标</w:t>
      </w:r>
      <w:r>
        <w:rPr>
          <w:rFonts w:ascii="SimSun" w:hAnsi="SimSun" w:eastAsia="SimSun" w:cs="SimSun"/>
          <w:sz w:val="22"/>
          <w:szCs w:val="22"/>
        </w:rPr>
        <w:t xml:space="preserve"> </w:t>
      </w:r>
      <w:r>
        <w:rPr>
          <w:rFonts w:ascii="SimSun" w:hAnsi="SimSun" w:eastAsia="SimSun" w:cs="SimSun"/>
          <w:sz w:val="22"/>
          <w:szCs w:val="22"/>
          <w:spacing w:val="-10"/>
        </w:rPr>
        <w:t>题、章节小标题中，这时可以免去冠词。</w:t>
      </w:r>
    </w:p>
    <w:p>
      <w:pPr>
        <w:ind w:left="52" w:right="125" w:firstLine="429"/>
        <w:spacing w:line="335" w:lineRule="auto"/>
        <w:rPr>
          <w:rFonts w:ascii="SimSun" w:hAnsi="SimSun" w:eastAsia="SimSun" w:cs="SimSun"/>
          <w:sz w:val="21"/>
          <w:szCs w:val="21"/>
        </w:rPr>
      </w:pPr>
      <w:r>
        <w:rPr>
          <w:rFonts w:ascii="SimSun" w:hAnsi="SimSun" w:eastAsia="SimSun" w:cs="SimSun"/>
          <w:sz w:val="21"/>
          <w:szCs w:val="21"/>
          <w:spacing w:val="2"/>
        </w:rPr>
        <w:t>冠词的用法对一位初学者来说是比较难的问题，因为在中文中没有类似冠</w:t>
      </w:r>
      <w:r>
        <w:rPr>
          <w:rFonts w:ascii="SimSun" w:hAnsi="SimSun" w:eastAsia="SimSun" w:cs="SimSun"/>
          <w:sz w:val="21"/>
          <w:szCs w:val="21"/>
          <w:spacing w:val="15"/>
        </w:rPr>
        <w:t xml:space="preserve"> </w:t>
      </w:r>
      <w:r>
        <w:rPr>
          <w:rFonts w:ascii="SimSun" w:hAnsi="SimSun" w:eastAsia="SimSun" w:cs="SimSun"/>
          <w:sz w:val="21"/>
          <w:szCs w:val="21"/>
          <w:spacing w:val="-4"/>
        </w:rPr>
        <w:t>词的元素，中国学者在撰写英文论文时往往会漏掉很多冠词，所以要特别注意。</w:t>
      </w:r>
    </w:p>
    <w:p>
      <w:pPr>
        <w:ind w:left="52" w:right="102" w:firstLine="429"/>
        <w:spacing w:before="10" w:line="324" w:lineRule="auto"/>
        <w:rPr>
          <w:rFonts w:ascii="SimSun" w:hAnsi="SimSun" w:eastAsia="SimSun" w:cs="SimSun"/>
          <w:sz w:val="21"/>
          <w:szCs w:val="21"/>
        </w:rPr>
      </w:pPr>
      <w:r>
        <w:rPr>
          <w:rFonts w:ascii="SimSun" w:hAnsi="SimSun" w:eastAsia="SimSun" w:cs="SimSun"/>
          <w:sz w:val="21"/>
          <w:szCs w:val="21"/>
          <w:spacing w:val="8"/>
        </w:rPr>
        <w:t>在6.4小节中我们曾讲到，在文章中有些内容需要多次重复。比如“</w:t>
      </w:r>
      <w:r>
        <w:rPr>
          <w:rFonts w:ascii="SimSun" w:hAnsi="SimSun" w:eastAsia="SimSun" w:cs="SimSun"/>
          <w:sz w:val="21"/>
          <w:szCs w:val="21"/>
          <w:spacing w:val="-46"/>
        </w:rPr>
        <w:t xml:space="preserve"> </w:t>
      </w:r>
      <w:r>
        <w:rPr>
          <w:rFonts w:ascii="Times New Roman" w:hAnsi="Times New Roman" w:eastAsia="Times New Roman" w:cs="Times New Roman"/>
          <w:sz w:val="21"/>
          <w:szCs w:val="21"/>
        </w:rPr>
        <w:t>We </w:t>
      </w:r>
      <w:r>
        <w:rPr>
          <w:rFonts w:ascii="Times New Roman" w:hAnsi="Times New Roman" w:eastAsia="Times New Roman" w:cs="Times New Roman"/>
          <w:sz w:val="21"/>
          <w:szCs w:val="21"/>
          <w:b/>
          <w:bCs/>
          <w:i/>
          <w:iCs/>
        </w:rPr>
        <w:t>propose an algorithm ...The</w:t>
      </w:r>
      <w:r>
        <w:rPr>
          <w:rFonts w:ascii="Times New Roman" w:hAnsi="Times New Roman" w:eastAsia="Times New Roman" w:cs="Times New Roman"/>
          <w:sz w:val="21"/>
          <w:szCs w:val="21"/>
          <w:b/>
          <w:bCs/>
          <w:i/>
          <w:iCs/>
          <w:spacing w:val="38"/>
        </w:rPr>
        <w:t xml:space="preserve"> </w:t>
      </w:r>
      <w:r>
        <w:rPr>
          <w:rFonts w:ascii="Times New Roman" w:hAnsi="Times New Roman" w:eastAsia="Times New Roman" w:cs="Times New Roman"/>
          <w:sz w:val="21"/>
          <w:szCs w:val="21"/>
          <w:b/>
          <w:bCs/>
          <w:i/>
          <w:iCs/>
        </w:rPr>
        <w:t>algorithm</w:t>
      </w:r>
      <w:r>
        <w:rPr>
          <w:rFonts w:ascii="Times New Roman" w:hAnsi="Times New Roman" w:eastAsia="Times New Roman" w:cs="Times New Roman"/>
          <w:sz w:val="21"/>
          <w:szCs w:val="21"/>
          <w:b/>
          <w:bCs/>
          <w:i/>
          <w:iCs/>
          <w:spacing w:val="33"/>
        </w:rPr>
        <w:t xml:space="preserve"> </w:t>
      </w:r>
      <w:r>
        <w:rPr>
          <w:rFonts w:ascii="Times New Roman" w:hAnsi="Times New Roman" w:eastAsia="Times New Roman" w:cs="Times New Roman"/>
          <w:sz w:val="21"/>
          <w:szCs w:val="21"/>
          <w:b/>
          <w:bCs/>
          <w:spacing w:val="-1"/>
        </w:rPr>
        <w:t>is  </w:t>
      </w:r>
      <w:r>
        <w:rPr>
          <w:rFonts w:ascii="SimSun" w:hAnsi="SimSun" w:eastAsia="SimSun" w:cs="SimSun"/>
          <w:sz w:val="21"/>
          <w:szCs w:val="21"/>
          <w:spacing w:val="-1"/>
        </w:rPr>
        <w:t>…</w:t>
      </w:r>
      <w:r>
        <w:rPr>
          <w:rFonts w:ascii="SimSun" w:hAnsi="SimSun" w:eastAsia="SimSun" w:cs="SimSun"/>
          <w:sz w:val="21"/>
          <w:szCs w:val="21"/>
          <w:spacing w:val="-77"/>
        </w:rPr>
        <w:t xml:space="preserve"> </w:t>
      </w:r>
      <w:r>
        <w:rPr>
          <w:rFonts w:ascii="SimSun" w:hAnsi="SimSun" w:eastAsia="SimSun" w:cs="SimSun"/>
          <w:sz w:val="21"/>
          <w:szCs w:val="21"/>
          <w:spacing w:val="-1"/>
        </w:rPr>
        <w:t>”会出现在文章中的多个部分，如摘</w:t>
      </w:r>
      <w:r>
        <w:rPr>
          <w:rFonts w:ascii="SimSun" w:hAnsi="SimSun" w:eastAsia="SimSun" w:cs="SimSun"/>
          <w:sz w:val="21"/>
          <w:szCs w:val="21"/>
        </w:rPr>
        <w:t xml:space="preserve"> </w:t>
      </w:r>
      <w:r>
        <w:rPr>
          <w:rFonts w:ascii="SimSun" w:hAnsi="SimSun" w:eastAsia="SimSun" w:cs="SimSun"/>
          <w:sz w:val="21"/>
          <w:szCs w:val="21"/>
          <w:spacing w:val="3"/>
        </w:rPr>
        <w:t>要、引言等。请读者朋友注意，在文章中这些部分</w:t>
      </w:r>
      <w:r>
        <w:rPr>
          <w:rFonts w:ascii="SimSun" w:hAnsi="SimSun" w:eastAsia="SimSun" w:cs="SimSun"/>
          <w:sz w:val="21"/>
          <w:szCs w:val="21"/>
          <w:spacing w:val="2"/>
        </w:rPr>
        <w:t>的内容是相互独立的，每一</w:t>
      </w:r>
      <w:r>
        <w:rPr>
          <w:rFonts w:ascii="SimSun" w:hAnsi="SimSun" w:eastAsia="SimSun" w:cs="SimSun"/>
          <w:sz w:val="21"/>
          <w:szCs w:val="21"/>
        </w:rPr>
        <w:t xml:space="preserve"> </w:t>
      </w:r>
      <w:r>
        <w:rPr>
          <w:rFonts w:ascii="SimSun" w:hAnsi="SimSun" w:eastAsia="SimSun" w:cs="SimSun"/>
          <w:sz w:val="21"/>
          <w:szCs w:val="21"/>
          <w:spacing w:val="3"/>
        </w:rPr>
        <w:t>部分的写作都要分别遵循上述规律。例如，我们</w:t>
      </w:r>
      <w:r>
        <w:rPr>
          <w:rFonts w:ascii="SimSun" w:hAnsi="SimSun" w:eastAsia="SimSun" w:cs="SimSun"/>
          <w:sz w:val="21"/>
          <w:szCs w:val="21"/>
          <w:spacing w:val="2"/>
        </w:rPr>
        <w:t>在摘要部分对方法进行了简要</w:t>
      </w:r>
      <w:r>
        <w:rPr>
          <w:rFonts w:ascii="SimSun" w:hAnsi="SimSun" w:eastAsia="SimSun" w:cs="SimSun"/>
          <w:sz w:val="21"/>
          <w:szCs w:val="21"/>
        </w:rPr>
        <w:t xml:space="preserve"> </w:t>
      </w:r>
      <w:r>
        <w:rPr>
          <w:rFonts w:ascii="SimSun" w:hAnsi="SimSun" w:eastAsia="SimSun" w:cs="SimSun"/>
          <w:sz w:val="21"/>
          <w:szCs w:val="21"/>
          <w:spacing w:val="2"/>
        </w:rPr>
        <w:t>介绍，而当引言部分再次提到该方法时仍应遵循第一次使用冠词“</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
        </w:rPr>
        <w:t>)”      </w:t>
      </w:r>
      <w:r>
        <w:rPr>
          <w:rFonts w:ascii="SimSun" w:hAnsi="SimSun" w:eastAsia="SimSun" w:cs="SimSun"/>
          <w:sz w:val="21"/>
          <w:szCs w:val="21"/>
          <w:spacing w:val="1"/>
        </w:rPr>
        <w:t>而</w:t>
      </w:r>
      <w:r>
        <w:rPr>
          <w:rFonts w:ascii="SimSun" w:hAnsi="SimSun" w:eastAsia="SimSun" w:cs="SimSun"/>
          <w:sz w:val="21"/>
          <w:szCs w:val="21"/>
        </w:rPr>
        <w:t xml:space="preserve"> </w:t>
      </w:r>
      <w:r>
        <w:rPr>
          <w:rFonts w:ascii="SimSun" w:hAnsi="SimSun" w:eastAsia="SimSun" w:cs="SimSun"/>
          <w:sz w:val="21"/>
          <w:szCs w:val="21"/>
          <w:spacing w:val="-2"/>
        </w:rPr>
        <w:t>后用冠词“</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的规则。</w:t>
      </w:r>
    </w:p>
    <w:p>
      <w:pPr>
        <w:ind w:left="52"/>
        <w:spacing w:before="205" w:line="219" w:lineRule="auto"/>
        <w:rPr>
          <w:rFonts w:ascii="SimSun" w:hAnsi="SimSun" w:eastAsia="SimSun" w:cs="SimSun"/>
          <w:sz w:val="22"/>
          <w:szCs w:val="22"/>
        </w:rPr>
      </w:pPr>
      <w:r>
        <w:rPr>
          <w:rFonts w:ascii="Times New Roman" w:hAnsi="Times New Roman" w:eastAsia="Times New Roman" w:cs="Times New Roman"/>
          <w:sz w:val="22"/>
          <w:szCs w:val="22"/>
          <w:spacing w:val="-2"/>
        </w:rPr>
        <w:t>6.8.2</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2"/>
        </w:rPr>
        <w:t>表达不精确</w:t>
      </w:r>
    </w:p>
    <w:p>
      <w:pPr>
        <w:ind w:left="52" w:right="124" w:firstLine="429"/>
        <w:spacing w:before="269" w:line="284" w:lineRule="auto"/>
        <w:jc w:val="both"/>
        <w:rPr>
          <w:rFonts w:ascii="Times New Roman" w:hAnsi="Times New Roman" w:eastAsia="Times New Roman" w:cs="Times New Roman"/>
          <w:sz w:val="22"/>
          <w:szCs w:val="22"/>
        </w:rPr>
      </w:pPr>
      <w:r>
        <w:rPr>
          <w:rFonts w:ascii="SimSun" w:hAnsi="SimSun" w:eastAsia="SimSun" w:cs="SimSun"/>
          <w:sz w:val="22"/>
          <w:szCs w:val="22"/>
          <w:spacing w:val="-8"/>
        </w:rPr>
        <w:t>在英文中，多一个单词和少一个单词有时候表达的意思会有很大区别。请</w:t>
      </w:r>
      <w:r>
        <w:rPr>
          <w:rFonts w:ascii="SimSun" w:hAnsi="SimSun" w:eastAsia="SimSun" w:cs="SimSun"/>
          <w:sz w:val="22"/>
          <w:szCs w:val="22"/>
          <w:spacing w:val="15"/>
        </w:rPr>
        <w:t xml:space="preserve"> </w:t>
      </w:r>
      <w:r>
        <w:rPr>
          <w:rFonts w:ascii="SimSun" w:hAnsi="SimSun" w:eastAsia="SimSun" w:cs="SimSun"/>
          <w:sz w:val="22"/>
          <w:szCs w:val="22"/>
          <w:spacing w:val="-7"/>
        </w:rPr>
        <w:t>读者朋友看下面的例子。当想要表达“就我们</w:t>
      </w:r>
      <w:r>
        <w:rPr>
          <w:rFonts w:ascii="SimSun" w:hAnsi="SimSun" w:eastAsia="SimSun" w:cs="SimSun"/>
          <w:sz w:val="22"/>
          <w:szCs w:val="22"/>
          <w:spacing w:val="-8"/>
        </w:rPr>
        <w:t>所知，目前针对这一问题所发表</w:t>
      </w:r>
      <w:r>
        <w:rPr>
          <w:rFonts w:ascii="SimSun" w:hAnsi="SimSun" w:eastAsia="SimSun" w:cs="SimSun"/>
          <w:sz w:val="22"/>
          <w:szCs w:val="22"/>
        </w:rPr>
        <w:t xml:space="preserve"> </w:t>
      </w:r>
      <w:r>
        <w:rPr>
          <w:rFonts w:ascii="SimSun" w:hAnsi="SimSun" w:eastAsia="SimSun" w:cs="SimSun"/>
          <w:sz w:val="22"/>
          <w:szCs w:val="22"/>
        </w:rPr>
        <w:t>的研究论文并不多”时，很多人会写成“</w:t>
      </w:r>
      <w:r>
        <w:rPr>
          <w:rFonts w:ascii="Times New Roman" w:hAnsi="Times New Roman" w:eastAsia="Times New Roman" w:cs="Times New Roman"/>
          <w:sz w:val="22"/>
          <w:szCs w:val="22"/>
        </w:rPr>
        <w:t>T</w:t>
      </w:r>
      <w:r>
        <w:rPr>
          <w:rFonts w:ascii="Times New Roman" w:hAnsi="Times New Roman" w:eastAsia="Times New Roman" w:cs="Times New Roman"/>
          <w:sz w:val="22"/>
          <w:szCs w:val="22"/>
          <w:b/>
          <w:bCs/>
          <w:i/>
          <w:iCs/>
        </w:rPr>
        <w:t>o</w:t>
      </w:r>
      <w:r>
        <w:rPr>
          <w:rFonts w:ascii="Times New Roman" w:hAnsi="Times New Roman" w:eastAsia="Times New Roman" w:cs="Times New Roman"/>
          <w:sz w:val="22"/>
          <w:szCs w:val="22"/>
          <w:b/>
          <w:bCs/>
          <w:i/>
          <w:iCs/>
          <w:spacing w:val="25"/>
        </w:rPr>
        <w:t xml:space="preserve"> </w:t>
      </w:r>
      <w:r>
        <w:rPr>
          <w:rFonts w:ascii="Times New Roman" w:hAnsi="Times New Roman" w:eastAsia="Times New Roman" w:cs="Times New Roman"/>
          <w:sz w:val="22"/>
          <w:szCs w:val="22"/>
          <w:b/>
          <w:bCs/>
          <w:i/>
          <w:iCs/>
        </w:rPr>
        <w:t>our</w:t>
      </w:r>
      <w:r>
        <w:rPr>
          <w:rFonts w:ascii="Times New Roman" w:hAnsi="Times New Roman" w:eastAsia="Times New Roman" w:cs="Times New Roman"/>
          <w:sz w:val="22"/>
          <w:szCs w:val="22"/>
          <w:b/>
          <w:bCs/>
          <w:i/>
          <w:iCs/>
          <w:spacing w:val="18"/>
          <w:w w:val="101"/>
        </w:rPr>
        <w:t xml:space="preserve"> </w:t>
      </w:r>
      <w:r>
        <w:rPr>
          <w:rFonts w:ascii="Times New Roman" w:hAnsi="Times New Roman" w:eastAsia="Times New Roman" w:cs="Times New Roman"/>
          <w:sz w:val="22"/>
          <w:szCs w:val="22"/>
          <w:b/>
          <w:bCs/>
          <w:i/>
          <w:iCs/>
        </w:rPr>
        <w:t>best knowledge,a</w:t>
      </w:r>
      <w:r>
        <w:rPr>
          <w:rFonts w:ascii="Times New Roman" w:hAnsi="Times New Roman" w:eastAsia="Times New Roman" w:cs="Times New Roman"/>
          <w:sz w:val="22"/>
          <w:szCs w:val="22"/>
          <w:b/>
          <w:bCs/>
          <w:i/>
          <w:iCs/>
          <w:spacing w:val="-16"/>
        </w:rPr>
        <w:t xml:space="preserve"> </w:t>
      </w:r>
      <w:r>
        <w:rPr>
          <w:rFonts w:ascii="Times New Roman" w:hAnsi="Times New Roman" w:eastAsia="Times New Roman" w:cs="Times New Roman"/>
          <w:sz w:val="22"/>
          <w:szCs w:val="22"/>
          <w:b/>
          <w:bCs/>
          <w:i/>
          <w:iCs/>
        </w:rPr>
        <w:t>few pa</w:t>
      </w:r>
      <w:r>
        <w:rPr>
          <w:rFonts w:ascii="Times New Roman" w:hAnsi="Times New Roman" w:eastAsia="Times New Roman" w:cs="Times New Roman"/>
          <w:sz w:val="22"/>
          <w:szCs w:val="22"/>
          <w:b/>
          <w:bCs/>
          <w:i/>
          <w:iCs/>
          <w:spacing w:val="-1"/>
        </w:rPr>
        <w:t>pers</w:t>
      </w:r>
      <w:r>
        <w:rPr>
          <w:rFonts w:ascii="Times New Roman" w:hAnsi="Times New Roman" w:eastAsia="Times New Roman" w:cs="Times New Roman"/>
          <w:sz w:val="22"/>
          <w:szCs w:val="22"/>
          <w:b/>
          <w:bCs/>
          <w:i/>
          <w:iCs/>
        </w:rPr>
        <w:t xml:space="preserve"> </w:t>
      </w:r>
      <w:r>
        <w:rPr>
          <w:rFonts w:ascii="Times New Roman" w:hAnsi="Times New Roman" w:eastAsia="Times New Roman" w:cs="Times New Roman"/>
          <w:sz w:val="22"/>
          <w:szCs w:val="22"/>
          <w:b/>
          <w:bCs/>
          <w:i/>
          <w:iCs/>
          <w:spacing w:val="-5"/>
        </w:rPr>
        <w:t>have been</w:t>
      </w:r>
      <w:r>
        <w:rPr>
          <w:rFonts w:ascii="Times New Roman" w:hAnsi="Times New Roman" w:eastAsia="Times New Roman" w:cs="Times New Roman"/>
          <w:sz w:val="22"/>
          <w:szCs w:val="22"/>
          <w:b/>
          <w:bCs/>
          <w:i/>
          <w:iCs/>
          <w:spacing w:val="-22"/>
        </w:rPr>
        <w:t xml:space="preserve"> </w:t>
      </w:r>
      <w:r>
        <w:rPr>
          <w:rFonts w:ascii="Times New Roman" w:hAnsi="Times New Roman" w:eastAsia="Times New Roman" w:cs="Times New Roman"/>
          <w:sz w:val="22"/>
          <w:szCs w:val="22"/>
          <w:b/>
          <w:bCs/>
          <w:i/>
          <w:iCs/>
          <w:spacing w:val="-5"/>
        </w:rPr>
        <w:t>published on this</w:t>
      </w:r>
      <w:r>
        <w:rPr>
          <w:rFonts w:ascii="Times New Roman" w:hAnsi="Times New Roman" w:eastAsia="Times New Roman" w:cs="Times New Roman"/>
          <w:sz w:val="22"/>
          <w:szCs w:val="22"/>
          <w:b/>
          <w:bCs/>
          <w:i/>
          <w:iCs/>
          <w:spacing w:val="-27"/>
        </w:rPr>
        <w:t xml:space="preserve"> </w:t>
      </w:r>
      <w:r>
        <w:rPr>
          <w:rFonts w:ascii="Times New Roman" w:hAnsi="Times New Roman" w:eastAsia="Times New Roman" w:cs="Times New Roman"/>
          <w:sz w:val="22"/>
          <w:szCs w:val="22"/>
          <w:b/>
          <w:bCs/>
          <w:i/>
          <w:iCs/>
          <w:spacing w:val="-5"/>
        </w:rPr>
        <w:t>problem</w:t>
      </w:r>
      <w:r>
        <w:rPr>
          <w:rFonts w:ascii="Times New Roman" w:hAnsi="Times New Roman" w:eastAsia="Times New Roman" w:cs="Times New Roman"/>
          <w:sz w:val="22"/>
          <w:szCs w:val="22"/>
          <w:b/>
          <w:bCs/>
          <w:i/>
          <w:iCs/>
          <w:spacing w:val="-28"/>
        </w:rPr>
        <w:t xml:space="preserve"> </w:t>
      </w:r>
      <w:r>
        <w:rPr>
          <w:rFonts w:ascii="Times New Roman" w:hAnsi="Times New Roman" w:eastAsia="Times New Roman" w:cs="Times New Roman"/>
          <w:sz w:val="22"/>
          <w:szCs w:val="22"/>
          <w:b/>
          <w:bCs/>
          <w:i/>
          <w:iCs/>
          <w:spacing w:val="-5"/>
        </w:rPr>
        <w:t>previously.</w:t>
      </w:r>
      <w:r>
        <w:rPr>
          <w:rFonts w:ascii="SimSun" w:hAnsi="SimSun" w:eastAsia="SimSun" w:cs="SimSun"/>
          <w:sz w:val="22"/>
          <w:szCs w:val="22"/>
          <w:spacing w:val="-5"/>
        </w:rPr>
        <w:t>"“</w:t>
      </w:r>
      <w:r>
        <w:rPr>
          <w:rFonts w:ascii="Times New Roman" w:hAnsi="Times New Roman" w:eastAsia="Times New Roman" w:cs="Times New Roman"/>
          <w:sz w:val="22"/>
          <w:szCs w:val="22"/>
          <w:spacing w:val="-5"/>
        </w:rPr>
        <w:t>a   few” </w:t>
      </w:r>
      <w:r>
        <w:rPr>
          <w:rFonts w:ascii="SimSun" w:hAnsi="SimSun" w:eastAsia="SimSun" w:cs="SimSun"/>
          <w:sz w:val="22"/>
          <w:szCs w:val="22"/>
          <w:spacing w:val="-5"/>
        </w:rPr>
        <w:t>表示“有一些”。如果</w:t>
      </w:r>
      <w:r>
        <w:rPr>
          <w:rFonts w:ascii="SimSun" w:hAnsi="SimSun" w:eastAsia="SimSun" w:cs="SimSun"/>
          <w:sz w:val="22"/>
          <w:szCs w:val="22"/>
        </w:rPr>
        <w:t xml:space="preserve"> </w:t>
      </w:r>
      <w:r>
        <w:rPr>
          <w:rFonts w:ascii="SimSun" w:hAnsi="SimSun" w:eastAsia="SimSun" w:cs="SimSun"/>
          <w:sz w:val="22"/>
          <w:szCs w:val="22"/>
          <w:spacing w:val="-6"/>
        </w:rPr>
        <w:t>你想强调“很少的论文”可以在“</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6"/>
        </w:rPr>
        <w:t>few” </w:t>
      </w:r>
      <w:r>
        <w:rPr>
          <w:rFonts w:ascii="SimSun" w:hAnsi="SimSun" w:eastAsia="SimSun" w:cs="SimSun"/>
          <w:sz w:val="22"/>
          <w:szCs w:val="22"/>
          <w:spacing w:val="-6"/>
        </w:rPr>
        <w:t>前面加上“</w:t>
      </w:r>
      <w:r>
        <w:rPr>
          <w:rFonts w:ascii="Times New Roman" w:hAnsi="Times New Roman" w:eastAsia="Times New Roman" w:cs="Times New Roman"/>
          <w:sz w:val="22"/>
          <w:szCs w:val="22"/>
          <w:spacing w:val="-6"/>
        </w:rPr>
        <w:t>only”,   </w:t>
      </w:r>
      <w:r>
        <w:rPr>
          <w:rFonts w:ascii="SimSun" w:hAnsi="SimSun" w:eastAsia="SimSun" w:cs="SimSun"/>
          <w:sz w:val="22"/>
          <w:szCs w:val="22"/>
          <w:spacing w:val="-6"/>
        </w:rPr>
        <w:t>或者干脆写“</w:t>
      </w:r>
      <w:r>
        <w:rPr>
          <w:rFonts w:ascii="Times New Roman" w:hAnsi="Times New Roman" w:eastAsia="Times New Roman" w:cs="Times New Roman"/>
          <w:sz w:val="22"/>
          <w:szCs w:val="22"/>
          <w:spacing w:val="-7"/>
        </w:rPr>
        <w:t>few</w:t>
      </w:r>
    </w:p>
    <w:p>
      <w:pPr>
        <w:pStyle w:val="BodyText"/>
        <w:spacing w:line="14" w:lineRule="auto"/>
        <w:rPr>
          <w:sz w:val="2"/>
        </w:rPr>
      </w:pPr>
      <w:r>
        <w:rPr>
          <w:sz w:val="2"/>
          <w:szCs w:val="2"/>
        </w:rPr>
        <w:br w:type="column"/>
      </w:r>
      <w:r>
        <w:pict>
          <v:shape id="_x0000_s410" style="position:absolute;margin-left:23.9809pt;margin-top:236.897pt;mso-position-vertical-relative:text;mso-position-horizontal-relative:text;width:12.05pt;height:172.1pt;z-index:25212518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8"/>
                      <w:szCs w:val="18"/>
                    </w:rPr>
                  </w:pPr>
                  <w:r>
                    <w:rPr>
                      <w:rFonts w:ascii="SimSun" w:hAnsi="SimSun" w:eastAsia="SimSun" w:cs="SimSun"/>
                      <w:sz w:val="12"/>
                      <w:szCs w:val="12"/>
                      <w:spacing w:val="3"/>
                    </w:rPr>
                    <w:t>第</w:t>
                  </w:r>
                  <w:r>
                    <w:rPr>
                      <w:rFonts w:ascii="SimSun" w:hAnsi="SimSun" w:eastAsia="SimSun" w:cs="SimSun"/>
                      <w:sz w:val="12"/>
                      <w:szCs w:val="12"/>
                      <w:spacing w:val="15"/>
                    </w:rPr>
                    <w:t xml:space="preserve">  </w:t>
                  </w:r>
                  <w:r>
                    <w:rPr>
                      <w:rFonts w:ascii="SimSun" w:hAnsi="SimSun" w:eastAsia="SimSun" w:cs="SimSun"/>
                      <w:sz w:val="12"/>
                      <w:szCs w:val="12"/>
                      <w:spacing w:val="3"/>
                    </w:rPr>
                    <w:t>6</w:t>
                  </w:r>
                  <w:r>
                    <w:rPr>
                      <w:rFonts w:ascii="SimSun" w:hAnsi="SimSun" w:eastAsia="SimSun" w:cs="SimSun"/>
                      <w:sz w:val="12"/>
                      <w:szCs w:val="12"/>
                      <w:spacing w:val="22"/>
                    </w:rPr>
                    <w:t xml:space="preserve">  </w:t>
                  </w:r>
                  <w:r>
                    <w:rPr>
                      <w:rFonts w:ascii="SimSun" w:hAnsi="SimSun" w:eastAsia="SimSun" w:cs="SimSun"/>
                      <w:sz w:val="12"/>
                      <w:szCs w:val="12"/>
                      <w:spacing w:val="3"/>
                    </w:rPr>
                    <w:t>章</w:t>
                  </w:r>
                  <w:r>
                    <w:rPr>
                      <w:rFonts w:ascii="SimSun" w:hAnsi="SimSun" w:eastAsia="SimSun" w:cs="SimSun"/>
                      <w:sz w:val="12"/>
                      <w:szCs w:val="12"/>
                      <w:spacing w:val="7"/>
                    </w:rPr>
                    <w:t xml:space="preserve">    </w:t>
                  </w:r>
                  <w:r>
                    <w:rPr>
                      <w:rFonts w:ascii="SimSun" w:hAnsi="SimSun" w:eastAsia="SimSun" w:cs="SimSun"/>
                      <w:sz w:val="18"/>
                      <w:szCs w:val="18"/>
                      <w:spacing w:val="3"/>
                    </w:rPr>
                    <w:t>论</w:t>
                  </w:r>
                  <w:r>
                    <w:rPr>
                      <w:rFonts w:ascii="SimSun" w:hAnsi="SimSun" w:eastAsia="SimSun" w:cs="SimSun"/>
                      <w:sz w:val="18"/>
                      <w:szCs w:val="18"/>
                      <w:spacing w:val="-39"/>
                    </w:rPr>
                    <w:t xml:space="preserve"> </w:t>
                  </w:r>
                  <w:r>
                    <w:rPr>
                      <w:rFonts w:ascii="SimSun" w:hAnsi="SimSun" w:eastAsia="SimSun" w:cs="SimSun"/>
                      <w:sz w:val="18"/>
                      <w:szCs w:val="18"/>
                      <w:spacing w:val="3"/>
                    </w:rPr>
                    <w:t>文</w:t>
                  </w:r>
                  <w:r>
                    <w:rPr>
                      <w:rFonts w:ascii="SimSun" w:hAnsi="SimSun" w:eastAsia="SimSun" w:cs="SimSun"/>
                      <w:sz w:val="18"/>
                      <w:szCs w:val="18"/>
                      <w:spacing w:val="-41"/>
                    </w:rPr>
                    <w:t xml:space="preserve"> </w:t>
                  </w:r>
                  <w:r>
                    <w:rPr>
                      <w:rFonts w:ascii="SimSun" w:hAnsi="SimSun" w:eastAsia="SimSun" w:cs="SimSun"/>
                      <w:sz w:val="18"/>
                      <w:szCs w:val="18"/>
                      <w:spacing w:val="3"/>
                    </w:rPr>
                    <w:t>写</w:t>
                  </w:r>
                  <w:r>
                    <w:rPr>
                      <w:rFonts w:ascii="SimSun" w:hAnsi="SimSun" w:eastAsia="SimSun" w:cs="SimSun"/>
                      <w:sz w:val="18"/>
                      <w:szCs w:val="18"/>
                      <w:spacing w:val="-40"/>
                    </w:rPr>
                    <w:t xml:space="preserve"> </w:t>
                  </w:r>
                  <w:r>
                    <w:rPr>
                      <w:rFonts w:ascii="SimSun" w:hAnsi="SimSun" w:eastAsia="SimSun" w:cs="SimSun"/>
                      <w:sz w:val="18"/>
                      <w:szCs w:val="18"/>
                      <w:spacing w:val="3"/>
                    </w:rPr>
                    <w:t>作</w:t>
                  </w:r>
                  <w:r>
                    <w:rPr>
                      <w:rFonts w:ascii="SimSun" w:hAnsi="SimSun" w:eastAsia="SimSun" w:cs="SimSu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1"/>
                    </w:rPr>
                    <w:t xml:space="preserve"> </w:t>
                  </w:r>
                  <w:r>
                    <w:rPr>
                      <w:rFonts w:ascii="SimSun" w:hAnsi="SimSun" w:eastAsia="SimSun" w:cs="SimSun"/>
                      <w:sz w:val="18"/>
                      <w:szCs w:val="18"/>
                      <w:spacing w:val="3"/>
                    </w:rPr>
                    <w:t>误</w:t>
                  </w:r>
                  <w:r>
                    <w:rPr>
                      <w:rFonts w:ascii="SimSun" w:hAnsi="SimSun" w:eastAsia="SimSun" w:cs="SimSun"/>
                      <w:sz w:val="18"/>
                      <w:szCs w:val="18"/>
                      <w:spacing w:val="-40"/>
                    </w:rPr>
                    <w:t xml:space="preserve"> </w:t>
                  </w:r>
                  <w:r>
                    <w:rPr>
                      <w:rFonts w:ascii="SimSun" w:hAnsi="SimSun" w:eastAsia="SimSun" w:cs="SimSun"/>
                      <w:sz w:val="18"/>
                      <w:szCs w:val="18"/>
                      <w:spacing w:val="3"/>
                    </w:rPr>
                    <w:t>区</w:t>
                  </w:r>
                  <w:r>
                    <w:rPr>
                      <w:rFonts w:ascii="SimSun" w:hAnsi="SimSun" w:eastAsia="SimSun" w:cs="SimSun"/>
                      <w:sz w:val="18"/>
                      <w:szCs w:val="18"/>
                      <w:spacing w:val="-41"/>
                    </w:rPr>
                    <w:t xml:space="preserve"> </w:t>
                  </w:r>
                  <w:r>
                    <w:rPr>
                      <w:rFonts w:ascii="SimSun" w:hAnsi="SimSun" w:eastAsia="SimSun" w:cs="SimSun"/>
                      <w:sz w:val="18"/>
                      <w:szCs w:val="18"/>
                      <w:spacing w:val="3"/>
                    </w:rPr>
                    <w:t>和</w:t>
                  </w:r>
                  <w:r>
                    <w:rPr>
                      <w:rFonts w:ascii="SimSun" w:hAnsi="SimSun" w:eastAsia="SimSun" w:cs="SimSun"/>
                      <w:sz w:val="18"/>
                      <w:szCs w:val="18"/>
                      <w:spacing w:val="-40"/>
                    </w:rPr>
                    <w:t xml:space="preserve"> </w:t>
                  </w:r>
                  <w:r>
                    <w:rPr>
                      <w:rFonts w:ascii="SimSun" w:hAnsi="SimSun" w:eastAsia="SimSun" w:cs="SimSun"/>
                      <w:sz w:val="18"/>
                      <w:szCs w:val="18"/>
                      <w:spacing w:val="3"/>
                    </w:rPr>
                    <w:t>技</w:t>
                  </w:r>
                  <w:r>
                    <w:rPr>
                      <w:rFonts w:ascii="SimSun" w:hAnsi="SimSun" w:eastAsia="SimSun" w:cs="SimSun"/>
                      <w:sz w:val="18"/>
                      <w:szCs w:val="18"/>
                      <w:spacing w:val="-41"/>
                    </w:rPr>
                    <w:t xml:space="preserve"> </w:t>
                  </w:r>
                  <w:r>
                    <w:rPr>
                      <w:rFonts w:ascii="SimSun" w:hAnsi="SimSun" w:eastAsia="SimSun" w:cs="SimSun"/>
                      <w:sz w:val="18"/>
                      <w:szCs w:val="18"/>
                      <w:spacing w:val="3"/>
                    </w:rPr>
                    <w:t>巧</w:t>
                  </w:r>
                </w:p>
              </w:txbxContent>
            </v:textbox>
          </v:shape>
        </w:pict>
      </w:r>
    </w:p>
    <w:p>
      <w:pPr>
        <w:spacing w:line="14" w:lineRule="auto"/>
        <w:sectPr>
          <w:type w:val="continuous"/>
          <w:pgSz w:w="10170" w:h="10810"/>
          <w:pgMar w:top="400" w:right="453" w:bottom="509" w:left="1487" w:header="0" w:footer="329" w:gutter="0"/>
          <w:cols w:equalWidth="0" w:num="2">
            <w:col w:w="7410" w:space="100"/>
            <w:col w:w="720" w:space="0"/>
          </w:cols>
        </w:sectPr>
        <w:rPr>
          <w:sz w:val="2"/>
          <w:szCs w:val="2"/>
        </w:rPr>
      </w:pPr>
    </w:p>
    <w:p>
      <w:pPr>
        <w:pStyle w:val="BodyText"/>
        <w:spacing w:line="249" w:lineRule="auto"/>
        <w:rPr/>
      </w:pPr>
      <w:r>
        <w:pict>
          <v:shape id="_x0000_s412" style="position:absolute;margin-left:23.3228pt;margin-top:17.0063pt;mso-position-vertical-relative:page;mso-position-horizontal-relative:page;width:12.1pt;height:126.5pt;z-index:25212825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40"/>
                    </w:rPr>
                    <w:t xml:space="preserve"> </w:t>
                  </w:r>
                  <w:r>
                    <w:rPr>
                      <w:rFonts w:ascii="SimSun" w:hAnsi="SimSun" w:eastAsia="SimSun" w:cs="SimSun"/>
                      <w:sz w:val="18"/>
                      <w:szCs w:val="18"/>
                      <w:spacing w:val="37"/>
                    </w:rPr>
                    <w:t>，</w:t>
                  </w:r>
                  <w:r>
                    <w:rPr>
                      <w:rFonts w:ascii="SimSun" w:hAnsi="SimSun" w:eastAsia="SimSun" w:cs="SimSun"/>
                      <w:sz w:val="18"/>
                      <w:szCs w:val="18"/>
                      <w:spacing w:val="-39"/>
                    </w:rPr>
                    <w:t xml:space="preserve"> </w:t>
                  </w:r>
                  <w:r>
                    <w:rPr>
                      <w:rFonts w:ascii="SimSun" w:hAnsi="SimSun" w:eastAsia="SimSun" w:cs="SimSun"/>
                      <w:sz w:val="18"/>
                      <w:szCs w:val="18"/>
                      <w:spacing w:val="37"/>
                    </w:rPr>
                    <w:t>你的成功之道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156</w:t>
      </w:r>
    </w:p>
    <w:p>
      <w:pPr>
        <w:pStyle w:val="BodyText"/>
        <w:spacing w:line="14" w:lineRule="auto"/>
        <w:rPr>
          <w:sz w:val="2"/>
        </w:rPr>
      </w:pPr>
      <w:r>
        <w:rPr>
          <w:sz w:val="2"/>
          <w:szCs w:val="2"/>
        </w:rPr>
        <w:br w:type="column"/>
      </w:r>
    </w:p>
    <w:p>
      <w:pPr>
        <w:pStyle w:val="BodyText"/>
        <w:spacing w:line="244" w:lineRule="auto"/>
        <w:rPr/>
      </w:pPr>
      <w:r/>
    </w:p>
    <w:p>
      <w:pPr>
        <w:pStyle w:val="BodyText"/>
        <w:spacing w:line="244" w:lineRule="auto"/>
        <w:rPr/>
      </w:pPr>
      <w:r/>
    </w:p>
    <w:p>
      <w:pPr>
        <w:pStyle w:val="BodyText"/>
        <w:ind w:left="36" w:right="112"/>
        <w:spacing w:before="72" w:line="329" w:lineRule="auto"/>
        <w:rPr>
          <w:rFonts w:ascii="SimSun" w:hAnsi="SimSun" w:eastAsia="SimSun" w:cs="SimSun"/>
          <w:sz w:val="22"/>
          <w:szCs w:val="22"/>
        </w:rPr>
      </w:pPr>
      <w:r>
        <w:rPr>
          <w:sz w:val="22"/>
          <w:szCs w:val="22"/>
          <w:spacing w:val="-7"/>
        </w:rPr>
        <w:t>papers</w:t>
      </w:r>
      <w:r>
        <w:rPr>
          <w:rFonts w:ascii="SimSun" w:hAnsi="SimSun" w:eastAsia="SimSun" w:cs="SimSun"/>
          <w:sz w:val="22"/>
          <w:szCs w:val="22"/>
          <w:spacing w:val="-7"/>
        </w:rPr>
        <w:t>”。可见加与不加“</w:t>
      </w:r>
      <w:r>
        <w:rPr>
          <w:rFonts w:ascii="Times New Roman" w:hAnsi="Times New Roman" w:eastAsia="Times New Roman" w:cs="Times New Roman"/>
          <w:sz w:val="22"/>
          <w:szCs w:val="22"/>
          <w:spacing w:val="-7"/>
        </w:rPr>
        <w:t>only”  </w:t>
      </w:r>
      <w:r>
        <w:rPr>
          <w:rFonts w:ascii="SimSun" w:hAnsi="SimSun" w:eastAsia="SimSun" w:cs="SimSun"/>
          <w:sz w:val="22"/>
          <w:szCs w:val="22"/>
          <w:spacing w:val="-7"/>
        </w:rPr>
        <w:t>或者“</w:t>
      </w: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7"/>
        </w:rPr>
        <w:t>对有关研究工</w:t>
      </w:r>
      <w:r>
        <w:rPr>
          <w:rFonts w:ascii="SimSun" w:hAnsi="SimSun" w:eastAsia="SimSun" w:cs="SimSun"/>
          <w:sz w:val="22"/>
          <w:szCs w:val="22"/>
          <w:spacing w:val="-8"/>
        </w:rPr>
        <w:t>作重要性的表达影响</w:t>
      </w:r>
      <w:r>
        <w:rPr>
          <w:rFonts w:ascii="SimSun" w:hAnsi="SimSun" w:eastAsia="SimSun" w:cs="SimSun"/>
          <w:sz w:val="22"/>
          <w:szCs w:val="22"/>
          <w:spacing w:val="1"/>
        </w:rPr>
        <w:t xml:space="preserve"> </w:t>
      </w:r>
      <w:r>
        <w:rPr>
          <w:rFonts w:ascii="SimSun" w:hAnsi="SimSun" w:eastAsia="SimSun" w:cs="SimSun"/>
          <w:sz w:val="22"/>
          <w:szCs w:val="22"/>
          <w:spacing w:val="-10"/>
        </w:rPr>
        <w:t>很大。</w:t>
      </w:r>
    </w:p>
    <w:p>
      <w:pPr>
        <w:pStyle w:val="BodyText"/>
        <w:ind w:firstLine="466"/>
        <w:spacing w:before="3" w:line="316" w:lineRule="auto"/>
        <w:jc w:val="both"/>
        <w:rPr>
          <w:rFonts w:ascii="SimSun" w:hAnsi="SimSun" w:eastAsia="SimSun" w:cs="SimSun"/>
          <w:sz w:val="22"/>
          <w:szCs w:val="22"/>
        </w:rPr>
      </w:pPr>
      <w:r>
        <w:rPr>
          <w:rFonts w:ascii="SimSun" w:hAnsi="SimSun" w:eastAsia="SimSun" w:cs="SimSun"/>
          <w:sz w:val="22"/>
          <w:szCs w:val="22"/>
          <w:spacing w:val="-4"/>
        </w:rPr>
        <w:t>下面讲一讲动词的选择。应该选择表达准确的动词，避免使用太过宽泛、</w:t>
      </w:r>
      <w:r>
        <w:rPr>
          <w:rFonts w:ascii="SimSun" w:hAnsi="SimSun" w:eastAsia="SimSun" w:cs="SimSun"/>
          <w:sz w:val="22"/>
          <w:szCs w:val="22"/>
          <w:spacing w:val="7"/>
        </w:rPr>
        <w:t xml:space="preserve"> </w:t>
      </w:r>
      <w:r>
        <w:rPr>
          <w:rFonts w:ascii="SimSun" w:hAnsi="SimSun" w:eastAsia="SimSun" w:cs="SimSun"/>
          <w:sz w:val="22"/>
          <w:szCs w:val="22"/>
          <w:spacing w:val="-3"/>
        </w:rPr>
        <w:t>高频度出现的动词，如“</w:t>
      </w:r>
      <w:r>
        <w:rPr>
          <w:rFonts w:ascii="Times New Roman" w:hAnsi="Times New Roman" w:eastAsia="Times New Roman" w:cs="Times New Roman"/>
          <w:sz w:val="22"/>
          <w:szCs w:val="22"/>
          <w:spacing w:val="-3"/>
        </w:rPr>
        <w:t>do”</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“take”  </w:t>
      </w:r>
      <w:r>
        <w:rPr>
          <w:rFonts w:ascii="SimSun" w:hAnsi="SimSun" w:eastAsia="SimSun" w:cs="SimSun"/>
          <w:sz w:val="22"/>
          <w:szCs w:val="22"/>
          <w:spacing w:val="-3"/>
        </w:rPr>
        <w:t>等。举个例子，在写“做实验”时</w:t>
      </w:r>
      <w:r>
        <w:rPr>
          <w:rFonts w:ascii="SimSun" w:hAnsi="SimSun" w:eastAsia="SimSun" w:cs="SimSun"/>
          <w:sz w:val="22"/>
          <w:szCs w:val="22"/>
          <w:spacing w:val="-4"/>
        </w:rPr>
        <w:t>要写</w:t>
      </w:r>
      <w:r>
        <w:rPr>
          <w:rFonts w:ascii="SimSun" w:hAnsi="SimSun" w:eastAsia="SimSun" w:cs="SimSun"/>
          <w:sz w:val="22"/>
          <w:szCs w:val="22"/>
        </w:rPr>
        <w:t xml:space="preserve">  </w:t>
      </w:r>
      <w:r>
        <w:rPr>
          <w:sz w:val="22"/>
          <w:szCs w:val="22"/>
          <w:i/>
          <w:iCs/>
          <w:spacing w:val="-4"/>
        </w:rPr>
        <w:t>“conduct experiment</w:t>
      </w:r>
      <w:r>
        <w:rPr>
          <w:rFonts w:ascii="SimSun" w:hAnsi="SimSun" w:eastAsia="SimSun" w:cs="SimSun"/>
          <w:sz w:val="22"/>
          <w:szCs w:val="22"/>
          <w:spacing w:val="-4"/>
        </w:rPr>
        <w:t>”而不要写成“</w:t>
      </w:r>
      <w:r>
        <w:rPr>
          <w:rFonts w:ascii="Times New Roman" w:hAnsi="Times New Roman" w:eastAsia="Times New Roman" w:cs="Times New Roman"/>
          <w:sz w:val="22"/>
          <w:szCs w:val="22"/>
          <w:i/>
          <w:iCs/>
          <w:spacing w:val="-4"/>
        </w:rPr>
        <w:t>do</w:t>
      </w:r>
      <w:r>
        <w:rPr>
          <w:rFonts w:ascii="Times New Roman" w:hAnsi="Times New Roman" w:eastAsia="Times New Roman" w:cs="Times New Roman"/>
          <w:sz w:val="22"/>
          <w:szCs w:val="22"/>
          <w:i/>
          <w:iCs/>
          <w:spacing w:val="41"/>
          <w:w w:val="101"/>
        </w:rPr>
        <w:t xml:space="preserve"> </w:t>
      </w:r>
      <w:r>
        <w:rPr>
          <w:rFonts w:ascii="Times New Roman" w:hAnsi="Times New Roman" w:eastAsia="Times New Roman" w:cs="Times New Roman"/>
          <w:sz w:val="22"/>
          <w:szCs w:val="22"/>
          <w:i/>
          <w:iCs/>
          <w:spacing w:val="-4"/>
        </w:rPr>
        <w:t>experiment”</w:t>
      </w:r>
      <w:r>
        <w:rPr>
          <w:rFonts w:ascii="SimSun" w:hAnsi="SimSun" w:eastAsia="SimSun" w:cs="SimSun"/>
          <w:sz w:val="22"/>
          <w:szCs w:val="22"/>
          <w:spacing w:val="-4"/>
        </w:rPr>
        <w:t>。还有一点，用词要有力。</w:t>
      </w:r>
      <w:r>
        <w:rPr>
          <w:rFonts w:ascii="SimSun" w:hAnsi="SimSun" w:eastAsia="SimSun" w:cs="SimSun"/>
          <w:sz w:val="22"/>
          <w:szCs w:val="22"/>
        </w:rPr>
        <w:t xml:space="preserve"> </w:t>
      </w:r>
      <w:r>
        <w:rPr>
          <w:rFonts w:ascii="SimSun" w:hAnsi="SimSun" w:eastAsia="SimSun" w:cs="SimSun"/>
          <w:sz w:val="22"/>
          <w:szCs w:val="22"/>
          <w:spacing w:val="-6"/>
        </w:rPr>
        <w:t>写学术论文是在论证，所以用词需要坚定有力，不能模棱两</w:t>
      </w:r>
      <w:r>
        <w:rPr>
          <w:rFonts w:ascii="SimSun" w:hAnsi="SimSun" w:eastAsia="SimSun" w:cs="SimSun"/>
          <w:sz w:val="22"/>
          <w:szCs w:val="22"/>
          <w:spacing w:val="-7"/>
        </w:rPr>
        <w:t>可。如果实验结果</w:t>
      </w:r>
      <w:r>
        <w:rPr>
          <w:rFonts w:ascii="SimSun" w:hAnsi="SimSun" w:eastAsia="SimSun" w:cs="SimSun"/>
          <w:sz w:val="22"/>
          <w:szCs w:val="22"/>
        </w:rPr>
        <w:t xml:space="preserve">  </w:t>
      </w:r>
      <w:r>
        <w:rPr>
          <w:rFonts w:ascii="SimSun" w:hAnsi="SimSun" w:eastAsia="SimSun" w:cs="SimSun"/>
          <w:sz w:val="22"/>
          <w:szCs w:val="22"/>
          <w:spacing w:val="-4"/>
        </w:rPr>
        <w:t>能够证明你的方法确实很好，用词要更强有力，比如可以说“</w:t>
      </w:r>
      <w:r>
        <w:rPr>
          <w:rFonts w:ascii="Times New Roman" w:hAnsi="Times New Roman" w:eastAsia="Times New Roman" w:cs="Times New Roman"/>
          <w:sz w:val="22"/>
          <w:szCs w:val="22"/>
          <w:spacing w:val="-4"/>
        </w:rPr>
        <w:t>To thebest of</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4"/>
        </w:rPr>
        <w:t>our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knowledge,this is the firs</w:t>
      </w:r>
      <w:r>
        <w:rPr>
          <w:rFonts w:ascii="Times New Roman" w:hAnsi="Times New Roman" w:eastAsia="Times New Roman" w:cs="Times New Roman"/>
          <w:sz w:val="22"/>
          <w:szCs w:val="22"/>
          <w:spacing w:val="-2"/>
        </w:rPr>
        <w:t>t time that a</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2"/>
        </w:rPr>
        <w:t>problem of</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this complexity is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2"/>
        </w:rPr>
        <w:t>solved.”</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2"/>
        </w:rPr>
        <w:t>这样审</w:t>
      </w:r>
      <w:r>
        <w:rPr>
          <w:rFonts w:ascii="SimSun" w:hAnsi="SimSun" w:eastAsia="SimSun" w:cs="SimSun"/>
          <w:sz w:val="22"/>
          <w:szCs w:val="22"/>
        </w:rPr>
        <w:t xml:space="preserve">  </w:t>
      </w:r>
      <w:r>
        <w:rPr>
          <w:rFonts w:ascii="SimSun" w:hAnsi="SimSun" w:eastAsia="SimSun" w:cs="SimSun"/>
          <w:sz w:val="22"/>
          <w:szCs w:val="22"/>
          <w:spacing w:val="-8"/>
        </w:rPr>
        <w:t>稿人才能更加相信你的论述。</w:t>
      </w:r>
    </w:p>
    <w:p>
      <w:pPr>
        <w:ind w:left="36" w:right="20" w:firstLine="429"/>
        <w:spacing w:before="79" w:line="313" w:lineRule="auto"/>
        <w:rPr>
          <w:rFonts w:ascii="SimSun" w:hAnsi="SimSun" w:eastAsia="SimSun" w:cs="SimSun"/>
          <w:sz w:val="22"/>
          <w:szCs w:val="22"/>
        </w:rPr>
      </w:pPr>
      <w:r>
        <w:rPr>
          <w:rFonts w:ascii="SimSun" w:hAnsi="SimSun" w:eastAsia="SimSun" w:cs="SimSun"/>
          <w:sz w:val="22"/>
          <w:szCs w:val="22"/>
          <w:spacing w:val="-5"/>
        </w:rPr>
        <w:t>遣词造句的能力可以在后天的训练中慢慢培养，多读多写自然就能提高。</w:t>
      </w:r>
      <w:r>
        <w:rPr>
          <w:rFonts w:ascii="SimSun" w:hAnsi="SimSun" w:eastAsia="SimSun" w:cs="SimSun"/>
          <w:sz w:val="22"/>
          <w:szCs w:val="22"/>
          <w:spacing w:val="18"/>
        </w:rPr>
        <w:t xml:space="preserve"> </w:t>
      </w:r>
      <w:r>
        <w:rPr>
          <w:rFonts w:ascii="SimSun" w:hAnsi="SimSun" w:eastAsia="SimSun" w:cs="SimSun"/>
          <w:sz w:val="22"/>
          <w:szCs w:val="22"/>
          <w:spacing w:val="-10"/>
        </w:rPr>
        <w:t>每次完成初稿之后，应当反复进行推敲和修改。</w:t>
      </w:r>
    </w:p>
    <w:p>
      <w:pPr>
        <w:ind w:left="36"/>
        <w:spacing w:before="175" w:line="220" w:lineRule="auto"/>
        <w:rPr>
          <w:rFonts w:ascii="SimSun" w:hAnsi="SimSun" w:eastAsia="SimSun" w:cs="SimSun"/>
          <w:sz w:val="22"/>
          <w:szCs w:val="22"/>
        </w:rPr>
      </w:pPr>
      <w:r>
        <w:rPr>
          <w:rFonts w:ascii="Times New Roman" w:hAnsi="Times New Roman" w:eastAsia="Times New Roman" w:cs="Times New Roman"/>
          <w:sz w:val="22"/>
          <w:szCs w:val="22"/>
          <w:spacing w:val="-4"/>
        </w:rPr>
        <w:t>6.8.3</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4"/>
        </w:rPr>
        <w:t>中式英语</w:t>
      </w:r>
    </w:p>
    <w:p>
      <w:pPr>
        <w:ind w:left="36" w:right="116" w:firstLine="429"/>
        <w:spacing w:before="269" w:line="319" w:lineRule="auto"/>
        <w:jc w:val="both"/>
        <w:rPr>
          <w:rFonts w:ascii="SimSun" w:hAnsi="SimSun" w:eastAsia="SimSun" w:cs="SimSun"/>
          <w:sz w:val="22"/>
          <w:szCs w:val="22"/>
        </w:rPr>
      </w:pPr>
      <w:r>
        <w:rPr>
          <w:rFonts w:ascii="SimSun" w:hAnsi="SimSun" w:eastAsia="SimSun" w:cs="SimSun"/>
          <w:sz w:val="22"/>
          <w:szCs w:val="22"/>
          <w:spacing w:val="-8"/>
        </w:rPr>
        <w:t>需要描述算法的整个流程、模型的构建过程、或者研究工作的意义时，你</w:t>
      </w:r>
      <w:r>
        <w:rPr>
          <w:rFonts w:ascii="SimSun" w:hAnsi="SimSun" w:eastAsia="SimSun" w:cs="SimSun"/>
          <w:sz w:val="22"/>
          <w:szCs w:val="22"/>
          <w:spacing w:val="15"/>
        </w:rPr>
        <w:t xml:space="preserve"> </w:t>
      </w:r>
      <w:r>
        <w:rPr>
          <w:rFonts w:ascii="SimSun" w:hAnsi="SimSun" w:eastAsia="SimSun" w:cs="SimSun"/>
          <w:sz w:val="22"/>
          <w:szCs w:val="22"/>
          <w:spacing w:val="-7"/>
        </w:rPr>
        <w:t>可能在心中早就形成了一些很贴切的中文描</w:t>
      </w:r>
      <w:r>
        <w:rPr>
          <w:rFonts w:ascii="SimSun" w:hAnsi="SimSun" w:eastAsia="SimSun" w:cs="SimSun"/>
          <w:sz w:val="22"/>
          <w:szCs w:val="22"/>
          <w:spacing w:val="-8"/>
        </w:rPr>
        <w:t>述。问题是不知道同样意思该如何</w:t>
      </w:r>
      <w:r>
        <w:rPr>
          <w:rFonts w:ascii="SimSun" w:hAnsi="SimSun" w:eastAsia="SimSun" w:cs="SimSun"/>
          <w:sz w:val="22"/>
          <w:szCs w:val="22"/>
        </w:rPr>
        <w:t xml:space="preserve"> </w:t>
      </w:r>
      <w:r>
        <w:rPr>
          <w:rFonts w:ascii="SimSun" w:hAnsi="SimSun" w:eastAsia="SimSun" w:cs="SimSun"/>
          <w:sz w:val="22"/>
          <w:szCs w:val="22"/>
          <w:spacing w:val="-7"/>
        </w:rPr>
        <w:t>用英文表达。这时，大部分人都会把心中那段已有的中</w:t>
      </w:r>
      <w:r>
        <w:rPr>
          <w:rFonts w:ascii="SimSun" w:hAnsi="SimSun" w:eastAsia="SimSun" w:cs="SimSun"/>
          <w:sz w:val="22"/>
          <w:szCs w:val="22"/>
          <w:spacing w:val="-8"/>
        </w:rPr>
        <w:t>文逐字逐句地按字典翻</w:t>
      </w:r>
      <w:r>
        <w:rPr>
          <w:rFonts w:ascii="SimSun" w:hAnsi="SimSun" w:eastAsia="SimSun" w:cs="SimSun"/>
          <w:sz w:val="22"/>
          <w:szCs w:val="22"/>
        </w:rPr>
        <w:t xml:space="preserve"> </w:t>
      </w:r>
      <w:r>
        <w:rPr>
          <w:rFonts w:ascii="SimSun" w:hAnsi="SimSun" w:eastAsia="SimSun" w:cs="SimSun"/>
          <w:sz w:val="22"/>
          <w:szCs w:val="22"/>
          <w:spacing w:val="-7"/>
        </w:rPr>
        <w:t>译成英文，更有甚者会使用机器翻译软件工</w:t>
      </w:r>
      <w:r>
        <w:rPr>
          <w:rFonts w:ascii="SimSun" w:hAnsi="SimSun" w:eastAsia="SimSun" w:cs="SimSun"/>
          <w:sz w:val="22"/>
          <w:szCs w:val="22"/>
          <w:spacing w:val="-8"/>
        </w:rPr>
        <w:t>具将其译为英文后写入论文。通过</w:t>
      </w:r>
      <w:r>
        <w:rPr>
          <w:rFonts w:ascii="SimSun" w:hAnsi="SimSun" w:eastAsia="SimSun" w:cs="SimSun"/>
          <w:sz w:val="22"/>
          <w:szCs w:val="22"/>
        </w:rPr>
        <w:t xml:space="preserve"> </w:t>
      </w:r>
      <w:r>
        <w:rPr>
          <w:rFonts w:ascii="SimSun" w:hAnsi="SimSun" w:eastAsia="SimSun" w:cs="SimSun"/>
          <w:sz w:val="22"/>
          <w:szCs w:val="22"/>
          <w:spacing w:val="-4"/>
        </w:rPr>
        <w:t>这种机械手法翻译出来的英文大多会沦为典型的中式英语，其中99.9%可能不</w:t>
      </w:r>
      <w:r>
        <w:rPr>
          <w:rFonts w:ascii="SimSun" w:hAnsi="SimSun" w:eastAsia="SimSun" w:cs="SimSun"/>
          <w:sz w:val="22"/>
          <w:szCs w:val="22"/>
          <w:spacing w:val="4"/>
        </w:rPr>
        <w:t xml:space="preserve"> </w:t>
      </w:r>
      <w:r>
        <w:rPr>
          <w:rFonts w:ascii="SimSun" w:hAnsi="SimSun" w:eastAsia="SimSun" w:cs="SimSun"/>
          <w:sz w:val="22"/>
          <w:szCs w:val="22"/>
          <w:spacing w:val="-10"/>
        </w:rPr>
        <w:t>符合传统英语的写法。我们不提倡这么做。</w:t>
      </w:r>
    </w:p>
    <w:p>
      <w:pPr>
        <w:ind w:left="36" w:right="100" w:firstLine="429"/>
        <w:spacing w:before="37" w:line="285" w:lineRule="auto"/>
        <w:jc w:val="both"/>
        <w:rPr>
          <w:rFonts w:ascii="SimSun" w:hAnsi="SimSun" w:eastAsia="SimSun" w:cs="SimSun"/>
          <w:sz w:val="22"/>
          <w:szCs w:val="22"/>
        </w:rPr>
      </w:pPr>
      <w:r>
        <w:rPr>
          <w:rFonts w:ascii="SimSun" w:hAnsi="SimSun" w:eastAsia="SimSun" w:cs="SimSun"/>
          <w:sz w:val="22"/>
          <w:szCs w:val="22"/>
          <w:spacing w:val="-4"/>
        </w:rPr>
        <w:t>那该怎么办呢?如果拥有英文文法式的写作思维和语感当然最好，但我们</w:t>
      </w:r>
      <w:r>
        <w:rPr>
          <w:rFonts w:ascii="SimSun" w:hAnsi="SimSun" w:eastAsia="SimSun" w:cs="SimSun"/>
          <w:sz w:val="22"/>
          <w:szCs w:val="22"/>
          <w:spacing w:val="3"/>
        </w:rPr>
        <w:t xml:space="preserve"> </w:t>
      </w:r>
      <w:r>
        <w:rPr>
          <w:rFonts w:ascii="SimSun" w:hAnsi="SimSun" w:eastAsia="SimSun" w:cs="SimSun"/>
          <w:sz w:val="22"/>
          <w:szCs w:val="22"/>
          <w:spacing w:val="-4"/>
        </w:rPr>
        <w:t>深知这种能力需要一段“培养期”,是一个逐渐积累的过程，并不能仅仅靠阅</w:t>
      </w:r>
      <w:r>
        <w:rPr>
          <w:rFonts w:ascii="SimSun" w:hAnsi="SimSun" w:eastAsia="SimSun" w:cs="SimSun"/>
          <w:sz w:val="22"/>
          <w:szCs w:val="22"/>
          <w:spacing w:val="6"/>
        </w:rPr>
        <w:t xml:space="preserve"> </w:t>
      </w:r>
      <w:r>
        <w:rPr>
          <w:rFonts w:ascii="SimSun" w:hAnsi="SimSun" w:eastAsia="SimSun" w:cs="SimSun"/>
          <w:sz w:val="22"/>
          <w:szCs w:val="22"/>
          <w:spacing w:val="-1"/>
        </w:rPr>
        <w:t>读一两篇文章、撰写几次论文就能拥有。现在我们先教大家一个简单的“速</w:t>
      </w:r>
      <w:r>
        <w:rPr>
          <w:rFonts w:ascii="SimSun" w:hAnsi="SimSun" w:eastAsia="SimSun" w:cs="SimSun"/>
          <w:sz w:val="22"/>
          <w:szCs w:val="22"/>
        </w:rPr>
        <w:t xml:space="preserve"> </w:t>
      </w:r>
      <w:r>
        <w:rPr>
          <w:rFonts w:ascii="SimSun" w:hAnsi="SimSun" w:eastAsia="SimSun" w:cs="SimSun"/>
          <w:sz w:val="22"/>
          <w:szCs w:val="22"/>
        </w:rPr>
        <w:t>成”方法。举个例子，你在撰写相关工作介绍时</w:t>
      </w:r>
      <w:r>
        <w:rPr>
          <w:rFonts w:ascii="SimSun" w:hAnsi="SimSun" w:eastAsia="SimSun" w:cs="SimSun"/>
          <w:sz w:val="22"/>
          <w:szCs w:val="22"/>
          <w:spacing w:val="-1"/>
        </w:rPr>
        <w:t>，不妨找几篇优秀的英文论</w:t>
      </w:r>
    </w:p>
    <w:p>
      <w:pPr>
        <w:spacing w:line="285" w:lineRule="auto"/>
        <w:sectPr>
          <w:footerReference w:type="default" r:id="rId1"/>
          <w:pgSz w:w="10170" w:h="10810"/>
          <w:pgMar w:top="360" w:right="1439" w:bottom="400" w:left="26" w:header="0" w:footer="0" w:gutter="0"/>
          <w:cols w:equalWidth="0" w:num="2">
            <w:col w:w="1217" w:space="100"/>
            <w:col w:w="7387" w:space="0"/>
          </w:cols>
        </w:sectPr>
        <w:rPr>
          <w:rFonts w:ascii="SimSun" w:hAnsi="SimSun" w:eastAsia="SimSun" w:cs="SimSun"/>
          <w:sz w:val="22"/>
          <w:szCs w:val="22"/>
        </w:rPr>
      </w:pPr>
    </w:p>
    <w:p>
      <w:pPr>
        <w:spacing w:before="21"/>
        <w:rPr/>
      </w:pPr>
      <w:r/>
    </w:p>
    <w:p>
      <w:pPr>
        <w:spacing w:before="20"/>
        <w:rPr/>
      </w:pPr>
      <w:r/>
    </w:p>
    <w:p>
      <w:pPr>
        <w:sectPr>
          <w:footerReference w:type="default" r:id="rId176"/>
          <w:pgSz w:w="10170" w:h="10810"/>
          <w:pgMar w:top="400" w:right="473" w:bottom="529" w:left="1525" w:header="0" w:footer="349" w:gutter="0"/>
          <w:cols w:equalWidth="0" w:num="1">
            <w:col w:w="8172" w:space="0"/>
          </w:cols>
        </w:sectPr>
        <w:rPr/>
      </w:pPr>
    </w:p>
    <w:p>
      <w:pPr>
        <w:ind w:left="4" w:right="117"/>
        <w:spacing w:before="45" w:line="313" w:lineRule="auto"/>
        <w:jc w:val="both"/>
        <w:rPr>
          <w:rFonts w:ascii="SimSun" w:hAnsi="SimSun" w:eastAsia="SimSun" w:cs="SimSun"/>
          <w:sz w:val="22"/>
          <w:szCs w:val="22"/>
        </w:rPr>
      </w:pPr>
      <w:r>
        <w:rPr>
          <w:rFonts w:ascii="SimSun" w:hAnsi="SimSun" w:eastAsia="SimSun" w:cs="SimSun"/>
          <w:sz w:val="22"/>
          <w:szCs w:val="22"/>
          <w:spacing w:val="-7"/>
        </w:rPr>
        <w:t>文，读读这些论文的相关部分。反复阅读，寻</w:t>
      </w:r>
      <w:r>
        <w:rPr>
          <w:rFonts w:ascii="SimSun" w:hAnsi="SimSun" w:eastAsia="SimSun" w:cs="SimSun"/>
          <w:sz w:val="22"/>
          <w:szCs w:val="22"/>
          <w:spacing w:val="-8"/>
        </w:rPr>
        <w:t>找语感，考究用词。然后放下这</w:t>
      </w:r>
      <w:r>
        <w:rPr>
          <w:rFonts w:ascii="SimSun" w:hAnsi="SimSun" w:eastAsia="SimSun" w:cs="SimSun"/>
          <w:sz w:val="22"/>
          <w:szCs w:val="22"/>
        </w:rPr>
        <w:t xml:space="preserve"> </w:t>
      </w:r>
      <w:r>
        <w:rPr>
          <w:rFonts w:ascii="SimSun" w:hAnsi="SimSun" w:eastAsia="SimSun" w:cs="SimSun"/>
          <w:sz w:val="22"/>
          <w:szCs w:val="22"/>
          <w:spacing w:val="-7"/>
        </w:rPr>
        <w:t>些文章，回到自己的论文写作中，尝试着用</w:t>
      </w:r>
      <w:r>
        <w:rPr>
          <w:rFonts w:ascii="SimSun" w:hAnsi="SimSun" w:eastAsia="SimSun" w:cs="SimSun"/>
          <w:sz w:val="22"/>
          <w:szCs w:val="22"/>
          <w:spacing w:val="-8"/>
        </w:rPr>
        <w:t>自己找到的语感进行英文写作。我</w:t>
      </w:r>
      <w:r>
        <w:rPr>
          <w:rFonts w:ascii="SimSun" w:hAnsi="SimSun" w:eastAsia="SimSun" w:cs="SimSun"/>
          <w:sz w:val="22"/>
          <w:szCs w:val="22"/>
        </w:rPr>
        <w:t xml:space="preserve"> </w:t>
      </w:r>
      <w:r>
        <w:rPr>
          <w:rFonts w:ascii="SimSun" w:hAnsi="SimSun" w:eastAsia="SimSun" w:cs="SimSun"/>
          <w:sz w:val="22"/>
          <w:szCs w:val="22"/>
          <w:spacing w:val="-10"/>
        </w:rPr>
        <w:t>们相信这样写出来的英文文章质量会比机器翻译出来的好得多。</w:t>
      </w:r>
    </w:p>
    <w:p>
      <w:pPr>
        <w:ind w:left="4" w:right="79" w:firstLine="429"/>
        <w:spacing w:before="3" w:line="311" w:lineRule="auto"/>
        <w:jc w:val="both"/>
        <w:rPr>
          <w:rFonts w:ascii="SimSun" w:hAnsi="SimSun" w:eastAsia="SimSun" w:cs="SimSun"/>
          <w:sz w:val="22"/>
          <w:szCs w:val="22"/>
        </w:rPr>
      </w:pPr>
      <w:r>
        <w:rPr>
          <w:rFonts w:ascii="SimSun" w:hAnsi="SimSun" w:eastAsia="SimSun" w:cs="SimSun"/>
          <w:sz w:val="22"/>
          <w:szCs w:val="22"/>
          <w:spacing w:val="-8"/>
        </w:rPr>
        <w:t>有些情况下，你可能无法确定两个或者多个词汇搭配是否正确以及是否语</w:t>
      </w:r>
      <w:r>
        <w:rPr>
          <w:rFonts w:ascii="SimSun" w:hAnsi="SimSun" w:eastAsia="SimSun" w:cs="SimSun"/>
          <w:sz w:val="22"/>
          <w:szCs w:val="22"/>
          <w:spacing w:val="14"/>
        </w:rPr>
        <w:t xml:space="preserve"> </w:t>
      </w:r>
      <w:r>
        <w:rPr>
          <w:rFonts w:ascii="SimSun" w:hAnsi="SimSun" w:eastAsia="SimSun" w:cs="SimSun"/>
          <w:sz w:val="22"/>
          <w:szCs w:val="22"/>
          <w:spacing w:val="-3"/>
        </w:rPr>
        <w:t>感顺畅，那该怎么办呢?告诉你一个小窍门，就是可以将这些词用引号(“”)</w:t>
      </w:r>
      <w:r>
        <w:rPr>
          <w:rFonts w:ascii="SimSun" w:hAnsi="SimSun" w:eastAsia="SimSun" w:cs="SimSun"/>
          <w:sz w:val="22"/>
          <w:szCs w:val="22"/>
          <w:spacing w:val="1"/>
        </w:rPr>
        <w:t xml:space="preserve"> </w:t>
      </w:r>
      <w:r>
        <w:rPr>
          <w:rFonts w:ascii="SimSun" w:hAnsi="SimSun" w:eastAsia="SimSun" w:cs="SimSun"/>
          <w:sz w:val="22"/>
          <w:szCs w:val="22"/>
          <w:spacing w:val="2"/>
        </w:rPr>
        <w:t>括起来，然后输入搜索引擎中查看搜索结果的数量。如果数量很少(几百几</w:t>
      </w:r>
      <w:r>
        <w:rPr>
          <w:rFonts w:ascii="SimSun" w:hAnsi="SimSun" w:eastAsia="SimSun" w:cs="SimSun"/>
          <w:sz w:val="22"/>
          <w:szCs w:val="22"/>
          <w:spacing w:val="11"/>
        </w:rPr>
        <w:t xml:space="preserve"> </w:t>
      </w:r>
      <w:r>
        <w:rPr>
          <w:rFonts w:ascii="SimSun" w:hAnsi="SimSun" w:eastAsia="SimSun" w:cs="SimSun"/>
          <w:sz w:val="22"/>
          <w:szCs w:val="22"/>
          <w:spacing w:val="-1"/>
        </w:rPr>
        <w:t>千),那很可能这种搭配是不符合英文语感的；相反如果数量很多，则说明搭</w:t>
      </w:r>
      <w:r>
        <w:rPr>
          <w:rFonts w:ascii="SimSun" w:hAnsi="SimSun" w:eastAsia="SimSun" w:cs="SimSun"/>
          <w:sz w:val="22"/>
          <w:szCs w:val="22"/>
          <w:spacing w:val="1"/>
        </w:rPr>
        <w:t xml:space="preserve"> </w:t>
      </w:r>
      <w:r>
        <w:rPr>
          <w:rFonts w:ascii="SimSun" w:hAnsi="SimSun" w:eastAsia="SimSun" w:cs="SimSun"/>
          <w:sz w:val="22"/>
          <w:szCs w:val="22"/>
          <w:spacing w:val="-8"/>
        </w:rPr>
        <w:t>配正确。</w:t>
      </w:r>
    </w:p>
    <w:p>
      <w:pPr>
        <w:ind w:left="4" w:right="109" w:firstLine="429"/>
        <w:spacing w:before="24" w:line="312" w:lineRule="auto"/>
        <w:jc w:val="both"/>
        <w:rPr>
          <w:rFonts w:ascii="SimSun" w:hAnsi="SimSun" w:eastAsia="SimSun" w:cs="SimSun"/>
          <w:sz w:val="22"/>
          <w:szCs w:val="22"/>
        </w:rPr>
      </w:pPr>
      <w:r>
        <w:rPr>
          <w:rFonts w:ascii="SimSun" w:hAnsi="SimSun" w:eastAsia="SimSun" w:cs="SimSun"/>
          <w:sz w:val="22"/>
          <w:szCs w:val="22"/>
          <w:spacing w:val="-7"/>
        </w:rPr>
        <w:t>要避免中式英语，最重要的是语感的培养。当你写</w:t>
      </w:r>
      <w:r>
        <w:rPr>
          <w:rFonts w:ascii="SimSun" w:hAnsi="SimSun" w:eastAsia="SimSun" w:cs="SimSun"/>
          <w:sz w:val="22"/>
          <w:szCs w:val="22"/>
          <w:spacing w:val="-8"/>
        </w:rPr>
        <w:t>出的语句有种“似曾相</w:t>
      </w:r>
      <w:r>
        <w:rPr>
          <w:rFonts w:ascii="SimSun" w:hAnsi="SimSun" w:eastAsia="SimSun" w:cs="SimSun"/>
          <w:sz w:val="22"/>
          <w:szCs w:val="22"/>
        </w:rPr>
        <w:t xml:space="preserve"> </w:t>
      </w:r>
      <w:r>
        <w:rPr>
          <w:rFonts w:ascii="SimSun" w:hAnsi="SimSun" w:eastAsia="SimSun" w:cs="SimSun"/>
          <w:sz w:val="22"/>
          <w:szCs w:val="22"/>
          <w:spacing w:val="-7"/>
        </w:rPr>
        <w:t>识”的感觉时，这说明你已经慢慢开始有了这种英文</w:t>
      </w:r>
      <w:r>
        <w:rPr>
          <w:rFonts w:ascii="SimSun" w:hAnsi="SimSun" w:eastAsia="SimSun" w:cs="SimSun"/>
          <w:sz w:val="22"/>
          <w:szCs w:val="22"/>
          <w:spacing w:val="-8"/>
        </w:rPr>
        <w:t>语感。多读多写是积累正</w:t>
      </w:r>
      <w:r>
        <w:rPr>
          <w:rFonts w:ascii="SimSun" w:hAnsi="SimSun" w:eastAsia="SimSun" w:cs="SimSun"/>
          <w:sz w:val="22"/>
          <w:szCs w:val="22"/>
        </w:rPr>
        <w:t xml:space="preserve"> </w:t>
      </w:r>
      <w:r>
        <w:rPr>
          <w:rFonts w:ascii="SimSun" w:hAnsi="SimSun" w:eastAsia="SimSun" w:cs="SimSun"/>
          <w:sz w:val="22"/>
          <w:szCs w:val="22"/>
          <w:spacing w:val="-11"/>
        </w:rPr>
        <w:t>确语感的唯一方法。</w:t>
      </w:r>
    </w:p>
    <w:p>
      <w:pPr>
        <w:ind w:left="4" w:right="36" w:firstLine="429"/>
        <w:spacing w:before="3" w:line="321" w:lineRule="auto"/>
        <w:rPr>
          <w:rFonts w:ascii="SimSun" w:hAnsi="SimSun" w:eastAsia="SimSun" w:cs="SimSun"/>
          <w:sz w:val="22"/>
          <w:szCs w:val="22"/>
        </w:rPr>
      </w:pPr>
      <w:r>
        <w:rPr>
          <w:rFonts w:ascii="SimSun" w:hAnsi="SimSun" w:eastAsia="SimSun" w:cs="SimSun"/>
          <w:sz w:val="22"/>
          <w:szCs w:val="22"/>
          <w:spacing w:val="-5"/>
        </w:rPr>
        <w:t>另一种要避免的中式英语是，不要将中文的习惯和写法搬到英文写作中。</w:t>
      </w:r>
      <w:r>
        <w:rPr>
          <w:rFonts w:ascii="SimSun" w:hAnsi="SimSun" w:eastAsia="SimSun" w:cs="SimSun"/>
          <w:sz w:val="22"/>
          <w:szCs w:val="22"/>
        </w:rPr>
        <w:t xml:space="preserve"> </w:t>
      </w:r>
      <w:r>
        <w:rPr>
          <w:rFonts w:ascii="SimSun" w:hAnsi="SimSun" w:eastAsia="SimSun" w:cs="SimSun"/>
          <w:sz w:val="22"/>
          <w:szCs w:val="22"/>
          <w:spacing w:val="-14"/>
        </w:rPr>
        <w:t>比如中文有顿号“、”这个标点符号，而英文中是不存在顿号的。</w:t>
      </w:r>
    </w:p>
    <w:p>
      <w:pPr>
        <w:ind w:left="4"/>
        <w:spacing w:before="150" w:line="212" w:lineRule="auto"/>
        <w:rPr>
          <w:rFonts w:ascii="Times New Roman" w:hAnsi="Times New Roman" w:eastAsia="Times New Roman" w:cs="Times New Roman"/>
          <w:sz w:val="22"/>
          <w:szCs w:val="22"/>
        </w:rPr>
      </w:pPr>
      <w:r>
        <w:rPr>
          <w:rFonts w:ascii="SimSun" w:hAnsi="SimSun" w:eastAsia="SimSun" w:cs="SimSun"/>
          <w:sz w:val="22"/>
          <w:szCs w:val="22"/>
          <w:spacing w:val="-6"/>
        </w:rPr>
        <w:t>6.8.4</w:t>
      </w:r>
      <w:r>
        <w:rPr>
          <w:rFonts w:ascii="SimSun" w:hAnsi="SimSun" w:eastAsia="SimSun" w:cs="SimSun"/>
          <w:sz w:val="22"/>
          <w:szCs w:val="22"/>
          <w:spacing w:val="101"/>
        </w:rPr>
        <w:t xml:space="preserve"> </w:t>
      </w:r>
      <w:r>
        <w:rPr>
          <w:rFonts w:ascii="SimSun" w:hAnsi="SimSun" w:eastAsia="SimSun" w:cs="SimSun"/>
          <w:sz w:val="22"/>
          <w:szCs w:val="22"/>
          <w:spacing w:val="-6"/>
        </w:rPr>
        <w:t>非正常断句(</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6"/>
        </w:rPr>
        <w:t>run-on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6"/>
        </w:rPr>
        <w:t>sentences)</w:t>
      </w:r>
    </w:p>
    <w:p>
      <w:pPr>
        <w:ind w:left="4" w:right="36" w:firstLine="429"/>
        <w:spacing w:before="299" w:line="296" w:lineRule="auto"/>
        <w:jc w:val="both"/>
        <w:rPr>
          <w:rFonts w:ascii="Times New Roman" w:hAnsi="Times New Roman" w:eastAsia="Times New Roman" w:cs="Times New Roman"/>
          <w:sz w:val="22"/>
          <w:szCs w:val="22"/>
        </w:rPr>
      </w:pPr>
      <w:r>
        <w:rPr>
          <w:rFonts w:ascii="SimSun" w:hAnsi="SimSun" w:eastAsia="SimSun" w:cs="SimSun"/>
          <w:sz w:val="22"/>
          <w:szCs w:val="22"/>
          <w:spacing w:val="-4"/>
        </w:rPr>
        <w:t>两个本来各自独立的句子，中间被逗号“,”连接表达成一个句子，我们</w:t>
      </w:r>
      <w:r>
        <w:rPr>
          <w:rFonts w:ascii="SimSun" w:hAnsi="SimSun" w:eastAsia="SimSun" w:cs="SimSun"/>
          <w:sz w:val="22"/>
          <w:szCs w:val="22"/>
          <w:spacing w:val="3"/>
        </w:rPr>
        <w:t xml:space="preserve"> </w:t>
      </w:r>
      <w:r>
        <w:rPr>
          <w:rFonts w:ascii="SimSun" w:hAnsi="SimSun" w:eastAsia="SimSun" w:cs="SimSun"/>
          <w:sz w:val="22"/>
          <w:szCs w:val="22"/>
          <w:spacing w:val="-7"/>
        </w:rPr>
        <w:t>称为非正常断句</w:t>
      </w:r>
      <w:r>
        <w:rPr>
          <w:rFonts w:ascii="SimSun" w:hAnsi="SimSun" w:eastAsia="SimSun" w:cs="SimSun"/>
          <w:sz w:val="22"/>
          <w:szCs w:val="22"/>
          <w:spacing w:val="-49"/>
        </w:rPr>
        <w:t xml:space="preserve"> </w:t>
      </w:r>
      <w:r>
        <w:rPr>
          <w:rFonts w:ascii="SimSun" w:hAnsi="SimSun" w:eastAsia="SimSun" w:cs="SimSun"/>
          <w:sz w:val="22"/>
          <w:szCs w:val="22"/>
          <w:spacing w:val="-7"/>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7"/>
        </w:rPr>
        <w:t>run-on</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spacing w:val="-7"/>
        </w:rPr>
        <w:t>sentences)</w:t>
      </w:r>
      <w:r>
        <w:rPr>
          <w:rFonts w:ascii="SimSun" w:hAnsi="SimSun" w:eastAsia="SimSun" w:cs="SimSun"/>
          <w:sz w:val="22"/>
          <w:szCs w:val="22"/>
          <w:spacing w:val="-7"/>
        </w:rPr>
        <w:t>。这也是写作中，中文和英文</w:t>
      </w:r>
      <w:r>
        <w:rPr>
          <w:rFonts w:ascii="SimSun" w:hAnsi="SimSun" w:eastAsia="SimSun" w:cs="SimSun"/>
          <w:sz w:val="22"/>
          <w:szCs w:val="22"/>
          <w:spacing w:val="-8"/>
        </w:rPr>
        <w:t>之间重要的区</w:t>
      </w:r>
      <w:r>
        <w:rPr>
          <w:rFonts w:ascii="SimSun" w:hAnsi="SimSun" w:eastAsia="SimSun" w:cs="SimSun"/>
          <w:sz w:val="22"/>
          <w:szCs w:val="22"/>
        </w:rPr>
        <w:t xml:space="preserve"> </w:t>
      </w:r>
      <w:r>
        <w:rPr>
          <w:rFonts w:ascii="SimSun" w:hAnsi="SimSun" w:eastAsia="SimSun" w:cs="SimSun"/>
          <w:sz w:val="22"/>
          <w:szCs w:val="22"/>
          <w:spacing w:val="1"/>
        </w:rPr>
        <w:t>别之一。请读者朋友看下面的一段话(摘自网络新闻):“北京时间7月30日，</w:t>
      </w:r>
      <w:r>
        <w:rPr>
          <w:rFonts w:ascii="SimSun" w:hAnsi="SimSun" w:eastAsia="SimSun" w:cs="SimSun"/>
          <w:sz w:val="22"/>
          <w:szCs w:val="22"/>
          <w:spacing w:val="13"/>
        </w:rPr>
        <w:t xml:space="preserve"> </w:t>
      </w:r>
      <w:r>
        <w:rPr>
          <w:rFonts w:ascii="SimSun" w:hAnsi="SimSun" w:eastAsia="SimSun" w:cs="SimSun"/>
          <w:sz w:val="22"/>
          <w:szCs w:val="22"/>
          <w:spacing w:val="-7"/>
        </w:rPr>
        <w:t>伦敦奥运会体操男子团体决赛打响，这也是本</w:t>
      </w:r>
      <w:r>
        <w:rPr>
          <w:rFonts w:ascii="SimSun" w:hAnsi="SimSun" w:eastAsia="SimSun" w:cs="SimSun"/>
          <w:sz w:val="22"/>
          <w:szCs w:val="22"/>
          <w:spacing w:val="-8"/>
        </w:rPr>
        <w:t>届奥运会所诞生的第一枚体操金</w:t>
      </w:r>
      <w:r>
        <w:rPr>
          <w:rFonts w:ascii="SimSun" w:hAnsi="SimSun" w:eastAsia="SimSun" w:cs="SimSun"/>
          <w:sz w:val="22"/>
          <w:szCs w:val="22"/>
        </w:rPr>
        <w:t xml:space="preserve"> </w:t>
      </w:r>
      <w:r>
        <w:rPr>
          <w:rFonts w:ascii="SimSun" w:hAnsi="SimSun" w:eastAsia="SimSun" w:cs="SimSun"/>
          <w:sz w:val="22"/>
          <w:szCs w:val="22"/>
          <w:spacing w:val="-7"/>
        </w:rPr>
        <w:t>牌。在这场比赛中，中国队的五位小伙子发挥完美，18套动作零失误，最终总</w:t>
      </w:r>
      <w:r>
        <w:rPr>
          <w:rFonts w:ascii="SimSun" w:hAnsi="SimSun" w:eastAsia="SimSun" w:cs="SimSun"/>
          <w:sz w:val="22"/>
          <w:szCs w:val="22"/>
          <w:spacing w:val="2"/>
        </w:rPr>
        <w:t xml:space="preserve"> </w:t>
      </w:r>
      <w:r>
        <w:rPr>
          <w:rFonts w:ascii="SimSun" w:hAnsi="SimSun" w:eastAsia="SimSun" w:cs="SimSun"/>
          <w:sz w:val="22"/>
          <w:szCs w:val="22"/>
          <w:spacing w:val="-17"/>
        </w:rPr>
        <w:t>分为275.997。”“……决赛打响”,“……发挥完美”,“……零失误”,这些句子</w:t>
      </w:r>
      <w:r>
        <w:rPr>
          <w:rFonts w:ascii="SimSun" w:hAnsi="SimSun" w:eastAsia="SimSun" w:cs="SimSun"/>
          <w:sz w:val="22"/>
          <w:szCs w:val="22"/>
          <w:spacing w:val="5"/>
        </w:rPr>
        <w:t xml:space="preserve"> </w:t>
      </w:r>
      <w:r>
        <w:rPr>
          <w:rFonts w:ascii="SimSun" w:hAnsi="SimSun" w:eastAsia="SimSun" w:cs="SimSun"/>
          <w:sz w:val="22"/>
          <w:szCs w:val="22"/>
          <w:spacing w:val="-7"/>
        </w:rPr>
        <w:t>后面都使用了逗号，在中文中这样表达没有问</w:t>
      </w:r>
      <w:r>
        <w:rPr>
          <w:rFonts w:ascii="SimSun" w:hAnsi="SimSun" w:eastAsia="SimSun" w:cs="SimSun"/>
          <w:sz w:val="22"/>
          <w:szCs w:val="22"/>
          <w:spacing w:val="-8"/>
        </w:rPr>
        <w:t>题。但如果在英文中，这些句子</w:t>
      </w:r>
      <w:r>
        <w:rPr>
          <w:rFonts w:ascii="SimSun" w:hAnsi="SimSun" w:eastAsia="SimSun" w:cs="SimSun"/>
          <w:sz w:val="22"/>
          <w:szCs w:val="22"/>
        </w:rPr>
        <w:t xml:space="preserve"> </w:t>
      </w:r>
      <w:r>
        <w:rPr>
          <w:rFonts w:ascii="SimSun" w:hAnsi="SimSun" w:eastAsia="SimSun" w:cs="SimSun"/>
          <w:sz w:val="22"/>
          <w:szCs w:val="22"/>
        </w:rPr>
        <w:t>都是完整的句子，句末均应使用句号(或分号</w:t>
      </w:r>
      <w:r>
        <w:rPr>
          <w:rFonts w:ascii="SimSun" w:hAnsi="SimSun" w:eastAsia="SimSun" w:cs="SimSun"/>
          <w:sz w:val="22"/>
          <w:szCs w:val="22"/>
          <w:spacing w:val="-1"/>
        </w:rPr>
        <w:t>，见下)。上面这段话可以这样</w:t>
      </w:r>
      <w:r>
        <w:rPr>
          <w:rFonts w:ascii="SimSun" w:hAnsi="SimSun" w:eastAsia="SimSun" w:cs="SimSun"/>
          <w:sz w:val="22"/>
          <w:szCs w:val="22"/>
        </w:rPr>
        <w:t xml:space="preserve"> </w:t>
      </w:r>
      <w:r>
        <w:rPr>
          <w:rFonts w:ascii="SimHei" w:hAnsi="SimHei" w:eastAsia="SimHei" w:cs="SimHei"/>
          <w:sz w:val="22"/>
          <w:szCs w:val="22"/>
          <w:spacing w:val="-3"/>
        </w:rPr>
        <w:t>来说：“</w:t>
      </w:r>
      <w:r>
        <w:rPr>
          <w:rFonts w:ascii="Times New Roman" w:hAnsi="Times New Roman" w:eastAsia="Times New Roman" w:cs="Times New Roman"/>
          <w:sz w:val="22"/>
          <w:szCs w:val="22"/>
          <w:spacing w:val="-3"/>
        </w:rPr>
        <w:t>On</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spacing w:val="-3"/>
        </w:rPr>
        <w:t>July</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3"/>
        </w:rPr>
        <w:t>30#,Beijing</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3"/>
        </w:rPr>
        <w:t>time,men's</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spacing w:val="-3"/>
        </w:rPr>
        <w:t>gymnastics</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3"/>
        </w:rPr>
        <w:t>team</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spacing w:val="-3"/>
        </w:rPr>
        <w:t>compe</w:t>
      </w:r>
      <w:r>
        <w:rPr>
          <w:rFonts w:ascii="Times New Roman" w:hAnsi="Times New Roman" w:eastAsia="Times New Roman" w:cs="Times New Roman"/>
          <w:sz w:val="22"/>
          <w:szCs w:val="22"/>
          <w:spacing w:val="-4"/>
        </w:rPr>
        <w:t>tition</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4"/>
        </w:rPr>
        <w:t>started</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4"/>
        </w:rPr>
        <w:t>in</w:t>
      </w:r>
    </w:p>
    <w:p>
      <w:pPr>
        <w:pStyle w:val="BodyText"/>
        <w:spacing w:line="14" w:lineRule="auto"/>
        <w:rPr>
          <w:sz w:val="2"/>
        </w:rPr>
      </w:pPr>
      <w:r>
        <w:rPr>
          <w:sz w:val="2"/>
          <w:szCs w:val="2"/>
        </w:rPr>
        <w:br w:type="column"/>
      </w:r>
      <w:r>
        <w:pict>
          <v:shape id="_x0000_s414" style="position:absolute;margin-left:23.3748pt;margin-top:237.767pt;mso-position-vertical-relative:text;mso-position-horizontal-relative:text;width:13.1pt;height:203.05pt;z-index:252131328;" filled="false" stroked="false" type="#_x0000_t202">
            <v:fill on="false"/>
            <v:stroke on="false"/>
            <v:path/>
            <v:imagedata o:title=""/>
            <o:lock v:ext="edit" aspectratio="false"/>
            <v:textbox inset="0mm,0mm,0mm,0mm" style="layout-flow:vertical-ideographic;">
              <w:txbxContent>
                <w:p>
                  <w:pPr>
                    <w:ind w:left="20"/>
                    <w:spacing w:before="19" w:line="199" w:lineRule="auto"/>
                    <w:rPr>
                      <w:sz w:val="20"/>
                      <w:szCs w:val="20"/>
                    </w:rPr>
                  </w:pPr>
                  <w:r>
                    <w:rPr>
                      <w:rFonts w:ascii="SimSun" w:hAnsi="SimSun" w:eastAsia="SimSun" w:cs="SimSun"/>
                      <w:sz w:val="20"/>
                      <w:szCs w:val="20"/>
                      <w:spacing w:val="18"/>
                      <w:w w:val="116"/>
                    </w:rPr>
                    <w:t>第6章论文写作中的误区和枝巧</w:t>
                  </w:r>
                  <w:r>
                    <w:rPr>
                      <w:rFonts w:ascii="SimSun" w:hAnsi="SimSun" w:eastAsia="SimSun" w:cs="SimSun"/>
                      <w:sz w:val="20"/>
                      <w:szCs w:val="20"/>
                      <w:spacing w:val="16"/>
                    </w:rPr>
                    <w:t xml:space="preserve">    </w:t>
                  </w:r>
                  <w:r>
                    <w:rPr>
                      <w:sz w:val="20"/>
                      <w:szCs w:val="20"/>
                      <w:position w:val="5"/>
                    </w:rPr>
                    <w:drawing>
                      <wp:inline distT="0" distB="0" distL="0" distR="0">
                        <wp:extent cx="44430" cy="107976"/>
                        <wp:effectExtent l="0" t="0" r="0" b="0"/>
                        <wp:docPr id="168" name="IM 168"/>
                        <wp:cNvGraphicFramePr/>
                        <a:graphic>
                          <a:graphicData uri="http://schemas.openxmlformats.org/drawingml/2006/picture">
                            <pic:pic>
                              <pic:nvPicPr>
                                <pic:cNvPr id="168" name="IM 168"/>
                                <pic:cNvPicPr/>
                              </pic:nvPicPr>
                              <pic:blipFill>
                                <a:blip r:embed="rId177"/>
                                <a:stretch>
                                  <a:fillRect/>
                                </a:stretch>
                              </pic:blipFill>
                              <pic:spPr>
                                <a:xfrm rot="0">
                                  <a:off x="0" y="0"/>
                                  <a:ext cx="44430" cy="107976"/>
                                </a:xfrm>
                                <a:prstGeom prst="rect">
                                  <a:avLst/>
                                </a:prstGeom>
                              </pic:spPr>
                            </pic:pic>
                          </a:graphicData>
                        </a:graphic>
                      </wp:inline>
                    </w:drawing>
                  </w:r>
                </w:p>
              </w:txbxContent>
            </v:textbox>
          </v:shape>
        </w:pict>
      </w:r>
    </w:p>
    <w:p>
      <w:pPr>
        <w:spacing w:line="14" w:lineRule="auto"/>
        <w:sectPr>
          <w:type w:val="continuous"/>
          <w:pgSz w:w="10170" w:h="10810"/>
          <w:pgMar w:top="400" w:right="473" w:bottom="529" w:left="1525" w:header="0" w:footer="349" w:gutter="0"/>
          <w:cols w:equalWidth="0" w:num="2">
            <w:col w:w="7352" w:space="100"/>
            <w:col w:w="720" w:space="0"/>
          </w:cols>
        </w:sectPr>
        <w:rPr>
          <w:sz w:val="2"/>
          <w:szCs w:val="2"/>
        </w:rPr>
      </w:pPr>
    </w:p>
    <w:p>
      <w:pPr>
        <w:pStyle w:val="BodyText"/>
        <w:spacing w:line="247" w:lineRule="auto"/>
        <w:rPr/>
      </w:pPr>
      <w:r>
        <w:pict>
          <v:shape id="_x0000_s416" style="position:absolute;margin-left:23.4806pt;margin-top:18.0612pt;mso-position-vertical-relative:page;mso-position-horizontal-relative:page;width:11pt;height:151.4pt;z-index:252134400;"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rPr>
                    <w:t>学</w:t>
                  </w:r>
                  <w:r>
                    <w:rPr>
                      <w:rFonts w:ascii="SimSun" w:hAnsi="SimSun" w:eastAsia="SimSun" w:cs="SimSun"/>
                      <w:sz w:val="16"/>
                      <w:szCs w:val="16"/>
                      <w:spacing w:val="42"/>
                    </w:rPr>
                    <w:t xml:space="preserve"> </w:t>
                  </w:r>
                  <w:r>
                    <w:rPr>
                      <w:rFonts w:ascii="SimSun" w:hAnsi="SimSun" w:eastAsia="SimSun" w:cs="SimSun"/>
                      <w:sz w:val="16"/>
                      <w:szCs w:val="16"/>
                    </w:rPr>
                    <w:t>术</w:t>
                  </w:r>
                  <w:r>
                    <w:rPr>
                      <w:rFonts w:ascii="SimSun" w:hAnsi="SimSun" w:eastAsia="SimSun" w:cs="SimSun"/>
                      <w:sz w:val="16"/>
                      <w:szCs w:val="16"/>
                      <w:spacing w:val="42"/>
                    </w:rPr>
                    <w:t xml:space="preserve"> </w:t>
                  </w:r>
                  <w:r>
                    <w:rPr>
                      <w:rFonts w:ascii="SimSun" w:hAnsi="SimSun" w:eastAsia="SimSun" w:cs="SimSun"/>
                      <w:sz w:val="16"/>
                      <w:szCs w:val="16"/>
                    </w:rPr>
                    <w:t>研</w:t>
                  </w:r>
                  <w:r>
                    <w:rPr>
                      <w:rFonts w:ascii="SimSun" w:hAnsi="SimSun" w:eastAsia="SimSun" w:cs="SimSun"/>
                      <w:sz w:val="16"/>
                      <w:szCs w:val="16"/>
                      <w:spacing w:val="43"/>
                    </w:rPr>
                    <w:t xml:space="preserve"> </w:t>
                  </w:r>
                  <w:r>
                    <w:rPr>
                      <w:rFonts w:ascii="SimSun" w:hAnsi="SimSun" w:eastAsia="SimSun" w:cs="SimSun"/>
                      <w:sz w:val="16"/>
                      <w:szCs w:val="16"/>
                    </w:rPr>
                    <w:t>究</w:t>
                  </w:r>
                  <w:r>
                    <w:rPr>
                      <w:rFonts w:ascii="SimSun" w:hAnsi="SimSun" w:eastAsia="SimSun" w:cs="SimSun"/>
                      <w:sz w:val="16"/>
                      <w:szCs w:val="16"/>
                      <w:spacing w:val="43"/>
                    </w:rPr>
                    <w:t xml:space="preserve"> </w:t>
                  </w:r>
                  <w:r>
                    <w:rPr>
                      <w:rFonts w:ascii="SimSun" w:hAnsi="SimSun" w:eastAsia="SimSun" w:cs="SimSun"/>
                      <w:sz w:val="16"/>
                      <w:szCs w:val="16"/>
                    </w:rPr>
                    <w:t>，</w:t>
                  </w:r>
                  <w:r>
                    <w:rPr>
                      <w:rFonts w:ascii="SimSun" w:hAnsi="SimSun" w:eastAsia="SimSun" w:cs="SimSun"/>
                      <w:sz w:val="16"/>
                      <w:szCs w:val="16"/>
                      <w:spacing w:val="42"/>
                      <w:w w:val="101"/>
                    </w:rPr>
                    <w:t xml:space="preserve"> </w:t>
                  </w:r>
                  <w:r>
                    <w:rPr>
                      <w:rFonts w:ascii="SimSun" w:hAnsi="SimSun" w:eastAsia="SimSun" w:cs="SimSun"/>
                      <w:sz w:val="16"/>
                      <w:szCs w:val="16"/>
                    </w:rPr>
                    <w:t>你</w:t>
                  </w:r>
                  <w:r>
                    <w:rPr>
                      <w:rFonts w:ascii="SimSun" w:hAnsi="SimSun" w:eastAsia="SimSun" w:cs="SimSun"/>
                      <w:sz w:val="16"/>
                      <w:szCs w:val="16"/>
                      <w:spacing w:val="42"/>
                    </w:rPr>
                    <w:t xml:space="preserve"> </w:t>
                  </w:r>
                  <w:r>
                    <w:rPr>
                      <w:rFonts w:ascii="SimSun" w:hAnsi="SimSun" w:eastAsia="SimSun" w:cs="SimSun"/>
                      <w:sz w:val="16"/>
                      <w:szCs w:val="16"/>
                    </w:rPr>
                    <w:t>的</w:t>
                  </w:r>
                  <w:r>
                    <w:rPr>
                      <w:rFonts w:ascii="SimSun" w:hAnsi="SimSun" w:eastAsia="SimSun" w:cs="SimSun"/>
                      <w:sz w:val="16"/>
                      <w:szCs w:val="16"/>
                      <w:spacing w:val="43"/>
                    </w:rPr>
                    <w:t xml:space="preserve"> </w:t>
                  </w:r>
                  <w:r>
                    <w:rPr>
                      <w:rFonts w:ascii="SimSun" w:hAnsi="SimSun" w:eastAsia="SimSun" w:cs="SimSun"/>
                      <w:sz w:val="16"/>
                      <w:szCs w:val="16"/>
                    </w:rPr>
                    <w:t>成</w:t>
                  </w:r>
                  <w:r>
                    <w:rPr>
                      <w:rFonts w:ascii="SimSun" w:hAnsi="SimSun" w:eastAsia="SimSun" w:cs="SimSun"/>
                      <w:sz w:val="16"/>
                      <w:szCs w:val="16"/>
                      <w:spacing w:val="43"/>
                    </w:rPr>
                    <w:t xml:space="preserve"> </w:t>
                  </w:r>
                  <w:r>
                    <w:rPr>
                      <w:rFonts w:ascii="SimSun" w:hAnsi="SimSun" w:eastAsia="SimSun" w:cs="SimSun"/>
                      <w:sz w:val="16"/>
                      <w:szCs w:val="16"/>
                    </w:rPr>
                    <w:t>功</w:t>
                  </w:r>
                  <w:r>
                    <w:rPr>
                      <w:rFonts w:ascii="SimSun" w:hAnsi="SimSun" w:eastAsia="SimSun" w:cs="SimSun"/>
                      <w:sz w:val="16"/>
                      <w:szCs w:val="16"/>
                      <w:spacing w:val="43"/>
                    </w:rPr>
                    <w:t xml:space="preserve"> </w:t>
                  </w:r>
                  <w:r>
                    <w:rPr>
                      <w:rFonts w:ascii="SimSun" w:hAnsi="SimSun" w:eastAsia="SimSun" w:cs="SimSun"/>
                      <w:sz w:val="16"/>
                      <w:szCs w:val="16"/>
                    </w:rPr>
                    <w:t>之</w:t>
                  </w:r>
                  <w:r>
                    <w:rPr>
                      <w:rFonts w:ascii="SimSun" w:hAnsi="SimSun" w:eastAsia="SimSun" w:cs="SimSun"/>
                      <w:sz w:val="16"/>
                      <w:szCs w:val="16"/>
                      <w:spacing w:val="42"/>
                      <w:w w:val="101"/>
                    </w:rPr>
                    <w:t xml:space="preserve"> </w:t>
                  </w:r>
                  <w:r>
                    <w:rPr>
                      <w:rFonts w:ascii="SimSun" w:hAnsi="SimSun" w:eastAsia="SimSun" w:cs="SimSun"/>
                      <w:sz w:val="16"/>
                      <w:szCs w:val="16"/>
                    </w:rPr>
                    <w:t>道</w:t>
                  </w:r>
                </w:p>
              </w:txbxContent>
            </v:textbox>
          </v:shape>
        </w:pict>
      </w: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158</w:t>
      </w:r>
    </w:p>
    <w:p>
      <w:pPr>
        <w:pStyle w:val="BodyText"/>
        <w:spacing w:line="14" w:lineRule="auto"/>
        <w:rPr>
          <w:sz w:val="2"/>
        </w:rPr>
      </w:pPr>
      <w:r>
        <w:rPr>
          <w:sz w:val="2"/>
          <w:szCs w:val="2"/>
        </w:rPr>
        <w:br w:type="column"/>
      </w:r>
    </w:p>
    <w:p>
      <w:pPr>
        <w:pStyle w:val="BodyText"/>
        <w:spacing w:line="279" w:lineRule="auto"/>
        <w:rPr/>
      </w:pPr>
      <w:r/>
    </w:p>
    <w:p>
      <w:pPr>
        <w:pStyle w:val="BodyText"/>
        <w:spacing w:line="280" w:lineRule="auto"/>
        <w:rPr/>
      </w:pPr>
      <w:r/>
    </w:p>
    <w:p>
      <w:pPr>
        <w:ind w:left="110" w:right="108"/>
        <w:spacing w:before="63" w:line="336"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London Olympic Games.In this competition,the Chinese team 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five gave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2"/>
        </w:rPr>
        <w:t>a perfect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performance.They completed all</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18 acts with</w:t>
      </w:r>
      <w:r>
        <w:rPr>
          <w:rFonts w:ascii="Times New Roman" w:hAnsi="Times New Roman" w:eastAsia="Times New Roman" w:cs="Times New Roman"/>
          <w:sz w:val="22"/>
          <w:szCs w:val="22"/>
          <w:spacing w:val="-1"/>
        </w:rPr>
        <w:t xml:space="preserve"> no</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mistakes,and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scored</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high</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1"/>
        </w:rPr>
        <w:t>mark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6"/>
        </w:rPr>
        <w:t>275.997!”</w:t>
      </w:r>
    </w:p>
    <w:p>
      <w:pPr>
        <w:ind w:left="110" w:right="56" w:firstLine="479"/>
        <w:spacing w:before="14" w:line="300" w:lineRule="auto"/>
        <w:jc w:val="both"/>
        <w:rPr>
          <w:rFonts w:ascii="SimSun" w:hAnsi="SimSun" w:eastAsia="SimSun" w:cs="SimSun"/>
          <w:sz w:val="22"/>
          <w:szCs w:val="22"/>
        </w:rPr>
      </w:pPr>
      <w:r>
        <w:rPr>
          <w:rFonts w:ascii="SimSun" w:hAnsi="SimSun" w:eastAsia="SimSun" w:cs="SimSun"/>
          <w:sz w:val="22"/>
          <w:szCs w:val="22"/>
        </w:rPr>
        <w:t>在完整的句子后面使用逗号在中文里行得通，但在</w:t>
      </w:r>
      <w:r>
        <w:rPr>
          <w:rFonts w:ascii="SimSun" w:hAnsi="SimSun" w:eastAsia="SimSun" w:cs="SimSun"/>
          <w:sz w:val="22"/>
          <w:szCs w:val="22"/>
          <w:spacing w:val="-1"/>
        </w:rPr>
        <w:t>英文中却属于语法错</w:t>
      </w:r>
      <w:r>
        <w:rPr>
          <w:rFonts w:ascii="SimSun" w:hAnsi="SimSun" w:eastAsia="SimSun" w:cs="SimSun"/>
          <w:sz w:val="22"/>
          <w:szCs w:val="22"/>
        </w:rPr>
        <w:t xml:space="preserve"> </w:t>
      </w:r>
      <w:r>
        <w:rPr>
          <w:rFonts w:ascii="SimSun" w:hAnsi="SimSun" w:eastAsia="SimSun" w:cs="SimSun"/>
          <w:sz w:val="22"/>
          <w:szCs w:val="22"/>
          <w:spacing w:val="-1"/>
        </w:rPr>
        <w:t>误。举个例子，英文中的“</w:t>
      </w:r>
      <w:r>
        <w:rPr>
          <w:rFonts w:ascii="Times New Roman" w:hAnsi="Times New Roman" w:eastAsia="Times New Roman" w:cs="Times New Roman"/>
          <w:sz w:val="22"/>
          <w:szCs w:val="22"/>
          <w:spacing w:val="-1"/>
        </w:rPr>
        <w:t>I</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i/>
          <w:iCs/>
          <w:spacing w:val="-1"/>
        </w:rPr>
        <w:t>walk,she</w:t>
      </w:r>
      <w:r>
        <w:rPr>
          <w:rFonts w:ascii="Times New Roman" w:hAnsi="Times New Roman" w:eastAsia="Times New Roman" w:cs="Times New Roman"/>
          <w:sz w:val="22"/>
          <w:szCs w:val="22"/>
          <w:i/>
          <w:iCs/>
          <w:spacing w:val="18"/>
        </w:rPr>
        <w:t xml:space="preserve">  </w:t>
      </w:r>
      <w:r>
        <w:rPr>
          <w:rFonts w:ascii="Times New Roman" w:hAnsi="Times New Roman" w:eastAsia="Times New Roman" w:cs="Times New Roman"/>
          <w:sz w:val="22"/>
          <w:szCs w:val="22"/>
          <w:i/>
          <w:iCs/>
          <w:spacing w:val="-1"/>
        </w:rPr>
        <w:t>drive</w:t>
      </w:r>
      <w:r>
        <w:rPr>
          <w:rFonts w:ascii="Times New Roman" w:hAnsi="Times New Roman" w:eastAsia="Times New Roman" w:cs="Times New Roman"/>
          <w:sz w:val="22"/>
          <w:szCs w:val="22"/>
          <w:spacing w:val="-1"/>
        </w:rPr>
        <w:t>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2"/>
        </w:rPr>
        <w:t>是语法错误的句式。因为“</w:t>
      </w:r>
      <w:r>
        <w:rPr>
          <w:rFonts w:ascii="Times New Roman" w:hAnsi="Times New Roman" w:eastAsia="Times New Roman" w:cs="Times New Roman"/>
          <w:sz w:val="22"/>
          <w:szCs w:val="22"/>
          <w:spacing w:val="-2"/>
        </w:rPr>
        <w:t>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spacing w:val="-13"/>
        </w:rPr>
        <w:t>walk</w:t>
      </w:r>
      <w:r>
        <w:rPr>
          <w:rFonts w:ascii="SimSun" w:hAnsi="SimSun" w:eastAsia="SimSun" w:cs="SimSun"/>
          <w:sz w:val="22"/>
          <w:szCs w:val="22"/>
          <w:spacing w:val="-13"/>
        </w:rPr>
        <w:t>.</w:t>
      </w:r>
      <w:r>
        <w:rPr>
          <w:rFonts w:ascii="SimSun" w:hAnsi="SimSun" w:eastAsia="SimSun" w:cs="SimSun"/>
          <w:sz w:val="22"/>
          <w:szCs w:val="22"/>
          <w:spacing w:val="-81"/>
        </w:rPr>
        <w:t xml:space="preserve"> </w:t>
      </w:r>
      <w:r>
        <w:rPr>
          <w:rFonts w:ascii="SimSun" w:hAnsi="SimSun" w:eastAsia="SimSun" w:cs="SimSun"/>
          <w:sz w:val="22"/>
          <w:szCs w:val="22"/>
          <w:spacing w:val="-13"/>
        </w:rPr>
        <w:t>”是完整的句子，“</w:t>
      </w:r>
      <w:r>
        <w:rPr>
          <w:rFonts w:ascii="Times New Roman" w:hAnsi="Times New Roman" w:eastAsia="Times New Roman" w:cs="Times New Roman"/>
          <w:sz w:val="22"/>
          <w:szCs w:val="22"/>
          <w:i/>
          <w:iCs/>
          <w:spacing w:val="-13"/>
        </w:rPr>
        <w:t>She drives.” </w:t>
      </w:r>
      <w:r>
        <w:rPr>
          <w:rFonts w:ascii="SimSun" w:hAnsi="SimSun" w:eastAsia="SimSun" w:cs="SimSun"/>
          <w:sz w:val="22"/>
          <w:szCs w:val="22"/>
          <w:spacing w:val="-13"/>
        </w:rPr>
        <w:t>也是完整的句子</w:t>
      </w:r>
      <w:r>
        <w:rPr>
          <w:rFonts w:ascii="SimSun" w:hAnsi="SimSun" w:eastAsia="SimSun" w:cs="SimSun"/>
          <w:sz w:val="22"/>
          <w:szCs w:val="22"/>
          <w:spacing w:val="-14"/>
        </w:rPr>
        <w:t>，二者都应以句号结束。再</w:t>
      </w:r>
      <w:r>
        <w:rPr>
          <w:rFonts w:ascii="SimSun" w:hAnsi="SimSun" w:eastAsia="SimSun" w:cs="SimSun"/>
          <w:sz w:val="22"/>
          <w:szCs w:val="22"/>
        </w:rPr>
        <w:t xml:space="preserve"> </w:t>
      </w:r>
      <w:r>
        <w:rPr>
          <w:rFonts w:ascii="SimSun" w:hAnsi="SimSun" w:eastAsia="SimSun" w:cs="SimSun"/>
          <w:sz w:val="22"/>
          <w:szCs w:val="22"/>
          <w:spacing w:val="-4"/>
        </w:rPr>
        <w:t>看一例，“</w:t>
      </w:r>
      <w:r>
        <w:rPr>
          <w:rFonts w:ascii="Times New Roman" w:hAnsi="Times New Roman" w:eastAsia="Times New Roman" w:cs="Times New Roman"/>
          <w:sz w:val="22"/>
          <w:szCs w:val="22"/>
          <w:i/>
          <w:iCs/>
          <w:spacing w:val="-4"/>
        </w:rPr>
        <w:t>Most researchers claim that</w:t>
      </w:r>
      <w:r>
        <w:rPr>
          <w:rFonts w:ascii="Times New Roman" w:hAnsi="Times New Roman" w:eastAsia="Times New Roman" w:cs="Times New Roman"/>
          <w:sz w:val="22"/>
          <w:szCs w:val="22"/>
          <w:i/>
          <w:iCs/>
          <w:spacing w:val="-53"/>
        </w:rPr>
        <w:t xml:space="preserve"> </w:t>
      </w:r>
      <w:r>
        <w:rPr>
          <w:rFonts w:ascii="Times New Roman" w:hAnsi="Times New Roman" w:eastAsia="Times New Roman" w:cs="Times New Roman"/>
          <w:sz w:val="22"/>
          <w:szCs w:val="22"/>
          <w:i/>
          <w:iCs/>
          <w:u w:val="dotted" w:color="auto"/>
          <w:spacing w:val="2"/>
        </w:rPr>
        <w:t xml:space="preserve">    </w:t>
      </w:r>
      <w:r>
        <w:rPr>
          <w:rFonts w:ascii="Times New Roman" w:hAnsi="Times New Roman" w:eastAsia="Times New Roman" w:cs="Times New Roman"/>
          <w:sz w:val="22"/>
          <w:szCs w:val="22"/>
          <w:i/>
          <w:iCs/>
          <w:spacing w:val="-46"/>
        </w:rPr>
        <w:t xml:space="preserve"> </w:t>
      </w:r>
      <w:r>
        <w:rPr>
          <w:rFonts w:ascii="Times New Roman" w:hAnsi="Times New Roman" w:eastAsia="Times New Roman" w:cs="Times New Roman"/>
          <w:sz w:val="22"/>
          <w:szCs w:val="22"/>
          <w:i/>
          <w:iCs/>
          <w:spacing w:val="-4"/>
        </w:rPr>
        <w:t>they  are  not  correct.”“...that”    </w:t>
      </w:r>
      <w:r>
        <w:rPr>
          <w:rFonts w:ascii="SimSun" w:hAnsi="SimSun" w:eastAsia="SimSun" w:cs="SimSun"/>
          <w:sz w:val="22"/>
          <w:szCs w:val="22"/>
          <w:spacing w:val="-4"/>
        </w:rPr>
        <w:t>分句之</w:t>
      </w:r>
      <w:r>
        <w:rPr>
          <w:rFonts w:ascii="SimSun" w:hAnsi="SimSun" w:eastAsia="SimSun" w:cs="SimSun"/>
          <w:sz w:val="22"/>
          <w:szCs w:val="22"/>
        </w:rPr>
        <w:t xml:space="preserve"> </w:t>
      </w:r>
      <w:r>
        <w:rPr>
          <w:rFonts w:ascii="SimSun" w:hAnsi="SimSun" w:eastAsia="SimSun" w:cs="SimSun"/>
          <w:sz w:val="22"/>
          <w:szCs w:val="22"/>
          <w:spacing w:val="-11"/>
        </w:rPr>
        <w:t>后的逗号也是错误用法。</w:t>
      </w:r>
    </w:p>
    <w:p>
      <w:pPr>
        <w:ind w:left="109" w:right="45" w:firstLine="479"/>
        <w:spacing w:before="82" w:line="297" w:lineRule="auto"/>
        <w:jc w:val="both"/>
        <w:rPr>
          <w:rFonts w:ascii="SimSun" w:hAnsi="SimSun" w:eastAsia="SimSun" w:cs="SimSun"/>
          <w:sz w:val="22"/>
          <w:szCs w:val="22"/>
        </w:rPr>
      </w:pPr>
      <w:r>
        <w:rPr>
          <w:rFonts w:ascii="SimSun" w:hAnsi="SimSun" w:eastAsia="SimSun" w:cs="SimSun"/>
          <w:sz w:val="22"/>
          <w:szCs w:val="22"/>
        </w:rPr>
        <w:t>如何避免非正常断句呢?一个办法是用句号</w:t>
      </w:r>
      <w:r>
        <w:rPr>
          <w:rFonts w:ascii="SimSun" w:hAnsi="SimSun" w:eastAsia="SimSun" w:cs="SimSun"/>
          <w:sz w:val="22"/>
          <w:szCs w:val="22"/>
          <w:spacing w:val="-1"/>
        </w:rPr>
        <w:t>或分号(;)。或者在逗号前加</w:t>
      </w:r>
      <w:r>
        <w:rPr>
          <w:rFonts w:ascii="SimSun" w:hAnsi="SimSun" w:eastAsia="SimSun" w:cs="SimSun"/>
          <w:sz w:val="22"/>
          <w:szCs w:val="22"/>
        </w:rPr>
        <w:t xml:space="preserve"> </w:t>
      </w:r>
      <w:r>
        <w:rPr>
          <w:rFonts w:ascii="SimSun" w:hAnsi="SimSun" w:eastAsia="SimSun" w:cs="SimSun"/>
          <w:sz w:val="22"/>
          <w:szCs w:val="22"/>
          <w:spacing w:val="-6"/>
        </w:rPr>
        <w:t>连接性的词语，比如</w:t>
      </w:r>
      <w:r>
        <w:rPr>
          <w:rFonts w:ascii="Times New Roman" w:hAnsi="Times New Roman" w:eastAsia="Times New Roman" w:cs="Times New Roman"/>
          <w:sz w:val="22"/>
          <w:szCs w:val="22"/>
          <w:spacing w:val="-6"/>
        </w:rPr>
        <w:t>therefore</w:t>
      </w:r>
      <w:r>
        <w:rPr>
          <w:rFonts w:ascii="SimSun" w:hAnsi="SimSun" w:eastAsia="SimSun" w:cs="SimSun"/>
          <w:sz w:val="22"/>
          <w:szCs w:val="22"/>
          <w:spacing w:val="-6"/>
        </w:rPr>
        <w:t>、</w:t>
      </w:r>
      <w:r>
        <w:rPr>
          <w:rFonts w:ascii="Times New Roman" w:hAnsi="Times New Roman" w:eastAsia="Times New Roman" w:cs="Times New Roman"/>
          <w:sz w:val="22"/>
          <w:szCs w:val="22"/>
          <w:spacing w:val="-6"/>
        </w:rPr>
        <w:t>but</w:t>
      </w:r>
      <w:r>
        <w:rPr>
          <w:rFonts w:ascii="SimSun" w:hAnsi="SimSun" w:eastAsia="SimSun" w:cs="SimSun"/>
          <w:sz w:val="22"/>
          <w:szCs w:val="22"/>
          <w:spacing w:val="-6"/>
        </w:rPr>
        <w:t>、</w:t>
      </w:r>
      <w:r>
        <w:rPr>
          <w:rFonts w:ascii="Times New Roman" w:hAnsi="Times New Roman" w:eastAsia="Times New Roman" w:cs="Times New Roman"/>
          <w:sz w:val="22"/>
          <w:szCs w:val="22"/>
          <w:spacing w:val="-6"/>
        </w:rPr>
        <w:t>so</w:t>
      </w:r>
      <w:r>
        <w:rPr>
          <w:rFonts w:ascii="SimSun" w:hAnsi="SimSun" w:eastAsia="SimSun" w:cs="SimSun"/>
          <w:sz w:val="22"/>
          <w:szCs w:val="22"/>
          <w:spacing w:val="-6"/>
        </w:rPr>
        <w:t>、</w:t>
      </w:r>
      <w:r>
        <w:rPr>
          <w:rFonts w:ascii="Times New Roman" w:hAnsi="Times New Roman" w:eastAsia="Times New Roman" w:cs="Times New Roman"/>
          <w:sz w:val="22"/>
          <w:szCs w:val="22"/>
          <w:spacing w:val="-6"/>
        </w:rPr>
        <w:t>thus</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6"/>
        </w:rPr>
        <w:t>等。比如上句“</w:t>
      </w:r>
      <w:r>
        <w:rPr>
          <w:rFonts w:ascii="Times New Roman" w:hAnsi="Times New Roman" w:eastAsia="Times New Roman" w:cs="Times New Roman"/>
          <w:sz w:val="22"/>
          <w:szCs w:val="22"/>
          <w:spacing w:val="-6"/>
        </w:rPr>
        <w:t>I  </w:t>
      </w:r>
      <w:r>
        <w:rPr>
          <w:rFonts w:ascii="Times New Roman" w:hAnsi="Times New Roman" w:eastAsia="Times New Roman" w:cs="Times New Roman"/>
          <w:sz w:val="22"/>
          <w:szCs w:val="22"/>
          <w:i/>
          <w:iCs/>
          <w:spacing w:val="-6"/>
        </w:rPr>
        <w:t>walk,she</w:t>
      </w:r>
      <w:r>
        <w:rPr>
          <w:rFonts w:ascii="Times New Roman" w:hAnsi="Times New Roman" w:eastAsia="Times New Roman" w:cs="Times New Roman"/>
          <w:sz w:val="22"/>
          <w:szCs w:val="22"/>
          <w:i/>
          <w:iCs/>
          <w:spacing w:val="22"/>
        </w:rPr>
        <w:t xml:space="preserve"> </w:t>
      </w:r>
      <w:r>
        <w:rPr>
          <w:rFonts w:ascii="Times New Roman" w:hAnsi="Times New Roman" w:eastAsia="Times New Roman" w:cs="Times New Roman"/>
          <w:sz w:val="22"/>
          <w:szCs w:val="22"/>
          <w:i/>
          <w:iCs/>
          <w:spacing w:val="-6"/>
        </w:rPr>
        <w:t>drives.</w:t>
      </w:r>
      <w:r>
        <w:rPr>
          <w:rFonts w:ascii="Times New Roman" w:hAnsi="Times New Roman" w:eastAsia="Times New Roman" w:cs="Times New Roman"/>
          <w:sz w:val="22"/>
          <w:szCs w:val="22"/>
          <w:i/>
          <w:iCs/>
          <w:spacing w:val="-15"/>
        </w:rPr>
        <w:t xml:space="preserve"> </w:t>
      </w:r>
      <w:r>
        <w:rPr>
          <w:rFonts w:ascii="Times New Roman" w:hAnsi="Times New Roman" w:eastAsia="Times New Roman" w:cs="Times New Roman"/>
          <w:sz w:val="22"/>
          <w:szCs w:val="22"/>
          <w:i/>
          <w:iCs/>
          <w:spacing w:val="-6"/>
        </w:rPr>
        <w:t>”</w:t>
      </w:r>
      <w:r>
        <w:rPr>
          <w:rFonts w:ascii="Times New Roman" w:hAnsi="Times New Roman" w:eastAsia="Times New Roman" w:cs="Times New Roman"/>
          <w:sz w:val="22"/>
          <w:szCs w:val="22"/>
          <w:i/>
          <w:iCs/>
        </w:rPr>
        <w:t xml:space="preserve"> </w:t>
      </w:r>
      <w:r>
        <w:rPr>
          <w:rFonts w:ascii="SimSun" w:hAnsi="SimSun" w:eastAsia="SimSun" w:cs="SimSun"/>
          <w:sz w:val="22"/>
          <w:szCs w:val="22"/>
          <w:spacing w:val="-5"/>
        </w:rPr>
        <w:t>可以改写为“</w:t>
      </w:r>
      <w:r>
        <w:rPr>
          <w:rFonts w:ascii="Times New Roman" w:hAnsi="Times New Roman" w:eastAsia="Times New Roman" w:cs="Times New Roman"/>
          <w:sz w:val="22"/>
          <w:szCs w:val="22"/>
          <w:i/>
          <w:iCs/>
          <w:spacing w:val="-5"/>
        </w:rPr>
        <w:t>I</w:t>
      </w:r>
      <w:r>
        <w:rPr>
          <w:rFonts w:ascii="Times New Roman" w:hAnsi="Times New Roman" w:eastAsia="Times New Roman" w:cs="Times New Roman"/>
          <w:sz w:val="22"/>
          <w:szCs w:val="22"/>
          <w:i/>
          <w:iCs/>
          <w:spacing w:val="21"/>
        </w:rPr>
        <w:t xml:space="preserve"> </w:t>
      </w:r>
      <w:r>
        <w:rPr>
          <w:rFonts w:ascii="Times New Roman" w:hAnsi="Times New Roman" w:eastAsia="Times New Roman" w:cs="Times New Roman"/>
          <w:sz w:val="22"/>
          <w:szCs w:val="22"/>
          <w:i/>
          <w:iCs/>
          <w:spacing w:val="-5"/>
        </w:rPr>
        <w:t>wal</w:t>
      </w:r>
      <w:r>
        <w:rPr>
          <w:rFonts w:ascii="Times New Roman" w:hAnsi="Times New Roman" w:eastAsia="Times New Roman" w:cs="Times New Roman"/>
          <w:sz w:val="22"/>
          <w:szCs w:val="22"/>
          <w:spacing w:val="-5"/>
        </w:rPr>
        <w:t>k;She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5"/>
        </w:rPr>
        <w:t>drives</w:t>
      </w:r>
      <w:r>
        <w:rPr>
          <w:rFonts w:ascii="SimSun" w:hAnsi="SimSun" w:eastAsia="SimSun" w:cs="SimSun"/>
          <w:sz w:val="23"/>
          <w:szCs w:val="23"/>
          <w:i/>
          <w:iCs/>
          <w:spacing w:val="-5"/>
        </w:rPr>
        <w:t>.</w:t>
      </w:r>
      <w:r>
        <w:rPr>
          <w:rFonts w:ascii="SimSun" w:hAnsi="SimSun" w:eastAsia="SimSun" w:cs="SimSun"/>
          <w:sz w:val="23"/>
          <w:szCs w:val="23"/>
          <w:spacing w:val="-88"/>
        </w:rPr>
        <w:t xml:space="preserve"> </w:t>
      </w:r>
      <w:r>
        <w:rPr>
          <w:rFonts w:ascii="SimSun" w:hAnsi="SimSun" w:eastAsia="SimSun" w:cs="SimSun"/>
          <w:sz w:val="23"/>
          <w:szCs w:val="23"/>
          <w:i/>
          <w:iCs/>
          <w:spacing w:val="-5"/>
        </w:rPr>
        <w:t>”或“</w:t>
      </w:r>
      <w:r>
        <w:rPr>
          <w:rFonts w:ascii="Times New Roman" w:hAnsi="Times New Roman" w:eastAsia="Times New Roman" w:cs="Times New Roman"/>
          <w:sz w:val="22"/>
          <w:szCs w:val="22"/>
          <w:i/>
          <w:iCs/>
          <w:spacing w:val="-5"/>
        </w:rPr>
        <w:t>I</w:t>
      </w:r>
      <w:r>
        <w:rPr>
          <w:rFonts w:ascii="Times New Roman" w:hAnsi="Times New Roman" w:eastAsia="Times New Roman" w:cs="Times New Roman"/>
          <w:sz w:val="22"/>
          <w:szCs w:val="22"/>
          <w:i/>
          <w:iCs/>
          <w:spacing w:val="32"/>
        </w:rPr>
        <w:t xml:space="preserve"> </w:t>
      </w:r>
      <w:r>
        <w:rPr>
          <w:rFonts w:ascii="Times New Roman" w:hAnsi="Times New Roman" w:eastAsia="Times New Roman" w:cs="Times New Roman"/>
          <w:sz w:val="22"/>
          <w:szCs w:val="22"/>
          <w:i/>
          <w:iCs/>
          <w:spacing w:val="-5"/>
        </w:rPr>
        <w:t>walk.She</w:t>
      </w:r>
      <w:r>
        <w:rPr>
          <w:rFonts w:ascii="Times New Roman" w:hAnsi="Times New Roman" w:eastAsia="Times New Roman" w:cs="Times New Roman"/>
          <w:sz w:val="22"/>
          <w:szCs w:val="22"/>
          <w:i/>
          <w:iCs/>
          <w:spacing w:val="49"/>
        </w:rPr>
        <w:t xml:space="preserve"> </w:t>
      </w:r>
      <w:r>
        <w:rPr>
          <w:rFonts w:ascii="Times New Roman" w:hAnsi="Times New Roman" w:eastAsia="Times New Roman" w:cs="Times New Roman"/>
          <w:sz w:val="22"/>
          <w:szCs w:val="22"/>
          <w:i/>
          <w:iCs/>
          <w:spacing w:val="-5"/>
        </w:rPr>
        <w:t>drives.”</w:t>
      </w:r>
      <w:r>
        <w:rPr>
          <w:rFonts w:ascii="Times New Roman" w:hAnsi="Times New Roman" w:eastAsia="Times New Roman" w:cs="Times New Roman"/>
          <w:sz w:val="22"/>
          <w:szCs w:val="22"/>
          <w:i/>
          <w:iCs/>
          <w:spacing w:val="49"/>
          <w:w w:val="101"/>
        </w:rPr>
        <w:t xml:space="preserve"> </w:t>
      </w:r>
      <w:r>
        <w:rPr>
          <w:rFonts w:ascii="SimSun" w:hAnsi="SimSun" w:eastAsia="SimSun" w:cs="SimSun"/>
          <w:sz w:val="23"/>
          <w:szCs w:val="23"/>
          <w:i/>
          <w:iCs/>
          <w:spacing w:val="-6"/>
        </w:rPr>
        <w:t>或“</w:t>
      </w:r>
      <w:r>
        <w:rPr>
          <w:rFonts w:ascii="Times New Roman" w:hAnsi="Times New Roman" w:eastAsia="Times New Roman" w:cs="Times New Roman"/>
          <w:sz w:val="22"/>
          <w:szCs w:val="22"/>
          <w:i/>
          <w:iCs/>
          <w:spacing w:val="-6"/>
        </w:rPr>
        <w:t>I</w:t>
      </w:r>
      <w:r>
        <w:rPr>
          <w:rFonts w:ascii="Times New Roman" w:hAnsi="Times New Roman" w:eastAsia="Times New Roman" w:cs="Times New Roman"/>
          <w:sz w:val="22"/>
          <w:szCs w:val="22"/>
          <w:i/>
          <w:iCs/>
          <w:spacing w:val="13"/>
        </w:rPr>
        <w:t xml:space="preserve">  </w:t>
      </w:r>
      <w:r>
        <w:rPr>
          <w:rFonts w:ascii="Times New Roman" w:hAnsi="Times New Roman" w:eastAsia="Times New Roman" w:cs="Times New Roman"/>
          <w:sz w:val="22"/>
          <w:szCs w:val="22"/>
          <w:i/>
          <w:iCs/>
          <w:spacing w:val="-6"/>
        </w:rPr>
        <w:t>walk,but</w:t>
      </w:r>
      <w:r>
        <w:rPr>
          <w:rFonts w:ascii="Times New Roman" w:hAnsi="Times New Roman" w:eastAsia="Times New Roman" w:cs="Times New Roman"/>
          <w:sz w:val="22"/>
          <w:szCs w:val="22"/>
          <w:i/>
          <w:iCs/>
          <w:spacing w:val="16"/>
          <w:w w:val="101"/>
        </w:rPr>
        <w:t xml:space="preserve">  </w:t>
      </w:r>
      <w:r>
        <w:rPr>
          <w:rFonts w:ascii="Times New Roman" w:hAnsi="Times New Roman" w:eastAsia="Times New Roman" w:cs="Times New Roman"/>
          <w:sz w:val="22"/>
          <w:szCs w:val="22"/>
          <w:i/>
          <w:iCs/>
          <w:spacing w:val="-6"/>
        </w:rPr>
        <w:t>she</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i/>
          <w:iCs/>
          <w:spacing w:val="-4"/>
        </w:rPr>
        <w:t>drives</w:t>
      </w:r>
      <w:r>
        <w:rPr>
          <w:rFonts w:ascii="SimSun" w:hAnsi="SimSun" w:eastAsia="SimSun" w:cs="SimSun"/>
          <w:sz w:val="22"/>
          <w:szCs w:val="22"/>
          <w:spacing w:val="-4"/>
        </w:rPr>
        <w:t>."</w:t>
      </w:r>
      <w:r>
        <w:rPr>
          <w:rFonts w:ascii="SimSun" w:hAnsi="SimSun" w:eastAsia="SimSun" w:cs="SimSun"/>
          <w:sz w:val="22"/>
          <w:szCs w:val="22"/>
          <w:spacing w:val="-51"/>
        </w:rPr>
        <w:t xml:space="preserve"> </w:t>
      </w:r>
      <w:r>
        <w:rPr>
          <w:rFonts w:ascii="SimSun" w:hAnsi="SimSun" w:eastAsia="SimSun" w:cs="SimSun"/>
          <w:sz w:val="22"/>
          <w:szCs w:val="22"/>
          <w:spacing w:val="-4"/>
        </w:rPr>
        <w:t>不过这些句子表示的语感是有微小差别的，这里不再细述。但如果用</w:t>
      </w:r>
      <w:r>
        <w:rPr>
          <w:rFonts w:ascii="SimSun" w:hAnsi="SimSun" w:eastAsia="SimSun" w:cs="SimSun"/>
          <w:sz w:val="22"/>
          <w:szCs w:val="22"/>
        </w:rPr>
        <w:t xml:space="preserve"> </w:t>
      </w:r>
      <w:r>
        <w:rPr>
          <w:rFonts w:ascii="SimSun" w:hAnsi="SimSun" w:eastAsia="SimSun" w:cs="SimSun"/>
          <w:sz w:val="22"/>
          <w:szCs w:val="22"/>
          <w:spacing w:val="-11"/>
        </w:rPr>
        <w:t>逗号连接，那就是个病句。</w:t>
      </w:r>
    </w:p>
    <w:p>
      <w:pPr>
        <w:ind w:left="110"/>
        <w:spacing w:before="285" w:line="220" w:lineRule="auto"/>
        <w:rPr>
          <w:rFonts w:ascii="SimSun" w:hAnsi="SimSun" w:eastAsia="SimSun" w:cs="SimSun"/>
          <w:sz w:val="22"/>
          <w:szCs w:val="22"/>
        </w:rPr>
      </w:pPr>
      <w:r>
        <w:rPr>
          <w:rFonts w:ascii="Times New Roman" w:hAnsi="Times New Roman" w:eastAsia="Times New Roman" w:cs="Times New Roman"/>
          <w:sz w:val="22"/>
          <w:szCs w:val="22"/>
          <w:b/>
          <w:bCs/>
          <w:spacing w:val="-3"/>
        </w:rPr>
        <w:t>6.8.5</w:t>
      </w:r>
      <w:r>
        <w:rPr>
          <w:rFonts w:ascii="Times New Roman" w:hAnsi="Times New Roman" w:eastAsia="Times New Roman" w:cs="Times New Roman"/>
          <w:sz w:val="22"/>
          <w:szCs w:val="22"/>
          <w:b/>
          <w:bCs/>
          <w:spacing w:val="7"/>
        </w:rPr>
        <w:t xml:space="preserve">    </w:t>
      </w:r>
      <w:r>
        <w:rPr>
          <w:rFonts w:ascii="SimSun" w:hAnsi="SimSun" w:eastAsia="SimSun" w:cs="SimSun"/>
          <w:sz w:val="22"/>
          <w:szCs w:val="22"/>
          <w:b/>
          <w:bCs/>
          <w:spacing w:val="-3"/>
        </w:rPr>
        <w:t>非正规写法</w:t>
      </w:r>
    </w:p>
    <w:p>
      <w:pPr>
        <w:pStyle w:val="BodyText"/>
        <w:ind w:firstLine="589"/>
        <w:spacing w:before="228" w:line="307" w:lineRule="auto"/>
        <w:tabs>
          <w:tab w:val="left" w:pos="110"/>
        </w:tabs>
        <w:jc w:val="both"/>
        <w:rPr>
          <w:rFonts w:ascii="SimSun" w:hAnsi="SimSun" w:eastAsia="SimSun" w:cs="SimSun"/>
          <w:sz w:val="22"/>
          <w:szCs w:val="22"/>
        </w:rPr>
      </w:pPr>
      <w:r>
        <w:rPr>
          <w:rFonts w:ascii="SimSun" w:hAnsi="SimSun" w:eastAsia="SimSun" w:cs="SimSun"/>
          <w:sz w:val="22"/>
          <w:szCs w:val="22"/>
        </w:rPr>
        <w:t>有不少读者朋友是不是每天都离不开即时聊天工具</w:t>
      </w:r>
      <w:r>
        <w:rPr>
          <w:rFonts w:ascii="SimSun" w:hAnsi="SimSun" w:eastAsia="SimSun" w:cs="SimSun"/>
          <w:sz w:val="22"/>
          <w:szCs w:val="22"/>
          <w:spacing w:val="-1"/>
        </w:rPr>
        <w:t>，比如 </w:t>
      </w:r>
      <w:r>
        <w:rPr>
          <w:rFonts w:ascii="Times New Roman" w:hAnsi="Times New Roman" w:eastAsia="Times New Roman" w:cs="Times New Roman"/>
          <w:sz w:val="22"/>
          <w:szCs w:val="22"/>
          <w:spacing w:val="-1"/>
        </w:rPr>
        <w:t>QQ</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Gtalk</w:t>
      </w:r>
      <w:r>
        <w:rPr>
          <w:rFonts w:ascii="SimSun" w:hAnsi="SimSun" w:eastAsia="SimSun" w:cs="SimSun"/>
          <w:sz w:val="22"/>
          <w:szCs w:val="22"/>
          <w:spacing w:val="-1"/>
        </w:rPr>
        <w:t>、</w:t>
      </w:r>
      <w:r>
        <w:rPr>
          <w:rFonts w:ascii="SimSun" w:hAnsi="SimSun" w:eastAsia="SimSun" w:cs="SimSun"/>
          <w:sz w:val="22"/>
          <w:szCs w:val="22"/>
        </w:rPr>
        <w:t xml:space="preserve"> </w:t>
      </w:r>
      <w:r>
        <w:rPr>
          <w:rFonts w:ascii="Times New Roman" w:hAnsi="Times New Roman" w:eastAsia="Times New Roman" w:cs="Times New Roman"/>
          <w:sz w:val="22"/>
          <w:szCs w:val="22"/>
        </w:rPr>
        <w:t>MSN</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3"/>
        </w:rPr>
        <w:t>等?聊天工具除了给我们带来即时消息传递的好处之外，也让我们“练</w:t>
      </w:r>
      <w:r>
        <w:rPr>
          <w:rFonts w:ascii="SimSun" w:hAnsi="SimSun" w:eastAsia="SimSun" w:cs="SimSun"/>
          <w:sz w:val="22"/>
          <w:szCs w:val="22"/>
        </w:rPr>
        <w:t xml:space="preserve"> </w:t>
      </w:r>
      <w:r>
        <w:rPr>
          <w:rFonts w:ascii="SimSun" w:hAnsi="SimSun" w:eastAsia="SimSun" w:cs="SimSun"/>
          <w:sz w:val="22"/>
          <w:szCs w:val="22"/>
        </w:rPr>
        <w:t>就”了一身非常口语化的“书写本领”,这种“本领”</w:t>
      </w:r>
      <w:r>
        <w:rPr>
          <w:rFonts w:ascii="SimSun" w:hAnsi="SimSun" w:eastAsia="SimSun" w:cs="SimSun"/>
          <w:sz w:val="22"/>
          <w:szCs w:val="22"/>
          <w:spacing w:val="-1"/>
        </w:rPr>
        <w:t>时常也会影响学术论文</w:t>
      </w:r>
      <w:r>
        <w:rPr>
          <w:rFonts w:ascii="SimSun" w:hAnsi="SimSun" w:eastAsia="SimSun" w:cs="SimSun"/>
          <w:sz w:val="22"/>
          <w:szCs w:val="22"/>
        </w:rPr>
        <w:t xml:space="preserve">  </w:t>
      </w:r>
      <w:r>
        <w:rPr>
          <w:rFonts w:ascii="SimSun" w:hAnsi="SimSun" w:eastAsia="SimSun" w:cs="SimSun"/>
          <w:sz w:val="22"/>
          <w:szCs w:val="22"/>
          <w:spacing w:val="-5"/>
        </w:rPr>
        <w:t>的写作。</w:t>
      </w:r>
      <w:r>
        <w:rPr>
          <w:rFonts w:ascii="SimSun" w:hAnsi="SimSun" w:eastAsia="SimSun" w:cs="SimSun"/>
          <w:sz w:val="22"/>
          <w:szCs w:val="22"/>
          <w:spacing w:val="-12"/>
        </w:rPr>
        <w:t xml:space="preserve"> </w:t>
      </w:r>
      <w:r>
        <w:rPr>
          <w:rFonts w:ascii="SimSun" w:hAnsi="SimSun" w:eastAsia="SimSun" w:cs="SimSun"/>
          <w:sz w:val="22"/>
          <w:szCs w:val="22"/>
          <w:spacing w:val="-5"/>
        </w:rPr>
        <w:t>比如，“</w:t>
      </w:r>
      <w:r>
        <w:rPr>
          <w:rFonts w:ascii="Times New Roman" w:hAnsi="Times New Roman" w:eastAsia="Times New Roman" w:cs="Times New Roman"/>
          <w:sz w:val="22"/>
          <w:szCs w:val="22"/>
          <w:i/>
          <w:iCs/>
          <w:spacing w:val="-5"/>
        </w:rPr>
        <w:t>It</w:t>
      </w:r>
      <w:r>
        <w:rPr>
          <w:rFonts w:ascii="Times New Roman" w:hAnsi="Times New Roman" w:eastAsia="Times New Roman" w:cs="Times New Roman"/>
          <w:sz w:val="22"/>
          <w:szCs w:val="22"/>
          <w:i/>
          <w:iCs/>
          <w:spacing w:val="46"/>
        </w:rPr>
        <w:t xml:space="preserve"> </w:t>
      </w:r>
      <w:r>
        <w:rPr>
          <w:rFonts w:ascii="Times New Roman" w:hAnsi="Times New Roman" w:eastAsia="Times New Roman" w:cs="Times New Roman"/>
          <w:sz w:val="22"/>
          <w:szCs w:val="22"/>
          <w:i/>
          <w:iCs/>
          <w:spacing w:val="-5"/>
        </w:rPr>
        <w:t>doesnt</w:t>
      </w:r>
      <w:r>
        <w:rPr>
          <w:rFonts w:ascii="Times New Roman" w:hAnsi="Times New Roman" w:eastAsia="Times New Roman" w:cs="Times New Roman"/>
          <w:sz w:val="22"/>
          <w:szCs w:val="22"/>
          <w:i/>
          <w:iCs/>
          <w:spacing w:val="16"/>
        </w:rPr>
        <w:t xml:space="preserve"> </w:t>
      </w:r>
      <w:r>
        <w:rPr>
          <w:rFonts w:ascii="Times New Roman" w:hAnsi="Times New Roman" w:eastAsia="Times New Roman" w:cs="Times New Roman"/>
          <w:sz w:val="22"/>
          <w:szCs w:val="22"/>
          <w:i/>
          <w:iCs/>
          <w:spacing w:val="-5"/>
        </w:rPr>
        <w:t>make</w:t>
      </w:r>
      <w:r>
        <w:rPr>
          <w:rFonts w:ascii="Times New Roman" w:hAnsi="Times New Roman" w:eastAsia="Times New Roman" w:cs="Times New Roman"/>
          <w:sz w:val="22"/>
          <w:szCs w:val="22"/>
          <w:i/>
          <w:iCs/>
          <w:spacing w:val="17"/>
        </w:rPr>
        <w:t xml:space="preserve"> </w:t>
      </w:r>
      <w:r>
        <w:rPr>
          <w:rFonts w:ascii="Times New Roman" w:hAnsi="Times New Roman" w:eastAsia="Times New Roman" w:cs="Times New Roman"/>
          <w:sz w:val="22"/>
          <w:szCs w:val="22"/>
          <w:i/>
          <w:iCs/>
          <w:spacing w:val="-5"/>
        </w:rPr>
        <w:t>very</w:t>
      </w:r>
      <w:r>
        <w:rPr>
          <w:rFonts w:ascii="Times New Roman" w:hAnsi="Times New Roman" w:eastAsia="Times New Roman" w:cs="Times New Roman"/>
          <w:sz w:val="22"/>
          <w:szCs w:val="22"/>
          <w:i/>
          <w:iCs/>
          <w:spacing w:val="16"/>
          <w:w w:val="101"/>
        </w:rPr>
        <w:t xml:space="preserve"> </w:t>
      </w:r>
      <w:r>
        <w:rPr>
          <w:rFonts w:ascii="Times New Roman" w:hAnsi="Times New Roman" w:eastAsia="Times New Roman" w:cs="Times New Roman"/>
          <w:sz w:val="22"/>
          <w:szCs w:val="22"/>
          <w:i/>
          <w:iCs/>
          <w:spacing w:val="-5"/>
        </w:rPr>
        <w:t>much sense.” </w:t>
      </w:r>
      <w:r>
        <w:rPr>
          <w:rFonts w:ascii="SimSun" w:hAnsi="SimSun" w:eastAsia="SimSun" w:cs="SimSun"/>
          <w:sz w:val="22"/>
          <w:szCs w:val="22"/>
          <w:spacing w:val="-5"/>
        </w:rPr>
        <w:t>这句话，如果放到学术论文</w:t>
      </w:r>
      <w:r>
        <w:rPr>
          <w:rFonts w:ascii="SimSun" w:hAnsi="SimSun" w:eastAsia="SimSun" w:cs="SimSun"/>
          <w:sz w:val="22"/>
          <w:szCs w:val="22"/>
        </w:rPr>
        <w:t xml:space="preserve">  </w:t>
      </w:r>
      <w:r>
        <w:rPr>
          <w:rFonts w:ascii="SimSun" w:hAnsi="SimSun" w:eastAsia="SimSun" w:cs="SimSun"/>
          <w:sz w:val="22"/>
          <w:szCs w:val="22"/>
          <w:spacing w:val="-2"/>
        </w:rPr>
        <w:t>中，则存在两处非正规用法。第一，“</w:t>
      </w:r>
      <w:r>
        <w:rPr>
          <w:sz w:val="22"/>
          <w:szCs w:val="22"/>
          <w:spacing w:val="-2"/>
        </w:rPr>
        <w:t>doesn't”</w:t>
      </w:r>
      <w:r>
        <w:rPr>
          <w:sz w:val="22"/>
          <w:szCs w:val="22"/>
          <w:spacing w:val="21"/>
        </w:rPr>
        <w:t xml:space="preserve"> </w:t>
      </w:r>
      <w:r>
        <w:rPr>
          <w:rFonts w:ascii="SimSun" w:hAnsi="SimSun" w:eastAsia="SimSun" w:cs="SimSun"/>
          <w:sz w:val="22"/>
          <w:szCs w:val="22"/>
          <w:spacing w:val="-2"/>
        </w:rPr>
        <w:t>应该写成“</w:t>
      </w:r>
      <w:r>
        <w:rPr>
          <w:sz w:val="22"/>
          <w:szCs w:val="22"/>
          <w:spacing w:val="-2"/>
        </w:rPr>
        <w:t>does</w:t>
      </w:r>
      <w:r>
        <w:rPr>
          <w:sz w:val="22"/>
          <w:szCs w:val="22"/>
          <w:spacing w:val="43"/>
          <w:w w:val="101"/>
        </w:rPr>
        <w:t xml:space="preserve"> </w:t>
      </w:r>
      <w:r>
        <w:rPr>
          <w:sz w:val="22"/>
          <w:szCs w:val="22"/>
          <w:spacing w:val="-3"/>
        </w:rPr>
        <w:t>not”;</w:t>
      </w:r>
      <w:r>
        <w:rPr>
          <w:sz w:val="22"/>
          <w:szCs w:val="22"/>
          <w:spacing w:val="49"/>
          <w:w w:val="101"/>
        </w:rPr>
        <w:t xml:space="preserve"> </w:t>
      </w:r>
      <w:r>
        <w:rPr>
          <w:rFonts w:ascii="SimSun" w:hAnsi="SimSun" w:eastAsia="SimSun" w:cs="SimSun"/>
          <w:sz w:val="22"/>
          <w:szCs w:val="22"/>
          <w:spacing w:val="-3"/>
        </w:rPr>
        <w:t>第二，</w:t>
      </w:r>
      <w:r>
        <w:rPr>
          <w:rFonts w:ascii="SimSun" w:hAnsi="SimSun" w:eastAsia="SimSun" w:cs="SimSun"/>
          <w:sz w:val="22"/>
          <w:szCs w:val="22"/>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make</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spacing w:val="-4"/>
        </w:rPr>
        <w:t>very</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4"/>
        </w:rPr>
        <w:t>much</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4"/>
        </w:rPr>
        <w:t>sense” </w:t>
      </w:r>
      <w:r>
        <w:rPr>
          <w:rFonts w:ascii="SimSun" w:hAnsi="SimSun" w:eastAsia="SimSun" w:cs="SimSun"/>
          <w:sz w:val="22"/>
          <w:szCs w:val="22"/>
          <w:spacing w:val="-4"/>
        </w:rPr>
        <w:t>是口语式表达，在学术论文写作中切忌出现。再看一</w:t>
      </w:r>
      <w:r>
        <w:rPr>
          <w:rFonts w:ascii="SimSun" w:hAnsi="SimSun" w:eastAsia="SimSun" w:cs="SimSun"/>
          <w:sz w:val="22"/>
          <w:szCs w:val="22"/>
        </w:rPr>
        <w:t xml:space="preserve"> </w:t>
      </w:r>
      <w:r>
        <w:rPr>
          <w:rFonts w:ascii="SimSun" w:hAnsi="SimSun" w:eastAsia="SimSun" w:cs="SimSun"/>
          <w:sz w:val="22"/>
          <w:szCs w:val="22"/>
          <w:spacing w:val="-3"/>
        </w:rPr>
        <w:t>例，“</w:t>
      </w:r>
      <w:r>
        <w:rPr>
          <w:rFonts w:ascii="SimSun" w:hAnsi="SimSun" w:eastAsia="SimSun" w:cs="SimSun"/>
          <w:sz w:val="22"/>
          <w:szCs w:val="22"/>
          <w:spacing w:val="-67"/>
        </w:rPr>
        <w:t xml:space="preserve"> </w:t>
      </w:r>
      <w:r>
        <w:rPr>
          <w:rFonts w:ascii="Times New Roman" w:hAnsi="Times New Roman" w:eastAsia="Times New Roman" w:cs="Times New Roman"/>
          <w:sz w:val="22"/>
          <w:szCs w:val="22"/>
          <w:i/>
          <w:iCs/>
          <w:spacing w:val="-3"/>
        </w:rPr>
        <w:t>We</w:t>
      </w:r>
      <w:r>
        <w:rPr>
          <w:rFonts w:ascii="Times New Roman" w:hAnsi="Times New Roman" w:eastAsia="Times New Roman" w:cs="Times New Roman"/>
          <w:sz w:val="22"/>
          <w:szCs w:val="22"/>
          <w:i/>
          <w:iCs/>
          <w:spacing w:val="-23"/>
        </w:rPr>
        <w:t xml:space="preserve"> </w:t>
      </w:r>
      <w:r>
        <w:rPr>
          <w:rFonts w:ascii="Times New Roman" w:hAnsi="Times New Roman" w:eastAsia="Times New Roman" w:cs="Times New Roman"/>
          <w:sz w:val="22"/>
          <w:szCs w:val="22"/>
          <w:i/>
          <w:iCs/>
          <w:spacing w:val="-3"/>
        </w:rPr>
        <w:t>find</w:t>
      </w:r>
      <w:r>
        <w:rPr>
          <w:rFonts w:ascii="Times New Roman" w:hAnsi="Times New Roman" w:eastAsia="Times New Roman" w:cs="Times New Roman"/>
          <w:sz w:val="22"/>
          <w:szCs w:val="22"/>
          <w:i/>
          <w:iCs/>
          <w:spacing w:val="15"/>
          <w:w w:val="101"/>
        </w:rPr>
        <w:t xml:space="preserve"> </w:t>
      </w:r>
      <w:r>
        <w:rPr>
          <w:rFonts w:ascii="Times New Roman" w:hAnsi="Times New Roman" w:eastAsia="Times New Roman" w:cs="Times New Roman"/>
          <w:sz w:val="22"/>
          <w:szCs w:val="22"/>
          <w:i/>
          <w:iCs/>
          <w:spacing w:val="-3"/>
        </w:rPr>
        <w:t>the probability</w:t>
      </w:r>
      <w:r>
        <w:rPr>
          <w:rFonts w:ascii="Times New Roman" w:hAnsi="Times New Roman" w:eastAsia="Times New Roman" w:cs="Times New Roman"/>
          <w:sz w:val="22"/>
          <w:szCs w:val="22"/>
          <w:i/>
          <w:iCs/>
          <w:spacing w:val="24"/>
          <w:w w:val="101"/>
        </w:rPr>
        <w:t xml:space="preserve"> </w:t>
      </w:r>
      <w:r>
        <w:rPr>
          <w:rFonts w:ascii="Times New Roman" w:hAnsi="Times New Roman" w:eastAsia="Times New Roman" w:cs="Times New Roman"/>
          <w:sz w:val="22"/>
          <w:szCs w:val="22"/>
          <w:i/>
          <w:iCs/>
          <w:spacing w:val="-3"/>
        </w:rPr>
        <w:t>isn't zero.”</w:t>
      </w:r>
      <w:r>
        <w:rPr>
          <w:rFonts w:ascii="Times New Roman" w:hAnsi="Times New Roman" w:eastAsia="Times New Roman" w:cs="Times New Roman"/>
          <w:sz w:val="22"/>
          <w:szCs w:val="22"/>
          <w:i/>
          <w:iCs/>
          <w:spacing w:val="13"/>
          <w:w w:val="101"/>
        </w:rPr>
        <w:t xml:space="preserve"> </w:t>
      </w:r>
      <w:r>
        <w:rPr>
          <w:rFonts w:ascii="SimSun" w:hAnsi="SimSun" w:eastAsia="SimSun" w:cs="SimSun"/>
          <w:sz w:val="22"/>
          <w:szCs w:val="22"/>
          <w:spacing w:val="-3"/>
        </w:rPr>
        <w:t>这句话中，同样地，“</w:t>
      </w:r>
      <w:r>
        <w:rPr>
          <w:rFonts w:ascii="Times New Roman" w:hAnsi="Times New Roman" w:eastAsia="Times New Roman" w:cs="Times New Roman"/>
          <w:sz w:val="22"/>
          <w:szCs w:val="22"/>
          <w:spacing w:val="-3"/>
        </w:rPr>
        <w:t>isn</w:t>
      </w:r>
      <w:r>
        <w:rPr>
          <w:rFonts w:ascii="Times New Roman" w:hAnsi="Times New Roman" w:eastAsia="Times New Roman" w:cs="Times New Roman"/>
          <w:sz w:val="22"/>
          <w:szCs w:val="22"/>
          <w:spacing w:val="-4"/>
        </w:rPr>
        <w:t>'t”</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4"/>
        </w:rPr>
        <w:t>应该写成</w:t>
      </w:r>
      <w:r>
        <w:rPr>
          <w:rFonts w:ascii="SimSun" w:hAnsi="SimSun" w:eastAsia="SimSun" w:cs="SimSun"/>
          <w:sz w:val="22"/>
          <w:szCs w:val="22"/>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i</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we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find</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2"/>
        </w:rPr>
        <w:t>.…”之后是一个从句</w:t>
      </w:r>
      <w:r>
        <w:rPr>
          <w:rFonts w:ascii="SimSun" w:hAnsi="SimSun" w:eastAsia="SimSun" w:cs="SimSun"/>
          <w:sz w:val="22"/>
          <w:szCs w:val="22"/>
          <w:spacing w:val="1"/>
        </w:rPr>
        <w:t>，正确的写法是“</w:t>
      </w:r>
      <w:r>
        <w:rPr>
          <w:rFonts w:ascii="SimSun" w:hAnsi="SimSun" w:eastAsia="SimSun" w:cs="SimSun"/>
          <w:sz w:val="22"/>
          <w:szCs w:val="22"/>
          <w:spacing w:val="-67"/>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i/>
          <w:iCs/>
        </w:rPr>
        <w:t>find</w:t>
      </w:r>
      <w:r>
        <w:rPr>
          <w:rFonts w:ascii="Times New Roman" w:hAnsi="Times New Roman" w:eastAsia="Times New Roman" w:cs="Times New Roman"/>
          <w:sz w:val="22"/>
          <w:szCs w:val="22"/>
          <w:i/>
          <w:iCs/>
          <w:spacing w:val="16"/>
          <w:w w:val="101"/>
        </w:rPr>
        <w:t xml:space="preserve"> </w:t>
      </w:r>
      <w:r>
        <w:rPr>
          <w:rFonts w:ascii="Times New Roman" w:hAnsi="Times New Roman" w:eastAsia="Times New Roman" w:cs="Times New Roman"/>
          <w:sz w:val="22"/>
          <w:szCs w:val="22"/>
          <w:i/>
          <w:iCs/>
        </w:rPr>
        <w:t>that</w:t>
      </w:r>
      <w:r>
        <w:rPr>
          <w:rFonts w:ascii="Times New Roman" w:hAnsi="Times New Roman" w:eastAsia="Times New Roman" w:cs="Times New Roman"/>
          <w:sz w:val="22"/>
          <w:szCs w:val="22"/>
          <w:i/>
          <w:iCs/>
          <w:spacing w:val="21"/>
        </w:rPr>
        <w:t xml:space="preserve"> </w:t>
      </w:r>
      <w:r>
        <w:rPr>
          <w:rFonts w:ascii="Times New Roman" w:hAnsi="Times New Roman" w:eastAsia="Times New Roman" w:cs="Times New Roman"/>
          <w:sz w:val="22"/>
          <w:szCs w:val="22"/>
          <w:i/>
          <w:iCs/>
        </w:rPr>
        <w:t>the  </w:t>
      </w:r>
      <w:r>
        <w:rPr>
          <w:rFonts w:ascii="Times New Roman" w:hAnsi="Times New Roman" w:eastAsia="Times New Roman" w:cs="Times New Roman"/>
          <w:sz w:val="22"/>
          <w:szCs w:val="22"/>
          <w:i/>
          <w:iCs/>
        </w:rPr>
        <w:tab/>
      </w:r>
      <w:r>
        <w:rPr>
          <w:rFonts w:ascii="Times New Roman" w:hAnsi="Times New Roman" w:eastAsia="Times New Roman" w:cs="Times New Roman"/>
          <w:sz w:val="22"/>
          <w:szCs w:val="22"/>
          <w:i/>
          <w:iCs/>
          <w:spacing w:val="-5"/>
        </w:rPr>
        <w:t>probability is not</w:t>
      </w:r>
      <w:r>
        <w:rPr>
          <w:rFonts w:ascii="Times New Roman" w:hAnsi="Times New Roman" w:eastAsia="Times New Roman" w:cs="Times New Roman"/>
          <w:sz w:val="22"/>
          <w:szCs w:val="22"/>
          <w:i/>
          <w:iCs/>
          <w:spacing w:val="-9"/>
        </w:rPr>
        <w:t xml:space="preserve"> </w:t>
      </w:r>
      <w:r>
        <w:rPr>
          <w:rFonts w:ascii="Times New Roman" w:hAnsi="Times New Roman" w:eastAsia="Times New Roman" w:cs="Times New Roman"/>
          <w:sz w:val="22"/>
          <w:szCs w:val="22"/>
          <w:i/>
          <w:iCs/>
          <w:spacing w:val="-5"/>
        </w:rPr>
        <w:t>zero.</w:t>
      </w:r>
      <w:r>
        <w:rPr>
          <w:rFonts w:ascii="SimSun" w:hAnsi="SimSun" w:eastAsia="SimSun" w:cs="SimSun"/>
          <w:sz w:val="22"/>
          <w:szCs w:val="22"/>
          <w:spacing w:val="-5"/>
        </w:rPr>
        <w:t>”诸如此类的非正规用词和写法还有很多，如“以前的方</w:t>
      </w:r>
    </w:p>
    <w:p>
      <w:pPr>
        <w:spacing w:line="307" w:lineRule="auto"/>
        <w:sectPr>
          <w:footerReference w:type="default" r:id="rId1"/>
          <w:pgSz w:w="10170" w:h="10810"/>
          <w:pgMar w:top="381" w:right="1491" w:bottom="400" w:left="6" w:header="0" w:footer="0" w:gutter="0"/>
          <w:cols w:equalWidth="0" w:num="2">
            <w:col w:w="1114" w:space="100"/>
            <w:col w:w="7459" w:space="0"/>
          </w:cols>
        </w:sectPr>
        <w:rPr>
          <w:rFonts w:ascii="SimSun" w:hAnsi="SimSun" w:eastAsia="SimSun" w:cs="SimSun"/>
          <w:sz w:val="22"/>
          <w:szCs w:val="22"/>
        </w:rPr>
      </w:pPr>
    </w:p>
    <w:p>
      <w:pPr>
        <w:spacing w:before="233"/>
        <w:rPr/>
      </w:pPr>
      <w:r/>
    </w:p>
    <w:p>
      <w:pPr>
        <w:sectPr>
          <w:footerReference w:type="default" r:id="rId178"/>
          <w:pgSz w:w="10170" w:h="10810"/>
          <w:pgMar w:top="400" w:right="463" w:bottom="519" w:left="1491" w:header="0" w:footer="339" w:gutter="0"/>
          <w:cols w:equalWidth="0" w:num="1">
            <w:col w:w="8216" w:space="0"/>
          </w:cols>
        </w:sectPr>
        <w:rPr/>
      </w:pPr>
    </w:p>
    <w:p>
      <w:pPr>
        <w:ind w:left="48" w:right="124"/>
        <w:spacing w:before="56" w:line="311" w:lineRule="auto"/>
        <w:rPr>
          <w:rFonts w:ascii="Times New Roman" w:hAnsi="Times New Roman" w:eastAsia="Times New Roman" w:cs="Times New Roman"/>
          <w:sz w:val="21"/>
          <w:szCs w:val="21"/>
        </w:rPr>
      </w:pPr>
      <w:r>
        <w:rPr>
          <w:rFonts w:ascii="SimSun" w:hAnsi="SimSun" w:eastAsia="SimSun" w:cs="SimSun"/>
          <w:sz w:val="21"/>
          <w:szCs w:val="21"/>
          <w:spacing w:val="-1"/>
        </w:rPr>
        <w:t>法”应该写成“</w:t>
      </w:r>
      <w:r>
        <w:rPr>
          <w:rFonts w:ascii="Times New Roman" w:hAnsi="Times New Roman" w:eastAsia="Times New Roman" w:cs="Times New Roman"/>
          <w:sz w:val="21"/>
          <w:szCs w:val="21"/>
          <w:i/>
          <w:iCs/>
          <w:spacing w:val="-1"/>
        </w:rPr>
        <w:t>previous  methods</w:t>
      </w:r>
      <w:r>
        <w:rPr>
          <w:rFonts w:ascii="SimSun" w:hAnsi="SimSun" w:eastAsia="SimSun" w:cs="SimSun"/>
          <w:sz w:val="21"/>
          <w:szCs w:val="21"/>
          <w:spacing w:val="-1"/>
        </w:rPr>
        <w:t>”而不是“</w:t>
      </w:r>
      <w:r>
        <w:rPr>
          <w:rFonts w:ascii="Times New Roman" w:hAnsi="Times New Roman" w:eastAsia="Times New Roman" w:cs="Times New Roman"/>
          <w:sz w:val="21"/>
          <w:szCs w:val="21"/>
          <w:i/>
          <w:iCs/>
          <w:spacing w:val="-1"/>
        </w:rPr>
        <w:t>old</w:t>
      </w:r>
      <w:r>
        <w:rPr>
          <w:rFonts w:ascii="Times New Roman" w:hAnsi="Times New Roman" w:eastAsia="Times New Roman" w:cs="Times New Roman"/>
          <w:sz w:val="21"/>
          <w:szCs w:val="21"/>
          <w:i/>
          <w:iCs/>
          <w:spacing w:val="44"/>
          <w:w w:val="101"/>
        </w:rPr>
        <w:t xml:space="preserve"> </w:t>
      </w:r>
      <w:r>
        <w:rPr>
          <w:rFonts w:ascii="Times New Roman" w:hAnsi="Times New Roman" w:eastAsia="Times New Roman" w:cs="Times New Roman"/>
          <w:sz w:val="21"/>
          <w:szCs w:val="21"/>
          <w:i/>
          <w:iCs/>
          <w:spacing w:val="-1"/>
        </w:rPr>
        <w:t>method</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i/>
          <w:iCs/>
          <w:spacing w:val="-1"/>
        </w:rPr>
        <w:t>our  </w:t>
      </w:r>
      <w:r>
        <w:rPr>
          <w:rFonts w:ascii="Times New Roman" w:hAnsi="Times New Roman" w:eastAsia="Times New Roman" w:cs="Times New Roman"/>
          <w:sz w:val="21"/>
          <w:szCs w:val="21"/>
          <w:i/>
          <w:iCs/>
          <w:spacing w:val="-2"/>
        </w:rPr>
        <w:t>approach  beats</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spacing w:val="-2"/>
        </w:rPr>
        <w:t>their</w:t>
      </w:r>
      <w:r>
        <w:rPr>
          <w:rFonts w:ascii="Times New Roman" w:hAnsi="Times New Roman" w:eastAsia="Times New Roman" w:cs="Times New Roman"/>
          <w:sz w:val="21"/>
          <w:szCs w:val="21"/>
          <w:i/>
          <w:iCs/>
          <w:spacing w:val="55"/>
          <w:w w:val="101"/>
        </w:rPr>
        <w:t xml:space="preserve"> </w:t>
      </w:r>
      <w:r>
        <w:rPr>
          <w:rFonts w:ascii="Times New Roman" w:hAnsi="Times New Roman" w:eastAsia="Times New Roman" w:cs="Times New Roman"/>
          <w:sz w:val="21"/>
          <w:szCs w:val="21"/>
          <w:i/>
          <w:iCs/>
          <w:spacing w:val="-2"/>
        </w:rPr>
        <w:t>methods.</w:t>
      </w:r>
      <w:r>
        <w:rPr>
          <w:rFonts w:ascii="SimSun" w:hAnsi="SimSun" w:eastAsia="SimSun" w:cs="SimSun"/>
          <w:sz w:val="21"/>
          <w:szCs w:val="21"/>
          <w:spacing w:val="-2"/>
        </w:rPr>
        <w:t>”应该写成“</w:t>
      </w:r>
      <w:r>
        <w:rPr>
          <w:rFonts w:ascii="Times New Roman" w:hAnsi="Times New Roman" w:eastAsia="Times New Roman" w:cs="Times New Roman"/>
          <w:sz w:val="21"/>
          <w:szCs w:val="21"/>
          <w:spacing w:val="-2"/>
        </w:rPr>
        <w:t>O</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i/>
          <w:iCs/>
          <w:spacing w:val="-2"/>
        </w:rPr>
        <w:t>ur</w:t>
      </w:r>
      <w:r>
        <w:rPr>
          <w:rFonts w:ascii="Times New Roman" w:hAnsi="Times New Roman" w:eastAsia="Times New Roman" w:cs="Times New Roman"/>
          <w:sz w:val="21"/>
          <w:szCs w:val="21"/>
          <w:i/>
          <w:iCs/>
          <w:spacing w:val="15"/>
          <w:w w:val="101"/>
        </w:rPr>
        <w:t xml:space="preserve"> </w:t>
      </w:r>
      <w:r>
        <w:rPr>
          <w:rFonts w:ascii="Times New Roman" w:hAnsi="Times New Roman" w:eastAsia="Times New Roman" w:cs="Times New Roman"/>
          <w:sz w:val="21"/>
          <w:szCs w:val="21"/>
          <w:i/>
          <w:iCs/>
          <w:spacing w:val="-2"/>
        </w:rPr>
        <w:t>approach</w:t>
      </w:r>
      <w:r>
        <w:rPr>
          <w:rFonts w:ascii="Times New Roman" w:hAnsi="Times New Roman" w:eastAsia="Times New Roman" w:cs="Times New Roman"/>
          <w:sz w:val="21"/>
          <w:szCs w:val="21"/>
          <w:i/>
          <w:iCs/>
          <w:spacing w:val="20"/>
        </w:rPr>
        <w:t xml:space="preserve"> </w:t>
      </w:r>
      <w:r>
        <w:rPr>
          <w:rFonts w:ascii="Times New Roman" w:hAnsi="Times New Roman" w:eastAsia="Times New Roman" w:cs="Times New Roman"/>
          <w:sz w:val="21"/>
          <w:szCs w:val="21"/>
          <w:i/>
          <w:iCs/>
          <w:spacing w:val="-2"/>
        </w:rPr>
        <w:t>outperforms</w:t>
      </w:r>
      <w:r>
        <w:rPr>
          <w:rFonts w:ascii="Times New Roman" w:hAnsi="Times New Roman" w:eastAsia="Times New Roman" w:cs="Times New Roman"/>
          <w:sz w:val="21"/>
          <w:szCs w:val="21"/>
          <w:i/>
          <w:iCs/>
          <w:spacing w:val="22"/>
          <w:w w:val="101"/>
        </w:rPr>
        <w:t xml:space="preserve"> </w:t>
      </w:r>
      <w:r>
        <w:rPr>
          <w:rFonts w:ascii="Times New Roman" w:hAnsi="Times New Roman" w:eastAsia="Times New Roman" w:cs="Times New Roman"/>
          <w:sz w:val="21"/>
          <w:szCs w:val="21"/>
          <w:i/>
          <w:iCs/>
          <w:spacing w:val="-2"/>
        </w:rPr>
        <w:t>their</w:t>
      </w:r>
      <w:r>
        <w:rPr>
          <w:rFonts w:ascii="Times New Roman" w:hAnsi="Times New Roman" w:eastAsia="Times New Roman" w:cs="Times New Roman"/>
          <w:sz w:val="21"/>
          <w:szCs w:val="21"/>
          <w:i/>
          <w:iCs/>
          <w:spacing w:val="14"/>
        </w:rPr>
        <w:t xml:space="preserve"> </w:t>
      </w:r>
      <w:r>
        <w:rPr>
          <w:rFonts w:ascii="Times New Roman" w:hAnsi="Times New Roman" w:eastAsia="Times New Roman" w:cs="Times New Roman"/>
          <w:sz w:val="21"/>
          <w:szCs w:val="21"/>
          <w:i/>
          <w:iCs/>
          <w:spacing w:val="-2"/>
        </w:rPr>
        <w:t>methods.</w:t>
      </w:r>
      <w:r>
        <w:rPr>
          <w:rFonts w:ascii="Times New Roman" w:hAnsi="Times New Roman" w:eastAsia="Times New Roman" w:cs="Times New Roman"/>
          <w:sz w:val="21"/>
          <w:szCs w:val="21"/>
          <w:i/>
          <w:iCs/>
          <w:spacing w:val="-15"/>
        </w:rPr>
        <w:t xml:space="preserve"> </w:t>
      </w:r>
      <w:r>
        <w:rPr>
          <w:rFonts w:ascii="Times New Roman" w:hAnsi="Times New Roman" w:eastAsia="Times New Roman" w:cs="Times New Roman"/>
          <w:sz w:val="21"/>
          <w:szCs w:val="21"/>
          <w:i/>
          <w:iCs/>
          <w:spacing w:val="-2"/>
        </w:rPr>
        <w:t>”</w:t>
      </w:r>
    </w:p>
    <w:p>
      <w:pPr>
        <w:ind w:left="48" w:right="120" w:firstLine="439"/>
        <w:spacing w:before="88" w:line="336" w:lineRule="auto"/>
        <w:rPr>
          <w:rFonts w:ascii="SimSun" w:hAnsi="SimSun" w:eastAsia="SimSun" w:cs="SimSun"/>
          <w:sz w:val="21"/>
          <w:szCs w:val="21"/>
        </w:rPr>
      </w:pPr>
      <w:r>
        <w:rPr>
          <w:rFonts w:ascii="SimSun" w:hAnsi="SimSun" w:eastAsia="SimSun" w:cs="SimSun"/>
          <w:sz w:val="21"/>
          <w:szCs w:val="21"/>
          <w:spacing w:val="3"/>
        </w:rPr>
        <w:t>学术论文属于严肃的文本范畴，将口语化的表达引入文</w:t>
      </w:r>
      <w:r>
        <w:rPr>
          <w:rFonts w:ascii="SimSun" w:hAnsi="SimSun" w:eastAsia="SimSun" w:cs="SimSun"/>
          <w:sz w:val="21"/>
          <w:szCs w:val="21"/>
          <w:spacing w:val="2"/>
        </w:rPr>
        <w:t>章中无疑会降低其</w:t>
      </w:r>
      <w:r>
        <w:rPr>
          <w:rFonts w:ascii="SimSun" w:hAnsi="SimSun" w:eastAsia="SimSun" w:cs="SimSun"/>
          <w:sz w:val="21"/>
          <w:szCs w:val="21"/>
        </w:rPr>
        <w:t xml:space="preserve"> </w:t>
      </w:r>
      <w:r>
        <w:rPr>
          <w:rFonts w:ascii="SimSun" w:hAnsi="SimSun" w:eastAsia="SimSun" w:cs="SimSun"/>
          <w:sz w:val="21"/>
          <w:szCs w:val="21"/>
          <w:spacing w:val="-1"/>
        </w:rPr>
        <w:t>严肃性和准确性。严重者，会影响研究工作的可信度。</w:t>
      </w:r>
    </w:p>
    <w:p>
      <w:pPr>
        <w:ind w:left="48"/>
        <w:spacing w:before="142" w:line="219" w:lineRule="auto"/>
        <w:rPr>
          <w:rFonts w:ascii="SimSun" w:hAnsi="SimSun" w:eastAsia="SimSun" w:cs="SimSun"/>
          <w:sz w:val="22"/>
          <w:szCs w:val="22"/>
        </w:rPr>
      </w:pPr>
      <w:r>
        <w:rPr>
          <w:rFonts w:ascii="Times New Roman" w:hAnsi="Times New Roman" w:eastAsia="Times New Roman" w:cs="Times New Roman"/>
          <w:sz w:val="22"/>
          <w:szCs w:val="22"/>
          <w:b/>
          <w:bCs/>
          <w:spacing w:val="-3"/>
        </w:rPr>
        <w:t>6.8.6</w:t>
      </w:r>
      <w:r>
        <w:rPr>
          <w:rFonts w:ascii="Times New Roman" w:hAnsi="Times New Roman" w:eastAsia="Times New Roman" w:cs="Times New Roman"/>
          <w:sz w:val="22"/>
          <w:szCs w:val="22"/>
          <w:b/>
          <w:bCs/>
          <w:spacing w:val="12"/>
        </w:rPr>
        <w:t xml:space="preserve">   </w:t>
      </w:r>
      <w:r>
        <w:rPr>
          <w:rFonts w:ascii="SimSun" w:hAnsi="SimSun" w:eastAsia="SimSun" w:cs="SimSun"/>
          <w:sz w:val="22"/>
          <w:szCs w:val="22"/>
          <w:b/>
          <w:bCs/>
          <w:spacing w:val="-3"/>
        </w:rPr>
        <w:t>非正规缩写</w:t>
      </w:r>
    </w:p>
    <w:p>
      <w:pPr>
        <w:ind w:firstLine="488"/>
        <w:spacing w:before="267" w:line="309" w:lineRule="auto"/>
        <w:jc w:val="both"/>
        <w:rPr>
          <w:rFonts w:ascii="SimSun" w:hAnsi="SimSun" w:eastAsia="SimSun" w:cs="SimSun"/>
          <w:sz w:val="22"/>
          <w:szCs w:val="22"/>
        </w:rPr>
      </w:pPr>
      <w:r>
        <w:rPr>
          <w:rFonts w:ascii="SimSun" w:hAnsi="SimSun" w:eastAsia="SimSun" w:cs="SimSun"/>
          <w:sz w:val="22"/>
          <w:szCs w:val="22"/>
          <w:spacing w:val="-4"/>
        </w:rPr>
        <w:t>在文章中介绍自己提出的方法时，为了简化经常会使用缩写。举个例子，</w:t>
      </w:r>
      <w:r>
        <w:rPr>
          <w:rFonts w:ascii="SimSun" w:hAnsi="SimSun" w:eastAsia="SimSun" w:cs="SimSun"/>
          <w:sz w:val="22"/>
          <w:szCs w:val="22"/>
          <w:spacing w:val="16"/>
        </w:rPr>
        <w:t xml:space="preserve"> </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W</w:t>
      </w:r>
      <w:r>
        <w:rPr>
          <w:rFonts w:ascii="Times New Roman" w:hAnsi="Times New Roman" w:eastAsia="Times New Roman" w:cs="Times New Roman"/>
          <w:sz w:val="22"/>
          <w:szCs w:val="22"/>
          <w:i/>
          <w:iCs/>
        </w:rPr>
        <w:t>e</w:t>
      </w:r>
      <w:r>
        <w:rPr>
          <w:rFonts w:ascii="Times New Roman" w:hAnsi="Times New Roman" w:eastAsia="Times New Roman" w:cs="Times New Roman"/>
          <w:sz w:val="22"/>
          <w:szCs w:val="22"/>
          <w:i/>
          <w:iCs/>
          <w:spacing w:val="18"/>
        </w:rPr>
        <w:t xml:space="preserve"> </w:t>
      </w:r>
      <w:r>
        <w:rPr>
          <w:rFonts w:ascii="Times New Roman" w:hAnsi="Times New Roman" w:eastAsia="Times New Roman" w:cs="Times New Roman"/>
          <w:sz w:val="22"/>
          <w:szCs w:val="22"/>
          <w:i/>
          <w:iCs/>
        </w:rPr>
        <w:t>proposed</w:t>
      </w:r>
      <w:r>
        <w:rPr>
          <w:rFonts w:ascii="Times New Roman" w:hAnsi="Times New Roman" w:eastAsia="Times New Roman" w:cs="Times New Roman"/>
          <w:sz w:val="22"/>
          <w:szCs w:val="22"/>
          <w:i/>
          <w:iCs/>
          <w:spacing w:val="30"/>
        </w:rPr>
        <w:t xml:space="preserve"> </w:t>
      </w:r>
      <w:r>
        <w:rPr>
          <w:rFonts w:ascii="Times New Roman" w:hAnsi="Times New Roman" w:eastAsia="Times New Roman" w:cs="Times New Roman"/>
          <w:sz w:val="22"/>
          <w:szCs w:val="22"/>
          <w:i/>
          <w:iCs/>
        </w:rPr>
        <w:t>a</w:t>
      </w:r>
      <w:r>
        <w:rPr>
          <w:rFonts w:ascii="Times New Roman" w:hAnsi="Times New Roman" w:eastAsia="Times New Roman" w:cs="Times New Roman"/>
          <w:sz w:val="22"/>
          <w:szCs w:val="22"/>
          <w:i/>
          <w:iCs/>
          <w:spacing w:val="18"/>
        </w:rPr>
        <w:t xml:space="preserve"> </w:t>
      </w:r>
      <w:r>
        <w:rPr>
          <w:rFonts w:ascii="Times New Roman" w:hAnsi="Times New Roman" w:eastAsia="Times New Roman" w:cs="Times New Roman"/>
          <w:sz w:val="22"/>
          <w:szCs w:val="22"/>
          <w:i/>
          <w:iCs/>
        </w:rPr>
        <w:t>potential</w:t>
      </w:r>
      <w:r>
        <w:rPr>
          <w:rFonts w:ascii="Times New Roman" w:hAnsi="Times New Roman" w:eastAsia="Times New Roman" w:cs="Times New Roman"/>
          <w:sz w:val="22"/>
          <w:szCs w:val="22"/>
          <w:i/>
          <w:iCs/>
          <w:spacing w:val="-13"/>
        </w:rPr>
        <w:t xml:space="preserve"> </w:t>
      </w:r>
      <w:r>
        <w:rPr>
          <w:rFonts w:ascii="Times New Roman" w:hAnsi="Times New Roman" w:eastAsia="Times New Roman" w:cs="Times New Roman"/>
          <w:sz w:val="22"/>
          <w:szCs w:val="22"/>
          <w:i/>
          <w:iCs/>
        </w:rPr>
        <w:t>field</w:t>
      </w:r>
      <w:r>
        <w:rPr>
          <w:rFonts w:ascii="Times New Roman" w:hAnsi="Times New Roman" w:eastAsia="Times New Roman" w:cs="Times New Roman"/>
          <w:sz w:val="22"/>
          <w:szCs w:val="22"/>
          <w:i/>
          <w:iCs/>
          <w:spacing w:val="18"/>
        </w:rPr>
        <w:t>-</w:t>
      </w:r>
      <w:r>
        <w:rPr>
          <w:rFonts w:ascii="Times New Roman" w:hAnsi="Times New Roman" w:eastAsia="Times New Roman" w:cs="Times New Roman"/>
          <w:sz w:val="22"/>
          <w:szCs w:val="22"/>
          <w:i/>
          <w:iCs/>
        </w:rPr>
        <w:t>based</w:t>
      </w:r>
      <w:r>
        <w:rPr>
          <w:rFonts w:ascii="Times New Roman" w:hAnsi="Times New Roman" w:eastAsia="Times New Roman" w:cs="Times New Roman"/>
          <w:sz w:val="22"/>
          <w:szCs w:val="22"/>
          <w:i/>
          <w:iCs/>
          <w:spacing w:val="26"/>
        </w:rPr>
        <w:t xml:space="preserve"> </w:t>
      </w:r>
      <w:r>
        <w:rPr>
          <w:rFonts w:ascii="Times New Roman" w:hAnsi="Times New Roman" w:eastAsia="Times New Roman" w:cs="Times New Roman"/>
          <w:sz w:val="22"/>
          <w:szCs w:val="22"/>
          <w:i/>
          <w:iCs/>
        </w:rPr>
        <w:t>coverage</w:t>
      </w:r>
      <w:r>
        <w:rPr>
          <w:rFonts w:ascii="Times New Roman" w:hAnsi="Times New Roman" w:eastAsia="Times New Roman" w:cs="Times New Roman"/>
          <w:sz w:val="22"/>
          <w:szCs w:val="22"/>
          <w:i/>
          <w:iCs/>
          <w:spacing w:val="36"/>
        </w:rPr>
        <w:t xml:space="preserve"> </w:t>
      </w:r>
      <w:r>
        <w:rPr>
          <w:rFonts w:ascii="Times New Roman" w:hAnsi="Times New Roman" w:eastAsia="Times New Roman" w:cs="Times New Roman"/>
          <w:sz w:val="22"/>
          <w:szCs w:val="22"/>
          <w:i/>
          <w:iCs/>
        </w:rPr>
        <w:t>enhancing</w:t>
      </w:r>
      <w:r>
        <w:rPr>
          <w:rFonts w:ascii="Times New Roman" w:hAnsi="Times New Roman" w:eastAsia="Times New Roman" w:cs="Times New Roman"/>
          <w:sz w:val="22"/>
          <w:szCs w:val="22"/>
          <w:i/>
          <w:iCs/>
          <w:spacing w:val="32"/>
        </w:rPr>
        <w:t xml:space="preserve"> </w:t>
      </w:r>
      <w:r>
        <w:rPr>
          <w:rFonts w:ascii="Times New Roman" w:hAnsi="Times New Roman" w:eastAsia="Times New Roman" w:cs="Times New Roman"/>
          <w:sz w:val="22"/>
          <w:szCs w:val="22"/>
          <w:i/>
          <w:iCs/>
        </w:rPr>
        <w:t>algorithm</w:t>
      </w:r>
      <w:r>
        <w:rPr>
          <w:rFonts w:ascii="Times New Roman" w:hAnsi="Times New Roman" w:eastAsia="Times New Roman" w:cs="Times New Roman"/>
          <w:sz w:val="22"/>
          <w:szCs w:val="22"/>
          <w:i/>
          <w:iCs/>
          <w:spacing w:val="18"/>
        </w:rPr>
        <w:t>(</w:t>
      </w:r>
      <w:r>
        <w:rPr>
          <w:rFonts w:ascii="Times New Roman" w:hAnsi="Times New Roman" w:eastAsia="Times New Roman" w:cs="Times New Roman"/>
          <w:sz w:val="22"/>
          <w:szCs w:val="22"/>
          <w:i/>
          <w:iCs/>
        </w:rPr>
        <w:t>PFCEA</w:t>
      </w:r>
      <w:r>
        <w:rPr>
          <w:rFonts w:ascii="Times New Roman" w:hAnsi="Times New Roman" w:eastAsia="Times New Roman" w:cs="Times New Roman"/>
          <w:sz w:val="22"/>
          <w:szCs w:val="22"/>
          <w:i/>
          <w:iCs/>
          <w:spacing w:val="18"/>
        </w:rPr>
        <w:t>).</w:t>
      </w:r>
      <w:r>
        <w:rPr>
          <w:rFonts w:ascii="Times New Roman" w:hAnsi="Times New Roman" w:eastAsia="Times New Roman" w:cs="Times New Roman"/>
          <w:sz w:val="22"/>
          <w:szCs w:val="22"/>
          <w:i/>
          <w:iCs/>
          <w:spacing w:val="-15"/>
        </w:rPr>
        <w:t xml:space="preserve"> </w:t>
      </w:r>
      <w:r>
        <w:rPr>
          <w:rFonts w:ascii="Times New Roman" w:hAnsi="Times New Roman" w:eastAsia="Times New Roman" w:cs="Times New Roman"/>
          <w:sz w:val="22"/>
          <w:szCs w:val="22"/>
          <w:i/>
          <w:iCs/>
          <w:spacing w:val="18"/>
        </w:rPr>
        <w:t>”</w:t>
      </w:r>
      <w:r>
        <w:rPr>
          <w:rFonts w:ascii="Times New Roman" w:hAnsi="Times New Roman" w:eastAsia="Times New Roman" w:cs="Times New Roman"/>
          <w:sz w:val="22"/>
          <w:szCs w:val="22"/>
          <w:i/>
          <w:iCs/>
        </w:rPr>
        <w:t xml:space="preserve">  </w:t>
      </w:r>
      <w:r>
        <w:rPr>
          <w:rFonts w:ascii="SimSun" w:hAnsi="SimSun" w:eastAsia="SimSun" w:cs="SimSun"/>
          <w:sz w:val="22"/>
          <w:szCs w:val="22"/>
          <w:spacing w:val="-4"/>
        </w:rPr>
        <w:t>先说句子本身，这句话中“</w:t>
      </w:r>
      <w:r>
        <w:rPr>
          <w:rFonts w:ascii="Times New Roman" w:hAnsi="Times New Roman" w:eastAsia="Times New Roman" w:cs="Times New Roman"/>
          <w:sz w:val="22"/>
          <w:szCs w:val="22"/>
          <w:spacing w:val="-4"/>
        </w:rPr>
        <w:t>algorithm”</w:t>
      </w:r>
      <w:r>
        <w:rPr>
          <w:rFonts w:ascii="Times New Roman" w:hAnsi="Times New Roman" w:eastAsia="Times New Roman" w:cs="Times New Roman"/>
          <w:sz w:val="22"/>
          <w:szCs w:val="22"/>
          <w:spacing w:val="45"/>
        </w:rPr>
        <w:t xml:space="preserve"> </w:t>
      </w:r>
      <w:r>
        <w:rPr>
          <w:rFonts w:ascii="SimSun" w:hAnsi="SimSun" w:eastAsia="SimSun" w:cs="SimSun"/>
          <w:sz w:val="22"/>
          <w:szCs w:val="22"/>
          <w:spacing w:val="-4"/>
        </w:rPr>
        <w:t>前面的修饰语太多而显得有些混乱。这</w:t>
      </w:r>
      <w:r>
        <w:rPr>
          <w:rFonts w:ascii="SimSun" w:hAnsi="SimSun" w:eastAsia="SimSun" w:cs="SimSun"/>
          <w:sz w:val="22"/>
          <w:szCs w:val="22"/>
        </w:rPr>
        <w:t xml:space="preserve">  </w:t>
      </w:r>
      <w:r>
        <w:rPr>
          <w:rFonts w:ascii="SimSun" w:hAnsi="SimSun" w:eastAsia="SimSun" w:cs="SimSun"/>
          <w:sz w:val="22"/>
          <w:szCs w:val="22"/>
          <w:spacing w:val="-6"/>
        </w:rPr>
        <w:t>种写法是最让人头疼的，因为弄不清哪一个修饰语是重点。其实，可以将这种</w:t>
      </w:r>
      <w:r>
        <w:rPr>
          <w:rFonts w:ascii="SimSun" w:hAnsi="SimSun" w:eastAsia="SimSun" w:cs="SimSun"/>
          <w:sz w:val="22"/>
          <w:szCs w:val="22"/>
          <w:spacing w:val="3"/>
        </w:rPr>
        <w:t xml:space="preserve">  </w:t>
      </w:r>
      <w:r>
        <w:rPr>
          <w:rFonts w:ascii="SimSun" w:hAnsi="SimSun" w:eastAsia="SimSun" w:cs="SimSun"/>
          <w:sz w:val="22"/>
          <w:szCs w:val="22"/>
          <w:spacing w:val="-1"/>
        </w:rPr>
        <w:t>有很多修饰成分的长句改写成两个短小的句子，如“</w:t>
      </w:r>
      <w:r>
        <w:rPr>
          <w:rFonts w:ascii="SimSun" w:hAnsi="SimSun" w:eastAsia="SimSun" w:cs="SimSun"/>
          <w:sz w:val="22"/>
          <w:szCs w:val="22"/>
          <w:spacing w:val="-67"/>
        </w:rPr>
        <w:t xml:space="preserve"> </w:t>
      </w:r>
      <w:r>
        <w:rPr>
          <w:rFonts w:ascii="Times New Roman" w:hAnsi="Times New Roman" w:eastAsia="Times New Roman" w:cs="Times New Roman"/>
          <w:sz w:val="22"/>
          <w:szCs w:val="22"/>
          <w:spacing w:val="-1"/>
        </w:rPr>
        <w:t>We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i/>
          <w:iCs/>
          <w:spacing w:val="-1"/>
        </w:rPr>
        <w:t>proposed</w:t>
      </w:r>
      <w:r>
        <w:rPr>
          <w:rFonts w:ascii="Times New Roman" w:hAnsi="Times New Roman" w:eastAsia="Times New Roman" w:cs="Times New Roman"/>
          <w:sz w:val="22"/>
          <w:szCs w:val="22"/>
          <w:i/>
          <w:iCs/>
          <w:spacing w:val="14"/>
        </w:rPr>
        <w:t xml:space="preserve"> </w:t>
      </w:r>
      <w:r>
        <w:rPr>
          <w:rFonts w:ascii="Times New Roman" w:hAnsi="Times New Roman" w:eastAsia="Times New Roman" w:cs="Times New Roman"/>
          <w:sz w:val="22"/>
          <w:szCs w:val="22"/>
          <w:i/>
          <w:iCs/>
          <w:spacing w:val="-1"/>
        </w:rPr>
        <w:t>a</w:t>
      </w:r>
      <w:r>
        <w:rPr>
          <w:rFonts w:ascii="Times New Roman" w:hAnsi="Times New Roman" w:eastAsia="Times New Roman" w:cs="Times New Roman"/>
          <w:sz w:val="22"/>
          <w:szCs w:val="22"/>
          <w:i/>
          <w:iCs/>
          <w:spacing w:val="24"/>
        </w:rPr>
        <w:t xml:space="preserve"> </w:t>
      </w:r>
      <w:r>
        <w:rPr>
          <w:rFonts w:ascii="Times New Roman" w:hAnsi="Times New Roman" w:eastAsia="Times New Roman" w:cs="Times New Roman"/>
          <w:sz w:val="22"/>
          <w:szCs w:val="22"/>
          <w:i/>
          <w:iCs/>
          <w:spacing w:val="-1"/>
        </w:rPr>
        <w:t>cover</w:t>
      </w:r>
      <w:r>
        <w:rPr>
          <w:rFonts w:ascii="Times New Roman" w:hAnsi="Times New Roman" w:eastAsia="Times New Roman" w:cs="Times New Roman"/>
          <w:sz w:val="22"/>
          <w:szCs w:val="22"/>
          <w:i/>
          <w:iCs/>
          <w:spacing w:val="-2"/>
        </w:rPr>
        <w:t>age</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i/>
          <w:iCs/>
          <w:spacing w:val="-2"/>
        </w:rPr>
        <w:t>enhancing algorithm</w:t>
      </w:r>
      <w:r>
        <w:rPr>
          <w:rFonts w:ascii="Times New Roman" w:hAnsi="Times New Roman" w:eastAsia="Times New Roman" w:cs="Times New Roman"/>
          <w:sz w:val="22"/>
          <w:szCs w:val="22"/>
          <w:i/>
          <w:iCs/>
          <w:spacing w:val="60"/>
        </w:rPr>
        <w:t xml:space="preserve"> </w:t>
      </w:r>
      <w:r>
        <w:rPr>
          <w:rFonts w:ascii="Times New Roman" w:hAnsi="Times New Roman" w:eastAsia="Times New Roman" w:cs="Times New Roman"/>
          <w:sz w:val="22"/>
          <w:szCs w:val="22"/>
          <w:i/>
          <w:iCs/>
          <w:spacing w:val="-2"/>
        </w:rPr>
        <w:t>(CEA)b</w:t>
      </w:r>
      <w:r>
        <w:rPr>
          <w:rFonts w:ascii="Times New Roman" w:hAnsi="Times New Roman" w:eastAsia="Times New Roman" w:cs="Times New Roman"/>
          <w:sz w:val="22"/>
          <w:szCs w:val="22"/>
          <w:i/>
          <w:iCs/>
          <w:spacing w:val="16"/>
        </w:rPr>
        <w:t xml:space="preserve">   </w:t>
      </w:r>
      <w:r>
        <w:rPr>
          <w:rFonts w:ascii="Times New Roman" w:hAnsi="Times New Roman" w:eastAsia="Times New Roman" w:cs="Times New Roman"/>
          <w:sz w:val="22"/>
          <w:szCs w:val="22"/>
          <w:i/>
          <w:iCs/>
          <w:spacing w:val="-2"/>
        </w:rPr>
        <w:t>ased on</w:t>
      </w:r>
      <w:r>
        <w:rPr>
          <w:rFonts w:ascii="Times New Roman" w:hAnsi="Times New Roman" w:eastAsia="Times New Roman" w:cs="Times New Roman"/>
          <w:sz w:val="22"/>
          <w:szCs w:val="22"/>
          <w:i/>
          <w:iCs/>
          <w:spacing w:val="-24"/>
        </w:rPr>
        <w:t xml:space="preserve"> </w:t>
      </w:r>
      <w:r>
        <w:rPr>
          <w:rFonts w:ascii="Times New Roman" w:hAnsi="Times New Roman" w:eastAsia="Times New Roman" w:cs="Times New Roman"/>
          <w:sz w:val="22"/>
          <w:szCs w:val="22"/>
          <w:i/>
          <w:iCs/>
          <w:spacing w:val="-2"/>
        </w:rPr>
        <w:t>potential</w:t>
      </w:r>
      <w:r>
        <w:rPr>
          <w:rFonts w:ascii="Times New Roman" w:hAnsi="Times New Roman" w:eastAsia="Times New Roman" w:cs="Times New Roman"/>
          <w:sz w:val="22"/>
          <w:szCs w:val="22"/>
          <w:i/>
          <w:iCs/>
          <w:spacing w:val="-43"/>
        </w:rPr>
        <w:t xml:space="preserve"> </w:t>
      </w:r>
      <w:r>
        <w:rPr>
          <w:rFonts w:ascii="Times New Roman" w:hAnsi="Times New Roman" w:eastAsia="Times New Roman" w:cs="Times New Roman"/>
          <w:sz w:val="22"/>
          <w:szCs w:val="22"/>
          <w:i/>
          <w:iCs/>
          <w:spacing w:val="-2"/>
        </w:rPr>
        <w:t>field.” </w:t>
      </w:r>
      <w:r>
        <w:rPr>
          <w:rFonts w:ascii="SimSun" w:hAnsi="SimSun" w:eastAsia="SimSun" w:cs="SimSun"/>
          <w:sz w:val="22"/>
          <w:szCs w:val="22"/>
          <w:b/>
          <w:bCs/>
          <w:spacing w:val="-2"/>
        </w:rPr>
        <w:t>接下来谈缩写问题，</w:t>
      </w:r>
      <w:r>
        <w:rPr>
          <w:rFonts w:ascii="SimSun" w:hAnsi="SimSun" w:eastAsia="SimSun" w:cs="SimSun"/>
          <w:sz w:val="22"/>
          <w:szCs w:val="22"/>
          <w:spacing w:val="-2"/>
        </w:rPr>
        <w:t>上面</w:t>
      </w:r>
      <w:r>
        <w:rPr>
          <w:rFonts w:ascii="SimSun" w:hAnsi="SimSun" w:eastAsia="SimSun" w:cs="SimSun"/>
          <w:sz w:val="22"/>
          <w:szCs w:val="22"/>
        </w:rPr>
        <w:t xml:space="preserve">  </w:t>
      </w:r>
      <w:r>
        <w:rPr>
          <w:rFonts w:ascii="SimSun" w:hAnsi="SimSun" w:eastAsia="SimSun" w:cs="SimSun"/>
          <w:sz w:val="22"/>
          <w:szCs w:val="22"/>
          <w:spacing w:val="-7"/>
        </w:rPr>
        <w:t>句子中的“</w:t>
      </w:r>
      <w:r>
        <w:rPr>
          <w:rFonts w:ascii="Times New Roman" w:hAnsi="Times New Roman" w:eastAsia="Times New Roman" w:cs="Times New Roman"/>
          <w:sz w:val="22"/>
          <w:szCs w:val="22"/>
          <w:spacing w:val="-7"/>
        </w:rPr>
        <w:t>PFCEA”,  </w:t>
      </w:r>
      <w:r>
        <w:rPr>
          <w:rFonts w:ascii="SimSun" w:hAnsi="SimSun" w:eastAsia="SimSun" w:cs="SimSun"/>
          <w:sz w:val="22"/>
          <w:szCs w:val="22"/>
          <w:spacing w:val="-7"/>
        </w:rPr>
        <w:t>不仅读起来非常拗口，而且不够简短。在使用缩写时，最</w:t>
      </w:r>
      <w:r>
        <w:rPr>
          <w:rFonts w:ascii="SimSun" w:hAnsi="SimSun" w:eastAsia="SimSun" w:cs="SimSun"/>
          <w:sz w:val="22"/>
          <w:szCs w:val="22"/>
          <w:spacing w:val="2"/>
        </w:rPr>
        <w:t xml:space="preserve">  </w:t>
      </w:r>
      <w:r>
        <w:rPr>
          <w:rFonts w:ascii="SimSun" w:hAnsi="SimSun" w:eastAsia="SimSun" w:cs="SimSun"/>
          <w:sz w:val="22"/>
          <w:szCs w:val="22"/>
          <w:spacing w:val="-6"/>
        </w:rPr>
        <w:t>好能够让阅读者顺畅地“读”出来。如果辅音字母很多，一方面可以考虑加入</w:t>
      </w:r>
      <w:r>
        <w:rPr>
          <w:rFonts w:ascii="SimSun" w:hAnsi="SimSun" w:eastAsia="SimSun" w:cs="SimSun"/>
          <w:sz w:val="22"/>
          <w:szCs w:val="22"/>
        </w:rPr>
        <w:t xml:space="preserve">  </w:t>
      </w:r>
      <w:r>
        <w:rPr>
          <w:rFonts w:ascii="SimSun" w:hAnsi="SimSun" w:eastAsia="SimSun" w:cs="SimSun"/>
          <w:sz w:val="22"/>
          <w:szCs w:val="22"/>
          <w:spacing w:val="-2"/>
        </w:rPr>
        <w:t>辅音后面的元音字母，比如上例的“</w:t>
      </w:r>
      <w:r>
        <w:rPr>
          <w:rFonts w:ascii="Times New Roman" w:hAnsi="Times New Roman" w:eastAsia="Times New Roman" w:cs="Times New Roman"/>
          <w:sz w:val="22"/>
          <w:szCs w:val="22"/>
          <w:spacing w:val="-2"/>
        </w:rPr>
        <w:t>PFCEA”</w:t>
      </w:r>
      <w:r>
        <w:rPr>
          <w:rFonts w:ascii="Times New Roman" w:hAnsi="Times New Roman" w:eastAsia="Times New Roman" w:cs="Times New Roman"/>
          <w:sz w:val="22"/>
          <w:szCs w:val="22"/>
          <w:spacing w:val="51"/>
        </w:rPr>
        <w:t xml:space="preserve"> </w:t>
      </w:r>
      <w:r>
        <w:rPr>
          <w:rFonts w:ascii="SimSun" w:hAnsi="SimSun" w:eastAsia="SimSun" w:cs="SimSun"/>
          <w:sz w:val="22"/>
          <w:szCs w:val="22"/>
          <w:spacing w:val="-2"/>
        </w:rPr>
        <w:t>可改成“</w:t>
      </w:r>
      <w:r>
        <w:rPr>
          <w:rFonts w:ascii="Times New Roman" w:hAnsi="Times New Roman" w:eastAsia="Times New Roman" w:cs="Times New Roman"/>
          <w:sz w:val="22"/>
          <w:szCs w:val="22"/>
          <w:spacing w:val="-2"/>
        </w:rPr>
        <w:t>PofCea”</w:t>
      </w:r>
      <w:r>
        <w:rPr>
          <w:rFonts w:ascii="SimSun" w:hAnsi="SimSun" w:eastAsia="SimSun" w:cs="SimSun"/>
          <w:sz w:val="22"/>
          <w:szCs w:val="22"/>
          <w:spacing w:val="-2"/>
        </w:rPr>
        <w:t>; 另一方面可</w:t>
      </w:r>
      <w:r>
        <w:rPr>
          <w:rFonts w:ascii="SimSun" w:hAnsi="SimSun" w:eastAsia="SimSun" w:cs="SimSun"/>
          <w:sz w:val="22"/>
          <w:szCs w:val="22"/>
        </w:rPr>
        <w:t xml:space="preserve">  </w:t>
      </w:r>
      <w:r>
        <w:rPr>
          <w:rFonts w:ascii="SimSun" w:hAnsi="SimSun" w:eastAsia="SimSun" w:cs="SimSun"/>
          <w:sz w:val="22"/>
          <w:szCs w:val="22"/>
          <w:spacing w:val="-7"/>
        </w:rPr>
        <w:t>以选择少量字母，比如修改文字后，算法可缩写成“</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8"/>
        </w:rPr>
        <w:t>EA”,   </w:t>
      </w:r>
      <w:r>
        <w:rPr>
          <w:rFonts w:ascii="SimSun" w:hAnsi="SimSun" w:eastAsia="SimSun" w:cs="SimSun"/>
          <w:sz w:val="22"/>
          <w:szCs w:val="22"/>
          <w:spacing w:val="-8"/>
        </w:rPr>
        <w:t>这就简洁多了。</w:t>
      </w:r>
    </w:p>
    <w:p>
      <w:pPr>
        <w:ind w:left="48"/>
        <w:spacing w:before="293" w:line="219" w:lineRule="auto"/>
        <w:rPr>
          <w:rFonts w:ascii="SimSun" w:hAnsi="SimSun" w:eastAsia="SimSun" w:cs="SimSun"/>
          <w:sz w:val="22"/>
          <w:szCs w:val="22"/>
        </w:rPr>
      </w:pPr>
      <w:r>
        <w:rPr>
          <w:rFonts w:ascii="Times New Roman" w:hAnsi="Times New Roman" w:eastAsia="Times New Roman" w:cs="Times New Roman"/>
          <w:sz w:val="22"/>
          <w:szCs w:val="22"/>
          <w:b/>
          <w:bCs/>
          <w:spacing w:val="-6"/>
        </w:rPr>
        <w:t>6.8.7    </w:t>
      </w:r>
      <w:r>
        <w:rPr>
          <w:rFonts w:ascii="SimSun" w:hAnsi="SimSun" w:eastAsia="SimSun" w:cs="SimSun"/>
          <w:sz w:val="22"/>
          <w:szCs w:val="22"/>
          <w:b/>
          <w:bCs/>
          <w:spacing w:val="-6"/>
        </w:rPr>
        <w:t>非句子的组成部分</w:t>
      </w:r>
    </w:p>
    <w:p>
      <w:pPr>
        <w:ind w:left="48" w:right="121" w:firstLine="439"/>
        <w:spacing w:before="261" w:line="303" w:lineRule="auto"/>
        <w:jc w:val="both"/>
        <w:rPr>
          <w:rFonts w:ascii="SimSun" w:hAnsi="SimSun" w:eastAsia="SimSun" w:cs="SimSun"/>
          <w:sz w:val="22"/>
          <w:szCs w:val="22"/>
        </w:rPr>
      </w:pPr>
      <w:r>
        <w:rPr>
          <w:rFonts w:ascii="SimSun" w:hAnsi="SimSun" w:eastAsia="SimSun" w:cs="SimSun"/>
          <w:sz w:val="22"/>
          <w:szCs w:val="22"/>
          <w:spacing w:val="-7"/>
        </w:rPr>
        <w:t>学术论文的基本组成单元是一个完整的句子。我们看</w:t>
      </w:r>
      <w:r>
        <w:rPr>
          <w:rFonts w:ascii="SimSun" w:hAnsi="SimSun" w:eastAsia="SimSun" w:cs="SimSun"/>
          <w:sz w:val="22"/>
          <w:szCs w:val="22"/>
          <w:spacing w:val="-8"/>
        </w:rPr>
        <w:t>到很多文章中会出现</w:t>
      </w:r>
      <w:r>
        <w:rPr>
          <w:rFonts w:ascii="SimSun" w:hAnsi="SimSun" w:eastAsia="SimSun" w:cs="SimSun"/>
          <w:sz w:val="22"/>
          <w:szCs w:val="22"/>
        </w:rPr>
        <w:t xml:space="preserve"> </w:t>
      </w:r>
      <w:r>
        <w:rPr>
          <w:rFonts w:ascii="SimSun" w:hAnsi="SimSun" w:eastAsia="SimSun" w:cs="SimSun"/>
          <w:sz w:val="22"/>
          <w:szCs w:val="22"/>
          <w:spacing w:val="-12"/>
        </w:rPr>
        <w:t>这样的写法：“</w:t>
      </w:r>
      <w:r>
        <w:rPr>
          <w:rFonts w:ascii="Times New Roman" w:hAnsi="Times New Roman" w:eastAsia="Times New Roman" w:cs="Times New Roman"/>
          <w:sz w:val="22"/>
          <w:szCs w:val="22"/>
          <w:spacing w:val="-12"/>
        </w:rPr>
        <w:t>We l</w:t>
      </w:r>
      <w:r>
        <w:rPr>
          <w:rFonts w:ascii="Times New Roman" w:hAnsi="Times New Roman" w:eastAsia="Times New Roman" w:cs="Times New Roman"/>
          <w:sz w:val="22"/>
          <w:szCs w:val="22"/>
          <w:i/>
          <w:iCs/>
          <w:spacing w:val="-12"/>
        </w:rPr>
        <w:t>ist as</w:t>
      </w:r>
      <w:r>
        <w:rPr>
          <w:rFonts w:ascii="Times New Roman" w:hAnsi="Times New Roman" w:eastAsia="Times New Roman" w:cs="Times New Roman"/>
          <w:sz w:val="22"/>
          <w:szCs w:val="22"/>
          <w:i/>
          <w:iCs/>
          <w:spacing w:val="-32"/>
        </w:rPr>
        <w:t xml:space="preserve"> </w:t>
      </w:r>
      <w:r>
        <w:rPr>
          <w:rFonts w:ascii="Times New Roman" w:hAnsi="Times New Roman" w:eastAsia="Times New Roman" w:cs="Times New Roman"/>
          <w:sz w:val="22"/>
          <w:szCs w:val="22"/>
          <w:i/>
          <w:iCs/>
          <w:spacing w:val="-12"/>
        </w:rPr>
        <w:t>follows</w:t>
      </w:r>
      <w:r>
        <w:rPr>
          <w:rFonts w:ascii="SimSun" w:hAnsi="SimSun" w:eastAsia="SimSun" w:cs="SimSun"/>
          <w:sz w:val="22"/>
          <w:szCs w:val="22"/>
          <w:spacing w:val="-12"/>
        </w:rPr>
        <w:t>:1….2….”。这种写法是不正规的。在英文写作</w:t>
      </w:r>
      <w:r>
        <w:rPr>
          <w:rFonts w:ascii="SimSun" w:hAnsi="SimSun" w:eastAsia="SimSun" w:cs="SimSun"/>
          <w:sz w:val="22"/>
          <w:szCs w:val="22"/>
        </w:rPr>
        <w:t xml:space="preserve"> </w:t>
      </w:r>
      <w:r>
        <w:rPr>
          <w:rFonts w:ascii="SimSun" w:hAnsi="SimSun" w:eastAsia="SimSun" w:cs="SimSun"/>
          <w:sz w:val="22"/>
          <w:szCs w:val="22"/>
          <w:spacing w:val="-8"/>
        </w:rPr>
        <w:t>中，没有冒号“:”后面再接完整句子的这种写法。正确的</w:t>
      </w:r>
      <w:r>
        <w:rPr>
          <w:rFonts w:ascii="SimSun" w:hAnsi="SimSun" w:eastAsia="SimSun" w:cs="SimSun"/>
          <w:sz w:val="22"/>
          <w:szCs w:val="22"/>
          <w:spacing w:val="-9"/>
        </w:rPr>
        <w:t>写法应该是“</w:t>
      </w:r>
      <w:r>
        <w:rPr>
          <w:rFonts w:ascii="Times New Roman" w:hAnsi="Times New Roman" w:eastAsia="Times New Roman" w:cs="Times New Roman"/>
          <w:sz w:val="22"/>
          <w:szCs w:val="22"/>
          <w:i/>
          <w:iCs/>
          <w:spacing w:val="-9"/>
        </w:rPr>
        <w:t>We list</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i/>
          <w:iCs/>
          <w:spacing w:val="-2"/>
        </w:rPr>
        <w:t>as    follows.First,...Secon</w:t>
      </w: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
        </w:rPr>
        <w:t>。</w:t>
      </w:r>
      <w:r>
        <w:rPr>
          <w:rFonts w:ascii="SimSun" w:hAnsi="SimSun" w:eastAsia="SimSun" w:cs="SimSun"/>
          <w:sz w:val="22"/>
          <w:szCs w:val="22"/>
          <w:spacing w:val="-45"/>
        </w:rPr>
        <w:t xml:space="preserve"> </w:t>
      </w:r>
      <w:r>
        <w:rPr>
          <w:rFonts w:ascii="SimSun" w:hAnsi="SimSun" w:eastAsia="SimSun" w:cs="SimSun"/>
          <w:sz w:val="22"/>
          <w:szCs w:val="22"/>
          <w:spacing w:val="-2"/>
        </w:rPr>
        <w:t>这种例子还有很多</w:t>
      </w:r>
      <w:r>
        <w:rPr>
          <w:rFonts w:ascii="SimSun" w:hAnsi="SimSun" w:eastAsia="SimSun" w:cs="SimSun"/>
          <w:sz w:val="22"/>
          <w:szCs w:val="22"/>
          <w:spacing w:val="-3"/>
        </w:rPr>
        <w:t>，在此不一一列举了。除了</w:t>
      </w:r>
      <w:r>
        <w:rPr>
          <w:rFonts w:ascii="SimSun" w:hAnsi="SimSun" w:eastAsia="SimSun" w:cs="SimSun"/>
          <w:sz w:val="22"/>
          <w:szCs w:val="22"/>
        </w:rPr>
        <w:t xml:space="preserve"> </w:t>
      </w:r>
      <w:r>
        <w:rPr>
          <w:rFonts w:ascii="SimSun" w:hAnsi="SimSun" w:eastAsia="SimSun" w:cs="SimSun"/>
          <w:sz w:val="22"/>
          <w:szCs w:val="22"/>
          <w:spacing w:val="-7"/>
        </w:rPr>
        <w:t>论文标题和章节标题外，请读者朋友一定要注</w:t>
      </w:r>
      <w:r>
        <w:rPr>
          <w:rFonts w:ascii="SimSun" w:hAnsi="SimSun" w:eastAsia="SimSun" w:cs="SimSun"/>
          <w:sz w:val="22"/>
          <w:szCs w:val="22"/>
          <w:spacing w:val="-8"/>
        </w:rPr>
        <w:t>意，完整的一句话才是文章的基</w:t>
      </w:r>
      <w:r>
        <w:rPr>
          <w:rFonts w:ascii="SimSun" w:hAnsi="SimSun" w:eastAsia="SimSun" w:cs="SimSun"/>
          <w:sz w:val="22"/>
          <w:szCs w:val="22"/>
        </w:rPr>
        <w:t xml:space="preserve"> </w:t>
      </w:r>
      <w:r>
        <w:rPr>
          <w:rFonts w:ascii="SimSun" w:hAnsi="SimSun" w:eastAsia="SimSun" w:cs="SimSun"/>
          <w:sz w:val="22"/>
          <w:szCs w:val="22"/>
          <w:spacing w:val="-12"/>
        </w:rPr>
        <w:t>本组成元素。</w:t>
      </w:r>
    </w:p>
    <w:p>
      <w:pPr>
        <w:pStyle w:val="BodyText"/>
        <w:spacing w:line="14" w:lineRule="auto"/>
        <w:rPr>
          <w:sz w:val="2"/>
        </w:rPr>
      </w:pPr>
      <w:r>
        <w:rPr>
          <w:sz w:val="2"/>
          <w:szCs w:val="2"/>
        </w:rPr>
        <w:br w:type="column"/>
      </w:r>
      <w:r>
        <w:pict>
          <v:shape id="_x0000_s418" style="position:absolute;margin-left:24.5261pt;margin-top:239.959pt;mso-position-vertical-relative:text;mso-position-horizontal-relative:text;width:12pt;height:213.85pt;z-index:252137472;" filled="false" stroked="false" type="#_x0000_t202">
            <v:fill on="false"/>
            <v:stroke on="false"/>
            <v:path/>
            <v:imagedata o:title=""/>
            <o:lock v:ext="edit" aspectratio="false"/>
            <v:textbox inset="0mm,0mm,0mm,0mm" style="layout-flow:vertical-ideographic;">
              <w:txbxContent>
                <w:p>
                  <w:pPr>
                    <w:ind w:left="20"/>
                    <w:spacing w:before="19" w:line="199" w:lineRule="auto"/>
                    <w:rPr>
                      <w:sz w:val="18"/>
                      <w:szCs w:val="18"/>
                    </w:rPr>
                  </w:pPr>
                  <w:r>
                    <w:rPr>
                      <w:rFonts w:ascii="SimSun" w:hAnsi="SimSun" w:eastAsia="SimSun" w:cs="SimSun"/>
                      <w:sz w:val="12"/>
                      <w:szCs w:val="12"/>
                      <w:spacing w:val="3"/>
                    </w:rPr>
                    <w:t>第</w:t>
                  </w:r>
                  <w:r>
                    <w:rPr>
                      <w:rFonts w:ascii="SimSun" w:hAnsi="SimSun" w:eastAsia="SimSun" w:cs="SimSun"/>
                      <w:sz w:val="12"/>
                      <w:szCs w:val="12"/>
                      <w:spacing w:val="21"/>
                    </w:rPr>
                    <w:t xml:space="preserve">  </w:t>
                  </w:r>
                  <w:r>
                    <w:rPr>
                      <w:rFonts w:ascii="SimSun" w:hAnsi="SimSun" w:eastAsia="SimSun" w:cs="SimSun"/>
                      <w:sz w:val="12"/>
                      <w:szCs w:val="12"/>
                      <w:spacing w:val="3"/>
                    </w:rPr>
                    <w:t>6</w:t>
                  </w:r>
                  <w:r>
                    <w:rPr>
                      <w:rFonts w:ascii="SimSun" w:hAnsi="SimSun" w:eastAsia="SimSun" w:cs="SimSun"/>
                      <w:sz w:val="12"/>
                      <w:szCs w:val="12"/>
                      <w:spacing w:val="24"/>
                      <w:w w:val="101"/>
                    </w:rPr>
                    <w:t xml:space="preserve">  </w:t>
                  </w:r>
                  <w:r>
                    <w:rPr>
                      <w:rFonts w:ascii="SimSun" w:hAnsi="SimSun" w:eastAsia="SimSun" w:cs="SimSun"/>
                      <w:sz w:val="12"/>
                      <w:szCs w:val="12"/>
                      <w:spacing w:val="3"/>
                    </w:rPr>
                    <w:t>章    </w:t>
                  </w:r>
                  <w:r>
                    <w:rPr>
                      <w:rFonts w:ascii="SimSun" w:hAnsi="SimSun" w:eastAsia="SimSun" w:cs="SimSun"/>
                      <w:sz w:val="18"/>
                      <w:szCs w:val="18"/>
                      <w:spacing w:val="3"/>
                    </w:rPr>
                    <w:t>论</w:t>
                  </w:r>
                  <w:r>
                    <w:rPr>
                      <w:rFonts w:ascii="SimSun" w:hAnsi="SimSun" w:eastAsia="SimSun" w:cs="SimSun"/>
                      <w:sz w:val="18"/>
                      <w:szCs w:val="18"/>
                      <w:spacing w:val="-40"/>
                    </w:rPr>
                    <w:t xml:space="preserve"> </w:t>
                  </w:r>
                  <w:r>
                    <w:rPr>
                      <w:rFonts w:ascii="SimSun" w:hAnsi="SimSun" w:eastAsia="SimSun" w:cs="SimSun"/>
                      <w:sz w:val="18"/>
                      <w:szCs w:val="18"/>
                      <w:spacing w:val="3"/>
                    </w:rPr>
                    <w:t>文</w:t>
                  </w:r>
                  <w:r>
                    <w:rPr>
                      <w:rFonts w:ascii="SimSun" w:hAnsi="SimSun" w:eastAsia="SimSun" w:cs="SimSun"/>
                      <w:sz w:val="18"/>
                      <w:szCs w:val="18"/>
                      <w:spacing w:val="-41"/>
                    </w:rPr>
                    <w:t xml:space="preserve"> </w:t>
                  </w:r>
                  <w:r>
                    <w:rPr>
                      <w:rFonts w:ascii="SimSun" w:hAnsi="SimSun" w:eastAsia="SimSun" w:cs="SimSun"/>
                      <w:sz w:val="18"/>
                      <w:szCs w:val="18"/>
                      <w:spacing w:val="3"/>
                    </w:rPr>
                    <w:t>写</w:t>
                  </w:r>
                  <w:r>
                    <w:rPr>
                      <w:rFonts w:ascii="SimSun" w:hAnsi="SimSun" w:eastAsia="SimSun" w:cs="SimSun"/>
                      <w:sz w:val="18"/>
                      <w:szCs w:val="18"/>
                      <w:spacing w:val="-40"/>
                    </w:rPr>
                    <w:t xml:space="preserve"> </w:t>
                  </w:r>
                  <w:r>
                    <w:rPr>
                      <w:rFonts w:ascii="SimSun" w:hAnsi="SimSun" w:eastAsia="SimSun" w:cs="SimSun"/>
                      <w:sz w:val="18"/>
                      <w:szCs w:val="18"/>
                      <w:spacing w:val="3"/>
                    </w:rPr>
                    <w:t>作</w:t>
                  </w:r>
                  <w:r>
                    <w:rPr>
                      <w:rFonts w:ascii="SimSun" w:hAnsi="SimSun" w:eastAsia="SimSun" w:cs="SimSu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1"/>
                    </w:rPr>
                    <w:t xml:space="preserve"> </w:t>
                  </w:r>
                  <w:r>
                    <w:rPr>
                      <w:rFonts w:ascii="SimSun" w:hAnsi="SimSun" w:eastAsia="SimSun" w:cs="SimSun"/>
                      <w:sz w:val="18"/>
                      <w:szCs w:val="18"/>
                      <w:spacing w:val="3"/>
                    </w:rPr>
                    <w:t>误</w:t>
                  </w:r>
                  <w:r>
                    <w:rPr>
                      <w:rFonts w:ascii="SimSun" w:hAnsi="SimSun" w:eastAsia="SimSun" w:cs="SimSun"/>
                      <w:sz w:val="18"/>
                      <w:szCs w:val="18"/>
                      <w:spacing w:val="-40"/>
                    </w:rPr>
                    <w:t xml:space="preserve"> </w:t>
                  </w:r>
                  <w:r>
                    <w:rPr>
                      <w:rFonts w:ascii="SimSun" w:hAnsi="SimSun" w:eastAsia="SimSun" w:cs="SimSun"/>
                      <w:sz w:val="18"/>
                      <w:szCs w:val="18"/>
                      <w:spacing w:val="3"/>
                    </w:rPr>
                    <w:t>区</w:t>
                  </w:r>
                  <w:r>
                    <w:rPr>
                      <w:rFonts w:ascii="SimSun" w:hAnsi="SimSun" w:eastAsia="SimSun" w:cs="SimSun"/>
                      <w:sz w:val="18"/>
                      <w:szCs w:val="18"/>
                      <w:spacing w:val="-41"/>
                    </w:rPr>
                    <w:t xml:space="preserve"> </w:t>
                  </w:r>
                  <w:r>
                    <w:rPr>
                      <w:rFonts w:ascii="SimSun" w:hAnsi="SimSun" w:eastAsia="SimSun" w:cs="SimSun"/>
                      <w:sz w:val="18"/>
                      <w:szCs w:val="18"/>
                      <w:spacing w:val="3"/>
                    </w:rPr>
                    <w:t>和</w:t>
                  </w:r>
                  <w:r>
                    <w:rPr>
                      <w:rFonts w:ascii="SimSun" w:hAnsi="SimSun" w:eastAsia="SimSun" w:cs="SimSun"/>
                      <w:sz w:val="18"/>
                      <w:szCs w:val="18"/>
                      <w:spacing w:val="-40"/>
                    </w:rPr>
                    <w:t xml:space="preserve"> </w:t>
                  </w:r>
                  <w:r>
                    <w:rPr>
                      <w:rFonts w:ascii="SimSun" w:hAnsi="SimSun" w:eastAsia="SimSun" w:cs="SimSun"/>
                      <w:sz w:val="18"/>
                      <w:szCs w:val="18"/>
                      <w:spacing w:val="3"/>
                    </w:rPr>
                    <w:t>枝</w:t>
                  </w:r>
                  <w:r>
                    <w:rPr>
                      <w:rFonts w:ascii="SimSun" w:hAnsi="SimSun" w:eastAsia="SimSun" w:cs="SimSun"/>
                      <w:sz w:val="18"/>
                      <w:szCs w:val="18"/>
                      <w:spacing w:val="-41"/>
                    </w:rPr>
                    <w:t xml:space="preserve"> </w:t>
                  </w:r>
                  <w:r>
                    <w:rPr>
                      <w:rFonts w:ascii="SimSun" w:hAnsi="SimSun" w:eastAsia="SimSun" w:cs="SimSun"/>
                      <w:sz w:val="18"/>
                      <w:szCs w:val="18"/>
                      <w:spacing w:val="3"/>
                    </w:rPr>
                    <w:t>巧</w:t>
                  </w:r>
                  <w:r>
                    <w:rPr>
                      <w:rFonts w:ascii="SimSun" w:hAnsi="SimSun" w:eastAsia="SimSun" w:cs="SimSun"/>
                      <w:sz w:val="18"/>
                      <w:szCs w:val="18"/>
                      <w:spacing w:val="21"/>
                    </w:rPr>
                    <w:t xml:space="preserve">   </w:t>
                  </w:r>
                  <w:r>
                    <w:rPr>
                      <w:sz w:val="18"/>
                      <w:szCs w:val="18"/>
                      <w:position w:val="2"/>
                    </w:rPr>
                    <w:drawing>
                      <wp:inline distT="0" distB="0" distL="0" distR="0">
                        <wp:extent cx="63546" cy="317476"/>
                        <wp:effectExtent l="0" t="0" r="0" b="0"/>
                        <wp:docPr id="170" name="IM 170"/>
                        <wp:cNvGraphicFramePr/>
                        <a:graphic>
                          <a:graphicData uri="http://schemas.openxmlformats.org/drawingml/2006/picture">
                            <pic:pic>
                              <pic:nvPicPr>
                                <pic:cNvPr id="170" name="IM 170"/>
                                <pic:cNvPicPr/>
                              </pic:nvPicPr>
                              <pic:blipFill>
                                <a:blip r:embed="rId179"/>
                                <a:stretch>
                                  <a:fillRect/>
                                </a:stretch>
                              </pic:blipFill>
                              <pic:spPr>
                                <a:xfrm rot="0">
                                  <a:off x="0" y="0"/>
                                  <a:ext cx="63546" cy="317476"/>
                                </a:xfrm>
                                <a:prstGeom prst="rect">
                                  <a:avLst/>
                                </a:prstGeom>
                              </pic:spPr>
                            </pic:pic>
                          </a:graphicData>
                        </a:graphic>
                      </wp:inline>
                    </w:drawing>
                  </w:r>
                </w:p>
              </w:txbxContent>
            </v:textbox>
          </v:shape>
        </w:pict>
      </w:r>
    </w:p>
    <w:p>
      <w:pPr>
        <w:spacing w:line="14" w:lineRule="auto"/>
        <w:sectPr>
          <w:type w:val="continuous"/>
          <w:pgSz w:w="10170" w:h="10810"/>
          <w:pgMar w:top="400" w:right="463" w:bottom="519" w:left="1491" w:header="0" w:footer="339" w:gutter="0"/>
          <w:cols w:equalWidth="0" w:num="2">
            <w:col w:w="7419" w:space="76"/>
            <w:col w:w="720" w:space="0"/>
          </w:cols>
        </w:sectPr>
        <w:rPr>
          <w:sz w:val="2"/>
          <w:szCs w:val="2"/>
        </w:rPr>
      </w:pPr>
    </w:p>
    <w:p>
      <w:pPr>
        <w:pStyle w:val="BodyText"/>
        <w:spacing w:line="246" w:lineRule="auto"/>
        <w:rPr/>
      </w:pPr>
      <w:r>
        <w:pict>
          <v:shape id="_x0000_s420" style="position:absolute;margin-left:23.3228pt;margin-top:18.0062pt;mso-position-vertical-relative:page;mso-position-horizontal-relative:page;width:12.1pt;height:146.5pt;z-index:25214054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sz w:val="18"/>
                      <w:szCs w:val="18"/>
                    </w:rPr>
                  </w:pPr>
                  <w:r>
                    <w:rPr>
                      <w:rFonts w:ascii="SimSun" w:hAnsi="SimSun" w:eastAsia="SimSun" w:cs="SimSun"/>
                      <w:sz w:val="18"/>
                      <w:szCs w:val="18"/>
                    </w:rPr>
                    <w:t>学</w:t>
                  </w:r>
                  <w:r>
                    <w:rPr>
                      <w:rFonts w:ascii="SimSun" w:hAnsi="SimSun" w:eastAsia="SimSun" w:cs="SimSun"/>
                      <w:sz w:val="18"/>
                      <w:szCs w:val="18"/>
                      <w:spacing w:val="-42"/>
                    </w:rPr>
                    <w:t xml:space="preserve"> </w:t>
                  </w:r>
                  <w:r>
                    <w:rPr>
                      <w:rFonts w:ascii="SimSun" w:hAnsi="SimSun" w:eastAsia="SimSun" w:cs="SimSun"/>
                      <w:sz w:val="18"/>
                      <w:szCs w:val="18"/>
                    </w:rPr>
                    <w:t>术</w:t>
                  </w:r>
                  <w:r>
                    <w:rPr>
                      <w:rFonts w:ascii="SimSun" w:hAnsi="SimSun" w:eastAsia="SimSun" w:cs="SimSun"/>
                      <w:sz w:val="18"/>
                      <w:szCs w:val="18"/>
                      <w:spacing w:val="-42"/>
                    </w:rPr>
                    <w:t xml:space="preserve"> </w:t>
                  </w:r>
                  <w:r>
                    <w:rPr>
                      <w:rFonts w:ascii="SimSun" w:hAnsi="SimSun" w:eastAsia="SimSun" w:cs="SimSun"/>
                      <w:sz w:val="18"/>
                      <w:szCs w:val="18"/>
                    </w:rPr>
                    <w:t>研</w:t>
                  </w:r>
                  <w:r>
                    <w:rPr>
                      <w:rFonts w:ascii="SimSun" w:hAnsi="SimSun" w:eastAsia="SimSun" w:cs="SimSun"/>
                      <w:sz w:val="18"/>
                      <w:szCs w:val="18"/>
                      <w:spacing w:val="-41"/>
                    </w:rPr>
                    <w:t xml:space="preserve"> </w:t>
                  </w:r>
                  <w:r>
                    <w:rPr>
                      <w:rFonts w:ascii="SimSun" w:hAnsi="SimSun" w:eastAsia="SimSun" w:cs="SimSun"/>
                      <w:sz w:val="18"/>
                      <w:szCs w:val="18"/>
                    </w:rPr>
                    <w:t>究</w:t>
                  </w:r>
                  <w:r>
                    <w:rPr>
                      <w:rFonts w:ascii="SimSun" w:hAnsi="SimSun" w:eastAsia="SimSun" w:cs="SimSun"/>
                      <w:sz w:val="18"/>
                      <w:szCs w:val="18"/>
                      <w:spacing w:val="-41"/>
                    </w:rPr>
                    <w:t xml:space="preserve"> </w:t>
                  </w:r>
                  <w:r>
                    <w:rPr>
                      <w:rFonts w:ascii="SimSun" w:hAnsi="SimSun" w:eastAsia="SimSun" w:cs="SimSun"/>
                      <w:sz w:val="18"/>
                      <w:szCs w:val="18"/>
                    </w:rPr>
                    <w:t>，</w:t>
                  </w:r>
                  <w:r>
                    <w:rPr>
                      <w:rFonts w:ascii="SimSun" w:hAnsi="SimSun" w:eastAsia="SimSun" w:cs="SimSun"/>
                      <w:sz w:val="18"/>
                      <w:szCs w:val="18"/>
                      <w:spacing w:val="-41"/>
                    </w:rPr>
                    <w:t xml:space="preserve"> </w:t>
                  </w:r>
                  <w:r>
                    <w:rPr>
                      <w:rFonts w:ascii="SimSun" w:hAnsi="SimSun" w:eastAsia="SimSun" w:cs="SimSun"/>
                      <w:sz w:val="18"/>
                      <w:szCs w:val="18"/>
                    </w:rPr>
                    <w:t>你</w:t>
                  </w:r>
                  <w:r>
                    <w:rPr>
                      <w:rFonts w:ascii="SimSun" w:hAnsi="SimSun" w:eastAsia="SimSun" w:cs="SimSun"/>
                      <w:sz w:val="18"/>
                      <w:szCs w:val="18"/>
                      <w:spacing w:val="-41"/>
                    </w:rPr>
                    <w:t xml:space="preserve"> </w:t>
                  </w:r>
                  <w:r>
                    <w:rPr>
                      <w:rFonts w:ascii="SimSun" w:hAnsi="SimSun" w:eastAsia="SimSun" w:cs="SimSun"/>
                      <w:sz w:val="18"/>
                      <w:szCs w:val="18"/>
                    </w:rPr>
                    <w:t>的</w:t>
                  </w:r>
                  <w:r>
                    <w:rPr>
                      <w:rFonts w:ascii="SimSun" w:hAnsi="SimSun" w:eastAsia="SimSun" w:cs="SimSun"/>
                      <w:sz w:val="18"/>
                      <w:szCs w:val="18"/>
                      <w:spacing w:val="-41"/>
                    </w:rPr>
                    <w:t xml:space="preserve"> </w:t>
                  </w:r>
                  <w:r>
                    <w:rPr>
                      <w:rFonts w:ascii="SimSun" w:hAnsi="SimSun" w:eastAsia="SimSun" w:cs="SimSun"/>
                      <w:sz w:val="18"/>
                      <w:szCs w:val="18"/>
                    </w:rPr>
                    <w:t>成</w:t>
                  </w:r>
                  <w:r>
                    <w:rPr>
                      <w:rFonts w:ascii="SimSun" w:hAnsi="SimSun" w:eastAsia="SimSun" w:cs="SimSun"/>
                      <w:sz w:val="18"/>
                      <w:szCs w:val="18"/>
                      <w:spacing w:val="-41"/>
                    </w:rPr>
                    <w:t xml:space="preserve"> </w:t>
                  </w:r>
                  <w:r>
                    <w:rPr>
                      <w:rFonts w:ascii="SimSun" w:hAnsi="SimSun" w:eastAsia="SimSun" w:cs="SimSun"/>
                      <w:sz w:val="18"/>
                      <w:szCs w:val="18"/>
                    </w:rPr>
                    <w:t>功</w:t>
                  </w:r>
                  <w:r>
                    <w:rPr>
                      <w:rFonts w:ascii="SimSun" w:hAnsi="SimSun" w:eastAsia="SimSun" w:cs="SimSun"/>
                      <w:sz w:val="18"/>
                      <w:szCs w:val="18"/>
                      <w:spacing w:val="-41"/>
                    </w:rPr>
                    <w:t xml:space="preserve"> </w:t>
                  </w:r>
                  <w:r>
                    <w:rPr>
                      <w:rFonts w:ascii="SimSun" w:hAnsi="SimSun" w:eastAsia="SimSun" w:cs="SimSun"/>
                      <w:sz w:val="18"/>
                      <w:szCs w:val="18"/>
                    </w:rPr>
                    <w:t>之</w:t>
                  </w:r>
                  <w:r>
                    <w:rPr>
                      <w:rFonts w:ascii="SimSun" w:hAnsi="SimSun" w:eastAsia="SimSun" w:cs="SimSun"/>
                      <w:sz w:val="18"/>
                      <w:szCs w:val="18"/>
                      <w:spacing w:val="-41"/>
                    </w:rPr>
                    <w:t xml:space="preserve"> </w:t>
                  </w:r>
                  <w:r>
                    <w:rPr>
                      <w:rFonts w:ascii="SimSun" w:hAnsi="SimSun" w:eastAsia="SimSun" w:cs="SimSun"/>
                      <w:sz w:val="18"/>
                      <w:szCs w:val="18"/>
                    </w:rPr>
                    <w:t>道</w:t>
                  </w:r>
                  <w:r>
                    <w:rPr>
                      <w:rFonts w:ascii="SimSun" w:hAnsi="SimSun" w:eastAsia="SimSun" w:cs="SimSun"/>
                      <w:sz w:val="18"/>
                      <w:szCs w:val="18"/>
                      <w:spacing w:val="25"/>
                    </w:rPr>
                    <w:t xml:space="preserve">  </w:t>
                  </w:r>
                  <w:r>
                    <w:rPr>
                      <w:sz w:val="18"/>
                      <w:szCs w:val="18"/>
                      <w:position w:val="3"/>
                    </w:rPr>
                    <w:drawing>
                      <wp:inline distT="0" distB="0" distL="0" distR="0">
                        <wp:extent cx="69810" cy="120675"/>
                        <wp:effectExtent l="0" t="0" r="0" b="0"/>
                        <wp:docPr id="172" name="IM 172"/>
                        <wp:cNvGraphicFramePr/>
                        <a:graphic>
                          <a:graphicData uri="http://schemas.openxmlformats.org/drawingml/2006/picture">
                            <pic:pic>
                              <pic:nvPicPr>
                                <pic:cNvPr id="172" name="IM 172"/>
                                <pic:cNvPicPr/>
                              </pic:nvPicPr>
                              <pic:blipFill>
                                <a:blip r:embed="rId180"/>
                                <a:stretch>
                                  <a:fillRect/>
                                </a:stretch>
                              </pic:blipFill>
                              <pic:spPr>
                                <a:xfrm rot="0">
                                  <a:off x="0" y="0"/>
                                  <a:ext cx="69810" cy="120675"/>
                                </a:xfrm>
                                <a:prstGeom prst="rect">
                                  <a:avLst/>
                                </a:prstGeom>
                              </pic:spPr>
                            </pic:pic>
                          </a:graphicData>
                        </a:graphic>
                      </wp:inline>
                    </w:drawing>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15"/>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160</w:t>
      </w:r>
    </w:p>
    <w:p>
      <w:pPr>
        <w:pStyle w:val="BodyText"/>
        <w:spacing w:line="14" w:lineRule="auto"/>
        <w:rPr>
          <w:sz w:val="2"/>
        </w:rPr>
      </w:pPr>
      <w:r>
        <w:rPr>
          <w:sz w:val="2"/>
          <w:szCs w:val="2"/>
        </w:rPr>
        <w:br w:type="column"/>
      </w:r>
    </w:p>
    <w:p>
      <w:pPr>
        <w:pStyle w:val="BodyText"/>
        <w:spacing w:line="464" w:lineRule="auto"/>
        <w:rPr/>
      </w:pPr>
      <w:r/>
    </w:p>
    <w:p>
      <w:pPr>
        <w:ind w:left="110"/>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6"/>
        </w:rPr>
        <w:t>6.8.8    </w:t>
      </w:r>
      <w:r>
        <w:rPr>
          <w:rFonts w:ascii="SimSun" w:hAnsi="SimSun" w:eastAsia="SimSun" w:cs="SimSun"/>
          <w:sz w:val="24"/>
          <w:szCs w:val="24"/>
          <w:b/>
          <w:bCs/>
          <w:spacing w:val="-16"/>
        </w:rPr>
        <w:t>太多花哨的格式</w:t>
      </w:r>
    </w:p>
    <w:p>
      <w:pPr>
        <w:ind w:left="110" w:right="89" w:firstLine="439"/>
        <w:spacing w:before="270" w:line="310" w:lineRule="auto"/>
        <w:jc w:val="both"/>
        <w:rPr>
          <w:rFonts w:ascii="SimSun" w:hAnsi="SimSun" w:eastAsia="SimSun" w:cs="SimSun"/>
          <w:sz w:val="22"/>
          <w:szCs w:val="22"/>
        </w:rPr>
      </w:pPr>
      <w:r>
        <w:rPr>
          <w:rFonts w:ascii="SimSun" w:hAnsi="SimSun" w:eastAsia="SimSun" w:cs="SimSun"/>
          <w:sz w:val="22"/>
          <w:szCs w:val="22"/>
          <w:spacing w:val="-8"/>
        </w:rPr>
        <w:t>有时候，我们会看到一些中国学者的文章，写得像大字报。令人满眼充斥</w:t>
      </w:r>
      <w:r>
        <w:rPr>
          <w:rFonts w:ascii="SimSun" w:hAnsi="SimSun" w:eastAsia="SimSun" w:cs="SimSun"/>
          <w:sz w:val="22"/>
          <w:szCs w:val="22"/>
          <w:spacing w:val="7"/>
        </w:rPr>
        <w:t xml:space="preserve"> </w:t>
      </w:r>
      <w:r>
        <w:rPr>
          <w:rFonts w:ascii="SimSun" w:hAnsi="SimSun" w:eastAsia="SimSun" w:cs="SimSun"/>
          <w:sz w:val="22"/>
          <w:szCs w:val="22"/>
          <w:spacing w:val="-7"/>
        </w:rPr>
        <w:t>着黑体、斜体、下画线等字体样式。我们想再次提</w:t>
      </w:r>
      <w:r>
        <w:rPr>
          <w:rFonts w:ascii="SimSun" w:hAnsi="SimSun" w:eastAsia="SimSun" w:cs="SimSun"/>
          <w:sz w:val="22"/>
          <w:szCs w:val="22"/>
          <w:spacing w:val="-8"/>
        </w:rPr>
        <w:t>醒读者朋友，学术论文是一</w:t>
      </w:r>
      <w:r>
        <w:rPr>
          <w:rFonts w:ascii="SimSun" w:hAnsi="SimSun" w:eastAsia="SimSun" w:cs="SimSun"/>
          <w:sz w:val="22"/>
          <w:szCs w:val="22"/>
        </w:rPr>
        <w:t xml:space="preserve"> </w:t>
      </w:r>
      <w:r>
        <w:rPr>
          <w:rFonts w:ascii="SimSun" w:hAnsi="SimSun" w:eastAsia="SimSun" w:cs="SimSun"/>
          <w:sz w:val="22"/>
          <w:szCs w:val="22"/>
          <w:spacing w:val="-7"/>
        </w:rPr>
        <w:t>种严肃、精准且精确的文体，切忌使用太多黑体</w:t>
      </w:r>
      <w:r>
        <w:rPr>
          <w:rFonts w:ascii="SimSun" w:hAnsi="SimSun" w:eastAsia="SimSun" w:cs="SimSun"/>
          <w:sz w:val="22"/>
          <w:szCs w:val="22"/>
          <w:spacing w:val="-8"/>
        </w:rPr>
        <w:t>、斜体、下画线、单词首字母</w:t>
      </w:r>
      <w:r>
        <w:rPr>
          <w:rFonts w:ascii="SimSun" w:hAnsi="SimSun" w:eastAsia="SimSun" w:cs="SimSun"/>
          <w:sz w:val="22"/>
          <w:szCs w:val="22"/>
        </w:rPr>
        <w:t xml:space="preserve"> </w:t>
      </w:r>
      <w:r>
        <w:rPr>
          <w:rFonts w:ascii="SimSun" w:hAnsi="SimSun" w:eastAsia="SimSun" w:cs="SimSun"/>
          <w:sz w:val="22"/>
          <w:szCs w:val="22"/>
          <w:spacing w:val="-2"/>
        </w:rPr>
        <w:t>大写等样式。比如，写到“</w:t>
      </w:r>
      <w:r>
        <w:rPr>
          <w:rFonts w:ascii="Times New Roman" w:hAnsi="Times New Roman" w:eastAsia="Times New Roman" w:cs="Times New Roman"/>
          <w:sz w:val="22"/>
          <w:szCs w:val="22"/>
          <w:spacing w:val="-2"/>
        </w:rPr>
        <w:t>machine   learnin</w:t>
      </w:r>
      <w:r>
        <w:rPr>
          <w:rFonts w:ascii="Times New Roman" w:hAnsi="Times New Roman" w:eastAsia="Times New Roman" w:cs="Times New Roman"/>
          <w:sz w:val="22"/>
          <w:szCs w:val="22"/>
          <w:spacing w:val="-3"/>
        </w:rPr>
        <w:t>g”, </w:t>
      </w:r>
      <w:r>
        <w:rPr>
          <w:rFonts w:ascii="SimSun" w:hAnsi="SimSun" w:eastAsia="SimSun" w:cs="SimSun"/>
          <w:sz w:val="22"/>
          <w:szCs w:val="22"/>
          <w:spacing w:val="-3"/>
        </w:rPr>
        <w:t>很多作者认为要大写单词的首</w:t>
      </w:r>
      <w:r>
        <w:rPr>
          <w:rFonts w:ascii="SimSun" w:hAnsi="SimSun" w:eastAsia="SimSun" w:cs="SimSun"/>
          <w:sz w:val="22"/>
          <w:szCs w:val="22"/>
        </w:rPr>
        <w:t xml:space="preserve"> </w:t>
      </w:r>
      <w:r>
        <w:rPr>
          <w:rFonts w:ascii="SimSun" w:hAnsi="SimSun" w:eastAsia="SimSun" w:cs="SimSun"/>
          <w:sz w:val="22"/>
          <w:szCs w:val="22"/>
          <w:spacing w:val="1"/>
        </w:rPr>
        <w:t>字母“</w:t>
      </w:r>
      <w:r>
        <w:rPr>
          <w:rFonts w:ascii="Times New Roman" w:hAnsi="Times New Roman" w:eastAsia="Times New Roman" w:cs="Times New Roman"/>
          <w:sz w:val="22"/>
          <w:szCs w:val="22"/>
          <w:spacing w:val="1"/>
        </w:rPr>
        <w:t>m”  </w:t>
      </w:r>
      <w:r>
        <w:rPr>
          <w:rFonts w:ascii="SimSun" w:hAnsi="SimSun" w:eastAsia="SimSun" w:cs="SimSun"/>
          <w:sz w:val="22"/>
          <w:szCs w:val="22"/>
          <w:spacing w:val="1"/>
        </w:rPr>
        <w:t>和“1”,似乎这样才能增强其重要性。实际上，完全没有这个必</w:t>
      </w:r>
      <w:r>
        <w:rPr>
          <w:rFonts w:ascii="SimSun" w:hAnsi="SimSun" w:eastAsia="SimSun" w:cs="SimSun"/>
          <w:sz w:val="22"/>
          <w:szCs w:val="22"/>
          <w:spacing w:val="2"/>
        </w:rPr>
        <w:t xml:space="preserve"> </w:t>
      </w:r>
      <w:r>
        <w:rPr>
          <w:rFonts w:ascii="SimSun" w:hAnsi="SimSun" w:eastAsia="SimSun" w:cs="SimSun"/>
          <w:sz w:val="22"/>
          <w:szCs w:val="22"/>
          <w:spacing w:val="-7"/>
        </w:rPr>
        <w:t>要。太多花哨的格式反而会引起审稿人的反感。学术写作应该</w:t>
      </w:r>
      <w:r>
        <w:rPr>
          <w:rFonts w:ascii="SimSun" w:hAnsi="SimSun" w:eastAsia="SimSun" w:cs="SimSun"/>
          <w:sz w:val="22"/>
          <w:szCs w:val="22"/>
          <w:spacing w:val="-8"/>
        </w:rPr>
        <w:t>采用事实论证的</w:t>
      </w:r>
      <w:r>
        <w:rPr>
          <w:rFonts w:ascii="SimSun" w:hAnsi="SimSun" w:eastAsia="SimSun" w:cs="SimSun"/>
          <w:sz w:val="22"/>
          <w:szCs w:val="22"/>
        </w:rPr>
        <w:t xml:space="preserve"> </w:t>
      </w:r>
      <w:r>
        <w:rPr>
          <w:rFonts w:ascii="SimSun" w:hAnsi="SimSun" w:eastAsia="SimSun" w:cs="SimSun"/>
          <w:sz w:val="22"/>
          <w:szCs w:val="22"/>
          <w:spacing w:val="-10"/>
        </w:rPr>
        <w:t>基调，在论文中加入很多这种不必要的样式会淡化学术论文的本质。</w:t>
      </w:r>
    </w:p>
    <w:p>
      <w:pPr>
        <w:ind w:left="110"/>
        <w:spacing w:before="214" w:line="221" w:lineRule="auto"/>
        <w:outlineLvl w:val="1"/>
        <w:rPr>
          <w:rFonts w:ascii="SimSun" w:hAnsi="SimSun" w:eastAsia="SimSun" w:cs="SimSun"/>
          <w:sz w:val="26"/>
          <w:szCs w:val="26"/>
        </w:rPr>
      </w:pPr>
      <w:bookmarkStart w:name="bookmark61" w:id="108"/>
      <w:bookmarkEnd w:id="108"/>
      <w:r>
        <w:rPr>
          <w:rFonts w:ascii="Times New Roman" w:hAnsi="Times New Roman" w:eastAsia="Times New Roman" w:cs="Times New Roman"/>
          <w:sz w:val="26"/>
          <w:szCs w:val="26"/>
          <w:spacing w:val="-4"/>
        </w:rPr>
        <w:t>6.9</w:t>
      </w:r>
      <w:r>
        <w:rPr>
          <w:rFonts w:ascii="Times New Roman" w:hAnsi="Times New Roman" w:eastAsia="Times New Roman" w:cs="Times New Roman"/>
          <w:sz w:val="26"/>
          <w:szCs w:val="26"/>
          <w:spacing w:val="13"/>
        </w:rPr>
        <w:t xml:space="preserve">   </w:t>
      </w:r>
      <w:r>
        <w:rPr>
          <w:rFonts w:ascii="SimSun" w:hAnsi="SimSun" w:eastAsia="SimSun" w:cs="SimSun"/>
          <w:sz w:val="26"/>
          <w:szCs w:val="26"/>
          <w:spacing w:val="-4"/>
        </w:rPr>
        <w:t>总结</w:t>
      </w:r>
    </w:p>
    <w:p>
      <w:pPr>
        <w:pStyle w:val="BodyText"/>
        <w:spacing w:line="257" w:lineRule="auto"/>
        <w:rPr/>
      </w:pPr>
      <w:r/>
    </w:p>
    <w:p>
      <w:pPr>
        <w:ind w:firstLine="549"/>
        <w:spacing w:before="71" w:line="311" w:lineRule="auto"/>
        <w:jc w:val="both"/>
        <w:rPr>
          <w:rFonts w:ascii="SimSun" w:hAnsi="SimSun" w:eastAsia="SimSun" w:cs="SimSun"/>
          <w:sz w:val="22"/>
          <w:szCs w:val="22"/>
        </w:rPr>
      </w:pPr>
      <w:r>
        <w:rPr>
          <w:rFonts w:ascii="SimSun" w:hAnsi="SimSun" w:eastAsia="SimSun" w:cs="SimSun"/>
          <w:sz w:val="22"/>
          <w:szCs w:val="22"/>
          <w:spacing w:val="6"/>
        </w:rPr>
        <w:t>至此，关于学术论文写作的内容就告一段落了。这足足两章(第5章和</w:t>
      </w:r>
      <w:r>
        <w:rPr>
          <w:rFonts w:ascii="SimSun" w:hAnsi="SimSun" w:eastAsia="SimSun" w:cs="SimSun"/>
          <w:sz w:val="22"/>
          <w:szCs w:val="22"/>
          <w:spacing w:val="10"/>
        </w:rPr>
        <w:t xml:space="preserve"> </w:t>
      </w:r>
      <w:r>
        <w:rPr>
          <w:rFonts w:ascii="SimSun" w:hAnsi="SimSun" w:eastAsia="SimSun" w:cs="SimSun"/>
          <w:sz w:val="22"/>
          <w:szCs w:val="22"/>
          <w:spacing w:val="2"/>
        </w:rPr>
        <w:t>第6章)的内容，谈到的只是一些最基本的技巧。尽管如此，我们大都赞同这</w:t>
      </w:r>
      <w:r>
        <w:rPr>
          <w:rFonts w:ascii="SimSun" w:hAnsi="SimSun" w:eastAsia="SimSun" w:cs="SimSun"/>
          <w:sz w:val="22"/>
          <w:szCs w:val="22"/>
          <w:spacing w:val="5"/>
        </w:rPr>
        <w:t xml:space="preserve">  </w:t>
      </w:r>
      <w:r>
        <w:rPr>
          <w:rFonts w:ascii="SimSun" w:hAnsi="SimSun" w:eastAsia="SimSun" w:cs="SimSun"/>
          <w:sz w:val="22"/>
          <w:szCs w:val="22"/>
          <w:spacing w:val="-4"/>
        </w:rPr>
        <w:t>一点：有时最基本的技巧能够创造出我们意料之外的东西。对于诸多</w:t>
      </w:r>
      <w:r>
        <w:rPr>
          <w:rFonts w:ascii="SimSun" w:hAnsi="SimSun" w:eastAsia="SimSun" w:cs="SimSun"/>
          <w:sz w:val="22"/>
          <w:szCs w:val="22"/>
          <w:spacing w:val="-5"/>
        </w:rPr>
        <w:t>年轻研究</w:t>
      </w:r>
      <w:r>
        <w:rPr>
          <w:rFonts w:ascii="SimSun" w:hAnsi="SimSun" w:eastAsia="SimSun" w:cs="SimSun"/>
          <w:sz w:val="22"/>
          <w:szCs w:val="22"/>
        </w:rPr>
        <w:t xml:space="preserve">  </w:t>
      </w:r>
      <w:r>
        <w:rPr>
          <w:rFonts w:ascii="SimSun" w:hAnsi="SimSun" w:eastAsia="SimSun" w:cs="SimSun"/>
          <w:sz w:val="22"/>
          <w:szCs w:val="22"/>
          <w:spacing w:val="-1"/>
        </w:rPr>
        <w:t>者而言，如果在写作方面缺乏这些技巧，则写出来的文</w:t>
      </w:r>
      <w:r>
        <w:rPr>
          <w:rFonts w:ascii="SimSun" w:hAnsi="SimSun" w:eastAsia="SimSun" w:cs="SimSun"/>
          <w:sz w:val="22"/>
          <w:szCs w:val="22"/>
          <w:spacing w:val="-2"/>
        </w:rPr>
        <w:t>章可能毫无框架结构，</w:t>
      </w:r>
      <w:r>
        <w:rPr>
          <w:rFonts w:ascii="SimSun" w:hAnsi="SimSun" w:eastAsia="SimSun" w:cs="SimSun"/>
          <w:sz w:val="22"/>
          <w:szCs w:val="22"/>
        </w:rPr>
        <w:t xml:space="preserve"> </w:t>
      </w:r>
      <w:r>
        <w:rPr>
          <w:rFonts w:ascii="SimSun" w:hAnsi="SimSun" w:eastAsia="SimSun" w:cs="SimSun"/>
          <w:sz w:val="22"/>
          <w:szCs w:val="22"/>
          <w:spacing w:val="-4"/>
        </w:rPr>
        <w:t>并且逻辑混乱。而这样的文章只会让评审者打上大大的黑叉并拒</w:t>
      </w:r>
      <w:r>
        <w:rPr>
          <w:rFonts w:ascii="SimSun" w:hAnsi="SimSun" w:eastAsia="SimSun" w:cs="SimSun"/>
          <w:sz w:val="22"/>
          <w:szCs w:val="22"/>
          <w:spacing w:val="-5"/>
        </w:rPr>
        <w:t>之千里，谁会</w:t>
      </w:r>
      <w:r>
        <w:rPr>
          <w:rFonts w:ascii="SimSun" w:hAnsi="SimSun" w:eastAsia="SimSun" w:cs="SimSun"/>
          <w:sz w:val="22"/>
          <w:szCs w:val="22"/>
        </w:rPr>
        <w:t xml:space="preserve">  </w:t>
      </w:r>
      <w:r>
        <w:rPr>
          <w:rFonts w:ascii="SimSun" w:hAnsi="SimSun" w:eastAsia="SimSun" w:cs="SimSun"/>
          <w:sz w:val="22"/>
          <w:szCs w:val="22"/>
          <w:spacing w:val="8"/>
        </w:rPr>
        <w:t>选择录用一篇自己读不懂的文章呢?很多研究者认为，尤其是</w:t>
      </w:r>
      <w:r>
        <w:rPr>
          <w:rFonts w:ascii="SimSun" w:hAnsi="SimSun" w:eastAsia="SimSun" w:cs="SimSun"/>
          <w:sz w:val="22"/>
          <w:szCs w:val="22"/>
          <w:spacing w:val="7"/>
        </w:rPr>
        <w:t>些研究新手，</w:t>
      </w:r>
      <w:r>
        <w:rPr>
          <w:rFonts w:ascii="SimSun" w:hAnsi="SimSun" w:eastAsia="SimSun" w:cs="SimSun"/>
          <w:sz w:val="22"/>
          <w:szCs w:val="22"/>
        </w:rPr>
        <w:t xml:space="preserve"> </w:t>
      </w:r>
      <w:r>
        <w:rPr>
          <w:rFonts w:ascii="SimSun" w:hAnsi="SimSun" w:eastAsia="SimSun" w:cs="SimSun"/>
          <w:sz w:val="22"/>
          <w:szCs w:val="22"/>
          <w:spacing w:val="-10"/>
        </w:rPr>
        <w:t>“读懂我的论文那是评审者的责任，读不懂那是他们失职”。也有很多人把责任</w:t>
      </w:r>
      <w:r>
        <w:rPr>
          <w:rFonts w:ascii="SimSun" w:hAnsi="SimSun" w:eastAsia="SimSun" w:cs="SimSun"/>
          <w:sz w:val="22"/>
          <w:szCs w:val="22"/>
          <w:spacing w:val="7"/>
        </w:rPr>
        <w:t xml:space="preserve"> </w:t>
      </w:r>
      <w:r>
        <w:rPr>
          <w:rFonts w:ascii="SimSun" w:hAnsi="SimSun" w:eastAsia="SimSun" w:cs="SimSun"/>
          <w:sz w:val="22"/>
          <w:szCs w:val="22"/>
          <w:spacing w:val="-4"/>
        </w:rPr>
        <w:t>推到语言身上，“我英语不好，所以写不好论文”。很显然，本章讲述的很多</w:t>
      </w:r>
      <w:r>
        <w:rPr>
          <w:rFonts w:ascii="SimSun" w:hAnsi="SimSun" w:eastAsia="SimSun" w:cs="SimSun"/>
          <w:sz w:val="22"/>
          <w:szCs w:val="22"/>
          <w:spacing w:val="5"/>
        </w:rPr>
        <w:t xml:space="preserve"> </w:t>
      </w:r>
      <w:r>
        <w:rPr>
          <w:rFonts w:ascii="SimSun" w:hAnsi="SimSun" w:eastAsia="SimSun" w:cs="SimSun"/>
          <w:sz w:val="22"/>
          <w:szCs w:val="22"/>
          <w:spacing w:val="-1"/>
        </w:rPr>
        <w:t>“论文写作常见错误”与语言并没有很大关系。流畅、</w:t>
      </w:r>
      <w:r>
        <w:rPr>
          <w:rFonts w:ascii="SimSun" w:hAnsi="SimSun" w:eastAsia="SimSun" w:cs="SimSun"/>
          <w:sz w:val="22"/>
          <w:szCs w:val="22"/>
          <w:spacing w:val="-2"/>
        </w:rPr>
        <w:t>易懂的论文并不难写，</w:t>
      </w:r>
      <w:r>
        <w:rPr>
          <w:rFonts w:ascii="SimSun" w:hAnsi="SimSun" w:eastAsia="SimSun" w:cs="SimSun"/>
          <w:sz w:val="22"/>
          <w:szCs w:val="22"/>
        </w:rPr>
        <w:t xml:space="preserve"> </w:t>
      </w:r>
      <w:r>
        <w:rPr>
          <w:rFonts w:ascii="SimSun" w:hAnsi="SimSun" w:eastAsia="SimSun" w:cs="SimSun"/>
          <w:sz w:val="22"/>
          <w:szCs w:val="22"/>
          <w:spacing w:val="3"/>
        </w:rPr>
        <w:t>只要掌握方法，肯付出努力，我们相信有一天读</w:t>
      </w:r>
      <w:r>
        <w:rPr>
          <w:rFonts w:ascii="SimSun" w:hAnsi="SimSun" w:eastAsia="SimSun" w:cs="SimSun"/>
          <w:sz w:val="22"/>
          <w:szCs w:val="22"/>
          <w:spacing w:val="2"/>
        </w:rPr>
        <w:t>者朋友的论文一样能够通过</w:t>
      </w:r>
      <w:r>
        <w:rPr>
          <w:rFonts w:ascii="SimSun" w:hAnsi="SimSun" w:eastAsia="SimSun" w:cs="SimSun"/>
          <w:sz w:val="22"/>
          <w:szCs w:val="22"/>
        </w:rPr>
        <w:t xml:space="preserve"> </w:t>
      </w:r>
      <w:r>
        <w:rPr>
          <w:rFonts w:ascii="SimSun" w:hAnsi="SimSun" w:eastAsia="SimSun" w:cs="SimSun"/>
          <w:sz w:val="22"/>
          <w:szCs w:val="22"/>
          <w:b/>
          <w:bCs/>
          <w:spacing w:val="-12"/>
        </w:rPr>
        <w:t>“10/30测试”。</w:t>
      </w:r>
      <w:r>
        <w:rPr>
          <w:rFonts w:ascii="SimSun" w:hAnsi="SimSun" w:eastAsia="SimSun" w:cs="SimSun"/>
          <w:sz w:val="22"/>
          <w:szCs w:val="22"/>
          <w:spacing w:val="-12"/>
        </w:rPr>
        <w:t>同样的技巧也适用于普通论文，作业报告等的写作。</w:t>
      </w:r>
    </w:p>
    <w:p>
      <w:pPr>
        <w:ind w:left="110" w:right="78" w:firstLine="439"/>
        <w:spacing w:before="77" w:line="248" w:lineRule="auto"/>
        <w:rPr>
          <w:rFonts w:ascii="SimSun" w:hAnsi="SimSun" w:eastAsia="SimSun" w:cs="SimSun"/>
          <w:sz w:val="22"/>
          <w:szCs w:val="22"/>
        </w:rPr>
      </w:pPr>
      <w:r>
        <w:rPr>
          <w:rFonts w:ascii="SimSun" w:hAnsi="SimSun" w:eastAsia="SimSun" w:cs="SimSun"/>
          <w:sz w:val="22"/>
          <w:szCs w:val="22"/>
          <w:spacing w:val="-7"/>
        </w:rPr>
        <w:t>研究者应该总把读者放在心上，否则你将只是一个冲着</w:t>
      </w:r>
      <w:r>
        <w:rPr>
          <w:rFonts w:ascii="SimSun" w:hAnsi="SimSun" w:eastAsia="SimSun" w:cs="SimSun"/>
          <w:sz w:val="22"/>
          <w:szCs w:val="22"/>
          <w:spacing w:val="-8"/>
        </w:rPr>
        <w:t>空气絮絮叨叨的发</w:t>
      </w:r>
      <w:r>
        <w:rPr>
          <w:rFonts w:ascii="SimSun" w:hAnsi="SimSun" w:eastAsia="SimSun" w:cs="SimSun"/>
          <w:sz w:val="22"/>
          <w:szCs w:val="22"/>
        </w:rPr>
        <w:t xml:space="preserve"> </w:t>
      </w:r>
      <w:r>
        <w:rPr>
          <w:rFonts w:ascii="SimSun" w:hAnsi="SimSun" w:eastAsia="SimSun" w:cs="SimSun"/>
          <w:sz w:val="22"/>
          <w:szCs w:val="22"/>
          <w:spacing w:val="-7"/>
        </w:rPr>
        <w:t>声器而已，接收你信息的那些人也实在是有些费劲。所以，读</w:t>
      </w:r>
      <w:r>
        <w:rPr>
          <w:rFonts w:ascii="SimSun" w:hAnsi="SimSun" w:eastAsia="SimSun" w:cs="SimSun"/>
          <w:sz w:val="22"/>
          <w:szCs w:val="22"/>
          <w:spacing w:val="-8"/>
        </w:rPr>
        <w:t>懂你的论文非但</w:t>
      </w:r>
    </w:p>
    <w:p>
      <w:pPr>
        <w:spacing w:line="248" w:lineRule="auto"/>
        <w:sectPr>
          <w:footerReference w:type="default" r:id="rId1"/>
          <w:pgSz w:w="10170" w:h="10810"/>
          <w:pgMar w:top="380" w:right="1452" w:bottom="400" w:left="54" w:header="0" w:footer="0" w:gutter="0"/>
          <w:cols w:equalWidth="0" w:num="2">
            <w:col w:w="1127" w:space="100"/>
            <w:col w:w="7438" w:space="0"/>
          </w:cols>
        </w:sectPr>
        <w:rPr>
          <w:rFonts w:ascii="SimSun" w:hAnsi="SimSun" w:eastAsia="SimSun" w:cs="SimSun"/>
          <w:sz w:val="22"/>
          <w:szCs w:val="22"/>
        </w:rPr>
      </w:pPr>
    </w:p>
    <w:p>
      <w:pPr>
        <w:spacing w:before="36"/>
        <w:rPr/>
      </w:pPr>
      <w:r/>
    </w:p>
    <w:p>
      <w:pPr>
        <w:spacing w:before="35"/>
        <w:rPr/>
      </w:pPr>
      <w:r/>
    </w:p>
    <w:p>
      <w:pPr>
        <w:sectPr>
          <w:footerReference w:type="default" r:id="rId181"/>
          <w:pgSz w:w="10170" w:h="10810"/>
          <w:pgMar w:top="400" w:right="465" w:bottom="493" w:left="1520" w:header="0" w:footer="294" w:gutter="0"/>
          <w:cols w:equalWidth="0" w:num="1">
            <w:col w:w="8185" w:space="0"/>
          </w:cols>
        </w:sectPr>
        <w:rPr/>
      </w:pPr>
    </w:p>
    <w:p>
      <w:pPr>
        <w:ind w:right="133"/>
        <w:spacing w:before="42" w:line="312" w:lineRule="auto"/>
        <w:jc w:val="both"/>
        <w:rPr>
          <w:rFonts w:ascii="SimSun" w:hAnsi="SimSun" w:eastAsia="SimSun" w:cs="SimSun"/>
          <w:sz w:val="22"/>
          <w:szCs w:val="22"/>
        </w:rPr>
      </w:pPr>
      <w:r>
        <w:rPr>
          <w:rFonts w:ascii="SimSun" w:hAnsi="SimSun" w:eastAsia="SimSun" w:cs="SimSun"/>
          <w:sz w:val="22"/>
          <w:szCs w:val="22"/>
          <w:spacing w:val="-7"/>
        </w:rPr>
        <w:t>不是评审者的责任，反而是你的责任。你应该把</w:t>
      </w:r>
      <w:r>
        <w:rPr>
          <w:rFonts w:ascii="SimSun" w:hAnsi="SimSun" w:eastAsia="SimSun" w:cs="SimSun"/>
          <w:sz w:val="22"/>
          <w:szCs w:val="22"/>
          <w:spacing w:val="-8"/>
        </w:rPr>
        <w:t>想要表达的内容清晰无误地传</w:t>
      </w:r>
      <w:r>
        <w:rPr>
          <w:rFonts w:ascii="SimSun" w:hAnsi="SimSun" w:eastAsia="SimSun" w:cs="SimSun"/>
          <w:sz w:val="22"/>
          <w:szCs w:val="22"/>
        </w:rPr>
        <w:t xml:space="preserve"> </w:t>
      </w:r>
      <w:r>
        <w:rPr>
          <w:rFonts w:ascii="SimSun" w:hAnsi="SimSun" w:eastAsia="SimSun" w:cs="SimSun"/>
          <w:sz w:val="22"/>
          <w:szCs w:val="22"/>
          <w:spacing w:val="-7"/>
        </w:rPr>
        <w:t>达给读者。在这两章中，我们讲述了很多方法</w:t>
      </w:r>
      <w:r>
        <w:rPr>
          <w:rFonts w:ascii="SimSun" w:hAnsi="SimSun" w:eastAsia="SimSun" w:cs="SimSun"/>
          <w:sz w:val="22"/>
          <w:szCs w:val="22"/>
          <w:spacing w:val="-8"/>
        </w:rPr>
        <w:t>和技巧，大到自上而下的细化策</w:t>
      </w:r>
      <w:r>
        <w:rPr>
          <w:rFonts w:ascii="SimSun" w:hAnsi="SimSun" w:eastAsia="SimSun" w:cs="SimSun"/>
          <w:sz w:val="22"/>
          <w:szCs w:val="22"/>
        </w:rPr>
        <w:t xml:space="preserve"> </w:t>
      </w:r>
      <w:r>
        <w:rPr>
          <w:rFonts w:ascii="SimSun" w:hAnsi="SimSun" w:eastAsia="SimSun" w:cs="SimSun"/>
          <w:sz w:val="22"/>
          <w:szCs w:val="22"/>
          <w:spacing w:val="-8"/>
        </w:rPr>
        <w:t>略，小到论文格式上的提高。希望这些内容能对读者朋友学术论文的写作有所</w:t>
      </w:r>
      <w:r>
        <w:rPr>
          <w:rFonts w:ascii="SimSun" w:hAnsi="SimSun" w:eastAsia="SimSun" w:cs="SimSun"/>
          <w:sz w:val="22"/>
          <w:szCs w:val="22"/>
          <w:spacing w:val="18"/>
        </w:rPr>
        <w:t xml:space="preserve"> </w:t>
      </w:r>
      <w:r>
        <w:rPr>
          <w:rFonts w:ascii="SimSun" w:hAnsi="SimSun" w:eastAsia="SimSun" w:cs="SimSun"/>
          <w:sz w:val="22"/>
          <w:szCs w:val="22"/>
          <w:spacing w:val="-10"/>
        </w:rPr>
        <w:t>帮助。</w:t>
      </w:r>
    </w:p>
    <w:p>
      <w:pPr>
        <w:ind w:right="134" w:firstLine="429"/>
        <w:spacing w:before="3" w:line="320" w:lineRule="auto"/>
        <w:jc w:val="both"/>
        <w:rPr>
          <w:rFonts w:ascii="SimSun" w:hAnsi="SimSun" w:eastAsia="SimSun" w:cs="SimSun"/>
          <w:sz w:val="22"/>
          <w:szCs w:val="22"/>
        </w:rPr>
      </w:pPr>
      <w:r>
        <w:rPr>
          <w:rFonts w:ascii="SimSun" w:hAnsi="SimSun" w:eastAsia="SimSun" w:cs="SimSun"/>
          <w:sz w:val="22"/>
          <w:szCs w:val="22"/>
          <w:spacing w:val="-1"/>
        </w:rPr>
        <w:t>我们在此强调了学术论文写作的两点目的：第一，提出论点，越严密越</w:t>
      </w:r>
      <w:r>
        <w:rPr>
          <w:rFonts w:ascii="SimSun" w:hAnsi="SimSun" w:eastAsia="SimSun" w:cs="SimSun"/>
          <w:sz w:val="22"/>
          <w:szCs w:val="22"/>
          <w:spacing w:val="10"/>
        </w:rPr>
        <w:t xml:space="preserve"> </w:t>
      </w:r>
      <w:r>
        <w:rPr>
          <w:rFonts w:ascii="SimSun" w:hAnsi="SimSun" w:eastAsia="SimSun" w:cs="SimSun"/>
          <w:sz w:val="22"/>
          <w:szCs w:val="22"/>
          <w:spacing w:val="-7"/>
        </w:rPr>
        <w:t>好；第二，简明扼要地阐述论点和结果。这两个</w:t>
      </w:r>
      <w:r>
        <w:rPr>
          <w:rFonts w:ascii="SimSun" w:hAnsi="SimSun" w:eastAsia="SimSun" w:cs="SimSun"/>
          <w:sz w:val="22"/>
          <w:szCs w:val="22"/>
          <w:spacing w:val="-8"/>
        </w:rPr>
        <w:t>目的并不是一对矛盾体，在论</w:t>
      </w:r>
      <w:r>
        <w:rPr>
          <w:rFonts w:ascii="SimSun" w:hAnsi="SimSun" w:eastAsia="SimSun" w:cs="SimSun"/>
          <w:sz w:val="22"/>
          <w:szCs w:val="22"/>
        </w:rPr>
        <w:t xml:space="preserve"> </w:t>
      </w:r>
      <w:r>
        <w:rPr>
          <w:rFonts w:ascii="SimSun" w:hAnsi="SimSun" w:eastAsia="SimSun" w:cs="SimSun"/>
          <w:sz w:val="22"/>
          <w:szCs w:val="22"/>
          <w:spacing w:val="-10"/>
        </w:rPr>
        <w:t>文写作中，需花费大量时间和精力去优化两者，让产出的论文更加完美。</w:t>
      </w:r>
    </w:p>
    <w:p>
      <w:pPr>
        <w:ind w:right="124" w:firstLine="429"/>
        <w:spacing w:before="15" w:line="311" w:lineRule="auto"/>
        <w:jc w:val="both"/>
        <w:rPr>
          <w:rFonts w:ascii="SimSun" w:hAnsi="SimSun" w:eastAsia="SimSun" w:cs="SimSun"/>
          <w:sz w:val="22"/>
          <w:szCs w:val="22"/>
        </w:rPr>
      </w:pPr>
      <w:r>
        <w:rPr>
          <w:rFonts w:ascii="SimSun" w:hAnsi="SimSun" w:eastAsia="SimSun" w:cs="SimSun"/>
          <w:sz w:val="22"/>
          <w:szCs w:val="22"/>
          <w:spacing w:val="-11"/>
        </w:rPr>
        <w:t>读者朋友也许不禁会问，“究竟优化到什么程度才算完美”?这个问题真的</w:t>
      </w:r>
      <w:r>
        <w:rPr>
          <w:rFonts w:ascii="SimSun" w:hAnsi="SimSun" w:eastAsia="SimSun" w:cs="SimSun"/>
          <w:sz w:val="22"/>
          <w:szCs w:val="22"/>
          <w:spacing w:val="18"/>
        </w:rPr>
        <w:t xml:space="preserve"> </w:t>
      </w:r>
      <w:r>
        <w:rPr>
          <w:rFonts w:ascii="SimSun" w:hAnsi="SimSun" w:eastAsia="SimSun" w:cs="SimSun"/>
          <w:sz w:val="22"/>
          <w:szCs w:val="22"/>
          <w:spacing w:val="-7"/>
        </w:rPr>
        <w:t>不好回答。不过，说实话，我们内心深处并不希望这</w:t>
      </w:r>
      <w:r>
        <w:rPr>
          <w:rFonts w:ascii="SimSun" w:hAnsi="SimSun" w:eastAsia="SimSun" w:cs="SimSun"/>
          <w:sz w:val="22"/>
          <w:szCs w:val="22"/>
          <w:spacing w:val="-8"/>
        </w:rPr>
        <w:t>个问题有答案，因为一旦</w:t>
      </w:r>
      <w:r>
        <w:rPr>
          <w:rFonts w:ascii="SimSun" w:hAnsi="SimSun" w:eastAsia="SimSun" w:cs="SimSun"/>
          <w:sz w:val="22"/>
          <w:szCs w:val="22"/>
        </w:rPr>
        <w:t xml:space="preserve"> </w:t>
      </w:r>
      <w:r>
        <w:rPr>
          <w:rFonts w:ascii="SimSun" w:hAnsi="SimSun" w:eastAsia="SimSun" w:cs="SimSun"/>
          <w:sz w:val="22"/>
          <w:szCs w:val="22"/>
          <w:spacing w:val="-7"/>
        </w:rPr>
        <w:t>有了答案，研究就失去了很多乐趣，我们更觉得“不知道</w:t>
      </w:r>
      <w:r>
        <w:rPr>
          <w:rFonts w:ascii="SimSun" w:hAnsi="SimSun" w:eastAsia="SimSun" w:cs="SimSun"/>
          <w:sz w:val="22"/>
          <w:szCs w:val="22"/>
          <w:spacing w:val="-8"/>
        </w:rPr>
        <w:t>”才能表达研究的乐</w:t>
      </w:r>
      <w:r>
        <w:rPr>
          <w:rFonts w:ascii="SimSun" w:hAnsi="SimSun" w:eastAsia="SimSun" w:cs="SimSun"/>
          <w:sz w:val="22"/>
          <w:szCs w:val="22"/>
        </w:rPr>
        <w:t xml:space="preserve"> </w:t>
      </w:r>
      <w:r>
        <w:rPr>
          <w:rFonts w:ascii="SimSun" w:hAnsi="SimSun" w:eastAsia="SimSun" w:cs="SimSun"/>
          <w:sz w:val="22"/>
          <w:szCs w:val="22"/>
          <w:spacing w:val="-7"/>
        </w:rPr>
        <w:t>趣。我们不知道这一最优点在哪里，它的搜索空间或许</w:t>
      </w:r>
      <w:r>
        <w:rPr>
          <w:rFonts w:ascii="SimSun" w:hAnsi="SimSun" w:eastAsia="SimSun" w:cs="SimSun"/>
          <w:sz w:val="22"/>
          <w:szCs w:val="22"/>
          <w:spacing w:val="-8"/>
        </w:rPr>
        <w:t>是无限的宇宙，永远需</w:t>
      </w:r>
      <w:r>
        <w:rPr>
          <w:rFonts w:ascii="SimSun" w:hAnsi="SimSun" w:eastAsia="SimSun" w:cs="SimSun"/>
          <w:sz w:val="22"/>
          <w:szCs w:val="22"/>
        </w:rPr>
        <w:t xml:space="preserve"> </w:t>
      </w:r>
      <w:r>
        <w:rPr>
          <w:rFonts w:ascii="SimSun" w:hAnsi="SimSun" w:eastAsia="SimSun" w:cs="SimSun"/>
          <w:sz w:val="22"/>
          <w:szCs w:val="22"/>
          <w:spacing w:val="-13"/>
        </w:rPr>
        <w:t>要不断地优化，永远到达不了“完美”。正因为如此，学术论文总</w:t>
      </w:r>
      <w:r>
        <w:rPr>
          <w:rFonts w:ascii="SimSun" w:hAnsi="SimSun" w:eastAsia="SimSun" w:cs="SimSun"/>
          <w:sz w:val="22"/>
          <w:szCs w:val="22"/>
          <w:spacing w:val="-14"/>
        </w:rPr>
        <w:t>有提高的空间</w:t>
      </w:r>
      <w:r>
        <w:rPr>
          <w:rFonts w:ascii="SimSun" w:hAnsi="SimSun" w:eastAsia="SimSun" w:cs="SimSun"/>
          <w:sz w:val="22"/>
          <w:szCs w:val="22"/>
        </w:rPr>
        <w:t xml:space="preserve"> </w:t>
      </w:r>
      <w:r>
        <w:rPr>
          <w:rFonts w:ascii="SimSun" w:hAnsi="SimSun" w:eastAsia="SimSun" w:cs="SimSun"/>
          <w:sz w:val="22"/>
          <w:szCs w:val="22"/>
          <w:spacing w:val="-4"/>
        </w:rPr>
        <w:t>(包括论文中的实验结果),学术研究是一个永无止境的进程。我们只能说</w:t>
      </w:r>
      <w:r>
        <w:rPr>
          <w:rFonts w:ascii="SimSun" w:hAnsi="SimSun" w:eastAsia="SimSun" w:cs="SimSun"/>
          <w:sz w:val="22"/>
          <w:szCs w:val="22"/>
          <w:spacing w:val="-5"/>
        </w:rPr>
        <w:t>，花</w:t>
      </w:r>
      <w:r>
        <w:rPr>
          <w:rFonts w:ascii="SimSun" w:hAnsi="SimSun" w:eastAsia="SimSun" w:cs="SimSun"/>
          <w:sz w:val="22"/>
          <w:szCs w:val="22"/>
        </w:rPr>
        <w:t xml:space="preserve"> </w:t>
      </w:r>
      <w:r>
        <w:rPr>
          <w:rFonts w:ascii="SimSun" w:hAnsi="SimSun" w:eastAsia="SimSun" w:cs="SimSun"/>
          <w:sz w:val="22"/>
          <w:szCs w:val="22"/>
          <w:spacing w:val="-9"/>
        </w:rPr>
        <w:t>费的时间和精力越多，你的研究将越接近“完美”。</w:t>
      </w:r>
      <w:r>
        <w:rPr>
          <w:rFonts w:ascii="SimSun" w:hAnsi="SimSun" w:eastAsia="SimSun" w:cs="SimSun"/>
          <w:sz w:val="22"/>
          <w:szCs w:val="22"/>
          <w:b/>
          <w:bCs/>
          <w:spacing w:val="-9"/>
        </w:rPr>
        <w:t>当我们投递论文时，</w:t>
      </w:r>
      <w:r>
        <w:rPr>
          <w:rFonts w:ascii="SimSun" w:hAnsi="SimSun" w:eastAsia="SimSun" w:cs="SimSun"/>
          <w:sz w:val="22"/>
          <w:szCs w:val="22"/>
          <w:spacing w:val="-9"/>
        </w:rPr>
        <w:t>并非</w:t>
      </w:r>
      <w:r>
        <w:rPr>
          <w:rFonts w:ascii="SimSun" w:hAnsi="SimSun" w:eastAsia="SimSun" w:cs="SimSun"/>
          <w:sz w:val="22"/>
          <w:szCs w:val="22"/>
        </w:rPr>
        <w:t xml:space="preserve"> </w:t>
      </w:r>
      <w:r>
        <w:rPr>
          <w:rFonts w:ascii="SimSun" w:hAnsi="SimSun" w:eastAsia="SimSun" w:cs="SimSun"/>
          <w:sz w:val="22"/>
          <w:szCs w:val="22"/>
          <w:spacing w:val="-4"/>
        </w:rPr>
        <w:t>因为它是一件“完美的作品”,而是在截稿日前，我们已经将最大的努力和心</w:t>
      </w:r>
      <w:r>
        <w:rPr>
          <w:rFonts w:ascii="SimSun" w:hAnsi="SimSun" w:eastAsia="SimSun" w:cs="SimSun"/>
          <w:sz w:val="22"/>
          <w:szCs w:val="22"/>
        </w:rPr>
        <w:t xml:space="preserve"> </w:t>
      </w:r>
      <w:r>
        <w:rPr>
          <w:rFonts w:ascii="SimSun" w:hAnsi="SimSun" w:eastAsia="SimSun" w:cs="SimSun"/>
          <w:sz w:val="22"/>
          <w:szCs w:val="22"/>
          <w:spacing w:val="-7"/>
        </w:rPr>
        <w:t>血付与了它，又或者对比已发表于相同会议或期刊</w:t>
      </w:r>
      <w:r>
        <w:rPr>
          <w:rFonts w:ascii="SimSun" w:hAnsi="SimSun" w:eastAsia="SimSun" w:cs="SimSun"/>
          <w:sz w:val="22"/>
          <w:szCs w:val="22"/>
          <w:spacing w:val="-8"/>
        </w:rPr>
        <w:t>的研究工作，这篇论文的工</w:t>
      </w:r>
      <w:r>
        <w:rPr>
          <w:rFonts w:ascii="SimSun" w:hAnsi="SimSun" w:eastAsia="SimSun" w:cs="SimSun"/>
          <w:sz w:val="22"/>
          <w:szCs w:val="22"/>
        </w:rPr>
        <w:t xml:space="preserve"> </w:t>
      </w:r>
      <w:r>
        <w:rPr>
          <w:rFonts w:ascii="SimSun" w:hAnsi="SimSun" w:eastAsia="SimSun" w:cs="SimSun"/>
          <w:sz w:val="22"/>
          <w:szCs w:val="22"/>
          <w:spacing w:val="-9"/>
        </w:rPr>
        <w:t>作已在其上，至少是并驾齐驱的，我们只想对目前手上的工作做</w:t>
      </w:r>
      <w:r>
        <w:rPr>
          <w:rFonts w:ascii="SimSun" w:hAnsi="SimSun" w:eastAsia="SimSun" w:cs="SimSun"/>
          <w:sz w:val="22"/>
          <w:szCs w:val="22"/>
          <w:spacing w:val="-10"/>
        </w:rPr>
        <w:t>个总结。</w:t>
      </w:r>
    </w:p>
    <w:p>
      <w:pPr>
        <w:ind w:right="34" w:firstLine="429"/>
        <w:spacing w:before="41" w:line="299" w:lineRule="auto"/>
        <w:jc w:val="both"/>
        <w:rPr>
          <w:rFonts w:ascii="Times New Roman" w:hAnsi="Times New Roman" w:eastAsia="Times New Roman" w:cs="Times New Roman"/>
          <w:sz w:val="22"/>
          <w:szCs w:val="22"/>
        </w:rPr>
      </w:pPr>
      <w:r>
        <w:rPr>
          <w:rFonts w:ascii="SimSun" w:hAnsi="SimSun" w:eastAsia="SimSun" w:cs="SimSun"/>
          <w:sz w:val="22"/>
          <w:szCs w:val="22"/>
          <w:spacing w:val="-1"/>
        </w:rPr>
        <w:t>爱因斯坦说过：如果我们知道我们在做什么,那么这就不叫科学研究了；</w:t>
      </w:r>
      <w:r>
        <w:rPr>
          <w:rFonts w:ascii="SimSun" w:hAnsi="SimSun" w:eastAsia="SimSun" w:cs="SimSun"/>
          <w:sz w:val="22"/>
          <w:szCs w:val="22"/>
        </w:rPr>
        <w:t xml:space="preserve"> </w:t>
      </w:r>
      <w:r>
        <w:rPr>
          <w:rFonts w:ascii="SimSun" w:hAnsi="SimSun" w:eastAsia="SimSun" w:cs="SimSun"/>
          <w:sz w:val="22"/>
          <w:szCs w:val="22"/>
          <w:spacing w:val="3"/>
        </w:rPr>
        <w:t>不是吗?("</w:t>
      </w:r>
      <w:r>
        <w:rPr>
          <w:rFonts w:ascii="Times New Roman" w:hAnsi="Times New Roman" w:eastAsia="Times New Roman" w:cs="Times New Roman"/>
          <w:sz w:val="22"/>
          <w:szCs w:val="22"/>
        </w:rPr>
        <w:t>If</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knew</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doing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called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would</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1"/>
        </w:rPr>
        <w:t>it?”)</w:t>
      </w:r>
    </w:p>
    <w:p>
      <w:pPr>
        <w:pStyle w:val="BodyText"/>
        <w:spacing w:line="14" w:lineRule="auto"/>
        <w:rPr>
          <w:sz w:val="2"/>
        </w:rPr>
      </w:pPr>
      <w:r>
        <w:rPr>
          <w:sz w:val="2"/>
          <w:szCs w:val="2"/>
        </w:rPr>
        <w:br w:type="column"/>
      </w:r>
      <w:r>
        <w:pict>
          <v:shape id="_x0000_s422" style="position:absolute;margin-left:22.6454pt;margin-top:237.981pt;mso-position-vertical-relative:text;mso-position-horizontal-relative:text;width:13pt;height:213.5pt;z-index:252143616;" filled="false" stroked="false" type="#_x0000_t202">
            <v:fill on="false"/>
            <v:stroke on="false"/>
            <v:path/>
            <v:imagedata o:title=""/>
            <o:lock v:ext="edit" aspectratio="false"/>
            <v:textbox inset="0mm,0mm,0mm,0mm" style="layout-flow:vertical-ideographic;">
              <w:txbxContent>
                <w:p>
                  <w:pPr>
                    <w:ind w:left="20"/>
                    <w:spacing w:before="19" w:line="197" w:lineRule="auto"/>
                    <w:rPr>
                      <w:rFonts w:ascii="SimSun" w:hAnsi="SimSun" w:eastAsia="SimSun" w:cs="SimSun"/>
                      <w:sz w:val="20"/>
                      <w:szCs w:val="20"/>
                    </w:rPr>
                  </w:pPr>
                  <w:r>
                    <w:rPr>
                      <w:rFonts w:ascii="SimSun" w:hAnsi="SimSun" w:eastAsia="SimSun" w:cs="SimSun"/>
                      <w:sz w:val="12"/>
                      <w:szCs w:val="12"/>
                      <w:spacing w:val="12"/>
                    </w:rPr>
                    <w:t>第  6</w:t>
                  </w:r>
                  <w:r>
                    <w:rPr>
                      <w:rFonts w:ascii="SimSun" w:hAnsi="SimSun" w:eastAsia="SimSun" w:cs="SimSun"/>
                      <w:sz w:val="12"/>
                      <w:szCs w:val="12"/>
                      <w:spacing w:val="30"/>
                    </w:rPr>
                    <w:t xml:space="preserve">  </w:t>
                  </w:r>
                  <w:r>
                    <w:rPr>
                      <w:rFonts w:ascii="SimSun" w:hAnsi="SimSun" w:eastAsia="SimSun" w:cs="SimSun"/>
                      <w:sz w:val="12"/>
                      <w:szCs w:val="12"/>
                      <w:spacing w:val="12"/>
                    </w:rPr>
                    <w:t>章</w:t>
                  </w:r>
                  <w:r>
                    <w:rPr>
                      <w:rFonts w:ascii="SimSun" w:hAnsi="SimSun" w:eastAsia="SimSun" w:cs="SimSun"/>
                      <w:sz w:val="12"/>
                      <w:szCs w:val="12"/>
                      <w:spacing w:val="7"/>
                    </w:rPr>
                    <w:t xml:space="preserve">    </w:t>
                  </w:r>
                  <w:r>
                    <w:rPr>
                      <w:rFonts w:ascii="SimSun" w:hAnsi="SimSun" w:eastAsia="SimSun" w:cs="SimSun"/>
                      <w:sz w:val="20"/>
                      <w:szCs w:val="20"/>
                      <w:spacing w:val="12"/>
                    </w:rPr>
                    <w:t>论</w:t>
                  </w:r>
                  <w:r>
                    <w:rPr>
                      <w:rFonts w:ascii="SimSun" w:hAnsi="SimSun" w:eastAsia="SimSun" w:cs="SimSun"/>
                      <w:sz w:val="20"/>
                      <w:szCs w:val="20"/>
                      <w:spacing w:val="-42"/>
                    </w:rPr>
                    <w:t xml:space="preserve"> </w:t>
                  </w:r>
                  <w:r>
                    <w:rPr>
                      <w:rFonts w:ascii="SimSun" w:hAnsi="SimSun" w:eastAsia="SimSun" w:cs="SimSun"/>
                      <w:sz w:val="20"/>
                      <w:szCs w:val="20"/>
                      <w:spacing w:val="12"/>
                    </w:rPr>
                    <w:t>文</w:t>
                  </w:r>
                  <w:r>
                    <w:rPr>
                      <w:rFonts w:ascii="SimSun" w:hAnsi="SimSun" w:eastAsia="SimSun" w:cs="SimSun"/>
                      <w:sz w:val="20"/>
                      <w:szCs w:val="20"/>
                      <w:spacing w:val="-41"/>
                    </w:rPr>
                    <w:t xml:space="preserve"> </w:t>
                  </w:r>
                  <w:r>
                    <w:rPr>
                      <w:rFonts w:ascii="SimSun" w:hAnsi="SimSun" w:eastAsia="SimSun" w:cs="SimSun"/>
                      <w:sz w:val="20"/>
                      <w:szCs w:val="20"/>
                      <w:spacing w:val="12"/>
                    </w:rPr>
                    <w:t>写</w:t>
                  </w:r>
                  <w:r>
                    <w:rPr>
                      <w:rFonts w:ascii="SimSun" w:hAnsi="SimSun" w:eastAsia="SimSun" w:cs="SimSun"/>
                      <w:sz w:val="20"/>
                      <w:szCs w:val="20"/>
                      <w:spacing w:val="-41"/>
                    </w:rPr>
                    <w:t xml:space="preserve"> </w:t>
                  </w:r>
                  <w:r>
                    <w:rPr>
                      <w:rFonts w:ascii="SimSun" w:hAnsi="SimSun" w:eastAsia="SimSun" w:cs="SimSun"/>
                      <w:sz w:val="20"/>
                      <w:szCs w:val="20"/>
                      <w:spacing w:val="12"/>
                    </w:rPr>
                    <w:t>作</w:t>
                  </w:r>
                  <w:r>
                    <w:rPr>
                      <w:rFonts w:ascii="SimSun" w:hAnsi="SimSun" w:eastAsia="SimSun" w:cs="SimSun"/>
                      <w:sz w:val="20"/>
                      <w:szCs w:val="20"/>
                      <w:spacing w:val="-42"/>
                    </w:rPr>
                    <w:t xml:space="preserve"> </w:t>
                  </w:r>
                  <w:r>
                    <w:rPr>
                      <w:rFonts w:ascii="SimSun" w:hAnsi="SimSun" w:eastAsia="SimSun" w:cs="SimSun"/>
                      <w:sz w:val="20"/>
                      <w:szCs w:val="20"/>
                      <w:spacing w:val="12"/>
                    </w:rPr>
                    <w:t>中</w:t>
                  </w:r>
                  <w:r>
                    <w:rPr>
                      <w:rFonts w:ascii="SimSun" w:hAnsi="SimSun" w:eastAsia="SimSun" w:cs="SimSun"/>
                      <w:sz w:val="20"/>
                      <w:szCs w:val="20"/>
                      <w:spacing w:val="-41"/>
                    </w:rPr>
                    <w:t xml:space="preserve"> </w:t>
                  </w:r>
                  <w:r>
                    <w:rPr>
                      <w:rFonts w:ascii="SimSun" w:hAnsi="SimSun" w:eastAsia="SimSun" w:cs="SimSun"/>
                      <w:sz w:val="20"/>
                      <w:szCs w:val="20"/>
                      <w:spacing w:val="12"/>
                    </w:rPr>
                    <w:t>的</w:t>
                  </w:r>
                  <w:r>
                    <w:rPr>
                      <w:rFonts w:ascii="SimSun" w:hAnsi="SimSun" w:eastAsia="SimSun" w:cs="SimSun"/>
                      <w:sz w:val="20"/>
                      <w:szCs w:val="20"/>
                      <w:spacing w:val="-41"/>
                    </w:rPr>
                    <w:t xml:space="preserve"> </w:t>
                  </w:r>
                  <w:r>
                    <w:rPr>
                      <w:rFonts w:ascii="SimSun" w:hAnsi="SimSun" w:eastAsia="SimSun" w:cs="SimSun"/>
                      <w:sz w:val="20"/>
                      <w:szCs w:val="20"/>
                      <w:spacing w:val="12"/>
                    </w:rPr>
                    <w:t>误</w:t>
                  </w:r>
                  <w:r>
                    <w:rPr>
                      <w:rFonts w:ascii="SimSun" w:hAnsi="SimSun" w:eastAsia="SimSun" w:cs="SimSun"/>
                      <w:sz w:val="20"/>
                      <w:szCs w:val="20"/>
                      <w:spacing w:val="-42"/>
                    </w:rPr>
                    <w:t xml:space="preserve"> </w:t>
                  </w:r>
                  <w:r>
                    <w:rPr>
                      <w:rFonts w:ascii="SimSun" w:hAnsi="SimSun" w:eastAsia="SimSun" w:cs="SimSun"/>
                      <w:sz w:val="20"/>
                      <w:szCs w:val="20"/>
                      <w:spacing w:val="12"/>
                    </w:rPr>
                    <w:t>区</w:t>
                  </w:r>
                  <w:r>
                    <w:rPr>
                      <w:rFonts w:ascii="SimSun" w:hAnsi="SimSun" w:eastAsia="SimSun" w:cs="SimSun"/>
                      <w:sz w:val="20"/>
                      <w:szCs w:val="20"/>
                      <w:spacing w:val="-41"/>
                    </w:rPr>
                    <w:t xml:space="preserve"> </w:t>
                  </w:r>
                  <w:r>
                    <w:rPr>
                      <w:rFonts w:ascii="SimSun" w:hAnsi="SimSun" w:eastAsia="SimSun" w:cs="SimSun"/>
                      <w:sz w:val="20"/>
                      <w:szCs w:val="20"/>
                      <w:spacing w:val="12"/>
                    </w:rPr>
                    <w:t>和</w:t>
                  </w:r>
                  <w:r>
                    <w:rPr>
                      <w:rFonts w:ascii="SimSun" w:hAnsi="SimSun" w:eastAsia="SimSun" w:cs="SimSun"/>
                      <w:sz w:val="20"/>
                      <w:szCs w:val="20"/>
                      <w:spacing w:val="-41"/>
                    </w:rPr>
                    <w:t xml:space="preserve"> </w:t>
                  </w:r>
                  <w:r>
                    <w:rPr>
                      <w:rFonts w:ascii="SimSun" w:hAnsi="SimSun" w:eastAsia="SimSun" w:cs="SimSun"/>
                      <w:sz w:val="20"/>
                      <w:szCs w:val="20"/>
                      <w:spacing w:val="12"/>
                    </w:rPr>
                    <w:t>技</w:t>
                  </w:r>
                  <w:r>
                    <w:rPr>
                      <w:rFonts w:ascii="SimSun" w:hAnsi="SimSun" w:eastAsia="SimSun" w:cs="SimSun"/>
                      <w:sz w:val="20"/>
                      <w:szCs w:val="20"/>
                      <w:spacing w:val="-42"/>
                    </w:rPr>
                    <w:t xml:space="preserve"> </w:t>
                  </w:r>
                  <w:r>
                    <w:rPr>
                      <w:rFonts w:ascii="SimSun" w:hAnsi="SimSun" w:eastAsia="SimSun" w:cs="SimSun"/>
                      <w:sz w:val="20"/>
                      <w:szCs w:val="20"/>
                      <w:spacing w:val="12"/>
                    </w:rPr>
                    <w:t>巧y</w:t>
                  </w:r>
                  <w:r>
                    <w:rPr>
                      <w:rFonts w:ascii="SimSun" w:hAnsi="SimSun" w:eastAsia="SimSun" w:cs="SimSun"/>
                      <w:sz w:val="20"/>
                      <w:szCs w:val="20"/>
                      <w:spacing w:val="-42"/>
                    </w:rPr>
                    <w:t xml:space="preserve"> </w:t>
                  </w:r>
                  <w:r>
                    <w:rPr>
                      <w:rFonts w:ascii="SimSun" w:hAnsi="SimSun" w:eastAsia="SimSun" w:cs="SimSun"/>
                      <w:sz w:val="20"/>
                      <w:szCs w:val="20"/>
                      <w:spacing w:val="12"/>
                    </w:rPr>
                    <w:t>会</w:t>
                  </w:r>
                </w:p>
              </w:txbxContent>
            </v:textbox>
          </v:shape>
        </w:pict>
      </w:r>
    </w:p>
    <w:p>
      <w:pPr>
        <w:spacing w:line="14" w:lineRule="auto"/>
        <w:sectPr>
          <w:type w:val="continuous"/>
          <w:pgSz w:w="10170" w:h="10810"/>
          <w:pgMar w:top="400" w:right="465" w:bottom="493" w:left="1520" w:header="0" w:footer="294" w:gutter="0"/>
          <w:cols w:equalWidth="0" w:num="2">
            <w:col w:w="7365" w:space="100"/>
            <w:col w:w="720" w:space="0"/>
          </w:cols>
        </w:sectPr>
        <w:rPr>
          <w:sz w:val="2"/>
          <w:szCs w:val="2"/>
        </w:rPr>
      </w:pPr>
    </w:p>
    <w:p>
      <w:pPr>
        <w:pStyle w:val="BodyText"/>
        <w:rPr/>
      </w:pPr>
      <w:r/>
    </w:p>
    <w:p>
      <w:pPr>
        <w:sectPr>
          <w:footerReference w:type="default" r:id="rId1"/>
          <w:pgSz w:w="10170" w:h="10810"/>
          <w:pgMar w:top="0" w:right="0" w:bottom="0" w:left="0" w:header="0" w:footer="0" w:gutter="0"/>
        </w:sectPr>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143" w:line="182" w:lineRule="auto"/>
        <w:outlineLvl w:val="1"/>
        <w:rPr>
          <w:rFonts w:ascii="LiSu" w:hAnsi="LiSu" w:eastAsia="LiSu" w:cs="LiSu"/>
          <w:sz w:val="44"/>
          <w:szCs w:val="44"/>
        </w:rPr>
      </w:pPr>
      <w:bookmarkStart w:name="bookmark62" w:id="109"/>
      <w:bookmarkEnd w:id="109"/>
      <w:r>
        <w:rPr>
          <w:rFonts w:ascii="LiSu" w:hAnsi="LiSu" w:eastAsia="LiSu" w:cs="LiSu"/>
          <w:sz w:val="44"/>
          <w:szCs w:val="44"/>
          <w:spacing w:val="-15"/>
        </w:rPr>
        <w:t>第</w:t>
      </w:r>
      <w:r>
        <w:rPr>
          <w:rFonts w:ascii="LiSu" w:hAnsi="LiSu" w:eastAsia="LiSu" w:cs="LiSu"/>
          <w:sz w:val="44"/>
          <w:szCs w:val="44"/>
          <w:spacing w:val="40"/>
        </w:rPr>
        <w:t xml:space="preserve"> </w:t>
      </w:r>
      <w:r>
        <w:rPr>
          <w:rFonts w:ascii="LiSu" w:hAnsi="LiSu" w:eastAsia="LiSu" w:cs="LiSu"/>
          <w:sz w:val="44"/>
          <w:szCs w:val="44"/>
          <w:spacing w:val="-15"/>
        </w:rPr>
        <w:t>7</w:t>
      </w:r>
      <w:r>
        <w:rPr>
          <w:rFonts w:ascii="LiSu" w:hAnsi="LiSu" w:eastAsia="LiSu" w:cs="LiSu"/>
          <w:sz w:val="44"/>
          <w:szCs w:val="44"/>
          <w:spacing w:val="53"/>
        </w:rPr>
        <w:t xml:space="preserve"> </w:t>
      </w:r>
      <w:r>
        <w:rPr>
          <w:rFonts w:ascii="LiSu" w:hAnsi="LiSu" w:eastAsia="LiSu" w:cs="LiSu"/>
          <w:sz w:val="44"/>
          <w:szCs w:val="44"/>
          <w:spacing w:val="-15"/>
        </w:rPr>
        <w:t>章</w:t>
      </w:r>
    </w:p>
    <w:p>
      <w:pPr>
        <w:ind w:left="1279"/>
        <w:spacing w:before="85" w:line="222" w:lineRule="auto"/>
        <w:outlineLvl w:val="1"/>
        <w:rPr>
          <w:rFonts w:ascii="SimHei" w:hAnsi="SimHei" w:eastAsia="SimHei" w:cs="SimHei"/>
          <w:sz w:val="39"/>
          <w:szCs w:val="39"/>
        </w:rPr>
      </w:pPr>
      <w:bookmarkStart w:name="bookmark62" w:id="110"/>
      <w:bookmarkEnd w:id="110"/>
      <w:r>
        <w:rPr>
          <w:rFonts w:ascii="SimHei" w:hAnsi="SimHei" w:eastAsia="SimHei" w:cs="SimHei"/>
          <w:sz w:val="39"/>
          <w:szCs w:val="39"/>
          <w:spacing w:val="40"/>
        </w:rPr>
        <w:t>撰写毕业论文与论文答辩</w:t>
      </w:r>
    </w:p>
    <w:p>
      <w:pPr>
        <w:pStyle w:val="BodyText"/>
        <w:spacing w:line="241" w:lineRule="auto"/>
        <w:rPr/>
      </w:pPr>
      <w:r/>
    </w:p>
    <w:p>
      <w:pPr>
        <w:pStyle w:val="BodyText"/>
        <w:spacing w:line="241" w:lineRule="auto"/>
        <w:rPr/>
      </w:pPr>
      <w:r/>
    </w:p>
    <w:p>
      <w:pPr>
        <w:pStyle w:val="BodyText"/>
        <w:spacing w:line="241" w:lineRule="auto"/>
        <w:rPr/>
      </w:pPr>
      <w:r/>
    </w:p>
    <w:p>
      <w:pPr>
        <w:ind w:firstLine="459"/>
        <w:spacing w:before="72" w:line="319" w:lineRule="auto"/>
        <w:jc w:val="both"/>
        <w:rPr>
          <w:rFonts w:ascii="SimSun" w:hAnsi="SimSun" w:eastAsia="SimSun" w:cs="SimSun"/>
          <w:sz w:val="22"/>
          <w:szCs w:val="22"/>
        </w:rPr>
      </w:pPr>
      <w:r>
        <w:rPr>
          <w:rFonts w:ascii="SimSun" w:hAnsi="SimSun" w:eastAsia="SimSun" w:cs="SimSun"/>
          <w:sz w:val="22"/>
          <w:szCs w:val="22"/>
          <w:spacing w:val="-7"/>
        </w:rPr>
        <w:t>读者朋友，当你翻开这一章的时候，我们不</w:t>
      </w:r>
      <w:r>
        <w:rPr>
          <w:rFonts w:ascii="SimSun" w:hAnsi="SimSun" w:eastAsia="SimSun" w:cs="SimSun"/>
          <w:sz w:val="22"/>
          <w:szCs w:val="22"/>
          <w:spacing w:val="-8"/>
        </w:rPr>
        <w:t>知道你心情怎样。或许你刚刚</w:t>
      </w:r>
      <w:r>
        <w:rPr>
          <w:rFonts w:ascii="SimSun" w:hAnsi="SimSun" w:eastAsia="SimSun" w:cs="SimSun"/>
          <w:sz w:val="22"/>
          <w:szCs w:val="22"/>
        </w:rPr>
        <w:t xml:space="preserve"> </w:t>
      </w:r>
      <w:r>
        <w:rPr>
          <w:rFonts w:ascii="SimSun" w:hAnsi="SimSun" w:eastAsia="SimSun" w:cs="SimSun"/>
          <w:sz w:val="22"/>
          <w:szCs w:val="22"/>
          <w:spacing w:val="-7"/>
        </w:rPr>
        <w:t>才开始自己的研究生活，会觉得这个标题距离你好遥远；或许</w:t>
      </w:r>
      <w:r>
        <w:rPr>
          <w:rFonts w:ascii="SimSun" w:hAnsi="SimSun" w:eastAsia="SimSun" w:cs="SimSun"/>
          <w:sz w:val="22"/>
          <w:szCs w:val="22"/>
          <w:spacing w:val="-8"/>
        </w:rPr>
        <w:t>你正在写自己的</w:t>
      </w:r>
      <w:r>
        <w:rPr>
          <w:rFonts w:ascii="SimSun" w:hAnsi="SimSun" w:eastAsia="SimSun" w:cs="SimSun"/>
          <w:sz w:val="22"/>
          <w:szCs w:val="22"/>
        </w:rPr>
        <w:t xml:space="preserve"> </w:t>
      </w:r>
      <w:r>
        <w:rPr>
          <w:rFonts w:ascii="SimSun" w:hAnsi="SimSun" w:eastAsia="SimSun" w:cs="SimSun"/>
          <w:sz w:val="22"/>
          <w:szCs w:val="22"/>
          <w:spacing w:val="-7"/>
        </w:rPr>
        <w:t>博士论文，此刻正偷闲于三更灯火五更鸡的生</w:t>
      </w:r>
      <w:r>
        <w:rPr>
          <w:rFonts w:ascii="SimSun" w:hAnsi="SimSun" w:eastAsia="SimSun" w:cs="SimSun"/>
          <w:sz w:val="22"/>
          <w:szCs w:val="22"/>
          <w:spacing w:val="-8"/>
        </w:rPr>
        <w:t>活，随手翻到了这一页。开展研</w:t>
      </w:r>
      <w:r>
        <w:rPr>
          <w:rFonts w:ascii="SimSun" w:hAnsi="SimSun" w:eastAsia="SimSun" w:cs="SimSun"/>
          <w:sz w:val="22"/>
          <w:szCs w:val="22"/>
        </w:rPr>
        <w:t xml:space="preserve"> </w:t>
      </w:r>
      <w:r>
        <w:rPr>
          <w:rFonts w:ascii="SimSun" w:hAnsi="SimSun" w:eastAsia="SimSun" w:cs="SimSun"/>
          <w:sz w:val="22"/>
          <w:szCs w:val="22"/>
          <w:spacing w:val="-7"/>
        </w:rPr>
        <w:t>究、发表论文这一切，意味着毕业论文阶段</w:t>
      </w:r>
      <w:r>
        <w:rPr>
          <w:rFonts w:ascii="SimSun" w:hAnsi="SimSun" w:eastAsia="SimSun" w:cs="SimSun"/>
          <w:sz w:val="22"/>
          <w:szCs w:val="22"/>
          <w:spacing w:val="-8"/>
        </w:rPr>
        <w:t>终于进入总结了，就好像旅行到了</w:t>
      </w:r>
      <w:r>
        <w:rPr>
          <w:rFonts w:ascii="SimSun" w:hAnsi="SimSun" w:eastAsia="SimSun" w:cs="SimSun"/>
          <w:sz w:val="22"/>
          <w:szCs w:val="22"/>
        </w:rPr>
        <w:t xml:space="preserve"> </w:t>
      </w:r>
      <w:r>
        <w:rPr>
          <w:rFonts w:ascii="SimSun" w:hAnsi="SimSun" w:eastAsia="SimSun" w:cs="SimSun"/>
          <w:sz w:val="22"/>
          <w:szCs w:val="22"/>
          <w:spacing w:val="-7"/>
        </w:rPr>
        <w:t>一个大站，需要停下来往后看看一样。从就读博士研究生</w:t>
      </w:r>
      <w:r>
        <w:rPr>
          <w:rFonts w:ascii="SimSun" w:hAnsi="SimSun" w:eastAsia="SimSun" w:cs="SimSun"/>
          <w:sz w:val="22"/>
          <w:szCs w:val="22"/>
          <w:spacing w:val="-8"/>
        </w:rPr>
        <w:t>开始，我们就一边期</w:t>
      </w:r>
      <w:r>
        <w:rPr>
          <w:rFonts w:ascii="SimSun" w:hAnsi="SimSun" w:eastAsia="SimSun" w:cs="SimSun"/>
          <w:sz w:val="22"/>
          <w:szCs w:val="22"/>
        </w:rPr>
        <w:t xml:space="preserve"> </w:t>
      </w:r>
      <w:r>
        <w:rPr>
          <w:rFonts w:ascii="SimSun" w:hAnsi="SimSun" w:eastAsia="SimSun" w:cs="SimSun"/>
          <w:sz w:val="22"/>
          <w:szCs w:val="22"/>
          <w:spacing w:val="-7"/>
        </w:rPr>
        <w:t>望着毕业，一边过着实验室、宿舍、食堂三点一</w:t>
      </w:r>
      <w:r>
        <w:rPr>
          <w:rFonts w:ascii="SimSun" w:hAnsi="SimSun" w:eastAsia="SimSun" w:cs="SimSun"/>
          <w:sz w:val="22"/>
          <w:szCs w:val="22"/>
          <w:spacing w:val="-8"/>
        </w:rPr>
        <w:t>线的生活。读者朋友，如果你</w:t>
      </w:r>
      <w:r>
        <w:rPr>
          <w:rFonts w:ascii="SimSun" w:hAnsi="SimSun" w:eastAsia="SimSun" w:cs="SimSun"/>
          <w:sz w:val="22"/>
          <w:szCs w:val="22"/>
        </w:rPr>
        <w:t xml:space="preserve"> </w:t>
      </w:r>
      <w:r>
        <w:rPr>
          <w:rFonts w:ascii="SimSun" w:hAnsi="SimSun" w:eastAsia="SimSun" w:cs="SimSun"/>
          <w:sz w:val="22"/>
          <w:szCs w:val="22"/>
          <w:spacing w:val="-7"/>
        </w:rPr>
        <w:t>是一名新生，如果将未来要开展的几年研究生活比作一间黑屋子，那么本章内</w:t>
      </w:r>
      <w:r>
        <w:rPr>
          <w:rFonts w:ascii="SimSun" w:hAnsi="SimSun" w:eastAsia="SimSun" w:cs="SimSun"/>
          <w:sz w:val="22"/>
          <w:szCs w:val="22"/>
          <w:spacing w:val="6"/>
        </w:rPr>
        <w:t xml:space="preserve"> </w:t>
      </w:r>
      <w:r>
        <w:rPr>
          <w:rFonts w:ascii="SimSun" w:hAnsi="SimSun" w:eastAsia="SimSun" w:cs="SimSun"/>
          <w:sz w:val="22"/>
          <w:szCs w:val="22"/>
          <w:spacing w:val="-7"/>
        </w:rPr>
        <w:t>容就将提前为你打开一扇窗户，揭示临近毕业的生</w:t>
      </w:r>
      <w:r>
        <w:rPr>
          <w:rFonts w:ascii="SimSun" w:hAnsi="SimSun" w:eastAsia="SimSun" w:cs="SimSun"/>
          <w:sz w:val="22"/>
          <w:szCs w:val="22"/>
          <w:spacing w:val="-8"/>
        </w:rPr>
        <w:t>活；如果目前撰写毕业论文</w:t>
      </w:r>
      <w:r>
        <w:rPr>
          <w:rFonts w:ascii="SimSun" w:hAnsi="SimSun" w:eastAsia="SimSun" w:cs="SimSun"/>
          <w:sz w:val="22"/>
          <w:szCs w:val="22"/>
        </w:rPr>
        <w:t xml:space="preserve"> </w:t>
      </w:r>
      <w:r>
        <w:rPr>
          <w:rFonts w:ascii="SimSun" w:hAnsi="SimSun" w:eastAsia="SimSun" w:cs="SimSun"/>
          <w:sz w:val="22"/>
          <w:szCs w:val="22"/>
          <w:spacing w:val="-7"/>
        </w:rPr>
        <w:t>正是你发愁的事情，那么但愿通过本章的阅读能带给</w:t>
      </w:r>
      <w:r>
        <w:rPr>
          <w:rFonts w:ascii="SimSun" w:hAnsi="SimSun" w:eastAsia="SimSun" w:cs="SimSun"/>
          <w:sz w:val="22"/>
          <w:szCs w:val="22"/>
          <w:spacing w:val="-8"/>
        </w:rPr>
        <w:t>你一些启示和参考；如果</w:t>
      </w:r>
      <w:r>
        <w:rPr>
          <w:rFonts w:ascii="SimSun" w:hAnsi="SimSun" w:eastAsia="SimSun" w:cs="SimSun"/>
          <w:sz w:val="22"/>
          <w:szCs w:val="22"/>
        </w:rPr>
        <w:t xml:space="preserve"> </w:t>
      </w:r>
      <w:r>
        <w:rPr>
          <w:rFonts w:ascii="SimSun" w:hAnsi="SimSun" w:eastAsia="SimSun" w:cs="SimSun"/>
          <w:sz w:val="22"/>
          <w:szCs w:val="22"/>
          <w:spacing w:val="-7"/>
        </w:rPr>
        <w:t>你已经距离这段日子久远了，那么希望这一章</w:t>
      </w:r>
      <w:r>
        <w:rPr>
          <w:rFonts w:ascii="SimSun" w:hAnsi="SimSun" w:eastAsia="SimSun" w:cs="SimSun"/>
          <w:sz w:val="22"/>
          <w:szCs w:val="22"/>
          <w:spacing w:val="-8"/>
        </w:rPr>
        <w:t>的内容还能带你回忆起那段“痛</w:t>
      </w:r>
      <w:r>
        <w:rPr>
          <w:rFonts w:ascii="SimSun" w:hAnsi="SimSun" w:eastAsia="SimSun" w:cs="SimSun"/>
          <w:sz w:val="22"/>
          <w:szCs w:val="22"/>
        </w:rPr>
        <w:t xml:space="preserve"> </w:t>
      </w:r>
      <w:r>
        <w:rPr>
          <w:rFonts w:ascii="SimSun" w:hAnsi="SimSun" w:eastAsia="SimSun" w:cs="SimSun"/>
          <w:sz w:val="22"/>
          <w:szCs w:val="22"/>
          <w:spacing w:val="-10"/>
        </w:rPr>
        <w:t>并快乐着”的日子。</w:t>
      </w:r>
    </w:p>
    <w:p>
      <w:pPr>
        <w:ind w:right="4" w:firstLine="439"/>
        <w:spacing w:before="76" w:line="311" w:lineRule="auto"/>
        <w:jc w:val="both"/>
        <w:rPr>
          <w:rFonts w:ascii="SimSun" w:hAnsi="SimSun" w:eastAsia="SimSun" w:cs="SimSun"/>
          <w:sz w:val="22"/>
          <w:szCs w:val="22"/>
        </w:rPr>
      </w:pPr>
      <w:r>
        <w:rPr>
          <w:rFonts w:ascii="SimSun" w:hAnsi="SimSun" w:eastAsia="SimSun" w:cs="SimSun"/>
          <w:sz w:val="22"/>
          <w:szCs w:val="22"/>
          <w:spacing w:val="-7"/>
        </w:rPr>
        <w:t>在前面的章节中，我们讨论了如何做研究，如何撰写、发表高质量论文等</w:t>
      </w:r>
      <w:r>
        <w:rPr>
          <w:rFonts w:ascii="SimSun" w:hAnsi="SimSun" w:eastAsia="SimSun" w:cs="SimSun"/>
          <w:sz w:val="22"/>
          <w:szCs w:val="22"/>
          <w:spacing w:val="3"/>
        </w:rPr>
        <w:t xml:space="preserve"> </w:t>
      </w:r>
      <w:r>
        <w:rPr>
          <w:rFonts w:ascii="SimSun" w:hAnsi="SimSun" w:eastAsia="SimSun" w:cs="SimSun"/>
          <w:sz w:val="22"/>
          <w:szCs w:val="22"/>
          <w:spacing w:val="-7"/>
        </w:rPr>
        <w:t>内容。其中，3.5节讲述了如何为博士论文寻找好的研究想法，3.7节讲述了如</w:t>
      </w:r>
      <w:r>
        <w:rPr>
          <w:rFonts w:ascii="SimSun" w:hAnsi="SimSun" w:eastAsia="SimSun" w:cs="SimSun"/>
          <w:sz w:val="22"/>
          <w:szCs w:val="22"/>
          <w:spacing w:val="13"/>
        </w:rPr>
        <w:t xml:space="preserve"> </w:t>
      </w:r>
      <w:r>
        <w:rPr>
          <w:rFonts w:ascii="SimSun" w:hAnsi="SimSun" w:eastAsia="SimSun" w:cs="SimSun"/>
          <w:sz w:val="22"/>
          <w:szCs w:val="22"/>
          <w:spacing w:val="-7"/>
        </w:rPr>
        <w:t>何为博士论文提前制定计划。本章将这些内</w:t>
      </w:r>
      <w:r>
        <w:rPr>
          <w:rFonts w:ascii="SimSun" w:hAnsi="SimSun" w:eastAsia="SimSun" w:cs="SimSun"/>
          <w:sz w:val="22"/>
          <w:szCs w:val="22"/>
          <w:spacing w:val="-8"/>
        </w:rPr>
        <w:t>容整理在一起，详细探讨一个重量</w:t>
      </w:r>
      <w:r>
        <w:rPr>
          <w:rFonts w:ascii="SimSun" w:hAnsi="SimSun" w:eastAsia="SimSun" w:cs="SimSun"/>
          <w:sz w:val="22"/>
          <w:szCs w:val="22"/>
        </w:rPr>
        <w:t xml:space="preserve"> </w:t>
      </w:r>
      <w:r>
        <w:rPr>
          <w:rFonts w:ascii="SimSun" w:hAnsi="SimSun" w:eastAsia="SimSun" w:cs="SimSun"/>
          <w:sz w:val="22"/>
          <w:szCs w:val="22"/>
          <w:spacing w:val="-7"/>
        </w:rPr>
        <w:t>级的话题：如何撰写博士论文并且成功通过答辩。通过这些</w:t>
      </w:r>
      <w:r>
        <w:rPr>
          <w:rFonts w:ascii="SimSun" w:hAnsi="SimSun" w:eastAsia="SimSun" w:cs="SimSun"/>
          <w:sz w:val="22"/>
          <w:szCs w:val="22"/>
          <w:spacing w:val="-8"/>
        </w:rPr>
        <w:t>探讨，你会发现写</w:t>
      </w:r>
      <w:r>
        <w:rPr>
          <w:rFonts w:ascii="SimSun" w:hAnsi="SimSun" w:eastAsia="SimSun" w:cs="SimSun"/>
          <w:sz w:val="22"/>
          <w:szCs w:val="22"/>
        </w:rPr>
        <w:t xml:space="preserve"> </w:t>
      </w:r>
      <w:r>
        <w:rPr>
          <w:rFonts w:ascii="SimSun" w:hAnsi="SimSun" w:eastAsia="SimSun" w:cs="SimSun"/>
          <w:sz w:val="22"/>
          <w:szCs w:val="22"/>
          <w:spacing w:val="-7"/>
        </w:rPr>
        <w:t>博士论文与撰写研究论文有很多相似点，同时</w:t>
      </w:r>
      <w:r>
        <w:rPr>
          <w:rFonts w:ascii="SimSun" w:hAnsi="SimSun" w:eastAsia="SimSun" w:cs="SimSun"/>
          <w:sz w:val="22"/>
          <w:szCs w:val="22"/>
          <w:spacing w:val="-8"/>
        </w:rPr>
        <w:t>也存在一些不同，二者可谓“大</w:t>
      </w:r>
      <w:r>
        <w:rPr>
          <w:rFonts w:ascii="SimSun" w:hAnsi="SimSun" w:eastAsia="SimSun" w:cs="SimSun"/>
          <w:sz w:val="22"/>
          <w:szCs w:val="22"/>
        </w:rPr>
        <w:t xml:space="preserve"> </w:t>
      </w:r>
      <w:r>
        <w:rPr>
          <w:rFonts w:ascii="SimSun" w:hAnsi="SimSun" w:eastAsia="SimSun" w:cs="SimSun"/>
          <w:sz w:val="22"/>
          <w:szCs w:val="22"/>
          <w:spacing w:val="-9"/>
        </w:rPr>
        <w:t>同小异”吧。</w:t>
      </w:r>
    </w:p>
    <w:p>
      <w:pPr>
        <w:spacing w:line="311" w:lineRule="auto"/>
        <w:sectPr>
          <w:pgSz w:w="10170" w:h="10810"/>
          <w:pgMar w:top="400" w:right="1395" w:bottom="400" w:left="1510" w:header="0" w:footer="0" w:gutter="0"/>
        </w:sectPr>
        <w:rPr>
          <w:rFonts w:ascii="SimSun" w:hAnsi="SimSun" w:eastAsia="SimSun" w:cs="SimSun"/>
          <w:sz w:val="22"/>
          <w:szCs w:val="22"/>
        </w:rPr>
      </w:pPr>
    </w:p>
    <w:p>
      <w:pPr>
        <w:pStyle w:val="BodyText"/>
        <w:spacing w:line="250" w:lineRule="auto"/>
        <w:rPr/>
      </w:pPr>
      <w:r>
        <w:pict>
          <v:shape id="_x0000_s424" style="position:absolute;margin-left:24.322pt;margin-top:16.0064pt;mso-position-vertical-relative:page;mso-position-horizontal-relative:page;width:12.1pt;height:127pt;z-index:25215283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7"/>
                    </w:rPr>
                    <w:t>学术研究</w:t>
                  </w:r>
                  <w:r>
                    <w:rPr>
                      <w:rFonts w:ascii="SimSun" w:hAnsi="SimSun" w:eastAsia="SimSun" w:cs="SimSun"/>
                      <w:sz w:val="18"/>
                      <w:szCs w:val="18"/>
                      <w:spacing w:val="-31"/>
                    </w:rPr>
                    <w:t xml:space="preserve"> </w:t>
                  </w:r>
                  <w:r>
                    <w:rPr>
                      <w:rFonts w:ascii="SimSun" w:hAnsi="SimSun" w:eastAsia="SimSun" w:cs="SimSun"/>
                      <w:sz w:val="18"/>
                      <w:szCs w:val="18"/>
                      <w:spacing w:val="37"/>
                    </w:rPr>
                    <w:t>，</w:t>
                  </w:r>
                  <w:r>
                    <w:rPr>
                      <w:rFonts w:ascii="SimSun" w:hAnsi="SimSun" w:eastAsia="SimSun" w:cs="SimSun"/>
                      <w:sz w:val="18"/>
                      <w:szCs w:val="18"/>
                      <w:spacing w:val="-38"/>
                    </w:rPr>
                    <w:t xml:space="preserve"> </w:t>
                  </w:r>
                  <w:r>
                    <w:rPr>
                      <w:rFonts w:ascii="SimSun" w:hAnsi="SimSun" w:eastAsia="SimSun" w:cs="SimSun"/>
                      <w:sz w:val="18"/>
                      <w:szCs w:val="18"/>
                      <w:spacing w:val="37"/>
                    </w:rPr>
                    <w:t>你的成功之道</w:t>
                  </w:r>
                </w:p>
              </w:txbxContent>
            </v:textbox>
          </v:shape>
        </w:pict>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164</w:t>
      </w:r>
    </w:p>
    <w:p>
      <w:pPr>
        <w:pStyle w:val="BodyText"/>
        <w:spacing w:line="14" w:lineRule="auto"/>
        <w:rPr>
          <w:sz w:val="2"/>
        </w:rPr>
      </w:pPr>
      <w:r>
        <w:rPr>
          <w:sz w:val="2"/>
          <w:szCs w:val="2"/>
        </w:rPr>
        <w:br w:type="column"/>
      </w:r>
    </w:p>
    <w:p>
      <w:pPr>
        <w:pStyle w:val="BodyText"/>
        <w:spacing w:line="458" w:lineRule="auto"/>
        <w:rPr/>
      </w:pPr>
      <w:r/>
    </w:p>
    <w:p>
      <w:pPr>
        <w:spacing w:before="85" w:line="220" w:lineRule="auto"/>
        <w:outlineLvl w:val="1"/>
        <w:rPr>
          <w:rFonts w:ascii="SimSun" w:hAnsi="SimSun" w:eastAsia="SimSun" w:cs="SimSun"/>
          <w:sz w:val="26"/>
          <w:szCs w:val="26"/>
        </w:rPr>
      </w:pPr>
      <w:bookmarkStart w:name="bookmark63" w:id="111"/>
      <w:bookmarkEnd w:id="111"/>
      <w:r>
        <w:rPr>
          <w:rFonts w:ascii="SimSun" w:hAnsi="SimSun" w:eastAsia="SimSun" w:cs="SimSun"/>
          <w:sz w:val="26"/>
          <w:szCs w:val="26"/>
          <w:spacing w:val="-24"/>
        </w:rPr>
        <w:t>7.</w:t>
      </w:r>
      <w:r>
        <w:rPr>
          <w:rFonts w:ascii="SimSun" w:hAnsi="SimSun" w:eastAsia="SimSun" w:cs="SimSun"/>
          <w:sz w:val="26"/>
          <w:szCs w:val="26"/>
          <w:b/>
          <w:bCs/>
          <w:spacing w:val="-24"/>
        </w:rPr>
        <w:t>1</w:t>
      </w:r>
      <w:r>
        <w:rPr>
          <w:rFonts w:ascii="SimSun" w:hAnsi="SimSun" w:eastAsia="SimSun" w:cs="SimSun"/>
          <w:sz w:val="26"/>
          <w:szCs w:val="26"/>
          <w:spacing w:val="17"/>
        </w:rPr>
        <w:t xml:space="preserve">  </w:t>
      </w:r>
      <w:r>
        <w:rPr>
          <w:rFonts w:ascii="SimSun" w:hAnsi="SimSun" w:eastAsia="SimSun" w:cs="SimSun"/>
          <w:sz w:val="26"/>
          <w:szCs w:val="26"/>
          <w:b/>
          <w:bCs/>
          <w:spacing w:val="-24"/>
        </w:rPr>
        <w:t>论点和博士论文</w:t>
      </w:r>
    </w:p>
    <w:p>
      <w:pPr>
        <w:pStyle w:val="BodyText"/>
        <w:spacing w:line="245" w:lineRule="auto"/>
        <w:rPr/>
      </w:pPr>
      <w:r/>
    </w:p>
    <w:p>
      <w:pPr>
        <w:ind w:firstLine="439"/>
        <w:spacing w:before="71" w:line="328" w:lineRule="auto"/>
        <w:jc w:val="both"/>
        <w:rPr>
          <w:rFonts w:ascii="SimSun" w:hAnsi="SimSun" w:eastAsia="SimSun" w:cs="SimSun"/>
          <w:sz w:val="22"/>
          <w:szCs w:val="22"/>
        </w:rPr>
      </w:pPr>
      <w:r>
        <w:rPr>
          <w:rFonts w:ascii="SimSun" w:hAnsi="SimSun" w:eastAsia="SimSun" w:cs="SimSun"/>
          <w:sz w:val="22"/>
          <w:szCs w:val="22"/>
          <w:spacing w:val="-4"/>
        </w:rPr>
        <w:t>博士论文在你的早期事业生涯中代表的就是你个人的形象。读者朋友</w:t>
      </w:r>
      <w:r>
        <w:rPr>
          <w:rFonts w:ascii="SimSun" w:hAnsi="SimSun" w:eastAsia="SimSun" w:cs="SimSun"/>
          <w:sz w:val="22"/>
          <w:szCs w:val="22"/>
          <w:spacing w:val="-5"/>
        </w:rPr>
        <w:t>,你</w:t>
      </w:r>
      <w:r>
        <w:rPr>
          <w:rFonts w:ascii="SimSun" w:hAnsi="SimSun" w:eastAsia="SimSun" w:cs="SimSun"/>
          <w:sz w:val="22"/>
          <w:szCs w:val="22"/>
        </w:rPr>
        <w:t xml:space="preserve"> </w:t>
      </w:r>
      <w:r>
        <w:rPr>
          <w:rFonts w:ascii="SimSun" w:hAnsi="SimSun" w:eastAsia="SimSun" w:cs="SimSun"/>
          <w:sz w:val="22"/>
          <w:szCs w:val="22"/>
        </w:rPr>
        <w:t>能明白这件事对你来说有多么重要了吗?博士论文应该框架清晰、逻辑正确,</w:t>
      </w:r>
      <w:r>
        <w:rPr>
          <w:rFonts w:ascii="SimSun" w:hAnsi="SimSun" w:eastAsia="SimSun" w:cs="SimSun"/>
          <w:sz w:val="22"/>
          <w:szCs w:val="22"/>
          <w:spacing w:val="6"/>
        </w:rPr>
        <w:t xml:space="preserve"> </w:t>
      </w:r>
      <w:r>
        <w:rPr>
          <w:rFonts w:ascii="SimSun" w:hAnsi="SimSun" w:eastAsia="SimSun" w:cs="SimSun"/>
          <w:sz w:val="22"/>
          <w:szCs w:val="22"/>
          <w:spacing w:val="-7"/>
        </w:rPr>
        <w:t>能够强有力地表明你的研究方法能够解决一个富有挑战性的问题。</w:t>
      </w:r>
      <w:r>
        <w:rPr>
          <w:rFonts w:ascii="SimSun" w:hAnsi="SimSun" w:eastAsia="SimSun" w:cs="SimSun"/>
          <w:sz w:val="22"/>
          <w:szCs w:val="22"/>
          <w:spacing w:val="-8"/>
        </w:rPr>
        <w:t>如果你的博</w:t>
      </w:r>
      <w:r>
        <w:rPr>
          <w:rFonts w:ascii="SimSun" w:hAnsi="SimSun" w:eastAsia="SimSun" w:cs="SimSun"/>
          <w:sz w:val="22"/>
          <w:szCs w:val="22"/>
        </w:rPr>
        <w:t xml:space="preserve"> </w:t>
      </w:r>
      <w:r>
        <w:rPr>
          <w:rFonts w:ascii="SimSun" w:hAnsi="SimSun" w:eastAsia="SimSun" w:cs="SimSun"/>
          <w:sz w:val="22"/>
          <w:szCs w:val="22"/>
        </w:rPr>
        <w:t>士论文没有非常清楚的框架结构,逻辑流程也</w:t>
      </w:r>
      <w:r>
        <w:rPr>
          <w:rFonts w:ascii="SimSun" w:hAnsi="SimSun" w:eastAsia="SimSun" w:cs="SimSun"/>
          <w:sz w:val="22"/>
          <w:szCs w:val="22"/>
          <w:spacing w:val="-1"/>
        </w:rPr>
        <w:t>一塌糊涂,那么答辩委员会将很</w:t>
      </w:r>
      <w:r>
        <w:rPr>
          <w:rFonts w:ascii="SimSun" w:hAnsi="SimSun" w:eastAsia="SimSun" w:cs="SimSun"/>
          <w:sz w:val="22"/>
          <w:szCs w:val="22"/>
        </w:rPr>
        <w:t xml:space="preserve"> </w:t>
      </w:r>
      <w:r>
        <w:rPr>
          <w:rFonts w:ascii="SimSun" w:hAnsi="SimSun" w:eastAsia="SimSun" w:cs="SimSun"/>
          <w:sz w:val="22"/>
          <w:szCs w:val="22"/>
          <w:spacing w:val="6"/>
        </w:rPr>
        <w:t>难看懂你的研究工作,至于欣赏就更谈不上了。在进行1~2个</w:t>
      </w:r>
      <w:r>
        <w:rPr>
          <w:rFonts w:ascii="SimSun" w:hAnsi="SimSun" w:eastAsia="SimSun" w:cs="SimSun"/>
          <w:sz w:val="22"/>
          <w:szCs w:val="22"/>
          <w:spacing w:val="5"/>
        </w:rPr>
        <w:t>小时的博士开</w:t>
      </w:r>
      <w:r>
        <w:rPr>
          <w:rFonts w:ascii="SimSun" w:hAnsi="SimSun" w:eastAsia="SimSun" w:cs="SimSun"/>
          <w:sz w:val="22"/>
          <w:szCs w:val="22"/>
        </w:rPr>
        <w:t xml:space="preserve"> </w:t>
      </w:r>
      <w:r>
        <w:rPr>
          <w:rFonts w:ascii="SimSun" w:hAnsi="SimSun" w:eastAsia="SimSun" w:cs="SimSun"/>
          <w:sz w:val="22"/>
          <w:szCs w:val="22"/>
          <w:spacing w:val="-4"/>
        </w:rPr>
        <w:t>题答辩时,答辩委员会的主要工作就是在你的研究工作中寻找漏洞。在这短短</w:t>
      </w:r>
      <w:r>
        <w:rPr>
          <w:rFonts w:ascii="SimSun" w:hAnsi="SimSun" w:eastAsia="SimSun" w:cs="SimSun"/>
          <w:sz w:val="22"/>
          <w:szCs w:val="22"/>
          <w:spacing w:val="4"/>
        </w:rPr>
        <w:t xml:space="preserve"> </w:t>
      </w:r>
      <w:r>
        <w:rPr>
          <w:rFonts w:ascii="SimSun" w:hAnsi="SimSun" w:eastAsia="SimSun" w:cs="SimSun"/>
          <w:sz w:val="22"/>
          <w:szCs w:val="22"/>
          <w:spacing w:val="-4"/>
        </w:rPr>
        <w:t>的时间内,你要非常自信地将你的研究工作报告给他们听。想想都会觉得不可</w:t>
      </w:r>
      <w:r>
        <w:rPr>
          <w:rFonts w:ascii="SimSun" w:hAnsi="SimSun" w:eastAsia="SimSun" w:cs="SimSun"/>
          <w:sz w:val="22"/>
          <w:szCs w:val="22"/>
          <w:spacing w:val="4"/>
        </w:rPr>
        <w:t xml:space="preserve"> </w:t>
      </w:r>
      <w:r>
        <w:rPr>
          <w:rFonts w:ascii="SimSun" w:hAnsi="SimSun" w:eastAsia="SimSun" w:cs="SimSun"/>
          <w:sz w:val="22"/>
          <w:szCs w:val="22"/>
          <w:spacing w:val="-5"/>
        </w:rPr>
        <w:t>思议吧?这么多年的研究生活就将彻彻底底地浓缩在两小时的答辩中!</w:t>
      </w:r>
    </w:p>
    <w:p>
      <w:pPr>
        <w:ind w:right="7" w:firstLine="439"/>
        <w:spacing w:before="37" w:line="327" w:lineRule="auto"/>
        <w:jc w:val="both"/>
        <w:rPr>
          <w:rFonts w:ascii="SimSun" w:hAnsi="SimSun" w:eastAsia="SimSun" w:cs="SimSun"/>
          <w:sz w:val="22"/>
          <w:szCs w:val="22"/>
        </w:rPr>
      </w:pPr>
      <w:r>
        <w:rPr>
          <w:rFonts w:ascii="SimSun" w:hAnsi="SimSun" w:eastAsia="SimSun" w:cs="SimSun"/>
          <w:sz w:val="22"/>
          <w:szCs w:val="22"/>
          <w:spacing w:val="3"/>
        </w:rPr>
        <w:t>读者朋友,你会感到紧张和害怕吗?希望你没有被我们的描述所吓倒,其</w:t>
      </w:r>
      <w:r>
        <w:rPr>
          <w:rFonts w:ascii="SimSun" w:hAnsi="SimSun" w:eastAsia="SimSun" w:cs="SimSun"/>
          <w:sz w:val="22"/>
          <w:szCs w:val="22"/>
          <w:spacing w:val="12"/>
        </w:rPr>
        <w:t xml:space="preserve"> </w:t>
      </w:r>
      <w:r>
        <w:rPr>
          <w:rFonts w:ascii="SimSun" w:hAnsi="SimSun" w:eastAsia="SimSun" w:cs="SimSun"/>
          <w:sz w:val="22"/>
          <w:szCs w:val="22"/>
        </w:rPr>
        <w:t>实没有那么恐怖。举个例子来说,如果把读</w:t>
      </w:r>
      <w:r>
        <w:rPr>
          <w:rFonts w:ascii="SimSun" w:hAnsi="SimSun" w:eastAsia="SimSun" w:cs="SimSun"/>
          <w:sz w:val="22"/>
          <w:szCs w:val="22"/>
          <w:spacing w:val="-1"/>
        </w:rPr>
        <w:t>博士前的你比作钻石原石,把博士</w:t>
      </w:r>
      <w:r>
        <w:rPr>
          <w:rFonts w:ascii="SimSun" w:hAnsi="SimSun" w:eastAsia="SimSun" w:cs="SimSun"/>
          <w:sz w:val="22"/>
          <w:szCs w:val="22"/>
        </w:rPr>
        <w:t xml:space="preserve"> </w:t>
      </w:r>
      <w:r>
        <w:rPr>
          <w:rFonts w:ascii="SimSun" w:hAnsi="SimSun" w:eastAsia="SimSun" w:cs="SimSun"/>
          <w:sz w:val="22"/>
          <w:szCs w:val="22"/>
          <w:spacing w:val="-1"/>
        </w:rPr>
        <w:t>阶段的学习看做一个加工厂,那么经过设计、分割、打磨等工艺之后,你便成</w:t>
      </w:r>
      <w:r>
        <w:rPr>
          <w:rFonts w:ascii="SimSun" w:hAnsi="SimSun" w:eastAsia="SimSun" w:cs="SimSun"/>
          <w:sz w:val="22"/>
          <w:szCs w:val="22"/>
          <w:spacing w:val="14"/>
        </w:rPr>
        <w:t xml:space="preserve"> </w:t>
      </w:r>
      <w:r>
        <w:rPr>
          <w:rFonts w:ascii="SimSun" w:hAnsi="SimSun" w:eastAsia="SimSun" w:cs="SimSun"/>
          <w:sz w:val="22"/>
          <w:szCs w:val="22"/>
        </w:rPr>
        <w:t>为一颗耀眼的钻石。刚刚开始博士研究的你和</w:t>
      </w:r>
      <w:r>
        <w:rPr>
          <w:rFonts w:ascii="SimSun" w:hAnsi="SimSun" w:eastAsia="SimSun" w:cs="SimSun"/>
          <w:sz w:val="22"/>
          <w:szCs w:val="22"/>
          <w:spacing w:val="-1"/>
        </w:rPr>
        <w:t>完成博士研究的你有什么区别</w:t>
      </w:r>
      <w:r>
        <w:rPr>
          <w:rFonts w:ascii="SimSun" w:hAnsi="SimSun" w:eastAsia="SimSun" w:cs="SimSun"/>
          <w:sz w:val="22"/>
          <w:szCs w:val="22"/>
        </w:rPr>
        <w:t xml:space="preserve"> </w:t>
      </w:r>
      <w:r>
        <w:rPr>
          <w:rFonts w:ascii="SimSun" w:hAnsi="SimSun" w:eastAsia="SimSun" w:cs="SimSun"/>
          <w:sz w:val="22"/>
          <w:szCs w:val="22"/>
          <w:spacing w:val="3"/>
        </w:rPr>
        <w:t>呢?区别体现在可能连你自己也不曾察觉的变化中。当完成博士阶段的学习</w:t>
      </w:r>
      <w:r>
        <w:rPr>
          <w:rFonts w:ascii="SimSun" w:hAnsi="SimSun" w:eastAsia="SimSun" w:cs="SimSun"/>
          <w:sz w:val="22"/>
          <w:szCs w:val="22"/>
          <w:spacing w:val="10"/>
        </w:rPr>
        <w:t xml:space="preserve"> </w:t>
      </w:r>
      <w:r>
        <w:rPr>
          <w:rFonts w:ascii="SimSun" w:hAnsi="SimSun" w:eastAsia="SimSun" w:cs="SimSun"/>
          <w:sz w:val="22"/>
          <w:szCs w:val="22"/>
          <w:spacing w:val="3"/>
        </w:rPr>
        <w:t>时,不论是领域内的研究问题方面,还是知识</w:t>
      </w:r>
      <w:r>
        <w:rPr>
          <w:rFonts w:ascii="SimSun" w:hAnsi="SimSun" w:eastAsia="SimSun" w:cs="SimSun"/>
          <w:sz w:val="22"/>
          <w:szCs w:val="22"/>
          <w:spacing w:val="2"/>
        </w:rPr>
        <w:t>储备方面,你会由内而外地散发</w:t>
      </w:r>
      <w:r>
        <w:rPr>
          <w:rFonts w:ascii="SimSun" w:hAnsi="SimSun" w:eastAsia="SimSun" w:cs="SimSun"/>
          <w:sz w:val="22"/>
          <w:szCs w:val="22"/>
        </w:rPr>
        <w:t xml:space="preserve"> </w:t>
      </w:r>
      <w:r>
        <w:rPr>
          <w:rFonts w:ascii="SimSun" w:hAnsi="SimSun" w:eastAsia="SimSun" w:cs="SimSun"/>
          <w:sz w:val="22"/>
          <w:szCs w:val="22"/>
          <w:spacing w:val="-4"/>
        </w:rPr>
        <w:t>出自信和专业的风范。开始博士论文答辩时,你应该是所处研究领域中最有发</w:t>
      </w:r>
      <w:r>
        <w:rPr>
          <w:rFonts w:ascii="SimSun" w:hAnsi="SimSun" w:eastAsia="SimSun" w:cs="SimSun"/>
          <w:sz w:val="22"/>
          <w:szCs w:val="22"/>
          <w:spacing w:val="4"/>
        </w:rPr>
        <w:t xml:space="preserve"> </w:t>
      </w:r>
      <w:r>
        <w:rPr>
          <w:rFonts w:ascii="SimSun" w:hAnsi="SimSun" w:eastAsia="SimSun" w:cs="SimSun"/>
          <w:sz w:val="22"/>
          <w:szCs w:val="22"/>
          <w:spacing w:val="-1"/>
        </w:rPr>
        <w:t>言权的人,权威度甚至要高过答辩委员会中的任何一位,你站在台上是向他们</w:t>
      </w:r>
      <w:r>
        <w:rPr>
          <w:rFonts w:ascii="SimSun" w:hAnsi="SimSun" w:eastAsia="SimSun" w:cs="SimSun"/>
          <w:sz w:val="22"/>
          <w:szCs w:val="22"/>
          <w:spacing w:val="14"/>
        </w:rPr>
        <w:t xml:space="preserve"> </w:t>
      </w:r>
      <w:r>
        <w:rPr>
          <w:rFonts w:ascii="SimSun" w:hAnsi="SimSun" w:eastAsia="SimSun" w:cs="SimSun"/>
          <w:sz w:val="22"/>
          <w:szCs w:val="22"/>
          <w:spacing w:val="-1"/>
        </w:rPr>
        <w:t>传达你研究工作的成果,而对于他们来说,这是一</w:t>
      </w:r>
      <w:r>
        <w:rPr>
          <w:rFonts w:ascii="SimSun" w:hAnsi="SimSun" w:eastAsia="SimSun" w:cs="SimSun"/>
          <w:sz w:val="22"/>
          <w:szCs w:val="22"/>
          <w:spacing w:val="-2"/>
        </w:rPr>
        <w:t>个学习的过程。</w:t>
      </w:r>
    </w:p>
    <w:p>
      <w:pPr>
        <w:ind w:right="16" w:firstLine="439"/>
        <w:spacing w:before="15" w:line="290" w:lineRule="auto"/>
        <w:jc w:val="both"/>
        <w:rPr>
          <w:rFonts w:ascii="SimSun" w:hAnsi="SimSun" w:eastAsia="SimSun" w:cs="SimSun"/>
          <w:sz w:val="22"/>
          <w:szCs w:val="22"/>
        </w:rPr>
      </w:pPr>
      <w:r>
        <w:rPr>
          <w:rFonts w:ascii="SimSun" w:hAnsi="SimSun" w:eastAsia="SimSun" w:cs="SimSun"/>
          <w:sz w:val="22"/>
          <w:szCs w:val="22"/>
        </w:rPr>
        <w:t>从传统意义上讲,论点(</w:t>
      </w:r>
      <w:r>
        <w:rPr>
          <w:rFonts w:ascii="SimSun" w:hAnsi="SimSun" w:eastAsia="SimSun" w:cs="SimSun"/>
          <w:sz w:val="22"/>
          <w:szCs w:val="22"/>
          <w:spacing w:val="-39"/>
        </w:rPr>
        <w:t xml:space="preserve"> </w:t>
      </w:r>
      <w:r>
        <w:rPr>
          <w:rFonts w:ascii="Times New Roman" w:hAnsi="Times New Roman" w:eastAsia="Times New Roman" w:cs="Times New Roman"/>
          <w:sz w:val="22"/>
          <w:szCs w:val="22"/>
        </w:rPr>
        <w:t>thesis)  </w:t>
      </w:r>
      <w:r>
        <w:rPr>
          <w:rFonts w:ascii="SimSun" w:hAnsi="SimSun" w:eastAsia="SimSun" w:cs="SimSun"/>
          <w:sz w:val="22"/>
          <w:szCs w:val="22"/>
        </w:rPr>
        <w:t>应该陈述一个假设或者一项声明,这样的 </w:t>
      </w:r>
      <w:r>
        <w:rPr>
          <w:rFonts w:ascii="SimSun" w:hAnsi="SimSun" w:eastAsia="SimSun" w:cs="SimSun"/>
          <w:sz w:val="22"/>
          <w:szCs w:val="22"/>
        </w:rPr>
        <w:t>假设或者声明能够帮助人们更加清楚地认识世界,认识</w:t>
      </w:r>
      <w:r>
        <w:rPr>
          <w:rFonts w:ascii="SimSun" w:hAnsi="SimSun" w:eastAsia="SimSun" w:cs="SimSun"/>
          <w:sz w:val="22"/>
          <w:szCs w:val="22"/>
          <w:spacing w:val="-1"/>
        </w:rPr>
        <w:t>生活。举个例子吧,一</w:t>
      </w:r>
      <w:r>
        <w:rPr>
          <w:rFonts w:ascii="SimSun" w:hAnsi="SimSun" w:eastAsia="SimSun" w:cs="SimSun"/>
          <w:sz w:val="22"/>
          <w:szCs w:val="22"/>
        </w:rPr>
        <w:t xml:space="preserve"> </w:t>
      </w:r>
      <w:r>
        <w:rPr>
          <w:rFonts w:ascii="SimSun" w:hAnsi="SimSun" w:eastAsia="SimSun" w:cs="SimSun"/>
          <w:sz w:val="22"/>
          <w:szCs w:val="22"/>
        </w:rPr>
        <w:t>个假设可以是“地球绕着太阳转,而不是太阳绕着地球</w:t>
      </w:r>
      <w:r>
        <w:rPr>
          <w:rFonts w:ascii="SimSun" w:hAnsi="SimSun" w:eastAsia="SimSun" w:cs="SimSun"/>
          <w:sz w:val="22"/>
          <w:szCs w:val="22"/>
          <w:spacing w:val="-1"/>
        </w:rPr>
        <w:t>转”;还可以是“距离</w:t>
      </w:r>
      <w:r>
        <w:rPr>
          <w:rFonts w:ascii="SimSun" w:hAnsi="SimSun" w:eastAsia="SimSun" w:cs="SimSun"/>
          <w:sz w:val="22"/>
          <w:szCs w:val="22"/>
        </w:rPr>
        <w:t xml:space="preserve"> </w:t>
      </w:r>
      <w:r>
        <w:rPr>
          <w:rFonts w:ascii="SimSun" w:hAnsi="SimSun" w:eastAsia="SimSun" w:cs="SimSun"/>
          <w:sz w:val="22"/>
          <w:szCs w:val="22"/>
          <w:spacing w:val="-4"/>
        </w:rPr>
        <w:t>可以用来度量数据间的不同,利用这一方法可以构建出比现有方法更好的文本</w:t>
      </w:r>
    </w:p>
    <w:p>
      <w:pPr>
        <w:spacing w:line="290" w:lineRule="auto"/>
        <w:sectPr>
          <w:pgSz w:w="10170" w:h="10810"/>
          <w:pgMar w:top="340" w:right="1502" w:bottom="400" w:left="36" w:header="0" w:footer="0" w:gutter="0"/>
          <w:cols w:equalWidth="0" w:num="2">
            <w:col w:w="1264" w:space="100"/>
            <w:col w:w="7268" w:space="0"/>
          </w:cols>
        </w:sectPr>
        <w:rPr>
          <w:rFonts w:ascii="SimSun" w:hAnsi="SimSun" w:eastAsia="SimSun" w:cs="SimSun"/>
          <w:sz w:val="22"/>
          <w:szCs w:val="22"/>
        </w:rPr>
      </w:pPr>
    </w:p>
    <w:p>
      <w:pPr>
        <w:spacing w:before="2"/>
        <w:rPr/>
      </w:pPr>
      <w:r/>
    </w:p>
    <w:p>
      <w:pPr>
        <w:spacing w:before="1"/>
        <w:rPr/>
      </w:pPr>
      <w:r/>
    </w:p>
    <w:p>
      <w:pPr>
        <w:sectPr>
          <w:footerReference w:type="default" r:id="rId182"/>
          <w:pgSz w:w="10170" w:h="10810"/>
          <w:pgMar w:top="400" w:right="473" w:bottom="519" w:left="1525" w:header="0" w:footer="339" w:gutter="0"/>
          <w:cols w:equalWidth="0" w:num="1">
            <w:col w:w="8172" w:space="0"/>
          </w:cols>
        </w:sectPr>
        <w:rPr/>
      </w:pPr>
    </w:p>
    <w:p>
      <w:pPr>
        <w:ind w:left="4" w:right="112"/>
        <w:spacing w:before="44" w:line="314" w:lineRule="auto"/>
        <w:jc w:val="both"/>
        <w:rPr>
          <w:rFonts w:ascii="SimSun" w:hAnsi="SimSun" w:eastAsia="SimSun" w:cs="SimSun"/>
          <w:sz w:val="22"/>
          <w:szCs w:val="22"/>
        </w:rPr>
      </w:pPr>
      <w:r>
        <w:rPr>
          <w:rFonts w:ascii="SimSun" w:hAnsi="SimSun" w:eastAsia="SimSun" w:cs="SimSun"/>
          <w:sz w:val="22"/>
          <w:szCs w:val="22"/>
          <w:spacing w:val="-4"/>
        </w:rPr>
        <w:t>分类器”。而博士论文(</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4"/>
        </w:rPr>
        <w:t>dissertatio</w:t>
      </w:r>
      <w:r>
        <w:rPr>
          <w:rFonts w:ascii="Times New Roman" w:hAnsi="Times New Roman" w:eastAsia="Times New Roman" w:cs="Times New Roman"/>
          <w:sz w:val="22"/>
          <w:szCs w:val="22"/>
          <w:spacing w:val="-5"/>
        </w:rPr>
        <w:t>n)  </w:t>
      </w:r>
      <w:r>
        <w:rPr>
          <w:rFonts w:ascii="SimSun" w:hAnsi="SimSun" w:eastAsia="SimSun" w:cs="SimSun"/>
          <w:sz w:val="22"/>
          <w:szCs w:val="22"/>
          <w:spacing w:val="-5"/>
        </w:rPr>
        <w:t>是将你的论点/论点的产生、现状及其他</w:t>
      </w:r>
      <w:r>
        <w:rPr>
          <w:rFonts w:ascii="SimSun" w:hAnsi="SimSun" w:eastAsia="SimSun" w:cs="SimSun"/>
          <w:sz w:val="22"/>
          <w:szCs w:val="22"/>
        </w:rPr>
        <w:t xml:space="preserve"> </w:t>
      </w:r>
      <w:r>
        <w:rPr>
          <w:rFonts w:ascii="SimSun" w:hAnsi="SimSun" w:eastAsia="SimSun" w:cs="SimSun"/>
          <w:sz w:val="22"/>
          <w:szCs w:val="22"/>
          <w:spacing w:val="-7"/>
        </w:rPr>
        <w:t>研究者对此论点给出的解决方法，以及你自</w:t>
      </w:r>
      <w:r>
        <w:rPr>
          <w:rFonts w:ascii="SimSun" w:hAnsi="SimSun" w:eastAsia="SimSun" w:cs="SimSun"/>
          <w:sz w:val="22"/>
          <w:szCs w:val="22"/>
          <w:spacing w:val="-8"/>
        </w:rPr>
        <w:t>己的解决方法等诸多内容有条理地</w:t>
      </w:r>
      <w:r>
        <w:rPr>
          <w:rFonts w:ascii="SimSun" w:hAnsi="SimSun" w:eastAsia="SimSun" w:cs="SimSun"/>
          <w:sz w:val="22"/>
          <w:szCs w:val="22"/>
        </w:rPr>
        <w:t xml:space="preserve"> </w:t>
      </w:r>
      <w:r>
        <w:rPr>
          <w:rFonts w:ascii="SimSun" w:hAnsi="SimSun" w:eastAsia="SimSun" w:cs="SimSun"/>
          <w:sz w:val="22"/>
          <w:szCs w:val="22"/>
          <w:spacing w:val="-7"/>
        </w:rPr>
        <w:t>组织在一起，形成一个架构清晰、思路清楚的论文</w:t>
      </w:r>
      <w:r>
        <w:rPr>
          <w:rFonts w:ascii="SimSun" w:hAnsi="SimSun" w:eastAsia="SimSun" w:cs="SimSun"/>
          <w:sz w:val="22"/>
          <w:szCs w:val="22"/>
          <w:spacing w:val="-8"/>
        </w:rPr>
        <w:t>文档。一篇博士论文包括支</w:t>
      </w:r>
      <w:r>
        <w:rPr>
          <w:rFonts w:ascii="SimSun" w:hAnsi="SimSun" w:eastAsia="SimSun" w:cs="SimSun"/>
          <w:sz w:val="22"/>
          <w:szCs w:val="22"/>
        </w:rPr>
        <w:t xml:space="preserve"> </w:t>
      </w:r>
      <w:r>
        <w:rPr>
          <w:rFonts w:ascii="SimSun" w:hAnsi="SimSun" w:eastAsia="SimSun" w:cs="SimSun"/>
          <w:sz w:val="22"/>
          <w:szCs w:val="22"/>
          <w:spacing w:val="-7"/>
        </w:rPr>
        <w:t>持所提出论点的所有证据以及你自己的想法。虽然，论点</w:t>
      </w:r>
      <w:r>
        <w:rPr>
          <w:rFonts w:ascii="SimSun" w:hAnsi="SimSun" w:eastAsia="SimSun" w:cs="SimSun"/>
          <w:sz w:val="22"/>
          <w:szCs w:val="22"/>
          <w:spacing w:val="-8"/>
        </w:rPr>
        <w:t>和博士论文两者的定</w:t>
      </w:r>
      <w:r>
        <w:rPr>
          <w:rFonts w:ascii="SimSun" w:hAnsi="SimSun" w:eastAsia="SimSun" w:cs="SimSun"/>
          <w:sz w:val="22"/>
          <w:szCs w:val="22"/>
        </w:rPr>
        <w:t xml:space="preserve"> </w:t>
      </w:r>
      <w:r>
        <w:rPr>
          <w:rFonts w:ascii="SimSun" w:hAnsi="SimSun" w:eastAsia="SimSun" w:cs="SimSun"/>
          <w:sz w:val="22"/>
          <w:szCs w:val="22"/>
          <w:spacing w:val="-7"/>
        </w:rPr>
        <w:t>义之间存在一些差异，但是人们平时并不会将两</w:t>
      </w:r>
      <w:r>
        <w:rPr>
          <w:rFonts w:ascii="SimSun" w:hAnsi="SimSun" w:eastAsia="SimSun" w:cs="SimSun"/>
          <w:sz w:val="22"/>
          <w:szCs w:val="22"/>
          <w:spacing w:val="-8"/>
        </w:rPr>
        <w:t>者区分得如此细致，我们将两</w:t>
      </w:r>
      <w:r>
        <w:rPr>
          <w:rFonts w:ascii="SimSun" w:hAnsi="SimSun" w:eastAsia="SimSun" w:cs="SimSun"/>
          <w:sz w:val="22"/>
          <w:szCs w:val="22"/>
        </w:rPr>
        <w:t xml:space="preserve"> </w:t>
      </w:r>
      <w:r>
        <w:rPr>
          <w:rFonts w:ascii="SimSun" w:hAnsi="SimSun" w:eastAsia="SimSun" w:cs="SimSun"/>
          <w:sz w:val="22"/>
          <w:szCs w:val="22"/>
          <w:spacing w:val="-11"/>
        </w:rPr>
        <w:t>者都称做博士论文。尤其是在英语环境下，你会经常听到学生说：“</w:t>
      </w:r>
      <w:r>
        <w:rPr>
          <w:rFonts w:ascii="Times New Roman" w:hAnsi="Times New Roman" w:eastAsia="Times New Roman" w:cs="Times New Roman"/>
          <w:sz w:val="22"/>
          <w:szCs w:val="22"/>
          <w:spacing w:val="-11"/>
        </w:rPr>
        <w:t>I am w</w:t>
      </w:r>
      <w:r>
        <w:rPr>
          <w:rFonts w:ascii="Times New Roman" w:hAnsi="Times New Roman" w:eastAsia="Times New Roman" w:cs="Times New Roman"/>
          <w:sz w:val="22"/>
          <w:szCs w:val="22"/>
          <w:spacing w:val="-12"/>
        </w:rPr>
        <w:t>riting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my</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4"/>
        </w:rPr>
        <w:t>thesis.”</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4"/>
        </w:rPr>
        <w:t>其实他是说“我在写博士论文”(</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4"/>
        </w:rPr>
        <w:t>I</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4"/>
        </w:rPr>
        <w:t>am</w:t>
      </w:r>
      <w:r>
        <w:rPr>
          <w:rFonts w:ascii="Times New Roman" w:hAnsi="Times New Roman" w:eastAsia="Times New Roman" w:cs="Times New Roman"/>
          <w:sz w:val="22"/>
          <w:szCs w:val="22"/>
          <w:spacing w:val="50"/>
          <w:w w:val="101"/>
        </w:rPr>
        <w:t xml:space="preserve"> </w:t>
      </w:r>
      <w:r>
        <w:rPr>
          <w:rFonts w:ascii="Times New Roman" w:hAnsi="Times New Roman" w:eastAsia="Times New Roman" w:cs="Times New Roman"/>
          <w:sz w:val="22"/>
          <w:szCs w:val="22"/>
          <w:spacing w:val="-4"/>
        </w:rPr>
        <w:t>writing  my</w:t>
      </w:r>
      <w:r>
        <w:rPr>
          <w:rFonts w:ascii="Times New Roman" w:hAnsi="Times New Roman" w:eastAsia="Times New Roman" w:cs="Times New Roman"/>
          <w:sz w:val="22"/>
          <w:szCs w:val="22"/>
          <w:spacing w:val="-5"/>
        </w:rPr>
        <w:t xml:space="preserve">  dissertation), </w:t>
      </w:r>
      <w:r>
        <w:rPr>
          <w:rFonts w:ascii="SimSun" w:hAnsi="SimSun" w:eastAsia="SimSun" w:cs="SimSun"/>
          <w:sz w:val="22"/>
          <w:szCs w:val="22"/>
          <w:spacing w:val="-5"/>
        </w:rPr>
        <w:t>而</w:t>
      </w:r>
      <w:r>
        <w:rPr>
          <w:rFonts w:ascii="SimSun" w:hAnsi="SimSun" w:eastAsia="SimSun" w:cs="SimSun"/>
          <w:sz w:val="22"/>
          <w:szCs w:val="22"/>
        </w:rPr>
        <w:t xml:space="preserve"> </w:t>
      </w:r>
      <w:r>
        <w:rPr>
          <w:rFonts w:ascii="SimSun" w:hAnsi="SimSun" w:eastAsia="SimSun" w:cs="SimSun"/>
          <w:sz w:val="22"/>
          <w:szCs w:val="22"/>
          <w:spacing w:val="-21"/>
        </w:rPr>
        <w:t>不是“我在写论点”。</w:t>
      </w:r>
    </w:p>
    <w:p>
      <w:pPr>
        <w:ind w:left="4" w:right="36" w:firstLine="420"/>
        <w:spacing w:before="86" w:line="318" w:lineRule="auto"/>
        <w:jc w:val="both"/>
        <w:rPr>
          <w:rFonts w:ascii="SimSun" w:hAnsi="SimSun" w:eastAsia="SimSun" w:cs="SimSun"/>
          <w:sz w:val="22"/>
          <w:szCs w:val="22"/>
        </w:rPr>
      </w:pPr>
      <w:r>
        <w:rPr>
          <w:rFonts w:ascii="SimSun" w:hAnsi="SimSun" w:eastAsia="SimSun" w:cs="SimSun"/>
          <w:sz w:val="22"/>
          <w:szCs w:val="22"/>
          <w:spacing w:val="-4"/>
        </w:rPr>
        <w:t>3.5节曾简要讨论了如何从研究想法过渡到博士论文的过程，不知道读者</w:t>
      </w:r>
      <w:r>
        <w:rPr>
          <w:rFonts w:ascii="SimSun" w:hAnsi="SimSun" w:eastAsia="SimSun" w:cs="SimSun"/>
          <w:sz w:val="22"/>
          <w:szCs w:val="22"/>
          <w:spacing w:val="11"/>
        </w:rPr>
        <w:t xml:space="preserve"> </w:t>
      </w:r>
      <w:r>
        <w:rPr>
          <w:rFonts w:ascii="SimSun" w:hAnsi="SimSun" w:eastAsia="SimSun" w:cs="SimSun"/>
          <w:sz w:val="22"/>
          <w:szCs w:val="22"/>
          <w:spacing w:val="-4"/>
        </w:rPr>
        <w:t>朋友是否还记得?我们不妨一起回顾一下。在这一过程当中会有很多因素影响</w:t>
      </w:r>
      <w:r>
        <w:rPr>
          <w:rFonts w:ascii="SimSun" w:hAnsi="SimSun" w:eastAsia="SimSun" w:cs="SimSun"/>
          <w:sz w:val="22"/>
          <w:szCs w:val="22"/>
          <w:spacing w:val="2"/>
        </w:rPr>
        <w:t xml:space="preserve"> </w:t>
      </w:r>
      <w:r>
        <w:rPr>
          <w:rFonts w:ascii="SimSun" w:hAnsi="SimSun" w:eastAsia="SimSun" w:cs="SimSun"/>
          <w:sz w:val="22"/>
          <w:szCs w:val="22"/>
          <w:spacing w:val="-5"/>
        </w:rPr>
        <w:t>着你的选择，比如你对研究的热情、你的技术专长、研究领域的火热程度等。</w:t>
      </w:r>
      <w:r>
        <w:rPr>
          <w:rFonts w:ascii="SimSun" w:hAnsi="SimSun" w:eastAsia="SimSun" w:cs="SimSun"/>
          <w:sz w:val="22"/>
          <w:szCs w:val="22"/>
        </w:rPr>
        <w:t xml:space="preserve"> </w:t>
      </w:r>
      <w:r>
        <w:rPr>
          <w:rFonts w:ascii="SimSun" w:hAnsi="SimSun" w:eastAsia="SimSun" w:cs="SimSun"/>
          <w:sz w:val="22"/>
          <w:szCs w:val="22"/>
          <w:spacing w:val="-4"/>
        </w:rPr>
        <w:t>在4.2节，我们又与读者朋友深入讨论了如何结合影响力和重要程度，是否具</w:t>
      </w:r>
      <w:r>
        <w:rPr>
          <w:rFonts w:ascii="SimSun" w:hAnsi="SimSun" w:eastAsia="SimSun" w:cs="SimSun"/>
          <w:sz w:val="22"/>
          <w:szCs w:val="22"/>
        </w:rPr>
        <w:t xml:space="preserve"> </w:t>
      </w:r>
      <w:r>
        <w:rPr>
          <w:rFonts w:ascii="SimSun" w:hAnsi="SimSun" w:eastAsia="SimSun" w:cs="SimSun"/>
          <w:sz w:val="22"/>
          <w:szCs w:val="22"/>
          <w:spacing w:val="-8"/>
        </w:rPr>
        <w:t>有分解性等方面的因素去检验研究课题是否具有研究的价值和意义，以此方法</w:t>
      </w:r>
      <w:r>
        <w:rPr>
          <w:rFonts w:ascii="SimSun" w:hAnsi="SimSun" w:eastAsia="SimSun" w:cs="SimSun"/>
          <w:sz w:val="22"/>
          <w:szCs w:val="22"/>
          <w:spacing w:val="18"/>
        </w:rPr>
        <w:t xml:space="preserve"> </w:t>
      </w:r>
      <w:r>
        <w:rPr>
          <w:rFonts w:ascii="SimSun" w:hAnsi="SimSun" w:eastAsia="SimSun" w:cs="SimSun"/>
          <w:sz w:val="22"/>
          <w:szCs w:val="22"/>
          <w:spacing w:val="-7"/>
        </w:rPr>
        <w:t>筛选出研究课题作为博士论文的研究内容。在</w:t>
      </w:r>
      <w:r>
        <w:rPr>
          <w:rFonts w:ascii="SimSun" w:hAnsi="SimSun" w:eastAsia="SimSun" w:cs="SimSun"/>
          <w:sz w:val="22"/>
          <w:szCs w:val="22"/>
          <w:spacing w:val="-8"/>
        </w:rPr>
        <w:t>开始写博士论文之前，你可能会</w:t>
      </w:r>
      <w:r>
        <w:rPr>
          <w:rFonts w:ascii="SimSun" w:hAnsi="SimSun" w:eastAsia="SimSun" w:cs="SimSun"/>
          <w:sz w:val="22"/>
          <w:szCs w:val="22"/>
        </w:rPr>
        <w:t xml:space="preserve"> </w:t>
      </w:r>
      <w:r>
        <w:rPr>
          <w:rFonts w:ascii="SimSun" w:hAnsi="SimSun" w:eastAsia="SimSun" w:cs="SimSun"/>
          <w:sz w:val="22"/>
          <w:szCs w:val="22"/>
          <w:spacing w:val="-7"/>
        </w:rPr>
        <w:t>觉得这些因素和方法有些许抽象。可是，当你真正开始下</w:t>
      </w:r>
      <w:r>
        <w:rPr>
          <w:rFonts w:ascii="SimSun" w:hAnsi="SimSun" w:eastAsia="SimSun" w:cs="SimSun"/>
          <w:sz w:val="22"/>
          <w:szCs w:val="22"/>
          <w:spacing w:val="-8"/>
        </w:rPr>
        <w:t>笔写论文时，就会意</w:t>
      </w:r>
      <w:r>
        <w:rPr>
          <w:rFonts w:ascii="SimSun" w:hAnsi="SimSun" w:eastAsia="SimSun" w:cs="SimSun"/>
          <w:sz w:val="22"/>
          <w:szCs w:val="22"/>
        </w:rPr>
        <w:t xml:space="preserve"> </w:t>
      </w:r>
      <w:r>
        <w:rPr>
          <w:rFonts w:ascii="SimSun" w:hAnsi="SimSun" w:eastAsia="SimSun" w:cs="SimSun"/>
          <w:sz w:val="22"/>
          <w:szCs w:val="22"/>
          <w:spacing w:val="-10"/>
        </w:rPr>
        <w:t>识到我们讲的这些是多么重要。</w:t>
      </w:r>
    </w:p>
    <w:p>
      <w:pPr>
        <w:ind w:left="4" w:right="116" w:firstLine="420"/>
        <w:spacing w:before="4" w:line="313" w:lineRule="auto"/>
        <w:jc w:val="both"/>
        <w:rPr>
          <w:rFonts w:ascii="SimSun" w:hAnsi="SimSun" w:eastAsia="SimSun" w:cs="SimSun"/>
          <w:sz w:val="22"/>
          <w:szCs w:val="22"/>
        </w:rPr>
      </w:pPr>
      <w:r>
        <w:rPr>
          <w:rFonts w:ascii="SimSun" w:hAnsi="SimSun" w:eastAsia="SimSun" w:cs="SimSun"/>
          <w:sz w:val="22"/>
          <w:szCs w:val="22"/>
          <w:spacing w:val="-7"/>
        </w:rPr>
        <w:t>虽然写博士论文和答辩这两个过程，在不同的学校</w:t>
      </w:r>
      <w:r>
        <w:rPr>
          <w:rFonts w:ascii="SimSun" w:hAnsi="SimSun" w:eastAsia="SimSun" w:cs="SimSun"/>
          <w:sz w:val="22"/>
          <w:szCs w:val="22"/>
          <w:spacing w:val="-8"/>
        </w:rPr>
        <w:t>、不同的国家都会有所</w:t>
      </w:r>
      <w:r>
        <w:rPr>
          <w:rFonts w:ascii="SimSun" w:hAnsi="SimSun" w:eastAsia="SimSun" w:cs="SimSun"/>
          <w:sz w:val="22"/>
          <w:szCs w:val="22"/>
        </w:rPr>
        <w:t xml:space="preserve"> </w:t>
      </w:r>
      <w:r>
        <w:rPr>
          <w:rFonts w:ascii="SimSun" w:hAnsi="SimSun" w:eastAsia="SimSun" w:cs="SimSun"/>
          <w:sz w:val="22"/>
          <w:szCs w:val="22"/>
          <w:spacing w:val="-7"/>
        </w:rPr>
        <w:t>不同，但是一些主要环节是相通的。在组织编</w:t>
      </w:r>
      <w:r>
        <w:rPr>
          <w:rFonts w:ascii="SimSun" w:hAnsi="SimSun" w:eastAsia="SimSun" w:cs="SimSun"/>
          <w:sz w:val="22"/>
          <w:szCs w:val="22"/>
          <w:spacing w:val="-8"/>
        </w:rPr>
        <w:t>排、撰写博士论文时，通常有两</w:t>
      </w:r>
      <w:r>
        <w:rPr>
          <w:rFonts w:ascii="SimSun" w:hAnsi="SimSun" w:eastAsia="SimSun" w:cs="SimSun"/>
          <w:sz w:val="22"/>
          <w:szCs w:val="22"/>
        </w:rPr>
        <w:t xml:space="preserve"> </w:t>
      </w:r>
      <w:r>
        <w:rPr>
          <w:rFonts w:ascii="SimSun" w:hAnsi="SimSun" w:eastAsia="SimSun" w:cs="SimSun"/>
          <w:sz w:val="22"/>
          <w:szCs w:val="22"/>
          <w:spacing w:val="-10"/>
        </w:rPr>
        <w:t>种方法：自上而下的方法和自下而上的方法。</w:t>
      </w:r>
    </w:p>
    <w:p>
      <w:pPr>
        <w:ind w:left="4"/>
        <w:spacing w:before="201" w:line="220" w:lineRule="auto"/>
        <w:outlineLvl w:val="1"/>
        <w:rPr>
          <w:rFonts w:ascii="SimSun" w:hAnsi="SimSun" w:eastAsia="SimSun" w:cs="SimSun"/>
          <w:sz w:val="26"/>
          <w:szCs w:val="26"/>
        </w:rPr>
      </w:pPr>
      <w:bookmarkStart w:name="bookmark64" w:id="112"/>
      <w:bookmarkEnd w:id="112"/>
      <w:r>
        <w:rPr>
          <w:rFonts w:ascii="SimSun" w:hAnsi="SimSun" w:eastAsia="SimSun" w:cs="SimSun"/>
          <w:sz w:val="26"/>
          <w:szCs w:val="26"/>
          <w:spacing w:val="-20"/>
        </w:rPr>
        <w:t>7.</w:t>
      </w:r>
      <w:r>
        <w:rPr>
          <w:rFonts w:ascii="SimSun" w:hAnsi="SimSun" w:eastAsia="SimSun" w:cs="SimSun"/>
          <w:sz w:val="26"/>
          <w:szCs w:val="26"/>
          <w:b/>
          <w:bCs/>
          <w:spacing w:val="-20"/>
        </w:rPr>
        <w:t>2</w:t>
      </w:r>
      <w:r>
        <w:rPr>
          <w:rFonts w:ascii="SimSun" w:hAnsi="SimSun" w:eastAsia="SimSun" w:cs="SimSun"/>
          <w:sz w:val="26"/>
          <w:szCs w:val="26"/>
          <w:spacing w:val="82"/>
        </w:rPr>
        <w:t xml:space="preserve"> </w:t>
      </w:r>
      <w:r>
        <w:rPr>
          <w:rFonts w:ascii="SimSun" w:hAnsi="SimSun" w:eastAsia="SimSun" w:cs="SimSun"/>
          <w:sz w:val="26"/>
          <w:szCs w:val="26"/>
          <w:b/>
          <w:bCs/>
          <w:spacing w:val="-20"/>
        </w:rPr>
        <w:t>自上而下还是自下而上?</w:t>
      </w:r>
    </w:p>
    <w:p>
      <w:pPr>
        <w:pStyle w:val="BodyText"/>
        <w:spacing w:line="296" w:lineRule="auto"/>
        <w:rPr/>
      </w:pPr>
      <w:r/>
    </w:p>
    <w:p>
      <w:pPr>
        <w:ind w:left="4" w:right="66" w:firstLine="420"/>
        <w:spacing w:before="72" w:line="252" w:lineRule="auto"/>
        <w:rPr>
          <w:rFonts w:ascii="SimSun" w:hAnsi="SimSun" w:eastAsia="SimSun" w:cs="SimSun"/>
          <w:sz w:val="22"/>
          <w:szCs w:val="22"/>
        </w:rPr>
      </w:pPr>
      <w:r>
        <w:rPr>
          <w:rFonts w:ascii="SimSun" w:hAnsi="SimSun" w:eastAsia="SimSun" w:cs="SimSun"/>
          <w:sz w:val="22"/>
          <w:szCs w:val="22"/>
          <w:spacing w:val="-7"/>
        </w:rPr>
        <w:t>在真正静下心来坐在电脑前准备开始写博士论文之前，你</w:t>
      </w:r>
      <w:r>
        <w:rPr>
          <w:rFonts w:ascii="SimSun" w:hAnsi="SimSun" w:eastAsia="SimSun" w:cs="SimSun"/>
          <w:sz w:val="22"/>
          <w:szCs w:val="22"/>
          <w:spacing w:val="-8"/>
        </w:rPr>
        <w:t>应该积累了遍布</w:t>
      </w:r>
      <w:r>
        <w:rPr>
          <w:rFonts w:ascii="SimSun" w:hAnsi="SimSun" w:eastAsia="SimSun" w:cs="SimSun"/>
          <w:sz w:val="22"/>
          <w:szCs w:val="22"/>
        </w:rPr>
        <w:t xml:space="preserve"> </w:t>
      </w:r>
      <w:r>
        <w:rPr>
          <w:rFonts w:ascii="SimSun" w:hAnsi="SimSun" w:eastAsia="SimSun" w:cs="SimSun"/>
          <w:sz w:val="22"/>
          <w:szCs w:val="22"/>
          <w:spacing w:val="-6"/>
        </w:rPr>
        <w:t>电脑桌面或者挤满了硬盘的大量数据，这包括你发表的会议论文和期刊论文，</w:t>
      </w:r>
    </w:p>
    <w:p>
      <w:pPr>
        <w:pStyle w:val="BodyText"/>
        <w:spacing w:line="14" w:lineRule="auto"/>
        <w:rPr>
          <w:sz w:val="2"/>
        </w:rPr>
      </w:pPr>
      <w:r>
        <w:rPr>
          <w:sz w:val="2"/>
          <w:szCs w:val="2"/>
        </w:rPr>
        <w:br w:type="column"/>
      </w:r>
      <w:r>
        <w:pict>
          <v:shape id="_x0000_s426" style="position:absolute;margin-left:23.9935pt;margin-top:239.184pt;mso-position-vertical-relative:text;mso-position-horizontal-relative:text;width:12.15pt;height:172.65pt;z-index:252155904;"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14"/>
                    </w:rPr>
                    <w:t xml:space="preserve"> </w:t>
                  </w:r>
                  <w:r>
                    <w:rPr>
                      <w:rFonts w:ascii="SimSun" w:hAnsi="SimSun" w:eastAsia="SimSun" w:cs="SimSun"/>
                      <w:sz w:val="18"/>
                      <w:szCs w:val="18"/>
                      <w:spacing w:val="4"/>
                    </w:rPr>
                    <w:t>7 章</w:t>
                  </w:r>
                  <w:r>
                    <w:rPr>
                      <w:rFonts w:ascii="SimSun" w:hAnsi="SimSun" w:eastAsia="SimSun" w:cs="SimSun"/>
                      <w:sz w:val="18"/>
                      <w:szCs w:val="18"/>
                      <w:spacing w:val="-21"/>
                    </w:rPr>
                    <w:t xml:space="preserve"> </w:t>
                  </w:r>
                  <w:r>
                    <w:rPr>
                      <w:rFonts w:ascii="SimSun" w:hAnsi="SimSun" w:eastAsia="SimSun" w:cs="SimSun"/>
                      <w:sz w:val="18"/>
                      <w:szCs w:val="18"/>
                      <w:spacing w:val="4"/>
                    </w:rPr>
                    <w:t>撰</w:t>
                  </w:r>
                  <w:r>
                    <w:rPr>
                      <w:rFonts w:ascii="SimSun" w:hAnsi="SimSun" w:eastAsia="SimSun" w:cs="SimSun"/>
                      <w:sz w:val="18"/>
                      <w:szCs w:val="18"/>
                      <w:spacing w:val="-22"/>
                    </w:rPr>
                    <w:t xml:space="preserve"> </w:t>
                  </w:r>
                  <w:r>
                    <w:rPr>
                      <w:rFonts w:ascii="SimSun" w:hAnsi="SimSun" w:eastAsia="SimSun" w:cs="SimSun"/>
                      <w:sz w:val="18"/>
                      <w:szCs w:val="18"/>
                      <w:spacing w:val="4"/>
                    </w:rPr>
                    <w:t>写</w:t>
                  </w:r>
                  <w:r>
                    <w:rPr>
                      <w:rFonts w:ascii="SimSun" w:hAnsi="SimSun" w:eastAsia="SimSun" w:cs="SimSun"/>
                      <w:sz w:val="18"/>
                      <w:szCs w:val="18"/>
                      <w:spacing w:val="-21"/>
                    </w:rPr>
                    <w:t xml:space="preserve"> </w:t>
                  </w:r>
                  <w:r>
                    <w:rPr>
                      <w:rFonts w:ascii="SimSun" w:hAnsi="SimSun" w:eastAsia="SimSun" w:cs="SimSun"/>
                      <w:sz w:val="18"/>
                      <w:szCs w:val="18"/>
                      <w:spacing w:val="4"/>
                    </w:rPr>
                    <w:t>毕</w:t>
                  </w:r>
                  <w:r>
                    <w:rPr>
                      <w:rFonts w:ascii="SimSun" w:hAnsi="SimSun" w:eastAsia="SimSun" w:cs="SimSun"/>
                      <w:sz w:val="18"/>
                      <w:szCs w:val="18"/>
                      <w:spacing w:val="-21"/>
                    </w:rPr>
                    <w:t xml:space="preserve"> </w:t>
                  </w:r>
                  <w:r>
                    <w:rPr>
                      <w:rFonts w:ascii="SimSun" w:hAnsi="SimSun" w:eastAsia="SimSun" w:cs="SimSun"/>
                      <w:sz w:val="18"/>
                      <w:szCs w:val="18"/>
                      <w:spacing w:val="4"/>
                    </w:rPr>
                    <w:t>业</w:t>
                  </w:r>
                  <w:r>
                    <w:rPr>
                      <w:rFonts w:ascii="SimSun" w:hAnsi="SimSun" w:eastAsia="SimSun" w:cs="SimSun"/>
                      <w:sz w:val="18"/>
                      <w:szCs w:val="18"/>
                      <w:spacing w:val="-22"/>
                    </w:rPr>
                    <w:t xml:space="preserve"> </w:t>
                  </w:r>
                  <w:r>
                    <w:rPr>
                      <w:rFonts w:ascii="SimSun" w:hAnsi="SimSun" w:eastAsia="SimSun" w:cs="SimSun"/>
                      <w:sz w:val="18"/>
                      <w:szCs w:val="18"/>
                      <w:spacing w:val="4"/>
                    </w:rPr>
                    <w:t>论</w:t>
                  </w:r>
                  <w:r>
                    <w:rPr>
                      <w:rFonts w:ascii="SimSun" w:hAnsi="SimSun" w:eastAsia="SimSun" w:cs="SimSun"/>
                      <w:sz w:val="18"/>
                      <w:szCs w:val="18"/>
                      <w:spacing w:val="-21"/>
                    </w:rPr>
                    <w:t xml:space="preserve"> </w:t>
                  </w:r>
                  <w:r>
                    <w:rPr>
                      <w:rFonts w:ascii="SimSun" w:hAnsi="SimSun" w:eastAsia="SimSun" w:cs="SimSun"/>
                      <w:sz w:val="18"/>
                      <w:szCs w:val="18"/>
                      <w:spacing w:val="4"/>
                    </w:rPr>
                    <w:t>文</w:t>
                  </w:r>
                  <w:r>
                    <w:rPr>
                      <w:rFonts w:ascii="SimSun" w:hAnsi="SimSun" w:eastAsia="SimSun" w:cs="SimSun"/>
                      <w:sz w:val="18"/>
                      <w:szCs w:val="18"/>
                      <w:spacing w:val="-21"/>
                    </w:rPr>
                    <w:t xml:space="preserve"> </w:t>
                  </w:r>
                  <w:r>
                    <w:rPr>
                      <w:rFonts w:ascii="SimSun" w:hAnsi="SimSun" w:eastAsia="SimSun" w:cs="SimSun"/>
                      <w:sz w:val="18"/>
                      <w:szCs w:val="18"/>
                      <w:spacing w:val="4"/>
                    </w:rPr>
                    <w:t>与</w:t>
                  </w:r>
                  <w:r>
                    <w:rPr>
                      <w:rFonts w:ascii="SimSun" w:hAnsi="SimSun" w:eastAsia="SimSun" w:cs="SimSun"/>
                      <w:sz w:val="18"/>
                      <w:szCs w:val="18"/>
                      <w:spacing w:val="-22"/>
                    </w:rPr>
                    <w:t xml:space="preserve"> </w:t>
                  </w:r>
                  <w:r>
                    <w:rPr>
                      <w:rFonts w:ascii="SimSun" w:hAnsi="SimSun" w:eastAsia="SimSun" w:cs="SimSun"/>
                      <w:sz w:val="18"/>
                      <w:szCs w:val="18"/>
                      <w:spacing w:val="4"/>
                    </w:rPr>
                    <w:t>论</w:t>
                  </w:r>
                  <w:r>
                    <w:rPr>
                      <w:rFonts w:ascii="SimSun" w:hAnsi="SimSun" w:eastAsia="SimSun" w:cs="SimSun"/>
                      <w:sz w:val="18"/>
                      <w:szCs w:val="18"/>
                      <w:spacing w:val="-21"/>
                    </w:rPr>
                    <w:t xml:space="preserve"> </w:t>
                  </w:r>
                  <w:r>
                    <w:rPr>
                      <w:rFonts w:ascii="SimSun" w:hAnsi="SimSun" w:eastAsia="SimSun" w:cs="SimSun"/>
                      <w:sz w:val="18"/>
                      <w:szCs w:val="18"/>
                      <w:spacing w:val="4"/>
                    </w:rPr>
                    <w:t>文</w:t>
                  </w:r>
                  <w:r>
                    <w:rPr>
                      <w:rFonts w:ascii="SimSun" w:hAnsi="SimSun" w:eastAsia="SimSun" w:cs="SimSun"/>
                      <w:sz w:val="18"/>
                      <w:szCs w:val="18"/>
                      <w:spacing w:val="-21"/>
                    </w:rPr>
                    <w:t xml:space="preserve"> </w:t>
                  </w:r>
                  <w:r>
                    <w:rPr>
                      <w:rFonts w:ascii="SimSun" w:hAnsi="SimSun" w:eastAsia="SimSun" w:cs="SimSun"/>
                      <w:sz w:val="18"/>
                      <w:szCs w:val="18"/>
                      <w:spacing w:val="4"/>
                    </w:rPr>
                    <w:t>答</w:t>
                  </w:r>
                  <w:r>
                    <w:rPr>
                      <w:rFonts w:ascii="SimSun" w:hAnsi="SimSun" w:eastAsia="SimSun" w:cs="SimSun"/>
                      <w:sz w:val="18"/>
                      <w:szCs w:val="18"/>
                      <w:spacing w:val="-22"/>
                    </w:rPr>
                    <w:t xml:space="preserve"> </w:t>
                  </w:r>
                  <w:r>
                    <w:rPr>
                      <w:rFonts w:ascii="SimSun" w:hAnsi="SimSun" w:eastAsia="SimSun" w:cs="SimSun"/>
                      <w:sz w:val="18"/>
                      <w:szCs w:val="18"/>
                      <w:spacing w:val="4"/>
                    </w:rPr>
                    <w:t>辩</w:t>
                  </w:r>
                </w:p>
              </w:txbxContent>
            </v:textbox>
          </v:shape>
        </w:pict>
      </w:r>
    </w:p>
    <w:p>
      <w:pPr>
        <w:spacing w:line="14" w:lineRule="auto"/>
        <w:sectPr>
          <w:type w:val="continuous"/>
          <w:pgSz w:w="10170" w:h="10810"/>
          <w:pgMar w:top="400" w:right="473" w:bottom="519" w:left="1525" w:header="0" w:footer="339" w:gutter="0"/>
          <w:cols w:equalWidth="0" w:num="2">
            <w:col w:w="7352" w:space="100"/>
            <w:col w:w="720" w:space="0"/>
          </w:cols>
        </w:sectPr>
        <w:rPr>
          <w:sz w:val="2"/>
          <w:szCs w:val="2"/>
        </w:rPr>
      </w:pPr>
    </w:p>
    <w:p>
      <w:pPr>
        <w:pStyle w:val="BodyText"/>
        <w:spacing w:line="249" w:lineRule="auto"/>
        <w:rPr/>
      </w:pPr>
      <w:r>
        <w:pict>
          <v:shape id="_x0000_s428" style="position:absolute;margin-left:23.4806pt;margin-top:18.5585pt;mso-position-vertical-relative:page;mso-position-horizontal-relative:page;width:11pt;height:126.4pt;z-index:25215897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166</w:t>
      </w:r>
    </w:p>
    <w:p>
      <w:pPr>
        <w:pStyle w:val="BodyText"/>
        <w:spacing w:line="14" w:lineRule="auto"/>
        <w:rPr>
          <w:sz w:val="2"/>
        </w:rPr>
      </w:pPr>
      <w:r>
        <w:rPr>
          <w:sz w:val="2"/>
          <w:szCs w:val="2"/>
        </w:rPr>
        <w:br w:type="column"/>
      </w:r>
    </w:p>
    <w:p>
      <w:pPr>
        <w:pStyle w:val="BodyText"/>
        <w:spacing w:line="260" w:lineRule="auto"/>
        <w:rPr/>
      </w:pPr>
      <w:r/>
    </w:p>
    <w:p>
      <w:pPr>
        <w:pStyle w:val="BodyText"/>
        <w:spacing w:line="260" w:lineRule="auto"/>
        <w:rPr/>
      </w:pPr>
      <w:r/>
    </w:p>
    <w:p>
      <w:pPr>
        <w:spacing w:before="71" w:line="320" w:lineRule="auto"/>
        <w:jc w:val="both"/>
        <w:rPr>
          <w:rFonts w:ascii="SimSun" w:hAnsi="SimSun" w:eastAsia="SimSun" w:cs="SimSun"/>
          <w:sz w:val="22"/>
          <w:szCs w:val="22"/>
        </w:rPr>
      </w:pPr>
      <w:r>
        <w:rPr>
          <w:rFonts w:ascii="SimSun" w:hAnsi="SimSun" w:eastAsia="SimSun" w:cs="SimSun"/>
          <w:sz w:val="22"/>
          <w:szCs w:val="22"/>
          <w:spacing w:val="-7"/>
        </w:rPr>
        <w:t>还有那些已经投递出去尚未确定录用的论文，你的开题报告，以及在阅读论文</w:t>
      </w:r>
      <w:r>
        <w:rPr>
          <w:rFonts w:ascii="SimSun" w:hAnsi="SimSun" w:eastAsia="SimSun" w:cs="SimSun"/>
          <w:sz w:val="22"/>
          <w:szCs w:val="22"/>
          <w:spacing w:val="8"/>
        </w:rPr>
        <w:t xml:space="preserve"> </w:t>
      </w:r>
      <w:r>
        <w:rPr>
          <w:rFonts w:ascii="SimSun" w:hAnsi="SimSun" w:eastAsia="SimSun" w:cs="SimSun"/>
          <w:sz w:val="22"/>
          <w:szCs w:val="22"/>
          <w:spacing w:val="-8"/>
        </w:rPr>
        <w:t>时写下的注释、笔记等材料。此刻，你的任务应该是立即着手分类整理这些材</w:t>
      </w:r>
      <w:r>
        <w:rPr>
          <w:rFonts w:ascii="SimSun" w:hAnsi="SimSun" w:eastAsia="SimSun" w:cs="SimSun"/>
          <w:sz w:val="22"/>
          <w:szCs w:val="22"/>
          <w:spacing w:val="18"/>
        </w:rPr>
        <w:t xml:space="preserve"> </w:t>
      </w:r>
      <w:r>
        <w:rPr>
          <w:rFonts w:ascii="SimSun" w:hAnsi="SimSun" w:eastAsia="SimSun" w:cs="SimSun"/>
          <w:sz w:val="22"/>
          <w:szCs w:val="22"/>
          <w:spacing w:val="-8"/>
        </w:rPr>
        <w:t>料。组织这些材料的时候有个原则，就是将那些对你的博士论文课题有用的材</w:t>
      </w:r>
      <w:r>
        <w:rPr>
          <w:rFonts w:ascii="SimSun" w:hAnsi="SimSun" w:eastAsia="SimSun" w:cs="SimSun"/>
          <w:sz w:val="22"/>
          <w:szCs w:val="22"/>
          <w:spacing w:val="18"/>
        </w:rPr>
        <w:t xml:space="preserve"> </w:t>
      </w:r>
      <w:r>
        <w:rPr>
          <w:rFonts w:ascii="SimSun" w:hAnsi="SimSun" w:eastAsia="SimSun" w:cs="SimSun"/>
          <w:sz w:val="22"/>
          <w:szCs w:val="22"/>
          <w:spacing w:val="-7"/>
        </w:rPr>
        <w:t>料组织到一起，组织的目的是为了支持你的博</w:t>
      </w:r>
      <w:r>
        <w:rPr>
          <w:rFonts w:ascii="SimSun" w:hAnsi="SimSun" w:eastAsia="SimSun" w:cs="SimSun"/>
          <w:sz w:val="22"/>
          <w:szCs w:val="22"/>
          <w:spacing w:val="-8"/>
        </w:rPr>
        <w:t>士论文中的论点，而不是为了堆</w:t>
      </w:r>
      <w:r>
        <w:rPr>
          <w:rFonts w:ascii="SimSun" w:hAnsi="SimSun" w:eastAsia="SimSun" w:cs="SimSun"/>
          <w:sz w:val="22"/>
          <w:szCs w:val="22"/>
        </w:rPr>
        <w:t xml:space="preserve"> </w:t>
      </w:r>
      <w:r>
        <w:rPr>
          <w:rFonts w:ascii="SimSun" w:hAnsi="SimSun" w:eastAsia="SimSun" w:cs="SimSun"/>
          <w:sz w:val="22"/>
          <w:szCs w:val="22"/>
          <w:spacing w:val="-7"/>
        </w:rPr>
        <w:t>砌和凑数。</w:t>
      </w:r>
    </w:p>
    <w:p>
      <w:pPr>
        <w:ind w:right="2" w:firstLine="439"/>
        <w:spacing w:before="22" w:line="311" w:lineRule="auto"/>
        <w:jc w:val="both"/>
        <w:rPr>
          <w:rFonts w:ascii="SimSun" w:hAnsi="SimSun" w:eastAsia="SimSun" w:cs="SimSun"/>
          <w:sz w:val="22"/>
          <w:szCs w:val="22"/>
        </w:rPr>
      </w:pPr>
      <w:r>
        <w:rPr>
          <w:rFonts w:ascii="SimSun" w:hAnsi="SimSun" w:eastAsia="SimSun" w:cs="SimSun"/>
          <w:sz w:val="22"/>
          <w:szCs w:val="22"/>
          <w:spacing w:val="-4"/>
        </w:rPr>
        <w:t>先介绍自上而下的方法，6.4节曾经讨论过类似的方法，只不过是用在会</w:t>
      </w:r>
      <w:r>
        <w:rPr>
          <w:rFonts w:ascii="SimSun" w:hAnsi="SimSun" w:eastAsia="SimSun" w:cs="SimSun"/>
          <w:sz w:val="22"/>
          <w:szCs w:val="22"/>
          <w:spacing w:val="10"/>
        </w:rPr>
        <w:t xml:space="preserve"> </w:t>
      </w:r>
      <w:r>
        <w:rPr>
          <w:rFonts w:ascii="SimSun" w:hAnsi="SimSun" w:eastAsia="SimSun" w:cs="SimSun"/>
          <w:sz w:val="22"/>
          <w:szCs w:val="22"/>
          <w:spacing w:val="-7"/>
        </w:rPr>
        <w:t>议或者期刊论文的写作上。论点是博士论文的核心，自上而下的方法便是从中</w:t>
      </w:r>
      <w:r>
        <w:rPr>
          <w:rFonts w:ascii="SimSun" w:hAnsi="SimSun" w:eastAsia="SimSun" w:cs="SimSun"/>
          <w:sz w:val="22"/>
          <w:szCs w:val="22"/>
        </w:rPr>
        <w:t xml:space="preserve"> </w:t>
      </w:r>
      <w:r>
        <w:rPr>
          <w:rFonts w:ascii="SimSun" w:hAnsi="SimSun" w:eastAsia="SimSun" w:cs="SimSun"/>
          <w:sz w:val="22"/>
          <w:szCs w:val="22"/>
          <w:spacing w:val="-7"/>
        </w:rPr>
        <w:t>心论点开始写起。举个例子来说，对于计算机科学领域的</w:t>
      </w:r>
      <w:r>
        <w:rPr>
          <w:rFonts w:ascii="SimSun" w:hAnsi="SimSun" w:eastAsia="SimSun" w:cs="SimSun"/>
          <w:sz w:val="22"/>
          <w:szCs w:val="22"/>
          <w:spacing w:val="-8"/>
        </w:rPr>
        <w:t>博士研究生，“在构</w:t>
      </w:r>
      <w:r>
        <w:rPr>
          <w:rFonts w:ascii="SimSun" w:hAnsi="SimSun" w:eastAsia="SimSun" w:cs="SimSun"/>
          <w:sz w:val="22"/>
          <w:szCs w:val="22"/>
        </w:rPr>
        <w:t xml:space="preserve"> </w:t>
      </w:r>
      <w:r>
        <w:rPr>
          <w:rFonts w:ascii="SimSun" w:hAnsi="SimSun" w:eastAsia="SimSun" w:cs="SimSun"/>
          <w:sz w:val="22"/>
          <w:szCs w:val="22"/>
          <w:spacing w:val="-7"/>
        </w:rPr>
        <w:t>建文本分类模型的过程中如何引入人的因素”这</w:t>
      </w:r>
      <w:r>
        <w:rPr>
          <w:rFonts w:ascii="SimSun" w:hAnsi="SimSun" w:eastAsia="SimSun" w:cs="SimSun"/>
          <w:sz w:val="22"/>
          <w:szCs w:val="22"/>
          <w:spacing w:val="-8"/>
        </w:rPr>
        <w:t>一问题便可作为博士论文的论</w:t>
      </w:r>
      <w:r>
        <w:rPr>
          <w:rFonts w:ascii="SimSun" w:hAnsi="SimSun" w:eastAsia="SimSun" w:cs="SimSun"/>
          <w:sz w:val="22"/>
          <w:szCs w:val="22"/>
        </w:rPr>
        <w:t xml:space="preserve"> </w:t>
      </w:r>
      <w:r>
        <w:rPr>
          <w:rFonts w:ascii="SimSun" w:hAnsi="SimSun" w:eastAsia="SimSun" w:cs="SimSun"/>
          <w:sz w:val="22"/>
          <w:szCs w:val="22"/>
          <w:spacing w:val="-7"/>
        </w:rPr>
        <w:t>点。这一问题表述起来简单易懂，即使不具备此领域相关知识的人，也能明白</w:t>
      </w:r>
      <w:r>
        <w:rPr>
          <w:rFonts w:ascii="SimSun" w:hAnsi="SimSun" w:eastAsia="SimSun" w:cs="SimSun"/>
          <w:sz w:val="22"/>
          <w:szCs w:val="22"/>
          <w:spacing w:val="4"/>
        </w:rPr>
        <w:t xml:space="preserve"> </w:t>
      </w:r>
      <w:r>
        <w:rPr>
          <w:rFonts w:ascii="SimSun" w:hAnsi="SimSun" w:eastAsia="SimSun" w:cs="SimSun"/>
          <w:sz w:val="22"/>
          <w:szCs w:val="22"/>
          <w:spacing w:val="-7"/>
        </w:rPr>
        <w:t>这一研究工作的主要内容。在研究当中，你要时刻去想象当你</w:t>
      </w:r>
      <w:r>
        <w:rPr>
          <w:rFonts w:ascii="SimSun" w:hAnsi="SimSun" w:eastAsia="SimSun" w:cs="SimSun"/>
          <w:sz w:val="22"/>
          <w:szCs w:val="22"/>
          <w:spacing w:val="-8"/>
        </w:rPr>
        <w:t>对别人描述你的</w:t>
      </w:r>
      <w:r>
        <w:rPr>
          <w:rFonts w:ascii="SimSun" w:hAnsi="SimSun" w:eastAsia="SimSun" w:cs="SimSun"/>
          <w:sz w:val="22"/>
          <w:szCs w:val="22"/>
        </w:rPr>
        <w:t xml:space="preserve"> </w:t>
      </w:r>
      <w:r>
        <w:rPr>
          <w:rFonts w:ascii="SimSun" w:hAnsi="SimSun" w:eastAsia="SimSun" w:cs="SimSun"/>
          <w:sz w:val="22"/>
          <w:szCs w:val="22"/>
          <w:spacing w:val="-7"/>
        </w:rPr>
        <w:t>研究工作时，尤其是所谓“别人”来自完全不</w:t>
      </w:r>
      <w:r>
        <w:rPr>
          <w:rFonts w:ascii="SimSun" w:hAnsi="SimSun" w:eastAsia="SimSun" w:cs="SimSun"/>
          <w:sz w:val="22"/>
          <w:szCs w:val="22"/>
          <w:spacing w:val="-8"/>
        </w:rPr>
        <w:t>相关的领域、不具备一丁点领域</w:t>
      </w:r>
      <w:r>
        <w:rPr>
          <w:rFonts w:ascii="SimSun" w:hAnsi="SimSun" w:eastAsia="SimSun" w:cs="SimSun"/>
          <w:sz w:val="22"/>
          <w:szCs w:val="22"/>
        </w:rPr>
        <w:t xml:space="preserve"> </w:t>
      </w:r>
      <w:r>
        <w:rPr>
          <w:rFonts w:ascii="SimSun" w:hAnsi="SimSun" w:eastAsia="SimSun" w:cs="SimSun"/>
          <w:sz w:val="22"/>
          <w:szCs w:val="22"/>
          <w:spacing w:val="-7"/>
        </w:rPr>
        <w:t>知识时，你该如何陈述才能让“别人”明白你在做什么。这一</w:t>
      </w:r>
      <w:r>
        <w:rPr>
          <w:rFonts w:ascii="SimSun" w:hAnsi="SimSun" w:eastAsia="SimSun" w:cs="SimSun"/>
          <w:sz w:val="22"/>
          <w:szCs w:val="22"/>
          <w:spacing w:val="-8"/>
        </w:rPr>
        <w:t>点在论文答辩的</w:t>
      </w:r>
      <w:r>
        <w:rPr>
          <w:rFonts w:ascii="SimSun" w:hAnsi="SimSun" w:eastAsia="SimSun" w:cs="SimSun"/>
          <w:sz w:val="22"/>
          <w:szCs w:val="22"/>
        </w:rPr>
        <w:t xml:space="preserve"> </w:t>
      </w:r>
      <w:r>
        <w:rPr>
          <w:rFonts w:ascii="SimSun" w:hAnsi="SimSun" w:eastAsia="SimSun" w:cs="SimSun"/>
          <w:sz w:val="22"/>
          <w:szCs w:val="22"/>
          <w:spacing w:val="-7"/>
        </w:rPr>
        <w:t>时候就有所体现。因为每个博士进行答辩时，</w:t>
      </w:r>
      <w:r>
        <w:rPr>
          <w:rFonts w:ascii="SimSun" w:hAnsi="SimSun" w:eastAsia="SimSun" w:cs="SimSun"/>
          <w:sz w:val="22"/>
          <w:szCs w:val="22"/>
          <w:spacing w:val="-8"/>
        </w:rPr>
        <w:t>都会邀请至少一位来自于不同领</w:t>
      </w:r>
      <w:r>
        <w:rPr>
          <w:rFonts w:ascii="SimSun" w:hAnsi="SimSun" w:eastAsia="SimSun" w:cs="SimSun"/>
          <w:sz w:val="22"/>
          <w:szCs w:val="22"/>
        </w:rPr>
        <w:t xml:space="preserve"> </w:t>
      </w:r>
      <w:r>
        <w:rPr>
          <w:rFonts w:ascii="SimSun" w:hAnsi="SimSun" w:eastAsia="SimSun" w:cs="SimSun"/>
          <w:sz w:val="22"/>
          <w:szCs w:val="22"/>
          <w:spacing w:val="-7"/>
        </w:rPr>
        <w:t>域的研究者作为答辩委员会的成员之一，这是规</w:t>
      </w:r>
      <w:r>
        <w:rPr>
          <w:rFonts w:ascii="SimSun" w:hAnsi="SimSun" w:eastAsia="SimSun" w:cs="SimSun"/>
          <w:sz w:val="22"/>
          <w:szCs w:val="22"/>
          <w:spacing w:val="-8"/>
        </w:rPr>
        <w:t>定。比如，一位物理教授可能</w:t>
      </w:r>
      <w:r>
        <w:rPr>
          <w:rFonts w:ascii="SimSun" w:hAnsi="SimSun" w:eastAsia="SimSun" w:cs="SimSun"/>
          <w:sz w:val="22"/>
          <w:szCs w:val="22"/>
        </w:rPr>
        <w:t xml:space="preserve"> </w:t>
      </w:r>
      <w:r>
        <w:rPr>
          <w:rFonts w:ascii="SimSun" w:hAnsi="SimSun" w:eastAsia="SimSun" w:cs="SimSun"/>
          <w:sz w:val="22"/>
          <w:szCs w:val="22"/>
          <w:spacing w:val="-7"/>
        </w:rPr>
        <w:t>会被邀请作为计算机系博士答辩的委员会成</w:t>
      </w:r>
      <w:r>
        <w:rPr>
          <w:rFonts w:ascii="SimSun" w:hAnsi="SimSun" w:eastAsia="SimSun" w:cs="SimSun"/>
          <w:sz w:val="22"/>
          <w:szCs w:val="22"/>
          <w:spacing w:val="-8"/>
        </w:rPr>
        <w:t>员。假设，中心论点现已确定。接</w:t>
      </w:r>
      <w:r>
        <w:rPr>
          <w:rFonts w:ascii="SimSun" w:hAnsi="SimSun" w:eastAsia="SimSun" w:cs="SimSun"/>
          <w:sz w:val="22"/>
          <w:szCs w:val="22"/>
        </w:rPr>
        <w:t xml:space="preserve"> </w:t>
      </w:r>
      <w:r>
        <w:rPr>
          <w:rFonts w:ascii="SimSun" w:hAnsi="SimSun" w:eastAsia="SimSun" w:cs="SimSun"/>
          <w:sz w:val="22"/>
          <w:szCs w:val="22"/>
          <w:spacing w:val="-4"/>
        </w:rPr>
        <w:t>下来，使用4.3节介绍的“棋盘法”将中心论点沿着横轴或纵轴分解成多个小</w:t>
      </w:r>
      <w:r>
        <w:rPr>
          <w:rFonts w:ascii="SimSun" w:hAnsi="SimSun" w:eastAsia="SimSun" w:cs="SimSun"/>
          <w:sz w:val="22"/>
          <w:szCs w:val="22"/>
          <w:spacing w:val="6"/>
        </w:rPr>
        <w:t xml:space="preserve"> </w:t>
      </w:r>
      <w:r>
        <w:rPr>
          <w:rFonts w:ascii="SimSun" w:hAnsi="SimSun" w:eastAsia="SimSun" w:cs="SimSun"/>
          <w:sz w:val="22"/>
          <w:szCs w:val="22"/>
          <w:spacing w:val="-7"/>
        </w:rPr>
        <w:t>问题。每个小问题都有相应的介绍、现有的解决方法以及你提出的解决方法，</w:t>
      </w:r>
      <w:r>
        <w:rPr>
          <w:rFonts w:ascii="SimSun" w:hAnsi="SimSun" w:eastAsia="SimSun" w:cs="SimSun"/>
          <w:sz w:val="22"/>
          <w:szCs w:val="22"/>
          <w:spacing w:val="6"/>
        </w:rPr>
        <w:t xml:space="preserve"> </w:t>
      </w:r>
      <w:r>
        <w:rPr>
          <w:rFonts w:ascii="SimSun" w:hAnsi="SimSun" w:eastAsia="SimSun" w:cs="SimSun"/>
          <w:sz w:val="22"/>
          <w:szCs w:val="22"/>
          <w:spacing w:val="-7"/>
        </w:rPr>
        <w:t>相应的实验结果和理论证明与分析。这个时候我们想提醒一点</w:t>
      </w:r>
      <w:r>
        <w:rPr>
          <w:rFonts w:ascii="SimSun" w:hAnsi="SimSun" w:eastAsia="SimSun" w:cs="SimSun"/>
          <w:sz w:val="22"/>
          <w:szCs w:val="22"/>
          <w:spacing w:val="-8"/>
        </w:rPr>
        <w:t>，每个小问题的</w:t>
      </w:r>
      <w:r>
        <w:rPr>
          <w:rFonts w:ascii="SimSun" w:hAnsi="SimSun" w:eastAsia="SimSun" w:cs="SimSun"/>
          <w:sz w:val="22"/>
          <w:szCs w:val="22"/>
        </w:rPr>
        <w:t xml:space="preserve"> </w:t>
      </w:r>
      <w:r>
        <w:rPr>
          <w:rFonts w:ascii="SimSun" w:hAnsi="SimSun" w:eastAsia="SimSun" w:cs="SimSun"/>
          <w:sz w:val="22"/>
          <w:szCs w:val="22"/>
          <w:spacing w:val="-7"/>
        </w:rPr>
        <w:t>介绍都不能各说各话、毫无连贯性或偏离中</w:t>
      </w:r>
      <w:r>
        <w:rPr>
          <w:rFonts w:ascii="SimSun" w:hAnsi="SimSun" w:eastAsia="SimSun" w:cs="SimSun"/>
          <w:sz w:val="22"/>
          <w:szCs w:val="22"/>
          <w:spacing w:val="-8"/>
        </w:rPr>
        <w:t>心论点，这些小问题应该具有一致</w:t>
      </w:r>
      <w:r>
        <w:rPr>
          <w:rFonts w:ascii="SimSun" w:hAnsi="SimSun" w:eastAsia="SimSun" w:cs="SimSun"/>
          <w:sz w:val="22"/>
          <w:szCs w:val="22"/>
        </w:rPr>
        <w:t xml:space="preserve"> </w:t>
      </w:r>
      <w:r>
        <w:rPr>
          <w:rFonts w:ascii="SimSun" w:hAnsi="SimSun" w:eastAsia="SimSun" w:cs="SimSun"/>
          <w:sz w:val="22"/>
          <w:szCs w:val="22"/>
          <w:spacing w:val="-7"/>
        </w:rPr>
        <w:t>性的服务对象，那就是中心论点。每个小问题</w:t>
      </w:r>
      <w:r>
        <w:rPr>
          <w:rFonts w:ascii="SimSun" w:hAnsi="SimSun" w:eastAsia="SimSun" w:cs="SimSun"/>
          <w:sz w:val="22"/>
          <w:szCs w:val="22"/>
          <w:spacing w:val="-8"/>
        </w:rPr>
        <w:t>还可以按照“棋盘法”继续拆分</w:t>
      </w:r>
      <w:r>
        <w:rPr>
          <w:rFonts w:ascii="SimSun" w:hAnsi="SimSun" w:eastAsia="SimSun" w:cs="SimSun"/>
          <w:sz w:val="22"/>
          <w:szCs w:val="22"/>
        </w:rPr>
        <w:t xml:space="preserve"> </w:t>
      </w:r>
      <w:r>
        <w:rPr>
          <w:rFonts w:ascii="SimSun" w:hAnsi="SimSun" w:eastAsia="SimSun" w:cs="SimSun"/>
          <w:sz w:val="22"/>
          <w:szCs w:val="22"/>
          <w:spacing w:val="-7"/>
        </w:rPr>
        <w:t>成更小的问题，每个更小的问题同样也都有</w:t>
      </w:r>
      <w:r>
        <w:rPr>
          <w:rFonts w:ascii="SimSun" w:hAnsi="SimSun" w:eastAsia="SimSun" w:cs="SimSun"/>
          <w:sz w:val="22"/>
          <w:szCs w:val="22"/>
          <w:spacing w:val="-8"/>
        </w:rPr>
        <w:t>各自的侧重点，但仍然需要在逻辑</w:t>
      </w:r>
      <w:r>
        <w:rPr>
          <w:rFonts w:ascii="SimSun" w:hAnsi="SimSun" w:eastAsia="SimSun" w:cs="SimSun"/>
          <w:sz w:val="22"/>
          <w:szCs w:val="22"/>
        </w:rPr>
        <w:t xml:space="preserve"> </w:t>
      </w:r>
      <w:r>
        <w:rPr>
          <w:rFonts w:ascii="SimSun" w:hAnsi="SimSun" w:eastAsia="SimSun" w:cs="SimSun"/>
          <w:sz w:val="22"/>
          <w:szCs w:val="22"/>
          <w:spacing w:val="-8"/>
        </w:rPr>
        <w:t>上保持一致。这一过程与3.7节介绍的制定博士论文计划相似。</w:t>
      </w:r>
    </w:p>
    <w:p>
      <w:pPr>
        <w:spacing w:line="311" w:lineRule="auto"/>
        <w:sectPr>
          <w:footerReference w:type="default" r:id="rId1"/>
          <w:pgSz w:w="10170" w:h="10810"/>
          <w:pgMar w:top="391" w:right="1518" w:bottom="400" w:left="6" w:header="0" w:footer="0" w:gutter="0"/>
          <w:cols w:equalWidth="0" w:num="2">
            <w:col w:w="1294" w:space="100"/>
            <w:col w:w="7252" w:space="0"/>
          </w:cols>
        </w:sectPr>
        <w:rPr>
          <w:rFonts w:ascii="SimSun" w:hAnsi="SimSun" w:eastAsia="SimSun" w:cs="SimSun"/>
          <w:sz w:val="22"/>
          <w:szCs w:val="22"/>
        </w:rPr>
      </w:pPr>
    </w:p>
    <w:p>
      <w:pPr>
        <w:pStyle w:val="BodyText"/>
        <w:spacing w:line="409" w:lineRule="auto"/>
        <w:rPr/>
      </w:pPr>
      <w:r/>
    </w:p>
    <w:p>
      <w:pPr>
        <w:ind w:left="3224"/>
        <w:spacing w:before="55" w:line="220" w:lineRule="auto"/>
        <w:rPr>
          <w:rFonts w:ascii="SimSun" w:hAnsi="SimSun" w:eastAsia="SimSun" w:cs="SimSun"/>
          <w:sz w:val="17"/>
          <w:szCs w:val="17"/>
        </w:rPr>
      </w:pPr>
      <w:r>
        <w:rPr>
          <w:rFonts w:ascii="SimSun" w:hAnsi="SimSun" w:eastAsia="SimSun" w:cs="SimSun"/>
          <w:sz w:val="17"/>
          <w:szCs w:val="17"/>
          <w:spacing w:val="-5"/>
        </w:rPr>
        <w:t>自上而下方法</w:t>
      </w:r>
    </w:p>
    <w:p>
      <w:pPr>
        <w:pStyle w:val="BodyText"/>
        <w:spacing w:line="292" w:lineRule="auto"/>
        <w:rPr/>
      </w:pPr>
      <w:r>
        <w:drawing>
          <wp:anchor distT="0" distB="0" distL="0" distR="0" simplePos="0" relativeHeight="252166144" behindDoc="0" locked="0" layoutInCell="1" allowOverlap="1">
            <wp:simplePos x="0" y="0"/>
            <wp:positionH relativeFrom="column">
              <wp:posOffset>1158556</wp:posOffset>
            </wp:positionH>
            <wp:positionV relativeFrom="paragraph">
              <wp:posOffset>63391</wp:posOffset>
            </wp:positionV>
            <wp:extent cx="2324087" cy="6384"/>
            <wp:effectExtent l="0" t="0" r="0" b="0"/>
            <wp:wrapNone/>
            <wp:docPr id="174" name="IM 174"/>
            <wp:cNvGraphicFramePr/>
            <a:graphic>
              <a:graphicData uri="http://schemas.openxmlformats.org/drawingml/2006/picture">
                <pic:pic>
                  <pic:nvPicPr>
                    <pic:cNvPr id="174" name="IM 174"/>
                    <pic:cNvPicPr/>
                  </pic:nvPicPr>
                  <pic:blipFill>
                    <a:blip r:embed="rId185"/>
                    <a:stretch>
                      <a:fillRect/>
                    </a:stretch>
                  </pic:blipFill>
                  <pic:spPr>
                    <a:xfrm rot="0">
                      <a:off x="0" y="0"/>
                      <a:ext cx="2324087" cy="6384"/>
                    </a:xfrm>
                    <a:prstGeom prst="rect">
                      <a:avLst/>
                    </a:prstGeom>
                  </pic:spPr>
                </pic:pic>
              </a:graphicData>
            </a:graphic>
          </wp:anchor>
        </w:drawing>
      </w:r>
      <w:r/>
    </w:p>
    <w:p>
      <w:pPr>
        <w:pStyle w:val="BodyText"/>
        <w:spacing w:line="293" w:lineRule="auto"/>
        <w:rPr/>
      </w:pPr>
      <w:r/>
    </w:p>
    <w:p>
      <w:pPr>
        <w:ind w:left="3684"/>
        <w:spacing w:before="46" w:line="192" w:lineRule="auto"/>
        <w:rPr>
          <w:rFonts w:ascii="Times New Roman" w:hAnsi="Times New Roman" w:eastAsia="Times New Roman" w:cs="Times New Roman"/>
          <w:sz w:val="16"/>
          <w:szCs w:val="16"/>
        </w:rPr>
      </w:pPr>
      <w:r>
        <w:pict>
          <v:shape id="_x0000_s432" style="position:absolute;margin-left:94.9281pt;margin-top:3.55763pt;mso-position-vertical-relative:text;mso-position-horizontal-relative:text;width:11.05pt;height:46.25pt;z-index:252164096;"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16"/>
                      <w:szCs w:val="16"/>
                    </w:rPr>
                  </w:pPr>
                  <w:r>
                    <w:rPr>
                      <w:rFonts w:ascii="SimSun" w:hAnsi="SimSun" w:eastAsia="SimSun" w:cs="SimSun"/>
                      <w:sz w:val="16"/>
                      <w:szCs w:val="16"/>
                      <w:spacing w:val="16"/>
                    </w:rPr>
                    <w:t>方法的方向</w:t>
                  </w:r>
                </w:p>
              </w:txbxContent>
            </v:textbox>
          </v:shape>
        </w:pict>
      </w:r>
      <w:r>
        <w:rPr>
          <w:rFonts w:ascii="Times New Roman" w:hAnsi="Times New Roman" w:eastAsia="Times New Roman" w:cs="Times New Roman"/>
          <w:sz w:val="16"/>
          <w:szCs w:val="16"/>
          <w:spacing w:val="-4"/>
        </w:rPr>
        <w:t>Main Thesis</w:t>
      </w:r>
    </w:p>
    <w:p>
      <w:pPr>
        <w:pStyle w:val="BodyText"/>
        <w:spacing w:line="256" w:lineRule="auto"/>
        <w:rPr/>
      </w:pPr>
      <w:r/>
    </w:p>
    <w:p>
      <w:pPr>
        <w:pStyle w:val="BodyText"/>
        <w:spacing w:line="257" w:lineRule="auto"/>
        <w:rPr/>
      </w:pPr>
      <w:r/>
    </w:p>
    <w:p>
      <w:pPr>
        <w:pStyle w:val="BodyText"/>
        <w:ind w:left="2884"/>
        <w:spacing w:before="43" w:line="205" w:lineRule="auto"/>
        <w:rPr>
          <w:rFonts w:ascii="Times New Roman" w:hAnsi="Times New Roman" w:eastAsia="Times New Roman" w:cs="Times New Roman"/>
          <w:sz w:val="15"/>
          <w:szCs w:val="15"/>
        </w:rPr>
      </w:pPr>
      <w:r>
        <w:rPr>
          <w:sz w:val="15"/>
          <w:szCs w:val="15"/>
          <w:spacing w:val="-4"/>
        </w:rPr>
        <w:t>Subproblcm</w:t>
      </w:r>
      <w:r>
        <w:rPr>
          <w:sz w:val="15"/>
          <w:szCs w:val="15"/>
          <w:spacing w:val="2"/>
        </w:rPr>
        <w:t xml:space="preserve">                   </w:t>
      </w:r>
      <w:r>
        <w:rPr>
          <w:rFonts w:ascii="Times New Roman" w:hAnsi="Times New Roman" w:eastAsia="Times New Roman" w:cs="Times New Roman"/>
          <w:sz w:val="15"/>
          <w:szCs w:val="15"/>
          <w:spacing w:val="-4"/>
        </w:rPr>
        <w:t>Subproblem</w:t>
      </w:r>
    </w:p>
    <w:p>
      <w:pPr>
        <w:pStyle w:val="BodyText"/>
        <w:spacing w:line="270" w:lineRule="auto"/>
        <w:rPr/>
      </w:pPr>
      <w:r/>
    </w:p>
    <w:p>
      <w:pPr>
        <w:pStyle w:val="BodyText"/>
        <w:spacing w:line="271" w:lineRule="auto"/>
        <w:rPr/>
      </w:pPr>
      <w:r/>
    </w:p>
    <w:p>
      <w:pPr>
        <w:pStyle w:val="BodyText"/>
        <w:spacing w:line="271" w:lineRule="auto"/>
        <w:rPr/>
      </w:pPr>
      <w:r/>
    </w:p>
    <w:p>
      <w:pPr>
        <w:pStyle w:val="BodyText"/>
        <w:ind w:left="2634"/>
        <w:spacing w:before="35" w:line="197" w:lineRule="auto"/>
        <w:rPr>
          <w:sz w:val="12"/>
          <w:szCs w:val="12"/>
        </w:rPr>
      </w:pPr>
      <w:r>
        <w:pict>
          <v:shape id="_x0000_s434" style="position:absolute;margin-left:115.223pt;margin-top:-9.25818pt;mso-position-vertical-relative:text;mso-position-horizontal-relative:text;width:38.2pt;height:8.9pt;z-index:25216512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Subproblem</w:t>
                  </w:r>
                </w:p>
              </w:txbxContent>
            </v:textbox>
          </v:shape>
        </w:pict>
      </w:r>
      <w:r>
        <w:pict>
          <v:shape id="_x0000_s436" style="position:absolute;margin-left:169.724pt;margin-top:-9.25818pt;mso-position-vertical-relative:text;mso-position-horizontal-relative:text;width:38.2pt;height:17.9pt;z-index:252163072;" filled="false" stroked="false" type="#_x0000_t202">
            <v:fill on="false"/>
            <v:stroke on="false"/>
            <v:path/>
            <v:imagedata o:title=""/>
            <o:lock v:ext="edit" aspectratio="false"/>
            <v:textbox inset="0mm,0mm,0mm,0mm">
              <w:txbxContent>
                <w:p>
                  <w:pPr>
                    <w:ind w:left="290" w:right="20" w:hanging="270"/>
                    <w:spacing w:before="20" w:line="23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Subproblem</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4"/>
                    </w:rPr>
                    <w:t>1.2</w:t>
                  </w:r>
                </w:p>
              </w:txbxContent>
            </v:textbox>
          </v:shape>
        </w:pict>
      </w:r>
      <w:r>
        <w:rPr>
          <w:sz w:val="12"/>
          <w:szCs w:val="12"/>
          <w:spacing w:val="-2"/>
        </w:rPr>
        <w:t>1.1</w:t>
      </w:r>
    </w:p>
    <w:p>
      <w:pPr>
        <w:pStyle w:val="BodyText"/>
        <w:spacing w:line="299" w:lineRule="auto"/>
        <w:rPr/>
      </w:pPr>
      <w:r/>
    </w:p>
    <w:p>
      <w:pPr>
        <w:ind w:left="2604"/>
        <w:spacing w:before="62" w:line="220" w:lineRule="auto"/>
        <w:rPr>
          <w:rFonts w:ascii="SimSun" w:hAnsi="SimSun" w:eastAsia="SimSun" w:cs="SimSun"/>
          <w:sz w:val="19"/>
          <w:szCs w:val="19"/>
        </w:rPr>
      </w:pPr>
      <w:r>
        <w:rPr>
          <w:rFonts w:ascii="SimSun" w:hAnsi="SimSun" w:eastAsia="SimSun" w:cs="SimSun"/>
          <w:sz w:val="19"/>
          <w:szCs w:val="19"/>
          <w:spacing w:val="-12"/>
        </w:rPr>
        <w:t>图7</w:t>
      </w:r>
      <w:r>
        <w:rPr>
          <w:rFonts w:ascii="SimSun" w:hAnsi="SimSun" w:eastAsia="SimSun" w:cs="SimSun"/>
          <w:sz w:val="19"/>
          <w:szCs w:val="19"/>
          <w:spacing w:val="-49"/>
        </w:rPr>
        <w:t xml:space="preserve"> </w:t>
      </w:r>
      <w:r>
        <w:rPr>
          <w:rFonts w:ascii="SimSun" w:hAnsi="SimSun" w:eastAsia="SimSun" w:cs="SimSun"/>
          <w:sz w:val="19"/>
          <w:szCs w:val="19"/>
          <w:spacing w:val="-12"/>
        </w:rPr>
        <w:t>.1</w:t>
      </w:r>
      <w:r>
        <w:rPr>
          <w:rFonts w:ascii="SimSun" w:hAnsi="SimSun" w:eastAsia="SimSun" w:cs="SimSun"/>
          <w:sz w:val="19"/>
          <w:szCs w:val="19"/>
          <w:spacing w:val="3"/>
        </w:rPr>
        <w:t xml:space="preserve">  </w:t>
      </w:r>
      <w:r>
        <w:rPr>
          <w:rFonts w:ascii="SimSun" w:hAnsi="SimSun" w:eastAsia="SimSun" w:cs="SimSun"/>
          <w:sz w:val="19"/>
          <w:szCs w:val="19"/>
          <w:spacing w:val="-12"/>
        </w:rPr>
        <w:t>自上而下方法示例</w:t>
      </w:r>
    </w:p>
    <w:p>
      <w:pPr>
        <w:pStyle w:val="BodyText"/>
        <w:spacing w:line="298" w:lineRule="auto"/>
        <w:rPr/>
      </w:pPr>
      <w:r/>
    </w:p>
    <w:p>
      <w:pPr>
        <w:ind w:left="14" w:right="926" w:firstLine="429"/>
        <w:spacing w:before="72" w:line="328" w:lineRule="auto"/>
        <w:rPr>
          <w:rFonts w:ascii="SimSun" w:hAnsi="SimSun" w:eastAsia="SimSun" w:cs="SimSun"/>
          <w:sz w:val="22"/>
          <w:szCs w:val="22"/>
        </w:rPr>
      </w:pPr>
      <w:r>
        <w:rPr>
          <w:rFonts w:ascii="SimSun" w:hAnsi="SimSun" w:eastAsia="SimSun" w:cs="SimSun"/>
          <w:sz w:val="22"/>
          <w:szCs w:val="22"/>
          <w:spacing w:val="-4"/>
        </w:rPr>
        <w:t>图7.1简要描述了自上而下组织博士论文的方法，我们总结出这种方法具</w:t>
      </w:r>
      <w:r>
        <w:rPr>
          <w:rFonts w:ascii="SimSun" w:hAnsi="SimSun" w:eastAsia="SimSun" w:cs="SimSun"/>
          <w:sz w:val="22"/>
          <w:szCs w:val="22"/>
          <w:spacing w:val="2"/>
        </w:rPr>
        <w:t xml:space="preserve"> </w:t>
      </w:r>
      <w:r>
        <w:rPr>
          <w:rFonts w:ascii="SimSun" w:hAnsi="SimSun" w:eastAsia="SimSun" w:cs="SimSun"/>
          <w:sz w:val="22"/>
          <w:szCs w:val="22"/>
          <w:spacing w:val="-15"/>
        </w:rPr>
        <w:t>备如下几个优点：</w:t>
      </w:r>
    </w:p>
    <w:p>
      <w:pPr>
        <w:ind w:left="14"/>
        <w:spacing w:before="1" w:line="219" w:lineRule="auto"/>
        <w:rPr>
          <w:rFonts w:ascii="SimSun" w:hAnsi="SimSun" w:eastAsia="SimSun" w:cs="SimSun"/>
          <w:sz w:val="22"/>
          <w:szCs w:val="22"/>
        </w:rPr>
      </w:pPr>
      <w:r>
        <w:pict>
          <v:shape id="_x0000_s438" style="position:absolute;margin-left:396.389pt;margin-top:15.5568pt;mso-position-vertical-relative:text;mso-position-horizontal-relative:text;width:13.25pt;height:172.75pt;z-index:25216204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0"/>
                      <w:szCs w:val="20"/>
                    </w:rPr>
                  </w:pPr>
                  <w:r>
                    <w:rPr>
                      <w:rFonts w:ascii="SimSun" w:hAnsi="SimSun" w:eastAsia="SimSun" w:cs="SimSun"/>
                      <w:sz w:val="20"/>
                      <w:szCs w:val="20"/>
                      <w:spacing w:val="8"/>
                    </w:rPr>
                    <w:t>第7</w:t>
                  </w:r>
                  <w:r>
                    <w:rPr>
                      <w:rFonts w:ascii="SimSun" w:hAnsi="SimSun" w:eastAsia="SimSun" w:cs="SimSun"/>
                      <w:sz w:val="20"/>
                      <w:szCs w:val="20"/>
                      <w:spacing w:val="-19"/>
                    </w:rPr>
                    <w:t xml:space="preserve"> </w:t>
                  </w:r>
                  <w:r>
                    <w:rPr>
                      <w:rFonts w:ascii="SimSun" w:hAnsi="SimSun" w:eastAsia="SimSun" w:cs="SimSun"/>
                      <w:sz w:val="20"/>
                      <w:szCs w:val="20"/>
                      <w:spacing w:val="8"/>
                    </w:rPr>
                    <w:t>章</w:t>
                  </w:r>
                  <w:r>
                    <w:rPr>
                      <w:rFonts w:ascii="SimSun" w:hAnsi="SimSun" w:eastAsia="SimSun" w:cs="SimSun"/>
                      <w:sz w:val="20"/>
                      <w:szCs w:val="20"/>
                      <w:spacing w:val="-53"/>
                    </w:rPr>
                    <w:t xml:space="preserve"> </w:t>
                  </w:r>
                  <w:r>
                    <w:rPr>
                      <w:rFonts w:ascii="SimSun" w:hAnsi="SimSun" w:eastAsia="SimSun" w:cs="SimSun"/>
                      <w:sz w:val="20"/>
                      <w:szCs w:val="20"/>
                      <w:spacing w:val="8"/>
                    </w:rPr>
                    <w:t>撰</w:t>
                  </w:r>
                  <w:r>
                    <w:rPr>
                      <w:rFonts w:ascii="SimSun" w:hAnsi="SimSun" w:eastAsia="SimSun" w:cs="SimSun"/>
                      <w:sz w:val="20"/>
                      <w:szCs w:val="20"/>
                      <w:spacing w:val="-52"/>
                    </w:rPr>
                    <w:t xml:space="preserve"> </w:t>
                  </w:r>
                  <w:r>
                    <w:rPr>
                      <w:rFonts w:ascii="SimSun" w:hAnsi="SimSun" w:eastAsia="SimSun" w:cs="SimSun"/>
                      <w:sz w:val="20"/>
                      <w:szCs w:val="20"/>
                      <w:spacing w:val="8"/>
                    </w:rPr>
                    <w:t>写</w:t>
                  </w:r>
                  <w:r>
                    <w:rPr>
                      <w:rFonts w:ascii="SimSun" w:hAnsi="SimSun" w:eastAsia="SimSun" w:cs="SimSun"/>
                      <w:sz w:val="20"/>
                      <w:szCs w:val="20"/>
                      <w:spacing w:val="-53"/>
                    </w:rPr>
                    <w:t xml:space="preserve"> </w:t>
                  </w:r>
                  <w:r>
                    <w:rPr>
                      <w:rFonts w:ascii="SimSun" w:hAnsi="SimSun" w:eastAsia="SimSun" w:cs="SimSun"/>
                      <w:sz w:val="20"/>
                      <w:szCs w:val="20"/>
                      <w:spacing w:val="8"/>
                    </w:rPr>
                    <w:t>毕</w:t>
                  </w:r>
                  <w:r>
                    <w:rPr>
                      <w:rFonts w:ascii="SimSun" w:hAnsi="SimSun" w:eastAsia="SimSun" w:cs="SimSun"/>
                      <w:sz w:val="20"/>
                      <w:szCs w:val="20"/>
                      <w:spacing w:val="-53"/>
                    </w:rPr>
                    <w:t xml:space="preserve"> </w:t>
                  </w:r>
                  <w:r>
                    <w:rPr>
                      <w:rFonts w:ascii="SimSun" w:hAnsi="SimSun" w:eastAsia="SimSun" w:cs="SimSun"/>
                      <w:sz w:val="20"/>
                      <w:szCs w:val="20"/>
                      <w:spacing w:val="8"/>
                    </w:rPr>
                    <w:t>业</w:t>
                  </w:r>
                  <w:r>
                    <w:rPr>
                      <w:rFonts w:ascii="SimSun" w:hAnsi="SimSun" w:eastAsia="SimSun" w:cs="SimSun"/>
                      <w:sz w:val="20"/>
                      <w:szCs w:val="20"/>
                      <w:spacing w:val="-53"/>
                    </w:rPr>
                    <w:t xml:space="preserve"> </w:t>
                  </w:r>
                  <w:r>
                    <w:rPr>
                      <w:rFonts w:ascii="SimSun" w:hAnsi="SimSun" w:eastAsia="SimSun" w:cs="SimSun"/>
                      <w:sz w:val="20"/>
                      <w:szCs w:val="20"/>
                      <w:spacing w:val="8"/>
                    </w:rPr>
                    <w:t>论</w:t>
                  </w:r>
                  <w:r>
                    <w:rPr>
                      <w:rFonts w:ascii="SimSun" w:hAnsi="SimSun" w:eastAsia="SimSun" w:cs="SimSun"/>
                      <w:sz w:val="20"/>
                      <w:szCs w:val="20"/>
                      <w:spacing w:val="-52"/>
                    </w:rPr>
                    <w:t xml:space="preserve"> </w:t>
                  </w:r>
                  <w:r>
                    <w:rPr>
                      <w:rFonts w:ascii="SimSun" w:hAnsi="SimSun" w:eastAsia="SimSun" w:cs="SimSun"/>
                      <w:sz w:val="20"/>
                      <w:szCs w:val="20"/>
                      <w:spacing w:val="8"/>
                    </w:rPr>
                    <w:t>文</w:t>
                  </w:r>
                  <w:r>
                    <w:rPr>
                      <w:rFonts w:ascii="SimSun" w:hAnsi="SimSun" w:eastAsia="SimSun" w:cs="SimSun"/>
                      <w:sz w:val="20"/>
                      <w:szCs w:val="20"/>
                      <w:spacing w:val="-53"/>
                    </w:rPr>
                    <w:t xml:space="preserve"> </w:t>
                  </w:r>
                  <w:r>
                    <w:rPr>
                      <w:rFonts w:ascii="SimSun" w:hAnsi="SimSun" w:eastAsia="SimSun" w:cs="SimSun"/>
                      <w:sz w:val="20"/>
                      <w:szCs w:val="20"/>
                      <w:spacing w:val="8"/>
                    </w:rPr>
                    <w:t>与</w:t>
                  </w:r>
                  <w:r>
                    <w:rPr>
                      <w:rFonts w:ascii="SimSun" w:hAnsi="SimSun" w:eastAsia="SimSun" w:cs="SimSun"/>
                      <w:sz w:val="20"/>
                      <w:szCs w:val="20"/>
                      <w:spacing w:val="-53"/>
                    </w:rPr>
                    <w:t xml:space="preserve"> </w:t>
                  </w:r>
                  <w:r>
                    <w:rPr>
                      <w:rFonts w:ascii="SimSun" w:hAnsi="SimSun" w:eastAsia="SimSun" w:cs="SimSun"/>
                      <w:sz w:val="20"/>
                      <w:szCs w:val="20"/>
                      <w:spacing w:val="8"/>
                    </w:rPr>
                    <w:t>论</w:t>
                  </w:r>
                  <w:r>
                    <w:rPr>
                      <w:rFonts w:ascii="SimSun" w:hAnsi="SimSun" w:eastAsia="SimSun" w:cs="SimSun"/>
                      <w:sz w:val="20"/>
                      <w:szCs w:val="20"/>
                      <w:spacing w:val="-53"/>
                    </w:rPr>
                    <w:t xml:space="preserve"> </w:t>
                  </w:r>
                  <w:r>
                    <w:rPr>
                      <w:rFonts w:ascii="SimSun" w:hAnsi="SimSun" w:eastAsia="SimSun" w:cs="SimSun"/>
                      <w:sz w:val="20"/>
                      <w:szCs w:val="20"/>
                      <w:spacing w:val="8"/>
                    </w:rPr>
                    <w:t>文</w:t>
                  </w:r>
                  <w:r>
                    <w:rPr>
                      <w:rFonts w:ascii="SimSun" w:hAnsi="SimSun" w:eastAsia="SimSun" w:cs="SimSun"/>
                      <w:sz w:val="20"/>
                      <w:szCs w:val="20"/>
                      <w:spacing w:val="-52"/>
                    </w:rPr>
                    <w:t xml:space="preserve"> </w:t>
                  </w:r>
                  <w:r>
                    <w:rPr>
                      <w:rFonts w:ascii="SimSun" w:hAnsi="SimSun" w:eastAsia="SimSun" w:cs="SimSun"/>
                      <w:sz w:val="20"/>
                      <w:szCs w:val="20"/>
                      <w:spacing w:val="8"/>
                    </w:rPr>
                    <w:t>答</w:t>
                  </w:r>
                  <w:r>
                    <w:rPr>
                      <w:rFonts w:ascii="SimSun" w:hAnsi="SimSun" w:eastAsia="SimSun" w:cs="SimSun"/>
                      <w:sz w:val="20"/>
                      <w:szCs w:val="20"/>
                      <w:spacing w:val="-53"/>
                    </w:rPr>
                    <w:t xml:space="preserve"> </w:t>
                  </w:r>
                  <w:r>
                    <w:rPr>
                      <w:rFonts w:ascii="SimSun" w:hAnsi="SimSun" w:eastAsia="SimSun" w:cs="SimSun"/>
                      <w:sz w:val="20"/>
                      <w:szCs w:val="20"/>
                      <w:spacing w:val="8"/>
                    </w:rPr>
                    <w:t>辩</w:t>
                  </w:r>
                </w:p>
              </w:txbxContent>
            </v:textbox>
          </v:shape>
        </w:pict>
      </w:r>
      <w:r>
        <w:rPr>
          <w:rFonts w:ascii="SimSun" w:hAnsi="SimSun" w:eastAsia="SimSun" w:cs="SimSun"/>
          <w:sz w:val="22"/>
          <w:szCs w:val="22"/>
          <w:spacing w:val="-12"/>
        </w:rPr>
        <w:t>·</w:t>
      </w:r>
      <w:r>
        <w:rPr>
          <w:rFonts w:ascii="SimSun" w:hAnsi="SimSun" w:eastAsia="SimSun" w:cs="SimSun"/>
          <w:sz w:val="22"/>
          <w:szCs w:val="22"/>
          <w:spacing w:val="22"/>
        </w:rPr>
        <w:t xml:space="preserve">  </w:t>
      </w:r>
      <w:r>
        <w:rPr>
          <w:rFonts w:ascii="SimSun" w:hAnsi="SimSun" w:eastAsia="SimSun" w:cs="SimSun"/>
          <w:sz w:val="22"/>
          <w:szCs w:val="22"/>
          <w:spacing w:val="-12"/>
        </w:rPr>
        <w:t>在撰写博士论文的初始阶段，学生和导师就已明确中心论点。</w:t>
      </w:r>
    </w:p>
    <w:p>
      <w:pPr>
        <w:ind w:left="443" w:right="927" w:hanging="429"/>
        <w:spacing w:before="137" w:line="277" w:lineRule="auto"/>
        <w:rPr>
          <w:rFonts w:ascii="SimSun" w:hAnsi="SimSun" w:eastAsia="SimSun" w:cs="SimSun"/>
          <w:sz w:val="21"/>
          <w:szCs w:val="21"/>
        </w:rPr>
      </w:pPr>
      <w:r>
        <w:rPr>
          <w:rFonts w:ascii="SimSun" w:hAnsi="SimSun" w:eastAsia="SimSun" w:cs="SimSun"/>
          <w:sz w:val="21"/>
          <w:szCs w:val="21"/>
        </w:rPr>
        <w:t>·</w:t>
      </w:r>
      <w:r>
        <w:rPr>
          <w:rFonts w:ascii="SimSun" w:hAnsi="SimSun" w:eastAsia="SimSun" w:cs="SimSun"/>
          <w:sz w:val="21"/>
          <w:szCs w:val="21"/>
          <w:spacing w:val="44"/>
        </w:rPr>
        <w:t xml:space="preserve">  </w:t>
      </w:r>
      <w:r>
        <w:rPr>
          <w:rFonts w:ascii="SimSun" w:hAnsi="SimSun" w:eastAsia="SimSun" w:cs="SimSun"/>
          <w:sz w:val="21"/>
          <w:szCs w:val="21"/>
        </w:rPr>
        <w:t>采用“棋盘法”将大问题分解成小问题，能够在短时间内发现遗漏的问题</w:t>
      </w:r>
      <w:r>
        <w:rPr>
          <w:rFonts w:ascii="SimSun" w:hAnsi="SimSun" w:eastAsia="SimSun" w:cs="SimSun"/>
          <w:sz w:val="21"/>
          <w:szCs w:val="21"/>
          <w:spacing w:val="1"/>
        </w:rPr>
        <w:t xml:space="preserve"> </w:t>
      </w:r>
      <w:r>
        <w:rPr>
          <w:rFonts w:ascii="SimSun" w:hAnsi="SimSun" w:eastAsia="SimSun" w:cs="SimSun"/>
          <w:sz w:val="21"/>
          <w:szCs w:val="21"/>
          <w:spacing w:val="-1"/>
        </w:rPr>
        <w:t>和方法，立即补救，未为迟也。</w:t>
      </w:r>
    </w:p>
    <w:p>
      <w:pPr>
        <w:ind w:left="443" w:right="949" w:hanging="429"/>
        <w:spacing w:before="119" w:line="274"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28"/>
        </w:rPr>
        <w:t xml:space="preserve">  </w:t>
      </w:r>
      <w:r>
        <w:rPr>
          <w:rFonts w:ascii="SimSun" w:hAnsi="SimSun" w:eastAsia="SimSun" w:cs="SimSun"/>
          <w:sz w:val="22"/>
          <w:szCs w:val="22"/>
          <w:spacing w:val="-10"/>
        </w:rPr>
        <w:t>这一方法能够很好地训练学生撰写经费申请提案，也有助于学会一种不错</w:t>
      </w:r>
      <w:r>
        <w:rPr>
          <w:rFonts w:ascii="SimSun" w:hAnsi="SimSun" w:eastAsia="SimSun" w:cs="SimSun"/>
          <w:sz w:val="22"/>
          <w:szCs w:val="22"/>
          <w:spacing w:val="1"/>
        </w:rPr>
        <w:t xml:space="preserve"> </w:t>
      </w:r>
      <w:r>
        <w:rPr>
          <w:rFonts w:ascii="SimSun" w:hAnsi="SimSun" w:eastAsia="SimSun" w:cs="SimSun"/>
          <w:sz w:val="22"/>
          <w:szCs w:val="22"/>
          <w:spacing w:val="-12"/>
        </w:rPr>
        <w:t>的管理风格。</w:t>
      </w:r>
    </w:p>
    <w:p>
      <w:pPr>
        <w:ind w:left="14"/>
        <w:spacing w:before="119"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41"/>
        </w:rPr>
        <w:t xml:space="preserve">  </w:t>
      </w:r>
      <w:r>
        <w:rPr>
          <w:rFonts w:ascii="SimSun" w:hAnsi="SimSun" w:eastAsia="SimSun" w:cs="SimSun"/>
          <w:sz w:val="22"/>
          <w:szCs w:val="22"/>
          <w:spacing w:val="-12"/>
        </w:rPr>
        <w:t>自上而下方法的好处还在于能够帮助统一整篇博士论文的术语和符号。</w:t>
      </w:r>
    </w:p>
    <w:p>
      <w:pPr>
        <w:pStyle w:val="BodyText"/>
        <w:spacing w:line="263" w:lineRule="auto"/>
        <w:rPr/>
      </w:pPr>
      <w:r/>
    </w:p>
    <w:p>
      <w:pPr>
        <w:ind w:left="14" w:right="909" w:firstLine="429"/>
        <w:spacing w:before="73" w:line="320" w:lineRule="auto"/>
        <w:jc w:val="both"/>
        <w:rPr>
          <w:rFonts w:ascii="SimSun" w:hAnsi="SimSun" w:eastAsia="SimSun" w:cs="SimSun"/>
          <w:sz w:val="22"/>
          <w:szCs w:val="22"/>
        </w:rPr>
      </w:pPr>
      <w:r>
        <w:rPr>
          <w:rFonts w:ascii="SimSun" w:hAnsi="SimSun" w:eastAsia="SimSun" w:cs="SimSun"/>
          <w:sz w:val="22"/>
          <w:szCs w:val="22"/>
          <w:spacing w:val="-7"/>
        </w:rPr>
        <w:t>然而，自上而下方法也存在一些缺陷。使用这种方法，需要在刚刚开始撰</w:t>
      </w:r>
      <w:r>
        <w:rPr>
          <w:rFonts w:ascii="SimSun" w:hAnsi="SimSun" w:eastAsia="SimSun" w:cs="SimSun"/>
          <w:sz w:val="22"/>
          <w:szCs w:val="22"/>
          <w:spacing w:val="1"/>
        </w:rPr>
        <w:t xml:space="preserve"> </w:t>
      </w:r>
      <w:r>
        <w:rPr>
          <w:rFonts w:ascii="SimSun" w:hAnsi="SimSun" w:eastAsia="SimSun" w:cs="SimSun"/>
          <w:sz w:val="22"/>
          <w:szCs w:val="22"/>
          <w:spacing w:val="-7"/>
        </w:rPr>
        <w:t>写博士论文时就能正确地分解出所有应该涉及</w:t>
      </w:r>
      <w:r>
        <w:rPr>
          <w:rFonts w:ascii="SimSun" w:hAnsi="SimSun" w:eastAsia="SimSun" w:cs="SimSun"/>
          <w:sz w:val="22"/>
          <w:szCs w:val="22"/>
          <w:spacing w:val="-8"/>
        </w:rPr>
        <w:t>的小问题和相应的解决方法，这</w:t>
      </w:r>
      <w:r>
        <w:rPr>
          <w:rFonts w:ascii="SimSun" w:hAnsi="SimSun" w:eastAsia="SimSun" w:cs="SimSun"/>
          <w:sz w:val="22"/>
          <w:szCs w:val="22"/>
        </w:rPr>
        <w:t xml:space="preserve"> </w:t>
      </w:r>
      <w:r>
        <w:rPr>
          <w:rFonts w:ascii="SimSun" w:hAnsi="SimSun" w:eastAsia="SimSun" w:cs="SimSun"/>
          <w:sz w:val="22"/>
          <w:szCs w:val="22"/>
          <w:spacing w:val="-7"/>
        </w:rPr>
        <w:t>对于非资深研究者是一项非常具有挑战性的任</w:t>
      </w:r>
      <w:r>
        <w:rPr>
          <w:rFonts w:ascii="SimSun" w:hAnsi="SimSun" w:eastAsia="SimSun" w:cs="SimSun"/>
          <w:sz w:val="22"/>
          <w:szCs w:val="22"/>
          <w:spacing w:val="-8"/>
        </w:rPr>
        <w:t>务。研究计划其实是一个循环往</w:t>
      </w:r>
      <w:r>
        <w:rPr>
          <w:rFonts w:ascii="SimSun" w:hAnsi="SimSun" w:eastAsia="SimSun" w:cs="SimSun"/>
          <w:sz w:val="22"/>
          <w:szCs w:val="22"/>
        </w:rPr>
        <w:t xml:space="preserve"> </w:t>
      </w:r>
      <w:r>
        <w:rPr>
          <w:rFonts w:ascii="SimSun" w:hAnsi="SimSun" w:eastAsia="SimSun" w:cs="SimSun"/>
          <w:sz w:val="22"/>
          <w:szCs w:val="22"/>
          <w:spacing w:val="-7"/>
        </w:rPr>
        <w:t>复的过程，先制定一个初始计划，再执行计</w:t>
      </w:r>
      <w:r>
        <w:rPr>
          <w:rFonts w:ascii="SimSun" w:hAnsi="SimSun" w:eastAsia="SimSun" w:cs="SimSun"/>
          <w:sz w:val="22"/>
          <w:szCs w:val="22"/>
          <w:spacing w:val="-8"/>
        </w:rPr>
        <w:t>划，然后根据得出的结果进一步修</w:t>
      </w:r>
      <w:r>
        <w:rPr>
          <w:rFonts w:ascii="SimSun" w:hAnsi="SimSun" w:eastAsia="SimSun" w:cs="SimSun"/>
          <w:sz w:val="22"/>
          <w:szCs w:val="22"/>
        </w:rPr>
        <w:t xml:space="preserve"> </w:t>
      </w:r>
      <w:r>
        <w:rPr>
          <w:rFonts w:ascii="SimSun" w:hAnsi="SimSun" w:eastAsia="SimSun" w:cs="SimSun"/>
          <w:sz w:val="22"/>
          <w:szCs w:val="22"/>
          <w:spacing w:val="-10"/>
        </w:rPr>
        <w:t>改完善计划，这一过程如此往复直到我们认为趋于完美，没有再提高的空间。</w:t>
      </w:r>
    </w:p>
    <w:p>
      <w:pPr>
        <w:spacing w:line="320" w:lineRule="auto"/>
        <w:sectPr>
          <w:headerReference w:type="default" r:id="rId183"/>
          <w:footerReference w:type="default" r:id="rId184"/>
          <w:pgSz w:w="10170" w:h="10810"/>
          <w:pgMar w:top="400" w:right="471" w:bottom="599" w:left="1525" w:header="0" w:footer="419" w:gutter="0"/>
        </w:sectPr>
        <w:rPr>
          <w:rFonts w:ascii="SimSun" w:hAnsi="SimSun" w:eastAsia="SimSun" w:cs="SimSun"/>
          <w:sz w:val="22"/>
          <w:szCs w:val="22"/>
        </w:rPr>
      </w:pPr>
    </w:p>
    <w:p>
      <w:pPr>
        <w:pStyle w:val="BodyText"/>
        <w:spacing w:line="249" w:lineRule="auto"/>
        <w:rPr/>
      </w:pPr>
      <w:r>
        <w:pict>
          <v:shape id="_x0000_s442" style="position:absolute;margin-left:21.6624pt;margin-top:14.4489pt;mso-position-vertical-relative:page;mso-position-horizontal-relative:page;width:13.2pt;height:162.25pt;z-index:2521671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0"/>
                      <w:szCs w:val="20"/>
                    </w:rPr>
                  </w:pPr>
                  <w:r>
                    <w:rPr>
                      <w:rFonts w:ascii="SimSun" w:hAnsi="SimSun" w:eastAsia="SimSun" w:cs="SimSun"/>
                      <w:sz w:val="20"/>
                      <w:szCs w:val="20"/>
                    </w:rPr>
                    <w:t>学</w:t>
                  </w:r>
                  <w:r>
                    <w:rPr>
                      <w:rFonts w:ascii="SimSun" w:hAnsi="SimSun" w:eastAsia="SimSun" w:cs="SimSun"/>
                      <w:sz w:val="20"/>
                      <w:szCs w:val="20"/>
                      <w:spacing w:val="-27"/>
                    </w:rPr>
                    <w:t xml:space="preserve"> </w:t>
                  </w:r>
                  <w:r>
                    <w:rPr>
                      <w:rFonts w:ascii="SimSun" w:hAnsi="SimSun" w:eastAsia="SimSun" w:cs="SimSun"/>
                      <w:sz w:val="20"/>
                      <w:szCs w:val="20"/>
                    </w:rPr>
                    <w:t>术</w:t>
                  </w:r>
                  <w:r>
                    <w:rPr>
                      <w:rFonts w:ascii="SimSun" w:hAnsi="SimSun" w:eastAsia="SimSun" w:cs="SimSun"/>
                      <w:sz w:val="20"/>
                      <w:szCs w:val="20"/>
                      <w:spacing w:val="-27"/>
                    </w:rPr>
                    <w:t xml:space="preserve"> </w:t>
                  </w:r>
                  <w:r>
                    <w:rPr>
                      <w:rFonts w:ascii="SimSun" w:hAnsi="SimSun" w:eastAsia="SimSun" w:cs="SimSun"/>
                      <w:sz w:val="20"/>
                      <w:szCs w:val="20"/>
                    </w:rPr>
                    <w:t>研</w:t>
                  </w:r>
                  <w:r>
                    <w:rPr>
                      <w:rFonts w:ascii="SimSun" w:hAnsi="SimSun" w:eastAsia="SimSun" w:cs="SimSun"/>
                      <w:sz w:val="20"/>
                      <w:szCs w:val="20"/>
                      <w:spacing w:val="-27"/>
                    </w:rPr>
                    <w:t xml:space="preserve"> </w:t>
                  </w:r>
                  <w:r>
                    <w:rPr>
                      <w:rFonts w:ascii="SimSun" w:hAnsi="SimSun" w:eastAsia="SimSun" w:cs="SimSun"/>
                      <w:sz w:val="20"/>
                      <w:szCs w:val="20"/>
                    </w:rPr>
                    <w:t>究</w:t>
                  </w:r>
                  <w:r>
                    <w:rPr>
                      <w:rFonts w:ascii="SimSun" w:hAnsi="SimSun" w:eastAsia="SimSun" w:cs="SimSun"/>
                      <w:sz w:val="20"/>
                      <w:szCs w:val="20"/>
                      <w:spacing w:val="-27"/>
                    </w:rPr>
                    <w:t xml:space="preserve"> </w:t>
                  </w:r>
                  <w:r>
                    <w:rPr>
                      <w:rFonts w:ascii="SimSun" w:hAnsi="SimSun" w:eastAsia="SimSun" w:cs="SimSun"/>
                      <w:sz w:val="20"/>
                      <w:szCs w:val="20"/>
                    </w:rPr>
                    <w:t>，</w:t>
                  </w:r>
                  <w:r>
                    <w:rPr>
                      <w:rFonts w:ascii="SimSun" w:hAnsi="SimSun" w:eastAsia="SimSun" w:cs="SimSun"/>
                      <w:sz w:val="20"/>
                      <w:szCs w:val="20"/>
                      <w:spacing w:val="-27"/>
                    </w:rPr>
                    <w:t xml:space="preserve"> </w:t>
                  </w:r>
                  <w:r>
                    <w:rPr>
                      <w:rFonts w:ascii="SimSun" w:hAnsi="SimSun" w:eastAsia="SimSun" w:cs="SimSun"/>
                      <w:sz w:val="20"/>
                      <w:szCs w:val="20"/>
                    </w:rPr>
                    <w:t>你</w:t>
                  </w:r>
                  <w:r>
                    <w:rPr>
                      <w:rFonts w:ascii="SimSun" w:hAnsi="SimSun" w:eastAsia="SimSun" w:cs="SimSun"/>
                      <w:sz w:val="20"/>
                      <w:szCs w:val="20"/>
                      <w:spacing w:val="-27"/>
                    </w:rPr>
                    <w:t xml:space="preserve"> </w:t>
                  </w:r>
                  <w:r>
                    <w:rPr>
                      <w:rFonts w:ascii="SimSun" w:hAnsi="SimSun" w:eastAsia="SimSun" w:cs="SimSun"/>
                      <w:sz w:val="20"/>
                      <w:szCs w:val="20"/>
                    </w:rPr>
                    <w:t>的</w:t>
                  </w:r>
                  <w:r>
                    <w:rPr>
                      <w:rFonts w:ascii="SimSun" w:hAnsi="SimSun" w:eastAsia="SimSun" w:cs="SimSun"/>
                      <w:sz w:val="20"/>
                      <w:szCs w:val="20"/>
                      <w:spacing w:val="-27"/>
                    </w:rPr>
                    <w:t xml:space="preserve"> </w:t>
                  </w:r>
                  <w:r>
                    <w:rPr>
                      <w:rFonts w:ascii="SimSun" w:hAnsi="SimSun" w:eastAsia="SimSun" w:cs="SimSun"/>
                      <w:sz w:val="20"/>
                      <w:szCs w:val="20"/>
                    </w:rPr>
                    <w:t>成</w:t>
                  </w:r>
                  <w:r>
                    <w:rPr>
                      <w:rFonts w:ascii="SimSun" w:hAnsi="SimSun" w:eastAsia="SimSun" w:cs="SimSun"/>
                      <w:sz w:val="20"/>
                      <w:szCs w:val="20"/>
                      <w:spacing w:val="-27"/>
                    </w:rPr>
                    <w:t xml:space="preserve"> </w:t>
                  </w:r>
                  <w:r>
                    <w:rPr>
                      <w:rFonts w:ascii="SimSun" w:hAnsi="SimSun" w:eastAsia="SimSun" w:cs="SimSun"/>
                      <w:sz w:val="20"/>
                      <w:szCs w:val="20"/>
                    </w:rPr>
                    <w:t>功</w:t>
                  </w:r>
                  <w:r>
                    <w:rPr>
                      <w:rFonts w:ascii="SimSun" w:hAnsi="SimSun" w:eastAsia="SimSun" w:cs="SimSun"/>
                      <w:sz w:val="20"/>
                      <w:szCs w:val="20"/>
                      <w:spacing w:val="-27"/>
                    </w:rPr>
                    <w:t xml:space="preserve"> </w:t>
                  </w:r>
                  <w:r>
                    <w:rPr>
                      <w:rFonts w:ascii="SimSun" w:hAnsi="SimSun" w:eastAsia="SimSun" w:cs="SimSun"/>
                      <w:sz w:val="20"/>
                      <w:szCs w:val="20"/>
                    </w:rPr>
                    <w:t>之</w:t>
                  </w:r>
                  <w:r>
                    <w:rPr>
                      <w:rFonts w:ascii="SimSun" w:hAnsi="SimSun" w:eastAsia="SimSun" w:cs="SimSun"/>
                      <w:sz w:val="20"/>
                      <w:szCs w:val="20"/>
                      <w:spacing w:val="-27"/>
                    </w:rPr>
                    <w:t xml:space="preserve"> </w:t>
                  </w:r>
                  <w:r>
                    <w:rPr>
                      <w:rFonts w:ascii="SimSun" w:hAnsi="SimSun" w:eastAsia="SimSun" w:cs="SimSun"/>
                      <w:sz w:val="20"/>
                      <w:szCs w:val="20"/>
                    </w:rPr>
                    <w:t>道</w:t>
                  </w:r>
                  <w:r>
                    <w:rPr>
                      <w:rFonts w:ascii="SimSun" w:hAnsi="SimSun" w:eastAsia="SimSun" w:cs="SimSun"/>
                      <w:sz w:val="20"/>
                      <w:szCs w:val="20"/>
                      <w:spacing w:val="-27"/>
                    </w:rPr>
                    <w:t xml:space="preserve"> </w:t>
                  </w:r>
                  <w:r>
                    <w:rPr>
                      <w:rFonts w:ascii="SimSun" w:hAnsi="SimSun" w:eastAsia="SimSun" w:cs="SimSun"/>
                      <w:sz w:val="20"/>
                      <w:szCs w:val="20"/>
                    </w:rPr>
                    <w:t>会</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168</w:t>
      </w:r>
    </w:p>
    <w:p>
      <w:pPr>
        <w:pStyle w:val="BodyText"/>
        <w:spacing w:line="14" w:lineRule="auto"/>
        <w:rPr>
          <w:sz w:val="2"/>
        </w:rPr>
      </w:pPr>
      <w:r>
        <w:rPr>
          <w:sz w:val="2"/>
          <w:szCs w:val="2"/>
        </w:rPr>
        <w:br w:type="column"/>
      </w:r>
    </w:p>
    <w:p>
      <w:pPr>
        <w:pStyle w:val="BodyText"/>
        <w:spacing w:line="267" w:lineRule="auto"/>
        <w:rPr/>
      </w:pPr>
      <w:r/>
    </w:p>
    <w:p>
      <w:pPr>
        <w:pStyle w:val="BodyText"/>
        <w:spacing w:line="267" w:lineRule="auto"/>
        <w:rPr/>
      </w:pPr>
      <w:r/>
    </w:p>
    <w:p>
      <w:pPr>
        <w:ind w:right="3" w:firstLine="439"/>
        <w:spacing w:before="71" w:line="319" w:lineRule="auto"/>
        <w:jc w:val="both"/>
        <w:rPr>
          <w:rFonts w:ascii="SimSun" w:hAnsi="SimSun" w:eastAsia="SimSun" w:cs="SimSun"/>
          <w:sz w:val="22"/>
          <w:szCs w:val="22"/>
        </w:rPr>
      </w:pPr>
      <w:r>
        <w:rPr>
          <w:rFonts w:ascii="SimSun" w:hAnsi="SimSun" w:eastAsia="SimSun" w:cs="SimSun"/>
          <w:sz w:val="22"/>
          <w:szCs w:val="22"/>
          <w:spacing w:val="-8"/>
        </w:rPr>
        <w:t>除了自上而下方法外，还有一种方法与其相反，称为自下而上方法。相对</w:t>
      </w:r>
      <w:r>
        <w:rPr>
          <w:rFonts w:ascii="SimSun" w:hAnsi="SimSun" w:eastAsia="SimSun" w:cs="SimSun"/>
          <w:sz w:val="22"/>
          <w:szCs w:val="22"/>
          <w:spacing w:val="4"/>
        </w:rPr>
        <w:t xml:space="preserve"> </w:t>
      </w:r>
      <w:r>
        <w:rPr>
          <w:rFonts w:ascii="SimSun" w:hAnsi="SimSun" w:eastAsia="SimSun" w:cs="SimSun"/>
          <w:sz w:val="22"/>
          <w:szCs w:val="22"/>
          <w:spacing w:val="-4"/>
        </w:rPr>
        <w:t>于前一种方法，更多人会采取这种方法(详见图7.2)。如果你已经发表多篇与</w:t>
      </w:r>
      <w:r>
        <w:rPr>
          <w:rFonts w:ascii="SimSun" w:hAnsi="SimSun" w:eastAsia="SimSun" w:cs="SimSun"/>
          <w:sz w:val="22"/>
          <w:szCs w:val="22"/>
          <w:spacing w:val="10"/>
        </w:rPr>
        <w:t xml:space="preserve"> </w:t>
      </w:r>
      <w:r>
        <w:rPr>
          <w:rFonts w:ascii="SimSun" w:hAnsi="SimSun" w:eastAsia="SimSun" w:cs="SimSun"/>
          <w:sz w:val="22"/>
          <w:szCs w:val="22"/>
          <w:spacing w:val="-7"/>
        </w:rPr>
        <w:t>博士论文课题相关的研究论文，也曾撰写过一</w:t>
      </w:r>
      <w:r>
        <w:rPr>
          <w:rFonts w:ascii="SimSun" w:hAnsi="SimSun" w:eastAsia="SimSun" w:cs="SimSun"/>
          <w:sz w:val="22"/>
          <w:szCs w:val="22"/>
          <w:spacing w:val="-8"/>
        </w:rPr>
        <w:t>些其他方面的材料，那么采取这</w:t>
      </w:r>
      <w:r>
        <w:rPr>
          <w:rFonts w:ascii="SimSun" w:hAnsi="SimSun" w:eastAsia="SimSun" w:cs="SimSun"/>
          <w:sz w:val="22"/>
          <w:szCs w:val="22"/>
        </w:rPr>
        <w:t xml:space="preserve"> </w:t>
      </w:r>
      <w:r>
        <w:rPr>
          <w:rFonts w:ascii="SimSun" w:hAnsi="SimSun" w:eastAsia="SimSun" w:cs="SimSun"/>
          <w:sz w:val="22"/>
          <w:szCs w:val="22"/>
          <w:spacing w:val="-7"/>
        </w:rPr>
        <w:t>种方法会比较适合。这种策略更像是采矿工</w:t>
      </w:r>
      <w:r>
        <w:rPr>
          <w:rFonts w:ascii="SimSun" w:hAnsi="SimSun" w:eastAsia="SimSun" w:cs="SimSun"/>
          <w:sz w:val="22"/>
          <w:szCs w:val="22"/>
          <w:spacing w:val="-8"/>
        </w:rPr>
        <w:t>人扒开一堆堆岩石去寻找宝石的过</w:t>
      </w:r>
      <w:r>
        <w:rPr>
          <w:rFonts w:ascii="SimSun" w:hAnsi="SimSun" w:eastAsia="SimSun" w:cs="SimSun"/>
          <w:sz w:val="22"/>
          <w:szCs w:val="22"/>
        </w:rPr>
        <w:t xml:space="preserve"> </w:t>
      </w:r>
      <w:r>
        <w:rPr>
          <w:rFonts w:ascii="SimSun" w:hAnsi="SimSun" w:eastAsia="SimSun" w:cs="SimSun"/>
          <w:sz w:val="22"/>
          <w:szCs w:val="22"/>
          <w:spacing w:val="-7"/>
        </w:rPr>
        <w:t>程。此刻，学生扮演着采矿工人的角色，自己</w:t>
      </w:r>
      <w:r>
        <w:rPr>
          <w:rFonts w:ascii="SimSun" w:hAnsi="SimSun" w:eastAsia="SimSun" w:cs="SimSun"/>
          <w:sz w:val="22"/>
          <w:szCs w:val="22"/>
          <w:spacing w:val="-8"/>
        </w:rPr>
        <w:t>发表的所有的论文便是那一堆堆</w:t>
      </w:r>
      <w:r>
        <w:rPr>
          <w:rFonts w:ascii="SimSun" w:hAnsi="SimSun" w:eastAsia="SimSun" w:cs="SimSun"/>
          <w:sz w:val="22"/>
          <w:szCs w:val="22"/>
        </w:rPr>
        <w:t xml:space="preserve"> </w:t>
      </w:r>
      <w:r>
        <w:rPr>
          <w:rFonts w:ascii="SimSun" w:hAnsi="SimSun" w:eastAsia="SimSun" w:cs="SimSun"/>
          <w:sz w:val="22"/>
          <w:szCs w:val="22"/>
          <w:spacing w:val="-7"/>
        </w:rPr>
        <w:t>岩石。学生要从这些“岩石”中把符合博士论文</w:t>
      </w:r>
      <w:r>
        <w:rPr>
          <w:rFonts w:ascii="SimSun" w:hAnsi="SimSun" w:eastAsia="SimSun" w:cs="SimSun"/>
          <w:sz w:val="22"/>
          <w:szCs w:val="22"/>
          <w:spacing w:val="-8"/>
        </w:rPr>
        <w:t>课题的相关材料挑出来。这些</w:t>
      </w:r>
      <w:r>
        <w:rPr>
          <w:rFonts w:ascii="SimSun" w:hAnsi="SimSun" w:eastAsia="SimSun" w:cs="SimSun"/>
          <w:sz w:val="22"/>
          <w:szCs w:val="22"/>
        </w:rPr>
        <w:t xml:space="preserve"> </w:t>
      </w:r>
      <w:r>
        <w:rPr>
          <w:rFonts w:ascii="SimSun" w:hAnsi="SimSun" w:eastAsia="SimSun" w:cs="SimSun"/>
          <w:sz w:val="22"/>
          <w:szCs w:val="22"/>
        </w:rPr>
        <w:t>材料就是学生要找的“准宝石”。这些材料并不能纹</w:t>
      </w:r>
      <w:r>
        <w:rPr>
          <w:rFonts w:ascii="SimSun" w:hAnsi="SimSun" w:eastAsia="SimSun" w:cs="SimSun"/>
          <w:sz w:val="22"/>
          <w:szCs w:val="22"/>
          <w:spacing w:val="-1"/>
        </w:rPr>
        <w:t>丝不动地搬到博士论文</w:t>
      </w:r>
      <w:r>
        <w:rPr>
          <w:rFonts w:ascii="SimSun" w:hAnsi="SimSun" w:eastAsia="SimSun" w:cs="SimSun"/>
          <w:sz w:val="22"/>
          <w:szCs w:val="22"/>
        </w:rPr>
        <w:t xml:space="preserve"> </w:t>
      </w:r>
      <w:r>
        <w:rPr>
          <w:rFonts w:ascii="SimSun" w:hAnsi="SimSun" w:eastAsia="SimSun" w:cs="SimSun"/>
          <w:sz w:val="22"/>
          <w:szCs w:val="22"/>
          <w:spacing w:val="-7"/>
        </w:rPr>
        <w:t>中，而需要仔细审查，挑选出贴合博士论文主题的</w:t>
      </w:r>
      <w:r>
        <w:rPr>
          <w:rFonts w:ascii="SimSun" w:hAnsi="SimSun" w:eastAsia="SimSun" w:cs="SimSun"/>
          <w:sz w:val="22"/>
          <w:szCs w:val="22"/>
          <w:spacing w:val="-8"/>
        </w:rPr>
        <w:t>材料。这个时候，就要求学</w:t>
      </w:r>
      <w:r>
        <w:rPr>
          <w:rFonts w:ascii="SimSun" w:hAnsi="SimSun" w:eastAsia="SimSun" w:cs="SimSun"/>
          <w:sz w:val="22"/>
          <w:szCs w:val="22"/>
        </w:rPr>
        <w:t xml:space="preserve"> </w:t>
      </w:r>
      <w:r>
        <w:rPr>
          <w:rFonts w:ascii="SimSun" w:hAnsi="SimSun" w:eastAsia="SimSun" w:cs="SimSun"/>
          <w:sz w:val="22"/>
          <w:szCs w:val="22"/>
          <w:spacing w:val="-7"/>
        </w:rPr>
        <w:t>生具有敏锐的目光，迅速识别出哪些是“真宝石”,哪些是“</w:t>
      </w:r>
      <w:r>
        <w:rPr>
          <w:rFonts w:ascii="SimSun" w:hAnsi="SimSun" w:eastAsia="SimSun" w:cs="SimSun"/>
          <w:sz w:val="22"/>
          <w:szCs w:val="22"/>
          <w:spacing w:val="-8"/>
        </w:rPr>
        <w:t>假宝石”,换句话</w:t>
      </w:r>
      <w:r>
        <w:rPr>
          <w:rFonts w:ascii="SimSun" w:hAnsi="SimSun" w:eastAsia="SimSun" w:cs="SimSun"/>
          <w:sz w:val="22"/>
          <w:szCs w:val="22"/>
        </w:rPr>
        <w:t xml:space="preserve"> </w:t>
      </w:r>
      <w:r>
        <w:rPr>
          <w:rFonts w:ascii="SimSun" w:hAnsi="SimSun" w:eastAsia="SimSun" w:cs="SimSun"/>
          <w:sz w:val="22"/>
          <w:szCs w:val="22"/>
          <w:spacing w:val="-7"/>
        </w:rPr>
        <w:t>说，哪些能够写进博士论文，而哪些不能够。有些</w:t>
      </w:r>
      <w:r>
        <w:rPr>
          <w:rFonts w:ascii="SimSun" w:hAnsi="SimSun" w:eastAsia="SimSun" w:cs="SimSun"/>
          <w:sz w:val="22"/>
          <w:szCs w:val="22"/>
          <w:spacing w:val="-8"/>
        </w:rPr>
        <w:t>学生会认为博士论文就是一</w:t>
      </w:r>
      <w:r>
        <w:rPr>
          <w:rFonts w:ascii="SimSun" w:hAnsi="SimSun" w:eastAsia="SimSun" w:cs="SimSun"/>
          <w:sz w:val="22"/>
          <w:szCs w:val="22"/>
        </w:rPr>
        <w:t xml:space="preserve"> </w:t>
      </w:r>
      <w:r>
        <w:rPr>
          <w:rFonts w:ascii="SimSun" w:hAnsi="SimSun" w:eastAsia="SimSun" w:cs="SimSun"/>
          <w:sz w:val="22"/>
          <w:szCs w:val="22"/>
          <w:spacing w:val="-7"/>
        </w:rPr>
        <w:t>项工作报告，将自己博士期间所有的工作都填</w:t>
      </w:r>
      <w:r>
        <w:rPr>
          <w:rFonts w:ascii="SimSun" w:hAnsi="SimSun" w:eastAsia="SimSun" w:cs="SimSun"/>
          <w:sz w:val="22"/>
          <w:szCs w:val="22"/>
          <w:spacing w:val="-8"/>
        </w:rPr>
        <w:t>了进去，甚至包括一些曾经发表</w:t>
      </w:r>
      <w:r>
        <w:rPr>
          <w:rFonts w:ascii="SimSun" w:hAnsi="SimSun" w:eastAsia="SimSun" w:cs="SimSun"/>
          <w:sz w:val="22"/>
          <w:szCs w:val="22"/>
        </w:rPr>
        <w:t xml:space="preserve"> </w:t>
      </w:r>
      <w:r>
        <w:rPr>
          <w:rFonts w:ascii="SimSun" w:hAnsi="SimSun" w:eastAsia="SimSun" w:cs="SimSun"/>
          <w:sz w:val="22"/>
          <w:szCs w:val="22"/>
          <w:spacing w:val="-7"/>
        </w:rPr>
        <w:t>的与博士论文主题并不相关的研究工作。这</w:t>
      </w:r>
      <w:r>
        <w:rPr>
          <w:rFonts w:ascii="SimSun" w:hAnsi="SimSun" w:eastAsia="SimSun" w:cs="SimSun"/>
          <w:sz w:val="22"/>
          <w:szCs w:val="22"/>
          <w:spacing w:val="-8"/>
        </w:rPr>
        <w:t>样做是不对的，因为俨然违背了博</w:t>
      </w:r>
      <w:r>
        <w:rPr>
          <w:rFonts w:ascii="SimSun" w:hAnsi="SimSun" w:eastAsia="SimSun" w:cs="SimSun"/>
          <w:sz w:val="22"/>
          <w:szCs w:val="22"/>
        </w:rPr>
        <w:t xml:space="preserve"> </w:t>
      </w:r>
      <w:r>
        <w:rPr>
          <w:rFonts w:ascii="SimSun" w:hAnsi="SimSun" w:eastAsia="SimSun" w:cs="SimSun"/>
          <w:sz w:val="22"/>
          <w:szCs w:val="22"/>
          <w:spacing w:val="-11"/>
        </w:rPr>
        <w:t>士论文应具有连贯性和一致性的原则。</w:t>
      </w:r>
    </w:p>
    <w:p>
      <w:pPr>
        <w:spacing w:line="319" w:lineRule="auto"/>
        <w:sectPr>
          <w:headerReference w:type="default" r:id="rId186"/>
          <w:footerReference w:type="default" r:id="rId1"/>
          <w:pgSz w:w="10170" w:h="10810"/>
          <w:pgMar w:top="308" w:right="1525" w:bottom="400" w:left="6" w:header="0" w:footer="0" w:gutter="0"/>
          <w:cols w:equalWidth="0" w:num="2">
            <w:col w:w="1284" w:space="100"/>
            <w:col w:w="7255" w:space="0"/>
          </w:cols>
        </w:sectPr>
        <w:rPr>
          <w:rFonts w:ascii="SimSun" w:hAnsi="SimSun" w:eastAsia="SimSun" w:cs="SimSun"/>
          <w:sz w:val="22"/>
          <w:szCs w:val="22"/>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4713"/>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Step  3:</w:t>
      </w:r>
    </w:p>
    <w:p>
      <w:pPr>
        <w:ind w:left="4783"/>
        <w:spacing w:before="3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thesis</w:t>
      </w:r>
    </w:p>
    <w:p>
      <w:pPr>
        <w:pStyle w:val="BodyText"/>
        <w:spacing w:line="357" w:lineRule="auto"/>
        <w:rPr/>
      </w:pPr>
      <w:r/>
    </w:p>
    <w:p>
      <w:pPr>
        <w:ind w:left="471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Step</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2:</w:t>
      </w:r>
    </w:p>
    <w:p>
      <w:pPr>
        <w:ind w:left="4033"/>
        <w:spacing w:before="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form many clusters of</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topics</w:t>
      </w:r>
    </w:p>
    <w:p>
      <w:pPr>
        <w:pStyle w:val="BodyText"/>
        <w:spacing w:line="344" w:lineRule="auto"/>
        <w:rPr/>
      </w:pPr>
      <w:r/>
    </w:p>
    <w:p>
      <w:pPr>
        <w:ind w:left="471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Step</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5"/>
        </w:rPr>
        <w:t>1:</w:t>
      </w:r>
    </w:p>
    <w:p>
      <w:pPr>
        <w:ind w:left="4183"/>
        <w:spacing w:before="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many pieces of</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7"/>
        </w:rPr>
        <w:t>research</w:t>
      </w:r>
    </w:p>
    <w:p>
      <w:pPr>
        <w:pStyle w:val="BodyText"/>
        <w:spacing w:line="361" w:lineRule="auto"/>
        <w:rPr/>
      </w:pPr>
      <w:r/>
    </w:p>
    <w:p>
      <w:pPr>
        <w:ind w:left="3933"/>
        <w:spacing w:before="66" w:line="184" w:lineRule="auto"/>
        <w:rPr>
          <w:rFonts w:ascii="SimSun" w:hAnsi="SimSun" w:eastAsia="SimSun" w:cs="SimSun"/>
          <w:sz w:val="20"/>
          <w:szCs w:val="20"/>
        </w:rPr>
      </w:pPr>
      <w:r>
        <w:rPr>
          <w:rFonts w:ascii="SimSun" w:hAnsi="SimSun" w:eastAsia="SimSun" w:cs="SimSun"/>
          <w:sz w:val="20"/>
          <w:szCs w:val="20"/>
          <w:spacing w:val="-15"/>
        </w:rPr>
        <w:t>图7.2  自下而上方法示例</w:t>
      </w:r>
    </w:p>
    <w:p>
      <w:pPr>
        <w:spacing w:line="184" w:lineRule="auto"/>
        <w:sectPr>
          <w:type w:val="continuous"/>
          <w:pgSz w:w="10170" w:h="10810"/>
          <w:pgMar w:top="308" w:right="1525" w:bottom="400" w:left="6" w:header="0" w:footer="0" w:gutter="0"/>
          <w:cols w:equalWidth="0" w:num="1">
            <w:col w:w="8639" w:space="0"/>
          </w:cols>
        </w:sectPr>
        <w:rPr>
          <w:rFonts w:ascii="SimSun" w:hAnsi="SimSun" w:eastAsia="SimSun" w:cs="SimSun"/>
          <w:sz w:val="20"/>
          <w:szCs w:val="20"/>
        </w:rPr>
      </w:pPr>
    </w:p>
    <w:p>
      <w:pPr>
        <w:spacing w:before="6"/>
        <w:rPr/>
      </w:pPr>
      <w:r/>
    </w:p>
    <w:p>
      <w:pPr>
        <w:spacing w:before="5"/>
        <w:rPr/>
      </w:pPr>
      <w:r/>
    </w:p>
    <w:p>
      <w:pPr>
        <w:sectPr>
          <w:headerReference w:type="default" r:id="rId15"/>
          <w:footerReference w:type="default" r:id="rId187"/>
          <w:pgSz w:w="10170" w:h="10810"/>
          <w:pgMar w:top="400" w:right="443" w:bottom="559" w:left="1525" w:header="0" w:footer="379" w:gutter="0"/>
          <w:cols w:equalWidth="0" w:num="1">
            <w:col w:w="8202" w:space="0"/>
          </w:cols>
        </w:sectPr>
        <w:rPr/>
      </w:pPr>
    </w:p>
    <w:p>
      <w:pPr>
        <w:ind w:left="454"/>
        <w:spacing w:before="44" w:line="219" w:lineRule="auto"/>
        <w:rPr>
          <w:rFonts w:ascii="SimSun" w:hAnsi="SimSun" w:eastAsia="SimSun" w:cs="SimSun"/>
          <w:sz w:val="22"/>
          <w:szCs w:val="22"/>
        </w:rPr>
      </w:pPr>
      <w:r>
        <w:rPr>
          <w:rFonts w:ascii="SimSun" w:hAnsi="SimSun" w:eastAsia="SimSun" w:cs="SimSun"/>
          <w:sz w:val="22"/>
          <w:szCs w:val="22"/>
          <w:spacing w:val="-13"/>
        </w:rPr>
        <w:t>自下而上方法具有以下优点：</w:t>
      </w:r>
    </w:p>
    <w:p>
      <w:pPr>
        <w:ind w:left="454" w:right="182" w:hanging="450"/>
        <w:spacing w:before="116" w:line="276"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43"/>
        </w:rPr>
        <w:t xml:space="preserve">  </w:t>
      </w:r>
      <w:r>
        <w:rPr>
          <w:rFonts w:ascii="SimSun" w:hAnsi="SimSun" w:eastAsia="SimSun" w:cs="SimSun"/>
          <w:sz w:val="21"/>
          <w:szCs w:val="21"/>
          <w:spacing w:val="-1"/>
        </w:rPr>
        <w:t>在最后确定博士论文的课题之前，学生可以探究多个感兴趣的研究问题，</w:t>
      </w:r>
      <w:r>
        <w:rPr>
          <w:rFonts w:ascii="SimSun" w:hAnsi="SimSun" w:eastAsia="SimSun" w:cs="SimSun"/>
          <w:sz w:val="21"/>
          <w:szCs w:val="21"/>
        </w:rPr>
        <w:t xml:space="preserve"> </w:t>
      </w:r>
      <w:r>
        <w:rPr>
          <w:rFonts w:ascii="SimSun" w:hAnsi="SimSun" w:eastAsia="SimSun" w:cs="SimSun"/>
          <w:sz w:val="21"/>
          <w:szCs w:val="21"/>
        </w:rPr>
        <w:t>从中选出最具有研究价值的那一个作为自己的博士论文课题。</w:t>
      </w:r>
    </w:p>
    <w:p>
      <w:pPr>
        <w:ind w:left="454" w:right="147" w:hanging="450"/>
        <w:spacing w:before="114" w:line="302"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8"/>
        </w:rPr>
        <w:t xml:space="preserve">  </w:t>
      </w:r>
      <w:r>
        <w:rPr>
          <w:rFonts w:ascii="SimSun" w:hAnsi="SimSun" w:eastAsia="SimSun" w:cs="SimSun"/>
          <w:sz w:val="22"/>
          <w:szCs w:val="22"/>
          <w:spacing w:val="-10"/>
        </w:rPr>
        <w:t>由于在确定最终的博士论文课题之前，学生已经对多个研究课题都有所了</w:t>
      </w:r>
      <w:r>
        <w:rPr>
          <w:rFonts w:ascii="SimSun" w:hAnsi="SimSun" w:eastAsia="SimSun" w:cs="SimSun"/>
          <w:sz w:val="22"/>
          <w:szCs w:val="22"/>
          <w:spacing w:val="1"/>
        </w:rPr>
        <w:t xml:space="preserve"> </w:t>
      </w:r>
      <w:r>
        <w:rPr>
          <w:rFonts w:ascii="SimSun" w:hAnsi="SimSun" w:eastAsia="SimSun" w:cs="SimSun"/>
          <w:sz w:val="22"/>
          <w:szCs w:val="22"/>
          <w:spacing w:val="-8"/>
        </w:rPr>
        <w:t>解，在这期间发表的论文均会为简历增添不少“色彩”。在</w:t>
      </w:r>
      <w:r>
        <w:rPr>
          <w:rFonts w:ascii="SimSun" w:hAnsi="SimSun" w:eastAsia="SimSun" w:cs="SimSun"/>
          <w:sz w:val="22"/>
          <w:szCs w:val="22"/>
          <w:spacing w:val="-9"/>
        </w:rPr>
        <w:t>找工作时，这</w:t>
      </w:r>
      <w:r>
        <w:rPr>
          <w:rFonts w:ascii="SimSun" w:hAnsi="SimSun" w:eastAsia="SimSun" w:cs="SimSun"/>
          <w:sz w:val="22"/>
          <w:szCs w:val="22"/>
        </w:rPr>
        <w:t xml:space="preserve"> </w:t>
      </w:r>
      <w:r>
        <w:rPr>
          <w:rFonts w:ascii="SimSun" w:hAnsi="SimSun" w:eastAsia="SimSun" w:cs="SimSun"/>
          <w:sz w:val="22"/>
          <w:szCs w:val="22"/>
          <w:spacing w:val="-10"/>
        </w:rPr>
        <w:t>些“色彩”体现了研究工作的多样性，会得到不少加分。</w:t>
      </w:r>
    </w:p>
    <w:p>
      <w:pPr>
        <w:ind w:left="454"/>
        <w:spacing w:before="150" w:line="219" w:lineRule="auto"/>
        <w:rPr>
          <w:rFonts w:ascii="SimSun" w:hAnsi="SimSun" w:eastAsia="SimSun" w:cs="SimSun"/>
          <w:sz w:val="22"/>
          <w:szCs w:val="22"/>
        </w:rPr>
      </w:pPr>
      <w:r>
        <w:rPr>
          <w:rFonts w:ascii="SimSun" w:hAnsi="SimSun" w:eastAsia="SimSun" w:cs="SimSun"/>
          <w:sz w:val="22"/>
          <w:szCs w:val="22"/>
          <w:spacing w:val="-12"/>
        </w:rPr>
        <w:t>自下而上方法也有以下一些明显的缺点：</w:t>
      </w:r>
    </w:p>
    <w:p>
      <w:pPr>
        <w:ind w:left="454" w:right="147" w:hanging="450"/>
        <w:spacing w:before="138" w:line="261"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27"/>
        </w:rPr>
        <w:t xml:space="preserve">  </w:t>
      </w:r>
      <w:r>
        <w:rPr>
          <w:rFonts w:ascii="SimSun" w:hAnsi="SimSun" w:eastAsia="SimSun" w:cs="SimSun"/>
          <w:sz w:val="22"/>
          <w:szCs w:val="22"/>
          <w:spacing w:val="-9"/>
        </w:rPr>
        <w:t>这种方法存在风险，即可能有个别学生不加选择地</w:t>
      </w:r>
      <w:r>
        <w:rPr>
          <w:rFonts w:ascii="SimSun" w:hAnsi="SimSun" w:eastAsia="SimSun" w:cs="SimSun"/>
          <w:sz w:val="22"/>
          <w:szCs w:val="22"/>
          <w:spacing w:val="-10"/>
        </w:rPr>
        <w:t>将所有发表过的论文都</w:t>
      </w:r>
      <w:r>
        <w:rPr>
          <w:rFonts w:ascii="SimSun" w:hAnsi="SimSun" w:eastAsia="SimSun" w:cs="SimSun"/>
          <w:sz w:val="22"/>
          <w:szCs w:val="22"/>
          <w:spacing w:val="1"/>
        </w:rPr>
        <w:t xml:space="preserve"> </w:t>
      </w:r>
      <w:r>
        <w:rPr>
          <w:rFonts w:ascii="SimSun" w:hAnsi="SimSun" w:eastAsia="SimSun" w:cs="SimSun"/>
          <w:sz w:val="22"/>
          <w:szCs w:val="22"/>
          <w:spacing w:val="-9"/>
        </w:rPr>
        <w:t>堆砌到博士论文中，从而使博士论文失去一致</w:t>
      </w:r>
      <w:r>
        <w:rPr>
          <w:rFonts w:ascii="SimSun" w:hAnsi="SimSun" w:eastAsia="SimSun" w:cs="SimSun"/>
          <w:sz w:val="22"/>
          <w:szCs w:val="22"/>
          <w:spacing w:val="-10"/>
        </w:rPr>
        <w:t>性和连贯性的要素。</w:t>
      </w:r>
    </w:p>
    <w:p>
      <w:pPr>
        <w:ind w:left="454" w:right="139" w:hanging="450"/>
        <w:spacing w:before="109" w:line="269"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32"/>
        </w:rPr>
        <w:t xml:space="preserve">  </w:t>
      </w:r>
      <w:r>
        <w:rPr>
          <w:rFonts w:ascii="SimSun" w:hAnsi="SimSun" w:eastAsia="SimSun" w:cs="SimSun"/>
          <w:sz w:val="22"/>
          <w:szCs w:val="22"/>
          <w:spacing w:val="-9"/>
        </w:rPr>
        <w:t>学生可能会花费更多的时间和精力去统一出现在</w:t>
      </w:r>
      <w:r>
        <w:rPr>
          <w:rFonts w:ascii="SimSun" w:hAnsi="SimSun" w:eastAsia="SimSun" w:cs="SimSun"/>
          <w:sz w:val="22"/>
          <w:szCs w:val="22"/>
          <w:spacing w:val="-10"/>
        </w:rPr>
        <w:t>多篇不同论文中的术语和</w:t>
      </w:r>
      <w:r>
        <w:rPr>
          <w:rFonts w:ascii="SimSun" w:hAnsi="SimSun" w:eastAsia="SimSun" w:cs="SimSun"/>
          <w:sz w:val="22"/>
          <w:szCs w:val="22"/>
        </w:rPr>
        <w:t xml:space="preserve"> </w:t>
      </w:r>
      <w:r>
        <w:rPr>
          <w:rFonts w:ascii="SimSun" w:hAnsi="SimSun" w:eastAsia="SimSun" w:cs="SimSun"/>
          <w:sz w:val="22"/>
          <w:szCs w:val="22"/>
          <w:spacing w:val="-10"/>
        </w:rPr>
        <w:t>符号。</w:t>
      </w:r>
    </w:p>
    <w:p>
      <w:pPr>
        <w:ind w:left="4" w:right="128" w:firstLine="450"/>
        <w:spacing w:before="237" w:line="313" w:lineRule="auto"/>
        <w:jc w:val="both"/>
        <w:rPr>
          <w:rFonts w:ascii="SimSun" w:hAnsi="SimSun" w:eastAsia="SimSun" w:cs="SimSun"/>
          <w:sz w:val="22"/>
          <w:szCs w:val="22"/>
        </w:rPr>
      </w:pPr>
      <w:r>
        <w:rPr>
          <w:rFonts w:ascii="SimSun" w:hAnsi="SimSun" w:eastAsia="SimSun" w:cs="SimSun"/>
          <w:sz w:val="22"/>
          <w:szCs w:val="22"/>
          <w:spacing w:val="-8"/>
        </w:rPr>
        <w:t>我们总结了两种组织和撰写博士论文的方法，这两种方法并没有绝对的适</w:t>
      </w:r>
      <w:r>
        <w:rPr>
          <w:rFonts w:ascii="SimSun" w:hAnsi="SimSun" w:eastAsia="SimSun" w:cs="SimSun"/>
          <w:sz w:val="22"/>
          <w:szCs w:val="22"/>
          <w:spacing w:val="13"/>
        </w:rPr>
        <w:t xml:space="preserve"> </w:t>
      </w:r>
      <w:r>
        <w:rPr>
          <w:rFonts w:ascii="SimSun" w:hAnsi="SimSun" w:eastAsia="SimSun" w:cs="SimSun"/>
          <w:sz w:val="22"/>
          <w:szCs w:val="22"/>
          <w:spacing w:val="-7"/>
        </w:rPr>
        <w:t>用与不适用之说。希望读者朋友能够结合自身</w:t>
      </w:r>
      <w:r>
        <w:rPr>
          <w:rFonts w:ascii="SimSun" w:hAnsi="SimSun" w:eastAsia="SimSun" w:cs="SimSun"/>
          <w:sz w:val="22"/>
          <w:szCs w:val="22"/>
          <w:spacing w:val="-8"/>
        </w:rPr>
        <w:t>实际情况，为自己量身打造一个</w:t>
      </w:r>
      <w:r>
        <w:rPr>
          <w:rFonts w:ascii="SimSun" w:hAnsi="SimSun" w:eastAsia="SimSun" w:cs="SimSun"/>
          <w:sz w:val="22"/>
          <w:szCs w:val="22"/>
        </w:rPr>
        <w:t xml:space="preserve"> </w:t>
      </w:r>
      <w:r>
        <w:rPr>
          <w:rFonts w:ascii="SimSun" w:hAnsi="SimSun" w:eastAsia="SimSun" w:cs="SimSun"/>
          <w:sz w:val="22"/>
          <w:szCs w:val="22"/>
          <w:spacing w:val="-6"/>
        </w:rPr>
        <w:t>适合的策略。</w:t>
      </w:r>
    </w:p>
    <w:p>
      <w:pPr>
        <w:ind w:left="4" w:right="116" w:firstLine="450"/>
        <w:spacing w:before="38" w:line="296" w:lineRule="auto"/>
        <w:jc w:val="both"/>
        <w:rPr>
          <w:rFonts w:ascii="SimSun" w:hAnsi="SimSun" w:eastAsia="SimSun" w:cs="SimSun"/>
          <w:sz w:val="22"/>
          <w:szCs w:val="22"/>
        </w:rPr>
      </w:pPr>
      <w:r>
        <w:rPr>
          <w:rFonts w:ascii="SimSun" w:hAnsi="SimSun" w:eastAsia="SimSun" w:cs="SimSun"/>
          <w:sz w:val="22"/>
          <w:szCs w:val="22"/>
          <w:spacing w:val="2"/>
        </w:rPr>
        <w:t>让我们回到三个博士生的例子中，还记得吗?博士生</w:t>
      </w:r>
      <w:r>
        <w:rPr>
          <w:rFonts w:ascii="SimSun" w:hAnsi="SimSun" w:eastAsia="SimSun" w:cs="SimSun"/>
          <w:sz w:val="22"/>
          <w:szCs w:val="22"/>
          <w:spacing w:val="-7"/>
        </w:rPr>
        <w:t xml:space="preserve"> </w:t>
      </w:r>
      <w:r>
        <w:rPr>
          <w:rFonts w:ascii="Times New Roman" w:hAnsi="Times New Roman" w:eastAsia="Times New Roman" w:cs="Times New Roman"/>
          <w:sz w:val="22"/>
          <w:szCs w:val="22"/>
          <w:spacing w:val="2"/>
        </w:rPr>
        <w:t>A2</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2"/>
        </w:rPr>
        <w:t>喜欢理论型研</w:t>
      </w:r>
      <w:r>
        <w:rPr>
          <w:rFonts w:ascii="SimSun" w:hAnsi="SimSun" w:eastAsia="SimSun" w:cs="SimSun"/>
          <w:sz w:val="22"/>
          <w:szCs w:val="22"/>
        </w:rPr>
        <w:t xml:space="preserve"> </w:t>
      </w:r>
      <w:r>
        <w:rPr>
          <w:rFonts w:ascii="SimSun" w:hAnsi="SimSun" w:eastAsia="SimSun" w:cs="SimSun"/>
          <w:sz w:val="22"/>
          <w:szCs w:val="22"/>
          <w:spacing w:val="-7"/>
        </w:rPr>
        <w:t>究，博士生 </w:t>
      </w:r>
      <w:r>
        <w:rPr>
          <w:rFonts w:ascii="Times New Roman" w:hAnsi="Times New Roman" w:eastAsia="Times New Roman" w:cs="Times New Roman"/>
          <w:sz w:val="22"/>
          <w:szCs w:val="22"/>
          <w:spacing w:val="-7"/>
        </w:rPr>
        <w:t>B2</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7"/>
        </w:rPr>
        <w:t>喜欢实验型和偏向系统的研究，而博士生</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8"/>
        </w:rPr>
        <w:t>C2</w:t>
      </w:r>
      <w:r>
        <w:rPr>
          <w:rFonts w:ascii="Times New Roman" w:hAnsi="Times New Roman" w:eastAsia="Times New Roman" w:cs="Times New Roman"/>
          <w:sz w:val="22"/>
          <w:szCs w:val="22"/>
          <w:spacing w:val="46"/>
          <w:w w:val="101"/>
        </w:rPr>
        <w:t xml:space="preserve"> </w:t>
      </w:r>
      <w:r>
        <w:rPr>
          <w:rFonts w:ascii="SimSun" w:hAnsi="SimSun" w:eastAsia="SimSun" w:cs="SimSun"/>
          <w:sz w:val="22"/>
          <w:szCs w:val="22"/>
          <w:spacing w:val="-8"/>
        </w:rPr>
        <w:t>更喜欢应用型研</w:t>
      </w:r>
      <w:r>
        <w:rPr>
          <w:rFonts w:ascii="SimSun" w:hAnsi="SimSun" w:eastAsia="SimSun" w:cs="SimSun"/>
          <w:sz w:val="22"/>
          <w:szCs w:val="22"/>
        </w:rPr>
        <w:t xml:space="preserve"> </w:t>
      </w:r>
      <w:r>
        <w:rPr>
          <w:rFonts w:ascii="SimSun" w:hAnsi="SimSun" w:eastAsia="SimSun" w:cs="SimSun"/>
          <w:sz w:val="22"/>
          <w:szCs w:val="22"/>
          <w:spacing w:val="-7"/>
        </w:rPr>
        <w:t>究，这类研究往往能够把研究者带向通往专利</w:t>
      </w:r>
      <w:r>
        <w:rPr>
          <w:rFonts w:ascii="SimSun" w:hAnsi="SimSun" w:eastAsia="SimSun" w:cs="SimSun"/>
          <w:sz w:val="22"/>
          <w:szCs w:val="22"/>
          <w:spacing w:val="-8"/>
        </w:rPr>
        <w:t>和创业的道路。让我们来看一看</w:t>
      </w:r>
      <w:r>
        <w:rPr>
          <w:rFonts w:ascii="SimSun" w:hAnsi="SimSun" w:eastAsia="SimSun" w:cs="SimSun"/>
          <w:sz w:val="22"/>
          <w:szCs w:val="22"/>
        </w:rPr>
        <w:t xml:space="preserve"> </w:t>
      </w:r>
      <w:r>
        <w:rPr>
          <w:rFonts w:ascii="SimSun" w:hAnsi="SimSun" w:eastAsia="SimSun" w:cs="SimSun"/>
          <w:sz w:val="22"/>
          <w:szCs w:val="22"/>
          <w:spacing w:val="-7"/>
        </w:rPr>
        <w:t>他们都分别采用了什么方法写博士论文。博士生 </w:t>
      </w:r>
      <w:r>
        <w:rPr>
          <w:rFonts w:ascii="Times New Roman" w:hAnsi="Times New Roman" w:eastAsia="Times New Roman" w:cs="Times New Roman"/>
          <w:sz w:val="22"/>
          <w:szCs w:val="22"/>
          <w:spacing w:val="-7"/>
        </w:rPr>
        <w:t>A2 </w:t>
      </w:r>
      <w:r>
        <w:rPr>
          <w:rFonts w:ascii="SimSun" w:hAnsi="SimSun" w:eastAsia="SimSun" w:cs="SimSun"/>
          <w:sz w:val="22"/>
          <w:szCs w:val="22"/>
          <w:spacing w:val="-7"/>
        </w:rPr>
        <w:t>在组织和撰写博士论文时</w:t>
      </w:r>
      <w:r>
        <w:rPr>
          <w:rFonts w:ascii="SimSun" w:hAnsi="SimSun" w:eastAsia="SimSun" w:cs="SimSun"/>
          <w:sz w:val="22"/>
          <w:szCs w:val="22"/>
          <w:spacing w:val="9"/>
        </w:rPr>
        <w:t xml:space="preserve"> </w:t>
      </w:r>
      <w:r>
        <w:rPr>
          <w:rFonts w:ascii="SimSun" w:hAnsi="SimSun" w:eastAsia="SimSun" w:cs="SimSun"/>
          <w:sz w:val="22"/>
          <w:szCs w:val="22"/>
        </w:rPr>
        <w:t>采用了自上而下方法。首先通过使用第4章介绍的“棋盘</w:t>
      </w:r>
      <w:r>
        <w:rPr>
          <w:rFonts w:ascii="SimSun" w:hAnsi="SimSun" w:eastAsia="SimSun" w:cs="SimSun"/>
          <w:sz w:val="22"/>
          <w:szCs w:val="22"/>
          <w:spacing w:val="-1"/>
        </w:rPr>
        <w:t>法”,他为自己确定</w:t>
      </w:r>
      <w:r>
        <w:rPr>
          <w:rFonts w:ascii="SimSun" w:hAnsi="SimSun" w:eastAsia="SimSun" w:cs="SimSun"/>
          <w:sz w:val="22"/>
          <w:szCs w:val="22"/>
        </w:rPr>
        <w:t xml:space="preserve"> </w:t>
      </w:r>
      <w:r>
        <w:rPr>
          <w:rFonts w:ascii="SimSun" w:hAnsi="SimSun" w:eastAsia="SimSun" w:cs="SimSun"/>
          <w:sz w:val="22"/>
          <w:szCs w:val="22"/>
          <w:spacing w:val="-7"/>
        </w:rPr>
        <w:t>了一个论文课题——“具有不同特征空间的多领域数据间</w:t>
      </w:r>
      <w:r>
        <w:rPr>
          <w:rFonts w:ascii="SimSun" w:hAnsi="SimSun" w:eastAsia="SimSun" w:cs="SimSun"/>
          <w:sz w:val="22"/>
          <w:szCs w:val="22"/>
          <w:spacing w:val="-8"/>
        </w:rPr>
        <w:t>的知识迁移”。中心</w:t>
      </w:r>
      <w:r>
        <w:rPr>
          <w:rFonts w:ascii="SimSun" w:hAnsi="SimSun" w:eastAsia="SimSun" w:cs="SimSun"/>
          <w:sz w:val="22"/>
          <w:szCs w:val="22"/>
        </w:rPr>
        <w:t xml:space="preserve"> </w:t>
      </w:r>
      <w:r>
        <w:rPr>
          <w:rFonts w:ascii="SimSun" w:hAnsi="SimSun" w:eastAsia="SimSun" w:cs="SimSun"/>
          <w:sz w:val="22"/>
          <w:szCs w:val="22"/>
          <w:spacing w:val="-7"/>
        </w:rPr>
        <w:t>论点确立好之后，他便开始将其分解成多个小问题，</w:t>
      </w:r>
      <w:r>
        <w:rPr>
          <w:rFonts w:ascii="SimSun" w:hAnsi="SimSun" w:eastAsia="SimSun" w:cs="SimSun"/>
          <w:sz w:val="22"/>
          <w:szCs w:val="22"/>
          <w:spacing w:val="-8"/>
        </w:rPr>
        <w:t>包括如何定义可靠的距离</w:t>
      </w:r>
      <w:r>
        <w:rPr>
          <w:rFonts w:ascii="SimSun" w:hAnsi="SimSun" w:eastAsia="SimSun" w:cs="SimSun"/>
          <w:sz w:val="22"/>
          <w:szCs w:val="22"/>
        </w:rPr>
        <w:t xml:space="preserve"> </w:t>
      </w:r>
      <w:r>
        <w:rPr>
          <w:rFonts w:ascii="SimSun" w:hAnsi="SimSun" w:eastAsia="SimSun" w:cs="SimSun"/>
          <w:sz w:val="22"/>
          <w:szCs w:val="22"/>
          <w:spacing w:val="-7"/>
        </w:rPr>
        <w:t>度量准则，如何学习能够代表每个领域的子空间，如何在两个到多个领</w:t>
      </w:r>
      <w:r>
        <w:rPr>
          <w:rFonts w:ascii="SimSun" w:hAnsi="SimSun" w:eastAsia="SimSun" w:cs="SimSun"/>
          <w:sz w:val="22"/>
          <w:szCs w:val="22"/>
          <w:spacing w:val="-8"/>
        </w:rPr>
        <w:t>域之间</w:t>
      </w:r>
      <w:r>
        <w:rPr>
          <w:rFonts w:ascii="SimSun" w:hAnsi="SimSun" w:eastAsia="SimSun" w:cs="SimSun"/>
          <w:sz w:val="22"/>
          <w:szCs w:val="22"/>
        </w:rPr>
        <w:t xml:space="preserve"> </w:t>
      </w:r>
      <w:r>
        <w:rPr>
          <w:rFonts w:ascii="SimSun" w:hAnsi="SimSun" w:eastAsia="SimSun" w:cs="SimSun"/>
          <w:sz w:val="22"/>
          <w:szCs w:val="22"/>
          <w:spacing w:val="-7"/>
        </w:rPr>
        <w:t>进行知识迁移，如果每个领域的权重不一样该怎么加到整体模型中，如何从目</w:t>
      </w:r>
    </w:p>
    <w:p>
      <w:pPr>
        <w:pStyle w:val="BodyText"/>
        <w:spacing w:line="14" w:lineRule="auto"/>
        <w:rPr>
          <w:sz w:val="2"/>
        </w:rPr>
      </w:pPr>
      <w:r>
        <w:rPr>
          <w:sz w:val="2"/>
          <w:szCs w:val="2"/>
        </w:rPr>
        <w:br w:type="column"/>
      </w:r>
      <w:r>
        <w:pict>
          <v:shape id="_x0000_s444" style="position:absolute;margin-left:22.078pt;margin-top:236.662pt;mso-position-vertical-relative:text;mso-position-horizontal-relative:text;width:14.95pt;height:172.35pt;z-index:25217228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3"/>
                      <w:szCs w:val="23"/>
                    </w:rPr>
                  </w:pPr>
                  <w:r>
                    <w:rPr>
                      <w:rFonts w:ascii="SimSun" w:hAnsi="SimSun" w:eastAsia="SimSun" w:cs="SimSun"/>
                      <w:sz w:val="23"/>
                      <w:szCs w:val="23"/>
                      <w:spacing w:val="21"/>
                    </w:rPr>
                    <w:t>第7章撰写毕业论文与论文答辩</w:t>
                  </w:r>
                </w:p>
              </w:txbxContent>
            </v:textbox>
          </v:shape>
        </w:pict>
      </w:r>
    </w:p>
    <w:p>
      <w:pPr>
        <w:spacing w:line="14" w:lineRule="auto"/>
        <w:sectPr>
          <w:type w:val="continuous"/>
          <w:pgSz w:w="10170" w:h="10810"/>
          <w:pgMar w:top="400" w:right="443" w:bottom="559" w:left="1525" w:header="0" w:footer="379" w:gutter="0"/>
          <w:cols w:equalWidth="0" w:num="2">
            <w:col w:w="7382" w:space="100"/>
            <w:col w:w="720" w:space="0"/>
          </w:cols>
        </w:sectPr>
        <w:rPr>
          <w:sz w:val="2"/>
          <w:szCs w:val="2"/>
        </w:rPr>
      </w:pPr>
    </w:p>
    <w:p>
      <w:pPr>
        <w:pStyle w:val="BodyText"/>
        <w:spacing w:line="246" w:lineRule="auto"/>
        <w:rPr/>
      </w:pPr>
      <w:r>
        <w:pict>
          <v:shape id="_x0000_s446" style="position:absolute;margin-left:24.4798pt;margin-top:15.0615pt;mso-position-vertical-relative:page;mso-position-horizontal-relative:page;width:11.05pt;height:161.45pt;z-index:252177408;" o:allowincell="f" filled="false" stroked="false" type="#_x0000_t202">
            <v:fill on="false"/>
            <v:stroke on="false"/>
            <v:path/>
            <v:imagedata o:title=""/>
            <o:lock v:ext="edit" aspectratio="false"/>
            <v:textbox inset="0mm,0mm,0mm,0mm" style="layout-flow:vertical-ideographic;">
              <w:txbxContent>
                <w:p>
                  <w:pPr>
                    <w:ind w:left="20"/>
                    <w:spacing w:before="20" w:line="202" w:lineRule="auto"/>
                    <w:rPr>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r>
                    <w:rPr>
                      <w:rFonts w:ascii="SimSun" w:hAnsi="SimSun" w:eastAsia="SimSun" w:cs="SimSun"/>
                      <w:sz w:val="16"/>
                      <w:szCs w:val="16"/>
                      <w:spacing w:val="30"/>
                      <w:w w:val="101"/>
                    </w:rPr>
                    <w:t xml:space="preserve">  </w:t>
                  </w:r>
                  <w:r>
                    <w:rPr>
                      <w:sz w:val="16"/>
                      <w:szCs w:val="16"/>
                      <w:position w:val="1"/>
                    </w:rPr>
                    <w:drawing>
                      <wp:inline distT="0" distB="0" distL="0" distR="0">
                        <wp:extent cx="76203" cy="311160"/>
                        <wp:effectExtent l="0" t="0" r="0" b="0"/>
                        <wp:docPr id="176" name="IM 176"/>
                        <wp:cNvGraphicFramePr/>
                        <a:graphic>
                          <a:graphicData uri="http://schemas.openxmlformats.org/drawingml/2006/picture">
                            <pic:pic>
                              <pic:nvPicPr>
                                <pic:cNvPr id="176" name="IM 176"/>
                                <pic:cNvPicPr/>
                              </pic:nvPicPr>
                              <pic:blipFill>
                                <a:blip r:embed="rId188"/>
                                <a:stretch>
                                  <a:fillRect/>
                                </a:stretch>
                              </pic:blipFill>
                              <pic:spPr>
                                <a:xfrm rot="0">
                                  <a:off x="0" y="0"/>
                                  <a:ext cx="76203" cy="311160"/>
                                </a:xfrm>
                                <a:prstGeom prst="rect">
                                  <a:avLst/>
                                </a:prstGeom>
                              </pic:spPr>
                            </pic:pic>
                          </a:graphicData>
                        </a:graphic>
                      </wp:inline>
                    </w:drawing>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15"/>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170</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ind w:left="109" w:right="159"/>
        <w:spacing w:before="72" w:line="310" w:lineRule="auto"/>
        <w:jc w:val="both"/>
        <w:rPr>
          <w:rFonts w:ascii="SimSun" w:hAnsi="SimSun" w:eastAsia="SimSun" w:cs="SimSun"/>
          <w:sz w:val="22"/>
          <w:szCs w:val="22"/>
        </w:rPr>
      </w:pPr>
      <w:r>
        <w:rPr>
          <w:rFonts w:ascii="SimSun" w:hAnsi="SimSun" w:eastAsia="SimSun" w:cs="SimSun"/>
          <w:sz w:val="22"/>
          <w:szCs w:val="22"/>
          <w:spacing w:val="-5"/>
        </w:rPr>
        <w:t>标领域和辅助领域中自动学习出每个领域的权重。既然是遵循自上而下方法，</w:t>
      </w:r>
      <w:r>
        <w:rPr>
          <w:rFonts w:ascii="SimSun" w:hAnsi="SimSun" w:eastAsia="SimSun" w:cs="SimSun"/>
          <w:sz w:val="22"/>
          <w:szCs w:val="22"/>
        </w:rPr>
        <w:t xml:space="preserve"> </w:t>
      </w:r>
      <w:r>
        <w:rPr>
          <w:rFonts w:ascii="SimSun" w:hAnsi="SimSun" w:eastAsia="SimSun" w:cs="SimSun"/>
          <w:sz w:val="22"/>
          <w:szCs w:val="22"/>
          <w:spacing w:val="2"/>
        </w:rPr>
        <w:t>博士生</w:t>
      </w:r>
      <w:r>
        <w:rPr>
          <w:rFonts w:ascii="Times New Roman" w:hAnsi="Times New Roman" w:eastAsia="Times New Roman" w:cs="Times New Roman"/>
          <w:sz w:val="22"/>
          <w:szCs w:val="22"/>
          <w:spacing w:val="2"/>
        </w:rPr>
        <w:t>A2</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2"/>
        </w:rPr>
        <w:t>继续在粒度上把这些小问题拆分成更小的问题直到完成博士论文</w:t>
      </w:r>
      <w:r>
        <w:rPr>
          <w:rFonts w:ascii="SimSun" w:hAnsi="SimSun" w:eastAsia="SimSun" w:cs="SimSun"/>
          <w:sz w:val="22"/>
          <w:szCs w:val="22"/>
        </w:rPr>
        <w:t xml:space="preserve"> </w:t>
      </w:r>
      <w:r>
        <w:rPr>
          <w:rFonts w:ascii="SimSun" w:hAnsi="SimSun" w:eastAsia="SimSun" w:cs="SimSun"/>
          <w:sz w:val="22"/>
          <w:szCs w:val="22"/>
          <w:spacing w:val="-9"/>
        </w:rPr>
        <w:t>框架。</w:t>
      </w:r>
    </w:p>
    <w:p>
      <w:pPr>
        <w:ind w:left="110" w:firstLine="410"/>
        <w:spacing w:before="9" w:line="310" w:lineRule="auto"/>
        <w:rPr>
          <w:rFonts w:ascii="SimSun" w:hAnsi="SimSun" w:eastAsia="SimSun" w:cs="SimSun"/>
          <w:sz w:val="22"/>
          <w:szCs w:val="22"/>
        </w:rPr>
      </w:pPr>
      <w:r>
        <w:rPr>
          <w:rFonts w:ascii="SimSun" w:hAnsi="SimSun" w:eastAsia="SimSun" w:cs="SimSun"/>
          <w:sz w:val="22"/>
          <w:szCs w:val="22"/>
          <w:spacing w:val="-4"/>
        </w:rPr>
        <w:t>与博士生</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4"/>
        </w:rPr>
        <w:t>A2 </w:t>
      </w:r>
      <w:r>
        <w:rPr>
          <w:rFonts w:ascii="SimSun" w:hAnsi="SimSun" w:eastAsia="SimSun" w:cs="SimSun"/>
          <w:sz w:val="22"/>
          <w:szCs w:val="22"/>
          <w:spacing w:val="-4"/>
        </w:rPr>
        <w:t>不同，博士生</w:t>
      </w:r>
      <w:r>
        <w:rPr>
          <w:rFonts w:ascii="SimSun" w:hAnsi="SimSun" w:eastAsia="SimSun" w:cs="SimSun"/>
          <w:sz w:val="22"/>
          <w:szCs w:val="22"/>
          <w:spacing w:val="-38"/>
        </w:rPr>
        <w:t xml:space="preserve"> </w:t>
      </w:r>
      <w:r>
        <w:rPr>
          <w:rFonts w:ascii="Times New Roman" w:hAnsi="Times New Roman" w:eastAsia="Times New Roman" w:cs="Times New Roman"/>
          <w:sz w:val="22"/>
          <w:szCs w:val="22"/>
          <w:spacing w:val="-4"/>
        </w:rPr>
        <w:t>B2</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4"/>
        </w:rPr>
        <w:t>采取了自下</w:t>
      </w:r>
      <w:r>
        <w:rPr>
          <w:rFonts w:ascii="SimSun" w:hAnsi="SimSun" w:eastAsia="SimSun" w:cs="SimSun"/>
          <w:sz w:val="22"/>
          <w:szCs w:val="22"/>
          <w:spacing w:val="-5"/>
        </w:rPr>
        <w:t>而上方法进行研究。他对高效</w:t>
      </w:r>
      <w:r>
        <w:rPr>
          <w:rFonts w:ascii="SimSun" w:hAnsi="SimSun" w:eastAsia="SimSun" w:cs="SimSun"/>
          <w:sz w:val="22"/>
          <w:szCs w:val="22"/>
        </w:rPr>
        <w:t xml:space="preserve">   </w:t>
      </w:r>
      <w:r>
        <w:rPr>
          <w:rFonts w:ascii="SimSun" w:hAnsi="SimSun" w:eastAsia="SimSun" w:cs="SimSun"/>
          <w:sz w:val="22"/>
          <w:szCs w:val="22"/>
          <w:spacing w:val="-2"/>
        </w:rPr>
        <w:t>准确的大规模在线推荐算法感兴趣。针对这一研究问题，他</w:t>
      </w:r>
      <w:r>
        <w:rPr>
          <w:rFonts w:ascii="SimSun" w:hAnsi="SimSun" w:eastAsia="SimSun" w:cs="SimSun"/>
          <w:sz w:val="22"/>
          <w:szCs w:val="22"/>
          <w:spacing w:val="-3"/>
        </w:rPr>
        <w:t>发表了多篇论文。</w:t>
      </w:r>
      <w:r>
        <w:rPr>
          <w:rFonts w:ascii="SimSun" w:hAnsi="SimSun" w:eastAsia="SimSun" w:cs="SimSun"/>
          <w:sz w:val="22"/>
          <w:szCs w:val="22"/>
        </w:rPr>
        <w:t xml:space="preserve"> </w:t>
      </w:r>
      <w:r>
        <w:rPr>
          <w:rFonts w:ascii="SimSun" w:hAnsi="SimSun" w:eastAsia="SimSun" w:cs="SimSun"/>
          <w:sz w:val="22"/>
          <w:szCs w:val="22"/>
          <w:spacing w:val="-7"/>
        </w:rPr>
        <w:t>这些论文的研究重点都放在大规模数据算法的可扩展性或算法的准确度提高等</w:t>
      </w:r>
      <w:r>
        <w:rPr>
          <w:rFonts w:ascii="SimSun" w:hAnsi="SimSun" w:eastAsia="SimSun" w:cs="SimSun"/>
          <w:sz w:val="22"/>
          <w:szCs w:val="22"/>
          <w:spacing w:val="2"/>
        </w:rPr>
        <w:t xml:space="preserve">   </w:t>
      </w:r>
      <w:r>
        <w:rPr>
          <w:rFonts w:ascii="SimSun" w:hAnsi="SimSun" w:eastAsia="SimSun" w:cs="SimSun"/>
          <w:sz w:val="22"/>
          <w:szCs w:val="22"/>
          <w:spacing w:val="-7"/>
        </w:rPr>
        <w:t>方面，每篇论文都会提出自己的方法。从这一点可以看出，博士生 </w:t>
      </w:r>
      <w:r>
        <w:rPr>
          <w:rFonts w:ascii="Times New Roman" w:hAnsi="Times New Roman" w:eastAsia="Times New Roman" w:cs="Times New Roman"/>
          <w:sz w:val="22"/>
          <w:szCs w:val="22"/>
          <w:spacing w:val="-7"/>
        </w:rPr>
        <w:t>B2</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7"/>
        </w:rPr>
        <w:t>发表的</w:t>
      </w:r>
      <w:r>
        <w:rPr>
          <w:rFonts w:ascii="SimSun" w:hAnsi="SimSun" w:eastAsia="SimSun" w:cs="SimSun"/>
          <w:sz w:val="22"/>
          <w:szCs w:val="22"/>
        </w:rPr>
        <w:t xml:space="preserve">   </w:t>
      </w:r>
      <w:r>
        <w:rPr>
          <w:rFonts w:ascii="SimSun" w:hAnsi="SimSun" w:eastAsia="SimSun" w:cs="SimSun"/>
          <w:sz w:val="22"/>
          <w:szCs w:val="22"/>
          <w:spacing w:val="-7"/>
        </w:rPr>
        <w:t>论文完全服务于他所选择的研究课题。在发表足</w:t>
      </w:r>
      <w:r>
        <w:rPr>
          <w:rFonts w:ascii="SimSun" w:hAnsi="SimSun" w:eastAsia="SimSun" w:cs="SimSun"/>
          <w:sz w:val="22"/>
          <w:szCs w:val="22"/>
          <w:spacing w:val="-8"/>
        </w:rPr>
        <w:t>够数量的论文之后，他开始尝</w:t>
      </w:r>
      <w:r>
        <w:rPr>
          <w:rFonts w:ascii="SimSun" w:hAnsi="SimSun" w:eastAsia="SimSun" w:cs="SimSun"/>
          <w:sz w:val="22"/>
          <w:szCs w:val="22"/>
        </w:rPr>
        <w:t xml:space="preserve">   </w:t>
      </w:r>
      <w:r>
        <w:rPr>
          <w:rFonts w:ascii="SimSun" w:hAnsi="SimSun" w:eastAsia="SimSun" w:cs="SimSun"/>
          <w:sz w:val="22"/>
          <w:szCs w:val="22"/>
          <w:spacing w:val="-7"/>
        </w:rPr>
        <w:t>试着将这些研究工作总结成一个连贯性的整体。这时问题出现</w:t>
      </w:r>
      <w:r>
        <w:rPr>
          <w:rFonts w:ascii="SimSun" w:hAnsi="SimSun" w:eastAsia="SimSun" w:cs="SimSun"/>
          <w:sz w:val="22"/>
          <w:szCs w:val="22"/>
          <w:spacing w:val="-8"/>
        </w:rPr>
        <w:t>了，博士论文的</w:t>
      </w:r>
      <w:r>
        <w:rPr>
          <w:rFonts w:ascii="SimSun" w:hAnsi="SimSun" w:eastAsia="SimSun" w:cs="SimSun"/>
          <w:sz w:val="22"/>
          <w:szCs w:val="22"/>
        </w:rPr>
        <w:t xml:space="preserve">   </w:t>
      </w:r>
      <w:r>
        <w:rPr>
          <w:rFonts w:ascii="SimSun" w:hAnsi="SimSun" w:eastAsia="SimSun" w:cs="SimSun"/>
          <w:sz w:val="22"/>
          <w:szCs w:val="22"/>
          <w:spacing w:val="3"/>
        </w:rPr>
        <w:t>主题应该侧重于哪一方面呢?最后他决定使用“在线推荐算法的大规</w:t>
      </w:r>
      <w:r>
        <w:rPr>
          <w:rFonts w:ascii="SimSun" w:hAnsi="SimSun" w:eastAsia="SimSun" w:cs="SimSun"/>
          <w:sz w:val="22"/>
          <w:szCs w:val="22"/>
          <w:spacing w:val="2"/>
        </w:rPr>
        <w:t>模架构”</w:t>
      </w:r>
      <w:r>
        <w:rPr>
          <w:rFonts w:ascii="SimSun" w:hAnsi="SimSun" w:eastAsia="SimSun" w:cs="SimSun"/>
          <w:sz w:val="22"/>
          <w:szCs w:val="22"/>
        </w:rPr>
        <w:t xml:space="preserve"> </w:t>
      </w:r>
      <w:r>
        <w:rPr>
          <w:rFonts w:ascii="SimSun" w:hAnsi="SimSun" w:eastAsia="SimSun" w:cs="SimSun"/>
          <w:sz w:val="22"/>
          <w:szCs w:val="22"/>
          <w:spacing w:val="-7"/>
        </w:rPr>
        <w:t>作为博士论文的中心议题。接下来的工作便是把这一中心论点分解成很多小问</w:t>
      </w:r>
      <w:r>
        <w:rPr>
          <w:rFonts w:ascii="SimSun" w:hAnsi="SimSun" w:eastAsia="SimSun" w:cs="SimSun"/>
          <w:sz w:val="22"/>
          <w:szCs w:val="22"/>
        </w:rPr>
        <w:t xml:space="preserve">   </w:t>
      </w:r>
      <w:r>
        <w:rPr>
          <w:rFonts w:ascii="SimSun" w:hAnsi="SimSun" w:eastAsia="SimSun" w:cs="SimSun"/>
          <w:sz w:val="22"/>
          <w:szCs w:val="22"/>
          <w:spacing w:val="-9"/>
        </w:rPr>
        <w:t>题构成博士论文的不同章节。以此，他同样顺利完成了博士论文。</w:t>
      </w:r>
    </w:p>
    <w:p>
      <w:pPr>
        <w:ind w:right="142" w:firstLine="520"/>
        <w:spacing w:before="9" w:line="302" w:lineRule="auto"/>
        <w:jc w:val="both"/>
        <w:rPr>
          <w:rFonts w:ascii="SimSun" w:hAnsi="SimSun" w:eastAsia="SimSun" w:cs="SimSun"/>
          <w:sz w:val="22"/>
          <w:szCs w:val="22"/>
        </w:rPr>
      </w:pPr>
      <w:r>
        <w:rPr>
          <w:rFonts w:ascii="SimSun" w:hAnsi="SimSun" w:eastAsia="SimSun" w:cs="SimSun"/>
          <w:sz w:val="22"/>
          <w:szCs w:val="22"/>
          <w:spacing w:val="-5"/>
        </w:rPr>
        <w:t>最后再来看看博士生</w:t>
      </w:r>
      <w:r>
        <w:rPr>
          <w:rFonts w:ascii="SimSun" w:hAnsi="SimSun" w:eastAsia="SimSun" w:cs="SimSun"/>
          <w:sz w:val="22"/>
          <w:szCs w:val="22"/>
          <w:spacing w:val="-17"/>
        </w:rPr>
        <w:t xml:space="preserve"> </w:t>
      </w:r>
      <w:r>
        <w:rPr>
          <w:rFonts w:ascii="Times New Roman" w:hAnsi="Times New Roman" w:eastAsia="Times New Roman" w:cs="Times New Roman"/>
          <w:sz w:val="22"/>
          <w:szCs w:val="22"/>
          <w:spacing w:val="-5"/>
        </w:rPr>
        <w:t>C2</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5"/>
        </w:rPr>
        <w:t>。他喜欢应用型研究，这类研究通常会对申请专</w:t>
      </w:r>
      <w:r>
        <w:rPr>
          <w:rFonts w:ascii="SimSun" w:hAnsi="SimSun" w:eastAsia="SimSun" w:cs="SimSun"/>
          <w:sz w:val="22"/>
          <w:szCs w:val="22"/>
        </w:rPr>
        <w:t xml:space="preserve">  </w:t>
      </w:r>
      <w:r>
        <w:rPr>
          <w:rFonts w:ascii="SimSun" w:hAnsi="SimSun" w:eastAsia="SimSun" w:cs="SimSun"/>
          <w:sz w:val="22"/>
          <w:szCs w:val="22"/>
          <w:spacing w:val="-3"/>
        </w:rPr>
        <w:t>利、创业等提供基石。博士生</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3"/>
        </w:rPr>
        <w:t>C2</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3"/>
        </w:rPr>
        <w:t>在组织、撰写博士论</w:t>
      </w:r>
      <w:r>
        <w:rPr>
          <w:rFonts w:ascii="SimSun" w:hAnsi="SimSun" w:eastAsia="SimSun" w:cs="SimSun"/>
          <w:sz w:val="22"/>
          <w:szCs w:val="22"/>
          <w:spacing w:val="-4"/>
        </w:rPr>
        <w:t>文时将“自上而下”和</w:t>
      </w:r>
      <w:r>
        <w:rPr>
          <w:rFonts w:ascii="SimSun" w:hAnsi="SimSun" w:eastAsia="SimSun" w:cs="SimSun"/>
          <w:sz w:val="22"/>
          <w:szCs w:val="22"/>
        </w:rPr>
        <w:t xml:space="preserve"> </w:t>
      </w:r>
      <w:r>
        <w:rPr>
          <w:rFonts w:ascii="SimSun" w:hAnsi="SimSun" w:eastAsia="SimSun" w:cs="SimSun"/>
          <w:sz w:val="22"/>
          <w:szCs w:val="22"/>
          <w:spacing w:val="-1"/>
        </w:rPr>
        <w:t>“自下而上”两种方法巧妙结合。开始阶段</w:t>
      </w:r>
      <w:r>
        <w:rPr>
          <w:rFonts w:ascii="SimSun" w:hAnsi="SimSun" w:eastAsia="SimSun" w:cs="SimSun"/>
          <w:sz w:val="22"/>
          <w:szCs w:val="22"/>
          <w:spacing w:val="-2"/>
        </w:rPr>
        <w:t>，通过参加数据挖掘相关的比</w:t>
      </w:r>
      <w:r>
        <w:rPr>
          <w:rFonts w:ascii="FangSong" w:hAnsi="FangSong" w:eastAsia="FangSong" w:cs="FangSong"/>
          <w:sz w:val="22"/>
          <w:szCs w:val="22"/>
          <w:b/>
          <w:bCs/>
          <w:spacing w:val="-2"/>
        </w:rPr>
        <w:t>赛，</w:t>
      </w:r>
      <w:r>
        <w:rPr>
          <w:rFonts w:ascii="FangSong" w:hAnsi="FangSong" w:eastAsia="FangSong" w:cs="FangSong"/>
          <w:sz w:val="22"/>
          <w:szCs w:val="22"/>
        </w:rPr>
        <w:t xml:space="preserve"> </w:t>
      </w:r>
      <w:r>
        <w:rPr>
          <w:rFonts w:ascii="SimSun" w:hAnsi="SimSun" w:eastAsia="SimSun" w:cs="SimSun"/>
          <w:sz w:val="22"/>
          <w:szCs w:val="22"/>
          <w:spacing w:val="-4"/>
        </w:rPr>
        <w:t>他发表了多篇论文，并成功申请了专利。随后，他发现此领域中的</w:t>
      </w:r>
      <w:r>
        <w:rPr>
          <w:rFonts w:ascii="SimSun" w:hAnsi="SimSun" w:eastAsia="SimSun" w:cs="SimSun"/>
          <w:sz w:val="22"/>
          <w:szCs w:val="22"/>
          <w:spacing w:val="-5"/>
        </w:rPr>
        <w:t>“社交网络</w:t>
      </w:r>
      <w:r>
        <w:rPr>
          <w:rFonts w:ascii="SimSun" w:hAnsi="SimSun" w:eastAsia="SimSun" w:cs="SimSun"/>
          <w:sz w:val="22"/>
          <w:szCs w:val="22"/>
        </w:rPr>
        <w:t xml:space="preserve">  </w:t>
      </w:r>
      <w:r>
        <w:rPr>
          <w:rFonts w:ascii="SimSun" w:hAnsi="SimSun" w:eastAsia="SimSun" w:cs="SimSun"/>
          <w:sz w:val="22"/>
          <w:szCs w:val="22"/>
          <w:spacing w:val="-4"/>
        </w:rPr>
        <w:t>研究和分析”这一课题很具有研究价值，也符合自己的研究兴趣，于是决定以</w:t>
      </w:r>
      <w:r>
        <w:rPr>
          <w:rFonts w:ascii="SimSun" w:hAnsi="SimSun" w:eastAsia="SimSun" w:cs="SimSun"/>
          <w:sz w:val="22"/>
          <w:szCs w:val="22"/>
          <w:spacing w:val="4"/>
        </w:rPr>
        <w:t xml:space="preserve"> </w:t>
      </w:r>
      <w:r>
        <w:rPr>
          <w:rFonts w:ascii="SimSun" w:hAnsi="SimSun" w:eastAsia="SimSun" w:cs="SimSun"/>
          <w:sz w:val="22"/>
          <w:szCs w:val="22"/>
          <w:spacing w:val="-3"/>
        </w:rPr>
        <w:t>此作为博士论文的主要研究课题。撰写博士论</w:t>
      </w:r>
      <w:r>
        <w:rPr>
          <w:rFonts w:ascii="SimSun" w:hAnsi="SimSun" w:eastAsia="SimSun" w:cs="SimSun"/>
          <w:sz w:val="22"/>
          <w:szCs w:val="22"/>
          <w:spacing w:val="-4"/>
        </w:rPr>
        <w:t>文时，他为自己制定了一个“自</w:t>
      </w:r>
      <w:r>
        <w:rPr>
          <w:rFonts w:ascii="SimSun" w:hAnsi="SimSun" w:eastAsia="SimSun" w:cs="SimSun"/>
          <w:sz w:val="22"/>
          <w:szCs w:val="22"/>
        </w:rPr>
        <w:t xml:space="preserve"> </w:t>
      </w:r>
      <w:r>
        <w:rPr>
          <w:rFonts w:ascii="SimSun" w:hAnsi="SimSun" w:eastAsia="SimSun" w:cs="SimSun"/>
          <w:sz w:val="22"/>
          <w:szCs w:val="22"/>
          <w:spacing w:val="-4"/>
        </w:rPr>
        <w:t>上而下”的计划，按部就班地进行。最后，他的博士论文内容主</w:t>
      </w:r>
      <w:r>
        <w:rPr>
          <w:rFonts w:ascii="SimSun" w:hAnsi="SimSun" w:eastAsia="SimSun" w:cs="SimSun"/>
          <w:sz w:val="22"/>
          <w:szCs w:val="22"/>
          <w:spacing w:val="-5"/>
        </w:rPr>
        <w:t>要讨论了与社</w:t>
      </w:r>
      <w:r>
        <w:rPr>
          <w:rFonts w:ascii="SimSun" w:hAnsi="SimSun" w:eastAsia="SimSun" w:cs="SimSun"/>
          <w:sz w:val="22"/>
          <w:szCs w:val="22"/>
        </w:rPr>
        <w:t xml:space="preserve">  </w:t>
      </w:r>
      <w:r>
        <w:rPr>
          <w:rFonts w:ascii="SimSun" w:hAnsi="SimSun" w:eastAsia="SimSun" w:cs="SimSun"/>
          <w:sz w:val="22"/>
          <w:szCs w:val="22"/>
          <w:spacing w:val="-5"/>
        </w:rPr>
        <w:t>交网络分析相关的研究工作，主题明确，层次分明。</w:t>
      </w:r>
    </w:p>
    <w:p>
      <w:pPr>
        <w:ind w:left="109"/>
        <w:spacing w:before="246" w:line="219" w:lineRule="auto"/>
        <w:outlineLvl w:val="1"/>
        <w:rPr>
          <w:rFonts w:ascii="SimSun" w:hAnsi="SimSun" w:eastAsia="SimSun" w:cs="SimSun"/>
          <w:sz w:val="26"/>
          <w:szCs w:val="26"/>
        </w:rPr>
      </w:pPr>
      <w:bookmarkStart w:name="bookmark65" w:id="113"/>
      <w:bookmarkEnd w:id="113"/>
      <w:r>
        <w:rPr>
          <w:rFonts w:ascii="Times New Roman" w:hAnsi="Times New Roman" w:eastAsia="Times New Roman" w:cs="Times New Roman"/>
          <w:sz w:val="26"/>
          <w:szCs w:val="26"/>
          <w:b/>
          <w:bCs/>
          <w:spacing w:val="-12"/>
        </w:rPr>
        <w:t>7.3</w:t>
      </w:r>
      <w:r>
        <w:rPr>
          <w:rFonts w:ascii="Times New Roman" w:hAnsi="Times New Roman" w:eastAsia="Times New Roman" w:cs="Times New Roman"/>
          <w:sz w:val="26"/>
          <w:szCs w:val="26"/>
          <w:b/>
          <w:bCs/>
          <w:spacing w:val="12"/>
        </w:rPr>
        <w:t xml:space="preserve">   </w:t>
      </w:r>
      <w:r>
        <w:rPr>
          <w:rFonts w:ascii="SimSun" w:hAnsi="SimSun" w:eastAsia="SimSun" w:cs="SimSun"/>
          <w:sz w:val="26"/>
          <w:szCs w:val="26"/>
          <w:b/>
          <w:bCs/>
          <w:spacing w:val="-12"/>
        </w:rPr>
        <w:t>论文答辩</w:t>
      </w:r>
    </w:p>
    <w:p>
      <w:pPr>
        <w:pStyle w:val="BodyText"/>
        <w:spacing w:line="308" w:lineRule="auto"/>
        <w:rPr/>
      </w:pPr>
      <w:r/>
    </w:p>
    <w:p>
      <w:pPr>
        <w:ind w:left="110" w:right="211" w:firstLine="410"/>
        <w:spacing w:before="71" w:line="248" w:lineRule="auto"/>
        <w:rPr>
          <w:rFonts w:ascii="SimSun" w:hAnsi="SimSun" w:eastAsia="SimSun" w:cs="SimSun"/>
          <w:sz w:val="22"/>
          <w:szCs w:val="22"/>
        </w:rPr>
      </w:pPr>
      <w:r>
        <w:rPr>
          <w:rFonts w:ascii="SimSun" w:hAnsi="SimSun" w:eastAsia="SimSun" w:cs="SimSun"/>
          <w:sz w:val="22"/>
          <w:szCs w:val="22"/>
          <w:spacing w:val="-6"/>
        </w:rPr>
        <w:t>进入论文答辩时的学生距离“博士帽”只有一步之遥，想起无数个截稿日</w:t>
      </w:r>
      <w:r>
        <w:rPr>
          <w:rFonts w:ascii="SimSun" w:hAnsi="SimSun" w:eastAsia="SimSun" w:cs="SimSun"/>
          <w:sz w:val="22"/>
          <w:szCs w:val="22"/>
        </w:rPr>
        <w:t xml:space="preserve"> </w:t>
      </w:r>
      <w:r>
        <w:rPr>
          <w:rFonts w:ascii="SimSun" w:hAnsi="SimSun" w:eastAsia="SimSun" w:cs="SimSun"/>
          <w:sz w:val="22"/>
          <w:szCs w:val="22"/>
          <w:spacing w:val="-1"/>
        </w:rPr>
        <w:t>期前的分分秒秒，看着满是论文和代码的电脑，这一天终于到来——博士答</w:t>
      </w:r>
    </w:p>
    <w:p>
      <w:pPr>
        <w:spacing w:line="248" w:lineRule="auto"/>
        <w:sectPr>
          <w:footerReference w:type="default" r:id="rId1"/>
          <w:pgSz w:w="10170" w:h="10810"/>
          <w:pgMar w:top="321" w:right="1290" w:bottom="400" w:left="54" w:header="0" w:footer="0" w:gutter="0"/>
          <w:cols w:equalWidth="0" w:num="2">
            <w:col w:w="1146" w:space="100"/>
            <w:col w:w="7580" w:space="0"/>
          </w:cols>
        </w:sectPr>
        <w:rPr>
          <w:rFonts w:ascii="SimSun" w:hAnsi="SimSun" w:eastAsia="SimSun" w:cs="SimSun"/>
          <w:sz w:val="22"/>
          <w:szCs w:val="22"/>
        </w:rPr>
      </w:pPr>
    </w:p>
    <w:p>
      <w:pPr>
        <w:spacing w:before="41"/>
        <w:rPr/>
      </w:pPr>
      <w:r/>
    </w:p>
    <w:p>
      <w:pPr>
        <w:spacing w:before="40"/>
        <w:rPr/>
      </w:pPr>
      <w:r/>
    </w:p>
    <w:p>
      <w:pPr>
        <w:sectPr>
          <w:footerReference w:type="default" r:id="rId189"/>
          <w:pgSz w:w="10170" w:h="10810"/>
          <w:pgMar w:top="400" w:right="425" w:bottom="503" w:left="1440" w:header="0" w:footer="305" w:gutter="0"/>
          <w:cols w:equalWidth="0" w:num="1">
            <w:col w:w="8305" w:space="0"/>
          </w:cols>
        </w:sectPr>
        <w:rPr/>
      </w:pPr>
    </w:p>
    <w:p>
      <w:pPr>
        <w:ind w:left="110" w:right="114"/>
        <w:spacing w:before="41" w:line="320" w:lineRule="auto"/>
        <w:jc w:val="both"/>
        <w:rPr>
          <w:rFonts w:ascii="SimSun" w:hAnsi="SimSun" w:eastAsia="SimSun" w:cs="SimSun"/>
          <w:sz w:val="22"/>
          <w:szCs w:val="22"/>
        </w:rPr>
      </w:pPr>
      <w:r>
        <w:rPr>
          <w:rFonts w:ascii="SimSun" w:hAnsi="SimSun" w:eastAsia="SimSun" w:cs="SimSun"/>
          <w:sz w:val="22"/>
          <w:szCs w:val="22"/>
          <w:spacing w:val="-7"/>
        </w:rPr>
        <w:t>辩。所谓答辩，就是要求博士研究生将自己的研究论点陈述给答辩委</w:t>
      </w:r>
      <w:r>
        <w:rPr>
          <w:rFonts w:ascii="SimSun" w:hAnsi="SimSun" w:eastAsia="SimSun" w:cs="SimSun"/>
          <w:sz w:val="22"/>
          <w:szCs w:val="22"/>
          <w:spacing w:val="-8"/>
        </w:rPr>
        <w:t>员会的人</w:t>
      </w:r>
      <w:r>
        <w:rPr>
          <w:rFonts w:ascii="SimSun" w:hAnsi="SimSun" w:eastAsia="SimSun" w:cs="SimSun"/>
          <w:sz w:val="22"/>
          <w:szCs w:val="22"/>
        </w:rPr>
        <w:t xml:space="preserve"> </w:t>
      </w:r>
      <w:r>
        <w:rPr>
          <w:rFonts w:ascii="SimSun" w:hAnsi="SimSun" w:eastAsia="SimSun" w:cs="SimSun"/>
          <w:sz w:val="22"/>
          <w:szCs w:val="22"/>
          <w:spacing w:val="-7"/>
        </w:rPr>
        <w:t>听，要让他们相信这项工作是有价值的并且能够带来巨大的影响力。答辩委员</w:t>
      </w:r>
      <w:r>
        <w:rPr>
          <w:rFonts w:ascii="SimSun" w:hAnsi="SimSun" w:eastAsia="SimSun" w:cs="SimSun"/>
          <w:sz w:val="22"/>
          <w:szCs w:val="22"/>
          <w:spacing w:val="16"/>
        </w:rPr>
        <w:t xml:space="preserve"> </w:t>
      </w:r>
      <w:r>
        <w:rPr>
          <w:rFonts w:ascii="SimSun" w:hAnsi="SimSun" w:eastAsia="SimSun" w:cs="SimSun"/>
          <w:sz w:val="22"/>
          <w:szCs w:val="22"/>
          <w:spacing w:val="-7"/>
        </w:rPr>
        <w:t>会的组成人员包括领域内的专家和非所属领域的研究者，所以要求答辩者</w:t>
      </w:r>
      <w:r>
        <w:rPr>
          <w:rFonts w:ascii="SimSun" w:hAnsi="SimSun" w:eastAsia="SimSun" w:cs="SimSun"/>
          <w:sz w:val="22"/>
          <w:szCs w:val="22"/>
          <w:spacing w:val="-8"/>
        </w:rPr>
        <w:t>能够</w:t>
      </w:r>
      <w:r>
        <w:rPr>
          <w:rFonts w:ascii="SimSun" w:hAnsi="SimSun" w:eastAsia="SimSun" w:cs="SimSun"/>
          <w:sz w:val="22"/>
          <w:szCs w:val="22"/>
        </w:rPr>
        <w:t xml:space="preserve"> </w:t>
      </w:r>
      <w:r>
        <w:rPr>
          <w:rFonts w:ascii="SimSun" w:hAnsi="SimSun" w:eastAsia="SimSun" w:cs="SimSun"/>
          <w:sz w:val="22"/>
          <w:szCs w:val="22"/>
          <w:spacing w:val="-7"/>
        </w:rPr>
        <w:t>站在“陌生听众”的角度去报告。报告内容包括所提出论点的研究现状</w:t>
      </w:r>
      <w:r>
        <w:rPr>
          <w:rFonts w:ascii="SimSun" w:hAnsi="SimSun" w:eastAsia="SimSun" w:cs="SimSun"/>
          <w:sz w:val="22"/>
          <w:szCs w:val="22"/>
          <w:spacing w:val="-8"/>
        </w:rPr>
        <w:t>，与论</w:t>
      </w:r>
      <w:r>
        <w:rPr>
          <w:rFonts w:ascii="SimSun" w:hAnsi="SimSun" w:eastAsia="SimSun" w:cs="SimSun"/>
          <w:sz w:val="22"/>
          <w:szCs w:val="22"/>
        </w:rPr>
        <w:t xml:space="preserve"> </w:t>
      </w:r>
      <w:r>
        <w:rPr>
          <w:rFonts w:ascii="SimSun" w:hAnsi="SimSun" w:eastAsia="SimSun" w:cs="SimSun"/>
          <w:sz w:val="22"/>
          <w:szCs w:val="22"/>
          <w:spacing w:val="-10"/>
        </w:rPr>
        <w:t>点紧密相关的研究工作介绍，以及支持所提出论点的论证。</w:t>
      </w:r>
    </w:p>
    <w:p>
      <w:pPr>
        <w:ind w:left="110" w:right="105" w:firstLine="459"/>
        <w:spacing w:before="5" w:line="319" w:lineRule="auto"/>
        <w:jc w:val="both"/>
        <w:rPr>
          <w:rFonts w:ascii="FangSong" w:hAnsi="FangSong" w:eastAsia="FangSong" w:cs="FangSong"/>
          <w:sz w:val="22"/>
          <w:szCs w:val="22"/>
        </w:rPr>
      </w:pPr>
      <w:r>
        <w:rPr>
          <w:rFonts w:ascii="SimSun" w:hAnsi="SimSun" w:eastAsia="SimSun" w:cs="SimSun"/>
          <w:sz w:val="22"/>
          <w:szCs w:val="22"/>
          <w:spacing w:val="-1"/>
        </w:rPr>
        <w:t>大多数大学的博士答辩分为两部分：第一部分是学生报告，这部分时间</w:t>
      </w:r>
      <w:r>
        <w:rPr>
          <w:rFonts w:ascii="SimSun" w:hAnsi="SimSun" w:eastAsia="SimSun" w:cs="SimSun"/>
          <w:sz w:val="22"/>
          <w:szCs w:val="22"/>
          <w:spacing w:val="18"/>
        </w:rPr>
        <w:t xml:space="preserve"> </w:t>
      </w:r>
      <w:r>
        <w:rPr>
          <w:rFonts w:ascii="SimSun" w:hAnsi="SimSun" w:eastAsia="SimSun" w:cs="SimSun"/>
          <w:sz w:val="22"/>
          <w:szCs w:val="22"/>
          <w:spacing w:val="3"/>
        </w:rPr>
        <w:t>一般是45分钟到1小时；第二部分是问答环节</w:t>
      </w:r>
      <w:r>
        <w:rPr>
          <w:rFonts w:ascii="SimSun" w:hAnsi="SimSun" w:eastAsia="SimSun" w:cs="SimSun"/>
          <w:sz w:val="22"/>
          <w:szCs w:val="22"/>
          <w:spacing w:val="2"/>
        </w:rPr>
        <w:t>，这一环节较长者，可能持续</w:t>
      </w:r>
      <w:r>
        <w:rPr>
          <w:rFonts w:ascii="SimSun" w:hAnsi="SimSun" w:eastAsia="SimSun" w:cs="SimSun"/>
          <w:sz w:val="22"/>
          <w:szCs w:val="22"/>
        </w:rPr>
        <w:t xml:space="preserve"> </w:t>
      </w:r>
      <w:r>
        <w:rPr>
          <w:rFonts w:ascii="FangSong" w:hAnsi="FangSong" w:eastAsia="FangSong" w:cs="FangSong"/>
          <w:sz w:val="22"/>
          <w:szCs w:val="22"/>
          <w:spacing w:val="-13"/>
        </w:rPr>
        <w:t>两轮。</w:t>
      </w:r>
    </w:p>
    <w:p>
      <w:pPr>
        <w:ind w:right="101" w:firstLine="569"/>
        <w:spacing w:before="7" w:line="320" w:lineRule="auto"/>
        <w:jc w:val="both"/>
        <w:rPr>
          <w:rFonts w:ascii="SimSun" w:hAnsi="SimSun" w:eastAsia="SimSun" w:cs="SimSun"/>
          <w:sz w:val="22"/>
          <w:szCs w:val="22"/>
        </w:rPr>
      </w:pPr>
      <w:r>
        <w:rPr>
          <w:rFonts w:ascii="SimSun" w:hAnsi="SimSun" w:eastAsia="SimSun" w:cs="SimSun"/>
          <w:sz w:val="22"/>
          <w:szCs w:val="22"/>
        </w:rPr>
        <w:t>读者朋友可能也注意到我们在上文提到了“报告”</w:t>
      </w:r>
      <w:r>
        <w:rPr>
          <w:rFonts w:ascii="SimSun" w:hAnsi="SimSun" w:eastAsia="SimSun" w:cs="SimSun"/>
          <w:sz w:val="22"/>
          <w:szCs w:val="22"/>
          <w:spacing w:val="-1"/>
        </w:rPr>
        <w:t>一词，博士答辩中的</w:t>
      </w:r>
      <w:r>
        <w:rPr>
          <w:rFonts w:ascii="SimSun" w:hAnsi="SimSun" w:eastAsia="SimSun" w:cs="SimSun"/>
          <w:sz w:val="22"/>
          <w:szCs w:val="22"/>
        </w:rPr>
        <w:t xml:space="preserve"> </w:t>
      </w:r>
      <w:r>
        <w:rPr>
          <w:rFonts w:ascii="SimSun" w:hAnsi="SimSun" w:eastAsia="SimSun" w:cs="SimSun"/>
          <w:sz w:val="22"/>
          <w:szCs w:val="22"/>
          <w:spacing w:val="-3"/>
        </w:rPr>
        <w:t>“报告”与任何会议或者研讨会的报告形式不同。这一报告是将整个博士阶段</w:t>
      </w:r>
      <w:r>
        <w:rPr>
          <w:rFonts w:ascii="SimSun" w:hAnsi="SimSun" w:eastAsia="SimSun" w:cs="SimSun"/>
          <w:sz w:val="22"/>
          <w:szCs w:val="22"/>
        </w:rPr>
        <w:t xml:space="preserve"> </w:t>
      </w:r>
      <w:r>
        <w:rPr>
          <w:rFonts w:ascii="SimSun" w:hAnsi="SimSun" w:eastAsia="SimSun" w:cs="SimSun"/>
          <w:sz w:val="22"/>
          <w:szCs w:val="22"/>
          <w:spacing w:val="-4"/>
        </w:rPr>
        <w:t>的研究工作浓缩到几十页幻灯片中，胶片一般播放给大家，而不是像会议或者</w:t>
      </w:r>
      <w:r>
        <w:rPr>
          <w:rFonts w:ascii="SimSun" w:hAnsi="SimSun" w:eastAsia="SimSun" w:cs="SimSun"/>
          <w:sz w:val="22"/>
          <w:szCs w:val="22"/>
          <w:spacing w:val="4"/>
        </w:rPr>
        <w:t xml:space="preserve"> </w:t>
      </w:r>
      <w:r>
        <w:rPr>
          <w:rFonts w:ascii="SimSun" w:hAnsi="SimSun" w:eastAsia="SimSun" w:cs="SimSun"/>
          <w:sz w:val="22"/>
          <w:szCs w:val="22"/>
          <w:spacing w:val="-3"/>
        </w:rPr>
        <w:t>研讨会那样只提供一篇论文的内容。在报告中，应提供</w:t>
      </w:r>
      <w:r>
        <w:rPr>
          <w:rFonts w:ascii="SimSun" w:hAnsi="SimSun" w:eastAsia="SimSun" w:cs="SimSun"/>
          <w:sz w:val="22"/>
          <w:szCs w:val="22"/>
          <w:spacing w:val="-4"/>
        </w:rPr>
        <w:t>足够的证据让答辩委员</w:t>
      </w:r>
      <w:r>
        <w:rPr>
          <w:rFonts w:ascii="SimSun" w:hAnsi="SimSun" w:eastAsia="SimSun" w:cs="SimSun"/>
          <w:sz w:val="22"/>
          <w:szCs w:val="22"/>
        </w:rPr>
        <w:t xml:space="preserve"> </w:t>
      </w:r>
      <w:r>
        <w:rPr>
          <w:rFonts w:ascii="SimSun" w:hAnsi="SimSun" w:eastAsia="SimSun" w:cs="SimSun"/>
          <w:sz w:val="22"/>
          <w:szCs w:val="22"/>
          <w:spacing w:val="-4"/>
        </w:rPr>
        <w:t>会成员相信，在过去的博士学习生活中，答辩者对所处领域在以下任何一方面</w:t>
      </w:r>
      <w:r>
        <w:rPr>
          <w:rFonts w:ascii="SimSun" w:hAnsi="SimSun" w:eastAsia="SimSun" w:cs="SimSun"/>
          <w:sz w:val="22"/>
          <w:szCs w:val="22"/>
          <w:spacing w:val="4"/>
        </w:rPr>
        <w:t xml:space="preserve"> </w:t>
      </w:r>
      <w:r>
        <w:rPr>
          <w:rFonts w:ascii="SimSun" w:hAnsi="SimSun" w:eastAsia="SimSun" w:cs="SimSun"/>
          <w:sz w:val="22"/>
          <w:szCs w:val="22"/>
          <w:spacing w:val="-2"/>
        </w:rPr>
        <w:t>或者多个方面作出了重大贡献。</w:t>
      </w:r>
    </w:p>
    <w:p>
      <w:pPr>
        <w:ind w:left="569" w:right="135" w:hanging="459"/>
        <w:spacing w:before="14" w:line="270"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27"/>
        </w:rPr>
        <w:t xml:space="preserve">  </w:t>
      </w:r>
      <w:r>
        <w:rPr>
          <w:rFonts w:ascii="SimSun" w:hAnsi="SimSun" w:eastAsia="SimSun" w:cs="SimSun"/>
          <w:sz w:val="22"/>
          <w:szCs w:val="22"/>
          <w:spacing w:val="-9"/>
        </w:rPr>
        <w:t>对一个研究难题提出了一套更好的解决方案，击败了所有其他对于这个难</w:t>
      </w:r>
      <w:r>
        <w:rPr>
          <w:rFonts w:ascii="SimSun" w:hAnsi="SimSun" w:eastAsia="SimSun" w:cs="SimSun"/>
          <w:sz w:val="22"/>
          <w:szCs w:val="22"/>
          <w:spacing w:val="1"/>
        </w:rPr>
        <w:t xml:space="preserve"> </w:t>
      </w:r>
      <w:r>
        <w:rPr>
          <w:rFonts w:ascii="SimSun" w:hAnsi="SimSun" w:eastAsia="SimSun" w:cs="SimSun"/>
          <w:sz w:val="22"/>
          <w:szCs w:val="22"/>
          <w:spacing w:val="-7"/>
        </w:rPr>
        <w:t>题的解法。</w:t>
      </w:r>
    </w:p>
    <w:p>
      <w:pPr>
        <w:ind w:left="569" w:right="118" w:hanging="456"/>
        <w:spacing w:before="122" w:line="271" w:lineRule="auto"/>
        <w:rPr>
          <w:rFonts w:ascii="SimSun" w:hAnsi="SimSun" w:eastAsia="SimSun" w:cs="SimSun"/>
          <w:sz w:val="22"/>
          <w:szCs w:val="22"/>
        </w:rPr>
      </w:pPr>
      <w:r>
        <w:rPr>
          <w:rFonts w:ascii="SimSun" w:hAnsi="SimSun" w:eastAsia="SimSun" w:cs="SimSun"/>
          <w:sz w:val="22"/>
          <w:szCs w:val="22"/>
          <w:b/>
          <w:bCs/>
          <w:spacing w:val="-10"/>
        </w:rPr>
        <w:t>·</w:t>
      </w:r>
      <w:r>
        <w:rPr>
          <w:rFonts w:ascii="SimSun" w:hAnsi="SimSun" w:eastAsia="SimSun" w:cs="SimSun"/>
          <w:sz w:val="22"/>
          <w:szCs w:val="22"/>
          <w:spacing w:val="37"/>
        </w:rPr>
        <w:t xml:space="preserve">  </w:t>
      </w:r>
      <w:r>
        <w:rPr>
          <w:rFonts w:ascii="SimSun" w:hAnsi="SimSun" w:eastAsia="SimSun" w:cs="SimSun"/>
          <w:sz w:val="22"/>
          <w:szCs w:val="22"/>
          <w:b/>
          <w:bCs/>
          <w:spacing w:val="-10"/>
        </w:rPr>
        <w:t>提出了一个新的研究问题，</w:t>
      </w:r>
      <w:r>
        <w:rPr>
          <w:rFonts w:ascii="SimSun" w:hAnsi="SimSun" w:eastAsia="SimSun" w:cs="SimSun"/>
          <w:sz w:val="22"/>
          <w:szCs w:val="22"/>
          <w:spacing w:val="-10"/>
        </w:rPr>
        <w:t>将其合理而正确地进行了形式化描述，</w:t>
      </w:r>
      <w:r>
        <w:rPr>
          <w:rFonts w:ascii="SimSun" w:hAnsi="SimSun" w:eastAsia="SimSun" w:cs="SimSun"/>
          <w:sz w:val="22"/>
          <w:szCs w:val="22"/>
          <w:spacing w:val="-11"/>
        </w:rPr>
        <w:t>并提出</w:t>
      </w:r>
      <w:r>
        <w:rPr>
          <w:rFonts w:ascii="SimSun" w:hAnsi="SimSun" w:eastAsia="SimSun" w:cs="SimSun"/>
          <w:sz w:val="22"/>
          <w:szCs w:val="22"/>
        </w:rPr>
        <w:t xml:space="preserve"> </w:t>
      </w:r>
      <w:r>
        <w:rPr>
          <w:rFonts w:ascii="SimSun" w:hAnsi="SimSun" w:eastAsia="SimSun" w:cs="SimSun"/>
          <w:sz w:val="22"/>
          <w:szCs w:val="22"/>
          <w:spacing w:val="-10"/>
        </w:rPr>
        <w:t>了一套解决方案。从某种意义上说，开创了一个新的领域。</w:t>
      </w:r>
    </w:p>
    <w:p>
      <w:pPr>
        <w:ind w:left="569" w:right="135" w:hanging="459"/>
        <w:spacing w:before="118" w:line="269"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32"/>
        </w:rPr>
        <w:t xml:space="preserve">  </w:t>
      </w:r>
      <w:r>
        <w:rPr>
          <w:rFonts w:ascii="SimSun" w:hAnsi="SimSun" w:eastAsia="SimSun" w:cs="SimSun"/>
          <w:sz w:val="22"/>
          <w:szCs w:val="22"/>
          <w:spacing w:val="-9"/>
        </w:rPr>
        <w:t>提出了新的框架结构，能够统一很多主流算法。这</w:t>
      </w:r>
      <w:r>
        <w:rPr>
          <w:rFonts w:ascii="SimSun" w:hAnsi="SimSun" w:eastAsia="SimSun" w:cs="SimSun"/>
          <w:sz w:val="22"/>
          <w:szCs w:val="22"/>
          <w:spacing w:val="-10"/>
        </w:rPr>
        <w:t>样的研究工作能以全新</w:t>
      </w:r>
      <w:r>
        <w:rPr>
          <w:rFonts w:ascii="SimSun" w:hAnsi="SimSun" w:eastAsia="SimSun" w:cs="SimSun"/>
          <w:sz w:val="22"/>
          <w:szCs w:val="22"/>
          <w:spacing w:val="1"/>
        </w:rPr>
        <w:t xml:space="preserve"> </w:t>
      </w:r>
      <w:r>
        <w:rPr>
          <w:rFonts w:ascii="SimSun" w:hAnsi="SimSun" w:eastAsia="SimSun" w:cs="SimSun"/>
          <w:sz w:val="22"/>
          <w:szCs w:val="22"/>
          <w:spacing w:val="-10"/>
        </w:rPr>
        <w:t>的视角去理解算法。</w:t>
      </w:r>
    </w:p>
    <w:p>
      <w:pPr>
        <w:ind w:left="110" w:right="127" w:firstLine="429"/>
        <w:spacing w:before="137" w:line="307" w:lineRule="auto"/>
        <w:rPr>
          <w:rFonts w:ascii="SimSun" w:hAnsi="SimSun" w:eastAsia="SimSun" w:cs="SimSun"/>
          <w:sz w:val="22"/>
          <w:szCs w:val="22"/>
        </w:rPr>
      </w:pPr>
      <w:r>
        <w:rPr>
          <w:rFonts w:ascii="SimSun" w:hAnsi="SimSun" w:eastAsia="SimSun" w:cs="SimSun"/>
          <w:sz w:val="22"/>
          <w:szCs w:val="22"/>
          <w:spacing w:val="-7"/>
        </w:rPr>
        <w:t>报告中应该清楚地表明你已经对研究问题及其所具有的影响力有了深刻的</w:t>
      </w:r>
      <w:r>
        <w:rPr>
          <w:rFonts w:ascii="SimSun" w:hAnsi="SimSun" w:eastAsia="SimSun" w:cs="SimSun"/>
          <w:sz w:val="22"/>
          <w:szCs w:val="22"/>
        </w:rPr>
        <w:t xml:space="preserve"> </w:t>
      </w:r>
      <w:r>
        <w:rPr>
          <w:rFonts w:ascii="SimSun" w:hAnsi="SimSun" w:eastAsia="SimSun" w:cs="SimSun"/>
          <w:sz w:val="22"/>
          <w:szCs w:val="22"/>
          <w:spacing w:val="-14"/>
        </w:rPr>
        <w:t>理解：</w:t>
      </w:r>
    </w:p>
    <w:p>
      <w:pPr>
        <w:ind w:left="110"/>
        <w:spacing w:before="40" w:line="219" w:lineRule="auto"/>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spacing w:val="32"/>
        </w:rPr>
        <w:t xml:space="preserve">  </w:t>
      </w:r>
      <w:r>
        <w:rPr>
          <w:rFonts w:ascii="SimSun" w:hAnsi="SimSun" w:eastAsia="SimSun" w:cs="SimSun"/>
          <w:sz w:val="22"/>
          <w:szCs w:val="22"/>
          <w:spacing w:val="-11"/>
        </w:rPr>
        <w:t>掌握关于此研究问题的所有解法，对它们</w:t>
      </w:r>
      <w:r>
        <w:rPr>
          <w:rFonts w:ascii="SimSun" w:hAnsi="SimSun" w:eastAsia="SimSun" w:cs="SimSun"/>
          <w:sz w:val="22"/>
          <w:szCs w:val="22"/>
          <w:spacing w:val="-12"/>
        </w:rPr>
        <w:t>的优缺点了如指掌。</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ict>
          <v:shape id="_x0000_s448" style="position:absolute;margin-left:23.1087pt;margin-top:6.33849pt;mso-position-vertical-relative:text;mso-position-horizontal-relative:text;width:12.15pt;height:172.65pt;z-index:25218252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14"/>
                    </w:rPr>
                    <w:t xml:space="preserve"> </w:t>
                  </w:r>
                  <w:r>
                    <w:rPr>
                      <w:rFonts w:ascii="SimSun" w:hAnsi="SimSun" w:eastAsia="SimSun" w:cs="SimSun"/>
                      <w:sz w:val="18"/>
                      <w:szCs w:val="18"/>
                      <w:spacing w:val="4"/>
                    </w:rPr>
                    <w:t>7 章</w:t>
                  </w:r>
                  <w:r>
                    <w:rPr>
                      <w:rFonts w:ascii="SimSun" w:hAnsi="SimSun" w:eastAsia="SimSun" w:cs="SimSun"/>
                      <w:sz w:val="18"/>
                      <w:szCs w:val="18"/>
                      <w:spacing w:val="-21"/>
                    </w:rPr>
                    <w:t xml:space="preserve"> </w:t>
                  </w:r>
                  <w:r>
                    <w:rPr>
                      <w:rFonts w:ascii="SimSun" w:hAnsi="SimSun" w:eastAsia="SimSun" w:cs="SimSun"/>
                      <w:sz w:val="18"/>
                      <w:szCs w:val="18"/>
                      <w:spacing w:val="4"/>
                    </w:rPr>
                    <w:t>撰</w:t>
                  </w:r>
                  <w:r>
                    <w:rPr>
                      <w:rFonts w:ascii="SimSun" w:hAnsi="SimSun" w:eastAsia="SimSun" w:cs="SimSun"/>
                      <w:sz w:val="18"/>
                      <w:szCs w:val="18"/>
                      <w:spacing w:val="-22"/>
                    </w:rPr>
                    <w:t xml:space="preserve"> </w:t>
                  </w:r>
                  <w:r>
                    <w:rPr>
                      <w:rFonts w:ascii="SimSun" w:hAnsi="SimSun" w:eastAsia="SimSun" w:cs="SimSun"/>
                      <w:sz w:val="18"/>
                      <w:szCs w:val="18"/>
                      <w:spacing w:val="4"/>
                    </w:rPr>
                    <w:t>写</w:t>
                  </w:r>
                  <w:r>
                    <w:rPr>
                      <w:rFonts w:ascii="SimSun" w:hAnsi="SimSun" w:eastAsia="SimSun" w:cs="SimSun"/>
                      <w:sz w:val="18"/>
                      <w:szCs w:val="18"/>
                      <w:spacing w:val="-21"/>
                    </w:rPr>
                    <w:t xml:space="preserve"> </w:t>
                  </w:r>
                  <w:r>
                    <w:rPr>
                      <w:rFonts w:ascii="SimSun" w:hAnsi="SimSun" w:eastAsia="SimSun" w:cs="SimSun"/>
                      <w:sz w:val="18"/>
                      <w:szCs w:val="18"/>
                      <w:spacing w:val="4"/>
                    </w:rPr>
                    <w:t>毕</w:t>
                  </w:r>
                  <w:r>
                    <w:rPr>
                      <w:rFonts w:ascii="SimSun" w:hAnsi="SimSun" w:eastAsia="SimSun" w:cs="SimSun"/>
                      <w:sz w:val="18"/>
                      <w:szCs w:val="18"/>
                      <w:spacing w:val="-21"/>
                    </w:rPr>
                    <w:t xml:space="preserve"> </w:t>
                  </w:r>
                  <w:r>
                    <w:rPr>
                      <w:rFonts w:ascii="SimSun" w:hAnsi="SimSun" w:eastAsia="SimSun" w:cs="SimSun"/>
                      <w:sz w:val="18"/>
                      <w:szCs w:val="18"/>
                      <w:spacing w:val="4"/>
                    </w:rPr>
                    <w:t>业</w:t>
                  </w:r>
                  <w:r>
                    <w:rPr>
                      <w:rFonts w:ascii="SimSun" w:hAnsi="SimSun" w:eastAsia="SimSun" w:cs="SimSun"/>
                      <w:sz w:val="18"/>
                      <w:szCs w:val="18"/>
                      <w:spacing w:val="-22"/>
                    </w:rPr>
                    <w:t xml:space="preserve"> </w:t>
                  </w:r>
                  <w:r>
                    <w:rPr>
                      <w:rFonts w:ascii="SimSun" w:hAnsi="SimSun" w:eastAsia="SimSun" w:cs="SimSun"/>
                      <w:sz w:val="18"/>
                      <w:szCs w:val="18"/>
                      <w:spacing w:val="4"/>
                    </w:rPr>
                    <w:t>论</w:t>
                  </w:r>
                  <w:r>
                    <w:rPr>
                      <w:rFonts w:ascii="SimSun" w:hAnsi="SimSun" w:eastAsia="SimSun" w:cs="SimSun"/>
                      <w:sz w:val="18"/>
                      <w:szCs w:val="18"/>
                      <w:spacing w:val="-21"/>
                    </w:rPr>
                    <w:t xml:space="preserve"> </w:t>
                  </w:r>
                  <w:r>
                    <w:rPr>
                      <w:rFonts w:ascii="SimSun" w:hAnsi="SimSun" w:eastAsia="SimSun" w:cs="SimSun"/>
                      <w:sz w:val="18"/>
                      <w:szCs w:val="18"/>
                      <w:spacing w:val="4"/>
                    </w:rPr>
                    <w:t>文</w:t>
                  </w:r>
                  <w:r>
                    <w:rPr>
                      <w:rFonts w:ascii="SimSun" w:hAnsi="SimSun" w:eastAsia="SimSun" w:cs="SimSun"/>
                      <w:sz w:val="18"/>
                      <w:szCs w:val="18"/>
                      <w:spacing w:val="-21"/>
                    </w:rPr>
                    <w:t xml:space="preserve"> </w:t>
                  </w:r>
                  <w:r>
                    <w:rPr>
                      <w:rFonts w:ascii="SimSun" w:hAnsi="SimSun" w:eastAsia="SimSun" w:cs="SimSun"/>
                      <w:sz w:val="18"/>
                      <w:szCs w:val="18"/>
                      <w:spacing w:val="4"/>
                    </w:rPr>
                    <w:t>与</w:t>
                  </w:r>
                  <w:r>
                    <w:rPr>
                      <w:rFonts w:ascii="SimSun" w:hAnsi="SimSun" w:eastAsia="SimSun" w:cs="SimSun"/>
                      <w:sz w:val="18"/>
                      <w:szCs w:val="18"/>
                      <w:spacing w:val="-22"/>
                    </w:rPr>
                    <w:t xml:space="preserve"> </w:t>
                  </w:r>
                  <w:r>
                    <w:rPr>
                      <w:rFonts w:ascii="SimSun" w:hAnsi="SimSun" w:eastAsia="SimSun" w:cs="SimSun"/>
                      <w:sz w:val="18"/>
                      <w:szCs w:val="18"/>
                      <w:spacing w:val="4"/>
                    </w:rPr>
                    <w:t>论</w:t>
                  </w:r>
                  <w:r>
                    <w:rPr>
                      <w:rFonts w:ascii="SimSun" w:hAnsi="SimSun" w:eastAsia="SimSun" w:cs="SimSun"/>
                      <w:sz w:val="18"/>
                      <w:szCs w:val="18"/>
                      <w:spacing w:val="-21"/>
                    </w:rPr>
                    <w:t xml:space="preserve"> </w:t>
                  </w:r>
                  <w:r>
                    <w:rPr>
                      <w:rFonts w:ascii="SimSun" w:hAnsi="SimSun" w:eastAsia="SimSun" w:cs="SimSun"/>
                      <w:sz w:val="18"/>
                      <w:szCs w:val="18"/>
                      <w:spacing w:val="4"/>
                    </w:rPr>
                    <w:t>文</w:t>
                  </w:r>
                  <w:r>
                    <w:rPr>
                      <w:rFonts w:ascii="SimSun" w:hAnsi="SimSun" w:eastAsia="SimSun" w:cs="SimSun"/>
                      <w:sz w:val="18"/>
                      <w:szCs w:val="18"/>
                      <w:spacing w:val="-21"/>
                    </w:rPr>
                    <w:t xml:space="preserve"> </w:t>
                  </w:r>
                  <w:r>
                    <w:rPr>
                      <w:rFonts w:ascii="SimSun" w:hAnsi="SimSun" w:eastAsia="SimSun" w:cs="SimSun"/>
                      <w:sz w:val="18"/>
                      <w:szCs w:val="18"/>
                      <w:spacing w:val="4"/>
                    </w:rPr>
                    <w:t>答</w:t>
                  </w:r>
                  <w:r>
                    <w:rPr>
                      <w:rFonts w:ascii="SimSun" w:hAnsi="SimSun" w:eastAsia="SimSun" w:cs="SimSun"/>
                      <w:sz w:val="18"/>
                      <w:szCs w:val="18"/>
                      <w:spacing w:val="-22"/>
                    </w:rPr>
                    <w:t xml:space="preserve"> </w:t>
                  </w:r>
                  <w:r>
                    <w:rPr>
                      <w:rFonts w:ascii="SimSun" w:hAnsi="SimSun" w:eastAsia="SimSun" w:cs="SimSun"/>
                      <w:sz w:val="18"/>
                      <w:szCs w:val="18"/>
                      <w:spacing w:val="4"/>
                    </w:rPr>
                    <w:t>辩</w:t>
                  </w:r>
                </w:p>
              </w:txbxContent>
            </v:textbox>
          </v:shape>
        </w:pic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545"/>
        <w:spacing w:line="500" w:lineRule="exact"/>
        <w:rPr/>
      </w:pPr>
      <w:r>
        <w:rPr>
          <w:position w:val="-9"/>
        </w:rPr>
        <w:drawing>
          <wp:inline distT="0" distB="0" distL="0" distR="0">
            <wp:extent cx="82597" cy="317476"/>
            <wp:effectExtent l="0" t="0" r="0" b="0"/>
            <wp:docPr id="178" name="IM 178"/>
            <wp:cNvGraphicFramePr/>
            <a:graphic>
              <a:graphicData uri="http://schemas.openxmlformats.org/drawingml/2006/picture">
                <pic:pic>
                  <pic:nvPicPr>
                    <pic:cNvPr id="178" name="IM 178"/>
                    <pic:cNvPicPr/>
                  </pic:nvPicPr>
                  <pic:blipFill>
                    <a:blip r:embed="rId190"/>
                    <a:stretch>
                      <a:fillRect/>
                    </a:stretch>
                  </pic:blipFill>
                  <pic:spPr>
                    <a:xfrm rot="0">
                      <a:off x="0" y="0"/>
                      <a:ext cx="82597" cy="317476"/>
                    </a:xfrm>
                    <a:prstGeom prst="rect">
                      <a:avLst/>
                    </a:prstGeom>
                  </pic:spPr>
                </pic:pic>
              </a:graphicData>
            </a:graphic>
          </wp:inline>
        </w:drawing>
      </w:r>
    </w:p>
    <w:p>
      <w:pPr>
        <w:spacing w:line="500" w:lineRule="exact"/>
        <w:sectPr>
          <w:type w:val="continuous"/>
          <w:pgSz w:w="10170" w:h="10810"/>
          <w:pgMar w:top="400" w:right="425" w:bottom="503" w:left="1440" w:header="0" w:footer="305" w:gutter="0"/>
          <w:cols w:equalWidth="0" w:num="2">
            <w:col w:w="7485" w:space="100"/>
            <w:col w:w="720" w:space="0"/>
          </w:cols>
        </w:sectPr>
        <w:rPr/>
      </w:pPr>
    </w:p>
    <w:p>
      <w:pPr>
        <w:spacing w:line="31" w:lineRule="exact"/>
        <w:rPr/>
      </w:pPr>
      <w:r>
        <w:pict>
          <v:shape id="_x0000_s450" style="position:absolute;margin-left:23.2314pt;margin-top:20.5584pt;mso-position-vertical-relative:page;mso-position-horizontal-relative:page;width:11pt;height:160.05pt;z-index:25218764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1"/>
                      <w:szCs w:val="11"/>
                    </w:rPr>
                  </w:pPr>
                  <w:r>
                    <w:rPr>
                      <w:rFonts w:ascii="SimSun" w:hAnsi="SimSun" w:eastAsia="SimSun" w:cs="SimSun"/>
                      <w:sz w:val="16"/>
                      <w:szCs w:val="16"/>
                      <w:spacing w:val="-2"/>
                    </w:rPr>
                    <w:t>学 术 研</w:t>
                  </w:r>
                  <w:r>
                    <w:rPr>
                      <w:rFonts w:ascii="SimSun" w:hAnsi="SimSun" w:eastAsia="SimSun" w:cs="SimSun"/>
                      <w:sz w:val="16"/>
                      <w:szCs w:val="16"/>
                      <w:spacing w:val="4"/>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r>
                    <w:rPr>
                      <w:rFonts w:ascii="SimSun" w:hAnsi="SimSun" w:eastAsia="SimSun" w:cs="SimSun"/>
                      <w:sz w:val="16"/>
                      <w:szCs w:val="16"/>
                      <w:spacing w:val="25"/>
                    </w:rPr>
                    <w:t xml:space="preserve">   </w:t>
                  </w:r>
                  <w:r>
                    <w:rPr>
                      <w:rFonts w:ascii="SimSun" w:hAnsi="SimSun" w:eastAsia="SimSun" w:cs="SimSun"/>
                      <w:sz w:val="11"/>
                      <w:szCs w:val="11"/>
                      <w:spacing w:val="-2"/>
                    </w:rPr>
                    <w:t>量</w:t>
                  </w:r>
                  <w:r>
                    <w:rPr>
                      <w:rFonts w:ascii="SimSun" w:hAnsi="SimSun" w:eastAsia="SimSun" w:cs="SimSun"/>
                      <w:sz w:val="11"/>
                      <w:szCs w:val="11"/>
                      <w:spacing w:val="19"/>
                    </w:rPr>
                    <w:t xml:space="preserve">  </w:t>
                  </w:r>
                  <w:r>
                    <w:rPr>
                      <w:rFonts w:ascii="SimSun" w:hAnsi="SimSun" w:eastAsia="SimSun" w:cs="SimSun"/>
                      <w:sz w:val="11"/>
                      <w:szCs w:val="11"/>
                      <w:spacing w:val="-2"/>
                    </w:rPr>
                    <w:t>会</w:t>
                  </w:r>
                </w:p>
              </w:txbxContent>
            </v:textbox>
          </v:shape>
        </w:pict>
      </w:r>
      <w:r/>
    </w:p>
    <w:p>
      <w:pPr>
        <w:spacing w:line="31" w:lineRule="exact"/>
        <w:sectPr>
          <w:footerReference w:type="default" r:id="rId1"/>
          <w:pgSz w:w="10170" w:h="10810"/>
          <w:pgMar w:top="400" w:right="1479" w:bottom="400" w:left="0" w:header="0" w:footer="0" w:gutter="0"/>
          <w:cols w:equalWidth="0" w:num="1">
            <w:col w:w="8691" w:space="0"/>
          </w:cols>
        </w:sectPr>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439"/>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172</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ind w:left="459" w:right="58" w:hanging="459"/>
        <w:spacing w:before="68" w:line="282"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38"/>
        </w:rPr>
        <w:t xml:space="preserve">  </w:t>
      </w:r>
      <w:r>
        <w:rPr>
          <w:rFonts w:ascii="SimSun" w:hAnsi="SimSun" w:eastAsia="SimSun" w:cs="SimSun"/>
          <w:sz w:val="21"/>
          <w:szCs w:val="21"/>
          <w:spacing w:val="1"/>
        </w:rPr>
        <w:t>对于如何设计解决方案和评价准则有着非常清晰的思路，同样也能一五一 </w:t>
      </w:r>
      <w:r>
        <w:rPr>
          <w:rFonts w:ascii="SimSun" w:hAnsi="SimSun" w:eastAsia="SimSun" w:cs="SimSun"/>
          <w:sz w:val="21"/>
          <w:szCs w:val="21"/>
          <w:spacing w:val="-2"/>
        </w:rPr>
        <w:t>十地说出其优缺点。</w:t>
      </w:r>
    </w:p>
    <w:p>
      <w:pPr>
        <w:ind w:left="459" w:right="58" w:hanging="459"/>
        <w:spacing w:before="90" w:line="292" w:lineRule="auto"/>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spacing w:val="37"/>
        </w:rPr>
        <w:t xml:space="preserve">  </w:t>
      </w:r>
      <w:r>
        <w:rPr>
          <w:rFonts w:ascii="SimSun" w:hAnsi="SimSun" w:eastAsia="SimSun" w:cs="SimSun"/>
          <w:sz w:val="22"/>
          <w:szCs w:val="22"/>
          <w:spacing w:val="-3"/>
        </w:rPr>
        <w:t>卓越的表达能力。研究者对于问题的理解程度体现在能够向任何不相关</w:t>
      </w:r>
      <w:r>
        <w:rPr>
          <w:rFonts w:ascii="SimSun" w:hAnsi="SimSun" w:eastAsia="SimSun" w:cs="SimSun"/>
          <w:sz w:val="22"/>
          <w:szCs w:val="22"/>
        </w:rPr>
        <w:t xml:space="preserve"> </w:t>
      </w:r>
      <w:r>
        <w:rPr>
          <w:rFonts w:ascii="SimSun" w:hAnsi="SimSun" w:eastAsia="SimSun" w:cs="SimSun"/>
          <w:sz w:val="22"/>
          <w:szCs w:val="22"/>
          <w:spacing w:val="-8"/>
        </w:rPr>
        <w:t>的人陈述自己的工作，这种能力表现在能够借助任何生动的实例和上下文</w:t>
      </w:r>
      <w:r>
        <w:rPr>
          <w:rFonts w:ascii="SimSun" w:hAnsi="SimSun" w:eastAsia="SimSun" w:cs="SimSun"/>
          <w:sz w:val="22"/>
          <w:szCs w:val="22"/>
          <w:spacing w:val="6"/>
        </w:rPr>
        <w:t xml:space="preserve"> </w:t>
      </w:r>
      <w:r>
        <w:rPr>
          <w:rFonts w:ascii="SimSun" w:hAnsi="SimSun" w:eastAsia="SimSun" w:cs="SimSun"/>
          <w:sz w:val="22"/>
          <w:szCs w:val="22"/>
          <w:spacing w:val="-9"/>
        </w:rPr>
        <w:t>语境。</w:t>
      </w:r>
    </w:p>
    <w:p>
      <w:pPr>
        <w:ind w:firstLine="459"/>
        <w:spacing w:before="94" w:line="311" w:lineRule="auto"/>
        <w:jc w:val="both"/>
        <w:rPr>
          <w:rFonts w:ascii="SimSun" w:hAnsi="SimSun" w:eastAsia="SimSun" w:cs="SimSun"/>
          <w:sz w:val="22"/>
          <w:szCs w:val="22"/>
        </w:rPr>
      </w:pPr>
      <w:r>
        <w:rPr>
          <w:rFonts w:ascii="SimSun" w:hAnsi="SimSun" w:eastAsia="SimSun" w:cs="SimSun"/>
          <w:sz w:val="22"/>
          <w:szCs w:val="22"/>
          <w:spacing w:val="-7"/>
        </w:rPr>
        <w:t>以上几点中的最后一条是最重要的。作为博士生和研究</w:t>
      </w:r>
      <w:r>
        <w:rPr>
          <w:rFonts w:ascii="SimSun" w:hAnsi="SimSun" w:eastAsia="SimSun" w:cs="SimSun"/>
          <w:sz w:val="22"/>
          <w:szCs w:val="22"/>
          <w:spacing w:val="-8"/>
        </w:rPr>
        <w:t>者，你得把自己变</w:t>
      </w:r>
      <w:r>
        <w:rPr>
          <w:rFonts w:ascii="SimSun" w:hAnsi="SimSun" w:eastAsia="SimSun" w:cs="SimSun"/>
          <w:sz w:val="22"/>
          <w:szCs w:val="22"/>
        </w:rPr>
        <w:t xml:space="preserve"> </w:t>
      </w:r>
      <w:r>
        <w:rPr>
          <w:rFonts w:ascii="SimSun" w:hAnsi="SimSun" w:eastAsia="SimSun" w:cs="SimSun"/>
          <w:sz w:val="22"/>
          <w:szCs w:val="22"/>
          <w:spacing w:val="-7"/>
        </w:rPr>
        <w:t>成一个“了解别人需要知道什么”的人。对于非领域的听众，你应该把他们视</w:t>
      </w:r>
      <w:r>
        <w:rPr>
          <w:rFonts w:ascii="SimSun" w:hAnsi="SimSun" w:eastAsia="SimSun" w:cs="SimSun"/>
          <w:sz w:val="22"/>
          <w:szCs w:val="22"/>
          <w:spacing w:val="5"/>
        </w:rPr>
        <w:t xml:space="preserve"> </w:t>
      </w:r>
      <w:r>
        <w:rPr>
          <w:rFonts w:ascii="SimSun" w:hAnsi="SimSun" w:eastAsia="SimSun" w:cs="SimSun"/>
          <w:sz w:val="22"/>
          <w:szCs w:val="22"/>
          <w:spacing w:val="-7"/>
        </w:rPr>
        <w:t>为“不知道却需要知道”的人。博士生需要这种随机应变的沟通表达能力。我</w:t>
      </w:r>
      <w:r>
        <w:rPr>
          <w:rFonts w:ascii="SimSun" w:hAnsi="SimSun" w:eastAsia="SimSun" w:cs="SimSun"/>
          <w:sz w:val="22"/>
          <w:szCs w:val="22"/>
          <w:spacing w:val="5"/>
        </w:rPr>
        <w:t xml:space="preserve"> </w:t>
      </w:r>
      <w:r>
        <w:rPr>
          <w:rFonts w:ascii="SimSun" w:hAnsi="SimSun" w:eastAsia="SimSun" w:cs="SimSun"/>
          <w:sz w:val="22"/>
          <w:szCs w:val="22"/>
          <w:spacing w:val="-7"/>
        </w:rPr>
        <w:t>们换一个角度看，答辩过程中，学生进行报告，这与销售人员、客户经理推销</w:t>
      </w:r>
      <w:r>
        <w:rPr>
          <w:rFonts w:ascii="SimSun" w:hAnsi="SimSun" w:eastAsia="SimSun" w:cs="SimSun"/>
          <w:sz w:val="22"/>
          <w:szCs w:val="22"/>
          <w:spacing w:val="12"/>
        </w:rPr>
        <w:t xml:space="preserve"> </w:t>
      </w:r>
      <w:r>
        <w:rPr>
          <w:rFonts w:ascii="SimSun" w:hAnsi="SimSun" w:eastAsia="SimSun" w:cs="SimSun"/>
          <w:sz w:val="22"/>
          <w:szCs w:val="22"/>
          <w:spacing w:val="-7"/>
        </w:rPr>
        <w:t>产品一样，要讲出产品的特色，说服人相信这个产品是值得去买的。而学生在</w:t>
      </w:r>
      <w:r>
        <w:rPr>
          <w:rFonts w:ascii="SimSun" w:hAnsi="SimSun" w:eastAsia="SimSun" w:cs="SimSun"/>
          <w:sz w:val="22"/>
          <w:szCs w:val="22"/>
          <w:spacing w:val="8"/>
        </w:rPr>
        <w:t xml:space="preserve"> </w:t>
      </w:r>
      <w:r>
        <w:rPr>
          <w:rFonts w:ascii="SimSun" w:hAnsi="SimSun" w:eastAsia="SimSun" w:cs="SimSun"/>
          <w:sz w:val="22"/>
          <w:szCs w:val="22"/>
          <w:spacing w:val="-7"/>
        </w:rPr>
        <w:t>答辩时同样是在“推销”自己的研究工作，让别人相信自己的研究工作具有很</w:t>
      </w:r>
      <w:r>
        <w:rPr>
          <w:rFonts w:ascii="SimSun" w:hAnsi="SimSun" w:eastAsia="SimSun" w:cs="SimSun"/>
          <w:sz w:val="22"/>
          <w:szCs w:val="22"/>
          <w:spacing w:val="7"/>
        </w:rPr>
        <w:t xml:space="preserve"> </w:t>
      </w:r>
      <w:r>
        <w:rPr>
          <w:rFonts w:ascii="SimSun" w:hAnsi="SimSun" w:eastAsia="SimSun" w:cs="SimSun"/>
          <w:sz w:val="22"/>
          <w:szCs w:val="22"/>
          <w:spacing w:val="2"/>
        </w:rPr>
        <w:t>大的价值，能对所属领域的研究带来很大的价值和影响。在40分钟到1小时</w:t>
      </w:r>
      <w:r>
        <w:rPr>
          <w:rFonts w:ascii="SimSun" w:hAnsi="SimSun" w:eastAsia="SimSun" w:cs="SimSun"/>
          <w:sz w:val="22"/>
          <w:szCs w:val="22"/>
          <w:spacing w:val="14"/>
        </w:rPr>
        <w:t xml:space="preserve"> </w:t>
      </w:r>
      <w:r>
        <w:rPr>
          <w:rFonts w:ascii="SimSun" w:hAnsi="SimSun" w:eastAsia="SimSun" w:cs="SimSun"/>
          <w:sz w:val="22"/>
          <w:szCs w:val="22"/>
          <w:spacing w:val="-5"/>
        </w:rPr>
        <w:t>的时间内，学生要让答辩委员会的人相信他是目前这个领域最杰出的研究者。</w:t>
      </w:r>
      <w:r>
        <w:rPr>
          <w:rFonts w:ascii="SimSun" w:hAnsi="SimSun" w:eastAsia="SimSun" w:cs="SimSun"/>
          <w:sz w:val="22"/>
          <w:szCs w:val="22"/>
        </w:rPr>
        <w:t xml:space="preserve"> </w:t>
      </w:r>
      <w:r>
        <w:rPr>
          <w:rFonts w:ascii="SimSun" w:hAnsi="SimSun" w:eastAsia="SimSun" w:cs="SimSun"/>
          <w:sz w:val="22"/>
          <w:szCs w:val="22"/>
          <w:spacing w:val="-7"/>
        </w:rPr>
        <w:t>除此之外，学生要能简明扼要地对自己的研究工作进行总结，短到几句话，长</w:t>
      </w:r>
      <w:r>
        <w:rPr>
          <w:rFonts w:ascii="SimSun" w:hAnsi="SimSun" w:eastAsia="SimSun" w:cs="SimSun"/>
          <w:sz w:val="22"/>
          <w:szCs w:val="22"/>
          <w:spacing w:val="7"/>
        </w:rPr>
        <w:t xml:space="preserve"> </w:t>
      </w:r>
      <w:r>
        <w:rPr>
          <w:rFonts w:ascii="SimSun" w:hAnsi="SimSun" w:eastAsia="SimSun" w:cs="SimSun"/>
          <w:sz w:val="22"/>
          <w:szCs w:val="22"/>
          <w:spacing w:val="-10"/>
        </w:rPr>
        <w:t>到几个段落，具体应视答辩时间而稍作调整。</w:t>
      </w:r>
    </w:p>
    <w:p>
      <w:pPr>
        <w:ind w:left="420"/>
        <w:spacing w:before="75" w:line="219" w:lineRule="auto"/>
        <w:rPr>
          <w:rFonts w:ascii="SimSun" w:hAnsi="SimSun" w:eastAsia="SimSun" w:cs="SimSun"/>
          <w:sz w:val="21"/>
          <w:szCs w:val="21"/>
        </w:rPr>
      </w:pPr>
      <w:r>
        <w:rPr>
          <w:rFonts w:ascii="SimSun" w:hAnsi="SimSun" w:eastAsia="SimSun" w:cs="SimSun"/>
          <w:sz w:val="21"/>
          <w:szCs w:val="21"/>
          <w:spacing w:val="-1"/>
        </w:rPr>
        <w:t>进行论文答辩时，学生应该仔细审查以下几点问题：</w:t>
      </w:r>
    </w:p>
    <w:p>
      <w:pPr>
        <w:spacing w:before="101" w:line="219"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spacing w:val="29"/>
        </w:rPr>
        <w:t xml:space="preserve">  </w:t>
      </w:r>
      <w:r>
        <w:rPr>
          <w:rFonts w:ascii="SimSun" w:hAnsi="SimSun" w:eastAsia="SimSun" w:cs="SimSun"/>
          <w:sz w:val="22"/>
          <w:szCs w:val="22"/>
          <w:spacing w:val="-14"/>
        </w:rPr>
        <w:t>研究问题是什么?</w:t>
      </w:r>
    </w:p>
    <w:p>
      <w:pPr>
        <w:spacing w:before="118"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39"/>
        </w:rPr>
        <w:t xml:space="preserve">  </w:t>
      </w:r>
      <w:r>
        <w:rPr>
          <w:rFonts w:ascii="SimSun" w:hAnsi="SimSun" w:eastAsia="SimSun" w:cs="SimSun"/>
          <w:sz w:val="22"/>
          <w:szCs w:val="22"/>
          <w:spacing w:val="-12"/>
        </w:rPr>
        <w:t>为什么解决这个研究问题是如此重要?</w:t>
      </w:r>
    </w:p>
    <w:p>
      <w:pPr>
        <w:ind w:left="459" w:right="78" w:hanging="459"/>
        <w:spacing w:before="121" w:line="269" w:lineRule="auto"/>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spacing w:val="34"/>
        </w:rPr>
        <w:t xml:space="preserve">  </w:t>
      </w:r>
      <w:r>
        <w:rPr>
          <w:rFonts w:ascii="SimSun" w:hAnsi="SimSun" w:eastAsia="SimSun" w:cs="SimSun"/>
          <w:sz w:val="22"/>
          <w:szCs w:val="22"/>
          <w:spacing w:val="-3"/>
        </w:rPr>
        <w:t>相关的研究工作有哪些?这些工作是如何解决这个问题的?其优缺点又是</w:t>
      </w:r>
      <w:r>
        <w:rPr>
          <w:rFonts w:ascii="SimSun" w:hAnsi="SimSun" w:eastAsia="SimSun" w:cs="SimSun"/>
          <w:sz w:val="22"/>
          <w:szCs w:val="22"/>
          <w:spacing w:val="1"/>
        </w:rPr>
        <w:t xml:space="preserve"> </w:t>
      </w:r>
      <w:r>
        <w:rPr>
          <w:rFonts w:ascii="SimSun" w:hAnsi="SimSun" w:eastAsia="SimSun" w:cs="SimSun"/>
          <w:sz w:val="22"/>
          <w:szCs w:val="22"/>
          <w:spacing w:val="-3"/>
        </w:rPr>
        <w:t>什么?</w:t>
      </w:r>
    </w:p>
    <w:p>
      <w:pPr>
        <w:spacing w:before="129" w:line="219"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spacing w:val="37"/>
        </w:rPr>
        <w:t xml:space="preserve">  </w:t>
      </w:r>
      <w:r>
        <w:rPr>
          <w:rFonts w:ascii="SimSun" w:hAnsi="SimSun" w:eastAsia="SimSun" w:cs="SimSun"/>
          <w:sz w:val="22"/>
          <w:szCs w:val="22"/>
          <w:spacing w:val="-7"/>
        </w:rPr>
        <w:t>论文中提出的方法是如何解决这个问题的?比其他方法好在哪</w:t>
      </w:r>
      <w:r>
        <w:rPr>
          <w:rFonts w:ascii="SimSun" w:hAnsi="SimSun" w:eastAsia="SimSun" w:cs="SimSun"/>
          <w:sz w:val="22"/>
          <w:szCs w:val="22"/>
          <w:spacing w:val="-8"/>
        </w:rPr>
        <w:t>里?</w:t>
      </w:r>
    </w:p>
    <w:p>
      <w:pPr>
        <w:ind w:right="56" w:firstLine="420"/>
        <w:spacing w:before="128" w:line="263" w:lineRule="auto"/>
        <w:jc w:val="both"/>
        <w:rPr>
          <w:rFonts w:ascii="SimSun" w:hAnsi="SimSun" w:eastAsia="SimSun" w:cs="SimSun"/>
          <w:sz w:val="22"/>
          <w:szCs w:val="22"/>
        </w:rPr>
      </w:pPr>
      <w:r>
        <w:rPr>
          <w:rFonts w:ascii="SimSun" w:hAnsi="SimSun" w:eastAsia="SimSun" w:cs="SimSun"/>
          <w:sz w:val="22"/>
          <w:szCs w:val="22"/>
        </w:rPr>
        <w:t>读者朋友，以上几个问题是不是看着有种似曾相识的感</w:t>
      </w:r>
      <w:r>
        <w:rPr>
          <w:rFonts w:ascii="SimSun" w:hAnsi="SimSun" w:eastAsia="SimSun" w:cs="SimSun"/>
          <w:sz w:val="22"/>
          <w:szCs w:val="22"/>
          <w:spacing w:val="-1"/>
        </w:rPr>
        <w:t>觉?我们在6.1节</w:t>
      </w:r>
      <w:r>
        <w:rPr>
          <w:rFonts w:ascii="SimSun" w:hAnsi="SimSun" w:eastAsia="SimSun" w:cs="SimSun"/>
          <w:sz w:val="22"/>
          <w:szCs w:val="22"/>
        </w:rPr>
        <w:t xml:space="preserve"> </w:t>
      </w:r>
      <w:r>
        <w:rPr>
          <w:rFonts w:ascii="SimSun" w:hAnsi="SimSun" w:eastAsia="SimSun" w:cs="SimSun"/>
          <w:sz w:val="22"/>
          <w:szCs w:val="22"/>
          <w:spacing w:val="-7"/>
        </w:rPr>
        <w:t>描述研究论文的逻辑步骤时也曾提到过类似的几点。当与现有研究工作进行比</w:t>
      </w:r>
      <w:r>
        <w:rPr>
          <w:rFonts w:ascii="SimSun" w:hAnsi="SimSun" w:eastAsia="SimSun" w:cs="SimSun"/>
          <w:sz w:val="22"/>
          <w:szCs w:val="22"/>
          <w:spacing w:val="10"/>
        </w:rPr>
        <w:t xml:space="preserve"> </w:t>
      </w:r>
      <w:r>
        <w:rPr>
          <w:rFonts w:ascii="SimSun" w:hAnsi="SimSun" w:eastAsia="SimSun" w:cs="SimSun"/>
          <w:sz w:val="22"/>
          <w:szCs w:val="22"/>
          <w:spacing w:val="-7"/>
        </w:rPr>
        <w:t>较时，你应该保持中立和客观，不能带有任何个人的感情色彩。要避免这些评</w:t>
      </w:r>
    </w:p>
    <w:p>
      <w:pPr>
        <w:spacing w:line="263" w:lineRule="auto"/>
        <w:sectPr>
          <w:type w:val="continuous"/>
          <w:pgSz w:w="10170" w:h="10810"/>
          <w:pgMar w:top="400" w:right="1479" w:bottom="400" w:left="0" w:header="0" w:footer="0" w:gutter="0"/>
          <w:cols w:equalWidth="0" w:num="2">
            <w:col w:w="1280" w:space="100"/>
            <w:col w:w="7311" w:space="0"/>
          </w:cols>
        </w:sectPr>
        <w:rPr>
          <w:rFonts w:ascii="SimSun" w:hAnsi="SimSun" w:eastAsia="SimSun" w:cs="SimSun"/>
          <w:sz w:val="22"/>
          <w:szCs w:val="22"/>
        </w:rPr>
      </w:pPr>
    </w:p>
    <w:p>
      <w:pPr>
        <w:spacing w:before="6"/>
        <w:rPr/>
      </w:pPr>
      <w:r/>
    </w:p>
    <w:p>
      <w:pPr>
        <w:spacing w:before="5"/>
        <w:rPr/>
      </w:pPr>
      <w:r/>
    </w:p>
    <w:p>
      <w:pPr>
        <w:sectPr>
          <w:footerReference w:type="default" r:id="rId191"/>
          <w:pgSz w:w="10170" w:h="10810"/>
          <w:pgMar w:top="400" w:right="412" w:bottom="640" w:left="1525" w:header="0" w:footer="354" w:gutter="0"/>
          <w:cols w:equalWidth="0" w:num="1">
            <w:col w:w="8232" w:space="0"/>
          </w:cols>
        </w:sectPr>
        <w:rPr/>
      </w:pPr>
    </w:p>
    <w:p>
      <w:pPr>
        <w:ind w:left="4"/>
        <w:spacing w:before="44" w:line="219" w:lineRule="auto"/>
        <w:rPr>
          <w:rFonts w:ascii="SimSun" w:hAnsi="SimSun" w:eastAsia="SimSun" w:cs="SimSun"/>
          <w:sz w:val="22"/>
          <w:szCs w:val="22"/>
        </w:rPr>
      </w:pPr>
      <w:r>
        <w:rPr>
          <w:rFonts w:ascii="SimSun" w:hAnsi="SimSun" w:eastAsia="SimSun" w:cs="SimSun"/>
          <w:sz w:val="22"/>
          <w:szCs w:val="22"/>
          <w:spacing w:val="-12"/>
        </w:rPr>
        <w:t>论的出现，如“他们的算法都不能进行大规模扩展，所以一点都不靠谱”。</w:t>
      </w:r>
    </w:p>
    <w:p>
      <w:pPr>
        <w:ind w:left="4" w:right="135" w:firstLine="420"/>
        <w:spacing w:before="115" w:line="312" w:lineRule="auto"/>
        <w:jc w:val="both"/>
        <w:rPr>
          <w:rFonts w:ascii="SimSun" w:hAnsi="SimSun" w:eastAsia="SimSun" w:cs="SimSun"/>
          <w:sz w:val="22"/>
          <w:szCs w:val="22"/>
        </w:rPr>
      </w:pPr>
      <w:r>
        <w:rPr>
          <w:rFonts w:ascii="SimSun" w:hAnsi="SimSun" w:eastAsia="SimSun" w:cs="SimSun"/>
          <w:sz w:val="22"/>
          <w:szCs w:val="22"/>
          <w:spacing w:val="-7"/>
        </w:rPr>
        <w:t>学生报告完之后，接下来便是长达一个多小时的问答环节。要做好充足的</w:t>
      </w:r>
      <w:r>
        <w:rPr>
          <w:rFonts w:ascii="SimSun" w:hAnsi="SimSun" w:eastAsia="SimSun" w:cs="SimSun"/>
          <w:sz w:val="22"/>
          <w:szCs w:val="22"/>
          <w:spacing w:val="9"/>
        </w:rPr>
        <w:t xml:space="preserve"> </w:t>
      </w:r>
      <w:r>
        <w:rPr>
          <w:rFonts w:ascii="SimSun" w:hAnsi="SimSun" w:eastAsia="SimSun" w:cs="SimSun"/>
          <w:sz w:val="22"/>
          <w:szCs w:val="22"/>
          <w:spacing w:val="-6"/>
        </w:rPr>
        <w:t>准备，同时也不要期许所有的问题都是你能够预料到的。当被问</w:t>
      </w:r>
      <w:r>
        <w:rPr>
          <w:rFonts w:ascii="SimSun" w:hAnsi="SimSun" w:eastAsia="SimSun" w:cs="SimSun"/>
          <w:sz w:val="22"/>
          <w:szCs w:val="22"/>
          <w:spacing w:val="-7"/>
        </w:rPr>
        <w:t>到一些措手不</w:t>
      </w:r>
      <w:r>
        <w:rPr>
          <w:rFonts w:ascii="SimSun" w:hAnsi="SimSun" w:eastAsia="SimSun" w:cs="SimSun"/>
          <w:sz w:val="22"/>
          <w:szCs w:val="22"/>
        </w:rPr>
        <w:t xml:space="preserve"> </w:t>
      </w:r>
      <w:r>
        <w:rPr>
          <w:rFonts w:ascii="SimSun" w:hAnsi="SimSun" w:eastAsia="SimSun" w:cs="SimSun"/>
          <w:sz w:val="22"/>
          <w:szCs w:val="22"/>
          <w:spacing w:val="-7"/>
        </w:rPr>
        <w:t>及的问题时，先不要着急回答，可以在脑中思考几秒钟，理清思路。但请一定</w:t>
      </w:r>
      <w:r>
        <w:rPr>
          <w:rFonts w:ascii="SimSun" w:hAnsi="SimSun" w:eastAsia="SimSun" w:cs="SimSun"/>
          <w:sz w:val="22"/>
          <w:szCs w:val="22"/>
          <w:spacing w:val="1"/>
        </w:rPr>
        <w:t xml:space="preserve"> </w:t>
      </w:r>
      <w:r>
        <w:rPr>
          <w:rFonts w:ascii="SimSun" w:hAnsi="SimSun" w:eastAsia="SimSun" w:cs="SimSun"/>
          <w:sz w:val="22"/>
          <w:szCs w:val="22"/>
          <w:spacing w:val="-12"/>
        </w:rPr>
        <w:t>牢记以下几点：</w:t>
      </w:r>
    </w:p>
    <w:p>
      <w:pPr>
        <w:ind w:left="314" w:right="117" w:hanging="310"/>
        <w:spacing w:before="6" w:line="292"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28"/>
        </w:rPr>
        <w:t xml:space="preserve">  </w:t>
      </w:r>
      <w:r>
        <w:rPr>
          <w:rFonts w:ascii="SimSun" w:hAnsi="SimSun" w:eastAsia="SimSun" w:cs="SimSun"/>
          <w:sz w:val="22"/>
          <w:szCs w:val="22"/>
          <w:spacing w:val="-9"/>
        </w:rPr>
        <w:t>有些问题可能会很尖锐，但实际上，答辩委员会的人提出的任何问题都是</w:t>
      </w:r>
      <w:r>
        <w:rPr>
          <w:rFonts w:ascii="SimSun" w:hAnsi="SimSun" w:eastAsia="SimSun" w:cs="SimSun"/>
          <w:sz w:val="22"/>
          <w:szCs w:val="22"/>
        </w:rPr>
        <w:t xml:space="preserve"> </w:t>
      </w:r>
      <w:r>
        <w:rPr>
          <w:rFonts w:ascii="SimSun" w:hAnsi="SimSun" w:eastAsia="SimSun" w:cs="SimSun"/>
          <w:sz w:val="22"/>
          <w:szCs w:val="22"/>
          <w:spacing w:val="-4"/>
        </w:rPr>
        <w:t>“对事不对人”的。不要认为很苛刻的人就是刻意阻碍你通过答辩。正常</w:t>
      </w:r>
      <w:r>
        <w:rPr>
          <w:rFonts w:ascii="SimSun" w:hAnsi="SimSun" w:eastAsia="SimSun" w:cs="SimSun"/>
          <w:sz w:val="22"/>
          <w:szCs w:val="22"/>
          <w:spacing w:val="18"/>
        </w:rPr>
        <w:t xml:space="preserve"> </w:t>
      </w:r>
      <w:r>
        <w:rPr>
          <w:rFonts w:ascii="SimSun" w:hAnsi="SimSun" w:eastAsia="SimSun" w:cs="SimSun"/>
          <w:sz w:val="22"/>
          <w:szCs w:val="22"/>
          <w:spacing w:val="-2"/>
        </w:rPr>
        <w:t>情况下，他们会提出很深入的问题，这是为了检验你对领域理解的深浅，</w:t>
      </w:r>
      <w:r>
        <w:rPr>
          <w:rFonts w:ascii="SimSun" w:hAnsi="SimSun" w:eastAsia="SimSun" w:cs="SimSun"/>
          <w:sz w:val="22"/>
          <w:szCs w:val="22"/>
          <w:spacing w:val="3"/>
        </w:rPr>
        <w:t xml:space="preserve"> </w:t>
      </w:r>
      <w:r>
        <w:rPr>
          <w:rFonts w:ascii="SimSun" w:hAnsi="SimSun" w:eastAsia="SimSun" w:cs="SimSun"/>
          <w:sz w:val="22"/>
          <w:szCs w:val="22"/>
          <w:spacing w:val="2"/>
        </w:rPr>
        <w:t>同时也是想看看你对棘手问题的反应能力。因为作为你的答辩委员会成</w:t>
      </w:r>
      <w:r>
        <w:rPr>
          <w:rFonts w:ascii="SimSun" w:hAnsi="SimSun" w:eastAsia="SimSun" w:cs="SimSun"/>
          <w:sz w:val="22"/>
          <w:szCs w:val="22"/>
          <w:spacing w:val="16"/>
        </w:rPr>
        <w:t xml:space="preserve"> </w:t>
      </w:r>
      <w:r>
        <w:rPr>
          <w:rFonts w:ascii="SimSun" w:hAnsi="SimSun" w:eastAsia="SimSun" w:cs="SimSun"/>
          <w:sz w:val="22"/>
          <w:szCs w:val="22"/>
          <w:spacing w:val="-5"/>
        </w:rPr>
        <w:t>员，他们也把自己和学校的声誉寄托在你身上。</w:t>
      </w:r>
    </w:p>
    <w:p>
      <w:pPr>
        <w:ind w:left="424" w:right="154" w:hanging="420"/>
        <w:spacing w:before="139" w:line="280"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36"/>
        </w:rPr>
        <w:t xml:space="preserve">  </w:t>
      </w:r>
      <w:r>
        <w:rPr>
          <w:rFonts w:ascii="SimSun" w:hAnsi="SimSun" w:eastAsia="SimSun" w:cs="SimSun"/>
          <w:sz w:val="22"/>
          <w:szCs w:val="22"/>
          <w:spacing w:val="-9"/>
        </w:rPr>
        <w:t>非所属领域的委员会成员所提问题会更加宽泛，与</w:t>
      </w:r>
      <w:r>
        <w:rPr>
          <w:rFonts w:ascii="SimSun" w:hAnsi="SimSun" w:eastAsia="SimSun" w:cs="SimSun"/>
          <w:sz w:val="22"/>
          <w:szCs w:val="22"/>
          <w:spacing w:val="-10"/>
        </w:rPr>
        <w:t>领域内的委员会成员的</w:t>
      </w:r>
      <w:r>
        <w:rPr>
          <w:rFonts w:ascii="SimSun" w:hAnsi="SimSun" w:eastAsia="SimSun" w:cs="SimSun"/>
          <w:sz w:val="22"/>
          <w:szCs w:val="22"/>
        </w:rPr>
        <w:t xml:space="preserve"> </w:t>
      </w:r>
      <w:r>
        <w:rPr>
          <w:rFonts w:ascii="SimSun" w:hAnsi="SimSun" w:eastAsia="SimSun" w:cs="SimSun"/>
          <w:sz w:val="22"/>
          <w:szCs w:val="22"/>
          <w:spacing w:val="-7"/>
        </w:rPr>
        <w:t>问题也有所不同。如果你在头脑中实在搜索不到答案也不用害怕，可以回</w:t>
      </w:r>
      <w:r>
        <w:rPr>
          <w:rFonts w:ascii="SimSun" w:hAnsi="SimSun" w:eastAsia="SimSun" w:cs="SimSun"/>
          <w:sz w:val="22"/>
          <w:szCs w:val="22"/>
          <w:spacing w:val="16"/>
        </w:rPr>
        <w:t xml:space="preserve"> </w:t>
      </w:r>
      <w:r>
        <w:rPr>
          <w:rFonts w:ascii="SimSun" w:hAnsi="SimSun" w:eastAsia="SimSun" w:cs="SimSun"/>
          <w:sz w:val="22"/>
          <w:szCs w:val="22"/>
          <w:spacing w:val="-11"/>
        </w:rPr>
        <w:t>答：“对不起，我不太了解这方面的内容，不</w:t>
      </w:r>
      <w:r>
        <w:rPr>
          <w:rFonts w:ascii="SimSun" w:hAnsi="SimSun" w:eastAsia="SimSun" w:cs="SimSun"/>
          <w:sz w:val="22"/>
          <w:szCs w:val="22"/>
          <w:spacing w:val="-12"/>
        </w:rPr>
        <w:t>过我会找时间看一看。”</w:t>
      </w:r>
    </w:p>
    <w:p>
      <w:pPr>
        <w:ind w:left="424" w:right="168" w:hanging="420"/>
        <w:spacing w:before="129" w:line="286"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27"/>
        </w:rPr>
        <w:t xml:space="preserve">  </w:t>
      </w:r>
      <w:r>
        <w:rPr>
          <w:rFonts w:ascii="SimSun" w:hAnsi="SimSun" w:eastAsia="SimSun" w:cs="SimSun"/>
          <w:sz w:val="22"/>
          <w:szCs w:val="22"/>
          <w:spacing w:val="-9"/>
        </w:rPr>
        <w:t>一定要也必须清楚地知道你论文中所涉及的基本概念。如果委员会的人发</w:t>
      </w:r>
      <w:r>
        <w:rPr>
          <w:rFonts w:ascii="SimSun" w:hAnsi="SimSun" w:eastAsia="SimSun" w:cs="SimSun"/>
          <w:sz w:val="22"/>
          <w:szCs w:val="22"/>
          <w:spacing w:val="1"/>
        </w:rPr>
        <w:t xml:space="preserve"> </w:t>
      </w:r>
      <w:r>
        <w:rPr>
          <w:rFonts w:ascii="SimSun" w:hAnsi="SimSun" w:eastAsia="SimSun" w:cs="SimSun"/>
          <w:sz w:val="22"/>
          <w:szCs w:val="22"/>
          <w:spacing w:val="-8"/>
        </w:rPr>
        <w:t>现你对基本概念混淆不清，或者完全不知论文提及的概念所云何物，那你</w:t>
      </w:r>
      <w:r>
        <w:rPr>
          <w:rFonts w:ascii="SimSun" w:hAnsi="SimSun" w:eastAsia="SimSun" w:cs="SimSun"/>
          <w:sz w:val="22"/>
          <w:szCs w:val="22"/>
          <w:spacing w:val="15"/>
        </w:rPr>
        <w:t xml:space="preserve"> </w:t>
      </w:r>
      <w:r>
        <w:rPr>
          <w:rFonts w:ascii="SimSun" w:hAnsi="SimSun" w:eastAsia="SimSun" w:cs="SimSun"/>
          <w:sz w:val="22"/>
          <w:szCs w:val="22"/>
          <w:spacing w:val="-9"/>
        </w:rPr>
        <w:t>恐怕是不能通过答辩了。</w:t>
      </w:r>
    </w:p>
    <w:p>
      <w:pPr>
        <w:ind w:left="424" w:right="160" w:hanging="420"/>
        <w:spacing w:before="97" w:line="273"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32"/>
        </w:rPr>
        <w:t xml:space="preserve">  </w:t>
      </w:r>
      <w:r>
        <w:rPr>
          <w:rFonts w:ascii="SimSun" w:hAnsi="SimSun" w:eastAsia="SimSun" w:cs="SimSun"/>
          <w:sz w:val="22"/>
          <w:szCs w:val="22"/>
          <w:spacing w:val="-9"/>
        </w:rPr>
        <w:t>如果可以的话，在准备答辩幻灯片时，可以将你觉得可能会问到的问</w:t>
      </w:r>
      <w:r>
        <w:rPr>
          <w:rFonts w:ascii="SimSun" w:hAnsi="SimSun" w:eastAsia="SimSun" w:cs="SimSun"/>
          <w:sz w:val="22"/>
          <w:szCs w:val="22"/>
          <w:spacing w:val="-10"/>
        </w:rPr>
        <w:t>题的</w:t>
      </w:r>
      <w:r>
        <w:rPr>
          <w:rFonts w:ascii="SimSun" w:hAnsi="SimSun" w:eastAsia="SimSun" w:cs="SimSun"/>
          <w:sz w:val="22"/>
          <w:szCs w:val="22"/>
        </w:rPr>
        <w:t xml:space="preserve"> </w:t>
      </w:r>
      <w:r>
        <w:rPr>
          <w:rFonts w:ascii="SimSun" w:hAnsi="SimSun" w:eastAsia="SimSun" w:cs="SimSun"/>
          <w:sz w:val="22"/>
          <w:szCs w:val="22"/>
          <w:spacing w:val="-9"/>
        </w:rPr>
        <w:t>答案附加在额外一页中，以防这个问题果真被问及。</w:t>
      </w:r>
    </w:p>
    <w:p>
      <w:pPr>
        <w:ind w:left="4" w:right="167" w:firstLine="420"/>
        <w:spacing w:before="111" w:line="310" w:lineRule="auto"/>
        <w:rPr>
          <w:rFonts w:ascii="SimSun" w:hAnsi="SimSun" w:eastAsia="SimSun" w:cs="SimSun"/>
          <w:sz w:val="22"/>
          <w:szCs w:val="22"/>
        </w:rPr>
      </w:pPr>
      <w:r>
        <w:rPr>
          <w:rFonts w:ascii="SimSun" w:hAnsi="SimSun" w:eastAsia="SimSun" w:cs="SimSun"/>
          <w:sz w:val="22"/>
          <w:szCs w:val="22"/>
          <w:spacing w:val="-7"/>
        </w:rPr>
        <w:t>在回答问题前，适当的停顿是允许的。在脑中迅速过一遍问题，找到与论</w:t>
      </w:r>
      <w:r>
        <w:rPr>
          <w:rFonts w:ascii="SimSun" w:hAnsi="SimSun" w:eastAsia="SimSun" w:cs="SimSun"/>
          <w:sz w:val="22"/>
          <w:szCs w:val="22"/>
          <w:spacing w:val="3"/>
        </w:rPr>
        <w:t xml:space="preserve"> </w:t>
      </w:r>
      <w:r>
        <w:rPr>
          <w:rFonts w:ascii="SimSun" w:hAnsi="SimSun" w:eastAsia="SimSun" w:cs="SimSun"/>
          <w:sz w:val="22"/>
          <w:szCs w:val="22"/>
          <w:spacing w:val="-9"/>
        </w:rPr>
        <w:t>文的相关点。不过最重要的一点是，你要确保听明白了所提及的</w:t>
      </w:r>
      <w:r>
        <w:rPr>
          <w:rFonts w:ascii="SimSun" w:hAnsi="SimSun" w:eastAsia="SimSun" w:cs="SimSun"/>
          <w:sz w:val="22"/>
          <w:szCs w:val="22"/>
          <w:spacing w:val="-10"/>
        </w:rPr>
        <w:t>问题。</w:t>
      </w:r>
    </w:p>
    <w:p>
      <w:pPr>
        <w:ind w:left="4" w:right="169" w:firstLine="420"/>
        <w:spacing w:line="327" w:lineRule="auto"/>
        <w:rPr>
          <w:rFonts w:ascii="SimSun" w:hAnsi="SimSun" w:eastAsia="SimSun" w:cs="SimSun"/>
          <w:sz w:val="22"/>
          <w:szCs w:val="22"/>
        </w:rPr>
      </w:pPr>
      <w:r>
        <w:rPr>
          <w:rFonts w:ascii="SimSun" w:hAnsi="SimSun" w:eastAsia="SimSun" w:cs="SimSun"/>
          <w:sz w:val="22"/>
          <w:szCs w:val="22"/>
          <w:spacing w:val="-7"/>
        </w:rPr>
        <w:t>其实，答辩时有很多问题是会常常出现的，我们给读者朋友总结了以下几</w:t>
      </w:r>
      <w:r>
        <w:rPr>
          <w:rFonts w:ascii="SimSun" w:hAnsi="SimSun" w:eastAsia="SimSun" w:cs="SimSun"/>
          <w:sz w:val="22"/>
          <w:szCs w:val="22"/>
          <w:spacing w:val="1"/>
        </w:rPr>
        <w:t xml:space="preserve"> </w:t>
      </w:r>
      <w:r>
        <w:rPr>
          <w:rFonts w:ascii="SimSun" w:hAnsi="SimSun" w:eastAsia="SimSun" w:cs="SimSun"/>
          <w:sz w:val="22"/>
          <w:szCs w:val="22"/>
          <w:spacing w:val="-12"/>
        </w:rPr>
        <w:t>个常被问及的问题：</w:t>
      </w:r>
    </w:p>
    <w:p>
      <w:pPr>
        <w:ind w:left="4"/>
        <w:spacing w:before="1"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52"/>
        </w:rPr>
        <w:t xml:space="preserve">  </w:t>
      </w:r>
      <w:r>
        <w:rPr>
          <w:rFonts w:ascii="SimSun" w:hAnsi="SimSun" w:eastAsia="SimSun" w:cs="SimSun"/>
          <w:sz w:val="20"/>
          <w:szCs w:val="20"/>
          <w:spacing w:val="5"/>
        </w:rPr>
        <w:t>用一句到三句话总结你的主要贡献。</w:t>
      </w:r>
    </w:p>
    <w:p>
      <w:pPr>
        <w:ind w:left="4"/>
        <w:spacing w:before="112"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35"/>
        </w:rPr>
        <w:t xml:space="preserve">  </w:t>
      </w:r>
      <w:r>
        <w:rPr>
          <w:rFonts w:ascii="SimSun" w:hAnsi="SimSun" w:eastAsia="SimSun" w:cs="SimSun"/>
          <w:sz w:val="22"/>
          <w:szCs w:val="22"/>
          <w:spacing w:val="-12"/>
        </w:rPr>
        <w:t>你要解决的研究问题是什么?</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ict>
          <v:shape id="_x0000_s452" style="position:absolute;margin-left:20.7928pt;margin-top:6.3092pt;mso-position-vertical-relative:text;mso-position-horizontal-relative:text;width:13.25pt;height:172.25pt;z-index:25219276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0"/>
                      <w:szCs w:val="20"/>
                    </w:rPr>
                  </w:pPr>
                  <w:r>
                    <w:rPr>
                      <w:rFonts w:ascii="SimSun" w:hAnsi="SimSun" w:eastAsia="SimSun" w:cs="SimSun"/>
                      <w:sz w:val="20"/>
                      <w:szCs w:val="20"/>
                      <w:spacing w:val="8"/>
                    </w:rPr>
                    <w:t>第7</w:t>
                  </w:r>
                  <w:r>
                    <w:rPr>
                      <w:rFonts w:ascii="SimSun" w:hAnsi="SimSun" w:eastAsia="SimSun" w:cs="SimSun"/>
                      <w:sz w:val="20"/>
                      <w:szCs w:val="20"/>
                      <w:spacing w:val="-21"/>
                    </w:rPr>
                    <w:t xml:space="preserve"> </w:t>
                  </w:r>
                  <w:r>
                    <w:rPr>
                      <w:rFonts w:ascii="SimSun" w:hAnsi="SimSun" w:eastAsia="SimSun" w:cs="SimSun"/>
                      <w:sz w:val="20"/>
                      <w:szCs w:val="20"/>
                      <w:spacing w:val="8"/>
                    </w:rPr>
                    <w:t>章</w:t>
                  </w:r>
                  <w:r>
                    <w:rPr>
                      <w:rFonts w:ascii="SimSun" w:hAnsi="SimSun" w:eastAsia="SimSun" w:cs="SimSun"/>
                      <w:sz w:val="20"/>
                      <w:szCs w:val="20"/>
                      <w:spacing w:val="-53"/>
                    </w:rPr>
                    <w:t xml:space="preserve"> </w:t>
                  </w:r>
                  <w:r>
                    <w:rPr>
                      <w:rFonts w:ascii="SimSun" w:hAnsi="SimSun" w:eastAsia="SimSun" w:cs="SimSun"/>
                      <w:sz w:val="20"/>
                      <w:szCs w:val="20"/>
                      <w:spacing w:val="8"/>
                    </w:rPr>
                    <w:t>撰</w:t>
                  </w:r>
                  <w:r>
                    <w:rPr>
                      <w:rFonts w:ascii="SimSun" w:hAnsi="SimSun" w:eastAsia="SimSun" w:cs="SimSun"/>
                      <w:sz w:val="20"/>
                      <w:szCs w:val="20"/>
                      <w:spacing w:val="-54"/>
                    </w:rPr>
                    <w:t xml:space="preserve"> </w:t>
                  </w:r>
                  <w:r>
                    <w:rPr>
                      <w:rFonts w:ascii="SimSun" w:hAnsi="SimSun" w:eastAsia="SimSun" w:cs="SimSun"/>
                      <w:sz w:val="20"/>
                      <w:szCs w:val="20"/>
                      <w:spacing w:val="8"/>
                    </w:rPr>
                    <w:t>写</w:t>
                  </w:r>
                  <w:r>
                    <w:rPr>
                      <w:rFonts w:ascii="SimSun" w:hAnsi="SimSun" w:eastAsia="SimSun" w:cs="SimSun"/>
                      <w:sz w:val="20"/>
                      <w:szCs w:val="20"/>
                      <w:spacing w:val="-53"/>
                    </w:rPr>
                    <w:t xml:space="preserve"> </w:t>
                  </w:r>
                  <w:r>
                    <w:rPr>
                      <w:rFonts w:ascii="SimSun" w:hAnsi="SimSun" w:eastAsia="SimSun" w:cs="SimSun"/>
                      <w:sz w:val="20"/>
                      <w:szCs w:val="20"/>
                      <w:spacing w:val="8"/>
                    </w:rPr>
                    <w:t>毕</w:t>
                  </w:r>
                  <w:r>
                    <w:rPr>
                      <w:rFonts w:ascii="SimSun" w:hAnsi="SimSun" w:eastAsia="SimSun" w:cs="SimSun"/>
                      <w:sz w:val="20"/>
                      <w:szCs w:val="20"/>
                      <w:spacing w:val="-54"/>
                    </w:rPr>
                    <w:t xml:space="preserve"> </w:t>
                  </w:r>
                  <w:r>
                    <w:rPr>
                      <w:rFonts w:ascii="SimSun" w:hAnsi="SimSun" w:eastAsia="SimSun" w:cs="SimSun"/>
                      <w:sz w:val="20"/>
                      <w:szCs w:val="20"/>
                      <w:spacing w:val="8"/>
                    </w:rPr>
                    <w:t>业</w:t>
                  </w:r>
                  <w:r>
                    <w:rPr>
                      <w:rFonts w:ascii="SimSun" w:hAnsi="SimSun" w:eastAsia="SimSun" w:cs="SimSun"/>
                      <w:sz w:val="20"/>
                      <w:szCs w:val="20"/>
                      <w:spacing w:val="-53"/>
                    </w:rPr>
                    <w:t xml:space="preserve"> </w:t>
                  </w:r>
                  <w:r>
                    <w:rPr>
                      <w:rFonts w:ascii="SimSun" w:hAnsi="SimSun" w:eastAsia="SimSun" w:cs="SimSun"/>
                      <w:sz w:val="20"/>
                      <w:szCs w:val="20"/>
                      <w:spacing w:val="8"/>
                    </w:rPr>
                    <w:t>论</w:t>
                  </w:r>
                  <w:r>
                    <w:rPr>
                      <w:rFonts w:ascii="SimSun" w:hAnsi="SimSun" w:eastAsia="SimSun" w:cs="SimSun"/>
                      <w:sz w:val="20"/>
                      <w:szCs w:val="20"/>
                      <w:spacing w:val="-54"/>
                    </w:rPr>
                    <w:t xml:space="preserve"> </w:t>
                  </w:r>
                  <w:r>
                    <w:rPr>
                      <w:rFonts w:ascii="SimSun" w:hAnsi="SimSun" w:eastAsia="SimSun" w:cs="SimSun"/>
                      <w:sz w:val="20"/>
                      <w:szCs w:val="20"/>
                      <w:spacing w:val="8"/>
                    </w:rPr>
                    <w:t>文</w:t>
                  </w:r>
                  <w:r>
                    <w:rPr>
                      <w:rFonts w:ascii="SimSun" w:hAnsi="SimSun" w:eastAsia="SimSun" w:cs="SimSun"/>
                      <w:sz w:val="20"/>
                      <w:szCs w:val="20"/>
                      <w:spacing w:val="-53"/>
                    </w:rPr>
                    <w:t xml:space="preserve"> </w:t>
                  </w:r>
                  <w:r>
                    <w:rPr>
                      <w:rFonts w:ascii="SimSun" w:hAnsi="SimSun" w:eastAsia="SimSun" w:cs="SimSun"/>
                      <w:sz w:val="20"/>
                      <w:szCs w:val="20"/>
                      <w:spacing w:val="8"/>
                    </w:rPr>
                    <w:t>与</w:t>
                  </w:r>
                  <w:r>
                    <w:rPr>
                      <w:rFonts w:ascii="SimSun" w:hAnsi="SimSun" w:eastAsia="SimSun" w:cs="SimSun"/>
                      <w:sz w:val="20"/>
                      <w:szCs w:val="20"/>
                      <w:spacing w:val="-54"/>
                    </w:rPr>
                    <w:t xml:space="preserve"> </w:t>
                  </w:r>
                  <w:r>
                    <w:rPr>
                      <w:rFonts w:ascii="SimSun" w:hAnsi="SimSun" w:eastAsia="SimSun" w:cs="SimSun"/>
                      <w:sz w:val="20"/>
                      <w:szCs w:val="20"/>
                      <w:spacing w:val="8"/>
                    </w:rPr>
                    <w:t>论</w:t>
                  </w:r>
                  <w:r>
                    <w:rPr>
                      <w:rFonts w:ascii="SimSun" w:hAnsi="SimSun" w:eastAsia="SimSun" w:cs="SimSun"/>
                      <w:sz w:val="20"/>
                      <w:szCs w:val="20"/>
                      <w:spacing w:val="-53"/>
                    </w:rPr>
                    <w:t xml:space="preserve"> </w:t>
                  </w:r>
                  <w:r>
                    <w:rPr>
                      <w:rFonts w:ascii="SimSun" w:hAnsi="SimSun" w:eastAsia="SimSun" w:cs="SimSun"/>
                      <w:sz w:val="20"/>
                      <w:szCs w:val="20"/>
                      <w:spacing w:val="8"/>
                    </w:rPr>
                    <w:t>文</w:t>
                  </w:r>
                  <w:r>
                    <w:rPr>
                      <w:rFonts w:ascii="SimSun" w:hAnsi="SimSun" w:eastAsia="SimSun" w:cs="SimSun"/>
                      <w:sz w:val="20"/>
                      <w:szCs w:val="20"/>
                      <w:spacing w:val="-54"/>
                    </w:rPr>
                    <w:t xml:space="preserve"> </w:t>
                  </w:r>
                  <w:r>
                    <w:rPr>
                      <w:rFonts w:ascii="SimSun" w:hAnsi="SimSun" w:eastAsia="SimSun" w:cs="SimSun"/>
                      <w:sz w:val="20"/>
                      <w:szCs w:val="20"/>
                      <w:spacing w:val="8"/>
                    </w:rPr>
                    <w:t>答</w:t>
                  </w:r>
                  <w:r>
                    <w:rPr>
                      <w:rFonts w:ascii="SimSun" w:hAnsi="SimSun" w:eastAsia="SimSun" w:cs="SimSun"/>
                      <w:sz w:val="20"/>
                      <w:szCs w:val="20"/>
                      <w:spacing w:val="-53"/>
                    </w:rPr>
                    <w:t xml:space="preserve"> </w:t>
                  </w:r>
                  <w:r>
                    <w:rPr>
                      <w:rFonts w:ascii="SimSun" w:hAnsi="SimSun" w:eastAsia="SimSun" w:cs="SimSun"/>
                      <w:sz w:val="20"/>
                      <w:szCs w:val="20"/>
                      <w:spacing w:val="8"/>
                    </w:rPr>
                    <w:t>辩</w:t>
                  </w:r>
                </w:p>
              </w:txbxContent>
            </v:textbox>
          </v:shape>
        </w:pic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522"/>
        <w:spacing w:line="500" w:lineRule="exact"/>
        <w:rPr/>
      </w:pPr>
      <w:r>
        <w:rPr>
          <w:position w:val="-9"/>
        </w:rPr>
        <w:drawing>
          <wp:inline distT="0" distB="0" distL="0" distR="0">
            <wp:extent cx="76203" cy="317476"/>
            <wp:effectExtent l="0" t="0" r="0" b="0"/>
            <wp:docPr id="180" name="IM 180"/>
            <wp:cNvGraphicFramePr/>
            <a:graphic>
              <a:graphicData uri="http://schemas.openxmlformats.org/drawingml/2006/picture">
                <pic:pic>
                  <pic:nvPicPr>
                    <pic:cNvPr id="180" name="IM 180"/>
                    <pic:cNvPicPr/>
                  </pic:nvPicPr>
                  <pic:blipFill>
                    <a:blip r:embed="rId192"/>
                    <a:stretch>
                      <a:fillRect/>
                    </a:stretch>
                  </pic:blipFill>
                  <pic:spPr>
                    <a:xfrm rot="0">
                      <a:off x="0" y="0"/>
                      <a:ext cx="76203" cy="317476"/>
                    </a:xfrm>
                    <a:prstGeom prst="rect">
                      <a:avLst/>
                    </a:prstGeom>
                  </pic:spPr>
                </pic:pic>
              </a:graphicData>
            </a:graphic>
          </wp:inline>
        </w:drawing>
      </w:r>
    </w:p>
    <w:p>
      <w:pPr>
        <w:spacing w:line="500" w:lineRule="exact"/>
        <w:sectPr>
          <w:type w:val="continuous"/>
          <w:pgSz w:w="10170" w:h="10810"/>
          <w:pgMar w:top="400" w:right="412" w:bottom="640" w:left="1525" w:header="0" w:footer="354" w:gutter="0"/>
          <w:cols w:equalWidth="0" w:num="2">
            <w:col w:w="7412" w:space="100"/>
            <w:col w:w="720" w:space="0"/>
          </w:cols>
        </w:sectPr>
        <w:rPr/>
      </w:pPr>
    </w:p>
    <w:p>
      <w:pPr>
        <w:pStyle w:val="BodyText"/>
        <w:spacing w:line="250" w:lineRule="auto"/>
        <w:rPr/>
      </w:pPr>
      <w:r>
        <w:pict>
          <v:shape id="_x0000_s454" style="position:absolute;margin-left:21.9805pt;margin-top:16.0614pt;mso-position-vertical-relative:page;mso-position-horizontal-relative:page;width:11.05pt;height:151.95pt;z-index:252197888;" o:allowincell="f" filled="false" stroked="false" type="#_x0000_t202">
            <v:fill on="false"/>
            <v:stroke on="false"/>
            <v:path/>
            <v:imagedata o:title=""/>
            <o:lock v:ext="edit" aspectratio="false"/>
            <v:textbox inset="0mm,0mm,0mm,0mm" style="layout-flow:vertical-ideographic;">
              <w:txbxContent>
                <w:p>
                  <w:pPr>
                    <w:ind w:left="20"/>
                    <w:spacing w:before="20" w:line="202" w:lineRule="auto"/>
                    <w:rPr>
                      <w:sz w:val="16"/>
                      <w:szCs w:val="16"/>
                    </w:rPr>
                  </w:pPr>
                  <w:r>
                    <w:rPr>
                      <w:rFonts w:ascii="SimSun" w:hAnsi="SimSun" w:eastAsia="SimSun" w:cs="SimSun"/>
                      <w:sz w:val="16"/>
                      <w:szCs w:val="16"/>
                      <w:spacing w:val="-2"/>
                    </w:rPr>
                    <w:t>学 术 研</w:t>
                  </w:r>
                  <w:r>
                    <w:rPr>
                      <w:rFonts w:ascii="SimSun" w:hAnsi="SimSun" w:eastAsia="SimSun" w:cs="SimSun"/>
                      <w:sz w:val="16"/>
                      <w:szCs w:val="16"/>
                      <w:spacing w:val="3"/>
                    </w:rPr>
                    <w:t xml:space="preserve"> </w:t>
                  </w:r>
                  <w:r>
                    <w:rPr>
                      <w:rFonts w:ascii="SimSun" w:hAnsi="SimSun" w:eastAsia="SimSun" w:cs="SimSun"/>
                      <w:sz w:val="16"/>
                      <w:szCs w:val="16"/>
                      <w:spacing w:val="-2"/>
                    </w:rPr>
                    <w:t>究</w:t>
                  </w:r>
                  <w:r>
                    <w:rPr>
                      <w:rFonts w:ascii="SimSun" w:hAnsi="SimSun" w:eastAsia="SimSun" w:cs="SimSun"/>
                      <w:sz w:val="16"/>
                      <w:szCs w:val="16"/>
                      <w:spacing w:val="-7"/>
                    </w:rPr>
                    <w:t xml:space="preserve"> </w:t>
                  </w:r>
                  <w:r>
                    <w:rPr>
                      <w:rFonts w:ascii="SimSun" w:hAnsi="SimSun" w:eastAsia="SimSun" w:cs="SimSun"/>
                      <w:sz w:val="16"/>
                      <w:szCs w:val="16"/>
                      <w:spacing w:val="-2"/>
                    </w:rPr>
                    <w:t>，</w:t>
                  </w:r>
                  <w:r>
                    <w:rPr>
                      <w:rFonts w:ascii="SimSun" w:hAnsi="SimSun" w:eastAsia="SimSun" w:cs="SimSun"/>
                      <w:sz w:val="16"/>
                      <w:szCs w:val="16"/>
                      <w:spacing w:val="-8"/>
                    </w:rPr>
                    <w:t xml:space="preserve"> </w:t>
                  </w:r>
                  <w:r>
                    <w:rPr>
                      <w:rFonts w:ascii="SimSun" w:hAnsi="SimSun" w:eastAsia="SimSun" w:cs="SimSun"/>
                      <w:sz w:val="16"/>
                      <w:szCs w:val="16"/>
                      <w:spacing w:val="-2"/>
                    </w:rPr>
                    <w:t>你</w:t>
                  </w:r>
                  <w:r>
                    <w:rPr>
                      <w:rFonts w:ascii="SimSun" w:hAnsi="SimSun" w:eastAsia="SimSun" w:cs="SimSun"/>
                      <w:sz w:val="16"/>
                      <w:szCs w:val="16"/>
                      <w:spacing w:val="-7"/>
                    </w:rPr>
                    <w:t xml:space="preserve"> </w:t>
                  </w:r>
                  <w:r>
                    <w:rPr>
                      <w:rFonts w:ascii="SimSun" w:hAnsi="SimSun" w:eastAsia="SimSun" w:cs="SimSun"/>
                      <w:sz w:val="16"/>
                      <w:szCs w:val="16"/>
                      <w:spacing w:val="-2"/>
                    </w:rPr>
                    <w:t>的</w:t>
                  </w:r>
                  <w:r>
                    <w:rPr>
                      <w:rFonts w:ascii="SimSun" w:hAnsi="SimSun" w:eastAsia="SimSun" w:cs="SimSun"/>
                      <w:sz w:val="16"/>
                      <w:szCs w:val="16"/>
                      <w:spacing w:val="-7"/>
                    </w:rPr>
                    <w:t xml:space="preserve"> </w:t>
                  </w:r>
                  <w:r>
                    <w:rPr>
                      <w:rFonts w:ascii="SimSun" w:hAnsi="SimSun" w:eastAsia="SimSun" w:cs="SimSun"/>
                      <w:sz w:val="16"/>
                      <w:szCs w:val="16"/>
                      <w:spacing w:val="-2"/>
                    </w:rPr>
                    <w:t>成</w:t>
                  </w:r>
                  <w:r>
                    <w:rPr>
                      <w:rFonts w:ascii="SimSun" w:hAnsi="SimSun" w:eastAsia="SimSun" w:cs="SimSun"/>
                      <w:sz w:val="16"/>
                      <w:szCs w:val="16"/>
                      <w:spacing w:val="-7"/>
                    </w:rPr>
                    <w:t xml:space="preserve"> </w:t>
                  </w:r>
                  <w:r>
                    <w:rPr>
                      <w:rFonts w:ascii="SimSun" w:hAnsi="SimSun" w:eastAsia="SimSun" w:cs="SimSun"/>
                      <w:sz w:val="16"/>
                      <w:szCs w:val="16"/>
                      <w:spacing w:val="-2"/>
                    </w:rPr>
                    <w:t>功</w:t>
                  </w:r>
                  <w:r>
                    <w:rPr>
                      <w:rFonts w:ascii="SimSun" w:hAnsi="SimSun" w:eastAsia="SimSun" w:cs="SimSun"/>
                      <w:sz w:val="16"/>
                      <w:szCs w:val="16"/>
                      <w:spacing w:val="-8"/>
                    </w:rPr>
                    <w:t xml:space="preserve"> </w:t>
                  </w:r>
                  <w:r>
                    <w:rPr>
                      <w:rFonts w:ascii="SimSun" w:hAnsi="SimSun" w:eastAsia="SimSun" w:cs="SimSun"/>
                      <w:sz w:val="16"/>
                      <w:szCs w:val="16"/>
                      <w:spacing w:val="-2"/>
                    </w:rPr>
                    <w:t>之</w:t>
                  </w:r>
                  <w:r>
                    <w:rPr>
                      <w:rFonts w:ascii="SimSun" w:hAnsi="SimSun" w:eastAsia="SimSun" w:cs="SimSun"/>
                      <w:sz w:val="16"/>
                      <w:szCs w:val="16"/>
                      <w:spacing w:val="-7"/>
                    </w:rPr>
                    <w:t xml:space="preserve"> </w:t>
                  </w:r>
                  <w:r>
                    <w:rPr>
                      <w:rFonts w:ascii="SimSun" w:hAnsi="SimSun" w:eastAsia="SimSun" w:cs="SimSun"/>
                      <w:sz w:val="16"/>
                      <w:szCs w:val="16"/>
                      <w:spacing w:val="-2"/>
                    </w:rPr>
                    <w:t>道</w:t>
                  </w:r>
                  <w:r>
                    <w:rPr>
                      <w:rFonts w:ascii="SimSun" w:hAnsi="SimSun" w:eastAsia="SimSun" w:cs="SimSun"/>
                      <w:sz w:val="16"/>
                      <w:szCs w:val="16"/>
                      <w:spacing w:val="35"/>
                      <w:w w:val="101"/>
                    </w:rPr>
                    <w:t xml:space="preserve">  </w:t>
                  </w:r>
                  <w:r>
                    <w:rPr>
                      <w:sz w:val="16"/>
                      <w:szCs w:val="16"/>
                      <w:position w:val="2"/>
                    </w:rPr>
                    <w:drawing>
                      <wp:inline distT="0" distB="0" distL="0" distR="0">
                        <wp:extent cx="69875" cy="177786"/>
                        <wp:effectExtent l="0" t="0" r="0" b="0"/>
                        <wp:docPr id="182" name="IM 182"/>
                        <wp:cNvGraphicFramePr/>
                        <a:graphic>
                          <a:graphicData uri="http://schemas.openxmlformats.org/drawingml/2006/picture">
                            <pic:pic>
                              <pic:nvPicPr>
                                <pic:cNvPr id="182" name="IM 182"/>
                                <pic:cNvPicPr/>
                              </pic:nvPicPr>
                              <pic:blipFill>
                                <a:blip r:embed="rId193"/>
                                <a:stretch>
                                  <a:fillRect/>
                                </a:stretch>
                              </pic:blipFill>
                              <pic:spPr>
                                <a:xfrm rot="0">
                                  <a:off x="0" y="0"/>
                                  <a:ext cx="69875" cy="177786"/>
                                </a:xfrm>
                                <a:prstGeom prst="rect">
                                  <a:avLst/>
                                </a:prstGeom>
                              </pic:spPr>
                            </pic:pic>
                          </a:graphicData>
                        </a:graphic>
                      </wp:inline>
                    </w:drawing>
                  </w:r>
                </w:p>
              </w:txbxContent>
            </v:textbox>
          </v:shape>
        </w:pict>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15"/>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174</w:t>
      </w:r>
    </w:p>
    <w:p>
      <w:pPr>
        <w:pStyle w:val="BodyText"/>
        <w:spacing w:line="14" w:lineRule="auto"/>
        <w:rPr>
          <w:sz w:val="2"/>
        </w:rPr>
      </w:pPr>
      <w:r>
        <w:rPr>
          <w:sz w:val="2"/>
          <w:szCs w:val="2"/>
        </w:rPr>
        <w:br w:type="column"/>
      </w:r>
    </w:p>
    <w:p>
      <w:pPr>
        <w:pStyle w:val="BodyText"/>
        <w:rPr/>
      </w:pPr>
      <w:r/>
    </w:p>
    <w:p>
      <w:pPr>
        <w:pStyle w:val="BodyText"/>
        <w:spacing w:line="241" w:lineRule="auto"/>
        <w:rPr/>
      </w:pPr>
      <w:r/>
    </w:p>
    <w:p>
      <w:pPr>
        <w:ind w:left="459" w:right="34" w:hanging="459"/>
        <w:spacing w:before="71" w:line="289"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spacing w:val="33"/>
        </w:rPr>
        <w:t xml:space="preserve">  </w:t>
      </w:r>
      <w:r>
        <w:rPr>
          <w:rFonts w:ascii="SimSun" w:hAnsi="SimSun" w:eastAsia="SimSun" w:cs="SimSun"/>
          <w:sz w:val="22"/>
          <w:szCs w:val="22"/>
          <w:spacing w:val="-6"/>
        </w:rPr>
        <w:t>你提出的论点能够对此研究问题带来哪些贡献?哪一点贡献是你认为最重</w:t>
      </w:r>
      <w:r>
        <w:rPr>
          <w:rFonts w:ascii="SimSun" w:hAnsi="SimSun" w:eastAsia="SimSun" w:cs="SimSun"/>
          <w:sz w:val="22"/>
          <w:szCs w:val="22"/>
          <w:spacing w:val="1"/>
        </w:rPr>
        <w:t xml:space="preserve"> </w:t>
      </w:r>
      <w:r>
        <w:rPr>
          <w:rFonts w:ascii="SimSun" w:hAnsi="SimSun" w:eastAsia="SimSun" w:cs="SimSun"/>
          <w:sz w:val="22"/>
          <w:szCs w:val="22"/>
          <w:spacing w:val="-3"/>
        </w:rPr>
        <w:t>要的?</w:t>
      </w:r>
    </w:p>
    <w:p>
      <w:pPr>
        <w:spacing w:before="121" w:line="219"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47"/>
        </w:rPr>
        <w:t xml:space="preserve">  </w:t>
      </w:r>
      <w:r>
        <w:rPr>
          <w:rFonts w:ascii="SimSun" w:hAnsi="SimSun" w:eastAsia="SimSun" w:cs="SimSun"/>
          <w:sz w:val="20"/>
          <w:szCs w:val="20"/>
          <w:spacing w:val="6"/>
        </w:rPr>
        <w:t>你的方法的主要缺点是什么?</w:t>
      </w:r>
    </w:p>
    <w:p>
      <w:pPr>
        <w:ind w:left="469" w:right="35" w:hanging="469"/>
        <w:spacing w:before="103" w:line="274"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spacing w:val="37"/>
        </w:rPr>
        <w:t xml:space="preserve">  </w:t>
      </w:r>
      <w:r>
        <w:rPr>
          <w:rFonts w:ascii="SimSun" w:hAnsi="SimSun" w:eastAsia="SimSun" w:cs="SimSun"/>
          <w:sz w:val="22"/>
          <w:szCs w:val="22"/>
          <w:spacing w:val="-6"/>
        </w:rPr>
        <w:t>如果再给你一次读博士的机会，这个问题你还是如此解</w:t>
      </w:r>
      <w:r>
        <w:rPr>
          <w:rFonts w:ascii="SimSun" w:hAnsi="SimSun" w:eastAsia="SimSun" w:cs="SimSun"/>
          <w:sz w:val="22"/>
          <w:szCs w:val="22"/>
          <w:spacing w:val="-7"/>
        </w:rPr>
        <w:t>决吗?还是说你会</w:t>
      </w:r>
      <w:r>
        <w:rPr>
          <w:rFonts w:ascii="SimSun" w:hAnsi="SimSun" w:eastAsia="SimSun" w:cs="SimSun"/>
          <w:sz w:val="22"/>
          <w:szCs w:val="22"/>
        </w:rPr>
        <w:t xml:space="preserve"> </w:t>
      </w:r>
      <w:r>
        <w:rPr>
          <w:rFonts w:ascii="SimSun" w:hAnsi="SimSun" w:eastAsia="SimSun" w:cs="SimSun"/>
          <w:sz w:val="22"/>
          <w:szCs w:val="22"/>
          <w:spacing w:val="-7"/>
        </w:rPr>
        <w:t>提出不同的方法?</w:t>
      </w:r>
    </w:p>
    <w:p>
      <w:pPr>
        <w:ind w:right="23" w:firstLine="429"/>
        <w:spacing w:before="95" w:line="311" w:lineRule="auto"/>
        <w:jc w:val="both"/>
        <w:rPr>
          <w:rFonts w:ascii="SimSun" w:hAnsi="SimSun" w:eastAsia="SimSun" w:cs="SimSun"/>
          <w:sz w:val="22"/>
          <w:szCs w:val="22"/>
        </w:rPr>
      </w:pPr>
      <w:r>
        <w:rPr>
          <w:rFonts w:ascii="SimSun" w:hAnsi="SimSun" w:eastAsia="SimSun" w:cs="SimSun"/>
          <w:sz w:val="22"/>
          <w:szCs w:val="22"/>
          <w:spacing w:val="-7"/>
        </w:rPr>
        <w:t>心态再好的同学在答辩之前也会紧张，如果答辩过程中使</w:t>
      </w:r>
      <w:r>
        <w:rPr>
          <w:rFonts w:ascii="SimSun" w:hAnsi="SimSun" w:eastAsia="SimSun" w:cs="SimSun"/>
          <w:sz w:val="22"/>
          <w:szCs w:val="22"/>
          <w:spacing w:val="-8"/>
        </w:rPr>
        <w:t>用的语言并非你</w:t>
      </w:r>
      <w:r>
        <w:rPr>
          <w:rFonts w:ascii="SimSun" w:hAnsi="SimSun" w:eastAsia="SimSun" w:cs="SimSun"/>
          <w:sz w:val="22"/>
          <w:szCs w:val="22"/>
        </w:rPr>
        <w:t xml:space="preserve"> </w:t>
      </w:r>
      <w:r>
        <w:rPr>
          <w:rFonts w:ascii="SimSun" w:hAnsi="SimSun" w:eastAsia="SimSun" w:cs="SimSun"/>
          <w:sz w:val="22"/>
          <w:szCs w:val="22"/>
          <w:spacing w:val="3"/>
        </w:rPr>
        <w:t>的母语那紧张程度就更不用提了。除了对着镜子说“我叫不紧</w:t>
      </w:r>
      <w:r>
        <w:rPr>
          <w:rFonts w:ascii="SimSun" w:hAnsi="SimSun" w:eastAsia="SimSun" w:cs="SimSun"/>
          <w:sz w:val="22"/>
          <w:szCs w:val="22"/>
          <w:spacing w:val="2"/>
        </w:rPr>
        <w:t>张!我叫不害</w:t>
      </w:r>
      <w:r>
        <w:rPr>
          <w:rFonts w:ascii="SimSun" w:hAnsi="SimSun" w:eastAsia="SimSun" w:cs="SimSun"/>
          <w:sz w:val="22"/>
          <w:szCs w:val="22"/>
        </w:rPr>
        <w:t xml:space="preserve"> </w:t>
      </w:r>
      <w:r>
        <w:rPr>
          <w:rFonts w:ascii="SimSun" w:hAnsi="SimSun" w:eastAsia="SimSun" w:cs="SimSun"/>
          <w:sz w:val="22"/>
          <w:szCs w:val="22"/>
          <w:spacing w:val="-4"/>
        </w:rPr>
        <w:t>怕!”为自己打气外，有效的方法便是排练。在正式答辩开始之前，自己要仿</w:t>
      </w:r>
      <w:r>
        <w:rPr>
          <w:rFonts w:ascii="SimSun" w:hAnsi="SimSun" w:eastAsia="SimSun" w:cs="SimSun"/>
          <w:sz w:val="22"/>
          <w:szCs w:val="22"/>
          <w:spacing w:val="6"/>
        </w:rPr>
        <w:t xml:space="preserve"> </w:t>
      </w:r>
      <w:r>
        <w:rPr>
          <w:rFonts w:ascii="SimSun" w:hAnsi="SimSun" w:eastAsia="SimSun" w:cs="SimSun"/>
          <w:sz w:val="22"/>
          <w:szCs w:val="22"/>
          <w:spacing w:val="-7"/>
        </w:rPr>
        <w:t>照答辩模式多加练习。请你的导师邀请几名同事、博士后和其他研</w:t>
      </w:r>
      <w:r>
        <w:rPr>
          <w:rFonts w:ascii="SimSun" w:hAnsi="SimSun" w:eastAsia="SimSun" w:cs="SimSun"/>
          <w:sz w:val="22"/>
          <w:szCs w:val="22"/>
          <w:spacing w:val="-8"/>
        </w:rPr>
        <w:t>究生扮演答</w:t>
      </w:r>
      <w:r>
        <w:rPr>
          <w:rFonts w:ascii="SimSun" w:hAnsi="SimSun" w:eastAsia="SimSun" w:cs="SimSun"/>
          <w:sz w:val="22"/>
          <w:szCs w:val="22"/>
        </w:rPr>
        <w:t xml:space="preserve"> </w:t>
      </w:r>
      <w:r>
        <w:rPr>
          <w:rFonts w:ascii="SimSun" w:hAnsi="SimSun" w:eastAsia="SimSun" w:cs="SimSun"/>
          <w:sz w:val="22"/>
          <w:szCs w:val="22"/>
          <w:spacing w:val="-7"/>
        </w:rPr>
        <w:t>辩委员会成员。你面对他们，将答辩流程完整地演练一遍。排练时，</w:t>
      </w:r>
      <w:r>
        <w:rPr>
          <w:rFonts w:ascii="SimSun" w:hAnsi="SimSun" w:eastAsia="SimSun" w:cs="SimSun"/>
          <w:sz w:val="22"/>
          <w:szCs w:val="22"/>
          <w:spacing w:val="-8"/>
        </w:rPr>
        <w:t>我们还会</w:t>
      </w:r>
      <w:r>
        <w:rPr>
          <w:rFonts w:ascii="SimSun" w:hAnsi="SimSun" w:eastAsia="SimSun" w:cs="SimSun"/>
          <w:sz w:val="22"/>
          <w:szCs w:val="22"/>
        </w:rPr>
        <w:t xml:space="preserve"> </w:t>
      </w:r>
      <w:r>
        <w:rPr>
          <w:rFonts w:ascii="SimSun" w:hAnsi="SimSun" w:eastAsia="SimSun" w:cs="SimSun"/>
          <w:sz w:val="22"/>
          <w:szCs w:val="22"/>
          <w:spacing w:val="-7"/>
        </w:rPr>
        <w:t>将整个过程录像。事实证明，这种排练方法对于提高学生的自信度、</w:t>
      </w:r>
      <w:r>
        <w:rPr>
          <w:rFonts w:ascii="SimSun" w:hAnsi="SimSun" w:eastAsia="SimSun" w:cs="SimSun"/>
          <w:sz w:val="22"/>
          <w:szCs w:val="22"/>
          <w:spacing w:val="-8"/>
        </w:rPr>
        <w:t>消除紧张</w:t>
      </w:r>
      <w:r>
        <w:rPr>
          <w:rFonts w:ascii="SimSun" w:hAnsi="SimSun" w:eastAsia="SimSun" w:cs="SimSun"/>
          <w:sz w:val="22"/>
          <w:szCs w:val="22"/>
        </w:rPr>
        <w:t xml:space="preserve"> </w:t>
      </w:r>
      <w:r>
        <w:rPr>
          <w:rFonts w:ascii="SimSun" w:hAnsi="SimSun" w:eastAsia="SimSun" w:cs="SimSun"/>
          <w:sz w:val="22"/>
          <w:szCs w:val="22"/>
        </w:rPr>
        <w:t>感非常有帮助。经过多次这样的演练，在真正开始</w:t>
      </w:r>
      <w:r>
        <w:rPr>
          <w:rFonts w:ascii="SimSun" w:hAnsi="SimSun" w:eastAsia="SimSun" w:cs="SimSun"/>
          <w:sz w:val="22"/>
          <w:szCs w:val="22"/>
          <w:spacing w:val="-1"/>
        </w:rPr>
        <w:t>答辩时，就会变得极有自</w:t>
      </w:r>
      <w:r>
        <w:rPr>
          <w:rFonts w:ascii="SimSun" w:hAnsi="SimSun" w:eastAsia="SimSun" w:cs="SimSun"/>
          <w:sz w:val="22"/>
          <w:szCs w:val="22"/>
        </w:rPr>
        <w:t xml:space="preserve"> </w:t>
      </w:r>
      <w:r>
        <w:rPr>
          <w:rFonts w:ascii="SimSun" w:hAnsi="SimSun" w:eastAsia="SimSun" w:cs="SimSun"/>
          <w:sz w:val="22"/>
          <w:szCs w:val="22"/>
          <w:spacing w:val="-9"/>
        </w:rPr>
        <w:t>信，整个过程都会表现得非常好。</w:t>
      </w:r>
    </w:p>
    <w:p>
      <w:pPr>
        <w:ind w:right="27" w:firstLine="420"/>
        <w:spacing w:before="58" w:line="285" w:lineRule="auto"/>
        <w:jc w:val="both"/>
        <w:rPr>
          <w:rFonts w:ascii="SimSun" w:hAnsi="SimSun" w:eastAsia="SimSun" w:cs="SimSun"/>
          <w:sz w:val="22"/>
          <w:szCs w:val="22"/>
        </w:rPr>
      </w:pPr>
      <w:r>
        <w:rPr>
          <w:rFonts w:ascii="SimSun" w:hAnsi="SimSun" w:eastAsia="SimSun" w:cs="SimSun"/>
          <w:sz w:val="22"/>
          <w:szCs w:val="22"/>
          <w:spacing w:val="-7"/>
        </w:rPr>
        <w:t>读者朋友，其实答辩并没有那么恐怖。我们经常会听到一些发生在答辩过</w:t>
      </w:r>
      <w:r>
        <w:rPr>
          <w:rFonts w:ascii="SimSun" w:hAnsi="SimSun" w:eastAsia="SimSun" w:cs="SimSun"/>
          <w:sz w:val="22"/>
          <w:szCs w:val="22"/>
          <w:spacing w:val="1"/>
        </w:rPr>
        <w:t xml:space="preserve"> </w:t>
      </w:r>
      <w:r>
        <w:rPr>
          <w:rFonts w:ascii="SimSun" w:hAnsi="SimSun" w:eastAsia="SimSun" w:cs="SimSun"/>
          <w:sz w:val="22"/>
          <w:szCs w:val="22"/>
          <w:spacing w:val="-7"/>
        </w:rPr>
        <w:t>程中的趣事。比如，本书作者之一，杨强教授</w:t>
      </w:r>
      <w:r>
        <w:rPr>
          <w:rFonts w:ascii="SimSun" w:hAnsi="SimSun" w:eastAsia="SimSun" w:cs="SimSun"/>
          <w:sz w:val="22"/>
          <w:szCs w:val="22"/>
          <w:spacing w:val="-8"/>
        </w:rPr>
        <w:t>，曾经在他出席博士论文答辩时</w:t>
      </w:r>
      <w:r>
        <w:rPr>
          <w:rFonts w:ascii="SimSun" w:hAnsi="SimSun" w:eastAsia="SimSun" w:cs="SimSun"/>
          <w:sz w:val="22"/>
          <w:szCs w:val="22"/>
        </w:rPr>
        <w:t xml:space="preserve"> </w:t>
      </w:r>
      <w:r>
        <w:rPr>
          <w:rFonts w:ascii="SimSun" w:hAnsi="SimSun" w:eastAsia="SimSun" w:cs="SimSun"/>
          <w:sz w:val="22"/>
          <w:szCs w:val="22"/>
          <w:spacing w:val="-10"/>
        </w:rPr>
        <w:t>睡着了，醒来时提出的问题便是：“你讲的这个东西打算怎么应用呢?”不要小</w:t>
      </w:r>
      <w:r>
        <w:rPr>
          <w:rFonts w:ascii="SimSun" w:hAnsi="SimSun" w:eastAsia="SimSun" w:cs="SimSun"/>
          <w:sz w:val="22"/>
          <w:szCs w:val="22"/>
          <w:spacing w:val="6"/>
        </w:rPr>
        <w:t xml:space="preserve"> </w:t>
      </w:r>
      <w:r>
        <w:rPr>
          <w:rFonts w:ascii="SimSun" w:hAnsi="SimSun" w:eastAsia="SimSun" w:cs="SimSun"/>
          <w:sz w:val="22"/>
          <w:szCs w:val="22"/>
          <w:spacing w:val="-7"/>
        </w:rPr>
        <w:t>看这个问题，很多人还真的一时不知如何回答呢。这个问题也真成了他在参加</w:t>
      </w:r>
      <w:r>
        <w:rPr>
          <w:rFonts w:ascii="SimSun" w:hAnsi="SimSun" w:eastAsia="SimSun" w:cs="SimSun"/>
          <w:sz w:val="22"/>
          <w:szCs w:val="22"/>
          <w:spacing w:val="3"/>
        </w:rPr>
        <w:t xml:space="preserve"> </w:t>
      </w:r>
      <w:r>
        <w:rPr>
          <w:rFonts w:ascii="SimSun" w:hAnsi="SimSun" w:eastAsia="SimSun" w:cs="SimSun"/>
          <w:sz w:val="22"/>
          <w:szCs w:val="22"/>
          <w:spacing w:val="-19"/>
        </w:rPr>
        <w:t>诸多答辩时的“杀手锏”。</w:t>
      </w:r>
    </w:p>
    <w:p>
      <w:pPr>
        <w:spacing w:line="285" w:lineRule="auto"/>
        <w:sectPr>
          <w:footerReference w:type="default" r:id="rId1"/>
          <w:pgSz w:w="10170" w:h="10810"/>
          <w:pgMar w:top="341" w:right="1525" w:bottom="400" w:left="14" w:header="0" w:footer="0" w:gutter="0"/>
          <w:cols w:equalWidth="0" w:num="2">
            <w:col w:w="1256" w:space="100"/>
            <w:col w:w="7275" w:space="0"/>
          </w:cols>
        </w:sectPr>
        <w:rPr>
          <w:rFonts w:ascii="SimSun" w:hAnsi="SimSun" w:eastAsia="SimSun" w:cs="SimSun"/>
          <w:sz w:val="22"/>
          <w:szCs w:val="22"/>
        </w:rPr>
      </w:pPr>
    </w:p>
    <w:p>
      <w:pPr>
        <w:pStyle w:val="BodyText"/>
        <w:rPr/>
      </w:pPr>
      <w:r/>
    </w:p>
    <w:p>
      <w:pPr>
        <w:pStyle w:val="BodyText"/>
        <w:rPr/>
      </w:pPr>
      <w:r/>
    </w:p>
    <w:p>
      <w:pPr>
        <w:pStyle w:val="BodyText"/>
        <w:spacing w:line="241" w:lineRule="auto"/>
        <w:rPr/>
      </w:pPr>
      <w:r/>
    </w:p>
    <w:p>
      <w:pPr>
        <w:pStyle w:val="BodyText"/>
        <w:spacing w:line="241" w:lineRule="auto"/>
        <w:rPr/>
      </w:pPr>
      <w:r/>
    </w:p>
    <w:p>
      <w:pPr>
        <w:spacing w:before="143" w:line="183" w:lineRule="auto"/>
        <w:rPr>
          <w:rFonts w:ascii="LiSu" w:hAnsi="LiSu" w:eastAsia="LiSu" w:cs="LiSu"/>
          <w:sz w:val="44"/>
          <w:szCs w:val="44"/>
        </w:rPr>
      </w:pPr>
      <w:r>
        <w:rPr>
          <w:rFonts w:ascii="LiSu" w:hAnsi="LiSu" w:eastAsia="LiSu" w:cs="LiSu"/>
          <w:sz w:val="44"/>
          <w:szCs w:val="44"/>
          <w:spacing w:val="-13"/>
        </w:rPr>
        <w:t>第</w:t>
      </w:r>
      <w:r>
        <w:rPr>
          <w:rFonts w:ascii="LiSu" w:hAnsi="LiSu" w:eastAsia="LiSu" w:cs="LiSu"/>
          <w:sz w:val="44"/>
          <w:szCs w:val="44"/>
          <w:spacing w:val="33"/>
        </w:rPr>
        <w:t xml:space="preserve"> </w:t>
      </w:r>
      <w:r>
        <w:rPr>
          <w:rFonts w:ascii="LiSu" w:hAnsi="LiSu" w:eastAsia="LiSu" w:cs="LiSu"/>
          <w:sz w:val="44"/>
          <w:szCs w:val="44"/>
          <w:spacing w:val="-13"/>
        </w:rPr>
        <w:t>8</w:t>
      </w:r>
      <w:r>
        <w:rPr>
          <w:rFonts w:ascii="LiSu" w:hAnsi="LiSu" w:eastAsia="LiSu" w:cs="LiSu"/>
          <w:sz w:val="44"/>
          <w:szCs w:val="44"/>
          <w:spacing w:val="44"/>
        </w:rPr>
        <w:t xml:space="preserve"> </w:t>
      </w:r>
      <w:r>
        <w:rPr>
          <w:rFonts w:ascii="LiSu" w:hAnsi="LiSu" w:eastAsia="LiSu" w:cs="LiSu"/>
          <w:sz w:val="44"/>
          <w:szCs w:val="44"/>
          <w:spacing w:val="-13"/>
        </w:rPr>
        <w:t>章</w:t>
      </w:r>
    </w:p>
    <w:p>
      <w:pPr>
        <w:ind w:left="1569"/>
        <w:spacing w:before="68" w:line="213" w:lineRule="auto"/>
        <w:rPr>
          <w:rFonts w:ascii="SimHei" w:hAnsi="SimHei" w:eastAsia="SimHei" w:cs="SimHei"/>
          <w:sz w:val="37"/>
          <w:szCs w:val="37"/>
        </w:rPr>
      </w:pPr>
      <w:r>
        <w:rPr>
          <w:rFonts w:ascii="SimHei" w:hAnsi="SimHei" w:eastAsia="SimHei" w:cs="SimHei"/>
          <w:sz w:val="37"/>
          <w:szCs w:val="37"/>
          <w:spacing w:val="60"/>
        </w:rPr>
        <w:t>博士之后，路在何方?</w:t>
      </w:r>
    </w:p>
    <w:p>
      <w:pPr>
        <w:pStyle w:val="BodyText"/>
        <w:spacing w:line="250" w:lineRule="auto"/>
        <w:rPr/>
      </w:pPr>
      <w:r/>
    </w:p>
    <w:p>
      <w:pPr>
        <w:pStyle w:val="BodyText"/>
        <w:spacing w:line="250" w:lineRule="auto"/>
        <w:rPr/>
      </w:pPr>
      <w:r/>
    </w:p>
    <w:p>
      <w:pPr>
        <w:pStyle w:val="BodyText"/>
        <w:spacing w:line="250" w:lineRule="auto"/>
        <w:rPr/>
      </w:pPr>
      <w:r/>
    </w:p>
    <w:p>
      <w:pPr>
        <w:ind w:right="15" w:firstLine="439"/>
        <w:spacing w:before="72" w:line="327" w:lineRule="auto"/>
        <w:jc w:val="both"/>
        <w:rPr>
          <w:rFonts w:ascii="SimSun" w:hAnsi="SimSun" w:eastAsia="SimSun" w:cs="SimSun"/>
          <w:sz w:val="22"/>
          <w:szCs w:val="22"/>
        </w:rPr>
      </w:pPr>
      <w:r>
        <w:rPr>
          <w:rFonts w:ascii="SimSun" w:hAnsi="SimSun" w:eastAsia="SimSun" w:cs="SimSun"/>
          <w:sz w:val="22"/>
          <w:szCs w:val="22"/>
        </w:rPr>
        <w:t>读者朋友,在本书开始时我们曾询问过你的理想是什</w:t>
      </w:r>
      <w:r>
        <w:rPr>
          <w:rFonts w:ascii="SimSun" w:hAnsi="SimSun" w:eastAsia="SimSun" w:cs="SimSun"/>
          <w:sz w:val="22"/>
          <w:szCs w:val="22"/>
          <w:spacing w:val="-1"/>
        </w:rPr>
        <w:t>么?现在兜兜转转又</w:t>
      </w:r>
      <w:r>
        <w:rPr>
          <w:rFonts w:ascii="SimSun" w:hAnsi="SimSun" w:eastAsia="SimSun" w:cs="SimSun"/>
          <w:sz w:val="22"/>
          <w:szCs w:val="22"/>
        </w:rPr>
        <w:t xml:space="preserve"> </w:t>
      </w:r>
      <w:r>
        <w:rPr>
          <w:rFonts w:ascii="SimSun" w:hAnsi="SimSun" w:eastAsia="SimSun" w:cs="SimSun"/>
          <w:sz w:val="22"/>
          <w:szCs w:val="22"/>
          <w:spacing w:val="-1"/>
        </w:rPr>
        <w:t>回到了这个问题上,似乎时间不曾流动过。如果生活的意义在于追求理想,那</w:t>
      </w:r>
      <w:r>
        <w:rPr>
          <w:rFonts w:ascii="SimSun" w:hAnsi="SimSun" w:eastAsia="SimSun" w:cs="SimSun"/>
          <w:sz w:val="22"/>
          <w:szCs w:val="22"/>
          <w:spacing w:val="2"/>
        </w:rPr>
        <w:t xml:space="preserve"> </w:t>
      </w:r>
      <w:r>
        <w:rPr>
          <w:rFonts w:ascii="SimSun" w:hAnsi="SimSun" w:eastAsia="SimSun" w:cs="SimSun"/>
          <w:sz w:val="22"/>
          <w:szCs w:val="22"/>
          <w:spacing w:val="6"/>
        </w:rPr>
        <w:t>么,除却事业,很少有别的行为能够体现人们在这一追求过程</w:t>
      </w:r>
      <w:r>
        <w:rPr>
          <w:rFonts w:ascii="SimSun" w:hAnsi="SimSun" w:eastAsia="SimSun" w:cs="SimSun"/>
          <w:sz w:val="22"/>
          <w:szCs w:val="22"/>
          <w:spacing w:val="5"/>
        </w:rPr>
        <w:t>中的热情和炽</w:t>
      </w:r>
      <w:r>
        <w:rPr>
          <w:rFonts w:ascii="SimSun" w:hAnsi="SimSun" w:eastAsia="SimSun" w:cs="SimSun"/>
          <w:sz w:val="22"/>
          <w:szCs w:val="22"/>
        </w:rPr>
        <w:t xml:space="preserve"> </w:t>
      </w:r>
      <w:r>
        <w:rPr>
          <w:rFonts w:ascii="SimSun" w:hAnsi="SimSun" w:eastAsia="SimSun" w:cs="SimSun"/>
          <w:sz w:val="22"/>
          <w:szCs w:val="22"/>
          <w:spacing w:val="-4"/>
        </w:rPr>
        <w:t>烈。不论开始的时候对“事业”的概念是多么得不清晰,追求理想的</w:t>
      </w:r>
      <w:r>
        <w:rPr>
          <w:rFonts w:ascii="SimSun" w:hAnsi="SimSun" w:eastAsia="SimSun" w:cs="SimSun"/>
          <w:sz w:val="22"/>
          <w:szCs w:val="22"/>
          <w:spacing w:val="-5"/>
        </w:rPr>
        <w:t>过程仍能</w:t>
      </w:r>
      <w:r>
        <w:rPr>
          <w:rFonts w:ascii="SimSun" w:hAnsi="SimSun" w:eastAsia="SimSun" w:cs="SimSun"/>
          <w:sz w:val="22"/>
          <w:szCs w:val="22"/>
        </w:rPr>
        <w:t xml:space="preserve"> </w:t>
      </w:r>
      <w:r>
        <w:rPr>
          <w:rFonts w:ascii="SimSun" w:hAnsi="SimSun" w:eastAsia="SimSun" w:cs="SimSun"/>
          <w:sz w:val="22"/>
          <w:szCs w:val="22"/>
          <w:spacing w:val="-7"/>
        </w:rPr>
        <w:t>表达出紧张和辛苦之外的另一种生活意义与快感。你还记得</w:t>
      </w:r>
      <w:r>
        <w:rPr>
          <w:rFonts w:ascii="SimSun" w:hAnsi="SimSun" w:eastAsia="SimSun" w:cs="SimSun"/>
          <w:sz w:val="22"/>
          <w:szCs w:val="22"/>
          <w:spacing w:val="-8"/>
        </w:rPr>
        <w:t>在儿时最初的梦想</w:t>
      </w:r>
      <w:r>
        <w:rPr>
          <w:rFonts w:ascii="SimSun" w:hAnsi="SimSun" w:eastAsia="SimSun" w:cs="SimSun"/>
          <w:sz w:val="22"/>
          <w:szCs w:val="22"/>
        </w:rPr>
        <w:t xml:space="preserve"> </w:t>
      </w:r>
      <w:r>
        <w:rPr>
          <w:rFonts w:ascii="SimSun" w:hAnsi="SimSun" w:eastAsia="SimSun" w:cs="SimSun"/>
          <w:sz w:val="22"/>
          <w:szCs w:val="22"/>
          <w:spacing w:val="2"/>
        </w:rPr>
        <w:t>吗?因为太遥远而不记得了吗?那你是否还记得为什么读博士吗?撇开现时的</w:t>
      </w:r>
      <w:r>
        <w:rPr>
          <w:rFonts w:ascii="SimSun" w:hAnsi="SimSun" w:eastAsia="SimSun" w:cs="SimSun"/>
          <w:sz w:val="22"/>
          <w:szCs w:val="22"/>
          <w:spacing w:val="18"/>
        </w:rPr>
        <w:t xml:space="preserve"> </w:t>
      </w:r>
      <w:r>
        <w:rPr>
          <w:rFonts w:ascii="SimSun" w:hAnsi="SimSun" w:eastAsia="SimSun" w:cs="SimSun"/>
          <w:sz w:val="22"/>
          <w:szCs w:val="22"/>
        </w:rPr>
        <w:t>纷扰迷乱,当我们回顾儿时的梦想时,有些事情</w:t>
      </w:r>
      <w:r>
        <w:rPr>
          <w:rFonts w:ascii="SimSun" w:hAnsi="SimSun" w:eastAsia="SimSun" w:cs="SimSun"/>
          <w:sz w:val="22"/>
          <w:szCs w:val="22"/>
          <w:spacing w:val="-1"/>
        </w:rPr>
        <w:t>则变得明晰起来。在这种意义</w:t>
      </w:r>
      <w:r>
        <w:rPr>
          <w:rFonts w:ascii="SimSun" w:hAnsi="SimSun" w:eastAsia="SimSun" w:cs="SimSun"/>
          <w:sz w:val="22"/>
          <w:szCs w:val="22"/>
        </w:rPr>
        <w:t xml:space="preserve"> </w:t>
      </w:r>
      <w:r>
        <w:rPr>
          <w:rFonts w:ascii="SimSun" w:hAnsi="SimSun" w:eastAsia="SimSun" w:cs="SimSun"/>
          <w:sz w:val="22"/>
          <w:szCs w:val="22"/>
          <w:spacing w:val="2"/>
        </w:rPr>
        <w:t>上,回忆和期待一样,如同电影导演在对现实进行着剪辑和编织。那么,读者</w:t>
      </w:r>
      <w:r>
        <w:rPr>
          <w:rFonts w:ascii="SimSun" w:hAnsi="SimSun" w:eastAsia="SimSun" w:cs="SimSun"/>
          <w:sz w:val="22"/>
          <w:szCs w:val="22"/>
          <w:spacing w:val="11"/>
        </w:rPr>
        <w:t xml:space="preserve"> </w:t>
      </w:r>
      <w:r>
        <w:rPr>
          <w:rFonts w:ascii="SimSun" w:hAnsi="SimSun" w:eastAsia="SimSun" w:cs="SimSun"/>
          <w:sz w:val="22"/>
          <w:szCs w:val="22"/>
          <w:spacing w:val="-3"/>
        </w:rPr>
        <w:t>朋友,你的回忆和期待已经编织到一起了吗?</w:t>
      </w:r>
    </w:p>
    <w:p>
      <w:pPr>
        <w:ind w:firstLine="439"/>
        <w:spacing w:before="71" w:line="328" w:lineRule="auto"/>
        <w:jc w:val="both"/>
        <w:rPr>
          <w:rFonts w:ascii="SimSun" w:hAnsi="SimSun" w:eastAsia="SimSun" w:cs="SimSun"/>
          <w:sz w:val="22"/>
          <w:szCs w:val="22"/>
        </w:rPr>
      </w:pPr>
      <w:r>
        <w:rPr>
          <w:rFonts w:ascii="SimSun" w:hAnsi="SimSun" w:eastAsia="SimSun" w:cs="SimSun"/>
          <w:sz w:val="22"/>
          <w:szCs w:val="22"/>
          <w:spacing w:val="-1"/>
        </w:rPr>
        <w:t>当我们还年轻的时候,常常梦想着成为一名大科学家或大学教授,这似乎</w:t>
      </w:r>
      <w:r>
        <w:rPr>
          <w:rFonts w:ascii="SimSun" w:hAnsi="SimSun" w:eastAsia="SimSun" w:cs="SimSun"/>
          <w:sz w:val="22"/>
          <w:szCs w:val="22"/>
          <w:spacing w:val="8"/>
        </w:rPr>
        <w:t xml:space="preserve"> </w:t>
      </w:r>
      <w:r>
        <w:rPr>
          <w:rFonts w:ascii="SimSun" w:hAnsi="SimSun" w:eastAsia="SimSun" w:cs="SimSun"/>
          <w:sz w:val="22"/>
          <w:szCs w:val="22"/>
          <w:spacing w:val="3"/>
        </w:rPr>
        <w:t>是一件理想中的事情。想象中,会有很多学生伴你左右,探讨着科学的秘密,</w:t>
      </w:r>
      <w:r>
        <w:rPr>
          <w:rFonts w:ascii="SimSun" w:hAnsi="SimSun" w:eastAsia="SimSun" w:cs="SimSun"/>
          <w:sz w:val="22"/>
          <w:szCs w:val="22"/>
          <w:spacing w:val="14"/>
        </w:rPr>
        <w:t xml:space="preserve"> </w:t>
      </w:r>
      <w:r>
        <w:rPr>
          <w:rFonts w:ascii="SimSun" w:hAnsi="SimSun" w:eastAsia="SimSun" w:cs="SimSun"/>
          <w:sz w:val="22"/>
          <w:szCs w:val="22"/>
          <w:spacing w:val="-1"/>
        </w:rPr>
        <w:t>还可以去不同的地方参加国际会议,与世界上最聪明的人交谈。除此之外,这</w:t>
      </w:r>
      <w:r>
        <w:rPr>
          <w:rFonts w:ascii="SimSun" w:hAnsi="SimSun" w:eastAsia="SimSun" w:cs="SimSun"/>
          <w:sz w:val="22"/>
          <w:szCs w:val="22"/>
          <w:spacing w:val="2"/>
        </w:rPr>
        <w:t xml:space="preserve"> </w:t>
      </w:r>
      <w:r>
        <w:rPr>
          <w:rFonts w:ascii="SimSun" w:hAnsi="SimSun" w:eastAsia="SimSun" w:cs="SimSun"/>
          <w:sz w:val="22"/>
          <w:szCs w:val="22"/>
          <w:spacing w:val="-4"/>
        </w:rPr>
        <w:t>份职业还会受到社会和许多人的尊敬。这么看来,大学教授好像</w:t>
      </w:r>
      <w:r>
        <w:rPr>
          <w:rFonts w:ascii="SimSun" w:hAnsi="SimSun" w:eastAsia="SimSun" w:cs="SimSun"/>
          <w:sz w:val="22"/>
          <w:szCs w:val="22"/>
          <w:spacing w:val="-5"/>
        </w:rPr>
        <w:t>是一份光鲜亮</w:t>
      </w:r>
      <w:r>
        <w:rPr>
          <w:rFonts w:ascii="SimSun" w:hAnsi="SimSun" w:eastAsia="SimSun" w:cs="SimSun"/>
          <w:sz w:val="22"/>
          <w:szCs w:val="22"/>
        </w:rPr>
        <w:t xml:space="preserve"> </w:t>
      </w:r>
      <w:r>
        <w:rPr>
          <w:rFonts w:ascii="SimSun" w:hAnsi="SimSun" w:eastAsia="SimSun" w:cs="SimSun"/>
          <w:sz w:val="22"/>
          <w:szCs w:val="22"/>
          <w:spacing w:val="-4"/>
        </w:rPr>
        <w:t>丽的职业。其实,你所看到的并不是我们如今生活的全部。本章将</w:t>
      </w:r>
      <w:r>
        <w:rPr>
          <w:rFonts w:ascii="SimSun" w:hAnsi="SimSun" w:eastAsia="SimSun" w:cs="SimSun"/>
          <w:sz w:val="22"/>
          <w:szCs w:val="22"/>
          <w:spacing w:val="-5"/>
        </w:rPr>
        <w:t>向读者朋友</w:t>
      </w:r>
      <w:r>
        <w:rPr>
          <w:rFonts w:ascii="SimSun" w:hAnsi="SimSun" w:eastAsia="SimSun" w:cs="SimSun"/>
          <w:sz w:val="22"/>
          <w:szCs w:val="22"/>
        </w:rPr>
        <w:t xml:space="preserve"> </w:t>
      </w:r>
      <w:r>
        <w:rPr>
          <w:rFonts w:ascii="SimSun" w:hAnsi="SimSun" w:eastAsia="SimSun" w:cs="SimSun"/>
          <w:sz w:val="22"/>
          <w:szCs w:val="22"/>
          <w:spacing w:val="-4"/>
        </w:rPr>
        <w:t>描绘一位教授真实的日常生活,使读者朋友对读完博士以后的</w:t>
      </w:r>
      <w:r>
        <w:rPr>
          <w:rFonts w:ascii="SimSun" w:hAnsi="SimSun" w:eastAsia="SimSun" w:cs="SimSun"/>
          <w:sz w:val="22"/>
          <w:szCs w:val="22"/>
          <w:spacing w:val="-5"/>
        </w:rPr>
        <w:t>生活有些具体了</w:t>
      </w:r>
      <w:r>
        <w:rPr>
          <w:rFonts w:ascii="SimSun" w:hAnsi="SimSun" w:eastAsia="SimSun" w:cs="SimSun"/>
          <w:sz w:val="22"/>
          <w:szCs w:val="22"/>
        </w:rPr>
        <w:t xml:space="preserve"> </w:t>
      </w:r>
      <w:r>
        <w:rPr>
          <w:rFonts w:ascii="SimSun" w:hAnsi="SimSun" w:eastAsia="SimSun" w:cs="SimSun"/>
          <w:sz w:val="22"/>
          <w:szCs w:val="22"/>
          <w:spacing w:val="-10"/>
        </w:rPr>
        <w:t>解。期望能让我们的理想树苗植入现实的土地。</w:t>
      </w:r>
    </w:p>
    <w:p>
      <w:pPr>
        <w:spacing w:line="328" w:lineRule="auto"/>
        <w:sectPr>
          <w:pgSz w:w="10170" w:h="10810"/>
          <w:pgMar w:top="400" w:right="1382" w:bottom="400" w:left="1520" w:header="0" w:footer="0" w:gutter="0"/>
        </w:sectPr>
        <w:rPr>
          <w:rFonts w:ascii="SimSun" w:hAnsi="SimSun" w:eastAsia="SimSun" w:cs="SimSun"/>
          <w:sz w:val="22"/>
          <w:szCs w:val="22"/>
        </w:rPr>
      </w:pPr>
    </w:p>
    <w:p>
      <w:pPr>
        <w:pStyle w:val="BodyText"/>
        <w:spacing w:line="244" w:lineRule="auto"/>
        <w:rPr/>
      </w:pPr>
      <w:r>
        <w:pict>
          <v:shape id="_x0000_s456" style="position:absolute;margin-left:24.9807pt;margin-top:18.0612pt;mso-position-vertical-relative:page;mso-position-horizontal-relative:page;width:11pt;height:156.15pt;z-index:25220812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Hei" w:hAnsi="SimHei" w:eastAsia="SimHei" w:cs="SimHei"/>
                      <w:sz w:val="16"/>
                      <w:szCs w:val="16"/>
                    </w:rPr>
                  </w:pPr>
                  <w:r>
                    <w:rPr>
                      <w:rFonts w:ascii="SimSun" w:hAnsi="SimSun" w:eastAsia="SimSun" w:cs="SimSun"/>
                      <w:sz w:val="16"/>
                      <w:szCs w:val="16"/>
                      <w:spacing w:val="15"/>
                    </w:rPr>
                    <w:t>学</w:t>
                  </w:r>
                  <w:r>
                    <w:rPr>
                      <w:rFonts w:ascii="SimSun" w:hAnsi="SimSun" w:eastAsia="SimSun" w:cs="SimSun"/>
                      <w:sz w:val="16"/>
                      <w:szCs w:val="16"/>
                      <w:spacing w:val="-6"/>
                    </w:rPr>
                    <w:t xml:space="preserve"> </w:t>
                  </w:r>
                  <w:r>
                    <w:rPr>
                      <w:rFonts w:ascii="SimSun" w:hAnsi="SimSun" w:eastAsia="SimSun" w:cs="SimSun"/>
                      <w:sz w:val="16"/>
                      <w:szCs w:val="16"/>
                      <w:spacing w:val="15"/>
                    </w:rPr>
                    <w:t>术</w:t>
                  </w:r>
                  <w:r>
                    <w:rPr>
                      <w:rFonts w:ascii="SimSun" w:hAnsi="SimSun" w:eastAsia="SimSun" w:cs="SimSun"/>
                      <w:sz w:val="16"/>
                      <w:szCs w:val="16"/>
                      <w:spacing w:val="-9"/>
                    </w:rPr>
                    <w:t xml:space="preserve"> </w:t>
                  </w:r>
                  <w:r>
                    <w:rPr>
                      <w:rFonts w:ascii="SimSun" w:hAnsi="SimSun" w:eastAsia="SimSun" w:cs="SimSun"/>
                      <w:sz w:val="16"/>
                      <w:szCs w:val="16"/>
                      <w:spacing w:val="15"/>
                    </w:rPr>
                    <w:t>研</w:t>
                  </w:r>
                  <w:r>
                    <w:rPr>
                      <w:rFonts w:ascii="SimSun" w:hAnsi="SimSun" w:eastAsia="SimSun" w:cs="SimSun"/>
                      <w:sz w:val="16"/>
                      <w:szCs w:val="16"/>
                      <w:spacing w:val="-8"/>
                    </w:rPr>
                    <w:t xml:space="preserve"> </w:t>
                  </w:r>
                  <w:r>
                    <w:rPr>
                      <w:rFonts w:ascii="SimSun" w:hAnsi="SimSun" w:eastAsia="SimSun" w:cs="SimSun"/>
                      <w:sz w:val="16"/>
                      <w:szCs w:val="16"/>
                      <w:spacing w:val="15"/>
                    </w:rPr>
                    <w:t>究</w:t>
                  </w:r>
                  <w:r>
                    <w:rPr>
                      <w:rFonts w:ascii="SimSun" w:hAnsi="SimSun" w:eastAsia="SimSun" w:cs="SimSun"/>
                      <w:sz w:val="16"/>
                      <w:szCs w:val="16"/>
                      <w:spacing w:val="-8"/>
                    </w:rPr>
                    <w:t xml:space="preserve"> </w:t>
                  </w:r>
                  <w:r>
                    <w:rPr>
                      <w:rFonts w:ascii="SimSun" w:hAnsi="SimSun" w:eastAsia="SimSun" w:cs="SimSun"/>
                      <w:sz w:val="16"/>
                      <w:szCs w:val="16"/>
                      <w:spacing w:val="15"/>
                    </w:rPr>
                    <w:t>，</w:t>
                  </w:r>
                  <w:r>
                    <w:rPr>
                      <w:rFonts w:ascii="SimSun" w:hAnsi="SimSun" w:eastAsia="SimSun" w:cs="SimSun"/>
                      <w:sz w:val="16"/>
                      <w:szCs w:val="16"/>
                      <w:spacing w:val="-8"/>
                    </w:rPr>
                    <w:t xml:space="preserve"> </w:t>
                  </w:r>
                  <w:r>
                    <w:rPr>
                      <w:rFonts w:ascii="SimSun" w:hAnsi="SimSun" w:eastAsia="SimSun" w:cs="SimSun"/>
                      <w:sz w:val="16"/>
                      <w:szCs w:val="16"/>
                      <w:spacing w:val="15"/>
                    </w:rPr>
                    <w:t>你</w:t>
                  </w:r>
                  <w:r>
                    <w:rPr>
                      <w:rFonts w:ascii="SimSun" w:hAnsi="SimSun" w:eastAsia="SimSun" w:cs="SimSun"/>
                      <w:sz w:val="16"/>
                      <w:szCs w:val="16"/>
                      <w:spacing w:val="-9"/>
                    </w:rPr>
                    <w:t xml:space="preserve"> </w:t>
                  </w:r>
                  <w:r>
                    <w:rPr>
                      <w:rFonts w:ascii="SimSun" w:hAnsi="SimSun" w:eastAsia="SimSun" w:cs="SimSun"/>
                      <w:sz w:val="16"/>
                      <w:szCs w:val="16"/>
                      <w:spacing w:val="15"/>
                    </w:rPr>
                    <w:t>的</w:t>
                  </w:r>
                  <w:r>
                    <w:rPr>
                      <w:rFonts w:ascii="SimSun" w:hAnsi="SimSun" w:eastAsia="SimSun" w:cs="SimSun"/>
                      <w:sz w:val="16"/>
                      <w:szCs w:val="16"/>
                      <w:spacing w:val="-8"/>
                    </w:rPr>
                    <w:t xml:space="preserve"> </w:t>
                  </w:r>
                  <w:r>
                    <w:rPr>
                      <w:rFonts w:ascii="SimSun" w:hAnsi="SimSun" w:eastAsia="SimSun" w:cs="SimSun"/>
                      <w:sz w:val="16"/>
                      <w:szCs w:val="16"/>
                      <w:spacing w:val="15"/>
                    </w:rPr>
                    <w:t>成</w:t>
                  </w:r>
                  <w:r>
                    <w:rPr>
                      <w:rFonts w:ascii="SimSun" w:hAnsi="SimSun" w:eastAsia="SimSun" w:cs="SimSun"/>
                      <w:sz w:val="16"/>
                      <w:szCs w:val="16"/>
                      <w:spacing w:val="-8"/>
                    </w:rPr>
                    <w:t xml:space="preserve"> </w:t>
                  </w:r>
                  <w:r>
                    <w:rPr>
                      <w:rFonts w:ascii="SimSun" w:hAnsi="SimSun" w:eastAsia="SimSun" w:cs="SimSun"/>
                      <w:sz w:val="16"/>
                      <w:szCs w:val="16"/>
                      <w:spacing w:val="15"/>
                    </w:rPr>
                    <w:t>功</w:t>
                  </w:r>
                  <w:r>
                    <w:rPr>
                      <w:rFonts w:ascii="SimSun" w:hAnsi="SimSun" w:eastAsia="SimSun" w:cs="SimSun"/>
                      <w:sz w:val="16"/>
                      <w:szCs w:val="16"/>
                      <w:spacing w:val="-8"/>
                    </w:rPr>
                    <w:t xml:space="preserve"> </w:t>
                  </w:r>
                  <w:r>
                    <w:rPr>
                      <w:rFonts w:ascii="SimSun" w:hAnsi="SimSun" w:eastAsia="SimSun" w:cs="SimSun"/>
                      <w:sz w:val="16"/>
                      <w:szCs w:val="16"/>
                      <w:spacing w:val="15"/>
                    </w:rPr>
                    <w:t>之</w:t>
                  </w:r>
                  <w:r>
                    <w:rPr>
                      <w:rFonts w:ascii="SimSun" w:hAnsi="SimSun" w:eastAsia="SimSun" w:cs="SimSun"/>
                      <w:sz w:val="16"/>
                      <w:szCs w:val="16"/>
                      <w:spacing w:val="-8"/>
                    </w:rPr>
                    <w:t xml:space="preserve"> </w:t>
                  </w:r>
                  <w:r>
                    <w:rPr>
                      <w:rFonts w:ascii="SimSun" w:hAnsi="SimSun" w:eastAsia="SimSun" w:cs="SimSun"/>
                      <w:sz w:val="16"/>
                      <w:szCs w:val="16"/>
                      <w:spacing w:val="15"/>
                    </w:rPr>
                    <w:t>道</w:t>
                  </w:r>
                  <w:r>
                    <w:rPr>
                      <w:rFonts w:ascii="SimSun" w:hAnsi="SimSun" w:eastAsia="SimSun" w:cs="SimSun"/>
                      <w:sz w:val="16"/>
                      <w:szCs w:val="16"/>
                      <w:spacing w:val="6"/>
                    </w:rPr>
                    <w:t xml:space="preserve">   </w:t>
                  </w:r>
                  <w:r>
                    <w:rPr>
                      <w:rFonts w:ascii="SimHei" w:hAnsi="SimHei" w:eastAsia="SimHei" w:cs="SimHei"/>
                      <w:sz w:val="16"/>
                      <w:szCs w:val="16"/>
                      <w:b/>
                      <w:bCs/>
                      <w:spacing w:val="15"/>
                    </w:rPr>
                    <w:t>会</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379"/>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1</w:t>
      </w:r>
      <w:r>
        <w:rPr>
          <w:rFonts w:ascii="Times New Roman" w:hAnsi="Times New Roman" w:eastAsia="Times New Roman" w:cs="Times New Roman"/>
          <w:sz w:val="24"/>
          <w:szCs w:val="24"/>
          <w:spacing w:val="-6"/>
        </w:rPr>
        <w:t>76</w:t>
      </w:r>
    </w:p>
    <w:p>
      <w:pPr>
        <w:pStyle w:val="BodyText"/>
        <w:spacing w:line="14" w:lineRule="auto"/>
        <w:rPr>
          <w:sz w:val="2"/>
        </w:rPr>
      </w:pPr>
      <w:r>
        <w:rPr>
          <w:sz w:val="2"/>
          <w:szCs w:val="2"/>
        </w:rPr>
        <w:br w:type="column"/>
      </w:r>
    </w:p>
    <w:p>
      <w:pPr>
        <w:pStyle w:val="BodyText"/>
        <w:spacing w:line="447" w:lineRule="auto"/>
        <w:rPr/>
      </w:pPr>
      <w:r/>
    </w:p>
    <w:p>
      <w:pPr>
        <w:spacing w:before="84" w:line="219" w:lineRule="auto"/>
        <w:rPr>
          <w:rFonts w:ascii="SimSun" w:hAnsi="SimSun" w:eastAsia="SimSun" w:cs="SimSun"/>
          <w:sz w:val="26"/>
          <w:szCs w:val="26"/>
        </w:rPr>
      </w:pPr>
      <w:r>
        <w:rPr>
          <w:rFonts w:ascii="Times New Roman" w:hAnsi="Times New Roman" w:eastAsia="Times New Roman" w:cs="Times New Roman"/>
          <w:sz w:val="26"/>
          <w:szCs w:val="26"/>
          <w:b/>
          <w:bCs/>
          <w:spacing w:val="-14"/>
        </w:rPr>
        <w:t>8.1</w:t>
      </w:r>
      <w:r>
        <w:rPr>
          <w:rFonts w:ascii="Times New Roman" w:hAnsi="Times New Roman" w:eastAsia="Times New Roman" w:cs="Times New Roman"/>
          <w:sz w:val="26"/>
          <w:szCs w:val="26"/>
          <w:b/>
          <w:bCs/>
          <w:spacing w:val="7"/>
        </w:rPr>
        <w:t xml:space="preserve">    </w:t>
      </w:r>
      <w:r>
        <w:rPr>
          <w:rFonts w:ascii="SimSun" w:hAnsi="SimSun" w:eastAsia="SimSun" w:cs="SimSun"/>
          <w:sz w:val="26"/>
          <w:szCs w:val="26"/>
          <w:b/>
          <w:bCs/>
          <w:spacing w:val="-14"/>
        </w:rPr>
        <w:t>某大学教授的一天</w:t>
      </w:r>
    </w:p>
    <w:p>
      <w:pPr>
        <w:pStyle w:val="BodyText"/>
        <w:spacing w:line="262" w:lineRule="auto"/>
        <w:rPr/>
      </w:pPr>
      <w:r/>
    </w:p>
    <w:p>
      <w:pPr>
        <w:ind w:right="5" w:firstLine="450"/>
        <w:spacing w:before="71" w:line="302" w:lineRule="auto"/>
        <w:jc w:val="both"/>
        <w:rPr>
          <w:rFonts w:ascii="SimSun" w:hAnsi="SimSun" w:eastAsia="SimSun" w:cs="SimSun"/>
          <w:sz w:val="22"/>
          <w:szCs w:val="22"/>
        </w:rPr>
      </w:pPr>
      <w:r>
        <w:rPr>
          <w:rFonts w:ascii="SimSun" w:hAnsi="SimSun" w:eastAsia="SimSun" w:cs="SimSun"/>
          <w:sz w:val="22"/>
          <w:szCs w:val="22"/>
          <w:spacing w:val="-4"/>
        </w:rPr>
        <w:t>读者朋友，我们假设你已经完成了博士学位。现在该做什么了呢?开始享</w:t>
      </w:r>
      <w:r>
        <w:rPr>
          <w:rFonts w:ascii="SimSun" w:hAnsi="SimSun" w:eastAsia="SimSun" w:cs="SimSun"/>
          <w:sz w:val="22"/>
          <w:szCs w:val="22"/>
          <w:spacing w:val="6"/>
        </w:rPr>
        <w:t xml:space="preserve"> </w:t>
      </w:r>
      <w:r>
        <w:rPr>
          <w:rFonts w:ascii="SimSun" w:hAnsi="SimSun" w:eastAsia="SimSun" w:cs="SimSun"/>
          <w:sz w:val="22"/>
          <w:szCs w:val="22"/>
        </w:rPr>
        <w:t>受被人称为博士吗?写毕业论文时的酸甜苦辣</w:t>
      </w:r>
      <w:r>
        <w:rPr>
          <w:rFonts w:ascii="SimSun" w:hAnsi="SimSun" w:eastAsia="SimSun" w:cs="SimSun"/>
          <w:sz w:val="22"/>
          <w:szCs w:val="22"/>
          <w:spacing w:val="-1"/>
        </w:rPr>
        <w:t>，是不是永远地抛在了脑后?让</w:t>
      </w:r>
      <w:r>
        <w:rPr>
          <w:rFonts w:ascii="SimSun" w:hAnsi="SimSun" w:eastAsia="SimSun" w:cs="SimSun"/>
          <w:sz w:val="22"/>
          <w:szCs w:val="22"/>
        </w:rPr>
        <w:t xml:space="preserve"> </w:t>
      </w:r>
      <w:r>
        <w:rPr>
          <w:rFonts w:ascii="SimSun" w:hAnsi="SimSun" w:eastAsia="SimSun" w:cs="SimSun"/>
          <w:sz w:val="22"/>
          <w:szCs w:val="22"/>
          <w:spacing w:val="-7"/>
        </w:rPr>
        <w:t>我们先来讲一个小故事，故事的主角是本书的作者之一——杨强教</w:t>
      </w:r>
      <w:r>
        <w:rPr>
          <w:rFonts w:ascii="SimSun" w:hAnsi="SimSun" w:eastAsia="SimSun" w:cs="SimSun"/>
          <w:sz w:val="22"/>
          <w:szCs w:val="22"/>
          <w:spacing w:val="-8"/>
        </w:rPr>
        <w:t>授。杨强教</w:t>
      </w:r>
      <w:r>
        <w:rPr>
          <w:rFonts w:ascii="SimSun" w:hAnsi="SimSun" w:eastAsia="SimSun" w:cs="SimSun"/>
          <w:sz w:val="22"/>
          <w:szCs w:val="22"/>
        </w:rPr>
        <w:t xml:space="preserve"> </w:t>
      </w:r>
      <w:r>
        <w:rPr>
          <w:rFonts w:ascii="SimSun" w:hAnsi="SimSun" w:eastAsia="SimSun" w:cs="SimSun"/>
          <w:sz w:val="22"/>
          <w:szCs w:val="22"/>
          <w:spacing w:val="-2"/>
        </w:rPr>
        <w:t>授博士答辩以后，他当时在美国马里兰(</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2"/>
        </w:rPr>
        <w:t>Maryla</w:t>
      </w:r>
      <w:r>
        <w:rPr>
          <w:rFonts w:ascii="Times New Roman" w:hAnsi="Times New Roman" w:eastAsia="Times New Roman" w:cs="Times New Roman"/>
          <w:sz w:val="22"/>
          <w:szCs w:val="22"/>
          <w:spacing w:val="-3"/>
        </w:rPr>
        <w:t>nd)  </w:t>
      </w:r>
      <w:r>
        <w:rPr>
          <w:rFonts w:ascii="SimSun" w:hAnsi="SimSun" w:eastAsia="SimSun" w:cs="SimSun"/>
          <w:sz w:val="22"/>
          <w:szCs w:val="22"/>
          <w:spacing w:val="-3"/>
        </w:rPr>
        <w:t>大学的导师</w:t>
      </w:r>
      <w:r>
        <w:rPr>
          <w:rFonts w:ascii="SimSun" w:hAnsi="SimSun" w:eastAsia="SimSun" w:cs="SimSun"/>
          <w:sz w:val="22"/>
          <w:szCs w:val="22"/>
          <w:spacing w:val="-29"/>
        </w:rPr>
        <w:t xml:space="preserve"> </w:t>
      </w:r>
      <w:r>
        <w:rPr>
          <w:rFonts w:ascii="Times New Roman" w:hAnsi="Times New Roman" w:eastAsia="Times New Roman" w:cs="Times New Roman"/>
          <w:sz w:val="22"/>
          <w:szCs w:val="22"/>
          <w:spacing w:val="-3"/>
        </w:rPr>
        <w:t>Dana</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3"/>
        </w:rPr>
        <w:t>Nau</w:t>
      </w:r>
      <w:r>
        <w:rPr>
          <w:rFonts w:ascii="Times New Roman" w:hAnsi="Times New Roman" w:eastAsia="Times New Roman" w:cs="Times New Roman"/>
          <w:sz w:val="22"/>
          <w:szCs w:val="22"/>
          <w:spacing w:val="24"/>
          <w:w w:val="101"/>
        </w:rPr>
        <w:t xml:space="preserve"> </w:t>
      </w:r>
      <w:r>
        <w:rPr>
          <w:rFonts w:ascii="SimSun" w:hAnsi="SimSun" w:eastAsia="SimSun" w:cs="SimSun"/>
          <w:sz w:val="22"/>
          <w:szCs w:val="22"/>
          <w:spacing w:val="-3"/>
        </w:rPr>
        <w:t>教</w:t>
      </w:r>
      <w:r>
        <w:rPr>
          <w:rFonts w:ascii="SimSun" w:hAnsi="SimSun" w:eastAsia="SimSun" w:cs="SimSun"/>
          <w:sz w:val="22"/>
          <w:szCs w:val="22"/>
        </w:rPr>
        <w:t xml:space="preserve"> </w:t>
      </w:r>
      <w:r>
        <w:rPr>
          <w:rFonts w:ascii="SimSun" w:hAnsi="SimSun" w:eastAsia="SimSun" w:cs="SimSun"/>
          <w:sz w:val="22"/>
          <w:szCs w:val="22"/>
        </w:rPr>
        <w:t>授握着他的手说：“恭喜你!顺利完成答辩!从现在开始</w:t>
      </w:r>
      <w:r>
        <w:rPr>
          <w:rFonts w:ascii="SimSun" w:hAnsi="SimSun" w:eastAsia="SimSun" w:cs="SimSun"/>
          <w:sz w:val="22"/>
          <w:szCs w:val="22"/>
          <w:spacing w:val="-1"/>
        </w:rPr>
        <w:t>你要每年都写一篇博</w:t>
      </w:r>
      <w:r>
        <w:rPr>
          <w:rFonts w:ascii="SimSun" w:hAnsi="SimSun" w:eastAsia="SimSun" w:cs="SimSun"/>
          <w:sz w:val="22"/>
          <w:szCs w:val="22"/>
        </w:rPr>
        <w:t xml:space="preserve"> </w:t>
      </w:r>
      <w:r>
        <w:rPr>
          <w:rFonts w:ascii="SimSun" w:hAnsi="SimSun" w:eastAsia="SimSun" w:cs="SimSun"/>
          <w:sz w:val="22"/>
          <w:szCs w:val="22"/>
          <w:spacing w:val="10"/>
        </w:rPr>
        <w:t>士论文了!”</w:t>
      </w:r>
    </w:p>
    <w:p>
      <w:pPr>
        <w:ind w:right="3" w:firstLine="450"/>
        <w:spacing w:before="33" w:line="303" w:lineRule="auto"/>
        <w:jc w:val="both"/>
        <w:rPr>
          <w:rFonts w:ascii="SimSun" w:hAnsi="SimSun" w:eastAsia="SimSun" w:cs="SimSun"/>
          <w:sz w:val="22"/>
          <w:szCs w:val="22"/>
        </w:rPr>
      </w:pPr>
      <w:r>
        <w:rPr>
          <w:rFonts w:ascii="SimSun" w:hAnsi="SimSun" w:eastAsia="SimSun" w:cs="SimSun"/>
          <w:sz w:val="22"/>
          <w:szCs w:val="22"/>
          <w:spacing w:val="-7"/>
        </w:rPr>
        <w:t>事实上，这个估计太乐观了。获得博士学位后，哪里会有</w:t>
      </w:r>
      <w:r>
        <w:rPr>
          <w:rFonts w:ascii="SimSun" w:hAnsi="SimSun" w:eastAsia="SimSun" w:cs="SimSun"/>
          <w:sz w:val="22"/>
          <w:szCs w:val="22"/>
          <w:spacing w:val="-8"/>
        </w:rPr>
        <w:t>一年的时间给你</w:t>
      </w:r>
      <w:r>
        <w:rPr>
          <w:rFonts w:ascii="SimSun" w:hAnsi="SimSun" w:eastAsia="SimSun" w:cs="SimSun"/>
          <w:sz w:val="22"/>
          <w:szCs w:val="22"/>
        </w:rPr>
        <w:t xml:space="preserve"> </w:t>
      </w:r>
      <w:r>
        <w:rPr>
          <w:rFonts w:ascii="SimSun" w:hAnsi="SimSun" w:eastAsia="SimSun" w:cs="SimSun"/>
          <w:sz w:val="22"/>
          <w:szCs w:val="22"/>
          <w:spacing w:val="-1"/>
        </w:rPr>
        <w:t>写一篇论文?通常是每三个月就要写一篇博士论文!这包括撰写基金申请、准</w:t>
      </w:r>
      <w:r>
        <w:rPr>
          <w:rFonts w:ascii="SimSun" w:hAnsi="SimSun" w:eastAsia="SimSun" w:cs="SimSun"/>
          <w:sz w:val="22"/>
          <w:szCs w:val="22"/>
          <w:spacing w:val="18"/>
        </w:rPr>
        <w:t xml:space="preserve"> </w:t>
      </w:r>
      <w:r>
        <w:rPr>
          <w:rFonts w:ascii="SimSun" w:hAnsi="SimSun" w:eastAsia="SimSun" w:cs="SimSun"/>
          <w:sz w:val="22"/>
          <w:szCs w:val="22"/>
          <w:spacing w:val="-8"/>
        </w:rPr>
        <w:t>备教学、指导学生、组织或者管理学术会议和期刊的出版等。还包括参加或主</w:t>
      </w:r>
      <w:r>
        <w:rPr>
          <w:rFonts w:ascii="SimSun" w:hAnsi="SimSun" w:eastAsia="SimSun" w:cs="SimSun"/>
          <w:sz w:val="22"/>
          <w:szCs w:val="22"/>
          <w:spacing w:val="12"/>
        </w:rPr>
        <w:t xml:space="preserve"> </w:t>
      </w:r>
      <w:r>
        <w:rPr>
          <w:rFonts w:ascii="SimSun" w:hAnsi="SimSun" w:eastAsia="SimSun" w:cs="SimSun"/>
          <w:sz w:val="22"/>
          <w:szCs w:val="22"/>
          <w:spacing w:val="-7"/>
        </w:rPr>
        <w:t>持相关的会议、管理研究小组财政预算、审核他人的科研基金申请等</w:t>
      </w:r>
      <w:r>
        <w:rPr>
          <w:rFonts w:ascii="SimSun" w:hAnsi="SimSun" w:eastAsia="SimSun" w:cs="SimSun"/>
          <w:sz w:val="22"/>
          <w:szCs w:val="22"/>
          <w:spacing w:val="-8"/>
        </w:rPr>
        <w:t>。除了这</w:t>
      </w:r>
      <w:r>
        <w:rPr>
          <w:rFonts w:ascii="SimSun" w:hAnsi="SimSun" w:eastAsia="SimSun" w:cs="SimSun"/>
          <w:sz w:val="22"/>
          <w:szCs w:val="22"/>
        </w:rPr>
        <w:t xml:space="preserve"> </w:t>
      </w:r>
      <w:r>
        <w:rPr>
          <w:rFonts w:ascii="SimSun" w:hAnsi="SimSun" w:eastAsia="SimSun" w:cs="SimSun"/>
          <w:sz w:val="22"/>
          <w:szCs w:val="22"/>
          <w:spacing w:val="-8"/>
        </w:rPr>
        <w:t>些外，为了时刻保持竞争力，还需要不断地阅读新的研究论文，与学生讨论和</w:t>
      </w:r>
      <w:r>
        <w:rPr>
          <w:rFonts w:ascii="SimSun" w:hAnsi="SimSun" w:eastAsia="SimSun" w:cs="SimSun"/>
          <w:sz w:val="22"/>
          <w:szCs w:val="22"/>
          <w:spacing w:val="18"/>
        </w:rPr>
        <w:t xml:space="preserve"> </w:t>
      </w:r>
      <w:r>
        <w:rPr>
          <w:rFonts w:ascii="SimSun" w:hAnsi="SimSun" w:eastAsia="SimSun" w:cs="SimSun"/>
          <w:sz w:val="22"/>
          <w:szCs w:val="22"/>
          <w:spacing w:val="-4"/>
        </w:rPr>
        <w:t>学习新的东西。我们曾在本书第1章跟读者朋友讨论过研究者日常生活的主要</w:t>
      </w:r>
      <w:r>
        <w:rPr>
          <w:rFonts w:ascii="SimSun" w:hAnsi="SimSun" w:eastAsia="SimSun" w:cs="SimSun"/>
          <w:sz w:val="22"/>
          <w:szCs w:val="22"/>
          <w:spacing w:val="6"/>
        </w:rPr>
        <w:t xml:space="preserve"> </w:t>
      </w:r>
      <w:r>
        <w:rPr>
          <w:rFonts w:ascii="SimSun" w:hAnsi="SimSun" w:eastAsia="SimSun" w:cs="SimSun"/>
          <w:sz w:val="22"/>
          <w:szCs w:val="22"/>
          <w:spacing w:val="-7"/>
        </w:rPr>
        <w:t>活动和任务列表。通过这样一番描述，你还觉得这看似混乱的生活仍旧</w:t>
      </w:r>
      <w:r>
        <w:rPr>
          <w:rFonts w:ascii="SimSun" w:hAnsi="SimSun" w:eastAsia="SimSun" w:cs="SimSun"/>
          <w:sz w:val="22"/>
          <w:szCs w:val="22"/>
          <w:spacing w:val="-8"/>
        </w:rPr>
        <w:t>那么光</w:t>
      </w:r>
      <w:r>
        <w:rPr>
          <w:rFonts w:ascii="SimSun" w:hAnsi="SimSun" w:eastAsia="SimSun" w:cs="SimSun"/>
          <w:sz w:val="22"/>
          <w:szCs w:val="22"/>
        </w:rPr>
        <w:t xml:space="preserve"> </w:t>
      </w:r>
      <w:r>
        <w:rPr>
          <w:rFonts w:ascii="SimSun" w:hAnsi="SimSun" w:eastAsia="SimSun" w:cs="SimSun"/>
          <w:sz w:val="22"/>
          <w:szCs w:val="22"/>
          <w:spacing w:val="-4"/>
        </w:rPr>
        <w:t>鲜亮丽吗?纵然如此细说有些读者朋友可能仍觉抽象，那就让我们用一个具体</w:t>
      </w:r>
      <w:r>
        <w:rPr>
          <w:rFonts w:ascii="SimSun" w:hAnsi="SimSun" w:eastAsia="SimSun" w:cs="SimSun"/>
          <w:sz w:val="22"/>
          <w:szCs w:val="22"/>
          <w:spacing w:val="4"/>
        </w:rPr>
        <w:t xml:space="preserve"> </w:t>
      </w:r>
      <w:r>
        <w:rPr>
          <w:rFonts w:ascii="SimSun" w:hAnsi="SimSun" w:eastAsia="SimSun" w:cs="SimSun"/>
          <w:sz w:val="22"/>
          <w:szCs w:val="22"/>
          <w:spacing w:val="-11"/>
        </w:rPr>
        <w:t>例子来展示一位大学教授完整的一天吧。</w:t>
      </w:r>
    </w:p>
    <w:p>
      <w:pPr>
        <w:spacing w:before="28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7:00</w:t>
      </w:r>
      <w:r>
        <w:rPr>
          <w:rFonts w:ascii="Times New Roman" w:hAnsi="Times New Roman" w:eastAsia="Times New Roman" w:cs="Times New Roman"/>
          <w:sz w:val="22"/>
          <w:szCs w:val="22"/>
          <w:b/>
          <w:bCs/>
          <w:spacing w:val="15"/>
        </w:rPr>
        <w:t xml:space="preserve"> </w:t>
      </w:r>
      <w:r>
        <w:rPr>
          <w:rFonts w:ascii="Times New Roman" w:hAnsi="Times New Roman" w:eastAsia="Times New Roman" w:cs="Times New Roman"/>
          <w:sz w:val="22"/>
          <w:szCs w:val="22"/>
          <w:b/>
          <w:bCs/>
          <w:spacing w:val="-3"/>
        </w:rPr>
        <w:t>a.m.</w:t>
      </w:r>
    </w:p>
    <w:p>
      <w:pPr>
        <w:ind w:right="17" w:firstLine="420"/>
        <w:spacing w:before="303" w:line="312" w:lineRule="auto"/>
        <w:rPr>
          <w:rFonts w:ascii="SimSun" w:hAnsi="SimSun" w:eastAsia="SimSun" w:cs="SimSun"/>
          <w:sz w:val="22"/>
          <w:szCs w:val="22"/>
        </w:rPr>
      </w:pPr>
      <w:r>
        <w:rPr>
          <w:rFonts w:ascii="SimSun" w:hAnsi="SimSun" w:eastAsia="SimSun" w:cs="SimSun"/>
          <w:sz w:val="22"/>
          <w:szCs w:val="22"/>
          <w:spacing w:val="-7"/>
        </w:rPr>
        <w:t>起床，吃早饭，与家人说再见之后，便打开电脑回复一些需要马上处理的</w:t>
      </w:r>
      <w:r>
        <w:rPr>
          <w:rFonts w:ascii="SimSun" w:hAnsi="SimSun" w:eastAsia="SimSun" w:cs="SimSun"/>
          <w:sz w:val="22"/>
          <w:szCs w:val="22"/>
          <w:spacing w:val="9"/>
        </w:rPr>
        <w:t xml:space="preserve"> </w:t>
      </w:r>
      <w:r>
        <w:rPr>
          <w:rFonts w:ascii="SimSun" w:hAnsi="SimSun" w:eastAsia="SimSun" w:cs="SimSun"/>
          <w:sz w:val="22"/>
          <w:szCs w:val="22"/>
          <w:spacing w:val="-10"/>
        </w:rPr>
        <w:t>电子邮件，比如需要处理的会议文稿或一些学生前一天晚上提出的问题。</w:t>
      </w:r>
    </w:p>
    <w:p>
      <w:pPr>
        <w:spacing w:before="18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3"/>
        </w:rPr>
        <w:t>8:00</w:t>
      </w:r>
      <w:r>
        <w:rPr>
          <w:rFonts w:ascii="Times New Roman" w:hAnsi="Times New Roman" w:eastAsia="Times New Roman" w:cs="Times New Roman"/>
          <w:sz w:val="21"/>
          <w:szCs w:val="21"/>
          <w:b/>
          <w:bCs/>
          <w:spacing w:val="49"/>
          <w:w w:val="101"/>
        </w:rPr>
        <w:t xml:space="preserve"> </w:t>
      </w:r>
      <w:r>
        <w:rPr>
          <w:rFonts w:ascii="Times New Roman" w:hAnsi="Times New Roman" w:eastAsia="Times New Roman" w:cs="Times New Roman"/>
          <w:sz w:val="21"/>
          <w:szCs w:val="21"/>
          <w:b/>
          <w:bCs/>
          <w:spacing w:val="-3"/>
        </w:rPr>
        <w:t>a.m.</w:t>
      </w:r>
    </w:p>
    <w:p>
      <w:pPr>
        <w:pStyle w:val="BodyText"/>
        <w:spacing w:line="252" w:lineRule="auto"/>
        <w:rPr/>
      </w:pPr>
      <w:r/>
    </w:p>
    <w:p>
      <w:pPr>
        <w:ind w:right="6" w:firstLine="450"/>
        <w:spacing w:before="72" w:line="235" w:lineRule="auto"/>
        <w:rPr>
          <w:rFonts w:ascii="SimSun" w:hAnsi="SimSun" w:eastAsia="SimSun" w:cs="SimSun"/>
          <w:sz w:val="22"/>
          <w:szCs w:val="22"/>
        </w:rPr>
      </w:pPr>
      <w:r>
        <w:rPr>
          <w:rFonts w:ascii="SimSun" w:hAnsi="SimSun" w:eastAsia="SimSun" w:cs="SimSun"/>
          <w:sz w:val="22"/>
          <w:szCs w:val="22"/>
          <w:spacing w:val="-1"/>
        </w:rPr>
        <w:t>去游泳池或健身房，做30分钟以上的运动。通常，这样的运动能够为大</w:t>
      </w:r>
      <w:r>
        <w:rPr>
          <w:rFonts w:ascii="SimSun" w:hAnsi="SimSun" w:eastAsia="SimSun" w:cs="SimSun"/>
          <w:sz w:val="22"/>
          <w:szCs w:val="22"/>
          <w:spacing w:val="18"/>
        </w:rPr>
        <w:t xml:space="preserve"> </w:t>
      </w:r>
      <w:r>
        <w:rPr>
          <w:rFonts w:ascii="SimSun" w:hAnsi="SimSun" w:eastAsia="SimSun" w:cs="SimSun"/>
          <w:sz w:val="22"/>
          <w:szCs w:val="22"/>
          <w:spacing w:val="-10"/>
        </w:rPr>
        <w:t>脑注入无穷能量，而研究人员比别人更要注意身体锻炼。</w:t>
      </w:r>
    </w:p>
    <w:p>
      <w:pPr>
        <w:spacing w:line="235" w:lineRule="auto"/>
        <w:sectPr>
          <w:pgSz w:w="10170" w:h="10810"/>
          <w:pgMar w:top="381" w:right="1525" w:bottom="400" w:left="90" w:header="0" w:footer="0" w:gutter="0"/>
          <w:cols w:equalWidth="0" w:num="2">
            <w:col w:w="1190" w:space="100"/>
            <w:col w:w="7265" w:space="0"/>
          </w:cols>
        </w:sectPr>
        <w:rPr>
          <w:rFonts w:ascii="SimSun" w:hAnsi="SimSun" w:eastAsia="SimSun" w:cs="SimSun"/>
          <w:sz w:val="22"/>
          <w:szCs w:val="22"/>
        </w:rPr>
      </w:pPr>
    </w:p>
    <w:p>
      <w:pPr>
        <w:spacing w:before="6"/>
        <w:rPr/>
      </w:pPr>
      <w:r/>
    </w:p>
    <w:p>
      <w:pPr>
        <w:spacing w:before="5"/>
        <w:rPr/>
      </w:pPr>
      <w:r/>
    </w:p>
    <w:p>
      <w:pPr>
        <w:sectPr>
          <w:footerReference w:type="default" r:id="rId194"/>
          <w:pgSz w:w="10170" w:h="10810"/>
          <w:pgMar w:top="400" w:right="494" w:bottom="563" w:left="1490" w:header="0" w:footer="365" w:gutter="0"/>
          <w:cols w:equalWidth="0" w:num="1">
            <w:col w:w="8186" w:space="0"/>
          </w:cols>
        </w:sectPr>
        <w:rPr/>
      </w:pPr>
    </w:p>
    <w:p>
      <w:pPr>
        <w:ind w:right="115" w:firstLine="439"/>
        <w:spacing w:before="42" w:line="311" w:lineRule="auto"/>
        <w:jc w:val="both"/>
        <w:rPr>
          <w:rFonts w:ascii="SimSun" w:hAnsi="SimSun" w:eastAsia="SimSun" w:cs="SimSun"/>
          <w:sz w:val="22"/>
          <w:szCs w:val="22"/>
        </w:rPr>
      </w:pPr>
      <w:r>
        <w:rPr>
          <w:rFonts w:ascii="SimSun" w:hAnsi="SimSun" w:eastAsia="SimSun" w:cs="SimSun"/>
          <w:sz w:val="22"/>
          <w:szCs w:val="22"/>
          <w:spacing w:val="-7"/>
        </w:rPr>
        <w:t>我们想在这里多说几句。研究者始终要保持清醒的头脑来</w:t>
      </w:r>
      <w:r>
        <w:rPr>
          <w:rFonts w:ascii="SimSun" w:hAnsi="SimSun" w:eastAsia="SimSun" w:cs="SimSun"/>
          <w:sz w:val="22"/>
          <w:szCs w:val="22"/>
          <w:spacing w:val="-8"/>
        </w:rPr>
        <w:t>研究问题，每天</w:t>
      </w:r>
      <w:r>
        <w:rPr>
          <w:rFonts w:ascii="SimSun" w:hAnsi="SimSun" w:eastAsia="SimSun" w:cs="SimSun"/>
          <w:sz w:val="22"/>
          <w:szCs w:val="22"/>
        </w:rPr>
        <w:t xml:space="preserve"> </w:t>
      </w:r>
      <w:r>
        <w:rPr>
          <w:rFonts w:ascii="SimSun" w:hAnsi="SimSun" w:eastAsia="SimSun" w:cs="SimSun"/>
          <w:sz w:val="22"/>
          <w:szCs w:val="22"/>
          <w:spacing w:val="-7"/>
        </w:rPr>
        <w:t>锻炼身体做运动是非常必要的。不光是研究者</w:t>
      </w:r>
      <w:r>
        <w:rPr>
          <w:rFonts w:ascii="SimSun" w:hAnsi="SimSun" w:eastAsia="SimSun" w:cs="SimSun"/>
          <w:sz w:val="22"/>
          <w:szCs w:val="22"/>
          <w:spacing w:val="-8"/>
        </w:rPr>
        <w:t>，对任何人来说，健康都是万事</w:t>
      </w:r>
      <w:r>
        <w:rPr>
          <w:rFonts w:ascii="SimSun" w:hAnsi="SimSun" w:eastAsia="SimSun" w:cs="SimSun"/>
          <w:sz w:val="22"/>
          <w:szCs w:val="22"/>
        </w:rPr>
        <w:t xml:space="preserve"> </w:t>
      </w:r>
      <w:r>
        <w:rPr>
          <w:rFonts w:ascii="SimSun" w:hAnsi="SimSun" w:eastAsia="SimSun" w:cs="SimSun"/>
          <w:sz w:val="22"/>
          <w:szCs w:val="22"/>
          <w:spacing w:val="-7"/>
        </w:rPr>
        <w:t>的根本，锻炼也就是我们常说的“磨刀不误砍</w:t>
      </w:r>
      <w:r>
        <w:rPr>
          <w:rFonts w:ascii="SimSun" w:hAnsi="SimSun" w:eastAsia="SimSun" w:cs="SimSun"/>
          <w:sz w:val="22"/>
          <w:szCs w:val="22"/>
          <w:spacing w:val="-8"/>
        </w:rPr>
        <w:t>柴工”。现在很多学校和公司都</w:t>
      </w:r>
      <w:r>
        <w:rPr>
          <w:rFonts w:ascii="SimSun" w:hAnsi="SimSun" w:eastAsia="SimSun" w:cs="SimSun"/>
          <w:sz w:val="22"/>
          <w:szCs w:val="22"/>
        </w:rPr>
        <w:t xml:space="preserve"> </w:t>
      </w:r>
      <w:r>
        <w:rPr>
          <w:rFonts w:ascii="SimSun" w:hAnsi="SimSun" w:eastAsia="SimSun" w:cs="SimSun"/>
          <w:sz w:val="22"/>
          <w:szCs w:val="22"/>
          <w:spacing w:val="2"/>
        </w:rPr>
        <w:t>提倡“健康工作50年”,没有健康，谈何工作?又谈何追求理想呢?很多学生</w:t>
      </w:r>
      <w:r>
        <w:rPr>
          <w:rFonts w:ascii="SimSun" w:hAnsi="SimSun" w:eastAsia="SimSun" w:cs="SimSun"/>
          <w:sz w:val="22"/>
          <w:szCs w:val="22"/>
          <w:spacing w:val="9"/>
        </w:rPr>
        <w:t xml:space="preserve"> </w:t>
      </w:r>
      <w:r>
        <w:rPr>
          <w:rFonts w:ascii="SimSun" w:hAnsi="SimSun" w:eastAsia="SimSun" w:cs="SimSun"/>
          <w:sz w:val="22"/>
          <w:szCs w:val="22"/>
          <w:spacing w:val="-7"/>
        </w:rPr>
        <w:t>往往认为应该把更多的时间放在研究上才能最终得</w:t>
      </w:r>
      <w:r>
        <w:rPr>
          <w:rFonts w:ascii="SimSun" w:hAnsi="SimSun" w:eastAsia="SimSun" w:cs="SimSun"/>
          <w:sz w:val="22"/>
          <w:szCs w:val="22"/>
          <w:spacing w:val="-8"/>
        </w:rPr>
        <w:t>到预期的成果，这些同学不</w:t>
      </w:r>
      <w:r>
        <w:rPr>
          <w:rFonts w:ascii="SimSun" w:hAnsi="SimSun" w:eastAsia="SimSun" w:cs="SimSun"/>
          <w:sz w:val="22"/>
          <w:szCs w:val="22"/>
        </w:rPr>
        <w:t xml:space="preserve"> </w:t>
      </w:r>
      <w:r>
        <w:rPr>
          <w:rFonts w:ascii="SimSun" w:hAnsi="SimSun" w:eastAsia="SimSun" w:cs="SimSun"/>
          <w:sz w:val="22"/>
          <w:szCs w:val="22"/>
          <w:spacing w:val="-7"/>
        </w:rPr>
        <w:t>管身体发出何种信号都在拼命工作。其实，这样反</w:t>
      </w:r>
      <w:r>
        <w:rPr>
          <w:rFonts w:ascii="SimSun" w:hAnsi="SimSun" w:eastAsia="SimSun" w:cs="SimSun"/>
          <w:sz w:val="22"/>
          <w:szCs w:val="22"/>
          <w:spacing w:val="-8"/>
        </w:rPr>
        <w:t>倒得不偿失。与其在研究工</w:t>
      </w:r>
      <w:r>
        <w:rPr>
          <w:rFonts w:ascii="SimSun" w:hAnsi="SimSun" w:eastAsia="SimSun" w:cs="SimSun"/>
          <w:sz w:val="22"/>
          <w:szCs w:val="22"/>
        </w:rPr>
        <w:t xml:space="preserve"> </w:t>
      </w:r>
      <w:r>
        <w:rPr>
          <w:rFonts w:ascii="SimSun" w:hAnsi="SimSun" w:eastAsia="SimSun" w:cs="SimSun"/>
          <w:sz w:val="22"/>
          <w:szCs w:val="22"/>
          <w:spacing w:val="-7"/>
        </w:rPr>
        <w:t>作上打疲劳战，倾注太多的时间和努力，弄垮了</w:t>
      </w:r>
      <w:r>
        <w:rPr>
          <w:rFonts w:ascii="SimSun" w:hAnsi="SimSun" w:eastAsia="SimSun" w:cs="SimSun"/>
          <w:sz w:val="22"/>
          <w:szCs w:val="22"/>
          <w:spacing w:val="-8"/>
        </w:rPr>
        <w:t>身体不说，研究的问题可能仍</w:t>
      </w:r>
      <w:r>
        <w:rPr>
          <w:rFonts w:ascii="SimSun" w:hAnsi="SimSun" w:eastAsia="SimSun" w:cs="SimSun"/>
          <w:sz w:val="22"/>
          <w:szCs w:val="22"/>
        </w:rPr>
        <w:t xml:space="preserve"> </w:t>
      </w:r>
      <w:r>
        <w:rPr>
          <w:rFonts w:ascii="SimSun" w:hAnsi="SimSun" w:eastAsia="SimSun" w:cs="SimSun"/>
          <w:sz w:val="22"/>
          <w:szCs w:val="22"/>
          <w:spacing w:val="-1"/>
        </w:rPr>
        <w:t>然悬而未决，不如巧妙地安排时间和精力，每天花30分钟时间</w:t>
      </w:r>
      <w:r>
        <w:rPr>
          <w:rFonts w:ascii="SimSun" w:hAnsi="SimSun" w:eastAsia="SimSun" w:cs="SimSun"/>
          <w:sz w:val="22"/>
          <w:szCs w:val="22"/>
          <w:spacing w:val="-2"/>
        </w:rPr>
        <w:t>锻炼身体，</w:t>
      </w:r>
      <w:r>
        <w:rPr>
          <w:rFonts w:ascii="SimSun" w:hAnsi="SimSun" w:eastAsia="SimSun" w:cs="SimSun"/>
          <w:sz w:val="22"/>
          <w:szCs w:val="22"/>
          <w:b/>
          <w:bCs/>
          <w:spacing w:val="-2"/>
        </w:rPr>
        <w:t>然</w:t>
      </w:r>
      <w:r>
        <w:rPr>
          <w:rFonts w:ascii="SimSun" w:hAnsi="SimSun" w:eastAsia="SimSun" w:cs="SimSun"/>
          <w:sz w:val="22"/>
          <w:szCs w:val="22"/>
        </w:rPr>
        <w:t xml:space="preserve"> </w:t>
      </w:r>
      <w:r>
        <w:rPr>
          <w:rFonts w:ascii="SimSun" w:hAnsi="SimSun" w:eastAsia="SimSun" w:cs="SimSun"/>
          <w:sz w:val="22"/>
          <w:szCs w:val="22"/>
          <w:spacing w:val="-7"/>
        </w:rPr>
        <w:t>后再到实验室开始研究工作。这样往往要比头脑不</w:t>
      </w:r>
      <w:r>
        <w:rPr>
          <w:rFonts w:ascii="SimSun" w:hAnsi="SimSun" w:eastAsia="SimSun" w:cs="SimSun"/>
          <w:sz w:val="22"/>
          <w:szCs w:val="22"/>
          <w:spacing w:val="-8"/>
        </w:rPr>
        <w:t>清醒，整天昏天暗地做研究</w:t>
      </w:r>
      <w:r>
        <w:rPr>
          <w:rFonts w:ascii="SimSun" w:hAnsi="SimSun" w:eastAsia="SimSun" w:cs="SimSun"/>
          <w:sz w:val="22"/>
          <w:szCs w:val="22"/>
        </w:rPr>
        <w:t xml:space="preserve"> </w:t>
      </w:r>
      <w:r>
        <w:rPr>
          <w:rFonts w:ascii="SimSun" w:hAnsi="SimSun" w:eastAsia="SimSun" w:cs="SimSun"/>
          <w:sz w:val="22"/>
          <w:szCs w:val="22"/>
          <w:spacing w:val="-13"/>
        </w:rPr>
        <w:t>的效率高上好几倍。</w:t>
      </w:r>
    </w:p>
    <w:p>
      <w:pPr>
        <w:spacing w:before="27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3"/>
        </w:rPr>
        <w:t>8:30</w:t>
      </w:r>
      <w:r>
        <w:rPr>
          <w:rFonts w:ascii="Times New Roman" w:hAnsi="Times New Roman" w:eastAsia="Times New Roman" w:cs="Times New Roman"/>
          <w:sz w:val="21"/>
          <w:szCs w:val="21"/>
          <w:b/>
          <w:bCs/>
          <w:spacing w:val="49"/>
          <w:w w:val="101"/>
        </w:rPr>
        <w:t xml:space="preserve"> </w:t>
      </w:r>
      <w:r>
        <w:rPr>
          <w:rFonts w:ascii="Times New Roman" w:hAnsi="Times New Roman" w:eastAsia="Times New Roman" w:cs="Times New Roman"/>
          <w:sz w:val="21"/>
          <w:szCs w:val="21"/>
          <w:b/>
          <w:bCs/>
          <w:spacing w:val="-3"/>
        </w:rPr>
        <w:t>a.m.</w:t>
      </w:r>
    </w:p>
    <w:p>
      <w:pPr>
        <w:ind w:right="117" w:firstLine="439"/>
        <w:spacing w:before="284" w:line="305" w:lineRule="auto"/>
        <w:rPr>
          <w:rFonts w:ascii="SimSun" w:hAnsi="SimSun" w:eastAsia="SimSun" w:cs="SimSun"/>
          <w:sz w:val="22"/>
          <w:szCs w:val="22"/>
        </w:rPr>
      </w:pPr>
      <w:r>
        <w:rPr>
          <w:rFonts w:ascii="SimSun" w:hAnsi="SimSun" w:eastAsia="SimSun" w:cs="SimSun"/>
          <w:sz w:val="22"/>
          <w:szCs w:val="22"/>
          <w:spacing w:val="-1"/>
        </w:rPr>
        <w:t>去办公室，路上顺便买一杯咖啡或茶。另外，在办公室处理一些电子邮</w:t>
      </w:r>
      <w:r>
        <w:rPr>
          <w:rFonts w:ascii="SimSun" w:hAnsi="SimSun" w:eastAsia="SimSun" w:cs="SimSun"/>
          <w:sz w:val="22"/>
          <w:szCs w:val="22"/>
          <w:spacing w:val="17"/>
        </w:rPr>
        <w:t xml:space="preserve"> </w:t>
      </w:r>
      <w:r>
        <w:rPr>
          <w:rFonts w:ascii="SimSun" w:hAnsi="SimSun" w:eastAsia="SimSun" w:cs="SimSun"/>
          <w:sz w:val="22"/>
          <w:szCs w:val="22"/>
          <w:spacing w:val="-5"/>
        </w:rPr>
        <w:t>件，并且在9点上课前温习教学用的讲稿。</w:t>
      </w:r>
    </w:p>
    <w:p>
      <w:pPr>
        <w:spacing w:before="25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9:00</w:t>
      </w:r>
      <w:r>
        <w:rPr>
          <w:rFonts w:ascii="Times New Roman" w:hAnsi="Times New Roman" w:eastAsia="Times New Roman" w:cs="Times New Roman"/>
          <w:sz w:val="20"/>
          <w:szCs w:val="20"/>
          <w:b/>
          <w:bCs/>
          <w:spacing w:val="15"/>
        </w:rPr>
        <w:t xml:space="preserve">  </w:t>
      </w:r>
      <w:r>
        <w:rPr>
          <w:rFonts w:ascii="Times New Roman" w:hAnsi="Times New Roman" w:eastAsia="Times New Roman" w:cs="Times New Roman"/>
          <w:sz w:val="20"/>
          <w:szCs w:val="20"/>
          <w:b/>
          <w:bCs/>
          <w:spacing w:val="-2"/>
        </w:rPr>
        <w:t>a.m.</w:t>
      </w:r>
    </w:p>
    <w:p>
      <w:pPr>
        <w:ind w:left="439"/>
        <w:spacing w:before="287" w:line="219" w:lineRule="auto"/>
        <w:rPr>
          <w:rFonts w:ascii="SimSun" w:hAnsi="SimSun" w:eastAsia="SimSun" w:cs="SimSun"/>
          <w:sz w:val="22"/>
          <w:szCs w:val="22"/>
        </w:rPr>
      </w:pPr>
      <w:r>
        <w:rPr>
          <w:rFonts w:ascii="SimSun" w:hAnsi="SimSun" w:eastAsia="SimSun" w:cs="SimSun"/>
          <w:sz w:val="22"/>
          <w:szCs w:val="22"/>
          <w:spacing w:val="-10"/>
        </w:rPr>
        <w:t>开始给本科生上课，一堂课一般持续一个半小时。</w:t>
      </w:r>
    </w:p>
    <w:p>
      <w:pPr>
        <w:ind w:right="114" w:firstLine="439"/>
        <w:spacing w:before="127" w:line="293" w:lineRule="auto"/>
        <w:rPr>
          <w:rFonts w:ascii="SimSun" w:hAnsi="SimSun" w:eastAsia="SimSun" w:cs="SimSun"/>
          <w:sz w:val="22"/>
          <w:szCs w:val="22"/>
        </w:rPr>
      </w:pPr>
      <w:r>
        <w:rPr>
          <w:rFonts w:ascii="SimSun" w:hAnsi="SimSun" w:eastAsia="SimSun" w:cs="SimSun"/>
          <w:sz w:val="22"/>
          <w:szCs w:val="22"/>
          <w:spacing w:val="-7"/>
        </w:rPr>
        <w:t>一般来说，大学教员一周需要上两节到四节课。为了教学</w:t>
      </w:r>
      <w:r>
        <w:rPr>
          <w:rFonts w:ascii="SimSun" w:hAnsi="SimSun" w:eastAsia="SimSun" w:cs="SimSun"/>
          <w:sz w:val="22"/>
          <w:szCs w:val="22"/>
          <w:spacing w:val="-8"/>
        </w:rPr>
        <w:t>任务，教授需要</w:t>
      </w:r>
      <w:r>
        <w:rPr>
          <w:rFonts w:ascii="SimSun" w:hAnsi="SimSun" w:eastAsia="SimSun" w:cs="SimSun"/>
          <w:sz w:val="22"/>
          <w:szCs w:val="22"/>
        </w:rPr>
        <w:t xml:space="preserve"> </w:t>
      </w:r>
      <w:r>
        <w:rPr>
          <w:rFonts w:ascii="SimSun" w:hAnsi="SimSun" w:eastAsia="SimSun" w:cs="SimSun"/>
          <w:sz w:val="22"/>
          <w:szCs w:val="22"/>
          <w:spacing w:val="-7"/>
        </w:rPr>
        <w:t>挤出更多的时间来准备教学所用的材料，包括讲义、幻灯片和</w:t>
      </w:r>
      <w:r>
        <w:rPr>
          <w:rFonts w:ascii="SimSun" w:hAnsi="SimSun" w:eastAsia="SimSun" w:cs="SimSun"/>
          <w:sz w:val="22"/>
          <w:szCs w:val="22"/>
          <w:spacing w:val="-8"/>
        </w:rPr>
        <w:t>其他相关课程的</w:t>
      </w:r>
      <w:r>
        <w:rPr>
          <w:rFonts w:ascii="SimSun" w:hAnsi="SimSun" w:eastAsia="SimSun" w:cs="SimSun"/>
          <w:sz w:val="22"/>
          <w:szCs w:val="22"/>
        </w:rPr>
        <w:t xml:space="preserve"> </w:t>
      </w:r>
      <w:r>
        <w:rPr>
          <w:rFonts w:ascii="SimSun" w:hAnsi="SimSun" w:eastAsia="SimSun" w:cs="SimSun"/>
          <w:sz w:val="22"/>
          <w:szCs w:val="22"/>
        </w:rPr>
        <w:t>一些材料，同时，还要与助教一同为学生准</w:t>
      </w:r>
      <w:r>
        <w:rPr>
          <w:rFonts w:ascii="SimSun" w:hAnsi="SimSun" w:eastAsia="SimSun" w:cs="SimSun"/>
          <w:sz w:val="22"/>
          <w:szCs w:val="22"/>
          <w:spacing w:val="-1"/>
        </w:rPr>
        <w:t>备课堂作业、课程项目和考试题</w:t>
      </w:r>
      <w:r>
        <w:rPr>
          <w:rFonts w:ascii="SimSun" w:hAnsi="SimSun" w:eastAsia="SimSun" w:cs="SimSun"/>
          <w:sz w:val="22"/>
          <w:szCs w:val="22"/>
        </w:rPr>
        <w:t xml:space="preserve"> </w:t>
      </w:r>
      <w:r>
        <w:rPr>
          <w:rFonts w:ascii="SimSun" w:hAnsi="SimSun" w:eastAsia="SimSun" w:cs="SimSun"/>
          <w:sz w:val="22"/>
          <w:szCs w:val="22"/>
        </w:rPr>
        <w:t>等。在教学安排上，除了教授一些基础课程外，</w:t>
      </w:r>
      <w:r>
        <w:rPr>
          <w:rFonts w:ascii="SimSun" w:hAnsi="SimSun" w:eastAsia="SimSun" w:cs="SimSun"/>
          <w:sz w:val="22"/>
          <w:szCs w:val="22"/>
          <w:spacing w:val="-1"/>
        </w:rPr>
        <w:t>偶尔还需要教授一些新兴课</w:t>
      </w:r>
      <w:r>
        <w:rPr>
          <w:rFonts w:ascii="SimSun" w:hAnsi="SimSun" w:eastAsia="SimSun" w:cs="SimSun"/>
          <w:sz w:val="22"/>
          <w:szCs w:val="22"/>
        </w:rPr>
        <w:t xml:space="preserve"> </w:t>
      </w:r>
      <w:r>
        <w:rPr>
          <w:rFonts w:ascii="SimSun" w:hAnsi="SimSun" w:eastAsia="SimSun" w:cs="SimSun"/>
          <w:sz w:val="22"/>
          <w:szCs w:val="22"/>
          <w:spacing w:val="-7"/>
        </w:rPr>
        <w:t>程，尤其是像计算机科学与工程这类发展速度非常快的学科。</w:t>
      </w:r>
      <w:r>
        <w:rPr>
          <w:rFonts w:ascii="SimSun" w:hAnsi="SimSun" w:eastAsia="SimSun" w:cs="SimSun"/>
          <w:sz w:val="22"/>
          <w:szCs w:val="22"/>
          <w:spacing w:val="-8"/>
        </w:rPr>
        <w:t>这种新兴学科的</w:t>
      </w:r>
      <w:r>
        <w:rPr>
          <w:rFonts w:ascii="SimSun" w:hAnsi="SimSun" w:eastAsia="SimSun" w:cs="SimSun"/>
          <w:sz w:val="22"/>
          <w:szCs w:val="22"/>
        </w:rPr>
        <w:t xml:space="preserve"> </w:t>
      </w:r>
      <w:r>
        <w:rPr>
          <w:rFonts w:ascii="SimSun" w:hAnsi="SimSun" w:eastAsia="SimSun" w:cs="SimSun"/>
          <w:sz w:val="22"/>
          <w:szCs w:val="22"/>
          <w:spacing w:val="-8"/>
        </w:rPr>
        <w:t>课程内容，对于教授来说也常常是不断翻新的，所以需要经常学习。这时，</w:t>
      </w:r>
      <w:r>
        <w:rPr>
          <w:rFonts w:ascii="SimSun" w:hAnsi="SimSun" w:eastAsia="SimSun" w:cs="SimSun"/>
          <w:sz w:val="22"/>
          <w:szCs w:val="22"/>
          <w:b/>
          <w:bCs/>
          <w:spacing w:val="-8"/>
        </w:rPr>
        <w:t>就</w:t>
      </w:r>
      <w:r>
        <w:rPr>
          <w:rFonts w:ascii="SimSun" w:hAnsi="SimSun" w:eastAsia="SimSun" w:cs="SimSun"/>
          <w:sz w:val="22"/>
          <w:szCs w:val="22"/>
          <w:spacing w:val="1"/>
        </w:rPr>
        <w:t xml:space="preserve"> </w:t>
      </w:r>
      <w:r>
        <w:rPr>
          <w:rFonts w:ascii="SimSun" w:hAnsi="SimSun" w:eastAsia="SimSun" w:cs="SimSun"/>
          <w:sz w:val="22"/>
          <w:szCs w:val="22"/>
          <w:spacing w:val="-10"/>
        </w:rPr>
        <w:t>需要把更多的时间花费在准备教学材料上。</w:t>
      </w:r>
    </w:p>
    <w:p>
      <w:pPr>
        <w:pStyle w:val="BodyText"/>
        <w:spacing w:line="14" w:lineRule="auto"/>
        <w:rPr>
          <w:sz w:val="2"/>
        </w:rPr>
      </w:pPr>
      <w:r>
        <w:rPr>
          <w:sz w:val="2"/>
          <w:szCs w:val="2"/>
        </w:rPr>
        <w:br w:type="column"/>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ict>
          <v:shape id="_x0000_s458" style="position:absolute;margin-left:21.0752pt;margin-top:4.54738pt;mso-position-vertical-relative:text;mso-position-horizontal-relative:text;width:15.45pt;height:159.15pt;z-index:25221324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4"/>
                      <w:szCs w:val="24"/>
                    </w:rPr>
                  </w:pPr>
                  <w:r>
                    <w:rPr>
                      <w:rFonts w:ascii="SimSun" w:hAnsi="SimSun" w:eastAsia="SimSun" w:cs="SimSun"/>
                      <w:sz w:val="24"/>
                      <w:szCs w:val="24"/>
                      <w:spacing w:val="20"/>
                    </w:rPr>
                    <w:t>第8章博士之后，路在何方?</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firstLine="584"/>
        <w:spacing w:line="190" w:lineRule="exact"/>
        <w:rPr/>
      </w:pPr>
      <w:r>
        <w:rPr>
          <w:position w:val="-3"/>
        </w:rPr>
        <w:drawing>
          <wp:inline distT="0" distB="0" distL="0" distR="0">
            <wp:extent cx="50824" cy="120606"/>
            <wp:effectExtent l="0" t="0" r="0" b="0"/>
            <wp:docPr id="184" name="IM 184"/>
            <wp:cNvGraphicFramePr/>
            <a:graphic>
              <a:graphicData uri="http://schemas.openxmlformats.org/drawingml/2006/picture">
                <pic:pic>
                  <pic:nvPicPr>
                    <pic:cNvPr id="184" name="IM 184"/>
                    <pic:cNvPicPr/>
                  </pic:nvPicPr>
                  <pic:blipFill>
                    <a:blip r:embed="rId195"/>
                    <a:stretch>
                      <a:fillRect/>
                    </a:stretch>
                  </pic:blipFill>
                  <pic:spPr>
                    <a:xfrm rot="0">
                      <a:off x="0" y="0"/>
                      <a:ext cx="50824" cy="120606"/>
                    </a:xfrm>
                    <a:prstGeom prst="rect">
                      <a:avLst/>
                    </a:prstGeom>
                  </pic:spPr>
                </pic:pic>
              </a:graphicData>
            </a:graphic>
          </wp:inline>
        </w:drawing>
      </w:r>
    </w:p>
    <w:p>
      <w:pPr>
        <w:spacing w:line="190" w:lineRule="exact"/>
        <w:sectPr>
          <w:type w:val="continuous"/>
          <w:pgSz w:w="10170" w:h="10810"/>
          <w:pgMar w:top="400" w:right="494" w:bottom="563" w:left="1490" w:header="0" w:footer="365" w:gutter="0"/>
          <w:cols w:equalWidth="0" w:num="2">
            <w:col w:w="7366" w:space="100"/>
            <w:col w:w="720" w:space="0"/>
          </w:cols>
        </w:sectPr>
        <w:rPr/>
      </w:pPr>
    </w:p>
    <w:p>
      <w:pPr>
        <w:pStyle w:val="BodyText"/>
        <w:spacing w:line="247" w:lineRule="auto"/>
        <w:rPr/>
      </w:pPr>
      <w:r>
        <w:pict>
          <v:shape id="_x0000_s460" style="position:absolute;margin-left:26.9791pt;margin-top:16.5587pt;mso-position-vertical-relative:page;mso-position-horizontal-relative:page;width:11pt;height:159.95pt;z-index:2522183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r>
                    <w:rPr>
                      <w:rFonts w:ascii="SimSun" w:hAnsi="SimSun" w:eastAsia="SimSun" w:cs="SimSun"/>
                      <w:sz w:val="16"/>
                      <w:szCs w:val="16"/>
                      <w:spacing w:val="30"/>
                      <w:w w:val="101"/>
                    </w:rPr>
                    <w:t xml:space="preserve">  </w:t>
                  </w:r>
                  <w:r>
                    <w:rPr>
                      <w:sz w:val="16"/>
                      <w:szCs w:val="16"/>
                      <w:position w:val="1"/>
                    </w:rPr>
                    <w:drawing>
                      <wp:inline distT="0" distB="0" distL="0" distR="0">
                        <wp:extent cx="69874" cy="292077"/>
                        <wp:effectExtent l="0" t="0" r="0" b="0"/>
                        <wp:docPr id="186" name="IM 186"/>
                        <wp:cNvGraphicFramePr/>
                        <a:graphic>
                          <a:graphicData uri="http://schemas.openxmlformats.org/drawingml/2006/picture">
                            <pic:pic>
                              <pic:nvPicPr>
                                <pic:cNvPr id="186" name="IM 186"/>
                                <pic:cNvPicPr/>
                              </pic:nvPicPr>
                              <pic:blipFill>
                                <a:blip r:embed="rId196"/>
                                <a:stretch>
                                  <a:fillRect/>
                                </a:stretch>
                              </pic:blipFill>
                              <pic:spPr>
                                <a:xfrm rot="0">
                                  <a:off x="0" y="0"/>
                                  <a:ext cx="69874" cy="292077"/>
                                </a:xfrm>
                                <a:prstGeom prst="rect">
                                  <a:avLst/>
                                </a:prstGeom>
                              </pic:spPr>
                            </pic:pic>
                          </a:graphicData>
                        </a:graphic>
                      </wp:inline>
                    </w:drawing>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44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178</w:t>
      </w:r>
    </w:p>
    <w:p>
      <w:pPr>
        <w:pStyle w:val="BodyText"/>
        <w:spacing w:line="14" w:lineRule="auto"/>
        <w:rPr>
          <w:sz w:val="2"/>
        </w:rPr>
      </w:pPr>
      <w:r>
        <w:rPr>
          <w:sz w:val="2"/>
          <w:szCs w:val="2"/>
        </w:rPr>
        <w:br w:type="column"/>
      </w:r>
    </w:p>
    <w:p>
      <w:pPr>
        <w:pStyle w:val="BodyText"/>
        <w:spacing w:line="248" w:lineRule="auto"/>
        <w:rPr/>
      </w:pPr>
      <w:r/>
    </w:p>
    <w:p>
      <w:pPr>
        <w:pStyle w:val="BodyText"/>
        <w:spacing w:line="249" w:lineRule="auto"/>
        <w:rPr/>
      </w:pPr>
      <w:r/>
    </w:p>
    <w:p>
      <w:pPr>
        <w:ind w:firstLine="419"/>
        <w:spacing w:before="71" w:line="311" w:lineRule="auto"/>
        <w:jc w:val="both"/>
        <w:rPr>
          <w:rFonts w:ascii="SimSun" w:hAnsi="SimSun" w:eastAsia="SimSun" w:cs="SimSun"/>
          <w:sz w:val="22"/>
          <w:szCs w:val="22"/>
        </w:rPr>
      </w:pPr>
      <w:r>
        <w:rPr>
          <w:rFonts w:ascii="SimSun" w:hAnsi="SimSun" w:eastAsia="SimSun" w:cs="SimSun"/>
          <w:sz w:val="22"/>
          <w:szCs w:val="22"/>
          <w:spacing w:val="-8"/>
        </w:rPr>
        <w:t>教学是大学教授职业生涯中不可或缺的一部分，从某种意义上来说，这是</w:t>
      </w:r>
      <w:r>
        <w:rPr>
          <w:rFonts w:ascii="SimSun" w:hAnsi="SimSun" w:eastAsia="SimSun" w:cs="SimSun"/>
          <w:sz w:val="22"/>
          <w:szCs w:val="22"/>
          <w:spacing w:val="7"/>
        </w:rPr>
        <w:t xml:space="preserve">  </w:t>
      </w:r>
      <w:r>
        <w:rPr>
          <w:rFonts w:ascii="SimSun" w:hAnsi="SimSun" w:eastAsia="SimSun" w:cs="SimSun"/>
          <w:sz w:val="22"/>
          <w:szCs w:val="22"/>
          <w:spacing w:val="-8"/>
        </w:rPr>
        <w:t>教授的责任和义务。通过教学，教授能够将最新的研究工作和研究成果展现给</w:t>
      </w:r>
      <w:r>
        <w:rPr>
          <w:rFonts w:ascii="SimSun" w:hAnsi="SimSun" w:eastAsia="SimSun" w:cs="SimSun"/>
          <w:sz w:val="22"/>
          <w:szCs w:val="22"/>
          <w:spacing w:val="4"/>
        </w:rPr>
        <w:t xml:space="preserve">  </w:t>
      </w:r>
      <w:r>
        <w:rPr>
          <w:rFonts w:ascii="SimSun" w:hAnsi="SimSun" w:eastAsia="SimSun" w:cs="SimSun"/>
          <w:sz w:val="22"/>
          <w:szCs w:val="22"/>
          <w:spacing w:val="-5"/>
        </w:rPr>
        <w:t>学生。在这个过程中，对于教授来说，有很多能力上的要求。举个例子来说，</w:t>
      </w:r>
      <w:r>
        <w:rPr>
          <w:rFonts w:ascii="SimSun" w:hAnsi="SimSun" w:eastAsia="SimSun" w:cs="SimSun"/>
          <w:sz w:val="22"/>
          <w:szCs w:val="22"/>
          <w:spacing w:val="8"/>
        </w:rPr>
        <w:t xml:space="preserve"> </w:t>
      </w:r>
      <w:r>
        <w:rPr>
          <w:rFonts w:ascii="SimSun" w:hAnsi="SimSun" w:eastAsia="SimSun" w:cs="SimSun"/>
          <w:sz w:val="22"/>
          <w:szCs w:val="22"/>
          <w:spacing w:val="-8"/>
        </w:rPr>
        <w:t>如果需要向学生解释一个很晦涩的概念，应善于使用通俗易懂的语言，善于举</w:t>
      </w:r>
      <w:r>
        <w:rPr>
          <w:rFonts w:ascii="SimSun" w:hAnsi="SimSun" w:eastAsia="SimSun" w:cs="SimSun"/>
          <w:sz w:val="22"/>
          <w:szCs w:val="22"/>
          <w:spacing w:val="5"/>
        </w:rPr>
        <w:t xml:space="preserve">  </w:t>
      </w:r>
      <w:r>
        <w:rPr>
          <w:rFonts w:ascii="SimSun" w:hAnsi="SimSun" w:eastAsia="SimSun" w:cs="SimSun"/>
          <w:sz w:val="22"/>
          <w:szCs w:val="22"/>
          <w:spacing w:val="-8"/>
        </w:rPr>
        <w:t>出各种易于理解的例子，来辅助解释复杂的问题和概念。通常，在上课的过程</w:t>
      </w:r>
      <w:r>
        <w:rPr>
          <w:rFonts w:ascii="SimSun" w:hAnsi="SimSun" w:eastAsia="SimSun" w:cs="SimSun"/>
          <w:sz w:val="22"/>
          <w:szCs w:val="22"/>
          <w:spacing w:val="4"/>
        </w:rPr>
        <w:t xml:space="preserve">  </w:t>
      </w:r>
      <w:r>
        <w:rPr>
          <w:rFonts w:ascii="SimSun" w:hAnsi="SimSun" w:eastAsia="SimSun" w:cs="SimSun"/>
          <w:sz w:val="22"/>
          <w:szCs w:val="22"/>
          <w:spacing w:val="-8"/>
        </w:rPr>
        <w:t>中，教授也能发现课堂上优秀的学生，也会跟这些学生一起探讨研究问题，鼓</w:t>
      </w:r>
      <w:r>
        <w:rPr>
          <w:rFonts w:ascii="SimSun" w:hAnsi="SimSun" w:eastAsia="SimSun" w:cs="SimSun"/>
          <w:sz w:val="22"/>
          <w:szCs w:val="22"/>
          <w:spacing w:val="4"/>
        </w:rPr>
        <w:t xml:space="preserve">  </w:t>
      </w:r>
      <w:r>
        <w:rPr>
          <w:rFonts w:ascii="SimSun" w:hAnsi="SimSun" w:eastAsia="SimSun" w:cs="SimSun"/>
          <w:sz w:val="22"/>
          <w:szCs w:val="22"/>
          <w:spacing w:val="-8"/>
        </w:rPr>
        <w:t>励他们成为未来的研究者。一个研究者要想被相关科研领域熟知，要想成为知</w:t>
      </w:r>
      <w:r>
        <w:rPr>
          <w:rFonts w:ascii="SimSun" w:hAnsi="SimSun" w:eastAsia="SimSun" w:cs="SimSun"/>
          <w:sz w:val="22"/>
          <w:szCs w:val="22"/>
          <w:spacing w:val="8"/>
        </w:rPr>
        <w:t xml:space="preserve">  </w:t>
      </w:r>
      <w:r>
        <w:rPr>
          <w:rFonts w:ascii="SimSun" w:hAnsi="SimSun" w:eastAsia="SimSun" w:cs="SimSun"/>
          <w:sz w:val="22"/>
          <w:szCs w:val="22"/>
          <w:spacing w:val="-8"/>
        </w:rPr>
        <w:t>名学者，需要通过撰写及发表研究论文的途径，与同行或者其他领域的研究者</w:t>
      </w:r>
      <w:r>
        <w:rPr>
          <w:rFonts w:ascii="SimSun" w:hAnsi="SimSun" w:eastAsia="SimSun" w:cs="SimSun"/>
          <w:sz w:val="22"/>
          <w:szCs w:val="22"/>
          <w:spacing w:val="5"/>
        </w:rPr>
        <w:t xml:space="preserve">  </w:t>
      </w:r>
      <w:r>
        <w:rPr>
          <w:rFonts w:ascii="SimSun" w:hAnsi="SimSun" w:eastAsia="SimSun" w:cs="SimSun"/>
          <w:sz w:val="22"/>
          <w:szCs w:val="22"/>
          <w:spacing w:val="-7"/>
        </w:rPr>
        <w:t>来分享自己的成果，这个时候，需要研究者</w:t>
      </w:r>
      <w:r>
        <w:rPr>
          <w:rFonts w:ascii="SimSun" w:hAnsi="SimSun" w:eastAsia="SimSun" w:cs="SimSun"/>
          <w:sz w:val="22"/>
          <w:szCs w:val="22"/>
          <w:spacing w:val="-8"/>
        </w:rPr>
        <w:t>具备很好的沟通能力，而这个能力</w:t>
      </w:r>
      <w:r>
        <w:rPr>
          <w:rFonts w:ascii="SimSun" w:hAnsi="SimSun" w:eastAsia="SimSun" w:cs="SimSun"/>
          <w:sz w:val="22"/>
          <w:szCs w:val="22"/>
        </w:rPr>
        <w:t xml:space="preserve">  </w:t>
      </w:r>
      <w:r>
        <w:rPr>
          <w:rFonts w:ascii="SimSun" w:hAnsi="SimSun" w:eastAsia="SimSun" w:cs="SimSun"/>
          <w:sz w:val="22"/>
          <w:szCs w:val="22"/>
          <w:spacing w:val="-1"/>
        </w:rPr>
        <w:t>是要不断积累的。教学，也是对这一能力的促进。教学还有一个很</w:t>
      </w:r>
      <w:r>
        <w:rPr>
          <w:rFonts w:ascii="SimSun" w:hAnsi="SimSun" w:eastAsia="SimSun" w:cs="SimSun"/>
          <w:sz w:val="22"/>
          <w:szCs w:val="22"/>
          <w:spacing w:val="-2"/>
        </w:rPr>
        <w:t>重要的作</w:t>
      </w:r>
      <w:r>
        <w:rPr>
          <w:rFonts w:ascii="SimSun" w:hAnsi="SimSun" w:eastAsia="SimSun" w:cs="SimSun"/>
          <w:sz w:val="22"/>
          <w:szCs w:val="22"/>
        </w:rPr>
        <w:t xml:space="preserve">  </w:t>
      </w:r>
      <w:r>
        <w:rPr>
          <w:rFonts w:ascii="SimSun" w:hAnsi="SimSun" w:eastAsia="SimSun" w:cs="SimSun"/>
          <w:sz w:val="22"/>
          <w:szCs w:val="22"/>
          <w:spacing w:val="-8"/>
        </w:rPr>
        <w:t>用，就是培养下一代研究者。资深的研究者应该多与一些研究新手合作并在研</w:t>
      </w:r>
      <w:r>
        <w:rPr>
          <w:rFonts w:ascii="SimSun" w:hAnsi="SimSun" w:eastAsia="SimSun" w:cs="SimSun"/>
          <w:sz w:val="22"/>
          <w:szCs w:val="22"/>
          <w:spacing w:val="5"/>
        </w:rPr>
        <w:t xml:space="preserve">  </w:t>
      </w:r>
      <w:r>
        <w:rPr>
          <w:rFonts w:ascii="SimSun" w:hAnsi="SimSun" w:eastAsia="SimSun" w:cs="SimSun"/>
          <w:sz w:val="22"/>
          <w:szCs w:val="22"/>
          <w:spacing w:val="-8"/>
        </w:rPr>
        <w:t>究上给予鼓励，传授经验。因此，教学不应该被视为一件分心的事情，而是应</w:t>
      </w:r>
      <w:r>
        <w:rPr>
          <w:rFonts w:ascii="SimSun" w:hAnsi="SimSun" w:eastAsia="SimSun" w:cs="SimSun"/>
          <w:sz w:val="22"/>
          <w:szCs w:val="22"/>
          <w:spacing w:val="5"/>
        </w:rPr>
        <w:t xml:space="preserve">  </w:t>
      </w:r>
      <w:r>
        <w:rPr>
          <w:rFonts w:ascii="SimSun" w:hAnsi="SimSun" w:eastAsia="SimSun" w:cs="SimSun"/>
          <w:sz w:val="22"/>
          <w:szCs w:val="22"/>
          <w:spacing w:val="-10"/>
        </w:rPr>
        <w:t>该当做研究生活的重要组成部分。</w:t>
      </w:r>
    </w:p>
    <w:p>
      <w:pPr>
        <w:spacing w:before="288" w:line="17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10:30</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4"/>
        </w:rPr>
        <w:t>a.m.</w:t>
      </w:r>
    </w:p>
    <w:p>
      <w:pPr>
        <w:spacing w:line="175" w:lineRule="auto"/>
        <w:sectPr>
          <w:footerReference w:type="default" r:id="rId1"/>
          <w:pgSz w:w="10170" w:h="10810"/>
          <w:pgMar w:top="351" w:right="1400" w:bottom="400" w:left="66" w:header="0" w:footer="0" w:gutter="0"/>
          <w:cols w:equalWidth="0" w:num="2">
            <w:col w:w="1284" w:space="100"/>
            <w:col w:w="7320" w:space="0"/>
          </w:cols>
        </w:sectPr>
        <w:rPr>
          <w:rFonts w:ascii="Times New Roman" w:hAnsi="Times New Roman" w:eastAsia="Times New Roman" w:cs="Times New Roman"/>
          <w:sz w:val="20"/>
          <w:szCs w:val="20"/>
        </w:rPr>
      </w:pPr>
    </w:p>
    <w:p>
      <w:pPr>
        <w:pStyle w:val="BodyText"/>
        <w:spacing w:line="259" w:lineRule="auto"/>
        <w:rPr/>
      </w:pPr>
      <w:r/>
    </w:p>
    <w:p>
      <w:pPr>
        <w:ind w:left="1383" w:right="99" w:firstLine="419"/>
        <w:spacing w:before="68" w:line="319" w:lineRule="auto"/>
        <w:rPr>
          <w:rFonts w:ascii="SimSun" w:hAnsi="SimSun" w:eastAsia="SimSun" w:cs="SimSun"/>
          <w:sz w:val="21"/>
          <w:szCs w:val="21"/>
        </w:rPr>
      </w:pPr>
      <w:r>
        <w:rPr>
          <w:rFonts w:ascii="SimSun" w:hAnsi="SimSun" w:eastAsia="SimSun" w:cs="SimSun"/>
          <w:sz w:val="21"/>
          <w:szCs w:val="21"/>
          <w:spacing w:val="2"/>
        </w:rPr>
        <w:t>在课堂上，如有学生对课堂上的一些问题需要进一步的解释，下课后教授</w:t>
      </w:r>
      <w:r>
        <w:rPr>
          <w:rFonts w:ascii="SimSun" w:hAnsi="SimSun" w:eastAsia="SimSun" w:cs="SimSun"/>
          <w:sz w:val="21"/>
          <w:szCs w:val="21"/>
          <w:spacing w:val="15"/>
        </w:rPr>
        <w:t xml:space="preserve"> </w:t>
      </w:r>
      <w:r>
        <w:rPr>
          <w:rFonts w:ascii="SimSun" w:hAnsi="SimSun" w:eastAsia="SimSun" w:cs="SimSun"/>
          <w:sz w:val="21"/>
          <w:szCs w:val="21"/>
          <w:spacing w:val="-1"/>
        </w:rPr>
        <w:t>可以邀请他们到办公室继续讨论。</w:t>
      </w:r>
    </w:p>
    <w:p>
      <w:pPr>
        <w:ind w:left="1383"/>
        <w:spacing w:before="23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11:00</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4"/>
        </w:rPr>
        <w:t>a.m.</w:t>
      </w:r>
    </w:p>
    <w:p>
      <w:pPr>
        <w:ind w:left="1803"/>
        <w:spacing w:before="295" w:line="219" w:lineRule="auto"/>
        <w:rPr>
          <w:rFonts w:ascii="SimSun" w:hAnsi="SimSun" w:eastAsia="SimSun" w:cs="SimSun"/>
          <w:sz w:val="22"/>
          <w:szCs w:val="22"/>
        </w:rPr>
      </w:pPr>
      <w:r>
        <w:rPr>
          <w:rFonts w:ascii="SimSun" w:hAnsi="SimSun" w:eastAsia="SimSun" w:cs="SimSun"/>
          <w:sz w:val="22"/>
          <w:szCs w:val="22"/>
          <w:spacing w:val="-10"/>
        </w:rPr>
        <w:t>参加委员会会议，讨论研究生招生，入学等事项。</w:t>
      </w:r>
    </w:p>
    <w:p>
      <w:pPr>
        <w:ind w:left="1383" w:right="88" w:firstLine="419"/>
        <w:spacing w:before="130" w:line="285" w:lineRule="auto"/>
        <w:rPr>
          <w:rFonts w:ascii="SimSun" w:hAnsi="SimSun" w:eastAsia="SimSun" w:cs="SimSun"/>
          <w:sz w:val="22"/>
          <w:szCs w:val="22"/>
        </w:rPr>
      </w:pPr>
      <w:r>
        <w:rPr>
          <w:rFonts w:ascii="SimSun" w:hAnsi="SimSun" w:eastAsia="SimSun" w:cs="SimSun"/>
          <w:sz w:val="22"/>
          <w:szCs w:val="22"/>
          <w:spacing w:val="-8"/>
        </w:rPr>
        <w:t>教授通常需要同时担任多项职务，除了所在学校和院系的职务外，还有一</w:t>
      </w:r>
      <w:r>
        <w:rPr>
          <w:rFonts w:ascii="SimSun" w:hAnsi="SimSun" w:eastAsia="SimSun" w:cs="SimSun"/>
          <w:sz w:val="22"/>
          <w:szCs w:val="22"/>
          <w:spacing w:val="16"/>
        </w:rPr>
        <w:t xml:space="preserve"> </w:t>
      </w:r>
      <w:r>
        <w:rPr>
          <w:rFonts w:ascii="SimSun" w:hAnsi="SimSun" w:eastAsia="SimSun" w:cs="SimSun"/>
          <w:sz w:val="22"/>
          <w:szCs w:val="22"/>
          <w:spacing w:val="-8"/>
        </w:rPr>
        <w:t>些学术机构的职务。在成为终身教授之前，参加的委员会数目会少一些，工作</w:t>
      </w:r>
      <w:r>
        <w:rPr>
          <w:rFonts w:ascii="SimSun" w:hAnsi="SimSun" w:eastAsia="SimSun" w:cs="SimSun"/>
          <w:sz w:val="22"/>
          <w:szCs w:val="22"/>
          <w:spacing w:val="14"/>
        </w:rPr>
        <w:t xml:space="preserve"> </w:t>
      </w:r>
      <w:r>
        <w:rPr>
          <w:rFonts w:ascii="SimSun" w:hAnsi="SimSun" w:eastAsia="SimSun" w:cs="SimSun"/>
          <w:sz w:val="22"/>
          <w:szCs w:val="22"/>
          <w:spacing w:val="-8"/>
        </w:rPr>
        <w:t>负担也相应轻些。获得终身教授之后，委员会的工作负荷将随之增加，有时委</w:t>
      </w:r>
      <w:r>
        <w:rPr>
          <w:rFonts w:ascii="SimSun" w:hAnsi="SimSun" w:eastAsia="SimSun" w:cs="SimSun"/>
          <w:sz w:val="22"/>
          <w:szCs w:val="22"/>
          <w:spacing w:val="10"/>
        </w:rPr>
        <w:t xml:space="preserve"> </w:t>
      </w:r>
      <w:r>
        <w:rPr>
          <w:rFonts w:ascii="SimSun" w:hAnsi="SimSun" w:eastAsia="SimSun" w:cs="SimSun"/>
          <w:sz w:val="22"/>
          <w:szCs w:val="22"/>
          <w:spacing w:val="-7"/>
        </w:rPr>
        <w:t>员会涉及的范围会超出教授自己所在的院系范畴，</w:t>
      </w:r>
      <w:r>
        <w:rPr>
          <w:rFonts w:ascii="SimSun" w:hAnsi="SimSun" w:eastAsia="SimSun" w:cs="SimSun"/>
          <w:sz w:val="22"/>
          <w:szCs w:val="22"/>
          <w:spacing w:val="-8"/>
        </w:rPr>
        <w:t>甚至会超出学校的范畴，负</w:t>
      </w:r>
    </w:p>
    <w:p>
      <w:pPr>
        <w:spacing w:line="285" w:lineRule="auto"/>
        <w:sectPr>
          <w:type w:val="continuous"/>
          <w:pgSz w:w="10170" w:h="10810"/>
          <w:pgMar w:top="351" w:right="1400" w:bottom="400" w:left="66" w:header="0" w:footer="0" w:gutter="0"/>
          <w:cols w:equalWidth="0" w:num="1">
            <w:col w:w="8704" w:space="0"/>
          </w:cols>
        </w:sectPr>
        <w:rPr>
          <w:rFonts w:ascii="SimSun" w:hAnsi="SimSun" w:eastAsia="SimSun" w:cs="SimSun"/>
          <w:sz w:val="22"/>
          <w:szCs w:val="22"/>
        </w:rPr>
      </w:pPr>
    </w:p>
    <w:p>
      <w:pPr>
        <w:spacing w:before="11"/>
        <w:rPr/>
      </w:pPr>
      <w:r/>
    </w:p>
    <w:p>
      <w:pPr>
        <w:spacing w:before="10"/>
        <w:rPr/>
      </w:pPr>
      <w:r/>
    </w:p>
    <w:p>
      <w:pPr>
        <w:sectPr>
          <w:footerReference w:type="default" r:id="rId197"/>
          <w:pgSz w:w="10170" w:h="10810"/>
          <w:pgMar w:top="400" w:right="483" w:bottom="599" w:left="1499" w:header="0" w:footer="340" w:gutter="0"/>
          <w:cols w:equalWidth="0" w:num="1">
            <w:col w:w="8187" w:space="0"/>
          </w:cols>
        </w:sectPr>
        <w:rPr/>
      </w:pPr>
    </w:p>
    <w:p>
      <w:pPr>
        <w:ind w:right="56"/>
        <w:spacing w:before="42" w:line="320" w:lineRule="auto"/>
        <w:jc w:val="both"/>
        <w:rPr>
          <w:rFonts w:ascii="SimSun" w:hAnsi="SimSun" w:eastAsia="SimSun" w:cs="SimSun"/>
          <w:sz w:val="22"/>
          <w:szCs w:val="22"/>
        </w:rPr>
      </w:pPr>
      <w:r>
        <w:rPr>
          <w:rFonts w:ascii="SimSun" w:hAnsi="SimSun" w:eastAsia="SimSun" w:cs="SimSun"/>
          <w:sz w:val="22"/>
          <w:szCs w:val="22"/>
          <w:spacing w:val="-5"/>
        </w:rPr>
        <w:t>责的相关事务也不尽相同。这些事务的职责主要涉及学生入学，奖学金发放，</w:t>
      </w:r>
      <w:r>
        <w:rPr>
          <w:rFonts w:ascii="SimSun" w:hAnsi="SimSun" w:eastAsia="SimSun" w:cs="SimSun"/>
          <w:sz w:val="22"/>
          <w:szCs w:val="22"/>
        </w:rPr>
        <w:t xml:space="preserve"> </w:t>
      </w:r>
      <w:r>
        <w:rPr>
          <w:rFonts w:ascii="SimSun" w:hAnsi="SimSun" w:eastAsia="SimSun" w:cs="SimSun"/>
          <w:sz w:val="22"/>
          <w:szCs w:val="22"/>
          <w:spacing w:val="-7"/>
        </w:rPr>
        <w:t>教员职位的升迁，大学研究经费统筹，规划和</w:t>
      </w:r>
      <w:r>
        <w:rPr>
          <w:rFonts w:ascii="SimSun" w:hAnsi="SimSun" w:eastAsia="SimSun" w:cs="SimSun"/>
          <w:sz w:val="22"/>
          <w:szCs w:val="22"/>
          <w:spacing w:val="-8"/>
        </w:rPr>
        <w:t>基金申请的排名，等等。一般来</w:t>
      </w:r>
      <w:r>
        <w:rPr>
          <w:rFonts w:ascii="SimSun" w:hAnsi="SimSun" w:eastAsia="SimSun" w:cs="SimSun"/>
          <w:sz w:val="22"/>
          <w:szCs w:val="22"/>
        </w:rPr>
        <w:t xml:space="preserve"> </w:t>
      </w:r>
      <w:r>
        <w:rPr>
          <w:rFonts w:ascii="SimSun" w:hAnsi="SimSun" w:eastAsia="SimSun" w:cs="SimSun"/>
          <w:sz w:val="22"/>
          <w:szCs w:val="22"/>
          <w:spacing w:val="-6"/>
        </w:rPr>
        <w:t>说，资深教授每周在各类委员会上要花1～6小时。</w:t>
      </w:r>
    </w:p>
    <w:p>
      <w:pPr>
        <w:spacing w:before="23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12:00</w:t>
      </w:r>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b/>
          <w:bCs/>
          <w:spacing w:val="-2"/>
        </w:rPr>
        <w:t>p.m.</w:t>
      </w:r>
    </w:p>
    <w:p>
      <w:pPr>
        <w:ind w:right="155" w:firstLine="410"/>
        <w:spacing w:before="286" w:line="337" w:lineRule="auto"/>
        <w:rPr>
          <w:rFonts w:ascii="SimSun" w:hAnsi="SimSun" w:eastAsia="SimSun" w:cs="SimSun"/>
          <w:sz w:val="21"/>
          <w:szCs w:val="21"/>
        </w:rPr>
      </w:pPr>
      <w:r>
        <w:rPr>
          <w:rFonts w:ascii="SimSun" w:hAnsi="SimSun" w:eastAsia="SimSun" w:cs="SimSun"/>
          <w:sz w:val="21"/>
          <w:szCs w:val="21"/>
          <w:spacing w:val="2"/>
        </w:rPr>
        <w:t>午餐时间。有时教授为了节约忙碌中的时间，会与其学生共进午餐。这样</w:t>
      </w:r>
      <w:r>
        <w:rPr>
          <w:rFonts w:ascii="SimSun" w:hAnsi="SimSun" w:eastAsia="SimSun" w:cs="SimSun"/>
          <w:sz w:val="21"/>
          <w:szCs w:val="21"/>
          <w:spacing w:val="15"/>
        </w:rPr>
        <w:t xml:space="preserve"> </w:t>
      </w:r>
      <w:r>
        <w:rPr>
          <w:rFonts w:ascii="SimSun" w:hAnsi="SimSun" w:eastAsia="SimSun" w:cs="SimSun"/>
          <w:sz w:val="21"/>
          <w:szCs w:val="21"/>
          <w:spacing w:val="-1"/>
        </w:rPr>
        <w:t>可与学生在相对轻松的气氛中讨论学术问题。</w:t>
      </w:r>
    </w:p>
    <w:p>
      <w:pPr>
        <w:spacing w:before="21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3"/>
        </w:rPr>
        <w:t>1:00</w:t>
      </w:r>
      <w:r>
        <w:rPr>
          <w:rFonts w:ascii="Times New Roman" w:hAnsi="Times New Roman" w:eastAsia="Times New Roman" w:cs="Times New Roman"/>
          <w:sz w:val="21"/>
          <w:szCs w:val="21"/>
          <w:b/>
          <w:bCs/>
          <w:spacing w:val="37"/>
          <w:w w:val="101"/>
        </w:rPr>
        <w:t xml:space="preserve"> </w:t>
      </w:r>
      <w:r>
        <w:rPr>
          <w:rFonts w:ascii="Times New Roman" w:hAnsi="Times New Roman" w:eastAsia="Times New Roman" w:cs="Times New Roman"/>
          <w:sz w:val="21"/>
          <w:szCs w:val="21"/>
          <w:b/>
          <w:bCs/>
          <w:spacing w:val="-3"/>
        </w:rPr>
        <w:t>p.m.</w:t>
      </w:r>
    </w:p>
    <w:p>
      <w:pPr>
        <w:ind w:right="56" w:firstLine="410"/>
        <w:spacing w:before="287" w:line="311" w:lineRule="auto"/>
        <w:jc w:val="both"/>
        <w:rPr>
          <w:rFonts w:ascii="SimSun" w:hAnsi="SimSun" w:eastAsia="SimSun" w:cs="SimSun"/>
          <w:sz w:val="22"/>
          <w:szCs w:val="22"/>
        </w:rPr>
      </w:pPr>
      <w:r>
        <w:rPr>
          <w:rFonts w:ascii="SimSun" w:hAnsi="SimSun" w:eastAsia="SimSun" w:cs="SimSun"/>
          <w:sz w:val="22"/>
          <w:szCs w:val="22"/>
          <w:spacing w:val="-8"/>
        </w:rPr>
        <w:t>出席学生的答辩。在教授的职业生涯中，不论是作为答辩主席还是答辩委</w:t>
      </w:r>
      <w:r>
        <w:rPr>
          <w:rFonts w:ascii="SimSun" w:hAnsi="SimSun" w:eastAsia="SimSun" w:cs="SimSun"/>
          <w:sz w:val="22"/>
          <w:szCs w:val="22"/>
          <w:spacing w:val="7"/>
        </w:rPr>
        <w:t xml:space="preserve">  </w:t>
      </w:r>
      <w:r>
        <w:rPr>
          <w:rFonts w:ascii="SimSun" w:hAnsi="SimSun" w:eastAsia="SimSun" w:cs="SimSun"/>
          <w:sz w:val="22"/>
          <w:szCs w:val="22"/>
          <w:spacing w:val="-8"/>
        </w:rPr>
        <w:t>员会的成员，都需要参与很多次学生答辩。答辩的学生可以是本科生、硕士生</w:t>
      </w:r>
      <w:r>
        <w:rPr>
          <w:rFonts w:ascii="SimSun" w:hAnsi="SimSun" w:eastAsia="SimSun" w:cs="SimSun"/>
          <w:sz w:val="22"/>
          <w:szCs w:val="22"/>
        </w:rPr>
        <w:t xml:space="preserve">  </w:t>
      </w:r>
      <w:r>
        <w:rPr>
          <w:rFonts w:ascii="SimSun" w:hAnsi="SimSun" w:eastAsia="SimSun" w:cs="SimSun"/>
          <w:sz w:val="22"/>
          <w:szCs w:val="22"/>
          <w:spacing w:val="-5"/>
        </w:rPr>
        <w:t>或者博士生。有时候，教授还会以外界评审的身份出席其他院系的博士答辩。</w:t>
      </w:r>
      <w:r>
        <w:rPr>
          <w:rFonts w:ascii="SimSun" w:hAnsi="SimSun" w:eastAsia="SimSun" w:cs="SimSun"/>
          <w:sz w:val="22"/>
          <w:szCs w:val="22"/>
        </w:rPr>
        <w:t xml:space="preserve"> </w:t>
      </w:r>
      <w:r>
        <w:rPr>
          <w:rFonts w:ascii="SimSun" w:hAnsi="SimSun" w:eastAsia="SimSun" w:cs="SimSun"/>
          <w:sz w:val="22"/>
          <w:szCs w:val="22"/>
          <w:spacing w:val="-10"/>
        </w:rPr>
        <w:t>在这种情况下，需要听取其所属专业领域以外的学术报告。</w:t>
      </w:r>
    </w:p>
    <w:p>
      <w:pPr>
        <w:spacing w:before="25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3:00 p.m.</w:t>
      </w:r>
    </w:p>
    <w:p>
      <w:pPr>
        <w:ind w:right="56" w:firstLine="410"/>
        <w:spacing w:before="285" w:line="320" w:lineRule="auto"/>
        <w:jc w:val="both"/>
        <w:rPr>
          <w:rFonts w:ascii="SimSun" w:hAnsi="SimSun" w:eastAsia="SimSun" w:cs="SimSun"/>
          <w:sz w:val="22"/>
          <w:szCs w:val="22"/>
        </w:rPr>
      </w:pPr>
      <w:r>
        <w:rPr>
          <w:rFonts w:ascii="SimSun" w:hAnsi="SimSun" w:eastAsia="SimSun" w:cs="SimSun"/>
          <w:sz w:val="22"/>
          <w:szCs w:val="22"/>
          <w:spacing w:val="-5"/>
        </w:rPr>
        <w:t>这是小组例会时间，在研究组例会上教授与其博士研究生讨论研究工作。</w:t>
      </w:r>
      <w:r>
        <w:rPr>
          <w:rFonts w:ascii="SimSun" w:hAnsi="SimSun" w:eastAsia="SimSun" w:cs="SimSun"/>
          <w:sz w:val="22"/>
          <w:szCs w:val="22"/>
          <w:spacing w:val="18"/>
        </w:rPr>
        <w:t xml:space="preserve"> </w:t>
      </w:r>
      <w:r>
        <w:rPr>
          <w:rFonts w:ascii="SimSun" w:hAnsi="SimSun" w:eastAsia="SimSun" w:cs="SimSun"/>
          <w:sz w:val="22"/>
          <w:szCs w:val="22"/>
          <w:spacing w:val="-8"/>
        </w:rPr>
        <w:t>如果非要评出一个“每日之最”的话，这应当算是教授一天活动中的乐趣之最</w:t>
      </w:r>
      <w:r>
        <w:rPr>
          <w:rFonts w:ascii="SimSun" w:hAnsi="SimSun" w:eastAsia="SimSun" w:cs="SimSun"/>
          <w:sz w:val="22"/>
          <w:szCs w:val="22"/>
        </w:rPr>
        <w:t xml:space="preserve">  </w:t>
      </w:r>
      <w:r>
        <w:rPr>
          <w:rFonts w:ascii="SimSun" w:hAnsi="SimSun" w:eastAsia="SimSun" w:cs="SimSun"/>
          <w:sz w:val="22"/>
          <w:szCs w:val="22"/>
          <w:spacing w:val="-8"/>
        </w:rPr>
        <w:t>了。首先，教授会听取学生介绍最新研究进展，然后提出若干问题，并与学生</w:t>
      </w:r>
      <w:r>
        <w:rPr>
          <w:rFonts w:ascii="SimSun" w:hAnsi="SimSun" w:eastAsia="SimSun" w:cs="SimSun"/>
          <w:sz w:val="22"/>
          <w:szCs w:val="22"/>
        </w:rPr>
        <w:t xml:space="preserve">  </w:t>
      </w:r>
      <w:r>
        <w:rPr>
          <w:rFonts w:ascii="SimSun" w:hAnsi="SimSun" w:eastAsia="SimSun" w:cs="SimSun"/>
          <w:sz w:val="22"/>
          <w:szCs w:val="22"/>
          <w:spacing w:val="-5"/>
        </w:rPr>
        <w:t>一起讨论可能的答案。在讨论过程中，如果教授认为所讨论的问题很有意思，</w:t>
      </w:r>
      <w:r>
        <w:rPr>
          <w:rFonts w:ascii="SimSun" w:hAnsi="SimSun" w:eastAsia="SimSun" w:cs="SimSun"/>
          <w:sz w:val="22"/>
          <w:szCs w:val="22"/>
        </w:rPr>
        <w:t xml:space="preserve"> </w:t>
      </w:r>
      <w:r>
        <w:rPr>
          <w:rFonts w:ascii="SimSun" w:hAnsi="SimSun" w:eastAsia="SimSun" w:cs="SimSun"/>
          <w:sz w:val="22"/>
          <w:szCs w:val="22"/>
          <w:spacing w:val="-7"/>
        </w:rPr>
        <w:t>具备研究潜质，则会与研究生一起制定一个研究计</w:t>
      </w:r>
      <w:r>
        <w:rPr>
          <w:rFonts w:ascii="SimSun" w:hAnsi="SimSun" w:eastAsia="SimSun" w:cs="SimSun"/>
          <w:sz w:val="22"/>
          <w:szCs w:val="22"/>
          <w:spacing w:val="-8"/>
        </w:rPr>
        <w:t>划，并向学生提供更多的学</w:t>
      </w:r>
      <w:r>
        <w:rPr>
          <w:rFonts w:ascii="SimSun" w:hAnsi="SimSun" w:eastAsia="SimSun" w:cs="SimSun"/>
          <w:sz w:val="22"/>
          <w:szCs w:val="22"/>
        </w:rPr>
        <w:t xml:space="preserve"> </w:t>
      </w:r>
      <w:r>
        <w:rPr>
          <w:rFonts w:ascii="SimSun" w:hAnsi="SimSun" w:eastAsia="SimSun" w:cs="SimSun"/>
          <w:sz w:val="22"/>
          <w:szCs w:val="22"/>
          <w:spacing w:val="-11"/>
        </w:rPr>
        <w:t>术资料作为参考。</w:t>
      </w:r>
    </w:p>
    <w:p>
      <w:pPr>
        <w:spacing w:before="20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4:30 p.m.</w:t>
      </w:r>
    </w:p>
    <w:p>
      <w:pPr>
        <w:pStyle w:val="BodyText"/>
        <w:spacing w:line="245" w:lineRule="auto"/>
        <w:rPr/>
      </w:pPr>
      <w:r/>
    </w:p>
    <w:p>
      <w:pPr>
        <w:ind w:left="410"/>
        <w:spacing w:before="72" w:line="184" w:lineRule="auto"/>
        <w:rPr>
          <w:rFonts w:ascii="SimSun" w:hAnsi="SimSun" w:eastAsia="SimSun" w:cs="SimSun"/>
          <w:sz w:val="22"/>
          <w:szCs w:val="22"/>
        </w:rPr>
      </w:pPr>
      <w:r>
        <w:rPr>
          <w:rFonts w:ascii="SimSun" w:hAnsi="SimSun" w:eastAsia="SimSun" w:cs="SimSun"/>
          <w:sz w:val="22"/>
          <w:szCs w:val="22"/>
          <w:spacing w:val="-7"/>
        </w:rPr>
        <w:t>和学生以及同事一起参加系里组织的研讨会。参加研讨会是一项典型的学</w:t>
      </w:r>
    </w:p>
    <w:p>
      <w:pPr>
        <w:pStyle w:val="BodyText"/>
        <w:spacing w:line="14" w:lineRule="auto"/>
        <w:rPr>
          <w:sz w:val="2"/>
        </w:rPr>
      </w:pPr>
      <w:r>
        <w:rPr>
          <w:sz w:val="2"/>
          <w:szCs w:val="2"/>
        </w:rPr>
        <w:br w:type="column"/>
      </w:r>
      <w:r>
        <w:pict>
          <v:shape id="_x0000_s462" style="position:absolute;margin-left:23.6429pt;margin-top:249.947pt;mso-position-vertical-relative:text;mso-position-horizontal-relative:text;width:11pt;height:159.35pt;z-index:25222348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16"/>
                      <w:szCs w:val="16"/>
                    </w:rPr>
                  </w:pPr>
                  <w:r>
                    <w:rPr>
                      <w:rFonts w:ascii="SimSun" w:hAnsi="SimSun" w:eastAsia="SimSun" w:cs="SimSun"/>
                      <w:sz w:val="12"/>
                      <w:szCs w:val="12"/>
                      <w:spacing w:val="5"/>
                    </w:rPr>
                    <w:t>第</w:t>
                  </w:r>
                  <w:r>
                    <w:rPr>
                      <w:rFonts w:ascii="SimSun" w:hAnsi="SimSun" w:eastAsia="SimSun" w:cs="SimSun"/>
                      <w:sz w:val="12"/>
                      <w:szCs w:val="12"/>
                      <w:spacing w:val="20"/>
                      <w:w w:val="101"/>
                    </w:rPr>
                    <w:t xml:space="preserve">  </w:t>
                  </w:r>
                  <w:r>
                    <w:rPr>
                      <w:rFonts w:ascii="SimSun" w:hAnsi="SimSun" w:eastAsia="SimSun" w:cs="SimSun"/>
                      <w:sz w:val="12"/>
                      <w:szCs w:val="12"/>
                      <w:spacing w:val="5"/>
                    </w:rPr>
                    <w:t>8</w:t>
                  </w:r>
                  <w:r>
                    <w:rPr>
                      <w:rFonts w:ascii="SimSun" w:hAnsi="SimSun" w:eastAsia="SimSun" w:cs="SimSun"/>
                      <w:sz w:val="12"/>
                      <w:szCs w:val="12"/>
                      <w:spacing w:val="22"/>
                    </w:rPr>
                    <w:t xml:space="preserve">  </w:t>
                  </w:r>
                  <w:r>
                    <w:rPr>
                      <w:rFonts w:ascii="SimSun" w:hAnsi="SimSun" w:eastAsia="SimSun" w:cs="SimSun"/>
                      <w:sz w:val="12"/>
                      <w:szCs w:val="12"/>
                      <w:spacing w:val="5"/>
                    </w:rPr>
                    <w:t>章    </w:t>
                  </w:r>
                  <w:r>
                    <w:rPr>
                      <w:rFonts w:ascii="SimSun" w:hAnsi="SimSun" w:eastAsia="SimSun" w:cs="SimSun"/>
                      <w:sz w:val="16"/>
                      <w:szCs w:val="16"/>
                      <w:spacing w:val="5"/>
                    </w:rPr>
                    <w:t>博 士 之</w:t>
                  </w:r>
                  <w:r>
                    <w:rPr>
                      <w:rFonts w:ascii="SimSun" w:hAnsi="SimSun" w:eastAsia="SimSun" w:cs="SimSun"/>
                      <w:sz w:val="16"/>
                      <w:szCs w:val="16"/>
                      <w:spacing w:val="-8"/>
                    </w:rPr>
                    <w:t xml:space="preserve"> </w:t>
                  </w:r>
                  <w:r>
                    <w:rPr>
                      <w:rFonts w:ascii="SimSun" w:hAnsi="SimSun" w:eastAsia="SimSun" w:cs="SimSun"/>
                      <w:sz w:val="16"/>
                      <w:szCs w:val="16"/>
                      <w:spacing w:val="5"/>
                    </w:rPr>
                    <w:t>后</w:t>
                  </w:r>
                  <w:r>
                    <w:rPr>
                      <w:rFonts w:ascii="SimSun" w:hAnsi="SimSun" w:eastAsia="SimSun" w:cs="SimSun"/>
                      <w:sz w:val="16"/>
                      <w:szCs w:val="16"/>
                      <w:spacing w:val="-8"/>
                    </w:rPr>
                    <w:t xml:space="preserve"> </w:t>
                  </w:r>
                  <w:r>
                    <w:rPr>
                      <w:rFonts w:ascii="SimSun" w:hAnsi="SimSun" w:eastAsia="SimSun" w:cs="SimSun"/>
                      <w:sz w:val="16"/>
                      <w:szCs w:val="16"/>
                      <w:spacing w:val="5"/>
                    </w:rPr>
                    <w:t>，</w:t>
                  </w:r>
                  <w:r>
                    <w:rPr>
                      <w:rFonts w:ascii="SimSun" w:hAnsi="SimSun" w:eastAsia="SimSun" w:cs="SimSun"/>
                      <w:sz w:val="16"/>
                      <w:szCs w:val="16"/>
                      <w:spacing w:val="-8"/>
                    </w:rPr>
                    <w:t xml:space="preserve"> </w:t>
                  </w:r>
                  <w:r>
                    <w:rPr>
                      <w:rFonts w:ascii="SimSun" w:hAnsi="SimSun" w:eastAsia="SimSun" w:cs="SimSun"/>
                      <w:sz w:val="16"/>
                      <w:szCs w:val="16"/>
                      <w:spacing w:val="5"/>
                    </w:rPr>
                    <w:t>路</w:t>
                  </w:r>
                  <w:r>
                    <w:rPr>
                      <w:rFonts w:ascii="SimSun" w:hAnsi="SimSun" w:eastAsia="SimSun" w:cs="SimSun"/>
                      <w:sz w:val="16"/>
                      <w:szCs w:val="16"/>
                      <w:spacing w:val="-8"/>
                    </w:rPr>
                    <w:t xml:space="preserve"> </w:t>
                  </w:r>
                  <w:r>
                    <w:rPr>
                      <w:rFonts w:ascii="SimSun" w:hAnsi="SimSun" w:eastAsia="SimSun" w:cs="SimSun"/>
                      <w:sz w:val="16"/>
                      <w:szCs w:val="16"/>
                      <w:spacing w:val="5"/>
                    </w:rPr>
                    <w:t>在</w:t>
                  </w:r>
                  <w:r>
                    <w:rPr>
                      <w:rFonts w:ascii="SimSun" w:hAnsi="SimSun" w:eastAsia="SimSun" w:cs="SimSun"/>
                      <w:sz w:val="16"/>
                      <w:szCs w:val="16"/>
                      <w:spacing w:val="-8"/>
                    </w:rPr>
                    <w:t xml:space="preserve"> </w:t>
                  </w:r>
                  <w:r>
                    <w:rPr>
                      <w:rFonts w:ascii="SimSun" w:hAnsi="SimSun" w:eastAsia="SimSun" w:cs="SimSun"/>
                      <w:sz w:val="16"/>
                      <w:szCs w:val="16"/>
                      <w:spacing w:val="5"/>
                    </w:rPr>
                    <w:t>何</w:t>
                  </w:r>
                  <w:r>
                    <w:rPr>
                      <w:rFonts w:ascii="SimSun" w:hAnsi="SimSun" w:eastAsia="SimSun" w:cs="SimSun"/>
                      <w:sz w:val="16"/>
                      <w:szCs w:val="16"/>
                      <w:spacing w:val="-8"/>
                    </w:rPr>
                    <w:t xml:space="preserve"> </w:t>
                  </w:r>
                  <w:r>
                    <w:rPr>
                      <w:rFonts w:ascii="SimSun" w:hAnsi="SimSun" w:eastAsia="SimSun" w:cs="SimSun"/>
                      <w:sz w:val="16"/>
                      <w:szCs w:val="16"/>
                      <w:spacing w:val="5"/>
                    </w:rPr>
                    <w:t>方</w:t>
                  </w:r>
                  <w:r>
                    <w:rPr>
                      <w:rFonts w:ascii="SimSun" w:hAnsi="SimSun" w:eastAsia="SimSun" w:cs="SimSun"/>
                      <w:sz w:val="16"/>
                      <w:szCs w:val="16"/>
                      <w:spacing w:val="-8"/>
                    </w:rPr>
                    <w:t xml:space="preserve"> </w:t>
                  </w:r>
                  <w:r>
                    <w:rPr>
                      <w:rFonts w:ascii="SimSun" w:hAnsi="SimSun" w:eastAsia="SimSun" w:cs="SimSun"/>
                      <w:sz w:val="16"/>
                      <w:szCs w:val="16"/>
                      <w:spacing w:val="5"/>
                    </w:rPr>
                    <w:t>?</w:t>
                  </w:r>
                </w:p>
              </w:txbxContent>
            </v:textbox>
          </v:shape>
        </w:pict>
      </w:r>
    </w:p>
    <w:p>
      <w:pPr>
        <w:spacing w:line="14" w:lineRule="auto"/>
        <w:sectPr>
          <w:type w:val="continuous"/>
          <w:pgSz w:w="10170" w:h="10810"/>
          <w:pgMar w:top="400" w:right="483" w:bottom="599" w:left="1499" w:header="0" w:footer="340" w:gutter="0"/>
          <w:cols w:equalWidth="0" w:num="2">
            <w:col w:w="7367" w:space="100"/>
            <w:col w:w="720" w:space="0"/>
          </w:cols>
        </w:sectPr>
        <w:rPr>
          <w:sz w:val="2"/>
          <w:szCs w:val="2"/>
        </w:rPr>
      </w:pPr>
    </w:p>
    <w:p>
      <w:pPr>
        <w:pStyle w:val="BodyText"/>
        <w:spacing w:line="247" w:lineRule="auto"/>
        <w:rPr/>
      </w:pPr>
      <w:r>
        <w:pict>
          <v:shape id="_x0000_s464" style="position:absolute;margin-left:25.5729pt;margin-top:17.5036pt;mso-position-vertical-relative:page;mso-position-horizontal-relative:page;width:12.1pt;height:157.6pt;z-index:25222860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3"/>
                      <w:szCs w:val="13"/>
                    </w:rPr>
                  </w:pPr>
                  <w:r>
                    <w:rPr>
                      <w:rFonts w:ascii="SimSun" w:hAnsi="SimSun" w:eastAsia="SimSun" w:cs="SimSun"/>
                      <w:sz w:val="18"/>
                      <w:szCs w:val="18"/>
                      <w:spacing w:val="3"/>
                    </w:rPr>
                    <w:t>学</w:t>
                  </w:r>
                  <w:r>
                    <w:rPr>
                      <w:rFonts w:ascii="SimSun" w:hAnsi="SimSun" w:eastAsia="SimSun" w:cs="SimSun"/>
                      <w:sz w:val="18"/>
                      <w:szCs w:val="18"/>
                      <w:spacing w:val="-34"/>
                    </w:rPr>
                    <w:t xml:space="preserve"> </w:t>
                  </w:r>
                  <w:r>
                    <w:rPr>
                      <w:rFonts w:ascii="SimSun" w:hAnsi="SimSun" w:eastAsia="SimSun" w:cs="SimSun"/>
                      <w:sz w:val="18"/>
                      <w:szCs w:val="18"/>
                      <w:spacing w:val="3"/>
                    </w:rPr>
                    <w:t>术</w:t>
                  </w:r>
                  <w:r>
                    <w:rPr>
                      <w:rFonts w:ascii="SimSun" w:hAnsi="SimSun" w:eastAsia="SimSun" w:cs="SimSun"/>
                      <w:sz w:val="18"/>
                      <w:szCs w:val="18"/>
                      <w:spacing w:val="-40"/>
                    </w:rPr>
                    <w:t xml:space="preserve"> </w:t>
                  </w:r>
                  <w:r>
                    <w:rPr>
                      <w:rFonts w:ascii="SimSun" w:hAnsi="SimSun" w:eastAsia="SimSun" w:cs="SimSun"/>
                      <w:sz w:val="18"/>
                      <w:szCs w:val="18"/>
                      <w:spacing w:val="3"/>
                    </w:rPr>
                    <w:t>研</w:t>
                  </w:r>
                  <w:r>
                    <w:rPr>
                      <w:rFonts w:ascii="SimSun" w:hAnsi="SimSun" w:eastAsia="SimSun" w:cs="SimSun"/>
                      <w:sz w:val="18"/>
                      <w:szCs w:val="18"/>
                      <w:spacing w:val="-40"/>
                    </w:rPr>
                    <w:t xml:space="preserve"> </w:t>
                  </w:r>
                  <w:r>
                    <w:rPr>
                      <w:rFonts w:ascii="SimSun" w:hAnsi="SimSun" w:eastAsia="SimSun" w:cs="SimSun"/>
                      <w:sz w:val="18"/>
                      <w:szCs w:val="18"/>
                      <w:spacing w:val="3"/>
                    </w:rPr>
                    <w:t>究</w:t>
                  </w:r>
                  <w:r>
                    <w:rPr>
                      <w:rFonts w:ascii="SimSun" w:hAnsi="SimSun" w:eastAsia="SimSun" w:cs="SimSun"/>
                      <w:sz w:val="18"/>
                      <w:szCs w:val="18"/>
                      <w:spacing w:val="-40"/>
                    </w:rPr>
                    <w:t xml:space="preserve"> </w:t>
                  </w:r>
                  <w:r>
                    <w:rPr>
                      <w:rFonts w:ascii="SimSun" w:hAnsi="SimSun" w:eastAsia="SimSun" w:cs="SimSun"/>
                      <w:sz w:val="18"/>
                      <w:szCs w:val="18"/>
                      <w:spacing w:val="3"/>
                    </w:rPr>
                    <w:t>，</w:t>
                  </w:r>
                  <w:r>
                    <w:rPr>
                      <w:rFonts w:ascii="SimSun" w:hAnsi="SimSun" w:eastAsia="SimSun" w:cs="SimSun"/>
                      <w:sz w:val="18"/>
                      <w:szCs w:val="18"/>
                      <w:spacing w:val="-40"/>
                    </w:rPr>
                    <w:t xml:space="preserve"> </w:t>
                  </w:r>
                  <w:r>
                    <w:rPr>
                      <w:rFonts w:ascii="SimSun" w:hAnsi="SimSun" w:eastAsia="SimSun" w:cs="SimSun"/>
                      <w:sz w:val="18"/>
                      <w:szCs w:val="18"/>
                      <w:spacing w:val="3"/>
                    </w:rPr>
                    <w:t>你</w:t>
                  </w:r>
                  <w:r>
                    <w:rPr>
                      <w:rFonts w:ascii="SimSun" w:hAnsi="SimSun" w:eastAsia="SimSun" w:cs="SimSun"/>
                      <w:sz w:val="18"/>
                      <w:szCs w:val="18"/>
                      <w:spacing w:val="-40"/>
                    </w:rPr>
                    <w:t xml:space="preserve"> </w:t>
                  </w:r>
                  <w:r>
                    <w:rPr>
                      <w:rFonts w:ascii="SimSun" w:hAnsi="SimSun" w:eastAsia="SimSun" w:cs="SimSun"/>
                      <w:sz w:val="18"/>
                      <w:szCs w:val="18"/>
                      <w:spacing w:val="3"/>
                    </w:rPr>
                    <w:t>的</w:t>
                  </w:r>
                  <w:r>
                    <w:rPr>
                      <w:rFonts w:ascii="SimSun" w:hAnsi="SimSun" w:eastAsia="SimSun" w:cs="SimSun"/>
                      <w:sz w:val="18"/>
                      <w:szCs w:val="18"/>
                      <w:spacing w:val="-40"/>
                    </w:rPr>
                    <w:t xml:space="preserve"> </w:t>
                  </w:r>
                  <w:r>
                    <w:rPr>
                      <w:rFonts w:ascii="SimSun" w:hAnsi="SimSun" w:eastAsia="SimSun" w:cs="SimSun"/>
                      <w:sz w:val="18"/>
                      <w:szCs w:val="18"/>
                      <w:spacing w:val="3"/>
                    </w:rPr>
                    <w:t>成</w:t>
                  </w:r>
                  <w:r>
                    <w:rPr>
                      <w:rFonts w:ascii="SimSun" w:hAnsi="SimSun" w:eastAsia="SimSun" w:cs="SimSun"/>
                      <w:sz w:val="18"/>
                      <w:szCs w:val="18"/>
                      <w:spacing w:val="-40"/>
                    </w:rPr>
                    <w:t xml:space="preserve"> </w:t>
                  </w:r>
                  <w:r>
                    <w:rPr>
                      <w:rFonts w:ascii="SimSun" w:hAnsi="SimSun" w:eastAsia="SimSun" w:cs="SimSun"/>
                      <w:sz w:val="18"/>
                      <w:szCs w:val="18"/>
                      <w:spacing w:val="3"/>
                    </w:rPr>
                    <w:t>功</w:t>
                  </w:r>
                  <w:r>
                    <w:rPr>
                      <w:rFonts w:ascii="SimSun" w:hAnsi="SimSun" w:eastAsia="SimSun" w:cs="SimSun"/>
                      <w:sz w:val="18"/>
                      <w:szCs w:val="18"/>
                      <w:spacing w:val="-40"/>
                    </w:rPr>
                    <w:t xml:space="preserve"> </w:t>
                  </w:r>
                  <w:r>
                    <w:rPr>
                      <w:rFonts w:ascii="SimSun" w:hAnsi="SimSun" w:eastAsia="SimSun" w:cs="SimSun"/>
                      <w:sz w:val="18"/>
                      <w:szCs w:val="18"/>
                      <w:spacing w:val="3"/>
                    </w:rPr>
                    <w:t>之</w:t>
                  </w:r>
                  <w:r>
                    <w:rPr>
                      <w:rFonts w:ascii="SimSun" w:hAnsi="SimSun" w:eastAsia="SimSun" w:cs="SimSun"/>
                      <w:sz w:val="18"/>
                      <w:szCs w:val="18"/>
                      <w:spacing w:val="-40"/>
                    </w:rPr>
                    <w:t xml:space="preserve"> </w:t>
                  </w:r>
                  <w:r>
                    <w:rPr>
                      <w:rFonts w:ascii="SimSun" w:hAnsi="SimSun" w:eastAsia="SimSun" w:cs="SimSun"/>
                      <w:sz w:val="18"/>
                      <w:szCs w:val="18"/>
                      <w:spacing w:val="3"/>
                    </w:rPr>
                    <w:t>道  </w:t>
                  </w:r>
                  <w:r>
                    <w:rPr>
                      <w:rFonts w:ascii="SimSun" w:hAnsi="SimSun" w:eastAsia="SimSun" w:cs="SimSun"/>
                      <w:sz w:val="13"/>
                      <w:szCs w:val="13"/>
                      <w:spacing w:val="3"/>
                    </w:rPr>
                    <w:t>4   亡</w:t>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3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180</w:t>
      </w:r>
    </w:p>
    <w:p>
      <w:pPr>
        <w:pStyle w:val="BodyText"/>
        <w:spacing w:line="14" w:lineRule="auto"/>
        <w:rPr>
          <w:sz w:val="2"/>
        </w:rPr>
      </w:pPr>
      <w:r>
        <w:rPr>
          <w:sz w:val="2"/>
          <w:szCs w:val="2"/>
        </w:rPr>
        <w:br w:type="column"/>
      </w:r>
    </w:p>
    <w:p>
      <w:pPr>
        <w:pStyle w:val="BodyText"/>
        <w:spacing w:line="255" w:lineRule="auto"/>
        <w:rPr/>
      </w:pPr>
      <w:r/>
    </w:p>
    <w:p>
      <w:pPr>
        <w:pStyle w:val="BodyText"/>
        <w:spacing w:line="255" w:lineRule="auto"/>
        <w:rPr/>
      </w:pPr>
      <w:r/>
    </w:p>
    <w:p>
      <w:pPr>
        <w:ind w:right="64"/>
        <w:spacing w:before="71" w:line="321" w:lineRule="auto"/>
        <w:jc w:val="both"/>
        <w:rPr>
          <w:rFonts w:ascii="SimSun" w:hAnsi="SimSun" w:eastAsia="SimSun" w:cs="SimSun"/>
          <w:sz w:val="22"/>
          <w:szCs w:val="22"/>
        </w:rPr>
      </w:pPr>
      <w:r>
        <w:rPr>
          <w:rFonts w:ascii="SimSun" w:hAnsi="SimSun" w:eastAsia="SimSun" w:cs="SimSun"/>
          <w:sz w:val="22"/>
          <w:szCs w:val="22"/>
          <w:spacing w:val="-7"/>
        </w:rPr>
        <w:t>术活动。研讨会是了解其他研究者的工作，以及让</w:t>
      </w:r>
      <w:r>
        <w:rPr>
          <w:rFonts w:ascii="SimSun" w:hAnsi="SimSun" w:eastAsia="SimSun" w:cs="SimSun"/>
          <w:sz w:val="22"/>
          <w:szCs w:val="22"/>
          <w:spacing w:val="-8"/>
        </w:rPr>
        <w:t>其他研究者了解自己的研究</w:t>
      </w:r>
      <w:r>
        <w:rPr>
          <w:rFonts w:ascii="SimSun" w:hAnsi="SimSun" w:eastAsia="SimSun" w:cs="SimSun"/>
          <w:sz w:val="22"/>
          <w:szCs w:val="22"/>
        </w:rPr>
        <w:t xml:space="preserve"> </w:t>
      </w:r>
      <w:r>
        <w:rPr>
          <w:rFonts w:ascii="SimSun" w:hAnsi="SimSun" w:eastAsia="SimSun" w:cs="SimSun"/>
          <w:sz w:val="22"/>
          <w:szCs w:val="22"/>
          <w:spacing w:val="-7"/>
        </w:rPr>
        <w:t>工作的媒介和途径。有时，应聘教职的人会在研讨会上给大</w:t>
      </w:r>
      <w:r>
        <w:rPr>
          <w:rFonts w:ascii="SimSun" w:hAnsi="SimSun" w:eastAsia="SimSun" w:cs="SimSun"/>
          <w:sz w:val="22"/>
          <w:szCs w:val="22"/>
          <w:spacing w:val="-8"/>
        </w:rPr>
        <w:t>家作报告，在这种</w:t>
      </w:r>
      <w:r>
        <w:rPr>
          <w:rFonts w:ascii="SimSun" w:hAnsi="SimSun" w:eastAsia="SimSun" w:cs="SimSun"/>
          <w:sz w:val="22"/>
          <w:szCs w:val="22"/>
        </w:rPr>
        <w:t xml:space="preserve"> </w:t>
      </w:r>
      <w:r>
        <w:rPr>
          <w:rFonts w:ascii="SimSun" w:hAnsi="SimSun" w:eastAsia="SimSun" w:cs="SimSun"/>
          <w:sz w:val="22"/>
          <w:szCs w:val="22"/>
          <w:spacing w:val="-9"/>
        </w:rPr>
        <w:t>情况下，教授的聆听过程亦即对该候选人的面试过程。</w:t>
      </w:r>
    </w:p>
    <w:p>
      <w:pPr>
        <w:spacing w:before="19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5:30 p.m.</w:t>
      </w:r>
    </w:p>
    <w:p>
      <w:pPr>
        <w:ind w:firstLine="420"/>
        <w:spacing w:before="280" w:line="315" w:lineRule="auto"/>
        <w:jc w:val="both"/>
        <w:rPr>
          <w:rFonts w:ascii="SimSun" w:hAnsi="SimSun" w:eastAsia="SimSun" w:cs="SimSun"/>
          <w:sz w:val="22"/>
          <w:szCs w:val="22"/>
        </w:rPr>
      </w:pPr>
      <w:r>
        <w:rPr>
          <w:rFonts w:ascii="SimSun" w:hAnsi="SimSun" w:eastAsia="SimSun" w:cs="SimSun"/>
          <w:sz w:val="22"/>
          <w:szCs w:val="22"/>
          <w:spacing w:val="-7"/>
        </w:rPr>
        <w:t>撰写基金申请：教授需要申请新的科研项目和基金用</w:t>
      </w:r>
      <w:r>
        <w:rPr>
          <w:rFonts w:ascii="SimSun" w:hAnsi="SimSun" w:eastAsia="SimSun" w:cs="SimSun"/>
          <w:sz w:val="22"/>
          <w:szCs w:val="22"/>
          <w:spacing w:val="-8"/>
        </w:rPr>
        <w:t>来作为培养学生、博</w:t>
      </w:r>
      <w:r>
        <w:rPr>
          <w:rFonts w:ascii="SimSun" w:hAnsi="SimSun" w:eastAsia="SimSun" w:cs="SimSun"/>
          <w:sz w:val="22"/>
          <w:szCs w:val="22"/>
        </w:rPr>
        <w:t xml:space="preserve"> </w:t>
      </w:r>
      <w:r>
        <w:rPr>
          <w:rFonts w:ascii="SimSun" w:hAnsi="SimSun" w:eastAsia="SimSun" w:cs="SimSun"/>
          <w:sz w:val="22"/>
          <w:szCs w:val="22"/>
          <w:spacing w:val="-7"/>
        </w:rPr>
        <w:t>士后研究员、研究助理的经费。除此之外，还要为</w:t>
      </w:r>
      <w:r>
        <w:rPr>
          <w:rFonts w:ascii="SimSun" w:hAnsi="SimSun" w:eastAsia="SimSun" w:cs="SimSun"/>
          <w:sz w:val="22"/>
          <w:szCs w:val="22"/>
          <w:spacing w:val="-8"/>
        </w:rPr>
        <w:t>自己的研究小组成员参加学</w:t>
      </w:r>
      <w:r>
        <w:rPr>
          <w:rFonts w:ascii="SimSun" w:hAnsi="SimSun" w:eastAsia="SimSun" w:cs="SimSun"/>
          <w:sz w:val="22"/>
          <w:szCs w:val="22"/>
        </w:rPr>
        <w:t xml:space="preserve"> </w:t>
      </w:r>
      <w:r>
        <w:rPr>
          <w:rFonts w:ascii="SimSun" w:hAnsi="SimSun" w:eastAsia="SimSun" w:cs="SimSun"/>
          <w:sz w:val="22"/>
          <w:szCs w:val="22"/>
          <w:spacing w:val="-5"/>
        </w:rPr>
        <w:t>术会议提供资金支持等其他开支。读者朋友可能有</w:t>
      </w:r>
      <w:r>
        <w:rPr>
          <w:rFonts w:ascii="SimSun" w:hAnsi="SimSun" w:eastAsia="SimSun" w:cs="SimSun"/>
          <w:sz w:val="22"/>
          <w:szCs w:val="22"/>
          <w:spacing w:val="-6"/>
        </w:rPr>
        <w:t>所不知，所有的研究活动，</w:t>
      </w:r>
      <w:r>
        <w:rPr>
          <w:rFonts w:ascii="SimSun" w:hAnsi="SimSun" w:eastAsia="SimSun" w:cs="SimSun"/>
          <w:sz w:val="22"/>
          <w:szCs w:val="22"/>
        </w:rPr>
        <w:t xml:space="preserve"> </w:t>
      </w:r>
      <w:r>
        <w:rPr>
          <w:rFonts w:ascii="SimSun" w:hAnsi="SimSun" w:eastAsia="SimSun" w:cs="SimSun"/>
          <w:sz w:val="22"/>
          <w:szCs w:val="22"/>
          <w:spacing w:val="-8"/>
        </w:rPr>
        <w:t>从计算机使用到参加会议，这些都需要基金的支持。因此对于教授来说，</w:t>
      </w:r>
      <w:r>
        <w:rPr>
          <w:rFonts w:ascii="SimSun" w:hAnsi="SimSun" w:eastAsia="SimSun" w:cs="SimSun"/>
          <w:sz w:val="22"/>
          <w:szCs w:val="22"/>
          <w:b/>
          <w:bCs/>
          <w:spacing w:val="-8"/>
        </w:rPr>
        <w:t>撰写</w:t>
      </w:r>
      <w:r>
        <w:rPr>
          <w:rFonts w:ascii="SimSun" w:hAnsi="SimSun" w:eastAsia="SimSun" w:cs="SimSun"/>
          <w:sz w:val="22"/>
          <w:szCs w:val="22"/>
        </w:rPr>
        <w:t xml:space="preserve"> </w:t>
      </w:r>
      <w:r>
        <w:rPr>
          <w:rFonts w:ascii="SimSun" w:hAnsi="SimSun" w:eastAsia="SimSun" w:cs="SimSun"/>
          <w:sz w:val="22"/>
          <w:szCs w:val="22"/>
          <w:spacing w:val="-7"/>
        </w:rPr>
        <w:t>基金申请至关重要，而且要经常写。这是因为一般的</w:t>
      </w:r>
      <w:r>
        <w:rPr>
          <w:rFonts w:ascii="SimSun" w:hAnsi="SimSun" w:eastAsia="SimSun" w:cs="SimSun"/>
          <w:sz w:val="22"/>
          <w:szCs w:val="22"/>
          <w:spacing w:val="-8"/>
        </w:rPr>
        <w:t>基金申请成功率很低，介</w:t>
      </w:r>
      <w:r>
        <w:rPr>
          <w:rFonts w:ascii="SimSun" w:hAnsi="SimSun" w:eastAsia="SimSun" w:cs="SimSun"/>
          <w:sz w:val="22"/>
          <w:szCs w:val="22"/>
        </w:rPr>
        <w:t xml:space="preserve"> </w:t>
      </w:r>
      <w:r>
        <w:rPr>
          <w:rFonts w:ascii="SimSun" w:hAnsi="SimSun" w:eastAsia="SimSun" w:cs="SimSun"/>
          <w:sz w:val="22"/>
          <w:szCs w:val="22"/>
          <w:spacing w:val="2"/>
        </w:rPr>
        <w:t>于5%～25%之间。成功不成功，取决于所在地域和申请的基金类型。我们将</w:t>
      </w:r>
      <w:r>
        <w:rPr>
          <w:rFonts w:ascii="SimSun" w:hAnsi="SimSun" w:eastAsia="SimSun" w:cs="SimSun"/>
          <w:sz w:val="22"/>
          <w:szCs w:val="22"/>
          <w:spacing w:val="9"/>
        </w:rPr>
        <w:t xml:space="preserve"> </w:t>
      </w:r>
      <w:r>
        <w:rPr>
          <w:rFonts w:ascii="SimSun" w:hAnsi="SimSun" w:eastAsia="SimSun" w:cs="SimSun"/>
          <w:sz w:val="22"/>
          <w:szCs w:val="22"/>
          <w:spacing w:val="-7"/>
        </w:rPr>
        <w:t>在8.2节更多地讨论如何撰写成功的基金申请。</w:t>
      </w:r>
    </w:p>
    <w:p>
      <w:pPr>
        <w:spacing w:before="22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6:30</w:t>
      </w:r>
      <w:r>
        <w:rPr>
          <w:rFonts w:ascii="Times New Roman" w:hAnsi="Times New Roman" w:eastAsia="Times New Roman" w:cs="Times New Roman"/>
          <w:sz w:val="21"/>
          <w:szCs w:val="21"/>
          <w:b/>
          <w:bCs/>
          <w:spacing w:val="39"/>
          <w:w w:val="101"/>
        </w:rPr>
        <w:t xml:space="preserve"> </w:t>
      </w:r>
      <w:r>
        <w:rPr>
          <w:rFonts w:ascii="Times New Roman" w:hAnsi="Times New Roman" w:eastAsia="Times New Roman" w:cs="Times New Roman"/>
          <w:sz w:val="21"/>
          <w:szCs w:val="21"/>
          <w:b/>
          <w:bCs/>
          <w:spacing w:val="-2"/>
        </w:rPr>
        <w:t>p.m.</w:t>
      </w:r>
    </w:p>
    <w:p>
      <w:pPr>
        <w:ind w:left="420"/>
        <w:spacing w:before="299" w:line="220" w:lineRule="auto"/>
        <w:rPr>
          <w:rFonts w:ascii="SimSun" w:hAnsi="SimSun" w:eastAsia="SimSun" w:cs="SimSun"/>
          <w:sz w:val="21"/>
          <w:szCs w:val="21"/>
        </w:rPr>
      </w:pPr>
      <w:r>
        <w:rPr>
          <w:rFonts w:ascii="SimSun" w:hAnsi="SimSun" w:eastAsia="SimSun" w:cs="SimSun"/>
          <w:sz w:val="21"/>
          <w:szCs w:val="21"/>
          <w:spacing w:val="-2"/>
        </w:rPr>
        <w:t>回家，与家人一起吃晚饭。</w:t>
      </w:r>
    </w:p>
    <w:p>
      <w:pPr>
        <w:pStyle w:val="BodyText"/>
        <w:spacing w:line="279" w:lineRule="auto"/>
        <w:rPr/>
      </w:pPr>
      <w:r/>
    </w:p>
    <w:p>
      <w:pPr>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8:30</w:t>
      </w:r>
      <w:r>
        <w:rPr>
          <w:rFonts w:ascii="Times New Roman" w:hAnsi="Times New Roman" w:eastAsia="Times New Roman" w:cs="Times New Roman"/>
          <w:sz w:val="21"/>
          <w:szCs w:val="21"/>
          <w:b/>
          <w:bCs/>
          <w:spacing w:val="39"/>
          <w:w w:val="101"/>
        </w:rPr>
        <w:t xml:space="preserve"> </w:t>
      </w:r>
      <w:r>
        <w:rPr>
          <w:rFonts w:ascii="Times New Roman" w:hAnsi="Times New Roman" w:eastAsia="Times New Roman" w:cs="Times New Roman"/>
          <w:sz w:val="21"/>
          <w:szCs w:val="21"/>
          <w:b/>
          <w:bCs/>
          <w:spacing w:val="-2"/>
        </w:rPr>
        <w:t>p.m.</w:t>
      </w:r>
    </w:p>
    <w:p>
      <w:pPr>
        <w:ind w:right="65" w:firstLine="420"/>
        <w:spacing w:before="298" w:line="312" w:lineRule="auto"/>
        <w:rPr>
          <w:rFonts w:ascii="SimSun" w:hAnsi="SimSun" w:eastAsia="SimSun" w:cs="SimSun"/>
          <w:sz w:val="22"/>
          <w:szCs w:val="22"/>
        </w:rPr>
      </w:pPr>
      <w:r>
        <w:rPr>
          <w:rFonts w:ascii="SimSun" w:hAnsi="SimSun" w:eastAsia="SimSun" w:cs="SimSun"/>
          <w:sz w:val="22"/>
          <w:szCs w:val="22"/>
          <w:spacing w:val="-7"/>
        </w:rPr>
        <w:t>修改、审阅与学生或同事合作撰写的研究论文。这中间可能夹带着</w:t>
      </w:r>
      <w:r>
        <w:rPr>
          <w:rFonts w:ascii="SimSun" w:hAnsi="SimSun" w:eastAsia="SimSun" w:cs="SimSun"/>
          <w:sz w:val="22"/>
          <w:szCs w:val="22"/>
          <w:spacing w:val="-8"/>
        </w:rPr>
        <w:t>与合作</w:t>
      </w:r>
      <w:r>
        <w:rPr>
          <w:rFonts w:ascii="SimSun" w:hAnsi="SimSun" w:eastAsia="SimSun" w:cs="SimSun"/>
          <w:sz w:val="22"/>
          <w:szCs w:val="22"/>
        </w:rPr>
        <w:t xml:space="preserve"> </w:t>
      </w:r>
      <w:r>
        <w:rPr>
          <w:rFonts w:ascii="SimSun" w:hAnsi="SimSun" w:eastAsia="SimSun" w:cs="SimSun"/>
          <w:sz w:val="22"/>
          <w:szCs w:val="22"/>
          <w:spacing w:val="-10"/>
        </w:rPr>
        <w:t>者之间的电话讨论、电子邮件交流和视频会议等。</w:t>
      </w:r>
    </w:p>
    <w:p>
      <w:pPr>
        <w:spacing w:before="2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10:30 p.m.</w:t>
      </w:r>
    </w:p>
    <w:p>
      <w:pPr>
        <w:ind w:left="420"/>
        <w:spacing w:before="287" w:line="219" w:lineRule="auto"/>
        <w:rPr>
          <w:rFonts w:ascii="SimSun" w:hAnsi="SimSun" w:eastAsia="SimSun" w:cs="SimSun"/>
          <w:sz w:val="22"/>
          <w:szCs w:val="22"/>
        </w:rPr>
      </w:pPr>
      <w:r>
        <w:rPr>
          <w:rFonts w:ascii="SimSun" w:hAnsi="SimSun" w:eastAsia="SimSun" w:cs="SimSun"/>
          <w:sz w:val="22"/>
          <w:szCs w:val="22"/>
          <w:spacing w:val="-9"/>
        </w:rPr>
        <w:t>为出席下一个学术会议预定行程，发送电子邮件给旅行社……</w:t>
      </w:r>
    </w:p>
    <w:p>
      <w:pPr>
        <w:pStyle w:val="BodyText"/>
        <w:spacing w:line="247" w:lineRule="auto"/>
        <w:rPr/>
      </w:pPr>
      <w:r/>
    </w:p>
    <w:p>
      <w:pPr>
        <w:ind w:right="66" w:firstLine="420"/>
        <w:spacing w:before="72" w:line="247" w:lineRule="auto"/>
        <w:rPr>
          <w:rFonts w:ascii="SimSun" w:hAnsi="SimSun" w:eastAsia="SimSun" w:cs="SimSun"/>
          <w:sz w:val="22"/>
          <w:szCs w:val="22"/>
        </w:rPr>
      </w:pPr>
      <w:r>
        <w:rPr>
          <w:rFonts w:ascii="SimSun" w:hAnsi="SimSun" w:eastAsia="SimSun" w:cs="SimSun"/>
          <w:sz w:val="22"/>
          <w:szCs w:val="22"/>
          <w:spacing w:val="-7"/>
        </w:rPr>
        <w:t>到此，教授的一天才算是结束了。读者朋友，正如你所看</w:t>
      </w:r>
      <w:r>
        <w:rPr>
          <w:rFonts w:ascii="SimSun" w:hAnsi="SimSun" w:eastAsia="SimSun" w:cs="SimSun"/>
          <w:sz w:val="22"/>
          <w:szCs w:val="22"/>
          <w:spacing w:val="-8"/>
        </w:rPr>
        <w:t>到的，教授一天</w:t>
      </w:r>
      <w:r>
        <w:rPr>
          <w:rFonts w:ascii="SimSun" w:hAnsi="SimSun" w:eastAsia="SimSun" w:cs="SimSun"/>
          <w:sz w:val="22"/>
          <w:szCs w:val="22"/>
        </w:rPr>
        <w:t xml:space="preserve"> </w:t>
      </w:r>
      <w:r>
        <w:rPr>
          <w:rFonts w:ascii="SimSun" w:hAnsi="SimSun" w:eastAsia="SimSun" w:cs="SimSun"/>
          <w:sz w:val="22"/>
          <w:szCs w:val="22"/>
          <w:spacing w:val="-7"/>
        </w:rPr>
        <w:t>的生活非常繁忙，当然也是多彩的。总地来说，所有活</w:t>
      </w:r>
      <w:r>
        <w:rPr>
          <w:rFonts w:ascii="SimSun" w:hAnsi="SimSun" w:eastAsia="SimSun" w:cs="SimSun"/>
          <w:sz w:val="22"/>
          <w:szCs w:val="22"/>
          <w:spacing w:val="-8"/>
        </w:rPr>
        <w:t>动都围绕着研究和帮助</w:t>
      </w:r>
    </w:p>
    <w:p>
      <w:pPr>
        <w:spacing w:line="247" w:lineRule="auto"/>
        <w:sectPr>
          <w:footerReference w:type="default" r:id="rId1"/>
          <w:pgSz w:w="10170" w:h="10810"/>
          <w:pgMar w:top="370" w:right="1430" w:bottom="400" w:left="76" w:header="0" w:footer="0" w:gutter="0"/>
          <w:cols w:equalWidth="0" w:num="2">
            <w:col w:w="1264" w:space="100"/>
            <w:col w:w="7300" w:space="0"/>
          </w:cols>
        </w:sectPr>
        <w:rPr>
          <w:rFonts w:ascii="SimSun" w:hAnsi="SimSun" w:eastAsia="SimSun" w:cs="SimSun"/>
          <w:sz w:val="22"/>
          <w:szCs w:val="22"/>
        </w:rPr>
      </w:pPr>
    </w:p>
    <w:p>
      <w:pPr>
        <w:spacing w:before="31"/>
        <w:rPr/>
      </w:pPr>
      <w:r/>
    </w:p>
    <w:p>
      <w:pPr>
        <w:spacing w:before="30"/>
        <w:rPr/>
      </w:pPr>
      <w:r/>
    </w:p>
    <w:p>
      <w:pPr>
        <w:sectPr>
          <w:footerReference w:type="default" r:id="rId198"/>
          <w:pgSz w:w="10170" w:h="10810"/>
          <w:pgMar w:top="400" w:right="393" w:bottom="509" w:left="1525" w:header="0" w:footer="329" w:gutter="0"/>
          <w:cols w:equalWidth="0" w:num="1">
            <w:col w:w="8252" w:space="0"/>
          </w:cols>
        </w:sectPr>
        <w:rPr/>
      </w:pPr>
    </w:p>
    <w:p>
      <w:pPr>
        <w:ind w:left="74" w:right="115"/>
        <w:spacing w:before="46" w:line="310" w:lineRule="auto"/>
        <w:jc w:val="both"/>
        <w:rPr>
          <w:rFonts w:ascii="SimSun" w:hAnsi="SimSun" w:eastAsia="SimSun" w:cs="SimSun"/>
          <w:sz w:val="22"/>
          <w:szCs w:val="22"/>
        </w:rPr>
      </w:pPr>
      <w:r>
        <w:rPr>
          <w:rFonts w:ascii="SimSun" w:hAnsi="SimSun" w:eastAsia="SimSun" w:cs="SimSun"/>
          <w:sz w:val="22"/>
          <w:szCs w:val="22"/>
          <w:spacing w:val="-7"/>
        </w:rPr>
        <w:t>他人做研究这个中心展开。上面看似排列有序的工作生活，其实有时会</w:t>
      </w:r>
      <w:r>
        <w:rPr>
          <w:rFonts w:ascii="SimSun" w:hAnsi="SimSun" w:eastAsia="SimSun" w:cs="SimSun"/>
          <w:sz w:val="22"/>
          <w:szCs w:val="22"/>
          <w:spacing w:val="-8"/>
        </w:rPr>
        <w:t>变成很</w:t>
      </w:r>
      <w:r>
        <w:rPr>
          <w:rFonts w:ascii="SimSun" w:hAnsi="SimSun" w:eastAsia="SimSun" w:cs="SimSun"/>
          <w:sz w:val="22"/>
          <w:szCs w:val="22"/>
        </w:rPr>
        <w:t xml:space="preserve"> </w:t>
      </w:r>
      <w:r>
        <w:rPr>
          <w:rFonts w:ascii="SimSun" w:hAnsi="SimSun" w:eastAsia="SimSun" w:cs="SimSun"/>
          <w:sz w:val="22"/>
          <w:szCs w:val="22"/>
          <w:spacing w:val="-7"/>
        </w:rPr>
        <w:t>多事务都赶到了一起的情况。说实话，最头疼的就是这种情况的发生</w:t>
      </w:r>
      <w:r>
        <w:rPr>
          <w:rFonts w:ascii="SimSun" w:hAnsi="SimSun" w:eastAsia="SimSun" w:cs="SimSun"/>
          <w:sz w:val="22"/>
          <w:szCs w:val="22"/>
          <w:spacing w:val="-8"/>
        </w:rPr>
        <w:t>。因为这</w:t>
      </w:r>
      <w:r>
        <w:rPr>
          <w:rFonts w:ascii="SimSun" w:hAnsi="SimSun" w:eastAsia="SimSun" w:cs="SimSun"/>
          <w:sz w:val="22"/>
          <w:szCs w:val="22"/>
        </w:rPr>
        <w:t xml:space="preserve"> </w:t>
      </w:r>
      <w:r>
        <w:rPr>
          <w:rFonts w:ascii="SimSun" w:hAnsi="SimSun" w:eastAsia="SimSun" w:cs="SimSun"/>
          <w:sz w:val="22"/>
          <w:szCs w:val="22"/>
          <w:spacing w:val="-7"/>
        </w:rPr>
        <w:t>会使我们的注意力极其分散。也正因为这种情况的存在，一名优秀的教</w:t>
      </w:r>
      <w:r>
        <w:rPr>
          <w:rFonts w:ascii="SimSun" w:hAnsi="SimSun" w:eastAsia="SimSun" w:cs="SimSun"/>
          <w:sz w:val="22"/>
          <w:szCs w:val="22"/>
          <w:spacing w:val="-8"/>
        </w:rPr>
        <w:t>授应该</w:t>
      </w:r>
      <w:r>
        <w:rPr>
          <w:rFonts w:ascii="SimSun" w:hAnsi="SimSun" w:eastAsia="SimSun" w:cs="SimSun"/>
          <w:sz w:val="22"/>
          <w:szCs w:val="22"/>
        </w:rPr>
        <w:t xml:space="preserve"> </w:t>
      </w:r>
      <w:r>
        <w:rPr>
          <w:rFonts w:ascii="SimSun" w:hAnsi="SimSun" w:eastAsia="SimSun" w:cs="SimSun"/>
          <w:sz w:val="22"/>
          <w:szCs w:val="22"/>
          <w:spacing w:val="-7"/>
        </w:rPr>
        <w:t>保持非常高效的工作状态，能够很好地管理、安排自己的时间，在人</w:t>
      </w:r>
      <w:r>
        <w:rPr>
          <w:rFonts w:ascii="SimSun" w:hAnsi="SimSun" w:eastAsia="SimSun" w:cs="SimSun"/>
          <w:sz w:val="22"/>
          <w:szCs w:val="22"/>
          <w:spacing w:val="-8"/>
        </w:rPr>
        <w:t>生舞台上</w:t>
      </w:r>
      <w:r>
        <w:rPr>
          <w:rFonts w:ascii="SimSun" w:hAnsi="SimSun" w:eastAsia="SimSun" w:cs="SimSun"/>
          <w:sz w:val="22"/>
          <w:szCs w:val="22"/>
        </w:rPr>
        <w:t xml:space="preserve"> </w:t>
      </w:r>
      <w:r>
        <w:rPr>
          <w:rFonts w:ascii="SimSun" w:hAnsi="SimSun" w:eastAsia="SimSun" w:cs="SimSun"/>
          <w:sz w:val="22"/>
          <w:szCs w:val="22"/>
          <w:spacing w:val="-11"/>
        </w:rPr>
        <w:t>扮演好自己的导演。</w:t>
      </w:r>
    </w:p>
    <w:p>
      <w:pPr>
        <w:ind w:left="74" w:right="90" w:firstLine="439"/>
        <w:spacing w:before="4" w:line="302" w:lineRule="auto"/>
        <w:jc w:val="both"/>
        <w:rPr>
          <w:rFonts w:ascii="SimSun" w:hAnsi="SimSun" w:eastAsia="SimSun" w:cs="SimSun"/>
          <w:sz w:val="22"/>
          <w:szCs w:val="22"/>
        </w:rPr>
      </w:pPr>
      <w:r>
        <w:rPr>
          <w:rFonts w:ascii="SimSun" w:hAnsi="SimSun" w:eastAsia="SimSun" w:cs="SimSun"/>
          <w:sz w:val="22"/>
          <w:szCs w:val="22"/>
          <w:spacing w:val="-7"/>
        </w:rPr>
        <w:t>当然啦，做教授也有做教授好的地方。作为研究者要比其他职业更具有自</w:t>
      </w:r>
      <w:r>
        <w:rPr>
          <w:rFonts w:ascii="SimSun" w:hAnsi="SimSun" w:eastAsia="SimSun" w:cs="SimSun"/>
          <w:sz w:val="22"/>
          <w:szCs w:val="22"/>
          <w:spacing w:val="8"/>
        </w:rPr>
        <w:t xml:space="preserve"> </w:t>
      </w:r>
      <w:r>
        <w:rPr>
          <w:rFonts w:ascii="SimSun" w:hAnsi="SimSun" w:eastAsia="SimSun" w:cs="SimSun"/>
          <w:sz w:val="22"/>
          <w:szCs w:val="22"/>
          <w:spacing w:val="-7"/>
        </w:rPr>
        <w:t>由性。给学生上完课或者论文提交之后，大多数教授便可放松一下，</w:t>
      </w:r>
      <w:r>
        <w:rPr>
          <w:rFonts w:ascii="SimSun" w:hAnsi="SimSun" w:eastAsia="SimSun" w:cs="SimSun"/>
          <w:sz w:val="22"/>
          <w:szCs w:val="22"/>
          <w:spacing w:val="-8"/>
        </w:rPr>
        <w:t>给脑子换</w:t>
      </w:r>
      <w:r>
        <w:rPr>
          <w:rFonts w:ascii="SimSun" w:hAnsi="SimSun" w:eastAsia="SimSun" w:cs="SimSun"/>
          <w:sz w:val="22"/>
          <w:szCs w:val="22"/>
        </w:rPr>
        <w:t xml:space="preserve"> </w:t>
      </w:r>
      <w:r>
        <w:rPr>
          <w:rFonts w:ascii="SimSun" w:hAnsi="SimSun" w:eastAsia="SimSun" w:cs="SimSun"/>
          <w:sz w:val="22"/>
          <w:szCs w:val="22"/>
          <w:spacing w:val="-7"/>
        </w:rPr>
        <w:t>换新鲜空气。很多时候，他们还可以参加和出席世界各地不同的学术会</w:t>
      </w:r>
      <w:r>
        <w:rPr>
          <w:rFonts w:ascii="SimSun" w:hAnsi="SimSun" w:eastAsia="SimSun" w:cs="SimSun"/>
          <w:sz w:val="22"/>
          <w:szCs w:val="22"/>
          <w:spacing w:val="-8"/>
        </w:rPr>
        <w:t>议，访</w:t>
      </w:r>
      <w:r>
        <w:rPr>
          <w:rFonts w:ascii="SimSun" w:hAnsi="SimSun" w:eastAsia="SimSun" w:cs="SimSun"/>
          <w:sz w:val="22"/>
          <w:szCs w:val="22"/>
        </w:rPr>
        <w:t xml:space="preserve"> </w:t>
      </w:r>
      <w:r>
        <w:rPr>
          <w:rFonts w:ascii="SimSun" w:hAnsi="SimSun" w:eastAsia="SimSun" w:cs="SimSun"/>
          <w:sz w:val="22"/>
          <w:szCs w:val="22"/>
          <w:spacing w:val="-7"/>
        </w:rPr>
        <w:t>问其他大学，与别的研究者畅谈某项研究未来的发展和走向。说到这些，我们</w:t>
      </w:r>
      <w:r>
        <w:rPr>
          <w:rFonts w:ascii="SimSun" w:hAnsi="SimSun" w:eastAsia="SimSun" w:cs="SimSun"/>
          <w:sz w:val="22"/>
          <w:szCs w:val="22"/>
          <w:spacing w:val="2"/>
        </w:rPr>
        <w:t xml:space="preserve"> </w:t>
      </w:r>
      <w:r>
        <w:rPr>
          <w:rFonts w:ascii="SimSun" w:hAnsi="SimSun" w:eastAsia="SimSun" w:cs="SimSun"/>
          <w:sz w:val="22"/>
          <w:szCs w:val="22"/>
          <w:spacing w:val="-4"/>
        </w:rPr>
        <w:t>好像又回到了讨论做研究者好与不好的话题上了。读者朋友还能回想起来吗?</w:t>
      </w:r>
      <w:r>
        <w:rPr>
          <w:rFonts w:ascii="SimSun" w:hAnsi="SimSun" w:eastAsia="SimSun" w:cs="SimSun"/>
          <w:sz w:val="22"/>
          <w:szCs w:val="22"/>
          <w:spacing w:val="5"/>
        </w:rPr>
        <w:t xml:space="preserve"> </w:t>
      </w:r>
      <w:r>
        <w:rPr>
          <w:rFonts w:ascii="SimSun" w:hAnsi="SimSun" w:eastAsia="SimSun" w:cs="SimSun"/>
          <w:sz w:val="22"/>
          <w:szCs w:val="22"/>
          <w:spacing w:val="-6"/>
        </w:rPr>
        <w:t>在第1章中我们讨论了很多成为研究者的利与弊。</w:t>
      </w:r>
    </w:p>
    <w:p>
      <w:pPr>
        <w:ind w:left="74"/>
        <w:spacing w:before="256" w:line="219" w:lineRule="auto"/>
        <w:rPr>
          <w:rFonts w:ascii="SimSun" w:hAnsi="SimSun" w:eastAsia="SimSun" w:cs="SimSun"/>
          <w:sz w:val="24"/>
          <w:szCs w:val="24"/>
        </w:rPr>
      </w:pPr>
      <w:r>
        <w:rPr>
          <w:rFonts w:ascii="Times New Roman" w:hAnsi="Times New Roman" w:eastAsia="Times New Roman" w:cs="Times New Roman"/>
          <w:sz w:val="24"/>
          <w:szCs w:val="24"/>
        </w:rPr>
        <w:t>8.2</w:t>
      </w:r>
      <w:r>
        <w:rPr>
          <w:rFonts w:ascii="Times New Roman" w:hAnsi="Times New Roman" w:eastAsia="Times New Roman" w:cs="Times New Roman"/>
          <w:sz w:val="24"/>
          <w:szCs w:val="24"/>
          <w:spacing w:val="6"/>
        </w:rPr>
        <w:t xml:space="preserve">    </w:t>
      </w:r>
      <w:r>
        <w:rPr>
          <w:rFonts w:ascii="SimSun" w:hAnsi="SimSun" w:eastAsia="SimSun" w:cs="SimSun"/>
          <w:sz w:val="24"/>
          <w:szCs w:val="24"/>
        </w:rPr>
        <w:t>申请研究经费</w:t>
      </w:r>
    </w:p>
    <w:p>
      <w:pPr>
        <w:pStyle w:val="BodyText"/>
        <w:spacing w:line="281" w:lineRule="auto"/>
        <w:rPr/>
      </w:pPr>
      <w:r/>
    </w:p>
    <w:p>
      <w:pPr>
        <w:ind w:left="74" w:right="99" w:firstLine="439"/>
        <w:spacing w:before="72" w:line="311" w:lineRule="auto"/>
        <w:jc w:val="both"/>
        <w:rPr>
          <w:rFonts w:ascii="SimSun" w:hAnsi="SimSun" w:eastAsia="SimSun" w:cs="SimSun"/>
          <w:sz w:val="22"/>
          <w:szCs w:val="22"/>
        </w:rPr>
      </w:pPr>
      <w:r>
        <w:rPr>
          <w:rFonts w:ascii="SimSun" w:hAnsi="SimSun" w:eastAsia="SimSun" w:cs="SimSun"/>
          <w:sz w:val="22"/>
          <w:szCs w:val="22"/>
          <w:spacing w:val="-7"/>
        </w:rPr>
        <w:t>在大学教授的职业生涯中，主要活动之一是申请研究经费。我们在前面讲</w:t>
      </w:r>
      <w:r>
        <w:rPr>
          <w:rFonts w:ascii="SimSun" w:hAnsi="SimSun" w:eastAsia="SimSun" w:cs="SimSun"/>
          <w:sz w:val="22"/>
          <w:szCs w:val="22"/>
        </w:rPr>
        <w:t xml:space="preserve"> </w:t>
      </w:r>
      <w:r>
        <w:rPr>
          <w:rFonts w:ascii="SimSun" w:hAnsi="SimSun" w:eastAsia="SimSun" w:cs="SimSun"/>
          <w:sz w:val="22"/>
          <w:szCs w:val="22"/>
        </w:rPr>
        <w:t>述过，这些经费用以支持研究项目，包括支付学生的</w:t>
      </w:r>
      <w:r>
        <w:rPr>
          <w:rFonts w:ascii="SimSun" w:hAnsi="SimSun" w:eastAsia="SimSun" w:cs="SimSun"/>
          <w:sz w:val="22"/>
          <w:szCs w:val="22"/>
          <w:spacing w:val="-1"/>
        </w:rPr>
        <w:t>奖学金和工作人员的工</w:t>
      </w:r>
      <w:r>
        <w:rPr>
          <w:rFonts w:ascii="SimSun" w:hAnsi="SimSun" w:eastAsia="SimSun" w:cs="SimSun"/>
          <w:sz w:val="22"/>
          <w:szCs w:val="22"/>
        </w:rPr>
        <w:t xml:space="preserve"> </w:t>
      </w:r>
      <w:r>
        <w:rPr>
          <w:rFonts w:ascii="SimSun" w:hAnsi="SimSun" w:eastAsia="SimSun" w:cs="SimSun"/>
          <w:sz w:val="22"/>
          <w:szCs w:val="22"/>
          <w:spacing w:val="-1"/>
        </w:rPr>
        <w:t>资、购买实验室设备(如计算机和打印机)、支付参加会议与出国访问的差旅</w:t>
      </w:r>
      <w:r>
        <w:rPr>
          <w:rFonts w:ascii="SimSun" w:hAnsi="SimSun" w:eastAsia="SimSun" w:cs="SimSun"/>
          <w:sz w:val="22"/>
          <w:szCs w:val="22"/>
          <w:spacing w:val="14"/>
        </w:rPr>
        <w:t xml:space="preserve"> </w:t>
      </w:r>
      <w:r>
        <w:rPr>
          <w:rFonts w:ascii="SimSun" w:hAnsi="SimSun" w:eastAsia="SimSun" w:cs="SimSun"/>
          <w:sz w:val="22"/>
          <w:szCs w:val="22"/>
          <w:spacing w:val="-4"/>
        </w:rPr>
        <w:t>费等。在美国，这些经费也是教授暑期薪水的主要来源。为什么这么说</w:t>
      </w:r>
      <w:r>
        <w:rPr>
          <w:rFonts w:ascii="SimSun" w:hAnsi="SimSun" w:eastAsia="SimSun" w:cs="SimSun"/>
          <w:sz w:val="22"/>
          <w:szCs w:val="22"/>
          <w:spacing w:val="-5"/>
        </w:rPr>
        <w:t>呢?因</w:t>
      </w:r>
      <w:r>
        <w:rPr>
          <w:rFonts w:ascii="SimSun" w:hAnsi="SimSun" w:eastAsia="SimSun" w:cs="SimSun"/>
          <w:sz w:val="22"/>
          <w:szCs w:val="22"/>
        </w:rPr>
        <w:t xml:space="preserve"> </w:t>
      </w:r>
      <w:r>
        <w:rPr>
          <w:rFonts w:ascii="SimSun" w:hAnsi="SimSun" w:eastAsia="SimSun" w:cs="SimSun"/>
          <w:sz w:val="22"/>
          <w:szCs w:val="22"/>
          <w:spacing w:val="-7"/>
        </w:rPr>
        <w:t>为美国许多大学在暑期并不支付教授工资，教授只在教学的学期</w:t>
      </w:r>
      <w:r>
        <w:rPr>
          <w:rFonts w:ascii="SimSun" w:hAnsi="SimSun" w:eastAsia="SimSun" w:cs="SimSun"/>
          <w:sz w:val="22"/>
          <w:szCs w:val="22"/>
          <w:spacing w:val="-8"/>
        </w:rPr>
        <w:t>才有工资。科</w:t>
      </w:r>
      <w:r>
        <w:rPr>
          <w:rFonts w:ascii="SimSun" w:hAnsi="SimSun" w:eastAsia="SimSun" w:cs="SimSun"/>
          <w:sz w:val="22"/>
          <w:szCs w:val="22"/>
        </w:rPr>
        <w:t xml:space="preserve"> </w:t>
      </w:r>
      <w:r>
        <w:rPr>
          <w:rFonts w:ascii="SimSun" w:hAnsi="SimSun" w:eastAsia="SimSun" w:cs="SimSun"/>
          <w:sz w:val="22"/>
          <w:szCs w:val="22"/>
          <w:spacing w:val="-7"/>
        </w:rPr>
        <w:t>研经费通常分为多种类型，不同类型的经费由不同的机构发放。通常归结为以</w:t>
      </w:r>
      <w:r>
        <w:rPr>
          <w:rFonts w:ascii="SimSun" w:hAnsi="SimSun" w:eastAsia="SimSun" w:cs="SimSun"/>
          <w:sz w:val="22"/>
          <w:szCs w:val="22"/>
          <w:spacing w:val="6"/>
        </w:rPr>
        <w:t xml:space="preserve"> </w:t>
      </w:r>
      <w:r>
        <w:rPr>
          <w:rFonts w:ascii="SimSun" w:hAnsi="SimSun" w:eastAsia="SimSun" w:cs="SimSun"/>
          <w:sz w:val="22"/>
          <w:szCs w:val="22"/>
          <w:spacing w:val="-13"/>
        </w:rPr>
        <w:t>下几类：</w:t>
      </w:r>
    </w:p>
    <w:p>
      <w:pPr>
        <w:ind w:left="513" w:right="61" w:hanging="439"/>
        <w:spacing w:before="25" w:line="272" w:lineRule="auto"/>
        <w:rPr>
          <w:rFonts w:ascii="SimSun" w:hAnsi="SimSun" w:eastAsia="SimSun" w:cs="SimSun"/>
          <w:sz w:val="21"/>
          <w:szCs w:val="21"/>
        </w:rPr>
      </w:pPr>
      <w:r>
        <w:rPr>
          <w:rFonts w:ascii="SimSun" w:hAnsi="SimSun" w:eastAsia="SimSun" w:cs="SimSun"/>
          <w:sz w:val="21"/>
          <w:szCs w:val="21"/>
          <w:spacing w:val="-6"/>
        </w:rPr>
        <w:t>·</w:t>
      </w:r>
      <w:r>
        <w:rPr>
          <w:rFonts w:ascii="SimSun" w:hAnsi="SimSun" w:eastAsia="SimSun" w:cs="SimSun"/>
          <w:sz w:val="21"/>
          <w:szCs w:val="21"/>
          <w:spacing w:val="45"/>
        </w:rPr>
        <w:t xml:space="preserve">  </w:t>
      </w:r>
      <w:r>
        <w:rPr>
          <w:rFonts w:ascii="SimSun" w:hAnsi="SimSun" w:eastAsia="SimSun" w:cs="SimSun"/>
          <w:sz w:val="21"/>
          <w:szCs w:val="21"/>
          <w:spacing w:val="-6"/>
        </w:rPr>
        <w:t>大学经费：大学通常会设有少量的研究经费供教员申请。值得一提的是，这</w:t>
      </w:r>
      <w:r>
        <w:rPr>
          <w:rFonts w:ascii="SimSun" w:hAnsi="SimSun" w:eastAsia="SimSun" w:cs="SimSun"/>
          <w:sz w:val="21"/>
          <w:szCs w:val="21"/>
          <w:spacing w:val="1"/>
        </w:rPr>
        <w:t xml:space="preserve"> </w:t>
      </w:r>
      <w:r>
        <w:rPr>
          <w:rFonts w:ascii="SimSun" w:hAnsi="SimSun" w:eastAsia="SimSun" w:cs="SimSun"/>
          <w:sz w:val="21"/>
          <w:szCs w:val="21"/>
          <w:spacing w:val="-2"/>
        </w:rPr>
        <w:t>些经费通常提供给新晋教员上手用，或是用来鼓励教</w:t>
      </w:r>
      <w:r>
        <w:rPr>
          <w:rFonts w:ascii="SimSun" w:hAnsi="SimSun" w:eastAsia="SimSun" w:cs="SimSun"/>
          <w:sz w:val="21"/>
          <w:szCs w:val="21"/>
          <w:spacing w:val="-3"/>
        </w:rPr>
        <w:t>员开拓新的研究方向。</w:t>
      </w:r>
    </w:p>
    <w:p>
      <w:pPr>
        <w:ind w:left="513" w:right="36" w:hanging="439"/>
        <w:spacing w:before="87" w:line="262" w:lineRule="auto"/>
        <w:rPr>
          <w:rFonts w:ascii="SimSun" w:hAnsi="SimSun" w:eastAsia="SimSun" w:cs="SimSun"/>
          <w:sz w:val="22"/>
          <w:szCs w:val="22"/>
        </w:rPr>
      </w:pPr>
      <w:r>
        <w:rPr>
          <w:rFonts w:ascii="SimSun" w:hAnsi="SimSun" w:eastAsia="SimSun" w:cs="SimSun"/>
          <w:sz w:val="22"/>
          <w:szCs w:val="22"/>
        </w:rPr>
        <w:t>·</w:t>
      </w:r>
      <w:r>
        <w:rPr>
          <w:rFonts w:ascii="SimSun" w:hAnsi="SimSun" w:eastAsia="SimSun" w:cs="SimSun"/>
          <w:sz w:val="22"/>
          <w:szCs w:val="22"/>
          <w:spacing w:val="33"/>
        </w:rPr>
        <w:t xml:space="preserve">  </w:t>
      </w:r>
      <w:r>
        <w:rPr>
          <w:rFonts w:ascii="SimSun" w:hAnsi="SimSun" w:eastAsia="SimSun" w:cs="SimSun"/>
          <w:sz w:val="22"/>
          <w:szCs w:val="22"/>
        </w:rPr>
        <w:t>政府机构的经费项目：美国和中国的国家科学基金</w:t>
      </w:r>
      <w:r>
        <w:rPr>
          <w:rFonts w:ascii="SimSun" w:hAnsi="SimSun" w:eastAsia="SimSun" w:cs="SimSun"/>
          <w:sz w:val="22"/>
          <w:szCs w:val="22"/>
          <w:spacing w:val="-29"/>
        </w:rPr>
        <w:t xml:space="preserve"> </w:t>
      </w:r>
      <w:r>
        <w:rPr>
          <w:rFonts w:ascii="SimSun" w:hAnsi="SimSun" w:eastAsia="SimSun" w:cs="SimSun"/>
          <w:sz w:val="22"/>
          <w:szCs w:val="22"/>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rPr>
        <w:t>NSF)</w:t>
      </w:r>
      <w:r>
        <w:rPr>
          <w:rFonts w:ascii="Times New Roman" w:hAnsi="Times New Roman" w:eastAsia="Times New Roman" w:cs="Times New Roman"/>
          <w:sz w:val="22"/>
          <w:szCs w:val="22"/>
          <w:spacing w:val="-31"/>
        </w:rPr>
        <w:t xml:space="preserve"> </w:t>
      </w:r>
      <w:r>
        <w:rPr>
          <w:rFonts w:ascii="SimSun" w:hAnsi="SimSun" w:eastAsia="SimSun" w:cs="SimSun"/>
          <w:sz w:val="22"/>
          <w:szCs w:val="22"/>
        </w:rPr>
        <w:t>、</w:t>
      </w:r>
      <w:r>
        <w:rPr>
          <w:rFonts w:ascii="SimSun" w:hAnsi="SimSun" w:eastAsia="SimSun" w:cs="SimSun"/>
          <w:sz w:val="22"/>
          <w:szCs w:val="22"/>
          <w:spacing w:val="-59"/>
        </w:rPr>
        <w:t xml:space="preserve"> </w:t>
      </w:r>
      <w:r>
        <w:rPr>
          <w:rFonts w:ascii="SimSun" w:hAnsi="SimSun" w:eastAsia="SimSun" w:cs="SimSun"/>
          <w:sz w:val="22"/>
          <w:szCs w:val="22"/>
        </w:rPr>
        <w:t>加拿大的 </w:t>
      </w:r>
      <w:r>
        <w:rPr>
          <w:rFonts w:ascii="Times New Roman" w:hAnsi="Times New Roman" w:eastAsia="Times New Roman" w:cs="Times New Roman"/>
          <w:sz w:val="22"/>
          <w:szCs w:val="22"/>
          <w:spacing w:val="-5"/>
        </w:rPr>
        <w:t>NSERC</w:t>
      </w:r>
      <w:r>
        <w:rPr>
          <w:rFonts w:ascii="SimSun" w:hAnsi="SimSun" w:eastAsia="SimSun" w:cs="SimSun"/>
          <w:sz w:val="22"/>
          <w:szCs w:val="22"/>
          <w:spacing w:val="-5"/>
        </w:rPr>
        <w:t>、新加坡的</w:t>
      </w:r>
      <w:r>
        <w:rPr>
          <w:rFonts w:ascii="SimSun" w:hAnsi="SimSun" w:eastAsia="SimSun" w:cs="SimSun"/>
          <w:sz w:val="22"/>
          <w:szCs w:val="22"/>
          <w:spacing w:val="-40"/>
        </w:rPr>
        <w:t xml:space="preserve"> </w:t>
      </w:r>
      <w:r>
        <w:rPr>
          <w:rFonts w:ascii="Times New Roman" w:hAnsi="Times New Roman" w:eastAsia="Times New Roman" w:cs="Times New Roman"/>
          <w:sz w:val="22"/>
          <w:szCs w:val="22"/>
          <w:spacing w:val="-5"/>
        </w:rPr>
        <w:t>A-star</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5"/>
        </w:rPr>
        <w:t>、欧洲联盟基金、香港的大学</w:t>
      </w:r>
      <w:r>
        <w:rPr>
          <w:rFonts w:ascii="SimSun" w:hAnsi="SimSun" w:eastAsia="SimSun" w:cs="SimSun"/>
          <w:sz w:val="22"/>
          <w:szCs w:val="22"/>
          <w:spacing w:val="-6"/>
        </w:rPr>
        <w:t>教育资助委员会、</w:t>
      </w:r>
    </w:p>
    <w:p>
      <w:pPr>
        <w:pStyle w:val="BodyText"/>
        <w:spacing w:line="14" w:lineRule="auto"/>
        <w:rPr>
          <w:sz w:val="2"/>
        </w:rPr>
      </w:pPr>
      <w:r>
        <w:rPr>
          <w:sz w:val="2"/>
          <w:szCs w:val="2"/>
        </w:rPr>
        <w:br w:type="column"/>
      </w:r>
      <w:r>
        <w:pict>
          <v:shape id="_x0000_s466" style="position:absolute;margin-left:24.6209pt;margin-top:249.98pt;mso-position-vertical-relative:text;mso-position-horizontal-relative:text;width:11pt;height:158.85pt;z-index:25223372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16"/>
                      <w:szCs w:val="16"/>
                    </w:rPr>
                  </w:pPr>
                  <w:r>
                    <w:rPr>
                      <w:rFonts w:ascii="SimSun" w:hAnsi="SimSun" w:eastAsia="SimSun" w:cs="SimSun"/>
                      <w:sz w:val="12"/>
                      <w:szCs w:val="12"/>
                      <w:spacing w:val="6"/>
                      <w:position w:val="1"/>
                    </w:rPr>
                    <w:t>第</w:t>
                  </w:r>
                  <w:r>
                    <w:rPr>
                      <w:rFonts w:ascii="SimSun" w:hAnsi="SimSun" w:eastAsia="SimSun" w:cs="SimSun"/>
                      <w:sz w:val="12"/>
                      <w:szCs w:val="12"/>
                      <w:spacing w:val="22"/>
                      <w:w w:val="101"/>
                      <w:position w:val="1"/>
                    </w:rPr>
                    <w:t xml:space="preserve">  </w:t>
                  </w:r>
                  <w:r>
                    <w:rPr>
                      <w:rFonts w:ascii="SimSun" w:hAnsi="SimSun" w:eastAsia="SimSun" w:cs="SimSun"/>
                      <w:sz w:val="12"/>
                      <w:szCs w:val="12"/>
                      <w:spacing w:val="6"/>
                      <w:position w:val="1"/>
                    </w:rPr>
                    <w:t>8</w:t>
                  </w:r>
                  <w:r>
                    <w:rPr>
                      <w:rFonts w:ascii="SimSun" w:hAnsi="SimSun" w:eastAsia="SimSun" w:cs="SimSun"/>
                      <w:sz w:val="12"/>
                      <w:szCs w:val="12"/>
                      <w:spacing w:val="25"/>
                      <w:position w:val="1"/>
                    </w:rPr>
                    <w:t xml:space="preserve">  </w:t>
                  </w:r>
                  <w:r>
                    <w:rPr>
                      <w:rFonts w:ascii="SimSun" w:hAnsi="SimSun" w:eastAsia="SimSun" w:cs="SimSun"/>
                      <w:sz w:val="12"/>
                      <w:szCs w:val="12"/>
                      <w:spacing w:val="6"/>
                      <w:position w:val="1"/>
                    </w:rPr>
                    <w:t>章</w:t>
                  </w:r>
                  <w:r>
                    <w:rPr>
                      <w:rFonts w:ascii="SimSun" w:hAnsi="SimSun" w:eastAsia="SimSun" w:cs="SimSun"/>
                      <w:sz w:val="12"/>
                      <w:szCs w:val="12"/>
                      <w:spacing w:val="19"/>
                      <w:w w:val="101"/>
                      <w:position w:val="1"/>
                    </w:rPr>
                    <w:t xml:space="preserve">   </w:t>
                  </w:r>
                  <w:r>
                    <w:rPr>
                      <w:rFonts w:ascii="SimSun" w:hAnsi="SimSun" w:eastAsia="SimSun" w:cs="SimSun"/>
                      <w:sz w:val="16"/>
                      <w:szCs w:val="16"/>
                      <w:spacing w:val="6"/>
                    </w:rPr>
                    <w:t>博 士</w:t>
                  </w:r>
                  <w:r>
                    <w:rPr>
                      <w:rFonts w:ascii="SimSun" w:hAnsi="SimSun" w:eastAsia="SimSun" w:cs="SimSun"/>
                      <w:sz w:val="16"/>
                      <w:szCs w:val="16"/>
                      <w:spacing w:val="-7"/>
                    </w:rPr>
                    <w:t xml:space="preserve"> </w:t>
                  </w:r>
                  <w:r>
                    <w:rPr>
                      <w:rFonts w:ascii="SimSun" w:hAnsi="SimSun" w:eastAsia="SimSun" w:cs="SimSun"/>
                      <w:sz w:val="16"/>
                      <w:szCs w:val="16"/>
                      <w:spacing w:val="6"/>
                    </w:rPr>
                    <w:t>之</w:t>
                  </w:r>
                  <w:r>
                    <w:rPr>
                      <w:rFonts w:ascii="SimSun" w:hAnsi="SimSun" w:eastAsia="SimSun" w:cs="SimSun"/>
                      <w:sz w:val="16"/>
                      <w:szCs w:val="16"/>
                      <w:spacing w:val="-8"/>
                    </w:rPr>
                    <w:t xml:space="preserve"> </w:t>
                  </w:r>
                  <w:r>
                    <w:rPr>
                      <w:rFonts w:ascii="SimSun" w:hAnsi="SimSun" w:eastAsia="SimSun" w:cs="SimSun"/>
                      <w:sz w:val="16"/>
                      <w:szCs w:val="16"/>
                      <w:spacing w:val="6"/>
                    </w:rPr>
                    <w:t>后</w:t>
                  </w:r>
                  <w:r>
                    <w:rPr>
                      <w:rFonts w:ascii="SimSun" w:hAnsi="SimSun" w:eastAsia="SimSun" w:cs="SimSun"/>
                      <w:sz w:val="16"/>
                      <w:szCs w:val="16"/>
                      <w:spacing w:val="-8"/>
                    </w:rPr>
                    <w:t xml:space="preserve"> </w:t>
                  </w:r>
                  <w:r>
                    <w:rPr>
                      <w:rFonts w:ascii="SimSun" w:hAnsi="SimSun" w:eastAsia="SimSun" w:cs="SimSun"/>
                      <w:sz w:val="16"/>
                      <w:szCs w:val="16"/>
                      <w:spacing w:val="6"/>
                    </w:rPr>
                    <w:t>，</w:t>
                  </w:r>
                  <w:r>
                    <w:rPr>
                      <w:rFonts w:ascii="SimSun" w:hAnsi="SimSun" w:eastAsia="SimSun" w:cs="SimSun"/>
                      <w:sz w:val="16"/>
                      <w:szCs w:val="16"/>
                      <w:spacing w:val="-8"/>
                    </w:rPr>
                    <w:t xml:space="preserve"> </w:t>
                  </w:r>
                  <w:r>
                    <w:rPr>
                      <w:rFonts w:ascii="SimSun" w:hAnsi="SimSun" w:eastAsia="SimSun" w:cs="SimSun"/>
                      <w:sz w:val="16"/>
                      <w:szCs w:val="16"/>
                      <w:spacing w:val="6"/>
                    </w:rPr>
                    <w:t>路</w:t>
                  </w:r>
                  <w:r>
                    <w:rPr>
                      <w:rFonts w:ascii="SimSun" w:hAnsi="SimSun" w:eastAsia="SimSun" w:cs="SimSun"/>
                      <w:sz w:val="16"/>
                      <w:szCs w:val="16"/>
                      <w:spacing w:val="-8"/>
                    </w:rPr>
                    <w:t xml:space="preserve"> </w:t>
                  </w:r>
                  <w:r>
                    <w:rPr>
                      <w:rFonts w:ascii="SimSun" w:hAnsi="SimSun" w:eastAsia="SimSun" w:cs="SimSun"/>
                      <w:sz w:val="16"/>
                      <w:szCs w:val="16"/>
                      <w:spacing w:val="6"/>
                    </w:rPr>
                    <w:t>在</w:t>
                  </w:r>
                  <w:r>
                    <w:rPr>
                      <w:rFonts w:ascii="SimSun" w:hAnsi="SimSun" w:eastAsia="SimSun" w:cs="SimSun"/>
                      <w:sz w:val="16"/>
                      <w:szCs w:val="16"/>
                      <w:spacing w:val="-8"/>
                    </w:rPr>
                    <w:t xml:space="preserve"> </w:t>
                  </w:r>
                  <w:r>
                    <w:rPr>
                      <w:rFonts w:ascii="SimSun" w:hAnsi="SimSun" w:eastAsia="SimSun" w:cs="SimSun"/>
                      <w:sz w:val="16"/>
                      <w:szCs w:val="16"/>
                      <w:spacing w:val="6"/>
                    </w:rPr>
                    <w:t>何</w:t>
                  </w:r>
                  <w:r>
                    <w:rPr>
                      <w:rFonts w:ascii="SimSun" w:hAnsi="SimSun" w:eastAsia="SimSun" w:cs="SimSun"/>
                      <w:sz w:val="16"/>
                      <w:szCs w:val="16"/>
                      <w:spacing w:val="-8"/>
                    </w:rPr>
                    <w:t xml:space="preserve"> </w:t>
                  </w:r>
                  <w:r>
                    <w:rPr>
                      <w:rFonts w:ascii="SimSun" w:hAnsi="SimSun" w:eastAsia="SimSun" w:cs="SimSun"/>
                      <w:sz w:val="16"/>
                      <w:szCs w:val="16"/>
                      <w:spacing w:val="6"/>
                    </w:rPr>
                    <w:t>方</w:t>
                  </w:r>
                  <w:r>
                    <w:rPr>
                      <w:rFonts w:ascii="SimSun" w:hAnsi="SimSun" w:eastAsia="SimSun" w:cs="SimSun"/>
                      <w:sz w:val="16"/>
                      <w:szCs w:val="16"/>
                      <w:spacing w:val="-8"/>
                    </w:rPr>
                    <w:t xml:space="preserve"> </w:t>
                  </w:r>
                  <w:r>
                    <w:rPr>
                      <w:rFonts w:ascii="SimSun" w:hAnsi="SimSun" w:eastAsia="SimSun" w:cs="SimSun"/>
                      <w:sz w:val="16"/>
                      <w:szCs w:val="16"/>
                      <w:spacing w:val="6"/>
                    </w:rPr>
                    <w:t>?</w:t>
                  </w:r>
                </w:p>
              </w:txbxContent>
            </v:textbox>
          </v:shape>
        </w:pict>
      </w:r>
    </w:p>
    <w:p>
      <w:pPr>
        <w:spacing w:line="14" w:lineRule="auto"/>
        <w:sectPr>
          <w:type w:val="continuous"/>
          <w:pgSz w:w="10170" w:h="10810"/>
          <w:pgMar w:top="400" w:right="393" w:bottom="509" w:left="1525" w:header="0" w:footer="329" w:gutter="0"/>
          <w:cols w:equalWidth="0" w:num="2">
            <w:col w:w="7432" w:space="100"/>
            <w:col w:w="720" w:space="0"/>
          </w:cols>
        </w:sectPr>
        <w:rPr>
          <w:sz w:val="2"/>
          <w:szCs w:val="2"/>
        </w:rPr>
      </w:pPr>
    </w:p>
    <w:p>
      <w:pPr>
        <w:pStyle w:val="BodyText"/>
        <w:spacing w:line="250" w:lineRule="auto"/>
        <w:rPr/>
      </w:pPr>
      <w:r>
        <w:pict>
          <v:shape id="_x0000_s468" style="position:absolute;margin-left:20.3201pt;margin-top:20.0061pt;mso-position-vertical-relative:page;mso-position-horizontal-relative:page;width:12.1pt;height:162pt;z-index:25223884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31"/>
                      <w:w w:val="101"/>
                    </w:rPr>
                    <w:t xml:space="preserve"> </w:t>
                  </w:r>
                  <w:r>
                    <w:rPr>
                      <w:rFonts w:ascii="SimSun" w:hAnsi="SimSun" w:eastAsia="SimSun" w:cs="SimSun"/>
                      <w:sz w:val="18"/>
                      <w:szCs w:val="18"/>
                    </w:rPr>
                    <w:t>术</w:t>
                  </w:r>
                  <w:r>
                    <w:rPr>
                      <w:rFonts w:ascii="SimSun" w:hAnsi="SimSun" w:eastAsia="SimSun" w:cs="SimSun"/>
                      <w:sz w:val="18"/>
                      <w:szCs w:val="18"/>
                      <w:spacing w:val="31"/>
                      <w:w w:val="101"/>
                    </w:rPr>
                    <w:t xml:space="preserve"> </w:t>
                  </w:r>
                  <w:r>
                    <w:rPr>
                      <w:rFonts w:ascii="SimSun" w:hAnsi="SimSun" w:eastAsia="SimSun" w:cs="SimSun"/>
                      <w:sz w:val="18"/>
                      <w:szCs w:val="18"/>
                    </w:rPr>
                    <w:t>研</w:t>
                  </w:r>
                  <w:r>
                    <w:rPr>
                      <w:rFonts w:ascii="SimSun" w:hAnsi="SimSun" w:eastAsia="SimSun" w:cs="SimSun"/>
                      <w:sz w:val="18"/>
                      <w:szCs w:val="18"/>
                      <w:spacing w:val="31"/>
                      <w:w w:val="101"/>
                    </w:rPr>
                    <w:t xml:space="preserve"> </w:t>
                  </w:r>
                  <w:r>
                    <w:rPr>
                      <w:rFonts w:ascii="SimSun" w:hAnsi="SimSun" w:eastAsia="SimSun" w:cs="SimSun"/>
                      <w:sz w:val="18"/>
                      <w:szCs w:val="18"/>
                    </w:rPr>
                    <w:t>究</w:t>
                  </w:r>
                  <w:r>
                    <w:rPr>
                      <w:rFonts w:ascii="SimSun" w:hAnsi="SimSun" w:eastAsia="SimSun" w:cs="SimSun"/>
                      <w:sz w:val="18"/>
                      <w:szCs w:val="18"/>
                      <w:spacing w:val="31"/>
                      <w:w w:val="101"/>
                    </w:rPr>
                    <w:t xml:space="preserve"> </w:t>
                  </w:r>
                  <w:r>
                    <w:rPr>
                      <w:rFonts w:ascii="SimSun" w:hAnsi="SimSun" w:eastAsia="SimSun" w:cs="SimSun"/>
                      <w:sz w:val="18"/>
                      <w:szCs w:val="18"/>
                    </w:rPr>
                    <w:t>，</w:t>
                  </w:r>
                  <w:r>
                    <w:rPr>
                      <w:rFonts w:ascii="SimSun" w:hAnsi="SimSun" w:eastAsia="SimSun" w:cs="SimSun"/>
                      <w:sz w:val="18"/>
                      <w:szCs w:val="18"/>
                      <w:spacing w:val="31"/>
                      <w:w w:val="101"/>
                    </w:rPr>
                    <w:t xml:space="preserve"> </w:t>
                  </w:r>
                  <w:r>
                    <w:rPr>
                      <w:rFonts w:ascii="SimSun" w:hAnsi="SimSun" w:eastAsia="SimSun" w:cs="SimSun"/>
                      <w:sz w:val="18"/>
                      <w:szCs w:val="18"/>
                    </w:rPr>
                    <w:t>你</w:t>
                  </w:r>
                  <w:r>
                    <w:rPr>
                      <w:rFonts w:ascii="SimSun" w:hAnsi="SimSun" w:eastAsia="SimSun" w:cs="SimSun"/>
                      <w:sz w:val="18"/>
                      <w:szCs w:val="18"/>
                      <w:spacing w:val="31"/>
                      <w:w w:val="101"/>
                    </w:rPr>
                    <w:t xml:space="preserve"> </w:t>
                  </w:r>
                  <w:r>
                    <w:rPr>
                      <w:rFonts w:ascii="SimSun" w:hAnsi="SimSun" w:eastAsia="SimSun" w:cs="SimSun"/>
                      <w:sz w:val="18"/>
                      <w:szCs w:val="18"/>
                    </w:rPr>
                    <w:t>的</w:t>
                  </w:r>
                  <w:r>
                    <w:rPr>
                      <w:rFonts w:ascii="SimSun" w:hAnsi="SimSun" w:eastAsia="SimSun" w:cs="SimSun"/>
                      <w:sz w:val="18"/>
                      <w:szCs w:val="18"/>
                      <w:spacing w:val="31"/>
                      <w:w w:val="101"/>
                    </w:rPr>
                    <w:t xml:space="preserve"> </w:t>
                  </w:r>
                  <w:r>
                    <w:rPr>
                      <w:rFonts w:ascii="SimSun" w:hAnsi="SimSun" w:eastAsia="SimSun" w:cs="SimSun"/>
                      <w:sz w:val="18"/>
                      <w:szCs w:val="18"/>
                    </w:rPr>
                    <w:t>成</w:t>
                  </w:r>
                  <w:r>
                    <w:rPr>
                      <w:rFonts w:ascii="SimSun" w:hAnsi="SimSun" w:eastAsia="SimSun" w:cs="SimSun"/>
                      <w:sz w:val="18"/>
                      <w:szCs w:val="18"/>
                      <w:spacing w:val="31"/>
                      <w:w w:val="101"/>
                    </w:rPr>
                    <w:t xml:space="preserve"> </w:t>
                  </w:r>
                  <w:r>
                    <w:rPr>
                      <w:rFonts w:ascii="SimSun" w:hAnsi="SimSun" w:eastAsia="SimSun" w:cs="SimSun"/>
                      <w:sz w:val="18"/>
                      <w:szCs w:val="18"/>
                    </w:rPr>
                    <w:t>功</w:t>
                  </w:r>
                  <w:r>
                    <w:rPr>
                      <w:rFonts w:ascii="SimSun" w:hAnsi="SimSun" w:eastAsia="SimSun" w:cs="SimSun"/>
                      <w:sz w:val="18"/>
                      <w:szCs w:val="18"/>
                      <w:spacing w:val="31"/>
                      <w:w w:val="101"/>
                    </w:rPr>
                    <w:t xml:space="preserve"> </w:t>
                  </w:r>
                  <w:r>
                    <w:rPr>
                      <w:rFonts w:ascii="SimSun" w:hAnsi="SimSun" w:eastAsia="SimSun" w:cs="SimSun"/>
                      <w:sz w:val="18"/>
                      <w:szCs w:val="18"/>
                    </w:rPr>
                    <w:t>之</w:t>
                  </w:r>
                  <w:r>
                    <w:rPr>
                      <w:rFonts w:ascii="SimSun" w:hAnsi="SimSun" w:eastAsia="SimSun" w:cs="SimSun"/>
                      <w:sz w:val="18"/>
                      <w:szCs w:val="18"/>
                      <w:spacing w:val="31"/>
                      <w:w w:val="101"/>
                    </w:rPr>
                    <w:t xml:space="preserve"> </w:t>
                  </w:r>
                  <w:r>
                    <w:rPr>
                      <w:rFonts w:ascii="SimSun" w:hAnsi="SimSun" w:eastAsia="SimSun" w:cs="SimSun"/>
                      <w:sz w:val="18"/>
                      <w:szCs w:val="18"/>
                    </w:rPr>
                    <w:t>道</w:t>
                  </w:r>
                </w:p>
              </w:txbxContent>
            </v:textbox>
          </v:shape>
        </w:pict>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0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182</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ind w:left="420" w:right="120"/>
        <w:spacing w:before="71" w:line="323" w:lineRule="auto"/>
        <w:rPr>
          <w:rFonts w:ascii="SimSun" w:hAnsi="SimSun" w:eastAsia="SimSun" w:cs="SimSun"/>
          <w:sz w:val="22"/>
          <w:szCs w:val="22"/>
        </w:rPr>
      </w:pPr>
      <w:r>
        <w:rPr>
          <w:rFonts w:ascii="SimSun" w:hAnsi="SimSun" w:eastAsia="SimSun" w:cs="SimSun"/>
          <w:sz w:val="22"/>
          <w:szCs w:val="22"/>
          <w:spacing w:val="-2"/>
        </w:rPr>
        <w:t>中国的国家自然科学基金、欧洲的研究理事会等都属于政府机构的经费</w:t>
      </w:r>
      <w:r>
        <w:rPr>
          <w:rFonts w:ascii="SimSun" w:hAnsi="SimSun" w:eastAsia="SimSun" w:cs="SimSun"/>
          <w:sz w:val="22"/>
          <w:szCs w:val="22"/>
          <w:spacing w:val="4"/>
        </w:rPr>
        <w:t xml:space="preserve"> </w:t>
      </w:r>
      <w:r>
        <w:rPr>
          <w:rFonts w:ascii="SimSun" w:hAnsi="SimSun" w:eastAsia="SimSun" w:cs="SimSun"/>
          <w:sz w:val="22"/>
          <w:szCs w:val="22"/>
          <w:spacing w:val="-10"/>
        </w:rPr>
        <w:t>项目。</w:t>
      </w:r>
    </w:p>
    <w:p>
      <w:pPr>
        <w:ind w:left="420" w:right="72"/>
        <w:spacing w:before="3" w:line="316" w:lineRule="auto"/>
        <w:jc w:val="both"/>
        <w:rPr>
          <w:rFonts w:ascii="SimSun" w:hAnsi="SimSun" w:eastAsia="SimSun" w:cs="SimSun"/>
          <w:sz w:val="22"/>
          <w:szCs w:val="22"/>
        </w:rPr>
      </w:pPr>
      <w:r>
        <w:rPr>
          <w:rFonts w:ascii="SimSun" w:hAnsi="SimSun" w:eastAsia="SimSun" w:cs="SimSun"/>
          <w:sz w:val="22"/>
          <w:szCs w:val="22"/>
          <w:spacing w:val="-7"/>
        </w:rPr>
        <w:t>工业或军事科研项目。这类与工业或军事组织相关的科研项</w:t>
      </w:r>
      <w:r>
        <w:rPr>
          <w:rFonts w:ascii="SimSun" w:hAnsi="SimSun" w:eastAsia="SimSun" w:cs="SimSun"/>
          <w:sz w:val="22"/>
          <w:szCs w:val="22"/>
          <w:spacing w:val="-8"/>
        </w:rPr>
        <w:t>目通常涉及一</w:t>
      </w:r>
      <w:r>
        <w:rPr>
          <w:rFonts w:ascii="SimSun" w:hAnsi="SimSun" w:eastAsia="SimSun" w:cs="SimSun"/>
          <w:sz w:val="22"/>
          <w:szCs w:val="22"/>
        </w:rPr>
        <w:t xml:space="preserve"> </w:t>
      </w:r>
      <w:r>
        <w:rPr>
          <w:rFonts w:ascii="SimSun" w:hAnsi="SimSun" w:eastAsia="SimSun" w:cs="SimSun"/>
          <w:sz w:val="22"/>
          <w:szCs w:val="22"/>
          <w:spacing w:val="-8"/>
        </w:rPr>
        <w:t>些比较特殊的任务，具有一定的保密性。一般情况下，这些科研项目的目</w:t>
      </w:r>
      <w:r>
        <w:rPr>
          <w:rFonts w:ascii="SimSun" w:hAnsi="SimSun" w:eastAsia="SimSun" w:cs="SimSun"/>
          <w:sz w:val="22"/>
          <w:szCs w:val="22"/>
          <w:spacing w:val="5"/>
        </w:rPr>
        <w:t xml:space="preserve"> </w:t>
      </w:r>
      <w:r>
        <w:rPr>
          <w:rFonts w:ascii="SimSun" w:hAnsi="SimSun" w:eastAsia="SimSun" w:cs="SimSun"/>
          <w:sz w:val="22"/>
          <w:szCs w:val="22"/>
          <w:spacing w:val="-8"/>
        </w:rPr>
        <w:t>标是具体产品原型的搭建与实现。同时，这些项目对经费的开支和项目实</w:t>
      </w:r>
      <w:r>
        <w:rPr>
          <w:rFonts w:ascii="SimSun" w:hAnsi="SimSun" w:eastAsia="SimSun" w:cs="SimSun"/>
          <w:sz w:val="22"/>
          <w:szCs w:val="22"/>
          <w:spacing w:val="5"/>
        </w:rPr>
        <w:t xml:space="preserve"> </w:t>
      </w:r>
      <w:r>
        <w:rPr>
          <w:rFonts w:ascii="SimSun" w:hAnsi="SimSun" w:eastAsia="SimSun" w:cs="SimSun"/>
          <w:sz w:val="22"/>
          <w:szCs w:val="22"/>
          <w:spacing w:val="-10"/>
        </w:rPr>
        <w:t>施的具体步骤，规划得非常严格。</w:t>
      </w:r>
    </w:p>
    <w:p>
      <w:pPr>
        <w:ind w:right="56" w:firstLine="420"/>
        <w:spacing w:before="7" w:line="328" w:lineRule="auto"/>
        <w:jc w:val="both"/>
        <w:rPr>
          <w:rFonts w:ascii="SimSun" w:hAnsi="SimSun" w:eastAsia="SimSun" w:cs="SimSun"/>
          <w:sz w:val="22"/>
          <w:szCs w:val="22"/>
        </w:rPr>
      </w:pPr>
      <w:r>
        <w:rPr>
          <w:rFonts w:ascii="SimSun" w:hAnsi="SimSun" w:eastAsia="SimSun" w:cs="SimSun"/>
          <w:sz w:val="21"/>
          <w:szCs w:val="21"/>
          <w:spacing w:val="3"/>
        </w:rPr>
        <w:t>读者朋友，在前面教授一天生活的描述中，你有没有发现申请研究经费竟</w:t>
      </w:r>
      <w:r>
        <w:rPr>
          <w:rFonts w:ascii="SimSun" w:hAnsi="SimSun" w:eastAsia="SimSun" w:cs="SimSun"/>
          <w:sz w:val="21"/>
          <w:szCs w:val="21"/>
          <w:spacing w:val="10"/>
        </w:rPr>
        <w:t xml:space="preserve"> </w:t>
      </w:r>
      <w:r>
        <w:rPr>
          <w:rFonts w:ascii="SimSun" w:hAnsi="SimSun" w:eastAsia="SimSun" w:cs="SimSun"/>
          <w:sz w:val="21"/>
          <w:szCs w:val="21"/>
          <w:spacing w:val="6"/>
        </w:rPr>
        <w:t>然出现在日常工作中?没错，这是真的，申请研究经费是</w:t>
      </w:r>
      <w:r>
        <w:rPr>
          <w:rFonts w:ascii="SimSun" w:hAnsi="SimSun" w:eastAsia="SimSun" w:cs="SimSun"/>
          <w:sz w:val="21"/>
          <w:szCs w:val="21"/>
          <w:spacing w:val="5"/>
        </w:rPr>
        <w:t>教授日常生活的一部</w:t>
      </w:r>
      <w:r>
        <w:rPr>
          <w:rFonts w:ascii="SimSun" w:hAnsi="SimSun" w:eastAsia="SimSun" w:cs="SimSun"/>
          <w:sz w:val="21"/>
          <w:szCs w:val="21"/>
        </w:rPr>
        <w:t xml:space="preserve"> </w:t>
      </w:r>
      <w:r>
        <w:rPr>
          <w:rFonts w:ascii="SimSun" w:hAnsi="SimSun" w:eastAsia="SimSun" w:cs="SimSun"/>
          <w:sz w:val="21"/>
          <w:szCs w:val="21"/>
          <w:spacing w:val="3"/>
        </w:rPr>
        <w:t>分。对于大多数研究者来说，申请到的经费数目直接决定了在研究上</w:t>
      </w:r>
      <w:r>
        <w:rPr>
          <w:rFonts w:ascii="SimSun" w:hAnsi="SimSun" w:eastAsia="SimSun" w:cs="SimSun"/>
          <w:sz w:val="21"/>
          <w:szCs w:val="21"/>
          <w:spacing w:val="2"/>
        </w:rPr>
        <w:t>能完成多</w:t>
      </w:r>
      <w:r>
        <w:rPr>
          <w:rFonts w:ascii="SimSun" w:hAnsi="SimSun" w:eastAsia="SimSun" w:cs="SimSun"/>
          <w:sz w:val="21"/>
          <w:szCs w:val="21"/>
        </w:rPr>
        <w:t xml:space="preserve"> </w:t>
      </w:r>
      <w:r>
        <w:rPr>
          <w:rFonts w:ascii="SimSun" w:hAnsi="SimSun" w:eastAsia="SimSun" w:cs="SimSun"/>
          <w:sz w:val="21"/>
          <w:szCs w:val="21"/>
          <w:spacing w:val="3"/>
        </w:rPr>
        <w:t>大的目标。要想成为成功的经费申请者，研究者</w:t>
      </w:r>
      <w:r>
        <w:rPr>
          <w:rFonts w:ascii="SimSun" w:hAnsi="SimSun" w:eastAsia="SimSun" w:cs="SimSun"/>
          <w:sz w:val="21"/>
          <w:szCs w:val="21"/>
          <w:spacing w:val="2"/>
        </w:rPr>
        <w:t>需要具备除去科学家、工程师</w:t>
      </w:r>
      <w:r>
        <w:rPr>
          <w:rFonts w:ascii="SimSun" w:hAnsi="SimSun" w:eastAsia="SimSun" w:cs="SimSun"/>
          <w:sz w:val="21"/>
          <w:szCs w:val="21"/>
        </w:rPr>
        <w:t xml:space="preserve"> </w:t>
      </w:r>
      <w:r>
        <w:rPr>
          <w:rFonts w:ascii="SimSun" w:hAnsi="SimSun" w:eastAsia="SimSun" w:cs="SimSun"/>
          <w:sz w:val="21"/>
          <w:szCs w:val="21"/>
          <w:spacing w:val="3"/>
        </w:rPr>
        <w:t>以外的很多技能：在申请经费的过程中，他必须像市场分析师</w:t>
      </w:r>
      <w:r>
        <w:rPr>
          <w:rFonts w:ascii="SimSun" w:hAnsi="SimSun" w:eastAsia="SimSun" w:cs="SimSun"/>
          <w:sz w:val="21"/>
          <w:szCs w:val="21"/>
          <w:spacing w:val="2"/>
        </w:rPr>
        <w:t>一样做好相关的</w:t>
      </w:r>
      <w:r>
        <w:rPr>
          <w:rFonts w:ascii="SimSun" w:hAnsi="SimSun" w:eastAsia="SimSun" w:cs="SimSun"/>
          <w:sz w:val="21"/>
          <w:szCs w:val="21"/>
        </w:rPr>
        <w:t xml:space="preserve"> </w:t>
      </w:r>
      <w:r>
        <w:rPr>
          <w:rFonts w:ascii="SimSun" w:hAnsi="SimSun" w:eastAsia="SimSun" w:cs="SimSun"/>
          <w:sz w:val="21"/>
          <w:szCs w:val="21"/>
          <w:spacing w:val="3"/>
        </w:rPr>
        <w:t>市场调研，了解社会需求，也要像一名出色的销</w:t>
      </w:r>
      <w:r>
        <w:rPr>
          <w:rFonts w:ascii="SimSun" w:hAnsi="SimSun" w:eastAsia="SimSun" w:cs="SimSun"/>
          <w:sz w:val="21"/>
          <w:szCs w:val="21"/>
          <w:spacing w:val="2"/>
        </w:rPr>
        <w:t>售人员一样能够将研究想法精</w:t>
      </w:r>
      <w:r>
        <w:rPr>
          <w:rFonts w:ascii="SimSun" w:hAnsi="SimSun" w:eastAsia="SimSun" w:cs="SimSun"/>
          <w:sz w:val="21"/>
          <w:szCs w:val="21"/>
        </w:rPr>
        <w:t xml:space="preserve"> </w:t>
      </w:r>
      <w:r>
        <w:rPr>
          <w:rFonts w:ascii="SimSun" w:hAnsi="SimSun" w:eastAsia="SimSun" w:cs="SimSun"/>
          <w:sz w:val="21"/>
          <w:szCs w:val="21"/>
          <w:spacing w:val="3"/>
        </w:rPr>
        <w:t>彩地传达给用户，还要像一名优秀作家一样撰</w:t>
      </w:r>
      <w:r>
        <w:rPr>
          <w:rFonts w:ascii="SimSun" w:hAnsi="SimSun" w:eastAsia="SimSun" w:cs="SimSun"/>
          <w:sz w:val="21"/>
          <w:szCs w:val="21"/>
          <w:spacing w:val="2"/>
        </w:rPr>
        <w:t>写非常吸引人的申请书，同时更</w:t>
      </w:r>
      <w:r>
        <w:rPr>
          <w:rFonts w:ascii="SimSun" w:hAnsi="SimSun" w:eastAsia="SimSun" w:cs="SimSun"/>
          <w:sz w:val="21"/>
          <w:szCs w:val="21"/>
        </w:rPr>
        <w:t xml:space="preserve"> </w:t>
      </w:r>
      <w:r>
        <w:rPr>
          <w:rFonts w:ascii="SimSun" w:hAnsi="SimSun" w:eastAsia="SimSun" w:cs="SimSun"/>
          <w:sz w:val="21"/>
          <w:szCs w:val="21"/>
          <w:spacing w:val="3"/>
        </w:rPr>
        <w:t>要像演说家一样对自己的研究工作发表精彩绝伦的演说。除此之外，</w:t>
      </w:r>
      <w:r>
        <w:rPr>
          <w:rFonts w:ascii="SimSun" w:hAnsi="SimSun" w:eastAsia="SimSun" w:cs="SimSun"/>
          <w:sz w:val="21"/>
          <w:szCs w:val="21"/>
          <w:spacing w:val="2"/>
        </w:rPr>
        <w:t>如果项目</w:t>
      </w:r>
      <w:r>
        <w:rPr>
          <w:rFonts w:ascii="SimSun" w:hAnsi="SimSun" w:eastAsia="SimSun" w:cs="SimSun"/>
          <w:sz w:val="21"/>
          <w:szCs w:val="21"/>
        </w:rPr>
        <w:t xml:space="preserve"> </w:t>
      </w:r>
      <w:r>
        <w:rPr>
          <w:rFonts w:ascii="SimSun" w:hAnsi="SimSun" w:eastAsia="SimSun" w:cs="SimSun"/>
          <w:sz w:val="21"/>
          <w:szCs w:val="21"/>
          <w:spacing w:val="3"/>
        </w:rPr>
        <w:t>涉及多方参与，研究者还要担当管理者的角色，参</w:t>
      </w:r>
      <w:r>
        <w:rPr>
          <w:rFonts w:ascii="SimSun" w:hAnsi="SimSun" w:eastAsia="SimSun" w:cs="SimSun"/>
          <w:sz w:val="21"/>
          <w:szCs w:val="21"/>
          <w:spacing w:val="2"/>
        </w:rPr>
        <w:t>与协调并监管项目的顺利展</w:t>
      </w:r>
      <w:r>
        <w:rPr>
          <w:rFonts w:ascii="SimSun" w:hAnsi="SimSun" w:eastAsia="SimSun" w:cs="SimSun"/>
          <w:sz w:val="21"/>
          <w:szCs w:val="21"/>
        </w:rPr>
        <w:t xml:space="preserve"> </w:t>
      </w:r>
      <w:r>
        <w:rPr>
          <w:rFonts w:ascii="SimSun" w:hAnsi="SimSun" w:eastAsia="SimSun" w:cs="SimSun"/>
          <w:sz w:val="21"/>
          <w:szCs w:val="21"/>
          <w:spacing w:val="6"/>
        </w:rPr>
        <w:t>开。这么看来，研究者都是超人吧?很少有人同时具</w:t>
      </w:r>
      <w:r>
        <w:rPr>
          <w:rFonts w:ascii="SimSun" w:hAnsi="SimSun" w:eastAsia="SimSun" w:cs="SimSun"/>
          <w:sz w:val="21"/>
          <w:szCs w:val="21"/>
          <w:spacing w:val="5"/>
        </w:rPr>
        <w:t>备这么多出色的才能，但</w:t>
      </w:r>
      <w:r>
        <w:rPr>
          <w:rFonts w:ascii="SimSun" w:hAnsi="SimSun" w:eastAsia="SimSun" w:cs="SimSun"/>
          <w:sz w:val="21"/>
          <w:szCs w:val="21"/>
        </w:rPr>
        <w:t xml:space="preserve"> </w:t>
      </w:r>
      <w:r>
        <w:rPr>
          <w:rFonts w:ascii="SimSun" w:hAnsi="SimSun" w:eastAsia="SimSun" w:cs="SimSun"/>
          <w:sz w:val="22"/>
          <w:szCs w:val="22"/>
          <w:spacing w:val="-10"/>
        </w:rPr>
        <w:t>对于一个成功的经费申请者来说，至少要具备这些才能中的某几项。</w:t>
      </w:r>
    </w:p>
    <w:p>
      <w:pPr>
        <w:ind w:right="71" w:firstLine="420"/>
        <w:spacing w:before="3" w:line="311" w:lineRule="auto"/>
        <w:jc w:val="both"/>
        <w:rPr>
          <w:rFonts w:ascii="SimSun" w:hAnsi="SimSun" w:eastAsia="SimSun" w:cs="SimSun"/>
          <w:sz w:val="22"/>
          <w:szCs w:val="22"/>
        </w:rPr>
      </w:pPr>
      <w:r>
        <w:rPr>
          <w:rFonts w:ascii="SimSun" w:hAnsi="SimSun" w:eastAsia="SimSun" w:cs="SimSun"/>
          <w:sz w:val="22"/>
          <w:szCs w:val="22"/>
          <w:spacing w:val="-7"/>
        </w:rPr>
        <w:t>通常每类研究项目要求申请者每年提交一次申请报告</w:t>
      </w:r>
      <w:r>
        <w:rPr>
          <w:rFonts w:ascii="SimSun" w:hAnsi="SimSun" w:eastAsia="SimSun" w:cs="SimSun"/>
          <w:sz w:val="22"/>
          <w:szCs w:val="22"/>
          <w:spacing w:val="-8"/>
        </w:rPr>
        <w:t>。申请研究项目的过</w:t>
      </w:r>
      <w:r>
        <w:rPr>
          <w:rFonts w:ascii="SimSun" w:hAnsi="SimSun" w:eastAsia="SimSun" w:cs="SimSun"/>
          <w:sz w:val="22"/>
          <w:szCs w:val="22"/>
        </w:rPr>
        <w:t xml:space="preserve"> </w:t>
      </w:r>
      <w:r>
        <w:rPr>
          <w:rFonts w:ascii="SimSun" w:hAnsi="SimSun" w:eastAsia="SimSun" w:cs="SimSun"/>
          <w:sz w:val="22"/>
          <w:szCs w:val="22"/>
          <w:spacing w:val="-7"/>
        </w:rPr>
        <w:t>程类似于向会议投稿的过程，项目申请也有截</w:t>
      </w:r>
      <w:r>
        <w:rPr>
          <w:rFonts w:ascii="SimSun" w:hAnsi="SimSun" w:eastAsia="SimSun" w:cs="SimSun"/>
          <w:sz w:val="22"/>
          <w:szCs w:val="22"/>
          <w:spacing w:val="-8"/>
        </w:rPr>
        <w:t>止日期。当然这两个过程有很大</w:t>
      </w:r>
      <w:r>
        <w:rPr>
          <w:rFonts w:ascii="SimSun" w:hAnsi="SimSun" w:eastAsia="SimSun" w:cs="SimSun"/>
          <w:sz w:val="22"/>
          <w:szCs w:val="22"/>
        </w:rPr>
        <w:t xml:space="preserve"> </w:t>
      </w:r>
      <w:r>
        <w:rPr>
          <w:rFonts w:ascii="SimSun" w:hAnsi="SimSun" w:eastAsia="SimSun" w:cs="SimSun"/>
          <w:sz w:val="22"/>
          <w:szCs w:val="22"/>
          <w:spacing w:val="-1"/>
        </w:rPr>
        <w:t>的不同。有时我们会听到一些研究者(包括经验丰富的研究者)抱怨：“我一</w:t>
      </w:r>
      <w:r>
        <w:rPr>
          <w:rFonts w:ascii="SimSun" w:hAnsi="SimSun" w:eastAsia="SimSun" w:cs="SimSun"/>
          <w:sz w:val="22"/>
          <w:szCs w:val="22"/>
          <w:spacing w:val="6"/>
        </w:rPr>
        <w:t xml:space="preserve"> </w:t>
      </w:r>
      <w:r>
        <w:rPr>
          <w:rFonts w:ascii="SimSun" w:hAnsi="SimSun" w:eastAsia="SimSun" w:cs="SimSun"/>
          <w:sz w:val="22"/>
          <w:szCs w:val="22"/>
          <w:spacing w:val="-7"/>
        </w:rPr>
        <w:t>直能在顶级会议和期刊上发表论文，从未失手</w:t>
      </w:r>
      <w:r>
        <w:rPr>
          <w:rFonts w:ascii="SimSun" w:hAnsi="SimSun" w:eastAsia="SimSun" w:cs="SimSun"/>
          <w:sz w:val="22"/>
          <w:szCs w:val="22"/>
          <w:spacing w:val="-8"/>
        </w:rPr>
        <w:t>过，为什么我的项目申请总是被</w:t>
      </w:r>
      <w:r>
        <w:rPr>
          <w:rFonts w:ascii="SimSun" w:hAnsi="SimSun" w:eastAsia="SimSun" w:cs="SimSun"/>
          <w:sz w:val="22"/>
          <w:szCs w:val="22"/>
        </w:rPr>
        <w:t xml:space="preserve"> </w:t>
      </w:r>
      <w:r>
        <w:rPr>
          <w:rFonts w:ascii="SimSun" w:hAnsi="SimSun" w:eastAsia="SimSun" w:cs="SimSun"/>
          <w:sz w:val="22"/>
          <w:szCs w:val="22"/>
          <w:spacing w:val="-1"/>
        </w:rPr>
        <w:t>拒呢?”这不禁让人产生疑问：“难道撰写优秀的项目申请书很困难吗?这是</w:t>
      </w:r>
      <w:r>
        <w:rPr>
          <w:rFonts w:ascii="SimSun" w:hAnsi="SimSun" w:eastAsia="SimSun" w:cs="SimSun"/>
          <w:sz w:val="22"/>
          <w:szCs w:val="22"/>
          <w:spacing w:val="4"/>
        </w:rPr>
        <w:t xml:space="preserve"> </w:t>
      </w:r>
      <w:r>
        <w:rPr>
          <w:rFonts w:ascii="SimSun" w:hAnsi="SimSun" w:eastAsia="SimSun" w:cs="SimSun"/>
          <w:sz w:val="22"/>
          <w:szCs w:val="22"/>
          <w:spacing w:val="-4"/>
        </w:rPr>
        <w:t>什么原因呢?”读者朋友，你也在思考这个问题吗?</w:t>
      </w:r>
    </w:p>
    <w:p>
      <w:pPr>
        <w:ind w:left="420"/>
        <w:spacing w:before="45" w:line="184" w:lineRule="auto"/>
        <w:rPr>
          <w:rFonts w:ascii="SimSun" w:hAnsi="SimSun" w:eastAsia="SimSun" w:cs="SimSun"/>
          <w:sz w:val="22"/>
          <w:szCs w:val="22"/>
        </w:rPr>
      </w:pPr>
      <w:r>
        <w:rPr>
          <w:rFonts w:ascii="SimSun" w:hAnsi="SimSun" w:eastAsia="SimSun" w:cs="SimSun"/>
          <w:sz w:val="22"/>
          <w:szCs w:val="22"/>
          <w:spacing w:val="-7"/>
        </w:rPr>
        <w:t>要想回答上面的问题，需要先来看看这两个过程的具体区别在哪里。最重</w:t>
      </w:r>
    </w:p>
    <w:p>
      <w:pPr>
        <w:spacing w:line="184" w:lineRule="auto"/>
        <w:sectPr>
          <w:footerReference w:type="default" r:id="rId1"/>
          <w:pgSz w:w="10170" w:h="10810"/>
          <w:pgMar w:top="400" w:right="1525" w:bottom="400" w:left="0" w:header="0" w:footer="0" w:gutter="0"/>
          <w:cols w:equalWidth="0" w:num="2">
            <w:col w:w="1240" w:space="100"/>
            <w:col w:w="7305" w:space="0"/>
          </w:cols>
        </w:sectPr>
        <w:rPr>
          <w:rFonts w:ascii="SimSun" w:hAnsi="SimSun" w:eastAsia="SimSun" w:cs="SimSun"/>
          <w:sz w:val="22"/>
          <w:szCs w:val="22"/>
        </w:rPr>
      </w:pPr>
    </w:p>
    <w:p>
      <w:pPr>
        <w:spacing w:before="232"/>
        <w:rPr/>
      </w:pPr>
      <w:r/>
    </w:p>
    <w:p>
      <w:pPr>
        <w:sectPr>
          <w:footerReference w:type="default" r:id="rId199"/>
          <w:pgSz w:w="10170" w:h="10810"/>
          <w:pgMar w:top="400" w:right="443" w:bottom="539" w:left="1525" w:header="0" w:footer="359" w:gutter="0"/>
          <w:cols w:equalWidth="0" w:num="1">
            <w:col w:w="8202" w:space="0"/>
          </w:cols>
        </w:sectPr>
        <w:rPr/>
      </w:pPr>
    </w:p>
    <w:p>
      <w:pPr>
        <w:ind w:left="44" w:right="85"/>
        <w:spacing w:before="42" w:line="311" w:lineRule="auto"/>
        <w:jc w:val="both"/>
        <w:rPr>
          <w:rFonts w:ascii="SimSun" w:hAnsi="SimSun" w:eastAsia="SimSun" w:cs="SimSun"/>
          <w:sz w:val="22"/>
          <w:szCs w:val="22"/>
        </w:rPr>
      </w:pPr>
      <w:r>
        <w:rPr>
          <w:rFonts w:ascii="SimSun" w:hAnsi="SimSun" w:eastAsia="SimSun" w:cs="SimSun"/>
          <w:sz w:val="22"/>
          <w:szCs w:val="22"/>
          <w:spacing w:val="-7"/>
        </w:rPr>
        <w:t>要的一点区别在于，研究论文和项目申请书两</w:t>
      </w:r>
      <w:r>
        <w:rPr>
          <w:rFonts w:ascii="SimSun" w:hAnsi="SimSun" w:eastAsia="SimSun" w:cs="SimSun"/>
          <w:sz w:val="22"/>
          <w:szCs w:val="22"/>
          <w:spacing w:val="-8"/>
        </w:rPr>
        <w:t>者所面对的读者群不同。研究论</w:t>
      </w:r>
      <w:r>
        <w:rPr>
          <w:rFonts w:ascii="SimSun" w:hAnsi="SimSun" w:eastAsia="SimSun" w:cs="SimSun"/>
          <w:sz w:val="22"/>
          <w:szCs w:val="22"/>
        </w:rPr>
        <w:t xml:space="preserve"> </w:t>
      </w:r>
      <w:r>
        <w:rPr>
          <w:rFonts w:ascii="SimSun" w:hAnsi="SimSun" w:eastAsia="SimSun" w:cs="SimSun"/>
          <w:sz w:val="22"/>
          <w:szCs w:val="22"/>
          <w:spacing w:val="-7"/>
        </w:rPr>
        <w:t>文一般有两个到三个评审者，他们都是相关领域的专家，对你</w:t>
      </w:r>
      <w:r>
        <w:rPr>
          <w:rFonts w:ascii="SimSun" w:hAnsi="SimSun" w:eastAsia="SimSun" w:cs="SimSun"/>
          <w:sz w:val="22"/>
          <w:szCs w:val="22"/>
          <w:spacing w:val="-8"/>
        </w:rPr>
        <w:t>在论文中提出的</w:t>
      </w:r>
      <w:r>
        <w:rPr>
          <w:rFonts w:ascii="SimSun" w:hAnsi="SimSun" w:eastAsia="SimSun" w:cs="SimSun"/>
          <w:sz w:val="22"/>
          <w:szCs w:val="22"/>
        </w:rPr>
        <w:t xml:space="preserve"> </w:t>
      </w:r>
      <w:r>
        <w:rPr>
          <w:rFonts w:ascii="SimSun" w:hAnsi="SimSun" w:eastAsia="SimSun" w:cs="SimSun"/>
          <w:sz w:val="22"/>
          <w:szCs w:val="22"/>
        </w:rPr>
        <w:t>研究问题不说是精通，也至少也是了解；但是项目申</w:t>
      </w:r>
      <w:r>
        <w:rPr>
          <w:rFonts w:ascii="SimSun" w:hAnsi="SimSun" w:eastAsia="SimSun" w:cs="SimSun"/>
          <w:sz w:val="22"/>
          <w:szCs w:val="22"/>
          <w:spacing w:val="-1"/>
        </w:rPr>
        <w:t>请书的评审者会来自更</w:t>
      </w:r>
      <w:r>
        <w:rPr>
          <w:rFonts w:ascii="SimSun" w:hAnsi="SimSun" w:eastAsia="SimSun" w:cs="SimSun"/>
          <w:sz w:val="22"/>
          <w:szCs w:val="22"/>
        </w:rPr>
        <w:t xml:space="preserve"> </w:t>
      </w:r>
      <w:r>
        <w:rPr>
          <w:rFonts w:ascii="SimSun" w:hAnsi="SimSun" w:eastAsia="SimSun" w:cs="SimSun"/>
          <w:sz w:val="22"/>
          <w:szCs w:val="22"/>
          <w:spacing w:val="-7"/>
        </w:rPr>
        <w:t>多、更广的领域，仅有一些是直接相关的专</w:t>
      </w:r>
      <w:r>
        <w:rPr>
          <w:rFonts w:ascii="SimSun" w:hAnsi="SimSun" w:eastAsia="SimSun" w:cs="SimSun"/>
          <w:sz w:val="22"/>
          <w:szCs w:val="22"/>
          <w:spacing w:val="-8"/>
        </w:rPr>
        <w:t>家，剩下的大部分人是来自于其他</w:t>
      </w:r>
      <w:r>
        <w:rPr>
          <w:rFonts w:ascii="SimSun" w:hAnsi="SimSun" w:eastAsia="SimSun" w:cs="SimSun"/>
          <w:sz w:val="22"/>
          <w:szCs w:val="22"/>
        </w:rPr>
        <w:t xml:space="preserve"> </w:t>
      </w:r>
      <w:r>
        <w:rPr>
          <w:rFonts w:ascii="SimSun" w:hAnsi="SimSun" w:eastAsia="SimSun" w:cs="SimSun"/>
          <w:sz w:val="22"/>
          <w:szCs w:val="22"/>
          <w:spacing w:val="-7"/>
        </w:rPr>
        <w:t>领域，甚至从未接触过你所提到的研究问题。</w:t>
      </w:r>
      <w:r>
        <w:rPr>
          <w:rFonts w:ascii="SimSun" w:hAnsi="SimSun" w:eastAsia="SimSun" w:cs="SimSun"/>
          <w:sz w:val="22"/>
          <w:szCs w:val="22"/>
          <w:spacing w:val="-8"/>
        </w:rPr>
        <w:t>项目申请的大部分评审者基本都</w:t>
      </w:r>
      <w:r>
        <w:rPr>
          <w:rFonts w:ascii="SimSun" w:hAnsi="SimSun" w:eastAsia="SimSun" w:cs="SimSun"/>
          <w:sz w:val="22"/>
          <w:szCs w:val="22"/>
        </w:rPr>
        <w:t xml:space="preserve"> </w:t>
      </w:r>
      <w:r>
        <w:rPr>
          <w:rFonts w:ascii="SimSun" w:hAnsi="SimSun" w:eastAsia="SimSun" w:cs="SimSun"/>
          <w:sz w:val="22"/>
          <w:szCs w:val="22"/>
          <w:spacing w:val="-7"/>
        </w:rPr>
        <w:t>是从宽泛的角度去评价这一研究项目所能带来的</w:t>
      </w:r>
      <w:r>
        <w:rPr>
          <w:rFonts w:ascii="SimSun" w:hAnsi="SimSun" w:eastAsia="SimSun" w:cs="SimSun"/>
          <w:sz w:val="22"/>
          <w:szCs w:val="22"/>
          <w:spacing w:val="-8"/>
        </w:rPr>
        <w:t>影响以及项目的含金量；虽然</w:t>
      </w:r>
      <w:r>
        <w:rPr>
          <w:rFonts w:ascii="SimSun" w:hAnsi="SimSun" w:eastAsia="SimSun" w:cs="SimSun"/>
          <w:sz w:val="22"/>
          <w:szCs w:val="22"/>
        </w:rPr>
        <w:t xml:space="preserve"> </w:t>
      </w:r>
      <w:r>
        <w:rPr>
          <w:rFonts w:ascii="SimSun" w:hAnsi="SimSun" w:eastAsia="SimSun" w:cs="SimSun"/>
          <w:sz w:val="22"/>
          <w:szCs w:val="22"/>
          <w:spacing w:val="-7"/>
        </w:rPr>
        <w:t>有些来自其他领域的评审者也能对你的申请</w:t>
      </w:r>
      <w:r>
        <w:rPr>
          <w:rFonts w:ascii="SimSun" w:hAnsi="SimSun" w:eastAsia="SimSun" w:cs="SimSun"/>
          <w:sz w:val="22"/>
          <w:szCs w:val="22"/>
          <w:spacing w:val="-8"/>
        </w:rPr>
        <w:t>书看懂一两分，但他们并不是这方</w:t>
      </w:r>
      <w:r>
        <w:rPr>
          <w:rFonts w:ascii="SimSun" w:hAnsi="SimSun" w:eastAsia="SimSun" w:cs="SimSun"/>
          <w:sz w:val="22"/>
          <w:szCs w:val="22"/>
        </w:rPr>
        <w:t xml:space="preserve"> </w:t>
      </w:r>
      <w:r>
        <w:rPr>
          <w:rFonts w:ascii="SimSun" w:hAnsi="SimSun" w:eastAsia="SimSun" w:cs="SimSun"/>
          <w:sz w:val="22"/>
          <w:szCs w:val="22"/>
          <w:spacing w:val="-7"/>
        </w:rPr>
        <w:t>面的专家。因此如果项目申请书的评审者无法</w:t>
      </w:r>
      <w:r>
        <w:rPr>
          <w:rFonts w:ascii="SimSun" w:hAnsi="SimSun" w:eastAsia="SimSun" w:cs="SimSun"/>
          <w:sz w:val="22"/>
          <w:szCs w:val="22"/>
          <w:spacing w:val="-8"/>
        </w:rPr>
        <w:t>透彻理解你提交的申请，那么跟</w:t>
      </w:r>
      <w:r>
        <w:rPr>
          <w:rFonts w:ascii="SimSun" w:hAnsi="SimSun" w:eastAsia="SimSun" w:cs="SimSun"/>
          <w:sz w:val="22"/>
          <w:szCs w:val="22"/>
        </w:rPr>
        <w:t xml:space="preserve"> </w:t>
      </w:r>
      <w:r>
        <w:rPr>
          <w:rFonts w:ascii="SimSun" w:hAnsi="SimSun" w:eastAsia="SimSun" w:cs="SimSun"/>
          <w:sz w:val="22"/>
          <w:szCs w:val="22"/>
          <w:spacing w:val="-10"/>
        </w:rPr>
        <w:t>论文评审者看不懂你的论文一样，它得到通过的机会将很小。</w:t>
      </w:r>
    </w:p>
    <w:p>
      <w:pPr>
        <w:ind w:left="44" w:right="82" w:firstLine="439"/>
        <w:spacing w:before="63" w:line="311" w:lineRule="auto"/>
        <w:jc w:val="both"/>
        <w:rPr>
          <w:rFonts w:ascii="SimSun" w:hAnsi="SimSun" w:eastAsia="SimSun" w:cs="SimSun"/>
          <w:sz w:val="22"/>
          <w:szCs w:val="22"/>
        </w:rPr>
      </w:pPr>
      <w:r>
        <w:rPr>
          <w:rFonts w:ascii="SimSun" w:hAnsi="SimSun" w:eastAsia="SimSun" w:cs="SimSun"/>
          <w:sz w:val="22"/>
          <w:szCs w:val="22"/>
          <w:spacing w:val="-7"/>
        </w:rPr>
        <w:t>研究论文和项目申请书之间的另一个区别在于，研究者必须在项目</w:t>
      </w:r>
      <w:r>
        <w:rPr>
          <w:rFonts w:ascii="SimSun" w:hAnsi="SimSun" w:eastAsia="SimSun" w:cs="SimSun"/>
          <w:sz w:val="22"/>
          <w:szCs w:val="22"/>
          <w:spacing w:val="-8"/>
        </w:rPr>
        <w:t>申请书</w:t>
      </w:r>
      <w:r>
        <w:rPr>
          <w:rFonts w:ascii="SimSun" w:hAnsi="SimSun" w:eastAsia="SimSun" w:cs="SimSun"/>
          <w:sz w:val="22"/>
          <w:szCs w:val="22"/>
        </w:rPr>
        <w:t xml:space="preserve"> </w:t>
      </w:r>
      <w:r>
        <w:rPr>
          <w:rFonts w:ascii="SimSun" w:hAnsi="SimSun" w:eastAsia="SimSun" w:cs="SimSun"/>
          <w:sz w:val="22"/>
          <w:szCs w:val="22"/>
          <w:spacing w:val="-8"/>
        </w:rPr>
        <w:t>中说明这个项目的研究意义与价值，并且要让评审者相信，这一研究项目能够</w:t>
      </w:r>
      <w:r>
        <w:rPr>
          <w:rFonts w:ascii="SimSun" w:hAnsi="SimSun" w:eastAsia="SimSun" w:cs="SimSun"/>
          <w:sz w:val="22"/>
          <w:szCs w:val="22"/>
          <w:spacing w:val="2"/>
        </w:rPr>
        <w:t xml:space="preserve"> </w:t>
      </w:r>
      <w:r>
        <w:rPr>
          <w:rFonts w:ascii="SimSun" w:hAnsi="SimSun" w:eastAsia="SimSun" w:cs="SimSun"/>
          <w:sz w:val="22"/>
          <w:szCs w:val="22"/>
          <w:spacing w:val="-7"/>
        </w:rPr>
        <w:t>对社会带来深远影响，而且要说明这一目标是</w:t>
      </w:r>
      <w:r>
        <w:rPr>
          <w:rFonts w:ascii="SimSun" w:hAnsi="SimSun" w:eastAsia="SimSun" w:cs="SimSun"/>
          <w:sz w:val="22"/>
          <w:szCs w:val="22"/>
          <w:spacing w:val="-8"/>
        </w:rPr>
        <w:t>可以实现的。在强调这两个方面</w:t>
      </w:r>
      <w:r>
        <w:rPr>
          <w:rFonts w:ascii="SimSun" w:hAnsi="SimSun" w:eastAsia="SimSun" w:cs="SimSun"/>
          <w:sz w:val="22"/>
          <w:szCs w:val="22"/>
        </w:rPr>
        <w:t xml:space="preserve"> </w:t>
      </w:r>
      <w:r>
        <w:rPr>
          <w:rFonts w:ascii="SimSun" w:hAnsi="SimSun" w:eastAsia="SimSun" w:cs="SimSun"/>
          <w:sz w:val="22"/>
          <w:szCs w:val="22"/>
          <w:spacing w:val="-7"/>
        </w:rPr>
        <w:t>时，绝不能偏向任意一面，要掌握两者的平衡。从一方面</w:t>
      </w:r>
      <w:r>
        <w:rPr>
          <w:rFonts w:ascii="SimSun" w:hAnsi="SimSun" w:eastAsia="SimSun" w:cs="SimSun"/>
          <w:sz w:val="22"/>
          <w:szCs w:val="22"/>
          <w:spacing w:val="-8"/>
        </w:rPr>
        <w:t>来说，在项目申请书</w:t>
      </w:r>
      <w:r>
        <w:rPr>
          <w:rFonts w:ascii="SimSun" w:hAnsi="SimSun" w:eastAsia="SimSun" w:cs="SimSun"/>
          <w:sz w:val="22"/>
          <w:szCs w:val="22"/>
        </w:rPr>
        <w:t xml:space="preserve"> </w:t>
      </w:r>
      <w:r>
        <w:rPr>
          <w:rFonts w:ascii="SimSun" w:hAnsi="SimSun" w:eastAsia="SimSun" w:cs="SimSun"/>
          <w:sz w:val="22"/>
          <w:szCs w:val="22"/>
          <w:spacing w:val="-8"/>
        </w:rPr>
        <w:t>中，研究者必须强调这一项目非常具有挑战性，比方说，很少有人研究过这一</w:t>
      </w:r>
      <w:r>
        <w:rPr>
          <w:rFonts w:ascii="SimSun" w:hAnsi="SimSun" w:eastAsia="SimSun" w:cs="SimSun"/>
          <w:sz w:val="22"/>
          <w:szCs w:val="22"/>
          <w:spacing w:val="2"/>
        </w:rPr>
        <w:t xml:space="preserve"> </w:t>
      </w:r>
      <w:r>
        <w:rPr>
          <w:rFonts w:ascii="SimSun" w:hAnsi="SimSun" w:eastAsia="SimSun" w:cs="SimSun"/>
          <w:sz w:val="22"/>
          <w:szCs w:val="22"/>
          <w:spacing w:val="-7"/>
        </w:rPr>
        <w:t>问题，由此可以看出这个项目的创新性。从另</w:t>
      </w:r>
      <w:r>
        <w:rPr>
          <w:rFonts w:ascii="SimSun" w:hAnsi="SimSun" w:eastAsia="SimSun" w:cs="SimSun"/>
          <w:sz w:val="22"/>
          <w:szCs w:val="22"/>
          <w:spacing w:val="-8"/>
        </w:rPr>
        <w:t>一方面来说，在申请书提到的这</w:t>
      </w:r>
      <w:r>
        <w:rPr>
          <w:rFonts w:ascii="SimSun" w:hAnsi="SimSun" w:eastAsia="SimSun" w:cs="SimSun"/>
          <w:sz w:val="22"/>
          <w:szCs w:val="22"/>
        </w:rPr>
        <w:t xml:space="preserve"> </w:t>
      </w:r>
      <w:r>
        <w:rPr>
          <w:rFonts w:ascii="SimSun" w:hAnsi="SimSun" w:eastAsia="SimSun" w:cs="SimSun"/>
          <w:sz w:val="22"/>
          <w:szCs w:val="22"/>
          <w:spacing w:val="-13"/>
        </w:rPr>
        <w:t>一项目的最终目标并不是不可实现，至少站</w:t>
      </w:r>
      <w:r>
        <w:rPr>
          <w:rFonts w:ascii="SimSun" w:hAnsi="SimSun" w:eastAsia="SimSun" w:cs="SimSun"/>
          <w:sz w:val="22"/>
          <w:szCs w:val="22"/>
          <w:spacing w:val="-14"/>
        </w:rPr>
        <w:t>在这个申请者的角度，是能够想到使</w:t>
      </w:r>
      <w:r>
        <w:rPr>
          <w:rFonts w:ascii="SimSun" w:hAnsi="SimSun" w:eastAsia="SimSun" w:cs="SimSun"/>
          <w:sz w:val="22"/>
          <w:szCs w:val="22"/>
        </w:rPr>
        <w:t xml:space="preserve"> </w:t>
      </w:r>
      <w:r>
        <w:rPr>
          <w:rFonts w:ascii="SimSun" w:hAnsi="SimSun" w:eastAsia="SimSun" w:cs="SimSun"/>
          <w:sz w:val="22"/>
          <w:szCs w:val="22"/>
          <w:spacing w:val="-8"/>
        </w:rPr>
        <w:t>目标实现的方法的。这是两个完全相对的方面，申请者要学会在两个极端之间</w:t>
      </w:r>
      <w:r>
        <w:rPr>
          <w:rFonts w:ascii="SimSun" w:hAnsi="SimSun" w:eastAsia="SimSun" w:cs="SimSun"/>
          <w:sz w:val="22"/>
          <w:szCs w:val="22"/>
          <w:spacing w:val="11"/>
        </w:rPr>
        <w:t xml:space="preserve"> </w:t>
      </w:r>
      <w:r>
        <w:rPr>
          <w:rFonts w:ascii="SimSun" w:hAnsi="SimSun" w:eastAsia="SimSun" w:cs="SimSun"/>
          <w:sz w:val="22"/>
          <w:szCs w:val="22"/>
          <w:spacing w:val="-7"/>
        </w:rPr>
        <w:t>寻找那个很微妙的平衡点。不得不说，这个平衡点非</w:t>
      </w:r>
      <w:r>
        <w:rPr>
          <w:rFonts w:ascii="SimSun" w:hAnsi="SimSun" w:eastAsia="SimSun" w:cs="SimSun"/>
          <w:sz w:val="22"/>
          <w:szCs w:val="22"/>
          <w:spacing w:val="-8"/>
        </w:rPr>
        <w:t>常难以拿捏。但是，对于</w:t>
      </w:r>
      <w:r>
        <w:rPr>
          <w:rFonts w:ascii="SimSun" w:hAnsi="SimSun" w:eastAsia="SimSun" w:cs="SimSun"/>
          <w:sz w:val="22"/>
          <w:szCs w:val="22"/>
        </w:rPr>
        <w:t xml:space="preserve"> </w:t>
      </w:r>
      <w:r>
        <w:rPr>
          <w:rFonts w:ascii="SimSun" w:hAnsi="SimSun" w:eastAsia="SimSun" w:cs="SimSun"/>
          <w:sz w:val="22"/>
          <w:szCs w:val="22"/>
          <w:spacing w:val="-7"/>
        </w:rPr>
        <w:t>一篇研究论文来说就不一样了，应该保证评审</w:t>
      </w:r>
      <w:r>
        <w:rPr>
          <w:rFonts w:ascii="SimSun" w:hAnsi="SimSun" w:eastAsia="SimSun" w:cs="SimSun"/>
          <w:sz w:val="22"/>
          <w:szCs w:val="22"/>
          <w:spacing w:val="-8"/>
        </w:rPr>
        <w:t>者完全能够从摆在面前的这篇论</w:t>
      </w:r>
      <w:r>
        <w:rPr>
          <w:rFonts w:ascii="SimSun" w:hAnsi="SimSun" w:eastAsia="SimSun" w:cs="SimSun"/>
          <w:sz w:val="22"/>
          <w:szCs w:val="22"/>
        </w:rPr>
        <w:t xml:space="preserve"> </w:t>
      </w:r>
      <w:r>
        <w:rPr>
          <w:rFonts w:ascii="SimSun" w:hAnsi="SimSun" w:eastAsia="SimSun" w:cs="SimSun"/>
          <w:sz w:val="22"/>
          <w:szCs w:val="22"/>
          <w:spacing w:val="-7"/>
        </w:rPr>
        <w:t>文中找到研究问题和解决方法。所以，对于一</w:t>
      </w:r>
      <w:r>
        <w:rPr>
          <w:rFonts w:ascii="SimSun" w:hAnsi="SimSun" w:eastAsia="SimSun" w:cs="SimSun"/>
          <w:sz w:val="22"/>
          <w:szCs w:val="22"/>
          <w:spacing w:val="-8"/>
        </w:rPr>
        <w:t>篇研究论文而言，对平衡点的拿</w:t>
      </w:r>
      <w:r>
        <w:rPr>
          <w:rFonts w:ascii="SimSun" w:hAnsi="SimSun" w:eastAsia="SimSun" w:cs="SimSun"/>
          <w:sz w:val="22"/>
          <w:szCs w:val="22"/>
        </w:rPr>
        <w:t xml:space="preserve"> </w:t>
      </w:r>
      <w:r>
        <w:rPr>
          <w:rFonts w:ascii="SimSun" w:hAnsi="SimSun" w:eastAsia="SimSun" w:cs="SimSun"/>
          <w:sz w:val="22"/>
          <w:szCs w:val="22"/>
          <w:spacing w:val="-7"/>
        </w:rPr>
        <w:t>捏这一问题并不显得那么棘手。但是，对于</w:t>
      </w:r>
      <w:r>
        <w:rPr>
          <w:rFonts w:ascii="SimSun" w:hAnsi="SimSun" w:eastAsia="SimSun" w:cs="SimSun"/>
          <w:sz w:val="22"/>
          <w:szCs w:val="22"/>
          <w:spacing w:val="-8"/>
        </w:rPr>
        <w:t>项目申请书来说，不可能把研究方</w:t>
      </w:r>
      <w:r>
        <w:rPr>
          <w:rFonts w:ascii="SimSun" w:hAnsi="SimSun" w:eastAsia="SimSun" w:cs="SimSun"/>
          <w:sz w:val="22"/>
          <w:szCs w:val="22"/>
        </w:rPr>
        <w:t xml:space="preserve"> </w:t>
      </w:r>
      <w:r>
        <w:rPr>
          <w:rFonts w:ascii="SimSun" w:hAnsi="SimSun" w:eastAsia="SimSun" w:cs="SimSun"/>
          <w:sz w:val="22"/>
          <w:szCs w:val="22"/>
          <w:spacing w:val="-9"/>
        </w:rPr>
        <w:t>法的所有细节都写清楚，如果能够写清楚，实际上也就失去了申</w:t>
      </w:r>
      <w:r>
        <w:rPr>
          <w:rFonts w:ascii="SimSun" w:hAnsi="SimSun" w:eastAsia="SimSun" w:cs="SimSun"/>
          <w:sz w:val="22"/>
          <w:szCs w:val="22"/>
          <w:spacing w:val="-10"/>
        </w:rPr>
        <w:t>请的意义了。</w:t>
      </w:r>
    </w:p>
    <w:p>
      <w:pPr>
        <w:ind w:left="44" w:right="31" w:firstLine="419"/>
        <w:spacing w:before="114" w:line="250" w:lineRule="auto"/>
        <w:rPr>
          <w:rFonts w:ascii="SimSun" w:hAnsi="SimSun" w:eastAsia="SimSun" w:cs="SimSun"/>
          <w:sz w:val="21"/>
          <w:szCs w:val="21"/>
        </w:rPr>
      </w:pPr>
      <w:r>
        <w:rPr>
          <w:rFonts w:ascii="SimSun" w:hAnsi="SimSun" w:eastAsia="SimSun" w:cs="SimSun"/>
          <w:sz w:val="21"/>
          <w:szCs w:val="21"/>
          <w:spacing w:val="5"/>
        </w:rPr>
        <w:t>影响项目申请成功率的一个最重要因素是标题。项目申请书的标题虽短，</w:t>
      </w:r>
      <w:r>
        <w:rPr>
          <w:rFonts w:ascii="SimSun" w:hAnsi="SimSun" w:eastAsia="SimSun" w:cs="SimSun"/>
          <w:sz w:val="21"/>
          <w:szCs w:val="21"/>
          <w:spacing w:val="4"/>
        </w:rPr>
        <w:t xml:space="preserve"> </w:t>
      </w:r>
      <w:r>
        <w:rPr>
          <w:rFonts w:ascii="SimSun" w:hAnsi="SimSun" w:eastAsia="SimSun" w:cs="SimSun"/>
          <w:sz w:val="21"/>
          <w:szCs w:val="21"/>
          <w:spacing w:val="9"/>
        </w:rPr>
        <w:t>但它却是整个项目申请书的一扇窗户，是连接评审者兴趣和申请书之间的桥</w:t>
      </w:r>
    </w:p>
    <w:p>
      <w:pPr>
        <w:pStyle w:val="BodyText"/>
        <w:spacing w:line="14" w:lineRule="auto"/>
        <w:rPr>
          <w:sz w:val="2"/>
        </w:rPr>
      </w:pPr>
      <w:r>
        <w:rPr>
          <w:sz w:val="2"/>
          <w:szCs w:val="2"/>
        </w:rPr>
        <w:br w:type="column"/>
      </w:r>
      <w:r>
        <w:pict>
          <v:shape id="_x0000_s470" style="position:absolute;margin-left:26.141pt;margin-top:251.456pt;mso-position-vertical-relative:text;mso-position-horizontal-relative:text;width:9.65pt;height:158.85pt;z-index:252243968;" filled="false" stroked="false" type="#_x0000_t202">
            <v:fill on="false"/>
            <v:stroke on="false"/>
            <v:path/>
            <v:imagedata o:title=""/>
            <o:lock v:ext="edit" aspectratio="false"/>
            <v:textbox inset="0mm,0mm,0mm,0mm" style="layout-flow:vertical-ideographic;">
              <w:txbxContent>
                <w:p>
                  <w:pPr>
                    <w:ind w:left="20"/>
                    <w:spacing w:before="19" w:line="210" w:lineRule="auto"/>
                    <w:rPr>
                      <w:rFonts w:ascii="SimSun" w:hAnsi="SimSun" w:eastAsia="SimSun" w:cs="SimSun"/>
                      <w:sz w:val="13"/>
                      <w:szCs w:val="13"/>
                    </w:rPr>
                  </w:pPr>
                  <w:r>
                    <w:rPr>
                      <w:rFonts w:ascii="SimSun" w:hAnsi="SimSun" w:eastAsia="SimSun" w:cs="SimSun"/>
                      <w:sz w:val="13"/>
                      <w:szCs w:val="13"/>
                      <w:spacing w:val="7"/>
                    </w:rPr>
                    <w:t>第  8</w:t>
                  </w:r>
                  <w:r>
                    <w:rPr>
                      <w:rFonts w:ascii="SimSun" w:hAnsi="SimSun" w:eastAsia="SimSun" w:cs="SimSun"/>
                      <w:sz w:val="13"/>
                      <w:szCs w:val="13"/>
                      <w:spacing w:val="13"/>
                    </w:rPr>
                    <w:t xml:space="preserve">  </w:t>
                  </w:r>
                  <w:r>
                    <w:rPr>
                      <w:rFonts w:ascii="SimSun" w:hAnsi="SimSun" w:eastAsia="SimSun" w:cs="SimSun"/>
                      <w:sz w:val="13"/>
                      <w:szCs w:val="13"/>
                      <w:spacing w:val="7"/>
                    </w:rPr>
                    <w:t>章</w:t>
                  </w:r>
                  <w:r>
                    <w:rPr>
                      <w:rFonts w:ascii="SimSun" w:hAnsi="SimSun" w:eastAsia="SimSun" w:cs="SimSun"/>
                      <w:sz w:val="13"/>
                      <w:szCs w:val="13"/>
                      <w:spacing w:val="15"/>
                    </w:rPr>
                    <w:t xml:space="preserve">   </w:t>
                  </w:r>
                  <w:r>
                    <w:rPr>
                      <w:rFonts w:ascii="SimSun" w:hAnsi="SimSun" w:eastAsia="SimSun" w:cs="SimSun"/>
                      <w:sz w:val="13"/>
                      <w:szCs w:val="13"/>
                      <w:spacing w:val="7"/>
                    </w:rPr>
                    <w:t>博</w:t>
                  </w:r>
                  <w:r>
                    <w:rPr>
                      <w:rFonts w:ascii="SimSun" w:hAnsi="SimSun" w:eastAsia="SimSun" w:cs="SimSun"/>
                      <w:sz w:val="13"/>
                      <w:szCs w:val="13"/>
                      <w:spacing w:val="41"/>
                    </w:rPr>
                    <w:t xml:space="preserve"> </w:t>
                  </w:r>
                  <w:r>
                    <w:rPr>
                      <w:rFonts w:ascii="SimSun" w:hAnsi="SimSun" w:eastAsia="SimSun" w:cs="SimSun"/>
                      <w:sz w:val="13"/>
                      <w:szCs w:val="13"/>
                      <w:spacing w:val="7"/>
                    </w:rPr>
                    <w:t>士</w:t>
                  </w:r>
                  <w:r>
                    <w:rPr>
                      <w:rFonts w:ascii="SimSun" w:hAnsi="SimSun" w:eastAsia="SimSun" w:cs="SimSun"/>
                      <w:sz w:val="13"/>
                      <w:szCs w:val="13"/>
                      <w:spacing w:val="40"/>
                    </w:rPr>
                    <w:t xml:space="preserve"> </w:t>
                  </w:r>
                  <w:r>
                    <w:rPr>
                      <w:rFonts w:ascii="SimSun" w:hAnsi="SimSun" w:eastAsia="SimSun" w:cs="SimSun"/>
                      <w:sz w:val="13"/>
                      <w:szCs w:val="13"/>
                      <w:spacing w:val="7"/>
                    </w:rPr>
                    <w:t>之</w:t>
                  </w:r>
                  <w:r>
                    <w:rPr>
                      <w:rFonts w:ascii="SimSun" w:hAnsi="SimSun" w:eastAsia="SimSun" w:cs="SimSun"/>
                      <w:sz w:val="13"/>
                      <w:szCs w:val="13"/>
                      <w:spacing w:val="40"/>
                    </w:rPr>
                    <w:t xml:space="preserve"> </w:t>
                  </w:r>
                  <w:r>
                    <w:rPr>
                      <w:rFonts w:ascii="SimSun" w:hAnsi="SimSun" w:eastAsia="SimSun" w:cs="SimSun"/>
                      <w:sz w:val="13"/>
                      <w:szCs w:val="13"/>
                      <w:spacing w:val="7"/>
                    </w:rPr>
                    <w:t>后</w:t>
                  </w:r>
                  <w:r>
                    <w:rPr>
                      <w:rFonts w:ascii="SimSun" w:hAnsi="SimSun" w:eastAsia="SimSun" w:cs="SimSun"/>
                      <w:sz w:val="13"/>
                      <w:szCs w:val="13"/>
                      <w:spacing w:val="39"/>
                      <w:w w:val="101"/>
                    </w:rPr>
                    <w:t xml:space="preserve"> </w:t>
                  </w:r>
                  <w:r>
                    <w:rPr>
                      <w:rFonts w:ascii="SimSun" w:hAnsi="SimSun" w:eastAsia="SimSun" w:cs="SimSun"/>
                      <w:sz w:val="13"/>
                      <w:szCs w:val="13"/>
                      <w:spacing w:val="7"/>
                    </w:rPr>
                    <w:t>，</w:t>
                  </w:r>
                  <w:r>
                    <w:rPr>
                      <w:rFonts w:ascii="SimSun" w:hAnsi="SimSun" w:eastAsia="SimSun" w:cs="SimSun"/>
                      <w:sz w:val="13"/>
                      <w:szCs w:val="13"/>
                      <w:spacing w:val="40"/>
                    </w:rPr>
                    <w:t xml:space="preserve"> </w:t>
                  </w:r>
                  <w:r>
                    <w:rPr>
                      <w:rFonts w:ascii="SimSun" w:hAnsi="SimSun" w:eastAsia="SimSun" w:cs="SimSun"/>
                      <w:sz w:val="13"/>
                      <w:szCs w:val="13"/>
                      <w:spacing w:val="7"/>
                    </w:rPr>
                    <w:t>路</w:t>
                  </w:r>
                  <w:r>
                    <w:rPr>
                      <w:rFonts w:ascii="SimSun" w:hAnsi="SimSun" w:eastAsia="SimSun" w:cs="SimSun"/>
                      <w:sz w:val="13"/>
                      <w:szCs w:val="13"/>
                      <w:spacing w:val="39"/>
                      <w:w w:val="101"/>
                    </w:rPr>
                    <w:t xml:space="preserve"> </w:t>
                  </w:r>
                  <w:r>
                    <w:rPr>
                      <w:rFonts w:ascii="SimSun" w:hAnsi="SimSun" w:eastAsia="SimSun" w:cs="SimSun"/>
                      <w:sz w:val="13"/>
                      <w:szCs w:val="13"/>
                      <w:spacing w:val="7"/>
                    </w:rPr>
                    <w:t>在</w:t>
                  </w:r>
                  <w:r>
                    <w:rPr>
                      <w:rFonts w:ascii="SimSun" w:hAnsi="SimSun" w:eastAsia="SimSun" w:cs="SimSun"/>
                      <w:sz w:val="13"/>
                      <w:szCs w:val="13"/>
                      <w:spacing w:val="39"/>
                      <w:w w:val="101"/>
                    </w:rPr>
                    <w:t xml:space="preserve"> </w:t>
                  </w:r>
                  <w:r>
                    <w:rPr>
                      <w:rFonts w:ascii="SimSun" w:hAnsi="SimSun" w:eastAsia="SimSun" w:cs="SimSun"/>
                      <w:sz w:val="13"/>
                      <w:szCs w:val="13"/>
                      <w:spacing w:val="7"/>
                    </w:rPr>
                    <w:t>何</w:t>
                  </w:r>
                  <w:r>
                    <w:rPr>
                      <w:rFonts w:ascii="SimSun" w:hAnsi="SimSun" w:eastAsia="SimSun" w:cs="SimSun"/>
                      <w:sz w:val="13"/>
                      <w:szCs w:val="13"/>
                      <w:spacing w:val="39"/>
                      <w:w w:val="101"/>
                    </w:rPr>
                    <w:t xml:space="preserve"> </w:t>
                  </w:r>
                  <w:r>
                    <w:rPr>
                      <w:rFonts w:ascii="SimSun" w:hAnsi="SimSun" w:eastAsia="SimSun" w:cs="SimSun"/>
                      <w:sz w:val="13"/>
                      <w:szCs w:val="13"/>
                      <w:spacing w:val="7"/>
                    </w:rPr>
                    <w:t>方</w:t>
                  </w:r>
                  <w:r>
                    <w:rPr>
                      <w:rFonts w:ascii="SimSun" w:hAnsi="SimSun" w:eastAsia="SimSun" w:cs="SimSun"/>
                      <w:sz w:val="13"/>
                      <w:szCs w:val="13"/>
                      <w:spacing w:val="40"/>
                    </w:rPr>
                    <w:t xml:space="preserve"> </w:t>
                  </w:r>
                  <w:r>
                    <w:rPr>
                      <w:rFonts w:ascii="SimSun" w:hAnsi="SimSun" w:eastAsia="SimSun" w:cs="SimSun"/>
                      <w:sz w:val="13"/>
                      <w:szCs w:val="13"/>
                      <w:spacing w:val="7"/>
                    </w:rPr>
                    <w:t>?</w:t>
                  </w:r>
                </w:p>
              </w:txbxContent>
            </v:textbox>
          </v:shape>
        </w:pict>
      </w:r>
    </w:p>
    <w:p>
      <w:pPr>
        <w:spacing w:line="14" w:lineRule="auto"/>
        <w:sectPr>
          <w:type w:val="continuous"/>
          <w:pgSz w:w="10170" w:h="10810"/>
          <w:pgMar w:top="400" w:right="443" w:bottom="539" w:left="1525" w:header="0" w:footer="359" w:gutter="0"/>
          <w:cols w:equalWidth="0" w:num="2">
            <w:col w:w="7382" w:space="100"/>
            <w:col w:w="720" w:space="0"/>
          </w:cols>
        </w:sectPr>
        <w:rPr>
          <w:sz w:val="2"/>
          <w:szCs w:val="2"/>
        </w:rPr>
      </w:pPr>
    </w:p>
    <w:p>
      <w:pPr>
        <w:pStyle w:val="BodyText"/>
        <w:spacing w:line="249" w:lineRule="auto"/>
        <w:rPr/>
      </w:pPr>
      <w:r>
        <w:pict>
          <v:shape id="_x0000_s472" style="position:absolute;margin-left:21.3219pt;margin-top:18.0062pt;mso-position-vertical-relative:page;mso-position-horizontal-relative:page;width:12.1pt;height:160pt;z-index:25224908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rPr>
                    <w:t>学</w:t>
                  </w:r>
                  <w:r>
                    <w:rPr>
                      <w:rFonts w:ascii="SimSun" w:hAnsi="SimSun" w:eastAsia="SimSun" w:cs="SimSun"/>
                      <w:sz w:val="18"/>
                      <w:szCs w:val="18"/>
                      <w:spacing w:val="27"/>
                      <w:w w:val="101"/>
                    </w:rPr>
                    <w:t xml:space="preserve"> </w:t>
                  </w:r>
                  <w:r>
                    <w:rPr>
                      <w:rFonts w:ascii="SimSun" w:hAnsi="SimSun" w:eastAsia="SimSun" w:cs="SimSun"/>
                      <w:sz w:val="18"/>
                      <w:szCs w:val="18"/>
                    </w:rPr>
                    <w:t>术</w:t>
                  </w:r>
                  <w:r>
                    <w:rPr>
                      <w:rFonts w:ascii="SimSun" w:hAnsi="SimSun" w:eastAsia="SimSun" w:cs="SimSun"/>
                      <w:sz w:val="18"/>
                      <w:szCs w:val="18"/>
                      <w:spacing w:val="27"/>
                      <w:w w:val="101"/>
                    </w:rPr>
                    <w:t xml:space="preserve"> </w:t>
                  </w:r>
                  <w:r>
                    <w:rPr>
                      <w:rFonts w:ascii="SimSun" w:hAnsi="SimSun" w:eastAsia="SimSun" w:cs="SimSun"/>
                      <w:sz w:val="18"/>
                      <w:szCs w:val="18"/>
                    </w:rPr>
                    <w:t>研</w:t>
                  </w:r>
                  <w:r>
                    <w:rPr>
                      <w:rFonts w:ascii="SimSun" w:hAnsi="SimSun" w:eastAsia="SimSun" w:cs="SimSun"/>
                      <w:sz w:val="18"/>
                      <w:szCs w:val="18"/>
                      <w:spacing w:val="27"/>
                      <w:w w:val="101"/>
                    </w:rPr>
                    <w:t xml:space="preserve"> </w:t>
                  </w:r>
                  <w:r>
                    <w:rPr>
                      <w:rFonts w:ascii="SimSun" w:hAnsi="SimSun" w:eastAsia="SimSun" w:cs="SimSun"/>
                      <w:sz w:val="18"/>
                      <w:szCs w:val="18"/>
                    </w:rPr>
                    <w:t>究</w:t>
                  </w:r>
                  <w:r>
                    <w:rPr>
                      <w:rFonts w:ascii="SimSun" w:hAnsi="SimSun" w:eastAsia="SimSun" w:cs="SimSun"/>
                      <w:sz w:val="18"/>
                      <w:szCs w:val="18"/>
                      <w:spacing w:val="27"/>
                      <w:w w:val="101"/>
                    </w:rPr>
                    <w:t xml:space="preserve"> </w:t>
                  </w:r>
                  <w:r>
                    <w:rPr>
                      <w:rFonts w:ascii="SimSun" w:hAnsi="SimSun" w:eastAsia="SimSun" w:cs="SimSun"/>
                      <w:sz w:val="18"/>
                      <w:szCs w:val="18"/>
                    </w:rPr>
                    <w:t>，</w:t>
                  </w:r>
                  <w:r>
                    <w:rPr>
                      <w:rFonts w:ascii="SimSun" w:hAnsi="SimSun" w:eastAsia="SimSun" w:cs="SimSun"/>
                      <w:sz w:val="18"/>
                      <w:szCs w:val="18"/>
                      <w:spacing w:val="27"/>
                      <w:w w:val="101"/>
                    </w:rPr>
                    <w:t xml:space="preserve"> </w:t>
                  </w:r>
                  <w:r>
                    <w:rPr>
                      <w:rFonts w:ascii="SimSun" w:hAnsi="SimSun" w:eastAsia="SimSun" w:cs="SimSun"/>
                      <w:sz w:val="18"/>
                      <w:szCs w:val="18"/>
                    </w:rPr>
                    <w:t>你</w:t>
                  </w:r>
                  <w:r>
                    <w:rPr>
                      <w:rFonts w:ascii="SimSun" w:hAnsi="SimSun" w:eastAsia="SimSun" w:cs="SimSun"/>
                      <w:sz w:val="18"/>
                      <w:szCs w:val="18"/>
                      <w:spacing w:val="27"/>
                      <w:w w:val="101"/>
                    </w:rPr>
                    <w:t xml:space="preserve"> </w:t>
                  </w:r>
                  <w:r>
                    <w:rPr>
                      <w:rFonts w:ascii="SimSun" w:hAnsi="SimSun" w:eastAsia="SimSun" w:cs="SimSun"/>
                      <w:sz w:val="18"/>
                      <w:szCs w:val="18"/>
                    </w:rPr>
                    <w:t>的</w:t>
                  </w:r>
                  <w:r>
                    <w:rPr>
                      <w:rFonts w:ascii="SimSun" w:hAnsi="SimSun" w:eastAsia="SimSun" w:cs="SimSun"/>
                      <w:sz w:val="18"/>
                      <w:szCs w:val="18"/>
                      <w:spacing w:val="27"/>
                      <w:w w:val="101"/>
                    </w:rPr>
                    <w:t xml:space="preserve"> </w:t>
                  </w:r>
                  <w:r>
                    <w:rPr>
                      <w:rFonts w:ascii="SimSun" w:hAnsi="SimSun" w:eastAsia="SimSun" w:cs="SimSun"/>
                      <w:sz w:val="18"/>
                      <w:szCs w:val="18"/>
                    </w:rPr>
                    <w:t>成</w:t>
                  </w:r>
                  <w:r>
                    <w:rPr>
                      <w:rFonts w:ascii="SimSun" w:hAnsi="SimSun" w:eastAsia="SimSun" w:cs="SimSun"/>
                      <w:sz w:val="18"/>
                      <w:szCs w:val="18"/>
                      <w:spacing w:val="27"/>
                      <w:w w:val="101"/>
                    </w:rPr>
                    <w:t xml:space="preserve"> </w:t>
                  </w:r>
                  <w:r>
                    <w:rPr>
                      <w:rFonts w:ascii="SimSun" w:hAnsi="SimSun" w:eastAsia="SimSun" w:cs="SimSun"/>
                      <w:sz w:val="18"/>
                      <w:szCs w:val="18"/>
                    </w:rPr>
                    <w:t>功</w:t>
                  </w:r>
                  <w:r>
                    <w:rPr>
                      <w:rFonts w:ascii="SimSun" w:hAnsi="SimSun" w:eastAsia="SimSun" w:cs="SimSun"/>
                      <w:sz w:val="18"/>
                      <w:szCs w:val="18"/>
                      <w:spacing w:val="27"/>
                      <w:w w:val="101"/>
                    </w:rPr>
                    <w:t xml:space="preserve"> </w:t>
                  </w:r>
                  <w:r>
                    <w:rPr>
                      <w:rFonts w:ascii="SimSun" w:hAnsi="SimSun" w:eastAsia="SimSun" w:cs="SimSun"/>
                      <w:sz w:val="18"/>
                      <w:szCs w:val="18"/>
                    </w:rPr>
                    <w:t>之</w:t>
                  </w:r>
                  <w:r>
                    <w:rPr>
                      <w:rFonts w:ascii="SimSun" w:hAnsi="SimSun" w:eastAsia="SimSun" w:cs="SimSun"/>
                      <w:sz w:val="18"/>
                      <w:szCs w:val="18"/>
                      <w:spacing w:val="27"/>
                      <w:w w:val="101"/>
                    </w:rPr>
                    <w:t xml:space="preserve"> </w:t>
                  </w:r>
                  <w:r>
                    <w:rPr>
                      <w:rFonts w:ascii="SimSun" w:hAnsi="SimSun" w:eastAsia="SimSun" w:cs="SimSun"/>
                      <w:sz w:val="18"/>
                      <w:szCs w:val="18"/>
                    </w:rPr>
                    <w:t>道</w:t>
                  </w:r>
                </w:p>
              </w:txbxContent>
            </v:textbox>
          </v:shape>
        </w:pic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15"/>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184</w:t>
      </w:r>
    </w:p>
    <w:p>
      <w:pPr>
        <w:pStyle w:val="BodyText"/>
        <w:spacing w:line="14" w:lineRule="auto"/>
        <w:rPr>
          <w:sz w:val="2"/>
        </w:rPr>
      </w:pPr>
      <w:r>
        <w:rPr>
          <w:sz w:val="2"/>
          <w:szCs w:val="2"/>
        </w:rPr>
        <w:br w:type="column"/>
      </w:r>
    </w:p>
    <w:p>
      <w:pPr>
        <w:pStyle w:val="BodyText"/>
        <w:spacing w:line="472" w:lineRule="auto"/>
        <w:rPr/>
      </w:pPr>
      <w:r/>
    </w:p>
    <w:p>
      <w:pPr>
        <w:ind w:right="16"/>
        <w:spacing w:before="72" w:line="311" w:lineRule="auto"/>
        <w:jc w:val="both"/>
        <w:rPr>
          <w:rFonts w:ascii="SimSun" w:hAnsi="SimSun" w:eastAsia="SimSun" w:cs="SimSun"/>
          <w:sz w:val="22"/>
          <w:szCs w:val="22"/>
        </w:rPr>
      </w:pPr>
      <w:r>
        <w:rPr>
          <w:rFonts w:ascii="SimSun" w:hAnsi="SimSun" w:eastAsia="SimSun" w:cs="SimSun"/>
          <w:sz w:val="22"/>
          <w:szCs w:val="22"/>
          <w:spacing w:val="-4"/>
        </w:rPr>
        <w:t>梁。一个好标题能让评审者对申请书留下很好的印象,而一个平淡</w:t>
      </w:r>
      <w:r>
        <w:rPr>
          <w:rFonts w:ascii="SimSun" w:hAnsi="SimSun" w:eastAsia="SimSun" w:cs="SimSun"/>
          <w:sz w:val="22"/>
          <w:szCs w:val="22"/>
          <w:spacing w:val="-5"/>
        </w:rPr>
        <w:t>无奇的标题</w:t>
      </w:r>
      <w:r>
        <w:rPr>
          <w:rFonts w:ascii="SimSun" w:hAnsi="SimSun" w:eastAsia="SimSun" w:cs="SimSun"/>
          <w:sz w:val="22"/>
          <w:szCs w:val="22"/>
        </w:rPr>
        <w:t xml:space="preserve"> </w:t>
      </w:r>
      <w:r>
        <w:rPr>
          <w:rFonts w:ascii="SimSun" w:hAnsi="SimSun" w:eastAsia="SimSun" w:cs="SimSun"/>
          <w:sz w:val="22"/>
          <w:szCs w:val="22"/>
          <w:spacing w:val="-7"/>
        </w:rPr>
        <w:t>很可能都会让评审者丧失读下去的兴趣。所以标题能够决定这个申</w:t>
      </w:r>
      <w:r>
        <w:rPr>
          <w:rFonts w:ascii="SimSun" w:hAnsi="SimSun" w:eastAsia="SimSun" w:cs="SimSun"/>
          <w:sz w:val="22"/>
          <w:szCs w:val="22"/>
          <w:spacing w:val="-8"/>
        </w:rPr>
        <w:t>请留给评审</w:t>
      </w:r>
      <w:r>
        <w:rPr>
          <w:rFonts w:ascii="SimSun" w:hAnsi="SimSun" w:eastAsia="SimSun" w:cs="SimSun"/>
          <w:sz w:val="22"/>
          <w:szCs w:val="22"/>
        </w:rPr>
        <w:t xml:space="preserve"> </w:t>
      </w:r>
      <w:r>
        <w:rPr>
          <w:rFonts w:ascii="SimSun" w:hAnsi="SimSun" w:eastAsia="SimSun" w:cs="SimSun"/>
          <w:sz w:val="22"/>
          <w:szCs w:val="22"/>
          <w:spacing w:val="-4"/>
        </w:rPr>
        <w:t>者的印象究竟是好是坏。读者朋友可能会想到,这是不是与给论文起个响亮的</w:t>
      </w:r>
      <w:r>
        <w:rPr>
          <w:rFonts w:ascii="SimSun" w:hAnsi="SimSun" w:eastAsia="SimSun" w:cs="SimSun"/>
          <w:sz w:val="22"/>
          <w:szCs w:val="22"/>
          <w:spacing w:val="1"/>
        </w:rPr>
        <w:t xml:space="preserve"> </w:t>
      </w:r>
      <w:r>
        <w:rPr>
          <w:rFonts w:ascii="SimSun" w:hAnsi="SimSun" w:eastAsia="SimSun" w:cs="SimSun"/>
          <w:sz w:val="22"/>
          <w:szCs w:val="22"/>
          <w:spacing w:val="2"/>
        </w:rPr>
        <w:t>标题有些类似?可以这么理解。我们想再一次提醒读者朋友,很多情况下,评</w:t>
      </w:r>
      <w:r>
        <w:rPr>
          <w:rFonts w:ascii="SimSun" w:hAnsi="SimSun" w:eastAsia="SimSun" w:cs="SimSun"/>
          <w:sz w:val="22"/>
          <w:szCs w:val="22"/>
          <w:spacing w:val="9"/>
        </w:rPr>
        <w:t xml:space="preserve"> </w:t>
      </w:r>
      <w:r>
        <w:rPr>
          <w:rFonts w:ascii="SimSun" w:hAnsi="SimSun" w:eastAsia="SimSun" w:cs="SimSun"/>
          <w:sz w:val="22"/>
          <w:szCs w:val="22"/>
          <w:spacing w:val="-4"/>
        </w:rPr>
        <w:t>审者本身不一定熟悉项目申请书中提出的研究问题,他们可能都不是这方面的</w:t>
      </w:r>
      <w:r>
        <w:rPr>
          <w:rFonts w:ascii="SimSun" w:hAnsi="SimSun" w:eastAsia="SimSun" w:cs="SimSun"/>
          <w:sz w:val="22"/>
          <w:szCs w:val="22"/>
          <w:spacing w:val="1"/>
        </w:rPr>
        <w:t xml:space="preserve"> </w:t>
      </w:r>
      <w:r>
        <w:rPr>
          <w:rFonts w:ascii="SimSun" w:hAnsi="SimSun" w:eastAsia="SimSun" w:cs="SimSun"/>
          <w:sz w:val="22"/>
          <w:szCs w:val="22"/>
          <w:spacing w:val="-4"/>
        </w:rPr>
        <w:t>专家。举例来说,一名研究计算机架构的研究者可能会去评审</w:t>
      </w:r>
      <w:r>
        <w:rPr>
          <w:rFonts w:ascii="SimSun" w:hAnsi="SimSun" w:eastAsia="SimSun" w:cs="SimSun"/>
          <w:sz w:val="22"/>
          <w:szCs w:val="22"/>
          <w:spacing w:val="-5"/>
        </w:rPr>
        <w:t>一份数据挖掘方</w:t>
      </w:r>
      <w:r>
        <w:rPr>
          <w:rFonts w:ascii="SimSun" w:hAnsi="SimSun" w:eastAsia="SimSun" w:cs="SimSun"/>
          <w:sz w:val="22"/>
          <w:szCs w:val="22"/>
        </w:rPr>
        <w:t xml:space="preserve"> </w:t>
      </w:r>
      <w:r>
        <w:rPr>
          <w:rFonts w:ascii="SimSun" w:hAnsi="SimSun" w:eastAsia="SimSun" w:cs="SimSun"/>
          <w:sz w:val="22"/>
          <w:szCs w:val="22"/>
          <w:spacing w:val="-4"/>
        </w:rPr>
        <w:t>面的项目申请书。我们想告诉读者的是,项目申请书的标题必须</w:t>
      </w:r>
      <w:r>
        <w:rPr>
          <w:rFonts w:ascii="SimSun" w:hAnsi="SimSun" w:eastAsia="SimSun" w:cs="SimSun"/>
          <w:sz w:val="22"/>
          <w:szCs w:val="22"/>
          <w:spacing w:val="-5"/>
        </w:rPr>
        <w:t>通俗易懂。这</w:t>
      </w:r>
      <w:r>
        <w:rPr>
          <w:rFonts w:ascii="SimSun" w:hAnsi="SimSun" w:eastAsia="SimSun" w:cs="SimSun"/>
          <w:sz w:val="22"/>
          <w:szCs w:val="22"/>
        </w:rPr>
        <w:t xml:space="preserve"> </w:t>
      </w:r>
      <w:r>
        <w:rPr>
          <w:rFonts w:ascii="SimSun" w:hAnsi="SimSun" w:eastAsia="SimSun" w:cs="SimSun"/>
          <w:sz w:val="22"/>
          <w:szCs w:val="22"/>
          <w:spacing w:val="-1"/>
        </w:rPr>
        <w:t>里其实也有些门道。比较重要的一项是,标题必须包含以下几个部分:研</w:t>
      </w:r>
      <w:r>
        <w:rPr>
          <w:rFonts w:ascii="SimSun" w:hAnsi="SimSun" w:eastAsia="SimSun" w:cs="SimSun"/>
          <w:sz w:val="22"/>
          <w:szCs w:val="22"/>
          <w:spacing w:val="-2"/>
        </w:rPr>
        <w:t>究问</w:t>
      </w:r>
      <w:r>
        <w:rPr>
          <w:rFonts w:ascii="SimSun" w:hAnsi="SimSun" w:eastAsia="SimSun" w:cs="SimSun"/>
          <w:sz w:val="22"/>
          <w:szCs w:val="22"/>
        </w:rPr>
        <w:t xml:space="preserve"> </w:t>
      </w:r>
      <w:r>
        <w:rPr>
          <w:rFonts w:ascii="SimSun" w:hAnsi="SimSun" w:eastAsia="SimSun" w:cs="SimSun"/>
          <w:sz w:val="22"/>
          <w:szCs w:val="22"/>
          <w:spacing w:val="13"/>
        </w:rPr>
        <w:t>题(例如,图像理解领域中的学习算法),提出的方法或者解决方案(例如,</w:t>
      </w:r>
      <w:r>
        <w:rPr>
          <w:rFonts w:ascii="SimSun" w:hAnsi="SimSun" w:eastAsia="SimSun" w:cs="SimSun"/>
          <w:sz w:val="22"/>
          <w:szCs w:val="22"/>
          <w:spacing w:val="5"/>
        </w:rPr>
        <w:t xml:space="preserve"> </w:t>
      </w:r>
      <w:r>
        <w:rPr>
          <w:rFonts w:ascii="SimSun" w:hAnsi="SimSun" w:eastAsia="SimSun" w:cs="SimSun"/>
          <w:sz w:val="22"/>
          <w:szCs w:val="22"/>
          <w:spacing w:val="2"/>
        </w:rPr>
        <w:t>贝叶斯方法)和研究问题所应用的领域(例如,社交媒体和社交网站的图</w:t>
      </w:r>
      <w:r>
        <w:rPr>
          <w:rFonts w:ascii="SimSun" w:hAnsi="SimSun" w:eastAsia="SimSun" w:cs="SimSun"/>
          <w:sz w:val="22"/>
          <w:szCs w:val="22"/>
          <w:spacing w:val="1"/>
        </w:rPr>
        <w:t>片和</w:t>
      </w:r>
      <w:r>
        <w:rPr>
          <w:rFonts w:ascii="SimSun" w:hAnsi="SimSun" w:eastAsia="SimSun" w:cs="SimSun"/>
          <w:sz w:val="22"/>
          <w:szCs w:val="22"/>
        </w:rPr>
        <w:t xml:space="preserve"> </w:t>
      </w:r>
      <w:r>
        <w:rPr>
          <w:rFonts w:ascii="SimSun" w:hAnsi="SimSun" w:eastAsia="SimSun" w:cs="SimSun"/>
          <w:sz w:val="22"/>
          <w:szCs w:val="22"/>
        </w:rPr>
        <w:t>文本)。如果把申请书的标题写成“在不确定和不</w:t>
      </w:r>
      <w:r>
        <w:rPr>
          <w:rFonts w:ascii="SimSun" w:hAnsi="SimSun" w:eastAsia="SimSun" w:cs="SimSun"/>
          <w:sz w:val="22"/>
          <w:szCs w:val="22"/>
          <w:spacing w:val="-1"/>
        </w:rPr>
        <w:t>完整数据的条件下,对带有</w:t>
      </w:r>
      <w:r>
        <w:rPr>
          <w:rFonts w:ascii="SimSun" w:hAnsi="SimSun" w:eastAsia="SimSun" w:cs="SimSun"/>
          <w:sz w:val="22"/>
          <w:szCs w:val="22"/>
        </w:rPr>
        <w:t xml:space="preserve"> </w:t>
      </w:r>
      <w:r>
        <w:rPr>
          <w:rFonts w:ascii="SimSun" w:hAnsi="SimSun" w:eastAsia="SimSun" w:cs="SimSun"/>
          <w:sz w:val="22"/>
          <w:szCs w:val="22"/>
          <w:spacing w:val="2"/>
        </w:rPr>
        <w:t>标签的图片数据,基于贝叶斯方法的图片理解方法”,可能不好,因为题目太</w:t>
      </w:r>
      <w:r>
        <w:rPr>
          <w:rFonts w:ascii="SimSun" w:hAnsi="SimSun" w:eastAsia="SimSun" w:cs="SimSun"/>
          <w:sz w:val="22"/>
          <w:szCs w:val="22"/>
          <w:spacing w:val="10"/>
        </w:rPr>
        <w:t xml:space="preserve"> </w:t>
      </w:r>
      <w:r>
        <w:rPr>
          <w:rFonts w:ascii="SimSun" w:hAnsi="SimSun" w:eastAsia="SimSun" w:cs="SimSun"/>
          <w:sz w:val="22"/>
          <w:szCs w:val="22"/>
          <w:spacing w:val="-4"/>
        </w:rPr>
        <w:t>长了。如果写成“针对不确定的、带有标签的图片数据的理解”</w:t>
      </w:r>
      <w:r>
        <w:rPr>
          <w:rFonts w:ascii="SimSun" w:hAnsi="SimSun" w:eastAsia="SimSun" w:cs="SimSun"/>
          <w:sz w:val="22"/>
          <w:szCs w:val="22"/>
          <w:spacing w:val="-5"/>
        </w:rPr>
        <w:t>,这就简明扼</w:t>
      </w:r>
      <w:r>
        <w:rPr>
          <w:rFonts w:ascii="SimSun" w:hAnsi="SimSun" w:eastAsia="SimSun" w:cs="SimSun"/>
          <w:sz w:val="22"/>
          <w:szCs w:val="22"/>
        </w:rPr>
        <w:t xml:space="preserve"> </w:t>
      </w:r>
      <w:r>
        <w:rPr>
          <w:rFonts w:ascii="SimSun" w:hAnsi="SimSun" w:eastAsia="SimSun" w:cs="SimSun"/>
          <w:sz w:val="22"/>
          <w:szCs w:val="22"/>
          <w:spacing w:val="-4"/>
        </w:rPr>
        <w:t>要多了,该交代的信息也全都写进了标题。</w:t>
      </w:r>
    </w:p>
    <w:p>
      <w:pPr>
        <w:ind w:right="22" w:firstLine="459"/>
        <w:spacing w:before="124" w:line="310" w:lineRule="auto"/>
        <w:jc w:val="both"/>
        <w:rPr>
          <w:rFonts w:ascii="SimSun" w:hAnsi="SimSun" w:eastAsia="SimSun" w:cs="SimSun"/>
          <w:sz w:val="22"/>
          <w:szCs w:val="22"/>
        </w:rPr>
      </w:pPr>
      <w:r>
        <w:rPr>
          <w:rFonts w:ascii="SimSun" w:hAnsi="SimSun" w:eastAsia="SimSun" w:cs="SimSun"/>
          <w:sz w:val="22"/>
          <w:szCs w:val="22"/>
          <w:spacing w:val="-8"/>
        </w:rPr>
        <w:t>申请书的摘要和研究目标这两部分内容的地位</w:t>
      </w:r>
      <w:r>
        <w:rPr>
          <w:rFonts w:ascii="SimSun" w:hAnsi="SimSun" w:eastAsia="SimSun" w:cs="SimSun"/>
          <w:sz w:val="22"/>
          <w:szCs w:val="22"/>
          <w:spacing w:val="-9"/>
        </w:rPr>
        <w:t>仅次于标题。如果把标题比</w:t>
      </w:r>
      <w:r>
        <w:rPr>
          <w:rFonts w:ascii="SimSun" w:hAnsi="SimSun" w:eastAsia="SimSun" w:cs="SimSun"/>
          <w:sz w:val="22"/>
          <w:szCs w:val="22"/>
        </w:rPr>
        <w:t xml:space="preserve"> </w:t>
      </w:r>
      <w:r>
        <w:rPr>
          <w:rFonts w:ascii="SimSun" w:hAnsi="SimSun" w:eastAsia="SimSun" w:cs="SimSun"/>
          <w:sz w:val="22"/>
          <w:szCs w:val="22"/>
          <w:spacing w:val="2"/>
        </w:rPr>
        <w:t>作整个申请书窗户,那么摘要和研究目标便是打开窗户之后看见的第一道风</w:t>
      </w:r>
      <w:r>
        <w:rPr>
          <w:rFonts w:ascii="SimSun" w:hAnsi="SimSun" w:eastAsia="SimSun" w:cs="SimSun"/>
          <w:sz w:val="22"/>
          <w:szCs w:val="22"/>
          <w:spacing w:val="13"/>
        </w:rPr>
        <w:t xml:space="preserve"> </w:t>
      </w:r>
      <w:r>
        <w:rPr>
          <w:rFonts w:ascii="SimSun" w:hAnsi="SimSun" w:eastAsia="SimSun" w:cs="SimSun"/>
          <w:sz w:val="22"/>
          <w:szCs w:val="22"/>
        </w:rPr>
        <w:t>景。读者朋友,我们现在假设你的标题有足够</w:t>
      </w:r>
      <w:r>
        <w:rPr>
          <w:rFonts w:ascii="SimSun" w:hAnsi="SimSun" w:eastAsia="SimSun" w:cs="SimSun"/>
          <w:sz w:val="22"/>
          <w:szCs w:val="22"/>
          <w:spacing w:val="-1"/>
        </w:rPr>
        <w:t>的磁力,能够吸引评审者打开这</w:t>
      </w:r>
      <w:r>
        <w:rPr>
          <w:rFonts w:ascii="SimSun" w:hAnsi="SimSun" w:eastAsia="SimSun" w:cs="SimSun"/>
          <w:sz w:val="22"/>
          <w:szCs w:val="22"/>
        </w:rPr>
        <w:t xml:space="preserve"> </w:t>
      </w:r>
      <w:r>
        <w:rPr>
          <w:rFonts w:ascii="SimSun" w:hAnsi="SimSun" w:eastAsia="SimSun" w:cs="SimSun"/>
          <w:sz w:val="22"/>
          <w:szCs w:val="22"/>
          <w:spacing w:val="2"/>
        </w:rPr>
        <w:t>份申请书,那么此时你要切记一点,这两部分内容的目的,是要让评委对整个</w:t>
      </w:r>
      <w:r>
        <w:rPr>
          <w:rFonts w:ascii="SimSun" w:hAnsi="SimSun" w:eastAsia="SimSun" w:cs="SimSun"/>
          <w:sz w:val="22"/>
          <w:szCs w:val="22"/>
          <w:spacing w:val="10"/>
        </w:rPr>
        <w:t xml:space="preserve"> </w:t>
      </w:r>
      <w:r>
        <w:rPr>
          <w:rFonts w:ascii="SimSun" w:hAnsi="SimSun" w:eastAsia="SimSun" w:cs="SimSun"/>
          <w:sz w:val="22"/>
          <w:szCs w:val="22"/>
          <w:spacing w:val="-4"/>
        </w:rPr>
        <w:t>项目申请书的结构获得整体印象。将这一点铭记于心,那么摘要</w:t>
      </w:r>
      <w:r>
        <w:rPr>
          <w:rFonts w:ascii="SimSun" w:hAnsi="SimSun" w:eastAsia="SimSun" w:cs="SimSun"/>
          <w:sz w:val="22"/>
          <w:szCs w:val="22"/>
          <w:spacing w:val="-5"/>
        </w:rPr>
        <w:t>部分就需要对</w:t>
      </w:r>
      <w:r>
        <w:rPr>
          <w:rFonts w:ascii="SimSun" w:hAnsi="SimSun" w:eastAsia="SimSun" w:cs="SimSun"/>
          <w:sz w:val="22"/>
          <w:szCs w:val="22"/>
        </w:rPr>
        <w:t xml:space="preserve"> </w:t>
      </w:r>
      <w:r>
        <w:rPr>
          <w:rFonts w:ascii="SimSun" w:hAnsi="SimSun" w:eastAsia="SimSun" w:cs="SimSun"/>
          <w:sz w:val="22"/>
          <w:szCs w:val="22"/>
        </w:rPr>
        <w:t>研究问题进行说明,告诉评审者这个问题具有新颖性和</w:t>
      </w:r>
      <w:r>
        <w:rPr>
          <w:rFonts w:ascii="SimSun" w:hAnsi="SimSun" w:eastAsia="SimSun" w:cs="SimSun"/>
          <w:sz w:val="22"/>
          <w:szCs w:val="22"/>
          <w:spacing w:val="-1"/>
        </w:rPr>
        <w:t>挑战性的原因。之后,</w:t>
      </w:r>
      <w:r>
        <w:rPr>
          <w:rFonts w:ascii="SimSun" w:hAnsi="SimSun" w:eastAsia="SimSun" w:cs="SimSun"/>
          <w:sz w:val="22"/>
          <w:szCs w:val="22"/>
        </w:rPr>
        <w:t xml:space="preserve"> </w:t>
      </w:r>
      <w:r>
        <w:rPr>
          <w:rFonts w:ascii="SimSun" w:hAnsi="SimSun" w:eastAsia="SimSun" w:cs="SimSun"/>
          <w:sz w:val="22"/>
          <w:szCs w:val="22"/>
          <w:spacing w:val="-7"/>
        </w:rPr>
        <w:t>简要地描述你所提出的解决方案。紧接着应该</w:t>
      </w:r>
      <w:r>
        <w:rPr>
          <w:rFonts w:ascii="SimSun" w:hAnsi="SimSun" w:eastAsia="SimSun" w:cs="SimSun"/>
          <w:sz w:val="22"/>
          <w:szCs w:val="22"/>
          <w:spacing w:val="-8"/>
        </w:rPr>
        <w:t>强调这一解决方案所能带来的影</w:t>
      </w:r>
      <w:r>
        <w:rPr>
          <w:rFonts w:ascii="SimSun" w:hAnsi="SimSun" w:eastAsia="SimSun" w:cs="SimSun"/>
          <w:sz w:val="22"/>
          <w:szCs w:val="22"/>
        </w:rPr>
        <w:t xml:space="preserve"> </w:t>
      </w:r>
      <w:r>
        <w:rPr>
          <w:rFonts w:ascii="SimSun" w:hAnsi="SimSun" w:eastAsia="SimSun" w:cs="SimSun"/>
          <w:sz w:val="22"/>
          <w:szCs w:val="22"/>
          <w:spacing w:val="3"/>
        </w:rPr>
        <w:t>响,让评审者认可并同意批准这份申请书。我们在本书第5、6章阐述著述学</w:t>
      </w:r>
      <w:r>
        <w:rPr>
          <w:rFonts w:ascii="SimSun" w:hAnsi="SimSun" w:eastAsia="SimSun" w:cs="SimSun"/>
          <w:sz w:val="22"/>
          <w:szCs w:val="22"/>
          <w:spacing w:val="9"/>
        </w:rPr>
        <w:t xml:space="preserve"> </w:t>
      </w:r>
      <w:r>
        <w:rPr>
          <w:rFonts w:ascii="SimSun" w:hAnsi="SimSun" w:eastAsia="SimSun" w:cs="SimSun"/>
          <w:sz w:val="22"/>
          <w:szCs w:val="22"/>
          <w:spacing w:val="-3"/>
        </w:rPr>
        <w:t>术论文技巧时,也曾给出过类似建议。</w:t>
      </w:r>
    </w:p>
    <w:p>
      <w:pPr>
        <w:ind w:left="439"/>
        <w:spacing w:before="49" w:line="184" w:lineRule="auto"/>
        <w:rPr>
          <w:rFonts w:ascii="SimSun" w:hAnsi="SimSun" w:eastAsia="SimSun" w:cs="SimSun"/>
          <w:sz w:val="22"/>
          <w:szCs w:val="22"/>
        </w:rPr>
      </w:pPr>
      <w:r>
        <w:rPr>
          <w:rFonts w:ascii="SimSun" w:hAnsi="SimSun" w:eastAsia="SimSun" w:cs="SimSun"/>
          <w:sz w:val="22"/>
          <w:szCs w:val="22"/>
          <w:spacing w:val="-1"/>
        </w:rPr>
        <w:t>同样,研究者在书写申请书的研究目标时,必须向评审者更具体地阐明项</w:t>
      </w:r>
    </w:p>
    <w:p>
      <w:pPr>
        <w:spacing w:line="184" w:lineRule="auto"/>
        <w:sectPr>
          <w:footerReference w:type="default" r:id="rId1"/>
          <w:pgSz w:w="10170" w:h="10810"/>
          <w:pgMar w:top="380" w:right="1525" w:bottom="400" w:left="34" w:header="0" w:footer="0" w:gutter="0"/>
          <w:cols w:equalWidth="0" w:num="2">
            <w:col w:w="1226" w:space="100"/>
            <w:col w:w="7285" w:space="0"/>
          </w:cols>
        </w:sectPr>
        <w:rPr>
          <w:rFonts w:ascii="SimSun" w:hAnsi="SimSun" w:eastAsia="SimSun" w:cs="SimSun"/>
          <w:sz w:val="22"/>
          <w:szCs w:val="22"/>
        </w:rPr>
      </w:pPr>
    </w:p>
    <w:p>
      <w:pPr>
        <w:spacing w:before="51"/>
        <w:rPr/>
      </w:pPr>
      <w:r/>
    </w:p>
    <w:p>
      <w:pPr>
        <w:spacing w:before="50"/>
        <w:rPr/>
      </w:pPr>
      <w:r/>
    </w:p>
    <w:p>
      <w:pPr>
        <w:sectPr>
          <w:footerReference w:type="default" r:id="rId200"/>
          <w:pgSz w:w="10170" w:h="10810"/>
          <w:pgMar w:top="400" w:right="483" w:bottom="469" w:left="1525" w:header="0" w:footer="289" w:gutter="0"/>
          <w:cols w:equalWidth="0" w:num="1">
            <w:col w:w="8162" w:space="0"/>
          </w:cols>
        </w:sectPr>
        <w:rPr/>
      </w:pPr>
    </w:p>
    <w:p>
      <w:pPr>
        <w:ind w:left="14" w:right="26"/>
        <w:spacing w:before="43" w:line="311" w:lineRule="auto"/>
        <w:jc w:val="both"/>
        <w:rPr>
          <w:rFonts w:ascii="SimSun" w:hAnsi="SimSun" w:eastAsia="SimSun" w:cs="SimSun"/>
          <w:sz w:val="22"/>
          <w:szCs w:val="22"/>
        </w:rPr>
      </w:pPr>
      <w:r>
        <w:rPr>
          <w:rFonts w:ascii="SimSun" w:hAnsi="SimSun" w:eastAsia="SimSun" w:cs="SimSun"/>
          <w:sz w:val="22"/>
          <w:szCs w:val="22"/>
          <w:spacing w:val="-8"/>
        </w:rPr>
        <w:t>目要达到的最终目标是什么。如果申请的项目不止一个目标，那么必定存在一</w:t>
      </w:r>
      <w:r>
        <w:rPr>
          <w:rFonts w:ascii="SimSun" w:hAnsi="SimSun" w:eastAsia="SimSun" w:cs="SimSun"/>
          <w:sz w:val="22"/>
          <w:szCs w:val="22"/>
          <w:spacing w:val="12"/>
        </w:rPr>
        <w:t xml:space="preserve"> </w:t>
      </w:r>
      <w:r>
        <w:rPr>
          <w:rFonts w:ascii="SimSun" w:hAnsi="SimSun" w:eastAsia="SimSun" w:cs="SimSun"/>
          <w:sz w:val="22"/>
          <w:szCs w:val="22"/>
        </w:rPr>
        <w:t>个主要目标。在这种情况下，书写申请书时要把该主</w:t>
      </w:r>
      <w:r>
        <w:rPr>
          <w:rFonts w:ascii="SimSun" w:hAnsi="SimSun" w:eastAsia="SimSun" w:cs="SimSun"/>
          <w:sz w:val="22"/>
          <w:szCs w:val="22"/>
          <w:spacing w:val="-1"/>
        </w:rPr>
        <w:t>要目标设计得非常吸引</w:t>
      </w:r>
      <w:r>
        <w:rPr>
          <w:rFonts w:ascii="SimSun" w:hAnsi="SimSun" w:eastAsia="SimSun" w:cs="SimSun"/>
          <w:sz w:val="22"/>
          <w:szCs w:val="22"/>
        </w:rPr>
        <w:t xml:space="preserve"> </w:t>
      </w:r>
      <w:r>
        <w:rPr>
          <w:rFonts w:ascii="SimSun" w:hAnsi="SimSun" w:eastAsia="SimSun" w:cs="SimSun"/>
          <w:sz w:val="22"/>
          <w:szCs w:val="22"/>
          <w:spacing w:val="-8"/>
        </w:rPr>
        <w:t>人，要能给评审者留下深刻印象。在安排多个目标的顺序时，主要目标可以放</w:t>
      </w:r>
      <w:r>
        <w:rPr>
          <w:rFonts w:ascii="SimSun" w:hAnsi="SimSun" w:eastAsia="SimSun" w:cs="SimSun"/>
          <w:sz w:val="22"/>
          <w:szCs w:val="22"/>
          <w:spacing w:val="9"/>
        </w:rPr>
        <w:t xml:space="preserve"> </w:t>
      </w:r>
      <w:r>
        <w:rPr>
          <w:rFonts w:ascii="SimSun" w:hAnsi="SimSun" w:eastAsia="SimSun" w:cs="SimSun"/>
          <w:sz w:val="22"/>
          <w:szCs w:val="22"/>
          <w:spacing w:val="-5"/>
        </w:rPr>
        <w:t>在目标列表的前面或者后面。有时候，研究者可能已</w:t>
      </w:r>
      <w:r>
        <w:rPr>
          <w:rFonts w:ascii="SimSun" w:hAnsi="SimSun" w:eastAsia="SimSun" w:cs="SimSun"/>
          <w:sz w:val="22"/>
          <w:szCs w:val="22"/>
          <w:spacing w:val="-6"/>
        </w:rPr>
        <w:t>经完成了一些前期工作，</w:t>
      </w:r>
      <w:r>
        <w:rPr>
          <w:rFonts w:ascii="SimSun" w:hAnsi="SimSun" w:eastAsia="SimSun" w:cs="SimSun"/>
          <w:sz w:val="22"/>
          <w:szCs w:val="22"/>
        </w:rPr>
        <w:t xml:space="preserve"> </w:t>
      </w:r>
      <w:r>
        <w:rPr>
          <w:rFonts w:ascii="SimSun" w:hAnsi="SimSun" w:eastAsia="SimSun" w:cs="SimSun"/>
          <w:sz w:val="22"/>
          <w:szCs w:val="22"/>
          <w:spacing w:val="-8"/>
        </w:rPr>
        <w:t>他们想要把这个已完成的目标放在最前面，充当后面其他目标的引导。这样做</w:t>
      </w:r>
      <w:r>
        <w:rPr>
          <w:rFonts w:ascii="SimSun" w:hAnsi="SimSun" w:eastAsia="SimSun" w:cs="SimSun"/>
          <w:sz w:val="22"/>
          <w:szCs w:val="22"/>
          <w:spacing w:val="11"/>
        </w:rPr>
        <w:t xml:space="preserve"> </w:t>
      </w:r>
      <w:r>
        <w:rPr>
          <w:rFonts w:ascii="SimSun" w:hAnsi="SimSun" w:eastAsia="SimSun" w:cs="SimSun"/>
          <w:sz w:val="22"/>
          <w:szCs w:val="22"/>
          <w:spacing w:val="-8"/>
        </w:rPr>
        <w:t>很好，我们在此只想提请读者朋友注意，这时应该先用一句概括的话将这个情</w:t>
      </w:r>
      <w:r>
        <w:rPr>
          <w:rFonts w:ascii="SimSun" w:hAnsi="SimSun" w:eastAsia="SimSun" w:cs="SimSun"/>
          <w:sz w:val="22"/>
          <w:szCs w:val="22"/>
          <w:spacing w:val="10"/>
        </w:rPr>
        <w:t xml:space="preserve"> </w:t>
      </w:r>
      <w:r>
        <w:rPr>
          <w:rFonts w:ascii="SimSun" w:hAnsi="SimSun" w:eastAsia="SimSun" w:cs="SimSun"/>
          <w:sz w:val="22"/>
          <w:szCs w:val="22"/>
          <w:spacing w:val="-7"/>
        </w:rPr>
        <w:t>况向评审者说清楚。如果在最前面陈述主要</w:t>
      </w:r>
      <w:r>
        <w:rPr>
          <w:rFonts w:ascii="SimSun" w:hAnsi="SimSun" w:eastAsia="SimSun" w:cs="SimSun"/>
          <w:sz w:val="22"/>
          <w:szCs w:val="22"/>
          <w:spacing w:val="-8"/>
        </w:rPr>
        <w:t>目标，那么其他次要目标应该被归</w:t>
      </w:r>
      <w:r>
        <w:rPr>
          <w:rFonts w:ascii="SimSun" w:hAnsi="SimSun" w:eastAsia="SimSun" w:cs="SimSun"/>
          <w:sz w:val="22"/>
          <w:szCs w:val="22"/>
        </w:rPr>
        <w:t xml:space="preserve"> </w:t>
      </w:r>
      <w:r>
        <w:rPr>
          <w:rFonts w:ascii="SimSun" w:hAnsi="SimSun" w:eastAsia="SimSun" w:cs="SimSun"/>
          <w:sz w:val="22"/>
          <w:szCs w:val="22"/>
          <w:spacing w:val="-8"/>
        </w:rPr>
        <w:t>类为主要目标下的几个小任务。这样可以形成一个自上而下、逐步细化的层次</w:t>
      </w:r>
      <w:r>
        <w:rPr>
          <w:rFonts w:ascii="SimSun" w:hAnsi="SimSun" w:eastAsia="SimSun" w:cs="SimSun"/>
          <w:sz w:val="22"/>
          <w:szCs w:val="22"/>
          <w:spacing w:val="9"/>
        </w:rPr>
        <w:t xml:space="preserve"> </w:t>
      </w:r>
      <w:r>
        <w:rPr>
          <w:rFonts w:ascii="SimSun" w:hAnsi="SimSun" w:eastAsia="SimSun" w:cs="SimSun"/>
          <w:sz w:val="22"/>
          <w:szCs w:val="22"/>
          <w:spacing w:val="-10"/>
        </w:rPr>
        <w:t>结构，便于评审者的阅读和理解。</w:t>
      </w:r>
    </w:p>
    <w:p>
      <w:pPr>
        <w:ind w:left="14" w:right="108" w:firstLine="429"/>
        <w:spacing w:before="34" w:line="319" w:lineRule="auto"/>
        <w:rPr>
          <w:rFonts w:ascii="SimSun" w:hAnsi="SimSun" w:eastAsia="SimSun" w:cs="SimSun"/>
          <w:sz w:val="22"/>
          <w:szCs w:val="22"/>
        </w:rPr>
      </w:pPr>
      <w:r>
        <w:rPr>
          <w:rFonts w:ascii="SimSun" w:hAnsi="SimSun" w:eastAsia="SimSun" w:cs="SimSun"/>
          <w:sz w:val="22"/>
          <w:szCs w:val="22"/>
          <w:spacing w:val="-8"/>
        </w:rPr>
        <w:t>一般情况下，一份研究提案可以划分为多个小节，每个小节都以不同的方</w:t>
      </w:r>
      <w:r>
        <w:rPr>
          <w:rFonts w:ascii="SimSun" w:hAnsi="SimSun" w:eastAsia="SimSun" w:cs="SimSun"/>
          <w:sz w:val="22"/>
          <w:szCs w:val="22"/>
          <w:spacing w:val="3"/>
        </w:rPr>
        <w:t xml:space="preserve"> </w:t>
      </w:r>
      <w:r>
        <w:rPr>
          <w:rFonts w:ascii="SimSun" w:hAnsi="SimSun" w:eastAsia="SimSun" w:cs="SimSun"/>
          <w:sz w:val="22"/>
          <w:szCs w:val="22"/>
          <w:spacing w:val="-14"/>
        </w:rPr>
        <w:t>式服务于提案：</w:t>
      </w:r>
    </w:p>
    <w:p>
      <w:pPr>
        <w:ind w:left="443" w:right="101" w:hanging="429"/>
        <w:spacing w:before="6" w:line="294"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32"/>
        </w:rPr>
        <w:t xml:space="preserve">  </w:t>
      </w:r>
      <w:r>
        <w:rPr>
          <w:rFonts w:ascii="SimSun" w:hAnsi="SimSun" w:eastAsia="SimSun" w:cs="SimSun"/>
          <w:sz w:val="22"/>
          <w:szCs w:val="22"/>
          <w:spacing w:val="-10"/>
        </w:rPr>
        <w:t>摘要部分应该向读者在高层面上讲述所申请项目的脉络与梗概</w:t>
      </w:r>
      <w:r>
        <w:rPr>
          <w:rFonts w:ascii="SimSun" w:hAnsi="SimSun" w:eastAsia="SimSun" w:cs="SimSun"/>
          <w:sz w:val="22"/>
          <w:szCs w:val="22"/>
          <w:spacing w:val="-11"/>
        </w:rPr>
        <w:t>。要确保这</w:t>
      </w:r>
      <w:r>
        <w:rPr>
          <w:rFonts w:ascii="SimSun" w:hAnsi="SimSun" w:eastAsia="SimSun" w:cs="SimSun"/>
          <w:sz w:val="22"/>
          <w:szCs w:val="22"/>
        </w:rPr>
        <w:t xml:space="preserve"> </w:t>
      </w:r>
      <w:r>
        <w:rPr>
          <w:rFonts w:ascii="SimSun" w:hAnsi="SimSun" w:eastAsia="SimSun" w:cs="SimSun"/>
          <w:sz w:val="22"/>
          <w:szCs w:val="22"/>
          <w:spacing w:val="-8"/>
        </w:rPr>
        <w:t>种层面上的讲法，能让即使是领域以外的读者也明白是怎么一回事。在摘</w:t>
      </w:r>
      <w:r>
        <w:rPr>
          <w:rFonts w:ascii="SimSun" w:hAnsi="SimSun" w:eastAsia="SimSun" w:cs="SimSun"/>
          <w:sz w:val="22"/>
          <w:szCs w:val="22"/>
          <w:spacing w:val="9"/>
        </w:rPr>
        <w:t xml:space="preserve"> </w:t>
      </w:r>
      <w:r>
        <w:rPr>
          <w:rFonts w:ascii="SimSun" w:hAnsi="SimSun" w:eastAsia="SimSun" w:cs="SimSun"/>
          <w:sz w:val="22"/>
          <w:szCs w:val="22"/>
          <w:spacing w:val="-8"/>
        </w:rPr>
        <w:t>要部分应该明确提案中的主要研究问题、受众群体、尚未解决的挑战和问</w:t>
      </w:r>
      <w:r>
        <w:rPr>
          <w:rFonts w:ascii="SimSun" w:hAnsi="SimSun" w:eastAsia="SimSun" w:cs="SimSun"/>
          <w:sz w:val="22"/>
          <w:szCs w:val="22"/>
        </w:rPr>
        <w:t xml:space="preserve"> </w:t>
      </w:r>
      <w:r>
        <w:rPr>
          <w:rFonts w:ascii="SimSun" w:hAnsi="SimSun" w:eastAsia="SimSun" w:cs="SimSun"/>
          <w:sz w:val="22"/>
          <w:szCs w:val="22"/>
          <w:spacing w:val="-9"/>
        </w:rPr>
        <w:t>题、研究动机、提出的解决方法以及解决方案能够对社会带来的影响。讲</w:t>
      </w:r>
      <w:r>
        <w:rPr>
          <w:rFonts w:ascii="SimSun" w:hAnsi="SimSun" w:eastAsia="SimSun" w:cs="SimSun"/>
          <w:sz w:val="22"/>
          <w:szCs w:val="22"/>
          <w:spacing w:val="14"/>
        </w:rPr>
        <w:t xml:space="preserve"> </w:t>
      </w:r>
      <w:r>
        <w:rPr>
          <w:rFonts w:ascii="SimSun" w:hAnsi="SimSun" w:eastAsia="SimSun" w:cs="SimSun"/>
          <w:sz w:val="22"/>
          <w:szCs w:val="22"/>
          <w:spacing w:val="-2"/>
        </w:rPr>
        <w:t>述这些内容的目的在于说服评审者相信这份提案，以及认可这份提案的</w:t>
      </w:r>
      <w:r>
        <w:rPr>
          <w:rFonts w:ascii="SimSun" w:hAnsi="SimSun" w:eastAsia="SimSun" w:cs="SimSun"/>
          <w:sz w:val="22"/>
          <w:szCs w:val="22"/>
          <w:spacing w:val="18"/>
        </w:rPr>
        <w:t xml:space="preserve"> </w:t>
      </w:r>
      <w:r>
        <w:rPr>
          <w:rFonts w:ascii="SimSun" w:hAnsi="SimSun" w:eastAsia="SimSun" w:cs="SimSun"/>
          <w:sz w:val="22"/>
          <w:szCs w:val="22"/>
          <w:spacing w:val="-10"/>
        </w:rPr>
        <w:t>价值。</w:t>
      </w:r>
    </w:p>
    <w:p>
      <w:pPr>
        <w:ind w:left="443" w:right="105" w:hanging="429"/>
        <w:spacing w:before="153" w:line="287" w:lineRule="auto"/>
        <w:rPr>
          <w:rFonts w:ascii="SimSun" w:hAnsi="SimSun" w:eastAsia="SimSun" w:cs="SimSun"/>
          <w:sz w:val="22"/>
          <w:szCs w:val="22"/>
        </w:rPr>
      </w:pPr>
      <w:r>
        <w:rPr>
          <w:rFonts w:ascii="SimSun" w:hAnsi="SimSun" w:eastAsia="SimSun" w:cs="SimSun"/>
          <w:sz w:val="22"/>
          <w:szCs w:val="22"/>
          <w:spacing w:val="-8"/>
        </w:rPr>
        <w:t>·  项目的概要部分应该描述期望完成的主要工作，同时指出这些工</w:t>
      </w:r>
      <w:r>
        <w:rPr>
          <w:rFonts w:ascii="SimSun" w:hAnsi="SimSun" w:eastAsia="SimSun" w:cs="SimSun"/>
          <w:sz w:val="22"/>
          <w:szCs w:val="22"/>
          <w:spacing w:val="-9"/>
        </w:rPr>
        <w:t>作对你所</w:t>
      </w:r>
      <w:r>
        <w:rPr>
          <w:rFonts w:ascii="SimSun" w:hAnsi="SimSun" w:eastAsia="SimSun" w:cs="SimSun"/>
          <w:sz w:val="22"/>
          <w:szCs w:val="22"/>
        </w:rPr>
        <w:t xml:space="preserve"> </w:t>
      </w:r>
      <w:r>
        <w:rPr>
          <w:rFonts w:ascii="SimSun" w:hAnsi="SimSun" w:eastAsia="SimSun" w:cs="SimSun"/>
          <w:sz w:val="22"/>
          <w:szCs w:val="22"/>
          <w:spacing w:val="-9"/>
        </w:rPr>
        <w:t>在领域以及社会都非常重要。所有目标应该按层次组织，这样读者可以通</w:t>
      </w:r>
      <w:r>
        <w:rPr>
          <w:rFonts w:ascii="SimSun" w:hAnsi="SimSun" w:eastAsia="SimSun" w:cs="SimSun"/>
          <w:sz w:val="22"/>
          <w:szCs w:val="22"/>
          <w:spacing w:val="15"/>
        </w:rPr>
        <w:t xml:space="preserve"> </w:t>
      </w:r>
      <w:r>
        <w:rPr>
          <w:rFonts w:ascii="SimSun" w:hAnsi="SimSun" w:eastAsia="SimSun" w:cs="SimSun"/>
          <w:sz w:val="22"/>
          <w:szCs w:val="22"/>
          <w:spacing w:val="-8"/>
        </w:rPr>
        <w:t>过这些组织结构定位到报告的其他重要部分。读者可以不用按顺序通读整</w:t>
      </w:r>
      <w:r>
        <w:rPr>
          <w:rFonts w:ascii="SimSun" w:hAnsi="SimSun" w:eastAsia="SimSun" w:cs="SimSun"/>
          <w:sz w:val="22"/>
          <w:szCs w:val="22"/>
          <w:spacing w:val="5"/>
        </w:rPr>
        <w:t xml:space="preserve"> </w:t>
      </w:r>
      <w:r>
        <w:rPr>
          <w:rFonts w:ascii="SimSun" w:hAnsi="SimSun" w:eastAsia="SimSun" w:cs="SimSun"/>
          <w:sz w:val="22"/>
          <w:szCs w:val="22"/>
          <w:spacing w:val="-10"/>
        </w:rPr>
        <w:t>篇文章，通过这个结构便可有效地链接到自己感兴趣的部分。</w:t>
      </w:r>
    </w:p>
    <w:p>
      <w:pPr>
        <w:ind w:left="443" w:right="106" w:hanging="429"/>
        <w:spacing w:before="140" w:line="278" w:lineRule="auto"/>
        <w:rPr>
          <w:rFonts w:ascii="SimSun" w:hAnsi="SimSun" w:eastAsia="SimSun" w:cs="SimSun"/>
          <w:sz w:val="21"/>
          <w:szCs w:val="21"/>
        </w:rPr>
      </w:pPr>
      <w:r>
        <w:rPr>
          <w:rFonts w:ascii="SimSun" w:hAnsi="SimSun" w:eastAsia="SimSun" w:cs="SimSun"/>
          <w:sz w:val="21"/>
          <w:szCs w:val="21"/>
          <w:spacing w:val="-3"/>
        </w:rPr>
        <w:t>·</w:t>
      </w:r>
      <w:r>
        <w:rPr>
          <w:rFonts w:ascii="SimSun" w:hAnsi="SimSun" w:eastAsia="SimSun" w:cs="SimSun"/>
          <w:sz w:val="21"/>
          <w:szCs w:val="21"/>
          <w:spacing w:val="37"/>
        </w:rPr>
        <w:t xml:space="preserve">  </w:t>
      </w:r>
      <w:r>
        <w:rPr>
          <w:rFonts w:ascii="SimSun" w:hAnsi="SimSun" w:eastAsia="SimSun" w:cs="SimSun"/>
          <w:sz w:val="21"/>
          <w:szCs w:val="21"/>
          <w:spacing w:val="-3"/>
        </w:rPr>
        <w:t>接下来，要总结与提案相关的现有工作，并描述研究背景。 除此之外，提</w:t>
      </w:r>
      <w:r>
        <w:rPr>
          <w:rFonts w:ascii="SimSun" w:hAnsi="SimSun" w:eastAsia="SimSun" w:cs="SimSun"/>
          <w:sz w:val="21"/>
          <w:szCs w:val="21"/>
        </w:rPr>
        <w:t xml:space="preserve"> </w:t>
      </w:r>
      <w:r>
        <w:rPr>
          <w:rFonts w:ascii="SimSun" w:hAnsi="SimSun" w:eastAsia="SimSun" w:cs="SimSun"/>
          <w:sz w:val="21"/>
          <w:szCs w:val="21"/>
          <w:spacing w:val="2"/>
        </w:rPr>
        <w:t>案中还应介绍申请者和其他研究者在过去某段时间内发表的与此提案相关</w:t>
      </w:r>
      <w:r>
        <w:rPr>
          <w:rFonts w:ascii="SimSun" w:hAnsi="SimSun" w:eastAsia="SimSun" w:cs="SimSun"/>
          <w:sz w:val="21"/>
          <w:szCs w:val="21"/>
          <w:spacing w:val="5"/>
        </w:rPr>
        <w:t xml:space="preserve"> </w:t>
      </w:r>
      <w:r>
        <w:rPr>
          <w:rFonts w:ascii="SimSun" w:hAnsi="SimSun" w:eastAsia="SimSun" w:cs="SimSun"/>
          <w:sz w:val="21"/>
          <w:szCs w:val="21"/>
          <w:spacing w:val="2"/>
        </w:rPr>
        <w:t>的研究工作。此时，提案中的内容应该着重对研究背景进行讨论，这样可</w:t>
      </w:r>
    </w:p>
    <w:p>
      <w:pPr>
        <w:pStyle w:val="BodyText"/>
        <w:spacing w:line="14" w:lineRule="auto"/>
        <w:rPr>
          <w:sz w:val="2"/>
        </w:rPr>
      </w:pPr>
      <w:r>
        <w:rPr>
          <w:sz w:val="2"/>
          <w:szCs w:val="2"/>
        </w:rPr>
        <w:br w:type="column"/>
      </w:r>
      <w:r>
        <w:pict>
          <v:shape id="_x0000_s474" style="position:absolute;margin-left:26.1131pt;margin-top:249.921pt;mso-position-vertical-relative:text;mso-position-horizontal-relative:text;width:9.9pt;height:158.35pt;z-index:252254208;" filled="false" stroked="false" type="#_x0000_t202">
            <v:fill on="false"/>
            <v:stroke on="false"/>
            <v:path/>
            <v:imagedata o:title=""/>
            <o:lock v:ext="edit" aspectratio="false"/>
            <v:textbox inset="0mm,0mm,0mm,0mm" style="layout-flow:vertical-ideographic;">
              <w:txbxContent>
                <w:p>
                  <w:pPr>
                    <w:ind w:left="20"/>
                    <w:spacing w:before="19" w:line="204" w:lineRule="auto"/>
                    <w:rPr>
                      <w:rFonts w:ascii="SimSun" w:hAnsi="SimSun" w:eastAsia="SimSun" w:cs="SimSun"/>
                      <w:sz w:val="13"/>
                      <w:szCs w:val="13"/>
                    </w:rPr>
                  </w:pPr>
                  <w:r>
                    <w:rPr>
                      <w:rFonts w:ascii="SimSun" w:hAnsi="SimSun" w:eastAsia="SimSun" w:cs="SimSun"/>
                      <w:sz w:val="13"/>
                      <w:szCs w:val="13"/>
                      <w:spacing w:val="7"/>
                      <w:position w:val="1"/>
                    </w:rPr>
                    <w:t>第</w:t>
                  </w:r>
                  <w:r>
                    <w:rPr>
                      <w:rFonts w:ascii="SimSun" w:hAnsi="SimSun" w:eastAsia="SimSun" w:cs="SimSun"/>
                      <w:sz w:val="13"/>
                      <w:szCs w:val="13"/>
                      <w:spacing w:val="8"/>
                      <w:position w:val="1"/>
                    </w:rPr>
                    <w:t xml:space="preserve">  </w:t>
                  </w:r>
                  <w:r>
                    <w:rPr>
                      <w:rFonts w:ascii="SimSun" w:hAnsi="SimSun" w:eastAsia="SimSun" w:cs="SimSun"/>
                      <w:sz w:val="13"/>
                      <w:szCs w:val="13"/>
                      <w:spacing w:val="7"/>
                      <w:position w:val="1"/>
                    </w:rPr>
                    <w:t>8  章</w:t>
                  </w:r>
                  <w:r>
                    <w:rPr>
                      <w:rFonts w:ascii="SimSun" w:hAnsi="SimSun" w:eastAsia="SimSun" w:cs="SimSun"/>
                      <w:sz w:val="13"/>
                      <w:szCs w:val="13"/>
                      <w:spacing w:val="18"/>
                      <w:w w:val="101"/>
                      <w:position w:val="1"/>
                    </w:rPr>
                    <w:t xml:space="preserve">   </w:t>
                  </w:r>
                  <w:r>
                    <w:rPr>
                      <w:rFonts w:ascii="SimSun" w:hAnsi="SimSun" w:eastAsia="SimSun" w:cs="SimSun"/>
                      <w:sz w:val="13"/>
                      <w:szCs w:val="13"/>
                      <w:spacing w:val="7"/>
                    </w:rPr>
                    <w:t>博</w:t>
                  </w:r>
                  <w:r>
                    <w:rPr>
                      <w:rFonts w:ascii="SimSun" w:hAnsi="SimSun" w:eastAsia="SimSun" w:cs="SimSun"/>
                      <w:sz w:val="13"/>
                      <w:szCs w:val="13"/>
                      <w:spacing w:val="39"/>
                    </w:rPr>
                    <w:t xml:space="preserve"> </w:t>
                  </w:r>
                  <w:r>
                    <w:rPr>
                      <w:rFonts w:ascii="SimSun" w:hAnsi="SimSun" w:eastAsia="SimSun" w:cs="SimSun"/>
                      <w:sz w:val="13"/>
                      <w:szCs w:val="13"/>
                      <w:spacing w:val="7"/>
                    </w:rPr>
                    <w:t>士</w:t>
                  </w:r>
                  <w:r>
                    <w:rPr>
                      <w:rFonts w:ascii="SimSun" w:hAnsi="SimSun" w:eastAsia="SimSun" w:cs="SimSun"/>
                      <w:sz w:val="13"/>
                      <w:szCs w:val="13"/>
                      <w:spacing w:val="39"/>
                    </w:rPr>
                    <w:t xml:space="preserve"> </w:t>
                  </w:r>
                  <w:r>
                    <w:rPr>
                      <w:rFonts w:ascii="SimSun" w:hAnsi="SimSun" w:eastAsia="SimSun" w:cs="SimSun"/>
                      <w:sz w:val="13"/>
                      <w:szCs w:val="13"/>
                      <w:spacing w:val="7"/>
                    </w:rPr>
                    <w:t>之</w:t>
                  </w:r>
                  <w:r>
                    <w:rPr>
                      <w:rFonts w:ascii="SimSun" w:hAnsi="SimSun" w:eastAsia="SimSun" w:cs="SimSun"/>
                      <w:sz w:val="13"/>
                      <w:szCs w:val="13"/>
                      <w:spacing w:val="38"/>
                      <w:w w:val="101"/>
                    </w:rPr>
                    <w:t xml:space="preserve"> </w:t>
                  </w:r>
                  <w:r>
                    <w:rPr>
                      <w:rFonts w:ascii="SimSun" w:hAnsi="SimSun" w:eastAsia="SimSun" w:cs="SimSun"/>
                      <w:sz w:val="13"/>
                      <w:szCs w:val="13"/>
                      <w:spacing w:val="7"/>
                    </w:rPr>
                    <w:t>后</w:t>
                  </w:r>
                  <w:r>
                    <w:rPr>
                      <w:rFonts w:ascii="SimSun" w:hAnsi="SimSun" w:eastAsia="SimSun" w:cs="SimSun"/>
                      <w:sz w:val="13"/>
                      <w:szCs w:val="13"/>
                      <w:spacing w:val="38"/>
                      <w:w w:val="101"/>
                    </w:rPr>
                    <w:t xml:space="preserve"> </w:t>
                  </w:r>
                  <w:r>
                    <w:rPr>
                      <w:rFonts w:ascii="SimSun" w:hAnsi="SimSun" w:eastAsia="SimSun" w:cs="SimSun"/>
                      <w:sz w:val="13"/>
                      <w:szCs w:val="13"/>
                      <w:spacing w:val="7"/>
                    </w:rPr>
                    <w:t>，</w:t>
                  </w:r>
                  <w:r>
                    <w:rPr>
                      <w:rFonts w:ascii="SimSun" w:hAnsi="SimSun" w:eastAsia="SimSun" w:cs="SimSun"/>
                      <w:sz w:val="13"/>
                      <w:szCs w:val="13"/>
                      <w:spacing w:val="38"/>
                      <w:w w:val="101"/>
                    </w:rPr>
                    <w:t xml:space="preserve"> </w:t>
                  </w:r>
                  <w:r>
                    <w:rPr>
                      <w:rFonts w:ascii="SimSun" w:hAnsi="SimSun" w:eastAsia="SimSun" w:cs="SimSun"/>
                      <w:sz w:val="13"/>
                      <w:szCs w:val="13"/>
                      <w:spacing w:val="7"/>
                    </w:rPr>
                    <w:t>路</w:t>
                  </w:r>
                  <w:r>
                    <w:rPr>
                      <w:rFonts w:ascii="SimSun" w:hAnsi="SimSun" w:eastAsia="SimSun" w:cs="SimSun"/>
                      <w:sz w:val="13"/>
                      <w:szCs w:val="13"/>
                      <w:spacing w:val="38"/>
                      <w:w w:val="101"/>
                    </w:rPr>
                    <w:t xml:space="preserve"> </w:t>
                  </w:r>
                  <w:r>
                    <w:rPr>
                      <w:rFonts w:ascii="SimSun" w:hAnsi="SimSun" w:eastAsia="SimSun" w:cs="SimSun"/>
                      <w:sz w:val="13"/>
                      <w:szCs w:val="13"/>
                      <w:spacing w:val="7"/>
                    </w:rPr>
                    <w:t>在</w:t>
                  </w:r>
                  <w:r>
                    <w:rPr>
                      <w:rFonts w:ascii="SimSun" w:hAnsi="SimSun" w:eastAsia="SimSun" w:cs="SimSun"/>
                      <w:sz w:val="13"/>
                      <w:szCs w:val="13"/>
                      <w:spacing w:val="38"/>
                      <w:w w:val="101"/>
                    </w:rPr>
                    <w:t xml:space="preserve"> </w:t>
                  </w:r>
                  <w:r>
                    <w:rPr>
                      <w:rFonts w:ascii="SimSun" w:hAnsi="SimSun" w:eastAsia="SimSun" w:cs="SimSun"/>
                      <w:sz w:val="13"/>
                      <w:szCs w:val="13"/>
                      <w:spacing w:val="7"/>
                    </w:rPr>
                    <w:t>何</w:t>
                  </w:r>
                  <w:r>
                    <w:rPr>
                      <w:rFonts w:ascii="SimSun" w:hAnsi="SimSun" w:eastAsia="SimSun" w:cs="SimSun"/>
                      <w:sz w:val="13"/>
                      <w:szCs w:val="13"/>
                      <w:spacing w:val="38"/>
                      <w:w w:val="101"/>
                    </w:rPr>
                    <w:t xml:space="preserve"> </w:t>
                  </w:r>
                  <w:r>
                    <w:rPr>
                      <w:rFonts w:ascii="SimSun" w:hAnsi="SimSun" w:eastAsia="SimSun" w:cs="SimSun"/>
                      <w:sz w:val="13"/>
                      <w:szCs w:val="13"/>
                      <w:spacing w:val="7"/>
                    </w:rPr>
                    <w:t>方</w:t>
                  </w:r>
                  <w:r>
                    <w:rPr>
                      <w:rFonts w:ascii="SimSun" w:hAnsi="SimSun" w:eastAsia="SimSun" w:cs="SimSun"/>
                      <w:sz w:val="13"/>
                      <w:szCs w:val="13"/>
                      <w:spacing w:val="38"/>
                      <w:w w:val="101"/>
                    </w:rPr>
                    <w:t xml:space="preserve"> </w:t>
                  </w:r>
                  <w:r>
                    <w:rPr>
                      <w:rFonts w:ascii="SimSun" w:hAnsi="SimSun" w:eastAsia="SimSun" w:cs="SimSun"/>
                      <w:sz w:val="13"/>
                      <w:szCs w:val="13"/>
                      <w:spacing w:val="7"/>
                    </w:rPr>
                    <w:t>?</w:t>
                  </w:r>
                </w:p>
              </w:txbxContent>
            </v:textbox>
          </v:shape>
        </w:pict>
      </w:r>
    </w:p>
    <w:p>
      <w:pPr>
        <w:spacing w:line="14" w:lineRule="auto"/>
        <w:sectPr>
          <w:type w:val="continuous"/>
          <w:pgSz w:w="10170" w:h="10810"/>
          <w:pgMar w:top="400" w:right="483" w:bottom="469" w:left="1525" w:header="0" w:footer="289" w:gutter="0"/>
          <w:cols w:equalWidth="0" w:num="2">
            <w:col w:w="7342" w:space="100"/>
            <w:col w:w="720" w:space="0"/>
          </w:cols>
        </w:sectPr>
        <w:rPr>
          <w:sz w:val="2"/>
          <w:szCs w:val="2"/>
        </w:rPr>
      </w:pPr>
    </w:p>
    <w:p>
      <w:pPr>
        <w:spacing w:line="57" w:lineRule="exact"/>
        <w:rPr/>
      </w:pPr>
      <w:r/>
    </w:p>
    <w:p>
      <w:pPr>
        <w:spacing w:line="57" w:lineRule="exact"/>
        <w:sectPr>
          <w:footerReference w:type="default" r:id="rId1"/>
          <w:pgSz w:w="10170" w:h="10810"/>
          <w:pgMar w:top="400" w:right="1464" w:bottom="400" w:left="26" w:header="0" w:footer="0" w:gutter="0"/>
          <w:cols w:equalWidth="0" w:num="1">
            <w:col w:w="8679" w:space="0"/>
          </w:cols>
        </w:sectPr>
        <w:rPr/>
      </w:pPr>
    </w:p>
    <w:p>
      <w:pPr>
        <w:pStyle w:val="BodyText"/>
        <w:spacing w:line="251" w:lineRule="auto"/>
        <w:rPr/>
      </w:pPr>
      <w:r>
        <w:pict>
          <v:shape id="_x0000_s476" style="position:absolute;margin-left:22.6611pt;margin-top:1.20612pt;mso-position-vertical-relative:text;mso-position-horizontal-relative:text;width:11pt;height:161.4pt;z-index:25225932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rPr>
                    <w:t>学</w:t>
                  </w:r>
                  <w:r>
                    <w:rPr>
                      <w:rFonts w:ascii="SimSun" w:hAnsi="SimSun" w:eastAsia="SimSun" w:cs="SimSun"/>
                      <w:sz w:val="16"/>
                      <w:szCs w:val="16"/>
                      <w:spacing w:val="62"/>
                    </w:rPr>
                    <w:t xml:space="preserve"> </w:t>
                  </w:r>
                  <w:r>
                    <w:rPr>
                      <w:rFonts w:ascii="SimSun" w:hAnsi="SimSun" w:eastAsia="SimSun" w:cs="SimSun"/>
                      <w:sz w:val="16"/>
                      <w:szCs w:val="16"/>
                    </w:rPr>
                    <w:t>术</w:t>
                  </w:r>
                  <w:r>
                    <w:rPr>
                      <w:rFonts w:ascii="SimSun" w:hAnsi="SimSun" w:eastAsia="SimSun" w:cs="SimSun"/>
                      <w:sz w:val="16"/>
                      <w:szCs w:val="16"/>
                      <w:spacing w:val="62"/>
                    </w:rPr>
                    <w:t xml:space="preserve"> </w:t>
                  </w:r>
                  <w:r>
                    <w:rPr>
                      <w:rFonts w:ascii="SimSun" w:hAnsi="SimSun" w:eastAsia="SimSun" w:cs="SimSun"/>
                      <w:sz w:val="16"/>
                      <w:szCs w:val="16"/>
                    </w:rPr>
                    <w:t>研</w:t>
                  </w:r>
                  <w:r>
                    <w:rPr>
                      <w:rFonts w:ascii="SimSun" w:hAnsi="SimSun" w:eastAsia="SimSun" w:cs="SimSun"/>
                      <w:sz w:val="16"/>
                      <w:szCs w:val="16"/>
                      <w:spacing w:val="63"/>
                    </w:rPr>
                    <w:t xml:space="preserve"> </w:t>
                  </w:r>
                  <w:r>
                    <w:rPr>
                      <w:rFonts w:ascii="SimSun" w:hAnsi="SimSun" w:eastAsia="SimSun" w:cs="SimSun"/>
                      <w:sz w:val="16"/>
                      <w:szCs w:val="16"/>
                    </w:rPr>
                    <w:t>究</w:t>
                  </w:r>
                  <w:r>
                    <w:rPr>
                      <w:rFonts w:ascii="SimSun" w:hAnsi="SimSun" w:eastAsia="SimSun" w:cs="SimSun"/>
                      <w:sz w:val="16"/>
                      <w:szCs w:val="16"/>
                      <w:spacing w:val="63"/>
                    </w:rPr>
                    <w:t xml:space="preserve"> </w:t>
                  </w:r>
                  <w:r>
                    <w:rPr>
                      <w:rFonts w:ascii="SimSun" w:hAnsi="SimSun" w:eastAsia="SimSun" w:cs="SimSun"/>
                      <w:sz w:val="16"/>
                      <w:szCs w:val="16"/>
                    </w:rPr>
                    <w:t>，</w:t>
                  </w:r>
                  <w:r>
                    <w:rPr>
                      <w:rFonts w:ascii="SimSun" w:hAnsi="SimSun" w:eastAsia="SimSun" w:cs="SimSun"/>
                      <w:sz w:val="16"/>
                      <w:szCs w:val="16"/>
                      <w:spacing w:val="62"/>
                      <w:w w:val="101"/>
                    </w:rPr>
                    <w:t xml:space="preserve"> </w:t>
                  </w:r>
                  <w:r>
                    <w:rPr>
                      <w:rFonts w:ascii="SimSun" w:hAnsi="SimSun" w:eastAsia="SimSun" w:cs="SimSun"/>
                      <w:sz w:val="16"/>
                      <w:szCs w:val="16"/>
                    </w:rPr>
                    <w:t>你</w:t>
                  </w:r>
                  <w:r>
                    <w:rPr>
                      <w:rFonts w:ascii="SimSun" w:hAnsi="SimSun" w:eastAsia="SimSun" w:cs="SimSun"/>
                      <w:sz w:val="16"/>
                      <w:szCs w:val="16"/>
                      <w:spacing w:val="62"/>
                    </w:rPr>
                    <w:t xml:space="preserve"> </w:t>
                  </w:r>
                  <w:r>
                    <w:rPr>
                      <w:rFonts w:ascii="SimSun" w:hAnsi="SimSun" w:eastAsia="SimSun" w:cs="SimSun"/>
                      <w:sz w:val="16"/>
                      <w:szCs w:val="16"/>
                    </w:rPr>
                    <w:t>的</w:t>
                  </w:r>
                  <w:r>
                    <w:rPr>
                      <w:rFonts w:ascii="SimSun" w:hAnsi="SimSun" w:eastAsia="SimSun" w:cs="SimSun"/>
                      <w:sz w:val="16"/>
                      <w:szCs w:val="16"/>
                      <w:spacing w:val="63"/>
                    </w:rPr>
                    <w:t xml:space="preserve"> </w:t>
                  </w:r>
                  <w:r>
                    <w:rPr>
                      <w:rFonts w:ascii="SimSun" w:hAnsi="SimSun" w:eastAsia="SimSun" w:cs="SimSun"/>
                      <w:sz w:val="16"/>
                      <w:szCs w:val="16"/>
                    </w:rPr>
                    <w:t>成</w:t>
                  </w:r>
                  <w:r>
                    <w:rPr>
                      <w:rFonts w:ascii="SimSun" w:hAnsi="SimSun" w:eastAsia="SimSun" w:cs="SimSun"/>
                      <w:sz w:val="16"/>
                      <w:szCs w:val="16"/>
                      <w:spacing w:val="63"/>
                    </w:rPr>
                    <w:t xml:space="preserve"> </w:t>
                  </w:r>
                  <w:r>
                    <w:rPr>
                      <w:rFonts w:ascii="SimSun" w:hAnsi="SimSun" w:eastAsia="SimSun" w:cs="SimSun"/>
                      <w:sz w:val="16"/>
                      <w:szCs w:val="16"/>
                    </w:rPr>
                    <w:t>功</w:t>
                  </w:r>
                  <w:r>
                    <w:rPr>
                      <w:rFonts w:ascii="SimSun" w:hAnsi="SimSun" w:eastAsia="SimSun" w:cs="SimSun"/>
                      <w:sz w:val="16"/>
                      <w:szCs w:val="16"/>
                      <w:spacing w:val="63"/>
                    </w:rPr>
                    <w:t xml:space="preserve"> </w:t>
                  </w:r>
                  <w:r>
                    <w:rPr>
                      <w:rFonts w:ascii="SimSun" w:hAnsi="SimSun" w:eastAsia="SimSun" w:cs="SimSun"/>
                      <w:sz w:val="16"/>
                      <w:szCs w:val="16"/>
                    </w:rPr>
                    <w:t>之</w:t>
                  </w:r>
                  <w:r>
                    <w:rPr>
                      <w:rFonts w:ascii="SimSun" w:hAnsi="SimSun" w:eastAsia="SimSun" w:cs="SimSun"/>
                      <w:sz w:val="16"/>
                      <w:szCs w:val="16"/>
                      <w:spacing w:val="62"/>
                      <w:w w:val="101"/>
                    </w:rPr>
                    <w:t xml:space="preserve"> </w:t>
                  </w:r>
                  <w:r>
                    <w:rPr>
                      <w:rFonts w:ascii="SimSun" w:hAnsi="SimSun" w:eastAsia="SimSun" w:cs="SimSun"/>
                      <w:sz w:val="16"/>
                      <w:szCs w:val="16"/>
                    </w:rPr>
                    <w:t>道</w:t>
                  </w:r>
                </w:p>
              </w:txbxContent>
            </v:textbox>
          </v:shape>
        </w:pict>
      </w: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4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186</w:t>
      </w:r>
    </w:p>
    <w:p>
      <w:pPr>
        <w:pStyle w:val="BodyText"/>
        <w:spacing w:line="14" w:lineRule="auto"/>
        <w:rPr>
          <w:sz w:val="2"/>
        </w:rPr>
      </w:pPr>
      <w:r>
        <w:rPr>
          <w:sz w:val="2"/>
          <w:szCs w:val="2"/>
        </w:rPr>
        <w:br w:type="column"/>
      </w:r>
    </w:p>
    <w:p>
      <w:pPr>
        <w:pStyle w:val="BodyText"/>
        <w:spacing w:line="268" w:lineRule="auto"/>
        <w:rPr/>
      </w:pPr>
      <w:r/>
    </w:p>
    <w:p>
      <w:pPr>
        <w:pStyle w:val="BodyText"/>
        <w:spacing w:line="268" w:lineRule="auto"/>
        <w:rPr/>
      </w:pPr>
      <w:r/>
    </w:p>
    <w:p>
      <w:pPr>
        <w:ind w:left="419" w:right="78"/>
        <w:spacing w:before="71" w:line="311" w:lineRule="auto"/>
        <w:jc w:val="both"/>
        <w:rPr>
          <w:rFonts w:ascii="SimSun" w:hAnsi="SimSun" w:eastAsia="SimSun" w:cs="SimSun"/>
          <w:sz w:val="22"/>
          <w:szCs w:val="22"/>
        </w:rPr>
      </w:pPr>
      <w:r>
        <w:rPr>
          <w:rFonts w:ascii="SimSun" w:hAnsi="SimSun" w:eastAsia="SimSun" w:cs="SimSun"/>
          <w:sz w:val="22"/>
          <w:szCs w:val="22"/>
          <w:spacing w:val="-1"/>
        </w:rPr>
        <w:t>以避免陷入对大量不相关细节的讨论。这部分内容的书写主要</w:t>
      </w:r>
      <w:r>
        <w:rPr>
          <w:rFonts w:ascii="SimSun" w:hAnsi="SimSun" w:eastAsia="SimSun" w:cs="SimSun"/>
          <w:sz w:val="22"/>
          <w:szCs w:val="22"/>
          <w:spacing w:val="-2"/>
        </w:rPr>
        <w:t>有三个目</w:t>
      </w:r>
      <w:r>
        <w:rPr>
          <w:rFonts w:ascii="SimSun" w:hAnsi="SimSun" w:eastAsia="SimSun" w:cs="SimSun"/>
          <w:sz w:val="22"/>
          <w:szCs w:val="22"/>
        </w:rPr>
        <w:t xml:space="preserve"> </w:t>
      </w:r>
      <w:r>
        <w:rPr>
          <w:rFonts w:ascii="SimSun" w:hAnsi="SimSun" w:eastAsia="SimSun" w:cs="SimSun"/>
          <w:sz w:val="22"/>
          <w:szCs w:val="22"/>
          <w:spacing w:val="-9"/>
        </w:rPr>
        <w:t>的：首先，让评审者相信研究者是这个领域的真正专家；其次，向读者说</w:t>
      </w:r>
      <w:r>
        <w:rPr>
          <w:rFonts w:ascii="SimSun" w:hAnsi="SimSun" w:eastAsia="SimSun" w:cs="SimSun"/>
          <w:sz w:val="22"/>
          <w:szCs w:val="22"/>
          <w:spacing w:val="16"/>
        </w:rPr>
        <w:t xml:space="preserve"> </w:t>
      </w:r>
      <w:r>
        <w:rPr>
          <w:rFonts w:ascii="SimSun" w:hAnsi="SimSun" w:eastAsia="SimSun" w:cs="SimSun"/>
          <w:sz w:val="22"/>
          <w:szCs w:val="22"/>
          <w:spacing w:val="-9"/>
        </w:rPr>
        <w:t>明很少有相关的工作可以解决报告中提出的问题；最后，要阐明研究者针</w:t>
      </w:r>
      <w:r>
        <w:rPr>
          <w:rFonts w:ascii="SimSun" w:hAnsi="SimSun" w:eastAsia="SimSun" w:cs="SimSun"/>
          <w:sz w:val="22"/>
          <w:szCs w:val="22"/>
          <w:spacing w:val="16"/>
        </w:rPr>
        <w:t xml:space="preserve"> </w:t>
      </w:r>
      <w:r>
        <w:rPr>
          <w:rFonts w:ascii="SimSun" w:hAnsi="SimSun" w:eastAsia="SimSun" w:cs="SimSun"/>
          <w:sz w:val="22"/>
          <w:szCs w:val="22"/>
          <w:spacing w:val="-9"/>
        </w:rPr>
        <w:t>对项目中提到的研究问题已经作出了一些初步</w:t>
      </w:r>
      <w:r>
        <w:rPr>
          <w:rFonts w:ascii="SimSun" w:hAnsi="SimSun" w:eastAsia="SimSun" w:cs="SimSun"/>
          <w:sz w:val="22"/>
          <w:szCs w:val="22"/>
          <w:spacing w:val="-10"/>
        </w:rPr>
        <w:t>的研究工作。</w:t>
      </w:r>
    </w:p>
    <w:p>
      <w:pPr>
        <w:ind w:left="419" w:hanging="419"/>
        <w:spacing w:before="6" w:line="312"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38"/>
        </w:rPr>
        <w:t xml:space="preserve">  </w:t>
      </w:r>
      <w:r>
        <w:rPr>
          <w:rFonts w:ascii="SimSun" w:hAnsi="SimSun" w:eastAsia="SimSun" w:cs="SimSun"/>
          <w:sz w:val="21"/>
          <w:szCs w:val="21"/>
          <w:spacing w:val="2"/>
        </w:rPr>
        <w:t>对于申请书中方法论和研究计划部分，研究者应该详细讨论方法的流程、</w:t>
      </w:r>
      <w:r>
        <w:rPr>
          <w:rFonts w:ascii="SimSun" w:hAnsi="SimSun" w:eastAsia="SimSun" w:cs="SimSun"/>
          <w:sz w:val="21"/>
          <w:szCs w:val="21"/>
          <w:spacing w:val="1"/>
        </w:rPr>
        <w:t xml:space="preserve"> </w:t>
      </w:r>
      <w:r>
        <w:rPr>
          <w:rFonts w:ascii="SimSun" w:hAnsi="SimSun" w:eastAsia="SimSun" w:cs="SimSun"/>
          <w:sz w:val="21"/>
          <w:szCs w:val="21"/>
          <w:spacing w:val="1"/>
        </w:rPr>
        <w:t>子任务、研究计划和评价准则。这一部分的重点是要呼应前述章节对一些</w:t>
      </w:r>
      <w:r>
        <w:rPr>
          <w:rFonts w:ascii="SimSun" w:hAnsi="SimSun" w:eastAsia="SimSun" w:cs="SimSun"/>
          <w:sz w:val="21"/>
          <w:szCs w:val="21"/>
          <w:spacing w:val="8"/>
        </w:rPr>
        <w:t xml:space="preserve">  </w:t>
      </w:r>
      <w:r>
        <w:rPr>
          <w:rFonts w:ascii="SimSun" w:hAnsi="SimSun" w:eastAsia="SimSun" w:cs="SimSun"/>
          <w:sz w:val="21"/>
          <w:szCs w:val="21"/>
          <w:spacing w:val="1"/>
        </w:rPr>
        <w:t>特定研究问题和步骤所讨论的内容，这些内容通常是标题或者摘要中能表</w:t>
      </w:r>
      <w:r>
        <w:rPr>
          <w:rFonts w:ascii="SimSun" w:hAnsi="SimSun" w:eastAsia="SimSun" w:cs="SimSun"/>
          <w:sz w:val="21"/>
          <w:szCs w:val="21"/>
          <w:spacing w:val="8"/>
        </w:rPr>
        <w:t xml:space="preserve">  </w:t>
      </w:r>
      <w:r>
        <w:rPr>
          <w:rFonts w:ascii="SimSun" w:hAnsi="SimSun" w:eastAsia="SimSun" w:cs="SimSun"/>
          <w:sz w:val="21"/>
          <w:szCs w:val="21"/>
          <w:spacing w:val="1"/>
        </w:rPr>
        <w:t>现研究目标的特定词语的具体内容。举例而言，通常这部分内容可以使用</w:t>
      </w:r>
      <w:r>
        <w:rPr>
          <w:rFonts w:ascii="SimSun" w:hAnsi="SimSun" w:eastAsia="SimSun" w:cs="SimSun"/>
          <w:sz w:val="21"/>
          <w:szCs w:val="21"/>
          <w:spacing w:val="6"/>
        </w:rPr>
        <w:t xml:space="preserve">  </w:t>
      </w:r>
      <w:r>
        <w:rPr>
          <w:rFonts w:ascii="SimSun" w:hAnsi="SimSun" w:eastAsia="SimSun" w:cs="SimSun"/>
          <w:sz w:val="21"/>
          <w:szCs w:val="21"/>
          <w:spacing w:val="-3"/>
        </w:rPr>
        <w:t>如下句子：“回顾第一节，我们讨论了为问题</w:t>
      </w:r>
      <w:r>
        <w:rPr>
          <w:rFonts w:ascii="SimSun" w:hAnsi="SimSun" w:eastAsia="SimSun" w:cs="SimSun"/>
          <w:sz w:val="21"/>
          <w:szCs w:val="21"/>
          <w:spacing w:val="-13"/>
        </w:rPr>
        <w:t xml:space="preserve"> </w:t>
      </w:r>
      <w:r>
        <w:rPr>
          <w:rFonts w:ascii="Times New Roman" w:hAnsi="Times New Roman" w:eastAsia="Times New Roman" w:cs="Times New Roman"/>
          <w:sz w:val="21"/>
          <w:szCs w:val="21"/>
          <w:spacing w:val="-3"/>
        </w:rPr>
        <w:t>ABC  </w:t>
      </w:r>
      <w:r>
        <w:rPr>
          <w:rFonts w:ascii="SimSun" w:hAnsi="SimSun" w:eastAsia="SimSun" w:cs="SimSun"/>
          <w:sz w:val="21"/>
          <w:szCs w:val="21"/>
          <w:spacing w:val="-3"/>
        </w:rPr>
        <w:t>设计新方法的重要性；</w:t>
      </w:r>
      <w:r>
        <w:rPr>
          <w:rFonts w:ascii="SimSun" w:hAnsi="SimSun" w:eastAsia="SimSun" w:cs="SimSun"/>
          <w:sz w:val="21"/>
          <w:szCs w:val="21"/>
        </w:rPr>
        <w:t xml:space="preserve"> </w:t>
      </w:r>
      <w:r>
        <w:rPr>
          <w:rFonts w:ascii="SimSun" w:hAnsi="SimSun" w:eastAsia="SimSun" w:cs="SimSun"/>
          <w:sz w:val="21"/>
          <w:szCs w:val="21"/>
          <w:spacing w:val="-3"/>
        </w:rPr>
        <w:t>在本小节中我们将对问题</w:t>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3"/>
        </w:rPr>
        <w:t>ABC </w:t>
      </w:r>
      <w:r>
        <w:rPr>
          <w:rFonts w:ascii="SimSun" w:hAnsi="SimSun" w:eastAsia="SimSun" w:cs="SimSun"/>
          <w:sz w:val="21"/>
          <w:szCs w:val="21"/>
          <w:spacing w:val="-3"/>
        </w:rPr>
        <w:t>进行详细描述。”这部分与前面内容联系得</w:t>
      </w:r>
      <w:r>
        <w:rPr>
          <w:rFonts w:ascii="SimSun" w:hAnsi="SimSun" w:eastAsia="SimSun" w:cs="SimSun"/>
          <w:sz w:val="21"/>
          <w:szCs w:val="21"/>
        </w:rPr>
        <w:t xml:space="preserve">  </w:t>
      </w:r>
      <w:r>
        <w:rPr>
          <w:rFonts w:ascii="SimSun" w:hAnsi="SimSun" w:eastAsia="SimSun" w:cs="SimSun"/>
          <w:sz w:val="21"/>
          <w:szCs w:val="21"/>
          <w:spacing w:val="2"/>
        </w:rPr>
        <w:t>越紧密，评审者就越容易理解报告的主要论</w:t>
      </w:r>
      <w:r>
        <w:rPr>
          <w:rFonts w:ascii="SimSun" w:hAnsi="SimSun" w:eastAsia="SimSun" w:cs="SimSun"/>
          <w:sz w:val="21"/>
          <w:szCs w:val="21"/>
          <w:spacing w:val="1"/>
        </w:rPr>
        <w:t>点，从而申请被批准的机会也</w:t>
      </w:r>
      <w:r>
        <w:rPr>
          <w:rFonts w:ascii="SimSun" w:hAnsi="SimSun" w:eastAsia="SimSun" w:cs="SimSun"/>
          <w:sz w:val="21"/>
          <w:szCs w:val="21"/>
        </w:rPr>
        <w:t xml:space="preserve">  </w:t>
      </w:r>
      <w:r>
        <w:rPr>
          <w:rFonts w:ascii="SimSun" w:hAnsi="SimSun" w:eastAsia="SimSun" w:cs="SimSun"/>
          <w:sz w:val="21"/>
          <w:szCs w:val="21"/>
          <w:spacing w:val="-8"/>
        </w:rPr>
        <w:t>就越高。</w:t>
      </w:r>
    </w:p>
    <w:p>
      <w:pPr>
        <w:ind w:left="419" w:right="55" w:hanging="419"/>
        <w:spacing w:before="160" w:line="285"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spacing w:val="27"/>
        </w:rPr>
        <w:t xml:space="preserve">  </w:t>
      </w:r>
      <w:r>
        <w:rPr>
          <w:rFonts w:ascii="SimSun" w:hAnsi="SimSun" w:eastAsia="SimSun" w:cs="SimSun"/>
          <w:sz w:val="22"/>
          <w:szCs w:val="22"/>
          <w:spacing w:val="-9"/>
        </w:rPr>
        <w:t>对于项目预算和研究计划部分，研究者需要仔细斟</w:t>
      </w:r>
      <w:r>
        <w:rPr>
          <w:rFonts w:ascii="SimSun" w:hAnsi="SimSun" w:eastAsia="SimSun" w:cs="SimSun"/>
          <w:sz w:val="22"/>
          <w:szCs w:val="22"/>
          <w:spacing w:val="-10"/>
        </w:rPr>
        <w:t>酌，避免走极端，即申</w:t>
      </w:r>
      <w:r>
        <w:rPr>
          <w:rFonts w:ascii="SimSun" w:hAnsi="SimSun" w:eastAsia="SimSun" w:cs="SimSun"/>
          <w:sz w:val="22"/>
          <w:szCs w:val="22"/>
          <w:spacing w:val="1"/>
        </w:rPr>
        <w:t xml:space="preserve"> </w:t>
      </w:r>
      <w:r>
        <w:rPr>
          <w:rFonts w:ascii="SimSun" w:hAnsi="SimSun" w:eastAsia="SimSun" w:cs="SimSun"/>
          <w:sz w:val="22"/>
          <w:szCs w:val="22"/>
          <w:spacing w:val="-9"/>
        </w:rPr>
        <w:t>请过多或者过少的经费。一方面，如果预算过高，很难从规模上验证项目</w:t>
      </w:r>
      <w:r>
        <w:rPr>
          <w:rFonts w:ascii="SimSun" w:hAnsi="SimSun" w:eastAsia="SimSun" w:cs="SimSun"/>
          <w:sz w:val="22"/>
          <w:szCs w:val="22"/>
          <w:spacing w:val="7"/>
        </w:rPr>
        <w:t xml:space="preserve"> </w:t>
      </w:r>
      <w:r>
        <w:rPr>
          <w:rFonts w:ascii="SimSun" w:hAnsi="SimSun" w:eastAsia="SimSun" w:cs="SimSun"/>
          <w:sz w:val="22"/>
          <w:szCs w:val="22"/>
          <w:spacing w:val="-10"/>
        </w:rPr>
        <w:t>的真正价值；相反，如果预算过低的话，评审者则会质疑项目的可行性。</w:t>
      </w:r>
    </w:p>
    <w:p>
      <w:pPr>
        <w:ind w:left="419"/>
        <w:spacing w:before="122" w:line="219" w:lineRule="auto"/>
        <w:rPr>
          <w:rFonts w:ascii="SimSun" w:hAnsi="SimSun" w:eastAsia="SimSun" w:cs="SimSun"/>
          <w:sz w:val="22"/>
          <w:szCs w:val="22"/>
        </w:rPr>
      </w:pPr>
      <w:r>
        <w:rPr>
          <w:rFonts w:ascii="SimSun" w:hAnsi="SimSun" w:eastAsia="SimSun" w:cs="SimSun"/>
          <w:sz w:val="22"/>
          <w:szCs w:val="22"/>
          <w:spacing w:val="-8"/>
        </w:rPr>
        <w:t>在这里，为了帮助读者朋友能够对经费申请的评审标准作全面了解，我们</w:t>
      </w:r>
    </w:p>
    <w:p>
      <w:pPr>
        <w:ind w:right="64"/>
        <w:spacing w:before="94" w:line="331" w:lineRule="auto"/>
        <w:rPr>
          <w:rFonts w:ascii="SimSun" w:hAnsi="SimSun" w:eastAsia="SimSun" w:cs="SimSun"/>
          <w:sz w:val="22"/>
          <w:szCs w:val="22"/>
        </w:rPr>
      </w:pPr>
      <w:r>
        <w:rPr>
          <w:rFonts w:ascii="SimSun" w:hAnsi="SimSun" w:eastAsia="SimSun" w:cs="SimSun"/>
          <w:sz w:val="22"/>
          <w:szCs w:val="22"/>
          <w:spacing w:val="-3"/>
        </w:rPr>
        <w:t>引述了一段美国国家卫生研究所(</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NIH)  </w:t>
      </w:r>
      <w:r>
        <w:rPr>
          <w:rFonts w:ascii="SimSun" w:hAnsi="SimSun" w:eastAsia="SimSun" w:cs="SimSun"/>
          <w:sz w:val="22"/>
          <w:szCs w:val="22"/>
          <w:spacing w:val="-3"/>
        </w:rPr>
        <w:t>经费申请</w:t>
      </w:r>
      <w:r>
        <w:rPr>
          <w:rFonts w:ascii="SimSun" w:hAnsi="SimSun" w:eastAsia="SimSun" w:cs="SimSun"/>
          <w:sz w:val="22"/>
          <w:szCs w:val="22"/>
          <w:spacing w:val="-4"/>
        </w:rPr>
        <w:t>的评审标准。这套标准相当</w:t>
      </w:r>
      <w:r>
        <w:rPr>
          <w:rFonts w:ascii="SimSun" w:hAnsi="SimSun" w:eastAsia="SimSun" w:cs="SimSun"/>
          <w:sz w:val="22"/>
          <w:szCs w:val="22"/>
        </w:rPr>
        <w:t xml:space="preserve"> </w:t>
      </w:r>
      <w:r>
        <w:rPr>
          <w:rFonts w:ascii="SimSun" w:hAnsi="SimSun" w:eastAsia="SimSun" w:cs="SimSun"/>
          <w:sz w:val="22"/>
          <w:szCs w:val="22"/>
          <w:spacing w:val="-11"/>
        </w:rPr>
        <w:t>典型，世界各地很多主要机构的评审标准均依照类似规定。</w:t>
      </w:r>
    </w:p>
    <w:p>
      <w:pPr>
        <w:ind w:left="419" w:right="24" w:hanging="419"/>
        <w:spacing w:before="19" w:line="307" w:lineRule="auto"/>
        <w:rPr>
          <w:rFonts w:ascii="KaiTi" w:hAnsi="KaiTi" w:eastAsia="KaiTi" w:cs="KaiTi"/>
          <w:sz w:val="20"/>
          <w:szCs w:val="20"/>
        </w:rPr>
      </w:pPr>
      <w:r>
        <w:rPr>
          <w:rFonts w:ascii="KaiTi" w:hAnsi="KaiTi" w:eastAsia="KaiTi" w:cs="KaiTi"/>
          <w:sz w:val="20"/>
          <w:szCs w:val="20"/>
          <w:spacing w:val="12"/>
        </w:rPr>
        <w:t>·</w:t>
      </w:r>
      <w:r>
        <w:rPr>
          <w:rFonts w:ascii="KaiTi" w:hAnsi="KaiTi" w:eastAsia="KaiTi" w:cs="KaiTi"/>
          <w:sz w:val="20"/>
          <w:szCs w:val="20"/>
          <w:spacing w:val="48"/>
        </w:rPr>
        <w:t xml:space="preserve">  </w:t>
      </w:r>
      <w:r>
        <w:rPr>
          <w:rFonts w:ascii="KaiTi" w:hAnsi="KaiTi" w:eastAsia="KaiTi" w:cs="KaiTi"/>
          <w:sz w:val="20"/>
          <w:szCs w:val="20"/>
          <w:spacing w:val="12"/>
        </w:rPr>
        <w:t>项目整体的影响力</w:t>
      </w:r>
      <w:r>
        <w:rPr>
          <w:rFonts w:ascii="KaiTi" w:hAnsi="KaiTi" w:eastAsia="KaiTi" w:cs="KaiTi"/>
          <w:sz w:val="20"/>
          <w:szCs w:val="20"/>
          <w:spacing w:val="1"/>
        </w:rPr>
        <w:t xml:space="preserve">  </w:t>
      </w:r>
      <w:r>
        <w:rPr>
          <w:rFonts w:ascii="KaiTi" w:hAnsi="KaiTi" w:eastAsia="KaiTi" w:cs="KaiTi"/>
          <w:sz w:val="20"/>
          <w:szCs w:val="20"/>
          <w:spacing w:val="12"/>
        </w:rPr>
        <w:t>评审者会对项目的整体影响/优先级进行打</w:t>
      </w:r>
      <w:r>
        <w:rPr>
          <w:rFonts w:ascii="KaiTi" w:hAnsi="KaiTi" w:eastAsia="KaiTi" w:cs="KaiTi"/>
          <w:sz w:val="20"/>
          <w:szCs w:val="20"/>
          <w:spacing w:val="11"/>
        </w:rPr>
        <w:t>分。这个</w:t>
      </w:r>
      <w:r>
        <w:rPr>
          <w:rFonts w:ascii="KaiTi" w:hAnsi="KaiTi" w:eastAsia="KaiTi" w:cs="KaiTi"/>
          <w:sz w:val="20"/>
          <w:szCs w:val="20"/>
        </w:rPr>
        <w:t xml:space="preserve">  </w:t>
      </w:r>
      <w:r>
        <w:rPr>
          <w:rFonts w:ascii="KaiTi" w:hAnsi="KaiTi" w:eastAsia="KaiTi" w:cs="KaiTi"/>
          <w:sz w:val="20"/>
          <w:szCs w:val="20"/>
          <w:spacing w:val="14"/>
        </w:rPr>
        <w:t>得分反映了该项目能否在其涉及的研究领域内具有持</w:t>
      </w:r>
      <w:r>
        <w:rPr>
          <w:rFonts w:ascii="KaiTi" w:hAnsi="KaiTi" w:eastAsia="KaiTi" w:cs="KaiTi"/>
          <w:sz w:val="20"/>
          <w:szCs w:val="20"/>
          <w:spacing w:val="13"/>
        </w:rPr>
        <w:t>续且较大的影响力。</w:t>
      </w:r>
      <w:r>
        <w:rPr>
          <w:rFonts w:ascii="KaiTi" w:hAnsi="KaiTi" w:eastAsia="KaiTi" w:cs="KaiTi"/>
          <w:sz w:val="20"/>
          <w:szCs w:val="20"/>
        </w:rPr>
        <w:t xml:space="preserve"> </w:t>
      </w:r>
      <w:r>
        <w:rPr>
          <w:rFonts w:ascii="KaiTi" w:hAnsi="KaiTi" w:eastAsia="KaiTi" w:cs="KaiTi"/>
          <w:sz w:val="20"/>
          <w:szCs w:val="20"/>
          <w:spacing w:val="15"/>
        </w:rPr>
        <w:t>这个得分情况会结合相应的评审意见以及附加的评审标准进行评估(是否</w:t>
      </w:r>
      <w:r>
        <w:rPr>
          <w:rFonts w:ascii="KaiTi" w:hAnsi="KaiTi" w:eastAsia="KaiTi" w:cs="KaiTi"/>
          <w:sz w:val="20"/>
          <w:szCs w:val="20"/>
          <w:spacing w:val="3"/>
        </w:rPr>
        <w:t xml:space="preserve"> </w:t>
      </w:r>
      <w:r>
        <w:rPr>
          <w:rFonts w:ascii="KaiTi" w:hAnsi="KaiTi" w:eastAsia="KaiTi" w:cs="KaiTi"/>
          <w:sz w:val="20"/>
          <w:szCs w:val="20"/>
          <w:spacing w:val="4"/>
        </w:rPr>
        <w:t>具备应用性)。</w:t>
      </w:r>
    </w:p>
    <w:p>
      <w:pPr>
        <w:ind w:left="419" w:right="95" w:hanging="419"/>
        <w:spacing w:before="148" w:line="263" w:lineRule="auto"/>
        <w:rPr>
          <w:rFonts w:ascii="KaiTi" w:hAnsi="KaiTi" w:eastAsia="KaiTi" w:cs="KaiTi"/>
          <w:sz w:val="21"/>
          <w:szCs w:val="21"/>
        </w:rPr>
      </w:pPr>
      <w:r>
        <w:rPr>
          <w:rFonts w:ascii="KaiTi" w:hAnsi="KaiTi" w:eastAsia="KaiTi" w:cs="KaiTi"/>
          <w:sz w:val="21"/>
          <w:szCs w:val="21"/>
          <w:spacing w:val="2"/>
        </w:rPr>
        <w:t>·</w:t>
      </w:r>
      <w:r>
        <w:rPr>
          <w:rFonts w:ascii="KaiTi" w:hAnsi="KaiTi" w:eastAsia="KaiTi" w:cs="KaiTi"/>
          <w:sz w:val="21"/>
          <w:szCs w:val="21"/>
          <w:spacing w:val="42"/>
        </w:rPr>
        <w:t xml:space="preserve">  </w:t>
      </w:r>
      <w:r>
        <w:rPr>
          <w:rFonts w:ascii="KaiTi" w:hAnsi="KaiTi" w:eastAsia="KaiTi" w:cs="KaiTi"/>
          <w:sz w:val="21"/>
          <w:szCs w:val="21"/>
          <w:spacing w:val="2"/>
        </w:rPr>
        <w:t>影响力</w:t>
      </w:r>
      <w:r>
        <w:rPr>
          <w:rFonts w:ascii="KaiTi" w:hAnsi="KaiTi" w:eastAsia="KaiTi" w:cs="KaiTi"/>
          <w:sz w:val="21"/>
          <w:szCs w:val="21"/>
        </w:rPr>
        <w:t xml:space="preserve">  </w:t>
      </w:r>
      <w:r>
        <w:rPr>
          <w:rFonts w:ascii="KaiTi" w:hAnsi="KaiTi" w:eastAsia="KaiTi" w:cs="KaiTi"/>
          <w:sz w:val="21"/>
          <w:szCs w:val="21"/>
          <w:spacing w:val="2"/>
        </w:rPr>
        <w:t>该项目对其所属领域来说，研究问题是否重要?或者是否能够推</w:t>
      </w:r>
      <w:r>
        <w:rPr>
          <w:rFonts w:ascii="KaiTi" w:hAnsi="KaiTi" w:eastAsia="KaiTi" w:cs="KaiTi"/>
          <w:sz w:val="21"/>
          <w:szCs w:val="21"/>
          <w:spacing w:val="1"/>
        </w:rPr>
        <w:t xml:space="preserve"> </w:t>
      </w:r>
      <w:r>
        <w:rPr>
          <w:rFonts w:ascii="KaiTi" w:hAnsi="KaiTi" w:eastAsia="KaiTi" w:cs="KaiTi"/>
          <w:sz w:val="21"/>
          <w:szCs w:val="21"/>
          <w:spacing w:val="5"/>
        </w:rPr>
        <w:t>动领域的发展?如果该项目的目标能够实现，科学知识、</w:t>
      </w:r>
      <w:r>
        <w:rPr>
          <w:rFonts w:ascii="KaiTi" w:hAnsi="KaiTi" w:eastAsia="KaiTi" w:cs="KaiTi"/>
          <w:sz w:val="21"/>
          <w:szCs w:val="21"/>
          <w:spacing w:val="4"/>
        </w:rPr>
        <w:t>技术能力和临床</w:t>
      </w:r>
    </w:p>
    <w:p>
      <w:pPr>
        <w:spacing w:line="263" w:lineRule="auto"/>
        <w:sectPr>
          <w:type w:val="continuous"/>
          <w:pgSz w:w="10170" w:h="10810"/>
          <w:pgMar w:top="400" w:right="1464" w:bottom="400" w:left="26" w:header="0" w:footer="0" w:gutter="0"/>
          <w:cols w:equalWidth="0" w:num="2">
            <w:col w:w="1294" w:space="100"/>
            <w:col w:w="7285" w:space="0"/>
          </w:cols>
        </w:sectPr>
        <w:rPr>
          <w:rFonts w:ascii="KaiTi" w:hAnsi="KaiTi" w:eastAsia="KaiTi" w:cs="KaiTi"/>
          <w:sz w:val="21"/>
          <w:szCs w:val="21"/>
        </w:rPr>
      </w:pPr>
    </w:p>
    <w:p>
      <w:pPr>
        <w:spacing w:before="234"/>
        <w:rPr/>
      </w:pPr>
      <w:r/>
    </w:p>
    <w:p>
      <w:pPr>
        <w:sectPr>
          <w:footerReference w:type="default" r:id="rId201"/>
          <w:pgSz w:w="10170" w:h="10810"/>
          <w:pgMar w:top="400" w:right="463" w:bottom="579" w:left="1525" w:header="0" w:footer="399" w:gutter="0"/>
          <w:cols w:equalWidth="0" w:num="1">
            <w:col w:w="8182" w:space="0"/>
          </w:cols>
        </w:sectPr>
        <w:rPr/>
      </w:pPr>
    </w:p>
    <w:p>
      <w:pPr>
        <w:ind w:left="444" w:right="139"/>
        <w:spacing w:before="43" w:line="318" w:lineRule="auto"/>
        <w:jc w:val="both"/>
        <w:rPr>
          <w:rFonts w:ascii="KaiTi" w:hAnsi="KaiTi" w:eastAsia="KaiTi" w:cs="KaiTi"/>
          <w:sz w:val="21"/>
          <w:szCs w:val="21"/>
        </w:rPr>
      </w:pPr>
      <w:r>
        <w:rPr>
          <w:rFonts w:ascii="KaiTi" w:hAnsi="KaiTi" w:eastAsia="KaiTi" w:cs="KaiTi"/>
          <w:sz w:val="21"/>
          <w:szCs w:val="21"/>
          <w:spacing w:val="5"/>
        </w:rPr>
        <w:t>实践这些方面能否得到改善?如果该项目的目</w:t>
      </w:r>
      <w:r>
        <w:rPr>
          <w:rFonts w:ascii="KaiTi" w:hAnsi="KaiTi" w:eastAsia="KaiTi" w:cs="KaiTi"/>
          <w:sz w:val="21"/>
          <w:szCs w:val="21"/>
          <w:spacing w:val="4"/>
        </w:rPr>
        <w:t>标能够达到，能否对某些概</w:t>
      </w:r>
      <w:r>
        <w:rPr>
          <w:rFonts w:ascii="KaiTi" w:hAnsi="KaiTi" w:eastAsia="KaiTi" w:cs="KaiTi"/>
          <w:sz w:val="21"/>
          <w:szCs w:val="21"/>
        </w:rPr>
        <w:t xml:space="preserve"> </w:t>
      </w:r>
      <w:r>
        <w:rPr>
          <w:rFonts w:ascii="KaiTi" w:hAnsi="KaiTi" w:eastAsia="KaiTi" w:cs="KaiTi"/>
          <w:sz w:val="21"/>
          <w:szCs w:val="21"/>
          <w:spacing w:val="5"/>
        </w:rPr>
        <w:t>念、方法、技术、护理和服务等带来转变?申请的项目是否具备引导市场</w:t>
      </w:r>
      <w:r>
        <w:rPr>
          <w:rFonts w:ascii="KaiTi" w:hAnsi="KaiTi" w:eastAsia="KaiTi" w:cs="KaiTi"/>
          <w:sz w:val="21"/>
          <w:szCs w:val="21"/>
          <w:spacing w:val="1"/>
        </w:rPr>
        <w:t xml:space="preserve"> </w:t>
      </w:r>
      <w:r>
        <w:rPr>
          <w:rFonts w:ascii="KaiTi" w:hAnsi="KaiTi" w:eastAsia="KaiTi" w:cs="KaiTi"/>
          <w:sz w:val="21"/>
          <w:szCs w:val="21"/>
          <w:spacing w:val="1"/>
        </w:rPr>
        <w:t>产品、过程或服务的商业潜力?</w:t>
      </w:r>
    </w:p>
    <w:p>
      <w:pPr>
        <w:ind w:left="444" w:right="87" w:hanging="437"/>
        <w:spacing w:before="4" w:line="333" w:lineRule="auto"/>
        <w:rPr>
          <w:rFonts w:ascii="KaiTi" w:hAnsi="KaiTi" w:eastAsia="KaiTi" w:cs="KaiTi"/>
          <w:sz w:val="21"/>
          <w:szCs w:val="21"/>
        </w:rPr>
      </w:pPr>
      <w:r>
        <w:rPr>
          <w:rFonts w:ascii="KaiTi" w:hAnsi="KaiTi" w:eastAsia="KaiTi" w:cs="KaiTi"/>
          <w:sz w:val="21"/>
          <w:szCs w:val="21"/>
          <w:b/>
          <w:bCs/>
          <w:spacing w:val="3"/>
        </w:rPr>
        <w:t>·</w:t>
      </w:r>
      <w:r>
        <w:rPr>
          <w:rFonts w:ascii="KaiTi" w:hAnsi="KaiTi" w:eastAsia="KaiTi" w:cs="KaiTi"/>
          <w:sz w:val="21"/>
          <w:szCs w:val="21"/>
          <w:spacing w:val="45"/>
        </w:rPr>
        <w:t xml:space="preserve">  </w:t>
      </w:r>
      <w:r>
        <w:rPr>
          <w:rFonts w:ascii="KaiTi" w:hAnsi="KaiTi" w:eastAsia="KaiTi" w:cs="KaiTi"/>
          <w:sz w:val="21"/>
          <w:szCs w:val="21"/>
          <w:b/>
          <w:bCs/>
          <w:spacing w:val="3"/>
        </w:rPr>
        <w:t>申</w:t>
      </w:r>
      <w:r>
        <w:rPr>
          <w:rFonts w:ascii="KaiTi" w:hAnsi="KaiTi" w:eastAsia="KaiTi" w:cs="KaiTi"/>
          <w:sz w:val="21"/>
          <w:szCs w:val="21"/>
          <w:spacing w:val="3"/>
        </w:rPr>
        <w:t>请人</w:t>
      </w:r>
      <w:r>
        <w:rPr>
          <w:rFonts w:ascii="KaiTi" w:hAnsi="KaiTi" w:eastAsia="KaiTi" w:cs="KaiTi"/>
          <w:sz w:val="21"/>
          <w:szCs w:val="21"/>
          <w:spacing w:val="3"/>
        </w:rPr>
        <w:t xml:space="preserve">  </w:t>
      </w:r>
      <w:r>
        <w:rPr>
          <w:rFonts w:ascii="KaiTi" w:hAnsi="KaiTi" w:eastAsia="KaiTi" w:cs="KaiTi"/>
          <w:sz w:val="21"/>
          <w:szCs w:val="21"/>
          <w:spacing w:val="3"/>
        </w:rPr>
        <w:t>主要申请人(</w:t>
      </w:r>
      <w:r>
        <w:rPr>
          <w:rFonts w:ascii="KaiTi" w:hAnsi="KaiTi" w:eastAsia="KaiTi" w:cs="KaiTi"/>
          <w:sz w:val="21"/>
          <w:szCs w:val="21"/>
          <w:spacing w:val="-32"/>
        </w:rPr>
        <w:t xml:space="preserve"> </w:t>
      </w:r>
      <w:r>
        <w:rPr>
          <w:rFonts w:ascii="Times New Roman" w:hAnsi="Times New Roman" w:eastAsia="Times New Roman" w:cs="Times New Roman"/>
          <w:sz w:val="21"/>
          <w:szCs w:val="21"/>
        </w:rPr>
        <w:t>PI</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SimSun" w:hAnsi="SimSun" w:eastAsia="SimSun" w:cs="SimSun"/>
          <w:sz w:val="21"/>
          <w:szCs w:val="21"/>
          <w:spacing w:val="-48"/>
        </w:rPr>
        <w:t xml:space="preserve"> </w:t>
      </w:r>
      <w:r>
        <w:rPr>
          <w:rFonts w:ascii="KaiTi" w:hAnsi="KaiTi" w:eastAsia="KaiTi" w:cs="KaiTi"/>
          <w:sz w:val="21"/>
          <w:szCs w:val="21"/>
          <w:spacing w:val="3"/>
        </w:rPr>
        <w:t>合作者以及其他研究者是否适合开展</w:t>
      </w:r>
      <w:r>
        <w:rPr>
          <w:rFonts w:ascii="KaiTi" w:hAnsi="KaiTi" w:eastAsia="KaiTi" w:cs="KaiTi"/>
          <w:sz w:val="21"/>
          <w:szCs w:val="21"/>
          <w:spacing w:val="2"/>
        </w:rPr>
        <w:t>这个项</w:t>
      </w:r>
      <w:r>
        <w:rPr>
          <w:rFonts w:ascii="KaiTi" w:hAnsi="KaiTi" w:eastAsia="KaiTi" w:cs="KaiTi"/>
          <w:sz w:val="21"/>
          <w:szCs w:val="21"/>
        </w:rPr>
        <w:t xml:space="preserve"> </w:t>
      </w:r>
      <w:r>
        <w:rPr>
          <w:rFonts w:ascii="KaiTi" w:hAnsi="KaiTi" w:eastAsia="KaiTi" w:cs="KaiTi"/>
          <w:sz w:val="21"/>
          <w:szCs w:val="21"/>
          <w:b/>
          <w:bCs/>
          <w:spacing w:val="9"/>
        </w:rPr>
        <w:t>目</w:t>
      </w:r>
      <w:r>
        <w:rPr>
          <w:rFonts w:ascii="KaiTi" w:hAnsi="KaiTi" w:eastAsia="KaiTi" w:cs="KaiTi"/>
          <w:sz w:val="21"/>
          <w:szCs w:val="21"/>
          <w:spacing w:val="-23"/>
        </w:rPr>
        <w:t xml:space="preserve"> </w:t>
      </w:r>
      <w:r>
        <w:rPr>
          <w:rFonts w:ascii="KaiTi" w:hAnsi="KaiTi" w:eastAsia="KaiTi" w:cs="KaiTi"/>
          <w:sz w:val="21"/>
          <w:szCs w:val="21"/>
          <w:b/>
          <w:bCs/>
          <w:spacing w:val="9"/>
        </w:rPr>
        <w:t>?</w:t>
      </w:r>
      <w:r>
        <w:rPr>
          <w:rFonts w:ascii="KaiTi" w:hAnsi="KaiTi" w:eastAsia="KaiTi" w:cs="KaiTi"/>
          <w:sz w:val="21"/>
          <w:szCs w:val="21"/>
          <w:spacing w:val="-47"/>
        </w:rPr>
        <w:t xml:space="preserve"> </w:t>
      </w:r>
      <w:r>
        <w:rPr>
          <w:rFonts w:ascii="KaiTi" w:hAnsi="KaiTi" w:eastAsia="KaiTi" w:cs="KaiTi"/>
          <w:sz w:val="21"/>
          <w:szCs w:val="21"/>
          <w:spacing w:val="9"/>
        </w:rPr>
        <w:t>如果申请人是研究新手，他们是否具有足够的经验，是否接受过培</w:t>
      </w:r>
      <w:r>
        <w:rPr>
          <w:rFonts w:ascii="KaiTi" w:hAnsi="KaiTi" w:eastAsia="KaiTi" w:cs="KaiTi"/>
          <w:sz w:val="21"/>
          <w:szCs w:val="21"/>
        </w:rPr>
        <w:t xml:space="preserve"> </w:t>
      </w:r>
      <w:r>
        <w:rPr>
          <w:rFonts w:ascii="KaiTi" w:hAnsi="KaiTi" w:eastAsia="KaiTi" w:cs="KaiTi"/>
          <w:sz w:val="21"/>
          <w:szCs w:val="21"/>
          <w:spacing w:val="9"/>
        </w:rPr>
        <w:t>训?如果申请人是有经验的研究者，他们从前的项目完成记录是</w:t>
      </w:r>
      <w:r>
        <w:rPr>
          <w:rFonts w:ascii="KaiTi" w:hAnsi="KaiTi" w:eastAsia="KaiTi" w:cs="KaiTi"/>
          <w:sz w:val="21"/>
          <w:szCs w:val="21"/>
          <w:spacing w:val="8"/>
        </w:rPr>
        <w:t>否良好?</w:t>
      </w:r>
      <w:r>
        <w:rPr>
          <w:rFonts w:ascii="KaiTi" w:hAnsi="KaiTi" w:eastAsia="KaiTi" w:cs="KaiTi"/>
          <w:sz w:val="21"/>
          <w:szCs w:val="21"/>
        </w:rPr>
        <w:t xml:space="preserve"> </w:t>
      </w:r>
      <w:r>
        <w:rPr>
          <w:rFonts w:ascii="KaiTi" w:hAnsi="KaiTi" w:eastAsia="KaiTi" w:cs="KaiTi"/>
          <w:sz w:val="21"/>
          <w:szCs w:val="21"/>
          <w:spacing w:val="5"/>
        </w:rPr>
        <w:t>如果该项目是由多个研究者合作申请，他们之间的专业知识互补吗?他们</w:t>
      </w:r>
      <w:r>
        <w:rPr>
          <w:rFonts w:ascii="KaiTi" w:hAnsi="KaiTi" w:eastAsia="KaiTi" w:cs="KaiTi"/>
          <w:sz w:val="21"/>
          <w:szCs w:val="21"/>
          <w:spacing w:val="7"/>
        </w:rPr>
        <w:t xml:space="preserve"> </w:t>
      </w:r>
      <w:r>
        <w:rPr>
          <w:rFonts w:ascii="KaiTi" w:hAnsi="KaiTi" w:eastAsia="KaiTi" w:cs="KaiTi"/>
          <w:sz w:val="21"/>
          <w:szCs w:val="21"/>
        </w:rPr>
        <w:t>的领导方式、管理和组织形式等适合于该项目的展开吗?</w:t>
      </w:r>
    </w:p>
    <w:p>
      <w:pPr>
        <w:ind w:left="444" w:right="115"/>
        <w:spacing w:before="3" w:line="329" w:lineRule="auto"/>
        <w:jc w:val="both"/>
        <w:rPr>
          <w:rFonts w:ascii="KaiTi" w:hAnsi="KaiTi" w:eastAsia="KaiTi" w:cs="KaiTi"/>
          <w:sz w:val="21"/>
          <w:szCs w:val="21"/>
        </w:rPr>
      </w:pPr>
      <w:r>
        <w:rPr>
          <w:rFonts w:ascii="KaiTi" w:hAnsi="KaiTi" w:eastAsia="KaiTi" w:cs="KaiTi"/>
          <w:sz w:val="21"/>
          <w:szCs w:val="21"/>
          <w:spacing w:val="6"/>
        </w:rPr>
        <w:t>创新</w:t>
      </w:r>
      <w:r>
        <w:rPr>
          <w:rFonts w:ascii="KaiTi" w:hAnsi="KaiTi" w:eastAsia="KaiTi" w:cs="KaiTi"/>
          <w:sz w:val="21"/>
          <w:szCs w:val="21"/>
          <w:spacing w:val="6"/>
        </w:rPr>
        <w:t xml:space="preserve">  </w:t>
      </w:r>
      <w:r>
        <w:rPr>
          <w:rFonts w:ascii="KaiTi" w:hAnsi="KaiTi" w:eastAsia="KaiTi" w:cs="KaiTi"/>
          <w:sz w:val="21"/>
          <w:szCs w:val="21"/>
          <w:spacing w:val="6"/>
        </w:rPr>
        <w:t>这项申请是否对现有的研究带来了挑</w:t>
      </w:r>
      <w:r>
        <w:rPr>
          <w:rFonts w:ascii="KaiTi" w:hAnsi="KaiTi" w:eastAsia="KaiTi" w:cs="KaiTi"/>
          <w:sz w:val="21"/>
          <w:szCs w:val="21"/>
          <w:spacing w:val="5"/>
        </w:rPr>
        <w:t>战?该项目能够通过使用新的</w:t>
      </w:r>
      <w:r>
        <w:rPr>
          <w:rFonts w:ascii="KaiTi" w:hAnsi="KaiTi" w:eastAsia="KaiTi" w:cs="KaiTi"/>
          <w:sz w:val="21"/>
          <w:szCs w:val="21"/>
        </w:rPr>
        <w:t xml:space="preserve"> </w:t>
      </w:r>
      <w:r>
        <w:rPr>
          <w:rFonts w:ascii="KaiTi" w:hAnsi="KaiTi" w:eastAsia="KaiTi" w:cs="KaiTi"/>
          <w:sz w:val="21"/>
          <w:szCs w:val="21"/>
          <w:spacing w:val="2"/>
        </w:rPr>
        <w:t>理论概念、方法、仪器仪表和干预等方法将当前的研究方法和临</w:t>
      </w:r>
      <w:r>
        <w:rPr>
          <w:rFonts w:ascii="KaiTi" w:hAnsi="KaiTi" w:eastAsia="KaiTi" w:cs="KaiTi"/>
          <w:sz w:val="21"/>
          <w:szCs w:val="21"/>
          <w:spacing w:val="1"/>
        </w:rPr>
        <w:t>床试验的</w:t>
      </w:r>
      <w:r>
        <w:rPr>
          <w:rFonts w:ascii="KaiTi" w:hAnsi="KaiTi" w:eastAsia="KaiTi" w:cs="KaiTi"/>
          <w:sz w:val="21"/>
          <w:szCs w:val="21"/>
        </w:rPr>
        <w:t xml:space="preserve"> </w:t>
      </w:r>
      <w:r>
        <w:rPr>
          <w:rFonts w:ascii="KaiTi" w:hAnsi="KaiTi" w:eastAsia="KaiTi" w:cs="KaiTi"/>
          <w:sz w:val="21"/>
          <w:szCs w:val="21"/>
          <w:spacing w:val="5"/>
        </w:rPr>
        <w:t>范例重新定义吗?申请中提出的概念、方法、仪器仪表和干预是否具有创</w:t>
      </w:r>
      <w:r>
        <w:rPr>
          <w:rFonts w:ascii="KaiTi" w:hAnsi="KaiTi" w:eastAsia="KaiTi" w:cs="KaiTi"/>
          <w:sz w:val="21"/>
          <w:szCs w:val="21"/>
          <w:spacing w:val="9"/>
        </w:rPr>
        <w:t xml:space="preserve"> </w:t>
      </w:r>
      <w:r>
        <w:rPr>
          <w:rFonts w:ascii="KaiTi" w:hAnsi="KaiTi" w:eastAsia="KaiTi" w:cs="KaiTi"/>
          <w:sz w:val="21"/>
          <w:szCs w:val="21"/>
          <w:spacing w:val="12"/>
        </w:rPr>
        <w:t>新性?有没有重新定义?有没有改进?</w:t>
      </w:r>
    </w:p>
    <w:p>
      <w:pPr>
        <w:ind w:left="444" w:right="56" w:hanging="440"/>
        <w:spacing w:before="3" w:line="318" w:lineRule="auto"/>
        <w:rPr>
          <w:rFonts w:ascii="KaiTi" w:hAnsi="KaiTi" w:eastAsia="KaiTi" w:cs="KaiTi"/>
          <w:sz w:val="20"/>
          <w:szCs w:val="20"/>
        </w:rPr>
      </w:pPr>
      <w:r>
        <w:rPr>
          <w:rFonts w:ascii="KaiTi" w:hAnsi="KaiTi" w:eastAsia="KaiTi" w:cs="KaiTi"/>
          <w:sz w:val="20"/>
          <w:szCs w:val="20"/>
          <w:spacing w:val="9"/>
        </w:rPr>
        <w:t>·</w:t>
      </w:r>
      <w:r>
        <w:rPr>
          <w:rFonts w:ascii="KaiTi" w:hAnsi="KaiTi" w:eastAsia="KaiTi" w:cs="KaiTi"/>
          <w:sz w:val="20"/>
          <w:szCs w:val="20"/>
          <w:spacing w:val="9"/>
        </w:rPr>
        <w:t xml:space="preserve">   </w:t>
      </w:r>
      <w:r>
        <w:rPr>
          <w:rFonts w:ascii="KaiTi" w:hAnsi="KaiTi" w:eastAsia="KaiTi" w:cs="KaiTi"/>
          <w:sz w:val="20"/>
          <w:szCs w:val="20"/>
          <w:spacing w:val="9"/>
        </w:rPr>
        <w:t>方法</w:t>
      </w:r>
      <w:r>
        <w:rPr>
          <w:rFonts w:ascii="KaiTi" w:hAnsi="KaiTi" w:eastAsia="KaiTi" w:cs="KaiTi"/>
          <w:sz w:val="20"/>
          <w:szCs w:val="20"/>
          <w:spacing w:val="9"/>
        </w:rPr>
        <w:t xml:space="preserve">  </w:t>
      </w:r>
      <w:r>
        <w:rPr>
          <w:rFonts w:ascii="KaiTi" w:hAnsi="KaiTi" w:eastAsia="KaiTi" w:cs="KaiTi"/>
          <w:sz w:val="20"/>
          <w:szCs w:val="20"/>
          <w:spacing w:val="9"/>
        </w:rPr>
        <w:t>提出的全部策略、方法和分析能否在申请中提出的目标实现过程中</w:t>
      </w:r>
      <w:r>
        <w:rPr>
          <w:rFonts w:ascii="KaiTi" w:hAnsi="KaiTi" w:eastAsia="KaiTi" w:cs="KaiTi"/>
          <w:sz w:val="20"/>
          <w:szCs w:val="20"/>
          <w:spacing w:val="15"/>
        </w:rPr>
        <w:t xml:space="preserve"> </w:t>
      </w:r>
      <w:r>
        <w:rPr>
          <w:rFonts w:ascii="KaiTi" w:hAnsi="KaiTi" w:eastAsia="KaiTi" w:cs="KaiTi"/>
          <w:sz w:val="20"/>
          <w:szCs w:val="20"/>
          <w:spacing w:val="17"/>
        </w:rPr>
        <w:t>起到重要作用?对于潜在的可能出现的问题以及可选择性的策略和验证，</w:t>
      </w:r>
      <w:r>
        <w:rPr>
          <w:rFonts w:ascii="KaiTi" w:hAnsi="KaiTi" w:eastAsia="KaiTi" w:cs="KaiTi"/>
          <w:sz w:val="20"/>
          <w:szCs w:val="20"/>
          <w:spacing w:val="14"/>
        </w:rPr>
        <w:t xml:space="preserve"> </w:t>
      </w:r>
      <w:r>
        <w:rPr>
          <w:rFonts w:ascii="KaiTi" w:hAnsi="KaiTi" w:eastAsia="KaiTi" w:cs="KaiTi"/>
          <w:sz w:val="20"/>
          <w:szCs w:val="20"/>
          <w:spacing w:val="15"/>
        </w:rPr>
        <w:t>这些内容在申请中都讲清楚了吗?如果该项目是在进展的初期阶段，提出</w:t>
      </w:r>
      <w:r>
        <w:rPr>
          <w:rFonts w:ascii="KaiTi" w:hAnsi="KaiTi" w:eastAsia="KaiTi" w:cs="KaiTi"/>
          <w:sz w:val="20"/>
          <w:szCs w:val="20"/>
          <w:spacing w:val="14"/>
        </w:rPr>
        <w:t xml:space="preserve"> </w:t>
      </w:r>
      <w:r>
        <w:rPr>
          <w:rFonts w:ascii="KaiTi" w:hAnsi="KaiTi" w:eastAsia="KaiTi" w:cs="KaiTi"/>
          <w:sz w:val="20"/>
          <w:szCs w:val="20"/>
          <w:spacing w:val="14"/>
        </w:rPr>
        <w:t>的策略可行吗?如果项目中出现风险能够进行有效管理吗?</w:t>
      </w:r>
    </w:p>
    <w:p>
      <w:pPr>
        <w:ind w:left="444" w:right="128" w:hanging="440"/>
        <w:spacing w:before="129" w:line="297" w:lineRule="auto"/>
        <w:rPr>
          <w:rFonts w:ascii="KaiTi" w:hAnsi="KaiTi" w:eastAsia="KaiTi" w:cs="KaiTi"/>
          <w:sz w:val="21"/>
          <w:szCs w:val="21"/>
        </w:rPr>
      </w:pPr>
      <w:r>
        <w:rPr>
          <w:rFonts w:ascii="KaiTi" w:hAnsi="KaiTi" w:eastAsia="KaiTi" w:cs="KaiTi"/>
          <w:sz w:val="21"/>
          <w:szCs w:val="21"/>
          <w:spacing w:val="3"/>
        </w:rPr>
        <w:t>·</w:t>
      </w:r>
      <w:r>
        <w:rPr>
          <w:rFonts w:ascii="KaiTi" w:hAnsi="KaiTi" w:eastAsia="KaiTi" w:cs="KaiTi"/>
          <w:sz w:val="21"/>
          <w:szCs w:val="21"/>
          <w:spacing w:val="45"/>
        </w:rPr>
        <w:t xml:space="preserve">  </w:t>
      </w:r>
      <w:r>
        <w:rPr>
          <w:rFonts w:ascii="KaiTi" w:hAnsi="KaiTi" w:eastAsia="KaiTi" w:cs="KaiTi"/>
          <w:sz w:val="21"/>
          <w:szCs w:val="21"/>
          <w:spacing w:val="3"/>
        </w:rPr>
        <w:t>环境</w:t>
      </w:r>
      <w:r>
        <w:rPr>
          <w:rFonts w:ascii="KaiTi" w:hAnsi="KaiTi" w:eastAsia="KaiTi" w:cs="KaiTi"/>
          <w:sz w:val="21"/>
          <w:szCs w:val="21"/>
          <w:spacing w:val="3"/>
        </w:rPr>
        <w:t xml:space="preserve">  </w:t>
      </w:r>
      <w:r>
        <w:rPr>
          <w:rFonts w:ascii="KaiTi" w:hAnsi="KaiTi" w:eastAsia="KaiTi" w:cs="KaiTi"/>
          <w:sz w:val="21"/>
          <w:szCs w:val="21"/>
          <w:spacing w:val="3"/>
        </w:rPr>
        <w:t>申请者所处的工作环境是否有助于提高项目完成的概率?如果申请</w:t>
      </w:r>
      <w:r>
        <w:rPr>
          <w:rFonts w:ascii="KaiTi" w:hAnsi="KaiTi" w:eastAsia="KaiTi" w:cs="KaiTi"/>
          <w:sz w:val="21"/>
          <w:szCs w:val="21"/>
        </w:rPr>
        <w:t xml:space="preserve"> </w:t>
      </w:r>
      <w:r>
        <w:rPr>
          <w:rFonts w:ascii="KaiTi" w:hAnsi="KaiTi" w:eastAsia="KaiTi" w:cs="KaiTi"/>
          <w:sz w:val="21"/>
          <w:szCs w:val="21"/>
          <w:spacing w:val="4"/>
        </w:rPr>
        <w:t>者所在机构给予支持，那么设备和其他物理资源充足吗?申请者所处的科</w:t>
      </w:r>
      <w:r>
        <w:rPr>
          <w:rFonts w:ascii="KaiTi" w:hAnsi="KaiTi" w:eastAsia="KaiTi" w:cs="KaiTi"/>
          <w:sz w:val="21"/>
          <w:szCs w:val="21"/>
          <w:spacing w:val="17"/>
        </w:rPr>
        <w:t xml:space="preserve"> </w:t>
      </w:r>
      <w:r>
        <w:rPr>
          <w:rFonts w:ascii="KaiTi" w:hAnsi="KaiTi" w:eastAsia="KaiTi" w:cs="KaiTi"/>
          <w:sz w:val="21"/>
          <w:szCs w:val="21"/>
          <w:spacing w:val="1"/>
        </w:rPr>
        <w:t>研环境这一特点会给该项目带来一些特别的帮助吗?</w:t>
      </w:r>
    </w:p>
    <w:p>
      <w:pPr>
        <w:ind w:left="4" w:right="105" w:firstLine="440"/>
        <w:spacing w:before="121" w:line="310" w:lineRule="auto"/>
        <w:jc w:val="both"/>
        <w:rPr>
          <w:rFonts w:ascii="SimSun" w:hAnsi="SimSun" w:eastAsia="SimSun" w:cs="SimSun"/>
          <w:sz w:val="22"/>
          <w:szCs w:val="22"/>
        </w:rPr>
      </w:pPr>
      <w:r>
        <w:rPr>
          <w:rFonts w:ascii="SimSun" w:hAnsi="SimSun" w:eastAsia="SimSun" w:cs="SimSun"/>
          <w:sz w:val="22"/>
          <w:szCs w:val="22"/>
          <w:spacing w:val="-7"/>
        </w:rPr>
        <w:t>与论文写作相同，研究者在撰写经费申请书时也会犯些典</w:t>
      </w:r>
      <w:r>
        <w:rPr>
          <w:rFonts w:ascii="SimSun" w:hAnsi="SimSun" w:eastAsia="SimSun" w:cs="SimSun"/>
          <w:sz w:val="22"/>
          <w:szCs w:val="22"/>
          <w:spacing w:val="-8"/>
        </w:rPr>
        <w:t>型的错误。这些</w:t>
      </w:r>
      <w:r>
        <w:rPr>
          <w:rFonts w:ascii="SimSun" w:hAnsi="SimSun" w:eastAsia="SimSun" w:cs="SimSun"/>
          <w:sz w:val="22"/>
          <w:szCs w:val="22"/>
        </w:rPr>
        <w:t xml:space="preserve"> </w:t>
      </w:r>
      <w:r>
        <w:rPr>
          <w:rFonts w:ascii="SimSun" w:hAnsi="SimSun" w:eastAsia="SimSun" w:cs="SimSun"/>
          <w:sz w:val="22"/>
          <w:szCs w:val="22"/>
          <w:spacing w:val="-4"/>
        </w:rPr>
        <w:t>错误有哪些呢?下面摘录了一些评审意见，这些意见来自香港自然科学和工程</w:t>
      </w:r>
      <w:r>
        <w:rPr>
          <w:rFonts w:ascii="SimSun" w:hAnsi="SimSun" w:eastAsia="SimSun" w:cs="SimSun"/>
          <w:sz w:val="22"/>
          <w:szCs w:val="22"/>
          <w:spacing w:val="12"/>
        </w:rPr>
        <w:t xml:space="preserve"> </w:t>
      </w:r>
      <w:r>
        <w:rPr>
          <w:rFonts w:ascii="SimSun" w:hAnsi="SimSun" w:eastAsia="SimSun" w:cs="SimSun"/>
          <w:sz w:val="22"/>
          <w:szCs w:val="22"/>
          <w:spacing w:val="-6"/>
        </w:rPr>
        <w:t>研究基金会以及香港的大学教育资助委员会的审稿人。这里的</w:t>
      </w:r>
      <w:r>
        <w:rPr>
          <w:rFonts w:ascii="SimSun" w:hAnsi="SimSun" w:eastAsia="SimSun" w:cs="SimSun"/>
          <w:sz w:val="22"/>
          <w:szCs w:val="22"/>
          <w:spacing w:val="-9"/>
        </w:rPr>
        <w:t xml:space="preserve"> </w:t>
      </w:r>
      <w:r>
        <w:rPr>
          <w:rFonts w:ascii="Times New Roman" w:hAnsi="Times New Roman" w:eastAsia="Times New Roman" w:cs="Times New Roman"/>
          <w:sz w:val="22"/>
          <w:szCs w:val="22"/>
          <w:spacing w:val="-6"/>
        </w:rPr>
        <w:t>PI  </w:t>
      </w:r>
      <w:r>
        <w:rPr>
          <w:rFonts w:ascii="SimSun" w:hAnsi="SimSun" w:eastAsia="SimSun" w:cs="SimSun"/>
          <w:sz w:val="22"/>
          <w:szCs w:val="22"/>
          <w:spacing w:val="-6"/>
        </w:rPr>
        <w:t>是指项目主</w:t>
      </w:r>
      <w:r>
        <w:rPr>
          <w:rFonts w:ascii="SimSun" w:hAnsi="SimSun" w:eastAsia="SimSun" w:cs="SimSun"/>
          <w:sz w:val="22"/>
          <w:szCs w:val="22"/>
        </w:rPr>
        <w:t xml:space="preserve"> </w:t>
      </w:r>
      <w:r>
        <w:rPr>
          <w:rFonts w:ascii="SimSun" w:hAnsi="SimSun" w:eastAsia="SimSun" w:cs="SimSun"/>
          <w:sz w:val="22"/>
          <w:szCs w:val="22"/>
          <w:spacing w:val="-4"/>
        </w:rPr>
        <w:t>要申请者(</w:t>
      </w:r>
      <w:r>
        <w:rPr>
          <w:rFonts w:ascii="Times New Roman" w:hAnsi="Times New Roman" w:eastAsia="Times New Roman" w:cs="Times New Roman"/>
          <w:sz w:val="22"/>
          <w:szCs w:val="22"/>
          <w:spacing w:val="-4"/>
        </w:rPr>
        <w:t>principle</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4"/>
        </w:rPr>
        <w:t>investigator)</w:t>
      </w:r>
      <w:r>
        <w:rPr>
          <w:rFonts w:ascii="SimSun" w:hAnsi="SimSun" w:eastAsia="SimSun" w:cs="SimSun"/>
          <w:sz w:val="22"/>
          <w:szCs w:val="22"/>
          <w:spacing w:val="-4"/>
        </w:rPr>
        <w:t>。读者朋友请注意，以下列出的负面意见是多</w:t>
      </w:r>
      <w:r>
        <w:rPr>
          <w:rFonts w:ascii="SimSun" w:hAnsi="SimSun" w:eastAsia="SimSun" w:cs="SimSun"/>
          <w:sz w:val="22"/>
          <w:szCs w:val="22"/>
        </w:rPr>
        <w:t xml:space="preserve"> </w:t>
      </w:r>
      <w:r>
        <w:rPr>
          <w:rFonts w:ascii="SimSun" w:hAnsi="SimSun" w:eastAsia="SimSun" w:cs="SimSun"/>
          <w:sz w:val="22"/>
          <w:szCs w:val="22"/>
          <w:spacing w:val="-10"/>
        </w:rPr>
        <w:t>年来从许多申请书中总结出来的，仅供参考。</w:t>
      </w:r>
    </w:p>
    <w:p>
      <w:pPr>
        <w:pStyle w:val="BodyText"/>
        <w:spacing w:line="14" w:lineRule="auto"/>
        <w:rPr>
          <w:sz w:val="2"/>
        </w:rPr>
      </w:pPr>
      <w:r>
        <w:rPr>
          <w:sz w:val="2"/>
          <w:szCs w:val="2"/>
        </w:rPr>
        <w:br w:type="column"/>
      </w:r>
      <w:r>
        <w:pict>
          <v:shape id="_x0000_s478" style="position:absolute;margin-left:24.6183pt;margin-top:249.369pt;mso-position-vertical-relative:text;mso-position-horizontal-relative:text;width:11pt;height:204.05pt;z-index:25226444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Hei" w:hAnsi="SimHei" w:eastAsia="SimHei" w:cs="SimHei"/>
                      <w:sz w:val="14"/>
                      <w:szCs w:val="14"/>
                    </w:rPr>
                  </w:pPr>
                  <w:r>
                    <w:rPr>
                      <w:rFonts w:ascii="SimSun" w:hAnsi="SimSun" w:eastAsia="SimSun" w:cs="SimSun"/>
                      <w:sz w:val="12"/>
                      <w:szCs w:val="12"/>
                      <w:spacing w:val="6"/>
                      <w:position w:val="1"/>
                    </w:rPr>
                    <w:t>第</w:t>
                  </w:r>
                  <w:r>
                    <w:rPr>
                      <w:rFonts w:ascii="SimSun" w:hAnsi="SimSun" w:eastAsia="SimSun" w:cs="SimSun"/>
                      <w:sz w:val="12"/>
                      <w:szCs w:val="12"/>
                      <w:spacing w:val="14"/>
                      <w:position w:val="1"/>
                    </w:rPr>
                    <w:t xml:space="preserve">  </w:t>
                  </w:r>
                  <w:r>
                    <w:rPr>
                      <w:rFonts w:ascii="SimSun" w:hAnsi="SimSun" w:eastAsia="SimSun" w:cs="SimSun"/>
                      <w:sz w:val="12"/>
                      <w:szCs w:val="12"/>
                      <w:spacing w:val="6"/>
                      <w:position w:val="1"/>
                    </w:rPr>
                    <w:t>8</w:t>
                  </w:r>
                  <w:r>
                    <w:rPr>
                      <w:rFonts w:ascii="SimSun" w:hAnsi="SimSun" w:eastAsia="SimSun" w:cs="SimSun"/>
                      <w:sz w:val="12"/>
                      <w:szCs w:val="12"/>
                      <w:spacing w:val="22"/>
                      <w:w w:val="101"/>
                      <w:position w:val="1"/>
                    </w:rPr>
                    <w:t xml:space="preserve">  </w:t>
                  </w:r>
                  <w:r>
                    <w:rPr>
                      <w:rFonts w:ascii="SimSun" w:hAnsi="SimSun" w:eastAsia="SimSun" w:cs="SimSun"/>
                      <w:sz w:val="12"/>
                      <w:szCs w:val="12"/>
                      <w:spacing w:val="6"/>
                      <w:position w:val="1"/>
                    </w:rPr>
                    <w:t>章</w:t>
                  </w:r>
                  <w:r>
                    <w:rPr>
                      <w:rFonts w:ascii="SimSun" w:hAnsi="SimSun" w:eastAsia="SimSun" w:cs="SimSun"/>
                      <w:sz w:val="12"/>
                      <w:szCs w:val="12"/>
                      <w:spacing w:val="20"/>
                      <w:position w:val="1"/>
                    </w:rPr>
                    <w:t xml:space="preserve">   </w:t>
                  </w:r>
                  <w:r>
                    <w:rPr>
                      <w:rFonts w:ascii="SimSun" w:hAnsi="SimSun" w:eastAsia="SimSun" w:cs="SimSun"/>
                      <w:sz w:val="16"/>
                      <w:szCs w:val="16"/>
                      <w:spacing w:val="6"/>
                    </w:rPr>
                    <w:t>博 士</w:t>
                  </w:r>
                  <w:r>
                    <w:rPr>
                      <w:rFonts w:ascii="SimSun" w:hAnsi="SimSun" w:eastAsia="SimSun" w:cs="SimSun"/>
                      <w:sz w:val="16"/>
                      <w:szCs w:val="16"/>
                      <w:spacing w:val="-7"/>
                    </w:rPr>
                    <w:t xml:space="preserve"> </w:t>
                  </w:r>
                  <w:r>
                    <w:rPr>
                      <w:rFonts w:ascii="SimSun" w:hAnsi="SimSun" w:eastAsia="SimSun" w:cs="SimSun"/>
                      <w:sz w:val="16"/>
                      <w:szCs w:val="16"/>
                      <w:spacing w:val="6"/>
                    </w:rPr>
                    <w:t>之</w:t>
                  </w:r>
                  <w:r>
                    <w:rPr>
                      <w:rFonts w:ascii="SimSun" w:hAnsi="SimSun" w:eastAsia="SimSun" w:cs="SimSun"/>
                      <w:sz w:val="16"/>
                      <w:szCs w:val="16"/>
                      <w:spacing w:val="-7"/>
                    </w:rPr>
                    <w:t xml:space="preserve"> </w:t>
                  </w:r>
                  <w:r>
                    <w:rPr>
                      <w:rFonts w:ascii="SimSun" w:hAnsi="SimSun" w:eastAsia="SimSun" w:cs="SimSun"/>
                      <w:sz w:val="16"/>
                      <w:szCs w:val="16"/>
                      <w:spacing w:val="6"/>
                    </w:rPr>
                    <w:t>后</w:t>
                  </w:r>
                  <w:r>
                    <w:rPr>
                      <w:rFonts w:ascii="SimSun" w:hAnsi="SimSun" w:eastAsia="SimSun" w:cs="SimSun"/>
                      <w:sz w:val="16"/>
                      <w:szCs w:val="16"/>
                      <w:spacing w:val="-7"/>
                    </w:rPr>
                    <w:t xml:space="preserve"> </w:t>
                  </w:r>
                  <w:r>
                    <w:rPr>
                      <w:rFonts w:ascii="SimSun" w:hAnsi="SimSun" w:eastAsia="SimSun" w:cs="SimSun"/>
                      <w:sz w:val="16"/>
                      <w:szCs w:val="16"/>
                      <w:spacing w:val="6"/>
                    </w:rPr>
                    <w:t>，</w:t>
                  </w:r>
                  <w:r>
                    <w:rPr>
                      <w:rFonts w:ascii="SimSun" w:hAnsi="SimSun" w:eastAsia="SimSun" w:cs="SimSun"/>
                      <w:sz w:val="16"/>
                      <w:szCs w:val="16"/>
                      <w:spacing w:val="-7"/>
                    </w:rPr>
                    <w:t xml:space="preserve"> </w:t>
                  </w:r>
                  <w:r>
                    <w:rPr>
                      <w:rFonts w:ascii="SimSun" w:hAnsi="SimSun" w:eastAsia="SimSun" w:cs="SimSun"/>
                      <w:sz w:val="16"/>
                      <w:szCs w:val="16"/>
                      <w:spacing w:val="6"/>
                    </w:rPr>
                    <w:t>路</w:t>
                  </w:r>
                  <w:r>
                    <w:rPr>
                      <w:rFonts w:ascii="SimSun" w:hAnsi="SimSun" w:eastAsia="SimSun" w:cs="SimSun"/>
                      <w:sz w:val="16"/>
                      <w:szCs w:val="16"/>
                      <w:spacing w:val="-7"/>
                    </w:rPr>
                    <w:t xml:space="preserve"> </w:t>
                  </w:r>
                  <w:r>
                    <w:rPr>
                      <w:rFonts w:ascii="SimSun" w:hAnsi="SimSun" w:eastAsia="SimSun" w:cs="SimSun"/>
                      <w:sz w:val="16"/>
                      <w:szCs w:val="16"/>
                      <w:spacing w:val="6"/>
                    </w:rPr>
                    <w:t>在</w:t>
                  </w:r>
                  <w:r>
                    <w:rPr>
                      <w:rFonts w:ascii="SimSun" w:hAnsi="SimSun" w:eastAsia="SimSun" w:cs="SimSun"/>
                      <w:sz w:val="16"/>
                      <w:szCs w:val="16"/>
                      <w:spacing w:val="-7"/>
                    </w:rPr>
                    <w:t xml:space="preserve"> </w:t>
                  </w:r>
                  <w:r>
                    <w:rPr>
                      <w:rFonts w:ascii="SimSun" w:hAnsi="SimSun" w:eastAsia="SimSun" w:cs="SimSun"/>
                      <w:sz w:val="16"/>
                      <w:szCs w:val="16"/>
                      <w:spacing w:val="6"/>
                    </w:rPr>
                    <w:t>何</w:t>
                  </w:r>
                  <w:r>
                    <w:rPr>
                      <w:rFonts w:ascii="SimSun" w:hAnsi="SimSun" w:eastAsia="SimSun" w:cs="SimSun"/>
                      <w:sz w:val="16"/>
                      <w:szCs w:val="16"/>
                      <w:spacing w:val="-6"/>
                    </w:rPr>
                    <w:t xml:space="preserve"> </w:t>
                  </w:r>
                  <w:r>
                    <w:rPr>
                      <w:rFonts w:ascii="SimSun" w:hAnsi="SimSun" w:eastAsia="SimSun" w:cs="SimSun"/>
                      <w:sz w:val="16"/>
                      <w:szCs w:val="16"/>
                      <w:spacing w:val="6"/>
                    </w:rPr>
                    <w:t>方</w:t>
                  </w:r>
                  <w:r>
                    <w:rPr>
                      <w:rFonts w:ascii="SimSun" w:hAnsi="SimSun" w:eastAsia="SimSun" w:cs="SimSun"/>
                      <w:sz w:val="16"/>
                      <w:szCs w:val="16"/>
                      <w:spacing w:val="-7"/>
                    </w:rPr>
                    <w:t xml:space="preserve"> </w:t>
                  </w:r>
                  <w:r>
                    <w:rPr>
                      <w:rFonts w:ascii="SimSun" w:hAnsi="SimSun" w:eastAsia="SimSun" w:cs="SimSun"/>
                      <w:sz w:val="16"/>
                      <w:szCs w:val="16"/>
                      <w:spacing w:val="6"/>
                    </w:rPr>
                    <w:t>?     </w:t>
                  </w:r>
                  <w:r>
                    <w:rPr>
                      <w:rFonts w:ascii="SimHei" w:hAnsi="SimHei" w:eastAsia="SimHei" w:cs="SimHei"/>
                      <w:sz w:val="14"/>
                      <w:szCs w:val="14"/>
                      <w:spacing w:val="242"/>
                      <w:w w:val="175"/>
                      <w:position w:val="1"/>
                    </w:rPr>
                    <w:t>士</w:t>
                  </w:r>
                </w:p>
              </w:txbxContent>
            </v:textbox>
          </v:shape>
        </w:pict>
      </w:r>
    </w:p>
    <w:p>
      <w:pPr>
        <w:spacing w:line="14" w:lineRule="auto"/>
        <w:sectPr>
          <w:type w:val="continuous"/>
          <w:pgSz w:w="10170" w:h="10810"/>
          <w:pgMar w:top="400" w:right="463" w:bottom="579" w:left="1525" w:header="0" w:footer="399" w:gutter="0"/>
          <w:cols w:equalWidth="0" w:num="2">
            <w:col w:w="7362" w:space="100"/>
            <w:col w:w="720" w:space="0"/>
          </w:cols>
        </w:sectPr>
        <w:rPr>
          <w:sz w:val="2"/>
          <w:szCs w:val="2"/>
        </w:rPr>
      </w:pPr>
    </w:p>
    <w:p>
      <w:pPr>
        <w:pStyle w:val="BodyText"/>
        <w:spacing w:line="247" w:lineRule="auto"/>
        <w:rPr/>
      </w:pPr>
      <w:r>
        <w:pict>
          <v:shape id="_x0000_s480" style="position:absolute;margin-left:24.9807pt;margin-top:17.0613pt;mso-position-vertical-relative:page;mso-position-horizontal-relative:page;width:11pt;height:125.4pt;z-index:2522695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1"/>
                    </w:rPr>
                    <w:t>学 术</w:t>
                  </w:r>
                  <w:r>
                    <w:rPr>
                      <w:rFonts w:ascii="SimSun" w:hAnsi="SimSun" w:eastAsia="SimSun" w:cs="SimSun"/>
                      <w:sz w:val="16"/>
                      <w:szCs w:val="16"/>
                      <w:spacing w:val="-8"/>
                    </w:rPr>
                    <w:t xml:space="preserve"> </w:t>
                  </w:r>
                  <w:r>
                    <w:rPr>
                      <w:rFonts w:ascii="SimSun" w:hAnsi="SimSun" w:eastAsia="SimSun" w:cs="SimSun"/>
                      <w:sz w:val="16"/>
                      <w:szCs w:val="16"/>
                      <w:spacing w:val="-1"/>
                    </w:rPr>
                    <w:t>研</w:t>
                  </w:r>
                  <w:r>
                    <w:rPr>
                      <w:rFonts w:ascii="SimSun" w:hAnsi="SimSun" w:eastAsia="SimSun" w:cs="SimSun"/>
                      <w:sz w:val="16"/>
                      <w:szCs w:val="16"/>
                      <w:spacing w:val="-9"/>
                    </w:rPr>
                    <w:t xml:space="preserve"> </w:t>
                  </w:r>
                  <w:r>
                    <w:rPr>
                      <w:rFonts w:ascii="SimSun" w:hAnsi="SimSun" w:eastAsia="SimSun" w:cs="SimSun"/>
                      <w:sz w:val="16"/>
                      <w:szCs w:val="16"/>
                      <w:spacing w:val="-1"/>
                    </w:rPr>
                    <w:t>究</w:t>
                  </w:r>
                  <w:r>
                    <w:rPr>
                      <w:rFonts w:ascii="SimSun" w:hAnsi="SimSun" w:eastAsia="SimSun" w:cs="SimSun"/>
                      <w:sz w:val="16"/>
                      <w:szCs w:val="16"/>
                      <w:spacing w:val="-9"/>
                    </w:rPr>
                    <w:t xml:space="preserve"> </w:t>
                  </w:r>
                  <w:r>
                    <w:rPr>
                      <w:rFonts w:ascii="SimSun" w:hAnsi="SimSun" w:eastAsia="SimSun" w:cs="SimSun"/>
                      <w:sz w:val="16"/>
                      <w:szCs w:val="16"/>
                      <w:spacing w:val="-1"/>
                    </w:rPr>
                    <w:t>，</w:t>
                  </w:r>
                  <w:r>
                    <w:rPr>
                      <w:rFonts w:ascii="SimSun" w:hAnsi="SimSun" w:eastAsia="SimSun" w:cs="SimSun"/>
                      <w:sz w:val="16"/>
                      <w:szCs w:val="16"/>
                      <w:spacing w:val="-10"/>
                    </w:rPr>
                    <w:t xml:space="preserve"> </w:t>
                  </w:r>
                  <w:r>
                    <w:rPr>
                      <w:rFonts w:ascii="SimSun" w:hAnsi="SimSun" w:eastAsia="SimSun" w:cs="SimSun"/>
                      <w:sz w:val="16"/>
                      <w:szCs w:val="16"/>
                      <w:spacing w:val="-1"/>
                    </w:rPr>
                    <w:t>你</w:t>
                  </w:r>
                  <w:r>
                    <w:rPr>
                      <w:rFonts w:ascii="SimSun" w:hAnsi="SimSun" w:eastAsia="SimSun" w:cs="SimSun"/>
                      <w:sz w:val="16"/>
                      <w:szCs w:val="16"/>
                      <w:spacing w:val="-9"/>
                    </w:rPr>
                    <w:t xml:space="preserve"> </w:t>
                  </w:r>
                  <w:r>
                    <w:rPr>
                      <w:rFonts w:ascii="SimSun" w:hAnsi="SimSun" w:eastAsia="SimSun" w:cs="SimSun"/>
                      <w:sz w:val="16"/>
                      <w:szCs w:val="16"/>
                      <w:spacing w:val="-1"/>
                    </w:rPr>
                    <w:t>的</w:t>
                  </w:r>
                  <w:r>
                    <w:rPr>
                      <w:rFonts w:ascii="SimSun" w:hAnsi="SimSun" w:eastAsia="SimSun" w:cs="SimSun"/>
                      <w:sz w:val="16"/>
                      <w:szCs w:val="16"/>
                      <w:spacing w:val="-9"/>
                    </w:rPr>
                    <w:t xml:space="preserve"> </w:t>
                  </w:r>
                  <w:r>
                    <w:rPr>
                      <w:rFonts w:ascii="SimSun" w:hAnsi="SimSun" w:eastAsia="SimSun" w:cs="SimSun"/>
                      <w:sz w:val="16"/>
                      <w:szCs w:val="16"/>
                      <w:spacing w:val="-1"/>
                    </w:rPr>
                    <w:t>成</w:t>
                  </w:r>
                  <w:r>
                    <w:rPr>
                      <w:rFonts w:ascii="SimSun" w:hAnsi="SimSun" w:eastAsia="SimSun" w:cs="SimSun"/>
                      <w:sz w:val="16"/>
                      <w:szCs w:val="16"/>
                      <w:spacing w:val="-9"/>
                    </w:rPr>
                    <w:t xml:space="preserve"> </w:t>
                  </w:r>
                  <w:r>
                    <w:rPr>
                      <w:rFonts w:ascii="SimSun" w:hAnsi="SimSun" w:eastAsia="SimSun" w:cs="SimSun"/>
                      <w:sz w:val="16"/>
                      <w:szCs w:val="16"/>
                      <w:spacing w:val="-1"/>
                    </w:rPr>
                    <w:t>功</w:t>
                  </w:r>
                  <w:r>
                    <w:rPr>
                      <w:rFonts w:ascii="SimSun" w:hAnsi="SimSun" w:eastAsia="SimSun" w:cs="SimSun"/>
                      <w:sz w:val="16"/>
                      <w:szCs w:val="16"/>
                      <w:spacing w:val="-10"/>
                    </w:rPr>
                    <w:t xml:space="preserve"> </w:t>
                  </w:r>
                  <w:r>
                    <w:rPr>
                      <w:rFonts w:ascii="SimSun" w:hAnsi="SimSun" w:eastAsia="SimSun" w:cs="SimSun"/>
                      <w:sz w:val="16"/>
                      <w:szCs w:val="16"/>
                      <w:spacing w:val="-1"/>
                    </w:rPr>
                    <w:t>之</w:t>
                  </w:r>
                  <w:r>
                    <w:rPr>
                      <w:rFonts w:ascii="SimSun" w:hAnsi="SimSun" w:eastAsia="SimSun" w:cs="SimSun"/>
                      <w:sz w:val="16"/>
                      <w:szCs w:val="16"/>
                      <w:spacing w:val="-9"/>
                    </w:rPr>
                    <w:t xml:space="preserve"> </w:t>
                  </w:r>
                  <w:r>
                    <w:rPr>
                      <w:rFonts w:ascii="SimSun" w:hAnsi="SimSun" w:eastAsia="SimSun" w:cs="SimSun"/>
                      <w:sz w:val="16"/>
                      <w:szCs w:val="16"/>
                      <w:spacing w:val="-1"/>
                    </w:rPr>
                    <w:t>道</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188</w:t>
      </w:r>
    </w:p>
    <w:p>
      <w:pPr>
        <w:pStyle w:val="BodyText"/>
        <w:spacing w:line="14" w:lineRule="auto"/>
        <w:rPr>
          <w:sz w:val="2"/>
        </w:rPr>
      </w:pPr>
      <w:r>
        <w:rPr>
          <w:sz w:val="2"/>
          <w:szCs w:val="2"/>
        </w:rPr>
        <w:br w:type="column"/>
      </w:r>
    </w:p>
    <w:p>
      <w:pPr>
        <w:pStyle w:val="BodyText"/>
        <w:spacing w:line="244" w:lineRule="auto"/>
        <w:rPr/>
      </w:pPr>
      <w:r/>
    </w:p>
    <w:p>
      <w:pPr>
        <w:pStyle w:val="BodyText"/>
        <w:spacing w:line="245" w:lineRule="auto"/>
        <w:rPr/>
      </w:pPr>
      <w:r/>
    </w:p>
    <w:p>
      <w:pPr>
        <w:ind w:left="3"/>
        <w:spacing w:before="71" w:line="223" w:lineRule="auto"/>
        <w:rPr>
          <w:rFonts w:ascii="SimHei" w:hAnsi="SimHei" w:eastAsia="SimHei" w:cs="SimHei"/>
          <w:sz w:val="22"/>
          <w:szCs w:val="22"/>
        </w:rPr>
      </w:pPr>
      <w:r>
        <w:rPr>
          <w:rFonts w:ascii="SimHei" w:hAnsi="SimHei" w:eastAsia="SimHei" w:cs="SimHei"/>
          <w:sz w:val="22"/>
          <w:szCs w:val="22"/>
          <w:b/>
          <w:bCs/>
          <w:spacing w:val="-5"/>
        </w:rPr>
        <w:t>原创性</w:t>
      </w:r>
    </w:p>
    <w:p>
      <w:pPr>
        <w:spacing w:before="272" w:line="220" w:lineRule="auto"/>
        <w:rPr>
          <w:rFonts w:ascii="FangSong" w:hAnsi="FangSong" w:eastAsia="FangSong" w:cs="FangSong"/>
          <w:sz w:val="21"/>
          <w:szCs w:val="21"/>
        </w:rPr>
      </w:pPr>
      <w:r>
        <w:rPr>
          <w:rFonts w:ascii="FangSong" w:hAnsi="FangSong" w:eastAsia="FangSong" w:cs="FangSong"/>
          <w:sz w:val="21"/>
          <w:szCs w:val="21"/>
          <w:spacing w:val="-14"/>
        </w:rPr>
        <w:t>·</w:t>
      </w:r>
      <w:r>
        <w:rPr>
          <w:rFonts w:ascii="FangSong" w:hAnsi="FangSong" w:eastAsia="FangSong" w:cs="FangSong"/>
          <w:sz w:val="21"/>
          <w:szCs w:val="21"/>
          <w:spacing w:val="42"/>
        </w:rPr>
        <w:t xml:space="preserve">  </w:t>
      </w:r>
      <w:r>
        <w:rPr>
          <w:rFonts w:ascii="FangSong" w:hAnsi="FangSong" w:eastAsia="FangSong" w:cs="FangSong"/>
          <w:sz w:val="21"/>
          <w:szCs w:val="21"/>
          <w:spacing w:val="-14"/>
        </w:rPr>
        <w:t>创新性不够。</w:t>
      </w:r>
    </w:p>
    <w:p>
      <w:pPr>
        <w:spacing w:before="121" w:line="222" w:lineRule="auto"/>
        <w:rPr>
          <w:rFonts w:ascii="FangSong" w:hAnsi="FangSong" w:eastAsia="FangSong" w:cs="FangSong"/>
          <w:sz w:val="22"/>
          <w:szCs w:val="22"/>
        </w:rPr>
      </w:pPr>
      <w:r>
        <w:rPr>
          <w:rFonts w:ascii="FangSong" w:hAnsi="FangSong" w:eastAsia="FangSong" w:cs="FangSong"/>
          <w:sz w:val="22"/>
          <w:szCs w:val="22"/>
          <w:spacing w:val="-14"/>
        </w:rPr>
        <w:t>·</w:t>
      </w:r>
      <w:r>
        <w:rPr>
          <w:rFonts w:ascii="FangSong" w:hAnsi="FangSong" w:eastAsia="FangSong" w:cs="FangSong"/>
          <w:sz w:val="22"/>
          <w:szCs w:val="22"/>
          <w:spacing w:val="46"/>
        </w:rPr>
        <w:t xml:space="preserve">  </w:t>
      </w:r>
      <w:r>
        <w:rPr>
          <w:rFonts w:ascii="FangSong" w:hAnsi="FangSong" w:eastAsia="FangSong" w:cs="FangSong"/>
          <w:sz w:val="22"/>
          <w:szCs w:val="22"/>
          <w:spacing w:val="-14"/>
        </w:rPr>
        <w:t>这只是“修修补补”的研究，没有大的突破。</w:t>
      </w:r>
    </w:p>
    <w:p>
      <w:pPr>
        <w:ind w:left="450" w:right="22" w:hanging="450"/>
        <w:spacing w:before="84" w:line="284" w:lineRule="auto"/>
        <w:rPr>
          <w:rFonts w:ascii="FangSong" w:hAnsi="FangSong" w:eastAsia="FangSong" w:cs="FangSong"/>
          <w:sz w:val="22"/>
          <w:szCs w:val="22"/>
        </w:rPr>
      </w:pPr>
      <w:r>
        <w:rPr>
          <w:rFonts w:ascii="FangSong" w:hAnsi="FangSong" w:eastAsia="FangSong" w:cs="FangSong"/>
          <w:sz w:val="22"/>
          <w:szCs w:val="22"/>
          <w:spacing w:val="-1"/>
        </w:rPr>
        <w:t>·</w:t>
      </w:r>
      <w:r>
        <w:rPr>
          <w:rFonts w:ascii="FangSong" w:hAnsi="FangSong" w:eastAsia="FangSong" w:cs="FangSong"/>
          <w:sz w:val="22"/>
          <w:szCs w:val="22"/>
          <w:spacing w:val="48"/>
        </w:rPr>
        <w:t xml:space="preserve">  </w:t>
      </w:r>
      <w:r>
        <w:rPr>
          <w:rFonts w:ascii="FangSong" w:hAnsi="FangSong" w:eastAsia="FangSong" w:cs="FangSong"/>
          <w:sz w:val="22"/>
          <w:szCs w:val="22"/>
          <w:spacing w:val="-1"/>
        </w:rPr>
        <w:t>目标1没什么吸引力；目标2看似目标3的一部分。总地来讲，这个申请</w:t>
      </w:r>
      <w:r>
        <w:rPr>
          <w:rFonts w:ascii="FangSong" w:hAnsi="FangSong" w:eastAsia="FangSong" w:cs="FangSong"/>
          <w:sz w:val="22"/>
          <w:szCs w:val="22"/>
          <w:spacing w:val="1"/>
        </w:rPr>
        <w:t xml:space="preserve"> </w:t>
      </w:r>
      <w:r>
        <w:rPr>
          <w:rFonts w:ascii="FangSong" w:hAnsi="FangSong" w:eastAsia="FangSong" w:cs="FangSong"/>
          <w:sz w:val="22"/>
          <w:szCs w:val="22"/>
          <w:spacing w:val="-11"/>
        </w:rPr>
        <w:t>不具备新的想法。</w:t>
      </w:r>
    </w:p>
    <w:p>
      <w:pPr>
        <w:pStyle w:val="BodyText"/>
        <w:ind w:left="2" w:right="2197" w:hanging="2"/>
        <w:spacing w:before="125" w:line="360" w:lineRule="auto"/>
        <w:rPr>
          <w:sz w:val="19"/>
          <w:szCs w:val="19"/>
        </w:rPr>
      </w:pPr>
      <w:r>
        <w:rPr>
          <w:rFonts w:ascii="FangSong" w:hAnsi="FangSong" w:eastAsia="FangSong" w:cs="FangSong"/>
          <w:sz w:val="22"/>
          <w:szCs w:val="22"/>
          <w:spacing w:val="-14"/>
        </w:rPr>
        <w:t>·</w:t>
      </w:r>
      <w:r>
        <w:rPr>
          <w:rFonts w:ascii="FangSong" w:hAnsi="FangSong" w:eastAsia="FangSong" w:cs="FangSong"/>
          <w:sz w:val="22"/>
          <w:szCs w:val="22"/>
          <w:spacing w:val="40"/>
        </w:rPr>
        <w:t xml:space="preserve">  </w:t>
      </w:r>
      <w:r>
        <w:rPr>
          <w:rFonts w:ascii="FangSong" w:hAnsi="FangSong" w:eastAsia="FangSong" w:cs="FangSong"/>
          <w:sz w:val="22"/>
          <w:szCs w:val="22"/>
          <w:spacing w:val="-14"/>
        </w:rPr>
        <w:t>这些目标，即使完成了，也没什么好令人激动的。</w:t>
      </w:r>
      <w:r>
        <w:rPr>
          <w:rFonts w:ascii="FangSong" w:hAnsi="FangSong" w:eastAsia="FangSong" w:cs="FangSong"/>
          <w:sz w:val="22"/>
          <w:szCs w:val="22"/>
          <w:spacing w:val="1"/>
        </w:rPr>
        <w:t xml:space="preserve"> </w:t>
      </w:r>
      <w:r>
        <w:rPr>
          <w:rFonts w:ascii="SimHei" w:hAnsi="SimHei" w:eastAsia="SimHei" w:cs="SimHei"/>
          <w:sz w:val="19"/>
          <w:szCs w:val="19"/>
          <w:b/>
          <w:bCs/>
          <w:spacing w:val="-5"/>
        </w:rPr>
        <w:t>方</w:t>
      </w:r>
      <w:r>
        <w:rPr>
          <w:rFonts w:ascii="SimHei" w:hAnsi="SimHei" w:eastAsia="SimHei" w:cs="SimHei"/>
          <w:sz w:val="19"/>
          <w:szCs w:val="19"/>
          <w:spacing w:val="-32"/>
        </w:rPr>
        <w:t xml:space="preserve"> </w:t>
      </w:r>
      <w:r>
        <w:rPr>
          <w:rFonts w:ascii="SimHei" w:hAnsi="SimHei" w:eastAsia="SimHei" w:cs="SimHei"/>
          <w:sz w:val="19"/>
          <w:szCs w:val="19"/>
          <w:b/>
          <w:bCs/>
          <w:spacing w:val="-5"/>
        </w:rPr>
        <w:t>法</w:t>
      </w:r>
      <w:r>
        <w:rPr>
          <w:rFonts w:ascii="SimHei" w:hAnsi="SimHei" w:eastAsia="SimHei" w:cs="SimHei"/>
          <w:sz w:val="19"/>
          <w:szCs w:val="19"/>
          <w:spacing w:val="-5"/>
        </w:rPr>
        <w:t xml:space="preserve"> </w:t>
      </w:r>
      <w:r>
        <w:rPr>
          <w:sz w:val="19"/>
          <w:szCs w:val="19"/>
          <w:spacing w:val="-5"/>
        </w:rPr>
        <w:t>( </w:t>
      </w:r>
      <w:r>
        <w:rPr>
          <w:sz w:val="19"/>
          <w:szCs w:val="19"/>
          <w:b/>
          <w:bCs/>
          <w:spacing w:val="-5"/>
        </w:rPr>
        <w:t>Methods)</w:t>
      </w:r>
    </w:p>
    <w:p>
      <w:pPr>
        <w:ind w:left="450" w:right="20" w:hanging="450"/>
        <w:spacing w:before="248" w:line="284" w:lineRule="auto"/>
        <w:rPr>
          <w:rFonts w:ascii="FangSong" w:hAnsi="FangSong" w:eastAsia="FangSong" w:cs="FangSong"/>
          <w:sz w:val="22"/>
          <w:szCs w:val="22"/>
        </w:rPr>
      </w:pPr>
      <w:r>
        <w:rPr>
          <w:rFonts w:ascii="FangSong" w:hAnsi="FangSong" w:eastAsia="FangSong" w:cs="FangSong"/>
          <w:sz w:val="22"/>
          <w:szCs w:val="22"/>
        </w:rPr>
        <w:t>·</w:t>
      </w:r>
      <w:r>
        <w:rPr>
          <w:rFonts w:ascii="FangSong" w:hAnsi="FangSong" w:eastAsia="FangSong" w:cs="FangSong"/>
          <w:sz w:val="22"/>
          <w:szCs w:val="22"/>
          <w:spacing w:val="32"/>
        </w:rPr>
        <w:t xml:space="preserve">  </w:t>
      </w:r>
      <w:r>
        <w:rPr>
          <w:rFonts w:ascii="FangSong" w:hAnsi="FangSong" w:eastAsia="FangSong" w:cs="FangSong"/>
          <w:sz w:val="22"/>
          <w:szCs w:val="22"/>
        </w:rPr>
        <w:t>任务1中提到了数据采集和分析，但这一步是如何做到的，描述得不够</w:t>
      </w:r>
      <w:r>
        <w:rPr>
          <w:rFonts w:ascii="FangSong" w:hAnsi="FangSong" w:eastAsia="FangSong" w:cs="FangSong"/>
          <w:sz w:val="22"/>
          <w:szCs w:val="22"/>
          <w:spacing w:val="1"/>
        </w:rPr>
        <w:t xml:space="preserve"> </w:t>
      </w:r>
      <w:r>
        <w:rPr>
          <w:rFonts w:ascii="FangSong" w:hAnsi="FangSong" w:eastAsia="FangSong" w:cs="FangSong"/>
          <w:sz w:val="22"/>
          <w:szCs w:val="22"/>
          <w:spacing w:val="-11"/>
        </w:rPr>
        <w:t>清楚。</w:t>
      </w:r>
    </w:p>
    <w:p>
      <w:pPr>
        <w:ind w:left="450" w:right="14" w:hanging="450"/>
        <w:spacing w:before="83" w:line="286" w:lineRule="auto"/>
        <w:rPr>
          <w:rFonts w:ascii="FangSong" w:hAnsi="FangSong" w:eastAsia="FangSong" w:cs="FangSong"/>
          <w:sz w:val="22"/>
          <w:szCs w:val="22"/>
        </w:rPr>
      </w:pPr>
      <w:r>
        <w:rPr>
          <w:rFonts w:ascii="FangSong" w:hAnsi="FangSong" w:eastAsia="FangSong" w:cs="FangSong"/>
          <w:sz w:val="22"/>
          <w:szCs w:val="22"/>
          <w:spacing w:val="-10"/>
        </w:rPr>
        <w:t>·</w:t>
      </w:r>
      <w:r>
        <w:rPr>
          <w:rFonts w:ascii="FangSong" w:hAnsi="FangSong" w:eastAsia="FangSong" w:cs="FangSong"/>
          <w:sz w:val="22"/>
          <w:szCs w:val="22"/>
          <w:spacing w:val="36"/>
        </w:rPr>
        <w:t xml:space="preserve">  </w:t>
      </w:r>
      <w:r>
        <w:rPr>
          <w:rFonts w:ascii="FangSong" w:hAnsi="FangSong" w:eastAsia="FangSong" w:cs="FangSong"/>
          <w:sz w:val="22"/>
          <w:szCs w:val="22"/>
          <w:spacing w:val="-10"/>
        </w:rPr>
        <w:t>很难看出文中所提到的研究方法能够对项目总体要完成的研究目标有什么</w:t>
      </w:r>
      <w:r>
        <w:rPr>
          <w:rFonts w:ascii="FangSong" w:hAnsi="FangSong" w:eastAsia="FangSong" w:cs="FangSong"/>
          <w:sz w:val="22"/>
          <w:szCs w:val="22"/>
        </w:rPr>
        <w:t xml:space="preserve"> </w:t>
      </w:r>
      <w:r>
        <w:rPr>
          <w:rFonts w:ascii="FangSong" w:hAnsi="FangSong" w:eastAsia="FangSong" w:cs="FangSong"/>
          <w:sz w:val="22"/>
          <w:szCs w:val="22"/>
          <w:spacing w:val="-11"/>
        </w:rPr>
        <w:t>作用。</w:t>
      </w:r>
    </w:p>
    <w:p>
      <w:pPr>
        <w:ind w:left="450" w:right="22" w:hanging="450"/>
        <w:spacing w:before="98" w:line="288" w:lineRule="auto"/>
        <w:rPr>
          <w:rFonts w:ascii="FangSong" w:hAnsi="FangSong" w:eastAsia="FangSong" w:cs="FangSong"/>
          <w:sz w:val="22"/>
          <w:szCs w:val="22"/>
        </w:rPr>
      </w:pPr>
      <w:r>
        <w:rPr>
          <w:rFonts w:ascii="FangSong" w:hAnsi="FangSong" w:eastAsia="FangSong" w:cs="FangSong"/>
          <w:sz w:val="22"/>
          <w:szCs w:val="22"/>
          <w:spacing w:val="-8"/>
        </w:rPr>
        <w:t>·</w:t>
      </w:r>
      <w:r>
        <w:rPr>
          <w:rFonts w:ascii="FangSong" w:hAnsi="FangSong" w:eastAsia="FangSong" w:cs="FangSong"/>
          <w:sz w:val="22"/>
          <w:szCs w:val="22"/>
          <w:spacing w:val="37"/>
        </w:rPr>
        <w:t xml:space="preserve">  </w:t>
      </w:r>
      <w:r>
        <w:rPr>
          <w:rFonts w:ascii="FangSong" w:hAnsi="FangSong" w:eastAsia="FangSong" w:cs="FangSong"/>
          <w:sz w:val="22"/>
          <w:szCs w:val="22"/>
          <w:spacing w:val="-8"/>
        </w:rPr>
        <w:t>主要申请人(</w:t>
      </w:r>
      <w:r>
        <w:rPr>
          <w:rFonts w:ascii="FangSong" w:hAnsi="FangSong" w:eastAsia="FangSong" w:cs="FangSong"/>
          <w:sz w:val="22"/>
          <w:szCs w:val="22"/>
          <w:spacing w:val="-52"/>
        </w:rPr>
        <w:t xml:space="preserve"> </w:t>
      </w:r>
      <w:r>
        <w:rPr>
          <w:rFonts w:ascii="Times New Roman" w:hAnsi="Times New Roman" w:eastAsia="Times New Roman" w:cs="Times New Roman"/>
          <w:sz w:val="22"/>
          <w:szCs w:val="22"/>
          <w:spacing w:val="-8"/>
        </w:rPr>
        <w:t>PI)</w:t>
      </w:r>
      <w:r>
        <w:rPr>
          <w:rFonts w:ascii="Times New Roman" w:hAnsi="Times New Roman" w:eastAsia="Times New Roman" w:cs="Times New Roman"/>
          <w:sz w:val="22"/>
          <w:szCs w:val="22"/>
          <w:spacing w:val="22"/>
          <w:w w:val="101"/>
        </w:rPr>
        <w:t xml:space="preserve">  </w:t>
      </w:r>
      <w:r>
        <w:rPr>
          <w:rFonts w:ascii="FangSong" w:hAnsi="FangSong" w:eastAsia="FangSong" w:cs="FangSong"/>
          <w:sz w:val="22"/>
          <w:szCs w:val="22"/>
          <w:spacing w:val="-8"/>
        </w:rPr>
        <w:t>需要将设计和方法写得更清晰些。只有这样，过程中描</w:t>
      </w:r>
      <w:r>
        <w:rPr>
          <w:rFonts w:ascii="FangSong" w:hAnsi="FangSong" w:eastAsia="FangSong" w:cs="FangSong"/>
          <w:sz w:val="22"/>
          <w:szCs w:val="22"/>
        </w:rPr>
        <w:t xml:space="preserve"> </w:t>
      </w:r>
      <w:r>
        <w:rPr>
          <w:rFonts w:ascii="FangSong" w:hAnsi="FangSong" w:eastAsia="FangSong" w:cs="FangSong"/>
          <w:sz w:val="22"/>
          <w:szCs w:val="22"/>
          <w:spacing w:val="-10"/>
        </w:rPr>
        <w:t>述的每一步、图表和具体公式看起来才有用武之</w:t>
      </w:r>
      <w:r>
        <w:rPr>
          <w:rFonts w:ascii="FangSong" w:hAnsi="FangSong" w:eastAsia="FangSong" w:cs="FangSong"/>
          <w:sz w:val="22"/>
          <w:szCs w:val="22"/>
          <w:spacing w:val="-11"/>
        </w:rPr>
        <w:t>地。</w:t>
      </w:r>
    </w:p>
    <w:p>
      <w:pPr>
        <w:ind w:left="3"/>
        <w:spacing w:before="294" w:line="222" w:lineRule="auto"/>
        <w:rPr>
          <w:rFonts w:ascii="SimHei" w:hAnsi="SimHei" w:eastAsia="SimHei" w:cs="SimHei"/>
          <w:sz w:val="22"/>
          <w:szCs w:val="22"/>
        </w:rPr>
      </w:pPr>
      <w:r>
        <w:rPr>
          <w:rFonts w:ascii="SimHei" w:hAnsi="SimHei" w:eastAsia="SimHei" w:cs="SimHei"/>
          <w:sz w:val="22"/>
          <w:szCs w:val="22"/>
          <w:b/>
          <w:bCs/>
          <w:spacing w:val="-5"/>
        </w:rPr>
        <w:t>可行性</w:t>
      </w:r>
    </w:p>
    <w:p>
      <w:pPr>
        <w:ind w:left="450" w:hanging="450"/>
        <w:spacing w:before="224" w:line="282" w:lineRule="auto"/>
        <w:rPr>
          <w:rFonts w:ascii="FangSong" w:hAnsi="FangSong" w:eastAsia="FangSong" w:cs="FangSong"/>
          <w:sz w:val="22"/>
          <w:szCs w:val="22"/>
        </w:rPr>
      </w:pPr>
      <w:r>
        <w:rPr>
          <w:rFonts w:ascii="FangSong" w:hAnsi="FangSong" w:eastAsia="FangSong" w:cs="FangSong"/>
          <w:sz w:val="22"/>
          <w:szCs w:val="22"/>
          <w:spacing w:val="-8"/>
        </w:rPr>
        <w:t>·</w:t>
      </w:r>
      <w:r>
        <w:rPr>
          <w:rFonts w:ascii="FangSong" w:hAnsi="FangSong" w:eastAsia="FangSong" w:cs="FangSong"/>
          <w:sz w:val="22"/>
          <w:szCs w:val="22"/>
          <w:spacing w:val="44"/>
        </w:rPr>
        <w:t xml:space="preserve">  </w:t>
      </w:r>
      <w:r>
        <w:rPr>
          <w:rFonts w:ascii="FangSong" w:hAnsi="FangSong" w:eastAsia="FangSong" w:cs="FangSong"/>
          <w:sz w:val="22"/>
          <w:szCs w:val="22"/>
          <w:spacing w:val="-8"/>
        </w:rPr>
        <w:t>主要申请者(</w:t>
      </w:r>
      <w:r>
        <w:rPr>
          <w:rFonts w:ascii="FangSong" w:hAnsi="FangSong" w:eastAsia="FangSong" w:cs="FangSong"/>
          <w:sz w:val="22"/>
          <w:szCs w:val="22"/>
          <w:spacing w:val="-44"/>
        </w:rPr>
        <w:t xml:space="preserve"> </w:t>
      </w:r>
      <w:r>
        <w:rPr>
          <w:rFonts w:ascii="Times New Roman" w:hAnsi="Times New Roman" w:eastAsia="Times New Roman" w:cs="Times New Roman"/>
          <w:sz w:val="22"/>
          <w:szCs w:val="22"/>
          <w:spacing w:val="-8"/>
        </w:rPr>
        <w:t>PI)</w:t>
      </w:r>
      <w:r>
        <w:rPr>
          <w:rFonts w:ascii="Times New Roman" w:hAnsi="Times New Roman" w:eastAsia="Times New Roman" w:cs="Times New Roman"/>
          <w:sz w:val="22"/>
          <w:szCs w:val="22"/>
          <w:spacing w:val="22"/>
          <w:w w:val="101"/>
        </w:rPr>
        <w:t xml:space="preserve">  </w:t>
      </w:r>
      <w:r>
        <w:rPr>
          <w:rFonts w:ascii="FangSong" w:hAnsi="FangSong" w:eastAsia="FangSong" w:cs="FangSong"/>
          <w:sz w:val="22"/>
          <w:szCs w:val="22"/>
          <w:spacing w:val="-8"/>
        </w:rPr>
        <w:t>的学术记录对申请有很大的影响。主要申请者并没有一</w:t>
      </w:r>
      <w:r>
        <w:rPr>
          <w:rFonts w:ascii="FangSong" w:hAnsi="FangSong" w:eastAsia="FangSong" w:cs="FangSong"/>
          <w:sz w:val="22"/>
          <w:szCs w:val="22"/>
        </w:rPr>
        <w:t xml:space="preserve"> </w:t>
      </w:r>
      <w:r>
        <w:rPr>
          <w:rFonts w:ascii="FangSong" w:hAnsi="FangSong" w:eastAsia="FangSong" w:cs="FangSong"/>
          <w:sz w:val="22"/>
          <w:szCs w:val="22"/>
          <w:spacing w:val="-10"/>
        </w:rPr>
        <w:t>个好的学术记录，因为他在相关领域里没有发表任何文章或专利。</w:t>
      </w:r>
    </w:p>
    <w:p>
      <w:pPr>
        <w:ind w:left="450" w:right="18" w:hanging="450"/>
        <w:spacing w:before="138" w:line="270" w:lineRule="auto"/>
        <w:rPr>
          <w:rFonts w:ascii="FangSong" w:hAnsi="FangSong" w:eastAsia="FangSong" w:cs="FangSong"/>
          <w:sz w:val="22"/>
          <w:szCs w:val="22"/>
        </w:rPr>
      </w:pPr>
      <w:r>
        <w:rPr>
          <w:rFonts w:ascii="FangSong" w:hAnsi="FangSong" w:eastAsia="FangSong" w:cs="FangSong"/>
          <w:sz w:val="22"/>
          <w:szCs w:val="22"/>
          <w:spacing w:val="-10"/>
        </w:rPr>
        <w:t>·</w:t>
      </w:r>
      <w:r>
        <w:rPr>
          <w:rFonts w:ascii="FangSong" w:hAnsi="FangSong" w:eastAsia="FangSong" w:cs="FangSong"/>
          <w:sz w:val="22"/>
          <w:szCs w:val="22"/>
          <w:spacing w:val="34"/>
        </w:rPr>
        <w:t xml:space="preserve">  </w:t>
      </w:r>
      <w:r>
        <w:rPr>
          <w:rFonts w:ascii="FangSong" w:hAnsi="FangSong" w:eastAsia="FangSong" w:cs="FangSong"/>
          <w:sz w:val="22"/>
          <w:szCs w:val="22"/>
          <w:spacing w:val="-10"/>
        </w:rPr>
        <w:t>这项申请去年就提交过，未获批准。这次虽然增加了一些论点，但总体来</w:t>
      </w:r>
      <w:r>
        <w:rPr>
          <w:rFonts w:ascii="FangSong" w:hAnsi="FangSong" w:eastAsia="FangSong" w:cs="FangSong"/>
          <w:sz w:val="22"/>
          <w:szCs w:val="22"/>
        </w:rPr>
        <w:t xml:space="preserve"> </w:t>
      </w:r>
      <w:r>
        <w:rPr>
          <w:rFonts w:ascii="FangSong" w:hAnsi="FangSong" w:eastAsia="FangSong" w:cs="FangSong"/>
          <w:sz w:val="22"/>
          <w:szCs w:val="22"/>
          <w:spacing w:val="-13"/>
        </w:rPr>
        <w:t>讲并不很令人信服。</w:t>
      </w:r>
    </w:p>
    <w:p>
      <w:pPr>
        <w:ind w:left="450" w:right="1" w:hanging="450"/>
        <w:spacing w:before="98" w:line="281" w:lineRule="auto"/>
        <w:rPr>
          <w:rFonts w:ascii="FangSong" w:hAnsi="FangSong" w:eastAsia="FangSong" w:cs="FangSong"/>
          <w:sz w:val="22"/>
          <w:szCs w:val="22"/>
        </w:rPr>
      </w:pPr>
      <w:r>
        <w:rPr>
          <w:rFonts w:ascii="FangSong" w:hAnsi="FangSong" w:eastAsia="FangSong" w:cs="FangSong"/>
          <w:sz w:val="22"/>
          <w:szCs w:val="22"/>
          <w:spacing w:val="-8"/>
        </w:rPr>
        <w:t>·</w:t>
      </w:r>
      <w:r>
        <w:rPr>
          <w:rFonts w:ascii="FangSong" w:hAnsi="FangSong" w:eastAsia="FangSong" w:cs="FangSong"/>
          <w:sz w:val="22"/>
          <w:szCs w:val="22"/>
          <w:spacing w:val="42"/>
        </w:rPr>
        <w:t xml:space="preserve">  </w:t>
      </w:r>
      <w:r>
        <w:rPr>
          <w:rFonts w:ascii="FangSong" w:hAnsi="FangSong" w:eastAsia="FangSong" w:cs="FangSong"/>
          <w:sz w:val="22"/>
          <w:szCs w:val="22"/>
          <w:spacing w:val="-8"/>
        </w:rPr>
        <w:t>主要申请人(</w:t>
      </w:r>
      <w:r>
        <w:rPr>
          <w:rFonts w:ascii="FangSong" w:hAnsi="FangSong" w:eastAsia="FangSong" w:cs="FangSong"/>
          <w:sz w:val="22"/>
          <w:szCs w:val="22"/>
          <w:spacing w:val="-44"/>
        </w:rPr>
        <w:t xml:space="preserve"> </w:t>
      </w:r>
      <w:r>
        <w:rPr>
          <w:rFonts w:ascii="Times New Roman" w:hAnsi="Times New Roman" w:eastAsia="Times New Roman" w:cs="Times New Roman"/>
          <w:sz w:val="22"/>
          <w:szCs w:val="22"/>
          <w:spacing w:val="-8"/>
        </w:rPr>
        <w:t>PI)</w:t>
      </w:r>
      <w:r>
        <w:rPr>
          <w:rFonts w:ascii="Times New Roman" w:hAnsi="Times New Roman" w:eastAsia="Times New Roman" w:cs="Times New Roman"/>
          <w:sz w:val="22"/>
          <w:szCs w:val="22"/>
          <w:spacing w:val="17"/>
          <w:w w:val="101"/>
        </w:rPr>
        <w:t xml:space="preserve">  </w:t>
      </w:r>
      <w:r>
        <w:rPr>
          <w:rFonts w:ascii="FangSong" w:hAnsi="FangSong" w:eastAsia="FangSong" w:cs="FangSong"/>
          <w:sz w:val="22"/>
          <w:szCs w:val="22"/>
          <w:spacing w:val="-8"/>
        </w:rPr>
        <w:t>对申请中提到的研究领域的理解有限，而这个领域是完</w:t>
      </w:r>
      <w:r>
        <w:rPr>
          <w:rFonts w:ascii="FangSong" w:hAnsi="FangSong" w:eastAsia="FangSong" w:cs="FangSong"/>
          <w:sz w:val="22"/>
          <w:szCs w:val="22"/>
        </w:rPr>
        <w:t xml:space="preserve"> </w:t>
      </w:r>
      <w:r>
        <w:rPr>
          <w:rFonts w:ascii="FangSong" w:hAnsi="FangSong" w:eastAsia="FangSong" w:cs="FangSong"/>
          <w:sz w:val="22"/>
          <w:szCs w:val="22"/>
          <w:spacing w:val="-5"/>
        </w:rPr>
        <w:t>成目标2的关键，</w:t>
      </w:r>
      <w:r>
        <w:rPr>
          <w:rFonts w:ascii="Times New Roman" w:hAnsi="Times New Roman" w:eastAsia="Times New Roman" w:cs="Times New Roman"/>
          <w:sz w:val="22"/>
          <w:szCs w:val="22"/>
          <w:spacing w:val="-5"/>
        </w:rPr>
        <w:t>PI </w:t>
      </w:r>
      <w:r>
        <w:rPr>
          <w:rFonts w:ascii="FangSong" w:hAnsi="FangSong" w:eastAsia="FangSong" w:cs="FangSong"/>
          <w:sz w:val="22"/>
          <w:szCs w:val="22"/>
          <w:spacing w:val="-5"/>
        </w:rPr>
        <w:t>应该邀请另外具有相关专业领域知识的</w:t>
      </w:r>
      <w:r>
        <w:rPr>
          <w:rFonts w:ascii="FangSong" w:hAnsi="FangSong" w:eastAsia="FangSong" w:cs="FangSong"/>
          <w:sz w:val="22"/>
          <w:szCs w:val="22"/>
          <w:spacing w:val="-6"/>
        </w:rPr>
        <w:t>研究者一同申</w:t>
      </w:r>
      <w:r>
        <w:rPr>
          <w:rFonts w:ascii="FangSong" w:hAnsi="FangSong" w:eastAsia="FangSong" w:cs="FangSong"/>
          <w:sz w:val="22"/>
          <w:szCs w:val="22"/>
        </w:rPr>
        <w:t xml:space="preserve"> </w:t>
      </w:r>
      <w:r>
        <w:rPr>
          <w:rFonts w:ascii="FangSong" w:hAnsi="FangSong" w:eastAsia="FangSong" w:cs="FangSong"/>
          <w:sz w:val="22"/>
          <w:szCs w:val="22"/>
          <w:spacing w:val="-12"/>
        </w:rPr>
        <w:t>请这个项目。</w:t>
      </w:r>
    </w:p>
    <w:p>
      <w:pPr>
        <w:spacing w:line="281" w:lineRule="auto"/>
        <w:sectPr>
          <w:footerReference w:type="default" r:id="rId1"/>
          <w:pgSz w:w="10170" w:h="10810"/>
          <w:pgMar w:top="361" w:right="1502" w:bottom="400" w:left="46" w:header="0" w:footer="0" w:gutter="0"/>
          <w:cols w:equalWidth="0" w:num="2">
            <w:col w:w="1284" w:space="100"/>
            <w:col w:w="7238" w:space="0"/>
          </w:cols>
        </w:sectPr>
        <w:rPr>
          <w:rFonts w:ascii="FangSong" w:hAnsi="FangSong" w:eastAsia="FangSong" w:cs="FangSong"/>
          <w:sz w:val="22"/>
          <w:szCs w:val="22"/>
        </w:rPr>
      </w:pPr>
    </w:p>
    <w:p>
      <w:pPr>
        <w:spacing w:before="223"/>
        <w:rPr/>
      </w:pPr>
      <w:r/>
    </w:p>
    <w:p>
      <w:pPr>
        <w:sectPr>
          <w:footerReference w:type="default" r:id="rId202"/>
          <w:pgSz w:w="10170" w:h="10810"/>
          <w:pgMar w:top="400" w:right="464" w:bottom="609" w:left="1520" w:header="0" w:footer="429" w:gutter="0"/>
          <w:cols w:equalWidth="0" w:num="1">
            <w:col w:w="8186" w:space="0"/>
          </w:cols>
        </w:sectPr>
        <w:rPr/>
      </w:pPr>
    </w:p>
    <w:p>
      <w:pPr>
        <w:spacing w:line="220" w:lineRule="auto"/>
        <w:rPr>
          <w:rFonts w:ascii="FangSong" w:hAnsi="FangSong" w:eastAsia="FangSong" w:cs="FangSong"/>
          <w:sz w:val="22"/>
          <w:szCs w:val="22"/>
        </w:rPr>
      </w:pPr>
      <w:r>
        <w:rPr>
          <w:rFonts w:ascii="FangSong" w:hAnsi="FangSong" w:eastAsia="FangSong" w:cs="FangSong"/>
          <w:sz w:val="22"/>
          <w:szCs w:val="22"/>
          <w:spacing w:val="-13"/>
        </w:rPr>
        <w:t>·</w:t>
      </w:r>
      <w:r>
        <w:rPr>
          <w:rFonts w:ascii="FangSong" w:hAnsi="FangSong" w:eastAsia="FangSong" w:cs="FangSong"/>
          <w:sz w:val="22"/>
          <w:szCs w:val="22"/>
          <w:spacing w:val="32"/>
        </w:rPr>
        <w:t xml:space="preserve">  </w:t>
      </w:r>
      <w:r>
        <w:rPr>
          <w:rFonts w:ascii="FangSong" w:hAnsi="FangSong" w:eastAsia="FangSong" w:cs="FangSong"/>
          <w:sz w:val="22"/>
          <w:szCs w:val="22"/>
          <w:spacing w:val="-13"/>
        </w:rPr>
        <w:t>没有提供初步结果来支持文中提到的主要假设。</w:t>
      </w:r>
    </w:p>
    <w:p>
      <w:pPr>
        <w:spacing w:before="137" w:line="219" w:lineRule="auto"/>
        <w:rPr>
          <w:rFonts w:ascii="FangSong" w:hAnsi="FangSong" w:eastAsia="FangSong" w:cs="FangSong"/>
          <w:sz w:val="22"/>
          <w:szCs w:val="22"/>
        </w:rPr>
      </w:pPr>
      <w:r>
        <w:rPr>
          <w:rFonts w:ascii="FangSong" w:hAnsi="FangSong" w:eastAsia="FangSong" w:cs="FangSong"/>
          <w:sz w:val="22"/>
          <w:szCs w:val="22"/>
          <w:spacing w:val="-13"/>
        </w:rPr>
        <w:t>·</w:t>
      </w:r>
      <w:r>
        <w:rPr>
          <w:rFonts w:ascii="FangSong" w:hAnsi="FangSong" w:eastAsia="FangSong" w:cs="FangSong"/>
          <w:sz w:val="22"/>
          <w:szCs w:val="22"/>
          <w:spacing w:val="38"/>
        </w:rPr>
        <w:t xml:space="preserve">  </w:t>
      </w:r>
      <w:r>
        <w:rPr>
          <w:rFonts w:ascii="FangSong" w:hAnsi="FangSong" w:eastAsia="FangSong" w:cs="FangSong"/>
          <w:sz w:val="22"/>
          <w:szCs w:val="22"/>
          <w:spacing w:val="-13"/>
        </w:rPr>
        <w:t>这项工作并没有建立在这个学科已有的研究工作基础上。</w:t>
      </w:r>
    </w:p>
    <w:p>
      <w:pPr>
        <w:ind w:left="429" w:right="151" w:hanging="429"/>
        <w:spacing w:before="99" w:line="277" w:lineRule="auto"/>
        <w:rPr>
          <w:rFonts w:ascii="FangSong" w:hAnsi="FangSong" w:eastAsia="FangSong" w:cs="FangSong"/>
          <w:sz w:val="22"/>
          <w:szCs w:val="22"/>
        </w:rPr>
      </w:pPr>
      <w:r>
        <w:rPr>
          <w:rFonts w:ascii="FangSong" w:hAnsi="FangSong" w:eastAsia="FangSong" w:cs="FangSong"/>
          <w:sz w:val="22"/>
          <w:szCs w:val="22"/>
          <w:spacing w:val="-10"/>
        </w:rPr>
        <w:t>·</w:t>
      </w:r>
      <w:r>
        <w:rPr>
          <w:rFonts w:ascii="FangSong" w:hAnsi="FangSong" w:eastAsia="FangSong" w:cs="FangSong"/>
          <w:sz w:val="22"/>
          <w:szCs w:val="22"/>
          <w:spacing w:val="31"/>
        </w:rPr>
        <w:t xml:space="preserve">  </w:t>
      </w:r>
      <w:r>
        <w:rPr>
          <w:rFonts w:ascii="FangSong" w:hAnsi="FangSong" w:eastAsia="FangSong" w:cs="FangSong"/>
          <w:sz w:val="22"/>
          <w:szCs w:val="22"/>
          <w:spacing w:val="-10"/>
        </w:rPr>
        <w:t>这项申请的目标讲述得过于宽泛。数目之多，以至于我怀疑这些目标无法</w:t>
      </w:r>
      <w:r>
        <w:rPr>
          <w:rFonts w:ascii="FangSong" w:hAnsi="FangSong" w:eastAsia="FangSong" w:cs="FangSong"/>
          <w:sz w:val="22"/>
          <w:szCs w:val="22"/>
          <w:spacing w:val="1"/>
        </w:rPr>
        <w:t xml:space="preserve"> </w:t>
      </w:r>
      <w:r>
        <w:rPr>
          <w:rFonts w:ascii="FangSong" w:hAnsi="FangSong" w:eastAsia="FangSong" w:cs="FangSong"/>
          <w:sz w:val="22"/>
          <w:szCs w:val="22"/>
          <w:spacing w:val="-12"/>
        </w:rPr>
        <w:t>在两年内完成。</w:t>
      </w:r>
    </w:p>
    <w:p>
      <w:pPr>
        <w:ind w:left="2"/>
        <w:spacing w:before="308" w:line="221" w:lineRule="auto"/>
        <w:rPr>
          <w:rFonts w:ascii="SimHei" w:hAnsi="SimHei" w:eastAsia="SimHei" w:cs="SimHei"/>
          <w:sz w:val="22"/>
          <w:szCs w:val="22"/>
        </w:rPr>
      </w:pPr>
      <w:r>
        <w:rPr>
          <w:rFonts w:ascii="SimHei" w:hAnsi="SimHei" w:eastAsia="SimHei" w:cs="SimHei"/>
          <w:sz w:val="22"/>
          <w:szCs w:val="22"/>
          <w:b/>
          <w:bCs/>
          <w:spacing w:val="-13"/>
        </w:rPr>
        <w:t>对学科可能的贡献</w:t>
      </w:r>
    </w:p>
    <w:p>
      <w:pPr>
        <w:ind w:left="429" w:right="144" w:hanging="429"/>
        <w:spacing w:before="249" w:line="277" w:lineRule="auto"/>
        <w:rPr>
          <w:rFonts w:ascii="FangSong" w:hAnsi="FangSong" w:eastAsia="FangSong" w:cs="FangSong"/>
          <w:sz w:val="22"/>
          <w:szCs w:val="22"/>
        </w:rPr>
      </w:pPr>
      <w:r>
        <w:rPr>
          <w:rFonts w:ascii="Times New Roman" w:hAnsi="Times New Roman" w:eastAsia="Times New Roman" w:cs="Times New Roman"/>
          <w:sz w:val="22"/>
          <w:szCs w:val="22"/>
          <w:spacing w:val="-7"/>
        </w:rPr>
        <w:t>·      PI</w:t>
      </w:r>
      <w:r>
        <w:rPr>
          <w:rFonts w:ascii="Times New Roman" w:hAnsi="Times New Roman" w:eastAsia="Times New Roman" w:cs="Times New Roman"/>
          <w:sz w:val="22"/>
          <w:szCs w:val="22"/>
          <w:spacing w:val="26"/>
        </w:rPr>
        <w:t xml:space="preserve"> </w:t>
      </w:r>
      <w:r>
        <w:rPr>
          <w:rFonts w:ascii="FangSong" w:hAnsi="FangSong" w:eastAsia="FangSong" w:cs="FangSong"/>
          <w:sz w:val="22"/>
          <w:szCs w:val="22"/>
          <w:spacing w:val="-7"/>
        </w:rPr>
        <w:t>没有成功证明其所提出的方法可以超过任何已有方法，包括目前最好的</w:t>
      </w:r>
      <w:r>
        <w:rPr>
          <w:rFonts w:ascii="FangSong" w:hAnsi="FangSong" w:eastAsia="FangSong" w:cs="FangSong"/>
          <w:sz w:val="22"/>
          <w:szCs w:val="22"/>
        </w:rPr>
        <w:t xml:space="preserve"> </w:t>
      </w:r>
      <w:r>
        <w:rPr>
          <w:rFonts w:ascii="FangSong" w:hAnsi="FangSong" w:eastAsia="FangSong" w:cs="FangSong"/>
          <w:sz w:val="22"/>
          <w:szCs w:val="22"/>
          <w:spacing w:val="-16"/>
        </w:rPr>
        <w:t>方法。</w:t>
      </w:r>
    </w:p>
    <w:p>
      <w:pPr>
        <w:ind w:left="429" w:right="143" w:hanging="429"/>
        <w:spacing w:before="107" w:line="272" w:lineRule="auto"/>
        <w:rPr>
          <w:rFonts w:ascii="FangSong" w:hAnsi="FangSong" w:eastAsia="FangSong" w:cs="FangSong"/>
          <w:sz w:val="22"/>
          <w:szCs w:val="22"/>
        </w:rPr>
      </w:pPr>
      <w:r>
        <w:rPr>
          <w:rFonts w:ascii="FangSong" w:hAnsi="FangSong" w:eastAsia="FangSong" w:cs="FangSong"/>
          <w:sz w:val="22"/>
          <w:szCs w:val="22"/>
          <w:spacing w:val="-7"/>
        </w:rPr>
        <w:t>·</w:t>
      </w:r>
      <w:r>
        <w:rPr>
          <w:rFonts w:ascii="FangSong" w:hAnsi="FangSong" w:eastAsia="FangSong" w:cs="FangSong"/>
          <w:sz w:val="22"/>
          <w:szCs w:val="22"/>
          <w:spacing w:val="-7"/>
        </w:rPr>
        <w:t xml:space="preserve">  </w:t>
      </w:r>
      <w:r>
        <w:rPr>
          <w:rFonts w:ascii="FangSong" w:hAnsi="FangSong" w:eastAsia="FangSong" w:cs="FangSong"/>
          <w:sz w:val="22"/>
          <w:szCs w:val="22"/>
          <w:spacing w:val="-7"/>
        </w:rPr>
        <w:t>申请者在申请中已说明对某一课题的理</w:t>
      </w:r>
      <w:r>
        <w:rPr>
          <w:rFonts w:ascii="FangSong" w:hAnsi="FangSong" w:eastAsia="FangSong" w:cs="FangSong"/>
          <w:sz w:val="22"/>
          <w:szCs w:val="22"/>
          <w:spacing w:val="-8"/>
        </w:rPr>
        <w:t>解对于项目来说至关重要，但没有</w:t>
      </w:r>
      <w:r>
        <w:rPr>
          <w:rFonts w:ascii="FangSong" w:hAnsi="FangSong" w:eastAsia="FangSong" w:cs="FangSong"/>
          <w:sz w:val="22"/>
          <w:szCs w:val="22"/>
        </w:rPr>
        <w:t xml:space="preserve"> </w:t>
      </w:r>
      <w:r>
        <w:rPr>
          <w:rFonts w:ascii="FangSong" w:hAnsi="FangSong" w:eastAsia="FangSong" w:cs="FangSong"/>
          <w:sz w:val="22"/>
          <w:szCs w:val="22"/>
          <w:spacing w:val="-11"/>
        </w:rPr>
        <w:t>说清楚究竟对哪些群体至关重要及其原因。</w:t>
      </w:r>
    </w:p>
    <w:p>
      <w:pPr>
        <w:ind w:left="3" w:right="855" w:hanging="3"/>
        <w:spacing w:before="130" w:line="339" w:lineRule="auto"/>
        <w:rPr>
          <w:rFonts w:ascii="SimHei" w:hAnsi="SimHei" w:eastAsia="SimHei" w:cs="SimHei"/>
          <w:sz w:val="22"/>
          <w:szCs w:val="22"/>
        </w:rPr>
      </w:pPr>
      <w:r>
        <w:rPr>
          <w:rFonts w:ascii="LiSu" w:hAnsi="LiSu" w:eastAsia="LiSu" w:cs="LiSu"/>
          <w:sz w:val="22"/>
          <w:szCs w:val="22"/>
          <w:spacing w:val="-12"/>
        </w:rPr>
        <w:t>·</w:t>
      </w:r>
      <w:r>
        <w:rPr>
          <w:rFonts w:ascii="LiSu" w:hAnsi="LiSu" w:eastAsia="LiSu" w:cs="LiSu"/>
          <w:sz w:val="22"/>
          <w:szCs w:val="22"/>
          <w:spacing w:val="24"/>
        </w:rPr>
        <w:t xml:space="preserve">  </w:t>
      </w:r>
      <w:r>
        <w:rPr>
          <w:rFonts w:ascii="LiSu" w:hAnsi="LiSu" w:eastAsia="LiSu" w:cs="LiSu"/>
          <w:sz w:val="22"/>
          <w:szCs w:val="22"/>
          <w:spacing w:val="-12"/>
        </w:rPr>
        <w:t>我</w:t>
      </w:r>
      <w:r>
        <w:rPr>
          <w:rFonts w:ascii="FangSong" w:hAnsi="FangSong" w:eastAsia="FangSong" w:cs="FangSong"/>
          <w:sz w:val="22"/>
          <w:szCs w:val="22"/>
          <w:spacing w:val="-12"/>
        </w:rPr>
        <w:t>不认为这个申请里提出的研究工作可以发表在任何主流刊物上。</w:t>
      </w:r>
      <w:r>
        <w:rPr>
          <w:rFonts w:ascii="FangSong" w:hAnsi="FangSong" w:eastAsia="FangSong" w:cs="FangSong"/>
          <w:sz w:val="22"/>
          <w:szCs w:val="22"/>
        </w:rPr>
        <w:t xml:space="preserve"> </w:t>
      </w:r>
      <w:r>
        <w:rPr>
          <w:rFonts w:ascii="SimHei" w:hAnsi="SimHei" w:eastAsia="SimHei" w:cs="SimHei"/>
          <w:sz w:val="22"/>
          <w:szCs w:val="22"/>
          <w:b/>
          <w:bCs/>
          <w:spacing w:val="-6"/>
        </w:rPr>
        <w:t>其他</w:t>
      </w:r>
    </w:p>
    <w:p>
      <w:pPr>
        <w:ind w:left="429" w:right="130" w:hanging="429"/>
        <w:spacing w:before="294" w:line="267" w:lineRule="auto"/>
        <w:rPr>
          <w:rFonts w:ascii="FangSong" w:hAnsi="FangSong" w:eastAsia="FangSong" w:cs="FangSong"/>
          <w:sz w:val="22"/>
          <w:szCs w:val="22"/>
        </w:rPr>
      </w:pPr>
      <w:r>
        <w:rPr>
          <w:rFonts w:ascii="FangSong" w:hAnsi="FangSong" w:eastAsia="FangSong" w:cs="FangSong"/>
          <w:sz w:val="22"/>
          <w:szCs w:val="22"/>
          <w:spacing w:val="-10"/>
        </w:rPr>
        <w:t>·</w:t>
      </w:r>
      <w:r>
        <w:rPr>
          <w:rFonts w:ascii="FangSong" w:hAnsi="FangSong" w:eastAsia="FangSong" w:cs="FangSong"/>
          <w:sz w:val="22"/>
          <w:szCs w:val="22"/>
          <w:spacing w:val="41"/>
        </w:rPr>
        <w:t xml:space="preserve">  </w:t>
      </w:r>
      <w:r>
        <w:rPr>
          <w:rFonts w:ascii="FangSong" w:hAnsi="FangSong" w:eastAsia="FangSong" w:cs="FangSong"/>
          <w:sz w:val="22"/>
          <w:szCs w:val="22"/>
          <w:spacing w:val="-10"/>
        </w:rPr>
        <w:t>这项建议含混不清，我认为申请人并不清楚研究工作的重点和内容，许多</w:t>
      </w:r>
      <w:r>
        <w:rPr>
          <w:rFonts w:ascii="FangSong" w:hAnsi="FangSong" w:eastAsia="FangSong" w:cs="FangSong"/>
          <w:sz w:val="22"/>
          <w:szCs w:val="22"/>
          <w:spacing w:val="1"/>
        </w:rPr>
        <w:t xml:space="preserve"> </w:t>
      </w:r>
      <w:r>
        <w:rPr>
          <w:rFonts w:ascii="FangSong" w:hAnsi="FangSong" w:eastAsia="FangSong" w:cs="FangSong"/>
          <w:sz w:val="22"/>
          <w:szCs w:val="22"/>
          <w:spacing w:val="-10"/>
        </w:rPr>
        <w:t>基本概念和技术细节都表述得不清楚。</w:t>
      </w:r>
    </w:p>
    <w:p>
      <w:pPr>
        <w:ind w:left="429" w:right="148" w:hanging="429"/>
        <w:spacing w:before="135" w:line="263" w:lineRule="auto"/>
        <w:rPr>
          <w:rFonts w:ascii="FangSong" w:hAnsi="FangSong" w:eastAsia="FangSong" w:cs="FangSong"/>
          <w:sz w:val="22"/>
          <w:szCs w:val="22"/>
        </w:rPr>
      </w:pPr>
      <w:r>
        <w:rPr>
          <w:rFonts w:ascii="FangSong" w:hAnsi="FangSong" w:eastAsia="FangSong" w:cs="FangSong"/>
          <w:sz w:val="22"/>
          <w:szCs w:val="22"/>
          <w:spacing w:val="3"/>
        </w:rPr>
        <w:t>·</w:t>
      </w:r>
      <w:r>
        <w:rPr>
          <w:rFonts w:ascii="FangSong" w:hAnsi="FangSong" w:eastAsia="FangSong" w:cs="FangSong"/>
          <w:sz w:val="22"/>
          <w:szCs w:val="22"/>
          <w:spacing w:val="41"/>
        </w:rPr>
        <w:t xml:space="preserve">  </w:t>
      </w:r>
      <w:r>
        <w:rPr>
          <w:rFonts w:ascii="FangSong" w:hAnsi="FangSong" w:eastAsia="FangSong" w:cs="FangSong"/>
          <w:sz w:val="22"/>
          <w:szCs w:val="22"/>
          <w:spacing w:val="3"/>
        </w:rPr>
        <w:t>该提案有三个目标，但这些目标没有一个总体联系，它们之间关系太</w:t>
      </w:r>
      <w:r>
        <w:rPr>
          <w:rFonts w:ascii="FangSong" w:hAnsi="FangSong" w:eastAsia="FangSong" w:cs="FangSong"/>
          <w:sz w:val="22"/>
          <w:szCs w:val="22"/>
          <w:spacing w:val="1"/>
        </w:rPr>
        <w:t xml:space="preserve"> </w:t>
      </w:r>
      <w:r>
        <w:rPr>
          <w:rFonts w:ascii="FangSong" w:hAnsi="FangSong" w:eastAsia="FangSong" w:cs="FangSong"/>
          <w:sz w:val="22"/>
          <w:szCs w:val="22"/>
          <w:spacing w:val="-16"/>
        </w:rPr>
        <w:t>松散。</w:t>
      </w:r>
    </w:p>
    <w:p>
      <w:pPr>
        <w:spacing w:before="113" w:line="220" w:lineRule="auto"/>
        <w:rPr>
          <w:rFonts w:ascii="FangSong" w:hAnsi="FangSong" w:eastAsia="FangSong" w:cs="FangSong"/>
          <w:sz w:val="22"/>
          <w:szCs w:val="22"/>
        </w:rPr>
      </w:pPr>
      <w:r>
        <w:rPr>
          <w:rFonts w:ascii="FangSong" w:hAnsi="FangSong" w:eastAsia="FangSong" w:cs="FangSong"/>
          <w:sz w:val="22"/>
          <w:szCs w:val="22"/>
          <w:spacing w:val="-18"/>
        </w:rPr>
        <w:t>·</w:t>
      </w:r>
      <w:r>
        <w:rPr>
          <w:rFonts w:ascii="FangSong" w:hAnsi="FangSong" w:eastAsia="FangSong" w:cs="FangSong"/>
          <w:sz w:val="22"/>
          <w:szCs w:val="22"/>
          <w:spacing w:val="34"/>
        </w:rPr>
        <w:t xml:space="preserve">  </w:t>
      </w:r>
      <w:r>
        <w:rPr>
          <w:rFonts w:ascii="FangSong" w:hAnsi="FangSong" w:eastAsia="FangSong" w:cs="FangSong"/>
          <w:sz w:val="22"/>
          <w:szCs w:val="22"/>
          <w:spacing w:val="-18"/>
        </w:rPr>
        <w:t>对人力的估计很糟糕。</w:t>
      </w:r>
    </w:p>
    <w:p>
      <w:pPr>
        <w:spacing w:before="137" w:line="220" w:lineRule="auto"/>
        <w:rPr>
          <w:rFonts w:ascii="FangSong" w:hAnsi="FangSong" w:eastAsia="FangSong" w:cs="FangSong"/>
          <w:sz w:val="22"/>
          <w:szCs w:val="22"/>
        </w:rPr>
      </w:pPr>
      <w:r>
        <w:rPr>
          <w:rFonts w:ascii="FangSong" w:hAnsi="FangSong" w:eastAsia="FangSong" w:cs="FangSong"/>
          <w:sz w:val="22"/>
          <w:szCs w:val="22"/>
          <w:spacing w:val="-12"/>
        </w:rPr>
        <w:t>·</w:t>
      </w:r>
      <w:r>
        <w:rPr>
          <w:rFonts w:ascii="FangSong" w:hAnsi="FangSong" w:eastAsia="FangSong" w:cs="FangSong"/>
          <w:sz w:val="22"/>
          <w:szCs w:val="22"/>
          <w:spacing w:val="32"/>
        </w:rPr>
        <w:t xml:space="preserve">  </w:t>
      </w:r>
      <w:r>
        <w:rPr>
          <w:rFonts w:ascii="FangSong" w:hAnsi="FangSong" w:eastAsia="FangSong" w:cs="FangSong"/>
          <w:sz w:val="22"/>
          <w:szCs w:val="22"/>
          <w:spacing w:val="-12"/>
        </w:rPr>
        <w:t>这项申请过于定性，实际上我们要求申请应该是定量的课题。</w:t>
      </w:r>
    </w:p>
    <w:p>
      <w:pPr>
        <w:ind w:left="429" w:right="144" w:hanging="429"/>
        <w:spacing w:before="137" w:line="274" w:lineRule="auto"/>
        <w:rPr>
          <w:rFonts w:ascii="FangSong" w:hAnsi="FangSong" w:eastAsia="FangSong" w:cs="FangSong"/>
          <w:sz w:val="22"/>
          <w:szCs w:val="22"/>
        </w:rPr>
      </w:pPr>
      <w:r>
        <w:rPr>
          <w:rFonts w:ascii="FangSong" w:hAnsi="FangSong" w:eastAsia="FangSong" w:cs="FangSong"/>
          <w:sz w:val="22"/>
          <w:szCs w:val="22"/>
          <w:spacing w:val="-10"/>
        </w:rPr>
        <w:t>·</w:t>
      </w:r>
      <w:r>
        <w:rPr>
          <w:rFonts w:ascii="FangSong" w:hAnsi="FangSong" w:eastAsia="FangSong" w:cs="FangSong"/>
          <w:sz w:val="22"/>
          <w:szCs w:val="22"/>
          <w:spacing w:val="37"/>
        </w:rPr>
        <w:t xml:space="preserve">  </w:t>
      </w:r>
      <w:r>
        <w:rPr>
          <w:rFonts w:ascii="FangSong" w:hAnsi="FangSong" w:eastAsia="FangSong" w:cs="FangSong"/>
          <w:sz w:val="22"/>
          <w:szCs w:val="22"/>
          <w:spacing w:val="-10"/>
        </w:rPr>
        <w:t>这份报告的信息不充足，并没有对香港现在及未来的经济影</w:t>
      </w:r>
      <w:r>
        <w:rPr>
          <w:rFonts w:ascii="FangSong" w:hAnsi="FangSong" w:eastAsia="FangSong" w:cs="FangSong"/>
          <w:sz w:val="22"/>
          <w:szCs w:val="22"/>
          <w:spacing w:val="-11"/>
        </w:rPr>
        <w:t>响提供足够的</w:t>
      </w:r>
      <w:r>
        <w:rPr>
          <w:rFonts w:ascii="FangSong" w:hAnsi="FangSong" w:eastAsia="FangSong" w:cs="FangSong"/>
          <w:sz w:val="22"/>
          <w:szCs w:val="22"/>
          <w:spacing w:val="1"/>
        </w:rPr>
        <w:t xml:space="preserve"> </w:t>
      </w:r>
      <w:r>
        <w:rPr>
          <w:rFonts w:ascii="FangSong" w:hAnsi="FangSong" w:eastAsia="FangSong" w:cs="FangSong"/>
          <w:sz w:val="22"/>
          <w:szCs w:val="22"/>
          <w:spacing w:val="-10"/>
        </w:rPr>
        <w:t>分析框架、理论基础、模型规范、估计策略以及数据来源等。</w:t>
      </w:r>
    </w:p>
    <w:p>
      <w:pPr>
        <w:ind w:left="429" w:right="150" w:hanging="429"/>
        <w:spacing w:before="88" w:line="276" w:lineRule="auto"/>
        <w:rPr>
          <w:rFonts w:ascii="FangSong" w:hAnsi="FangSong" w:eastAsia="FangSong" w:cs="FangSong"/>
          <w:sz w:val="22"/>
          <w:szCs w:val="22"/>
        </w:rPr>
      </w:pPr>
      <w:r>
        <w:rPr>
          <w:rFonts w:ascii="FangSong" w:hAnsi="FangSong" w:eastAsia="FangSong" w:cs="FangSong"/>
          <w:sz w:val="22"/>
          <w:szCs w:val="22"/>
          <w:spacing w:val="-10"/>
        </w:rPr>
        <w:t>·</w:t>
      </w:r>
      <w:r>
        <w:rPr>
          <w:rFonts w:ascii="FangSong" w:hAnsi="FangSong" w:eastAsia="FangSong" w:cs="FangSong"/>
          <w:sz w:val="22"/>
          <w:szCs w:val="22"/>
          <w:spacing w:val="37"/>
        </w:rPr>
        <w:t xml:space="preserve">  </w:t>
      </w:r>
      <w:r>
        <w:rPr>
          <w:rFonts w:ascii="FangSong" w:hAnsi="FangSong" w:eastAsia="FangSong" w:cs="FangSong"/>
          <w:sz w:val="22"/>
          <w:szCs w:val="22"/>
          <w:spacing w:val="-10"/>
        </w:rPr>
        <w:t>我认为该申请当前的标题不能正确反映申请者</w:t>
      </w:r>
      <w:r>
        <w:rPr>
          <w:rFonts w:ascii="FangSong" w:hAnsi="FangSong" w:eastAsia="FangSong" w:cs="FangSong"/>
          <w:sz w:val="22"/>
          <w:szCs w:val="22"/>
          <w:spacing w:val="-11"/>
        </w:rPr>
        <w:t>的研究问题、研究方法、研</w:t>
      </w:r>
      <w:r>
        <w:rPr>
          <w:rFonts w:ascii="FangSong" w:hAnsi="FangSong" w:eastAsia="FangSong" w:cs="FangSong"/>
          <w:sz w:val="22"/>
          <w:szCs w:val="22"/>
          <w:spacing w:val="1"/>
        </w:rPr>
        <w:t xml:space="preserve"> </w:t>
      </w:r>
      <w:r>
        <w:rPr>
          <w:rFonts w:ascii="FangSong" w:hAnsi="FangSong" w:eastAsia="FangSong" w:cs="FangSong"/>
          <w:sz w:val="22"/>
          <w:szCs w:val="22"/>
          <w:spacing w:val="-12"/>
        </w:rPr>
        <w:t>究目标以及研究计划。</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ict>
          <v:shape id="_x0000_s482" style="position:absolute;margin-left:21.5642pt;margin-top:5.53806pt;mso-position-vertical-relative:text;mso-position-horizontal-relative:text;width:15.45pt;height:159.65pt;z-index:25227468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4"/>
                      <w:szCs w:val="24"/>
                    </w:rPr>
                  </w:pPr>
                  <w:r>
                    <w:rPr>
                      <w:rFonts w:ascii="SimSun" w:hAnsi="SimSun" w:eastAsia="SimSun" w:cs="SimSun"/>
                      <w:sz w:val="24"/>
                      <w:szCs w:val="24"/>
                      <w:spacing w:val="20"/>
                    </w:rPr>
                    <w:t>第8章博士之后，路在何方?</w:t>
                  </w:r>
                </w:p>
              </w:txbxContent>
            </v:textbox>
          </v:shape>
        </w:pic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554"/>
        <w:spacing w:line="500" w:lineRule="exact"/>
        <w:rPr/>
      </w:pPr>
      <w:r>
        <w:rPr>
          <w:position w:val="-9"/>
        </w:rPr>
        <w:drawing>
          <wp:inline distT="0" distB="0" distL="0" distR="0">
            <wp:extent cx="82597" cy="317476"/>
            <wp:effectExtent l="0" t="0" r="0" b="0"/>
            <wp:docPr id="188" name="IM 188"/>
            <wp:cNvGraphicFramePr/>
            <a:graphic>
              <a:graphicData uri="http://schemas.openxmlformats.org/drawingml/2006/picture">
                <pic:pic>
                  <pic:nvPicPr>
                    <pic:cNvPr id="188" name="IM 188"/>
                    <pic:cNvPicPr/>
                  </pic:nvPicPr>
                  <pic:blipFill>
                    <a:blip r:embed="rId203"/>
                    <a:stretch>
                      <a:fillRect/>
                    </a:stretch>
                  </pic:blipFill>
                  <pic:spPr>
                    <a:xfrm rot="0">
                      <a:off x="0" y="0"/>
                      <a:ext cx="82597" cy="317476"/>
                    </a:xfrm>
                    <a:prstGeom prst="rect">
                      <a:avLst/>
                    </a:prstGeom>
                  </pic:spPr>
                </pic:pic>
              </a:graphicData>
            </a:graphic>
          </wp:inline>
        </w:drawing>
      </w:r>
    </w:p>
    <w:p>
      <w:pPr>
        <w:spacing w:line="500" w:lineRule="exact"/>
        <w:sectPr>
          <w:type w:val="continuous"/>
          <w:pgSz w:w="10170" w:h="10810"/>
          <w:pgMar w:top="400" w:right="464" w:bottom="609" w:left="1520" w:header="0" w:footer="429" w:gutter="0"/>
          <w:cols w:equalWidth="0" w:num="2">
            <w:col w:w="7366" w:space="100"/>
            <w:col w:w="720" w:space="0"/>
          </w:cols>
        </w:sectPr>
        <w:rPr/>
      </w:pPr>
    </w:p>
    <w:p>
      <w:pPr>
        <w:pStyle w:val="BodyText"/>
        <w:spacing w:line="248" w:lineRule="auto"/>
        <w:rPr/>
      </w:pPr>
      <w:r>
        <w:pict>
          <v:shape id="_x0000_s484" style="position:absolute;margin-left:25.2298pt;margin-top:14.5588pt;mso-position-vertical-relative:page;mso-position-horizontal-relative:page;width:11pt;height:152.4pt;z-index:25227980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7"/>
                    </w:rPr>
                    <w:t>学 术</w:t>
                  </w:r>
                  <w:r>
                    <w:rPr>
                      <w:rFonts w:ascii="SimSun" w:hAnsi="SimSun" w:eastAsia="SimSun" w:cs="SimSun"/>
                      <w:sz w:val="16"/>
                      <w:szCs w:val="16"/>
                      <w:spacing w:val="-8"/>
                    </w:rPr>
                    <w:t xml:space="preserve"> </w:t>
                  </w:r>
                  <w:r>
                    <w:rPr>
                      <w:rFonts w:ascii="SimSun" w:hAnsi="SimSun" w:eastAsia="SimSun" w:cs="SimSun"/>
                      <w:sz w:val="16"/>
                      <w:szCs w:val="16"/>
                      <w:spacing w:val="7"/>
                    </w:rPr>
                    <w:t>研</w:t>
                  </w:r>
                  <w:r>
                    <w:rPr>
                      <w:rFonts w:ascii="SimSun" w:hAnsi="SimSun" w:eastAsia="SimSun" w:cs="SimSun"/>
                      <w:sz w:val="16"/>
                      <w:szCs w:val="16"/>
                      <w:spacing w:val="-7"/>
                    </w:rPr>
                    <w:t xml:space="preserve"> </w:t>
                  </w:r>
                  <w:r>
                    <w:rPr>
                      <w:rFonts w:ascii="SimSun" w:hAnsi="SimSun" w:eastAsia="SimSun" w:cs="SimSun"/>
                      <w:sz w:val="16"/>
                      <w:szCs w:val="16"/>
                      <w:spacing w:val="7"/>
                    </w:rPr>
                    <w:t>究</w:t>
                  </w:r>
                  <w:r>
                    <w:rPr>
                      <w:rFonts w:ascii="SimSun" w:hAnsi="SimSun" w:eastAsia="SimSun" w:cs="SimSun"/>
                      <w:sz w:val="16"/>
                      <w:szCs w:val="16"/>
                      <w:spacing w:val="-8"/>
                    </w:rPr>
                    <w:t xml:space="preserve"> </w:t>
                  </w:r>
                  <w:r>
                    <w:rPr>
                      <w:rFonts w:ascii="SimSun" w:hAnsi="SimSun" w:eastAsia="SimSun" w:cs="SimSun"/>
                      <w:sz w:val="16"/>
                      <w:szCs w:val="16"/>
                      <w:spacing w:val="7"/>
                    </w:rPr>
                    <w:t>，</w:t>
                  </w:r>
                  <w:r>
                    <w:rPr>
                      <w:rFonts w:ascii="SimSun" w:hAnsi="SimSun" w:eastAsia="SimSun" w:cs="SimSun"/>
                      <w:sz w:val="16"/>
                      <w:szCs w:val="16"/>
                      <w:spacing w:val="-7"/>
                    </w:rPr>
                    <w:t xml:space="preserve"> </w:t>
                  </w:r>
                  <w:r>
                    <w:rPr>
                      <w:rFonts w:ascii="SimSun" w:hAnsi="SimSun" w:eastAsia="SimSun" w:cs="SimSun"/>
                      <w:sz w:val="16"/>
                      <w:szCs w:val="16"/>
                      <w:spacing w:val="7"/>
                    </w:rPr>
                    <w:t>你</w:t>
                  </w:r>
                  <w:r>
                    <w:rPr>
                      <w:rFonts w:ascii="SimSun" w:hAnsi="SimSun" w:eastAsia="SimSun" w:cs="SimSun"/>
                      <w:sz w:val="16"/>
                      <w:szCs w:val="16"/>
                      <w:spacing w:val="-7"/>
                    </w:rPr>
                    <w:t xml:space="preserve"> </w:t>
                  </w:r>
                  <w:r>
                    <w:rPr>
                      <w:rFonts w:ascii="SimSun" w:hAnsi="SimSun" w:eastAsia="SimSun" w:cs="SimSun"/>
                      <w:sz w:val="16"/>
                      <w:szCs w:val="16"/>
                      <w:spacing w:val="7"/>
                    </w:rPr>
                    <w:t>的</w:t>
                  </w:r>
                  <w:r>
                    <w:rPr>
                      <w:rFonts w:ascii="SimSun" w:hAnsi="SimSun" w:eastAsia="SimSun" w:cs="SimSun"/>
                      <w:sz w:val="16"/>
                      <w:szCs w:val="16"/>
                      <w:spacing w:val="-7"/>
                    </w:rPr>
                    <w:t xml:space="preserve"> </w:t>
                  </w:r>
                  <w:r>
                    <w:rPr>
                      <w:rFonts w:ascii="SimSun" w:hAnsi="SimSun" w:eastAsia="SimSun" w:cs="SimSun"/>
                      <w:sz w:val="16"/>
                      <w:szCs w:val="16"/>
                      <w:spacing w:val="7"/>
                    </w:rPr>
                    <w:t>成</w:t>
                  </w:r>
                  <w:r>
                    <w:rPr>
                      <w:rFonts w:ascii="SimSun" w:hAnsi="SimSun" w:eastAsia="SimSun" w:cs="SimSun"/>
                      <w:sz w:val="16"/>
                      <w:szCs w:val="16"/>
                      <w:spacing w:val="-8"/>
                    </w:rPr>
                    <w:t xml:space="preserve"> </w:t>
                  </w:r>
                  <w:r>
                    <w:rPr>
                      <w:rFonts w:ascii="SimSun" w:hAnsi="SimSun" w:eastAsia="SimSun" w:cs="SimSun"/>
                      <w:sz w:val="16"/>
                      <w:szCs w:val="16"/>
                      <w:spacing w:val="7"/>
                    </w:rPr>
                    <w:t>功</w:t>
                  </w:r>
                  <w:r>
                    <w:rPr>
                      <w:rFonts w:ascii="SimSun" w:hAnsi="SimSun" w:eastAsia="SimSun" w:cs="SimSun"/>
                      <w:sz w:val="16"/>
                      <w:szCs w:val="16"/>
                      <w:spacing w:val="-7"/>
                    </w:rPr>
                    <w:t xml:space="preserve"> </w:t>
                  </w:r>
                  <w:r>
                    <w:rPr>
                      <w:rFonts w:ascii="SimSun" w:hAnsi="SimSun" w:eastAsia="SimSun" w:cs="SimSun"/>
                      <w:sz w:val="16"/>
                      <w:szCs w:val="16"/>
                      <w:spacing w:val="7"/>
                    </w:rPr>
                    <w:t>之</w:t>
                  </w:r>
                  <w:r>
                    <w:rPr>
                      <w:rFonts w:ascii="SimSun" w:hAnsi="SimSun" w:eastAsia="SimSun" w:cs="SimSun"/>
                      <w:sz w:val="16"/>
                      <w:szCs w:val="16"/>
                      <w:spacing w:val="-7"/>
                    </w:rPr>
                    <w:t xml:space="preserve"> </w:t>
                  </w:r>
                  <w:r>
                    <w:rPr>
                      <w:rFonts w:ascii="SimSun" w:hAnsi="SimSun" w:eastAsia="SimSun" w:cs="SimSun"/>
                      <w:sz w:val="16"/>
                      <w:szCs w:val="16"/>
                      <w:spacing w:val="7"/>
                    </w:rPr>
                    <w:t>道   亡</w:t>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4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190</w:t>
      </w:r>
    </w:p>
    <w:p>
      <w:pPr>
        <w:pStyle w:val="BodyText"/>
        <w:spacing w:line="14" w:lineRule="auto"/>
        <w:rPr>
          <w:sz w:val="2"/>
        </w:rPr>
      </w:pPr>
      <w:r>
        <w:rPr>
          <w:sz w:val="2"/>
          <w:szCs w:val="2"/>
        </w:rPr>
        <w:br w:type="column"/>
      </w:r>
    </w:p>
    <w:p>
      <w:pPr>
        <w:pStyle w:val="BodyText"/>
        <w:spacing w:line="451" w:lineRule="auto"/>
        <w:rPr/>
      </w:pPr>
      <w:r/>
    </w:p>
    <w:p>
      <w:pPr>
        <w:spacing w:before="84" w:line="219" w:lineRule="auto"/>
        <w:rPr>
          <w:rFonts w:ascii="SimSun" w:hAnsi="SimSun" w:eastAsia="SimSun" w:cs="SimSun"/>
          <w:sz w:val="26"/>
          <w:szCs w:val="26"/>
        </w:rPr>
      </w:pPr>
      <w:r>
        <w:rPr>
          <w:rFonts w:ascii="Times New Roman" w:hAnsi="Times New Roman" w:eastAsia="Times New Roman" w:cs="Times New Roman"/>
          <w:sz w:val="26"/>
          <w:szCs w:val="26"/>
          <w:spacing w:val="-6"/>
        </w:rPr>
        <w:t>8.3    </w:t>
      </w:r>
      <w:r>
        <w:rPr>
          <w:rFonts w:ascii="SimSun" w:hAnsi="SimSun" w:eastAsia="SimSun" w:cs="SimSun"/>
          <w:sz w:val="26"/>
          <w:szCs w:val="26"/>
          <w:spacing w:val="-6"/>
        </w:rPr>
        <w:t>技术转让</w:t>
      </w:r>
    </w:p>
    <w:p>
      <w:pPr>
        <w:pStyle w:val="BodyText"/>
        <w:spacing w:line="268" w:lineRule="auto"/>
        <w:rPr/>
      </w:pPr>
      <w:r/>
    </w:p>
    <w:p>
      <w:pPr>
        <w:ind w:firstLine="440"/>
        <w:spacing w:before="71" w:line="303" w:lineRule="auto"/>
        <w:jc w:val="both"/>
        <w:rPr>
          <w:rFonts w:ascii="SimSun" w:hAnsi="SimSun" w:eastAsia="SimSun" w:cs="SimSun"/>
          <w:sz w:val="22"/>
          <w:szCs w:val="22"/>
        </w:rPr>
      </w:pPr>
      <w:r>
        <w:rPr>
          <w:rFonts w:ascii="SimSun" w:hAnsi="SimSun" w:eastAsia="SimSun" w:cs="SimSun"/>
          <w:sz w:val="22"/>
          <w:szCs w:val="22"/>
          <w:spacing w:val="-5"/>
        </w:rPr>
        <w:t>除了教学和科研外，教授的生活中还会有很多其他有意思的事情。比</w:t>
      </w:r>
      <w:r>
        <w:rPr>
          <w:rFonts w:ascii="SimSun" w:hAnsi="SimSun" w:eastAsia="SimSun" w:cs="SimSun"/>
          <w:sz w:val="22"/>
          <w:szCs w:val="22"/>
          <w:spacing w:val="-6"/>
        </w:rPr>
        <w:t>如，</w:t>
      </w:r>
      <w:r>
        <w:rPr>
          <w:rFonts w:ascii="SimSun" w:hAnsi="SimSun" w:eastAsia="SimSun" w:cs="SimSun"/>
          <w:sz w:val="22"/>
          <w:szCs w:val="22"/>
        </w:rPr>
        <w:t xml:space="preserve"> </w:t>
      </w:r>
      <w:r>
        <w:rPr>
          <w:rFonts w:ascii="SimSun" w:hAnsi="SimSun" w:eastAsia="SimSun" w:cs="SimSun"/>
          <w:sz w:val="22"/>
          <w:szCs w:val="22"/>
          <w:spacing w:val="-8"/>
        </w:rPr>
        <w:t>教授也会跟他的学生或同事一起发明一些对社会有直接用途的技术或产品。每</w:t>
      </w:r>
      <w:r>
        <w:rPr>
          <w:rFonts w:ascii="SimSun" w:hAnsi="SimSun" w:eastAsia="SimSun" w:cs="SimSun"/>
          <w:sz w:val="22"/>
          <w:szCs w:val="22"/>
          <w:spacing w:val="5"/>
        </w:rPr>
        <w:t xml:space="preserve">  </w:t>
      </w:r>
      <w:r>
        <w:rPr>
          <w:rFonts w:ascii="SimSun" w:hAnsi="SimSun" w:eastAsia="SimSun" w:cs="SimSun"/>
          <w:sz w:val="22"/>
          <w:szCs w:val="22"/>
          <w:spacing w:val="-8"/>
        </w:rPr>
        <w:t>当这个时候，他们就会开始思考着如何将这些诞生于实验室的技术和理念转移</w:t>
      </w:r>
      <w:r>
        <w:rPr>
          <w:rFonts w:ascii="SimSun" w:hAnsi="SimSun" w:eastAsia="SimSun" w:cs="SimSun"/>
          <w:sz w:val="22"/>
          <w:szCs w:val="22"/>
          <w:spacing w:val="6"/>
        </w:rPr>
        <w:t xml:space="preserve">  </w:t>
      </w:r>
      <w:r>
        <w:rPr>
          <w:rFonts w:ascii="SimSun" w:hAnsi="SimSun" w:eastAsia="SimSun" w:cs="SimSun"/>
          <w:sz w:val="22"/>
          <w:szCs w:val="22"/>
          <w:spacing w:val="-7"/>
        </w:rPr>
        <w:t>到产业界和市场上去。技术转让就是指研究者把诞生于研究实验室、会议或期</w:t>
      </w:r>
      <w:r>
        <w:rPr>
          <w:rFonts w:ascii="SimSun" w:hAnsi="SimSun" w:eastAsia="SimSun" w:cs="SimSun"/>
          <w:sz w:val="22"/>
          <w:szCs w:val="22"/>
          <w:spacing w:val="1"/>
        </w:rPr>
        <w:t xml:space="preserve"> </w:t>
      </w:r>
      <w:r>
        <w:rPr>
          <w:rFonts w:ascii="SimSun" w:hAnsi="SimSun" w:eastAsia="SimSun" w:cs="SimSun"/>
          <w:sz w:val="22"/>
          <w:szCs w:val="22"/>
          <w:spacing w:val="-10"/>
        </w:rPr>
        <w:t>刊论文中的知识运用到实践中去的过程。</w:t>
      </w:r>
    </w:p>
    <w:p>
      <w:pPr>
        <w:ind w:right="80" w:firstLine="440"/>
        <w:spacing w:before="8" w:line="302" w:lineRule="auto"/>
        <w:jc w:val="both"/>
        <w:rPr>
          <w:rFonts w:ascii="SimSun" w:hAnsi="SimSun" w:eastAsia="SimSun" w:cs="SimSun"/>
          <w:sz w:val="22"/>
          <w:szCs w:val="22"/>
        </w:rPr>
      </w:pPr>
      <w:r>
        <w:rPr>
          <w:rFonts w:ascii="SimSun" w:hAnsi="SimSun" w:eastAsia="SimSun" w:cs="SimSun"/>
          <w:sz w:val="22"/>
          <w:szCs w:val="22"/>
          <w:spacing w:val="-8"/>
        </w:rPr>
        <w:t>事实上，研究者可以在任何时间、任何地点进行技术转让。进行技术转让</w:t>
      </w:r>
      <w:r>
        <w:rPr>
          <w:rFonts w:ascii="SimSun" w:hAnsi="SimSun" w:eastAsia="SimSun" w:cs="SimSun"/>
          <w:sz w:val="22"/>
          <w:szCs w:val="22"/>
          <w:spacing w:val="14"/>
        </w:rPr>
        <w:t xml:space="preserve"> </w:t>
      </w:r>
      <w:r>
        <w:rPr>
          <w:rFonts w:ascii="SimSun" w:hAnsi="SimSun" w:eastAsia="SimSun" w:cs="SimSun"/>
          <w:sz w:val="22"/>
          <w:szCs w:val="22"/>
          <w:spacing w:val="-8"/>
        </w:rPr>
        <w:t>的研究者可以是研究生、博士后研究员、大学教授、就职于工业界的科研实验</w:t>
      </w:r>
      <w:r>
        <w:rPr>
          <w:rFonts w:ascii="SimSun" w:hAnsi="SimSun" w:eastAsia="SimSun" w:cs="SimSun"/>
          <w:sz w:val="22"/>
          <w:szCs w:val="22"/>
          <w:spacing w:val="10"/>
        </w:rPr>
        <w:t xml:space="preserve"> </w:t>
      </w:r>
      <w:r>
        <w:rPr>
          <w:rFonts w:ascii="SimSun" w:hAnsi="SimSun" w:eastAsia="SimSun" w:cs="SimSun"/>
          <w:sz w:val="22"/>
          <w:szCs w:val="22"/>
          <w:spacing w:val="-5"/>
        </w:rPr>
        <w:t>室，如谷歌、微软研究院、通用电气公司、华为公司、辉瑞 (</w:t>
      </w:r>
      <w:r>
        <w:rPr>
          <w:rFonts w:ascii="SimSun" w:hAnsi="SimSun" w:eastAsia="SimSun" w:cs="SimSun"/>
          <w:sz w:val="22"/>
          <w:szCs w:val="22"/>
          <w:spacing w:val="-35"/>
        </w:rPr>
        <w:t xml:space="preserve"> </w:t>
      </w:r>
      <w:r>
        <w:rPr>
          <w:rFonts w:ascii="Times New Roman" w:hAnsi="Times New Roman" w:eastAsia="Times New Roman" w:cs="Times New Roman"/>
          <w:sz w:val="22"/>
          <w:szCs w:val="22"/>
          <w:spacing w:val="-5"/>
        </w:rPr>
        <w:t>Pfizer)</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5"/>
        </w:rPr>
        <w:t>制药公</w:t>
      </w:r>
      <w:r>
        <w:rPr>
          <w:rFonts w:ascii="SimSun" w:hAnsi="SimSun" w:eastAsia="SimSun" w:cs="SimSun"/>
          <w:sz w:val="22"/>
          <w:szCs w:val="22"/>
        </w:rPr>
        <w:t xml:space="preserve"> </w:t>
      </w:r>
      <w:r>
        <w:rPr>
          <w:rFonts w:ascii="SimSun" w:hAnsi="SimSun" w:eastAsia="SimSun" w:cs="SimSun"/>
          <w:sz w:val="22"/>
          <w:szCs w:val="22"/>
          <w:spacing w:val="-8"/>
        </w:rPr>
        <w:t>司等的研究者。技术转让活动可能需要研究者花费很多时间，虽然可能因此减</w:t>
      </w:r>
      <w:r>
        <w:rPr>
          <w:rFonts w:ascii="SimSun" w:hAnsi="SimSun" w:eastAsia="SimSun" w:cs="SimSun"/>
          <w:sz w:val="22"/>
          <w:szCs w:val="22"/>
          <w:spacing w:val="11"/>
        </w:rPr>
        <w:t xml:space="preserve"> </w:t>
      </w:r>
      <w:r>
        <w:rPr>
          <w:rFonts w:ascii="SimSun" w:hAnsi="SimSun" w:eastAsia="SimSun" w:cs="SimSun"/>
          <w:sz w:val="22"/>
          <w:szCs w:val="22"/>
          <w:spacing w:val="-8"/>
        </w:rPr>
        <w:t>少了学术研究的时间，但不得不说，这是一个非常让人有成就感的过程，尤其</w:t>
      </w:r>
      <w:r>
        <w:rPr>
          <w:rFonts w:ascii="SimSun" w:hAnsi="SimSun" w:eastAsia="SimSun" w:cs="SimSun"/>
          <w:sz w:val="22"/>
          <w:szCs w:val="22"/>
          <w:spacing w:val="10"/>
        </w:rPr>
        <w:t xml:space="preserve"> </w:t>
      </w:r>
      <w:r>
        <w:rPr>
          <w:rFonts w:ascii="SimSun" w:hAnsi="SimSun" w:eastAsia="SimSun" w:cs="SimSun"/>
          <w:sz w:val="22"/>
          <w:szCs w:val="22"/>
          <w:spacing w:val="-8"/>
        </w:rPr>
        <w:t>在看到某些研究思想和研究工作被社会上其他人所使用的时候，这种成就感会</w:t>
      </w:r>
      <w:r>
        <w:rPr>
          <w:rFonts w:ascii="SimSun" w:hAnsi="SimSun" w:eastAsia="SimSun" w:cs="SimSun"/>
          <w:sz w:val="22"/>
          <w:szCs w:val="22"/>
          <w:spacing w:val="10"/>
        </w:rPr>
        <w:t xml:space="preserve"> </w:t>
      </w:r>
      <w:r>
        <w:rPr>
          <w:rFonts w:ascii="SimSun" w:hAnsi="SimSun" w:eastAsia="SimSun" w:cs="SimSun"/>
          <w:sz w:val="22"/>
          <w:szCs w:val="22"/>
          <w:spacing w:val="-12"/>
        </w:rPr>
        <w:t>更加强烈。</w:t>
      </w:r>
    </w:p>
    <w:p>
      <w:pPr>
        <w:ind w:right="5" w:firstLine="440"/>
        <w:spacing w:before="36" w:line="306" w:lineRule="auto"/>
        <w:rPr>
          <w:rFonts w:ascii="SimSun" w:hAnsi="SimSun" w:eastAsia="SimSun" w:cs="SimSun"/>
          <w:sz w:val="21"/>
          <w:szCs w:val="21"/>
        </w:rPr>
      </w:pPr>
      <w:r>
        <w:rPr>
          <w:rFonts w:ascii="SimSun" w:hAnsi="SimSun" w:eastAsia="SimSun" w:cs="SimSun"/>
          <w:sz w:val="21"/>
          <w:szCs w:val="21"/>
          <w:spacing w:val="3"/>
        </w:rPr>
        <w:t>一般来说，技术转让可以有多种方法。最简单的办法是授权</w:t>
      </w:r>
      <w:r>
        <w:rPr>
          <w:rFonts w:ascii="SimSun" w:hAnsi="SimSun" w:eastAsia="SimSun" w:cs="SimSun"/>
          <w:sz w:val="21"/>
          <w:szCs w:val="21"/>
          <w:spacing w:val="-26"/>
        </w:rPr>
        <w:t xml:space="preserve"> </w:t>
      </w:r>
      <w:r>
        <w:rPr>
          <w:rFonts w:ascii="SimSun" w:hAnsi="SimSun" w:eastAsia="SimSun" w:cs="SimSun"/>
          <w:sz w:val="21"/>
          <w:szCs w:val="21"/>
          <w:spacing w:val="3"/>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licensing</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 xml:space="preserve">     </w:t>
      </w:r>
      <w:r>
        <w:rPr>
          <w:rFonts w:ascii="SimSun" w:hAnsi="SimSun" w:eastAsia="SimSun" w:cs="SimSun"/>
          <w:sz w:val="21"/>
          <w:szCs w:val="21"/>
          <w:spacing w:val="2"/>
        </w:rPr>
        <w:t>在法律咨询顾问的帮助与指导下，可以与相关公司签署协议，从而该公司便可</w:t>
      </w:r>
      <w:r>
        <w:rPr>
          <w:rFonts w:ascii="SimSun" w:hAnsi="SimSun" w:eastAsia="SimSun" w:cs="SimSun"/>
          <w:sz w:val="21"/>
          <w:szCs w:val="21"/>
          <w:spacing w:val="5"/>
        </w:rPr>
        <w:t xml:space="preserve">  </w:t>
      </w:r>
      <w:r>
        <w:rPr>
          <w:rFonts w:ascii="SimSun" w:hAnsi="SimSun" w:eastAsia="SimSun" w:cs="SimSun"/>
          <w:sz w:val="21"/>
          <w:szCs w:val="21"/>
          <w:spacing w:val="3"/>
        </w:rPr>
        <w:t>以以一种有限方式使用该技术。如果要转让的技术是</w:t>
      </w:r>
      <w:r>
        <w:rPr>
          <w:rFonts w:ascii="SimSun" w:hAnsi="SimSun" w:eastAsia="SimSun" w:cs="SimSun"/>
          <w:sz w:val="21"/>
          <w:szCs w:val="21"/>
          <w:spacing w:val="2"/>
        </w:rPr>
        <w:t>一款软件，那么在协议中</w:t>
      </w:r>
      <w:r>
        <w:rPr>
          <w:rFonts w:ascii="SimSun" w:hAnsi="SimSun" w:eastAsia="SimSun" w:cs="SimSun"/>
          <w:sz w:val="21"/>
          <w:szCs w:val="21"/>
        </w:rPr>
        <w:t xml:space="preserve"> </w:t>
      </w:r>
      <w:r>
        <w:rPr>
          <w:rFonts w:ascii="SimSun" w:hAnsi="SimSun" w:eastAsia="SimSun" w:cs="SimSun"/>
          <w:sz w:val="21"/>
          <w:szCs w:val="21"/>
          <w:spacing w:val="2"/>
        </w:rPr>
        <w:t>需要明确说明转让的这款软件包括什么资料，不包括什么资料。如果该软件调</w:t>
      </w:r>
      <w:r>
        <w:rPr>
          <w:rFonts w:ascii="SimSun" w:hAnsi="SimSun" w:eastAsia="SimSun" w:cs="SimSun"/>
          <w:sz w:val="21"/>
          <w:szCs w:val="21"/>
          <w:spacing w:val="9"/>
        </w:rPr>
        <w:t xml:space="preserve">  </w:t>
      </w:r>
      <w:r>
        <w:rPr>
          <w:rFonts w:ascii="SimSun" w:hAnsi="SimSun" w:eastAsia="SimSun" w:cs="SimSun"/>
          <w:sz w:val="21"/>
          <w:szCs w:val="21"/>
          <w:spacing w:val="3"/>
        </w:rPr>
        <w:t>用了其他人的一些软件而这些其他软件也有相关的使用条款的限制，这时该怎</w:t>
      </w:r>
      <w:r>
        <w:rPr>
          <w:rFonts w:ascii="SimSun" w:hAnsi="SimSun" w:eastAsia="SimSun" w:cs="SimSun"/>
          <w:sz w:val="21"/>
          <w:szCs w:val="21"/>
        </w:rPr>
        <w:t xml:space="preserve"> </w:t>
      </w:r>
      <w:r>
        <w:rPr>
          <w:rFonts w:ascii="SimSun" w:hAnsi="SimSun" w:eastAsia="SimSun" w:cs="SimSun"/>
          <w:sz w:val="21"/>
          <w:szCs w:val="21"/>
          <w:spacing w:val="8"/>
        </w:rPr>
        <w:t>么办?此外，如果软件运行中断了，又该怎么办?包括所有这一切的任一情况  </w:t>
      </w:r>
      <w:r>
        <w:rPr>
          <w:rFonts w:ascii="SimSun" w:hAnsi="SimSun" w:eastAsia="SimSun" w:cs="SimSun"/>
          <w:sz w:val="21"/>
          <w:szCs w:val="21"/>
          <w:spacing w:val="3"/>
        </w:rPr>
        <w:t>都要在协议中明确书写。这就是为什么通常需要法律专家来协助谈</w:t>
      </w:r>
      <w:r>
        <w:rPr>
          <w:rFonts w:ascii="SimSun" w:hAnsi="SimSun" w:eastAsia="SimSun" w:cs="SimSun"/>
          <w:sz w:val="21"/>
          <w:szCs w:val="21"/>
          <w:spacing w:val="2"/>
        </w:rPr>
        <w:t>判和起草许</w:t>
      </w:r>
      <w:r>
        <w:rPr>
          <w:rFonts w:ascii="SimSun" w:hAnsi="SimSun" w:eastAsia="SimSun" w:cs="SimSun"/>
          <w:sz w:val="21"/>
          <w:szCs w:val="21"/>
        </w:rPr>
        <w:t xml:space="preserve"> </w:t>
      </w:r>
      <w:r>
        <w:rPr>
          <w:rFonts w:ascii="SimSun" w:hAnsi="SimSun" w:eastAsia="SimSun" w:cs="SimSun"/>
          <w:sz w:val="21"/>
          <w:szCs w:val="21"/>
          <w:spacing w:val="2"/>
        </w:rPr>
        <w:t>可协议的缘故。制定这些条款的过程漫长而烦琐，幸运的是，许多大学和研究</w:t>
      </w:r>
      <w:r>
        <w:rPr>
          <w:rFonts w:ascii="SimSun" w:hAnsi="SimSun" w:eastAsia="SimSun" w:cs="SimSun"/>
          <w:sz w:val="21"/>
          <w:szCs w:val="21"/>
          <w:spacing w:val="6"/>
        </w:rPr>
        <w:t xml:space="preserve">  </w:t>
      </w:r>
      <w:r>
        <w:rPr>
          <w:rFonts w:ascii="SimSun" w:hAnsi="SimSun" w:eastAsia="SimSun" w:cs="SimSun"/>
          <w:sz w:val="21"/>
          <w:szCs w:val="21"/>
          <w:spacing w:val="5"/>
        </w:rPr>
        <w:t>实验室设有专门处理这些事务的办事处，能够代理研究者解决这方面的问题。</w:t>
      </w:r>
      <w:r>
        <w:rPr>
          <w:rFonts w:ascii="SimSun" w:hAnsi="SimSun" w:eastAsia="SimSun" w:cs="SimSun"/>
          <w:sz w:val="21"/>
          <w:szCs w:val="21"/>
          <w:spacing w:val="3"/>
        </w:rPr>
        <w:t xml:space="preserve"> </w:t>
      </w:r>
      <w:r>
        <w:rPr>
          <w:rFonts w:ascii="SimSun" w:hAnsi="SimSun" w:eastAsia="SimSun" w:cs="SimSun"/>
          <w:sz w:val="21"/>
          <w:szCs w:val="21"/>
          <w:spacing w:val="2"/>
        </w:rPr>
        <w:t>在很多情况下，研究者很少或根本不需要支付任何相关费用，因为这种法律服</w:t>
      </w:r>
      <w:r>
        <w:rPr>
          <w:rFonts w:ascii="SimSun" w:hAnsi="SimSun" w:eastAsia="SimSun" w:cs="SimSun"/>
          <w:sz w:val="21"/>
          <w:szCs w:val="21"/>
          <w:spacing w:val="4"/>
        </w:rPr>
        <w:t xml:space="preserve">  </w:t>
      </w:r>
      <w:r>
        <w:rPr>
          <w:rFonts w:ascii="SimSun" w:hAnsi="SimSun" w:eastAsia="SimSun" w:cs="SimSun"/>
          <w:sz w:val="21"/>
          <w:szCs w:val="21"/>
        </w:rPr>
        <w:t>务费用往往取自协议商定费用的一定百分比，这也是协议的一部分内容。</w:t>
      </w:r>
    </w:p>
    <w:p>
      <w:pPr>
        <w:spacing w:line="306" w:lineRule="auto"/>
        <w:sectPr>
          <w:footerReference w:type="default" r:id="rId1"/>
          <w:pgSz w:w="10170" w:h="10810"/>
          <w:pgMar w:top="311" w:right="1440" w:bottom="400" w:left="36" w:header="0" w:footer="0" w:gutter="0"/>
          <w:cols w:equalWidth="0" w:num="2">
            <w:col w:w="1274" w:space="100"/>
            <w:col w:w="7320" w:space="0"/>
          </w:cols>
        </w:sectPr>
        <w:rPr>
          <w:rFonts w:ascii="SimSun" w:hAnsi="SimSun" w:eastAsia="SimSun" w:cs="SimSun"/>
          <w:sz w:val="21"/>
          <w:szCs w:val="21"/>
        </w:rPr>
      </w:pPr>
    </w:p>
    <w:p>
      <w:pPr>
        <w:spacing w:before="27"/>
        <w:rPr/>
      </w:pPr>
      <w:r/>
    </w:p>
    <w:p>
      <w:pPr>
        <w:spacing w:before="26"/>
        <w:rPr/>
      </w:pPr>
      <w:r/>
    </w:p>
    <w:p>
      <w:pPr>
        <w:sectPr>
          <w:footerReference w:type="default" r:id="rId204"/>
          <w:pgSz w:w="10170" w:h="10810"/>
          <w:pgMar w:top="400" w:right="463" w:bottom="489" w:left="1520" w:header="0" w:footer="309" w:gutter="0"/>
          <w:cols w:equalWidth="0" w:num="1">
            <w:col w:w="8187" w:space="0"/>
          </w:cols>
        </w:sectPr>
        <w:rPr/>
      </w:pPr>
    </w:p>
    <w:p>
      <w:pPr>
        <w:ind w:right="96" w:firstLine="450"/>
        <w:spacing w:before="49" w:line="314" w:lineRule="auto"/>
        <w:jc w:val="both"/>
        <w:rPr>
          <w:rFonts w:ascii="SimSun" w:hAnsi="SimSun" w:eastAsia="SimSun" w:cs="SimSun"/>
          <w:sz w:val="22"/>
          <w:szCs w:val="22"/>
        </w:rPr>
      </w:pPr>
      <w:r>
        <w:rPr>
          <w:rFonts w:ascii="SimSun" w:hAnsi="SimSun" w:eastAsia="SimSun" w:cs="SimSun"/>
          <w:sz w:val="22"/>
          <w:szCs w:val="22"/>
          <w:spacing w:val="-4"/>
        </w:rPr>
        <w:t>读者朋友，你有没有阅读过一些法律协议(</w:t>
      </w:r>
      <w:r>
        <w:rPr>
          <w:rFonts w:ascii="Times New Roman" w:hAnsi="Times New Roman" w:eastAsia="Times New Roman" w:cs="Times New Roman"/>
          <w:sz w:val="22"/>
          <w:szCs w:val="22"/>
          <w:spacing w:val="-4"/>
        </w:rPr>
        <w:t>legal</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4"/>
        </w:rPr>
        <w:t>agreement)?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4"/>
        </w:rPr>
        <w:t>说实话，当</w:t>
      </w:r>
      <w:r>
        <w:rPr>
          <w:rFonts w:ascii="SimSun" w:hAnsi="SimSun" w:eastAsia="SimSun" w:cs="SimSun"/>
          <w:sz w:val="22"/>
          <w:szCs w:val="22"/>
        </w:rPr>
        <w:t xml:space="preserve"> </w:t>
      </w:r>
      <w:r>
        <w:rPr>
          <w:rFonts w:ascii="SimSun" w:hAnsi="SimSun" w:eastAsia="SimSun" w:cs="SimSun"/>
          <w:sz w:val="22"/>
          <w:szCs w:val="22"/>
          <w:spacing w:val="-8"/>
        </w:rPr>
        <w:t>我们第一次阅读法律协议时，例如技术转让的许可协议，当场就被相当陌生的</w:t>
      </w:r>
      <w:r>
        <w:rPr>
          <w:rFonts w:ascii="SimSun" w:hAnsi="SimSun" w:eastAsia="SimSun" w:cs="SimSun"/>
          <w:sz w:val="22"/>
          <w:szCs w:val="22"/>
          <w:spacing w:val="17"/>
        </w:rPr>
        <w:t xml:space="preserve"> </w:t>
      </w:r>
      <w:r>
        <w:rPr>
          <w:rFonts w:ascii="SimSun" w:hAnsi="SimSun" w:eastAsia="SimSun" w:cs="SimSun"/>
          <w:sz w:val="22"/>
          <w:szCs w:val="22"/>
          <w:spacing w:val="-8"/>
        </w:rPr>
        <w:t>术语和条款淹没了。其实，即使发生这种情况，也大可不用担心，因为从某种</w:t>
      </w:r>
      <w:r>
        <w:rPr>
          <w:rFonts w:ascii="SimSun" w:hAnsi="SimSun" w:eastAsia="SimSun" w:cs="SimSun"/>
          <w:sz w:val="22"/>
          <w:szCs w:val="22"/>
          <w:spacing w:val="16"/>
        </w:rPr>
        <w:t xml:space="preserve"> </w:t>
      </w:r>
      <w:r>
        <w:rPr>
          <w:rFonts w:ascii="SimSun" w:hAnsi="SimSun" w:eastAsia="SimSun" w:cs="SimSun"/>
          <w:sz w:val="22"/>
          <w:szCs w:val="22"/>
          <w:spacing w:val="-7"/>
        </w:rPr>
        <w:t>程度上来看，法律文件和一份研究论文很像。类似于研究论文，法律</w:t>
      </w:r>
      <w:r>
        <w:rPr>
          <w:rFonts w:ascii="SimSun" w:hAnsi="SimSun" w:eastAsia="SimSun" w:cs="SimSun"/>
          <w:sz w:val="22"/>
          <w:szCs w:val="22"/>
          <w:spacing w:val="-8"/>
        </w:rPr>
        <w:t>文件往往</w:t>
      </w:r>
      <w:r>
        <w:rPr>
          <w:rFonts w:ascii="SimSun" w:hAnsi="SimSun" w:eastAsia="SimSun" w:cs="SimSun"/>
          <w:sz w:val="22"/>
          <w:szCs w:val="22"/>
        </w:rPr>
        <w:t xml:space="preserve"> </w:t>
      </w:r>
      <w:r>
        <w:rPr>
          <w:rFonts w:ascii="SimSun" w:hAnsi="SimSun" w:eastAsia="SimSun" w:cs="SimSun"/>
          <w:sz w:val="22"/>
          <w:szCs w:val="22"/>
          <w:spacing w:val="-7"/>
        </w:rPr>
        <w:t>也是从高层次的定义开始，随着阅读的进行，你会发现这些</w:t>
      </w:r>
      <w:r>
        <w:rPr>
          <w:rFonts w:ascii="SimSun" w:hAnsi="SimSun" w:eastAsia="SimSun" w:cs="SimSun"/>
          <w:sz w:val="22"/>
          <w:szCs w:val="22"/>
          <w:spacing w:val="-8"/>
        </w:rPr>
        <w:t>定义的术语多次出</w:t>
      </w:r>
      <w:r>
        <w:rPr>
          <w:rFonts w:ascii="SimSun" w:hAnsi="SimSun" w:eastAsia="SimSun" w:cs="SimSun"/>
          <w:sz w:val="22"/>
          <w:szCs w:val="22"/>
        </w:rPr>
        <w:t xml:space="preserve"> </w:t>
      </w:r>
      <w:r>
        <w:rPr>
          <w:rFonts w:ascii="SimSun" w:hAnsi="SimSun" w:eastAsia="SimSun" w:cs="SimSun"/>
          <w:sz w:val="22"/>
          <w:szCs w:val="22"/>
          <w:spacing w:val="-8"/>
        </w:rPr>
        <w:t>现在随后的文本中。法律条款就像一组带有逻辑性的规则和声明。虽然有律师</w:t>
      </w:r>
      <w:r>
        <w:rPr>
          <w:rFonts w:ascii="SimSun" w:hAnsi="SimSun" w:eastAsia="SimSun" w:cs="SimSun"/>
          <w:sz w:val="22"/>
          <w:szCs w:val="22"/>
          <w:spacing w:val="11"/>
        </w:rPr>
        <w:t xml:space="preserve"> </w:t>
      </w:r>
      <w:r>
        <w:rPr>
          <w:rFonts w:ascii="SimSun" w:hAnsi="SimSun" w:eastAsia="SimSun" w:cs="SimSun"/>
          <w:sz w:val="22"/>
          <w:szCs w:val="22"/>
          <w:spacing w:val="-8"/>
        </w:rPr>
        <w:t>在旁边很有助益，但并不意味着研究者无须知道任何相关事宜。相反，研究者</w:t>
      </w:r>
      <w:r>
        <w:rPr>
          <w:rFonts w:ascii="SimSun" w:hAnsi="SimSun" w:eastAsia="SimSun" w:cs="SimSun"/>
          <w:sz w:val="22"/>
          <w:szCs w:val="22"/>
          <w:spacing w:val="11"/>
        </w:rPr>
        <w:t xml:space="preserve"> </w:t>
      </w:r>
      <w:r>
        <w:rPr>
          <w:rFonts w:ascii="SimSun" w:hAnsi="SimSun" w:eastAsia="SimSun" w:cs="SimSun"/>
          <w:sz w:val="22"/>
          <w:szCs w:val="22"/>
          <w:spacing w:val="5"/>
        </w:rPr>
        <w:t>也需要确保这些声明是一致的，覆盖范围是适当的，而且要懂得运用逻辑</w:t>
      </w:r>
      <w:r>
        <w:rPr>
          <w:rFonts w:ascii="SimSun" w:hAnsi="SimSun" w:eastAsia="SimSun" w:cs="SimSun"/>
          <w:sz w:val="22"/>
          <w:szCs w:val="22"/>
          <w:spacing w:val="17"/>
        </w:rPr>
        <w:t xml:space="preserve"> </w:t>
      </w:r>
      <w:r>
        <w:rPr>
          <w:rFonts w:ascii="SimSun" w:hAnsi="SimSun" w:eastAsia="SimSun" w:cs="SimSun"/>
          <w:sz w:val="22"/>
          <w:szCs w:val="22"/>
          <w:spacing w:val="-9"/>
        </w:rPr>
        <w:t>推理。</w:t>
      </w:r>
    </w:p>
    <w:p>
      <w:pPr>
        <w:ind w:right="126" w:firstLine="450"/>
        <w:spacing w:before="14" w:line="311" w:lineRule="auto"/>
        <w:jc w:val="both"/>
        <w:rPr>
          <w:rFonts w:ascii="SimSun" w:hAnsi="SimSun" w:eastAsia="SimSun" w:cs="SimSun"/>
          <w:sz w:val="22"/>
          <w:szCs w:val="22"/>
        </w:rPr>
      </w:pPr>
      <w:r>
        <w:rPr>
          <w:rFonts w:ascii="SimSun" w:hAnsi="SimSun" w:eastAsia="SimSun" w:cs="SimSun"/>
          <w:sz w:val="22"/>
          <w:szCs w:val="22"/>
          <w:spacing w:val="-8"/>
        </w:rPr>
        <w:t>协议中，一个重要方面是关于所转让产品的使用条款。这个条款可以在地</w:t>
      </w:r>
      <w:r>
        <w:rPr>
          <w:rFonts w:ascii="SimSun" w:hAnsi="SimSun" w:eastAsia="SimSun" w:cs="SimSun"/>
          <w:sz w:val="22"/>
          <w:szCs w:val="22"/>
          <w:spacing w:val="3"/>
        </w:rPr>
        <w:t xml:space="preserve"> </w:t>
      </w:r>
      <w:r>
        <w:rPr>
          <w:rFonts w:ascii="SimSun" w:hAnsi="SimSun" w:eastAsia="SimSun" w:cs="SimSun"/>
          <w:sz w:val="22"/>
          <w:szCs w:val="22"/>
          <w:spacing w:val="3"/>
        </w:rPr>
        <w:t>理上增加限制(如亚洲或欧洲市场),或者在时间上加以限制(如</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3"/>
        </w:rPr>
        <w:t>N</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3"/>
        </w:rPr>
        <w:t>年的使用</w:t>
      </w:r>
      <w:r>
        <w:rPr>
          <w:rFonts w:ascii="SimSun" w:hAnsi="SimSun" w:eastAsia="SimSun" w:cs="SimSun"/>
          <w:sz w:val="22"/>
          <w:szCs w:val="22"/>
        </w:rPr>
        <w:t xml:space="preserve"> </w:t>
      </w:r>
      <w:r>
        <w:rPr>
          <w:rFonts w:ascii="SimSun" w:hAnsi="SimSun" w:eastAsia="SimSun" w:cs="SimSun"/>
          <w:sz w:val="22"/>
          <w:szCs w:val="22"/>
          <w:spacing w:val="-5"/>
        </w:rPr>
        <w:t>期限)。经常会发生一些极端情况，研究者可能会同意转让产品所有的权限给</w:t>
      </w:r>
      <w:r>
        <w:rPr>
          <w:rFonts w:ascii="SimSun" w:hAnsi="SimSun" w:eastAsia="SimSun" w:cs="SimSun"/>
          <w:sz w:val="22"/>
          <w:szCs w:val="22"/>
          <w:spacing w:val="17"/>
        </w:rPr>
        <w:t xml:space="preserve"> </w:t>
      </w:r>
      <w:r>
        <w:rPr>
          <w:rFonts w:ascii="SimSun" w:hAnsi="SimSun" w:eastAsia="SimSun" w:cs="SimSun"/>
          <w:sz w:val="22"/>
          <w:szCs w:val="22"/>
          <w:spacing w:val="-6"/>
        </w:rPr>
        <w:t>授权公司，有一个专门术语用以表示这种情况：“独占使用</w:t>
      </w:r>
      <w:r>
        <w:rPr>
          <w:rFonts w:ascii="SimSun" w:hAnsi="SimSun" w:eastAsia="SimSun" w:cs="SimSun"/>
          <w:sz w:val="22"/>
          <w:szCs w:val="22"/>
          <w:spacing w:val="-35"/>
        </w:rPr>
        <w:t xml:space="preserve"> </w:t>
      </w:r>
      <w:r>
        <w:rPr>
          <w:rFonts w:ascii="SimSun" w:hAnsi="SimSun" w:eastAsia="SimSun" w:cs="SimSun"/>
          <w:sz w:val="22"/>
          <w:szCs w:val="22"/>
          <w:spacing w:val="-6"/>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6"/>
        </w:rPr>
        <w:t>excl</w:t>
      </w:r>
      <w:r>
        <w:rPr>
          <w:rFonts w:ascii="Times New Roman" w:hAnsi="Times New Roman" w:eastAsia="Times New Roman" w:cs="Times New Roman"/>
          <w:sz w:val="22"/>
          <w:szCs w:val="22"/>
          <w:spacing w:val="-7"/>
        </w:rPr>
        <w:t>usive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7"/>
        </w:rPr>
        <w:t>use)”,</w:t>
      </w:r>
      <w:r>
        <w:rPr>
          <w:rFonts w:ascii="Times New Roman" w:hAnsi="Times New Roman" w:eastAsia="Times New Roman" w:cs="Times New Roman"/>
          <w:sz w:val="22"/>
          <w:szCs w:val="22"/>
        </w:rPr>
        <w:t xml:space="preserve">  </w:t>
      </w:r>
      <w:r>
        <w:rPr>
          <w:rFonts w:ascii="SimSun" w:hAnsi="SimSun" w:eastAsia="SimSun" w:cs="SimSun"/>
          <w:sz w:val="22"/>
          <w:szCs w:val="22"/>
          <w:spacing w:val="-8"/>
        </w:rPr>
        <w:t>即禁止将相同的技术转让给任何第三方，从本质上防止该公司的竞争对手有机</w:t>
      </w:r>
      <w:r>
        <w:rPr>
          <w:rFonts w:ascii="SimSun" w:hAnsi="SimSun" w:eastAsia="SimSun" w:cs="SimSun"/>
          <w:sz w:val="22"/>
          <w:szCs w:val="22"/>
          <w:spacing w:val="9"/>
        </w:rPr>
        <w:t xml:space="preserve"> </w:t>
      </w:r>
      <w:r>
        <w:rPr>
          <w:rFonts w:ascii="SimSun" w:hAnsi="SimSun" w:eastAsia="SimSun" w:cs="SimSun"/>
          <w:sz w:val="22"/>
          <w:szCs w:val="22"/>
          <w:spacing w:val="-8"/>
        </w:rPr>
        <w:t>会获得相同的技术。在这种情况下，研究者获取的好处通常比非排他性使用条</w:t>
      </w:r>
      <w:r>
        <w:rPr>
          <w:rFonts w:ascii="SimSun" w:hAnsi="SimSun" w:eastAsia="SimSun" w:cs="SimSun"/>
          <w:sz w:val="22"/>
          <w:szCs w:val="22"/>
          <w:spacing w:val="10"/>
        </w:rPr>
        <w:t xml:space="preserve"> </w:t>
      </w:r>
      <w:r>
        <w:rPr>
          <w:rFonts w:ascii="SimSun" w:hAnsi="SimSun" w:eastAsia="SimSun" w:cs="SimSun"/>
          <w:sz w:val="22"/>
          <w:szCs w:val="22"/>
          <w:spacing w:val="-8"/>
        </w:rPr>
        <w:t>款要多。</w:t>
      </w:r>
    </w:p>
    <w:p>
      <w:pPr>
        <w:ind w:right="51" w:firstLine="450"/>
        <w:spacing w:before="62" w:line="308" w:lineRule="auto"/>
        <w:jc w:val="both"/>
        <w:rPr>
          <w:rFonts w:ascii="SimSun" w:hAnsi="SimSun" w:eastAsia="SimSun" w:cs="SimSun"/>
          <w:sz w:val="21"/>
          <w:szCs w:val="21"/>
        </w:rPr>
      </w:pPr>
      <w:r>
        <w:rPr>
          <w:rFonts w:ascii="SimSun" w:hAnsi="SimSun" w:eastAsia="SimSun" w:cs="SimSun"/>
          <w:sz w:val="21"/>
          <w:szCs w:val="21"/>
          <w:spacing w:val="2"/>
        </w:rPr>
        <w:t>申请专利是另一种技术转让手段。专利是对一项新发明的声明，这</w:t>
      </w:r>
      <w:r>
        <w:rPr>
          <w:rFonts w:ascii="SimSun" w:hAnsi="SimSun" w:eastAsia="SimSun" w:cs="SimSun"/>
          <w:sz w:val="21"/>
          <w:szCs w:val="21"/>
          <w:spacing w:val="1"/>
        </w:rPr>
        <w:t>项发明</w:t>
      </w:r>
      <w:r>
        <w:rPr>
          <w:rFonts w:ascii="SimSun" w:hAnsi="SimSun" w:eastAsia="SimSun" w:cs="SimSun"/>
          <w:sz w:val="21"/>
          <w:szCs w:val="21"/>
        </w:rPr>
        <w:t xml:space="preserve"> </w:t>
      </w:r>
      <w:r>
        <w:rPr>
          <w:rFonts w:ascii="SimSun" w:hAnsi="SimSun" w:eastAsia="SimSun" w:cs="SimSun"/>
          <w:sz w:val="21"/>
          <w:szCs w:val="21"/>
          <w:spacing w:val="2"/>
        </w:rPr>
        <w:t>可以是一个新的处理过程或一种新的产品设计，声明中会向申请者赋予这项发</w:t>
      </w:r>
      <w:r>
        <w:rPr>
          <w:rFonts w:ascii="SimSun" w:hAnsi="SimSun" w:eastAsia="SimSun" w:cs="SimSun"/>
          <w:sz w:val="21"/>
          <w:szCs w:val="21"/>
          <w:spacing w:val="5"/>
        </w:rPr>
        <w:t xml:space="preserve">  </w:t>
      </w:r>
      <w:r>
        <w:rPr>
          <w:rFonts w:ascii="SimSun" w:hAnsi="SimSun" w:eastAsia="SimSun" w:cs="SimSun"/>
          <w:sz w:val="21"/>
          <w:szCs w:val="21"/>
          <w:spacing w:val="3"/>
        </w:rPr>
        <w:t>明的某些权利。如果研究者想要申请专利，</w:t>
      </w:r>
      <w:r>
        <w:rPr>
          <w:rFonts w:ascii="SimSun" w:hAnsi="SimSun" w:eastAsia="SimSun" w:cs="SimSun"/>
          <w:sz w:val="21"/>
          <w:szCs w:val="21"/>
          <w:spacing w:val="2"/>
        </w:rPr>
        <w:t>那么这一过程几乎和做研究是相同</w:t>
      </w:r>
      <w:r>
        <w:rPr>
          <w:rFonts w:ascii="SimSun" w:hAnsi="SimSun" w:eastAsia="SimSun" w:cs="SimSun"/>
          <w:sz w:val="21"/>
          <w:szCs w:val="21"/>
        </w:rPr>
        <w:t xml:space="preserve">  </w:t>
      </w:r>
      <w:r>
        <w:rPr>
          <w:rFonts w:ascii="SimSun" w:hAnsi="SimSun" w:eastAsia="SimSun" w:cs="SimSun"/>
          <w:sz w:val="21"/>
          <w:szCs w:val="21"/>
          <w:spacing w:val="5"/>
        </w:rPr>
        <w:t>的。首先，研究者应该用最简单、最明确的语言定义申请专利的想法。其次，</w:t>
      </w:r>
      <w:r>
        <w:rPr>
          <w:rFonts w:ascii="SimSun" w:hAnsi="SimSun" w:eastAsia="SimSun" w:cs="SimSun"/>
          <w:sz w:val="21"/>
          <w:szCs w:val="21"/>
          <w:spacing w:val="4"/>
        </w:rPr>
        <w:t xml:space="preserve"> </w:t>
      </w:r>
      <w:r>
        <w:rPr>
          <w:rFonts w:ascii="SimSun" w:hAnsi="SimSun" w:eastAsia="SimSun" w:cs="SimSun"/>
          <w:sz w:val="21"/>
          <w:szCs w:val="21"/>
          <w:spacing w:val="3"/>
        </w:rPr>
        <w:t>研究者需要做大量文献检索工作以证明其他类似的想法或技术与其</w:t>
      </w:r>
      <w:r>
        <w:rPr>
          <w:rFonts w:ascii="SimSun" w:hAnsi="SimSun" w:eastAsia="SimSun" w:cs="SimSun"/>
          <w:sz w:val="21"/>
          <w:szCs w:val="21"/>
          <w:spacing w:val="2"/>
        </w:rPr>
        <w:t>提出的创新</w:t>
      </w:r>
      <w:r>
        <w:rPr>
          <w:rFonts w:ascii="SimSun" w:hAnsi="SimSun" w:eastAsia="SimSun" w:cs="SimSun"/>
          <w:sz w:val="21"/>
          <w:szCs w:val="21"/>
        </w:rPr>
        <w:t xml:space="preserve"> </w:t>
      </w:r>
      <w:r>
        <w:rPr>
          <w:rFonts w:ascii="SimSun" w:hAnsi="SimSun" w:eastAsia="SimSun" w:cs="SimSun"/>
          <w:sz w:val="21"/>
          <w:szCs w:val="21"/>
          <w:spacing w:val="2"/>
        </w:rPr>
        <w:t>性想法或技术具有不同之处，这就像写学术论文或是博士论文的相关工作总结</w:t>
      </w:r>
      <w:r>
        <w:rPr>
          <w:rFonts w:ascii="SimSun" w:hAnsi="SimSun" w:eastAsia="SimSun" w:cs="SimSun"/>
          <w:sz w:val="21"/>
          <w:szCs w:val="21"/>
          <w:spacing w:val="6"/>
        </w:rPr>
        <w:t xml:space="preserve">  </w:t>
      </w:r>
      <w:r>
        <w:rPr>
          <w:rFonts w:ascii="SimSun" w:hAnsi="SimSun" w:eastAsia="SimSun" w:cs="SimSun"/>
          <w:sz w:val="21"/>
          <w:szCs w:val="21"/>
          <w:spacing w:val="3"/>
        </w:rPr>
        <w:t>一样。通常情况下，会有专利数据库供申请者查询，大大简化了文</w:t>
      </w:r>
      <w:r>
        <w:rPr>
          <w:rFonts w:ascii="SimSun" w:hAnsi="SimSun" w:eastAsia="SimSun" w:cs="SimSun"/>
          <w:sz w:val="21"/>
          <w:szCs w:val="21"/>
          <w:spacing w:val="2"/>
        </w:rPr>
        <w:t>献检索的过</w:t>
      </w:r>
      <w:r>
        <w:rPr>
          <w:rFonts w:ascii="SimSun" w:hAnsi="SimSun" w:eastAsia="SimSun" w:cs="SimSun"/>
          <w:sz w:val="21"/>
          <w:szCs w:val="21"/>
        </w:rPr>
        <w:t xml:space="preserve"> </w:t>
      </w:r>
      <w:r>
        <w:rPr>
          <w:rFonts w:ascii="SimSun" w:hAnsi="SimSun" w:eastAsia="SimSun" w:cs="SimSun"/>
          <w:sz w:val="21"/>
          <w:szCs w:val="21"/>
          <w:spacing w:val="3"/>
        </w:rPr>
        <w:t>程，使用专利数据库有时需要支付额外费用，但现在很多我们所使用的搜索引</w:t>
      </w:r>
    </w:p>
    <w:p>
      <w:pPr>
        <w:pStyle w:val="BodyText"/>
        <w:spacing w:line="14" w:lineRule="auto"/>
        <w:rPr>
          <w:sz w:val="2"/>
        </w:rPr>
      </w:pPr>
      <w:r>
        <w:rPr>
          <w:sz w:val="2"/>
          <w:szCs w:val="2"/>
        </w:rPr>
        <w:br w:type="column"/>
      </w:r>
      <w:r>
        <w:pict>
          <v:shape id="_x0000_s486" style="position:absolute;margin-left:25.3884pt;margin-top:250.837pt;mso-position-vertical-relative:text;mso-position-horizontal-relative:text;width:9.65pt;height:158.85pt;z-index:252284928;" filled="false" stroked="false" type="#_x0000_t202">
            <v:fill on="false"/>
            <v:stroke on="false"/>
            <v:path/>
            <v:imagedata o:title=""/>
            <o:lock v:ext="edit" aspectratio="false"/>
            <v:textbox inset="0mm,0mm,0mm,0mm" style="layout-flow:vertical-ideographic;">
              <w:txbxContent>
                <w:p>
                  <w:pPr>
                    <w:ind w:left="20"/>
                    <w:spacing w:before="19" w:line="210" w:lineRule="auto"/>
                    <w:rPr>
                      <w:rFonts w:ascii="SimSun" w:hAnsi="SimSun" w:eastAsia="SimSun" w:cs="SimSun"/>
                      <w:sz w:val="13"/>
                      <w:szCs w:val="13"/>
                    </w:rPr>
                  </w:pPr>
                  <w:r>
                    <w:rPr>
                      <w:rFonts w:ascii="SimSun" w:hAnsi="SimSun" w:eastAsia="SimSun" w:cs="SimSun"/>
                      <w:sz w:val="13"/>
                      <w:szCs w:val="13"/>
                      <w:spacing w:val="7"/>
                    </w:rPr>
                    <w:t>第  8</w:t>
                  </w:r>
                  <w:r>
                    <w:rPr>
                      <w:rFonts w:ascii="SimSun" w:hAnsi="SimSun" w:eastAsia="SimSun" w:cs="SimSun"/>
                      <w:sz w:val="13"/>
                      <w:szCs w:val="13"/>
                      <w:spacing w:val="13"/>
                    </w:rPr>
                    <w:t xml:space="preserve">  </w:t>
                  </w:r>
                  <w:r>
                    <w:rPr>
                      <w:rFonts w:ascii="SimSun" w:hAnsi="SimSun" w:eastAsia="SimSun" w:cs="SimSun"/>
                      <w:sz w:val="13"/>
                      <w:szCs w:val="13"/>
                      <w:spacing w:val="7"/>
                    </w:rPr>
                    <w:t>章</w:t>
                  </w:r>
                  <w:r>
                    <w:rPr>
                      <w:rFonts w:ascii="SimSun" w:hAnsi="SimSun" w:eastAsia="SimSun" w:cs="SimSun"/>
                      <w:sz w:val="13"/>
                      <w:szCs w:val="13"/>
                      <w:spacing w:val="15"/>
                    </w:rPr>
                    <w:t xml:space="preserve">   </w:t>
                  </w:r>
                  <w:r>
                    <w:rPr>
                      <w:rFonts w:ascii="SimSun" w:hAnsi="SimSun" w:eastAsia="SimSun" w:cs="SimSun"/>
                      <w:sz w:val="13"/>
                      <w:szCs w:val="13"/>
                      <w:spacing w:val="7"/>
                    </w:rPr>
                    <w:t>博</w:t>
                  </w:r>
                  <w:r>
                    <w:rPr>
                      <w:rFonts w:ascii="SimSun" w:hAnsi="SimSun" w:eastAsia="SimSun" w:cs="SimSun"/>
                      <w:sz w:val="13"/>
                      <w:szCs w:val="13"/>
                      <w:spacing w:val="41"/>
                    </w:rPr>
                    <w:t xml:space="preserve"> </w:t>
                  </w:r>
                  <w:r>
                    <w:rPr>
                      <w:rFonts w:ascii="SimSun" w:hAnsi="SimSun" w:eastAsia="SimSun" w:cs="SimSun"/>
                      <w:sz w:val="13"/>
                      <w:szCs w:val="13"/>
                      <w:spacing w:val="7"/>
                    </w:rPr>
                    <w:t>士</w:t>
                  </w:r>
                  <w:r>
                    <w:rPr>
                      <w:rFonts w:ascii="SimSun" w:hAnsi="SimSun" w:eastAsia="SimSun" w:cs="SimSun"/>
                      <w:sz w:val="13"/>
                      <w:szCs w:val="13"/>
                      <w:spacing w:val="40"/>
                    </w:rPr>
                    <w:t xml:space="preserve"> </w:t>
                  </w:r>
                  <w:r>
                    <w:rPr>
                      <w:rFonts w:ascii="SimSun" w:hAnsi="SimSun" w:eastAsia="SimSun" w:cs="SimSun"/>
                      <w:sz w:val="13"/>
                      <w:szCs w:val="13"/>
                      <w:spacing w:val="7"/>
                    </w:rPr>
                    <w:t>之</w:t>
                  </w:r>
                  <w:r>
                    <w:rPr>
                      <w:rFonts w:ascii="SimSun" w:hAnsi="SimSun" w:eastAsia="SimSun" w:cs="SimSun"/>
                      <w:sz w:val="13"/>
                      <w:szCs w:val="13"/>
                      <w:spacing w:val="40"/>
                    </w:rPr>
                    <w:t xml:space="preserve"> </w:t>
                  </w:r>
                  <w:r>
                    <w:rPr>
                      <w:rFonts w:ascii="SimSun" w:hAnsi="SimSun" w:eastAsia="SimSun" w:cs="SimSun"/>
                      <w:sz w:val="13"/>
                      <w:szCs w:val="13"/>
                      <w:spacing w:val="7"/>
                    </w:rPr>
                    <w:t>后</w:t>
                  </w:r>
                  <w:r>
                    <w:rPr>
                      <w:rFonts w:ascii="SimSun" w:hAnsi="SimSun" w:eastAsia="SimSun" w:cs="SimSun"/>
                      <w:sz w:val="13"/>
                      <w:szCs w:val="13"/>
                      <w:spacing w:val="39"/>
                      <w:w w:val="101"/>
                    </w:rPr>
                    <w:t xml:space="preserve"> </w:t>
                  </w:r>
                  <w:r>
                    <w:rPr>
                      <w:rFonts w:ascii="SimSun" w:hAnsi="SimSun" w:eastAsia="SimSun" w:cs="SimSun"/>
                      <w:sz w:val="13"/>
                      <w:szCs w:val="13"/>
                      <w:spacing w:val="7"/>
                    </w:rPr>
                    <w:t>，</w:t>
                  </w:r>
                  <w:r>
                    <w:rPr>
                      <w:rFonts w:ascii="SimSun" w:hAnsi="SimSun" w:eastAsia="SimSun" w:cs="SimSun"/>
                      <w:sz w:val="13"/>
                      <w:szCs w:val="13"/>
                      <w:spacing w:val="40"/>
                    </w:rPr>
                    <w:t xml:space="preserve"> </w:t>
                  </w:r>
                  <w:r>
                    <w:rPr>
                      <w:rFonts w:ascii="SimSun" w:hAnsi="SimSun" w:eastAsia="SimSun" w:cs="SimSun"/>
                      <w:sz w:val="13"/>
                      <w:szCs w:val="13"/>
                      <w:spacing w:val="7"/>
                    </w:rPr>
                    <w:t>路</w:t>
                  </w:r>
                  <w:r>
                    <w:rPr>
                      <w:rFonts w:ascii="SimSun" w:hAnsi="SimSun" w:eastAsia="SimSun" w:cs="SimSun"/>
                      <w:sz w:val="13"/>
                      <w:szCs w:val="13"/>
                      <w:spacing w:val="39"/>
                      <w:w w:val="101"/>
                    </w:rPr>
                    <w:t xml:space="preserve"> </w:t>
                  </w:r>
                  <w:r>
                    <w:rPr>
                      <w:rFonts w:ascii="SimSun" w:hAnsi="SimSun" w:eastAsia="SimSun" w:cs="SimSun"/>
                      <w:sz w:val="13"/>
                      <w:szCs w:val="13"/>
                      <w:spacing w:val="7"/>
                    </w:rPr>
                    <w:t>在</w:t>
                  </w:r>
                  <w:r>
                    <w:rPr>
                      <w:rFonts w:ascii="SimSun" w:hAnsi="SimSun" w:eastAsia="SimSun" w:cs="SimSun"/>
                      <w:sz w:val="13"/>
                      <w:szCs w:val="13"/>
                      <w:spacing w:val="39"/>
                      <w:w w:val="101"/>
                    </w:rPr>
                    <w:t xml:space="preserve"> </w:t>
                  </w:r>
                  <w:r>
                    <w:rPr>
                      <w:rFonts w:ascii="SimSun" w:hAnsi="SimSun" w:eastAsia="SimSun" w:cs="SimSun"/>
                      <w:sz w:val="13"/>
                      <w:szCs w:val="13"/>
                      <w:spacing w:val="7"/>
                    </w:rPr>
                    <w:t>何</w:t>
                  </w:r>
                  <w:r>
                    <w:rPr>
                      <w:rFonts w:ascii="SimSun" w:hAnsi="SimSun" w:eastAsia="SimSun" w:cs="SimSun"/>
                      <w:sz w:val="13"/>
                      <w:szCs w:val="13"/>
                      <w:spacing w:val="39"/>
                      <w:w w:val="101"/>
                    </w:rPr>
                    <w:t xml:space="preserve"> </w:t>
                  </w:r>
                  <w:r>
                    <w:rPr>
                      <w:rFonts w:ascii="SimSun" w:hAnsi="SimSun" w:eastAsia="SimSun" w:cs="SimSun"/>
                      <w:sz w:val="13"/>
                      <w:szCs w:val="13"/>
                      <w:spacing w:val="7"/>
                    </w:rPr>
                    <w:t>方</w:t>
                  </w:r>
                  <w:r>
                    <w:rPr>
                      <w:rFonts w:ascii="SimSun" w:hAnsi="SimSun" w:eastAsia="SimSun" w:cs="SimSun"/>
                      <w:sz w:val="13"/>
                      <w:szCs w:val="13"/>
                      <w:spacing w:val="40"/>
                    </w:rPr>
                    <w:t xml:space="preserve"> </w:t>
                  </w:r>
                  <w:r>
                    <w:rPr>
                      <w:rFonts w:ascii="SimSun" w:hAnsi="SimSun" w:eastAsia="SimSun" w:cs="SimSun"/>
                      <w:sz w:val="13"/>
                      <w:szCs w:val="13"/>
                      <w:spacing w:val="7"/>
                    </w:rPr>
                    <w:t>?</w:t>
                  </w:r>
                </w:p>
              </w:txbxContent>
            </v:textbox>
          </v:shape>
        </w:pict>
      </w:r>
    </w:p>
    <w:p>
      <w:pPr>
        <w:spacing w:line="14" w:lineRule="auto"/>
        <w:sectPr>
          <w:type w:val="continuous"/>
          <w:pgSz w:w="10170" w:h="10810"/>
          <w:pgMar w:top="400" w:right="463" w:bottom="489" w:left="1520" w:header="0" w:footer="309" w:gutter="0"/>
          <w:cols w:equalWidth="0" w:num="2">
            <w:col w:w="7367" w:space="100"/>
            <w:col w:w="720" w:space="0"/>
          </w:cols>
        </w:sectPr>
        <w:rPr>
          <w:sz w:val="2"/>
          <w:szCs w:val="2"/>
        </w:rPr>
      </w:pPr>
    </w:p>
    <w:p>
      <w:pPr>
        <w:pStyle w:val="BodyText"/>
        <w:spacing w:line="246" w:lineRule="auto"/>
        <w:rPr/>
      </w:pPr>
      <w:r>
        <w:pict>
          <v:shape id="_x0000_s488" style="position:absolute;margin-left:22.5034pt;margin-top:1.00598pt;mso-position-vertical-relative:text;mso-position-horizontal-relative:text;width:12.1pt;height:126pt;z-index:25229004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36"/>
                    </w:rPr>
                    <w:t>学术研究</w:t>
                  </w:r>
                  <w:r>
                    <w:rPr>
                      <w:rFonts w:ascii="SimSun" w:hAnsi="SimSun" w:eastAsia="SimSun" w:cs="SimSun"/>
                      <w:sz w:val="18"/>
                      <w:szCs w:val="18"/>
                      <w:spacing w:val="-38"/>
                    </w:rPr>
                    <w:t xml:space="preserve"> </w:t>
                  </w:r>
                  <w:r>
                    <w:rPr>
                      <w:rFonts w:ascii="SimSun" w:hAnsi="SimSun" w:eastAsia="SimSun" w:cs="SimSun"/>
                      <w:sz w:val="18"/>
                      <w:szCs w:val="18"/>
                      <w:spacing w:val="36"/>
                    </w:rPr>
                    <w:t>，</w:t>
                  </w:r>
                  <w:r>
                    <w:rPr>
                      <w:rFonts w:ascii="SimSun" w:hAnsi="SimSun" w:eastAsia="SimSun" w:cs="SimSun"/>
                      <w:sz w:val="18"/>
                      <w:szCs w:val="18"/>
                      <w:spacing w:val="-40"/>
                    </w:rPr>
                    <w:t xml:space="preserve"> </w:t>
                  </w:r>
                  <w:r>
                    <w:rPr>
                      <w:rFonts w:ascii="SimSun" w:hAnsi="SimSun" w:eastAsia="SimSun" w:cs="SimSun"/>
                      <w:sz w:val="18"/>
                      <w:szCs w:val="18"/>
                      <w:spacing w:val="36"/>
                    </w:rPr>
                    <w:t>你的成功之道</w:t>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53"/>
        <w:spacing w:line="180" w:lineRule="exact"/>
        <w:rPr/>
      </w:pPr>
      <w:r>
        <w:rPr>
          <w:position w:val="-4"/>
        </w:rPr>
        <w:drawing>
          <wp:inline distT="0" distB="0" distL="0" distR="0">
            <wp:extent cx="63481" cy="114291"/>
            <wp:effectExtent l="0" t="0" r="0" b="0"/>
            <wp:docPr id="190" name="IM 190"/>
            <wp:cNvGraphicFramePr/>
            <a:graphic>
              <a:graphicData uri="http://schemas.openxmlformats.org/drawingml/2006/picture">
                <pic:pic>
                  <pic:nvPicPr>
                    <pic:cNvPr id="190" name="IM 190"/>
                    <pic:cNvPicPr/>
                  </pic:nvPicPr>
                  <pic:blipFill>
                    <a:blip r:embed="rId205"/>
                    <a:stretch>
                      <a:fillRect/>
                    </a:stretch>
                  </pic:blipFill>
                  <pic:spPr>
                    <a:xfrm rot="0">
                      <a:off x="0" y="0"/>
                      <a:ext cx="63481" cy="114291"/>
                    </a:xfrm>
                    <a:prstGeom prst="rect">
                      <a:avLst/>
                    </a:prstGeom>
                  </pic:spPr>
                </pic:pic>
              </a:graphicData>
            </a:graphic>
          </wp:inline>
        </w:drawing>
      </w:r>
    </w:p>
    <w:p>
      <w:pPr>
        <w:ind w:left="563"/>
        <w:spacing w:before="19" w:line="80" w:lineRule="exact"/>
        <w:rPr/>
      </w:pPr>
      <w:r>
        <w:rPr>
          <w:position w:val="-2"/>
        </w:rPr>
        <w:drawing>
          <wp:inline distT="0" distB="0" distL="0" distR="0">
            <wp:extent cx="63546" cy="50796"/>
            <wp:effectExtent l="0" t="0" r="0" b="0"/>
            <wp:docPr id="192" name="IM 192"/>
            <wp:cNvGraphicFramePr/>
            <a:graphic>
              <a:graphicData uri="http://schemas.openxmlformats.org/drawingml/2006/picture">
                <pic:pic>
                  <pic:nvPicPr>
                    <pic:cNvPr id="192" name="IM 192"/>
                    <pic:cNvPicPr/>
                  </pic:nvPicPr>
                  <pic:blipFill>
                    <a:blip r:embed="rId206"/>
                    <a:stretch>
                      <a:fillRect/>
                    </a:stretch>
                  </pic:blipFill>
                  <pic:spPr>
                    <a:xfrm rot="0">
                      <a:off x="0" y="0"/>
                      <a:ext cx="63546" cy="50796"/>
                    </a:xfrm>
                    <a:prstGeom prst="rect">
                      <a:avLst/>
                    </a:prstGeom>
                  </pic:spPr>
                </pic:pic>
              </a:graphicData>
            </a:graphic>
          </wp:inline>
        </w:drawing>
      </w:r>
    </w:p>
    <w:p>
      <w:pPr>
        <w:pStyle w:val="BodyText"/>
        <w:spacing w:line="254" w:lineRule="auto"/>
        <w:rPr/>
      </w:pPr>
      <w:r/>
    </w:p>
    <w:p>
      <w:pPr>
        <w:pStyle w:val="BodyText"/>
        <w:spacing w:line="255" w:lineRule="auto"/>
        <w:rPr/>
      </w:pPr>
      <w:r/>
    </w:p>
    <w:p>
      <w:pPr>
        <w:ind w:left="443"/>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192</w:t>
      </w:r>
    </w:p>
    <w:p>
      <w:pPr>
        <w:pStyle w:val="BodyText"/>
        <w:spacing w:line="14" w:lineRule="auto"/>
        <w:rPr>
          <w:sz w:val="2"/>
        </w:rPr>
      </w:pPr>
      <w:r>
        <w:rPr>
          <w:sz w:val="2"/>
          <w:szCs w:val="2"/>
        </w:rPr>
        <w:br w:type="column"/>
      </w:r>
    </w:p>
    <w:p>
      <w:pPr>
        <w:pStyle w:val="BodyText"/>
        <w:spacing w:line="270" w:lineRule="auto"/>
        <w:rPr/>
      </w:pPr>
      <w:r/>
    </w:p>
    <w:p>
      <w:pPr>
        <w:pStyle w:val="BodyText"/>
        <w:spacing w:line="270" w:lineRule="auto"/>
        <w:rPr/>
      </w:pPr>
      <w:r/>
    </w:p>
    <w:p>
      <w:pPr>
        <w:spacing w:before="72" w:line="311" w:lineRule="auto"/>
        <w:jc w:val="both"/>
        <w:rPr>
          <w:rFonts w:ascii="SimSun" w:hAnsi="SimSun" w:eastAsia="SimSun" w:cs="SimSun"/>
          <w:sz w:val="22"/>
          <w:szCs w:val="22"/>
        </w:rPr>
      </w:pPr>
      <w:r>
        <w:rPr>
          <w:rFonts w:ascii="SimSun" w:hAnsi="SimSun" w:eastAsia="SimSun" w:cs="SimSun"/>
          <w:sz w:val="22"/>
          <w:szCs w:val="22"/>
          <w:spacing w:val="-7"/>
        </w:rPr>
        <w:t>擎也能提供免费的专利搜索服务。与一篇研究论文类似，专利申请书也要引用</w:t>
      </w:r>
      <w:r>
        <w:rPr>
          <w:rFonts w:ascii="SimSun" w:hAnsi="SimSun" w:eastAsia="SimSun" w:cs="SimSun"/>
          <w:sz w:val="22"/>
          <w:szCs w:val="22"/>
          <w:spacing w:val="2"/>
        </w:rPr>
        <w:t xml:space="preserve"> </w:t>
      </w:r>
      <w:r>
        <w:rPr>
          <w:rFonts w:ascii="SimSun" w:hAnsi="SimSun" w:eastAsia="SimSun" w:cs="SimSun"/>
          <w:sz w:val="22"/>
          <w:szCs w:val="22"/>
          <w:spacing w:val="-7"/>
        </w:rPr>
        <w:t>很多其他研究论文。除此之外，研究者应该在</w:t>
      </w:r>
      <w:r>
        <w:rPr>
          <w:rFonts w:ascii="SimSun" w:hAnsi="SimSun" w:eastAsia="SimSun" w:cs="SimSun"/>
          <w:sz w:val="22"/>
          <w:szCs w:val="22"/>
          <w:spacing w:val="-8"/>
        </w:rPr>
        <w:t>申请书中对创新性想法给予充分</w:t>
      </w:r>
      <w:r>
        <w:rPr>
          <w:rFonts w:ascii="SimSun" w:hAnsi="SimSun" w:eastAsia="SimSun" w:cs="SimSun"/>
          <w:sz w:val="22"/>
          <w:szCs w:val="22"/>
        </w:rPr>
        <w:t xml:space="preserve"> </w:t>
      </w:r>
      <w:r>
        <w:rPr>
          <w:rFonts w:ascii="SimSun" w:hAnsi="SimSun" w:eastAsia="SimSun" w:cs="SimSun"/>
          <w:sz w:val="22"/>
          <w:szCs w:val="22"/>
          <w:spacing w:val="-8"/>
        </w:rPr>
        <w:t>而细致的描述，比方说，这一想法在实践中如何使用等。在撰写申请书的过程</w:t>
      </w:r>
      <w:r>
        <w:rPr>
          <w:rFonts w:ascii="SimSun" w:hAnsi="SimSun" w:eastAsia="SimSun" w:cs="SimSun"/>
          <w:sz w:val="22"/>
          <w:szCs w:val="22"/>
          <w:spacing w:val="18"/>
        </w:rPr>
        <w:t xml:space="preserve"> </w:t>
      </w:r>
      <w:r>
        <w:rPr>
          <w:rFonts w:ascii="SimSun" w:hAnsi="SimSun" w:eastAsia="SimSun" w:cs="SimSun"/>
          <w:sz w:val="22"/>
          <w:szCs w:val="22"/>
          <w:spacing w:val="-7"/>
        </w:rPr>
        <w:t>中，会有专利律师的协助，他们会帮助研究者</w:t>
      </w:r>
      <w:r>
        <w:rPr>
          <w:rFonts w:ascii="SimSun" w:hAnsi="SimSun" w:eastAsia="SimSun" w:cs="SimSun"/>
          <w:sz w:val="22"/>
          <w:szCs w:val="22"/>
          <w:spacing w:val="-8"/>
        </w:rPr>
        <w:t>审核申请书。申请专利的时间较</w:t>
      </w:r>
      <w:r>
        <w:rPr>
          <w:rFonts w:ascii="SimSun" w:hAnsi="SimSun" w:eastAsia="SimSun" w:cs="SimSun"/>
          <w:sz w:val="22"/>
          <w:szCs w:val="22"/>
        </w:rPr>
        <w:t xml:space="preserve"> </w:t>
      </w:r>
      <w:r>
        <w:rPr>
          <w:rFonts w:ascii="SimSun" w:hAnsi="SimSun" w:eastAsia="SimSun" w:cs="SimSun"/>
          <w:sz w:val="22"/>
          <w:szCs w:val="22"/>
          <w:spacing w:val="-7"/>
        </w:rPr>
        <w:t>长，一般需要两年，申请费用从数千到数万美元不等。当对</w:t>
      </w:r>
      <w:r>
        <w:rPr>
          <w:rFonts w:ascii="SimSun" w:hAnsi="SimSun" w:eastAsia="SimSun" w:cs="SimSun"/>
          <w:sz w:val="22"/>
          <w:szCs w:val="22"/>
          <w:spacing w:val="-8"/>
        </w:rPr>
        <w:t>一个想法申请专利</w:t>
      </w:r>
      <w:r>
        <w:rPr>
          <w:rFonts w:ascii="SimSun" w:hAnsi="SimSun" w:eastAsia="SimSun" w:cs="SimSun"/>
          <w:sz w:val="22"/>
          <w:szCs w:val="22"/>
        </w:rPr>
        <w:t xml:space="preserve"> </w:t>
      </w:r>
      <w:r>
        <w:rPr>
          <w:rFonts w:ascii="SimSun" w:hAnsi="SimSun" w:eastAsia="SimSun" w:cs="SimSun"/>
          <w:sz w:val="22"/>
          <w:szCs w:val="22"/>
          <w:spacing w:val="-5"/>
        </w:rPr>
        <w:t>时，一定要确保目前没有其他发表的文章采用了该想法。在专利被批准之</w:t>
      </w:r>
      <w:r>
        <w:rPr>
          <w:rFonts w:ascii="SimSun" w:hAnsi="SimSun" w:eastAsia="SimSun" w:cs="SimSun"/>
          <w:sz w:val="22"/>
          <w:szCs w:val="22"/>
          <w:spacing w:val="-6"/>
        </w:rPr>
        <w:t>前，</w:t>
      </w:r>
      <w:r>
        <w:rPr>
          <w:rFonts w:ascii="SimSun" w:hAnsi="SimSun" w:eastAsia="SimSun" w:cs="SimSun"/>
          <w:sz w:val="22"/>
          <w:szCs w:val="22"/>
        </w:rPr>
        <w:t xml:space="preserve"> </w:t>
      </w:r>
      <w:r>
        <w:rPr>
          <w:rFonts w:ascii="SimSun" w:hAnsi="SimSun" w:eastAsia="SimSun" w:cs="SimSun"/>
          <w:sz w:val="22"/>
          <w:szCs w:val="22"/>
          <w:spacing w:val="-7"/>
        </w:rPr>
        <w:t>研究者往往不能将此想法发表到任何期刊或会议的研</w:t>
      </w:r>
      <w:r>
        <w:rPr>
          <w:rFonts w:ascii="SimSun" w:hAnsi="SimSun" w:eastAsia="SimSun" w:cs="SimSun"/>
          <w:sz w:val="22"/>
          <w:szCs w:val="22"/>
          <w:spacing w:val="-8"/>
        </w:rPr>
        <w:t>究论文上。然而，有时也</w:t>
      </w:r>
      <w:r>
        <w:rPr>
          <w:rFonts w:ascii="SimSun" w:hAnsi="SimSun" w:eastAsia="SimSun" w:cs="SimSun"/>
          <w:sz w:val="22"/>
          <w:szCs w:val="22"/>
        </w:rPr>
        <w:t xml:space="preserve"> </w:t>
      </w:r>
      <w:r>
        <w:rPr>
          <w:rFonts w:ascii="SimSun" w:hAnsi="SimSun" w:eastAsia="SimSun" w:cs="SimSun"/>
          <w:sz w:val="22"/>
          <w:szCs w:val="22"/>
          <w:spacing w:val="-7"/>
        </w:rPr>
        <w:t>会发生这样的情况，在专利申请过程中，有些具有</w:t>
      </w:r>
      <w:r>
        <w:rPr>
          <w:rFonts w:ascii="SimSun" w:hAnsi="SimSun" w:eastAsia="SimSun" w:cs="SimSun"/>
          <w:sz w:val="22"/>
          <w:szCs w:val="22"/>
          <w:spacing w:val="-8"/>
        </w:rPr>
        <w:t>相同想法的研究论文也正在</w:t>
      </w:r>
      <w:r>
        <w:rPr>
          <w:rFonts w:ascii="SimSun" w:hAnsi="SimSun" w:eastAsia="SimSun" w:cs="SimSun"/>
          <w:sz w:val="22"/>
          <w:szCs w:val="22"/>
        </w:rPr>
        <w:t xml:space="preserve"> </w:t>
      </w:r>
      <w:r>
        <w:rPr>
          <w:rFonts w:ascii="SimSun" w:hAnsi="SimSun" w:eastAsia="SimSun" w:cs="SimSun"/>
          <w:sz w:val="22"/>
          <w:szCs w:val="22"/>
          <w:spacing w:val="-10"/>
        </w:rPr>
        <w:t>处于评审阶段，这时研究者应向律师咨询如何应对。</w:t>
      </w:r>
    </w:p>
    <w:p>
      <w:pPr>
        <w:ind w:firstLine="469"/>
        <w:spacing w:before="26" w:line="311" w:lineRule="auto"/>
        <w:jc w:val="both"/>
        <w:rPr>
          <w:rFonts w:ascii="SimSun" w:hAnsi="SimSun" w:eastAsia="SimSun" w:cs="SimSun"/>
          <w:sz w:val="22"/>
          <w:szCs w:val="22"/>
        </w:rPr>
      </w:pPr>
      <w:r>
        <w:rPr>
          <w:rFonts w:ascii="SimSun" w:hAnsi="SimSun" w:eastAsia="SimSun" w:cs="SimSun"/>
          <w:sz w:val="22"/>
          <w:szCs w:val="22"/>
          <w:spacing w:val="-8"/>
        </w:rPr>
        <w:t>我们在本书中曾向读者朋友讲述过，研究者同时会担任很多职务，其中可</w:t>
      </w:r>
      <w:r>
        <w:rPr>
          <w:rFonts w:ascii="SimSun" w:hAnsi="SimSun" w:eastAsia="SimSun" w:cs="SimSun"/>
          <w:sz w:val="22"/>
          <w:szCs w:val="22"/>
          <w:spacing w:val="14"/>
        </w:rPr>
        <w:t xml:space="preserve"> </w:t>
      </w:r>
      <w:r>
        <w:rPr>
          <w:rFonts w:ascii="SimSun" w:hAnsi="SimSun" w:eastAsia="SimSun" w:cs="SimSun"/>
          <w:sz w:val="22"/>
          <w:szCs w:val="22"/>
          <w:spacing w:val="-7"/>
        </w:rPr>
        <w:t>能包括某些公司的职位。有时候，研究者也会花一</w:t>
      </w:r>
      <w:r>
        <w:rPr>
          <w:rFonts w:ascii="SimSun" w:hAnsi="SimSun" w:eastAsia="SimSun" w:cs="SimSun"/>
          <w:sz w:val="22"/>
          <w:szCs w:val="22"/>
          <w:spacing w:val="-8"/>
        </w:rPr>
        <w:t>定的时间来为公司工作。在</w:t>
      </w:r>
      <w:r>
        <w:rPr>
          <w:rFonts w:ascii="SimSun" w:hAnsi="SimSun" w:eastAsia="SimSun" w:cs="SimSun"/>
          <w:sz w:val="22"/>
          <w:szCs w:val="22"/>
        </w:rPr>
        <w:t xml:space="preserve"> </w:t>
      </w:r>
      <w:r>
        <w:rPr>
          <w:rFonts w:ascii="SimSun" w:hAnsi="SimSun" w:eastAsia="SimSun" w:cs="SimSun"/>
          <w:sz w:val="22"/>
          <w:szCs w:val="22"/>
          <w:spacing w:val="-7"/>
        </w:rPr>
        <w:t>这种情况下，称该研究者正在替某公司做咨询</w:t>
      </w:r>
      <w:r>
        <w:rPr>
          <w:rFonts w:ascii="SimSun" w:hAnsi="SimSun" w:eastAsia="SimSun" w:cs="SimSun"/>
          <w:sz w:val="22"/>
          <w:szCs w:val="22"/>
          <w:spacing w:val="-8"/>
        </w:rPr>
        <w:t>。通常情况下，大学鼓励在职研</w:t>
      </w:r>
      <w:r>
        <w:rPr>
          <w:rFonts w:ascii="SimSun" w:hAnsi="SimSun" w:eastAsia="SimSun" w:cs="SimSun"/>
          <w:sz w:val="22"/>
          <w:szCs w:val="22"/>
        </w:rPr>
        <w:t xml:space="preserve"> </w:t>
      </w:r>
      <w:r>
        <w:rPr>
          <w:rFonts w:ascii="SimSun" w:hAnsi="SimSun" w:eastAsia="SimSun" w:cs="SimSun"/>
          <w:sz w:val="22"/>
          <w:szCs w:val="22"/>
          <w:spacing w:val="-7"/>
        </w:rPr>
        <w:t>究者做些类似的咨询工作。举个例子，在美国、加拿</w:t>
      </w:r>
      <w:r>
        <w:rPr>
          <w:rFonts w:ascii="SimSun" w:hAnsi="SimSun" w:eastAsia="SimSun" w:cs="SimSun"/>
          <w:sz w:val="22"/>
          <w:szCs w:val="22"/>
          <w:spacing w:val="-8"/>
        </w:rPr>
        <w:t>大和我国香港地区，</w:t>
      </w:r>
      <w:r>
        <w:rPr>
          <w:rFonts w:ascii="SimSun" w:hAnsi="SimSun" w:eastAsia="SimSun" w:cs="SimSun"/>
          <w:sz w:val="22"/>
          <w:szCs w:val="22"/>
          <w:b/>
          <w:bCs/>
          <w:spacing w:val="-8"/>
        </w:rPr>
        <w:t>很多</w:t>
      </w:r>
      <w:r>
        <w:rPr>
          <w:rFonts w:ascii="SimSun" w:hAnsi="SimSun" w:eastAsia="SimSun" w:cs="SimSun"/>
          <w:sz w:val="22"/>
          <w:szCs w:val="22"/>
        </w:rPr>
        <w:t xml:space="preserve"> </w:t>
      </w:r>
      <w:r>
        <w:rPr>
          <w:rFonts w:ascii="SimSun" w:hAnsi="SimSun" w:eastAsia="SimSun" w:cs="SimSun"/>
          <w:sz w:val="22"/>
          <w:szCs w:val="22"/>
          <w:spacing w:val="-7"/>
        </w:rPr>
        <w:t>大学允许教员每周花一天时间到其他公司做咨询</w:t>
      </w:r>
      <w:r>
        <w:rPr>
          <w:rFonts w:ascii="SimSun" w:hAnsi="SimSun" w:eastAsia="SimSun" w:cs="SimSun"/>
          <w:sz w:val="22"/>
          <w:szCs w:val="22"/>
          <w:spacing w:val="-8"/>
        </w:rPr>
        <w:t>工作。但是，咨询活动差异很</w:t>
      </w:r>
      <w:r>
        <w:rPr>
          <w:rFonts w:ascii="SimSun" w:hAnsi="SimSun" w:eastAsia="SimSun" w:cs="SimSun"/>
          <w:sz w:val="22"/>
          <w:szCs w:val="22"/>
        </w:rPr>
        <w:t xml:space="preserve"> </w:t>
      </w:r>
      <w:r>
        <w:rPr>
          <w:rFonts w:ascii="SimSun" w:hAnsi="SimSun" w:eastAsia="SimSun" w:cs="SimSun"/>
          <w:sz w:val="22"/>
          <w:szCs w:val="22"/>
          <w:spacing w:val="-7"/>
        </w:rPr>
        <w:t>大，因人而异。有一种可能的情况是这样，教员可能要对</w:t>
      </w:r>
      <w:r>
        <w:rPr>
          <w:rFonts w:ascii="SimSun" w:hAnsi="SimSun" w:eastAsia="SimSun" w:cs="SimSun"/>
          <w:sz w:val="22"/>
          <w:szCs w:val="22"/>
          <w:spacing w:val="-8"/>
        </w:rPr>
        <w:t>他所在的公司的工作</w:t>
      </w:r>
      <w:r>
        <w:rPr>
          <w:rFonts w:ascii="SimSun" w:hAnsi="SimSun" w:eastAsia="SimSun" w:cs="SimSun"/>
          <w:sz w:val="22"/>
          <w:szCs w:val="22"/>
        </w:rPr>
        <w:t xml:space="preserve"> </w:t>
      </w:r>
      <w:r>
        <w:rPr>
          <w:rFonts w:ascii="SimSun" w:hAnsi="SimSun" w:eastAsia="SimSun" w:cs="SimSun"/>
          <w:sz w:val="22"/>
          <w:szCs w:val="22"/>
          <w:spacing w:val="-5"/>
        </w:rPr>
        <w:t>人员提出的一些问题进行解答。还有一些情况，教员会到公司里去工作一</w:t>
      </w:r>
      <w:r>
        <w:rPr>
          <w:rFonts w:ascii="SimSun" w:hAnsi="SimSun" w:eastAsia="SimSun" w:cs="SimSun"/>
          <w:sz w:val="22"/>
          <w:szCs w:val="22"/>
          <w:spacing w:val="-6"/>
        </w:rPr>
        <w:t>天，</w:t>
      </w:r>
      <w:r>
        <w:rPr>
          <w:rFonts w:ascii="SimSun" w:hAnsi="SimSun" w:eastAsia="SimSun" w:cs="SimSun"/>
          <w:sz w:val="22"/>
          <w:szCs w:val="22"/>
        </w:rPr>
        <w:t xml:space="preserve"> </w:t>
      </w:r>
      <w:r>
        <w:rPr>
          <w:rFonts w:ascii="SimSun" w:hAnsi="SimSun" w:eastAsia="SimSun" w:cs="SimSun"/>
          <w:sz w:val="22"/>
          <w:szCs w:val="22"/>
          <w:spacing w:val="-9"/>
        </w:rPr>
        <w:t>就像该公司的雇员一样。</w:t>
      </w:r>
    </w:p>
    <w:p>
      <w:pPr>
        <w:ind w:firstLine="439"/>
        <w:spacing w:before="68" w:line="291" w:lineRule="auto"/>
        <w:jc w:val="both"/>
        <w:rPr>
          <w:rFonts w:ascii="SimSun" w:hAnsi="SimSun" w:eastAsia="SimSun" w:cs="SimSun"/>
          <w:sz w:val="22"/>
          <w:szCs w:val="22"/>
        </w:rPr>
      </w:pPr>
      <w:r>
        <w:rPr>
          <w:rFonts w:ascii="SimSun" w:hAnsi="SimSun" w:eastAsia="SimSun" w:cs="SimSun"/>
          <w:sz w:val="22"/>
          <w:szCs w:val="22"/>
          <w:spacing w:val="-7"/>
        </w:rPr>
        <w:t>技术转让的所有方法中，最复杂的但也最有意义的就是“创办</w:t>
      </w:r>
      <w:r>
        <w:rPr>
          <w:rFonts w:ascii="SimSun" w:hAnsi="SimSun" w:eastAsia="SimSun" w:cs="SimSun"/>
          <w:sz w:val="22"/>
          <w:szCs w:val="22"/>
          <w:spacing w:val="-8"/>
        </w:rPr>
        <w:t>一家孵化公</w:t>
      </w:r>
      <w:r>
        <w:rPr>
          <w:rFonts w:ascii="SimSun" w:hAnsi="SimSun" w:eastAsia="SimSun" w:cs="SimSun"/>
          <w:sz w:val="22"/>
          <w:szCs w:val="22"/>
        </w:rPr>
        <w:t xml:space="preserve"> </w:t>
      </w:r>
      <w:r>
        <w:rPr>
          <w:rFonts w:ascii="SimSun" w:hAnsi="SimSun" w:eastAsia="SimSun" w:cs="SimSun"/>
          <w:sz w:val="22"/>
          <w:szCs w:val="22"/>
          <w:spacing w:val="-4"/>
        </w:rPr>
        <w:t>司”</w:t>
      </w:r>
      <w:r>
        <w:rPr>
          <w:rFonts w:ascii="Times New Roman" w:hAnsi="Times New Roman" w:eastAsia="Times New Roman" w:cs="Times New Roman"/>
          <w:sz w:val="22"/>
          <w:szCs w:val="22"/>
          <w:spacing w:val="-4"/>
        </w:rPr>
        <w:t>(spinning-off</w:t>
      </w:r>
      <w:r>
        <w:rPr>
          <w:rFonts w:ascii="Times New Roman" w:hAnsi="Times New Roman" w:eastAsia="Times New Roman" w:cs="Times New Roman"/>
          <w:sz w:val="22"/>
          <w:szCs w:val="22"/>
          <w:spacing w:val="54"/>
          <w:w w:val="101"/>
        </w:rPr>
        <w:t xml:space="preserve"> </w:t>
      </w:r>
      <w:r>
        <w:rPr>
          <w:rFonts w:ascii="Times New Roman" w:hAnsi="Times New Roman" w:eastAsia="Times New Roman" w:cs="Times New Roman"/>
          <w:sz w:val="22"/>
          <w:szCs w:val="22"/>
          <w:spacing w:val="-4"/>
        </w:rPr>
        <w:t>a  company)</w:t>
      </w:r>
      <w:r>
        <w:rPr>
          <w:rFonts w:ascii="SimSun" w:hAnsi="SimSun" w:eastAsia="SimSun" w:cs="SimSun"/>
          <w:sz w:val="22"/>
          <w:szCs w:val="22"/>
          <w:spacing w:val="-4"/>
        </w:rPr>
        <w:t>。读者朋友应该听说过很多成功的创业公司的传</w:t>
      </w:r>
      <w:r>
        <w:rPr>
          <w:rFonts w:ascii="SimSun" w:hAnsi="SimSun" w:eastAsia="SimSun" w:cs="SimSun"/>
          <w:sz w:val="22"/>
          <w:szCs w:val="22"/>
        </w:rPr>
        <w:t xml:space="preserve"> </w:t>
      </w:r>
      <w:r>
        <w:rPr>
          <w:rFonts w:ascii="SimSun" w:hAnsi="SimSun" w:eastAsia="SimSun" w:cs="SimSun"/>
          <w:sz w:val="22"/>
          <w:szCs w:val="22"/>
          <w:spacing w:val="-10"/>
        </w:rPr>
        <w:t>奇吧?其实很多有名的创业公司是这样创建的，如</w:t>
      </w:r>
      <w:r>
        <w:rPr>
          <w:rFonts w:ascii="SimSun" w:hAnsi="SimSun" w:eastAsia="SimSun" w:cs="SimSun"/>
          <w:sz w:val="22"/>
          <w:szCs w:val="22"/>
          <w:spacing w:val="-11"/>
        </w:rPr>
        <w:t>谷歌，当年就是由两位在校博</w:t>
      </w:r>
      <w:r>
        <w:rPr>
          <w:rFonts w:ascii="SimSun" w:hAnsi="SimSun" w:eastAsia="SimSun" w:cs="SimSun"/>
          <w:sz w:val="22"/>
          <w:szCs w:val="22"/>
        </w:rPr>
        <w:t xml:space="preserve"> </w:t>
      </w:r>
      <w:r>
        <w:rPr>
          <w:rFonts w:ascii="SimSun" w:hAnsi="SimSun" w:eastAsia="SimSun" w:cs="SimSun"/>
          <w:sz w:val="22"/>
          <w:szCs w:val="22"/>
          <w:spacing w:val="-1"/>
        </w:rPr>
        <w:t>士生创建的。这两位博士生在学校发明了一种称做</w:t>
      </w:r>
      <w:r>
        <w:rPr>
          <w:rFonts w:ascii="Times New Roman" w:hAnsi="Times New Roman" w:eastAsia="Times New Roman" w:cs="Times New Roman"/>
          <w:sz w:val="22"/>
          <w:szCs w:val="22"/>
          <w:spacing w:val="-1"/>
        </w:rPr>
        <w:t>Pa</w:t>
      </w:r>
      <w:r>
        <w:rPr>
          <w:rFonts w:ascii="Times New Roman" w:hAnsi="Times New Roman" w:eastAsia="Times New Roman" w:cs="Times New Roman"/>
          <w:sz w:val="22"/>
          <w:szCs w:val="22"/>
          <w:spacing w:val="-2"/>
        </w:rPr>
        <w:t>geRank</w:t>
      </w:r>
      <w:r>
        <w:rPr>
          <w:rFonts w:ascii="SimSun" w:hAnsi="SimSun" w:eastAsia="SimSun" w:cs="SimSun"/>
          <w:sz w:val="22"/>
          <w:szCs w:val="22"/>
          <w:spacing w:val="-2"/>
        </w:rPr>
        <w:t>的搜索技术，后</w:t>
      </w:r>
      <w:r>
        <w:rPr>
          <w:rFonts w:ascii="SimSun" w:hAnsi="SimSun" w:eastAsia="SimSun" w:cs="SimSun"/>
          <w:sz w:val="22"/>
          <w:szCs w:val="22"/>
        </w:rPr>
        <w:t xml:space="preserve"> </w:t>
      </w:r>
      <w:r>
        <w:rPr>
          <w:rFonts w:ascii="SimSun" w:hAnsi="SimSun" w:eastAsia="SimSun" w:cs="SimSun"/>
          <w:sz w:val="22"/>
          <w:szCs w:val="22"/>
          <w:spacing w:val="1"/>
        </w:rPr>
        <w:t>来谷歌成为家喻户晓的网站。研究者，包括教授和学生，如果有好的想法，</w:t>
      </w:r>
      <w:r>
        <w:rPr>
          <w:rFonts w:ascii="SimSun" w:hAnsi="SimSun" w:eastAsia="SimSun" w:cs="SimSun"/>
          <w:sz w:val="22"/>
          <w:szCs w:val="22"/>
          <w:spacing w:val="15"/>
        </w:rPr>
        <w:t xml:space="preserve"> </w:t>
      </w:r>
      <w:r>
        <w:rPr>
          <w:rFonts w:ascii="SimSun" w:hAnsi="SimSun" w:eastAsia="SimSun" w:cs="SimSun"/>
          <w:sz w:val="22"/>
          <w:szCs w:val="22"/>
          <w:spacing w:val="-3"/>
        </w:rPr>
        <w:t>想要创建公司，大学往往会给这些人开绿灯，让他们以“停薪休假</w:t>
      </w:r>
      <w:r>
        <w:rPr>
          <w:rFonts w:ascii="SimSun" w:hAnsi="SimSun" w:eastAsia="SimSun" w:cs="SimSun"/>
          <w:sz w:val="22"/>
          <w:szCs w:val="22"/>
          <w:spacing w:val="-38"/>
        </w:rPr>
        <w:t xml:space="preserve"> </w:t>
      </w:r>
      <w:r>
        <w:rPr>
          <w:rFonts w:ascii="SimSun" w:hAnsi="SimSun" w:eastAsia="SimSun" w:cs="SimSun"/>
          <w:sz w:val="22"/>
          <w:szCs w:val="22"/>
          <w:spacing w:val="-3"/>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3"/>
        </w:rPr>
        <w:t>leave</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spacing w:val="-4"/>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absence</w:t>
      </w:r>
      <w:r>
        <w:rPr>
          <w:rFonts w:ascii="SimSun" w:hAnsi="SimSun" w:eastAsia="SimSun" w:cs="SimSun"/>
          <w:sz w:val="22"/>
          <w:szCs w:val="22"/>
          <w:spacing w:val="-4"/>
        </w:rPr>
        <w:t>, </w:t>
      </w:r>
      <w:r>
        <w:rPr>
          <w:rFonts w:ascii="Times New Roman" w:hAnsi="Times New Roman" w:eastAsia="Times New Roman" w:cs="Times New Roman"/>
          <w:sz w:val="22"/>
          <w:szCs w:val="22"/>
          <w:spacing w:val="-4"/>
        </w:rPr>
        <w:t>or  no-pay  leave)” </w:t>
      </w:r>
      <w:r>
        <w:rPr>
          <w:rFonts w:ascii="SimSun" w:hAnsi="SimSun" w:eastAsia="SimSun" w:cs="SimSun"/>
          <w:sz w:val="22"/>
          <w:szCs w:val="22"/>
          <w:spacing w:val="-4"/>
        </w:rPr>
        <w:t>的方式</w:t>
      </w:r>
      <w:r>
        <w:rPr>
          <w:rFonts w:ascii="SimSun" w:hAnsi="SimSun" w:eastAsia="SimSun" w:cs="SimSun"/>
          <w:sz w:val="22"/>
          <w:szCs w:val="22"/>
          <w:spacing w:val="-5"/>
        </w:rPr>
        <w:t>放下学校的工作去创业。“停薪休假”这个</w:t>
      </w:r>
    </w:p>
    <w:p>
      <w:pPr>
        <w:spacing w:line="291" w:lineRule="auto"/>
        <w:sectPr>
          <w:footerReference w:type="default" r:id="rId1"/>
          <w:pgSz w:w="10170" w:h="10810"/>
          <w:pgMar w:top="400" w:right="1470" w:bottom="400" w:left="26" w:header="0" w:footer="0" w:gutter="0"/>
          <w:cols w:equalWidth="0" w:num="2">
            <w:col w:w="1264" w:space="100"/>
            <w:col w:w="7310" w:space="0"/>
          </w:cols>
        </w:sectPr>
        <w:rPr>
          <w:rFonts w:ascii="SimSun" w:hAnsi="SimSun" w:eastAsia="SimSun" w:cs="SimSun"/>
          <w:sz w:val="22"/>
          <w:szCs w:val="22"/>
        </w:rPr>
      </w:pPr>
    </w:p>
    <w:p>
      <w:pPr>
        <w:spacing w:before="51"/>
        <w:rPr/>
      </w:pPr>
      <w:r/>
    </w:p>
    <w:p>
      <w:pPr>
        <w:spacing w:before="50"/>
        <w:rPr/>
      </w:pPr>
      <w:r/>
    </w:p>
    <w:p>
      <w:pPr>
        <w:sectPr>
          <w:footerReference w:type="default" r:id="rId207"/>
          <w:pgSz w:w="10170" w:h="10810"/>
          <w:pgMar w:top="400" w:right="463" w:bottom="449" w:left="1525" w:header="0" w:footer="269" w:gutter="0"/>
          <w:cols w:equalWidth="0" w:num="1">
            <w:col w:w="8182" w:space="0"/>
          </w:cols>
        </w:sectPr>
        <w:rPr/>
      </w:pPr>
    </w:p>
    <w:p>
      <w:pPr>
        <w:ind w:left="24" w:right="91"/>
        <w:spacing w:before="43" w:line="316" w:lineRule="auto"/>
        <w:jc w:val="both"/>
        <w:rPr>
          <w:rFonts w:ascii="SimSun" w:hAnsi="SimSun" w:eastAsia="SimSun" w:cs="SimSun"/>
          <w:sz w:val="22"/>
          <w:szCs w:val="22"/>
        </w:rPr>
      </w:pPr>
      <w:r>
        <w:rPr>
          <w:rFonts w:ascii="SimSun" w:hAnsi="SimSun" w:eastAsia="SimSun" w:cs="SimSun"/>
          <w:sz w:val="22"/>
          <w:szCs w:val="22"/>
          <w:spacing w:val="-7"/>
        </w:rPr>
        <w:t>术语是指允许一名职员离开大学一段时间，通常为一年或两年，这段</w:t>
      </w:r>
      <w:r>
        <w:rPr>
          <w:rFonts w:ascii="SimSun" w:hAnsi="SimSun" w:eastAsia="SimSun" w:cs="SimSun"/>
          <w:sz w:val="22"/>
          <w:szCs w:val="22"/>
          <w:spacing w:val="-8"/>
        </w:rPr>
        <w:t>期间内大</w:t>
      </w:r>
      <w:r>
        <w:rPr>
          <w:rFonts w:ascii="SimSun" w:hAnsi="SimSun" w:eastAsia="SimSun" w:cs="SimSun"/>
          <w:sz w:val="22"/>
          <w:szCs w:val="22"/>
        </w:rPr>
        <w:t xml:space="preserve"> </w:t>
      </w:r>
      <w:r>
        <w:rPr>
          <w:rFonts w:ascii="SimSun" w:hAnsi="SimSun" w:eastAsia="SimSun" w:cs="SimSun"/>
          <w:sz w:val="22"/>
          <w:szCs w:val="22"/>
          <w:spacing w:val="-7"/>
        </w:rPr>
        <w:t>学不支付该职员工资，但保留其在学校的职位。这就是为什么研究者需要找到</w:t>
      </w:r>
      <w:r>
        <w:rPr>
          <w:rFonts w:ascii="SimSun" w:hAnsi="SimSun" w:eastAsia="SimSun" w:cs="SimSun"/>
          <w:sz w:val="22"/>
          <w:szCs w:val="22"/>
          <w:spacing w:val="1"/>
        </w:rPr>
        <w:t xml:space="preserve"> </w:t>
      </w:r>
      <w:r>
        <w:rPr>
          <w:rFonts w:ascii="SimSun" w:hAnsi="SimSun" w:eastAsia="SimSun" w:cs="SimSun"/>
          <w:sz w:val="22"/>
          <w:szCs w:val="22"/>
          <w:spacing w:val="-11"/>
        </w:rPr>
        <w:t>一笔资金用以支持他创建公司的原因。</w:t>
      </w:r>
    </w:p>
    <w:p>
      <w:pPr>
        <w:ind w:left="24" w:right="16" w:firstLine="429"/>
        <w:spacing w:before="8" w:line="308" w:lineRule="auto"/>
        <w:jc w:val="both"/>
        <w:rPr>
          <w:rFonts w:ascii="SimSun" w:hAnsi="SimSun" w:eastAsia="SimSun" w:cs="SimSun"/>
          <w:sz w:val="22"/>
          <w:szCs w:val="22"/>
        </w:rPr>
      </w:pPr>
      <w:r>
        <w:rPr>
          <w:rFonts w:ascii="SimSun" w:hAnsi="SimSun" w:eastAsia="SimSun" w:cs="SimSun"/>
          <w:sz w:val="22"/>
          <w:szCs w:val="22"/>
          <w:spacing w:val="-7"/>
        </w:rPr>
        <w:t>孵化公司的创建不一定非要有大学教员的参与。在我们</w:t>
      </w:r>
      <w:r>
        <w:rPr>
          <w:rFonts w:ascii="SimSun" w:hAnsi="SimSun" w:eastAsia="SimSun" w:cs="SimSun"/>
          <w:sz w:val="22"/>
          <w:szCs w:val="22"/>
          <w:spacing w:val="-8"/>
        </w:rPr>
        <w:t>列举的三个博士生</w:t>
      </w:r>
      <w:r>
        <w:rPr>
          <w:rFonts w:ascii="SimSun" w:hAnsi="SimSun" w:eastAsia="SimSun" w:cs="SimSun"/>
          <w:sz w:val="22"/>
          <w:szCs w:val="22"/>
        </w:rPr>
        <w:t xml:space="preserve"> </w:t>
      </w:r>
      <w:r>
        <w:rPr>
          <w:rFonts w:ascii="SimSun" w:hAnsi="SimSun" w:eastAsia="SimSun" w:cs="SimSun"/>
          <w:sz w:val="22"/>
          <w:szCs w:val="22"/>
          <w:spacing w:val="-8"/>
        </w:rPr>
        <w:t>的例子中，博士生 </w:t>
      </w:r>
      <w:r>
        <w:rPr>
          <w:rFonts w:ascii="Times New Roman" w:hAnsi="Times New Roman" w:eastAsia="Times New Roman" w:cs="Times New Roman"/>
          <w:sz w:val="22"/>
          <w:szCs w:val="22"/>
          <w:spacing w:val="-8"/>
        </w:rPr>
        <w:t>C</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8"/>
        </w:rPr>
        <w:t>想在大学技术转让办公室的帮助下创建自己的孵化公司，</w:t>
      </w:r>
      <w:r>
        <w:rPr>
          <w:rFonts w:ascii="SimSun" w:hAnsi="SimSun" w:eastAsia="SimSun" w:cs="SimSun"/>
          <w:sz w:val="22"/>
          <w:szCs w:val="22"/>
        </w:rPr>
        <w:t xml:space="preserve"> </w:t>
      </w:r>
      <w:r>
        <w:rPr>
          <w:rFonts w:ascii="SimSun" w:hAnsi="SimSun" w:eastAsia="SimSun" w:cs="SimSun"/>
          <w:sz w:val="22"/>
          <w:szCs w:val="22"/>
          <w:spacing w:val="-7"/>
        </w:rPr>
        <w:t>他的导师和一些工业界的合作伙伴会担任这个公司的指导角色。具</w:t>
      </w:r>
      <w:r>
        <w:rPr>
          <w:rFonts w:ascii="SimSun" w:hAnsi="SimSun" w:eastAsia="SimSun" w:cs="SimSun"/>
          <w:sz w:val="22"/>
          <w:szCs w:val="22"/>
          <w:spacing w:val="-8"/>
        </w:rPr>
        <w:t>体来说，博</w:t>
      </w:r>
      <w:r>
        <w:rPr>
          <w:rFonts w:ascii="SimSun" w:hAnsi="SimSun" w:eastAsia="SimSun" w:cs="SimSun"/>
          <w:sz w:val="22"/>
          <w:szCs w:val="22"/>
        </w:rPr>
        <w:t xml:space="preserve"> </w:t>
      </w:r>
      <w:r>
        <w:rPr>
          <w:rFonts w:ascii="SimSun" w:hAnsi="SimSun" w:eastAsia="SimSun" w:cs="SimSun"/>
          <w:sz w:val="22"/>
          <w:szCs w:val="22"/>
          <w:spacing w:val="-7"/>
        </w:rPr>
        <w:t>士生</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7"/>
        </w:rPr>
        <w:t>发现他的新算法要比目前应用在电子商务领域中的算法效率都高</w:t>
      </w:r>
      <w:r>
        <w:rPr>
          <w:rFonts w:ascii="SimSun" w:hAnsi="SimSun" w:eastAsia="SimSun" w:cs="SimSun"/>
          <w:sz w:val="22"/>
          <w:szCs w:val="22"/>
          <w:spacing w:val="-8"/>
        </w:rPr>
        <w:t>，为此</w:t>
      </w:r>
      <w:r>
        <w:rPr>
          <w:rFonts w:ascii="SimSun" w:hAnsi="SimSun" w:eastAsia="SimSun" w:cs="SimSun"/>
          <w:sz w:val="22"/>
          <w:szCs w:val="22"/>
        </w:rPr>
        <w:t xml:space="preserve"> </w:t>
      </w:r>
      <w:r>
        <w:rPr>
          <w:rFonts w:ascii="SimSun" w:hAnsi="SimSun" w:eastAsia="SimSun" w:cs="SimSun"/>
          <w:sz w:val="22"/>
          <w:szCs w:val="22"/>
          <w:spacing w:val="-7"/>
        </w:rPr>
        <w:t>他决定创建一个孵化公司将该算法商业化。和导师商量之后，他和他</w:t>
      </w:r>
      <w:r>
        <w:rPr>
          <w:rFonts w:ascii="SimSun" w:hAnsi="SimSun" w:eastAsia="SimSun" w:cs="SimSun"/>
          <w:sz w:val="22"/>
          <w:szCs w:val="22"/>
          <w:spacing w:val="-8"/>
        </w:rPr>
        <w:t>的导师可</w:t>
      </w:r>
      <w:r>
        <w:rPr>
          <w:rFonts w:ascii="SimSun" w:hAnsi="SimSun" w:eastAsia="SimSun" w:cs="SimSun"/>
          <w:sz w:val="22"/>
          <w:szCs w:val="22"/>
        </w:rPr>
        <w:t xml:space="preserve"> </w:t>
      </w:r>
      <w:r>
        <w:rPr>
          <w:rFonts w:ascii="SimSun" w:hAnsi="SimSun" w:eastAsia="SimSun" w:cs="SimSun"/>
          <w:sz w:val="22"/>
          <w:szCs w:val="22"/>
          <w:spacing w:val="-7"/>
        </w:rPr>
        <w:t>能决定“停薪休假”一段时间，开始制定商业计划和营销策略，希望</w:t>
      </w:r>
      <w:r>
        <w:rPr>
          <w:rFonts w:ascii="SimSun" w:hAnsi="SimSun" w:eastAsia="SimSun" w:cs="SimSun"/>
          <w:sz w:val="22"/>
          <w:szCs w:val="22"/>
          <w:spacing w:val="-8"/>
        </w:rPr>
        <w:t>将他的算</w:t>
      </w:r>
      <w:r>
        <w:rPr>
          <w:rFonts w:ascii="SimSun" w:hAnsi="SimSun" w:eastAsia="SimSun" w:cs="SimSun"/>
          <w:sz w:val="22"/>
          <w:szCs w:val="22"/>
        </w:rPr>
        <w:t xml:space="preserve"> </w:t>
      </w:r>
      <w:r>
        <w:rPr>
          <w:rFonts w:ascii="SimSun" w:hAnsi="SimSun" w:eastAsia="SimSun" w:cs="SimSun"/>
          <w:sz w:val="22"/>
          <w:szCs w:val="22"/>
          <w:spacing w:val="-6"/>
        </w:rPr>
        <w:t>法扩展到更多的工业应用。因为这位博士生</w:t>
      </w:r>
      <w:r>
        <w:rPr>
          <w:rFonts w:ascii="Times New Roman" w:hAnsi="Times New Roman" w:eastAsia="Times New Roman" w:cs="Times New Roman"/>
          <w:sz w:val="22"/>
          <w:szCs w:val="22"/>
          <w:spacing w:val="-6"/>
        </w:rPr>
        <w:t>C </w:t>
      </w:r>
      <w:r>
        <w:rPr>
          <w:rFonts w:ascii="SimSun" w:hAnsi="SimSun" w:eastAsia="SimSun" w:cs="SimSun"/>
          <w:sz w:val="22"/>
          <w:szCs w:val="22"/>
          <w:spacing w:val="-6"/>
        </w:rPr>
        <w:t>在此之前已成功地对他以前提出</w:t>
      </w:r>
      <w:r>
        <w:rPr>
          <w:rFonts w:ascii="SimSun" w:hAnsi="SimSun" w:eastAsia="SimSun" w:cs="SimSun"/>
          <w:sz w:val="22"/>
          <w:szCs w:val="22"/>
          <w:spacing w:val="3"/>
        </w:rPr>
        <w:t xml:space="preserve"> </w:t>
      </w:r>
      <w:r>
        <w:rPr>
          <w:rFonts w:ascii="SimSun" w:hAnsi="SimSun" w:eastAsia="SimSun" w:cs="SimSun"/>
          <w:sz w:val="22"/>
          <w:szCs w:val="22"/>
          <w:spacing w:val="-7"/>
        </w:rPr>
        <w:t>的算法申请了专利，这对于他筹备资金会有很大的</w:t>
      </w:r>
      <w:r>
        <w:rPr>
          <w:rFonts w:ascii="SimSun" w:hAnsi="SimSun" w:eastAsia="SimSun" w:cs="SimSun"/>
          <w:sz w:val="22"/>
          <w:szCs w:val="22"/>
          <w:spacing w:val="-8"/>
        </w:rPr>
        <w:t>帮助。风险投资公司可能因</w:t>
      </w:r>
      <w:r>
        <w:rPr>
          <w:rFonts w:ascii="SimSun" w:hAnsi="SimSun" w:eastAsia="SimSun" w:cs="SimSun"/>
          <w:sz w:val="22"/>
          <w:szCs w:val="22"/>
        </w:rPr>
        <w:t xml:space="preserve"> </w:t>
      </w:r>
      <w:r>
        <w:rPr>
          <w:rFonts w:ascii="SimSun" w:hAnsi="SimSun" w:eastAsia="SimSun" w:cs="SimSun"/>
          <w:sz w:val="22"/>
          <w:szCs w:val="22"/>
          <w:spacing w:val="-7"/>
        </w:rPr>
        <w:t>此而决定投资的概率会很大，并将持有部分公司股份。此外，风险投资公司拥</w:t>
      </w:r>
      <w:r>
        <w:rPr>
          <w:rFonts w:ascii="SimSun" w:hAnsi="SimSun" w:eastAsia="SimSun" w:cs="SimSun"/>
          <w:sz w:val="22"/>
          <w:szCs w:val="22"/>
          <w:spacing w:val="2"/>
        </w:rPr>
        <w:t xml:space="preserve"> </w:t>
      </w:r>
      <w:r>
        <w:rPr>
          <w:rFonts w:ascii="SimSun" w:hAnsi="SimSun" w:eastAsia="SimSun" w:cs="SimSun"/>
          <w:sz w:val="22"/>
          <w:szCs w:val="22"/>
          <w:spacing w:val="-8"/>
        </w:rPr>
        <w:t>有强大人脉资源，博士生 </w:t>
      </w:r>
      <w:r>
        <w:rPr>
          <w:rFonts w:ascii="Times New Roman" w:hAnsi="Times New Roman" w:eastAsia="Times New Roman" w:cs="Times New Roman"/>
          <w:sz w:val="22"/>
          <w:szCs w:val="22"/>
          <w:spacing w:val="-8"/>
        </w:rPr>
        <w:t>C</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8"/>
        </w:rPr>
        <w:t>可以从这些人脉资源中为公</w:t>
      </w:r>
      <w:r>
        <w:rPr>
          <w:rFonts w:ascii="SimSun" w:hAnsi="SimSun" w:eastAsia="SimSun" w:cs="SimSun"/>
          <w:sz w:val="22"/>
          <w:szCs w:val="22"/>
          <w:spacing w:val="-9"/>
        </w:rPr>
        <w:t>司选择业务发展人员，</w:t>
      </w:r>
      <w:r>
        <w:rPr>
          <w:rFonts w:ascii="SimSun" w:hAnsi="SimSun" w:eastAsia="SimSun" w:cs="SimSun"/>
          <w:sz w:val="22"/>
          <w:szCs w:val="22"/>
        </w:rPr>
        <w:t xml:space="preserve"> </w:t>
      </w:r>
      <w:r>
        <w:rPr>
          <w:rFonts w:ascii="SimSun" w:hAnsi="SimSun" w:eastAsia="SimSun" w:cs="SimSun"/>
          <w:sz w:val="22"/>
          <w:szCs w:val="22"/>
          <w:spacing w:val="-5"/>
        </w:rPr>
        <w:t>如首席执行官(</w:t>
      </w:r>
      <w:r>
        <w:rPr>
          <w:rFonts w:ascii="SimSun" w:hAnsi="SimSun" w:eastAsia="SimSun" w:cs="SimSun"/>
          <w:sz w:val="22"/>
          <w:szCs w:val="22"/>
          <w:spacing w:val="-40"/>
        </w:rPr>
        <w:t xml:space="preserve"> </w:t>
      </w:r>
      <w:r>
        <w:rPr>
          <w:rFonts w:ascii="Times New Roman" w:hAnsi="Times New Roman" w:eastAsia="Times New Roman" w:cs="Times New Roman"/>
          <w:sz w:val="22"/>
          <w:szCs w:val="22"/>
          <w:spacing w:val="-5"/>
        </w:rPr>
        <w:t>CEO)</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5"/>
        </w:rPr>
        <w:t>或首席财务官(</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5"/>
        </w:rPr>
        <w:t>CFO)</w:t>
      </w:r>
      <w:r>
        <w:rPr>
          <w:rFonts w:ascii="Times New Roman" w:hAnsi="Times New Roman" w:eastAsia="Times New Roman" w:cs="Times New Roman"/>
          <w:sz w:val="22"/>
          <w:szCs w:val="22"/>
          <w:spacing w:val="13"/>
          <w:w w:val="101"/>
        </w:rPr>
        <w:t xml:space="preserve">  </w:t>
      </w:r>
      <w:r>
        <w:rPr>
          <w:rFonts w:ascii="SimSun" w:hAnsi="SimSun" w:eastAsia="SimSun" w:cs="SimSun"/>
          <w:sz w:val="22"/>
          <w:szCs w:val="22"/>
          <w:spacing w:val="-5"/>
        </w:rPr>
        <w:t>等。而博士生</w:t>
      </w:r>
      <w:r>
        <w:rPr>
          <w:rFonts w:ascii="SimSun" w:hAnsi="SimSun" w:eastAsia="SimSun" w:cs="SimSun"/>
          <w:sz w:val="22"/>
          <w:szCs w:val="22"/>
          <w:spacing w:val="-40"/>
        </w:rPr>
        <w:t xml:space="preserve"> </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5"/>
        </w:rPr>
        <w:t>本人可担任首席</w:t>
      </w:r>
      <w:r>
        <w:rPr>
          <w:rFonts w:ascii="SimSun" w:hAnsi="SimSun" w:eastAsia="SimSun" w:cs="SimSun"/>
          <w:sz w:val="22"/>
          <w:szCs w:val="22"/>
        </w:rPr>
        <w:t xml:space="preserve"> </w:t>
      </w:r>
      <w:r>
        <w:rPr>
          <w:rFonts w:ascii="SimSun" w:hAnsi="SimSun" w:eastAsia="SimSun" w:cs="SimSun"/>
          <w:sz w:val="22"/>
          <w:szCs w:val="22"/>
          <w:spacing w:val="-4"/>
        </w:rPr>
        <w:t>技术执行官(</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4"/>
        </w:rPr>
        <w:t>CTO),</w:t>
      </w:r>
      <w:r>
        <w:rPr>
          <w:rFonts w:ascii="Times New Roman" w:hAnsi="Times New Roman" w:eastAsia="Times New Roman" w:cs="Times New Roman"/>
          <w:sz w:val="22"/>
          <w:szCs w:val="22"/>
          <w:spacing w:val="45"/>
          <w:w w:val="101"/>
        </w:rPr>
        <w:t xml:space="preserve"> </w:t>
      </w:r>
      <w:r>
        <w:rPr>
          <w:rFonts w:ascii="SimSun" w:hAnsi="SimSun" w:eastAsia="SimSun" w:cs="SimSun"/>
          <w:sz w:val="22"/>
          <w:szCs w:val="22"/>
          <w:spacing w:val="-4"/>
        </w:rPr>
        <w:t>进一步在产品开发中展示其技术才能。</w:t>
      </w:r>
    </w:p>
    <w:p>
      <w:pPr>
        <w:ind w:left="24" w:right="93" w:firstLine="429"/>
        <w:spacing w:before="105" w:line="310" w:lineRule="auto"/>
        <w:jc w:val="both"/>
        <w:rPr>
          <w:rFonts w:ascii="SimSun" w:hAnsi="SimSun" w:eastAsia="SimSun" w:cs="SimSun"/>
          <w:sz w:val="22"/>
          <w:szCs w:val="22"/>
        </w:rPr>
      </w:pPr>
      <w:r>
        <w:rPr>
          <w:rFonts w:ascii="SimSun" w:hAnsi="SimSun" w:eastAsia="SimSun" w:cs="SimSun"/>
          <w:sz w:val="22"/>
          <w:szCs w:val="22"/>
        </w:rPr>
        <w:t>读者朋友，我们相信你也听过不少创业失败的故事</w:t>
      </w:r>
      <w:r>
        <w:rPr>
          <w:rFonts w:ascii="SimSun" w:hAnsi="SimSun" w:eastAsia="SimSun" w:cs="SimSun"/>
          <w:sz w:val="22"/>
          <w:szCs w:val="22"/>
          <w:spacing w:val="-1"/>
        </w:rPr>
        <w:t>。创办公司是很艰苦</w:t>
      </w:r>
      <w:r>
        <w:rPr>
          <w:rFonts w:ascii="SimSun" w:hAnsi="SimSun" w:eastAsia="SimSun" w:cs="SimSun"/>
          <w:sz w:val="22"/>
          <w:szCs w:val="22"/>
        </w:rPr>
        <w:t xml:space="preserve"> </w:t>
      </w:r>
      <w:r>
        <w:rPr>
          <w:rFonts w:ascii="SimSun" w:hAnsi="SimSun" w:eastAsia="SimSun" w:cs="SimSun"/>
          <w:sz w:val="22"/>
          <w:szCs w:val="22"/>
          <w:spacing w:val="-1"/>
        </w:rPr>
        <w:t>的，某些情况下我们往往不了解创业者背后的故事，不管是成功者还是失败</w:t>
      </w:r>
      <w:r>
        <w:rPr>
          <w:rFonts w:ascii="SimSun" w:hAnsi="SimSun" w:eastAsia="SimSun" w:cs="SimSun"/>
          <w:sz w:val="22"/>
          <w:szCs w:val="22"/>
          <w:spacing w:val="5"/>
        </w:rPr>
        <w:t xml:space="preserve"> </w:t>
      </w:r>
      <w:r>
        <w:rPr>
          <w:rFonts w:ascii="SimSun" w:hAnsi="SimSun" w:eastAsia="SimSun" w:cs="SimSun"/>
          <w:sz w:val="22"/>
          <w:szCs w:val="22"/>
          <w:spacing w:val="-1"/>
        </w:rPr>
        <w:t>者。我们所看到的只是他们那些拥有光鲜职位的名头，首席执行官(</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spacing w:val="-2"/>
        </w:rPr>
        <w:t>EO)</w:t>
      </w:r>
      <w:r>
        <w:rPr>
          <w:rFonts w:ascii="SimSun" w:hAnsi="SimSun" w:eastAsia="SimSun" w:cs="SimSun"/>
          <w:sz w:val="22"/>
          <w:szCs w:val="22"/>
          <w:spacing w:val="-2"/>
        </w:rPr>
        <w:t>、</w:t>
      </w:r>
      <w:r>
        <w:rPr>
          <w:rFonts w:ascii="SimSun" w:hAnsi="SimSun" w:eastAsia="SimSun" w:cs="SimSun"/>
          <w:sz w:val="22"/>
          <w:szCs w:val="22"/>
        </w:rPr>
        <w:t xml:space="preserve"> </w:t>
      </w:r>
      <w:r>
        <w:rPr>
          <w:rFonts w:ascii="SimSun" w:hAnsi="SimSun" w:eastAsia="SimSun" w:cs="SimSun"/>
          <w:sz w:val="22"/>
          <w:szCs w:val="22"/>
          <w:spacing w:val="-2"/>
        </w:rPr>
        <w:t>首席财务官(</w:t>
      </w:r>
      <w:r>
        <w:rPr>
          <w:rFonts w:ascii="SimSun" w:hAnsi="SimSun" w:eastAsia="SimSun" w:cs="SimSun"/>
          <w:sz w:val="22"/>
          <w:szCs w:val="22"/>
          <w:spacing w:val="-39"/>
        </w:rPr>
        <w:t xml:space="preserve"> </w:t>
      </w:r>
      <w:r>
        <w:rPr>
          <w:rFonts w:ascii="Times New Roman" w:hAnsi="Times New Roman" w:eastAsia="Times New Roman" w:cs="Times New Roman"/>
          <w:sz w:val="22"/>
          <w:szCs w:val="22"/>
          <w:spacing w:val="-2"/>
        </w:rPr>
        <w:t>CFO)</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2"/>
        </w:rPr>
        <w:t>、</w:t>
      </w:r>
      <w:r>
        <w:rPr>
          <w:rFonts w:ascii="SimSun" w:hAnsi="SimSun" w:eastAsia="SimSun" w:cs="SimSun"/>
          <w:sz w:val="22"/>
          <w:szCs w:val="22"/>
          <w:spacing w:val="-53"/>
        </w:rPr>
        <w:t xml:space="preserve"> </w:t>
      </w:r>
      <w:r>
        <w:rPr>
          <w:rFonts w:ascii="SimSun" w:hAnsi="SimSun" w:eastAsia="SimSun" w:cs="SimSun"/>
          <w:sz w:val="22"/>
          <w:szCs w:val="22"/>
          <w:spacing w:val="-2"/>
        </w:rPr>
        <w:t>首席技术官(</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CTO)</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2"/>
        </w:rPr>
        <w:t>等。事实上，我们看不到他们在决</w:t>
      </w:r>
      <w:r>
        <w:rPr>
          <w:rFonts w:ascii="SimSun" w:hAnsi="SimSun" w:eastAsia="SimSun" w:cs="SimSun"/>
          <w:sz w:val="22"/>
          <w:szCs w:val="22"/>
        </w:rPr>
        <w:t xml:space="preserve"> </w:t>
      </w:r>
      <w:r>
        <w:rPr>
          <w:rFonts w:ascii="SimSun" w:hAnsi="SimSun" w:eastAsia="SimSun" w:cs="SimSun"/>
          <w:sz w:val="22"/>
          <w:szCs w:val="22"/>
          <w:spacing w:val="-7"/>
        </w:rPr>
        <w:t>定创立孵化公司之前需要慎重考虑的多种因素，因为创立孵化公司是</w:t>
      </w:r>
      <w:r>
        <w:rPr>
          <w:rFonts w:ascii="SimSun" w:hAnsi="SimSun" w:eastAsia="SimSun" w:cs="SimSun"/>
          <w:sz w:val="22"/>
          <w:szCs w:val="22"/>
          <w:spacing w:val="-8"/>
        </w:rPr>
        <w:t>所有技术</w:t>
      </w:r>
      <w:r>
        <w:rPr>
          <w:rFonts w:ascii="SimSun" w:hAnsi="SimSun" w:eastAsia="SimSun" w:cs="SimSun"/>
          <w:sz w:val="22"/>
          <w:szCs w:val="22"/>
        </w:rPr>
        <w:t xml:space="preserve"> </w:t>
      </w:r>
      <w:r>
        <w:rPr>
          <w:rFonts w:ascii="SimSun" w:hAnsi="SimSun" w:eastAsia="SimSun" w:cs="SimSun"/>
          <w:sz w:val="22"/>
          <w:szCs w:val="22"/>
          <w:spacing w:val="-10"/>
        </w:rPr>
        <w:t>转让方法中风险最高的。</w:t>
      </w:r>
    </w:p>
    <w:p>
      <w:pPr>
        <w:ind w:left="24" w:right="56" w:firstLine="429"/>
        <w:spacing w:before="55" w:line="263" w:lineRule="auto"/>
        <w:jc w:val="both"/>
        <w:rPr>
          <w:rFonts w:ascii="SimSun" w:hAnsi="SimSun" w:eastAsia="SimSun" w:cs="SimSun"/>
          <w:sz w:val="22"/>
          <w:szCs w:val="22"/>
        </w:rPr>
      </w:pPr>
      <w:r>
        <w:rPr>
          <w:rFonts w:ascii="SimSun" w:hAnsi="SimSun" w:eastAsia="SimSun" w:cs="SimSun"/>
          <w:sz w:val="22"/>
          <w:szCs w:val="22"/>
          <w:spacing w:val="-7"/>
        </w:rPr>
        <w:t>写好商业计划书是寻找风险投资支持的必不可少的一步，也</w:t>
      </w:r>
      <w:r>
        <w:rPr>
          <w:rFonts w:ascii="SimSun" w:hAnsi="SimSun" w:eastAsia="SimSun" w:cs="SimSun"/>
          <w:sz w:val="22"/>
          <w:szCs w:val="22"/>
          <w:spacing w:val="-8"/>
        </w:rPr>
        <w:t>是第一步。在</w:t>
      </w:r>
      <w:r>
        <w:rPr>
          <w:rFonts w:ascii="SimSun" w:hAnsi="SimSun" w:eastAsia="SimSun" w:cs="SimSun"/>
          <w:sz w:val="22"/>
          <w:szCs w:val="22"/>
        </w:rPr>
        <w:t xml:space="preserve"> </w:t>
      </w:r>
      <w:r>
        <w:rPr>
          <w:rFonts w:ascii="SimSun" w:hAnsi="SimSun" w:eastAsia="SimSun" w:cs="SimSun"/>
          <w:sz w:val="22"/>
          <w:szCs w:val="22"/>
          <w:spacing w:val="-6"/>
        </w:rPr>
        <w:t>写商业计划时，首先一点也是最重要的一点，研究者应该深入描述商业目标，</w:t>
      </w:r>
      <w:r>
        <w:rPr>
          <w:rFonts w:ascii="SimSun" w:hAnsi="SimSun" w:eastAsia="SimSun" w:cs="SimSun"/>
          <w:sz w:val="22"/>
          <w:szCs w:val="22"/>
          <w:spacing w:val="2"/>
        </w:rPr>
        <w:t xml:space="preserve"> </w:t>
      </w:r>
      <w:r>
        <w:rPr>
          <w:rFonts w:ascii="SimSun" w:hAnsi="SimSun" w:eastAsia="SimSun" w:cs="SimSun"/>
          <w:sz w:val="22"/>
          <w:szCs w:val="22"/>
          <w:spacing w:val="-7"/>
        </w:rPr>
        <w:t>详细刻画之，只有这样才能让投资各方充分相信这项新</w:t>
      </w:r>
      <w:r>
        <w:rPr>
          <w:rFonts w:ascii="SimSun" w:hAnsi="SimSun" w:eastAsia="SimSun" w:cs="SimSun"/>
          <w:sz w:val="22"/>
          <w:szCs w:val="22"/>
          <w:spacing w:val="-8"/>
        </w:rPr>
        <w:t>技术是一块尚未开发的</w:t>
      </w:r>
    </w:p>
    <w:p>
      <w:pPr>
        <w:pStyle w:val="BodyText"/>
        <w:spacing w:line="14" w:lineRule="auto"/>
        <w:rPr>
          <w:sz w:val="2"/>
        </w:rPr>
      </w:pPr>
      <w:r>
        <w:rPr>
          <w:sz w:val="2"/>
          <w:szCs w:val="2"/>
        </w:rPr>
        <w:br w:type="column"/>
      </w:r>
      <w:r>
        <w:pict>
          <v:shape id="_x0000_s490" style="position:absolute;margin-left:25.6176pt;margin-top:250.947pt;mso-position-vertical-relative:text;mso-position-horizontal-relative:text;width:11pt;height:158.85pt;z-index:25229516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16"/>
                      <w:szCs w:val="16"/>
                    </w:rPr>
                  </w:pPr>
                  <w:r>
                    <w:rPr>
                      <w:rFonts w:ascii="SimSun" w:hAnsi="SimSun" w:eastAsia="SimSun" w:cs="SimSun"/>
                      <w:sz w:val="12"/>
                      <w:szCs w:val="12"/>
                      <w:spacing w:val="6"/>
                    </w:rPr>
                    <w:t>第</w:t>
                  </w:r>
                  <w:r>
                    <w:rPr>
                      <w:rFonts w:ascii="SimSun" w:hAnsi="SimSun" w:eastAsia="SimSun" w:cs="SimSun"/>
                      <w:sz w:val="12"/>
                      <w:szCs w:val="12"/>
                      <w:spacing w:val="20"/>
                    </w:rPr>
                    <w:t xml:space="preserve">  </w:t>
                  </w:r>
                  <w:r>
                    <w:rPr>
                      <w:rFonts w:ascii="SimSun" w:hAnsi="SimSun" w:eastAsia="SimSun" w:cs="SimSun"/>
                      <w:sz w:val="12"/>
                      <w:szCs w:val="12"/>
                      <w:spacing w:val="6"/>
                    </w:rPr>
                    <w:t>8</w:t>
                  </w:r>
                  <w:r>
                    <w:rPr>
                      <w:rFonts w:ascii="SimSun" w:hAnsi="SimSun" w:eastAsia="SimSun" w:cs="SimSun"/>
                      <w:sz w:val="12"/>
                      <w:szCs w:val="12"/>
                      <w:spacing w:val="22"/>
                      <w:w w:val="101"/>
                    </w:rPr>
                    <w:t xml:space="preserve">  </w:t>
                  </w:r>
                  <w:r>
                    <w:rPr>
                      <w:rFonts w:ascii="SimSun" w:hAnsi="SimSun" w:eastAsia="SimSun" w:cs="SimSun"/>
                      <w:sz w:val="12"/>
                      <w:szCs w:val="12"/>
                      <w:spacing w:val="6"/>
                    </w:rPr>
                    <w:t>章</w:t>
                  </w:r>
                  <w:r>
                    <w:rPr>
                      <w:rFonts w:ascii="SimSun" w:hAnsi="SimSun" w:eastAsia="SimSun" w:cs="SimSun"/>
                      <w:sz w:val="12"/>
                      <w:szCs w:val="12"/>
                      <w:spacing w:val="2"/>
                    </w:rPr>
                    <w:t xml:space="preserve">    </w:t>
                  </w:r>
                  <w:r>
                    <w:rPr>
                      <w:rFonts w:ascii="SimSun" w:hAnsi="SimSun" w:eastAsia="SimSun" w:cs="SimSun"/>
                      <w:sz w:val="16"/>
                      <w:szCs w:val="16"/>
                      <w:spacing w:val="6"/>
                    </w:rPr>
                    <w:t>博 士</w:t>
                  </w:r>
                  <w:r>
                    <w:rPr>
                      <w:rFonts w:ascii="SimSun" w:hAnsi="SimSun" w:eastAsia="SimSun" w:cs="SimSun"/>
                      <w:sz w:val="16"/>
                      <w:szCs w:val="16"/>
                      <w:spacing w:val="-7"/>
                    </w:rPr>
                    <w:t xml:space="preserve"> </w:t>
                  </w:r>
                  <w:r>
                    <w:rPr>
                      <w:rFonts w:ascii="SimSun" w:hAnsi="SimSun" w:eastAsia="SimSun" w:cs="SimSun"/>
                      <w:sz w:val="16"/>
                      <w:szCs w:val="16"/>
                      <w:spacing w:val="6"/>
                    </w:rPr>
                    <w:t>之</w:t>
                  </w:r>
                  <w:r>
                    <w:rPr>
                      <w:rFonts w:ascii="SimSun" w:hAnsi="SimSun" w:eastAsia="SimSun" w:cs="SimSun"/>
                      <w:sz w:val="16"/>
                      <w:szCs w:val="16"/>
                      <w:spacing w:val="-8"/>
                    </w:rPr>
                    <w:t xml:space="preserve"> </w:t>
                  </w:r>
                  <w:r>
                    <w:rPr>
                      <w:rFonts w:ascii="SimSun" w:hAnsi="SimSun" w:eastAsia="SimSun" w:cs="SimSun"/>
                      <w:sz w:val="16"/>
                      <w:szCs w:val="16"/>
                      <w:spacing w:val="6"/>
                    </w:rPr>
                    <w:t>后</w:t>
                  </w:r>
                  <w:r>
                    <w:rPr>
                      <w:rFonts w:ascii="SimSun" w:hAnsi="SimSun" w:eastAsia="SimSun" w:cs="SimSun"/>
                      <w:sz w:val="16"/>
                      <w:szCs w:val="16"/>
                      <w:spacing w:val="-8"/>
                    </w:rPr>
                    <w:t xml:space="preserve"> </w:t>
                  </w:r>
                  <w:r>
                    <w:rPr>
                      <w:rFonts w:ascii="SimSun" w:hAnsi="SimSun" w:eastAsia="SimSun" w:cs="SimSun"/>
                      <w:sz w:val="16"/>
                      <w:szCs w:val="16"/>
                      <w:spacing w:val="6"/>
                    </w:rPr>
                    <w:t>，</w:t>
                  </w:r>
                  <w:r>
                    <w:rPr>
                      <w:rFonts w:ascii="SimSun" w:hAnsi="SimSun" w:eastAsia="SimSun" w:cs="SimSun"/>
                      <w:sz w:val="16"/>
                      <w:szCs w:val="16"/>
                      <w:spacing w:val="-8"/>
                    </w:rPr>
                    <w:t xml:space="preserve"> </w:t>
                  </w:r>
                  <w:r>
                    <w:rPr>
                      <w:rFonts w:ascii="SimSun" w:hAnsi="SimSun" w:eastAsia="SimSun" w:cs="SimSun"/>
                      <w:sz w:val="16"/>
                      <w:szCs w:val="16"/>
                      <w:spacing w:val="6"/>
                    </w:rPr>
                    <w:t>路</w:t>
                  </w:r>
                  <w:r>
                    <w:rPr>
                      <w:rFonts w:ascii="SimSun" w:hAnsi="SimSun" w:eastAsia="SimSun" w:cs="SimSun"/>
                      <w:sz w:val="16"/>
                      <w:szCs w:val="16"/>
                      <w:spacing w:val="-8"/>
                    </w:rPr>
                    <w:t xml:space="preserve"> </w:t>
                  </w:r>
                  <w:r>
                    <w:rPr>
                      <w:rFonts w:ascii="SimSun" w:hAnsi="SimSun" w:eastAsia="SimSun" w:cs="SimSun"/>
                      <w:sz w:val="16"/>
                      <w:szCs w:val="16"/>
                      <w:spacing w:val="6"/>
                    </w:rPr>
                    <w:t>在</w:t>
                  </w:r>
                  <w:r>
                    <w:rPr>
                      <w:rFonts w:ascii="SimSun" w:hAnsi="SimSun" w:eastAsia="SimSun" w:cs="SimSun"/>
                      <w:sz w:val="16"/>
                      <w:szCs w:val="16"/>
                      <w:spacing w:val="-7"/>
                    </w:rPr>
                    <w:t xml:space="preserve"> </w:t>
                  </w:r>
                  <w:r>
                    <w:rPr>
                      <w:rFonts w:ascii="SimSun" w:hAnsi="SimSun" w:eastAsia="SimSun" w:cs="SimSun"/>
                      <w:sz w:val="16"/>
                      <w:szCs w:val="16"/>
                      <w:spacing w:val="6"/>
                    </w:rPr>
                    <w:t>何</w:t>
                  </w:r>
                  <w:r>
                    <w:rPr>
                      <w:rFonts w:ascii="SimSun" w:hAnsi="SimSun" w:eastAsia="SimSun" w:cs="SimSun"/>
                      <w:sz w:val="16"/>
                      <w:szCs w:val="16"/>
                      <w:spacing w:val="-8"/>
                    </w:rPr>
                    <w:t xml:space="preserve"> </w:t>
                  </w:r>
                  <w:r>
                    <w:rPr>
                      <w:rFonts w:ascii="SimSun" w:hAnsi="SimSun" w:eastAsia="SimSun" w:cs="SimSun"/>
                      <w:sz w:val="16"/>
                      <w:szCs w:val="16"/>
                      <w:spacing w:val="6"/>
                    </w:rPr>
                    <w:t>方</w:t>
                  </w:r>
                  <w:r>
                    <w:rPr>
                      <w:rFonts w:ascii="SimSun" w:hAnsi="SimSun" w:eastAsia="SimSun" w:cs="SimSun"/>
                      <w:sz w:val="16"/>
                      <w:szCs w:val="16"/>
                      <w:spacing w:val="-8"/>
                    </w:rPr>
                    <w:t xml:space="preserve"> </w:t>
                  </w:r>
                  <w:r>
                    <w:rPr>
                      <w:rFonts w:ascii="SimSun" w:hAnsi="SimSun" w:eastAsia="SimSun" w:cs="SimSun"/>
                      <w:sz w:val="16"/>
                      <w:szCs w:val="16"/>
                      <w:spacing w:val="6"/>
                    </w:rPr>
                    <w:t>?</w:t>
                  </w:r>
                </w:p>
              </w:txbxContent>
            </v:textbox>
          </v:shape>
        </w:pict>
      </w:r>
    </w:p>
    <w:p>
      <w:pPr>
        <w:spacing w:line="14" w:lineRule="auto"/>
        <w:sectPr>
          <w:type w:val="continuous"/>
          <w:pgSz w:w="10170" w:h="10810"/>
          <w:pgMar w:top="400" w:right="463" w:bottom="449" w:left="1525" w:header="0" w:footer="269" w:gutter="0"/>
          <w:cols w:equalWidth="0" w:num="2">
            <w:col w:w="7362" w:space="100"/>
            <w:col w:w="720" w:space="0"/>
          </w:cols>
        </w:sectPr>
        <w:rPr>
          <w:sz w:val="2"/>
          <w:szCs w:val="2"/>
        </w:rPr>
      </w:pPr>
    </w:p>
    <w:p>
      <w:pPr>
        <w:pStyle w:val="BodyText"/>
        <w:spacing w:line="246" w:lineRule="auto"/>
        <w:rPr/>
      </w:pPr>
      <w:r>
        <w:pict>
          <v:shape id="_x0000_s492" style="position:absolute;margin-left:22.7305pt;margin-top:0.554321pt;mso-position-vertical-relative:text;mso-position-horizontal-relative:text;width:11pt;height:125.9pt;z-index:25230028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left="519"/>
        <w:spacing w:before="135" w:line="196" w:lineRule="auto"/>
        <w:rPr>
          <w:sz w:val="47"/>
          <w:szCs w:val="47"/>
        </w:rPr>
      </w:pPr>
      <w:r>
        <w:rPr>
          <w:sz w:val="47"/>
          <w:szCs w:val="47"/>
        </w:rPr>
        <w:t>Y</w:t>
      </w:r>
    </w:p>
    <w:p>
      <w:pPr>
        <w:pStyle w:val="BodyText"/>
        <w:spacing w:line="241" w:lineRule="auto"/>
        <w:rPr/>
      </w:pPr>
      <w:r/>
    </w:p>
    <w:p>
      <w:pPr>
        <w:ind w:left="42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194</w:t>
      </w:r>
    </w:p>
    <w:p>
      <w:pPr>
        <w:pStyle w:val="BodyText"/>
        <w:spacing w:line="14" w:lineRule="auto"/>
        <w:rPr>
          <w:sz w:val="2"/>
        </w:rPr>
      </w:pPr>
      <w:r>
        <w:rPr>
          <w:sz w:val="2"/>
          <w:szCs w:val="2"/>
        </w:rPr>
        <w:br w:type="column"/>
      </w:r>
    </w:p>
    <w:p>
      <w:pPr>
        <w:pStyle w:val="BodyText"/>
        <w:spacing w:line="257" w:lineRule="auto"/>
        <w:rPr/>
      </w:pPr>
      <w:r/>
    </w:p>
    <w:p>
      <w:pPr>
        <w:pStyle w:val="BodyText"/>
        <w:spacing w:line="257" w:lineRule="auto"/>
        <w:rPr/>
      </w:pPr>
      <w:r/>
    </w:p>
    <w:p>
      <w:pPr>
        <w:ind w:right="48"/>
        <w:spacing w:before="72" w:line="311" w:lineRule="auto"/>
        <w:jc w:val="both"/>
        <w:rPr>
          <w:rFonts w:ascii="SimSun" w:hAnsi="SimSun" w:eastAsia="SimSun" w:cs="SimSun"/>
          <w:sz w:val="22"/>
          <w:szCs w:val="22"/>
        </w:rPr>
      </w:pPr>
      <w:r>
        <w:rPr>
          <w:rFonts w:ascii="SimSun" w:hAnsi="SimSun" w:eastAsia="SimSun" w:cs="SimSun"/>
          <w:sz w:val="22"/>
          <w:szCs w:val="22"/>
          <w:spacing w:val="-7"/>
        </w:rPr>
        <w:t>市场，潜力无比。读到这里，读者朋友可能又会联想到书写研究论文</w:t>
      </w:r>
      <w:r>
        <w:rPr>
          <w:rFonts w:ascii="SimSun" w:hAnsi="SimSun" w:eastAsia="SimSun" w:cs="SimSun"/>
          <w:sz w:val="22"/>
          <w:szCs w:val="22"/>
          <w:spacing w:val="-8"/>
        </w:rPr>
        <w:t>时如何说</w:t>
      </w:r>
      <w:r>
        <w:rPr>
          <w:rFonts w:ascii="SimSun" w:hAnsi="SimSun" w:eastAsia="SimSun" w:cs="SimSun"/>
          <w:sz w:val="22"/>
          <w:szCs w:val="22"/>
        </w:rPr>
        <w:t xml:space="preserve"> </w:t>
      </w:r>
      <w:r>
        <w:rPr>
          <w:rFonts w:ascii="SimSun" w:hAnsi="SimSun" w:eastAsia="SimSun" w:cs="SimSun"/>
          <w:sz w:val="22"/>
          <w:szCs w:val="22"/>
          <w:spacing w:val="-4"/>
        </w:rPr>
        <w:t>服评审者的相关内容了吧?是的，这个过程</w:t>
      </w:r>
      <w:r>
        <w:rPr>
          <w:rFonts w:ascii="SimSun" w:hAnsi="SimSun" w:eastAsia="SimSun" w:cs="SimSun"/>
          <w:sz w:val="22"/>
          <w:szCs w:val="22"/>
          <w:spacing w:val="-5"/>
        </w:rPr>
        <w:t>非常类似于在研究论文中向评审者</w:t>
      </w:r>
      <w:r>
        <w:rPr>
          <w:rFonts w:ascii="SimSun" w:hAnsi="SimSun" w:eastAsia="SimSun" w:cs="SimSun"/>
          <w:sz w:val="22"/>
          <w:szCs w:val="22"/>
        </w:rPr>
        <w:t xml:space="preserve"> </w:t>
      </w:r>
      <w:r>
        <w:rPr>
          <w:rFonts w:ascii="SimSun" w:hAnsi="SimSun" w:eastAsia="SimSun" w:cs="SimSun"/>
          <w:sz w:val="22"/>
          <w:szCs w:val="22"/>
          <w:spacing w:val="-7"/>
        </w:rPr>
        <w:t>描述研究动机。除此之外，书写商业计划的过程也类似于书写研究论文的引言</w:t>
      </w:r>
      <w:r>
        <w:rPr>
          <w:rFonts w:ascii="SimSun" w:hAnsi="SimSun" w:eastAsia="SimSun" w:cs="SimSun"/>
          <w:sz w:val="22"/>
          <w:szCs w:val="22"/>
          <w:spacing w:val="2"/>
        </w:rPr>
        <w:t xml:space="preserve"> </w:t>
      </w:r>
      <w:r>
        <w:rPr>
          <w:rFonts w:ascii="SimSun" w:hAnsi="SimSun" w:eastAsia="SimSun" w:cs="SimSun"/>
          <w:sz w:val="22"/>
          <w:szCs w:val="22"/>
          <w:spacing w:val="3"/>
        </w:rPr>
        <w:t>部分(详见第6章)。当然，最重要的前提是</w:t>
      </w:r>
      <w:r>
        <w:rPr>
          <w:rFonts w:ascii="SimSun" w:hAnsi="SimSun" w:eastAsia="SimSun" w:cs="SimSun"/>
          <w:sz w:val="22"/>
          <w:szCs w:val="22"/>
          <w:spacing w:val="2"/>
        </w:rPr>
        <w:t>研究者本人应该相信此项商业计</w:t>
      </w:r>
      <w:r>
        <w:rPr>
          <w:rFonts w:ascii="SimSun" w:hAnsi="SimSun" w:eastAsia="SimSun" w:cs="SimSun"/>
          <w:sz w:val="22"/>
          <w:szCs w:val="22"/>
        </w:rPr>
        <w:t xml:space="preserve"> </w:t>
      </w:r>
      <w:r>
        <w:rPr>
          <w:rFonts w:ascii="SimSun" w:hAnsi="SimSun" w:eastAsia="SimSun" w:cs="SimSun"/>
          <w:sz w:val="22"/>
          <w:szCs w:val="22"/>
          <w:spacing w:val="-10"/>
        </w:rPr>
        <w:t>划的市场前景。</w:t>
      </w:r>
    </w:p>
    <w:p>
      <w:pPr>
        <w:ind w:right="22" w:firstLine="450"/>
        <w:spacing w:before="32" w:line="312" w:lineRule="auto"/>
        <w:jc w:val="both"/>
        <w:rPr>
          <w:rFonts w:ascii="SimSun" w:hAnsi="SimSun" w:eastAsia="SimSun" w:cs="SimSun"/>
          <w:sz w:val="22"/>
          <w:szCs w:val="22"/>
        </w:rPr>
      </w:pPr>
      <w:r>
        <w:rPr>
          <w:rFonts w:ascii="SimSun" w:hAnsi="SimSun" w:eastAsia="SimSun" w:cs="SimSun"/>
          <w:sz w:val="22"/>
          <w:szCs w:val="22"/>
          <w:spacing w:val="-7"/>
        </w:rPr>
        <w:t>接下来的第二步，研究者应该做足相关的文献检索工作，就像写研究论文</w:t>
      </w:r>
      <w:r>
        <w:rPr>
          <w:rFonts w:ascii="SimSun" w:hAnsi="SimSun" w:eastAsia="SimSun" w:cs="SimSun"/>
          <w:sz w:val="22"/>
          <w:szCs w:val="22"/>
          <w:spacing w:val="4"/>
        </w:rPr>
        <w:t xml:space="preserve"> </w:t>
      </w:r>
      <w:r>
        <w:rPr>
          <w:rFonts w:ascii="SimSun" w:hAnsi="SimSun" w:eastAsia="SimSun" w:cs="SimSun"/>
          <w:sz w:val="22"/>
          <w:szCs w:val="22"/>
          <w:spacing w:val="-7"/>
        </w:rPr>
        <w:t>的相关工作一样，要向投资者充分说明自己的计划有着丰厚的市场利润</w:t>
      </w:r>
      <w:r>
        <w:rPr>
          <w:rFonts w:ascii="SimSun" w:hAnsi="SimSun" w:eastAsia="SimSun" w:cs="SimSun"/>
          <w:sz w:val="22"/>
          <w:szCs w:val="22"/>
          <w:spacing w:val="-8"/>
        </w:rPr>
        <w:t>，并且</w:t>
      </w:r>
      <w:r>
        <w:rPr>
          <w:rFonts w:ascii="SimSun" w:hAnsi="SimSun" w:eastAsia="SimSun" w:cs="SimSun"/>
          <w:sz w:val="22"/>
          <w:szCs w:val="22"/>
        </w:rPr>
        <w:t xml:space="preserve"> </w:t>
      </w:r>
      <w:r>
        <w:rPr>
          <w:rFonts w:ascii="SimSun" w:hAnsi="SimSun" w:eastAsia="SimSun" w:cs="SimSun"/>
          <w:sz w:val="22"/>
          <w:szCs w:val="22"/>
          <w:spacing w:val="-7"/>
        </w:rPr>
        <w:t>很少存在有类似想法的竞争对手来瓜分这块“蛋糕”。在这个过程中，</w:t>
      </w:r>
      <w:r>
        <w:rPr>
          <w:rFonts w:ascii="SimSun" w:hAnsi="SimSun" w:eastAsia="SimSun" w:cs="SimSun"/>
          <w:sz w:val="22"/>
          <w:szCs w:val="22"/>
          <w:spacing w:val="-8"/>
        </w:rPr>
        <w:t>研究者</w:t>
      </w:r>
      <w:r>
        <w:rPr>
          <w:rFonts w:ascii="SimSun" w:hAnsi="SimSun" w:eastAsia="SimSun" w:cs="SimSun"/>
          <w:sz w:val="22"/>
          <w:szCs w:val="22"/>
        </w:rPr>
        <w:t xml:space="preserve"> </w:t>
      </w:r>
      <w:r>
        <w:rPr>
          <w:rFonts w:ascii="SimSun" w:hAnsi="SimSun" w:eastAsia="SimSun" w:cs="SimSun"/>
          <w:sz w:val="22"/>
          <w:szCs w:val="22"/>
          <w:spacing w:val="-10"/>
        </w:rPr>
        <w:t>需要进行详细地论证和分析，因此文献检索工作一定要细致和彻底。</w:t>
      </w:r>
    </w:p>
    <w:p>
      <w:pPr>
        <w:ind w:right="23" w:firstLine="450"/>
        <w:spacing w:before="3" w:line="311" w:lineRule="auto"/>
        <w:jc w:val="both"/>
        <w:rPr>
          <w:rFonts w:ascii="SimSun" w:hAnsi="SimSun" w:eastAsia="SimSun" w:cs="SimSun"/>
          <w:sz w:val="22"/>
          <w:szCs w:val="22"/>
        </w:rPr>
      </w:pPr>
      <w:r>
        <w:rPr>
          <w:rFonts w:ascii="SimSun" w:hAnsi="SimSun" w:eastAsia="SimSun" w:cs="SimSun"/>
          <w:sz w:val="22"/>
          <w:szCs w:val="22"/>
          <w:spacing w:val="-7"/>
        </w:rPr>
        <w:t>随后第三步，研究者要在商业计划书中讨论技术方法和其商业模式，需要</w:t>
      </w:r>
      <w:r>
        <w:rPr>
          <w:rFonts w:ascii="SimSun" w:hAnsi="SimSun" w:eastAsia="SimSun" w:cs="SimSun"/>
          <w:sz w:val="22"/>
          <w:szCs w:val="22"/>
          <w:spacing w:val="3"/>
        </w:rPr>
        <w:t xml:space="preserve"> </w:t>
      </w:r>
      <w:r>
        <w:rPr>
          <w:rFonts w:ascii="SimSun" w:hAnsi="SimSun" w:eastAsia="SimSun" w:cs="SimSun"/>
          <w:sz w:val="22"/>
          <w:szCs w:val="22"/>
          <w:spacing w:val="-7"/>
        </w:rPr>
        <w:t>在这部分内容中让投资者相信这家公司如何在扣除成本之后，通过</w:t>
      </w:r>
      <w:r>
        <w:rPr>
          <w:rFonts w:ascii="SimSun" w:hAnsi="SimSun" w:eastAsia="SimSun" w:cs="SimSun"/>
          <w:sz w:val="22"/>
          <w:szCs w:val="22"/>
          <w:spacing w:val="-8"/>
        </w:rPr>
        <w:t>销售产品赢</w:t>
      </w:r>
      <w:r>
        <w:rPr>
          <w:rFonts w:ascii="SimSun" w:hAnsi="SimSun" w:eastAsia="SimSun" w:cs="SimSun"/>
          <w:sz w:val="22"/>
          <w:szCs w:val="22"/>
        </w:rPr>
        <w:t xml:space="preserve"> </w:t>
      </w:r>
      <w:r>
        <w:rPr>
          <w:rFonts w:ascii="SimSun" w:hAnsi="SimSun" w:eastAsia="SimSun" w:cs="SimSun"/>
          <w:sz w:val="22"/>
          <w:szCs w:val="22"/>
          <w:spacing w:val="-7"/>
        </w:rPr>
        <w:t>取利润从而在市场上生存下来，站稳脚跟。公司有很多种运作方法，从为产品</w:t>
      </w:r>
      <w:r>
        <w:rPr>
          <w:rFonts w:ascii="SimSun" w:hAnsi="SimSun" w:eastAsia="SimSun" w:cs="SimSun"/>
          <w:sz w:val="22"/>
          <w:szCs w:val="22"/>
          <w:spacing w:val="8"/>
        </w:rPr>
        <w:t xml:space="preserve"> </w:t>
      </w:r>
      <w:r>
        <w:rPr>
          <w:rFonts w:ascii="SimSun" w:hAnsi="SimSun" w:eastAsia="SimSun" w:cs="SimSun"/>
          <w:sz w:val="22"/>
          <w:szCs w:val="22"/>
        </w:rPr>
        <w:t>建立服务和销售渠道来获得更多的客户，到与</w:t>
      </w:r>
      <w:r>
        <w:rPr>
          <w:rFonts w:ascii="SimSun" w:hAnsi="SimSun" w:eastAsia="SimSun" w:cs="SimSun"/>
          <w:sz w:val="22"/>
          <w:szCs w:val="22"/>
          <w:spacing w:val="-1"/>
        </w:rPr>
        <w:t>其他公司结成战略联盟促进互</w:t>
      </w:r>
      <w:r>
        <w:rPr>
          <w:rFonts w:ascii="SimSun" w:hAnsi="SimSun" w:eastAsia="SimSun" w:cs="SimSun"/>
          <w:sz w:val="22"/>
          <w:szCs w:val="22"/>
        </w:rPr>
        <w:t xml:space="preserve"> </w:t>
      </w:r>
      <w:r>
        <w:rPr>
          <w:rFonts w:ascii="SimSun" w:hAnsi="SimSun" w:eastAsia="SimSun" w:cs="SimSun"/>
          <w:sz w:val="22"/>
          <w:szCs w:val="22"/>
          <w:spacing w:val="-7"/>
        </w:rPr>
        <w:t>利，达到双赢。不过，请读者朋友注意，在商业计划书中，技术的说明</w:t>
      </w:r>
      <w:r>
        <w:rPr>
          <w:rFonts w:ascii="SimSun" w:hAnsi="SimSun" w:eastAsia="SimSun" w:cs="SimSun"/>
          <w:sz w:val="22"/>
          <w:szCs w:val="22"/>
          <w:spacing w:val="-8"/>
        </w:rPr>
        <w:t>部分是</w:t>
      </w:r>
      <w:r>
        <w:rPr>
          <w:rFonts w:ascii="SimSun" w:hAnsi="SimSun" w:eastAsia="SimSun" w:cs="SimSun"/>
          <w:sz w:val="22"/>
          <w:szCs w:val="22"/>
        </w:rPr>
        <w:t xml:space="preserve"> </w:t>
      </w:r>
      <w:r>
        <w:rPr>
          <w:rFonts w:ascii="SimSun" w:hAnsi="SimSun" w:eastAsia="SimSun" w:cs="SimSun"/>
          <w:sz w:val="22"/>
          <w:szCs w:val="22"/>
          <w:spacing w:val="-7"/>
        </w:rPr>
        <w:t>必需的，而且这部分也和撰写研究论文类似。然而，不同点在于，技术方法的</w:t>
      </w:r>
      <w:r>
        <w:rPr>
          <w:rFonts w:ascii="SimSun" w:hAnsi="SimSun" w:eastAsia="SimSun" w:cs="SimSun"/>
          <w:sz w:val="22"/>
          <w:szCs w:val="22"/>
          <w:spacing w:val="3"/>
        </w:rPr>
        <w:t xml:space="preserve"> </w:t>
      </w:r>
      <w:r>
        <w:rPr>
          <w:rFonts w:ascii="SimSun" w:hAnsi="SimSun" w:eastAsia="SimSun" w:cs="SimSun"/>
          <w:sz w:val="22"/>
          <w:szCs w:val="22"/>
          <w:spacing w:val="-7"/>
        </w:rPr>
        <w:t>描述在商业计划中只占一小部分篇幅，更多的篇幅需要放在有力地分析市场和</w:t>
      </w:r>
      <w:r>
        <w:rPr>
          <w:rFonts w:ascii="SimSun" w:hAnsi="SimSun" w:eastAsia="SimSun" w:cs="SimSun"/>
          <w:sz w:val="22"/>
          <w:szCs w:val="22"/>
          <w:spacing w:val="4"/>
        </w:rPr>
        <w:t xml:space="preserve"> </w:t>
      </w:r>
      <w:r>
        <w:rPr>
          <w:rFonts w:ascii="SimSun" w:hAnsi="SimSun" w:eastAsia="SimSun" w:cs="SimSun"/>
          <w:sz w:val="22"/>
          <w:szCs w:val="22"/>
          <w:spacing w:val="-8"/>
        </w:rPr>
        <w:t>竞争对手比较方面。据不完全估计，技术描述部分仅占整个业务构建过程中的</w:t>
      </w:r>
      <w:r>
        <w:rPr>
          <w:rFonts w:ascii="SimSun" w:hAnsi="SimSun" w:eastAsia="SimSun" w:cs="SimSun"/>
          <w:sz w:val="22"/>
          <w:szCs w:val="22"/>
          <w:spacing w:val="17"/>
        </w:rPr>
        <w:t xml:space="preserve"> </w:t>
      </w:r>
      <w:r>
        <w:rPr>
          <w:rFonts w:ascii="SimSun" w:hAnsi="SimSun" w:eastAsia="SimSun" w:cs="SimSun"/>
          <w:sz w:val="22"/>
          <w:szCs w:val="22"/>
          <w:spacing w:val="-4"/>
        </w:rPr>
        <w:t>5%～10%。看似技术的部分对整个商业计划的贡献量很小，但是从这么多成功</w:t>
      </w:r>
      <w:r>
        <w:rPr>
          <w:rFonts w:ascii="SimSun" w:hAnsi="SimSun" w:eastAsia="SimSun" w:cs="SimSun"/>
          <w:sz w:val="22"/>
          <w:szCs w:val="22"/>
          <w:spacing w:val="17"/>
        </w:rPr>
        <w:t xml:space="preserve"> </w:t>
      </w:r>
      <w:r>
        <w:rPr>
          <w:rFonts w:ascii="SimSun" w:hAnsi="SimSun" w:eastAsia="SimSun" w:cs="SimSun"/>
          <w:sz w:val="22"/>
          <w:szCs w:val="22"/>
          <w:spacing w:val="-10"/>
        </w:rPr>
        <w:t>的例子中，我们可以看到如此这般的小份额却能带来巨大的收益。</w:t>
      </w:r>
    </w:p>
    <w:p>
      <w:pPr>
        <w:ind w:right="24" w:firstLine="450"/>
        <w:spacing w:before="83" w:line="284" w:lineRule="auto"/>
        <w:jc w:val="both"/>
        <w:rPr>
          <w:rFonts w:ascii="SimSun" w:hAnsi="SimSun" w:eastAsia="SimSun" w:cs="SimSun"/>
          <w:sz w:val="22"/>
          <w:szCs w:val="22"/>
        </w:rPr>
      </w:pPr>
      <w:r>
        <w:rPr>
          <w:rFonts w:ascii="SimSun" w:hAnsi="SimSun" w:eastAsia="SimSun" w:cs="SimSun"/>
          <w:sz w:val="22"/>
          <w:szCs w:val="22"/>
          <w:spacing w:val="-7"/>
        </w:rPr>
        <w:t>既然是创建公司，那么必定会涉及管理方面的考虑。在这一点上，研究者</w:t>
      </w:r>
      <w:r>
        <w:rPr>
          <w:rFonts w:ascii="SimSun" w:hAnsi="SimSun" w:eastAsia="SimSun" w:cs="SimSun"/>
          <w:sz w:val="22"/>
          <w:szCs w:val="22"/>
          <w:spacing w:val="3"/>
        </w:rPr>
        <w:t xml:space="preserve"> </w:t>
      </w:r>
      <w:r>
        <w:rPr>
          <w:rFonts w:ascii="SimSun" w:hAnsi="SimSun" w:eastAsia="SimSun" w:cs="SimSun"/>
          <w:sz w:val="22"/>
          <w:szCs w:val="22"/>
          <w:spacing w:val="-7"/>
        </w:rPr>
        <w:t>要用管理者的思考模式运作公司。因为公司的运作离不开专家之间的沟通</w:t>
      </w:r>
      <w:r>
        <w:rPr>
          <w:rFonts w:ascii="SimSun" w:hAnsi="SimSun" w:eastAsia="SimSun" w:cs="SimSun"/>
          <w:sz w:val="22"/>
          <w:szCs w:val="22"/>
          <w:spacing w:val="-8"/>
        </w:rPr>
        <w:t>与协</w:t>
      </w:r>
      <w:r>
        <w:rPr>
          <w:rFonts w:ascii="SimSun" w:hAnsi="SimSun" w:eastAsia="SimSun" w:cs="SimSun"/>
          <w:sz w:val="22"/>
          <w:szCs w:val="22"/>
        </w:rPr>
        <w:t xml:space="preserve"> </w:t>
      </w:r>
      <w:r>
        <w:rPr>
          <w:rFonts w:ascii="SimSun" w:hAnsi="SimSun" w:eastAsia="SimSun" w:cs="SimSun"/>
          <w:sz w:val="22"/>
          <w:szCs w:val="22"/>
          <w:spacing w:val="-7"/>
        </w:rPr>
        <w:t>调，从某种意义上来看，这支由专家组成的团队也称为“管理团队”。团队中</w:t>
      </w:r>
      <w:r>
        <w:rPr>
          <w:rFonts w:ascii="SimSun" w:hAnsi="SimSun" w:eastAsia="SimSun" w:cs="SimSun"/>
          <w:sz w:val="22"/>
          <w:szCs w:val="22"/>
          <w:spacing w:val="10"/>
        </w:rPr>
        <w:t xml:space="preserve"> </w:t>
      </w:r>
      <w:r>
        <w:rPr>
          <w:rFonts w:ascii="SimSun" w:hAnsi="SimSun" w:eastAsia="SimSun" w:cs="SimSun"/>
          <w:sz w:val="22"/>
          <w:szCs w:val="22"/>
          <w:spacing w:val="-2"/>
        </w:rPr>
        <w:t>不仅包括研究者，而且还需要具有丰富管理经验的首席执行官(</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3"/>
        </w:rPr>
        <w:t>CEO)</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3"/>
        </w:rPr>
        <w:t>、由财</w:t>
      </w:r>
      <w:r>
        <w:rPr>
          <w:rFonts w:ascii="SimSun" w:hAnsi="SimSun" w:eastAsia="SimSun" w:cs="SimSun"/>
          <w:sz w:val="22"/>
          <w:szCs w:val="22"/>
        </w:rPr>
        <w:t xml:space="preserve"> </w:t>
      </w:r>
      <w:r>
        <w:rPr>
          <w:rFonts w:ascii="SimSun" w:hAnsi="SimSun" w:eastAsia="SimSun" w:cs="SimSun"/>
          <w:sz w:val="22"/>
          <w:szCs w:val="22"/>
        </w:rPr>
        <w:t>务和会计专家担任的首席财务官(</w:t>
      </w:r>
      <w:r>
        <w:rPr>
          <w:rFonts w:ascii="Times New Roman" w:hAnsi="Times New Roman" w:eastAsia="Times New Roman" w:cs="Times New Roman"/>
          <w:sz w:val="22"/>
          <w:szCs w:val="22"/>
        </w:rPr>
        <w:t>CFO)   </w:t>
      </w:r>
      <w:r>
        <w:rPr>
          <w:rFonts w:ascii="SimSun" w:hAnsi="SimSun" w:eastAsia="SimSun" w:cs="SimSun"/>
          <w:sz w:val="22"/>
          <w:szCs w:val="22"/>
        </w:rPr>
        <w:t>和首席信息官(</w:t>
      </w:r>
      <w:r>
        <w:rPr>
          <w:rFonts w:ascii="SimSun" w:hAnsi="SimSun" w:eastAsia="SimSun" w:cs="SimSun"/>
          <w:sz w:val="22"/>
          <w:szCs w:val="22"/>
          <w:spacing w:val="-38"/>
        </w:rPr>
        <w:t xml:space="preserve"> </w:t>
      </w:r>
      <w:r>
        <w:rPr>
          <w:rFonts w:ascii="Times New Roman" w:hAnsi="Times New Roman" w:eastAsia="Times New Roman" w:cs="Times New Roman"/>
          <w:sz w:val="22"/>
          <w:szCs w:val="22"/>
        </w:rPr>
        <w:t>CIO)  </w:t>
      </w:r>
      <w:r>
        <w:rPr>
          <w:rFonts w:ascii="SimSun" w:hAnsi="SimSun" w:eastAsia="SimSun" w:cs="SimSun"/>
          <w:sz w:val="22"/>
          <w:szCs w:val="22"/>
        </w:rPr>
        <w:t>等专家。对于</w:t>
      </w:r>
    </w:p>
    <w:p>
      <w:pPr>
        <w:spacing w:line="284" w:lineRule="auto"/>
        <w:sectPr>
          <w:footerReference w:type="default" r:id="rId1"/>
          <w:pgSz w:w="10170" w:h="10810"/>
          <w:pgMar w:top="400" w:right="1525" w:bottom="400" w:left="0" w:header="0" w:footer="0" w:gutter="0"/>
          <w:cols w:equalWidth="0" w:num="2">
            <w:col w:w="1250" w:space="100"/>
            <w:col w:w="7295" w:space="0"/>
          </w:cols>
        </w:sectPr>
        <w:rPr>
          <w:rFonts w:ascii="SimSun" w:hAnsi="SimSun" w:eastAsia="SimSun" w:cs="SimSun"/>
          <w:sz w:val="22"/>
          <w:szCs w:val="22"/>
        </w:rPr>
      </w:pPr>
    </w:p>
    <w:p>
      <w:pPr>
        <w:spacing w:before="212"/>
        <w:rPr/>
      </w:pPr>
      <w:r/>
    </w:p>
    <w:p>
      <w:pPr>
        <w:sectPr>
          <w:footerReference w:type="default" r:id="rId208"/>
          <w:pgSz w:w="10170" w:h="10810"/>
          <w:pgMar w:top="400" w:right="444" w:bottom="579" w:left="1525" w:header="0" w:footer="399" w:gutter="0"/>
          <w:cols w:equalWidth="0" w:num="1">
            <w:col w:w="8201" w:space="0"/>
          </w:cols>
        </w:sectPr>
        <w:rPr/>
      </w:pPr>
    </w:p>
    <w:p>
      <w:pPr>
        <w:ind w:left="14" w:right="45"/>
        <w:spacing w:before="45" w:line="311" w:lineRule="auto"/>
        <w:jc w:val="both"/>
        <w:rPr>
          <w:rFonts w:ascii="SimSun" w:hAnsi="SimSun" w:eastAsia="SimSun" w:cs="SimSun"/>
          <w:sz w:val="22"/>
          <w:szCs w:val="22"/>
        </w:rPr>
      </w:pPr>
      <w:r>
        <w:rPr>
          <w:rFonts w:ascii="SimSun" w:hAnsi="SimSun" w:eastAsia="SimSun" w:cs="SimSun"/>
          <w:sz w:val="22"/>
          <w:szCs w:val="22"/>
          <w:spacing w:val="-7"/>
        </w:rPr>
        <w:t>孵化公司而言，这样的一支团队才是公司最重要的组成部分。正因为其作用如</w:t>
      </w:r>
      <w:r>
        <w:rPr>
          <w:rFonts w:ascii="SimSun" w:hAnsi="SimSun" w:eastAsia="SimSun" w:cs="SimSun"/>
          <w:sz w:val="22"/>
          <w:szCs w:val="22"/>
          <w:spacing w:val="2"/>
        </w:rPr>
        <w:t xml:space="preserve"> </w:t>
      </w:r>
      <w:r>
        <w:rPr>
          <w:rFonts w:ascii="SimSun" w:hAnsi="SimSun" w:eastAsia="SimSun" w:cs="SimSun"/>
          <w:sz w:val="22"/>
          <w:szCs w:val="22"/>
          <w:spacing w:val="-7"/>
        </w:rPr>
        <w:t>此之大，风险投资公司有时会委派其他有经验的人加入该团队。随之，</w:t>
      </w:r>
      <w:r>
        <w:rPr>
          <w:rFonts w:ascii="SimSun" w:hAnsi="SimSun" w:eastAsia="SimSun" w:cs="SimSun"/>
          <w:sz w:val="22"/>
          <w:szCs w:val="22"/>
          <w:spacing w:val="-8"/>
        </w:rPr>
        <w:t>研究者</w:t>
      </w:r>
      <w:r>
        <w:rPr>
          <w:rFonts w:ascii="SimSun" w:hAnsi="SimSun" w:eastAsia="SimSun" w:cs="SimSun"/>
          <w:sz w:val="22"/>
          <w:szCs w:val="22"/>
        </w:rPr>
        <w:t xml:space="preserve"> </w:t>
      </w:r>
      <w:r>
        <w:rPr>
          <w:rFonts w:ascii="SimSun" w:hAnsi="SimSun" w:eastAsia="SimSun" w:cs="SimSun"/>
          <w:sz w:val="22"/>
          <w:szCs w:val="22"/>
        </w:rPr>
        <w:t>将看到自己的股份收缩，但其实公司作为一个整体，这块</w:t>
      </w:r>
      <w:r>
        <w:rPr>
          <w:rFonts w:ascii="SimSun" w:hAnsi="SimSun" w:eastAsia="SimSun" w:cs="SimSun"/>
          <w:sz w:val="22"/>
          <w:szCs w:val="22"/>
          <w:spacing w:val="-1"/>
        </w:rPr>
        <w:t>“蛋糕”会变得更</w:t>
      </w:r>
      <w:r>
        <w:rPr>
          <w:rFonts w:ascii="SimSun" w:hAnsi="SimSun" w:eastAsia="SimSun" w:cs="SimSun"/>
          <w:sz w:val="22"/>
          <w:szCs w:val="22"/>
        </w:rPr>
        <w:t xml:space="preserve"> </w:t>
      </w:r>
      <w:r>
        <w:rPr>
          <w:rFonts w:ascii="SimSun" w:hAnsi="SimSun" w:eastAsia="SimSun" w:cs="SimSun"/>
          <w:sz w:val="22"/>
          <w:szCs w:val="22"/>
          <w:spacing w:val="-5"/>
        </w:rPr>
        <w:t>大。因此，在许多情况下这对公司来说是有利的。在与这些专家的合作之下，</w:t>
      </w:r>
      <w:r>
        <w:rPr>
          <w:rFonts w:ascii="SimSun" w:hAnsi="SimSun" w:eastAsia="SimSun" w:cs="SimSun"/>
          <w:sz w:val="22"/>
          <w:szCs w:val="22"/>
          <w:spacing w:val="8"/>
        </w:rPr>
        <w:t xml:space="preserve"> </w:t>
      </w:r>
      <w:r>
        <w:rPr>
          <w:rFonts w:ascii="SimSun" w:hAnsi="SimSun" w:eastAsia="SimSun" w:cs="SimSun"/>
          <w:sz w:val="22"/>
          <w:szCs w:val="22"/>
          <w:spacing w:val="-10"/>
        </w:rPr>
        <w:t>研究者将进一步完善孵化公司的财务计划和营销策略。</w:t>
      </w:r>
    </w:p>
    <w:p>
      <w:pPr>
        <w:ind w:left="14" w:right="96" w:firstLine="459"/>
        <w:spacing w:before="26" w:line="319" w:lineRule="auto"/>
        <w:jc w:val="both"/>
        <w:rPr>
          <w:rFonts w:ascii="SimSun" w:hAnsi="SimSun" w:eastAsia="SimSun" w:cs="SimSun"/>
          <w:sz w:val="22"/>
          <w:szCs w:val="22"/>
        </w:rPr>
      </w:pPr>
      <w:r>
        <w:rPr>
          <w:rFonts w:ascii="SimSun" w:hAnsi="SimSun" w:eastAsia="SimSun" w:cs="SimSun"/>
          <w:sz w:val="22"/>
          <w:szCs w:val="22"/>
          <w:spacing w:val="-7"/>
        </w:rPr>
        <w:t>读者朋友，通过上面的内容你会发现，在创办公司的过</w:t>
      </w:r>
      <w:r>
        <w:rPr>
          <w:rFonts w:ascii="SimSun" w:hAnsi="SimSun" w:eastAsia="SimSun" w:cs="SimSun"/>
          <w:sz w:val="22"/>
          <w:szCs w:val="22"/>
          <w:spacing w:val="-8"/>
        </w:rPr>
        <w:t>程中寻找资金是个</w:t>
      </w:r>
      <w:r>
        <w:rPr>
          <w:rFonts w:ascii="SimSun" w:hAnsi="SimSun" w:eastAsia="SimSun" w:cs="SimSun"/>
          <w:sz w:val="22"/>
          <w:szCs w:val="22"/>
        </w:rPr>
        <w:t xml:space="preserve"> </w:t>
      </w:r>
      <w:r>
        <w:rPr>
          <w:rFonts w:ascii="SimSun" w:hAnsi="SimSun" w:eastAsia="SimSun" w:cs="SimSun"/>
          <w:sz w:val="22"/>
          <w:szCs w:val="22"/>
          <w:spacing w:val="-7"/>
        </w:rPr>
        <w:t>很棘手的问题。其实，除此之外，知识产权归属问题也是一个棘手的问题。知</w:t>
      </w:r>
      <w:r>
        <w:rPr>
          <w:rFonts w:ascii="SimSun" w:hAnsi="SimSun" w:eastAsia="SimSun" w:cs="SimSun"/>
          <w:sz w:val="22"/>
          <w:szCs w:val="22"/>
          <w:spacing w:val="3"/>
        </w:rPr>
        <w:t xml:space="preserve"> </w:t>
      </w:r>
      <w:r>
        <w:rPr>
          <w:rFonts w:ascii="SimSun" w:hAnsi="SimSun" w:eastAsia="SimSun" w:cs="SimSun"/>
          <w:sz w:val="22"/>
          <w:szCs w:val="22"/>
          <w:spacing w:val="-7"/>
        </w:rPr>
        <w:t>识产权归属涉及技术内容的归属问题，也就是说该项技术应当属于谁，</w:t>
      </w:r>
      <w:r>
        <w:rPr>
          <w:rFonts w:ascii="SimSun" w:hAnsi="SimSun" w:eastAsia="SimSun" w:cs="SimSun"/>
          <w:sz w:val="22"/>
          <w:szCs w:val="22"/>
          <w:spacing w:val="-8"/>
        </w:rPr>
        <w:t>并且要</w:t>
      </w:r>
      <w:r>
        <w:rPr>
          <w:rFonts w:ascii="SimSun" w:hAnsi="SimSun" w:eastAsia="SimSun" w:cs="SimSun"/>
          <w:sz w:val="22"/>
          <w:szCs w:val="22"/>
        </w:rPr>
        <w:t xml:space="preserve"> </w:t>
      </w:r>
      <w:r>
        <w:rPr>
          <w:rFonts w:ascii="SimSun" w:hAnsi="SimSun" w:eastAsia="SimSun" w:cs="SimSun"/>
          <w:sz w:val="22"/>
          <w:szCs w:val="22"/>
          <w:spacing w:val="-7"/>
        </w:rPr>
        <w:t>声明该技术从未被其他人提出过。在一些大学和研究实验室，大学对任何</w:t>
      </w:r>
      <w:r>
        <w:rPr>
          <w:rFonts w:ascii="SimSun" w:hAnsi="SimSun" w:eastAsia="SimSun" w:cs="SimSun"/>
          <w:sz w:val="22"/>
          <w:szCs w:val="22"/>
          <w:spacing w:val="-8"/>
        </w:rPr>
        <w:t>在学</w:t>
      </w:r>
      <w:r>
        <w:rPr>
          <w:rFonts w:ascii="SimSun" w:hAnsi="SimSun" w:eastAsia="SimSun" w:cs="SimSun"/>
          <w:sz w:val="22"/>
          <w:szCs w:val="22"/>
        </w:rPr>
        <w:t xml:space="preserve"> </w:t>
      </w:r>
      <w:r>
        <w:rPr>
          <w:rFonts w:ascii="SimSun" w:hAnsi="SimSun" w:eastAsia="SimSun" w:cs="SimSun"/>
          <w:sz w:val="22"/>
          <w:szCs w:val="22"/>
          <w:spacing w:val="-7"/>
        </w:rPr>
        <w:t>校管辖范围内产生的技术都拥有部分知识产权。当创建公司时，站在法律的角</w:t>
      </w:r>
      <w:r>
        <w:rPr>
          <w:rFonts w:ascii="SimSun" w:hAnsi="SimSun" w:eastAsia="SimSun" w:cs="SimSun"/>
          <w:sz w:val="22"/>
          <w:szCs w:val="22"/>
          <w:spacing w:val="13"/>
        </w:rPr>
        <w:t xml:space="preserve"> </w:t>
      </w:r>
      <w:r>
        <w:rPr>
          <w:rFonts w:ascii="SimSun" w:hAnsi="SimSun" w:eastAsia="SimSun" w:cs="SimSun"/>
          <w:sz w:val="22"/>
          <w:szCs w:val="22"/>
        </w:rPr>
        <w:t>度，大学可以要求获得部分股份。在这种情况下，研究</w:t>
      </w:r>
      <w:r>
        <w:rPr>
          <w:rFonts w:ascii="SimSun" w:hAnsi="SimSun" w:eastAsia="SimSun" w:cs="SimSun"/>
          <w:sz w:val="22"/>
          <w:szCs w:val="22"/>
          <w:spacing w:val="-1"/>
        </w:rPr>
        <w:t>者应该尽早与公司商</w:t>
      </w:r>
      <w:r>
        <w:rPr>
          <w:rFonts w:ascii="SimSun" w:hAnsi="SimSun" w:eastAsia="SimSun" w:cs="SimSun"/>
          <w:sz w:val="22"/>
          <w:szCs w:val="22"/>
        </w:rPr>
        <w:t xml:space="preserve"> </w:t>
      </w:r>
      <w:r>
        <w:rPr>
          <w:rFonts w:ascii="KaiTi" w:hAnsi="KaiTi" w:eastAsia="KaiTi" w:cs="KaiTi"/>
          <w:sz w:val="22"/>
          <w:szCs w:val="22"/>
          <w:spacing w:val="-1"/>
        </w:rPr>
        <w:t>讨。</w:t>
      </w:r>
      <w:r>
        <w:rPr>
          <w:rFonts w:ascii="SimSun" w:hAnsi="SimSun" w:eastAsia="SimSun" w:cs="SimSun"/>
          <w:sz w:val="22"/>
          <w:szCs w:val="22"/>
          <w:spacing w:val="-1"/>
        </w:rPr>
        <w:t>只有这样，在公司创立的初期，大学或研究实验室才有义务承担部分成</w:t>
      </w:r>
      <w:r>
        <w:rPr>
          <w:rFonts w:ascii="SimSun" w:hAnsi="SimSun" w:eastAsia="SimSun" w:cs="SimSun"/>
          <w:sz w:val="22"/>
          <w:szCs w:val="22"/>
          <w:spacing w:val="12"/>
        </w:rPr>
        <w:t xml:space="preserve"> </w:t>
      </w:r>
      <w:r>
        <w:rPr>
          <w:rFonts w:ascii="SimSun" w:hAnsi="SimSun" w:eastAsia="SimSun" w:cs="SimSun"/>
          <w:sz w:val="22"/>
          <w:szCs w:val="22"/>
          <w:spacing w:val="-9"/>
        </w:rPr>
        <w:t>本，比方说，提供办公地点、办公设备以及其他法律服务等。</w:t>
      </w:r>
    </w:p>
    <w:p>
      <w:pPr>
        <w:ind w:left="14"/>
        <w:spacing w:before="196" w:line="219" w:lineRule="auto"/>
        <w:rPr>
          <w:rFonts w:ascii="SimSun" w:hAnsi="SimSun" w:eastAsia="SimSun" w:cs="SimSun"/>
          <w:sz w:val="25"/>
          <w:szCs w:val="25"/>
        </w:rPr>
      </w:pPr>
      <w:r>
        <w:rPr>
          <w:rFonts w:ascii="SimSun" w:hAnsi="SimSun" w:eastAsia="SimSun" w:cs="SimSun"/>
          <w:sz w:val="25"/>
          <w:szCs w:val="25"/>
          <w:spacing w:val="-15"/>
        </w:rPr>
        <w:t>8.4</w:t>
      </w:r>
      <w:r>
        <w:rPr>
          <w:rFonts w:ascii="SimSun" w:hAnsi="SimSun" w:eastAsia="SimSun" w:cs="SimSun"/>
          <w:sz w:val="25"/>
          <w:szCs w:val="25"/>
          <w:spacing w:val="124"/>
        </w:rPr>
        <w:t xml:space="preserve"> </w:t>
      </w:r>
      <w:r>
        <w:rPr>
          <w:rFonts w:ascii="SimSun" w:hAnsi="SimSun" w:eastAsia="SimSun" w:cs="SimSun"/>
          <w:sz w:val="25"/>
          <w:szCs w:val="25"/>
          <w:b/>
          <w:bCs/>
          <w:spacing w:val="-15"/>
        </w:rPr>
        <w:t>结束语</w:t>
      </w:r>
    </w:p>
    <w:p>
      <w:pPr>
        <w:pStyle w:val="BodyText"/>
        <w:spacing w:line="298" w:lineRule="auto"/>
        <w:rPr/>
      </w:pPr>
      <w:r/>
    </w:p>
    <w:p>
      <w:pPr>
        <w:ind w:left="14" w:right="93" w:firstLine="439"/>
        <w:spacing w:before="72" w:line="295" w:lineRule="auto"/>
        <w:jc w:val="both"/>
        <w:rPr>
          <w:rFonts w:ascii="SimSun" w:hAnsi="SimSun" w:eastAsia="SimSun" w:cs="SimSun"/>
          <w:sz w:val="22"/>
          <w:szCs w:val="22"/>
        </w:rPr>
      </w:pPr>
      <w:r>
        <w:rPr>
          <w:rFonts w:ascii="SimSun" w:hAnsi="SimSun" w:eastAsia="SimSun" w:cs="SimSun"/>
          <w:sz w:val="22"/>
          <w:szCs w:val="22"/>
          <w:spacing w:val="-7"/>
        </w:rPr>
        <w:t>在本书中，我们系统地讨论了如何做研究——从树立研究目标，寻找研究</w:t>
      </w:r>
      <w:r>
        <w:rPr>
          <w:rFonts w:ascii="SimSun" w:hAnsi="SimSun" w:eastAsia="SimSun" w:cs="SimSun"/>
          <w:sz w:val="22"/>
          <w:szCs w:val="22"/>
          <w:spacing w:val="14"/>
        </w:rPr>
        <w:t xml:space="preserve"> </w:t>
      </w:r>
      <w:r>
        <w:rPr>
          <w:rFonts w:ascii="SimSun" w:hAnsi="SimSun" w:eastAsia="SimSun" w:cs="SimSun"/>
          <w:sz w:val="22"/>
          <w:szCs w:val="22"/>
          <w:spacing w:val="-7"/>
        </w:rPr>
        <w:t>想法，阅读和评判论文，制定研究计划，撰写发表研究论文，到书</w:t>
      </w:r>
      <w:r>
        <w:rPr>
          <w:rFonts w:ascii="SimSun" w:hAnsi="SimSun" w:eastAsia="SimSun" w:cs="SimSun"/>
          <w:sz w:val="22"/>
          <w:szCs w:val="22"/>
          <w:spacing w:val="-8"/>
        </w:rPr>
        <w:t>写自己的博</w:t>
      </w:r>
      <w:r>
        <w:rPr>
          <w:rFonts w:ascii="SimSun" w:hAnsi="SimSun" w:eastAsia="SimSun" w:cs="SimSun"/>
          <w:sz w:val="22"/>
          <w:szCs w:val="22"/>
        </w:rPr>
        <w:t xml:space="preserve"> </w:t>
      </w:r>
      <w:r>
        <w:rPr>
          <w:rFonts w:ascii="SimSun" w:hAnsi="SimSun" w:eastAsia="SimSun" w:cs="SimSun"/>
          <w:sz w:val="22"/>
          <w:szCs w:val="22"/>
          <w:spacing w:val="-8"/>
        </w:rPr>
        <w:t>士论文。在本书的最后，我们向读者描述了获得博士学位以后的生活。希望通</w:t>
      </w:r>
      <w:r>
        <w:rPr>
          <w:rFonts w:ascii="SimSun" w:hAnsi="SimSun" w:eastAsia="SimSun" w:cs="SimSun"/>
          <w:sz w:val="22"/>
          <w:szCs w:val="22"/>
          <w:spacing w:val="9"/>
        </w:rPr>
        <w:t xml:space="preserve"> </w:t>
      </w:r>
      <w:r>
        <w:rPr>
          <w:rFonts w:ascii="SimSun" w:hAnsi="SimSun" w:eastAsia="SimSun" w:cs="SimSun"/>
          <w:sz w:val="22"/>
          <w:szCs w:val="22"/>
          <w:spacing w:val="-7"/>
        </w:rPr>
        <w:t>过本书列举的例子，神秘的研究者生活已经对你不再神秘，希望年轻有抱负的</w:t>
      </w:r>
      <w:r>
        <w:rPr>
          <w:rFonts w:ascii="SimSun" w:hAnsi="SimSun" w:eastAsia="SimSun" w:cs="SimSun"/>
          <w:sz w:val="22"/>
          <w:szCs w:val="22"/>
          <w:spacing w:val="3"/>
        </w:rPr>
        <w:t xml:space="preserve"> </w:t>
      </w:r>
      <w:r>
        <w:rPr>
          <w:rFonts w:ascii="SimSun" w:hAnsi="SimSun" w:eastAsia="SimSun" w:cs="SimSun"/>
          <w:sz w:val="22"/>
          <w:szCs w:val="22"/>
          <w:spacing w:val="-7"/>
        </w:rPr>
        <w:t>学生能通过书中的这些经验和教训为自己设定正确的目标，而一些研究</w:t>
      </w:r>
      <w:r>
        <w:rPr>
          <w:rFonts w:ascii="SimSun" w:hAnsi="SimSun" w:eastAsia="SimSun" w:cs="SimSun"/>
          <w:sz w:val="22"/>
          <w:szCs w:val="22"/>
          <w:spacing w:val="-8"/>
        </w:rPr>
        <w:t>新手能</w:t>
      </w:r>
      <w:r>
        <w:rPr>
          <w:rFonts w:ascii="SimSun" w:hAnsi="SimSun" w:eastAsia="SimSun" w:cs="SimSun"/>
          <w:sz w:val="22"/>
          <w:szCs w:val="22"/>
        </w:rPr>
        <w:t xml:space="preserve"> </w:t>
      </w:r>
      <w:r>
        <w:rPr>
          <w:rFonts w:ascii="SimSun" w:hAnsi="SimSun" w:eastAsia="SimSun" w:cs="SimSun"/>
          <w:sz w:val="22"/>
          <w:szCs w:val="22"/>
          <w:spacing w:val="-8"/>
        </w:rPr>
        <w:t>够参考这些经验，在自己的事业中少走弯路。我们两位作者希望这本书可以对</w:t>
      </w:r>
      <w:r>
        <w:rPr>
          <w:rFonts w:ascii="SimSun" w:hAnsi="SimSun" w:eastAsia="SimSun" w:cs="SimSun"/>
          <w:sz w:val="22"/>
          <w:szCs w:val="22"/>
          <w:spacing w:val="10"/>
        </w:rPr>
        <w:t xml:space="preserve"> </w:t>
      </w:r>
      <w:r>
        <w:rPr>
          <w:rFonts w:ascii="SimSun" w:hAnsi="SimSun" w:eastAsia="SimSun" w:cs="SimSun"/>
          <w:sz w:val="22"/>
          <w:szCs w:val="22"/>
          <w:spacing w:val="-8"/>
        </w:rPr>
        <w:t>学生和入门不久的科研人员的研究之路起到一些指导作用，帮助他们建立自己</w:t>
      </w:r>
      <w:r>
        <w:rPr>
          <w:rFonts w:ascii="SimSun" w:hAnsi="SimSun" w:eastAsia="SimSun" w:cs="SimSun"/>
          <w:sz w:val="22"/>
          <w:szCs w:val="22"/>
          <w:spacing w:val="11"/>
        </w:rPr>
        <w:t xml:space="preserve"> </w:t>
      </w:r>
      <w:r>
        <w:rPr>
          <w:rFonts w:ascii="SimSun" w:hAnsi="SimSun" w:eastAsia="SimSun" w:cs="SimSun"/>
          <w:sz w:val="22"/>
          <w:szCs w:val="22"/>
          <w:spacing w:val="-12"/>
        </w:rPr>
        <w:t>的研究事业。</w:t>
      </w:r>
    </w:p>
    <w:p>
      <w:pPr>
        <w:pStyle w:val="BodyText"/>
        <w:spacing w:line="14" w:lineRule="auto"/>
        <w:rPr>
          <w:sz w:val="2"/>
        </w:rPr>
      </w:pPr>
      <w:r>
        <w:rPr>
          <w:sz w:val="2"/>
          <w:szCs w:val="2"/>
        </w:rPr>
        <w:br w:type="column"/>
      </w:r>
      <w:r>
        <w:pict>
          <v:shape id="_x0000_s494" style="position:absolute;margin-left:21.5642pt;margin-top:250.171pt;mso-position-vertical-relative:text;mso-position-horizontal-relative:text;width:15.45pt;height:159.65pt;z-index:25230540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4"/>
                      <w:szCs w:val="24"/>
                    </w:rPr>
                  </w:pPr>
                  <w:r>
                    <w:rPr>
                      <w:rFonts w:ascii="SimSun" w:hAnsi="SimSun" w:eastAsia="SimSun" w:cs="SimSun"/>
                      <w:sz w:val="24"/>
                      <w:szCs w:val="24"/>
                      <w:spacing w:val="20"/>
                    </w:rPr>
                    <w:t>第8章博士之后，路在何方?</w:t>
                  </w:r>
                </w:p>
              </w:txbxContent>
            </v:textbox>
          </v:shape>
        </w:pict>
      </w:r>
    </w:p>
    <w:p>
      <w:pPr>
        <w:spacing w:line="14" w:lineRule="auto"/>
        <w:sectPr>
          <w:type w:val="continuous"/>
          <w:pgSz w:w="10170" w:h="10810"/>
          <w:pgMar w:top="400" w:right="444" w:bottom="579" w:left="1525" w:header="0" w:footer="399" w:gutter="0"/>
          <w:cols w:equalWidth="0" w:num="2">
            <w:col w:w="7381" w:space="100"/>
            <w:col w:w="720" w:space="0"/>
          </w:cols>
        </w:sectPr>
        <w:rPr>
          <w:sz w:val="2"/>
          <w:szCs w:val="2"/>
        </w:rPr>
      </w:pPr>
    </w:p>
    <w:p>
      <w:pPr>
        <w:pStyle w:val="BodyText"/>
        <w:spacing w:line="247" w:lineRule="auto"/>
        <w:rPr/>
      </w:pPr>
      <w:r>
        <w:pict>
          <v:shape id="_x0000_s496" style="position:absolute;margin-left:23.2314pt;margin-top:12.0617pt;mso-position-vertical-relative:page;mso-position-horizontal-relative:page;width:11pt;height:125.9pt;z-index:25231052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6"/>
                      <w:szCs w:val="16"/>
                    </w:rPr>
                  </w:pPr>
                  <w:r>
                    <w:rPr>
                      <w:rFonts w:ascii="SimSun" w:hAnsi="SimSun" w:eastAsia="SimSun" w:cs="SimSun"/>
                      <w:sz w:val="16"/>
                      <w:szCs w:val="16"/>
                      <w:spacing w:val="-2"/>
                    </w:rPr>
                    <w:t>学 术 研</w:t>
                  </w:r>
                  <w:r>
                    <w:rPr>
                      <w:rFonts w:ascii="SimSun" w:hAnsi="SimSun" w:eastAsia="SimSun" w:cs="SimSun"/>
                      <w:sz w:val="16"/>
                      <w:szCs w:val="16"/>
                    </w:rPr>
                    <w:t xml:space="preserve"> </w:t>
                  </w:r>
                  <w:r>
                    <w:rPr>
                      <w:rFonts w:ascii="SimSun" w:hAnsi="SimSun" w:eastAsia="SimSun" w:cs="SimSun"/>
                      <w:sz w:val="16"/>
                      <w:szCs w:val="16"/>
                      <w:spacing w:val="-2"/>
                    </w:rPr>
                    <w:t>究</w:t>
                  </w:r>
                  <w:r>
                    <w:rPr>
                      <w:rFonts w:ascii="SimSun" w:hAnsi="SimSun" w:eastAsia="SimSun" w:cs="SimSun"/>
                      <w:sz w:val="16"/>
                      <w:szCs w:val="16"/>
                      <w:spacing w:val="-8"/>
                    </w:rPr>
                    <w:t xml:space="preserve"> </w:t>
                  </w:r>
                  <w:r>
                    <w:rPr>
                      <w:rFonts w:ascii="SimSun" w:hAnsi="SimSun" w:eastAsia="SimSun" w:cs="SimSun"/>
                      <w:sz w:val="16"/>
                      <w:szCs w:val="16"/>
                      <w:spacing w:val="-2"/>
                    </w:rPr>
                    <w:t>，</w:t>
                  </w:r>
                  <w:r>
                    <w:rPr>
                      <w:rFonts w:ascii="SimSun" w:hAnsi="SimSun" w:eastAsia="SimSun" w:cs="SimSun"/>
                      <w:sz w:val="16"/>
                      <w:szCs w:val="16"/>
                      <w:spacing w:val="-9"/>
                    </w:rPr>
                    <w:t xml:space="preserve"> </w:t>
                  </w:r>
                  <w:r>
                    <w:rPr>
                      <w:rFonts w:ascii="SimSun" w:hAnsi="SimSun" w:eastAsia="SimSun" w:cs="SimSun"/>
                      <w:sz w:val="16"/>
                      <w:szCs w:val="16"/>
                      <w:spacing w:val="-2"/>
                    </w:rPr>
                    <w:t>你</w:t>
                  </w:r>
                  <w:r>
                    <w:rPr>
                      <w:rFonts w:ascii="SimSun" w:hAnsi="SimSun" w:eastAsia="SimSun" w:cs="SimSun"/>
                      <w:sz w:val="16"/>
                      <w:szCs w:val="16"/>
                      <w:spacing w:val="-8"/>
                    </w:rPr>
                    <w:t xml:space="preserve"> </w:t>
                  </w:r>
                  <w:r>
                    <w:rPr>
                      <w:rFonts w:ascii="SimSun" w:hAnsi="SimSun" w:eastAsia="SimSun" w:cs="SimSun"/>
                      <w:sz w:val="16"/>
                      <w:szCs w:val="16"/>
                      <w:spacing w:val="-2"/>
                    </w:rPr>
                    <w:t>的</w:t>
                  </w:r>
                  <w:r>
                    <w:rPr>
                      <w:rFonts w:ascii="SimSun" w:hAnsi="SimSun" w:eastAsia="SimSun" w:cs="SimSun"/>
                      <w:sz w:val="16"/>
                      <w:szCs w:val="16"/>
                      <w:spacing w:val="-8"/>
                    </w:rPr>
                    <w:t xml:space="preserve"> </w:t>
                  </w:r>
                  <w:r>
                    <w:rPr>
                      <w:rFonts w:ascii="SimSun" w:hAnsi="SimSun" w:eastAsia="SimSun" w:cs="SimSun"/>
                      <w:sz w:val="16"/>
                      <w:szCs w:val="16"/>
                      <w:spacing w:val="-2"/>
                    </w:rPr>
                    <w:t>成</w:t>
                  </w:r>
                  <w:r>
                    <w:rPr>
                      <w:rFonts w:ascii="SimSun" w:hAnsi="SimSun" w:eastAsia="SimSun" w:cs="SimSun"/>
                      <w:sz w:val="16"/>
                      <w:szCs w:val="16"/>
                      <w:spacing w:val="-8"/>
                    </w:rPr>
                    <w:t xml:space="preserve"> </w:t>
                  </w:r>
                  <w:r>
                    <w:rPr>
                      <w:rFonts w:ascii="SimSun" w:hAnsi="SimSun" w:eastAsia="SimSun" w:cs="SimSun"/>
                      <w:sz w:val="16"/>
                      <w:szCs w:val="16"/>
                      <w:spacing w:val="-2"/>
                    </w:rPr>
                    <w:t>功</w:t>
                  </w:r>
                  <w:r>
                    <w:rPr>
                      <w:rFonts w:ascii="SimSun" w:hAnsi="SimSun" w:eastAsia="SimSun" w:cs="SimSun"/>
                      <w:sz w:val="16"/>
                      <w:szCs w:val="16"/>
                      <w:spacing w:val="-9"/>
                    </w:rPr>
                    <w:t xml:space="preserve"> </w:t>
                  </w:r>
                  <w:r>
                    <w:rPr>
                      <w:rFonts w:ascii="SimSun" w:hAnsi="SimSun" w:eastAsia="SimSun" w:cs="SimSun"/>
                      <w:sz w:val="16"/>
                      <w:szCs w:val="16"/>
                      <w:spacing w:val="-2"/>
                    </w:rPr>
                    <w:t>之</w:t>
                  </w:r>
                  <w:r>
                    <w:rPr>
                      <w:rFonts w:ascii="SimSun" w:hAnsi="SimSun" w:eastAsia="SimSun" w:cs="SimSun"/>
                      <w:sz w:val="16"/>
                      <w:szCs w:val="16"/>
                      <w:spacing w:val="-8"/>
                    </w:rPr>
                    <w:t xml:space="preserve"> </w:t>
                  </w:r>
                  <w:r>
                    <w:rPr>
                      <w:rFonts w:ascii="SimSun" w:hAnsi="SimSun" w:eastAsia="SimSun" w:cs="SimSun"/>
                      <w:sz w:val="16"/>
                      <w:szCs w:val="16"/>
                      <w:spacing w:val="-2"/>
                    </w:rPr>
                    <w:t>道</w:t>
                  </w:r>
                </w:p>
              </w:txbxContent>
            </v:textbox>
          </v:shape>
        </w:pict>
      </w: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3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196</w:t>
      </w:r>
    </w:p>
    <w:p>
      <w:pPr>
        <w:pStyle w:val="BodyText"/>
        <w:spacing w:line="14" w:lineRule="auto"/>
        <w:rPr>
          <w:sz w:val="2"/>
        </w:rPr>
      </w:pPr>
      <w:r>
        <w:rPr>
          <w:sz w:val="2"/>
          <w:szCs w:val="2"/>
        </w:rPr>
        <w:br w:type="column"/>
      </w:r>
    </w:p>
    <w:p>
      <w:pPr>
        <w:pStyle w:val="BodyText"/>
        <w:spacing w:line="256" w:lineRule="auto"/>
        <w:rPr/>
      </w:pPr>
      <w:r/>
    </w:p>
    <w:p>
      <w:pPr>
        <w:pStyle w:val="BodyText"/>
        <w:spacing w:line="256" w:lineRule="auto"/>
        <w:rPr/>
      </w:pPr>
      <w:r/>
    </w:p>
    <w:p>
      <w:pPr>
        <w:ind w:right="184" w:firstLine="450"/>
        <w:spacing w:before="72" w:line="310" w:lineRule="auto"/>
        <w:jc w:val="both"/>
        <w:rPr>
          <w:rFonts w:ascii="SimSun" w:hAnsi="SimSun" w:eastAsia="SimSun" w:cs="SimSun"/>
          <w:sz w:val="22"/>
          <w:szCs w:val="22"/>
        </w:rPr>
      </w:pPr>
      <w:r>
        <w:rPr>
          <w:rFonts w:ascii="SimSun" w:hAnsi="SimSun" w:eastAsia="SimSun" w:cs="SimSun"/>
          <w:sz w:val="22"/>
          <w:szCs w:val="22"/>
        </w:rPr>
        <w:t>事实上，如果掌握了如何正确做研究的秘诀，就</w:t>
      </w:r>
      <w:r>
        <w:rPr>
          <w:rFonts w:ascii="SimSun" w:hAnsi="SimSun" w:eastAsia="SimSun" w:cs="SimSun"/>
          <w:sz w:val="22"/>
          <w:szCs w:val="22"/>
          <w:spacing w:val="-1"/>
        </w:rPr>
        <w:t>会发现研究的过程充满</w:t>
      </w:r>
      <w:r>
        <w:rPr>
          <w:rFonts w:ascii="SimSun" w:hAnsi="SimSun" w:eastAsia="SimSun" w:cs="SimSun"/>
          <w:sz w:val="22"/>
          <w:szCs w:val="22"/>
        </w:rPr>
        <w:t xml:space="preserve"> </w:t>
      </w:r>
      <w:r>
        <w:rPr>
          <w:rFonts w:ascii="SimSun" w:hAnsi="SimSun" w:eastAsia="SimSun" w:cs="SimSun"/>
          <w:sz w:val="22"/>
          <w:szCs w:val="22"/>
          <w:spacing w:val="-1"/>
        </w:rPr>
        <w:t>了冒险和乐趣。作为研究者，我们享受于这样的研究生活。我们希望你也是</w:t>
      </w:r>
      <w:r>
        <w:rPr>
          <w:rFonts w:ascii="SimSun" w:hAnsi="SimSun" w:eastAsia="SimSun" w:cs="SimSun"/>
          <w:sz w:val="22"/>
          <w:szCs w:val="22"/>
          <w:spacing w:val="3"/>
        </w:rPr>
        <w:t xml:space="preserve"> </w:t>
      </w:r>
      <w:r>
        <w:rPr>
          <w:rFonts w:ascii="SimSun" w:hAnsi="SimSun" w:eastAsia="SimSun" w:cs="SimSun"/>
          <w:sz w:val="22"/>
          <w:szCs w:val="22"/>
          <w:spacing w:val="-5"/>
        </w:rPr>
        <w:t>一样!</w:t>
      </w:r>
    </w:p>
    <w:p>
      <w:pPr>
        <w:ind w:firstLine="440"/>
        <w:spacing w:before="7" w:line="294" w:lineRule="auto"/>
        <w:rPr>
          <w:rFonts w:ascii="SimSun" w:hAnsi="SimSun" w:eastAsia="SimSun" w:cs="SimSun"/>
          <w:sz w:val="22"/>
          <w:szCs w:val="22"/>
        </w:rPr>
      </w:pPr>
      <w:r>
        <w:rPr>
          <w:rFonts w:ascii="SimSun" w:hAnsi="SimSun" w:eastAsia="SimSun" w:cs="SimSun"/>
          <w:sz w:val="22"/>
          <w:szCs w:val="22"/>
          <w:spacing w:val="-7"/>
        </w:rPr>
        <w:t>读者朋友，非常感谢你阅读本书。时间虽然看不见，摸不着，却也固执而</w:t>
      </w:r>
      <w:r>
        <w:rPr>
          <w:rFonts w:ascii="SimSun" w:hAnsi="SimSun" w:eastAsia="SimSun" w:cs="SimSun"/>
          <w:sz w:val="22"/>
          <w:szCs w:val="22"/>
          <w:spacing w:val="1"/>
        </w:rPr>
        <w:t xml:space="preserve">  </w:t>
      </w:r>
      <w:r>
        <w:rPr>
          <w:rFonts w:ascii="SimSun" w:hAnsi="SimSun" w:eastAsia="SimSun" w:cs="SimSun"/>
          <w:sz w:val="22"/>
          <w:szCs w:val="22"/>
          <w:spacing w:val="-7"/>
        </w:rPr>
        <w:t>顽强地向前走，并没有什么力量能够挽回或者阻挡它。时间最大的美德就</w:t>
      </w:r>
      <w:r>
        <w:rPr>
          <w:rFonts w:ascii="SimSun" w:hAnsi="SimSun" w:eastAsia="SimSun" w:cs="SimSun"/>
          <w:sz w:val="22"/>
          <w:szCs w:val="22"/>
          <w:spacing w:val="-8"/>
        </w:rPr>
        <w:t>是民</w:t>
      </w:r>
      <w:r>
        <w:rPr>
          <w:rFonts w:ascii="SimSun" w:hAnsi="SimSun" w:eastAsia="SimSun" w:cs="SimSun"/>
          <w:sz w:val="22"/>
          <w:szCs w:val="22"/>
        </w:rPr>
        <w:t xml:space="preserve">   </w:t>
      </w:r>
      <w:r>
        <w:rPr>
          <w:rFonts w:ascii="SimSun" w:hAnsi="SimSun" w:eastAsia="SimSun" w:cs="SimSun"/>
          <w:sz w:val="22"/>
          <w:szCs w:val="22"/>
          <w:spacing w:val="-1"/>
        </w:rPr>
        <w:t>主和公平：时间对每个人的分配都一视同仁，再贵重的表一分钟也</w:t>
      </w:r>
      <w:r>
        <w:rPr>
          <w:rFonts w:ascii="SimSun" w:hAnsi="SimSun" w:eastAsia="SimSun" w:cs="SimSun"/>
          <w:sz w:val="22"/>
          <w:szCs w:val="22"/>
          <w:spacing w:val="-2"/>
        </w:rPr>
        <w:t>不会是61</w:t>
      </w:r>
      <w:r>
        <w:rPr>
          <w:rFonts w:ascii="SimSun" w:hAnsi="SimSun" w:eastAsia="SimSun" w:cs="SimSun"/>
          <w:sz w:val="22"/>
          <w:szCs w:val="22"/>
        </w:rPr>
        <w:t xml:space="preserve">   </w:t>
      </w:r>
      <w:r>
        <w:rPr>
          <w:rFonts w:ascii="SimSun" w:hAnsi="SimSun" w:eastAsia="SimSun" w:cs="SimSun"/>
          <w:sz w:val="22"/>
          <w:szCs w:val="22"/>
          <w:spacing w:val="-7"/>
        </w:rPr>
        <w:t>秒。我们认为，有了正确的方向、决心和方法，每个人都可成为科学</w:t>
      </w:r>
      <w:r>
        <w:rPr>
          <w:rFonts w:ascii="SimSun" w:hAnsi="SimSun" w:eastAsia="SimSun" w:cs="SimSun"/>
          <w:sz w:val="22"/>
          <w:szCs w:val="22"/>
          <w:spacing w:val="-8"/>
        </w:rPr>
        <w:t>家。就像</w:t>
      </w:r>
      <w:r>
        <w:rPr>
          <w:rFonts w:ascii="SimSun" w:hAnsi="SimSun" w:eastAsia="SimSun" w:cs="SimSun"/>
          <w:sz w:val="22"/>
          <w:szCs w:val="22"/>
        </w:rPr>
        <w:t xml:space="preserve">   </w:t>
      </w:r>
      <w:r>
        <w:rPr>
          <w:rFonts w:ascii="SimSun" w:hAnsi="SimSun" w:eastAsia="SimSun" w:cs="SimSun"/>
          <w:sz w:val="22"/>
          <w:szCs w:val="22"/>
          <w:spacing w:val="2"/>
        </w:rPr>
        <w:t>北京奥运会的会歌所唱的那样：“有梦想谁都了不起，有勇气就会有奇迹!”</w:t>
      </w:r>
      <w:r>
        <w:rPr>
          <w:rFonts w:ascii="SimSun" w:hAnsi="SimSun" w:eastAsia="SimSun" w:cs="SimSun"/>
          <w:sz w:val="22"/>
          <w:szCs w:val="22"/>
          <w:spacing w:val="7"/>
        </w:rPr>
        <w:t xml:space="preserve"> </w:t>
      </w:r>
      <w:r>
        <w:rPr>
          <w:rFonts w:ascii="SimSun" w:hAnsi="SimSun" w:eastAsia="SimSun" w:cs="SimSun"/>
          <w:sz w:val="22"/>
          <w:szCs w:val="22"/>
          <w:spacing w:val="-7"/>
        </w:rPr>
        <w:t>我们真心希望读者朋友阅读本书所花费的时间能够换来您对科学研究工</w:t>
      </w:r>
      <w:r>
        <w:rPr>
          <w:rFonts w:ascii="SimSun" w:hAnsi="SimSun" w:eastAsia="SimSun" w:cs="SimSun"/>
          <w:sz w:val="22"/>
          <w:szCs w:val="22"/>
          <w:spacing w:val="-8"/>
        </w:rPr>
        <w:t>作的全</w:t>
      </w:r>
      <w:r>
        <w:rPr>
          <w:rFonts w:ascii="SimSun" w:hAnsi="SimSun" w:eastAsia="SimSun" w:cs="SimSun"/>
          <w:sz w:val="22"/>
          <w:szCs w:val="22"/>
        </w:rPr>
        <w:t xml:space="preserve">   </w:t>
      </w:r>
      <w:r>
        <w:rPr>
          <w:rFonts w:ascii="SimSun" w:hAnsi="SimSun" w:eastAsia="SimSun" w:cs="SimSun"/>
          <w:sz w:val="22"/>
          <w:szCs w:val="22"/>
          <w:spacing w:val="-7"/>
        </w:rPr>
        <w:t>新认识，对研究问题的新启迪，并通过您扎实的规划，使您能够有一个美好的</w:t>
      </w:r>
      <w:r>
        <w:rPr>
          <w:rFonts w:ascii="SimSun" w:hAnsi="SimSun" w:eastAsia="SimSun" w:cs="SimSun"/>
          <w:sz w:val="22"/>
          <w:szCs w:val="22"/>
          <w:spacing w:val="1"/>
        </w:rPr>
        <w:t xml:space="preserve">  </w:t>
      </w:r>
      <w:r>
        <w:rPr>
          <w:rFonts w:ascii="SimSun" w:hAnsi="SimSun" w:eastAsia="SimSun" w:cs="SimSun"/>
          <w:sz w:val="22"/>
          <w:szCs w:val="22"/>
          <w:spacing w:val="-10"/>
        </w:rPr>
        <w:t>未来。</w:t>
      </w:r>
    </w:p>
    <w:p>
      <w:pPr>
        <w:spacing w:line="294" w:lineRule="auto"/>
        <w:sectPr>
          <w:footerReference w:type="default" r:id="rId1"/>
          <w:pgSz w:w="10170" w:h="10810"/>
          <w:pgMar w:top="261" w:right="1343" w:bottom="400" w:left="6" w:header="0" w:footer="0" w:gutter="0"/>
          <w:cols w:equalWidth="0" w:num="2">
            <w:col w:w="1274" w:space="100"/>
            <w:col w:w="7447" w:space="0"/>
          </w:cols>
        </w:sectPr>
        <w:rPr>
          <w:rFonts w:ascii="SimSun" w:hAnsi="SimSun" w:eastAsia="SimSun" w:cs="SimSun"/>
          <w:sz w:val="22"/>
          <w:szCs w:val="22"/>
        </w:rPr>
      </w:pPr>
    </w:p>
    <w:p>
      <w:pPr>
        <w:pStyle w:val="BodyText"/>
        <w:spacing w:line="270" w:lineRule="auto"/>
        <w:rPr/>
      </w:pPr>
      <w:r/>
    </w:p>
    <w:p>
      <w:pPr>
        <w:pStyle w:val="BodyText"/>
        <w:spacing w:line="270" w:lineRule="auto"/>
        <w:rPr/>
      </w:pPr>
      <w:r/>
    </w:p>
    <w:p>
      <w:pPr>
        <w:pStyle w:val="BodyText"/>
        <w:spacing w:line="270" w:lineRule="auto"/>
        <w:rPr/>
      </w:pPr>
      <w:r/>
    </w:p>
    <w:p>
      <w:pPr>
        <w:ind w:left="2444"/>
        <w:spacing w:before="153" w:line="239" w:lineRule="auto"/>
        <w:rPr>
          <w:rFonts w:ascii="STXingkai" w:hAnsi="STXingkai" w:eastAsia="STXingkai" w:cs="STXingkai"/>
          <w:sz w:val="45"/>
          <w:szCs w:val="45"/>
        </w:rPr>
      </w:pPr>
      <w:r>
        <w:rPr>
          <w:rFonts w:ascii="STXingkai" w:hAnsi="STXingkai" w:eastAsia="STXingkai" w:cs="STXingkai"/>
          <w:sz w:val="45"/>
          <w:szCs w:val="45"/>
          <w:spacing w:val="-27"/>
        </w:rPr>
        <w:t>作   者</w:t>
      </w:r>
      <w:r>
        <w:rPr>
          <w:rFonts w:ascii="STXingkai" w:hAnsi="STXingkai" w:eastAsia="STXingkai" w:cs="STXingkai"/>
          <w:sz w:val="45"/>
          <w:szCs w:val="45"/>
          <w:spacing w:val="7"/>
        </w:rPr>
        <w:t xml:space="preserve">   </w:t>
      </w:r>
      <w:r>
        <w:rPr>
          <w:rFonts w:ascii="STXingkai" w:hAnsi="STXingkai" w:eastAsia="STXingkai" w:cs="STXingkai"/>
          <w:sz w:val="45"/>
          <w:szCs w:val="45"/>
          <w:spacing w:val="-27"/>
        </w:rPr>
        <w:t>简   介</w:t>
      </w:r>
    </w:p>
    <w:p>
      <w:pPr>
        <w:ind w:left="14" w:firstLine="623"/>
        <w:spacing w:before="319" w:line="262" w:lineRule="auto"/>
        <w:jc w:val="both"/>
        <w:rPr>
          <w:rFonts w:ascii="SimSun" w:hAnsi="SimSun" w:eastAsia="SimSun" w:cs="SimSun"/>
          <w:sz w:val="22"/>
          <w:szCs w:val="22"/>
        </w:rPr>
      </w:pPr>
      <w:r>
        <w:rPr>
          <w:rFonts w:ascii="SimHei" w:hAnsi="SimHei" w:eastAsia="SimHei" w:cs="SimHei"/>
          <w:sz w:val="29"/>
          <w:szCs w:val="29"/>
          <w:b/>
          <w:bCs/>
          <w:spacing w:val="-4"/>
        </w:rPr>
        <w:t>凌晓峰</w:t>
      </w:r>
      <w:r>
        <w:rPr>
          <w:rFonts w:ascii="Times New Roman" w:hAnsi="Times New Roman" w:eastAsia="Times New Roman" w:cs="Times New Roman"/>
          <w:sz w:val="29"/>
          <w:szCs w:val="29"/>
          <w:spacing w:val="-4"/>
        </w:rPr>
        <w:t>(Charles</w:t>
      </w:r>
      <w:r>
        <w:rPr>
          <w:rFonts w:ascii="Times New Roman" w:hAnsi="Times New Roman" w:eastAsia="Times New Roman" w:cs="Times New Roman"/>
          <w:sz w:val="29"/>
          <w:szCs w:val="29"/>
          <w:spacing w:val="43"/>
        </w:rPr>
        <w:t xml:space="preserve"> </w:t>
      </w:r>
      <w:r>
        <w:rPr>
          <w:rFonts w:ascii="Times New Roman" w:hAnsi="Times New Roman" w:eastAsia="Times New Roman" w:cs="Times New Roman"/>
          <w:sz w:val="29"/>
          <w:szCs w:val="29"/>
          <w:spacing w:val="-4"/>
        </w:rPr>
        <w:t>Ling)   </w:t>
      </w:r>
      <w:r>
        <w:rPr>
          <w:rFonts w:ascii="SimSun" w:hAnsi="SimSun" w:eastAsia="SimSun" w:cs="SimSun"/>
          <w:sz w:val="22"/>
          <w:szCs w:val="22"/>
          <w:spacing w:val="-4"/>
        </w:rPr>
        <w:t>加拿大西安大</w:t>
      </w:r>
      <w:r>
        <w:rPr>
          <w:rFonts w:ascii="SimSun" w:hAnsi="SimSun" w:eastAsia="SimSun" w:cs="SimSun"/>
          <w:sz w:val="22"/>
          <w:szCs w:val="22"/>
          <w:spacing w:val="-5"/>
        </w:rPr>
        <w:t>略大学教授，数据挖掘和商</w:t>
      </w:r>
      <w:r>
        <w:rPr>
          <w:rFonts w:ascii="SimSun" w:hAnsi="SimSun" w:eastAsia="SimSun" w:cs="SimSun"/>
          <w:sz w:val="22"/>
          <w:szCs w:val="22"/>
        </w:rPr>
        <w:t xml:space="preserve">  </w:t>
      </w:r>
      <w:r>
        <w:rPr>
          <w:rFonts w:ascii="SimSun" w:hAnsi="SimSun" w:eastAsia="SimSun" w:cs="SimSun"/>
          <w:sz w:val="22"/>
          <w:szCs w:val="22"/>
          <w:spacing w:val="-6"/>
        </w:rPr>
        <w:t>务智能实验室主任。</w:t>
      </w:r>
      <w:r>
        <w:rPr>
          <w:rFonts w:ascii="Times New Roman" w:hAnsi="Times New Roman" w:eastAsia="Times New Roman" w:cs="Times New Roman"/>
          <w:sz w:val="22"/>
          <w:szCs w:val="22"/>
          <w:spacing w:val="-6"/>
        </w:rPr>
        <w:t>IEEE</w:t>
      </w:r>
      <w:r>
        <w:rPr>
          <w:rFonts w:ascii="SimSun" w:hAnsi="SimSun" w:eastAsia="SimSun" w:cs="SimSun"/>
          <w:sz w:val="22"/>
          <w:szCs w:val="22"/>
          <w:spacing w:val="-6"/>
        </w:rPr>
        <w:t>高级会员，</w:t>
      </w:r>
      <w:r>
        <w:rPr>
          <w:rFonts w:ascii="Times New Roman" w:hAnsi="Times New Roman" w:eastAsia="Times New Roman" w:cs="Times New Roman"/>
          <w:sz w:val="22"/>
          <w:szCs w:val="22"/>
          <w:spacing w:val="-6"/>
        </w:rPr>
        <w:t>AAAI</w:t>
      </w:r>
      <w:r>
        <w:rPr>
          <w:rFonts w:ascii="SimSun" w:hAnsi="SimSun" w:eastAsia="SimSun" w:cs="SimSun"/>
          <w:sz w:val="22"/>
          <w:szCs w:val="22"/>
          <w:spacing w:val="-6"/>
        </w:rPr>
        <w:t>永久成员。现为</w:t>
      </w:r>
      <w:r>
        <w:rPr>
          <w:rFonts w:ascii="Times New Roman" w:hAnsi="Times New Roman" w:eastAsia="Times New Roman" w:cs="Times New Roman"/>
          <w:sz w:val="22"/>
          <w:szCs w:val="22"/>
          <w:spacing w:val="-6"/>
        </w:rPr>
        <w:t>TKDE</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ACM TIST</w:t>
      </w:r>
      <w:r>
        <w:rPr>
          <w:rFonts w:ascii="Times New Roman" w:hAnsi="Times New Roman" w:eastAsia="Times New Roman" w:cs="Times New Roman"/>
          <w:sz w:val="22"/>
          <w:szCs w:val="22"/>
        </w:rPr>
        <w:t xml:space="preserve">   </w:t>
      </w:r>
      <w:r>
        <w:rPr>
          <w:rFonts w:ascii="FangSong" w:hAnsi="FangSong" w:eastAsia="FangSong" w:cs="FangSong"/>
          <w:sz w:val="22"/>
          <w:szCs w:val="22"/>
          <w:spacing w:val="-2"/>
        </w:rPr>
        <w:t>和</w:t>
      </w:r>
      <w:r>
        <w:rPr>
          <w:rFonts w:ascii="FangSong" w:hAnsi="FangSong" w:eastAsia="FangSong" w:cs="FangSong"/>
          <w:sz w:val="22"/>
          <w:szCs w:val="22"/>
          <w:spacing w:val="-56"/>
        </w:rPr>
        <w:t xml:space="preserve"> </w:t>
      </w:r>
      <w:r>
        <w:rPr>
          <w:rFonts w:ascii="Times New Roman" w:hAnsi="Times New Roman" w:eastAsia="Times New Roman" w:cs="Times New Roman"/>
          <w:sz w:val="22"/>
          <w:szCs w:val="22"/>
          <w:spacing w:val="-2"/>
        </w:rPr>
        <w:t>Computational Intel</w:t>
      </w:r>
      <w:r>
        <w:rPr>
          <w:rFonts w:ascii="Times New Roman" w:hAnsi="Times New Roman" w:eastAsia="Times New Roman" w:cs="Times New Roman"/>
          <w:sz w:val="22"/>
          <w:szCs w:val="22"/>
          <w:spacing w:val="-3"/>
        </w:rPr>
        <w:t>ligence Journal</w:t>
      </w:r>
      <w:r>
        <w:rPr>
          <w:rFonts w:ascii="SimSun" w:hAnsi="SimSun" w:eastAsia="SimSun" w:cs="SimSun"/>
          <w:sz w:val="22"/>
          <w:szCs w:val="22"/>
          <w:spacing w:val="-3"/>
        </w:rPr>
        <w:t>副主编；担任</w:t>
      </w:r>
      <w:r>
        <w:rPr>
          <w:rFonts w:ascii="Times New Roman" w:hAnsi="Times New Roman" w:eastAsia="Times New Roman" w:cs="Times New Roman"/>
          <w:sz w:val="22"/>
          <w:szCs w:val="22"/>
          <w:spacing w:val="-3"/>
        </w:rPr>
        <w:t>SIGKDD2012</w:t>
      </w:r>
      <w:r>
        <w:rPr>
          <w:rFonts w:ascii="SimSun" w:hAnsi="SimSun" w:eastAsia="SimSun" w:cs="SimSun"/>
          <w:sz w:val="22"/>
          <w:szCs w:val="22"/>
          <w:spacing w:val="-3"/>
        </w:rPr>
        <w:t>小组联合主席，</w:t>
      </w:r>
      <w:r>
        <w:rPr>
          <w:rFonts w:ascii="SimSun" w:hAnsi="SimSun" w:eastAsia="SimSun" w:cs="SimSun"/>
          <w:sz w:val="22"/>
          <w:szCs w:val="22"/>
        </w:rPr>
        <w:t xml:space="preserve"> </w:t>
      </w:r>
      <w:r>
        <w:rPr>
          <w:rFonts w:ascii="Times New Roman" w:hAnsi="Times New Roman" w:eastAsia="Times New Roman" w:cs="Times New Roman"/>
          <w:sz w:val="22"/>
          <w:szCs w:val="22"/>
          <w:spacing w:val="-3"/>
        </w:rPr>
        <w:t>ICDM 2012</w:t>
      </w:r>
      <w:r>
        <w:rPr>
          <w:rFonts w:ascii="SimSun" w:hAnsi="SimSun" w:eastAsia="SimSun" w:cs="SimSun"/>
          <w:sz w:val="22"/>
          <w:szCs w:val="22"/>
          <w:spacing w:val="-3"/>
        </w:rPr>
        <w:t>研讨会联合主席，</w:t>
      </w:r>
      <w:r>
        <w:rPr>
          <w:rFonts w:ascii="Times New Roman" w:hAnsi="Times New Roman" w:eastAsia="Times New Roman" w:cs="Times New Roman"/>
          <w:sz w:val="22"/>
          <w:szCs w:val="22"/>
          <w:spacing w:val="-3"/>
        </w:rPr>
        <w:t>IC</w:t>
      </w:r>
      <w:r>
        <w:rPr>
          <w:rFonts w:ascii="Times New Roman" w:hAnsi="Times New Roman" w:eastAsia="Times New Roman" w:cs="Times New Roman"/>
          <w:sz w:val="22"/>
          <w:szCs w:val="22"/>
          <w:spacing w:val="-4"/>
        </w:rPr>
        <w:t>DM2011</w:t>
      </w:r>
      <w:r>
        <w:rPr>
          <w:rFonts w:ascii="SimSun" w:hAnsi="SimSun" w:eastAsia="SimSun" w:cs="SimSun"/>
          <w:sz w:val="22"/>
          <w:szCs w:val="22"/>
          <w:spacing w:val="-4"/>
        </w:rPr>
        <w:t>财务主席，</w:t>
      </w:r>
      <w:r>
        <w:rPr>
          <w:rFonts w:ascii="Times New Roman" w:hAnsi="Times New Roman" w:eastAsia="Times New Roman" w:cs="Times New Roman"/>
          <w:sz w:val="22"/>
          <w:szCs w:val="22"/>
          <w:spacing w:val="-4"/>
        </w:rPr>
        <w:t>AMDA2008</w:t>
      </w:r>
      <w:r>
        <w:rPr>
          <w:rFonts w:ascii="SimSun" w:hAnsi="SimSun" w:eastAsia="SimSun" w:cs="SimSun"/>
          <w:sz w:val="22"/>
          <w:szCs w:val="22"/>
          <w:spacing w:val="-4"/>
        </w:rPr>
        <w:t>联合主席。</w:t>
      </w:r>
    </w:p>
    <w:p>
      <w:pPr>
        <w:ind w:left="14" w:right="96" w:firstLine="459"/>
        <w:spacing w:before="3" w:line="269" w:lineRule="auto"/>
        <w:jc w:val="both"/>
        <w:rPr>
          <w:rFonts w:ascii="SimSun" w:hAnsi="SimSun" w:eastAsia="SimSun" w:cs="SimSun"/>
          <w:sz w:val="22"/>
          <w:szCs w:val="22"/>
        </w:rPr>
      </w:pPr>
      <w:r>
        <w:rPr>
          <w:rFonts w:ascii="SimSun" w:hAnsi="SimSun" w:eastAsia="SimSun" w:cs="SimSun"/>
          <w:sz w:val="22"/>
          <w:szCs w:val="22"/>
          <w:spacing w:val="-1"/>
        </w:rPr>
        <w:t>1985年毕业于上海交通大学计算机系；1987年和1989年先后于宾夕法尼</w:t>
      </w:r>
      <w:r>
        <w:rPr>
          <w:rFonts w:ascii="SimSun" w:hAnsi="SimSun" w:eastAsia="SimSun" w:cs="SimSun"/>
          <w:sz w:val="22"/>
          <w:szCs w:val="22"/>
          <w:spacing w:val="11"/>
        </w:rPr>
        <w:t xml:space="preserve"> </w:t>
      </w:r>
      <w:r>
        <w:rPr>
          <w:rFonts w:ascii="SimSun" w:hAnsi="SimSun" w:eastAsia="SimSun" w:cs="SimSun"/>
          <w:sz w:val="22"/>
          <w:szCs w:val="22"/>
          <w:spacing w:val="-7"/>
        </w:rPr>
        <w:t>亚大学计算机系获硕士学位和博士学位。研究工作涉及计算机、网络应用、电</w:t>
      </w:r>
      <w:r>
        <w:rPr>
          <w:rFonts w:ascii="SimSun" w:hAnsi="SimSun" w:eastAsia="SimSun" w:cs="SimSun"/>
          <w:sz w:val="22"/>
          <w:szCs w:val="22"/>
        </w:rPr>
        <w:t xml:space="preserve"> </w:t>
      </w:r>
      <w:r>
        <w:rPr>
          <w:rFonts w:ascii="SimSun" w:hAnsi="SimSun" w:eastAsia="SimSun" w:cs="SimSun"/>
          <w:sz w:val="22"/>
          <w:szCs w:val="22"/>
          <w:spacing w:val="-7"/>
        </w:rPr>
        <w:t>子商务、医疗保健和生物信息等领域，在搜索引擎和信息检索相关的机器学习</w:t>
      </w:r>
      <w:r>
        <w:rPr>
          <w:rFonts w:ascii="SimSun" w:hAnsi="SimSun" w:eastAsia="SimSun" w:cs="SimSun"/>
          <w:sz w:val="22"/>
          <w:szCs w:val="22"/>
          <w:spacing w:val="17"/>
        </w:rPr>
        <w:t xml:space="preserve"> </w:t>
      </w:r>
      <w:r>
        <w:rPr>
          <w:rFonts w:ascii="SimSun" w:hAnsi="SimSun" w:eastAsia="SimSun" w:cs="SimSun"/>
          <w:sz w:val="22"/>
          <w:szCs w:val="22"/>
        </w:rPr>
        <w:t>算法、半监督学习(主动学习、协同训练)、成本</w:t>
      </w:r>
      <w:r>
        <w:rPr>
          <w:rFonts w:ascii="SimSun" w:hAnsi="SimSun" w:eastAsia="SimSun" w:cs="SimSun"/>
          <w:sz w:val="22"/>
          <w:szCs w:val="22"/>
          <w:spacing w:val="-1"/>
        </w:rPr>
        <w:t>敏感学习、贝叶斯学习、数</w:t>
      </w:r>
      <w:r>
        <w:rPr>
          <w:rFonts w:ascii="SimSun" w:hAnsi="SimSun" w:eastAsia="SimSun" w:cs="SimSun"/>
          <w:sz w:val="22"/>
          <w:szCs w:val="22"/>
        </w:rPr>
        <w:t xml:space="preserve"> </w:t>
      </w:r>
      <w:r>
        <w:rPr>
          <w:rFonts w:ascii="SimSun" w:hAnsi="SimSun" w:eastAsia="SimSun" w:cs="SimSun"/>
          <w:sz w:val="22"/>
          <w:szCs w:val="22"/>
          <w:spacing w:val="-5"/>
        </w:rPr>
        <w:t>据挖掘以及相关应用等方面，已发表120多</w:t>
      </w:r>
      <w:r>
        <w:rPr>
          <w:rFonts w:ascii="SimSun" w:hAnsi="SimSun" w:eastAsia="SimSun" w:cs="SimSun"/>
          <w:sz w:val="22"/>
          <w:szCs w:val="22"/>
          <w:spacing w:val="-6"/>
        </w:rPr>
        <w:t>篇学术论文。</w:t>
      </w:r>
    </w:p>
    <w:p>
      <w:pPr>
        <w:pStyle w:val="BodyText"/>
        <w:spacing w:line="265" w:lineRule="auto"/>
        <w:rPr/>
      </w:pPr>
      <w:r/>
    </w:p>
    <w:p>
      <w:pPr>
        <w:ind w:left="14" w:right="8" w:firstLine="593"/>
        <w:spacing w:before="91" w:line="266" w:lineRule="auto"/>
        <w:jc w:val="both"/>
        <w:rPr>
          <w:rFonts w:ascii="SimSun" w:hAnsi="SimSun" w:eastAsia="SimSun" w:cs="SimSun"/>
          <w:sz w:val="22"/>
          <w:szCs w:val="22"/>
        </w:rPr>
      </w:pPr>
      <w:r>
        <w:rPr>
          <w:rFonts w:ascii="SimHei" w:hAnsi="SimHei" w:eastAsia="SimHei" w:cs="SimHei"/>
          <w:sz w:val="28"/>
          <w:szCs w:val="28"/>
          <w:b/>
          <w:bCs/>
          <w:spacing w:val="-5"/>
        </w:rPr>
        <w:t>杨</w:t>
      </w:r>
      <w:r>
        <w:rPr>
          <w:rFonts w:ascii="SimHei" w:hAnsi="SimHei" w:eastAsia="SimHei" w:cs="SimHei"/>
          <w:sz w:val="28"/>
          <w:szCs w:val="28"/>
          <w:spacing w:val="-5"/>
        </w:rPr>
        <w:t xml:space="preserve">  </w:t>
      </w:r>
      <w:r>
        <w:rPr>
          <w:rFonts w:ascii="SimHei" w:hAnsi="SimHei" w:eastAsia="SimHei" w:cs="SimHei"/>
          <w:sz w:val="28"/>
          <w:szCs w:val="28"/>
          <w:b/>
          <w:bCs/>
          <w:spacing w:val="-5"/>
        </w:rPr>
        <w:t>强</w:t>
      </w:r>
      <w:r>
        <w:rPr>
          <w:rFonts w:ascii="SimHei" w:hAnsi="SimHei" w:eastAsia="SimHei" w:cs="SimHei"/>
          <w:sz w:val="28"/>
          <w:szCs w:val="28"/>
          <w:spacing w:val="106"/>
        </w:rPr>
        <w:t xml:space="preserve"> </w:t>
      </w:r>
      <w:r>
        <w:rPr>
          <w:rFonts w:ascii="SimSun" w:hAnsi="SimSun" w:eastAsia="SimSun" w:cs="SimSun"/>
          <w:sz w:val="22"/>
          <w:szCs w:val="22"/>
          <w:spacing w:val="-5"/>
        </w:rPr>
        <w:t>华为公司诺亚方舟实验室主任，香港科技大学计算机与工程</w:t>
      </w:r>
      <w:r>
        <w:rPr>
          <w:rFonts w:ascii="SimSun" w:hAnsi="SimSun" w:eastAsia="SimSun" w:cs="SimSun"/>
          <w:sz w:val="22"/>
          <w:szCs w:val="22"/>
        </w:rPr>
        <w:t xml:space="preserve">  </w:t>
      </w:r>
      <w:r>
        <w:rPr>
          <w:rFonts w:ascii="FangSong" w:hAnsi="FangSong" w:eastAsia="FangSong" w:cs="FangSong"/>
          <w:sz w:val="22"/>
          <w:szCs w:val="22"/>
          <w:spacing w:val="2"/>
        </w:rPr>
        <w:t>系教授。</w:t>
      </w:r>
      <w:r>
        <w:rPr>
          <w:rFonts w:ascii="Times New Roman" w:hAnsi="Times New Roman" w:eastAsia="Times New Roman" w:cs="Times New Roman"/>
          <w:sz w:val="22"/>
          <w:szCs w:val="22"/>
        </w:rPr>
        <w:t>IEEE</w:t>
      </w:r>
      <w:r>
        <w:rPr>
          <w:rFonts w:ascii="Times New Roman" w:hAnsi="Times New Roman" w:eastAsia="Times New Roman" w:cs="Times New Roman"/>
          <w:sz w:val="22"/>
          <w:szCs w:val="22"/>
          <w:spacing w:val="15"/>
        </w:rPr>
        <w:t xml:space="preserve"> </w:t>
      </w:r>
      <w:r>
        <w:rPr>
          <w:rFonts w:ascii="FangSong" w:hAnsi="FangSong" w:eastAsia="FangSong" w:cs="FangSong"/>
          <w:sz w:val="22"/>
          <w:szCs w:val="22"/>
          <w:spacing w:val="2"/>
        </w:rPr>
        <w:t>会士(</w:t>
      </w:r>
      <w:r>
        <w:rPr>
          <w:rFonts w:ascii="Times New Roman" w:hAnsi="Times New Roman" w:eastAsia="Times New Roman" w:cs="Times New Roman"/>
          <w:sz w:val="22"/>
          <w:szCs w:val="22"/>
        </w:rPr>
        <w:t>Fellow</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I</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APR</w:t>
      </w:r>
      <w:r>
        <w:rPr>
          <w:rFonts w:ascii="Times New Roman" w:hAnsi="Times New Roman" w:eastAsia="Times New Roman" w:cs="Times New Roman"/>
          <w:sz w:val="22"/>
          <w:szCs w:val="22"/>
          <w:spacing w:val="2"/>
        </w:rPr>
        <w:t xml:space="preserve"> </w:t>
      </w:r>
      <w:r>
        <w:rPr>
          <w:rFonts w:ascii="FangSong" w:hAnsi="FangSong" w:eastAsia="FangSong" w:cs="FangSong"/>
          <w:sz w:val="22"/>
          <w:szCs w:val="22"/>
          <w:spacing w:val="2"/>
        </w:rPr>
        <w:t>会士(</w:t>
      </w:r>
      <w:r>
        <w:rPr>
          <w:rFonts w:ascii="Times New Roman" w:hAnsi="Times New Roman" w:eastAsia="Times New Roman" w:cs="Times New Roman"/>
          <w:sz w:val="22"/>
          <w:szCs w:val="22"/>
        </w:rPr>
        <w:t>Fellow</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ACM</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2"/>
        </w:rPr>
        <w:t>杰出科学家。现任</w:t>
      </w:r>
      <w:r>
        <w:rPr>
          <w:rFonts w:ascii="SimSun" w:hAnsi="SimSun" w:eastAsia="SimSun" w:cs="SimSun"/>
          <w:sz w:val="22"/>
          <w:szCs w:val="22"/>
        </w:rPr>
        <w:t xml:space="preserve"> </w:t>
      </w:r>
      <w:r>
        <w:rPr>
          <w:rFonts w:ascii="Times New Roman" w:hAnsi="Times New Roman" w:eastAsia="Times New Roman" w:cs="Times New Roman"/>
          <w:sz w:val="22"/>
          <w:szCs w:val="22"/>
          <w:spacing w:val="-2"/>
        </w:rPr>
        <w:t>ACM TIST  </w:t>
      </w:r>
      <w:r>
        <w:rPr>
          <w:rFonts w:ascii="SimSun" w:hAnsi="SimSun" w:eastAsia="SimSun" w:cs="SimSun"/>
          <w:sz w:val="22"/>
          <w:szCs w:val="22"/>
          <w:spacing w:val="-2"/>
        </w:rPr>
        <w:t>创始主编、</w:t>
      </w:r>
      <w:r>
        <w:rPr>
          <w:rFonts w:ascii="Times New Roman" w:hAnsi="Times New Roman" w:eastAsia="Times New Roman" w:cs="Times New Roman"/>
          <w:sz w:val="22"/>
          <w:szCs w:val="22"/>
          <w:spacing w:val="-2"/>
        </w:rPr>
        <w:t>IEEE Intelligent</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2"/>
        </w:rPr>
        <w:t>Systems  </w:t>
      </w:r>
      <w:r>
        <w:rPr>
          <w:rFonts w:ascii="SimSun" w:hAnsi="SimSun" w:eastAsia="SimSun" w:cs="SimSun"/>
          <w:sz w:val="22"/>
          <w:szCs w:val="22"/>
          <w:spacing w:val="-2"/>
        </w:rPr>
        <w:t>编委、其他期刊和会议编委、</w:t>
      </w:r>
      <w:r>
        <w:rPr>
          <w:rFonts w:ascii="SimSun" w:hAnsi="SimSun" w:eastAsia="SimSun" w:cs="SimSun"/>
          <w:sz w:val="22"/>
          <w:szCs w:val="22"/>
        </w:rPr>
        <w:t xml:space="preserve"> </w:t>
      </w:r>
      <w:r>
        <w:rPr>
          <w:rFonts w:ascii="Times New Roman" w:hAnsi="Times New Roman" w:eastAsia="Times New Roman" w:cs="Times New Roman"/>
          <w:sz w:val="22"/>
          <w:szCs w:val="22"/>
        </w:rPr>
        <w:t>ACM </w:t>
      </w:r>
      <w:r>
        <w:rPr>
          <w:rFonts w:ascii="SimSun" w:hAnsi="SimSun" w:eastAsia="SimSun" w:cs="SimSun"/>
          <w:sz w:val="22"/>
          <w:szCs w:val="22"/>
        </w:rPr>
        <w:t>人工智能协会(</w:t>
      </w:r>
      <w:r>
        <w:rPr>
          <w:rFonts w:ascii="SimSun" w:hAnsi="SimSun" w:eastAsia="SimSun" w:cs="SimSun"/>
          <w:sz w:val="22"/>
          <w:szCs w:val="22"/>
          <w:spacing w:val="-52"/>
        </w:rPr>
        <w:t xml:space="preserve"> </w:t>
      </w:r>
      <w:r>
        <w:rPr>
          <w:rFonts w:ascii="Times New Roman" w:hAnsi="Times New Roman" w:eastAsia="Times New Roman" w:cs="Times New Roman"/>
          <w:sz w:val="22"/>
          <w:szCs w:val="22"/>
        </w:rPr>
        <w:t>SIGART)  </w:t>
      </w:r>
      <w:r>
        <w:rPr>
          <w:rFonts w:ascii="SimSun" w:hAnsi="SimSun" w:eastAsia="SimSun" w:cs="SimSun"/>
          <w:sz w:val="22"/>
          <w:szCs w:val="22"/>
        </w:rPr>
        <w:t>副主席、国际人工</w:t>
      </w:r>
      <w:r>
        <w:rPr>
          <w:rFonts w:ascii="SimSun" w:hAnsi="SimSun" w:eastAsia="SimSun" w:cs="SimSun"/>
          <w:sz w:val="22"/>
          <w:szCs w:val="22"/>
          <w:spacing w:val="-1"/>
        </w:rPr>
        <w:t>智能学会(</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IJCAI)   </w:t>
      </w:r>
      <w:r>
        <w:rPr>
          <w:rFonts w:ascii="SimSun" w:hAnsi="SimSun" w:eastAsia="SimSun" w:cs="SimSun"/>
          <w:sz w:val="22"/>
          <w:szCs w:val="22"/>
          <w:spacing w:val="-1"/>
        </w:rPr>
        <w:t>董事会</w:t>
      </w:r>
      <w:r>
        <w:rPr>
          <w:rFonts w:ascii="SimSun" w:hAnsi="SimSun" w:eastAsia="SimSun" w:cs="SimSun"/>
          <w:sz w:val="22"/>
          <w:szCs w:val="22"/>
        </w:rPr>
        <w:t xml:space="preserve">  </w:t>
      </w:r>
      <w:r>
        <w:rPr>
          <w:rFonts w:ascii="SimSun" w:hAnsi="SimSun" w:eastAsia="SimSun" w:cs="SimSun"/>
          <w:sz w:val="22"/>
          <w:szCs w:val="22"/>
          <w:spacing w:val="-4"/>
        </w:rPr>
        <w:t>成员；担任</w:t>
      </w:r>
      <w:r>
        <w:rPr>
          <w:rFonts w:ascii="Times New Roman" w:hAnsi="Times New Roman" w:eastAsia="Times New Roman" w:cs="Times New Roman"/>
          <w:sz w:val="22"/>
          <w:szCs w:val="22"/>
          <w:spacing w:val="-4"/>
        </w:rPr>
        <w:t>ACM</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4"/>
        </w:rPr>
        <w:t>KDD</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spacing w:val="-4"/>
        </w:rPr>
        <w:t>2010</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ACM</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4"/>
        </w:rPr>
        <w:t>IUI</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4"/>
        </w:rPr>
        <w:t>2010 </w:t>
      </w:r>
      <w:r>
        <w:rPr>
          <w:rFonts w:ascii="SimSun" w:hAnsi="SimSun" w:eastAsia="SimSun" w:cs="SimSun"/>
          <w:sz w:val="22"/>
          <w:szCs w:val="22"/>
          <w:spacing w:val="-4"/>
        </w:rPr>
        <w:t>等会议联合主席、国际人工智能</w:t>
      </w:r>
      <w:r>
        <w:rPr>
          <w:rFonts w:ascii="SimSun" w:hAnsi="SimSun" w:eastAsia="SimSun" w:cs="SimSun"/>
          <w:sz w:val="22"/>
          <w:szCs w:val="22"/>
        </w:rPr>
        <w:t xml:space="preserve"> </w:t>
      </w:r>
      <w:r>
        <w:rPr>
          <w:rFonts w:ascii="SimSun" w:hAnsi="SimSun" w:eastAsia="SimSun" w:cs="SimSun"/>
          <w:sz w:val="22"/>
          <w:szCs w:val="22"/>
          <w:spacing w:val="-1"/>
        </w:rPr>
        <w:t>大会</w:t>
      </w:r>
      <w:r>
        <w:rPr>
          <w:rFonts w:ascii="SimSun" w:hAnsi="SimSun" w:eastAsia="SimSun" w:cs="SimSun"/>
          <w:sz w:val="22"/>
          <w:szCs w:val="22"/>
          <w:spacing w:val="-29"/>
        </w:rPr>
        <w:t xml:space="preserve"> </w:t>
      </w:r>
      <w:r>
        <w:rPr>
          <w:rFonts w:ascii="SimSun" w:hAnsi="SimSun" w:eastAsia="SimSun" w:cs="SimSun"/>
          <w:sz w:val="22"/>
          <w:szCs w:val="22"/>
          <w:spacing w:val="-1"/>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1"/>
        </w:rPr>
        <w:t>IJCAI)  </w:t>
      </w:r>
      <w:r>
        <w:rPr>
          <w:rFonts w:ascii="SimSun" w:hAnsi="SimSun" w:eastAsia="SimSun" w:cs="SimSun"/>
          <w:sz w:val="22"/>
          <w:szCs w:val="22"/>
          <w:spacing w:val="-1"/>
        </w:rPr>
        <w:t>董事会成员、2015年</w:t>
      </w:r>
      <w:r>
        <w:rPr>
          <w:rFonts w:ascii="Times New Roman" w:hAnsi="Times New Roman" w:eastAsia="Times New Roman" w:cs="Times New Roman"/>
          <w:sz w:val="22"/>
          <w:szCs w:val="22"/>
          <w:spacing w:val="-1"/>
        </w:rPr>
        <w:t>IJCAI</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1"/>
        </w:rPr>
        <w:t>会议程序</w:t>
      </w:r>
      <w:r>
        <w:rPr>
          <w:rFonts w:ascii="SimSun" w:hAnsi="SimSun" w:eastAsia="SimSun" w:cs="SimSun"/>
          <w:sz w:val="22"/>
          <w:szCs w:val="22"/>
          <w:spacing w:val="-2"/>
        </w:rPr>
        <w:t>委员会主席、2012年</w:t>
      </w:r>
      <w:r>
        <w:rPr>
          <w:rFonts w:ascii="Times New Roman" w:hAnsi="Times New Roman" w:eastAsia="Times New Roman" w:cs="Times New Roman"/>
          <w:sz w:val="22"/>
          <w:szCs w:val="22"/>
          <w:spacing w:val="-2"/>
        </w:rPr>
        <w:t>ACM</w:t>
      </w:r>
      <w:r>
        <w:rPr>
          <w:rFonts w:ascii="Times New Roman" w:hAnsi="Times New Roman" w:eastAsia="Times New Roman" w:cs="Times New Roman"/>
          <w:sz w:val="22"/>
          <w:szCs w:val="22"/>
        </w:rPr>
        <w:t xml:space="preserve">  </w:t>
      </w:r>
      <w:r>
        <w:rPr>
          <w:rFonts w:ascii="SimSun" w:hAnsi="SimSun" w:eastAsia="SimSun" w:cs="SimSun"/>
          <w:sz w:val="22"/>
          <w:szCs w:val="22"/>
          <w:spacing w:val="-5"/>
        </w:rPr>
        <w:t>国际数据挖掘大会(</w:t>
      </w:r>
      <w:r>
        <w:rPr>
          <w:rFonts w:ascii="SimSun" w:hAnsi="SimSun" w:eastAsia="SimSun" w:cs="SimSun"/>
          <w:sz w:val="22"/>
          <w:szCs w:val="22"/>
          <w:spacing w:val="-40"/>
        </w:rPr>
        <w:t xml:space="preserve"> </w:t>
      </w:r>
      <w:r>
        <w:rPr>
          <w:rFonts w:ascii="Times New Roman" w:hAnsi="Times New Roman" w:eastAsia="Times New Roman" w:cs="Times New Roman"/>
          <w:sz w:val="22"/>
          <w:szCs w:val="22"/>
          <w:spacing w:val="-5"/>
        </w:rPr>
        <w:t>KDD)  </w:t>
      </w:r>
      <w:r>
        <w:rPr>
          <w:rFonts w:ascii="SimSun" w:hAnsi="SimSun" w:eastAsia="SimSun" w:cs="SimSun"/>
          <w:sz w:val="22"/>
          <w:szCs w:val="22"/>
          <w:spacing w:val="-5"/>
        </w:rPr>
        <w:t>主席。</w:t>
      </w:r>
    </w:p>
    <w:p>
      <w:pPr>
        <w:ind w:left="14" w:right="74" w:firstLine="459"/>
        <w:spacing w:before="54" w:line="268" w:lineRule="auto"/>
        <w:jc w:val="both"/>
        <w:rPr>
          <w:rFonts w:ascii="SimSun" w:hAnsi="SimSun" w:eastAsia="SimSun" w:cs="SimSun"/>
          <w:sz w:val="22"/>
          <w:szCs w:val="22"/>
        </w:rPr>
      </w:pPr>
      <w:r>
        <w:rPr>
          <w:rFonts w:ascii="SimSun" w:hAnsi="SimSun" w:eastAsia="SimSun" w:cs="SimSun"/>
          <w:sz w:val="22"/>
          <w:szCs w:val="22"/>
        </w:rPr>
        <w:t>1982年毕业于北京大学物理系天体物理专业；1985年和1987年于马里兰 </w:t>
      </w:r>
      <w:r>
        <w:rPr>
          <w:rFonts w:ascii="SimSun" w:hAnsi="SimSun" w:eastAsia="SimSun" w:cs="SimSun"/>
          <w:sz w:val="22"/>
          <w:szCs w:val="22"/>
          <w:spacing w:val="-6"/>
        </w:rPr>
        <w:t>大学计算机系和天文学系分别获得硕士学位，1989年于马里兰大</w:t>
      </w:r>
      <w:r>
        <w:rPr>
          <w:rFonts w:ascii="SimSun" w:hAnsi="SimSun" w:eastAsia="SimSun" w:cs="SimSun"/>
          <w:sz w:val="22"/>
          <w:szCs w:val="22"/>
          <w:spacing w:val="-7"/>
        </w:rPr>
        <w:t>学计算机系获</w:t>
      </w:r>
      <w:r>
        <w:rPr>
          <w:rFonts w:ascii="SimSun" w:hAnsi="SimSun" w:eastAsia="SimSun" w:cs="SimSun"/>
          <w:sz w:val="22"/>
          <w:szCs w:val="22"/>
        </w:rPr>
        <w:t xml:space="preserve"> </w:t>
      </w:r>
      <w:r>
        <w:rPr>
          <w:rFonts w:ascii="SimSun" w:hAnsi="SimSun" w:eastAsia="SimSun" w:cs="SimSun"/>
          <w:sz w:val="22"/>
          <w:szCs w:val="22"/>
        </w:rPr>
        <w:t>博士学位。1989年到1995年先后任滑铁卢大学助理教授</w:t>
      </w:r>
      <w:r>
        <w:rPr>
          <w:rFonts w:ascii="SimSun" w:hAnsi="SimSun" w:eastAsia="SimSun" w:cs="SimSun"/>
          <w:sz w:val="22"/>
          <w:szCs w:val="22"/>
          <w:spacing w:val="-1"/>
        </w:rPr>
        <w:t>和副教授；1995年到</w:t>
      </w:r>
      <w:r>
        <w:rPr>
          <w:rFonts w:ascii="SimSun" w:hAnsi="SimSun" w:eastAsia="SimSun" w:cs="SimSun"/>
          <w:sz w:val="22"/>
          <w:szCs w:val="22"/>
        </w:rPr>
        <w:t xml:space="preserve"> </w:t>
      </w:r>
      <w:r>
        <w:rPr>
          <w:rFonts w:ascii="SimSun" w:hAnsi="SimSun" w:eastAsia="SimSun" w:cs="SimSun"/>
          <w:sz w:val="22"/>
          <w:szCs w:val="22"/>
          <w:spacing w:val="-8"/>
        </w:rPr>
        <w:t>2001年在加拿大西蒙</w:t>
      </w:r>
      <w:r>
        <w:rPr>
          <w:rFonts w:ascii="SimSun" w:hAnsi="SimSun" w:eastAsia="SimSun" w:cs="SimSun"/>
          <w:sz w:val="22"/>
          <w:szCs w:val="22"/>
          <w:spacing w:val="-29"/>
        </w:rPr>
        <w:t xml:space="preserve"> </w:t>
      </w:r>
      <w:r>
        <w:rPr>
          <w:rFonts w:ascii="SimSun" w:hAnsi="SimSun" w:eastAsia="SimSun" w:cs="SimSun"/>
          <w:sz w:val="22"/>
          <w:szCs w:val="22"/>
          <w:spacing w:val="-8"/>
        </w:rPr>
        <w:t>·弗雷泽</w:t>
      </w:r>
      <w:r>
        <w:rPr>
          <w:rFonts w:ascii="SimSun" w:hAnsi="SimSun" w:eastAsia="SimSun" w:cs="SimSun"/>
          <w:sz w:val="22"/>
          <w:szCs w:val="22"/>
          <w:spacing w:val="-40"/>
        </w:rPr>
        <w:t xml:space="preserve"> </w:t>
      </w:r>
      <w:r>
        <w:rPr>
          <w:rFonts w:ascii="SimSun" w:hAnsi="SimSun" w:eastAsia="SimSun" w:cs="SimSun"/>
          <w:sz w:val="22"/>
          <w:szCs w:val="22"/>
          <w:spacing w:val="-8"/>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8"/>
        </w:rPr>
        <w:t>Simon  Fraser) </w:t>
      </w:r>
      <w:r>
        <w:rPr>
          <w:rFonts w:ascii="SimSun" w:hAnsi="SimSun" w:eastAsia="SimSun" w:cs="SimSun"/>
          <w:sz w:val="22"/>
          <w:szCs w:val="22"/>
          <w:spacing w:val="-8"/>
        </w:rPr>
        <w:t>大学任副教授和教授，同</w:t>
      </w:r>
      <w:r>
        <w:rPr>
          <w:rFonts w:ascii="SimSun" w:hAnsi="SimSun" w:eastAsia="SimSun" w:cs="SimSun"/>
          <w:sz w:val="22"/>
          <w:szCs w:val="22"/>
          <w:spacing w:val="-9"/>
        </w:rPr>
        <w:t>时担任</w:t>
      </w:r>
      <w:r>
        <w:rPr>
          <w:rFonts w:ascii="SimSun" w:hAnsi="SimSun" w:eastAsia="SimSun" w:cs="SimSun"/>
          <w:sz w:val="22"/>
          <w:szCs w:val="22"/>
        </w:rPr>
        <w:t xml:space="preserve"> </w:t>
      </w:r>
      <w:r>
        <w:rPr>
          <w:rFonts w:ascii="Times New Roman" w:hAnsi="Times New Roman" w:eastAsia="Times New Roman" w:cs="Times New Roman"/>
          <w:sz w:val="22"/>
          <w:szCs w:val="22"/>
          <w:spacing w:val="-7"/>
        </w:rPr>
        <w:t>NSERC</w:t>
      </w:r>
      <w:r>
        <w:rPr>
          <w:rFonts w:ascii="SimSun" w:hAnsi="SimSun" w:eastAsia="SimSun" w:cs="SimSun"/>
          <w:sz w:val="22"/>
          <w:szCs w:val="22"/>
          <w:spacing w:val="-7"/>
        </w:rPr>
        <w:t>工业研究中心主任；2001年以来，在香港科技大学任副教授和教授。主</w:t>
      </w:r>
      <w:r>
        <w:rPr>
          <w:rFonts w:ascii="SimSun" w:hAnsi="SimSun" w:eastAsia="SimSun" w:cs="SimSun"/>
          <w:sz w:val="22"/>
          <w:szCs w:val="22"/>
          <w:spacing w:val="17"/>
        </w:rPr>
        <w:t xml:space="preserve"> </w:t>
      </w:r>
      <w:r>
        <w:rPr>
          <w:rFonts w:ascii="SimSun" w:hAnsi="SimSun" w:eastAsia="SimSun" w:cs="SimSun"/>
          <w:sz w:val="22"/>
          <w:szCs w:val="22"/>
          <w:spacing w:val="-3"/>
        </w:rPr>
        <w:t>要研究人工智能和数据挖掘，已出版学术著作3部，发表学术论文300多篇。</w:t>
      </w:r>
    </w:p>
    <w:p>
      <w:pPr>
        <w:spacing w:line="268" w:lineRule="auto"/>
        <w:sectPr>
          <w:pgSz w:w="10170" w:h="10810"/>
          <w:pgMar w:top="400" w:right="1273" w:bottom="400" w:left="1525" w:header="0" w:footer="0" w:gutter="0"/>
        </w:sectPr>
        <w:rPr>
          <w:rFonts w:ascii="SimSun" w:hAnsi="SimSun" w:eastAsia="SimSun" w:cs="SimSun"/>
          <w:sz w:val="22"/>
          <w:szCs w:val="22"/>
        </w:rPr>
      </w:pPr>
    </w:p>
    <w:p>
      <w:pPr>
        <w:pStyle w:val="BodyText"/>
        <w:spacing w:line="308" w:lineRule="auto"/>
        <w:rPr/>
      </w:pPr>
      <w:r/>
    </w:p>
    <w:p>
      <w:pPr>
        <w:pStyle w:val="BodyText"/>
        <w:spacing w:line="308" w:lineRule="auto"/>
        <w:rPr/>
      </w:pPr>
      <w:r/>
    </w:p>
    <w:p>
      <w:pPr>
        <w:pStyle w:val="BodyText"/>
        <w:spacing w:line="309" w:lineRule="auto"/>
        <w:rPr/>
      </w:pPr>
      <w:r/>
    </w:p>
    <w:p>
      <w:pPr>
        <w:ind w:right="6591"/>
        <w:spacing w:before="68" w:line="237" w:lineRule="auto"/>
        <w:rPr>
          <w:rFonts w:ascii="SimSun" w:hAnsi="SimSun" w:eastAsia="SimSun" w:cs="SimSun"/>
          <w:sz w:val="21"/>
          <w:szCs w:val="21"/>
        </w:rPr>
      </w:pPr>
      <w:r>
        <w:rPr>
          <w:rFonts w:ascii="SimSun" w:hAnsi="SimSun" w:eastAsia="SimSun" w:cs="SimSun"/>
          <w:sz w:val="21"/>
          <w:szCs w:val="21"/>
          <w:spacing w:val="-3"/>
        </w:rPr>
        <w:t>封面页</w:t>
      </w:r>
      <w:r>
        <w:rPr>
          <w:rFonts w:ascii="SimSun" w:hAnsi="SimSun" w:eastAsia="SimSun" w:cs="SimSun"/>
          <w:sz w:val="21"/>
          <w:szCs w:val="21"/>
        </w:rPr>
        <w:t xml:space="preserve"> </w:t>
      </w:r>
      <w:r>
        <w:rPr>
          <w:rFonts w:ascii="SimSun" w:hAnsi="SimSun" w:eastAsia="SimSun" w:cs="SimSun"/>
          <w:sz w:val="21"/>
          <w:szCs w:val="21"/>
          <w:spacing w:val="-3"/>
        </w:rPr>
        <w:t>书名页</w:t>
      </w:r>
    </w:p>
    <w:p>
      <w:pPr>
        <w:ind w:right="6593"/>
        <w:spacing w:before="1" w:line="238" w:lineRule="auto"/>
        <w:rPr>
          <w:rFonts w:ascii="SimSun" w:hAnsi="SimSun" w:eastAsia="SimSun" w:cs="SimSun"/>
          <w:sz w:val="21"/>
          <w:szCs w:val="21"/>
        </w:rPr>
      </w:pPr>
      <w:r>
        <w:rPr>
          <w:rFonts w:ascii="SimSun" w:hAnsi="SimSun" w:eastAsia="SimSun" w:cs="SimSun"/>
          <w:sz w:val="21"/>
          <w:szCs w:val="21"/>
          <w:spacing w:val="-4"/>
        </w:rPr>
        <w:t>版权页</w:t>
      </w:r>
      <w:r>
        <w:rPr>
          <w:rFonts w:ascii="SimSun" w:hAnsi="SimSun" w:eastAsia="SimSun" w:cs="SimSun"/>
          <w:sz w:val="21"/>
          <w:szCs w:val="21"/>
          <w:spacing w:val="1"/>
        </w:rPr>
        <w:t xml:space="preserve"> </w:t>
      </w:r>
      <w:r>
        <w:rPr>
          <w:rFonts w:ascii="SimSun" w:hAnsi="SimSun" w:eastAsia="SimSun" w:cs="SimSun"/>
          <w:sz w:val="21"/>
          <w:szCs w:val="21"/>
          <w:spacing w:val="-4"/>
        </w:rPr>
        <w:t>前言页</w:t>
      </w:r>
    </w:p>
    <w:p>
      <w:pPr>
        <w:spacing w:line="221" w:lineRule="auto"/>
        <w:rPr>
          <w:rFonts w:ascii="SimSun" w:hAnsi="SimSun" w:eastAsia="SimSun" w:cs="SimSun"/>
          <w:sz w:val="21"/>
          <w:szCs w:val="21"/>
        </w:rPr>
      </w:pPr>
      <w:r>
        <w:rPr>
          <w:rFonts w:ascii="SimSun" w:hAnsi="SimSun" w:eastAsia="SimSun" w:cs="SimSun"/>
          <w:sz w:val="21"/>
          <w:szCs w:val="21"/>
          <w:spacing w:val="-5"/>
        </w:rPr>
        <w:t>目录页</w:t>
      </w:r>
    </w:p>
    <w:p>
      <w:pPr>
        <w:spacing w:before="74" w:line="219" w:lineRule="auto"/>
        <w:rPr>
          <w:rFonts w:ascii="SimSun" w:hAnsi="SimSun" w:eastAsia="SimSun" w:cs="SimSun"/>
          <w:sz w:val="20"/>
          <w:szCs w:val="20"/>
        </w:rPr>
      </w:pPr>
      <w:r>
        <w:rPr>
          <w:rFonts w:ascii="SimSun" w:hAnsi="SimSun" w:eastAsia="SimSun" w:cs="SimSun"/>
          <w:sz w:val="20"/>
          <w:szCs w:val="20"/>
          <w:spacing w:val="1"/>
        </w:rPr>
        <w:t>第1章</w:t>
      </w:r>
      <w:r>
        <w:rPr>
          <w:rFonts w:ascii="SimSun" w:hAnsi="SimSun" w:eastAsia="SimSun" w:cs="SimSun"/>
          <w:sz w:val="20"/>
          <w:szCs w:val="20"/>
          <w:spacing w:val="93"/>
        </w:rPr>
        <w:t xml:space="preserve"> </w:t>
      </w:r>
      <w:r>
        <w:rPr>
          <w:rFonts w:ascii="SimSun" w:hAnsi="SimSun" w:eastAsia="SimSun" w:cs="SimSun"/>
          <w:sz w:val="20"/>
          <w:szCs w:val="20"/>
          <w:spacing w:val="1"/>
        </w:rPr>
        <w:t>研究的本质</w:t>
      </w:r>
    </w:p>
    <w:p>
      <w:pPr>
        <w:ind w:left="379"/>
        <w:spacing w:before="42" w:line="219" w:lineRule="auto"/>
        <w:rPr>
          <w:rFonts w:ascii="SimSun" w:hAnsi="SimSun" w:eastAsia="SimSun" w:cs="SimSun"/>
          <w:sz w:val="20"/>
          <w:szCs w:val="20"/>
        </w:rPr>
      </w:pPr>
      <w:r>
        <w:rPr>
          <w:rFonts w:ascii="SimSun" w:hAnsi="SimSun" w:eastAsia="SimSun" w:cs="SimSun"/>
          <w:sz w:val="20"/>
          <w:szCs w:val="20"/>
        </w:rPr>
        <w:t>1.1  什么是研究?</w:t>
      </w:r>
    </w:p>
    <w:p>
      <w:pPr>
        <w:ind w:left="379"/>
        <w:spacing w:before="52" w:line="219" w:lineRule="auto"/>
        <w:rPr>
          <w:rFonts w:ascii="SimSun" w:hAnsi="SimSun" w:eastAsia="SimSun" w:cs="SimSun"/>
          <w:sz w:val="20"/>
          <w:szCs w:val="20"/>
        </w:rPr>
      </w:pPr>
      <w:r>
        <w:rPr>
          <w:rFonts w:ascii="Times New Roman" w:hAnsi="Times New Roman" w:eastAsia="Times New Roman" w:cs="Times New Roman"/>
          <w:sz w:val="20"/>
          <w:szCs w:val="20"/>
          <w:spacing w:val="-3"/>
        </w:rPr>
        <w:t>1.2</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3"/>
        </w:rPr>
        <w:t>研究者还是非研究者</w:t>
      </w:r>
    </w:p>
    <w:p>
      <w:pPr>
        <w:ind w:left="379"/>
        <w:spacing w:before="33" w:line="219" w:lineRule="auto"/>
        <w:rPr>
          <w:rFonts w:ascii="SimSun" w:hAnsi="SimSun" w:eastAsia="SimSun" w:cs="SimSun"/>
          <w:sz w:val="20"/>
          <w:szCs w:val="20"/>
        </w:rPr>
      </w:pPr>
      <w:r>
        <w:rPr>
          <w:rFonts w:ascii="Times New Roman" w:hAnsi="Times New Roman" w:eastAsia="Times New Roman" w:cs="Times New Roman"/>
          <w:sz w:val="20"/>
          <w:szCs w:val="20"/>
          <w:spacing w:val="-2"/>
        </w:rPr>
        <w:t>1.3     </w:t>
      </w:r>
      <w:r>
        <w:rPr>
          <w:rFonts w:ascii="SimSun" w:hAnsi="SimSun" w:eastAsia="SimSun" w:cs="SimSun"/>
          <w:sz w:val="20"/>
          <w:szCs w:val="20"/>
          <w:spacing w:val="-2"/>
        </w:rPr>
        <w:t>研究者的生活</w:t>
      </w:r>
    </w:p>
    <w:p>
      <w:pPr>
        <w:ind w:left="379"/>
        <w:spacing w:before="43" w:line="219" w:lineRule="auto"/>
        <w:rPr>
          <w:rFonts w:ascii="SimSun" w:hAnsi="SimSun" w:eastAsia="SimSun" w:cs="SimSun"/>
          <w:sz w:val="20"/>
          <w:szCs w:val="20"/>
        </w:rPr>
      </w:pPr>
      <w:r>
        <w:rPr>
          <w:rFonts w:ascii="Times New Roman" w:hAnsi="Times New Roman" w:eastAsia="Times New Roman" w:cs="Times New Roman"/>
          <w:sz w:val="20"/>
          <w:szCs w:val="20"/>
          <w:spacing w:val="-1"/>
        </w:rPr>
        <w:t>1.4     </w:t>
      </w:r>
      <w:r>
        <w:rPr>
          <w:rFonts w:ascii="SimSun" w:hAnsi="SimSun" w:eastAsia="SimSun" w:cs="SimSun"/>
          <w:sz w:val="20"/>
          <w:szCs w:val="20"/>
          <w:spacing w:val="-1"/>
        </w:rPr>
        <w:t>研究者应具有的最重要的</w:t>
      </w:r>
      <w:r>
        <w:rPr>
          <w:rFonts w:ascii="SimSun" w:hAnsi="SimSun" w:eastAsia="SimSun" w:cs="SimSun"/>
          <w:sz w:val="20"/>
          <w:szCs w:val="20"/>
          <w:spacing w:val="-2"/>
        </w:rPr>
        <w:t>技能和能力</w:t>
      </w:r>
    </w:p>
    <w:p>
      <w:pPr>
        <w:ind w:left="379"/>
        <w:spacing w:before="43" w:line="219" w:lineRule="auto"/>
        <w:rPr>
          <w:rFonts w:ascii="SimSun" w:hAnsi="SimSun" w:eastAsia="SimSun" w:cs="SimSun"/>
          <w:sz w:val="20"/>
          <w:szCs w:val="20"/>
        </w:rPr>
      </w:pPr>
      <w:r>
        <w:rPr>
          <w:rFonts w:ascii="Times New Roman" w:hAnsi="Times New Roman" w:eastAsia="Times New Roman" w:cs="Times New Roman"/>
          <w:sz w:val="20"/>
          <w:szCs w:val="20"/>
          <w:spacing w:val="-3"/>
        </w:rPr>
        <w:t>1.5</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3"/>
        </w:rPr>
        <w:t>以研究为生涯的利与弊</w:t>
      </w:r>
    </w:p>
    <w:p>
      <w:pPr>
        <w:ind w:left="379"/>
        <w:spacing w:before="52" w:line="219" w:lineRule="auto"/>
        <w:rPr>
          <w:rFonts w:ascii="SimSun" w:hAnsi="SimSun" w:eastAsia="SimSun" w:cs="SimSun"/>
          <w:sz w:val="20"/>
          <w:szCs w:val="20"/>
        </w:rPr>
      </w:pPr>
      <w:r>
        <w:rPr>
          <w:rFonts w:ascii="Times New Roman" w:hAnsi="Times New Roman" w:eastAsia="Times New Roman" w:cs="Times New Roman"/>
          <w:sz w:val="20"/>
          <w:szCs w:val="20"/>
        </w:rPr>
        <w:t>1.6     </w:t>
      </w:r>
      <w:r>
        <w:rPr>
          <w:rFonts w:ascii="SimSun" w:hAnsi="SimSun" w:eastAsia="SimSun" w:cs="SimSun"/>
          <w:sz w:val="20"/>
          <w:szCs w:val="20"/>
        </w:rPr>
        <w:t>如何成为研究者?</w:t>
      </w:r>
    </w:p>
    <w:p>
      <w:pPr>
        <w:ind w:left="379"/>
        <w:spacing w:before="35" w:line="220" w:lineRule="auto"/>
        <w:rPr>
          <w:rFonts w:ascii="SimSun" w:hAnsi="SimSun" w:eastAsia="SimSun" w:cs="SimSun"/>
          <w:sz w:val="20"/>
          <w:szCs w:val="20"/>
        </w:rPr>
      </w:pPr>
      <w:r>
        <w:rPr>
          <w:rFonts w:ascii="SimSun" w:hAnsi="SimSun" w:eastAsia="SimSun" w:cs="SimSun"/>
          <w:sz w:val="20"/>
          <w:szCs w:val="20"/>
          <w:spacing w:val="-3"/>
        </w:rPr>
        <w:t>1.7</w:t>
      </w:r>
      <w:r>
        <w:rPr>
          <w:rFonts w:ascii="SimSun" w:hAnsi="SimSun" w:eastAsia="SimSun" w:cs="SimSun"/>
          <w:sz w:val="20"/>
          <w:szCs w:val="20"/>
          <w:spacing w:val="18"/>
        </w:rPr>
        <w:t xml:space="preserve">  </w:t>
      </w:r>
      <w:r>
        <w:rPr>
          <w:rFonts w:ascii="SimSun" w:hAnsi="SimSun" w:eastAsia="SimSun" w:cs="SimSun"/>
          <w:sz w:val="20"/>
          <w:szCs w:val="20"/>
          <w:spacing w:val="-3"/>
        </w:rPr>
        <w:t>硕士论文与博士论文的区别</w:t>
      </w:r>
    </w:p>
    <w:p>
      <w:pPr>
        <w:ind w:left="379"/>
        <w:spacing w:before="41" w:line="219" w:lineRule="auto"/>
        <w:rPr>
          <w:rFonts w:ascii="SimSun" w:hAnsi="SimSun" w:eastAsia="SimSun" w:cs="SimSun"/>
          <w:sz w:val="20"/>
          <w:szCs w:val="20"/>
        </w:rPr>
      </w:pPr>
      <w:r>
        <w:rPr>
          <w:rFonts w:ascii="Times New Roman" w:hAnsi="Times New Roman" w:eastAsia="Times New Roman" w:cs="Times New Roman"/>
          <w:sz w:val="20"/>
          <w:szCs w:val="20"/>
        </w:rPr>
        <w:t>1.8     </w:t>
      </w:r>
      <w:r>
        <w:rPr>
          <w:rFonts w:ascii="SimSun" w:hAnsi="SimSun" w:eastAsia="SimSun" w:cs="SimSun"/>
          <w:sz w:val="20"/>
          <w:szCs w:val="20"/>
        </w:rPr>
        <w:t>如何找到适合自己的导师?</w:t>
      </w:r>
    </w:p>
    <w:p>
      <w:pPr>
        <w:ind w:left="379"/>
        <w:spacing w:before="43" w:line="219" w:lineRule="auto"/>
        <w:rPr>
          <w:rFonts w:ascii="SimSun" w:hAnsi="SimSun" w:eastAsia="SimSun" w:cs="SimSun"/>
          <w:sz w:val="20"/>
          <w:szCs w:val="20"/>
        </w:rPr>
      </w:pPr>
      <w:r>
        <w:rPr>
          <w:rFonts w:ascii="Times New Roman" w:hAnsi="Times New Roman" w:eastAsia="Times New Roman" w:cs="Times New Roman"/>
          <w:sz w:val="20"/>
          <w:szCs w:val="20"/>
        </w:rPr>
        <w:t>1.9     </w:t>
      </w:r>
      <w:r>
        <w:rPr>
          <w:rFonts w:ascii="SimSun" w:hAnsi="SimSun" w:eastAsia="SimSun" w:cs="SimSun"/>
          <w:sz w:val="20"/>
          <w:szCs w:val="20"/>
        </w:rPr>
        <w:t>拿到博士学位需要多久?</w:t>
      </w:r>
    </w:p>
    <w:p>
      <w:pPr>
        <w:ind w:left="379"/>
        <w:spacing w:before="41" w:line="219" w:lineRule="auto"/>
        <w:rPr>
          <w:rFonts w:ascii="SimSun" w:hAnsi="SimSun" w:eastAsia="SimSun" w:cs="SimSun"/>
          <w:sz w:val="20"/>
          <w:szCs w:val="20"/>
        </w:rPr>
      </w:pPr>
      <w:r>
        <w:rPr>
          <w:rFonts w:ascii="Times New Roman" w:hAnsi="Times New Roman" w:eastAsia="Times New Roman" w:cs="Times New Roman"/>
          <w:sz w:val="20"/>
          <w:szCs w:val="20"/>
          <w:spacing w:val="-3"/>
        </w:rPr>
        <w:t>1.10</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三类具有代表性的研究生</w:t>
      </w:r>
    </w:p>
    <w:p>
      <w:pPr>
        <w:spacing w:before="43" w:line="219" w:lineRule="auto"/>
        <w:rPr>
          <w:rFonts w:ascii="SimSun" w:hAnsi="SimSun" w:eastAsia="SimSun" w:cs="SimSun"/>
          <w:sz w:val="20"/>
          <w:szCs w:val="20"/>
        </w:rPr>
      </w:pPr>
      <w:r>
        <w:rPr>
          <w:rFonts w:ascii="SimSun" w:hAnsi="SimSun" w:eastAsia="SimSun" w:cs="SimSun"/>
          <w:sz w:val="20"/>
          <w:szCs w:val="20"/>
          <w:spacing w:val="-1"/>
        </w:rPr>
        <w:t>第2章  博士生的终极目标</w:t>
      </w:r>
    </w:p>
    <w:p>
      <w:pPr>
        <w:ind w:left="379"/>
        <w:spacing w:before="44" w:line="219" w:lineRule="auto"/>
        <w:rPr>
          <w:rFonts w:ascii="SimSun" w:hAnsi="SimSun" w:eastAsia="SimSun" w:cs="SimSun"/>
          <w:sz w:val="20"/>
          <w:szCs w:val="20"/>
        </w:rPr>
      </w:pPr>
      <w:r>
        <w:rPr>
          <w:rFonts w:ascii="Times New Roman" w:hAnsi="Times New Roman" w:eastAsia="Times New Roman" w:cs="Times New Roman"/>
          <w:sz w:val="20"/>
          <w:szCs w:val="20"/>
          <w:spacing w:val="1"/>
        </w:rPr>
        <w:t>2.1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
        </w:rPr>
        <w:t>第一目标：成为最好</w:t>
      </w:r>
    </w:p>
    <w:p>
      <w:pPr>
        <w:ind w:left="379"/>
        <w:spacing w:before="41" w:line="219" w:lineRule="auto"/>
        <w:rPr>
          <w:rFonts w:ascii="SimSun" w:hAnsi="SimSun" w:eastAsia="SimSun" w:cs="SimSun"/>
          <w:sz w:val="20"/>
          <w:szCs w:val="20"/>
        </w:rPr>
      </w:pPr>
      <w:r>
        <w:rPr>
          <w:rFonts w:ascii="Times New Roman" w:hAnsi="Times New Roman" w:eastAsia="Times New Roman" w:cs="Times New Roman"/>
          <w:sz w:val="20"/>
          <w:szCs w:val="20"/>
        </w:rPr>
        <w:t>2.2</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rPr>
        <w:t>第二目标：成为独立的研究者</w:t>
      </w:r>
    </w:p>
    <w:p>
      <w:pPr>
        <w:ind w:left="379"/>
        <w:spacing w:before="45" w:line="219" w:lineRule="auto"/>
        <w:rPr>
          <w:rFonts w:ascii="SimSun" w:hAnsi="SimSun" w:eastAsia="SimSun" w:cs="SimSun"/>
          <w:sz w:val="20"/>
          <w:szCs w:val="20"/>
        </w:rPr>
      </w:pPr>
      <w:r>
        <w:rPr>
          <w:rFonts w:ascii="Times New Roman" w:hAnsi="Times New Roman" w:eastAsia="Times New Roman" w:cs="Times New Roman"/>
          <w:sz w:val="20"/>
          <w:szCs w:val="20"/>
          <w:spacing w:val="11"/>
        </w:rPr>
        <w:t>2.3</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1"/>
        </w:rPr>
        <w:t>通往博士(硕士)学位的三个要素</w:t>
      </w:r>
    </w:p>
    <w:p>
      <w:pPr>
        <w:ind w:left="379"/>
        <w:spacing w:before="41" w:line="219" w:lineRule="auto"/>
        <w:rPr>
          <w:rFonts w:ascii="SimSun" w:hAnsi="SimSun" w:eastAsia="SimSun" w:cs="SimSun"/>
          <w:sz w:val="20"/>
          <w:szCs w:val="20"/>
        </w:rPr>
      </w:pPr>
      <w:r>
        <w:rPr>
          <w:rFonts w:ascii="Times New Roman" w:hAnsi="Times New Roman" w:eastAsia="Times New Roman" w:cs="Times New Roman"/>
          <w:sz w:val="20"/>
          <w:szCs w:val="20"/>
        </w:rPr>
        <w:t>2.4     </w:t>
      </w:r>
      <w:r>
        <w:rPr>
          <w:rFonts w:ascii="SimSun" w:hAnsi="SimSun" w:eastAsia="SimSun" w:cs="SimSun"/>
          <w:sz w:val="20"/>
          <w:szCs w:val="20"/>
        </w:rPr>
        <w:t>通往博士帽的几个关键阶段</w:t>
      </w:r>
    </w:p>
    <w:p>
      <w:pPr>
        <w:ind w:left="379"/>
        <w:spacing w:before="65" w:line="220" w:lineRule="auto"/>
        <w:rPr>
          <w:rFonts w:ascii="SimSun" w:hAnsi="SimSun" w:eastAsia="SimSun" w:cs="SimSun"/>
          <w:sz w:val="20"/>
          <w:szCs w:val="20"/>
        </w:rPr>
      </w:pPr>
      <w:r>
        <w:rPr>
          <w:rFonts w:ascii="Times New Roman" w:hAnsi="Times New Roman" w:eastAsia="Times New Roman" w:cs="Times New Roman"/>
          <w:sz w:val="20"/>
          <w:szCs w:val="20"/>
          <w:spacing w:val="-2"/>
        </w:rPr>
        <w:t>2.5     </w:t>
      </w:r>
      <w:r>
        <w:rPr>
          <w:rFonts w:ascii="SimSun" w:hAnsi="SimSun" w:eastAsia="SimSun" w:cs="SimSun"/>
          <w:sz w:val="20"/>
          <w:szCs w:val="20"/>
          <w:spacing w:val="-2"/>
        </w:rPr>
        <w:t>目标之外的那些事</w:t>
      </w:r>
    </w:p>
    <w:p>
      <w:pPr>
        <w:spacing w:before="19" w:line="219" w:lineRule="auto"/>
        <w:rPr>
          <w:rFonts w:ascii="SimSun" w:hAnsi="SimSun" w:eastAsia="SimSun" w:cs="SimSun"/>
          <w:sz w:val="20"/>
          <w:szCs w:val="20"/>
        </w:rPr>
      </w:pPr>
      <w:r>
        <w:rPr>
          <w:rFonts w:ascii="SimSun" w:hAnsi="SimSun" w:eastAsia="SimSun" w:cs="SimSun"/>
          <w:sz w:val="20"/>
          <w:szCs w:val="20"/>
          <w:spacing w:val="5"/>
        </w:rPr>
        <w:t>第3章 迈出第一步：挖掘新想法，制定总</w:t>
      </w:r>
      <w:r>
        <w:rPr>
          <w:rFonts w:ascii="SimSun" w:hAnsi="SimSun" w:eastAsia="SimSun" w:cs="SimSun"/>
          <w:sz w:val="20"/>
          <w:szCs w:val="20"/>
          <w:spacing w:val="4"/>
        </w:rPr>
        <w:t>规划</w:t>
      </w:r>
    </w:p>
    <w:p>
      <w:pPr>
        <w:ind w:left="379"/>
        <w:spacing w:before="45" w:line="219" w:lineRule="auto"/>
        <w:rPr>
          <w:rFonts w:ascii="SimSun" w:hAnsi="SimSun" w:eastAsia="SimSun" w:cs="SimSun"/>
          <w:sz w:val="21"/>
          <w:szCs w:val="21"/>
        </w:rPr>
      </w:pPr>
      <w:r>
        <w:rPr>
          <w:rFonts w:ascii="SimSun" w:hAnsi="SimSun" w:eastAsia="SimSun" w:cs="SimSun"/>
          <w:sz w:val="21"/>
          <w:szCs w:val="21"/>
          <w:spacing w:val="-4"/>
        </w:rPr>
        <w:t>3.1</w:t>
      </w:r>
      <w:r>
        <w:rPr>
          <w:rFonts w:ascii="SimSun" w:hAnsi="SimSun" w:eastAsia="SimSun" w:cs="SimSun"/>
          <w:sz w:val="21"/>
          <w:szCs w:val="21"/>
          <w:spacing w:val="92"/>
        </w:rPr>
        <w:t xml:space="preserve"> </w:t>
      </w:r>
      <w:r>
        <w:rPr>
          <w:rFonts w:ascii="SimSun" w:hAnsi="SimSun" w:eastAsia="SimSun" w:cs="SimSun"/>
          <w:sz w:val="21"/>
          <w:szCs w:val="21"/>
          <w:spacing w:val="-4"/>
        </w:rPr>
        <w:t>头一年</w:t>
      </w:r>
    </w:p>
    <w:p>
      <w:pPr>
        <w:ind w:left="379"/>
        <w:spacing w:before="21" w:line="219" w:lineRule="auto"/>
        <w:rPr>
          <w:rFonts w:ascii="SimSun" w:hAnsi="SimSun" w:eastAsia="SimSun" w:cs="SimSun"/>
          <w:sz w:val="21"/>
          <w:szCs w:val="21"/>
        </w:rPr>
      </w:pPr>
      <w:r>
        <w:rPr>
          <w:rFonts w:ascii="SimSun" w:hAnsi="SimSun" w:eastAsia="SimSun" w:cs="SimSun"/>
          <w:sz w:val="21"/>
          <w:szCs w:val="21"/>
          <w:spacing w:val="-3"/>
        </w:rPr>
        <w:t>3.2</w:t>
      </w:r>
      <w:r>
        <w:rPr>
          <w:rFonts w:ascii="SimSun" w:hAnsi="SimSun" w:eastAsia="SimSun" w:cs="SimSun"/>
          <w:sz w:val="21"/>
          <w:szCs w:val="21"/>
          <w:spacing w:val="92"/>
        </w:rPr>
        <w:t xml:space="preserve"> </w:t>
      </w:r>
      <w:r>
        <w:rPr>
          <w:rFonts w:ascii="SimSun" w:hAnsi="SimSun" w:eastAsia="SimSun" w:cs="SimSun"/>
          <w:sz w:val="21"/>
          <w:szCs w:val="21"/>
          <w:spacing w:val="-3"/>
        </w:rPr>
        <w:t>文献检索</w:t>
      </w:r>
    </w:p>
    <w:p>
      <w:pPr>
        <w:ind w:left="379"/>
        <w:spacing w:before="40" w:line="219" w:lineRule="auto"/>
        <w:rPr>
          <w:rFonts w:ascii="SimSun" w:hAnsi="SimSun" w:eastAsia="SimSun" w:cs="SimSun"/>
          <w:sz w:val="20"/>
          <w:szCs w:val="20"/>
        </w:rPr>
      </w:pPr>
      <w:r>
        <w:rPr>
          <w:rFonts w:ascii="Times New Roman" w:hAnsi="Times New Roman" w:eastAsia="Times New Roman" w:cs="Times New Roman"/>
          <w:sz w:val="20"/>
          <w:szCs w:val="20"/>
        </w:rPr>
        <w:t>3.3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rPr>
        <w:t>如何阅读学术论文?</w:t>
      </w:r>
    </w:p>
    <w:p>
      <w:pPr>
        <w:ind w:left="379"/>
        <w:spacing w:before="43" w:line="220" w:lineRule="auto"/>
        <w:rPr>
          <w:rFonts w:ascii="SimSun" w:hAnsi="SimSun" w:eastAsia="SimSun" w:cs="SimSun"/>
          <w:sz w:val="20"/>
          <w:szCs w:val="20"/>
        </w:rPr>
      </w:pPr>
      <w:r>
        <w:rPr>
          <w:rFonts w:ascii="SimSun" w:hAnsi="SimSun" w:eastAsia="SimSun" w:cs="SimSun"/>
          <w:sz w:val="20"/>
          <w:szCs w:val="20"/>
          <w:spacing w:val="-2"/>
        </w:rPr>
        <w:t>3.4  发掘新想法</w:t>
      </w:r>
    </w:p>
    <w:p>
      <w:pPr>
        <w:ind w:left="379"/>
        <w:spacing w:before="42" w:line="219" w:lineRule="auto"/>
        <w:rPr>
          <w:rFonts w:ascii="SimSun" w:hAnsi="SimSun" w:eastAsia="SimSun" w:cs="SimSun"/>
          <w:sz w:val="20"/>
          <w:szCs w:val="20"/>
        </w:rPr>
      </w:pPr>
      <w:r>
        <w:rPr>
          <w:rFonts w:ascii="Times New Roman" w:hAnsi="Times New Roman" w:eastAsia="Times New Roman" w:cs="Times New Roman"/>
          <w:sz w:val="20"/>
          <w:szCs w:val="20"/>
          <w:spacing w:val="-2"/>
        </w:rPr>
        <w:t>3.5     </w:t>
      </w:r>
      <w:r>
        <w:rPr>
          <w:rFonts w:ascii="SimSun" w:hAnsi="SimSun" w:eastAsia="SimSun" w:cs="SimSun"/>
          <w:sz w:val="20"/>
          <w:szCs w:val="20"/>
          <w:spacing w:val="-2"/>
        </w:rPr>
        <w:t>从想法到毕业论文课题</w:t>
      </w:r>
    </w:p>
    <w:p>
      <w:pPr>
        <w:spacing w:line="219" w:lineRule="auto"/>
        <w:sectPr>
          <w:pgSz w:w="10170" w:h="10810"/>
          <w:pgMar w:top="400" w:right="1525" w:bottom="400" w:left="1430" w:header="0" w:footer="0" w:gutter="0"/>
        </w:sectPr>
        <w:rPr>
          <w:rFonts w:ascii="SimSun" w:hAnsi="SimSun" w:eastAsia="SimSun" w:cs="SimSun"/>
          <w:sz w:val="20"/>
          <w:szCs w:val="20"/>
        </w:rPr>
      </w:pPr>
    </w:p>
    <w:p>
      <w:pPr>
        <w:pStyle w:val="BodyText"/>
        <w:spacing w:line="308" w:lineRule="auto"/>
        <w:rPr/>
      </w:pPr>
      <w:r/>
    </w:p>
    <w:p>
      <w:pPr>
        <w:pStyle w:val="BodyText"/>
        <w:spacing w:line="309" w:lineRule="auto"/>
        <w:rPr/>
      </w:pPr>
      <w:r/>
    </w:p>
    <w:p>
      <w:pPr>
        <w:pStyle w:val="BodyText"/>
        <w:spacing w:line="309" w:lineRule="auto"/>
        <w:rPr/>
      </w:pPr>
      <w:r/>
    </w:p>
    <w:p>
      <w:pPr>
        <w:ind w:left="390"/>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
        </w:rPr>
        <w:t>3.6</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
        </w:rPr>
        <w:t>我的博士研究对路吗?</w:t>
      </w:r>
    </w:p>
    <w:p>
      <w:pPr>
        <w:ind w:left="390"/>
        <w:spacing w:before="44" w:line="219" w:lineRule="auto"/>
        <w:rPr>
          <w:rFonts w:ascii="SimSun" w:hAnsi="SimSun" w:eastAsia="SimSun" w:cs="SimSun"/>
          <w:sz w:val="20"/>
          <w:szCs w:val="20"/>
        </w:rPr>
      </w:pPr>
      <w:r>
        <w:rPr>
          <w:rFonts w:ascii="Times New Roman" w:hAnsi="Times New Roman" w:eastAsia="Times New Roman" w:cs="Times New Roman"/>
          <w:sz w:val="20"/>
          <w:szCs w:val="20"/>
        </w:rPr>
        <w:t>3.7     </w:t>
      </w:r>
      <w:r>
        <w:rPr>
          <w:rFonts w:ascii="SimSun" w:hAnsi="SimSun" w:eastAsia="SimSun" w:cs="SimSun"/>
          <w:sz w:val="20"/>
          <w:szCs w:val="20"/>
        </w:rPr>
        <w:t>尽早制定毕业论文的蓝图</w:t>
      </w:r>
    </w:p>
    <w:p>
      <w:pPr>
        <w:ind w:left="390"/>
        <w:spacing w:before="42" w:line="219" w:lineRule="auto"/>
        <w:rPr>
          <w:rFonts w:ascii="SimSun" w:hAnsi="SimSun" w:eastAsia="SimSun" w:cs="SimSun"/>
          <w:sz w:val="20"/>
          <w:szCs w:val="20"/>
        </w:rPr>
      </w:pPr>
      <w:r>
        <w:rPr>
          <w:rFonts w:ascii="Times New Roman" w:hAnsi="Times New Roman" w:eastAsia="Times New Roman" w:cs="Times New Roman"/>
          <w:sz w:val="20"/>
          <w:szCs w:val="20"/>
          <w:spacing w:val="-1"/>
        </w:rPr>
        <w:t>3.8     </w:t>
      </w:r>
      <w:r>
        <w:rPr>
          <w:rFonts w:ascii="SimSun" w:hAnsi="SimSun" w:eastAsia="SimSun" w:cs="SimSun"/>
          <w:sz w:val="20"/>
          <w:szCs w:val="20"/>
          <w:spacing w:val="-1"/>
        </w:rPr>
        <w:t>论文有条，想法有序</w:t>
      </w:r>
    </w:p>
    <w:p>
      <w:pPr>
        <w:spacing w:before="41" w:line="219" w:lineRule="auto"/>
        <w:rPr>
          <w:rFonts w:ascii="SimSun" w:hAnsi="SimSun" w:eastAsia="SimSun" w:cs="SimSun"/>
          <w:sz w:val="20"/>
          <w:szCs w:val="20"/>
        </w:rPr>
      </w:pPr>
      <w:r>
        <w:rPr>
          <w:rFonts w:ascii="SimSun" w:hAnsi="SimSun" w:eastAsia="SimSun" w:cs="SimSun"/>
          <w:sz w:val="20"/>
          <w:szCs w:val="20"/>
          <w:spacing w:val="8"/>
        </w:rPr>
        <w:t>第4章</w:t>
      </w:r>
      <w:r>
        <w:rPr>
          <w:rFonts w:ascii="SimSun" w:hAnsi="SimSun" w:eastAsia="SimSun" w:cs="SimSun"/>
          <w:sz w:val="20"/>
          <w:szCs w:val="20"/>
          <w:spacing w:val="35"/>
        </w:rPr>
        <w:t xml:space="preserve"> </w:t>
      </w:r>
      <w:r>
        <w:rPr>
          <w:rFonts w:ascii="SimSun" w:hAnsi="SimSun" w:eastAsia="SimSun" w:cs="SimSun"/>
          <w:sz w:val="20"/>
          <w:szCs w:val="20"/>
          <w:spacing w:val="8"/>
        </w:rPr>
        <w:t>严谨做研究</w:t>
      </w:r>
    </w:p>
    <w:p>
      <w:pPr>
        <w:ind w:left="390"/>
        <w:spacing w:before="42" w:line="219" w:lineRule="auto"/>
        <w:rPr>
          <w:rFonts w:ascii="SimSun" w:hAnsi="SimSun" w:eastAsia="SimSun" w:cs="SimSun"/>
          <w:sz w:val="20"/>
          <w:szCs w:val="20"/>
        </w:rPr>
      </w:pPr>
      <w:r>
        <w:rPr>
          <w:rFonts w:ascii="Times New Roman" w:hAnsi="Times New Roman" w:eastAsia="Times New Roman" w:cs="Times New Roman"/>
          <w:sz w:val="20"/>
          <w:szCs w:val="20"/>
          <w:spacing w:val="-2"/>
        </w:rPr>
        <w:t>4.1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2"/>
        </w:rPr>
        <w:t>研究过程概览</w:t>
      </w:r>
    </w:p>
    <w:p>
      <w:pPr>
        <w:ind w:left="390"/>
        <w:spacing w:before="9" w:line="212" w:lineRule="auto"/>
        <w:rPr>
          <w:rFonts w:ascii="Times New Roman" w:hAnsi="Times New Roman" w:eastAsia="Times New Roman" w:cs="Times New Roman"/>
          <w:sz w:val="22"/>
          <w:szCs w:val="22"/>
        </w:rPr>
      </w:pPr>
      <w:r>
        <w:rPr>
          <w:rFonts w:ascii="SimSun" w:hAnsi="SimSun" w:eastAsia="SimSun" w:cs="SimSun"/>
          <w:sz w:val="22"/>
          <w:szCs w:val="22"/>
          <w:spacing w:val="-5"/>
        </w:rPr>
        <w:t>4.2</w:t>
      </w:r>
      <w:r>
        <w:rPr>
          <w:rFonts w:ascii="SimSun" w:hAnsi="SimSun" w:eastAsia="SimSun" w:cs="SimSun"/>
          <w:sz w:val="22"/>
          <w:szCs w:val="22"/>
          <w:spacing w:val="74"/>
        </w:rPr>
        <w:t xml:space="preserve"> </w:t>
      </w:r>
      <w:r>
        <w:rPr>
          <w:rFonts w:ascii="SimSun" w:hAnsi="SimSun" w:eastAsia="SimSun" w:cs="SimSun"/>
          <w:sz w:val="22"/>
          <w:szCs w:val="22"/>
          <w:spacing w:val="-5"/>
        </w:rPr>
        <w:t>格雷准则</w:t>
      </w:r>
      <w:r>
        <w:rPr>
          <w:rFonts w:ascii="SimSun" w:hAnsi="SimSun" w:eastAsia="SimSun" w:cs="SimSun"/>
          <w:sz w:val="22"/>
          <w:szCs w:val="22"/>
          <w:spacing w:val="-49"/>
        </w:rPr>
        <w:t xml:space="preserve"> </w:t>
      </w:r>
      <w:r>
        <w:rPr>
          <w:rFonts w:ascii="SimSun" w:hAnsi="SimSun" w:eastAsia="SimSun" w:cs="SimSun"/>
          <w:sz w:val="22"/>
          <w:szCs w:val="22"/>
          <w:spacing w:val="-5"/>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Gray's       criteria)</w:t>
      </w:r>
    </w:p>
    <w:p>
      <w:pPr>
        <w:ind w:left="390"/>
        <w:spacing w:before="28" w:line="212" w:lineRule="auto"/>
        <w:rPr>
          <w:rFonts w:ascii="Times New Roman" w:hAnsi="Times New Roman" w:eastAsia="Times New Roman" w:cs="Times New Roman"/>
          <w:sz w:val="22"/>
          <w:szCs w:val="22"/>
        </w:rPr>
      </w:pPr>
      <w:r>
        <w:rPr>
          <w:rFonts w:ascii="SimSun" w:hAnsi="SimSun" w:eastAsia="SimSun" w:cs="SimSun"/>
          <w:sz w:val="22"/>
          <w:szCs w:val="22"/>
          <w:spacing w:val="-2"/>
        </w:rPr>
        <w:t>4.3</w:t>
      </w:r>
      <w:r>
        <w:rPr>
          <w:rFonts w:ascii="SimSun" w:hAnsi="SimSun" w:eastAsia="SimSun" w:cs="SimSun"/>
          <w:sz w:val="22"/>
          <w:szCs w:val="22"/>
          <w:spacing w:val="74"/>
        </w:rPr>
        <w:t xml:space="preserve"> </w:t>
      </w:r>
      <w:r>
        <w:rPr>
          <w:rFonts w:ascii="SimSun" w:hAnsi="SimSun" w:eastAsia="SimSun" w:cs="SimSun"/>
          <w:sz w:val="22"/>
          <w:szCs w:val="22"/>
          <w:spacing w:val="-2"/>
        </w:rPr>
        <w:t>棋盘法(</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The Matrix Method)</w:t>
      </w:r>
    </w:p>
    <w:p>
      <w:pPr>
        <w:ind w:left="390"/>
        <w:spacing w:before="70" w:line="219" w:lineRule="auto"/>
        <w:rPr>
          <w:rFonts w:ascii="SimSun" w:hAnsi="SimSun" w:eastAsia="SimSun" w:cs="SimSun"/>
          <w:sz w:val="20"/>
          <w:szCs w:val="20"/>
        </w:rPr>
      </w:pPr>
      <w:r>
        <w:rPr>
          <w:rFonts w:ascii="SimSun" w:hAnsi="SimSun" w:eastAsia="SimSun" w:cs="SimSun"/>
          <w:sz w:val="20"/>
          <w:szCs w:val="20"/>
          <w:spacing w:val="-1"/>
        </w:rPr>
        <w:t>4.4</w:t>
      </w:r>
      <w:r>
        <w:rPr>
          <w:rFonts w:ascii="SimSun" w:hAnsi="SimSun" w:eastAsia="SimSun" w:cs="SimSun"/>
          <w:sz w:val="20"/>
          <w:szCs w:val="20"/>
          <w:spacing w:val="8"/>
        </w:rPr>
        <w:t xml:space="preserve">  </w:t>
      </w:r>
      <w:r>
        <w:rPr>
          <w:rFonts w:ascii="SimSun" w:hAnsi="SimSun" w:eastAsia="SimSun" w:cs="SimSun"/>
          <w:sz w:val="20"/>
          <w:szCs w:val="20"/>
          <w:spacing w:val="-1"/>
        </w:rPr>
        <w:t>展开研究</w:t>
      </w:r>
    </w:p>
    <w:p>
      <w:pPr>
        <w:ind w:left="390"/>
        <w:spacing w:before="44" w:line="219" w:lineRule="auto"/>
        <w:rPr>
          <w:rFonts w:ascii="SimSun" w:hAnsi="SimSun" w:eastAsia="SimSun" w:cs="SimSun"/>
          <w:sz w:val="20"/>
          <w:szCs w:val="20"/>
        </w:rPr>
      </w:pPr>
      <w:r>
        <w:rPr>
          <w:rFonts w:ascii="SimSun" w:hAnsi="SimSun" w:eastAsia="SimSun" w:cs="SimSun"/>
          <w:sz w:val="20"/>
          <w:szCs w:val="20"/>
          <w:spacing w:val="-2"/>
        </w:rPr>
        <w:t>4.5</w:t>
      </w:r>
      <w:r>
        <w:rPr>
          <w:rFonts w:ascii="SimSun" w:hAnsi="SimSun" w:eastAsia="SimSun" w:cs="SimSun"/>
          <w:sz w:val="20"/>
          <w:szCs w:val="20"/>
          <w:spacing w:val="98"/>
        </w:rPr>
        <w:t xml:space="preserve"> </w:t>
      </w:r>
      <w:r>
        <w:rPr>
          <w:rFonts w:ascii="SimSun" w:hAnsi="SimSun" w:eastAsia="SimSun" w:cs="SimSun"/>
          <w:sz w:val="20"/>
          <w:szCs w:val="20"/>
          <w:spacing w:val="-2"/>
        </w:rPr>
        <w:t>建立个人品牌</w:t>
      </w:r>
    </w:p>
    <w:p>
      <w:pPr>
        <w:ind w:left="390"/>
        <w:spacing w:before="42" w:line="219" w:lineRule="auto"/>
        <w:rPr>
          <w:rFonts w:ascii="SimSun" w:hAnsi="SimSun" w:eastAsia="SimSun" w:cs="SimSun"/>
          <w:sz w:val="20"/>
          <w:szCs w:val="20"/>
        </w:rPr>
      </w:pPr>
      <w:r>
        <w:rPr>
          <w:rFonts w:ascii="Times New Roman" w:hAnsi="Times New Roman" w:eastAsia="Times New Roman" w:cs="Times New Roman"/>
          <w:sz w:val="20"/>
          <w:szCs w:val="20"/>
          <w:spacing w:val="1"/>
        </w:rPr>
        <w:t>4.6</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
        </w:rPr>
        <w:t>实验型研究和理论型研究</w:t>
      </w:r>
    </w:p>
    <w:p>
      <w:pPr>
        <w:ind w:left="390"/>
        <w:spacing w:before="33" w:line="219" w:lineRule="auto"/>
        <w:rPr>
          <w:rFonts w:ascii="SimSun" w:hAnsi="SimSun" w:eastAsia="SimSun" w:cs="SimSun"/>
          <w:sz w:val="21"/>
          <w:szCs w:val="21"/>
        </w:rPr>
      </w:pPr>
      <w:r>
        <w:rPr>
          <w:rFonts w:ascii="Times New Roman" w:hAnsi="Times New Roman" w:eastAsia="Times New Roman" w:cs="Times New Roman"/>
          <w:sz w:val="21"/>
          <w:szCs w:val="21"/>
          <w:spacing w:val="-8"/>
        </w:rPr>
        <w:t>4.7</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8"/>
        </w:rPr>
        <w:t>团队协作，跨学科研究</w:t>
      </w:r>
    </w:p>
    <w:p>
      <w:pPr>
        <w:spacing w:before="40" w:line="219" w:lineRule="auto"/>
        <w:rPr>
          <w:rFonts w:ascii="SimSun" w:hAnsi="SimSun" w:eastAsia="SimSun" w:cs="SimSun"/>
          <w:sz w:val="20"/>
          <w:szCs w:val="20"/>
        </w:rPr>
      </w:pPr>
      <w:r>
        <w:rPr>
          <w:rFonts w:ascii="SimSun" w:hAnsi="SimSun" w:eastAsia="SimSun" w:cs="SimSun"/>
          <w:sz w:val="20"/>
          <w:szCs w:val="20"/>
          <w:spacing w:val="-2"/>
        </w:rPr>
        <w:t>第5章</w:t>
      </w:r>
      <w:r>
        <w:rPr>
          <w:rFonts w:ascii="SimSun" w:hAnsi="SimSun" w:eastAsia="SimSun" w:cs="SimSun"/>
          <w:sz w:val="20"/>
          <w:szCs w:val="20"/>
          <w:spacing w:val="92"/>
        </w:rPr>
        <w:t xml:space="preserve"> </w:t>
      </w:r>
      <w:r>
        <w:rPr>
          <w:rFonts w:ascii="SimSun" w:hAnsi="SimSun" w:eastAsia="SimSun" w:cs="SimSun"/>
          <w:sz w:val="20"/>
          <w:szCs w:val="20"/>
          <w:spacing w:val="-2"/>
        </w:rPr>
        <w:t>撰写与发表论文</w:t>
      </w:r>
    </w:p>
    <w:p>
      <w:pPr>
        <w:ind w:left="390"/>
        <w:spacing w:before="22" w:line="212" w:lineRule="auto"/>
        <w:rPr>
          <w:rFonts w:ascii="Times New Roman" w:hAnsi="Times New Roman" w:eastAsia="Times New Roman" w:cs="Times New Roman"/>
          <w:sz w:val="20"/>
          <w:szCs w:val="20"/>
        </w:rPr>
      </w:pPr>
      <w:r>
        <w:rPr>
          <w:rFonts w:ascii="SimSun" w:hAnsi="SimSun" w:eastAsia="SimSun" w:cs="SimSun"/>
          <w:sz w:val="20"/>
          <w:szCs w:val="20"/>
          <w:spacing w:val="-2"/>
        </w:rPr>
        <w:t>5.1  要么出版，要么出局 (</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2"/>
        </w:rPr>
        <w:t>Publish     or     Perish)</w:t>
      </w:r>
    </w:p>
    <w:p>
      <w:pPr>
        <w:ind w:left="39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1"/>
        </w:rPr>
        <w:t>5.2     </w:t>
      </w:r>
      <w:r>
        <w:rPr>
          <w:rFonts w:ascii="SimSun" w:hAnsi="SimSun" w:eastAsia="SimSun" w:cs="SimSun"/>
          <w:sz w:val="20"/>
          <w:szCs w:val="20"/>
          <w:spacing w:val="1"/>
        </w:rPr>
        <w:t>发表高质量的论文有那么</w:t>
      </w:r>
      <w:r>
        <w:rPr>
          <w:rFonts w:ascii="SimSun" w:hAnsi="SimSun" w:eastAsia="SimSun" w:cs="SimSun"/>
          <w:sz w:val="20"/>
          <w:szCs w:val="20"/>
        </w:rPr>
        <w:t>难吗?</w:t>
      </w:r>
    </w:p>
    <w:p>
      <w:pPr>
        <w:ind w:left="390"/>
        <w:spacing w:before="43" w:line="219" w:lineRule="auto"/>
        <w:rPr>
          <w:rFonts w:ascii="SimSun" w:hAnsi="SimSun" w:eastAsia="SimSun" w:cs="SimSun"/>
          <w:sz w:val="20"/>
          <w:szCs w:val="20"/>
        </w:rPr>
      </w:pPr>
      <w:r>
        <w:rPr>
          <w:rFonts w:ascii="Times New Roman" w:hAnsi="Times New Roman" w:eastAsia="Times New Roman" w:cs="Times New Roman"/>
          <w:sz w:val="20"/>
          <w:szCs w:val="20"/>
          <w:spacing w:val="1"/>
        </w:rPr>
        <w:t>5.3</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
        </w:rPr>
        <w:t>优秀的论文怎么定义?</w:t>
      </w:r>
    </w:p>
    <w:p>
      <w:pPr>
        <w:ind w:left="390"/>
        <w:spacing w:before="41" w:line="219" w:lineRule="auto"/>
        <w:rPr>
          <w:rFonts w:ascii="SimSun" w:hAnsi="SimSun" w:eastAsia="SimSun" w:cs="SimSun"/>
          <w:sz w:val="20"/>
          <w:szCs w:val="20"/>
        </w:rPr>
      </w:pPr>
      <w:r>
        <w:rPr>
          <w:rFonts w:ascii="Times New Roman" w:hAnsi="Times New Roman" w:eastAsia="Times New Roman" w:cs="Times New Roman"/>
          <w:sz w:val="20"/>
          <w:szCs w:val="20"/>
        </w:rPr>
        <w:t>5.4</w:t>
      </w:r>
      <w:r>
        <w:rPr>
          <w:rFonts w:ascii="Times New Roman" w:hAnsi="Times New Roman" w:eastAsia="Times New Roman" w:cs="Times New Roman"/>
          <w:sz w:val="20"/>
          <w:szCs w:val="20"/>
          <w:spacing w:val="15"/>
        </w:rPr>
        <w:t xml:space="preserve">    </w:t>
      </w:r>
      <w:r>
        <w:rPr>
          <w:rFonts w:ascii="SimSun" w:hAnsi="SimSun" w:eastAsia="SimSun" w:cs="SimSun"/>
          <w:sz w:val="20"/>
          <w:szCs w:val="20"/>
        </w:rPr>
        <w:t>学术论文写作的基本常识</w:t>
      </w:r>
    </w:p>
    <w:p>
      <w:pPr>
        <w:ind w:left="390"/>
        <w:spacing w:before="44" w:line="219" w:lineRule="auto"/>
        <w:rPr>
          <w:rFonts w:ascii="SimSun" w:hAnsi="SimSun" w:eastAsia="SimSun" w:cs="SimSun"/>
          <w:sz w:val="20"/>
          <w:szCs w:val="20"/>
        </w:rPr>
      </w:pPr>
      <w:r>
        <w:rPr>
          <w:rFonts w:ascii="Times New Roman" w:hAnsi="Times New Roman" w:eastAsia="Times New Roman" w:cs="Times New Roman"/>
          <w:sz w:val="20"/>
          <w:szCs w:val="20"/>
          <w:spacing w:val="-1"/>
        </w:rPr>
        <w:t>5.5     </w:t>
      </w:r>
      <w:r>
        <w:rPr>
          <w:rFonts w:ascii="SimSun" w:hAnsi="SimSun" w:eastAsia="SimSun" w:cs="SimSun"/>
          <w:sz w:val="20"/>
          <w:szCs w:val="20"/>
          <w:spacing w:val="-1"/>
        </w:rPr>
        <w:t>你、导师和文稿校对者</w:t>
      </w:r>
    </w:p>
    <w:p>
      <w:pPr>
        <w:ind w:left="390"/>
        <w:spacing w:before="53" w:line="219" w:lineRule="auto"/>
        <w:rPr>
          <w:rFonts w:ascii="SimSun" w:hAnsi="SimSun" w:eastAsia="SimSun" w:cs="SimSun"/>
          <w:sz w:val="20"/>
          <w:szCs w:val="20"/>
        </w:rPr>
      </w:pPr>
      <w:r>
        <w:rPr>
          <w:rFonts w:ascii="Times New Roman" w:hAnsi="Times New Roman" w:eastAsia="Times New Roman" w:cs="Times New Roman"/>
          <w:sz w:val="20"/>
          <w:szCs w:val="20"/>
        </w:rPr>
        <w:t>5.6</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rPr>
        <w:t>写给导师们：如何高效地提高学生的写作能力?</w:t>
      </w:r>
    </w:p>
    <w:p>
      <w:pPr>
        <w:ind w:left="390"/>
        <w:spacing w:before="31" w:line="219" w:lineRule="auto"/>
        <w:rPr>
          <w:rFonts w:ascii="SimSun" w:hAnsi="SimSun" w:eastAsia="SimSun" w:cs="SimSun"/>
          <w:sz w:val="20"/>
          <w:szCs w:val="20"/>
        </w:rPr>
      </w:pPr>
      <w:r>
        <w:rPr>
          <w:rFonts w:ascii="Times New Roman" w:hAnsi="Times New Roman" w:eastAsia="Times New Roman" w:cs="Times New Roman"/>
          <w:sz w:val="20"/>
          <w:szCs w:val="20"/>
          <w:spacing w:val="1"/>
        </w:rPr>
        <w:t>5.7</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
        </w:rPr>
        <w:t>是投会议还是投期刊?</w:t>
      </w:r>
    </w:p>
    <w:p>
      <w:pPr>
        <w:ind w:left="390"/>
        <w:spacing w:before="43" w:line="219" w:lineRule="auto"/>
        <w:rPr>
          <w:rFonts w:ascii="SimSun" w:hAnsi="SimSun" w:eastAsia="SimSun" w:cs="SimSun"/>
          <w:sz w:val="20"/>
          <w:szCs w:val="20"/>
        </w:rPr>
      </w:pPr>
      <w:r>
        <w:rPr>
          <w:rFonts w:ascii="Times New Roman" w:hAnsi="Times New Roman" w:eastAsia="Times New Roman" w:cs="Times New Roman"/>
          <w:sz w:val="20"/>
          <w:szCs w:val="20"/>
        </w:rPr>
        <w:t>5.8</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rPr>
        <w:t>会议是如何评审论文的?</w:t>
      </w:r>
    </w:p>
    <w:p>
      <w:pPr>
        <w:ind w:left="390"/>
        <w:spacing w:before="45" w:line="220" w:lineRule="auto"/>
        <w:rPr>
          <w:rFonts w:ascii="SimSun" w:hAnsi="SimSun" w:eastAsia="SimSun" w:cs="SimSun"/>
          <w:sz w:val="20"/>
          <w:szCs w:val="20"/>
        </w:rPr>
      </w:pPr>
      <w:r>
        <w:rPr>
          <w:rFonts w:ascii="Times New Roman" w:hAnsi="Times New Roman" w:eastAsia="Times New Roman" w:cs="Times New Roman"/>
          <w:sz w:val="20"/>
          <w:szCs w:val="20"/>
        </w:rPr>
        <w:t>5.9</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rPr>
        <w:t>期刊是如何评审论文的?</w:t>
      </w:r>
    </w:p>
    <w:p>
      <w:pPr>
        <w:ind w:left="390"/>
        <w:spacing w:before="61" w:line="220" w:lineRule="auto"/>
        <w:rPr>
          <w:rFonts w:ascii="SimSun" w:hAnsi="SimSun" w:eastAsia="SimSun" w:cs="SimSun"/>
          <w:sz w:val="20"/>
          <w:szCs w:val="20"/>
        </w:rPr>
      </w:pPr>
      <w:r>
        <w:rPr>
          <w:rFonts w:ascii="Times New Roman" w:hAnsi="Times New Roman" w:eastAsia="Times New Roman" w:cs="Times New Roman"/>
          <w:sz w:val="20"/>
          <w:szCs w:val="20"/>
        </w:rPr>
        <w:t>5.10     </w:t>
      </w:r>
      <w:r>
        <w:rPr>
          <w:rFonts w:ascii="SimSun" w:hAnsi="SimSun" w:eastAsia="SimSun" w:cs="SimSun"/>
          <w:sz w:val="20"/>
          <w:szCs w:val="20"/>
        </w:rPr>
        <w:t>作者的选择和排序</w:t>
      </w:r>
    </w:p>
    <w:p>
      <w:pPr>
        <w:ind w:left="390"/>
        <w:spacing w:before="21" w:line="219" w:lineRule="auto"/>
        <w:rPr>
          <w:rFonts w:ascii="SimSun" w:hAnsi="SimSun" w:eastAsia="SimSun" w:cs="SimSun"/>
          <w:sz w:val="20"/>
          <w:szCs w:val="20"/>
        </w:rPr>
      </w:pPr>
      <w:r>
        <w:rPr>
          <w:rFonts w:ascii="SimSun" w:hAnsi="SimSun" w:eastAsia="SimSun" w:cs="SimSun"/>
          <w:sz w:val="20"/>
          <w:szCs w:val="20"/>
          <w:spacing w:val="-1"/>
        </w:rPr>
        <w:t>5.11  关于</w:t>
      </w:r>
      <w:r>
        <w:rPr>
          <w:rFonts w:ascii="Times New Roman" w:hAnsi="Times New Roman" w:eastAsia="Times New Roman" w:cs="Times New Roman"/>
          <w:sz w:val="20"/>
          <w:szCs w:val="20"/>
          <w:spacing w:val="-1"/>
        </w:rPr>
        <w:t>SCI</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EI</w:t>
      </w:r>
      <w:r>
        <w:rPr>
          <w:rFonts w:ascii="SimSun" w:hAnsi="SimSun" w:eastAsia="SimSun" w:cs="SimSun"/>
          <w:sz w:val="20"/>
          <w:szCs w:val="20"/>
          <w:spacing w:val="-1"/>
        </w:rPr>
        <w:t>检索</w:t>
      </w:r>
    </w:p>
    <w:p>
      <w:pPr>
        <w:spacing w:before="42" w:line="219" w:lineRule="auto"/>
        <w:rPr>
          <w:rFonts w:ascii="SimSun" w:hAnsi="SimSun" w:eastAsia="SimSun" w:cs="SimSun"/>
          <w:sz w:val="20"/>
          <w:szCs w:val="20"/>
        </w:rPr>
      </w:pPr>
      <w:r>
        <w:rPr>
          <w:rFonts w:ascii="SimSun" w:hAnsi="SimSun" w:eastAsia="SimSun" w:cs="SimSun"/>
          <w:sz w:val="20"/>
          <w:szCs w:val="20"/>
          <w:spacing w:val="-2"/>
        </w:rPr>
        <w:t>第6章</w:t>
      </w:r>
      <w:r>
        <w:rPr>
          <w:rFonts w:ascii="SimSun" w:hAnsi="SimSun" w:eastAsia="SimSun" w:cs="SimSun"/>
          <w:sz w:val="20"/>
          <w:szCs w:val="20"/>
          <w:spacing w:val="108"/>
        </w:rPr>
        <w:t xml:space="preserve"> </w:t>
      </w:r>
      <w:r>
        <w:rPr>
          <w:rFonts w:ascii="SimSun" w:hAnsi="SimSun" w:eastAsia="SimSun" w:cs="SimSun"/>
          <w:sz w:val="20"/>
          <w:szCs w:val="20"/>
          <w:spacing w:val="-2"/>
        </w:rPr>
        <w:t>论文写作中的误区和技巧</w:t>
      </w:r>
    </w:p>
    <w:p>
      <w:pPr>
        <w:ind w:left="390"/>
        <w:spacing w:before="54" w:line="219" w:lineRule="auto"/>
        <w:rPr>
          <w:rFonts w:ascii="SimSun" w:hAnsi="SimSun" w:eastAsia="SimSun" w:cs="SimSun"/>
          <w:sz w:val="20"/>
          <w:szCs w:val="20"/>
        </w:rPr>
      </w:pPr>
      <w:r>
        <w:rPr>
          <w:rFonts w:ascii="Times New Roman" w:hAnsi="Times New Roman" w:eastAsia="Times New Roman" w:cs="Times New Roman"/>
          <w:sz w:val="20"/>
          <w:szCs w:val="20"/>
          <w:spacing w:val="5"/>
        </w:rPr>
        <w:t>6.1     </w:t>
      </w:r>
      <w:r>
        <w:rPr>
          <w:rFonts w:ascii="SimSun" w:hAnsi="SimSun" w:eastAsia="SimSun" w:cs="SimSun"/>
          <w:sz w:val="20"/>
          <w:szCs w:val="20"/>
          <w:spacing w:val="5"/>
        </w:rPr>
        <w:t>误区一：“我的论文明显很棒啊!”</w:t>
      </w:r>
    </w:p>
    <w:p>
      <w:pPr>
        <w:ind w:left="390"/>
        <w:spacing w:before="33" w:line="219" w:lineRule="auto"/>
        <w:rPr>
          <w:rFonts w:ascii="SimSun" w:hAnsi="SimSun" w:eastAsia="SimSun" w:cs="SimSun"/>
          <w:sz w:val="20"/>
          <w:szCs w:val="20"/>
        </w:rPr>
      </w:pPr>
      <w:r>
        <w:rPr>
          <w:rFonts w:ascii="Times New Roman" w:hAnsi="Times New Roman" w:eastAsia="Times New Roman" w:cs="Times New Roman"/>
          <w:sz w:val="20"/>
          <w:szCs w:val="20"/>
          <w:spacing w:val="12"/>
        </w:rPr>
        <w:t>6.2    </w:t>
      </w:r>
      <w:r>
        <w:rPr>
          <w:rFonts w:ascii="SimSun" w:hAnsi="SimSun" w:eastAsia="SimSun" w:cs="SimSun"/>
          <w:sz w:val="20"/>
          <w:szCs w:val="20"/>
          <w:spacing w:val="12"/>
        </w:rPr>
        <w:t>误区二：“读懂我的论文是你(审稿人)的责任”</w:t>
      </w:r>
    </w:p>
    <w:p>
      <w:pPr>
        <w:ind w:left="390"/>
        <w:spacing w:before="23" w:line="219" w:lineRule="auto"/>
        <w:rPr>
          <w:rFonts w:ascii="SimSun" w:hAnsi="SimSun" w:eastAsia="SimSun" w:cs="SimSun"/>
          <w:sz w:val="22"/>
          <w:szCs w:val="22"/>
        </w:rPr>
      </w:pPr>
      <w:r>
        <w:rPr>
          <w:rFonts w:ascii="Times New Roman" w:hAnsi="Times New Roman" w:eastAsia="Times New Roman" w:cs="Times New Roman"/>
          <w:sz w:val="22"/>
          <w:szCs w:val="22"/>
          <w:spacing w:val="-9"/>
        </w:rPr>
        <w:t>6.3</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9"/>
        </w:rPr>
        <w:t>10/30检测法</w:t>
      </w:r>
    </w:p>
    <w:p>
      <w:pPr>
        <w:ind w:left="390"/>
        <w:spacing w:before="39" w:line="220" w:lineRule="auto"/>
        <w:rPr>
          <w:rFonts w:ascii="SimSun" w:hAnsi="SimSun" w:eastAsia="SimSun" w:cs="SimSun"/>
          <w:sz w:val="20"/>
          <w:szCs w:val="20"/>
        </w:rPr>
      </w:pPr>
      <w:r>
        <w:rPr>
          <w:rFonts w:ascii="Times New Roman" w:hAnsi="Times New Roman" w:eastAsia="Times New Roman" w:cs="Times New Roman"/>
          <w:sz w:val="20"/>
          <w:szCs w:val="20"/>
          <w:spacing w:val="-1"/>
        </w:rPr>
        <w:t>6.4     </w:t>
      </w:r>
      <w:r>
        <w:rPr>
          <w:rFonts w:ascii="SimSun" w:hAnsi="SimSun" w:eastAsia="SimSun" w:cs="SimSun"/>
          <w:sz w:val="20"/>
          <w:szCs w:val="20"/>
          <w:spacing w:val="-1"/>
        </w:rPr>
        <w:t>自上而下的写作方法</w:t>
      </w:r>
    </w:p>
    <w:p>
      <w:pPr>
        <w:spacing w:line="220" w:lineRule="auto"/>
        <w:sectPr>
          <w:pgSz w:w="10170" w:h="10810"/>
          <w:pgMar w:top="400" w:right="1525" w:bottom="400" w:left="1430" w:header="0" w:footer="0" w:gutter="0"/>
        </w:sectPr>
        <w:rPr>
          <w:rFonts w:ascii="SimSun" w:hAnsi="SimSun" w:eastAsia="SimSun" w:cs="SimSun"/>
          <w:sz w:val="20"/>
          <w:szCs w:val="20"/>
        </w:rPr>
      </w:pPr>
    </w:p>
    <w:p>
      <w:pPr>
        <w:pStyle w:val="BodyText"/>
        <w:spacing w:line="308" w:lineRule="auto"/>
        <w:rPr/>
      </w:pPr>
      <w:r/>
    </w:p>
    <w:p>
      <w:pPr>
        <w:pStyle w:val="BodyText"/>
        <w:spacing w:line="309" w:lineRule="auto"/>
        <w:rPr/>
      </w:pPr>
      <w:r/>
    </w:p>
    <w:p>
      <w:pPr>
        <w:pStyle w:val="BodyText"/>
        <w:spacing w:line="309" w:lineRule="auto"/>
        <w:rPr/>
      </w:pPr>
      <w:r/>
    </w:p>
    <w:p>
      <w:pPr>
        <w:ind w:left="399"/>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
        </w:rPr>
        <w:t>6.5</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1"/>
        </w:rPr>
        <w:t>创建有层次的文章结构，选择合适的结构标题</w:t>
      </w:r>
    </w:p>
    <w:p>
      <w:pPr>
        <w:ind w:left="399"/>
        <w:spacing w:before="35" w:line="220" w:lineRule="auto"/>
        <w:rPr>
          <w:rFonts w:ascii="SimSun" w:hAnsi="SimSun" w:eastAsia="SimSun" w:cs="SimSun"/>
          <w:sz w:val="21"/>
          <w:szCs w:val="21"/>
        </w:rPr>
      </w:pPr>
      <w:r>
        <w:rPr>
          <w:rFonts w:ascii="SimSun" w:hAnsi="SimSun" w:eastAsia="SimSun" w:cs="SimSun"/>
          <w:sz w:val="21"/>
          <w:szCs w:val="21"/>
          <w:spacing w:val="-6"/>
        </w:rPr>
        <w:t>6.6  论文写作技巧</w:t>
      </w:r>
    </w:p>
    <w:p>
      <w:pPr>
        <w:ind w:left="399"/>
        <w:spacing w:before="39" w:line="220" w:lineRule="auto"/>
        <w:rPr>
          <w:rFonts w:ascii="SimSun" w:hAnsi="SimSun" w:eastAsia="SimSun" w:cs="SimSun"/>
          <w:sz w:val="20"/>
          <w:szCs w:val="20"/>
        </w:rPr>
      </w:pPr>
      <w:r>
        <w:rPr>
          <w:rFonts w:ascii="Times New Roman" w:hAnsi="Times New Roman" w:eastAsia="Times New Roman" w:cs="Times New Roman"/>
          <w:sz w:val="20"/>
          <w:szCs w:val="20"/>
          <w:spacing w:val="1"/>
        </w:rPr>
        <w:t>6.7</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
        </w:rPr>
        <w:t>其他误区和错误</w:t>
      </w:r>
    </w:p>
    <w:p>
      <w:pPr>
        <w:ind w:left="399"/>
        <w:spacing w:before="41" w:line="220" w:lineRule="auto"/>
        <w:rPr>
          <w:rFonts w:ascii="SimSun" w:hAnsi="SimSun" w:eastAsia="SimSun" w:cs="SimSun"/>
          <w:sz w:val="20"/>
          <w:szCs w:val="20"/>
        </w:rPr>
      </w:pPr>
      <w:r>
        <w:rPr>
          <w:rFonts w:ascii="Times New Roman" w:hAnsi="Times New Roman" w:eastAsia="Times New Roman" w:cs="Times New Roman"/>
          <w:sz w:val="20"/>
          <w:szCs w:val="20"/>
        </w:rPr>
        <w:t>6.8     </w:t>
      </w:r>
      <w:r>
        <w:rPr>
          <w:rFonts w:ascii="SimSun" w:hAnsi="SimSun" w:eastAsia="SimSun" w:cs="SimSun"/>
          <w:sz w:val="20"/>
          <w:szCs w:val="20"/>
        </w:rPr>
        <w:t>中国学者在论文的英文写作方面易犯的错误</w:t>
      </w:r>
    </w:p>
    <w:p>
      <w:pPr>
        <w:ind w:left="399"/>
        <w:spacing w:before="33" w:line="221" w:lineRule="auto"/>
        <w:rPr>
          <w:rFonts w:ascii="SimSun" w:hAnsi="SimSun" w:eastAsia="SimSun" w:cs="SimSun"/>
          <w:sz w:val="22"/>
          <w:szCs w:val="22"/>
        </w:rPr>
      </w:pPr>
      <w:r>
        <w:rPr>
          <w:rFonts w:ascii="SimSun" w:hAnsi="SimSun" w:eastAsia="SimSun" w:cs="SimSun"/>
          <w:sz w:val="22"/>
          <w:szCs w:val="22"/>
          <w:spacing w:val="-12"/>
        </w:rPr>
        <w:t>6.9</w:t>
      </w:r>
      <w:r>
        <w:rPr>
          <w:rFonts w:ascii="SimSun" w:hAnsi="SimSun" w:eastAsia="SimSun" w:cs="SimSun"/>
          <w:sz w:val="22"/>
          <w:szCs w:val="22"/>
          <w:spacing w:val="111"/>
        </w:rPr>
        <w:t xml:space="preserve"> </w:t>
      </w:r>
      <w:r>
        <w:rPr>
          <w:rFonts w:ascii="SimSun" w:hAnsi="SimSun" w:eastAsia="SimSun" w:cs="SimSun"/>
          <w:sz w:val="22"/>
          <w:szCs w:val="22"/>
          <w:spacing w:val="-12"/>
        </w:rPr>
        <w:t>总结</w:t>
      </w:r>
    </w:p>
    <w:p>
      <w:pPr>
        <w:spacing w:before="33" w:line="219" w:lineRule="auto"/>
        <w:rPr>
          <w:rFonts w:ascii="SimSun" w:hAnsi="SimSun" w:eastAsia="SimSun" w:cs="SimSun"/>
          <w:sz w:val="20"/>
          <w:szCs w:val="20"/>
        </w:rPr>
      </w:pPr>
      <w:r>
        <w:rPr>
          <w:rFonts w:ascii="SimSun" w:hAnsi="SimSun" w:eastAsia="SimSun" w:cs="SimSun"/>
          <w:sz w:val="20"/>
          <w:szCs w:val="20"/>
          <w:spacing w:val="6"/>
        </w:rPr>
        <w:t>第7章 撰写毕业论文与论文答辩</w:t>
      </w:r>
    </w:p>
    <w:p>
      <w:pPr>
        <w:ind w:left="399"/>
        <w:spacing w:before="44" w:line="220" w:lineRule="auto"/>
        <w:rPr>
          <w:rFonts w:ascii="SimSun" w:hAnsi="SimSun" w:eastAsia="SimSun" w:cs="SimSun"/>
          <w:sz w:val="20"/>
          <w:szCs w:val="20"/>
        </w:rPr>
      </w:pPr>
      <w:r>
        <w:rPr>
          <w:rFonts w:ascii="Times New Roman" w:hAnsi="Times New Roman" w:eastAsia="Times New Roman" w:cs="Times New Roman"/>
          <w:sz w:val="20"/>
          <w:szCs w:val="20"/>
          <w:spacing w:val="-2"/>
        </w:rPr>
        <w:t>7.1</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2"/>
        </w:rPr>
        <w:t>论点和博士论文</w:t>
      </w:r>
    </w:p>
    <w:p>
      <w:pPr>
        <w:ind w:left="399"/>
        <w:spacing w:before="41" w:line="220" w:lineRule="auto"/>
        <w:rPr>
          <w:rFonts w:ascii="SimSun" w:hAnsi="SimSun" w:eastAsia="SimSun" w:cs="SimSun"/>
          <w:sz w:val="20"/>
          <w:szCs w:val="20"/>
        </w:rPr>
      </w:pPr>
      <w:r>
        <w:rPr>
          <w:rFonts w:ascii="Times New Roman" w:hAnsi="Times New Roman" w:eastAsia="Times New Roman" w:cs="Times New Roman"/>
          <w:sz w:val="20"/>
          <w:szCs w:val="20"/>
        </w:rPr>
        <w:t>7.2     </w:t>
      </w:r>
      <w:r>
        <w:rPr>
          <w:rFonts w:ascii="SimSun" w:hAnsi="SimSun" w:eastAsia="SimSun" w:cs="SimSun"/>
          <w:sz w:val="20"/>
          <w:szCs w:val="20"/>
        </w:rPr>
        <w:t>自上而下还是自下而上?</w:t>
      </w:r>
    </w:p>
    <w:p>
      <w:pPr>
        <w:ind w:left="399"/>
        <w:spacing w:before="42" w:line="219" w:lineRule="auto"/>
        <w:rPr>
          <w:rFonts w:ascii="SimSun" w:hAnsi="SimSun" w:eastAsia="SimSun" w:cs="SimSun"/>
          <w:sz w:val="20"/>
          <w:szCs w:val="20"/>
        </w:rPr>
      </w:pPr>
      <w:r>
        <w:rPr>
          <w:rFonts w:ascii="Times New Roman" w:hAnsi="Times New Roman" w:eastAsia="Times New Roman" w:cs="Times New Roman"/>
          <w:sz w:val="20"/>
          <w:szCs w:val="20"/>
          <w:spacing w:val="-1"/>
        </w:rPr>
        <w:t>7.3     </w:t>
      </w:r>
      <w:r>
        <w:rPr>
          <w:rFonts w:ascii="SimSun" w:hAnsi="SimSun" w:eastAsia="SimSun" w:cs="SimSun"/>
          <w:sz w:val="20"/>
          <w:szCs w:val="20"/>
          <w:spacing w:val="-1"/>
        </w:rPr>
        <w:t>论文答辩</w:t>
      </w:r>
    </w:p>
    <w:p>
      <w:pPr>
        <w:spacing w:before="41" w:line="219" w:lineRule="auto"/>
        <w:rPr>
          <w:rFonts w:ascii="SimSun" w:hAnsi="SimSun" w:eastAsia="SimSun" w:cs="SimSun"/>
          <w:sz w:val="20"/>
          <w:szCs w:val="20"/>
        </w:rPr>
      </w:pPr>
      <w:r>
        <w:rPr>
          <w:rFonts w:ascii="SimSun" w:hAnsi="SimSun" w:eastAsia="SimSun" w:cs="SimSun"/>
          <w:sz w:val="20"/>
          <w:szCs w:val="20"/>
          <w:spacing w:val="-1"/>
        </w:rPr>
        <w:t>第8章  博士之后，路在何方?</w:t>
      </w:r>
    </w:p>
    <w:p>
      <w:pPr>
        <w:ind w:left="399"/>
        <w:spacing w:before="54" w:line="219" w:lineRule="auto"/>
        <w:rPr>
          <w:rFonts w:ascii="SimSun" w:hAnsi="SimSun" w:eastAsia="SimSun" w:cs="SimSun"/>
          <w:sz w:val="20"/>
          <w:szCs w:val="20"/>
        </w:rPr>
      </w:pPr>
      <w:r>
        <w:rPr>
          <w:rFonts w:ascii="Times New Roman" w:hAnsi="Times New Roman" w:eastAsia="Times New Roman" w:cs="Times New Roman"/>
          <w:sz w:val="20"/>
          <w:szCs w:val="20"/>
          <w:spacing w:val="-2"/>
        </w:rPr>
        <w:t>8.1</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2"/>
        </w:rPr>
        <w:t>某大学教授的一天</w:t>
      </w:r>
    </w:p>
    <w:p>
      <w:pPr>
        <w:ind w:left="399"/>
        <w:spacing w:before="52" w:line="219" w:lineRule="auto"/>
        <w:rPr>
          <w:rFonts w:ascii="SimSun" w:hAnsi="SimSun" w:eastAsia="SimSun" w:cs="SimSun"/>
          <w:sz w:val="20"/>
          <w:szCs w:val="20"/>
        </w:rPr>
      </w:pPr>
      <w:r>
        <w:rPr>
          <w:rFonts w:ascii="Times New Roman" w:hAnsi="Times New Roman" w:eastAsia="Times New Roman" w:cs="Times New Roman"/>
          <w:sz w:val="20"/>
          <w:szCs w:val="20"/>
          <w:spacing w:val="3"/>
        </w:rPr>
        <w:t>8.2</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申请研究经费</w:t>
      </w:r>
    </w:p>
    <w:p>
      <w:pPr>
        <w:ind w:left="399"/>
        <w:spacing w:before="14" w:line="219" w:lineRule="auto"/>
        <w:rPr>
          <w:rFonts w:ascii="SimSun" w:hAnsi="SimSun" w:eastAsia="SimSun" w:cs="SimSun"/>
          <w:sz w:val="21"/>
          <w:szCs w:val="21"/>
        </w:rPr>
      </w:pPr>
      <w:r>
        <w:rPr>
          <w:rFonts w:ascii="SimSun" w:hAnsi="SimSun" w:eastAsia="SimSun" w:cs="SimSun"/>
          <w:sz w:val="21"/>
          <w:szCs w:val="21"/>
          <w:spacing w:val="-5"/>
        </w:rPr>
        <w:t>8.3</w:t>
      </w:r>
      <w:r>
        <w:rPr>
          <w:rFonts w:ascii="SimSun" w:hAnsi="SimSun" w:eastAsia="SimSun" w:cs="SimSun"/>
          <w:sz w:val="21"/>
          <w:szCs w:val="21"/>
          <w:spacing w:val="90"/>
        </w:rPr>
        <w:t xml:space="preserve"> </w:t>
      </w:r>
      <w:r>
        <w:rPr>
          <w:rFonts w:ascii="SimSun" w:hAnsi="SimSun" w:eastAsia="SimSun" w:cs="SimSun"/>
          <w:sz w:val="21"/>
          <w:szCs w:val="21"/>
          <w:spacing w:val="-5"/>
        </w:rPr>
        <w:t>技术转让</w:t>
      </w:r>
    </w:p>
    <w:p>
      <w:pPr>
        <w:ind w:left="399"/>
        <w:spacing w:before="41" w:line="219" w:lineRule="auto"/>
        <w:rPr>
          <w:rFonts w:ascii="SimSun" w:hAnsi="SimSun" w:eastAsia="SimSun" w:cs="SimSun"/>
          <w:sz w:val="21"/>
          <w:szCs w:val="21"/>
        </w:rPr>
      </w:pPr>
      <w:r>
        <w:rPr>
          <w:rFonts w:ascii="SimSun" w:hAnsi="SimSun" w:eastAsia="SimSun" w:cs="SimSun"/>
          <w:sz w:val="21"/>
          <w:szCs w:val="21"/>
          <w:spacing w:val="-6"/>
        </w:rPr>
        <w:t>8.4  结束语</w:t>
      </w:r>
    </w:p>
    <w:p>
      <w:pPr>
        <w:ind w:right="6443"/>
        <w:spacing w:before="29" w:line="254" w:lineRule="auto"/>
        <w:rPr>
          <w:rFonts w:ascii="SimSun" w:hAnsi="SimSun" w:eastAsia="SimSun" w:cs="SimSun"/>
          <w:sz w:val="20"/>
          <w:szCs w:val="20"/>
        </w:rPr>
      </w:pPr>
      <w:r>
        <w:rPr>
          <w:rFonts w:ascii="SimSun" w:hAnsi="SimSun" w:eastAsia="SimSun" w:cs="SimSun"/>
          <w:sz w:val="20"/>
          <w:szCs w:val="20"/>
          <w:spacing w:val="-3"/>
        </w:rPr>
        <w:t>作者简介</w:t>
      </w:r>
      <w:r>
        <w:rPr>
          <w:rFonts w:ascii="SimSun" w:hAnsi="SimSun" w:eastAsia="SimSun" w:cs="SimSun"/>
          <w:sz w:val="20"/>
          <w:szCs w:val="20"/>
          <w:spacing w:val="2"/>
        </w:rPr>
        <w:t xml:space="preserve"> </w:t>
      </w:r>
      <w:r>
        <w:rPr>
          <w:rFonts w:ascii="SimSun" w:hAnsi="SimSun" w:eastAsia="SimSun" w:cs="SimSun"/>
          <w:sz w:val="20"/>
          <w:szCs w:val="20"/>
          <w:spacing w:val="-2"/>
        </w:rPr>
        <w:t>插页页</w:t>
      </w:r>
    </w:p>
    <w:p>
      <w:pPr>
        <w:ind w:right="6627"/>
        <w:spacing w:before="2" w:line="281" w:lineRule="auto"/>
        <w:rPr>
          <w:rFonts w:ascii="SimSun" w:hAnsi="SimSun" w:eastAsia="SimSun" w:cs="SimSun"/>
          <w:sz w:val="20"/>
          <w:szCs w:val="20"/>
        </w:rPr>
      </w:pPr>
      <w:r>
        <w:rPr>
          <w:rFonts w:ascii="SimSun" w:hAnsi="SimSun" w:eastAsia="SimSun" w:cs="SimSun"/>
          <w:sz w:val="20"/>
          <w:szCs w:val="20"/>
          <w:spacing w:val="2"/>
        </w:rPr>
        <w:t>附录页</w:t>
      </w:r>
      <w:r>
        <w:rPr>
          <w:rFonts w:ascii="SimSun" w:hAnsi="SimSun" w:eastAsia="SimSun" w:cs="SimSun"/>
          <w:sz w:val="20"/>
          <w:szCs w:val="20"/>
        </w:rPr>
        <w:t xml:space="preserve"> </w:t>
      </w:r>
      <w:r>
        <w:rPr>
          <w:rFonts w:ascii="SimSun" w:hAnsi="SimSun" w:eastAsia="SimSun" w:cs="SimSun"/>
          <w:sz w:val="20"/>
          <w:szCs w:val="20"/>
          <w:spacing w:val="-2"/>
        </w:rPr>
        <w:t>封底页</w:t>
      </w:r>
    </w:p>
    <w:sectPr>
      <w:pgSz w:w="10170" w:h="10810"/>
      <w:pgMar w:top="400" w:right="1525" w:bottom="400" w:left="140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7" w:line="208" w:lineRule="auto"/>
      <w:rPr>
        <w:rFonts w:ascii="SimSun" w:hAnsi="SimSun" w:eastAsia="SimSun" w:cs="SimSun"/>
        <w:sz w:val="17"/>
        <w:szCs w:val="17"/>
      </w:rPr>
    </w:pPr>
    <w:r>
      <w:drawing>
        <wp:anchor distT="0" distB="0" distL="0" distR="0" simplePos="0" relativeHeight="251658240" behindDoc="0" locked="0" layoutInCell="0" allowOverlap="1">
          <wp:simplePos x="0" y="0"/>
          <wp:positionH relativeFrom="page">
            <wp:posOffset>869950</wp:posOffset>
          </wp:positionH>
          <wp:positionV relativeFrom="page">
            <wp:posOffset>6051542</wp:posOffset>
          </wp:positionV>
          <wp:extent cx="4908558" cy="6384"/>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4908558" cy="6384"/>
                  </a:xfrm>
                  <a:prstGeom prst="rect">
                    <a:avLst/>
                  </a:prstGeom>
                </pic:spPr>
              </pic:pic>
            </a:graphicData>
          </a:graphic>
        </wp:anchor>
      </w:drawing>
    </w:r>
    <w:r>
      <w:rPr>
        <w:rFonts w:ascii="SimSun" w:hAnsi="SimSun" w:eastAsia="SimSun" w:cs="SimSun"/>
        <w:sz w:val="17"/>
        <w:szCs w:val="17"/>
        <w:spacing w:val="4"/>
      </w:rPr>
      <w:t>产品编号：049655-01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8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8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2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00"/>
      <w:spacing w:line="183" w:lineRule="auto"/>
      <w:rPr>
        <w:sz w:val="19"/>
        <w:szCs w:val="19"/>
      </w:rPr>
    </w:pPr>
    <w:r>
      <w:rPr>
        <w:sz w:val="19"/>
        <w:szCs w:val="19"/>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2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3"/>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8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0"/>
      </w:rPr>
      <w:t>1</w:t>
    </w:r>
    <w:r>
      <w:rPr>
        <w:rFonts w:ascii="Times New Roman" w:hAnsi="Times New Roman" w:eastAsia="Times New Roman" w:cs="Times New Roman"/>
        <w:sz w:val="22"/>
        <w:szCs w:val="22"/>
        <w:b/>
        <w:bCs/>
        <w:spacing w:val="-6"/>
      </w:rPr>
      <w:t>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3"/>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19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33</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9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39</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6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2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47</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1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4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51</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53</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29"/>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55</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54"/>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61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4"/>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65</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69</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0"/>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71</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5"/>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75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3" w:lineRule="auto"/>
      <w:jc w:val="right"/>
      <w:rPr>
        <w:sz w:val="20"/>
        <w:szCs w:val="20"/>
      </w:rPr>
    </w:pPr>
    <w:r>
      <w:rPr>
        <w:sz w:val="20"/>
        <w:szCs w:val="20"/>
        <w:spacing w:val="-5"/>
      </w:rPr>
      <w:t>77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8" w:lineRule="exact"/>
      <w:jc w:val="right"/>
      <w:rPr>
        <w:sz w:val="19"/>
        <w:szCs w:val="19"/>
      </w:rPr>
    </w:pPr>
    <w:r>
      <w:rPr>
        <w:sz w:val="19"/>
        <w:szCs w:val="19"/>
        <w:spacing w:val="-5"/>
        <w:position w:val="1"/>
      </w:rPr>
      <w:t>79</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83</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85</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87</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89</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4"/>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91</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1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5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97</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101</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103</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105</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107</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109</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111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113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5"/>
      </w:rPr>
      <w:t>115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117</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119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1</w:t>
    </w:r>
    <w:r>
      <w:rPr>
        <w:rFonts w:ascii="Times New Roman" w:hAnsi="Times New Roman" w:eastAsia="Times New Roman" w:cs="Times New Roman"/>
        <w:sz w:val="20"/>
        <w:szCs w:val="20"/>
        <w:spacing w:val="-2"/>
      </w:rPr>
      <w:t>21</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123</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127</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129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131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133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135</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137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6"/>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139</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141</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143</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145</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147</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149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153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155</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157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159</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161</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165</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167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76" w:lineRule="exact"/>
      <w:jc w:val="right"/>
      <w:rPr/>
    </w:pPr>
    <w:r>
      <w:rPr>
        <w:spacing w:val="-8"/>
        <w:position w:val="1"/>
      </w:rPr>
      <w:t>173</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5"/>
      </w:rPr>
      <w:t>177</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8" w:lineRule="exact"/>
      <w:jc w:val="right"/>
      <w:rPr>
        <w:sz w:val="19"/>
        <w:szCs w:val="19"/>
      </w:rPr>
    </w:pPr>
    <w:r>
      <w:rPr>
        <w:sz w:val="19"/>
        <w:szCs w:val="19"/>
        <w:spacing w:val="-7"/>
        <w:position w:val="1"/>
      </w:rPr>
      <w:t>179</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181</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183</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187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191</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193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54" style="position:absolute;margin-left:150.002pt;margin-top:106.997pt;mso-position-vertical-relative:page;mso-position-horizontal-relative:page;width:196.5pt;height:113.05pt;z-index:-251624448;"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90" style="position:absolute;margin-left:152.499pt;margin-top:98.998pt;mso-position-vertical-relative:page;mso-position-horizontal-relative:page;width:197.05pt;height:41.05pt;z-index:-251614208;" o:allowincell="f" filled="false" stroked="false" type="#_x0000_t75">
          <v:imagedata o:title="" r:id="rId1"/>
        </v:shape>
      </w:pict>
    </w:r>
    <w:r>
      <w:pict>
        <v:shape id="WordPictureWatermark92" style="position:absolute;margin-left:231.998pt;margin-top:269.499pt;mso-position-vertical-relative:page;mso-position-horizontal-relative:page;width:113.55pt;height:37.05pt;z-index:-251613184;" o:allowincell="f" filled="false" stroked="false" type="#_x0000_t75">
          <v:imagedata o:title="" r:id="rId2"/>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430" style="position:absolute;margin-left:173.002pt;margin-top:68.0003pt;mso-position-vertical-relative:page;mso-position-horizontal-relative:page;width:169pt;height:117.05pt;z-index:-251467776;"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440" style="position:absolute;margin-left:148.502pt;margin-top:302.999pt;mso-position-vertical-relative:page;mso-position-horizontal-relative:page;width:199pt;height:155pt;z-index:-251465728;"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7.jpeg"/><Relationship Id="rId98" Type="http://schemas.openxmlformats.org/officeDocument/2006/relationships/footer" Target="footer38.xml"/><Relationship Id="rId97" Type="http://schemas.openxmlformats.org/officeDocument/2006/relationships/footer" Target="footer37.xml"/><Relationship Id="rId96" Type="http://schemas.openxmlformats.org/officeDocument/2006/relationships/footer" Target="footer36.xml"/><Relationship Id="rId95" Type="http://schemas.openxmlformats.org/officeDocument/2006/relationships/image" Target="media/image56.jpeg"/><Relationship Id="rId94" Type="http://schemas.openxmlformats.org/officeDocument/2006/relationships/footer" Target="footer35.xml"/><Relationship Id="rId93" Type="http://schemas.openxmlformats.org/officeDocument/2006/relationships/footer" Target="footer34.xml"/><Relationship Id="rId92" Type="http://schemas.openxmlformats.org/officeDocument/2006/relationships/footer" Target="footer33.xml"/><Relationship Id="rId91" Type="http://schemas.openxmlformats.org/officeDocument/2006/relationships/image" Target="media/image55.jpeg"/><Relationship Id="rId90" Type="http://schemas.openxmlformats.org/officeDocument/2006/relationships/image" Target="media/image54.jpeg"/><Relationship Id="rId9" Type="http://schemas.openxmlformats.org/officeDocument/2006/relationships/hyperlink" Target="http://www.tup.com.cn," TargetMode="External"/><Relationship Id="rId89" Type="http://schemas.openxmlformats.org/officeDocument/2006/relationships/footer" Target="footer32.xml"/><Relationship Id="rId88" Type="http://schemas.openxmlformats.org/officeDocument/2006/relationships/image" Target="media/image53.jpeg"/><Relationship Id="rId87" Type="http://schemas.openxmlformats.org/officeDocument/2006/relationships/image" Target="media/image52.png"/><Relationship Id="rId86" Type="http://schemas.openxmlformats.org/officeDocument/2006/relationships/footer" Target="footer31.xml"/><Relationship Id="rId85" Type="http://schemas.openxmlformats.org/officeDocument/2006/relationships/image" Target="media/image51.jpeg"/><Relationship Id="rId84" Type="http://schemas.openxmlformats.org/officeDocument/2006/relationships/image" Target="media/image50.png"/><Relationship Id="rId83" Type="http://schemas.openxmlformats.org/officeDocument/2006/relationships/image" Target="media/image49.jpeg"/><Relationship Id="rId82" Type="http://schemas.openxmlformats.org/officeDocument/2006/relationships/image" Target="media/image48.jpeg"/><Relationship Id="rId81" Type="http://schemas.openxmlformats.org/officeDocument/2006/relationships/footer" Target="footer30.xml"/><Relationship Id="rId80" Type="http://schemas.openxmlformats.org/officeDocument/2006/relationships/image" Target="media/image47.jpeg"/><Relationship Id="rId8" Type="http://schemas.openxmlformats.org/officeDocument/2006/relationships/footer" Target="footer2.xml"/><Relationship Id="rId79" Type="http://schemas.openxmlformats.org/officeDocument/2006/relationships/footer" Target="footer29.xml"/><Relationship Id="rId78" Type="http://schemas.openxmlformats.org/officeDocument/2006/relationships/image" Target="media/image46.jpeg"/><Relationship Id="rId77" Type="http://schemas.openxmlformats.org/officeDocument/2006/relationships/image" Target="media/image45.jpeg"/><Relationship Id="rId76" Type="http://schemas.openxmlformats.org/officeDocument/2006/relationships/image" Target="media/image44.jpeg"/><Relationship Id="rId75" Type="http://schemas.openxmlformats.org/officeDocument/2006/relationships/footer" Target="footer28.xml"/><Relationship Id="rId74" Type="http://schemas.openxmlformats.org/officeDocument/2006/relationships/footer" Target="footer27.xml"/><Relationship Id="rId73" Type="http://schemas.openxmlformats.org/officeDocument/2006/relationships/image" Target="media/image43.jpeg"/><Relationship Id="rId72" Type="http://schemas.openxmlformats.org/officeDocument/2006/relationships/footer" Target="footer26.xml"/><Relationship Id="rId71" Type="http://schemas.openxmlformats.org/officeDocument/2006/relationships/image" Target="media/image42.jpeg"/><Relationship Id="rId70" Type="http://schemas.openxmlformats.org/officeDocument/2006/relationships/image" Target="media/image41.jpeg"/><Relationship Id="rId7" Type="http://schemas.openxmlformats.org/officeDocument/2006/relationships/image" Target="media/image5.jpeg"/><Relationship Id="rId69" Type="http://schemas.openxmlformats.org/officeDocument/2006/relationships/footer" Target="footer25.xml"/><Relationship Id="rId68" Type="http://schemas.openxmlformats.org/officeDocument/2006/relationships/footer" Target="footer24.xml"/><Relationship Id="rId67" Type="http://schemas.openxmlformats.org/officeDocument/2006/relationships/image" Target="media/image40.jpeg"/><Relationship Id="rId66" Type="http://schemas.openxmlformats.org/officeDocument/2006/relationships/footer" Target="footer23.xml"/><Relationship Id="rId65" Type="http://schemas.openxmlformats.org/officeDocument/2006/relationships/footer" Target="footer22.xml"/><Relationship Id="rId64" Type="http://schemas.openxmlformats.org/officeDocument/2006/relationships/image" Target="media/image39.jpeg"/><Relationship Id="rId63" Type="http://schemas.openxmlformats.org/officeDocument/2006/relationships/image" Target="media/image38.jpeg"/><Relationship Id="rId62" Type="http://schemas.openxmlformats.org/officeDocument/2006/relationships/image" Target="media/image37.jpeg"/><Relationship Id="rId61" Type="http://schemas.openxmlformats.org/officeDocument/2006/relationships/image" Target="media/image36.jpeg"/><Relationship Id="rId60" Type="http://schemas.openxmlformats.org/officeDocument/2006/relationships/image" Target="media/image35.jpeg"/><Relationship Id="rId6" Type="http://schemas.openxmlformats.org/officeDocument/2006/relationships/image" Target="media/image4.jpeg"/><Relationship Id="rId59" Type="http://schemas.openxmlformats.org/officeDocument/2006/relationships/footer" Target="footer21.xml"/><Relationship Id="rId58" Type="http://schemas.openxmlformats.org/officeDocument/2006/relationships/image" Target="media/image34.jpeg"/><Relationship Id="rId57" Type="http://schemas.openxmlformats.org/officeDocument/2006/relationships/image" Target="media/image33.jpeg"/><Relationship Id="rId56" Type="http://schemas.openxmlformats.org/officeDocument/2006/relationships/footer" Target="footer20.xml"/><Relationship Id="rId55" Type="http://schemas.openxmlformats.org/officeDocument/2006/relationships/footer" Target="footer19.xml"/><Relationship Id="rId54" Type="http://schemas.openxmlformats.org/officeDocument/2006/relationships/image" Target="media/image32.jpeg"/><Relationship Id="rId53" Type="http://schemas.openxmlformats.org/officeDocument/2006/relationships/footer" Target="footer18.xml"/><Relationship Id="rId52" Type="http://schemas.openxmlformats.org/officeDocument/2006/relationships/image" Target="media/image31.jpeg"/><Relationship Id="rId51" Type="http://schemas.openxmlformats.org/officeDocument/2006/relationships/image" Target="media/image30.jpeg"/><Relationship Id="rId50" Type="http://schemas.openxmlformats.org/officeDocument/2006/relationships/footer" Target="footer17.xml"/><Relationship Id="rId5" Type="http://schemas.openxmlformats.org/officeDocument/2006/relationships/hyperlink" Target="https://www.wqbook.com" TargetMode="External"/><Relationship Id="rId49" Type="http://schemas.openxmlformats.org/officeDocument/2006/relationships/image" Target="media/image29.jpeg"/><Relationship Id="rId48" Type="http://schemas.openxmlformats.org/officeDocument/2006/relationships/image" Target="media/image28.jpeg"/><Relationship Id="rId47" Type="http://schemas.openxmlformats.org/officeDocument/2006/relationships/footer" Target="footer16.xml"/><Relationship Id="rId46" Type="http://schemas.openxmlformats.org/officeDocument/2006/relationships/image" Target="media/image27.jpeg"/><Relationship Id="rId45" Type="http://schemas.openxmlformats.org/officeDocument/2006/relationships/footer" Target="footer15.xml"/><Relationship Id="rId44" Type="http://schemas.openxmlformats.org/officeDocument/2006/relationships/image" Target="media/image26.jpeg"/><Relationship Id="rId43" Type="http://schemas.openxmlformats.org/officeDocument/2006/relationships/image" Target="media/image25.jpeg"/><Relationship Id="rId42" Type="http://schemas.openxmlformats.org/officeDocument/2006/relationships/header" Target="header3.xml"/><Relationship Id="rId41" Type="http://schemas.openxmlformats.org/officeDocument/2006/relationships/footer" Target="footer14.xml"/><Relationship Id="rId40" Type="http://schemas.openxmlformats.org/officeDocument/2006/relationships/image" Target="media/image22.jpeg"/><Relationship Id="rId4" Type="http://schemas.openxmlformats.org/officeDocument/2006/relationships/image" Target="media/image3.png"/><Relationship Id="rId39" Type="http://schemas.openxmlformats.org/officeDocument/2006/relationships/image" Target="media/image21.jpeg"/><Relationship Id="rId38" Type="http://schemas.openxmlformats.org/officeDocument/2006/relationships/footer" Target="footer13.xml"/><Relationship Id="rId37" Type="http://schemas.openxmlformats.org/officeDocument/2006/relationships/image" Target="media/image20.jpeg"/><Relationship Id="rId36" Type="http://schemas.openxmlformats.org/officeDocument/2006/relationships/image" Target="media/image19.jpeg"/><Relationship Id="rId35" Type="http://schemas.openxmlformats.org/officeDocument/2006/relationships/image" Target="media/image18.jpeg"/><Relationship Id="rId34" Type="http://schemas.openxmlformats.org/officeDocument/2006/relationships/image" Target="media/image17.jpeg"/><Relationship Id="rId33" Type="http://schemas.openxmlformats.org/officeDocument/2006/relationships/footer" Target="footer12.xml"/><Relationship Id="rId32" Type="http://schemas.openxmlformats.org/officeDocument/2006/relationships/footer" Target="footer11.xml"/><Relationship Id="rId31" Type="http://schemas.openxmlformats.org/officeDocument/2006/relationships/header" Target="header2.xml"/><Relationship Id="rId30" Type="http://schemas.openxmlformats.org/officeDocument/2006/relationships/image" Target="media/image15.jpeg"/><Relationship Id="rId3" Type="http://schemas.openxmlformats.org/officeDocument/2006/relationships/image" Target="media/image2.jpeg"/><Relationship Id="rId29" Type="http://schemas.openxmlformats.org/officeDocument/2006/relationships/footer" Target="footer10.xml"/><Relationship Id="rId28" Type="http://schemas.openxmlformats.org/officeDocument/2006/relationships/image" Target="media/image14.jpeg"/><Relationship Id="rId27" Type="http://schemas.openxmlformats.org/officeDocument/2006/relationships/footer" Target="footer9.xml"/><Relationship Id="rId26" Type="http://schemas.openxmlformats.org/officeDocument/2006/relationships/footer" Target="footer8.xml"/><Relationship Id="rId25" Type="http://schemas.openxmlformats.org/officeDocument/2006/relationships/image" Target="media/image13.jpeg"/><Relationship Id="rId24" Type="http://schemas.openxmlformats.org/officeDocument/2006/relationships/footer" Target="footer7.xml"/><Relationship Id="rId23" Type="http://schemas.openxmlformats.org/officeDocument/2006/relationships/image" Target="media/image12.jpeg"/><Relationship Id="rId22" Type="http://schemas.openxmlformats.org/officeDocument/2006/relationships/footer" Target="footer6.xml"/><Relationship Id="rId211" Type="http://schemas.openxmlformats.org/officeDocument/2006/relationships/fontTable" Target="fontTable.xml"/><Relationship Id="rId210" Type="http://schemas.openxmlformats.org/officeDocument/2006/relationships/styles" Target="styles.xml"/><Relationship Id="rId21" Type="http://schemas.openxmlformats.org/officeDocument/2006/relationships/hyperlink" Target="http:/ieexplore.ieee.org/Xplore/guesthome.jsp?reload-true" TargetMode="External"/><Relationship Id="rId209" Type="http://schemas.openxmlformats.org/officeDocument/2006/relationships/settings" Target="settings.xml"/><Relationship Id="rId208" Type="http://schemas.openxmlformats.org/officeDocument/2006/relationships/footer" Target="footer90.xml"/><Relationship Id="rId207" Type="http://schemas.openxmlformats.org/officeDocument/2006/relationships/footer" Target="footer89.xml"/><Relationship Id="rId206" Type="http://schemas.openxmlformats.org/officeDocument/2006/relationships/image" Target="media/image110.jpeg"/><Relationship Id="rId205" Type="http://schemas.openxmlformats.org/officeDocument/2006/relationships/image" Target="media/image109.jpeg"/><Relationship Id="rId204" Type="http://schemas.openxmlformats.org/officeDocument/2006/relationships/footer" Target="footer88.xml"/><Relationship Id="rId203" Type="http://schemas.openxmlformats.org/officeDocument/2006/relationships/image" Target="media/image108.jpeg"/><Relationship Id="rId202" Type="http://schemas.openxmlformats.org/officeDocument/2006/relationships/footer" Target="footer87.xml"/><Relationship Id="rId201" Type="http://schemas.openxmlformats.org/officeDocument/2006/relationships/footer" Target="footer86.xml"/><Relationship Id="rId200" Type="http://schemas.openxmlformats.org/officeDocument/2006/relationships/footer" Target="footer85.xml"/><Relationship Id="rId20" Type="http://schemas.openxmlformats.org/officeDocument/2006/relationships/hyperlink" Target="http://dl.acm.org/" TargetMode="External"/><Relationship Id="rId2" Type="http://schemas.openxmlformats.org/officeDocument/2006/relationships/image" Target="media/image1.jpeg"/><Relationship Id="rId199" Type="http://schemas.openxmlformats.org/officeDocument/2006/relationships/footer" Target="footer84.xml"/><Relationship Id="rId198" Type="http://schemas.openxmlformats.org/officeDocument/2006/relationships/footer" Target="footer83.xml"/><Relationship Id="rId197" Type="http://schemas.openxmlformats.org/officeDocument/2006/relationships/footer" Target="footer82.xml"/><Relationship Id="rId196" Type="http://schemas.openxmlformats.org/officeDocument/2006/relationships/image" Target="media/image107.jpeg"/><Relationship Id="rId195" Type="http://schemas.openxmlformats.org/officeDocument/2006/relationships/image" Target="media/image106.jpeg"/><Relationship Id="rId194" Type="http://schemas.openxmlformats.org/officeDocument/2006/relationships/footer" Target="footer81.xml"/><Relationship Id="rId193" Type="http://schemas.openxmlformats.org/officeDocument/2006/relationships/image" Target="media/image105.jpeg"/><Relationship Id="rId192" Type="http://schemas.openxmlformats.org/officeDocument/2006/relationships/image" Target="media/image104.jpeg"/><Relationship Id="rId191" Type="http://schemas.openxmlformats.org/officeDocument/2006/relationships/footer" Target="footer80.xml"/><Relationship Id="rId190" Type="http://schemas.openxmlformats.org/officeDocument/2006/relationships/image" Target="media/image103.jpeg"/><Relationship Id="rId19" Type="http://schemas.openxmlformats.org/officeDocument/2006/relationships/image" Target="media/image11.png"/><Relationship Id="rId189" Type="http://schemas.openxmlformats.org/officeDocument/2006/relationships/footer" Target="footer79.xml"/><Relationship Id="rId188" Type="http://schemas.openxmlformats.org/officeDocument/2006/relationships/image" Target="media/image102.jpeg"/><Relationship Id="rId187" Type="http://schemas.openxmlformats.org/officeDocument/2006/relationships/footer" Target="footer78.xml"/><Relationship Id="rId186" Type="http://schemas.openxmlformats.org/officeDocument/2006/relationships/header" Target="header5.xml"/><Relationship Id="rId185" Type="http://schemas.openxmlformats.org/officeDocument/2006/relationships/image" Target="media/image100.png"/><Relationship Id="rId184" Type="http://schemas.openxmlformats.org/officeDocument/2006/relationships/footer" Target="footer77.xml"/><Relationship Id="rId183" Type="http://schemas.openxmlformats.org/officeDocument/2006/relationships/header" Target="header4.xml"/><Relationship Id="rId182" Type="http://schemas.openxmlformats.org/officeDocument/2006/relationships/footer" Target="footer76.xml"/><Relationship Id="rId181" Type="http://schemas.openxmlformats.org/officeDocument/2006/relationships/footer" Target="footer75.xml"/><Relationship Id="rId180" Type="http://schemas.openxmlformats.org/officeDocument/2006/relationships/image" Target="media/image98.jpeg"/><Relationship Id="rId18" Type="http://schemas.openxmlformats.org/officeDocument/2006/relationships/footer" Target="footer5.xml"/><Relationship Id="rId179" Type="http://schemas.openxmlformats.org/officeDocument/2006/relationships/image" Target="media/image97.jpeg"/><Relationship Id="rId178" Type="http://schemas.openxmlformats.org/officeDocument/2006/relationships/footer" Target="footer74.xml"/><Relationship Id="rId177" Type="http://schemas.openxmlformats.org/officeDocument/2006/relationships/image" Target="media/image96.jpeg"/><Relationship Id="rId176" Type="http://schemas.openxmlformats.org/officeDocument/2006/relationships/footer" Target="footer73.xml"/><Relationship Id="rId175" Type="http://schemas.openxmlformats.org/officeDocument/2006/relationships/footer" Target="footer72.xml"/><Relationship Id="rId174" Type="http://schemas.openxmlformats.org/officeDocument/2006/relationships/footer" Target="footer71.xml"/><Relationship Id="rId173" Type="http://schemas.openxmlformats.org/officeDocument/2006/relationships/image" Target="media/image95.jpeg"/><Relationship Id="rId172" Type="http://schemas.openxmlformats.org/officeDocument/2006/relationships/image" Target="media/image94.png"/><Relationship Id="rId171" Type="http://schemas.openxmlformats.org/officeDocument/2006/relationships/image" Target="media/image93.png"/><Relationship Id="rId170" Type="http://schemas.openxmlformats.org/officeDocument/2006/relationships/image" Target="media/image92.png"/><Relationship Id="rId17" Type="http://schemas.openxmlformats.org/officeDocument/2006/relationships/image" Target="media/image10.jpeg"/><Relationship Id="rId169" Type="http://schemas.openxmlformats.org/officeDocument/2006/relationships/image" Target="media/image91.png"/><Relationship Id="rId168" Type="http://schemas.openxmlformats.org/officeDocument/2006/relationships/image" Target="media/image90.png"/><Relationship Id="rId167" Type="http://schemas.openxmlformats.org/officeDocument/2006/relationships/image" Target="media/image89.png"/><Relationship Id="rId166" Type="http://schemas.openxmlformats.org/officeDocument/2006/relationships/hyperlink" Target="0.3.0.5and0.7." TargetMode="External"/><Relationship Id="rId165" Type="http://schemas.openxmlformats.org/officeDocument/2006/relationships/footer" Target="footer70.xml"/><Relationship Id="rId164" Type="http://schemas.openxmlformats.org/officeDocument/2006/relationships/image" Target="media/image88.jpeg"/><Relationship Id="rId163" Type="http://schemas.openxmlformats.org/officeDocument/2006/relationships/image" Target="media/image87.jpeg"/><Relationship Id="rId162" Type="http://schemas.openxmlformats.org/officeDocument/2006/relationships/image" Target="media/image86.jpeg"/><Relationship Id="rId161" Type="http://schemas.openxmlformats.org/officeDocument/2006/relationships/footer" Target="footer69.xml"/><Relationship Id="rId160" Type="http://schemas.openxmlformats.org/officeDocument/2006/relationships/image" Target="media/image85.png"/><Relationship Id="rId16" Type="http://schemas.openxmlformats.org/officeDocument/2006/relationships/footer" Target="footer4.xml"/><Relationship Id="rId159" Type="http://schemas.openxmlformats.org/officeDocument/2006/relationships/footer" Target="footer68.xml"/><Relationship Id="rId158" Type="http://schemas.openxmlformats.org/officeDocument/2006/relationships/footer" Target="footer67.xml"/><Relationship Id="rId157" Type="http://schemas.openxmlformats.org/officeDocument/2006/relationships/image" Target="media/image84.jpeg"/><Relationship Id="rId156" Type="http://schemas.openxmlformats.org/officeDocument/2006/relationships/image" Target="media/image83.jpeg"/><Relationship Id="rId155" Type="http://schemas.openxmlformats.org/officeDocument/2006/relationships/footer" Target="footer66.xml"/><Relationship Id="rId154" Type="http://schemas.openxmlformats.org/officeDocument/2006/relationships/footer" Target="footer65.xml"/><Relationship Id="rId153" Type="http://schemas.openxmlformats.org/officeDocument/2006/relationships/image" Target="media/image82.jpeg"/><Relationship Id="rId152" Type="http://schemas.openxmlformats.org/officeDocument/2006/relationships/footer" Target="footer64.xml"/><Relationship Id="rId151" Type="http://schemas.openxmlformats.org/officeDocument/2006/relationships/image" Target="media/image81.jpeg"/><Relationship Id="rId150" Type="http://schemas.openxmlformats.org/officeDocument/2006/relationships/footer" Target="footer63.xml"/><Relationship Id="rId15" Type="http://schemas.openxmlformats.org/officeDocument/2006/relationships/header" Target="header1.xml"/><Relationship Id="rId149" Type="http://schemas.openxmlformats.org/officeDocument/2006/relationships/image" Target="media/image80.jpeg"/><Relationship Id="rId148" Type="http://schemas.openxmlformats.org/officeDocument/2006/relationships/image" Target="media/image79.jpeg"/><Relationship Id="rId147" Type="http://schemas.openxmlformats.org/officeDocument/2006/relationships/footer" Target="footer62.xml"/><Relationship Id="rId146" Type="http://schemas.openxmlformats.org/officeDocument/2006/relationships/image" Target="media/image78.jpeg"/><Relationship Id="rId145" Type="http://schemas.openxmlformats.org/officeDocument/2006/relationships/image" Target="media/image77.jpeg"/><Relationship Id="rId144" Type="http://schemas.openxmlformats.org/officeDocument/2006/relationships/footer" Target="footer61.xml"/><Relationship Id="rId143" Type="http://schemas.openxmlformats.org/officeDocument/2006/relationships/image" Target="media/image76.jpeg"/><Relationship Id="rId142" Type="http://schemas.openxmlformats.org/officeDocument/2006/relationships/footer" Target="footer60.xml"/><Relationship Id="rId141" Type="http://schemas.openxmlformats.org/officeDocument/2006/relationships/image" Target="media/image75.jpeg"/><Relationship Id="rId140" Type="http://schemas.openxmlformats.org/officeDocument/2006/relationships/image" Target="media/image74.jpeg"/><Relationship Id="rId14" Type="http://schemas.openxmlformats.org/officeDocument/2006/relationships/image" Target="media/image9.jpeg"/><Relationship Id="rId139" Type="http://schemas.openxmlformats.org/officeDocument/2006/relationships/footer" Target="footer59.xml"/><Relationship Id="rId138" Type="http://schemas.openxmlformats.org/officeDocument/2006/relationships/footer" Target="footer58.xml"/><Relationship Id="rId137" Type="http://schemas.openxmlformats.org/officeDocument/2006/relationships/image" Target="media/image73.jpeg"/><Relationship Id="rId136" Type="http://schemas.openxmlformats.org/officeDocument/2006/relationships/footer" Target="footer57.xml"/><Relationship Id="rId135" Type="http://schemas.openxmlformats.org/officeDocument/2006/relationships/footer" Target="footer56.xml"/><Relationship Id="rId134" Type="http://schemas.openxmlformats.org/officeDocument/2006/relationships/hyperlink" Target="http://www.siggraph.org" TargetMode="External"/><Relationship Id="rId133" Type="http://schemas.openxmlformats.org/officeDocument/2006/relationships/image" Target="media/image72.jpeg"/><Relationship Id="rId132" Type="http://schemas.openxmlformats.org/officeDocument/2006/relationships/footer" Target="footer55.xml"/><Relationship Id="rId131" Type="http://schemas.openxmlformats.org/officeDocument/2006/relationships/image" Target="media/image71.jpeg"/><Relationship Id="rId130" Type="http://schemas.openxmlformats.org/officeDocument/2006/relationships/footer" Target="footer54.xml"/><Relationship Id="rId13" Type="http://schemas.openxmlformats.org/officeDocument/2006/relationships/image" Target="media/image8.jpeg"/><Relationship Id="rId129" Type="http://schemas.openxmlformats.org/officeDocument/2006/relationships/image" Target="media/image70.png"/><Relationship Id="rId128" Type="http://schemas.openxmlformats.org/officeDocument/2006/relationships/image" Target="media/image69.jpeg"/><Relationship Id="rId127" Type="http://schemas.openxmlformats.org/officeDocument/2006/relationships/footer" Target="footer53.xml"/><Relationship Id="rId126" Type="http://schemas.openxmlformats.org/officeDocument/2006/relationships/footer" Target="footer52.xml"/><Relationship Id="rId125" Type="http://schemas.openxmlformats.org/officeDocument/2006/relationships/image" Target="media/image68.jpeg"/><Relationship Id="rId124" Type="http://schemas.openxmlformats.org/officeDocument/2006/relationships/footer" Target="footer51.xml"/><Relationship Id="rId123" Type="http://schemas.openxmlformats.org/officeDocument/2006/relationships/footer" Target="footer50.xml"/><Relationship Id="rId122" Type="http://schemas.openxmlformats.org/officeDocument/2006/relationships/footer" Target="footer49.xml"/><Relationship Id="rId121" Type="http://schemas.openxmlformats.org/officeDocument/2006/relationships/image" Target="media/image67.jpeg"/><Relationship Id="rId120" Type="http://schemas.openxmlformats.org/officeDocument/2006/relationships/footer" Target="footer48.xml"/><Relationship Id="rId12" Type="http://schemas.openxmlformats.org/officeDocument/2006/relationships/footer" Target="footer3.xml"/><Relationship Id="rId119" Type="http://schemas.openxmlformats.org/officeDocument/2006/relationships/image" Target="media/image66.jpeg"/><Relationship Id="rId118" Type="http://schemas.openxmlformats.org/officeDocument/2006/relationships/footer" Target="footer47.xml"/><Relationship Id="rId117" Type="http://schemas.openxmlformats.org/officeDocument/2006/relationships/image" Target="media/image65.jpeg"/><Relationship Id="rId116" Type="http://schemas.openxmlformats.org/officeDocument/2006/relationships/footer" Target="footer46.xml"/><Relationship Id="rId115" Type="http://schemas.openxmlformats.org/officeDocument/2006/relationships/image" Target="media/image64.jpeg"/><Relationship Id="rId114" Type="http://schemas.openxmlformats.org/officeDocument/2006/relationships/footer" Target="footer45.xml"/><Relationship Id="rId113" Type="http://schemas.openxmlformats.org/officeDocument/2006/relationships/image" Target="media/image63.jpeg"/><Relationship Id="rId112" Type="http://schemas.openxmlformats.org/officeDocument/2006/relationships/image" Target="media/image62.jpeg"/><Relationship Id="rId111" Type="http://schemas.openxmlformats.org/officeDocument/2006/relationships/hyperlink" Target="http:/en.wikipedia.org/wiki/H-index" TargetMode="External"/><Relationship Id="rId110" Type="http://schemas.openxmlformats.org/officeDocument/2006/relationships/image" Target="media/image61.png"/><Relationship Id="rId11" Type="http://schemas.openxmlformats.org/officeDocument/2006/relationships/image" Target="media/image7.jpeg"/><Relationship Id="rId109" Type="http://schemas.openxmlformats.org/officeDocument/2006/relationships/footer" Target="footer44.xml"/><Relationship Id="rId108" Type="http://schemas.openxmlformats.org/officeDocument/2006/relationships/footer" Target="footer43.xml"/><Relationship Id="rId107" Type="http://schemas.openxmlformats.org/officeDocument/2006/relationships/image" Target="media/image60.jpeg"/><Relationship Id="rId106" Type="http://schemas.openxmlformats.org/officeDocument/2006/relationships/hyperlink" Target="http://www.informatik.uni-trier.de/~ley/db/" TargetMode="External"/><Relationship Id="rId105" Type="http://schemas.openxmlformats.org/officeDocument/2006/relationships/image" Target="media/image59.png"/><Relationship Id="rId104" Type="http://schemas.openxmlformats.org/officeDocument/2006/relationships/footer" Target="footer42.xml"/><Relationship Id="rId103" Type="http://schemas.openxmlformats.org/officeDocument/2006/relationships/footer" Target="footer41.xml"/><Relationship Id="rId102" Type="http://schemas.openxmlformats.org/officeDocument/2006/relationships/footer" Target="footer40.xml"/><Relationship Id="rId101" Type="http://schemas.openxmlformats.org/officeDocument/2006/relationships/image" Target="media/image58.jpeg"/><Relationship Id="rId100" Type="http://schemas.openxmlformats.org/officeDocument/2006/relationships/footer" Target="footer39.xml"/><Relationship Id="rId10" Type="http://schemas.openxmlformats.org/officeDocument/2006/relationships/hyperlink" Target="http://www.wqbook.com" TargetMode="External"/><Relationship Id="rId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_rels/header3.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4.xml.rels><?xml version="1.0" encoding="UTF-8" standalone="yes"?>
<Relationships xmlns="http://schemas.openxmlformats.org/package/2006/relationships"><Relationship Id="rId1" Type="http://schemas.openxmlformats.org/officeDocument/2006/relationships/image" Target="media/image99.jpeg"/></Relationships>
</file>

<file path=word/_rels/header5.xml.rels><?xml version="1.0" encoding="UTF-8" standalone="yes"?>
<Relationships xmlns="http://schemas.openxmlformats.org/package/2006/relationships"><Relationship Id="rId1" Type="http://schemas.openxmlformats.org/officeDocument/2006/relationships/image" Target="media/image10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2026-07-06T14:39:16Z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2026-07-06T14:39:37</vt:filetime>
  </property>
  <property fmtid="{D5CDD505-2E9C-101B-9397-08002B2CF9AE}" pid="4" name="UsrData">
    <vt:lpwstr>6a4b4d7263bd8f001f36f338wl</vt:lpwstr>
  </property>
</Properties>
</file>