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06445FB5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0A8883CD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PLATAFORMA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PORTAL </w:t>
                            </w: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DE </w:t>
                            </w:r>
                            <w:r w:rsidR="005434FF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PARTICIPACIONES Y APORTACIONES FEDERALES Y ESTATALES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0A8883CD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PLATAFORMA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PORTAL </w:t>
                      </w: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DE </w:t>
                      </w:r>
                      <w:r w:rsidR="005434FF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PARTICIPACIONES Y APORTACIONES FEDERALES Y ESTATALES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656E68EB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CF7882" w:rsidRPr="00CF7882">
        <w:rPr>
          <w:rFonts w:ascii="Arial" w:hAnsi="Arial" w:cs="Arial"/>
          <w:sz w:val="32"/>
          <w:szCs w:val="32"/>
          <w:lang w:val="es-MX"/>
        </w:rPr>
        <w:t>APORTACIONES</w:t>
      </w:r>
      <w:r w:rsidR="005434FF">
        <w:rPr>
          <w:rFonts w:ascii="Arial" w:hAnsi="Arial" w:cs="Arial"/>
          <w:sz w:val="32"/>
          <w:szCs w:val="32"/>
          <w:lang w:val="es-MX"/>
        </w:rPr>
        <w:t xml:space="preserve"> FEDERALES </w:t>
      </w:r>
      <w:r w:rsidR="00B74BD6">
        <w:rPr>
          <w:rFonts w:ascii="Arial" w:hAnsi="Arial" w:cs="Arial"/>
          <w:sz w:val="32"/>
          <w:szCs w:val="32"/>
          <w:lang w:val="es-MX"/>
        </w:rPr>
        <w:t>ACUERDOS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7C3DE006" w14:textId="2B5AD6C5" w:rsidR="00C5711B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00103212" w:history="1">
            <w:r w:rsidR="00C5711B" w:rsidRPr="00052752">
              <w:rPr>
                <w:rStyle w:val="Hyperlink"/>
              </w:rPr>
              <w:t>Objetivo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_Toc200103212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3</w:t>
            </w:r>
            <w:r w:rsidR="00C5711B">
              <w:rPr>
                <w:webHidden/>
              </w:rPr>
              <w:fldChar w:fldCharType="end"/>
            </w:r>
          </w:hyperlink>
        </w:p>
        <w:p w14:paraId="6CC83C0A" w14:textId="227A3866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13" w:history="1">
            <w:r w:rsidR="00C5711B" w:rsidRPr="00052752">
              <w:rPr>
                <w:rStyle w:val="Hyperlink"/>
              </w:rPr>
              <w:t>Alcance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_Toc200103213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3</w:t>
            </w:r>
            <w:r w:rsidR="00C5711B">
              <w:rPr>
                <w:webHidden/>
              </w:rPr>
              <w:fldChar w:fldCharType="end"/>
            </w:r>
          </w:hyperlink>
        </w:p>
        <w:p w14:paraId="58B44132" w14:textId="70A08EFC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14" w:history="1">
            <w:r w:rsidR="00C5711B" w:rsidRPr="00052752">
              <w:rPr>
                <w:rStyle w:val="Hyperlink"/>
              </w:rPr>
              <w:t>Usuario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_Toc200103214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3</w:t>
            </w:r>
            <w:r w:rsidR="00C5711B">
              <w:rPr>
                <w:webHidden/>
              </w:rPr>
              <w:fldChar w:fldCharType="end"/>
            </w:r>
          </w:hyperlink>
        </w:p>
        <w:p w14:paraId="1635F4DB" w14:textId="33F8E813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15" w:history="1">
            <w:r w:rsidR="00C5711B" w:rsidRPr="00052752">
              <w:rPr>
                <w:rStyle w:val="Hyperlink"/>
                <w:bCs/>
              </w:rPr>
              <w:t>APORTACIONES FEDERALES ACUERDOS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_Toc200103215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4</w:t>
            </w:r>
            <w:r w:rsidR="00C5711B">
              <w:rPr>
                <w:webHidden/>
              </w:rPr>
              <w:fldChar w:fldCharType="end"/>
            </w:r>
          </w:hyperlink>
        </w:p>
        <w:p w14:paraId="2EFF394C" w14:textId="7EB04723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16" w:history="1">
            <w:r w:rsidR="00C5711B" w:rsidRPr="00052752">
              <w:rPr>
                <w:rStyle w:val="Hyperlink"/>
                <w:bCs/>
              </w:rPr>
              <w:t>(PPAFE)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_Toc200103216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4</w:t>
            </w:r>
            <w:r w:rsidR="00C5711B">
              <w:rPr>
                <w:webHidden/>
              </w:rPr>
              <w:fldChar w:fldCharType="end"/>
            </w:r>
          </w:hyperlink>
        </w:p>
        <w:p w14:paraId="1045D3E2" w14:textId="652BDA73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17" w:history="1">
            <w:r w:rsidR="00C5711B" w:rsidRPr="00052752">
              <w:rPr>
                <w:rStyle w:val="Hyperlink"/>
              </w:rPr>
              <w:t>1.- Selección de Aportaciones Federales Acuerdos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_Toc200103217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5</w:t>
            </w:r>
            <w:r w:rsidR="00C5711B">
              <w:rPr>
                <w:webHidden/>
              </w:rPr>
              <w:fldChar w:fldCharType="end"/>
            </w:r>
          </w:hyperlink>
        </w:p>
        <w:p w14:paraId="61DE2C36" w14:textId="696B82D6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18" w:history="1">
            <w:r w:rsidR="00C5711B" w:rsidRPr="00052752">
              <w:rPr>
                <w:rStyle w:val="Hyperlink"/>
              </w:rPr>
              <w:t>2.- El “Usuario Capturador” podrá crear un nuevo registro de Aportaciones Federales Acuerdos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_Toc200103218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6</w:t>
            </w:r>
            <w:r w:rsidR="00C5711B">
              <w:rPr>
                <w:webHidden/>
              </w:rPr>
              <w:fldChar w:fldCharType="end"/>
            </w:r>
          </w:hyperlink>
        </w:p>
        <w:p w14:paraId="23530CC7" w14:textId="2B025B5E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19" w:history="1">
            <w:r w:rsidR="00C5711B" w:rsidRPr="00052752">
              <w:rPr>
                <w:rStyle w:val="Hyperlink"/>
              </w:rPr>
              <w:t>3.- El “Usuario Revisor” podrá revisar los datos registrados para avanzar en el proceso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_Toc200103219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9</w:t>
            </w:r>
            <w:r w:rsidR="00C5711B">
              <w:rPr>
                <w:webHidden/>
              </w:rPr>
              <w:fldChar w:fldCharType="end"/>
            </w:r>
          </w:hyperlink>
        </w:p>
        <w:p w14:paraId="441DFD1E" w14:textId="740EFEE4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20" w:history="1">
            <w:r w:rsidR="00C5711B" w:rsidRPr="00052752">
              <w:rPr>
                <w:rStyle w:val="Hyperlink"/>
              </w:rPr>
              <w:t>4.- El “Usuario Validador o Administrador” podrá validar los datos registrados para publicar la información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_Toc200103220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11</w:t>
            </w:r>
            <w:r w:rsidR="00C5711B">
              <w:rPr>
                <w:webHidden/>
              </w:rPr>
              <w:fldChar w:fldCharType="end"/>
            </w:r>
          </w:hyperlink>
        </w:p>
        <w:p w14:paraId="4D844509" w14:textId="2CB05D0C" w:rsidR="00C5711B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0103221" w:history="1">
            <w:r w:rsidR="00C5711B" w:rsidRPr="00052752">
              <w:rPr>
                <w:rStyle w:val="Hyperlink"/>
              </w:rPr>
              <w:t>5.- Consulta de estatus</w:t>
            </w:r>
            <w:r w:rsidR="00C5711B">
              <w:rPr>
                <w:webHidden/>
              </w:rPr>
              <w:tab/>
            </w:r>
            <w:r w:rsidR="00C5711B">
              <w:rPr>
                <w:webHidden/>
              </w:rPr>
              <w:fldChar w:fldCharType="begin"/>
            </w:r>
            <w:r w:rsidR="00C5711B">
              <w:rPr>
                <w:webHidden/>
              </w:rPr>
              <w:instrText xml:space="preserve"> PAGEREF _Toc200103221 \h </w:instrText>
            </w:r>
            <w:r w:rsidR="00C5711B">
              <w:rPr>
                <w:webHidden/>
              </w:rPr>
            </w:r>
            <w:r w:rsidR="00C5711B">
              <w:rPr>
                <w:webHidden/>
              </w:rPr>
              <w:fldChar w:fldCharType="separate"/>
            </w:r>
            <w:r w:rsidR="00C5711B">
              <w:rPr>
                <w:webHidden/>
              </w:rPr>
              <w:t>13</w:t>
            </w:r>
            <w:r w:rsidR="00C5711B">
              <w:rPr>
                <w:webHidden/>
              </w:rPr>
              <w:fldChar w:fldCharType="end"/>
            </w:r>
          </w:hyperlink>
        </w:p>
        <w:p w14:paraId="7379A784" w14:textId="66593BA4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A94DAA4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02A6C2AC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las </w:t>
                            </w:r>
                            <w:r w:rsidR="00C5711B" w:rsidRPr="00C5711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Aportaciones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Federales de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Acuerdos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74BD6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recursos enviados por el Gobierno Federal a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Estado,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 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02A6C2AC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las </w:t>
                      </w:r>
                      <w:r w:rsidR="00C5711B" w:rsidRPr="00C5711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Aportaciones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Federales de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Acuerdos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74BD6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recursos enviados por el Gobierno Federal a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Estado,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 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1A529939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00103212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2F2145FE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B61CC0">
        <w:rPr>
          <w:rFonts w:ascii="Arial" w:hAnsi="Arial" w:cs="Arial"/>
          <w:sz w:val="24"/>
        </w:rPr>
        <w:t>Coordinación</w:t>
      </w:r>
      <w:r w:rsidRPr="002325F1">
        <w:rPr>
          <w:rFonts w:ascii="Arial" w:hAnsi="Arial" w:cs="Arial"/>
          <w:sz w:val="24"/>
        </w:rPr>
        <w:t xml:space="preserve"> de Planeación Hacendaria puedan consultar los pasos a seguir para el registro de </w:t>
      </w:r>
      <w:r>
        <w:rPr>
          <w:rFonts w:ascii="Arial" w:hAnsi="Arial" w:cs="Arial"/>
          <w:sz w:val="24"/>
        </w:rPr>
        <w:t xml:space="preserve">las </w:t>
      </w:r>
      <w:r w:rsidR="00387CCE">
        <w:rPr>
          <w:rFonts w:ascii="Arial" w:hAnsi="Arial" w:cs="Arial"/>
          <w:sz w:val="24"/>
        </w:rPr>
        <w:t>distribucio</w:t>
      </w:r>
      <w:r w:rsidR="00387CCE" w:rsidRPr="002325F1">
        <w:rPr>
          <w:rFonts w:ascii="Arial" w:hAnsi="Arial" w:cs="Arial"/>
          <w:sz w:val="24"/>
        </w:rPr>
        <w:t>nes</w:t>
      </w:r>
      <w:r w:rsidRPr="002325F1">
        <w:rPr>
          <w:rFonts w:ascii="Arial" w:hAnsi="Arial" w:cs="Arial"/>
          <w:sz w:val="24"/>
        </w:rPr>
        <w:t xml:space="preserve"> de recursos</w:t>
      </w:r>
      <w:r w:rsidR="005434FF">
        <w:rPr>
          <w:rFonts w:ascii="Arial" w:hAnsi="Arial" w:cs="Arial"/>
          <w:sz w:val="24"/>
        </w:rPr>
        <w:t xml:space="preserve"> Federales </w:t>
      </w:r>
      <w:r w:rsidR="00B74BD6">
        <w:rPr>
          <w:rFonts w:ascii="Arial" w:hAnsi="Arial" w:cs="Arial"/>
          <w:sz w:val="24"/>
        </w:rPr>
        <w:t>Acuerdos</w:t>
      </w:r>
      <w:r w:rsidRPr="002325F1">
        <w:rPr>
          <w:rFonts w:ascii="Arial" w:hAnsi="Arial" w:cs="Arial"/>
          <w:sz w:val="24"/>
        </w:rPr>
        <w:t xml:space="preserve">, así como el seguimiento correspondiente, para </w:t>
      </w:r>
      <w:r w:rsidR="001A2A98">
        <w:rPr>
          <w:rFonts w:ascii="Arial" w:hAnsi="Arial" w:cs="Arial"/>
          <w:sz w:val="24"/>
        </w:rPr>
        <w:t xml:space="preserve">publicar </w:t>
      </w:r>
      <w:r w:rsidRPr="002325F1">
        <w:rPr>
          <w:rFonts w:ascii="Arial" w:hAnsi="Arial" w:cs="Arial"/>
          <w:sz w:val="24"/>
        </w:rPr>
        <w:t xml:space="preserve">su asignación </w:t>
      </w:r>
      <w:r w:rsidR="005434FF">
        <w:rPr>
          <w:rFonts w:ascii="Arial" w:hAnsi="Arial" w:cs="Arial"/>
          <w:sz w:val="24"/>
        </w:rPr>
        <w:t>a los municipios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00103213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567FE50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 Planeación Hacendaría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00103214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4454C068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Pr="003717DC">
        <w:rPr>
          <w:rFonts w:ascii="Arial" w:hAnsi="Arial" w:cs="Arial"/>
          <w:sz w:val="24"/>
        </w:rPr>
        <w:t>Coordinación de Planeación Hacendaría</w:t>
      </w:r>
      <w:r w:rsidRPr="002325F1">
        <w:rPr>
          <w:rFonts w:ascii="Arial" w:hAnsi="Arial" w:cs="Arial"/>
          <w:sz w:val="24"/>
        </w:rPr>
        <w:t xml:space="preserve"> de la Secretaria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A78C92A" w14:textId="756CA1A7" w:rsidR="00C157B1" w:rsidRDefault="00CF7882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00103215"/>
      <w:r w:rsidRPr="00CF7882">
        <w:rPr>
          <w:rFonts w:cs="Arial"/>
          <w:b w:val="0"/>
          <w:bCs/>
          <w:color w:val="auto"/>
          <w:sz w:val="44"/>
          <w:szCs w:val="44"/>
        </w:rPr>
        <w:t>APORTACIONES</w:t>
      </w:r>
      <w:r w:rsidR="001A2A98">
        <w:rPr>
          <w:rFonts w:cs="Arial"/>
          <w:b w:val="0"/>
          <w:bCs/>
          <w:color w:val="auto"/>
          <w:sz w:val="44"/>
          <w:szCs w:val="44"/>
        </w:rPr>
        <w:t xml:space="preserve"> FEDERALES </w:t>
      </w:r>
      <w:r w:rsidR="00211D02">
        <w:rPr>
          <w:rFonts w:cs="Arial"/>
          <w:b w:val="0"/>
          <w:bCs/>
          <w:color w:val="auto"/>
          <w:sz w:val="44"/>
          <w:szCs w:val="44"/>
        </w:rPr>
        <w:t>ACUERDOS</w:t>
      </w:r>
      <w:bookmarkEnd w:id="6"/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</w:t>
      </w:r>
    </w:p>
    <w:p w14:paraId="30D95AE3" w14:textId="66E78226" w:rsidR="00E5052A" w:rsidRPr="002579F9" w:rsidRDefault="008223CA" w:rsidP="00E71616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7" w:name="_Toc200103216"/>
      <w:r w:rsidRPr="002579F9">
        <w:rPr>
          <w:rFonts w:cs="Arial"/>
          <w:b w:val="0"/>
          <w:bCs/>
          <w:color w:val="auto"/>
          <w:sz w:val="44"/>
          <w:szCs w:val="44"/>
        </w:rPr>
        <w:t>(</w:t>
      </w:r>
      <w:r w:rsidR="008759BA">
        <w:rPr>
          <w:rFonts w:cs="Arial"/>
          <w:b w:val="0"/>
          <w:bCs/>
          <w:color w:val="auto"/>
          <w:sz w:val="44"/>
          <w:szCs w:val="44"/>
        </w:rPr>
        <w:t>PPAFE</w:t>
      </w:r>
      <w:r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7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2CBD2A28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8" w:name="_Toc123565162"/>
      <w:bookmarkStart w:id="9" w:name="_Toc124341669"/>
      <w:bookmarkStart w:id="10" w:name="_Toc200103217"/>
      <w:r w:rsidRPr="002579F9">
        <w:rPr>
          <w:rFonts w:cs="Arial"/>
          <w:b w:val="0"/>
          <w:color w:val="auto"/>
        </w:rPr>
        <w:t xml:space="preserve">1.- Selección de </w:t>
      </w:r>
      <w:bookmarkEnd w:id="8"/>
      <w:bookmarkEnd w:id="9"/>
      <w:r w:rsidR="00C5711B" w:rsidRPr="00C5711B">
        <w:rPr>
          <w:rFonts w:cs="Arial"/>
          <w:b w:val="0"/>
          <w:color w:val="auto"/>
        </w:rPr>
        <w:t>Aportaciones</w:t>
      </w:r>
      <w:r w:rsidR="008759BA">
        <w:rPr>
          <w:rFonts w:cs="Arial"/>
          <w:b w:val="0"/>
          <w:color w:val="auto"/>
        </w:rPr>
        <w:t xml:space="preserve"> Federales </w:t>
      </w:r>
      <w:r w:rsidR="00B74BD6">
        <w:rPr>
          <w:rFonts w:cs="Arial"/>
          <w:b w:val="0"/>
          <w:color w:val="auto"/>
        </w:rPr>
        <w:t>Acuerdos</w:t>
      </w:r>
      <w:bookmarkEnd w:id="10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2D5A4C9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DD71066" w14:textId="267FCEDE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C5711B" w:rsidRPr="00C5711B">
        <w:rPr>
          <w:rFonts w:ascii="Arial" w:hAnsi="Arial" w:cs="Arial"/>
          <w:sz w:val="24"/>
          <w:szCs w:val="24"/>
        </w:rPr>
        <w:t>APORTACIONES</w:t>
      </w:r>
      <w:r w:rsidRPr="005B570D">
        <w:rPr>
          <w:rFonts w:ascii="Arial" w:hAnsi="Arial" w:cs="Arial"/>
          <w:sz w:val="24"/>
          <w:szCs w:val="24"/>
        </w:rPr>
        <w:t xml:space="preserve"> </w:t>
      </w:r>
      <w:r w:rsidR="008759BA">
        <w:rPr>
          <w:rFonts w:ascii="Arial" w:hAnsi="Arial" w:cs="Arial"/>
          <w:sz w:val="24"/>
          <w:szCs w:val="24"/>
        </w:rPr>
        <w:t>FEDERALES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6E9D0A1E" w14:textId="77777777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49846DBA" w14:textId="14A8751A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1.3.- De las opciones del submenú elegiremos la opción “</w:t>
      </w:r>
      <w:r w:rsidR="00B74BD6">
        <w:rPr>
          <w:rFonts w:ascii="Arial" w:hAnsi="Arial" w:cs="Arial"/>
          <w:sz w:val="24"/>
          <w:szCs w:val="24"/>
        </w:rPr>
        <w:t>Acuerdos</w:t>
      </w:r>
      <w:r w:rsidRPr="005B570D">
        <w:rPr>
          <w:rFonts w:ascii="Arial" w:hAnsi="Arial" w:cs="Arial"/>
          <w:sz w:val="24"/>
          <w:szCs w:val="24"/>
        </w:rPr>
        <w:t>”</w:t>
      </w:r>
      <w:r w:rsidR="00013D9A">
        <w:rPr>
          <w:rFonts w:ascii="Arial" w:hAnsi="Arial" w:cs="Arial"/>
          <w:sz w:val="24"/>
          <w:szCs w:val="24"/>
        </w:rPr>
        <w:t>.</w:t>
      </w:r>
      <w:r w:rsidRPr="005B570D">
        <w:rPr>
          <w:rFonts w:ascii="Arial" w:hAnsi="Arial" w:cs="Arial"/>
          <w:sz w:val="24"/>
          <w:szCs w:val="24"/>
        </w:rPr>
        <w:t xml:space="preserve"> </w:t>
      </w:r>
    </w:p>
    <w:p w14:paraId="78724AB0" w14:textId="1EBBF3E2" w:rsidR="00E5052A" w:rsidRDefault="00013D9A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274496FC">
                <wp:simplePos x="0" y="0"/>
                <wp:positionH relativeFrom="column">
                  <wp:posOffset>1993265</wp:posOffset>
                </wp:positionH>
                <wp:positionV relativeFrom="paragraph">
                  <wp:posOffset>1699700</wp:posOffset>
                </wp:positionV>
                <wp:extent cx="1800000" cy="900000"/>
                <wp:effectExtent l="12700" t="12700" r="16510" b="1460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90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A193C" id="Rectángulo 5" o:spid="_x0000_s1026" style="position:absolute;margin-left:156.95pt;margin-top:133.85pt;width:141.75pt;height:70.8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EsScAIAAEIFAAAOAAAAZHJzL2Uyb0RvYy54bWysVEtvGjEQvlfqf7B8b5ZFeaIsEUpEVSlK&#13;&#10;oyZVzsZrg1Wvxx0bFvrrO/YuC005VeVgxjvffPP27d22sWyjMBhwFS/PRpwpJ6E2blnx76/zT9ec&#13;&#10;hShcLSw4VfGdCvxu+vHDbesnagwrsLVCRiQuTFpf8VWMflIUQa5UI8IZeOVIqQEbEemKy6JG0RJ7&#13;&#10;Y4vxaHRZtIC1R5AqBPr60Cn5NPNrrWT8qnVQkdmKU2wxn5jPRTqL6a2YLFH4lZF9GOIfomiEceR0&#13;&#10;oHoQUbA1mr+oGiMRAuh4JqEpQGsjVc6BsilH77J5WQmvci5UnOCHMoX/RyufNi/+GakMrQ+TQGLK&#13;&#10;YquxSf8UH9vmYu2GYqltZJI+ltej9ONMku6mk4mmOFh7DPGzgoYloeJIzcg1EpvHEDvoHpKcOZgb&#13;&#10;a3NDrGNtxcfXF1cX2SKANXXSJlzA5eLeItsI6ul8noPo2I5gFIZ1FM0hqyzFnVWJw7pvSjNTUx7j&#13;&#10;zkMaODXQCimVi5dpPDIToZOZphAGw/KUoY1lb9Rjk5nKgzgYjk4Z/ulxsMhewcXBuDEO8BRB/WPw&#13;&#10;3OH32Xc5p/QXUO+ekSF0axC8nBtqzaMI8VkgzT11k3Y5fqVDW6AWQC9xtgL8dep7wtM4kpazlvao&#13;&#10;4uHnWqDizH5xNKg35fl5Wrx8Ob+4GtMFjzWLY41bN/dAbS3p1fAyiwkf7V7UCM0brfwseSWVcJJ8&#13;&#10;V1xG3F/uY7ff9GhINZtlGC2bF/HRvXiZyFNV0+i9bt8E+n4+I032E+x3TkzejWmHTZYOZusI2uQZ&#13;&#10;PtS1rzctah6a/lFJL8HxPaMOT9/0NwAAAP//AwBQSwMEFAAGAAgAAAAhAGTXD4fkAAAAEAEAAA8A&#13;&#10;AABkcnMvZG93bnJldi54bWxMT89LwzAUvgv+D+EJXsSl22pru6ZDLOJtYJV5fW2ytpi8lCbbqn+9&#13;&#10;2UkvDz7e97PYzkazk5rcYEnAchEBU9RaOVAn4OP95f4RmPNIErUlJeBbOdiW11cF5tKe6U2dat+x&#13;&#10;YEIuRwG992POuWt7ZdAt7Kgo/A52MugDnDouJzwHc6P5KooSbnCgkNDjqJ571X7VRyOg2Y/651CZ&#13;&#10;z3lfJ4S71x1SdSfE7c1cbcJ52gDzavZ/CrhsCP2hDMUaeyTpmBawXq6zQBWwStIUWGA8ZGkMrBEQ&#13;&#10;R1kMvCz4/yHlLwAAAP//AwBQSwECLQAUAAYACAAAACEAtoM4kv4AAADhAQAAEwAAAAAAAAAAAAAA&#13;&#10;AAAAAAAAW0NvbnRlbnRfVHlwZXNdLnhtbFBLAQItABQABgAIAAAAIQA4/SH/1gAAAJQBAAALAAAA&#13;&#10;AAAAAAAAAAAAAC8BAABfcmVscy8ucmVsc1BLAQItABQABgAIAAAAIQDiNEsScAIAAEIFAAAOAAAA&#13;&#10;AAAAAAAAAAAAAC4CAABkcnMvZTJvRG9jLnhtbFBLAQItABQABgAIAAAAIQBk1w+H5AAAABABAAAP&#13;&#10;AAAAAAAAAAAAAAAAAMoEAABkcnMvZG93bnJldi54bWxQSwUGAAAAAAQABADzAAAA2wUAAAAA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554EBF9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3C25DC">
        <w:rPr>
          <w:rFonts w:ascii="Arial" w:hAnsi="Arial" w:cs="Arial"/>
          <w:noProof/>
          <w:lang w:val="es-MX" w:eastAsia="es-MX"/>
        </w:rPr>
        <w:drawing>
          <wp:inline distT="0" distB="0" distL="0" distR="0" wp14:anchorId="2B87DC2D" wp14:editId="1616713C">
            <wp:extent cx="1800000" cy="3151220"/>
            <wp:effectExtent l="152400" t="152400" r="346710" b="341630"/>
            <wp:docPr id="71548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1331" name="Picture 71548133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5122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1D71801D" w14:textId="2A3CD5BB" w:rsidR="007331C1" w:rsidRDefault="00E5052A" w:rsidP="007331C1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1" w:name="_Toc123565163"/>
      <w:bookmarkStart w:id="12" w:name="_Toc124341670"/>
      <w:bookmarkStart w:id="13" w:name="_Toc200103218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>El “Usuario Capturador”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1"/>
      <w:bookmarkEnd w:id="12"/>
      <w:r w:rsidR="00013D9A">
        <w:rPr>
          <w:rFonts w:cs="Arial"/>
          <w:b w:val="0"/>
          <w:color w:val="auto"/>
        </w:rPr>
        <w:t xml:space="preserve">registro de </w:t>
      </w:r>
      <w:r w:rsidR="00C5711B" w:rsidRPr="00C5711B">
        <w:rPr>
          <w:rFonts w:cs="Arial"/>
          <w:b w:val="0"/>
          <w:color w:val="auto"/>
        </w:rPr>
        <w:t>Aportaciones</w:t>
      </w:r>
      <w:r w:rsidR="00013D9A">
        <w:rPr>
          <w:rFonts w:cs="Arial"/>
          <w:b w:val="0"/>
          <w:color w:val="auto"/>
        </w:rPr>
        <w:t xml:space="preserve"> Federales</w:t>
      </w:r>
      <w:r w:rsidR="00F211BC">
        <w:rPr>
          <w:rFonts w:cs="Arial"/>
          <w:b w:val="0"/>
          <w:color w:val="auto"/>
        </w:rPr>
        <w:t xml:space="preserve"> </w:t>
      </w:r>
      <w:r w:rsidR="00B74BD6">
        <w:rPr>
          <w:rFonts w:cs="Arial"/>
          <w:b w:val="0"/>
          <w:color w:val="auto"/>
        </w:rPr>
        <w:t>Acuerdos</w:t>
      </w:r>
      <w:bookmarkEnd w:id="13"/>
    </w:p>
    <w:p w14:paraId="0DACA0BA" w14:textId="77777777" w:rsidR="007331C1" w:rsidRPr="007331C1" w:rsidRDefault="007331C1" w:rsidP="007331C1">
      <w:pPr>
        <w:rPr>
          <w:sz w:val="6"/>
          <w:szCs w:val="6"/>
        </w:rPr>
      </w:pPr>
    </w:p>
    <w:p w14:paraId="360BB2AF" w14:textId="30CB7673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listado </w:t>
      </w:r>
      <w:r w:rsidR="00B74BD6" w:rsidRPr="00B74BD6">
        <w:rPr>
          <w:rFonts w:ascii="Arial" w:hAnsi="Arial" w:cs="Arial"/>
          <w:sz w:val="24"/>
          <w:szCs w:val="24"/>
        </w:rPr>
        <w:t>de los Documentos PDF subidos por el usuario, permitiendo su gestión y seguimiento.</w:t>
      </w:r>
      <w:r w:rsidR="0082573F">
        <w:rPr>
          <w:rFonts w:ascii="Arial" w:hAnsi="Arial" w:cs="Arial"/>
          <w:sz w:val="24"/>
          <w:szCs w:val="24"/>
        </w:rPr>
        <w:t xml:space="preserve"> Al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 xml:space="preserve">“Agregar” </w:t>
      </w:r>
      <w:r w:rsidR="0082573F">
        <w:rPr>
          <w:rFonts w:ascii="Arial" w:hAnsi="Arial" w:cs="Arial"/>
          <w:sz w:val="24"/>
          <w:szCs w:val="24"/>
        </w:rPr>
        <w:t>su función es</w:t>
      </w:r>
      <w:r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0417628B" w14:textId="0579235D" w:rsidR="00CF6F5E" w:rsidRDefault="0088094E" w:rsidP="007331C1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42207FBE">
                <wp:simplePos x="0" y="0"/>
                <wp:positionH relativeFrom="column">
                  <wp:posOffset>154940</wp:posOffset>
                </wp:positionH>
                <wp:positionV relativeFrom="paragraph">
                  <wp:posOffset>720932</wp:posOffset>
                </wp:positionV>
                <wp:extent cx="336550" cy="143648"/>
                <wp:effectExtent l="12700" t="12700" r="19050" b="889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36550" cy="14364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4A4A8" id="Rectángulo 48" o:spid="_x0000_s1026" style="position:absolute;margin-left:12.2pt;margin-top:56.75pt;width:26.5pt;height:11.3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5m12fAIAAEsFAAAOAAAAZHJzL2Uyb0RvYy54bWysVNtqGzEQfS/0H4Tem7Ud20lN1sEkuBRC&#13;&#10;Epq0eZa1ki2q1agj+davz0i7Xps0UCjdBzHaOXPmrqvrXW3ZRmEw4EreP+txppyEyrhlyb8/zz9d&#13;&#10;chaicJWw4FTJ9yrw6+nHD1dbP1EDWIGtFDIicWGy9SVfxegnRRHkStUinIFXjpQasBaRrrgsKhRb&#13;&#10;Yq9tMej1xsUWsPIIUoVAf28bJZ9mfq2VjA9aBxWZLTnFFvOJ+Vyks5heickShV8Z2YYh/iGKWhhH&#13;&#10;TjuqWxEFW6P5g6o2EiGAjmcS6gK0NlLlHCibfu9NNk8r4VXOhYoTfFem8P9o5f3myT8ilWHrwySQ&#13;&#10;mLLYaayZtsb/oJ7mvChStstl23dlU7vIJP08Px+PRlRcSar+8Hw8vExlLRqaROcxxC8KapaEkiN1&#13;&#10;JZOKzV2IDfQASXAHc2Nt7ox1bFvyweXoYpQtAlhTJW3CBVwubiyyjaDmzuc9+lrHJzAKwzqK5phe&#13;&#10;luLeqsRh3TelmakojUHjIU2e6miFlMrFccub0clMUwidYVOhPLJHQxv7rVGLTWYqT2Rn2Pu7x84i&#13;&#10;ewUXO+PaOMD3CKqfnecGf8i+yTmlv4Bq/4gModmH4OXcUGvuRIiPAmkBqJu01PGBDm2BWgCtxNkK&#13;&#10;8Pd7/xOe5pK0nG1poUoefq0FKs7sV0cT+7k/HKYNzJfh6GJAFzzVLE41bl3fALW1T8+Hl1lM+GgP&#13;&#10;okaoX2j3Z8krqYST5LvkMuLhchObRafXQ6rZLMNo67yId+7Jy8Nop9F73r0I9O18Rhrsezgsn5i8&#13;&#10;GdMGm/rhYLaOoE2e4WNd23rTxuYtaF+X9CSc3jPq+AZOXwEAAP//AwBQSwMEFAAGAAgAAAAhADSx&#13;&#10;Y9DiAAAADgEAAA8AAABkcnMvZG93bnJldi54bWxMT8luwjAQvVfqP1hTqbfihCWgEAdVVO2JC0uF&#13;&#10;uJl4mkSJx1FsIPx9pyd6GWnevHlLthpsK67Y+9qRgngUgUAqnKmpVHDYf74tQPigyejWESq4o4dV&#13;&#10;/vyU6dS4G23xugulYBHyqVZQhdClUvqiQqv9yHVIfPtxvdWB176Uptc3FretHEdRIq2uiR0q3eG6&#13;&#10;wqLZXayCryTezA7H8hjvT/fvrTs168WmUer1ZfhY8nhfggg4hMcH/HXg/JBzsLO7kPGiVTCeTpnJ&#13;&#10;eDyZgWDCfM7AmYFJEoPMM/m/Rv4LAAD//wMAUEsBAi0AFAAGAAgAAAAhALaDOJL+AAAA4QEAABMA&#13;&#10;AAAAAAAAAAAAAAAAAAAAAFtDb250ZW50X1R5cGVzXS54bWxQSwECLQAUAAYACAAAACEAOP0h/9YA&#13;&#10;AACUAQAACwAAAAAAAAAAAAAAAAAvAQAAX3JlbHMvLnJlbHNQSwECLQAUAAYACAAAACEAneZtdnwC&#13;&#10;AABLBQAADgAAAAAAAAAAAAAAAAAuAgAAZHJzL2Uyb0RvYy54bWxQSwECLQAUAAYACAAAACEANLFj&#13;&#10;0OIAAAAOAQAADwAAAAAAAAAAAAAAAADW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  </w:t>
      </w:r>
      <w:r w:rsidR="003C25D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C22B4D" wp14:editId="40B54C7E">
            <wp:extent cx="5400000" cy="2454990"/>
            <wp:effectExtent l="152400" t="152400" r="328295" b="339090"/>
            <wp:docPr id="16236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0803" name="Picture 1623640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99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FA5AA3" w14:textId="511CD00D" w:rsidR="00CF6F5E" w:rsidRPr="00832F8B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B74BD6">
        <w:rPr>
          <w:rFonts w:ascii="Arial" w:hAnsi="Arial" w:cs="Arial"/>
          <w:sz w:val="24"/>
          <w:szCs w:val="24"/>
        </w:rPr>
        <w:t>E</w:t>
      </w:r>
      <w:r w:rsidRPr="00735D88">
        <w:rPr>
          <w:rFonts w:ascii="Arial" w:hAnsi="Arial" w:cs="Arial"/>
          <w:sz w:val="24"/>
          <w:szCs w:val="24"/>
        </w:rPr>
        <w:t>l “</w:t>
      </w:r>
      <w:r w:rsidR="00832F8B">
        <w:rPr>
          <w:rFonts w:ascii="Arial" w:hAnsi="Arial" w:cs="Arial"/>
          <w:sz w:val="24"/>
          <w:szCs w:val="24"/>
        </w:rPr>
        <w:t>Titulo</w:t>
      </w:r>
      <w:r w:rsidRPr="00735D88">
        <w:rPr>
          <w:rFonts w:ascii="Arial" w:hAnsi="Arial" w:cs="Arial"/>
          <w:sz w:val="24"/>
          <w:szCs w:val="24"/>
        </w:rPr>
        <w:t>”</w:t>
      </w:r>
      <w:r w:rsidR="00B74BD6">
        <w:rPr>
          <w:rFonts w:ascii="Arial" w:hAnsi="Arial" w:cs="Arial"/>
          <w:sz w:val="24"/>
          <w:szCs w:val="24"/>
        </w:rPr>
        <w:t xml:space="preserve"> </w:t>
      </w:r>
      <w:r w:rsidR="007331C1" w:rsidRPr="007331C1">
        <w:rPr>
          <w:rFonts w:ascii="Arial" w:hAnsi="Arial" w:cs="Arial"/>
          <w:sz w:val="24"/>
          <w:szCs w:val="24"/>
        </w:rPr>
        <w:t>se genera automáticamente con el nombre del archivo cargado, permite edición manual en caso de requerir un ajuste a el nombre</w:t>
      </w:r>
      <w:r w:rsidRPr="00735D88">
        <w:rPr>
          <w:rFonts w:ascii="Arial" w:hAnsi="Arial" w:cs="Arial"/>
          <w:sz w:val="24"/>
          <w:szCs w:val="24"/>
        </w:rPr>
        <w:t>,</w:t>
      </w:r>
      <w:r w:rsidR="00832F8B">
        <w:rPr>
          <w:rFonts w:ascii="Arial" w:hAnsi="Arial" w:cs="Arial"/>
          <w:sz w:val="24"/>
          <w:szCs w:val="24"/>
        </w:rPr>
        <w:t xml:space="preserve"> </w:t>
      </w:r>
      <w:r w:rsidR="007331C1">
        <w:rPr>
          <w:rFonts w:ascii="Arial" w:hAnsi="Arial" w:cs="Arial"/>
          <w:sz w:val="24"/>
          <w:szCs w:val="24"/>
        </w:rPr>
        <w:t xml:space="preserve">“Fecha” de asignación, “Tipo de Publicación” </w:t>
      </w:r>
      <w:r w:rsidR="007331C1" w:rsidRPr="007331C1">
        <w:rPr>
          <w:rFonts w:ascii="Arial" w:hAnsi="Arial" w:cs="Arial"/>
          <w:sz w:val="24"/>
          <w:szCs w:val="24"/>
        </w:rPr>
        <w:t>permite seleccionar el tipo de documento</w:t>
      </w:r>
      <w:r w:rsidR="007331C1">
        <w:rPr>
          <w:rFonts w:ascii="Arial" w:hAnsi="Arial" w:cs="Arial"/>
          <w:sz w:val="24"/>
          <w:szCs w:val="24"/>
        </w:rPr>
        <w:t xml:space="preserve">, “Adjuntar Archivo” </w:t>
      </w:r>
      <w:r w:rsidR="007331C1" w:rsidRPr="007331C1">
        <w:rPr>
          <w:rFonts w:ascii="Arial" w:hAnsi="Arial" w:cs="Arial"/>
          <w:sz w:val="24"/>
          <w:szCs w:val="24"/>
        </w:rPr>
        <w:t>dispone de un campo con un icono de carga para adjuntar archivos</w:t>
      </w:r>
      <w:r w:rsidR="007331C1">
        <w:rPr>
          <w:rFonts w:ascii="Arial" w:hAnsi="Arial" w:cs="Arial"/>
          <w:sz w:val="24"/>
          <w:szCs w:val="24"/>
        </w:rPr>
        <w:t xml:space="preserve">, “Vista Previa” </w:t>
      </w:r>
      <w:r w:rsidR="007331C1" w:rsidRPr="007331C1">
        <w:rPr>
          <w:rFonts w:ascii="Arial" w:hAnsi="Arial" w:cs="Arial"/>
          <w:sz w:val="24"/>
          <w:szCs w:val="24"/>
        </w:rPr>
        <w:t>se muestra una vista previa del documento cargado</w:t>
      </w:r>
      <w:r w:rsidR="00551A4F">
        <w:rPr>
          <w:rFonts w:ascii="Arial" w:hAnsi="Arial" w:cs="Arial"/>
          <w:sz w:val="24"/>
          <w:szCs w:val="24"/>
        </w:rPr>
        <w:t>.</w:t>
      </w:r>
    </w:p>
    <w:p w14:paraId="0A6D16E6" w14:textId="261398B8" w:rsidR="000C3E80" w:rsidRDefault="0088094E" w:rsidP="00F2583F">
      <w:pPr>
        <w:jc w:val="both"/>
        <w:rPr>
          <w:rFonts w:ascii="Arial" w:hAnsi="Arial" w:cs="Arial"/>
          <w:noProof/>
          <w:lang w:val="es-MX" w:eastAsia="es-MX"/>
        </w:rPr>
      </w:pPr>
      <w:r w:rsidRPr="007331C1">
        <w:rPr>
          <w:rFonts w:ascii="Arial" w:hAnsi="Arial" w:cs="Arial"/>
          <w:noProof/>
          <w:sz w:val="6"/>
          <w:szCs w:val="6"/>
          <w:lang w:val="es-MX" w:eastAsia="es-MX"/>
        </w:rPr>
        <w:lastRenderedPageBreak/>
        <w:t xml:space="preserve">    </w:t>
      </w:r>
      <w:r w:rsidR="008A0275">
        <w:rPr>
          <w:rFonts w:ascii="Arial" w:hAnsi="Arial" w:cs="Arial"/>
          <w:noProof/>
          <w:lang w:val="es-MX" w:eastAsia="es-MX"/>
        </w:rPr>
        <w:drawing>
          <wp:inline distT="0" distB="0" distL="0" distR="0" wp14:anchorId="1F8C56BB" wp14:editId="2D841F66">
            <wp:extent cx="5400000" cy="2367617"/>
            <wp:effectExtent l="152400" t="152400" r="340995" b="337820"/>
            <wp:docPr id="3675061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6199" name="Picture 3675061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761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BCEFF3" w14:textId="15AD6C08" w:rsidR="0088094E" w:rsidRPr="008223CA" w:rsidRDefault="0088094E" w:rsidP="00F2583F">
      <w:pPr>
        <w:rPr>
          <w:rFonts w:ascii="Arial" w:hAnsi="Arial" w:cs="Arial"/>
          <w:noProof/>
          <w:lang w:val="es-MX" w:eastAsia="es-MX"/>
        </w:rPr>
      </w:pPr>
    </w:p>
    <w:p w14:paraId="34FFE107" w14:textId="48142945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A170EE">
        <w:rPr>
          <w:rFonts w:ascii="Arial" w:hAnsi="Arial" w:cs="Arial"/>
          <w:sz w:val="24"/>
          <w:szCs w:val="24"/>
        </w:rPr>
        <w:t>3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>Al tener todos los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58D68822" w:rsidR="00BA2A33" w:rsidRDefault="00DD3166" w:rsidP="00E5052A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5FD242B" wp14:editId="30FAE057">
                <wp:simplePos x="0" y="0"/>
                <wp:positionH relativeFrom="column">
                  <wp:posOffset>5177790</wp:posOffset>
                </wp:positionH>
                <wp:positionV relativeFrom="paragraph">
                  <wp:posOffset>2217627</wp:posOffset>
                </wp:positionV>
                <wp:extent cx="360000" cy="180000"/>
                <wp:effectExtent l="12700" t="12700" r="8890" b="10795"/>
                <wp:wrapNone/>
                <wp:docPr id="1411444749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60000" cy="18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DB104" id="Rectángulo 48" o:spid="_x0000_s1026" style="position:absolute;margin-left:407.7pt;margin-top:174.6pt;width:28.35pt;height:14.1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FbLeAIAAEsFAAAOAAAAZHJzL2Uyb0RvYy54bWysVNtqGzEQfS/0H4Tem7Vd51KTdTAOLoWQ&#13;&#10;hCZtnmWtZItqNepI9tr9+o6067VJA4XSfRCjnTNn7rq+2dWWbRUGA67kw7MBZ8pJqIxblfzb8+LD&#13;&#10;FWchClcJC06VfK8Cv5m+f3fd+IkawRpspZARiQuTxpd8HaOfFEWQa1WLcAZeOVJqwFpEuuKqqFA0&#13;&#10;xF7bYjQYXBQNYOURpAqB/t62Sj7N/ForGR+0DioyW3KKLeYT87lMZzG9FpMVCr82sgtD/EMUtTCO&#13;&#10;nPZUtyIKtkHzB1VtJEIAHc8k1AVobaTKOVA2w8GrbJ7WwqucCxUn+L5M4f/Ryvvtk39EKkPjwySQ&#13;&#10;mLLYaayZtsZ/p57mvChStstl2/dlU7vIJP38eDGgjzNJquFVlomvaGkSnccQPyuoWRJKjtSVTCq2&#13;&#10;dyG20AMkwR0sjLW5M9axpuSjq/PL82wRwJoqaRMu4Go5t8i2gpq7WJw4PoFRGNZRNMf0shT3ViUO&#13;&#10;674qzUxFaYxaD2nyVE8rpFQuXqQ5yUyETmaaQugN2wrlkT0a2jjsjDpsMlN5InvDwd899hbZK7jY&#13;&#10;G9fGAb5FUP3oPbf4Q/Ztzin9JVT7R2QI7T4ELxeGWnMnQnwUSAtA3aSljg90aAvUAugkztaAv976&#13;&#10;n/A0l6TlrKGFKnn4uRGoOLNfHE3sp+F4nDYwX8bnlyO64Klmeapxm3oO1NYhPR9eZjHhoz2IGqF+&#13;&#10;od2fJa+kEk6S75LLiIfLPLaLTq+HVLNZhtHWeRHv3JOXh9FOo/e8exHou/mMNNj3cFg+MXk1pi02&#13;&#10;9cPBbBNBmzzDx7p29aaNzUPTvS7pSTi9Z9TxDZz+BgAA//8DAFBLAwQUAAYACAAAACEAIGJfsuUA&#13;&#10;AAAQAQAADwAAAGRycy9kb3ducmV2LnhtbExPTW+CQBC9N+l/2IxJb3WBilBkMY1Ne/LiR2O8rewI&#13;&#10;BHaXsKviv+94ai+TzLw37yNfjrpjVxxcY42AcBoAQ1Na1ZhKwH739ZoCc14aJTtrUMAdHSyL56dc&#13;&#10;ZsrezAavW18xEjEukwJq7/uMc1fWqKWb2h4NYWc7aOlpHSquBnkjcd3xKAjmXMvGkEMte1zVWLbb&#13;&#10;ixbwPQ/X8f5QHcLd8f6zscd2la5bIV4m4+eCxscCmMfR/33AowPlh4KCnezFKMc6AWkYz4gq4G32&#13;&#10;HgEjRppEIbATXZIkBl7k/H+R4hcAAP//AwBQSwECLQAUAAYACAAAACEAtoM4kv4AAADhAQAAEwAA&#13;&#10;AAAAAAAAAAAAAAAAAAAAW0NvbnRlbnRfVHlwZXNdLnhtbFBLAQItABQABgAIAAAAIQA4/SH/1gAA&#13;&#10;AJQBAAALAAAAAAAAAAAAAAAAAC8BAABfcmVscy8ucmVsc1BLAQItABQABgAIAAAAIQBjXFbLeAIA&#13;&#10;AEsFAAAOAAAAAAAAAAAAAAAAAC4CAABkcnMvZTJvRG9jLnhtbFBLAQItABQABgAIAAAAIQAgYl+y&#13;&#10;5QAAABABAAAPAAAAAAAAAAAAAAAAANIEAABkcnMvZG93bnJldi54bWxQSwUGAAAAAAQABADzAAAA&#13;&#10;5AUAAAAA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302843AE" wp14:editId="0B328E27">
            <wp:extent cx="5400000" cy="2367617"/>
            <wp:effectExtent l="152400" t="152400" r="340995" b="337820"/>
            <wp:docPr id="866742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6199" name="Picture 3675061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67617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09810F51" w14:textId="780B2838" w:rsidR="00640E7A" w:rsidRP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2.4</w:t>
      </w:r>
      <w:r w:rsidR="00E5052A" w:rsidRPr="00640E7A">
        <w:rPr>
          <w:rFonts w:ascii="Arial" w:hAnsi="Arial" w:cs="Arial"/>
          <w:sz w:val="24"/>
          <w:szCs w:val="24"/>
        </w:rPr>
        <w:t>.- Se habrá creado un nuevo registro en la siguiente fila</w:t>
      </w:r>
      <w:r w:rsidR="00A43265">
        <w:rPr>
          <w:rFonts w:ascii="Arial" w:hAnsi="Arial" w:cs="Arial"/>
          <w:sz w:val="24"/>
          <w:szCs w:val="24"/>
        </w:rPr>
        <w:t xml:space="preserve"> con estatus “Revisión”</w:t>
      </w:r>
    </w:p>
    <w:p w14:paraId="7DFCBB7D" w14:textId="7EF45F4D" w:rsidR="00ED75B8" w:rsidRDefault="005A3607" w:rsidP="00551A4F">
      <w:pPr>
        <w:tabs>
          <w:tab w:val="left" w:pos="2894"/>
        </w:tabs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46F06F61">
                <wp:simplePos x="0" y="0"/>
                <wp:positionH relativeFrom="margin">
                  <wp:posOffset>267335</wp:posOffset>
                </wp:positionH>
                <wp:positionV relativeFrom="paragraph">
                  <wp:posOffset>1057715</wp:posOffset>
                </wp:positionV>
                <wp:extent cx="3599815" cy="117475"/>
                <wp:effectExtent l="0" t="0" r="6985" b="952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117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4FAEB" id="Rectángulo 34" o:spid="_x0000_s1026" style="position:absolute;margin-left:21.05pt;margin-top:83.3pt;width:283.45pt;height:9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qpgfwIAAF8FAAAOAAAAZHJzL2Uyb0RvYy54bWysVMFu2zAMvQ/YPwi6r46zZG2DOkXQIsOA&#13;&#10;og3WDj0rshQbkEWNUuJkXz9KdpygK3YY5oMsieQj+UTy5nbfGLZT6GuwBc8vRpwpK6Gs7abgP16W&#13;&#10;n64480HYUhiwquAH5fnt/OOHm9bN1BgqMKVCRiDWz1pX8CoEN8syLyvVCH8BTlkSasBGBDriJitR&#13;&#10;tITemGw8Gn3JWsDSIUjlPd3ed0I+T/haKxmetPYqMFNwii2kFdO6jms2vxGzDQpX1bIPQ/xDFI2o&#13;&#10;LTkdoO5FEGyL9R9QTS0RPOhwIaHJQOtaqpQDZZOP3mTzXAmnUi5EjncDTf7/wcrH3bNbIdHQOj/z&#13;&#10;tI1Z7DU28U/xsX0i6zCQpfaBSbr8PL2+vsqnnEmS5fnl5HIa2cxO1g59+KqgYXFTcKTHSByJ3YMP&#13;&#10;nepRJTqzsKyNSQ9ibLzwYOoy3qUDbtZ3BtlO0EsulyP6endnauQ8mmanXNIuHIyKGMZ+V5rVJUU/&#13;&#10;TpGkMlMDrJBS2ZB3okqUqvM2PXcWCzNapEwTYETWFOWA3QMcNTuQI3aXd68fTVWq0sF49LfAOuPB&#13;&#10;InkGGwbjpraA7wEYyqr33OkfSeqoiSytoTyskCF0PeKdXNb0bg/Ch5VAagpqH2r08ESLNtAWHPod&#13;&#10;ZxXgr/fuoz7VKkk5a6nJCu5/bgUqzsw3S1V8nU8msSvTYTK9HNMBzyXrc4ndNndAr5/TSHEybaN+&#13;&#10;MMetRmheaR4solcSCSvJd8FlwOPhLnTNTxNFqsUiqVEnOhEe7LOTETyyGuvyZf8q0PXFG6jsH+HY&#13;&#10;kGL2poY73WhpYbENoOtU4Cdee76pi1Ph9BMnjonzc9I6zcX5bwAAAP//AwBQSwMEFAAGAAgAAAAh&#13;&#10;AGiQVoHgAAAADwEAAA8AAABkcnMvZG93bnJldi54bWxMT8tOwzAQvCPxD9YicaNOKjBtGqdCQE8c&#13;&#10;KKUSVzfeJlH9ku204e9ZTnBZaWdnZmfq9WQNO2NMg3cSylkBDF3r9eA6CfvPzd0CWMrKaWW8Qwnf&#13;&#10;mGDdXF/VqtL+4j7wvMsdIxOXKiWhzzlUnKe2R6vSzAd0dDv6aFWmNXZcR3Uhc2v4vCgEt2pw9KFX&#13;&#10;AZ97bE+70VKMYLZBj++n/Vc5beKrfkuqe5Ty9mZ6WdF4WgHLOOU/Bfx2ICE0FOzgR6cTMxLu5yUx&#13;&#10;CRdCACOCKJbU8EDI4qEE3tT8f4/mBwAA//8DAFBLAQItABQABgAIAAAAIQC2gziS/gAAAOEBAAAT&#13;&#10;AAAAAAAAAAAAAAAAAAAAAABbQ29udGVudF9UeXBlc10ueG1sUEsBAi0AFAAGAAgAAAAhADj9If/W&#13;&#10;AAAAlAEAAAsAAAAAAAAAAAAAAAAALwEAAF9yZWxzLy5yZWxzUEsBAi0AFAAGAAgAAAAhANoKqmB/&#13;&#10;AgAAXwUAAA4AAAAAAAAAAAAAAAAALgIAAGRycy9lMm9Eb2MueG1sUEsBAi0AFAAGAAgAAAAhAGiQ&#13;&#10;VoHgAAAADwEAAA8AAAAAAAAAAAAAAAAA2QQAAGRycy9kb3ducmV2LnhtbFBLBQYAAAAABAAEAPMA&#13;&#10;AADmBQAAAAA=&#13;&#10;" filled="f" strokecolor="red" strokeweight="1pt">
                <w10:wrap anchorx="margin"/>
              </v:rect>
            </w:pict>
          </mc:Fallback>
        </mc:AlternateContent>
      </w:r>
      <w:r w:rsidR="003C25D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F91663" wp14:editId="511E1C5A">
            <wp:extent cx="5400000" cy="2454990"/>
            <wp:effectExtent l="152400" t="152400" r="328295" b="339090"/>
            <wp:docPr id="196719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0803" name="Picture 1623640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99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29971" w14:textId="77777777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185FB42B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698560AF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CA243C7" w14:textId="77777777" w:rsidR="00F2583F" w:rsidRDefault="00F2583F" w:rsidP="00E5052A">
      <w:pPr>
        <w:rPr>
          <w:rFonts w:ascii="Arial" w:hAnsi="Arial" w:cs="Arial"/>
          <w:sz w:val="24"/>
          <w:szCs w:val="24"/>
        </w:rPr>
      </w:pPr>
    </w:p>
    <w:p w14:paraId="3A2B737A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4458F598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2.5</w:t>
      </w:r>
      <w:r w:rsidR="00E5052A" w:rsidRPr="00740258">
        <w:rPr>
          <w:rFonts w:ascii="Arial" w:hAnsi="Arial" w:cs="Arial"/>
          <w:sz w:val="24"/>
          <w:szCs w:val="24"/>
        </w:rPr>
        <w:t>.-  Detalles de la fila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027B51A6" w:rsidR="00950CAA" w:rsidRPr="002579F9" w:rsidRDefault="00950CA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Documento</w:t>
            </w:r>
          </w:p>
        </w:tc>
        <w:tc>
          <w:tcPr>
            <w:tcW w:w="4414" w:type="dxa"/>
          </w:tcPr>
          <w:p w14:paraId="735FA2F5" w14:textId="16834A1D" w:rsidR="00950CAA" w:rsidRPr="00A60819" w:rsidRDefault="00950CAA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Descripción del documento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4C246AB4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Fecha</w:t>
            </w:r>
          </w:p>
        </w:tc>
        <w:tc>
          <w:tcPr>
            <w:tcW w:w="4414" w:type="dxa"/>
          </w:tcPr>
          <w:p w14:paraId="7229072E" w14:textId="78053764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 xml:space="preserve">Muestra </w:t>
            </w:r>
            <w:r w:rsidR="00950CAA">
              <w:rPr>
                <w:rFonts w:ascii="Arial" w:hAnsi="Arial" w:cs="Arial"/>
                <w:sz w:val="24"/>
                <w:szCs w:val="24"/>
              </w:rPr>
              <w:t>la f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echa </w:t>
            </w:r>
            <w:r w:rsidR="00950CAA">
              <w:rPr>
                <w:rFonts w:ascii="Arial" w:hAnsi="Arial" w:cs="Arial"/>
                <w:sz w:val="24"/>
                <w:szCs w:val="24"/>
              </w:rPr>
              <w:t>ingresada en el registro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lang w:val="es-MX" w:eastAsia="es-MX"/>
              </w:rPr>
            </w:pPr>
            <w:r w:rsidRPr="002579F9">
              <w:rPr>
                <w:rFonts w:ascii="Arial" w:hAnsi="Arial" w:cs="Arial"/>
                <w:sz w:val="24"/>
              </w:rPr>
              <w:t>Descripción</w:t>
            </w:r>
          </w:p>
        </w:tc>
        <w:tc>
          <w:tcPr>
            <w:tcW w:w="4414" w:type="dxa"/>
          </w:tcPr>
          <w:p w14:paraId="46FFBBE1" w14:textId="6412836D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Descripción de</w:t>
            </w:r>
            <w:r w:rsidR="00950CA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950CAA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A3607">
              <w:rPr>
                <w:rFonts w:ascii="Arial" w:hAnsi="Arial" w:cs="Arial"/>
                <w:sz w:val="24"/>
                <w:szCs w:val="24"/>
              </w:rPr>
              <w:t>Acuerdos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70BF7231" w14:textId="0B967564" w:rsidR="00E5052A" w:rsidRPr="00A60819" w:rsidRDefault="00E5052A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Estado actual de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60819">
              <w:rPr>
                <w:rFonts w:ascii="Arial" w:hAnsi="Arial" w:cs="Arial"/>
                <w:sz w:val="24"/>
                <w:szCs w:val="24"/>
              </w:rPr>
              <w:t>l</w:t>
            </w:r>
            <w:r w:rsidR="005A3607">
              <w:rPr>
                <w:rFonts w:ascii="Arial" w:hAnsi="Arial" w:cs="Arial"/>
                <w:sz w:val="24"/>
                <w:szCs w:val="24"/>
              </w:rPr>
              <w:t>os</w:t>
            </w:r>
            <w:r w:rsidRPr="00A6081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A3607">
              <w:rPr>
                <w:rFonts w:ascii="Arial" w:hAnsi="Arial" w:cs="Arial"/>
                <w:sz w:val="24"/>
                <w:szCs w:val="24"/>
              </w:rPr>
              <w:t xml:space="preserve">acuerdos del </w:t>
            </w:r>
            <w:r w:rsidRPr="00A60819">
              <w:rPr>
                <w:rFonts w:ascii="Arial" w:hAnsi="Arial" w:cs="Arial"/>
                <w:sz w:val="24"/>
                <w:szCs w:val="24"/>
              </w:rPr>
              <w:t>fondo dentro de la plataforma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7F7E4AEF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4" w:name="_Toc123565164"/>
      <w:bookmarkStart w:id="15" w:name="_Toc124341671"/>
      <w:bookmarkStart w:id="16" w:name="_Toc200103219"/>
      <w:r w:rsidRPr="002579F9">
        <w:rPr>
          <w:rFonts w:cs="Arial"/>
          <w:b w:val="0"/>
          <w:color w:val="auto"/>
        </w:rPr>
        <w:t xml:space="preserve">3.- </w:t>
      </w:r>
      <w:r w:rsidR="00CF4877">
        <w:rPr>
          <w:rFonts w:cs="Arial"/>
          <w:b w:val="0"/>
          <w:color w:val="auto"/>
        </w:rPr>
        <w:t xml:space="preserve">El “Usuario Revisor” podrá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4"/>
      <w:bookmarkEnd w:id="15"/>
      <w:r w:rsidR="00CF4877">
        <w:rPr>
          <w:rFonts w:cs="Arial"/>
          <w:b w:val="0"/>
          <w:color w:val="auto"/>
        </w:rPr>
        <w:t xml:space="preserve"> para avanzar en el proceso</w:t>
      </w:r>
      <w:bookmarkEnd w:id="16"/>
    </w:p>
    <w:p w14:paraId="06461C48" w14:textId="6B55D6D2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 xml:space="preserve">información de </w:t>
      </w:r>
      <w:r w:rsidR="005A3607">
        <w:rPr>
          <w:rFonts w:ascii="Arial" w:hAnsi="Arial" w:cs="Arial"/>
          <w:sz w:val="24"/>
          <w:szCs w:val="24"/>
        </w:rPr>
        <w:t>Acuerdos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CF487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7EF154" wp14:editId="53F8871D">
            <wp:extent cx="279400" cy="279400"/>
            <wp:effectExtent l="0" t="0" r="0" b="0"/>
            <wp:docPr id="129065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57029" name="Picture 12906570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1EE03246" w:rsidR="00E5052A" w:rsidRPr="00CF4877" w:rsidRDefault="005A3607" w:rsidP="00740258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505858A6">
                <wp:simplePos x="0" y="0"/>
                <wp:positionH relativeFrom="column">
                  <wp:posOffset>415095</wp:posOffset>
                </wp:positionH>
                <wp:positionV relativeFrom="paragraph">
                  <wp:posOffset>1045845</wp:posOffset>
                </wp:positionV>
                <wp:extent cx="132368" cy="140220"/>
                <wp:effectExtent l="0" t="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00A6D" id="Rectángulo 36" o:spid="_x0000_s1026" style="position:absolute;margin-left:32.7pt;margin-top:82.3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Iouz83gAAAADgEAAA8AAABkcnMvZG93bnJldi54bWxMT8tOwzAQvCPxD9YicaNOq+JGaZwKtfTE&#13;&#10;ASiVuG5jk0T1S7bThr9nOcFlpZ2dmZ2pN5M17KJjGryTMJ8VwLRrvRpcJ+H4sX8ogaWMTqHxTkv4&#13;&#10;1gk2ze1NjZXyV/euL4fcMTJxqUIJfc6h4jy1vbaYZj5oR7cvHy1mWmPHVcQrmVvDF0UhuMXB0Yce&#13;&#10;g972uj0fRksxgnkLanw9Hz/n0z4+q5eE3UrK+7tpt6bxtAaW9ZT/FPDbgYTQULCTH51KzEgQj0ti&#13;&#10;Ei6WK2BEKMUC2ImAUpTAm5r/r9H8AAAA//8DAFBLAQItABQABgAIAAAAIQC2gziS/gAAAOEBAAAT&#13;&#10;AAAAAAAAAAAAAAAAAAAAAABbQ29udGVudF9UeXBlc10ueG1sUEsBAi0AFAAGAAgAAAAhADj9If/W&#13;&#10;AAAAlAEAAAsAAAAAAAAAAAAAAAAALwEAAF9yZWxzLy5yZWxzUEsBAi0AFAAGAAgAAAAhADD5nqR/&#13;&#10;AgAAXgUAAA4AAAAAAAAAAAAAAAAALgIAAGRycy9lMm9Eb2MueG1sUEsBAi0AFAAGAAgAAAAhAIou&#13;&#10;z83gAAAADgEAAA8AAAAAAAAAAAAAAAAA2QQAAGRycy9kb3ducmV2LnhtbFBLBQYAAAAABAAEAPMA&#13;&#10;AADmBQAAAAA=&#13;&#10;" filled="f" strokecolor="red" strokeweight="1pt"/>
            </w:pict>
          </mc:Fallback>
        </mc:AlternateContent>
      </w:r>
      <w:r w:rsidR="003C25D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F5738F" wp14:editId="565334D1">
            <wp:extent cx="5400000" cy="2454990"/>
            <wp:effectExtent l="152400" t="152400" r="328295" b="339090"/>
            <wp:docPr id="84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0803" name="Picture 1623640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99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867332" w14:textId="4BADA58B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>Esta pantalla permite al Usuario Revisor, revisar y gestionar las peticiones realizadas por los usuarios capturadores. Desde aquí, el revisador puede supervisar, actualizar el estatus y realizar un seguimiento de las solicitudes.</w:t>
      </w:r>
    </w:p>
    <w:p w14:paraId="7C3EC71B" w14:textId="7489670B" w:rsidR="00CE4355" w:rsidRDefault="00DD3166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7401AD94">
                <wp:simplePos x="0" y="0"/>
                <wp:positionH relativeFrom="margin">
                  <wp:posOffset>5088048</wp:posOffset>
                </wp:positionH>
                <wp:positionV relativeFrom="paragraph">
                  <wp:posOffset>2369185</wp:posOffset>
                </wp:positionV>
                <wp:extent cx="471170" cy="228600"/>
                <wp:effectExtent l="12700" t="12700" r="11430" b="1270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17695" id="Rectángulo 27" o:spid="_x0000_s1026" style="position:absolute;margin-left:400.65pt;margin-top:186.55pt;width:37.1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roKdQIAAEEFAAAOAAAAZHJzL2Uyb0RvYy54bWysVE1v2zAMvQ/YfxB0X20HadMFdYqgRYYB&#13;&#10;RVusHXpWZCkxJosapcTJfv0o2XGyLqdhPsiUyPcofunmdtcYtlXoa7AlLy5yzpSVUNV2VfLvr4tP&#13;&#10;15z5IGwlDFhV8r3y/Hb28cNN66ZqBGswlUJGJNZPW1fydQhummVerlUj/AU4ZUmpARsRaIurrELR&#13;&#10;EntjslGeX2UtYOUQpPKeTu87JZ8lfq2VDE9aexWYKTndLaQV07qMaza7EdMVCreuZX8N8Q+3aERt&#13;&#10;yelAdS+CYBus/6JqaongQYcLCU0GWtdSpRgomiJ/F83LWjiVYqHkeDekyf8/Wvm4fXHPSGlonZ96&#13;&#10;EmMUO41N/NP92C4laz8kS+0Ck3Q4nhTFhFIqSTUaXV/lKZnZEezQhy8KGhaFkiPVIqVIbB98IIdk&#13;&#10;ejCJviwsamNSPYxlLZFeX04uE8KDqauojXYeV8s7g2wrqKSLRU5frCKxnZjRzlg6PAaVpLA3KnIY&#13;&#10;+01pVlcUxqjzEPtNDbRCSmXDVc+brCNM0xUGYHEOaELRg3rbCFOpDwdgfg74p8cBkbyCDQO4qS3g&#13;&#10;OYLqx+C5sz9E38Ucw19CtX9GhtBNgXdyUVNpHoQPzwKp7amaNMrhiRZtgEoAvcTZGvDXufNoT91I&#13;&#10;Ws5aGqOS+58bgYoz89VSn34uxuM4d2kzvpyMaIOnmuWpxm6aO6CyFvRoOJnEaB/MQdQIzRtN/Dx6&#13;&#10;JZWwknyXXAY8bO5CN970Zkg1nyczmjUnwoN9cTKSx6zG1nvdvQl0fX8GauxHOIycmL5r0842Ii3M&#13;&#10;NwF0nXr4mNc+3zSnqRn7NyU+BKf7ZHV8+Wa/AQAA//8DAFBLAwQUAAYACAAAACEAglHzMOMAAAAQ&#13;&#10;AQAADwAAAGRycy9kb3ducmV2LnhtbExPz0vDMBS+C/4P4QlexCW1bqtd0yEW8Tawyry+NllbTF5K&#13;&#10;k23Vv9540suDj/f9LLazNeykJz84kpAsBDBNrVMDdRLe355vM2A+ICk0jrSEL+1hW15eFJgrd6ZX&#13;&#10;fapDx6IJ+Rwl9CGMOee+7bVFv3Cjpvg7uMliiHDquJrwHM2t4XdCrLjFgWJCj6N+6nX7WR+thGY/&#13;&#10;mu9DZT/mfb0i3L3skKobKa+v5moTz+MGWNBz+FPA74bYH8pYrHFHUp4ZCZlI0kiVkK7TBFhkZOvl&#13;&#10;Elgj4V48JMDLgv8fUv4AAAD//wMAUEsBAi0AFAAGAAgAAAAhALaDOJL+AAAA4QEAABMAAAAAAAAA&#13;&#10;AAAAAAAAAAAAAFtDb250ZW50X1R5cGVzXS54bWxQSwECLQAUAAYACAAAACEAOP0h/9YAAACUAQAA&#13;&#10;CwAAAAAAAAAAAAAAAAAvAQAAX3JlbHMvLnJlbHNQSwECLQAUAAYACAAAACEAS266CnUCAABBBQAA&#13;&#10;DgAAAAAAAAAAAAAAAAAuAgAAZHJzL2Uyb0RvYy54bWxQSwECLQAUAAYACAAAACEAglHzMOMAAAAQ&#13;&#10;AQAADwAAAAAAAAAAAAAAAADPBAAAZHJzL2Rvd25yZXYueG1sUEsFBgAAAAAEAAQA8wAAAN8FAAAA&#13;&#10;AA==&#13;&#10;" filled="f" strokecolor="red" strokeweight="2.25pt">
                <w10:wrap anchorx="margin"/>
              </v:rect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BAA0E2F" wp14:editId="06FA95D8">
            <wp:extent cx="5400000" cy="2443992"/>
            <wp:effectExtent l="152400" t="152400" r="328295" b="337820"/>
            <wp:docPr id="19209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44767" name="Picture 19209447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439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7777777" w:rsidR="00740258" w:rsidRPr="004F77FC" w:rsidRDefault="00740258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B60561F" w14:textId="28B58BE2" w:rsidR="00CF4877" w:rsidRPr="00CF4877" w:rsidRDefault="00E5052A" w:rsidP="00CF4877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 xml:space="preserve">3.2.- </w:t>
      </w:r>
      <w:r w:rsidR="00CF4877" w:rsidRPr="00CF4877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39D4D4C7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Cancelar</w:t>
      </w:r>
      <w:r w:rsidRPr="00CF4877">
        <w:rPr>
          <w:rFonts w:ascii="Arial" w:hAnsi="Arial" w:cs="Arial"/>
          <w:sz w:val="24"/>
          <w:szCs w:val="24"/>
        </w:rPr>
        <w:t>: Permite cancelar el proceso y redirige al usuario a la pantalla principal sin realizar ningún cambio en los datos ni en la tabla de peticiones.</w:t>
      </w:r>
    </w:p>
    <w:p w14:paraId="34F3B753" w14:textId="77777777" w:rsidR="00CF4877" w:rsidRPr="00CF4877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Devolver</w:t>
      </w:r>
      <w:r w:rsidRPr="00CF4877">
        <w:rPr>
          <w:rFonts w:ascii="Arial" w:hAnsi="Arial" w:cs="Arial"/>
          <w:sz w:val="24"/>
          <w:szCs w:val="24"/>
        </w:rPr>
        <w:t>: Retorna la petición al usuario que la capturó en caso de que contenga errores, para su corrección.</w:t>
      </w:r>
    </w:p>
    <w:p w14:paraId="043B2EC9" w14:textId="04CCCD9D" w:rsidR="00E5052A" w:rsidRDefault="00CF4877" w:rsidP="00CF4877">
      <w:pPr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• </w:t>
      </w:r>
      <w:r w:rsidRPr="00CF4877">
        <w:rPr>
          <w:rFonts w:ascii="Arial" w:hAnsi="Arial" w:cs="Arial"/>
          <w:b/>
          <w:bCs/>
          <w:sz w:val="24"/>
          <w:szCs w:val="24"/>
        </w:rPr>
        <w:t>Aprobar</w:t>
      </w:r>
      <w:r w:rsidRPr="00CF4877">
        <w:rPr>
          <w:rFonts w:ascii="Arial" w:hAnsi="Arial" w:cs="Arial"/>
          <w:sz w:val="24"/>
          <w:szCs w:val="24"/>
        </w:rPr>
        <w:t>: Aprueba los cambios, actualiza el estatus de la petición y la asigna al usuario validador para su posterior publicación.</w:t>
      </w:r>
    </w:p>
    <w:p w14:paraId="35102C7B" w14:textId="56E35AC8" w:rsidR="00473C22" w:rsidRPr="00473C22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 xml:space="preserve">Después de presionar en el botón </w:t>
      </w:r>
      <w:r w:rsidRPr="00473C22">
        <w:rPr>
          <w:rFonts w:ascii="Arial" w:hAnsi="Arial" w:cs="Arial"/>
          <w:b/>
          <w:bCs/>
          <w:sz w:val="24"/>
          <w:szCs w:val="24"/>
        </w:rPr>
        <w:t>Aprobar</w:t>
      </w:r>
      <w:r w:rsidRPr="00473C22">
        <w:rPr>
          <w:rFonts w:ascii="Arial" w:hAnsi="Arial" w:cs="Arial"/>
          <w:sz w:val="24"/>
          <w:szCs w:val="24"/>
        </w:rPr>
        <w:t>, el sistema lo re dirigirá a la vista de listado de solicitudes</w:t>
      </w:r>
      <w:r>
        <w:rPr>
          <w:rFonts w:ascii="Arial" w:hAnsi="Arial" w:cs="Arial"/>
          <w:sz w:val="24"/>
          <w:szCs w:val="24"/>
        </w:rPr>
        <w:t xml:space="preserve"> y colocara el estatus “Validación”.</w:t>
      </w:r>
    </w:p>
    <w:p w14:paraId="0026B133" w14:textId="28E8DC07" w:rsidR="00CE4355" w:rsidRDefault="00473C22" w:rsidP="00473C22">
      <w:pPr>
        <w:rPr>
          <w:rFonts w:ascii="Arial" w:hAnsi="Arial" w:cs="Arial"/>
          <w:sz w:val="24"/>
          <w:szCs w:val="24"/>
        </w:rPr>
      </w:pPr>
      <w:r w:rsidRPr="00473C22">
        <w:rPr>
          <w:rFonts w:ascii="Arial" w:hAnsi="Arial" w:cs="Arial"/>
          <w:sz w:val="24"/>
          <w:szCs w:val="24"/>
        </w:rPr>
        <w:t>Ahora toca al rol Validador Administrativo continuar con el proceso de publicación</w:t>
      </w:r>
      <w:r>
        <w:rPr>
          <w:rFonts w:ascii="Arial" w:hAnsi="Arial" w:cs="Arial"/>
          <w:sz w:val="24"/>
          <w:szCs w:val="24"/>
        </w:rPr>
        <w:t>.</w:t>
      </w:r>
    </w:p>
    <w:p w14:paraId="2FCAEBD8" w14:textId="776BFFD0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49D6BD68" w14:textId="06CF3198" w:rsidR="00CF4877" w:rsidRDefault="00D85E98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94A7C63" wp14:editId="2BA385D7">
                <wp:simplePos x="0" y="0"/>
                <wp:positionH relativeFrom="margin">
                  <wp:posOffset>3366623</wp:posOffset>
                </wp:positionH>
                <wp:positionV relativeFrom="paragraph">
                  <wp:posOffset>889000</wp:posOffset>
                </wp:positionV>
                <wp:extent cx="296545" cy="168275"/>
                <wp:effectExtent l="12700" t="12700" r="8255" b="952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" cy="1682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51118" id="Rectángulo 3" o:spid="_x0000_s1026" style="position:absolute;margin-left:265.1pt;margin-top:70pt;width:23.35pt;height:13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VTmwcQIAAEEFAAAOAAAAZHJzL2Uyb0RvYy54bWysVF9v2jAQf5+072D5fQ1BQFvUUKFWTJOq&#13;&#10;tmo79dk4NkRzfN7ZENin39kJgXU8TcuDc+e7+91/39zuasO2Cn0FtuD5xYAzZSWUlV0V/Pvb4ssV&#13;&#10;Zz4IWwoDVhV8rzy/nX3+dNO4qRrCGkypkBGI9dPGFXwdgptmmZdrVQt/AU5ZEmrAWgRicZWVKBpC&#13;&#10;r002HAwmWQNYOgSpvKfb+1bIZwlfayXDk9ZeBWYKTrGFdGI6l/HMZjdiukLh1pXswhD/EEUtKktO&#13;&#10;e6h7EQTbYPUXVF1JBA86XEioM9C6kirlQNnkgw/ZvK6FUykXKo53fZn8/4OVj9tX94xUhsb5qScy&#13;&#10;ZrHTWMc/xcd2qVj7vlhqF5iky+H1ZDwacyZJlE+uhpfjWMzsaOzQh68KahaJgiP1IpVIbB98aFUP&#13;&#10;KtGXhUVlTOqHsawhB1djwowiD6YqozQxuFreGWRbQS1dLAb0dY5P1CgMYymaY1KJCnujIoaxL0qz&#13;&#10;qoxptB7ivKkeVkipbJh0uEk7mmkKoTfMzxmakHdGnW40U2kOe8PBOcM/PfYWySvY0BvXlQU8B1D+&#13;&#10;6D23+ofs25xj+kso98/IENot8E4uKmrNg/DhWSCNPS0IrXJ4okMboBZAR3G2Bvx17j7q0zSSlLOG&#13;&#10;1qjg/udGoOLMfLM0p9f5aBT3LjGj8eWQGDyVLE8ldlPfAbU1p0fDyURG/WAOpEao32nj59EriYSV&#13;&#10;5LvgMuCBuQvtetObIdV8ntRo15wID/bVyQgeqxpH7233LtB18xlosB/hsHJi+mFMW91oaWG+CaCr&#13;&#10;NMPHunb1pj1NW9C9KfEhOOWT1vHlm/0GAAD//wMAUEsDBBQABgAIAAAAIQD23NJB4gAAABABAAAP&#13;&#10;AAAAZHJzL2Rvd25yZXYueG1sTE9NT8MwDL0j8R8iI3FBLGXQAF3TCVEhbpMoaFzdNmsrEqdqsq3w&#13;&#10;6/FOcLFkv+f3ka9nZ8XBTGHwpOFmkYAw1Ph2oE7Dx/vL9QOIEJFatJ6Mhm8TYF2cn+WYtf5Ib+ZQ&#13;&#10;xU6wCIUMNfQxjpmUoemNw7DwoyHGdn5yGHmdOtlOeGRxZ+UySZR0OBA79Dia5940X9Xeaai3o/3Z&#13;&#10;le5z3laKcPO6QSqvtL68mMsVj6cViGjm+PcBpw6cHwoOVvs9tUFYDeltsmQqA3cJN2NGeq8eQdR8&#13;&#10;USoFWeTyf5HiFwAA//8DAFBLAQItABQABgAIAAAAIQC2gziS/gAAAOEBAAATAAAAAAAAAAAAAAAA&#13;&#10;AAAAAABbQ29udGVudF9UeXBlc10ueG1sUEsBAi0AFAAGAAgAAAAhADj9If/WAAAAlAEAAAsAAAAA&#13;&#10;AAAAAAAAAAAALwEAAF9yZWxzLy5yZWxzUEsBAi0AFAAGAAgAAAAhADhVObBxAgAAQQUAAA4AAAAA&#13;&#10;AAAAAAAAAAAALgIAAGRycy9lMm9Eb2MueG1sUEsBAi0AFAAGAAgAAAAhAPbc0kHiAAAAEAEAAA8A&#13;&#10;AAAAAAAAAAAAAAAAywQAAGRycy9kb3ducmV2LnhtbFBLBQYAAAAABAAEAPMAAADaBQAAAAA=&#13;&#10;" filled="f" strokecolor="red" strokeweight="2.25pt">
                <w10:wrap anchorx="margin"/>
              </v:rect>
            </w:pict>
          </mc:Fallback>
        </mc:AlternateContent>
      </w:r>
      <w:r w:rsidR="003C25D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5AE3BC8" wp14:editId="29C50918">
            <wp:extent cx="5400000" cy="2454990"/>
            <wp:effectExtent l="152400" t="152400" r="328295" b="339090"/>
            <wp:docPr id="12518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0803" name="Picture 1623640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99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C148" w14:textId="1CEA7EDD" w:rsidR="00473C22" w:rsidRDefault="00473C2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82567B" w14:textId="77777777" w:rsidR="00BA2A33" w:rsidRPr="00740258" w:rsidRDefault="00BA2A33" w:rsidP="00E5052A">
      <w:pPr>
        <w:rPr>
          <w:rFonts w:ascii="Arial" w:hAnsi="Arial" w:cs="Arial"/>
          <w:sz w:val="24"/>
          <w:szCs w:val="24"/>
        </w:rPr>
      </w:pPr>
    </w:p>
    <w:p w14:paraId="15A2830F" w14:textId="4A0CB506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4161440"/>
      <w:bookmarkStart w:id="18" w:name="_Toc124341672"/>
      <w:bookmarkStart w:id="19" w:name="_Toc200103220"/>
      <w:r w:rsidRPr="002579F9">
        <w:rPr>
          <w:rFonts w:cs="Arial"/>
          <w:b w:val="0"/>
          <w:color w:val="auto"/>
        </w:rPr>
        <w:t xml:space="preserve">4.- </w:t>
      </w:r>
      <w:bookmarkEnd w:id="17"/>
      <w:bookmarkEnd w:id="18"/>
      <w:r w:rsidR="00473C22">
        <w:rPr>
          <w:rFonts w:cs="Arial"/>
          <w:b w:val="0"/>
          <w:color w:val="auto"/>
        </w:rPr>
        <w:t>El “Usuario Validador o Administrador” podrá validar los datos registrados para publicar la información</w:t>
      </w:r>
      <w:bookmarkEnd w:id="19"/>
    </w:p>
    <w:p w14:paraId="788EC31E" w14:textId="77777777" w:rsidR="00B86D25" w:rsidRPr="00B86D25" w:rsidRDefault="00B86D25" w:rsidP="00B86D25"/>
    <w:p w14:paraId="3B5A9725" w14:textId="4C83A005" w:rsidR="00A51474" w:rsidRDefault="00E5052A" w:rsidP="0082573F">
      <w:pPr>
        <w:rPr>
          <w:rFonts w:ascii="Arial" w:hAnsi="Arial" w:cs="Arial"/>
          <w:sz w:val="24"/>
          <w:szCs w:val="24"/>
        </w:rPr>
      </w:pPr>
      <w:r w:rsidRPr="00B86D25">
        <w:rPr>
          <w:rFonts w:ascii="Arial" w:hAnsi="Arial" w:cs="Arial"/>
          <w:sz w:val="24"/>
          <w:szCs w:val="24"/>
        </w:rPr>
        <w:t xml:space="preserve">4.1.- </w:t>
      </w:r>
      <w:r w:rsidR="00473C22" w:rsidRPr="00473C22">
        <w:rPr>
          <w:rFonts w:ascii="Arial" w:hAnsi="Arial" w:cs="Arial"/>
          <w:sz w:val="24"/>
          <w:szCs w:val="24"/>
        </w:rPr>
        <w:t xml:space="preserve">Esta pantalla permite al Usuario Validador, revisar y gestionar las peticiones realizadas por los usuarios capturadores y revisores. Desde aquí, el Validador puede supervisar, actualizar el estatus, realizar un seguimiento de las solicitudes y publicar los </w:t>
      </w:r>
      <w:r w:rsidR="00211D02">
        <w:rPr>
          <w:rFonts w:ascii="Arial" w:hAnsi="Arial" w:cs="Arial"/>
          <w:sz w:val="24"/>
          <w:szCs w:val="24"/>
        </w:rPr>
        <w:t>Acuerdos</w:t>
      </w:r>
      <w:r w:rsidR="00A51474">
        <w:rPr>
          <w:rFonts w:ascii="Arial" w:hAnsi="Arial" w:cs="Arial"/>
          <w:sz w:val="24"/>
          <w:szCs w:val="24"/>
        </w:rPr>
        <w:t>.</w:t>
      </w:r>
      <w:r w:rsidR="0082573F">
        <w:rPr>
          <w:rFonts w:ascii="Arial" w:hAnsi="Arial" w:cs="Arial"/>
          <w:sz w:val="24"/>
          <w:szCs w:val="24"/>
        </w:rPr>
        <w:br/>
      </w:r>
      <w:r w:rsidR="0082573F">
        <w:rPr>
          <w:rFonts w:ascii="Arial" w:hAnsi="Arial" w:cs="Arial"/>
          <w:sz w:val="24"/>
          <w:szCs w:val="24"/>
        </w:rPr>
        <w:br/>
      </w:r>
      <w:r w:rsidR="0082573F" w:rsidRPr="0082573F">
        <w:rPr>
          <w:rFonts w:ascii="Arial" w:hAnsi="Arial" w:cs="Arial"/>
          <w:sz w:val="24"/>
          <w:szCs w:val="24"/>
        </w:rPr>
        <w:t xml:space="preserve">Al presionar el ícono de documento, se abre una nueva vista que muestra </w:t>
      </w:r>
      <w:r w:rsidR="00211D02">
        <w:rPr>
          <w:rFonts w:ascii="Arial" w:hAnsi="Arial" w:cs="Arial"/>
          <w:sz w:val="24"/>
          <w:szCs w:val="24"/>
        </w:rPr>
        <w:t>el documento</w:t>
      </w:r>
      <w:r w:rsidR="0082573F" w:rsidRPr="0082573F">
        <w:rPr>
          <w:rFonts w:ascii="Arial" w:hAnsi="Arial" w:cs="Arial"/>
          <w:sz w:val="24"/>
          <w:szCs w:val="24"/>
        </w:rPr>
        <w:t xml:space="preserve"> </w:t>
      </w:r>
      <w:r w:rsidR="00211D02">
        <w:rPr>
          <w:rFonts w:ascii="Arial" w:hAnsi="Arial" w:cs="Arial"/>
          <w:sz w:val="24"/>
          <w:szCs w:val="24"/>
        </w:rPr>
        <w:t>registrado para los Acuerdos</w:t>
      </w:r>
      <w:r w:rsidR="0082573F" w:rsidRPr="0082573F">
        <w:rPr>
          <w:rFonts w:ascii="Arial" w:hAnsi="Arial" w:cs="Arial"/>
          <w:sz w:val="24"/>
          <w:szCs w:val="24"/>
        </w:rPr>
        <w:t xml:space="preserve">. En esta pantalla, es necesario verificar que la información presentada sea correcta antes de continuar con el proceso ya que en esta parte del flujo los </w:t>
      </w:r>
      <w:r w:rsidR="00211D02">
        <w:rPr>
          <w:rFonts w:ascii="Arial" w:hAnsi="Arial" w:cs="Arial"/>
          <w:sz w:val="24"/>
          <w:szCs w:val="24"/>
        </w:rPr>
        <w:t>documentos</w:t>
      </w:r>
      <w:r w:rsidR="0082573F" w:rsidRPr="0082573F">
        <w:rPr>
          <w:rFonts w:ascii="Arial" w:hAnsi="Arial" w:cs="Arial"/>
          <w:sz w:val="24"/>
          <w:szCs w:val="24"/>
        </w:rPr>
        <w:t xml:space="preserve"> son publicados.</w:t>
      </w:r>
    </w:p>
    <w:p w14:paraId="7541C442" w14:textId="6137E044" w:rsidR="00BA2A33" w:rsidRDefault="00473C22" w:rsidP="00473C22">
      <w:pPr>
        <w:jc w:val="both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90D5566" wp14:editId="39BDB4E0">
                <wp:simplePos x="0" y="0"/>
                <wp:positionH relativeFrom="column">
                  <wp:posOffset>400050</wp:posOffset>
                </wp:positionH>
                <wp:positionV relativeFrom="paragraph">
                  <wp:posOffset>914595</wp:posOffset>
                </wp:positionV>
                <wp:extent cx="152400" cy="114646"/>
                <wp:effectExtent l="12700" t="12700" r="12700" b="1270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146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A8EE5" id="Rectángulo 44" o:spid="_x0000_s1026" style="position:absolute;margin-left:31.5pt;margin-top:1in;width:12pt;height:9.0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nTJ5cgIAAEEFAAAOAAAAZHJzL2Uyb0RvYy54bWysVN9v2jAQfp+0/8Hy+5oEQduhhgq1YppU&#13;&#10;tdXaqc/GsSGa4/POhsD++p2dEFjH0zQezDn3fff7fHO7awzbKvQ12JIXFzlnykqoarsq+ffXxadr&#13;&#10;znwQthIGrCr5Xnl+O/v44aZ1UzWCNZhKISMj1k9bV/J1CG6aZV6uVSP8BThlSakBGxHoiqusQtGS&#13;&#10;9cZkozy/zFrAyiFI5T19ve+UfJbsa61keNLaq8BMySm2kE5M5zKe2exGTFco3LqWfRjiH6JoRG3J&#13;&#10;6WDqXgTBNlj/ZaqpJYIHHS4kNBloXUuVcqBsivxdNi9r4VTKhYrj3VAm///Mysfti3tGKkPr/NST&#13;&#10;GLPYaWziP8XHdqlY+6FYaheYpI/FZDTOqaSSVEUxvhxfxmJmR7JDH74oaFgUSo7Ui1QisX3woYMe&#13;&#10;INGXhUVtTOqHsawt+eh6cjVJDA+mrqI24jyulncG2VZQSxeLnH694xMYhWEsRXNMKklhb1S0Yew3&#13;&#10;pVldURqjzkOcNzWYFVIqGw4JJXSkaQphIBbniCYUfTA9NtJUmsOBmJ8j/ulxYCSvYMNAbmoLeM5A&#13;&#10;9WPw3OEP2Xc5x/SXUO2fkSF0W+CdXNTUmgfhw7NAGnvqJq1yeKJDG6AWQC9xtgb8de57xNM0kpaz&#13;&#10;ltao5P7nRqDizHy1NKefi/E47l26jCdXI7rgqWZ5qrGb5g6orQU9Gk4mMeKDOYgaoXmjjZ9Hr6QS&#13;&#10;VpLvksuAh8td6Nab3gyp5vMEo11zIjzYFyej8VjVOHqvuzeBrp/PQIP9CIeVE9N3Y9phI9PCfBNA&#13;&#10;12mGj3Xt6017mragf1PiQ3B6T6jjyzf7DQAA//8DAFBLAwQUAAYACAAAACEAPUq22+EAAAAOAQAA&#13;&#10;DwAAAGRycy9kb3ducmV2LnhtbExPTU/DMAy9I/EfIiNxQSzdmMrUNZ0QFeI2iYK2q9tkbbXEqZps&#13;&#10;K/x6zIld/PFsP7+XbyZnxdmMofekYD5LQBhqvO6pVfD1+fa4AhEikkbrySj4NgE2xe1Njpn2F/ow&#13;&#10;5yq2gkkoZKigi3HIpAxNZxyGmR8M8ezgR4eR27GVesQLkzsrF0mSSoc98YcOB/PameZYnZyCejfY&#13;&#10;n0Pp9tOuSgm371uk8kGp+7upXHN4WYOIZor/F/DngfVDwcJqfyIdhFWQPrGfyPhyyQUvrJ451wyk&#13;&#10;iznIIpfXNopfAAAA//8DAFBLAQItABQABgAIAAAAIQC2gziS/gAAAOEBAAATAAAAAAAAAAAAAAAA&#13;&#10;AAAAAABbQ29udGVudF9UeXBlc10ueG1sUEsBAi0AFAAGAAgAAAAhADj9If/WAAAAlAEAAAsAAAAA&#13;&#10;AAAAAAAAAAAALwEAAF9yZWxzLy5yZWxzUEsBAi0AFAAGAAgAAAAhAEedMnlyAgAAQQUAAA4AAAAA&#13;&#10;AAAAAAAAAAAALgIAAGRycy9lMm9Eb2MueG1sUEsBAi0AFAAGAAgAAAAhAD1KttvhAAAADgEAAA8A&#13;&#10;AAAAAAAAAAAAAAAAzAQAAGRycy9kb3ducmV2LnhtbFBLBQYAAAAABAAEAPMAAADaBQAAAAA=&#13;&#10;" filled="f" strokecolor="red" strokeweight="2.25pt"/>
            </w:pict>
          </mc:Fallback>
        </mc:AlternateContent>
      </w:r>
      <w:r w:rsidR="003C25D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A38AFD" wp14:editId="5B5367E1">
            <wp:extent cx="5400000" cy="2454990"/>
            <wp:effectExtent l="152400" t="152400" r="328295" b="339090"/>
            <wp:docPr id="15089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0803" name="Picture 16236408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499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DB755" w14:textId="5DBD6DD7" w:rsidR="00F046A5" w:rsidRDefault="00F046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0B9521B3" w14:textId="77874288" w:rsidR="00F046A5" w:rsidRPr="00F046A5" w:rsidRDefault="00E5052A" w:rsidP="00F046A5">
      <w:pPr>
        <w:rPr>
          <w:rFonts w:ascii="Arial" w:hAnsi="Arial" w:cs="Arial"/>
          <w:sz w:val="24"/>
          <w:szCs w:val="24"/>
        </w:rPr>
      </w:pPr>
      <w:r w:rsidRPr="00CA1ED5">
        <w:rPr>
          <w:rFonts w:ascii="Arial" w:hAnsi="Arial" w:cs="Arial"/>
          <w:sz w:val="24"/>
          <w:szCs w:val="24"/>
        </w:rPr>
        <w:t xml:space="preserve">4.2.- </w:t>
      </w:r>
      <w:r w:rsidR="00F046A5" w:rsidRPr="00F046A5">
        <w:rPr>
          <w:rFonts w:ascii="Arial" w:hAnsi="Arial" w:cs="Arial"/>
          <w:sz w:val="24"/>
          <w:szCs w:val="24"/>
        </w:rPr>
        <w:t>En la parte inferior derecha de la vista, se encuentran tres botones con diferentes funciones:</w:t>
      </w:r>
    </w:p>
    <w:p w14:paraId="733A867F" w14:textId="52CFDEBF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• Cancelar: Permite cancelar el proceso y redirige al usuario a la pantalla principal sin realizar ningún cambio en los datos ni en la tabla de peticiones.</w:t>
      </w:r>
    </w:p>
    <w:p w14:paraId="2746B85D" w14:textId="549FBED9" w:rsidR="00F046A5" w:rsidRPr="00F046A5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• Devolver: Retorna la petición al usuario que la capturó en caso de que contenga errores, para su corrección.</w:t>
      </w:r>
    </w:p>
    <w:p w14:paraId="609F26FF" w14:textId="28217311" w:rsidR="00E5052A" w:rsidRDefault="00F046A5" w:rsidP="00F046A5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 xml:space="preserve">• Publicar: Guarda los cambios, actualiza el estatus de la petición y se publican los </w:t>
      </w:r>
      <w:r w:rsidR="00211D02">
        <w:rPr>
          <w:rFonts w:ascii="Arial" w:hAnsi="Arial" w:cs="Arial"/>
          <w:sz w:val="24"/>
          <w:szCs w:val="24"/>
        </w:rPr>
        <w:t>documentos</w:t>
      </w:r>
      <w:r w:rsidRPr="00F046A5">
        <w:rPr>
          <w:rFonts w:ascii="Arial" w:hAnsi="Arial" w:cs="Arial"/>
          <w:sz w:val="24"/>
          <w:szCs w:val="24"/>
        </w:rPr>
        <w:t xml:space="preserve"> en la plataforma pública.</w:t>
      </w:r>
    </w:p>
    <w:p w14:paraId="54A7ECC9" w14:textId="64577FE8" w:rsidR="00E5052A" w:rsidRDefault="00DD3166" w:rsidP="00CA1ED5"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88EF7B9" wp14:editId="3CB66ACF">
                <wp:simplePos x="0" y="0"/>
                <wp:positionH relativeFrom="column">
                  <wp:posOffset>5168693</wp:posOffset>
                </wp:positionH>
                <wp:positionV relativeFrom="paragraph">
                  <wp:posOffset>2414905</wp:posOffset>
                </wp:positionV>
                <wp:extent cx="334010" cy="179705"/>
                <wp:effectExtent l="12700" t="12700" r="8890" b="10795"/>
                <wp:wrapNone/>
                <wp:docPr id="1730051498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1797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7539D2" id="Rectángulo 44" o:spid="_x0000_s1026" style="position:absolute;margin-left:407pt;margin-top:190.15pt;width:26.3pt;height:14.1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ardcwIAAEEFAAAOAAAAZHJzL2Uyb0RvYy54bWysVEtv2zAMvg/YfxB0X22nSdMGdYqgRYYB&#13;&#10;RVesHXpWZCkxJosapbz260fJjpN1OQ3LQaHM7+Obur3bNYZtFPoabMmLi5wzZSVUtV2W/Pvr/NM1&#13;&#10;Zz4IWwkDVpV8rzy/m378cLt1EzWAFZhKISMj1k+2ruSrENwky7xcqUb4C3DKklIDNiLQFZdZhWJL&#13;&#10;1huTDfL8KtsCVg5BKu/p60Or5NNkX2slw1etvQrMlJxiC+nEdC7imU1vxWSJwq1q2YUh/iGKRtSW&#13;&#10;nPamHkQQbI31X6aaWiJ40OFCQpOB1rVUKQfKpsjfZfOyEk6lXKg43vVl8v/PrHzavLhnpDJsnZ94&#13;&#10;EmMWO41N/Kf42C4Va98XS+0Ck/Tx8nJIEXMmSVWMb8b5KBYzO5Id+vBZQcOiUHKkXqQSic2jDy30&#13;&#10;AIm+LMxrY1I/jGXbkg+uR+NRYngwdRW1Eedxubg3yDaCWjqf5/TrHJ/AKAxjKZpjUkkKe6OiDWO/&#13;&#10;Kc3qitIYtB7ivKnerJBS2XDV2U3oSNMUQk8szhFNKDpSh400leawJ+bniH967BnJK9jQk5vaAp4z&#13;&#10;UP3oPbf4Q/ZtzjH9BVT7Z2QI7RZ4J+c1teZR+PAskMaeukmrHL7SoQ1QC6CTOFsB/jr3PeJpGknL&#13;&#10;2ZbWqOT+51qg4sx8sTSnN8VwGPcuXYaj8YAueKpZnGrsurkHamtBj4aTSYz4YA6iRmjeaONn0Sup&#13;&#10;hJXku+Qy4OFyH9r1pjdDqtkswWjXnAiP9sXJaDxWNY7e6+5NoOvmM9BgP8Fh5cTk3Zi22Mi0MFsH&#13;&#10;0HWa4WNdu3rTnqYt6N6U+BCc3hPq+PJNfwMAAP//AwBQSwMEFAAGAAgAAAAhAJhFd5LlAAAAEAEA&#13;&#10;AA8AAABkcnMvZG93bnJldi54bWxMj8FqwzAQRO+F/oPYQi+lkdIEIRzLodSU3gJxS3pdW4ptaq2M&#13;&#10;pSRuv77Kqb0sDLs7My/fzm5gZzuF3pOG5UIAs9R401Or4eP99VEBCxHJ4ODJavi2AbbF7U2OmfEX&#13;&#10;2ttzFVuWTChkqKGLccw4D01nHYaFHy2l3dFPDmOSU8vNhJdk7gb+JITkDntKCR2O9qWzzVd1chrq&#13;&#10;wzj8HEv3OR8qSbh72yGVD1rf383lJo3nDbBo5/j3AVeG1B+KVKz2JzKBDRrUcp2AooaVEitg6UJJ&#13;&#10;KYHVGtZCSeBFzv+DFL8AAAD//wMAUEsBAi0AFAAGAAgAAAAhALaDOJL+AAAA4QEAABMAAAAAAAAA&#13;&#10;AAAAAAAAAAAAAFtDb250ZW50X1R5cGVzXS54bWxQSwECLQAUAAYACAAAACEAOP0h/9YAAACUAQAA&#13;&#10;CwAAAAAAAAAAAAAAAAAvAQAAX3JlbHMvLnJlbHNQSwECLQAUAAYACAAAACEA9qmq3XMCAABBBQAA&#13;&#10;DgAAAAAAAAAAAAAAAAAuAgAAZHJzL2Uyb0RvYy54bWxQSwECLQAUAAYACAAAACEAmEV3kuUAAAAQ&#13;&#10;AQAADwAAAAAAAAAAAAAAAADNBAAAZHJzL2Rvd25yZXYueG1sUEsFBgAAAAAEAAQA8wAAAN8FAAAA&#13;&#10;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EA2261D" wp14:editId="6A265337">
            <wp:extent cx="5400000" cy="2451935"/>
            <wp:effectExtent l="152400" t="152400" r="328295" b="342265"/>
            <wp:docPr id="933262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62964" name="Picture 9332629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1935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AA1A71" w14:textId="5806BCD2" w:rsidR="00F046A5" w:rsidRDefault="00F046A5" w:rsidP="00E5052A">
      <w:pPr>
        <w:rPr>
          <w:rFonts w:ascii="Arial" w:hAnsi="Arial" w:cs="Arial"/>
          <w:sz w:val="24"/>
          <w:szCs w:val="24"/>
        </w:rPr>
      </w:pPr>
    </w:p>
    <w:p w14:paraId="4933C74A" w14:textId="49C7DB53" w:rsidR="00E5052A" w:rsidRDefault="00F046A5" w:rsidP="00E5052A">
      <w:pPr>
        <w:rPr>
          <w:rFonts w:ascii="Arial" w:hAnsi="Arial" w:cs="Arial"/>
          <w:sz w:val="24"/>
          <w:szCs w:val="24"/>
        </w:rPr>
      </w:pPr>
      <w:r w:rsidRPr="00F046A5">
        <w:rPr>
          <w:rFonts w:ascii="Arial" w:hAnsi="Arial" w:cs="Arial"/>
          <w:sz w:val="24"/>
          <w:szCs w:val="24"/>
        </w:rPr>
        <w:t>Una vez que todos los datos son validados y está todo correcto, la información será publicada en la plataforma p</w:t>
      </w:r>
      <w:r w:rsidR="00211D02">
        <w:rPr>
          <w:rFonts w:ascii="Arial" w:hAnsi="Arial" w:cs="Arial"/>
          <w:sz w:val="24"/>
          <w:szCs w:val="24"/>
        </w:rPr>
        <w:t>ú</w:t>
      </w:r>
      <w:r w:rsidRPr="00F046A5">
        <w:rPr>
          <w:rFonts w:ascii="Arial" w:hAnsi="Arial" w:cs="Arial"/>
          <w:sz w:val="24"/>
          <w:szCs w:val="24"/>
        </w:rPr>
        <w:t>blica</w:t>
      </w:r>
      <w:r w:rsidR="00211D02">
        <w:rPr>
          <w:rFonts w:ascii="Arial" w:hAnsi="Arial" w:cs="Arial"/>
          <w:sz w:val="24"/>
          <w:szCs w:val="24"/>
        </w:rPr>
        <w:t>.</w:t>
      </w:r>
    </w:p>
    <w:p w14:paraId="6216A91C" w14:textId="1C32534F" w:rsidR="0098597E" w:rsidRDefault="0098597E" w:rsidP="00E5052A">
      <w:pPr>
        <w:rPr>
          <w:rFonts w:ascii="Arial" w:hAnsi="Arial" w:cs="Arial"/>
          <w:sz w:val="24"/>
          <w:szCs w:val="24"/>
        </w:rPr>
      </w:pPr>
    </w:p>
    <w:p w14:paraId="05B95557" w14:textId="1335E954" w:rsidR="00BA2A33" w:rsidRPr="00CA1ED5" w:rsidRDefault="00F046A5" w:rsidP="00E505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624B5C7" w14:textId="4757E4D4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20" w:name="_Toc123565165"/>
      <w:bookmarkStart w:id="21" w:name="_Toc124341673"/>
      <w:bookmarkStart w:id="22" w:name="_Toc200103221"/>
      <w:r w:rsidRPr="002579F9">
        <w:rPr>
          <w:rFonts w:cs="Arial"/>
          <w:b w:val="0"/>
          <w:color w:val="auto"/>
        </w:rPr>
        <w:lastRenderedPageBreak/>
        <w:t>5.- Consulta de estatus</w:t>
      </w:r>
      <w:bookmarkEnd w:id="20"/>
      <w:bookmarkEnd w:id="21"/>
      <w:bookmarkEnd w:id="22"/>
    </w:p>
    <w:p w14:paraId="3C0CEE56" w14:textId="29F7F656" w:rsidR="006F688D" w:rsidRPr="006F688D" w:rsidRDefault="006F688D" w:rsidP="006F688D"/>
    <w:p w14:paraId="395E6F15" w14:textId="4CB84B31" w:rsidR="00E5052A" w:rsidRDefault="00E5052A" w:rsidP="006F688D">
      <w:pPr>
        <w:jc w:val="both"/>
        <w:rPr>
          <w:rFonts w:ascii="Arial" w:hAnsi="Arial" w:cs="Arial"/>
          <w:sz w:val="24"/>
          <w:szCs w:val="24"/>
        </w:rPr>
      </w:pPr>
      <w:r w:rsidRPr="006F688D">
        <w:rPr>
          <w:rFonts w:ascii="Arial" w:hAnsi="Arial" w:cs="Arial"/>
          <w:sz w:val="24"/>
          <w:szCs w:val="24"/>
        </w:rPr>
        <w:t>5.1.- El estatus actual del cálculo aparece en la columna final “</w:t>
      </w:r>
      <w:r w:rsidR="00F046A5">
        <w:rPr>
          <w:rFonts w:ascii="Arial" w:hAnsi="Arial" w:cs="Arial"/>
          <w:sz w:val="24"/>
          <w:szCs w:val="24"/>
        </w:rPr>
        <w:t>Acciones</w:t>
      </w:r>
      <w:r w:rsidRPr="006F688D">
        <w:rPr>
          <w:rFonts w:ascii="Arial" w:hAnsi="Arial" w:cs="Arial"/>
          <w:sz w:val="24"/>
          <w:szCs w:val="24"/>
        </w:rPr>
        <w:t>”</w:t>
      </w:r>
      <w:r w:rsidR="00F046A5">
        <w:rPr>
          <w:rFonts w:ascii="Arial" w:hAnsi="Arial" w:cs="Arial"/>
          <w:sz w:val="24"/>
          <w:szCs w:val="24"/>
        </w:rPr>
        <w:t>,</w:t>
      </w:r>
      <w:r w:rsidRPr="006F688D">
        <w:rPr>
          <w:rFonts w:ascii="Arial" w:hAnsi="Arial" w:cs="Arial"/>
          <w:sz w:val="24"/>
          <w:szCs w:val="24"/>
        </w:rPr>
        <w:t xml:space="preserve"> presionando el botón</w:t>
      </w:r>
      <w:r w:rsidR="00C157B1">
        <w:rPr>
          <w:rFonts w:ascii="Arial" w:hAnsi="Arial" w:cs="Arial"/>
          <w:sz w:val="24"/>
          <w:szCs w:val="24"/>
        </w:rPr>
        <w:t xml:space="preserve"> de trazabilidad</w:t>
      </w:r>
      <w:r w:rsidR="00F046A5">
        <w:rPr>
          <w:rFonts w:ascii="Arial" w:hAnsi="Arial" w:cs="Arial"/>
          <w:sz w:val="24"/>
          <w:szCs w:val="24"/>
        </w:rPr>
        <w:t xml:space="preserve"> </w:t>
      </w:r>
      <w:r w:rsidR="004E7BCA" w:rsidRPr="004E7BCA">
        <w:rPr>
          <w:rFonts w:ascii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55E0DB5" wp14:editId="07273339">
            <wp:extent cx="249047" cy="225552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307" cy="2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07C6371" w:rsidR="00E5052A" w:rsidRPr="002325F1" w:rsidRDefault="002473F2" w:rsidP="00F046A5">
      <w:pPr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1D00BD71">
                <wp:simplePos x="0" y="0"/>
                <wp:positionH relativeFrom="column">
                  <wp:posOffset>528078</wp:posOffset>
                </wp:positionH>
                <wp:positionV relativeFrom="paragraph">
                  <wp:posOffset>1070610</wp:posOffset>
                </wp:positionV>
                <wp:extent cx="153633" cy="153632"/>
                <wp:effectExtent l="12700" t="12700" r="12065" b="1206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33" cy="1536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9A14A" id="Rectángulo 26" o:spid="_x0000_s1026" style="position:absolute;margin-left:41.6pt;margin-top:84.3pt;width:12.1pt;height:12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gOucQIAAEEFAAAOAAAAZHJzL2Uyb0RvYy54bWysVN9v2jAQfp+0/8Hy+xpCoe1QQ4WomCZV&#13;&#10;bbV26rNxbIjm+LyzIbC/fmcnBNbxNI0Hc8593/0+397tasO2Cn0FtuD5xYAzZSWUlV0V/Pvr4tMN&#13;&#10;Zz4IWwoDVhV8rzy/m378cNu4iRrCGkypkJER6yeNK/g6BDfJMi/Xqhb+ApyypNSAtQh0xVVWomjI&#13;&#10;em2y4WBwlTWApUOQynv6et8q+TTZ11rJ8KS1V4GZglNsIZ2YzmU8s+mtmKxQuHUluzDEP0RRi8qS&#13;&#10;097UvQiCbbD6y1RdSQQPOlxIqDPQupIq5UDZ5IN32byshVMpFyqOd32Z/P8zKx+3L+4ZqQyN8xNP&#13;&#10;Ysxip7GO/xQf26Vi7ftiqV1gkj7m48ury0vOJKmSPIzFzI5khz58UVCzKBQcqRepRGL74EMLPUCi&#13;&#10;LwuLypjUD2NZU/Dhzfh6nBgeTFVGbcR5XC3nBtlWUEsXiwH9OscnMArDWIrmmFSSwt6oaMPYb0qz&#13;&#10;qqQ0hq2HOG+qNyukVDZcdXYTOtI0hdAT83NEE/KO1GEjTaU57ImDc8Q/PfaM5BVs6Ml1ZQHPGSh/&#13;&#10;9J5b/CH7NueY/hLK/TMyhHYLvJOLilrzIHx4FkhjTwtCqxye6NAGqAXQSZytAX+d+x7xNI2k5ayh&#13;&#10;NSq4/7kRqDgzXy3N6ed8NIp7ly6j8fWQLniqWZ5q7KaeA7U1p0fDySRGfDAHUSPUb7Txs+iVVMJK&#13;&#10;8l1wGfBwmYd2venNkGo2SzDaNSfCg31xMhqPVY2j97p7E+i6+Qw02I9wWDkxeTemLTYyLcw2AXSV&#13;&#10;ZvhY167etKdpC7o3JT4Ep/eEOr58098AAAD//wMAUEsDBBQABgAIAAAAIQDCbWaa4QAAAA8BAAAP&#13;&#10;AAAAZHJzL2Rvd25yZXYueG1sTE9LT4NAEL6b+B82Y+LFtItoEClLYyTGW5Oiaa8DuwUiO0vYbYv+&#13;&#10;eqcnvUzm8c33yNezHcTJTL53pOB+GYEw1DjdU6vg8+NtkYLwAUnj4Mgo+DYe1sX1VY6ZdmfamlMV&#13;&#10;WsEk5DNU0IUwZlL6pjMW/dKNhvh2cJPFwOPUSj3hmcntIOMoSqTFnlihw9G8dqb5qo5WQb0bh59D&#13;&#10;affzrkoIN+8bpPJOqdubuVxxeVmBCGYOfx9wycD+oWBjtTuS9mJQkD7EjOR9kiYgLoDo6RFEzc1z&#13;&#10;nIIscvk/R/ELAAD//wMAUEsBAi0AFAAGAAgAAAAhALaDOJL+AAAA4QEAABMAAAAAAAAAAAAAAAAA&#13;&#10;AAAAAFtDb250ZW50X1R5cGVzXS54bWxQSwECLQAUAAYACAAAACEAOP0h/9YAAACUAQAACwAAAAAA&#13;&#10;AAAAAAAAAAAvAQAAX3JlbHMvLnJlbHNQSwECLQAUAAYACAAAACEACWoDrnECAABBBQAADgAAAAAA&#13;&#10;AAAAAAAAAAAuAgAAZHJzL2Uyb0RvYy54bWxQSwECLQAUAAYACAAAACEAwm1mmuEAAAAPAQAADwAA&#13;&#10;AAAAAAAAAAAAAADLBAAAZHJzL2Rvd25yZXYueG1sUEsFBgAAAAAEAAQA8wAAANk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D5408C5" wp14:editId="3D2C5E31">
            <wp:extent cx="5400000" cy="2527088"/>
            <wp:effectExtent l="152400" t="152400" r="340995" b="343535"/>
            <wp:docPr id="182859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9001" name="Picture 1828590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708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18"/>
      <w:footerReference w:type="default" r:id="rId19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363A5" w14:textId="77777777" w:rsidR="00611120" w:rsidRDefault="00611120" w:rsidP="000651DA">
      <w:pPr>
        <w:spacing w:after="0" w:line="240" w:lineRule="auto"/>
      </w:pPr>
      <w:r>
        <w:separator/>
      </w:r>
    </w:p>
  </w:endnote>
  <w:endnote w:type="continuationSeparator" w:id="0">
    <w:p w14:paraId="55804CC6" w14:textId="77777777" w:rsidR="00611120" w:rsidRDefault="00611120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F4E63" w14:textId="77777777" w:rsidR="00611120" w:rsidRDefault="00611120" w:rsidP="000651DA">
      <w:pPr>
        <w:spacing w:after="0" w:line="240" w:lineRule="auto"/>
      </w:pPr>
      <w:r>
        <w:separator/>
      </w:r>
    </w:p>
  </w:footnote>
  <w:footnote w:type="continuationSeparator" w:id="0">
    <w:p w14:paraId="3DAC9A65" w14:textId="77777777" w:rsidR="00611120" w:rsidRDefault="00611120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0F389A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352"/>
    <w:rsid w:val="00171C93"/>
    <w:rsid w:val="00173A6E"/>
    <w:rsid w:val="001742FA"/>
    <w:rsid w:val="00174B9F"/>
    <w:rsid w:val="001778D9"/>
    <w:rsid w:val="00180306"/>
    <w:rsid w:val="0018379A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11D02"/>
    <w:rsid w:val="00224729"/>
    <w:rsid w:val="00230090"/>
    <w:rsid w:val="002325F1"/>
    <w:rsid w:val="00236996"/>
    <w:rsid w:val="002425B4"/>
    <w:rsid w:val="002473F2"/>
    <w:rsid w:val="00251C92"/>
    <w:rsid w:val="00252011"/>
    <w:rsid w:val="002579F9"/>
    <w:rsid w:val="00260520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25DC"/>
    <w:rsid w:val="003C3133"/>
    <w:rsid w:val="003C42C0"/>
    <w:rsid w:val="003E3A26"/>
    <w:rsid w:val="003E5CDD"/>
    <w:rsid w:val="003E6D65"/>
    <w:rsid w:val="003F1264"/>
    <w:rsid w:val="003F61B1"/>
    <w:rsid w:val="004030E2"/>
    <w:rsid w:val="00403F3E"/>
    <w:rsid w:val="004054A6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3330"/>
    <w:rsid w:val="00595EA2"/>
    <w:rsid w:val="005A15F0"/>
    <w:rsid w:val="005A3607"/>
    <w:rsid w:val="005A70D4"/>
    <w:rsid w:val="005B570D"/>
    <w:rsid w:val="005C14DB"/>
    <w:rsid w:val="005C235F"/>
    <w:rsid w:val="005D0109"/>
    <w:rsid w:val="005E2D8C"/>
    <w:rsid w:val="005E787D"/>
    <w:rsid w:val="005F5260"/>
    <w:rsid w:val="005F7B84"/>
    <w:rsid w:val="005F7BDE"/>
    <w:rsid w:val="006003A8"/>
    <w:rsid w:val="00604656"/>
    <w:rsid w:val="006051F7"/>
    <w:rsid w:val="00605F0F"/>
    <w:rsid w:val="00611120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2EB0"/>
    <w:rsid w:val="006C5364"/>
    <w:rsid w:val="006D0581"/>
    <w:rsid w:val="006D4462"/>
    <w:rsid w:val="006E5674"/>
    <w:rsid w:val="006E7434"/>
    <w:rsid w:val="006F260C"/>
    <w:rsid w:val="006F3CB9"/>
    <w:rsid w:val="006F688D"/>
    <w:rsid w:val="006F7BBC"/>
    <w:rsid w:val="00703D47"/>
    <w:rsid w:val="0070643F"/>
    <w:rsid w:val="00711C6F"/>
    <w:rsid w:val="00712D4D"/>
    <w:rsid w:val="00712EA7"/>
    <w:rsid w:val="0071683D"/>
    <w:rsid w:val="007204EB"/>
    <w:rsid w:val="00725916"/>
    <w:rsid w:val="00725DAC"/>
    <w:rsid w:val="007331C1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37E7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E3BA6"/>
    <w:rsid w:val="007E6F5C"/>
    <w:rsid w:val="007F270B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3EC2"/>
    <w:rsid w:val="0087048A"/>
    <w:rsid w:val="00875064"/>
    <w:rsid w:val="008759BA"/>
    <w:rsid w:val="008763A1"/>
    <w:rsid w:val="0088094E"/>
    <w:rsid w:val="00884C0E"/>
    <w:rsid w:val="00884F66"/>
    <w:rsid w:val="00895D79"/>
    <w:rsid w:val="008A0275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5ED1"/>
    <w:rsid w:val="00931FF9"/>
    <w:rsid w:val="00932F69"/>
    <w:rsid w:val="00934229"/>
    <w:rsid w:val="009361E7"/>
    <w:rsid w:val="0094427F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A1697"/>
    <w:rsid w:val="009A275B"/>
    <w:rsid w:val="009B2475"/>
    <w:rsid w:val="009B548D"/>
    <w:rsid w:val="009C4BD8"/>
    <w:rsid w:val="009C633F"/>
    <w:rsid w:val="009D21B0"/>
    <w:rsid w:val="009D28E3"/>
    <w:rsid w:val="009D73D9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4BD6"/>
    <w:rsid w:val="00B814E7"/>
    <w:rsid w:val="00B83468"/>
    <w:rsid w:val="00B86313"/>
    <w:rsid w:val="00B86D25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622E"/>
    <w:rsid w:val="00C00707"/>
    <w:rsid w:val="00C109E1"/>
    <w:rsid w:val="00C11D84"/>
    <w:rsid w:val="00C157B1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711B"/>
    <w:rsid w:val="00C5745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60E8"/>
    <w:rsid w:val="00CD7601"/>
    <w:rsid w:val="00CD7FB1"/>
    <w:rsid w:val="00CE1661"/>
    <w:rsid w:val="00CE4355"/>
    <w:rsid w:val="00CE6989"/>
    <w:rsid w:val="00CF4877"/>
    <w:rsid w:val="00CF6F5E"/>
    <w:rsid w:val="00CF7882"/>
    <w:rsid w:val="00D01407"/>
    <w:rsid w:val="00D03E6A"/>
    <w:rsid w:val="00D05FE6"/>
    <w:rsid w:val="00D12255"/>
    <w:rsid w:val="00D32BF5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7A2D"/>
    <w:rsid w:val="00D8385B"/>
    <w:rsid w:val="00D85E98"/>
    <w:rsid w:val="00D87DB8"/>
    <w:rsid w:val="00D91237"/>
    <w:rsid w:val="00D950F0"/>
    <w:rsid w:val="00DA629F"/>
    <w:rsid w:val="00DB71C5"/>
    <w:rsid w:val="00DB7D5B"/>
    <w:rsid w:val="00DC2CB6"/>
    <w:rsid w:val="00DD00A2"/>
    <w:rsid w:val="00DD3166"/>
    <w:rsid w:val="00DD537C"/>
    <w:rsid w:val="00DD6C44"/>
    <w:rsid w:val="00DE361A"/>
    <w:rsid w:val="00DE62EF"/>
    <w:rsid w:val="00DE6E2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61145"/>
    <w:rsid w:val="00E61FE2"/>
    <w:rsid w:val="00E6491F"/>
    <w:rsid w:val="00E650EE"/>
    <w:rsid w:val="00E702DD"/>
    <w:rsid w:val="00E71616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11BC"/>
    <w:rsid w:val="00F2583F"/>
    <w:rsid w:val="00F2605C"/>
    <w:rsid w:val="00F27D2F"/>
    <w:rsid w:val="00F31935"/>
    <w:rsid w:val="00F3456F"/>
    <w:rsid w:val="00F373AD"/>
    <w:rsid w:val="00F37E1C"/>
    <w:rsid w:val="00F42785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13</Pages>
  <Words>945</Words>
  <Characters>5388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15</cp:revision>
  <cp:lastPrinted>2025-05-22T18:09:00Z</cp:lastPrinted>
  <dcterms:created xsi:type="dcterms:W3CDTF">2025-05-21T17:30:00Z</dcterms:created>
  <dcterms:modified xsi:type="dcterms:W3CDTF">2025-06-09T16:48:00Z</dcterms:modified>
</cp:coreProperties>
</file>