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C91" w:rsidRPr="0092305D" w:rsidRDefault="00575C91" w:rsidP="00575C91">
      <w:pPr>
        <w:spacing w:line="276" w:lineRule="auto"/>
        <w:jc w:val="center"/>
        <w:rPr>
          <w:rFonts w:ascii="Arial" w:hAnsi="Arial" w:cs="Arial"/>
          <w:noProof/>
          <w:lang w:val="es-MX" w:eastAsia="es-MX"/>
        </w:rPr>
      </w:pPr>
      <w:r w:rsidRPr="0092305D">
        <w:rPr>
          <w:rFonts w:ascii="Arial" w:hAnsi="Arial" w:cs="Arial"/>
          <w:noProof/>
          <w:lang w:eastAsia="es-ES"/>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92305D">
        <w:rPr>
          <w:rFonts w:ascii="Arial" w:hAnsi="Arial" w:cs="Arial"/>
          <w:noProof/>
          <w:lang w:eastAsia="es-ES"/>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v:textbox>
                <w10:wrap anchorx="margin"/>
              </v:rect>
            </w:pict>
          </mc:Fallback>
        </mc:AlternateContent>
      </w: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32"/>
          <w:szCs w:val="32"/>
        </w:rPr>
      </w:pPr>
    </w:p>
    <w:p w:rsidR="00575C91" w:rsidRPr="0092305D" w:rsidRDefault="00685116" w:rsidP="00575C91">
      <w:pPr>
        <w:spacing w:line="276" w:lineRule="auto"/>
        <w:jc w:val="center"/>
        <w:rPr>
          <w:rFonts w:ascii="Arial" w:hAnsi="Arial" w:cs="Arial"/>
          <w:sz w:val="32"/>
          <w:szCs w:val="32"/>
        </w:rPr>
      </w:pPr>
      <w:r w:rsidRPr="0092305D">
        <w:rPr>
          <w:rFonts w:ascii="Arial" w:hAnsi="Arial" w:cs="Arial"/>
          <w:sz w:val="32"/>
          <w:szCs w:val="32"/>
        </w:rPr>
        <w:t xml:space="preserve">“ALTA POR </w:t>
      </w:r>
      <w:r w:rsidR="00010B2F" w:rsidRPr="0092305D">
        <w:rPr>
          <w:rFonts w:ascii="Arial" w:hAnsi="Arial" w:cs="Arial"/>
          <w:sz w:val="32"/>
          <w:szCs w:val="32"/>
        </w:rPr>
        <w:t>ADQUISICIÓN</w:t>
      </w:r>
      <w:r w:rsidRPr="0092305D">
        <w:rPr>
          <w:rFonts w:ascii="Arial" w:hAnsi="Arial" w:cs="Arial"/>
          <w:sz w:val="32"/>
          <w:szCs w:val="32"/>
        </w:rPr>
        <w:t>”</w:t>
      </w:r>
    </w:p>
    <w:p w:rsidR="005B1082" w:rsidRPr="0092305D" w:rsidRDefault="005B1082" w:rsidP="00575C91">
      <w:pPr>
        <w:spacing w:line="276" w:lineRule="auto"/>
        <w:jc w:val="center"/>
        <w:rPr>
          <w:rFonts w:ascii="Arial" w:hAnsi="Arial" w:cs="Arial"/>
          <w:sz w:val="32"/>
          <w:szCs w:val="32"/>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ind w:left="-284" w:right="-234"/>
        <w:jc w:val="center"/>
        <w:rPr>
          <w:rFonts w:ascii="Arial" w:hAnsi="Arial" w:cs="Arial"/>
          <w:sz w:val="24"/>
          <w:szCs w:val="24"/>
        </w:rPr>
      </w:pPr>
      <w:r w:rsidRPr="0092305D">
        <w:rPr>
          <w:rFonts w:ascii="Arial" w:hAnsi="Arial" w:cs="Arial"/>
          <w:sz w:val="24"/>
          <w:szCs w:val="24"/>
        </w:rPr>
        <w:t>Secretaria de Finanzas y Tesorería General del Estado</w:t>
      </w:r>
    </w:p>
    <w:p w:rsidR="00575C91" w:rsidRPr="0092305D" w:rsidRDefault="00575C91" w:rsidP="005B1082">
      <w:pPr>
        <w:spacing w:line="276" w:lineRule="auto"/>
        <w:ind w:left="-284" w:right="-234"/>
        <w:jc w:val="center"/>
        <w:rPr>
          <w:rFonts w:ascii="Arial" w:hAnsi="Arial" w:cs="Arial"/>
          <w:sz w:val="24"/>
          <w:szCs w:val="24"/>
        </w:rPr>
      </w:pPr>
      <w:r w:rsidRPr="0092305D">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92305D" w:rsidTr="00C868EB">
        <w:tc>
          <w:tcPr>
            <w:tcW w:w="1765"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lastRenderedPageBreak/>
              <w:t>Número de Versión</w:t>
            </w:r>
          </w:p>
        </w:tc>
        <w:tc>
          <w:tcPr>
            <w:tcW w:w="234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Fecha de Revisión</w:t>
            </w:r>
          </w:p>
        </w:tc>
        <w:tc>
          <w:tcPr>
            <w:tcW w:w="147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Revisado por</w:t>
            </w:r>
          </w:p>
        </w:tc>
        <w:tc>
          <w:tcPr>
            <w:tcW w:w="3771"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Cambios Realizados</w:t>
            </w:r>
          </w:p>
        </w:tc>
      </w:tr>
      <w:tr w:rsidR="00575C91" w:rsidRPr="0092305D" w:rsidTr="00685116">
        <w:tc>
          <w:tcPr>
            <w:tcW w:w="1765"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1.0</w:t>
            </w:r>
          </w:p>
        </w:tc>
        <w:tc>
          <w:tcPr>
            <w:tcW w:w="2347" w:type="dxa"/>
          </w:tcPr>
          <w:p w:rsidR="00575C91" w:rsidRPr="0092305D" w:rsidRDefault="003905B1" w:rsidP="003905B1">
            <w:pPr>
              <w:spacing w:line="276" w:lineRule="auto"/>
              <w:jc w:val="center"/>
              <w:rPr>
                <w:rFonts w:ascii="Arial" w:hAnsi="Arial" w:cs="Arial"/>
                <w:sz w:val="24"/>
                <w:szCs w:val="24"/>
              </w:rPr>
            </w:pPr>
            <w:r w:rsidRPr="0092305D">
              <w:rPr>
                <w:rFonts w:ascii="Arial" w:hAnsi="Arial" w:cs="Arial"/>
                <w:sz w:val="24"/>
                <w:szCs w:val="24"/>
              </w:rPr>
              <w:t>20</w:t>
            </w:r>
            <w:r w:rsidR="00575C91" w:rsidRPr="0092305D">
              <w:rPr>
                <w:rFonts w:ascii="Arial" w:hAnsi="Arial" w:cs="Arial"/>
                <w:sz w:val="24"/>
                <w:szCs w:val="24"/>
              </w:rPr>
              <w:t>-</w:t>
            </w:r>
            <w:r w:rsidRPr="0092305D">
              <w:rPr>
                <w:rFonts w:ascii="Arial" w:hAnsi="Arial" w:cs="Arial"/>
                <w:sz w:val="24"/>
                <w:szCs w:val="24"/>
              </w:rPr>
              <w:t>mayo-2024</w:t>
            </w:r>
          </w:p>
        </w:tc>
        <w:tc>
          <w:tcPr>
            <w:tcW w:w="1477"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INAP</w:t>
            </w:r>
          </w:p>
        </w:tc>
        <w:tc>
          <w:tcPr>
            <w:tcW w:w="3771"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Creación del documento</w:t>
            </w:r>
          </w:p>
        </w:tc>
      </w:tr>
    </w:tbl>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2305D" w:rsidRDefault="00575C91" w:rsidP="00575C91">
          <w:pPr>
            <w:pStyle w:val="TtulodeTDC"/>
            <w:spacing w:line="276" w:lineRule="auto"/>
            <w:rPr>
              <w:rFonts w:ascii="Arial" w:hAnsi="Arial" w:cs="Arial"/>
              <w:color w:val="auto"/>
              <w:sz w:val="28"/>
              <w:szCs w:val="28"/>
              <w:lang w:val="es-ES"/>
            </w:rPr>
          </w:pPr>
          <w:r w:rsidRPr="0092305D">
            <w:rPr>
              <w:rFonts w:ascii="Arial" w:hAnsi="Arial" w:cs="Arial"/>
              <w:color w:val="auto"/>
              <w:sz w:val="28"/>
              <w:szCs w:val="28"/>
              <w:lang w:val="es-ES"/>
            </w:rPr>
            <w:t>Contenido</w:t>
          </w:r>
        </w:p>
        <w:p w:rsidR="00575C91" w:rsidRPr="0092305D" w:rsidRDefault="00575C91" w:rsidP="00575C91">
          <w:pPr>
            <w:rPr>
              <w:rFonts w:ascii="Arial" w:hAnsi="Arial" w:cs="Arial"/>
              <w:lang w:eastAsia="es-MX"/>
            </w:rPr>
          </w:pPr>
        </w:p>
        <w:p w:rsidR="005B1082" w:rsidRPr="0092305D" w:rsidRDefault="00575C91">
          <w:pPr>
            <w:pStyle w:val="TDC1"/>
            <w:rPr>
              <w:rFonts w:ascii="Arial" w:eastAsiaTheme="minorEastAsia" w:hAnsi="Arial"/>
              <w:sz w:val="24"/>
              <w:szCs w:val="24"/>
              <w:lang w:val="es-MX" w:eastAsia="es-MX"/>
            </w:rPr>
          </w:pPr>
          <w:r w:rsidRPr="0092305D">
            <w:rPr>
              <w:rFonts w:ascii="Arial" w:hAnsi="Arial"/>
              <w:sz w:val="24"/>
              <w:szCs w:val="24"/>
            </w:rPr>
            <w:fldChar w:fldCharType="begin"/>
          </w:r>
          <w:r w:rsidRPr="0092305D">
            <w:rPr>
              <w:rFonts w:ascii="Arial" w:hAnsi="Arial"/>
              <w:sz w:val="24"/>
              <w:szCs w:val="24"/>
            </w:rPr>
            <w:instrText xml:space="preserve"> TOC \o "1-3" \h \z \u </w:instrText>
          </w:r>
          <w:r w:rsidRPr="0092305D">
            <w:rPr>
              <w:rFonts w:ascii="Arial" w:hAnsi="Arial"/>
              <w:sz w:val="24"/>
              <w:szCs w:val="24"/>
            </w:rPr>
            <w:fldChar w:fldCharType="separate"/>
          </w:r>
          <w:hyperlink w:anchor="_Toc155688262" w:history="1">
            <w:r w:rsidR="005B1082" w:rsidRPr="0092305D">
              <w:rPr>
                <w:rStyle w:val="Hipervnculo"/>
                <w:rFonts w:ascii="Arial" w:hAnsi="Arial"/>
                <w:sz w:val="24"/>
                <w:szCs w:val="24"/>
              </w:rPr>
              <w:t>Objetivo</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_Toc155688262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3</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3" w:history="1">
            <w:r w:rsidR="005B1082" w:rsidRPr="0092305D">
              <w:rPr>
                <w:rStyle w:val="Hipervnculo"/>
                <w:rFonts w:ascii="Arial" w:hAnsi="Arial"/>
                <w:sz w:val="24"/>
                <w:szCs w:val="24"/>
              </w:rPr>
              <w:t>Alcance</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_Toc155688263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3</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4" w:history="1">
            <w:r w:rsidR="005B1082" w:rsidRPr="0092305D">
              <w:rPr>
                <w:rStyle w:val="Hipervnculo"/>
                <w:rFonts w:ascii="Arial" w:hAnsi="Arial"/>
                <w:sz w:val="24"/>
                <w:szCs w:val="24"/>
              </w:rPr>
              <w:t>Usuario</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_Toc155688264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3</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5" w:history="1">
            <w:r w:rsidR="005B1082" w:rsidRPr="0092305D">
              <w:rPr>
                <w:rStyle w:val="Hipervnculo"/>
                <w:rFonts w:ascii="Arial" w:hAnsi="Arial"/>
                <w:sz w:val="24"/>
                <w:szCs w:val="24"/>
              </w:rPr>
              <w:t>ALTA POR ADQUISICIÓN</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_Toc155688265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4</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6" w:history="1">
            <w:r w:rsidR="005B1082" w:rsidRPr="0092305D">
              <w:rPr>
                <w:rStyle w:val="Hipervnculo"/>
                <w:rFonts w:ascii="Arial" w:hAnsi="Arial"/>
                <w:sz w:val="24"/>
                <w:szCs w:val="24"/>
              </w:rPr>
              <w:t>Menú Principal</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_Toc155688266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5</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7" w:history="1">
            <w:r w:rsidR="005B1082" w:rsidRPr="0092305D">
              <w:rPr>
                <w:rStyle w:val="Hipervnculo"/>
                <w:rFonts w:ascii="Arial" w:hAnsi="Arial"/>
                <w:sz w:val="24"/>
                <w:szCs w:val="24"/>
              </w:rPr>
              <w:t>Carga de Plantilla con Registros</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_Toc155688267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6</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8" w:history="1">
            <w:r w:rsidR="005B1082" w:rsidRPr="0092305D">
              <w:rPr>
                <w:rStyle w:val="Hipervnculo"/>
                <w:rFonts w:ascii="Arial" w:hAnsi="Arial"/>
                <w:sz w:val="24"/>
                <w:szCs w:val="24"/>
              </w:rPr>
              <w:t>Confirmación de la Factura</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_Toc155688268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11</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69" w:history="1">
            <w:r w:rsidR="005B1082" w:rsidRPr="0092305D">
              <w:rPr>
                <w:rStyle w:val="Hipervnculo"/>
                <w:rFonts w:ascii="Arial" w:hAnsi="Arial"/>
                <w:sz w:val="24"/>
                <w:szCs w:val="24"/>
              </w:rPr>
              <w:t>Asignación de Enlace</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_Toc155688269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13</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70" w:history="1">
            <w:r w:rsidR="005B1082" w:rsidRPr="0092305D">
              <w:rPr>
                <w:rStyle w:val="Hipervnculo"/>
                <w:rFonts w:ascii="Arial" w:hAnsi="Arial"/>
                <w:sz w:val="24"/>
                <w:szCs w:val="24"/>
              </w:rPr>
              <w:t>Asignación del Resguardarte</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_Toc155688270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14</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71" w:history="1">
            <w:r w:rsidR="005B1082" w:rsidRPr="0092305D">
              <w:rPr>
                <w:rStyle w:val="Hipervnculo"/>
                <w:rFonts w:ascii="Arial" w:hAnsi="Arial"/>
                <w:sz w:val="24"/>
                <w:szCs w:val="24"/>
              </w:rPr>
              <w:t>Carga de Formatos Firmados</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_Toc155688271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16</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72" w:history="1">
            <w:r w:rsidR="005B1082" w:rsidRPr="0092305D">
              <w:rPr>
                <w:rStyle w:val="Hipervnculo"/>
                <w:rFonts w:ascii="Arial" w:hAnsi="Arial"/>
                <w:sz w:val="24"/>
                <w:szCs w:val="24"/>
              </w:rPr>
              <w:t>Confirmación de impresión del código QR</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_Toc155688272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18</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73" w:history="1">
            <w:r w:rsidR="005B1082" w:rsidRPr="0092305D">
              <w:rPr>
                <w:rStyle w:val="Hipervnculo"/>
                <w:rFonts w:ascii="Arial" w:hAnsi="Arial"/>
                <w:sz w:val="24"/>
                <w:szCs w:val="24"/>
              </w:rPr>
              <w:t>Impresión del código QR</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_Toc155688273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19</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74" w:history="1">
            <w:r w:rsidR="005B1082" w:rsidRPr="0092305D">
              <w:rPr>
                <w:rStyle w:val="Hipervnculo"/>
                <w:rFonts w:ascii="Arial" w:hAnsi="Arial"/>
                <w:sz w:val="24"/>
                <w:szCs w:val="24"/>
              </w:rPr>
              <w:t>Agenda y re-agenda de la visita para colocar el código QR</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_Toc155688274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20</w:t>
            </w:r>
            <w:r w:rsidR="005B1082" w:rsidRPr="0092305D">
              <w:rPr>
                <w:rFonts w:ascii="Arial" w:hAnsi="Arial"/>
                <w:webHidden/>
                <w:sz w:val="24"/>
                <w:szCs w:val="24"/>
              </w:rPr>
              <w:fldChar w:fldCharType="end"/>
            </w:r>
          </w:hyperlink>
        </w:p>
        <w:p w:rsidR="005B1082" w:rsidRPr="0092305D" w:rsidRDefault="00C868EB">
          <w:pPr>
            <w:pStyle w:val="TDC1"/>
            <w:rPr>
              <w:rFonts w:ascii="Arial" w:eastAsiaTheme="minorEastAsia" w:hAnsi="Arial"/>
              <w:sz w:val="24"/>
              <w:szCs w:val="24"/>
              <w:lang w:val="es-MX" w:eastAsia="es-MX"/>
            </w:rPr>
          </w:pPr>
          <w:hyperlink w:anchor="_Toc155688275" w:history="1">
            <w:r w:rsidR="005B1082" w:rsidRPr="0092305D">
              <w:rPr>
                <w:rStyle w:val="Hipervnculo"/>
                <w:rFonts w:ascii="Arial" w:hAnsi="Arial"/>
                <w:sz w:val="24"/>
                <w:szCs w:val="24"/>
              </w:rPr>
              <w:t>Finalizar proceso de Alta</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_Toc155688275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21</w:t>
            </w:r>
            <w:r w:rsidR="005B1082" w:rsidRPr="0092305D">
              <w:rPr>
                <w:rFonts w:ascii="Arial" w:hAnsi="Arial"/>
                <w:webHidden/>
                <w:sz w:val="24"/>
                <w:szCs w:val="24"/>
              </w:rPr>
              <w:fldChar w:fldCharType="end"/>
            </w:r>
          </w:hyperlink>
        </w:p>
        <w:p w:rsidR="00575C91" w:rsidRPr="0092305D" w:rsidRDefault="00575C91" w:rsidP="00575C91">
          <w:pPr>
            <w:spacing w:line="276" w:lineRule="auto"/>
            <w:rPr>
              <w:rFonts w:ascii="Arial" w:hAnsi="Arial" w:cs="Arial"/>
            </w:rPr>
          </w:pPr>
          <w:r w:rsidRPr="0092305D">
            <w:rPr>
              <w:rFonts w:ascii="Arial" w:hAnsi="Arial" w:cs="Arial"/>
              <w:bCs/>
              <w:sz w:val="24"/>
              <w:szCs w:val="24"/>
            </w:rPr>
            <w:fldChar w:fldCharType="end"/>
          </w:r>
        </w:p>
      </w:sdtContent>
    </w:sdt>
    <w:p w:rsidR="00575C91" w:rsidRPr="0092305D" w:rsidRDefault="00575C91" w:rsidP="00575C91">
      <w:pPr>
        <w:spacing w:line="276" w:lineRule="auto"/>
        <w:jc w:val="both"/>
        <w:rPr>
          <w:rFonts w:ascii="Arial" w:hAnsi="Arial" w:cs="Arial"/>
          <w:sz w:val="24"/>
        </w:rPr>
      </w:pPr>
      <w:r w:rsidRPr="0092305D">
        <w:rPr>
          <w:rFonts w:ascii="Arial" w:hAnsi="Arial" w:cs="Arial"/>
          <w:sz w:val="24"/>
        </w:rPr>
        <w:t xml:space="preserve"> </w:t>
      </w:r>
    </w:p>
    <w:p w:rsidR="00575C91" w:rsidRPr="0092305D" w:rsidRDefault="00575C91" w:rsidP="00575C91">
      <w:pPr>
        <w:spacing w:line="276" w:lineRule="auto"/>
        <w:jc w:val="center"/>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lang w:eastAsia="es-ES"/>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sz w:val="24"/>
          <w:lang w:eastAsia="es-ES"/>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92305D">
        <w:rPr>
          <w:rFonts w:ascii="Arial" w:hAnsi="Arial" w:cs="Arial"/>
          <w:noProof/>
          <w:sz w:val="24"/>
          <w:lang w:eastAsia="es-ES"/>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v:textbox>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tabs>
          <w:tab w:val="left" w:pos="1494"/>
        </w:tabs>
        <w:spacing w:line="276" w:lineRule="auto"/>
        <w:jc w:val="both"/>
        <w:rPr>
          <w:rFonts w:ascii="Arial" w:hAnsi="Arial" w:cs="Arial"/>
          <w:sz w:val="24"/>
        </w:rPr>
      </w:pPr>
      <w:r w:rsidRPr="0092305D">
        <w:rPr>
          <w:rFonts w:ascii="Arial" w:hAnsi="Arial" w:cs="Arial"/>
          <w:sz w:val="24"/>
        </w:rPr>
        <w:tab/>
      </w:r>
    </w:p>
    <w:p w:rsidR="00CE40D0" w:rsidRPr="0092305D" w:rsidRDefault="00CE40D0" w:rsidP="00CE40D0">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bookmarkStart w:id="8" w:name="_Toc155688262"/>
      <w:r w:rsidRPr="0092305D">
        <w:rPr>
          <w:rFonts w:cs="Arial"/>
          <w:b w:val="0"/>
          <w:color w:val="auto"/>
        </w:rPr>
        <w:t>Objetivo</w:t>
      </w:r>
      <w:bookmarkEnd w:id="0"/>
      <w:bookmarkEnd w:id="1"/>
      <w:bookmarkEnd w:id="2"/>
      <w:bookmarkEnd w:id="3"/>
      <w:bookmarkEnd w:id="4"/>
      <w:bookmarkEnd w:id="5"/>
      <w:bookmarkEnd w:id="6"/>
      <w:bookmarkEnd w:id="7"/>
      <w:bookmarkEnd w:id="8"/>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r w:rsidRPr="0092305D">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60030"/>
      <w:bookmarkStart w:id="17" w:name="_Toc155688263"/>
      <w:r w:rsidRPr="0092305D">
        <w:rPr>
          <w:rFonts w:cs="Arial"/>
          <w:b w:val="0"/>
          <w:color w:val="auto"/>
        </w:rPr>
        <w:t>Alcance</w:t>
      </w:r>
      <w:bookmarkEnd w:id="9"/>
      <w:bookmarkEnd w:id="10"/>
      <w:bookmarkEnd w:id="11"/>
      <w:bookmarkEnd w:id="12"/>
      <w:bookmarkEnd w:id="13"/>
      <w:bookmarkEnd w:id="14"/>
      <w:bookmarkEnd w:id="15"/>
      <w:bookmarkEnd w:id="16"/>
      <w:bookmarkEnd w:id="17"/>
      <w:r w:rsidRPr="0092305D">
        <w:rPr>
          <w:rFonts w:cs="Arial"/>
          <w:b w:val="0"/>
          <w:color w:val="auto"/>
        </w:rPr>
        <w:t xml:space="preserve"> </w:t>
      </w:r>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bookmarkStart w:id="18" w:name="_Toc123297020"/>
      <w:bookmarkStart w:id="19" w:name="_Toc124522207"/>
      <w:bookmarkStart w:id="20" w:name="_Toc136444482"/>
      <w:bookmarkStart w:id="21" w:name="_Toc136445050"/>
      <w:bookmarkStart w:id="22" w:name="_Toc136445390"/>
      <w:bookmarkStart w:id="23" w:name="_Toc136588020"/>
      <w:r w:rsidRPr="0092305D">
        <w:rPr>
          <w:rFonts w:ascii="Arial" w:hAnsi="Arial" w:cs="Arial"/>
          <w:sz w:val="24"/>
        </w:rPr>
        <w:t>Cumplir con los requerimientos de acuerdo a los procesos que se realicen para la administración de los bienes adquiridos por el estado de Nuevo León de acuerdo al flujo indicado.</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24" w:name="_Toc149125738"/>
      <w:bookmarkStart w:id="25" w:name="_Toc152360031"/>
      <w:bookmarkStart w:id="26" w:name="_Toc155688264"/>
      <w:r w:rsidRPr="0092305D">
        <w:rPr>
          <w:rFonts w:cs="Arial"/>
          <w:b w:val="0"/>
          <w:color w:val="auto"/>
        </w:rPr>
        <w:t>Usuario</w:t>
      </w:r>
      <w:bookmarkEnd w:id="18"/>
      <w:bookmarkEnd w:id="19"/>
      <w:bookmarkEnd w:id="20"/>
      <w:bookmarkEnd w:id="21"/>
      <w:bookmarkEnd w:id="22"/>
      <w:bookmarkEnd w:id="23"/>
      <w:bookmarkEnd w:id="24"/>
      <w:bookmarkEnd w:id="25"/>
      <w:bookmarkEnd w:id="26"/>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t xml:space="preserve">Usuarios del área de Dirección de Patrimonio y de las diferentes </w:t>
      </w:r>
      <w:r w:rsidRPr="0092305D">
        <w:rPr>
          <w:rFonts w:ascii="Arial" w:hAnsi="Arial" w:cs="Arial"/>
          <w:color w:val="000000" w:themeColor="text1"/>
          <w:sz w:val="24"/>
        </w:rPr>
        <w:t>Dependencias de Gobierno.</w:t>
      </w: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sz w:val="24"/>
          <w:szCs w:val="24"/>
        </w:rPr>
      </w:pPr>
    </w:p>
    <w:p w:rsidR="00575C91" w:rsidRPr="0092305D" w:rsidRDefault="00575C91" w:rsidP="00575C91">
      <w:pPr>
        <w:spacing w:line="276" w:lineRule="auto"/>
        <w:jc w:val="center"/>
        <w:rPr>
          <w:rFonts w:ascii="Arial" w:hAnsi="Arial" w:cs="Arial"/>
          <w:sz w:val="24"/>
          <w:szCs w:val="24"/>
        </w:rPr>
      </w:pPr>
    </w:p>
    <w:p w:rsidR="00543405" w:rsidRPr="0092305D" w:rsidRDefault="00543405">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rsidP="00575C91">
      <w:pPr>
        <w:pStyle w:val="Ttulo1"/>
        <w:jc w:val="center"/>
        <w:rPr>
          <w:rFonts w:cs="Arial"/>
          <w:b w:val="0"/>
          <w:color w:val="auto"/>
          <w:sz w:val="44"/>
          <w:szCs w:val="44"/>
        </w:rPr>
      </w:pPr>
      <w:bookmarkStart w:id="27" w:name="_Toc155688265"/>
      <w:r w:rsidRPr="0092305D">
        <w:rPr>
          <w:rFonts w:cs="Arial"/>
          <w:b w:val="0"/>
          <w:color w:val="auto"/>
          <w:sz w:val="44"/>
          <w:szCs w:val="44"/>
        </w:rPr>
        <w:t xml:space="preserve">ALTA POR </w:t>
      </w:r>
      <w:r w:rsidR="00010B2F" w:rsidRPr="0092305D">
        <w:rPr>
          <w:rFonts w:cs="Arial"/>
          <w:b w:val="0"/>
          <w:color w:val="auto"/>
          <w:sz w:val="44"/>
          <w:szCs w:val="44"/>
        </w:rPr>
        <w:t>ADQUISICIÓN</w:t>
      </w:r>
      <w:bookmarkEnd w:id="27"/>
      <w:r w:rsidRPr="0092305D">
        <w:rPr>
          <w:rFonts w:cs="Arial"/>
          <w:b w:val="0"/>
          <w:color w:val="auto"/>
          <w:sz w:val="44"/>
          <w:szCs w:val="44"/>
        </w:rPr>
        <w:t xml:space="preserve"> </w:t>
      </w: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0D6BC9" w:rsidRPr="0092305D" w:rsidRDefault="000D6BC9" w:rsidP="00575C91">
      <w:pPr>
        <w:rPr>
          <w:rFonts w:ascii="Arial" w:hAnsi="Arial" w:cs="Arial"/>
        </w:rPr>
      </w:pPr>
    </w:p>
    <w:p w:rsidR="005B1082" w:rsidRPr="0092305D" w:rsidRDefault="005B1082"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pStyle w:val="Ttulo1"/>
        <w:jc w:val="center"/>
        <w:rPr>
          <w:rFonts w:cs="Arial"/>
          <w:b w:val="0"/>
          <w:color w:val="auto"/>
        </w:rPr>
      </w:pPr>
      <w:bookmarkStart w:id="28" w:name="_Toc155688266"/>
      <w:r w:rsidRPr="0092305D">
        <w:rPr>
          <w:rFonts w:cs="Arial"/>
          <w:b w:val="0"/>
          <w:color w:val="auto"/>
        </w:rPr>
        <w:t>Menú Principal</w:t>
      </w:r>
      <w:bookmarkEnd w:id="28"/>
    </w:p>
    <w:p w:rsidR="00575C91" w:rsidRPr="0092305D" w:rsidRDefault="00575C91" w:rsidP="00575C91">
      <w:pPr>
        <w:rPr>
          <w:rFonts w:ascii="Arial" w:hAnsi="Arial" w:cs="Arial"/>
        </w:rPr>
      </w:pPr>
    </w:p>
    <w:p w:rsidR="00575C91" w:rsidRPr="0092305D" w:rsidRDefault="00575C91" w:rsidP="004C329C">
      <w:pPr>
        <w:jc w:val="both"/>
        <w:rPr>
          <w:rFonts w:ascii="Arial" w:hAnsi="Arial" w:cs="Arial"/>
        </w:rPr>
      </w:pPr>
      <w:r w:rsidRPr="0092305D">
        <w:rPr>
          <w:rFonts w:ascii="Arial" w:hAnsi="Arial" w:cs="Arial"/>
          <w:sz w:val="24"/>
          <w:szCs w:val="24"/>
        </w:rPr>
        <w:lastRenderedPageBreak/>
        <w:t>Para crear la solicitud de alta de un bien mueble iniciaremos con el perfil de enlace de dependencia. Al presionar el botón del menú principal se desplegarán las opciones disponibles rel</w:t>
      </w:r>
      <w:r w:rsidR="004C329C" w:rsidRPr="0092305D">
        <w:rPr>
          <w:rFonts w:ascii="Arial" w:hAnsi="Arial" w:cs="Arial"/>
          <w:sz w:val="24"/>
          <w:szCs w:val="24"/>
        </w:rPr>
        <w:t>acionadas al perfil del usuario.</w:t>
      </w:r>
    </w:p>
    <w:p w:rsidR="00575C91" w:rsidRPr="0092305D" w:rsidRDefault="00575C91" w:rsidP="00575C91">
      <w:pPr>
        <w:rPr>
          <w:rFonts w:ascii="Arial" w:hAnsi="Arial" w:cs="Arial"/>
        </w:rPr>
      </w:pPr>
      <w:r w:rsidRPr="0092305D">
        <w:rPr>
          <w:rFonts w:ascii="Arial" w:hAnsi="Arial" w:cs="Arial"/>
          <w:noProof/>
          <w:sz w:val="24"/>
          <w:szCs w:val="24"/>
          <w:lang w:eastAsia="es-ES"/>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92305D" w:rsidRDefault="004E4F13" w:rsidP="00F960B3">
      <w:pPr>
        <w:jc w:val="both"/>
        <w:rPr>
          <w:rFonts w:ascii="Arial" w:hAnsi="Arial" w:cs="Arial"/>
        </w:rPr>
      </w:pPr>
      <w:r w:rsidRPr="0092305D">
        <w:rPr>
          <w:rFonts w:ascii="Arial" w:hAnsi="Arial" w:cs="Arial"/>
          <w:sz w:val="24"/>
          <w:szCs w:val="24"/>
        </w:rPr>
        <w:t>Si pulsa en las opciones del menú “Muebles” se desplegará un submenú “Almacén” elegiremos la opción “Altas”</w:t>
      </w:r>
      <w:r w:rsidR="00F960B3" w:rsidRPr="0092305D">
        <w:rPr>
          <w:rFonts w:ascii="Arial" w:hAnsi="Arial" w:cs="Arial"/>
          <w:sz w:val="24"/>
          <w:szCs w:val="24"/>
        </w:rPr>
        <w:t>.</w:t>
      </w:r>
    </w:p>
    <w:p w:rsidR="004E4F13" w:rsidRPr="0092305D" w:rsidRDefault="000D6BC9" w:rsidP="000D6BC9">
      <w:pPr>
        <w:ind w:left="-284"/>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92305D">
        <w:rPr>
          <w:rFonts w:ascii="Arial" w:hAnsi="Arial" w:cs="Arial"/>
          <w:noProof/>
          <w:lang w:eastAsia="es-ES"/>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05B1" w:rsidRPr="0092305D" w:rsidRDefault="003905B1" w:rsidP="000D6BC9">
      <w:pPr>
        <w:ind w:left="-284"/>
        <w:rPr>
          <w:rFonts w:ascii="Arial" w:hAnsi="Arial" w:cs="Arial"/>
        </w:rPr>
      </w:pPr>
    </w:p>
    <w:p w:rsidR="003905B1" w:rsidRPr="0092305D" w:rsidRDefault="003905B1" w:rsidP="003905B1">
      <w:pPr>
        <w:rPr>
          <w:rFonts w:ascii="Arial" w:hAnsi="Arial" w:cs="Arial"/>
          <w:sz w:val="24"/>
          <w:szCs w:val="24"/>
        </w:rPr>
      </w:pPr>
      <w:r w:rsidRPr="0092305D">
        <w:rPr>
          <w:rFonts w:ascii="Arial" w:hAnsi="Arial" w:cs="Arial"/>
          <w:sz w:val="24"/>
          <w:szCs w:val="24"/>
        </w:rPr>
        <w:t>Simbología y botones de la funcionalidad de la plataforma.</w:t>
      </w:r>
    </w:p>
    <w:tbl>
      <w:tblPr>
        <w:tblStyle w:val="Tablaconcuadrcula"/>
        <w:tblW w:w="8784" w:type="dxa"/>
        <w:jc w:val="center"/>
        <w:tblLook w:val="04A0" w:firstRow="1" w:lastRow="0" w:firstColumn="1" w:lastColumn="0" w:noHBand="0" w:noVBand="1"/>
      </w:tblPr>
      <w:tblGrid>
        <w:gridCol w:w="1926"/>
        <w:gridCol w:w="6858"/>
      </w:tblGrid>
      <w:tr w:rsidR="003905B1" w:rsidRPr="0092305D" w:rsidTr="00C868EB">
        <w:trPr>
          <w:jc w:val="center"/>
        </w:trPr>
        <w:tc>
          <w:tcPr>
            <w:tcW w:w="1926"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eastAsia="es-ES"/>
              </w:rPr>
              <w:lastRenderedPageBreak/>
              <w:drawing>
                <wp:inline distT="0" distB="0" distL="0" distR="0" wp14:anchorId="313746F7" wp14:editId="30AA510A">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eastAsia="es-ES"/>
              </w:rPr>
              <w:drawing>
                <wp:inline distT="0" distB="0" distL="0" distR="0" wp14:anchorId="10F3C846" wp14:editId="7356DE86">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retraso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eastAsia="es-ES"/>
              </w:rPr>
              <w:drawing>
                <wp:inline distT="0" distB="0" distL="0" distR="0" wp14:anchorId="66A3A440" wp14:editId="2EE128E8">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aceptable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eastAsia="es-ES"/>
              </w:rPr>
              <w:drawing>
                <wp:inline distT="0" distB="0" distL="0" distR="0" wp14:anchorId="0EEB1736" wp14:editId="6BE63EAB">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proofErr w:type="spellStart"/>
            <w:r w:rsidRPr="0092305D">
              <w:rPr>
                <w:rFonts w:ascii="Arial" w:hAnsi="Arial" w:cs="Arial"/>
                <w:sz w:val="24"/>
                <w:szCs w:val="24"/>
              </w:rPr>
              <w:t>Track</w:t>
            </w:r>
            <w:proofErr w:type="spellEnd"/>
            <w:r w:rsidRPr="0092305D">
              <w:rPr>
                <w:rFonts w:ascii="Arial" w:hAnsi="Arial" w:cs="Arial"/>
                <w:sz w:val="24"/>
                <w:szCs w:val="24"/>
              </w:rPr>
              <w:t>: Revisión de estatus en tiempo real</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b/>
                <w:noProof/>
                <w:sz w:val="24"/>
                <w:szCs w:val="24"/>
                <w:lang w:eastAsia="es-ES"/>
              </w:rPr>
              <w:drawing>
                <wp:inline distT="0" distB="0" distL="0" distR="0" wp14:anchorId="7AFF0DF8" wp14:editId="25C7DA02">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Factura: Factura del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eastAsia="es-ES"/>
              </w:rPr>
              <w:drawing>
                <wp:inline distT="0" distB="0" distL="0" distR="0" wp14:anchorId="7F033C64" wp14:editId="3A30B4FA">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035" cy="359046"/>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 xml:space="preserve">Detalle: </w:t>
            </w:r>
            <w:r w:rsidRPr="0092305D">
              <w:rPr>
                <w:rStyle w:val="normaltextrun"/>
                <w:rFonts w:ascii="Arial" w:hAnsi="Arial" w:cs="Arial"/>
                <w:sz w:val="24"/>
                <w:szCs w:val="24"/>
                <w:bdr w:val="none" w:sz="0" w:space="0" w:color="auto" w:frame="1"/>
              </w:rPr>
              <w:t>Muestra información más específica de la solicitud, en otra vista.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eastAsia="es-ES"/>
              </w:rPr>
              <w:drawing>
                <wp:inline distT="0" distB="0" distL="0" distR="0" wp14:anchorId="799B9CFB" wp14:editId="61E231EE">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6681" cy="354423"/>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Confirmar: Visto bueno a factura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3DA27544" wp14:editId="1C798A92">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043" cy="359681"/>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Buscar por fecha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7DC5C6D9" wp14:editId="276A5B6F">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8090" cy="337552"/>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Limpiar fechas de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36427AAE" wp14:editId="2F693862">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Calendario: </w:t>
            </w:r>
            <w:r w:rsidRPr="0092305D">
              <w:rPr>
                <w:rFonts w:ascii="Arial" w:hAnsi="Arial" w:cs="Arial"/>
                <w:color w:val="202124"/>
                <w:sz w:val="24"/>
                <w:szCs w:val="24"/>
                <w:shd w:val="clear" w:color="auto" w:fill="FFFFFF"/>
              </w:rPr>
              <w:t>división del tiempo por días, semanas, meses y años.</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72A4D2E7" wp14:editId="383BD6D0">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p>
          <w:p w:rsidR="003905B1" w:rsidRPr="0092305D" w:rsidRDefault="003905B1" w:rsidP="00C868EB">
            <w:pPr>
              <w:rPr>
                <w:rFonts w:ascii="Arial" w:hAnsi="Arial" w:cs="Arial"/>
                <w:sz w:val="24"/>
                <w:szCs w:val="24"/>
              </w:rPr>
            </w:pPr>
            <w:r w:rsidRPr="0092305D">
              <w:rPr>
                <w:rFonts w:ascii="Arial" w:hAnsi="Arial" w:cs="Arial"/>
                <w:sz w:val="24"/>
                <w:szCs w:val="24"/>
              </w:rPr>
              <w:t>Botón Nuevo: Inicia proceso de captura de nuevo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6AACBCCE" wp14:editId="7FD42378">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para cargar imágenes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08619D5F" wp14:editId="23DEF2D8">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siguiente continuar con el proceso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3B171E30" wp14:editId="00EDE97D">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Atrás puede regresar al formulario anterior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42230FEA" wp14:editId="562663FE">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0762" cy="36996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Cancelar: Cancela la solicitud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eastAsia="es-ES"/>
              </w:rPr>
              <w:drawing>
                <wp:inline distT="0" distB="0" distL="0" distR="0" wp14:anchorId="19D6E05E" wp14:editId="636A2880">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925" cy="350322"/>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Terminado: Termina la creación de la solicitud del alta para que el área siguiente le dé continuidad.</w:t>
            </w:r>
          </w:p>
        </w:tc>
      </w:tr>
    </w:tbl>
    <w:p w:rsidR="003905B1" w:rsidRPr="0092305D" w:rsidRDefault="003905B1" w:rsidP="003905B1">
      <w:pPr>
        <w:rPr>
          <w:rFonts w:ascii="Arial" w:hAnsi="Arial" w:cs="Arial"/>
        </w:rPr>
      </w:pPr>
    </w:p>
    <w:p w:rsidR="003905B1" w:rsidRPr="0092305D" w:rsidRDefault="003905B1" w:rsidP="000D6BC9">
      <w:pPr>
        <w:ind w:left="-284"/>
        <w:rPr>
          <w:rFonts w:ascii="Arial" w:hAnsi="Arial" w:cs="Arial"/>
        </w:rPr>
      </w:pPr>
    </w:p>
    <w:p w:rsidR="000D6BC9" w:rsidRPr="0092305D" w:rsidRDefault="000D6BC9" w:rsidP="000D6BC9">
      <w:pPr>
        <w:pStyle w:val="Ttulo1"/>
        <w:jc w:val="center"/>
        <w:rPr>
          <w:rFonts w:cs="Arial"/>
          <w:b w:val="0"/>
          <w:color w:val="auto"/>
        </w:rPr>
      </w:pPr>
      <w:bookmarkStart w:id="29" w:name="_Toc155688267"/>
      <w:r w:rsidRPr="0092305D">
        <w:rPr>
          <w:rFonts w:cs="Arial"/>
          <w:b w:val="0"/>
          <w:color w:val="auto"/>
        </w:rPr>
        <w:lastRenderedPageBreak/>
        <w:t>Carga de Plantilla con Registros</w:t>
      </w:r>
      <w:bookmarkEnd w:id="29"/>
    </w:p>
    <w:p w:rsidR="007722C8" w:rsidRPr="0092305D" w:rsidRDefault="007722C8" w:rsidP="007722C8">
      <w:pPr>
        <w:rPr>
          <w:rFonts w:ascii="Arial" w:hAnsi="Arial" w:cs="Arial"/>
        </w:rPr>
      </w:pPr>
    </w:p>
    <w:p w:rsidR="007722C8" w:rsidRPr="0092305D" w:rsidRDefault="007722C8" w:rsidP="001E6161">
      <w:pPr>
        <w:jc w:val="both"/>
        <w:rPr>
          <w:rFonts w:ascii="Arial" w:hAnsi="Arial" w:cs="Arial"/>
          <w:sz w:val="24"/>
          <w:szCs w:val="24"/>
        </w:rPr>
      </w:pPr>
      <w:r w:rsidRPr="0092305D">
        <w:rPr>
          <w:rFonts w:ascii="Arial" w:hAnsi="Arial" w:cs="Arial"/>
          <w:sz w:val="24"/>
          <w:szCs w:val="24"/>
        </w:rPr>
        <w:t xml:space="preserve">Se nos mostrará la pantalla principal </w:t>
      </w:r>
      <w:r w:rsidR="00E7585E" w:rsidRPr="0092305D">
        <w:rPr>
          <w:rFonts w:ascii="Arial" w:hAnsi="Arial" w:cs="Arial"/>
          <w:sz w:val="24"/>
          <w:szCs w:val="24"/>
        </w:rPr>
        <w:t>donde podremos cargar la plantilla con Registros</w:t>
      </w:r>
      <w:r w:rsidR="001E6161" w:rsidRPr="0092305D">
        <w:rPr>
          <w:rFonts w:ascii="Arial" w:hAnsi="Arial" w:cs="Arial"/>
          <w:sz w:val="24"/>
          <w:szCs w:val="24"/>
        </w:rPr>
        <w:t>,</w:t>
      </w:r>
      <w:r w:rsidR="00E7585E" w:rsidRPr="0092305D">
        <w:rPr>
          <w:rFonts w:ascii="Arial" w:hAnsi="Arial" w:cs="Arial"/>
          <w:sz w:val="24"/>
          <w:szCs w:val="24"/>
        </w:rPr>
        <w:t xml:space="preserve"> </w:t>
      </w:r>
      <w:r w:rsidR="00305DD7" w:rsidRPr="0092305D">
        <w:rPr>
          <w:rFonts w:ascii="Arial" w:hAnsi="Arial" w:cs="Arial"/>
          <w:sz w:val="24"/>
          <w:szCs w:val="24"/>
        </w:rPr>
        <w:t xml:space="preserve">pulsaremos el botón </w:t>
      </w:r>
      <w:r w:rsidR="00C812F5" w:rsidRPr="0092305D">
        <w:rPr>
          <w:rFonts w:ascii="Arial" w:hAnsi="Arial" w:cs="Arial"/>
          <w:sz w:val="24"/>
          <w:szCs w:val="24"/>
        </w:rPr>
        <w:t>“N</w:t>
      </w:r>
      <w:r w:rsidR="00305DD7" w:rsidRPr="0092305D">
        <w:rPr>
          <w:rFonts w:ascii="Arial" w:hAnsi="Arial" w:cs="Arial"/>
          <w:sz w:val="24"/>
          <w:szCs w:val="24"/>
        </w:rPr>
        <w:t>uevo</w:t>
      </w:r>
      <w:r w:rsidR="00C812F5" w:rsidRPr="0092305D">
        <w:rPr>
          <w:rFonts w:ascii="Arial" w:hAnsi="Arial" w:cs="Arial"/>
          <w:sz w:val="24"/>
          <w:szCs w:val="24"/>
        </w:rPr>
        <w:t>”</w:t>
      </w:r>
      <w:r w:rsidR="001E6161" w:rsidRPr="0092305D">
        <w:rPr>
          <w:rFonts w:ascii="Arial" w:hAnsi="Arial" w:cs="Arial"/>
          <w:sz w:val="24"/>
          <w:szCs w:val="24"/>
        </w:rPr>
        <w:t>.</w:t>
      </w:r>
    </w:p>
    <w:p w:rsidR="00305DD7" w:rsidRPr="0092305D" w:rsidRDefault="00305DD7" w:rsidP="007722C8">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92305D">
        <w:rPr>
          <w:rFonts w:ascii="Arial" w:hAnsi="Arial" w:cs="Arial"/>
          <w:noProof/>
          <w:lang w:eastAsia="es-ES"/>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7722C8" w:rsidRPr="0092305D" w:rsidRDefault="00C812F5" w:rsidP="00D26BB6">
      <w:pPr>
        <w:jc w:val="both"/>
        <w:rPr>
          <w:rFonts w:ascii="Arial" w:hAnsi="Arial" w:cs="Arial"/>
          <w:sz w:val="24"/>
          <w:szCs w:val="24"/>
        </w:rPr>
      </w:pPr>
      <w:r w:rsidRPr="0092305D">
        <w:rPr>
          <w:rFonts w:ascii="Arial" w:hAnsi="Arial" w:cs="Arial"/>
          <w:sz w:val="24"/>
          <w:szCs w:val="24"/>
        </w:rPr>
        <w:t>Para iniciar el proceso de carga de platilla iniciaremos selec</w:t>
      </w:r>
      <w:r w:rsidR="00D26BB6" w:rsidRPr="0092305D">
        <w:rPr>
          <w:rFonts w:ascii="Arial" w:hAnsi="Arial" w:cs="Arial"/>
          <w:sz w:val="24"/>
          <w:szCs w:val="24"/>
        </w:rPr>
        <w:t>cionando el tipo de Adquisición.</w:t>
      </w:r>
    </w:p>
    <w:p w:rsidR="00C812F5" w:rsidRPr="0092305D" w:rsidRDefault="00C812F5" w:rsidP="00C812F5">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92305D">
        <w:rPr>
          <w:rFonts w:ascii="Arial" w:hAnsi="Arial" w:cs="Arial"/>
          <w:noProof/>
          <w:lang w:eastAsia="es-ES"/>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rPr>
          <w:rFonts w:ascii="Arial" w:hAnsi="Arial" w:cs="Arial"/>
        </w:rPr>
      </w:pPr>
      <w:r w:rsidRPr="0092305D">
        <w:rPr>
          <w:rFonts w:ascii="Arial" w:hAnsi="Arial" w:cs="Arial"/>
        </w:rPr>
        <w:tab/>
      </w:r>
    </w:p>
    <w:p w:rsidR="00C812F5" w:rsidRPr="0092305D" w:rsidRDefault="00C812F5" w:rsidP="00D26BB6">
      <w:pPr>
        <w:tabs>
          <w:tab w:val="left" w:pos="5184"/>
        </w:tabs>
        <w:jc w:val="both"/>
        <w:rPr>
          <w:rFonts w:ascii="Arial" w:hAnsi="Arial" w:cs="Arial"/>
          <w:sz w:val="24"/>
          <w:szCs w:val="24"/>
        </w:rPr>
      </w:pPr>
      <w:r w:rsidRPr="0092305D">
        <w:rPr>
          <w:rFonts w:ascii="Arial" w:hAnsi="Arial" w:cs="Arial"/>
          <w:sz w:val="24"/>
          <w:szCs w:val="24"/>
        </w:rPr>
        <w:lastRenderedPageBreak/>
        <w:t>En la siguiente pantalla cargaremos el archivo Excel presionando el</w:t>
      </w:r>
      <w:r w:rsidR="00D26BB6" w:rsidRPr="0092305D">
        <w:rPr>
          <w:rFonts w:ascii="Arial" w:hAnsi="Arial" w:cs="Arial"/>
          <w:sz w:val="24"/>
          <w:szCs w:val="24"/>
        </w:rPr>
        <w:t xml:space="preserve"> botón “Seleccione un Archivo”.</w:t>
      </w:r>
    </w:p>
    <w:p w:rsidR="00C812F5" w:rsidRPr="0092305D" w:rsidRDefault="00C812F5" w:rsidP="00C812F5">
      <w:pPr>
        <w:tabs>
          <w:tab w:val="left" w:pos="5184"/>
        </w:tabs>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92305D">
        <w:rPr>
          <w:rFonts w:ascii="Arial" w:hAnsi="Arial" w:cs="Arial"/>
          <w:noProof/>
          <w:lang w:eastAsia="es-ES"/>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92305D">
        <w:rPr>
          <w:rFonts w:ascii="Arial" w:hAnsi="Arial" w:cs="Arial"/>
          <w:noProof/>
          <w:lang w:eastAsia="es-ES"/>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92305D" w:rsidRDefault="00C812F5" w:rsidP="00D26BB6">
      <w:pPr>
        <w:jc w:val="both"/>
        <w:rPr>
          <w:rFonts w:ascii="Arial" w:hAnsi="Arial" w:cs="Arial"/>
          <w:sz w:val="24"/>
          <w:szCs w:val="24"/>
        </w:rPr>
      </w:pPr>
      <w:r w:rsidRPr="0092305D">
        <w:rPr>
          <w:rFonts w:ascii="Arial" w:hAnsi="Arial" w:cs="Arial"/>
          <w:sz w:val="24"/>
          <w:szCs w:val="24"/>
        </w:rPr>
        <w:t>El archivo se habrá cargado</w:t>
      </w:r>
      <w:r w:rsidR="006A551D" w:rsidRPr="0092305D">
        <w:rPr>
          <w:rFonts w:ascii="Arial" w:hAnsi="Arial" w:cs="Arial"/>
          <w:sz w:val="24"/>
          <w:szCs w:val="24"/>
        </w:rPr>
        <w:t>,</w:t>
      </w:r>
      <w:r w:rsidRPr="0092305D">
        <w:rPr>
          <w:rFonts w:ascii="Arial" w:hAnsi="Arial" w:cs="Arial"/>
          <w:sz w:val="24"/>
          <w:szCs w:val="24"/>
        </w:rPr>
        <w:t xml:space="preserve"> continuamos el proceso </w:t>
      </w:r>
      <w:r w:rsidR="000D6BC9" w:rsidRPr="0092305D">
        <w:rPr>
          <w:rFonts w:ascii="Arial" w:hAnsi="Arial" w:cs="Arial"/>
          <w:sz w:val="24"/>
          <w:szCs w:val="24"/>
        </w:rPr>
        <w:t>pulsando el b</w:t>
      </w:r>
      <w:r w:rsidR="00D26BB6" w:rsidRPr="0092305D">
        <w:rPr>
          <w:rFonts w:ascii="Arial" w:hAnsi="Arial" w:cs="Arial"/>
          <w:sz w:val="24"/>
          <w:szCs w:val="24"/>
        </w:rPr>
        <w:t>otón “Guardar”.</w:t>
      </w:r>
    </w:p>
    <w:p w:rsidR="00C812F5" w:rsidRPr="0092305D" w:rsidRDefault="000D6BC9" w:rsidP="00C812F5">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92305D">
        <w:rPr>
          <w:rFonts w:ascii="Arial" w:hAnsi="Arial" w:cs="Arial"/>
          <w:noProof/>
          <w:lang w:eastAsia="es-ES"/>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92305D">
        <w:rPr>
          <w:rFonts w:ascii="Arial" w:hAnsi="Arial" w:cs="Arial"/>
          <w:noProof/>
          <w:lang w:eastAsia="es-ES"/>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rPr>
          <w:rFonts w:ascii="Arial" w:hAnsi="Arial" w:cs="Arial"/>
          <w:sz w:val="24"/>
          <w:szCs w:val="24"/>
        </w:rPr>
      </w:pPr>
      <w:r w:rsidRPr="0092305D">
        <w:rPr>
          <w:rFonts w:ascii="Arial" w:hAnsi="Arial" w:cs="Arial"/>
          <w:noProof/>
          <w:sz w:val="24"/>
          <w:szCs w:val="24"/>
          <w:lang w:eastAsia="es-ES"/>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92305D">
        <w:rPr>
          <w:rFonts w:ascii="Arial" w:hAnsi="Arial" w:cs="Arial"/>
          <w:sz w:val="24"/>
          <w:szCs w:val="24"/>
        </w:rPr>
        <w:t xml:space="preserve">El registro se visualizará en la pantalla </w:t>
      </w:r>
      <w:r w:rsidR="00FD260C" w:rsidRPr="0092305D">
        <w:rPr>
          <w:rFonts w:ascii="Arial" w:hAnsi="Arial" w:cs="Arial"/>
          <w:sz w:val="24"/>
          <w:szCs w:val="24"/>
        </w:rPr>
        <w:t>con el No. De Activo.</w:t>
      </w:r>
    </w:p>
    <w:p w:rsidR="0056446F" w:rsidRPr="0092305D" w:rsidRDefault="00C812F5" w:rsidP="00C812F5">
      <w:pPr>
        <w:tabs>
          <w:tab w:val="left" w:pos="5368"/>
        </w:tabs>
        <w:jc w:val="both"/>
        <w:rPr>
          <w:rFonts w:ascii="Arial" w:hAnsi="Arial" w:cs="Arial"/>
        </w:rPr>
      </w:pPr>
      <w:r w:rsidRPr="0092305D">
        <w:rPr>
          <w:rFonts w:ascii="Arial" w:hAnsi="Arial" w:cs="Arial"/>
          <w:noProof/>
          <w:lang w:eastAsia="es-ES"/>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C812F5">
      <w:pPr>
        <w:tabs>
          <w:tab w:val="left" w:pos="5368"/>
        </w:tabs>
        <w:jc w:val="both"/>
        <w:rPr>
          <w:rFonts w:ascii="Arial" w:hAnsi="Arial" w:cs="Arial"/>
        </w:rPr>
      </w:pPr>
      <w:r w:rsidRPr="0092305D">
        <w:rPr>
          <w:rFonts w:ascii="Arial" w:hAnsi="Arial" w:cs="Arial"/>
          <w:noProof/>
          <w:sz w:val="24"/>
          <w:szCs w:val="24"/>
          <w:lang w:eastAsia="es-ES"/>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92305D">
        <w:rPr>
          <w:rFonts w:ascii="Arial" w:hAnsi="Arial" w:cs="Arial"/>
          <w:sz w:val="24"/>
          <w:szCs w:val="24"/>
        </w:rPr>
        <w:t xml:space="preserve">A continuación, la factura </w:t>
      </w:r>
      <w:r w:rsidR="0056446F" w:rsidRPr="0092305D">
        <w:rPr>
          <w:rFonts w:ascii="Arial" w:hAnsi="Arial" w:cs="Arial"/>
          <w:sz w:val="24"/>
          <w:szCs w:val="24"/>
        </w:rPr>
        <w:t>será</w:t>
      </w:r>
      <w:r w:rsidR="00BE55E9" w:rsidRPr="0092305D">
        <w:rPr>
          <w:rFonts w:ascii="Arial" w:hAnsi="Arial" w:cs="Arial"/>
          <w:sz w:val="24"/>
          <w:szCs w:val="24"/>
        </w:rPr>
        <w:t xml:space="preserve"> cargada presionando el botón “Cargar Factura”</w:t>
      </w:r>
      <w:r w:rsidR="0056446F" w:rsidRPr="0092305D">
        <w:rPr>
          <w:rFonts w:ascii="Arial" w:hAnsi="Arial" w:cs="Arial"/>
        </w:rPr>
        <w:t>.</w:t>
      </w:r>
      <w:r w:rsidR="00BE55E9" w:rsidRPr="0092305D">
        <w:rPr>
          <w:rFonts w:ascii="Arial" w:hAnsi="Arial" w:cs="Arial"/>
          <w:noProof/>
          <w:lang w:eastAsia="es-ES"/>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BE55E9" w:rsidP="00BE55E9">
      <w:pPr>
        <w:tabs>
          <w:tab w:val="left" w:pos="5368"/>
        </w:tabs>
        <w:jc w:val="both"/>
        <w:rPr>
          <w:rFonts w:ascii="Arial" w:hAnsi="Arial" w:cs="Arial"/>
          <w:sz w:val="24"/>
          <w:szCs w:val="24"/>
        </w:rPr>
      </w:pPr>
      <w:r w:rsidRPr="0092305D">
        <w:rPr>
          <w:rFonts w:ascii="Arial" w:hAnsi="Arial" w:cs="Arial"/>
          <w:sz w:val="24"/>
          <w:szCs w:val="24"/>
        </w:rPr>
        <w:t>Seguido de seleccionar el archivo</w:t>
      </w:r>
      <w:r w:rsidR="00E756A4" w:rsidRPr="0092305D">
        <w:rPr>
          <w:rFonts w:ascii="Arial" w:hAnsi="Arial" w:cs="Arial"/>
          <w:sz w:val="24"/>
          <w:szCs w:val="24"/>
        </w:rPr>
        <w:t>,</w:t>
      </w:r>
      <w:r w:rsidRPr="0092305D">
        <w:rPr>
          <w:rFonts w:ascii="Arial" w:hAnsi="Arial" w:cs="Arial"/>
          <w:sz w:val="24"/>
          <w:szCs w:val="24"/>
        </w:rPr>
        <w:t xml:space="preserve"> </w:t>
      </w:r>
      <w:r w:rsidR="00980DAE" w:rsidRPr="0092305D">
        <w:rPr>
          <w:rFonts w:ascii="Arial" w:hAnsi="Arial" w:cs="Arial"/>
          <w:sz w:val="24"/>
          <w:szCs w:val="24"/>
        </w:rPr>
        <w:t>pulsando</w:t>
      </w:r>
      <w:r w:rsidRPr="0092305D">
        <w:rPr>
          <w:rFonts w:ascii="Arial" w:hAnsi="Arial" w:cs="Arial"/>
          <w:sz w:val="24"/>
          <w:szCs w:val="24"/>
        </w:rPr>
        <w:t xml:space="preserve"> el botón </w:t>
      </w:r>
      <w:r w:rsidR="00980DAE" w:rsidRPr="0092305D">
        <w:rPr>
          <w:rFonts w:ascii="Arial" w:hAnsi="Arial" w:cs="Arial"/>
          <w:sz w:val="24"/>
          <w:szCs w:val="24"/>
        </w:rPr>
        <w:t>“Seleccionar Archivo”</w:t>
      </w:r>
      <w:r w:rsidR="00E756A4" w:rsidRPr="0092305D">
        <w:rPr>
          <w:rFonts w:ascii="Arial" w:hAnsi="Arial" w:cs="Arial"/>
          <w:sz w:val="24"/>
          <w:szCs w:val="24"/>
        </w:rPr>
        <w:t>.</w:t>
      </w:r>
    </w:p>
    <w:p w:rsidR="00980DAE" w:rsidRPr="0092305D" w:rsidRDefault="00980DAE" w:rsidP="00BE55E9">
      <w:pPr>
        <w:tabs>
          <w:tab w:val="left" w:pos="5368"/>
        </w:tabs>
        <w:jc w:val="both"/>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2305D">
        <w:rPr>
          <w:rFonts w:ascii="Arial" w:hAnsi="Arial" w:cs="Arial"/>
          <w:noProof/>
          <w:lang w:eastAsia="es-ES"/>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Pr="0092305D" w:rsidRDefault="00980DAE" w:rsidP="00BE55E9">
      <w:pPr>
        <w:tabs>
          <w:tab w:val="left" w:pos="5368"/>
        </w:tabs>
        <w:jc w:val="both"/>
        <w:rPr>
          <w:rFonts w:ascii="Arial" w:hAnsi="Arial" w:cs="Arial"/>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980DAE" w:rsidRPr="0092305D" w:rsidRDefault="00980DAE" w:rsidP="00BE55E9">
      <w:pPr>
        <w:tabs>
          <w:tab w:val="left" w:pos="5368"/>
        </w:tabs>
        <w:jc w:val="both"/>
        <w:rPr>
          <w:rFonts w:ascii="Arial" w:hAnsi="Arial" w:cs="Arial"/>
          <w:sz w:val="24"/>
          <w:szCs w:val="24"/>
        </w:rPr>
      </w:pPr>
      <w:r w:rsidRPr="0092305D">
        <w:rPr>
          <w:rFonts w:ascii="Arial" w:hAnsi="Arial" w:cs="Arial"/>
          <w:sz w:val="24"/>
          <w:szCs w:val="24"/>
        </w:rPr>
        <w:lastRenderedPageBreak/>
        <w:t>Seleccion</w:t>
      </w:r>
      <w:r w:rsidR="00E756A4" w:rsidRPr="0092305D">
        <w:rPr>
          <w:rFonts w:ascii="Arial" w:hAnsi="Arial" w:cs="Arial"/>
          <w:sz w:val="24"/>
          <w:szCs w:val="24"/>
        </w:rPr>
        <w:t>amos la factura correspondiente.</w:t>
      </w:r>
    </w:p>
    <w:p w:rsidR="00980DAE" w:rsidRPr="0092305D" w:rsidRDefault="00980DAE" w:rsidP="00C812F5">
      <w:pPr>
        <w:tabs>
          <w:tab w:val="left" w:pos="5368"/>
        </w:tabs>
        <w:jc w:val="both"/>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2305D">
        <w:rPr>
          <w:rFonts w:ascii="Arial" w:hAnsi="Arial" w:cs="Arial"/>
          <w:noProof/>
          <w:lang w:eastAsia="es-ES"/>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980DAE">
      <w:pPr>
        <w:rPr>
          <w:rFonts w:ascii="Arial" w:hAnsi="Arial" w:cs="Arial"/>
          <w:sz w:val="24"/>
          <w:szCs w:val="24"/>
        </w:rPr>
      </w:pPr>
      <w:r w:rsidRPr="0092305D">
        <w:rPr>
          <w:rFonts w:ascii="Arial" w:hAnsi="Arial" w:cs="Arial"/>
          <w:sz w:val="24"/>
          <w:szCs w:val="24"/>
        </w:rPr>
        <w:t>Una vez cargada la fa</w:t>
      </w:r>
      <w:r w:rsidR="00E02F0F" w:rsidRPr="0092305D">
        <w:rPr>
          <w:rFonts w:ascii="Arial" w:hAnsi="Arial" w:cs="Arial"/>
          <w:sz w:val="24"/>
          <w:szCs w:val="24"/>
        </w:rPr>
        <w:t>ctura daremos clic en “Guardar”.</w:t>
      </w:r>
    </w:p>
    <w:p w:rsidR="00980DAE" w:rsidRPr="0092305D" w:rsidRDefault="00980DAE" w:rsidP="00980DAE">
      <w:pPr>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92305D">
        <w:rPr>
          <w:rFonts w:ascii="Arial" w:hAnsi="Arial" w:cs="Arial"/>
          <w:noProof/>
          <w:lang w:eastAsia="es-ES"/>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2305D">
        <w:rPr>
          <w:rFonts w:ascii="Arial" w:hAnsi="Arial" w:cs="Arial"/>
          <w:noProof/>
          <w:lang w:eastAsia="es-ES"/>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92305D" w:rsidRDefault="00980DAE" w:rsidP="00980DAE">
      <w:pPr>
        <w:rPr>
          <w:rFonts w:ascii="Arial" w:hAnsi="Arial" w:cs="Arial"/>
          <w:sz w:val="24"/>
          <w:szCs w:val="24"/>
        </w:rPr>
      </w:pPr>
      <w:r w:rsidRPr="0092305D">
        <w:rPr>
          <w:rFonts w:ascii="Arial" w:hAnsi="Arial" w:cs="Arial"/>
          <w:sz w:val="24"/>
          <w:szCs w:val="24"/>
        </w:rPr>
        <w:t>La factura se habrá cargado exitosamente y se podrá visualizar dando clic en el botón “Ver Factura”</w:t>
      </w:r>
      <w:r w:rsidR="00E02F0F" w:rsidRPr="0092305D">
        <w:rPr>
          <w:rFonts w:ascii="Arial" w:hAnsi="Arial" w:cs="Arial"/>
          <w:sz w:val="24"/>
          <w:szCs w:val="24"/>
        </w:rPr>
        <w:t>.</w:t>
      </w:r>
    </w:p>
    <w:p w:rsidR="009D6EAC" w:rsidRPr="0092305D" w:rsidRDefault="009D6EAC" w:rsidP="009D6EAC">
      <w:pPr>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2305D">
        <w:rPr>
          <w:rFonts w:ascii="Arial" w:hAnsi="Arial" w:cs="Arial"/>
          <w:noProof/>
          <w:lang w:eastAsia="es-ES"/>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92305D" w:rsidRDefault="009D6EAC" w:rsidP="009D6EAC">
      <w:pPr>
        <w:pStyle w:val="Ttulo1"/>
        <w:jc w:val="center"/>
        <w:rPr>
          <w:rFonts w:cs="Arial"/>
          <w:b w:val="0"/>
          <w:color w:val="auto"/>
        </w:rPr>
      </w:pPr>
      <w:bookmarkStart w:id="30" w:name="_Toc155688268"/>
      <w:r w:rsidRPr="0092305D">
        <w:rPr>
          <w:rFonts w:cs="Arial"/>
          <w:b w:val="0"/>
          <w:color w:val="auto"/>
        </w:rPr>
        <w:lastRenderedPageBreak/>
        <w:t>Confirmación de la Factura</w:t>
      </w:r>
      <w:bookmarkEnd w:id="30"/>
    </w:p>
    <w:p w:rsidR="009D6EAC" w:rsidRPr="0092305D" w:rsidRDefault="009D6EAC" w:rsidP="009D6EAC">
      <w:pPr>
        <w:rPr>
          <w:rFonts w:ascii="Arial" w:hAnsi="Arial" w:cs="Arial"/>
        </w:rPr>
      </w:pPr>
    </w:p>
    <w:p w:rsidR="009D6EAC" w:rsidRPr="0092305D" w:rsidRDefault="009D6EAC" w:rsidP="009D6EAC">
      <w:pPr>
        <w:jc w:val="both"/>
        <w:rPr>
          <w:rFonts w:ascii="Arial" w:hAnsi="Arial" w:cs="Arial"/>
          <w:sz w:val="24"/>
          <w:szCs w:val="24"/>
        </w:rPr>
      </w:pPr>
      <w:r w:rsidRPr="0092305D">
        <w:rPr>
          <w:rFonts w:ascii="Arial" w:hAnsi="Arial" w:cs="Arial"/>
          <w:sz w:val="24"/>
          <w:szCs w:val="24"/>
        </w:rPr>
        <w:t>Para la confirmación de la factu</w:t>
      </w:r>
      <w:r w:rsidR="002A7758" w:rsidRPr="0092305D">
        <w:rPr>
          <w:rFonts w:ascii="Arial" w:hAnsi="Arial" w:cs="Arial"/>
          <w:sz w:val="24"/>
          <w:szCs w:val="24"/>
        </w:rPr>
        <w:t>ra continuaremos con el perfil</w:t>
      </w:r>
      <w:r w:rsidRPr="0092305D">
        <w:rPr>
          <w:rFonts w:ascii="Arial" w:hAnsi="Arial" w:cs="Arial"/>
          <w:sz w:val="24"/>
          <w:szCs w:val="24"/>
        </w:rPr>
        <w:t xml:space="preserve"> del área de Coordinación de Bien</w:t>
      </w:r>
      <w:r w:rsidR="002A7758" w:rsidRPr="0092305D">
        <w:rPr>
          <w:rFonts w:ascii="Arial" w:hAnsi="Arial" w:cs="Arial"/>
          <w:sz w:val="24"/>
          <w:szCs w:val="24"/>
        </w:rPr>
        <w:t>es Muebles, presionando “Altas”.</w:t>
      </w:r>
    </w:p>
    <w:p w:rsidR="009D6EAC" w:rsidRPr="0092305D" w:rsidRDefault="000D6BC9" w:rsidP="00B026DF">
      <w:pPr>
        <w:jc w:val="both"/>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92305D">
        <w:rPr>
          <w:rFonts w:ascii="Arial" w:hAnsi="Arial" w:cs="Arial"/>
          <w:noProof/>
          <w:lang w:eastAsia="es-ES"/>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92305D">
        <w:rPr>
          <w:rFonts w:ascii="Arial" w:hAnsi="Arial" w:cs="Arial"/>
          <w:noProof/>
          <w:lang w:val="es-MX" w:eastAsia="es-MX"/>
        </w:rPr>
        <w:t xml:space="preserve"> </w:t>
      </w:r>
      <w:r w:rsidR="009D6EAC" w:rsidRPr="0092305D">
        <w:rPr>
          <w:rFonts w:ascii="Arial" w:hAnsi="Arial" w:cs="Arial"/>
          <w:noProof/>
          <w:sz w:val="24"/>
          <w:szCs w:val="24"/>
          <w:lang w:eastAsia="es-ES"/>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92305D">
        <w:rPr>
          <w:rFonts w:ascii="Arial" w:hAnsi="Arial" w:cs="Arial"/>
          <w:sz w:val="24"/>
          <w:szCs w:val="24"/>
        </w:rPr>
        <w:t xml:space="preserve">En caso de ser necesario puede realizar la búsqueda del registro utilizando los filtros de búsqueda por palabra clave o por fecha de registro. </w:t>
      </w:r>
    </w:p>
    <w:p w:rsidR="009D6EAC" w:rsidRPr="0092305D" w:rsidRDefault="009D6EAC" w:rsidP="00B026DF">
      <w:pPr>
        <w:jc w:val="both"/>
        <w:rPr>
          <w:rFonts w:ascii="Arial" w:hAnsi="Arial" w:cs="Arial"/>
          <w:sz w:val="24"/>
          <w:szCs w:val="24"/>
        </w:rPr>
      </w:pPr>
      <w:r w:rsidRPr="0092305D">
        <w:rPr>
          <w:rFonts w:ascii="Arial" w:hAnsi="Arial" w:cs="Arial"/>
          <w:sz w:val="24"/>
          <w:szCs w:val="24"/>
        </w:rPr>
        <w:t>Es importante revisar que la factura sea correcta</w:t>
      </w:r>
      <w:r w:rsidR="00351140" w:rsidRPr="0092305D">
        <w:rPr>
          <w:rFonts w:ascii="Arial" w:hAnsi="Arial" w:cs="Arial"/>
          <w:sz w:val="24"/>
          <w:szCs w:val="24"/>
        </w:rPr>
        <w:t>, para visualizar el archivo</w:t>
      </w:r>
      <w:r w:rsidRPr="0092305D">
        <w:rPr>
          <w:rFonts w:ascii="Arial" w:hAnsi="Arial" w:cs="Arial"/>
          <w:sz w:val="24"/>
          <w:szCs w:val="24"/>
        </w:rPr>
        <w:t xml:space="preserve"> presionar el botón</w:t>
      </w:r>
      <w:r w:rsidR="00351140" w:rsidRPr="0092305D">
        <w:rPr>
          <w:rFonts w:ascii="Arial" w:hAnsi="Arial" w:cs="Arial"/>
          <w:sz w:val="24"/>
          <w:szCs w:val="24"/>
        </w:rPr>
        <w:t xml:space="preserve"> “Ver Factura”</w:t>
      </w:r>
      <w:r w:rsidRPr="0092305D">
        <w:rPr>
          <w:rFonts w:ascii="Arial" w:hAnsi="Arial" w:cs="Arial"/>
          <w:sz w:val="24"/>
          <w:szCs w:val="24"/>
        </w:rPr>
        <w:t xml:space="preserve"> si la información es correcta se debe confirmar usando el botón “Autorizar” </w:t>
      </w:r>
    </w:p>
    <w:p w:rsidR="00351140" w:rsidRPr="0092305D" w:rsidRDefault="00B026DF" w:rsidP="00351140">
      <w:pPr>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92305D">
        <w:rPr>
          <w:rFonts w:ascii="Arial" w:hAnsi="Arial" w:cs="Arial"/>
          <w:noProof/>
          <w:lang w:eastAsia="es-ES"/>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2305D">
        <w:rPr>
          <w:rFonts w:ascii="Arial" w:hAnsi="Arial" w:cs="Arial"/>
          <w:noProof/>
          <w:lang w:eastAsia="es-ES"/>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rPr>
      </w:pPr>
      <w:r w:rsidRPr="0092305D">
        <w:rPr>
          <w:rFonts w:ascii="Arial" w:hAnsi="Arial" w:cs="Arial"/>
          <w:sz w:val="24"/>
          <w:szCs w:val="24"/>
        </w:rPr>
        <w:lastRenderedPageBreak/>
        <w:t>Al autorizar la factura, el estatus cambiara a “Factura Confirmada”</w:t>
      </w:r>
      <w:r w:rsidR="00B026DF" w:rsidRPr="0092305D">
        <w:rPr>
          <w:rFonts w:ascii="Arial" w:hAnsi="Arial" w:cs="Arial"/>
          <w:sz w:val="24"/>
          <w:szCs w:val="24"/>
        </w:rPr>
        <w:t>.</w:t>
      </w:r>
    </w:p>
    <w:p w:rsidR="00D936B5" w:rsidRPr="0092305D" w:rsidRDefault="00351140" w:rsidP="001003EB">
      <w:pPr>
        <w:ind w:left="-284"/>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92305D">
        <w:rPr>
          <w:rFonts w:ascii="Arial" w:hAnsi="Arial" w:cs="Arial"/>
          <w:noProof/>
          <w:lang w:eastAsia="es-ES"/>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tabs>
          <w:tab w:val="left" w:pos="3048"/>
        </w:tabs>
        <w:rPr>
          <w:rFonts w:ascii="Arial" w:hAnsi="Arial" w:cs="Arial"/>
          <w:sz w:val="24"/>
          <w:szCs w:val="24"/>
        </w:rPr>
      </w:pPr>
      <w:r w:rsidRPr="0092305D">
        <w:rPr>
          <w:rFonts w:ascii="Arial" w:hAnsi="Arial" w:cs="Arial"/>
          <w:sz w:val="24"/>
          <w:szCs w:val="24"/>
        </w:rPr>
        <w:t>Para co</w:t>
      </w:r>
      <w:r w:rsidR="006A551D" w:rsidRPr="0092305D">
        <w:rPr>
          <w:rFonts w:ascii="Arial" w:hAnsi="Arial" w:cs="Arial"/>
          <w:sz w:val="24"/>
          <w:szCs w:val="24"/>
        </w:rPr>
        <w:t>nsultar el estatus del registro</w:t>
      </w:r>
      <w:r w:rsidRPr="0092305D">
        <w:rPr>
          <w:rFonts w:ascii="Arial" w:hAnsi="Arial" w:cs="Arial"/>
          <w:sz w:val="24"/>
          <w:szCs w:val="24"/>
        </w:rPr>
        <w:t xml:space="preserve"> se debe u</w:t>
      </w:r>
      <w:r w:rsidR="00B026DF" w:rsidRPr="0092305D">
        <w:rPr>
          <w:rFonts w:ascii="Arial" w:hAnsi="Arial" w:cs="Arial"/>
          <w:sz w:val="24"/>
          <w:szCs w:val="24"/>
        </w:rPr>
        <w:t>tilizar el botón “Trazabilidad”.</w:t>
      </w:r>
    </w:p>
    <w:p w:rsidR="00D936B5" w:rsidRPr="0092305D" w:rsidRDefault="001003EB" w:rsidP="001003EB">
      <w:pPr>
        <w:ind w:left="-284"/>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92305D">
        <w:rPr>
          <w:rFonts w:ascii="Arial" w:hAnsi="Arial" w:cs="Arial"/>
          <w:noProof/>
          <w:lang w:eastAsia="es-ES"/>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jc w:val="center"/>
        <w:rPr>
          <w:rFonts w:ascii="Arial" w:hAnsi="Arial" w:cs="Arial"/>
        </w:rPr>
      </w:pPr>
      <w:r w:rsidRPr="0092305D">
        <w:rPr>
          <w:rFonts w:ascii="Arial" w:hAnsi="Arial" w:cs="Arial"/>
          <w:noProof/>
          <w:lang w:eastAsia="es-ES"/>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1003EB" w:rsidP="001003EB">
      <w:pPr>
        <w:ind w:left="-284"/>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92305D">
        <w:rPr>
          <w:rFonts w:ascii="Arial" w:hAnsi="Arial" w:cs="Arial"/>
          <w:sz w:val="24"/>
          <w:szCs w:val="24"/>
        </w:rPr>
        <w:t>La función de semaforización muestra si la solicitud tiene un estatus de tiempo de atención aceptable o si tiene algún retraso y si no se ha concluido la solicitud en el tiempo especificado.</w:t>
      </w:r>
      <w:r w:rsidR="00D936B5" w:rsidRPr="0092305D">
        <w:rPr>
          <w:rFonts w:ascii="Arial" w:hAnsi="Arial" w:cs="Arial"/>
        </w:rPr>
        <w:t xml:space="preserve"> </w:t>
      </w:r>
      <w:r w:rsidR="00D936B5" w:rsidRPr="0092305D">
        <w:rPr>
          <w:rFonts w:ascii="Arial" w:hAnsi="Arial" w:cs="Arial"/>
          <w:noProof/>
          <w:lang w:eastAsia="es-ES"/>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92305D" w:rsidTr="00C868EB">
        <w:trPr>
          <w:jc w:val="center"/>
        </w:trPr>
        <w:tc>
          <w:tcPr>
            <w:tcW w:w="1926"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eastAsia="es-ES"/>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t xml:space="preserve"> </w:t>
            </w:r>
            <w:r w:rsidRPr="0092305D">
              <w:rPr>
                <w:rFonts w:ascii="Arial" w:hAnsi="Arial" w:cs="Arial"/>
                <w:noProof/>
                <w:lang w:eastAsia="es-ES"/>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0" cy="357466"/>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retraso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sz w:val="24"/>
                <w:szCs w:val="24"/>
              </w:rPr>
            </w:pPr>
            <w:r w:rsidRPr="0092305D">
              <w:rPr>
                <w:rFonts w:ascii="Arial" w:hAnsi="Arial" w:cs="Arial"/>
                <w:noProof/>
                <w:lang w:eastAsia="es-ES"/>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9" cy="321494"/>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aceptable</w:t>
            </w:r>
          </w:p>
        </w:tc>
      </w:tr>
    </w:tbl>
    <w:p w:rsidR="00D936B5" w:rsidRPr="0092305D" w:rsidRDefault="00D936B5" w:rsidP="00D936B5">
      <w:pPr>
        <w:pStyle w:val="Ttulo1"/>
        <w:jc w:val="center"/>
        <w:rPr>
          <w:rFonts w:cs="Arial"/>
          <w:b w:val="0"/>
          <w:color w:val="auto"/>
        </w:rPr>
      </w:pPr>
      <w:bookmarkStart w:id="31" w:name="_Toc155688269"/>
      <w:r w:rsidRPr="0092305D">
        <w:rPr>
          <w:rFonts w:cs="Arial"/>
          <w:b w:val="0"/>
          <w:color w:val="auto"/>
        </w:rPr>
        <w:lastRenderedPageBreak/>
        <w:t>Asignación de Enlace</w:t>
      </w:r>
      <w:bookmarkEnd w:id="31"/>
    </w:p>
    <w:p w:rsidR="00D936B5" w:rsidRPr="0092305D" w:rsidRDefault="00D936B5" w:rsidP="00D936B5">
      <w:pPr>
        <w:rPr>
          <w:rFonts w:ascii="Arial" w:hAnsi="Arial" w:cs="Arial"/>
        </w:rPr>
      </w:pPr>
    </w:p>
    <w:p w:rsidR="008C36F5" w:rsidRPr="0092305D" w:rsidRDefault="00D936B5" w:rsidP="008C36F5">
      <w:pPr>
        <w:jc w:val="both"/>
        <w:rPr>
          <w:rFonts w:ascii="Arial" w:hAnsi="Arial" w:cs="Arial"/>
          <w:sz w:val="24"/>
          <w:szCs w:val="24"/>
        </w:rPr>
      </w:pPr>
      <w:r w:rsidRPr="0092305D">
        <w:rPr>
          <w:rFonts w:ascii="Arial" w:hAnsi="Arial" w:cs="Arial"/>
          <w:sz w:val="24"/>
          <w:szCs w:val="24"/>
        </w:rPr>
        <w:t>Para la asi</w:t>
      </w:r>
      <w:r w:rsidR="006A551D" w:rsidRPr="0092305D">
        <w:rPr>
          <w:rFonts w:ascii="Arial" w:hAnsi="Arial" w:cs="Arial"/>
          <w:sz w:val="24"/>
          <w:szCs w:val="24"/>
        </w:rPr>
        <w:t>gnación del enlace del registro</w:t>
      </w:r>
      <w:r w:rsidRPr="0092305D">
        <w:rPr>
          <w:rFonts w:ascii="Arial" w:hAnsi="Arial" w:cs="Arial"/>
          <w:sz w:val="24"/>
          <w:szCs w:val="24"/>
        </w:rPr>
        <w:t xml:space="preserve"> </w:t>
      </w:r>
      <w:r w:rsidR="008C36F5" w:rsidRPr="0092305D">
        <w:rPr>
          <w:rFonts w:ascii="Arial" w:hAnsi="Arial" w:cs="Arial"/>
          <w:sz w:val="24"/>
          <w:szCs w:val="24"/>
        </w:rPr>
        <w:t>previamente revisado por la administración de la dependencia, acceda al perfil del área de Enlace de Dependencias.</w:t>
      </w:r>
    </w:p>
    <w:p w:rsidR="008C36F5" w:rsidRPr="0092305D" w:rsidRDefault="008C36F5" w:rsidP="008C36F5">
      <w:pPr>
        <w:jc w:val="both"/>
        <w:rPr>
          <w:rFonts w:ascii="Arial" w:hAnsi="Arial" w:cs="Arial"/>
          <w:sz w:val="24"/>
          <w:szCs w:val="24"/>
        </w:rPr>
      </w:pPr>
      <w:r w:rsidRPr="0092305D">
        <w:rPr>
          <w:rFonts w:ascii="Arial" w:hAnsi="Arial" w:cs="Arial"/>
          <w:sz w:val="24"/>
          <w:szCs w:val="24"/>
        </w:rPr>
        <w:t>Presione el botón “Asignaciones” en el menú principal.</w:t>
      </w:r>
    </w:p>
    <w:p w:rsidR="009A06BA" w:rsidRPr="0092305D" w:rsidRDefault="009A06BA" w:rsidP="00D936B5">
      <w:pPr>
        <w:jc w:val="both"/>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787264" behindDoc="0" locked="0" layoutInCell="1" allowOverlap="1">
                <wp:simplePos x="0" y="0"/>
                <wp:positionH relativeFrom="margin">
                  <wp:align>left</wp:align>
                </wp:positionH>
                <wp:positionV relativeFrom="paragraph">
                  <wp:posOffset>497954</wp:posOffset>
                </wp:positionV>
                <wp:extent cx="1460311" cy="307074"/>
                <wp:effectExtent l="0" t="0" r="26035" b="17145"/>
                <wp:wrapNone/>
                <wp:docPr id="56" name="Rectángulo 56"/>
                <wp:cNvGraphicFramePr/>
                <a:graphic xmlns:a="http://schemas.openxmlformats.org/drawingml/2006/main">
                  <a:graphicData uri="http://schemas.microsoft.com/office/word/2010/wordprocessingShape">
                    <wps:wsp>
                      <wps:cNvSpPr/>
                      <wps:spPr>
                        <a:xfrm>
                          <a:off x="0" y="0"/>
                          <a:ext cx="1460311" cy="307074"/>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DF91BB3" id="Rectángulo 56" o:spid="_x0000_s1026" style="position:absolute;margin-left:0;margin-top:39.2pt;width:115pt;height:24.2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" fillcolor="white [3201]" strokecolor="white [3212]" strokeweight="1pt">
                <w10:wrap anchorx="margin"/>
              </v:rect>
            </w:pict>
          </mc:Fallback>
        </mc:AlternateContent>
      </w:r>
      <w:r w:rsidRPr="0092305D">
        <w:rPr>
          <w:rFonts w:ascii="Arial" w:hAnsi="Arial" w:cs="Arial"/>
          <w:noProof/>
          <w:lang w:eastAsia="es-ES"/>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671414</wp:posOffset>
                </wp:positionH>
                <wp:positionV relativeFrom="paragraph">
                  <wp:posOffset>1721617</wp:posOffset>
                </wp:positionV>
                <wp:extent cx="183206" cy="1486198"/>
                <wp:effectExtent l="15240" t="22860" r="22860" b="22860"/>
                <wp:wrapNone/>
                <wp:docPr id="119" name="Rectángulo 119"/>
                <wp:cNvGraphicFramePr/>
                <a:graphic xmlns:a="http://schemas.openxmlformats.org/drawingml/2006/main">
                  <a:graphicData uri="http://schemas.microsoft.com/office/word/2010/wordprocessingShape">
                    <wps:wsp>
                      <wps:cNvSpPr/>
                      <wps:spPr>
                        <a:xfrm rot="16200000" flipV="1">
                          <a:off x="0" y="0"/>
                          <a:ext cx="183206" cy="14861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062A05D" id="Rectángulo 119" o:spid="_x0000_s1026" style="position:absolute;margin-left:52.85pt;margin-top:135.55pt;width:14.45pt;height:117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" filled="f" strokecolor="red" strokeweight="2.25pt">
                <w10:wrap anchorx="margin"/>
              </v:rect>
            </w:pict>
          </mc:Fallback>
        </mc:AlternateContent>
      </w:r>
      <w:r w:rsidRPr="0092305D">
        <w:rPr>
          <w:rFonts w:ascii="Arial" w:hAnsi="Arial" w:cs="Arial"/>
          <w:noProof/>
          <w:sz w:val="24"/>
          <w:szCs w:val="24"/>
          <w:lang w:eastAsia="es-ES"/>
        </w:rPr>
        <w:drawing>
          <wp:inline distT="0" distB="0" distL="0" distR="0" wp14:anchorId="29B4765B" wp14:editId="0FD5C8BB">
            <wp:extent cx="5612130" cy="25565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56510"/>
                    </a:xfrm>
                    <a:prstGeom prst="rect">
                      <a:avLst/>
                    </a:prstGeom>
                  </pic:spPr>
                </pic:pic>
              </a:graphicData>
            </a:graphic>
          </wp:inline>
        </w:drawing>
      </w:r>
    </w:p>
    <w:p w:rsidR="005121C4" w:rsidRPr="0092305D" w:rsidRDefault="005121C4" w:rsidP="00D936B5">
      <w:pPr>
        <w:jc w:val="both"/>
        <w:rPr>
          <w:rFonts w:ascii="Arial" w:hAnsi="Arial" w:cs="Arial"/>
          <w:sz w:val="24"/>
          <w:szCs w:val="24"/>
        </w:rPr>
      </w:pPr>
    </w:p>
    <w:p w:rsidR="006A551D" w:rsidRPr="0092305D" w:rsidRDefault="006A551D" w:rsidP="006A551D">
      <w:pPr>
        <w:jc w:val="center"/>
        <w:rPr>
          <w:rFonts w:ascii="Arial" w:hAnsi="Arial" w:cs="Arial"/>
        </w:rPr>
      </w:pPr>
    </w:p>
    <w:p w:rsidR="00C74ED1" w:rsidRPr="0092305D" w:rsidRDefault="008C36F5" w:rsidP="00C74ED1">
      <w:pPr>
        <w:rPr>
          <w:rFonts w:ascii="Arial" w:hAnsi="Arial" w:cs="Arial"/>
          <w:sz w:val="24"/>
          <w:szCs w:val="24"/>
        </w:rPr>
      </w:pPr>
      <w:r w:rsidRPr="0092305D">
        <w:rPr>
          <w:rFonts w:ascii="Arial" w:hAnsi="Arial" w:cs="Arial"/>
          <w:sz w:val="24"/>
          <w:szCs w:val="24"/>
        </w:rPr>
        <w:t>Selección de Registros:</w:t>
      </w:r>
    </w:p>
    <w:p w:rsidR="00C74ED1" w:rsidRPr="0092305D" w:rsidRDefault="00C74ED1" w:rsidP="00C74ED1">
      <w:pPr>
        <w:rPr>
          <w:rFonts w:ascii="Arial" w:hAnsi="Arial" w:cs="Arial"/>
          <w:sz w:val="24"/>
          <w:szCs w:val="24"/>
        </w:rPr>
      </w:pPr>
      <w:r w:rsidRPr="0092305D">
        <w:rPr>
          <w:rFonts w:ascii="Arial" w:hAnsi="Arial" w:cs="Arial"/>
          <w:sz w:val="24"/>
          <w:szCs w:val="24"/>
        </w:rPr>
        <w:t>En la página de asignaciones, busque y seleccione los registros que desea asignar marcando la casilla de selección junto a cada registro.</w:t>
      </w:r>
    </w:p>
    <w:p w:rsidR="006A551D" w:rsidRPr="0092305D" w:rsidRDefault="006A551D" w:rsidP="00D936B5">
      <w:pPr>
        <w:jc w:val="both"/>
        <w:rPr>
          <w:rFonts w:ascii="Arial" w:hAnsi="Arial" w:cs="Arial"/>
          <w:sz w:val="24"/>
          <w:szCs w:val="24"/>
        </w:rPr>
      </w:pPr>
    </w:p>
    <w:p w:rsidR="00D936B5" w:rsidRPr="0092305D" w:rsidRDefault="009A06BA" w:rsidP="001003EB">
      <w:pPr>
        <w:tabs>
          <w:tab w:val="left" w:pos="3048"/>
        </w:tabs>
        <w:jc w:val="both"/>
        <w:rPr>
          <w:rFonts w:ascii="Arial" w:hAnsi="Arial" w:cs="Arial"/>
          <w:sz w:val="24"/>
          <w:szCs w:val="24"/>
        </w:rPr>
      </w:pPr>
      <w:r w:rsidRPr="0092305D">
        <w:rPr>
          <w:rFonts w:ascii="Arial" w:hAnsi="Arial" w:cs="Arial"/>
          <w:noProof/>
          <w:sz w:val="24"/>
          <w:szCs w:val="24"/>
          <w:lang w:eastAsia="es-ES"/>
        </w:rPr>
        <w:drawing>
          <wp:anchor distT="0" distB="0" distL="114300" distR="114300" simplePos="0" relativeHeight="251790336" behindDoc="1" locked="0" layoutInCell="1" allowOverlap="1">
            <wp:simplePos x="0" y="0"/>
            <wp:positionH relativeFrom="column">
              <wp:posOffset>-2540</wp:posOffset>
            </wp:positionH>
            <wp:positionV relativeFrom="paragraph">
              <wp:posOffset>635</wp:posOffset>
            </wp:positionV>
            <wp:extent cx="5612130" cy="1867535"/>
            <wp:effectExtent l="152400" t="152400" r="369570" b="3613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1867535"/>
                    </a:xfrm>
                    <a:prstGeom prst="rect">
                      <a:avLst/>
                    </a:prstGeom>
                    <a:ln>
                      <a:noFill/>
                    </a:ln>
                    <a:effectLst>
                      <a:outerShdw blurRad="292100" dist="139700" dir="2700000" algn="tl" rotWithShape="0">
                        <a:srgbClr val="333333">
                          <a:alpha val="65000"/>
                        </a:srgbClr>
                      </a:outerShdw>
                    </a:effectLst>
                  </pic:spPr>
                </pic:pic>
              </a:graphicData>
            </a:graphic>
          </wp:anchor>
        </w:drawing>
      </w:r>
      <w:r w:rsidRPr="0092305D">
        <w:rPr>
          <w:rFonts w:ascii="Arial" w:hAnsi="Arial" w:cs="Arial"/>
          <w:sz w:val="24"/>
          <w:szCs w:val="24"/>
        </w:rPr>
        <w:t xml:space="preserve"> </w:t>
      </w:r>
    </w:p>
    <w:p w:rsidR="00EC3021" w:rsidRPr="0092305D" w:rsidRDefault="00EC3021"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89312" behindDoc="0" locked="0" layoutInCell="1" allowOverlap="1" wp14:anchorId="500B675E" wp14:editId="60894E79">
                <wp:simplePos x="0" y="0"/>
                <wp:positionH relativeFrom="margin">
                  <wp:posOffset>5356409</wp:posOffset>
                </wp:positionH>
                <wp:positionV relativeFrom="paragraph">
                  <wp:posOffset>161882</wp:posOffset>
                </wp:positionV>
                <wp:extent cx="139881" cy="157120"/>
                <wp:effectExtent l="10477" t="27623" r="23178" b="23177"/>
                <wp:wrapNone/>
                <wp:docPr id="60" name="Rectángulo 60"/>
                <wp:cNvGraphicFramePr/>
                <a:graphic xmlns:a="http://schemas.openxmlformats.org/drawingml/2006/main">
                  <a:graphicData uri="http://schemas.microsoft.com/office/word/2010/wordprocessingShape">
                    <wps:wsp>
                      <wps:cNvSpPr/>
                      <wps:spPr>
                        <a:xfrm rot="16200000" flipV="1">
                          <a:off x="0" y="0"/>
                          <a:ext cx="139881" cy="157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95F162C" id="Rectángulo 60" o:spid="_x0000_s1026" style="position:absolute;margin-left:421.75pt;margin-top:12.75pt;width:11pt;height:12.35pt;rotation:90;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" filled="f" strokecolor="red" strokeweight="2.25pt">
                <w10:wrap anchorx="margin"/>
              </v:rect>
            </w:pict>
          </mc:Fallback>
        </mc:AlternateContent>
      </w: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C74ED1" w:rsidRPr="0092305D" w:rsidRDefault="00C74ED1" w:rsidP="00EC3021">
      <w:pPr>
        <w:jc w:val="center"/>
        <w:rPr>
          <w:rFonts w:ascii="Arial" w:hAnsi="Arial" w:cs="Arial"/>
        </w:rPr>
      </w:pPr>
    </w:p>
    <w:p w:rsidR="00C74ED1" w:rsidRPr="0092305D" w:rsidRDefault="00C74ED1" w:rsidP="00C74ED1">
      <w:pPr>
        <w:rPr>
          <w:rFonts w:ascii="Arial" w:hAnsi="Arial" w:cs="Arial"/>
        </w:rPr>
      </w:pPr>
      <w:r w:rsidRPr="0092305D">
        <w:rPr>
          <w:rFonts w:ascii="Arial" w:hAnsi="Arial" w:cs="Arial"/>
        </w:rPr>
        <w:lastRenderedPageBreak/>
        <w:t>Agregar Resguardos:</w:t>
      </w:r>
    </w:p>
    <w:p w:rsidR="00C74ED1" w:rsidRPr="0092305D" w:rsidRDefault="00C74ED1" w:rsidP="00C74ED1">
      <w:pPr>
        <w:rPr>
          <w:rFonts w:ascii="Arial" w:hAnsi="Arial" w:cs="Arial"/>
        </w:rPr>
      </w:pPr>
    </w:p>
    <w:p w:rsidR="00C74ED1" w:rsidRPr="0092305D" w:rsidRDefault="00C74ED1" w:rsidP="00C74ED1">
      <w:pPr>
        <w:rPr>
          <w:rFonts w:ascii="Arial" w:hAnsi="Arial" w:cs="Arial"/>
        </w:rPr>
      </w:pPr>
      <w:r w:rsidRPr="0092305D">
        <w:rPr>
          <w:rFonts w:ascii="Arial" w:hAnsi="Arial" w:cs="Arial"/>
        </w:rPr>
        <w:t>Una vez seleccionados los registros, presione el botón “Agregar resguardos”.</w:t>
      </w:r>
    </w:p>
    <w:p w:rsidR="00C74ED1" w:rsidRPr="0092305D" w:rsidRDefault="00C74ED1" w:rsidP="00C74ED1">
      <w:pPr>
        <w:rPr>
          <w:rFonts w:ascii="Arial" w:hAnsi="Arial" w:cs="Arial"/>
        </w:rPr>
      </w:pPr>
      <w:r w:rsidRPr="0092305D">
        <w:rPr>
          <w:rFonts w:ascii="Arial" w:hAnsi="Arial" w:cs="Arial"/>
        </w:rPr>
        <w:t>Los registros seleccionados se moverán a la sección "Disponibles a Asignación de Resguardo".</w:t>
      </w:r>
    </w:p>
    <w:p w:rsidR="009A06BA" w:rsidRPr="0092305D" w:rsidRDefault="009A06BA" w:rsidP="009A06BA">
      <w:pPr>
        <w:rPr>
          <w:rFonts w:ascii="Arial" w:hAnsi="Arial" w:cs="Arial"/>
          <w:sz w:val="24"/>
          <w:szCs w:val="24"/>
        </w:rPr>
      </w:pPr>
    </w:p>
    <w:p w:rsidR="009A06BA" w:rsidRPr="0092305D" w:rsidRDefault="008C36F5" w:rsidP="00C74ED1">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92384" behindDoc="0" locked="0" layoutInCell="1" allowOverlap="1" wp14:anchorId="73A08FCE" wp14:editId="71B9CD17">
                <wp:simplePos x="0" y="0"/>
                <wp:positionH relativeFrom="margin">
                  <wp:posOffset>195897</wp:posOffset>
                </wp:positionH>
                <wp:positionV relativeFrom="paragraph">
                  <wp:posOffset>1698731</wp:posOffset>
                </wp:positionV>
                <wp:extent cx="411096" cy="243996"/>
                <wp:effectExtent l="26353" t="11747" r="15557" b="15558"/>
                <wp:wrapNone/>
                <wp:docPr id="82" name="Rectángulo 82"/>
                <wp:cNvGraphicFramePr/>
                <a:graphic xmlns:a="http://schemas.openxmlformats.org/drawingml/2006/main">
                  <a:graphicData uri="http://schemas.microsoft.com/office/word/2010/wordprocessingShape">
                    <wps:wsp>
                      <wps:cNvSpPr/>
                      <wps:spPr>
                        <a:xfrm rot="16200000" flipV="1">
                          <a:off x="0" y="0"/>
                          <a:ext cx="411096" cy="2439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A0AA9" id="Rectángulo 82" o:spid="_x0000_s1026" style="position:absolute;margin-left:15.4pt;margin-top:133.75pt;width:32.35pt;height:19.2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" filled="f" strokecolor="red" strokeweight="2.25pt">
                <w10:wrap anchorx="margin"/>
              </v:rect>
            </w:pict>
          </mc:Fallback>
        </mc:AlternateContent>
      </w:r>
      <w:r w:rsidRPr="0092305D">
        <w:rPr>
          <w:rFonts w:ascii="Arial" w:hAnsi="Arial" w:cs="Arial"/>
          <w:noProof/>
          <w:lang w:eastAsia="es-ES"/>
        </w:rPr>
        <mc:AlternateContent>
          <mc:Choice Requires="wps">
            <w:drawing>
              <wp:anchor distT="0" distB="0" distL="114300" distR="114300" simplePos="0" relativeHeight="251794432" behindDoc="0" locked="0" layoutInCell="1" allowOverlap="1" wp14:anchorId="73A08FCE" wp14:editId="71B9CD17">
                <wp:simplePos x="0" y="0"/>
                <wp:positionH relativeFrom="margin">
                  <wp:posOffset>3008207</wp:posOffset>
                </wp:positionH>
                <wp:positionV relativeFrom="paragraph">
                  <wp:posOffset>2454487</wp:posOffset>
                </wp:positionV>
                <wp:extent cx="206441" cy="257583"/>
                <wp:effectExtent l="12700" t="25400" r="15875" b="15875"/>
                <wp:wrapNone/>
                <wp:docPr id="84" name="Rectángulo 84"/>
                <wp:cNvGraphicFramePr/>
                <a:graphic xmlns:a="http://schemas.openxmlformats.org/drawingml/2006/main">
                  <a:graphicData uri="http://schemas.microsoft.com/office/word/2010/wordprocessingShape">
                    <wps:wsp>
                      <wps:cNvSpPr/>
                      <wps:spPr>
                        <a:xfrm rot="16200000" flipV="1">
                          <a:off x="0" y="0"/>
                          <a:ext cx="206441" cy="2575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33093" id="Rectángulo 84" o:spid="_x0000_s1026" style="position:absolute;margin-left:236.85pt;margin-top:193.25pt;width:16.25pt;height:20.3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" filled="f" strokecolor="red" strokeweight="2.25pt">
                <w10:wrap anchorx="margin"/>
              </v:rect>
            </w:pict>
          </mc:Fallback>
        </mc:AlternateContent>
      </w:r>
      <w:r w:rsidR="00C74ED1" w:rsidRPr="0092305D">
        <w:rPr>
          <w:rFonts w:ascii="Arial" w:hAnsi="Arial" w:cs="Arial"/>
        </w:rPr>
        <w:t>.</w:t>
      </w:r>
      <w:r w:rsidR="009A06BA" w:rsidRPr="0092305D">
        <w:rPr>
          <w:rFonts w:ascii="Arial" w:hAnsi="Arial" w:cs="Arial"/>
          <w:noProof/>
          <w:lang w:eastAsia="es-ES"/>
        </w:rPr>
        <w:drawing>
          <wp:inline distT="0" distB="0" distL="0" distR="0" wp14:anchorId="33FBC8E6" wp14:editId="032FD528">
            <wp:extent cx="5612130" cy="24885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88565"/>
                    </a:xfrm>
                    <a:prstGeom prst="rect">
                      <a:avLst/>
                    </a:prstGeom>
                    <a:ln>
                      <a:noFill/>
                    </a:ln>
                    <a:effectLst>
                      <a:outerShdw blurRad="292100" dist="139700" dir="2700000" algn="tl" rotWithShape="0">
                        <a:srgbClr val="333333">
                          <a:alpha val="65000"/>
                        </a:srgbClr>
                      </a:outerShdw>
                    </a:effectLst>
                  </pic:spPr>
                </pic:pic>
              </a:graphicData>
            </a:graphic>
          </wp:inline>
        </w:drawing>
      </w:r>
    </w:p>
    <w:p w:rsidR="0043606E" w:rsidRPr="0092305D" w:rsidRDefault="0043606E" w:rsidP="009A06BA">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96480" behindDoc="0" locked="0" layoutInCell="1" allowOverlap="1" wp14:anchorId="73A08FCE" wp14:editId="71B9CD17">
                <wp:simplePos x="0" y="0"/>
                <wp:positionH relativeFrom="margin">
                  <wp:posOffset>3355387</wp:posOffset>
                </wp:positionH>
                <wp:positionV relativeFrom="paragraph">
                  <wp:posOffset>1530956</wp:posOffset>
                </wp:positionV>
                <wp:extent cx="329209" cy="203053"/>
                <wp:effectExtent l="25082" t="13018" r="20003" b="20002"/>
                <wp:wrapNone/>
                <wp:docPr id="89" name="Rectángulo 89"/>
                <wp:cNvGraphicFramePr/>
                <a:graphic xmlns:a="http://schemas.openxmlformats.org/drawingml/2006/main">
                  <a:graphicData uri="http://schemas.microsoft.com/office/word/2010/wordprocessingShape">
                    <wps:wsp>
                      <wps:cNvSpPr/>
                      <wps:spPr>
                        <a:xfrm rot="16200000" flipV="1">
                          <a:off x="0" y="0"/>
                          <a:ext cx="329209" cy="2030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8FB8875" id="Rectángulo 89" o:spid="_x0000_s1026" style="position:absolute;margin-left:264.2pt;margin-top:120.55pt;width:25.9pt;height:16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" filled="f" strokecolor="red" strokeweight="2.25pt">
                <w10:wrap anchorx="margin"/>
              </v:rect>
            </w:pict>
          </mc:Fallback>
        </mc:AlternateContent>
      </w:r>
      <w:r w:rsidRPr="0092305D">
        <w:rPr>
          <w:rFonts w:ascii="Arial" w:hAnsi="Arial" w:cs="Arial"/>
          <w:noProof/>
          <w:lang w:eastAsia="es-ES"/>
        </w:rPr>
        <w:drawing>
          <wp:inline distT="0" distB="0" distL="0" distR="0" wp14:anchorId="55AF9BE2" wp14:editId="0DA412F5">
            <wp:extent cx="5612130" cy="2484755"/>
            <wp:effectExtent l="152400" t="152400" r="36957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847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9A06BA">
      <w:pPr>
        <w:rPr>
          <w:rFonts w:ascii="Arial" w:hAnsi="Arial" w:cs="Arial"/>
        </w:rPr>
      </w:pPr>
    </w:p>
    <w:p w:rsidR="00C74ED1" w:rsidRPr="0092305D" w:rsidRDefault="00C74ED1" w:rsidP="00C74ED1">
      <w:pPr>
        <w:rPr>
          <w:rFonts w:ascii="Arial" w:hAnsi="Arial" w:cs="Arial"/>
        </w:rPr>
      </w:pPr>
      <w:r w:rsidRPr="0092305D">
        <w:rPr>
          <w:rFonts w:ascii="Arial" w:hAnsi="Arial" w:cs="Arial"/>
        </w:rPr>
        <w:lastRenderedPageBreak/>
        <w:t>Asignación de Resguardo:</w:t>
      </w:r>
    </w:p>
    <w:p w:rsidR="00C74ED1" w:rsidRPr="0092305D" w:rsidRDefault="00C74ED1" w:rsidP="00C74ED1">
      <w:pPr>
        <w:jc w:val="center"/>
        <w:rPr>
          <w:rFonts w:ascii="Arial" w:hAnsi="Arial" w:cs="Arial"/>
        </w:rPr>
      </w:pPr>
    </w:p>
    <w:p w:rsidR="00C74ED1" w:rsidRPr="0092305D" w:rsidRDefault="00C74ED1" w:rsidP="00C74ED1">
      <w:pPr>
        <w:rPr>
          <w:rFonts w:ascii="Arial" w:hAnsi="Arial" w:cs="Arial"/>
        </w:rPr>
      </w:pPr>
      <w:r w:rsidRPr="0092305D">
        <w:rPr>
          <w:rFonts w:ascii="Arial" w:hAnsi="Arial" w:cs="Arial"/>
        </w:rPr>
        <w:t>Presione el botón “Asignar” que aparece en la parte inferior de la página</w:t>
      </w:r>
    </w:p>
    <w:p w:rsidR="009A06BA" w:rsidRPr="0092305D" w:rsidRDefault="0043606E" w:rsidP="0043606E">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98528" behindDoc="0" locked="0" layoutInCell="1" allowOverlap="1" wp14:anchorId="73A08FCE" wp14:editId="71B9CD17">
                <wp:simplePos x="0" y="0"/>
                <wp:positionH relativeFrom="margin">
                  <wp:posOffset>5508320</wp:posOffset>
                </wp:positionH>
                <wp:positionV relativeFrom="paragraph">
                  <wp:posOffset>694111</wp:posOffset>
                </wp:positionV>
                <wp:extent cx="135929" cy="292877"/>
                <wp:effectExtent l="16827" t="21273" r="14288" b="14287"/>
                <wp:wrapNone/>
                <wp:docPr id="99" name="Rectángulo 99"/>
                <wp:cNvGraphicFramePr/>
                <a:graphic xmlns:a="http://schemas.openxmlformats.org/drawingml/2006/main">
                  <a:graphicData uri="http://schemas.microsoft.com/office/word/2010/wordprocessingShape">
                    <wps:wsp>
                      <wps:cNvSpPr/>
                      <wps:spPr>
                        <a:xfrm rot="16200000" flipV="1">
                          <a:off x="0" y="0"/>
                          <a:ext cx="135929" cy="2928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85D3768" id="Rectángulo 99" o:spid="_x0000_s1026" style="position:absolute;margin-left:433.75pt;margin-top:54.65pt;width:10.7pt;height:23.05pt;rotation:90;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" filled="f" strokecolor="red" strokeweight="2.25pt">
                <w10:wrap anchorx="margin"/>
              </v:rect>
            </w:pict>
          </mc:Fallback>
        </mc:AlternateContent>
      </w:r>
      <w:r w:rsidRPr="0092305D">
        <w:rPr>
          <w:rFonts w:ascii="Arial" w:hAnsi="Arial" w:cs="Arial"/>
          <w:noProof/>
          <w:lang w:eastAsia="es-ES"/>
        </w:rPr>
        <w:drawing>
          <wp:inline distT="0" distB="0" distL="0" distR="0" wp14:anchorId="4EA46B93" wp14:editId="0198EE70">
            <wp:extent cx="5612130" cy="831850"/>
            <wp:effectExtent l="152400" t="152400" r="369570" b="36830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83185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C74ED1">
      <w:pPr>
        <w:rPr>
          <w:rFonts w:ascii="Arial" w:hAnsi="Arial" w:cs="Arial"/>
        </w:rPr>
      </w:pPr>
      <w:r w:rsidRPr="0092305D">
        <w:rPr>
          <w:rFonts w:ascii="Arial" w:hAnsi="Arial" w:cs="Arial"/>
        </w:rPr>
        <w:t xml:space="preserve">Complete el formulario con los datos del </w:t>
      </w:r>
      <w:proofErr w:type="spellStart"/>
      <w:r w:rsidRPr="0092305D">
        <w:rPr>
          <w:rFonts w:ascii="Arial" w:hAnsi="Arial" w:cs="Arial"/>
        </w:rPr>
        <w:t>resguardante</w:t>
      </w:r>
      <w:proofErr w:type="spellEnd"/>
      <w:r w:rsidRPr="0092305D">
        <w:rPr>
          <w:rFonts w:ascii="Arial" w:hAnsi="Arial" w:cs="Arial"/>
        </w:rPr>
        <w:t>, seleccionando un empleado de la lista disponible.</w:t>
      </w:r>
    </w:p>
    <w:p w:rsidR="008C36F5" w:rsidRPr="0092305D" w:rsidRDefault="00C74ED1" w:rsidP="00C74ED1">
      <w:pPr>
        <w:rPr>
          <w:rFonts w:ascii="Arial" w:hAnsi="Arial" w:cs="Arial"/>
        </w:rPr>
      </w:pPr>
      <w:r w:rsidRPr="0092305D">
        <w:rPr>
          <w:rFonts w:ascii="Arial" w:hAnsi="Arial" w:cs="Arial"/>
        </w:rPr>
        <w:t>Finalice este paso presionando el botón “Guardar”.</w:t>
      </w:r>
    </w:p>
    <w:p w:rsidR="0043606E" w:rsidRPr="0092305D" w:rsidRDefault="00C74ED1" w:rsidP="00C74ED1">
      <w:pPr>
        <w:rPr>
          <w:rFonts w:ascii="Arial" w:hAnsi="Arial" w:cs="Arial"/>
        </w:rPr>
      </w:pPr>
      <w:r w:rsidRPr="0092305D">
        <w:rPr>
          <w:rFonts w:ascii="Arial" w:hAnsi="Arial" w:cs="Arial"/>
          <w:noProof/>
          <w:lang w:eastAsia="es-ES"/>
        </w:rPr>
        <w:t xml:space="preserve"> </w:t>
      </w:r>
      <w:r w:rsidR="0043606E" w:rsidRPr="0092305D">
        <w:rPr>
          <w:rFonts w:ascii="Arial" w:hAnsi="Arial" w:cs="Arial"/>
          <w:noProof/>
          <w:lang w:eastAsia="es-ES"/>
        </w:rPr>
        <w:drawing>
          <wp:anchor distT="0" distB="0" distL="114300" distR="114300" simplePos="0" relativeHeight="251799552" behindDoc="0" locked="0" layoutInCell="1" allowOverlap="1">
            <wp:simplePos x="0" y="0"/>
            <wp:positionH relativeFrom="column">
              <wp:posOffset>148164</wp:posOffset>
            </wp:positionH>
            <wp:positionV relativeFrom="paragraph">
              <wp:posOffset>148694</wp:posOffset>
            </wp:positionV>
            <wp:extent cx="5612130" cy="1593215"/>
            <wp:effectExtent l="152400" t="152400" r="369570" b="36893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1593215"/>
                    </a:xfrm>
                    <a:prstGeom prst="rect">
                      <a:avLst/>
                    </a:prstGeom>
                    <a:ln>
                      <a:noFill/>
                    </a:ln>
                    <a:effectLst>
                      <a:outerShdw blurRad="292100" dist="139700" dir="2700000" algn="tl" rotWithShape="0">
                        <a:srgbClr val="333333">
                          <a:alpha val="65000"/>
                        </a:srgbClr>
                      </a:outerShdw>
                    </a:effectLst>
                  </pic:spPr>
                </pic:pic>
              </a:graphicData>
            </a:graphic>
          </wp:anchor>
        </w:drawing>
      </w:r>
    </w:p>
    <w:p w:rsidR="009A06BA" w:rsidRPr="0092305D" w:rsidRDefault="009A06BA" w:rsidP="00EC3021">
      <w:pPr>
        <w:jc w:val="center"/>
        <w:rPr>
          <w:rFonts w:ascii="Arial" w:hAnsi="Arial" w:cs="Arial"/>
        </w:rPr>
      </w:pPr>
    </w:p>
    <w:p w:rsidR="00EC3021" w:rsidRPr="0092305D" w:rsidRDefault="00EC3021" w:rsidP="00EC3021">
      <w:pPr>
        <w:pStyle w:val="Ttulo1"/>
        <w:jc w:val="center"/>
        <w:rPr>
          <w:rFonts w:cs="Arial"/>
          <w:b w:val="0"/>
          <w:color w:val="auto"/>
        </w:rPr>
      </w:pPr>
      <w:bookmarkStart w:id="32" w:name="_Toc155688270"/>
      <w:r w:rsidRPr="0092305D">
        <w:rPr>
          <w:rFonts w:cs="Arial"/>
          <w:b w:val="0"/>
          <w:color w:val="auto"/>
        </w:rPr>
        <w:t>Asignación del Resguardarte</w:t>
      </w:r>
      <w:bookmarkEnd w:id="32"/>
    </w:p>
    <w:p w:rsidR="00EC3021" w:rsidRPr="0092305D" w:rsidRDefault="00EC3021" w:rsidP="00EC3021">
      <w:pPr>
        <w:rPr>
          <w:rFonts w:ascii="Arial" w:hAnsi="Arial" w:cs="Arial"/>
        </w:rPr>
      </w:pPr>
    </w:p>
    <w:p w:rsidR="0043606E" w:rsidRPr="0092305D" w:rsidRDefault="005121C4" w:rsidP="00EC3021">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803648" behindDoc="0" locked="0" layoutInCell="1" allowOverlap="1" wp14:anchorId="0EF6E30A" wp14:editId="3070B918">
                <wp:simplePos x="0" y="0"/>
                <wp:positionH relativeFrom="margin">
                  <wp:posOffset>5378667</wp:posOffset>
                </wp:positionH>
                <wp:positionV relativeFrom="paragraph">
                  <wp:posOffset>200423</wp:posOffset>
                </wp:positionV>
                <wp:extent cx="191121" cy="388908"/>
                <wp:effectExtent l="15240" t="22860" r="15240" b="15240"/>
                <wp:wrapNone/>
                <wp:docPr id="104" name="Rectángulo 104"/>
                <wp:cNvGraphicFramePr/>
                <a:graphic xmlns:a="http://schemas.openxmlformats.org/drawingml/2006/main">
                  <a:graphicData uri="http://schemas.microsoft.com/office/word/2010/wordprocessingShape">
                    <wps:wsp>
                      <wps:cNvSpPr/>
                      <wps:spPr>
                        <a:xfrm rot="16200000" flipV="1">
                          <a:off x="0" y="0"/>
                          <a:ext cx="191121" cy="3889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97FA398" id="Rectángulo 104" o:spid="_x0000_s1026" style="position:absolute;margin-left:423.5pt;margin-top:15.8pt;width:15.05pt;height:30.6pt;rotation:9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" filled="f" strokecolor="red" strokeweight="2.25pt">
                <w10:wrap anchorx="margin"/>
              </v:rect>
            </w:pict>
          </mc:Fallback>
        </mc:AlternateContent>
      </w:r>
    </w:p>
    <w:p w:rsidR="0043606E" w:rsidRPr="0092305D" w:rsidRDefault="0043606E" w:rsidP="00EC3021">
      <w:pPr>
        <w:rPr>
          <w:rFonts w:ascii="Arial" w:hAnsi="Arial" w:cs="Arial"/>
        </w:rPr>
      </w:pPr>
    </w:p>
    <w:p w:rsidR="0043606E" w:rsidRPr="0092305D" w:rsidRDefault="0043606E" w:rsidP="00EC3021">
      <w:pPr>
        <w:rPr>
          <w:rFonts w:ascii="Arial" w:hAnsi="Arial" w:cs="Arial"/>
        </w:rPr>
      </w:pPr>
    </w:p>
    <w:p w:rsidR="00C74ED1" w:rsidRPr="0092305D" w:rsidRDefault="00C74ED1" w:rsidP="00EC3021">
      <w:pPr>
        <w:rPr>
          <w:rFonts w:ascii="Arial" w:hAnsi="Arial" w:cs="Arial"/>
          <w:sz w:val="24"/>
          <w:szCs w:val="24"/>
        </w:rPr>
      </w:pPr>
      <w:r w:rsidRPr="0092305D">
        <w:rPr>
          <w:rFonts w:ascii="Arial" w:hAnsi="Arial" w:cs="Arial"/>
          <w:sz w:val="24"/>
          <w:szCs w:val="24"/>
        </w:rPr>
        <w:t>Al presionar “Guardar”, se creará el número de resguardo para los registros seleccionados.</w:t>
      </w:r>
    </w:p>
    <w:p w:rsidR="00C74ED1" w:rsidRPr="0092305D" w:rsidRDefault="00C74ED1" w:rsidP="00EC3021">
      <w:pPr>
        <w:rPr>
          <w:rFonts w:ascii="Arial" w:hAnsi="Arial" w:cs="Arial"/>
          <w:sz w:val="24"/>
          <w:szCs w:val="24"/>
        </w:rPr>
      </w:pPr>
      <w:r w:rsidRPr="0092305D">
        <w:rPr>
          <w:rFonts w:ascii="Arial" w:hAnsi="Arial" w:cs="Arial"/>
          <w:sz w:val="24"/>
          <w:szCs w:val="24"/>
        </w:rPr>
        <w:t>Estos registros con sus respectivos números de resguardo serán visibles en la página principal de Listado de Asignaciones por enlace.</w:t>
      </w:r>
    </w:p>
    <w:p w:rsidR="008C36F5" w:rsidRPr="0092305D" w:rsidRDefault="008C36F5" w:rsidP="00EC3021">
      <w:pPr>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805696" behindDoc="0" locked="0" layoutInCell="1" allowOverlap="1" wp14:anchorId="29AD95CB" wp14:editId="03586205">
                <wp:simplePos x="0" y="0"/>
                <wp:positionH relativeFrom="margin">
                  <wp:posOffset>448733</wp:posOffset>
                </wp:positionH>
                <wp:positionV relativeFrom="paragraph">
                  <wp:posOffset>1265979</wp:posOffset>
                </wp:positionV>
                <wp:extent cx="191121" cy="337895"/>
                <wp:effectExtent l="21590" t="16510" r="21590" b="21590"/>
                <wp:wrapNone/>
                <wp:docPr id="105" name="Rectángulo 105"/>
                <wp:cNvGraphicFramePr/>
                <a:graphic xmlns:a="http://schemas.openxmlformats.org/drawingml/2006/main">
                  <a:graphicData uri="http://schemas.microsoft.com/office/word/2010/wordprocessingShape">
                    <wps:wsp>
                      <wps:cNvSpPr/>
                      <wps:spPr>
                        <a:xfrm rot="16200000" flipV="1">
                          <a:off x="0" y="0"/>
                          <a:ext cx="191121" cy="337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EAF08" id="Rectángulo 105" o:spid="_x0000_s1026" style="position:absolute;margin-left:35.35pt;margin-top:99.7pt;width:15.05pt;height:26.6pt;rotation:90;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" filled="f" strokecolor="red" strokeweight="2.25pt">
                <w10:wrap anchorx="margin"/>
              </v:rect>
            </w:pict>
          </mc:Fallback>
        </mc:AlternateContent>
      </w:r>
      <w:r w:rsidR="005121C4" w:rsidRPr="0092305D">
        <w:rPr>
          <w:rFonts w:ascii="Arial" w:hAnsi="Arial" w:cs="Arial"/>
          <w:noProof/>
          <w:lang w:eastAsia="es-ES"/>
        </w:rPr>
        <mc:AlternateContent>
          <mc:Choice Requires="wps">
            <w:drawing>
              <wp:anchor distT="0" distB="0" distL="114300" distR="114300" simplePos="0" relativeHeight="251807744" behindDoc="0" locked="0" layoutInCell="1" allowOverlap="1" wp14:anchorId="48457C98" wp14:editId="2CC9BCCB">
                <wp:simplePos x="0" y="0"/>
                <wp:positionH relativeFrom="margin">
                  <wp:posOffset>4464159</wp:posOffset>
                </wp:positionH>
                <wp:positionV relativeFrom="paragraph">
                  <wp:posOffset>992908</wp:posOffset>
                </wp:positionV>
                <wp:extent cx="182776" cy="861648"/>
                <wp:effectExtent l="22543" t="15557" r="11747" b="11748"/>
                <wp:wrapNone/>
                <wp:docPr id="107" name="Rectángulo 107"/>
                <wp:cNvGraphicFramePr/>
                <a:graphic xmlns:a="http://schemas.openxmlformats.org/drawingml/2006/main">
                  <a:graphicData uri="http://schemas.microsoft.com/office/word/2010/wordprocessingShape">
                    <wps:wsp>
                      <wps:cNvSpPr/>
                      <wps:spPr>
                        <a:xfrm rot="16200000" flipV="1">
                          <a:off x="0" y="0"/>
                          <a:ext cx="182776" cy="86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3D59A34" id="Rectángulo 107" o:spid="_x0000_s1026" style="position:absolute;margin-left:351.5pt;margin-top:78.2pt;width:14.4pt;height:67.85pt;rotation:90;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" filled="f" strokecolor="red" strokeweight="2.25pt">
                <w10:wrap anchorx="margin"/>
              </v:rect>
            </w:pict>
          </mc:Fallback>
        </mc:AlternateContent>
      </w:r>
      <w:r w:rsidR="005121C4" w:rsidRPr="0092305D">
        <w:rPr>
          <w:rFonts w:ascii="Arial" w:hAnsi="Arial" w:cs="Arial"/>
          <w:noProof/>
          <w:sz w:val="24"/>
          <w:szCs w:val="24"/>
          <w:lang w:eastAsia="es-ES"/>
        </w:rPr>
        <w:drawing>
          <wp:inline distT="0" distB="0" distL="0" distR="0" wp14:anchorId="4DA64CF8" wp14:editId="7FE3A360">
            <wp:extent cx="5612130" cy="1371600"/>
            <wp:effectExtent l="152400" t="152400" r="369570" b="3619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8C36F5" w:rsidRPr="0092305D" w:rsidRDefault="008C36F5" w:rsidP="00EC3021">
      <w:pPr>
        <w:rPr>
          <w:rFonts w:ascii="Arial" w:hAnsi="Arial" w:cs="Arial"/>
          <w:sz w:val="24"/>
          <w:szCs w:val="24"/>
        </w:rPr>
      </w:pPr>
    </w:p>
    <w:p w:rsidR="0043606E" w:rsidRPr="0092305D" w:rsidRDefault="0043606E" w:rsidP="00EC3021">
      <w:pPr>
        <w:rPr>
          <w:rFonts w:ascii="Arial" w:hAnsi="Arial" w:cs="Arial"/>
          <w:sz w:val="24"/>
          <w:szCs w:val="24"/>
        </w:rPr>
      </w:pPr>
    </w:p>
    <w:p w:rsidR="00C74ED1" w:rsidRPr="0092305D" w:rsidRDefault="00C74ED1" w:rsidP="00C74ED1">
      <w:pPr>
        <w:jc w:val="both"/>
        <w:rPr>
          <w:rFonts w:ascii="Arial" w:hAnsi="Arial" w:cs="Arial"/>
          <w:sz w:val="24"/>
          <w:szCs w:val="24"/>
        </w:rPr>
      </w:pPr>
      <w:r w:rsidRPr="0092305D">
        <w:rPr>
          <w:rFonts w:ascii="Arial" w:hAnsi="Arial" w:cs="Arial"/>
          <w:sz w:val="24"/>
          <w:szCs w:val="24"/>
        </w:rPr>
        <w:t>Descarga de Formatos:</w:t>
      </w:r>
    </w:p>
    <w:p w:rsidR="00C74ED1" w:rsidRPr="0092305D" w:rsidRDefault="00C74ED1" w:rsidP="00C74ED1">
      <w:pPr>
        <w:jc w:val="both"/>
        <w:rPr>
          <w:rFonts w:ascii="Arial" w:hAnsi="Arial" w:cs="Arial"/>
          <w:sz w:val="24"/>
          <w:szCs w:val="24"/>
        </w:rPr>
      </w:pPr>
    </w:p>
    <w:p w:rsidR="00C74ED1" w:rsidRPr="0092305D" w:rsidRDefault="00C74ED1" w:rsidP="00C74ED1">
      <w:pPr>
        <w:jc w:val="both"/>
        <w:rPr>
          <w:rFonts w:ascii="Arial" w:hAnsi="Arial" w:cs="Arial"/>
          <w:sz w:val="24"/>
          <w:szCs w:val="24"/>
        </w:rPr>
      </w:pPr>
      <w:r w:rsidRPr="0092305D">
        <w:rPr>
          <w:rFonts w:ascii="Arial" w:hAnsi="Arial" w:cs="Arial"/>
          <w:sz w:val="24"/>
          <w:szCs w:val="24"/>
        </w:rPr>
        <w:t>Además de la creación del número de resguardo, podrá realizar la descarga del formato FRDP-001, FRDP-002 y la plantilla de Inventarios.</w:t>
      </w:r>
    </w:p>
    <w:p w:rsidR="00C74ED1" w:rsidRPr="0092305D" w:rsidRDefault="00C74ED1" w:rsidP="00C74ED1">
      <w:pPr>
        <w:jc w:val="both"/>
        <w:rPr>
          <w:rFonts w:ascii="Arial" w:hAnsi="Arial" w:cs="Arial"/>
          <w:sz w:val="24"/>
          <w:szCs w:val="24"/>
        </w:rPr>
      </w:pPr>
      <w:r w:rsidRPr="0092305D">
        <w:rPr>
          <w:rFonts w:ascii="Arial" w:hAnsi="Arial" w:cs="Arial"/>
          <w:sz w:val="24"/>
          <w:szCs w:val="24"/>
        </w:rPr>
        <w:t>Estos documentos estarán listos para su revisión y firma.</w:t>
      </w:r>
    </w:p>
    <w:p w:rsidR="005121C4" w:rsidRPr="0092305D" w:rsidRDefault="00C74ED1" w:rsidP="00C74ED1">
      <w:pPr>
        <w:jc w:val="both"/>
        <w:rPr>
          <w:rFonts w:ascii="Arial" w:hAnsi="Arial" w:cs="Arial"/>
          <w:sz w:val="24"/>
          <w:szCs w:val="24"/>
        </w:rPr>
      </w:pPr>
      <w:r w:rsidRPr="0092305D">
        <w:rPr>
          <w:rFonts w:ascii="Arial" w:hAnsi="Arial" w:cs="Arial"/>
          <w:sz w:val="24"/>
          <w:szCs w:val="24"/>
        </w:rPr>
        <w:t>Siguiendo estos pasos, logrará asignar correctamente el enlace de los registros de altas y obtener la documentación necesaria para su formalización y revisión.</w:t>
      </w:r>
    </w:p>
    <w:p w:rsidR="001003EB" w:rsidRPr="0092305D" w:rsidRDefault="005121C4" w:rsidP="005121C4">
      <w:pPr>
        <w:jc w:val="center"/>
        <w:rPr>
          <w:rFonts w:ascii="Arial" w:hAnsi="Arial" w:cs="Arial"/>
        </w:rPr>
      </w:pPr>
      <w:r w:rsidRPr="0092305D">
        <w:rPr>
          <w:rFonts w:ascii="Arial" w:hAnsi="Arial" w:cs="Arial"/>
          <w:noProof/>
          <w:lang w:eastAsia="es-ES"/>
        </w:rPr>
        <w:drawing>
          <wp:inline distT="0" distB="0" distL="0" distR="0" wp14:anchorId="7B7C3880" wp14:editId="35FF5B63">
            <wp:extent cx="5612130" cy="2600960"/>
            <wp:effectExtent l="152400" t="152400" r="369570" b="3708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00960"/>
                    </a:xfrm>
                    <a:prstGeom prst="rect">
                      <a:avLst/>
                    </a:prstGeom>
                    <a:ln>
                      <a:noFill/>
                    </a:ln>
                    <a:effectLst>
                      <a:outerShdw blurRad="292100" dist="139700" dir="2700000" algn="tl" rotWithShape="0">
                        <a:srgbClr val="333333">
                          <a:alpha val="65000"/>
                        </a:srgbClr>
                      </a:outerShdw>
                    </a:effectLst>
                  </pic:spPr>
                </pic:pic>
              </a:graphicData>
            </a:graphic>
          </wp:inline>
        </w:drawing>
      </w:r>
    </w:p>
    <w:p w:rsidR="008C36F5" w:rsidRPr="0092305D" w:rsidRDefault="008C36F5" w:rsidP="008C36F5">
      <w:pPr>
        <w:rPr>
          <w:rFonts w:ascii="Arial" w:hAnsi="Arial" w:cs="Arial"/>
          <w:sz w:val="24"/>
          <w:szCs w:val="24"/>
        </w:rPr>
      </w:pPr>
      <w:r w:rsidRPr="0092305D">
        <w:rPr>
          <w:rFonts w:ascii="Arial" w:hAnsi="Arial" w:cs="Arial"/>
          <w:sz w:val="24"/>
          <w:szCs w:val="24"/>
        </w:rPr>
        <w:t>Estos documentos estarán listos para su revisión y firma.</w:t>
      </w:r>
    </w:p>
    <w:p w:rsidR="008C36F5" w:rsidRPr="0092305D" w:rsidRDefault="008C36F5" w:rsidP="008C36F5">
      <w:pPr>
        <w:rPr>
          <w:rFonts w:ascii="Arial" w:hAnsi="Arial" w:cs="Arial"/>
          <w:sz w:val="24"/>
          <w:szCs w:val="24"/>
        </w:rPr>
      </w:pPr>
      <w:r w:rsidRPr="0092305D">
        <w:rPr>
          <w:rFonts w:ascii="Arial" w:hAnsi="Arial" w:cs="Arial"/>
          <w:sz w:val="24"/>
          <w:szCs w:val="24"/>
        </w:rPr>
        <w:t>Siguiendo estos pasos, logrará asignar correctamente el enlace de los registros de altas y obtener la documentación necesaria para su formalización y revisión.</w:t>
      </w:r>
    </w:p>
    <w:p w:rsidR="00EE7188" w:rsidRPr="0092305D" w:rsidRDefault="00EE7188" w:rsidP="00EE7188">
      <w:pPr>
        <w:pStyle w:val="Ttulo1"/>
        <w:jc w:val="center"/>
        <w:rPr>
          <w:rFonts w:cs="Arial"/>
          <w:b w:val="0"/>
          <w:color w:val="auto"/>
        </w:rPr>
      </w:pPr>
      <w:bookmarkStart w:id="33" w:name="_Toc155688271"/>
      <w:r w:rsidRPr="0092305D">
        <w:rPr>
          <w:rFonts w:cs="Arial"/>
          <w:b w:val="0"/>
          <w:color w:val="auto"/>
        </w:rPr>
        <w:t>Carga de Formatos Firmados</w:t>
      </w:r>
      <w:bookmarkEnd w:id="33"/>
      <w:r w:rsidRPr="0092305D">
        <w:rPr>
          <w:rFonts w:cs="Arial"/>
          <w:b w:val="0"/>
          <w:color w:val="auto"/>
        </w:rPr>
        <w:t xml:space="preserve"> </w:t>
      </w:r>
    </w:p>
    <w:p w:rsidR="00EE7188" w:rsidRPr="0092305D" w:rsidRDefault="00EE7188" w:rsidP="00EE7188">
      <w:pPr>
        <w:rPr>
          <w:rFonts w:ascii="Arial" w:hAnsi="Arial" w:cs="Arial"/>
        </w:rPr>
      </w:pPr>
    </w:p>
    <w:p w:rsidR="00BE4C77" w:rsidRPr="0092305D" w:rsidRDefault="00BE4C77" w:rsidP="00BE4C77">
      <w:pPr>
        <w:rPr>
          <w:rFonts w:ascii="Arial" w:hAnsi="Arial" w:cs="Arial"/>
          <w:sz w:val="24"/>
          <w:szCs w:val="24"/>
        </w:rPr>
      </w:pPr>
      <w:r w:rsidRPr="0092305D">
        <w:rPr>
          <w:rFonts w:ascii="Arial" w:hAnsi="Arial" w:cs="Arial"/>
          <w:sz w:val="24"/>
          <w:szCs w:val="24"/>
        </w:rPr>
        <w:t>Acceda al menú “Asignaciones” y descargue los documentos habilitados previamente pulsando los botones correspondientes para FRDP-001, FRDP-002 y la plantilla de Inventarios.</w:t>
      </w:r>
    </w:p>
    <w:p w:rsidR="00BE4C77" w:rsidRPr="0092305D" w:rsidRDefault="00BE4C77" w:rsidP="00BE4C77">
      <w:pPr>
        <w:rPr>
          <w:rFonts w:ascii="Arial" w:hAnsi="Arial" w:cs="Arial"/>
          <w:sz w:val="24"/>
          <w:szCs w:val="24"/>
        </w:rPr>
      </w:pPr>
      <w:r w:rsidRPr="0092305D">
        <w:rPr>
          <w:rFonts w:ascii="Arial" w:hAnsi="Arial" w:cs="Arial"/>
          <w:sz w:val="24"/>
          <w:szCs w:val="24"/>
        </w:rPr>
        <w:t>Revise y firme los documentos descargados.</w:t>
      </w:r>
    </w:p>
    <w:p w:rsidR="00F93478" w:rsidRPr="0092305D" w:rsidRDefault="00EE7188" w:rsidP="00D936B5">
      <w:pPr>
        <w:jc w:val="center"/>
        <w:rPr>
          <w:rFonts w:ascii="Arial" w:hAnsi="Arial" w:cs="Arial"/>
        </w:rPr>
      </w:pPr>
      <w:r w:rsidRPr="0092305D">
        <w:rPr>
          <w:rFonts w:ascii="Arial" w:hAnsi="Arial" w:cs="Arial"/>
          <w:noProof/>
          <w:lang w:eastAsia="es-ES"/>
        </w:rPr>
        <w:lastRenderedPageBreak/>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rPr>
          <w:rFonts w:ascii="Arial" w:hAnsi="Arial" w:cs="Arial"/>
          <w:sz w:val="24"/>
          <w:szCs w:val="24"/>
        </w:rPr>
      </w:pPr>
      <w:r w:rsidRPr="0092305D">
        <w:rPr>
          <w:rFonts w:ascii="Arial" w:hAnsi="Arial" w:cs="Arial"/>
          <w:sz w:val="24"/>
          <w:szCs w:val="24"/>
        </w:rPr>
        <w:t>Acceso al Menú Principal de Resguardos:</w:t>
      </w:r>
    </w:p>
    <w:p w:rsidR="00BE4C77" w:rsidRPr="0092305D" w:rsidRDefault="00BE4C77" w:rsidP="00BE4C77">
      <w:pPr>
        <w:rPr>
          <w:rFonts w:ascii="Arial" w:hAnsi="Arial" w:cs="Arial"/>
          <w:sz w:val="24"/>
          <w:szCs w:val="24"/>
        </w:rPr>
      </w:pPr>
    </w:p>
    <w:p w:rsidR="00EE7188" w:rsidRPr="0092305D" w:rsidRDefault="00BE4C77" w:rsidP="00BE4C77">
      <w:pPr>
        <w:rPr>
          <w:rFonts w:ascii="Arial" w:hAnsi="Arial" w:cs="Arial"/>
          <w:sz w:val="24"/>
          <w:szCs w:val="24"/>
        </w:rPr>
      </w:pPr>
      <w:r w:rsidRPr="0092305D">
        <w:rPr>
          <w:rFonts w:ascii="Arial" w:hAnsi="Arial" w:cs="Arial"/>
          <w:sz w:val="24"/>
          <w:szCs w:val="24"/>
        </w:rPr>
        <w:t>Una vez firmados los documentos, diríjase al menú principal “Resguardos”.</w:t>
      </w:r>
    </w:p>
    <w:p w:rsidR="00EE7188" w:rsidRPr="0092305D" w:rsidRDefault="00EE7188" w:rsidP="00EE7188">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913764</wp:posOffset>
                </wp:positionH>
                <wp:positionV relativeFrom="paragraph">
                  <wp:posOffset>972184</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01584F3" id="Rectángulo 141" o:spid="_x0000_s1026" style="position:absolute;margin-left:71.95pt;margin-top:76.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" filled="f" strokecolor="red" strokeweight="2.25pt">
                <w10:wrap anchorx="margin"/>
              </v:rect>
            </w:pict>
          </mc:Fallback>
        </mc:AlternateContent>
      </w:r>
      <w:r w:rsidRPr="0092305D">
        <w:rPr>
          <w:rFonts w:ascii="Arial" w:hAnsi="Arial" w:cs="Arial"/>
          <w:noProof/>
          <w:lang w:eastAsia="es-ES"/>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rPr>
          <w:rFonts w:ascii="Arial" w:hAnsi="Arial" w:cs="Arial"/>
          <w:sz w:val="24"/>
          <w:szCs w:val="24"/>
        </w:rPr>
      </w:pPr>
    </w:p>
    <w:p w:rsidR="00BE4C77" w:rsidRPr="0092305D" w:rsidRDefault="00BE4C77" w:rsidP="00BE4C77">
      <w:pPr>
        <w:rPr>
          <w:rFonts w:ascii="Arial" w:hAnsi="Arial" w:cs="Arial"/>
          <w:sz w:val="24"/>
          <w:szCs w:val="24"/>
        </w:rPr>
      </w:pPr>
      <w:r w:rsidRPr="0092305D">
        <w:rPr>
          <w:rFonts w:ascii="Arial" w:hAnsi="Arial" w:cs="Arial"/>
          <w:sz w:val="24"/>
          <w:szCs w:val="24"/>
        </w:rPr>
        <w:t>En el menú de resguardos, utilice el buscador para identificar el registro correspondiente, ingresando el número de resguardo.</w:t>
      </w:r>
    </w:p>
    <w:p w:rsidR="00BE4C77" w:rsidRPr="0092305D" w:rsidRDefault="00BE4C77" w:rsidP="00BE4C77">
      <w:pPr>
        <w:rPr>
          <w:rFonts w:ascii="Arial" w:hAnsi="Arial" w:cs="Arial"/>
          <w:sz w:val="24"/>
          <w:szCs w:val="24"/>
        </w:rPr>
      </w:pPr>
      <w:r w:rsidRPr="0092305D">
        <w:rPr>
          <w:rFonts w:ascii="Arial" w:hAnsi="Arial" w:cs="Arial"/>
          <w:sz w:val="24"/>
          <w:szCs w:val="24"/>
        </w:rPr>
        <w:t>El registro se visualizará en pantalla, mostrando a un costado los botones de carga de formatos</w:t>
      </w:r>
    </w:p>
    <w:p w:rsidR="00EE7188" w:rsidRPr="0092305D" w:rsidRDefault="00EE7188" w:rsidP="00D936B5">
      <w:pPr>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92305D">
        <w:rPr>
          <w:rFonts w:ascii="Arial" w:hAnsi="Arial" w:cs="Arial"/>
          <w:noProof/>
          <w:lang w:eastAsia="es-ES"/>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Pr="0092305D" w:rsidRDefault="001003EB" w:rsidP="00446C7E">
      <w:pPr>
        <w:tabs>
          <w:tab w:val="left" w:pos="3155"/>
        </w:tabs>
        <w:jc w:val="both"/>
        <w:rPr>
          <w:rFonts w:ascii="Arial" w:hAnsi="Arial" w:cs="Arial"/>
          <w:sz w:val="24"/>
          <w:szCs w:val="24"/>
        </w:rPr>
      </w:pPr>
    </w:p>
    <w:p w:rsidR="001003EB" w:rsidRPr="0092305D" w:rsidRDefault="001003EB" w:rsidP="00446C7E">
      <w:pPr>
        <w:tabs>
          <w:tab w:val="left" w:pos="3155"/>
        </w:tabs>
        <w:jc w:val="both"/>
        <w:rPr>
          <w:rFonts w:ascii="Arial" w:hAnsi="Arial" w:cs="Arial"/>
          <w:sz w:val="24"/>
          <w:szCs w:val="24"/>
        </w:rPr>
      </w:pP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Carga de Formatos Firmados:</w:t>
      </w:r>
    </w:p>
    <w:p w:rsidR="00BE4C77" w:rsidRPr="0092305D" w:rsidRDefault="00BE4C77" w:rsidP="00BE4C77">
      <w:pPr>
        <w:tabs>
          <w:tab w:val="left" w:pos="3155"/>
        </w:tabs>
        <w:jc w:val="both"/>
        <w:rPr>
          <w:rFonts w:ascii="Arial" w:hAnsi="Arial" w:cs="Arial"/>
          <w:sz w:val="24"/>
          <w:szCs w:val="24"/>
        </w:rPr>
      </w:pP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Para cargar el archivo destacado, presione el botón “Seleccionar Archivo”.</w:t>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Seleccione el archivo firmado desde su dispositivo.</w:t>
      </w:r>
    </w:p>
    <w:p w:rsidR="001003EB"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Finalice el proceso pulsando el botón “Guardar”.</w:t>
      </w:r>
    </w:p>
    <w:p w:rsidR="00EE7188" w:rsidRPr="0092305D" w:rsidRDefault="00446C7E" w:rsidP="00EE7188">
      <w:pPr>
        <w:tabs>
          <w:tab w:val="left" w:pos="3155"/>
        </w:tabs>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92305D">
        <w:rPr>
          <w:rFonts w:ascii="Arial" w:hAnsi="Arial" w:cs="Arial"/>
          <w:noProof/>
          <w:lang w:eastAsia="es-ES"/>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92305D">
        <w:rPr>
          <w:rFonts w:ascii="Arial" w:hAnsi="Arial" w:cs="Arial"/>
          <w:noProof/>
          <w:lang w:eastAsia="es-ES"/>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Confirmación de Carga:</w:t>
      </w:r>
    </w:p>
    <w:p w:rsidR="00BE4C77" w:rsidRPr="0092305D" w:rsidRDefault="00BE4C77" w:rsidP="00BE4C77">
      <w:pPr>
        <w:tabs>
          <w:tab w:val="left" w:pos="3155"/>
        </w:tabs>
        <w:rPr>
          <w:rFonts w:ascii="Arial" w:hAnsi="Arial" w:cs="Arial"/>
          <w:sz w:val="24"/>
          <w:szCs w:val="24"/>
        </w:rPr>
      </w:pP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Los formatos se habrán cargado correctamente y estarán disponibles en el sistema.</w:t>
      </w: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Podrá confirmar la carga de los formatos y proceder con la impresión del código QR.</w:t>
      </w:r>
    </w:p>
    <w:p w:rsidR="00EE7188" w:rsidRPr="0092305D" w:rsidRDefault="00B54BF1" w:rsidP="00EE7188">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92305D">
        <w:rPr>
          <w:rFonts w:ascii="Arial" w:hAnsi="Arial" w:cs="Arial"/>
          <w:noProof/>
          <w:lang w:eastAsia="es-ES"/>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jc w:val="both"/>
        <w:rPr>
          <w:rFonts w:ascii="Arial" w:hAnsi="Arial" w:cs="Arial"/>
          <w:sz w:val="24"/>
          <w:szCs w:val="24"/>
        </w:rPr>
      </w:pPr>
      <w:r w:rsidRPr="0092305D">
        <w:rPr>
          <w:rFonts w:ascii="Arial" w:hAnsi="Arial" w:cs="Arial"/>
          <w:sz w:val="24"/>
          <w:szCs w:val="24"/>
        </w:rPr>
        <w:t>Siguiendo estos pasos, podrá completar la carga de los formatos firmados, asegurando que todos los documentos requeridos están correctamente registrados y listos para la siguiente fase del proceso.</w:t>
      </w:r>
    </w:p>
    <w:p w:rsidR="001003EB" w:rsidRPr="0092305D" w:rsidRDefault="001003EB" w:rsidP="00EE7188">
      <w:pPr>
        <w:rPr>
          <w:rFonts w:ascii="Arial" w:hAnsi="Arial" w:cs="Arial"/>
        </w:rPr>
      </w:pPr>
    </w:p>
    <w:p w:rsidR="001003EB" w:rsidRPr="0092305D" w:rsidRDefault="001003EB" w:rsidP="00EE7188">
      <w:pPr>
        <w:rPr>
          <w:rFonts w:ascii="Arial" w:hAnsi="Arial" w:cs="Arial"/>
        </w:rPr>
      </w:pPr>
    </w:p>
    <w:p w:rsidR="001003EB" w:rsidRPr="0092305D" w:rsidRDefault="001003EB" w:rsidP="00EE7188">
      <w:pPr>
        <w:rPr>
          <w:rFonts w:ascii="Arial" w:hAnsi="Arial" w:cs="Arial"/>
        </w:rPr>
      </w:pPr>
    </w:p>
    <w:p w:rsidR="00B54BF1" w:rsidRPr="0092305D" w:rsidRDefault="00B54BF1" w:rsidP="00B54BF1">
      <w:pPr>
        <w:pStyle w:val="Ttulo1"/>
        <w:jc w:val="center"/>
        <w:rPr>
          <w:rFonts w:cs="Arial"/>
          <w:b w:val="0"/>
          <w:color w:val="auto"/>
        </w:rPr>
      </w:pPr>
      <w:bookmarkStart w:id="34" w:name="_Toc155688272"/>
      <w:r w:rsidRPr="0092305D">
        <w:rPr>
          <w:rFonts w:cs="Arial"/>
          <w:b w:val="0"/>
          <w:color w:val="auto"/>
        </w:rPr>
        <w:t>Confirmación de impresión del código QR</w:t>
      </w:r>
      <w:bookmarkEnd w:id="34"/>
    </w:p>
    <w:p w:rsidR="00B54BF1" w:rsidRPr="0092305D" w:rsidRDefault="00B54BF1" w:rsidP="00B54BF1">
      <w:pPr>
        <w:rPr>
          <w:rFonts w:ascii="Arial" w:hAnsi="Arial" w:cs="Arial"/>
        </w:rPr>
      </w:pPr>
    </w:p>
    <w:p w:rsidR="00B54BF1" w:rsidRPr="0092305D" w:rsidRDefault="00B54BF1" w:rsidP="00B54BF1">
      <w:pPr>
        <w:jc w:val="both"/>
        <w:rPr>
          <w:rFonts w:ascii="Arial" w:hAnsi="Arial" w:cs="Arial"/>
          <w:sz w:val="24"/>
          <w:szCs w:val="24"/>
        </w:rPr>
      </w:pPr>
      <w:r w:rsidRPr="0092305D">
        <w:rPr>
          <w:rFonts w:ascii="Arial" w:hAnsi="Arial" w:cs="Arial"/>
          <w:sz w:val="24"/>
          <w:szCs w:val="24"/>
        </w:rPr>
        <w:t xml:space="preserve">Para la confirmación de la impresión del código </w:t>
      </w:r>
      <w:r w:rsidR="00446C7E" w:rsidRPr="0092305D">
        <w:rPr>
          <w:rFonts w:ascii="Arial" w:hAnsi="Arial" w:cs="Arial"/>
          <w:sz w:val="24"/>
          <w:szCs w:val="24"/>
        </w:rPr>
        <w:t>QR continuaremos con el perfil</w:t>
      </w:r>
      <w:r w:rsidRPr="0092305D">
        <w:rPr>
          <w:rFonts w:ascii="Arial" w:hAnsi="Arial" w:cs="Arial"/>
          <w:sz w:val="24"/>
          <w:szCs w:val="24"/>
        </w:rPr>
        <w:t xml:space="preserve"> del área de Coordinación de Bienes Mu</w:t>
      </w:r>
      <w:r w:rsidR="00446C7E" w:rsidRPr="0092305D">
        <w:rPr>
          <w:rFonts w:ascii="Arial" w:hAnsi="Arial" w:cs="Arial"/>
          <w:sz w:val="24"/>
          <w:szCs w:val="24"/>
        </w:rPr>
        <w:t>ebles, presionando “Resguardos”.</w:t>
      </w:r>
    </w:p>
    <w:p w:rsidR="00B54BF1" w:rsidRPr="0092305D" w:rsidRDefault="00B54BF1" w:rsidP="00B54BF1">
      <w:pPr>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92305D">
        <w:rPr>
          <w:rFonts w:ascii="Arial" w:hAnsi="Arial" w:cs="Arial"/>
          <w:noProof/>
          <w:lang w:eastAsia="es-ES"/>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92305D" w:rsidRDefault="00B54BF1" w:rsidP="00B54BF1">
      <w:pPr>
        <w:rPr>
          <w:rFonts w:ascii="Arial" w:hAnsi="Arial" w:cs="Arial"/>
          <w:sz w:val="24"/>
          <w:szCs w:val="24"/>
        </w:rPr>
      </w:pPr>
      <w:r w:rsidRPr="0092305D">
        <w:rPr>
          <w:rFonts w:ascii="Arial" w:hAnsi="Arial" w:cs="Arial"/>
          <w:sz w:val="24"/>
          <w:szCs w:val="24"/>
        </w:rPr>
        <w:t>Para la confirmación de la impresión del código QR seleccionaremos el regis</w:t>
      </w:r>
      <w:r w:rsidR="00446C7E" w:rsidRPr="0092305D">
        <w:rPr>
          <w:rFonts w:ascii="Arial" w:hAnsi="Arial" w:cs="Arial"/>
          <w:sz w:val="24"/>
          <w:szCs w:val="24"/>
        </w:rPr>
        <w:t>tro y pulsaremos en “Autorizar”.</w:t>
      </w:r>
    </w:p>
    <w:p w:rsidR="00B54BF1" w:rsidRPr="0092305D" w:rsidRDefault="00B54BF1" w:rsidP="00B54BF1">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92305D">
        <w:rPr>
          <w:rFonts w:ascii="Arial" w:hAnsi="Arial" w:cs="Arial"/>
          <w:noProof/>
          <w:lang w:eastAsia="es-ES"/>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92305D" w:rsidRDefault="00B54BF1" w:rsidP="00B54BF1">
      <w:pPr>
        <w:jc w:val="both"/>
        <w:rPr>
          <w:rFonts w:ascii="Arial" w:hAnsi="Arial" w:cs="Arial"/>
          <w:sz w:val="24"/>
          <w:szCs w:val="24"/>
        </w:rPr>
      </w:pPr>
      <w:r w:rsidRPr="0092305D">
        <w:rPr>
          <w:rFonts w:ascii="Arial" w:hAnsi="Arial" w:cs="Arial"/>
          <w:sz w:val="24"/>
          <w:szCs w:val="24"/>
        </w:rPr>
        <w:t>Una vez autorizada la solicitud de resguardo estará lista para la impresión del Código QR con el siguiente per</w:t>
      </w:r>
      <w:r w:rsidR="00446C7E" w:rsidRPr="0092305D">
        <w:rPr>
          <w:rFonts w:ascii="Arial" w:hAnsi="Arial" w:cs="Arial"/>
          <w:sz w:val="24"/>
          <w:szCs w:val="24"/>
        </w:rPr>
        <w:t>fil de</w:t>
      </w:r>
      <w:r w:rsidR="00C868EB" w:rsidRPr="0092305D">
        <w:rPr>
          <w:rFonts w:ascii="Arial" w:hAnsi="Arial" w:cs="Arial"/>
          <w:sz w:val="24"/>
          <w:szCs w:val="24"/>
        </w:rPr>
        <w:t>l Auxiliar</w:t>
      </w:r>
      <w:r w:rsidR="00446C7E" w:rsidRPr="0092305D">
        <w:rPr>
          <w:rFonts w:ascii="Arial" w:hAnsi="Arial" w:cs="Arial"/>
          <w:sz w:val="24"/>
          <w:szCs w:val="24"/>
        </w:rPr>
        <w:t xml:space="preserve"> Administrativo.</w:t>
      </w:r>
    </w:p>
    <w:p w:rsidR="00B54BF1" w:rsidRPr="0092305D" w:rsidRDefault="00B54BF1" w:rsidP="00B54BF1">
      <w:pPr>
        <w:jc w:val="both"/>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92305D">
        <w:rPr>
          <w:rFonts w:ascii="Arial" w:hAnsi="Arial" w:cs="Arial"/>
          <w:noProof/>
          <w:lang w:eastAsia="es-ES"/>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Pr="0092305D" w:rsidRDefault="001003EB" w:rsidP="00B54BF1">
      <w:pPr>
        <w:jc w:val="both"/>
        <w:rPr>
          <w:rFonts w:ascii="Arial" w:hAnsi="Arial" w:cs="Arial"/>
        </w:rPr>
      </w:pPr>
    </w:p>
    <w:p w:rsidR="001003EB" w:rsidRPr="0092305D" w:rsidRDefault="001003EB" w:rsidP="00B54BF1">
      <w:pPr>
        <w:jc w:val="both"/>
        <w:rPr>
          <w:rFonts w:ascii="Arial" w:hAnsi="Arial" w:cs="Arial"/>
        </w:rPr>
      </w:pPr>
    </w:p>
    <w:p w:rsidR="00B54BF1" w:rsidRPr="0092305D" w:rsidRDefault="00B54BF1" w:rsidP="00B54BF1">
      <w:pPr>
        <w:pStyle w:val="Ttulo1"/>
        <w:jc w:val="center"/>
        <w:rPr>
          <w:rFonts w:cs="Arial"/>
          <w:b w:val="0"/>
          <w:color w:val="auto"/>
        </w:rPr>
      </w:pPr>
      <w:bookmarkStart w:id="35" w:name="_Toc155688273"/>
      <w:r w:rsidRPr="0092305D">
        <w:rPr>
          <w:rFonts w:cs="Arial"/>
          <w:b w:val="0"/>
          <w:color w:val="auto"/>
        </w:rPr>
        <w:lastRenderedPageBreak/>
        <w:t>Impresión del código QR</w:t>
      </w:r>
      <w:bookmarkEnd w:id="35"/>
    </w:p>
    <w:p w:rsidR="00C565D5" w:rsidRPr="0092305D" w:rsidRDefault="00C565D5" w:rsidP="00C565D5">
      <w:pPr>
        <w:rPr>
          <w:rFonts w:ascii="Arial" w:hAnsi="Arial" w:cs="Arial"/>
        </w:rPr>
      </w:pPr>
    </w:p>
    <w:p w:rsidR="001F63E6" w:rsidRPr="0092305D" w:rsidRDefault="001F63E6" w:rsidP="00C565D5">
      <w:pPr>
        <w:jc w:val="both"/>
        <w:rPr>
          <w:rFonts w:ascii="Arial" w:hAnsi="Arial" w:cs="Arial"/>
          <w:sz w:val="24"/>
          <w:szCs w:val="24"/>
        </w:rPr>
      </w:pPr>
      <w:r w:rsidRPr="0092305D">
        <w:rPr>
          <w:rFonts w:ascii="Arial" w:hAnsi="Arial" w:cs="Arial"/>
          <w:sz w:val="24"/>
          <w:szCs w:val="24"/>
        </w:rPr>
        <w:t>Una vez confirmada la impresión del código QR por parte del Coordinador de Bienes Muebles, siga estos pasos para proceder con la impresión del mismo:</w:t>
      </w:r>
    </w:p>
    <w:p w:rsidR="001F63E6" w:rsidRPr="0092305D" w:rsidRDefault="001F63E6" w:rsidP="001F63E6">
      <w:pPr>
        <w:jc w:val="both"/>
        <w:rPr>
          <w:rFonts w:ascii="Arial" w:hAnsi="Arial" w:cs="Arial"/>
          <w:sz w:val="24"/>
          <w:szCs w:val="24"/>
        </w:rPr>
      </w:pPr>
      <w:r w:rsidRPr="0092305D">
        <w:rPr>
          <w:rFonts w:ascii="Arial" w:hAnsi="Arial" w:cs="Arial"/>
          <w:sz w:val="24"/>
          <w:szCs w:val="24"/>
        </w:rPr>
        <w:t>Acceso al Menú de Resguardos:</w:t>
      </w:r>
    </w:p>
    <w:p w:rsidR="001F63E6" w:rsidRPr="0092305D" w:rsidRDefault="001F63E6" w:rsidP="001F63E6">
      <w:pPr>
        <w:jc w:val="both"/>
        <w:rPr>
          <w:rFonts w:ascii="Arial" w:hAnsi="Arial" w:cs="Arial"/>
          <w:sz w:val="24"/>
          <w:szCs w:val="24"/>
        </w:rPr>
      </w:pPr>
      <w:r w:rsidRPr="0092305D">
        <w:rPr>
          <w:rFonts w:ascii="Arial" w:hAnsi="Arial" w:cs="Arial"/>
          <w:sz w:val="24"/>
          <w:szCs w:val="24"/>
        </w:rPr>
        <w:t>Inicie sesión como Auxiliar Administrativo.</w:t>
      </w:r>
    </w:p>
    <w:p w:rsidR="001F63E6" w:rsidRPr="0092305D" w:rsidRDefault="001F63E6" w:rsidP="001F63E6">
      <w:pPr>
        <w:jc w:val="both"/>
        <w:rPr>
          <w:rFonts w:ascii="Arial" w:hAnsi="Arial" w:cs="Arial"/>
          <w:sz w:val="24"/>
          <w:szCs w:val="24"/>
        </w:rPr>
      </w:pPr>
      <w:r w:rsidRPr="0092305D">
        <w:rPr>
          <w:rFonts w:ascii="Arial" w:hAnsi="Arial" w:cs="Arial"/>
          <w:sz w:val="24"/>
          <w:szCs w:val="24"/>
        </w:rPr>
        <w:t>Presione el botón “Resguardos” en el menú principal.</w:t>
      </w:r>
    </w:p>
    <w:p w:rsidR="00B54BF1" w:rsidRPr="0092305D" w:rsidRDefault="00B54BF1" w:rsidP="00B54BF1">
      <w:pP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587C7"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Pr="0092305D">
        <w:rPr>
          <w:rFonts w:ascii="Arial" w:hAnsi="Arial" w:cs="Arial"/>
          <w:noProof/>
          <w:lang w:eastAsia="es-ES"/>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1F63E6" w:rsidRPr="0092305D" w:rsidRDefault="001F63E6" w:rsidP="001F63E6">
      <w:pPr>
        <w:rPr>
          <w:rFonts w:ascii="Arial" w:hAnsi="Arial" w:cs="Arial"/>
          <w:sz w:val="24"/>
          <w:szCs w:val="24"/>
        </w:rPr>
      </w:pPr>
      <w:r w:rsidRPr="0092305D">
        <w:rPr>
          <w:rFonts w:ascii="Arial" w:hAnsi="Arial" w:cs="Arial"/>
          <w:sz w:val="24"/>
          <w:szCs w:val="24"/>
        </w:rPr>
        <w:t>Selección del Resguardo:</w:t>
      </w:r>
    </w:p>
    <w:p w:rsidR="001F63E6" w:rsidRPr="0092305D" w:rsidRDefault="001F63E6" w:rsidP="001F63E6">
      <w:pPr>
        <w:rPr>
          <w:rFonts w:ascii="Arial" w:hAnsi="Arial" w:cs="Arial"/>
          <w:sz w:val="24"/>
          <w:szCs w:val="24"/>
        </w:rPr>
      </w:pPr>
    </w:p>
    <w:p w:rsidR="001F63E6" w:rsidRPr="0092305D" w:rsidRDefault="001F63E6" w:rsidP="001F63E6">
      <w:pPr>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811840" behindDoc="0" locked="0" layoutInCell="1" allowOverlap="1" wp14:anchorId="688CB27A" wp14:editId="78A7EBDA">
                <wp:simplePos x="0" y="0"/>
                <wp:positionH relativeFrom="margin">
                  <wp:posOffset>450321</wp:posOffset>
                </wp:positionH>
                <wp:positionV relativeFrom="paragraph">
                  <wp:posOffset>286067</wp:posOffset>
                </wp:positionV>
                <wp:extent cx="232516" cy="1156335"/>
                <wp:effectExtent l="14287" t="23813" r="10478" b="10477"/>
                <wp:wrapNone/>
                <wp:docPr id="64" name="Rectángulo 64"/>
                <wp:cNvGraphicFramePr/>
                <a:graphic xmlns:a="http://schemas.openxmlformats.org/drawingml/2006/main">
                  <a:graphicData uri="http://schemas.microsoft.com/office/word/2010/wordprocessingShape">
                    <wps:wsp>
                      <wps:cNvSpPr/>
                      <wps:spPr>
                        <a:xfrm rot="16200000" flipV="1">
                          <a:off x="0" y="0"/>
                          <a:ext cx="232516" cy="11563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C6B4" id="Rectángulo 64" o:spid="_x0000_s1026" style="position:absolute;margin-left:35.45pt;margin-top:22.5pt;width:18.3pt;height:91.05pt;rotation:90;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" filled="f" strokecolor="red" strokeweight="2.25pt">
                <w10:wrap anchorx="margin"/>
              </v:rect>
            </w:pict>
          </mc:Fallback>
        </mc:AlternateContent>
      </w:r>
      <w:r w:rsidRPr="0092305D">
        <w:rPr>
          <w:rFonts w:ascii="Arial" w:hAnsi="Arial" w:cs="Arial"/>
          <w:sz w:val="24"/>
          <w:szCs w:val="24"/>
        </w:rPr>
        <w:t>En la pantalla del Listado de Resguardos, localice el resguardo correspondiente.</w:t>
      </w:r>
    </w:p>
    <w:p w:rsidR="001F63E6" w:rsidRPr="0092305D" w:rsidRDefault="001F63E6" w:rsidP="001F63E6">
      <w:pPr>
        <w:rPr>
          <w:rFonts w:ascii="Arial" w:hAnsi="Arial" w:cs="Arial"/>
          <w:sz w:val="24"/>
          <w:szCs w:val="24"/>
        </w:rPr>
      </w:pPr>
      <w:r w:rsidRPr="0092305D">
        <w:rPr>
          <w:rFonts w:ascii="Arial" w:hAnsi="Arial" w:cs="Arial"/>
          <w:sz w:val="24"/>
          <w:szCs w:val="24"/>
        </w:rPr>
        <w:t>Presione el botón “Detalles” ubicado en el costado derecho del registro del resguardo.</w:t>
      </w:r>
    </w:p>
    <w:p w:rsidR="001F63E6" w:rsidRPr="0092305D" w:rsidRDefault="001F63E6" w:rsidP="001F63E6">
      <w:pPr>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809792" behindDoc="0" locked="0" layoutInCell="1" allowOverlap="1" wp14:anchorId="10561900" wp14:editId="5209BEBC">
                <wp:simplePos x="0" y="0"/>
                <wp:positionH relativeFrom="margin">
                  <wp:posOffset>4960832</wp:posOffset>
                </wp:positionH>
                <wp:positionV relativeFrom="paragraph">
                  <wp:posOffset>956944</wp:posOffset>
                </wp:positionV>
                <wp:extent cx="231987" cy="352213"/>
                <wp:effectExtent l="16193" t="21907" r="13017" b="13018"/>
                <wp:wrapNone/>
                <wp:docPr id="63" name="Rectángulo 63"/>
                <wp:cNvGraphicFramePr/>
                <a:graphic xmlns:a="http://schemas.openxmlformats.org/drawingml/2006/main">
                  <a:graphicData uri="http://schemas.microsoft.com/office/word/2010/wordprocessingShape">
                    <wps:wsp>
                      <wps:cNvSpPr/>
                      <wps:spPr>
                        <a:xfrm rot="16200000" flipV="1">
                          <a:off x="0" y="0"/>
                          <a:ext cx="231987" cy="3522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E3310" id="Rectángulo 63" o:spid="_x0000_s1026" style="position:absolute;margin-left:390.6pt;margin-top:75.35pt;width:18.25pt;height:27.75pt;rotation:90;flip:y;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6xpQ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" filled="f" strokecolor="red" strokeweight="2.25pt">
                <w10:wrap anchorx="margin"/>
              </v:rect>
            </w:pict>
          </mc:Fallback>
        </mc:AlternateContent>
      </w:r>
      <w:r w:rsidRPr="0092305D">
        <w:rPr>
          <w:rFonts w:ascii="Arial" w:hAnsi="Arial" w:cs="Arial"/>
          <w:sz w:val="24"/>
          <w:szCs w:val="24"/>
        </w:rPr>
        <w:drawing>
          <wp:inline distT="0" distB="0" distL="0" distR="0" wp14:anchorId="31EB477D" wp14:editId="2A225A08">
            <wp:extent cx="5612130" cy="122491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224915"/>
                    </a:xfrm>
                    <a:prstGeom prst="rect">
                      <a:avLst/>
                    </a:prstGeom>
                  </pic:spPr>
                </pic:pic>
              </a:graphicData>
            </a:graphic>
          </wp:inline>
        </w:drawing>
      </w:r>
    </w:p>
    <w:p w:rsidR="00B54BF1" w:rsidRPr="0092305D" w:rsidRDefault="00B54BF1" w:rsidP="001F63E6">
      <w:pPr>
        <w:rPr>
          <w:rFonts w:ascii="Arial" w:hAnsi="Arial" w:cs="Arial"/>
          <w:sz w:val="24"/>
          <w:szCs w:val="24"/>
        </w:rPr>
      </w:pPr>
      <w:r w:rsidRPr="0092305D">
        <w:rPr>
          <w:rFonts w:ascii="Arial" w:hAnsi="Arial" w:cs="Arial"/>
          <w:sz w:val="24"/>
          <w:szCs w:val="24"/>
        </w:rPr>
        <w:t xml:space="preserve"> </w:t>
      </w:r>
    </w:p>
    <w:p w:rsidR="001F63E6" w:rsidRPr="0092305D" w:rsidRDefault="001F63E6" w:rsidP="001F63E6">
      <w:pPr>
        <w:rPr>
          <w:rFonts w:ascii="Arial" w:hAnsi="Arial" w:cs="Arial"/>
          <w:sz w:val="24"/>
          <w:szCs w:val="24"/>
        </w:rPr>
      </w:pPr>
      <w:r w:rsidRPr="0092305D">
        <w:rPr>
          <w:rFonts w:ascii="Arial" w:hAnsi="Arial" w:cs="Arial"/>
          <w:sz w:val="24"/>
          <w:szCs w:val="24"/>
        </w:rPr>
        <w:lastRenderedPageBreak/>
        <w:t>Visualización de Detalles del Resguardo:</w:t>
      </w:r>
    </w:p>
    <w:p w:rsidR="001F63E6" w:rsidRPr="0092305D" w:rsidRDefault="001F63E6" w:rsidP="001F63E6">
      <w:pPr>
        <w:rPr>
          <w:rFonts w:ascii="Arial" w:hAnsi="Arial" w:cs="Arial"/>
          <w:sz w:val="24"/>
          <w:szCs w:val="24"/>
        </w:rPr>
      </w:pPr>
    </w:p>
    <w:p w:rsidR="001F63E6" w:rsidRPr="0092305D" w:rsidRDefault="001F63E6" w:rsidP="001F63E6">
      <w:pPr>
        <w:rPr>
          <w:rFonts w:ascii="Arial" w:hAnsi="Arial" w:cs="Arial"/>
          <w:sz w:val="24"/>
          <w:szCs w:val="24"/>
        </w:rPr>
      </w:pPr>
      <w:r w:rsidRPr="0092305D">
        <w:rPr>
          <w:rFonts w:ascii="Arial" w:hAnsi="Arial" w:cs="Arial"/>
          <w:sz w:val="24"/>
          <w:szCs w:val="24"/>
        </w:rPr>
        <w:t>Se abrirá una nueva pantalla con los detalles generales del resguardo.</w:t>
      </w:r>
    </w:p>
    <w:p w:rsidR="001F63E6" w:rsidRPr="0092305D" w:rsidRDefault="001F63E6" w:rsidP="001F63E6">
      <w:pPr>
        <w:rPr>
          <w:rFonts w:ascii="Arial" w:hAnsi="Arial" w:cs="Arial"/>
          <w:sz w:val="24"/>
          <w:szCs w:val="24"/>
        </w:rPr>
      </w:pPr>
      <w:r w:rsidRPr="0092305D">
        <w:rPr>
          <w:rFonts w:ascii="Arial" w:hAnsi="Arial" w:cs="Arial"/>
          <w:sz w:val="24"/>
          <w:szCs w:val="24"/>
        </w:rPr>
        <w:t>Desplácese al campo número 2 en la sección de Datos Generales del Resguardo.</w:t>
      </w:r>
    </w:p>
    <w:p w:rsidR="004F4D77" w:rsidRPr="0092305D" w:rsidRDefault="004F4D77" w:rsidP="001F63E6">
      <w:pPr>
        <w:rPr>
          <w:rFonts w:ascii="Arial" w:hAnsi="Arial" w:cs="Arial"/>
          <w:sz w:val="24"/>
          <w:szCs w:val="24"/>
        </w:rPr>
      </w:pPr>
    </w:p>
    <w:p w:rsidR="004F4D77" w:rsidRPr="0092305D" w:rsidRDefault="004F4D77" w:rsidP="004F4D77">
      <w:pPr>
        <w:rPr>
          <w:rFonts w:ascii="Arial" w:hAnsi="Arial" w:cs="Arial"/>
          <w:sz w:val="24"/>
          <w:szCs w:val="24"/>
        </w:rPr>
      </w:pPr>
      <w:r w:rsidRPr="0092305D">
        <w:rPr>
          <w:rFonts w:ascii="Arial" w:hAnsi="Arial" w:cs="Arial"/>
          <w:sz w:val="24"/>
          <w:szCs w:val="24"/>
        </w:rPr>
        <w:t>Desplazamiento al Botón de Impresión del QR:</w:t>
      </w:r>
    </w:p>
    <w:p w:rsidR="004F4D77" w:rsidRPr="0092305D" w:rsidRDefault="004F4D77" w:rsidP="004F4D77">
      <w:pPr>
        <w:rPr>
          <w:rFonts w:ascii="Arial" w:hAnsi="Arial" w:cs="Arial"/>
          <w:sz w:val="24"/>
          <w:szCs w:val="24"/>
        </w:rPr>
      </w:pPr>
    </w:p>
    <w:p w:rsidR="004F4D77" w:rsidRPr="0092305D" w:rsidRDefault="004F4D77" w:rsidP="004F4D77">
      <w:pPr>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815936" behindDoc="0" locked="0" layoutInCell="1" allowOverlap="1" wp14:anchorId="351A5354" wp14:editId="4DFB9316">
                <wp:simplePos x="0" y="0"/>
                <wp:positionH relativeFrom="margin">
                  <wp:posOffset>2608050</wp:posOffset>
                </wp:positionH>
                <wp:positionV relativeFrom="paragraph">
                  <wp:posOffset>141710</wp:posOffset>
                </wp:positionV>
                <wp:extent cx="408305" cy="5562812"/>
                <wp:effectExtent l="13653" t="24447" r="24447" b="24448"/>
                <wp:wrapNone/>
                <wp:docPr id="109" name="Rectángulo 109"/>
                <wp:cNvGraphicFramePr/>
                <a:graphic xmlns:a="http://schemas.openxmlformats.org/drawingml/2006/main">
                  <a:graphicData uri="http://schemas.microsoft.com/office/word/2010/wordprocessingShape">
                    <wps:wsp>
                      <wps:cNvSpPr/>
                      <wps:spPr>
                        <a:xfrm rot="16200000" flipV="1">
                          <a:off x="0" y="0"/>
                          <a:ext cx="408305" cy="55628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6CEB" id="Rectángulo 109" o:spid="_x0000_s1026" style="position:absolute;margin-left:205.35pt;margin-top:11.15pt;width:32.15pt;height:438pt;rotation:90;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" filled="f" strokecolor="red" strokeweight="2.25pt">
                <w10:wrap anchorx="margin"/>
              </v:rect>
            </w:pict>
          </mc:Fallback>
        </mc:AlternateContent>
      </w:r>
      <w:r w:rsidRPr="0092305D">
        <w:rPr>
          <w:rFonts w:ascii="Arial" w:hAnsi="Arial" w:cs="Arial"/>
          <w:noProof/>
          <w:lang w:eastAsia="es-ES"/>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4910032</wp:posOffset>
                </wp:positionH>
                <wp:positionV relativeFrom="paragraph">
                  <wp:posOffset>278130</wp:posOffset>
                </wp:positionV>
                <wp:extent cx="308610" cy="343323"/>
                <wp:effectExtent l="20955" t="17145" r="17145" b="17145"/>
                <wp:wrapNone/>
                <wp:docPr id="166" name="Rectángulo 166"/>
                <wp:cNvGraphicFramePr/>
                <a:graphic xmlns:a="http://schemas.openxmlformats.org/drawingml/2006/main">
                  <a:graphicData uri="http://schemas.microsoft.com/office/word/2010/wordprocessingShape">
                    <wps:wsp>
                      <wps:cNvSpPr/>
                      <wps:spPr>
                        <a:xfrm rot="16200000" flipV="1">
                          <a:off x="0" y="0"/>
                          <a:ext cx="308610" cy="3433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44CC" id="Rectángulo 166" o:spid="_x0000_s1026" style="position:absolute;margin-left:386.6pt;margin-top:21.9pt;width:24.3pt;height:27.0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" filled="f" strokecolor="red" strokeweight="2.25pt">
                <w10:wrap anchorx="margin"/>
              </v:rect>
            </w:pict>
          </mc:Fallback>
        </mc:AlternateContent>
      </w:r>
      <w:r w:rsidRPr="0092305D">
        <w:rPr>
          <w:rFonts w:ascii="Arial" w:hAnsi="Arial" w:cs="Arial"/>
          <w:sz w:val="24"/>
          <w:szCs w:val="24"/>
        </w:rPr>
        <w:t>Use la barra de desplazamiento (</w:t>
      </w:r>
      <w:proofErr w:type="spellStart"/>
      <w:r w:rsidRPr="0092305D">
        <w:rPr>
          <w:rFonts w:ascii="Arial" w:hAnsi="Arial" w:cs="Arial"/>
          <w:sz w:val="24"/>
          <w:szCs w:val="24"/>
        </w:rPr>
        <w:t>scroll</w:t>
      </w:r>
      <w:proofErr w:type="spellEnd"/>
      <w:r w:rsidRPr="0092305D">
        <w:rPr>
          <w:rFonts w:ascii="Arial" w:hAnsi="Arial" w:cs="Arial"/>
          <w:sz w:val="24"/>
          <w:szCs w:val="24"/>
        </w:rPr>
        <w:t>) para moverse hasta el final de la página.</w:t>
      </w:r>
    </w:p>
    <w:p w:rsidR="001F63E6" w:rsidRPr="0092305D" w:rsidRDefault="004F4D77" w:rsidP="004F4D77">
      <w:pPr>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813888" behindDoc="0" locked="0" layoutInCell="1" allowOverlap="1" wp14:anchorId="1DB1B590" wp14:editId="458F282F">
                <wp:simplePos x="0" y="0"/>
                <wp:positionH relativeFrom="margin">
                  <wp:posOffset>429154</wp:posOffset>
                </wp:positionH>
                <wp:positionV relativeFrom="paragraph">
                  <wp:posOffset>251777</wp:posOffset>
                </wp:positionV>
                <wp:extent cx="308610" cy="1058546"/>
                <wp:effectExtent l="25082" t="13018" r="21273" b="21272"/>
                <wp:wrapNone/>
                <wp:docPr id="102" name="Rectángulo 102"/>
                <wp:cNvGraphicFramePr/>
                <a:graphic xmlns:a="http://schemas.openxmlformats.org/drawingml/2006/main">
                  <a:graphicData uri="http://schemas.microsoft.com/office/word/2010/wordprocessingShape">
                    <wps:wsp>
                      <wps:cNvSpPr/>
                      <wps:spPr>
                        <a:xfrm rot="16200000" flipV="1">
                          <a:off x="0" y="0"/>
                          <a:ext cx="308610" cy="10585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3E6C4" id="Rectángulo 102" o:spid="_x0000_s1026" style="position:absolute;margin-left:33.8pt;margin-top:19.8pt;width:24.3pt;height:83.35pt;rotation:90;flip: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" filled="f" strokecolor="red" strokeweight="2.25pt">
                <w10:wrap anchorx="margin"/>
              </v:rect>
            </w:pict>
          </mc:Fallback>
        </mc:AlternateContent>
      </w:r>
      <w:r w:rsidRPr="0092305D">
        <w:rPr>
          <w:rFonts w:ascii="Arial" w:hAnsi="Arial" w:cs="Arial"/>
          <w:noProof/>
          <w:lang w:eastAsia="es-ES"/>
        </w:rPr>
        <w:drawing>
          <wp:anchor distT="0" distB="0" distL="114300" distR="114300" simplePos="0" relativeHeight="251756544" behindDoc="0" locked="0" layoutInCell="1" allowOverlap="1" wp14:anchorId="08D9D78A" wp14:editId="282E89DF">
            <wp:simplePos x="0" y="0"/>
            <wp:positionH relativeFrom="margin">
              <wp:posOffset>4861772</wp:posOffset>
            </wp:positionH>
            <wp:positionV relativeFrom="paragraph">
              <wp:posOffset>12065</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305D">
        <w:rPr>
          <w:rFonts w:ascii="Arial" w:hAnsi="Arial" w:cs="Arial"/>
          <w:sz w:val="24"/>
          <w:szCs w:val="24"/>
        </w:rPr>
        <w:t>Al final de la página, encontrará el botón de impresión del código QR.</w:t>
      </w:r>
    </w:p>
    <w:p w:rsidR="004F4D77" w:rsidRPr="0092305D" w:rsidRDefault="004F4D77" w:rsidP="00B54BF1">
      <w:pPr>
        <w:rPr>
          <w:rFonts w:ascii="Arial" w:hAnsi="Arial" w:cs="Arial"/>
          <w:sz w:val="24"/>
          <w:szCs w:val="24"/>
        </w:rPr>
      </w:pPr>
      <w:r w:rsidRPr="0092305D">
        <w:rPr>
          <w:rFonts w:ascii="Arial" w:hAnsi="Arial" w:cs="Arial"/>
          <w:sz w:val="24"/>
          <w:szCs w:val="24"/>
        </w:rPr>
        <w:drawing>
          <wp:inline distT="0" distB="0" distL="0" distR="0" wp14:anchorId="542DDE6E" wp14:editId="2D36BF90">
            <wp:extent cx="5612130" cy="2602230"/>
            <wp:effectExtent l="0" t="0" r="762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02230"/>
                    </a:xfrm>
                    <a:prstGeom prst="rect">
                      <a:avLst/>
                    </a:prstGeom>
                  </pic:spPr>
                </pic:pic>
              </a:graphicData>
            </a:graphic>
          </wp:inline>
        </w:drawing>
      </w:r>
    </w:p>
    <w:p w:rsidR="004F4D77" w:rsidRPr="0092305D" w:rsidRDefault="004F4D77" w:rsidP="004F4D77">
      <w:pPr>
        <w:jc w:val="both"/>
        <w:rPr>
          <w:rFonts w:ascii="Arial" w:hAnsi="Arial" w:cs="Arial"/>
          <w:sz w:val="24"/>
          <w:szCs w:val="24"/>
        </w:rPr>
      </w:pPr>
    </w:p>
    <w:p w:rsidR="004F4D77" w:rsidRPr="0092305D" w:rsidRDefault="004F4D77" w:rsidP="004F4D77">
      <w:pPr>
        <w:jc w:val="both"/>
        <w:rPr>
          <w:rFonts w:ascii="Arial" w:hAnsi="Arial" w:cs="Arial"/>
          <w:sz w:val="24"/>
          <w:szCs w:val="24"/>
        </w:rPr>
      </w:pPr>
      <w:r w:rsidRPr="0092305D">
        <w:rPr>
          <w:rFonts w:ascii="Arial" w:hAnsi="Arial" w:cs="Arial"/>
          <w:sz w:val="24"/>
          <w:szCs w:val="24"/>
        </w:rPr>
        <w:t>Impresión del Código QR:</w:t>
      </w:r>
    </w:p>
    <w:p w:rsidR="004F4D77" w:rsidRPr="0092305D" w:rsidRDefault="004F4D77" w:rsidP="004F4D77">
      <w:pPr>
        <w:jc w:val="both"/>
        <w:rPr>
          <w:rFonts w:ascii="Arial" w:hAnsi="Arial" w:cs="Arial"/>
          <w:sz w:val="24"/>
          <w:szCs w:val="24"/>
        </w:rPr>
      </w:pPr>
    </w:p>
    <w:p w:rsidR="004F4D77" w:rsidRPr="0092305D" w:rsidRDefault="004F4D77" w:rsidP="004F4D77">
      <w:pPr>
        <w:jc w:val="both"/>
        <w:rPr>
          <w:rFonts w:ascii="Arial" w:hAnsi="Arial" w:cs="Arial"/>
          <w:sz w:val="24"/>
          <w:szCs w:val="24"/>
        </w:rPr>
      </w:pPr>
      <w:r w:rsidRPr="0092305D">
        <w:rPr>
          <w:rFonts w:ascii="Arial" w:hAnsi="Arial" w:cs="Arial"/>
          <w:sz w:val="24"/>
          <w:szCs w:val="24"/>
        </w:rPr>
        <w:t>Presione el botón de impresión del código QR.</w:t>
      </w:r>
    </w:p>
    <w:p w:rsidR="004F4D77" w:rsidRPr="0092305D" w:rsidRDefault="004F4D77" w:rsidP="004F4D77">
      <w:pPr>
        <w:jc w:val="both"/>
        <w:rPr>
          <w:rFonts w:ascii="Arial" w:hAnsi="Arial" w:cs="Arial"/>
          <w:sz w:val="24"/>
          <w:szCs w:val="24"/>
        </w:rPr>
      </w:pPr>
      <w:r w:rsidRPr="0092305D">
        <w:rPr>
          <w:rFonts w:ascii="Arial" w:hAnsi="Arial" w:cs="Arial"/>
          <w:sz w:val="24"/>
          <w:szCs w:val="24"/>
        </w:rPr>
        <w:t>La etiqueta con el código QR se visualizará en pantalla, lista para ser impresa.</w:t>
      </w:r>
    </w:p>
    <w:p w:rsidR="001F63E6" w:rsidRPr="0092305D" w:rsidRDefault="001F63E6" w:rsidP="00B54BF1">
      <w:pPr>
        <w:rPr>
          <w:rFonts w:ascii="Arial" w:hAnsi="Arial" w:cs="Arial"/>
          <w:sz w:val="24"/>
          <w:szCs w:val="24"/>
        </w:rPr>
      </w:pPr>
    </w:p>
    <w:p w:rsidR="00CA40CC" w:rsidRPr="0092305D" w:rsidRDefault="00CA40CC" w:rsidP="001003EB">
      <w:pPr>
        <w:jc w:val="center"/>
        <w:rPr>
          <w:rFonts w:ascii="Arial" w:hAnsi="Arial" w:cs="Arial"/>
        </w:rPr>
      </w:pPr>
    </w:p>
    <w:p w:rsidR="00CA40CC" w:rsidRPr="0092305D" w:rsidRDefault="00CA40CC" w:rsidP="001003EB">
      <w:pPr>
        <w:jc w:val="center"/>
        <w:rPr>
          <w:rFonts w:ascii="Arial" w:hAnsi="Arial" w:cs="Arial"/>
        </w:rPr>
      </w:pPr>
      <w:r w:rsidRPr="0092305D">
        <w:rPr>
          <w:rFonts w:ascii="Arial" w:hAnsi="Arial" w:cs="Arial"/>
          <w:noProof/>
          <w:lang w:eastAsia="es-ES"/>
        </w:rPr>
        <w:lastRenderedPageBreak/>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92305D">
        <w:rPr>
          <w:rFonts w:ascii="Arial" w:hAnsi="Arial" w:cs="Arial"/>
          <w:noProof/>
          <w:lang w:eastAsia="es-ES"/>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F4D77" w:rsidRPr="0092305D" w:rsidRDefault="004F4D77" w:rsidP="004F4D77">
      <w:pPr>
        <w:jc w:val="both"/>
        <w:rPr>
          <w:rFonts w:ascii="Arial" w:hAnsi="Arial" w:cs="Arial"/>
          <w:sz w:val="24"/>
          <w:szCs w:val="24"/>
        </w:rPr>
      </w:pPr>
      <w:r w:rsidRPr="0092305D">
        <w:rPr>
          <w:rFonts w:ascii="Arial" w:hAnsi="Arial" w:cs="Arial"/>
          <w:sz w:val="24"/>
          <w:szCs w:val="24"/>
        </w:rPr>
        <w:t>Siguiendo estos pasos, podrá imprimir la etiqueta del código QR correspondiente al resguardo, asegurando que la misma esté disponible para su uso inmediato.</w:t>
      </w:r>
    </w:p>
    <w:p w:rsidR="004F4D77" w:rsidRPr="0092305D" w:rsidRDefault="004F4D77" w:rsidP="001003EB">
      <w:pPr>
        <w:jc w:val="center"/>
        <w:rPr>
          <w:rFonts w:ascii="Arial" w:hAnsi="Arial" w:cs="Arial"/>
        </w:rPr>
      </w:pPr>
    </w:p>
    <w:p w:rsidR="004F4D77" w:rsidRPr="0092305D" w:rsidRDefault="004F4D77" w:rsidP="001003EB">
      <w:pPr>
        <w:jc w:val="center"/>
        <w:rPr>
          <w:rFonts w:ascii="Arial" w:hAnsi="Arial" w:cs="Arial"/>
        </w:rPr>
      </w:pPr>
    </w:p>
    <w:p w:rsidR="00CA40CC" w:rsidRPr="0092305D" w:rsidRDefault="001003EB" w:rsidP="003E5839">
      <w:pPr>
        <w:pStyle w:val="Ttulo1"/>
        <w:jc w:val="center"/>
        <w:rPr>
          <w:rFonts w:cs="Arial"/>
          <w:b w:val="0"/>
          <w:color w:val="auto"/>
        </w:rPr>
      </w:pPr>
      <w:bookmarkStart w:id="36" w:name="_Toc155688274"/>
      <w:r w:rsidRPr="0092305D">
        <w:rPr>
          <w:rFonts w:cs="Arial"/>
          <w:b w:val="0"/>
          <w:color w:val="auto"/>
        </w:rPr>
        <w:t>Agenda y re-</w:t>
      </w:r>
      <w:r w:rsidR="00CA40CC" w:rsidRPr="0092305D">
        <w:rPr>
          <w:rFonts w:cs="Arial"/>
          <w:b w:val="0"/>
          <w:color w:val="auto"/>
        </w:rPr>
        <w:t>agenda de la visita para colocar el código QR</w:t>
      </w:r>
      <w:bookmarkEnd w:id="36"/>
    </w:p>
    <w:p w:rsidR="00205D6F" w:rsidRPr="0092305D" w:rsidRDefault="00205D6F" w:rsidP="00205D6F">
      <w:pPr>
        <w:rPr>
          <w:rFonts w:ascii="Arial" w:hAnsi="Arial" w:cs="Arial"/>
        </w:rPr>
      </w:pPr>
    </w:p>
    <w:p w:rsidR="00205D6F" w:rsidRPr="0092305D" w:rsidRDefault="00205D6F" w:rsidP="00205D6F">
      <w:pPr>
        <w:rPr>
          <w:rFonts w:ascii="Arial" w:hAnsi="Arial" w:cs="Arial"/>
          <w:sz w:val="24"/>
          <w:szCs w:val="24"/>
        </w:rPr>
      </w:pPr>
      <w:r w:rsidRPr="0092305D">
        <w:rPr>
          <w:rFonts w:ascii="Arial" w:hAnsi="Arial" w:cs="Arial"/>
          <w:sz w:val="24"/>
          <w:szCs w:val="24"/>
        </w:rPr>
        <w:t>Acceso al Calendario:</w:t>
      </w:r>
    </w:p>
    <w:p w:rsidR="00205D6F" w:rsidRPr="0092305D" w:rsidRDefault="00205D6F" w:rsidP="00205D6F">
      <w:pPr>
        <w:rPr>
          <w:rFonts w:ascii="Arial" w:hAnsi="Arial" w:cs="Arial"/>
          <w:sz w:val="24"/>
          <w:szCs w:val="24"/>
        </w:rPr>
      </w:pPr>
    </w:p>
    <w:p w:rsidR="00205D6F" w:rsidRPr="0092305D" w:rsidRDefault="00205D6F" w:rsidP="00205D6F">
      <w:pPr>
        <w:rPr>
          <w:rFonts w:ascii="Arial" w:hAnsi="Arial" w:cs="Arial"/>
          <w:sz w:val="24"/>
          <w:szCs w:val="24"/>
        </w:rPr>
      </w:pPr>
      <w:r w:rsidRPr="0092305D">
        <w:rPr>
          <w:rFonts w:ascii="Arial" w:hAnsi="Arial" w:cs="Arial"/>
          <w:sz w:val="24"/>
          <w:szCs w:val="24"/>
        </w:rPr>
        <w:t>Inicie sesión en el sis</w:t>
      </w:r>
      <w:r w:rsidR="007B3E4B" w:rsidRPr="0092305D">
        <w:rPr>
          <w:rFonts w:ascii="Arial" w:hAnsi="Arial" w:cs="Arial"/>
          <w:sz w:val="24"/>
          <w:szCs w:val="24"/>
        </w:rPr>
        <w:t xml:space="preserve">tema y acceda al menú principal, Resguardos  </w:t>
      </w:r>
      <w:r w:rsidRPr="0092305D">
        <w:rPr>
          <w:rFonts w:ascii="Arial" w:hAnsi="Arial" w:cs="Arial"/>
          <w:sz w:val="24"/>
          <w:szCs w:val="24"/>
        </w:rPr>
        <w:t>Presione el botón “Calendario” para abrir la vista del calendario de visitas</w:t>
      </w:r>
    </w:p>
    <w:p w:rsidR="00CA40CC" w:rsidRPr="0092305D" w:rsidRDefault="00CA40CC" w:rsidP="00CA40CC">
      <w:pPr>
        <w:rPr>
          <w:rFonts w:ascii="Arial" w:hAnsi="Arial" w:cs="Arial"/>
        </w:rPr>
      </w:pPr>
    </w:p>
    <w:p w:rsidR="009A67DE" w:rsidRPr="0092305D" w:rsidRDefault="009A67DE" w:rsidP="001003EB">
      <w:pPr>
        <w:jc w:val="both"/>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4908867</wp:posOffset>
                </wp:positionH>
                <wp:positionV relativeFrom="paragraph">
                  <wp:posOffset>1259735</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12CE1" id="Rectángulo 86" o:spid="_x0000_s1026" style="position:absolute;margin-left:386.5pt;margin-top:99.2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" filled="f" strokecolor="red" strokeweight="2.25pt">
                <w10:wrap anchorx="margin"/>
              </v:rect>
            </w:pict>
          </mc:Fallback>
        </mc:AlternateContent>
      </w:r>
      <w:r w:rsidRPr="0092305D">
        <w:rPr>
          <w:rFonts w:ascii="Arial" w:hAnsi="Arial" w:cs="Arial"/>
          <w:sz w:val="24"/>
          <w:szCs w:val="24"/>
        </w:rPr>
        <w:drawing>
          <wp:inline distT="0" distB="0" distL="0" distR="0" wp14:anchorId="45F3EA28" wp14:editId="49898548">
            <wp:extent cx="5612130" cy="1304925"/>
            <wp:effectExtent l="152400" t="152400" r="369570" b="3714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30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92305D" w:rsidRDefault="00CA40CC" w:rsidP="00CA40CC">
      <w:pPr>
        <w:jc w:val="center"/>
        <w:rPr>
          <w:rFonts w:ascii="Arial" w:hAnsi="Arial" w:cs="Arial"/>
        </w:rPr>
      </w:pPr>
    </w:p>
    <w:p w:rsidR="007B3E4B" w:rsidRPr="0092305D" w:rsidRDefault="007B3E4B" w:rsidP="007B3E4B">
      <w:pPr>
        <w:jc w:val="both"/>
        <w:rPr>
          <w:rFonts w:ascii="Arial" w:hAnsi="Arial" w:cs="Arial"/>
        </w:rPr>
      </w:pPr>
      <w:r w:rsidRPr="0092305D">
        <w:rPr>
          <w:rFonts w:ascii="Arial" w:hAnsi="Arial" w:cs="Arial"/>
        </w:rPr>
        <w:t>Agendar una Nueva Visita:</w:t>
      </w:r>
    </w:p>
    <w:p w:rsidR="007B3E4B" w:rsidRPr="0092305D" w:rsidRDefault="007B3E4B" w:rsidP="007B3E4B">
      <w:pPr>
        <w:jc w:val="both"/>
        <w:rPr>
          <w:rFonts w:ascii="Arial" w:hAnsi="Arial" w:cs="Arial"/>
        </w:rPr>
      </w:pPr>
    </w:p>
    <w:p w:rsidR="007B3E4B" w:rsidRPr="0092305D" w:rsidRDefault="007B3E4B" w:rsidP="007B3E4B">
      <w:pPr>
        <w:jc w:val="both"/>
        <w:rPr>
          <w:rFonts w:ascii="Arial" w:hAnsi="Arial" w:cs="Arial"/>
        </w:rPr>
      </w:pPr>
      <w:r w:rsidRPr="0092305D">
        <w:rPr>
          <w:rFonts w:ascii="Arial" w:hAnsi="Arial" w:cs="Arial"/>
        </w:rPr>
        <w:t>En el calendario, seleccione la fecha deseada para la visita.</w:t>
      </w:r>
    </w:p>
    <w:p w:rsidR="007B3E4B" w:rsidRPr="0092305D" w:rsidRDefault="007B3E4B" w:rsidP="007B3E4B">
      <w:pPr>
        <w:jc w:val="both"/>
        <w:rPr>
          <w:rFonts w:ascii="Arial" w:hAnsi="Arial" w:cs="Arial"/>
        </w:rPr>
      </w:pPr>
      <w:r w:rsidRPr="0092305D">
        <w:rPr>
          <w:rFonts w:ascii="Arial" w:hAnsi="Arial" w:cs="Arial"/>
        </w:rPr>
        <w:t>Haga clic en la fecha seleccionada para abrir la ventana de nueva agenda.</w:t>
      </w:r>
    </w:p>
    <w:p w:rsidR="007B3E4B" w:rsidRPr="0092305D" w:rsidRDefault="007B3E4B" w:rsidP="007B3E4B">
      <w:pPr>
        <w:jc w:val="both"/>
        <w:rPr>
          <w:rFonts w:ascii="Arial" w:hAnsi="Arial" w:cs="Arial"/>
        </w:rPr>
      </w:pPr>
      <w:r w:rsidRPr="0092305D">
        <w:rPr>
          <w:rFonts w:ascii="Arial" w:hAnsi="Arial" w:cs="Arial"/>
        </w:rPr>
        <w:t>Complete el formulario de la cita con los siguientes detalles:</w:t>
      </w:r>
    </w:p>
    <w:p w:rsidR="007B3E4B" w:rsidRPr="0092305D" w:rsidRDefault="007B3E4B" w:rsidP="007B3E4B">
      <w:pPr>
        <w:jc w:val="both"/>
        <w:rPr>
          <w:rFonts w:ascii="Arial" w:hAnsi="Arial" w:cs="Arial"/>
        </w:rPr>
      </w:pPr>
      <w:r w:rsidRPr="0092305D">
        <w:rPr>
          <w:rFonts w:ascii="Arial" w:hAnsi="Arial" w:cs="Arial"/>
        </w:rPr>
        <w:t>Asunto: Ingrese el asunto de la visita.</w:t>
      </w:r>
    </w:p>
    <w:p w:rsidR="007B3E4B" w:rsidRPr="0092305D" w:rsidRDefault="007B3E4B" w:rsidP="007B3E4B">
      <w:pPr>
        <w:jc w:val="both"/>
        <w:rPr>
          <w:rFonts w:ascii="Arial" w:hAnsi="Arial" w:cs="Arial"/>
        </w:rPr>
      </w:pPr>
      <w:r w:rsidRPr="0092305D">
        <w:rPr>
          <w:rFonts w:ascii="Arial" w:hAnsi="Arial" w:cs="Arial"/>
        </w:rPr>
        <w:lastRenderedPageBreak/>
        <w:t>Día y hora requerida: Seleccione la fecha y hora de la visita.</w:t>
      </w:r>
    </w:p>
    <w:p w:rsidR="007B3E4B" w:rsidRPr="0092305D" w:rsidRDefault="007B3E4B" w:rsidP="007B3E4B">
      <w:pPr>
        <w:jc w:val="both"/>
        <w:rPr>
          <w:rFonts w:ascii="Arial" w:hAnsi="Arial" w:cs="Arial"/>
        </w:rPr>
      </w:pPr>
      <w:r w:rsidRPr="0092305D">
        <w:rPr>
          <w:rFonts w:ascii="Arial" w:hAnsi="Arial" w:cs="Arial"/>
        </w:rPr>
        <w:t>Recordatorio: Marque la casilla de selección para recibir un recordatorio de la cita vía correo electrónico.</w:t>
      </w:r>
    </w:p>
    <w:p w:rsidR="007B3E4B" w:rsidRPr="0092305D" w:rsidRDefault="007B3E4B" w:rsidP="007B3E4B">
      <w:pPr>
        <w:jc w:val="both"/>
        <w:rPr>
          <w:rFonts w:ascii="Arial" w:hAnsi="Arial" w:cs="Arial"/>
        </w:rPr>
      </w:pPr>
      <w:r w:rsidRPr="0092305D">
        <w:rPr>
          <w:rFonts w:ascii="Arial" w:hAnsi="Arial" w:cs="Arial"/>
        </w:rPr>
        <w:t>Presione el botón “Guardar” para confirmar la nueva visita.</w:t>
      </w:r>
    </w:p>
    <w:p w:rsidR="00CA40CC" w:rsidRPr="0092305D" w:rsidRDefault="0086535C" w:rsidP="007B3E4B">
      <w:pPr>
        <w:jc w:val="both"/>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2929785</wp:posOffset>
                </wp:positionH>
                <wp:positionV relativeFrom="paragraph">
                  <wp:posOffset>-1897700</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23FAC" id="Rectángulo 178" o:spid="_x0000_s1026" style="position:absolute;margin-left:230.7pt;margin-top:-149.4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" filled="f" strokecolor="red" strokeweight="1.5pt">
                <w10:wrap anchorx="margin"/>
              </v:rect>
            </w:pict>
          </mc:Fallback>
        </mc:AlternateContent>
      </w:r>
      <w:r w:rsidR="001003EB" w:rsidRPr="0092305D">
        <w:rPr>
          <w:rFonts w:ascii="Arial" w:hAnsi="Arial" w:cs="Arial"/>
          <w:noProof/>
          <w:lang w:eastAsia="es-ES"/>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001003EB" w:rsidRPr="0092305D">
        <w:rPr>
          <w:rFonts w:ascii="Arial" w:hAnsi="Arial" w:cs="Arial"/>
          <w:noProof/>
          <w:lang w:eastAsia="es-ES"/>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001003EB" w:rsidRPr="0092305D">
        <w:rPr>
          <w:rFonts w:ascii="Arial" w:hAnsi="Arial" w:cs="Arial"/>
          <w:noProof/>
          <w:lang w:eastAsia="es-ES"/>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sidRPr="0092305D">
        <w:rPr>
          <w:rFonts w:ascii="Arial" w:hAnsi="Arial" w:cs="Arial"/>
          <w:noProof/>
          <w:lang w:eastAsia="es-ES"/>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92305D">
        <w:rPr>
          <w:rFonts w:ascii="Arial" w:hAnsi="Arial" w:cs="Arial"/>
          <w:noProof/>
          <w:lang w:eastAsia="es-ES"/>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Finalizar la Visita:</w:t>
      </w:r>
    </w:p>
    <w:p w:rsidR="007B3E4B" w:rsidRPr="0092305D" w:rsidRDefault="007B3E4B" w:rsidP="007B3E4B">
      <w:pPr>
        <w:jc w:val="both"/>
        <w:rPr>
          <w:rFonts w:ascii="Arial" w:hAnsi="Arial" w:cs="Arial"/>
          <w:sz w:val="24"/>
          <w:szCs w:val="24"/>
        </w:rPr>
      </w:pPr>
    </w:p>
    <w:p w:rsidR="007B3E4B" w:rsidRPr="0092305D" w:rsidRDefault="007B3E4B" w:rsidP="007B3E4B">
      <w:pPr>
        <w:jc w:val="both"/>
        <w:rPr>
          <w:rFonts w:ascii="Arial" w:hAnsi="Arial" w:cs="Arial"/>
          <w:sz w:val="24"/>
          <w:szCs w:val="24"/>
        </w:rPr>
      </w:pPr>
      <w:r w:rsidRPr="0092305D">
        <w:rPr>
          <w:rFonts w:ascii="Arial" w:hAnsi="Arial" w:cs="Arial"/>
          <w:sz w:val="24"/>
          <w:szCs w:val="24"/>
        </w:rPr>
        <w:t>Una vez realizada la visita, acceda al calendario y sele</w:t>
      </w:r>
      <w:r w:rsidRPr="0092305D">
        <w:rPr>
          <w:rFonts w:ascii="Arial" w:hAnsi="Arial" w:cs="Arial"/>
          <w:sz w:val="24"/>
          <w:szCs w:val="24"/>
        </w:rPr>
        <w:t xml:space="preserve">ccione la cita correspondiente. </w:t>
      </w:r>
      <w:r w:rsidRPr="0092305D">
        <w:rPr>
          <w:rFonts w:ascii="Arial" w:hAnsi="Arial" w:cs="Arial"/>
          <w:sz w:val="24"/>
          <w:szCs w:val="24"/>
        </w:rPr>
        <w:t>Presione el botón “</w:t>
      </w:r>
      <w:r w:rsidRPr="0092305D">
        <w:rPr>
          <w:rFonts w:ascii="Arial" w:hAnsi="Arial" w:cs="Arial"/>
          <w:sz w:val="24"/>
          <w:szCs w:val="24"/>
        </w:rPr>
        <w:t xml:space="preserve">Finalizar la visita” para concluir  la cita. </w:t>
      </w:r>
      <w:r w:rsidRPr="0092305D">
        <w:rPr>
          <w:rFonts w:ascii="Arial" w:hAnsi="Arial" w:cs="Arial"/>
          <w:sz w:val="24"/>
          <w:szCs w:val="24"/>
        </w:rPr>
        <w:t>La visita se marcará como completada en el sistema.</w:t>
      </w:r>
    </w:p>
    <w:p w:rsidR="007B3E4B" w:rsidRPr="0092305D" w:rsidRDefault="0034120F" w:rsidP="007B3E4B">
      <w:pPr>
        <w:jc w:val="both"/>
        <w:rPr>
          <w:rFonts w:ascii="Arial" w:hAnsi="Arial" w:cs="Arial"/>
          <w:sz w:val="24"/>
          <w:szCs w:val="24"/>
        </w:rPr>
      </w:pPr>
      <w:r w:rsidRPr="0092305D">
        <w:rPr>
          <w:rFonts w:ascii="Arial" w:hAnsi="Arial" w:cs="Arial"/>
          <w:noProof/>
          <w:lang w:eastAsia="es-ES"/>
        </w:rPr>
        <mc:AlternateContent>
          <mc:Choice Requires="wps">
            <w:drawing>
              <wp:anchor distT="0" distB="0" distL="114300" distR="114300" simplePos="0" relativeHeight="251817984" behindDoc="0" locked="0" layoutInCell="1" allowOverlap="1" wp14:anchorId="3A074A64" wp14:editId="44BDAF67">
                <wp:simplePos x="0" y="0"/>
                <wp:positionH relativeFrom="margin">
                  <wp:posOffset>4752234</wp:posOffset>
                </wp:positionH>
                <wp:positionV relativeFrom="paragraph">
                  <wp:posOffset>1045528</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3244" id="Rectángulo 88" o:spid="_x0000_s1026" style="position:absolute;margin-left:374.2pt;margin-top:82.35pt;width:12.8pt;height:12.85pt;rotation:90;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" filled="f" strokecolor="red" strokeweight="1.5pt">
                <w10:wrap anchorx="margin"/>
              </v:rect>
            </w:pict>
          </mc:Fallback>
        </mc:AlternateContent>
      </w:r>
      <w:r w:rsidRPr="0092305D">
        <w:rPr>
          <w:rFonts w:ascii="Arial" w:hAnsi="Arial" w:cs="Arial"/>
          <w:sz w:val="24"/>
          <w:szCs w:val="24"/>
        </w:rPr>
        <w:drawing>
          <wp:inline distT="0" distB="0" distL="0" distR="0" wp14:anchorId="7524A88A" wp14:editId="16E21117">
            <wp:extent cx="5612130" cy="126238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262380"/>
                    </a:xfrm>
                    <a:prstGeom prst="rect">
                      <a:avLst/>
                    </a:prstGeom>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Re-agendar una Visita Existente:</w:t>
      </w:r>
    </w:p>
    <w:p w:rsidR="007B3E4B" w:rsidRPr="0092305D" w:rsidRDefault="007B3E4B" w:rsidP="007B3E4B">
      <w:pPr>
        <w:jc w:val="both"/>
        <w:rPr>
          <w:rFonts w:ascii="Arial" w:hAnsi="Arial" w:cs="Arial"/>
          <w:sz w:val="24"/>
          <w:szCs w:val="24"/>
        </w:rPr>
      </w:pPr>
    </w:p>
    <w:p w:rsidR="007B3E4B" w:rsidRPr="0092305D" w:rsidRDefault="007B3E4B" w:rsidP="007B3E4B">
      <w:pPr>
        <w:jc w:val="both"/>
        <w:rPr>
          <w:rFonts w:ascii="Arial" w:hAnsi="Arial" w:cs="Arial"/>
          <w:sz w:val="24"/>
          <w:szCs w:val="24"/>
        </w:rPr>
      </w:pPr>
      <w:r w:rsidRPr="0092305D">
        <w:rPr>
          <w:rFonts w:ascii="Arial" w:hAnsi="Arial" w:cs="Arial"/>
          <w:sz w:val="24"/>
          <w:szCs w:val="24"/>
        </w:rPr>
        <w:t>Desde el menú principal, acceda al menú “Almacén” y seleccione la opción “Calendario”.</w:t>
      </w:r>
      <w:bookmarkStart w:id="37" w:name="_GoBack"/>
      <w:bookmarkEnd w:id="37"/>
    </w:p>
    <w:p w:rsidR="0034120F" w:rsidRPr="0092305D" w:rsidRDefault="0034120F" w:rsidP="007B3E4B">
      <w:pPr>
        <w:jc w:val="both"/>
        <w:rPr>
          <w:rFonts w:ascii="Arial" w:hAnsi="Arial" w:cs="Arial"/>
          <w:sz w:val="24"/>
          <w:szCs w:val="24"/>
        </w:rPr>
      </w:pPr>
      <w:r w:rsidRPr="0092305D">
        <w:rPr>
          <w:rFonts w:ascii="Arial" w:hAnsi="Arial" w:cs="Arial"/>
          <w:noProof/>
          <w:lang w:eastAsia="es-ES"/>
        </w:rPr>
        <w:lastRenderedPageBreak/>
        <mc:AlternateContent>
          <mc:Choice Requires="wps">
            <w:drawing>
              <wp:anchor distT="0" distB="0" distL="114300" distR="114300" simplePos="0" relativeHeight="251822080" behindDoc="0" locked="0" layoutInCell="1" allowOverlap="1" wp14:anchorId="171077E8" wp14:editId="6DD4B8F9">
                <wp:simplePos x="0" y="0"/>
                <wp:positionH relativeFrom="margin">
                  <wp:posOffset>3297132</wp:posOffset>
                </wp:positionH>
                <wp:positionV relativeFrom="paragraph">
                  <wp:posOffset>1665605</wp:posOffset>
                </wp:positionV>
                <wp:extent cx="414655" cy="575415"/>
                <wp:effectExtent l="0" t="4127" r="19367" b="19368"/>
                <wp:wrapNone/>
                <wp:docPr id="121" name="Rectángulo 121"/>
                <wp:cNvGraphicFramePr/>
                <a:graphic xmlns:a="http://schemas.openxmlformats.org/drawingml/2006/main">
                  <a:graphicData uri="http://schemas.microsoft.com/office/word/2010/wordprocessingShape">
                    <wps:wsp>
                      <wps:cNvSpPr/>
                      <wps:spPr>
                        <a:xfrm rot="16200000" flipV="1">
                          <a:off x="0" y="0"/>
                          <a:ext cx="414655" cy="57541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8DA55" id="Rectángulo 121" o:spid="_x0000_s1026" style="position:absolute;margin-left:259.6pt;margin-top:131.15pt;width:32.65pt;height:45.3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" filled="f" strokecolor="red" strokeweight="1.5pt">
                <w10:wrap anchorx="margin"/>
              </v:rect>
            </w:pict>
          </mc:Fallback>
        </mc:AlternateContent>
      </w:r>
      <w:r w:rsidRPr="0092305D">
        <w:rPr>
          <w:rFonts w:ascii="Arial" w:hAnsi="Arial" w:cs="Arial"/>
          <w:sz w:val="24"/>
          <w:szCs w:val="24"/>
        </w:rPr>
        <w:drawing>
          <wp:inline distT="0" distB="0" distL="0" distR="0" wp14:anchorId="182E495E" wp14:editId="52A2E12B">
            <wp:extent cx="5612130" cy="2597785"/>
            <wp:effectExtent l="152400" t="152400" r="369570" b="35496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En el calendario, localice la visita que necesita ser re-agendada.</w:t>
      </w:r>
    </w:p>
    <w:p w:rsidR="007B3E4B" w:rsidRPr="0092305D" w:rsidRDefault="007B3E4B" w:rsidP="007B3E4B">
      <w:pPr>
        <w:jc w:val="both"/>
        <w:rPr>
          <w:rFonts w:ascii="Arial" w:hAnsi="Arial" w:cs="Arial"/>
          <w:sz w:val="24"/>
          <w:szCs w:val="24"/>
        </w:rPr>
      </w:pPr>
      <w:r w:rsidRPr="0092305D">
        <w:rPr>
          <w:rFonts w:ascii="Arial" w:hAnsi="Arial" w:cs="Arial"/>
          <w:sz w:val="24"/>
          <w:szCs w:val="24"/>
        </w:rPr>
        <w:t>Haga clic en el día de la cita para abrir las opciones.</w:t>
      </w:r>
      <w:r w:rsidR="0034120F" w:rsidRPr="0092305D">
        <w:rPr>
          <w:rFonts w:ascii="Arial" w:hAnsi="Arial" w:cs="Arial"/>
          <w:sz w:val="24"/>
          <w:szCs w:val="24"/>
        </w:rPr>
        <w:t xml:space="preserve"> </w:t>
      </w:r>
    </w:p>
    <w:p w:rsidR="007B3E4B" w:rsidRPr="0092305D" w:rsidRDefault="007B3E4B" w:rsidP="007B3E4B">
      <w:pPr>
        <w:jc w:val="both"/>
        <w:rPr>
          <w:rFonts w:ascii="Arial" w:hAnsi="Arial" w:cs="Arial"/>
          <w:sz w:val="24"/>
          <w:szCs w:val="24"/>
        </w:rPr>
      </w:pPr>
      <w:r w:rsidRPr="0092305D">
        <w:rPr>
          <w:rFonts w:ascii="Arial" w:hAnsi="Arial" w:cs="Arial"/>
          <w:sz w:val="24"/>
          <w:szCs w:val="24"/>
        </w:rPr>
        <w:t>Seleccione la opción de “Re-agendar”.</w:t>
      </w:r>
    </w:p>
    <w:p w:rsidR="003E3874" w:rsidRPr="0092305D" w:rsidRDefault="0034120F" w:rsidP="0086535C">
      <w:pPr>
        <w:jc w:val="center"/>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820032" behindDoc="0" locked="0" layoutInCell="1" allowOverlap="1" wp14:anchorId="3457D301" wp14:editId="2846A3C2">
                <wp:simplePos x="0" y="0"/>
                <wp:positionH relativeFrom="margin">
                  <wp:posOffset>4886906</wp:posOffset>
                </wp:positionH>
                <wp:positionV relativeFrom="paragraph">
                  <wp:posOffset>1672219</wp:posOffset>
                </wp:positionV>
                <wp:extent cx="414655" cy="943927"/>
                <wp:effectExtent l="2223" t="0" r="25717" b="25718"/>
                <wp:wrapNone/>
                <wp:docPr id="117" name="Rectángulo 117"/>
                <wp:cNvGraphicFramePr/>
                <a:graphic xmlns:a="http://schemas.openxmlformats.org/drawingml/2006/main">
                  <a:graphicData uri="http://schemas.microsoft.com/office/word/2010/wordprocessingShape">
                    <wps:wsp>
                      <wps:cNvSpPr/>
                      <wps:spPr>
                        <a:xfrm rot="16200000" flipV="1">
                          <a:off x="0" y="0"/>
                          <a:ext cx="414655" cy="94392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B2B67" id="Rectángulo 117" o:spid="_x0000_s1026" style="position:absolute;margin-left:384.8pt;margin-top:131.65pt;width:32.65pt;height:74.3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" filled="f" strokecolor="red" strokeweight="1.5pt">
                <w10:wrap anchorx="margin"/>
              </v:rect>
            </w:pict>
          </mc:Fallback>
        </mc:AlternateContent>
      </w:r>
      <w:r w:rsidRPr="0092305D">
        <w:rPr>
          <w:rFonts w:ascii="Arial" w:hAnsi="Arial" w:cs="Arial"/>
        </w:rPr>
        <w:drawing>
          <wp:inline distT="0" distB="0" distL="0" distR="0" wp14:anchorId="2FAE88A2" wp14:editId="563DD91F">
            <wp:extent cx="5434330" cy="2205355"/>
            <wp:effectExtent l="152400" t="152400" r="356870" b="36639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168" t="6965"/>
                    <a:stretch/>
                  </pic:blipFill>
                  <pic:spPr bwMode="auto">
                    <a:xfrm>
                      <a:off x="0" y="0"/>
                      <a:ext cx="5434330" cy="22053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120F" w:rsidRPr="0092305D" w:rsidRDefault="0034120F" w:rsidP="0034120F">
      <w:pPr>
        <w:jc w:val="both"/>
        <w:rPr>
          <w:rFonts w:ascii="Arial" w:hAnsi="Arial" w:cs="Arial"/>
          <w:sz w:val="24"/>
          <w:szCs w:val="24"/>
        </w:rPr>
      </w:pPr>
      <w:r w:rsidRPr="0092305D">
        <w:rPr>
          <w:rFonts w:ascii="Arial" w:hAnsi="Arial" w:cs="Arial"/>
          <w:sz w:val="24"/>
          <w:szCs w:val="24"/>
        </w:rPr>
        <w:t>Cambie el día y la hora de la visita según sea necesario.</w:t>
      </w:r>
    </w:p>
    <w:p w:rsidR="0034120F" w:rsidRPr="0092305D" w:rsidRDefault="0034120F" w:rsidP="0034120F">
      <w:pPr>
        <w:jc w:val="both"/>
        <w:rPr>
          <w:rFonts w:ascii="Arial" w:hAnsi="Arial" w:cs="Arial"/>
          <w:sz w:val="24"/>
          <w:szCs w:val="24"/>
        </w:rPr>
      </w:pPr>
      <w:r w:rsidRPr="0092305D">
        <w:rPr>
          <w:rFonts w:ascii="Arial" w:hAnsi="Arial" w:cs="Arial"/>
          <w:sz w:val="24"/>
          <w:szCs w:val="24"/>
        </w:rPr>
        <w:t>Actualice cualquier otra información relevante si es necesario.</w:t>
      </w:r>
    </w:p>
    <w:p w:rsidR="0034120F" w:rsidRPr="0092305D" w:rsidRDefault="0034120F" w:rsidP="0034120F">
      <w:pPr>
        <w:rPr>
          <w:rFonts w:ascii="Arial" w:hAnsi="Arial" w:cs="Arial"/>
          <w:sz w:val="24"/>
          <w:szCs w:val="24"/>
        </w:rPr>
      </w:pPr>
      <w:r w:rsidRPr="0092305D">
        <w:rPr>
          <w:rFonts w:ascii="Arial" w:hAnsi="Arial" w:cs="Arial"/>
          <w:sz w:val="24"/>
          <w:szCs w:val="24"/>
        </w:rPr>
        <w:t>Presione el botón “Actualizar”</w:t>
      </w:r>
      <w:r w:rsidRPr="0092305D">
        <w:rPr>
          <w:rFonts w:ascii="Arial" w:hAnsi="Arial" w:cs="Arial"/>
          <w:sz w:val="24"/>
          <w:szCs w:val="24"/>
        </w:rPr>
        <w:t xml:space="preserve"> para confirmar los cambios.</w:t>
      </w:r>
    </w:p>
    <w:p w:rsidR="0034120F" w:rsidRPr="0092305D" w:rsidRDefault="0034120F" w:rsidP="0034120F">
      <w:pPr>
        <w:rPr>
          <w:rFonts w:ascii="Arial" w:hAnsi="Arial" w:cs="Arial"/>
          <w:sz w:val="24"/>
          <w:szCs w:val="24"/>
        </w:rPr>
      </w:pPr>
      <w:r w:rsidRPr="0092305D">
        <w:rPr>
          <w:rFonts w:ascii="Arial" w:hAnsi="Arial" w:cs="Arial"/>
          <w:noProof/>
          <w:lang w:eastAsia="es-ES"/>
        </w:rPr>
        <w:lastRenderedPageBreak/>
        <mc:AlternateContent>
          <mc:Choice Requires="wps">
            <w:drawing>
              <wp:anchor distT="0" distB="0" distL="114300" distR="114300" simplePos="0" relativeHeight="251824128" behindDoc="0" locked="0" layoutInCell="1" allowOverlap="1" wp14:anchorId="70D3F885" wp14:editId="0EF1EC5F">
                <wp:simplePos x="0" y="0"/>
                <wp:positionH relativeFrom="margin">
                  <wp:posOffset>5443537</wp:posOffset>
                </wp:positionH>
                <wp:positionV relativeFrom="paragraph">
                  <wp:posOffset>1936433</wp:posOffset>
                </wp:positionV>
                <wp:extent cx="223308" cy="462492"/>
                <wp:effectExtent l="0" t="5397" r="19367" b="19368"/>
                <wp:wrapNone/>
                <wp:docPr id="122" name="Rectángulo 122"/>
                <wp:cNvGraphicFramePr/>
                <a:graphic xmlns:a="http://schemas.openxmlformats.org/drawingml/2006/main">
                  <a:graphicData uri="http://schemas.microsoft.com/office/word/2010/wordprocessingShape">
                    <wps:wsp>
                      <wps:cNvSpPr/>
                      <wps:spPr>
                        <a:xfrm rot="16200000" flipV="1">
                          <a:off x="0" y="0"/>
                          <a:ext cx="223308" cy="46249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E2361" id="Rectángulo 122" o:spid="_x0000_s1026" style="position:absolute;margin-left:428.6pt;margin-top:152.5pt;width:17.6pt;height:36.4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" filled="f" strokecolor="red" strokeweight="1.5pt">
                <w10:wrap anchorx="margin"/>
              </v:rect>
            </w:pict>
          </mc:Fallback>
        </mc:AlternateContent>
      </w:r>
      <w:r w:rsidRPr="0092305D">
        <w:rPr>
          <w:rFonts w:ascii="Arial" w:hAnsi="Arial" w:cs="Arial"/>
          <w:sz w:val="24"/>
          <w:szCs w:val="24"/>
        </w:rPr>
        <w:drawing>
          <wp:inline distT="0" distB="0" distL="0" distR="0" wp14:anchorId="7174E2CC" wp14:editId="0A255598">
            <wp:extent cx="5612130" cy="2145665"/>
            <wp:effectExtent l="152400" t="152400" r="369570" b="36893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45665"/>
                    </a:xfrm>
                    <a:prstGeom prst="rect">
                      <a:avLst/>
                    </a:prstGeom>
                    <a:ln>
                      <a:noFill/>
                    </a:ln>
                    <a:effectLst>
                      <a:outerShdw blurRad="292100" dist="139700" dir="2700000" algn="tl" rotWithShape="0">
                        <a:srgbClr val="333333">
                          <a:alpha val="65000"/>
                        </a:srgbClr>
                      </a:outerShdw>
                    </a:effectLst>
                  </pic:spPr>
                </pic:pic>
              </a:graphicData>
            </a:graphic>
          </wp:inline>
        </w:drawing>
      </w:r>
    </w:p>
    <w:p w:rsidR="0034120F" w:rsidRPr="0092305D" w:rsidRDefault="0034120F" w:rsidP="0086535C">
      <w:pPr>
        <w:jc w:val="center"/>
        <w:rPr>
          <w:rFonts w:ascii="Arial" w:hAnsi="Arial" w:cs="Arial"/>
        </w:rPr>
      </w:pPr>
    </w:p>
    <w:p w:rsidR="0086535C" w:rsidRPr="0092305D" w:rsidRDefault="007B3E4B" w:rsidP="0086535C">
      <w:pPr>
        <w:rPr>
          <w:rFonts w:ascii="Arial" w:hAnsi="Arial" w:cs="Arial"/>
          <w:sz w:val="24"/>
          <w:szCs w:val="24"/>
        </w:rPr>
      </w:pPr>
      <w:r w:rsidRPr="0092305D">
        <w:rPr>
          <w:rFonts w:ascii="Arial" w:hAnsi="Arial" w:cs="Arial"/>
          <w:sz w:val="24"/>
          <w:szCs w:val="24"/>
        </w:rPr>
        <w:t xml:space="preserve">Siguiendo estos pasos, podrá agendar y re-agendar visitas de manera eficiente para la colocación del código QR, asegurando que todas las citas sean manejadas y actualizadas correctamente en el sistema. </w:t>
      </w:r>
    </w:p>
    <w:p w:rsidR="00CA40CC" w:rsidRPr="0092305D" w:rsidRDefault="00CA40CC" w:rsidP="00CA40CC">
      <w:pPr>
        <w:pStyle w:val="Ttulo1"/>
        <w:jc w:val="center"/>
        <w:rPr>
          <w:rFonts w:cs="Arial"/>
          <w:b w:val="0"/>
          <w:color w:val="auto"/>
        </w:rPr>
      </w:pPr>
      <w:bookmarkStart w:id="38" w:name="_Toc155688275"/>
      <w:r w:rsidRPr="0092305D">
        <w:rPr>
          <w:rFonts w:cs="Arial"/>
          <w:b w:val="0"/>
          <w:color w:val="auto"/>
        </w:rPr>
        <w:t>Finalizar proceso de Alta</w:t>
      </w:r>
      <w:bookmarkEnd w:id="38"/>
    </w:p>
    <w:p w:rsidR="00A63BE7" w:rsidRPr="0092305D" w:rsidRDefault="00A63BE7" w:rsidP="00A63BE7">
      <w:pPr>
        <w:rPr>
          <w:rFonts w:ascii="Arial" w:hAnsi="Arial" w:cs="Arial"/>
        </w:rPr>
      </w:pPr>
    </w:p>
    <w:p w:rsidR="00A63BE7" w:rsidRPr="0092305D" w:rsidRDefault="00A63BE7" w:rsidP="00A63BE7">
      <w:pPr>
        <w:rPr>
          <w:rFonts w:ascii="Arial" w:hAnsi="Arial" w:cs="Arial"/>
        </w:rPr>
      </w:pPr>
      <w:r w:rsidRPr="0092305D">
        <w:rPr>
          <w:rFonts w:ascii="Arial" w:hAnsi="Arial" w:cs="Arial"/>
        </w:rPr>
        <w:t>Acceda al sistema y navegue hasta el apartado correspondiente al proceso de Alta.</w:t>
      </w:r>
    </w:p>
    <w:p w:rsidR="00CA40CC" w:rsidRPr="0092305D" w:rsidRDefault="00A63BE7" w:rsidP="00A63BE7">
      <w:pPr>
        <w:rPr>
          <w:rFonts w:ascii="Arial" w:hAnsi="Arial" w:cs="Arial"/>
        </w:rPr>
      </w:pPr>
      <w:r w:rsidRPr="0092305D">
        <w:rPr>
          <w:rFonts w:ascii="Arial" w:hAnsi="Arial" w:cs="Arial"/>
        </w:rPr>
        <w:t>Presione el botón “Finalizar” para concluir el proceso de Alta</w:t>
      </w:r>
      <w:r w:rsidRPr="0092305D">
        <w:rPr>
          <w:rFonts w:ascii="Arial" w:hAnsi="Arial" w:cs="Arial"/>
        </w:rPr>
        <w:t xml:space="preserve"> </w:t>
      </w:r>
    </w:p>
    <w:p w:rsidR="00A63BE7" w:rsidRPr="0092305D" w:rsidRDefault="00A63BE7" w:rsidP="00A63BE7">
      <w:pPr>
        <w:rPr>
          <w:rFonts w:ascii="Arial" w:hAnsi="Arial" w:cs="Arial"/>
        </w:rPr>
      </w:pPr>
      <w:r w:rsidRPr="0092305D">
        <w:rPr>
          <w:rFonts w:ascii="Arial" w:hAnsi="Arial" w:cs="Arial"/>
        </w:rPr>
        <w:t>Visualizar Registros Finalizados:</w:t>
      </w:r>
    </w:p>
    <w:p w:rsidR="00A63BE7" w:rsidRPr="0092305D" w:rsidRDefault="00A63BE7" w:rsidP="00A63BE7">
      <w:pPr>
        <w:rPr>
          <w:rFonts w:ascii="Arial" w:hAnsi="Arial" w:cs="Arial"/>
        </w:rPr>
      </w:pPr>
    </w:p>
    <w:p w:rsidR="00A63BE7" w:rsidRPr="0092305D" w:rsidRDefault="00A63BE7" w:rsidP="00A63BE7">
      <w:pPr>
        <w:rPr>
          <w:rFonts w:ascii="Arial" w:hAnsi="Arial" w:cs="Arial"/>
        </w:rPr>
      </w:pPr>
      <w:r w:rsidRPr="0092305D">
        <w:rPr>
          <w:rFonts w:ascii="Arial" w:hAnsi="Arial" w:cs="Arial"/>
        </w:rPr>
        <w:t>Después de finalizar, presione el botón “Finalizados” para visualizar los registros que han completado el proceso.</w:t>
      </w:r>
    </w:p>
    <w:p w:rsidR="00A63BE7" w:rsidRPr="0092305D" w:rsidRDefault="00A63BE7" w:rsidP="00A63BE7">
      <w:pPr>
        <w:rPr>
          <w:rFonts w:ascii="Arial" w:hAnsi="Arial" w:cs="Arial"/>
        </w:rPr>
      </w:pPr>
      <w:r w:rsidRPr="0092305D">
        <w:rPr>
          <w:rFonts w:ascii="Arial" w:hAnsi="Arial" w:cs="Arial"/>
        </w:rPr>
        <w:t>En este apartado, se mostrará el listado de los Resguardos Finalizados.</w:t>
      </w:r>
    </w:p>
    <w:p w:rsidR="00CA40CC" w:rsidRPr="0092305D" w:rsidRDefault="003E3874" w:rsidP="003E3874">
      <w:pPr>
        <w:tabs>
          <w:tab w:val="left" w:pos="5313"/>
        </w:tabs>
        <w:ind w:left="-284"/>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92305D">
        <w:rPr>
          <w:rFonts w:ascii="Arial" w:hAnsi="Arial" w:cs="Arial"/>
          <w:noProof/>
          <w:lang w:eastAsia="es-ES"/>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92305D">
        <w:rPr>
          <w:rFonts w:ascii="Arial" w:hAnsi="Arial" w:cs="Arial"/>
          <w:noProof/>
          <w:lang w:eastAsia="es-ES"/>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3E3874">
      <w:pPr>
        <w:tabs>
          <w:tab w:val="left" w:pos="5313"/>
        </w:tabs>
        <w:ind w:left="-284"/>
        <w:rPr>
          <w:rFonts w:ascii="Arial" w:hAnsi="Arial" w:cs="Arial"/>
        </w:rPr>
      </w:pP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lastRenderedPageBreak/>
        <w:t>Descargar Formatos y Plantilla de Inventario:</w:t>
      </w:r>
    </w:p>
    <w:p w:rsidR="00A63BE7" w:rsidRPr="0092305D" w:rsidRDefault="00A63BE7" w:rsidP="00A63BE7">
      <w:pPr>
        <w:tabs>
          <w:tab w:val="left" w:pos="5313"/>
        </w:tabs>
        <w:jc w:val="both"/>
        <w:rPr>
          <w:rFonts w:ascii="Arial" w:hAnsi="Arial" w:cs="Arial"/>
          <w:sz w:val="24"/>
          <w:szCs w:val="24"/>
        </w:rPr>
      </w:pP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En el listado de Resguardos Finalizados, encontrará opciones para visualizar y descargar los formatos FRDP-001, FRDP-002 y la Plantilla de Inventario.</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Haga clic en los enlaces correspondientes para descargar los documentos necesarios.</w:t>
      </w:r>
    </w:p>
    <w:p w:rsidR="00EE13E9" w:rsidRPr="0092305D" w:rsidRDefault="00EE13E9" w:rsidP="003E3874">
      <w:pPr>
        <w:tabs>
          <w:tab w:val="left" w:pos="5313"/>
        </w:tabs>
        <w:ind w:left="-284"/>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1652"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92305D">
        <w:rPr>
          <w:rFonts w:ascii="Arial" w:hAnsi="Arial" w:cs="Arial"/>
          <w:noProof/>
          <w:lang w:eastAsia="es-ES"/>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Para consultar el estatus y visualizar el flujo completo del proceso de Alta por gasto corriente, presione el botón “Trazabilidad”.</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En la sección de Trazabilidad, podrá ver todo el flujo del proceso de Alta, permitiéndole revisar cada etapa y el estado actual del proceso.</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w:t>
      </w:r>
    </w:p>
    <w:p w:rsidR="00EE13E9" w:rsidRPr="0092305D" w:rsidRDefault="00EE13E9" w:rsidP="003E3874">
      <w:pPr>
        <w:tabs>
          <w:tab w:val="left" w:pos="5313"/>
        </w:tabs>
        <w:ind w:left="-284"/>
        <w:rPr>
          <w:rFonts w:ascii="Arial" w:hAnsi="Arial" w:cs="Arial"/>
        </w:rPr>
      </w:pPr>
      <w:r w:rsidRPr="0092305D">
        <w:rPr>
          <w:rFonts w:ascii="Arial" w:hAnsi="Arial" w:cs="Arial"/>
          <w:noProof/>
          <w:lang w:eastAsia="es-ES"/>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92305D">
        <w:rPr>
          <w:rFonts w:ascii="Arial" w:hAnsi="Arial" w:cs="Arial"/>
          <w:noProof/>
          <w:lang w:eastAsia="es-ES"/>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92305D" w:rsidRDefault="00A63BE7" w:rsidP="00A63BE7">
      <w:pPr>
        <w:jc w:val="both"/>
        <w:rPr>
          <w:rFonts w:ascii="Arial" w:hAnsi="Arial" w:cs="Arial"/>
          <w:sz w:val="24"/>
          <w:szCs w:val="24"/>
        </w:rPr>
      </w:pPr>
      <w:r w:rsidRPr="0092305D">
        <w:rPr>
          <w:rFonts w:ascii="Arial" w:hAnsi="Arial" w:cs="Arial"/>
          <w:sz w:val="24"/>
          <w:szCs w:val="24"/>
        </w:rPr>
        <w:t>Siguiendo estos pasos, podrá finalizar el proceso de Alta, acceder a los registros finalizados, descargar los formatos necesarios y consultar el estatus completo del proceso de Alta</w:t>
      </w:r>
    </w:p>
    <w:sectPr w:rsidR="00EE13E9" w:rsidRPr="0092305D">
      <w:headerReference w:type="default" r:id="rId71"/>
      <w:footerReference w:type="default" r:id="rId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37F" w:rsidRDefault="006A037F" w:rsidP="00575C91">
      <w:pPr>
        <w:spacing w:after="0" w:line="240" w:lineRule="auto"/>
      </w:pPr>
      <w:r>
        <w:separator/>
      </w:r>
    </w:p>
  </w:endnote>
  <w:endnote w:type="continuationSeparator" w:id="0">
    <w:p w:rsidR="006A037F" w:rsidRDefault="006A037F"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rsidR="00C868EB" w:rsidRPr="002644BA" w:rsidRDefault="00C868EB" w:rsidP="00D76F99">
            <w:pPr>
              <w:pStyle w:val="Piedepgina"/>
              <w:jc w:val="right"/>
              <w:rPr>
                <w:b/>
                <w:color w:val="FFFFFF" w:themeColor="background1"/>
              </w:rPr>
            </w:pPr>
            <w:r>
              <w:rPr>
                <w:b/>
                <w:noProof/>
                <w:color w:val="FFFFFF" w:themeColor="background1"/>
                <w:lang w:eastAsia="es-ES"/>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eastAsia="es-ES"/>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2305D">
              <w:rPr>
                <w:b/>
                <w:bCs/>
                <w:noProof/>
                <w:color w:val="FFFFFF" w:themeColor="background1"/>
              </w:rPr>
              <w:t>24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2305D">
              <w:rPr>
                <w:b/>
                <w:bCs/>
                <w:noProof/>
                <w:color w:val="FFFFFF" w:themeColor="background1"/>
              </w:rPr>
              <w:t>26</w:t>
            </w:r>
            <w:r w:rsidRPr="002644BA">
              <w:rPr>
                <w:b/>
                <w:bCs/>
                <w:color w:val="FFFFFF" w:themeColor="background1"/>
                <w:sz w:val="24"/>
                <w:szCs w:val="24"/>
              </w:rPr>
              <w:fldChar w:fldCharType="end"/>
            </w:r>
          </w:p>
        </w:sdtContent>
      </w:sdt>
    </w:sdtContent>
  </w:sdt>
  <w:p w:rsidR="00C868EB" w:rsidRDefault="00C868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37F" w:rsidRDefault="006A037F" w:rsidP="00575C91">
      <w:pPr>
        <w:spacing w:after="0" w:line="240" w:lineRule="auto"/>
      </w:pPr>
      <w:r>
        <w:separator/>
      </w:r>
    </w:p>
  </w:footnote>
  <w:footnote w:type="continuationSeparator" w:id="0">
    <w:p w:rsidR="006A037F" w:rsidRDefault="006A037F" w:rsidP="00575C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8EB" w:rsidRDefault="00C868EB">
    <w:pPr>
      <w:pStyle w:val="Encabezado"/>
    </w:pPr>
    <w:r>
      <w:rPr>
        <w:noProof/>
        <w:lang w:eastAsia="es-ES"/>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0B04"/>
    <w:rsid w:val="001B19EC"/>
    <w:rsid w:val="001E6161"/>
    <w:rsid w:val="001F63E6"/>
    <w:rsid w:val="00205D6F"/>
    <w:rsid w:val="00213917"/>
    <w:rsid w:val="002331FF"/>
    <w:rsid w:val="0025571A"/>
    <w:rsid w:val="00283B49"/>
    <w:rsid w:val="002A7758"/>
    <w:rsid w:val="00305DD7"/>
    <w:rsid w:val="0034120F"/>
    <w:rsid w:val="00351140"/>
    <w:rsid w:val="0036462B"/>
    <w:rsid w:val="003905B1"/>
    <w:rsid w:val="003A4779"/>
    <w:rsid w:val="003E3874"/>
    <w:rsid w:val="003E5839"/>
    <w:rsid w:val="003F0D4D"/>
    <w:rsid w:val="0042093C"/>
    <w:rsid w:val="00433C62"/>
    <w:rsid w:val="0043606E"/>
    <w:rsid w:val="00446C7E"/>
    <w:rsid w:val="00465642"/>
    <w:rsid w:val="00471473"/>
    <w:rsid w:val="004C329C"/>
    <w:rsid w:val="004E4F13"/>
    <w:rsid w:val="004F4D77"/>
    <w:rsid w:val="005121C4"/>
    <w:rsid w:val="00543405"/>
    <w:rsid w:val="0056446F"/>
    <w:rsid w:val="00575C91"/>
    <w:rsid w:val="005B1082"/>
    <w:rsid w:val="00685116"/>
    <w:rsid w:val="006A037F"/>
    <w:rsid w:val="006A551D"/>
    <w:rsid w:val="006B67AE"/>
    <w:rsid w:val="00717C81"/>
    <w:rsid w:val="007722C8"/>
    <w:rsid w:val="007B3E4B"/>
    <w:rsid w:val="00864181"/>
    <w:rsid w:val="0086535C"/>
    <w:rsid w:val="008C36F5"/>
    <w:rsid w:val="008F4C35"/>
    <w:rsid w:val="0092305D"/>
    <w:rsid w:val="00980DAE"/>
    <w:rsid w:val="009A06BA"/>
    <w:rsid w:val="009A67DE"/>
    <w:rsid w:val="009D6EAC"/>
    <w:rsid w:val="00A63BE7"/>
    <w:rsid w:val="00AD50EB"/>
    <w:rsid w:val="00AE78A7"/>
    <w:rsid w:val="00B026DF"/>
    <w:rsid w:val="00B54BF1"/>
    <w:rsid w:val="00BE4C77"/>
    <w:rsid w:val="00BE55E9"/>
    <w:rsid w:val="00C130AE"/>
    <w:rsid w:val="00C23DDB"/>
    <w:rsid w:val="00C565D5"/>
    <w:rsid w:val="00C6563D"/>
    <w:rsid w:val="00C74ED1"/>
    <w:rsid w:val="00C812F5"/>
    <w:rsid w:val="00C868EB"/>
    <w:rsid w:val="00CA40CC"/>
    <w:rsid w:val="00CE40D0"/>
    <w:rsid w:val="00D26BB6"/>
    <w:rsid w:val="00D76F99"/>
    <w:rsid w:val="00D936B5"/>
    <w:rsid w:val="00E02F0F"/>
    <w:rsid w:val="00E756A4"/>
    <w:rsid w:val="00E7585E"/>
    <w:rsid w:val="00EC3021"/>
    <w:rsid w:val="00EE13E9"/>
    <w:rsid w:val="00EE7188"/>
    <w:rsid w:val="00F04E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de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570600">
      <w:bodyDiv w:val="1"/>
      <w:marLeft w:val="0"/>
      <w:marRight w:val="0"/>
      <w:marTop w:val="0"/>
      <w:marBottom w:val="0"/>
      <w:divBdr>
        <w:top w:val="none" w:sz="0" w:space="0" w:color="auto"/>
        <w:left w:val="none" w:sz="0" w:space="0" w:color="auto"/>
        <w:bottom w:val="none" w:sz="0" w:space="0" w:color="auto"/>
        <w:right w:val="none" w:sz="0" w:space="0" w:color="auto"/>
      </w:divBdr>
    </w:div>
    <w:div w:id="75274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C6CD4-5FD4-46D2-9B6D-352E2D804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26</Pages>
  <Words>1971</Words>
  <Characters>10844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Cuenta Microsoft</cp:lastModifiedBy>
  <cp:revision>10</cp:revision>
  <cp:lastPrinted>2024-01-11T17:54:00Z</cp:lastPrinted>
  <dcterms:created xsi:type="dcterms:W3CDTF">2024-01-11T16:53:00Z</dcterms:created>
  <dcterms:modified xsi:type="dcterms:W3CDTF">2024-06-20T22:52:00Z</dcterms:modified>
</cp:coreProperties>
</file>