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CE5639" w:rsidRDefault="001A03EB" w:rsidP="005A0C2C">
      <w:pPr>
        <w:spacing w:after="0" w:line="240" w:lineRule="auto"/>
        <w:jc w:val="center"/>
        <w:rPr>
          <w:rFonts w:ascii="Arial" w:eastAsia="Times New Roman" w:hAnsi="Arial" w:cs="Arial"/>
          <w:b/>
          <w:sz w:val="48"/>
          <w:szCs w:val="48"/>
          <w:lang w:val="es-MX" w:eastAsia="es-VE"/>
        </w:rPr>
      </w:pPr>
      <w:r w:rsidRPr="001A03EB">
        <w:rPr>
          <w:rFonts w:ascii="Arial" w:hAnsi="Arial" w:cs="Arial"/>
          <w:b/>
          <w:sz w:val="48"/>
          <w:szCs w:val="48"/>
        </w:rPr>
        <w:t>Plataforma de Ad</w:t>
      </w:r>
      <w:r w:rsidR="004535ED">
        <w:rPr>
          <w:rFonts w:ascii="Arial" w:hAnsi="Arial" w:cs="Arial"/>
          <w:b/>
          <w:sz w:val="48"/>
          <w:szCs w:val="48"/>
        </w:rPr>
        <w:t>ministración de Bienes</w:t>
      </w:r>
      <w:r w:rsidRPr="001A03EB">
        <w:rPr>
          <w:rFonts w:ascii="Arial" w:hAnsi="Arial" w:cs="Arial"/>
          <w:b/>
          <w:sz w:val="48"/>
          <w:szCs w:val="48"/>
        </w:rPr>
        <w:t xml:space="preserve"> Inmuebles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1676F8D7" w:rsidR="005A0C2C" w:rsidRDefault="0074602D" w:rsidP="00B818E5">
      <w:pPr>
        <w:jc w:val="right"/>
        <w:rPr>
          <w:rFonts w:ascii="Arial" w:hAnsi="Arial" w:cs="Arial"/>
          <w:b/>
          <w:sz w:val="52"/>
          <w:szCs w:val="24"/>
          <w:lang w:val="es-MX"/>
        </w:rPr>
      </w:pPr>
      <w:r>
        <w:rPr>
          <w:rFonts w:ascii="Arial" w:hAnsi="Arial" w:cs="Arial"/>
          <w:b/>
          <w:sz w:val="52"/>
          <w:szCs w:val="24"/>
          <w:lang w:val="es-MX"/>
        </w:rPr>
        <w:t>Julio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5872B4F3"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74602D">
        <w:rPr>
          <w:rFonts w:ascii="Arial" w:hAnsi="Arial" w:cs="Arial"/>
          <w:sz w:val="20"/>
          <w:szCs w:val="20"/>
          <w:lang w:val="es-MX"/>
        </w:rPr>
        <w:t>31</w:t>
      </w:r>
      <w:r w:rsidR="00F94FD5">
        <w:rPr>
          <w:rFonts w:ascii="Arial" w:hAnsi="Arial" w:cs="Arial"/>
          <w:sz w:val="20"/>
          <w:szCs w:val="20"/>
          <w:lang w:val="es-MX"/>
        </w:rPr>
        <w:t xml:space="preserve"> de </w:t>
      </w:r>
      <w:r w:rsidR="0074602D">
        <w:rPr>
          <w:rFonts w:ascii="Arial" w:hAnsi="Arial" w:cs="Arial"/>
          <w:sz w:val="20"/>
          <w:szCs w:val="20"/>
          <w:lang w:val="es-MX"/>
        </w:rPr>
        <w:t>julio</w:t>
      </w:r>
      <w:r w:rsidR="00B818E5">
        <w:rPr>
          <w:rFonts w:ascii="Arial" w:hAnsi="Arial" w:cs="Arial"/>
          <w:sz w:val="20"/>
          <w:szCs w:val="20"/>
          <w:lang w:val="es-MX"/>
        </w:rPr>
        <w:t>, 2024</w:t>
      </w:r>
    </w:p>
    <w:p w14:paraId="1D8EE6F4" w14:textId="0C798368"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74602D">
        <w:rPr>
          <w:rFonts w:ascii="Arial" w:hAnsi="Arial" w:cs="Arial"/>
          <w:sz w:val="20"/>
          <w:szCs w:val="20"/>
          <w:lang w:val="es-MX"/>
        </w:rPr>
        <w:t>31</w:t>
      </w:r>
      <w:r>
        <w:rPr>
          <w:rFonts w:ascii="Arial" w:hAnsi="Arial" w:cs="Arial"/>
          <w:sz w:val="20"/>
          <w:szCs w:val="20"/>
          <w:lang w:val="es-MX"/>
        </w:rPr>
        <w:t xml:space="preserve"> de </w:t>
      </w:r>
      <w:r w:rsidR="0074602D">
        <w:rPr>
          <w:rFonts w:ascii="Arial" w:hAnsi="Arial" w:cs="Arial"/>
          <w:sz w:val="20"/>
          <w:szCs w:val="20"/>
          <w:lang w:val="es-MX"/>
        </w:rPr>
        <w:t>julio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215B78">
        <w:tc>
          <w:tcPr>
            <w:tcW w:w="3910" w:type="dxa"/>
            <w:shd w:val="clear" w:color="auto" w:fill="auto"/>
          </w:tcPr>
          <w:p w14:paraId="764D4BDD" w14:textId="77777777" w:rsidR="004C0122" w:rsidRPr="00C9744E" w:rsidRDefault="004C0122" w:rsidP="00215B78">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215B78">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215B78">
        <w:tc>
          <w:tcPr>
            <w:tcW w:w="3910" w:type="dxa"/>
            <w:shd w:val="clear" w:color="auto" w:fill="auto"/>
          </w:tcPr>
          <w:p w14:paraId="308221A1" w14:textId="77777777" w:rsidR="004C0122" w:rsidRPr="00C9744E" w:rsidRDefault="004C0122" w:rsidP="00215B78">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215B78">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215B78">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215B78">
        <w:tc>
          <w:tcPr>
            <w:tcW w:w="3910" w:type="dxa"/>
            <w:shd w:val="clear" w:color="auto" w:fill="auto"/>
          </w:tcPr>
          <w:p w14:paraId="0AB0C877" w14:textId="77777777" w:rsidR="004C0122" w:rsidRPr="00C9744E" w:rsidRDefault="004C0122" w:rsidP="00215B78">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C9744E" w:rsidRDefault="00566174" w:rsidP="00215B78">
            <w:pPr>
              <w:spacing w:after="0" w:line="360" w:lineRule="auto"/>
              <w:rPr>
                <w:rFonts w:ascii="Arial" w:eastAsia="Times New Roman" w:hAnsi="Arial" w:cs="Arial"/>
                <w:color w:val="000000"/>
                <w:sz w:val="24"/>
                <w:szCs w:val="20"/>
                <w:lang w:eastAsia="es-VE"/>
              </w:rPr>
            </w:pPr>
            <w:r>
              <w:rPr>
                <w:rFonts w:ascii="Arial" w:hAnsi="Arial" w:cs="Arial"/>
              </w:rPr>
              <w:t>Plataforma de Administración de Bienes Inmuebles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Prrafodelista"/>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Prrafodelista"/>
        <w:tabs>
          <w:tab w:val="left" w:pos="5430"/>
        </w:tabs>
        <w:rPr>
          <w:rFonts w:ascii="Arial" w:hAnsi="Arial" w:cs="Arial"/>
          <w:b/>
          <w:sz w:val="28"/>
          <w:lang w:val="es-MX"/>
        </w:rPr>
      </w:pPr>
    </w:p>
    <w:p w14:paraId="0ABDA2CE"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Prrafodelista"/>
        <w:tabs>
          <w:tab w:val="left" w:pos="5430"/>
        </w:tabs>
        <w:ind w:left="426"/>
        <w:rPr>
          <w:rFonts w:ascii="Arial" w:hAnsi="Arial" w:cs="Arial"/>
          <w:b/>
          <w:sz w:val="28"/>
          <w:lang w:val="es-MX"/>
        </w:rPr>
      </w:pPr>
    </w:p>
    <w:p w14:paraId="1FA22E49" w14:textId="77777777" w:rsidR="004C0122" w:rsidRPr="00B76E04" w:rsidRDefault="004C0122" w:rsidP="004C012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215B78">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03ABCDE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3EF2BB3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7C6A4D5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215B78">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215B78">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4C0122" w:rsidRPr="00B76E04" w14:paraId="735CFA8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215B78">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215B78">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F640BA" w14:paraId="428D7DA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4C0122" w:rsidRPr="00F640BA" w14:paraId="391491F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215B78">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640BA"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652F87C4" w14:textId="77777777" w:rsidR="004C0122" w:rsidRDefault="004C0122" w:rsidP="004C0122">
      <w:pPr>
        <w:tabs>
          <w:tab w:val="left" w:pos="5430"/>
        </w:tabs>
        <w:spacing w:line="360" w:lineRule="auto"/>
        <w:jc w:val="both"/>
        <w:rPr>
          <w:rFonts w:ascii="Arial" w:hAnsi="Arial" w:cs="Arial"/>
          <w:lang w:val="es-MX"/>
        </w:rPr>
      </w:pPr>
    </w:p>
    <w:p w14:paraId="6B785366" w14:textId="07103A53" w:rsidR="004C0122" w:rsidRDefault="004C0122" w:rsidP="004C0122">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149A4538" w14:textId="77777777" w:rsidR="00C62FB6" w:rsidRDefault="00C62FB6" w:rsidP="00C62FB6">
      <w:pPr>
        <w:pStyle w:val="Prrafodelista"/>
        <w:tabs>
          <w:tab w:val="left" w:pos="5430"/>
        </w:tabs>
        <w:rPr>
          <w:rFonts w:ascii="Arial" w:hAnsi="Arial" w:cs="Arial"/>
          <w:b/>
          <w:sz w:val="28"/>
          <w:lang w:val="es-MX"/>
        </w:rPr>
      </w:pPr>
    </w:p>
    <w:p w14:paraId="1B4D870C" w14:textId="305E8B2C" w:rsidR="00C62FB6" w:rsidRDefault="00FE1816" w:rsidP="00136169">
      <w:pPr>
        <w:tabs>
          <w:tab w:val="left" w:pos="5430"/>
        </w:tabs>
        <w:jc w:val="both"/>
        <w:rPr>
          <w:rFonts w:ascii="Arial" w:hAnsi="Arial" w:cs="Arial"/>
          <w:sz w:val="24"/>
          <w:szCs w:val="24"/>
          <w:lang w:val="es-MX"/>
        </w:rPr>
      </w:pPr>
      <w:r>
        <w:rPr>
          <w:rFonts w:ascii="Arial" w:hAnsi="Arial" w:cs="Arial"/>
          <w:b/>
          <w:sz w:val="24"/>
          <w:szCs w:val="24"/>
          <w:lang w:val="es-MX"/>
        </w:rPr>
        <w:t>PABI-1110</w:t>
      </w:r>
      <w:r w:rsidR="00CD2A7D">
        <w:rPr>
          <w:rFonts w:ascii="Arial" w:hAnsi="Arial" w:cs="Arial"/>
          <w:b/>
          <w:sz w:val="24"/>
          <w:szCs w:val="24"/>
          <w:lang w:val="es-MX"/>
        </w:rPr>
        <w:t xml:space="preserve"> </w:t>
      </w:r>
      <w:r>
        <w:rPr>
          <w:rFonts w:ascii="Arial" w:hAnsi="Arial" w:cs="Arial"/>
          <w:sz w:val="24"/>
          <w:szCs w:val="24"/>
          <w:lang w:val="es-MX"/>
        </w:rPr>
        <w:t xml:space="preserve">Se realizaron dos pruebas de Altas seguidas de la visualización de historia de usuario </w:t>
      </w:r>
    </w:p>
    <w:p w14:paraId="1D7FCDBE"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 xml:space="preserve">Reporte de Visualización de Flujos de Alta de Inmuebles </w:t>
      </w:r>
    </w:p>
    <w:p w14:paraId="4B04C5DE" w14:textId="77777777" w:rsidR="00FE1816" w:rsidRPr="00FE1816" w:rsidRDefault="00FE1816" w:rsidP="00FE1816">
      <w:pPr>
        <w:tabs>
          <w:tab w:val="left" w:pos="5430"/>
        </w:tabs>
        <w:jc w:val="both"/>
        <w:rPr>
          <w:rFonts w:ascii="Arial" w:hAnsi="Arial" w:cs="Arial"/>
          <w:sz w:val="24"/>
          <w:szCs w:val="24"/>
          <w:lang w:val="es-MX"/>
        </w:rPr>
      </w:pPr>
    </w:p>
    <w:p w14:paraId="3BFCAF24" w14:textId="2EA63868"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Se realizaron dos flujos de alta de inmuebles en la plataforma uno por concepto</w:t>
      </w:r>
      <w:r>
        <w:rPr>
          <w:rFonts w:ascii="Arial" w:hAnsi="Arial" w:cs="Arial"/>
          <w:sz w:val="24"/>
          <w:szCs w:val="24"/>
          <w:lang w:val="es-MX"/>
        </w:rPr>
        <w:t xml:space="preserve"> de compra y otro por donación.</w:t>
      </w:r>
    </w:p>
    <w:p w14:paraId="67D7CEB1"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Flujos Realizados</w:t>
      </w:r>
    </w:p>
    <w:p w14:paraId="5D215B9A" w14:textId="77777777" w:rsidR="00FE1816" w:rsidRPr="00FE1816" w:rsidRDefault="00FE1816" w:rsidP="00FE1816">
      <w:pPr>
        <w:tabs>
          <w:tab w:val="left" w:pos="5430"/>
        </w:tabs>
        <w:jc w:val="both"/>
        <w:rPr>
          <w:rFonts w:ascii="Arial" w:hAnsi="Arial" w:cs="Arial"/>
          <w:sz w:val="24"/>
          <w:szCs w:val="24"/>
          <w:lang w:val="es-MX"/>
        </w:rPr>
      </w:pPr>
    </w:p>
    <w:p w14:paraId="74437478" w14:textId="5078F5E2" w:rsidR="00FE1816" w:rsidRPr="00FE1816" w:rsidRDefault="00FE1816" w:rsidP="00FE1816">
      <w:pPr>
        <w:pStyle w:val="Prrafodelista"/>
        <w:numPr>
          <w:ilvl w:val="0"/>
          <w:numId w:val="34"/>
        </w:numPr>
        <w:tabs>
          <w:tab w:val="left" w:pos="5430"/>
        </w:tabs>
        <w:jc w:val="both"/>
        <w:rPr>
          <w:rFonts w:ascii="Arial" w:hAnsi="Arial" w:cs="Arial"/>
          <w:sz w:val="24"/>
          <w:szCs w:val="24"/>
          <w:lang w:val="es-MX"/>
        </w:rPr>
      </w:pPr>
      <w:r w:rsidRPr="00FE1816">
        <w:rPr>
          <w:rFonts w:ascii="Arial" w:hAnsi="Arial" w:cs="Arial"/>
          <w:sz w:val="24"/>
          <w:szCs w:val="24"/>
          <w:lang w:val="es-MX"/>
        </w:rPr>
        <w:t>Alta por Concepto de Compra</w:t>
      </w:r>
    </w:p>
    <w:p w14:paraId="2DDEA296" w14:textId="1AD40A8D" w:rsidR="00FE1816" w:rsidRPr="00FE1816" w:rsidRDefault="00FE1816" w:rsidP="00FE1816">
      <w:pPr>
        <w:pStyle w:val="Prrafodelista"/>
        <w:numPr>
          <w:ilvl w:val="0"/>
          <w:numId w:val="34"/>
        </w:numPr>
        <w:tabs>
          <w:tab w:val="left" w:pos="5430"/>
        </w:tabs>
        <w:jc w:val="both"/>
        <w:rPr>
          <w:rFonts w:ascii="Arial" w:hAnsi="Arial" w:cs="Arial"/>
          <w:sz w:val="24"/>
          <w:szCs w:val="24"/>
          <w:lang w:val="es-MX"/>
        </w:rPr>
      </w:pPr>
      <w:r w:rsidRPr="00FE1816">
        <w:rPr>
          <w:rFonts w:ascii="Arial" w:hAnsi="Arial" w:cs="Arial"/>
          <w:sz w:val="24"/>
          <w:szCs w:val="24"/>
          <w:lang w:val="es-MX"/>
        </w:rPr>
        <w:t>Alta por Donación</w:t>
      </w:r>
    </w:p>
    <w:p w14:paraId="5110318D"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Detalles de los Flujos</w:t>
      </w:r>
    </w:p>
    <w:p w14:paraId="7549DEFD" w14:textId="77777777" w:rsidR="00FE1816" w:rsidRPr="00FE1816" w:rsidRDefault="00FE1816" w:rsidP="00FE1816">
      <w:pPr>
        <w:tabs>
          <w:tab w:val="left" w:pos="5430"/>
        </w:tabs>
        <w:jc w:val="both"/>
        <w:rPr>
          <w:rFonts w:ascii="Arial" w:hAnsi="Arial" w:cs="Arial"/>
          <w:sz w:val="24"/>
          <w:szCs w:val="24"/>
          <w:lang w:val="es-MX"/>
        </w:rPr>
      </w:pPr>
    </w:p>
    <w:p w14:paraId="2DFC77E9"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1. Alta por Concepto de Compra</w:t>
      </w:r>
    </w:p>
    <w:p w14:paraId="499103FB" w14:textId="77777777" w:rsidR="00FE1816" w:rsidRPr="00FE1816" w:rsidRDefault="00FE1816" w:rsidP="00FE1816">
      <w:pPr>
        <w:tabs>
          <w:tab w:val="left" w:pos="5430"/>
        </w:tabs>
        <w:jc w:val="both"/>
        <w:rPr>
          <w:rFonts w:ascii="Arial" w:hAnsi="Arial" w:cs="Arial"/>
          <w:sz w:val="24"/>
          <w:szCs w:val="24"/>
          <w:lang w:val="es-MX"/>
        </w:rPr>
      </w:pPr>
    </w:p>
    <w:p w14:paraId="075082AD" w14:textId="40420FF0" w:rsidR="00FE1816" w:rsidRPr="00FE1816" w:rsidRDefault="00FE1816" w:rsidP="00FE1816">
      <w:pPr>
        <w:tabs>
          <w:tab w:val="left" w:pos="5430"/>
        </w:tabs>
        <w:spacing w:line="240" w:lineRule="auto"/>
        <w:jc w:val="both"/>
        <w:rPr>
          <w:rFonts w:ascii="Arial" w:hAnsi="Arial" w:cs="Arial"/>
          <w:sz w:val="24"/>
          <w:szCs w:val="24"/>
          <w:lang w:val="es-MX"/>
        </w:rPr>
      </w:pPr>
      <w:r w:rsidRPr="00FE1816">
        <w:rPr>
          <w:rFonts w:ascii="Arial" w:hAnsi="Arial" w:cs="Arial"/>
          <w:sz w:val="24"/>
          <w:szCs w:val="24"/>
          <w:lang w:val="es-MX"/>
        </w:rPr>
        <w:t>Flujo Completo:</w:t>
      </w:r>
    </w:p>
    <w:p w14:paraId="61B24112" w14:textId="3D32B1C0" w:rsidR="00FE1816" w:rsidRPr="00FE1816" w:rsidRDefault="00FE1816" w:rsidP="00FE1816">
      <w:pPr>
        <w:tabs>
          <w:tab w:val="left" w:pos="5430"/>
        </w:tabs>
        <w:spacing w:line="240" w:lineRule="auto"/>
        <w:jc w:val="both"/>
        <w:rPr>
          <w:rFonts w:ascii="Arial" w:hAnsi="Arial" w:cs="Arial"/>
          <w:sz w:val="24"/>
          <w:szCs w:val="24"/>
          <w:lang w:val="es-MX"/>
        </w:rPr>
      </w:pPr>
      <w:r w:rsidRPr="00FE1816">
        <w:rPr>
          <w:rFonts w:ascii="Arial" w:hAnsi="Arial" w:cs="Arial"/>
          <w:sz w:val="24"/>
          <w:szCs w:val="24"/>
          <w:lang w:val="es-MX"/>
        </w:rPr>
        <w:t>El flujo de alta por concepto de compra</w:t>
      </w:r>
      <w:r>
        <w:rPr>
          <w:rFonts w:ascii="Arial" w:hAnsi="Arial" w:cs="Arial"/>
          <w:sz w:val="24"/>
          <w:szCs w:val="24"/>
          <w:lang w:val="es-MX"/>
        </w:rPr>
        <w:t xml:space="preserve"> se realizó sin inconvenientes.</w:t>
      </w:r>
    </w:p>
    <w:p w14:paraId="0E773931" w14:textId="77777777" w:rsidR="00FE1816" w:rsidRPr="00FE1816" w:rsidRDefault="00FE1816" w:rsidP="00FE1816">
      <w:pPr>
        <w:tabs>
          <w:tab w:val="left" w:pos="5430"/>
        </w:tabs>
        <w:spacing w:line="240" w:lineRule="auto"/>
        <w:jc w:val="both"/>
        <w:rPr>
          <w:rFonts w:ascii="Arial" w:hAnsi="Arial" w:cs="Arial"/>
          <w:sz w:val="24"/>
          <w:szCs w:val="24"/>
          <w:lang w:val="es-MX"/>
        </w:rPr>
      </w:pPr>
      <w:r w:rsidRPr="00FE1816">
        <w:rPr>
          <w:rFonts w:ascii="Arial" w:hAnsi="Arial" w:cs="Arial"/>
          <w:sz w:val="24"/>
          <w:szCs w:val="24"/>
          <w:lang w:val="es-MX"/>
        </w:rPr>
        <w:t>Todos los pasos se completaron exitosamente, permitiendo la creación correcta del registro del inmueble.</w:t>
      </w:r>
    </w:p>
    <w:p w14:paraId="0ED9C4A0" w14:textId="77777777" w:rsidR="00FE1816" w:rsidRPr="00FE1816" w:rsidRDefault="00FE1816" w:rsidP="00FE1816">
      <w:pPr>
        <w:tabs>
          <w:tab w:val="left" w:pos="5430"/>
        </w:tabs>
        <w:jc w:val="both"/>
        <w:rPr>
          <w:rFonts w:ascii="Arial" w:hAnsi="Arial" w:cs="Arial"/>
          <w:sz w:val="24"/>
          <w:szCs w:val="24"/>
          <w:lang w:val="es-MX"/>
        </w:rPr>
      </w:pPr>
    </w:p>
    <w:p w14:paraId="5358EDF7"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2. Alta por Donación</w:t>
      </w:r>
    </w:p>
    <w:p w14:paraId="15ADED48" w14:textId="77777777" w:rsidR="00FE1816" w:rsidRPr="00FE1816" w:rsidRDefault="00FE1816" w:rsidP="00FE1816">
      <w:pPr>
        <w:tabs>
          <w:tab w:val="left" w:pos="5430"/>
        </w:tabs>
        <w:jc w:val="both"/>
        <w:rPr>
          <w:rFonts w:ascii="Arial" w:hAnsi="Arial" w:cs="Arial"/>
          <w:sz w:val="24"/>
          <w:szCs w:val="24"/>
          <w:lang w:val="es-MX"/>
        </w:rPr>
      </w:pPr>
    </w:p>
    <w:p w14:paraId="4C74A0BF"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Flujo Completo:</w:t>
      </w:r>
    </w:p>
    <w:p w14:paraId="3147A511" w14:textId="77777777" w:rsidR="00FE1816" w:rsidRPr="00FE1816" w:rsidRDefault="00FE1816" w:rsidP="00FE1816">
      <w:pPr>
        <w:tabs>
          <w:tab w:val="left" w:pos="5430"/>
        </w:tabs>
        <w:jc w:val="both"/>
        <w:rPr>
          <w:rFonts w:ascii="Arial" w:hAnsi="Arial" w:cs="Arial"/>
          <w:sz w:val="24"/>
          <w:szCs w:val="24"/>
          <w:lang w:val="es-MX"/>
        </w:rPr>
      </w:pPr>
    </w:p>
    <w:p w14:paraId="66E70823" w14:textId="2E8729C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lastRenderedPageBreak/>
        <w:t xml:space="preserve">En este flujo, se observó un error en la pantalla del </w:t>
      </w:r>
      <w:r w:rsidR="00862717">
        <w:rPr>
          <w:rFonts w:ascii="Arial" w:hAnsi="Arial" w:cs="Arial"/>
          <w:sz w:val="24"/>
          <w:szCs w:val="24"/>
          <w:lang w:val="es-MX"/>
        </w:rPr>
        <w:t>paso 4, Registro de Expediente.</w:t>
      </w:r>
    </w:p>
    <w:p w14:paraId="483009C5"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A pesar del error visualizado en la pantalla, el registro del alta del inmueble se creó exitosamente en el sistema.</w:t>
      </w:r>
    </w:p>
    <w:p w14:paraId="75F3A959" w14:textId="77777777" w:rsidR="00FE1816" w:rsidRPr="00FE1816" w:rsidRDefault="00FE1816" w:rsidP="00FE1816">
      <w:pPr>
        <w:tabs>
          <w:tab w:val="left" w:pos="5430"/>
        </w:tabs>
        <w:jc w:val="both"/>
        <w:rPr>
          <w:rFonts w:ascii="Arial" w:hAnsi="Arial" w:cs="Arial"/>
          <w:sz w:val="24"/>
          <w:szCs w:val="24"/>
          <w:lang w:val="es-MX"/>
        </w:rPr>
      </w:pPr>
    </w:p>
    <w:p w14:paraId="7240B750" w14:textId="16B80E3D"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Observaciones</w:t>
      </w:r>
    </w:p>
    <w:p w14:paraId="29DAE61C" w14:textId="6D895971"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Pantalla de Error en Donación:</w:t>
      </w:r>
    </w:p>
    <w:p w14:paraId="0820F462" w14:textId="5453ACDE"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 xml:space="preserve">Específicamente, durante el paso 4 del flujo de alta por donación, </w:t>
      </w:r>
      <w:r w:rsidR="00862717">
        <w:rPr>
          <w:rFonts w:ascii="Arial" w:hAnsi="Arial" w:cs="Arial"/>
          <w:sz w:val="24"/>
          <w:szCs w:val="24"/>
          <w:lang w:val="es-MX"/>
        </w:rPr>
        <w:t>apareció una pantalla de error.</w:t>
      </w:r>
    </w:p>
    <w:p w14:paraId="734BF744"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Este error no impidió la creación del registro, pero es necesario revisar el comportamiento de la pantalla para evitar confusión en el usuario.</w:t>
      </w:r>
    </w:p>
    <w:p w14:paraId="4459D73A" w14:textId="77777777" w:rsidR="00FE1816" w:rsidRPr="00FE1816" w:rsidRDefault="00FE1816" w:rsidP="00FE1816">
      <w:pPr>
        <w:tabs>
          <w:tab w:val="left" w:pos="5430"/>
        </w:tabs>
        <w:jc w:val="both"/>
        <w:rPr>
          <w:rFonts w:ascii="Arial" w:hAnsi="Arial" w:cs="Arial"/>
          <w:sz w:val="24"/>
          <w:szCs w:val="24"/>
          <w:lang w:val="es-MX"/>
        </w:rPr>
      </w:pPr>
    </w:p>
    <w:p w14:paraId="09C9C415" w14:textId="47F3EC2B"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Recomendaciones</w:t>
      </w:r>
    </w:p>
    <w:p w14:paraId="2A8C5D77" w14:textId="2AE448FE"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Revisión del Error:</w:t>
      </w:r>
    </w:p>
    <w:p w14:paraId="6DD6AA2D" w14:textId="347BED0F"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Se recomienda realizar una revisión detallada del paso 4 en el flujo de alta por donación para identificar y corregir el ori</w:t>
      </w:r>
      <w:r w:rsidR="00862717">
        <w:rPr>
          <w:rFonts w:ascii="Arial" w:hAnsi="Arial" w:cs="Arial"/>
          <w:sz w:val="24"/>
          <w:szCs w:val="24"/>
          <w:lang w:val="es-MX"/>
        </w:rPr>
        <w:t>gen del error de visualización.</w:t>
      </w:r>
    </w:p>
    <w:p w14:paraId="6C33CE20" w14:textId="5BE51F5A"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Pruebas Adicionales:</w:t>
      </w:r>
    </w:p>
    <w:p w14:paraId="1A77976A" w14:textId="77777777" w:rsidR="00FE1816" w:rsidRP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Realizar pruebas adicionales para asegurarse de que los flujos de alta funcionan correctamente y sin errores visuales o de registro.</w:t>
      </w:r>
    </w:p>
    <w:p w14:paraId="78F885A9" w14:textId="77777777" w:rsidR="00FE1816" w:rsidRPr="00FE1816" w:rsidRDefault="00FE1816" w:rsidP="00FE1816">
      <w:pPr>
        <w:tabs>
          <w:tab w:val="left" w:pos="5430"/>
        </w:tabs>
        <w:jc w:val="both"/>
        <w:rPr>
          <w:rFonts w:ascii="Arial" w:hAnsi="Arial" w:cs="Arial"/>
          <w:sz w:val="24"/>
          <w:szCs w:val="24"/>
          <w:lang w:val="es-MX"/>
        </w:rPr>
      </w:pPr>
    </w:p>
    <w:p w14:paraId="583D78B4" w14:textId="6A10612D" w:rsidR="00FE1816" w:rsidRPr="00FE1816" w:rsidRDefault="00862717" w:rsidP="00FE1816">
      <w:pPr>
        <w:tabs>
          <w:tab w:val="left" w:pos="5430"/>
        </w:tabs>
        <w:jc w:val="both"/>
        <w:rPr>
          <w:rFonts w:ascii="Arial" w:hAnsi="Arial" w:cs="Arial"/>
          <w:sz w:val="24"/>
          <w:szCs w:val="24"/>
          <w:lang w:val="es-MX"/>
        </w:rPr>
      </w:pPr>
      <w:r>
        <w:rPr>
          <w:rFonts w:ascii="Arial" w:hAnsi="Arial" w:cs="Arial"/>
          <w:sz w:val="24"/>
          <w:szCs w:val="24"/>
          <w:lang w:val="es-MX"/>
        </w:rPr>
        <w:t>Conclusión</w:t>
      </w:r>
    </w:p>
    <w:p w14:paraId="367F52F0" w14:textId="4374ACEF" w:rsid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t>Ambos flujos de alta de inmuebles fueron ejecutados y, aunque se encontró un error en el flujo de donación, los registros se crearon correctamente. Se recomienda solucionar el error visual identificado para mejorar la experiencia del usuario y evitar confusiones.</w:t>
      </w:r>
    </w:p>
    <w:p w14:paraId="6E1B240A" w14:textId="03DBEE73" w:rsidR="00FE1816" w:rsidRDefault="00FE1816" w:rsidP="00FE1816">
      <w:pPr>
        <w:tabs>
          <w:tab w:val="left" w:pos="5430"/>
        </w:tabs>
        <w:jc w:val="both"/>
        <w:rPr>
          <w:rFonts w:ascii="Arial" w:hAnsi="Arial" w:cs="Arial"/>
          <w:sz w:val="24"/>
          <w:szCs w:val="24"/>
          <w:lang w:val="es-MX"/>
        </w:rPr>
      </w:pPr>
      <w:r w:rsidRPr="00FE1816">
        <w:rPr>
          <w:rFonts w:ascii="Arial" w:hAnsi="Arial" w:cs="Arial"/>
          <w:sz w:val="24"/>
          <w:szCs w:val="24"/>
          <w:lang w:val="es-MX"/>
        </w:rPr>
        <w:lastRenderedPageBreak/>
        <w:drawing>
          <wp:inline distT="0" distB="0" distL="0" distR="0" wp14:anchorId="27575C90" wp14:editId="482988F6">
            <wp:extent cx="5612130" cy="2711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11450"/>
                    </a:xfrm>
                    <a:prstGeom prst="rect">
                      <a:avLst/>
                    </a:prstGeom>
                  </pic:spPr>
                </pic:pic>
              </a:graphicData>
            </a:graphic>
          </wp:inline>
        </w:drawing>
      </w:r>
    </w:p>
    <w:p w14:paraId="49D00F10" w14:textId="29142807" w:rsidR="00DD1049" w:rsidRPr="001C49AE" w:rsidRDefault="00DD1049" w:rsidP="00DD1049">
      <w:pPr>
        <w:tabs>
          <w:tab w:val="left" w:pos="5430"/>
        </w:tabs>
        <w:jc w:val="center"/>
        <w:rPr>
          <w:rFonts w:ascii="Arial" w:hAnsi="Arial" w:cs="Arial"/>
          <w:sz w:val="24"/>
          <w:szCs w:val="24"/>
          <w:lang w:val="es-MX"/>
        </w:rPr>
      </w:pPr>
    </w:p>
    <w:p w14:paraId="69DB6A80" w14:textId="16970380" w:rsidR="009F26EC" w:rsidRDefault="009F26EC" w:rsidP="001C49AE">
      <w:pPr>
        <w:tabs>
          <w:tab w:val="left" w:pos="5430"/>
        </w:tabs>
        <w:rPr>
          <w:rFonts w:ascii="Arial" w:hAnsi="Arial" w:cs="Arial"/>
          <w:sz w:val="24"/>
          <w:szCs w:val="24"/>
          <w:lang w:val="es-MX"/>
        </w:rPr>
      </w:pPr>
      <w:r w:rsidRPr="009F26EC">
        <w:rPr>
          <w:rFonts w:ascii="Arial" w:hAnsi="Arial" w:cs="Arial"/>
          <w:b/>
          <w:sz w:val="24"/>
          <w:szCs w:val="24"/>
          <w:lang w:val="es-MX"/>
        </w:rPr>
        <w:t xml:space="preserve">PABI </w:t>
      </w:r>
      <w:r>
        <w:rPr>
          <w:rFonts w:ascii="Arial" w:hAnsi="Arial" w:cs="Arial"/>
          <w:b/>
          <w:sz w:val="24"/>
          <w:szCs w:val="24"/>
          <w:lang w:val="es-MX"/>
        </w:rPr>
        <w:t>-</w:t>
      </w:r>
      <w:r w:rsidRPr="009F26EC">
        <w:rPr>
          <w:rFonts w:ascii="Arial" w:hAnsi="Arial" w:cs="Arial"/>
          <w:b/>
          <w:sz w:val="24"/>
          <w:szCs w:val="24"/>
          <w:lang w:val="es-MX"/>
        </w:rPr>
        <w:t>1112</w:t>
      </w:r>
      <w:r>
        <w:rPr>
          <w:rFonts w:ascii="Arial" w:hAnsi="Arial" w:cs="Arial"/>
          <w:sz w:val="24"/>
          <w:szCs w:val="24"/>
          <w:lang w:val="es-MX"/>
        </w:rPr>
        <w:t xml:space="preserve"> Reporte de Incidencias en Mantis </w:t>
      </w:r>
    </w:p>
    <w:p w14:paraId="0DDB68B2" w14:textId="50DDB758" w:rsidR="009F26EC" w:rsidRDefault="009F26EC" w:rsidP="001C49AE">
      <w:pPr>
        <w:tabs>
          <w:tab w:val="left" w:pos="5430"/>
        </w:tabs>
        <w:rPr>
          <w:rFonts w:ascii="Arial" w:hAnsi="Arial" w:cs="Arial"/>
          <w:sz w:val="24"/>
          <w:szCs w:val="24"/>
          <w:lang w:val="es-MX"/>
        </w:rPr>
      </w:pPr>
      <w:r w:rsidRPr="009F26EC">
        <w:rPr>
          <w:rFonts w:ascii="Arial" w:hAnsi="Arial" w:cs="Arial"/>
          <w:sz w:val="24"/>
          <w:szCs w:val="24"/>
          <w:lang w:val="es-MX"/>
        </w:rPr>
        <w:drawing>
          <wp:inline distT="0" distB="0" distL="0" distR="0" wp14:anchorId="64CF8435" wp14:editId="0CB28558">
            <wp:extent cx="4610100" cy="2296182"/>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3581" cy="2297916"/>
                    </a:xfrm>
                    <a:prstGeom prst="rect">
                      <a:avLst/>
                    </a:prstGeom>
                  </pic:spPr>
                </pic:pic>
              </a:graphicData>
            </a:graphic>
          </wp:inline>
        </w:drawing>
      </w:r>
    </w:p>
    <w:p w14:paraId="721FEF6B" w14:textId="79312A65" w:rsidR="0060082E" w:rsidRDefault="009F26EC" w:rsidP="001C49AE">
      <w:pPr>
        <w:tabs>
          <w:tab w:val="left" w:pos="5430"/>
        </w:tabs>
        <w:rPr>
          <w:rFonts w:ascii="Arial" w:hAnsi="Arial" w:cs="Arial"/>
          <w:sz w:val="24"/>
          <w:szCs w:val="24"/>
          <w:lang w:val="es-MX"/>
        </w:rPr>
      </w:pPr>
      <w:r w:rsidRPr="009F26EC">
        <w:rPr>
          <w:rFonts w:ascii="Arial" w:hAnsi="Arial" w:cs="Arial"/>
          <w:b/>
          <w:sz w:val="24"/>
          <w:szCs w:val="24"/>
          <w:lang w:val="es-MX"/>
        </w:rPr>
        <w:t>PABI-1170</w:t>
      </w:r>
      <w:r>
        <w:rPr>
          <w:rFonts w:ascii="Arial" w:hAnsi="Arial" w:cs="Arial"/>
          <w:sz w:val="24"/>
          <w:szCs w:val="24"/>
          <w:lang w:val="es-MX"/>
        </w:rPr>
        <w:t xml:space="preserve"> Partiendo de las historias de usuario se realizaron los siguientes criterios </w:t>
      </w:r>
      <w:r w:rsidR="00862717">
        <w:rPr>
          <w:rFonts w:ascii="Arial" w:hAnsi="Arial" w:cs="Arial"/>
          <w:sz w:val="24"/>
          <w:szCs w:val="24"/>
          <w:lang w:val="es-MX"/>
        </w:rPr>
        <w:t xml:space="preserve">asi mismo se realizó matriz de pruebas del módulo de Altas por concepto de compra y por concepto de donación </w:t>
      </w:r>
    </w:p>
    <w:p w14:paraId="64315DB6" w14:textId="521854ED" w:rsidR="009F26EC" w:rsidRDefault="009F26EC" w:rsidP="001C49AE">
      <w:pPr>
        <w:tabs>
          <w:tab w:val="left" w:pos="5430"/>
        </w:tabs>
        <w:rPr>
          <w:rFonts w:ascii="Arial" w:hAnsi="Arial" w:cs="Arial"/>
          <w:sz w:val="24"/>
          <w:szCs w:val="24"/>
          <w:lang w:val="es-MX"/>
        </w:rPr>
      </w:pPr>
      <w:r w:rsidRPr="009F26EC">
        <w:rPr>
          <w:rFonts w:ascii="Arial" w:hAnsi="Arial" w:cs="Arial"/>
          <w:sz w:val="24"/>
          <w:szCs w:val="24"/>
          <w:lang w:val="es-MX"/>
        </w:rPr>
        <w:lastRenderedPageBreak/>
        <w:drawing>
          <wp:inline distT="0" distB="0" distL="0" distR="0" wp14:anchorId="1C039418" wp14:editId="6694D989">
            <wp:extent cx="5612130" cy="28714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71470"/>
                    </a:xfrm>
                    <a:prstGeom prst="rect">
                      <a:avLst/>
                    </a:prstGeom>
                  </pic:spPr>
                </pic:pic>
              </a:graphicData>
            </a:graphic>
          </wp:inline>
        </w:drawing>
      </w:r>
    </w:p>
    <w:p w14:paraId="0A7EFA97" w14:textId="3E10C78B" w:rsidR="009F26EC" w:rsidRDefault="00862717" w:rsidP="001C49AE">
      <w:pPr>
        <w:tabs>
          <w:tab w:val="left" w:pos="5430"/>
        </w:tabs>
        <w:rPr>
          <w:rFonts w:ascii="Arial" w:hAnsi="Arial" w:cs="Arial"/>
          <w:sz w:val="24"/>
          <w:szCs w:val="24"/>
          <w:lang w:val="es-MX"/>
        </w:rPr>
      </w:pPr>
      <w:r w:rsidRPr="00862717">
        <w:rPr>
          <w:rFonts w:ascii="Arial" w:hAnsi="Arial" w:cs="Arial"/>
          <w:sz w:val="24"/>
          <w:szCs w:val="24"/>
          <w:lang w:val="es-MX"/>
        </w:rPr>
        <w:drawing>
          <wp:inline distT="0" distB="0" distL="0" distR="0" wp14:anchorId="24C3F7EA" wp14:editId="65747BE5">
            <wp:extent cx="5612130" cy="24879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87930"/>
                    </a:xfrm>
                    <a:prstGeom prst="rect">
                      <a:avLst/>
                    </a:prstGeom>
                  </pic:spPr>
                </pic:pic>
              </a:graphicData>
            </a:graphic>
          </wp:inline>
        </w:drawing>
      </w:r>
    </w:p>
    <w:p w14:paraId="6F54A2C7" w14:textId="77777777" w:rsidR="009F26EC" w:rsidRDefault="009F26EC" w:rsidP="001C49AE">
      <w:pPr>
        <w:tabs>
          <w:tab w:val="left" w:pos="5430"/>
        </w:tabs>
        <w:rPr>
          <w:rFonts w:ascii="Arial" w:hAnsi="Arial" w:cs="Arial"/>
          <w:sz w:val="24"/>
          <w:szCs w:val="24"/>
          <w:lang w:val="es-MX"/>
        </w:rPr>
      </w:pPr>
    </w:p>
    <w:p w14:paraId="4139AA28" w14:textId="2B9B78F1" w:rsidR="001C49AE" w:rsidRDefault="00862717" w:rsidP="001C49AE">
      <w:pPr>
        <w:tabs>
          <w:tab w:val="left" w:pos="5430"/>
        </w:tabs>
        <w:rPr>
          <w:rFonts w:ascii="Arial" w:hAnsi="Arial" w:cs="Arial"/>
          <w:sz w:val="24"/>
          <w:szCs w:val="24"/>
          <w:lang w:val="es-MX"/>
        </w:rPr>
      </w:pPr>
      <w:r w:rsidRPr="00862717">
        <w:rPr>
          <w:rFonts w:ascii="Arial" w:hAnsi="Arial" w:cs="Arial"/>
          <w:sz w:val="24"/>
          <w:szCs w:val="24"/>
          <w:lang w:val="es-MX"/>
        </w:rPr>
        <w:lastRenderedPageBreak/>
        <w:drawing>
          <wp:inline distT="0" distB="0" distL="0" distR="0" wp14:anchorId="067B776B" wp14:editId="57586542">
            <wp:extent cx="5612130" cy="20916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91690"/>
                    </a:xfrm>
                    <a:prstGeom prst="rect">
                      <a:avLst/>
                    </a:prstGeom>
                  </pic:spPr>
                </pic:pic>
              </a:graphicData>
            </a:graphic>
          </wp:inline>
        </w:drawing>
      </w:r>
    </w:p>
    <w:p w14:paraId="2CD76657" w14:textId="2A3503A8" w:rsidR="0060082E" w:rsidRDefault="00862717" w:rsidP="001C49AE">
      <w:pPr>
        <w:tabs>
          <w:tab w:val="left" w:pos="5430"/>
        </w:tabs>
        <w:rPr>
          <w:rFonts w:ascii="Arial" w:hAnsi="Arial" w:cs="Arial"/>
          <w:sz w:val="24"/>
          <w:szCs w:val="24"/>
          <w:lang w:val="es-MX"/>
        </w:rPr>
      </w:pPr>
      <w:r w:rsidRPr="00862717">
        <w:rPr>
          <w:rFonts w:ascii="Arial" w:hAnsi="Arial" w:cs="Arial"/>
          <w:sz w:val="24"/>
          <w:szCs w:val="24"/>
          <w:lang w:val="es-MX"/>
        </w:rPr>
        <w:drawing>
          <wp:inline distT="0" distB="0" distL="0" distR="0" wp14:anchorId="182AF51D" wp14:editId="6B74855C">
            <wp:extent cx="5612130" cy="380873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08730"/>
                    </a:xfrm>
                    <a:prstGeom prst="rect">
                      <a:avLst/>
                    </a:prstGeom>
                  </pic:spPr>
                </pic:pic>
              </a:graphicData>
            </a:graphic>
          </wp:inline>
        </w:drawing>
      </w:r>
    </w:p>
    <w:p w14:paraId="4EDA0AD7" w14:textId="321E659C" w:rsidR="00862717" w:rsidRDefault="00862717" w:rsidP="001C49AE">
      <w:pPr>
        <w:tabs>
          <w:tab w:val="left" w:pos="5430"/>
        </w:tabs>
        <w:rPr>
          <w:rFonts w:ascii="Arial" w:hAnsi="Arial" w:cs="Arial"/>
          <w:sz w:val="24"/>
          <w:szCs w:val="24"/>
          <w:lang w:val="es-MX"/>
        </w:rPr>
      </w:pPr>
      <w:r w:rsidRPr="00862717">
        <w:rPr>
          <w:rFonts w:ascii="Arial" w:hAnsi="Arial" w:cs="Arial"/>
          <w:sz w:val="24"/>
          <w:szCs w:val="24"/>
          <w:lang w:val="es-MX"/>
        </w:rPr>
        <w:lastRenderedPageBreak/>
        <w:drawing>
          <wp:inline distT="0" distB="0" distL="0" distR="0" wp14:anchorId="1BA72A3F" wp14:editId="29E384E4">
            <wp:extent cx="5612130" cy="27343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34310"/>
                    </a:xfrm>
                    <a:prstGeom prst="rect">
                      <a:avLst/>
                    </a:prstGeom>
                  </pic:spPr>
                </pic:pic>
              </a:graphicData>
            </a:graphic>
          </wp:inline>
        </w:drawing>
      </w:r>
    </w:p>
    <w:p w14:paraId="532CDCAD" w14:textId="77777777" w:rsidR="00862717" w:rsidRPr="001C49AE" w:rsidRDefault="00862717" w:rsidP="001C49AE">
      <w:pPr>
        <w:tabs>
          <w:tab w:val="left" w:pos="5430"/>
        </w:tabs>
        <w:rPr>
          <w:rFonts w:ascii="Arial" w:hAnsi="Arial" w:cs="Arial"/>
          <w:sz w:val="24"/>
          <w:szCs w:val="24"/>
          <w:lang w:val="es-MX"/>
        </w:rPr>
      </w:pPr>
    </w:p>
    <w:p w14:paraId="7D9BC562" w14:textId="3718C33B" w:rsidR="00133930" w:rsidRPr="00B96943" w:rsidRDefault="00133930" w:rsidP="00B96943">
      <w:pPr>
        <w:rPr>
          <w:rFonts w:ascii="Arial" w:hAnsi="Arial" w:cs="Arial"/>
          <w:sz w:val="24"/>
          <w:szCs w:val="24"/>
        </w:rPr>
      </w:pPr>
    </w:p>
    <w:p w14:paraId="352ED292" w14:textId="77777777" w:rsidR="00133930" w:rsidRPr="00133930" w:rsidRDefault="00133930" w:rsidP="00133930">
      <w:pPr>
        <w:pStyle w:val="Prrafodelista"/>
        <w:rPr>
          <w:rFonts w:ascii="Arial" w:hAnsi="Arial" w:cs="Arial"/>
          <w:sz w:val="24"/>
          <w:szCs w:val="24"/>
        </w:rPr>
      </w:pPr>
    </w:p>
    <w:p w14:paraId="60510720" w14:textId="3B0CABE6" w:rsidR="00133930" w:rsidRPr="00B96943" w:rsidRDefault="00862717" w:rsidP="00133930">
      <w:pPr>
        <w:pStyle w:val="Prrafodelista"/>
        <w:rPr>
          <w:rFonts w:ascii="Arial" w:hAnsi="Arial" w:cs="Arial"/>
          <w:b/>
          <w:sz w:val="24"/>
          <w:szCs w:val="24"/>
        </w:rPr>
      </w:pPr>
      <w:r w:rsidRPr="00B96943">
        <w:rPr>
          <w:rFonts w:ascii="Arial" w:hAnsi="Arial" w:cs="Arial"/>
          <w:b/>
          <w:sz w:val="24"/>
          <w:szCs w:val="24"/>
        </w:rPr>
        <w:t xml:space="preserve">PABI-1190 </w:t>
      </w:r>
      <w:r w:rsidRPr="00B96943">
        <w:rPr>
          <w:rFonts w:ascii="Arial" w:hAnsi="Arial" w:cs="Arial"/>
          <w:sz w:val="24"/>
          <w:szCs w:val="24"/>
        </w:rPr>
        <w:t>Observaciones Altas Compra y Donación</w:t>
      </w:r>
    </w:p>
    <w:p w14:paraId="0CF85780"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b/>
          <w:noProof/>
          <w:color w:val="000000" w:themeColor="text1"/>
          <w:sz w:val="24"/>
          <w:szCs w:val="24"/>
          <w:u w:val="single"/>
          <w:lang w:val="es-MX" w:eastAsia="es-MX"/>
        </w:rPr>
        <w:drawing>
          <wp:anchor distT="0" distB="0" distL="114300" distR="114300" simplePos="0" relativeHeight="251659264" behindDoc="0" locked="0" layoutInCell="1" allowOverlap="1" wp14:anchorId="55788C7B" wp14:editId="0CB225F3">
            <wp:simplePos x="0" y="0"/>
            <wp:positionH relativeFrom="column">
              <wp:posOffset>4486275</wp:posOffset>
            </wp:positionH>
            <wp:positionV relativeFrom="paragraph">
              <wp:posOffset>-590551</wp:posOffset>
            </wp:positionV>
            <wp:extent cx="2028726" cy="75247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14">
                      <a:extLst>
                        <a:ext uri="{28A0092B-C50C-407E-A947-70E740481C1C}">
                          <a14:useLocalDpi xmlns:a14="http://schemas.microsoft.com/office/drawing/2010/main" val="0"/>
                        </a:ext>
                      </a:extLst>
                    </a:blip>
                    <a:stretch>
                      <a:fillRect/>
                    </a:stretch>
                  </pic:blipFill>
                  <pic:spPr>
                    <a:xfrm>
                      <a:off x="0" y="0"/>
                      <a:ext cx="2060425" cy="764233"/>
                    </a:xfrm>
                    <a:prstGeom prst="rect">
                      <a:avLst/>
                    </a:prstGeom>
                  </pic:spPr>
                </pic:pic>
              </a:graphicData>
            </a:graphic>
            <wp14:sizeRelH relativeFrom="margin">
              <wp14:pctWidth>0</wp14:pctWidth>
            </wp14:sizeRelH>
            <wp14:sizeRelV relativeFrom="margin">
              <wp14:pctHeight>0</wp14:pctHeight>
            </wp14:sizeRelV>
          </wp:anchor>
        </w:drawing>
      </w:r>
      <w:r w:rsidRPr="00B96943">
        <w:rPr>
          <w:rFonts w:ascii="Arial" w:hAnsi="Arial" w:cs="Arial"/>
          <w:b/>
          <w:color w:val="000000" w:themeColor="text1"/>
          <w:sz w:val="24"/>
          <w:szCs w:val="24"/>
          <w:u w:val="single"/>
          <w:lang w:val="es-CO"/>
        </w:rPr>
        <w:t xml:space="preserve"> Bienes Inmuebles  </w:t>
      </w:r>
    </w:p>
    <w:tbl>
      <w:tblPr>
        <w:tblStyle w:val="1"/>
        <w:tblW w:w="936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B96943" w:rsidRPr="00B96943" w14:paraId="5E4F062C" w14:textId="77777777" w:rsidTr="00215B78">
        <w:trPr>
          <w:trHeight w:val="500"/>
        </w:trPr>
        <w:tc>
          <w:tcPr>
            <w:tcW w:w="2655" w:type="dxa"/>
            <w:shd w:val="clear" w:color="auto" w:fill="BFBFBF" w:themeFill="background1" w:themeFillShade="BF"/>
            <w:tcMar>
              <w:top w:w="40" w:type="dxa"/>
              <w:left w:w="40" w:type="dxa"/>
              <w:bottom w:w="40" w:type="dxa"/>
              <w:right w:w="40" w:type="dxa"/>
            </w:tcMar>
            <w:vAlign w:val="bottom"/>
          </w:tcPr>
          <w:p w14:paraId="2E417410"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Número de Bug</w:t>
            </w:r>
          </w:p>
        </w:tc>
        <w:tc>
          <w:tcPr>
            <w:tcW w:w="6705" w:type="dxa"/>
            <w:shd w:val="clear" w:color="auto" w:fill="auto"/>
            <w:tcMar>
              <w:top w:w="40" w:type="dxa"/>
              <w:left w:w="40" w:type="dxa"/>
              <w:bottom w:w="40" w:type="dxa"/>
              <w:right w:w="40" w:type="dxa"/>
            </w:tcMar>
            <w:vAlign w:val="bottom"/>
          </w:tcPr>
          <w:p w14:paraId="200E43E2" w14:textId="77777777" w:rsidR="00B96943" w:rsidRPr="00B96943" w:rsidRDefault="00B96943" w:rsidP="00215B78">
            <w:pPr>
              <w:widowControl w:val="0"/>
              <w:pBdr>
                <w:top w:val="nil"/>
                <w:left w:val="nil"/>
                <w:bottom w:val="nil"/>
                <w:right w:val="nil"/>
                <w:between w:val="nil"/>
              </w:pBdr>
              <w:spacing w:line="240" w:lineRule="auto"/>
              <w:rPr>
                <w:b/>
                <w:bCs/>
                <w:i/>
                <w:color w:val="000000" w:themeColor="text1"/>
                <w:sz w:val="24"/>
                <w:szCs w:val="24"/>
              </w:rPr>
            </w:pPr>
            <w:r w:rsidRPr="00B96943">
              <w:rPr>
                <w:b/>
                <w:bCs/>
                <w:i/>
                <w:color w:val="000000" w:themeColor="text1"/>
                <w:sz w:val="24"/>
                <w:szCs w:val="24"/>
              </w:rPr>
              <w:t xml:space="preserve"> </w:t>
            </w:r>
            <w:hyperlink r:id="rId15" w:history="1">
              <w:r w:rsidRPr="00B96943">
                <w:rPr>
                  <w:rStyle w:val="Hipervnculo"/>
                  <w:b/>
                  <w:bCs/>
                  <w:i/>
                  <w:sz w:val="24"/>
                  <w:szCs w:val="24"/>
                </w:rPr>
                <w:t>https://pabmi.atlassian.net/browse/PABI-1190</w:t>
              </w:r>
            </w:hyperlink>
            <w:r w:rsidRPr="00B96943">
              <w:rPr>
                <w:b/>
                <w:bCs/>
                <w:i/>
                <w:color w:val="000000" w:themeColor="text1"/>
                <w:sz w:val="24"/>
                <w:szCs w:val="24"/>
              </w:rPr>
              <w:t xml:space="preserve"> </w:t>
            </w:r>
          </w:p>
        </w:tc>
      </w:tr>
      <w:tr w:rsidR="00B96943" w:rsidRPr="00B96943" w14:paraId="0C272696"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18ACB45B"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 xml:space="preserve">Nombre del </w:t>
            </w:r>
            <w:proofErr w:type="spellStart"/>
            <w:r w:rsidRPr="00B96943">
              <w:rPr>
                <w:color w:val="000000" w:themeColor="text1"/>
                <w:sz w:val="24"/>
                <w:szCs w:val="24"/>
              </w:rPr>
              <w:t>Tester</w:t>
            </w:r>
            <w:proofErr w:type="spellEnd"/>
          </w:p>
        </w:tc>
        <w:tc>
          <w:tcPr>
            <w:tcW w:w="6705" w:type="dxa"/>
            <w:shd w:val="clear" w:color="auto" w:fill="auto"/>
            <w:tcMar>
              <w:top w:w="40" w:type="dxa"/>
              <w:left w:w="40" w:type="dxa"/>
              <w:bottom w:w="40" w:type="dxa"/>
              <w:right w:w="40" w:type="dxa"/>
            </w:tcMar>
            <w:vAlign w:val="bottom"/>
          </w:tcPr>
          <w:p w14:paraId="348FCFE4"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lang w:val="es-CO"/>
              </w:rPr>
            </w:pPr>
            <w:r w:rsidRPr="00B96943">
              <w:rPr>
                <w:i/>
                <w:color w:val="000000" w:themeColor="text1"/>
                <w:sz w:val="24"/>
                <w:szCs w:val="24"/>
              </w:rPr>
              <w:t xml:space="preserve">Iris Lechuga </w:t>
            </w:r>
          </w:p>
        </w:tc>
      </w:tr>
      <w:tr w:rsidR="00B96943" w:rsidRPr="00B96943" w14:paraId="2C687BB6"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55000A47"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Titulo</w:t>
            </w:r>
          </w:p>
        </w:tc>
        <w:tc>
          <w:tcPr>
            <w:tcW w:w="6705" w:type="dxa"/>
            <w:shd w:val="clear" w:color="auto" w:fill="auto"/>
            <w:tcMar>
              <w:top w:w="40" w:type="dxa"/>
              <w:left w:w="40" w:type="dxa"/>
              <w:bottom w:w="40" w:type="dxa"/>
              <w:right w:w="40" w:type="dxa"/>
            </w:tcMar>
            <w:vAlign w:val="bottom"/>
          </w:tcPr>
          <w:p w14:paraId="7D973210"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lang w:val="es-CO"/>
              </w:rPr>
            </w:pPr>
            <w:r w:rsidRPr="00B96943">
              <w:rPr>
                <w:i/>
                <w:color w:val="000000" w:themeColor="text1"/>
                <w:sz w:val="24"/>
                <w:szCs w:val="24"/>
                <w:lang w:val="es-CO"/>
              </w:rPr>
              <w:t xml:space="preserve">Flujo Completo de Alta de Inmueble </w:t>
            </w:r>
          </w:p>
        </w:tc>
      </w:tr>
      <w:tr w:rsidR="00B96943" w:rsidRPr="00B96943" w14:paraId="4A3E44BA" w14:textId="77777777" w:rsidTr="00215B78">
        <w:trPr>
          <w:trHeight w:val="520"/>
        </w:trPr>
        <w:tc>
          <w:tcPr>
            <w:tcW w:w="2655" w:type="dxa"/>
            <w:shd w:val="clear" w:color="auto" w:fill="BFBFBF" w:themeFill="background1" w:themeFillShade="BF"/>
            <w:tcMar>
              <w:top w:w="40" w:type="dxa"/>
              <w:left w:w="40" w:type="dxa"/>
              <w:bottom w:w="40" w:type="dxa"/>
              <w:right w:w="40" w:type="dxa"/>
            </w:tcMar>
            <w:vAlign w:val="bottom"/>
          </w:tcPr>
          <w:p w14:paraId="3F5EBE2C"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Día del Reporte</w:t>
            </w:r>
          </w:p>
        </w:tc>
        <w:tc>
          <w:tcPr>
            <w:tcW w:w="6705" w:type="dxa"/>
            <w:shd w:val="clear" w:color="auto" w:fill="auto"/>
            <w:tcMar>
              <w:top w:w="40" w:type="dxa"/>
              <w:left w:w="40" w:type="dxa"/>
              <w:bottom w:w="40" w:type="dxa"/>
              <w:right w:w="40" w:type="dxa"/>
            </w:tcMar>
            <w:vAlign w:val="bottom"/>
          </w:tcPr>
          <w:p w14:paraId="30B27BA5"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rPr>
            </w:pPr>
            <w:r w:rsidRPr="00B96943">
              <w:rPr>
                <w:i/>
                <w:color w:val="000000" w:themeColor="text1"/>
                <w:sz w:val="24"/>
                <w:szCs w:val="24"/>
              </w:rPr>
              <w:t>25/07/2027</w:t>
            </w:r>
          </w:p>
        </w:tc>
      </w:tr>
      <w:tr w:rsidR="00B96943" w:rsidRPr="00B96943" w14:paraId="2E28EEC8" w14:textId="77777777" w:rsidTr="00215B78">
        <w:tc>
          <w:tcPr>
            <w:tcW w:w="2655" w:type="dxa"/>
            <w:shd w:val="clear" w:color="auto" w:fill="BFBFBF" w:themeFill="background1" w:themeFillShade="BF"/>
            <w:tcMar>
              <w:top w:w="40" w:type="dxa"/>
              <w:left w:w="40" w:type="dxa"/>
              <w:bottom w:w="40" w:type="dxa"/>
              <w:right w:w="40" w:type="dxa"/>
            </w:tcMar>
            <w:vAlign w:val="bottom"/>
          </w:tcPr>
          <w:p w14:paraId="51DF80F7"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Browser</w:t>
            </w:r>
          </w:p>
        </w:tc>
        <w:tc>
          <w:tcPr>
            <w:tcW w:w="6705" w:type="dxa"/>
            <w:shd w:val="clear" w:color="auto" w:fill="auto"/>
            <w:tcMar>
              <w:top w:w="40" w:type="dxa"/>
              <w:left w:w="40" w:type="dxa"/>
              <w:bottom w:w="40" w:type="dxa"/>
              <w:right w:w="40" w:type="dxa"/>
            </w:tcMar>
            <w:vAlign w:val="bottom"/>
          </w:tcPr>
          <w:p w14:paraId="06636511"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rPr>
            </w:pPr>
            <w:r w:rsidRPr="00B96943">
              <w:rPr>
                <w:i/>
                <w:color w:val="000000" w:themeColor="text1"/>
                <w:sz w:val="24"/>
                <w:szCs w:val="24"/>
              </w:rPr>
              <w:t>Chrome</w:t>
            </w:r>
          </w:p>
        </w:tc>
      </w:tr>
      <w:tr w:rsidR="00B96943" w:rsidRPr="00B96943" w14:paraId="142D91CC" w14:textId="77777777" w:rsidTr="00215B78">
        <w:tc>
          <w:tcPr>
            <w:tcW w:w="2655" w:type="dxa"/>
            <w:shd w:val="clear" w:color="auto" w:fill="BFBFBF" w:themeFill="background1" w:themeFillShade="BF"/>
            <w:tcMar>
              <w:top w:w="40" w:type="dxa"/>
              <w:left w:w="40" w:type="dxa"/>
              <w:bottom w:w="40" w:type="dxa"/>
              <w:right w:w="40" w:type="dxa"/>
            </w:tcMar>
            <w:vAlign w:val="bottom"/>
          </w:tcPr>
          <w:p w14:paraId="735D2B92"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Prioridad</w:t>
            </w:r>
          </w:p>
        </w:tc>
        <w:tc>
          <w:tcPr>
            <w:tcW w:w="6705" w:type="dxa"/>
            <w:shd w:val="clear" w:color="auto" w:fill="auto"/>
            <w:tcMar>
              <w:top w:w="40" w:type="dxa"/>
              <w:left w:w="40" w:type="dxa"/>
              <w:bottom w:w="40" w:type="dxa"/>
              <w:right w:w="40" w:type="dxa"/>
            </w:tcMar>
            <w:vAlign w:val="bottom"/>
          </w:tcPr>
          <w:p w14:paraId="585D73BA"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rPr>
            </w:pPr>
            <w:r w:rsidRPr="00B96943">
              <w:rPr>
                <w:i/>
                <w:color w:val="000000" w:themeColor="text1"/>
                <w:sz w:val="24"/>
                <w:szCs w:val="24"/>
              </w:rPr>
              <w:t xml:space="preserve">Alta </w:t>
            </w:r>
          </w:p>
        </w:tc>
      </w:tr>
      <w:tr w:rsidR="00B96943" w:rsidRPr="00B96943" w14:paraId="071674B2" w14:textId="77777777" w:rsidTr="00215B78">
        <w:tc>
          <w:tcPr>
            <w:tcW w:w="2655" w:type="dxa"/>
            <w:shd w:val="clear" w:color="auto" w:fill="BFBFBF" w:themeFill="background1" w:themeFillShade="BF"/>
            <w:tcMar>
              <w:top w:w="40" w:type="dxa"/>
              <w:left w:w="40" w:type="dxa"/>
              <w:bottom w:w="40" w:type="dxa"/>
              <w:right w:w="40" w:type="dxa"/>
            </w:tcMar>
            <w:vAlign w:val="bottom"/>
          </w:tcPr>
          <w:p w14:paraId="333EEFD0" w14:textId="77777777" w:rsidR="00B96943" w:rsidRPr="00B96943" w:rsidRDefault="00B96943" w:rsidP="00215B78">
            <w:pPr>
              <w:widowControl w:val="0"/>
              <w:pBdr>
                <w:top w:val="nil"/>
                <w:left w:val="nil"/>
                <w:bottom w:val="nil"/>
                <w:right w:val="nil"/>
                <w:between w:val="nil"/>
              </w:pBdr>
              <w:spacing w:line="240" w:lineRule="auto"/>
              <w:rPr>
                <w:color w:val="000000" w:themeColor="text1"/>
                <w:sz w:val="24"/>
                <w:szCs w:val="24"/>
              </w:rPr>
            </w:pPr>
            <w:r w:rsidRPr="00B96943">
              <w:rPr>
                <w:color w:val="000000" w:themeColor="text1"/>
                <w:sz w:val="24"/>
                <w:szCs w:val="24"/>
              </w:rPr>
              <w:t>Asignado a:</w:t>
            </w:r>
          </w:p>
        </w:tc>
        <w:tc>
          <w:tcPr>
            <w:tcW w:w="6705" w:type="dxa"/>
            <w:shd w:val="clear" w:color="auto" w:fill="auto"/>
            <w:tcMar>
              <w:top w:w="40" w:type="dxa"/>
              <w:left w:w="40" w:type="dxa"/>
              <w:bottom w:w="40" w:type="dxa"/>
              <w:right w:w="40" w:type="dxa"/>
            </w:tcMar>
            <w:vAlign w:val="bottom"/>
          </w:tcPr>
          <w:p w14:paraId="1082DAF4" w14:textId="77777777" w:rsidR="00B96943" w:rsidRPr="00B96943" w:rsidRDefault="00B96943" w:rsidP="00215B78">
            <w:pPr>
              <w:widowControl w:val="0"/>
              <w:pBdr>
                <w:top w:val="nil"/>
                <w:left w:val="nil"/>
                <w:bottom w:val="nil"/>
                <w:right w:val="nil"/>
                <w:between w:val="nil"/>
              </w:pBdr>
              <w:spacing w:line="240" w:lineRule="auto"/>
              <w:rPr>
                <w:i/>
                <w:color w:val="000000" w:themeColor="text1"/>
                <w:sz w:val="24"/>
                <w:szCs w:val="24"/>
                <w:lang w:val="es-CO"/>
              </w:rPr>
            </w:pPr>
            <w:r w:rsidRPr="00B96943">
              <w:rPr>
                <w:i/>
                <w:color w:val="000000" w:themeColor="text1"/>
                <w:sz w:val="24"/>
                <w:szCs w:val="24"/>
                <w:lang w:val="es-CO"/>
              </w:rPr>
              <w:t>Jonathan Bustos  y Gerardo Flores</w:t>
            </w:r>
          </w:p>
        </w:tc>
      </w:tr>
    </w:tbl>
    <w:p w14:paraId="03879108"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b/>
          <w:color w:val="000000" w:themeColor="text1"/>
          <w:sz w:val="24"/>
          <w:szCs w:val="24"/>
          <w:u w:val="single"/>
          <w:lang w:val="es-CO"/>
        </w:rPr>
        <w:t>Descripción</w:t>
      </w:r>
    </w:p>
    <w:p w14:paraId="02D39483"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lastRenderedPageBreak/>
        <w:t>Se realizaron pruebas de los flujos de alta de inmuebles en la plataforma Bienes Inmuebles, por concepto de compra y por donación.</w:t>
      </w:r>
    </w:p>
    <w:p w14:paraId="09F50656"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1800D32F"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Flujos Realizados</w:t>
      </w:r>
    </w:p>
    <w:p w14:paraId="72B2768C" w14:textId="77777777" w:rsidR="00B96943" w:rsidRPr="00B96943" w:rsidRDefault="00B96943" w:rsidP="004718D0">
      <w:pPr>
        <w:pStyle w:val="Prrafodelista"/>
        <w:numPr>
          <w:ilvl w:val="0"/>
          <w:numId w:val="35"/>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Alta por Concepto de Compra</w:t>
      </w:r>
    </w:p>
    <w:p w14:paraId="437ACA90" w14:textId="77777777" w:rsidR="00B96943" w:rsidRPr="00B96943" w:rsidRDefault="00B96943" w:rsidP="004718D0">
      <w:pPr>
        <w:pStyle w:val="Prrafodelista"/>
        <w:numPr>
          <w:ilvl w:val="0"/>
          <w:numId w:val="35"/>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Alta por Donación</w:t>
      </w:r>
    </w:p>
    <w:p w14:paraId="58B9D58C"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6C423087"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color w:val="000000" w:themeColor="text1"/>
          <w:sz w:val="24"/>
          <w:szCs w:val="24"/>
          <w:lang w:val="es-CO"/>
        </w:rPr>
        <w:t>Detalles de los Flujos</w:t>
      </w:r>
    </w:p>
    <w:p w14:paraId="424C8E9F"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 xml:space="preserve">1. Alta por Concepto de Compra y Alta por Donación </w:t>
      </w:r>
    </w:p>
    <w:p w14:paraId="0E08530A"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Flujo Completo: El flujo de alta por concepto de compra se realizó. Sin embargo, hay detalles que se deben de tratar los cuales se muestran detallados a continuación:</w:t>
      </w:r>
    </w:p>
    <w:p w14:paraId="706661F9"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22C98844" w14:textId="77777777" w:rsidR="00B96943" w:rsidRPr="00B96943" w:rsidRDefault="00B96943" w:rsidP="004718D0">
      <w:pPr>
        <w:pStyle w:val="Prrafodelista"/>
        <w:numPr>
          <w:ilvl w:val="0"/>
          <w:numId w:val="38"/>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Al llenar el llenar el formulario del alta en “Recepción y Entrega de Oficios, al posicionarse en el apartado de registro catastral sin agregar núm. sale una alerta de no. Catastral existente si no das ok la alerta se puede visualizar en otros apartados,</w:t>
      </w:r>
      <w:r w:rsidRPr="00B96943">
        <w:rPr>
          <w:rFonts w:ascii="Arial" w:hAnsi="Arial" w:cs="Arial"/>
        </w:rPr>
        <w:t xml:space="preserve"> </w:t>
      </w:r>
    </w:p>
    <w:p w14:paraId="287D6774" w14:textId="77777777" w:rsidR="00B96943" w:rsidRPr="00B96943" w:rsidRDefault="00B96943" w:rsidP="004718D0">
      <w:pPr>
        <w:pStyle w:val="Prrafodelista"/>
        <w:numPr>
          <w:ilvl w:val="0"/>
          <w:numId w:val="38"/>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Sugerencia: Asegurarse de que la alerta se maneje correctamente para evitar su visualización en apartados no relacionados.</w:t>
      </w:r>
    </w:p>
    <w:p w14:paraId="6DF6A34E"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b/>
          <w:noProof/>
          <w:color w:val="000000" w:themeColor="text1"/>
          <w:sz w:val="24"/>
          <w:szCs w:val="24"/>
          <w:u w:val="single"/>
          <w:lang w:val="es-MX" w:eastAsia="es-MX"/>
        </w:rPr>
        <w:drawing>
          <wp:anchor distT="0" distB="0" distL="114300" distR="114300" simplePos="0" relativeHeight="251660288" behindDoc="0" locked="0" layoutInCell="1" allowOverlap="1" wp14:anchorId="296697E5" wp14:editId="5FDE0401">
            <wp:simplePos x="0" y="0"/>
            <wp:positionH relativeFrom="margin">
              <wp:posOffset>1379220</wp:posOffset>
            </wp:positionH>
            <wp:positionV relativeFrom="paragraph">
              <wp:posOffset>177800</wp:posOffset>
            </wp:positionV>
            <wp:extent cx="2880839" cy="226250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839" cy="2262505"/>
                    </a:xfrm>
                    <a:prstGeom prst="rect">
                      <a:avLst/>
                    </a:prstGeom>
                  </pic:spPr>
                </pic:pic>
              </a:graphicData>
            </a:graphic>
            <wp14:sizeRelH relativeFrom="margin">
              <wp14:pctWidth>0</wp14:pctWidth>
            </wp14:sizeRelH>
            <wp14:sizeRelV relativeFrom="margin">
              <wp14:pctHeight>0</wp14:pctHeight>
            </wp14:sizeRelV>
          </wp:anchor>
        </w:drawing>
      </w:r>
    </w:p>
    <w:p w14:paraId="29E3E332"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268FB262" w14:textId="77777777"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71BB1C6F" w14:textId="77777777"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323ECF6D" w14:textId="77777777"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2EA8613D" w14:textId="77777777"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135A463C" w14:textId="3AF6827C"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09452845" w14:textId="77777777" w:rsidR="00B96943" w:rsidRPr="00B96943" w:rsidRDefault="00B96943" w:rsidP="00B96943">
      <w:pPr>
        <w:pBdr>
          <w:top w:val="nil"/>
          <w:left w:val="nil"/>
          <w:bottom w:val="nil"/>
          <w:right w:val="nil"/>
          <w:between w:val="nil"/>
        </w:pBdr>
        <w:rPr>
          <w:rFonts w:ascii="Arial" w:hAnsi="Arial" w:cs="Arial"/>
          <w:b/>
          <w:color w:val="000000" w:themeColor="text1"/>
          <w:sz w:val="24"/>
          <w:szCs w:val="24"/>
          <w:u w:val="single"/>
          <w:lang w:val="es-CO"/>
        </w:rPr>
      </w:pPr>
    </w:p>
    <w:p w14:paraId="3D268295" w14:textId="77777777" w:rsidR="00B96943" w:rsidRPr="00B96943" w:rsidRDefault="00B96943" w:rsidP="004718D0">
      <w:pPr>
        <w:pStyle w:val="Prrafodelista"/>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lastRenderedPageBreak/>
        <w:t>Homologación de Colores:</w:t>
      </w:r>
    </w:p>
    <w:p w14:paraId="096C6BB8" w14:textId="77777777" w:rsidR="00B96943" w:rsidRPr="00B96943" w:rsidRDefault="00B96943" w:rsidP="004718D0">
      <w:pPr>
        <w:pStyle w:val="Prrafodelista"/>
        <w:pBdr>
          <w:top w:val="nil"/>
          <w:left w:val="nil"/>
          <w:bottom w:val="nil"/>
          <w:right w:val="nil"/>
          <w:between w:val="nil"/>
        </w:pBdr>
        <w:jc w:val="both"/>
        <w:rPr>
          <w:rFonts w:ascii="Arial" w:hAnsi="Arial" w:cs="Arial"/>
          <w:color w:val="000000" w:themeColor="text1"/>
          <w:sz w:val="24"/>
          <w:szCs w:val="24"/>
          <w:lang w:val="es-CO"/>
        </w:rPr>
      </w:pPr>
    </w:p>
    <w:p w14:paraId="1F6D204D" w14:textId="77777777" w:rsidR="00B96943" w:rsidRPr="00B96943" w:rsidRDefault="00B96943" w:rsidP="004718D0">
      <w:pPr>
        <w:pStyle w:val="Prrafodelista"/>
        <w:numPr>
          <w:ilvl w:val="0"/>
          <w:numId w:val="38"/>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Problema: Los botones de aceptar, cerrar, ok y crear presentan colores inconsistentes en diferentes módulos.</w:t>
      </w:r>
    </w:p>
    <w:p w14:paraId="387CF520" w14:textId="77777777" w:rsidR="00B96943" w:rsidRPr="00B96943" w:rsidRDefault="00B96943" w:rsidP="004718D0">
      <w:pPr>
        <w:pStyle w:val="Prrafodelista"/>
        <w:numPr>
          <w:ilvl w:val="0"/>
          <w:numId w:val="38"/>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Sugerencia: Homologar el color de estos botones en todos los módulos, no solo en el flujo de altas, para mantener una apariencia uniforme</w:t>
      </w:r>
    </w:p>
    <w:p w14:paraId="2CD4AD95"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b/>
          <w:noProof/>
          <w:color w:val="000000" w:themeColor="text1"/>
          <w:sz w:val="24"/>
          <w:szCs w:val="24"/>
          <w:u w:val="single"/>
          <w:lang w:val="es-MX" w:eastAsia="es-MX"/>
        </w:rPr>
        <w:drawing>
          <wp:anchor distT="0" distB="0" distL="114300" distR="114300" simplePos="0" relativeHeight="251661312" behindDoc="0" locked="0" layoutInCell="1" allowOverlap="1" wp14:anchorId="634C9611" wp14:editId="0C26061C">
            <wp:simplePos x="0" y="0"/>
            <wp:positionH relativeFrom="column">
              <wp:posOffset>3210068</wp:posOffset>
            </wp:positionH>
            <wp:positionV relativeFrom="paragraph">
              <wp:posOffset>6350</wp:posOffset>
            </wp:positionV>
            <wp:extent cx="2981325" cy="242137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1325" cy="2421371"/>
                    </a:xfrm>
                    <a:prstGeom prst="rect">
                      <a:avLst/>
                    </a:prstGeom>
                  </pic:spPr>
                </pic:pic>
              </a:graphicData>
            </a:graphic>
            <wp14:sizeRelH relativeFrom="margin">
              <wp14:pctWidth>0</wp14:pctWidth>
            </wp14:sizeRelH>
            <wp14:sizeRelV relativeFrom="margin">
              <wp14:pctHeight>0</wp14:pctHeight>
            </wp14:sizeRelV>
          </wp:anchor>
        </w:drawing>
      </w:r>
      <w:r w:rsidRPr="00B96943">
        <w:rPr>
          <w:rFonts w:ascii="Arial" w:hAnsi="Arial" w:cs="Arial"/>
          <w:b/>
          <w:noProof/>
          <w:color w:val="000000" w:themeColor="text1"/>
          <w:sz w:val="24"/>
          <w:szCs w:val="24"/>
          <w:lang w:val="es-MX" w:eastAsia="es-MX"/>
        </w:rPr>
        <w:drawing>
          <wp:inline distT="0" distB="0" distL="0" distR="0" wp14:anchorId="29C52449" wp14:editId="0B0DBC45">
            <wp:extent cx="2938179" cy="237223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653" cy="2380695"/>
                    </a:xfrm>
                    <a:prstGeom prst="rect">
                      <a:avLst/>
                    </a:prstGeom>
                  </pic:spPr>
                </pic:pic>
              </a:graphicData>
            </a:graphic>
          </wp:inline>
        </w:drawing>
      </w:r>
    </w:p>
    <w:p w14:paraId="7614089D" w14:textId="77777777" w:rsidR="00B96943" w:rsidRPr="00B96943" w:rsidRDefault="00B96943" w:rsidP="004718D0">
      <w:pPr>
        <w:pBdr>
          <w:top w:val="nil"/>
          <w:left w:val="nil"/>
          <w:bottom w:val="nil"/>
          <w:right w:val="nil"/>
          <w:between w:val="nil"/>
        </w:pBdr>
        <w:jc w:val="both"/>
        <w:rPr>
          <w:rFonts w:ascii="Arial" w:hAnsi="Arial" w:cs="Arial"/>
          <w:b/>
          <w:color w:val="000000" w:themeColor="text1"/>
          <w:sz w:val="24"/>
          <w:szCs w:val="24"/>
          <w:u w:val="single"/>
          <w:lang w:val="es-CO"/>
        </w:rPr>
      </w:pPr>
    </w:p>
    <w:p w14:paraId="799B66EB" w14:textId="77777777" w:rsidR="00B96943" w:rsidRPr="00B96943" w:rsidRDefault="00B96943" w:rsidP="004718D0">
      <w:pPr>
        <w:pStyle w:val="Prrafodelista"/>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Falla en el Registro del Paso 5 (Registro ISAI):</w:t>
      </w:r>
    </w:p>
    <w:p w14:paraId="59C83730" w14:textId="77777777" w:rsidR="00B96943" w:rsidRPr="00B96943" w:rsidRDefault="00B96943" w:rsidP="004718D0">
      <w:pPr>
        <w:pStyle w:val="Prrafodelista"/>
        <w:numPr>
          <w:ilvl w:val="0"/>
          <w:numId w:val="39"/>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Problema: Al intentar regresar al paso 5 desde el paso 6, el sistema regresa al paso 1 (Recepción, Registro y Entrega de Oficio). Si se hace clic repetidamente, aparece una alerta de error.</w:t>
      </w:r>
    </w:p>
    <w:p w14:paraId="70FA02FA"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42512928" w14:textId="77777777" w:rsidR="00B96943" w:rsidRPr="00B96943" w:rsidRDefault="00B96943" w:rsidP="004718D0">
      <w:pPr>
        <w:pStyle w:val="Prrafodelista"/>
        <w:numPr>
          <w:ilvl w:val="0"/>
          <w:numId w:val="39"/>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Sugerencia: Revisar y corregir el comportamiento del flujo para garantizar que el usuario pueda regresar correctamente al paso 5 sin errores.</w:t>
      </w:r>
    </w:p>
    <w:p w14:paraId="3EA4B295" w14:textId="77777777" w:rsidR="00B96943" w:rsidRPr="00B96943" w:rsidRDefault="00B96943" w:rsidP="00A37EAD">
      <w:pPr>
        <w:pBdr>
          <w:top w:val="nil"/>
          <w:left w:val="nil"/>
          <w:bottom w:val="nil"/>
          <w:right w:val="nil"/>
          <w:between w:val="nil"/>
        </w:pBdr>
        <w:jc w:val="center"/>
        <w:rPr>
          <w:rFonts w:ascii="Arial" w:hAnsi="Arial" w:cs="Arial"/>
          <w:color w:val="000000" w:themeColor="text1"/>
          <w:sz w:val="24"/>
          <w:szCs w:val="24"/>
          <w:lang w:val="es-CO"/>
        </w:rPr>
      </w:pPr>
      <w:bookmarkStart w:id="1" w:name="_GoBack"/>
      <w:r w:rsidRPr="00B96943">
        <w:rPr>
          <w:rFonts w:ascii="Arial" w:hAnsi="Arial" w:cs="Arial"/>
          <w:noProof/>
          <w:color w:val="000000" w:themeColor="text1"/>
          <w:sz w:val="24"/>
          <w:szCs w:val="24"/>
          <w:lang w:val="es-MX" w:eastAsia="es-MX"/>
        </w:rPr>
        <w:lastRenderedPageBreak/>
        <w:drawing>
          <wp:inline distT="0" distB="0" distL="0" distR="0" wp14:anchorId="28FC5BF0" wp14:editId="745FDADB">
            <wp:extent cx="4314204" cy="20621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8018" cy="2063975"/>
                    </a:xfrm>
                    <a:prstGeom prst="rect">
                      <a:avLst/>
                    </a:prstGeom>
                  </pic:spPr>
                </pic:pic>
              </a:graphicData>
            </a:graphic>
          </wp:inline>
        </w:drawing>
      </w:r>
      <w:bookmarkEnd w:id="1"/>
    </w:p>
    <w:p w14:paraId="4F63C9CE" w14:textId="77777777" w:rsidR="00B96943" w:rsidRPr="00B96943" w:rsidRDefault="00B96943" w:rsidP="00A37EAD">
      <w:pPr>
        <w:pBdr>
          <w:top w:val="nil"/>
          <w:left w:val="nil"/>
          <w:bottom w:val="nil"/>
          <w:right w:val="nil"/>
          <w:between w:val="nil"/>
        </w:pBdr>
        <w:jc w:val="cente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drawing>
          <wp:inline distT="0" distB="0" distL="0" distR="0" wp14:anchorId="1C5BE724" wp14:editId="0CBF12FE">
            <wp:extent cx="4610100" cy="224446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707" cy="2254501"/>
                    </a:xfrm>
                    <a:prstGeom prst="rect">
                      <a:avLst/>
                    </a:prstGeom>
                  </pic:spPr>
                </pic:pic>
              </a:graphicData>
            </a:graphic>
          </wp:inline>
        </w:drawing>
      </w:r>
    </w:p>
    <w:p w14:paraId="4241CF35" w14:textId="77777777" w:rsidR="00B96943" w:rsidRPr="00B96943" w:rsidRDefault="00B96943" w:rsidP="00A37EAD">
      <w:pPr>
        <w:pBdr>
          <w:top w:val="nil"/>
          <w:left w:val="nil"/>
          <w:bottom w:val="nil"/>
          <w:right w:val="nil"/>
          <w:between w:val="nil"/>
        </w:pBdr>
        <w:jc w:val="cente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drawing>
          <wp:inline distT="0" distB="0" distL="0" distR="0" wp14:anchorId="1948559F" wp14:editId="070962D9">
            <wp:extent cx="2771775" cy="189564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072" cy="1901314"/>
                    </a:xfrm>
                    <a:prstGeom prst="rect">
                      <a:avLst/>
                    </a:prstGeom>
                  </pic:spPr>
                </pic:pic>
              </a:graphicData>
            </a:graphic>
          </wp:inline>
        </w:drawing>
      </w:r>
    </w:p>
    <w:p w14:paraId="71B70941"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15EAFD20"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72FD6780"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lastRenderedPageBreak/>
        <w:t xml:space="preserve">Sugerencia en redacción en los siguientes textos: </w:t>
      </w:r>
    </w:p>
    <w:p w14:paraId="7E788026"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6FD92C4F" w14:textId="77777777" w:rsidR="00B96943" w:rsidRPr="00B96943" w:rsidRDefault="00B96943" w:rsidP="004718D0">
      <w:pPr>
        <w:pStyle w:val="Prrafodelista"/>
        <w:numPr>
          <w:ilvl w:val="0"/>
          <w:numId w:val="40"/>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Texto Actual: “Por favor registrar la documentación.”</w:t>
      </w:r>
    </w:p>
    <w:p w14:paraId="7985D24D" w14:textId="77777777" w:rsidR="00B96943" w:rsidRPr="00B96943" w:rsidRDefault="00B96943" w:rsidP="004718D0">
      <w:pPr>
        <w:pStyle w:val="Prrafodelista"/>
        <w:numPr>
          <w:ilvl w:val="0"/>
          <w:numId w:val="40"/>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Texto Sugerido: “Subir la siguiente documentación.”</w:t>
      </w:r>
    </w:p>
    <w:p w14:paraId="1DE1BAB4" w14:textId="77777777" w:rsidR="00B96943" w:rsidRPr="00B96943" w:rsidRDefault="00B96943" w:rsidP="00B96943">
      <w:pPr>
        <w:pBdr>
          <w:top w:val="nil"/>
          <w:left w:val="nil"/>
          <w:bottom w:val="nil"/>
          <w:right w:val="nil"/>
          <w:between w:val="nil"/>
        </w:pBdr>
        <w:ind w:left="360"/>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drawing>
          <wp:inline distT="0" distB="0" distL="0" distR="0" wp14:anchorId="0E21C726" wp14:editId="40E1A5A4">
            <wp:extent cx="5943600" cy="17862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6255"/>
                    </a:xfrm>
                    <a:prstGeom prst="rect">
                      <a:avLst/>
                    </a:prstGeom>
                  </pic:spPr>
                </pic:pic>
              </a:graphicData>
            </a:graphic>
          </wp:inline>
        </w:drawing>
      </w:r>
    </w:p>
    <w:p w14:paraId="77C44010"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3EDA9A40"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drawing>
          <wp:inline distT="0" distB="0" distL="0" distR="0" wp14:anchorId="2B9C5E32" wp14:editId="28D660EF">
            <wp:extent cx="5943600" cy="18973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7380"/>
                    </a:xfrm>
                    <a:prstGeom prst="rect">
                      <a:avLst/>
                    </a:prstGeom>
                  </pic:spPr>
                </pic:pic>
              </a:graphicData>
            </a:graphic>
          </wp:inline>
        </w:drawing>
      </w:r>
    </w:p>
    <w:p w14:paraId="3E313DA0" w14:textId="5643ED7D"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color w:val="000000" w:themeColor="text1"/>
          <w:sz w:val="24"/>
          <w:szCs w:val="24"/>
          <w:lang w:val="es-CO"/>
        </w:rPr>
        <w:t xml:space="preserve">El registro de referencia SIREGOB </w:t>
      </w:r>
    </w:p>
    <w:p w14:paraId="0215FF84"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20F81D02" w14:textId="77777777" w:rsidR="00B96943" w:rsidRPr="00B96943" w:rsidRDefault="00B96943" w:rsidP="004718D0">
      <w:pPr>
        <w:pStyle w:val="Prrafodelista"/>
        <w:numPr>
          <w:ilvl w:val="0"/>
          <w:numId w:val="41"/>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Problema: Si no se agrega una referencia y se presiona el botón de actualizar, el sistema muestra un mensaje de operación exitosa, aunque no se haya agregado ninguna referencia.</w:t>
      </w:r>
    </w:p>
    <w:p w14:paraId="697D9617" w14:textId="77777777"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p>
    <w:p w14:paraId="11F3E253" w14:textId="77777777" w:rsidR="00B96943" w:rsidRPr="00B96943" w:rsidRDefault="00B96943" w:rsidP="004718D0">
      <w:pPr>
        <w:pStyle w:val="Prrafodelista"/>
        <w:numPr>
          <w:ilvl w:val="0"/>
          <w:numId w:val="41"/>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Sugerencia: Corregir el mensaje para que refleje de manera precisa si no se ha agregado una referencia.</w:t>
      </w:r>
    </w:p>
    <w:p w14:paraId="543E4831" w14:textId="77777777" w:rsidR="00B96943" w:rsidRPr="00B96943" w:rsidRDefault="00B96943" w:rsidP="00B96943">
      <w:pPr>
        <w:pBdr>
          <w:top w:val="nil"/>
          <w:left w:val="nil"/>
          <w:bottom w:val="nil"/>
          <w:right w:val="nil"/>
          <w:between w:val="nil"/>
        </w:pBdr>
        <w:jc w:val="cente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lastRenderedPageBreak/>
        <w:drawing>
          <wp:inline distT="0" distB="0" distL="0" distR="0" wp14:anchorId="43517037" wp14:editId="264ABB15">
            <wp:extent cx="5429250" cy="2579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085" cy="2586997"/>
                    </a:xfrm>
                    <a:prstGeom prst="rect">
                      <a:avLst/>
                    </a:prstGeom>
                  </pic:spPr>
                </pic:pic>
              </a:graphicData>
            </a:graphic>
          </wp:inline>
        </w:drawing>
      </w:r>
    </w:p>
    <w:p w14:paraId="746468EC" w14:textId="77777777" w:rsidR="00B96943" w:rsidRPr="00B96943" w:rsidRDefault="00B96943" w:rsidP="00B96943">
      <w:pPr>
        <w:pBdr>
          <w:top w:val="nil"/>
          <w:left w:val="nil"/>
          <w:bottom w:val="nil"/>
          <w:right w:val="nil"/>
          <w:between w:val="nil"/>
        </w:pBdr>
        <w:rPr>
          <w:rFonts w:ascii="Arial" w:hAnsi="Arial" w:cs="Arial"/>
          <w:color w:val="000000" w:themeColor="text1"/>
          <w:sz w:val="24"/>
          <w:szCs w:val="24"/>
          <w:lang w:val="es-CO"/>
        </w:rPr>
      </w:pPr>
    </w:p>
    <w:p w14:paraId="4B1A1FDE" w14:textId="77777777" w:rsidR="00B96943" w:rsidRPr="00B96943" w:rsidRDefault="00B96943" w:rsidP="00B96943">
      <w:pPr>
        <w:pStyle w:val="Prrafodelista"/>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drawing>
          <wp:inline distT="0" distB="0" distL="0" distR="0" wp14:anchorId="1BF7EAF3" wp14:editId="22B6D3C7">
            <wp:extent cx="4903200" cy="2151959"/>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254" cy="2155494"/>
                    </a:xfrm>
                    <a:prstGeom prst="rect">
                      <a:avLst/>
                    </a:prstGeom>
                  </pic:spPr>
                </pic:pic>
              </a:graphicData>
            </a:graphic>
          </wp:inline>
        </w:drawing>
      </w:r>
    </w:p>
    <w:p w14:paraId="4445647C" w14:textId="77777777" w:rsidR="00B96943" w:rsidRPr="00B96943" w:rsidRDefault="00B96943" w:rsidP="00B96943">
      <w:pPr>
        <w:pStyle w:val="Prrafodelista"/>
        <w:pBdr>
          <w:top w:val="nil"/>
          <w:left w:val="nil"/>
          <w:bottom w:val="nil"/>
          <w:right w:val="nil"/>
          <w:between w:val="nil"/>
        </w:pBdr>
        <w:rPr>
          <w:rFonts w:ascii="Arial" w:hAnsi="Arial" w:cs="Arial"/>
          <w:color w:val="000000" w:themeColor="text1"/>
          <w:sz w:val="24"/>
          <w:szCs w:val="24"/>
          <w:lang w:val="es-CO"/>
        </w:rPr>
      </w:pPr>
    </w:p>
    <w:p w14:paraId="352CC4E9" w14:textId="77777777" w:rsidR="00B96943" w:rsidRPr="00B96943" w:rsidRDefault="00B96943" w:rsidP="004718D0">
      <w:pPr>
        <w:pStyle w:val="Prrafodelista"/>
        <w:numPr>
          <w:ilvl w:val="0"/>
          <w:numId w:val="38"/>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 xml:space="preserve">Corregir Mensaje de Alerta cuando falta por agregar información en los campos, ya que esta en inglés y no especifica lo que hace falta </w:t>
      </w:r>
    </w:p>
    <w:p w14:paraId="118AECA6" w14:textId="77777777" w:rsidR="00B96943" w:rsidRPr="00B96943" w:rsidRDefault="00B96943" w:rsidP="00B96943">
      <w:pPr>
        <w:pStyle w:val="Prrafodelista"/>
        <w:pBdr>
          <w:top w:val="nil"/>
          <w:left w:val="nil"/>
          <w:bottom w:val="nil"/>
          <w:right w:val="nil"/>
          <w:between w:val="nil"/>
        </w:pBdr>
        <w:rPr>
          <w:rFonts w:ascii="Arial" w:hAnsi="Arial" w:cs="Arial"/>
          <w:color w:val="000000" w:themeColor="text1"/>
          <w:sz w:val="24"/>
          <w:szCs w:val="24"/>
          <w:lang w:val="es-CO"/>
        </w:rPr>
      </w:pPr>
    </w:p>
    <w:p w14:paraId="19A55328" w14:textId="77777777" w:rsidR="00B96943" w:rsidRPr="00B96943" w:rsidRDefault="00B96943" w:rsidP="00B96943">
      <w:pPr>
        <w:pStyle w:val="Prrafodelista"/>
        <w:pBdr>
          <w:top w:val="nil"/>
          <w:left w:val="nil"/>
          <w:bottom w:val="nil"/>
          <w:right w:val="nil"/>
          <w:between w:val="nil"/>
        </w:pBdr>
        <w:rPr>
          <w:rFonts w:ascii="Arial" w:hAnsi="Arial" w:cs="Arial"/>
          <w:color w:val="000000" w:themeColor="text1"/>
          <w:sz w:val="24"/>
          <w:szCs w:val="24"/>
          <w:lang w:val="es-CO"/>
        </w:rPr>
      </w:pPr>
      <w:r w:rsidRPr="00B96943">
        <w:rPr>
          <w:rFonts w:ascii="Arial" w:hAnsi="Arial" w:cs="Arial"/>
          <w:noProof/>
          <w:color w:val="000000" w:themeColor="text1"/>
          <w:sz w:val="24"/>
          <w:szCs w:val="24"/>
          <w:lang w:val="es-MX" w:eastAsia="es-MX"/>
        </w:rPr>
        <w:lastRenderedPageBreak/>
        <w:drawing>
          <wp:inline distT="0" distB="0" distL="0" distR="0" wp14:anchorId="5B27F03B" wp14:editId="1972841F">
            <wp:extent cx="4111200" cy="2119289"/>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7463" cy="2122517"/>
                    </a:xfrm>
                    <a:prstGeom prst="rect">
                      <a:avLst/>
                    </a:prstGeom>
                  </pic:spPr>
                </pic:pic>
              </a:graphicData>
            </a:graphic>
          </wp:inline>
        </w:drawing>
      </w:r>
    </w:p>
    <w:p w14:paraId="32FE23C8" w14:textId="5C227076" w:rsidR="00B96943" w:rsidRPr="00B96943" w:rsidRDefault="00B96943" w:rsidP="004718D0">
      <w:pPr>
        <w:pBdr>
          <w:top w:val="nil"/>
          <w:left w:val="nil"/>
          <w:bottom w:val="nil"/>
          <w:right w:val="nil"/>
          <w:between w:val="nil"/>
        </w:pBdr>
        <w:jc w:val="both"/>
        <w:rPr>
          <w:rFonts w:ascii="Arial" w:hAnsi="Arial" w:cs="Arial"/>
          <w:b/>
          <w:color w:val="000000" w:themeColor="text1"/>
          <w:sz w:val="24"/>
          <w:szCs w:val="24"/>
          <w:u w:val="single"/>
          <w:lang w:val="es-CO"/>
        </w:rPr>
      </w:pPr>
    </w:p>
    <w:p w14:paraId="1A7447BC" w14:textId="482944CC" w:rsidR="00B96943" w:rsidRPr="00B96943" w:rsidRDefault="00B96943" w:rsidP="004718D0">
      <w:pPr>
        <w:pBdr>
          <w:top w:val="nil"/>
          <w:left w:val="nil"/>
          <w:bottom w:val="nil"/>
          <w:right w:val="nil"/>
          <w:between w:val="nil"/>
        </w:pBdr>
        <w:jc w:val="both"/>
        <w:rPr>
          <w:rFonts w:ascii="Arial" w:hAnsi="Arial" w:cs="Arial"/>
          <w:b/>
          <w:color w:val="000000" w:themeColor="text1"/>
          <w:sz w:val="24"/>
          <w:szCs w:val="24"/>
          <w:u w:val="single"/>
          <w:lang w:val="es-CO"/>
        </w:rPr>
      </w:pPr>
      <w:r w:rsidRPr="00B96943">
        <w:rPr>
          <w:rFonts w:ascii="Arial" w:hAnsi="Arial" w:cs="Arial"/>
          <w:b/>
          <w:color w:val="000000" w:themeColor="text1"/>
          <w:sz w:val="24"/>
          <w:szCs w:val="24"/>
          <w:u w:val="single"/>
          <w:lang w:val="es-CO"/>
        </w:rPr>
        <w:t>Pasos para la reproducción</w:t>
      </w:r>
    </w:p>
    <w:p w14:paraId="23218518" w14:textId="284E98F8" w:rsidR="00B96943" w:rsidRPr="00B96943" w:rsidRDefault="00B96943" w:rsidP="004718D0">
      <w:pPr>
        <w:pStyle w:val="Prrafodelista"/>
        <w:pBdr>
          <w:top w:val="nil"/>
          <w:left w:val="nil"/>
          <w:bottom w:val="nil"/>
          <w:right w:val="nil"/>
          <w:between w:val="nil"/>
        </w:pBdr>
        <w:jc w:val="both"/>
        <w:rPr>
          <w:rFonts w:ascii="Arial" w:hAnsi="Arial" w:cs="Arial"/>
          <w:color w:val="000000" w:themeColor="text1"/>
          <w:sz w:val="24"/>
          <w:szCs w:val="24"/>
          <w:lang w:val="es-CO"/>
        </w:rPr>
      </w:pPr>
      <w:r>
        <w:rPr>
          <w:rFonts w:ascii="Arial" w:hAnsi="Arial" w:cs="Arial"/>
          <w:color w:val="000000" w:themeColor="text1"/>
          <w:sz w:val="24"/>
          <w:szCs w:val="24"/>
          <w:lang w:val="es-CO"/>
        </w:rPr>
        <w:t>Pasos</w:t>
      </w:r>
    </w:p>
    <w:p w14:paraId="6A9C5AE7" w14:textId="5C5C5E2F" w:rsidR="00B96943" w:rsidRPr="00B96943" w:rsidRDefault="00B96943" w:rsidP="004718D0">
      <w:pPr>
        <w:pStyle w:val="Prrafodelista"/>
        <w:numPr>
          <w:ilvl w:val="0"/>
          <w:numId w:val="36"/>
        </w:numPr>
        <w:pBdr>
          <w:top w:val="nil"/>
          <w:left w:val="nil"/>
          <w:bottom w:val="nil"/>
          <w:right w:val="nil"/>
          <w:between w:val="nil"/>
        </w:pBdr>
        <w:spacing w:after="0" w:line="240" w:lineRule="auto"/>
        <w:jc w:val="both"/>
        <w:rPr>
          <w:rFonts w:ascii="Arial" w:hAnsi="Arial" w:cs="Arial"/>
          <w:color w:val="000000" w:themeColor="text1"/>
          <w:sz w:val="24"/>
          <w:szCs w:val="24"/>
          <w:lang w:val="es-CO"/>
        </w:rPr>
      </w:pPr>
      <w:hyperlink r:id="rId27" w:history="1">
        <w:r w:rsidRPr="002A7B75">
          <w:rPr>
            <w:rStyle w:val="Hipervnculo"/>
            <w:rFonts w:ascii="Arial" w:hAnsi="Arial" w:cs="Arial"/>
            <w:sz w:val="24"/>
            <w:szCs w:val="24"/>
            <w:lang w:val="es-CO"/>
          </w:rPr>
          <w:t>http://10.200.4.165/</w:t>
        </w:r>
      </w:hyperlink>
      <w:r>
        <w:rPr>
          <w:rFonts w:ascii="Arial" w:hAnsi="Arial" w:cs="Arial"/>
          <w:color w:val="000000" w:themeColor="text1"/>
          <w:sz w:val="24"/>
          <w:szCs w:val="24"/>
          <w:lang w:val="es-CO"/>
        </w:rPr>
        <w:t xml:space="preserve"> </w:t>
      </w:r>
    </w:p>
    <w:p w14:paraId="54575A55" w14:textId="7F424889" w:rsidR="00B96943" w:rsidRPr="00B96943" w:rsidRDefault="00B96943" w:rsidP="004718D0">
      <w:pPr>
        <w:pStyle w:val="Prrafodelista"/>
        <w:numPr>
          <w:ilvl w:val="0"/>
          <w:numId w:val="36"/>
        </w:numPr>
        <w:pBdr>
          <w:top w:val="nil"/>
          <w:left w:val="nil"/>
          <w:bottom w:val="nil"/>
          <w:right w:val="nil"/>
          <w:between w:val="nil"/>
        </w:pBdr>
        <w:spacing w:after="0" w:line="240" w:lineRule="auto"/>
        <w:jc w:val="both"/>
        <w:rPr>
          <w:rFonts w:ascii="Arial" w:hAnsi="Arial" w:cs="Arial"/>
          <w:color w:val="000000" w:themeColor="text1"/>
          <w:sz w:val="24"/>
          <w:szCs w:val="24"/>
          <w:lang w:val="es-CO"/>
        </w:rPr>
      </w:pPr>
      <w:proofErr w:type="spellStart"/>
      <w:r w:rsidRPr="00B96943">
        <w:rPr>
          <w:rFonts w:ascii="Arial" w:hAnsi="Arial" w:cs="Arial"/>
          <w:color w:val="000000" w:themeColor="text1"/>
          <w:sz w:val="24"/>
          <w:szCs w:val="24"/>
          <w:lang w:val="es-CO"/>
        </w:rPr>
        <w:t>disrec</w:t>
      </w:r>
      <w:proofErr w:type="spellEnd"/>
      <w:r w:rsidRPr="00B96943">
        <w:rPr>
          <w:rFonts w:ascii="Arial" w:hAnsi="Arial" w:cs="Arial"/>
          <w:color w:val="000000" w:themeColor="text1"/>
          <w:sz w:val="24"/>
          <w:szCs w:val="24"/>
          <w:lang w:val="es-CO"/>
        </w:rPr>
        <w:t xml:space="preserve"> / </w:t>
      </w:r>
    </w:p>
    <w:p w14:paraId="1C5505CB" w14:textId="6FFA3103" w:rsidR="00B96943" w:rsidRPr="00B96943" w:rsidRDefault="00B96943" w:rsidP="004718D0">
      <w:pPr>
        <w:pStyle w:val="Prrafodelista"/>
        <w:numPr>
          <w:ilvl w:val="0"/>
          <w:numId w:val="36"/>
        </w:numPr>
        <w:pBdr>
          <w:top w:val="nil"/>
          <w:left w:val="nil"/>
          <w:bottom w:val="nil"/>
          <w:right w:val="nil"/>
          <w:between w:val="nil"/>
        </w:pBdr>
        <w:spacing w:after="0" w:line="240" w:lineRule="auto"/>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 xml:space="preserve">Seleccionar plataforma Administración de Bienes Inmuebles </w:t>
      </w:r>
    </w:p>
    <w:p w14:paraId="211BB1BD" w14:textId="44245B07" w:rsidR="00B96943" w:rsidRPr="00B96943" w:rsidRDefault="00B96943" w:rsidP="004718D0">
      <w:pPr>
        <w:pStyle w:val="Prrafodelista"/>
        <w:numPr>
          <w:ilvl w:val="0"/>
          <w:numId w:val="36"/>
        </w:numPr>
        <w:pBdr>
          <w:top w:val="nil"/>
          <w:left w:val="nil"/>
          <w:bottom w:val="nil"/>
          <w:right w:val="nil"/>
          <w:between w:val="nil"/>
        </w:pBdr>
        <w:spacing w:after="0" w:line="240" w:lineRule="auto"/>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Menú principal/ Inmuebles Altas</w:t>
      </w:r>
    </w:p>
    <w:p w14:paraId="3E7E741B" w14:textId="77777777" w:rsidR="00B96943" w:rsidRPr="00B96943" w:rsidRDefault="00B96943" w:rsidP="004718D0">
      <w:pPr>
        <w:pStyle w:val="Prrafodelista"/>
        <w:numPr>
          <w:ilvl w:val="0"/>
          <w:numId w:val="36"/>
        </w:numPr>
        <w:pBdr>
          <w:top w:val="nil"/>
          <w:left w:val="nil"/>
          <w:bottom w:val="nil"/>
          <w:right w:val="nil"/>
          <w:between w:val="nil"/>
        </w:pBdr>
        <w:spacing w:after="0" w:line="240" w:lineRule="auto"/>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Crear Solicitud de Alta</w:t>
      </w:r>
    </w:p>
    <w:p w14:paraId="1438FE7C" w14:textId="77777777" w:rsidR="00B96943" w:rsidRDefault="00B96943" w:rsidP="004718D0">
      <w:pPr>
        <w:pBdr>
          <w:top w:val="nil"/>
          <w:left w:val="nil"/>
          <w:bottom w:val="nil"/>
          <w:right w:val="nil"/>
          <w:between w:val="nil"/>
        </w:pBdr>
        <w:jc w:val="both"/>
        <w:rPr>
          <w:b/>
          <w:color w:val="000000" w:themeColor="text1"/>
          <w:sz w:val="24"/>
          <w:szCs w:val="24"/>
          <w:u w:val="single"/>
          <w:lang w:val="es-CO"/>
        </w:rPr>
      </w:pPr>
    </w:p>
    <w:p w14:paraId="149B0C81" w14:textId="5855C7B0" w:rsidR="00B96943" w:rsidRPr="00B96943" w:rsidRDefault="00B96943" w:rsidP="004718D0">
      <w:pPr>
        <w:pBdr>
          <w:top w:val="nil"/>
          <w:left w:val="nil"/>
          <w:bottom w:val="nil"/>
          <w:right w:val="nil"/>
          <w:between w:val="nil"/>
        </w:pBdr>
        <w:jc w:val="both"/>
        <w:rPr>
          <w:rFonts w:ascii="Arial" w:hAnsi="Arial" w:cs="Arial"/>
          <w:color w:val="000000" w:themeColor="text1"/>
          <w:sz w:val="24"/>
          <w:szCs w:val="24"/>
          <w:lang w:val="es-CO"/>
        </w:rPr>
      </w:pPr>
      <w:r w:rsidRPr="00B96943">
        <w:rPr>
          <w:rFonts w:ascii="Arial" w:hAnsi="Arial" w:cs="Arial"/>
          <w:b/>
          <w:color w:val="000000" w:themeColor="text1"/>
          <w:sz w:val="24"/>
          <w:szCs w:val="24"/>
          <w:u w:val="single"/>
          <w:lang w:val="es-CO"/>
        </w:rPr>
        <w:t>Resultado Esperado</w:t>
      </w:r>
    </w:p>
    <w:p w14:paraId="51E99F3D" w14:textId="63BFC131" w:rsidR="00B96943" w:rsidRPr="00B96943" w:rsidRDefault="00B96943" w:rsidP="004718D0">
      <w:pPr>
        <w:pStyle w:val="Prrafodelista"/>
        <w:numPr>
          <w:ilvl w:val="0"/>
          <w:numId w:val="37"/>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El flujo de alta por concepto de compra y por donación se realicen sin inconvenientes</w:t>
      </w:r>
    </w:p>
    <w:p w14:paraId="0A8EDAA1" w14:textId="77777777" w:rsidR="00B96943" w:rsidRPr="00B96943" w:rsidRDefault="00B96943" w:rsidP="004718D0">
      <w:pPr>
        <w:pStyle w:val="Prrafodelista"/>
        <w:numPr>
          <w:ilvl w:val="0"/>
          <w:numId w:val="37"/>
        </w:numPr>
        <w:pBdr>
          <w:top w:val="nil"/>
          <w:left w:val="nil"/>
          <w:bottom w:val="nil"/>
          <w:right w:val="nil"/>
          <w:between w:val="nil"/>
        </w:pBdr>
        <w:spacing w:after="0"/>
        <w:jc w:val="both"/>
        <w:rPr>
          <w:rFonts w:ascii="Arial" w:hAnsi="Arial" w:cs="Arial"/>
          <w:color w:val="000000" w:themeColor="text1"/>
          <w:sz w:val="24"/>
          <w:szCs w:val="24"/>
          <w:lang w:val="es-CO"/>
        </w:rPr>
      </w:pPr>
      <w:r w:rsidRPr="00B96943">
        <w:rPr>
          <w:rFonts w:ascii="Arial" w:hAnsi="Arial" w:cs="Arial"/>
          <w:color w:val="000000" w:themeColor="text1"/>
          <w:sz w:val="24"/>
          <w:szCs w:val="24"/>
          <w:lang w:val="es-CO"/>
        </w:rPr>
        <w:t>Que todos pasos se completaron exitosamente, permitiendo la creación correcta del registro del inmueble.</w:t>
      </w:r>
    </w:p>
    <w:p w14:paraId="25660272" w14:textId="77777777" w:rsidR="00B96943" w:rsidRDefault="00B96943" w:rsidP="00B96943">
      <w:pPr>
        <w:rPr>
          <w:lang w:val="es-CO"/>
        </w:rPr>
      </w:pPr>
      <w:r>
        <w:rPr>
          <w:lang w:val="es-CO"/>
        </w:rPr>
        <w:t xml:space="preserve"> </w:t>
      </w:r>
    </w:p>
    <w:p w14:paraId="1F8B3988" w14:textId="5F2690A4" w:rsidR="00133930" w:rsidRPr="00133930" w:rsidRDefault="00133930" w:rsidP="00133930">
      <w:pPr>
        <w:pStyle w:val="Prrafodelista"/>
        <w:rPr>
          <w:rFonts w:ascii="Arial" w:hAnsi="Arial" w:cs="Arial"/>
          <w:sz w:val="24"/>
          <w:szCs w:val="24"/>
        </w:rPr>
      </w:pPr>
    </w:p>
    <w:p w14:paraId="77F68213" w14:textId="77777777" w:rsidR="00133930" w:rsidRPr="00133930" w:rsidRDefault="00133930" w:rsidP="00133930">
      <w:pPr>
        <w:rPr>
          <w:rFonts w:ascii="Arial" w:hAnsi="Arial" w:cs="Arial"/>
          <w:sz w:val="24"/>
          <w:szCs w:val="24"/>
        </w:rPr>
      </w:pPr>
    </w:p>
    <w:p w14:paraId="74B3B072" w14:textId="6C001B44" w:rsidR="00133930" w:rsidRPr="00133930" w:rsidRDefault="00133930" w:rsidP="00133930">
      <w:pPr>
        <w:rPr>
          <w:rFonts w:ascii="Arial" w:hAnsi="Arial" w:cs="Arial"/>
          <w:sz w:val="24"/>
          <w:szCs w:val="24"/>
        </w:rPr>
      </w:pPr>
    </w:p>
    <w:p w14:paraId="2C84EC11" w14:textId="19EC998C" w:rsidR="00133930" w:rsidRPr="00133930" w:rsidRDefault="00133930" w:rsidP="00133930">
      <w:pPr>
        <w:rPr>
          <w:rFonts w:ascii="Arial" w:hAnsi="Arial" w:cs="Arial"/>
          <w:sz w:val="24"/>
          <w:szCs w:val="24"/>
        </w:rPr>
      </w:pPr>
    </w:p>
    <w:p w14:paraId="02611C53" w14:textId="6E0CEA84" w:rsidR="00133930" w:rsidRPr="00133930" w:rsidRDefault="00133930" w:rsidP="00133930">
      <w:pPr>
        <w:rPr>
          <w:rFonts w:ascii="Arial" w:hAnsi="Arial" w:cs="Arial"/>
          <w:sz w:val="24"/>
          <w:szCs w:val="24"/>
        </w:rPr>
      </w:pPr>
    </w:p>
    <w:p w14:paraId="6B9443AF" w14:textId="149467A4" w:rsidR="00133930" w:rsidRPr="00133930" w:rsidRDefault="00133930" w:rsidP="00133930">
      <w:pPr>
        <w:rPr>
          <w:rFonts w:ascii="Arial" w:hAnsi="Arial" w:cs="Arial"/>
          <w:sz w:val="24"/>
          <w:szCs w:val="24"/>
        </w:rPr>
      </w:pPr>
    </w:p>
    <w:p w14:paraId="31F57607" w14:textId="6BFCA75B" w:rsidR="00133930" w:rsidRDefault="004718D0" w:rsidP="00133930">
      <w:pPr>
        <w:rPr>
          <w:rFonts w:ascii="Arial" w:hAnsi="Arial" w:cs="Arial"/>
          <w:b/>
          <w:sz w:val="24"/>
          <w:szCs w:val="24"/>
        </w:rPr>
      </w:pPr>
      <w:r w:rsidRPr="004718D0">
        <w:rPr>
          <w:rFonts w:ascii="Arial" w:hAnsi="Arial" w:cs="Arial"/>
          <w:b/>
          <w:sz w:val="24"/>
          <w:szCs w:val="24"/>
        </w:rPr>
        <w:t>PABI-1192</w:t>
      </w:r>
      <w:r>
        <w:rPr>
          <w:rFonts w:ascii="Arial" w:hAnsi="Arial" w:cs="Arial"/>
          <w:b/>
          <w:sz w:val="24"/>
          <w:szCs w:val="24"/>
        </w:rPr>
        <w:t xml:space="preserve"> Reporte de Incidencias Mantis Inmuebles Altas </w:t>
      </w:r>
    </w:p>
    <w:p w14:paraId="56AD3B61" w14:textId="5FCC4818" w:rsidR="004718D0" w:rsidRDefault="004718D0" w:rsidP="00133930">
      <w:pPr>
        <w:rPr>
          <w:rFonts w:ascii="Arial" w:hAnsi="Arial" w:cs="Arial"/>
          <w:b/>
          <w:sz w:val="24"/>
          <w:szCs w:val="24"/>
        </w:rPr>
      </w:pPr>
      <w:r w:rsidRPr="004718D0">
        <w:rPr>
          <w:rFonts w:ascii="Arial" w:hAnsi="Arial" w:cs="Arial"/>
          <w:b/>
          <w:sz w:val="24"/>
          <w:szCs w:val="24"/>
        </w:rPr>
        <w:drawing>
          <wp:inline distT="0" distB="0" distL="0" distR="0" wp14:anchorId="1A61FFF1" wp14:editId="0800F7D1">
            <wp:extent cx="5612130" cy="24003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00300"/>
                    </a:xfrm>
                    <a:prstGeom prst="rect">
                      <a:avLst/>
                    </a:prstGeom>
                  </pic:spPr>
                </pic:pic>
              </a:graphicData>
            </a:graphic>
          </wp:inline>
        </w:drawing>
      </w:r>
    </w:p>
    <w:p w14:paraId="3AF6B4C9" w14:textId="77777777" w:rsidR="004718D0" w:rsidRPr="004718D0" w:rsidRDefault="004718D0" w:rsidP="00133930">
      <w:pPr>
        <w:rPr>
          <w:rFonts w:ascii="Arial" w:hAnsi="Arial" w:cs="Arial"/>
          <w:b/>
          <w:sz w:val="24"/>
          <w:szCs w:val="24"/>
        </w:rPr>
      </w:pPr>
    </w:p>
    <w:p w14:paraId="39A6324F" w14:textId="77777777" w:rsidR="004718D0" w:rsidRDefault="004718D0" w:rsidP="00133930">
      <w:pPr>
        <w:rPr>
          <w:rFonts w:ascii="Arial" w:hAnsi="Arial" w:cs="Arial"/>
          <w:b/>
          <w:sz w:val="24"/>
          <w:szCs w:val="24"/>
        </w:rPr>
      </w:pPr>
      <w:r w:rsidRPr="004718D0">
        <w:rPr>
          <w:rFonts w:ascii="Arial" w:hAnsi="Arial" w:cs="Arial"/>
          <w:b/>
          <w:sz w:val="24"/>
          <w:szCs w:val="24"/>
        </w:rPr>
        <w:t>PABI-1193</w:t>
      </w:r>
      <w:r>
        <w:rPr>
          <w:rFonts w:ascii="Arial" w:hAnsi="Arial" w:cs="Arial"/>
          <w:b/>
          <w:sz w:val="24"/>
          <w:szCs w:val="24"/>
        </w:rPr>
        <w:t xml:space="preserve"> Observaciones Bajas de Inmuebles</w:t>
      </w:r>
    </w:p>
    <w:p w14:paraId="6CCA8100" w14:textId="77777777" w:rsidR="00A60F29" w:rsidRPr="00F87CBD" w:rsidRDefault="00A60F29" w:rsidP="00A60F29">
      <w:pPr>
        <w:pBdr>
          <w:top w:val="nil"/>
          <w:left w:val="nil"/>
          <w:bottom w:val="nil"/>
          <w:right w:val="nil"/>
          <w:between w:val="nil"/>
        </w:pBdr>
        <w:rPr>
          <w:color w:val="000000" w:themeColor="text1"/>
          <w:sz w:val="24"/>
          <w:szCs w:val="24"/>
          <w:lang w:val="es-CO"/>
        </w:rPr>
      </w:pPr>
      <w:r w:rsidRPr="00F87CBD">
        <w:rPr>
          <w:b/>
          <w:noProof/>
          <w:color w:val="000000" w:themeColor="text1"/>
          <w:sz w:val="24"/>
          <w:szCs w:val="24"/>
          <w:u w:val="single"/>
          <w:lang w:val="es-MX" w:eastAsia="es-MX"/>
        </w:rPr>
        <w:drawing>
          <wp:anchor distT="0" distB="0" distL="114300" distR="114300" simplePos="0" relativeHeight="251663360" behindDoc="0" locked="0" layoutInCell="1" allowOverlap="1" wp14:anchorId="45C0F7B9" wp14:editId="16EC5E29">
            <wp:simplePos x="0" y="0"/>
            <wp:positionH relativeFrom="column">
              <wp:posOffset>4486275</wp:posOffset>
            </wp:positionH>
            <wp:positionV relativeFrom="paragraph">
              <wp:posOffset>-590551</wp:posOffset>
            </wp:positionV>
            <wp:extent cx="2028726" cy="75247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14">
                      <a:extLst>
                        <a:ext uri="{28A0092B-C50C-407E-A947-70E740481C1C}">
                          <a14:useLocalDpi xmlns:a14="http://schemas.microsoft.com/office/drawing/2010/main" val="0"/>
                        </a:ext>
                      </a:extLst>
                    </a:blip>
                    <a:stretch>
                      <a:fillRect/>
                    </a:stretch>
                  </pic:blipFill>
                  <pic:spPr>
                    <a:xfrm>
                      <a:off x="0" y="0"/>
                      <a:ext cx="2060425" cy="764233"/>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4"/>
          <w:szCs w:val="24"/>
          <w:u w:val="single"/>
          <w:lang w:val="es-CO"/>
        </w:rPr>
        <w:t xml:space="preserve"> Bienes Inmuebles  </w:t>
      </w:r>
    </w:p>
    <w:tbl>
      <w:tblPr>
        <w:tblStyle w:val="1"/>
        <w:tblW w:w="936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A60F29" w:rsidRPr="00F87CBD" w14:paraId="1CF67308" w14:textId="77777777" w:rsidTr="00215B78">
        <w:trPr>
          <w:trHeight w:val="500"/>
        </w:trPr>
        <w:tc>
          <w:tcPr>
            <w:tcW w:w="2655" w:type="dxa"/>
            <w:shd w:val="clear" w:color="auto" w:fill="BFBFBF" w:themeFill="background1" w:themeFillShade="BF"/>
            <w:tcMar>
              <w:top w:w="40" w:type="dxa"/>
              <w:left w:w="40" w:type="dxa"/>
              <w:bottom w:w="40" w:type="dxa"/>
              <w:right w:w="40" w:type="dxa"/>
            </w:tcMar>
            <w:vAlign w:val="bottom"/>
          </w:tcPr>
          <w:p w14:paraId="2FC3C17B"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Número de Bug</w:t>
            </w:r>
          </w:p>
        </w:tc>
        <w:tc>
          <w:tcPr>
            <w:tcW w:w="6705" w:type="dxa"/>
            <w:shd w:val="clear" w:color="auto" w:fill="auto"/>
            <w:tcMar>
              <w:top w:w="40" w:type="dxa"/>
              <w:left w:w="40" w:type="dxa"/>
              <w:bottom w:w="40" w:type="dxa"/>
              <w:right w:w="40" w:type="dxa"/>
            </w:tcMar>
            <w:vAlign w:val="bottom"/>
          </w:tcPr>
          <w:p w14:paraId="03E2557E" w14:textId="77777777" w:rsidR="00A60F29" w:rsidRPr="00F87CBD" w:rsidRDefault="00A60F29" w:rsidP="00215B78">
            <w:pPr>
              <w:widowControl w:val="0"/>
              <w:pBdr>
                <w:top w:val="nil"/>
                <w:left w:val="nil"/>
                <w:bottom w:val="nil"/>
                <w:right w:val="nil"/>
                <w:between w:val="nil"/>
              </w:pBdr>
              <w:spacing w:line="240" w:lineRule="auto"/>
              <w:rPr>
                <w:b/>
                <w:bCs/>
                <w:i/>
                <w:color w:val="000000" w:themeColor="text1"/>
                <w:sz w:val="24"/>
                <w:szCs w:val="24"/>
              </w:rPr>
            </w:pPr>
            <w:r w:rsidRPr="00F87CBD">
              <w:rPr>
                <w:b/>
                <w:bCs/>
                <w:i/>
                <w:color w:val="000000" w:themeColor="text1"/>
                <w:sz w:val="24"/>
                <w:szCs w:val="24"/>
              </w:rPr>
              <w:t xml:space="preserve"> </w:t>
            </w:r>
            <w:hyperlink r:id="rId29" w:history="1">
              <w:r w:rsidRPr="006E4157">
                <w:rPr>
                  <w:rStyle w:val="Hipervnculo"/>
                  <w:b/>
                  <w:bCs/>
                  <w:i/>
                  <w:sz w:val="24"/>
                  <w:szCs w:val="24"/>
                </w:rPr>
                <w:t>https://pabmi.atlassian.net/browse/PABI-1193</w:t>
              </w:r>
            </w:hyperlink>
            <w:r>
              <w:rPr>
                <w:b/>
                <w:bCs/>
                <w:i/>
                <w:color w:val="000000" w:themeColor="text1"/>
                <w:sz w:val="24"/>
                <w:szCs w:val="24"/>
              </w:rPr>
              <w:t xml:space="preserve"> </w:t>
            </w:r>
          </w:p>
        </w:tc>
      </w:tr>
      <w:tr w:rsidR="00A60F29" w:rsidRPr="00F87CBD" w14:paraId="5C4E1221"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35A7AC7C"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 xml:space="preserve">Nombre del </w:t>
            </w:r>
            <w:proofErr w:type="spellStart"/>
            <w:r w:rsidRPr="00F87CBD">
              <w:rPr>
                <w:color w:val="000000" w:themeColor="text1"/>
                <w:sz w:val="24"/>
                <w:szCs w:val="24"/>
              </w:rPr>
              <w:t>Tester</w:t>
            </w:r>
            <w:proofErr w:type="spellEnd"/>
          </w:p>
        </w:tc>
        <w:tc>
          <w:tcPr>
            <w:tcW w:w="6705" w:type="dxa"/>
            <w:shd w:val="clear" w:color="auto" w:fill="auto"/>
            <w:tcMar>
              <w:top w:w="40" w:type="dxa"/>
              <w:left w:w="40" w:type="dxa"/>
              <w:bottom w:w="40" w:type="dxa"/>
              <w:right w:w="40" w:type="dxa"/>
            </w:tcMar>
            <w:vAlign w:val="bottom"/>
          </w:tcPr>
          <w:p w14:paraId="7C90DBD2"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lang w:val="es-CO"/>
              </w:rPr>
            </w:pPr>
            <w:r w:rsidRPr="00F87CBD">
              <w:rPr>
                <w:i/>
                <w:color w:val="000000" w:themeColor="text1"/>
                <w:sz w:val="24"/>
                <w:szCs w:val="24"/>
              </w:rPr>
              <w:t xml:space="preserve">Iris Lechuga </w:t>
            </w:r>
          </w:p>
        </w:tc>
      </w:tr>
      <w:tr w:rsidR="00A60F29" w:rsidRPr="00F87CBD" w14:paraId="7102B7BE"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3A1A6C28"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Titulo</w:t>
            </w:r>
          </w:p>
        </w:tc>
        <w:tc>
          <w:tcPr>
            <w:tcW w:w="6705" w:type="dxa"/>
            <w:shd w:val="clear" w:color="auto" w:fill="auto"/>
            <w:tcMar>
              <w:top w:w="40" w:type="dxa"/>
              <w:left w:w="40" w:type="dxa"/>
              <w:bottom w:w="40" w:type="dxa"/>
              <w:right w:w="40" w:type="dxa"/>
            </w:tcMar>
            <w:vAlign w:val="bottom"/>
          </w:tcPr>
          <w:p w14:paraId="22B41127"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 xml:space="preserve">Flujo Completo de Bajas de Inmueble </w:t>
            </w:r>
          </w:p>
        </w:tc>
      </w:tr>
      <w:tr w:rsidR="00A60F29" w:rsidRPr="00F87CBD" w14:paraId="6FECBC21" w14:textId="77777777" w:rsidTr="00215B78">
        <w:trPr>
          <w:trHeight w:val="520"/>
        </w:trPr>
        <w:tc>
          <w:tcPr>
            <w:tcW w:w="2655" w:type="dxa"/>
            <w:shd w:val="clear" w:color="auto" w:fill="BFBFBF" w:themeFill="background1" w:themeFillShade="BF"/>
            <w:tcMar>
              <w:top w:w="40" w:type="dxa"/>
              <w:left w:w="40" w:type="dxa"/>
              <w:bottom w:w="40" w:type="dxa"/>
              <w:right w:w="40" w:type="dxa"/>
            </w:tcMar>
            <w:vAlign w:val="bottom"/>
          </w:tcPr>
          <w:p w14:paraId="104FE52B"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Día del Reporte</w:t>
            </w:r>
          </w:p>
        </w:tc>
        <w:tc>
          <w:tcPr>
            <w:tcW w:w="6705" w:type="dxa"/>
            <w:shd w:val="clear" w:color="auto" w:fill="auto"/>
            <w:tcMar>
              <w:top w:w="40" w:type="dxa"/>
              <w:left w:w="40" w:type="dxa"/>
              <w:bottom w:w="40" w:type="dxa"/>
              <w:right w:w="40" w:type="dxa"/>
            </w:tcMar>
            <w:vAlign w:val="bottom"/>
          </w:tcPr>
          <w:p w14:paraId="641760E2"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rPr>
            </w:pPr>
            <w:r>
              <w:rPr>
                <w:i/>
                <w:color w:val="000000" w:themeColor="text1"/>
                <w:sz w:val="24"/>
                <w:szCs w:val="24"/>
              </w:rPr>
              <w:t>25</w:t>
            </w:r>
            <w:r w:rsidRPr="00F87CBD">
              <w:rPr>
                <w:i/>
                <w:color w:val="000000" w:themeColor="text1"/>
                <w:sz w:val="24"/>
                <w:szCs w:val="24"/>
              </w:rPr>
              <w:t>/07/2027</w:t>
            </w:r>
          </w:p>
        </w:tc>
      </w:tr>
      <w:tr w:rsidR="00A60F29" w:rsidRPr="00F87CBD" w14:paraId="1D21AD1E" w14:textId="77777777" w:rsidTr="00215B78">
        <w:tc>
          <w:tcPr>
            <w:tcW w:w="2655" w:type="dxa"/>
            <w:shd w:val="clear" w:color="auto" w:fill="BFBFBF" w:themeFill="background1" w:themeFillShade="BF"/>
            <w:tcMar>
              <w:top w:w="40" w:type="dxa"/>
              <w:left w:w="40" w:type="dxa"/>
              <w:bottom w:w="40" w:type="dxa"/>
              <w:right w:w="40" w:type="dxa"/>
            </w:tcMar>
            <w:vAlign w:val="bottom"/>
          </w:tcPr>
          <w:p w14:paraId="67FA2BC2"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Browser</w:t>
            </w:r>
          </w:p>
        </w:tc>
        <w:tc>
          <w:tcPr>
            <w:tcW w:w="6705" w:type="dxa"/>
            <w:shd w:val="clear" w:color="auto" w:fill="auto"/>
            <w:tcMar>
              <w:top w:w="40" w:type="dxa"/>
              <w:left w:w="40" w:type="dxa"/>
              <w:bottom w:w="40" w:type="dxa"/>
              <w:right w:w="40" w:type="dxa"/>
            </w:tcMar>
            <w:vAlign w:val="bottom"/>
          </w:tcPr>
          <w:p w14:paraId="036D8F5E"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rPr>
            </w:pPr>
            <w:r w:rsidRPr="00F87CBD">
              <w:rPr>
                <w:i/>
                <w:color w:val="000000" w:themeColor="text1"/>
                <w:sz w:val="24"/>
                <w:szCs w:val="24"/>
              </w:rPr>
              <w:t>Chrome</w:t>
            </w:r>
          </w:p>
        </w:tc>
      </w:tr>
      <w:tr w:rsidR="00A60F29" w:rsidRPr="00F87CBD" w14:paraId="105E10C1" w14:textId="77777777" w:rsidTr="00215B78">
        <w:tc>
          <w:tcPr>
            <w:tcW w:w="2655" w:type="dxa"/>
            <w:shd w:val="clear" w:color="auto" w:fill="BFBFBF" w:themeFill="background1" w:themeFillShade="BF"/>
            <w:tcMar>
              <w:top w:w="40" w:type="dxa"/>
              <w:left w:w="40" w:type="dxa"/>
              <w:bottom w:w="40" w:type="dxa"/>
              <w:right w:w="40" w:type="dxa"/>
            </w:tcMar>
            <w:vAlign w:val="bottom"/>
          </w:tcPr>
          <w:p w14:paraId="2FFB1292"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Prioridad</w:t>
            </w:r>
          </w:p>
        </w:tc>
        <w:tc>
          <w:tcPr>
            <w:tcW w:w="6705" w:type="dxa"/>
            <w:shd w:val="clear" w:color="auto" w:fill="auto"/>
            <w:tcMar>
              <w:top w:w="40" w:type="dxa"/>
              <w:left w:w="40" w:type="dxa"/>
              <w:bottom w:w="40" w:type="dxa"/>
              <w:right w:w="40" w:type="dxa"/>
            </w:tcMar>
            <w:vAlign w:val="bottom"/>
          </w:tcPr>
          <w:p w14:paraId="4E042722"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rPr>
            </w:pPr>
            <w:r>
              <w:rPr>
                <w:i/>
                <w:color w:val="000000" w:themeColor="text1"/>
                <w:sz w:val="24"/>
                <w:szCs w:val="24"/>
              </w:rPr>
              <w:t>Bajas</w:t>
            </w:r>
            <w:r w:rsidRPr="00F87CBD">
              <w:rPr>
                <w:i/>
                <w:color w:val="000000" w:themeColor="text1"/>
                <w:sz w:val="24"/>
                <w:szCs w:val="24"/>
              </w:rPr>
              <w:t xml:space="preserve"> </w:t>
            </w:r>
          </w:p>
        </w:tc>
      </w:tr>
      <w:tr w:rsidR="00A60F29" w:rsidRPr="00F87CBD" w14:paraId="66B913E5" w14:textId="77777777" w:rsidTr="00215B78">
        <w:tc>
          <w:tcPr>
            <w:tcW w:w="2655" w:type="dxa"/>
            <w:shd w:val="clear" w:color="auto" w:fill="BFBFBF" w:themeFill="background1" w:themeFillShade="BF"/>
            <w:tcMar>
              <w:top w:w="40" w:type="dxa"/>
              <w:left w:w="40" w:type="dxa"/>
              <w:bottom w:w="40" w:type="dxa"/>
              <w:right w:w="40" w:type="dxa"/>
            </w:tcMar>
            <w:vAlign w:val="bottom"/>
          </w:tcPr>
          <w:p w14:paraId="03B587F2" w14:textId="77777777" w:rsidR="00A60F29" w:rsidRPr="00F87CBD" w:rsidRDefault="00A60F29"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Asignado a:</w:t>
            </w:r>
          </w:p>
        </w:tc>
        <w:tc>
          <w:tcPr>
            <w:tcW w:w="6705" w:type="dxa"/>
            <w:shd w:val="clear" w:color="auto" w:fill="auto"/>
            <w:tcMar>
              <w:top w:w="40" w:type="dxa"/>
              <w:left w:w="40" w:type="dxa"/>
              <w:bottom w:w="40" w:type="dxa"/>
              <w:right w:w="40" w:type="dxa"/>
            </w:tcMar>
            <w:vAlign w:val="bottom"/>
          </w:tcPr>
          <w:p w14:paraId="662CFB7F" w14:textId="77777777" w:rsidR="00A60F29" w:rsidRPr="00F87CBD" w:rsidRDefault="00A60F29" w:rsidP="00215B78">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 xml:space="preserve">Jonathan Bustos </w:t>
            </w:r>
            <w:r w:rsidRPr="00F87CBD">
              <w:rPr>
                <w:i/>
                <w:color w:val="000000" w:themeColor="text1"/>
                <w:sz w:val="24"/>
                <w:szCs w:val="24"/>
                <w:lang w:val="es-CO"/>
              </w:rPr>
              <w:t xml:space="preserve"> </w:t>
            </w:r>
            <w:r>
              <w:rPr>
                <w:i/>
                <w:color w:val="000000" w:themeColor="text1"/>
                <w:sz w:val="24"/>
                <w:szCs w:val="24"/>
                <w:lang w:val="es-CO"/>
              </w:rPr>
              <w:t>y Gerardo Flores</w:t>
            </w:r>
          </w:p>
        </w:tc>
      </w:tr>
    </w:tbl>
    <w:p w14:paraId="653D3372" w14:textId="77777777" w:rsidR="00A60F29" w:rsidRDefault="00A60F29" w:rsidP="00A60F29">
      <w:pPr>
        <w:pBdr>
          <w:top w:val="nil"/>
          <w:left w:val="nil"/>
          <w:bottom w:val="nil"/>
          <w:right w:val="nil"/>
          <w:between w:val="nil"/>
        </w:pBdr>
        <w:rPr>
          <w:b/>
          <w:color w:val="000000" w:themeColor="text1"/>
          <w:sz w:val="24"/>
          <w:szCs w:val="24"/>
          <w:u w:val="single"/>
          <w:lang w:val="es-CO"/>
        </w:rPr>
      </w:pPr>
      <w:r w:rsidRPr="00F87CBD">
        <w:rPr>
          <w:b/>
          <w:color w:val="000000" w:themeColor="text1"/>
          <w:sz w:val="24"/>
          <w:szCs w:val="24"/>
          <w:u w:val="single"/>
          <w:lang w:val="es-CO"/>
        </w:rPr>
        <w:t>Descripción</w:t>
      </w:r>
    </w:p>
    <w:p w14:paraId="77EB94E5" w14:textId="77777777" w:rsidR="00A60F29" w:rsidRPr="00F87CBD" w:rsidRDefault="00A60F29" w:rsidP="00A60F29">
      <w:pPr>
        <w:pBdr>
          <w:top w:val="nil"/>
          <w:left w:val="nil"/>
          <w:bottom w:val="nil"/>
          <w:right w:val="nil"/>
          <w:between w:val="nil"/>
        </w:pBdr>
        <w:rPr>
          <w:color w:val="000000" w:themeColor="text1"/>
          <w:sz w:val="24"/>
          <w:szCs w:val="24"/>
          <w:lang w:val="es-CO"/>
        </w:rPr>
      </w:pPr>
    </w:p>
    <w:p w14:paraId="23BC1865"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lastRenderedPageBreak/>
        <w:t>A continuación, presento una serie de observaciones relacionadas con el módulo de bajas por concepto de venta directa y licitación pública. Estas observaciones están destinadas a mejorar la funcionalidad y usabilidad de la plataforma:</w:t>
      </w:r>
    </w:p>
    <w:p w14:paraId="02009045"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p>
    <w:p w14:paraId="4A028093" w14:textId="603EA6C0"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Formulario del Primer Paso - Recepción de Oficios de Solicitud:</w:t>
      </w:r>
    </w:p>
    <w:p w14:paraId="5D0B771E" w14:textId="77777777" w:rsidR="00A60F29" w:rsidRPr="00A60F29" w:rsidRDefault="00A60F29" w:rsidP="00A60F29">
      <w:pPr>
        <w:pStyle w:val="Prrafodelista"/>
        <w:numPr>
          <w:ilvl w:val="0"/>
          <w:numId w:val="42"/>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Problema: Al llenar el formulario en el primer paso (Recepción de Oficios de Solicitud), no se especifica qué tipo de documentos deben cargarse en el apartado correspondiente. Además, en el campo para llenar información en (Teléfono), no se valida correctamente el rango de caracteres numéricos, permitiendo la incluir signos y letras.</w:t>
      </w:r>
    </w:p>
    <w:p w14:paraId="1BE5B36F" w14:textId="127FE5DF" w:rsidR="00A60F29" w:rsidRDefault="00A60F29" w:rsidP="00A60F29">
      <w:pPr>
        <w:pStyle w:val="Prrafodelista"/>
        <w:numPr>
          <w:ilvl w:val="0"/>
          <w:numId w:val="42"/>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Sugerencia: Incluir una descripción clara de los tipos de documentos requeridos en el apartado correspondiente y asegurar que el campo de llenado valide exclusivamente caracteres numéricos.</w:t>
      </w:r>
    </w:p>
    <w:p w14:paraId="4FA26345" w14:textId="77777777" w:rsidR="00A60F29" w:rsidRPr="00A60F29" w:rsidRDefault="00A60F29" w:rsidP="00A60F29">
      <w:pPr>
        <w:pStyle w:val="Prrafodelista"/>
        <w:pBdr>
          <w:top w:val="nil"/>
          <w:left w:val="nil"/>
          <w:bottom w:val="nil"/>
          <w:right w:val="nil"/>
          <w:between w:val="nil"/>
        </w:pBdr>
        <w:spacing w:after="0"/>
        <w:rPr>
          <w:rFonts w:ascii="Arial" w:hAnsi="Arial" w:cs="Arial"/>
          <w:color w:val="000000" w:themeColor="text1"/>
          <w:sz w:val="24"/>
          <w:szCs w:val="24"/>
          <w:lang w:val="es-CO"/>
        </w:rPr>
      </w:pPr>
    </w:p>
    <w:p w14:paraId="562174A0"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r w:rsidRPr="00A60F29">
        <w:rPr>
          <w:rFonts w:ascii="Arial" w:hAnsi="Arial" w:cs="Arial"/>
          <w:noProof/>
          <w:color w:val="000000" w:themeColor="text1"/>
          <w:sz w:val="24"/>
          <w:szCs w:val="24"/>
          <w:lang w:val="es-MX" w:eastAsia="es-MX"/>
        </w:rPr>
        <w:drawing>
          <wp:inline distT="0" distB="0" distL="0" distR="0" wp14:anchorId="04E4F83B" wp14:editId="5F139EC9">
            <wp:extent cx="5943600" cy="1710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0055"/>
                    </a:xfrm>
                    <a:prstGeom prst="rect">
                      <a:avLst/>
                    </a:prstGeom>
                  </pic:spPr>
                </pic:pic>
              </a:graphicData>
            </a:graphic>
          </wp:inline>
        </w:drawing>
      </w:r>
    </w:p>
    <w:p w14:paraId="5C840D04"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26C35962" w14:textId="113179E5" w:rsidR="00A60F29" w:rsidRPr="00A60F29" w:rsidRDefault="00A60F29" w:rsidP="00A60F29">
      <w:pPr>
        <w:pBdr>
          <w:top w:val="nil"/>
          <w:left w:val="nil"/>
          <w:bottom w:val="nil"/>
          <w:right w:val="nil"/>
          <w:between w:val="nil"/>
        </w:pBdr>
        <w:rPr>
          <w:rFonts w:ascii="Arial" w:hAnsi="Arial" w:cs="Arial"/>
          <w:b/>
          <w:color w:val="000000" w:themeColor="text1"/>
          <w:sz w:val="24"/>
          <w:szCs w:val="24"/>
          <w:u w:val="single"/>
          <w:lang w:val="es-CO"/>
        </w:rPr>
      </w:pPr>
      <w:r w:rsidRPr="00A60F29">
        <w:rPr>
          <w:rFonts w:ascii="Arial" w:hAnsi="Arial" w:cs="Arial"/>
          <w:b/>
          <w:noProof/>
          <w:color w:val="000000" w:themeColor="text1"/>
          <w:sz w:val="24"/>
          <w:szCs w:val="24"/>
          <w:u w:val="single"/>
          <w:lang w:val="es-MX" w:eastAsia="es-MX"/>
        </w:rPr>
        <w:lastRenderedPageBreak/>
        <w:drawing>
          <wp:inline distT="0" distB="0" distL="0" distR="0" wp14:anchorId="0EBF7D6F" wp14:editId="633BBAD4">
            <wp:extent cx="5943600" cy="2416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14:paraId="2F48DAC5" w14:textId="77777777" w:rsidR="00A60F29" w:rsidRPr="00A60F29" w:rsidRDefault="00A60F29" w:rsidP="00A60F29">
      <w:pPr>
        <w:pBdr>
          <w:top w:val="nil"/>
          <w:left w:val="nil"/>
          <w:bottom w:val="nil"/>
          <w:right w:val="nil"/>
          <w:between w:val="nil"/>
        </w:pBdr>
        <w:rPr>
          <w:rFonts w:ascii="Arial" w:hAnsi="Arial" w:cs="Arial"/>
          <w:b/>
          <w:color w:val="000000" w:themeColor="text1"/>
          <w:sz w:val="24"/>
          <w:szCs w:val="24"/>
          <w:u w:val="single"/>
          <w:lang w:val="es-CO"/>
        </w:rPr>
      </w:pPr>
      <w:r w:rsidRPr="00A60F29">
        <w:rPr>
          <w:rFonts w:ascii="Arial" w:hAnsi="Arial" w:cs="Arial"/>
          <w:b/>
          <w:noProof/>
          <w:color w:val="000000" w:themeColor="text1"/>
          <w:sz w:val="24"/>
          <w:szCs w:val="24"/>
          <w:u w:val="single"/>
          <w:lang w:val="es-MX" w:eastAsia="es-MX"/>
        </w:rPr>
        <w:drawing>
          <wp:inline distT="0" distB="0" distL="0" distR="0" wp14:anchorId="057B3701" wp14:editId="62F9C8A0">
            <wp:extent cx="5943600" cy="878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78205"/>
                    </a:xfrm>
                    <a:prstGeom prst="rect">
                      <a:avLst/>
                    </a:prstGeom>
                  </pic:spPr>
                </pic:pic>
              </a:graphicData>
            </a:graphic>
          </wp:inline>
        </w:drawing>
      </w:r>
    </w:p>
    <w:p w14:paraId="18FD8D10" w14:textId="77777777" w:rsidR="00A60F29" w:rsidRPr="00A60F29" w:rsidRDefault="00A60F29" w:rsidP="00A60F29">
      <w:pPr>
        <w:pBdr>
          <w:top w:val="nil"/>
          <w:left w:val="nil"/>
          <w:bottom w:val="nil"/>
          <w:right w:val="nil"/>
          <w:between w:val="nil"/>
        </w:pBdr>
        <w:rPr>
          <w:rFonts w:ascii="Arial" w:hAnsi="Arial" w:cs="Arial"/>
          <w:b/>
          <w:color w:val="000000" w:themeColor="text1"/>
          <w:sz w:val="24"/>
          <w:szCs w:val="24"/>
          <w:u w:val="single"/>
          <w:lang w:val="es-CO"/>
        </w:rPr>
      </w:pPr>
    </w:p>
    <w:p w14:paraId="31E981DF" w14:textId="72EA2BB9"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Gestión de Imágenes en el Apartado de Subida de Documentos:</w:t>
      </w:r>
    </w:p>
    <w:p w14:paraId="662826DE" w14:textId="77777777" w:rsidR="00A60F29" w:rsidRPr="00A60F29" w:rsidRDefault="00A60F29" w:rsidP="00A60F29">
      <w:pPr>
        <w:pStyle w:val="Prrafodelista"/>
        <w:numPr>
          <w:ilvl w:val="0"/>
          <w:numId w:val="43"/>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Problema: Al agregar imágenes en el apartado de subir documentos, las imágenes permanecen visibles en pantalla y no existe una opción para cerrarlas. Asimismo, no se cuenta con un botón de eliminar para retirar documentos subidos por error.</w:t>
      </w:r>
    </w:p>
    <w:p w14:paraId="73FBEDE8" w14:textId="157B6155" w:rsidR="00A60F29" w:rsidRDefault="00A60F29" w:rsidP="00A60F29">
      <w:pPr>
        <w:pStyle w:val="Prrafodelista"/>
        <w:numPr>
          <w:ilvl w:val="0"/>
          <w:numId w:val="43"/>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 xml:space="preserve">Sugerencia: Agregar un botón de "Cerrar" para ocultar la vista de las imágenes y un botón de "Eliminar" para permitir la eliminación </w:t>
      </w:r>
      <w:r>
        <w:rPr>
          <w:rFonts w:ascii="Arial" w:hAnsi="Arial" w:cs="Arial"/>
          <w:color w:val="000000" w:themeColor="text1"/>
          <w:sz w:val="24"/>
          <w:szCs w:val="24"/>
          <w:lang w:val="es-CO"/>
        </w:rPr>
        <w:t>de</w:t>
      </w:r>
      <w:r w:rsidRPr="00A60F29">
        <w:rPr>
          <w:rFonts w:ascii="Arial" w:hAnsi="Arial" w:cs="Arial"/>
          <w:color w:val="000000" w:themeColor="text1"/>
          <w:sz w:val="24"/>
          <w:szCs w:val="24"/>
          <w:lang w:val="es-CO"/>
        </w:rPr>
        <w:t xml:space="preserve"> documentos subidos por</w:t>
      </w:r>
      <w:r>
        <w:rPr>
          <w:rFonts w:ascii="Arial" w:hAnsi="Arial" w:cs="Arial"/>
          <w:color w:val="000000" w:themeColor="text1"/>
          <w:sz w:val="24"/>
          <w:szCs w:val="24"/>
          <w:lang w:val="es-CO"/>
        </w:rPr>
        <w:t xml:space="preserve"> </w:t>
      </w:r>
      <w:r w:rsidRPr="00A60F29">
        <w:rPr>
          <w:rFonts w:ascii="Arial" w:hAnsi="Arial" w:cs="Arial"/>
          <w:color w:val="000000" w:themeColor="text1"/>
          <w:sz w:val="24"/>
          <w:szCs w:val="24"/>
          <w:lang w:val="es-CO"/>
        </w:rPr>
        <w:t>error</w:t>
      </w:r>
      <w:r>
        <w:rPr>
          <w:rFonts w:ascii="Arial" w:hAnsi="Arial" w:cs="Arial"/>
          <w:color w:val="000000" w:themeColor="text1"/>
          <w:sz w:val="24"/>
          <w:szCs w:val="24"/>
          <w:lang w:val="es-CO"/>
        </w:rPr>
        <w:t>:</w:t>
      </w:r>
    </w:p>
    <w:p w14:paraId="2D681134" w14:textId="3FECA17C" w:rsidR="00A60F29" w:rsidRPr="00A60F29" w:rsidRDefault="00A60F29" w:rsidP="00A37EAD">
      <w:pPr>
        <w:pStyle w:val="Prrafodelista"/>
        <w:pBdr>
          <w:top w:val="nil"/>
          <w:left w:val="nil"/>
          <w:bottom w:val="nil"/>
          <w:right w:val="nil"/>
          <w:between w:val="nil"/>
        </w:pBdr>
        <w:spacing w:after="0"/>
        <w:rPr>
          <w:rFonts w:ascii="Arial" w:hAnsi="Arial" w:cs="Arial"/>
          <w:color w:val="000000" w:themeColor="text1"/>
          <w:sz w:val="24"/>
          <w:szCs w:val="24"/>
          <w:lang w:val="es-CO"/>
        </w:rPr>
      </w:pPr>
      <w:r w:rsidRPr="00A60F29">
        <w:rPr>
          <w:rFonts w:ascii="Arial" w:hAnsi="Arial" w:cs="Arial"/>
          <w:noProof/>
          <w:lang w:val="es-MX" w:eastAsia="es-MX"/>
        </w:rPr>
        <w:lastRenderedPageBreak/>
        <w:drawing>
          <wp:inline distT="0" distB="0" distL="0" distR="0" wp14:anchorId="239282DC" wp14:editId="1D89CBF8">
            <wp:extent cx="4747865" cy="27513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5028" cy="2755478"/>
                    </a:xfrm>
                    <a:prstGeom prst="rect">
                      <a:avLst/>
                    </a:prstGeom>
                  </pic:spPr>
                </pic:pic>
              </a:graphicData>
            </a:graphic>
          </wp:inline>
        </w:drawing>
      </w:r>
    </w:p>
    <w:p w14:paraId="0C68C9B7"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2B0F3272" w14:textId="77777777" w:rsidR="00A60F29" w:rsidRPr="00A60F29" w:rsidRDefault="00A60F29" w:rsidP="00A60F29">
      <w:pPr>
        <w:pBdr>
          <w:top w:val="nil"/>
          <w:left w:val="nil"/>
          <w:bottom w:val="nil"/>
          <w:right w:val="nil"/>
          <w:between w:val="nil"/>
        </w:pBdr>
        <w:jc w:val="center"/>
        <w:rPr>
          <w:rFonts w:ascii="Arial" w:hAnsi="Arial" w:cs="Arial"/>
          <w:color w:val="000000" w:themeColor="text1"/>
          <w:sz w:val="24"/>
          <w:szCs w:val="24"/>
          <w:lang w:val="es-CO"/>
        </w:rPr>
      </w:pPr>
      <w:r w:rsidRPr="00A60F29">
        <w:rPr>
          <w:rFonts w:ascii="Arial" w:hAnsi="Arial" w:cs="Arial"/>
          <w:noProof/>
          <w:color w:val="000000" w:themeColor="text1"/>
          <w:sz w:val="24"/>
          <w:szCs w:val="24"/>
          <w:lang w:val="es-MX" w:eastAsia="es-MX"/>
        </w:rPr>
        <w:drawing>
          <wp:inline distT="0" distB="0" distL="0" distR="0" wp14:anchorId="5AF44ABF" wp14:editId="1E915FF5">
            <wp:extent cx="4813200" cy="21392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9466" cy="2141985"/>
                    </a:xfrm>
                    <a:prstGeom prst="rect">
                      <a:avLst/>
                    </a:prstGeom>
                  </pic:spPr>
                </pic:pic>
              </a:graphicData>
            </a:graphic>
          </wp:inline>
        </w:drawing>
      </w:r>
    </w:p>
    <w:p w14:paraId="010F0567" w14:textId="77777777" w:rsidR="00A60F29" w:rsidRPr="00A60F29" w:rsidRDefault="00A60F29" w:rsidP="00A60F29">
      <w:pPr>
        <w:pBdr>
          <w:top w:val="nil"/>
          <w:left w:val="nil"/>
          <w:bottom w:val="nil"/>
          <w:right w:val="nil"/>
          <w:between w:val="nil"/>
        </w:pBdr>
        <w:rPr>
          <w:rFonts w:ascii="Arial" w:hAnsi="Arial" w:cs="Arial"/>
          <w:b/>
          <w:color w:val="000000" w:themeColor="text1"/>
          <w:sz w:val="24"/>
          <w:szCs w:val="24"/>
          <w:u w:val="single"/>
          <w:lang w:val="es-CO"/>
        </w:rPr>
      </w:pPr>
    </w:p>
    <w:p w14:paraId="384EE68F"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Número de Registro Catastral:</w:t>
      </w:r>
    </w:p>
    <w:p w14:paraId="45EFC0E2"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p>
    <w:p w14:paraId="19C7879A" w14:textId="77777777" w:rsidR="00A60F29" w:rsidRPr="00A60F29" w:rsidRDefault="00A60F29" w:rsidP="00A60F29">
      <w:pPr>
        <w:pStyle w:val="Prrafodelista"/>
        <w:numPr>
          <w:ilvl w:val="0"/>
          <w:numId w:val="44"/>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Problema: Al ingresar un número de registro catastral, la plataforma no trae la información del alta correspondiente lo cual se tiene que ser de forma manual para continuar con el proceso.</w:t>
      </w:r>
    </w:p>
    <w:p w14:paraId="16A9EF32" w14:textId="77777777" w:rsidR="00A60F29" w:rsidRPr="00A60F29" w:rsidRDefault="00A60F29" w:rsidP="00A60F29">
      <w:pPr>
        <w:pStyle w:val="Prrafodelista"/>
        <w:numPr>
          <w:ilvl w:val="0"/>
          <w:numId w:val="44"/>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lastRenderedPageBreak/>
        <w:t>Sugerencia: Ajustar la funcionalidad para que, al ingresar el número de registro catastral, se recupere automáticamente la información del alta asociada, permitiendo así la correcta gestión de la baja.</w:t>
      </w:r>
    </w:p>
    <w:p w14:paraId="104A1940"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05B755B0"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r w:rsidRPr="00A60F29">
        <w:rPr>
          <w:rFonts w:ascii="Arial" w:hAnsi="Arial" w:cs="Arial"/>
          <w:noProof/>
          <w:color w:val="000000" w:themeColor="text1"/>
          <w:sz w:val="24"/>
          <w:szCs w:val="24"/>
          <w:lang w:val="es-MX" w:eastAsia="es-MX"/>
        </w:rPr>
        <w:drawing>
          <wp:inline distT="0" distB="0" distL="0" distR="0" wp14:anchorId="1EF94A4D" wp14:editId="0D6C81F5">
            <wp:extent cx="5943600" cy="3255010"/>
            <wp:effectExtent l="19050" t="19050" r="19050" b="215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5010"/>
                    </a:xfrm>
                    <a:prstGeom prst="rect">
                      <a:avLst/>
                    </a:prstGeom>
                    <a:ln>
                      <a:solidFill>
                        <a:schemeClr val="tx1"/>
                      </a:solidFill>
                    </a:ln>
                  </pic:spPr>
                </pic:pic>
              </a:graphicData>
            </a:graphic>
          </wp:inline>
        </w:drawing>
      </w:r>
    </w:p>
    <w:p w14:paraId="655F0592"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09659A91"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r w:rsidRPr="00A60F29">
        <w:rPr>
          <w:rFonts w:ascii="Arial" w:hAnsi="Arial" w:cs="Arial"/>
          <w:noProof/>
          <w:color w:val="000000" w:themeColor="text1"/>
          <w:sz w:val="24"/>
          <w:szCs w:val="24"/>
          <w:lang w:val="es-MX" w:eastAsia="es-MX"/>
        </w:rPr>
        <w:drawing>
          <wp:inline distT="0" distB="0" distL="0" distR="0" wp14:anchorId="20A1E194" wp14:editId="279FFDE1">
            <wp:extent cx="5943600" cy="2192655"/>
            <wp:effectExtent l="19050" t="19050" r="19050"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2655"/>
                    </a:xfrm>
                    <a:prstGeom prst="rect">
                      <a:avLst/>
                    </a:prstGeom>
                    <a:ln>
                      <a:solidFill>
                        <a:schemeClr val="tx1"/>
                      </a:solidFill>
                    </a:ln>
                  </pic:spPr>
                </pic:pic>
              </a:graphicData>
            </a:graphic>
          </wp:inline>
        </w:drawing>
      </w:r>
    </w:p>
    <w:p w14:paraId="19E76F11"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5E9C901A"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375126BD" w14:textId="77777777" w:rsidR="00A60F29" w:rsidRPr="00A60F29" w:rsidRDefault="00A60F29" w:rsidP="00A60F29">
      <w:pPr>
        <w:pBdr>
          <w:top w:val="nil"/>
          <w:left w:val="nil"/>
          <w:bottom w:val="nil"/>
          <w:right w:val="nil"/>
          <w:between w:val="nil"/>
        </w:pBdr>
        <w:ind w:left="36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Módulo de Listados y Visualización de Estatus:</w:t>
      </w:r>
    </w:p>
    <w:p w14:paraId="3F47ECB6" w14:textId="77777777" w:rsidR="00A60F29" w:rsidRPr="00A60F29" w:rsidRDefault="00A60F29" w:rsidP="00A60F29">
      <w:pPr>
        <w:pBdr>
          <w:top w:val="nil"/>
          <w:left w:val="nil"/>
          <w:bottom w:val="nil"/>
          <w:right w:val="nil"/>
          <w:between w:val="nil"/>
        </w:pBdr>
        <w:ind w:left="360"/>
        <w:jc w:val="both"/>
        <w:rPr>
          <w:rFonts w:ascii="Arial" w:hAnsi="Arial" w:cs="Arial"/>
          <w:color w:val="000000" w:themeColor="text1"/>
          <w:sz w:val="24"/>
          <w:szCs w:val="24"/>
          <w:lang w:val="es-CO"/>
        </w:rPr>
      </w:pPr>
    </w:p>
    <w:p w14:paraId="4550E9F8" w14:textId="77777777" w:rsidR="00A60F29" w:rsidRPr="00A60F29" w:rsidRDefault="00A60F29" w:rsidP="00A60F29">
      <w:pPr>
        <w:pStyle w:val="Prrafodelista"/>
        <w:numPr>
          <w:ilvl w:val="0"/>
          <w:numId w:val="45"/>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Problema: En el módulo de listados para visualizar los estatus, no se distingue claramente qué procesos están concluidos.</w:t>
      </w:r>
    </w:p>
    <w:p w14:paraId="4C2C9F7E" w14:textId="77777777" w:rsidR="00A60F29" w:rsidRPr="00A60F29" w:rsidRDefault="00A60F29" w:rsidP="00A60F29">
      <w:pPr>
        <w:pStyle w:val="Prrafodelista"/>
        <w:numPr>
          <w:ilvl w:val="0"/>
          <w:numId w:val="45"/>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Sugerencia: Modificar las etiquetas de estatus para que reflejen claramente la conclusión de los procesos. Por ejemplo:</w:t>
      </w:r>
    </w:p>
    <w:p w14:paraId="66EF7ACA" w14:textId="77777777" w:rsidR="00A60F29" w:rsidRPr="00A60F29" w:rsidRDefault="00A60F29" w:rsidP="00A60F29">
      <w:pPr>
        <w:pStyle w:val="Prrafodelista"/>
        <w:numPr>
          <w:ilvl w:val="0"/>
          <w:numId w:val="46"/>
        </w:num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Alta por Compra: Finalizada</w:t>
      </w:r>
    </w:p>
    <w:p w14:paraId="0C46854E" w14:textId="77777777" w:rsidR="00A60F29" w:rsidRPr="00A60F29" w:rsidRDefault="00A60F29" w:rsidP="00A60F29">
      <w:pPr>
        <w:pStyle w:val="Prrafodelista"/>
        <w:numPr>
          <w:ilvl w:val="0"/>
          <w:numId w:val="46"/>
        </w:num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Alta por Donación: Finalizada</w:t>
      </w:r>
    </w:p>
    <w:p w14:paraId="0874C6B9" w14:textId="77777777" w:rsidR="00A60F29" w:rsidRPr="00A60F29" w:rsidRDefault="00A60F29" w:rsidP="00A60F29">
      <w:pPr>
        <w:pStyle w:val="Prrafodelista"/>
        <w:numPr>
          <w:ilvl w:val="0"/>
          <w:numId w:val="46"/>
        </w:num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Baja Venta Directa: Finalizada</w:t>
      </w:r>
    </w:p>
    <w:p w14:paraId="02F86254" w14:textId="77777777" w:rsidR="00A60F29" w:rsidRPr="00A60F29" w:rsidRDefault="00A60F29" w:rsidP="00A60F29">
      <w:pPr>
        <w:pStyle w:val="Prrafodelista"/>
        <w:numPr>
          <w:ilvl w:val="0"/>
          <w:numId w:val="46"/>
        </w:num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Baja Licitación Pública: Finalizada</w:t>
      </w:r>
    </w:p>
    <w:p w14:paraId="0DE0F00F" w14:textId="77777777" w:rsidR="00A60F29" w:rsidRPr="00A60F29" w:rsidRDefault="00A60F29" w:rsidP="00A60F29">
      <w:pPr>
        <w:pBdr>
          <w:top w:val="nil"/>
          <w:left w:val="nil"/>
          <w:bottom w:val="nil"/>
          <w:right w:val="nil"/>
          <w:between w:val="nil"/>
        </w:pBdr>
        <w:ind w:left="360"/>
        <w:rPr>
          <w:rFonts w:ascii="Arial" w:hAnsi="Arial" w:cs="Arial"/>
          <w:color w:val="000000" w:themeColor="text1"/>
          <w:sz w:val="24"/>
          <w:szCs w:val="24"/>
          <w:lang w:val="es-CO"/>
        </w:rPr>
      </w:pPr>
    </w:p>
    <w:p w14:paraId="09662421"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2E84C4B4"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r w:rsidRPr="00A60F29">
        <w:rPr>
          <w:rFonts w:ascii="Arial" w:hAnsi="Arial" w:cs="Arial"/>
          <w:noProof/>
          <w:color w:val="000000" w:themeColor="text1"/>
          <w:sz w:val="24"/>
          <w:szCs w:val="24"/>
          <w:lang w:val="es-MX" w:eastAsia="es-MX"/>
        </w:rPr>
        <w:drawing>
          <wp:inline distT="0" distB="0" distL="0" distR="0" wp14:anchorId="2904B82B" wp14:editId="351A0018">
            <wp:extent cx="5943600" cy="3467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67735"/>
                    </a:xfrm>
                    <a:prstGeom prst="rect">
                      <a:avLst/>
                    </a:prstGeom>
                  </pic:spPr>
                </pic:pic>
              </a:graphicData>
            </a:graphic>
          </wp:inline>
        </w:drawing>
      </w:r>
    </w:p>
    <w:p w14:paraId="367B0881" w14:textId="77777777" w:rsidR="00A60F29" w:rsidRPr="00A60F29" w:rsidRDefault="00A60F29" w:rsidP="00A60F29">
      <w:pPr>
        <w:pBdr>
          <w:top w:val="nil"/>
          <w:left w:val="nil"/>
          <w:bottom w:val="nil"/>
          <w:right w:val="nil"/>
          <w:between w:val="nil"/>
        </w:pBdr>
        <w:rPr>
          <w:rFonts w:ascii="Arial" w:hAnsi="Arial" w:cs="Arial"/>
          <w:color w:val="000000" w:themeColor="text1"/>
          <w:sz w:val="24"/>
          <w:szCs w:val="24"/>
          <w:lang w:val="es-CO"/>
        </w:rPr>
      </w:pPr>
    </w:p>
    <w:p w14:paraId="6A3DE05D" w14:textId="1F46CB62" w:rsidR="00A60F29" w:rsidRPr="00A60F29" w:rsidRDefault="00A60F29" w:rsidP="00A60F29">
      <w:pPr>
        <w:pBdr>
          <w:top w:val="nil"/>
          <w:left w:val="nil"/>
          <w:bottom w:val="nil"/>
          <w:right w:val="nil"/>
          <w:between w:val="nil"/>
        </w:pBdr>
        <w:jc w:val="both"/>
        <w:rPr>
          <w:rFonts w:ascii="Arial" w:hAnsi="Arial" w:cs="Arial"/>
          <w:b/>
          <w:color w:val="000000" w:themeColor="text1"/>
          <w:sz w:val="24"/>
          <w:szCs w:val="24"/>
          <w:u w:val="single"/>
          <w:lang w:val="es-CO"/>
        </w:rPr>
      </w:pPr>
    </w:p>
    <w:p w14:paraId="62D52F9E"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r w:rsidRPr="00A60F29">
        <w:rPr>
          <w:rFonts w:ascii="Arial" w:hAnsi="Arial" w:cs="Arial"/>
          <w:b/>
          <w:color w:val="000000" w:themeColor="text1"/>
          <w:sz w:val="24"/>
          <w:szCs w:val="24"/>
          <w:u w:val="single"/>
          <w:lang w:val="es-CO"/>
        </w:rPr>
        <w:t>Resultado Esperado</w:t>
      </w:r>
    </w:p>
    <w:p w14:paraId="2790A674"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p>
    <w:p w14:paraId="734E72C0" w14:textId="77777777" w:rsidR="00A60F29" w:rsidRPr="00A60F29" w:rsidRDefault="00A60F29" w:rsidP="00A60F29">
      <w:pPr>
        <w:pStyle w:val="Prrafodelista"/>
        <w:numPr>
          <w:ilvl w:val="0"/>
          <w:numId w:val="37"/>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El flujo de alta por concepto Venta directa y Licitación pública se realicen sin inconvenientes</w:t>
      </w:r>
    </w:p>
    <w:p w14:paraId="23951BF3" w14:textId="77777777" w:rsidR="00A60F29" w:rsidRPr="00A60F29" w:rsidRDefault="00A60F29" w:rsidP="00A60F29">
      <w:pPr>
        <w:pBdr>
          <w:top w:val="nil"/>
          <w:left w:val="nil"/>
          <w:bottom w:val="nil"/>
          <w:right w:val="nil"/>
          <w:between w:val="nil"/>
        </w:pBdr>
        <w:jc w:val="both"/>
        <w:rPr>
          <w:rFonts w:ascii="Arial" w:hAnsi="Arial" w:cs="Arial"/>
          <w:color w:val="000000" w:themeColor="text1"/>
          <w:sz w:val="24"/>
          <w:szCs w:val="24"/>
          <w:lang w:val="es-CO"/>
        </w:rPr>
      </w:pPr>
    </w:p>
    <w:p w14:paraId="1B12253B" w14:textId="1BC0550B" w:rsidR="00A60F29" w:rsidRDefault="00A60F29" w:rsidP="000D6D8A">
      <w:pPr>
        <w:pStyle w:val="Prrafodelista"/>
        <w:numPr>
          <w:ilvl w:val="0"/>
          <w:numId w:val="37"/>
        </w:numPr>
        <w:pBdr>
          <w:top w:val="nil"/>
          <w:left w:val="nil"/>
          <w:bottom w:val="nil"/>
          <w:right w:val="nil"/>
          <w:between w:val="nil"/>
        </w:pBdr>
        <w:spacing w:after="0"/>
        <w:jc w:val="both"/>
        <w:rPr>
          <w:rFonts w:ascii="Arial" w:hAnsi="Arial" w:cs="Arial"/>
          <w:color w:val="000000" w:themeColor="text1"/>
          <w:sz w:val="24"/>
          <w:szCs w:val="24"/>
          <w:lang w:val="es-CO"/>
        </w:rPr>
      </w:pPr>
      <w:r w:rsidRPr="00A60F29">
        <w:rPr>
          <w:rFonts w:ascii="Arial" w:hAnsi="Arial" w:cs="Arial"/>
          <w:color w:val="000000" w:themeColor="text1"/>
          <w:sz w:val="24"/>
          <w:szCs w:val="24"/>
          <w:lang w:val="es-CO"/>
        </w:rPr>
        <w:t>Que todos pasos se completaron exitosamente, permitiendo la creación correcta del registro del inmueble.</w:t>
      </w:r>
    </w:p>
    <w:p w14:paraId="3720359C" w14:textId="77777777" w:rsidR="000D6D8A" w:rsidRPr="000D6D8A" w:rsidRDefault="000D6D8A" w:rsidP="000D6D8A">
      <w:pPr>
        <w:pStyle w:val="Prrafodelista"/>
        <w:rPr>
          <w:rFonts w:ascii="Arial" w:hAnsi="Arial" w:cs="Arial"/>
          <w:color w:val="000000" w:themeColor="text1"/>
          <w:sz w:val="24"/>
          <w:szCs w:val="24"/>
          <w:lang w:val="es-CO"/>
        </w:rPr>
      </w:pPr>
    </w:p>
    <w:p w14:paraId="3C8B3D05" w14:textId="77777777" w:rsidR="000D6D8A" w:rsidRPr="000D6D8A" w:rsidRDefault="000D6D8A" w:rsidP="000D6D8A">
      <w:pPr>
        <w:pStyle w:val="Prrafodelista"/>
        <w:pBdr>
          <w:top w:val="nil"/>
          <w:left w:val="nil"/>
          <w:bottom w:val="nil"/>
          <w:right w:val="nil"/>
          <w:between w:val="nil"/>
        </w:pBdr>
        <w:spacing w:after="0"/>
        <w:jc w:val="both"/>
        <w:rPr>
          <w:rFonts w:ascii="Arial" w:hAnsi="Arial" w:cs="Arial"/>
          <w:color w:val="000000" w:themeColor="text1"/>
          <w:sz w:val="24"/>
          <w:szCs w:val="24"/>
          <w:lang w:val="es-CO"/>
        </w:rPr>
      </w:pPr>
    </w:p>
    <w:p w14:paraId="222B0175" w14:textId="77777777" w:rsidR="00A60F29" w:rsidRPr="00A60F29" w:rsidRDefault="00A60F29" w:rsidP="00A60F29">
      <w:pPr>
        <w:pBdr>
          <w:top w:val="nil"/>
          <w:left w:val="nil"/>
          <w:bottom w:val="nil"/>
          <w:right w:val="nil"/>
          <w:between w:val="nil"/>
        </w:pBdr>
        <w:ind w:left="360"/>
        <w:jc w:val="both"/>
        <w:rPr>
          <w:rFonts w:ascii="Arial" w:hAnsi="Arial" w:cs="Arial"/>
          <w:color w:val="000000" w:themeColor="text1"/>
          <w:sz w:val="24"/>
          <w:szCs w:val="24"/>
          <w:lang w:val="es-CO"/>
        </w:rPr>
      </w:pPr>
      <w:r w:rsidRPr="00A60F29">
        <w:rPr>
          <w:rFonts w:ascii="Arial" w:hAnsi="Arial" w:cs="Arial"/>
          <w:lang w:val="es-CO"/>
        </w:rPr>
        <w:t xml:space="preserve"> </w:t>
      </w:r>
      <w:r w:rsidRPr="00A60F29">
        <w:rPr>
          <w:rFonts w:ascii="Arial" w:hAnsi="Arial" w:cs="Arial"/>
          <w:color w:val="000000" w:themeColor="text1"/>
          <w:sz w:val="24"/>
          <w:szCs w:val="24"/>
          <w:lang w:val="es-CO"/>
        </w:rPr>
        <w:t>Nota Adicional: Se siguen realizando pruebas en relación con los tipos de bajas mencionados para asegurar su correcta funcionalidad.</w:t>
      </w:r>
    </w:p>
    <w:p w14:paraId="66E3A1BF" w14:textId="25E2C4EC" w:rsidR="00A60F29" w:rsidRDefault="00A60F29" w:rsidP="00A60F29">
      <w:pPr>
        <w:rPr>
          <w:rFonts w:ascii="Arial" w:hAnsi="Arial" w:cs="Arial"/>
          <w:lang w:val="es-CO"/>
        </w:rPr>
      </w:pPr>
      <w:r w:rsidRPr="000D6D8A">
        <w:rPr>
          <w:rFonts w:ascii="Arial" w:hAnsi="Arial" w:cs="Arial"/>
          <w:b/>
          <w:lang w:val="es-CO"/>
        </w:rPr>
        <w:t>PABI-1194</w:t>
      </w:r>
      <w:r>
        <w:rPr>
          <w:rFonts w:ascii="Arial" w:hAnsi="Arial" w:cs="Arial"/>
          <w:lang w:val="es-CO"/>
        </w:rPr>
        <w:t xml:space="preserve"> Reporte de incidencia en mantis Bajas bienes Inmu</w:t>
      </w:r>
      <w:r w:rsidR="000D6D8A">
        <w:rPr>
          <w:rFonts w:ascii="Arial" w:hAnsi="Arial" w:cs="Arial"/>
          <w:lang w:val="es-CO"/>
        </w:rPr>
        <w:t>e</w:t>
      </w:r>
      <w:r>
        <w:rPr>
          <w:rFonts w:ascii="Arial" w:hAnsi="Arial" w:cs="Arial"/>
          <w:lang w:val="es-CO"/>
        </w:rPr>
        <w:t xml:space="preserve">bles </w:t>
      </w:r>
    </w:p>
    <w:p w14:paraId="2CDBE26A" w14:textId="1724D60B" w:rsidR="00A60F29" w:rsidRDefault="000D6D8A" w:rsidP="00A60F29">
      <w:pPr>
        <w:rPr>
          <w:rFonts w:ascii="Arial" w:hAnsi="Arial" w:cs="Arial"/>
          <w:lang w:val="es-CO"/>
        </w:rPr>
      </w:pPr>
      <w:r w:rsidRPr="000D6D8A">
        <w:rPr>
          <w:rFonts w:ascii="Arial" w:hAnsi="Arial" w:cs="Arial"/>
          <w:lang w:val="es-CO"/>
        </w:rPr>
        <w:drawing>
          <wp:inline distT="0" distB="0" distL="0" distR="0" wp14:anchorId="48C35871" wp14:editId="61CB275F">
            <wp:extent cx="5612130" cy="24250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25065"/>
                    </a:xfrm>
                    <a:prstGeom prst="rect">
                      <a:avLst/>
                    </a:prstGeom>
                  </pic:spPr>
                </pic:pic>
              </a:graphicData>
            </a:graphic>
          </wp:inline>
        </w:drawing>
      </w:r>
    </w:p>
    <w:p w14:paraId="7B3414FF" w14:textId="5289A8F9" w:rsidR="000D6D8A" w:rsidRDefault="000D6D8A" w:rsidP="00A60F29">
      <w:pPr>
        <w:rPr>
          <w:rFonts w:ascii="Arial" w:hAnsi="Arial" w:cs="Arial"/>
          <w:lang w:val="es-CO"/>
        </w:rPr>
      </w:pPr>
    </w:p>
    <w:p w14:paraId="06243393" w14:textId="39AAD72C" w:rsidR="000D6D8A" w:rsidRDefault="00215B78" w:rsidP="00A60F29">
      <w:pPr>
        <w:rPr>
          <w:rFonts w:ascii="Arial" w:hAnsi="Arial" w:cs="Arial"/>
          <w:lang w:val="es-CO"/>
        </w:rPr>
      </w:pPr>
      <w:r w:rsidRPr="00215B78">
        <w:rPr>
          <w:rFonts w:ascii="Arial" w:hAnsi="Arial" w:cs="Arial"/>
          <w:b/>
          <w:lang w:val="es-CO"/>
        </w:rPr>
        <w:t>PABI-1198</w:t>
      </w:r>
      <w:r>
        <w:rPr>
          <w:rFonts w:ascii="Arial" w:hAnsi="Arial" w:cs="Arial"/>
          <w:lang w:val="es-CO"/>
        </w:rPr>
        <w:t xml:space="preserve"> Error Registros </w:t>
      </w:r>
      <w:r w:rsidR="00A37EAD">
        <w:rPr>
          <w:rFonts w:ascii="Arial" w:hAnsi="Arial" w:cs="Arial"/>
          <w:lang w:val="es-CO"/>
        </w:rPr>
        <w:t xml:space="preserve">Duplicados Baja por Licitación y reporte de incidencias en Mantis </w:t>
      </w:r>
    </w:p>
    <w:p w14:paraId="1620C2FB" w14:textId="224BEFFD" w:rsidR="00215B78" w:rsidRDefault="00215B78" w:rsidP="00A60F29">
      <w:pPr>
        <w:rPr>
          <w:rFonts w:ascii="Arial" w:hAnsi="Arial" w:cs="Arial"/>
          <w:lang w:val="es-CO"/>
        </w:rPr>
      </w:pPr>
    </w:p>
    <w:p w14:paraId="56427209" w14:textId="64E59085" w:rsidR="00215B78" w:rsidRDefault="00215B78" w:rsidP="00A60F29">
      <w:pPr>
        <w:rPr>
          <w:rFonts w:ascii="Arial" w:hAnsi="Arial" w:cs="Arial"/>
          <w:lang w:val="es-CO"/>
        </w:rPr>
      </w:pPr>
    </w:p>
    <w:p w14:paraId="55E63959" w14:textId="77777777" w:rsidR="00215B78" w:rsidRDefault="00215B78" w:rsidP="00A60F29">
      <w:pPr>
        <w:rPr>
          <w:rFonts w:ascii="Arial" w:hAnsi="Arial" w:cs="Arial"/>
          <w:lang w:val="es-CO"/>
        </w:rPr>
      </w:pPr>
    </w:p>
    <w:p w14:paraId="2D095E4D" w14:textId="77777777" w:rsidR="00215B78" w:rsidRPr="00F87CBD" w:rsidRDefault="00215B78" w:rsidP="00215B78">
      <w:pPr>
        <w:pBdr>
          <w:top w:val="nil"/>
          <w:left w:val="nil"/>
          <w:bottom w:val="nil"/>
          <w:right w:val="nil"/>
          <w:between w:val="nil"/>
        </w:pBdr>
        <w:rPr>
          <w:color w:val="000000" w:themeColor="text1"/>
          <w:sz w:val="24"/>
          <w:szCs w:val="24"/>
          <w:lang w:val="es-CO"/>
        </w:rPr>
      </w:pPr>
      <w:r w:rsidRPr="00F87CBD">
        <w:rPr>
          <w:b/>
          <w:noProof/>
          <w:color w:val="000000" w:themeColor="text1"/>
          <w:sz w:val="24"/>
          <w:szCs w:val="24"/>
          <w:u w:val="single"/>
          <w:lang w:val="es-MX" w:eastAsia="es-MX"/>
        </w:rPr>
        <w:drawing>
          <wp:anchor distT="0" distB="0" distL="114300" distR="114300" simplePos="0" relativeHeight="251665408" behindDoc="0" locked="0" layoutInCell="1" allowOverlap="1" wp14:anchorId="5E310372" wp14:editId="195E0E59">
            <wp:simplePos x="0" y="0"/>
            <wp:positionH relativeFrom="column">
              <wp:posOffset>4486275</wp:posOffset>
            </wp:positionH>
            <wp:positionV relativeFrom="paragraph">
              <wp:posOffset>-590551</wp:posOffset>
            </wp:positionV>
            <wp:extent cx="2028726" cy="75247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14">
                      <a:extLst>
                        <a:ext uri="{28A0092B-C50C-407E-A947-70E740481C1C}">
                          <a14:useLocalDpi xmlns:a14="http://schemas.microsoft.com/office/drawing/2010/main" val="0"/>
                        </a:ext>
                      </a:extLst>
                    </a:blip>
                    <a:stretch>
                      <a:fillRect/>
                    </a:stretch>
                  </pic:blipFill>
                  <pic:spPr>
                    <a:xfrm>
                      <a:off x="0" y="0"/>
                      <a:ext cx="2060425" cy="764233"/>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4"/>
          <w:szCs w:val="24"/>
          <w:u w:val="single"/>
          <w:lang w:val="es-CO"/>
        </w:rPr>
        <w:t xml:space="preserve"> Bienes Inmuebles  </w:t>
      </w:r>
    </w:p>
    <w:tbl>
      <w:tblPr>
        <w:tblStyle w:val="1"/>
        <w:tblW w:w="936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215B78" w:rsidRPr="00F87CBD" w14:paraId="46E5E636" w14:textId="77777777" w:rsidTr="00215B78">
        <w:trPr>
          <w:trHeight w:val="500"/>
        </w:trPr>
        <w:tc>
          <w:tcPr>
            <w:tcW w:w="2655" w:type="dxa"/>
            <w:shd w:val="clear" w:color="auto" w:fill="BFBFBF" w:themeFill="background1" w:themeFillShade="BF"/>
            <w:tcMar>
              <w:top w:w="40" w:type="dxa"/>
              <w:left w:w="40" w:type="dxa"/>
              <w:bottom w:w="40" w:type="dxa"/>
              <w:right w:w="40" w:type="dxa"/>
            </w:tcMar>
            <w:vAlign w:val="bottom"/>
          </w:tcPr>
          <w:p w14:paraId="5B737B93"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Número de Bug</w:t>
            </w:r>
          </w:p>
        </w:tc>
        <w:tc>
          <w:tcPr>
            <w:tcW w:w="6705" w:type="dxa"/>
            <w:shd w:val="clear" w:color="auto" w:fill="auto"/>
            <w:tcMar>
              <w:top w:w="40" w:type="dxa"/>
              <w:left w:w="40" w:type="dxa"/>
              <w:bottom w:w="40" w:type="dxa"/>
              <w:right w:w="40" w:type="dxa"/>
            </w:tcMar>
            <w:vAlign w:val="bottom"/>
          </w:tcPr>
          <w:p w14:paraId="78589ACE" w14:textId="77777777" w:rsidR="00215B78" w:rsidRDefault="00215B78" w:rsidP="00215B78">
            <w:pPr>
              <w:widowControl w:val="0"/>
              <w:pBdr>
                <w:top w:val="nil"/>
                <w:left w:val="nil"/>
                <w:bottom w:val="nil"/>
                <w:right w:val="nil"/>
                <w:between w:val="nil"/>
              </w:pBdr>
              <w:spacing w:line="240" w:lineRule="auto"/>
              <w:rPr>
                <w:b/>
                <w:bCs/>
                <w:i/>
                <w:color w:val="000000" w:themeColor="text1"/>
                <w:sz w:val="24"/>
                <w:szCs w:val="24"/>
              </w:rPr>
            </w:pPr>
            <w:r w:rsidRPr="00F87CBD">
              <w:rPr>
                <w:b/>
                <w:bCs/>
                <w:i/>
                <w:color w:val="000000" w:themeColor="text1"/>
                <w:sz w:val="24"/>
                <w:szCs w:val="24"/>
              </w:rPr>
              <w:t xml:space="preserve"> </w:t>
            </w:r>
            <w:hyperlink r:id="rId39" w:history="1">
              <w:r w:rsidRPr="00CA4D9C">
                <w:rPr>
                  <w:rStyle w:val="Hipervnculo"/>
                  <w:b/>
                  <w:bCs/>
                  <w:i/>
                  <w:sz w:val="24"/>
                  <w:szCs w:val="24"/>
                </w:rPr>
                <w:t>https://pabmi.atlassian.net/browse/PABI-1198</w:t>
              </w:r>
            </w:hyperlink>
          </w:p>
          <w:p w14:paraId="7A37B9F5" w14:textId="77777777" w:rsidR="00215B78" w:rsidRPr="00F87CBD" w:rsidRDefault="00215B78" w:rsidP="00215B78">
            <w:pPr>
              <w:widowControl w:val="0"/>
              <w:pBdr>
                <w:top w:val="nil"/>
                <w:left w:val="nil"/>
                <w:bottom w:val="nil"/>
                <w:right w:val="nil"/>
                <w:between w:val="nil"/>
              </w:pBdr>
              <w:spacing w:line="240" w:lineRule="auto"/>
              <w:rPr>
                <w:b/>
                <w:bCs/>
                <w:i/>
                <w:color w:val="000000" w:themeColor="text1"/>
                <w:sz w:val="24"/>
                <w:szCs w:val="24"/>
              </w:rPr>
            </w:pPr>
          </w:p>
        </w:tc>
      </w:tr>
      <w:tr w:rsidR="00215B78" w:rsidRPr="00F87CBD" w14:paraId="6B509A74"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7CBD8958"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 xml:space="preserve">Nombre del </w:t>
            </w:r>
            <w:proofErr w:type="spellStart"/>
            <w:r w:rsidRPr="00F87CBD">
              <w:rPr>
                <w:color w:val="000000" w:themeColor="text1"/>
                <w:sz w:val="24"/>
                <w:szCs w:val="24"/>
              </w:rPr>
              <w:t>Tester</w:t>
            </w:r>
            <w:proofErr w:type="spellEnd"/>
          </w:p>
        </w:tc>
        <w:tc>
          <w:tcPr>
            <w:tcW w:w="6705" w:type="dxa"/>
            <w:shd w:val="clear" w:color="auto" w:fill="auto"/>
            <w:tcMar>
              <w:top w:w="40" w:type="dxa"/>
              <w:left w:w="40" w:type="dxa"/>
              <w:bottom w:w="40" w:type="dxa"/>
              <w:right w:w="40" w:type="dxa"/>
            </w:tcMar>
            <w:vAlign w:val="bottom"/>
          </w:tcPr>
          <w:p w14:paraId="0E4AEC1C"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lang w:val="es-CO"/>
              </w:rPr>
            </w:pPr>
            <w:r w:rsidRPr="00F87CBD">
              <w:rPr>
                <w:i/>
                <w:color w:val="000000" w:themeColor="text1"/>
                <w:sz w:val="24"/>
                <w:szCs w:val="24"/>
              </w:rPr>
              <w:t xml:space="preserve">Iris Lechuga </w:t>
            </w:r>
          </w:p>
        </w:tc>
      </w:tr>
      <w:tr w:rsidR="00215B78" w:rsidRPr="00F87CBD" w14:paraId="3443C01E" w14:textId="77777777" w:rsidTr="00215B78">
        <w:trPr>
          <w:trHeight w:val="480"/>
        </w:trPr>
        <w:tc>
          <w:tcPr>
            <w:tcW w:w="2655" w:type="dxa"/>
            <w:shd w:val="clear" w:color="auto" w:fill="BFBFBF" w:themeFill="background1" w:themeFillShade="BF"/>
            <w:tcMar>
              <w:top w:w="40" w:type="dxa"/>
              <w:left w:w="40" w:type="dxa"/>
              <w:bottom w:w="40" w:type="dxa"/>
              <w:right w:w="40" w:type="dxa"/>
            </w:tcMar>
            <w:vAlign w:val="bottom"/>
          </w:tcPr>
          <w:p w14:paraId="0E423B65"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Titulo</w:t>
            </w:r>
          </w:p>
        </w:tc>
        <w:tc>
          <w:tcPr>
            <w:tcW w:w="6705" w:type="dxa"/>
            <w:shd w:val="clear" w:color="auto" w:fill="auto"/>
            <w:tcMar>
              <w:top w:w="40" w:type="dxa"/>
              <w:left w:w="40" w:type="dxa"/>
              <w:bottom w:w="40" w:type="dxa"/>
              <w:right w:w="40" w:type="dxa"/>
            </w:tcMar>
            <w:vAlign w:val="bottom"/>
          </w:tcPr>
          <w:p w14:paraId="1DED50DC"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 xml:space="preserve">Flujo Completo de Bajas de Inmueble </w:t>
            </w:r>
          </w:p>
        </w:tc>
      </w:tr>
      <w:tr w:rsidR="00215B78" w:rsidRPr="00F87CBD" w14:paraId="52C1515E" w14:textId="77777777" w:rsidTr="00215B78">
        <w:trPr>
          <w:trHeight w:val="520"/>
        </w:trPr>
        <w:tc>
          <w:tcPr>
            <w:tcW w:w="2655" w:type="dxa"/>
            <w:shd w:val="clear" w:color="auto" w:fill="BFBFBF" w:themeFill="background1" w:themeFillShade="BF"/>
            <w:tcMar>
              <w:top w:w="40" w:type="dxa"/>
              <w:left w:w="40" w:type="dxa"/>
              <w:bottom w:w="40" w:type="dxa"/>
              <w:right w:w="40" w:type="dxa"/>
            </w:tcMar>
            <w:vAlign w:val="bottom"/>
          </w:tcPr>
          <w:p w14:paraId="262E2195"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Día del Reporte</w:t>
            </w:r>
          </w:p>
        </w:tc>
        <w:tc>
          <w:tcPr>
            <w:tcW w:w="6705" w:type="dxa"/>
            <w:shd w:val="clear" w:color="auto" w:fill="auto"/>
            <w:tcMar>
              <w:top w:w="40" w:type="dxa"/>
              <w:left w:w="40" w:type="dxa"/>
              <w:bottom w:w="40" w:type="dxa"/>
              <w:right w:w="40" w:type="dxa"/>
            </w:tcMar>
            <w:vAlign w:val="bottom"/>
          </w:tcPr>
          <w:p w14:paraId="52CB0D12"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rPr>
            </w:pPr>
            <w:r>
              <w:rPr>
                <w:i/>
                <w:color w:val="000000" w:themeColor="text1"/>
                <w:sz w:val="24"/>
                <w:szCs w:val="24"/>
              </w:rPr>
              <w:t>26</w:t>
            </w:r>
            <w:r w:rsidRPr="00F87CBD">
              <w:rPr>
                <w:i/>
                <w:color w:val="000000" w:themeColor="text1"/>
                <w:sz w:val="24"/>
                <w:szCs w:val="24"/>
              </w:rPr>
              <w:t>/07/2027</w:t>
            </w:r>
          </w:p>
        </w:tc>
      </w:tr>
      <w:tr w:rsidR="00215B78" w:rsidRPr="00F87CBD" w14:paraId="3CCC7EF0" w14:textId="77777777" w:rsidTr="00215B78">
        <w:tc>
          <w:tcPr>
            <w:tcW w:w="2655" w:type="dxa"/>
            <w:shd w:val="clear" w:color="auto" w:fill="BFBFBF" w:themeFill="background1" w:themeFillShade="BF"/>
            <w:tcMar>
              <w:top w:w="40" w:type="dxa"/>
              <w:left w:w="40" w:type="dxa"/>
              <w:bottom w:w="40" w:type="dxa"/>
              <w:right w:w="40" w:type="dxa"/>
            </w:tcMar>
            <w:vAlign w:val="bottom"/>
          </w:tcPr>
          <w:p w14:paraId="5D5B5737"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Browser</w:t>
            </w:r>
          </w:p>
        </w:tc>
        <w:tc>
          <w:tcPr>
            <w:tcW w:w="6705" w:type="dxa"/>
            <w:shd w:val="clear" w:color="auto" w:fill="auto"/>
            <w:tcMar>
              <w:top w:w="40" w:type="dxa"/>
              <w:left w:w="40" w:type="dxa"/>
              <w:bottom w:w="40" w:type="dxa"/>
              <w:right w:w="40" w:type="dxa"/>
            </w:tcMar>
            <w:vAlign w:val="bottom"/>
          </w:tcPr>
          <w:p w14:paraId="142DD18B"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rPr>
            </w:pPr>
            <w:r w:rsidRPr="00F87CBD">
              <w:rPr>
                <w:i/>
                <w:color w:val="000000" w:themeColor="text1"/>
                <w:sz w:val="24"/>
                <w:szCs w:val="24"/>
              </w:rPr>
              <w:t>Chrome</w:t>
            </w:r>
          </w:p>
        </w:tc>
      </w:tr>
      <w:tr w:rsidR="00215B78" w:rsidRPr="00F87CBD" w14:paraId="0D6EB76F" w14:textId="77777777" w:rsidTr="00215B78">
        <w:tc>
          <w:tcPr>
            <w:tcW w:w="2655" w:type="dxa"/>
            <w:shd w:val="clear" w:color="auto" w:fill="BFBFBF" w:themeFill="background1" w:themeFillShade="BF"/>
            <w:tcMar>
              <w:top w:w="40" w:type="dxa"/>
              <w:left w:w="40" w:type="dxa"/>
              <w:bottom w:w="40" w:type="dxa"/>
              <w:right w:w="40" w:type="dxa"/>
            </w:tcMar>
            <w:vAlign w:val="bottom"/>
          </w:tcPr>
          <w:p w14:paraId="0C2E94EF"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Prioridad</w:t>
            </w:r>
          </w:p>
        </w:tc>
        <w:tc>
          <w:tcPr>
            <w:tcW w:w="6705" w:type="dxa"/>
            <w:shd w:val="clear" w:color="auto" w:fill="auto"/>
            <w:tcMar>
              <w:top w:w="40" w:type="dxa"/>
              <w:left w:w="40" w:type="dxa"/>
              <w:bottom w:w="40" w:type="dxa"/>
              <w:right w:w="40" w:type="dxa"/>
            </w:tcMar>
            <w:vAlign w:val="bottom"/>
          </w:tcPr>
          <w:p w14:paraId="72143CD5"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rPr>
            </w:pPr>
            <w:r>
              <w:rPr>
                <w:i/>
                <w:color w:val="000000" w:themeColor="text1"/>
                <w:sz w:val="24"/>
                <w:szCs w:val="24"/>
              </w:rPr>
              <w:t>Bajas</w:t>
            </w:r>
            <w:r w:rsidRPr="00F87CBD">
              <w:rPr>
                <w:i/>
                <w:color w:val="000000" w:themeColor="text1"/>
                <w:sz w:val="24"/>
                <w:szCs w:val="24"/>
              </w:rPr>
              <w:t xml:space="preserve"> </w:t>
            </w:r>
          </w:p>
        </w:tc>
      </w:tr>
      <w:tr w:rsidR="00215B78" w:rsidRPr="00F87CBD" w14:paraId="4C4002FF" w14:textId="77777777" w:rsidTr="00215B78">
        <w:tc>
          <w:tcPr>
            <w:tcW w:w="2655" w:type="dxa"/>
            <w:shd w:val="clear" w:color="auto" w:fill="BFBFBF" w:themeFill="background1" w:themeFillShade="BF"/>
            <w:tcMar>
              <w:top w:w="40" w:type="dxa"/>
              <w:left w:w="40" w:type="dxa"/>
              <w:bottom w:w="40" w:type="dxa"/>
              <w:right w:w="40" w:type="dxa"/>
            </w:tcMar>
            <w:vAlign w:val="bottom"/>
          </w:tcPr>
          <w:p w14:paraId="6B7FE122" w14:textId="77777777" w:rsidR="00215B78" w:rsidRPr="00F87CBD" w:rsidRDefault="00215B78" w:rsidP="00215B78">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Asignado a:</w:t>
            </w:r>
          </w:p>
        </w:tc>
        <w:tc>
          <w:tcPr>
            <w:tcW w:w="6705" w:type="dxa"/>
            <w:shd w:val="clear" w:color="auto" w:fill="auto"/>
            <w:tcMar>
              <w:top w:w="40" w:type="dxa"/>
              <w:left w:w="40" w:type="dxa"/>
              <w:bottom w:w="40" w:type="dxa"/>
              <w:right w:w="40" w:type="dxa"/>
            </w:tcMar>
            <w:vAlign w:val="bottom"/>
          </w:tcPr>
          <w:p w14:paraId="23ECBDF4" w14:textId="77777777" w:rsidR="00215B78" w:rsidRPr="00F87CBD" w:rsidRDefault="00215B78" w:rsidP="00215B78">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 xml:space="preserve">Jonathan Bustos </w:t>
            </w:r>
            <w:r w:rsidRPr="00F87CBD">
              <w:rPr>
                <w:i/>
                <w:color w:val="000000" w:themeColor="text1"/>
                <w:sz w:val="24"/>
                <w:szCs w:val="24"/>
                <w:lang w:val="es-CO"/>
              </w:rPr>
              <w:t xml:space="preserve"> </w:t>
            </w:r>
            <w:r>
              <w:rPr>
                <w:i/>
                <w:color w:val="000000" w:themeColor="text1"/>
                <w:sz w:val="24"/>
                <w:szCs w:val="24"/>
                <w:lang w:val="es-CO"/>
              </w:rPr>
              <w:t>y Gerardo Flores</w:t>
            </w:r>
          </w:p>
        </w:tc>
      </w:tr>
    </w:tbl>
    <w:p w14:paraId="4EBFC3CE" w14:textId="036A322D" w:rsidR="00215B78" w:rsidRPr="00215B78" w:rsidRDefault="00215B78" w:rsidP="00215B78">
      <w:pPr>
        <w:pBdr>
          <w:top w:val="nil"/>
          <w:left w:val="nil"/>
          <w:bottom w:val="nil"/>
          <w:right w:val="nil"/>
          <w:between w:val="nil"/>
        </w:pBdr>
        <w:jc w:val="both"/>
        <w:rPr>
          <w:rFonts w:ascii="Arial" w:hAnsi="Arial" w:cs="Arial"/>
          <w:b/>
          <w:color w:val="000000" w:themeColor="text1"/>
          <w:sz w:val="24"/>
          <w:szCs w:val="24"/>
          <w:u w:val="single"/>
          <w:lang w:val="es-CO"/>
        </w:rPr>
      </w:pPr>
      <w:r w:rsidRPr="00215B78">
        <w:rPr>
          <w:rFonts w:ascii="Arial" w:hAnsi="Arial" w:cs="Arial"/>
          <w:b/>
          <w:color w:val="000000" w:themeColor="text1"/>
          <w:sz w:val="24"/>
          <w:szCs w:val="24"/>
          <w:u w:val="single"/>
          <w:lang w:val="es-CO"/>
        </w:rPr>
        <w:t>Descripción</w:t>
      </w:r>
    </w:p>
    <w:p w14:paraId="2DC7A781" w14:textId="77777777" w:rsidR="00215B78" w:rsidRPr="00215B78" w:rsidRDefault="00215B78" w:rsidP="00215B78">
      <w:pPr>
        <w:pBdr>
          <w:top w:val="nil"/>
          <w:left w:val="nil"/>
          <w:bottom w:val="nil"/>
          <w:right w:val="nil"/>
          <w:between w:val="nil"/>
        </w:pBdr>
        <w:jc w:val="both"/>
        <w:rPr>
          <w:rFonts w:ascii="Arial" w:hAnsi="Arial" w:cs="Arial"/>
          <w:b/>
          <w:color w:val="000000" w:themeColor="text1"/>
          <w:sz w:val="24"/>
          <w:szCs w:val="24"/>
          <w:u w:val="single"/>
          <w:lang w:val="es-CO"/>
        </w:rPr>
      </w:pPr>
      <w:r w:rsidRPr="00215B78">
        <w:rPr>
          <w:rFonts w:ascii="Arial" w:hAnsi="Arial" w:cs="Arial"/>
          <w:b/>
          <w:color w:val="000000" w:themeColor="text1"/>
          <w:sz w:val="24"/>
          <w:szCs w:val="24"/>
          <w:u w:val="single"/>
          <w:lang w:val="es-CO"/>
        </w:rPr>
        <w:t xml:space="preserve">  </w:t>
      </w:r>
    </w:p>
    <w:p w14:paraId="2B219DF0" w14:textId="0B54A051" w:rsidR="00215B78" w:rsidRPr="00215B78" w:rsidRDefault="00215B78" w:rsidP="00215B78">
      <w:pPr>
        <w:pBdr>
          <w:top w:val="nil"/>
          <w:left w:val="nil"/>
          <w:bottom w:val="nil"/>
          <w:right w:val="nil"/>
          <w:between w:val="nil"/>
        </w:pBdr>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Durante las pruebas continúas realizadas en el módulo de bajas por licitación pública, se identificaron los siguientes problemas que requieren atención:</w:t>
      </w:r>
    </w:p>
    <w:p w14:paraId="43B4D275" w14:textId="77777777" w:rsidR="00215B78" w:rsidRPr="00215B78" w:rsidRDefault="00215B78" w:rsidP="00215B78">
      <w:pPr>
        <w:pBdr>
          <w:top w:val="nil"/>
          <w:left w:val="nil"/>
          <w:bottom w:val="nil"/>
          <w:right w:val="nil"/>
          <w:between w:val="nil"/>
        </w:pBdr>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Duplicación de Registros:</w:t>
      </w:r>
    </w:p>
    <w:p w14:paraId="0AFABD48" w14:textId="77777777" w:rsidR="00215B78" w:rsidRPr="00215B78" w:rsidRDefault="00215B78" w:rsidP="00215B78">
      <w:pPr>
        <w:pBdr>
          <w:top w:val="nil"/>
          <w:left w:val="nil"/>
          <w:bottom w:val="nil"/>
          <w:right w:val="nil"/>
          <w:between w:val="nil"/>
        </w:pBdr>
        <w:jc w:val="both"/>
        <w:rPr>
          <w:rFonts w:ascii="Arial" w:hAnsi="Arial" w:cs="Arial"/>
          <w:color w:val="000000" w:themeColor="text1"/>
          <w:sz w:val="24"/>
          <w:szCs w:val="24"/>
          <w:lang w:val="es-CO"/>
        </w:rPr>
      </w:pPr>
    </w:p>
    <w:p w14:paraId="503C206A" w14:textId="77777777" w:rsidR="00215B78" w:rsidRPr="00215B78" w:rsidRDefault="00215B78" w:rsidP="00215B78">
      <w:pPr>
        <w:pStyle w:val="Prrafodelista"/>
        <w:numPr>
          <w:ilvl w:val="0"/>
          <w:numId w:val="47"/>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Problema: Al crear un registro de baja utilizando el número catastral, se repitió el mismo registro más de tres veces, a pesar de que solo se debería haber creado un único registro con ese número catastral.</w:t>
      </w:r>
    </w:p>
    <w:p w14:paraId="2DB45142" w14:textId="73EADC1C" w:rsidR="00215B78" w:rsidRPr="00215B78" w:rsidRDefault="00215B78" w:rsidP="00215B78">
      <w:pPr>
        <w:pStyle w:val="Prrafodelista"/>
        <w:numPr>
          <w:ilvl w:val="0"/>
          <w:numId w:val="47"/>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Sugerencia: Revisar el proceso de creación de registros para asegurarse de que cada número catastral sea único y no se generen duplicados. También es bueno que el número de registro catastral se visualice en el heder para tener un mayo localización de los registros</w:t>
      </w:r>
    </w:p>
    <w:p w14:paraId="52C4483F" w14:textId="5B1DBE6B" w:rsidR="00215B78" w:rsidRPr="00C711C4" w:rsidRDefault="00215B78" w:rsidP="00215B78">
      <w:pPr>
        <w:pBdr>
          <w:top w:val="nil"/>
          <w:left w:val="nil"/>
          <w:bottom w:val="nil"/>
          <w:right w:val="nil"/>
          <w:between w:val="nil"/>
        </w:pBdr>
        <w:rPr>
          <w:color w:val="000000" w:themeColor="text1"/>
          <w:sz w:val="24"/>
          <w:szCs w:val="24"/>
          <w:lang w:val="es-CO"/>
        </w:rPr>
      </w:pPr>
      <w:r w:rsidRPr="00C711C4">
        <w:rPr>
          <w:noProof/>
          <w:color w:val="000000" w:themeColor="text1"/>
          <w:sz w:val="24"/>
          <w:szCs w:val="24"/>
          <w:lang w:val="es-MX" w:eastAsia="es-MX"/>
        </w:rPr>
        <w:lastRenderedPageBreak/>
        <w:drawing>
          <wp:inline distT="0" distB="0" distL="0" distR="0" wp14:anchorId="48592F51" wp14:editId="20791F1A">
            <wp:extent cx="5612130" cy="113284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32840"/>
                    </a:xfrm>
                    <a:prstGeom prst="rect">
                      <a:avLst/>
                    </a:prstGeom>
                  </pic:spPr>
                </pic:pic>
              </a:graphicData>
            </a:graphic>
          </wp:inline>
        </w:drawing>
      </w:r>
    </w:p>
    <w:p w14:paraId="4F146A42" w14:textId="77777777" w:rsidR="00215B78" w:rsidRPr="00C711C4" w:rsidRDefault="00215B78" w:rsidP="00215B78">
      <w:pPr>
        <w:pBdr>
          <w:top w:val="nil"/>
          <w:left w:val="nil"/>
          <w:bottom w:val="nil"/>
          <w:right w:val="nil"/>
          <w:between w:val="nil"/>
        </w:pBdr>
        <w:rPr>
          <w:color w:val="000000" w:themeColor="text1"/>
          <w:sz w:val="24"/>
          <w:szCs w:val="24"/>
          <w:lang w:val="es-CO"/>
        </w:rPr>
      </w:pPr>
    </w:p>
    <w:p w14:paraId="5D3D49DB" w14:textId="77777777" w:rsidR="00215B78" w:rsidRPr="00215B78" w:rsidRDefault="00215B78" w:rsidP="00215B78">
      <w:pPr>
        <w:pBdr>
          <w:top w:val="nil"/>
          <w:left w:val="nil"/>
          <w:bottom w:val="nil"/>
          <w:right w:val="nil"/>
          <w:between w:val="nil"/>
        </w:pBdr>
        <w:rPr>
          <w:rFonts w:ascii="Arial" w:hAnsi="Arial" w:cs="Arial"/>
          <w:color w:val="000000" w:themeColor="text1"/>
          <w:sz w:val="24"/>
          <w:szCs w:val="24"/>
          <w:lang w:val="es-CO"/>
        </w:rPr>
      </w:pPr>
      <w:r w:rsidRPr="00215B78">
        <w:rPr>
          <w:rFonts w:ascii="Arial" w:hAnsi="Arial" w:cs="Arial"/>
          <w:color w:val="000000" w:themeColor="text1"/>
          <w:sz w:val="24"/>
          <w:szCs w:val="24"/>
          <w:lang w:val="es-CO"/>
        </w:rPr>
        <w:t>Pérdida de Documentos al Actualizar:</w:t>
      </w:r>
    </w:p>
    <w:p w14:paraId="13473545" w14:textId="77777777" w:rsidR="00215B78" w:rsidRPr="00215B78" w:rsidRDefault="00215B78" w:rsidP="00215B78">
      <w:pPr>
        <w:pBdr>
          <w:top w:val="nil"/>
          <w:left w:val="nil"/>
          <w:bottom w:val="nil"/>
          <w:right w:val="nil"/>
          <w:between w:val="nil"/>
        </w:pBdr>
        <w:rPr>
          <w:rFonts w:ascii="Arial" w:hAnsi="Arial" w:cs="Arial"/>
          <w:color w:val="000000" w:themeColor="text1"/>
          <w:sz w:val="24"/>
          <w:szCs w:val="24"/>
          <w:lang w:val="es-CO"/>
        </w:rPr>
      </w:pPr>
    </w:p>
    <w:p w14:paraId="2DD36252" w14:textId="00481CE4" w:rsidR="00215B78" w:rsidRDefault="00215B78" w:rsidP="00215B78">
      <w:pPr>
        <w:pStyle w:val="Prrafodelista"/>
        <w:numPr>
          <w:ilvl w:val="0"/>
          <w:numId w:val="48"/>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Problema: Cuando se está creando un registro en el paso uno (Recepción de Oficio de Solicitud), al llenar y guardar los datos, aparece un botón de "Actualizar" para realizar modificaciones. Si se presiona este botón después de haber cargado documentos, los documentos se borran.</w:t>
      </w:r>
    </w:p>
    <w:p w14:paraId="698911CB" w14:textId="77777777" w:rsidR="00A37EAD" w:rsidRPr="00215B78" w:rsidRDefault="00A37EAD" w:rsidP="00A37EAD">
      <w:pPr>
        <w:pStyle w:val="Prrafodelista"/>
        <w:pBdr>
          <w:top w:val="nil"/>
          <w:left w:val="nil"/>
          <w:bottom w:val="nil"/>
          <w:right w:val="nil"/>
          <w:between w:val="nil"/>
        </w:pBdr>
        <w:spacing w:after="0"/>
        <w:jc w:val="both"/>
        <w:rPr>
          <w:rFonts w:ascii="Arial" w:hAnsi="Arial" w:cs="Arial"/>
          <w:color w:val="000000" w:themeColor="text1"/>
          <w:sz w:val="24"/>
          <w:szCs w:val="24"/>
          <w:lang w:val="es-CO"/>
        </w:rPr>
      </w:pPr>
    </w:p>
    <w:p w14:paraId="216FBDDB" w14:textId="77777777" w:rsidR="00215B78" w:rsidRPr="00215B78" w:rsidRDefault="00215B78" w:rsidP="00215B78">
      <w:pPr>
        <w:pStyle w:val="Prrafodelista"/>
        <w:numPr>
          <w:ilvl w:val="0"/>
          <w:numId w:val="48"/>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Sugerencia: Corregir el comportamiento del botón "Actualizar" para que no elimine los documentos ya cargados. Asegurarse de que los documentos permanezcan en el sistema al realizar actualizaciones.</w:t>
      </w:r>
    </w:p>
    <w:p w14:paraId="56D33AC5" w14:textId="77777777" w:rsidR="00215B78" w:rsidRPr="00C711C4" w:rsidRDefault="00215B78" w:rsidP="00215B78">
      <w:pPr>
        <w:pBdr>
          <w:top w:val="nil"/>
          <w:left w:val="nil"/>
          <w:bottom w:val="nil"/>
          <w:right w:val="nil"/>
          <w:between w:val="nil"/>
        </w:pBdr>
        <w:rPr>
          <w:color w:val="000000" w:themeColor="text1"/>
          <w:sz w:val="24"/>
          <w:szCs w:val="24"/>
          <w:lang w:val="es-CO"/>
        </w:rPr>
      </w:pPr>
      <w:r w:rsidRPr="00C711C4">
        <w:rPr>
          <w:noProof/>
          <w:color w:val="000000" w:themeColor="text1"/>
          <w:sz w:val="24"/>
          <w:szCs w:val="24"/>
          <w:lang w:val="es-MX" w:eastAsia="es-MX"/>
        </w:rPr>
        <w:drawing>
          <wp:inline distT="0" distB="0" distL="0" distR="0" wp14:anchorId="61AAF8C4" wp14:editId="0CD8320B">
            <wp:extent cx="5612130" cy="2411730"/>
            <wp:effectExtent l="19050" t="19050" r="26670" b="266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411730"/>
                    </a:xfrm>
                    <a:prstGeom prst="rect">
                      <a:avLst/>
                    </a:prstGeom>
                    <a:ln>
                      <a:solidFill>
                        <a:schemeClr val="tx1"/>
                      </a:solidFill>
                    </a:ln>
                  </pic:spPr>
                </pic:pic>
              </a:graphicData>
            </a:graphic>
          </wp:inline>
        </w:drawing>
      </w:r>
    </w:p>
    <w:p w14:paraId="00828AF6" w14:textId="77777777" w:rsidR="00215B78" w:rsidRPr="00A37EAD" w:rsidRDefault="00215B78" w:rsidP="00215B78">
      <w:pPr>
        <w:pBdr>
          <w:top w:val="nil"/>
          <w:left w:val="nil"/>
          <w:bottom w:val="nil"/>
          <w:right w:val="nil"/>
          <w:between w:val="nil"/>
        </w:pBdr>
        <w:rPr>
          <w:rFonts w:ascii="Arial" w:hAnsi="Arial" w:cs="Arial"/>
          <w:color w:val="000000" w:themeColor="text1"/>
          <w:sz w:val="24"/>
          <w:szCs w:val="24"/>
          <w:lang w:val="es-CO"/>
        </w:rPr>
      </w:pPr>
    </w:p>
    <w:p w14:paraId="2B19A85B" w14:textId="77777777" w:rsidR="00215B78" w:rsidRPr="00A37EAD" w:rsidRDefault="00215B78" w:rsidP="00215B78">
      <w:pPr>
        <w:pBdr>
          <w:top w:val="nil"/>
          <w:left w:val="nil"/>
          <w:bottom w:val="nil"/>
          <w:right w:val="nil"/>
          <w:between w:val="nil"/>
        </w:pBdr>
        <w:rPr>
          <w:rFonts w:ascii="Arial" w:hAnsi="Arial" w:cs="Arial"/>
          <w:color w:val="000000" w:themeColor="text1"/>
          <w:sz w:val="24"/>
          <w:szCs w:val="24"/>
          <w:lang w:val="es-CO"/>
        </w:rPr>
      </w:pPr>
      <w:r w:rsidRPr="00A37EAD">
        <w:rPr>
          <w:rFonts w:ascii="Arial" w:hAnsi="Arial" w:cs="Arial"/>
          <w:color w:val="000000" w:themeColor="text1"/>
          <w:sz w:val="24"/>
          <w:szCs w:val="24"/>
          <w:lang w:val="es-CO"/>
        </w:rPr>
        <w:t>Visualización Incorrecta en Listados:</w:t>
      </w:r>
    </w:p>
    <w:p w14:paraId="125C6C40" w14:textId="77777777" w:rsidR="00215B78" w:rsidRPr="00C711C4" w:rsidRDefault="00215B78" w:rsidP="00215B78">
      <w:pPr>
        <w:pBdr>
          <w:top w:val="nil"/>
          <w:left w:val="nil"/>
          <w:bottom w:val="nil"/>
          <w:right w:val="nil"/>
          <w:between w:val="nil"/>
        </w:pBdr>
        <w:rPr>
          <w:color w:val="000000" w:themeColor="text1"/>
          <w:sz w:val="24"/>
          <w:szCs w:val="24"/>
          <w:lang w:val="es-CO"/>
        </w:rPr>
      </w:pPr>
    </w:p>
    <w:p w14:paraId="7EB19346" w14:textId="77777777" w:rsidR="00215B78" w:rsidRPr="00215B78" w:rsidRDefault="00215B78" w:rsidP="00215B78">
      <w:pPr>
        <w:pStyle w:val="Prrafodelista"/>
        <w:numPr>
          <w:ilvl w:val="0"/>
          <w:numId w:val="49"/>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lastRenderedPageBreak/>
        <w:t>Problema: Al finalizar un registro, este aparece tanto en la pantalla principal de bajas como en el módulo de listados, cuando solo los registros terminados deberían reflejarse en el módulo de listados.</w:t>
      </w:r>
    </w:p>
    <w:p w14:paraId="7D6BD994" w14:textId="77777777" w:rsidR="00215B78" w:rsidRPr="00215B78" w:rsidRDefault="00215B78" w:rsidP="00215B78">
      <w:pPr>
        <w:pStyle w:val="Prrafodelista"/>
        <w:numPr>
          <w:ilvl w:val="0"/>
          <w:numId w:val="49"/>
        </w:numPr>
        <w:pBdr>
          <w:top w:val="nil"/>
          <w:left w:val="nil"/>
          <w:bottom w:val="nil"/>
          <w:right w:val="nil"/>
          <w:between w:val="nil"/>
        </w:pBdr>
        <w:spacing w:after="0"/>
        <w:jc w:val="both"/>
        <w:rPr>
          <w:rFonts w:ascii="Arial" w:hAnsi="Arial" w:cs="Arial"/>
          <w:color w:val="000000" w:themeColor="text1"/>
          <w:sz w:val="24"/>
          <w:szCs w:val="24"/>
          <w:lang w:val="es-CO"/>
        </w:rPr>
      </w:pPr>
      <w:r w:rsidRPr="00215B78">
        <w:rPr>
          <w:rFonts w:ascii="Arial" w:hAnsi="Arial" w:cs="Arial"/>
          <w:color w:val="000000" w:themeColor="text1"/>
          <w:sz w:val="24"/>
          <w:szCs w:val="24"/>
          <w:lang w:val="es-CO"/>
        </w:rPr>
        <w:t>Sugerencia: Ajustar los criterios de visualización para que únicamente los registros concluidos se muestren en el módulo de listados, asegurando que la pantalla principal de bajas refleje los registros en curso.</w:t>
      </w:r>
    </w:p>
    <w:p w14:paraId="2D86EFA3" w14:textId="77777777" w:rsidR="00215B78" w:rsidRDefault="00215B78" w:rsidP="00215B78">
      <w:pPr>
        <w:pBdr>
          <w:top w:val="nil"/>
          <w:left w:val="nil"/>
          <w:bottom w:val="nil"/>
          <w:right w:val="nil"/>
          <w:between w:val="nil"/>
        </w:pBdr>
        <w:rPr>
          <w:color w:val="000000" w:themeColor="text1"/>
          <w:sz w:val="24"/>
          <w:szCs w:val="24"/>
          <w:lang w:val="es-CO"/>
        </w:rPr>
      </w:pPr>
    </w:p>
    <w:p w14:paraId="2CA41735" w14:textId="77777777" w:rsidR="00215B78" w:rsidRPr="00C711C4" w:rsidRDefault="00215B78" w:rsidP="00215B78">
      <w:pPr>
        <w:pBdr>
          <w:top w:val="nil"/>
          <w:left w:val="nil"/>
          <w:bottom w:val="nil"/>
          <w:right w:val="nil"/>
          <w:between w:val="nil"/>
        </w:pBdr>
        <w:rPr>
          <w:color w:val="000000" w:themeColor="text1"/>
          <w:sz w:val="24"/>
          <w:szCs w:val="24"/>
          <w:lang w:val="es-CO"/>
        </w:rPr>
      </w:pPr>
    </w:p>
    <w:p w14:paraId="2E1B21AC" w14:textId="77777777" w:rsidR="00215B78" w:rsidRDefault="00215B78" w:rsidP="00215B78">
      <w:pPr>
        <w:pBdr>
          <w:top w:val="nil"/>
          <w:left w:val="nil"/>
          <w:bottom w:val="nil"/>
          <w:right w:val="nil"/>
          <w:between w:val="nil"/>
        </w:pBdr>
        <w:rPr>
          <w:color w:val="000000" w:themeColor="text1"/>
          <w:sz w:val="24"/>
          <w:szCs w:val="24"/>
          <w:lang w:val="es-CO"/>
        </w:rPr>
      </w:pPr>
      <w:r w:rsidRPr="00C711C4">
        <w:rPr>
          <w:noProof/>
          <w:color w:val="000000" w:themeColor="text1"/>
          <w:sz w:val="24"/>
          <w:szCs w:val="24"/>
          <w:lang w:val="es-MX" w:eastAsia="es-MX"/>
        </w:rPr>
        <w:drawing>
          <wp:inline distT="0" distB="0" distL="0" distR="0" wp14:anchorId="3251B514" wp14:editId="0FA0D511">
            <wp:extent cx="5612130" cy="444500"/>
            <wp:effectExtent l="19050" t="19050" r="26670"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44500"/>
                    </a:xfrm>
                    <a:prstGeom prst="rect">
                      <a:avLst/>
                    </a:prstGeom>
                    <a:ln>
                      <a:solidFill>
                        <a:schemeClr val="tx1"/>
                      </a:solidFill>
                    </a:ln>
                  </pic:spPr>
                </pic:pic>
              </a:graphicData>
            </a:graphic>
          </wp:inline>
        </w:drawing>
      </w:r>
    </w:p>
    <w:p w14:paraId="0DF2C62C" w14:textId="1356FCED" w:rsidR="00215B78" w:rsidRDefault="00215B78" w:rsidP="00215B78">
      <w:pPr>
        <w:pBdr>
          <w:top w:val="nil"/>
          <w:left w:val="nil"/>
          <w:bottom w:val="nil"/>
          <w:right w:val="nil"/>
          <w:between w:val="nil"/>
        </w:pBdr>
        <w:rPr>
          <w:color w:val="000000" w:themeColor="text1"/>
          <w:sz w:val="24"/>
          <w:szCs w:val="24"/>
          <w:lang w:val="es-CO"/>
        </w:rPr>
      </w:pPr>
    </w:p>
    <w:p w14:paraId="35A93E1B" w14:textId="77777777" w:rsidR="00215B78" w:rsidRDefault="00215B78" w:rsidP="00215B78">
      <w:pPr>
        <w:pBdr>
          <w:top w:val="nil"/>
          <w:left w:val="nil"/>
          <w:bottom w:val="nil"/>
          <w:right w:val="nil"/>
          <w:between w:val="nil"/>
        </w:pBdr>
        <w:rPr>
          <w:color w:val="000000" w:themeColor="text1"/>
          <w:sz w:val="24"/>
          <w:szCs w:val="24"/>
          <w:lang w:val="es-CO"/>
        </w:rPr>
      </w:pPr>
      <w:r w:rsidRPr="00C711C4">
        <w:rPr>
          <w:noProof/>
          <w:color w:val="000000" w:themeColor="text1"/>
          <w:sz w:val="24"/>
          <w:szCs w:val="24"/>
          <w:lang w:val="es-MX" w:eastAsia="es-MX"/>
        </w:rPr>
        <w:drawing>
          <wp:inline distT="0" distB="0" distL="0" distR="0" wp14:anchorId="26B7732D" wp14:editId="3C77497E">
            <wp:extent cx="5612130" cy="1310005"/>
            <wp:effectExtent l="19050" t="19050" r="26670" b="234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10005"/>
                    </a:xfrm>
                    <a:prstGeom prst="rect">
                      <a:avLst/>
                    </a:prstGeom>
                    <a:ln>
                      <a:solidFill>
                        <a:schemeClr val="tx1"/>
                      </a:solidFill>
                    </a:ln>
                  </pic:spPr>
                </pic:pic>
              </a:graphicData>
            </a:graphic>
          </wp:inline>
        </w:drawing>
      </w:r>
    </w:p>
    <w:p w14:paraId="38C06D86" w14:textId="77777777" w:rsidR="00215B78" w:rsidRPr="00215B78" w:rsidRDefault="00215B78" w:rsidP="00215B78">
      <w:pPr>
        <w:pBdr>
          <w:top w:val="nil"/>
          <w:left w:val="nil"/>
          <w:bottom w:val="nil"/>
          <w:right w:val="nil"/>
          <w:between w:val="nil"/>
        </w:pBdr>
        <w:rPr>
          <w:rFonts w:ascii="Arial" w:hAnsi="Arial" w:cs="Arial"/>
          <w:color w:val="000000" w:themeColor="text1"/>
          <w:sz w:val="24"/>
          <w:szCs w:val="24"/>
          <w:lang w:val="es-CO"/>
        </w:rPr>
      </w:pPr>
    </w:p>
    <w:p w14:paraId="49366DBE" w14:textId="77777777" w:rsidR="00215B78" w:rsidRPr="00215B78" w:rsidRDefault="00215B78" w:rsidP="00215B78">
      <w:pPr>
        <w:pBdr>
          <w:top w:val="nil"/>
          <w:left w:val="nil"/>
          <w:bottom w:val="nil"/>
          <w:right w:val="nil"/>
          <w:between w:val="nil"/>
        </w:pBdr>
        <w:rPr>
          <w:rFonts w:ascii="Arial" w:hAnsi="Arial" w:cs="Arial"/>
          <w:color w:val="000000" w:themeColor="text1"/>
          <w:sz w:val="24"/>
          <w:szCs w:val="24"/>
          <w:lang w:val="es-CO"/>
        </w:rPr>
      </w:pPr>
      <w:r w:rsidRPr="00215B78">
        <w:rPr>
          <w:rFonts w:ascii="Arial" w:hAnsi="Arial" w:cs="Arial"/>
          <w:color w:val="000000" w:themeColor="text1"/>
          <w:sz w:val="24"/>
          <w:szCs w:val="24"/>
          <w:lang w:val="es-CO"/>
        </w:rPr>
        <w:t>Agradezco su atención a estas observaciones y quedo a disposición para cualquier aclaración adicional o para colaborar en la implementación de las correcciones necesarias.</w:t>
      </w:r>
    </w:p>
    <w:p w14:paraId="481CF77A" w14:textId="77777777" w:rsidR="00215B78" w:rsidRDefault="00215B78" w:rsidP="00215B78"/>
    <w:p w14:paraId="1A4EDAEA" w14:textId="77777777" w:rsidR="00215B78" w:rsidRDefault="00215B78" w:rsidP="00215B78"/>
    <w:p w14:paraId="601998EA" w14:textId="77777777" w:rsidR="00215B78" w:rsidRPr="00A60F29" w:rsidRDefault="00215B78" w:rsidP="00A60F29">
      <w:pPr>
        <w:rPr>
          <w:rFonts w:ascii="Arial" w:hAnsi="Arial" w:cs="Arial"/>
          <w:lang w:val="es-CO"/>
        </w:rPr>
      </w:pPr>
    </w:p>
    <w:p w14:paraId="63AB8083" w14:textId="0A8F61C3" w:rsidR="00133930" w:rsidRPr="00A60F29" w:rsidRDefault="004718D0" w:rsidP="00133930">
      <w:pPr>
        <w:rPr>
          <w:rFonts w:ascii="Arial" w:hAnsi="Arial" w:cs="Arial"/>
          <w:b/>
          <w:sz w:val="24"/>
          <w:szCs w:val="24"/>
        </w:rPr>
      </w:pPr>
      <w:r w:rsidRPr="00A60F29">
        <w:rPr>
          <w:rFonts w:ascii="Arial" w:hAnsi="Arial" w:cs="Arial"/>
          <w:b/>
          <w:sz w:val="24"/>
          <w:szCs w:val="24"/>
        </w:rPr>
        <w:t xml:space="preserve"> </w:t>
      </w:r>
    </w:p>
    <w:p w14:paraId="2C24A527" w14:textId="6F836DE0" w:rsidR="00133930" w:rsidRPr="00A60F29" w:rsidRDefault="00133930" w:rsidP="00133930">
      <w:pPr>
        <w:jc w:val="center"/>
        <w:rPr>
          <w:rFonts w:ascii="Arial" w:hAnsi="Arial" w:cs="Arial"/>
          <w:sz w:val="24"/>
          <w:szCs w:val="24"/>
        </w:rPr>
      </w:pPr>
    </w:p>
    <w:p w14:paraId="59C5F840" w14:textId="55AEA649" w:rsidR="00133930" w:rsidRPr="00A60F29" w:rsidRDefault="00133930" w:rsidP="00133930">
      <w:pPr>
        <w:jc w:val="center"/>
        <w:rPr>
          <w:rFonts w:ascii="Arial" w:hAnsi="Arial" w:cs="Arial"/>
          <w:sz w:val="24"/>
          <w:szCs w:val="24"/>
        </w:rPr>
      </w:pPr>
    </w:p>
    <w:p w14:paraId="7773B1F2" w14:textId="4F21FC32" w:rsidR="00B33477" w:rsidRPr="00A60F29" w:rsidRDefault="00A37EAD" w:rsidP="00136169">
      <w:pPr>
        <w:tabs>
          <w:tab w:val="left" w:pos="5430"/>
        </w:tabs>
        <w:jc w:val="both"/>
        <w:rPr>
          <w:rFonts w:ascii="Arial" w:hAnsi="Arial" w:cs="Arial"/>
          <w:sz w:val="24"/>
          <w:szCs w:val="24"/>
          <w:lang w:val="es-MX"/>
        </w:rPr>
      </w:pPr>
      <w:r w:rsidRPr="00A37EAD">
        <w:rPr>
          <w:rFonts w:ascii="Arial" w:hAnsi="Arial" w:cs="Arial"/>
          <w:sz w:val="24"/>
          <w:szCs w:val="24"/>
          <w:lang w:val="es-MX"/>
        </w:rPr>
        <w:lastRenderedPageBreak/>
        <w:drawing>
          <wp:inline distT="0" distB="0" distL="0" distR="0" wp14:anchorId="65D4D6D0" wp14:editId="74EAC991">
            <wp:extent cx="5612130" cy="223266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32660"/>
                    </a:xfrm>
                    <a:prstGeom prst="rect">
                      <a:avLst/>
                    </a:prstGeom>
                  </pic:spPr>
                </pic:pic>
              </a:graphicData>
            </a:graphic>
          </wp:inline>
        </w:drawing>
      </w:r>
    </w:p>
    <w:p w14:paraId="0585DD60" w14:textId="5FAF75BD" w:rsidR="00B33477" w:rsidRPr="00590BE8" w:rsidRDefault="00B33477" w:rsidP="00590BE8">
      <w:pPr>
        <w:tabs>
          <w:tab w:val="left" w:pos="5430"/>
        </w:tabs>
        <w:jc w:val="both"/>
        <w:rPr>
          <w:rFonts w:ascii="Arial" w:hAnsi="Arial" w:cs="Arial"/>
          <w:sz w:val="24"/>
          <w:szCs w:val="24"/>
          <w:lang w:val="es-MX"/>
        </w:rPr>
      </w:pPr>
    </w:p>
    <w:p w14:paraId="432E7B60" w14:textId="77777777" w:rsidR="00482036" w:rsidRDefault="00482036" w:rsidP="00482036">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7777777" w:rsidR="00482036" w:rsidRDefault="00482036" w:rsidP="00482036">
      <w:pPr>
        <w:pStyle w:val="Prrafodelista"/>
        <w:tabs>
          <w:tab w:val="left" w:pos="5430"/>
        </w:tabs>
        <w:ind w:left="644"/>
        <w:rPr>
          <w:rFonts w:ascii="Arial" w:hAnsi="Arial" w:cs="Arial"/>
          <w:b/>
          <w:sz w:val="28"/>
          <w:lang w:val="es-MX"/>
        </w:rPr>
      </w:pPr>
    </w:p>
    <w:p w14:paraId="538D854D" w14:textId="77777777" w:rsidR="00482036" w:rsidRPr="00A32A38" w:rsidRDefault="00482036" w:rsidP="00482036">
      <w:pPr>
        <w:pStyle w:val="Ttulo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lastRenderedPageBreak/>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lastRenderedPageBreak/>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Prrafodelista"/>
        <w:spacing w:line="360" w:lineRule="auto"/>
        <w:jc w:val="both"/>
        <w:rPr>
          <w:rFonts w:ascii="Arial" w:hAnsi="Arial" w:cs="Arial"/>
          <w:sz w:val="24"/>
          <w:szCs w:val="24"/>
        </w:rPr>
      </w:pPr>
    </w:p>
    <w:p w14:paraId="676C8968" w14:textId="77777777" w:rsidR="00482036" w:rsidRDefault="00482036" w:rsidP="00482036">
      <w:pPr>
        <w:pStyle w:val="Prrafodelista"/>
        <w:spacing w:line="360" w:lineRule="auto"/>
        <w:jc w:val="both"/>
        <w:rPr>
          <w:rFonts w:ascii="Arial" w:hAnsi="Arial" w:cs="Arial"/>
          <w:sz w:val="24"/>
          <w:szCs w:val="24"/>
        </w:rPr>
      </w:pPr>
    </w:p>
    <w:p w14:paraId="6E418CC0" w14:textId="56147B6F" w:rsidR="00482036" w:rsidRPr="00133930" w:rsidRDefault="00482036" w:rsidP="00133930">
      <w:pPr>
        <w:spacing w:line="360" w:lineRule="auto"/>
        <w:jc w:val="both"/>
        <w:rPr>
          <w:rFonts w:ascii="Arial" w:hAnsi="Arial" w:cs="Arial"/>
          <w:sz w:val="24"/>
          <w:szCs w:val="24"/>
        </w:rPr>
      </w:pPr>
    </w:p>
    <w:p w14:paraId="63C19A75" w14:textId="77777777" w:rsidR="00482036" w:rsidRPr="00A32A38" w:rsidRDefault="00482036" w:rsidP="00482036">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w:t>
      </w:r>
      <w:r w:rsidRPr="00A16C8C">
        <w:rPr>
          <w:rFonts w:ascii="Arial" w:hAnsi="Arial" w:cs="Arial"/>
          <w:sz w:val="24"/>
          <w:szCs w:val="24"/>
        </w:rPr>
        <w:lastRenderedPageBreak/>
        <w:t>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Ttulo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215B78">
        <w:tc>
          <w:tcPr>
            <w:tcW w:w="750" w:type="dxa"/>
            <w:shd w:val="clear" w:color="auto" w:fill="BFBFBF" w:themeFill="background1" w:themeFillShade="BF"/>
          </w:tcPr>
          <w:p w14:paraId="20A13E15" w14:textId="77777777" w:rsidR="00482036" w:rsidRPr="003F2C92" w:rsidRDefault="00482036" w:rsidP="00215B78">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215B78">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215B78">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215B78">
        <w:tc>
          <w:tcPr>
            <w:tcW w:w="750" w:type="dxa"/>
          </w:tcPr>
          <w:p w14:paraId="011F4B80" w14:textId="77777777" w:rsidR="00482036" w:rsidRPr="003F2C92" w:rsidRDefault="00482036" w:rsidP="00215B78">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215B78">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215B78">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215B78">
        <w:tc>
          <w:tcPr>
            <w:tcW w:w="750" w:type="dxa"/>
          </w:tcPr>
          <w:p w14:paraId="5AE9C014" w14:textId="77777777" w:rsidR="00482036" w:rsidRPr="003F2C92" w:rsidRDefault="00482036" w:rsidP="00215B78">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215B78">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215B78">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Ttulo2"/>
        <w:jc w:val="both"/>
        <w:rPr>
          <w:rFonts w:ascii="Arial" w:hAnsi="Arial" w:cs="Arial"/>
          <w:b/>
          <w:color w:val="auto"/>
          <w:sz w:val="28"/>
          <w:szCs w:val="28"/>
        </w:rPr>
      </w:pPr>
    </w:p>
    <w:p w14:paraId="41E957AF" w14:textId="77777777" w:rsidR="00482036" w:rsidRDefault="00482036" w:rsidP="00482036">
      <w:pPr>
        <w:pStyle w:val="Ttulo2"/>
        <w:jc w:val="both"/>
        <w:rPr>
          <w:rFonts w:ascii="Arial" w:hAnsi="Arial" w:cs="Arial"/>
          <w:b/>
          <w:color w:val="auto"/>
          <w:sz w:val="28"/>
          <w:szCs w:val="28"/>
        </w:rPr>
      </w:pPr>
    </w:p>
    <w:p w14:paraId="2FD5A3DA" w14:textId="77777777" w:rsidR="00482036" w:rsidRPr="00A32A38" w:rsidRDefault="00482036" w:rsidP="00482036">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lastRenderedPageBreak/>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Default="002F573D">
      <w:pPr>
        <w:spacing w:after="160" w:line="259" w:lineRule="auto"/>
        <w:rPr>
          <w:rFonts w:ascii="Arial" w:hAnsi="Arial" w:cs="Arial"/>
          <w:b/>
          <w:sz w:val="28"/>
          <w:lang w:val="es-MX"/>
        </w:rPr>
      </w:pPr>
    </w:p>
    <w:p w14:paraId="2C46EC31" w14:textId="73EC6E69" w:rsidR="007F1751" w:rsidRDefault="007F1751" w:rsidP="00482036">
      <w:pPr>
        <w:pStyle w:val="Prrafodelista"/>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215B78">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215B78">
        <w:trPr>
          <w:trHeight w:val="1848"/>
          <w:jc w:val="center"/>
        </w:trPr>
        <w:tc>
          <w:tcPr>
            <w:tcW w:w="4106" w:type="dxa"/>
            <w:tcBorders>
              <w:bottom w:val="single" w:sz="4" w:space="0" w:color="auto"/>
            </w:tcBorders>
            <w:vAlign w:val="bottom"/>
          </w:tcPr>
          <w:p w14:paraId="3FE9F23F" w14:textId="77777777" w:rsidR="007F1751" w:rsidRPr="005E7400" w:rsidRDefault="007F1751" w:rsidP="00215B78">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215B78">
            <w:pPr>
              <w:tabs>
                <w:tab w:val="center" w:pos="4252"/>
                <w:tab w:val="right" w:pos="8504"/>
              </w:tabs>
              <w:jc w:val="center"/>
              <w:rPr>
                <w:rFonts w:ascii="Arial" w:hAnsi="Arial" w:cs="Arial"/>
              </w:rPr>
            </w:pPr>
          </w:p>
          <w:p w14:paraId="08CE6F91" w14:textId="77777777" w:rsidR="00B818E5" w:rsidRDefault="00B818E5" w:rsidP="00215B78">
            <w:pPr>
              <w:tabs>
                <w:tab w:val="center" w:pos="4252"/>
                <w:tab w:val="right" w:pos="8504"/>
              </w:tabs>
              <w:jc w:val="center"/>
              <w:rPr>
                <w:rFonts w:ascii="Arial" w:hAnsi="Arial" w:cs="Arial"/>
              </w:rPr>
            </w:pPr>
          </w:p>
          <w:p w14:paraId="2A4CBAE2" w14:textId="77777777" w:rsidR="007F1751" w:rsidRPr="005E7400" w:rsidRDefault="007F1751" w:rsidP="00215B78">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BCC90" w14:textId="77777777" w:rsidR="003E4AFB" w:rsidRDefault="003E4AFB" w:rsidP="005A0C2C">
      <w:pPr>
        <w:spacing w:after="0" w:line="240" w:lineRule="auto"/>
      </w:pPr>
      <w:r>
        <w:separator/>
      </w:r>
    </w:p>
  </w:endnote>
  <w:endnote w:type="continuationSeparator" w:id="0">
    <w:p w14:paraId="6B2CE3B1" w14:textId="77777777" w:rsidR="003E4AFB" w:rsidRDefault="003E4AFB"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215B78" w14:paraId="1A5DA1CA" w14:textId="77777777" w:rsidTr="16242106">
      <w:trPr>
        <w:trHeight w:val="300"/>
      </w:trPr>
      <w:tc>
        <w:tcPr>
          <w:tcW w:w="2945" w:type="dxa"/>
        </w:tcPr>
        <w:p w14:paraId="558A27E1" w14:textId="65D4F354" w:rsidR="00215B78" w:rsidRDefault="00215B78" w:rsidP="16242106">
          <w:pPr>
            <w:pStyle w:val="Encabezado"/>
            <w:ind w:left="-115"/>
          </w:pPr>
        </w:p>
      </w:tc>
      <w:tc>
        <w:tcPr>
          <w:tcW w:w="2945" w:type="dxa"/>
        </w:tcPr>
        <w:p w14:paraId="52E7E093" w14:textId="57DA4FF7" w:rsidR="00215B78" w:rsidRDefault="00215B78" w:rsidP="16242106">
          <w:pPr>
            <w:pStyle w:val="Encabezado"/>
            <w:jc w:val="center"/>
          </w:pPr>
        </w:p>
      </w:tc>
      <w:tc>
        <w:tcPr>
          <w:tcW w:w="2945" w:type="dxa"/>
        </w:tcPr>
        <w:p w14:paraId="115DDD69" w14:textId="6854DD17" w:rsidR="00215B78" w:rsidRDefault="00215B78" w:rsidP="16242106">
          <w:pPr>
            <w:pStyle w:val="Encabezado"/>
            <w:ind w:right="-115"/>
            <w:jc w:val="right"/>
          </w:pPr>
        </w:p>
      </w:tc>
    </w:tr>
  </w:tbl>
  <w:p w14:paraId="62D2977A" w14:textId="3256C7CF" w:rsidR="00215B78" w:rsidRDefault="00215B78"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69FA1" w14:textId="77777777" w:rsidR="003E4AFB" w:rsidRDefault="003E4AFB" w:rsidP="005A0C2C">
      <w:pPr>
        <w:spacing w:after="0" w:line="240" w:lineRule="auto"/>
      </w:pPr>
      <w:r>
        <w:separator/>
      </w:r>
    </w:p>
  </w:footnote>
  <w:footnote w:type="continuationSeparator" w:id="0">
    <w:p w14:paraId="6529D0DF" w14:textId="77777777" w:rsidR="003E4AFB" w:rsidRDefault="003E4AFB"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215B78"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215B78" w:rsidRDefault="00215B78"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215B78" w:rsidRDefault="00215B78"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215B78" w:rsidRDefault="00215B78" w:rsidP="00825E36">
          <w:pPr>
            <w:pStyle w:val="Encabezado"/>
            <w:rPr>
              <w:rFonts w:ascii="Arial" w:hAnsi="Arial" w:cs="Arial"/>
            </w:rPr>
          </w:pPr>
          <w:r>
            <w:rPr>
              <w:rFonts w:ascii="Arial" w:hAnsi="Arial" w:cs="Arial"/>
            </w:rPr>
            <w:t>Plataforma de Administración de Bienes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215B78" w:rsidRDefault="00215B78"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215B78"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215B78" w:rsidRDefault="00215B78"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215B78" w:rsidRDefault="00215B78"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2496FD3A" w:rsidR="00215B78" w:rsidRDefault="00215B78" w:rsidP="005A0C2C">
          <w:pPr>
            <w:pStyle w:val="Encabezado"/>
            <w:rPr>
              <w:rFonts w:ascii="Arial" w:hAnsi="Arial" w:cs="Arial"/>
            </w:rPr>
          </w:pPr>
          <w:r>
            <w:rPr>
              <w:rFonts w:ascii="Arial" w:hAnsi="Arial" w:cs="Arial"/>
            </w:rPr>
            <w:t>Julio 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215B78" w:rsidRDefault="00215B78" w:rsidP="005A0C2C">
          <w:pPr>
            <w:spacing w:after="0" w:line="240" w:lineRule="auto"/>
          </w:pPr>
        </w:p>
      </w:tc>
    </w:tr>
    <w:tr w:rsidR="00215B78"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215B78" w:rsidRDefault="00215B78"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215B78" w:rsidRDefault="00215B78" w:rsidP="00FA6E29">
          <w:pPr>
            <w:pStyle w:val="Encabezado"/>
            <w:rPr>
              <w:rFonts w:ascii="Arial" w:hAnsi="Arial" w:cs="Arial"/>
              <w:b/>
            </w:rPr>
          </w:pPr>
        </w:p>
        <w:p w14:paraId="3AD3D9EC" w14:textId="77777777" w:rsidR="00215B78" w:rsidRDefault="00215B78"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058D704B" w:rsidR="00215B78" w:rsidRDefault="00215B78"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A37EAD" w:rsidRPr="00A37EAD">
            <w:rPr>
              <w:rFonts w:ascii="Arial" w:hAnsi="Arial" w:cs="Arial"/>
              <w:bCs/>
              <w:noProof/>
            </w:rPr>
            <w:t>21</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A37EAD" w:rsidRPr="00A37EAD">
            <w:rPr>
              <w:rFonts w:ascii="Arial" w:eastAsia="MS Mincho" w:hAnsi="Arial" w:cs="Arial"/>
              <w:bCs/>
              <w:noProof/>
              <w:lang w:eastAsia="es-ES"/>
            </w:rPr>
            <w:t>31</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215B78" w:rsidRDefault="00215B78" w:rsidP="00FA6E29">
          <w:pPr>
            <w:spacing w:after="0" w:line="240" w:lineRule="auto"/>
          </w:pPr>
        </w:p>
      </w:tc>
    </w:tr>
  </w:tbl>
  <w:p w14:paraId="07459315" w14:textId="77777777" w:rsidR="00215B78" w:rsidRDefault="00215B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CA45EE"/>
    <w:multiLevelType w:val="hybridMultilevel"/>
    <w:tmpl w:val="13ACE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5B20090"/>
    <w:multiLevelType w:val="hybridMultilevel"/>
    <w:tmpl w:val="CDAE434C"/>
    <w:lvl w:ilvl="0" w:tplc="080A0001">
      <w:start w:val="1"/>
      <w:numFmt w:val="bullet"/>
      <w:lvlText w:val=""/>
      <w:lvlJc w:val="left"/>
      <w:pPr>
        <w:ind w:left="720" w:hanging="360"/>
      </w:pPr>
      <w:rPr>
        <w:rFonts w:ascii="Symbol" w:hAnsi="Symbol"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F7100B"/>
    <w:multiLevelType w:val="hybridMultilevel"/>
    <w:tmpl w:val="2E72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76154D"/>
    <w:multiLevelType w:val="hybridMultilevel"/>
    <w:tmpl w:val="DFD2FB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0E2CFE"/>
    <w:multiLevelType w:val="hybridMultilevel"/>
    <w:tmpl w:val="A6C685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4013F0E"/>
    <w:multiLevelType w:val="hybridMultilevel"/>
    <w:tmpl w:val="9DD47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366D4400"/>
    <w:multiLevelType w:val="hybridMultilevel"/>
    <w:tmpl w:val="06C62BF8"/>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3A64530E"/>
    <w:multiLevelType w:val="hybridMultilevel"/>
    <w:tmpl w:val="2DAA282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7"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E46A98"/>
    <w:multiLevelType w:val="hybridMultilevel"/>
    <w:tmpl w:val="42FAD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E91019E"/>
    <w:multiLevelType w:val="hybridMultilevel"/>
    <w:tmpl w:val="829287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7391718"/>
    <w:multiLevelType w:val="hybridMultilevel"/>
    <w:tmpl w:val="40B84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FB4B84"/>
    <w:multiLevelType w:val="hybridMultilevel"/>
    <w:tmpl w:val="85021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01D08B4"/>
    <w:multiLevelType w:val="hybridMultilevel"/>
    <w:tmpl w:val="47C6D3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6BD216A1"/>
    <w:multiLevelType w:val="hybridMultilevel"/>
    <w:tmpl w:val="82C2B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2771B35"/>
    <w:multiLevelType w:val="hybridMultilevel"/>
    <w:tmpl w:val="F3F6A4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45B0C27"/>
    <w:multiLevelType w:val="hybridMultilevel"/>
    <w:tmpl w:val="CA944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4B637E9"/>
    <w:multiLevelType w:val="hybridMultilevel"/>
    <w:tmpl w:val="6AEAF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F57719"/>
    <w:multiLevelType w:val="hybridMultilevel"/>
    <w:tmpl w:val="9BBC28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7" w15:restartNumberingAfterBreak="0">
    <w:nsid w:val="7D377D1B"/>
    <w:multiLevelType w:val="hybridMultilevel"/>
    <w:tmpl w:val="B5B6B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1"/>
  </w:num>
  <w:num w:numId="3">
    <w:abstractNumId w:val="2"/>
  </w:num>
  <w:num w:numId="4">
    <w:abstractNumId w:val="42"/>
  </w:num>
  <w:num w:numId="5">
    <w:abstractNumId w:val="17"/>
  </w:num>
  <w:num w:numId="6">
    <w:abstractNumId w:val="19"/>
  </w:num>
  <w:num w:numId="7">
    <w:abstractNumId w:val="20"/>
  </w:num>
  <w:num w:numId="8">
    <w:abstractNumId w:val="27"/>
  </w:num>
  <w:num w:numId="9">
    <w:abstractNumId w:val="45"/>
  </w:num>
  <w:num w:numId="10">
    <w:abstractNumId w:val="9"/>
  </w:num>
  <w:num w:numId="11">
    <w:abstractNumId w:val="34"/>
  </w:num>
  <w:num w:numId="12">
    <w:abstractNumId w:val="14"/>
  </w:num>
  <w:num w:numId="13">
    <w:abstractNumId w:val="48"/>
  </w:num>
  <w:num w:numId="14">
    <w:abstractNumId w:val="28"/>
  </w:num>
  <w:num w:numId="15">
    <w:abstractNumId w:val="24"/>
  </w:num>
  <w:num w:numId="16">
    <w:abstractNumId w:val="21"/>
  </w:num>
  <w:num w:numId="17">
    <w:abstractNumId w:val="31"/>
  </w:num>
  <w:num w:numId="18">
    <w:abstractNumId w:val="16"/>
  </w:num>
  <w:num w:numId="19">
    <w:abstractNumId w:val="32"/>
  </w:num>
  <w:num w:numId="20">
    <w:abstractNumId w:val="1"/>
  </w:num>
  <w:num w:numId="21">
    <w:abstractNumId w:val="15"/>
  </w:num>
  <w:num w:numId="22">
    <w:abstractNumId w:val="46"/>
  </w:num>
  <w:num w:numId="23">
    <w:abstractNumId w:val="8"/>
  </w:num>
  <w:num w:numId="24">
    <w:abstractNumId w:val="37"/>
  </w:num>
  <w:num w:numId="25">
    <w:abstractNumId w:val="4"/>
  </w:num>
  <w:num w:numId="26">
    <w:abstractNumId w:val="12"/>
  </w:num>
  <w:num w:numId="27">
    <w:abstractNumId w:val="23"/>
  </w:num>
  <w:num w:numId="28">
    <w:abstractNumId w:val="0"/>
  </w:num>
  <w:num w:numId="29">
    <w:abstractNumId w:val="10"/>
  </w:num>
  <w:num w:numId="30">
    <w:abstractNumId w:val="44"/>
  </w:num>
  <w:num w:numId="31">
    <w:abstractNumId w:val="30"/>
  </w:num>
  <w:num w:numId="32">
    <w:abstractNumId w:val="36"/>
  </w:num>
  <w:num w:numId="33">
    <w:abstractNumId w:val="13"/>
  </w:num>
  <w:num w:numId="34">
    <w:abstractNumId w:val="47"/>
  </w:num>
  <w:num w:numId="35">
    <w:abstractNumId w:val="40"/>
  </w:num>
  <w:num w:numId="36">
    <w:abstractNumId w:val="26"/>
  </w:num>
  <w:num w:numId="37">
    <w:abstractNumId w:val="43"/>
  </w:num>
  <w:num w:numId="38">
    <w:abstractNumId w:val="5"/>
  </w:num>
  <w:num w:numId="39">
    <w:abstractNumId w:val="35"/>
  </w:num>
  <w:num w:numId="40">
    <w:abstractNumId w:val="39"/>
  </w:num>
  <w:num w:numId="41">
    <w:abstractNumId w:val="22"/>
  </w:num>
  <w:num w:numId="42">
    <w:abstractNumId w:val="41"/>
  </w:num>
  <w:num w:numId="43">
    <w:abstractNumId w:val="6"/>
  </w:num>
  <w:num w:numId="44">
    <w:abstractNumId w:val="38"/>
  </w:num>
  <w:num w:numId="45">
    <w:abstractNumId w:val="7"/>
  </w:num>
  <w:num w:numId="46">
    <w:abstractNumId w:val="25"/>
  </w:num>
  <w:num w:numId="47">
    <w:abstractNumId w:val="29"/>
  </w:num>
  <w:num w:numId="48">
    <w:abstractNumId w:val="3"/>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40A6D"/>
    <w:rsid w:val="00053E89"/>
    <w:rsid w:val="00057456"/>
    <w:rsid w:val="00081646"/>
    <w:rsid w:val="00091A57"/>
    <w:rsid w:val="0009677C"/>
    <w:rsid w:val="000A0A70"/>
    <w:rsid w:val="000A732E"/>
    <w:rsid w:val="000C6C46"/>
    <w:rsid w:val="000D6D8A"/>
    <w:rsid w:val="000F666F"/>
    <w:rsid w:val="00120E83"/>
    <w:rsid w:val="00133930"/>
    <w:rsid w:val="00136169"/>
    <w:rsid w:val="001439AF"/>
    <w:rsid w:val="00182F9C"/>
    <w:rsid w:val="00186EBE"/>
    <w:rsid w:val="001A03EB"/>
    <w:rsid w:val="001B06E0"/>
    <w:rsid w:val="001C4522"/>
    <w:rsid w:val="001C49AE"/>
    <w:rsid w:val="001E6413"/>
    <w:rsid w:val="001F3E12"/>
    <w:rsid w:val="00200FC8"/>
    <w:rsid w:val="00206A14"/>
    <w:rsid w:val="00215B78"/>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26E59"/>
    <w:rsid w:val="00354A7A"/>
    <w:rsid w:val="00365C3B"/>
    <w:rsid w:val="00373751"/>
    <w:rsid w:val="00381E20"/>
    <w:rsid w:val="003965A7"/>
    <w:rsid w:val="003A2F79"/>
    <w:rsid w:val="003A6B2A"/>
    <w:rsid w:val="003B13CE"/>
    <w:rsid w:val="003E4631"/>
    <w:rsid w:val="003E4AFB"/>
    <w:rsid w:val="003E723E"/>
    <w:rsid w:val="003F49B8"/>
    <w:rsid w:val="00413754"/>
    <w:rsid w:val="00425588"/>
    <w:rsid w:val="004315A9"/>
    <w:rsid w:val="00432974"/>
    <w:rsid w:val="00446160"/>
    <w:rsid w:val="004535ED"/>
    <w:rsid w:val="004718D0"/>
    <w:rsid w:val="00482036"/>
    <w:rsid w:val="00492081"/>
    <w:rsid w:val="004C0122"/>
    <w:rsid w:val="004C08F0"/>
    <w:rsid w:val="004D0886"/>
    <w:rsid w:val="004D126C"/>
    <w:rsid w:val="004D4270"/>
    <w:rsid w:val="004E1AF7"/>
    <w:rsid w:val="004E2FE6"/>
    <w:rsid w:val="004E6D97"/>
    <w:rsid w:val="004E7193"/>
    <w:rsid w:val="00517D02"/>
    <w:rsid w:val="0054438C"/>
    <w:rsid w:val="00566174"/>
    <w:rsid w:val="00590BE8"/>
    <w:rsid w:val="0059329B"/>
    <w:rsid w:val="005A0BC8"/>
    <w:rsid w:val="005A0C2C"/>
    <w:rsid w:val="005A2761"/>
    <w:rsid w:val="005E06C6"/>
    <w:rsid w:val="005E7400"/>
    <w:rsid w:val="0060082E"/>
    <w:rsid w:val="00622C36"/>
    <w:rsid w:val="00626ADE"/>
    <w:rsid w:val="00633EDF"/>
    <w:rsid w:val="00650B87"/>
    <w:rsid w:val="006621D2"/>
    <w:rsid w:val="006722DF"/>
    <w:rsid w:val="00683FD1"/>
    <w:rsid w:val="006866FC"/>
    <w:rsid w:val="00691034"/>
    <w:rsid w:val="00694A7E"/>
    <w:rsid w:val="006C34D4"/>
    <w:rsid w:val="00700083"/>
    <w:rsid w:val="00706ECB"/>
    <w:rsid w:val="00713636"/>
    <w:rsid w:val="007236F6"/>
    <w:rsid w:val="007431FB"/>
    <w:rsid w:val="0074602D"/>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130AB"/>
    <w:rsid w:val="00825E36"/>
    <w:rsid w:val="008465E1"/>
    <w:rsid w:val="00862717"/>
    <w:rsid w:val="008628FD"/>
    <w:rsid w:val="008812B7"/>
    <w:rsid w:val="008C2EF0"/>
    <w:rsid w:val="008C504F"/>
    <w:rsid w:val="008D0866"/>
    <w:rsid w:val="008E4439"/>
    <w:rsid w:val="00900729"/>
    <w:rsid w:val="0090548D"/>
    <w:rsid w:val="00940F85"/>
    <w:rsid w:val="00942C62"/>
    <w:rsid w:val="009437EC"/>
    <w:rsid w:val="00944C4B"/>
    <w:rsid w:val="00953143"/>
    <w:rsid w:val="00954792"/>
    <w:rsid w:val="009649DB"/>
    <w:rsid w:val="0096554C"/>
    <w:rsid w:val="009764AE"/>
    <w:rsid w:val="00991E44"/>
    <w:rsid w:val="009A1C10"/>
    <w:rsid w:val="009A3182"/>
    <w:rsid w:val="009F26EC"/>
    <w:rsid w:val="009F2ED6"/>
    <w:rsid w:val="00A20CDB"/>
    <w:rsid w:val="00A31A04"/>
    <w:rsid w:val="00A37EAD"/>
    <w:rsid w:val="00A60F29"/>
    <w:rsid w:val="00A731D6"/>
    <w:rsid w:val="00A87047"/>
    <w:rsid w:val="00A945F2"/>
    <w:rsid w:val="00AA0609"/>
    <w:rsid w:val="00AA74BC"/>
    <w:rsid w:val="00AD65CA"/>
    <w:rsid w:val="00AD6B75"/>
    <w:rsid w:val="00B14A01"/>
    <w:rsid w:val="00B150F4"/>
    <w:rsid w:val="00B21996"/>
    <w:rsid w:val="00B33477"/>
    <w:rsid w:val="00B34427"/>
    <w:rsid w:val="00B447EA"/>
    <w:rsid w:val="00B51578"/>
    <w:rsid w:val="00B719DF"/>
    <w:rsid w:val="00B818E5"/>
    <w:rsid w:val="00B8194F"/>
    <w:rsid w:val="00B96943"/>
    <w:rsid w:val="00BA53A5"/>
    <w:rsid w:val="00BC191E"/>
    <w:rsid w:val="00BE0522"/>
    <w:rsid w:val="00BE1624"/>
    <w:rsid w:val="00BF39A8"/>
    <w:rsid w:val="00BF3D28"/>
    <w:rsid w:val="00C25B9A"/>
    <w:rsid w:val="00C301A6"/>
    <w:rsid w:val="00C32433"/>
    <w:rsid w:val="00C50B30"/>
    <w:rsid w:val="00C62FB6"/>
    <w:rsid w:val="00C63699"/>
    <w:rsid w:val="00C703D2"/>
    <w:rsid w:val="00C827EE"/>
    <w:rsid w:val="00C858A5"/>
    <w:rsid w:val="00CC4647"/>
    <w:rsid w:val="00CD0D5B"/>
    <w:rsid w:val="00CD2A7D"/>
    <w:rsid w:val="00CD4E77"/>
    <w:rsid w:val="00CE165D"/>
    <w:rsid w:val="00CE3FA7"/>
    <w:rsid w:val="00CE5639"/>
    <w:rsid w:val="00CE58CF"/>
    <w:rsid w:val="00CF6874"/>
    <w:rsid w:val="00D02058"/>
    <w:rsid w:val="00D227EE"/>
    <w:rsid w:val="00D32C18"/>
    <w:rsid w:val="00D5641C"/>
    <w:rsid w:val="00D6524C"/>
    <w:rsid w:val="00D74C52"/>
    <w:rsid w:val="00D777B1"/>
    <w:rsid w:val="00D91970"/>
    <w:rsid w:val="00DD1049"/>
    <w:rsid w:val="00DD63F4"/>
    <w:rsid w:val="00DE4453"/>
    <w:rsid w:val="00DE7ABE"/>
    <w:rsid w:val="00DF1C13"/>
    <w:rsid w:val="00E25AD2"/>
    <w:rsid w:val="00E3525F"/>
    <w:rsid w:val="00E35BAB"/>
    <w:rsid w:val="00E36649"/>
    <w:rsid w:val="00E52036"/>
    <w:rsid w:val="00E65B9D"/>
    <w:rsid w:val="00E72667"/>
    <w:rsid w:val="00E75346"/>
    <w:rsid w:val="00E76410"/>
    <w:rsid w:val="00EA7D41"/>
    <w:rsid w:val="00EF5008"/>
    <w:rsid w:val="00F03F0F"/>
    <w:rsid w:val="00F20399"/>
    <w:rsid w:val="00F40CA7"/>
    <w:rsid w:val="00F42E96"/>
    <w:rsid w:val="00F464BD"/>
    <w:rsid w:val="00F552A1"/>
    <w:rsid w:val="00F625F1"/>
    <w:rsid w:val="00F762B8"/>
    <w:rsid w:val="00F8684B"/>
    <w:rsid w:val="00F94FD5"/>
    <w:rsid w:val="00FA6E29"/>
    <w:rsid w:val="00FE1816"/>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C2C"/>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 w:type="table" w:customStyle="1" w:styleId="1">
    <w:name w:val="1"/>
    <w:basedOn w:val="Tablanormal"/>
    <w:rsid w:val="00B96943"/>
    <w:pPr>
      <w:spacing w:after="0" w:line="276" w:lineRule="auto"/>
    </w:pPr>
    <w:rPr>
      <w:rFonts w:ascii="Arial" w:eastAsia="Arial" w:hAnsi="Arial" w:cs="Arial"/>
      <w:lang w:val="en" w:eastAsia="en-NZ"/>
    </w:r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969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abmi.atlassian.net/browse/PABI-1198"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pabmi.atlassian.net/browse/PABI-119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pabmi.atlassian.net/browse/PABI-1190"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10.200.4.165/"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TotalTime>
  <Pages>31</Pages>
  <Words>3038</Words>
  <Characters>16709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9</cp:revision>
  <cp:lastPrinted>2022-12-21T19:41:00Z</cp:lastPrinted>
  <dcterms:created xsi:type="dcterms:W3CDTF">2024-02-12T17:39:00Z</dcterms:created>
  <dcterms:modified xsi:type="dcterms:W3CDTF">2024-07-29T22:51:00Z</dcterms:modified>
</cp:coreProperties>
</file>