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14:paraId="2215A89E" w14:textId="77777777" w:rsidR="005A0C2C" w:rsidRPr="007F1751" w:rsidRDefault="00B818E5" w:rsidP="00B818E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Bitácora d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 A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ctividades</w:t>
      </w: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 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y 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R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equerimientos</w:t>
      </w:r>
    </w:p>
    <w:p w14:paraId="0A37501D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5DAB6C7B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02EB378F" w14:textId="77777777"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66273425" w14:textId="77777777" w:rsidR="005A0C2C" w:rsidRPr="00CE5639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P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lataforma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: </w:t>
      </w:r>
    </w:p>
    <w:p w14:paraId="6A05A809" w14:textId="77777777" w:rsidR="00B818E5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</w:p>
    <w:p w14:paraId="0A6EEA28" w14:textId="7841CD4F" w:rsidR="005A0C2C" w:rsidRPr="00CE5639" w:rsidRDefault="008B112E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>
        <w:rPr>
          <w:rFonts w:ascii="Arial" w:eastAsia="Times New Roman" w:hAnsi="Arial" w:cs="Arial"/>
          <w:b/>
          <w:sz w:val="48"/>
          <w:szCs w:val="48"/>
          <w:lang w:val="es-MX" w:eastAsia="es-VE"/>
        </w:rPr>
        <w:t>“Plataforma de Bienes Muebles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”</w:t>
      </w:r>
    </w:p>
    <w:p w14:paraId="5A39BBE3" w14:textId="77777777"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14:paraId="41C8F396" w14:textId="77777777"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</w:p>
    <w:p w14:paraId="72A3D3EC" w14:textId="77777777"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D0B940D" w14:textId="77777777"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C473C90" w14:textId="77777777" w:rsidR="005A0C2C" w:rsidRDefault="00B818E5" w:rsidP="00B818E5">
      <w:pPr>
        <w:jc w:val="right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Enero 2024</w:t>
      </w:r>
    </w:p>
    <w:p w14:paraId="0E27B00A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60061E4C" w14:textId="77777777" w:rsidR="00B818E5" w:rsidRDefault="00B818E5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44EAFD9C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71C9CD31" w14:textId="77777777"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14:paraId="5BDEE645" w14:textId="77777777"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1D8EE6F4" w14:textId="77777777"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24670E0B" w14:textId="77777777"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14:paraId="34D04257" w14:textId="77777777"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14:paraId="4B94D5A5" w14:textId="77777777"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DEEC669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656B9AB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1BB2B676" w14:textId="77777777" w:rsidR="00825E36" w:rsidRPr="00B818E5" w:rsidRDefault="007F1751" w:rsidP="006C4EBD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 w:rsidRPr="00B818E5">
        <w:rPr>
          <w:rFonts w:ascii="Arial" w:hAnsi="Arial" w:cs="Arial"/>
          <w:b/>
          <w:sz w:val="28"/>
          <w:lang w:val="es-MX"/>
        </w:rPr>
        <w:t xml:space="preserve">OBJETIVO </w:t>
      </w:r>
    </w:p>
    <w:p w14:paraId="248BC8FA" w14:textId="77777777" w:rsidR="00B818E5" w:rsidRPr="00B818E5" w:rsidRDefault="00B818E5" w:rsidP="00B818E5">
      <w:pPr>
        <w:tabs>
          <w:tab w:val="left" w:pos="5430"/>
        </w:tabs>
        <w:spacing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Administración y operación </w:t>
      </w:r>
      <w:r w:rsidR="00706ECB">
        <w:rPr>
          <w:rFonts w:ascii="Arial" w:hAnsi="Arial" w:cs="Arial"/>
          <w:sz w:val="24"/>
          <w:lang w:val="es-MX"/>
        </w:rPr>
        <w:t xml:space="preserve">de </w:t>
      </w:r>
      <w:r>
        <w:rPr>
          <w:rFonts w:ascii="Arial" w:hAnsi="Arial" w:cs="Arial"/>
          <w:sz w:val="24"/>
          <w:lang w:val="es-MX"/>
        </w:rPr>
        <w:t xml:space="preserve">la plataforma </w:t>
      </w:r>
      <w:r w:rsidRPr="00B818E5">
        <w:rPr>
          <w:rFonts w:ascii="Arial" w:hAnsi="Arial" w:cs="Arial"/>
          <w:sz w:val="24"/>
          <w:lang w:val="es-MX"/>
        </w:rPr>
        <w:t xml:space="preserve">con el objetivo de hacer más eficientes, seguros y efectivos sus procesos de negocio, con las siguientes características: </w:t>
      </w:r>
    </w:p>
    <w:p w14:paraId="4ED504BA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Brindar servicios de calidad apegados a las mejores prácticas nacionales e internacionales.</w:t>
      </w:r>
    </w:p>
    <w:p w14:paraId="0D4E16F3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Lograr la entera satisfacción de la Secretaria de Finanzas y Tesorería General del Estado de Nuevo León.</w:t>
      </w:r>
    </w:p>
    <w:p w14:paraId="5A7F660B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Buscar la innovación y actualización constante en prácticas, metodologías y servicios.</w:t>
      </w:r>
    </w:p>
    <w:p w14:paraId="0A8C6728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Generar una estrecha y duradera relación con la Secretaria de Finanzas y Tesorería General del Estado de Nuevo León.</w:t>
      </w:r>
    </w:p>
    <w:p w14:paraId="1B1B1418" w14:textId="77777777" w:rsidR="006C34D4" w:rsidRPr="00D02058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Consolidar una imagen de asociación honesta, responsable y confiable.</w:t>
      </w:r>
    </w:p>
    <w:p w14:paraId="45FB0818" w14:textId="77777777" w:rsid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049F31CB" w14:textId="77777777" w:rsidR="007A40B3" w:rsidRPr="000F666F" w:rsidRDefault="007A40B3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37944A5B" w14:textId="77777777" w:rsidR="000F666F" w:rsidRDefault="001E6413" w:rsidP="00136169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Acciones a seguir</w:t>
      </w:r>
    </w:p>
    <w:p w14:paraId="53128261" w14:textId="77777777"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14:paraId="220680CC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 w:rsidRPr="001E6413">
        <w:rPr>
          <w:rFonts w:ascii="Arial" w:hAnsi="Arial" w:cs="Arial"/>
          <w:sz w:val="24"/>
          <w:szCs w:val="24"/>
          <w:lang w:val="es-MX"/>
        </w:rPr>
        <w:t>Revisiones periódicas de los equipos</w:t>
      </w:r>
      <w:r>
        <w:rPr>
          <w:rFonts w:ascii="Arial" w:hAnsi="Arial" w:cs="Arial"/>
          <w:sz w:val="24"/>
          <w:szCs w:val="24"/>
          <w:lang w:val="es-MX"/>
        </w:rPr>
        <w:t xml:space="preserve"> (DEV</w:t>
      </w:r>
      <w:r w:rsidR="00E3664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QA y PROD)</w:t>
      </w:r>
      <w:r w:rsidRPr="001E6413">
        <w:rPr>
          <w:rFonts w:ascii="Arial" w:hAnsi="Arial" w:cs="Arial"/>
          <w:sz w:val="24"/>
          <w:szCs w:val="24"/>
          <w:lang w:val="es-MX"/>
        </w:rPr>
        <w:t xml:space="preserve"> –</w:t>
      </w:r>
      <w:r w:rsidR="00CE5639"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asegurándose de que funcionan a pleno rendimiento y su so</w:t>
      </w:r>
      <w:r>
        <w:rPr>
          <w:rFonts w:ascii="Arial" w:hAnsi="Arial" w:cs="Arial"/>
          <w:sz w:val="24"/>
          <w:szCs w:val="24"/>
          <w:lang w:val="es-MX"/>
        </w:rPr>
        <w:t>ftware esté siempre actualizado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756BF5D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Atención a solicitudes y requerimientos de los usuarios.</w:t>
      </w:r>
    </w:p>
    <w:p w14:paraId="1AD09B5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Atención y generación de planes de continuidad </w:t>
      </w:r>
      <w:r w:rsidRPr="001E6413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evitando pérdid</w:t>
      </w:r>
      <w:r>
        <w:rPr>
          <w:rFonts w:ascii="Arial" w:hAnsi="Arial" w:cs="Arial"/>
          <w:sz w:val="24"/>
          <w:szCs w:val="24"/>
          <w:lang w:val="es-MX"/>
        </w:rPr>
        <w:t>a de información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0D1225F6" w14:textId="77777777" w:rsidR="001E6413" w:rsidRPr="001E6413" w:rsidRDefault="00766D6F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Gestión de la in</w:t>
      </w:r>
      <w:r w:rsidR="000070B6">
        <w:rPr>
          <w:rFonts w:ascii="Arial" w:hAnsi="Arial" w:cs="Arial"/>
          <w:sz w:val="24"/>
          <w:szCs w:val="24"/>
          <w:lang w:val="es-MX"/>
        </w:rPr>
        <w:t>formación, políticas de acceso, perfiles y roles.</w:t>
      </w:r>
    </w:p>
    <w:p w14:paraId="62486C05" w14:textId="77777777" w:rsidR="00D6524C" w:rsidRDefault="00D6524C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101652C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B99056E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1299C43A" w14:textId="77777777" w:rsidR="00CE5639" w:rsidRPr="00D6524C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277CBE95" w14:textId="77777777" w:rsidR="000070B6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Elementos técnicos</w:t>
      </w:r>
    </w:p>
    <w:p w14:paraId="0F244AD8" w14:textId="77777777" w:rsidR="008B112E" w:rsidRDefault="008B112E" w:rsidP="008B112E">
      <w:pPr>
        <w:pStyle w:val="Prrafodelista"/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</w:p>
    <w:p w14:paraId="4DDBEF00" w14:textId="414BAC78" w:rsidR="000070B6" w:rsidRPr="008B112E" w:rsidRDefault="008B112E" w:rsidP="008B112E">
      <w:pPr>
        <w:pStyle w:val="Prrafodelista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sz w:val="20"/>
          <w:szCs w:val="20"/>
          <w:lang w:val="es-MX"/>
        </w:rPr>
        <w:t>(PABMI-2147) Pruebas del Módulo de Bajas – Atención en añadir más de un número activo</w:t>
      </w:r>
    </w:p>
    <w:p w14:paraId="3461D779" w14:textId="7056A9CD" w:rsidR="000070B6" w:rsidRDefault="008B112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8DCC4D7" wp14:editId="59677191">
            <wp:extent cx="5612130" cy="26523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1B47" w14:textId="79B4FDAC" w:rsidR="008B112E" w:rsidRDefault="008B112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603B381" wp14:editId="438FD094">
            <wp:extent cx="5612130" cy="25806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A0DA" w14:textId="317CA9E9" w:rsidR="008B112E" w:rsidRDefault="008B112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8B112E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31BB68A5" wp14:editId="06620FFC">
            <wp:extent cx="5612130" cy="31318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2B96" w14:textId="1994EB66" w:rsidR="000E074C" w:rsidRDefault="000E074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E074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4FEB098" wp14:editId="70E4F494">
            <wp:extent cx="5612130" cy="36601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6234" w14:textId="77777777" w:rsidR="000E074C" w:rsidRDefault="000E074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E074C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7F3788EC" wp14:editId="1BB57B43">
            <wp:extent cx="5612130" cy="45129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7075" w14:textId="6301890D" w:rsidR="000E074C" w:rsidRDefault="000E074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E074C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4146FB16" wp14:editId="37F78954">
            <wp:extent cx="5612130" cy="30556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AFD5" w14:textId="77777777" w:rsidR="00CE2F87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E1F3D65" w14:textId="2A341A1A" w:rsidR="000E074C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BDA33C2" wp14:editId="37AC6D37">
            <wp:extent cx="5612130" cy="31095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BDB1" w14:textId="5F3CF0C8" w:rsidR="000E074C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10769980" wp14:editId="0C2965D7">
            <wp:extent cx="5612130" cy="30460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0771" w14:textId="77777777" w:rsidR="00CE2F87" w:rsidRDefault="00CE2F87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57C7479" w14:textId="2822B52E" w:rsidR="000E074C" w:rsidRDefault="000E074C" w:rsidP="00CE2F87">
      <w:pPr>
        <w:tabs>
          <w:tab w:val="left" w:pos="5430"/>
        </w:tabs>
        <w:jc w:val="both"/>
        <w:rPr>
          <w:rFonts w:ascii="Arial" w:hAnsi="Arial" w:cs="Arial"/>
          <w:noProof/>
          <w:sz w:val="20"/>
          <w:szCs w:val="20"/>
          <w:lang w:val="es-MX" w:eastAsia="es-MX"/>
        </w:rPr>
      </w:pPr>
      <w:r w:rsidRPr="00CE2F87">
        <w:rPr>
          <w:rFonts w:ascii="Arial" w:hAnsi="Arial" w:cs="Arial"/>
          <w:noProof/>
          <w:sz w:val="20"/>
          <w:szCs w:val="20"/>
          <w:lang w:val="es-MX" w:eastAsia="es-MX"/>
        </w:rPr>
        <w:t>(PABMI-2260) Atención al retesting del modulo de Bajas – incidenicas Añadir más de un número activo</w:t>
      </w:r>
    </w:p>
    <w:p w14:paraId="568D7A01" w14:textId="79BD7D05" w:rsid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43E21FE" wp14:editId="08FFD47F">
            <wp:extent cx="5612130" cy="35979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34EE" w14:textId="30E30C9D" w:rsid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090BC3A3" wp14:editId="4E1C7CEA">
            <wp:extent cx="5612130" cy="29400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ACC5" w14:textId="54B8C450" w:rsid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BB856BB" wp14:editId="7A34197A">
            <wp:extent cx="5612130" cy="34378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0AC0" w14:textId="5CF52D09" w:rsidR="00CE2F87" w:rsidRPr="00CE2F87" w:rsidRDefault="00CE2F87" w:rsidP="00CE2F87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E2F87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44CD8B5C" wp14:editId="6EBA8BDD">
            <wp:extent cx="5612130" cy="24765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96AE" w14:textId="77777777" w:rsidR="009C7FE9" w:rsidRDefault="009C7FE9" w:rsidP="009C7FE9">
      <w:pPr>
        <w:tabs>
          <w:tab w:val="left" w:pos="5430"/>
        </w:tabs>
        <w:rPr>
          <w:rFonts w:ascii="Arial" w:hAnsi="Arial" w:cs="Arial"/>
          <w:noProof/>
          <w:sz w:val="20"/>
          <w:szCs w:val="20"/>
          <w:lang w:val="es-MX" w:eastAsia="es-MX"/>
        </w:rPr>
      </w:pPr>
      <w:r>
        <w:rPr>
          <w:rFonts w:ascii="Arial" w:hAnsi="Arial" w:cs="Arial"/>
          <w:noProof/>
          <w:sz w:val="20"/>
          <w:szCs w:val="20"/>
          <w:lang w:val="es-MX" w:eastAsia="es-MX"/>
        </w:rPr>
        <w:t>PABMI-2282</w:t>
      </w:r>
      <w:r w:rsidRPr="000E074C">
        <w:rPr>
          <w:rFonts w:ascii="Arial" w:hAnsi="Arial" w:cs="Arial"/>
          <w:noProof/>
          <w:sz w:val="20"/>
          <w:szCs w:val="20"/>
          <w:lang w:val="es-MX" w:eastAsia="es-MX"/>
        </w:rPr>
        <w:t>)</w:t>
      </w:r>
      <w:r>
        <w:rPr>
          <w:rFonts w:ascii="Arial" w:hAnsi="Arial" w:cs="Arial"/>
          <w:noProof/>
          <w:sz w:val="20"/>
          <w:szCs w:val="20"/>
          <w:lang w:val="es-MX" w:eastAsia="es-MX"/>
        </w:rPr>
        <w:t xml:space="preserve"> Observaciones Modulo de Ayudas PABMI </w:t>
      </w:r>
    </w:p>
    <w:p w14:paraId="4381B9A0" w14:textId="2F414F91" w:rsidR="000E074C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57C4296" wp14:editId="394FDAFC">
            <wp:extent cx="5612130" cy="31794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445D" w14:textId="28A4BBBB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7D0602E7" wp14:editId="6B35BCF3">
            <wp:extent cx="5612130" cy="31483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C16F" w14:textId="677ED0DF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9328336" wp14:editId="093529BD">
            <wp:extent cx="5612130" cy="35731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FC1E" w14:textId="70E773F5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14C46083" wp14:editId="2D9A7F33">
            <wp:extent cx="5612130" cy="31921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BA8" w14:textId="63546027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1D7E780" wp14:editId="55D7DD97">
            <wp:extent cx="5612130" cy="30562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9CB9" w14:textId="118E1A12" w:rsidR="009C7FE9" w:rsidRDefault="009C7FE9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C7FE9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488EE360" wp14:editId="14C699CF">
            <wp:extent cx="5612130" cy="37750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E834" w14:textId="4CB0434A" w:rsidR="0052503C" w:rsidRDefault="0052503C" w:rsidP="0052503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(PABMI-2261) Registro de reportes de incidencias Mantis – Actualización de Matriz de pruebas – Bajas</w:t>
      </w:r>
    </w:p>
    <w:p w14:paraId="284BBF73" w14:textId="03760EE5" w:rsidR="009C7FE9" w:rsidRDefault="0052503C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52503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0902447" wp14:editId="6500EAFD">
            <wp:extent cx="5612130" cy="167322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3260A8E" w14:textId="42EA0916" w:rsidR="0052503C" w:rsidRDefault="0052503C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52503C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40B4D533" wp14:editId="5FDC540C">
            <wp:extent cx="5612130" cy="26841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686F" w14:textId="77777777" w:rsidR="0052503C" w:rsidRPr="000E074C" w:rsidRDefault="0052503C" w:rsidP="000E074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E36817A" w14:textId="7348F595" w:rsidR="00CE2F87" w:rsidRPr="00CE2F87" w:rsidRDefault="000070B6" w:rsidP="008B112E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D</w:t>
      </w:r>
      <w:r w:rsidR="00CE2F87">
        <w:rPr>
          <w:rFonts w:ascii="Arial" w:hAnsi="Arial" w:cs="Arial"/>
          <w:b/>
          <w:sz w:val="28"/>
          <w:lang w:val="es-MX"/>
        </w:rPr>
        <w:t>esglose de Actividades</w:t>
      </w:r>
    </w:p>
    <w:p w14:paraId="3CF2D8B6" w14:textId="77777777" w:rsidR="000070B6" w:rsidRPr="000070B6" w:rsidRDefault="000070B6" w:rsidP="000070B6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602"/>
        <w:gridCol w:w="8226"/>
      </w:tblGrid>
      <w:tr w:rsidR="003A2F79" w:rsidRPr="003A2F79" w14:paraId="6AB2844D" w14:textId="77777777" w:rsidTr="003A2F79">
        <w:trPr>
          <w:trHeight w:val="128"/>
        </w:trPr>
        <w:tc>
          <w:tcPr>
            <w:tcW w:w="341" w:type="pct"/>
            <w:vAlign w:val="center"/>
          </w:tcPr>
          <w:p w14:paraId="5AFC7B24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#</w:t>
            </w:r>
          </w:p>
        </w:tc>
        <w:tc>
          <w:tcPr>
            <w:tcW w:w="4659" w:type="pct"/>
            <w:vAlign w:val="center"/>
          </w:tcPr>
          <w:p w14:paraId="710559DE" w14:textId="77777777" w:rsidR="00706ECB" w:rsidRPr="003A2F79" w:rsidRDefault="003A2F79" w:rsidP="00706ECB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Actividad</w:t>
            </w:r>
          </w:p>
        </w:tc>
      </w:tr>
      <w:tr w:rsidR="003A2F79" w:rsidRPr="003A2F79" w14:paraId="7449DE87" w14:textId="77777777" w:rsidTr="003A2F79">
        <w:trPr>
          <w:trHeight w:val="545"/>
        </w:trPr>
        <w:tc>
          <w:tcPr>
            <w:tcW w:w="341" w:type="pct"/>
            <w:vAlign w:val="center"/>
          </w:tcPr>
          <w:p w14:paraId="649841BE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4659" w:type="pct"/>
            <w:vAlign w:val="center"/>
          </w:tcPr>
          <w:p w14:paraId="15209CA7" w14:textId="4CEA72CD" w:rsidR="003A2F79" w:rsidRPr="003A2F79" w:rsidRDefault="008B112E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 w:rsidRPr="008B112E">
              <w:rPr>
                <w:rFonts w:ascii="Arial" w:hAnsi="Arial" w:cs="Arial"/>
                <w:sz w:val="20"/>
                <w:szCs w:val="20"/>
                <w:lang w:val="es-MX"/>
              </w:rPr>
              <w:t>PABMI-2147</w:t>
            </w:r>
            <w:r w:rsidR="00CE5639"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Pruebas del Módulo de Bajas – Atención en añadir más de un número activo </w:t>
            </w:r>
          </w:p>
        </w:tc>
      </w:tr>
      <w:tr w:rsidR="003A2F79" w:rsidRPr="003A2F79" w14:paraId="18F999B5" w14:textId="77777777" w:rsidTr="003A2F79">
        <w:trPr>
          <w:trHeight w:val="370"/>
        </w:trPr>
        <w:tc>
          <w:tcPr>
            <w:tcW w:w="341" w:type="pct"/>
            <w:vAlign w:val="center"/>
          </w:tcPr>
          <w:p w14:paraId="7144751B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659" w:type="pct"/>
            <w:vAlign w:val="center"/>
          </w:tcPr>
          <w:p w14:paraId="06453ECE" w14:textId="77777777" w:rsidR="003A2F79" w:rsidRDefault="000E074C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</w:t>
            </w: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PABMI-2265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) </w:t>
            </w:r>
            <w:r w:rsidR="00CE2F87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Probar Flujo Completo de la Baja – Berificar si el Coordinador de la dependencia autoriza la baja como el Coordinador de Bienes Mueble </w:t>
            </w:r>
          </w:p>
          <w:p w14:paraId="0FB78278" w14:textId="2B1C5362" w:rsidR="00CE2F87" w:rsidRPr="000E074C" w:rsidRDefault="00CE2F87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Botón Guardar Docuementación Soporte – Registra la actividad si haber cargado el documento soporte </w:t>
            </w:r>
          </w:p>
        </w:tc>
      </w:tr>
      <w:tr w:rsidR="003A2F79" w:rsidRPr="003A2F79" w14:paraId="5FCD5EC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B778152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659" w:type="pct"/>
            <w:vAlign w:val="center"/>
          </w:tcPr>
          <w:p w14:paraId="39ED986F" w14:textId="77777777" w:rsidR="003A2F79" w:rsidRDefault="000E074C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(PABMI-2260) Atención al retesting del modulo de Bajas – incidenicas Añadir más de un número activo</w:t>
            </w:r>
          </w:p>
          <w:p w14:paraId="4E367F20" w14:textId="25D0DD7C" w:rsidR="00CE2F87" w:rsidRDefault="00CE2F87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Botón elim</w:t>
            </w:r>
            <w:r w:rsidR="00D13A53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i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nar borra todos los regisros- </w:t>
            </w:r>
            <w:r w:rsidR="00D13A53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El registro que se selecciona es el que deberia de emilinarse </w:t>
            </w:r>
          </w:p>
          <w:p w14:paraId="13A4454F" w14:textId="57B0A3D5" w:rsidR="00CE2F87" w:rsidRDefault="00CE2F87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No se registra la tra</w:t>
            </w:r>
            <w:r w:rsidR="00D13A53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zabilidad en un registro finalizado en Historial de Acciones tampoco en el botón de trazabilida </w:t>
            </w:r>
          </w:p>
          <w:p w14:paraId="7A02D399" w14:textId="53F116C0" w:rsidR="00D13A53" w:rsidRPr="00D13A53" w:rsidRDefault="00D13A53" w:rsidP="00D13A53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>B</w:t>
            </w:r>
            <w:r w:rsidRPr="00D13A53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>otón Cargar Archivos se sugiere cambiar de color cuando el archivo este cargado ya que se pue</w:t>
            </w:r>
            <w:r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t xml:space="preserve">de confundir si ya está subido </w:t>
            </w:r>
          </w:p>
          <w:p w14:paraId="597C8978" w14:textId="77777777" w:rsidR="00D13A53" w:rsidRPr="00D13A53" w:rsidRDefault="00D13A53" w:rsidP="00D13A53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D13A53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val="es-MX" w:eastAsia="es-MX"/>
              </w:rPr>
              <w:lastRenderedPageBreak/>
              <w:t xml:space="preserve">El campo “Descargar” cambiar el nombre a Acciones ya que son diferentes acciones que realiza como ver archivo y descarga </w:t>
            </w:r>
          </w:p>
          <w:p w14:paraId="1FC39945" w14:textId="64365694" w:rsidR="00D13A53" w:rsidRPr="003A2F79" w:rsidRDefault="00D13A53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2598DEE6" w14:textId="77777777" w:rsidTr="003A2F79">
        <w:trPr>
          <w:trHeight w:val="70"/>
        </w:trPr>
        <w:tc>
          <w:tcPr>
            <w:tcW w:w="341" w:type="pct"/>
            <w:vAlign w:val="center"/>
          </w:tcPr>
          <w:p w14:paraId="279935FF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4659" w:type="pct"/>
            <w:vAlign w:val="center"/>
          </w:tcPr>
          <w:p w14:paraId="3A789947" w14:textId="77777777" w:rsidR="003A2F79" w:rsidRDefault="00D13A53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PABMI-2282</w:t>
            </w: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)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 Atención al segundo retesting del Modulo de Bajas </w:t>
            </w:r>
          </w:p>
          <w:p w14:paraId="587868D1" w14:textId="77777777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1 El detalle esta en guardar dos veces para continuar y enviar a autorizar la baja. Se envía vídeo como referencia </w:t>
            </w:r>
          </w:p>
          <w:p w14:paraId="1E59FEB5" w14:textId="77777777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7D8D24FD" w14:textId="5E163F3E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2 Flujo completo de la baja si solo va ser una persona o dos para </w:t>
            </w: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autorizar:</w:t>
            </w: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 El coordinador de Dependencia o Coordinador de Bienes Muebles </w:t>
            </w:r>
          </w:p>
          <w:p w14:paraId="2AD109CE" w14:textId="77777777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3071DC1C" w14:textId="30E125C3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3 Se sugiere cambiar el nombre del campo “Descarga” en Detalle de </w:t>
            </w: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Baja Documentos</w:t>
            </w: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 a “Acciones” ya que son dos funciones que realiza el descargar y el visualizar: </w:t>
            </w:r>
          </w:p>
          <w:p w14:paraId="1B15E176" w14:textId="77777777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317723B1" w14:textId="60EAB086" w:rsidR="009C7FE9" w:rsidRPr="009C7FE9" w:rsidRDefault="009C7FE9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 xml:space="preserve">Nota El botón que tiene es para visualizar que también lo usan para visualizar la factura, usar otro botón para </w:t>
            </w: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la descarga.</w:t>
            </w:r>
          </w:p>
          <w:p w14:paraId="0562CB0E" w14:textId="2F0436A4" w:rsidR="00D13A53" w:rsidRPr="003A2F79" w:rsidRDefault="00D13A53" w:rsidP="009C7FE9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78941E47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4240AAE" w14:textId="77777777" w:rsidR="003A2F79" w:rsidRPr="003A2F79" w:rsidRDefault="003A2F79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659" w:type="pct"/>
            <w:vAlign w:val="center"/>
          </w:tcPr>
          <w:p w14:paraId="7D8D8370" w14:textId="77777777" w:rsidR="003A2F79" w:rsidRDefault="009C7FE9" w:rsidP="00B34427">
            <w:pPr>
              <w:tabs>
                <w:tab w:val="left" w:pos="5430"/>
              </w:tabs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</w:pP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(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PABMI-2282</w:t>
            </w:r>
            <w:r w:rsidRPr="000E074C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>)</w:t>
            </w:r>
            <w:r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t xml:space="preserve"> Observaciones Modulo de Ayudas PABMI </w:t>
            </w:r>
          </w:p>
          <w:p w14:paraId="0FA06F53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Homologar Títulos y Subtítulos a Mayúsculas y Minúsculas</w:t>
            </w:r>
          </w:p>
          <w:p w14:paraId="18DB8C36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El botón de salir en la pantalla de Visualizar y el Administración de Ayudas no se alcanza a distinguir solo se ve el tooltip</w:t>
            </w:r>
          </w:p>
          <w:p w14:paraId="399EAAEA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descriptivo, se sugiere cambiar de color el botón</w:t>
            </w:r>
          </w:p>
          <w:p w14:paraId="170FAECC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Los recuadros de la pantalla de Administración de Ayudas están desajustados</w:t>
            </w:r>
          </w:p>
          <w:p w14:paraId="4FB18F24" w14:textId="77777777" w:rsidR="009C7FE9" w:rsidRPr="009C7FE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C7FE9">
              <w:rPr>
                <w:rFonts w:ascii="Arial" w:hAnsi="Arial" w:cs="Arial"/>
                <w:sz w:val="20"/>
                <w:szCs w:val="20"/>
                <w:lang w:val="es-MX"/>
              </w:rPr>
              <w:t>Se recomienda jugar con la combinación de colores en las fuentes ya que en pantalla se visualizan solo un color</w:t>
            </w:r>
          </w:p>
          <w:p w14:paraId="34CE0A41" w14:textId="0AF927D4" w:rsidR="009C7FE9" w:rsidRPr="003A2F79" w:rsidRDefault="009C7FE9" w:rsidP="009C7FE9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29B4EA11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B87E3DE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659" w:type="pct"/>
            <w:vAlign w:val="center"/>
          </w:tcPr>
          <w:p w14:paraId="62EBF3C5" w14:textId="30C41584" w:rsidR="003A2F79" w:rsidRPr="003A2F79" w:rsidRDefault="0052503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(PABMI-2261) Registro de reportes de incidencias Mantis – Actualización de Matriz de pruebas – Bajas </w:t>
            </w:r>
          </w:p>
        </w:tc>
      </w:tr>
      <w:tr w:rsidR="003A2F79" w:rsidRPr="003A2F79" w14:paraId="75697EEC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09B8484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659" w:type="pct"/>
            <w:vAlign w:val="center"/>
          </w:tcPr>
          <w:p w14:paraId="6D98A12B" w14:textId="6CC048A8" w:rsidR="003A2F79" w:rsidRPr="003A2F79" w:rsidRDefault="0052503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 w:rsidRPr="0052503C">
              <w:rPr>
                <w:rFonts w:ascii="Arial" w:hAnsi="Arial" w:cs="Arial"/>
                <w:sz w:val="20"/>
                <w:szCs w:val="20"/>
                <w:lang w:val="es-MX"/>
              </w:rPr>
              <w:t xml:space="preserve">PABMI-2145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 Reunión Diaria del 3</w:t>
            </w:r>
            <w:r w:rsidRPr="0052503C">
              <w:rPr>
                <w:rFonts w:ascii="Arial" w:hAnsi="Arial" w:cs="Arial"/>
                <w:sz w:val="20"/>
                <w:szCs w:val="20"/>
                <w:lang w:val="es-MX"/>
              </w:rPr>
              <w:t xml:space="preserve"> al 26 de enero</w:t>
            </w:r>
          </w:p>
        </w:tc>
      </w:tr>
    </w:tbl>
    <w:p w14:paraId="110FFD37" w14:textId="77777777" w:rsidR="007C2BF3" w:rsidRDefault="007C2BF3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B699379" w14:textId="77777777" w:rsidR="00B818E5" w:rsidRDefault="00B818E5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C46EC31" w14:textId="77777777"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5E7400" w14:paraId="6721A1BD" w14:textId="77777777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14:paraId="7BE0DE63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ELABORA</w:t>
            </w:r>
          </w:p>
        </w:tc>
        <w:tc>
          <w:tcPr>
            <w:tcW w:w="3969" w:type="dxa"/>
            <w:vAlign w:val="center"/>
          </w:tcPr>
          <w:p w14:paraId="3AAD885A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AUTORIZA</w:t>
            </w:r>
          </w:p>
        </w:tc>
      </w:tr>
      <w:tr w:rsidR="007F1751" w:rsidRPr="005E7400" w14:paraId="4314BD53" w14:textId="77777777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3FE9F23F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5ED977EC" w14:textId="77777777" w:rsidR="007F1751" w:rsidRPr="005E7400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Alberto Sobrado Garnica</w:t>
            </w:r>
            <w:r w:rsidRPr="005E7400">
              <w:rPr>
                <w:rFonts w:ascii="Arial" w:hAnsi="Arial" w:cs="Arial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F72F646" w14:textId="77777777" w:rsid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08CE6F91" w14:textId="77777777" w:rsidR="00B818E5" w:rsidRDefault="00B818E5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2A4CBAE2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Néstor Ibarra Palomares</w:t>
            </w:r>
            <w:r w:rsidRPr="005E7400">
              <w:rPr>
                <w:rFonts w:ascii="Arial" w:hAnsi="Arial" w:cs="Arial"/>
              </w:rPr>
              <w:br/>
            </w:r>
            <w:r w:rsidR="003A2F79" w:rsidRPr="003A2F79">
              <w:rPr>
                <w:rFonts w:ascii="Arial" w:hAnsi="Arial" w:cs="Arial"/>
              </w:rPr>
              <w:t>Coordinador de Gestión de Información</w:t>
            </w:r>
          </w:p>
        </w:tc>
      </w:tr>
    </w:tbl>
    <w:p w14:paraId="61CDCEAD" w14:textId="77777777"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14:paraId="3F42D490" w14:textId="77777777"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0EE159" w14:textId="77777777" w:rsidR="00B94A86" w:rsidRDefault="00B94A86" w:rsidP="005A0C2C">
      <w:pPr>
        <w:spacing w:after="0" w:line="240" w:lineRule="auto"/>
      </w:pPr>
      <w:r>
        <w:separator/>
      </w:r>
    </w:p>
  </w:endnote>
  <w:endnote w:type="continuationSeparator" w:id="0">
    <w:p w14:paraId="553183E5" w14:textId="77777777" w:rsidR="00B94A86" w:rsidRDefault="00B94A86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7C36830E" w14:paraId="1A5DA1CA" w14:textId="77777777" w:rsidTr="7C36830E">
      <w:trPr>
        <w:trHeight w:val="300"/>
      </w:trPr>
      <w:tc>
        <w:tcPr>
          <w:tcW w:w="2945" w:type="dxa"/>
        </w:tcPr>
        <w:p w14:paraId="558A27E1" w14:textId="65D4F354" w:rsidR="7C36830E" w:rsidRDefault="7C36830E" w:rsidP="7C36830E">
          <w:pPr>
            <w:pStyle w:val="Encabezado"/>
            <w:ind w:left="-115"/>
          </w:pPr>
        </w:p>
      </w:tc>
      <w:tc>
        <w:tcPr>
          <w:tcW w:w="2945" w:type="dxa"/>
        </w:tcPr>
        <w:p w14:paraId="52E7E093" w14:textId="57DA4FF7" w:rsidR="7C36830E" w:rsidRDefault="7C36830E" w:rsidP="7C36830E">
          <w:pPr>
            <w:pStyle w:val="Encabezado"/>
            <w:jc w:val="center"/>
          </w:pPr>
        </w:p>
      </w:tc>
      <w:tc>
        <w:tcPr>
          <w:tcW w:w="2945" w:type="dxa"/>
        </w:tcPr>
        <w:p w14:paraId="115DDD69" w14:textId="6854DD17" w:rsidR="7C36830E" w:rsidRDefault="7C36830E" w:rsidP="7C36830E">
          <w:pPr>
            <w:pStyle w:val="Encabezado"/>
            <w:ind w:right="-115"/>
            <w:jc w:val="right"/>
          </w:pPr>
        </w:p>
      </w:tc>
    </w:tr>
  </w:tbl>
  <w:p w14:paraId="62D2977A" w14:textId="3256C7CF" w:rsidR="7C36830E" w:rsidRDefault="7C36830E" w:rsidP="7C3683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E55702" w14:textId="77777777" w:rsidR="00B94A86" w:rsidRDefault="00B94A86" w:rsidP="005A0C2C">
      <w:pPr>
        <w:spacing w:after="0" w:line="240" w:lineRule="auto"/>
      </w:pPr>
      <w:r>
        <w:separator/>
      </w:r>
    </w:p>
  </w:footnote>
  <w:footnote w:type="continuationSeparator" w:id="0">
    <w:p w14:paraId="6CF33129" w14:textId="77777777" w:rsidR="00B94A86" w:rsidRDefault="00B94A86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14:paraId="13FADCC7" w14:textId="77777777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584F44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5F60FB17" wp14:editId="07777777">
                <wp:simplePos x="0" y="0"/>
                <wp:positionH relativeFrom="column">
                  <wp:posOffset>-1905</wp:posOffset>
                </wp:positionH>
                <wp:positionV relativeFrom="paragraph">
                  <wp:posOffset>67945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4" name="Imagen 24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02B22C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2F31C95" w14:textId="77777777" w:rsidR="005A0C2C" w:rsidRDefault="00B818E5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Nombre de la Plataforma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15B81A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 wp14:anchorId="183AA81A" wp14:editId="07777777">
                <wp:simplePos x="0" y="0"/>
                <wp:positionH relativeFrom="margin">
                  <wp:posOffset>635</wp:posOffset>
                </wp:positionH>
                <wp:positionV relativeFrom="paragraph">
                  <wp:posOffset>86995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25" name="Imagen 25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14:paraId="12666457" w14:textId="77777777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B9E253" w14:textId="77777777"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1FF30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BF34A6" w14:textId="77777777" w:rsidR="005A0C2C" w:rsidRDefault="00B818E5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Enero</w:t>
          </w:r>
          <w:r w:rsidR="00F42E96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2024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DE523C" w14:textId="77777777" w:rsidR="005A0C2C" w:rsidRDefault="005A0C2C" w:rsidP="005A0C2C">
          <w:pPr>
            <w:spacing w:after="0" w:line="240" w:lineRule="auto"/>
          </w:pPr>
        </w:p>
      </w:tc>
    </w:tr>
    <w:tr w:rsidR="00FA6E29" w14:paraId="65401F33" w14:textId="77777777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6223" w14:textId="77777777"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7547A01" w14:textId="77777777" w:rsidR="00B818E5" w:rsidRDefault="00B818E5" w:rsidP="00FA6E29">
          <w:pPr>
            <w:pStyle w:val="Encabezado"/>
            <w:rPr>
              <w:rFonts w:ascii="Arial" w:hAnsi="Arial" w:cs="Arial"/>
              <w:b/>
            </w:rPr>
          </w:pPr>
        </w:p>
        <w:p w14:paraId="3AD3D9EC" w14:textId="77777777"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8C7944A" w14:textId="5015B26E"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757173" w:rsidRPr="00757173">
            <w:rPr>
              <w:rFonts w:ascii="Arial" w:hAnsi="Arial" w:cs="Arial"/>
              <w:bCs/>
              <w:noProof/>
            </w:rPr>
            <w:t>4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757173" w:rsidRPr="00757173">
            <w:rPr>
              <w:rFonts w:ascii="Arial" w:eastAsia="MS Mincho" w:hAnsi="Arial" w:cs="Arial"/>
              <w:bCs/>
              <w:noProof/>
              <w:lang w:eastAsia="es-ES"/>
            </w:rPr>
            <w:t>15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043CB0F" w14:textId="77777777" w:rsidR="00FA6E29" w:rsidRDefault="00FA6E29" w:rsidP="00FA6E29">
          <w:pPr>
            <w:spacing w:after="0" w:line="240" w:lineRule="auto"/>
          </w:pPr>
        </w:p>
      </w:tc>
    </w:tr>
  </w:tbl>
  <w:p w14:paraId="07459315" w14:textId="77777777"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B17DE5"/>
    <w:multiLevelType w:val="hybridMultilevel"/>
    <w:tmpl w:val="369ED0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6229D5"/>
    <w:multiLevelType w:val="hybridMultilevel"/>
    <w:tmpl w:val="C85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521D9"/>
    <w:multiLevelType w:val="multilevel"/>
    <w:tmpl w:val="7BF6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9"/>
  </w:num>
  <w:num w:numId="5">
    <w:abstractNumId w:val="3"/>
  </w:num>
  <w:num w:numId="6">
    <w:abstractNumId w:val="5"/>
  </w:num>
  <w:num w:numId="7">
    <w:abstractNumId w:val="6"/>
  </w:num>
  <w:num w:numId="8">
    <w:abstractNumId w:val="8"/>
  </w:num>
  <w:num w:numId="9">
    <w:abstractNumId w:val="1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0125A"/>
    <w:rsid w:val="000070B6"/>
    <w:rsid w:val="00053E89"/>
    <w:rsid w:val="00057456"/>
    <w:rsid w:val="000A0A70"/>
    <w:rsid w:val="000A732E"/>
    <w:rsid w:val="000C6C46"/>
    <w:rsid w:val="000E074C"/>
    <w:rsid w:val="000F666F"/>
    <w:rsid w:val="00136169"/>
    <w:rsid w:val="001439AF"/>
    <w:rsid w:val="00182F9C"/>
    <w:rsid w:val="001B06E0"/>
    <w:rsid w:val="001E6413"/>
    <w:rsid w:val="001F3E12"/>
    <w:rsid w:val="0022383C"/>
    <w:rsid w:val="0022529A"/>
    <w:rsid w:val="00266473"/>
    <w:rsid w:val="00271657"/>
    <w:rsid w:val="00272933"/>
    <w:rsid w:val="00292222"/>
    <w:rsid w:val="00292FFB"/>
    <w:rsid w:val="002960F2"/>
    <w:rsid w:val="002A08BE"/>
    <w:rsid w:val="002C425E"/>
    <w:rsid w:val="002D3050"/>
    <w:rsid w:val="002E4DD8"/>
    <w:rsid w:val="002E6CD9"/>
    <w:rsid w:val="00303B2F"/>
    <w:rsid w:val="00314611"/>
    <w:rsid w:val="003153E7"/>
    <w:rsid w:val="00326E59"/>
    <w:rsid w:val="00354A7A"/>
    <w:rsid w:val="00365C3B"/>
    <w:rsid w:val="00373751"/>
    <w:rsid w:val="00381E20"/>
    <w:rsid w:val="003965A7"/>
    <w:rsid w:val="003A2F79"/>
    <w:rsid w:val="003B13CE"/>
    <w:rsid w:val="003E4631"/>
    <w:rsid w:val="003E723E"/>
    <w:rsid w:val="003F49B8"/>
    <w:rsid w:val="00413754"/>
    <w:rsid w:val="00425588"/>
    <w:rsid w:val="00432974"/>
    <w:rsid w:val="00446160"/>
    <w:rsid w:val="00492081"/>
    <w:rsid w:val="004C08F0"/>
    <w:rsid w:val="004D0886"/>
    <w:rsid w:val="004D126C"/>
    <w:rsid w:val="004D4270"/>
    <w:rsid w:val="004E1AF7"/>
    <w:rsid w:val="004E2FE6"/>
    <w:rsid w:val="004E6D97"/>
    <w:rsid w:val="00517D02"/>
    <w:rsid w:val="0052503C"/>
    <w:rsid w:val="0054438C"/>
    <w:rsid w:val="0059329B"/>
    <w:rsid w:val="005A0BC8"/>
    <w:rsid w:val="005A0C2C"/>
    <w:rsid w:val="005A2761"/>
    <w:rsid w:val="005E06C6"/>
    <w:rsid w:val="005E7400"/>
    <w:rsid w:val="00622C36"/>
    <w:rsid w:val="00626ADE"/>
    <w:rsid w:val="00633EDF"/>
    <w:rsid w:val="00650B87"/>
    <w:rsid w:val="006621D2"/>
    <w:rsid w:val="006722DF"/>
    <w:rsid w:val="00683FD1"/>
    <w:rsid w:val="006866FC"/>
    <w:rsid w:val="00691034"/>
    <w:rsid w:val="00694A7E"/>
    <w:rsid w:val="006C34D4"/>
    <w:rsid w:val="00706ECB"/>
    <w:rsid w:val="00713636"/>
    <w:rsid w:val="007236F6"/>
    <w:rsid w:val="007431FB"/>
    <w:rsid w:val="00747844"/>
    <w:rsid w:val="00755EE6"/>
    <w:rsid w:val="00757173"/>
    <w:rsid w:val="00763DD2"/>
    <w:rsid w:val="00766D6F"/>
    <w:rsid w:val="00771AD6"/>
    <w:rsid w:val="0078731B"/>
    <w:rsid w:val="007A40B3"/>
    <w:rsid w:val="007B2EC5"/>
    <w:rsid w:val="007B4264"/>
    <w:rsid w:val="007C2BF3"/>
    <w:rsid w:val="007C7AF5"/>
    <w:rsid w:val="007D41F9"/>
    <w:rsid w:val="007D6119"/>
    <w:rsid w:val="007F1751"/>
    <w:rsid w:val="007F4997"/>
    <w:rsid w:val="008130AB"/>
    <w:rsid w:val="00825E36"/>
    <w:rsid w:val="008465E1"/>
    <w:rsid w:val="008628FD"/>
    <w:rsid w:val="008812B7"/>
    <w:rsid w:val="008B112E"/>
    <w:rsid w:val="008C504F"/>
    <w:rsid w:val="008D0866"/>
    <w:rsid w:val="008E4439"/>
    <w:rsid w:val="00900729"/>
    <w:rsid w:val="00940F85"/>
    <w:rsid w:val="009437EC"/>
    <w:rsid w:val="00944C4B"/>
    <w:rsid w:val="00953143"/>
    <w:rsid w:val="00954792"/>
    <w:rsid w:val="009649DB"/>
    <w:rsid w:val="0096554C"/>
    <w:rsid w:val="009764AE"/>
    <w:rsid w:val="00991E44"/>
    <w:rsid w:val="009A1C10"/>
    <w:rsid w:val="009C7FE9"/>
    <w:rsid w:val="009F2ED6"/>
    <w:rsid w:val="00A731D6"/>
    <w:rsid w:val="00A945F2"/>
    <w:rsid w:val="00AA0609"/>
    <w:rsid w:val="00AA74BC"/>
    <w:rsid w:val="00AD6B75"/>
    <w:rsid w:val="00B14A01"/>
    <w:rsid w:val="00B21996"/>
    <w:rsid w:val="00B34427"/>
    <w:rsid w:val="00B447EA"/>
    <w:rsid w:val="00B51578"/>
    <w:rsid w:val="00B818E5"/>
    <w:rsid w:val="00B8194F"/>
    <w:rsid w:val="00B94A86"/>
    <w:rsid w:val="00BA53A5"/>
    <w:rsid w:val="00BE1624"/>
    <w:rsid w:val="00BF39A8"/>
    <w:rsid w:val="00C301A6"/>
    <w:rsid w:val="00C32433"/>
    <w:rsid w:val="00C50B30"/>
    <w:rsid w:val="00C63699"/>
    <w:rsid w:val="00C858A5"/>
    <w:rsid w:val="00CC4647"/>
    <w:rsid w:val="00CD4E77"/>
    <w:rsid w:val="00CE165D"/>
    <w:rsid w:val="00CE2F87"/>
    <w:rsid w:val="00CE3FA7"/>
    <w:rsid w:val="00CE5639"/>
    <w:rsid w:val="00CE58CF"/>
    <w:rsid w:val="00D02058"/>
    <w:rsid w:val="00D13A53"/>
    <w:rsid w:val="00D32C18"/>
    <w:rsid w:val="00D6524C"/>
    <w:rsid w:val="00D74C52"/>
    <w:rsid w:val="00D91970"/>
    <w:rsid w:val="00DC3932"/>
    <w:rsid w:val="00DD63F4"/>
    <w:rsid w:val="00DE7ABE"/>
    <w:rsid w:val="00DF1C13"/>
    <w:rsid w:val="00E25AD2"/>
    <w:rsid w:val="00E3525F"/>
    <w:rsid w:val="00E35BAB"/>
    <w:rsid w:val="00E36649"/>
    <w:rsid w:val="00E72667"/>
    <w:rsid w:val="00E75346"/>
    <w:rsid w:val="00EF5008"/>
    <w:rsid w:val="00F03F0F"/>
    <w:rsid w:val="00F20399"/>
    <w:rsid w:val="00F40CA7"/>
    <w:rsid w:val="00F42E96"/>
    <w:rsid w:val="00F552A1"/>
    <w:rsid w:val="00F8684B"/>
    <w:rsid w:val="00F94FD5"/>
    <w:rsid w:val="00FA6E29"/>
    <w:rsid w:val="7C368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E4F1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paragraph" w:styleId="Ttulo1">
    <w:name w:val="heading 1"/>
    <w:basedOn w:val="Normal"/>
    <w:link w:val="Ttulo1Car"/>
    <w:uiPriority w:val="9"/>
    <w:qFormat/>
    <w:rsid w:val="008E44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Fuentedeprrafopredeter"/>
    <w:rsid w:val="00D91970"/>
  </w:style>
  <w:style w:type="character" w:customStyle="1" w:styleId="eop">
    <w:name w:val="eop"/>
    <w:basedOn w:val="Fuentedeprrafopredeter"/>
    <w:rsid w:val="00D91970"/>
  </w:style>
  <w:style w:type="character" w:customStyle="1" w:styleId="Ttulo1Car">
    <w:name w:val="Título 1 Car"/>
    <w:basedOn w:val="Fuentedeprrafopredeter"/>
    <w:link w:val="Ttulo1"/>
    <w:uiPriority w:val="9"/>
    <w:rsid w:val="008E443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oypena">
    <w:name w:val="oypena"/>
    <w:basedOn w:val="Fuentedeprrafopredeter"/>
    <w:rsid w:val="00D13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182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0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631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2</cp:revision>
  <cp:lastPrinted>2022-12-21T19:41:00Z</cp:lastPrinted>
  <dcterms:created xsi:type="dcterms:W3CDTF">2024-01-26T23:49:00Z</dcterms:created>
  <dcterms:modified xsi:type="dcterms:W3CDTF">2024-01-26T23:49:00Z</dcterms:modified>
</cp:coreProperties>
</file>