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53C" w:rsidRDefault="000D553C" w:rsidP="000D553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3882390</wp:posOffset>
            </wp:positionH>
            <wp:positionV relativeFrom="paragraph">
              <wp:posOffset>-737870</wp:posOffset>
            </wp:positionV>
            <wp:extent cx="2419350" cy="89735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tisB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525" cy="902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53C" w:rsidRPr="000D553C" w:rsidRDefault="000D553C" w:rsidP="000D553C">
      <w:pPr>
        <w:rPr>
          <w:rFonts w:ascii="Arial" w:hAnsi="Arial" w:cs="Arial"/>
        </w:rPr>
      </w:pPr>
      <w:r w:rsidRPr="000D553C">
        <w:rPr>
          <w:rFonts w:ascii="Arial" w:hAnsi="Arial" w:cs="Arial"/>
        </w:rPr>
        <w:t>Durante las pruebas realizadas en la última versión de la aplicación, encontré un detalle relacionado con la notificación de ventana duplicada que quisiera in</w:t>
      </w:r>
      <w:r>
        <w:rPr>
          <w:rFonts w:ascii="Arial" w:hAnsi="Arial" w:cs="Arial"/>
        </w:rPr>
        <w:t>formar al equipo de desarrollo.</w:t>
      </w:r>
    </w:p>
    <w:p w:rsidR="000D553C" w:rsidRPr="000D553C" w:rsidRDefault="000D553C" w:rsidP="000D553C">
      <w:pPr>
        <w:rPr>
          <w:rFonts w:ascii="Arial" w:hAnsi="Arial" w:cs="Arial"/>
        </w:rPr>
      </w:pPr>
      <w:r w:rsidRPr="000D553C">
        <w:rPr>
          <w:rFonts w:ascii="Arial" w:hAnsi="Arial" w:cs="Arial"/>
        </w:rPr>
        <w:t>Si el usuario recibe notificaciones que abren dos ventanas simultáneamente, puede experimentar varios problemas o inconvenientes que afecten su experiencia de usuario y su productividad. Aquí hay algunas posibles consecuencias:</w:t>
      </w:r>
    </w:p>
    <w:p w:rsidR="000D553C" w:rsidRPr="000D553C" w:rsidRDefault="000D553C" w:rsidP="000D553C">
      <w:pPr>
        <w:rPr>
          <w:rFonts w:ascii="Arial" w:hAnsi="Arial" w:cs="Arial"/>
        </w:rPr>
      </w:pPr>
    </w:p>
    <w:p w:rsidR="000D553C" w:rsidRPr="000D553C" w:rsidRDefault="000D553C" w:rsidP="000D553C">
      <w:pPr>
        <w:rPr>
          <w:rFonts w:ascii="Arial" w:hAnsi="Arial" w:cs="Arial"/>
        </w:rPr>
      </w:pPr>
      <w:r w:rsidRPr="000D553C">
        <w:rPr>
          <w:rFonts w:ascii="Arial" w:hAnsi="Arial" w:cs="Arial"/>
        </w:rPr>
        <w:t>Confusión: Abrir dos ventanas al mismo tiempo puede resultar confuso para el usuario, especialmente si las ventanas contienen información relacionada o requieren acciones simultáneas. Esto puede llevar a una falta de claridad sobre qué ventana de</w:t>
      </w:r>
      <w:r w:rsidR="003659F7">
        <w:rPr>
          <w:rFonts w:ascii="Arial" w:hAnsi="Arial" w:cs="Arial"/>
        </w:rPr>
        <w:t>be priorizarse o cómo proceder.</w:t>
      </w:r>
    </w:p>
    <w:p w:rsidR="003659F7" w:rsidRDefault="000D553C" w:rsidP="000D553C">
      <w:pPr>
        <w:rPr>
          <w:rFonts w:ascii="Arial" w:hAnsi="Arial" w:cs="Arial"/>
        </w:rPr>
      </w:pPr>
      <w:r w:rsidRPr="000D553C">
        <w:rPr>
          <w:rFonts w:ascii="Arial" w:hAnsi="Arial" w:cs="Arial"/>
        </w:rPr>
        <w:t>Sobrecarga de información: La apertura repentina de dos ventanas puede abrumar al usuario con demasiada información a la vez. Esto puede dificultar la concentración en una tarea específica y dificultar la comprensión de la información presentada en ambas venta</w:t>
      </w:r>
      <w:r w:rsidR="003659F7">
        <w:rPr>
          <w:rFonts w:ascii="Arial" w:hAnsi="Arial" w:cs="Arial"/>
        </w:rPr>
        <w:t>nas.</w:t>
      </w:r>
      <w:bookmarkStart w:id="0" w:name="_GoBack"/>
      <w:bookmarkEnd w:id="0"/>
    </w:p>
    <w:p w:rsidR="000D553C" w:rsidRPr="000D553C" w:rsidRDefault="000D553C" w:rsidP="000D553C">
      <w:pPr>
        <w:rPr>
          <w:rFonts w:ascii="Arial" w:hAnsi="Arial" w:cs="Arial"/>
        </w:rPr>
      </w:pPr>
      <w:r w:rsidRPr="000D553C">
        <w:rPr>
          <w:rFonts w:ascii="Arial" w:hAnsi="Arial" w:cs="Arial"/>
        </w:rPr>
        <w:t>Riesgo de errores: La presencia de dos ventanas abiertas al mismo tiempo aumenta el riesgo de cometer errores, como realizar acciones incorrectas en una ventana debido a distracciones o c</w:t>
      </w:r>
      <w:r>
        <w:rPr>
          <w:rFonts w:ascii="Arial" w:hAnsi="Arial" w:cs="Arial"/>
        </w:rPr>
        <w:t>onfusiones con la otra ventana.</w:t>
      </w:r>
    </w:p>
    <w:p w:rsidR="000276FD" w:rsidRDefault="000D553C" w:rsidP="000D553C">
      <w:pPr>
        <w:rPr>
          <w:rFonts w:ascii="Arial" w:hAnsi="Arial" w:cs="Arial"/>
        </w:rPr>
      </w:pPr>
      <w:r w:rsidRPr="000D553C">
        <w:rPr>
          <w:rFonts w:ascii="Arial" w:hAnsi="Arial" w:cs="Arial"/>
        </w:rPr>
        <w:t>En resumen, abrir dos ventanas de notificación simultáneamente puede tener un impacto negativo en la experiencia del usuario, causando confusión, distracción, errores y posibles problemas de rendimiento. Es importante diseñar las notificaciones de manera que sean claras, concisas y no interrumpan el flujo de trabajo del usuario.</w:t>
      </w:r>
    </w:p>
    <w:p w:rsidR="000D553C" w:rsidRPr="000D553C" w:rsidRDefault="000D553C" w:rsidP="000D553C">
      <w:pPr>
        <w:rPr>
          <w:rFonts w:ascii="Arial" w:hAnsi="Arial" w:cs="Arial"/>
        </w:rPr>
      </w:pPr>
    </w:p>
    <w:p w:rsidR="000D553C" w:rsidRDefault="000D553C" w:rsidP="000D553C">
      <w:pPr>
        <w:jc w:val="center"/>
      </w:pPr>
      <w:r w:rsidRPr="000D553C">
        <w:drawing>
          <wp:inline distT="0" distB="0" distL="0" distR="0" wp14:anchorId="7D830037" wp14:editId="2F21FF53">
            <wp:extent cx="4219575" cy="1989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535" cy="19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3C"/>
    <w:rsid w:val="000276FD"/>
    <w:rsid w:val="000D553C"/>
    <w:rsid w:val="003659F7"/>
    <w:rsid w:val="007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15CE"/>
  <w15:chartTrackingRefBased/>
  <w15:docId w15:val="{749E5289-51EF-4B84-9BF2-F86C3F2B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3</cp:revision>
  <cp:lastPrinted>2024-04-04T23:34:00Z</cp:lastPrinted>
  <dcterms:created xsi:type="dcterms:W3CDTF">2024-04-04T23:19:00Z</dcterms:created>
  <dcterms:modified xsi:type="dcterms:W3CDTF">2024-04-04T23:35:00Z</dcterms:modified>
</cp:coreProperties>
</file>