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E0324C7">
                <wp:simplePos x="0" y="0"/>
                <wp:positionH relativeFrom="page">
                  <wp:posOffset>185057</wp:posOffset>
                </wp:positionH>
                <wp:positionV relativeFrom="paragraph">
                  <wp:posOffset>254181</wp:posOffset>
                </wp:positionV>
                <wp:extent cx="7381240" cy="1328058"/>
                <wp:effectExtent l="57150" t="38100" r="4826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240" cy="13280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A311D8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4.55pt;margin-top:20pt;width:581.2pt;height:104.5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IB3wIAAC0GAAAOAAAAZHJzL2Uyb0RvYy54bWysVM1u2zAMvg/YOwi6r47z06ZBnSJo0WFA&#10;1xZNh54VWYoFyKImyXG6t9mz7MVGyU6adrlsWA4OKZHUx48/F5fbWpONcF6BKWh+MqBEGA6lMuuC&#10;fnu6+TSlxAdmSqbBiIK+CE8v5x8/XLR2JoZQgS6FIxjE+FlrC1qFYGdZ5nklauZPwAqDlxJczQKq&#10;bp2VjrUYvdbZcDA4zVpwpXXAhfd4et1d0nmKL6Xg4V5KLwLRBUVsIX1d+q7iN5tfsNnaMVsp3sNg&#10;/4CiZsrgo/tQ1yww0jj1R6hacQceZDjhUGcgpeIi5YDZ5IN32SwrZkXKBcnxdk+T/39h+d3mwRFV&#10;FnRMiWE1lugRSfv106wbDWQcCWqtn6Hd0j64XvMoxmy30tXxH/Mg20Tqy55UsQ2E4+HZaJoPx8g9&#10;x7t8NJwOJtMYNXt1t86HzwJqEoWCOgSQyGSbWx86051JfM2DVuWN0jopsVPElXZkw7DGq/WwD/7G&#10;ShsMw2YidQQGTaCbINyyKluy0o17ZMjB5CyfINJSRRj5+aBTsF0m40H8UcL0GvucB0eJg/CsQpWK&#10;FLM+iiZPx7qpv0LZITydxEAJDtO2Yv3pqD9FWlLzx5QSSbCDmbSDDLJYl64SSQovWkQM2jwKiSVN&#10;BTkCinEuTBj1NCXraCWR0L3j6Fg2bx17++jagfob571HehlM2DvXyoA79roOeQ9ZdvbIx0HeUQzb&#10;1RaJjeIKyhdsbKxRaktv+Y3C5rplPjwwhyOOtcS1Fe7xIzW0BYVeoqQC9+PYebTHycNbSlpcGQX1&#10;3xvmBCX6i8GZPM/Hsc9DUsaTsyEq7vBmdXhjmvoKsGNzXJCWJzHaB70TpYP6GbfbIr6KV8xwfLtv&#10;vk65Ct0qw/3IxWKRzHCvWBZuzdLyGDwSHIfnafvMnO0nLOBw3sFuvbDZu0HrbKOngUUTQKo0ha+8&#10;9tTjTkpN2e/PuPQO9WT1uuXnvwEAAP//AwBQSwMEFAAGAAgAAAAhAHyF5VLdAAAACgEAAA8AAABk&#10;cnMvZG93bnJldi54bWxMj0FPg0AQhe8m/ofNmHizCw21lrI01Wo8l5p4HdgpUNldwm4p+uudnvQ4&#10;+V7efC/bTKYTIw2+dVZBPItAkK2cbm2t4OPw9vAEwge0GjtnScE3edjktzcZptpd7J7GItSCS6xP&#10;UUETQp9K6auGDPqZ68kyO7rBYOBzqKUe8MLlppPzKHqUBlvLHxrs6aWh6qs4GwXlblsuw3GJyedY&#10;LOThefd+ev1R6v5u2q5BBJrCXxiu+qwOOTuV7my1F52C+SrmpIIk4klXHq/iBYiSScJI5pn8PyH/&#10;BQAA//8DAFBLAQItABQABgAIAAAAIQC2gziS/gAAAOEBAAATAAAAAAAAAAAAAAAAAAAAAABbQ29u&#10;dGVudF9UeXBlc10ueG1sUEsBAi0AFAAGAAgAAAAhADj9If/WAAAAlAEAAAsAAAAAAAAAAAAAAAAA&#10;LwEAAF9yZWxzLy5yZWxzUEsBAi0AFAAGAAgAAAAhAOqn8gHfAgAALQYAAA4AAAAAAAAAAAAAAAAA&#10;LgIAAGRycy9lMm9Eb2MueG1sUEsBAi0AFAAGAAgAAAAhAHyF5VLdAAAACg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00955F9C" w:rsidR="00C96FE1" w:rsidRPr="00A311D8" w:rsidRDefault="0007486C" w:rsidP="00C96F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6E4CD5DC" w:rsidR="005F50AA" w:rsidRPr="00153DB2" w:rsidRDefault="002B6322" w:rsidP="005F50AA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53DB2">
        <w:rPr>
          <w:rFonts w:ascii="Arial" w:hAnsi="Arial" w:cs="Arial"/>
          <w:sz w:val="44"/>
          <w:szCs w:val="44"/>
          <w:lang w:val="es-MX"/>
        </w:rPr>
        <w:t>MÓDULO “</w:t>
      </w:r>
      <w:r w:rsidR="00146600" w:rsidRPr="00153DB2">
        <w:rPr>
          <w:rFonts w:ascii="Arial" w:hAnsi="Arial" w:cs="Arial"/>
          <w:sz w:val="44"/>
          <w:szCs w:val="44"/>
          <w:lang w:val="es-MX"/>
        </w:rPr>
        <w:t>ENTIDADES</w:t>
      </w:r>
      <w:r w:rsidRPr="00153DB2">
        <w:rPr>
          <w:rFonts w:ascii="Arial" w:hAnsi="Arial" w:cs="Arial"/>
          <w:sz w:val="44"/>
          <w:szCs w:val="44"/>
          <w:lang w:val="es-MX"/>
        </w:rPr>
        <w:t>”</w:t>
      </w:r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126E740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4F8CBF7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57B56353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218A23A0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B8569B2" w14:textId="77777777" w:rsidR="00A311D8" w:rsidRDefault="00A311D8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35E16FD2" w:rsidR="00EF2A3C" w:rsidRDefault="00A311D8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8B9878" wp14:editId="71DED577">
                <wp:simplePos x="0" y="0"/>
                <wp:positionH relativeFrom="margin">
                  <wp:posOffset>-283845</wp:posOffset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C035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9878" id="Rectángulo 2" o:spid="_x0000_s1027" style="position:absolute;left:0;text-align:left;margin-left:-22.35pt;margin-top:3pt;width:489.25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IzmSCbgAAAACAEA&#10;AA8AAABkcnMvZG93bnJldi54bWxMj0FPg0AQhe8m/ofNmHgx7dJCKyJDY0jqwUON1YPHLYxAZGcJ&#10;u23RX+940uPkvbz5vnwz2V6daPSdY4TFPAJFXLm64wbh7XU7S0H5YLg2vWNC+CIPm+LyIjdZ7c78&#10;Qqd9aJSMsM8MQhvCkGntq5as8XM3EEv24UZrgpxjo+vRnGXc9noZRWttTcfyoTUDlS1Vn/ujRfA3&#10;Ufn8HT/FW7crl4+rd79yOkW8vpoe7kEFmsJfGX7xBR0KYTq4I9de9QizJLmVKsJalCS/i2NROSAk&#10;6QJ0kev/AsUPAAAA//8DAFBLAQItABQABgAIAAAAIQC2gziS/gAAAOEBAAATAAAAAAAAAAAAAAAA&#10;AAAAAABbQ29udGVudF9UeXBlc10ueG1sUEsBAi0AFAAGAAgAAAAhADj9If/WAAAAlAEAAAsAAAAA&#10;AAAAAAAAAAAALwEAAF9yZWxzLy5yZWxzUEsBAi0AFAAGAAgAAAAhAErQbBHlAgAAVwYAAA4AAAAA&#10;AAAAAAAAAAAALgIAAGRycy9lMm9Eb2MueG1sUEsBAi0AFAAGAAgAAAAhAIzmSCbgAAAACAEAAA8A&#10;AAAAAAAAAAAAAAAAPw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7B3C035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A311D8" w14:paraId="2AD01503" w14:textId="77777777" w:rsidTr="00634C78">
        <w:tc>
          <w:tcPr>
            <w:tcW w:w="1765" w:type="dxa"/>
          </w:tcPr>
          <w:p w14:paraId="66370770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68253E62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77D7289D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43E084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311D8" w14:paraId="7337CCB9" w14:textId="77777777" w:rsidTr="00634C78">
        <w:tc>
          <w:tcPr>
            <w:tcW w:w="1765" w:type="dxa"/>
          </w:tcPr>
          <w:p w14:paraId="0BC2D4AE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4C65E0B7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7B6AAD9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6923CEB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38EA3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7E1A1F" w14:textId="77777777" w:rsidR="00A311D8" w:rsidRPr="002325F1" w:rsidRDefault="00A311D8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33D8F2EC" w:rsidR="00EF2A3C" w:rsidRPr="00A311D8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A311D8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4EC1463" w14:textId="77777777" w:rsidR="00A311D8" w:rsidRPr="00A311D8" w:rsidRDefault="00A311D8" w:rsidP="00A311D8">
          <w:pPr>
            <w:rPr>
              <w:rFonts w:ascii="Arial" w:hAnsi="Arial" w:cs="Arial"/>
              <w:lang w:eastAsia="es-MX"/>
            </w:rPr>
          </w:pPr>
        </w:p>
        <w:p w14:paraId="6C81EDF1" w14:textId="634D26D8" w:rsidR="002427C5" w:rsidRPr="00A311D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311D8">
            <w:rPr>
              <w:rFonts w:ascii="Arial" w:hAnsi="Arial"/>
              <w:sz w:val="28"/>
              <w:szCs w:val="28"/>
            </w:rPr>
            <w:fldChar w:fldCharType="begin"/>
          </w:r>
          <w:r w:rsidRPr="00A311D8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A311D8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_Toc148088789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F922931" w14:textId="11D554A4" w:rsidR="002427C5" w:rsidRPr="00A311D8" w:rsidRDefault="009357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0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_Toc148088790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431358" w14:textId="04004D71" w:rsidR="002427C5" w:rsidRPr="00A311D8" w:rsidRDefault="009357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1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_Toc148088791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49E8F0" w14:textId="56E2A520" w:rsidR="002427C5" w:rsidRPr="00A311D8" w:rsidRDefault="009357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2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_Toc148088792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37A3473" w14:textId="70813872" w:rsidR="002427C5" w:rsidRPr="00A311D8" w:rsidRDefault="0093578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3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Tipo de Entidades y 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_Toc148088793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A311D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6E48DEB0" w:rsidR="00784F90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3F5A7" wp14:editId="42998F0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F04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F5A7" id="Rectángulo 3" o:spid="_x0000_s1028" style="position:absolute;margin-left:0;margin-top:3pt;width:489.25pt;height:21.0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8e6AIAAFcGAAAOAAAAZHJzL2Uyb0RvYy54bWysVd1u0zAUvkfiHSzfszT9pdXSqdo0hDS2&#10;ah3ates4jSXHx9hO0/I2PAsvxrGTdh0UCRA37jk5/9/56eXVrlJkK6yToDOaXvQoEZpDLvUmo5+f&#10;bt+9p8R5pnOmQIuM7oWjV/O3by4bMxN9KEHlwhJ0ot2sMRktvTezJHG8FBVzF2CERmEBtmIeWbtJ&#10;cssa9F6ppN/rjZMGbG4scOEcfr1phXQe/ReF4P6hKJzwRGUUc/PxtfFdhzeZX7LZxjJTSt6lwf4h&#10;i4pJjUGPrm6YZ6S28hdXleQWHBT+gkOVQFFILmINWE3a+6maVcmMiLUgOM4cYXL/zy2/3y4tkXlG&#10;B5RoVmGLHhG079/0plZABgGgxrgZ6q3M0nacQzJUuytsFX6xDrKLoO6PoIqdJxw/jvvpYDIeUsJR&#10;1h9P0sk0OE1erI11/oOAigQioxbjRyzZ9s75VvWgEoI5UDK/lUpFJgyKuFaWbBm2eL1Jo6mqq0+Q&#10;t9+mo14vNhpDxrkK6jGBV56UxlBsJuLQYOBYV+2FXZV5Q9aqto8MYRpN0hEOUi5Dqum01zI4UaMh&#10;hsFAhKkNrgL3lhIL/ln6MvYxAPOHGY8PGbMZU6ZkbR3jwe/qgEOasaqTCpLQurZZkfJ7JUIOSj+K&#10;Arsee3YmKca50D42H0GL2kGrQNCPhoNz1bw27PSDaZvU3xgfLWJk0P5oXEkN9lx05dNutIpWH/E4&#10;qTuQfrfexXHvHyZ7DfkeVwBbFQfYGX4rcQ7vmPNLZvEYYEvxwPkHfAoFTUahoygpwX499z3o446i&#10;lJIGj0tG3ZeaWUGJ+qhxe6fpcBiuUWSGo0kfGXsqWZ9KdF1dAw53iqfU8EgGfa8OZGGhesY7uAhR&#10;UcQ0x9jdDLbMtW+PHl5SLhaLqIYXyDB/p1eGB+cB57BnT7tnZk23jB7X+B4Ohwjn8fVOtrrBUsOi&#10;9lDIuLAB6RbXrgN4veJsdpc2nMdTPmq9/B/MfwAAAP//AwBQSwMEFAAGAAgAAAAhANs6aNLeAAAA&#10;BQEAAA8AAABkcnMvZG93bnJldi54bWxMj7FOw0AQRHsk/uG0SDSInJPgYIzXEbIUCoogAgXlxbfY&#10;Fr49y3dJDF/PUkG1Gs1o5m2xnlyvjjSGzjPCfJaAIq697bhBeHvdXGegQjRsTe+ZEL4owLo8PytM&#10;bv2JX+i4i42SEg65QWhjHHKtQ92SM2HmB2LxPvzoTBQ5NtqO5iTlrteLJFlpZzqWhdYMVLVUf+4O&#10;DiFcJdXz9/JpufHbavGYvofU6wzx8mJ6uAcVaYp/YfjFF3QohWnvD2yD6hHkkYiwkiPm3W2Wgtoj&#10;3GRz0GWh/9OXPwAAAP//AwBQSwECLQAUAAYACAAAACEAtoM4kv4AAADhAQAAEwAAAAAAAAAAAAAA&#10;AAAAAAAAW0NvbnRlbnRfVHlwZXNdLnhtbFBLAQItABQABgAIAAAAIQA4/SH/1gAAAJQBAAALAAAA&#10;AAAAAAAAAAAAAC8BAABfcmVscy8ucmVsc1BLAQItABQABgAIAAAAIQAZuw8e6AIAAFcGAAAOAAAA&#10;AAAAAAAAAAAAAC4CAABkcnMvZTJvRG9jLnhtbFBLAQItABQABgAIAAAAIQDbOmjS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2B0B5F04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264D2522" w:rsidR="008700B3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3925F" wp14:editId="7F99E61F">
                <wp:simplePos x="0" y="0"/>
                <wp:positionH relativeFrom="column">
                  <wp:posOffset>594995</wp:posOffset>
                </wp:positionH>
                <wp:positionV relativeFrom="paragraph">
                  <wp:posOffset>23495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D27F" w14:textId="77777777" w:rsidR="00A311D8" w:rsidRPr="00C757F3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925F" id="Rectángulo 16" o:spid="_x0000_s1029" style="position:absolute;margin-left:46.85pt;margin-top:1.85pt;width:347.05pt;height:20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/Vlg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CRiosvKyj3CBcH7R55&#10;y28qnNgt82HJHC4Orhgeg3CPH6mgLih0FCUbcN/feo/6iGeUUlLjIhbUf9syJyhRnwwi/XKA+MHN&#10;TcxofD5Exh1LVscSs9ULQBgM8OxYnsioH9SBlA70M96MeYyKImY4xi4oD+7ALEJ7IPDqcDGfJzXc&#10;VsvCrXm0/ICDiMin5pk528E2IODv4LC0bPIKva1unJCB+TaArBK0X/raTQA3PWGzu0rxlBzzSevl&#10;ds5+AQAA//8DAFBLAwQUAAYACAAAACEAJHEl99wAAAAHAQAADwAAAGRycy9kb3ducmV2LnhtbEyP&#10;wU7DMBBE70j8g7VI3KgDjWgJ2VQIBHdKheC2jU0SEq8j221Tvp7tCU6j1Yxm3paryQ1qb0PsPCNc&#10;zzJQlmtvOm4QNm/PV0tQMREbGjxbhKONsKrOz0oqjD/wq92vU6OkhGNBCG1KY6F1rFvrKM78aFm8&#10;Lx8cJTlDo02gg5S7Qd9k2a121LEstDTax9bW/XrnEH76fvP0/m2o+XiZm2COn3kfRsTLi+nhHlSy&#10;U/oLwwlf0KESpq3fsYlqQLibLySJcBKxF8uFfLJFyPMcdFXq//zVLwAAAP//AwBQSwECLQAUAAYA&#10;CAAAACEAtoM4kv4AAADhAQAAEwAAAAAAAAAAAAAAAAAAAAAAW0NvbnRlbnRfVHlwZXNdLnhtbFBL&#10;AQItABQABgAIAAAAIQA4/SH/1gAAAJQBAAALAAAAAAAAAAAAAAAAAC8BAABfcmVscy8ucmVsc1BL&#10;AQItABQABgAIAAAAIQACvo/VlgIAAIMFAAAOAAAAAAAAAAAAAAAAAC4CAABkcnMvZTJvRG9jLnht&#10;bFBLAQItABQABgAIAAAAIQAkcSX33AAAAAcBAAAPAAAAAAAAAAAAAAAAAPAEAABkcnMvZG93bnJl&#10;di54bWxQSwUGAAAAAAQABADzAAAA+QUAAAAA&#10;" fillcolor="#f2f2f2 [3052]" strokecolor="#a5a5a5 [3206]" strokeweight=".5pt">
                <v:textbox>
                  <w:txbxContent>
                    <w:p w14:paraId="018FD27F" w14:textId="77777777" w:rsidR="00A311D8" w:rsidRPr="00C757F3" w:rsidRDefault="00A311D8" w:rsidP="00A311D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D60435" wp14:editId="1D41C7C7">
                <wp:simplePos x="0" y="0"/>
                <wp:positionH relativeFrom="column">
                  <wp:posOffset>594360</wp:posOffset>
                </wp:positionH>
                <wp:positionV relativeFrom="paragraph">
                  <wp:posOffset>272415</wp:posOffset>
                </wp:positionV>
                <wp:extent cx="4407535" cy="1134094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03BE" w14:textId="77777777" w:rsidR="00A311D8" w:rsidRPr="004D640A" w:rsidRDefault="00A311D8" w:rsidP="00A311D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0435" id="Rectángulo 17" o:spid="_x0000_s1030" style="position:absolute;margin-left:46.8pt;margin-top:21.45pt;width:347.05pt;height:8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mfQ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sLZ&#10;nVFimMYZPSJqr7/MaqOA4C1C1Fg/Q8sn++D6k0cx9ttKp+MfOyFtgnU3wCraQDheTib52XQ8pYSj&#10;rijGk/x8EqNmb+7W+fBFgCZRKKnDChKcbHvrQ2e6N4nZlCFNSU/H0zTALJbXFZSksFOis3oUEnvD&#10;EkYpWmKVuFKObBnygXEuTBj3pSiD1tFN1koNjsUxRxWK3qm3jW4isW1wzI85/plx8EhZwYTBWdcG&#10;3LEA1fchc2ePKB70HMXQLts00IRxvFlCtcMhO+jY7y2/qRHmW+bDA3NId1wMXOFwjx+pAJGFXqJk&#10;De7nsftojyxELSUNrk9J/Y8Nc4IS9dUgP88LnDruWzpMpmcjPLhDzfJQYzb6CnAiBT4Wlicx2ge1&#10;F6UD/YKbvohZUcUMx9wl5cHtD1ehW2t8K7hYLJIZ7phl4dY8WR6DR5wjjZ7bF+Zsz7WANL2D/aqx&#10;2TvKdbbR08BiE0DWiY9vuPYTwP1MjO7fkvgAHJ6T1duLN/8NAAD//wMAUEsDBBQABgAIAAAAIQB8&#10;jREZ3gAAAAkBAAAPAAAAZHJzL2Rvd25yZXYueG1sTI/NTsMwEITvSLyDtUjcqJMATRqyqVokLtwI&#10;P2c3WeJAvI5st015esypHEczmvmmWs9mFAdyfrCMkC4SEMSt7QbuEd5en24KED4o7tRomRBO5GFd&#10;X15UquzskV/o0IRexBL2pULQIUyllL7VZJRf2Ik4ep/WGRWidL3snDrGcjPKLEmW0qiB44JWEz1q&#10;ar+bvUGYt/7Z09dHczLp5r0w2iXbH4d4fTVvHkAEmsM5DH/4ER3qyLSze+68GBFWt8uYRLjLViCi&#10;nxd5DmKHkGXpPci6kv8f1L8AAAD//wMAUEsBAi0AFAAGAAgAAAAhALaDOJL+AAAA4QEAABMAAAAA&#10;AAAAAAAAAAAAAAAAAFtDb250ZW50X1R5cGVzXS54bWxQSwECLQAUAAYACAAAACEAOP0h/9YAAACU&#10;AQAACwAAAAAAAAAAAAAAAAAvAQAAX3JlbHMvLnJlbHNQSwECLQAUAAYACAAAACEAFWTNZn0CAAA5&#10;BQAADgAAAAAAAAAAAAAAAAAuAgAAZHJzL2Uyb0RvYy54bWxQSwECLQAUAAYACAAAACEAfI0RGd4A&#10;AAAJAQAADwAAAAAAAAAAAAAAAADXBAAAZHJzL2Rvd25yZXYueG1sUEsFBgAAAAAEAAQA8wAAAOIF&#10;AAAAAA==&#10;" fillcolor="white [3201]" strokecolor="#a5a5a5 [3206]" strokeweight=".5pt">
                <v:textbox>
                  <w:txbxContent>
                    <w:p w14:paraId="058B03BE" w14:textId="77777777" w:rsidR="00A311D8" w:rsidRPr="004D640A" w:rsidRDefault="00A311D8" w:rsidP="00A311D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7F275" w14:textId="68639926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6623109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6F5C6C3F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1071BB8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E17D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8088789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8088790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8088791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6" w:name="_Toc148088792"/>
      <w:r w:rsidRPr="002B6322">
        <w:rPr>
          <w:rFonts w:eastAsia="Arial"/>
          <w:sz w:val="44"/>
          <w:szCs w:val="44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45768CE5" w14:textId="323BC0B5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2AC2BEE8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</w:t>
      </w:r>
      <w:r w:rsidR="00153DB2">
        <w:rPr>
          <w:rFonts w:ascii="Arial" w:hAnsi="Arial" w:cs="Arial"/>
          <w:sz w:val="24"/>
          <w:szCs w:val="24"/>
        </w:rPr>
        <w:t>el “Menú” y después “Entidades”.</w:t>
      </w:r>
    </w:p>
    <w:p w14:paraId="784DB8B6" w14:textId="259EFFC7" w:rsidR="006D29EA" w:rsidRDefault="00026B44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48DC91C3">
                <wp:simplePos x="0" y="0"/>
                <wp:positionH relativeFrom="column">
                  <wp:posOffset>2044791</wp:posOffset>
                </wp:positionH>
                <wp:positionV relativeFrom="paragraph">
                  <wp:posOffset>469900</wp:posOffset>
                </wp:positionV>
                <wp:extent cx="952500" cy="274320"/>
                <wp:effectExtent l="19050" t="1905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68B4" id="Rectángulo 7" o:spid="_x0000_s1026" style="position:absolute;margin-left:161pt;margin-top:37pt;width:75pt;height:21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l/lAIAAGkFAAAOAAAAZHJzL2Uyb0RvYy54bWysVM1u2zAMvg/YOwi6r3aypGmDOkXQIsOA&#10;oivaDj0rspQYk0WNUuJkb7Nn2YuNkh0363Ia5oMsiR9J8ePP1fWuNmyr0FdgCz44yzlTVkJZ2VXB&#10;vz4vPlxw5oOwpTBgVcH3yvPr2ft3V42bqiGswZQKGRmxftq4gq9DcNMs83KtauHPwClLQg1Yi0BH&#10;XGUlioas1yYb5vl51gCWDkEq7+n2thXyWbKvtZLhi9ZeBWYKTm8LacW0LuOaza7EdIXCrSvZPUP8&#10;wytqUVly2pu6FUGwDVZ/maorieBBhzMJdQZaV1KlGCiaQf4mmqe1cCrFQuR419Pk/59Zeb99QFaV&#10;BZ9wZkVNKXok0n79tKuNATaJBDXOTwn35B6wO3naxmh3Guv4pzjYLpG670lVu8AkXV6Oh+OcqJck&#10;Gk5GH4eJ9OxV2aEPnxTULG4KjuQ+USm2dz6QQ4IeINGXhUVlTMqbsawhoxfjyThpeDBVGaUR53G1&#10;vDHItoJSv1jk9MVgyNoRjE7G0mUMsQ0q7cLeqGjD2EeliR0KY9h6iHWperNCSmXDeWc3oaOapif0&#10;ioNTiiYMOqUOG9VUqtdeMT+l+KfHXiN5BRt65bqygKcMlN96zy3+EH0bcwx/CeWeigKh7Rbv5KKi&#10;1NwJHx4EUntQNqnlwxdatAFKAXQ7ztaAP07dRzxVLUk5a6jdCu6/bwQqzsxnS/V8ORiNYn+mw2g8&#10;oSpheCxZHkvspr4BSuuAhouTaRvxwRy2GqF+ockwj15JJKwk3wWXAQ+Hm9COAZotUs3nCUY96US4&#10;s09ORuOR1Vh6z7sXga6rz0CFfQ+H1hTTN2XaYqOmhfkmgK5SDb/y2vFN/ZyKsZs9cWAcnxPqdULO&#10;fgMAAP//AwBQSwMEFAAGAAgAAAAhAI3ebT3fAAAACgEAAA8AAABkcnMvZG93bnJldi54bWxMj0FL&#10;w0AQhe+C/2EZwYvYTWNpSppNEYt4KxilXifZbRLcnQ3ZbRv99U5P9jTMvMeb7xWbyVlxMmPoPSmY&#10;zxIQhhqve2oVfH68Pq5AhIik0XoyCn5MgE15e1Ngrv2Z3s2piq3gEAo5KuhiHHIpQ9MZh2HmB0Os&#10;HfzoMPI6tlKPeOZwZ2WaJEvpsCf+0OFgXjrTfFdHp6DeD/b3sHVf075aEu7edkjbB6Xu76bnNYho&#10;pvhvhgs+o0PJTLU/kg7CKnhKU+4SFWQLnmxYZJdDzc55loIsC3ldofwDAAD//wMAUEsBAi0AFAAG&#10;AAgAAAAhALaDOJL+AAAA4QEAABMAAAAAAAAAAAAAAAAAAAAAAFtDb250ZW50X1R5cGVzXS54bWxQ&#10;SwECLQAUAAYACAAAACEAOP0h/9YAAACUAQAACwAAAAAAAAAAAAAAAAAvAQAAX3JlbHMvLnJlbHNQ&#10;SwECLQAUAAYACAAAACEAuFWJf5QCAABpBQAADgAAAAAAAAAAAAAAAAAuAgAAZHJzL2Uyb0RvYy54&#10;bWxQSwECLQAUAAYACAAAACEAjd5tPd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F10118" wp14:editId="21D95DAC">
            <wp:extent cx="5706126" cy="2621280"/>
            <wp:effectExtent l="152400" t="152400" r="370840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907" cy="262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3A22CD60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D4A9E18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4D36F80A" w14:textId="77777777" w:rsidR="00EF14B1" w:rsidRDefault="00EF14B1" w:rsidP="009E5382">
      <w:pPr>
        <w:rPr>
          <w:rFonts w:ascii="Arial" w:hAnsi="Arial" w:cs="Arial"/>
          <w:sz w:val="24"/>
          <w:szCs w:val="24"/>
        </w:rPr>
      </w:pPr>
    </w:p>
    <w:p w14:paraId="212FF59E" w14:textId="19402778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  <w:r w:rsidR="00153DB2">
        <w:rPr>
          <w:rFonts w:ascii="Arial" w:hAnsi="Arial" w:cs="Arial"/>
          <w:sz w:val="24"/>
          <w:szCs w:val="24"/>
        </w:rPr>
        <w:t>.</w:t>
      </w:r>
    </w:p>
    <w:p w14:paraId="47EE6061" w14:textId="05A95A10" w:rsidR="009E5382" w:rsidRPr="005A464F" w:rsidRDefault="009E5382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6D159237">
                <wp:simplePos x="0" y="0"/>
                <wp:positionH relativeFrom="column">
                  <wp:posOffset>5026569</wp:posOffset>
                </wp:positionH>
                <wp:positionV relativeFrom="paragraph">
                  <wp:posOffset>474345</wp:posOffset>
                </wp:positionV>
                <wp:extent cx="185058" cy="167368"/>
                <wp:effectExtent l="19050" t="1905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67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7291" id="Rectángulo 28" o:spid="_x0000_s1026" style="position:absolute;margin-left:395.8pt;margin-top:37.35pt;width:14.55pt;height:13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QVkgIAAGsFAAAOAAAAZHJzL2Uyb0RvYy54bWysVEtu2zAQ3RfoHQjuG0lu7KRG5MBI4KJA&#10;kBhJiqxpirSFUhx2SP96m56lF+uQkhU39aqoFzKH8+YN53t1vWsM2yj0NdiSF2c5Z8pKqGq7LPnX&#10;59mHS858ELYSBqwq+V55fj15/+5q68ZqACswlUJGJNaPt67kqxDcOMu8XKlG+DNwypJSAzYikIjL&#10;rEKxJfbGZIM8H2VbwMohSOU93d62Sj5J/ForGR609iowU3J6W0hfTN9F/GaTKzFeonCrWnbPEP/w&#10;ikbUlpz2VLciCLbG+i+qppYIHnQ4k9BkoHUtVYqBoinyN9E8rYRTKRZKjnd9mvz/o5X3mzmyuir5&#10;gCplRUM1eqSs/fppl2sDjG4pRVvnx4R8cnPsJE/HGO9OYxP/KRK2S2nd92lVu8AkXRaXw3xI7JJU&#10;xeji4yhxZq/GDn34rKBh8VByJP8pmWJz5wM5JOgBEn1ZmNXGpMoZy7bx6cOLYbLwYOoqaiPO43Jx&#10;Y5BtBBV/NsvpF4MhtiMYScbSZQyxDSqdwt6oyGHso9KUHwpj0HqInal6WiGlsmHU8SZ0NNP0hN6w&#10;OGVoQtEZddhoplLH9ob5KcM/PfYWySvY0Bs3tQU8RVB96z23+EP0bcwx/AVUe2oLhHZevJOzmkpz&#10;J3yYC6QBoVGioQ8P9NEGqATQnThbAf44dR/x1Lek5WxLA1dy/30tUHFmvljq6E/F+Xmc0CScDy8G&#10;JOCxZnGssevmBqisBa0XJ9Mx4oM5HDVC80K7YRq9kkpYSb5LLgMehJvQLgLaLlJNpwlGU+lEuLNP&#10;TkbymNXYes+7F4Gu689AjX0Ph+EU4zdt2mKjpYXpOoCuUw+/5rXLN010asZu+8SVcSwn1OuOnPwG&#10;AAD//wMAUEsDBBQABgAIAAAAIQClTB+93gAAAAoBAAAPAAAAZHJzL2Rvd25yZXYueG1sTI/BTsMw&#10;DIbvSLxDZCQuiCWdUDdK0wkxIW6TKGhc3SZrKxKnarKt8PSYE9x+y59+fy43s3fiZKc4BNKQLRQI&#10;S20wA3Ua3t+eb9cgYkIy6AJZDV82wqa6vCixMOFMr/ZUp05wCcUCNfQpjYWUse2tx7gIoyXeHcLk&#10;MfE4ddJMeOZy7+RSqVx6HIgv9Djap962n/XRa2j2o/s+bP3HvK9zwt3LDml7o/X11fz4ACLZOf3B&#10;8KvP6lCxUxOOZKJwGlb3Wc4oh7sVCAbWS8WhYVJlGciqlP9fqH4AAAD//wMAUEsBAi0AFAAGAAgA&#10;AAAhALaDOJL+AAAA4QEAABMAAAAAAAAAAAAAAAAAAAAAAFtDb250ZW50X1R5cGVzXS54bWxQSwEC&#10;LQAUAAYACAAAACEAOP0h/9YAAACUAQAACwAAAAAAAAAAAAAAAAAvAQAAX3JlbHMvLnJlbHNQSwEC&#10;LQAUAAYACAAAACEA6UuUFZICAABrBQAADgAAAAAAAAAAAAAAAAAuAgAAZHJzL2Uyb0RvYy54bWxQ&#10;SwECLQAUAAYACAAAACEApUwfvd4AAAAKAQAADwAAAAAAAAAAAAAAAADsBAAAZHJzL2Rvd25yZXYu&#10;eG1sUEsFBgAAAAAEAAQA8wAAAPc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A311D8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39EA838D">
                <wp:simplePos x="0" y="0"/>
                <wp:positionH relativeFrom="column">
                  <wp:posOffset>4623978</wp:posOffset>
                </wp:positionH>
                <wp:positionV relativeFrom="paragraph">
                  <wp:posOffset>2436132</wp:posOffset>
                </wp:positionV>
                <wp:extent cx="816429" cy="349159"/>
                <wp:effectExtent l="19050" t="19050" r="22225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49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8E49" id="Rectángulo 36" o:spid="_x0000_s1026" style="position:absolute;margin-left:364.1pt;margin-top:191.8pt;width:64.3pt;height:2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t4lQIAAGsFAAAOAAAAZHJzL2Uyb0RvYy54bWysVM1u2zAMvg/YOwi6r47TpE2MOkXQIsOA&#10;oi3aDj0rspQIk0VNUuJkb7Nn2YuNkh0363Ia5oNMih9/RfLqeldrshXOKzAlzc8GlAjDoVJmVdKv&#10;L4tPE0p8YKZiGowo6V54ej37+OGqsYUYwhp0JRxBI8YXjS3pOgRbZJnna1EzfwZWGBRKcDULyLpV&#10;VjnWoPVaZ8PB4CJrwFXWARfe4+1tK6SzZF9KwcODlF4EokuKsYV0unQu45nNrlixcsyuFe/CYP8Q&#10;Rc2UQae9qVsWGNk49ZepWnEHHmQ441BnIKXiIuWA2eSDd9k8r5kVKRcsjrd9mfz/M8vvt4+OqKqk&#10;5xeUGFbjGz1h1X79NKuNBoK3WKLG+gKRz/bRdZxHMua7k66Of8yE7FJZ931ZxS4QjpeT/GI0nFLC&#10;UXQ+mubjabSZvSlb58NnATWJREkd+k/FZNs7H1roARJ9GVgorfGeFdqQpqTDyfhynDQ8aFVFaRR6&#10;t1reaEe2DB9/sRjg1zk+gmEY2mA0McU2qUSFvRatgychsT6YxrD1EDtT9GYZ58KEVKRkCdFRTWII&#10;vWJ+SlGHvAumw0Y1kTq2VxycUvzTY6+RvIIJvXKtDLhTBqpvvecWf8i+zTmmv4Rqj23hoJ0Xb/lC&#10;4dPcMR8emcMBwVHCoQ8PeEgN+ATQUZSswf04dR/x2LcopaTBgSup/75hTlCivxjs6Gk+GsUJTcxo&#10;fDlExh1LlscSs6lvAJ81x/VieSIjPugDKR3Ur7gb5tEripjh6LukPLgDcxPaRYDbhYv5PMFwKi0L&#10;d+bZ8mg8VjW23svulTnb9WfAxr6Hw3Cy4l2bttioaWC+CSBV6uG3unb1xolOU9Btn7gyjvmEetuR&#10;s98AAAD//wMAUEsDBBQABgAIAAAAIQBSKNyQ4AAAAAsBAAAPAAAAZHJzL2Rvd25yZXYueG1sTI9B&#10;S8QwEIXvgv8hjOBF3NRWY6hNF3ERbwtWWa/TJtsWk0lpsrvVX2886XGYj/e+V60XZ9nRzGH0pOBm&#10;lQEz1Hk9Uq/g/e35WgILEUmj9WQUfJkA6/r8rMJS+xO9mmMTe5ZCKJSoYIhxKjkP3WAchpWfDKXf&#10;3s8OYzrnnusZTyncWZ5nmeAOR0oNA07maTDdZ3NwCtrdZL/3G/ex7BpBuH3ZIm2ulLq8WB4fgEWz&#10;xD8YfvWTOtTJqfUH0oFZBfe5zBOqoJCFAJYIeSfSmFbBbSEF8Lri/zfUPwAAAP//AwBQSwECLQAU&#10;AAYACAAAACEAtoM4kv4AAADhAQAAEwAAAAAAAAAAAAAAAAAAAAAAW0NvbnRlbnRfVHlwZXNdLnht&#10;bFBLAQItABQABgAIAAAAIQA4/SH/1gAAAJQBAAALAAAAAAAAAAAAAAAAAC8BAABfcmVscy8ucmVs&#10;c1BLAQItABQABgAIAAAAIQCXgIt4lQIAAGsFAAAOAAAAAAAAAAAAAAAAAC4CAABkcnMvZTJvRG9j&#10;LnhtbFBLAQItABQABgAIAAAAIQBSKNyQ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223B0F5C">
            <wp:extent cx="5530705" cy="2710543"/>
            <wp:effectExtent l="152400" t="152400" r="356235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746" cy="272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66F11C6">
                <wp:simplePos x="0" y="0"/>
                <wp:positionH relativeFrom="column">
                  <wp:posOffset>-26670</wp:posOffset>
                </wp:positionH>
                <wp:positionV relativeFrom="paragraph">
                  <wp:posOffset>1051016</wp:posOffset>
                </wp:positionV>
                <wp:extent cx="359229" cy="163286"/>
                <wp:effectExtent l="19050" t="19050" r="2222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163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35AC" id="Rectángulo 38" o:spid="_x0000_s1026" style="position:absolute;margin-left:-2.1pt;margin-top:82.75pt;width:28.3pt;height:12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/FlAIAAGsFAAAOAAAAZHJzL2Uyb0RvYy54bWysVM1u2zAMvg/YOwi6r47dpk2NOkXQIsOA&#10;oi3aDj0rspQYk0RNUuJkb7Nn2YuNkh0363Ia5oNMir8fRfLqeqsV2QjnGzAVzU9GlAjDoW7MsqJf&#10;X+afJpT4wEzNFBhR0Z3w9Hr68cNVa0tRwApULRxBJ8aXra3oKgRbZpnnK6GZPwErDAolOM0Csm6Z&#10;1Y616F2rrBiNzrMWXG0dcOE93t52QjpN/qUUPDxI6UUgqqKYW0inS+cintn0ipVLx+yq4X0a7B+y&#10;0KwxGHRwdcsCI2vX/OVKN9yBBxlOOOgMpGy4SBgQTT56h+Z5xaxIWLA43g5l8v/PLb/fPDrS1BU9&#10;xZcyTOMbPWHVfv00y7UCgrdYotb6EjWf7aPrOY9kxLuVTsc/IiHbVNbdUFaxDYTj5en4siguKeEo&#10;ys9Pi8l59Jm9GVvnw2cBmkSiog7jp2KyzZ0PnepeJcYyMG+UwntWKkPaihaT8cU4WXhQTR2lUejd&#10;cnGjHNkwfPz5fIRfH/hADdNQBrOJEDtQiQo7JboAT0JifRBG0UWInSkGt4xzYcIekDKoHc0kpjAY&#10;5scMVcj7ZHrdaCZSxw6Go2OGf0YcLFJUMGEw1o0Bd8xB/W2I3Onv0XeYI/wF1DtsCwfdvHjL5w0+&#10;zR3z4ZE5HBAcJRz68ICHVIBPAD1FyQrcj2P3UR/7FqWUtDhwFfXf18wJStQXgx19mZ+dxQlNzNn4&#10;okDGHUoWhxKz1jeAz5rjerE8kVE/qD0pHehX3A2zGBVFzHCMXVEe3J65Cd0iwO3CxWyW1HAqLQt3&#10;5tny6DxWNbbey/aVOdv3Z8DGvof9cLLyXZt2utHSwGwdQDaph9/q2tcbJzpNQb994so45JPW246c&#10;/gYAAP//AwBQSwMEFAAGAAgAAAAhAOlfgufeAAAACQEAAA8AAABkcnMvZG93bnJldi54bWxMj8FO&#10;wzAMhu9IvENkJC5oS1etFZSmE2JC3CZR0Li6TdZWJE7VZFvh6TEndvTvT78/l5vZWXEyUxg8KVgt&#10;ExCGWq8H6hR8vL8s7kGEiKTRejIKvk2ATXV9VWKh/ZnezKmOneASCgUq6GMcCylD2xuHYelHQ7w7&#10;+Mlh5HHqpJ7wzOXOyjRJculwIL7Q42iee9N+1UenoNmP9uewdZ/zvs4Jd687pO2dUrc389MjiGjm&#10;+A/Dnz6rQ8VOjT+SDsIqWKxTJjnPswwEA1m6BtFw8LBKQValvPyg+gUAAP//AwBQSwECLQAUAAYA&#10;CAAAACEAtoM4kv4AAADhAQAAEwAAAAAAAAAAAAAAAAAAAAAAW0NvbnRlbnRfVHlwZXNdLnhtbFBL&#10;AQItABQABgAIAAAAIQA4/SH/1gAAAJQBAAALAAAAAAAAAAAAAAAAAC8BAABfcmVscy8ucmVsc1BL&#10;AQItABQABgAIAAAAIQBJRt/FlAIAAGsFAAAOAAAAAAAAAAAAAAAAAC4CAABkcnMvZTJvRG9jLnht&#10;bFBLAQItABQABgAIAAAAIQDpX4Ln3gAAAAkBAAAPAAAAAAAAAAAAAAAAAO4EAABkcnMvZG93bnJl&#10;di54bWxQSwUGAAAAAAQABADzAAAA+Q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3EC1BD47">
            <wp:extent cx="5522138" cy="2536371"/>
            <wp:effectExtent l="152400" t="152400" r="36449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34" cy="2543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43558208" w:rsidR="00FC6640" w:rsidRDefault="00A311D8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3F0C9C">
                <wp:simplePos x="0" y="0"/>
                <wp:positionH relativeFrom="leftMargin">
                  <wp:posOffset>6095999</wp:posOffset>
                </wp:positionH>
                <wp:positionV relativeFrom="paragraph">
                  <wp:posOffset>481330</wp:posOffset>
                </wp:positionV>
                <wp:extent cx="204651" cy="152400"/>
                <wp:effectExtent l="19050" t="19050" r="2413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97AE" id="Rectángulo 39" o:spid="_x0000_s1026" style="position:absolute;margin-left:480pt;margin-top:37.9pt;width:16.1pt;height:1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OzlAIAAGsFAAAOAAAAZHJzL2Uyb0RvYy54bWysVM1u2zAMvg/YOwi6r7azpD9BnSJokWFA&#10;0RZth54VWUqMyaJGKX97mz1LX2yU7LhZl9MwH2RR/Ejqo0heXm0bw9YKfQ225MVJzpmyEqraLkr+&#10;7Xn26ZwzH4SthAGrSr5Tnl9NPn643LixGsASTKWQkRPrxxtX8mUIbpxlXi5VI/wJOGVJqQEbEUjE&#10;RVah2JD3xmSDPD/NNoCVQ5DKezq9aZV8kvxrrWS419qrwEzJ6W4hrZjWeVyzyaUYL1C4ZS27a4h/&#10;uEUjaktBe1c3Igi2wvovV00tETzocCKhyUDrWqrEgdgU+Ts2T0vhVOJCyfGuT5P/f27l3foBWV2V&#10;/PMFZ1Y09EaPlLXXX3axMsDolFK0cX5MyCf3gJ3kaRv5bjU28U9M2DalddenVW0Dk3Q4yIeno4Iz&#10;SapiNBjmKe3Zm7FDH74oaFjclBwpfkqmWN/6QAEJuofEWBZmtTHp5YxlGwpwPjobJQsPpq6iNuI8&#10;LubXBtla0OPPZjl9kQx5O4CRZCwdRootqbQLO6OiD2Mflab8RBpthFiZqncrpFQ2nHZ+EzqaabpC&#10;b1gcMzSh6Iw6bDRTqWJ7w/yY4Z8Re4sUFWzojZvaAh5zUH3vI7f4PfuWc6Q/h2pHZYHQ9ot3clbT&#10;09wKHx4EUoNQK1HTh3tatAF6Auh2nC0Bfx47j3iqW9JytqGGK7n/sRKoODNfLVX0RTEcxg5NwnB0&#10;NiABDzXzQ41dNddAz0plRbdL24gPZr/VCM0LzYZpjEoqYSXFLrkMuBeuQzsIaLpINZ0mGHWlE+HW&#10;PjkZncesxtJ73r4IdF19BirsO9g3pxi/K9MWGy0tTFcBdJ1q+C2vXb6po1MxdtMnjoxDOaHeZuTk&#10;NwAAAP//AwBQSwMEFAAGAAgAAAAhAC4GLtPeAAAACQEAAA8AAABkcnMvZG93bnJldi54bWxMj8FK&#10;w0AQhu+C77CM4EXsxoCxSbMpYhFvBaPU6yS7TUJ3Z0N220af3ulJbzPMzz/fV65nZ8XJTGHwpOBh&#10;kYAw1Ho9UKfg8+P1fgkiRCSN1pNR8G0CrKvrqxIL7c/0bk517ASXUChQQR/jWEgZ2t44DAs/GuLb&#10;3k8OI69TJ/WEZy53VqZJkkmHA/GHHkfz0pv2UB+dgmY32p/9xn3Nuzoj3L5tkTZ3St3ezM8rENHM&#10;8S8MF3xGh4qZGn8kHYRVkGcJu0QFT4+swIE8T1MQzWVYgqxK+d+g+gUAAP//AwBQSwECLQAUAAYA&#10;CAAAACEAtoM4kv4AAADhAQAAEwAAAAAAAAAAAAAAAAAAAAAAW0NvbnRlbnRfVHlwZXNdLnhtbFBL&#10;AQItABQABgAIAAAAIQA4/SH/1gAAAJQBAAALAAAAAAAAAAAAAAAAAC8BAABfcmVscy8ucmVsc1BL&#10;AQItABQABgAIAAAAIQBnS5OzlAIAAGsFAAAOAAAAAAAAAAAAAAAAAC4CAABkcnMvZTJvRG9jLnht&#10;bFBLAQItABQABgAIAAAAIQAuBi7T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1001A5D7">
                <wp:simplePos x="0" y="0"/>
                <wp:positionH relativeFrom="leftMargin">
                  <wp:posOffset>3990884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75C1" id="Rectángulo 41" o:spid="_x0000_s1026" style="position:absolute;margin-left:314.2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SNa9X98AAAAKAQAADwAAAGRycy9kb3ducmV2LnhtbEyPwU7D&#10;MAyG70i8Q2QkLoil3UQ3dU0nxIS4TaKgcXWbrK2WOFWTbYWnx5zY0fan399fbCZnxdmMofekIJ0l&#10;IAw1XvfUKvj8eH1cgQgRSaP1ZBR8mwCb8vamwFz7C72bcxVbwSEUclTQxTjkUoamMw7DzA+G+Hbw&#10;o8PI49hKPeKFw52V8yTJpMOe+EOHg3npTHOsTk5BvR/sz2HrvqZ9lRHu3nZI2wel7u+m5zWIaKb4&#10;D8OfPqtDyU61P5EOwirI5qsnRhUsU+7EwHKR8aJmMl0kIMtCXlcofw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I1r1f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BC07527">
                <wp:simplePos x="0" y="0"/>
                <wp:positionH relativeFrom="leftMargin">
                  <wp:posOffset>1048476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B55" id="Rectángulo 40" o:spid="_x0000_s1026" style="position:absolute;margin-left:82.5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wGgAHt8AAAALAQAADwAAAGRycy9kb3ducmV2LnhtbEyPQU+D&#10;QBCF7yb+h82YeDHtAgkEKUtjbIy3JqKp14HdApGdJey2RX+905Pe5s28vPleuV3sKM5m9oMjBfE6&#10;AmGodXqgTsHH+8sqB+EDksbRkVHwbTxsq9ubEgvtLvRmznXoBIeQL1BBH8JUSOnb3lj0azcZ4tvR&#10;zRYDy7mTesYLh9tRJlGUSYsD8YceJ/Pcm/arPlkFzWEaf447+7kc6oxw/7pH2j0odX+3PG1ABLOE&#10;PzNc8RkdKmZq3Im0FyPrLI3Zeh3iRxDsSOI8BdHwJk9SkFUp/3eofgE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DAaAAe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A4B77" w14:textId="7C5CA87A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09B83E3E" w14:textId="0368B598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630B4429" w14:textId="762F3DFD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454D1F2F" w14:textId="6AA55BA4" w:rsidR="00FC6640" w:rsidRDefault="00FC6640" w:rsidP="00BB63EB">
      <w:pPr>
        <w:jc w:val="both"/>
        <w:rPr>
          <w:rFonts w:ascii="Calibri" w:eastAsia="Calibri" w:hAnsi="Calibri" w:cs="Calibri"/>
        </w:rPr>
      </w:pPr>
    </w:p>
    <w:p w14:paraId="40BCCB17" w14:textId="7C66D909" w:rsidR="00BB63EB" w:rsidRPr="00354220" w:rsidRDefault="00153DB2" w:rsidP="00BB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una nueva</w:t>
      </w:r>
      <w:r w:rsidR="00BB63EB" w:rsidRPr="00354220">
        <w:rPr>
          <w:rFonts w:ascii="Arial" w:hAnsi="Arial" w:cs="Arial"/>
          <w:sz w:val="24"/>
          <w:szCs w:val="24"/>
        </w:rPr>
        <w:t xml:space="preserve"> entidad se utiliza el botón “Agregar”</w:t>
      </w:r>
      <w:r w:rsidR="00BB63EB">
        <w:rPr>
          <w:rFonts w:ascii="Arial" w:hAnsi="Arial" w:cs="Arial"/>
          <w:sz w:val="24"/>
          <w:szCs w:val="24"/>
        </w:rPr>
        <w:t>.</w:t>
      </w:r>
    </w:p>
    <w:p w14:paraId="7548BE83" w14:textId="722E2C36" w:rsidR="00BB63EB" w:rsidRDefault="00BB63EB" w:rsidP="00BB63EB">
      <w:pPr>
        <w:ind w:left="-284"/>
        <w:rPr>
          <w:rFonts w:ascii="Arial" w:hAnsi="Arial" w:cs="Arial"/>
          <w:b/>
          <w:sz w:val="24"/>
          <w:szCs w:val="24"/>
        </w:rPr>
      </w:pPr>
      <w:bookmarkStart w:id="8" w:name="_GoBack"/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BF5A65" wp14:editId="0596ED3B">
                <wp:simplePos x="0" y="0"/>
                <wp:positionH relativeFrom="leftMargin">
                  <wp:posOffset>6102350</wp:posOffset>
                </wp:positionH>
                <wp:positionV relativeFrom="paragraph">
                  <wp:posOffset>479425</wp:posOffset>
                </wp:positionV>
                <wp:extent cx="184150" cy="158750"/>
                <wp:effectExtent l="19050" t="1905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F0B4" id="Rectángulo 12" o:spid="_x0000_s1026" style="position:absolute;margin-left:480.5pt;margin-top:37.75pt;width:14.5pt;height:12.5pt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p0kgIAAGsFAAAOAAAAZHJzL2Uyb0RvYy54bWysVM1u2zAMvg/YOwi6r46DpM2MOkXQIsOA&#10;oi3aDj0rspQYk0WNUv72NnuWvVgp2XGzLqdhPsik+JEUfy+vdo1hG4W+Blvy/GzAmbISqtouS/7t&#10;ef5pwpkPwlbCgFUl3yvPr6YfP1xuXaGGsAJTKWRkxPpi60q+CsEVWeblSjXCn4FTloQasBGBWFxm&#10;FYotWW9MNhwMzrMtYOUQpPKebm9aIZ8m+1orGe619iowU3J6W0gnpnMRz2x6KYolCreqZfcM8Q+v&#10;aERtyWlv6kYEwdZY/2WqqSWCBx3OJDQZaF1LlWKgaPLBu2ieVsKpFAslx7s+Tf7/mZV3mwdkdUW1&#10;G3JmRUM1eqSs/f5ll2sDjG4pRVvnC0I+uQfsOE9kjHensYl/ioTtUlr3fVrVLjBJl/lklI8p+ZJE&#10;+XhyQTRZyd6UHfrwRUHDIlFyJP8pmWJz60MLPUCiLwvz2hi6F4WxbFvy4WR8MU4aHkxdRWkUelwu&#10;rg2yjaDiz+cD+jrHRzB6hrH0mhhiG1Siwt6o1sGj0pQfCmPYeoidqXqzQkplw3ln11hCRzVNT+gV&#10;81OKJuSdUoeNaip1bK84OKX4p8deI3kFG3rlpraApwxU33vPLf4QfRtzDH8B1Z7aAqGdF+/kvKbS&#10;3AofHgTSgFA1aejDPR3aAJUAOoqzFeDPU/cRT31LUs62NHAl9z/WAhVn5quljv6cj0ZxQhMzGl8M&#10;icFjyeJYYtfNNVBZc1ovTiYy4oM5kBqheaHdMIteSSSsJN8llwEPzHVoFwFtF6lmswSjqXQi3Non&#10;J6PxmNXYes+7F4Gu689AjX0Hh+EUxbs2bbFR08JsHUDXqYff8trlmyY6TUG3feLKOOYT6m1HTl8B&#10;AAD//wMAUEsDBBQABgAIAAAAIQCUGcjs3wAAAAoBAAAPAAAAZHJzL2Rvd25yZXYueG1sTI/BTsMw&#10;DIbvSLxDZCQuaEuG1EJL0wkxIW6TKGi7uk3WVjRO1WRb4ekxJ3a0/en39xfr2Q3iZKfQe9KwWioQ&#10;lhpvemo1fH68Lh5BhIhkcPBkNXzbAOvy+qrA3PgzvdtTFVvBIRRy1NDFOOZShqazDsPSj5b4dvCT&#10;w8jj1Eoz4ZnD3SDvlUqlw574Q4ejfels81UdnYZ6Nw4/h43bz7sqJdy+bZE2d1rf3szPTyCineM/&#10;DH/6rA4lO9X+SCaIQUOWrrhL1PCQJCAYyDLFi5pJpRKQZSEvK5S/AAAA//8DAFBLAQItABQABgAI&#10;AAAAIQC2gziS/gAAAOEBAAATAAAAAAAAAAAAAAAAAAAAAABbQ29udGVudF9UeXBlc10ueG1sUEsB&#10;Ai0AFAAGAAgAAAAhADj9If/WAAAAlAEAAAsAAAAAAAAAAAAAAAAALwEAAF9yZWxzLy5yZWxzUEsB&#10;Ai0AFAAGAAgAAAAhAB7i+nSSAgAAawUAAA4AAAAAAAAAAAAAAAAALgIAAGRycy9lMm9Eb2MueG1s&#10;UEsBAi0AFAAGAAgAAAAhAJQZyOz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bookmarkEnd w:id="8"/>
      <w:r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79F807" wp14:editId="36529838">
            <wp:extent cx="5612130" cy="2540000"/>
            <wp:effectExtent l="152400" t="152400" r="369570" b="3556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19D62" w14:textId="2257D46F" w:rsid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pulsar “Agregar.</w:t>
      </w:r>
    </w:p>
    <w:p w14:paraId="1E7D7753" w14:textId="2AB6943B" w:rsidR="00153DB2" w:rsidRP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Control Interno y Clave </w:t>
      </w:r>
      <w:proofErr w:type="spellStart"/>
      <w:r>
        <w:rPr>
          <w:rFonts w:ascii="Arial" w:hAnsi="Arial" w:cs="Arial"/>
          <w:sz w:val="24"/>
          <w:szCs w:val="24"/>
        </w:rPr>
        <w:t>Siregob</w:t>
      </w:r>
      <w:proofErr w:type="spellEnd"/>
      <w:r>
        <w:rPr>
          <w:rFonts w:ascii="Arial" w:hAnsi="Arial" w:cs="Arial"/>
          <w:sz w:val="24"/>
          <w:szCs w:val="24"/>
        </w:rPr>
        <w:t xml:space="preserve"> son opcionales.</w:t>
      </w:r>
    </w:p>
    <w:p w14:paraId="15C0727C" w14:textId="70630CC6" w:rsidR="00CA3FC1" w:rsidRPr="003E74E3" w:rsidRDefault="00BB63EB" w:rsidP="00BB63EB">
      <w:pPr>
        <w:jc w:val="center"/>
        <w:rPr>
          <w:rFonts w:ascii="Arial" w:eastAsia="Arial" w:hAnsi="Arial" w:cs="Arial"/>
          <w:b/>
          <w:sz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734272" wp14:editId="5D5F34E5">
                <wp:simplePos x="0" y="0"/>
                <wp:positionH relativeFrom="leftMargin">
                  <wp:posOffset>2455333</wp:posOffset>
                </wp:positionH>
                <wp:positionV relativeFrom="paragraph">
                  <wp:posOffset>2602230</wp:posOffset>
                </wp:positionV>
                <wp:extent cx="2531534" cy="651933"/>
                <wp:effectExtent l="19050" t="19050" r="2159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34" cy="651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98DBE" id="Rectángulo 25" o:spid="_x0000_s1026" style="position:absolute;margin-left:193.35pt;margin-top:204.9pt;width:199.35pt;height:51.3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lolQIAAGwFAAAOAAAAZHJzL2Uyb0RvYy54bWysVM1u2zAMvg/YOwi6L46TOG2NOkXQIsOA&#10;og3aDj0rspQYk0VNUuJkb7Nn2YuNkh0363Ia5oNMivz4J5LXN/takZ2wrgJd0HQwpERoDmWl1wX9&#10;+rL4dEmJ80yXTIEWBT0IR29mHz9cNyYXI9iAKoUlaES7vDEF3Xhv8iRxfCNq5gZghEahBFszj6xd&#10;J6VlDVqvVTIaDqdJA7Y0FrhwDm/vWiGdRftSCu4fpXTCE1VQjM3H08ZzFc5kds3ytWVmU/EuDPYP&#10;UdSs0ui0N3XHPCNbW/1lqq64BQfSDzjUCUhZcRFzwGzS4btsnjfMiJgLFseZvkzu/5nlD7ulJVVZ&#10;0FFGiWY1vtETVu3XT73eKiB4iyVqjMtR89ksbcc5JEO+e2nr8MdMyD6W9dCXVew94Xg5ysZpNp5Q&#10;wlE2zdKr8TgYTd7Qxjr/WUBNAlFQiwHEarLdvfOt6lElONOwqJTCe5YrTRr0cJldZBHhQFVlkAah&#10;s+vVrbJkx/D1F4shfp3jEzUMQ2mMJuTYZhUpf1CidfAkJBYo5NF6CK0perOMc6H9tLOrNGoHmMQQ&#10;emB6Dqh82oE63QATsWV74PAc8E+PPSJ6Be17cF1psOcMlN96z63+Mfs255D+CsoD9oWFdmCc4YsK&#10;n+aeOb9kFicEZwmn3j/iIRXgE0BHUbIB++PcfdDHxkUpJQ1OXEHd9y2zghL1RWNLX6WTSRjRyEyy&#10;ixEy9lSyOpXobX0L+Kwp7hfDIxn0vTqS0kL9isthHryiiGmOvgvKvT0yt77dBLheuJjPoxqOpWH+&#10;Xj8bHoyHqobWe9m/Mmu6/vTY2Q9wnE6Wv2vTVjcgNcy3HmQVe/itrl29caTjFHTrJ+yMUz5qvS3J&#10;2W8AAAD//wMAUEsDBBQABgAIAAAAIQDSVyB44QAAAAsBAAAPAAAAZHJzL2Rvd25yZXYueG1sTI9B&#10;S8NAEIXvgv9hGcGLtJvWJo0xkyIW8VYwlnqdZLdJMDsbsts2+utdT3oc5uO97+WbyfTirEfXWUZY&#10;zCMQmmurOm4Q9u8vsxSE88SKessa4Us72BTXVzllyl74TZ9L34gQwi4jhNb7IZPS1a025OZ20Bx+&#10;Rzsa8uEcG6lGuoRw08tlFCXSUMehoaVBP7e6/ixPBqE6DP33cWs+pkOZMO1ed8TbO8Tbm+npEYTX&#10;k/+D4Vc/qEMRnCp7YuVEj3CfJuuAIqyih7AhEOs0XoGoEOLFMgZZ5PL/huIHAAD//wMAUEsBAi0A&#10;FAAGAAgAAAAhALaDOJL+AAAA4QEAABMAAAAAAAAAAAAAAAAAAAAAAFtDb250ZW50X1R5cGVzXS54&#10;bWxQSwECLQAUAAYACAAAACEAOP0h/9YAAACUAQAACwAAAAAAAAAAAAAAAAAvAQAAX3JlbHMvLnJl&#10;bHNQSwECLQAUAAYACAAAACEA66epaJUCAABsBQAADgAAAAAAAAAAAAAAAAAuAgAAZHJzL2Uyb0Rv&#10;Yy54bWxQSwECLQAUAAYACAAAACEA0lcge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3D4637" wp14:editId="6528D314">
            <wp:extent cx="2794000" cy="3398134"/>
            <wp:effectExtent l="152400" t="152400" r="368300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317" cy="344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3FC1" w:rsidRPr="003E74E3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E4CFE" w14:textId="77777777" w:rsidR="00935789" w:rsidRDefault="00935789" w:rsidP="000651DA">
      <w:pPr>
        <w:spacing w:after="0" w:line="240" w:lineRule="auto"/>
      </w:pPr>
      <w:r>
        <w:separator/>
      </w:r>
    </w:p>
  </w:endnote>
  <w:endnote w:type="continuationSeparator" w:id="0">
    <w:p w14:paraId="43328459" w14:textId="77777777" w:rsidR="00935789" w:rsidRDefault="0093578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98B19E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92CD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92CD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B1265" w14:textId="77777777" w:rsidR="00935789" w:rsidRDefault="00935789" w:rsidP="000651DA">
      <w:pPr>
        <w:spacing w:after="0" w:line="240" w:lineRule="auto"/>
      </w:pPr>
      <w:r>
        <w:separator/>
      </w:r>
    </w:p>
  </w:footnote>
  <w:footnote w:type="continuationSeparator" w:id="0">
    <w:p w14:paraId="7590C209" w14:textId="77777777" w:rsidR="00935789" w:rsidRDefault="0093578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65C97CE3" w:rsidR="00A64306" w:rsidRDefault="00A311D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DC8EBA7" wp14:editId="6E866F3E">
          <wp:simplePos x="0" y="0"/>
          <wp:positionH relativeFrom="margin">
            <wp:align>center</wp:align>
          </wp:positionH>
          <wp:positionV relativeFrom="paragraph">
            <wp:posOffset>-198755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97697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3D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26091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578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D7D69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1D8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B63EB"/>
    <w:rsid w:val="00BC1157"/>
    <w:rsid w:val="00BC51CF"/>
    <w:rsid w:val="00BC667E"/>
    <w:rsid w:val="00BD4D23"/>
    <w:rsid w:val="00BD534B"/>
    <w:rsid w:val="00BE3CA9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4B1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CDB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8F790-C993-4398-B177-FF5E1F78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32</cp:revision>
  <cp:lastPrinted>2023-02-16T22:58:00Z</cp:lastPrinted>
  <dcterms:created xsi:type="dcterms:W3CDTF">2023-07-06T22:12:00Z</dcterms:created>
  <dcterms:modified xsi:type="dcterms:W3CDTF">2023-10-27T17:44:00Z</dcterms:modified>
</cp:coreProperties>
</file>