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96D053D"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5D0BAA13">
                <wp:simplePos x="0" y="0"/>
                <wp:positionH relativeFrom="page">
                  <wp:posOffset>265814</wp:posOffset>
                </wp:positionH>
                <wp:positionV relativeFrom="paragraph">
                  <wp:posOffset>239498</wp:posOffset>
                </wp:positionV>
                <wp:extent cx="7357110" cy="1233377"/>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233377"/>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4D1018D" w:rsidR="00C96FE1" w:rsidRPr="00557D8D" w:rsidRDefault="009D0573" w:rsidP="00A30056">
                            <w:pPr>
                              <w:jc w:val="center"/>
                              <w:rPr>
                                <w:rFonts w:ascii="Arial" w:hAnsi="Arial" w:cs="Arial"/>
                                <w:b/>
                                <w:sz w:val="36"/>
                                <w:szCs w:val="36"/>
                                <w:lang w:val="es-MX"/>
                              </w:rPr>
                            </w:pPr>
                            <w:r>
                              <w:rPr>
                                <w:rFonts w:ascii="Arial" w:hAnsi="Arial" w:cs="Arial"/>
                                <w:b/>
                                <w:sz w:val="36"/>
                                <w:szCs w:val="36"/>
                                <w:lang w:val="es-MX"/>
                              </w:rPr>
                              <w:t>GUÍA RÁ</w:t>
                            </w:r>
                            <w:r w:rsidR="00A30056">
                              <w:rPr>
                                <w:rFonts w:ascii="Arial" w:hAnsi="Arial" w:cs="Arial"/>
                                <w:b/>
                                <w:sz w:val="36"/>
                                <w:szCs w:val="36"/>
                                <w:lang w:val="es-MX"/>
                              </w:rPr>
                              <w:t>PIDA DE OPERACIONES DE LA P</w:t>
                            </w:r>
                            <w:r>
                              <w:rPr>
                                <w:rFonts w:ascii="Arial" w:hAnsi="Arial" w:cs="Arial"/>
                                <w:b/>
                                <w:sz w:val="36"/>
                                <w:szCs w:val="36"/>
                                <w:lang w:val="es-MX"/>
                              </w:rPr>
                              <w:t>LATAFORMA DE CONTROL DE ACCESO Ú</w:t>
                            </w:r>
                            <w:r w:rsidR="00A30056">
                              <w:rPr>
                                <w:rFonts w:ascii="Arial" w:hAnsi="Arial" w:cs="Arial"/>
                                <w:b/>
                                <w:sz w:val="36"/>
                                <w:szCs w:val="36"/>
                                <w:lang w:val="es-MX"/>
                              </w:rPr>
                              <w:t>NICO Y APLICACIONES</w:t>
                            </w:r>
                            <w:r w:rsidR="00A30056" w:rsidRPr="00557D8D">
                              <w:rPr>
                                <w:rFonts w:ascii="Arial" w:hAnsi="Arial" w:cs="Arial"/>
                                <w:b/>
                                <w:sz w:val="36"/>
                                <w:szCs w:val="36"/>
                                <w:lang w:val="es-MX"/>
                              </w:rPr>
                              <w:br/>
                            </w:r>
                            <w:r w:rsidR="00A30056">
                              <w:rPr>
                                <w:rFonts w:ascii="Arial" w:hAnsi="Arial" w:cs="Arial"/>
                                <w:b/>
                                <w:sz w:val="36"/>
                                <w:szCs w:val="36"/>
                                <w:lang w:val="es-MX"/>
                              </w:rP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0.95pt;margin-top:18.85pt;width:579.3pt;height:97.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14:paraId="38DFC396" w14:textId="54D1018D" w:rsidR="00C96FE1" w:rsidRPr="00557D8D" w:rsidRDefault="009D0573" w:rsidP="00A30056">
                      <w:pPr>
                        <w:jc w:val="center"/>
                        <w:rPr>
                          <w:rFonts w:ascii="Arial" w:hAnsi="Arial" w:cs="Arial"/>
                          <w:b/>
                          <w:sz w:val="36"/>
                          <w:szCs w:val="36"/>
                          <w:lang w:val="es-MX"/>
                        </w:rPr>
                      </w:pPr>
                      <w:r>
                        <w:rPr>
                          <w:rFonts w:ascii="Arial" w:hAnsi="Arial" w:cs="Arial"/>
                          <w:b/>
                          <w:sz w:val="36"/>
                          <w:szCs w:val="36"/>
                          <w:lang w:val="es-MX"/>
                        </w:rPr>
                        <w:t>GUÍA RÁ</w:t>
                      </w:r>
                      <w:r w:rsidR="00A30056">
                        <w:rPr>
                          <w:rFonts w:ascii="Arial" w:hAnsi="Arial" w:cs="Arial"/>
                          <w:b/>
                          <w:sz w:val="36"/>
                          <w:szCs w:val="36"/>
                          <w:lang w:val="es-MX"/>
                        </w:rPr>
                        <w:t>PIDA DE OPERACIONES DE LA P</w:t>
                      </w:r>
                      <w:r>
                        <w:rPr>
                          <w:rFonts w:ascii="Arial" w:hAnsi="Arial" w:cs="Arial"/>
                          <w:b/>
                          <w:sz w:val="36"/>
                          <w:szCs w:val="36"/>
                          <w:lang w:val="es-MX"/>
                        </w:rPr>
                        <w:t>LATAFORMA DE CONTROL DE ACCESO Ú</w:t>
                      </w:r>
                      <w:r w:rsidR="00A30056">
                        <w:rPr>
                          <w:rFonts w:ascii="Arial" w:hAnsi="Arial" w:cs="Arial"/>
                          <w:b/>
                          <w:sz w:val="36"/>
                          <w:szCs w:val="36"/>
                          <w:lang w:val="es-MX"/>
                        </w:rPr>
                        <w:t>NICO Y APLICACIONES</w:t>
                      </w:r>
                      <w:r w:rsidR="00A30056" w:rsidRPr="00557D8D">
                        <w:rPr>
                          <w:rFonts w:ascii="Arial" w:hAnsi="Arial" w:cs="Arial"/>
                          <w:b/>
                          <w:sz w:val="36"/>
                          <w:szCs w:val="36"/>
                          <w:lang w:val="es-MX"/>
                        </w:rPr>
                        <w:br/>
                      </w:r>
                      <w:r w:rsidR="00A30056">
                        <w:rPr>
                          <w:rFonts w:ascii="Arial" w:hAnsi="Arial" w:cs="Arial"/>
                          <w:b/>
                          <w:sz w:val="36"/>
                          <w:szCs w:val="36"/>
                          <w:lang w:val="es-MX"/>
                        </w:rP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1C05F59D" w14:textId="119EB0E6" w:rsidR="000A64E1" w:rsidRDefault="000A64E1" w:rsidP="00A30056">
      <w:pPr>
        <w:rPr>
          <w:b/>
          <w:sz w:val="44"/>
          <w:szCs w:val="44"/>
          <w:lang w:val="es-MX"/>
        </w:rPr>
      </w:pPr>
    </w:p>
    <w:p w14:paraId="47E7E2E7" w14:textId="546AB09A" w:rsidR="000A64E1" w:rsidRPr="000A64E1" w:rsidRDefault="000A64E1" w:rsidP="000A64E1">
      <w:pPr>
        <w:jc w:val="center"/>
        <w:rPr>
          <w:b/>
          <w:sz w:val="44"/>
          <w:szCs w:val="44"/>
          <w:lang w:val="es-MX"/>
        </w:rPr>
      </w:pPr>
      <w:r w:rsidRPr="000A64E1">
        <w:rPr>
          <w:b/>
          <w:sz w:val="44"/>
          <w:szCs w:val="44"/>
          <w:lang w:val="es-MX"/>
        </w:rPr>
        <w:t xml:space="preserve">COMPONENTES DE GESTIÓN DE APLICACIONES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58E9C316" w:rsidR="00557D8D" w:rsidRDefault="00557D8D" w:rsidP="00EF2A3C">
      <w:pPr>
        <w:spacing w:line="276" w:lineRule="auto"/>
        <w:jc w:val="center"/>
        <w:rPr>
          <w:rFonts w:ascii="Arial" w:hAnsi="Arial" w:cs="Arial"/>
          <w:b/>
          <w:sz w:val="36"/>
          <w:szCs w:val="36"/>
        </w:rPr>
      </w:pPr>
    </w:p>
    <w:p w14:paraId="1AEE1184" w14:textId="77777777" w:rsidR="00A30056" w:rsidRDefault="00A30056"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Default="00867FC4">
          <w:pPr>
            <w:pStyle w:val="TtuloTDC"/>
            <w:rPr>
              <w:rFonts w:ascii="Arial" w:hAnsi="Arial" w:cs="Arial"/>
              <w:b/>
              <w:lang w:val="es-ES"/>
            </w:rPr>
          </w:pPr>
          <w:r w:rsidRPr="00A74D38">
            <w:rPr>
              <w:rFonts w:ascii="Arial" w:hAnsi="Arial" w:cs="Arial"/>
              <w:b/>
              <w:lang w:val="es-ES"/>
            </w:rPr>
            <w:t>Contenido</w:t>
          </w:r>
        </w:p>
        <w:p w14:paraId="2FB79DF7" w14:textId="77777777" w:rsidR="00A74D38" w:rsidRPr="00A74D38" w:rsidRDefault="00A74D38" w:rsidP="00A74D38">
          <w:pPr>
            <w:rPr>
              <w:lang w:eastAsia="es-MX"/>
            </w:rPr>
          </w:pPr>
        </w:p>
        <w:p w14:paraId="3A503BD9" w14:textId="58485551" w:rsidR="00A30056" w:rsidRDefault="00867FC4">
          <w:pPr>
            <w:pStyle w:val="TDC1"/>
            <w:rPr>
              <w:rFonts w:eastAsiaTheme="minorEastAsia" w:cstheme="minorBidi"/>
              <w:lang w:val="es-MX" w:eastAsia="es-MX"/>
            </w:rPr>
          </w:pPr>
          <w:r w:rsidRPr="00A74D38">
            <w:rPr>
              <w:rFonts w:ascii="Arial" w:hAnsi="Arial"/>
              <w:sz w:val="24"/>
              <w:szCs w:val="24"/>
            </w:rPr>
            <w:fldChar w:fldCharType="begin"/>
          </w:r>
          <w:r w:rsidRPr="00A74D38">
            <w:rPr>
              <w:rFonts w:ascii="Arial" w:hAnsi="Arial"/>
              <w:sz w:val="24"/>
              <w:szCs w:val="24"/>
            </w:rPr>
            <w:instrText xml:space="preserve"> TOC \o "1-3" \h \z \u </w:instrText>
          </w:r>
          <w:r w:rsidRPr="00A74D38">
            <w:rPr>
              <w:rFonts w:ascii="Arial" w:hAnsi="Arial"/>
              <w:sz w:val="24"/>
              <w:szCs w:val="24"/>
            </w:rPr>
            <w:fldChar w:fldCharType="separate"/>
          </w:r>
          <w:hyperlink w:anchor="_Toc138326600" w:history="1">
            <w:r w:rsidR="00A30056" w:rsidRPr="009E3DF3">
              <w:rPr>
                <w:rStyle w:val="Hipervnculo"/>
              </w:rPr>
              <w:t>Objetivo</w:t>
            </w:r>
            <w:r w:rsidR="00A30056">
              <w:rPr>
                <w:webHidden/>
              </w:rPr>
              <w:tab/>
            </w:r>
            <w:r w:rsidR="00A30056">
              <w:rPr>
                <w:webHidden/>
              </w:rPr>
              <w:fldChar w:fldCharType="begin"/>
            </w:r>
            <w:r w:rsidR="00A30056">
              <w:rPr>
                <w:webHidden/>
              </w:rPr>
              <w:instrText xml:space="preserve"> PAGEREF _Toc138326600 \h </w:instrText>
            </w:r>
            <w:r w:rsidR="00A30056">
              <w:rPr>
                <w:webHidden/>
              </w:rPr>
            </w:r>
            <w:r w:rsidR="00A30056">
              <w:rPr>
                <w:webHidden/>
              </w:rPr>
              <w:fldChar w:fldCharType="separate"/>
            </w:r>
            <w:r w:rsidR="00A30056">
              <w:rPr>
                <w:webHidden/>
              </w:rPr>
              <w:t>3</w:t>
            </w:r>
            <w:r w:rsidR="00A30056">
              <w:rPr>
                <w:webHidden/>
              </w:rPr>
              <w:fldChar w:fldCharType="end"/>
            </w:r>
          </w:hyperlink>
        </w:p>
        <w:p w14:paraId="3314B8FE" w14:textId="6F98E204" w:rsidR="00A30056" w:rsidRDefault="0025084D">
          <w:pPr>
            <w:pStyle w:val="TDC1"/>
            <w:rPr>
              <w:rFonts w:eastAsiaTheme="minorEastAsia" w:cstheme="minorBidi"/>
              <w:lang w:val="es-MX" w:eastAsia="es-MX"/>
            </w:rPr>
          </w:pPr>
          <w:hyperlink w:anchor="_Toc138326601" w:history="1">
            <w:r w:rsidR="00A30056" w:rsidRPr="009E3DF3">
              <w:rPr>
                <w:rStyle w:val="Hipervnculo"/>
              </w:rPr>
              <w:t>Alcance</w:t>
            </w:r>
            <w:r w:rsidR="00A30056">
              <w:rPr>
                <w:webHidden/>
              </w:rPr>
              <w:tab/>
            </w:r>
            <w:r w:rsidR="00A30056">
              <w:rPr>
                <w:webHidden/>
              </w:rPr>
              <w:fldChar w:fldCharType="begin"/>
            </w:r>
            <w:r w:rsidR="00A30056">
              <w:rPr>
                <w:webHidden/>
              </w:rPr>
              <w:instrText xml:space="preserve"> PAGEREF _Toc138326601 \h </w:instrText>
            </w:r>
            <w:r w:rsidR="00A30056">
              <w:rPr>
                <w:webHidden/>
              </w:rPr>
            </w:r>
            <w:r w:rsidR="00A30056">
              <w:rPr>
                <w:webHidden/>
              </w:rPr>
              <w:fldChar w:fldCharType="separate"/>
            </w:r>
            <w:r w:rsidR="00A30056">
              <w:rPr>
                <w:webHidden/>
              </w:rPr>
              <w:t>3</w:t>
            </w:r>
            <w:r w:rsidR="00A30056">
              <w:rPr>
                <w:webHidden/>
              </w:rPr>
              <w:fldChar w:fldCharType="end"/>
            </w:r>
          </w:hyperlink>
        </w:p>
        <w:p w14:paraId="3D09B4DA" w14:textId="2BDAEA0D" w:rsidR="00A30056" w:rsidRDefault="0025084D">
          <w:pPr>
            <w:pStyle w:val="TDC1"/>
            <w:rPr>
              <w:rFonts w:eastAsiaTheme="minorEastAsia" w:cstheme="minorBidi"/>
              <w:lang w:val="es-MX" w:eastAsia="es-MX"/>
            </w:rPr>
          </w:pPr>
          <w:hyperlink w:anchor="_Toc138326602" w:history="1">
            <w:r w:rsidR="00A30056" w:rsidRPr="009E3DF3">
              <w:rPr>
                <w:rStyle w:val="Hipervnculo"/>
              </w:rPr>
              <w:t>Usuario</w:t>
            </w:r>
            <w:r w:rsidR="00A30056">
              <w:rPr>
                <w:webHidden/>
              </w:rPr>
              <w:tab/>
            </w:r>
            <w:r w:rsidR="00A30056">
              <w:rPr>
                <w:webHidden/>
              </w:rPr>
              <w:fldChar w:fldCharType="begin"/>
            </w:r>
            <w:r w:rsidR="00A30056">
              <w:rPr>
                <w:webHidden/>
              </w:rPr>
              <w:instrText xml:space="preserve"> PAGEREF _Toc138326602 \h </w:instrText>
            </w:r>
            <w:r w:rsidR="00A30056">
              <w:rPr>
                <w:webHidden/>
              </w:rPr>
            </w:r>
            <w:r w:rsidR="00A30056">
              <w:rPr>
                <w:webHidden/>
              </w:rPr>
              <w:fldChar w:fldCharType="separate"/>
            </w:r>
            <w:r w:rsidR="00A30056">
              <w:rPr>
                <w:webHidden/>
              </w:rPr>
              <w:t>3</w:t>
            </w:r>
            <w:r w:rsidR="00A30056">
              <w:rPr>
                <w:webHidden/>
              </w:rPr>
              <w:fldChar w:fldCharType="end"/>
            </w:r>
          </w:hyperlink>
        </w:p>
        <w:p w14:paraId="386BDB19" w14:textId="37B257FE" w:rsidR="00A30056" w:rsidRDefault="0025084D">
          <w:pPr>
            <w:pStyle w:val="TDC1"/>
            <w:rPr>
              <w:rFonts w:eastAsiaTheme="minorEastAsia" w:cstheme="minorBidi"/>
              <w:lang w:val="es-MX" w:eastAsia="es-MX"/>
            </w:rPr>
          </w:pPr>
          <w:hyperlink w:anchor="_Toc138326603" w:history="1">
            <w:r w:rsidR="00A30056" w:rsidRPr="009E3DF3">
              <w:rPr>
                <w:rStyle w:val="Hipervnculo"/>
                <w:rFonts w:eastAsia="Arial"/>
              </w:rPr>
              <w:t>APLICACIONES</w:t>
            </w:r>
            <w:r w:rsidR="00A30056">
              <w:rPr>
                <w:webHidden/>
              </w:rPr>
              <w:tab/>
            </w:r>
            <w:r w:rsidR="00A30056">
              <w:rPr>
                <w:webHidden/>
              </w:rPr>
              <w:fldChar w:fldCharType="begin"/>
            </w:r>
            <w:r w:rsidR="00A30056">
              <w:rPr>
                <w:webHidden/>
              </w:rPr>
              <w:instrText xml:space="preserve"> PAGEREF _Toc138326603 \h </w:instrText>
            </w:r>
            <w:r w:rsidR="00A30056">
              <w:rPr>
                <w:webHidden/>
              </w:rPr>
            </w:r>
            <w:r w:rsidR="00A30056">
              <w:rPr>
                <w:webHidden/>
              </w:rPr>
              <w:fldChar w:fldCharType="separate"/>
            </w:r>
            <w:r w:rsidR="00A30056">
              <w:rPr>
                <w:webHidden/>
              </w:rPr>
              <w:t>4</w:t>
            </w:r>
            <w:r w:rsidR="00A30056">
              <w:rPr>
                <w:webHidden/>
              </w:rPr>
              <w:fldChar w:fldCharType="end"/>
            </w:r>
          </w:hyperlink>
        </w:p>
        <w:p w14:paraId="1CC12800" w14:textId="5FF1698D" w:rsidR="00A30056" w:rsidRDefault="0025084D">
          <w:pPr>
            <w:pStyle w:val="TDC1"/>
            <w:rPr>
              <w:rFonts w:eastAsiaTheme="minorEastAsia" w:cstheme="minorBidi"/>
              <w:lang w:val="es-MX" w:eastAsia="es-MX"/>
            </w:rPr>
          </w:pPr>
          <w:hyperlink w:anchor="_Toc138326604" w:history="1">
            <w:r w:rsidR="00A30056" w:rsidRPr="009E3DF3">
              <w:rPr>
                <w:rStyle w:val="Hipervnculo"/>
                <w:rFonts w:eastAsia="Arial"/>
              </w:rPr>
              <w:t>Acceso a Plataforma</w:t>
            </w:r>
            <w:r w:rsidR="00A30056">
              <w:rPr>
                <w:webHidden/>
              </w:rPr>
              <w:tab/>
            </w:r>
            <w:r w:rsidR="00A30056">
              <w:rPr>
                <w:webHidden/>
              </w:rPr>
              <w:fldChar w:fldCharType="begin"/>
            </w:r>
            <w:r w:rsidR="00A30056">
              <w:rPr>
                <w:webHidden/>
              </w:rPr>
              <w:instrText xml:space="preserve"> PAGEREF _Toc138326604 \h </w:instrText>
            </w:r>
            <w:r w:rsidR="00A30056">
              <w:rPr>
                <w:webHidden/>
              </w:rPr>
            </w:r>
            <w:r w:rsidR="00A30056">
              <w:rPr>
                <w:webHidden/>
              </w:rPr>
              <w:fldChar w:fldCharType="separate"/>
            </w:r>
            <w:r w:rsidR="00A30056">
              <w:rPr>
                <w:webHidden/>
              </w:rPr>
              <w:t>4</w:t>
            </w:r>
            <w:r w:rsidR="00A30056">
              <w:rPr>
                <w:webHidden/>
              </w:rPr>
              <w:fldChar w:fldCharType="end"/>
            </w:r>
          </w:hyperlink>
        </w:p>
        <w:p w14:paraId="39283A47" w14:textId="330AE787" w:rsidR="00A30056" w:rsidRDefault="0025084D">
          <w:pPr>
            <w:pStyle w:val="TDC1"/>
            <w:rPr>
              <w:rFonts w:eastAsiaTheme="minorEastAsia" w:cstheme="minorBidi"/>
              <w:lang w:val="es-MX" w:eastAsia="es-MX"/>
            </w:rPr>
          </w:pPr>
          <w:hyperlink w:anchor="_Toc138326605" w:history="1">
            <w:r w:rsidR="00A30056" w:rsidRPr="009E3DF3">
              <w:rPr>
                <w:rStyle w:val="Hipervnculo"/>
              </w:rPr>
              <w:t>Crear un nuevo registro</w:t>
            </w:r>
            <w:r w:rsidR="00A30056">
              <w:rPr>
                <w:webHidden/>
              </w:rPr>
              <w:tab/>
            </w:r>
            <w:r w:rsidR="00A30056">
              <w:rPr>
                <w:webHidden/>
              </w:rPr>
              <w:fldChar w:fldCharType="begin"/>
            </w:r>
            <w:r w:rsidR="00A30056">
              <w:rPr>
                <w:webHidden/>
              </w:rPr>
              <w:instrText xml:space="preserve"> PAGEREF _Toc138326605 \h </w:instrText>
            </w:r>
            <w:r w:rsidR="00A30056">
              <w:rPr>
                <w:webHidden/>
              </w:rPr>
            </w:r>
            <w:r w:rsidR="00A30056">
              <w:rPr>
                <w:webHidden/>
              </w:rPr>
              <w:fldChar w:fldCharType="separate"/>
            </w:r>
            <w:r w:rsidR="00A30056">
              <w:rPr>
                <w:webHidden/>
              </w:rPr>
              <w:t>5</w:t>
            </w:r>
            <w:r w:rsidR="00A30056">
              <w:rPr>
                <w:webHidden/>
              </w:rPr>
              <w:fldChar w:fldCharType="end"/>
            </w:r>
          </w:hyperlink>
        </w:p>
        <w:p w14:paraId="4D5404E9" w14:textId="707E5A04" w:rsidR="00867FC4" w:rsidRDefault="00867FC4">
          <w:r w:rsidRPr="00A74D38">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1BE4E876" w:rsidR="009623AA" w:rsidRDefault="009623AA" w:rsidP="00EF2A3C">
      <w:pPr>
        <w:spacing w:line="276" w:lineRule="auto"/>
        <w:rPr>
          <w:rFonts w:ascii="Arial" w:hAnsi="Arial" w:cs="Arial"/>
          <w:sz w:val="24"/>
        </w:rPr>
      </w:pPr>
    </w:p>
    <w:p w14:paraId="3F74F715" w14:textId="4F132F33" w:rsidR="00A30056" w:rsidRDefault="00A30056"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38326600"/>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38326601"/>
      <w:r w:rsidRPr="002325F1">
        <w:t>Alcance</w:t>
      </w:r>
      <w:bookmarkEnd w:id="3"/>
      <w:bookmarkEnd w:id="4"/>
      <w:bookmarkEnd w:id="5"/>
      <w:r w:rsidRPr="002325F1">
        <w:t xml:space="preserve"> </w:t>
      </w:r>
    </w:p>
    <w:p w14:paraId="443616ED" w14:textId="3EB97221"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9D0573">
        <w:rPr>
          <w:rFonts w:ascii="Arial" w:hAnsi="Arial" w:cs="Arial"/>
          <w:sz w:val="24"/>
        </w:rPr>
        <w:t>El alcance de la</w:t>
      </w:r>
      <w:r>
        <w:rPr>
          <w:rFonts w:ascii="Arial" w:hAnsi="Arial" w:cs="Arial"/>
          <w:sz w:val="24"/>
        </w:rPr>
        <w:t xml:space="preserve"> </w:t>
      </w:r>
      <w:r w:rsidRPr="003717DC">
        <w:rPr>
          <w:rFonts w:ascii="Arial" w:hAnsi="Arial" w:cs="Arial"/>
          <w:sz w:val="24"/>
        </w:rPr>
        <w:t xml:space="preserve">Plataforma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38326602"/>
      <w:r w:rsidRPr="002325F1">
        <w:t>Usuario</w:t>
      </w:r>
      <w:bookmarkEnd w:id="6"/>
      <w:bookmarkEnd w:id="7"/>
      <w:bookmarkEnd w:id="8"/>
    </w:p>
    <w:p w14:paraId="11D565E3" w14:textId="608871A2"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EF2A3C" w:rsidRPr="002325F1">
        <w:rPr>
          <w:rFonts w:ascii="Arial" w:hAnsi="Arial" w:cs="Arial"/>
          <w:sz w:val="24"/>
        </w:rPr>
        <w:t>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5243786F" w:rsidR="00557D8D" w:rsidRDefault="00557D8D" w:rsidP="00985D25">
      <w:pPr>
        <w:spacing w:line="276" w:lineRule="auto"/>
        <w:jc w:val="center"/>
        <w:rPr>
          <w:rFonts w:ascii="Arial" w:hAnsi="Arial" w:cs="Arial"/>
          <w:sz w:val="24"/>
          <w:szCs w:val="24"/>
        </w:rPr>
      </w:pPr>
    </w:p>
    <w:p w14:paraId="0170173D" w14:textId="77777777" w:rsidR="00A30056" w:rsidRPr="002325F1" w:rsidRDefault="00A30056"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4C3AC096" w:rsidR="0036101E" w:rsidRDefault="00F74EAC" w:rsidP="00867FC4">
      <w:pPr>
        <w:pStyle w:val="Ttulo1"/>
        <w:jc w:val="center"/>
        <w:rPr>
          <w:rFonts w:eastAsia="Arial"/>
        </w:rPr>
      </w:pPr>
      <w:bookmarkStart w:id="9" w:name="_Toc138326603"/>
      <w:r>
        <w:rPr>
          <w:rFonts w:eastAsia="Arial"/>
        </w:rPr>
        <w:t>APLICACIONES</w:t>
      </w:r>
      <w:bookmarkEnd w:id="9"/>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0" w:name="_Toc138326604"/>
      <w:r>
        <w:rPr>
          <w:rFonts w:eastAsia="Arial"/>
        </w:rPr>
        <w:lastRenderedPageBreak/>
        <w:t>Acceso a Plataforma</w:t>
      </w:r>
      <w:bookmarkEnd w:id="10"/>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25084D" w:rsidP="00867FC4">
      <w:pPr>
        <w:jc w:val="center"/>
        <w:rPr>
          <w:rFonts w:ascii="Arial" w:hAnsi="Arial" w:cs="Arial"/>
          <w:b/>
          <w:sz w:val="24"/>
          <w:szCs w:val="24"/>
        </w:rPr>
      </w:pPr>
      <w:hyperlink r:id="rId10" w:history="1">
        <w:bookmarkStart w:id="11" w:name="_Toc127778291"/>
        <w:r w:rsidR="0036101E" w:rsidRPr="00867FC4">
          <w:rPr>
            <w:rStyle w:val="Hipervnculo"/>
            <w:rFonts w:ascii="Arial" w:hAnsi="Arial" w:cs="Arial"/>
            <w:b/>
            <w:color w:val="1F3864" w:themeColor="accent5" w:themeShade="80"/>
            <w:sz w:val="24"/>
            <w:szCs w:val="24"/>
            <w:u w:val="none"/>
          </w:rPr>
          <w:t>http://10.200.4.165/</w:t>
        </w:r>
        <w:bookmarkEnd w:id="11"/>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2407E16D" w14:textId="315CD94C" w:rsidR="00867FC4" w:rsidRPr="002325F1" w:rsidRDefault="00867FC4" w:rsidP="00867FC4">
      <w:pPr>
        <w:pStyle w:val="Ttulo1"/>
        <w:jc w:val="center"/>
      </w:pPr>
      <w:r>
        <w:lastRenderedPageBreak/>
        <w:t xml:space="preserve"> </w:t>
      </w:r>
      <w:bookmarkStart w:id="12" w:name="_Toc138326605"/>
      <w:r>
        <w:t>Crear un nuevo registro</w:t>
      </w:r>
      <w:bookmarkEnd w:id="12"/>
      <w:r>
        <w:t xml:space="preserve"> </w:t>
      </w:r>
    </w:p>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867FC4">
      <w:pPr>
        <w:jc w:val="both"/>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6DD0A29C" w:rsidR="000726D9" w:rsidRPr="00D40B00" w:rsidRDefault="009D0573" w:rsidP="0036101E">
      <w:pPr>
        <w:ind w:left="1800"/>
        <w:rPr>
          <w:rFonts w:ascii="Arial" w:eastAsia="Calibri" w:hAnsi="Arial" w:cs="Arial"/>
          <w:sz w:val="24"/>
          <w:szCs w:val="24"/>
        </w:rPr>
      </w:pPr>
      <w:r w:rsidRPr="009D0573">
        <w:rPr>
          <w:rFonts w:ascii="Arial" w:eastAsia="Calibri" w:hAnsi="Arial" w:cs="Arial"/>
          <w:sz w:val="24"/>
          <w:szCs w:val="24"/>
        </w:rPr>
        <w:drawing>
          <wp:inline distT="0" distB="0" distL="0" distR="0" wp14:anchorId="77FB2092" wp14:editId="781D8270">
            <wp:extent cx="2295845" cy="52394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523948"/>
                    </a:xfrm>
                    <a:prstGeom prst="rect">
                      <a:avLst/>
                    </a:prstGeom>
                  </pic:spPr>
                </pic:pic>
              </a:graphicData>
            </a:graphic>
          </wp:inline>
        </w:drawing>
      </w:r>
    </w:p>
    <w:p w14:paraId="471691C9" w14:textId="1D87AFC0" w:rsidR="00E37597" w:rsidRPr="00433B5E" w:rsidRDefault="00E37597" w:rsidP="00867FC4">
      <w:pPr>
        <w:jc w:val="both"/>
        <w:rPr>
          <w:rFonts w:ascii="Arial" w:eastAsia="Calibri" w:hAnsi="Arial" w:cs="Arial"/>
          <w:b/>
          <w:sz w:val="24"/>
          <w:szCs w:val="24"/>
        </w:rPr>
      </w:pPr>
      <w:r w:rsidRPr="00433B5E">
        <w:rPr>
          <w:rFonts w:ascii="Arial" w:eastAsia="Calibri" w:hAnsi="Arial" w:cs="Arial"/>
          <w:b/>
          <w:sz w:val="24"/>
          <w:szCs w:val="24"/>
        </w:rPr>
        <w:t>Paso 2- Completar los campos N</w:t>
      </w:r>
      <w:r w:rsidR="00965440">
        <w:rPr>
          <w:rFonts w:ascii="Arial" w:eastAsia="Calibri" w:hAnsi="Arial" w:cs="Arial"/>
          <w:b/>
          <w:sz w:val="24"/>
          <w:szCs w:val="24"/>
        </w:rPr>
        <w:t>ombre de la Plataforma y la R</w:t>
      </w:r>
      <w:r w:rsidRPr="00433B5E">
        <w:rPr>
          <w:rFonts w:ascii="Arial" w:eastAsia="Calibri" w:hAnsi="Arial" w:cs="Arial"/>
          <w:b/>
          <w:sz w:val="24"/>
          <w:szCs w:val="24"/>
        </w:rPr>
        <w:t>uta</w:t>
      </w:r>
      <w:r w:rsidR="00965440">
        <w:rPr>
          <w:rFonts w:ascii="Arial" w:eastAsia="Calibri" w:hAnsi="Arial" w:cs="Arial"/>
          <w:b/>
          <w:sz w:val="24"/>
          <w:szCs w:val="24"/>
        </w:rPr>
        <w:t>,</w:t>
      </w:r>
      <w:r w:rsidRPr="00433B5E">
        <w:rPr>
          <w:rFonts w:ascii="Arial" w:eastAsia="Calibri" w:hAnsi="Arial" w:cs="Arial"/>
          <w:b/>
          <w:sz w:val="24"/>
          <w:szCs w:val="24"/>
        </w:rPr>
        <w:t xml:space="preserve"> importante</w:t>
      </w:r>
      <w:r w:rsidR="00965440">
        <w:rPr>
          <w:rFonts w:ascii="Arial" w:eastAsia="Calibri" w:hAnsi="Arial" w:cs="Arial"/>
          <w:b/>
          <w:sz w:val="24"/>
          <w:szCs w:val="24"/>
        </w:rPr>
        <w:t xml:space="preserve"> empezar con htt</w:t>
      </w:r>
      <w:r w:rsidRPr="00433B5E">
        <w:rPr>
          <w:rFonts w:ascii="Arial" w:eastAsia="Calibri" w:hAnsi="Arial" w:cs="Arial"/>
          <w:b/>
          <w:sz w:val="24"/>
          <w:szCs w:val="24"/>
        </w:rPr>
        <w:t xml:space="preserve">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A0381AB" w:rsidR="000726D9" w:rsidRPr="00D40B00" w:rsidRDefault="009D0573"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2D003AAA">
                <wp:simplePos x="0" y="0"/>
                <wp:positionH relativeFrom="column">
                  <wp:posOffset>5068417</wp:posOffset>
                </wp:positionH>
                <wp:positionV relativeFrom="paragraph">
                  <wp:posOffset>970740</wp:posOffset>
                </wp:positionV>
                <wp:extent cx="693682" cy="282137"/>
                <wp:effectExtent l="0" t="0" r="11430" b="22860"/>
                <wp:wrapNone/>
                <wp:docPr id="19" name="Rectángulo 19"/>
                <wp:cNvGraphicFramePr/>
                <a:graphic xmlns:a="http://schemas.openxmlformats.org/drawingml/2006/main">
                  <a:graphicData uri="http://schemas.microsoft.com/office/word/2010/wordprocessingShape">
                    <wps:wsp>
                      <wps:cNvSpPr/>
                      <wps:spPr>
                        <a:xfrm>
                          <a:off x="0" y="0"/>
                          <a:ext cx="693682" cy="282137"/>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453D7" id="Rectángulo 19" o:spid="_x0000_s1026" style="position:absolute;margin-left:399.1pt;margin-top:76.45pt;width:54.6pt;height:22.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" filled="f" strokecolor="red" strokeweight="1.5pt"/>
            </w:pict>
          </mc:Fallback>
        </mc:AlternateContent>
      </w:r>
      <w:r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D14C2B5">
                <wp:simplePos x="0" y="0"/>
                <wp:positionH relativeFrom="column">
                  <wp:posOffset>2800482</wp:posOffset>
                </wp:positionH>
                <wp:positionV relativeFrom="paragraph">
                  <wp:posOffset>450938</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641BE" id="Rectángulo 14" o:spid="_x0000_s1026" style="position:absolute;margin-left:220.5pt;margin-top:35.5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" filled="f" strokecolor="red" strokeweight="1.5pt"/>
            </w:pict>
          </mc:Fallback>
        </mc:AlternateContent>
      </w:r>
      <w:r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779AFBE6">
                <wp:simplePos x="0" y="0"/>
                <wp:positionH relativeFrom="column">
                  <wp:posOffset>78302</wp:posOffset>
                </wp:positionH>
                <wp:positionV relativeFrom="paragraph">
                  <wp:posOffset>458492</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EEA12" id="Rectángulo 9" o:spid="_x0000_s1026" style="position:absolute;margin-left:6.15pt;margin-top:36.1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" filled="f" strokecolor="red" strokeweight="1.5pt"/>
            </w:pict>
          </mc:Fallback>
        </mc:AlternateContent>
      </w:r>
      <w:r w:rsidRPr="009D0573">
        <w:rPr>
          <w:rFonts w:ascii="Arial" w:eastAsia="Calibri" w:hAnsi="Arial" w:cs="Arial"/>
          <w:sz w:val="24"/>
          <w:szCs w:val="24"/>
        </w:rPr>
        <w:drawing>
          <wp:inline distT="0" distB="0" distL="0" distR="0" wp14:anchorId="2565F78F" wp14:editId="1B28B85F">
            <wp:extent cx="5612130" cy="12738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7381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23F764E1" w:rsidR="00E37597" w:rsidRDefault="00E37597" w:rsidP="00E37597">
      <w:pPr>
        <w:rPr>
          <w:rFonts w:ascii="Arial" w:eastAsia="Calibri" w:hAnsi="Arial" w:cs="Arial"/>
          <w:b/>
          <w:sz w:val="24"/>
          <w:szCs w:val="24"/>
        </w:rPr>
      </w:pPr>
      <w:r w:rsidRPr="000D4AE9">
        <w:rPr>
          <w:rFonts w:ascii="Arial" w:eastAsia="Calibri" w:hAnsi="Arial" w:cs="Arial"/>
          <w:b/>
          <w:sz w:val="24"/>
          <w:szCs w:val="24"/>
        </w:rPr>
        <w:t xml:space="preserve">Paso 3- </w:t>
      </w:r>
      <w:r w:rsidR="007A3CBE" w:rsidRPr="000D4AE9">
        <w:rPr>
          <w:rFonts w:ascii="Arial" w:eastAsia="Calibri" w:hAnsi="Arial" w:cs="Arial"/>
          <w:b/>
          <w:sz w:val="24"/>
          <w:szCs w:val="24"/>
        </w:rPr>
        <w:t>Clic en crear</w:t>
      </w:r>
      <w:r w:rsidR="000D4AE9">
        <w:rPr>
          <w:rFonts w:ascii="Arial" w:eastAsia="Calibri" w:hAnsi="Arial" w:cs="Arial"/>
          <w:b/>
          <w:sz w:val="24"/>
          <w:szCs w:val="24"/>
        </w:rPr>
        <w:t xml:space="preserve">. </w:t>
      </w:r>
      <w:r w:rsidRPr="000D4AE9">
        <w:rPr>
          <w:rFonts w:ascii="Arial" w:eastAsia="Calibri" w:hAnsi="Arial" w:cs="Arial"/>
          <w:b/>
          <w:sz w:val="24"/>
          <w:szCs w:val="24"/>
        </w:rPr>
        <w:t xml:space="preserve">Se habrá </w:t>
      </w:r>
      <w:r w:rsidR="000D4AE9" w:rsidRPr="000D4AE9">
        <w:rPr>
          <w:rFonts w:ascii="Arial" w:eastAsia="Calibri" w:hAnsi="Arial" w:cs="Arial"/>
          <w:b/>
          <w:sz w:val="24"/>
          <w:szCs w:val="24"/>
        </w:rPr>
        <w:t>establecido</w:t>
      </w:r>
      <w:r w:rsidRPr="000D4AE9">
        <w:rPr>
          <w:rFonts w:ascii="Arial" w:eastAsia="Calibri" w:hAnsi="Arial" w:cs="Arial"/>
          <w:b/>
          <w:sz w:val="24"/>
          <w:szCs w:val="24"/>
        </w:rPr>
        <w:t xml:space="preserve"> un nuevo registro de aplicación. </w:t>
      </w:r>
      <w:r w:rsidR="000D4AE9">
        <w:rPr>
          <w:rFonts w:ascii="Arial" w:eastAsia="Calibri" w:hAnsi="Arial" w:cs="Arial"/>
          <w:b/>
          <w:sz w:val="24"/>
          <w:szCs w:val="24"/>
        </w:rPr>
        <w:t xml:space="preserve">Verificar si el usuario tiene el permiso para la aplicación asignada. </w:t>
      </w:r>
    </w:p>
    <w:p w14:paraId="64E5D22B" w14:textId="7099EF45" w:rsidR="000D4AE9" w:rsidRDefault="00965440" w:rsidP="00E37597">
      <w:pPr>
        <w:rPr>
          <w:rFonts w:ascii="Arial" w:eastAsia="Calibri" w:hAnsi="Arial" w:cs="Arial"/>
          <w:b/>
          <w:sz w:val="24"/>
          <w:szCs w:val="24"/>
        </w:rPr>
      </w:pPr>
      <w:r>
        <w:rPr>
          <w:rFonts w:ascii="Arial" w:eastAsia="Calibri" w:hAnsi="Arial" w:cs="Arial"/>
          <w:b/>
          <w:sz w:val="24"/>
          <w:szCs w:val="24"/>
        </w:rPr>
        <w:t xml:space="preserve">Se puede visualizar en el componente usuarios para confirmar si el permiso de aplicación corresponde al usuario asignado. </w:t>
      </w:r>
    </w:p>
    <w:p w14:paraId="5C7D25D9" w14:textId="6E325803" w:rsidR="00965440" w:rsidRDefault="000A1D1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6048" behindDoc="0" locked="0" layoutInCell="1" allowOverlap="1" wp14:anchorId="6876E10D" wp14:editId="25290FBA">
                <wp:simplePos x="0" y="0"/>
                <wp:positionH relativeFrom="column">
                  <wp:posOffset>1507247</wp:posOffset>
                </wp:positionH>
                <wp:positionV relativeFrom="paragraph">
                  <wp:posOffset>299720</wp:posOffset>
                </wp:positionV>
                <wp:extent cx="1361872" cy="267916"/>
                <wp:effectExtent l="19050" t="19050" r="10160" b="18415"/>
                <wp:wrapNone/>
                <wp:docPr id="20" name="Rectángulo 20"/>
                <wp:cNvGraphicFramePr/>
                <a:graphic xmlns:a="http://schemas.openxmlformats.org/drawingml/2006/main">
                  <a:graphicData uri="http://schemas.microsoft.com/office/word/2010/wordprocessingShape">
                    <wps:wsp>
                      <wps:cNvSpPr/>
                      <wps:spPr>
                        <a:xfrm>
                          <a:off x="0" y="0"/>
                          <a:ext cx="1361872" cy="2679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DDD3EB9" id="Rectángulo 20" o:spid="_x0000_s1026" style="position:absolute;margin-left:118.7pt;margin-top:23.6pt;width:107.25pt;height:21.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" filled="f" strokecolor="red" strokeweight="2.25pt"/>
            </w:pict>
          </mc:Fallback>
        </mc:AlternateContent>
      </w:r>
    </w:p>
    <w:p w14:paraId="5427B5FC" w14:textId="623D8C0A" w:rsid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1952" behindDoc="0" locked="0" layoutInCell="1" allowOverlap="1" wp14:anchorId="39DCD2C7" wp14:editId="2071DE88">
                <wp:simplePos x="0" y="0"/>
                <wp:positionH relativeFrom="column">
                  <wp:posOffset>2806064</wp:posOffset>
                </wp:positionH>
                <wp:positionV relativeFrom="paragraph">
                  <wp:posOffset>462281</wp:posOffset>
                </wp:positionV>
                <wp:extent cx="828675" cy="2095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8286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6B51DC5" id="Rectángulo 29" o:spid="_x0000_s1026" style="position:absolute;margin-left:220.95pt;margin-top:36.4pt;width:65.25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" filled="f" strokecolor="red" strokeweight="2.25pt"/>
            </w:pict>
          </mc:Fallback>
        </mc:AlternateContent>
      </w:r>
      <w:r w:rsidR="009E289D">
        <w:rPr>
          <w:noProof/>
          <w:lang w:val="es-MX" w:eastAsia="es-MX"/>
        </w:rPr>
        <w:drawing>
          <wp:inline distT="0" distB="0" distL="0" distR="0" wp14:anchorId="7AF382BB" wp14:editId="45C23AFA">
            <wp:extent cx="5612130" cy="137287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72870"/>
                    </a:xfrm>
                    <a:prstGeom prst="rect">
                      <a:avLst/>
                    </a:prstGeom>
                  </pic:spPr>
                </pic:pic>
              </a:graphicData>
            </a:graphic>
          </wp:inline>
        </w:drawing>
      </w:r>
    </w:p>
    <w:p w14:paraId="2A073A3C" w14:textId="77777777" w:rsidR="00A30056" w:rsidRDefault="00A30056" w:rsidP="00E37597">
      <w:pPr>
        <w:rPr>
          <w:rFonts w:ascii="Arial" w:eastAsia="Calibri" w:hAnsi="Arial" w:cs="Arial"/>
          <w:b/>
          <w:sz w:val="24"/>
          <w:szCs w:val="24"/>
        </w:rPr>
      </w:pPr>
    </w:p>
    <w:p w14:paraId="3FC6FE06" w14:textId="77777777" w:rsidR="00A30056" w:rsidRDefault="00A30056" w:rsidP="00E37597">
      <w:pPr>
        <w:rPr>
          <w:rFonts w:ascii="Arial" w:eastAsia="Calibri" w:hAnsi="Arial" w:cs="Arial"/>
          <w:b/>
          <w:sz w:val="24"/>
          <w:szCs w:val="24"/>
        </w:rPr>
      </w:pPr>
    </w:p>
    <w:p w14:paraId="078FA9CD" w14:textId="77777777" w:rsidR="00A30056" w:rsidRDefault="00A30056" w:rsidP="00E37597">
      <w:pPr>
        <w:rPr>
          <w:rFonts w:ascii="Arial" w:eastAsia="Calibri" w:hAnsi="Arial" w:cs="Arial"/>
          <w:b/>
          <w:sz w:val="24"/>
          <w:szCs w:val="24"/>
        </w:rPr>
      </w:pPr>
    </w:p>
    <w:p w14:paraId="180586C7" w14:textId="6EAD8E2C" w:rsidR="00A30056" w:rsidRDefault="00A30056" w:rsidP="00E37597">
      <w:pPr>
        <w:rPr>
          <w:rFonts w:ascii="Arial" w:eastAsia="Calibri" w:hAnsi="Arial" w:cs="Arial"/>
          <w:b/>
          <w:sz w:val="24"/>
          <w:szCs w:val="24"/>
        </w:rPr>
      </w:pPr>
    </w:p>
    <w:p w14:paraId="6EB7DAF2" w14:textId="50CE958D" w:rsidR="00A30056" w:rsidRDefault="00965440" w:rsidP="00E37597">
      <w:pPr>
        <w:rPr>
          <w:rFonts w:ascii="Arial" w:eastAsia="Calibri" w:hAnsi="Arial" w:cs="Arial"/>
          <w:b/>
          <w:sz w:val="24"/>
          <w:szCs w:val="24"/>
        </w:rPr>
      </w:pPr>
      <w:r>
        <w:rPr>
          <w:rFonts w:ascii="Arial" w:eastAsia="Calibri" w:hAnsi="Arial" w:cs="Arial"/>
          <w:b/>
          <w:sz w:val="24"/>
          <w:szCs w:val="24"/>
        </w:rPr>
        <w:lastRenderedPageBreak/>
        <w:t xml:space="preserve">El usuario tendrá acceso a la plataforma asignada. </w:t>
      </w:r>
    </w:p>
    <w:p w14:paraId="62D96436" w14:textId="4F3DF854" w:rsidR="00A30056" w:rsidRDefault="00A30056" w:rsidP="00E37597">
      <w:pPr>
        <w:rPr>
          <w:rFonts w:ascii="Arial" w:eastAsia="Calibri" w:hAnsi="Arial" w:cs="Arial"/>
          <w:b/>
          <w:sz w:val="24"/>
          <w:szCs w:val="24"/>
        </w:rPr>
      </w:pPr>
      <w:r>
        <w:rPr>
          <w:noProof/>
          <w:lang w:val="es-MX" w:eastAsia="es-MX"/>
        </w:rPr>
        <w:drawing>
          <wp:inline distT="0" distB="0" distL="0" distR="0" wp14:anchorId="2F348E96" wp14:editId="1996FFB8">
            <wp:extent cx="4859079" cy="2763814"/>
            <wp:effectExtent l="152400" t="152400" r="360680" b="3606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843" cy="2764817"/>
                    </a:xfrm>
                    <a:prstGeom prst="rect">
                      <a:avLst/>
                    </a:prstGeom>
                    <a:ln>
                      <a:noFill/>
                    </a:ln>
                    <a:effectLst>
                      <a:outerShdw blurRad="292100" dist="139700" dir="2700000" algn="tl" rotWithShape="0">
                        <a:srgbClr val="333333">
                          <a:alpha val="65000"/>
                        </a:srgbClr>
                      </a:outerShdw>
                    </a:effectLst>
                  </pic:spPr>
                </pic:pic>
              </a:graphicData>
            </a:graphic>
          </wp:inline>
        </w:drawing>
      </w:r>
    </w:p>
    <w:p w14:paraId="176CA13C" w14:textId="454D8403" w:rsidR="00A30056" w:rsidRDefault="00A30056" w:rsidP="00E37597">
      <w:pPr>
        <w:rPr>
          <w:rFonts w:ascii="Arial" w:eastAsia="Calibri" w:hAnsi="Arial" w:cs="Arial"/>
          <w:b/>
          <w:sz w:val="24"/>
          <w:szCs w:val="24"/>
        </w:rPr>
      </w:pPr>
      <w:r>
        <w:rPr>
          <w:rFonts w:ascii="Arial" w:eastAsia="Calibri" w:hAnsi="Arial" w:cs="Arial"/>
          <w:b/>
          <w:sz w:val="24"/>
          <w:szCs w:val="24"/>
        </w:rPr>
        <w:t>En caso de contar con acceso a más de una plataforma poda elegirla</w:t>
      </w:r>
    </w:p>
    <w:p w14:paraId="7C300FE2" w14:textId="0C48B0CB" w:rsidR="009E289D" w:rsidRPr="000D4AE9" w:rsidRDefault="00A30056"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8096" behindDoc="0" locked="0" layoutInCell="1" allowOverlap="1" wp14:anchorId="4108A840" wp14:editId="17F7263F">
                <wp:simplePos x="0" y="0"/>
                <wp:positionH relativeFrom="column">
                  <wp:posOffset>1402715</wp:posOffset>
                </wp:positionH>
                <wp:positionV relativeFrom="paragraph">
                  <wp:posOffset>1104265</wp:posOffset>
                </wp:positionV>
                <wp:extent cx="1789430" cy="267335"/>
                <wp:effectExtent l="19050" t="19050" r="20320" b="18415"/>
                <wp:wrapNone/>
                <wp:docPr id="21" name="Rectángulo 21"/>
                <wp:cNvGraphicFramePr/>
                <a:graphic xmlns:a="http://schemas.openxmlformats.org/drawingml/2006/main">
                  <a:graphicData uri="http://schemas.microsoft.com/office/word/2010/wordprocessingShape">
                    <wps:wsp>
                      <wps:cNvSpPr/>
                      <wps:spPr>
                        <a:xfrm>
                          <a:off x="0" y="0"/>
                          <a:ext cx="1789430" cy="26733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3252365" id="Rectángulo 21" o:spid="_x0000_s1026" style="position:absolute;margin-left:110.45pt;margin-top:86.95pt;width:140.9pt;height:21.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" filled="f" strokecolor="red" strokeweight="2.25pt"/>
            </w:pict>
          </mc:Fallback>
        </mc:AlternateContent>
      </w:r>
      <w:r w:rsidRPr="00D40B00">
        <w:rPr>
          <w:rFonts w:ascii="Arial" w:eastAsia="Calibri" w:hAnsi="Arial" w:cs="Arial"/>
          <w:noProof/>
          <w:sz w:val="24"/>
          <w:szCs w:val="24"/>
          <w:lang w:val="es-MX" w:eastAsia="es-MX"/>
        </w:rPr>
        <mc:AlternateContent>
          <mc:Choice Requires="wps">
            <w:drawing>
              <wp:anchor distT="0" distB="0" distL="114300" distR="114300" simplePos="0" relativeHeight="251904000" behindDoc="0" locked="0" layoutInCell="1" allowOverlap="1" wp14:anchorId="46E2D215" wp14:editId="35910846">
                <wp:simplePos x="0" y="0"/>
                <wp:positionH relativeFrom="column">
                  <wp:posOffset>1554746</wp:posOffset>
                </wp:positionH>
                <wp:positionV relativeFrom="paragraph">
                  <wp:posOffset>1701106</wp:posOffset>
                </wp:positionV>
                <wp:extent cx="1438275" cy="695325"/>
                <wp:effectExtent l="19050" t="19050" r="28575" b="28575"/>
                <wp:wrapNone/>
                <wp:docPr id="30" name="Rectángulo 30"/>
                <wp:cNvGraphicFramePr/>
                <a:graphic xmlns:a="http://schemas.openxmlformats.org/drawingml/2006/main">
                  <a:graphicData uri="http://schemas.microsoft.com/office/word/2010/wordprocessingShape">
                    <wps:wsp>
                      <wps:cNvSpPr/>
                      <wps:spPr>
                        <a:xfrm>
                          <a:off x="0" y="0"/>
                          <a:ext cx="1438275" cy="695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A56FA12" id="Rectángulo 30" o:spid="_x0000_s1026" style="position:absolute;margin-left:122.4pt;margin-top:133.95pt;width:113.25pt;height:54.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" filled="f" strokecolor="red" strokeweight="2.25pt"/>
            </w:pict>
          </mc:Fallback>
        </mc:AlternateContent>
      </w:r>
      <w:r w:rsidR="009E289D" w:rsidRPr="009E289D">
        <w:rPr>
          <w:rFonts w:ascii="Arial" w:eastAsia="Calibri" w:hAnsi="Arial" w:cs="Arial"/>
          <w:b/>
          <w:noProof/>
          <w:sz w:val="24"/>
          <w:szCs w:val="24"/>
          <w:lang w:val="es-MX" w:eastAsia="es-MX"/>
        </w:rPr>
        <w:drawing>
          <wp:inline distT="0" distB="0" distL="0" distR="0" wp14:anchorId="4FCCF5E4" wp14:editId="79F48795">
            <wp:extent cx="4239101" cy="2646680"/>
            <wp:effectExtent l="152400" t="152400" r="371475" b="3632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3399" cy="2649364"/>
                    </a:xfrm>
                    <a:prstGeom prst="rect">
                      <a:avLst/>
                    </a:prstGeom>
                    <a:ln>
                      <a:noFill/>
                    </a:ln>
                    <a:effectLst>
                      <a:outerShdw blurRad="292100" dist="139700" dir="2700000" algn="tl" rotWithShape="0">
                        <a:srgbClr val="333333">
                          <a:alpha val="65000"/>
                        </a:srgbClr>
                      </a:outerShdw>
                    </a:effectLst>
                  </pic:spPr>
                </pic:pic>
              </a:graphicData>
            </a:graphic>
          </wp:inline>
        </w:drawing>
      </w:r>
    </w:p>
    <w:p w14:paraId="2EF22A24" w14:textId="7F9C89FD" w:rsidR="00080E0C" w:rsidRPr="00D40B00" w:rsidRDefault="00C91492" w:rsidP="000726D9">
      <w:pPr>
        <w:rPr>
          <w:rFonts w:ascii="Arial" w:eastAsia="Calibri" w:hAnsi="Arial" w:cs="Arial"/>
          <w:sz w:val="24"/>
          <w:szCs w:val="24"/>
        </w:rPr>
      </w:pPr>
      <w:commentRangeStart w:id="13"/>
      <w:r>
        <w:rPr>
          <w:rFonts w:ascii="Arial" w:eastAsia="Calibri" w:hAnsi="Arial" w:cs="Arial"/>
          <w:sz w:val="24"/>
          <w:szCs w:val="24"/>
        </w:rPr>
        <w:t>Nota</w:t>
      </w:r>
      <w:commentRangeEnd w:id="13"/>
      <w:r>
        <w:rPr>
          <w:rStyle w:val="Refdecomentario"/>
        </w:rPr>
        <w:commentReference w:id="13"/>
      </w:r>
      <w:r>
        <w:rPr>
          <w:rFonts w:ascii="Arial" w:eastAsia="Calibri" w:hAnsi="Arial" w:cs="Arial"/>
          <w:sz w:val="24"/>
          <w:szCs w:val="24"/>
        </w:rPr>
        <w:t xml:space="preserve">: </w:t>
      </w:r>
    </w:p>
    <w:p w14:paraId="6E84F957" w14:textId="341E8AB7" w:rsidR="0036101E" w:rsidRPr="00A30056" w:rsidRDefault="0036101E" w:rsidP="001924C7">
      <w:pPr>
        <w:rPr>
          <w:rFonts w:ascii="Arial" w:eastAsia="Calibri" w:hAnsi="Arial" w:cs="Arial"/>
          <w:b/>
          <w:sz w:val="24"/>
          <w:szCs w:val="24"/>
        </w:rPr>
      </w:pPr>
      <w:r w:rsidRPr="00D40B00">
        <w:rPr>
          <w:rFonts w:ascii="Arial" w:eastAsia="Arial" w:hAnsi="Arial" w:cs="Arial"/>
          <w:sz w:val="24"/>
          <w:szCs w:val="24"/>
        </w:rPr>
        <w:br/>
      </w:r>
    </w:p>
    <w:sectPr w:rsidR="0036101E" w:rsidRPr="00A30056" w:rsidSect="008F2E43">
      <w:headerReference w:type="default" r:id="rId18"/>
      <w:footerReference w:type="default" r:id="rId19"/>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INAP-QA" w:date="2023-07-04T16:34:00Z" w:initials="I">
    <w:p w14:paraId="71AB91D0" w14:textId="1E64C711" w:rsidR="00C91492" w:rsidRDefault="00C91492">
      <w:pPr>
        <w:pStyle w:val="Textocomentario"/>
      </w:pPr>
      <w:r>
        <w:rPr>
          <w:rStyle w:val="Refdecomentario"/>
        </w:rPr>
        <w:annotationRef/>
      </w:r>
      <w:r>
        <w:t xml:space="preserve">Falta Agregar las opciones de acciones editar y eliminar que son también parte de este apartado de aplicaciones. </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AB91D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DD6BB" w14:textId="77777777" w:rsidR="0025084D" w:rsidRDefault="0025084D" w:rsidP="000651DA">
      <w:pPr>
        <w:spacing w:after="0" w:line="240" w:lineRule="auto"/>
      </w:pPr>
      <w:r>
        <w:separator/>
      </w:r>
    </w:p>
  </w:endnote>
  <w:endnote w:type="continuationSeparator" w:id="0">
    <w:p w14:paraId="25CAFAA6" w14:textId="77777777" w:rsidR="0025084D" w:rsidRDefault="0025084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1F4F77F"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91492">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91492">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6A268" w14:textId="77777777" w:rsidR="0025084D" w:rsidRDefault="0025084D" w:rsidP="000651DA">
      <w:pPr>
        <w:spacing w:after="0" w:line="240" w:lineRule="auto"/>
      </w:pPr>
      <w:r>
        <w:separator/>
      </w:r>
    </w:p>
  </w:footnote>
  <w:footnote w:type="continuationSeparator" w:id="0">
    <w:p w14:paraId="6BCDDB93" w14:textId="77777777" w:rsidR="0025084D" w:rsidRDefault="0025084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1"/>
  </w:num>
  <w:num w:numId="6">
    <w:abstractNumId w:val="6"/>
  </w:num>
  <w:num w:numId="7">
    <w:abstractNumId w:val="3"/>
  </w:num>
  <w:num w:numId="8">
    <w:abstractNumId w:val="5"/>
  </w:num>
  <w:num w:numId="9">
    <w:abstractNumId w:val="10"/>
  </w:num>
  <w:num w:numId="10">
    <w:abstractNumId w:val="7"/>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P-QA">
    <w15:presenceInfo w15:providerId="Windows Live" w15:userId="9ae1c0a492cad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1D10"/>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66B"/>
    <w:rsid w:val="00174B9F"/>
    <w:rsid w:val="001778D9"/>
    <w:rsid w:val="00180306"/>
    <w:rsid w:val="0018379A"/>
    <w:rsid w:val="001837C2"/>
    <w:rsid w:val="00187DDD"/>
    <w:rsid w:val="00190B7A"/>
    <w:rsid w:val="001924C7"/>
    <w:rsid w:val="00197381"/>
    <w:rsid w:val="001A0DFA"/>
    <w:rsid w:val="001A1A93"/>
    <w:rsid w:val="001B1CD5"/>
    <w:rsid w:val="001B7516"/>
    <w:rsid w:val="001C0916"/>
    <w:rsid w:val="001C3500"/>
    <w:rsid w:val="001C6981"/>
    <w:rsid w:val="001D436A"/>
    <w:rsid w:val="001E7B0D"/>
    <w:rsid w:val="00211ADB"/>
    <w:rsid w:val="00224729"/>
    <w:rsid w:val="00224D2C"/>
    <w:rsid w:val="002325F1"/>
    <w:rsid w:val="00235F4E"/>
    <w:rsid w:val="00236996"/>
    <w:rsid w:val="002425B4"/>
    <w:rsid w:val="0025084D"/>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223F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0573"/>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5B3"/>
    <w:rsid w:val="00A27409"/>
    <w:rsid w:val="00A30056"/>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0B7A"/>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1492"/>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119E"/>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484C"/>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10.200.4.16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DF332-6A61-4FF7-B172-CE47A160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cp:revision>
  <cp:lastPrinted>2023-02-16T22:58:00Z</cp:lastPrinted>
  <dcterms:created xsi:type="dcterms:W3CDTF">2023-06-22T17:43:00Z</dcterms:created>
  <dcterms:modified xsi:type="dcterms:W3CDTF">2023-07-04T22:35:00Z</dcterms:modified>
</cp:coreProperties>
</file>