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54619D">
      <w:pPr>
        <w:spacing w:after="0" w:line="240" w:lineRule="auto"/>
        <w:ind w:left="708" w:hanging="708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Reporte de actividades y requerimientos </w:t>
      </w:r>
    </w:p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2E323D" w:rsidRPr="00423135" w:rsidRDefault="00423135" w:rsidP="00AD3A95">
      <w:pPr>
        <w:spacing w:after="0" w:line="240" w:lineRule="auto"/>
        <w:jc w:val="right"/>
        <w:rPr>
          <w:rFonts w:eastAsia="Times New Roman" w:cs="Arial"/>
          <w:b/>
          <w:color w:val="222A35" w:themeColor="text2" w:themeShade="80"/>
          <w:sz w:val="48"/>
          <w:szCs w:val="48"/>
          <w:lang w:val="es-MX" w:eastAsia="es-VE"/>
        </w:rPr>
      </w:pPr>
      <w:r w:rsidRPr="002E323D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Proyecto: </w:t>
      </w:r>
      <w:r w:rsidR="00AD3A95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Plataforma de Distribución de </w:t>
      </w:r>
      <w:r w:rsidR="000E19B8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Recursos a Municipios y </w:t>
      </w:r>
      <w:r w:rsidR="00054F73">
        <w:rPr>
          <w:rFonts w:eastAsia="Times New Roman" w:cs="Arial"/>
          <w:b/>
          <w:color w:val="1F3864"/>
          <w:sz w:val="48"/>
          <w:szCs w:val="48"/>
          <w:lang w:val="es-MX" w:eastAsia="es-VE"/>
        </w:rPr>
        <w:t>Organismos Paraestatales</w:t>
      </w:r>
    </w:p>
    <w:p w:rsidR="002E323D" w:rsidRPr="002E323D" w:rsidRDefault="002E323D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48"/>
          <w:szCs w:val="48"/>
          <w:lang w:val="es-MX" w:eastAsia="es-VE"/>
        </w:rPr>
      </w:pPr>
    </w:p>
    <w:p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36"/>
          <w:szCs w:val="48"/>
          <w:lang w:val="es-MX" w:eastAsia="es-VE"/>
        </w:rPr>
      </w:pPr>
    </w:p>
    <w:p w:rsidR="00866D00" w:rsidRPr="00E43952" w:rsidRDefault="00866D00" w:rsidP="00866D00">
      <w:pPr>
        <w:spacing w:after="0" w:line="240" w:lineRule="auto"/>
        <w:jc w:val="right"/>
        <w:rPr>
          <w:rFonts w:eastAsia="Times New Roman" w:cs="Arial"/>
          <w:b/>
          <w:sz w:val="36"/>
          <w:szCs w:val="48"/>
          <w:lang w:val="es-MX" w:eastAsia="es-VE"/>
        </w:rPr>
      </w:pPr>
      <w:r>
        <w:rPr>
          <w:rFonts w:eastAsia="Times New Roman" w:cs="Arial"/>
          <w:b/>
          <w:sz w:val="36"/>
          <w:szCs w:val="48"/>
          <w:lang w:val="es-MX" w:eastAsia="es-VE"/>
        </w:rPr>
        <w:t xml:space="preserve">Perfil: </w:t>
      </w:r>
      <w:r w:rsidR="0088378B">
        <w:rPr>
          <w:rFonts w:eastAsia="Times New Roman" w:cs="Arial"/>
          <w:b/>
          <w:sz w:val="36"/>
          <w:szCs w:val="48"/>
          <w:lang w:val="es-MX" w:eastAsia="es-VE"/>
        </w:rPr>
        <w:t>Developer Backend</w:t>
      </w:r>
    </w:p>
    <w:p w:rsidR="00423135" w:rsidRPr="00771FA7" w:rsidRDefault="00423135" w:rsidP="00423135">
      <w:pPr>
        <w:spacing w:after="0" w:line="240" w:lineRule="auto"/>
        <w:rPr>
          <w:rFonts w:eastAsia="Times New Roman" w:cs="Arial"/>
          <w:b/>
          <w:color w:val="385623"/>
          <w:sz w:val="18"/>
          <w:szCs w:val="24"/>
          <w:lang w:val="es-MX" w:eastAsia="es-VE"/>
        </w:rPr>
      </w:pPr>
    </w:p>
    <w:p w:rsidR="00423135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922D8C" w:rsidRDefault="006D6248" w:rsidP="00423135">
      <w:pPr>
        <w:jc w:val="center"/>
        <w:rPr>
          <w:rFonts w:ascii="Arial" w:hAnsi="Arial" w:cs="Arial"/>
          <w:b/>
          <w:sz w:val="52"/>
          <w:szCs w:val="24"/>
          <w:lang w:val="es-CO"/>
        </w:rPr>
      </w:pPr>
      <w:r>
        <w:rPr>
          <w:rFonts w:ascii="Arial" w:hAnsi="Arial" w:cs="Arial"/>
          <w:b/>
          <w:sz w:val="52"/>
          <w:szCs w:val="24"/>
          <w:lang w:val="es-CO"/>
        </w:rPr>
        <w:t>Mayo</w:t>
      </w:r>
      <w:r w:rsidR="00423135" w:rsidRPr="00922D8C">
        <w:rPr>
          <w:rFonts w:ascii="Arial" w:hAnsi="Arial" w:cs="Arial"/>
          <w:b/>
          <w:sz w:val="52"/>
          <w:szCs w:val="24"/>
          <w:lang w:val="es-CO"/>
        </w:rPr>
        <w:t xml:space="preserve"> 202</w:t>
      </w:r>
      <w:r w:rsidR="00617AF9">
        <w:rPr>
          <w:rFonts w:ascii="Arial" w:hAnsi="Arial" w:cs="Arial"/>
          <w:b/>
          <w:sz w:val="52"/>
          <w:szCs w:val="24"/>
          <w:lang w:val="es-CO"/>
        </w:rPr>
        <w:t>3</w:t>
      </w:r>
    </w:p>
    <w:p w:rsidR="005F5D72" w:rsidRDefault="005F5D72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5F5D72" w:rsidRDefault="005F5D72" w:rsidP="0045669F">
      <w:pPr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Autor: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Style w:val="HighlightedVariable"/>
          <w:rFonts w:cs="Arial"/>
          <w:szCs w:val="20"/>
        </w:rPr>
        <w:t>INAP</w:t>
      </w:r>
    </w:p>
    <w:p w:rsidR="00617AF9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Fecha de creación: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6D6248">
        <w:rPr>
          <w:rFonts w:ascii="Arial" w:hAnsi="Arial" w:cs="Arial"/>
          <w:sz w:val="20"/>
          <w:szCs w:val="20"/>
        </w:rPr>
        <w:t>01</w:t>
      </w:r>
      <w:r w:rsidR="008769ED">
        <w:rPr>
          <w:rFonts w:ascii="Arial" w:hAnsi="Arial" w:cs="Arial"/>
          <w:sz w:val="20"/>
          <w:szCs w:val="20"/>
        </w:rPr>
        <w:t xml:space="preserve"> de </w:t>
      </w:r>
      <w:r w:rsidR="006D6248">
        <w:rPr>
          <w:rFonts w:ascii="Arial" w:hAnsi="Arial" w:cs="Arial"/>
          <w:sz w:val="20"/>
          <w:szCs w:val="20"/>
        </w:rPr>
        <w:t>Junio</w:t>
      </w:r>
      <w:r>
        <w:rPr>
          <w:rFonts w:ascii="Arial" w:hAnsi="Arial" w:cs="Arial"/>
          <w:sz w:val="20"/>
          <w:szCs w:val="20"/>
        </w:rPr>
        <w:t>, 202</w:t>
      </w:r>
      <w:r w:rsidR="00617AF9">
        <w:rPr>
          <w:rFonts w:ascii="Arial" w:hAnsi="Arial" w:cs="Arial"/>
          <w:sz w:val="20"/>
          <w:szCs w:val="20"/>
        </w:rPr>
        <w:t>3</w:t>
      </w:r>
    </w:p>
    <w:p w:rsidR="00617AF9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Última modificación: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6D6248">
        <w:rPr>
          <w:rFonts w:ascii="Arial" w:hAnsi="Arial" w:cs="Arial"/>
          <w:sz w:val="20"/>
          <w:szCs w:val="20"/>
        </w:rPr>
        <w:t>01</w:t>
      </w:r>
      <w:r w:rsidR="0034567D">
        <w:rPr>
          <w:rFonts w:ascii="Arial" w:hAnsi="Arial" w:cs="Arial"/>
          <w:sz w:val="20"/>
          <w:szCs w:val="20"/>
        </w:rPr>
        <w:t xml:space="preserve"> de </w:t>
      </w:r>
      <w:r w:rsidR="006D6248">
        <w:rPr>
          <w:rFonts w:ascii="Arial" w:hAnsi="Arial" w:cs="Arial"/>
          <w:sz w:val="20"/>
          <w:szCs w:val="20"/>
        </w:rPr>
        <w:t>Junio</w:t>
      </w:r>
      <w:r>
        <w:rPr>
          <w:rFonts w:ascii="Arial" w:hAnsi="Arial" w:cs="Arial"/>
          <w:sz w:val="20"/>
          <w:szCs w:val="20"/>
        </w:rPr>
        <w:t>, 202</w:t>
      </w:r>
      <w:r w:rsidR="00617AF9">
        <w:rPr>
          <w:rFonts w:ascii="Arial" w:hAnsi="Arial" w:cs="Arial"/>
          <w:sz w:val="20"/>
          <w:szCs w:val="20"/>
        </w:rPr>
        <w:t>3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Documento de Referencia:</w:t>
      </w:r>
      <w:r w:rsidRPr="00535494">
        <w:rPr>
          <w:rFonts w:ascii="Arial" w:hAnsi="Arial" w:cs="Arial"/>
          <w:sz w:val="20"/>
          <w:szCs w:val="20"/>
        </w:rPr>
        <w:tab/>
      </w:r>
      <w:bookmarkStart w:id="0" w:name="DocRefNumber"/>
      <w:r w:rsidRPr="00535494">
        <w:rPr>
          <w:rStyle w:val="HighlightedVariable"/>
          <w:rFonts w:cs="Arial"/>
          <w:szCs w:val="20"/>
        </w:rPr>
        <w:t>N/A</w:t>
      </w:r>
      <w:bookmarkEnd w:id="0"/>
    </w:p>
    <w:p w:rsidR="00423135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Versión: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V.1</w:t>
      </w:r>
    </w:p>
    <w:p w:rsidR="00CE3568" w:rsidRDefault="00CE3568" w:rsidP="00423135">
      <w:pPr>
        <w:pStyle w:val="Sinespaciado"/>
        <w:ind w:right="49"/>
      </w:pPr>
    </w:p>
    <w:p w:rsidR="001C590A" w:rsidRPr="004372C3" w:rsidRDefault="00D42032" w:rsidP="001C590A">
      <w:pPr>
        <w:jc w:val="center"/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</w:pPr>
      <w:r w:rsidRPr="00D42032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lastRenderedPageBreak/>
        <w:t>Plataforma de Distribución de Recursos a Municipios y Organismos Paraestatales (</w:t>
      </w:r>
      <w:proofErr w:type="spellStart"/>
      <w:r w:rsidRPr="00D42032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PDRMyOP</w:t>
      </w:r>
      <w:proofErr w:type="spellEnd"/>
      <w:r w:rsidRPr="00D42032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)</w:t>
      </w:r>
    </w:p>
    <w:p w:rsidR="001C590A" w:rsidRDefault="001C590A" w:rsidP="001C590A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1C590A" w:rsidRPr="00BC7712" w:rsidRDefault="001C590A" w:rsidP="001C590A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bookmarkStart w:id="1" w:name="_Toc101773646"/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>1. OBJETIVO DE LA IMPLEMENTACIÓN</w:t>
      </w:r>
      <w:bookmarkEnd w:id="1"/>
    </w:p>
    <w:p w:rsidR="002A0261" w:rsidRPr="002A0261" w:rsidRDefault="002A0261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bookmarkStart w:id="2" w:name="_Toc101773648"/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E</w:t>
      </w:r>
      <w:r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ficientar la gobernabilidad y los tiempos de atención a los diversos procesos administrativos transversales dependientes de sus plataformas de información, sumándole un enfoque para la implementación de la mejora continua.</w:t>
      </w:r>
    </w:p>
    <w:p w:rsidR="001C590A" w:rsidRPr="002A0261" w:rsidRDefault="001C590A" w:rsidP="0088378B">
      <w:pPr>
        <w:pStyle w:val="Ttulo1"/>
        <w:tabs>
          <w:tab w:val="left" w:pos="4695"/>
        </w:tabs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2. </w:t>
      </w:r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 xml:space="preserve">OBJETIVOS ESPECÍFICOS </w:t>
      </w:r>
      <w:bookmarkEnd w:id="2"/>
      <w:r w:rsidR="0088378B">
        <w:rPr>
          <w:rFonts w:ascii="Arial" w:hAnsi="Arial" w:cs="Arial"/>
          <w:b/>
          <w:color w:val="000000" w:themeColor="text1"/>
          <w:sz w:val="28"/>
          <w:lang w:val="es-CO"/>
        </w:rPr>
        <w:tab/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Crear e Implementar un sistema integral para el proceso de Distribución de las Participaciones Municipales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Eficientar la distribución de las participaciones municipales a través del uso de software, automatizando dentro de lo posible las operaciones realizadas manualmente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Reducir el tiempo requerido y facilitar a los involucrados el proceso del cálculo y distribución de las participaciones municipales, realizando la menor cantidad de pasos posibles.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Unificar el punto donde se definen y realizan los cálculos de la distribución de las participaciones Municipales.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Permitir realizar un sistema de consultas al día con desglose sobre los cálculos realizados para la distribución de las participaciones Municipales</w:t>
      </w:r>
    </w:p>
    <w:p w:rsidR="001C590A" w:rsidRDefault="001C590A" w:rsidP="001C590A">
      <w:pPr>
        <w:pStyle w:val="Prrafodelista"/>
        <w:rPr>
          <w:rFonts w:ascii="Arial" w:hAnsi="Arial" w:cs="Arial"/>
          <w:sz w:val="24"/>
          <w:szCs w:val="24"/>
          <w:lang w:val="es-CO" w:eastAsia="ar-SA"/>
        </w:rPr>
      </w:pPr>
    </w:p>
    <w:p w:rsidR="001C590A" w:rsidRPr="002E7EAA" w:rsidRDefault="001C590A" w:rsidP="001C590A">
      <w:pPr>
        <w:pStyle w:val="Ttulo1"/>
        <w:rPr>
          <w:rFonts w:ascii="Arial" w:hAnsi="Arial" w:cs="Arial"/>
          <w:b/>
          <w:sz w:val="24"/>
          <w:szCs w:val="24"/>
          <w:lang w:val="es-MX"/>
        </w:rPr>
      </w:pPr>
      <w:bookmarkStart w:id="3" w:name="_Toc101773649"/>
      <w:r>
        <w:rPr>
          <w:rFonts w:ascii="Arial" w:hAnsi="Arial" w:cs="Arial"/>
          <w:b/>
          <w:color w:val="000000" w:themeColor="text1"/>
          <w:sz w:val="28"/>
          <w:lang w:val="es-CO"/>
        </w:rPr>
        <w:lastRenderedPageBreak/>
        <w:t xml:space="preserve">3. </w:t>
      </w:r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>VENTAJAS</w:t>
      </w:r>
      <w:bookmarkEnd w:id="3"/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br/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de Administración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DCPH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DAMOP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DCCP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DPCP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DAF</w:t>
      </w:r>
    </w:p>
    <w:p w:rsid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Micro sitio (Municipios)</w:t>
      </w:r>
    </w:p>
    <w:p w:rsidR="00514A49" w:rsidRPr="002100F7" w:rsidRDefault="00514A49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Micro sitio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OPD’s</w:t>
      </w:r>
      <w:proofErr w:type="spellEnd"/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Administración Configuración</w:t>
      </w:r>
    </w:p>
    <w:p w:rsid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Servicios Digitales Gubernamentales</w:t>
      </w:r>
      <w:r>
        <w:rPr>
          <w:rFonts w:ascii="Arial" w:hAnsi="Arial" w:cs="Arial"/>
          <w:sz w:val="24"/>
          <w:szCs w:val="24"/>
          <w:lang w:val="es-CO"/>
        </w:rPr>
        <w:t>:</w:t>
      </w:r>
    </w:p>
    <w:p w:rsidR="002100F7" w:rsidRP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CURP</w:t>
      </w:r>
    </w:p>
    <w:p w:rsid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INEGI</w:t>
      </w:r>
    </w:p>
    <w:p w:rsid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CONEVAL</w:t>
      </w:r>
    </w:p>
    <w:p w:rsidR="00494DC0" w:rsidRDefault="00494DC0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Banxico</w:t>
      </w:r>
    </w:p>
    <w:p w:rsidR="002100F7" w:rsidRDefault="00FB5B48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>
        <w:rPr>
          <w:rFonts w:ascii="Arial" w:hAnsi="Arial" w:cs="Arial"/>
          <w:sz w:val="24"/>
          <w:szCs w:val="24"/>
          <w:lang w:val="es-CO"/>
        </w:rPr>
        <w:t>E</w:t>
      </w:r>
      <w:r w:rsidR="002100F7">
        <w:rPr>
          <w:rFonts w:ascii="Arial" w:hAnsi="Arial" w:cs="Arial"/>
          <w:sz w:val="24"/>
          <w:szCs w:val="24"/>
          <w:lang w:val="es-CO"/>
        </w:rPr>
        <w:t>tc</w:t>
      </w:r>
      <w:proofErr w:type="spellEnd"/>
    </w:p>
    <w:p w:rsidR="00FB5B48" w:rsidRPr="00FB5B48" w:rsidRDefault="00FB5B48" w:rsidP="00FB5B48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Firma avanzada SAT</w:t>
      </w:r>
    </w:p>
    <w:p w:rsidR="001C590A" w:rsidRDefault="001C590A" w:rsidP="001C590A">
      <w:pPr>
        <w:spacing w:after="160" w:line="259" w:lineRule="auto"/>
        <w:rPr>
          <w:rFonts w:ascii="Arial" w:hAnsi="Arial" w:cs="Arial"/>
          <w:sz w:val="24"/>
          <w:szCs w:val="24"/>
          <w:lang w:val="es-CO" w:eastAsia="ar-SA"/>
        </w:rPr>
      </w:pPr>
    </w:p>
    <w:p w:rsidR="00670981" w:rsidRDefault="00670981" w:rsidP="00670981">
      <w:pPr>
        <w:spacing w:after="160" w:line="259" w:lineRule="auto"/>
        <w:rPr>
          <w:rFonts w:ascii="Arial" w:hAnsi="Arial" w:cs="Arial"/>
          <w:sz w:val="24"/>
          <w:szCs w:val="24"/>
          <w:lang w:val="es-CO" w:eastAsia="ar-SA"/>
        </w:rPr>
      </w:pPr>
    </w:p>
    <w:p w:rsidR="00670981" w:rsidRDefault="00670981" w:rsidP="00670981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4. </w:t>
      </w:r>
      <w:r w:rsidRPr="0098094B">
        <w:rPr>
          <w:rFonts w:ascii="Arial" w:hAnsi="Arial" w:cs="Arial"/>
          <w:b/>
          <w:color w:val="000000" w:themeColor="text1"/>
          <w:sz w:val="28"/>
          <w:lang w:val="es-CO"/>
        </w:rPr>
        <w:t>REQUERIMIENTO</w:t>
      </w:r>
    </w:p>
    <w:p w:rsidR="00604DE9" w:rsidRDefault="00604DE9" w:rsidP="00604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Construir una plataforma web automatizada en donde se administren la </w:t>
      </w:r>
      <w:r w:rsidRPr="00CF4841">
        <w:rPr>
          <w:rFonts w:ascii="Arial" w:hAnsi="Arial" w:cs="Arial"/>
          <w:b/>
          <w:bCs/>
          <w:iCs/>
          <w:sz w:val="24"/>
          <w:szCs w:val="24"/>
        </w:rPr>
        <w:t>Distribuc</w:t>
      </w:r>
      <w:r>
        <w:rPr>
          <w:rFonts w:ascii="Arial" w:hAnsi="Arial" w:cs="Arial"/>
          <w:b/>
          <w:bCs/>
          <w:iCs/>
          <w:sz w:val="24"/>
          <w:szCs w:val="24"/>
        </w:rPr>
        <w:t>ión de Participaciones Municipales, Distribución de Participaciones Federales, Distribución de Aportaciones Municipales, Distribución de Aportaciones Federales</w:t>
      </w:r>
      <w:r w:rsidR="000C1ED7">
        <w:rPr>
          <w:rFonts w:ascii="Arial" w:hAnsi="Arial" w:cs="Arial"/>
          <w:b/>
          <w:bCs/>
          <w:iCs/>
          <w:sz w:val="24"/>
          <w:szCs w:val="24"/>
        </w:rPr>
        <w:t xml:space="preserve">, Distribución de Recursos a </w:t>
      </w:r>
      <w:proofErr w:type="spellStart"/>
      <w:r w:rsidR="000C1ED7">
        <w:rPr>
          <w:rFonts w:ascii="Arial" w:hAnsi="Arial" w:cs="Arial"/>
          <w:b/>
          <w:bCs/>
          <w:iCs/>
          <w:sz w:val="24"/>
          <w:szCs w:val="24"/>
        </w:rPr>
        <w:t>OPD</w:t>
      </w:r>
      <w:r w:rsidR="00302255">
        <w:rPr>
          <w:rFonts w:ascii="Arial" w:hAnsi="Arial" w:cs="Arial"/>
          <w:b/>
          <w:bCs/>
          <w:iCs/>
          <w:sz w:val="24"/>
          <w:szCs w:val="24"/>
        </w:rPr>
        <w:t>’</w:t>
      </w:r>
      <w:r w:rsidR="000C1ED7">
        <w:rPr>
          <w:rFonts w:ascii="Arial" w:hAnsi="Arial" w:cs="Arial"/>
          <w:b/>
          <w:bCs/>
          <w:iCs/>
          <w:sz w:val="24"/>
          <w:szCs w:val="24"/>
        </w:rPr>
        <w:t>s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, misma que </w:t>
      </w:r>
      <w:r w:rsidRPr="00CF4841">
        <w:rPr>
          <w:rFonts w:ascii="Arial" w:hAnsi="Arial" w:cs="Arial"/>
          <w:sz w:val="24"/>
          <w:szCs w:val="24"/>
        </w:rPr>
        <w:lastRenderedPageBreak/>
        <w:t>permitirá c</w:t>
      </w:r>
      <w:r>
        <w:rPr>
          <w:rFonts w:ascii="Arial" w:hAnsi="Arial" w:cs="Arial"/>
          <w:sz w:val="24"/>
          <w:szCs w:val="24"/>
        </w:rPr>
        <w:t>umplir con los requerimientos citados de acuerdo al flujo indicado en los levantamientos de proceso.</w:t>
      </w:r>
    </w:p>
    <w:p w:rsidR="00604DE9" w:rsidRDefault="00604DE9" w:rsidP="00604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plataforma estará preparada para llevar a cabo el flujo contemplado para las áreas involucradas: Módulo Municipios (</w:t>
      </w:r>
      <w:proofErr w:type="spellStart"/>
      <w:r>
        <w:rPr>
          <w:rFonts w:ascii="Arial" w:hAnsi="Arial" w:cs="Arial"/>
          <w:sz w:val="24"/>
          <w:szCs w:val="24"/>
        </w:rPr>
        <w:t>micrositio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r w:rsidR="00D81D75">
        <w:rPr>
          <w:rFonts w:ascii="Arial" w:hAnsi="Arial" w:cs="Arial"/>
          <w:sz w:val="24"/>
          <w:szCs w:val="24"/>
        </w:rPr>
        <w:t xml:space="preserve">Módulo </w:t>
      </w:r>
      <w:proofErr w:type="spellStart"/>
      <w:r w:rsidR="00D81D75">
        <w:rPr>
          <w:rFonts w:ascii="Arial" w:hAnsi="Arial" w:cs="Arial"/>
          <w:sz w:val="24"/>
          <w:szCs w:val="24"/>
        </w:rPr>
        <w:t>OPD’s</w:t>
      </w:r>
      <w:proofErr w:type="spellEnd"/>
      <w:r w:rsidR="00D81D75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D81D75">
        <w:rPr>
          <w:rFonts w:ascii="Arial" w:hAnsi="Arial" w:cs="Arial"/>
          <w:sz w:val="24"/>
          <w:szCs w:val="24"/>
        </w:rPr>
        <w:t>micrositio</w:t>
      </w:r>
      <w:proofErr w:type="spellEnd"/>
      <w:r w:rsidR="00D81D75">
        <w:rPr>
          <w:rFonts w:ascii="Arial" w:hAnsi="Arial" w:cs="Arial"/>
          <w:sz w:val="24"/>
          <w:szCs w:val="24"/>
        </w:rPr>
        <w:t xml:space="preserve">), </w:t>
      </w:r>
      <w:r w:rsidRPr="00552CC6">
        <w:rPr>
          <w:rFonts w:ascii="Arial" w:hAnsi="Arial" w:cs="Arial"/>
          <w:sz w:val="24"/>
          <w:szCs w:val="24"/>
        </w:rPr>
        <w:t xml:space="preserve">Dirección de Coordinación </w:t>
      </w:r>
      <w:r>
        <w:rPr>
          <w:rFonts w:ascii="Arial" w:hAnsi="Arial" w:cs="Arial"/>
          <w:sz w:val="24"/>
          <w:szCs w:val="24"/>
        </w:rPr>
        <w:t xml:space="preserve">de Planeación </w:t>
      </w:r>
      <w:r w:rsidRPr="00552CC6">
        <w:rPr>
          <w:rFonts w:ascii="Arial" w:hAnsi="Arial" w:cs="Arial"/>
          <w:sz w:val="24"/>
          <w:szCs w:val="24"/>
        </w:rPr>
        <w:t>Hacendaria</w:t>
      </w:r>
      <w:r w:rsidR="00F570B1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CPH)</w:t>
      </w:r>
      <w:r w:rsidRPr="00552CC6">
        <w:rPr>
          <w:rFonts w:ascii="Arial" w:hAnsi="Arial" w:cs="Arial"/>
          <w:sz w:val="24"/>
          <w:szCs w:val="24"/>
        </w:rPr>
        <w:t>, Presupuesto y Control Presupuestal</w:t>
      </w:r>
      <w:r>
        <w:rPr>
          <w:rFonts w:ascii="Arial" w:hAnsi="Arial" w:cs="Arial"/>
          <w:sz w:val="24"/>
          <w:szCs w:val="24"/>
        </w:rPr>
        <w:t xml:space="preserve"> (DPCP)</w:t>
      </w:r>
      <w:r w:rsidRPr="00552CC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Dirección de Contabilidad y Control Presupuestal (DCCP),</w:t>
      </w:r>
      <w:r w:rsidRPr="00552CC6">
        <w:rPr>
          <w:rFonts w:ascii="Arial" w:hAnsi="Arial" w:cs="Arial"/>
          <w:sz w:val="24"/>
          <w:szCs w:val="24"/>
        </w:rPr>
        <w:t xml:space="preserve"> Dirección de Atención a Municipios</w:t>
      </w:r>
      <w:r>
        <w:rPr>
          <w:rFonts w:ascii="Arial" w:hAnsi="Arial" w:cs="Arial"/>
          <w:sz w:val="24"/>
          <w:szCs w:val="24"/>
        </w:rPr>
        <w:t xml:space="preserve"> y Organismos Paraestatales (DAMOP)</w:t>
      </w:r>
      <w:r w:rsidRPr="00552CC6">
        <w:rPr>
          <w:rFonts w:ascii="Arial" w:hAnsi="Arial" w:cs="Arial"/>
          <w:sz w:val="24"/>
          <w:szCs w:val="24"/>
        </w:rPr>
        <w:t>, Dirección de Administrac</w:t>
      </w:r>
      <w:r>
        <w:rPr>
          <w:rFonts w:ascii="Arial" w:hAnsi="Arial" w:cs="Arial"/>
          <w:sz w:val="24"/>
          <w:szCs w:val="24"/>
        </w:rPr>
        <w:t>ión Financiera (DAF)</w:t>
      </w:r>
      <w:r w:rsidRPr="00552CC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15330A" w:rsidRDefault="0015330A" w:rsidP="0093414F">
      <w:pPr>
        <w:spacing w:line="360" w:lineRule="auto"/>
        <w:jc w:val="both"/>
        <w:rPr>
          <w:rFonts w:ascii="Arial" w:eastAsia="Calibri" w:hAnsi="Arial" w:cs="Arial"/>
          <w:b/>
          <w:sz w:val="24"/>
          <w:lang w:val="es-MX" w:eastAsia="ar-SA"/>
        </w:rPr>
      </w:pPr>
    </w:p>
    <w:p w:rsidR="00670981" w:rsidRPr="00994CA8" w:rsidRDefault="00670981" w:rsidP="00994CA8">
      <w:p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 w:rsidRPr="00604DE9">
        <w:rPr>
          <w:rFonts w:ascii="Arial" w:eastAsia="Calibri" w:hAnsi="Arial" w:cs="Arial"/>
          <w:b/>
          <w:sz w:val="24"/>
          <w:lang w:val="es-MX" w:eastAsia="ar-SA"/>
        </w:rPr>
        <w:t>Alcance:</w:t>
      </w:r>
      <w:r>
        <w:rPr>
          <w:rFonts w:ascii="Arial" w:eastAsia="Calibri" w:hAnsi="Arial" w:cs="Arial"/>
          <w:sz w:val="24"/>
          <w:lang w:val="es-MX"/>
        </w:rPr>
        <w:t xml:space="preserve"> </w:t>
      </w:r>
      <w:r>
        <w:rPr>
          <w:rFonts w:ascii="Arial" w:eastAsia="Calibri" w:hAnsi="Arial" w:cs="Arial"/>
          <w:sz w:val="24"/>
          <w:lang w:val="es-MX"/>
        </w:rPr>
        <w:br/>
      </w:r>
      <w:r w:rsidR="0093414F">
        <w:rPr>
          <w:rFonts w:ascii="Arial" w:hAnsi="Arial" w:cs="Arial"/>
          <w:sz w:val="24"/>
          <w:szCs w:val="24"/>
        </w:rPr>
        <w:t xml:space="preserve">El objetivo principal del presente proyecto es el </w:t>
      </w:r>
      <w:r w:rsidR="0093414F" w:rsidRPr="00CF4841">
        <w:rPr>
          <w:rFonts w:ascii="Arial" w:hAnsi="Arial" w:cs="Arial"/>
          <w:sz w:val="24"/>
          <w:szCs w:val="24"/>
        </w:rPr>
        <w:t xml:space="preserve">desarrollo de la </w:t>
      </w:r>
      <w:r w:rsidR="0093414F" w:rsidRPr="00CF4841">
        <w:rPr>
          <w:rFonts w:ascii="Arial" w:hAnsi="Arial" w:cs="Arial"/>
          <w:b/>
          <w:bCs/>
          <w:iCs/>
          <w:sz w:val="24"/>
          <w:szCs w:val="24"/>
        </w:rPr>
        <w:t>Plataforma de Distribuc</w:t>
      </w:r>
      <w:r w:rsidR="0093414F">
        <w:rPr>
          <w:rFonts w:ascii="Arial" w:hAnsi="Arial" w:cs="Arial"/>
          <w:b/>
          <w:bCs/>
          <w:iCs/>
          <w:sz w:val="24"/>
          <w:szCs w:val="24"/>
        </w:rPr>
        <w:t xml:space="preserve">ión de </w:t>
      </w:r>
      <w:r w:rsidR="000E19B8">
        <w:rPr>
          <w:rFonts w:ascii="Arial" w:hAnsi="Arial" w:cs="Arial"/>
          <w:b/>
          <w:bCs/>
          <w:iCs/>
          <w:sz w:val="24"/>
          <w:szCs w:val="24"/>
        </w:rPr>
        <w:t>Recursos a Municipios y Entidades</w:t>
      </w:r>
      <w:r w:rsidR="0093414F" w:rsidRPr="00B36B6C">
        <w:rPr>
          <w:rFonts w:ascii="Arial" w:hAnsi="Arial" w:cs="Arial"/>
          <w:bCs/>
          <w:iCs/>
          <w:sz w:val="24"/>
          <w:szCs w:val="24"/>
        </w:rPr>
        <w:t>,</w:t>
      </w:r>
      <w:r w:rsidR="0093414F">
        <w:rPr>
          <w:rFonts w:ascii="Arial" w:hAnsi="Arial" w:cs="Arial"/>
          <w:bCs/>
          <w:iCs/>
          <w:sz w:val="24"/>
          <w:szCs w:val="24"/>
        </w:rPr>
        <w:t xml:space="preserve"> misma que </w:t>
      </w:r>
      <w:r w:rsidR="0093414F" w:rsidRPr="00CF4841">
        <w:rPr>
          <w:rFonts w:ascii="Arial" w:hAnsi="Arial" w:cs="Arial"/>
          <w:sz w:val="24"/>
          <w:szCs w:val="24"/>
        </w:rPr>
        <w:t>permitirá cumplir con los requerimientos de</w:t>
      </w:r>
      <w:r w:rsidR="0093414F">
        <w:rPr>
          <w:rFonts w:ascii="Arial" w:hAnsi="Arial" w:cs="Arial"/>
          <w:sz w:val="24"/>
          <w:szCs w:val="24"/>
        </w:rPr>
        <w:t xml:space="preserve"> acuerdo a los procesos que cada área involucrada realice en el procesamiento de la información que le compete de acuerdo al flujo indicado en el diagrama del proceso y a saber las áreas involucradas serían </w:t>
      </w:r>
      <w:r w:rsidR="0093414F" w:rsidRPr="00552CC6">
        <w:rPr>
          <w:rFonts w:ascii="Arial" w:hAnsi="Arial" w:cs="Arial"/>
          <w:sz w:val="24"/>
          <w:szCs w:val="24"/>
        </w:rPr>
        <w:t>Coordinación Hacendaria, Dirección de Presupuesto y Control Presupuestal, Dirección de Atención a Municipios</w:t>
      </w:r>
      <w:r w:rsidR="00D645EE">
        <w:rPr>
          <w:rFonts w:ascii="Arial" w:hAnsi="Arial" w:cs="Arial"/>
          <w:sz w:val="24"/>
          <w:szCs w:val="24"/>
        </w:rPr>
        <w:t xml:space="preserve"> y Organismos Paraestatales</w:t>
      </w:r>
      <w:r w:rsidR="0093414F" w:rsidRPr="00552CC6">
        <w:rPr>
          <w:rFonts w:ascii="Arial" w:hAnsi="Arial" w:cs="Arial"/>
          <w:sz w:val="24"/>
          <w:szCs w:val="24"/>
        </w:rPr>
        <w:t>, Dirección de Administración Financiera, y un Fideicomiso.</w:t>
      </w:r>
      <w:r w:rsidR="0093414F">
        <w:rPr>
          <w:rFonts w:ascii="Arial" w:hAnsi="Arial" w:cs="Arial"/>
          <w:sz w:val="24"/>
          <w:szCs w:val="24"/>
        </w:rPr>
        <w:t xml:space="preserve"> </w:t>
      </w:r>
    </w:p>
    <w:p w:rsidR="00670981" w:rsidRDefault="00670981" w:rsidP="00670981">
      <w:pPr>
        <w:pStyle w:val="Ttulo2"/>
        <w:spacing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  <w:r w:rsidRPr="005F7386"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Detalle</w:t>
      </w:r>
      <w:r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 xml:space="preserve"> general</w:t>
      </w:r>
      <w:r w:rsidRPr="005F7386"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:</w:t>
      </w:r>
    </w:p>
    <w:p w:rsidR="0093414F" w:rsidRPr="0093414F" w:rsidRDefault="0093414F" w:rsidP="0093414F">
      <w:pPr>
        <w:spacing w:after="0" w:line="360" w:lineRule="auto"/>
        <w:jc w:val="both"/>
        <w:rPr>
          <w:rFonts w:ascii="Arial" w:hAnsi="Arial" w:cs="Arial"/>
          <w:sz w:val="24"/>
        </w:rPr>
      </w:pPr>
      <w:r w:rsidRPr="0093414F">
        <w:rPr>
          <w:rFonts w:ascii="Arial" w:hAnsi="Arial" w:cs="Arial"/>
          <w:sz w:val="24"/>
        </w:rPr>
        <w:t>Desarrollo de plataforma de participaciones municipales (Versión web), el cual incluye: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Acceso a plataforma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lastRenderedPageBreak/>
        <w:t>Apartado de administración de la plataforma (catálogos, usuarios, perfiles)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administración por parte de las áreas según aplique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consultas y reportes</w:t>
      </w:r>
    </w:p>
    <w:p w:rsidR="0093414F" w:rsidRPr="00CA3B55" w:rsidRDefault="0093414F" w:rsidP="0093414F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93414F" w:rsidRPr="002056BE" w:rsidRDefault="0093414F" w:rsidP="002056BE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Integración del Uso Avanzado de Firma Electrónica, para flujos de aprobación de la documentación generada por el proceso</w:t>
      </w:r>
    </w:p>
    <w:p w:rsidR="0093414F" w:rsidRPr="00CA3B55" w:rsidRDefault="0093414F" w:rsidP="0093414F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 xml:space="preserve">Desarrollo de </w:t>
      </w:r>
      <w:r w:rsidR="0015330A" w:rsidRPr="00CA3B55">
        <w:rPr>
          <w:rFonts w:ascii="Arial" w:hAnsi="Arial" w:cs="Arial"/>
          <w:sz w:val="24"/>
        </w:rPr>
        <w:t>micro sitio</w:t>
      </w:r>
    </w:p>
    <w:p w:rsidR="00670981" w:rsidRPr="00E66AFC" w:rsidRDefault="00670981" w:rsidP="00670981">
      <w:pPr>
        <w:rPr>
          <w:lang w:val="es-MX" w:eastAsia="ar-SA"/>
        </w:rPr>
      </w:pPr>
    </w:p>
    <w:p w:rsidR="00670981" w:rsidRDefault="00670981" w:rsidP="00670981">
      <w:pPr>
        <w:pStyle w:val="Ttulo2"/>
        <w:spacing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Elementos técnicos</w:t>
      </w:r>
    </w:p>
    <w:p w:rsidR="00814311" w:rsidRDefault="003421BE" w:rsidP="000C60B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finalizó la configuración, captura y revisión del mes de enero</w:t>
      </w:r>
      <w:r w:rsidR="00BA30E6">
        <w:rPr>
          <w:rFonts w:ascii="Arial" w:eastAsia="Calibri" w:hAnsi="Arial" w:cs="Arial"/>
          <w:bCs/>
          <w:iCs/>
          <w:sz w:val="24"/>
          <w:lang w:val="es-MX"/>
        </w:rPr>
        <w:t xml:space="preserve"> 2022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para las participaciones Federales Participaciones Estatales, Aportaciones Federales y Aportaciones Estatales del área de CPH. </w:t>
      </w:r>
    </w:p>
    <w:p w:rsidR="003421BE" w:rsidRDefault="003421BE" w:rsidP="000C60B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continuó con el flujo </w:t>
      </w:r>
      <w:r w:rsidR="00BA30E6">
        <w:rPr>
          <w:rFonts w:ascii="Arial" w:eastAsia="Calibri" w:hAnsi="Arial" w:cs="Arial"/>
          <w:bCs/>
          <w:iCs/>
          <w:sz w:val="24"/>
          <w:lang w:val="es-MX"/>
        </w:rPr>
        <w:t xml:space="preserve">de aprobaciones desde el perfil analista hasta el perfil coordinador </w:t>
      </w:r>
      <w:r w:rsidR="00814311">
        <w:rPr>
          <w:rFonts w:ascii="Arial" w:eastAsia="Calibri" w:hAnsi="Arial" w:cs="Arial"/>
          <w:bCs/>
          <w:iCs/>
          <w:sz w:val="24"/>
          <w:lang w:val="es-MX"/>
        </w:rPr>
        <w:t xml:space="preserve">de CPH 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y se encuentra del lado del área de </w:t>
      </w:r>
      <w:r w:rsidR="00BA30E6">
        <w:rPr>
          <w:rFonts w:ascii="Arial" w:eastAsia="Calibri" w:hAnsi="Arial" w:cs="Arial"/>
          <w:bCs/>
          <w:iCs/>
          <w:sz w:val="24"/>
          <w:lang w:val="es-MX"/>
        </w:rPr>
        <w:t>DAMOP para continuar con el flujo de aprobaciones</w:t>
      </w:r>
      <w:r w:rsidR="00814311">
        <w:rPr>
          <w:rFonts w:ascii="Arial" w:eastAsia="Calibri" w:hAnsi="Arial" w:cs="Arial"/>
          <w:bCs/>
          <w:iCs/>
          <w:sz w:val="24"/>
          <w:lang w:val="es-MX"/>
        </w:rPr>
        <w:t xml:space="preserve"> y cálculo de operaciones</w:t>
      </w:r>
      <w:r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2B3411" w:rsidRPr="00E332EA" w:rsidRDefault="002B3411" w:rsidP="002B34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</w:t>
      </w:r>
      <w:r w:rsidRPr="00E332EA">
        <w:rPr>
          <w:rFonts w:ascii="Arial" w:eastAsia="Calibri" w:hAnsi="Arial" w:cs="Arial"/>
          <w:bCs/>
          <w:iCs/>
          <w:sz w:val="24"/>
          <w:lang w:val="es-MX"/>
        </w:rPr>
        <w:t>e han atendido las solicitude</w:t>
      </w:r>
      <w:r>
        <w:rPr>
          <w:rFonts w:ascii="Arial" w:eastAsia="Calibri" w:hAnsi="Arial" w:cs="Arial"/>
          <w:bCs/>
          <w:iCs/>
          <w:sz w:val="24"/>
          <w:lang w:val="es-MX"/>
        </w:rPr>
        <w:t>s reportadas por los usuarios del área CPH.</w:t>
      </w:r>
    </w:p>
    <w:p w:rsidR="002B3411" w:rsidRDefault="002B3411" w:rsidP="000C60B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inició la configuración del cálculo del mes de febrero 2022 del área CPH.</w:t>
      </w:r>
    </w:p>
    <w:p w:rsidR="00BA30E6" w:rsidRDefault="00BA30E6" w:rsidP="00BA30E6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entregó el acceso al usuario analista Verónica Cárdenas Medina de DAMOP en QA, para que inicien con sus procesos, a partir de la información proporcionada por CPH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814311" w:rsidRPr="00814311" w:rsidRDefault="00814311" w:rsidP="008143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</w:t>
      </w:r>
      <w:r w:rsidRPr="00E332EA">
        <w:rPr>
          <w:rFonts w:ascii="Arial" w:eastAsia="Calibri" w:hAnsi="Arial" w:cs="Arial"/>
          <w:bCs/>
          <w:iCs/>
          <w:sz w:val="24"/>
          <w:lang w:val="es-MX"/>
        </w:rPr>
        <w:t>e han atendido las solicitude</w:t>
      </w:r>
      <w:r>
        <w:rPr>
          <w:rFonts w:ascii="Arial" w:eastAsia="Calibri" w:hAnsi="Arial" w:cs="Arial"/>
          <w:bCs/>
          <w:iCs/>
          <w:sz w:val="24"/>
          <w:lang w:val="es-MX"/>
        </w:rPr>
        <w:t>s reportadas por los usuarios del área DAMOP.</w:t>
      </w:r>
    </w:p>
    <w:p w:rsidR="00E749A1" w:rsidRDefault="00BA30E6" w:rsidP="002B34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han generado solicitudes de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 xml:space="preserve">requerimiento de webservice para consultar y generar información desde </w:t>
      </w:r>
      <w:proofErr w:type="spellStart"/>
      <w:r w:rsidR="002B3411">
        <w:rPr>
          <w:rFonts w:ascii="Arial" w:eastAsia="Calibri" w:hAnsi="Arial" w:cs="Arial"/>
          <w:bCs/>
          <w:iCs/>
          <w:sz w:val="24"/>
          <w:lang w:val="es-MX"/>
        </w:rPr>
        <w:t>PDRMyE</w:t>
      </w:r>
      <w:proofErr w:type="spellEnd"/>
      <w:r w:rsidR="002B3411">
        <w:rPr>
          <w:rFonts w:ascii="Arial" w:eastAsia="Calibri" w:hAnsi="Arial" w:cs="Arial"/>
          <w:bCs/>
          <w:iCs/>
          <w:sz w:val="24"/>
          <w:lang w:val="es-MX"/>
        </w:rPr>
        <w:t xml:space="preserve"> a proveedor SIREGOB de los siguientes procesos: de Participaciones, Anticipo de participaciones, pago de participaciones, solicitudes de egresos, egresos, requerimientos de anticipo, cuentas bancarias, etc., todo esto para automatizar los procesos de las áreas DAMOP, DPCP, DAF, OPD. </w:t>
      </w:r>
    </w:p>
    <w:p w:rsidR="00845115" w:rsidRPr="00845115" w:rsidRDefault="00551ECB" w:rsidP="00845115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lastRenderedPageBreak/>
        <w:t xml:space="preserve">Se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modificó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maqueta del módulo Municipios para mostrar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a los 51 Municipios de NL la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que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pondrán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consultar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los municipios.</w:t>
      </w:r>
    </w:p>
    <w:p w:rsidR="001304DF" w:rsidRDefault="00F32611" w:rsidP="00940B48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Están pendientes las presentaciones de la plataforma en un ambiente de pruebas a las áreas DPCP y DAF.</w:t>
      </w:r>
    </w:p>
    <w:p w:rsidR="00845115" w:rsidRPr="00D6368A" w:rsidRDefault="00845115" w:rsidP="00940B48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realizan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deploy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 en QA en el código para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frontend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 y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backend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, de acuerdo a la atención de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issues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 o requerimientos por el usuario. </w:t>
      </w:r>
    </w:p>
    <w:p w:rsidR="003F57E4" w:rsidRPr="003F57E4" w:rsidRDefault="006C07C2" w:rsidP="006C07C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eastAsia="Calibri" w:hAnsi="Arial" w:cs="Arial"/>
          <w:bCs/>
          <w:iCs/>
          <w:sz w:val="24"/>
          <w:lang w:val="es-MX"/>
        </w:rPr>
        <w:t>Se han atendido juntas</w:t>
      </w:r>
      <w:r w:rsidR="00657BEE">
        <w:rPr>
          <w:rFonts w:ascii="Arial" w:eastAsia="Calibri" w:hAnsi="Arial" w:cs="Arial"/>
          <w:bCs/>
          <w:iCs/>
          <w:sz w:val="24"/>
          <w:lang w:val="es-MX"/>
        </w:rPr>
        <w:t xml:space="preserve"> semanales</w:t>
      </w:r>
      <w:r w:rsidRPr="006C07C2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>los días viernes para mostrar los avances</w:t>
      </w:r>
      <w:r w:rsidR="008A41A0">
        <w:rPr>
          <w:rFonts w:ascii="Arial" w:eastAsia="Calibri" w:hAnsi="Arial" w:cs="Arial"/>
          <w:bCs/>
          <w:iCs/>
          <w:sz w:val="24"/>
          <w:lang w:val="es-MX"/>
        </w:rPr>
        <w:t xml:space="preserve"> de los proyectos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Pr="006C07C2">
        <w:rPr>
          <w:rFonts w:ascii="Arial" w:eastAsia="Calibri" w:hAnsi="Arial" w:cs="Arial"/>
          <w:bCs/>
          <w:iCs/>
          <w:sz w:val="24"/>
          <w:lang w:val="es-MX"/>
        </w:rPr>
        <w:t xml:space="preserve">con usuarios de SFyTGE de las </w:t>
      </w:r>
      <w:r w:rsidR="003F57E4">
        <w:rPr>
          <w:rFonts w:ascii="Arial" w:eastAsia="Calibri" w:hAnsi="Arial" w:cs="Arial"/>
          <w:bCs/>
          <w:iCs/>
          <w:sz w:val="24"/>
          <w:lang w:val="es-MX"/>
        </w:rPr>
        <w:t>áreas: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Coordinación de Planeación Hacendaria</w:t>
      </w:r>
      <w:r w:rsidR="001B6A1C">
        <w:rPr>
          <w:rFonts w:ascii="Arial" w:hAnsi="Arial" w:cs="Arial"/>
          <w:sz w:val="24"/>
          <w:szCs w:val="24"/>
        </w:rPr>
        <w:t xml:space="preserve"> (</w:t>
      </w:r>
      <w:r w:rsidRPr="006C07C2">
        <w:rPr>
          <w:rFonts w:ascii="Arial" w:hAnsi="Arial" w:cs="Arial"/>
          <w:sz w:val="24"/>
          <w:szCs w:val="24"/>
        </w:rPr>
        <w:t>CPH)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Presupuesto y Control Presupuestal (DPCP)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Contabilida</w:t>
      </w:r>
      <w:r w:rsidR="003F57E4">
        <w:rPr>
          <w:rFonts w:ascii="Arial" w:hAnsi="Arial" w:cs="Arial"/>
          <w:sz w:val="24"/>
          <w:szCs w:val="24"/>
        </w:rPr>
        <w:t>d y Control Presupuestal (DCCP)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Atención a Municipios y Organismos Paraestatales (DAMOP)</w:t>
      </w:r>
    </w:p>
    <w:p w:rsidR="003F57E4" w:rsidRP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Administración Financiera (DAF)</w:t>
      </w:r>
    </w:p>
    <w:p w:rsidR="00FE3554" w:rsidRDefault="003F57E4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Tecnologías de la Información (</w:t>
      </w:r>
      <w:r w:rsidR="006C07C2" w:rsidRPr="003F57E4">
        <w:rPr>
          <w:rFonts w:ascii="Arial" w:eastAsia="Calibri" w:hAnsi="Arial" w:cs="Arial"/>
          <w:bCs/>
          <w:iCs/>
          <w:sz w:val="24"/>
          <w:lang w:val="es-MX"/>
        </w:rPr>
        <w:t>TI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>)</w:t>
      </w:r>
      <w:r w:rsidR="00FE3554">
        <w:rPr>
          <w:rFonts w:ascii="Arial" w:hAnsi="Arial" w:cs="Arial"/>
          <w:sz w:val="24"/>
          <w:szCs w:val="24"/>
        </w:rPr>
        <w:t xml:space="preserve"> </w:t>
      </w:r>
    </w:p>
    <w:p w:rsidR="00177031" w:rsidRDefault="00177031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Municipios</w:t>
      </w:r>
    </w:p>
    <w:p w:rsidR="00177031" w:rsidRPr="00FE3554" w:rsidRDefault="00177031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OPD’s</w:t>
      </w:r>
    </w:p>
    <w:p w:rsidR="00634A4F" w:rsidRDefault="00634A4F" w:rsidP="002C3F01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402EE" w:rsidRDefault="003402EE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5F5D72" w:rsidRPr="00096482" w:rsidRDefault="005F5D72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2B4A46" w:rsidRPr="00C929FC" w:rsidRDefault="00407304" w:rsidP="001C590A">
      <w:pPr>
        <w:spacing w:after="16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lastRenderedPageBreak/>
        <w:t>5. DESGLOSE DE ACTIVIDADES</w:t>
      </w:r>
      <w:r w:rsidR="00A41AA1">
        <w:rPr>
          <w:rFonts w:ascii="Arial" w:hAnsi="Arial" w:cs="Arial"/>
          <w:b/>
          <w:color w:val="000000" w:themeColor="text1"/>
          <w:sz w:val="28"/>
          <w:lang w:val="es-CO"/>
        </w:rPr>
        <w:t xml:space="preserve"> </w:t>
      </w:r>
      <w:r w:rsidR="00823DFF" w:rsidRPr="00823DFF">
        <w:rPr>
          <w:rFonts w:ascii="Arial" w:hAnsi="Arial" w:cs="Arial"/>
          <w:b/>
          <w:color w:val="000000" w:themeColor="text1"/>
          <w:sz w:val="28"/>
          <w:lang w:val="es-CO"/>
        </w:rPr>
        <w:t>Developer Backend</w:t>
      </w:r>
    </w:p>
    <w:p w:rsidR="00027871" w:rsidRDefault="00027871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tbl>
      <w:tblPr>
        <w:tblW w:w="924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6817"/>
        <w:gridCol w:w="2060"/>
      </w:tblGrid>
      <w:tr w:rsidR="00582283" w:rsidRPr="00582283" w:rsidTr="002B6A55">
        <w:trPr>
          <w:trHeight w:val="300"/>
        </w:trPr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#</w:t>
            </w:r>
          </w:p>
        </w:tc>
        <w:tc>
          <w:tcPr>
            <w:tcW w:w="681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Actividad</w:t>
            </w:r>
          </w:p>
        </w:tc>
        <w:tc>
          <w:tcPr>
            <w:tcW w:w="20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Responsable</w:t>
            </w:r>
          </w:p>
        </w:tc>
      </w:tr>
      <w:tr w:rsidR="00582283" w:rsidRPr="00582283" w:rsidTr="002B6A55">
        <w:trPr>
          <w:trHeight w:val="564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ES"/>
              </w:rPr>
              <w:t>1</w:t>
            </w:r>
          </w:p>
        </w:tc>
        <w:tc>
          <w:tcPr>
            <w:tcW w:w="6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Solicitar acceso al ambiente de pruebas de SIREGOB al ING.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josé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luis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cantu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val="en-US" w:eastAsia="es-ES"/>
              </w:rPr>
              <w:t xml:space="preserve">Developer Backend </w:t>
            </w:r>
          </w:p>
        </w:tc>
      </w:tr>
      <w:tr w:rsidR="00582283" w:rsidRPr="00582283" w:rsidTr="002B6A55">
        <w:trPr>
          <w:trHeight w:val="564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ES"/>
              </w:rPr>
              <w:t>2</w:t>
            </w:r>
          </w:p>
        </w:tc>
        <w:tc>
          <w:tcPr>
            <w:tcW w:w="6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Eliminación de Clases de Reportes en Back de Distribución de Participaciones, debido a que se integrara en el api de reportes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val="en-US" w:eastAsia="es-ES"/>
              </w:rPr>
              <w:t>Developer Backend</w:t>
            </w:r>
          </w:p>
        </w:tc>
      </w:tr>
      <w:tr w:rsidR="00582283" w:rsidRPr="00582283" w:rsidTr="002B6A55">
        <w:trPr>
          <w:trHeight w:val="300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ES"/>
              </w:rPr>
              <w:t>3</w:t>
            </w:r>
          </w:p>
        </w:tc>
        <w:tc>
          <w:tcPr>
            <w:tcW w:w="68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Respaldo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val="en-US" w:eastAsia="es-ES"/>
              </w:rPr>
              <w:t>Developer Backend</w:t>
            </w:r>
          </w:p>
        </w:tc>
      </w:tr>
      <w:tr w:rsidR="00582283" w:rsidRPr="00582283" w:rsidTr="002B6A55">
        <w:trPr>
          <w:trHeight w:val="564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6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Ejecutar Despliegue en Ambiente Desarrollo de proyecto Distribución de Participaciones Front , mediante _Jenkins Back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End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val="en-US" w:eastAsia="es-ES"/>
              </w:rPr>
              <w:t>Developer Backend</w:t>
            </w:r>
          </w:p>
        </w:tc>
      </w:tr>
      <w:tr w:rsidR="00582283" w:rsidRPr="00582283" w:rsidTr="002B6A55">
        <w:trPr>
          <w:trHeight w:val="564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ES"/>
              </w:rPr>
              <w:t>5</w:t>
            </w:r>
          </w:p>
        </w:tc>
        <w:tc>
          <w:tcPr>
            <w:tcW w:w="6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Ejecutar Despliegue en Ambiente Desarrollo de proyecto Distribución de Participaciones Front , mediante _Jenkins Front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End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val="en-US" w:eastAsia="es-ES"/>
              </w:rPr>
              <w:t>Developer Backend</w:t>
            </w:r>
          </w:p>
        </w:tc>
      </w:tr>
      <w:tr w:rsidR="00582283" w:rsidRPr="00582283" w:rsidTr="002B6A55">
        <w:trPr>
          <w:trHeight w:val="564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ES"/>
              </w:rPr>
              <w:t>6</w:t>
            </w:r>
          </w:p>
        </w:tc>
        <w:tc>
          <w:tcPr>
            <w:tcW w:w="6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Reiniciar Equipo , por problemas Técnicos integración a la red de Gobierno del estado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val="en-US" w:eastAsia="es-ES"/>
              </w:rPr>
              <w:t>Developer Backend</w:t>
            </w:r>
          </w:p>
        </w:tc>
      </w:tr>
      <w:tr w:rsidR="00582283" w:rsidRPr="00582283" w:rsidTr="002B6A55">
        <w:trPr>
          <w:trHeight w:val="564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ES"/>
              </w:rPr>
              <w:t>7</w:t>
            </w:r>
          </w:p>
        </w:tc>
        <w:tc>
          <w:tcPr>
            <w:tcW w:w="6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Instalar Sistema SIREGOB Versión de Pruebas para Validación de información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val="en-US" w:eastAsia="es-ES"/>
              </w:rPr>
              <w:t>Developer Backend</w:t>
            </w:r>
          </w:p>
        </w:tc>
      </w:tr>
      <w:tr w:rsidR="00582283" w:rsidRPr="00582283" w:rsidTr="002B6A55">
        <w:trPr>
          <w:trHeight w:val="564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ES"/>
              </w:rPr>
              <w:t>8</w:t>
            </w:r>
          </w:p>
        </w:tc>
        <w:tc>
          <w:tcPr>
            <w:tcW w:w="6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Desarrollo de Integración de Módulo de Participaciones y Aportaciones -&gt; validación de vista de usuarios</w:t>
            </w:r>
          </w:p>
        </w:tc>
        <w:tc>
          <w:tcPr>
            <w:tcW w:w="206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val="en-US" w:eastAsia="es-ES"/>
              </w:rPr>
              <w:t>Developer Backend</w:t>
            </w:r>
          </w:p>
        </w:tc>
      </w:tr>
      <w:tr w:rsidR="00582283" w:rsidRPr="00582283" w:rsidTr="002B6A55">
        <w:trPr>
          <w:trHeight w:val="564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9</w:t>
            </w:r>
          </w:p>
        </w:tc>
        <w:tc>
          <w:tcPr>
            <w:tcW w:w="6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Reunión de Presentación de Procesos de la Dirección de Presupuesto y control Presupuestal , sala 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val="en-US" w:eastAsia="es-ES"/>
              </w:rPr>
              <w:t>Developer Backend</w:t>
            </w:r>
          </w:p>
        </w:tc>
      </w:tr>
      <w:tr w:rsidR="00582283" w:rsidRPr="00582283" w:rsidTr="002B6A55">
        <w:trPr>
          <w:trHeight w:val="564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6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Reunión de Presentación de Procesos de la Dirección de Contabilidad y Cuenta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Publica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, sala 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  <w:tr w:rsidR="00582283" w:rsidRPr="00582283" w:rsidTr="002B6A55">
        <w:trPr>
          <w:trHeight w:val="564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11</w:t>
            </w:r>
          </w:p>
        </w:tc>
        <w:tc>
          <w:tcPr>
            <w:tcW w:w="6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Homologación de Ambiente de Producción , QA y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Dessarollo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Base de datos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  <w:tr w:rsidR="00582283" w:rsidRPr="00582283" w:rsidTr="002B6A55">
        <w:trPr>
          <w:trHeight w:val="564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ES"/>
              </w:rPr>
              <w:t>12</w:t>
            </w:r>
          </w:p>
        </w:tc>
        <w:tc>
          <w:tcPr>
            <w:tcW w:w="6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Desarrollo de Funcionalidad Para carga de plantilla de suficiencia Presupuestal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val="en-US" w:eastAsia="es-ES"/>
              </w:rPr>
              <w:t>Developer Backend</w:t>
            </w:r>
          </w:p>
        </w:tc>
      </w:tr>
      <w:tr w:rsidR="00582283" w:rsidRPr="00582283" w:rsidTr="002B6A55">
        <w:trPr>
          <w:trHeight w:val="300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ES"/>
              </w:rPr>
              <w:t>13</w:t>
            </w:r>
          </w:p>
        </w:tc>
        <w:tc>
          <w:tcPr>
            <w:tcW w:w="6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Revisión de Correos</w:t>
            </w:r>
          </w:p>
        </w:tc>
        <w:tc>
          <w:tcPr>
            <w:tcW w:w="206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val="en-US" w:eastAsia="es-ES"/>
              </w:rPr>
              <w:t>Developer Backend</w:t>
            </w:r>
          </w:p>
        </w:tc>
      </w:tr>
      <w:tr w:rsidR="00582283" w:rsidRPr="00582283" w:rsidTr="002B6A55">
        <w:trPr>
          <w:trHeight w:val="564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ES"/>
              </w:rPr>
              <w:t>14</w:t>
            </w:r>
          </w:p>
        </w:tc>
        <w:tc>
          <w:tcPr>
            <w:tcW w:w="6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Integración de Código a Ambientes de Desarrollo, QA y Producción Desarrollo de Módulo de Asignación Presupuestal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val="en-US" w:eastAsia="es-ES"/>
              </w:rPr>
              <w:t>Developer Backend</w:t>
            </w:r>
          </w:p>
        </w:tc>
      </w:tr>
      <w:tr w:rsidR="00582283" w:rsidRPr="00582283" w:rsidTr="002B6A55">
        <w:trPr>
          <w:trHeight w:val="564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ES"/>
              </w:rPr>
              <w:t>15</w:t>
            </w:r>
          </w:p>
        </w:tc>
        <w:tc>
          <w:tcPr>
            <w:tcW w:w="6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Ejecutar Despliegue en Ambiente Desarrollo de proyecto Distribución de Participaciones Front , mediante _Jenkins Back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End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val="en-US" w:eastAsia="es-ES"/>
              </w:rPr>
              <w:t>Developer Backend</w:t>
            </w:r>
          </w:p>
        </w:tc>
      </w:tr>
      <w:tr w:rsidR="00582283" w:rsidRPr="00582283" w:rsidTr="002B6A55">
        <w:trPr>
          <w:trHeight w:val="564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ES"/>
              </w:rPr>
              <w:t>16</w:t>
            </w:r>
          </w:p>
        </w:tc>
        <w:tc>
          <w:tcPr>
            <w:tcW w:w="6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Ejecutar Despliegue en Ambiente Desarrollo de proyecto Distribución de Participaciones Front , mediante _Jenkins Front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End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val="en-US" w:eastAsia="es-ES"/>
              </w:rPr>
              <w:t>Developer Backend</w:t>
            </w:r>
          </w:p>
        </w:tc>
      </w:tr>
      <w:tr w:rsidR="00582283" w:rsidRPr="00582283" w:rsidTr="002B6A55">
        <w:trPr>
          <w:trHeight w:val="840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ES"/>
              </w:rPr>
              <w:lastRenderedPageBreak/>
              <w:t>17</w:t>
            </w:r>
          </w:p>
        </w:tc>
        <w:tc>
          <w:tcPr>
            <w:tcW w:w="6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Generación de Respaldo de información diario de la Base de datos productiva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ip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: 10.210.0.29 Esquema: PDRMYE el respaldo de sube al repositorio de datos para tener un resguardo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val="en-US" w:eastAsia="es-ES"/>
              </w:rPr>
              <w:t>Developer Backend</w:t>
            </w:r>
          </w:p>
        </w:tc>
      </w:tr>
      <w:tr w:rsidR="00582283" w:rsidRPr="00582283" w:rsidTr="002B6A55">
        <w:trPr>
          <w:trHeight w:val="564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18</w:t>
            </w:r>
          </w:p>
        </w:tc>
        <w:tc>
          <w:tcPr>
            <w:tcW w:w="6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Ejecutar Despliegue en Ambiente Desarrollo de proyecto Distribución de Participaciones Front , mediante _Jenkins Front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End</w:t>
            </w:r>
            <w:proofErr w:type="spellEnd"/>
          </w:p>
        </w:tc>
        <w:tc>
          <w:tcPr>
            <w:tcW w:w="206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  <w:tr w:rsidR="00582283" w:rsidRPr="00582283" w:rsidTr="002B6A55">
        <w:trPr>
          <w:trHeight w:val="564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19</w:t>
            </w:r>
          </w:p>
        </w:tc>
        <w:tc>
          <w:tcPr>
            <w:tcW w:w="6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Ejecutar Despliegue en Ambiente Desarrollo de proyecto Distribución de Participaciones Front , mediante _Jenkins Back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End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val="en-US" w:eastAsia="es-ES"/>
              </w:rPr>
              <w:t>Developer Backend</w:t>
            </w:r>
          </w:p>
        </w:tc>
      </w:tr>
      <w:tr w:rsidR="00582283" w:rsidRPr="00582283" w:rsidTr="002B6A55">
        <w:trPr>
          <w:trHeight w:val="840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6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Generación de Respaldo de información diario de la Base de datos productiva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ip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: 10.210.0.29 Esquema: PDRMYE el respaldo de sube al repositorio de datos para tener un resguardo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  <w:tr w:rsidR="00582283" w:rsidRPr="00582283" w:rsidTr="002B6A55">
        <w:trPr>
          <w:trHeight w:val="564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21</w:t>
            </w:r>
          </w:p>
        </w:tc>
        <w:tc>
          <w:tcPr>
            <w:tcW w:w="6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Analisis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y Revisión de Servicio de Consulta Presupuestal Entregado por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Siregob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  <w:tr w:rsidR="00582283" w:rsidRPr="00582283" w:rsidTr="002B6A55">
        <w:trPr>
          <w:trHeight w:val="300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22</w:t>
            </w:r>
          </w:p>
        </w:tc>
        <w:tc>
          <w:tcPr>
            <w:tcW w:w="6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Generación de Usuario CPH Capturista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  <w:tr w:rsidR="00582283" w:rsidRPr="00582283" w:rsidTr="002B6A55">
        <w:trPr>
          <w:trHeight w:val="564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23</w:t>
            </w:r>
          </w:p>
        </w:tc>
        <w:tc>
          <w:tcPr>
            <w:tcW w:w="6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Generación de Tareas en Jenkins para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Deploy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de Proyecto APISIRE en Desarrollo</w:t>
            </w:r>
          </w:p>
        </w:tc>
        <w:tc>
          <w:tcPr>
            <w:tcW w:w="206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  <w:tr w:rsidR="00582283" w:rsidRPr="00582283" w:rsidTr="002B6A55">
        <w:trPr>
          <w:trHeight w:val="564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24</w:t>
            </w:r>
          </w:p>
        </w:tc>
        <w:tc>
          <w:tcPr>
            <w:tcW w:w="6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Generación de Tareas en Jenkins para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Deploy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de Proyecto APISIRE en QA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val="en-US" w:eastAsia="es-ES"/>
              </w:rPr>
              <w:t>Developer Backend</w:t>
            </w:r>
          </w:p>
        </w:tc>
      </w:tr>
      <w:tr w:rsidR="00582283" w:rsidRPr="00582283" w:rsidTr="002B6A55">
        <w:trPr>
          <w:trHeight w:val="564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25</w:t>
            </w:r>
          </w:p>
        </w:tc>
        <w:tc>
          <w:tcPr>
            <w:tcW w:w="6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Generación de Tareas en Jenkins para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Deploy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de Proyecto APISIRE en PRODUCCION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  <w:tr w:rsidR="00582283" w:rsidRPr="00582283" w:rsidTr="002B6A55">
        <w:trPr>
          <w:trHeight w:val="300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26</w:t>
            </w:r>
          </w:p>
        </w:tc>
        <w:tc>
          <w:tcPr>
            <w:tcW w:w="6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Generar Documento de Validación de Usuarios de Organismos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  <w:tr w:rsidR="00582283" w:rsidRPr="00582283" w:rsidTr="002B6A55">
        <w:trPr>
          <w:trHeight w:val="840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27</w:t>
            </w:r>
          </w:p>
        </w:tc>
        <w:tc>
          <w:tcPr>
            <w:tcW w:w="6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Generación de Respaldo de información diario de la Base de datos productiva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ip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: 10.210.0.29 Esquema: PDRMYE el respaldo de sube al repositorio de datos para tener un resguardo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  <w:tr w:rsidR="00582283" w:rsidRPr="00582283" w:rsidTr="002B6A55">
        <w:trPr>
          <w:trHeight w:val="564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28</w:t>
            </w:r>
          </w:p>
        </w:tc>
        <w:tc>
          <w:tcPr>
            <w:tcW w:w="6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Integración de Código a Ambientes de Desarrollo, QA y Producción Desarrollo de Módulo de Organismos</w:t>
            </w:r>
          </w:p>
        </w:tc>
        <w:tc>
          <w:tcPr>
            <w:tcW w:w="206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  <w:tr w:rsidR="00582283" w:rsidRPr="00582283" w:rsidTr="002B6A55">
        <w:trPr>
          <w:trHeight w:val="564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29</w:t>
            </w:r>
          </w:p>
        </w:tc>
        <w:tc>
          <w:tcPr>
            <w:tcW w:w="6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Ejecutar Despliegue en Ambiente Desarrollo de proyecto Distribución de Participaciones Front , mediante _Jenkins Back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End</w:t>
            </w:r>
            <w:proofErr w:type="spellEnd"/>
          </w:p>
        </w:tc>
        <w:tc>
          <w:tcPr>
            <w:tcW w:w="206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582283" w:rsidRPr="00582283" w:rsidTr="002B6A55">
        <w:trPr>
          <w:trHeight w:val="564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30</w:t>
            </w:r>
          </w:p>
        </w:tc>
        <w:tc>
          <w:tcPr>
            <w:tcW w:w="6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Ejecutar Despliegue en Ambiente Desarrollo de proyecto Distribución de Participaciones , mediante _Jenkins Front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End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  <w:tr w:rsidR="00582283" w:rsidRPr="00582283" w:rsidTr="002B6A55">
        <w:trPr>
          <w:trHeight w:val="300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31</w:t>
            </w:r>
          </w:p>
        </w:tc>
        <w:tc>
          <w:tcPr>
            <w:tcW w:w="6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Revisión de Correos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  <w:tr w:rsidR="00582283" w:rsidRPr="00582283" w:rsidTr="002B6A55">
        <w:trPr>
          <w:trHeight w:val="840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32</w:t>
            </w:r>
          </w:p>
        </w:tc>
        <w:tc>
          <w:tcPr>
            <w:tcW w:w="6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Generación de Respaldo de información diario de la Base de datos productiva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ip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: 10.210.0.29 Esquema: PDRMYE el respaldo de sube al repositorio de datos para tener un resguardo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  <w:tr w:rsidR="00582283" w:rsidRPr="00582283" w:rsidTr="002B6A55">
        <w:trPr>
          <w:trHeight w:val="300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34</w:t>
            </w:r>
          </w:p>
        </w:tc>
        <w:tc>
          <w:tcPr>
            <w:tcW w:w="6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Soporte Técnico a Usuario de DAMOP Verónica Cárdenas</w:t>
            </w:r>
          </w:p>
        </w:tc>
        <w:tc>
          <w:tcPr>
            <w:tcW w:w="206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582283" w:rsidRPr="00582283" w:rsidTr="002B6A55">
        <w:trPr>
          <w:trHeight w:val="300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lastRenderedPageBreak/>
              <w:t>35</w:t>
            </w:r>
          </w:p>
        </w:tc>
        <w:tc>
          <w:tcPr>
            <w:tcW w:w="6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Registrar Actividades en Formulario de Google de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infinite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  <w:tr w:rsidR="00582283" w:rsidRPr="00582283" w:rsidTr="002B6A55">
        <w:trPr>
          <w:trHeight w:val="564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36</w:t>
            </w:r>
          </w:p>
        </w:tc>
        <w:tc>
          <w:tcPr>
            <w:tcW w:w="6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Generación de Tareas en Jenkins para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Deploy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de Proyecto APISIRE en PRODUCCION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  <w:tr w:rsidR="00582283" w:rsidRPr="00582283" w:rsidTr="002B6A55">
        <w:trPr>
          <w:trHeight w:val="840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37</w:t>
            </w:r>
          </w:p>
        </w:tc>
        <w:tc>
          <w:tcPr>
            <w:tcW w:w="6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Generación de Respaldo de información diario de la Base de datos productiva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ip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: 10.210.0.29 Esquema: PDRMYE el respaldo de sube al repositorio de datos para tener un resguardo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  <w:tr w:rsidR="00582283" w:rsidRPr="00582283" w:rsidTr="002B6A55">
        <w:trPr>
          <w:trHeight w:val="300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38</w:t>
            </w:r>
          </w:p>
        </w:tc>
        <w:tc>
          <w:tcPr>
            <w:tcW w:w="6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Revisión de Correos</w:t>
            </w:r>
          </w:p>
        </w:tc>
        <w:tc>
          <w:tcPr>
            <w:tcW w:w="206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  <w:tr w:rsidR="00582283" w:rsidRPr="00582283" w:rsidTr="002B6A55">
        <w:trPr>
          <w:trHeight w:val="564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39</w:t>
            </w:r>
          </w:p>
        </w:tc>
        <w:tc>
          <w:tcPr>
            <w:tcW w:w="6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Gestionar Acceso a los repositorios para los servicios de SIREGOB en todo el equipo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cecapmex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val="en-US" w:eastAsia="es-ES"/>
              </w:rPr>
              <w:t>Developer Backend</w:t>
            </w:r>
          </w:p>
        </w:tc>
      </w:tr>
      <w:tr w:rsidR="00582283" w:rsidRPr="00582283" w:rsidTr="002B6A55">
        <w:trPr>
          <w:trHeight w:val="300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40</w:t>
            </w:r>
          </w:p>
        </w:tc>
        <w:tc>
          <w:tcPr>
            <w:tcW w:w="6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Presentar Examen de Certificación de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Scrum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Fundamentos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  <w:tr w:rsidR="00582283" w:rsidRPr="00582283" w:rsidTr="002B6A55">
        <w:trPr>
          <w:trHeight w:val="840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41</w:t>
            </w:r>
          </w:p>
        </w:tc>
        <w:tc>
          <w:tcPr>
            <w:tcW w:w="6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Generación de Respaldo de información diario de la Base de datos productiva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ip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: 10.210.0.29 Esquema: PDRMYE el respaldo de sube al repositorio de datos para tener un resguardo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</w:tbl>
    <w:p w:rsidR="002F62DA" w:rsidRDefault="002F62DA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517ED1" w:rsidRDefault="00517ED1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32164C" w:rsidRDefault="0032164C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3E4E7D" w:rsidRDefault="003E4E7D" w:rsidP="00027871">
      <w:pPr>
        <w:rPr>
          <w:lang w:val="es-CO"/>
        </w:rPr>
      </w:pPr>
    </w:p>
    <w:p w:rsidR="002B6A55" w:rsidRDefault="002B6A55" w:rsidP="00027871">
      <w:pPr>
        <w:rPr>
          <w:lang w:val="es-CO"/>
        </w:rPr>
      </w:pPr>
    </w:p>
    <w:p w:rsidR="002B6A55" w:rsidRDefault="002B6A55" w:rsidP="00027871">
      <w:pPr>
        <w:rPr>
          <w:lang w:val="es-CO"/>
        </w:rPr>
      </w:pPr>
    </w:p>
    <w:p w:rsidR="002B6A55" w:rsidRDefault="002B6A55" w:rsidP="00027871">
      <w:pPr>
        <w:rPr>
          <w:lang w:val="es-CO"/>
        </w:rPr>
      </w:pPr>
      <w:bookmarkStart w:id="4" w:name="_GoBack"/>
      <w:bookmarkEnd w:id="4"/>
    </w:p>
    <w:p w:rsidR="003E4E7D" w:rsidRDefault="003E4E7D" w:rsidP="00027871">
      <w:pPr>
        <w:rPr>
          <w:lang w:val="es-CO"/>
        </w:rPr>
      </w:pPr>
    </w:p>
    <w:p w:rsidR="003E4E7D" w:rsidRPr="00027871" w:rsidRDefault="003E4E7D" w:rsidP="00027871">
      <w:pPr>
        <w:rPr>
          <w:lang w:val="es-CO"/>
        </w:rPr>
      </w:pPr>
    </w:p>
    <w:p w:rsidR="002F62DA" w:rsidRDefault="002F62DA" w:rsidP="00C929FC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</w:p>
    <w:p w:rsidR="002F62DA" w:rsidRDefault="002F62DA" w:rsidP="00C929FC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</w:p>
    <w:p w:rsidR="002F62DA" w:rsidRDefault="002F62DA" w:rsidP="00C929FC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</w:p>
    <w:p w:rsidR="00084CAC" w:rsidRDefault="00084CAC" w:rsidP="00C929FC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4. FIRMAS </w:t>
      </w:r>
    </w:p>
    <w:p w:rsidR="00CE2722" w:rsidRPr="00CE2722" w:rsidRDefault="00CE2722" w:rsidP="00CE2722">
      <w:pPr>
        <w:rPr>
          <w:lang w:val="es-CO"/>
        </w:rPr>
      </w:pP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FD238F" w:rsidRPr="00E06B69" w:rsidTr="00C929FC">
        <w:trPr>
          <w:trHeight w:val="420"/>
          <w:jc w:val="center"/>
        </w:trPr>
        <w:tc>
          <w:tcPr>
            <w:tcW w:w="4106" w:type="dxa"/>
            <w:vAlign w:val="center"/>
          </w:tcPr>
          <w:p w:rsidR="00FC17E2" w:rsidRPr="00662827" w:rsidRDefault="00FD238F" w:rsidP="00FC17E2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662827">
              <w:rPr>
                <w:rFonts w:ascii="Arial" w:hAnsi="Arial" w:cs="Arial"/>
                <w:b/>
                <w:sz w:val="22"/>
                <w:szCs w:val="16"/>
              </w:rPr>
              <w:t xml:space="preserve">ELABORA </w:t>
            </w:r>
          </w:p>
        </w:tc>
        <w:tc>
          <w:tcPr>
            <w:tcW w:w="3969" w:type="dxa"/>
            <w:vAlign w:val="center"/>
          </w:tcPr>
          <w:p w:rsidR="00FD238F" w:rsidRPr="00662827" w:rsidRDefault="00FD238F" w:rsidP="00FD238F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AUTORIZA</w:t>
            </w:r>
          </w:p>
        </w:tc>
      </w:tr>
      <w:tr w:rsidR="00FD238F" w:rsidRPr="00E2208B" w:rsidTr="004372C3">
        <w:trPr>
          <w:trHeight w:val="1848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:rsidR="006316ED" w:rsidRPr="00917563" w:rsidRDefault="00FD238F" w:rsidP="00C929F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Alberto Sobrado Garnica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2F62DA" w:rsidRDefault="002F62DA" w:rsidP="00C2107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2F62DA" w:rsidRDefault="002F62DA" w:rsidP="00C2107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2F62DA" w:rsidRDefault="002F62DA" w:rsidP="00C2107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FD238F" w:rsidRPr="00CF51CF" w:rsidRDefault="00FD238F" w:rsidP="00C2107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Néstor Ibarra Palomares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Responsable de Tecnologías de Información</w:t>
            </w:r>
          </w:p>
        </w:tc>
      </w:tr>
    </w:tbl>
    <w:p w:rsidR="00084CAC" w:rsidRDefault="00084CAC" w:rsidP="00084CAC">
      <w:pPr>
        <w:rPr>
          <w:rFonts w:ascii="Arial" w:hAnsi="Arial" w:cs="Arial"/>
          <w:sz w:val="24"/>
          <w:szCs w:val="24"/>
        </w:rPr>
      </w:pPr>
    </w:p>
    <w:p w:rsidR="00084CAC" w:rsidRPr="001C590A" w:rsidRDefault="00084CAC">
      <w:pPr>
        <w:rPr>
          <w:lang w:val="es-CO"/>
        </w:rPr>
      </w:pPr>
      <w:r w:rsidRPr="003F6C7D">
        <w:rPr>
          <w:rFonts w:ascii="Arial" w:hAnsi="Arial" w:cs="Arial"/>
          <w:b/>
          <w:sz w:val="24"/>
          <w:szCs w:val="24"/>
        </w:rPr>
        <w:t>**************</w:t>
      </w:r>
      <w:r>
        <w:rPr>
          <w:rFonts w:ascii="Arial" w:hAnsi="Arial" w:cs="Arial"/>
          <w:b/>
          <w:sz w:val="24"/>
          <w:szCs w:val="24"/>
        </w:rPr>
        <w:t>*******</w:t>
      </w:r>
      <w:r w:rsidRPr="003F6C7D"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b/>
          <w:sz w:val="24"/>
          <w:szCs w:val="24"/>
        </w:rPr>
        <w:t>*****</w:t>
      </w:r>
      <w:r w:rsidRPr="003F6C7D">
        <w:rPr>
          <w:rFonts w:ascii="Arial" w:hAnsi="Arial" w:cs="Arial"/>
          <w:b/>
          <w:sz w:val="24"/>
          <w:szCs w:val="24"/>
        </w:rPr>
        <w:t xml:space="preserve">*****FIN </w:t>
      </w:r>
      <w:r>
        <w:rPr>
          <w:rFonts w:ascii="Arial" w:hAnsi="Arial" w:cs="Arial"/>
          <w:b/>
          <w:sz w:val="24"/>
          <w:szCs w:val="24"/>
        </w:rPr>
        <w:t>DEL DOCUMENTO***************</w:t>
      </w:r>
      <w:r w:rsidRPr="003F6C7D">
        <w:rPr>
          <w:rFonts w:ascii="Arial" w:hAnsi="Arial" w:cs="Arial"/>
          <w:b/>
          <w:sz w:val="24"/>
          <w:szCs w:val="24"/>
        </w:rPr>
        <w:t>***************</w:t>
      </w:r>
    </w:p>
    <w:sectPr w:rsidR="00084CAC" w:rsidRPr="001C590A" w:rsidSect="00CE3568">
      <w:head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A19" w:rsidRDefault="00D15A19" w:rsidP="00423135">
      <w:pPr>
        <w:spacing w:after="0" w:line="240" w:lineRule="auto"/>
      </w:pPr>
      <w:r>
        <w:separator/>
      </w:r>
    </w:p>
  </w:endnote>
  <w:endnote w:type="continuationSeparator" w:id="0">
    <w:p w:rsidR="00D15A19" w:rsidRDefault="00D15A19" w:rsidP="0042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A19" w:rsidRDefault="00D15A19" w:rsidP="00423135">
      <w:pPr>
        <w:spacing w:after="0" w:line="240" w:lineRule="auto"/>
      </w:pPr>
      <w:r>
        <w:separator/>
      </w:r>
    </w:p>
  </w:footnote>
  <w:footnote w:type="continuationSeparator" w:id="0">
    <w:p w:rsidR="00D15A19" w:rsidRDefault="00D15A19" w:rsidP="0042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207" w:type="dxa"/>
      <w:tblInd w:w="-431" w:type="dxa"/>
      <w:tblLook w:val="04A0" w:firstRow="1" w:lastRow="0" w:firstColumn="1" w:lastColumn="0" w:noHBand="0" w:noVBand="1"/>
    </w:tblPr>
    <w:tblGrid>
      <w:gridCol w:w="2706"/>
      <w:gridCol w:w="1707"/>
      <w:gridCol w:w="2638"/>
      <w:gridCol w:w="3156"/>
    </w:tblGrid>
    <w:tr w:rsidR="000C60BA" w:rsidTr="00D65DD1">
      <w:tc>
        <w:tcPr>
          <w:tcW w:w="2706" w:type="dxa"/>
          <w:vMerge w:val="restart"/>
        </w:tcPr>
        <w:p w:rsidR="000C60BA" w:rsidRDefault="000C60BA">
          <w:pPr>
            <w:pStyle w:val="Encabezado"/>
          </w:pPr>
          <w:r w:rsidRPr="00423135">
            <w:rPr>
              <w:noProof/>
              <w:lang w:eastAsia="es-ES"/>
            </w:rPr>
            <w:drawing>
              <wp:anchor distT="0" distB="0" distL="114300" distR="114300" simplePos="0" relativeHeight="251659264" behindDoc="1" locked="0" layoutInCell="1" allowOverlap="1" wp14:anchorId="6F4637C8" wp14:editId="73D6E698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5" name="Imagen 5" descr="C:\Users\lenovo\Desktop\NUEVOS LOGOS INAP\INAP_LOGO-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NUEVOS LOGOS INAP\INAP_LOGO-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1707" w:type="dxa"/>
        </w:tcPr>
        <w:p w:rsidR="000C60BA" w:rsidRPr="00423135" w:rsidRDefault="000C60BA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Plataforma</w:t>
          </w:r>
        </w:p>
      </w:tc>
      <w:tc>
        <w:tcPr>
          <w:tcW w:w="2638" w:type="dxa"/>
        </w:tcPr>
        <w:p w:rsidR="000C60BA" w:rsidRPr="00423135" w:rsidRDefault="00334C43" w:rsidP="00206908">
          <w:pPr>
            <w:pStyle w:val="Encabezado"/>
            <w:rPr>
              <w:rFonts w:ascii="Arial" w:hAnsi="Arial" w:cs="Arial"/>
            </w:rPr>
          </w:pPr>
          <w:r w:rsidRPr="00BA6F4E">
            <w:rPr>
              <w:rFonts w:ascii="Arial" w:hAnsi="Arial" w:cs="Arial"/>
            </w:rPr>
            <w:t xml:space="preserve">Plataforma de Distribución de Recursos a Municipios y Organismos Paraestatales </w:t>
          </w:r>
          <w:r w:rsidRPr="00423135">
            <w:rPr>
              <w:rFonts w:ascii="Arial" w:hAnsi="Arial" w:cs="Arial"/>
            </w:rPr>
            <w:t>(</w:t>
          </w:r>
          <w:proofErr w:type="spellStart"/>
          <w:r>
            <w:rPr>
              <w:rFonts w:ascii="Arial" w:hAnsi="Arial" w:cs="Arial"/>
            </w:rPr>
            <w:t>PDRMyOP</w:t>
          </w:r>
          <w:proofErr w:type="spellEnd"/>
          <w:r w:rsidRPr="00423135">
            <w:rPr>
              <w:rFonts w:ascii="Arial" w:hAnsi="Arial" w:cs="Arial"/>
            </w:rPr>
            <w:t>)</w:t>
          </w:r>
        </w:p>
      </w:tc>
      <w:tc>
        <w:tcPr>
          <w:tcW w:w="3156" w:type="dxa"/>
          <w:vMerge w:val="restart"/>
        </w:tcPr>
        <w:p w:rsidR="000C60BA" w:rsidRDefault="000C60BA">
          <w:pPr>
            <w:pStyle w:val="Encabezado"/>
          </w:pPr>
          <w:r w:rsidRPr="009962FD">
            <w:rPr>
              <w:noProof/>
              <w:lang w:eastAsia="es-ES"/>
            </w:rPr>
            <w:drawing>
              <wp:anchor distT="0" distB="0" distL="114300" distR="114300" simplePos="0" relativeHeight="251661312" behindDoc="1" locked="0" layoutInCell="1" allowOverlap="1" wp14:anchorId="5C53A07A" wp14:editId="0F40575E">
                <wp:simplePos x="0" y="0"/>
                <wp:positionH relativeFrom="margin">
                  <wp:posOffset>635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4445"/>
                <wp:wrapTight wrapText="bothSides">
                  <wp:wrapPolygon edited="0">
                    <wp:start x="0" y="0"/>
                    <wp:lineTo x="0" y="18944"/>
                    <wp:lineTo x="1984" y="21173"/>
                    <wp:lineTo x="2865" y="21173"/>
                    <wp:lineTo x="3747" y="21173"/>
                    <wp:lineTo x="4629" y="21173"/>
                    <wp:lineTo x="6833" y="18944"/>
                    <wp:lineTo x="6612" y="17830"/>
                    <wp:lineTo x="13665" y="13929"/>
                    <wp:lineTo x="13886" y="11144"/>
                    <wp:lineTo x="8596" y="8915"/>
                    <wp:lineTo x="18073" y="7801"/>
                    <wp:lineTo x="17853" y="3343"/>
                    <wp:lineTo x="6612" y="0"/>
                    <wp:lineTo x="0" y="0"/>
                  </wp:wrapPolygon>
                </wp:wrapTight>
                <wp:docPr id="6" name="Imagen 6" descr="C:\Users\lenovo\Desktop\escudo rojo tesoreria 980x3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escudo rojo tesoreria 980x3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0C60BA" w:rsidTr="00D65DD1">
      <w:tc>
        <w:tcPr>
          <w:tcW w:w="2706" w:type="dxa"/>
          <w:vMerge/>
        </w:tcPr>
        <w:p w:rsidR="000C60BA" w:rsidRDefault="000C60BA">
          <w:pPr>
            <w:pStyle w:val="Encabezado"/>
          </w:pPr>
        </w:p>
      </w:tc>
      <w:tc>
        <w:tcPr>
          <w:tcW w:w="1707" w:type="dxa"/>
        </w:tcPr>
        <w:p w:rsidR="000C60BA" w:rsidRPr="00423135" w:rsidRDefault="000C60BA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Periodo</w:t>
          </w:r>
        </w:p>
      </w:tc>
      <w:tc>
        <w:tcPr>
          <w:tcW w:w="2638" w:type="dxa"/>
        </w:tcPr>
        <w:p w:rsidR="000C60BA" w:rsidRPr="00423135" w:rsidRDefault="006D6248" w:rsidP="00286811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Mayo</w:t>
          </w:r>
          <w:r w:rsidR="000C60BA">
            <w:rPr>
              <w:rFonts w:ascii="Arial" w:hAnsi="Arial" w:cs="Arial"/>
            </w:rPr>
            <w:t xml:space="preserve"> </w:t>
          </w:r>
          <w:r w:rsidR="000C60BA" w:rsidRPr="00423135">
            <w:rPr>
              <w:rFonts w:ascii="Arial" w:hAnsi="Arial" w:cs="Arial"/>
            </w:rPr>
            <w:t>202</w:t>
          </w:r>
          <w:r w:rsidR="00286811">
            <w:rPr>
              <w:rFonts w:ascii="Arial" w:hAnsi="Arial" w:cs="Arial"/>
            </w:rPr>
            <w:t>3</w:t>
          </w:r>
        </w:p>
      </w:tc>
      <w:tc>
        <w:tcPr>
          <w:tcW w:w="3156" w:type="dxa"/>
          <w:vMerge/>
        </w:tcPr>
        <w:p w:rsidR="000C60BA" w:rsidRDefault="000C60BA">
          <w:pPr>
            <w:pStyle w:val="Encabezado"/>
          </w:pPr>
        </w:p>
      </w:tc>
    </w:tr>
    <w:tr w:rsidR="009C0028" w:rsidTr="00D65DD1">
      <w:tc>
        <w:tcPr>
          <w:tcW w:w="2706" w:type="dxa"/>
          <w:vMerge/>
        </w:tcPr>
        <w:p w:rsidR="009C0028" w:rsidRDefault="009C0028" w:rsidP="009C0028">
          <w:pPr>
            <w:pStyle w:val="Encabezado"/>
          </w:pPr>
        </w:p>
      </w:tc>
      <w:tc>
        <w:tcPr>
          <w:tcW w:w="1707" w:type="dxa"/>
        </w:tcPr>
        <w:p w:rsidR="009C0028" w:rsidRPr="00423135" w:rsidRDefault="00334C43" w:rsidP="009C0028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Perfil</w:t>
          </w:r>
        </w:p>
      </w:tc>
      <w:tc>
        <w:tcPr>
          <w:tcW w:w="2638" w:type="dxa"/>
        </w:tcPr>
        <w:p w:rsidR="009C0028" w:rsidRPr="00423135" w:rsidRDefault="0088378B" w:rsidP="0088378B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Developer</w:t>
          </w:r>
          <w:r w:rsidR="009C0028" w:rsidRPr="00AD006C">
            <w:rPr>
              <w:rFonts w:ascii="Arial" w:hAnsi="Arial" w:cs="Arial"/>
            </w:rPr>
            <w:t xml:space="preserve"> Backend </w:t>
          </w:r>
        </w:p>
      </w:tc>
      <w:tc>
        <w:tcPr>
          <w:tcW w:w="3156" w:type="dxa"/>
          <w:vMerge/>
        </w:tcPr>
        <w:p w:rsidR="009C0028" w:rsidRDefault="009C0028" w:rsidP="009C0028">
          <w:pPr>
            <w:pStyle w:val="Encabezado"/>
          </w:pPr>
        </w:p>
      </w:tc>
    </w:tr>
    <w:tr w:rsidR="000C60BA" w:rsidTr="00D65DD1">
      <w:trPr>
        <w:trHeight w:val="683"/>
      </w:trPr>
      <w:tc>
        <w:tcPr>
          <w:tcW w:w="2706" w:type="dxa"/>
          <w:vMerge/>
        </w:tcPr>
        <w:p w:rsidR="000C60BA" w:rsidRDefault="000C60BA" w:rsidP="00D65DD1">
          <w:pPr>
            <w:pStyle w:val="Encabezado"/>
          </w:pPr>
        </w:p>
      </w:tc>
      <w:tc>
        <w:tcPr>
          <w:tcW w:w="1707" w:type="dxa"/>
        </w:tcPr>
        <w:p w:rsidR="000C60BA" w:rsidRPr="00423135" w:rsidRDefault="000C60BA" w:rsidP="00D65DD1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Página</w:t>
          </w:r>
        </w:p>
      </w:tc>
      <w:tc>
        <w:tcPr>
          <w:tcW w:w="2638" w:type="dxa"/>
          <w:vAlign w:val="center"/>
        </w:tcPr>
        <w:p w:rsidR="000C60BA" w:rsidRPr="00423135" w:rsidRDefault="000C60BA" w:rsidP="00D65DD1">
          <w:pPr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 w:rsidRPr="00423135">
            <w:rPr>
              <w:rFonts w:ascii="Arial" w:hAnsi="Arial" w:cs="Arial"/>
            </w:rPr>
            <w:t xml:space="preserve">Página: </w:t>
          </w:r>
          <w:r w:rsidRPr="00423135">
            <w:rPr>
              <w:rFonts w:ascii="Arial" w:hAnsi="Arial" w:cs="Arial"/>
            </w:rPr>
            <w:fldChar w:fldCharType="begin"/>
          </w:r>
          <w:r w:rsidRPr="00423135">
            <w:rPr>
              <w:rFonts w:ascii="Arial" w:hAnsi="Arial" w:cs="Arial"/>
            </w:rPr>
            <w:instrText>PAGE  \* Arabic  \* MERGEFORMAT</w:instrText>
          </w:r>
          <w:r w:rsidRPr="00423135">
            <w:rPr>
              <w:rFonts w:ascii="Arial" w:hAnsi="Arial" w:cs="Arial"/>
            </w:rPr>
            <w:fldChar w:fldCharType="separate"/>
          </w:r>
          <w:r w:rsidR="002B6A55" w:rsidRPr="002B6A55">
            <w:rPr>
              <w:rFonts w:ascii="Arial" w:hAnsi="Arial" w:cs="Arial"/>
              <w:bCs/>
              <w:noProof/>
            </w:rPr>
            <w:t>10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  <w:r w:rsidRPr="00423135">
            <w:rPr>
              <w:rFonts w:ascii="Arial" w:hAnsi="Arial" w:cs="Arial"/>
              <w:bCs/>
            </w:rPr>
            <w:t xml:space="preserve"> de </w:t>
          </w:r>
          <w:r w:rsidRPr="00423135">
            <w:rPr>
              <w:rFonts w:ascii="Arial" w:hAnsi="Arial" w:cs="Arial"/>
              <w:bCs/>
              <w:noProof/>
            </w:rPr>
            <w:fldChar w:fldCharType="begin"/>
          </w:r>
          <w:r w:rsidRPr="00423135">
            <w:rPr>
              <w:rFonts w:ascii="Arial" w:hAnsi="Arial" w:cs="Arial"/>
              <w:bCs/>
              <w:noProof/>
            </w:rPr>
            <w:instrText>NUMPAGES  \* Arabic  \* MERGEFORMAT</w:instrText>
          </w:r>
          <w:r w:rsidRPr="00423135">
            <w:rPr>
              <w:rFonts w:ascii="Arial" w:hAnsi="Arial" w:cs="Arial"/>
              <w:bCs/>
              <w:noProof/>
            </w:rPr>
            <w:fldChar w:fldCharType="separate"/>
          </w:r>
          <w:r w:rsidR="002B6A55" w:rsidRPr="002B6A55">
            <w:rPr>
              <w:rFonts w:ascii="Arial" w:eastAsia="MS Mincho" w:hAnsi="Arial" w:cs="Arial"/>
              <w:bCs/>
              <w:noProof/>
              <w:lang w:eastAsia="es-ES"/>
            </w:rPr>
            <w:t>10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</w:p>
      </w:tc>
      <w:tc>
        <w:tcPr>
          <w:tcW w:w="3156" w:type="dxa"/>
          <w:vMerge/>
        </w:tcPr>
        <w:p w:rsidR="000C60BA" w:rsidRDefault="000C60BA" w:rsidP="00D65DD1">
          <w:pPr>
            <w:pStyle w:val="Encabezado"/>
          </w:pPr>
        </w:p>
      </w:tc>
    </w:tr>
  </w:tbl>
  <w:p w:rsidR="000C60BA" w:rsidRDefault="000C60B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03879"/>
    <w:multiLevelType w:val="hybridMultilevel"/>
    <w:tmpl w:val="1252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B51F8"/>
    <w:multiLevelType w:val="hybridMultilevel"/>
    <w:tmpl w:val="B29A38B6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81E5D"/>
    <w:multiLevelType w:val="hybridMultilevel"/>
    <w:tmpl w:val="02584E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9307F"/>
    <w:multiLevelType w:val="hybridMultilevel"/>
    <w:tmpl w:val="0634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B1124"/>
    <w:multiLevelType w:val="hybridMultilevel"/>
    <w:tmpl w:val="A2A8AA28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B2F45"/>
    <w:multiLevelType w:val="multilevel"/>
    <w:tmpl w:val="6F52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0611FA"/>
    <w:multiLevelType w:val="multilevel"/>
    <w:tmpl w:val="A33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D741C"/>
    <w:multiLevelType w:val="multilevel"/>
    <w:tmpl w:val="4732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35"/>
    <w:rsid w:val="00001668"/>
    <w:rsid w:val="00001B9E"/>
    <w:rsid w:val="000044D1"/>
    <w:rsid w:val="00012B14"/>
    <w:rsid w:val="000258B2"/>
    <w:rsid w:val="00027871"/>
    <w:rsid w:val="00031818"/>
    <w:rsid w:val="00036844"/>
    <w:rsid w:val="00042EB4"/>
    <w:rsid w:val="00046B48"/>
    <w:rsid w:val="00054F73"/>
    <w:rsid w:val="00056CC3"/>
    <w:rsid w:val="00064292"/>
    <w:rsid w:val="00084CAC"/>
    <w:rsid w:val="0009151D"/>
    <w:rsid w:val="00096482"/>
    <w:rsid w:val="000A15CA"/>
    <w:rsid w:val="000A15DE"/>
    <w:rsid w:val="000A35F0"/>
    <w:rsid w:val="000C0A2E"/>
    <w:rsid w:val="000C1ED7"/>
    <w:rsid w:val="000C2CDD"/>
    <w:rsid w:val="000C60BA"/>
    <w:rsid w:val="000D724E"/>
    <w:rsid w:val="000E19B8"/>
    <w:rsid w:val="000E31CC"/>
    <w:rsid w:val="000F04C8"/>
    <w:rsid w:val="000F1A79"/>
    <w:rsid w:val="00116B07"/>
    <w:rsid w:val="001304DF"/>
    <w:rsid w:val="00132335"/>
    <w:rsid w:val="00132ADC"/>
    <w:rsid w:val="00133C84"/>
    <w:rsid w:val="0015330A"/>
    <w:rsid w:val="00174CE8"/>
    <w:rsid w:val="00177031"/>
    <w:rsid w:val="00194F56"/>
    <w:rsid w:val="001950E2"/>
    <w:rsid w:val="001961F1"/>
    <w:rsid w:val="001A15F7"/>
    <w:rsid w:val="001B16D1"/>
    <w:rsid w:val="001B171D"/>
    <w:rsid w:val="001B5CD0"/>
    <w:rsid w:val="001B6A1C"/>
    <w:rsid w:val="001C590A"/>
    <w:rsid w:val="001D1B83"/>
    <w:rsid w:val="001D29A8"/>
    <w:rsid w:val="001E6321"/>
    <w:rsid w:val="001E7877"/>
    <w:rsid w:val="002056BE"/>
    <w:rsid w:val="00206908"/>
    <w:rsid w:val="002100F7"/>
    <w:rsid w:val="002308FE"/>
    <w:rsid w:val="00231149"/>
    <w:rsid w:val="00232981"/>
    <w:rsid w:val="0024632E"/>
    <w:rsid w:val="0025498B"/>
    <w:rsid w:val="0026091C"/>
    <w:rsid w:val="00262035"/>
    <w:rsid w:val="002709C0"/>
    <w:rsid w:val="002757D2"/>
    <w:rsid w:val="00280483"/>
    <w:rsid w:val="00282144"/>
    <w:rsid w:val="00286811"/>
    <w:rsid w:val="002902C5"/>
    <w:rsid w:val="002A0261"/>
    <w:rsid w:val="002B2E11"/>
    <w:rsid w:val="002B3411"/>
    <w:rsid w:val="002B4A46"/>
    <w:rsid w:val="002B6A55"/>
    <w:rsid w:val="002C080C"/>
    <w:rsid w:val="002C3031"/>
    <w:rsid w:val="002C3F01"/>
    <w:rsid w:val="002D4C90"/>
    <w:rsid w:val="002D72DE"/>
    <w:rsid w:val="002E05AC"/>
    <w:rsid w:val="002E323D"/>
    <w:rsid w:val="002F5DC5"/>
    <w:rsid w:val="002F62DA"/>
    <w:rsid w:val="00302255"/>
    <w:rsid w:val="00307EDF"/>
    <w:rsid w:val="003134A8"/>
    <w:rsid w:val="0032164C"/>
    <w:rsid w:val="00334C43"/>
    <w:rsid w:val="003402EE"/>
    <w:rsid w:val="003421BE"/>
    <w:rsid w:val="003434A2"/>
    <w:rsid w:val="0034567D"/>
    <w:rsid w:val="00355291"/>
    <w:rsid w:val="00372A66"/>
    <w:rsid w:val="00372F80"/>
    <w:rsid w:val="00384107"/>
    <w:rsid w:val="00391EA5"/>
    <w:rsid w:val="00393560"/>
    <w:rsid w:val="00395323"/>
    <w:rsid w:val="003A24DD"/>
    <w:rsid w:val="003A6468"/>
    <w:rsid w:val="003A7148"/>
    <w:rsid w:val="003B0B73"/>
    <w:rsid w:val="003D1261"/>
    <w:rsid w:val="003D4D99"/>
    <w:rsid w:val="003D531A"/>
    <w:rsid w:val="003D5BB4"/>
    <w:rsid w:val="003E4E7D"/>
    <w:rsid w:val="003E6081"/>
    <w:rsid w:val="003F57E4"/>
    <w:rsid w:val="00402D30"/>
    <w:rsid w:val="00407304"/>
    <w:rsid w:val="00410009"/>
    <w:rsid w:val="00412E39"/>
    <w:rsid w:val="00413737"/>
    <w:rsid w:val="004220AD"/>
    <w:rsid w:val="00423135"/>
    <w:rsid w:val="00423BE6"/>
    <w:rsid w:val="0042631D"/>
    <w:rsid w:val="00427226"/>
    <w:rsid w:val="00427E8F"/>
    <w:rsid w:val="004372C3"/>
    <w:rsid w:val="0044160D"/>
    <w:rsid w:val="004538EA"/>
    <w:rsid w:val="0045669F"/>
    <w:rsid w:val="00476FB2"/>
    <w:rsid w:val="0049323B"/>
    <w:rsid w:val="00494DC0"/>
    <w:rsid w:val="004970D2"/>
    <w:rsid w:val="004A07D9"/>
    <w:rsid w:val="004A35F6"/>
    <w:rsid w:val="004B6BA7"/>
    <w:rsid w:val="004C0551"/>
    <w:rsid w:val="004D1D0A"/>
    <w:rsid w:val="00514A49"/>
    <w:rsid w:val="00516DCA"/>
    <w:rsid w:val="00517ED1"/>
    <w:rsid w:val="00523EF9"/>
    <w:rsid w:val="0054619D"/>
    <w:rsid w:val="00547FA2"/>
    <w:rsid w:val="00551ECB"/>
    <w:rsid w:val="00556876"/>
    <w:rsid w:val="00582283"/>
    <w:rsid w:val="005B0241"/>
    <w:rsid w:val="005D2304"/>
    <w:rsid w:val="005E2B19"/>
    <w:rsid w:val="005F2CC3"/>
    <w:rsid w:val="005F5D72"/>
    <w:rsid w:val="006020FB"/>
    <w:rsid w:val="00602E59"/>
    <w:rsid w:val="00604DE9"/>
    <w:rsid w:val="00617AF9"/>
    <w:rsid w:val="006224CD"/>
    <w:rsid w:val="006316ED"/>
    <w:rsid w:val="00632128"/>
    <w:rsid w:val="00634A4F"/>
    <w:rsid w:val="00636EC3"/>
    <w:rsid w:val="00637F3F"/>
    <w:rsid w:val="006401F0"/>
    <w:rsid w:val="00654ED0"/>
    <w:rsid w:val="00657BEE"/>
    <w:rsid w:val="00666296"/>
    <w:rsid w:val="0066695E"/>
    <w:rsid w:val="00670981"/>
    <w:rsid w:val="006713C4"/>
    <w:rsid w:val="00673A54"/>
    <w:rsid w:val="006740D2"/>
    <w:rsid w:val="00695939"/>
    <w:rsid w:val="00695BA9"/>
    <w:rsid w:val="006A3EFF"/>
    <w:rsid w:val="006A548F"/>
    <w:rsid w:val="006A58C0"/>
    <w:rsid w:val="006B5AFE"/>
    <w:rsid w:val="006C07C2"/>
    <w:rsid w:val="006C3B39"/>
    <w:rsid w:val="006D565E"/>
    <w:rsid w:val="006D6248"/>
    <w:rsid w:val="006D66E0"/>
    <w:rsid w:val="006E397D"/>
    <w:rsid w:val="006E7E90"/>
    <w:rsid w:val="006F73DD"/>
    <w:rsid w:val="0071400E"/>
    <w:rsid w:val="007243C2"/>
    <w:rsid w:val="0072523F"/>
    <w:rsid w:val="00726EFA"/>
    <w:rsid w:val="00732830"/>
    <w:rsid w:val="00750F32"/>
    <w:rsid w:val="00751DBE"/>
    <w:rsid w:val="00773CC2"/>
    <w:rsid w:val="0078363D"/>
    <w:rsid w:val="007847F7"/>
    <w:rsid w:val="00794AD0"/>
    <w:rsid w:val="0079518E"/>
    <w:rsid w:val="007A07D0"/>
    <w:rsid w:val="007B326F"/>
    <w:rsid w:val="007B5B77"/>
    <w:rsid w:val="007B7005"/>
    <w:rsid w:val="007C44DE"/>
    <w:rsid w:val="007C62EA"/>
    <w:rsid w:val="007F62F2"/>
    <w:rsid w:val="008048D0"/>
    <w:rsid w:val="008052C8"/>
    <w:rsid w:val="00813387"/>
    <w:rsid w:val="00814311"/>
    <w:rsid w:val="00823DFF"/>
    <w:rsid w:val="00827AD7"/>
    <w:rsid w:val="008309A8"/>
    <w:rsid w:val="008310EF"/>
    <w:rsid w:val="00841AC1"/>
    <w:rsid w:val="00845115"/>
    <w:rsid w:val="00866D00"/>
    <w:rsid w:val="008769ED"/>
    <w:rsid w:val="00880052"/>
    <w:rsid w:val="0088378B"/>
    <w:rsid w:val="0088609F"/>
    <w:rsid w:val="00887352"/>
    <w:rsid w:val="00887F96"/>
    <w:rsid w:val="00892364"/>
    <w:rsid w:val="00895D2B"/>
    <w:rsid w:val="00897CA2"/>
    <w:rsid w:val="008A193B"/>
    <w:rsid w:val="008A41A0"/>
    <w:rsid w:val="008A47D2"/>
    <w:rsid w:val="008A5535"/>
    <w:rsid w:val="008B32D9"/>
    <w:rsid w:val="008B66C6"/>
    <w:rsid w:val="008C1408"/>
    <w:rsid w:val="008C18EF"/>
    <w:rsid w:val="008C293D"/>
    <w:rsid w:val="008C37D7"/>
    <w:rsid w:val="008C5C9E"/>
    <w:rsid w:val="008D14BF"/>
    <w:rsid w:val="008E4967"/>
    <w:rsid w:val="008F64F0"/>
    <w:rsid w:val="0091621C"/>
    <w:rsid w:val="009203B3"/>
    <w:rsid w:val="00921B9C"/>
    <w:rsid w:val="00931FB1"/>
    <w:rsid w:val="00933AE6"/>
    <w:rsid w:val="0093414F"/>
    <w:rsid w:val="009404AF"/>
    <w:rsid w:val="00940B48"/>
    <w:rsid w:val="00941B01"/>
    <w:rsid w:val="00951605"/>
    <w:rsid w:val="00980579"/>
    <w:rsid w:val="0098094B"/>
    <w:rsid w:val="00991518"/>
    <w:rsid w:val="00994CA8"/>
    <w:rsid w:val="009956BE"/>
    <w:rsid w:val="009A1B35"/>
    <w:rsid w:val="009A3FB2"/>
    <w:rsid w:val="009A630F"/>
    <w:rsid w:val="009B0107"/>
    <w:rsid w:val="009B1297"/>
    <w:rsid w:val="009B686F"/>
    <w:rsid w:val="009C0028"/>
    <w:rsid w:val="009C66F1"/>
    <w:rsid w:val="009D5C04"/>
    <w:rsid w:val="009D6BFF"/>
    <w:rsid w:val="009D72FB"/>
    <w:rsid w:val="009E067C"/>
    <w:rsid w:val="009F13A1"/>
    <w:rsid w:val="009F63E9"/>
    <w:rsid w:val="00A0186A"/>
    <w:rsid w:val="00A059CF"/>
    <w:rsid w:val="00A3377F"/>
    <w:rsid w:val="00A41AA1"/>
    <w:rsid w:val="00A476B8"/>
    <w:rsid w:val="00A559D6"/>
    <w:rsid w:val="00A662C2"/>
    <w:rsid w:val="00A72CAB"/>
    <w:rsid w:val="00A75F0B"/>
    <w:rsid w:val="00A915E2"/>
    <w:rsid w:val="00A93260"/>
    <w:rsid w:val="00A94238"/>
    <w:rsid w:val="00A9558C"/>
    <w:rsid w:val="00AA22AC"/>
    <w:rsid w:val="00AA6F67"/>
    <w:rsid w:val="00AB753D"/>
    <w:rsid w:val="00AC26DB"/>
    <w:rsid w:val="00AC6BE1"/>
    <w:rsid w:val="00AD3A95"/>
    <w:rsid w:val="00AE2863"/>
    <w:rsid w:val="00AE3FB9"/>
    <w:rsid w:val="00B07737"/>
    <w:rsid w:val="00B2321C"/>
    <w:rsid w:val="00B27421"/>
    <w:rsid w:val="00B4259B"/>
    <w:rsid w:val="00B45D3F"/>
    <w:rsid w:val="00B67098"/>
    <w:rsid w:val="00B72FF4"/>
    <w:rsid w:val="00B7349E"/>
    <w:rsid w:val="00B75B32"/>
    <w:rsid w:val="00B76349"/>
    <w:rsid w:val="00BA2D77"/>
    <w:rsid w:val="00BA30E6"/>
    <w:rsid w:val="00BC09F3"/>
    <w:rsid w:val="00BF7BFC"/>
    <w:rsid w:val="00C00278"/>
    <w:rsid w:val="00C109ED"/>
    <w:rsid w:val="00C21076"/>
    <w:rsid w:val="00C244F0"/>
    <w:rsid w:val="00C3177F"/>
    <w:rsid w:val="00C36887"/>
    <w:rsid w:val="00C43B15"/>
    <w:rsid w:val="00C45A50"/>
    <w:rsid w:val="00C463C2"/>
    <w:rsid w:val="00C47FA5"/>
    <w:rsid w:val="00C77BD0"/>
    <w:rsid w:val="00C77EDC"/>
    <w:rsid w:val="00C80407"/>
    <w:rsid w:val="00C929FC"/>
    <w:rsid w:val="00C9385C"/>
    <w:rsid w:val="00C9516C"/>
    <w:rsid w:val="00C95470"/>
    <w:rsid w:val="00CA43E7"/>
    <w:rsid w:val="00CC4AE7"/>
    <w:rsid w:val="00CC778C"/>
    <w:rsid w:val="00CD5269"/>
    <w:rsid w:val="00CD5F77"/>
    <w:rsid w:val="00CE2722"/>
    <w:rsid w:val="00CE3568"/>
    <w:rsid w:val="00CF4667"/>
    <w:rsid w:val="00D054B1"/>
    <w:rsid w:val="00D06AEC"/>
    <w:rsid w:val="00D073E7"/>
    <w:rsid w:val="00D13021"/>
    <w:rsid w:val="00D15A19"/>
    <w:rsid w:val="00D20401"/>
    <w:rsid w:val="00D21AB5"/>
    <w:rsid w:val="00D2519B"/>
    <w:rsid w:val="00D253CF"/>
    <w:rsid w:val="00D360D5"/>
    <w:rsid w:val="00D37411"/>
    <w:rsid w:val="00D41ACA"/>
    <w:rsid w:val="00D42032"/>
    <w:rsid w:val="00D42B2E"/>
    <w:rsid w:val="00D51AB7"/>
    <w:rsid w:val="00D6368A"/>
    <w:rsid w:val="00D645EE"/>
    <w:rsid w:val="00D65DD1"/>
    <w:rsid w:val="00D67377"/>
    <w:rsid w:val="00D756E0"/>
    <w:rsid w:val="00D81D75"/>
    <w:rsid w:val="00D87DE2"/>
    <w:rsid w:val="00D902E0"/>
    <w:rsid w:val="00D905D0"/>
    <w:rsid w:val="00D91120"/>
    <w:rsid w:val="00D9232A"/>
    <w:rsid w:val="00D92964"/>
    <w:rsid w:val="00D937B0"/>
    <w:rsid w:val="00DA1639"/>
    <w:rsid w:val="00DA2358"/>
    <w:rsid w:val="00DA2FDB"/>
    <w:rsid w:val="00DA3D34"/>
    <w:rsid w:val="00DA4AF4"/>
    <w:rsid w:val="00DC0042"/>
    <w:rsid w:val="00DD35E6"/>
    <w:rsid w:val="00DD43FC"/>
    <w:rsid w:val="00DE4EC3"/>
    <w:rsid w:val="00E043ED"/>
    <w:rsid w:val="00E224EF"/>
    <w:rsid w:val="00E32BC4"/>
    <w:rsid w:val="00E332EA"/>
    <w:rsid w:val="00E33682"/>
    <w:rsid w:val="00E43952"/>
    <w:rsid w:val="00E5215C"/>
    <w:rsid w:val="00E537DD"/>
    <w:rsid w:val="00E66C2A"/>
    <w:rsid w:val="00E674B9"/>
    <w:rsid w:val="00E749A1"/>
    <w:rsid w:val="00E951A3"/>
    <w:rsid w:val="00E95E49"/>
    <w:rsid w:val="00EA1939"/>
    <w:rsid w:val="00EA58D4"/>
    <w:rsid w:val="00EA7E17"/>
    <w:rsid w:val="00EC05F7"/>
    <w:rsid w:val="00ED060B"/>
    <w:rsid w:val="00ED1483"/>
    <w:rsid w:val="00EE2E1B"/>
    <w:rsid w:val="00EF7A27"/>
    <w:rsid w:val="00F02A8F"/>
    <w:rsid w:val="00F32611"/>
    <w:rsid w:val="00F35F45"/>
    <w:rsid w:val="00F570B1"/>
    <w:rsid w:val="00F7798E"/>
    <w:rsid w:val="00F96571"/>
    <w:rsid w:val="00FA6386"/>
    <w:rsid w:val="00FB0BD7"/>
    <w:rsid w:val="00FB1033"/>
    <w:rsid w:val="00FB12B0"/>
    <w:rsid w:val="00FB5B48"/>
    <w:rsid w:val="00FB5D90"/>
    <w:rsid w:val="00FB6689"/>
    <w:rsid w:val="00FC17E2"/>
    <w:rsid w:val="00FD0B7F"/>
    <w:rsid w:val="00FD238F"/>
    <w:rsid w:val="00FD566B"/>
    <w:rsid w:val="00FE0085"/>
    <w:rsid w:val="00FE3554"/>
    <w:rsid w:val="00FF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984451-F421-4F20-935E-96E7DB7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13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C5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1C590A"/>
    <w:pPr>
      <w:keepNext/>
      <w:suppressAutoHyphens/>
      <w:spacing w:before="240" w:after="60" w:line="240" w:lineRule="auto"/>
      <w:outlineLvl w:val="1"/>
    </w:pPr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3135"/>
    <w:pPr>
      <w:spacing w:after="0" w:line="240" w:lineRule="auto"/>
    </w:pPr>
  </w:style>
  <w:style w:type="character" w:customStyle="1" w:styleId="HighlightedVariable">
    <w:name w:val="Highlighted Variable"/>
    <w:rsid w:val="00423135"/>
    <w:rPr>
      <w:rFonts w:ascii="Arial" w:hAnsi="Arial"/>
      <w:color w:val="0000FF"/>
    </w:rPr>
  </w:style>
  <w:style w:type="paragraph" w:styleId="Encabezado">
    <w:name w:val="header"/>
    <w:basedOn w:val="Normal"/>
    <w:link w:val="Encabezado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135"/>
  </w:style>
  <w:style w:type="paragraph" w:styleId="Piedepgina">
    <w:name w:val="footer"/>
    <w:basedOn w:val="Normal"/>
    <w:link w:val="Piedepgina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135"/>
  </w:style>
  <w:style w:type="table" w:styleId="Tablaconcuadrcula">
    <w:name w:val="Table Grid"/>
    <w:basedOn w:val="Tablanormal"/>
    <w:uiPriority w:val="39"/>
    <w:rsid w:val="0042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C5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590A"/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paragraph" w:styleId="Prrafodelista">
    <w:name w:val="List Paragraph"/>
    <w:basedOn w:val="Normal"/>
    <w:link w:val="PrrafodelistaCar"/>
    <w:uiPriority w:val="34"/>
    <w:qFormat/>
    <w:rsid w:val="001C590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C590A"/>
  </w:style>
  <w:style w:type="table" w:customStyle="1" w:styleId="Tablaconcuadrcula3">
    <w:name w:val="Tabla con cuadrícula3"/>
    <w:basedOn w:val="Tablanormal"/>
    <w:next w:val="Tablaconcuadrcula"/>
    <w:uiPriority w:val="59"/>
    <w:rsid w:val="00084CAC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B4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A4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A0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413737"/>
    <w:rPr>
      <w:color w:val="0563C1" w:themeColor="hyperlink"/>
      <w:u w:val="single"/>
    </w:rPr>
  </w:style>
  <w:style w:type="table" w:styleId="Tabladecuadrcula4">
    <w:name w:val="Grid Table 4"/>
    <w:basedOn w:val="Tablanormal"/>
    <w:uiPriority w:val="49"/>
    <w:rsid w:val="004A07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D7A3B-CFCB-408E-9314-0C145D8EA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9358</TotalTime>
  <Pages>10</Pages>
  <Words>1634</Words>
  <Characters>8990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ADOLFO ANGEL GARCIA</cp:lastModifiedBy>
  <cp:revision>496</cp:revision>
  <cp:lastPrinted>2022-05-25T20:51:00Z</cp:lastPrinted>
  <dcterms:created xsi:type="dcterms:W3CDTF">2022-05-04T21:58:00Z</dcterms:created>
  <dcterms:modified xsi:type="dcterms:W3CDTF">2023-06-01T19:47:00Z</dcterms:modified>
</cp:coreProperties>
</file>