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194F56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ENERO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194F56">
        <w:rPr>
          <w:rFonts w:ascii="Arial" w:hAnsi="Arial" w:cs="Arial"/>
          <w:sz w:val="20"/>
          <w:szCs w:val="20"/>
        </w:rPr>
        <w:t>31</w:t>
      </w:r>
      <w:r w:rsidR="008769ED"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194F56">
        <w:rPr>
          <w:rFonts w:ascii="Arial" w:hAnsi="Arial" w:cs="Arial"/>
          <w:sz w:val="20"/>
          <w:szCs w:val="20"/>
        </w:rPr>
        <w:t>Enero</w:t>
      </w:r>
      <w:proofErr w:type="gramEnd"/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194F56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194F56">
        <w:rPr>
          <w:rFonts w:ascii="Arial" w:hAnsi="Arial" w:cs="Arial"/>
          <w:sz w:val="20"/>
          <w:szCs w:val="20"/>
        </w:rPr>
        <w:t>Enero</w:t>
      </w:r>
      <w:proofErr w:type="gramEnd"/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1" w:name="DocRefNumber"/>
      <w:r w:rsidRPr="00535494">
        <w:rPr>
          <w:rStyle w:val="HighlightedVariable"/>
          <w:rFonts w:cs="Arial"/>
          <w:szCs w:val="20"/>
        </w:rPr>
        <w:t>N/A</w:t>
      </w:r>
      <w:bookmarkEnd w:id="1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2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2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3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3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4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4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174CE8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y configuración de servidor de utilerías para ambiente de Desarrollo , QA y producción 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9C0028" w:rsidP="00F7798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 xml:space="preserve">Developer Backend </w:t>
            </w:r>
          </w:p>
        </w:tc>
      </w:tr>
      <w:tr w:rsidR="00F7798E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7798E" w:rsidRPr="003A24DD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F7798E" w:rsidRDefault="00DA2FDB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de Jenkins en Servidor de Utilería, para la automatización de despliegues de aplicaciones </w:t>
            </w:r>
          </w:p>
        </w:tc>
        <w:tc>
          <w:tcPr>
            <w:tcW w:w="2127" w:type="dxa"/>
            <w:noWrap/>
            <w:hideMark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3A24DD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F7798E" w:rsidRDefault="00B76349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Instalación de Mantis en Servidor de Utilería, para el control de incidencias</w:t>
            </w:r>
            <w:r w:rsidR="00D905D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ambiente de QA y apoyo al personal de Testing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3A24DD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F7798E" w:rsidRDefault="00B76349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Planeación y gestión de Reuniones los lunes con el equipo para revisión de los avances del proyecto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3A24DD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F7798E" w:rsidRDefault="009E067C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de servidor productivo </w:t>
            </w:r>
            <w:r w:rsidRPr="009E067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10.210.0.27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</w:p>
          <w:p w:rsidR="009E067C" w:rsidRPr="002F5DC5" w:rsidRDefault="009E067C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de apache 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4A07D9" w:rsidRDefault="00F7798E" w:rsidP="00F7798E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9E067C" w:rsidRDefault="009E067C" w:rsidP="009E06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de servidor productivo </w:t>
            </w:r>
            <w:r w:rsidRPr="009E067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10.210.0.2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8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</w:p>
          <w:p w:rsidR="00F7798E" w:rsidRDefault="009E067C" w:rsidP="009E06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Instalación de apache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F7798E" w:rsidRDefault="006C3B39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Reunión de Entrega de parámetros generales con CPH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8C37D7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F7798E" w:rsidRDefault="00393560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Gestión de Reuniones con el Área de DAMOP</w:t>
            </w:r>
          </w:p>
          <w:p w:rsidR="00355291" w:rsidRDefault="00355291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Temas a tratar mostrar  flujo de trabajo para DAMOP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8C37D7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F7798E" w:rsidRDefault="002902C5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Apoyo en soporte Técnico a usuarios de CPH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Pr="008C37D7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F7798E" w:rsidRDefault="00232981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limpieza de base de datos de desarrollo eliminación de objetos no utilizados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F7798E" w:rsidRDefault="00232981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Requerimiento para desarrollo de nuevo fondo solicitado por CPH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F7798E" w:rsidRDefault="00232981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3298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Corrección en componente de Calendario, Header y Perfil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13</w:t>
            </w:r>
          </w:p>
        </w:tc>
        <w:tc>
          <w:tcPr>
            <w:tcW w:w="5895" w:type="dxa"/>
          </w:tcPr>
          <w:p w:rsidR="00F7798E" w:rsidRDefault="00042EB4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Desarrollo de Tareas para la automatización del despliegue de las aplicaciones en los ambientes de DEV, QA y PRODUCCION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F7798E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7798E" w:rsidRDefault="00F7798E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F7798E" w:rsidRDefault="00355291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Diseño y  desarrollo de Flujo de Trabajo para organismos</w:t>
            </w:r>
          </w:p>
        </w:tc>
        <w:tc>
          <w:tcPr>
            <w:tcW w:w="2127" w:type="dxa"/>
            <w:noWrap/>
          </w:tcPr>
          <w:p w:rsidR="00F7798E" w:rsidRDefault="00F7798E" w:rsidP="00F77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  <w:tr w:rsidR="00C3177F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3177F" w:rsidRDefault="00C3177F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</w:tcPr>
          <w:p w:rsidR="00C3177F" w:rsidRDefault="00C3177F" w:rsidP="00F779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Elaboración y Revisión de Requerimientos para solicitar a SIREGOB los  servicios necesarios para la integración con la plataforma de distribución de Recursos</w:t>
            </w:r>
          </w:p>
        </w:tc>
        <w:tc>
          <w:tcPr>
            <w:tcW w:w="2127" w:type="dxa"/>
            <w:noWrap/>
          </w:tcPr>
          <w:p w:rsidR="00C3177F" w:rsidRPr="005C6393" w:rsidRDefault="00C3177F" w:rsidP="00F77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3177F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3177F" w:rsidRDefault="00C3177F" w:rsidP="00F7798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C3177F" w:rsidRDefault="00C3177F" w:rsidP="00F779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Respaldo de base de datos de los ambientes de Desarrollo y QA</w:t>
            </w:r>
          </w:p>
        </w:tc>
        <w:tc>
          <w:tcPr>
            <w:tcW w:w="2127" w:type="dxa"/>
            <w:noWrap/>
          </w:tcPr>
          <w:p w:rsidR="00C3177F" w:rsidRDefault="00C3177F" w:rsidP="00C31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C6393">
              <w:rPr>
                <w:rFonts w:ascii="Arial" w:hAnsi="Arial" w:cs="Arial"/>
                <w:lang w:val="en-US"/>
              </w:rPr>
              <w:t>Developer Backend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Imágenes</w:t>
      </w:r>
    </w:p>
    <w:p w:rsidR="009C0028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 xml:space="preserve">Instalación de </w:t>
      </w:r>
      <w:proofErr w:type="spellStart"/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jenkins</w:t>
      </w:r>
      <w:proofErr w:type="spellEnd"/>
    </w:p>
    <w:p w:rsidR="009C0028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32164C">
        <w:rPr>
          <w:rFonts w:ascii="Arial" w:eastAsiaTheme="majorEastAsia" w:hAnsi="Arial" w:cs="Arial"/>
          <w:b/>
          <w:noProof/>
          <w:color w:val="000000" w:themeColor="text1"/>
          <w:sz w:val="24"/>
          <w:szCs w:val="32"/>
          <w:lang w:val="es-MX" w:eastAsia="es-MX"/>
        </w:rPr>
        <w:lastRenderedPageBreak/>
        <w:drawing>
          <wp:inline distT="0" distB="0" distL="0" distR="0" wp14:anchorId="5EF43AE4" wp14:editId="7DD163CB">
            <wp:extent cx="5612130" cy="2758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Instalación de Mantis</w:t>
      </w:r>
    </w:p>
    <w:p w:rsidR="00FB12B0" w:rsidRDefault="00FB12B0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32164C">
        <w:rPr>
          <w:rFonts w:ascii="Arial" w:eastAsiaTheme="majorEastAsia" w:hAnsi="Arial" w:cs="Arial"/>
          <w:b/>
          <w:noProof/>
          <w:color w:val="000000" w:themeColor="text1"/>
          <w:sz w:val="24"/>
          <w:szCs w:val="32"/>
          <w:lang w:val="es-MX" w:eastAsia="es-MX"/>
        </w:rPr>
        <w:drawing>
          <wp:inline distT="0" distB="0" distL="0" distR="0" wp14:anchorId="15869E7D" wp14:editId="786B23C6">
            <wp:extent cx="5612130" cy="22790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FB12B0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>Servidores</w:t>
      </w:r>
    </w:p>
    <w:p w:rsidR="00FB12B0" w:rsidRDefault="00FB12B0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FB12B0">
        <w:rPr>
          <w:rFonts w:ascii="Arial" w:eastAsiaTheme="majorEastAsia" w:hAnsi="Arial" w:cs="Arial"/>
          <w:b/>
          <w:noProof/>
          <w:color w:val="000000" w:themeColor="text1"/>
          <w:sz w:val="24"/>
          <w:szCs w:val="32"/>
          <w:lang w:val="es-MX" w:eastAsia="es-MX"/>
        </w:rPr>
        <w:drawing>
          <wp:inline distT="0" distB="0" distL="0" distR="0" wp14:anchorId="2455423C" wp14:editId="5A5A18DF">
            <wp:extent cx="1876567" cy="26573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159" cy="26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42EB4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 xml:space="preserve">Tareas de Automatizaciones </w:t>
      </w:r>
    </w:p>
    <w:p w:rsidR="00CE2722" w:rsidRDefault="00042EB4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042EB4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drawing>
          <wp:inline distT="0" distB="0" distL="0" distR="0" wp14:anchorId="13806161" wp14:editId="095905A7">
            <wp:extent cx="5612130" cy="2476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027871" w:rsidP="00027871">
      <w:pPr>
        <w:rPr>
          <w:lang w:val="es-CO"/>
        </w:rPr>
      </w:pPr>
    </w:p>
    <w:p w:rsidR="004538EA" w:rsidRDefault="004538EA" w:rsidP="00027871">
      <w:pPr>
        <w:rPr>
          <w:lang w:val="es-CO"/>
        </w:rPr>
      </w:pPr>
    </w:p>
    <w:p w:rsidR="00036844" w:rsidRDefault="00036844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21" w:rsidRDefault="001E6321" w:rsidP="00423135">
      <w:pPr>
        <w:spacing w:after="0" w:line="240" w:lineRule="auto"/>
      </w:pPr>
      <w:r>
        <w:separator/>
      </w:r>
    </w:p>
  </w:endnote>
  <w:endnote w:type="continuationSeparator" w:id="0">
    <w:p w:rsidR="001E6321" w:rsidRDefault="001E6321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21" w:rsidRDefault="001E6321" w:rsidP="00423135">
      <w:pPr>
        <w:spacing w:after="0" w:line="240" w:lineRule="auto"/>
      </w:pPr>
      <w:r>
        <w:separator/>
      </w:r>
    </w:p>
  </w:footnote>
  <w:footnote w:type="continuationSeparator" w:id="0">
    <w:p w:rsidR="001E6321" w:rsidRDefault="001E6321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617AF9" w:rsidRPr="00617AF9">
            <w:rPr>
              <w:rFonts w:ascii="Arial" w:hAnsi="Arial" w:cs="Arial"/>
              <w:bCs/>
              <w:noProof/>
            </w:rPr>
            <w:t>2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617AF9" w:rsidRPr="00617AF9">
            <w:rPr>
              <w:rFonts w:ascii="Arial" w:eastAsia="MS Mincho" w:hAnsi="Arial" w:cs="Arial"/>
              <w:bCs/>
              <w:noProof/>
              <w:lang w:eastAsia="es-ES"/>
            </w:rPr>
            <w:t>11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902C5"/>
    <w:rsid w:val="002A0261"/>
    <w:rsid w:val="002B2E11"/>
    <w:rsid w:val="002B3411"/>
    <w:rsid w:val="002B4A46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4D99"/>
    <w:rsid w:val="003D531A"/>
    <w:rsid w:val="003D5BB4"/>
    <w:rsid w:val="003E4E7D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20401"/>
    <w:rsid w:val="00D21AB5"/>
    <w:rsid w:val="00D2519B"/>
    <w:rsid w:val="00D253CF"/>
    <w:rsid w:val="00D360D5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A9B67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92357-B22D-446F-8395-317E5C18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9287</TotalTime>
  <Pages>11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</cp:lastModifiedBy>
  <cp:revision>413</cp:revision>
  <cp:lastPrinted>2022-05-25T20:51:00Z</cp:lastPrinted>
  <dcterms:created xsi:type="dcterms:W3CDTF">2022-05-04T21:58:00Z</dcterms:created>
  <dcterms:modified xsi:type="dcterms:W3CDTF">2023-01-31T18:01:00Z</dcterms:modified>
</cp:coreProperties>
</file>