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135" w:rsidRDefault="00423135" w:rsidP="00423135">
      <w:pPr>
        <w:spacing w:after="0" w:line="240" w:lineRule="auto"/>
        <w:jc w:val="center"/>
        <w:rPr>
          <w:rFonts w:eastAsia="Times New Roman" w:cs="Arial"/>
          <w:b/>
          <w:color w:val="000000"/>
          <w:sz w:val="48"/>
          <w:szCs w:val="48"/>
          <w:lang w:eastAsia="es-VE"/>
        </w:rPr>
      </w:pPr>
    </w:p>
    <w:p w:rsidR="00423135" w:rsidRDefault="00423135" w:rsidP="00423135">
      <w:pPr>
        <w:spacing w:after="0" w:line="240" w:lineRule="auto"/>
        <w:jc w:val="center"/>
        <w:rPr>
          <w:rFonts w:eastAsia="Times New Roman" w:cs="Arial"/>
          <w:b/>
          <w:color w:val="000000"/>
          <w:sz w:val="48"/>
          <w:szCs w:val="48"/>
          <w:lang w:eastAsia="es-VE"/>
        </w:rPr>
      </w:pPr>
      <w:r>
        <w:rPr>
          <w:rFonts w:eastAsia="Times New Roman" w:cs="Arial"/>
          <w:b/>
          <w:color w:val="000000"/>
          <w:sz w:val="48"/>
          <w:szCs w:val="48"/>
          <w:lang w:eastAsia="es-VE"/>
        </w:rPr>
        <w:t xml:space="preserve">Reporte de actividades y requerimientos </w:t>
      </w:r>
    </w:p>
    <w:p w:rsidR="00423135" w:rsidRDefault="00423135" w:rsidP="00423135">
      <w:pPr>
        <w:spacing w:after="0" w:line="240" w:lineRule="auto"/>
        <w:jc w:val="center"/>
        <w:rPr>
          <w:rFonts w:eastAsia="Times New Roman" w:cs="Arial"/>
          <w:b/>
          <w:color w:val="000000"/>
          <w:sz w:val="48"/>
          <w:szCs w:val="48"/>
          <w:lang w:eastAsia="es-VE"/>
        </w:rPr>
      </w:pPr>
    </w:p>
    <w:p w:rsidR="00423135" w:rsidRDefault="00423135" w:rsidP="00423135">
      <w:pPr>
        <w:spacing w:after="0" w:line="240" w:lineRule="auto"/>
        <w:jc w:val="center"/>
        <w:rPr>
          <w:rFonts w:eastAsia="Times New Roman" w:cs="Arial"/>
          <w:b/>
          <w:color w:val="000000"/>
          <w:sz w:val="48"/>
          <w:szCs w:val="48"/>
          <w:lang w:eastAsia="es-VE"/>
        </w:rPr>
      </w:pPr>
    </w:p>
    <w:p w:rsidR="00423135" w:rsidRDefault="00423135" w:rsidP="00423135">
      <w:pPr>
        <w:spacing w:after="0" w:line="240" w:lineRule="auto"/>
        <w:jc w:val="right"/>
        <w:rPr>
          <w:rFonts w:eastAsia="Times New Roman" w:cs="Arial"/>
          <w:b/>
          <w:color w:val="000000"/>
          <w:sz w:val="48"/>
          <w:szCs w:val="48"/>
          <w:lang w:eastAsia="es-VE"/>
        </w:rPr>
      </w:pPr>
    </w:p>
    <w:p w:rsidR="002E323D" w:rsidRPr="00423135" w:rsidRDefault="00423135" w:rsidP="00AD3A95">
      <w:pPr>
        <w:spacing w:after="0" w:line="240" w:lineRule="auto"/>
        <w:jc w:val="right"/>
        <w:rPr>
          <w:rFonts w:eastAsia="Times New Roman" w:cs="Arial"/>
          <w:b/>
          <w:color w:val="222A35" w:themeColor="text2" w:themeShade="80"/>
          <w:sz w:val="48"/>
          <w:szCs w:val="48"/>
          <w:lang w:val="es-MX" w:eastAsia="es-VE"/>
        </w:rPr>
      </w:pPr>
      <w:r w:rsidRPr="002E323D">
        <w:rPr>
          <w:rFonts w:eastAsia="Times New Roman" w:cs="Arial"/>
          <w:b/>
          <w:color w:val="1F3864"/>
          <w:sz w:val="48"/>
          <w:szCs w:val="48"/>
          <w:lang w:val="es-MX" w:eastAsia="es-VE"/>
        </w:rPr>
        <w:t xml:space="preserve">Proyecto: </w:t>
      </w:r>
      <w:r w:rsidR="00AD3A95">
        <w:rPr>
          <w:rFonts w:eastAsia="Times New Roman" w:cs="Arial"/>
          <w:b/>
          <w:color w:val="1F3864"/>
          <w:sz w:val="48"/>
          <w:szCs w:val="48"/>
          <w:lang w:val="es-MX" w:eastAsia="es-VE"/>
        </w:rPr>
        <w:t xml:space="preserve">Plataforma de Distribución de </w:t>
      </w:r>
      <w:r w:rsidR="000E19B8">
        <w:rPr>
          <w:rFonts w:eastAsia="Times New Roman" w:cs="Arial"/>
          <w:b/>
          <w:color w:val="1F3864"/>
          <w:sz w:val="48"/>
          <w:szCs w:val="48"/>
          <w:lang w:val="es-MX" w:eastAsia="es-VE"/>
        </w:rPr>
        <w:t>Recursos a Municipios y Entidades</w:t>
      </w:r>
    </w:p>
    <w:p w:rsidR="002E323D" w:rsidRPr="002E323D" w:rsidRDefault="002E323D" w:rsidP="00423135">
      <w:pPr>
        <w:spacing w:after="0" w:line="240" w:lineRule="auto"/>
        <w:jc w:val="right"/>
        <w:rPr>
          <w:rFonts w:eastAsia="Times New Roman" w:cs="Arial"/>
          <w:b/>
          <w:color w:val="1F3864"/>
          <w:sz w:val="48"/>
          <w:szCs w:val="48"/>
          <w:lang w:val="es-MX" w:eastAsia="es-VE"/>
        </w:rPr>
      </w:pPr>
    </w:p>
    <w:p w:rsidR="00423135" w:rsidRDefault="00423135" w:rsidP="00423135">
      <w:pPr>
        <w:spacing w:after="0" w:line="240" w:lineRule="auto"/>
        <w:jc w:val="right"/>
        <w:rPr>
          <w:rFonts w:eastAsia="Times New Roman" w:cs="Arial"/>
          <w:b/>
          <w:color w:val="1F3864"/>
          <w:sz w:val="36"/>
          <w:szCs w:val="48"/>
          <w:lang w:val="es-MX" w:eastAsia="es-VE"/>
        </w:rPr>
      </w:pPr>
    </w:p>
    <w:p w:rsidR="00423135" w:rsidRPr="00AD006C" w:rsidRDefault="00866D00" w:rsidP="00AD006C">
      <w:pPr>
        <w:spacing w:after="0" w:line="240" w:lineRule="auto"/>
        <w:jc w:val="right"/>
        <w:rPr>
          <w:rFonts w:eastAsia="Times New Roman" w:cs="Arial"/>
          <w:b/>
          <w:color w:val="385623"/>
          <w:sz w:val="18"/>
          <w:szCs w:val="24"/>
          <w:lang w:val="en-US" w:eastAsia="es-VE"/>
        </w:rPr>
      </w:pPr>
      <w:r w:rsidRPr="00AD006C">
        <w:rPr>
          <w:rFonts w:eastAsia="Times New Roman" w:cs="Arial"/>
          <w:b/>
          <w:sz w:val="36"/>
          <w:szCs w:val="48"/>
          <w:lang w:val="en-US" w:eastAsia="es-VE"/>
        </w:rPr>
        <w:t xml:space="preserve">Perfil: </w:t>
      </w:r>
      <w:r w:rsidR="00AD006C" w:rsidRPr="00AD006C">
        <w:rPr>
          <w:rFonts w:eastAsia="Times New Roman" w:cs="Arial"/>
          <w:b/>
          <w:sz w:val="36"/>
          <w:szCs w:val="48"/>
          <w:lang w:val="en-US" w:eastAsia="es-VE"/>
        </w:rPr>
        <w:t>Developer Backend y Frontend</w:t>
      </w:r>
    </w:p>
    <w:p w:rsidR="00423135" w:rsidRPr="00AD006C" w:rsidRDefault="00423135" w:rsidP="00423135">
      <w:pPr>
        <w:jc w:val="center"/>
        <w:rPr>
          <w:rFonts w:ascii="Arial" w:hAnsi="Arial" w:cs="Arial"/>
          <w:b/>
          <w:sz w:val="28"/>
          <w:szCs w:val="24"/>
          <w:lang w:val="en-US"/>
        </w:rPr>
      </w:pPr>
    </w:p>
    <w:p w:rsidR="00423135" w:rsidRPr="00AD006C" w:rsidRDefault="00135FC1" w:rsidP="00423135">
      <w:pPr>
        <w:jc w:val="center"/>
        <w:rPr>
          <w:rFonts w:ascii="Arial" w:hAnsi="Arial" w:cs="Arial"/>
          <w:b/>
          <w:sz w:val="52"/>
          <w:szCs w:val="24"/>
          <w:lang w:val="en-US"/>
        </w:rPr>
      </w:pPr>
      <w:r>
        <w:rPr>
          <w:rStyle w:val="normaltextrun"/>
          <w:rFonts w:cs="Arial"/>
          <w:b/>
          <w:bCs/>
          <w:color w:val="000000"/>
          <w:sz w:val="52"/>
          <w:szCs w:val="52"/>
          <w:shd w:val="clear" w:color="auto" w:fill="FFFFFF"/>
        </w:rPr>
        <w:t xml:space="preserve">Septiembre </w:t>
      </w:r>
      <w:r w:rsidR="00423135" w:rsidRPr="00AD006C">
        <w:rPr>
          <w:rFonts w:ascii="Arial" w:hAnsi="Arial" w:cs="Arial"/>
          <w:b/>
          <w:sz w:val="52"/>
          <w:szCs w:val="24"/>
          <w:lang w:val="en-US"/>
        </w:rPr>
        <w:t>2022</w:t>
      </w:r>
    </w:p>
    <w:p w:rsidR="00423135" w:rsidRPr="00AD006C" w:rsidRDefault="00423135" w:rsidP="00423135">
      <w:pPr>
        <w:jc w:val="center"/>
        <w:rPr>
          <w:rFonts w:ascii="Arial" w:hAnsi="Arial" w:cs="Arial"/>
          <w:b/>
          <w:sz w:val="28"/>
          <w:szCs w:val="24"/>
          <w:lang w:val="en-US"/>
        </w:rPr>
      </w:pPr>
    </w:p>
    <w:p w:rsidR="005F5D72" w:rsidRPr="00AD006C" w:rsidRDefault="005F5D72" w:rsidP="00423135">
      <w:pPr>
        <w:jc w:val="center"/>
        <w:rPr>
          <w:rFonts w:ascii="Arial" w:hAnsi="Arial" w:cs="Arial"/>
          <w:b/>
          <w:sz w:val="28"/>
          <w:szCs w:val="24"/>
          <w:lang w:val="en-US"/>
        </w:rPr>
      </w:pPr>
    </w:p>
    <w:p w:rsidR="005F5D72" w:rsidRPr="00AD006C" w:rsidRDefault="005F5D72" w:rsidP="00423135">
      <w:pPr>
        <w:jc w:val="center"/>
        <w:rPr>
          <w:rFonts w:ascii="Arial" w:hAnsi="Arial" w:cs="Arial"/>
          <w:b/>
          <w:sz w:val="28"/>
          <w:szCs w:val="24"/>
          <w:lang w:val="en-US"/>
        </w:rPr>
      </w:pPr>
    </w:p>
    <w:p w:rsidR="005F5D72" w:rsidRPr="00AD006C" w:rsidRDefault="005F5D72" w:rsidP="00423135">
      <w:pPr>
        <w:jc w:val="center"/>
        <w:rPr>
          <w:rFonts w:ascii="Arial" w:hAnsi="Arial" w:cs="Arial"/>
          <w:b/>
          <w:sz w:val="28"/>
          <w:szCs w:val="24"/>
          <w:lang w:val="en-US"/>
        </w:rPr>
      </w:pPr>
    </w:p>
    <w:p w:rsidR="005F5D72" w:rsidRPr="00AD006C" w:rsidRDefault="005F5D72" w:rsidP="00423135">
      <w:pPr>
        <w:jc w:val="center"/>
        <w:rPr>
          <w:rFonts w:ascii="Arial" w:hAnsi="Arial" w:cs="Arial"/>
          <w:b/>
          <w:sz w:val="28"/>
          <w:szCs w:val="24"/>
          <w:lang w:val="en-US"/>
        </w:rPr>
      </w:pPr>
    </w:p>
    <w:p w:rsidR="00423135" w:rsidRPr="00535494" w:rsidRDefault="00423135" w:rsidP="00423135">
      <w:pPr>
        <w:pStyle w:val="Sinespaciado"/>
        <w:ind w:right="49"/>
        <w:rPr>
          <w:rFonts w:ascii="Arial" w:hAnsi="Arial" w:cs="Arial"/>
          <w:sz w:val="20"/>
          <w:szCs w:val="20"/>
        </w:rPr>
      </w:pPr>
      <w:r w:rsidRPr="00535494">
        <w:rPr>
          <w:rFonts w:ascii="Arial" w:hAnsi="Arial" w:cs="Arial"/>
          <w:sz w:val="20"/>
          <w:szCs w:val="20"/>
        </w:rPr>
        <w:t>Autor:</w:t>
      </w:r>
      <w:r w:rsidRPr="00535494">
        <w:rPr>
          <w:rFonts w:ascii="Arial" w:hAnsi="Arial" w:cs="Arial"/>
          <w:sz w:val="20"/>
          <w:szCs w:val="20"/>
        </w:rPr>
        <w:tab/>
      </w:r>
      <w:r w:rsidRPr="00535494">
        <w:rPr>
          <w:rFonts w:ascii="Arial" w:hAnsi="Arial" w:cs="Arial"/>
          <w:sz w:val="20"/>
          <w:szCs w:val="20"/>
        </w:rPr>
        <w:tab/>
      </w:r>
      <w:r w:rsidRPr="00535494">
        <w:rPr>
          <w:rFonts w:ascii="Arial" w:hAnsi="Arial" w:cs="Arial"/>
          <w:sz w:val="20"/>
          <w:szCs w:val="20"/>
        </w:rPr>
        <w:tab/>
      </w:r>
      <w:r w:rsidRPr="00535494">
        <w:rPr>
          <w:rFonts w:ascii="Arial" w:hAnsi="Arial" w:cs="Arial"/>
          <w:sz w:val="20"/>
          <w:szCs w:val="20"/>
        </w:rPr>
        <w:tab/>
      </w:r>
      <w:r w:rsidRPr="00535494">
        <w:rPr>
          <w:rStyle w:val="HighlightedVariable"/>
          <w:rFonts w:cs="Arial"/>
          <w:szCs w:val="20"/>
        </w:rPr>
        <w:t>INAP</w:t>
      </w:r>
    </w:p>
    <w:p w:rsidR="00423135" w:rsidRPr="00535494" w:rsidRDefault="00423135" w:rsidP="00423135">
      <w:pPr>
        <w:pStyle w:val="Sinespaciado"/>
        <w:ind w:right="49"/>
        <w:rPr>
          <w:rFonts w:ascii="Arial" w:hAnsi="Arial" w:cs="Arial"/>
          <w:sz w:val="20"/>
          <w:szCs w:val="20"/>
        </w:rPr>
      </w:pPr>
      <w:r w:rsidRPr="00535494">
        <w:rPr>
          <w:rFonts w:ascii="Arial" w:hAnsi="Arial" w:cs="Arial"/>
          <w:sz w:val="20"/>
          <w:szCs w:val="20"/>
        </w:rPr>
        <w:t>Fecha de creación:</w:t>
      </w:r>
      <w:r w:rsidRPr="00535494">
        <w:rPr>
          <w:rFonts w:ascii="Arial" w:hAnsi="Arial" w:cs="Arial"/>
          <w:sz w:val="20"/>
          <w:szCs w:val="20"/>
        </w:rPr>
        <w:tab/>
      </w:r>
      <w:r w:rsidRPr="00535494">
        <w:rPr>
          <w:rFonts w:ascii="Arial" w:hAnsi="Arial" w:cs="Arial"/>
          <w:sz w:val="20"/>
          <w:szCs w:val="20"/>
        </w:rPr>
        <w:tab/>
      </w:r>
      <w:r w:rsidR="00B4259B">
        <w:rPr>
          <w:rFonts w:ascii="Arial" w:hAnsi="Arial" w:cs="Arial"/>
          <w:sz w:val="20"/>
          <w:szCs w:val="20"/>
        </w:rPr>
        <w:t>31</w:t>
      </w:r>
      <w:r w:rsidR="008769ED">
        <w:rPr>
          <w:rFonts w:ascii="Arial" w:hAnsi="Arial" w:cs="Arial"/>
          <w:sz w:val="20"/>
          <w:szCs w:val="20"/>
        </w:rPr>
        <w:t xml:space="preserve"> de </w:t>
      </w:r>
      <w:r w:rsidR="00B4259B">
        <w:rPr>
          <w:rFonts w:ascii="Arial" w:hAnsi="Arial" w:cs="Arial"/>
          <w:sz w:val="20"/>
          <w:szCs w:val="20"/>
        </w:rPr>
        <w:t>julio</w:t>
      </w:r>
      <w:r>
        <w:rPr>
          <w:rFonts w:ascii="Arial" w:hAnsi="Arial" w:cs="Arial"/>
          <w:sz w:val="20"/>
          <w:szCs w:val="20"/>
        </w:rPr>
        <w:t>, 2022</w:t>
      </w:r>
    </w:p>
    <w:p w:rsidR="00423135" w:rsidRPr="00535494" w:rsidRDefault="00423135" w:rsidP="00423135">
      <w:pPr>
        <w:pStyle w:val="Sinespaciado"/>
        <w:ind w:right="49"/>
        <w:rPr>
          <w:rFonts w:ascii="Arial" w:hAnsi="Arial" w:cs="Arial"/>
          <w:sz w:val="20"/>
          <w:szCs w:val="20"/>
        </w:rPr>
      </w:pPr>
      <w:r w:rsidRPr="00535494">
        <w:rPr>
          <w:rFonts w:ascii="Arial" w:hAnsi="Arial" w:cs="Arial"/>
          <w:sz w:val="20"/>
          <w:szCs w:val="20"/>
        </w:rPr>
        <w:t>Última modificación:</w:t>
      </w:r>
      <w:r w:rsidRPr="00535494">
        <w:rPr>
          <w:rFonts w:ascii="Arial" w:hAnsi="Arial" w:cs="Arial"/>
          <w:sz w:val="20"/>
          <w:szCs w:val="20"/>
        </w:rPr>
        <w:tab/>
      </w:r>
      <w:r w:rsidRPr="00535494">
        <w:rPr>
          <w:rFonts w:ascii="Arial" w:hAnsi="Arial" w:cs="Arial"/>
          <w:sz w:val="20"/>
          <w:szCs w:val="20"/>
        </w:rPr>
        <w:tab/>
      </w:r>
      <w:r w:rsidR="00B4259B">
        <w:rPr>
          <w:rFonts w:ascii="Arial" w:hAnsi="Arial" w:cs="Arial"/>
          <w:sz w:val="20"/>
          <w:szCs w:val="20"/>
        </w:rPr>
        <w:t>31</w:t>
      </w:r>
      <w:r>
        <w:rPr>
          <w:rFonts w:ascii="Arial" w:hAnsi="Arial" w:cs="Arial"/>
          <w:sz w:val="20"/>
          <w:szCs w:val="20"/>
        </w:rPr>
        <w:t xml:space="preserve"> de </w:t>
      </w:r>
      <w:r w:rsidR="00B4259B">
        <w:rPr>
          <w:rFonts w:ascii="Arial" w:hAnsi="Arial" w:cs="Arial"/>
          <w:sz w:val="20"/>
          <w:szCs w:val="20"/>
        </w:rPr>
        <w:t>julio</w:t>
      </w:r>
      <w:r>
        <w:rPr>
          <w:rFonts w:ascii="Arial" w:hAnsi="Arial" w:cs="Arial"/>
          <w:sz w:val="20"/>
          <w:szCs w:val="20"/>
        </w:rPr>
        <w:t>, 2022</w:t>
      </w:r>
    </w:p>
    <w:p w:rsidR="00423135" w:rsidRPr="00535494" w:rsidRDefault="00423135" w:rsidP="00423135">
      <w:pPr>
        <w:pStyle w:val="Sinespaciado"/>
        <w:ind w:right="49"/>
        <w:rPr>
          <w:rFonts w:ascii="Arial" w:hAnsi="Arial" w:cs="Arial"/>
          <w:sz w:val="20"/>
          <w:szCs w:val="20"/>
        </w:rPr>
      </w:pPr>
      <w:r w:rsidRPr="00535494">
        <w:rPr>
          <w:rFonts w:ascii="Arial" w:hAnsi="Arial" w:cs="Arial"/>
          <w:sz w:val="20"/>
          <w:szCs w:val="20"/>
        </w:rPr>
        <w:t>Documento de Referencia:</w:t>
      </w:r>
      <w:r w:rsidRPr="00535494">
        <w:rPr>
          <w:rFonts w:ascii="Arial" w:hAnsi="Arial" w:cs="Arial"/>
          <w:sz w:val="20"/>
          <w:szCs w:val="20"/>
        </w:rPr>
        <w:tab/>
      </w:r>
      <w:bookmarkStart w:id="0" w:name="DocRefNumber"/>
      <w:r w:rsidRPr="00535494">
        <w:rPr>
          <w:rStyle w:val="HighlightedVariable"/>
          <w:rFonts w:cs="Arial"/>
          <w:szCs w:val="20"/>
        </w:rPr>
        <w:t>N/A</w:t>
      </w:r>
      <w:bookmarkEnd w:id="0"/>
    </w:p>
    <w:p w:rsidR="002B4A46" w:rsidRDefault="00423135" w:rsidP="00F661E0">
      <w:pPr>
        <w:pStyle w:val="Sinespaciado"/>
        <w:ind w:right="49"/>
        <w:rPr>
          <w:rFonts w:ascii="Arial" w:hAnsi="Arial" w:cs="Arial"/>
          <w:sz w:val="20"/>
          <w:szCs w:val="20"/>
        </w:rPr>
      </w:pPr>
      <w:r w:rsidRPr="00535494">
        <w:rPr>
          <w:rFonts w:ascii="Arial" w:hAnsi="Arial" w:cs="Arial"/>
          <w:sz w:val="20"/>
          <w:szCs w:val="20"/>
        </w:rPr>
        <w:t>Versión:</w:t>
      </w:r>
      <w:r w:rsidRPr="00535494">
        <w:rPr>
          <w:rFonts w:ascii="Arial" w:hAnsi="Arial" w:cs="Arial"/>
          <w:sz w:val="20"/>
          <w:szCs w:val="20"/>
        </w:rPr>
        <w:tab/>
      </w:r>
      <w:r w:rsidRPr="00535494">
        <w:rPr>
          <w:rFonts w:ascii="Arial" w:hAnsi="Arial" w:cs="Arial"/>
          <w:sz w:val="20"/>
          <w:szCs w:val="20"/>
        </w:rPr>
        <w:tab/>
      </w:r>
      <w:r w:rsidRPr="00535494">
        <w:rPr>
          <w:rFonts w:ascii="Arial" w:hAnsi="Arial" w:cs="Arial"/>
          <w:sz w:val="20"/>
          <w:szCs w:val="20"/>
        </w:rPr>
        <w:tab/>
      </w:r>
      <w:r>
        <w:rPr>
          <w:rFonts w:ascii="Arial" w:hAnsi="Arial" w:cs="Arial"/>
          <w:sz w:val="20"/>
          <w:szCs w:val="20"/>
        </w:rPr>
        <w:t>V.1</w:t>
      </w:r>
    </w:p>
    <w:p w:rsidR="00135FC1" w:rsidRDefault="00135FC1" w:rsidP="00F661E0">
      <w:pPr>
        <w:pStyle w:val="Sinespaciado"/>
        <w:ind w:right="49"/>
        <w:rPr>
          <w:rFonts w:ascii="Arial" w:hAnsi="Arial" w:cs="Arial"/>
          <w:sz w:val="20"/>
          <w:szCs w:val="20"/>
        </w:rPr>
      </w:pP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textAlignment w:val="baseline"/>
        <w:rPr>
          <w:rFonts w:ascii="Segoe UI" w:hAnsi="Segoe UI" w:cs="Segoe UI"/>
          <w:color w:val="2E74B5"/>
          <w:sz w:val="18"/>
          <w:szCs w:val="18"/>
          <w:lang w:val="es-MX"/>
        </w:rPr>
      </w:pPr>
      <w:r>
        <w:rPr>
          <w:rStyle w:val="normaltextrun"/>
          <w:rFonts w:ascii="Arial" w:hAnsi="Arial" w:cs="Arial"/>
          <w:b/>
          <w:bCs/>
          <w:color w:val="000000"/>
          <w:sz w:val="28"/>
          <w:szCs w:val="28"/>
          <w:lang w:val="es-CO"/>
        </w:rPr>
        <w:t>1. OBJETIVO DE LA IMPLEMENTACIÓN</w:t>
      </w:r>
      <w:r w:rsidRPr="00135FC1">
        <w:rPr>
          <w:rStyle w:val="eop"/>
          <w:rFonts w:ascii="Arial" w:hAnsi="Arial" w:cs="Arial"/>
          <w:color w:val="000000"/>
          <w:sz w:val="28"/>
          <w:szCs w:val="28"/>
          <w:lang w:val="es-MX"/>
        </w:rPr>
        <w:t> </w:t>
      </w:r>
    </w:p>
    <w:p w:rsidR="00135FC1" w:rsidRPr="00135FC1" w:rsidRDefault="00135FC1" w:rsidP="00135FC1">
      <w:pPr>
        <w:pStyle w:val="paragraph"/>
        <w:spacing w:before="0" w:beforeAutospacing="0" w:after="0" w:afterAutospacing="0"/>
        <w:ind w:left="270"/>
        <w:jc w:val="both"/>
        <w:textAlignment w:val="baseline"/>
        <w:rPr>
          <w:rFonts w:ascii="Segoe UI" w:hAnsi="Segoe UI" w:cs="Segoe UI"/>
          <w:b/>
          <w:bCs/>
          <w:sz w:val="18"/>
          <w:szCs w:val="18"/>
          <w:lang w:val="es-MX"/>
        </w:rPr>
      </w:pPr>
      <w:r>
        <w:rPr>
          <w:rStyle w:val="normaltextrun"/>
          <w:rFonts w:ascii="Arial" w:hAnsi="Arial" w:cs="Arial"/>
          <w:lang w:val="es-MX"/>
        </w:rPr>
        <w:t>Eficientar la gobernabilidad y los tiempos de atención a los diversos procesos administrativos transversales dependientes de sus plataformas de información, sumándole un enfoque para la implementación de la mejora continua.</w:t>
      </w:r>
      <w:r w:rsidRPr="00135FC1">
        <w:rPr>
          <w:rStyle w:val="eop"/>
          <w:rFonts w:ascii="Arial" w:hAnsi="Arial" w:cs="Arial"/>
          <w:b/>
          <w:bCs/>
          <w:lang w:val="es-MX"/>
        </w:rPr>
        <w:t> </w:t>
      </w:r>
    </w:p>
    <w:p w:rsidR="00135FC1" w:rsidRPr="00135FC1" w:rsidRDefault="00135FC1" w:rsidP="00135FC1">
      <w:pPr>
        <w:pStyle w:val="paragraph"/>
        <w:spacing w:before="0" w:beforeAutospacing="0" w:after="0" w:afterAutospacing="0"/>
        <w:textAlignment w:val="baseline"/>
        <w:rPr>
          <w:rFonts w:ascii="Segoe UI" w:hAnsi="Segoe UI" w:cs="Segoe UI"/>
          <w:color w:val="2E74B5"/>
          <w:sz w:val="18"/>
          <w:szCs w:val="18"/>
          <w:lang w:val="es-MX"/>
        </w:rPr>
      </w:pPr>
      <w:r>
        <w:rPr>
          <w:rStyle w:val="normaltextrun"/>
          <w:rFonts w:ascii="Arial" w:hAnsi="Arial" w:cs="Arial"/>
          <w:b/>
          <w:bCs/>
          <w:color w:val="000000"/>
          <w:sz w:val="28"/>
          <w:szCs w:val="28"/>
          <w:lang w:val="es-CO"/>
        </w:rPr>
        <w:t xml:space="preserve">2. OBJETIVOS ESPECÍFICOS </w:t>
      </w:r>
      <w:r w:rsidRPr="00135FC1">
        <w:rPr>
          <w:rStyle w:val="eop"/>
          <w:rFonts w:ascii="Arial" w:hAnsi="Arial" w:cs="Arial"/>
          <w:color w:val="000000"/>
          <w:sz w:val="28"/>
          <w:szCs w:val="28"/>
          <w:lang w:val="es-MX"/>
        </w:rPr>
        <w:t> </w:t>
      </w:r>
    </w:p>
    <w:p w:rsidR="00135FC1" w:rsidRPr="00135FC1" w:rsidRDefault="00135FC1" w:rsidP="00135FC1">
      <w:pPr>
        <w:pStyle w:val="paragraph"/>
        <w:spacing w:before="0" w:beforeAutospacing="0" w:after="0" w:afterAutospacing="0"/>
        <w:ind w:left="270"/>
        <w:jc w:val="both"/>
        <w:textAlignment w:val="baseline"/>
        <w:rPr>
          <w:rFonts w:ascii="Segoe UI" w:hAnsi="Segoe UI" w:cs="Segoe UI"/>
          <w:b/>
          <w:bCs/>
          <w:sz w:val="18"/>
          <w:szCs w:val="18"/>
          <w:lang w:val="es-MX"/>
        </w:rPr>
      </w:pPr>
      <w:r>
        <w:rPr>
          <w:rStyle w:val="normaltextrun"/>
          <w:rFonts w:ascii="Arial" w:hAnsi="Arial" w:cs="Arial"/>
          <w:lang w:val="es-MX"/>
        </w:rPr>
        <w:t>- Crear e Implementar un sistema integral para el proceso de Distribución de las Participaciones Municipales</w:t>
      </w:r>
      <w:r w:rsidRPr="00135FC1">
        <w:rPr>
          <w:rStyle w:val="eop"/>
          <w:rFonts w:ascii="Arial" w:hAnsi="Arial" w:cs="Arial"/>
          <w:b/>
          <w:bCs/>
          <w:lang w:val="es-MX"/>
        </w:rPr>
        <w:t> </w:t>
      </w:r>
    </w:p>
    <w:p w:rsidR="00135FC1" w:rsidRPr="00135FC1" w:rsidRDefault="00135FC1" w:rsidP="00135FC1">
      <w:pPr>
        <w:pStyle w:val="paragraph"/>
        <w:spacing w:before="0" w:beforeAutospacing="0" w:after="0" w:afterAutospacing="0"/>
        <w:ind w:left="270"/>
        <w:jc w:val="both"/>
        <w:textAlignment w:val="baseline"/>
        <w:rPr>
          <w:rFonts w:ascii="Segoe UI" w:hAnsi="Segoe UI" w:cs="Segoe UI"/>
          <w:b/>
          <w:bCs/>
          <w:sz w:val="18"/>
          <w:szCs w:val="18"/>
          <w:lang w:val="es-MX"/>
        </w:rPr>
      </w:pPr>
      <w:r>
        <w:rPr>
          <w:rStyle w:val="normaltextrun"/>
          <w:rFonts w:ascii="Arial" w:hAnsi="Arial" w:cs="Arial"/>
          <w:lang w:val="es-MX"/>
        </w:rPr>
        <w:t>- Eficientar la distribución de las participaciones municipales a través del uso de software, automatizando dentro de lo posible las operaciones realizadas manualmente</w:t>
      </w:r>
      <w:r w:rsidRPr="00135FC1">
        <w:rPr>
          <w:rStyle w:val="eop"/>
          <w:rFonts w:ascii="Arial" w:hAnsi="Arial" w:cs="Arial"/>
          <w:b/>
          <w:bCs/>
          <w:lang w:val="es-MX"/>
        </w:rPr>
        <w:t> </w:t>
      </w:r>
    </w:p>
    <w:p w:rsidR="00135FC1" w:rsidRPr="00135FC1" w:rsidRDefault="00135FC1" w:rsidP="00135FC1">
      <w:pPr>
        <w:pStyle w:val="paragraph"/>
        <w:spacing w:before="0" w:beforeAutospacing="0" w:after="0" w:afterAutospacing="0"/>
        <w:ind w:left="270"/>
        <w:jc w:val="both"/>
        <w:textAlignment w:val="baseline"/>
        <w:rPr>
          <w:rFonts w:ascii="Segoe UI" w:hAnsi="Segoe UI" w:cs="Segoe UI"/>
          <w:b/>
          <w:bCs/>
          <w:sz w:val="18"/>
          <w:szCs w:val="18"/>
          <w:lang w:val="es-MX"/>
        </w:rPr>
      </w:pPr>
      <w:r>
        <w:rPr>
          <w:rStyle w:val="normaltextrun"/>
          <w:rFonts w:ascii="Arial" w:hAnsi="Arial" w:cs="Arial"/>
          <w:lang w:val="es-MX"/>
        </w:rPr>
        <w:t>- Reducir el tiempo requerido y facilitar a los involucrados el proceso del cálculo y distribución de las participaciones municipales, realizando la menor cantidad de pasos posibles.</w:t>
      </w:r>
      <w:r w:rsidRPr="00135FC1">
        <w:rPr>
          <w:rStyle w:val="eop"/>
          <w:rFonts w:ascii="Arial" w:hAnsi="Arial" w:cs="Arial"/>
          <w:b/>
          <w:bCs/>
          <w:lang w:val="es-MX"/>
        </w:rPr>
        <w:t> </w:t>
      </w:r>
    </w:p>
    <w:p w:rsidR="00135FC1" w:rsidRPr="00135FC1" w:rsidRDefault="00135FC1" w:rsidP="00135FC1">
      <w:pPr>
        <w:pStyle w:val="paragraph"/>
        <w:spacing w:before="0" w:beforeAutospacing="0" w:after="0" w:afterAutospacing="0"/>
        <w:ind w:left="270"/>
        <w:jc w:val="both"/>
        <w:textAlignment w:val="baseline"/>
        <w:rPr>
          <w:rFonts w:ascii="Segoe UI" w:hAnsi="Segoe UI" w:cs="Segoe UI"/>
          <w:b/>
          <w:bCs/>
          <w:sz w:val="18"/>
          <w:szCs w:val="18"/>
          <w:lang w:val="es-MX"/>
        </w:rPr>
      </w:pPr>
      <w:r>
        <w:rPr>
          <w:rStyle w:val="normaltextrun"/>
          <w:rFonts w:ascii="Arial" w:hAnsi="Arial" w:cs="Arial"/>
          <w:lang w:val="es-MX"/>
        </w:rPr>
        <w:t>- Unificar el punto donde se definen y realizan los cálculos de la distribución de las participaciones Municipales.</w:t>
      </w:r>
      <w:r w:rsidRPr="00135FC1">
        <w:rPr>
          <w:rStyle w:val="eop"/>
          <w:rFonts w:ascii="Arial" w:hAnsi="Arial" w:cs="Arial"/>
          <w:b/>
          <w:bCs/>
          <w:lang w:val="es-MX"/>
        </w:rPr>
        <w:t> </w:t>
      </w:r>
    </w:p>
    <w:p w:rsidR="00135FC1" w:rsidRPr="00135FC1" w:rsidRDefault="00135FC1" w:rsidP="00135FC1">
      <w:pPr>
        <w:pStyle w:val="paragraph"/>
        <w:spacing w:before="0" w:beforeAutospacing="0" w:after="0" w:afterAutospacing="0"/>
        <w:ind w:left="270"/>
        <w:jc w:val="both"/>
        <w:textAlignment w:val="baseline"/>
        <w:rPr>
          <w:rFonts w:ascii="Segoe UI" w:hAnsi="Segoe UI" w:cs="Segoe UI"/>
          <w:b/>
          <w:bCs/>
          <w:sz w:val="18"/>
          <w:szCs w:val="18"/>
          <w:lang w:val="es-MX"/>
        </w:rPr>
      </w:pPr>
      <w:r>
        <w:rPr>
          <w:rStyle w:val="normaltextrun"/>
          <w:rFonts w:ascii="Arial" w:hAnsi="Arial" w:cs="Arial"/>
          <w:lang w:val="es-MX"/>
        </w:rPr>
        <w:t>- Permitir realizar un sistema de consultas al día con desglose sobre los cálculos realizados para la distribución de las participaciones Municipales</w:t>
      </w:r>
      <w:r w:rsidRPr="00135FC1">
        <w:rPr>
          <w:rStyle w:val="eop"/>
          <w:rFonts w:ascii="Arial" w:hAnsi="Arial" w:cs="Arial"/>
          <w:b/>
          <w:bCs/>
          <w:lang w:val="es-MX"/>
        </w:rPr>
        <w:t> </w:t>
      </w:r>
    </w:p>
    <w:p w:rsidR="00135FC1" w:rsidRPr="00135FC1" w:rsidRDefault="00135FC1" w:rsidP="00135FC1">
      <w:pPr>
        <w:pStyle w:val="paragraph"/>
        <w:spacing w:before="0" w:beforeAutospacing="0" w:after="0" w:afterAutospacing="0"/>
        <w:ind w:left="720"/>
        <w:textAlignment w:val="baseline"/>
        <w:rPr>
          <w:rFonts w:ascii="Segoe UI" w:hAnsi="Segoe UI" w:cs="Segoe UI"/>
          <w:sz w:val="18"/>
          <w:szCs w:val="18"/>
          <w:lang w:val="es-MX"/>
        </w:rPr>
      </w:pPr>
      <w:r w:rsidRPr="00135FC1">
        <w:rPr>
          <w:rStyle w:val="eop"/>
          <w:rFonts w:ascii="Arial" w:hAnsi="Arial" w:cs="Arial"/>
          <w:lang w:val="es-MX"/>
        </w:rPr>
        <w:t> </w:t>
      </w:r>
    </w:p>
    <w:p w:rsidR="00135FC1" w:rsidRDefault="00135FC1" w:rsidP="00135FC1">
      <w:pPr>
        <w:pStyle w:val="paragraph"/>
        <w:spacing w:before="0" w:beforeAutospacing="0" w:after="0" w:afterAutospacing="0"/>
        <w:textAlignment w:val="baseline"/>
        <w:rPr>
          <w:rFonts w:ascii="Segoe UI" w:hAnsi="Segoe UI" w:cs="Segoe UI"/>
          <w:color w:val="2E74B5"/>
          <w:sz w:val="18"/>
          <w:szCs w:val="18"/>
        </w:rPr>
      </w:pPr>
      <w:r>
        <w:rPr>
          <w:rStyle w:val="normaltextrun"/>
          <w:rFonts w:ascii="Arial" w:hAnsi="Arial" w:cs="Arial"/>
          <w:b/>
          <w:bCs/>
          <w:color w:val="000000"/>
          <w:sz w:val="28"/>
          <w:szCs w:val="28"/>
          <w:lang w:val="es-CO"/>
        </w:rPr>
        <w:t>3. VENTAJAS</w:t>
      </w:r>
      <w:r>
        <w:rPr>
          <w:rStyle w:val="scxw183067940"/>
          <w:rFonts w:ascii="Arial" w:hAnsi="Arial" w:cs="Arial"/>
          <w:color w:val="000000"/>
          <w:sz w:val="28"/>
          <w:szCs w:val="28"/>
        </w:rPr>
        <w:t> </w:t>
      </w:r>
      <w:r>
        <w:rPr>
          <w:rFonts w:ascii="Arial" w:hAnsi="Arial" w:cs="Arial"/>
          <w:color w:val="000000"/>
          <w:sz w:val="28"/>
          <w:szCs w:val="28"/>
        </w:rPr>
        <w:br/>
      </w:r>
      <w:r>
        <w:rPr>
          <w:rStyle w:val="eop"/>
          <w:rFonts w:ascii="Arial" w:hAnsi="Arial" w:cs="Arial"/>
          <w:color w:val="2E74B5"/>
        </w:rPr>
        <w:t> </w:t>
      </w:r>
    </w:p>
    <w:p w:rsidR="00135FC1" w:rsidRDefault="00135FC1" w:rsidP="00135FC1">
      <w:pPr>
        <w:pStyle w:val="paragraph"/>
        <w:numPr>
          <w:ilvl w:val="0"/>
          <w:numId w:val="8"/>
        </w:numPr>
        <w:spacing w:before="0" w:beforeAutospacing="0" w:after="0" w:afterAutospacing="0"/>
        <w:ind w:left="60" w:firstLine="0"/>
        <w:jc w:val="both"/>
        <w:textAlignment w:val="baseline"/>
        <w:rPr>
          <w:rFonts w:ascii="Arial" w:hAnsi="Arial" w:cs="Arial"/>
        </w:rPr>
      </w:pPr>
      <w:r>
        <w:rPr>
          <w:rStyle w:val="normaltextrun"/>
          <w:rFonts w:ascii="Arial" w:hAnsi="Arial" w:cs="Arial"/>
          <w:lang w:val="es-CO"/>
        </w:rPr>
        <w:t>Módulo de Administración</w:t>
      </w:r>
      <w:r>
        <w:rPr>
          <w:rStyle w:val="eop"/>
          <w:rFonts w:ascii="Arial" w:hAnsi="Arial" w:cs="Arial"/>
        </w:rPr>
        <w:t> </w:t>
      </w:r>
    </w:p>
    <w:p w:rsidR="00135FC1" w:rsidRDefault="00135FC1" w:rsidP="00135FC1">
      <w:pPr>
        <w:pStyle w:val="paragraph"/>
        <w:numPr>
          <w:ilvl w:val="0"/>
          <w:numId w:val="8"/>
        </w:numPr>
        <w:spacing w:before="0" w:beforeAutospacing="0" w:after="0" w:afterAutospacing="0"/>
        <w:ind w:left="60" w:firstLine="0"/>
        <w:jc w:val="both"/>
        <w:textAlignment w:val="baseline"/>
        <w:rPr>
          <w:rFonts w:ascii="Arial" w:hAnsi="Arial" w:cs="Arial"/>
        </w:rPr>
      </w:pPr>
      <w:r>
        <w:rPr>
          <w:rStyle w:val="normaltextrun"/>
          <w:rFonts w:ascii="Arial" w:hAnsi="Arial" w:cs="Arial"/>
          <w:lang w:val="es-CO"/>
        </w:rPr>
        <w:t>Módulo DCPH</w:t>
      </w:r>
      <w:r>
        <w:rPr>
          <w:rStyle w:val="eop"/>
          <w:rFonts w:ascii="Arial" w:hAnsi="Arial" w:cs="Arial"/>
        </w:rPr>
        <w:t> </w:t>
      </w:r>
    </w:p>
    <w:p w:rsidR="00135FC1" w:rsidRDefault="00135FC1" w:rsidP="00135FC1">
      <w:pPr>
        <w:pStyle w:val="paragraph"/>
        <w:numPr>
          <w:ilvl w:val="0"/>
          <w:numId w:val="8"/>
        </w:numPr>
        <w:spacing w:before="0" w:beforeAutospacing="0" w:after="0" w:afterAutospacing="0"/>
        <w:ind w:left="60" w:firstLine="0"/>
        <w:jc w:val="both"/>
        <w:textAlignment w:val="baseline"/>
        <w:rPr>
          <w:rFonts w:ascii="Arial" w:hAnsi="Arial" w:cs="Arial"/>
        </w:rPr>
      </w:pPr>
      <w:r>
        <w:rPr>
          <w:rStyle w:val="normaltextrun"/>
          <w:rFonts w:ascii="Arial" w:hAnsi="Arial" w:cs="Arial"/>
          <w:lang w:val="es-CO"/>
        </w:rPr>
        <w:t>Módulo DAMOP</w:t>
      </w:r>
      <w:r>
        <w:rPr>
          <w:rStyle w:val="eop"/>
          <w:rFonts w:ascii="Arial" w:hAnsi="Arial" w:cs="Arial"/>
        </w:rPr>
        <w:t> </w:t>
      </w:r>
    </w:p>
    <w:p w:rsidR="00135FC1" w:rsidRDefault="00135FC1" w:rsidP="00135FC1">
      <w:pPr>
        <w:pStyle w:val="paragraph"/>
        <w:numPr>
          <w:ilvl w:val="0"/>
          <w:numId w:val="8"/>
        </w:numPr>
        <w:spacing w:before="0" w:beforeAutospacing="0" w:after="0" w:afterAutospacing="0"/>
        <w:ind w:left="60" w:firstLine="0"/>
        <w:jc w:val="both"/>
        <w:textAlignment w:val="baseline"/>
        <w:rPr>
          <w:rFonts w:ascii="Arial" w:hAnsi="Arial" w:cs="Arial"/>
        </w:rPr>
      </w:pPr>
      <w:r>
        <w:rPr>
          <w:rStyle w:val="normaltextrun"/>
          <w:rFonts w:ascii="Arial" w:hAnsi="Arial" w:cs="Arial"/>
          <w:lang w:val="es-CO"/>
        </w:rPr>
        <w:t>Módulo DCCP</w:t>
      </w:r>
      <w:r>
        <w:rPr>
          <w:rStyle w:val="eop"/>
          <w:rFonts w:ascii="Arial" w:hAnsi="Arial" w:cs="Arial"/>
        </w:rPr>
        <w:t> </w:t>
      </w:r>
    </w:p>
    <w:p w:rsidR="00135FC1" w:rsidRDefault="00135FC1" w:rsidP="00135FC1">
      <w:pPr>
        <w:pStyle w:val="paragraph"/>
        <w:numPr>
          <w:ilvl w:val="0"/>
          <w:numId w:val="8"/>
        </w:numPr>
        <w:spacing w:before="0" w:beforeAutospacing="0" w:after="0" w:afterAutospacing="0"/>
        <w:ind w:left="60" w:firstLine="0"/>
        <w:jc w:val="both"/>
        <w:textAlignment w:val="baseline"/>
        <w:rPr>
          <w:rFonts w:ascii="Arial" w:hAnsi="Arial" w:cs="Arial"/>
        </w:rPr>
      </w:pPr>
      <w:r>
        <w:rPr>
          <w:rStyle w:val="normaltextrun"/>
          <w:rFonts w:ascii="Arial" w:hAnsi="Arial" w:cs="Arial"/>
          <w:lang w:val="es-CO"/>
        </w:rPr>
        <w:t>Módulo DPCP</w:t>
      </w:r>
      <w:r>
        <w:rPr>
          <w:rStyle w:val="eop"/>
          <w:rFonts w:ascii="Arial" w:hAnsi="Arial" w:cs="Arial"/>
        </w:rPr>
        <w:t> </w:t>
      </w:r>
    </w:p>
    <w:p w:rsidR="00135FC1" w:rsidRDefault="00135FC1" w:rsidP="00135FC1">
      <w:pPr>
        <w:pStyle w:val="paragraph"/>
        <w:numPr>
          <w:ilvl w:val="0"/>
          <w:numId w:val="9"/>
        </w:numPr>
        <w:spacing w:before="0" w:beforeAutospacing="0" w:after="0" w:afterAutospacing="0"/>
        <w:ind w:left="60" w:firstLine="0"/>
        <w:jc w:val="both"/>
        <w:textAlignment w:val="baseline"/>
        <w:rPr>
          <w:rFonts w:ascii="Arial" w:hAnsi="Arial" w:cs="Arial"/>
        </w:rPr>
      </w:pPr>
      <w:r>
        <w:rPr>
          <w:rStyle w:val="normaltextrun"/>
          <w:rFonts w:ascii="Arial" w:hAnsi="Arial" w:cs="Arial"/>
          <w:lang w:val="es-CO"/>
        </w:rPr>
        <w:t>Módulo DAF</w:t>
      </w:r>
      <w:r>
        <w:rPr>
          <w:rStyle w:val="eop"/>
          <w:rFonts w:ascii="Arial" w:hAnsi="Arial" w:cs="Arial"/>
        </w:rPr>
        <w:t> </w:t>
      </w:r>
    </w:p>
    <w:p w:rsidR="00135FC1" w:rsidRDefault="00135FC1" w:rsidP="00135FC1">
      <w:pPr>
        <w:pStyle w:val="paragraph"/>
        <w:numPr>
          <w:ilvl w:val="0"/>
          <w:numId w:val="9"/>
        </w:numPr>
        <w:spacing w:before="0" w:beforeAutospacing="0" w:after="0" w:afterAutospacing="0"/>
        <w:ind w:left="60" w:firstLine="0"/>
        <w:jc w:val="both"/>
        <w:textAlignment w:val="baseline"/>
        <w:rPr>
          <w:rFonts w:ascii="Arial" w:hAnsi="Arial" w:cs="Arial"/>
        </w:rPr>
      </w:pPr>
      <w:r>
        <w:rPr>
          <w:rStyle w:val="normaltextrun"/>
          <w:rFonts w:ascii="Arial" w:hAnsi="Arial" w:cs="Arial"/>
          <w:lang w:val="es-CO"/>
        </w:rPr>
        <w:t>Micro sitio (Municipios)</w:t>
      </w:r>
      <w:r>
        <w:rPr>
          <w:rStyle w:val="eop"/>
          <w:rFonts w:ascii="Arial" w:hAnsi="Arial" w:cs="Arial"/>
        </w:rPr>
        <w:t> </w:t>
      </w:r>
    </w:p>
    <w:p w:rsidR="00135FC1" w:rsidRDefault="00135FC1" w:rsidP="00135FC1">
      <w:pPr>
        <w:pStyle w:val="paragraph"/>
        <w:numPr>
          <w:ilvl w:val="0"/>
          <w:numId w:val="9"/>
        </w:numPr>
        <w:spacing w:before="0" w:beforeAutospacing="0" w:after="0" w:afterAutospacing="0"/>
        <w:ind w:left="60" w:firstLine="0"/>
        <w:jc w:val="both"/>
        <w:textAlignment w:val="baseline"/>
        <w:rPr>
          <w:rFonts w:ascii="Arial" w:hAnsi="Arial" w:cs="Arial"/>
        </w:rPr>
      </w:pPr>
      <w:r>
        <w:rPr>
          <w:rStyle w:val="normaltextrun"/>
          <w:rFonts w:ascii="Arial" w:hAnsi="Arial" w:cs="Arial"/>
          <w:lang w:val="es-CO"/>
        </w:rPr>
        <w:t xml:space="preserve">Micro sitio </w:t>
      </w:r>
      <w:proofErr w:type="spellStart"/>
      <w:r>
        <w:rPr>
          <w:rStyle w:val="normaltextrun"/>
          <w:rFonts w:ascii="Arial" w:hAnsi="Arial" w:cs="Arial"/>
          <w:lang w:val="es-CO"/>
        </w:rPr>
        <w:t>OPD’s</w:t>
      </w:r>
      <w:proofErr w:type="spellEnd"/>
      <w:r>
        <w:rPr>
          <w:rStyle w:val="eop"/>
          <w:rFonts w:ascii="Arial" w:hAnsi="Arial" w:cs="Arial"/>
        </w:rPr>
        <w:t> </w:t>
      </w:r>
    </w:p>
    <w:p w:rsidR="00135FC1" w:rsidRDefault="00135FC1" w:rsidP="00135FC1">
      <w:pPr>
        <w:pStyle w:val="paragraph"/>
        <w:numPr>
          <w:ilvl w:val="0"/>
          <w:numId w:val="9"/>
        </w:numPr>
        <w:spacing w:before="0" w:beforeAutospacing="0" w:after="0" w:afterAutospacing="0"/>
        <w:ind w:left="60" w:firstLine="0"/>
        <w:jc w:val="both"/>
        <w:textAlignment w:val="baseline"/>
        <w:rPr>
          <w:rFonts w:ascii="Arial" w:hAnsi="Arial" w:cs="Arial"/>
        </w:rPr>
      </w:pPr>
      <w:r>
        <w:rPr>
          <w:rStyle w:val="normaltextrun"/>
          <w:rFonts w:ascii="Arial" w:hAnsi="Arial" w:cs="Arial"/>
          <w:lang w:val="es-CO"/>
        </w:rPr>
        <w:t>Administración Configuración</w:t>
      </w:r>
      <w:r>
        <w:rPr>
          <w:rStyle w:val="eop"/>
          <w:rFonts w:ascii="Arial" w:hAnsi="Arial" w:cs="Arial"/>
        </w:rPr>
        <w:t> </w:t>
      </w:r>
    </w:p>
    <w:p w:rsidR="00135FC1" w:rsidRDefault="00135FC1" w:rsidP="00135FC1">
      <w:pPr>
        <w:pStyle w:val="paragraph"/>
        <w:numPr>
          <w:ilvl w:val="0"/>
          <w:numId w:val="9"/>
        </w:numPr>
        <w:spacing w:before="0" w:beforeAutospacing="0" w:after="0" w:afterAutospacing="0"/>
        <w:ind w:left="60" w:firstLine="0"/>
        <w:jc w:val="both"/>
        <w:textAlignment w:val="baseline"/>
        <w:rPr>
          <w:rFonts w:ascii="Arial" w:hAnsi="Arial" w:cs="Arial"/>
        </w:rPr>
      </w:pPr>
      <w:r>
        <w:rPr>
          <w:rStyle w:val="normaltextrun"/>
          <w:rFonts w:ascii="Arial" w:hAnsi="Arial" w:cs="Arial"/>
          <w:lang w:val="es-CO"/>
        </w:rPr>
        <w:t>Servicios Digitales Gubernamentales:</w:t>
      </w:r>
      <w:r>
        <w:rPr>
          <w:rStyle w:val="eop"/>
          <w:rFonts w:ascii="Arial" w:hAnsi="Arial" w:cs="Arial"/>
        </w:rPr>
        <w:t> </w:t>
      </w:r>
    </w:p>
    <w:p w:rsidR="00135FC1" w:rsidRDefault="00135FC1" w:rsidP="00135FC1">
      <w:pPr>
        <w:pStyle w:val="paragraph"/>
        <w:numPr>
          <w:ilvl w:val="0"/>
          <w:numId w:val="10"/>
        </w:numPr>
        <w:spacing w:before="0" w:beforeAutospacing="0" w:after="0" w:afterAutospacing="0"/>
        <w:ind w:left="1080" w:firstLine="0"/>
        <w:jc w:val="both"/>
        <w:textAlignment w:val="baseline"/>
        <w:rPr>
          <w:rFonts w:ascii="Arial" w:hAnsi="Arial" w:cs="Arial"/>
        </w:rPr>
      </w:pPr>
      <w:r>
        <w:rPr>
          <w:rStyle w:val="normaltextrun"/>
          <w:rFonts w:ascii="Arial" w:hAnsi="Arial" w:cs="Arial"/>
          <w:lang w:val="es-CO"/>
        </w:rPr>
        <w:t>CURP</w:t>
      </w:r>
      <w:r>
        <w:rPr>
          <w:rStyle w:val="eop"/>
          <w:rFonts w:ascii="Arial" w:hAnsi="Arial" w:cs="Arial"/>
        </w:rPr>
        <w:t> </w:t>
      </w:r>
    </w:p>
    <w:p w:rsidR="00135FC1" w:rsidRDefault="00135FC1" w:rsidP="00135FC1">
      <w:pPr>
        <w:pStyle w:val="paragraph"/>
        <w:numPr>
          <w:ilvl w:val="0"/>
          <w:numId w:val="10"/>
        </w:numPr>
        <w:spacing w:before="0" w:beforeAutospacing="0" w:after="0" w:afterAutospacing="0"/>
        <w:ind w:left="1080" w:firstLine="0"/>
        <w:jc w:val="both"/>
        <w:textAlignment w:val="baseline"/>
        <w:rPr>
          <w:rFonts w:ascii="Arial" w:hAnsi="Arial" w:cs="Arial"/>
        </w:rPr>
      </w:pPr>
      <w:r>
        <w:rPr>
          <w:rStyle w:val="normaltextrun"/>
          <w:rFonts w:ascii="Arial" w:hAnsi="Arial" w:cs="Arial"/>
          <w:lang w:val="es-CO"/>
        </w:rPr>
        <w:t>INEGI</w:t>
      </w:r>
      <w:r>
        <w:rPr>
          <w:rStyle w:val="eop"/>
          <w:rFonts w:ascii="Arial" w:hAnsi="Arial" w:cs="Arial"/>
        </w:rPr>
        <w:t> </w:t>
      </w:r>
    </w:p>
    <w:p w:rsidR="00135FC1" w:rsidRDefault="00135FC1" w:rsidP="00135FC1">
      <w:pPr>
        <w:pStyle w:val="paragraph"/>
        <w:numPr>
          <w:ilvl w:val="0"/>
          <w:numId w:val="10"/>
        </w:numPr>
        <w:spacing w:before="0" w:beforeAutospacing="0" w:after="0" w:afterAutospacing="0"/>
        <w:ind w:left="1080" w:firstLine="0"/>
        <w:jc w:val="both"/>
        <w:textAlignment w:val="baseline"/>
        <w:rPr>
          <w:rFonts w:ascii="Arial" w:hAnsi="Arial" w:cs="Arial"/>
        </w:rPr>
      </w:pPr>
      <w:r>
        <w:rPr>
          <w:rStyle w:val="normaltextrun"/>
          <w:rFonts w:ascii="Arial" w:hAnsi="Arial" w:cs="Arial"/>
          <w:lang w:val="es-CO"/>
        </w:rPr>
        <w:t>CONEVAL</w:t>
      </w:r>
      <w:r>
        <w:rPr>
          <w:rStyle w:val="eop"/>
          <w:rFonts w:ascii="Arial" w:hAnsi="Arial" w:cs="Arial"/>
        </w:rPr>
        <w:t> </w:t>
      </w:r>
    </w:p>
    <w:p w:rsidR="00135FC1" w:rsidRDefault="00135FC1" w:rsidP="00135FC1">
      <w:pPr>
        <w:pStyle w:val="paragraph"/>
        <w:numPr>
          <w:ilvl w:val="0"/>
          <w:numId w:val="10"/>
        </w:numPr>
        <w:spacing w:before="0" w:beforeAutospacing="0" w:after="0" w:afterAutospacing="0"/>
        <w:ind w:left="1080" w:firstLine="0"/>
        <w:jc w:val="both"/>
        <w:textAlignment w:val="baseline"/>
        <w:rPr>
          <w:rFonts w:ascii="Arial" w:hAnsi="Arial" w:cs="Arial"/>
        </w:rPr>
      </w:pPr>
      <w:r>
        <w:rPr>
          <w:rStyle w:val="normaltextrun"/>
          <w:rFonts w:ascii="Arial" w:hAnsi="Arial" w:cs="Arial"/>
          <w:lang w:val="es-CO"/>
        </w:rPr>
        <w:t>Banxico</w:t>
      </w:r>
      <w:r>
        <w:rPr>
          <w:rStyle w:val="eop"/>
          <w:rFonts w:ascii="Arial" w:hAnsi="Arial" w:cs="Arial"/>
        </w:rPr>
        <w:t> </w:t>
      </w:r>
    </w:p>
    <w:p w:rsidR="00135FC1" w:rsidRDefault="00135FC1" w:rsidP="00135FC1">
      <w:pPr>
        <w:pStyle w:val="paragraph"/>
        <w:numPr>
          <w:ilvl w:val="0"/>
          <w:numId w:val="10"/>
        </w:numPr>
        <w:spacing w:before="0" w:beforeAutospacing="0" w:after="0" w:afterAutospacing="0"/>
        <w:ind w:left="1080" w:firstLine="0"/>
        <w:jc w:val="both"/>
        <w:textAlignment w:val="baseline"/>
        <w:rPr>
          <w:rFonts w:ascii="Arial" w:hAnsi="Arial" w:cs="Arial"/>
        </w:rPr>
      </w:pPr>
      <w:proofErr w:type="spellStart"/>
      <w:r>
        <w:rPr>
          <w:rStyle w:val="normaltextrun"/>
          <w:rFonts w:ascii="Arial" w:hAnsi="Arial" w:cs="Arial"/>
          <w:lang w:val="es-CO"/>
        </w:rPr>
        <w:t>Etc</w:t>
      </w:r>
      <w:proofErr w:type="spellEnd"/>
      <w:r>
        <w:rPr>
          <w:rStyle w:val="eop"/>
          <w:rFonts w:ascii="Arial" w:hAnsi="Arial" w:cs="Arial"/>
        </w:rPr>
        <w:t> </w:t>
      </w:r>
    </w:p>
    <w:p w:rsidR="00135FC1" w:rsidRDefault="00135FC1" w:rsidP="00135FC1">
      <w:pPr>
        <w:pStyle w:val="paragraph"/>
        <w:numPr>
          <w:ilvl w:val="0"/>
          <w:numId w:val="11"/>
        </w:numPr>
        <w:spacing w:before="0" w:beforeAutospacing="0" w:after="0" w:afterAutospacing="0"/>
        <w:ind w:left="60" w:firstLine="0"/>
        <w:jc w:val="both"/>
        <w:textAlignment w:val="baseline"/>
        <w:rPr>
          <w:rFonts w:ascii="Arial" w:hAnsi="Arial" w:cs="Arial"/>
        </w:rPr>
      </w:pPr>
      <w:r>
        <w:rPr>
          <w:rStyle w:val="normaltextrun"/>
          <w:rFonts w:ascii="Arial" w:hAnsi="Arial" w:cs="Arial"/>
          <w:lang w:val="es-CO"/>
        </w:rPr>
        <w:t>Firma avanzada SAT</w:t>
      </w:r>
      <w:r>
        <w:rPr>
          <w:rStyle w:val="eop"/>
          <w:rFonts w:ascii="Arial" w:hAnsi="Arial" w:cs="Arial"/>
        </w:rPr>
        <w:t> </w:t>
      </w:r>
    </w:p>
    <w:p w:rsidR="00135FC1" w:rsidRDefault="00135FC1" w:rsidP="00135FC1">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rsidR="00135FC1" w:rsidRDefault="00135FC1" w:rsidP="00135FC1">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rsidR="00135FC1" w:rsidRDefault="00135FC1" w:rsidP="00135FC1">
      <w:pPr>
        <w:pStyle w:val="paragraph"/>
        <w:spacing w:before="0" w:beforeAutospacing="0" w:after="0" w:afterAutospacing="0"/>
        <w:textAlignment w:val="baseline"/>
        <w:rPr>
          <w:rFonts w:ascii="Segoe UI" w:hAnsi="Segoe UI" w:cs="Segoe UI"/>
          <w:color w:val="2E74B5"/>
          <w:sz w:val="18"/>
          <w:szCs w:val="18"/>
        </w:rPr>
      </w:pPr>
      <w:r>
        <w:rPr>
          <w:rStyle w:val="normaltextrun"/>
          <w:rFonts w:ascii="Arial" w:hAnsi="Arial" w:cs="Arial"/>
          <w:b/>
          <w:bCs/>
          <w:color w:val="000000"/>
          <w:sz w:val="28"/>
          <w:szCs w:val="28"/>
          <w:lang w:val="es-CO"/>
        </w:rPr>
        <w:lastRenderedPageBreak/>
        <w:t>4. REQUERIMIENTO</w:t>
      </w:r>
      <w:r>
        <w:rPr>
          <w:rStyle w:val="eop"/>
          <w:rFonts w:ascii="Arial" w:hAnsi="Arial" w:cs="Arial"/>
          <w:color w:val="000000"/>
          <w:sz w:val="28"/>
          <w:szCs w:val="28"/>
        </w:rPr>
        <w:t> </w:t>
      </w:r>
    </w:p>
    <w:p w:rsidR="00135FC1" w:rsidRPr="00135FC1" w:rsidRDefault="00135FC1" w:rsidP="00135FC1">
      <w:pPr>
        <w:pStyle w:val="paragraph"/>
        <w:spacing w:before="0" w:beforeAutospacing="0" w:after="0" w:afterAutospacing="0"/>
        <w:jc w:val="both"/>
        <w:textAlignment w:val="baseline"/>
        <w:rPr>
          <w:rFonts w:ascii="Segoe UI" w:hAnsi="Segoe UI" w:cs="Segoe UI"/>
          <w:sz w:val="18"/>
          <w:szCs w:val="18"/>
          <w:lang w:val="es-MX"/>
        </w:rPr>
      </w:pPr>
      <w:r>
        <w:rPr>
          <w:rStyle w:val="normaltextrun"/>
          <w:rFonts w:ascii="Arial" w:hAnsi="Arial" w:cs="Arial"/>
          <w:lang w:val="es-ES"/>
        </w:rPr>
        <w:t xml:space="preserve">Construir una plataforma web automatizada en donde se administren la </w:t>
      </w:r>
      <w:r>
        <w:rPr>
          <w:rStyle w:val="normaltextrun"/>
          <w:rFonts w:ascii="Arial" w:hAnsi="Arial" w:cs="Arial"/>
          <w:b/>
          <w:bCs/>
          <w:lang w:val="es-ES"/>
        </w:rPr>
        <w:t xml:space="preserve">Distribución de Participaciones Municipales, Distribución de Participaciones Federales, Distribución de Aportaciones Municipales, Distribución de Aportaciones Federales, Distribución de Recursos a </w:t>
      </w:r>
      <w:proofErr w:type="spellStart"/>
      <w:r>
        <w:rPr>
          <w:rStyle w:val="normaltextrun"/>
          <w:rFonts w:ascii="Arial" w:hAnsi="Arial" w:cs="Arial"/>
          <w:b/>
          <w:bCs/>
          <w:lang w:val="es-ES"/>
        </w:rPr>
        <w:t>OPD’s</w:t>
      </w:r>
      <w:proofErr w:type="spellEnd"/>
      <w:r>
        <w:rPr>
          <w:rStyle w:val="normaltextrun"/>
          <w:rFonts w:ascii="Arial" w:hAnsi="Arial" w:cs="Arial"/>
          <w:lang w:val="es-ES"/>
        </w:rPr>
        <w:t>, misma que permitirá cumplir con los requerimientos citados de acuerdo al flujo indicado en los levantamientos de proceso.</w:t>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jc w:val="both"/>
        <w:textAlignment w:val="baseline"/>
        <w:rPr>
          <w:rFonts w:ascii="Segoe UI" w:hAnsi="Segoe UI" w:cs="Segoe UI"/>
          <w:sz w:val="18"/>
          <w:szCs w:val="18"/>
          <w:lang w:val="es-MX"/>
        </w:rPr>
      </w:pPr>
      <w:r>
        <w:rPr>
          <w:rStyle w:val="normaltextrun"/>
          <w:rFonts w:ascii="Arial" w:hAnsi="Arial" w:cs="Arial"/>
          <w:lang w:val="es-ES"/>
        </w:rPr>
        <w:t xml:space="preserve">La plataforma estará preparada para llevar a cabo el flujo contemplado para las áreas involucradas: Módulo Municipios (micrositio), Módulo </w:t>
      </w:r>
      <w:proofErr w:type="spellStart"/>
      <w:r>
        <w:rPr>
          <w:rStyle w:val="normaltextrun"/>
          <w:rFonts w:ascii="Arial" w:hAnsi="Arial" w:cs="Arial"/>
          <w:lang w:val="es-ES"/>
        </w:rPr>
        <w:t>OPD’s</w:t>
      </w:r>
      <w:proofErr w:type="spellEnd"/>
      <w:r>
        <w:rPr>
          <w:rStyle w:val="normaltextrun"/>
          <w:rFonts w:ascii="Arial" w:hAnsi="Arial" w:cs="Arial"/>
          <w:lang w:val="es-ES"/>
        </w:rPr>
        <w:t xml:space="preserve"> (micrositio), Dirección de Coordinación de Planeación Hacendaria (CPH), Presupuesto y Control Presupuestal (DPCP), Dirección de Contabilidad y Control Presupuestal (DCCP), Dirección de Atención a Municipios y Organismos Paraestatales (DAMOP), Dirección de Administración Financiera (DAF). </w:t>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jc w:val="both"/>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jc w:val="both"/>
        <w:textAlignment w:val="baseline"/>
        <w:rPr>
          <w:rFonts w:ascii="Segoe UI" w:hAnsi="Segoe UI" w:cs="Segoe UI"/>
          <w:sz w:val="18"/>
          <w:szCs w:val="18"/>
          <w:lang w:val="es-MX"/>
        </w:rPr>
      </w:pPr>
      <w:r>
        <w:rPr>
          <w:rStyle w:val="normaltextrun"/>
          <w:rFonts w:ascii="Arial" w:hAnsi="Arial" w:cs="Arial"/>
          <w:b/>
          <w:bCs/>
          <w:lang w:val="es-MX"/>
        </w:rPr>
        <w:t>Alcance:</w:t>
      </w:r>
      <w:r>
        <w:rPr>
          <w:rStyle w:val="normaltextrun"/>
          <w:rFonts w:ascii="Arial" w:hAnsi="Arial" w:cs="Arial"/>
          <w:lang w:val="es-MX"/>
        </w:rPr>
        <w:t xml:space="preserve"> </w:t>
      </w:r>
      <w:r w:rsidRPr="00135FC1">
        <w:rPr>
          <w:rStyle w:val="scxw183067940"/>
          <w:rFonts w:ascii="Arial" w:hAnsi="Arial" w:cs="Arial"/>
          <w:lang w:val="es-MX"/>
        </w:rPr>
        <w:t> </w:t>
      </w:r>
      <w:r w:rsidRPr="00135FC1">
        <w:rPr>
          <w:rFonts w:ascii="Arial" w:hAnsi="Arial" w:cs="Arial"/>
          <w:lang w:val="es-MX"/>
        </w:rPr>
        <w:br/>
      </w:r>
      <w:r>
        <w:rPr>
          <w:rStyle w:val="normaltextrun"/>
          <w:rFonts w:ascii="Arial" w:hAnsi="Arial" w:cs="Arial"/>
          <w:lang w:val="es-ES"/>
        </w:rPr>
        <w:t xml:space="preserve">El objetivo principal del presente proyecto es el desarrollo de la </w:t>
      </w:r>
      <w:r>
        <w:rPr>
          <w:rStyle w:val="normaltextrun"/>
          <w:rFonts w:ascii="Arial" w:hAnsi="Arial" w:cs="Arial"/>
          <w:b/>
          <w:bCs/>
          <w:lang w:val="es-ES"/>
        </w:rPr>
        <w:t>Plataforma de Distribución de Recursos a Municipios y Entidades</w:t>
      </w:r>
      <w:r>
        <w:rPr>
          <w:rStyle w:val="normaltextrun"/>
          <w:rFonts w:ascii="Arial" w:hAnsi="Arial" w:cs="Arial"/>
          <w:lang w:val="es-ES"/>
        </w:rPr>
        <w:t>, misma que permitirá cumplir con los requerimientos de acuerdo a los procesos que cada área involucrada realice en el procesamiento de la información que le compete de acuerdo al flujo indicado en el diagrama del proceso y a saber las áreas involucradas serían Coordinación Hacendaria, Dirección de Presupuesto y Control Presupuestal, Dirección de Atención a Municipios y Organismos Paraestatales, Dirección de Administración Financiera, y un Fideicomiso. </w:t>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jc w:val="both"/>
        <w:textAlignment w:val="baseline"/>
        <w:rPr>
          <w:rFonts w:ascii="Segoe UI" w:hAnsi="Segoe UI" w:cs="Segoe UI"/>
          <w:b/>
          <w:bCs/>
          <w:sz w:val="18"/>
          <w:szCs w:val="18"/>
          <w:lang w:val="es-MX"/>
        </w:rPr>
      </w:pPr>
      <w:r>
        <w:rPr>
          <w:rStyle w:val="normaltextrun"/>
          <w:rFonts w:ascii="Arial" w:hAnsi="Arial" w:cs="Arial"/>
          <w:b/>
          <w:bCs/>
          <w:lang w:val="es-MX"/>
        </w:rPr>
        <w:t>Detalle general:</w:t>
      </w:r>
      <w:r w:rsidRPr="00135FC1">
        <w:rPr>
          <w:rStyle w:val="eop"/>
          <w:rFonts w:ascii="Arial" w:hAnsi="Arial" w:cs="Arial"/>
          <w:b/>
          <w:bCs/>
          <w:lang w:val="es-MX"/>
        </w:rPr>
        <w:t> </w:t>
      </w:r>
    </w:p>
    <w:p w:rsidR="00135FC1" w:rsidRPr="00135FC1" w:rsidRDefault="00135FC1" w:rsidP="00135FC1">
      <w:pPr>
        <w:pStyle w:val="paragraph"/>
        <w:spacing w:before="0" w:beforeAutospacing="0" w:after="0" w:afterAutospacing="0"/>
        <w:jc w:val="both"/>
        <w:textAlignment w:val="baseline"/>
        <w:rPr>
          <w:rFonts w:ascii="Segoe UI" w:hAnsi="Segoe UI" w:cs="Segoe UI"/>
          <w:sz w:val="18"/>
          <w:szCs w:val="18"/>
          <w:lang w:val="es-MX"/>
        </w:rPr>
      </w:pPr>
      <w:r>
        <w:rPr>
          <w:rStyle w:val="normaltextrun"/>
          <w:rFonts w:ascii="Arial" w:hAnsi="Arial" w:cs="Arial"/>
          <w:lang w:val="es-ES"/>
        </w:rPr>
        <w:t>Desarrollo de plataforma de participaciones municipales (Versión web), el cual incluye:</w:t>
      </w:r>
      <w:r w:rsidRPr="00135FC1">
        <w:rPr>
          <w:rStyle w:val="eop"/>
          <w:rFonts w:ascii="Arial" w:hAnsi="Arial" w:cs="Arial"/>
          <w:lang w:val="es-MX"/>
        </w:rPr>
        <w:t> </w:t>
      </w:r>
    </w:p>
    <w:p w:rsidR="00135FC1" w:rsidRDefault="00135FC1" w:rsidP="00135FC1">
      <w:pPr>
        <w:pStyle w:val="paragraph"/>
        <w:numPr>
          <w:ilvl w:val="0"/>
          <w:numId w:val="12"/>
        </w:numPr>
        <w:spacing w:before="0" w:beforeAutospacing="0" w:after="0" w:afterAutospacing="0"/>
        <w:ind w:left="1080" w:firstLine="0"/>
        <w:jc w:val="both"/>
        <w:textAlignment w:val="baseline"/>
        <w:rPr>
          <w:rFonts w:ascii="Arial" w:hAnsi="Arial" w:cs="Arial"/>
        </w:rPr>
      </w:pPr>
      <w:r>
        <w:rPr>
          <w:rStyle w:val="normaltextrun"/>
          <w:rFonts w:ascii="Arial" w:hAnsi="Arial" w:cs="Arial"/>
          <w:lang w:val="es-ES"/>
        </w:rPr>
        <w:t>Acceso a plataforma</w:t>
      </w:r>
      <w:r>
        <w:rPr>
          <w:rStyle w:val="eop"/>
          <w:rFonts w:ascii="Arial" w:hAnsi="Arial" w:cs="Arial"/>
        </w:rPr>
        <w:t> </w:t>
      </w:r>
    </w:p>
    <w:p w:rsidR="00135FC1" w:rsidRPr="00135FC1" w:rsidRDefault="00135FC1" w:rsidP="00135FC1">
      <w:pPr>
        <w:pStyle w:val="paragraph"/>
        <w:numPr>
          <w:ilvl w:val="0"/>
          <w:numId w:val="12"/>
        </w:numPr>
        <w:spacing w:before="0" w:beforeAutospacing="0" w:after="0" w:afterAutospacing="0"/>
        <w:ind w:left="1080" w:firstLine="0"/>
        <w:jc w:val="both"/>
        <w:textAlignment w:val="baseline"/>
        <w:rPr>
          <w:rFonts w:ascii="Arial" w:hAnsi="Arial" w:cs="Arial"/>
          <w:lang w:val="es-MX"/>
        </w:rPr>
      </w:pPr>
      <w:r>
        <w:rPr>
          <w:rStyle w:val="normaltextrun"/>
          <w:rFonts w:ascii="Arial" w:hAnsi="Arial" w:cs="Arial"/>
          <w:lang w:val="es-ES"/>
        </w:rPr>
        <w:t>Apartado de administración de la plataforma (catálogos, usuarios, perfiles)</w:t>
      </w:r>
      <w:r w:rsidRPr="00135FC1">
        <w:rPr>
          <w:rStyle w:val="eop"/>
          <w:rFonts w:ascii="Arial" w:hAnsi="Arial" w:cs="Arial"/>
          <w:lang w:val="es-MX"/>
        </w:rPr>
        <w:t> </w:t>
      </w:r>
    </w:p>
    <w:p w:rsidR="00135FC1" w:rsidRPr="00135FC1" w:rsidRDefault="00135FC1" w:rsidP="00135FC1">
      <w:pPr>
        <w:pStyle w:val="paragraph"/>
        <w:numPr>
          <w:ilvl w:val="0"/>
          <w:numId w:val="12"/>
        </w:numPr>
        <w:spacing w:before="0" w:beforeAutospacing="0" w:after="0" w:afterAutospacing="0"/>
        <w:ind w:left="1080" w:firstLine="0"/>
        <w:jc w:val="both"/>
        <w:textAlignment w:val="baseline"/>
        <w:rPr>
          <w:rFonts w:ascii="Arial" w:hAnsi="Arial" w:cs="Arial"/>
          <w:lang w:val="es-MX"/>
        </w:rPr>
      </w:pPr>
      <w:r>
        <w:rPr>
          <w:rStyle w:val="normaltextrun"/>
          <w:rFonts w:ascii="Arial" w:hAnsi="Arial" w:cs="Arial"/>
          <w:lang w:val="es-ES"/>
        </w:rPr>
        <w:t>Apartado de administración por parte de las áreas según aplique</w:t>
      </w:r>
      <w:r w:rsidRPr="00135FC1">
        <w:rPr>
          <w:rStyle w:val="eop"/>
          <w:rFonts w:ascii="Arial" w:hAnsi="Arial" w:cs="Arial"/>
          <w:lang w:val="es-MX"/>
        </w:rPr>
        <w:t> </w:t>
      </w:r>
    </w:p>
    <w:p w:rsidR="00135FC1" w:rsidRDefault="00135FC1" w:rsidP="00135FC1">
      <w:pPr>
        <w:pStyle w:val="paragraph"/>
        <w:numPr>
          <w:ilvl w:val="0"/>
          <w:numId w:val="12"/>
        </w:numPr>
        <w:spacing w:before="0" w:beforeAutospacing="0" w:after="0" w:afterAutospacing="0"/>
        <w:ind w:left="1080" w:firstLine="0"/>
        <w:jc w:val="both"/>
        <w:textAlignment w:val="baseline"/>
        <w:rPr>
          <w:rFonts w:ascii="Arial" w:hAnsi="Arial" w:cs="Arial"/>
        </w:rPr>
      </w:pPr>
      <w:r>
        <w:rPr>
          <w:rStyle w:val="normaltextrun"/>
          <w:rFonts w:ascii="Arial" w:hAnsi="Arial" w:cs="Arial"/>
          <w:lang w:val="es-ES"/>
        </w:rPr>
        <w:t>Apartado de consultas y reportes</w:t>
      </w:r>
      <w:r>
        <w:rPr>
          <w:rStyle w:val="eop"/>
          <w:rFonts w:ascii="Arial" w:hAnsi="Arial" w:cs="Arial"/>
        </w:rPr>
        <w:t> </w:t>
      </w:r>
    </w:p>
    <w:p w:rsidR="00135FC1" w:rsidRDefault="00135FC1" w:rsidP="00135FC1">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rsidR="00135FC1" w:rsidRPr="00135FC1" w:rsidRDefault="00135FC1" w:rsidP="00135FC1">
      <w:pPr>
        <w:pStyle w:val="paragraph"/>
        <w:numPr>
          <w:ilvl w:val="0"/>
          <w:numId w:val="13"/>
        </w:numPr>
        <w:spacing w:before="0" w:beforeAutospacing="0" w:after="0" w:afterAutospacing="0"/>
        <w:ind w:left="360" w:firstLine="0"/>
        <w:jc w:val="both"/>
        <w:textAlignment w:val="baseline"/>
        <w:rPr>
          <w:rFonts w:ascii="Arial" w:hAnsi="Arial" w:cs="Arial"/>
          <w:lang w:val="es-MX"/>
        </w:rPr>
      </w:pPr>
      <w:r>
        <w:rPr>
          <w:rStyle w:val="normaltextrun"/>
          <w:rFonts w:ascii="Arial" w:hAnsi="Arial" w:cs="Arial"/>
          <w:lang w:val="es-ES"/>
        </w:rPr>
        <w:t>Integración del Uso Avanzado de Firma Electrónica, para flujos de aprobación de la documentación generada por el proceso</w:t>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720"/>
        <w:jc w:val="both"/>
        <w:textAlignment w:val="baseline"/>
        <w:rPr>
          <w:rFonts w:ascii="Segoe UI" w:hAnsi="Segoe UI" w:cs="Segoe UI"/>
          <w:sz w:val="18"/>
          <w:szCs w:val="18"/>
          <w:lang w:val="es-MX"/>
        </w:rPr>
      </w:pPr>
      <w:r w:rsidRPr="00135FC1">
        <w:rPr>
          <w:rStyle w:val="eop"/>
          <w:rFonts w:ascii="Arial" w:hAnsi="Arial" w:cs="Arial"/>
          <w:lang w:val="es-MX"/>
        </w:rPr>
        <w:t> </w:t>
      </w:r>
    </w:p>
    <w:p w:rsidR="00135FC1" w:rsidRDefault="00135FC1" w:rsidP="00135FC1">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lang w:val="es-ES"/>
        </w:rPr>
        <w:t>Desarrollo de micro sitio</w:t>
      </w:r>
      <w:r>
        <w:rPr>
          <w:rStyle w:val="eop"/>
          <w:rFonts w:ascii="Arial" w:hAnsi="Arial" w:cs="Arial"/>
        </w:rPr>
        <w:t> </w:t>
      </w:r>
    </w:p>
    <w:p w:rsidR="00135FC1" w:rsidRDefault="00135FC1" w:rsidP="00135FC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135FC1" w:rsidRDefault="00135FC1" w:rsidP="00135FC1">
      <w:pPr>
        <w:pStyle w:val="paragraph"/>
        <w:spacing w:before="0" w:beforeAutospacing="0" w:after="0" w:afterAutospacing="0"/>
        <w:jc w:val="both"/>
        <w:textAlignment w:val="baseline"/>
        <w:rPr>
          <w:rFonts w:ascii="Segoe UI" w:hAnsi="Segoe UI" w:cs="Segoe UI"/>
          <w:b/>
          <w:bCs/>
          <w:sz w:val="18"/>
          <w:szCs w:val="18"/>
        </w:rPr>
      </w:pPr>
      <w:r>
        <w:rPr>
          <w:rStyle w:val="normaltextrun"/>
          <w:rFonts w:ascii="Arial" w:hAnsi="Arial" w:cs="Arial"/>
          <w:b/>
          <w:bCs/>
          <w:lang w:val="es-MX"/>
        </w:rPr>
        <w:t>Elementos técnicos</w:t>
      </w:r>
      <w:r>
        <w:rPr>
          <w:rStyle w:val="eop"/>
          <w:rFonts w:ascii="Arial" w:hAnsi="Arial" w:cs="Arial"/>
          <w:b/>
          <w:bCs/>
        </w:rPr>
        <w:t> </w:t>
      </w:r>
    </w:p>
    <w:p w:rsidR="00135FC1" w:rsidRPr="00135FC1" w:rsidRDefault="00135FC1" w:rsidP="00135FC1">
      <w:pPr>
        <w:pStyle w:val="paragraph"/>
        <w:numPr>
          <w:ilvl w:val="0"/>
          <w:numId w:val="15"/>
        </w:numPr>
        <w:spacing w:before="0" w:beforeAutospacing="0" w:after="0" w:afterAutospacing="0"/>
        <w:ind w:left="360" w:firstLine="0"/>
        <w:jc w:val="both"/>
        <w:textAlignment w:val="baseline"/>
        <w:rPr>
          <w:rFonts w:ascii="Verdana" w:hAnsi="Verdana" w:cs="Segoe UI"/>
          <w:lang w:val="es-MX"/>
        </w:rPr>
      </w:pPr>
      <w:r>
        <w:rPr>
          <w:rStyle w:val="normaltextrun"/>
          <w:rFonts w:ascii="Arial" w:hAnsi="Arial" w:cs="Arial"/>
          <w:lang w:val="es-MX"/>
        </w:rPr>
        <w:t>Se tuvieron reuniones con los usuarios para presentar las maquetas para las áreas DAF, DPCP.</w:t>
      </w:r>
      <w:r w:rsidRPr="00135FC1">
        <w:rPr>
          <w:rStyle w:val="eop"/>
          <w:rFonts w:ascii="Arial" w:hAnsi="Arial" w:cs="Arial"/>
          <w:lang w:val="es-MX"/>
        </w:rPr>
        <w:t> </w:t>
      </w:r>
    </w:p>
    <w:p w:rsidR="00135FC1" w:rsidRPr="00135FC1" w:rsidRDefault="00135FC1" w:rsidP="00135FC1">
      <w:pPr>
        <w:pStyle w:val="paragraph"/>
        <w:numPr>
          <w:ilvl w:val="0"/>
          <w:numId w:val="16"/>
        </w:numPr>
        <w:spacing w:before="0" w:beforeAutospacing="0" w:after="0" w:afterAutospacing="0"/>
        <w:ind w:left="1080" w:firstLine="0"/>
        <w:jc w:val="both"/>
        <w:textAlignment w:val="baseline"/>
        <w:rPr>
          <w:rFonts w:ascii="Verdana" w:hAnsi="Verdana" w:cs="Segoe UI"/>
          <w:lang w:val="es-MX"/>
        </w:rPr>
      </w:pPr>
      <w:r>
        <w:rPr>
          <w:rStyle w:val="normaltextrun"/>
          <w:rFonts w:ascii="Arial" w:hAnsi="Arial" w:cs="Arial"/>
          <w:lang w:val="es-MX"/>
        </w:rPr>
        <w:lastRenderedPageBreak/>
        <w:t>Para maqueta del área DAF, recibimos la retroalimentación: “Proporcionar ruta de repositorio para subir los SPEI por fondo”, los SPEI los va liberando día a día</w:t>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720"/>
        <w:jc w:val="both"/>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720"/>
        <w:jc w:val="center"/>
        <w:textAlignment w:val="baseline"/>
        <w:rPr>
          <w:rFonts w:ascii="Segoe UI" w:hAnsi="Segoe UI" w:cs="Segoe UI"/>
          <w:sz w:val="18"/>
          <w:szCs w:val="18"/>
          <w:lang w:val="es-MX"/>
        </w:rPr>
      </w:pPr>
      <w:r>
        <w:rPr>
          <w:rFonts w:ascii="Arial" w:eastAsiaTheme="minorHAnsi" w:hAnsi="Arial" w:cs="Arial"/>
          <w:noProof/>
          <w:sz w:val="20"/>
          <w:szCs w:val="20"/>
        </w:rPr>
        <w:drawing>
          <wp:inline distT="0" distB="0" distL="0" distR="0">
            <wp:extent cx="5559482" cy="3238500"/>
            <wp:effectExtent l="0" t="0" r="3175" b="0"/>
            <wp:docPr id="29" name="Imagen 29" descr="C:\Users\Infinite\AppData\Local\Microsoft\Windows\INetCache\Content.MSO\A9B3F9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inite\AppData\Local\Microsoft\Windows\INetCache\Content.MSO\A9B3F9F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3468" cy="3240822"/>
                    </a:xfrm>
                    <a:prstGeom prst="rect">
                      <a:avLst/>
                    </a:prstGeom>
                    <a:noFill/>
                    <a:ln>
                      <a:noFill/>
                    </a:ln>
                  </pic:spPr>
                </pic:pic>
              </a:graphicData>
            </a:graphic>
          </wp:inline>
        </w:drawing>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36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Maqueta DAF – Plantilla propuesta para cargar SPEI</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ind w:left="360"/>
        <w:jc w:val="center"/>
        <w:textAlignment w:val="baseline"/>
        <w:rPr>
          <w:rFonts w:ascii="Segoe UI" w:hAnsi="Segoe UI" w:cs="Segoe UI"/>
          <w:sz w:val="18"/>
          <w:szCs w:val="18"/>
          <w:lang w:val="es-MX"/>
        </w:rPr>
      </w:pP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ind w:left="360"/>
        <w:jc w:val="center"/>
        <w:textAlignment w:val="baseline"/>
        <w:rPr>
          <w:rFonts w:ascii="Segoe UI" w:hAnsi="Segoe UI" w:cs="Segoe UI"/>
          <w:sz w:val="18"/>
          <w:szCs w:val="18"/>
          <w:lang w:val="es-MX"/>
        </w:rPr>
      </w:pPr>
      <w:r>
        <w:rPr>
          <w:rFonts w:ascii="Arial" w:eastAsiaTheme="minorHAnsi" w:hAnsi="Arial" w:cs="Arial"/>
          <w:noProof/>
          <w:sz w:val="20"/>
          <w:szCs w:val="20"/>
        </w:rPr>
        <w:lastRenderedPageBreak/>
        <w:drawing>
          <wp:inline distT="0" distB="0" distL="0" distR="0">
            <wp:extent cx="5752465" cy="2908927"/>
            <wp:effectExtent l="0" t="0" r="635" b="6350"/>
            <wp:docPr id="28" name="Imagen 28" descr="C:\Users\Infinite\AppData\Local\Microsoft\Windows\INetCache\Content.MSO\8DFFD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inite\AppData\Local\Microsoft\Windows\INetCache\Content.MSO\8DFFD6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8921" cy="2912192"/>
                    </a:xfrm>
                    <a:prstGeom prst="rect">
                      <a:avLst/>
                    </a:prstGeom>
                    <a:noFill/>
                    <a:ln>
                      <a:noFill/>
                    </a:ln>
                  </pic:spPr>
                </pic:pic>
              </a:graphicData>
            </a:graphic>
          </wp:inline>
        </w:drawing>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ind w:left="36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Maqueta DAF – ejemplo Dashboard rutas de SPEI</w:t>
      </w:r>
      <w:r w:rsidRPr="00135FC1">
        <w:rPr>
          <w:rStyle w:val="eop"/>
          <w:rFonts w:ascii="Calibri" w:hAnsi="Calibri" w:cs="Calibri"/>
          <w:sz w:val="20"/>
          <w:szCs w:val="20"/>
          <w:lang w:val="es-MX"/>
        </w:rPr>
        <w:t> </w:t>
      </w:r>
    </w:p>
    <w:p w:rsidR="00135FC1" w:rsidRPr="00135FC1" w:rsidRDefault="00135FC1" w:rsidP="00135FC1">
      <w:pPr>
        <w:pStyle w:val="paragraph"/>
        <w:numPr>
          <w:ilvl w:val="0"/>
          <w:numId w:val="17"/>
        </w:numPr>
        <w:spacing w:before="0" w:beforeAutospacing="0" w:after="0" w:afterAutospacing="0"/>
        <w:ind w:left="1080" w:firstLine="0"/>
        <w:jc w:val="both"/>
        <w:textAlignment w:val="baseline"/>
        <w:rPr>
          <w:rFonts w:ascii="Verdana" w:hAnsi="Verdana" w:cs="Segoe UI"/>
          <w:lang w:val="es-MX"/>
        </w:rPr>
      </w:pPr>
      <w:r>
        <w:rPr>
          <w:rStyle w:val="normaltextrun"/>
          <w:rFonts w:ascii="Arial" w:hAnsi="Arial" w:cs="Arial"/>
          <w:lang w:val="es-MX"/>
        </w:rPr>
        <w:t>Para la maqueta del área DPCP, tuvimos retroalimentación: Cambiar la descripción al agregar comentario para notificar “Afectación Presupuestal”, tener opción para poner a fondo por fondo en el caso de las Participaciones Federales, Agregar la opción para adjuntar archivos de evidencia para marcar la “Afectación Presupuestal” (cuando aplique), se está trabajando en atenderlos para agendar una nueva reunión y volver a mostrarlos.</w:t>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1440"/>
        <w:jc w:val="both"/>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360"/>
        <w:jc w:val="center"/>
        <w:textAlignment w:val="baseline"/>
        <w:rPr>
          <w:rFonts w:ascii="Segoe UI" w:hAnsi="Segoe UI" w:cs="Segoe UI"/>
          <w:sz w:val="18"/>
          <w:szCs w:val="18"/>
          <w:lang w:val="es-MX"/>
        </w:rPr>
      </w:pPr>
      <w:r>
        <w:rPr>
          <w:rFonts w:ascii="Arial" w:eastAsiaTheme="minorHAnsi" w:hAnsi="Arial" w:cs="Arial"/>
          <w:noProof/>
          <w:sz w:val="20"/>
          <w:szCs w:val="20"/>
        </w:rPr>
        <w:lastRenderedPageBreak/>
        <w:drawing>
          <wp:inline distT="0" distB="0" distL="0" distR="0">
            <wp:extent cx="6047105" cy="2800093"/>
            <wp:effectExtent l="0" t="0" r="0" b="635"/>
            <wp:docPr id="27" name="Imagen 27" descr="C:\Users\Infinite\AppData\Local\Microsoft\Windows\INetCache\Content.MSO\5039C9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inite\AppData\Local\Microsoft\Windows\INetCache\Content.MSO\5039C90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3565" cy="2803084"/>
                    </a:xfrm>
                    <a:prstGeom prst="rect">
                      <a:avLst/>
                    </a:prstGeom>
                    <a:noFill/>
                    <a:ln>
                      <a:noFill/>
                    </a:ln>
                  </pic:spPr>
                </pic:pic>
              </a:graphicData>
            </a:graphic>
          </wp:inline>
        </w:drawing>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ind w:left="36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Maqueta DPCP – Notificar “Afectación Presupuestal”</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ind w:left="1440"/>
        <w:jc w:val="both"/>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numPr>
          <w:ilvl w:val="0"/>
          <w:numId w:val="18"/>
        </w:numPr>
        <w:spacing w:before="0" w:beforeAutospacing="0" w:after="0" w:afterAutospacing="0"/>
        <w:ind w:left="360" w:firstLine="0"/>
        <w:jc w:val="both"/>
        <w:textAlignment w:val="baseline"/>
        <w:rPr>
          <w:rFonts w:ascii="Verdana" w:hAnsi="Verdana" w:cs="Segoe UI"/>
          <w:lang w:val="es-MX"/>
        </w:rPr>
      </w:pPr>
      <w:r>
        <w:rPr>
          <w:rStyle w:val="normaltextrun"/>
          <w:rFonts w:ascii="Arial" w:hAnsi="Arial" w:cs="Arial"/>
          <w:lang w:val="es-MX"/>
        </w:rPr>
        <w:t>Se tuvieron juntas con los equipos de Organismos, se preparará la maqueta para mostrar el flujo y los procesos descritos en las sesiones de levantamiento, las observaciones se describen en las minutas de cada reunión.</w:t>
      </w:r>
      <w:r w:rsidRPr="00135FC1">
        <w:rPr>
          <w:rStyle w:val="eop"/>
          <w:rFonts w:ascii="Arial" w:hAnsi="Arial" w:cs="Arial"/>
          <w:lang w:val="es-MX"/>
        </w:rPr>
        <w:t> </w:t>
      </w:r>
    </w:p>
    <w:p w:rsidR="00135FC1" w:rsidRPr="00135FC1" w:rsidRDefault="00135FC1" w:rsidP="00135FC1">
      <w:pPr>
        <w:pStyle w:val="paragraph"/>
        <w:numPr>
          <w:ilvl w:val="0"/>
          <w:numId w:val="18"/>
        </w:numPr>
        <w:spacing w:before="0" w:beforeAutospacing="0" w:after="0" w:afterAutospacing="0"/>
        <w:ind w:left="360" w:firstLine="0"/>
        <w:jc w:val="both"/>
        <w:textAlignment w:val="baseline"/>
        <w:rPr>
          <w:rFonts w:ascii="Verdana" w:hAnsi="Verdana" w:cs="Segoe UI"/>
          <w:lang w:val="es-MX"/>
        </w:rPr>
      </w:pPr>
      <w:r>
        <w:rPr>
          <w:rStyle w:val="normaltextrun"/>
          <w:rFonts w:ascii="Arial" w:hAnsi="Arial" w:cs="Arial"/>
          <w:lang w:val="es-MX"/>
        </w:rPr>
        <w:t>Se presentó la maqueta de Municipios a los usuarios de DAMOP y Municipios (Apodaca, Linares, Mina, Monterrey) se recibió retroalimentación para el tema de los descuentos, sólo se va a determinar con DAMOP a que detalle se mostrarán los descuentos.</w:t>
      </w:r>
      <w:r w:rsidRPr="00135FC1">
        <w:rPr>
          <w:rStyle w:val="eop"/>
          <w:rFonts w:ascii="Arial" w:hAnsi="Arial" w:cs="Arial"/>
          <w:lang w:val="es-MX"/>
        </w:rPr>
        <w:t> </w:t>
      </w:r>
    </w:p>
    <w:p w:rsidR="00135FC1" w:rsidRPr="00135FC1" w:rsidRDefault="00135FC1" w:rsidP="00135FC1">
      <w:pPr>
        <w:pStyle w:val="paragraph"/>
        <w:numPr>
          <w:ilvl w:val="0"/>
          <w:numId w:val="19"/>
        </w:numPr>
        <w:spacing w:before="0" w:beforeAutospacing="0" w:after="0" w:afterAutospacing="0"/>
        <w:ind w:left="360" w:firstLine="0"/>
        <w:jc w:val="both"/>
        <w:textAlignment w:val="baseline"/>
        <w:rPr>
          <w:rFonts w:ascii="Verdana" w:hAnsi="Verdana" w:cs="Segoe UI"/>
          <w:lang w:val="es-MX"/>
        </w:rPr>
      </w:pPr>
      <w:r>
        <w:rPr>
          <w:rStyle w:val="normaltextrun"/>
          <w:rFonts w:ascii="Arial" w:hAnsi="Arial" w:cs="Arial"/>
          <w:lang w:val="es-MX"/>
        </w:rPr>
        <w:t xml:space="preserve">Se tuvo reunión de seguimiento con la Ing. Marisol y el L. Arturo </w:t>
      </w:r>
      <w:proofErr w:type="spellStart"/>
      <w:r>
        <w:rPr>
          <w:rStyle w:val="normaltextrun"/>
          <w:rFonts w:ascii="Arial" w:hAnsi="Arial" w:cs="Arial"/>
          <w:lang w:val="es-MX"/>
        </w:rPr>
        <w:t>Kuriel</w:t>
      </w:r>
      <w:proofErr w:type="spellEnd"/>
      <w:r>
        <w:rPr>
          <w:rStyle w:val="normaltextrun"/>
          <w:rFonts w:ascii="Arial" w:hAnsi="Arial" w:cs="Arial"/>
          <w:lang w:val="es-MX"/>
        </w:rPr>
        <w:t xml:space="preserve"> para presentar el proyecto que se tiene en puerta por parte de la SFyTGE y determinar qué proceso debemos seguir para poder consumir el API de SAT para usar la </w:t>
      </w:r>
      <w:proofErr w:type="spellStart"/>
      <w:proofErr w:type="gramStart"/>
      <w:r>
        <w:rPr>
          <w:rStyle w:val="normaltextrun"/>
          <w:rFonts w:ascii="Arial" w:hAnsi="Arial" w:cs="Arial"/>
          <w:lang w:val="es-MX"/>
        </w:rPr>
        <w:t>e.firma</w:t>
      </w:r>
      <w:proofErr w:type="spellEnd"/>
      <w:proofErr w:type="gramEnd"/>
      <w:r>
        <w:rPr>
          <w:rStyle w:val="normaltextrun"/>
          <w:rFonts w:ascii="Arial" w:hAnsi="Arial" w:cs="Arial"/>
          <w:lang w:val="es-MX"/>
        </w:rPr>
        <w:t>, se mostró parte de la maqueta para el módulo de “Documentación electrónica” y el tipo de oficio que se estaría firmando.</w:t>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720"/>
        <w:jc w:val="both"/>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720"/>
        <w:jc w:val="center"/>
        <w:textAlignment w:val="baseline"/>
        <w:rPr>
          <w:rFonts w:ascii="Segoe UI" w:hAnsi="Segoe UI" w:cs="Segoe UI"/>
          <w:sz w:val="18"/>
          <w:szCs w:val="18"/>
          <w:lang w:val="es-MX"/>
        </w:rPr>
      </w:pPr>
      <w:r>
        <w:rPr>
          <w:rFonts w:ascii="Arial" w:eastAsiaTheme="minorHAnsi" w:hAnsi="Arial" w:cs="Arial"/>
          <w:noProof/>
          <w:sz w:val="20"/>
          <w:szCs w:val="20"/>
        </w:rPr>
        <w:lastRenderedPageBreak/>
        <w:drawing>
          <wp:inline distT="0" distB="0" distL="0" distR="0">
            <wp:extent cx="4231005" cy="2149475"/>
            <wp:effectExtent l="0" t="0" r="0" b="3175"/>
            <wp:docPr id="26" name="Imagen 26" descr="C:\Users\Infinite\AppData\Local\Microsoft\Windows\INetCache\Content.MSO\6C3DFC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finite\AppData\Local\Microsoft\Windows\INetCache\Content.MSO\6C3DFC5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1005" cy="2149475"/>
                    </a:xfrm>
                    <a:prstGeom prst="rect">
                      <a:avLst/>
                    </a:prstGeom>
                    <a:noFill/>
                    <a:ln>
                      <a:noFill/>
                    </a:ln>
                  </pic:spPr>
                </pic:pic>
              </a:graphicData>
            </a:graphic>
          </wp:inline>
        </w:drawing>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Maqueta Documentación electrónica – Firma, se adjuntan .</w:t>
      </w:r>
      <w:proofErr w:type="spellStart"/>
      <w:r>
        <w:rPr>
          <w:rStyle w:val="normaltextrun"/>
          <w:rFonts w:ascii="Calibri" w:hAnsi="Calibri" w:cs="Calibri"/>
          <w:i/>
          <w:iCs/>
          <w:sz w:val="20"/>
          <w:szCs w:val="20"/>
          <w:lang w:val="es-ES"/>
        </w:rPr>
        <w:t>cer</w:t>
      </w:r>
      <w:proofErr w:type="spellEnd"/>
      <w:r>
        <w:rPr>
          <w:rStyle w:val="normaltextrun"/>
          <w:rFonts w:ascii="Calibri" w:hAnsi="Calibri" w:cs="Calibri"/>
          <w:i/>
          <w:iCs/>
          <w:sz w:val="20"/>
          <w:szCs w:val="20"/>
          <w:lang w:val="es-ES"/>
        </w:rPr>
        <w:t xml:space="preserve"> </w:t>
      </w:r>
      <w:proofErr w:type="gramStart"/>
      <w:r>
        <w:rPr>
          <w:rStyle w:val="normaltextrun"/>
          <w:rFonts w:ascii="Calibri" w:hAnsi="Calibri" w:cs="Calibri"/>
          <w:i/>
          <w:iCs/>
          <w:sz w:val="20"/>
          <w:szCs w:val="20"/>
          <w:lang w:val="es-ES"/>
        </w:rPr>
        <w:t>| .</w:t>
      </w:r>
      <w:proofErr w:type="spellStart"/>
      <w:r>
        <w:rPr>
          <w:rStyle w:val="normaltextrun"/>
          <w:rFonts w:ascii="Calibri" w:hAnsi="Calibri" w:cs="Calibri"/>
          <w:i/>
          <w:iCs/>
          <w:sz w:val="20"/>
          <w:szCs w:val="20"/>
          <w:lang w:val="es-ES"/>
        </w:rPr>
        <w:t>key</w:t>
      </w:r>
      <w:proofErr w:type="spellEnd"/>
      <w:proofErr w:type="gramEnd"/>
      <w:r>
        <w:rPr>
          <w:rStyle w:val="normaltextrun"/>
          <w:rFonts w:ascii="Calibri" w:hAnsi="Calibri" w:cs="Calibri"/>
          <w:i/>
          <w:iCs/>
          <w:sz w:val="20"/>
          <w:szCs w:val="20"/>
          <w:lang w:val="es-ES"/>
        </w:rPr>
        <w:t xml:space="preserve"> | </w:t>
      </w:r>
      <w:proofErr w:type="spellStart"/>
      <w:r>
        <w:rPr>
          <w:rStyle w:val="normaltextrun"/>
          <w:rFonts w:ascii="Calibri" w:hAnsi="Calibri" w:cs="Calibri"/>
          <w:i/>
          <w:iCs/>
          <w:sz w:val="20"/>
          <w:szCs w:val="20"/>
          <w:lang w:val="es-ES"/>
        </w:rPr>
        <w:t>password</w:t>
      </w:r>
      <w:proofErr w:type="spellEnd"/>
      <w:r w:rsidRPr="00135FC1">
        <w:rPr>
          <w:rStyle w:val="eop"/>
          <w:rFonts w:ascii="Calibri" w:hAnsi="Calibri" w:cs="Calibri"/>
          <w:sz w:val="20"/>
          <w:szCs w:val="20"/>
          <w:lang w:val="es-MX"/>
        </w:rPr>
        <w:t> </w:t>
      </w:r>
    </w:p>
    <w:p w:rsidR="00135FC1" w:rsidRPr="00135FC1" w:rsidRDefault="00135FC1" w:rsidP="00135FC1">
      <w:pPr>
        <w:pStyle w:val="paragraph"/>
        <w:numPr>
          <w:ilvl w:val="0"/>
          <w:numId w:val="20"/>
        </w:numPr>
        <w:spacing w:before="0" w:beforeAutospacing="0" w:after="0" w:afterAutospacing="0"/>
        <w:ind w:left="360" w:firstLine="0"/>
        <w:textAlignment w:val="baseline"/>
        <w:rPr>
          <w:rFonts w:ascii="Calibri" w:hAnsi="Calibri" w:cs="Calibri"/>
          <w:sz w:val="20"/>
          <w:szCs w:val="20"/>
          <w:lang w:val="es-MX"/>
        </w:rPr>
      </w:pPr>
      <w:r>
        <w:rPr>
          <w:rStyle w:val="normaltextrun"/>
          <w:rFonts w:ascii="Calibri" w:hAnsi="Calibri" w:cs="Calibri"/>
          <w:i/>
          <w:iCs/>
          <w:sz w:val="20"/>
          <w:szCs w:val="20"/>
          <w:lang w:val="es-ES"/>
        </w:rPr>
        <w:t>Se integró el Login de enlace al portal de aplicaciones de la SFyTGE</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ind w:left="720"/>
        <w:jc w:val="both"/>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720"/>
        <w:jc w:val="center"/>
        <w:textAlignment w:val="baseline"/>
        <w:rPr>
          <w:rFonts w:ascii="Segoe UI" w:hAnsi="Segoe UI" w:cs="Segoe UI"/>
          <w:sz w:val="18"/>
          <w:szCs w:val="18"/>
          <w:lang w:val="es-MX"/>
        </w:rPr>
      </w:pPr>
      <w:r>
        <w:rPr>
          <w:rFonts w:ascii="Arial" w:eastAsiaTheme="minorHAnsi" w:hAnsi="Arial" w:cs="Arial"/>
          <w:noProof/>
          <w:sz w:val="20"/>
          <w:szCs w:val="20"/>
        </w:rPr>
        <w:drawing>
          <wp:inline distT="0" distB="0" distL="0" distR="0">
            <wp:extent cx="4527429" cy="3581400"/>
            <wp:effectExtent l="0" t="0" r="6985" b="0"/>
            <wp:docPr id="25" name="Imagen 25" descr="C:\Users\Infinite\AppData\Local\Microsoft\Windows\INetCache\Content.MSO\A883E2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inite\AppData\Local\Microsoft\Windows\INetCache\Content.MSO\A883E2D4.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2768" cy="3585623"/>
                    </a:xfrm>
                    <a:prstGeom prst="rect">
                      <a:avLst/>
                    </a:prstGeom>
                    <a:noFill/>
                    <a:ln>
                      <a:noFill/>
                    </a:ln>
                  </pic:spPr>
                </pic:pic>
              </a:graphicData>
            </a:graphic>
          </wp:inline>
        </w:drawing>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w:t>
      </w:r>
      <w:proofErr w:type="spellStart"/>
      <w:r>
        <w:rPr>
          <w:rStyle w:val="normaltextrun"/>
          <w:rFonts w:ascii="Calibri" w:hAnsi="Calibri" w:cs="Calibri"/>
          <w:i/>
          <w:iCs/>
          <w:sz w:val="20"/>
          <w:szCs w:val="20"/>
          <w:lang w:val="es-ES"/>
        </w:rPr>
        <w:t>LogIn</w:t>
      </w:r>
      <w:proofErr w:type="spellEnd"/>
      <w:r>
        <w:rPr>
          <w:rStyle w:val="normaltextrun"/>
          <w:rFonts w:ascii="Calibri" w:hAnsi="Calibri" w:cs="Calibri"/>
          <w:i/>
          <w:iCs/>
          <w:sz w:val="20"/>
          <w:szCs w:val="20"/>
          <w:lang w:val="es-ES"/>
        </w:rPr>
        <w:t xml:space="preserve"> acceso portal</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ind w:left="720"/>
        <w:jc w:val="both"/>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720"/>
        <w:jc w:val="center"/>
        <w:textAlignment w:val="baseline"/>
        <w:rPr>
          <w:rFonts w:ascii="Segoe UI" w:hAnsi="Segoe UI" w:cs="Segoe UI"/>
          <w:sz w:val="18"/>
          <w:szCs w:val="18"/>
          <w:lang w:val="es-MX"/>
        </w:rPr>
      </w:pPr>
      <w:r>
        <w:rPr>
          <w:rFonts w:ascii="Arial" w:eastAsiaTheme="minorHAnsi" w:hAnsi="Arial" w:cs="Arial"/>
          <w:noProof/>
          <w:sz w:val="20"/>
          <w:szCs w:val="20"/>
        </w:rPr>
        <w:lastRenderedPageBreak/>
        <w:drawing>
          <wp:inline distT="0" distB="0" distL="0" distR="0">
            <wp:extent cx="5582111" cy="5219700"/>
            <wp:effectExtent l="0" t="0" r="0" b="0"/>
            <wp:docPr id="24" name="Imagen 24" descr="C:\Users\Infinite\AppData\Local\Microsoft\Windows\INetCache\Content.MSO\4F0E54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finite\AppData\Local\Microsoft\Windows\INetCache\Content.MSO\4F0E540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5671" cy="5223029"/>
                    </a:xfrm>
                    <a:prstGeom prst="rect">
                      <a:avLst/>
                    </a:prstGeom>
                    <a:noFill/>
                    <a:ln>
                      <a:noFill/>
                    </a:ln>
                  </pic:spPr>
                </pic:pic>
              </a:graphicData>
            </a:graphic>
          </wp:inline>
        </w:drawing>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Usuario administrador con permiso a una aplicación</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Fonts w:ascii="Arial" w:eastAsiaTheme="minorHAnsi" w:hAnsi="Arial" w:cs="Arial"/>
          <w:noProof/>
          <w:sz w:val="20"/>
          <w:szCs w:val="20"/>
        </w:rPr>
        <w:lastRenderedPageBreak/>
        <w:drawing>
          <wp:inline distT="0" distB="0" distL="0" distR="0">
            <wp:extent cx="6317219" cy="3619500"/>
            <wp:effectExtent l="0" t="0" r="7620" b="0"/>
            <wp:docPr id="23" name="Imagen 23" descr="C:\Users\Infinite\AppData\Local\Microsoft\Windows\INetCache\Content.MSO\E52F9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finite\AppData\Local\Microsoft\Windows\INetCache\Content.MSO\E52F9360.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0113" cy="3626888"/>
                    </a:xfrm>
                    <a:prstGeom prst="rect">
                      <a:avLst/>
                    </a:prstGeom>
                    <a:noFill/>
                    <a:ln>
                      <a:noFill/>
                    </a:ln>
                  </pic:spPr>
                </pic:pic>
              </a:graphicData>
            </a:graphic>
          </wp:inline>
        </w:drawing>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Listado de Usuarios</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Fonts w:ascii="Arial" w:eastAsiaTheme="minorHAnsi" w:hAnsi="Arial" w:cs="Arial"/>
          <w:noProof/>
          <w:sz w:val="20"/>
          <w:szCs w:val="20"/>
        </w:rPr>
        <w:drawing>
          <wp:inline distT="0" distB="0" distL="0" distR="0">
            <wp:extent cx="4976553" cy="2057400"/>
            <wp:effectExtent l="0" t="0" r="0" b="0"/>
            <wp:docPr id="22" name="Imagen 22" descr="C:\Users\Infinite\AppData\Local\Microsoft\Windows\INetCache\Content.MSO\427830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finite\AppData\Local\Microsoft\Windows\INetCache\Content.MSO\4278306E.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0149" cy="2058887"/>
                    </a:xfrm>
                    <a:prstGeom prst="rect">
                      <a:avLst/>
                    </a:prstGeom>
                    <a:noFill/>
                    <a:ln>
                      <a:noFill/>
                    </a:ln>
                  </pic:spPr>
                </pic:pic>
              </a:graphicData>
            </a:graphic>
          </wp:inline>
        </w:drawing>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Registro de nuevos usuarios</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Fonts w:ascii="Arial" w:eastAsiaTheme="minorHAnsi" w:hAnsi="Arial" w:cs="Arial"/>
          <w:noProof/>
          <w:sz w:val="20"/>
          <w:szCs w:val="20"/>
        </w:rPr>
        <w:lastRenderedPageBreak/>
        <w:drawing>
          <wp:inline distT="0" distB="0" distL="0" distR="0">
            <wp:extent cx="5029200" cy="3352800"/>
            <wp:effectExtent l="0" t="0" r="0" b="0"/>
            <wp:docPr id="21" name="Imagen 21" descr="C:\Users\Infinite\AppData\Local\Microsoft\Windows\INetCache\Content.MSO\8CE8E6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inite\AppData\Local\Microsoft\Windows\INetCache\Content.MSO\8CE8E6A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3352800"/>
                    </a:xfrm>
                    <a:prstGeom prst="rect">
                      <a:avLst/>
                    </a:prstGeom>
                    <a:noFill/>
                    <a:ln>
                      <a:noFill/>
                    </a:ln>
                  </pic:spPr>
                </pic:pic>
              </a:graphicData>
            </a:graphic>
          </wp:inline>
        </w:drawing>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Notificación usuario acceso a portal</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Fonts w:ascii="Arial" w:eastAsiaTheme="minorHAnsi" w:hAnsi="Arial" w:cs="Arial"/>
          <w:noProof/>
          <w:sz w:val="20"/>
          <w:szCs w:val="20"/>
        </w:rPr>
        <w:drawing>
          <wp:inline distT="0" distB="0" distL="0" distR="0">
            <wp:extent cx="5618480" cy="1477486"/>
            <wp:effectExtent l="0" t="0" r="1270" b="8890"/>
            <wp:docPr id="20" name="Imagen 20" descr="C:\Users\Infinite\AppData\Local\Microsoft\Windows\INetCache\Content.MSO\A25F7D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finite\AppData\Local\Microsoft\Windows\INetCache\Content.MSO\A25F7D9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232" cy="1479525"/>
                    </a:xfrm>
                    <a:prstGeom prst="rect">
                      <a:avLst/>
                    </a:prstGeom>
                    <a:noFill/>
                    <a:ln>
                      <a:noFill/>
                    </a:ln>
                  </pic:spPr>
                </pic:pic>
              </a:graphicData>
            </a:graphic>
          </wp:inline>
        </w:drawing>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Asignar permiso de acceso a aplicaciones</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sidRPr="00135FC1">
        <w:rPr>
          <w:rStyle w:val="eop"/>
          <w:rFonts w:ascii="Calibri" w:hAnsi="Calibri" w:cs="Calibri"/>
          <w:sz w:val="20"/>
          <w:szCs w:val="20"/>
          <w:lang w:val="es-MX"/>
        </w:rPr>
        <w:t> </w:t>
      </w:r>
    </w:p>
    <w:p w:rsidR="00135FC1" w:rsidRDefault="00135FC1" w:rsidP="00135FC1">
      <w:pPr>
        <w:pStyle w:val="paragraph"/>
        <w:spacing w:before="0" w:beforeAutospacing="0" w:after="0" w:afterAutospacing="0"/>
        <w:jc w:val="center"/>
        <w:textAlignment w:val="baseline"/>
        <w:rPr>
          <w:rFonts w:ascii="Segoe UI" w:hAnsi="Segoe UI" w:cs="Segoe UI"/>
          <w:sz w:val="18"/>
          <w:szCs w:val="18"/>
        </w:rPr>
      </w:pPr>
      <w:r>
        <w:rPr>
          <w:rFonts w:ascii="Arial" w:eastAsiaTheme="minorHAnsi" w:hAnsi="Arial" w:cs="Arial"/>
          <w:noProof/>
          <w:sz w:val="20"/>
          <w:szCs w:val="20"/>
        </w:rPr>
        <w:lastRenderedPageBreak/>
        <w:drawing>
          <wp:inline distT="0" distB="0" distL="0" distR="0">
            <wp:extent cx="5784215" cy="1873343"/>
            <wp:effectExtent l="0" t="0" r="6985" b="0"/>
            <wp:docPr id="19" name="Imagen 19" descr="C:\Users\Infinite\AppData\Local\Microsoft\Windows\INetCache\Content.MSO\D1F6A8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finite\AppData\Local\Microsoft\Windows\INetCache\Content.MSO\D1F6A8B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2030" cy="1875874"/>
                    </a:xfrm>
                    <a:prstGeom prst="rect">
                      <a:avLst/>
                    </a:prstGeom>
                    <a:noFill/>
                    <a:ln>
                      <a:noFill/>
                    </a:ln>
                  </pic:spPr>
                </pic:pic>
              </a:graphicData>
            </a:graphic>
          </wp:inline>
        </w:drawing>
      </w:r>
      <w:r>
        <w:rPr>
          <w:rStyle w:val="eop"/>
          <w:rFonts w:ascii="Calibri" w:hAnsi="Calibri" w:cs="Calibri"/>
          <w:sz w:val="20"/>
          <w:szCs w:val="20"/>
        </w:rPr>
        <w:t> </w:t>
      </w:r>
    </w:p>
    <w:p w:rsidR="00135FC1" w:rsidRDefault="00135FC1" w:rsidP="00135FC1">
      <w:pPr>
        <w:pStyle w:val="paragraph"/>
        <w:spacing w:before="0" w:beforeAutospacing="0" w:after="0" w:afterAutospacing="0"/>
        <w:jc w:val="center"/>
        <w:textAlignment w:val="baseline"/>
        <w:rPr>
          <w:rFonts w:ascii="Segoe UI" w:hAnsi="Segoe UI" w:cs="Segoe UI"/>
          <w:sz w:val="18"/>
          <w:szCs w:val="18"/>
        </w:rPr>
      </w:pPr>
      <w:r>
        <w:rPr>
          <w:rFonts w:ascii="Arial" w:eastAsiaTheme="minorHAnsi" w:hAnsi="Arial" w:cs="Arial"/>
          <w:noProof/>
          <w:sz w:val="20"/>
          <w:szCs w:val="20"/>
        </w:rPr>
        <w:drawing>
          <wp:inline distT="0" distB="0" distL="0" distR="0">
            <wp:extent cx="6071235" cy="1869710"/>
            <wp:effectExtent l="0" t="0" r="5715" b="0"/>
            <wp:docPr id="18" name="Imagen 18" descr="C:\Users\Infinite\AppData\Local\Microsoft\Windows\INetCache\Content.MSO\B0D0E7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finite\AppData\Local\Microsoft\Windows\INetCache\Content.MSO\B0D0E78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8581" cy="1871972"/>
                    </a:xfrm>
                    <a:prstGeom prst="rect">
                      <a:avLst/>
                    </a:prstGeom>
                    <a:noFill/>
                    <a:ln>
                      <a:noFill/>
                    </a:ln>
                  </pic:spPr>
                </pic:pic>
              </a:graphicData>
            </a:graphic>
          </wp:inline>
        </w:drawing>
      </w:r>
      <w:r>
        <w:rPr>
          <w:rStyle w:val="eop"/>
          <w:rFonts w:ascii="Calibri" w:hAnsi="Calibri" w:cs="Calibri"/>
          <w:sz w:val="20"/>
          <w:szCs w:val="20"/>
        </w:rPr>
        <w:t> </w:t>
      </w:r>
    </w:p>
    <w:p w:rsidR="00135FC1" w:rsidRDefault="00135FC1" w:rsidP="00135FC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Editar / Eliminar Usuario</w:t>
      </w:r>
      <w:r>
        <w:rPr>
          <w:rStyle w:val="eop"/>
          <w:rFonts w:ascii="Calibri" w:hAnsi="Calibri" w:cs="Calibri"/>
          <w:sz w:val="20"/>
          <w:szCs w:val="20"/>
        </w:rPr>
        <w:t> </w:t>
      </w:r>
    </w:p>
    <w:p w:rsidR="00135FC1" w:rsidRDefault="00135FC1" w:rsidP="00135FC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0"/>
          <w:szCs w:val="20"/>
        </w:rPr>
        <w:t> </w:t>
      </w:r>
    </w:p>
    <w:p w:rsidR="00135FC1" w:rsidRDefault="00135FC1" w:rsidP="00135FC1">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rsidR="00135FC1" w:rsidRPr="00135FC1" w:rsidRDefault="00135FC1" w:rsidP="00135FC1">
      <w:pPr>
        <w:pStyle w:val="paragraph"/>
        <w:numPr>
          <w:ilvl w:val="0"/>
          <w:numId w:val="21"/>
        </w:numPr>
        <w:spacing w:before="0" w:beforeAutospacing="0" w:after="0" w:afterAutospacing="0"/>
        <w:ind w:left="360" w:firstLine="0"/>
        <w:jc w:val="both"/>
        <w:textAlignment w:val="baseline"/>
        <w:rPr>
          <w:rFonts w:ascii="Verdana" w:hAnsi="Verdana" w:cs="Segoe UI"/>
          <w:lang w:val="es-MX"/>
        </w:rPr>
      </w:pPr>
      <w:r>
        <w:rPr>
          <w:rStyle w:val="normaltextrun"/>
          <w:rFonts w:ascii="Arial" w:hAnsi="Arial" w:cs="Arial"/>
          <w:lang w:val="es-MX"/>
        </w:rPr>
        <w:t xml:space="preserve">Se concluyó la etapa de los </w:t>
      </w:r>
      <w:proofErr w:type="spellStart"/>
      <w:r>
        <w:rPr>
          <w:rStyle w:val="normaltextrun"/>
          <w:rFonts w:ascii="Arial" w:hAnsi="Arial" w:cs="Arial"/>
          <w:lang w:val="es-MX"/>
        </w:rPr>
        <w:t>Sprints</w:t>
      </w:r>
      <w:proofErr w:type="spellEnd"/>
      <w:r>
        <w:rPr>
          <w:rStyle w:val="normaltextrun"/>
          <w:rFonts w:ascii="Arial" w:hAnsi="Arial" w:cs="Arial"/>
          <w:lang w:val="es-MX"/>
        </w:rPr>
        <w:t xml:space="preserve"> 1, 2 y 3 en la fase 1 “Inicio y Planificación”.</w:t>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720"/>
        <w:jc w:val="center"/>
        <w:textAlignment w:val="baseline"/>
        <w:rPr>
          <w:rFonts w:ascii="Segoe UI" w:hAnsi="Segoe UI" w:cs="Segoe UI"/>
          <w:sz w:val="18"/>
          <w:szCs w:val="18"/>
          <w:lang w:val="es-MX"/>
        </w:rPr>
      </w:pPr>
      <w:r>
        <w:rPr>
          <w:rFonts w:ascii="Arial" w:eastAsiaTheme="minorHAnsi" w:hAnsi="Arial" w:cs="Arial"/>
          <w:noProof/>
          <w:sz w:val="20"/>
          <w:szCs w:val="20"/>
        </w:rPr>
        <w:lastRenderedPageBreak/>
        <w:drawing>
          <wp:inline distT="0" distB="0" distL="0" distR="0">
            <wp:extent cx="4858385" cy="3302635"/>
            <wp:effectExtent l="0" t="0" r="0" b="0"/>
            <wp:docPr id="17" name="Imagen 17" descr="C:\Users\Infinite\AppData\Local\Microsoft\Windows\INetCache\Content.MSO\7C8665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finite\AppData\Local\Microsoft\Windows\INetCache\Content.MSO\7C86658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8385" cy="3302635"/>
                    </a:xfrm>
                    <a:prstGeom prst="rect">
                      <a:avLst/>
                    </a:prstGeom>
                    <a:noFill/>
                    <a:ln>
                      <a:noFill/>
                    </a:ln>
                  </pic:spPr>
                </pic:pic>
              </a:graphicData>
            </a:graphic>
          </wp:inline>
        </w:drawing>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 de avance de la fase 1</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ind w:left="720"/>
        <w:jc w:val="both"/>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720"/>
        <w:jc w:val="both"/>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720"/>
        <w:jc w:val="both"/>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numPr>
          <w:ilvl w:val="0"/>
          <w:numId w:val="22"/>
        </w:numPr>
        <w:spacing w:before="0" w:beforeAutospacing="0" w:after="0" w:afterAutospacing="0"/>
        <w:ind w:left="360" w:firstLine="0"/>
        <w:jc w:val="both"/>
        <w:textAlignment w:val="baseline"/>
        <w:rPr>
          <w:rFonts w:ascii="Verdana" w:hAnsi="Verdana" w:cs="Segoe UI"/>
          <w:lang w:val="es-MX"/>
        </w:rPr>
      </w:pPr>
      <w:r>
        <w:rPr>
          <w:rStyle w:val="normaltextrun"/>
          <w:rFonts w:ascii="Arial" w:hAnsi="Arial" w:cs="Arial"/>
          <w:lang w:val="es-MX"/>
        </w:rPr>
        <w:t xml:space="preserve">Se ha actualizado el avance de las actividades de back end y </w:t>
      </w:r>
      <w:proofErr w:type="spellStart"/>
      <w:r>
        <w:rPr>
          <w:rStyle w:val="normaltextrun"/>
          <w:rFonts w:ascii="Arial" w:hAnsi="Arial" w:cs="Arial"/>
          <w:lang w:val="es-MX"/>
        </w:rPr>
        <w:t>front</w:t>
      </w:r>
      <w:proofErr w:type="spellEnd"/>
      <w:r>
        <w:rPr>
          <w:rStyle w:val="normaltextrun"/>
          <w:rFonts w:ascii="Arial" w:hAnsi="Arial" w:cs="Arial"/>
          <w:lang w:val="es-MX"/>
        </w:rPr>
        <w:t xml:space="preserve"> end de la fase 2 “Diseño y desarrollo”.</w:t>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ind w:left="720"/>
        <w:jc w:val="center"/>
        <w:textAlignment w:val="baseline"/>
        <w:rPr>
          <w:rFonts w:ascii="Segoe UI" w:hAnsi="Segoe UI" w:cs="Segoe UI"/>
          <w:sz w:val="18"/>
          <w:szCs w:val="18"/>
          <w:lang w:val="es-MX"/>
        </w:rPr>
      </w:pPr>
      <w:r>
        <w:rPr>
          <w:rFonts w:ascii="Arial" w:eastAsiaTheme="minorHAnsi" w:hAnsi="Arial" w:cs="Arial"/>
          <w:noProof/>
          <w:sz w:val="20"/>
          <w:szCs w:val="20"/>
        </w:rPr>
        <w:lastRenderedPageBreak/>
        <w:drawing>
          <wp:inline distT="0" distB="0" distL="0" distR="0">
            <wp:extent cx="4817745" cy="3295650"/>
            <wp:effectExtent l="0" t="0" r="1905" b="0"/>
            <wp:docPr id="16" name="Imagen 16" descr="C:\Users\Infinite\AppData\Local\Microsoft\Windows\INetCache\Content.MSO\922DDA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finite\AppData\Local\Microsoft\Windows\INetCache\Content.MSO\922DDA3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7745" cy="3295650"/>
                    </a:xfrm>
                    <a:prstGeom prst="rect">
                      <a:avLst/>
                    </a:prstGeom>
                    <a:noFill/>
                    <a:ln>
                      <a:noFill/>
                    </a:ln>
                  </pic:spPr>
                </pic:pic>
              </a:graphicData>
            </a:graphic>
          </wp:inline>
        </w:drawing>
      </w:r>
      <w:r w:rsidRPr="00135FC1">
        <w:rPr>
          <w:rStyle w:val="eop"/>
          <w:rFonts w:ascii="Arial" w:hAnsi="Arial" w:cs="Arial"/>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 de avance de la fase 2</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Fonts w:ascii="Arial" w:eastAsiaTheme="minorHAnsi" w:hAnsi="Arial" w:cs="Arial"/>
          <w:noProof/>
          <w:sz w:val="20"/>
          <w:szCs w:val="20"/>
        </w:rPr>
        <w:drawing>
          <wp:inline distT="0" distB="0" distL="0" distR="0">
            <wp:extent cx="9566910" cy="3050540"/>
            <wp:effectExtent l="0" t="0" r="0" b="0"/>
            <wp:docPr id="15" name="Imagen 15" descr="C:\Users\Infinite\AppData\Local\Microsoft\Windows\INetCache\Content.MSO\33B869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finite\AppData\Local\Microsoft\Windows\INetCache\Content.MSO\33B86910.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66910" cy="3050540"/>
                    </a:xfrm>
                    <a:prstGeom prst="rect">
                      <a:avLst/>
                    </a:prstGeom>
                    <a:noFill/>
                    <a:ln>
                      <a:noFill/>
                    </a:ln>
                  </pic:spPr>
                </pic:pic>
              </a:graphicData>
            </a:graphic>
          </wp:inline>
        </w:drawing>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Avance en el desarrollo back end</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Fonts w:ascii="Arial" w:eastAsiaTheme="minorHAnsi" w:hAnsi="Arial" w:cs="Arial"/>
          <w:noProof/>
          <w:sz w:val="20"/>
          <w:szCs w:val="20"/>
        </w:rPr>
        <w:lastRenderedPageBreak/>
        <w:drawing>
          <wp:inline distT="0" distB="0" distL="0" distR="0">
            <wp:extent cx="9566910" cy="2893060"/>
            <wp:effectExtent l="0" t="0" r="0" b="2540"/>
            <wp:docPr id="12" name="Imagen 12" descr="C:\Users\Infinite\AppData\Local\Microsoft\Windows\INetCache\Content.MSO\D61881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nfinite\AppData\Local\Microsoft\Windows\INetCache\Content.MSO\D618819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66910" cy="2893060"/>
                    </a:xfrm>
                    <a:prstGeom prst="rect">
                      <a:avLst/>
                    </a:prstGeom>
                    <a:noFill/>
                    <a:ln>
                      <a:noFill/>
                    </a:ln>
                  </pic:spPr>
                </pic:pic>
              </a:graphicData>
            </a:graphic>
          </wp:inline>
        </w:drawing>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jc w:val="center"/>
        <w:textAlignment w:val="baseline"/>
        <w:rPr>
          <w:rFonts w:ascii="Segoe UI" w:hAnsi="Segoe UI" w:cs="Segoe UI"/>
          <w:sz w:val="18"/>
          <w:szCs w:val="18"/>
          <w:lang w:val="es-MX"/>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Avance en el desarrollo </w:t>
      </w:r>
      <w:proofErr w:type="spellStart"/>
      <w:r>
        <w:rPr>
          <w:rStyle w:val="normaltextrun"/>
          <w:rFonts w:ascii="Calibri" w:hAnsi="Calibri" w:cs="Calibri"/>
          <w:i/>
          <w:iCs/>
          <w:sz w:val="20"/>
          <w:szCs w:val="20"/>
          <w:lang w:val="es-ES"/>
        </w:rPr>
        <w:t>front</w:t>
      </w:r>
      <w:proofErr w:type="spellEnd"/>
      <w:r>
        <w:rPr>
          <w:rStyle w:val="normaltextrun"/>
          <w:rFonts w:ascii="Calibri" w:hAnsi="Calibri" w:cs="Calibri"/>
          <w:i/>
          <w:iCs/>
          <w:sz w:val="20"/>
          <w:szCs w:val="20"/>
          <w:lang w:val="es-ES"/>
        </w:rPr>
        <w:t xml:space="preserve"> end</w:t>
      </w:r>
      <w:r w:rsidRPr="00135FC1">
        <w:rPr>
          <w:rStyle w:val="eop"/>
          <w:rFonts w:ascii="Calibri" w:hAnsi="Calibri" w:cs="Calibri"/>
          <w:sz w:val="20"/>
          <w:szCs w:val="20"/>
          <w:lang w:val="es-MX"/>
        </w:rPr>
        <w:t> </w:t>
      </w:r>
    </w:p>
    <w:p w:rsidR="00135FC1" w:rsidRPr="00135FC1" w:rsidRDefault="00135FC1" w:rsidP="00135FC1">
      <w:pPr>
        <w:pStyle w:val="paragraph"/>
        <w:spacing w:before="0" w:beforeAutospacing="0" w:after="0" w:afterAutospacing="0"/>
        <w:ind w:left="720"/>
        <w:jc w:val="center"/>
        <w:textAlignment w:val="baseline"/>
        <w:rPr>
          <w:rFonts w:ascii="Segoe UI" w:hAnsi="Segoe UI" w:cs="Segoe UI"/>
          <w:sz w:val="18"/>
          <w:szCs w:val="18"/>
          <w:lang w:val="es-MX"/>
        </w:rPr>
      </w:pPr>
      <w:r w:rsidRPr="00135FC1">
        <w:rPr>
          <w:rStyle w:val="eop"/>
          <w:rFonts w:ascii="Arial" w:hAnsi="Arial" w:cs="Arial"/>
          <w:lang w:val="es-MX"/>
        </w:rPr>
        <w:t> </w:t>
      </w:r>
    </w:p>
    <w:p w:rsidR="00135FC1" w:rsidRPr="00135FC1" w:rsidRDefault="00135FC1" w:rsidP="00135FC1">
      <w:pPr>
        <w:pStyle w:val="paragraph"/>
        <w:numPr>
          <w:ilvl w:val="0"/>
          <w:numId w:val="23"/>
        </w:numPr>
        <w:spacing w:before="0" w:beforeAutospacing="0" w:after="0" w:afterAutospacing="0"/>
        <w:ind w:left="360" w:firstLine="0"/>
        <w:jc w:val="both"/>
        <w:textAlignment w:val="baseline"/>
        <w:rPr>
          <w:rFonts w:ascii="Verdana" w:hAnsi="Verdana" w:cs="Segoe UI"/>
          <w:lang w:val="es-MX"/>
        </w:rPr>
      </w:pPr>
      <w:r>
        <w:rPr>
          <w:rStyle w:val="normaltextrun"/>
          <w:rFonts w:ascii="Arial" w:hAnsi="Arial" w:cs="Arial"/>
          <w:lang w:val="es-MX"/>
        </w:rPr>
        <w:t>Se proporcionaron plantillas para migrar información inicial mínima requerida al usuario del área de CPH para iniciar a generar cálculos en la plataforma en el entorno de desarrollo.</w:t>
      </w:r>
      <w:r w:rsidRPr="00135FC1">
        <w:rPr>
          <w:rStyle w:val="eop"/>
          <w:rFonts w:ascii="Arial" w:hAnsi="Arial" w:cs="Arial"/>
          <w:lang w:val="es-MX"/>
        </w:rPr>
        <w:t> </w:t>
      </w:r>
    </w:p>
    <w:p w:rsidR="00135FC1" w:rsidRDefault="00135FC1" w:rsidP="00135FC1">
      <w:pPr>
        <w:pStyle w:val="paragraph"/>
        <w:spacing w:before="0" w:beforeAutospacing="0" w:after="0" w:afterAutospacing="0"/>
        <w:ind w:left="720"/>
        <w:jc w:val="center"/>
        <w:textAlignment w:val="baseline"/>
        <w:rPr>
          <w:rFonts w:ascii="Segoe UI" w:hAnsi="Segoe UI" w:cs="Segoe UI"/>
          <w:sz w:val="18"/>
          <w:szCs w:val="18"/>
        </w:rPr>
      </w:pPr>
      <w:r>
        <w:rPr>
          <w:rFonts w:ascii="Arial" w:eastAsiaTheme="minorHAnsi" w:hAnsi="Arial" w:cs="Arial"/>
          <w:noProof/>
          <w:sz w:val="20"/>
          <w:szCs w:val="20"/>
        </w:rPr>
        <w:drawing>
          <wp:inline distT="0" distB="0" distL="0" distR="0">
            <wp:extent cx="2408555" cy="2865755"/>
            <wp:effectExtent l="0" t="0" r="0" b="0"/>
            <wp:docPr id="11" name="Imagen 11" descr="C:\Users\Infinite\AppData\Local\Microsoft\Windows\INetCache\Content.MSO\B16BBF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finite\AppData\Local\Microsoft\Windows\INetCache\Content.MSO\B16BBF5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8555" cy="2865755"/>
                    </a:xfrm>
                    <a:prstGeom prst="rect">
                      <a:avLst/>
                    </a:prstGeom>
                    <a:noFill/>
                    <a:ln>
                      <a:noFill/>
                    </a:ln>
                  </pic:spPr>
                </pic:pic>
              </a:graphicData>
            </a:graphic>
          </wp:inline>
        </w:drawing>
      </w:r>
      <w:r>
        <w:rPr>
          <w:rStyle w:val="eop"/>
          <w:rFonts w:ascii="Arial" w:hAnsi="Arial" w:cs="Arial"/>
        </w:rPr>
        <w:t> </w:t>
      </w:r>
    </w:p>
    <w:p w:rsidR="00135FC1" w:rsidRDefault="00135FC1" w:rsidP="00135FC1">
      <w:pPr>
        <w:pStyle w:val="paragraph"/>
        <w:numPr>
          <w:ilvl w:val="0"/>
          <w:numId w:val="24"/>
        </w:numPr>
        <w:spacing w:before="0" w:beforeAutospacing="0" w:after="0" w:afterAutospacing="0"/>
        <w:ind w:left="360" w:firstLine="0"/>
        <w:jc w:val="center"/>
        <w:textAlignment w:val="baseline"/>
        <w:rPr>
          <w:rFonts w:ascii="Calibri" w:hAnsi="Calibri" w:cs="Calibri"/>
          <w:sz w:val="20"/>
          <w:szCs w:val="20"/>
        </w:rPr>
      </w:pPr>
      <w:r>
        <w:rPr>
          <w:rStyle w:val="normaltextrun"/>
          <w:rFonts w:ascii="Calibri" w:hAnsi="Calibri" w:cs="Calibri"/>
          <w:b/>
          <w:bCs/>
          <w:i/>
          <w:iCs/>
          <w:sz w:val="20"/>
          <w:szCs w:val="20"/>
          <w:lang w:val="es-ES"/>
        </w:rPr>
        <w:t>Ilustración:</w:t>
      </w:r>
      <w:r>
        <w:rPr>
          <w:rStyle w:val="normaltextrun"/>
          <w:rFonts w:ascii="Calibri" w:hAnsi="Calibri" w:cs="Calibri"/>
          <w:i/>
          <w:iCs/>
          <w:sz w:val="20"/>
          <w:szCs w:val="20"/>
          <w:lang w:val="es-ES"/>
        </w:rPr>
        <w:t xml:space="preserve"> Plantillas</w:t>
      </w:r>
      <w:r>
        <w:rPr>
          <w:rStyle w:val="eop"/>
          <w:rFonts w:ascii="Calibri" w:hAnsi="Calibri" w:cs="Calibri"/>
          <w:sz w:val="20"/>
          <w:szCs w:val="20"/>
        </w:rPr>
        <w:t> </w:t>
      </w:r>
    </w:p>
    <w:p w:rsidR="00135FC1" w:rsidRDefault="00135FC1" w:rsidP="00135FC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0"/>
          <w:szCs w:val="20"/>
        </w:rPr>
        <w:lastRenderedPageBreak/>
        <w:t> </w:t>
      </w:r>
    </w:p>
    <w:p w:rsidR="00135FC1" w:rsidRPr="00135FC1" w:rsidRDefault="00135FC1" w:rsidP="00135FC1">
      <w:pPr>
        <w:pStyle w:val="paragraph"/>
        <w:numPr>
          <w:ilvl w:val="0"/>
          <w:numId w:val="25"/>
        </w:numPr>
        <w:spacing w:before="0" w:beforeAutospacing="0" w:after="0" w:afterAutospacing="0"/>
        <w:ind w:left="360" w:firstLine="0"/>
        <w:jc w:val="both"/>
        <w:textAlignment w:val="baseline"/>
        <w:rPr>
          <w:rFonts w:ascii="Arial" w:hAnsi="Arial" w:cs="Arial"/>
          <w:lang w:val="es-MX"/>
        </w:rPr>
      </w:pPr>
      <w:r>
        <w:rPr>
          <w:rStyle w:val="normaltextrun"/>
          <w:rFonts w:ascii="Arial" w:hAnsi="Arial" w:cs="Arial"/>
          <w:lang w:val="es-MX"/>
        </w:rPr>
        <w:t>Se han atendido juntas semanales los días viernes para mostrar los avances de los proyectos con usuarios de SFyTGE de las áreas:</w:t>
      </w:r>
      <w:r w:rsidRPr="00135FC1">
        <w:rPr>
          <w:rStyle w:val="eop"/>
          <w:rFonts w:ascii="Arial" w:hAnsi="Arial" w:cs="Arial"/>
          <w:lang w:val="es-MX"/>
        </w:rPr>
        <w:t> </w:t>
      </w:r>
    </w:p>
    <w:p w:rsidR="00135FC1" w:rsidRPr="00135FC1" w:rsidRDefault="00135FC1" w:rsidP="00135FC1">
      <w:pPr>
        <w:pStyle w:val="paragraph"/>
        <w:numPr>
          <w:ilvl w:val="0"/>
          <w:numId w:val="26"/>
        </w:numPr>
        <w:spacing w:before="0" w:beforeAutospacing="0" w:after="0" w:afterAutospacing="0"/>
        <w:ind w:left="1080" w:firstLine="0"/>
        <w:jc w:val="both"/>
        <w:textAlignment w:val="baseline"/>
        <w:rPr>
          <w:rFonts w:ascii="Arial" w:hAnsi="Arial" w:cs="Arial"/>
          <w:lang w:val="es-MX"/>
        </w:rPr>
      </w:pPr>
      <w:r>
        <w:rPr>
          <w:rStyle w:val="normaltextrun"/>
          <w:rFonts w:ascii="Arial" w:hAnsi="Arial" w:cs="Arial"/>
          <w:lang w:val="es-ES"/>
        </w:rPr>
        <w:t>Coordinación de Planeación Hacendaria (CPH)</w:t>
      </w:r>
      <w:r w:rsidRPr="00135FC1">
        <w:rPr>
          <w:rStyle w:val="eop"/>
          <w:rFonts w:ascii="Arial" w:hAnsi="Arial" w:cs="Arial"/>
          <w:lang w:val="es-MX"/>
        </w:rPr>
        <w:t> </w:t>
      </w:r>
    </w:p>
    <w:p w:rsidR="00135FC1" w:rsidRPr="00135FC1" w:rsidRDefault="00135FC1" w:rsidP="00135FC1">
      <w:pPr>
        <w:pStyle w:val="paragraph"/>
        <w:numPr>
          <w:ilvl w:val="0"/>
          <w:numId w:val="26"/>
        </w:numPr>
        <w:spacing w:before="0" w:beforeAutospacing="0" w:after="0" w:afterAutospacing="0"/>
        <w:ind w:left="1080" w:firstLine="0"/>
        <w:jc w:val="both"/>
        <w:textAlignment w:val="baseline"/>
        <w:rPr>
          <w:rFonts w:ascii="Arial" w:hAnsi="Arial" w:cs="Arial"/>
          <w:lang w:val="es-MX"/>
        </w:rPr>
      </w:pPr>
      <w:r>
        <w:rPr>
          <w:rStyle w:val="normaltextrun"/>
          <w:rFonts w:ascii="Arial" w:hAnsi="Arial" w:cs="Arial"/>
          <w:lang w:val="es-ES"/>
        </w:rPr>
        <w:t>Dirección de Presupuesto y Control Presupuestal (DPCP)</w:t>
      </w:r>
      <w:r w:rsidRPr="00135FC1">
        <w:rPr>
          <w:rStyle w:val="eop"/>
          <w:rFonts w:ascii="Arial" w:hAnsi="Arial" w:cs="Arial"/>
          <w:lang w:val="es-MX"/>
        </w:rPr>
        <w:t> </w:t>
      </w:r>
    </w:p>
    <w:p w:rsidR="00135FC1" w:rsidRPr="00135FC1" w:rsidRDefault="00135FC1" w:rsidP="00135FC1">
      <w:pPr>
        <w:pStyle w:val="paragraph"/>
        <w:numPr>
          <w:ilvl w:val="0"/>
          <w:numId w:val="26"/>
        </w:numPr>
        <w:spacing w:before="0" w:beforeAutospacing="0" w:after="0" w:afterAutospacing="0"/>
        <w:ind w:left="1080" w:firstLine="0"/>
        <w:jc w:val="both"/>
        <w:textAlignment w:val="baseline"/>
        <w:rPr>
          <w:rFonts w:ascii="Arial" w:hAnsi="Arial" w:cs="Arial"/>
          <w:lang w:val="es-MX"/>
        </w:rPr>
      </w:pPr>
      <w:r>
        <w:rPr>
          <w:rStyle w:val="normaltextrun"/>
          <w:rFonts w:ascii="Arial" w:hAnsi="Arial" w:cs="Arial"/>
          <w:lang w:val="es-ES"/>
        </w:rPr>
        <w:t>Dirección de Contabilidad y Control Presupuestal (DCCP)</w:t>
      </w:r>
      <w:r w:rsidRPr="00135FC1">
        <w:rPr>
          <w:rStyle w:val="eop"/>
          <w:rFonts w:ascii="Arial" w:hAnsi="Arial" w:cs="Arial"/>
          <w:lang w:val="es-MX"/>
        </w:rPr>
        <w:t> </w:t>
      </w:r>
    </w:p>
    <w:p w:rsidR="00135FC1" w:rsidRPr="00135FC1" w:rsidRDefault="00135FC1" w:rsidP="00135FC1">
      <w:pPr>
        <w:pStyle w:val="paragraph"/>
        <w:numPr>
          <w:ilvl w:val="0"/>
          <w:numId w:val="27"/>
        </w:numPr>
        <w:spacing w:before="0" w:beforeAutospacing="0" w:after="0" w:afterAutospacing="0"/>
        <w:ind w:left="1080" w:firstLine="0"/>
        <w:jc w:val="both"/>
        <w:textAlignment w:val="baseline"/>
        <w:rPr>
          <w:rFonts w:ascii="Arial" w:hAnsi="Arial" w:cs="Arial"/>
          <w:lang w:val="es-MX"/>
        </w:rPr>
      </w:pPr>
      <w:r>
        <w:rPr>
          <w:rStyle w:val="normaltextrun"/>
          <w:rFonts w:ascii="Arial" w:hAnsi="Arial" w:cs="Arial"/>
          <w:lang w:val="es-ES"/>
        </w:rPr>
        <w:t>Dirección de Atención a Municipios y Organismos Paraestatales (DAMOP)</w:t>
      </w:r>
      <w:r w:rsidRPr="00135FC1">
        <w:rPr>
          <w:rStyle w:val="eop"/>
          <w:rFonts w:ascii="Arial" w:hAnsi="Arial" w:cs="Arial"/>
          <w:lang w:val="es-MX"/>
        </w:rPr>
        <w:t> </w:t>
      </w:r>
    </w:p>
    <w:p w:rsidR="00135FC1" w:rsidRPr="00135FC1" w:rsidRDefault="00135FC1" w:rsidP="00135FC1">
      <w:pPr>
        <w:pStyle w:val="paragraph"/>
        <w:numPr>
          <w:ilvl w:val="0"/>
          <w:numId w:val="27"/>
        </w:numPr>
        <w:spacing w:before="0" w:beforeAutospacing="0" w:after="0" w:afterAutospacing="0"/>
        <w:ind w:left="1080" w:firstLine="0"/>
        <w:jc w:val="both"/>
        <w:textAlignment w:val="baseline"/>
        <w:rPr>
          <w:rFonts w:ascii="Arial" w:hAnsi="Arial" w:cs="Arial"/>
          <w:lang w:val="es-MX"/>
        </w:rPr>
      </w:pPr>
      <w:r>
        <w:rPr>
          <w:rStyle w:val="normaltextrun"/>
          <w:rFonts w:ascii="Arial" w:hAnsi="Arial" w:cs="Arial"/>
          <w:lang w:val="es-ES"/>
        </w:rPr>
        <w:t>Dirección de Administración Financiera (DAF)</w:t>
      </w:r>
      <w:r w:rsidRPr="00135FC1">
        <w:rPr>
          <w:rStyle w:val="eop"/>
          <w:rFonts w:ascii="Arial" w:hAnsi="Arial" w:cs="Arial"/>
          <w:lang w:val="es-MX"/>
        </w:rPr>
        <w:t> </w:t>
      </w:r>
    </w:p>
    <w:p w:rsidR="00135FC1" w:rsidRPr="00135FC1" w:rsidRDefault="00135FC1" w:rsidP="00135FC1">
      <w:pPr>
        <w:pStyle w:val="paragraph"/>
        <w:numPr>
          <w:ilvl w:val="0"/>
          <w:numId w:val="27"/>
        </w:numPr>
        <w:spacing w:before="0" w:beforeAutospacing="0" w:after="0" w:afterAutospacing="0"/>
        <w:ind w:left="1080" w:firstLine="0"/>
        <w:jc w:val="both"/>
        <w:textAlignment w:val="baseline"/>
        <w:rPr>
          <w:rFonts w:ascii="Arial" w:hAnsi="Arial" w:cs="Arial"/>
          <w:lang w:val="es-MX"/>
        </w:rPr>
      </w:pPr>
      <w:r>
        <w:rPr>
          <w:rStyle w:val="normaltextrun"/>
          <w:rFonts w:ascii="Arial" w:hAnsi="Arial" w:cs="Arial"/>
          <w:lang w:val="es-MX"/>
        </w:rPr>
        <w:t>Tecnologías de la Información (TI)</w:t>
      </w:r>
      <w:r>
        <w:rPr>
          <w:rStyle w:val="normaltextrun"/>
          <w:rFonts w:ascii="Arial" w:hAnsi="Arial" w:cs="Arial"/>
          <w:lang w:val="es-ES"/>
        </w:rPr>
        <w:t> </w:t>
      </w:r>
      <w:r w:rsidRPr="00135FC1">
        <w:rPr>
          <w:rStyle w:val="eop"/>
          <w:rFonts w:ascii="Arial" w:hAnsi="Arial" w:cs="Arial"/>
          <w:lang w:val="es-MX"/>
        </w:rPr>
        <w:t> </w:t>
      </w:r>
    </w:p>
    <w:p w:rsidR="00135FC1" w:rsidRDefault="00135FC1" w:rsidP="00135FC1">
      <w:pPr>
        <w:pStyle w:val="paragraph"/>
        <w:numPr>
          <w:ilvl w:val="0"/>
          <w:numId w:val="27"/>
        </w:numPr>
        <w:spacing w:before="0" w:beforeAutospacing="0" w:after="0" w:afterAutospacing="0"/>
        <w:ind w:left="1080" w:firstLine="0"/>
        <w:jc w:val="both"/>
        <w:textAlignment w:val="baseline"/>
        <w:rPr>
          <w:rFonts w:ascii="Arial" w:hAnsi="Arial" w:cs="Arial"/>
        </w:rPr>
      </w:pPr>
      <w:r>
        <w:rPr>
          <w:rStyle w:val="normaltextrun"/>
          <w:rFonts w:ascii="Arial" w:hAnsi="Arial" w:cs="Arial"/>
          <w:lang w:val="es-ES"/>
        </w:rPr>
        <w:t>Municipios</w:t>
      </w:r>
      <w:r>
        <w:rPr>
          <w:rStyle w:val="eop"/>
          <w:rFonts w:ascii="Arial" w:hAnsi="Arial" w:cs="Arial"/>
        </w:rPr>
        <w:t> </w:t>
      </w:r>
    </w:p>
    <w:p w:rsidR="00135FC1" w:rsidRDefault="00135FC1" w:rsidP="00135FC1">
      <w:pPr>
        <w:pStyle w:val="paragraph"/>
        <w:numPr>
          <w:ilvl w:val="0"/>
          <w:numId w:val="27"/>
        </w:numPr>
        <w:spacing w:before="0" w:beforeAutospacing="0" w:after="0" w:afterAutospacing="0"/>
        <w:ind w:left="1080" w:firstLine="0"/>
        <w:jc w:val="both"/>
        <w:textAlignment w:val="baseline"/>
        <w:rPr>
          <w:rFonts w:ascii="Arial" w:hAnsi="Arial" w:cs="Arial"/>
        </w:rPr>
      </w:pPr>
      <w:proofErr w:type="spellStart"/>
      <w:r>
        <w:rPr>
          <w:rStyle w:val="normaltextrun"/>
          <w:rFonts w:ascii="Arial" w:hAnsi="Arial" w:cs="Arial"/>
          <w:lang w:val="es-ES"/>
        </w:rPr>
        <w:t>OPD’s</w:t>
      </w:r>
      <w:proofErr w:type="spellEnd"/>
      <w:r>
        <w:rPr>
          <w:rStyle w:val="eop"/>
          <w:rFonts w:ascii="Arial" w:hAnsi="Arial" w:cs="Arial"/>
        </w:rPr>
        <w:t> </w:t>
      </w:r>
    </w:p>
    <w:p w:rsidR="00135FC1" w:rsidRDefault="00135FC1" w:rsidP="00F661E0">
      <w:pPr>
        <w:pStyle w:val="Sinespaciado"/>
        <w:ind w:right="49"/>
        <w:rPr>
          <w:rFonts w:ascii="Arial" w:hAnsi="Arial" w:cs="Arial"/>
          <w:sz w:val="20"/>
          <w:szCs w:val="20"/>
        </w:rPr>
      </w:pPr>
    </w:p>
    <w:p w:rsidR="00135FC1" w:rsidRDefault="00135FC1" w:rsidP="00F661E0">
      <w:pPr>
        <w:pStyle w:val="Sinespaciado"/>
        <w:ind w:right="49"/>
        <w:rPr>
          <w:rFonts w:ascii="Arial" w:hAnsi="Arial" w:cs="Arial"/>
          <w:sz w:val="20"/>
          <w:szCs w:val="20"/>
        </w:rPr>
      </w:pPr>
    </w:p>
    <w:p w:rsidR="00135FC1" w:rsidRDefault="00135FC1" w:rsidP="00F661E0">
      <w:pPr>
        <w:pStyle w:val="Sinespaciado"/>
        <w:ind w:right="49"/>
        <w:rPr>
          <w:rFonts w:ascii="Arial" w:hAnsi="Arial" w:cs="Arial"/>
          <w:sz w:val="20"/>
          <w:szCs w:val="20"/>
        </w:rPr>
      </w:pPr>
    </w:p>
    <w:p w:rsidR="00135FC1" w:rsidRDefault="00135FC1" w:rsidP="00F661E0">
      <w:pPr>
        <w:pStyle w:val="Sinespaciado"/>
        <w:ind w:right="49"/>
        <w:rPr>
          <w:rFonts w:ascii="Arial" w:hAnsi="Arial" w:cs="Arial"/>
          <w:sz w:val="20"/>
          <w:szCs w:val="20"/>
        </w:rPr>
      </w:pPr>
    </w:p>
    <w:p w:rsidR="00135FC1" w:rsidRDefault="00135FC1"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r>
        <w:rPr>
          <w:rFonts w:ascii="Arial" w:hAnsi="Arial" w:cs="Arial"/>
          <w:sz w:val="20"/>
          <w:szCs w:val="20"/>
        </w:rPr>
        <w:t>Imágenes de Desarrollo</w:t>
      </w:r>
    </w:p>
    <w:p w:rsidR="007A53AC" w:rsidRDefault="007A53AC" w:rsidP="00F661E0">
      <w:pPr>
        <w:pStyle w:val="Sinespaciado"/>
        <w:ind w:right="49"/>
        <w:rPr>
          <w:rFonts w:ascii="Arial" w:hAnsi="Arial" w:cs="Arial"/>
          <w:sz w:val="20"/>
          <w:szCs w:val="20"/>
        </w:rPr>
      </w:pPr>
    </w:p>
    <w:p w:rsidR="007A53AC" w:rsidRDefault="007A53AC" w:rsidP="00F661E0">
      <w:pPr>
        <w:pStyle w:val="Sinespaciado"/>
        <w:ind w:right="49"/>
        <w:rPr>
          <w:rFonts w:ascii="Arial" w:hAnsi="Arial" w:cs="Arial"/>
          <w:sz w:val="20"/>
          <w:szCs w:val="20"/>
        </w:rPr>
      </w:pPr>
      <w:r w:rsidRPr="007A53AC">
        <w:rPr>
          <w:rFonts w:ascii="Arial" w:hAnsi="Arial" w:cs="Arial"/>
          <w:sz w:val="20"/>
          <w:szCs w:val="20"/>
        </w:rPr>
        <w:drawing>
          <wp:inline distT="0" distB="0" distL="0" distR="0" wp14:anchorId="534A1206" wp14:editId="57E3A117">
            <wp:extent cx="5612130" cy="27184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18435"/>
                    </a:xfrm>
                    <a:prstGeom prst="rect">
                      <a:avLst/>
                    </a:prstGeom>
                  </pic:spPr>
                </pic:pic>
              </a:graphicData>
            </a:graphic>
          </wp:inline>
        </w:drawing>
      </w:r>
    </w:p>
    <w:p w:rsidR="007A53AC" w:rsidRDefault="007A53AC" w:rsidP="00F661E0">
      <w:pPr>
        <w:pStyle w:val="Sinespaciado"/>
        <w:ind w:right="49"/>
        <w:rPr>
          <w:rFonts w:ascii="Arial" w:hAnsi="Arial" w:cs="Arial"/>
          <w:sz w:val="20"/>
          <w:szCs w:val="20"/>
        </w:rPr>
      </w:pPr>
      <w:r w:rsidRPr="007A53AC">
        <w:rPr>
          <w:rFonts w:ascii="Arial" w:hAnsi="Arial" w:cs="Arial"/>
          <w:sz w:val="20"/>
          <w:szCs w:val="20"/>
        </w:rPr>
        <w:drawing>
          <wp:inline distT="0" distB="0" distL="0" distR="0" wp14:anchorId="64460C3B" wp14:editId="7D72012C">
            <wp:extent cx="5612130" cy="27235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23515"/>
                    </a:xfrm>
                    <a:prstGeom prst="rect">
                      <a:avLst/>
                    </a:prstGeom>
                  </pic:spPr>
                </pic:pic>
              </a:graphicData>
            </a:graphic>
          </wp:inline>
        </w:drawing>
      </w:r>
    </w:p>
    <w:p w:rsidR="007A53AC" w:rsidRDefault="007A53AC" w:rsidP="00F661E0">
      <w:pPr>
        <w:pStyle w:val="Sinespaciado"/>
        <w:ind w:right="49"/>
        <w:rPr>
          <w:rFonts w:ascii="Arial" w:hAnsi="Arial" w:cs="Arial"/>
          <w:sz w:val="20"/>
          <w:szCs w:val="20"/>
        </w:rPr>
      </w:pPr>
      <w:r w:rsidRPr="007A53AC">
        <w:rPr>
          <w:rFonts w:ascii="Arial" w:hAnsi="Arial" w:cs="Arial"/>
          <w:sz w:val="20"/>
          <w:szCs w:val="20"/>
        </w:rPr>
        <w:lastRenderedPageBreak/>
        <w:drawing>
          <wp:inline distT="0" distB="0" distL="0" distR="0" wp14:anchorId="188DA679" wp14:editId="15C36809">
            <wp:extent cx="5612130" cy="266255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662555"/>
                    </a:xfrm>
                    <a:prstGeom prst="rect">
                      <a:avLst/>
                    </a:prstGeom>
                  </pic:spPr>
                </pic:pic>
              </a:graphicData>
            </a:graphic>
          </wp:inline>
        </w:drawing>
      </w:r>
    </w:p>
    <w:p w:rsidR="007A53AC" w:rsidRDefault="007A53AC" w:rsidP="00F661E0">
      <w:pPr>
        <w:pStyle w:val="Sinespaciado"/>
        <w:ind w:right="49"/>
        <w:rPr>
          <w:rFonts w:ascii="Arial" w:hAnsi="Arial" w:cs="Arial"/>
          <w:sz w:val="20"/>
          <w:szCs w:val="20"/>
        </w:rPr>
      </w:pPr>
      <w:r w:rsidRPr="007A53AC">
        <w:rPr>
          <w:rFonts w:ascii="Arial" w:hAnsi="Arial" w:cs="Arial"/>
          <w:sz w:val="20"/>
          <w:szCs w:val="20"/>
        </w:rPr>
        <w:drawing>
          <wp:inline distT="0" distB="0" distL="0" distR="0" wp14:anchorId="1BCB8235" wp14:editId="64692C88">
            <wp:extent cx="5612130" cy="272859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28595"/>
                    </a:xfrm>
                    <a:prstGeom prst="rect">
                      <a:avLst/>
                    </a:prstGeom>
                  </pic:spPr>
                </pic:pic>
              </a:graphicData>
            </a:graphic>
          </wp:inline>
        </w:drawing>
      </w:r>
    </w:p>
    <w:p w:rsidR="007A53AC" w:rsidRDefault="007A53AC" w:rsidP="00F661E0">
      <w:pPr>
        <w:pStyle w:val="Sinespaciado"/>
        <w:ind w:right="49"/>
        <w:rPr>
          <w:rFonts w:ascii="Arial" w:hAnsi="Arial" w:cs="Arial"/>
          <w:sz w:val="20"/>
          <w:szCs w:val="20"/>
        </w:rPr>
      </w:pPr>
      <w:r w:rsidRPr="007A53AC">
        <w:rPr>
          <w:rFonts w:ascii="Arial" w:hAnsi="Arial" w:cs="Arial"/>
          <w:sz w:val="20"/>
          <w:szCs w:val="20"/>
        </w:rPr>
        <w:lastRenderedPageBreak/>
        <w:drawing>
          <wp:inline distT="0" distB="0" distL="0" distR="0" wp14:anchorId="31AA8DF4" wp14:editId="6A58BFCD">
            <wp:extent cx="5612130" cy="220027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200275"/>
                    </a:xfrm>
                    <a:prstGeom prst="rect">
                      <a:avLst/>
                    </a:prstGeom>
                  </pic:spPr>
                </pic:pic>
              </a:graphicData>
            </a:graphic>
          </wp:inline>
        </w:drawing>
      </w:r>
      <w:bookmarkStart w:id="1" w:name="_GoBack"/>
      <w:bookmarkEnd w:id="1"/>
    </w:p>
    <w:p w:rsidR="00135FC1" w:rsidRDefault="00135FC1" w:rsidP="00F661E0">
      <w:pPr>
        <w:pStyle w:val="Sinespaciado"/>
        <w:ind w:right="49"/>
        <w:rPr>
          <w:rFonts w:ascii="Arial" w:hAnsi="Arial" w:cs="Arial"/>
          <w:sz w:val="20"/>
          <w:szCs w:val="20"/>
        </w:rPr>
      </w:pPr>
    </w:p>
    <w:p w:rsidR="00135FC1" w:rsidRDefault="00135FC1" w:rsidP="00F661E0">
      <w:pPr>
        <w:pStyle w:val="Sinespaciado"/>
        <w:ind w:right="49"/>
        <w:rPr>
          <w:rFonts w:ascii="Arial" w:hAnsi="Arial" w:cs="Arial"/>
          <w:sz w:val="20"/>
          <w:szCs w:val="20"/>
        </w:rPr>
      </w:pPr>
    </w:p>
    <w:p w:rsidR="00135FC1" w:rsidRDefault="00135FC1" w:rsidP="00F661E0">
      <w:pPr>
        <w:pStyle w:val="Sinespaciado"/>
        <w:ind w:right="49"/>
        <w:rPr>
          <w:rFonts w:ascii="Arial" w:hAnsi="Arial" w:cs="Arial"/>
          <w:sz w:val="20"/>
          <w:szCs w:val="20"/>
        </w:rPr>
      </w:pPr>
    </w:p>
    <w:p w:rsidR="00135FC1" w:rsidRPr="00F661E0" w:rsidRDefault="00135FC1" w:rsidP="00F661E0">
      <w:pPr>
        <w:pStyle w:val="Sinespaciado"/>
        <w:ind w:right="49"/>
        <w:rPr>
          <w:rFonts w:ascii="Arial" w:hAnsi="Arial" w:cs="Arial"/>
          <w:sz w:val="20"/>
          <w:szCs w:val="20"/>
        </w:rPr>
      </w:pPr>
    </w:p>
    <w:tbl>
      <w:tblPr>
        <w:tblW w:w="11776" w:type="dxa"/>
        <w:tblInd w:w="-1548" w:type="dxa"/>
        <w:tblCellMar>
          <w:left w:w="70" w:type="dxa"/>
          <w:right w:w="70" w:type="dxa"/>
        </w:tblCellMar>
        <w:tblLook w:val="04A0" w:firstRow="1" w:lastRow="0" w:firstColumn="1" w:lastColumn="0" w:noHBand="0" w:noVBand="1"/>
      </w:tblPr>
      <w:tblGrid>
        <w:gridCol w:w="586"/>
        <w:gridCol w:w="8328"/>
        <w:gridCol w:w="2862"/>
      </w:tblGrid>
      <w:tr w:rsidR="002E323D" w:rsidRPr="008B32D9" w:rsidTr="00F52294">
        <w:trPr>
          <w:trHeight w:val="283"/>
        </w:trPr>
        <w:tc>
          <w:tcPr>
            <w:tcW w:w="586" w:type="dxa"/>
            <w:tcBorders>
              <w:top w:val="single" w:sz="4" w:space="0" w:color="000000"/>
              <w:left w:val="single" w:sz="4" w:space="0" w:color="000000"/>
              <w:bottom w:val="single" w:sz="4" w:space="0" w:color="000000"/>
              <w:right w:val="nil"/>
            </w:tcBorders>
            <w:shd w:val="clear" w:color="000000" w:fill="000000"/>
            <w:noWrap/>
            <w:vAlign w:val="bottom"/>
            <w:hideMark/>
          </w:tcPr>
          <w:p w:rsidR="002E323D" w:rsidRPr="008B32D9" w:rsidRDefault="002E323D" w:rsidP="002E323D">
            <w:pPr>
              <w:spacing w:after="0" w:line="240" w:lineRule="auto"/>
              <w:jc w:val="center"/>
              <w:rPr>
                <w:rFonts w:ascii="Arial" w:eastAsia="Times New Roman" w:hAnsi="Arial" w:cs="Arial"/>
                <w:b/>
                <w:bCs/>
                <w:color w:val="FFFFFF"/>
                <w:sz w:val="20"/>
                <w:lang w:eastAsia="es-ES"/>
              </w:rPr>
            </w:pPr>
            <w:r w:rsidRPr="008B32D9">
              <w:rPr>
                <w:rFonts w:ascii="Arial" w:eastAsia="Times New Roman" w:hAnsi="Arial" w:cs="Arial"/>
                <w:b/>
                <w:bCs/>
                <w:color w:val="FFFFFF"/>
                <w:sz w:val="20"/>
                <w:lang w:eastAsia="es-ES"/>
              </w:rPr>
              <w:t>#</w:t>
            </w:r>
          </w:p>
        </w:tc>
        <w:tc>
          <w:tcPr>
            <w:tcW w:w="8328" w:type="dxa"/>
            <w:tcBorders>
              <w:top w:val="single" w:sz="4" w:space="0" w:color="000000"/>
              <w:left w:val="nil"/>
              <w:bottom w:val="single" w:sz="4" w:space="0" w:color="000000"/>
              <w:right w:val="nil"/>
            </w:tcBorders>
            <w:shd w:val="clear" w:color="000000" w:fill="000000"/>
            <w:noWrap/>
            <w:vAlign w:val="bottom"/>
            <w:hideMark/>
          </w:tcPr>
          <w:p w:rsidR="002E323D" w:rsidRPr="008B32D9" w:rsidRDefault="002E323D" w:rsidP="007243C2">
            <w:pPr>
              <w:spacing w:after="0" w:line="240" w:lineRule="auto"/>
              <w:jc w:val="center"/>
              <w:rPr>
                <w:rFonts w:ascii="Arial" w:eastAsia="Times New Roman" w:hAnsi="Arial" w:cs="Arial"/>
                <w:b/>
                <w:bCs/>
                <w:color w:val="FFFFFF"/>
                <w:sz w:val="20"/>
                <w:lang w:eastAsia="es-ES"/>
              </w:rPr>
            </w:pPr>
            <w:r w:rsidRPr="008B32D9">
              <w:rPr>
                <w:rFonts w:ascii="Arial" w:eastAsia="Times New Roman" w:hAnsi="Arial" w:cs="Arial"/>
                <w:b/>
                <w:bCs/>
                <w:color w:val="FFFFFF"/>
                <w:sz w:val="20"/>
                <w:lang w:eastAsia="es-ES"/>
              </w:rPr>
              <w:t>Actividad</w:t>
            </w:r>
          </w:p>
        </w:tc>
        <w:tc>
          <w:tcPr>
            <w:tcW w:w="2862" w:type="dxa"/>
            <w:tcBorders>
              <w:top w:val="single" w:sz="4" w:space="0" w:color="000000"/>
              <w:left w:val="nil"/>
              <w:bottom w:val="single" w:sz="4" w:space="0" w:color="000000"/>
              <w:right w:val="single" w:sz="4" w:space="0" w:color="000000"/>
            </w:tcBorders>
            <w:shd w:val="clear" w:color="000000" w:fill="000000"/>
            <w:noWrap/>
            <w:vAlign w:val="bottom"/>
            <w:hideMark/>
          </w:tcPr>
          <w:p w:rsidR="002E323D" w:rsidRPr="008B32D9" w:rsidRDefault="002E323D" w:rsidP="007243C2">
            <w:pPr>
              <w:spacing w:after="0" w:line="240" w:lineRule="auto"/>
              <w:jc w:val="center"/>
              <w:rPr>
                <w:rFonts w:ascii="Arial" w:eastAsia="Times New Roman" w:hAnsi="Arial" w:cs="Arial"/>
                <w:b/>
                <w:bCs/>
                <w:color w:val="FFFFFF"/>
                <w:sz w:val="20"/>
                <w:lang w:eastAsia="es-ES"/>
              </w:rPr>
            </w:pPr>
            <w:r w:rsidRPr="008B32D9">
              <w:rPr>
                <w:rFonts w:ascii="Arial" w:eastAsia="Times New Roman" w:hAnsi="Arial" w:cs="Arial"/>
                <w:b/>
                <w:bCs/>
                <w:color w:val="FFFFFF"/>
                <w:sz w:val="20"/>
                <w:lang w:eastAsia="es-ES"/>
              </w:rPr>
              <w:t>Responsable</w:t>
            </w:r>
          </w:p>
        </w:tc>
      </w:tr>
      <w:tr w:rsidR="00761A49" w:rsidRPr="00604DFD" w:rsidTr="00F52294">
        <w:trPr>
          <w:trHeight w:val="609"/>
        </w:trPr>
        <w:tc>
          <w:tcPr>
            <w:tcW w:w="58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761A49" w:rsidRPr="003A24DD" w:rsidRDefault="00761A49" w:rsidP="00761A49">
            <w:pPr>
              <w:spacing w:after="0" w:line="240" w:lineRule="auto"/>
              <w:jc w:val="center"/>
              <w:rPr>
                <w:rFonts w:ascii="Arial" w:eastAsia="Calibri" w:hAnsi="Arial" w:cs="Arial"/>
                <w:b/>
                <w:bCs/>
                <w:iCs/>
                <w:sz w:val="20"/>
                <w:lang w:val="es-MX"/>
              </w:rPr>
            </w:pPr>
            <w:r w:rsidRPr="003A24DD">
              <w:rPr>
                <w:rFonts w:ascii="Arial" w:eastAsia="Calibri" w:hAnsi="Arial" w:cs="Arial"/>
                <w:b/>
                <w:bCs/>
                <w:iCs/>
                <w:sz w:val="20"/>
                <w:lang w:val="es-MX"/>
              </w:rPr>
              <w:t>1</w:t>
            </w:r>
          </w:p>
        </w:tc>
        <w:tc>
          <w:tcPr>
            <w:tcW w:w="8328" w:type="dxa"/>
            <w:tcBorders>
              <w:top w:val="single" w:sz="4" w:space="0" w:color="auto"/>
              <w:left w:val="single" w:sz="4" w:space="0" w:color="auto"/>
              <w:bottom w:val="single" w:sz="4" w:space="0" w:color="auto"/>
              <w:right w:val="single" w:sz="4" w:space="0" w:color="auto"/>
            </w:tcBorders>
            <w:shd w:val="clear" w:color="D9D9D9" w:fill="D9D9D9"/>
            <w:vAlign w:val="bottom"/>
          </w:tcPr>
          <w:p w:rsidR="00761A49" w:rsidRDefault="00F661E0" w:rsidP="00761A49">
            <w:pPr>
              <w:spacing w:after="0" w:line="240" w:lineRule="auto"/>
              <w:rPr>
                <w:rFonts w:ascii="Arial" w:eastAsia="Calibri" w:hAnsi="Arial" w:cs="Arial"/>
                <w:b/>
                <w:bCs/>
                <w:iCs/>
                <w:sz w:val="20"/>
                <w:lang w:val="en-US"/>
              </w:rPr>
            </w:pPr>
            <w:proofErr w:type="spellStart"/>
            <w:r>
              <w:rPr>
                <w:rFonts w:ascii="Arial" w:eastAsia="Calibri" w:hAnsi="Arial" w:cs="Arial"/>
                <w:b/>
                <w:bCs/>
                <w:iCs/>
                <w:sz w:val="20"/>
                <w:lang w:val="en-US"/>
              </w:rPr>
              <w:t>Reuniones</w:t>
            </w:r>
            <w:proofErr w:type="spellEnd"/>
            <w:r>
              <w:rPr>
                <w:rFonts w:ascii="Arial" w:eastAsia="Calibri" w:hAnsi="Arial" w:cs="Arial"/>
                <w:b/>
                <w:bCs/>
                <w:iCs/>
                <w:sz w:val="20"/>
                <w:lang w:val="en-US"/>
              </w:rPr>
              <w:t xml:space="preserve"> con </w:t>
            </w:r>
            <w:proofErr w:type="spellStart"/>
            <w:r>
              <w:rPr>
                <w:rFonts w:ascii="Arial" w:eastAsia="Calibri" w:hAnsi="Arial" w:cs="Arial"/>
                <w:b/>
                <w:bCs/>
                <w:iCs/>
                <w:sz w:val="20"/>
                <w:lang w:val="en-US"/>
              </w:rPr>
              <w:t>Organismos</w:t>
            </w:r>
            <w:proofErr w:type="spellEnd"/>
          </w:p>
          <w:p w:rsidR="00F661E0" w:rsidRDefault="00F661E0" w:rsidP="00761A49">
            <w:pPr>
              <w:spacing w:after="0" w:line="240" w:lineRule="auto"/>
              <w:rPr>
                <w:rFonts w:ascii="Arial" w:eastAsia="Calibri" w:hAnsi="Arial" w:cs="Arial"/>
                <w:b/>
                <w:bCs/>
                <w:iCs/>
                <w:sz w:val="20"/>
                <w:lang w:val="en-US"/>
              </w:rPr>
            </w:pPr>
            <w:proofErr w:type="spellStart"/>
            <w:r>
              <w:rPr>
                <w:rFonts w:ascii="Arial" w:eastAsia="Calibri" w:hAnsi="Arial" w:cs="Arial"/>
                <w:b/>
                <w:bCs/>
                <w:iCs/>
                <w:sz w:val="20"/>
                <w:lang w:val="en-US"/>
              </w:rPr>
              <w:t>Contacto</w:t>
            </w:r>
            <w:proofErr w:type="spellEnd"/>
            <w:r>
              <w:rPr>
                <w:rFonts w:ascii="Arial" w:eastAsia="Calibri" w:hAnsi="Arial" w:cs="Arial"/>
                <w:b/>
                <w:bCs/>
                <w:iCs/>
                <w:sz w:val="20"/>
                <w:lang w:val="en-US"/>
              </w:rPr>
              <w:t xml:space="preserve"> :</w:t>
            </w:r>
          </w:p>
          <w:p w:rsidR="00F661E0" w:rsidRPr="00AD006C" w:rsidRDefault="00F661E0" w:rsidP="00761A49">
            <w:pPr>
              <w:spacing w:after="0" w:line="240" w:lineRule="auto"/>
              <w:rPr>
                <w:rFonts w:ascii="Arial" w:eastAsia="Calibri" w:hAnsi="Arial" w:cs="Arial"/>
                <w:b/>
                <w:bCs/>
                <w:iCs/>
                <w:sz w:val="20"/>
                <w:lang w:val="en-US"/>
              </w:rPr>
            </w:pPr>
            <w:r w:rsidRPr="00F661E0">
              <w:rPr>
                <w:rFonts w:ascii="Arial" w:eastAsia="Calibri" w:hAnsi="Arial" w:cs="Arial"/>
                <w:b/>
                <w:bCs/>
                <w:iCs/>
                <w:sz w:val="20"/>
                <w:lang w:val="en-US"/>
              </w:rPr>
              <w:t>Juan Fernando Chavez Marroquin</w:t>
            </w:r>
          </w:p>
        </w:tc>
        <w:tc>
          <w:tcPr>
            <w:tcW w:w="2862" w:type="dxa"/>
            <w:tcBorders>
              <w:top w:val="single" w:sz="4" w:space="0" w:color="auto"/>
              <w:left w:val="single" w:sz="4" w:space="0" w:color="auto"/>
              <w:bottom w:val="single" w:sz="4" w:space="0" w:color="auto"/>
              <w:right w:val="single" w:sz="4" w:space="0" w:color="auto"/>
            </w:tcBorders>
            <w:shd w:val="clear" w:color="D9D9D9" w:fill="D9D9D9"/>
            <w:noWrap/>
            <w:hideMark/>
          </w:tcPr>
          <w:p w:rsidR="00761A49" w:rsidRPr="00F52294" w:rsidRDefault="00761A49" w:rsidP="00F661E0">
            <w:pPr>
              <w:pStyle w:val="Encabezado"/>
              <w:jc w:val="center"/>
              <w:rPr>
                <w:rFonts w:ascii="Arial" w:hAnsi="Arial" w:cs="Arial"/>
                <w:lang w:val="en-US"/>
              </w:rPr>
            </w:pPr>
            <w:r w:rsidRPr="00F52294">
              <w:rPr>
                <w:rFonts w:ascii="Arial" w:hAnsi="Arial" w:cs="Arial"/>
                <w:lang w:val="en-US"/>
              </w:rPr>
              <w:t xml:space="preserve">Developer Backend y Frontend </w:t>
            </w:r>
          </w:p>
        </w:tc>
      </w:tr>
      <w:tr w:rsidR="005E7DE8" w:rsidRPr="00604DFD" w:rsidTr="00F52294">
        <w:trPr>
          <w:trHeight w:val="566"/>
        </w:trPr>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E7DE8" w:rsidRPr="003A24DD" w:rsidRDefault="005E7DE8" w:rsidP="005E7DE8">
            <w:pPr>
              <w:spacing w:after="0" w:line="240" w:lineRule="auto"/>
              <w:jc w:val="center"/>
              <w:rPr>
                <w:rFonts w:ascii="Arial" w:eastAsia="Calibri" w:hAnsi="Arial" w:cs="Arial"/>
                <w:b/>
                <w:bCs/>
                <w:iCs/>
                <w:sz w:val="20"/>
                <w:lang w:val="es-MX"/>
              </w:rPr>
            </w:pPr>
            <w:r w:rsidRPr="003A24DD">
              <w:rPr>
                <w:rFonts w:ascii="Arial" w:eastAsia="Calibri" w:hAnsi="Arial" w:cs="Arial"/>
                <w:b/>
                <w:bCs/>
                <w:iCs/>
                <w:sz w:val="20"/>
                <w:lang w:val="es-MX"/>
              </w:rPr>
              <w:t>2</w:t>
            </w:r>
          </w:p>
        </w:tc>
        <w:tc>
          <w:tcPr>
            <w:tcW w:w="8328" w:type="dxa"/>
            <w:tcBorders>
              <w:top w:val="single" w:sz="4" w:space="0" w:color="auto"/>
              <w:left w:val="single" w:sz="4" w:space="0" w:color="auto"/>
              <w:bottom w:val="single" w:sz="4" w:space="0" w:color="auto"/>
              <w:right w:val="single" w:sz="4" w:space="0" w:color="auto"/>
            </w:tcBorders>
            <w:shd w:val="clear" w:color="auto" w:fill="auto"/>
            <w:vAlign w:val="bottom"/>
          </w:tcPr>
          <w:p w:rsidR="005E7DE8" w:rsidRDefault="00F661E0" w:rsidP="00F661E0">
            <w:pPr>
              <w:spacing w:after="0"/>
              <w:rPr>
                <w:rFonts w:ascii="Arial" w:eastAsia="Calibri" w:hAnsi="Arial" w:cs="Arial"/>
                <w:bCs/>
                <w:iCs/>
                <w:sz w:val="24"/>
                <w:lang w:val="es-MX"/>
              </w:rPr>
            </w:pPr>
            <w:r>
              <w:rPr>
                <w:rFonts w:ascii="Arial" w:eastAsia="Calibri" w:hAnsi="Arial" w:cs="Arial"/>
                <w:bCs/>
                <w:iCs/>
                <w:sz w:val="24"/>
                <w:lang w:val="es-MX"/>
              </w:rPr>
              <w:t xml:space="preserve">Desarrollo de </w:t>
            </w:r>
            <w:r>
              <w:rPr>
                <w:rFonts w:ascii="Arial" w:eastAsia="Calibri" w:hAnsi="Arial" w:cs="Arial"/>
                <w:bCs/>
                <w:iCs/>
                <w:sz w:val="24"/>
                <w:lang w:val="es-MX"/>
              </w:rPr>
              <w:t>Módulo Administración de Usuarios Front-End</w:t>
            </w:r>
          </w:p>
          <w:p w:rsidR="00F661E0" w:rsidRPr="00D054B1" w:rsidRDefault="00F661E0" w:rsidP="00F661E0">
            <w:pPr>
              <w:spacing w:after="0"/>
              <w:rPr>
                <w:rFonts w:ascii="Arial" w:eastAsia="Calibri" w:hAnsi="Arial" w:cs="Arial"/>
                <w:b/>
                <w:bCs/>
                <w:iCs/>
                <w:sz w:val="20"/>
                <w:lang w:val="es-MX"/>
              </w:rPr>
            </w:pPr>
            <w:r>
              <w:rPr>
                <w:rFonts w:ascii="Arial" w:eastAsia="Calibri" w:hAnsi="Arial" w:cs="Arial"/>
                <w:bCs/>
                <w:iCs/>
                <w:sz w:val="24"/>
                <w:lang w:val="es-MX"/>
              </w:rPr>
              <w:t xml:space="preserve">Desarrollo de Módulo Administración de Usuarios </w:t>
            </w:r>
            <w:r>
              <w:rPr>
                <w:rFonts w:ascii="Arial" w:eastAsia="Calibri" w:hAnsi="Arial" w:cs="Arial"/>
                <w:bCs/>
                <w:iCs/>
                <w:sz w:val="24"/>
                <w:lang w:val="es-MX"/>
              </w:rPr>
              <w:t>Back</w:t>
            </w:r>
            <w:r>
              <w:rPr>
                <w:rFonts w:ascii="Arial" w:eastAsia="Calibri" w:hAnsi="Arial" w:cs="Arial"/>
                <w:bCs/>
                <w:iCs/>
                <w:sz w:val="24"/>
                <w:lang w:val="es-MX"/>
              </w:rPr>
              <w:t>-End</w:t>
            </w:r>
          </w:p>
        </w:tc>
        <w:tc>
          <w:tcPr>
            <w:tcW w:w="2862" w:type="dxa"/>
            <w:tcBorders>
              <w:top w:val="single" w:sz="4" w:space="0" w:color="auto"/>
              <w:left w:val="single" w:sz="4" w:space="0" w:color="auto"/>
              <w:bottom w:val="single" w:sz="4" w:space="0" w:color="auto"/>
              <w:right w:val="single" w:sz="4" w:space="0" w:color="auto"/>
            </w:tcBorders>
            <w:shd w:val="clear" w:color="auto" w:fill="auto"/>
            <w:noWrap/>
            <w:hideMark/>
          </w:tcPr>
          <w:p w:rsidR="005E7DE8" w:rsidRPr="00F52294" w:rsidRDefault="005E7DE8" w:rsidP="00F661E0">
            <w:pPr>
              <w:pStyle w:val="Encabezado"/>
              <w:jc w:val="center"/>
              <w:rPr>
                <w:rFonts w:ascii="Arial" w:hAnsi="Arial" w:cs="Arial"/>
                <w:lang w:val="en-US"/>
              </w:rPr>
            </w:pPr>
            <w:r w:rsidRPr="00F52294">
              <w:rPr>
                <w:rFonts w:ascii="Arial" w:hAnsi="Arial" w:cs="Arial"/>
                <w:lang w:val="en-US"/>
              </w:rPr>
              <w:t xml:space="preserve">Developer Backend y Frontend </w:t>
            </w:r>
          </w:p>
        </w:tc>
      </w:tr>
      <w:tr w:rsidR="005E7DE8" w:rsidRPr="005E7DE8" w:rsidTr="00F52294">
        <w:trPr>
          <w:trHeight w:val="573"/>
        </w:trPr>
        <w:tc>
          <w:tcPr>
            <w:tcW w:w="586" w:type="dxa"/>
            <w:tcBorders>
              <w:top w:val="single" w:sz="4" w:space="0" w:color="auto"/>
              <w:left w:val="single" w:sz="4" w:space="0" w:color="auto"/>
              <w:bottom w:val="single" w:sz="4" w:space="0" w:color="auto"/>
              <w:right w:val="single" w:sz="4" w:space="0" w:color="auto"/>
            </w:tcBorders>
            <w:shd w:val="clear" w:color="D9D9D9" w:fill="D9D9D9"/>
            <w:noWrap/>
            <w:vAlign w:val="bottom"/>
          </w:tcPr>
          <w:p w:rsidR="005E7DE8" w:rsidRPr="003A24DD" w:rsidRDefault="005E7DE8" w:rsidP="005E7DE8">
            <w:pPr>
              <w:spacing w:after="0" w:line="240" w:lineRule="auto"/>
              <w:jc w:val="center"/>
              <w:rPr>
                <w:rFonts w:ascii="Arial" w:eastAsia="Calibri" w:hAnsi="Arial" w:cs="Arial"/>
                <w:b/>
                <w:bCs/>
                <w:iCs/>
                <w:sz w:val="20"/>
                <w:lang w:val="es-MX"/>
              </w:rPr>
            </w:pPr>
            <w:r w:rsidRPr="003A24DD">
              <w:rPr>
                <w:rFonts w:ascii="Arial" w:eastAsia="Calibri" w:hAnsi="Arial" w:cs="Arial"/>
                <w:b/>
                <w:bCs/>
                <w:iCs/>
                <w:sz w:val="20"/>
                <w:lang w:val="es-MX"/>
              </w:rPr>
              <w:t>3</w:t>
            </w:r>
          </w:p>
        </w:tc>
        <w:tc>
          <w:tcPr>
            <w:tcW w:w="8328" w:type="dxa"/>
            <w:tcBorders>
              <w:top w:val="single" w:sz="4" w:space="0" w:color="auto"/>
              <w:left w:val="single" w:sz="4" w:space="0" w:color="auto"/>
              <w:bottom w:val="single" w:sz="4" w:space="0" w:color="auto"/>
              <w:right w:val="single" w:sz="4" w:space="0" w:color="auto"/>
            </w:tcBorders>
            <w:shd w:val="clear" w:color="D9D9D9" w:fill="D9D9D9"/>
            <w:vAlign w:val="bottom"/>
          </w:tcPr>
          <w:p w:rsidR="005E7DE8" w:rsidRDefault="00F661E0" w:rsidP="00006F92">
            <w:pPr>
              <w:spacing w:after="0"/>
              <w:rPr>
                <w:rFonts w:ascii="Arial" w:eastAsia="Calibri" w:hAnsi="Arial" w:cs="Arial"/>
                <w:bCs/>
                <w:iCs/>
                <w:sz w:val="24"/>
                <w:lang w:val="es-MX"/>
              </w:rPr>
            </w:pPr>
            <w:r>
              <w:rPr>
                <w:rFonts w:ascii="Arial" w:eastAsia="Calibri" w:hAnsi="Arial" w:cs="Arial"/>
                <w:bCs/>
                <w:iCs/>
                <w:sz w:val="24"/>
                <w:lang w:val="es-MX"/>
              </w:rPr>
              <w:t>Desarrollo de Módulo Administración de Roles Usuarios Front-End</w:t>
            </w:r>
          </w:p>
          <w:p w:rsidR="00F661E0" w:rsidRPr="008E4967" w:rsidRDefault="00F661E0" w:rsidP="00006F92">
            <w:pPr>
              <w:spacing w:after="0"/>
              <w:rPr>
                <w:rFonts w:ascii="Arial" w:eastAsia="Calibri" w:hAnsi="Arial" w:cs="Arial"/>
                <w:bCs/>
                <w:iCs/>
                <w:sz w:val="24"/>
                <w:lang w:val="es-MX"/>
              </w:rPr>
            </w:pPr>
            <w:r>
              <w:rPr>
                <w:rFonts w:ascii="Arial" w:eastAsia="Calibri" w:hAnsi="Arial" w:cs="Arial"/>
                <w:bCs/>
                <w:iCs/>
                <w:sz w:val="24"/>
                <w:lang w:val="es-MX"/>
              </w:rPr>
              <w:t>Desarrollo de Módulo Administración de Roles Usuarios Back-End</w:t>
            </w:r>
          </w:p>
        </w:tc>
        <w:tc>
          <w:tcPr>
            <w:tcW w:w="2862" w:type="dxa"/>
            <w:tcBorders>
              <w:top w:val="single" w:sz="4" w:space="0" w:color="auto"/>
              <w:left w:val="single" w:sz="4" w:space="0" w:color="auto"/>
              <w:bottom w:val="single" w:sz="4" w:space="0" w:color="auto"/>
              <w:right w:val="single" w:sz="4" w:space="0" w:color="auto"/>
            </w:tcBorders>
            <w:shd w:val="clear" w:color="D9D9D9" w:fill="D9D9D9"/>
            <w:noWrap/>
          </w:tcPr>
          <w:p w:rsidR="005E7DE8" w:rsidRPr="00F52294" w:rsidRDefault="005E7DE8" w:rsidP="005E7DE8">
            <w:pPr>
              <w:pStyle w:val="Encabezado"/>
              <w:jc w:val="center"/>
              <w:rPr>
                <w:rFonts w:ascii="Arial" w:hAnsi="Arial" w:cs="Arial"/>
                <w:lang w:val="en-US"/>
              </w:rPr>
            </w:pPr>
            <w:r w:rsidRPr="00F52294">
              <w:rPr>
                <w:rFonts w:ascii="Arial" w:hAnsi="Arial" w:cs="Arial"/>
                <w:lang w:val="en-US"/>
              </w:rPr>
              <w:t xml:space="preserve">Developer Backend y Frontend </w:t>
            </w:r>
          </w:p>
        </w:tc>
      </w:tr>
      <w:tr w:rsidR="005E7DE8" w:rsidRPr="005E7DE8" w:rsidTr="00F52294">
        <w:trPr>
          <w:trHeight w:val="573"/>
        </w:trPr>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7DE8" w:rsidRPr="003A24DD" w:rsidRDefault="005E7DE8" w:rsidP="005E7DE8">
            <w:pPr>
              <w:spacing w:after="0" w:line="240" w:lineRule="auto"/>
              <w:jc w:val="center"/>
              <w:rPr>
                <w:rFonts w:ascii="Arial" w:eastAsia="Calibri" w:hAnsi="Arial" w:cs="Arial"/>
                <w:b/>
                <w:bCs/>
                <w:iCs/>
                <w:sz w:val="20"/>
                <w:lang w:val="es-MX"/>
              </w:rPr>
            </w:pPr>
            <w:r w:rsidRPr="003A24DD">
              <w:rPr>
                <w:rFonts w:ascii="Arial" w:eastAsia="Calibri" w:hAnsi="Arial" w:cs="Arial"/>
                <w:b/>
                <w:bCs/>
                <w:iCs/>
                <w:sz w:val="20"/>
                <w:lang w:val="es-MX"/>
              </w:rPr>
              <w:t>4</w:t>
            </w:r>
          </w:p>
        </w:tc>
        <w:tc>
          <w:tcPr>
            <w:tcW w:w="8328" w:type="dxa"/>
            <w:tcBorders>
              <w:top w:val="single" w:sz="4" w:space="0" w:color="auto"/>
              <w:left w:val="single" w:sz="4" w:space="0" w:color="auto"/>
              <w:bottom w:val="single" w:sz="4" w:space="0" w:color="auto"/>
              <w:right w:val="single" w:sz="4" w:space="0" w:color="auto"/>
            </w:tcBorders>
            <w:shd w:val="clear" w:color="auto" w:fill="auto"/>
            <w:vAlign w:val="bottom"/>
          </w:tcPr>
          <w:p w:rsidR="005E7DE8" w:rsidRDefault="00F661E0" w:rsidP="00006F92">
            <w:pPr>
              <w:spacing w:after="0"/>
              <w:rPr>
                <w:rFonts w:ascii="Arial" w:eastAsia="Calibri" w:hAnsi="Arial" w:cs="Arial"/>
                <w:bCs/>
                <w:iCs/>
                <w:sz w:val="24"/>
                <w:lang w:val="es-MX"/>
              </w:rPr>
            </w:pPr>
            <w:r>
              <w:rPr>
                <w:rFonts w:ascii="Arial" w:eastAsia="Calibri" w:hAnsi="Arial" w:cs="Arial"/>
                <w:bCs/>
                <w:iCs/>
                <w:sz w:val="24"/>
                <w:lang w:val="es-MX"/>
              </w:rPr>
              <w:t xml:space="preserve">Desarrollo de Módulo Administración de </w:t>
            </w:r>
            <w:r>
              <w:rPr>
                <w:rFonts w:ascii="Arial" w:eastAsia="Calibri" w:hAnsi="Arial" w:cs="Arial"/>
                <w:bCs/>
                <w:iCs/>
                <w:sz w:val="24"/>
                <w:lang w:val="es-MX"/>
              </w:rPr>
              <w:t xml:space="preserve">Menús </w:t>
            </w:r>
            <w:r>
              <w:rPr>
                <w:rFonts w:ascii="Arial" w:eastAsia="Calibri" w:hAnsi="Arial" w:cs="Arial"/>
                <w:bCs/>
                <w:iCs/>
                <w:sz w:val="24"/>
                <w:lang w:val="es-MX"/>
              </w:rPr>
              <w:t>Front-End</w:t>
            </w:r>
          </w:p>
          <w:p w:rsidR="00F661E0" w:rsidRPr="008E4967" w:rsidRDefault="00F661E0" w:rsidP="00006F92">
            <w:pPr>
              <w:spacing w:after="0"/>
              <w:rPr>
                <w:rFonts w:ascii="Arial" w:eastAsia="Calibri" w:hAnsi="Arial" w:cs="Arial"/>
                <w:bCs/>
                <w:iCs/>
                <w:sz w:val="24"/>
                <w:lang w:val="es-MX"/>
              </w:rPr>
            </w:pPr>
            <w:r>
              <w:rPr>
                <w:rFonts w:ascii="Arial" w:eastAsia="Calibri" w:hAnsi="Arial" w:cs="Arial"/>
                <w:bCs/>
                <w:iCs/>
                <w:sz w:val="24"/>
                <w:lang w:val="es-MX"/>
              </w:rPr>
              <w:t>Desarrollo de Módulo Administración de Menús Back-End</w:t>
            </w:r>
          </w:p>
        </w:tc>
        <w:tc>
          <w:tcPr>
            <w:tcW w:w="2862" w:type="dxa"/>
            <w:tcBorders>
              <w:top w:val="single" w:sz="4" w:space="0" w:color="auto"/>
              <w:left w:val="single" w:sz="4" w:space="0" w:color="auto"/>
              <w:bottom w:val="single" w:sz="4" w:space="0" w:color="auto"/>
              <w:right w:val="single" w:sz="4" w:space="0" w:color="auto"/>
            </w:tcBorders>
            <w:shd w:val="clear" w:color="auto" w:fill="auto"/>
            <w:noWrap/>
            <w:hideMark/>
          </w:tcPr>
          <w:p w:rsidR="005E7DE8" w:rsidRPr="00F52294" w:rsidRDefault="005E7DE8" w:rsidP="005E7DE8">
            <w:pPr>
              <w:pStyle w:val="Encabezado"/>
              <w:jc w:val="center"/>
              <w:rPr>
                <w:rFonts w:ascii="Arial" w:hAnsi="Arial" w:cs="Arial"/>
                <w:lang w:val="en-US"/>
              </w:rPr>
            </w:pPr>
            <w:r w:rsidRPr="00F52294">
              <w:rPr>
                <w:rFonts w:ascii="Arial" w:hAnsi="Arial" w:cs="Arial"/>
                <w:lang w:val="en-US"/>
              </w:rPr>
              <w:t xml:space="preserve">Developer Backend y Frontend </w:t>
            </w:r>
          </w:p>
        </w:tc>
      </w:tr>
      <w:tr w:rsidR="005E7DE8" w:rsidRPr="00423135" w:rsidTr="005E7DE8">
        <w:trPr>
          <w:trHeight w:val="573"/>
        </w:trPr>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7DE8" w:rsidRPr="003A24DD" w:rsidRDefault="005E7DE8" w:rsidP="00D142F0">
            <w:pPr>
              <w:spacing w:after="0" w:line="240" w:lineRule="auto"/>
              <w:jc w:val="center"/>
              <w:rPr>
                <w:rFonts w:ascii="Arial" w:eastAsia="Calibri" w:hAnsi="Arial" w:cs="Arial"/>
                <w:b/>
                <w:bCs/>
                <w:iCs/>
                <w:sz w:val="20"/>
                <w:lang w:val="es-MX"/>
              </w:rPr>
            </w:pPr>
            <w:r>
              <w:rPr>
                <w:rFonts w:ascii="Arial" w:eastAsia="Calibri" w:hAnsi="Arial" w:cs="Arial"/>
                <w:b/>
                <w:bCs/>
                <w:iCs/>
                <w:sz w:val="20"/>
                <w:lang w:val="es-MX"/>
              </w:rPr>
              <w:t>5</w:t>
            </w:r>
          </w:p>
        </w:tc>
        <w:tc>
          <w:tcPr>
            <w:tcW w:w="8328" w:type="dxa"/>
            <w:tcBorders>
              <w:top w:val="single" w:sz="4" w:space="0" w:color="auto"/>
              <w:left w:val="single" w:sz="4" w:space="0" w:color="auto"/>
              <w:bottom w:val="single" w:sz="4" w:space="0" w:color="auto"/>
              <w:right w:val="single" w:sz="4" w:space="0" w:color="auto"/>
            </w:tcBorders>
            <w:shd w:val="clear" w:color="auto" w:fill="auto"/>
            <w:vAlign w:val="bottom"/>
          </w:tcPr>
          <w:p w:rsidR="00006F92" w:rsidRDefault="00F661E0" w:rsidP="00006F92">
            <w:pPr>
              <w:spacing w:after="0"/>
              <w:rPr>
                <w:rFonts w:ascii="Arial" w:eastAsia="Calibri" w:hAnsi="Arial" w:cs="Arial"/>
                <w:bCs/>
                <w:iCs/>
                <w:sz w:val="24"/>
                <w:lang w:val="es-MX"/>
              </w:rPr>
            </w:pPr>
            <w:r>
              <w:rPr>
                <w:rFonts w:ascii="Arial" w:eastAsia="Calibri" w:hAnsi="Arial" w:cs="Arial"/>
                <w:bCs/>
                <w:iCs/>
                <w:sz w:val="24"/>
                <w:lang w:val="es-MX"/>
              </w:rPr>
              <w:t xml:space="preserve">Desarrollo de Módulo Administración de </w:t>
            </w:r>
            <w:r>
              <w:rPr>
                <w:rFonts w:ascii="Arial" w:eastAsia="Calibri" w:hAnsi="Arial" w:cs="Arial"/>
                <w:bCs/>
                <w:iCs/>
                <w:sz w:val="24"/>
                <w:lang w:val="es-MX"/>
              </w:rPr>
              <w:t xml:space="preserve">Privilegios de Usuarios </w:t>
            </w:r>
            <w:r>
              <w:rPr>
                <w:rFonts w:ascii="Arial" w:eastAsia="Calibri" w:hAnsi="Arial" w:cs="Arial"/>
                <w:bCs/>
                <w:iCs/>
                <w:sz w:val="24"/>
                <w:lang w:val="es-MX"/>
              </w:rPr>
              <w:t>Front-End</w:t>
            </w:r>
          </w:p>
          <w:p w:rsidR="00F661E0" w:rsidRPr="005E7DE8" w:rsidRDefault="00F661E0" w:rsidP="00006F92">
            <w:pPr>
              <w:spacing w:after="0"/>
              <w:rPr>
                <w:rFonts w:ascii="Arial" w:eastAsia="Calibri" w:hAnsi="Arial" w:cs="Arial"/>
                <w:bCs/>
                <w:iCs/>
                <w:sz w:val="24"/>
                <w:lang w:val="es-MX"/>
              </w:rPr>
            </w:pPr>
            <w:r>
              <w:rPr>
                <w:rFonts w:ascii="Arial" w:eastAsia="Calibri" w:hAnsi="Arial" w:cs="Arial"/>
                <w:bCs/>
                <w:iCs/>
                <w:sz w:val="24"/>
                <w:lang w:val="es-MX"/>
              </w:rPr>
              <w:t>Desarrollo de Módulo Administración de Privilegios de Usuarios Back-End</w:t>
            </w:r>
          </w:p>
        </w:tc>
        <w:tc>
          <w:tcPr>
            <w:tcW w:w="2862" w:type="dxa"/>
            <w:tcBorders>
              <w:top w:val="single" w:sz="4" w:space="0" w:color="auto"/>
              <w:left w:val="single" w:sz="4" w:space="0" w:color="auto"/>
              <w:bottom w:val="single" w:sz="4" w:space="0" w:color="auto"/>
              <w:right w:val="single" w:sz="4" w:space="0" w:color="auto"/>
            </w:tcBorders>
            <w:shd w:val="clear" w:color="auto" w:fill="auto"/>
            <w:noWrap/>
            <w:hideMark/>
          </w:tcPr>
          <w:p w:rsidR="005E7DE8" w:rsidRPr="005E7DE8" w:rsidRDefault="005E7DE8" w:rsidP="00D142F0">
            <w:pPr>
              <w:pStyle w:val="Encabezado"/>
              <w:jc w:val="center"/>
              <w:rPr>
                <w:rFonts w:ascii="Arial" w:hAnsi="Arial" w:cs="Arial"/>
                <w:lang w:val="en-US"/>
              </w:rPr>
            </w:pPr>
            <w:r w:rsidRPr="005E7DE8">
              <w:rPr>
                <w:rFonts w:ascii="Arial" w:hAnsi="Arial" w:cs="Arial"/>
                <w:lang w:val="en-US"/>
              </w:rPr>
              <w:t>Developer Backend y Frontend</w:t>
            </w:r>
          </w:p>
        </w:tc>
      </w:tr>
      <w:tr w:rsidR="00F661E0" w:rsidRPr="00423135" w:rsidTr="005E7DE8">
        <w:trPr>
          <w:trHeight w:val="573"/>
        </w:trPr>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661E0" w:rsidRDefault="00F661E0" w:rsidP="00D142F0">
            <w:pPr>
              <w:spacing w:after="0" w:line="240" w:lineRule="auto"/>
              <w:jc w:val="center"/>
              <w:rPr>
                <w:rFonts w:ascii="Arial" w:eastAsia="Calibri" w:hAnsi="Arial" w:cs="Arial"/>
                <w:b/>
                <w:bCs/>
                <w:iCs/>
                <w:sz w:val="20"/>
                <w:lang w:val="es-MX"/>
              </w:rPr>
            </w:pPr>
            <w:r>
              <w:rPr>
                <w:rFonts w:ascii="Arial" w:eastAsia="Calibri" w:hAnsi="Arial" w:cs="Arial"/>
                <w:b/>
                <w:bCs/>
                <w:iCs/>
                <w:sz w:val="20"/>
                <w:lang w:val="es-MX"/>
              </w:rPr>
              <w:t>6</w:t>
            </w:r>
          </w:p>
        </w:tc>
        <w:tc>
          <w:tcPr>
            <w:tcW w:w="8328" w:type="dxa"/>
            <w:tcBorders>
              <w:top w:val="single" w:sz="4" w:space="0" w:color="auto"/>
              <w:left w:val="single" w:sz="4" w:space="0" w:color="auto"/>
              <w:bottom w:val="single" w:sz="4" w:space="0" w:color="auto"/>
              <w:right w:val="single" w:sz="4" w:space="0" w:color="auto"/>
            </w:tcBorders>
            <w:shd w:val="clear" w:color="auto" w:fill="auto"/>
            <w:vAlign w:val="bottom"/>
          </w:tcPr>
          <w:p w:rsidR="00F661E0" w:rsidRPr="00F661E0" w:rsidRDefault="00F661E0" w:rsidP="00F661E0">
            <w:pPr>
              <w:spacing w:after="0" w:line="240" w:lineRule="auto"/>
              <w:rPr>
                <w:rFonts w:ascii="Arial" w:eastAsia="Calibri" w:hAnsi="Arial" w:cs="Arial"/>
                <w:b/>
                <w:bCs/>
                <w:iCs/>
                <w:sz w:val="20"/>
                <w:lang w:val="es-MX"/>
              </w:rPr>
            </w:pPr>
            <w:r w:rsidRPr="00F661E0">
              <w:rPr>
                <w:rFonts w:ascii="Arial" w:eastAsia="Calibri" w:hAnsi="Arial" w:cs="Arial"/>
                <w:b/>
                <w:bCs/>
                <w:iCs/>
                <w:sz w:val="20"/>
                <w:lang w:val="es-MX"/>
              </w:rPr>
              <w:t xml:space="preserve">Reuniones con </w:t>
            </w:r>
            <w:r w:rsidRPr="00F661E0">
              <w:rPr>
                <w:rFonts w:ascii="Arial" w:eastAsia="Calibri" w:hAnsi="Arial" w:cs="Arial"/>
                <w:b/>
                <w:bCs/>
                <w:iCs/>
                <w:sz w:val="20"/>
                <w:lang w:val="es-MX"/>
              </w:rPr>
              <w:t xml:space="preserve">Ingeniero </w:t>
            </w:r>
            <w:r w:rsidR="006D0E3B" w:rsidRPr="00F661E0">
              <w:rPr>
                <w:rFonts w:ascii="Arial" w:eastAsia="Calibri" w:hAnsi="Arial" w:cs="Arial"/>
                <w:b/>
                <w:bCs/>
                <w:iCs/>
                <w:sz w:val="20"/>
                <w:lang w:val="es-MX"/>
              </w:rPr>
              <w:t>Néstor</w:t>
            </w:r>
          </w:p>
          <w:p w:rsidR="00F661E0" w:rsidRPr="00006F92" w:rsidRDefault="00F661E0" w:rsidP="00006F92">
            <w:pPr>
              <w:spacing w:after="0" w:line="240" w:lineRule="auto"/>
              <w:rPr>
                <w:rFonts w:ascii="Arial" w:eastAsia="Calibri" w:hAnsi="Arial" w:cs="Arial"/>
                <w:b/>
                <w:bCs/>
                <w:iCs/>
                <w:sz w:val="20"/>
                <w:lang w:val="es-MX"/>
              </w:rPr>
            </w:pPr>
            <w:r w:rsidRPr="00F661E0">
              <w:rPr>
                <w:rFonts w:ascii="Arial" w:eastAsia="Calibri" w:hAnsi="Arial" w:cs="Arial"/>
                <w:b/>
                <w:bCs/>
                <w:iCs/>
                <w:sz w:val="20"/>
                <w:lang w:val="es-MX"/>
              </w:rPr>
              <w:t>Tema:</w:t>
            </w:r>
            <w:r>
              <w:rPr>
                <w:rFonts w:ascii="Arial" w:eastAsia="Calibri" w:hAnsi="Arial" w:cs="Arial"/>
                <w:b/>
                <w:bCs/>
                <w:iCs/>
                <w:sz w:val="20"/>
                <w:lang w:val="es-MX"/>
              </w:rPr>
              <w:t xml:space="preserve"> Convenio de firma </w:t>
            </w:r>
            <w:r w:rsidR="006D0E3B">
              <w:rPr>
                <w:rFonts w:ascii="Arial" w:eastAsia="Calibri" w:hAnsi="Arial" w:cs="Arial"/>
                <w:b/>
                <w:bCs/>
                <w:iCs/>
                <w:sz w:val="20"/>
                <w:lang w:val="es-MX"/>
              </w:rPr>
              <w:t>electrónica</w:t>
            </w:r>
          </w:p>
        </w:tc>
        <w:tc>
          <w:tcPr>
            <w:tcW w:w="2862" w:type="dxa"/>
            <w:tcBorders>
              <w:top w:val="single" w:sz="4" w:space="0" w:color="auto"/>
              <w:left w:val="single" w:sz="4" w:space="0" w:color="auto"/>
              <w:bottom w:val="single" w:sz="4" w:space="0" w:color="auto"/>
              <w:right w:val="single" w:sz="4" w:space="0" w:color="auto"/>
            </w:tcBorders>
            <w:shd w:val="clear" w:color="auto" w:fill="auto"/>
            <w:noWrap/>
          </w:tcPr>
          <w:p w:rsidR="00F661E0" w:rsidRPr="00F661E0" w:rsidRDefault="00F661E0" w:rsidP="00D142F0">
            <w:pPr>
              <w:pStyle w:val="Encabezado"/>
              <w:jc w:val="center"/>
              <w:rPr>
                <w:rFonts w:ascii="Arial" w:hAnsi="Arial" w:cs="Arial"/>
                <w:lang w:val="es-MX"/>
              </w:rPr>
            </w:pPr>
            <w:r w:rsidRPr="005E7DE8">
              <w:rPr>
                <w:rFonts w:ascii="Arial" w:hAnsi="Arial" w:cs="Arial"/>
                <w:lang w:val="en-US"/>
              </w:rPr>
              <w:t>Developer Backend y Frontend</w:t>
            </w:r>
          </w:p>
        </w:tc>
      </w:tr>
      <w:tr w:rsidR="005E7DE8" w:rsidRPr="00423135" w:rsidTr="005E7DE8">
        <w:trPr>
          <w:trHeight w:val="573"/>
        </w:trPr>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7DE8" w:rsidRPr="003A24DD" w:rsidRDefault="005E7DE8" w:rsidP="00D142F0">
            <w:pPr>
              <w:spacing w:after="0" w:line="240" w:lineRule="auto"/>
              <w:jc w:val="center"/>
              <w:rPr>
                <w:rFonts w:ascii="Arial" w:eastAsia="Calibri" w:hAnsi="Arial" w:cs="Arial"/>
                <w:b/>
                <w:bCs/>
                <w:iCs/>
                <w:sz w:val="20"/>
                <w:lang w:val="es-MX"/>
              </w:rPr>
            </w:pPr>
            <w:r>
              <w:rPr>
                <w:rFonts w:ascii="Arial" w:eastAsia="Calibri" w:hAnsi="Arial" w:cs="Arial"/>
                <w:b/>
                <w:bCs/>
                <w:iCs/>
                <w:sz w:val="20"/>
                <w:lang w:val="es-MX"/>
              </w:rPr>
              <w:t>7</w:t>
            </w:r>
          </w:p>
        </w:tc>
        <w:tc>
          <w:tcPr>
            <w:tcW w:w="8328" w:type="dxa"/>
            <w:tcBorders>
              <w:top w:val="single" w:sz="4" w:space="0" w:color="auto"/>
              <w:left w:val="single" w:sz="4" w:space="0" w:color="auto"/>
              <w:bottom w:val="single" w:sz="4" w:space="0" w:color="auto"/>
              <w:right w:val="single" w:sz="4" w:space="0" w:color="auto"/>
            </w:tcBorders>
            <w:shd w:val="clear" w:color="auto" w:fill="auto"/>
            <w:vAlign w:val="bottom"/>
          </w:tcPr>
          <w:p w:rsidR="005E7DE8" w:rsidRPr="005E7DE8" w:rsidRDefault="00E32BBF" w:rsidP="00E32BBF">
            <w:pPr>
              <w:jc w:val="both"/>
              <w:rPr>
                <w:rFonts w:ascii="Arial" w:eastAsia="Calibri" w:hAnsi="Arial" w:cs="Arial"/>
                <w:bCs/>
                <w:iCs/>
                <w:sz w:val="24"/>
                <w:lang w:val="es-MX"/>
              </w:rPr>
            </w:pPr>
            <w:r>
              <w:rPr>
                <w:rFonts w:ascii="Arial" w:eastAsia="Calibri" w:hAnsi="Arial" w:cs="Arial"/>
                <w:bCs/>
                <w:iCs/>
                <w:sz w:val="24"/>
                <w:lang w:val="es-MX"/>
              </w:rPr>
              <w:t>Desarrollo de (Modelo)</w:t>
            </w:r>
            <w:r w:rsidR="005E7DE8" w:rsidRPr="005E7DE8">
              <w:rPr>
                <w:rFonts w:ascii="Arial" w:eastAsia="Calibri" w:hAnsi="Arial" w:cs="Arial"/>
                <w:bCs/>
                <w:iCs/>
                <w:sz w:val="24"/>
                <w:lang w:val="es-MX"/>
              </w:rPr>
              <w:t>Catálogos Generales</w:t>
            </w:r>
          </w:p>
        </w:tc>
        <w:tc>
          <w:tcPr>
            <w:tcW w:w="2862" w:type="dxa"/>
            <w:tcBorders>
              <w:top w:val="single" w:sz="4" w:space="0" w:color="auto"/>
              <w:left w:val="single" w:sz="4" w:space="0" w:color="auto"/>
              <w:bottom w:val="single" w:sz="4" w:space="0" w:color="auto"/>
              <w:right w:val="single" w:sz="4" w:space="0" w:color="auto"/>
            </w:tcBorders>
            <w:shd w:val="clear" w:color="auto" w:fill="auto"/>
            <w:noWrap/>
            <w:hideMark/>
          </w:tcPr>
          <w:p w:rsidR="005E7DE8" w:rsidRPr="005E7DE8" w:rsidRDefault="005E7DE8" w:rsidP="00D142F0">
            <w:pPr>
              <w:pStyle w:val="Encabezado"/>
              <w:jc w:val="center"/>
              <w:rPr>
                <w:rFonts w:ascii="Arial" w:hAnsi="Arial" w:cs="Arial"/>
                <w:lang w:val="en-US"/>
              </w:rPr>
            </w:pPr>
            <w:r w:rsidRPr="005E7DE8">
              <w:rPr>
                <w:rFonts w:ascii="Arial" w:hAnsi="Arial" w:cs="Arial"/>
                <w:lang w:val="en-US"/>
              </w:rPr>
              <w:t>Developer Backend y Frontend</w:t>
            </w:r>
          </w:p>
        </w:tc>
      </w:tr>
      <w:tr w:rsidR="005E7DE8" w:rsidRPr="00423135" w:rsidTr="005E7DE8">
        <w:trPr>
          <w:trHeight w:val="573"/>
        </w:trPr>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7DE8" w:rsidRPr="003A24DD" w:rsidRDefault="005E7DE8" w:rsidP="00D142F0">
            <w:pPr>
              <w:spacing w:after="0" w:line="240" w:lineRule="auto"/>
              <w:jc w:val="center"/>
              <w:rPr>
                <w:rFonts w:ascii="Arial" w:eastAsia="Calibri" w:hAnsi="Arial" w:cs="Arial"/>
                <w:b/>
                <w:bCs/>
                <w:iCs/>
                <w:sz w:val="20"/>
                <w:lang w:val="es-MX"/>
              </w:rPr>
            </w:pPr>
            <w:r>
              <w:rPr>
                <w:rFonts w:ascii="Arial" w:eastAsia="Calibri" w:hAnsi="Arial" w:cs="Arial"/>
                <w:b/>
                <w:bCs/>
                <w:iCs/>
                <w:sz w:val="20"/>
                <w:lang w:val="es-MX"/>
              </w:rPr>
              <w:t>8</w:t>
            </w:r>
          </w:p>
        </w:tc>
        <w:tc>
          <w:tcPr>
            <w:tcW w:w="8328" w:type="dxa"/>
            <w:tcBorders>
              <w:top w:val="single" w:sz="4" w:space="0" w:color="auto"/>
              <w:left w:val="single" w:sz="4" w:space="0" w:color="auto"/>
              <w:bottom w:val="single" w:sz="4" w:space="0" w:color="auto"/>
              <w:right w:val="single" w:sz="4" w:space="0" w:color="auto"/>
            </w:tcBorders>
            <w:shd w:val="clear" w:color="auto" w:fill="auto"/>
            <w:vAlign w:val="bottom"/>
          </w:tcPr>
          <w:p w:rsidR="005E7DE8" w:rsidRPr="005E7DE8" w:rsidRDefault="00E32BBF" w:rsidP="00E32BBF">
            <w:pPr>
              <w:jc w:val="both"/>
              <w:rPr>
                <w:rFonts w:ascii="Arial" w:eastAsia="Calibri" w:hAnsi="Arial" w:cs="Arial"/>
                <w:bCs/>
                <w:iCs/>
                <w:sz w:val="24"/>
                <w:lang w:val="es-MX"/>
              </w:rPr>
            </w:pPr>
            <w:r>
              <w:rPr>
                <w:rFonts w:ascii="Arial" w:eastAsia="Calibri" w:hAnsi="Arial" w:cs="Arial"/>
                <w:bCs/>
                <w:iCs/>
                <w:sz w:val="24"/>
                <w:lang w:val="es-MX"/>
              </w:rPr>
              <w:t>Desarrollo de (Modelo</w:t>
            </w:r>
            <w:r w:rsidR="005E7DE8" w:rsidRPr="005E7DE8">
              <w:rPr>
                <w:rFonts w:ascii="Arial" w:eastAsia="Calibri" w:hAnsi="Arial" w:cs="Arial"/>
                <w:bCs/>
                <w:iCs/>
                <w:sz w:val="24"/>
                <w:lang w:val="es-MX"/>
              </w:rPr>
              <w:t>) Módulo DCPH</w:t>
            </w:r>
          </w:p>
        </w:tc>
        <w:tc>
          <w:tcPr>
            <w:tcW w:w="2862" w:type="dxa"/>
            <w:tcBorders>
              <w:top w:val="single" w:sz="4" w:space="0" w:color="auto"/>
              <w:left w:val="single" w:sz="4" w:space="0" w:color="auto"/>
              <w:bottom w:val="single" w:sz="4" w:space="0" w:color="auto"/>
              <w:right w:val="single" w:sz="4" w:space="0" w:color="auto"/>
            </w:tcBorders>
            <w:shd w:val="clear" w:color="auto" w:fill="auto"/>
            <w:noWrap/>
            <w:hideMark/>
          </w:tcPr>
          <w:p w:rsidR="005E7DE8" w:rsidRPr="005E7DE8" w:rsidRDefault="005E7DE8" w:rsidP="00D142F0">
            <w:pPr>
              <w:pStyle w:val="Encabezado"/>
              <w:jc w:val="center"/>
              <w:rPr>
                <w:rFonts w:ascii="Arial" w:hAnsi="Arial" w:cs="Arial"/>
                <w:lang w:val="en-US"/>
              </w:rPr>
            </w:pPr>
            <w:r w:rsidRPr="005E7DE8">
              <w:rPr>
                <w:rFonts w:ascii="Arial" w:hAnsi="Arial" w:cs="Arial"/>
                <w:lang w:val="en-US"/>
              </w:rPr>
              <w:t>Developer Backend y Frontend</w:t>
            </w:r>
          </w:p>
        </w:tc>
      </w:tr>
      <w:tr w:rsidR="00F661E0" w:rsidTr="005E7DE8">
        <w:trPr>
          <w:trHeight w:val="573"/>
        </w:trPr>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661E0" w:rsidRDefault="00F661E0" w:rsidP="00D142F0">
            <w:pPr>
              <w:spacing w:after="0" w:line="240" w:lineRule="auto"/>
              <w:jc w:val="center"/>
              <w:rPr>
                <w:rFonts w:ascii="Arial" w:eastAsia="Calibri" w:hAnsi="Arial" w:cs="Arial"/>
                <w:b/>
                <w:bCs/>
                <w:iCs/>
                <w:sz w:val="20"/>
                <w:lang w:val="es-MX"/>
              </w:rPr>
            </w:pPr>
          </w:p>
        </w:tc>
        <w:tc>
          <w:tcPr>
            <w:tcW w:w="8328" w:type="dxa"/>
            <w:tcBorders>
              <w:top w:val="single" w:sz="4" w:space="0" w:color="auto"/>
              <w:left w:val="single" w:sz="4" w:space="0" w:color="auto"/>
              <w:bottom w:val="single" w:sz="4" w:space="0" w:color="auto"/>
              <w:right w:val="single" w:sz="4" w:space="0" w:color="auto"/>
            </w:tcBorders>
            <w:shd w:val="clear" w:color="auto" w:fill="auto"/>
            <w:vAlign w:val="bottom"/>
          </w:tcPr>
          <w:p w:rsidR="00F661E0" w:rsidRPr="005E7DE8" w:rsidRDefault="00F661E0" w:rsidP="005E7DE8">
            <w:pPr>
              <w:jc w:val="both"/>
              <w:rPr>
                <w:rFonts w:ascii="Arial" w:eastAsia="Calibri" w:hAnsi="Arial" w:cs="Arial"/>
                <w:bCs/>
                <w:iCs/>
                <w:sz w:val="24"/>
                <w:lang w:val="es-MX"/>
              </w:rPr>
            </w:pPr>
          </w:p>
        </w:tc>
        <w:tc>
          <w:tcPr>
            <w:tcW w:w="2862" w:type="dxa"/>
            <w:tcBorders>
              <w:top w:val="single" w:sz="4" w:space="0" w:color="auto"/>
              <w:left w:val="single" w:sz="4" w:space="0" w:color="auto"/>
              <w:bottom w:val="single" w:sz="4" w:space="0" w:color="auto"/>
              <w:right w:val="single" w:sz="4" w:space="0" w:color="auto"/>
            </w:tcBorders>
            <w:shd w:val="clear" w:color="auto" w:fill="auto"/>
            <w:noWrap/>
          </w:tcPr>
          <w:p w:rsidR="00F661E0" w:rsidRPr="005E7DE8" w:rsidRDefault="00F661E0" w:rsidP="00D142F0">
            <w:pPr>
              <w:pStyle w:val="Encabezado"/>
              <w:jc w:val="center"/>
              <w:rPr>
                <w:rFonts w:ascii="Arial" w:hAnsi="Arial" w:cs="Arial"/>
                <w:lang w:val="en-US"/>
              </w:rPr>
            </w:pPr>
          </w:p>
        </w:tc>
      </w:tr>
      <w:tr w:rsidR="00F661E0" w:rsidTr="005E7DE8">
        <w:trPr>
          <w:trHeight w:val="573"/>
        </w:trPr>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661E0" w:rsidRDefault="00135FC1" w:rsidP="00D142F0">
            <w:pPr>
              <w:spacing w:after="0" w:line="240" w:lineRule="auto"/>
              <w:jc w:val="center"/>
              <w:rPr>
                <w:rFonts w:ascii="Arial" w:eastAsia="Calibri" w:hAnsi="Arial" w:cs="Arial"/>
                <w:b/>
                <w:bCs/>
                <w:iCs/>
                <w:sz w:val="20"/>
                <w:lang w:val="es-MX"/>
              </w:rPr>
            </w:pPr>
            <w:r>
              <w:rPr>
                <w:rFonts w:ascii="Arial" w:eastAsia="Calibri" w:hAnsi="Arial" w:cs="Arial"/>
                <w:b/>
                <w:bCs/>
                <w:iCs/>
                <w:sz w:val="20"/>
                <w:lang w:val="es-MX"/>
              </w:rPr>
              <w:t>9</w:t>
            </w:r>
          </w:p>
        </w:tc>
        <w:tc>
          <w:tcPr>
            <w:tcW w:w="8328" w:type="dxa"/>
            <w:tcBorders>
              <w:top w:val="single" w:sz="4" w:space="0" w:color="auto"/>
              <w:left w:val="single" w:sz="4" w:space="0" w:color="auto"/>
              <w:bottom w:val="single" w:sz="4" w:space="0" w:color="auto"/>
              <w:right w:val="single" w:sz="4" w:space="0" w:color="auto"/>
            </w:tcBorders>
            <w:shd w:val="clear" w:color="auto" w:fill="auto"/>
            <w:vAlign w:val="bottom"/>
          </w:tcPr>
          <w:p w:rsidR="00F661E0" w:rsidRPr="005E7DE8" w:rsidRDefault="00F661E0" w:rsidP="005E7DE8">
            <w:pPr>
              <w:jc w:val="both"/>
              <w:rPr>
                <w:rFonts w:ascii="Arial" w:eastAsia="Calibri" w:hAnsi="Arial" w:cs="Arial"/>
                <w:bCs/>
                <w:iCs/>
                <w:sz w:val="24"/>
                <w:lang w:val="es-MX"/>
              </w:rPr>
            </w:pPr>
            <w:r w:rsidRPr="005E7DE8">
              <w:rPr>
                <w:rFonts w:ascii="Arial" w:eastAsia="Calibri" w:hAnsi="Arial" w:cs="Arial"/>
                <w:bCs/>
                <w:iCs/>
                <w:sz w:val="24"/>
                <w:lang w:val="es-MX"/>
              </w:rPr>
              <w:t>configuración de Ambiente local y Desarrollo</w:t>
            </w:r>
          </w:p>
        </w:tc>
        <w:tc>
          <w:tcPr>
            <w:tcW w:w="2862" w:type="dxa"/>
            <w:tcBorders>
              <w:top w:val="single" w:sz="4" w:space="0" w:color="auto"/>
              <w:left w:val="single" w:sz="4" w:space="0" w:color="auto"/>
              <w:bottom w:val="single" w:sz="4" w:space="0" w:color="auto"/>
              <w:right w:val="single" w:sz="4" w:space="0" w:color="auto"/>
            </w:tcBorders>
            <w:shd w:val="clear" w:color="auto" w:fill="auto"/>
            <w:noWrap/>
          </w:tcPr>
          <w:p w:rsidR="00F661E0" w:rsidRPr="00F661E0" w:rsidRDefault="00F661E0" w:rsidP="00D142F0">
            <w:pPr>
              <w:pStyle w:val="Encabezado"/>
              <w:jc w:val="center"/>
              <w:rPr>
                <w:rFonts w:ascii="Arial" w:hAnsi="Arial" w:cs="Arial"/>
                <w:lang w:val="es-MX"/>
              </w:rPr>
            </w:pPr>
          </w:p>
        </w:tc>
      </w:tr>
      <w:tr w:rsidR="00F661E0" w:rsidTr="005E7DE8">
        <w:trPr>
          <w:trHeight w:val="573"/>
        </w:trPr>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661E0" w:rsidRDefault="00135FC1" w:rsidP="00F661E0">
            <w:pPr>
              <w:spacing w:after="0" w:line="240" w:lineRule="auto"/>
              <w:jc w:val="center"/>
              <w:rPr>
                <w:rFonts w:ascii="Arial" w:eastAsia="Calibri" w:hAnsi="Arial" w:cs="Arial"/>
                <w:b/>
                <w:bCs/>
                <w:iCs/>
                <w:sz w:val="20"/>
                <w:lang w:val="es-MX"/>
              </w:rPr>
            </w:pPr>
            <w:r>
              <w:rPr>
                <w:rFonts w:ascii="Arial" w:eastAsia="Calibri" w:hAnsi="Arial" w:cs="Arial"/>
                <w:b/>
                <w:bCs/>
                <w:iCs/>
                <w:sz w:val="20"/>
                <w:lang w:val="es-MX"/>
              </w:rPr>
              <w:lastRenderedPageBreak/>
              <w:t>10</w:t>
            </w:r>
          </w:p>
        </w:tc>
        <w:tc>
          <w:tcPr>
            <w:tcW w:w="8328" w:type="dxa"/>
            <w:tcBorders>
              <w:top w:val="single" w:sz="4" w:space="0" w:color="auto"/>
              <w:left w:val="single" w:sz="4" w:space="0" w:color="auto"/>
              <w:bottom w:val="single" w:sz="4" w:space="0" w:color="auto"/>
              <w:right w:val="single" w:sz="4" w:space="0" w:color="auto"/>
            </w:tcBorders>
            <w:shd w:val="clear" w:color="auto" w:fill="auto"/>
            <w:vAlign w:val="bottom"/>
          </w:tcPr>
          <w:p w:rsidR="00F661E0" w:rsidRPr="005E7DE8" w:rsidRDefault="00F661E0" w:rsidP="00F661E0">
            <w:pPr>
              <w:jc w:val="both"/>
              <w:rPr>
                <w:rFonts w:ascii="Arial" w:eastAsia="Calibri" w:hAnsi="Arial" w:cs="Arial"/>
                <w:bCs/>
                <w:iCs/>
                <w:sz w:val="24"/>
                <w:lang w:val="es-MX"/>
              </w:rPr>
            </w:pPr>
            <w:r w:rsidRPr="005E7DE8">
              <w:rPr>
                <w:rFonts w:ascii="Arial" w:eastAsia="Calibri" w:hAnsi="Arial" w:cs="Arial"/>
                <w:bCs/>
                <w:iCs/>
                <w:sz w:val="24"/>
                <w:lang w:val="es-MX"/>
              </w:rPr>
              <w:t>Generación de respaldos (copias de seguridad) de información código generado en repositorio GIT</w:t>
            </w:r>
          </w:p>
        </w:tc>
        <w:tc>
          <w:tcPr>
            <w:tcW w:w="2862" w:type="dxa"/>
            <w:tcBorders>
              <w:top w:val="single" w:sz="4" w:space="0" w:color="auto"/>
              <w:left w:val="single" w:sz="4" w:space="0" w:color="auto"/>
              <w:bottom w:val="single" w:sz="4" w:space="0" w:color="auto"/>
              <w:right w:val="single" w:sz="4" w:space="0" w:color="auto"/>
            </w:tcBorders>
            <w:shd w:val="clear" w:color="auto" w:fill="auto"/>
            <w:noWrap/>
          </w:tcPr>
          <w:p w:rsidR="00F661E0" w:rsidRDefault="00F661E0" w:rsidP="00F661E0">
            <w:pPr>
              <w:pStyle w:val="Encabezado"/>
              <w:jc w:val="center"/>
              <w:rPr>
                <w:rFonts w:ascii="Arial" w:hAnsi="Arial" w:cs="Arial"/>
                <w:lang w:val="en-US"/>
              </w:rPr>
            </w:pPr>
            <w:r w:rsidRPr="005E7DE8">
              <w:rPr>
                <w:rFonts w:ascii="Arial" w:hAnsi="Arial" w:cs="Arial"/>
                <w:lang w:val="en-US"/>
              </w:rPr>
              <w:t>Developer Backend y Frontend</w:t>
            </w:r>
          </w:p>
          <w:p w:rsidR="00F661E0" w:rsidRPr="00F661E0" w:rsidRDefault="00F661E0" w:rsidP="00F661E0">
            <w:pPr>
              <w:pStyle w:val="Encabezado"/>
              <w:jc w:val="center"/>
              <w:rPr>
                <w:rFonts w:ascii="Arial" w:hAnsi="Arial" w:cs="Arial"/>
                <w:lang w:val="es-MX"/>
              </w:rPr>
            </w:pPr>
          </w:p>
        </w:tc>
      </w:tr>
      <w:tr w:rsidR="00F661E0" w:rsidTr="005E7DE8">
        <w:trPr>
          <w:trHeight w:val="573"/>
        </w:trPr>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661E0" w:rsidRDefault="00F661E0" w:rsidP="00F661E0">
            <w:pPr>
              <w:spacing w:after="0" w:line="240" w:lineRule="auto"/>
              <w:jc w:val="center"/>
              <w:rPr>
                <w:rFonts w:ascii="Arial" w:eastAsia="Calibri" w:hAnsi="Arial" w:cs="Arial"/>
                <w:b/>
                <w:bCs/>
                <w:iCs/>
                <w:sz w:val="20"/>
                <w:lang w:val="es-MX"/>
              </w:rPr>
            </w:pPr>
          </w:p>
        </w:tc>
        <w:tc>
          <w:tcPr>
            <w:tcW w:w="8328" w:type="dxa"/>
            <w:tcBorders>
              <w:top w:val="single" w:sz="4" w:space="0" w:color="auto"/>
              <w:left w:val="single" w:sz="4" w:space="0" w:color="auto"/>
              <w:bottom w:val="single" w:sz="4" w:space="0" w:color="auto"/>
              <w:right w:val="single" w:sz="4" w:space="0" w:color="auto"/>
            </w:tcBorders>
            <w:shd w:val="clear" w:color="auto" w:fill="auto"/>
            <w:vAlign w:val="bottom"/>
          </w:tcPr>
          <w:p w:rsidR="00F661E0" w:rsidRPr="005E7DE8" w:rsidRDefault="00F661E0" w:rsidP="00F661E0">
            <w:pPr>
              <w:jc w:val="both"/>
              <w:rPr>
                <w:rFonts w:ascii="Arial" w:eastAsia="Calibri" w:hAnsi="Arial" w:cs="Arial"/>
                <w:bCs/>
                <w:iCs/>
                <w:sz w:val="24"/>
                <w:lang w:val="es-MX"/>
              </w:rPr>
            </w:pPr>
          </w:p>
        </w:tc>
        <w:tc>
          <w:tcPr>
            <w:tcW w:w="2862" w:type="dxa"/>
            <w:tcBorders>
              <w:top w:val="single" w:sz="4" w:space="0" w:color="auto"/>
              <w:left w:val="single" w:sz="4" w:space="0" w:color="auto"/>
              <w:bottom w:val="single" w:sz="4" w:space="0" w:color="auto"/>
              <w:right w:val="single" w:sz="4" w:space="0" w:color="auto"/>
            </w:tcBorders>
            <w:shd w:val="clear" w:color="auto" w:fill="auto"/>
            <w:noWrap/>
          </w:tcPr>
          <w:p w:rsidR="00F661E0" w:rsidRPr="00F661E0" w:rsidRDefault="00F661E0" w:rsidP="00F661E0">
            <w:pPr>
              <w:pStyle w:val="Encabezado"/>
              <w:jc w:val="center"/>
              <w:rPr>
                <w:rFonts w:ascii="Arial" w:hAnsi="Arial" w:cs="Arial"/>
                <w:lang w:val="es-MX"/>
              </w:rPr>
            </w:pPr>
          </w:p>
        </w:tc>
      </w:tr>
      <w:tr w:rsidR="00F661E0" w:rsidTr="005E7DE8">
        <w:trPr>
          <w:trHeight w:val="573"/>
        </w:trPr>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661E0" w:rsidRDefault="00F661E0" w:rsidP="00F661E0">
            <w:pPr>
              <w:spacing w:after="0" w:line="240" w:lineRule="auto"/>
              <w:jc w:val="center"/>
              <w:rPr>
                <w:rFonts w:ascii="Arial" w:eastAsia="Calibri" w:hAnsi="Arial" w:cs="Arial"/>
                <w:b/>
                <w:bCs/>
                <w:iCs/>
                <w:sz w:val="20"/>
                <w:lang w:val="es-MX"/>
              </w:rPr>
            </w:pPr>
          </w:p>
        </w:tc>
        <w:tc>
          <w:tcPr>
            <w:tcW w:w="8328" w:type="dxa"/>
            <w:tcBorders>
              <w:top w:val="single" w:sz="4" w:space="0" w:color="auto"/>
              <w:left w:val="single" w:sz="4" w:space="0" w:color="auto"/>
              <w:bottom w:val="single" w:sz="4" w:space="0" w:color="auto"/>
              <w:right w:val="single" w:sz="4" w:space="0" w:color="auto"/>
            </w:tcBorders>
            <w:shd w:val="clear" w:color="auto" w:fill="auto"/>
            <w:vAlign w:val="bottom"/>
          </w:tcPr>
          <w:p w:rsidR="00F661E0" w:rsidRPr="005E7DE8" w:rsidRDefault="00F661E0" w:rsidP="00F661E0">
            <w:pPr>
              <w:jc w:val="both"/>
              <w:rPr>
                <w:rFonts w:ascii="Arial" w:eastAsia="Calibri" w:hAnsi="Arial" w:cs="Arial"/>
                <w:bCs/>
                <w:iCs/>
                <w:sz w:val="24"/>
                <w:lang w:val="es-MX"/>
              </w:rPr>
            </w:pPr>
          </w:p>
        </w:tc>
        <w:tc>
          <w:tcPr>
            <w:tcW w:w="2862" w:type="dxa"/>
            <w:tcBorders>
              <w:top w:val="single" w:sz="4" w:space="0" w:color="auto"/>
              <w:left w:val="single" w:sz="4" w:space="0" w:color="auto"/>
              <w:bottom w:val="single" w:sz="4" w:space="0" w:color="auto"/>
              <w:right w:val="single" w:sz="4" w:space="0" w:color="auto"/>
            </w:tcBorders>
            <w:shd w:val="clear" w:color="auto" w:fill="auto"/>
            <w:noWrap/>
          </w:tcPr>
          <w:p w:rsidR="00F661E0" w:rsidRPr="00F661E0" w:rsidRDefault="00F661E0" w:rsidP="00F661E0">
            <w:pPr>
              <w:pStyle w:val="Encabezado"/>
              <w:jc w:val="center"/>
              <w:rPr>
                <w:rFonts w:ascii="Arial" w:hAnsi="Arial" w:cs="Arial"/>
                <w:lang w:val="es-MX"/>
              </w:rPr>
            </w:pPr>
          </w:p>
        </w:tc>
      </w:tr>
    </w:tbl>
    <w:p w:rsidR="005E7DE8" w:rsidRPr="00F661E0" w:rsidRDefault="005E7DE8" w:rsidP="005E7DE8">
      <w:pPr>
        <w:rPr>
          <w:lang w:val="es-MX"/>
        </w:rPr>
      </w:pPr>
    </w:p>
    <w:p w:rsidR="005E7DE8" w:rsidRPr="00F661E0" w:rsidRDefault="005E7DE8" w:rsidP="005E7DE8">
      <w:pPr>
        <w:rPr>
          <w:lang w:val="es-MX"/>
        </w:rPr>
      </w:pPr>
    </w:p>
    <w:p w:rsidR="005E7DE8" w:rsidRPr="00F661E0" w:rsidRDefault="005E7DE8" w:rsidP="005E7DE8">
      <w:pPr>
        <w:rPr>
          <w:lang w:val="es-MX"/>
        </w:rPr>
      </w:pPr>
    </w:p>
    <w:p w:rsidR="00084CAC" w:rsidRPr="00C929FC" w:rsidRDefault="00084CAC" w:rsidP="00C929FC">
      <w:pPr>
        <w:pStyle w:val="Ttulo1"/>
        <w:rPr>
          <w:lang w:val="es-CO"/>
        </w:rPr>
      </w:pPr>
      <w:r>
        <w:rPr>
          <w:rFonts w:ascii="Arial" w:hAnsi="Arial" w:cs="Arial"/>
          <w:b/>
          <w:color w:val="000000" w:themeColor="text1"/>
          <w:sz w:val="28"/>
          <w:lang w:val="es-CO"/>
        </w:rPr>
        <w:t xml:space="preserve">4. FIRMAS </w:t>
      </w:r>
    </w:p>
    <w:tbl>
      <w:tblPr>
        <w:tblStyle w:val="Tablaconcuadrcula3"/>
        <w:tblW w:w="8075" w:type="dxa"/>
        <w:jc w:val="center"/>
        <w:tblLayout w:type="fixed"/>
        <w:tblLook w:val="04A0" w:firstRow="1" w:lastRow="0" w:firstColumn="1" w:lastColumn="0" w:noHBand="0" w:noVBand="1"/>
      </w:tblPr>
      <w:tblGrid>
        <w:gridCol w:w="4106"/>
        <w:gridCol w:w="3969"/>
      </w:tblGrid>
      <w:tr w:rsidR="00FD238F" w:rsidRPr="00E06B69" w:rsidTr="00C929FC">
        <w:trPr>
          <w:trHeight w:val="420"/>
          <w:jc w:val="center"/>
        </w:trPr>
        <w:tc>
          <w:tcPr>
            <w:tcW w:w="4106" w:type="dxa"/>
            <w:vAlign w:val="center"/>
          </w:tcPr>
          <w:p w:rsidR="00FC17E2" w:rsidRPr="00662827" w:rsidRDefault="00FD238F" w:rsidP="00FC17E2">
            <w:pPr>
              <w:tabs>
                <w:tab w:val="center" w:pos="4252"/>
                <w:tab w:val="right" w:pos="8504"/>
              </w:tabs>
              <w:spacing w:line="360" w:lineRule="auto"/>
              <w:jc w:val="center"/>
              <w:rPr>
                <w:rFonts w:ascii="Arial" w:hAnsi="Arial" w:cs="Arial"/>
                <w:b/>
                <w:sz w:val="22"/>
                <w:szCs w:val="16"/>
              </w:rPr>
            </w:pPr>
            <w:r w:rsidRPr="00662827">
              <w:rPr>
                <w:rFonts w:ascii="Arial" w:hAnsi="Arial" w:cs="Arial"/>
                <w:b/>
                <w:sz w:val="22"/>
                <w:szCs w:val="16"/>
              </w:rPr>
              <w:t xml:space="preserve">ELABORA </w:t>
            </w:r>
          </w:p>
        </w:tc>
        <w:tc>
          <w:tcPr>
            <w:tcW w:w="3969" w:type="dxa"/>
            <w:vAlign w:val="center"/>
          </w:tcPr>
          <w:p w:rsidR="00FD238F" w:rsidRPr="00662827" w:rsidRDefault="00FD238F" w:rsidP="00FD238F">
            <w:pPr>
              <w:tabs>
                <w:tab w:val="center" w:pos="4252"/>
                <w:tab w:val="right" w:pos="8504"/>
              </w:tabs>
              <w:spacing w:line="360" w:lineRule="auto"/>
              <w:jc w:val="center"/>
              <w:rPr>
                <w:rFonts w:ascii="Arial" w:hAnsi="Arial" w:cs="Arial"/>
                <w:b/>
                <w:sz w:val="22"/>
                <w:szCs w:val="16"/>
              </w:rPr>
            </w:pPr>
            <w:r>
              <w:rPr>
                <w:rFonts w:ascii="Arial" w:hAnsi="Arial" w:cs="Arial"/>
                <w:b/>
                <w:sz w:val="22"/>
                <w:szCs w:val="16"/>
              </w:rPr>
              <w:t>AUTORIZA</w:t>
            </w:r>
          </w:p>
        </w:tc>
      </w:tr>
      <w:tr w:rsidR="00FD238F" w:rsidRPr="00E2208B" w:rsidTr="004372C3">
        <w:trPr>
          <w:trHeight w:val="1848"/>
          <w:jc w:val="center"/>
        </w:trPr>
        <w:tc>
          <w:tcPr>
            <w:tcW w:w="4106" w:type="dxa"/>
            <w:tcBorders>
              <w:bottom w:val="single" w:sz="4" w:space="0" w:color="auto"/>
            </w:tcBorders>
            <w:vAlign w:val="bottom"/>
          </w:tcPr>
          <w:p w:rsidR="006316ED" w:rsidRPr="00917563" w:rsidRDefault="00FD238F" w:rsidP="00C929FC">
            <w:pPr>
              <w:tabs>
                <w:tab w:val="center" w:pos="4252"/>
                <w:tab w:val="right" w:pos="8504"/>
              </w:tabs>
              <w:jc w:val="center"/>
              <w:rPr>
                <w:rFonts w:ascii="Arial" w:hAnsi="Arial" w:cs="Arial"/>
                <w:sz w:val="22"/>
                <w:szCs w:val="14"/>
                <w:lang w:val="es-ES"/>
              </w:rPr>
            </w:pPr>
            <w:r>
              <w:rPr>
                <w:rFonts w:ascii="Arial" w:hAnsi="Arial" w:cs="Arial"/>
                <w:sz w:val="22"/>
                <w:szCs w:val="14"/>
                <w:lang w:val="es-ES"/>
              </w:rPr>
              <w:t>Ing. Alberto Sobrado Garnica</w:t>
            </w:r>
            <w:r>
              <w:rPr>
                <w:rFonts w:ascii="Arial" w:hAnsi="Arial" w:cs="Arial"/>
                <w:sz w:val="22"/>
                <w:szCs w:val="14"/>
                <w:lang w:val="es-ES"/>
              </w:rPr>
              <w:br/>
              <w:t>Asociado INAP</w:t>
            </w:r>
          </w:p>
        </w:tc>
        <w:tc>
          <w:tcPr>
            <w:tcW w:w="3969" w:type="dxa"/>
            <w:tcBorders>
              <w:bottom w:val="single" w:sz="4" w:space="0" w:color="auto"/>
            </w:tcBorders>
            <w:vAlign w:val="bottom"/>
          </w:tcPr>
          <w:p w:rsidR="00FD238F" w:rsidRPr="00CF51CF" w:rsidRDefault="00FD238F" w:rsidP="00C21076">
            <w:pPr>
              <w:tabs>
                <w:tab w:val="center" w:pos="4252"/>
                <w:tab w:val="right" w:pos="8504"/>
              </w:tabs>
              <w:jc w:val="center"/>
              <w:rPr>
                <w:rFonts w:ascii="Arial" w:hAnsi="Arial" w:cs="Arial"/>
                <w:sz w:val="14"/>
                <w:szCs w:val="14"/>
                <w:lang w:val="es-ES"/>
              </w:rPr>
            </w:pPr>
            <w:r>
              <w:rPr>
                <w:rFonts w:ascii="Arial" w:hAnsi="Arial" w:cs="Arial"/>
                <w:sz w:val="22"/>
                <w:szCs w:val="14"/>
                <w:lang w:val="es-ES"/>
              </w:rPr>
              <w:t>Ing. Néstor Ibarra Palomares</w:t>
            </w:r>
            <w:r>
              <w:rPr>
                <w:rFonts w:ascii="Arial" w:hAnsi="Arial" w:cs="Arial"/>
                <w:sz w:val="22"/>
                <w:szCs w:val="14"/>
                <w:lang w:val="es-ES"/>
              </w:rPr>
              <w:br/>
              <w:t>Responsable de Tecnologías de Información</w:t>
            </w:r>
          </w:p>
        </w:tc>
      </w:tr>
    </w:tbl>
    <w:p w:rsidR="00084CAC" w:rsidRDefault="00084CAC" w:rsidP="00084CAC">
      <w:pPr>
        <w:rPr>
          <w:rFonts w:ascii="Arial" w:hAnsi="Arial" w:cs="Arial"/>
          <w:sz w:val="24"/>
          <w:szCs w:val="24"/>
        </w:rPr>
      </w:pPr>
    </w:p>
    <w:p w:rsidR="00084CAC" w:rsidRPr="001C590A" w:rsidRDefault="00084CAC">
      <w:pPr>
        <w:rPr>
          <w:lang w:val="es-CO"/>
        </w:rPr>
      </w:pPr>
      <w:r w:rsidRPr="003F6C7D">
        <w:rPr>
          <w:rFonts w:ascii="Arial" w:hAnsi="Arial" w:cs="Arial"/>
          <w:b/>
          <w:sz w:val="24"/>
          <w:szCs w:val="24"/>
        </w:rPr>
        <w:t>**************</w:t>
      </w:r>
      <w:r>
        <w:rPr>
          <w:rFonts w:ascii="Arial" w:hAnsi="Arial" w:cs="Arial"/>
          <w:b/>
          <w:sz w:val="24"/>
          <w:szCs w:val="24"/>
        </w:rPr>
        <w:t>*******</w:t>
      </w:r>
      <w:r w:rsidRPr="003F6C7D">
        <w:rPr>
          <w:rFonts w:ascii="Arial" w:hAnsi="Arial" w:cs="Arial"/>
          <w:b/>
          <w:sz w:val="24"/>
          <w:szCs w:val="24"/>
        </w:rPr>
        <w:t>*</w:t>
      </w:r>
      <w:r>
        <w:rPr>
          <w:rFonts w:ascii="Arial" w:hAnsi="Arial" w:cs="Arial"/>
          <w:b/>
          <w:sz w:val="24"/>
          <w:szCs w:val="24"/>
        </w:rPr>
        <w:t>*****</w:t>
      </w:r>
      <w:r w:rsidRPr="003F6C7D">
        <w:rPr>
          <w:rFonts w:ascii="Arial" w:hAnsi="Arial" w:cs="Arial"/>
          <w:b/>
          <w:sz w:val="24"/>
          <w:szCs w:val="24"/>
        </w:rPr>
        <w:t xml:space="preserve">*****FIN </w:t>
      </w:r>
      <w:r>
        <w:rPr>
          <w:rFonts w:ascii="Arial" w:hAnsi="Arial" w:cs="Arial"/>
          <w:b/>
          <w:sz w:val="24"/>
          <w:szCs w:val="24"/>
        </w:rPr>
        <w:t>DEL DOCUMENTO***************</w:t>
      </w:r>
      <w:r w:rsidRPr="003F6C7D">
        <w:rPr>
          <w:rFonts w:ascii="Arial" w:hAnsi="Arial" w:cs="Arial"/>
          <w:b/>
          <w:sz w:val="24"/>
          <w:szCs w:val="24"/>
        </w:rPr>
        <w:t>***************</w:t>
      </w:r>
    </w:p>
    <w:sectPr w:rsidR="00084CAC" w:rsidRPr="001C590A" w:rsidSect="00CE3568">
      <w:headerReference w:type="default" r:id="rId29"/>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AEC" w:rsidRDefault="00C27AEC" w:rsidP="00423135">
      <w:pPr>
        <w:spacing w:after="0" w:line="240" w:lineRule="auto"/>
      </w:pPr>
      <w:r>
        <w:separator/>
      </w:r>
    </w:p>
  </w:endnote>
  <w:endnote w:type="continuationSeparator" w:id="0">
    <w:p w:rsidR="00C27AEC" w:rsidRDefault="00C27AEC" w:rsidP="00423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MS Mincho">
    <w:altName w:val="Yu Gothic UI"/>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AEC" w:rsidRDefault="00C27AEC" w:rsidP="00423135">
      <w:pPr>
        <w:spacing w:after="0" w:line="240" w:lineRule="auto"/>
      </w:pPr>
      <w:r>
        <w:separator/>
      </w:r>
    </w:p>
  </w:footnote>
  <w:footnote w:type="continuationSeparator" w:id="0">
    <w:p w:rsidR="00C27AEC" w:rsidRDefault="00C27AEC" w:rsidP="00423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4372C3" w:rsidTr="00D65DD1">
      <w:tc>
        <w:tcPr>
          <w:tcW w:w="2706" w:type="dxa"/>
          <w:vMerge w:val="restart"/>
        </w:tcPr>
        <w:p w:rsidR="004372C3" w:rsidRDefault="004372C3">
          <w:pPr>
            <w:pStyle w:val="Encabezado"/>
          </w:pPr>
          <w:r w:rsidRPr="00423135">
            <w:rPr>
              <w:noProof/>
              <w:lang w:val="en-US"/>
            </w:rPr>
            <w:drawing>
              <wp:anchor distT="0" distB="0" distL="114300" distR="114300" simplePos="0" relativeHeight="251659264" behindDoc="1" locked="0" layoutInCell="1" allowOverlap="1" wp14:anchorId="6F4637C8" wp14:editId="73D6E698">
                <wp:simplePos x="0" y="0"/>
                <wp:positionH relativeFrom="column">
                  <wp:posOffset>-1905</wp:posOffset>
                </wp:positionH>
                <wp:positionV relativeFrom="paragraph">
                  <wp:posOffset>201295</wp:posOffset>
                </wp:positionV>
                <wp:extent cx="1581150" cy="837565"/>
                <wp:effectExtent l="0" t="0" r="0" b="635"/>
                <wp:wrapTight wrapText="bothSides">
                  <wp:wrapPolygon edited="0">
                    <wp:start x="0" y="0"/>
                    <wp:lineTo x="0" y="21125"/>
                    <wp:lineTo x="21340" y="21125"/>
                    <wp:lineTo x="21340" y="0"/>
                    <wp:lineTo x="0" y="0"/>
                  </wp:wrapPolygon>
                </wp:wrapTight>
                <wp:docPr id="5" name="Imagen 5" descr="C:\Users\lenovo\Desktop\NUEVOS LOGOS INAP\INAP_LOGO-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NUEVOS LOGOS INAP\INAP_LOGO-202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a:ln>
                          <a:noFill/>
                        </a:ln>
                      </pic:spPr>
                    </pic:pic>
                  </a:graphicData>
                </a:graphic>
                <wp14:sizeRelH relativeFrom="margin">
                  <wp14:pctWidth>0</wp14:pctWidth>
                </wp14:sizeRelH>
              </wp:anchor>
            </w:drawing>
          </w:r>
        </w:p>
      </w:tc>
      <w:tc>
        <w:tcPr>
          <w:tcW w:w="1707" w:type="dxa"/>
        </w:tcPr>
        <w:p w:rsidR="004372C3" w:rsidRPr="00423135" w:rsidRDefault="004372C3" w:rsidP="00423135">
          <w:pPr>
            <w:pStyle w:val="Encabezado"/>
            <w:rPr>
              <w:rFonts w:ascii="Arial" w:hAnsi="Arial" w:cs="Arial"/>
              <w:b/>
            </w:rPr>
          </w:pPr>
          <w:r w:rsidRPr="00423135">
            <w:rPr>
              <w:rFonts w:ascii="Arial" w:hAnsi="Arial" w:cs="Arial"/>
              <w:b/>
            </w:rPr>
            <w:t>Plataforma</w:t>
          </w:r>
        </w:p>
      </w:tc>
      <w:tc>
        <w:tcPr>
          <w:tcW w:w="2638" w:type="dxa"/>
        </w:tcPr>
        <w:p w:rsidR="004372C3" w:rsidRPr="00423135" w:rsidRDefault="004372C3" w:rsidP="00423135">
          <w:pPr>
            <w:pStyle w:val="Encabezado"/>
            <w:rPr>
              <w:rFonts w:ascii="Arial" w:hAnsi="Arial" w:cs="Arial"/>
            </w:rPr>
          </w:pPr>
          <w:r w:rsidRPr="00423135">
            <w:rPr>
              <w:rFonts w:ascii="Arial" w:hAnsi="Arial" w:cs="Arial"/>
            </w:rPr>
            <w:t>Sistema Integral de Gestión Administrativa (SIGA)</w:t>
          </w:r>
        </w:p>
      </w:tc>
      <w:tc>
        <w:tcPr>
          <w:tcW w:w="3156" w:type="dxa"/>
          <w:vMerge w:val="restart"/>
        </w:tcPr>
        <w:p w:rsidR="004372C3" w:rsidRDefault="004372C3">
          <w:pPr>
            <w:pStyle w:val="Encabezado"/>
          </w:pPr>
          <w:r w:rsidRPr="009962FD">
            <w:rPr>
              <w:noProof/>
              <w:lang w:val="en-US"/>
            </w:rPr>
            <w:drawing>
              <wp:anchor distT="0" distB="0" distL="114300" distR="114300" simplePos="0" relativeHeight="251661312" behindDoc="1" locked="0" layoutInCell="1" allowOverlap="1" wp14:anchorId="5C53A07A" wp14:editId="0F40575E">
                <wp:simplePos x="0" y="0"/>
                <wp:positionH relativeFrom="margin">
                  <wp:posOffset>635</wp:posOffset>
                </wp:positionH>
                <wp:positionV relativeFrom="paragraph">
                  <wp:posOffset>258445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6" name="Imagen 6" descr="C:\Users\lenovo\Desktop\escudo rojo tesoreria 980x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escudo rojo tesoreria 980x390.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372C3" w:rsidTr="00D65DD1">
      <w:tc>
        <w:tcPr>
          <w:tcW w:w="2706" w:type="dxa"/>
          <w:vMerge/>
        </w:tcPr>
        <w:p w:rsidR="004372C3" w:rsidRDefault="004372C3">
          <w:pPr>
            <w:pStyle w:val="Encabezado"/>
          </w:pPr>
        </w:p>
      </w:tc>
      <w:tc>
        <w:tcPr>
          <w:tcW w:w="1707" w:type="dxa"/>
        </w:tcPr>
        <w:p w:rsidR="004372C3" w:rsidRPr="00423135" w:rsidRDefault="004372C3" w:rsidP="00423135">
          <w:pPr>
            <w:pStyle w:val="Encabezado"/>
            <w:rPr>
              <w:rFonts w:ascii="Arial" w:hAnsi="Arial" w:cs="Arial"/>
              <w:b/>
            </w:rPr>
          </w:pPr>
          <w:r w:rsidRPr="00423135">
            <w:rPr>
              <w:rFonts w:ascii="Arial" w:hAnsi="Arial" w:cs="Arial"/>
              <w:b/>
            </w:rPr>
            <w:t>Periodo</w:t>
          </w:r>
        </w:p>
      </w:tc>
      <w:tc>
        <w:tcPr>
          <w:tcW w:w="2638" w:type="dxa"/>
        </w:tcPr>
        <w:p w:rsidR="004372C3" w:rsidRPr="00423135" w:rsidRDefault="00A011E0" w:rsidP="00423135">
          <w:pPr>
            <w:pStyle w:val="Encabezado"/>
            <w:rPr>
              <w:rFonts w:ascii="Arial" w:hAnsi="Arial" w:cs="Arial"/>
            </w:rPr>
          </w:pPr>
          <w:r>
            <w:rPr>
              <w:rFonts w:ascii="Arial" w:hAnsi="Arial" w:cs="Arial"/>
            </w:rPr>
            <w:t>Septiembre</w:t>
          </w:r>
          <w:r w:rsidR="00AD3A95">
            <w:rPr>
              <w:rFonts w:ascii="Arial" w:hAnsi="Arial" w:cs="Arial"/>
            </w:rPr>
            <w:t xml:space="preserve"> </w:t>
          </w:r>
          <w:r w:rsidR="004372C3" w:rsidRPr="00423135">
            <w:rPr>
              <w:rFonts w:ascii="Arial" w:hAnsi="Arial" w:cs="Arial"/>
            </w:rPr>
            <w:t>2022</w:t>
          </w:r>
        </w:p>
      </w:tc>
      <w:tc>
        <w:tcPr>
          <w:tcW w:w="3156" w:type="dxa"/>
          <w:vMerge/>
        </w:tcPr>
        <w:p w:rsidR="004372C3" w:rsidRDefault="004372C3">
          <w:pPr>
            <w:pStyle w:val="Encabezado"/>
          </w:pPr>
        </w:p>
      </w:tc>
    </w:tr>
    <w:tr w:rsidR="00866D00" w:rsidTr="00D65DD1">
      <w:tc>
        <w:tcPr>
          <w:tcW w:w="2706" w:type="dxa"/>
          <w:vMerge/>
        </w:tcPr>
        <w:p w:rsidR="00866D00" w:rsidRDefault="00866D00" w:rsidP="00866D00">
          <w:pPr>
            <w:pStyle w:val="Encabezado"/>
          </w:pPr>
        </w:p>
      </w:tc>
      <w:tc>
        <w:tcPr>
          <w:tcW w:w="1707" w:type="dxa"/>
        </w:tcPr>
        <w:p w:rsidR="00866D00" w:rsidRPr="00423135" w:rsidRDefault="00866D00" w:rsidP="00866D00">
          <w:pPr>
            <w:pStyle w:val="Encabezado"/>
            <w:rPr>
              <w:rFonts w:ascii="Arial" w:hAnsi="Arial" w:cs="Arial"/>
              <w:b/>
            </w:rPr>
          </w:pPr>
          <w:r>
            <w:rPr>
              <w:rFonts w:ascii="Arial" w:hAnsi="Arial" w:cs="Arial"/>
              <w:b/>
            </w:rPr>
            <w:t>Perfil SIGA</w:t>
          </w:r>
        </w:p>
      </w:tc>
      <w:tc>
        <w:tcPr>
          <w:tcW w:w="2638" w:type="dxa"/>
        </w:tcPr>
        <w:p w:rsidR="00866D00" w:rsidRPr="00423135" w:rsidRDefault="00AD006C" w:rsidP="00866D00">
          <w:pPr>
            <w:pStyle w:val="Encabezado"/>
            <w:rPr>
              <w:rFonts w:ascii="Arial" w:hAnsi="Arial" w:cs="Arial"/>
            </w:rPr>
          </w:pPr>
          <w:r w:rsidRPr="00AD006C">
            <w:rPr>
              <w:rFonts w:ascii="Arial" w:hAnsi="Arial" w:cs="Arial"/>
            </w:rPr>
            <w:t>Developer Backend y Frontend</w:t>
          </w:r>
        </w:p>
      </w:tc>
      <w:tc>
        <w:tcPr>
          <w:tcW w:w="3156" w:type="dxa"/>
          <w:vMerge/>
        </w:tcPr>
        <w:p w:rsidR="00866D00" w:rsidRDefault="00866D00" w:rsidP="00866D00">
          <w:pPr>
            <w:pStyle w:val="Encabezado"/>
          </w:pPr>
        </w:p>
      </w:tc>
    </w:tr>
    <w:tr w:rsidR="004372C3" w:rsidTr="00D65DD1">
      <w:trPr>
        <w:trHeight w:val="683"/>
      </w:trPr>
      <w:tc>
        <w:tcPr>
          <w:tcW w:w="2706" w:type="dxa"/>
          <w:vMerge/>
        </w:tcPr>
        <w:p w:rsidR="004372C3" w:rsidRDefault="004372C3" w:rsidP="00D65DD1">
          <w:pPr>
            <w:pStyle w:val="Encabezado"/>
          </w:pPr>
        </w:p>
      </w:tc>
      <w:tc>
        <w:tcPr>
          <w:tcW w:w="1707" w:type="dxa"/>
        </w:tcPr>
        <w:p w:rsidR="004372C3" w:rsidRPr="00423135" w:rsidRDefault="004372C3" w:rsidP="00D65DD1">
          <w:pPr>
            <w:pStyle w:val="Encabezado"/>
            <w:rPr>
              <w:rFonts w:ascii="Arial" w:hAnsi="Arial" w:cs="Arial"/>
              <w:b/>
            </w:rPr>
          </w:pPr>
          <w:r w:rsidRPr="00423135">
            <w:rPr>
              <w:rFonts w:ascii="Arial" w:hAnsi="Arial" w:cs="Arial"/>
              <w:b/>
            </w:rPr>
            <w:t>Página</w:t>
          </w:r>
        </w:p>
      </w:tc>
      <w:tc>
        <w:tcPr>
          <w:tcW w:w="2638" w:type="dxa"/>
          <w:vAlign w:val="center"/>
        </w:tcPr>
        <w:p w:rsidR="004372C3" w:rsidRPr="00423135" w:rsidRDefault="004372C3" w:rsidP="00D65DD1">
          <w:pPr>
            <w:tabs>
              <w:tab w:val="center" w:pos="4252"/>
              <w:tab w:val="right" w:pos="8504"/>
            </w:tabs>
            <w:rPr>
              <w:rFonts w:ascii="Arial" w:hAnsi="Arial" w:cs="Arial"/>
            </w:rPr>
          </w:pPr>
          <w:r w:rsidRPr="00423135">
            <w:rPr>
              <w:rFonts w:ascii="Arial" w:hAnsi="Arial" w:cs="Arial"/>
            </w:rPr>
            <w:t xml:space="preserve">Página: </w:t>
          </w:r>
          <w:r w:rsidRPr="00423135">
            <w:rPr>
              <w:rFonts w:ascii="Arial" w:hAnsi="Arial" w:cs="Arial"/>
            </w:rPr>
            <w:fldChar w:fldCharType="begin"/>
          </w:r>
          <w:r w:rsidRPr="00423135">
            <w:rPr>
              <w:rFonts w:ascii="Arial" w:hAnsi="Arial" w:cs="Arial"/>
            </w:rPr>
            <w:instrText>PAGE  \* Arabic  \* MERGEFORMAT</w:instrText>
          </w:r>
          <w:r w:rsidRPr="00423135">
            <w:rPr>
              <w:rFonts w:ascii="Arial" w:hAnsi="Arial" w:cs="Arial"/>
            </w:rPr>
            <w:fldChar w:fldCharType="separate"/>
          </w:r>
          <w:r w:rsidR="007A53AC" w:rsidRPr="007A53AC">
            <w:rPr>
              <w:rFonts w:ascii="Arial" w:hAnsi="Arial" w:cs="Arial"/>
              <w:bCs/>
              <w:noProof/>
            </w:rPr>
            <w:t>19</w:t>
          </w:r>
          <w:r w:rsidRPr="00423135">
            <w:rPr>
              <w:rFonts w:ascii="Arial" w:hAnsi="Arial" w:cs="Arial"/>
              <w:bCs/>
              <w:noProof/>
            </w:rPr>
            <w:fldChar w:fldCharType="end"/>
          </w:r>
          <w:r w:rsidRPr="00423135">
            <w:rPr>
              <w:rFonts w:ascii="Arial" w:hAnsi="Arial" w:cs="Arial"/>
              <w:bCs/>
            </w:rPr>
            <w:t xml:space="preserve"> de </w:t>
          </w:r>
          <w:r w:rsidRPr="00423135">
            <w:rPr>
              <w:rFonts w:ascii="Arial" w:hAnsi="Arial" w:cs="Arial"/>
              <w:bCs/>
              <w:noProof/>
            </w:rPr>
            <w:fldChar w:fldCharType="begin"/>
          </w:r>
          <w:r w:rsidRPr="00423135">
            <w:rPr>
              <w:rFonts w:ascii="Arial" w:hAnsi="Arial" w:cs="Arial"/>
              <w:bCs/>
              <w:noProof/>
            </w:rPr>
            <w:instrText>NUMPAGES  \* Arabic  \* MERGEFORMAT</w:instrText>
          </w:r>
          <w:r w:rsidRPr="00423135">
            <w:rPr>
              <w:rFonts w:ascii="Arial" w:hAnsi="Arial" w:cs="Arial"/>
              <w:bCs/>
              <w:noProof/>
            </w:rPr>
            <w:fldChar w:fldCharType="separate"/>
          </w:r>
          <w:r w:rsidR="007A53AC" w:rsidRPr="007A53AC">
            <w:rPr>
              <w:rFonts w:ascii="Arial" w:eastAsia="MS Mincho" w:hAnsi="Arial" w:cs="Arial"/>
              <w:bCs/>
              <w:noProof/>
              <w:lang w:eastAsia="es-ES"/>
            </w:rPr>
            <w:t>19</w:t>
          </w:r>
          <w:r w:rsidRPr="00423135">
            <w:rPr>
              <w:rFonts w:ascii="Arial" w:hAnsi="Arial" w:cs="Arial"/>
              <w:bCs/>
              <w:noProof/>
            </w:rPr>
            <w:fldChar w:fldCharType="end"/>
          </w:r>
        </w:p>
      </w:tc>
      <w:tc>
        <w:tcPr>
          <w:tcW w:w="3156" w:type="dxa"/>
          <w:vMerge/>
        </w:tcPr>
        <w:p w:rsidR="004372C3" w:rsidRDefault="004372C3" w:rsidP="00D65DD1">
          <w:pPr>
            <w:pStyle w:val="Encabezado"/>
          </w:pPr>
        </w:p>
      </w:tc>
    </w:tr>
  </w:tbl>
  <w:p w:rsidR="004372C3" w:rsidRDefault="004372C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03879"/>
    <w:multiLevelType w:val="hybridMultilevel"/>
    <w:tmpl w:val="12525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B51F8"/>
    <w:multiLevelType w:val="hybridMultilevel"/>
    <w:tmpl w:val="B29A38B6"/>
    <w:lvl w:ilvl="0" w:tplc="D8CEFFF6">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035AB1"/>
    <w:multiLevelType w:val="multilevel"/>
    <w:tmpl w:val="1182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D66665"/>
    <w:multiLevelType w:val="multilevel"/>
    <w:tmpl w:val="D6F2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7B0469"/>
    <w:multiLevelType w:val="multilevel"/>
    <w:tmpl w:val="D54083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E3A35AA"/>
    <w:multiLevelType w:val="multilevel"/>
    <w:tmpl w:val="E0A6FF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52C23B3"/>
    <w:multiLevelType w:val="multilevel"/>
    <w:tmpl w:val="AB4E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243153"/>
    <w:multiLevelType w:val="multilevel"/>
    <w:tmpl w:val="022A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09307F"/>
    <w:multiLevelType w:val="hybridMultilevel"/>
    <w:tmpl w:val="06343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590619"/>
    <w:multiLevelType w:val="multilevel"/>
    <w:tmpl w:val="2548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334F60"/>
    <w:multiLevelType w:val="multilevel"/>
    <w:tmpl w:val="A898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B924BF"/>
    <w:multiLevelType w:val="multilevel"/>
    <w:tmpl w:val="FC22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950D72"/>
    <w:multiLevelType w:val="multilevel"/>
    <w:tmpl w:val="1D9C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A962B04"/>
    <w:multiLevelType w:val="multilevel"/>
    <w:tmpl w:val="F58C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F01FDB"/>
    <w:multiLevelType w:val="multilevel"/>
    <w:tmpl w:val="8E2C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CD40BF"/>
    <w:multiLevelType w:val="multilevel"/>
    <w:tmpl w:val="40240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F1060B6"/>
    <w:multiLevelType w:val="multilevel"/>
    <w:tmpl w:val="ECD898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41E485F"/>
    <w:multiLevelType w:val="multilevel"/>
    <w:tmpl w:val="648E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2B2265"/>
    <w:multiLevelType w:val="multilevel"/>
    <w:tmpl w:val="5692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786C68"/>
    <w:multiLevelType w:val="multilevel"/>
    <w:tmpl w:val="5386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7F0457"/>
    <w:multiLevelType w:val="multilevel"/>
    <w:tmpl w:val="803AC7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D0B1124"/>
    <w:multiLevelType w:val="hybridMultilevel"/>
    <w:tmpl w:val="A2A8AA28"/>
    <w:lvl w:ilvl="0" w:tplc="D8CEFFF6">
      <w:start w:val="1"/>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E3B2F45"/>
    <w:multiLevelType w:val="multilevel"/>
    <w:tmpl w:val="6F52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0611FA"/>
    <w:multiLevelType w:val="multilevel"/>
    <w:tmpl w:val="A336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0A5F4E"/>
    <w:multiLevelType w:val="multilevel"/>
    <w:tmpl w:val="13F892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758D741C"/>
    <w:multiLevelType w:val="multilevel"/>
    <w:tmpl w:val="4732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1649E9"/>
    <w:multiLevelType w:val="multilevel"/>
    <w:tmpl w:val="77AA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1"/>
  </w:num>
  <w:num w:numId="3">
    <w:abstractNumId w:val="0"/>
  </w:num>
  <w:num w:numId="4">
    <w:abstractNumId w:val="23"/>
  </w:num>
  <w:num w:numId="5">
    <w:abstractNumId w:val="8"/>
  </w:num>
  <w:num w:numId="6">
    <w:abstractNumId w:val="25"/>
  </w:num>
  <w:num w:numId="7">
    <w:abstractNumId w:val="22"/>
  </w:num>
  <w:num w:numId="8">
    <w:abstractNumId w:val="2"/>
  </w:num>
  <w:num w:numId="9">
    <w:abstractNumId w:val="10"/>
  </w:num>
  <w:num w:numId="10">
    <w:abstractNumId w:val="15"/>
  </w:num>
  <w:num w:numId="11">
    <w:abstractNumId w:val="26"/>
  </w:num>
  <w:num w:numId="12">
    <w:abstractNumId w:val="24"/>
  </w:num>
  <w:num w:numId="13">
    <w:abstractNumId w:val="18"/>
  </w:num>
  <w:num w:numId="14">
    <w:abstractNumId w:val="17"/>
  </w:num>
  <w:num w:numId="15">
    <w:abstractNumId w:val="13"/>
  </w:num>
  <w:num w:numId="16">
    <w:abstractNumId w:val="20"/>
  </w:num>
  <w:num w:numId="17">
    <w:abstractNumId w:val="4"/>
  </w:num>
  <w:num w:numId="18">
    <w:abstractNumId w:val="7"/>
  </w:num>
  <w:num w:numId="19">
    <w:abstractNumId w:val="19"/>
  </w:num>
  <w:num w:numId="20">
    <w:abstractNumId w:val="6"/>
  </w:num>
  <w:num w:numId="21">
    <w:abstractNumId w:val="12"/>
  </w:num>
  <w:num w:numId="22">
    <w:abstractNumId w:val="14"/>
  </w:num>
  <w:num w:numId="23">
    <w:abstractNumId w:val="11"/>
  </w:num>
  <w:num w:numId="24">
    <w:abstractNumId w:val="9"/>
  </w:num>
  <w:num w:numId="25">
    <w:abstractNumId w:val="3"/>
  </w:num>
  <w:num w:numId="26">
    <w:abstractNumId w:val="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s-MX" w:vendorID="64" w:dllVersion="131078" w:nlCheck="1" w:checkStyle="0"/>
  <w:activeWritingStyle w:appName="MSWord" w:lang="en-US" w:vendorID="64" w:dllVersion="131078" w:nlCheck="1" w:checkStyle="1"/>
  <w:activeWritingStyle w:appName="MSWord" w:lang="es-CO"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135"/>
    <w:rsid w:val="00001668"/>
    <w:rsid w:val="000044D1"/>
    <w:rsid w:val="00006F92"/>
    <w:rsid w:val="00012B14"/>
    <w:rsid w:val="00031818"/>
    <w:rsid w:val="00046B48"/>
    <w:rsid w:val="00056CC3"/>
    <w:rsid w:val="00084CAC"/>
    <w:rsid w:val="0009151D"/>
    <w:rsid w:val="00096482"/>
    <w:rsid w:val="000A15CA"/>
    <w:rsid w:val="000A15DE"/>
    <w:rsid w:val="000C1ED7"/>
    <w:rsid w:val="000C2CDD"/>
    <w:rsid w:val="000E19B8"/>
    <w:rsid w:val="000E31CC"/>
    <w:rsid w:val="00116B07"/>
    <w:rsid w:val="00132335"/>
    <w:rsid w:val="00135FC1"/>
    <w:rsid w:val="0015330A"/>
    <w:rsid w:val="001961F1"/>
    <w:rsid w:val="001B5CD0"/>
    <w:rsid w:val="001B6A1C"/>
    <w:rsid w:val="001C590A"/>
    <w:rsid w:val="001D1B83"/>
    <w:rsid w:val="002100F7"/>
    <w:rsid w:val="00231149"/>
    <w:rsid w:val="0026091C"/>
    <w:rsid w:val="002A0261"/>
    <w:rsid w:val="002B2E11"/>
    <w:rsid w:val="002B4A46"/>
    <w:rsid w:val="002C080C"/>
    <w:rsid w:val="002C3F01"/>
    <w:rsid w:val="002D4C90"/>
    <w:rsid w:val="002E323D"/>
    <w:rsid w:val="00307EDF"/>
    <w:rsid w:val="00372F80"/>
    <w:rsid w:val="00384107"/>
    <w:rsid w:val="00395323"/>
    <w:rsid w:val="003A24DD"/>
    <w:rsid w:val="003A6468"/>
    <w:rsid w:val="003A7148"/>
    <w:rsid w:val="003B0B73"/>
    <w:rsid w:val="003D4D99"/>
    <w:rsid w:val="003D5BB4"/>
    <w:rsid w:val="003F57E4"/>
    <w:rsid w:val="00407304"/>
    <w:rsid w:val="00413737"/>
    <w:rsid w:val="00423135"/>
    <w:rsid w:val="00423BE6"/>
    <w:rsid w:val="0042631D"/>
    <w:rsid w:val="00427226"/>
    <w:rsid w:val="00427E8F"/>
    <w:rsid w:val="004372C3"/>
    <w:rsid w:val="004970D2"/>
    <w:rsid w:val="004A35F6"/>
    <w:rsid w:val="004D1D0A"/>
    <w:rsid w:val="00523EF9"/>
    <w:rsid w:val="005B0241"/>
    <w:rsid w:val="005D2304"/>
    <w:rsid w:val="005E7DE8"/>
    <w:rsid w:val="005F2CC3"/>
    <w:rsid w:val="005F5D72"/>
    <w:rsid w:val="00604DE9"/>
    <w:rsid w:val="00604DFD"/>
    <w:rsid w:val="006316ED"/>
    <w:rsid w:val="00632128"/>
    <w:rsid w:val="00634A4F"/>
    <w:rsid w:val="00654ED0"/>
    <w:rsid w:val="00657BEE"/>
    <w:rsid w:val="00666296"/>
    <w:rsid w:val="0066695E"/>
    <w:rsid w:val="00670981"/>
    <w:rsid w:val="006713C4"/>
    <w:rsid w:val="006740D2"/>
    <w:rsid w:val="00695BA9"/>
    <w:rsid w:val="006A548F"/>
    <w:rsid w:val="006A6E16"/>
    <w:rsid w:val="006B5AFE"/>
    <w:rsid w:val="006C07C2"/>
    <w:rsid w:val="006D0E3B"/>
    <w:rsid w:val="006D66E0"/>
    <w:rsid w:val="006E397D"/>
    <w:rsid w:val="006E7E90"/>
    <w:rsid w:val="0071400E"/>
    <w:rsid w:val="007243C2"/>
    <w:rsid w:val="00726EFA"/>
    <w:rsid w:val="00732830"/>
    <w:rsid w:val="00761A49"/>
    <w:rsid w:val="00794AD0"/>
    <w:rsid w:val="007A53AC"/>
    <w:rsid w:val="007B5B77"/>
    <w:rsid w:val="007C62EA"/>
    <w:rsid w:val="007D5C35"/>
    <w:rsid w:val="007F62F2"/>
    <w:rsid w:val="008048D0"/>
    <w:rsid w:val="00866D00"/>
    <w:rsid w:val="008769ED"/>
    <w:rsid w:val="0088609F"/>
    <w:rsid w:val="00887352"/>
    <w:rsid w:val="00887F96"/>
    <w:rsid w:val="00895D2B"/>
    <w:rsid w:val="00897CA2"/>
    <w:rsid w:val="008A41A0"/>
    <w:rsid w:val="008A47D2"/>
    <w:rsid w:val="008A5535"/>
    <w:rsid w:val="008B32D9"/>
    <w:rsid w:val="008B66C6"/>
    <w:rsid w:val="008C1408"/>
    <w:rsid w:val="008C18EF"/>
    <w:rsid w:val="008E4967"/>
    <w:rsid w:val="009203B3"/>
    <w:rsid w:val="00921B9C"/>
    <w:rsid w:val="00933AE6"/>
    <w:rsid w:val="0093414F"/>
    <w:rsid w:val="00941B01"/>
    <w:rsid w:val="00980579"/>
    <w:rsid w:val="0098094B"/>
    <w:rsid w:val="00994CA8"/>
    <w:rsid w:val="009A1B35"/>
    <w:rsid w:val="009B1297"/>
    <w:rsid w:val="009B5285"/>
    <w:rsid w:val="009C66F1"/>
    <w:rsid w:val="009D72FB"/>
    <w:rsid w:val="009F13A1"/>
    <w:rsid w:val="00A011E0"/>
    <w:rsid w:val="00A0186A"/>
    <w:rsid w:val="00A41AA1"/>
    <w:rsid w:val="00A476B8"/>
    <w:rsid w:val="00A94238"/>
    <w:rsid w:val="00A9558C"/>
    <w:rsid w:val="00AA22AC"/>
    <w:rsid w:val="00AA6F67"/>
    <w:rsid w:val="00AB753D"/>
    <w:rsid w:val="00AC6BE1"/>
    <w:rsid w:val="00AD006C"/>
    <w:rsid w:val="00AD3A95"/>
    <w:rsid w:val="00AE3FB9"/>
    <w:rsid w:val="00B07737"/>
    <w:rsid w:val="00B13DEA"/>
    <w:rsid w:val="00B4259B"/>
    <w:rsid w:val="00B72FF4"/>
    <w:rsid w:val="00C109ED"/>
    <w:rsid w:val="00C21076"/>
    <w:rsid w:val="00C27AEC"/>
    <w:rsid w:val="00C463C2"/>
    <w:rsid w:val="00C77EDC"/>
    <w:rsid w:val="00C929FC"/>
    <w:rsid w:val="00C9516C"/>
    <w:rsid w:val="00C95470"/>
    <w:rsid w:val="00CA43E7"/>
    <w:rsid w:val="00CC778C"/>
    <w:rsid w:val="00CD5269"/>
    <w:rsid w:val="00CE3568"/>
    <w:rsid w:val="00D054B1"/>
    <w:rsid w:val="00D06AEC"/>
    <w:rsid w:val="00D21AB5"/>
    <w:rsid w:val="00D41ACA"/>
    <w:rsid w:val="00D51AB7"/>
    <w:rsid w:val="00D645EE"/>
    <w:rsid w:val="00D65DD1"/>
    <w:rsid w:val="00D87DE2"/>
    <w:rsid w:val="00D902E0"/>
    <w:rsid w:val="00D9232A"/>
    <w:rsid w:val="00D937B0"/>
    <w:rsid w:val="00DC0042"/>
    <w:rsid w:val="00DD35E6"/>
    <w:rsid w:val="00DD43FC"/>
    <w:rsid w:val="00E32BBF"/>
    <w:rsid w:val="00E32BC4"/>
    <w:rsid w:val="00E43952"/>
    <w:rsid w:val="00E5215C"/>
    <w:rsid w:val="00E951A3"/>
    <w:rsid w:val="00EA58D4"/>
    <w:rsid w:val="00EA7E17"/>
    <w:rsid w:val="00EF7A27"/>
    <w:rsid w:val="00F02A8F"/>
    <w:rsid w:val="00F52294"/>
    <w:rsid w:val="00F570B1"/>
    <w:rsid w:val="00F661E0"/>
    <w:rsid w:val="00F96571"/>
    <w:rsid w:val="00FB0BD7"/>
    <w:rsid w:val="00FB5B48"/>
    <w:rsid w:val="00FB5D90"/>
    <w:rsid w:val="00FC17E2"/>
    <w:rsid w:val="00FD0B7F"/>
    <w:rsid w:val="00FD238F"/>
    <w:rsid w:val="00FD566B"/>
    <w:rsid w:val="00FE3554"/>
    <w:rsid w:val="00FF05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C89A1"/>
  <w15:chartTrackingRefBased/>
  <w15:docId w15:val="{29984451-F421-4F20-935E-96E7DB763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135"/>
    <w:pPr>
      <w:spacing w:after="200" w:line="276" w:lineRule="auto"/>
    </w:pPr>
  </w:style>
  <w:style w:type="paragraph" w:styleId="Ttulo1">
    <w:name w:val="heading 1"/>
    <w:basedOn w:val="Normal"/>
    <w:next w:val="Normal"/>
    <w:link w:val="Ttulo1Car"/>
    <w:uiPriority w:val="9"/>
    <w:qFormat/>
    <w:rsid w:val="001C59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qFormat/>
    <w:rsid w:val="001C590A"/>
    <w:pPr>
      <w:keepNext/>
      <w:suppressAutoHyphens/>
      <w:spacing w:before="240" w:after="60" w:line="240" w:lineRule="auto"/>
      <w:outlineLvl w:val="1"/>
    </w:pPr>
    <w:rPr>
      <w:rFonts w:ascii="Arial Narrow" w:eastAsia="Times New Roman" w:hAnsi="Arial Narrow" w:cs="Times New Roman"/>
      <w:b/>
      <w:bCs/>
      <w:iCs/>
      <w:sz w:val="32"/>
      <w:szCs w:val="28"/>
      <w:lang w:val="es-ES_tradnl"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423135"/>
    <w:pPr>
      <w:spacing w:after="0" w:line="240" w:lineRule="auto"/>
    </w:pPr>
  </w:style>
  <w:style w:type="character" w:customStyle="1" w:styleId="HighlightedVariable">
    <w:name w:val="Highlighted Variable"/>
    <w:rsid w:val="00423135"/>
    <w:rPr>
      <w:rFonts w:ascii="Arial" w:hAnsi="Arial"/>
      <w:color w:val="0000FF"/>
    </w:rPr>
  </w:style>
  <w:style w:type="paragraph" w:styleId="Encabezado">
    <w:name w:val="header"/>
    <w:basedOn w:val="Normal"/>
    <w:link w:val="EncabezadoCar"/>
    <w:uiPriority w:val="99"/>
    <w:unhideWhenUsed/>
    <w:rsid w:val="004231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3135"/>
  </w:style>
  <w:style w:type="paragraph" w:styleId="Piedepgina">
    <w:name w:val="footer"/>
    <w:basedOn w:val="Normal"/>
    <w:link w:val="PiedepginaCar"/>
    <w:uiPriority w:val="99"/>
    <w:unhideWhenUsed/>
    <w:rsid w:val="004231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3135"/>
  </w:style>
  <w:style w:type="table" w:styleId="Tablaconcuadrcula">
    <w:name w:val="Table Grid"/>
    <w:basedOn w:val="Tablanormal"/>
    <w:uiPriority w:val="39"/>
    <w:rsid w:val="004231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C590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C590A"/>
    <w:rPr>
      <w:rFonts w:ascii="Arial Narrow" w:eastAsia="Times New Roman" w:hAnsi="Arial Narrow" w:cs="Times New Roman"/>
      <w:b/>
      <w:bCs/>
      <w:iCs/>
      <w:sz w:val="32"/>
      <w:szCs w:val="28"/>
      <w:lang w:val="es-ES_tradnl" w:eastAsia="ar-SA"/>
    </w:rPr>
  </w:style>
  <w:style w:type="paragraph" w:styleId="Prrafodelista">
    <w:name w:val="List Paragraph"/>
    <w:basedOn w:val="Normal"/>
    <w:link w:val="PrrafodelistaCar"/>
    <w:uiPriority w:val="34"/>
    <w:qFormat/>
    <w:rsid w:val="001C590A"/>
    <w:pPr>
      <w:ind w:left="720"/>
      <w:contextualSpacing/>
    </w:pPr>
  </w:style>
  <w:style w:type="character" w:customStyle="1" w:styleId="PrrafodelistaCar">
    <w:name w:val="Párrafo de lista Car"/>
    <w:link w:val="Prrafodelista"/>
    <w:uiPriority w:val="34"/>
    <w:locked/>
    <w:rsid w:val="001C590A"/>
  </w:style>
  <w:style w:type="table" w:customStyle="1" w:styleId="Tablaconcuadrcula3">
    <w:name w:val="Tabla con cuadrícula3"/>
    <w:basedOn w:val="Tablanormal"/>
    <w:next w:val="Tablaconcuadrcula"/>
    <w:uiPriority w:val="59"/>
    <w:rsid w:val="00084CAC"/>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B4A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B4A46"/>
    <w:rPr>
      <w:rFonts w:ascii="Segoe UI" w:hAnsi="Segoe UI" w:cs="Segoe UI"/>
      <w:sz w:val="18"/>
      <w:szCs w:val="18"/>
    </w:rPr>
  </w:style>
  <w:style w:type="paragraph" w:styleId="NormalWeb">
    <w:name w:val="Normal (Web)"/>
    <w:basedOn w:val="Normal"/>
    <w:uiPriority w:val="99"/>
    <w:semiHidden/>
    <w:unhideWhenUsed/>
    <w:rsid w:val="002A026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Hipervnculo">
    <w:name w:val="Hyperlink"/>
    <w:basedOn w:val="Fuentedeprrafopredeter"/>
    <w:uiPriority w:val="99"/>
    <w:unhideWhenUsed/>
    <w:rsid w:val="00413737"/>
    <w:rPr>
      <w:color w:val="0563C1" w:themeColor="hyperlink"/>
      <w:u w:val="single"/>
    </w:rPr>
  </w:style>
  <w:style w:type="character" w:customStyle="1" w:styleId="normaltextrun">
    <w:name w:val="normaltextrun"/>
    <w:basedOn w:val="Fuentedeprrafopredeter"/>
    <w:rsid w:val="00135FC1"/>
  </w:style>
  <w:style w:type="paragraph" w:customStyle="1" w:styleId="paragraph">
    <w:name w:val="paragraph"/>
    <w:basedOn w:val="Normal"/>
    <w:rsid w:val="00135FC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Fuentedeprrafopredeter"/>
    <w:rsid w:val="00135FC1"/>
  </w:style>
  <w:style w:type="character" w:customStyle="1" w:styleId="scxw183067940">
    <w:name w:val="scxw183067940"/>
    <w:basedOn w:val="Fuentedeprrafopredeter"/>
    <w:rsid w:val="00135F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795">
      <w:bodyDiv w:val="1"/>
      <w:marLeft w:val="0"/>
      <w:marRight w:val="0"/>
      <w:marTop w:val="0"/>
      <w:marBottom w:val="0"/>
      <w:divBdr>
        <w:top w:val="none" w:sz="0" w:space="0" w:color="auto"/>
        <w:left w:val="none" w:sz="0" w:space="0" w:color="auto"/>
        <w:bottom w:val="none" w:sz="0" w:space="0" w:color="auto"/>
        <w:right w:val="none" w:sz="0" w:space="0" w:color="auto"/>
      </w:divBdr>
    </w:div>
    <w:div w:id="433749693">
      <w:bodyDiv w:val="1"/>
      <w:marLeft w:val="0"/>
      <w:marRight w:val="0"/>
      <w:marTop w:val="0"/>
      <w:marBottom w:val="0"/>
      <w:divBdr>
        <w:top w:val="none" w:sz="0" w:space="0" w:color="auto"/>
        <w:left w:val="none" w:sz="0" w:space="0" w:color="auto"/>
        <w:bottom w:val="none" w:sz="0" w:space="0" w:color="auto"/>
        <w:right w:val="none" w:sz="0" w:space="0" w:color="auto"/>
      </w:divBdr>
    </w:div>
    <w:div w:id="609356272">
      <w:bodyDiv w:val="1"/>
      <w:marLeft w:val="0"/>
      <w:marRight w:val="0"/>
      <w:marTop w:val="0"/>
      <w:marBottom w:val="0"/>
      <w:divBdr>
        <w:top w:val="none" w:sz="0" w:space="0" w:color="auto"/>
        <w:left w:val="none" w:sz="0" w:space="0" w:color="auto"/>
        <w:bottom w:val="none" w:sz="0" w:space="0" w:color="auto"/>
        <w:right w:val="none" w:sz="0" w:space="0" w:color="auto"/>
      </w:divBdr>
    </w:div>
    <w:div w:id="1022056080">
      <w:bodyDiv w:val="1"/>
      <w:marLeft w:val="0"/>
      <w:marRight w:val="0"/>
      <w:marTop w:val="0"/>
      <w:marBottom w:val="0"/>
      <w:divBdr>
        <w:top w:val="none" w:sz="0" w:space="0" w:color="auto"/>
        <w:left w:val="none" w:sz="0" w:space="0" w:color="auto"/>
        <w:bottom w:val="none" w:sz="0" w:space="0" w:color="auto"/>
        <w:right w:val="none" w:sz="0" w:space="0" w:color="auto"/>
      </w:divBdr>
    </w:div>
    <w:div w:id="1027759373">
      <w:bodyDiv w:val="1"/>
      <w:marLeft w:val="0"/>
      <w:marRight w:val="0"/>
      <w:marTop w:val="0"/>
      <w:marBottom w:val="0"/>
      <w:divBdr>
        <w:top w:val="none" w:sz="0" w:space="0" w:color="auto"/>
        <w:left w:val="none" w:sz="0" w:space="0" w:color="auto"/>
        <w:bottom w:val="none" w:sz="0" w:space="0" w:color="auto"/>
        <w:right w:val="none" w:sz="0" w:space="0" w:color="auto"/>
      </w:divBdr>
      <w:divsChild>
        <w:div w:id="933561346">
          <w:marLeft w:val="0"/>
          <w:marRight w:val="0"/>
          <w:marTop w:val="0"/>
          <w:marBottom w:val="0"/>
          <w:divBdr>
            <w:top w:val="none" w:sz="0" w:space="0" w:color="auto"/>
            <w:left w:val="none" w:sz="0" w:space="0" w:color="auto"/>
            <w:bottom w:val="none" w:sz="0" w:space="0" w:color="auto"/>
            <w:right w:val="none" w:sz="0" w:space="0" w:color="auto"/>
          </w:divBdr>
          <w:divsChild>
            <w:div w:id="7264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996">
      <w:bodyDiv w:val="1"/>
      <w:marLeft w:val="0"/>
      <w:marRight w:val="0"/>
      <w:marTop w:val="0"/>
      <w:marBottom w:val="0"/>
      <w:divBdr>
        <w:top w:val="none" w:sz="0" w:space="0" w:color="auto"/>
        <w:left w:val="none" w:sz="0" w:space="0" w:color="auto"/>
        <w:bottom w:val="none" w:sz="0" w:space="0" w:color="auto"/>
        <w:right w:val="none" w:sz="0" w:space="0" w:color="auto"/>
      </w:divBdr>
    </w:div>
    <w:div w:id="1297489412">
      <w:bodyDiv w:val="1"/>
      <w:marLeft w:val="0"/>
      <w:marRight w:val="0"/>
      <w:marTop w:val="0"/>
      <w:marBottom w:val="0"/>
      <w:divBdr>
        <w:top w:val="none" w:sz="0" w:space="0" w:color="auto"/>
        <w:left w:val="none" w:sz="0" w:space="0" w:color="auto"/>
        <w:bottom w:val="none" w:sz="0" w:space="0" w:color="auto"/>
        <w:right w:val="none" w:sz="0" w:space="0" w:color="auto"/>
      </w:divBdr>
    </w:div>
    <w:div w:id="1623994196">
      <w:bodyDiv w:val="1"/>
      <w:marLeft w:val="0"/>
      <w:marRight w:val="0"/>
      <w:marTop w:val="0"/>
      <w:marBottom w:val="0"/>
      <w:divBdr>
        <w:top w:val="none" w:sz="0" w:space="0" w:color="auto"/>
        <w:left w:val="none" w:sz="0" w:space="0" w:color="auto"/>
        <w:bottom w:val="none" w:sz="0" w:space="0" w:color="auto"/>
        <w:right w:val="none" w:sz="0" w:space="0" w:color="auto"/>
      </w:divBdr>
    </w:div>
    <w:div w:id="1824079598">
      <w:bodyDiv w:val="1"/>
      <w:marLeft w:val="0"/>
      <w:marRight w:val="0"/>
      <w:marTop w:val="0"/>
      <w:marBottom w:val="0"/>
      <w:divBdr>
        <w:top w:val="none" w:sz="0" w:space="0" w:color="auto"/>
        <w:left w:val="none" w:sz="0" w:space="0" w:color="auto"/>
        <w:bottom w:val="none" w:sz="0" w:space="0" w:color="auto"/>
        <w:right w:val="none" w:sz="0" w:space="0" w:color="auto"/>
      </w:divBdr>
    </w:div>
    <w:div w:id="2046825057">
      <w:bodyDiv w:val="1"/>
      <w:marLeft w:val="0"/>
      <w:marRight w:val="0"/>
      <w:marTop w:val="0"/>
      <w:marBottom w:val="0"/>
      <w:divBdr>
        <w:top w:val="none" w:sz="0" w:space="0" w:color="auto"/>
        <w:left w:val="none" w:sz="0" w:space="0" w:color="auto"/>
        <w:bottom w:val="none" w:sz="0" w:space="0" w:color="auto"/>
        <w:right w:val="none" w:sz="0" w:space="0" w:color="auto"/>
      </w:divBdr>
      <w:divsChild>
        <w:div w:id="274752109">
          <w:marLeft w:val="0"/>
          <w:marRight w:val="0"/>
          <w:marTop w:val="0"/>
          <w:marBottom w:val="0"/>
          <w:divBdr>
            <w:top w:val="none" w:sz="0" w:space="0" w:color="auto"/>
            <w:left w:val="none" w:sz="0" w:space="0" w:color="auto"/>
            <w:bottom w:val="none" w:sz="0" w:space="0" w:color="auto"/>
            <w:right w:val="none" w:sz="0" w:space="0" w:color="auto"/>
          </w:divBdr>
        </w:div>
        <w:div w:id="399183072">
          <w:marLeft w:val="0"/>
          <w:marRight w:val="0"/>
          <w:marTop w:val="0"/>
          <w:marBottom w:val="0"/>
          <w:divBdr>
            <w:top w:val="none" w:sz="0" w:space="0" w:color="auto"/>
            <w:left w:val="none" w:sz="0" w:space="0" w:color="auto"/>
            <w:bottom w:val="none" w:sz="0" w:space="0" w:color="auto"/>
            <w:right w:val="none" w:sz="0" w:space="0" w:color="auto"/>
          </w:divBdr>
        </w:div>
        <w:div w:id="109514620">
          <w:marLeft w:val="0"/>
          <w:marRight w:val="0"/>
          <w:marTop w:val="0"/>
          <w:marBottom w:val="0"/>
          <w:divBdr>
            <w:top w:val="none" w:sz="0" w:space="0" w:color="auto"/>
            <w:left w:val="none" w:sz="0" w:space="0" w:color="auto"/>
            <w:bottom w:val="none" w:sz="0" w:space="0" w:color="auto"/>
            <w:right w:val="none" w:sz="0" w:space="0" w:color="auto"/>
          </w:divBdr>
        </w:div>
        <w:div w:id="546449789">
          <w:marLeft w:val="0"/>
          <w:marRight w:val="0"/>
          <w:marTop w:val="0"/>
          <w:marBottom w:val="0"/>
          <w:divBdr>
            <w:top w:val="none" w:sz="0" w:space="0" w:color="auto"/>
            <w:left w:val="none" w:sz="0" w:space="0" w:color="auto"/>
            <w:bottom w:val="none" w:sz="0" w:space="0" w:color="auto"/>
            <w:right w:val="none" w:sz="0" w:space="0" w:color="auto"/>
          </w:divBdr>
        </w:div>
        <w:div w:id="662317595">
          <w:marLeft w:val="0"/>
          <w:marRight w:val="0"/>
          <w:marTop w:val="0"/>
          <w:marBottom w:val="0"/>
          <w:divBdr>
            <w:top w:val="none" w:sz="0" w:space="0" w:color="auto"/>
            <w:left w:val="none" w:sz="0" w:space="0" w:color="auto"/>
            <w:bottom w:val="none" w:sz="0" w:space="0" w:color="auto"/>
            <w:right w:val="none" w:sz="0" w:space="0" w:color="auto"/>
          </w:divBdr>
        </w:div>
        <w:div w:id="1795977102">
          <w:marLeft w:val="0"/>
          <w:marRight w:val="0"/>
          <w:marTop w:val="0"/>
          <w:marBottom w:val="0"/>
          <w:divBdr>
            <w:top w:val="none" w:sz="0" w:space="0" w:color="auto"/>
            <w:left w:val="none" w:sz="0" w:space="0" w:color="auto"/>
            <w:bottom w:val="none" w:sz="0" w:space="0" w:color="auto"/>
            <w:right w:val="none" w:sz="0" w:space="0" w:color="auto"/>
          </w:divBdr>
        </w:div>
        <w:div w:id="1192258141">
          <w:marLeft w:val="0"/>
          <w:marRight w:val="0"/>
          <w:marTop w:val="0"/>
          <w:marBottom w:val="0"/>
          <w:divBdr>
            <w:top w:val="none" w:sz="0" w:space="0" w:color="auto"/>
            <w:left w:val="none" w:sz="0" w:space="0" w:color="auto"/>
            <w:bottom w:val="none" w:sz="0" w:space="0" w:color="auto"/>
            <w:right w:val="none" w:sz="0" w:space="0" w:color="auto"/>
          </w:divBdr>
        </w:div>
        <w:div w:id="585918412">
          <w:marLeft w:val="0"/>
          <w:marRight w:val="0"/>
          <w:marTop w:val="0"/>
          <w:marBottom w:val="0"/>
          <w:divBdr>
            <w:top w:val="none" w:sz="0" w:space="0" w:color="auto"/>
            <w:left w:val="none" w:sz="0" w:space="0" w:color="auto"/>
            <w:bottom w:val="none" w:sz="0" w:space="0" w:color="auto"/>
            <w:right w:val="none" w:sz="0" w:space="0" w:color="auto"/>
          </w:divBdr>
        </w:div>
        <w:div w:id="414980740">
          <w:marLeft w:val="0"/>
          <w:marRight w:val="0"/>
          <w:marTop w:val="0"/>
          <w:marBottom w:val="0"/>
          <w:divBdr>
            <w:top w:val="none" w:sz="0" w:space="0" w:color="auto"/>
            <w:left w:val="none" w:sz="0" w:space="0" w:color="auto"/>
            <w:bottom w:val="none" w:sz="0" w:space="0" w:color="auto"/>
            <w:right w:val="none" w:sz="0" w:space="0" w:color="auto"/>
          </w:divBdr>
        </w:div>
        <w:div w:id="1132792484">
          <w:marLeft w:val="0"/>
          <w:marRight w:val="0"/>
          <w:marTop w:val="0"/>
          <w:marBottom w:val="0"/>
          <w:divBdr>
            <w:top w:val="none" w:sz="0" w:space="0" w:color="auto"/>
            <w:left w:val="none" w:sz="0" w:space="0" w:color="auto"/>
            <w:bottom w:val="none" w:sz="0" w:space="0" w:color="auto"/>
            <w:right w:val="none" w:sz="0" w:space="0" w:color="auto"/>
          </w:divBdr>
        </w:div>
        <w:div w:id="1282567243">
          <w:marLeft w:val="0"/>
          <w:marRight w:val="0"/>
          <w:marTop w:val="0"/>
          <w:marBottom w:val="0"/>
          <w:divBdr>
            <w:top w:val="none" w:sz="0" w:space="0" w:color="auto"/>
            <w:left w:val="none" w:sz="0" w:space="0" w:color="auto"/>
            <w:bottom w:val="none" w:sz="0" w:space="0" w:color="auto"/>
            <w:right w:val="none" w:sz="0" w:space="0" w:color="auto"/>
          </w:divBdr>
        </w:div>
        <w:div w:id="2112046253">
          <w:marLeft w:val="0"/>
          <w:marRight w:val="0"/>
          <w:marTop w:val="0"/>
          <w:marBottom w:val="0"/>
          <w:divBdr>
            <w:top w:val="none" w:sz="0" w:space="0" w:color="auto"/>
            <w:left w:val="none" w:sz="0" w:space="0" w:color="auto"/>
            <w:bottom w:val="none" w:sz="0" w:space="0" w:color="auto"/>
            <w:right w:val="none" w:sz="0" w:space="0" w:color="auto"/>
          </w:divBdr>
          <w:divsChild>
            <w:div w:id="1067723202">
              <w:marLeft w:val="0"/>
              <w:marRight w:val="0"/>
              <w:marTop w:val="0"/>
              <w:marBottom w:val="0"/>
              <w:divBdr>
                <w:top w:val="none" w:sz="0" w:space="0" w:color="auto"/>
                <w:left w:val="none" w:sz="0" w:space="0" w:color="auto"/>
                <w:bottom w:val="none" w:sz="0" w:space="0" w:color="auto"/>
                <w:right w:val="none" w:sz="0" w:space="0" w:color="auto"/>
              </w:divBdr>
            </w:div>
          </w:divsChild>
        </w:div>
        <w:div w:id="1749114451">
          <w:marLeft w:val="0"/>
          <w:marRight w:val="0"/>
          <w:marTop w:val="0"/>
          <w:marBottom w:val="0"/>
          <w:divBdr>
            <w:top w:val="none" w:sz="0" w:space="0" w:color="auto"/>
            <w:left w:val="none" w:sz="0" w:space="0" w:color="auto"/>
            <w:bottom w:val="none" w:sz="0" w:space="0" w:color="auto"/>
            <w:right w:val="none" w:sz="0" w:space="0" w:color="auto"/>
          </w:divBdr>
          <w:divsChild>
            <w:div w:id="2003848310">
              <w:marLeft w:val="0"/>
              <w:marRight w:val="0"/>
              <w:marTop w:val="0"/>
              <w:marBottom w:val="0"/>
              <w:divBdr>
                <w:top w:val="none" w:sz="0" w:space="0" w:color="auto"/>
                <w:left w:val="none" w:sz="0" w:space="0" w:color="auto"/>
                <w:bottom w:val="none" w:sz="0" w:space="0" w:color="auto"/>
                <w:right w:val="none" w:sz="0" w:space="0" w:color="auto"/>
              </w:divBdr>
            </w:div>
          </w:divsChild>
        </w:div>
        <w:div w:id="1506555384">
          <w:marLeft w:val="0"/>
          <w:marRight w:val="0"/>
          <w:marTop w:val="0"/>
          <w:marBottom w:val="0"/>
          <w:divBdr>
            <w:top w:val="none" w:sz="0" w:space="0" w:color="auto"/>
            <w:left w:val="none" w:sz="0" w:space="0" w:color="auto"/>
            <w:bottom w:val="none" w:sz="0" w:space="0" w:color="auto"/>
            <w:right w:val="none" w:sz="0" w:space="0" w:color="auto"/>
          </w:divBdr>
          <w:divsChild>
            <w:div w:id="968172248">
              <w:marLeft w:val="0"/>
              <w:marRight w:val="0"/>
              <w:marTop w:val="0"/>
              <w:marBottom w:val="0"/>
              <w:divBdr>
                <w:top w:val="none" w:sz="0" w:space="0" w:color="auto"/>
                <w:left w:val="none" w:sz="0" w:space="0" w:color="auto"/>
                <w:bottom w:val="none" w:sz="0" w:space="0" w:color="auto"/>
                <w:right w:val="none" w:sz="0" w:space="0" w:color="auto"/>
              </w:divBdr>
            </w:div>
          </w:divsChild>
        </w:div>
        <w:div w:id="1099914437">
          <w:marLeft w:val="0"/>
          <w:marRight w:val="0"/>
          <w:marTop w:val="0"/>
          <w:marBottom w:val="0"/>
          <w:divBdr>
            <w:top w:val="none" w:sz="0" w:space="0" w:color="auto"/>
            <w:left w:val="none" w:sz="0" w:space="0" w:color="auto"/>
            <w:bottom w:val="none" w:sz="0" w:space="0" w:color="auto"/>
            <w:right w:val="none" w:sz="0" w:space="0" w:color="auto"/>
          </w:divBdr>
          <w:divsChild>
            <w:div w:id="1720982028">
              <w:marLeft w:val="0"/>
              <w:marRight w:val="0"/>
              <w:marTop w:val="0"/>
              <w:marBottom w:val="0"/>
              <w:divBdr>
                <w:top w:val="none" w:sz="0" w:space="0" w:color="auto"/>
                <w:left w:val="none" w:sz="0" w:space="0" w:color="auto"/>
                <w:bottom w:val="none" w:sz="0" w:space="0" w:color="auto"/>
                <w:right w:val="none" w:sz="0" w:space="0" w:color="auto"/>
              </w:divBdr>
            </w:div>
            <w:div w:id="1549533290">
              <w:marLeft w:val="0"/>
              <w:marRight w:val="0"/>
              <w:marTop w:val="0"/>
              <w:marBottom w:val="0"/>
              <w:divBdr>
                <w:top w:val="none" w:sz="0" w:space="0" w:color="auto"/>
                <w:left w:val="none" w:sz="0" w:space="0" w:color="auto"/>
                <w:bottom w:val="none" w:sz="0" w:space="0" w:color="auto"/>
                <w:right w:val="none" w:sz="0" w:space="0" w:color="auto"/>
              </w:divBdr>
            </w:div>
            <w:div w:id="1674990571">
              <w:marLeft w:val="0"/>
              <w:marRight w:val="0"/>
              <w:marTop w:val="0"/>
              <w:marBottom w:val="0"/>
              <w:divBdr>
                <w:top w:val="none" w:sz="0" w:space="0" w:color="auto"/>
                <w:left w:val="none" w:sz="0" w:space="0" w:color="auto"/>
                <w:bottom w:val="none" w:sz="0" w:space="0" w:color="auto"/>
                <w:right w:val="none" w:sz="0" w:space="0" w:color="auto"/>
              </w:divBdr>
            </w:div>
            <w:div w:id="1957827036">
              <w:marLeft w:val="0"/>
              <w:marRight w:val="0"/>
              <w:marTop w:val="0"/>
              <w:marBottom w:val="0"/>
              <w:divBdr>
                <w:top w:val="none" w:sz="0" w:space="0" w:color="auto"/>
                <w:left w:val="none" w:sz="0" w:space="0" w:color="auto"/>
                <w:bottom w:val="none" w:sz="0" w:space="0" w:color="auto"/>
                <w:right w:val="none" w:sz="0" w:space="0" w:color="auto"/>
              </w:divBdr>
            </w:div>
            <w:div w:id="977414659">
              <w:marLeft w:val="0"/>
              <w:marRight w:val="0"/>
              <w:marTop w:val="0"/>
              <w:marBottom w:val="0"/>
              <w:divBdr>
                <w:top w:val="none" w:sz="0" w:space="0" w:color="auto"/>
                <w:left w:val="none" w:sz="0" w:space="0" w:color="auto"/>
                <w:bottom w:val="none" w:sz="0" w:space="0" w:color="auto"/>
                <w:right w:val="none" w:sz="0" w:space="0" w:color="auto"/>
              </w:divBdr>
            </w:div>
          </w:divsChild>
        </w:div>
        <w:div w:id="236942001">
          <w:marLeft w:val="0"/>
          <w:marRight w:val="0"/>
          <w:marTop w:val="0"/>
          <w:marBottom w:val="0"/>
          <w:divBdr>
            <w:top w:val="none" w:sz="0" w:space="0" w:color="auto"/>
            <w:left w:val="none" w:sz="0" w:space="0" w:color="auto"/>
            <w:bottom w:val="none" w:sz="0" w:space="0" w:color="auto"/>
            <w:right w:val="none" w:sz="0" w:space="0" w:color="auto"/>
          </w:divBdr>
        </w:div>
        <w:div w:id="401414517">
          <w:marLeft w:val="0"/>
          <w:marRight w:val="0"/>
          <w:marTop w:val="0"/>
          <w:marBottom w:val="0"/>
          <w:divBdr>
            <w:top w:val="none" w:sz="0" w:space="0" w:color="auto"/>
            <w:left w:val="none" w:sz="0" w:space="0" w:color="auto"/>
            <w:bottom w:val="none" w:sz="0" w:space="0" w:color="auto"/>
            <w:right w:val="none" w:sz="0" w:space="0" w:color="auto"/>
          </w:divBdr>
        </w:div>
        <w:div w:id="611397129">
          <w:marLeft w:val="0"/>
          <w:marRight w:val="0"/>
          <w:marTop w:val="0"/>
          <w:marBottom w:val="0"/>
          <w:divBdr>
            <w:top w:val="none" w:sz="0" w:space="0" w:color="auto"/>
            <w:left w:val="none" w:sz="0" w:space="0" w:color="auto"/>
            <w:bottom w:val="none" w:sz="0" w:space="0" w:color="auto"/>
            <w:right w:val="none" w:sz="0" w:space="0" w:color="auto"/>
          </w:divBdr>
        </w:div>
        <w:div w:id="337316015">
          <w:marLeft w:val="0"/>
          <w:marRight w:val="0"/>
          <w:marTop w:val="0"/>
          <w:marBottom w:val="0"/>
          <w:divBdr>
            <w:top w:val="none" w:sz="0" w:space="0" w:color="auto"/>
            <w:left w:val="none" w:sz="0" w:space="0" w:color="auto"/>
            <w:bottom w:val="none" w:sz="0" w:space="0" w:color="auto"/>
            <w:right w:val="none" w:sz="0" w:space="0" w:color="auto"/>
          </w:divBdr>
        </w:div>
        <w:div w:id="458182558">
          <w:marLeft w:val="0"/>
          <w:marRight w:val="0"/>
          <w:marTop w:val="0"/>
          <w:marBottom w:val="0"/>
          <w:divBdr>
            <w:top w:val="none" w:sz="0" w:space="0" w:color="auto"/>
            <w:left w:val="none" w:sz="0" w:space="0" w:color="auto"/>
            <w:bottom w:val="none" w:sz="0" w:space="0" w:color="auto"/>
            <w:right w:val="none" w:sz="0" w:space="0" w:color="auto"/>
          </w:divBdr>
        </w:div>
        <w:div w:id="1363945534">
          <w:marLeft w:val="0"/>
          <w:marRight w:val="0"/>
          <w:marTop w:val="0"/>
          <w:marBottom w:val="0"/>
          <w:divBdr>
            <w:top w:val="none" w:sz="0" w:space="0" w:color="auto"/>
            <w:left w:val="none" w:sz="0" w:space="0" w:color="auto"/>
            <w:bottom w:val="none" w:sz="0" w:space="0" w:color="auto"/>
            <w:right w:val="none" w:sz="0" w:space="0" w:color="auto"/>
          </w:divBdr>
          <w:divsChild>
            <w:div w:id="1170943603">
              <w:marLeft w:val="0"/>
              <w:marRight w:val="0"/>
              <w:marTop w:val="0"/>
              <w:marBottom w:val="0"/>
              <w:divBdr>
                <w:top w:val="none" w:sz="0" w:space="0" w:color="auto"/>
                <w:left w:val="none" w:sz="0" w:space="0" w:color="auto"/>
                <w:bottom w:val="none" w:sz="0" w:space="0" w:color="auto"/>
                <w:right w:val="none" w:sz="0" w:space="0" w:color="auto"/>
              </w:divBdr>
            </w:div>
            <w:div w:id="185869226">
              <w:marLeft w:val="0"/>
              <w:marRight w:val="0"/>
              <w:marTop w:val="0"/>
              <w:marBottom w:val="0"/>
              <w:divBdr>
                <w:top w:val="none" w:sz="0" w:space="0" w:color="auto"/>
                <w:left w:val="none" w:sz="0" w:space="0" w:color="auto"/>
                <w:bottom w:val="none" w:sz="0" w:space="0" w:color="auto"/>
                <w:right w:val="none" w:sz="0" w:space="0" w:color="auto"/>
              </w:divBdr>
            </w:div>
          </w:divsChild>
        </w:div>
        <w:div w:id="200166744">
          <w:marLeft w:val="0"/>
          <w:marRight w:val="0"/>
          <w:marTop w:val="0"/>
          <w:marBottom w:val="0"/>
          <w:divBdr>
            <w:top w:val="none" w:sz="0" w:space="0" w:color="auto"/>
            <w:left w:val="none" w:sz="0" w:space="0" w:color="auto"/>
            <w:bottom w:val="none" w:sz="0" w:space="0" w:color="auto"/>
            <w:right w:val="none" w:sz="0" w:space="0" w:color="auto"/>
          </w:divBdr>
          <w:divsChild>
            <w:div w:id="1264219712">
              <w:marLeft w:val="0"/>
              <w:marRight w:val="0"/>
              <w:marTop w:val="0"/>
              <w:marBottom w:val="0"/>
              <w:divBdr>
                <w:top w:val="none" w:sz="0" w:space="0" w:color="auto"/>
                <w:left w:val="none" w:sz="0" w:space="0" w:color="auto"/>
                <w:bottom w:val="none" w:sz="0" w:space="0" w:color="auto"/>
                <w:right w:val="none" w:sz="0" w:space="0" w:color="auto"/>
              </w:divBdr>
            </w:div>
            <w:div w:id="580454776">
              <w:marLeft w:val="0"/>
              <w:marRight w:val="0"/>
              <w:marTop w:val="0"/>
              <w:marBottom w:val="0"/>
              <w:divBdr>
                <w:top w:val="none" w:sz="0" w:space="0" w:color="auto"/>
                <w:left w:val="none" w:sz="0" w:space="0" w:color="auto"/>
                <w:bottom w:val="none" w:sz="0" w:space="0" w:color="auto"/>
                <w:right w:val="none" w:sz="0" w:space="0" w:color="auto"/>
              </w:divBdr>
            </w:div>
            <w:div w:id="1405761297">
              <w:marLeft w:val="0"/>
              <w:marRight w:val="0"/>
              <w:marTop w:val="0"/>
              <w:marBottom w:val="0"/>
              <w:divBdr>
                <w:top w:val="none" w:sz="0" w:space="0" w:color="auto"/>
                <w:left w:val="none" w:sz="0" w:space="0" w:color="auto"/>
                <w:bottom w:val="none" w:sz="0" w:space="0" w:color="auto"/>
                <w:right w:val="none" w:sz="0" w:space="0" w:color="auto"/>
              </w:divBdr>
            </w:div>
            <w:div w:id="783690469">
              <w:marLeft w:val="0"/>
              <w:marRight w:val="0"/>
              <w:marTop w:val="0"/>
              <w:marBottom w:val="0"/>
              <w:divBdr>
                <w:top w:val="none" w:sz="0" w:space="0" w:color="auto"/>
                <w:left w:val="none" w:sz="0" w:space="0" w:color="auto"/>
                <w:bottom w:val="none" w:sz="0" w:space="0" w:color="auto"/>
                <w:right w:val="none" w:sz="0" w:space="0" w:color="auto"/>
              </w:divBdr>
            </w:div>
            <w:div w:id="981272216">
              <w:marLeft w:val="0"/>
              <w:marRight w:val="0"/>
              <w:marTop w:val="0"/>
              <w:marBottom w:val="0"/>
              <w:divBdr>
                <w:top w:val="none" w:sz="0" w:space="0" w:color="auto"/>
                <w:left w:val="none" w:sz="0" w:space="0" w:color="auto"/>
                <w:bottom w:val="none" w:sz="0" w:space="0" w:color="auto"/>
                <w:right w:val="none" w:sz="0" w:space="0" w:color="auto"/>
              </w:divBdr>
            </w:div>
          </w:divsChild>
        </w:div>
        <w:div w:id="725180489">
          <w:marLeft w:val="0"/>
          <w:marRight w:val="0"/>
          <w:marTop w:val="0"/>
          <w:marBottom w:val="0"/>
          <w:divBdr>
            <w:top w:val="none" w:sz="0" w:space="0" w:color="auto"/>
            <w:left w:val="none" w:sz="0" w:space="0" w:color="auto"/>
            <w:bottom w:val="none" w:sz="0" w:space="0" w:color="auto"/>
            <w:right w:val="none" w:sz="0" w:space="0" w:color="auto"/>
          </w:divBdr>
          <w:divsChild>
            <w:div w:id="2088336205">
              <w:marLeft w:val="0"/>
              <w:marRight w:val="0"/>
              <w:marTop w:val="0"/>
              <w:marBottom w:val="0"/>
              <w:divBdr>
                <w:top w:val="none" w:sz="0" w:space="0" w:color="auto"/>
                <w:left w:val="none" w:sz="0" w:space="0" w:color="auto"/>
                <w:bottom w:val="none" w:sz="0" w:space="0" w:color="auto"/>
                <w:right w:val="none" w:sz="0" w:space="0" w:color="auto"/>
              </w:divBdr>
            </w:div>
            <w:div w:id="2124106263">
              <w:marLeft w:val="0"/>
              <w:marRight w:val="0"/>
              <w:marTop w:val="0"/>
              <w:marBottom w:val="0"/>
              <w:divBdr>
                <w:top w:val="none" w:sz="0" w:space="0" w:color="auto"/>
                <w:left w:val="none" w:sz="0" w:space="0" w:color="auto"/>
                <w:bottom w:val="none" w:sz="0" w:space="0" w:color="auto"/>
                <w:right w:val="none" w:sz="0" w:space="0" w:color="auto"/>
              </w:divBdr>
            </w:div>
            <w:div w:id="1966348204">
              <w:marLeft w:val="0"/>
              <w:marRight w:val="0"/>
              <w:marTop w:val="0"/>
              <w:marBottom w:val="0"/>
              <w:divBdr>
                <w:top w:val="none" w:sz="0" w:space="0" w:color="auto"/>
                <w:left w:val="none" w:sz="0" w:space="0" w:color="auto"/>
                <w:bottom w:val="none" w:sz="0" w:space="0" w:color="auto"/>
                <w:right w:val="none" w:sz="0" w:space="0" w:color="auto"/>
              </w:divBdr>
            </w:div>
            <w:div w:id="721753615">
              <w:marLeft w:val="0"/>
              <w:marRight w:val="0"/>
              <w:marTop w:val="0"/>
              <w:marBottom w:val="0"/>
              <w:divBdr>
                <w:top w:val="none" w:sz="0" w:space="0" w:color="auto"/>
                <w:left w:val="none" w:sz="0" w:space="0" w:color="auto"/>
                <w:bottom w:val="none" w:sz="0" w:space="0" w:color="auto"/>
                <w:right w:val="none" w:sz="0" w:space="0" w:color="auto"/>
              </w:divBdr>
            </w:div>
            <w:div w:id="1296525107">
              <w:marLeft w:val="0"/>
              <w:marRight w:val="0"/>
              <w:marTop w:val="0"/>
              <w:marBottom w:val="0"/>
              <w:divBdr>
                <w:top w:val="none" w:sz="0" w:space="0" w:color="auto"/>
                <w:left w:val="none" w:sz="0" w:space="0" w:color="auto"/>
                <w:bottom w:val="none" w:sz="0" w:space="0" w:color="auto"/>
                <w:right w:val="none" w:sz="0" w:space="0" w:color="auto"/>
              </w:divBdr>
            </w:div>
          </w:divsChild>
        </w:div>
        <w:div w:id="1022439275">
          <w:marLeft w:val="0"/>
          <w:marRight w:val="0"/>
          <w:marTop w:val="0"/>
          <w:marBottom w:val="0"/>
          <w:divBdr>
            <w:top w:val="none" w:sz="0" w:space="0" w:color="auto"/>
            <w:left w:val="none" w:sz="0" w:space="0" w:color="auto"/>
            <w:bottom w:val="none" w:sz="0" w:space="0" w:color="auto"/>
            <w:right w:val="none" w:sz="0" w:space="0" w:color="auto"/>
          </w:divBdr>
          <w:divsChild>
            <w:div w:id="1859466764">
              <w:marLeft w:val="0"/>
              <w:marRight w:val="0"/>
              <w:marTop w:val="0"/>
              <w:marBottom w:val="0"/>
              <w:divBdr>
                <w:top w:val="none" w:sz="0" w:space="0" w:color="auto"/>
                <w:left w:val="none" w:sz="0" w:space="0" w:color="auto"/>
                <w:bottom w:val="none" w:sz="0" w:space="0" w:color="auto"/>
                <w:right w:val="none" w:sz="0" w:space="0" w:color="auto"/>
              </w:divBdr>
            </w:div>
            <w:div w:id="132261998">
              <w:marLeft w:val="0"/>
              <w:marRight w:val="0"/>
              <w:marTop w:val="0"/>
              <w:marBottom w:val="0"/>
              <w:divBdr>
                <w:top w:val="none" w:sz="0" w:space="0" w:color="auto"/>
                <w:left w:val="none" w:sz="0" w:space="0" w:color="auto"/>
                <w:bottom w:val="none" w:sz="0" w:space="0" w:color="auto"/>
                <w:right w:val="none" w:sz="0" w:space="0" w:color="auto"/>
              </w:divBdr>
            </w:div>
            <w:div w:id="150684457">
              <w:marLeft w:val="0"/>
              <w:marRight w:val="0"/>
              <w:marTop w:val="0"/>
              <w:marBottom w:val="0"/>
              <w:divBdr>
                <w:top w:val="none" w:sz="0" w:space="0" w:color="auto"/>
                <w:left w:val="none" w:sz="0" w:space="0" w:color="auto"/>
                <w:bottom w:val="none" w:sz="0" w:space="0" w:color="auto"/>
                <w:right w:val="none" w:sz="0" w:space="0" w:color="auto"/>
              </w:divBdr>
            </w:div>
            <w:div w:id="88815649">
              <w:marLeft w:val="0"/>
              <w:marRight w:val="0"/>
              <w:marTop w:val="0"/>
              <w:marBottom w:val="0"/>
              <w:divBdr>
                <w:top w:val="none" w:sz="0" w:space="0" w:color="auto"/>
                <w:left w:val="none" w:sz="0" w:space="0" w:color="auto"/>
                <w:bottom w:val="none" w:sz="0" w:space="0" w:color="auto"/>
                <w:right w:val="none" w:sz="0" w:space="0" w:color="auto"/>
              </w:divBdr>
            </w:div>
            <w:div w:id="1601328492">
              <w:marLeft w:val="0"/>
              <w:marRight w:val="0"/>
              <w:marTop w:val="0"/>
              <w:marBottom w:val="0"/>
              <w:divBdr>
                <w:top w:val="none" w:sz="0" w:space="0" w:color="auto"/>
                <w:left w:val="none" w:sz="0" w:space="0" w:color="auto"/>
                <w:bottom w:val="none" w:sz="0" w:space="0" w:color="auto"/>
                <w:right w:val="none" w:sz="0" w:space="0" w:color="auto"/>
              </w:divBdr>
            </w:div>
          </w:divsChild>
        </w:div>
        <w:div w:id="335692467">
          <w:marLeft w:val="0"/>
          <w:marRight w:val="0"/>
          <w:marTop w:val="0"/>
          <w:marBottom w:val="0"/>
          <w:divBdr>
            <w:top w:val="none" w:sz="0" w:space="0" w:color="auto"/>
            <w:left w:val="none" w:sz="0" w:space="0" w:color="auto"/>
            <w:bottom w:val="none" w:sz="0" w:space="0" w:color="auto"/>
            <w:right w:val="none" w:sz="0" w:space="0" w:color="auto"/>
          </w:divBdr>
          <w:divsChild>
            <w:div w:id="720442173">
              <w:marLeft w:val="0"/>
              <w:marRight w:val="0"/>
              <w:marTop w:val="0"/>
              <w:marBottom w:val="0"/>
              <w:divBdr>
                <w:top w:val="none" w:sz="0" w:space="0" w:color="auto"/>
                <w:left w:val="none" w:sz="0" w:space="0" w:color="auto"/>
                <w:bottom w:val="none" w:sz="0" w:space="0" w:color="auto"/>
                <w:right w:val="none" w:sz="0" w:space="0" w:color="auto"/>
              </w:divBdr>
            </w:div>
            <w:div w:id="243418931">
              <w:marLeft w:val="0"/>
              <w:marRight w:val="0"/>
              <w:marTop w:val="0"/>
              <w:marBottom w:val="0"/>
              <w:divBdr>
                <w:top w:val="none" w:sz="0" w:space="0" w:color="auto"/>
                <w:left w:val="none" w:sz="0" w:space="0" w:color="auto"/>
                <w:bottom w:val="none" w:sz="0" w:space="0" w:color="auto"/>
                <w:right w:val="none" w:sz="0" w:space="0" w:color="auto"/>
              </w:divBdr>
            </w:div>
            <w:div w:id="10954369">
              <w:marLeft w:val="0"/>
              <w:marRight w:val="0"/>
              <w:marTop w:val="0"/>
              <w:marBottom w:val="0"/>
              <w:divBdr>
                <w:top w:val="none" w:sz="0" w:space="0" w:color="auto"/>
                <w:left w:val="none" w:sz="0" w:space="0" w:color="auto"/>
                <w:bottom w:val="none" w:sz="0" w:space="0" w:color="auto"/>
                <w:right w:val="none" w:sz="0" w:space="0" w:color="auto"/>
              </w:divBdr>
            </w:div>
            <w:div w:id="730929217">
              <w:marLeft w:val="0"/>
              <w:marRight w:val="0"/>
              <w:marTop w:val="0"/>
              <w:marBottom w:val="0"/>
              <w:divBdr>
                <w:top w:val="none" w:sz="0" w:space="0" w:color="auto"/>
                <w:left w:val="none" w:sz="0" w:space="0" w:color="auto"/>
                <w:bottom w:val="none" w:sz="0" w:space="0" w:color="auto"/>
                <w:right w:val="none" w:sz="0" w:space="0" w:color="auto"/>
              </w:divBdr>
            </w:div>
          </w:divsChild>
        </w:div>
        <w:div w:id="817960303">
          <w:marLeft w:val="0"/>
          <w:marRight w:val="0"/>
          <w:marTop w:val="0"/>
          <w:marBottom w:val="0"/>
          <w:divBdr>
            <w:top w:val="none" w:sz="0" w:space="0" w:color="auto"/>
            <w:left w:val="none" w:sz="0" w:space="0" w:color="auto"/>
            <w:bottom w:val="none" w:sz="0" w:space="0" w:color="auto"/>
            <w:right w:val="none" w:sz="0" w:space="0" w:color="auto"/>
          </w:divBdr>
          <w:divsChild>
            <w:div w:id="82991607">
              <w:marLeft w:val="0"/>
              <w:marRight w:val="0"/>
              <w:marTop w:val="0"/>
              <w:marBottom w:val="0"/>
              <w:divBdr>
                <w:top w:val="none" w:sz="0" w:space="0" w:color="auto"/>
                <w:left w:val="none" w:sz="0" w:space="0" w:color="auto"/>
                <w:bottom w:val="none" w:sz="0" w:space="0" w:color="auto"/>
                <w:right w:val="none" w:sz="0" w:space="0" w:color="auto"/>
              </w:divBdr>
            </w:div>
            <w:div w:id="1823888559">
              <w:marLeft w:val="0"/>
              <w:marRight w:val="0"/>
              <w:marTop w:val="0"/>
              <w:marBottom w:val="0"/>
              <w:divBdr>
                <w:top w:val="none" w:sz="0" w:space="0" w:color="auto"/>
                <w:left w:val="none" w:sz="0" w:space="0" w:color="auto"/>
                <w:bottom w:val="none" w:sz="0" w:space="0" w:color="auto"/>
                <w:right w:val="none" w:sz="0" w:space="0" w:color="auto"/>
              </w:divBdr>
            </w:div>
            <w:div w:id="1674531160">
              <w:marLeft w:val="0"/>
              <w:marRight w:val="0"/>
              <w:marTop w:val="0"/>
              <w:marBottom w:val="0"/>
              <w:divBdr>
                <w:top w:val="none" w:sz="0" w:space="0" w:color="auto"/>
                <w:left w:val="none" w:sz="0" w:space="0" w:color="auto"/>
                <w:bottom w:val="none" w:sz="0" w:space="0" w:color="auto"/>
                <w:right w:val="none" w:sz="0" w:space="0" w:color="auto"/>
              </w:divBdr>
            </w:div>
            <w:div w:id="1084373207">
              <w:marLeft w:val="0"/>
              <w:marRight w:val="0"/>
              <w:marTop w:val="0"/>
              <w:marBottom w:val="0"/>
              <w:divBdr>
                <w:top w:val="none" w:sz="0" w:space="0" w:color="auto"/>
                <w:left w:val="none" w:sz="0" w:space="0" w:color="auto"/>
                <w:bottom w:val="none" w:sz="0" w:space="0" w:color="auto"/>
                <w:right w:val="none" w:sz="0" w:space="0" w:color="auto"/>
              </w:divBdr>
            </w:div>
            <w:div w:id="881135765">
              <w:marLeft w:val="0"/>
              <w:marRight w:val="0"/>
              <w:marTop w:val="0"/>
              <w:marBottom w:val="0"/>
              <w:divBdr>
                <w:top w:val="none" w:sz="0" w:space="0" w:color="auto"/>
                <w:left w:val="none" w:sz="0" w:space="0" w:color="auto"/>
                <w:bottom w:val="none" w:sz="0" w:space="0" w:color="auto"/>
                <w:right w:val="none" w:sz="0" w:space="0" w:color="auto"/>
              </w:divBdr>
            </w:div>
          </w:divsChild>
        </w:div>
        <w:div w:id="1487895759">
          <w:marLeft w:val="0"/>
          <w:marRight w:val="0"/>
          <w:marTop w:val="0"/>
          <w:marBottom w:val="0"/>
          <w:divBdr>
            <w:top w:val="none" w:sz="0" w:space="0" w:color="auto"/>
            <w:left w:val="none" w:sz="0" w:space="0" w:color="auto"/>
            <w:bottom w:val="none" w:sz="0" w:space="0" w:color="auto"/>
            <w:right w:val="none" w:sz="0" w:space="0" w:color="auto"/>
          </w:divBdr>
        </w:div>
        <w:div w:id="1044981166">
          <w:marLeft w:val="0"/>
          <w:marRight w:val="0"/>
          <w:marTop w:val="0"/>
          <w:marBottom w:val="0"/>
          <w:divBdr>
            <w:top w:val="none" w:sz="0" w:space="0" w:color="auto"/>
            <w:left w:val="none" w:sz="0" w:space="0" w:color="auto"/>
            <w:bottom w:val="none" w:sz="0" w:space="0" w:color="auto"/>
            <w:right w:val="none" w:sz="0" w:space="0" w:color="auto"/>
          </w:divBdr>
        </w:div>
        <w:div w:id="388042881">
          <w:marLeft w:val="0"/>
          <w:marRight w:val="0"/>
          <w:marTop w:val="0"/>
          <w:marBottom w:val="0"/>
          <w:divBdr>
            <w:top w:val="none" w:sz="0" w:space="0" w:color="auto"/>
            <w:left w:val="none" w:sz="0" w:space="0" w:color="auto"/>
            <w:bottom w:val="none" w:sz="0" w:space="0" w:color="auto"/>
            <w:right w:val="none" w:sz="0" w:space="0" w:color="auto"/>
          </w:divBdr>
        </w:div>
        <w:div w:id="711618381">
          <w:marLeft w:val="0"/>
          <w:marRight w:val="0"/>
          <w:marTop w:val="0"/>
          <w:marBottom w:val="0"/>
          <w:divBdr>
            <w:top w:val="none" w:sz="0" w:space="0" w:color="auto"/>
            <w:left w:val="none" w:sz="0" w:space="0" w:color="auto"/>
            <w:bottom w:val="none" w:sz="0" w:space="0" w:color="auto"/>
            <w:right w:val="none" w:sz="0" w:space="0" w:color="auto"/>
          </w:divBdr>
        </w:div>
        <w:div w:id="6560780">
          <w:marLeft w:val="0"/>
          <w:marRight w:val="0"/>
          <w:marTop w:val="0"/>
          <w:marBottom w:val="0"/>
          <w:divBdr>
            <w:top w:val="none" w:sz="0" w:space="0" w:color="auto"/>
            <w:left w:val="none" w:sz="0" w:space="0" w:color="auto"/>
            <w:bottom w:val="none" w:sz="0" w:space="0" w:color="auto"/>
            <w:right w:val="none" w:sz="0" w:space="0" w:color="auto"/>
          </w:divBdr>
        </w:div>
        <w:div w:id="291177394">
          <w:marLeft w:val="0"/>
          <w:marRight w:val="0"/>
          <w:marTop w:val="0"/>
          <w:marBottom w:val="0"/>
          <w:divBdr>
            <w:top w:val="none" w:sz="0" w:space="0" w:color="auto"/>
            <w:left w:val="none" w:sz="0" w:space="0" w:color="auto"/>
            <w:bottom w:val="none" w:sz="0" w:space="0" w:color="auto"/>
            <w:right w:val="none" w:sz="0" w:space="0" w:color="auto"/>
          </w:divBdr>
        </w:div>
        <w:div w:id="1306815772">
          <w:marLeft w:val="0"/>
          <w:marRight w:val="0"/>
          <w:marTop w:val="0"/>
          <w:marBottom w:val="0"/>
          <w:divBdr>
            <w:top w:val="none" w:sz="0" w:space="0" w:color="auto"/>
            <w:left w:val="none" w:sz="0" w:space="0" w:color="auto"/>
            <w:bottom w:val="none" w:sz="0" w:space="0" w:color="auto"/>
            <w:right w:val="none" w:sz="0" w:space="0" w:color="auto"/>
          </w:divBdr>
        </w:div>
        <w:div w:id="1888562128">
          <w:marLeft w:val="0"/>
          <w:marRight w:val="0"/>
          <w:marTop w:val="0"/>
          <w:marBottom w:val="0"/>
          <w:divBdr>
            <w:top w:val="none" w:sz="0" w:space="0" w:color="auto"/>
            <w:left w:val="none" w:sz="0" w:space="0" w:color="auto"/>
            <w:bottom w:val="none" w:sz="0" w:space="0" w:color="auto"/>
            <w:right w:val="none" w:sz="0" w:space="0" w:color="auto"/>
          </w:divBdr>
        </w:div>
        <w:div w:id="1762218763">
          <w:marLeft w:val="0"/>
          <w:marRight w:val="0"/>
          <w:marTop w:val="0"/>
          <w:marBottom w:val="0"/>
          <w:divBdr>
            <w:top w:val="none" w:sz="0" w:space="0" w:color="auto"/>
            <w:left w:val="none" w:sz="0" w:space="0" w:color="auto"/>
            <w:bottom w:val="none" w:sz="0" w:space="0" w:color="auto"/>
            <w:right w:val="none" w:sz="0" w:space="0" w:color="auto"/>
          </w:divBdr>
        </w:div>
        <w:div w:id="1773891917">
          <w:marLeft w:val="0"/>
          <w:marRight w:val="0"/>
          <w:marTop w:val="0"/>
          <w:marBottom w:val="0"/>
          <w:divBdr>
            <w:top w:val="none" w:sz="0" w:space="0" w:color="auto"/>
            <w:left w:val="none" w:sz="0" w:space="0" w:color="auto"/>
            <w:bottom w:val="none" w:sz="0" w:space="0" w:color="auto"/>
            <w:right w:val="none" w:sz="0" w:space="0" w:color="auto"/>
          </w:divBdr>
        </w:div>
        <w:div w:id="1167473529">
          <w:marLeft w:val="0"/>
          <w:marRight w:val="0"/>
          <w:marTop w:val="0"/>
          <w:marBottom w:val="0"/>
          <w:divBdr>
            <w:top w:val="none" w:sz="0" w:space="0" w:color="auto"/>
            <w:left w:val="none" w:sz="0" w:space="0" w:color="auto"/>
            <w:bottom w:val="none" w:sz="0" w:space="0" w:color="auto"/>
            <w:right w:val="none" w:sz="0" w:space="0" w:color="auto"/>
          </w:divBdr>
        </w:div>
        <w:div w:id="987323041">
          <w:marLeft w:val="0"/>
          <w:marRight w:val="0"/>
          <w:marTop w:val="0"/>
          <w:marBottom w:val="0"/>
          <w:divBdr>
            <w:top w:val="none" w:sz="0" w:space="0" w:color="auto"/>
            <w:left w:val="none" w:sz="0" w:space="0" w:color="auto"/>
            <w:bottom w:val="none" w:sz="0" w:space="0" w:color="auto"/>
            <w:right w:val="none" w:sz="0" w:space="0" w:color="auto"/>
          </w:divBdr>
        </w:div>
        <w:div w:id="2061905322">
          <w:marLeft w:val="0"/>
          <w:marRight w:val="0"/>
          <w:marTop w:val="0"/>
          <w:marBottom w:val="0"/>
          <w:divBdr>
            <w:top w:val="none" w:sz="0" w:space="0" w:color="auto"/>
            <w:left w:val="none" w:sz="0" w:space="0" w:color="auto"/>
            <w:bottom w:val="none" w:sz="0" w:space="0" w:color="auto"/>
            <w:right w:val="none" w:sz="0" w:space="0" w:color="auto"/>
          </w:divBdr>
        </w:div>
        <w:div w:id="1711566723">
          <w:marLeft w:val="0"/>
          <w:marRight w:val="0"/>
          <w:marTop w:val="0"/>
          <w:marBottom w:val="0"/>
          <w:divBdr>
            <w:top w:val="none" w:sz="0" w:space="0" w:color="auto"/>
            <w:left w:val="none" w:sz="0" w:space="0" w:color="auto"/>
            <w:bottom w:val="none" w:sz="0" w:space="0" w:color="auto"/>
            <w:right w:val="none" w:sz="0" w:space="0" w:color="auto"/>
          </w:divBdr>
        </w:div>
        <w:div w:id="229311449">
          <w:marLeft w:val="0"/>
          <w:marRight w:val="0"/>
          <w:marTop w:val="0"/>
          <w:marBottom w:val="0"/>
          <w:divBdr>
            <w:top w:val="none" w:sz="0" w:space="0" w:color="auto"/>
            <w:left w:val="none" w:sz="0" w:space="0" w:color="auto"/>
            <w:bottom w:val="none" w:sz="0" w:space="0" w:color="auto"/>
            <w:right w:val="none" w:sz="0" w:space="0" w:color="auto"/>
          </w:divBdr>
        </w:div>
        <w:div w:id="460999764">
          <w:marLeft w:val="0"/>
          <w:marRight w:val="0"/>
          <w:marTop w:val="0"/>
          <w:marBottom w:val="0"/>
          <w:divBdr>
            <w:top w:val="none" w:sz="0" w:space="0" w:color="auto"/>
            <w:left w:val="none" w:sz="0" w:space="0" w:color="auto"/>
            <w:bottom w:val="none" w:sz="0" w:space="0" w:color="auto"/>
            <w:right w:val="none" w:sz="0" w:space="0" w:color="auto"/>
          </w:divBdr>
        </w:div>
        <w:div w:id="1238982656">
          <w:marLeft w:val="0"/>
          <w:marRight w:val="0"/>
          <w:marTop w:val="0"/>
          <w:marBottom w:val="0"/>
          <w:divBdr>
            <w:top w:val="none" w:sz="0" w:space="0" w:color="auto"/>
            <w:left w:val="none" w:sz="0" w:space="0" w:color="auto"/>
            <w:bottom w:val="none" w:sz="0" w:space="0" w:color="auto"/>
            <w:right w:val="none" w:sz="0" w:space="0" w:color="auto"/>
          </w:divBdr>
        </w:div>
        <w:div w:id="383916437">
          <w:marLeft w:val="0"/>
          <w:marRight w:val="0"/>
          <w:marTop w:val="0"/>
          <w:marBottom w:val="0"/>
          <w:divBdr>
            <w:top w:val="none" w:sz="0" w:space="0" w:color="auto"/>
            <w:left w:val="none" w:sz="0" w:space="0" w:color="auto"/>
            <w:bottom w:val="none" w:sz="0" w:space="0" w:color="auto"/>
            <w:right w:val="none" w:sz="0" w:space="0" w:color="auto"/>
          </w:divBdr>
        </w:div>
        <w:div w:id="2038775402">
          <w:marLeft w:val="0"/>
          <w:marRight w:val="0"/>
          <w:marTop w:val="0"/>
          <w:marBottom w:val="0"/>
          <w:divBdr>
            <w:top w:val="none" w:sz="0" w:space="0" w:color="auto"/>
            <w:left w:val="none" w:sz="0" w:space="0" w:color="auto"/>
            <w:bottom w:val="none" w:sz="0" w:space="0" w:color="auto"/>
            <w:right w:val="none" w:sz="0" w:space="0" w:color="auto"/>
          </w:divBdr>
        </w:div>
        <w:div w:id="122501784">
          <w:marLeft w:val="0"/>
          <w:marRight w:val="0"/>
          <w:marTop w:val="0"/>
          <w:marBottom w:val="0"/>
          <w:divBdr>
            <w:top w:val="none" w:sz="0" w:space="0" w:color="auto"/>
            <w:left w:val="none" w:sz="0" w:space="0" w:color="auto"/>
            <w:bottom w:val="none" w:sz="0" w:space="0" w:color="auto"/>
            <w:right w:val="none" w:sz="0" w:space="0" w:color="auto"/>
          </w:divBdr>
        </w:div>
        <w:div w:id="2122917882">
          <w:marLeft w:val="0"/>
          <w:marRight w:val="0"/>
          <w:marTop w:val="0"/>
          <w:marBottom w:val="0"/>
          <w:divBdr>
            <w:top w:val="none" w:sz="0" w:space="0" w:color="auto"/>
            <w:left w:val="none" w:sz="0" w:space="0" w:color="auto"/>
            <w:bottom w:val="none" w:sz="0" w:space="0" w:color="auto"/>
            <w:right w:val="none" w:sz="0" w:space="0" w:color="auto"/>
          </w:divBdr>
          <w:divsChild>
            <w:div w:id="50158840">
              <w:marLeft w:val="0"/>
              <w:marRight w:val="0"/>
              <w:marTop w:val="0"/>
              <w:marBottom w:val="0"/>
              <w:divBdr>
                <w:top w:val="none" w:sz="0" w:space="0" w:color="auto"/>
                <w:left w:val="none" w:sz="0" w:space="0" w:color="auto"/>
                <w:bottom w:val="none" w:sz="0" w:space="0" w:color="auto"/>
                <w:right w:val="none" w:sz="0" w:space="0" w:color="auto"/>
              </w:divBdr>
            </w:div>
            <w:div w:id="961157083">
              <w:marLeft w:val="0"/>
              <w:marRight w:val="0"/>
              <w:marTop w:val="0"/>
              <w:marBottom w:val="0"/>
              <w:divBdr>
                <w:top w:val="none" w:sz="0" w:space="0" w:color="auto"/>
                <w:left w:val="none" w:sz="0" w:space="0" w:color="auto"/>
                <w:bottom w:val="none" w:sz="0" w:space="0" w:color="auto"/>
                <w:right w:val="none" w:sz="0" w:space="0" w:color="auto"/>
              </w:divBdr>
            </w:div>
            <w:div w:id="1008405763">
              <w:marLeft w:val="0"/>
              <w:marRight w:val="0"/>
              <w:marTop w:val="0"/>
              <w:marBottom w:val="0"/>
              <w:divBdr>
                <w:top w:val="none" w:sz="0" w:space="0" w:color="auto"/>
                <w:left w:val="none" w:sz="0" w:space="0" w:color="auto"/>
                <w:bottom w:val="none" w:sz="0" w:space="0" w:color="auto"/>
                <w:right w:val="none" w:sz="0" w:space="0" w:color="auto"/>
              </w:divBdr>
            </w:div>
            <w:div w:id="786852787">
              <w:marLeft w:val="0"/>
              <w:marRight w:val="0"/>
              <w:marTop w:val="0"/>
              <w:marBottom w:val="0"/>
              <w:divBdr>
                <w:top w:val="none" w:sz="0" w:space="0" w:color="auto"/>
                <w:left w:val="none" w:sz="0" w:space="0" w:color="auto"/>
                <w:bottom w:val="none" w:sz="0" w:space="0" w:color="auto"/>
                <w:right w:val="none" w:sz="0" w:space="0" w:color="auto"/>
              </w:divBdr>
            </w:div>
            <w:div w:id="1251888196">
              <w:marLeft w:val="0"/>
              <w:marRight w:val="0"/>
              <w:marTop w:val="0"/>
              <w:marBottom w:val="0"/>
              <w:divBdr>
                <w:top w:val="none" w:sz="0" w:space="0" w:color="auto"/>
                <w:left w:val="none" w:sz="0" w:space="0" w:color="auto"/>
                <w:bottom w:val="none" w:sz="0" w:space="0" w:color="auto"/>
                <w:right w:val="none" w:sz="0" w:space="0" w:color="auto"/>
              </w:divBdr>
            </w:div>
          </w:divsChild>
        </w:div>
        <w:div w:id="1530491037">
          <w:marLeft w:val="0"/>
          <w:marRight w:val="0"/>
          <w:marTop w:val="0"/>
          <w:marBottom w:val="0"/>
          <w:divBdr>
            <w:top w:val="none" w:sz="0" w:space="0" w:color="auto"/>
            <w:left w:val="none" w:sz="0" w:space="0" w:color="auto"/>
            <w:bottom w:val="none" w:sz="0" w:space="0" w:color="auto"/>
            <w:right w:val="none" w:sz="0" w:space="0" w:color="auto"/>
          </w:divBdr>
          <w:divsChild>
            <w:div w:id="629820967">
              <w:marLeft w:val="0"/>
              <w:marRight w:val="0"/>
              <w:marTop w:val="0"/>
              <w:marBottom w:val="0"/>
              <w:divBdr>
                <w:top w:val="none" w:sz="0" w:space="0" w:color="auto"/>
                <w:left w:val="none" w:sz="0" w:space="0" w:color="auto"/>
                <w:bottom w:val="none" w:sz="0" w:space="0" w:color="auto"/>
                <w:right w:val="none" w:sz="0" w:space="0" w:color="auto"/>
              </w:divBdr>
            </w:div>
            <w:div w:id="1443577163">
              <w:marLeft w:val="0"/>
              <w:marRight w:val="0"/>
              <w:marTop w:val="0"/>
              <w:marBottom w:val="0"/>
              <w:divBdr>
                <w:top w:val="none" w:sz="0" w:space="0" w:color="auto"/>
                <w:left w:val="none" w:sz="0" w:space="0" w:color="auto"/>
                <w:bottom w:val="none" w:sz="0" w:space="0" w:color="auto"/>
                <w:right w:val="none" w:sz="0" w:space="0" w:color="auto"/>
              </w:divBdr>
            </w:div>
            <w:div w:id="259684232">
              <w:marLeft w:val="0"/>
              <w:marRight w:val="0"/>
              <w:marTop w:val="0"/>
              <w:marBottom w:val="0"/>
              <w:divBdr>
                <w:top w:val="none" w:sz="0" w:space="0" w:color="auto"/>
                <w:left w:val="none" w:sz="0" w:space="0" w:color="auto"/>
                <w:bottom w:val="none" w:sz="0" w:space="0" w:color="auto"/>
                <w:right w:val="none" w:sz="0" w:space="0" w:color="auto"/>
              </w:divBdr>
            </w:div>
            <w:div w:id="845245437">
              <w:marLeft w:val="0"/>
              <w:marRight w:val="0"/>
              <w:marTop w:val="0"/>
              <w:marBottom w:val="0"/>
              <w:divBdr>
                <w:top w:val="none" w:sz="0" w:space="0" w:color="auto"/>
                <w:left w:val="none" w:sz="0" w:space="0" w:color="auto"/>
                <w:bottom w:val="none" w:sz="0" w:space="0" w:color="auto"/>
                <w:right w:val="none" w:sz="0" w:space="0" w:color="auto"/>
              </w:divBdr>
            </w:div>
            <w:div w:id="1776899327">
              <w:marLeft w:val="0"/>
              <w:marRight w:val="0"/>
              <w:marTop w:val="0"/>
              <w:marBottom w:val="0"/>
              <w:divBdr>
                <w:top w:val="none" w:sz="0" w:space="0" w:color="auto"/>
                <w:left w:val="none" w:sz="0" w:space="0" w:color="auto"/>
                <w:bottom w:val="none" w:sz="0" w:space="0" w:color="auto"/>
                <w:right w:val="none" w:sz="0" w:space="0" w:color="auto"/>
              </w:divBdr>
            </w:div>
          </w:divsChild>
        </w:div>
        <w:div w:id="1898085239">
          <w:marLeft w:val="0"/>
          <w:marRight w:val="0"/>
          <w:marTop w:val="0"/>
          <w:marBottom w:val="0"/>
          <w:divBdr>
            <w:top w:val="none" w:sz="0" w:space="0" w:color="auto"/>
            <w:left w:val="none" w:sz="0" w:space="0" w:color="auto"/>
            <w:bottom w:val="none" w:sz="0" w:space="0" w:color="auto"/>
            <w:right w:val="none" w:sz="0" w:space="0" w:color="auto"/>
          </w:divBdr>
        </w:div>
        <w:div w:id="601883728">
          <w:marLeft w:val="0"/>
          <w:marRight w:val="0"/>
          <w:marTop w:val="0"/>
          <w:marBottom w:val="0"/>
          <w:divBdr>
            <w:top w:val="none" w:sz="0" w:space="0" w:color="auto"/>
            <w:left w:val="none" w:sz="0" w:space="0" w:color="auto"/>
            <w:bottom w:val="none" w:sz="0" w:space="0" w:color="auto"/>
            <w:right w:val="none" w:sz="0" w:space="0" w:color="auto"/>
          </w:divBdr>
        </w:div>
        <w:div w:id="1940790740">
          <w:marLeft w:val="0"/>
          <w:marRight w:val="0"/>
          <w:marTop w:val="0"/>
          <w:marBottom w:val="0"/>
          <w:divBdr>
            <w:top w:val="none" w:sz="0" w:space="0" w:color="auto"/>
            <w:left w:val="none" w:sz="0" w:space="0" w:color="auto"/>
            <w:bottom w:val="none" w:sz="0" w:space="0" w:color="auto"/>
            <w:right w:val="none" w:sz="0" w:space="0" w:color="auto"/>
          </w:divBdr>
        </w:div>
        <w:div w:id="1771315892">
          <w:marLeft w:val="0"/>
          <w:marRight w:val="0"/>
          <w:marTop w:val="0"/>
          <w:marBottom w:val="0"/>
          <w:divBdr>
            <w:top w:val="none" w:sz="0" w:space="0" w:color="auto"/>
            <w:left w:val="none" w:sz="0" w:space="0" w:color="auto"/>
            <w:bottom w:val="none" w:sz="0" w:space="0" w:color="auto"/>
            <w:right w:val="none" w:sz="0" w:space="0" w:color="auto"/>
          </w:divBdr>
        </w:div>
        <w:div w:id="1774394687">
          <w:marLeft w:val="0"/>
          <w:marRight w:val="0"/>
          <w:marTop w:val="0"/>
          <w:marBottom w:val="0"/>
          <w:divBdr>
            <w:top w:val="none" w:sz="0" w:space="0" w:color="auto"/>
            <w:left w:val="none" w:sz="0" w:space="0" w:color="auto"/>
            <w:bottom w:val="none" w:sz="0" w:space="0" w:color="auto"/>
            <w:right w:val="none" w:sz="0" w:space="0" w:color="auto"/>
          </w:divBdr>
        </w:div>
        <w:div w:id="678433187">
          <w:marLeft w:val="0"/>
          <w:marRight w:val="0"/>
          <w:marTop w:val="0"/>
          <w:marBottom w:val="0"/>
          <w:divBdr>
            <w:top w:val="none" w:sz="0" w:space="0" w:color="auto"/>
            <w:left w:val="none" w:sz="0" w:space="0" w:color="auto"/>
            <w:bottom w:val="none" w:sz="0" w:space="0" w:color="auto"/>
            <w:right w:val="none" w:sz="0" w:space="0" w:color="auto"/>
          </w:divBdr>
          <w:divsChild>
            <w:div w:id="492568945">
              <w:marLeft w:val="0"/>
              <w:marRight w:val="0"/>
              <w:marTop w:val="0"/>
              <w:marBottom w:val="0"/>
              <w:divBdr>
                <w:top w:val="none" w:sz="0" w:space="0" w:color="auto"/>
                <w:left w:val="none" w:sz="0" w:space="0" w:color="auto"/>
                <w:bottom w:val="none" w:sz="0" w:space="0" w:color="auto"/>
                <w:right w:val="none" w:sz="0" w:space="0" w:color="auto"/>
              </w:divBdr>
            </w:div>
            <w:div w:id="1548571055">
              <w:marLeft w:val="0"/>
              <w:marRight w:val="0"/>
              <w:marTop w:val="0"/>
              <w:marBottom w:val="0"/>
              <w:divBdr>
                <w:top w:val="none" w:sz="0" w:space="0" w:color="auto"/>
                <w:left w:val="none" w:sz="0" w:space="0" w:color="auto"/>
                <w:bottom w:val="none" w:sz="0" w:space="0" w:color="auto"/>
                <w:right w:val="none" w:sz="0" w:space="0" w:color="auto"/>
              </w:divBdr>
            </w:div>
            <w:div w:id="1601186011">
              <w:marLeft w:val="0"/>
              <w:marRight w:val="0"/>
              <w:marTop w:val="0"/>
              <w:marBottom w:val="0"/>
              <w:divBdr>
                <w:top w:val="none" w:sz="0" w:space="0" w:color="auto"/>
                <w:left w:val="none" w:sz="0" w:space="0" w:color="auto"/>
                <w:bottom w:val="none" w:sz="0" w:space="0" w:color="auto"/>
                <w:right w:val="none" w:sz="0" w:space="0" w:color="auto"/>
              </w:divBdr>
            </w:div>
            <w:div w:id="1902861917">
              <w:marLeft w:val="0"/>
              <w:marRight w:val="0"/>
              <w:marTop w:val="0"/>
              <w:marBottom w:val="0"/>
              <w:divBdr>
                <w:top w:val="none" w:sz="0" w:space="0" w:color="auto"/>
                <w:left w:val="none" w:sz="0" w:space="0" w:color="auto"/>
                <w:bottom w:val="none" w:sz="0" w:space="0" w:color="auto"/>
                <w:right w:val="none" w:sz="0" w:space="0" w:color="auto"/>
              </w:divBdr>
            </w:div>
            <w:div w:id="477771974">
              <w:marLeft w:val="0"/>
              <w:marRight w:val="0"/>
              <w:marTop w:val="0"/>
              <w:marBottom w:val="0"/>
              <w:divBdr>
                <w:top w:val="none" w:sz="0" w:space="0" w:color="auto"/>
                <w:left w:val="none" w:sz="0" w:space="0" w:color="auto"/>
                <w:bottom w:val="none" w:sz="0" w:space="0" w:color="auto"/>
                <w:right w:val="none" w:sz="0" w:space="0" w:color="auto"/>
              </w:divBdr>
            </w:div>
          </w:divsChild>
        </w:div>
        <w:div w:id="323970100">
          <w:marLeft w:val="0"/>
          <w:marRight w:val="0"/>
          <w:marTop w:val="0"/>
          <w:marBottom w:val="0"/>
          <w:divBdr>
            <w:top w:val="none" w:sz="0" w:space="0" w:color="auto"/>
            <w:left w:val="none" w:sz="0" w:space="0" w:color="auto"/>
            <w:bottom w:val="none" w:sz="0" w:space="0" w:color="auto"/>
            <w:right w:val="none" w:sz="0" w:space="0" w:color="auto"/>
          </w:divBdr>
          <w:divsChild>
            <w:div w:id="908467793">
              <w:marLeft w:val="0"/>
              <w:marRight w:val="0"/>
              <w:marTop w:val="0"/>
              <w:marBottom w:val="0"/>
              <w:divBdr>
                <w:top w:val="none" w:sz="0" w:space="0" w:color="auto"/>
                <w:left w:val="none" w:sz="0" w:space="0" w:color="auto"/>
                <w:bottom w:val="none" w:sz="0" w:space="0" w:color="auto"/>
                <w:right w:val="none" w:sz="0" w:space="0" w:color="auto"/>
              </w:divBdr>
            </w:div>
            <w:div w:id="238952378">
              <w:marLeft w:val="0"/>
              <w:marRight w:val="0"/>
              <w:marTop w:val="0"/>
              <w:marBottom w:val="0"/>
              <w:divBdr>
                <w:top w:val="none" w:sz="0" w:space="0" w:color="auto"/>
                <w:left w:val="none" w:sz="0" w:space="0" w:color="auto"/>
                <w:bottom w:val="none" w:sz="0" w:space="0" w:color="auto"/>
                <w:right w:val="none" w:sz="0" w:space="0" w:color="auto"/>
              </w:divBdr>
            </w:div>
            <w:div w:id="2088767843">
              <w:marLeft w:val="0"/>
              <w:marRight w:val="0"/>
              <w:marTop w:val="0"/>
              <w:marBottom w:val="0"/>
              <w:divBdr>
                <w:top w:val="none" w:sz="0" w:space="0" w:color="auto"/>
                <w:left w:val="none" w:sz="0" w:space="0" w:color="auto"/>
                <w:bottom w:val="none" w:sz="0" w:space="0" w:color="auto"/>
                <w:right w:val="none" w:sz="0" w:space="0" w:color="auto"/>
              </w:divBdr>
            </w:div>
          </w:divsChild>
        </w:div>
        <w:div w:id="1840072735">
          <w:marLeft w:val="0"/>
          <w:marRight w:val="0"/>
          <w:marTop w:val="0"/>
          <w:marBottom w:val="0"/>
          <w:divBdr>
            <w:top w:val="none" w:sz="0" w:space="0" w:color="auto"/>
            <w:left w:val="none" w:sz="0" w:space="0" w:color="auto"/>
            <w:bottom w:val="none" w:sz="0" w:space="0" w:color="auto"/>
            <w:right w:val="none" w:sz="0" w:space="0" w:color="auto"/>
          </w:divBdr>
          <w:divsChild>
            <w:div w:id="162118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8247">
      <w:bodyDiv w:val="1"/>
      <w:marLeft w:val="0"/>
      <w:marRight w:val="0"/>
      <w:marTop w:val="0"/>
      <w:marBottom w:val="0"/>
      <w:divBdr>
        <w:top w:val="none" w:sz="0" w:space="0" w:color="auto"/>
        <w:left w:val="none" w:sz="0" w:space="0" w:color="auto"/>
        <w:bottom w:val="none" w:sz="0" w:space="0" w:color="auto"/>
        <w:right w:val="none" w:sz="0" w:space="0" w:color="auto"/>
      </w:divBdr>
    </w:div>
    <w:div w:id="209485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19</Pages>
  <Words>1246</Words>
  <Characters>7105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Infinite</cp:lastModifiedBy>
  <cp:revision>145</cp:revision>
  <cp:lastPrinted>2022-05-25T20:51:00Z</cp:lastPrinted>
  <dcterms:created xsi:type="dcterms:W3CDTF">2022-05-04T21:58:00Z</dcterms:created>
  <dcterms:modified xsi:type="dcterms:W3CDTF">2022-09-23T22:28:00Z</dcterms:modified>
</cp:coreProperties>
</file>