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483DC14B" w:rsidR="005A0C2C" w:rsidRDefault="004D697D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Junio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5C3E6B36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D697D">
        <w:rPr>
          <w:rFonts w:ascii="Arial" w:hAnsi="Arial" w:cs="Arial"/>
          <w:sz w:val="20"/>
          <w:szCs w:val="20"/>
          <w:lang w:val="es-MX"/>
        </w:rPr>
        <w:t>30 de junio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660C81B5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D697D">
        <w:rPr>
          <w:rFonts w:ascii="Arial" w:hAnsi="Arial" w:cs="Arial"/>
          <w:sz w:val="20"/>
          <w:szCs w:val="20"/>
          <w:lang w:val="es-MX"/>
        </w:rPr>
        <w:t>30 de junio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11800AAE" w14:textId="77777777" w:rsidR="00A006F3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formal de la propuesta para comenzar con el desarrollo del sistema. </w:t>
      </w:r>
    </w:p>
    <w:p w14:paraId="4E0CBFC2" w14:textId="77777777" w:rsidR="00A67052" w:rsidRDefault="00A67052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Referencia 3 </w:t>
      </w:r>
    </w:p>
    <w:p w14:paraId="7673F7C9" w14:textId="77777777" w:rsidR="00A67052" w:rsidRDefault="00A67052">
      <w:pPr>
        <w:spacing w:after="160" w:line="259" w:lineRule="auto"/>
        <w:rPr>
          <w:rFonts w:ascii="Arial" w:hAnsi="Arial" w:cs="Arial"/>
          <w:lang w:val="es-MX"/>
        </w:rPr>
      </w:pPr>
      <w:r w:rsidRPr="00A67052">
        <w:rPr>
          <w:rFonts w:ascii="Arial" w:hAnsi="Arial" w:cs="Arial"/>
          <w:lang w:val="es-MX"/>
        </w:rPr>
        <w:lastRenderedPageBreak/>
        <w:drawing>
          <wp:inline distT="0" distB="0" distL="0" distR="0" wp14:anchorId="3C6F0569" wp14:editId="4F33EF84">
            <wp:extent cx="5612130" cy="39420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435C" w14:textId="77777777" w:rsidR="00A67052" w:rsidRDefault="00A67052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Referencia 4</w:t>
      </w:r>
    </w:p>
    <w:p w14:paraId="0C1BC71C" w14:textId="77777777" w:rsidR="00A67052" w:rsidRDefault="00A67052">
      <w:pPr>
        <w:spacing w:after="160" w:line="259" w:lineRule="auto"/>
        <w:rPr>
          <w:rFonts w:ascii="Arial" w:hAnsi="Arial" w:cs="Arial"/>
          <w:lang w:val="es-MX"/>
        </w:rPr>
      </w:pPr>
      <w:r w:rsidRPr="00A67052">
        <w:rPr>
          <w:rFonts w:ascii="Arial" w:hAnsi="Arial" w:cs="Arial"/>
          <w:lang w:val="es-MX"/>
        </w:rPr>
        <w:lastRenderedPageBreak/>
        <w:drawing>
          <wp:inline distT="0" distB="0" distL="0" distR="0" wp14:anchorId="41E57FB1" wp14:editId="4348D641">
            <wp:extent cx="5612130" cy="4007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50B" w14:textId="77777777" w:rsidR="00A67052" w:rsidRDefault="00A67052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Referencia 5</w:t>
      </w:r>
    </w:p>
    <w:p w14:paraId="7A6E34E7" w14:textId="77777777" w:rsidR="00A67052" w:rsidRDefault="00A67052">
      <w:pPr>
        <w:spacing w:after="160" w:line="259" w:lineRule="auto"/>
        <w:rPr>
          <w:rFonts w:ascii="Arial" w:hAnsi="Arial" w:cs="Arial"/>
          <w:lang w:val="es-MX"/>
        </w:rPr>
      </w:pPr>
      <w:r w:rsidRPr="00A67052">
        <w:rPr>
          <w:rFonts w:ascii="Arial" w:hAnsi="Arial" w:cs="Arial"/>
          <w:lang w:val="es-MX"/>
        </w:rPr>
        <w:lastRenderedPageBreak/>
        <w:drawing>
          <wp:inline distT="0" distB="0" distL="0" distR="0" wp14:anchorId="700C197D" wp14:editId="7298DEEF">
            <wp:extent cx="5612130" cy="27984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4FC" w14:textId="77777777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3B72A964" w14:textId="7C082C62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Referencia 6</w:t>
      </w:r>
    </w:p>
    <w:p w14:paraId="609BB3BF" w14:textId="2AAA25B7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 w:rsidRPr="0091498F">
        <w:rPr>
          <w:rFonts w:ascii="Arial" w:hAnsi="Arial" w:cs="Arial"/>
          <w:lang w:val="es-MX"/>
        </w:rPr>
        <w:drawing>
          <wp:inline distT="0" distB="0" distL="0" distR="0" wp14:anchorId="5C75A410" wp14:editId="1D4399AB">
            <wp:extent cx="4133850" cy="355572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416" cy="35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298C" w14:textId="1503FF58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2E0D5464" w14:textId="201A6D0C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Referencia 7</w:t>
      </w:r>
    </w:p>
    <w:p w14:paraId="45A1E415" w14:textId="6F4FDA0F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 w:rsidRPr="0091498F">
        <w:rPr>
          <w:rFonts w:ascii="Arial" w:hAnsi="Arial" w:cs="Arial"/>
          <w:lang w:val="es-MX"/>
        </w:rPr>
        <w:drawing>
          <wp:inline distT="0" distB="0" distL="0" distR="0" wp14:anchorId="656D6A28" wp14:editId="5BDA20A8">
            <wp:extent cx="5048250" cy="373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312" cy="37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0512" w14:textId="183739D6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19B28862" w14:textId="3B057DF1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5CBD5A52" w14:textId="3EB2360F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55D0BB1C" w14:textId="0E6160C3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48C9BEAE" w14:textId="166B115D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2485D535" w14:textId="692F53F6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57B4E732" w14:textId="681ADE08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69C4D4FC" w14:textId="79AB3923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38BBFEA2" w14:textId="379FF7CD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0EF2461F" w14:textId="2B432F9E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4B869B96" w14:textId="154C6512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2ECE20AF" w14:textId="77777777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</w:p>
    <w:p w14:paraId="79862A76" w14:textId="2C54033F" w:rsidR="0091498F" w:rsidRDefault="00A67052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Referencia 8 </w:t>
      </w:r>
    </w:p>
    <w:p w14:paraId="5AD5E8EB" w14:textId="77777777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 w:rsidRPr="0091498F">
        <w:rPr>
          <w:rFonts w:ascii="Arial" w:hAnsi="Arial" w:cs="Arial"/>
          <w:lang w:val="es-MX"/>
        </w:rPr>
        <w:drawing>
          <wp:inline distT="0" distB="0" distL="0" distR="0" wp14:anchorId="145DC9FE" wp14:editId="2DA5A9F1">
            <wp:extent cx="5078730" cy="4544308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796" cy="45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CF0" w14:textId="77777777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Referencia 9 </w:t>
      </w:r>
    </w:p>
    <w:p w14:paraId="3515FBB9" w14:textId="77777777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 w:rsidRPr="0091498F">
        <w:rPr>
          <w:rFonts w:ascii="Arial" w:hAnsi="Arial" w:cs="Arial"/>
          <w:lang w:val="es-MX"/>
        </w:rPr>
        <w:lastRenderedPageBreak/>
        <w:drawing>
          <wp:inline distT="0" distB="0" distL="0" distR="0" wp14:anchorId="3D255157" wp14:editId="0A6E2EDD">
            <wp:extent cx="5612130" cy="17691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3369" w14:textId="77777777" w:rsidR="0091498F" w:rsidRDefault="0091498F">
      <w:pPr>
        <w:spacing w:after="160" w:line="259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Referencia 10 </w:t>
      </w:r>
    </w:p>
    <w:p w14:paraId="7826611E" w14:textId="545DB48C" w:rsidR="00A006F3" w:rsidRDefault="0091498F">
      <w:pPr>
        <w:spacing w:after="160" w:line="259" w:lineRule="auto"/>
        <w:rPr>
          <w:rFonts w:ascii="Arial" w:hAnsi="Arial" w:cs="Arial"/>
          <w:lang w:val="es-MX"/>
        </w:rPr>
      </w:pPr>
      <w:r w:rsidRPr="0091498F">
        <w:rPr>
          <w:rFonts w:ascii="Arial" w:hAnsi="Arial" w:cs="Arial"/>
          <w:lang w:val="es-MX"/>
        </w:rPr>
        <w:drawing>
          <wp:inline distT="0" distB="0" distL="0" distR="0" wp14:anchorId="29E44B6F" wp14:editId="5768F015">
            <wp:extent cx="5612130" cy="26066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A006F3">
        <w:rPr>
          <w:rFonts w:ascii="Arial" w:hAnsi="Arial" w:cs="Arial"/>
          <w:lang w:val="es-MX"/>
        </w:rPr>
        <w:br w:type="page"/>
      </w:r>
    </w:p>
    <w:p w14:paraId="7368A6AB" w14:textId="77777777" w:rsidR="003B7B68" w:rsidRDefault="00A006F3" w:rsidP="00AF6698">
      <w:pPr>
        <w:pStyle w:val="Prrafodelista"/>
        <w:numPr>
          <w:ilvl w:val="0"/>
          <w:numId w:val="1"/>
        </w:numPr>
        <w:tabs>
          <w:tab w:val="left" w:pos="5430"/>
        </w:tabs>
        <w:spacing w:after="160" w:line="259" w:lineRule="auto"/>
        <w:rPr>
          <w:rFonts w:ascii="Arial" w:hAnsi="Arial" w:cs="Arial"/>
          <w:sz w:val="28"/>
          <w:lang w:val="es-MX"/>
        </w:rPr>
      </w:pPr>
      <w:r w:rsidRPr="003B7B68">
        <w:rPr>
          <w:rFonts w:ascii="Arial" w:hAnsi="Arial" w:cs="Arial"/>
          <w:b/>
          <w:sz w:val="28"/>
          <w:lang w:val="es-MX"/>
        </w:rPr>
        <w:lastRenderedPageBreak/>
        <w:t>ELEMENTOS TECNICOS</w:t>
      </w:r>
    </w:p>
    <w:p w14:paraId="10CEE82F" w14:textId="77777777" w:rsidR="00985CAA" w:rsidRDefault="00985CAA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6CAE0280" w14:textId="77777777" w:rsidR="007F1751" w:rsidRDefault="000D7AB3" w:rsidP="00AF6698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6. </w:t>
      </w:r>
      <w:r w:rsidR="007F1751" w:rsidRPr="007F1751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concuadrcula"/>
        <w:tblW w:w="8773" w:type="dxa"/>
        <w:tblInd w:w="720" w:type="dxa"/>
        <w:tblLook w:val="04A0" w:firstRow="1" w:lastRow="0" w:firstColumn="1" w:lastColumn="0" w:noHBand="0" w:noVBand="1"/>
      </w:tblPr>
      <w:tblGrid>
        <w:gridCol w:w="835"/>
        <w:gridCol w:w="7938"/>
      </w:tblGrid>
      <w:tr w:rsidR="00432974" w14:paraId="3ACF9968" w14:textId="77777777" w:rsidTr="00BA53A5">
        <w:tc>
          <w:tcPr>
            <w:tcW w:w="835" w:type="dxa"/>
            <w:vAlign w:val="center"/>
          </w:tcPr>
          <w:p w14:paraId="6AA2E7E0" w14:textId="77777777" w:rsidR="00432974" w:rsidRDefault="00432974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7938" w:type="dxa"/>
            <w:vAlign w:val="center"/>
          </w:tcPr>
          <w:p w14:paraId="06A6747D" w14:textId="77777777" w:rsidR="00432974" w:rsidRDefault="00432974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</w:tr>
      <w:tr w:rsidR="003A4170" w14:paraId="7B04B3AC" w14:textId="77777777" w:rsidTr="00127567">
        <w:tc>
          <w:tcPr>
            <w:tcW w:w="835" w:type="dxa"/>
            <w:vAlign w:val="center"/>
          </w:tcPr>
          <w:p w14:paraId="493CF4E3" w14:textId="77777777" w:rsidR="003A4170" w:rsidRPr="00310D23" w:rsidRDefault="003A417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  <w:tc>
          <w:tcPr>
            <w:tcW w:w="7938" w:type="dxa"/>
          </w:tcPr>
          <w:p w14:paraId="428B7498" w14:textId="05896131" w:rsidR="003A4170" w:rsidRPr="00310D23" w:rsidRDefault="004D697D" w:rsidP="003A41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Reunión de revisión de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Happy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path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(con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ing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Emmanuel)</w:t>
            </w:r>
          </w:p>
        </w:tc>
      </w:tr>
      <w:tr w:rsidR="003A4170" w14:paraId="1972DDAC" w14:textId="77777777" w:rsidTr="00127567">
        <w:tc>
          <w:tcPr>
            <w:tcW w:w="835" w:type="dxa"/>
            <w:vAlign w:val="center"/>
          </w:tcPr>
          <w:p w14:paraId="7E6DC01F" w14:textId="77777777" w:rsidR="003A4170" w:rsidRPr="00310D23" w:rsidRDefault="003A417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2</w:t>
            </w:r>
          </w:p>
        </w:tc>
        <w:tc>
          <w:tcPr>
            <w:tcW w:w="7938" w:type="dxa"/>
          </w:tcPr>
          <w:p w14:paraId="5370622B" w14:textId="3C08A60D" w:rsidR="003A4170" w:rsidRPr="00310D23" w:rsidRDefault="004D697D" w:rsidP="003A41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Reunión de planificación del sprint</w:t>
            </w:r>
          </w:p>
        </w:tc>
      </w:tr>
      <w:tr w:rsidR="003A4170" w14:paraId="69F151D1" w14:textId="77777777" w:rsidTr="00127567">
        <w:tc>
          <w:tcPr>
            <w:tcW w:w="835" w:type="dxa"/>
            <w:vAlign w:val="center"/>
          </w:tcPr>
          <w:p w14:paraId="66AEBEFD" w14:textId="77777777" w:rsidR="003A4170" w:rsidRPr="00310D23" w:rsidRDefault="003A417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3</w:t>
            </w:r>
          </w:p>
        </w:tc>
        <w:tc>
          <w:tcPr>
            <w:tcW w:w="7938" w:type="dxa"/>
          </w:tcPr>
          <w:p w14:paraId="58E1CFE4" w14:textId="2093CDA5" w:rsidR="003A4170" w:rsidRPr="00310D23" w:rsidRDefault="004D697D" w:rsidP="003A41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Atención PBR-52</w:t>
            </w:r>
          </w:p>
        </w:tc>
      </w:tr>
      <w:tr w:rsidR="003A4170" w14:paraId="405B40B5" w14:textId="77777777" w:rsidTr="00127567">
        <w:tc>
          <w:tcPr>
            <w:tcW w:w="835" w:type="dxa"/>
            <w:vAlign w:val="center"/>
          </w:tcPr>
          <w:p w14:paraId="69DC9FA8" w14:textId="77777777" w:rsidR="003A4170" w:rsidRPr="00310D23" w:rsidRDefault="003A417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4</w:t>
            </w:r>
          </w:p>
        </w:tc>
        <w:tc>
          <w:tcPr>
            <w:tcW w:w="7938" w:type="dxa"/>
          </w:tcPr>
          <w:p w14:paraId="4FE5DCFA" w14:textId="18F2F5B8" w:rsidR="003A4170" w:rsidRPr="00310D23" w:rsidRDefault="004D697D" w:rsidP="003A41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Atención PBR-50</w:t>
            </w:r>
          </w:p>
        </w:tc>
      </w:tr>
      <w:tr w:rsidR="003A4170" w14:paraId="7CBD5DD9" w14:textId="77777777" w:rsidTr="001F37D5">
        <w:tc>
          <w:tcPr>
            <w:tcW w:w="835" w:type="dxa"/>
            <w:vAlign w:val="center"/>
          </w:tcPr>
          <w:p w14:paraId="07CE2A16" w14:textId="77777777" w:rsidR="003A4170" w:rsidRPr="00310D23" w:rsidRDefault="003A417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5</w:t>
            </w:r>
          </w:p>
        </w:tc>
        <w:tc>
          <w:tcPr>
            <w:tcW w:w="7938" w:type="dxa"/>
          </w:tcPr>
          <w:p w14:paraId="0B3148AA" w14:textId="2A037485" w:rsidR="003A4170" w:rsidRPr="00310D23" w:rsidRDefault="004D697D" w:rsidP="003A41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Atención PBR-48</w:t>
            </w:r>
          </w:p>
        </w:tc>
      </w:tr>
      <w:tr w:rsidR="003A4170" w14:paraId="3C35ACF6" w14:textId="77777777" w:rsidTr="001F37D5">
        <w:tc>
          <w:tcPr>
            <w:tcW w:w="835" w:type="dxa"/>
            <w:vAlign w:val="center"/>
          </w:tcPr>
          <w:p w14:paraId="07C6419A" w14:textId="77777777" w:rsidR="003A4170" w:rsidRPr="00310D23" w:rsidRDefault="003A417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6</w:t>
            </w:r>
          </w:p>
        </w:tc>
        <w:tc>
          <w:tcPr>
            <w:tcW w:w="7938" w:type="dxa"/>
          </w:tcPr>
          <w:p w14:paraId="5BCF567C" w14:textId="500B2494" w:rsidR="003A4170" w:rsidRPr="00310D23" w:rsidRDefault="004D697D" w:rsidP="003A41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Crear una FT con 7 componentes y cargarla en el sistema</w:t>
            </w:r>
          </w:p>
        </w:tc>
      </w:tr>
      <w:tr w:rsidR="003A4170" w14:paraId="18B04464" w14:textId="77777777" w:rsidTr="001F37D5">
        <w:tc>
          <w:tcPr>
            <w:tcW w:w="835" w:type="dxa"/>
            <w:vAlign w:val="center"/>
          </w:tcPr>
          <w:p w14:paraId="72393201" w14:textId="77777777" w:rsidR="003A4170" w:rsidRPr="00310D23" w:rsidRDefault="003A417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7</w:t>
            </w:r>
          </w:p>
        </w:tc>
        <w:tc>
          <w:tcPr>
            <w:tcW w:w="7938" w:type="dxa"/>
          </w:tcPr>
          <w:p w14:paraId="17404BFF" w14:textId="7427F890" w:rsidR="003A4170" w:rsidRPr="00310D23" w:rsidRDefault="004D697D" w:rsidP="003A41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Crear una MA con 7 componentes y cargarla en el sistema</w:t>
            </w:r>
          </w:p>
        </w:tc>
      </w:tr>
      <w:tr w:rsidR="004D697D" w14:paraId="0DED5AD8" w14:textId="77777777" w:rsidTr="001F37D5">
        <w:tc>
          <w:tcPr>
            <w:tcW w:w="835" w:type="dxa"/>
            <w:vAlign w:val="center"/>
          </w:tcPr>
          <w:p w14:paraId="2FE7AE64" w14:textId="7CD0A797" w:rsidR="004D697D" w:rsidRPr="00310D23" w:rsidRDefault="004D697D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8</w:t>
            </w:r>
          </w:p>
        </w:tc>
        <w:tc>
          <w:tcPr>
            <w:tcW w:w="7938" w:type="dxa"/>
          </w:tcPr>
          <w:p w14:paraId="6619FC35" w14:textId="38A4AFD9" w:rsidR="004D697D" w:rsidRDefault="004D697D" w:rsidP="003A4170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Crear una MIR con 7 componentes y cargarla en el sistema</w:t>
            </w:r>
          </w:p>
        </w:tc>
      </w:tr>
      <w:tr w:rsidR="004D697D" w14:paraId="198A050E" w14:textId="77777777" w:rsidTr="001F37D5">
        <w:tc>
          <w:tcPr>
            <w:tcW w:w="835" w:type="dxa"/>
            <w:vAlign w:val="center"/>
          </w:tcPr>
          <w:p w14:paraId="7FCCB579" w14:textId="1FA8111E" w:rsidR="004D697D" w:rsidRPr="00310D23" w:rsidRDefault="004D697D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9</w:t>
            </w:r>
          </w:p>
        </w:tc>
        <w:tc>
          <w:tcPr>
            <w:tcW w:w="7938" w:type="dxa"/>
          </w:tcPr>
          <w:p w14:paraId="6B5AE82D" w14:textId="6D23D27B" w:rsidR="004D697D" w:rsidRDefault="004D697D" w:rsidP="003A4170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Matrices de Pruebas para las Usuarios</w:t>
            </w:r>
          </w:p>
        </w:tc>
      </w:tr>
      <w:tr w:rsidR="004D697D" w14:paraId="5F930830" w14:textId="77777777" w:rsidTr="001F37D5">
        <w:tc>
          <w:tcPr>
            <w:tcW w:w="835" w:type="dxa"/>
            <w:vAlign w:val="center"/>
          </w:tcPr>
          <w:p w14:paraId="3829CCAD" w14:textId="770FD951" w:rsidR="004D697D" w:rsidRPr="00310D23" w:rsidRDefault="004D697D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10</w:t>
            </w:r>
          </w:p>
        </w:tc>
        <w:tc>
          <w:tcPr>
            <w:tcW w:w="7938" w:type="dxa"/>
          </w:tcPr>
          <w:p w14:paraId="369DD221" w14:textId="147C5B53" w:rsidR="004D697D" w:rsidRDefault="004D697D" w:rsidP="003A4170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Matriz de Pruebas Metal Anual</w:t>
            </w:r>
          </w:p>
        </w:tc>
      </w:tr>
      <w:tr w:rsidR="004D697D" w14:paraId="198F52E3" w14:textId="77777777" w:rsidTr="001F37D5">
        <w:tc>
          <w:tcPr>
            <w:tcW w:w="835" w:type="dxa"/>
            <w:vAlign w:val="center"/>
          </w:tcPr>
          <w:p w14:paraId="33F63BE6" w14:textId="77777777" w:rsidR="004D697D" w:rsidRPr="00310D23" w:rsidRDefault="004D697D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7938" w:type="dxa"/>
          </w:tcPr>
          <w:p w14:paraId="0864AEB7" w14:textId="77777777" w:rsidR="004D697D" w:rsidRDefault="004D697D" w:rsidP="003A4170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14:paraId="3D3C6022" w14:textId="77777777" w:rsidR="009F03A2" w:rsidRDefault="009F03A2" w:rsidP="000D7AB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040CDD8" w14:textId="77777777" w:rsidR="009F03A2" w:rsidRDefault="009F03A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6125BAF9" w14:textId="77777777" w:rsidR="007F1751" w:rsidRPr="000D7AB3" w:rsidRDefault="007F1751" w:rsidP="000D7AB3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0D7AB3">
        <w:rPr>
          <w:rFonts w:ascii="Arial" w:hAnsi="Arial" w:cs="Arial"/>
          <w:b/>
          <w:sz w:val="28"/>
          <w:lang w:val="es-MX"/>
        </w:rPr>
        <w:lastRenderedPageBreak/>
        <w:t>FIRMAS</w:t>
      </w:r>
    </w:p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14:paraId="2AE31F8A" w14:textId="77777777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14:paraId="56C072CC" w14:textId="77777777"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14:paraId="3000D473" w14:textId="77777777"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14:paraId="3A4F664B" w14:textId="77777777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663DA9DA" w14:textId="77777777"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66A9FD4A" w14:textId="77777777"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2266EBB5" w14:textId="77777777"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616D40D7" w14:textId="77777777"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75D59E3" w14:textId="77777777"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34E34E1" w14:textId="77777777"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DA9B9" w14:textId="77777777" w:rsidR="005E0F8E" w:rsidRDefault="005E0F8E" w:rsidP="005A0C2C">
      <w:pPr>
        <w:spacing w:after="0" w:line="240" w:lineRule="auto"/>
      </w:pPr>
      <w:r>
        <w:separator/>
      </w:r>
    </w:p>
  </w:endnote>
  <w:endnote w:type="continuationSeparator" w:id="0">
    <w:p w14:paraId="5ED69944" w14:textId="77777777" w:rsidR="005E0F8E" w:rsidRDefault="005E0F8E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9C450" w14:textId="77777777" w:rsidR="005E0F8E" w:rsidRDefault="005E0F8E" w:rsidP="005A0C2C">
      <w:pPr>
        <w:spacing w:after="0" w:line="240" w:lineRule="auto"/>
      </w:pPr>
      <w:r>
        <w:separator/>
      </w:r>
    </w:p>
  </w:footnote>
  <w:footnote w:type="continuationSeparator" w:id="0">
    <w:p w14:paraId="7156A8C1" w14:textId="77777777" w:rsidR="005E0F8E" w:rsidRDefault="005E0F8E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5D99D512" w:rsidR="005A0C2C" w:rsidRDefault="004D697D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Junio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0E9091D6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91498F" w:rsidRPr="0091498F">
            <w:rPr>
              <w:rFonts w:ascii="Arial" w:hAnsi="Arial" w:cs="Arial"/>
              <w:bCs/>
              <w:noProof/>
            </w:rPr>
            <w:t>12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91498F" w:rsidRPr="0091498F">
            <w:rPr>
              <w:rFonts w:ascii="Arial" w:eastAsia="MS Mincho" w:hAnsi="Arial" w:cs="Arial"/>
              <w:bCs/>
              <w:noProof/>
              <w:lang w:eastAsia="es-ES"/>
            </w:rPr>
            <w:t>12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A4170"/>
    <w:rsid w:val="003B7B68"/>
    <w:rsid w:val="003D30E3"/>
    <w:rsid w:val="00414FE4"/>
    <w:rsid w:val="0043178C"/>
    <w:rsid w:val="00432974"/>
    <w:rsid w:val="004572EE"/>
    <w:rsid w:val="004D0886"/>
    <w:rsid w:val="004D697D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C02AF"/>
    <w:rsid w:val="006C34D4"/>
    <w:rsid w:val="0070672A"/>
    <w:rsid w:val="00713822"/>
    <w:rsid w:val="0072365D"/>
    <w:rsid w:val="007267BA"/>
    <w:rsid w:val="00746ADD"/>
    <w:rsid w:val="00755CBD"/>
    <w:rsid w:val="007856CB"/>
    <w:rsid w:val="00796164"/>
    <w:rsid w:val="007C7B5B"/>
    <w:rsid w:val="007F1751"/>
    <w:rsid w:val="007F4997"/>
    <w:rsid w:val="007F4B57"/>
    <w:rsid w:val="00811C2F"/>
    <w:rsid w:val="008130AB"/>
    <w:rsid w:val="008C1071"/>
    <w:rsid w:val="0091498F"/>
    <w:rsid w:val="009163AB"/>
    <w:rsid w:val="00917483"/>
    <w:rsid w:val="0096149A"/>
    <w:rsid w:val="00985CAA"/>
    <w:rsid w:val="009A2938"/>
    <w:rsid w:val="009D3059"/>
    <w:rsid w:val="009E5E8C"/>
    <w:rsid w:val="009F03A2"/>
    <w:rsid w:val="00A006F3"/>
    <w:rsid w:val="00A67052"/>
    <w:rsid w:val="00AE0457"/>
    <w:rsid w:val="00AF6698"/>
    <w:rsid w:val="00B40EEE"/>
    <w:rsid w:val="00BA53A5"/>
    <w:rsid w:val="00BF14AB"/>
    <w:rsid w:val="00CD4E77"/>
    <w:rsid w:val="00CE3FA7"/>
    <w:rsid w:val="00D02058"/>
    <w:rsid w:val="00D04989"/>
    <w:rsid w:val="00D07837"/>
    <w:rsid w:val="00D132F9"/>
    <w:rsid w:val="00DD076D"/>
    <w:rsid w:val="00DE2C7C"/>
    <w:rsid w:val="00E43B40"/>
    <w:rsid w:val="00E76FFA"/>
    <w:rsid w:val="00E92EE3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3</cp:revision>
  <cp:lastPrinted>2022-08-09T20:41:00Z</cp:lastPrinted>
  <dcterms:created xsi:type="dcterms:W3CDTF">2023-07-03T16:25:00Z</dcterms:created>
  <dcterms:modified xsi:type="dcterms:W3CDTF">2023-07-03T18:01:00Z</dcterms:modified>
</cp:coreProperties>
</file>